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D227" w14:textId="33EA94A5" w:rsidR="00A16C2A" w:rsidRPr="00507BB9" w:rsidRDefault="00507BB9" w:rsidP="00507BB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E71E4">
        <w:rPr>
          <w:rStyle w:val="cf01"/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Towards a new political cleavage? </w:t>
      </w:r>
      <w:r w:rsidR="006E71E4" w:rsidRPr="006E71E4">
        <w:rPr>
          <w:rStyle w:val="cf01"/>
          <w:rFonts w:ascii="Times New Roman" w:hAnsi="Times New Roman" w:cs="Times New Roman"/>
          <w:b/>
          <w:bCs/>
          <w:sz w:val="24"/>
          <w:szCs w:val="24"/>
          <w:lang w:val="en-GB"/>
        </w:rPr>
        <w:br/>
      </w:r>
      <w:r w:rsidRPr="00F77A62">
        <w:rPr>
          <w:rStyle w:val="cf01"/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The use of </w:t>
      </w:r>
      <w:r w:rsidR="006E71E4" w:rsidRPr="00F77A62">
        <w:rPr>
          <w:rStyle w:val="cf01"/>
          <w:rFonts w:ascii="Times New Roman" w:hAnsi="Times New Roman" w:cs="Times New Roman"/>
          <w:b/>
          <w:bCs/>
          <w:sz w:val="24"/>
          <w:szCs w:val="24"/>
          <w:lang w:val="en-GB"/>
        </w:rPr>
        <w:t>"</w:t>
      </w:r>
      <w:r w:rsidRPr="00F77A62">
        <w:rPr>
          <w:rStyle w:val="cf01"/>
          <w:rFonts w:ascii="Times New Roman" w:hAnsi="Times New Roman" w:cs="Times New Roman"/>
          <w:b/>
          <w:bCs/>
          <w:sz w:val="24"/>
          <w:szCs w:val="24"/>
          <w:lang w:val="en-GB"/>
        </w:rPr>
        <w:t>populism</w:t>
      </w:r>
      <w:r w:rsidR="006E71E4" w:rsidRPr="00F77A62">
        <w:rPr>
          <w:rStyle w:val="cf01"/>
          <w:rFonts w:ascii="Times New Roman" w:hAnsi="Times New Roman" w:cs="Times New Roman"/>
          <w:b/>
          <w:bCs/>
          <w:sz w:val="24"/>
          <w:szCs w:val="24"/>
          <w:lang w:val="en-GB"/>
        </w:rPr>
        <w:t>(s)</w:t>
      </w:r>
      <w:r w:rsidRPr="00F77A62">
        <w:rPr>
          <w:rStyle w:val="cf01"/>
          <w:rFonts w:ascii="Times New Roman" w:hAnsi="Times New Roman" w:cs="Times New Roman"/>
          <w:b/>
          <w:bCs/>
          <w:sz w:val="24"/>
          <w:szCs w:val="24"/>
          <w:lang w:val="en-GB"/>
        </w:rPr>
        <w:t>/populist</w:t>
      </w:r>
      <w:r w:rsidR="006E71E4" w:rsidRPr="00F77A62">
        <w:rPr>
          <w:rStyle w:val="cf01"/>
          <w:rFonts w:ascii="Times New Roman" w:hAnsi="Times New Roman" w:cs="Times New Roman"/>
          <w:b/>
          <w:bCs/>
          <w:sz w:val="24"/>
          <w:szCs w:val="24"/>
          <w:lang w:val="en-GB"/>
        </w:rPr>
        <w:t>(s)"</w:t>
      </w:r>
      <w:r w:rsidRPr="00F77A62">
        <w:rPr>
          <w:rStyle w:val="cf01"/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in Belgian, French and Spanish Parliaments</w:t>
      </w:r>
    </w:p>
    <w:p w14:paraId="0B389BEB" w14:textId="478E32C9" w:rsidR="001B7CA1" w:rsidRPr="00DE49A2" w:rsidRDefault="001B7CA1" w:rsidP="00DE5AF5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>Abstract:</w:t>
      </w:r>
    </w:p>
    <w:p w14:paraId="7573A754" w14:textId="2F6623F6" w:rsidR="001B7CA1" w:rsidRPr="00DE49A2" w:rsidRDefault="00032AD2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This article </w:t>
      </w:r>
      <w:r w:rsidR="006507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examines the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uses of the words populism(s) and populist(s) </w:t>
      </w:r>
      <w:r w:rsidR="00E6785A" w:rsidRPr="00DE49A2">
        <w:rPr>
          <w:rFonts w:ascii="Times New Roman" w:hAnsi="Times New Roman" w:cs="Times New Roman"/>
          <w:sz w:val="24"/>
          <w:szCs w:val="24"/>
          <w:lang w:val="en-GB"/>
        </w:rPr>
        <w:t>by members of three Western European Parliaments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(Belgium, 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 xml:space="preserve">France,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Spain). </w:t>
      </w:r>
      <w:r w:rsidR="006507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It inquires whether these uses by </w:t>
      </w:r>
      <w:r w:rsidR="00A67CC2" w:rsidRPr="00DE49A2">
        <w:rPr>
          <w:rFonts w:ascii="Times New Roman" w:hAnsi="Times New Roman" w:cs="Times New Roman"/>
          <w:sz w:val="24"/>
          <w:szCs w:val="24"/>
          <w:lang w:val="en-GB"/>
        </w:rPr>
        <w:t>Member</w:t>
      </w:r>
      <w:r w:rsidR="000B31AF" w:rsidRPr="00DE49A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67CC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of Parliament (MPs)</w:t>
      </w:r>
      <w:r w:rsidR="001A664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41E71" w:rsidRPr="00DE49A2">
        <w:rPr>
          <w:rFonts w:ascii="Times New Roman" w:hAnsi="Times New Roman" w:cs="Times New Roman"/>
          <w:sz w:val="24"/>
          <w:szCs w:val="24"/>
          <w:lang w:val="en-GB"/>
        </w:rPr>
        <w:t>reveal</w:t>
      </w:r>
      <w:r w:rsidR="006507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 emergence of a new political cleavage, distinguishing between MPs who identify as populists and those who align themselves as anti-populist figures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FB0B0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7D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Using a database listing all uses of </w:t>
      </w:r>
      <w:proofErr w:type="spellStart"/>
      <w:r w:rsidR="00B17D08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B17D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in the three </w:t>
      </w:r>
      <w:r w:rsidR="00247B3E" w:rsidRPr="00DE49A2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B17D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arliaments for 2019, </w:t>
      </w:r>
      <w:r w:rsidR="0062166A" w:rsidRPr="00DE49A2">
        <w:rPr>
          <w:rFonts w:ascii="Times New Roman" w:hAnsi="Times New Roman" w:cs="Times New Roman"/>
          <w:sz w:val="24"/>
          <w:szCs w:val="24"/>
          <w:lang w:val="en-GB"/>
        </w:rPr>
        <w:t>the paper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confirms 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 xml:space="preserve">existing findings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the literature on the </w:t>
      </w:r>
      <w:r w:rsidR="003A070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uses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932531" w:rsidRPr="00DE49A2"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8316C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 non-parliamentary arenas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6F3E3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it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is associated with nationalism, </w:t>
      </w:r>
      <w:proofErr w:type="gramStart"/>
      <w:r w:rsidRPr="00DE49A2">
        <w:rPr>
          <w:rFonts w:ascii="Times New Roman" w:hAnsi="Times New Roman" w:cs="Times New Roman"/>
          <w:sz w:val="24"/>
          <w:szCs w:val="24"/>
          <w:lang w:val="en-GB"/>
        </w:rPr>
        <w:t>extremism</w:t>
      </w:r>
      <w:proofErr w:type="gram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and demago</w:t>
      </w:r>
      <w:r w:rsidR="00531B9A" w:rsidRPr="00DE49A2">
        <w:rPr>
          <w:rFonts w:ascii="Times New Roman" w:hAnsi="Times New Roman" w:cs="Times New Roman"/>
          <w:sz w:val="24"/>
          <w:szCs w:val="24"/>
          <w:lang w:val="en-GB"/>
        </w:rPr>
        <w:t>g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y in a pejorative </w:t>
      </w:r>
      <w:r w:rsidR="00474A90" w:rsidRPr="00DE49A2">
        <w:rPr>
          <w:rFonts w:ascii="Times New Roman" w:hAnsi="Times New Roman" w:cs="Times New Roman"/>
          <w:sz w:val="24"/>
          <w:szCs w:val="24"/>
          <w:lang w:val="en-GB"/>
        </w:rPr>
        <w:t>sense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531B9A" w:rsidRPr="00DE49A2">
        <w:rPr>
          <w:rFonts w:ascii="Times New Roman" w:hAnsi="Times New Roman" w:cs="Times New Roman"/>
          <w:sz w:val="24"/>
          <w:szCs w:val="24"/>
          <w:lang w:val="en-GB"/>
        </w:rPr>
        <w:t>However,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beyond its comparative dimension, </w:t>
      </w:r>
      <w:r w:rsidR="00531B9A" w:rsidRPr="00DE49A2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093499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paper presents two noteworthy findings.</w:t>
      </w:r>
      <w:r w:rsidR="00A022F0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94D0C" w:rsidRPr="00DE49A2">
        <w:rPr>
          <w:rFonts w:ascii="Times New Roman" w:hAnsi="Times New Roman" w:cs="Times New Roman"/>
          <w:sz w:val="24"/>
          <w:szCs w:val="24"/>
          <w:lang w:val="en-GB"/>
        </w:rPr>
        <w:t>First,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31B9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when employed by MPs, 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>populism</w:t>
      </w:r>
      <w:r w:rsidR="00F77A62">
        <w:rPr>
          <w:rFonts w:ascii="Times New Roman" w:hAnsi="Times New Roman" w:cs="Times New Roman"/>
          <w:sz w:val="24"/>
          <w:szCs w:val="24"/>
          <w:lang w:val="en-GB"/>
        </w:rPr>
        <w:t xml:space="preserve"> mainly re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>fers</w:t>
      </w:r>
      <w:r w:rsidR="003B38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to political opponents, but in a</w:t>
      </w:r>
      <w:r w:rsidR="000D2C2F" w:rsidRPr="00DE49A2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3B38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indirect way. It rather qualifies actions or </w:t>
      </w:r>
      <w:r w:rsidR="006965AE" w:rsidRPr="00DE49A2">
        <w:rPr>
          <w:rFonts w:ascii="Times New Roman" w:hAnsi="Times New Roman" w:cs="Times New Roman"/>
          <w:sz w:val="24"/>
          <w:szCs w:val="24"/>
          <w:lang w:val="en-GB"/>
        </w:rPr>
        <w:t>claims</w:t>
      </w:r>
      <w:r w:rsidR="008B3DD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B38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than 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political </w:t>
      </w:r>
      <w:r w:rsidR="009F6F77" w:rsidRPr="00DE49A2">
        <w:rPr>
          <w:rFonts w:ascii="Times New Roman" w:hAnsi="Times New Roman" w:cs="Times New Roman"/>
          <w:sz w:val="24"/>
          <w:szCs w:val="24"/>
          <w:lang w:val="en-GB"/>
        </w:rPr>
        <w:t>enemies</w:t>
      </w:r>
      <w:r w:rsidR="003B38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63CFF">
        <w:rPr>
          <w:rFonts w:ascii="Times New Roman" w:hAnsi="Times New Roman" w:cs="Times New Roman"/>
          <w:sz w:val="24"/>
          <w:szCs w:val="24"/>
          <w:lang w:val="en-GB"/>
        </w:rPr>
        <w:t>Furthermore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>, t</w:t>
      </w:r>
      <w:r w:rsidR="003B38A8" w:rsidRPr="00DE49A2">
        <w:rPr>
          <w:rFonts w:ascii="Times New Roman" w:hAnsi="Times New Roman" w:cs="Times New Roman"/>
          <w:sz w:val="24"/>
          <w:szCs w:val="24"/>
          <w:lang w:val="en-GB"/>
        </w:rPr>
        <w:t>he latter are not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necessaril</w:t>
      </w:r>
      <w:r w:rsidR="003B38A8" w:rsidRPr="00DE49A2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 parties identified as populist in 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 xml:space="preserve">political science </w:t>
      </w:r>
      <w:r w:rsidR="003B38A8" w:rsidRPr="00DE49A2">
        <w:rPr>
          <w:rFonts w:ascii="Times New Roman" w:hAnsi="Times New Roman" w:cs="Times New Roman"/>
          <w:sz w:val="24"/>
          <w:szCs w:val="24"/>
          <w:lang w:val="en-GB"/>
        </w:rPr>
        <w:t>scholarship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Secondly, populism is mainly used pejoratively by </w:t>
      </w:r>
      <w:r w:rsidR="009F6F7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right and </w:t>
      </w:r>
      <w:r w:rsidR="008F343D" w:rsidRPr="00DE49A2">
        <w:rPr>
          <w:rFonts w:ascii="Times New Roman" w:hAnsi="Times New Roman" w:cs="Times New Roman"/>
          <w:sz w:val="24"/>
          <w:szCs w:val="24"/>
          <w:lang w:val="en-GB"/>
        </w:rPr>
        <w:t>cen</w:t>
      </w:r>
      <w:r w:rsidR="00D94D0C" w:rsidRPr="00DE49A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8F343D" w:rsidRPr="00DE49A2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D94D0C" w:rsidRPr="00DE49A2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>-right parties to legitimise themselves</w:t>
      </w:r>
      <w:r w:rsidR="00106A4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against political opponents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6965AE" w:rsidRPr="00DE49A2">
        <w:rPr>
          <w:rFonts w:ascii="Times New Roman" w:hAnsi="Times New Roman" w:cs="Times New Roman"/>
          <w:sz w:val="24"/>
          <w:szCs w:val="24"/>
          <w:lang w:val="en-GB"/>
        </w:rPr>
        <w:t>Evoking p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>opulism is thus more a</w:t>
      </w:r>
      <w:r w:rsidR="00B142C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strategy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0314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implemented 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="00B142CF" w:rsidRPr="00DE49A2">
        <w:rPr>
          <w:rFonts w:ascii="Times New Roman" w:hAnsi="Times New Roman" w:cs="Times New Roman"/>
          <w:sz w:val="24"/>
          <w:szCs w:val="24"/>
          <w:lang w:val="en-GB"/>
        </w:rPr>
        <w:t>right and centre-right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parties to impose a dualistic reading of the political </w:t>
      </w:r>
      <w:r w:rsidR="0083290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contexts 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(anti-populists VS populists) </w:t>
      </w:r>
      <w:r w:rsidR="0030314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rather 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than a </w:t>
      </w:r>
      <w:r w:rsidR="009115C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meaningful </w:t>
      </w:r>
      <w:r w:rsidR="00303140" w:rsidRPr="00DE49A2">
        <w:rPr>
          <w:rFonts w:ascii="Times New Roman" w:hAnsi="Times New Roman" w:cs="Times New Roman"/>
          <w:sz w:val="24"/>
          <w:szCs w:val="24"/>
          <w:lang w:val="en-GB"/>
        </w:rPr>
        <w:t>cleavage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74F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shared </w:t>
      </w:r>
      <w:r w:rsidR="001B7CA1" w:rsidRPr="00DE49A2">
        <w:rPr>
          <w:rFonts w:ascii="Times New Roman" w:hAnsi="Times New Roman" w:cs="Times New Roman"/>
          <w:sz w:val="24"/>
          <w:szCs w:val="24"/>
          <w:lang w:val="en-GB"/>
        </w:rPr>
        <w:t>by all the parties represented in parliaments.</w:t>
      </w:r>
    </w:p>
    <w:p w14:paraId="646FC661" w14:textId="77777777" w:rsidR="00951A16" w:rsidRPr="00DE49A2" w:rsidRDefault="00951A16" w:rsidP="00DE5AF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EF11305" w14:textId="40C9D71A" w:rsidR="008D0B20" w:rsidRPr="00DE49A2" w:rsidRDefault="008D0B20" w:rsidP="00DE5AF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b/>
          <w:bCs/>
          <w:sz w:val="24"/>
          <w:szCs w:val="24"/>
          <w:lang w:val="en-GB"/>
        </w:rPr>
        <w:t>1. Introduction</w:t>
      </w:r>
    </w:p>
    <w:p w14:paraId="63B03E42" w14:textId="29E0C89F" w:rsidR="00F35670" w:rsidRDefault="00F35670" w:rsidP="00C100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398D">
        <w:rPr>
          <w:rFonts w:ascii="Times New Roman" w:hAnsi="Times New Roman" w:cs="Times New Roman"/>
          <w:sz w:val="24"/>
          <w:szCs w:val="24"/>
          <w:lang w:val="en-GB"/>
        </w:rPr>
        <w:t>Populism seems to be seen everywhere. This buzzword (Mudde &amp; Rovira Kaltwasser, 2018)</w:t>
      </w:r>
      <w:r w:rsidR="006A5521">
        <w:rPr>
          <w:rFonts w:ascii="Times New Roman" w:hAnsi="Times New Roman" w:cs="Times New Roman"/>
          <w:sz w:val="24"/>
          <w:szCs w:val="24"/>
          <w:lang w:val="en-GB"/>
        </w:rPr>
        <w:t xml:space="preserve"> –</w:t>
      </w:r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whether it refers to a discourse, </w:t>
      </w:r>
      <w:proofErr w:type="gramStart"/>
      <w:r w:rsidRPr="0079398D">
        <w:rPr>
          <w:rFonts w:ascii="Times New Roman" w:hAnsi="Times New Roman" w:cs="Times New Roman"/>
          <w:sz w:val="24"/>
          <w:szCs w:val="24"/>
          <w:lang w:val="en-GB"/>
        </w:rPr>
        <w:t>style</w:t>
      </w:r>
      <w:proofErr w:type="gramEnd"/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 or ideology</w:t>
      </w:r>
      <w:r w:rsidR="006A5521">
        <w:rPr>
          <w:rFonts w:ascii="Times New Roman" w:hAnsi="Times New Roman" w:cs="Times New Roman"/>
          <w:sz w:val="24"/>
          <w:szCs w:val="24"/>
          <w:lang w:val="en-GB"/>
        </w:rPr>
        <w:t xml:space="preserve"> –</w:t>
      </w:r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 is used to characterize a </w:t>
      </w:r>
      <w:r>
        <w:rPr>
          <w:rFonts w:ascii="Times New Roman" w:hAnsi="Times New Roman" w:cs="Times New Roman"/>
          <w:sz w:val="24"/>
          <w:szCs w:val="24"/>
          <w:lang w:val="en-GB"/>
        </w:rPr>
        <w:t>rising</w:t>
      </w:r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 political phenomenon, including </w:t>
      </w:r>
      <w:r w:rsidR="006D2C07">
        <w:rPr>
          <w:rFonts w:ascii="Times New Roman" w:hAnsi="Times New Roman" w:cs="Times New Roman"/>
          <w:sz w:val="24"/>
          <w:szCs w:val="24"/>
          <w:lang w:val="en-GB"/>
        </w:rPr>
        <w:t>through/by</w:t>
      </w:r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 media outlets (Mazzoleni, 2014; </w:t>
      </w:r>
      <w:proofErr w:type="spellStart"/>
      <w:r w:rsidRPr="0079398D">
        <w:rPr>
          <w:rFonts w:ascii="Times New Roman" w:hAnsi="Times New Roman" w:cs="Times New Roman"/>
          <w:sz w:val="24"/>
          <w:szCs w:val="24"/>
          <w:lang w:val="en-GB"/>
        </w:rPr>
        <w:t>Rooduijn</w:t>
      </w:r>
      <w:proofErr w:type="spellEnd"/>
      <w:r w:rsidRPr="0079398D">
        <w:rPr>
          <w:rFonts w:ascii="Times New Roman" w:hAnsi="Times New Roman" w:cs="Times New Roman"/>
          <w:sz w:val="24"/>
          <w:szCs w:val="24"/>
          <w:lang w:val="en-GB"/>
        </w:rPr>
        <w:t>, 2014; Santiago-</w:t>
      </w:r>
      <w:proofErr w:type="spellStart"/>
      <w:r w:rsidRPr="0079398D">
        <w:rPr>
          <w:rFonts w:ascii="Times New Roman" w:hAnsi="Times New Roman" w:cs="Times New Roman"/>
          <w:sz w:val="24"/>
          <w:szCs w:val="24"/>
          <w:lang w:val="en-GB"/>
        </w:rPr>
        <w:t>Guervós</w:t>
      </w:r>
      <w:proofErr w:type="spellEnd"/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, 2015). </w:t>
      </w:r>
      <w:r w:rsidR="006D2C07">
        <w:rPr>
          <w:rFonts w:ascii="Times New Roman" w:hAnsi="Times New Roman" w:cs="Times New Roman"/>
          <w:sz w:val="24"/>
          <w:szCs w:val="24"/>
          <w:lang w:val="en-GB"/>
        </w:rPr>
        <w:t>Beyond media,</w:t>
      </w:r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 De Cleen &amp; </w:t>
      </w:r>
      <w:proofErr w:type="spellStart"/>
      <w:r w:rsidRPr="0079398D">
        <w:rPr>
          <w:rFonts w:ascii="Times New Roman" w:hAnsi="Times New Roman" w:cs="Times New Roman"/>
          <w:sz w:val="24"/>
          <w:szCs w:val="24"/>
          <w:lang w:val="en-GB"/>
        </w:rPr>
        <w:t>Glynos</w:t>
      </w:r>
      <w:proofErr w:type="spellEnd"/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 (2021: 178), also indicates a </w:t>
      </w:r>
      <w:r w:rsidR="00C10050">
        <w:rPr>
          <w:rFonts w:ascii="Times New Roman" w:hAnsi="Times New Roman" w:cs="Times New Roman"/>
          <w:sz w:val="24"/>
          <w:szCs w:val="24"/>
          <w:lang w:val="en-GB"/>
        </w:rPr>
        <w:t xml:space="preserve">growing </w:t>
      </w:r>
      <w:r w:rsidR="00C10050" w:rsidRPr="00DE49A2">
        <w:rPr>
          <w:rFonts w:ascii="Times New Roman" w:hAnsi="Times New Roman" w:cs="Times New Roman"/>
          <w:sz w:val="24"/>
          <w:szCs w:val="24"/>
          <w:lang w:val="en-GB"/>
        </w:rPr>
        <w:t>interest</w:t>
      </w:r>
      <w:r w:rsidR="00C10050">
        <w:rPr>
          <w:rFonts w:ascii="Times New Roman" w:hAnsi="Times New Roman" w:cs="Times New Roman"/>
          <w:sz w:val="24"/>
          <w:szCs w:val="24"/>
          <w:lang w:val="en-GB"/>
        </w:rPr>
        <w:t xml:space="preserve"> from political science scholarship </w:t>
      </w:r>
      <w:r w:rsidR="00C10050" w:rsidRPr="00DE49A2">
        <w:rPr>
          <w:rFonts w:ascii="Times New Roman" w:hAnsi="Times New Roman" w:cs="Times New Roman"/>
          <w:sz w:val="24"/>
          <w:szCs w:val="24"/>
          <w:lang w:val="en-GB"/>
        </w:rPr>
        <w:t>towards populism</w:t>
      </w:r>
      <w:r w:rsidR="00C10050">
        <w:rPr>
          <w:rFonts w:ascii="Times New Roman" w:hAnsi="Times New Roman" w:cs="Times New Roman"/>
          <w:sz w:val="24"/>
          <w:szCs w:val="24"/>
          <w:lang w:val="en-GB"/>
        </w:rPr>
        <w:t>. This growing interest</w:t>
      </w:r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 seems to be reinforced by a circular relationship between political science scholarship and the media, as indicated by studies (De Cleen &amp; </w:t>
      </w:r>
      <w:proofErr w:type="spellStart"/>
      <w:r w:rsidRPr="0079398D">
        <w:rPr>
          <w:rFonts w:ascii="Times New Roman" w:hAnsi="Times New Roman" w:cs="Times New Roman"/>
          <w:sz w:val="24"/>
          <w:szCs w:val="24"/>
          <w:lang w:val="en-GB"/>
        </w:rPr>
        <w:t>Glynos</w:t>
      </w:r>
      <w:proofErr w:type="spellEnd"/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, 2021: 189; Hunger &amp; Paxton, 2022: 622). </w:t>
      </w:r>
      <w:r w:rsidR="00C10050">
        <w:rPr>
          <w:rFonts w:ascii="Times New Roman" w:hAnsi="Times New Roman" w:cs="Times New Roman"/>
          <w:sz w:val="24"/>
          <w:szCs w:val="24"/>
          <w:lang w:val="en-GB"/>
        </w:rPr>
        <w:t>Furthermore</w:t>
      </w:r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C10050">
        <w:rPr>
          <w:rFonts w:ascii="Times New Roman" w:hAnsi="Times New Roman" w:cs="Times New Roman"/>
          <w:sz w:val="24"/>
          <w:szCs w:val="24"/>
          <w:lang w:val="en-GB"/>
        </w:rPr>
        <w:t>outside medias and scholarship, scholars</w:t>
      </w:r>
      <w:r w:rsidR="00C1005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10050">
        <w:rPr>
          <w:rFonts w:ascii="Times New Roman" w:hAnsi="Times New Roman" w:cs="Times New Roman"/>
          <w:sz w:val="24"/>
          <w:szCs w:val="24"/>
          <w:lang w:val="en-GB"/>
        </w:rPr>
        <w:t xml:space="preserve">warned about </w:t>
      </w:r>
      <w:r w:rsidR="00C10050" w:rsidRPr="00DE49A2">
        <w:rPr>
          <w:rFonts w:ascii="Times New Roman" w:hAnsi="Times New Roman" w:cs="Times New Roman"/>
          <w:sz w:val="24"/>
          <w:szCs w:val="24"/>
          <w:lang w:val="en-GB"/>
        </w:rPr>
        <w:t>a divide between populist and anti-populist political parties (Norris &amp; Inglehart, 2019; Pauwels, 2014; Stavrakakis, 2014</w:t>
      </w:r>
      <w:r w:rsidR="00C1005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10050" w:rsidRPr="00DE49A2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C10050" w:rsidRPr="00DE49A2">
        <w:rPr>
          <w:rStyle w:val="Appelnotedebasdep"/>
          <w:rFonts w:ascii="Times New Roman" w:hAnsi="Times New Roman" w:cs="Times New Roman"/>
          <w:sz w:val="24"/>
          <w:szCs w:val="24"/>
          <w:lang w:val="en-GB"/>
        </w:rPr>
        <w:footnoteReference w:id="1"/>
      </w:r>
    </w:p>
    <w:p w14:paraId="19CB21EB" w14:textId="7CFFE2D2" w:rsidR="0048602D" w:rsidRPr="00D4347C" w:rsidRDefault="005C04A9" w:rsidP="0048602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cf01"/>
          <w:rFonts w:ascii="Times New Roman" w:hAnsi="Times New Roman" w:cs="Times New Roman"/>
          <w:sz w:val="24"/>
          <w:szCs w:val="24"/>
          <w:lang w:val="en-GB"/>
        </w:rPr>
        <w:t>Whereas</w:t>
      </w:r>
      <w:r w:rsidR="00CF26A3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s</w:t>
      </w:r>
      <w:r w:rsidR="00BF6AFA" w:rsidRPr="00BF6AFA">
        <w:rPr>
          <w:rStyle w:val="cf01"/>
          <w:rFonts w:ascii="Times New Roman" w:hAnsi="Times New Roman" w:cs="Times New Roman"/>
          <w:sz w:val="24"/>
          <w:szCs w:val="24"/>
          <w:lang w:val="en-GB"/>
        </w:rPr>
        <w:t>cholars (</w:t>
      </w:r>
      <w:r w:rsidR="00DE58E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Mudde &amp; Rovira Kaltwasser, 2013; Olivas Osuna, 2022; </w:t>
      </w:r>
      <w:proofErr w:type="spellStart"/>
      <w:r w:rsidR="00DE58E9" w:rsidRPr="00DE49A2">
        <w:rPr>
          <w:rFonts w:ascii="Times New Roman" w:hAnsi="Times New Roman" w:cs="Times New Roman"/>
          <w:sz w:val="24"/>
          <w:szCs w:val="24"/>
          <w:lang w:val="en-GB"/>
        </w:rPr>
        <w:t>Tarragoni</w:t>
      </w:r>
      <w:proofErr w:type="spellEnd"/>
      <w:r w:rsidR="00DE58E9" w:rsidRPr="00DE49A2">
        <w:rPr>
          <w:rFonts w:ascii="Times New Roman" w:hAnsi="Times New Roman" w:cs="Times New Roman"/>
          <w:sz w:val="24"/>
          <w:szCs w:val="24"/>
          <w:lang w:val="en-GB"/>
        </w:rPr>
        <w:t>, 2019</w:t>
      </w:r>
      <w:r w:rsidR="00BF6AFA" w:rsidRPr="00BF6AFA">
        <w:rPr>
          <w:rStyle w:val="cf01"/>
          <w:rFonts w:ascii="Times New Roman" w:hAnsi="Times New Roman" w:cs="Times New Roman"/>
          <w:sz w:val="24"/>
          <w:szCs w:val="24"/>
          <w:lang w:val="en-GB"/>
        </w:rPr>
        <w:t>) have long attempted to provide a definition of populism</w:t>
      </w:r>
      <w:r w:rsidR="00CC1A08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, in this paper </w:t>
      </w:r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we refrain from </w:t>
      </w:r>
      <w:r w:rsidR="00863CFF">
        <w:rPr>
          <w:rFonts w:ascii="Times New Roman" w:hAnsi="Times New Roman" w:cs="Times New Roman"/>
          <w:sz w:val="24"/>
          <w:szCs w:val="24"/>
          <w:lang w:val="en-GB"/>
        </w:rPr>
        <w:t>providing</w:t>
      </w:r>
      <w:r w:rsidR="005603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with a strict definition of populism. 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>In fact, w</w:t>
      </w:r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>e are not aiming to chart the various labels scholars have assigned to either populism or populist movements, whether by analysing their electoral scores (Ivaldi, 2020), who are the populist voters (</w:t>
      </w:r>
      <w:r w:rsidR="002D69CF" w:rsidRPr="00DE49A2">
        <w:rPr>
          <w:rFonts w:ascii="Times New Roman" w:hAnsi="Times New Roman" w:cs="Times New Roman"/>
          <w:sz w:val="24"/>
          <w:szCs w:val="24"/>
          <w:lang w:val="en-US"/>
        </w:rPr>
        <w:t>Aalberg et al</w:t>
      </w:r>
      <w:r w:rsidR="002D69CF" w:rsidRPr="00DE49A2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2D69CF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, 2017; </w:t>
      </w:r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>Pauwels, 2014</w:t>
      </w:r>
      <w:r w:rsidR="002D69CF" w:rsidRPr="00DE49A2">
        <w:rPr>
          <w:rFonts w:ascii="Times New Roman" w:hAnsi="Times New Roman" w:cs="Times New Roman"/>
          <w:sz w:val="24"/>
          <w:szCs w:val="24"/>
          <w:lang w:val="en-GB"/>
        </w:rPr>
        <w:t>; Rama et al., 2021</w:t>
      </w:r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>), what is a populist discourse (e.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48602D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. </w:t>
      </w:r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Aslanidis, 2018; Ekström et al., 2018; Jagers &amp; Walgrave, 2007; Manucci &amp; Weber, 2017; Pauwels, 2014; </w:t>
      </w:r>
      <w:proofErr w:type="spellStart"/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>Rooduijn</w:t>
      </w:r>
      <w:proofErr w:type="spellEnd"/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>, 2014), the essence</w:t>
      </w:r>
      <w:r w:rsidR="003770FC">
        <w:rPr>
          <w:rFonts w:ascii="Times New Roman" w:hAnsi="Times New Roman" w:cs="Times New Roman"/>
          <w:sz w:val="24"/>
          <w:szCs w:val="24"/>
          <w:lang w:val="en-GB"/>
        </w:rPr>
        <w:t xml:space="preserve"> of populism</w:t>
      </w:r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(e.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>g.</w:t>
      </w:r>
      <w:r w:rsidR="0048602D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Mudde &amp; Rovira Kaltwasser, 2013; Olivas Osuna, 2022; </w:t>
      </w:r>
      <w:proofErr w:type="spellStart"/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>Tarragoni</w:t>
      </w:r>
      <w:proofErr w:type="spellEnd"/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2019) or to </w:t>
      </w:r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lastRenderedPageBreak/>
        <w:t>ascertain the underlying causes behind the emergence of contemporary populism (</w:t>
      </w:r>
      <w:proofErr w:type="spellStart"/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>Kriesi</w:t>
      </w:r>
      <w:proofErr w:type="spellEnd"/>
      <w:r w:rsidR="0048602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&amp; Pappas, </w:t>
      </w:r>
      <w:r w:rsidR="0048602D" w:rsidRPr="00D4347C">
        <w:rPr>
          <w:rFonts w:ascii="Times New Roman" w:hAnsi="Times New Roman" w:cs="Times New Roman"/>
          <w:sz w:val="24"/>
          <w:szCs w:val="24"/>
          <w:lang w:val="en-GB"/>
        </w:rPr>
        <w:t>2015; Mudde, 2004).</w:t>
      </w:r>
    </w:p>
    <w:p w14:paraId="6D1AAE30" w14:textId="578A214E" w:rsidR="000763B4" w:rsidRPr="00DE49A2" w:rsidRDefault="00512EFF" w:rsidP="005138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4347C">
        <w:rPr>
          <w:rStyle w:val="cf01"/>
          <w:rFonts w:ascii="Times New Roman" w:hAnsi="Times New Roman" w:cs="Times New Roman"/>
          <w:sz w:val="24"/>
          <w:szCs w:val="24"/>
          <w:lang w:val="en-GB"/>
        </w:rPr>
        <w:t>Contrary to these studies, this paper constitutes</w:t>
      </w:r>
      <w:r w:rsidR="00D4347C" w:rsidRPr="00D4347C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92B56" w:rsidRPr="00D4347C">
        <w:rPr>
          <w:rFonts w:ascii="Times New Roman" w:hAnsi="Times New Roman" w:cs="Times New Roman"/>
          <w:sz w:val="24"/>
          <w:szCs w:val="24"/>
          <w:lang w:val="en-GB"/>
        </w:rPr>
        <w:t xml:space="preserve">an inductive </w:t>
      </w:r>
      <w:r w:rsidR="00863CFF" w:rsidRPr="00D4347C">
        <w:rPr>
          <w:rFonts w:ascii="Times New Roman" w:hAnsi="Times New Roman" w:cs="Times New Roman"/>
          <w:sz w:val="24"/>
          <w:szCs w:val="24"/>
          <w:lang w:val="en-GB"/>
        </w:rPr>
        <w:t>analysis</w:t>
      </w:r>
      <w:r w:rsidR="00D4347C" w:rsidRPr="00D434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92B56" w:rsidRPr="00D4347C">
        <w:rPr>
          <w:rFonts w:ascii="Times New Roman" w:hAnsi="Times New Roman" w:cs="Times New Roman"/>
          <w:sz w:val="24"/>
          <w:szCs w:val="24"/>
          <w:lang w:val="en-GB"/>
        </w:rPr>
        <w:t xml:space="preserve">of the discursive </w:t>
      </w:r>
      <w:r w:rsidR="00D263BC" w:rsidRPr="00D4347C">
        <w:rPr>
          <w:rFonts w:ascii="Times New Roman" w:hAnsi="Times New Roman" w:cs="Times New Roman"/>
          <w:sz w:val="24"/>
          <w:szCs w:val="24"/>
          <w:lang w:val="en-GB"/>
        </w:rPr>
        <w:t xml:space="preserve">uses </w:t>
      </w:r>
      <w:r w:rsidR="00D92B56" w:rsidRPr="00D4347C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D4347C">
        <w:rPr>
          <w:rFonts w:ascii="Times New Roman" w:hAnsi="Times New Roman" w:cs="Times New Roman"/>
          <w:sz w:val="24"/>
          <w:szCs w:val="24"/>
          <w:lang w:val="en-GB"/>
        </w:rPr>
        <w:t>"</w:t>
      </w:r>
      <w:r w:rsidR="00D92B56" w:rsidRPr="00D4347C">
        <w:rPr>
          <w:rFonts w:ascii="Times New Roman" w:hAnsi="Times New Roman" w:cs="Times New Roman"/>
          <w:sz w:val="24"/>
          <w:szCs w:val="24"/>
          <w:lang w:val="en-GB"/>
        </w:rPr>
        <w:t>populism</w:t>
      </w:r>
      <w:r w:rsidR="00D4347C">
        <w:rPr>
          <w:rFonts w:ascii="Times New Roman" w:hAnsi="Times New Roman" w:cs="Times New Roman"/>
          <w:sz w:val="24"/>
          <w:szCs w:val="24"/>
          <w:lang w:val="en-GB"/>
        </w:rPr>
        <w:t>"</w:t>
      </w:r>
      <w:r w:rsidR="00B969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F34E3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B96928">
        <w:rPr>
          <w:rFonts w:ascii="Times New Roman" w:hAnsi="Times New Roman" w:cs="Times New Roman"/>
          <w:sz w:val="24"/>
          <w:szCs w:val="24"/>
          <w:lang w:val="en-GB"/>
        </w:rPr>
        <w:t xml:space="preserve">that have been </w:t>
      </w:r>
      <w:r w:rsidR="006D2C07">
        <w:rPr>
          <w:rFonts w:ascii="Times New Roman" w:hAnsi="Times New Roman" w:cs="Times New Roman"/>
          <w:sz w:val="24"/>
          <w:szCs w:val="24"/>
          <w:lang w:val="en-GB"/>
        </w:rPr>
        <w:t xml:space="preserve">mostly </w:t>
      </w:r>
      <w:r w:rsidR="00B96928">
        <w:rPr>
          <w:rFonts w:ascii="Times New Roman" w:hAnsi="Times New Roman" w:cs="Times New Roman"/>
          <w:sz w:val="24"/>
          <w:szCs w:val="24"/>
          <w:lang w:val="en-GB"/>
        </w:rPr>
        <w:t xml:space="preserve">studied </w:t>
      </w:r>
      <w:r w:rsidR="00B96928" w:rsidRPr="00A74049">
        <w:rPr>
          <w:rFonts w:ascii="Times New Roman" w:hAnsi="Times New Roman" w:cs="Times New Roman"/>
          <w:sz w:val="24"/>
          <w:szCs w:val="24"/>
          <w:lang w:val="en-GB"/>
        </w:rPr>
        <w:t>through media</w:t>
      </w:r>
      <w:r w:rsidR="009F34E3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 outlets</w:t>
      </w:r>
      <w:r w:rsidR="009409CA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 (Borriello, 2022; Demata et al., 2020</w:t>
      </w:r>
      <w:r w:rsidR="009F34E3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; Hamo et al., 2018; </w:t>
      </w:r>
      <w:proofErr w:type="spellStart"/>
      <w:r w:rsidR="009F34E3" w:rsidRPr="00A74049">
        <w:rPr>
          <w:rFonts w:ascii="Times New Roman" w:hAnsi="Times New Roman" w:cs="Times New Roman"/>
          <w:sz w:val="24"/>
          <w:szCs w:val="24"/>
          <w:lang w:val="en-GB"/>
        </w:rPr>
        <w:t>Herkman</w:t>
      </w:r>
      <w:proofErr w:type="spellEnd"/>
      <w:r w:rsidR="009F34E3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, 2016; </w:t>
      </w:r>
      <w:proofErr w:type="spellStart"/>
      <w:r w:rsidR="009F34E3" w:rsidRPr="00A74049">
        <w:rPr>
          <w:rFonts w:ascii="Times New Roman" w:hAnsi="Times New Roman" w:cs="Times New Roman"/>
          <w:sz w:val="24"/>
          <w:szCs w:val="24"/>
          <w:lang w:val="en-GB"/>
        </w:rPr>
        <w:t>Kranert</w:t>
      </w:r>
      <w:proofErr w:type="spellEnd"/>
      <w:r w:rsidR="009F34E3" w:rsidRPr="00A74049">
        <w:rPr>
          <w:rFonts w:ascii="Times New Roman" w:hAnsi="Times New Roman" w:cs="Times New Roman"/>
          <w:sz w:val="24"/>
          <w:szCs w:val="24"/>
          <w:lang w:val="en-GB"/>
        </w:rPr>
        <w:t>, 2020</w:t>
      </w:r>
      <w:r w:rsidR="009409CA" w:rsidRPr="00A74049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D2C07">
        <w:rPr>
          <w:rFonts w:ascii="Times New Roman" w:hAnsi="Times New Roman" w:cs="Times New Roman"/>
          <w:sz w:val="24"/>
          <w:szCs w:val="24"/>
          <w:lang w:val="en-GB"/>
        </w:rPr>
        <w:t xml:space="preserve"> –</w:t>
      </w:r>
      <w:r w:rsidR="00D92B56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A786B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but </w:t>
      </w:r>
      <w:r w:rsidR="00D92B56" w:rsidRPr="00A74049">
        <w:rPr>
          <w:rFonts w:ascii="Times New Roman" w:hAnsi="Times New Roman" w:cs="Times New Roman"/>
          <w:sz w:val="24"/>
          <w:szCs w:val="24"/>
          <w:lang w:val="en-GB"/>
        </w:rPr>
        <w:t>within the core arena of representative democracies</w:t>
      </w:r>
      <w:r w:rsidR="00D4347C" w:rsidRPr="00A74049">
        <w:rPr>
          <w:rFonts w:ascii="Times New Roman" w:hAnsi="Times New Roman" w:cs="Times New Roman"/>
          <w:sz w:val="24"/>
          <w:szCs w:val="24"/>
          <w:lang w:val="en-GB"/>
        </w:rPr>
        <w:t>: in Parliaments</w:t>
      </w:r>
      <w:r w:rsidR="00C96B90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F34E3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863CFF" w:rsidRPr="00A74049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this paper, we propose </w:t>
      </w:r>
      <w:r w:rsidR="000763B4" w:rsidRPr="00A74049">
        <w:rPr>
          <w:rStyle w:val="cf01"/>
          <w:rFonts w:ascii="Times New Roman" w:hAnsi="Times New Roman" w:cs="Times New Roman"/>
          <w:sz w:val="24"/>
          <w:szCs w:val="24"/>
          <w:lang w:val="en-GB"/>
        </w:rPr>
        <w:t>a comparative analysis</w:t>
      </w:r>
      <w:r w:rsidR="00863CFF" w:rsidRPr="00A74049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="000763B4" w:rsidRPr="00A74049">
        <w:rPr>
          <w:rStyle w:val="cf01"/>
          <w:rFonts w:ascii="Times New Roman" w:hAnsi="Times New Roman" w:cs="Times New Roman"/>
          <w:sz w:val="24"/>
          <w:szCs w:val="24"/>
          <w:lang w:val="en-GB"/>
        </w:rPr>
        <w:t>explor</w:t>
      </w:r>
      <w:r w:rsidR="00863CFF" w:rsidRPr="00A74049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="000763B4" w:rsidRPr="00A74049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how </w:t>
      </w:r>
      <w:r w:rsidR="00863CFF" w:rsidRPr="00A74049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Members of the Parliament </w:t>
      </w:r>
      <w:r w:rsidR="00E41656" w:rsidRPr="00A74049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(MPs) </w:t>
      </w:r>
      <w:r w:rsidR="00863CFF" w:rsidRPr="00A74049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within </w:t>
      </w:r>
      <w:r w:rsidR="000763B4" w:rsidRPr="00A74049">
        <w:rPr>
          <w:rStyle w:val="cf01"/>
          <w:rFonts w:ascii="Times New Roman" w:hAnsi="Times New Roman" w:cs="Times New Roman"/>
          <w:sz w:val="24"/>
          <w:szCs w:val="24"/>
          <w:lang w:val="en-GB"/>
        </w:rPr>
        <w:t>the Lower Houses in Belgium, Spain, and France use the words populism(s) and populist(s).</w:t>
      </w:r>
      <w:r w:rsidR="00E41656" w:rsidRPr="00A74049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41656" w:rsidRPr="00CF222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As we acknowledge the particular interest in populism in the media, scholarly works, and political discourse, we ask to what extent the parliamentary interventions and MPs' uses of </w:t>
      </w:r>
      <w:proofErr w:type="spellStart"/>
      <w:r w:rsidR="00E41656" w:rsidRPr="00A74049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E41656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* – that encompass </w:t>
      </w:r>
      <w:r w:rsidR="00E41656" w:rsidRPr="00A74049">
        <w:rPr>
          <w:rFonts w:ascii="Times New Roman" w:hAnsi="Times New Roman" w:cs="Times New Roman"/>
          <w:i/>
          <w:iCs/>
          <w:sz w:val="24"/>
          <w:szCs w:val="24"/>
          <w:lang w:val="en-GB"/>
        </w:rPr>
        <w:t>populism(s)</w:t>
      </w:r>
      <w:r w:rsidR="00E41656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E41656" w:rsidRPr="00A74049">
        <w:rPr>
          <w:rFonts w:ascii="Times New Roman" w:hAnsi="Times New Roman" w:cs="Times New Roman"/>
          <w:i/>
          <w:iCs/>
          <w:sz w:val="24"/>
          <w:szCs w:val="24"/>
          <w:lang w:val="en-GB"/>
        </w:rPr>
        <w:t>populist(s)</w:t>
      </w:r>
      <w:r w:rsidR="00E41656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 –</w:t>
      </w:r>
      <w:r w:rsidR="00E41656" w:rsidRPr="00CF222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may contribute to the emergence of a political cleavage,</w:t>
      </w:r>
      <w:r w:rsidR="00E41656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63B4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akin to the conceptualization proposed by </w:t>
      </w:r>
      <w:proofErr w:type="spellStart"/>
      <w:r w:rsidR="000763B4" w:rsidRPr="00A74049">
        <w:rPr>
          <w:rFonts w:ascii="Times New Roman" w:hAnsi="Times New Roman" w:cs="Times New Roman"/>
          <w:sz w:val="24"/>
          <w:szCs w:val="24"/>
          <w:lang w:val="en-GB"/>
        </w:rPr>
        <w:t>Rokkan</w:t>
      </w:r>
      <w:proofErr w:type="spellEnd"/>
      <w:r w:rsidR="000763B4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 &amp; </w:t>
      </w:r>
      <w:proofErr w:type="spellStart"/>
      <w:r w:rsidR="000763B4" w:rsidRPr="00A74049">
        <w:rPr>
          <w:rFonts w:ascii="Times New Roman" w:hAnsi="Times New Roman" w:cs="Times New Roman"/>
          <w:sz w:val="24"/>
          <w:szCs w:val="24"/>
          <w:lang w:val="en-GB"/>
        </w:rPr>
        <w:t>Lipset</w:t>
      </w:r>
      <w:proofErr w:type="spellEnd"/>
      <w:r w:rsidR="000763B4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 in 1967. Do </w:t>
      </w:r>
      <w:r w:rsidR="00863CFF" w:rsidRPr="00A74049">
        <w:rPr>
          <w:rFonts w:ascii="Times New Roman" w:hAnsi="Times New Roman" w:cs="Times New Roman"/>
          <w:sz w:val="24"/>
          <w:szCs w:val="24"/>
          <w:lang w:val="en-GB"/>
        </w:rPr>
        <w:t xml:space="preserve">MPs </w:t>
      </w:r>
      <w:r w:rsidR="000763B4" w:rsidRPr="00A74049">
        <w:rPr>
          <w:rFonts w:ascii="Times New Roman" w:hAnsi="Times New Roman" w:cs="Times New Roman"/>
          <w:sz w:val="24"/>
          <w:szCs w:val="24"/>
          <w:lang w:val="en-GB"/>
        </w:rPr>
        <w:t>belonging to political parties identified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as populist by scholars explicitly identify themselves as such</w:t>
      </w:r>
      <w:r w:rsidR="006A6636" w:rsidRPr="00DE49A2">
        <w:rPr>
          <w:rFonts w:ascii="Times New Roman" w:hAnsi="Times New Roman" w:cs="Times New Roman"/>
          <w:sz w:val="24"/>
          <w:szCs w:val="24"/>
          <w:lang w:val="en-GB"/>
        </w:rPr>
        <w:t>? Do some other</w:t>
      </w:r>
      <w:r w:rsidR="00BB2AB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6A663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in contrast, </w:t>
      </w:r>
      <w:r w:rsidR="00351A09" w:rsidRPr="00DE49A2">
        <w:rPr>
          <w:rFonts w:ascii="Times New Roman" w:hAnsi="Times New Roman" w:cs="Times New Roman"/>
          <w:sz w:val="24"/>
          <w:szCs w:val="24"/>
          <w:lang w:val="en-GB"/>
        </w:rPr>
        <w:t>position themselves as anti-populist?</w:t>
      </w:r>
      <w:r w:rsidR="0051381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 other words, 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is populism a </w:t>
      </w:r>
      <w:r w:rsidR="00754AA4" w:rsidRPr="00DE49A2">
        <w:rPr>
          <w:rFonts w:ascii="Times New Roman" w:hAnsi="Times New Roman" w:cs="Times New Roman"/>
          <w:sz w:val="24"/>
          <w:szCs w:val="24"/>
          <w:lang w:val="en-GB"/>
        </w:rPr>
        <w:t>political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cleavage for parliamentarians?</w:t>
      </w:r>
    </w:p>
    <w:p w14:paraId="339958A8" w14:textId="5990D27A" w:rsidR="000763B4" w:rsidRPr="00DE49A2" w:rsidRDefault="00CC0690" w:rsidP="000763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="00FE4D46">
        <w:rPr>
          <w:rFonts w:ascii="Times New Roman" w:hAnsi="Times New Roman" w:cs="Times New Roman"/>
          <w:sz w:val="24"/>
          <w:szCs w:val="24"/>
          <w:lang w:val="en-GB"/>
        </w:rPr>
        <w:t>argue that</w:t>
      </w:r>
      <w:r w:rsidR="00FE4D4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uses of </w:t>
      </w:r>
      <w:proofErr w:type="spellStart"/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can provide insights into recent political dynamics within Parliaments. At a time when most of MPs prioritize representative democracy over alternative democratic conceptions (Niessen &amp; </w:t>
      </w:r>
      <w:proofErr w:type="spellStart"/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>Reuchamps</w:t>
      </w:r>
      <w:proofErr w:type="spellEnd"/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>, 2022), and equate populism with anti-elite and disruptive tendencies</w:t>
      </w:r>
      <w:r w:rsidR="00FE4D46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4E6B02">
        <w:rPr>
          <w:rFonts w:ascii="Times New Roman" w:hAnsi="Times New Roman" w:cs="Times New Roman"/>
          <w:sz w:val="24"/>
          <w:szCs w:val="24"/>
          <w:lang w:val="en-GB"/>
        </w:rPr>
        <w:t>Tarragoni</w:t>
      </w:r>
      <w:proofErr w:type="spellEnd"/>
      <w:r w:rsidR="004E6B02">
        <w:rPr>
          <w:rFonts w:ascii="Times New Roman" w:hAnsi="Times New Roman" w:cs="Times New Roman"/>
          <w:sz w:val="24"/>
          <w:szCs w:val="24"/>
          <w:lang w:val="en-GB"/>
        </w:rPr>
        <w:t>, 2019</w:t>
      </w:r>
      <w:r w:rsidR="00FE4D46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>, how do these political representatives engage with and employ this buzzword towards liberal and representative politics?</w:t>
      </w:r>
    </w:p>
    <w:p w14:paraId="1CEAEA31" w14:textId="3FC96636" w:rsidR="000763B4" w:rsidRPr="00E976D6" w:rsidRDefault="000763B4" w:rsidP="000763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The remainder of the article is </w:t>
      </w:r>
      <w:r w:rsidR="00BB2AB0"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organized </w:t>
      </w:r>
      <w:r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as follows: </w:t>
      </w:r>
      <w:r w:rsidR="00FE4D46" w:rsidRPr="00E976D6">
        <w:rPr>
          <w:rFonts w:ascii="Times New Roman" w:hAnsi="Times New Roman" w:cs="Times New Roman"/>
          <w:sz w:val="24"/>
          <w:szCs w:val="24"/>
          <w:lang w:val="en-GB"/>
        </w:rPr>
        <w:t>we first</w:t>
      </w:r>
      <w:r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 review the </w:t>
      </w:r>
      <w:r w:rsidR="00FE4D46"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existing </w:t>
      </w:r>
      <w:r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literature on populism, </w:t>
      </w:r>
      <w:r w:rsidR="007E6C26" w:rsidRPr="00C60118">
        <w:rPr>
          <w:rStyle w:val="cf01"/>
          <w:rFonts w:ascii="Times New Roman" w:hAnsi="Times New Roman" w:cs="Times New Roman"/>
          <w:sz w:val="24"/>
          <w:szCs w:val="24"/>
          <w:lang w:val="en-GB"/>
        </w:rPr>
        <w:t>with a particular focus on discursive studies showing how the words populism* are used in the medias (to compare with the MPs’ uses</w:t>
      </w:r>
      <w:r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. The second section is methodological, </w:t>
      </w:r>
      <w:r w:rsidR="00FE4D46"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we </w:t>
      </w:r>
      <w:r w:rsidRPr="00E976D6">
        <w:rPr>
          <w:rFonts w:ascii="Times New Roman" w:hAnsi="Times New Roman" w:cs="Times New Roman"/>
          <w:sz w:val="24"/>
          <w:szCs w:val="24"/>
          <w:lang w:val="en-GB"/>
        </w:rPr>
        <w:t>introduc</w:t>
      </w:r>
      <w:r w:rsidR="00FE4D46" w:rsidRPr="00E976D6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E4D46"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365DBF" w:rsidRPr="00E976D6">
        <w:rPr>
          <w:rFonts w:ascii="Times New Roman" w:hAnsi="Times New Roman" w:cs="Times New Roman"/>
          <w:sz w:val="24"/>
          <w:szCs w:val="24"/>
          <w:lang w:val="en-GB"/>
        </w:rPr>
        <w:t>data</w:t>
      </w:r>
      <w:r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E4D46"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used as part of the research, </w:t>
      </w:r>
      <w:r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FE4D46"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we present our main </w:t>
      </w:r>
      <w:r w:rsidRPr="00E976D6">
        <w:rPr>
          <w:rFonts w:ascii="Times New Roman" w:hAnsi="Times New Roman" w:cs="Times New Roman"/>
          <w:sz w:val="24"/>
          <w:szCs w:val="24"/>
          <w:lang w:val="en-GB"/>
        </w:rPr>
        <w:t>hypotheses. The following sections present our results, them systematically with other scientific works</w:t>
      </w:r>
      <w:r w:rsidR="00056E83" w:rsidRPr="00E976D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E976D6">
        <w:rPr>
          <w:rFonts w:ascii="Times New Roman" w:hAnsi="Times New Roman" w:cs="Times New Roman"/>
          <w:sz w:val="24"/>
          <w:szCs w:val="24"/>
          <w:lang w:val="en-GB"/>
        </w:rPr>
        <w:t>The last section concludes the paper, mentioning the limits of our study.</w:t>
      </w:r>
    </w:p>
    <w:p w14:paraId="7B272660" w14:textId="77777777" w:rsidR="000763B4" w:rsidRPr="00DE49A2" w:rsidRDefault="000763B4" w:rsidP="007E6C2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7F82324" w14:textId="7C2282AF" w:rsidR="000763B4" w:rsidRPr="00DE49A2" w:rsidRDefault="000763B4" w:rsidP="000763B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2. Literature review: </w:t>
      </w:r>
      <w:r w:rsidR="00E976D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definitions of </w:t>
      </w:r>
      <w:r w:rsidRPr="00DE49A2">
        <w:rPr>
          <w:rFonts w:ascii="Times New Roman" w:hAnsi="Times New Roman" w:cs="Times New Roman"/>
          <w:b/>
          <w:bCs/>
          <w:sz w:val="24"/>
          <w:szCs w:val="24"/>
          <w:lang w:val="en-GB"/>
        </w:rPr>
        <w:t>populism, populism in an emic perspective and political cleavages</w:t>
      </w:r>
    </w:p>
    <w:p w14:paraId="7568F610" w14:textId="2CCB73CD" w:rsidR="000763B4" w:rsidRPr="00DE49A2" w:rsidRDefault="00F05304" w:rsidP="000763B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>2. 1.</w:t>
      </w:r>
      <w:r w:rsidR="00502066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0763B4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>A contested concept</w:t>
      </w:r>
    </w:p>
    <w:p w14:paraId="0E216BA6" w14:textId="25D8A1E3" w:rsidR="00FF16F1" w:rsidRDefault="00F416D7" w:rsidP="00B2501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>The d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>efinition</w:t>
      </w:r>
      <w:r w:rsidR="00E976D6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of populism ha</w:t>
      </w:r>
      <w:r w:rsidR="00E976D6">
        <w:rPr>
          <w:rFonts w:ascii="Times New Roman" w:hAnsi="Times New Roman" w:cs="Times New Roman"/>
          <w:sz w:val="24"/>
          <w:szCs w:val="24"/>
          <w:lang w:val="en-GB"/>
        </w:rPr>
        <w:t>ve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been diverse over time. Earlier studies note its elusive character (</w:t>
      </w:r>
      <w:proofErr w:type="spellStart"/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>Canovan</w:t>
      </w:r>
      <w:proofErr w:type="spellEnd"/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>, 1999:</w:t>
      </w:r>
      <w:r w:rsidR="00BB2A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3) or highlight that </w:t>
      </w:r>
      <w:bookmarkStart w:id="0" w:name="_Hlk153363863"/>
      <w:r w:rsidR="005C36AE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>populism is usually defined on the basis of quite incongruous and even opposite attributes</w:t>
      </w:r>
      <w:bookmarkEnd w:id="0"/>
      <w:r w:rsidR="00252F77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2A5CC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(Mudde &amp; Rovira Kaltwasser, </w:t>
      </w:r>
      <w:r w:rsidR="00A96342" w:rsidRPr="00DE49A2">
        <w:rPr>
          <w:rFonts w:ascii="Times New Roman" w:hAnsi="Times New Roman" w:cs="Times New Roman"/>
          <w:sz w:val="24"/>
          <w:szCs w:val="24"/>
          <w:lang w:val="en-GB"/>
        </w:rPr>
        <w:t>2013: 149).</w:t>
      </w:r>
      <w:r w:rsidR="000763B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3D916AF" w14:textId="191009BA" w:rsidR="009D48D2" w:rsidRDefault="009F2CC1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398D">
        <w:rPr>
          <w:rFonts w:ascii="Times New Roman" w:hAnsi="Times New Roman" w:cs="Times New Roman"/>
          <w:sz w:val="24"/>
          <w:szCs w:val="24"/>
          <w:lang w:val="en-GB"/>
        </w:rPr>
        <w:t xml:space="preserve">Within political science, studies on populism often delve into the ongoing debates surrounding its definition. They commonly reference Mudde's (2004) relatively agreed-upon definition while distinguishing populism as a discourse, an ideology, or a style/organizational approach.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56F0" w:rsidRPr="00DE49A2">
        <w:rPr>
          <w:rFonts w:ascii="Times New Roman" w:hAnsi="Times New Roman" w:cs="Times New Roman"/>
          <w:sz w:val="24"/>
          <w:szCs w:val="24"/>
          <w:lang w:val="en-GB"/>
        </w:rPr>
        <w:t>Definitions of populism can be classified into two types</w:t>
      </w:r>
      <w:r w:rsidR="002D293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: minimalist and maximalist </w:t>
      </w:r>
      <w:r w:rsidR="00CF6EE5" w:rsidRPr="00DE49A2">
        <w:rPr>
          <w:rFonts w:ascii="Times New Roman" w:hAnsi="Times New Roman" w:cs="Times New Roman"/>
          <w:sz w:val="24"/>
          <w:szCs w:val="24"/>
          <w:lang w:val="en-GB"/>
        </w:rPr>
        <w:t>definitions</w:t>
      </w:r>
      <w:r w:rsidR="002D2935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C4F9124" w14:textId="77CDD21D" w:rsidR="00D90671" w:rsidRPr="00DE49A2" w:rsidRDefault="009D48D2" w:rsidP="00DE5AF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On the one hand, a</w:t>
      </w:r>
      <w:r w:rsidR="0091519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minimalist perspective</w:t>
      </w:r>
      <w:r w:rsidR="00410D8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F2CC1">
        <w:rPr>
          <w:rFonts w:ascii="Times New Roman" w:hAnsi="Times New Roman" w:cs="Times New Roman"/>
          <w:sz w:val="24"/>
          <w:szCs w:val="24"/>
          <w:lang w:val="en-GB"/>
        </w:rPr>
        <w:t xml:space="preserve">regards </w:t>
      </w:r>
      <w:r w:rsidR="00E83B4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populism as a </w:t>
      </w:r>
      <w:r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A44A7D" w:rsidRPr="00DE49A2">
        <w:rPr>
          <w:rFonts w:ascii="Times New Roman" w:hAnsi="Times New Roman" w:cs="Times New Roman"/>
          <w:sz w:val="24"/>
          <w:szCs w:val="24"/>
          <w:lang w:val="en-GB"/>
        </w:rPr>
        <w:t>thin-</w:t>
      </w:r>
      <w:proofErr w:type="spellStart"/>
      <w:r w:rsidR="00A44A7D" w:rsidRPr="00DE49A2">
        <w:rPr>
          <w:rFonts w:ascii="Times New Roman" w:hAnsi="Times New Roman" w:cs="Times New Roman"/>
          <w:sz w:val="24"/>
          <w:szCs w:val="24"/>
          <w:lang w:val="en-GB"/>
        </w:rPr>
        <w:t>centered</w:t>
      </w:r>
      <w:proofErr w:type="spellEnd"/>
      <w:r w:rsidR="00A44A7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ideology </w:t>
      </w:r>
      <w:r w:rsidR="00A44A7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that considers society to be ultimately separated into two homogeneous and antagonistic groups, </w:t>
      </w:r>
      <w:r w:rsidR="00A44A7D" w:rsidRPr="00DE49A2">
        <w:rPr>
          <w:rFonts w:ascii="Times New Roman" w:hAnsi="Times New Roman" w:cs="Times New Roman"/>
          <w:iCs/>
          <w:sz w:val="24"/>
          <w:szCs w:val="24"/>
          <w:lang w:val="en-GB"/>
        </w:rPr>
        <w:lastRenderedPageBreak/>
        <w:t xml:space="preserve">‘the pure people’ versus ‘the corrupt elite’, and which argues that politics should be an expression of the </w:t>
      </w:r>
      <w:proofErr w:type="spellStart"/>
      <w:r w:rsidR="00A44A7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>volonté</w:t>
      </w:r>
      <w:proofErr w:type="spellEnd"/>
      <w:r w:rsidR="00A44A7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="00A44A7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>générale</w:t>
      </w:r>
      <w:proofErr w:type="spellEnd"/>
      <w:r w:rsidR="00A44A7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(general will) of the people</w:t>
      </w:r>
      <w:r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A44A7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(</w:t>
      </w:r>
      <w:r w:rsidR="00D90671" w:rsidRPr="00DE49A2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Mudde, </w:t>
      </w:r>
      <w:r w:rsidR="00A44A7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>2004</w:t>
      </w:r>
      <w:r w:rsidR="00114DD2" w:rsidRPr="00DE49A2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: </w:t>
      </w:r>
      <w:r w:rsidR="00A44A7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>573)</w:t>
      </w:r>
      <w:r w:rsidR="00114DD2" w:rsidRPr="00DE49A2"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  <w:r w:rsidR="00017013" w:rsidRPr="00DE49A2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="002D293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An even more minimalist definition identifies as populist any actor </w:t>
      </w:r>
      <w:r w:rsidR="00B356F0" w:rsidRPr="00DE49A2">
        <w:rPr>
          <w:rFonts w:ascii="Times New Roman" w:hAnsi="Times New Roman" w:cs="Times New Roman"/>
          <w:sz w:val="24"/>
          <w:szCs w:val="24"/>
          <w:lang w:val="en-GB"/>
        </w:rPr>
        <w:t>whose discourse pits the people against the elites</w:t>
      </w:r>
      <w:r w:rsidR="002D2935" w:rsidRPr="00DE49A2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="00017013" w:rsidRPr="00DE49A2">
        <w:rPr>
          <w:rFonts w:ascii="Times New Roman" w:hAnsi="Times New Roman" w:cs="Times New Roman"/>
          <w:iCs/>
          <w:sz w:val="24"/>
          <w:szCs w:val="24"/>
          <w:lang w:val="en-GB"/>
        </w:rPr>
        <w:t>(Aslanidis,</w:t>
      </w:r>
      <w:r w:rsidR="006340A2" w:rsidRPr="00DE49A2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2018</w:t>
      </w:r>
      <w:r w:rsidR="009A603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; De Cleen &amp; </w:t>
      </w:r>
      <w:proofErr w:type="spellStart"/>
      <w:r w:rsidR="009A603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>Glynos</w:t>
      </w:r>
      <w:proofErr w:type="spellEnd"/>
      <w:r w:rsidR="009A603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>, 202</w:t>
      </w:r>
      <w:r w:rsidR="00AB4E4A" w:rsidRPr="00DE49A2">
        <w:rPr>
          <w:rFonts w:ascii="Times New Roman" w:hAnsi="Times New Roman" w:cs="Times New Roman"/>
          <w:iCs/>
          <w:sz w:val="24"/>
          <w:szCs w:val="24"/>
          <w:lang w:val="en-GB"/>
        </w:rPr>
        <w:t>1</w:t>
      </w:r>
      <w:r w:rsidR="00326919" w:rsidRPr="00DE49A2">
        <w:rPr>
          <w:rFonts w:ascii="Times New Roman" w:hAnsi="Times New Roman" w:cs="Times New Roman"/>
          <w:iCs/>
          <w:sz w:val="24"/>
          <w:szCs w:val="24"/>
          <w:lang w:val="en-GB"/>
        </w:rPr>
        <w:t>; Jagers &amp; Walgrave, 2007</w:t>
      </w:r>
      <w:r w:rsidR="009A603D" w:rsidRPr="00DE49A2">
        <w:rPr>
          <w:rFonts w:ascii="Times New Roman" w:hAnsi="Times New Roman" w:cs="Times New Roman"/>
          <w:iCs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</w:p>
    <w:p w14:paraId="5029065B" w14:textId="446FFACC" w:rsidR="003848C7" w:rsidRDefault="00E15BC8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On the </w:t>
      </w:r>
      <w:r w:rsidR="005A4AA4" w:rsidRPr="00DE49A2">
        <w:rPr>
          <w:rFonts w:ascii="Times New Roman" w:hAnsi="Times New Roman" w:cs="Times New Roman"/>
          <w:sz w:val="24"/>
          <w:szCs w:val="24"/>
          <w:lang w:val="en-GB"/>
        </w:rPr>
        <w:t>other hand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Tarragoni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maximalist definition (2019) </w:t>
      </w:r>
      <w:r w:rsidR="005A4AA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describes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populism as a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political rationality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C504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01A7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intricately connected to one of three historical and consensual populist occurrences—the Russian </w:t>
      </w:r>
      <w:proofErr w:type="spellStart"/>
      <w:r w:rsidR="008E33C8" w:rsidRPr="00DE49A2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201A78" w:rsidRPr="00DE49A2">
        <w:rPr>
          <w:rFonts w:ascii="Times New Roman" w:hAnsi="Times New Roman" w:cs="Times New Roman"/>
          <w:sz w:val="24"/>
          <w:szCs w:val="24"/>
          <w:lang w:val="en-GB"/>
        </w:rPr>
        <w:t>arodniks</w:t>
      </w:r>
      <w:proofErr w:type="spellEnd"/>
      <w:r w:rsidR="00201A78" w:rsidRPr="00DE49A2">
        <w:rPr>
          <w:rFonts w:ascii="Times New Roman" w:hAnsi="Times New Roman" w:cs="Times New Roman"/>
          <w:sz w:val="24"/>
          <w:szCs w:val="24"/>
          <w:lang w:val="en-GB"/>
        </w:rPr>
        <w:t>, the People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201A78" w:rsidRPr="00DE49A2">
        <w:rPr>
          <w:rFonts w:ascii="Times New Roman" w:hAnsi="Times New Roman" w:cs="Times New Roman"/>
          <w:sz w:val="24"/>
          <w:szCs w:val="24"/>
          <w:lang w:val="en-GB"/>
        </w:rPr>
        <w:t>s Party in the United States</w:t>
      </w:r>
      <w:r w:rsidR="0006286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of the nineteen </w:t>
      </w:r>
      <w:proofErr w:type="gramStart"/>
      <w:r w:rsidR="0006286A" w:rsidRPr="00DE49A2">
        <w:rPr>
          <w:rFonts w:ascii="Times New Roman" w:hAnsi="Times New Roman" w:cs="Times New Roman"/>
          <w:sz w:val="24"/>
          <w:szCs w:val="24"/>
          <w:lang w:val="en-GB"/>
        </w:rPr>
        <w:t>century;</w:t>
      </w:r>
      <w:proofErr w:type="gramEnd"/>
      <w:r w:rsidR="00201A7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or the Latin American populisms of the twentieth century.</w:t>
      </w:r>
      <w:r w:rsidR="002964AF">
        <w:rPr>
          <w:rFonts w:ascii="Times New Roman" w:hAnsi="Times New Roman" w:cs="Times New Roman"/>
          <w:sz w:val="24"/>
          <w:szCs w:val="24"/>
          <w:lang w:val="en-GB"/>
        </w:rPr>
        <w:t xml:space="preserve"> Accordingly</w:t>
      </w:r>
      <w:r w:rsidR="003848C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populism is </w:t>
      </w:r>
      <w:r w:rsidR="005E734B">
        <w:rPr>
          <w:rFonts w:ascii="Times New Roman" w:hAnsi="Times New Roman" w:cs="Times New Roman"/>
          <w:sz w:val="24"/>
          <w:szCs w:val="24"/>
          <w:lang w:val="en-GB"/>
        </w:rPr>
        <w:t xml:space="preserve">a critique </w:t>
      </w:r>
      <w:r w:rsidR="003848C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of liberal and representative democracy, </w:t>
      </w:r>
      <w:r w:rsidR="005A4AA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gaining </w:t>
      </w:r>
      <w:r w:rsidR="003848C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support from middle and working classes affected by neoliberal policies. Additionally, it revolves around a charismatic leader </w:t>
      </w:r>
      <w:r w:rsidR="005A4AA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who </w:t>
      </w:r>
      <w:r w:rsidR="003848C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emphasizes a stark Manichean division in </w:t>
      </w:r>
      <w:r w:rsidR="005A4AA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their </w:t>
      </w:r>
      <w:r w:rsidR="003848C7" w:rsidRPr="00DE49A2">
        <w:rPr>
          <w:rFonts w:ascii="Times New Roman" w:hAnsi="Times New Roman" w:cs="Times New Roman"/>
          <w:sz w:val="24"/>
          <w:szCs w:val="24"/>
          <w:lang w:val="en-GB"/>
        </w:rPr>
        <w:t>rhetoric, glorifying the people while vilifying the elite.</w:t>
      </w:r>
    </w:p>
    <w:p w14:paraId="61090ADC" w14:textId="4BF19F49" w:rsidR="00EA2BF3" w:rsidRPr="00DE49A2" w:rsidRDefault="00EA2BF3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this paper, we adopt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an "emic" perspective of populism (Hamo et al., 2018), also advocated by De Cleen et al. (2018) and by Demata et al. (2020)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Such perspective – studying not the populist discourses, but the discourses on populism –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has mainly been used to </w:t>
      </w:r>
      <w:r>
        <w:rPr>
          <w:rFonts w:ascii="Times New Roman" w:hAnsi="Times New Roman" w:cs="Times New Roman"/>
          <w:sz w:val="24"/>
          <w:szCs w:val="24"/>
          <w:lang w:val="en-GB"/>
        </w:rPr>
        <w:t>analyse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 uses of populism in the media (Bale et al., 2011), but not in the parliamentary settings.</w:t>
      </w:r>
    </w:p>
    <w:p w14:paraId="34E4EBD6" w14:textId="77777777" w:rsidR="00380F7E" w:rsidRPr="00DE49A2" w:rsidRDefault="00380F7E" w:rsidP="00DE5AF5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A9FA002" w14:textId="46A1D300" w:rsidR="00A2484C" w:rsidRPr="00DE49A2" w:rsidRDefault="00BF148B" w:rsidP="00DE5AF5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2.2 </w:t>
      </w:r>
      <w:r w:rsidR="00AA09FE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>A political phenomenon analysed through</w:t>
      </w:r>
      <w:r w:rsidR="00A6408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the lens of</w:t>
      </w:r>
      <w:r w:rsidR="00AA09FE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its</w:t>
      </w:r>
      <w:r w:rsidR="00783B4C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discursive</w:t>
      </w:r>
      <w:r w:rsidR="00AA09FE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gramStart"/>
      <w:r w:rsidR="00AA09FE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>uses</w:t>
      </w:r>
      <w:proofErr w:type="gramEnd"/>
    </w:p>
    <w:p w14:paraId="742FA212" w14:textId="1D6B2910" w:rsidR="005B175D" w:rsidRPr="00DE49A2" w:rsidRDefault="001E6720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92366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eyond the discussions surrounding </w:t>
      </w:r>
      <w:r w:rsidR="00EA2BF3">
        <w:rPr>
          <w:rFonts w:ascii="Times New Roman" w:hAnsi="Times New Roman" w:cs="Times New Roman"/>
          <w:sz w:val="24"/>
          <w:szCs w:val="24"/>
          <w:lang w:val="en-GB"/>
        </w:rPr>
        <w:t>the definition</w:t>
      </w:r>
      <w:r w:rsidR="00610D9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366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of populism, </w:t>
      </w:r>
      <w:r w:rsidR="00610D9F">
        <w:rPr>
          <w:rFonts w:ascii="Times New Roman" w:hAnsi="Times New Roman" w:cs="Times New Roman"/>
          <w:sz w:val="24"/>
          <w:szCs w:val="24"/>
          <w:lang w:val="en-GB"/>
        </w:rPr>
        <w:t>existing</w:t>
      </w:r>
      <w:r w:rsidR="00610D9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366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research has </w:t>
      </w:r>
      <w:r w:rsidR="002A1136">
        <w:rPr>
          <w:rFonts w:ascii="Times New Roman" w:hAnsi="Times New Roman" w:cs="Times New Roman"/>
          <w:sz w:val="24"/>
          <w:szCs w:val="24"/>
          <w:lang w:val="en-GB"/>
        </w:rPr>
        <w:t xml:space="preserve">already </w:t>
      </w:r>
      <w:r w:rsidR="0092366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been devoted to exploring the discursive uses of </w:t>
      </w:r>
      <w:proofErr w:type="spellStart"/>
      <w:r w:rsidR="00923669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8A4AA9" w:rsidRPr="00DE49A2"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92366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E08A7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C696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hese analyses focus on </w:t>
      </w:r>
      <w:r w:rsidR="002A1136">
        <w:rPr>
          <w:rFonts w:ascii="Times New Roman" w:hAnsi="Times New Roman" w:cs="Times New Roman"/>
          <w:sz w:val="24"/>
          <w:szCs w:val="24"/>
          <w:lang w:val="en-GB"/>
        </w:rPr>
        <w:t>studying</w:t>
      </w:r>
      <w:r w:rsidR="002A113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C696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how </w:t>
      </w:r>
      <w:r w:rsidR="00610D9F">
        <w:rPr>
          <w:rFonts w:ascii="Times New Roman" w:hAnsi="Times New Roman" w:cs="Times New Roman"/>
          <w:sz w:val="24"/>
          <w:szCs w:val="24"/>
          <w:lang w:val="en-GB"/>
        </w:rPr>
        <w:t>the word</w:t>
      </w:r>
      <w:r w:rsidR="00AC696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is employed in the media, </w:t>
      </w:r>
      <w:r w:rsidR="003B098D" w:rsidRPr="00DE49A2">
        <w:rPr>
          <w:rFonts w:ascii="Times New Roman" w:hAnsi="Times New Roman" w:cs="Times New Roman"/>
          <w:sz w:val="24"/>
          <w:szCs w:val="24"/>
          <w:lang w:val="en-GB"/>
        </w:rPr>
        <w:t>in the</w:t>
      </w:r>
      <w:r w:rsidR="00AC696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E6529" w:rsidRPr="00DE49A2">
        <w:rPr>
          <w:rFonts w:ascii="Times New Roman" w:hAnsi="Times New Roman" w:cs="Times New Roman"/>
          <w:sz w:val="24"/>
          <w:szCs w:val="24"/>
          <w:lang w:val="en-GB"/>
        </w:rPr>
        <w:t>United Kingdom (Bale</w:t>
      </w:r>
      <w:r w:rsidR="005B175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et al., 2011</w:t>
      </w:r>
      <w:r w:rsidR="006D0C01" w:rsidRPr="00DE49A2">
        <w:rPr>
          <w:rFonts w:ascii="Times New Roman" w:hAnsi="Times New Roman" w:cs="Times New Roman"/>
          <w:sz w:val="24"/>
          <w:szCs w:val="24"/>
          <w:lang w:val="en-GB"/>
        </w:rPr>
        <w:t>; Demata et al., 2020</w:t>
      </w:r>
      <w:r w:rsidR="00FE576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FE5764" w:rsidRPr="00DE49A2">
        <w:rPr>
          <w:rFonts w:ascii="Times New Roman" w:hAnsi="Times New Roman" w:cs="Times New Roman"/>
          <w:sz w:val="24"/>
          <w:szCs w:val="24"/>
          <w:lang w:val="en-GB"/>
        </w:rPr>
        <w:t>Kranert</w:t>
      </w:r>
      <w:proofErr w:type="spellEnd"/>
      <w:r w:rsidR="00FE5764" w:rsidRPr="00DE49A2">
        <w:rPr>
          <w:rFonts w:ascii="Times New Roman" w:hAnsi="Times New Roman" w:cs="Times New Roman"/>
          <w:sz w:val="24"/>
          <w:szCs w:val="24"/>
          <w:lang w:val="en-GB"/>
        </w:rPr>
        <w:t>, 2020</w:t>
      </w:r>
      <w:r w:rsidR="005B175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), France (Borriello, 2022), </w:t>
      </w:r>
      <w:r w:rsidR="00FE5764" w:rsidRPr="00DE49A2">
        <w:rPr>
          <w:rFonts w:ascii="Times New Roman" w:hAnsi="Times New Roman" w:cs="Times New Roman"/>
          <w:sz w:val="24"/>
          <w:szCs w:val="24"/>
          <w:lang w:val="en-GB"/>
        </w:rPr>
        <w:t>Germany (</w:t>
      </w:r>
      <w:proofErr w:type="spellStart"/>
      <w:r w:rsidR="00FE5764" w:rsidRPr="00DE49A2">
        <w:rPr>
          <w:rFonts w:ascii="Times New Roman" w:hAnsi="Times New Roman" w:cs="Times New Roman"/>
          <w:sz w:val="24"/>
          <w:szCs w:val="24"/>
          <w:lang w:val="en-GB"/>
        </w:rPr>
        <w:t>Kranert</w:t>
      </w:r>
      <w:proofErr w:type="spellEnd"/>
      <w:r w:rsidR="00FE5764" w:rsidRPr="00DE49A2">
        <w:rPr>
          <w:rFonts w:ascii="Times New Roman" w:hAnsi="Times New Roman" w:cs="Times New Roman"/>
          <w:sz w:val="24"/>
          <w:szCs w:val="24"/>
          <w:lang w:val="en-GB"/>
        </w:rPr>
        <w:t>, 2020)</w:t>
      </w:r>
      <w:r w:rsidR="0094040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5B175D" w:rsidRPr="00DE49A2">
        <w:rPr>
          <w:rFonts w:ascii="Times New Roman" w:hAnsi="Times New Roman" w:cs="Times New Roman"/>
          <w:sz w:val="24"/>
          <w:szCs w:val="24"/>
          <w:lang w:val="en-GB"/>
        </w:rPr>
        <w:t>Spain (Santiago-</w:t>
      </w:r>
      <w:proofErr w:type="spellStart"/>
      <w:r w:rsidR="005B175D" w:rsidRPr="00DE49A2">
        <w:rPr>
          <w:rFonts w:ascii="Times New Roman" w:hAnsi="Times New Roman" w:cs="Times New Roman"/>
          <w:sz w:val="24"/>
          <w:szCs w:val="24"/>
          <w:lang w:val="en-GB"/>
        </w:rPr>
        <w:t>Guervós</w:t>
      </w:r>
      <w:proofErr w:type="spellEnd"/>
      <w:r w:rsidR="005B175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2015), Israel (Hamo et al., 2018), </w:t>
      </w:r>
      <w:r w:rsidR="00610D9F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5B175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Nordic countries (</w:t>
      </w:r>
      <w:proofErr w:type="spellStart"/>
      <w:r w:rsidR="005B175D" w:rsidRPr="00DE49A2">
        <w:rPr>
          <w:rFonts w:ascii="Times New Roman" w:hAnsi="Times New Roman" w:cs="Times New Roman"/>
          <w:sz w:val="24"/>
          <w:szCs w:val="24"/>
          <w:lang w:val="en-GB"/>
        </w:rPr>
        <w:t>Herkman</w:t>
      </w:r>
      <w:proofErr w:type="spellEnd"/>
      <w:r w:rsidR="005B175D" w:rsidRPr="00DE49A2">
        <w:rPr>
          <w:rFonts w:ascii="Times New Roman" w:hAnsi="Times New Roman" w:cs="Times New Roman"/>
          <w:sz w:val="24"/>
          <w:szCs w:val="24"/>
          <w:lang w:val="en-GB"/>
        </w:rPr>
        <w:t>, 2016</w:t>
      </w:r>
      <w:r w:rsidR="005E32CE">
        <w:rPr>
          <w:rFonts w:ascii="Times New Roman" w:hAnsi="Times New Roman" w:cs="Times New Roman"/>
          <w:sz w:val="24"/>
          <w:szCs w:val="24"/>
          <w:lang w:val="en-GB"/>
        </w:rPr>
        <w:t>.)</w:t>
      </w:r>
    </w:p>
    <w:p w14:paraId="64A69588" w14:textId="1AC7C03B" w:rsidR="00A2712C" w:rsidRPr="00DE49A2" w:rsidRDefault="002B6BD5" w:rsidP="00DE5AF5">
      <w:pPr>
        <w:pStyle w:val="NormalWeb"/>
        <w:spacing w:line="276" w:lineRule="auto"/>
        <w:jc w:val="both"/>
        <w:rPr>
          <w:lang w:val="en-GB"/>
        </w:rPr>
      </w:pPr>
      <w:r w:rsidRPr="00DE49A2">
        <w:rPr>
          <w:lang w:val="en-GB"/>
        </w:rPr>
        <w:t>Bale et al</w:t>
      </w:r>
      <w:r w:rsidR="00E44E99" w:rsidRPr="00DE49A2">
        <w:rPr>
          <w:lang w:val="en-GB"/>
        </w:rPr>
        <w:t>.</w:t>
      </w:r>
      <w:r w:rsidRPr="00DE49A2">
        <w:rPr>
          <w:lang w:val="en-GB"/>
        </w:rPr>
        <w:t xml:space="preserve"> (2011)</w:t>
      </w:r>
      <w:r w:rsidR="009E34F1" w:rsidRPr="00DE49A2">
        <w:rPr>
          <w:lang w:val="en-GB"/>
        </w:rPr>
        <w:t xml:space="preserve"> </w:t>
      </w:r>
      <w:r w:rsidR="009D48D2">
        <w:rPr>
          <w:lang w:val="en-GB"/>
        </w:rPr>
        <w:t>analy</w:t>
      </w:r>
      <w:r w:rsidR="003F2FEF">
        <w:rPr>
          <w:lang w:val="en-GB"/>
        </w:rPr>
        <w:t>s</w:t>
      </w:r>
      <w:r w:rsidR="009D48D2" w:rsidRPr="00DE49A2">
        <w:rPr>
          <w:lang w:val="en-GB"/>
        </w:rPr>
        <w:t xml:space="preserve">ed </w:t>
      </w:r>
      <w:r w:rsidR="009E34F1" w:rsidRPr="00DE49A2">
        <w:rPr>
          <w:lang w:val="en-GB"/>
        </w:rPr>
        <w:t xml:space="preserve">newspaper articles from both left-wing and right-wing media outlets in the United Kingdom during 2007 and 2008, revealing the multifaceted ways in which populism was referenced </w:t>
      </w:r>
      <w:r w:rsidR="009E08A7">
        <w:rPr>
          <w:lang w:val="en-GB"/>
        </w:rPr>
        <w:t>in the texts</w:t>
      </w:r>
      <w:r w:rsidRPr="00DE49A2">
        <w:rPr>
          <w:lang w:val="en-GB"/>
        </w:rPr>
        <w:t xml:space="preserve">. </w:t>
      </w:r>
      <w:r w:rsidR="00BD2269" w:rsidRPr="00DE49A2">
        <w:rPr>
          <w:lang w:val="en-GB"/>
        </w:rPr>
        <w:t>It</w:t>
      </w:r>
      <w:r w:rsidR="00A61903" w:rsidRPr="00DE49A2">
        <w:rPr>
          <w:lang w:val="en-GB"/>
        </w:rPr>
        <w:t xml:space="preserve"> i</w:t>
      </w:r>
      <w:r w:rsidR="00BD2269" w:rsidRPr="00DE49A2">
        <w:rPr>
          <w:lang w:val="en-GB"/>
        </w:rPr>
        <w:t xml:space="preserve">s </w:t>
      </w:r>
      <w:r w:rsidR="003B098D" w:rsidRPr="00DE49A2">
        <w:rPr>
          <w:lang w:val="en-GB"/>
        </w:rPr>
        <w:t>noteworthy</w:t>
      </w:r>
      <w:r w:rsidR="00BD2269" w:rsidRPr="00DE49A2">
        <w:rPr>
          <w:lang w:val="en-GB"/>
        </w:rPr>
        <w:t xml:space="preserve"> </w:t>
      </w:r>
      <w:r w:rsidR="00610D9F">
        <w:rPr>
          <w:lang w:val="en-GB"/>
        </w:rPr>
        <w:t>t</w:t>
      </w:r>
      <w:r w:rsidR="00BD2269" w:rsidRPr="00DE49A2">
        <w:rPr>
          <w:lang w:val="en-GB"/>
        </w:rPr>
        <w:t xml:space="preserve">hat political </w:t>
      </w:r>
      <w:r w:rsidR="00610D9F">
        <w:rPr>
          <w:lang w:val="en-GB"/>
        </w:rPr>
        <w:t>opponents</w:t>
      </w:r>
      <w:r w:rsidR="00610D9F" w:rsidRPr="00DE49A2">
        <w:rPr>
          <w:lang w:val="en-GB"/>
        </w:rPr>
        <w:t xml:space="preserve"> </w:t>
      </w:r>
      <w:r w:rsidR="00BD2269" w:rsidRPr="00DE49A2">
        <w:rPr>
          <w:lang w:val="en-GB"/>
        </w:rPr>
        <w:t xml:space="preserve">might be </w:t>
      </w:r>
      <w:r w:rsidR="005E12CD" w:rsidRPr="00DE49A2">
        <w:rPr>
          <w:lang w:val="en-GB"/>
        </w:rPr>
        <w:t>labelled</w:t>
      </w:r>
      <w:r w:rsidR="00BD2269" w:rsidRPr="00DE49A2">
        <w:rPr>
          <w:lang w:val="en-GB"/>
        </w:rPr>
        <w:t xml:space="preserve"> as populists</w:t>
      </w:r>
      <w:r w:rsidR="00610D9F">
        <w:rPr>
          <w:lang w:val="en-GB"/>
        </w:rPr>
        <w:t>,</w:t>
      </w:r>
      <w:r w:rsidR="00610D9F" w:rsidRPr="00DE49A2">
        <w:rPr>
          <w:lang w:val="en-GB"/>
        </w:rPr>
        <w:t xml:space="preserve"> depending on </w:t>
      </w:r>
      <w:r w:rsidR="00610D9F">
        <w:rPr>
          <w:lang w:val="en-GB"/>
        </w:rPr>
        <w:t>the</w:t>
      </w:r>
      <w:r w:rsidR="00610D9F" w:rsidRPr="00DE49A2">
        <w:rPr>
          <w:lang w:val="en-GB"/>
        </w:rPr>
        <w:t xml:space="preserve"> </w:t>
      </w:r>
      <w:r w:rsidR="00610D9F">
        <w:rPr>
          <w:lang w:val="en-GB"/>
        </w:rPr>
        <w:t xml:space="preserve">ideological </w:t>
      </w:r>
      <w:r w:rsidR="00610D9F" w:rsidRPr="00DE49A2">
        <w:rPr>
          <w:lang w:val="en-GB"/>
        </w:rPr>
        <w:t>orientation</w:t>
      </w:r>
      <w:r w:rsidR="00610D9F">
        <w:rPr>
          <w:lang w:val="en-GB"/>
        </w:rPr>
        <w:t xml:space="preserve"> </w:t>
      </w:r>
      <w:r w:rsidR="00610D9F" w:rsidRPr="00590599">
        <w:rPr>
          <w:lang w:val="en-GB"/>
        </w:rPr>
        <w:t>of the media</w:t>
      </w:r>
      <w:r w:rsidR="00BD2269" w:rsidRPr="00590599">
        <w:rPr>
          <w:lang w:val="en-GB"/>
        </w:rPr>
        <w:t xml:space="preserve">. Even </w:t>
      </w:r>
      <w:r w:rsidR="009E08A7" w:rsidRPr="00590599">
        <w:rPr>
          <w:lang w:val="en-GB"/>
        </w:rPr>
        <w:t xml:space="preserve">politicians </w:t>
      </w:r>
      <w:r w:rsidR="00BD2269" w:rsidRPr="00590599">
        <w:rPr>
          <w:lang w:val="en-GB"/>
        </w:rPr>
        <w:t>who ar</w:t>
      </w:r>
      <w:r w:rsidR="00854169" w:rsidRPr="00590599">
        <w:rPr>
          <w:lang w:val="en-GB"/>
        </w:rPr>
        <w:t>e no</w:t>
      </w:r>
      <w:r w:rsidR="00BD2269" w:rsidRPr="00590599">
        <w:rPr>
          <w:lang w:val="en-GB"/>
        </w:rPr>
        <w:t xml:space="preserve">t </w:t>
      </w:r>
      <w:r w:rsidR="00610D9F" w:rsidRPr="00590599">
        <w:rPr>
          <w:lang w:val="en-GB"/>
        </w:rPr>
        <w:t xml:space="preserve">always </w:t>
      </w:r>
      <w:r w:rsidR="003B098D" w:rsidRPr="00590599">
        <w:rPr>
          <w:lang w:val="en-GB"/>
        </w:rPr>
        <w:t xml:space="preserve">labelled </w:t>
      </w:r>
      <w:r w:rsidR="00BD2269" w:rsidRPr="00590599">
        <w:rPr>
          <w:lang w:val="en-GB"/>
        </w:rPr>
        <w:t>as populists in</w:t>
      </w:r>
      <w:r w:rsidR="00610D9F" w:rsidRPr="00590599">
        <w:rPr>
          <w:lang w:val="en-GB"/>
        </w:rPr>
        <w:t xml:space="preserve"> the</w:t>
      </w:r>
      <w:r w:rsidR="00BD2269" w:rsidRPr="00590599">
        <w:rPr>
          <w:lang w:val="en-GB"/>
        </w:rPr>
        <w:t xml:space="preserve"> academic literature</w:t>
      </w:r>
      <w:r w:rsidR="00610D9F" w:rsidRPr="00590599">
        <w:rPr>
          <w:lang w:val="en-GB"/>
        </w:rPr>
        <w:t xml:space="preserve"> (e.g., Labour and Tories)</w:t>
      </w:r>
      <w:r w:rsidR="00BD2269" w:rsidRPr="00590599">
        <w:rPr>
          <w:lang w:val="en-GB"/>
        </w:rPr>
        <w:t xml:space="preserve"> can </w:t>
      </w:r>
      <w:r w:rsidR="00610D9F" w:rsidRPr="00590599">
        <w:rPr>
          <w:lang w:val="en-GB"/>
        </w:rPr>
        <w:t xml:space="preserve">still be </w:t>
      </w:r>
      <w:r w:rsidR="00BD2269" w:rsidRPr="00590599">
        <w:rPr>
          <w:lang w:val="en-GB"/>
        </w:rPr>
        <w:t xml:space="preserve">associated with populism </w:t>
      </w:r>
      <w:r w:rsidR="00590599" w:rsidRPr="002812C9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because of the stance they adopt to discuss </w:t>
      </w:r>
      <w:proofErr w:type="gramStart"/>
      <w:r w:rsidR="00590599" w:rsidRPr="002812C9">
        <w:rPr>
          <w:rStyle w:val="cf01"/>
          <w:rFonts w:ascii="Times New Roman" w:hAnsi="Times New Roman" w:cs="Times New Roman"/>
          <w:sz w:val="24"/>
          <w:szCs w:val="24"/>
          <w:lang w:val="en-GB"/>
        </w:rPr>
        <w:t>particular issues</w:t>
      </w:r>
      <w:proofErr w:type="gramEnd"/>
      <w:r w:rsidR="00590599" w:rsidRPr="002812C9">
        <w:rPr>
          <w:rStyle w:val="cf01"/>
          <w:rFonts w:ascii="Times New Roman" w:hAnsi="Times New Roman" w:cs="Times New Roman"/>
          <w:sz w:val="24"/>
          <w:szCs w:val="24"/>
          <w:lang w:val="en-GB"/>
        </w:rPr>
        <w:t>.</w:t>
      </w:r>
      <w:r w:rsidR="00590599" w:rsidRPr="00590599">
        <w:rPr>
          <w:lang w:val="en-GB"/>
        </w:rPr>
        <w:t xml:space="preserve"> </w:t>
      </w:r>
      <w:r w:rsidR="00BD2269" w:rsidRPr="00590599">
        <w:rPr>
          <w:lang w:val="en-GB"/>
        </w:rPr>
        <w:t xml:space="preserve">As observed in </w:t>
      </w:r>
      <w:r w:rsidR="00610D9F" w:rsidRPr="00590599">
        <w:rPr>
          <w:lang w:val="en-GB"/>
        </w:rPr>
        <w:t>the existing literature</w:t>
      </w:r>
      <w:r w:rsidR="00BD2269" w:rsidRPr="00590599">
        <w:rPr>
          <w:lang w:val="en-GB"/>
        </w:rPr>
        <w:t xml:space="preserve">, the term populism consistently carries a negative connotation, often used </w:t>
      </w:r>
      <w:proofErr w:type="gramStart"/>
      <w:r w:rsidR="00BD2269" w:rsidRPr="00590599">
        <w:rPr>
          <w:lang w:val="en-GB"/>
        </w:rPr>
        <w:t>as a means to</w:t>
      </w:r>
      <w:proofErr w:type="gramEnd"/>
      <w:r w:rsidR="00BD2269" w:rsidRPr="00590599">
        <w:rPr>
          <w:lang w:val="en-GB"/>
        </w:rPr>
        <w:t xml:space="preserve"> discredit those it</w:t>
      </w:r>
      <w:r w:rsidR="005451BF" w:rsidRPr="00590599">
        <w:rPr>
          <w:lang w:val="en-GB"/>
        </w:rPr>
        <w:t xml:space="preserve"> is</w:t>
      </w:r>
      <w:r w:rsidR="00BD2269" w:rsidRPr="00590599">
        <w:rPr>
          <w:lang w:val="en-GB"/>
        </w:rPr>
        <w:t xml:space="preserve"> attributed to (</w:t>
      </w:r>
      <w:proofErr w:type="spellStart"/>
      <w:r w:rsidR="00BD2269" w:rsidRPr="00590599">
        <w:rPr>
          <w:lang w:val="en-GB"/>
        </w:rPr>
        <w:t>Kranert</w:t>
      </w:r>
      <w:proofErr w:type="spellEnd"/>
      <w:r w:rsidR="00BD2269" w:rsidRPr="00590599">
        <w:rPr>
          <w:lang w:val="en-GB"/>
        </w:rPr>
        <w:t>, 2020)</w:t>
      </w:r>
      <w:r w:rsidRPr="00590599">
        <w:rPr>
          <w:lang w:val="en-GB"/>
        </w:rPr>
        <w:t>.</w:t>
      </w:r>
      <w:r w:rsidR="009348E0" w:rsidRPr="00590599">
        <w:rPr>
          <w:lang w:val="en-GB"/>
        </w:rPr>
        <w:t xml:space="preserve"> </w:t>
      </w:r>
      <w:r w:rsidR="00065838" w:rsidRPr="00590599">
        <w:rPr>
          <w:lang w:val="en-GB"/>
        </w:rPr>
        <w:t xml:space="preserve"> </w:t>
      </w:r>
      <w:r w:rsidR="00610D9F" w:rsidRPr="00590599">
        <w:rPr>
          <w:lang w:val="en-GB"/>
        </w:rPr>
        <w:t xml:space="preserve">More recently, Demata et al. (2020) conducted an analysis of </w:t>
      </w:r>
      <w:r w:rsidR="00065838" w:rsidRPr="00590599">
        <w:rPr>
          <w:lang w:val="en-GB"/>
        </w:rPr>
        <w:t>UK media outlets—one</w:t>
      </w:r>
      <w:r w:rsidR="00610D9F" w:rsidRPr="00590599">
        <w:rPr>
          <w:lang w:val="en-GB"/>
        </w:rPr>
        <w:t xml:space="preserve"> outlet was</w:t>
      </w:r>
      <w:r w:rsidR="00065838" w:rsidRPr="00590599">
        <w:rPr>
          <w:lang w:val="en-GB"/>
        </w:rPr>
        <w:t xml:space="preserve"> perceived to be more accommodating toward populism (a right-wing tabloid</w:t>
      </w:r>
      <w:proofErr w:type="gramStart"/>
      <w:r w:rsidR="00065838" w:rsidRPr="00590599">
        <w:rPr>
          <w:lang w:val="en-GB"/>
        </w:rPr>
        <w:t>)</w:t>
      </w:r>
      <w:proofErr w:type="gramEnd"/>
      <w:r w:rsidR="00065838" w:rsidRPr="00590599">
        <w:rPr>
          <w:lang w:val="en-GB"/>
        </w:rPr>
        <w:t xml:space="preserve"> and another </w:t>
      </w:r>
      <w:r w:rsidR="00610D9F" w:rsidRPr="00590599">
        <w:rPr>
          <w:lang w:val="en-GB"/>
        </w:rPr>
        <w:t xml:space="preserve">was </w:t>
      </w:r>
      <w:r w:rsidR="00065838" w:rsidRPr="00590599">
        <w:rPr>
          <w:lang w:val="en-GB"/>
        </w:rPr>
        <w:t>deemed anti-populist (</w:t>
      </w:r>
      <w:r w:rsidR="00B34798" w:rsidRPr="00590599">
        <w:rPr>
          <w:lang w:val="en-GB"/>
        </w:rPr>
        <w:t xml:space="preserve">a </w:t>
      </w:r>
      <w:r w:rsidR="00065838" w:rsidRPr="00590599">
        <w:rPr>
          <w:lang w:val="en-GB"/>
        </w:rPr>
        <w:t xml:space="preserve">centre-left </w:t>
      </w:r>
      <w:r w:rsidR="00B34798" w:rsidRPr="00590599">
        <w:rPr>
          <w:lang w:val="en-GB"/>
        </w:rPr>
        <w:t>media outlet</w:t>
      </w:r>
      <w:r w:rsidR="00065838" w:rsidRPr="00590599">
        <w:rPr>
          <w:lang w:val="en-GB"/>
        </w:rPr>
        <w:t>).</w:t>
      </w:r>
      <w:r w:rsidR="00651F33" w:rsidRPr="00590599">
        <w:rPr>
          <w:lang w:val="en-GB"/>
        </w:rPr>
        <w:t xml:space="preserve"> </w:t>
      </w:r>
      <w:r w:rsidR="000A162E" w:rsidRPr="00590599">
        <w:rPr>
          <w:lang w:val="en-GB"/>
        </w:rPr>
        <w:t>In both media outlets, populism is depicted as an expanding phenomenon intertwined with elements of nationalism, demagoguery, euroscepticism, and emotion.</w:t>
      </w:r>
      <w:r w:rsidR="00610D9F" w:rsidRPr="00590599">
        <w:rPr>
          <w:lang w:val="en-GB"/>
        </w:rPr>
        <w:t xml:space="preserve"> </w:t>
      </w:r>
      <w:r w:rsidR="009C0BC5">
        <w:rPr>
          <w:lang w:val="en-GB"/>
        </w:rPr>
        <w:t>I</w:t>
      </w:r>
      <w:r w:rsidR="00726612" w:rsidRPr="00590599">
        <w:rPr>
          <w:lang w:val="en-GB"/>
        </w:rPr>
        <w:t>n Spain, a</w:t>
      </w:r>
      <w:r w:rsidR="00FA24E0" w:rsidRPr="00590599">
        <w:rPr>
          <w:lang w:val="en-GB"/>
        </w:rPr>
        <w:t xml:space="preserve"> media analysis </w:t>
      </w:r>
      <w:r w:rsidR="00726612" w:rsidRPr="00590599">
        <w:rPr>
          <w:lang w:val="en-GB"/>
        </w:rPr>
        <w:t xml:space="preserve">shows that populism is associated with </w:t>
      </w:r>
      <w:r w:rsidR="00AB1FE2" w:rsidRPr="00590599">
        <w:rPr>
          <w:lang w:val="en-GB"/>
        </w:rPr>
        <w:t>several recurrent</w:t>
      </w:r>
      <w:r w:rsidR="00AB1FE2" w:rsidRPr="00DE49A2">
        <w:rPr>
          <w:lang w:val="en-GB"/>
        </w:rPr>
        <w:t xml:space="preserve"> </w:t>
      </w:r>
      <w:r w:rsidR="00726612" w:rsidRPr="00DE49A2">
        <w:rPr>
          <w:lang w:val="en-GB"/>
        </w:rPr>
        <w:t>themes: demagoguery, irresponsibility, empty statements, extremes, revolution, anti-democracy, manipulation, complacency towards the people, xenophobia, fascism (Santiago-</w:t>
      </w:r>
      <w:proofErr w:type="spellStart"/>
      <w:r w:rsidR="00726612" w:rsidRPr="00DE49A2">
        <w:rPr>
          <w:lang w:val="en-GB"/>
        </w:rPr>
        <w:t>Guervós</w:t>
      </w:r>
      <w:proofErr w:type="spellEnd"/>
      <w:r w:rsidR="00726612" w:rsidRPr="00DE49A2">
        <w:rPr>
          <w:lang w:val="en-GB"/>
        </w:rPr>
        <w:t>, 2015: 493)</w:t>
      </w:r>
      <w:r w:rsidR="009C0BC5">
        <w:rPr>
          <w:lang w:val="en-GB"/>
        </w:rPr>
        <w:t xml:space="preserve">. </w:t>
      </w:r>
      <w:r w:rsidR="00C977EF" w:rsidRPr="00DE49A2">
        <w:rPr>
          <w:lang w:val="en-GB"/>
        </w:rPr>
        <w:t>While populism has</w:t>
      </w:r>
      <w:r w:rsidR="00333971" w:rsidRPr="00DE49A2">
        <w:rPr>
          <w:lang w:val="en-GB"/>
        </w:rPr>
        <w:t xml:space="preserve"> no</w:t>
      </w:r>
      <w:r w:rsidR="00C977EF" w:rsidRPr="00DE49A2">
        <w:rPr>
          <w:lang w:val="en-GB"/>
        </w:rPr>
        <w:t xml:space="preserve">t always carried negative </w:t>
      </w:r>
      <w:r w:rsidR="00C977EF" w:rsidRPr="00DE49A2">
        <w:rPr>
          <w:lang w:val="en-GB"/>
        </w:rPr>
        <w:lastRenderedPageBreak/>
        <w:t>connotation</w:t>
      </w:r>
      <w:r w:rsidR="00610D9F">
        <w:rPr>
          <w:lang w:val="en-GB"/>
        </w:rPr>
        <w:t>s</w:t>
      </w:r>
      <w:r w:rsidR="00C977EF" w:rsidRPr="00DE49A2">
        <w:rPr>
          <w:lang w:val="en-GB"/>
        </w:rPr>
        <w:t xml:space="preserve">, this trend shifted in the 1990s, with frequent negative </w:t>
      </w:r>
      <w:r w:rsidR="00176155" w:rsidRPr="00DE49A2">
        <w:rPr>
          <w:lang w:val="en-GB"/>
        </w:rPr>
        <w:t>collocation</w:t>
      </w:r>
      <w:r w:rsidR="00C977EF" w:rsidRPr="00DE49A2">
        <w:rPr>
          <w:lang w:val="en-GB"/>
        </w:rPr>
        <w:t xml:space="preserve">s, particularly referring to Podemos </w:t>
      </w:r>
      <w:r w:rsidR="00726612" w:rsidRPr="00DE49A2">
        <w:rPr>
          <w:lang w:val="en-GB"/>
        </w:rPr>
        <w:t xml:space="preserve">(which </w:t>
      </w:r>
      <w:r w:rsidR="00610D9F">
        <w:rPr>
          <w:lang w:val="en-GB"/>
        </w:rPr>
        <w:t>scholars</w:t>
      </w:r>
      <w:r w:rsidR="00726612" w:rsidRPr="00DE49A2">
        <w:rPr>
          <w:lang w:val="en-GB"/>
        </w:rPr>
        <w:t xml:space="preserve"> define as populist</w:t>
      </w:r>
      <w:r w:rsidR="00B71199" w:rsidRPr="00DE49A2">
        <w:rPr>
          <w:lang w:val="en-GB"/>
        </w:rPr>
        <w:t xml:space="preserve">; </w:t>
      </w:r>
      <w:r w:rsidR="00726612" w:rsidRPr="00DE49A2">
        <w:rPr>
          <w:lang w:val="en-GB"/>
        </w:rPr>
        <w:t>Mazzolini &amp; Borriello, 2022).</w:t>
      </w:r>
    </w:p>
    <w:p w14:paraId="4C0E195F" w14:textId="5C07B9F3" w:rsidR="00A66F4F" w:rsidRPr="00DE49A2" w:rsidRDefault="00DE474B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2556D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addition, </w:t>
      </w: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Herkman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(2016) identifies five frames used by Nordic newspapers</w:t>
      </w:r>
      <w:r w:rsidR="0005456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(in Denmark, Finland, Norway, and Sweden)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to construct </w:t>
      </w:r>
      <w:r w:rsidR="00702B0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meanings of populism:</w:t>
      </w:r>
      <w:r w:rsidR="00EE4F3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(1) the nationalism frame, (2) the nativism frame, (3) the empty rhetoric frame, (4) the political movement frame, and (5) the voice of the people frame.</w:t>
      </w:r>
      <w:r w:rsidR="00FE743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F3012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The study predominantly identifies negative uses, </w:t>
      </w:r>
      <w:proofErr w:type="gramStart"/>
      <w:r w:rsidR="000F3012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the majority </w:t>
      </w:r>
      <w:r w:rsidR="00610D9F">
        <w:rPr>
          <w:rStyle w:val="cf01"/>
          <w:rFonts w:ascii="Times New Roman" w:hAnsi="Times New Roman" w:cs="Times New Roman"/>
          <w:sz w:val="24"/>
          <w:szCs w:val="24"/>
          <w:lang w:val="en-GB"/>
        </w:rPr>
        <w:t>of</w:t>
      </w:r>
      <w:proofErr w:type="gramEnd"/>
      <w:r w:rsidR="00610D9F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uses </w:t>
      </w:r>
      <w:r w:rsidR="000F3012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being associated with themes </w:t>
      </w:r>
      <w:r w:rsidR="00610D9F">
        <w:rPr>
          <w:rStyle w:val="cf01"/>
          <w:rFonts w:ascii="Times New Roman" w:hAnsi="Times New Roman" w:cs="Times New Roman"/>
          <w:sz w:val="24"/>
          <w:szCs w:val="24"/>
          <w:lang w:val="en-GB"/>
        </w:rPr>
        <w:t>related to</w:t>
      </w:r>
      <w:r w:rsidR="000F3012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nationalism or nativism.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90992" w:rsidRPr="00DE49A2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ositive </w:t>
      </w:r>
      <w:r w:rsidR="00790992" w:rsidRPr="00DE49A2">
        <w:rPr>
          <w:rFonts w:ascii="Times New Roman" w:hAnsi="Times New Roman" w:cs="Times New Roman"/>
          <w:sz w:val="24"/>
          <w:szCs w:val="24"/>
          <w:lang w:val="en-GB"/>
        </w:rPr>
        <w:t>uses are less frequent</w:t>
      </w:r>
      <w:r w:rsidR="0005456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AA1C8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primarily characterized as the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voice of the people.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14:paraId="4C9A31EB" w14:textId="6A968238" w:rsidR="00A3146A" w:rsidRPr="00DE49A2" w:rsidRDefault="00C15FA2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Kranert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(2020)</w:t>
      </w:r>
      <w:r w:rsidR="00C461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compares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79099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use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proofErr w:type="spellStart"/>
      <w:r w:rsidR="00790992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790992" w:rsidRPr="00DE49A2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 the German and </w:t>
      </w:r>
      <w:r w:rsidR="00180B5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British press </w:t>
      </w:r>
      <w:r w:rsidR="00F1755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between 2012 and 2017. While no significant </w:t>
      </w:r>
      <w:r w:rsidR="005A7D5B">
        <w:rPr>
          <w:rFonts w:ascii="Times New Roman" w:hAnsi="Times New Roman" w:cs="Times New Roman"/>
          <w:sz w:val="24"/>
          <w:szCs w:val="24"/>
          <w:lang w:val="en-GB"/>
        </w:rPr>
        <w:t>difference</w:t>
      </w:r>
      <w:r w:rsidR="005A7D5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755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between the two nations was discovered (2020: 56), </w:t>
      </w:r>
      <w:proofErr w:type="spellStart"/>
      <w:r w:rsidR="00F17550" w:rsidRPr="00DE49A2">
        <w:rPr>
          <w:rFonts w:ascii="Times New Roman" w:hAnsi="Times New Roman" w:cs="Times New Roman"/>
          <w:sz w:val="24"/>
          <w:szCs w:val="24"/>
          <w:lang w:val="en-GB"/>
        </w:rPr>
        <w:t>Kranert</w:t>
      </w:r>
      <w:proofErr w:type="spellEnd"/>
      <w:r w:rsidR="00F1755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emphasizes that these terms have evolved into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F17550" w:rsidRPr="00DE49A2">
        <w:rPr>
          <w:rFonts w:ascii="Times New Roman" w:hAnsi="Times New Roman" w:cs="Times New Roman"/>
          <w:sz w:val="24"/>
          <w:szCs w:val="24"/>
          <w:lang w:val="en-GB"/>
        </w:rPr>
        <w:t>stigma terms,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F1755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increasingly linked with nativist and nationalist right-wing factions (2020: 49).</w:t>
      </w:r>
      <w:r w:rsidR="003C118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3146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research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question relates to </w:t>
      </w:r>
      <w:r w:rsidR="00A3146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how these terms are employed by politicians, journalists, and within media contexts in both countries. Politicians tend to </w:t>
      </w:r>
      <w:r w:rsidR="000B2AC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use </w:t>
      </w:r>
      <w:r w:rsidR="00A3146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these terms as a tool to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A3146A" w:rsidRPr="00DE49A2">
        <w:rPr>
          <w:rFonts w:ascii="Times New Roman" w:hAnsi="Times New Roman" w:cs="Times New Roman"/>
          <w:sz w:val="24"/>
          <w:szCs w:val="24"/>
          <w:lang w:val="en-GB"/>
        </w:rPr>
        <w:t>stigmatize a policy and rhetoric,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A3146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often targeting xenophobic and nationalist right-wing parties outside </w:t>
      </w:r>
      <w:r w:rsidR="00ED168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A3146A" w:rsidRPr="00DE49A2">
        <w:rPr>
          <w:rFonts w:ascii="Times New Roman" w:hAnsi="Times New Roman" w:cs="Times New Roman"/>
          <w:sz w:val="24"/>
          <w:szCs w:val="24"/>
          <w:lang w:val="en-GB"/>
        </w:rPr>
        <w:t>the established political mainstream (2020: 49). On the contrary, journalists employ these terms in a broader sense, encompassing far-right parties and even government factions (2020: 49).</w:t>
      </w:r>
    </w:p>
    <w:p w14:paraId="4857F4F2" w14:textId="01A9E567" w:rsidR="00C725A8" w:rsidRPr="00DE49A2" w:rsidRDefault="004D466D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Israel, populism is used contradictorily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as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lack of substance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and as an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omnipotent force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(Hamo et al., 2018:4).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>The a</w:t>
      </w:r>
      <w:r w:rsidR="00C725A8" w:rsidRPr="00DE49A2">
        <w:rPr>
          <w:rFonts w:ascii="Times New Roman" w:hAnsi="Times New Roman" w:cs="Times New Roman"/>
          <w:sz w:val="24"/>
          <w:szCs w:val="24"/>
          <w:lang w:val="en-GB"/>
        </w:rPr>
        <w:t>nalysis of media content, from left and right-wing media</w:t>
      </w:r>
      <w:r w:rsidR="002A5F5F" w:rsidRPr="002A5F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published </w:t>
      </w:r>
      <w:r w:rsidR="002A5F5F" w:rsidRPr="00DE49A2">
        <w:rPr>
          <w:rFonts w:ascii="Times New Roman" w:hAnsi="Times New Roman" w:cs="Times New Roman"/>
          <w:sz w:val="24"/>
          <w:szCs w:val="24"/>
          <w:lang w:val="en-GB"/>
        </w:rPr>
        <w:t>between 2012 and 2017</w:t>
      </w:r>
      <w:r w:rsidR="00C725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highlights that populism is used in opposition to authenticity and sincerity (2018: 4). The article confirms that populism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>does not</w:t>
      </w:r>
      <w:r w:rsidR="00C725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57D97">
        <w:rPr>
          <w:rFonts w:ascii="Times New Roman" w:hAnsi="Times New Roman" w:cs="Times New Roman"/>
          <w:sz w:val="24"/>
          <w:szCs w:val="24"/>
          <w:lang w:val="en-GB"/>
        </w:rPr>
        <w:t>refer to</w:t>
      </w:r>
      <w:r w:rsidR="00D57D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25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oneself but </w:t>
      </w:r>
      <w:r w:rsidR="00D57D97">
        <w:rPr>
          <w:rFonts w:ascii="Times New Roman" w:hAnsi="Times New Roman" w:cs="Times New Roman"/>
          <w:sz w:val="24"/>
          <w:szCs w:val="24"/>
          <w:lang w:val="en-GB"/>
        </w:rPr>
        <w:t>rather</w:t>
      </w:r>
      <w:r w:rsidR="00ED168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="00C725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something wrong, or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="00C725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someone </w:t>
      </w:r>
      <w:r w:rsidR="00ED1688" w:rsidRPr="00DE49A2">
        <w:rPr>
          <w:rFonts w:ascii="Times New Roman" w:hAnsi="Times New Roman" w:cs="Times New Roman"/>
          <w:sz w:val="24"/>
          <w:szCs w:val="24"/>
          <w:lang w:val="en-GB"/>
        </w:rPr>
        <w:t>in a pejorative way</w:t>
      </w:r>
      <w:r w:rsidR="00C725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812C9">
        <w:rPr>
          <w:rFonts w:ascii="Times New Roman" w:hAnsi="Times New Roman" w:cs="Times New Roman"/>
          <w:sz w:val="24"/>
          <w:szCs w:val="24"/>
          <w:lang w:val="en-GB"/>
        </w:rPr>
        <w:t>The use of populism</w:t>
      </w:r>
      <w:r w:rsidR="00C725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is described as an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C725A8" w:rsidRPr="00DE49A2">
        <w:rPr>
          <w:rFonts w:ascii="Times New Roman" w:hAnsi="Times New Roman" w:cs="Times New Roman"/>
          <w:sz w:val="24"/>
          <w:szCs w:val="24"/>
          <w:lang w:val="en-GB"/>
        </w:rPr>
        <w:t>accusatory device</w:t>
      </w:r>
      <w:r w:rsidR="00C51A3F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C725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(2018: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25A8" w:rsidRPr="00DE49A2">
        <w:rPr>
          <w:rFonts w:ascii="Times New Roman" w:hAnsi="Times New Roman" w:cs="Times New Roman"/>
          <w:sz w:val="24"/>
          <w:szCs w:val="24"/>
          <w:lang w:val="en-GB"/>
        </w:rPr>
        <w:t>7)</w:t>
      </w:r>
      <w:r w:rsidR="00E2174D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B05340C" w14:textId="71A94380" w:rsidR="00026195" w:rsidRPr="00DE49A2" w:rsidRDefault="00FD502E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>In Borriello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s analysis</w:t>
      </w:r>
      <w:r w:rsidR="00BC7CF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(2022)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 the anti-populist stance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adopted by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 French </w:t>
      </w: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>-left media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 outlet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2016/2017, populism is </w:t>
      </w:r>
      <w:r w:rsidR="006134EF" w:rsidRPr="00DE49A2">
        <w:rPr>
          <w:rFonts w:ascii="Times New Roman" w:hAnsi="Times New Roman" w:cs="Times New Roman"/>
          <w:sz w:val="24"/>
          <w:szCs w:val="24"/>
          <w:lang w:val="en-GB"/>
        </w:rPr>
        <w:t>often described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134EF" w:rsidRPr="00DE49A2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an emerging force perceived as </w:t>
      </w:r>
      <w:r w:rsidR="002812C9">
        <w:rPr>
          <w:rFonts w:ascii="Times New Roman" w:hAnsi="Times New Roman" w:cs="Times New Roman"/>
          <w:sz w:val="24"/>
          <w:szCs w:val="24"/>
          <w:lang w:val="en-GB"/>
        </w:rPr>
        <w:t xml:space="preserve">a threat to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democracy, </w:t>
      </w:r>
      <w:r w:rsidR="002812C9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="002A5F5F" w:rsidRPr="00DE49A2">
        <w:rPr>
          <w:rFonts w:ascii="Times New Roman" w:hAnsi="Times New Roman" w:cs="Times New Roman"/>
          <w:sz w:val="24"/>
          <w:szCs w:val="24"/>
          <w:lang w:val="en-GB"/>
        </w:rPr>
        <w:t>globalization,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812C9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European Union, and </w:t>
      </w:r>
      <w:r w:rsidR="00736C6A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France. This phenomenon is defined by its irrationality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57D97">
        <w:rPr>
          <w:rFonts w:ascii="Times New Roman" w:hAnsi="Times New Roman" w:cs="Times New Roman"/>
          <w:sz w:val="24"/>
          <w:szCs w:val="24"/>
          <w:lang w:val="en-GB"/>
        </w:rPr>
        <w:t>its</w:t>
      </w:r>
      <w:r w:rsidR="00D57D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simplistic and demagogic </w:t>
      </w:r>
      <w:r w:rsidR="00736C6A">
        <w:rPr>
          <w:rFonts w:ascii="Times New Roman" w:hAnsi="Times New Roman" w:cs="Times New Roman"/>
          <w:sz w:val="24"/>
          <w:szCs w:val="24"/>
          <w:lang w:val="en-GB"/>
        </w:rPr>
        <w:t>stances</w:t>
      </w:r>
      <w:r w:rsidR="00141C2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A92CC36" w14:textId="24178EBD" w:rsidR="00AF4C96" w:rsidRPr="00DE49A2" w:rsidRDefault="00A64F43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Schwörer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96F7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(2021)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analysed</w:t>
      </w:r>
      <w:r w:rsidR="0002619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52A4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meaning of </w:t>
      </w:r>
      <w:r w:rsidR="00ED168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populism in the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social media </w:t>
      </w:r>
      <w:r w:rsidR="00ED1688" w:rsidRPr="00DE49A2">
        <w:rPr>
          <w:rFonts w:ascii="Times New Roman" w:hAnsi="Times New Roman" w:cs="Times New Roman"/>
          <w:sz w:val="24"/>
          <w:szCs w:val="24"/>
          <w:lang w:val="en-GB"/>
        </w:rPr>
        <w:t>discourse</w:t>
      </w:r>
      <w:r w:rsidR="00B52A4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>produced by</w:t>
      </w:r>
      <w:r w:rsidR="002A5F5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52A4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political actors from </w:t>
      </w:r>
      <w:r w:rsidR="009718AC" w:rsidRPr="00DE49A2">
        <w:rPr>
          <w:rFonts w:ascii="Times New Roman" w:hAnsi="Times New Roman" w:cs="Times New Roman"/>
          <w:sz w:val="24"/>
          <w:szCs w:val="24"/>
          <w:lang w:val="en-GB"/>
        </w:rPr>
        <w:t>six Western</w:t>
      </w:r>
      <w:r w:rsidR="00B52A4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European countries</w:t>
      </w:r>
      <w:r w:rsidR="00141C2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14B7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57D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1C2E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42146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opulis* serves </w:t>
      </w:r>
      <w:proofErr w:type="gramStart"/>
      <w:r w:rsidR="00421465" w:rsidRPr="00DE49A2">
        <w:rPr>
          <w:rFonts w:ascii="Times New Roman" w:hAnsi="Times New Roman" w:cs="Times New Roman"/>
          <w:sz w:val="24"/>
          <w:szCs w:val="24"/>
          <w:lang w:val="en-GB"/>
        </w:rPr>
        <w:t>as a means to</w:t>
      </w:r>
      <w:proofErr w:type="gramEnd"/>
      <w:r w:rsidR="0042146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discredit political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opponents </w:t>
      </w:r>
      <w:r w:rsidR="009A1994">
        <w:rPr>
          <w:rFonts w:ascii="Times New Roman" w:hAnsi="Times New Roman" w:cs="Times New Roman"/>
          <w:sz w:val="24"/>
          <w:szCs w:val="24"/>
          <w:lang w:val="en-GB"/>
        </w:rPr>
        <w:t xml:space="preserve">in such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9A1994">
        <w:rPr>
          <w:rFonts w:ascii="Times New Roman" w:hAnsi="Times New Roman" w:cs="Times New Roman"/>
          <w:sz w:val="24"/>
          <w:szCs w:val="24"/>
          <w:lang w:val="en-GB"/>
        </w:rPr>
        <w:t>discourse</w:t>
      </w:r>
      <w:r w:rsidR="0042146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(Bale and al., 2011</w:t>
      </w:r>
      <w:r w:rsidR="00D26028" w:rsidRPr="00DE49A2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0F543F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2146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A1994">
        <w:rPr>
          <w:rFonts w:ascii="Times New Roman" w:hAnsi="Times New Roman" w:cs="Times New Roman"/>
          <w:sz w:val="24"/>
          <w:szCs w:val="24"/>
          <w:lang w:val="en-GB"/>
        </w:rPr>
        <w:t>Yet</w:t>
      </w:r>
      <w:r w:rsidR="0042146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9A1994">
        <w:rPr>
          <w:rFonts w:ascii="Times New Roman" w:hAnsi="Times New Roman" w:cs="Times New Roman"/>
          <w:sz w:val="24"/>
          <w:szCs w:val="24"/>
          <w:lang w:val="en-GB"/>
        </w:rPr>
        <w:t xml:space="preserve">the study shows that </w:t>
      </w:r>
      <w:r w:rsidR="0042146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mainstream parties tend to wield it more negatively compared 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2A5F5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21465" w:rsidRPr="00DE49A2">
        <w:rPr>
          <w:rFonts w:ascii="Times New Roman" w:hAnsi="Times New Roman" w:cs="Times New Roman"/>
          <w:sz w:val="24"/>
          <w:szCs w:val="24"/>
          <w:lang w:val="en-GB"/>
        </w:rPr>
        <w:t>parties associated with populism</w:t>
      </w:r>
      <w:r w:rsidR="00F8562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2146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(far-right politicians in Italy and Spain even view it in a positive light). Overall, </w:t>
      </w:r>
      <w:r w:rsidR="00991A00" w:rsidRPr="00DE49A2">
        <w:rPr>
          <w:rFonts w:ascii="Times New Roman" w:hAnsi="Times New Roman" w:cs="Times New Roman"/>
          <w:sz w:val="24"/>
          <w:szCs w:val="24"/>
          <w:lang w:val="en-GB"/>
        </w:rPr>
        <w:t>populism is portrayed as not entirely aligned with the values of liberal democracy, pluralism, freedom, or the rule of law</w:t>
      </w:r>
      <w:r w:rsidR="00991A0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21465" w:rsidRPr="00DE49A2">
        <w:rPr>
          <w:rFonts w:ascii="Times New Roman" w:hAnsi="Times New Roman" w:cs="Times New Roman"/>
          <w:sz w:val="24"/>
          <w:szCs w:val="24"/>
          <w:lang w:val="en-GB"/>
        </w:rPr>
        <w:t>It</w:t>
      </w:r>
      <w:r w:rsidR="00BF7A5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</w:t>
      </w:r>
      <w:r w:rsidR="00421465" w:rsidRPr="00DE49A2">
        <w:rPr>
          <w:rFonts w:ascii="Times New Roman" w:hAnsi="Times New Roman" w:cs="Times New Roman"/>
          <w:sz w:val="24"/>
          <w:szCs w:val="24"/>
          <w:lang w:val="en-GB"/>
        </w:rPr>
        <w:t>s characterized by simplistic rhetoric, opportunism, incompetence, offering inadequate solutions lacking substantive political depth, or as a form of demagogy.</w:t>
      </w:r>
    </w:p>
    <w:p w14:paraId="260EFA80" w14:textId="1F0374C8" w:rsidR="008E325E" w:rsidRPr="00DE49A2" w:rsidRDefault="002A5F5F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view of this existing body of research, </w:t>
      </w:r>
      <w:r w:rsidR="008E325E" w:rsidRPr="00DE49A2">
        <w:rPr>
          <w:rFonts w:ascii="Times New Roman" w:hAnsi="Times New Roman" w:cs="Times New Roman"/>
          <w:sz w:val="24"/>
          <w:szCs w:val="24"/>
          <w:lang w:val="en-GB"/>
        </w:rPr>
        <w:t>we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here aim to establish </w:t>
      </w:r>
      <w:r w:rsidR="008E325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whether similar dynamics can be found </w:t>
      </w:r>
      <w:r>
        <w:rPr>
          <w:rFonts w:ascii="Times New Roman" w:hAnsi="Times New Roman" w:cs="Times New Roman"/>
          <w:sz w:val="24"/>
          <w:szCs w:val="24"/>
          <w:lang w:val="en-GB"/>
        </w:rPr>
        <w:t>within</w:t>
      </w:r>
      <w:r w:rsidR="008E325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 political arena that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 xml:space="preserve">has hitherto </w:t>
      </w:r>
      <w:r w:rsidR="008E325E" w:rsidRPr="00DE49A2">
        <w:rPr>
          <w:rFonts w:ascii="Times New Roman" w:hAnsi="Times New Roman" w:cs="Times New Roman"/>
          <w:sz w:val="24"/>
          <w:szCs w:val="24"/>
          <w:lang w:val="en-GB"/>
        </w:rPr>
        <w:t>receive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8E325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little attention in the literature: parliaments.</w:t>
      </w:r>
    </w:p>
    <w:p w14:paraId="629FF454" w14:textId="77777777" w:rsidR="002B5AAB" w:rsidRPr="00DE49A2" w:rsidRDefault="002B5AAB" w:rsidP="00DE5AF5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629FB6B6" w14:textId="2BEA8AEC" w:rsidR="004159E8" w:rsidRPr="00DE49A2" w:rsidRDefault="00174904" w:rsidP="00DE5AF5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lastRenderedPageBreak/>
        <w:t xml:space="preserve">2. 3. </w:t>
      </w:r>
      <w:r w:rsidR="004159E8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Is populism a viable candidate </w:t>
      </w:r>
      <w:r w:rsidR="006E1DDD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as </w:t>
      </w:r>
      <w:r w:rsidR="003F0A38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>a new political cleavage?</w:t>
      </w:r>
    </w:p>
    <w:p w14:paraId="7D2AD884" w14:textId="50E261C2" w:rsidR="0063022B" w:rsidRPr="00DE49A2" w:rsidRDefault="00FE3EED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EE041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he primary aim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B105A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B105A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paper </w:t>
      </w:r>
      <w:r w:rsidR="00EE0412" w:rsidRPr="00DE49A2">
        <w:rPr>
          <w:rFonts w:ascii="Times New Roman" w:hAnsi="Times New Roman" w:cs="Times New Roman"/>
          <w:sz w:val="24"/>
          <w:szCs w:val="24"/>
          <w:lang w:val="en-GB"/>
        </w:rPr>
        <w:t>is to offer an analytical perspective</w:t>
      </w:r>
      <w:r w:rsidR="0048521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asking whether populism could be </w:t>
      </w:r>
      <w:r w:rsidR="00A251AF" w:rsidRPr="00DE49A2">
        <w:rPr>
          <w:rFonts w:ascii="Times New Roman" w:hAnsi="Times New Roman" w:cs="Times New Roman"/>
          <w:sz w:val="24"/>
          <w:szCs w:val="24"/>
          <w:lang w:val="en-GB"/>
        </w:rPr>
        <w:t>considered</w:t>
      </w:r>
      <w:r w:rsidR="0048521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as part of a new political cleavage</w:t>
      </w:r>
      <w:r w:rsidR="00E77C4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DF7192" w:rsidRPr="00DE49A2">
        <w:rPr>
          <w:rFonts w:ascii="Times New Roman" w:hAnsi="Times New Roman" w:cs="Times New Roman"/>
          <w:sz w:val="24"/>
          <w:szCs w:val="24"/>
          <w:lang w:val="en-GB"/>
        </w:rPr>
        <w:t>We test</w:t>
      </w:r>
      <w:r w:rsidR="002A5F5F">
        <w:rPr>
          <w:rFonts w:ascii="Times New Roman" w:hAnsi="Times New Roman" w:cs="Times New Roman"/>
          <w:sz w:val="24"/>
          <w:szCs w:val="24"/>
          <w:lang w:val="en-GB"/>
        </w:rPr>
        <w:t xml:space="preserve"> (empirically)</w:t>
      </w:r>
      <w:r w:rsidR="00DF719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Stavrakakis’ assumption that </w:t>
      </w:r>
      <w:r w:rsidR="0048521B" w:rsidRPr="00DE49A2">
        <w:rPr>
          <w:rFonts w:ascii="Times New Roman" w:hAnsi="Times New Roman" w:cs="Times New Roman"/>
          <w:sz w:val="24"/>
          <w:szCs w:val="24"/>
          <w:lang w:val="en-GB"/>
        </w:rPr>
        <w:t>populism</w:t>
      </w:r>
      <w:r w:rsidR="00FB13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A5FB8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48521B" w:rsidRPr="00DE49A2">
        <w:rPr>
          <w:rFonts w:ascii="Times New Roman" w:hAnsi="Times New Roman" w:cs="Times New Roman"/>
          <w:sz w:val="24"/>
          <w:szCs w:val="24"/>
          <w:lang w:val="en-GB"/>
        </w:rPr>
        <w:t>alongside its counterpart anti-populism</w:t>
      </w:r>
      <w:r w:rsidR="00FB13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A5FB8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FB13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8521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has become a prominent new political 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48521B" w:rsidRPr="00DE49A2">
        <w:rPr>
          <w:rFonts w:ascii="Times New Roman" w:hAnsi="Times New Roman" w:cs="Times New Roman"/>
          <w:sz w:val="24"/>
          <w:szCs w:val="24"/>
          <w:lang w:val="en-GB"/>
        </w:rPr>
        <w:t>divide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578D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(2014)</w:t>
      </w:r>
      <w:r w:rsidR="00AA5FB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C3BB9" w:rsidRPr="00DE49A2">
        <w:rPr>
          <w:rStyle w:val="Appelnotedebasdep"/>
          <w:rFonts w:ascii="Times New Roman" w:hAnsi="Times New Roman" w:cs="Times New Roman"/>
          <w:sz w:val="24"/>
          <w:szCs w:val="24"/>
          <w:lang w:val="en-GB"/>
        </w:rPr>
        <w:footnoteReference w:id="2"/>
      </w:r>
      <w:r w:rsidR="00AF033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B13AE">
        <w:rPr>
          <w:rFonts w:ascii="Times New Roman" w:hAnsi="Times New Roman" w:cs="Times New Roman"/>
          <w:sz w:val="24"/>
          <w:szCs w:val="24"/>
          <w:lang w:val="en-GB"/>
        </w:rPr>
        <w:t>Stravrakakis</w:t>
      </w:r>
      <w:proofErr w:type="spellEnd"/>
      <w:r w:rsidR="00FB13A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C724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highlights </w:t>
      </w:r>
      <w:r w:rsidR="005E2F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that 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6157BB" w:rsidRPr="00DE49A2">
        <w:rPr>
          <w:rFonts w:ascii="Times New Roman" w:hAnsi="Times New Roman" w:cs="Times New Roman"/>
          <w:sz w:val="24"/>
          <w:szCs w:val="24"/>
          <w:lang w:val="en-GB"/>
        </w:rPr>
        <w:t>the axis between populism and anti-populism emerge</w:t>
      </w:r>
      <w:r w:rsidR="00FB13A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6157B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as the dominant cleavage, an ideological rupture that organizes the political meaning of our current </w:t>
      </w:r>
      <w:r w:rsidR="006157BB" w:rsidRPr="00D00EB8">
        <w:rPr>
          <w:rFonts w:ascii="Times New Roman" w:hAnsi="Times New Roman" w:cs="Times New Roman"/>
          <w:sz w:val="24"/>
          <w:szCs w:val="24"/>
          <w:lang w:val="en-GB"/>
        </w:rPr>
        <w:t>predicament, orienting the discursive production of various political actors in Greece, southern Europe and beyond</w:t>
      </w:r>
      <w:r w:rsidR="00184E44" w:rsidRPr="00D00EB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46BB8" w:rsidRPr="00D00EB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6157BB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 (2014: 505)</w:t>
      </w:r>
      <w:r w:rsidR="000E5CF3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3F20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0E5CF3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that it constitutes </w:t>
      </w:r>
      <w:r w:rsidR="00A46BB8" w:rsidRPr="00D00EB8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E647E9" w:rsidRPr="00D00EB8">
        <w:rPr>
          <w:rFonts w:ascii="Times New Roman" w:hAnsi="Times New Roman" w:cs="Times New Roman"/>
          <w:sz w:val="24"/>
          <w:szCs w:val="24"/>
          <w:lang w:val="en-GB"/>
        </w:rPr>
        <w:t>a crucial ideological cleavage</w:t>
      </w:r>
      <w:r w:rsidR="00A46BB8" w:rsidRPr="00D00EB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B251CD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 (2014:510)</w:t>
      </w:r>
      <w:r w:rsidR="00C558CA" w:rsidRPr="00D00EB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F247B1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40756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Stavrakakis’ work (2014) narrows its focus </w:t>
      </w:r>
      <w:r w:rsidR="00FB13AE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on </w:t>
      </w:r>
      <w:r w:rsidR="00540756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Greece, citing statements from </w:t>
      </w:r>
      <w:proofErr w:type="gramStart"/>
      <w:r w:rsidR="00FB13AE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particular </w:t>
      </w:r>
      <w:r w:rsidR="00540756" w:rsidRPr="00D00EB8">
        <w:rPr>
          <w:rFonts w:ascii="Times New Roman" w:hAnsi="Times New Roman" w:cs="Times New Roman"/>
          <w:sz w:val="24"/>
          <w:szCs w:val="24"/>
          <w:lang w:val="en-GB"/>
        </w:rPr>
        <w:t>political</w:t>
      </w:r>
      <w:proofErr w:type="gramEnd"/>
      <w:r w:rsidR="00540756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 leaders. However,</w:t>
      </w:r>
      <w:r w:rsidR="009C0BC5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 the study does not present any design research to broaden the applicability of the authors’ statements.</w:t>
      </w:r>
      <w:r w:rsidR="00D00EB8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40756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Our paper </w:t>
      </w:r>
      <w:r w:rsidR="00FB13AE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relies on </w:t>
      </w:r>
      <w:r w:rsidR="00540756" w:rsidRPr="00D00EB8">
        <w:rPr>
          <w:rFonts w:ascii="Times New Roman" w:hAnsi="Times New Roman" w:cs="Times New Roman"/>
          <w:sz w:val="24"/>
          <w:szCs w:val="24"/>
          <w:lang w:val="en-GB"/>
        </w:rPr>
        <w:t>a comprehensive database</w:t>
      </w:r>
      <w:r w:rsidR="00FB13AE" w:rsidRPr="00D00EB8">
        <w:rPr>
          <w:rFonts w:ascii="Times New Roman" w:hAnsi="Times New Roman" w:cs="Times New Roman"/>
          <w:sz w:val="24"/>
          <w:szCs w:val="24"/>
          <w:lang w:val="en-GB"/>
        </w:rPr>
        <w:t>: we analyse how this</w:t>
      </w:r>
      <w:r w:rsidR="00540756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 divide </w:t>
      </w:r>
      <w:r w:rsidR="00FB13AE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may be at play </w:t>
      </w:r>
      <w:r w:rsidR="00540756" w:rsidRPr="00D00EB8">
        <w:rPr>
          <w:rFonts w:ascii="Times New Roman" w:hAnsi="Times New Roman" w:cs="Times New Roman"/>
          <w:sz w:val="24"/>
          <w:szCs w:val="24"/>
          <w:lang w:val="en-GB"/>
        </w:rPr>
        <w:t xml:space="preserve">in three Western European </w:t>
      </w:r>
      <w:r w:rsidR="009C6480" w:rsidRPr="00D00EB8">
        <w:rPr>
          <w:rFonts w:ascii="Times New Roman" w:hAnsi="Times New Roman" w:cs="Times New Roman"/>
          <w:sz w:val="24"/>
          <w:szCs w:val="24"/>
          <w:lang w:val="en-GB"/>
        </w:rPr>
        <w:t>Parliaments</w:t>
      </w:r>
      <w:r w:rsidR="00540756" w:rsidRPr="00D00EB8">
        <w:rPr>
          <w:rFonts w:ascii="Times New Roman" w:hAnsi="Times New Roman" w:cs="Times New Roman"/>
          <w:sz w:val="24"/>
          <w:szCs w:val="24"/>
          <w:lang w:val="en-GB"/>
        </w:rPr>
        <w:t>. Instead of broadly categorizing political actors as populist</w:t>
      </w:r>
      <w:r w:rsidR="0054075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or anti-populist,</w:t>
      </w:r>
      <w:r w:rsidR="00634654">
        <w:rPr>
          <w:rFonts w:ascii="Times New Roman" w:hAnsi="Times New Roman" w:cs="Times New Roman"/>
          <w:sz w:val="24"/>
          <w:szCs w:val="24"/>
          <w:lang w:val="en-GB"/>
        </w:rPr>
        <w:t xml:space="preserve"> we</w:t>
      </w:r>
      <w:r w:rsidR="0054075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investigat</w:t>
      </w:r>
      <w:r w:rsidR="00634654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54075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whether this division is explicitly employed by</w:t>
      </w:r>
      <w:r w:rsidR="00301C6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MPs </w:t>
      </w:r>
      <w:r w:rsidR="0054075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the countries under </w:t>
      </w:r>
      <w:r w:rsidR="00634654">
        <w:rPr>
          <w:rFonts w:ascii="Times New Roman" w:hAnsi="Times New Roman" w:cs="Times New Roman"/>
          <w:sz w:val="24"/>
          <w:szCs w:val="24"/>
          <w:lang w:val="en-GB"/>
        </w:rPr>
        <w:t>study</w:t>
      </w:r>
      <w:r w:rsidR="00540756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B08C26B" w14:textId="4005BD61" w:rsidR="005E5759" w:rsidRDefault="00301C60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>If the</w:t>
      </w:r>
      <w:r w:rsidR="008D465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MPs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explicitly align</w:t>
      </w:r>
      <w:r w:rsidR="00634654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themselves with either side of the populist/anti-populist spectrum, it could </w:t>
      </w:r>
      <w:r w:rsidR="00072299">
        <w:rPr>
          <w:rFonts w:ascii="Times New Roman" w:hAnsi="Times New Roman" w:cs="Times New Roman"/>
          <w:sz w:val="24"/>
          <w:szCs w:val="24"/>
          <w:lang w:val="en-GB"/>
        </w:rPr>
        <w:t>then uncover</w:t>
      </w:r>
      <w:r w:rsidR="0007229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436B9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political</w:t>
      </w:r>
      <w:r w:rsidR="006872C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cleavage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62D68">
        <w:rPr>
          <w:rFonts w:ascii="Times New Roman" w:hAnsi="Times New Roman" w:cs="Times New Roman"/>
          <w:sz w:val="24"/>
          <w:szCs w:val="24"/>
          <w:lang w:val="en-GB"/>
        </w:rPr>
        <w:t xml:space="preserve">following </w:t>
      </w: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Lipset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Rokkan</w:t>
      </w:r>
      <w:r w:rsidR="00072299">
        <w:rPr>
          <w:rFonts w:ascii="Times New Roman" w:hAnsi="Times New Roman" w:cs="Times New Roman"/>
          <w:sz w:val="24"/>
          <w:szCs w:val="24"/>
          <w:lang w:val="en-GB"/>
        </w:rPr>
        <w:t>’s</w:t>
      </w:r>
      <w:proofErr w:type="spellEnd"/>
      <w:r w:rsidR="00CF22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62D68">
        <w:rPr>
          <w:rFonts w:ascii="Times New Roman" w:hAnsi="Times New Roman" w:cs="Times New Roman"/>
          <w:sz w:val="24"/>
          <w:szCs w:val="24"/>
          <w:lang w:val="en-GB"/>
        </w:rPr>
        <w:t>conceptualization</w:t>
      </w:r>
      <w:r w:rsidR="00EE359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(1967).</w:t>
      </w:r>
      <w:r w:rsidR="000A240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According to </w:t>
      </w:r>
      <w:proofErr w:type="spellStart"/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>Cautrès</w:t>
      </w:r>
      <w:proofErr w:type="spellEnd"/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(2012)</w:t>
      </w:r>
      <w:r w:rsidR="00740CC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a cleavage refers to </w:t>
      </w:r>
      <w:r w:rsidR="009D48D2">
        <w:rPr>
          <w:rStyle w:val="cf01"/>
          <w:rFonts w:ascii="Times New Roman" w:hAnsi="Times New Roman" w:cs="Times New Roman"/>
          <w:sz w:val="24"/>
          <w:szCs w:val="24"/>
          <w:lang w:val="en-GB"/>
        </w:rPr>
        <w:t>“</w:t>
      </w:r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an organizational or institutional manifestation in the form of </w:t>
      </w:r>
      <w:r w:rsidR="00072299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>collective action or a durable organization of the social groups concerned</w:t>
      </w:r>
      <w:r w:rsidR="009D48D2">
        <w:rPr>
          <w:rStyle w:val="cf01"/>
          <w:rFonts w:ascii="Times New Roman" w:hAnsi="Times New Roman" w:cs="Times New Roman"/>
          <w:sz w:val="24"/>
          <w:szCs w:val="24"/>
          <w:lang w:val="en-GB"/>
        </w:rPr>
        <w:t>”</w:t>
      </w:r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that identify with a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>populist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collective identity. </w:t>
      </w:r>
      <w:proofErr w:type="spellStart"/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>Lipset</w:t>
      </w:r>
      <w:proofErr w:type="spellEnd"/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>Rokkan</w:t>
      </w:r>
      <w:proofErr w:type="spellEnd"/>
      <w:r w:rsidR="00F63E79" w:rsidRPr="00BD007E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4E78" w:rsidRPr="00BD007E">
        <w:rPr>
          <w:rFonts w:ascii="Times New Roman" w:hAnsi="Times New Roman" w:cs="Times New Roman"/>
          <w:sz w:val="24"/>
          <w:szCs w:val="24"/>
          <w:lang w:val="en-GB"/>
        </w:rPr>
        <w:t>identified historical periods marked by ideological conflicts shaping party dynamics</w:t>
      </w:r>
      <w:r w:rsidR="00ED7A89" w:rsidRPr="00BD007E">
        <w:rPr>
          <w:rFonts w:ascii="Times New Roman" w:hAnsi="Times New Roman" w:cs="Times New Roman"/>
          <w:sz w:val="24"/>
          <w:szCs w:val="24"/>
          <w:lang w:val="en-GB"/>
        </w:rPr>
        <w:t xml:space="preserve"> (1967: 5)</w:t>
      </w:r>
      <w:r w:rsidR="006D4E78" w:rsidRPr="00BD007E">
        <w:rPr>
          <w:rFonts w:ascii="Times New Roman" w:hAnsi="Times New Roman" w:cs="Times New Roman"/>
          <w:sz w:val="24"/>
          <w:szCs w:val="24"/>
          <w:lang w:val="en-GB"/>
        </w:rPr>
        <w:t xml:space="preserve">. During the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6D4E78" w:rsidRPr="00BD007E">
        <w:rPr>
          <w:rFonts w:ascii="Times New Roman" w:hAnsi="Times New Roman" w:cs="Times New Roman"/>
          <w:sz w:val="24"/>
          <w:szCs w:val="24"/>
          <w:lang w:val="en-GB"/>
        </w:rPr>
        <w:t>national revolution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6D4E78" w:rsidRPr="00BD007E">
        <w:rPr>
          <w:rFonts w:ascii="Times New Roman" w:hAnsi="Times New Roman" w:cs="Times New Roman"/>
          <w:sz w:val="24"/>
          <w:szCs w:val="24"/>
          <w:lang w:val="en-GB"/>
        </w:rPr>
        <w:t xml:space="preserve"> (16</w:t>
      </w:r>
      <w:r w:rsidR="006D4E78" w:rsidRPr="00141C2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4E78" w:rsidRPr="00BD007E">
        <w:rPr>
          <w:rFonts w:ascii="Times New Roman" w:hAnsi="Times New Roman" w:cs="Times New Roman"/>
          <w:sz w:val="24"/>
          <w:szCs w:val="24"/>
          <w:lang w:val="en-GB"/>
        </w:rPr>
        <w:t>to 19</w:t>
      </w:r>
      <w:r w:rsidR="006D4E78" w:rsidRPr="00141C2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4E78" w:rsidRPr="00BD007E">
        <w:rPr>
          <w:rFonts w:ascii="Times New Roman" w:hAnsi="Times New Roman" w:cs="Times New Roman"/>
          <w:sz w:val="24"/>
          <w:szCs w:val="24"/>
          <w:lang w:val="en-GB"/>
        </w:rPr>
        <w:t xml:space="preserve">centuries), two major cleavages emerged: one between proponents </w:t>
      </w:r>
      <w:r w:rsidR="006D4E7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and opponents of </w:t>
      </w:r>
      <w:r w:rsidR="0007229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D4E7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Church-State separation, and another </w:t>
      </w:r>
      <w:r w:rsidR="00562CA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between </w:t>
      </w:r>
      <w:r w:rsidR="00F44D1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supporters of a centralised State </w:t>
      </w:r>
      <w:r w:rsidR="00F44D1D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versus </w:t>
      </w:r>
      <w:r w:rsidR="00834522" w:rsidRPr="008C67A6">
        <w:rPr>
          <w:rFonts w:ascii="Times New Roman" w:hAnsi="Times New Roman" w:cs="Times New Roman"/>
          <w:sz w:val="24"/>
          <w:szCs w:val="24"/>
          <w:lang w:val="en-GB"/>
        </w:rPr>
        <w:t>regionalists</w:t>
      </w:r>
      <w:r w:rsidR="00F9236B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advocates</w:t>
      </w:r>
      <w:r w:rsidR="00F44D1D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>Industrial Revolution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072299">
        <w:rPr>
          <w:rFonts w:ascii="Times New Roman" w:hAnsi="Times New Roman" w:cs="Times New Roman"/>
          <w:sz w:val="24"/>
          <w:szCs w:val="24"/>
          <w:lang w:val="en-GB"/>
        </w:rPr>
        <w:t xml:space="preserve">from the 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late 18th to </w:t>
      </w:r>
      <w:r w:rsidR="0007229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20th centuries) </w:t>
      </w:r>
      <w:r w:rsidR="00BE28FC">
        <w:rPr>
          <w:rFonts w:ascii="Times New Roman" w:hAnsi="Times New Roman" w:cs="Times New Roman"/>
          <w:sz w:val="24"/>
          <w:szCs w:val="24"/>
          <w:lang w:val="en-GB"/>
        </w:rPr>
        <w:t xml:space="preserve">saw the introduction of 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>the capital/labour divide, where movements advocating for workers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rights clashed with those </w:t>
      </w:r>
      <w:r w:rsidR="009D48D2" w:rsidRPr="008C67A6">
        <w:rPr>
          <w:rFonts w:ascii="Times New Roman" w:hAnsi="Times New Roman" w:cs="Times New Roman"/>
          <w:sz w:val="24"/>
          <w:szCs w:val="24"/>
          <w:lang w:val="en-GB"/>
        </w:rPr>
        <w:t>favouring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employers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interests, alongside an urban/rural divide. Later, </w:t>
      </w:r>
      <w:proofErr w:type="spellStart"/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>Lipset</w:t>
      </w:r>
      <w:proofErr w:type="spellEnd"/>
      <w:r w:rsidR="00F862D6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>Rokkan</w:t>
      </w:r>
      <w:proofErr w:type="spellEnd"/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E28FC">
        <w:rPr>
          <w:rFonts w:ascii="Times New Roman" w:hAnsi="Times New Roman" w:cs="Times New Roman"/>
          <w:sz w:val="24"/>
          <w:szCs w:val="24"/>
          <w:lang w:val="en-GB"/>
        </w:rPr>
        <w:t>focused on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>international revolution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from the 20</w:t>
      </w:r>
      <w:r w:rsidR="00EE00B5" w:rsidRPr="00141C2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EE00B5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century, setting revolutionary communists against reformist communists (1967: 35)</w:t>
      </w:r>
      <w:r w:rsidR="00BE28F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441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1C2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5E5759" w:rsidRPr="008C67A6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F862D6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e scholars </w:t>
      </w:r>
      <w:r w:rsidR="005E5759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argued that political cleavages were 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E5759" w:rsidRPr="008C67A6">
        <w:rPr>
          <w:rFonts w:ascii="Times New Roman" w:hAnsi="Times New Roman" w:cs="Times New Roman"/>
          <w:sz w:val="24"/>
          <w:szCs w:val="24"/>
          <w:lang w:val="en-GB"/>
        </w:rPr>
        <w:t>frozen</w:t>
      </w:r>
      <w:r w:rsidR="009D48D2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BE28FC">
        <w:rPr>
          <w:rFonts w:ascii="Times New Roman" w:hAnsi="Times New Roman" w:cs="Times New Roman"/>
          <w:sz w:val="24"/>
          <w:szCs w:val="24"/>
          <w:lang w:val="en-GB"/>
        </w:rPr>
        <w:t>. Yet,</w:t>
      </w:r>
      <w:r w:rsidR="005E5759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Pauwels </w:t>
      </w:r>
      <w:r w:rsidR="000A25E0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(2014) </w:t>
      </w:r>
      <w:r w:rsidR="005E5759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notes the emergence of ecologist parties in the 1960s-1970s, followed by the rise of populist parties in Europe </w:t>
      </w:r>
      <w:r w:rsidR="00BE28FC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BE28FC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5759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the 1970s, gaining significant </w:t>
      </w:r>
      <w:r w:rsidR="00141C2E" w:rsidRPr="00141C2E">
        <w:rPr>
          <w:rFonts w:ascii="Times New Roman" w:hAnsi="Times New Roman" w:cs="Times New Roman"/>
          <w:sz w:val="24"/>
          <w:szCs w:val="24"/>
          <w:lang w:val="en-GB"/>
        </w:rPr>
        <w:t>electoral weight</w:t>
      </w:r>
      <w:r w:rsidR="005E5759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in the 1990s, </w:t>
      </w:r>
      <w:r w:rsidR="00BE28FC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BE28FC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5759" w:rsidRPr="008C67A6">
        <w:rPr>
          <w:rFonts w:ascii="Times New Roman" w:hAnsi="Times New Roman" w:cs="Times New Roman"/>
          <w:sz w:val="24"/>
          <w:szCs w:val="24"/>
          <w:lang w:val="en-GB"/>
        </w:rPr>
        <w:t>the context of unfreezing party systems</w:t>
      </w:r>
      <w:r w:rsidR="00BE28F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C6502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E28FC">
        <w:rPr>
          <w:rFonts w:ascii="Times New Roman" w:hAnsi="Times New Roman" w:cs="Times New Roman"/>
          <w:sz w:val="24"/>
          <w:szCs w:val="24"/>
          <w:lang w:val="en-GB"/>
        </w:rPr>
        <w:t xml:space="preserve">In contrast, </w:t>
      </w:r>
      <w:proofErr w:type="spellStart"/>
      <w:r w:rsidR="005E5759" w:rsidRPr="008C67A6">
        <w:rPr>
          <w:rFonts w:ascii="Times New Roman" w:hAnsi="Times New Roman" w:cs="Times New Roman"/>
          <w:sz w:val="24"/>
          <w:szCs w:val="24"/>
          <w:lang w:val="en-GB"/>
        </w:rPr>
        <w:t>Cautrès</w:t>
      </w:r>
      <w:proofErr w:type="spellEnd"/>
      <w:r w:rsidR="005E5759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(2012) mentions a new cleavage related to </w:t>
      </w:r>
      <w:r w:rsidR="00BE28FC">
        <w:rPr>
          <w:rFonts w:ascii="Times New Roman" w:hAnsi="Times New Roman" w:cs="Times New Roman"/>
          <w:sz w:val="24"/>
          <w:szCs w:val="24"/>
          <w:lang w:val="en-GB"/>
        </w:rPr>
        <w:t>the ways in which</w:t>
      </w:r>
      <w:r w:rsidR="00BE28FC" w:rsidRPr="008C67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5759" w:rsidRPr="008C67A6">
        <w:rPr>
          <w:rFonts w:ascii="Times New Roman" w:hAnsi="Times New Roman" w:cs="Times New Roman"/>
          <w:sz w:val="24"/>
          <w:szCs w:val="24"/>
          <w:lang w:val="en-GB"/>
        </w:rPr>
        <w:t>parties position themselves towards European integration.</w:t>
      </w:r>
    </w:p>
    <w:p w14:paraId="459B20E0" w14:textId="4FD7D4E2" w:rsidR="006D2447" w:rsidRPr="006D2447" w:rsidRDefault="00BE28FC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We</w:t>
      </w:r>
      <w:r w:rsidR="00FE4470" w:rsidRPr="00FA647B">
        <w:rPr>
          <w:rFonts w:ascii="Times New Roman" w:hAnsi="Times New Roman" w:cs="Times New Roman"/>
          <w:sz w:val="24"/>
          <w:szCs w:val="24"/>
          <w:lang w:val="en-GB"/>
        </w:rPr>
        <w:t xml:space="preserve"> specifically</w:t>
      </w:r>
      <w:r w:rsidR="00DF7CFD" w:rsidRPr="00FA647B">
        <w:rPr>
          <w:rFonts w:ascii="Times New Roman" w:hAnsi="Times New Roman" w:cs="Times New Roman"/>
          <w:sz w:val="24"/>
          <w:szCs w:val="24"/>
          <w:lang w:val="en-GB"/>
        </w:rPr>
        <w:t xml:space="preserve"> investigate</w:t>
      </w:r>
      <w:r w:rsidR="00FE4470" w:rsidRPr="00FA647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F7CFD" w:rsidRPr="00FA647B">
        <w:rPr>
          <w:rFonts w:ascii="Times New Roman" w:hAnsi="Times New Roman" w:cs="Times New Roman"/>
          <w:sz w:val="24"/>
          <w:szCs w:val="24"/>
          <w:lang w:val="en-GB"/>
        </w:rPr>
        <w:t xml:space="preserve">whether </w:t>
      </w:r>
      <w:r w:rsidR="007F3825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7F3825" w:rsidRPr="00FA647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F3687" w:rsidRPr="00FA647B">
        <w:rPr>
          <w:rFonts w:ascii="Times New Roman" w:hAnsi="Times New Roman" w:cs="Times New Roman"/>
          <w:sz w:val="24"/>
          <w:szCs w:val="24"/>
          <w:lang w:val="en-GB"/>
        </w:rPr>
        <w:t xml:space="preserve">political </w:t>
      </w:r>
      <w:r w:rsidR="00DF7CFD" w:rsidRPr="00FA647B">
        <w:rPr>
          <w:rFonts w:ascii="Times New Roman" w:hAnsi="Times New Roman" w:cs="Times New Roman"/>
          <w:sz w:val="24"/>
          <w:szCs w:val="24"/>
          <w:lang w:val="en-GB"/>
        </w:rPr>
        <w:t xml:space="preserve">cleavage </w:t>
      </w:r>
      <w:r w:rsidR="002B044C" w:rsidRPr="00FA647B">
        <w:rPr>
          <w:rFonts w:ascii="Times New Roman" w:hAnsi="Times New Roman" w:cs="Times New Roman"/>
          <w:sz w:val="24"/>
          <w:szCs w:val="24"/>
          <w:lang w:val="en-GB"/>
        </w:rPr>
        <w:t xml:space="preserve">empirically </w:t>
      </w:r>
      <w:r w:rsidR="00DF7CFD" w:rsidRPr="00FA647B">
        <w:rPr>
          <w:rFonts w:ascii="Times New Roman" w:hAnsi="Times New Roman" w:cs="Times New Roman"/>
          <w:sz w:val="24"/>
          <w:szCs w:val="24"/>
          <w:lang w:val="en-GB"/>
        </w:rPr>
        <w:t>exists between populist and anti-populis</w:t>
      </w:r>
      <w:r w:rsidR="008A3ADF" w:rsidRPr="00FA647B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F73AC" w:rsidRPr="00FA647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1C2E">
        <w:rPr>
          <w:rFonts w:ascii="Times New Roman" w:hAnsi="Times New Roman" w:cs="Times New Roman"/>
          <w:sz w:val="24"/>
          <w:szCs w:val="24"/>
          <w:lang w:val="en-GB"/>
        </w:rPr>
        <w:t>MPs</w:t>
      </w:r>
      <w:r w:rsidR="003F73AC" w:rsidRPr="00C05E1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D2447" w:rsidRPr="00C05E17">
        <w:rPr>
          <w:rFonts w:ascii="Times New Roman" w:hAnsi="Times New Roman" w:cs="Times New Roman"/>
          <w:sz w:val="24"/>
          <w:szCs w:val="24"/>
          <w:lang w:val="en-GB"/>
        </w:rPr>
        <w:t xml:space="preserve"> We </w:t>
      </w:r>
      <w:r w:rsidR="007F3825">
        <w:rPr>
          <w:rFonts w:ascii="Times New Roman" w:hAnsi="Times New Roman" w:cs="Times New Roman"/>
          <w:sz w:val="24"/>
          <w:szCs w:val="24"/>
          <w:lang w:val="en-GB"/>
        </w:rPr>
        <w:t>explore</w:t>
      </w:r>
      <w:r w:rsidR="007F3825" w:rsidRPr="00C05E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2447" w:rsidRPr="00C05E17">
        <w:rPr>
          <w:rFonts w:ascii="Times New Roman" w:hAnsi="Times New Roman" w:cs="Times New Roman"/>
          <w:sz w:val="24"/>
          <w:szCs w:val="24"/>
          <w:lang w:val="en-GB"/>
        </w:rPr>
        <w:t>which political parties self-identify with or criticize populist positions</w:t>
      </w:r>
      <w:r w:rsidR="006D24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F3825">
        <w:rPr>
          <w:rFonts w:ascii="Times New Roman" w:hAnsi="Times New Roman" w:cs="Times New Roman"/>
          <w:sz w:val="24"/>
          <w:szCs w:val="24"/>
          <w:lang w:val="en-GB"/>
        </w:rPr>
        <w:t xml:space="preserve">and compare these findings </w:t>
      </w:r>
      <w:r w:rsidR="006D2447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r w:rsidR="009C3321">
        <w:rPr>
          <w:rFonts w:ascii="Times New Roman" w:hAnsi="Times New Roman" w:cs="Times New Roman"/>
          <w:sz w:val="24"/>
          <w:szCs w:val="24"/>
          <w:lang w:val="en-GB"/>
        </w:rPr>
        <w:t>scholarship</w:t>
      </w:r>
      <w:r w:rsidR="00FA647B">
        <w:rPr>
          <w:rFonts w:ascii="Times New Roman" w:hAnsi="Times New Roman" w:cs="Times New Roman"/>
          <w:sz w:val="24"/>
          <w:szCs w:val="24"/>
          <w:lang w:val="en-GB"/>
        </w:rPr>
        <w:t xml:space="preserve"> on</w:t>
      </w:r>
      <w:r w:rsidR="00FA647B" w:rsidRPr="00FA647B">
        <w:rPr>
          <w:rFonts w:ascii="Times New Roman" w:hAnsi="Times New Roman" w:cs="Times New Roman"/>
          <w:sz w:val="24"/>
          <w:szCs w:val="24"/>
          <w:lang w:val="en-GB"/>
        </w:rPr>
        <w:t xml:space="preserve"> populis</w:t>
      </w:r>
      <w:r w:rsidR="00FA647B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FA647B" w:rsidRPr="00FA647B">
        <w:rPr>
          <w:rFonts w:ascii="Times New Roman" w:hAnsi="Times New Roman" w:cs="Times New Roman"/>
          <w:sz w:val="24"/>
          <w:szCs w:val="24"/>
          <w:lang w:val="en-GB"/>
        </w:rPr>
        <w:t xml:space="preserve"> in Belgium, France and Spain</w:t>
      </w:r>
      <w:r w:rsidR="006D2447" w:rsidRPr="006D2447">
        <w:rPr>
          <w:rFonts w:ascii="Times New Roman" w:hAnsi="Times New Roman" w:cs="Times New Roman"/>
          <w:sz w:val="24"/>
          <w:szCs w:val="24"/>
          <w:lang w:val="en-GB"/>
        </w:rPr>
        <w:t xml:space="preserve"> that labels the following </w:t>
      </w:r>
      <w:r w:rsidR="008A70F8">
        <w:rPr>
          <w:rFonts w:ascii="Times New Roman" w:hAnsi="Times New Roman" w:cs="Times New Roman"/>
          <w:sz w:val="24"/>
          <w:szCs w:val="24"/>
          <w:lang w:val="en-GB"/>
        </w:rPr>
        <w:t>parties</w:t>
      </w:r>
      <w:r w:rsidR="006D2447" w:rsidRPr="006D2447">
        <w:rPr>
          <w:rFonts w:ascii="Times New Roman" w:hAnsi="Times New Roman" w:cs="Times New Roman"/>
          <w:sz w:val="24"/>
          <w:szCs w:val="24"/>
          <w:lang w:val="en-GB"/>
        </w:rPr>
        <w:t xml:space="preserve"> as populist:</w:t>
      </w:r>
      <w:r w:rsidR="006C3E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France </w:t>
      </w:r>
      <w:proofErr w:type="spellStart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>Insoumise</w:t>
      </w:r>
      <w:proofErr w:type="spellEnd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(Cervera-Marzal, 2021) and Front National (</w:t>
      </w:r>
      <w:proofErr w:type="spellStart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>Rooduijn</w:t>
      </w:r>
      <w:proofErr w:type="spellEnd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et al., 2014) in France, Podemos (Mazzolini &amp; Borriello, 2022) </w:t>
      </w:r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and Vox (Rama, 2021) in Spain, or the </w:t>
      </w:r>
      <w:proofErr w:type="spellStart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>Vlaams</w:t>
      </w:r>
      <w:proofErr w:type="spellEnd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>Belang</w:t>
      </w:r>
      <w:proofErr w:type="spellEnd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the </w:t>
      </w:r>
      <w:proofErr w:type="spellStart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>Nieuw-Vlaamse</w:t>
      </w:r>
      <w:proofErr w:type="spellEnd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>Alliantie</w:t>
      </w:r>
      <w:proofErr w:type="spellEnd"/>
      <w:r w:rsidR="006D244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(Van Haute et al., 2018), or the Parti du Travail de Belgique (Pauwels, 2014) in Belgium</w:t>
      </w:r>
      <w:r w:rsidR="007F67F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AF0FCAE" w14:textId="17503C29" w:rsidR="00A46817" w:rsidRPr="00DE49A2" w:rsidRDefault="00F44D1D" w:rsidP="00DE5AF5">
      <w:pPr>
        <w:pStyle w:val="NormalWeb"/>
        <w:spacing w:line="276" w:lineRule="auto"/>
        <w:jc w:val="both"/>
        <w:rPr>
          <w:lang w:val="en-GB"/>
        </w:rPr>
      </w:pPr>
      <w:r w:rsidRPr="00DE49A2">
        <w:rPr>
          <w:lang w:val="en-GB"/>
        </w:rPr>
        <w:t>Norris and Inglehart</w:t>
      </w:r>
      <w:r w:rsidR="009D48D2">
        <w:rPr>
          <w:lang w:val="en-GB"/>
        </w:rPr>
        <w:t xml:space="preserve"> </w:t>
      </w:r>
      <w:r w:rsidR="00C05E17">
        <w:rPr>
          <w:lang w:val="en-GB"/>
        </w:rPr>
        <w:t>(2019)</w:t>
      </w:r>
      <w:r w:rsidR="00CF2222">
        <w:rPr>
          <w:lang w:val="en-GB"/>
        </w:rPr>
        <w:t xml:space="preserve"> </w:t>
      </w:r>
      <w:r w:rsidRPr="00DE49A2">
        <w:rPr>
          <w:lang w:val="en-GB"/>
        </w:rPr>
        <w:t xml:space="preserve">specifically </w:t>
      </w:r>
      <w:r w:rsidR="00734DBE" w:rsidRPr="00DE49A2">
        <w:rPr>
          <w:lang w:val="en-GB"/>
        </w:rPr>
        <w:t>focus on</w:t>
      </w:r>
      <w:r w:rsidRPr="00DE49A2">
        <w:rPr>
          <w:lang w:val="en-GB"/>
        </w:rPr>
        <w:t xml:space="preserve"> </w:t>
      </w:r>
      <w:r w:rsidR="00BD1ADD" w:rsidRPr="00DE49A2">
        <w:rPr>
          <w:lang w:val="en-GB"/>
        </w:rPr>
        <w:t>populism through the lens of cleavages.</w:t>
      </w:r>
      <w:r w:rsidR="00251B24" w:rsidRPr="00DE49A2">
        <w:rPr>
          <w:lang w:val="en-GB"/>
        </w:rPr>
        <w:t xml:space="preserve"> They distinguish between authoritarian-populists</w:t>
      </w:r>
      <w:r w:rsidR="00403470">
        <w:rPr>
          <w:lang w:val="en-GB"/>
        </w:rPr>
        <w:t xml:space="preserve"> (e.g.</w:t>
      </w:r>
      <w:r w:rsidR="00CF2222">
        <w:rPr>
          <w:lang w:val="en-GB"/>
        </w:rPr>
        <w:t xml:space="preserve"> </w:t>
      </w:r>
      <w:r w:rsidR="00251B24" w:rsidRPr="00DE49A2">
        <w:rPr>
          <w:lang w:val="en-GB"/>
        </w:rPr>
        <w:t>supporters of Trump or Brexit</w:t>
      </w:r>
      <w:r w:rsidR="00403470">
        <w:rPr>
          <w:lang w:val="en-GB"/>
        </w:rPr>
        <w:t>)</w:t>
      </w:r>
      <w:r w:rsidR="00251B24" w:rsidRPr="00DE49A2">
        <w:rPr>
          <w:lang w:val="en-GB"/>
        </w:rPr>
        <w:t xml:space="preserve"> and liberal-pluralists, who align with leaders perceived </w:t>
      </w:r>
      <w:r w:rsidR="00426497">
        <w:rPr>
          <w:lang w:val="en-GB"/>
        </w:rPr>
        <w:t>“</w:t>
      </w:r>
      <w:r w:rsidR="00251B24" w:rsidRPr="00DE49A2">
        <w:rPr>
          <w:lang w:val="en-GB"/>
        </w:rPr>
        <w:t>progressive</w:t>
      </w:r>
      <w:r w:rsidR="00426497">
        <w:rPr>
          <w:lang w:val="en-GB"/>
        </w:rPr>
        <w:t>”</w:t>
      </w:r>
      <w:r w:rsidR="00251B24" w:rsidRPr="00DE49A2">
        <w:rPr>
          <w:lang w:val="en-GB"/>
        </w:rPr>
        <w:t xml:space="preserve"> figures</w:t>
      </w:r>
      <w:r w:rsidR="00403470">
        <w:rPr>
          <w:lang w:val="en-GB"/>
        </w:rPr>
        <w:t>, such as Macron</w:t>
      </w:r>
      <w:r w:rsidR="00251B24" w:rsidRPr="00DE49A2">
        <w:rPr>
          <w:lang w:val="en-GB"/>
        </w:rPr>
        <w:t>.</w:t>
      </w:r>
      <w:r w:rsidR="001466E7" w:rsidRPr="00DE49A2">
        <w:rPr>
          <w:lang w:val="en-GB"/>
        </w:rPr>
        <w:t xml:space="preserve"> </w:t>
      </w:r>
      <w:r w:rsidR="00693774">
        <w:rPr>
          <w:lang w:val="en-GB"/>
        </w:rPr>
        <w:t>T</w:t>
      </w:r>
      <w:r w:rsidR="001466E7" w:rsidRPr="00DE49A2">
        <w:rPr>
          <w:lang w:val="en-GB"/>
        </w:rPr>
        <w:t>his division might be seen as overly normative</w:t>
      </w:r>
      <w:r w:rsidR="00693774">
        <w:rPr>
          <w:lang w:val="en-GB"/>
        </w:rPr>
        <w:t>, i</w:t>
      </w:r>
      <w:r w:rsidR="001466E7" w:rsidRPr="00DE49A2">
        <w:rPr>
          <w:lang w:val="en-GB"/>
        </w:rPr>
        <w:t>t implies an inherent anti-democratic stance in populism</w:t>
      </w:r>
      <w:r w:rsidR="00693774">
        <w:rPr>
          <w:lang w:val="en-GB"/>
        </w:rPr>
        <w:t>. Yet,</w:t>
      </w:r>
      <w:r w:rsidR="00A90B49">
        <w:rPr>
          <w:lang w:val="en-GB"/>
        </w:rPr>
        <w:t xml:space="preserve"> </w:t>
      </w:r>
      <w:r w:rsidR="00693774">
        <w:rPr>
          <w:lang w:val="en-GB"/>
        </w:rPr>
        <w:t>such</w:t>
      </w:r>
      <w:r w:rsidR="001466E7" w:rsidRPr="00DE49A2">
        <w:rPr>
          <w:lang w:val="en-GB"/>
        </w:rPr>
        <w:t xml:space="preserve"> a </w:t>
      </w:r>
      <w:r w:rsidR="00693774">
        <w:rPr>
          <w:lang w:val="en-GB"/>
        </w:rPr>
        <w:t xml:space="preserve">stance / </w:t>
      </w:r>
      <w:r w:rsidR="001466E7" w:rsidRPr="00DE49A2">
        <w:rPr>
          <w:lang w:val="en-GB"/>
        </w:rPr>
        <w:t xml:space="preserve">viewpoint </w:t>
      </w:r>
      <w:r w:rsidR="00A90B49">
        <w:rPr>
          <w:lang w:val="en-GB"/>
        </w:rPr>
        <w:t xml:space="preserve">is </w:t>
      </w:r>
      <w:r w:rsidR="002B4A6B">
        <w:rPr>
          <w:lang w:val="en-GB"/>
        </w:rPr>
        <w:t xml:space="preserve">widely </w:t>
      </w:r>
      <w:r w:rsidR="00A90B49">
        <w:rPr>
          <w:lang w:val="en-GB"/>
        </w:rPr>
        <w:t xml:space="preserve">disputed in the literature: </w:t>
      </w:r>
      <w:r w:rsidR="00693774">
        <w:rPr>
          <w:lang w:val="en-GB"/>
        </w:rPr>
        <w:t xml:space="preserve">other scholars (e.g. </w:t>
      </w:r>
      <w:proofErr w:type="spellStart"/>
      <w:r w:rsidR="00CF2222">
        <w:rPr>
          <w:lang w:val="en-GB"/>
        </w:rPr>
        <w:t>Canovan</w:t>
      </w:r>
      <w:proofErr w:type="spellEnd"/>
      <w:r w:rsidR="00CF2222">
        <w:rPr>
          <w:lang w:val="en-GB"/>
        </w:rPr>
        <w:t xml:space="preserve"> 1999; </w:t>
      </w:r>
      <w:proofErr w:type="spellStart"/>
      <w:r w:rsidR="00693774">
        <w:rPr>
          <w:lang w:val="en-GB"/>
        </w:rPr>
        <w:t>Tarr</w:t>
      </w:r>
      <w:r w:rsidR="00CF2222">
        <w:rPr>
          <w:lang w:val="en-GB"/>
        </w:rPr>
        <w:t>a</w:t>
      </w:r>
      <w:r w:rsidR="00693774">
        <w:rPr>
          <w:lang w:val="en-GB"/>
        </w:rPr>
        <w:t>goni</w:t>
      </w:r>
      <w:proofErr w:type="spellEnd"/>
      <w:r w:rsidR="00693774">
        <w:rPr>
          <w:lang w:val="en-GB"/>
        </w:rPr>
        <w:t xml:space="preserve"> 2019) </w:t>
      </w:r>
      <w:r w:rsidR="001466E7" w:rsidRPr="00DE49A2">
        <w:rPr>
          <w:lang w:val="en-GB"/>
        </w:rPr>
        <w:t xml:space="preserve">suggest that populism </w:t>
      </w:r>
      <w:r w:rsidR="005872C5" w:rsidRPr="00DE49A2">
        <w:rPr>
          <w:lang w:val="en-GB"/>
        </w:rPr>
        <w:t>embodies elements that can be viewed as both constructive and detrimental within democratic systems.</w:t>
      </w:r>
      <w:r w:rsidR="005872C5" w:rsidRPr="00DE49A2" w:rsidDel="005872C5">
        <w:rPr>
          <w:lang w:val="en-GB"/>
        </w:rPr>
        <w:t xml:space="preserve"> </w:t>
      </w:r>
      <w:r w:rsidR="001466E7" w:rsidRPr="00DE49A2">
        <w:rPr>
          <w:lang w:val="en-GB"/>
        </w:rPr>
        <w:t>Furthermore, this dichotomy</w:t>
      </w:r>
      <w:r w:rsidR="00A952E4" w:rsidRPr="00DE49A2">
        <w:rPr>
          <w:lang w:val="en-GB"/>
        </w:rPr>
        <w:t xml:space="preserve"> (between liberal-pluralists and authoritarian-pluralists)</w:t>
      </w:r>
      <w:r w:rsidR="001466E7" w:rsidRPr="00DE49A2">
        <w:rPr>
          <w:lang w:val="en-GB"/>
        </w:rPr>
        <w:t xml:space="preserve"> appears to assign exclusive pluralism to </w:t>
      </w:r>
      <w:r w:rsidR="00426497">
        <w:rPr>
          <w:lang w:val="en-GB"/>
        </w:rPr>
        <w:t>“</w:t>
      </w:r>
      <w:r w:rsidR="001466E7" w:rsidRPr="00DE49A2">
        <w:rPr>
          <w:lang w:val="en-GB"/>
        </w:rPr>
        <w:t>liberal</w:t>
      </w:r>
      <w:r w:rsidR="00426497">
        <w:rPr>
          <w:lang w:val="en-GB"/>
        </w:rPr>
        <w:t>”</w:t>
      </w:r>
      <w:r w:rsidR="001466E7" w:rsidRPr="00DE49A2">
        <w:rPr>
          <w:lang w:val="en-GB"/>
        </w:rPr>
        <w:t xml:space="preserve"> politicians, a presumption lacking </w:t>
      </w:r>
      <w:r w:rsidR="00A90B49">
        <w:rPr>
          <w:lang w:val="en-GB"/>
        </w:rPr>
        <w:t>empirical</w:t>
      </w:r>
      <w:r w:rsidR="00A90B49" w:rsidRPr="00DE49A2">
        <w:rPr>
          <w:lang w:val="en-GB"/>
        </w:rPr>
        <w:t xml:space="preserve"> </w:t>
      </w:r>
      <w:r w:rsidR="001466E7" w:rsidRPr="00DE49A2">
        <w:rPr>
          <w:lang w:val="en-GB"/>
        </w:rPr>
        <w:t>evidence</w:t>
      </w:r>
      <w:r w:rsidR="002272CE" w:rsidRPr="00DE49A2">
        <w:rPr>
          <w:lang w:val="en-GB"/>
        </w:rPr>
        <w:t xml:space="preserve"> (Dean &amp; </w:t>
      </w:r>
      <w:proofErr w:type="spellStart"/>
      <w:r w:rsidR="002272CE" w:rsidRPr="00DE49A2">
        <w:rPr>
          <w:lang w:val="en-GB"/>
        </w:rPr>
        <w:t>Maiguashca</w:t>
      </w:r>
      <w:proofErr w:type="spellEnd"/>
      <w:r w:rsidR="002272CE" w:rsidRPr="00DE49A2">
        <w:rPr>
          <w:lang w:val="en-GB"/>
        </w:rPr>
        <w:t>, 2020)</w:t>
      </w:r>
      <w:r w:rsidR="001466E7" w:rsidRPr="00DE49A2">
        <w:rPr>
          <w:lang w:val="en-GB"/>
        </w:rPr>
        <w:t>.</w:t>
      </w:r>
      <w:r w:rsidR="00F637BC" w:rsidRPr="00DE49A2">
        <w:rPr>
          <w:lang w:val="en-GB"/>
        </w:rPr>
        <w:t xml:space="preserve"> </w:t>
      </w:r>
      <w:r w:rsidR="00A90B49">
        <w:rPr>
          <w:lang w:val="en-GB"/>
        </w:rPr>
        <w:t>On the one hand</w:t>
      </w:r>
      <w:r w:rsidR="00F637BC" w:rsidRPr="00DE49A2">
        <w:rPr>
          <w:lang w:val="en-GB"/>
        </w:rPr>
        <w:t xml:space="preserve">, </w:t>
      </w:r>
      <w:r w:rsidR="00CF294B" w:rsidRPr="00DE49A2">
        <w:rPr>
          <w:lang w:val="en-GB"/>
        </w:rPr>
        <w:t>t</w:t>
      </w:r>
      <w:r w:rsidR="00A11B3A" w:rsidRPr="00DE49A2">
        <w:rPr>
          <w:lang w:val="en-GB"/>
        </w:rPr>
        <w:t>he (ne</w:t>
      </w:r>
      <w:r w:rsidR="00DB4514" w:rsidRPr="00DE49A2">
        <w:rPr>
          <w:lang w:val="en-GB"/>
        </w:rPr>
        <w:t>o</w:t>
      </w:r>
      <w:r w:rsidR="00A11B3A" w:rsidRPr="00DE49A2">
        <w:rPr>
          <w:lang w:val="en-GB"/>
        </w:rPr>
        <w:t>)liberal thought ha</w:t>
      </w:r>
      <w:r w:rsidR="00403470">
        <w:rPr>
          <w:lang w:val="en-GB"/>
        </w:rPr>
        <w:t>s</w:t>
      </w:r>
      <w:r w:rsidR="00A11B3A" w:rsidRPr="00DE49A2">
        <w:rPr>
          <w:lang w:val="en-GB"/>
        </w:rPr>
        <w:t xml:space="preserve"> shown potential for authoritarianism, as evidenced by Milton Friedman's writings</w:t>
      </w:r>
      <w:r w:rsidR="00440892" w:rsidRPr="00DE49A2">
        <w:rPr>
          <w:lang w:val="en-GB"/>
        </w:rPr>
        <w:t>.</w:t>
      </w:r>
      <w:r w:rsidR="003378CA" w:rsidRPr="00DE49A2">
        <w:rPr>
          <w:rStyle w:val="Appelnotedebasdep"/>
          <w:lang w:val="en-GB"/>
        </w:rPr>
        <w:footnoteReference w:id="3"/>
      </w:r>
      <w:r w:rsidR="00FE2030" w:rsidRPr="00DE49A2">
        <w:rPr>
          <w:lang w:val="en-GB"/>
        </w:rPr>
        <w:t xml:space="preserve"> </w:t>
      </w:r>
      <w:r w:rsidR="00A90B49">
        <w:rPr>
          <w:lang w:val="en-GB"/>
        </w:rPr>
        <w:t>On the other hand</w:t>
      </w:r>
      <w:r w:rsidR="00427706" w:rsidRPr="00DE49A2">
        <w:rPr>
          <w:lang w:val="en-GB"/>
        </w:rPr>
        <w:t xml:space="preserve">, populism </w:t>
      </w:r>
      <w:r w:rsidR="00403470">
        <w:rPr>
          <w:lang w:val="en-GB"/>
        </w:rPr>
        <w:t>goes</w:t>
      </w:r>
      <w:r w:rsidR="00403470" w:rsidRPr="00DE49A2">
        <w:rPr>
          <w:lang w:val="en-GB"/>
        </w:rPr>
        <w:t xml:space="preserve"> </w:t>
      </w:r>
      <w:r w:rsidR="00427706" w:rsidRPr="00DE49A2">
        <w:rPr>
          <w:lang w:val="en-GB"/>
        </w:rPr>
        <w:t>beyond mere categorization</w:t>
      </w:r>
      <w:r w:rsidR="00403470">
        <w:rPr>
          <w:lang w:val="en-GB"/>
        </w:rPr>
        <w:t>, the like of</w:t>
      </w:r>
      <w:r w:rsidR="00427706" w:rsidRPr="00DE49A2">
        <w:rPr>
          <w:lang w:val="en-GB"/>
        </w:rPr>
        <w:t xml:space="preserve"> authoritarian or conservative. Mazzoleni points </w:t>
      </w:r>
      <w:r w:rsidR="00403470">
        <w:rPr>
          <w:lang w:val="en-GB"/>
        </w:rPr>
        <w:t xml:space="preserve">to </w:t>
      </w:r>
      <w:r w:rsidR="00427706" w:rsidRPr="00DE49A2">
        <w:rPr>
          <w:lang w:val="en-GB"/>
        </w:rPr>
        <w:t>the existence of political movements showcasing clear liberal and left-wing traits, notably when they dissociate themselves from nationalist or anti-immigration positions (2014: 45</w:t>
      </w:r>
      <w:r w:rsidR="00E50682" w:rsidRPr="00DE49A2">
        <w:rPr>
          <w:lang w:val="en-GB"/>
        </w:rPr>
        <w:t xml:space="preserve">; see also </w:t>
      </w:r>
      <w:r w:rsidR="0091439B" w:rsidRPr="00DE49A2">
        <w:rPr>
          <w:lang w:val="en-GB"/>
        </w:rPr>
        <w:t>Mudde &amp; Rovira Kaltwasser, 2013</w:t>
      </w:r>
      <w:r w:rsidR="00427706" w:rsidRPr="00DE49A2">
        <w:rPr>
          <w:lang w:val="en-GB"/>
        </w:rPr>
        <w:t xml:space="preserve">). </w:t>
      </w:r>
    </w:p>
    <w:p w14:paraId="4262A6D8" w14:textId="27DA1990" w:rsidR="00550A77" w:rsidRPr="00DE49A2" w:rsidRDefault="006E42A8" w:rsidP="00DE5AF5">
      <w:pPr>
        <w:pStyle w:val="NormalWeb"/>
        <w:spacing w:line="276" w:lineRule="auto"/>
        <w:jc w:val="both"/>
        <w:rPr>
          <w:lang w:val="en-GB"/>
        </w:rPr>
      </w:pPr>
      <w:r w:rsidRPr="00DE49A2">
        <w:rPr>
          <w:lang w:val="en-GB"/>
        </w:rPr>
        <w:t>Hence, Norris and Inglehart</w:t>
      </w:r>
      <w:r w:rsidR="00426497">
        <w:rPr>
          <w:lang w:val="en-GB"/>
        </w:rPr>
        <w:t>’</w:t>
      </w:r>
      <w:r w:rsidRPr="00DE49A2">
        <w:rPr>
          <w:lang w:val="en-GB"/>
        </w:rPr>
        <w:t xml:space="preserve">s </w:t>
      </w:r>
      <w:r w:rsidR="00426497" w:rsidRPr="00DE49A2">
        <w:rPr>
          <w:lang w:val="en-GB"/>
        </w:rPr>
        <w:t>endeavour</w:t>
      </w:r>
      <w:r w:rsidRPr="00DE49A2">
        <w:rPr>
          <w:lang w:val="en-GB"/>
        </w:rPr>
        <w:t xml:space="preserve"> to </w:t>
      </w:r>
      <w:r w:rsidR="00403470">
        <w:rPr>
          <w:lang w:val="en-GB"/>
        </w:rPr>
        <w:t>distinguish</w:t>
      </w:r>
      <w:r w:rsidR="00403470" w:rsidRPr="00DE49A2">
        <w:rPr>
          <w:lang w:val="en-GB"/>
        </w:rPr>
        <w:t xml:space="preserve"> </w:t>
      </w:r>
      <w:r w:rsidRPr="00DE49A2">
        <w:rPr>
          <w:lang w:val="en-GB"/>
        </w:rPr>
        <w:t xml:space="preserve">populists </w:t>
      </w:r>
      <w:r w:rsidR="00403470">
        <w:rPr>
          <w:lang w:val="en-GB"/>
        </w:rPr>
        <w:t>from</w:t>
      </w:r>
      <w:r w:rsidR="00403470" w:rsidRPr="00DE49A2">
        <w:rPr>
          <w:lang w:val="en-GB"/>
        </w:rPr>
        <w:t xml:space="preserve"> </w:t>
      </w:r>
      <w:r w:rsidRPr="00DE49A2">
        <w:rPr>
          <w:lang w:val="en-GB"/>
        </w:rPr>
        <w:t>liberals</w:t>
      </w:r>
      <w:r w:rsidR="00E30593" w:rsidRPr="00DE49A2">
        <w:rPr>
          <w:lang w:val="en-GB"/>
        </w:rPr>
        <w:t xml:space="preserve"> (2019)</w:t>
      </w:r>
      <w:r w:rsidRPr="00DE49A2">
        <w:rPr>
          <w:lang w:val="en-GB"/>
        </w:rPr>
        <w:t xml:space="preserve"> </w:t>
      </w:r>
      <w:r w:rsidR="00170925" w:rsidRPr="00DE49A2">
        <w:rPr>
          <w:lang w:val="en-GB"/>
        </w:rPr>
        <w:t xml:space="preserve">may seem to </w:t>
      </w:r>
      <w:r w:rsidRPr="00DE49A2">
        <w:rPr>
          <w:lang w:val="en-GB"/>
        </w:rPr>
        <w:t>lack compelling support. Instead of establishing this distinction based on citizen</w:t>
      </w:r>
      <w:r w:rsidR="00403470">
        <w:rPr>
          <w:lang w:val="en-GB"/>
        </w:rPr>
        <w:t>s’</w:t>
      </w:r>
      <w:r w:rsidRPr="00DE49A2">
        <w:rPr>
          <w:lang w:val="en-GB"/>
        </w:rPr>
        <w:t xml:space="preserve"> values</w:t>
      </w:r>
      <w:r w:rsidR="009D799C" w:rsidRPr="00DE49A2">
        <w:rPr>
          <w:lang w:val="en-GB"/>
        </w:rPr>
        <w:t xml:space="preserve"> (as in Norris </w:t>
      </w:r>
      <w:r w:rsidR="00426497">
        <w:rPr>
          <w:lang w:val="en-GB"/>
        </w:rPr>
        <w:t>and</w:t>
      </w:r>
      <w:r w:rsidR="009D799C" w:rsidRPr="00DE49A2">
        <w:rPr>
          <w:lang w:val="en-GB"/>
        </w:rPr>
        <w:t xml:space="preserve"> Inglehart’s work</w:t>
      </w:r>
      <w:r w:rsidR="005021CB" w:rsidRPr="00DE49A2">
        <w:rPr>
          <w:lang w:val="en-GB"/>
        </w:rPr>
        <w:t>)</w:t>
      </w:r>
      <w:r w:rsidRPr="00DE49A2">
        <w:rPr>
          <w:lang w:val="en-GB"/>
        </w:rPr>
        <w:t xml:space="preserve">, we </w:t>
      </w:r>
      <w:r w:rsidR="00E30593" w:rsidRPr="00DE49A2">
        <w:rPr>
          <w:lang w:val="en-GB"/>
        </w:rPr>
        <w:t>avoid</w:t>
      </w:r>
      <w:r w:rsidRPr="00DE49A2">
        <w:rPr>
          <w:lang w:val="en-GB"/>
        </w:rPr>
        <w:t xml:space="preserve"> </w:t>
      </w:r>
      <w:r w:rsidRPr="002B4A6B">
        <w:rPr>
          <w:i/>
          <w:iCs/>
          <w:lang w:val="en-GB"/>
        </w:rPr>
        <w:t>a priori</w:t>
      </w:r>
      <w:r w:rsidRPr="00DE49A2">
        <w:rPr>
          <w:lang w:val="en-GB"/>
        </w:rPr>
        <w:t xml:space="preserve"> categorization of who </w:t>
      </w:r>
      <w:r w:rsidR="00403470">
        <w:rPr>
          <w:lang w:val="en-GB"/>
        </w:rPr>
        <w:t>may be qualified as a</w:t>
      </w:r>
      <w:r w:rsidR="00403470" w:rsidRPr="00DE49A2">
        <w:rPr>
          <w:lang w:val="en-GB"/>
        </w:rPr>
        <w:t xml:space="preserve"> </w:t>
      </w:r>
      <w:r w:rsidRPr="00DE49A2">
        <w:rPr>
          <w:lang w:val="en-GB"/>
        </w:rPr>
        <w:t>populist or anti-populist politician</w:t>
      </w:r>
      <w:r w:rsidR="00403470">
        <w:rPr>
          <w:lang w:val="en-GB"/>
        </w:rPr>
        <w:t>.</w:t>
      </w:r>
      <w:r w:rsidR="00550A77" w:rsidRPr="00DE49A2">
        <w:rPr>
          <w:lang w:val="en-GB"/>
        </w:rPr>
        <w:t xml:space="preserve"> </w:t>
      </w:r>
      <w:r w:rsidR="001D1A68" w:rsidRPr="00DE49A2">
        <w:rPr>
          <w:lang w:val="en-GB"/>
        </w:rPr>
        <w:t>A key</w:t>
      </w:r>
      <w:r w:rsidR="00550A77" w:rsidRPr="00DE49A2">
        <w:rPr>
          <w:lang w:val="en-GB"/>
        </w:rPr>
        <w:t xml:space="preserve"> distinction between our study and Norris and Inglehart</w:t>
      </w:r>
      <w:r w:rsidR="00426497">
        <w:rPr>
          <w:lang w:val="en-GB"/>
        </w:rPr>
        <w:t>’</w:t>
      </w:r>
      <w:r w:rsidR="00550A77" w:rsidRPr="00DE49A2">
        <w:rPr>
          <w:lang w:val="en-GB"/>
        </w:rPr>
        <w:t>s</w:t>
      </w:r>
      <w:r w:rsidR="001D1A68" w:rsidRPr="00DE49A2">
        <w:rPr>
          <w:lang w:val="en-GB"/>
        </w:rPr>
        <w:t xml:space="preserve"> </w:t>
      </w:r>
      <w:r w:rsidR="00550A77" w:rsidRPr="00DE49A2">
        <w:rPr>
          <w:lang w:val="en-GB"/>
        </w:rPr>
        <w:t>lies in their focus on the political demand side (citizen</w:t>
      </w:r>
      <w:r w:rsidR="00403470">
        <w:rPr>
          <w:lang w:val="en-GB"/>
        </w:rPr>
        <w:t>s’</w:t>
      </w:r>
      <w:r w:rsidR="00550A77" w:rsidRPr="00DE49A2">
        <w:rPr>
          <w:lang w:val="en-GB"/>
        </w:rPr>
        <w:t xml:space="preserve"> values </w:t>
      </w:r>
      <w:r w:rsidR="00403470">
        <w:rPr>
          <w:lang w:val="en-GB"/>
        </w:rPr>
        <w:t>analysed</w:t>
      </w:r>
      <w:r w:rsidR="00403470" w:rsidRPr="00DE49A2">
        <w:rPr>
          <w:lang w:val="en-GB"/>
        </w:rPr>
        <w:t xml:space="preserve"> </w:t>
      </w:r>
      <w:r w:rsidR="00550A77" w:rsidRPr="00DE49A2">
        <w:rPr>
          <w:lang w:val="en-GB"/>
        </w:rPr>
        <w:t>through surveys)</w:t>
      </w:r>
      <w:r w:rsidR="00403470">
        <w:rPr>
          <w:lang w:val="en-GB"/>
        </w:rPr>
        <w:t>.</w:t>
      </w:r>
      <w:r w:rsidR="00550A77" w:rsidRPr="00DE49A2">
        <w:rPr>
          <w:lang w:val="en-GB"/>
        </w:rPr>
        <w:t xml:space="preserve"> </w:t>
      </w:r>
      <w:r w:rsidR="00403470">
        <w:rPr>
          <w:lang w:val="en-GB"/>
        </w:rPr>
        <w:t>In contrast,</w:t>
      </w:r>
      <w:r w:rsidR="00403470" w:rsidRPr="00DE49A2">
        <w:rPr>
          <w:lang w:val="en-GB"/>
        </w:rPr>
        <w:t xml:space="preserve"> </w:t>
      </w:r>
      <w:r w:rsidR="00550A77" w:rsidRPr="00DE49A2">
        <w:rPr>
          <w:lang w:val="en-GB"/>
        </w:rPr>
        <w:t>we analy</w:t>
      </w:r>
      <w:r w:rsidR="00B11591" w:rsidRPr="00DE49A2">
        <w:rPr>
          <w:lang w:val="en-GB"/>
        </w:rPr>
        <w:t>s</w:t>
      </w:r>
      <w:r w:rsidR="00550A77" w:rsidRPr="00DE49A2">
        <w:rPr>
          <w:lang w:val="en-GB"/>
        </w:rPr>
        <w:t xml:space="preserve">e populism from the perspective of the political supply side (examining how </w:t>
      </w:r>
      <w:r w:rsidR="00403470">
        <w:rPr>
          <w:lang w:val="en-GB"/>
        </w:rPr>
        <w:t>MPs</w:t>
      </w:r>
      <w:r w:rsidR="00403470" w:rsidRPr="00DE49A2">
        <w:rPr>
          <w:lang w:val="en-GB"/>
        </w:rPr>
        <w:t xml:space="preserve"> </w:t>
      </w:r>
      <w:r w:rsidR="00403470">
        <w:rPr>
          <w:lang w:val="en-GB"/>
        </w:rPr>
        <w:t>refer to</w:t>
      </w:r>
      <w:r w:rsidR="00403470" w:rsidRPr="00DE49A2">
        <w:rPr>
          <w:lang w:val="en-GB"/>
        </w:rPr>
        <w:t xml:space="preserve"> </w:t>
      </w:r>
      <w:r w:rsidR="00550A77" w:rsidRPr="00DE49A2">
        <w:rPr>
          <w:lang w:val="en-GB"/>
        </w:rPr>
        <w:t>each other and discuss populism).</w:t>
      </w:r>
      <w:r w:rsidR="00DB45A6" w:rsidRPr="00DE49A2">
        <w:rPr>
          <w:lang w:val="en-GB"/>
        </w:rPr>
        <w:t xml:space="preserve"> </w:t>
      </w:r>
      <w:r w:rsidR="00403470">
        <w:rPr>
          <w:lang w:val="en-GB"/>
        </w:rPr>
        <w:t>Unlike</w:t>
      </w:r>
      <w:r w:rsidR="00A05E97" w:rsidRPr="00DE49A2">
        <w:rPr>
          <w:lang w:val="en-GB"/>
        </w:rPr>
        <w:t xml:space="preserve"> Norris and Inglehart</w:t>
      </w:r>
      <w:r w:rsidR="00426497">
        <w:rPr>
          <w:lang w:val="en-GB"/>
        </w:rPr>
        <w:t>’</w:t>
      </w:r>
      <w:r w:rsidR="00A05E97" w:rsidRPr="00DE49A2">
        <w:rPr>
          <w:lang w:val="en-GB"/>
        </w:rPr>
        <w:t>s proposition</w:t>
      </w:r>
      <w:r w:rsidR="00403470">
        <w:rPr>
          <w:lang w:val="en-GB"/>
        </w:rPr>
        <w:t xml:space="preserve"> - </w:t>
      </w:r>
      <w:r w:rsidR="00A05E97" w:rsidRPr="00DE49A2">
        <w:rPr>
          <w:lang w:val="en-GB"/>
        </w:rPr>
        <w:t xml:space="preserve">which suggests </w:t>
      </w:r>
      <w:r w:rsidR="00403470">
        <w:rPr>
          <w:lang w:val="en-GB"/>
        </w:rPr>
        <w:t xml:space="preserve">that </w:t>
      </w:r>
      <w:r w:rsidR="00A05E97" w:rsidRPr="00DE49A2">
        <w:rPr>
          <w:lang w:val="en-GB"/>
        </w:rPr>
        <w:t xml:space="preserve">populism emerges </w:t>
      </w:r>
      <w:r w:rsidR="00403470">
        <w:rPr>
          <w:lang w:val="en-GB"/>
        </w:rPr>
        <w:t>from</w:t>
      </w:r>
      <w:r w:rsidR="00A05E97" w:rsidRPr="00DE49A2">
        <w:rPr>
          <w:lang w:val="en-GB"/>
        </w:rPr>
        <w:t xml:space="preserve"> an increasing alignment of individuals with conservative values</w:t>
      </w:r>
      <w:r w:rsidR="00403470">
        <w:rPr>
          <w:lang w:val="en-GB"/>
        </w:rPr>
        <w:t xml:space="preserve"> -</w:t>
      </w:r>
      <w:r w:rsidR="00A05E97" w:rsidRPr="00DE49A2">
        <w:rPr>
          <w:lang w:val="en-GB"/>
        </w:rPr>
        <w:t xml:space="preserve"> </w:t>
      </w:r>
      <w:r w:rsidR="00403470">
        <w:rPr>
          <w:lang w:val="en-GB"/>
        </w:rPr>
        <w:t>we</w:t>
      </w:r>
      <w:r w:rsidR="00A05E97" w:rsidRPr="002B4A6B">
        <w:rPr>
          <w:lang w:val="en-GB"/>
        </w:rPr>
        <w:t xml:space="preserve"> posit that populism is primarily a strategy employed by political elites to reinvigorate political competition, rather than stemming from citizens</w:t>
      </w:r>
      <w:r w:rsidR="00426497">
        <w:rPr>
          <w:lang w:val="en-GB"/>
        </w:rPr>
        <w:t>’</w:t>
      </w:r>
      <w:r w:rsidR="00A05E97" w:rsidRPr="002B4A6B">
        <w:rPr>
          <w:lang w:val="en-GB"/>
        </w:rPr>
        <w:t xml:space="preserve"> values.</w:t>
      </w:r>
    </w:p>
    <w:p w14:paraId="1682996D" w14:textId="3673859B" w:rsidR="00CD1008" w:rsidRPr="00DE49A2" w:rsidRDefault="00403470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By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E42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examining </w:t>
      </w:r>
      <w:r w:rsidR="00E76A24" w:rsidRPr="00DE49A2">
        <w:rPr>
          <w:rFonts w:ascii="Times New Roman" w:hAnsi="Times New Roman" w:cs="Times New Roman"/>
          <w:sz w:val="24"/>
          <w:szCs w:val="24"/>
          <w:lang w:val="en-GB"/>
        </w:rPr>
        <w:t>discursive uses</w:t>
      </w:r>
      <w:r w:rsidR="006E42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of populism, </w:t>
      </w:r>
      <w:r>
        <w:rPr>
          <w:rFonts w:ascii="Times New Roman" w:hAnsi="Times New Roman" w:cs="Times New Roman"/>
          <w:sz w:val="24"/>
          <w:szCs w:val="24"/>
          <w:lang w:val="en-GB"/>
        </w:rPr>
        <w:t>we</w:t>
      </w:r>
      <w:r w:rsidR="00F52C5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93673" w:rsidRPr="00DE49A2">
        <w:rPr>
          <w:rFonts w:ascii="Times New Roman" w:hAnsi="Times New Roman" w:cs="Times New Roman"/>
          <w:sz w:val="24"/>
          <w:szCs w:val="24"/>
          <w:lang w:val="en-GB"/>
        </w:rPr>
        <w:t>ask</w:t>
      </w:r>
      <w:r w:rsidR="00CD100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how often and why </w:t>
      </w:r>
      <w:r w:rsidR="00230253" w:rsidRPr="00DE49A2">
        <w:rPr>
          <w:rStyle w:val="fontstyle01"/>
          <w:rFonts w:ascii="Times New Roman" w:hAnsi="Times New Roman" w:cs="Times New Roman"/>
          <w:color w:val="auto"/>
          <w:lang w:val="en-GB"/>
        </w:rPr>
        <w:t>MPs use</w:t>
      </w:r>
      <w:r w:rsidR="00CD100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proofErr w:type="spellStart"/>
      <w:r w:rsidR="00CD1008"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="00CD100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* and </w:t>
      </w:r>
      <w:r>
        <w:rPr>
          <w:rStyle w:val="fontstyle01"/>
          <w:rFonts w:ascii="Times New Roman" w:hAnsi="Times New Roman" w:cs="Times New Roman"/>
          <w:color w:val="auto"/>
          <w:lang w:val="en-GB"/>
        </w:rPr>
        <w:t>we investigate the</w:t>
      </w:r>
      <w:r w:rsidR="00CD100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political objective</w:t>
      </w:r>
      <w:r w:rsidR="00AA4840" w:rsidRPr="00DE49A2">
        <w:rPr>
          <w:rStyle w:val="fontstyle01"/>
          <w:rFonts w:ascii="Times New Roman" w:hAnsi="Times New Roman" w:cs="Times New Roman"/>
          <w:color w:val="auto"/>
          <w:lang w:val="en-GB"/>
        </w:rPr>
        <w:t>.</w:t>
      </w:r>
      <w:r w:rsidR="00CD100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Answering such questions will provide </w:t>
      </w:r>
      <w:r>
        <w:rPr>
          <w:rStyle w:val="fontstyle01"/>
          <w:rFonts w:ascii="Times New Roman" w:hAnsi="Times New Roman" w:cs="Times New Roman"/>
          <w:color w:val="auto"/>
          <w:lang w:val="en-GB"/>
        </w:rPr>
        <w:t>new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CD100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insights into contemporary dynamics of parliamentary life </w:t>
      </w:r>
      <w:r>
        <w:rPr>
          <w:rStyle w:val="fontstyle01"/>
          <w:rFonts w:ascii="Times New Roman" w:hAnsi="Times New Roman" w:cs="Times New Roman"/>
          <w:color w:val="auto"/>
          <w:lang w:val="en-GB"/>
        </w:rPr>
        <w:t>in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CD1008" w:rsidRPr="00DE49A2">
        <w:rPr>
          <w:rStyle w:val="fontstyle01"/>
          <w:rFonts w:ascii="Times New Roman" w:hAnsi="Times New Roman" w:cs="Times New Roman"/>
          <w:color w:val="auto"/>
          <w:lang w:val="en-GB"/>
        </w:rPr>
        <w:t>Western Europe.</w:t>
      </w:r>
    </w:p>
    <w:p w14:paraId="2F1D3B78" w14:textId="77777777" w:rsidR="007155CB" w:rsidRPr="00DE49A2" w:rsidRDefault="007155CB" w:rsidP="00DE5AF5">
      <w:pPr>
        <w:spacing w:line="276" w:lineRule="auto"/>
        <w:rPr>
          <w:rStyle w:val="fontstyle01"/>
          <w:rFonts w:ascii="Times New Roman" w:hAnsi="Times New Roman" w:cs="Times New Roman"/>
          <w:color w:val="auto"/>
          <w:lang w:val="en-GB"/>
        </w:rPr>
      </w:pPr>
    </w:p>
    <w:p w14:paraId="6EFC54D4" w14:textId="7BD8D283" w:rsidR="003E3B4B" w:rsidRPr="00DE49A2" w:rsidRDefault="007155CB" w:rsidP="00DE5AF5">
      <w:pPr>
        <w:spacing w:line="276" w:lineRule="auto"/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 xml:space="preserve">3. </w:t>
      </w:r>
      <w:r w:rsidR="00EC1E05"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 xml:space="preserve">Data </w:t>
      </w:r>
      <w:r w:rsidR="004A3B2F"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>and</w:t>
      </w:r>
      <w:r w:rsidR="00EC1E05"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 xml:space="preserve"> method</w:t>
      </w:r>
      <w:r w:rsidR="0089424F"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>:</w:t>
      </w:r>
      <w:r w:rsidR="00F96713"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 xml:space="preserve"> the uses of </w:t>
      </w:r>
      <w:proofErr w:type="spellStart"/>
      <w:r w:rsidR="00F96713"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>populis</w:t>
      </w:r>
      <w:proofErr w:type="spellEnd"/>
      <w:r w:rsidR="00F96713"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>* in three Western European Parliaments</w:t>
      </w:r>
    </w:p>
    <w:p w14:paraId="369F7D15" w14:textId="5932011B" w:rsidR="00BA6375" w:rsidRPr="00DE49A2" w:rsidRDefault="00BA6375" w:rsidP="00DE5AF5">
      <w:pPr>
        <w:spacing w:line="276" w:lineRule="auto"/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Case selection and data</w:t>
      </w:r>
    </w:p>
    <w:p w14:paraId="61A88AF2" w14:textId="4A555D31" w:rsidR="0093043A" w:rsidRPr="00DE49A2" w:rsidRDefault="006C656D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This comparative analysis is part of a larger research project </w:t>
      </w:r>
      <w:r w:rsidR="002F7A6C" w:rsidRPr="00DE49A2">
        <w:rPr>
          <w:rFonts w:ascii="Times New Roman" w:hAnsi="Times New Roman" w:cs="Times New Roman"/>
          <w:sz w:val="24"/>
          <w:szCs w:val="24"/>
          <w:lang w:val="en-GB"/>
        </w:rPr>
        <w:t>entitled XX</w:t>
      </w:r>
      <w:r w:rsidR="00426497">
        <w:rPr>
          <w:rFonts w:ascii="Times New Roman" w:hAnsi="Times New Roman" w:cs="Times New Roman"/>
          <w:sz w:val="24"/>
          <w:szCs w:val="24"/>
          <w:lang w:val="en-GB"/>
        </w:rPr>
        <w:t>X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335A3" w:rsidRPr="00DE49A2">
        <w:rPr>
          <w:rFonts w:ascii="Times New Roman" w:hAnsi="Times New Roman" w:cs="Times New Roman"/>
          <w:sz w:val="24"/>
          <w:szCs w:val="24"/>
          <w:lang w:val="en-GB"/>
        </w:rPr>
        <w:t>We</w:t>
      </w:r>
      <w:r w:rsidR="004B72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0173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study and compare how the token </w:t>
      </w:r>
      <w:proofErr w:type="spellStart"/>
      <w:r w:rsidR="00C01736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C0173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is used in </w:t>
      </w:r>
      <w:r w:rsidR="00407467" w:rsidRPr="00DE49A2">
        <w:rPr>
          <w:rFonts w:ascii="Times New Roman" w:hAnsi="Times New Roman" w:cs="Times New Roman"/>
          <w:sz w:val="24"/>
          <w:szCs w:val="24"/>
          <w:lang w:val="en-US"/>
        </w:rPr>
        <w:t>three different for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07467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1736" w:rsidRPr="00DE49A2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E01320" w:rsidRPr="00DE49A2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0173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9407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Lower Houses, in media </w:t>
      </w:r>
      <w:r w:rsidR="0089407D" w:rsidRPr="00DE49A2">
        <w:rPr>
          <w:rFonts w:ascii="Times New Roman" w:hAnsi="Times New Roman" w:cs="Times New Roman"/>
          <w:sz w:val="24"/>
          <w:szCs w:val="24"/>
          <w:lang w:val="en-GB"/>
        </w:rPr>
        <w:lastRenderedPageBreak/>
        <w:t>outlets,</w:t>
      </w:r>
      <w:r w:rsidR="000B6542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89407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on</w:t>
      </w:r>
      <w:r w:rsidR="00684DD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4631">
        <w:rPr>
          <w:rFonts w:ascii="Times New Roman" w:hAnsi="Times New Roman" w:cs="Times New Roman"/>
          <w:sz w:val="24"/>
          <w:szCs w:val="24"/>
          <w:lang w:val="en-GB"/>
        </w:rPr>
        <w:t>Twitter</w:t>
      </w:r>
      <w:r w:rsidR="0089407D" w:rsidRPr="00DE49A2">
        <w:rPr>
          <w:rFonts w:ascii="Times New Roman" w:hAnsi="Times New Roman" w:cs="Times New Roman"/>
          <w:sz w:val="24"/>
          <w:szCs w:val="24"/>
          <w:lang w:val="en-GB"/>
        </w:rPr>
        <w:t>) in three Western European countries</w:t>
      </w:r>
      <w:r w:rsidR="00E85BE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(Belgium, France</w:t>
      </w:r>
      <w:r w:rsidR="00264631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E85BE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Spain)</w:t>
      </w:r>
      <w:r w:rsidR="0089407D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The cases under 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0B6542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are all European, which ensures the comparability of the data, </w:t>
      </w:r>
      <w:r w:rsidR="00E85BEE" w:rsidRPr="00DE49A2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the specificity of populism in Europe (Rovira Kaltwasser et al</w:t>
      </w:r>
      <w:r w:rsidR="0093043A" w:rsidRPr="00DE49A2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>, 2017)</w:t>
      </w:r>
      <w:r w:rsidR="00426497" w:rsidRPr="0042649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64631">
        <w:rPr>
          <w:rFonts w:ascii="Times New Roman" w:hAnsi="Times New Roman" w:cs="Times New Roman"/>
          <w:sz w:val="24"/>
          <w:szCs w:val="24"/>
          <w:lang w:val="en-US"/>
        </w:rPr>
        <w:t xml:space="preserve">where it is </w:t>
      </w:r>
      <w:r w:rsidR="00264631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426497" w:rsidRPr="00166115">
        <w:rPr>
          <w:rFonts w:ascii="Times New Roman" w:hAnsi="Times New Roman" w:cs="Times New Roman"/>
          <w:sz w:val="24"/>
          <w:szCs w:val="24"/>
          <w:lang w:val="en-GB"/>
        </w:rPr>
        <w:t>ostly associated with far-right-wing political actors.</w:t>
      </w:r>
      <w:r w:rsidR="0093043A" w:rsidRPr="00426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1E3E" w:rsidRPr="00426497">
        <w:rPr>
          <w:rFonts w:ascii="Times New Roman" w:hAnsi="Times New Roman" w:cs="Times New Roman"/>
          <w:sz w:val="24"/>
          <w:szCs w:val="24"/>
          <w:lang w:val="en-US"/>
        </w:rPr>
        <w:t>Furthermore, the sele</w:t>
      </w:r>
      <w:r w:rsidR="001B1E3E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ction is justified by their common status as members </w:t>
      </w:r>
      <w:r w:rsidR="00E85BEE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of the European Union </w:t>
      </w:r>
      <w:r w:rsidR="001B1E3E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85BEE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1B1E3E" w:rsidRPr="00DE49A2">
        <w:rPr>
          <w:rFonts w:ascii="Times New Roman" w:hAnsi="Times New Roman" w:cs="Times New Roman"/>
          <w:sz w:val="24"/>
          <w:szCs w:val="24"/>
          <w:lang w:val="en-US"/>
        </w:rPr>
        <w:t>democracies</w:t>
      </w:r>
      <w:r w:rsidR="00811E5C" w:rsidRPr="00DE49A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A0C63AF" w14:textId="7B3971EE" w:rsidR="0093043A" w:rsidRPr="00DE49A2" w:rsidRDefault="00264631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E85BEE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selection also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allow</w:t>
      </w:r>
      <w:r w:rsidR="00E85BEE" w:rsidRPr="00DE49A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>compar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>ison between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countries where </w:t>
      </w:r>
      <w:r w:rsidR="007E10DB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parties </w:t>
      </w:r>
      <w:r>
        <w:rPr>
          <w:rFonts w:ascii="Times New Roman" w:hAnsi="Times New Roman" w:cs="Times New Roman"/>
          <w:sz w:val="24"/>
          <w:szCs w:val="24"/>
          <w:lang w:val="en-US"/>
        </w:rPr>
        <w:t>that differ</w:t>
      </w:r>
      <w:r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10DB" w:rsidRPr="00DE49A2">
        <w:rPr>
          <w:rFonts w:ascii="Times New Roman" w:hAnsi="Times New Roman" w:cs="Times New Roman"/>
          <w:sz w:val="24"/>
          <w:szCs w:val="24"/>
          <w:lang w:val="en-US"/>
        </w:rPr>
        <w:t>in ideolog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7E10DB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, organization and electoral performances 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>have regularly been qualified as</w:t>
      </w:r>
      <w:r w:rsidR="00273D39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>populis</w:t>
      </w:r>
      <w:r w:rsidR="00EB7642" w:rsidRPr="00DE49A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26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497" w:rsidRPr="00DE49A2">
        <w:rPr>
          <w:rFonts w:ascii="Times New Roman" w:hAnsi="Times New Roman" w:cs="Times New Roman"/>
          <w:sz w:val="24"/>
          <w:szCs w:val="24"/>
          <w:lang w:val="en-US"/>
        </w:rPr>
        <w:t>(Mudde, 2007; Aalberg et al</w:t>
      </w:r>
      <w:r w:rsidR="00426497" w:rsidRPr="00DE49A2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426497" w:rsidRPr="00DE49A2">
        <w:rPr>
          <w:rFonts w:ascii="Times New Roman" w:hAnsi="Times New Roman" w:cs="Times New Roman"/>
          <w:sz w:val="24"/>
          <w:szCs w:val="24"/>
          <w:lang w:val="en-US"/>
        </w:rPr>
        <w:t>, 2017</w:t>
      </w:r>
      <w:r w:rsidR="00CF2222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414679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639A" w:rsidRPr="00DE49A2">
        <w:rPr>
          <w:rFonts w:ascii="Times New Roman" w:hAnsi="Times New Roman" w:cs="Times New Roman"/>
          <w:sz w:val="24"/>
          <w:szCs w:val="24"/>
          <w:lang w:val="en-US"/>
        </w:rPr>
        <w:t>Moreover, the</w:t>
      </w:r>
      <w:r w:rsidR="009137CF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selection of such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case studies allow</w:t>
      </w:r>
      <w:r w:rsidR="005B39F7" w:rsidRPr="00DE49A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>us to</w:t>
      </w:r>
      <w:r w:rsidR="000B6542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>compar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countries of </w:t>
      </w:r>
      <w:r w:rsidR="007F717D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>sizes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>with different views o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the concept of nation and the role of nationalism, regionalism and (sub)national identities (Maurer et al</w:t>
      </w:r>
      <w:r w:rsidR="00BB500B" w:rsidRPr="00DE4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3043A" w:rsidRPr="00DE49A2">
        <w:rPr>
          <w:rFonts w:ascii="Times New Roman" w:hAnsi="Times New Roman" w:cs="Times New Roman"/>
          <w:sz w:val="24"/>
          <w:szCs w:val="24"/>
          <w:lang w:val="en-US"/>
        </w:rPr>
        <w:t>, 2019).</w:t>
      </w:r>
    </w:p>
    <w:p w14:paraId="3F721815" w14:textId="3B987DF9" w:rsidR="00B417A8" w:rsidRPr="00DE49A2" w:rsidRDefault="00E26670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2019 is </w:t>
      </w:r>
      <w:r w:rsidR="000B6542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strategic</w:t>
      </w:r>
      <w:r w:rsidR="000B6542">
        <w:rPr>
          <w:rFonts w:ascii="Times New Roman" w:hAnsi="Times New Roman" w:cs="Times New Roman"/>
          <w:sz w:val="24"/>
          <w:szCs w:val="24"/>
          <w:lang w:val="en-GB"/>
        </w:rPr>
        <w:t xml:space="preserve"> year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due to the multitude of elections that took place in </w:t>
      </w:r>
      <w:r w:rsidR="000B6542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0B654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three countries. </w:t>
      </w:r>
      <w:r w:rsidR="005F3F6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Focusing </w:t>
      </w:r>
      <w:r w:rsidR="00DF32A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on an electoral year is pivotal as it represents the pinnacle of political competition within a democracy. </w:t>
      </w:r>
      <w:r w:rsidR="00FF2AA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large variety of</w:t>
      </w:r>
      <w:r w:rsidR="00DF32A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discourses </w:t>
      </w:r>
      <w:r w:rsidR="00FF2AAD" w:rsidRPr="00DE49A2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B7545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F32A7" w:rsidRPr="00DE49A2">
        <w:rPr>
          <w:rFonts w:ascii="Times New Roman" w:hAnsi="Times New Roman" w:cs="Times New Roman"/>
          <w:sz w:val="24"/>
          <w:szCs w:val="24"/>
          <w:lang w:val="en-GB"/>
        </w:rPr>
        <w:t>generated, potentially encompassing the use of terms like populism(s) or populist(s).</w:t>
      </w:r>
      <w:r w:rsidR="00866B6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7F60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Concretely, </w:t>
      </w:r>
      <w:r w:rsidR="000B6542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regional, </w:t>
      </w:r>
      <w:proofErr w:type="gramStart"/>
      <w:r w:rsidR="000B6542" w:rsidRPr="00DE49A2">
        <w:rPr>
          <w:rFonts w:ascii="Times New Roman" w:hAnsi="Times New Roman" w:cs="Times New Roman"/>
          <w:sz w:val="24"/>
          <w:szCs w:val="24"/>
          <w:lang w:val="en-US"/>
        </w:rPr>
        <w:t>federal</w:t>
      </w:r>
      <w:proofErr w:type="gramEnd"/>
      <w:r w:rsidR="000B6542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and European elections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 xml:space="preserve"> took place in</w:t>
      </w:r>
      <w:r w:rsidR="000B6542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7F60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Belgium on 26 May 2019. </w:t>
      </w:r>
      <w:r w:rsidR="00CF22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B6542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ational elections 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 xml:space="preserve">happened in </w:t>
      </w:r>
      <w:r w:rsidR="00E87F60" w:rsidRPr="00DE49A2">
        <w:rPr>
          <w:rFonts w:ascii="Times New Roman" w:hAnsi="Times New Roman" w:cs="Times New Roman"/>
          <w:sz w:val="24"/>
          <w:szCs w:val="24"/>
          <w:lang w:val="en-US"/>
        </w:rPr>
        <w:t>Spain on 28 April and 10 November</w:t>
      </w:r>
      <w:r w:rsidR="00EE771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87F60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87F60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 municipal and European elections 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 xml:space="preserve">took place </w:t>
      </w:r>
      <w:r w:rsidR="00E87F60" w:rsidRPr="00DE49A2">
        <w:rPr>
          <w:rFonts w:ascii="Times New Roman" w:hAnsi="Times New Roman" w:cs="Times New Roman"/>
          <w:sz w:val="24"/>
          <w:szCs w:val="24"/>
          <w:lang w:val="en-US"/>
        </w:rPr>
        <w:t xml:space="preserve">on 26 May 2019. European elections </w:t>
      </w:r>
      <w:r w:rsidR="000B6542">
        <w:rPr>
          <w:rFonts w:ascii="Times New Roman" w:hAnsi="Times New Roman" w:cs="Times New Roman"/>
          <w:sz w:val="24"/>
          <w:szCs w:val="24"/>
          <w:lang w:val="en-US"/>
        </w:rPr>
        <w:t xml:space="preserve">took place in France </w:t>
      </w:r>
      <w:r w:rsidR="00E87F60" w:rsidRPr="00DE49A2">
        <w:rPr>
          <w:rFonts w:ascii="Times New Roman" w:hAnsi="Times New Roman" w:cs="Times New Roman"/>
          <w:sz w:val="24"/>
          <w:szCs w:val="24"/>
          <w:lang w:val="en-US"/>
        </w:rPr>
        <w:t>on 26 May 2019.</w:t>
      </w:r>
    </w:p>
    <w:p w14:paraId="41C897CF" w14:textId="3C2B827C" w:rsidR="003E3B4B" w:rsidRPr="00DE49A2" w:rsidRDefault="0025452B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US"/>
        </w:rPr>
        <w:t>In this paper, we</w:t>
      </w:r>
      <w:r w:rsidR="00C80A84" w:rsidRPr="00DE49A2">
        <w:rPr>
          <w:rStyle w:val="fontstyle01"/>
          <w:rFonts w:ascii="Times New Roman" w:hAnsi="Times New Roman" w:cs="Times New Roman"/>
          <w:color w:val="auto"/>
          <w:lang w:val="en-US"/>
        </w:rPr>
        <w:t xml:space="preserve"> study</w:t>
      </w:r>
      <w:r w:rsidRPr="00DE49A2">
        <w:rPr>
          <w:rStyle w:val="fontstyle01"/>
          <w:rFonts w:ascii="Times New Roman" w:hAnsi="Times New Roman" w:cs="Times New Roman"/>
          <w:color w:val="auto"/>
          <w:lang w:val="en-US"/>
        </w:rPr>
        <w:t xml:space="preserve"> the parliamentary uses of </w:t>
      </w:r>
      <w:proofErr w:type="spellStart"/>
      <w:r w:rsidRPr="00DE49A2">
        <w:rPr>
          <w:rStyle w:val="fontstyle01"/>
          <w:rFonts w:ascii="Times New Roman" w:hAnsi="Times New Roman" w:cs="Times New Roman"/>
          <w:color w:val="auto"/>
          <w:lang w:val="en-US"/>
        </w:rPr>
        <w:t>populis</w:t>
      </w:r>
      <w:proofErr w:type="spellEnd"/>
      <w:r w:rsidRPr="00DE49A2">
        <w:rPr>
          <w:rStyle w:val="fontstyle01"/>
          <w:rFonts w:ascii="Times New Roman" w:hAnsi="Times New Roman" w:cs="Times New Roman"/>
          <w:color w:val="auto"/>
          <w:lang w:val="en-US"/>
        </w:rPr>
        <w:t>*</w:t>
      </w:r>
      <w:r w:rsidR="00C04BCE" w:rsidRPr="00DE49A2">
        <w:rPr>
          <w:rStyle w:val="Appelnotedebasdep"/>
          <w:rFonts w:ascii="Times New Roman" w:hAnsi="Times New Roman" w:cs="Times New Roman"/>
          <w:sz w:val="24"/>
          <w:szCs w:val="24"/>
          <w:lang w:val="en-US"/>
        </w:rPr>
        <w:footnoteReference w:id="4"/>
      </w:r>
      <w:r w:rsidRPr="00DE49A2">
        <w:rPr>
          <w:rStyle w:val="fontstyle01"/>
          <w:rFonts w:ascii="Times New Roman" w:hAnsi="Times New Roman" w:cs="Times New Roman"/>
          <w:color w:val="auto"/>
          <w:lang w:val="en-US"/>
        </w:rPr>
        <w:t xml:space="preserve"> since scholarship has been concentrated on the </w:t>
      </w:r>
      <w:r w:rsidR="00E40A81" w:rsidRPr="00DE49A2">
        <w:rPr>
          <w:rStyle w:val="fontstyle01"/>
          <w:rFonts w:ascii="Times New Roman" w:hAnsi="Times New Roman" w:cs="Times New Roman"/>
          <w:color w:val="auto"/>
          <w:lang w:val="en-US"/>
        </w:rPr>
        <w:t xml:space="preserve">discursive </w:t>
      </w:r>
      <w:r w:rsidRPr="00DE49A2">
        <w:rPr>
          <w:rStyle w:val="fontstyle01"/>
          <w:rFonts w:ascii="Times New Roman" w:hAnsi="Times New Roman" w:cs="Times New Roman"/>
          <w:color w:val="auto"/>
          <w:lang w:val="en-US"/>
        </w:rPr>
        <w:t xml:space="preserve">uses of </w:t>
      </w:r>
      <w:proofErr w:type="spellStart"/>
      <w:r w:rsidRPr="00DE49A2">
        <w:rPr>
          <w:rStyle w:val="fontstyle01"/>
          <w:rFonts w:ascii="Times New Roman" w:hAnsi="Times New Roman" w:cs="Times New Roman"/>
          <w:color w:val="auto"/>
          <w:lang w:val="en-US"/>
        </w:rPr>
        <w:t>populis</w:t>
      </w:r>
      <w:proofErr w:type="spellEnd"/>
      <w:r w:rsidRPr="00DE49A2">
        <w:rPr>
          <w:rStyle w:val="fontstyle01"/>
          <w:rFonts w:ascii="Times New Roman" w:hAnsi="Times New Roman" w:cs="Times New Roman"/>
          <w:color w:val="auto"/>
          <w:lang w:val="en-US"/>
        </w:rPr>
        <w:t xml:space="preserve">* in </w:t>
      </w:r>
      <w:r w:rsidR="000B6542">
        <w:rPr>
          <w:rStyle w:val="fontstyle01"/>
          <w:rFonts w:ascii="Times New Roman" w:hAnsi="Times New Roman" w:cs="Times New Roman"/>
          <w:color w:val="auto"/>
          <w:lang w:val="en-US"/>
        </w:rPr>
        <w:t xml:space="preserve">the </w:t>
      </w:r>
      <w:r w:rsidRPr="00DE49A2">
        <w:rPr>
          <w:rStyle w:val="fontstyle01"/>
          <w:rFonts w:ascii="Times New Roman" w:hAnsi="Times New Roman" w:cs="Times New Roman"/>
          <w:color w:val="auto"/>
          <w:lang w:val="en-US"/>
        </w:rPr>
        <w:t xml:space="preserve">media. </w:t>
      </w:r>
      <w:r w:rsidR="000B6542">
        <w:rPr>
          <w:rFonts w:ascii="Times New Roman" w:hAnsi="Times New Roman" w:cs="Times New Roman"/>
          <w:sz w:val="24"/>
          <w:szCs w:val="24"/>
          <w:lang w:val="en-GB"/>
        </w:rPr>
        <w:t>Our focus</w:t>
      </w:r>
      <w:r w:rsidR="001B456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42C0A" w:rsidRPr="00DE49A2">
        <w:rPr>
          <w:rFonts w:ascii="Times New Roman" w:hAnsi="Times New Roman" w:cs="Times New Roman"/>
          <w:sz w:val="24"/>
          <w:szCs w:val="24"/>
          <w:lang w:val="en-GB"/>
        </w:rPr>
        <w:t>on parliaments as fundamental institutions within representative democracies is instrumental in addressing our research question regarding the potential emergence of a new political cleavage.</w:t>
      </w:r>
    </w:p>
    <w:p w14:paraId="27D3A1E9" w14:textId="0626640A" w:rsidR="00B75458" w:rsidRPr="00DE49A2" w:rsidRDefault="000B0124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Our database help</w:t>
      </w:r>
      <w:r w:rsidR="005F3F62" w:rsidRPr="00DE49A2">
        <w:rPr>
          <w:rStyle w:val="fontstyle01"/>
          <w:rFonts w:ascii="Times New Roman" w:hAnsi="Times New Roman" w:cs="Times New Roman"/>
          <w:color w:val="auto"/>
          <w:lang w:val="en-GB"/>
        </w:rPr>
        <w:t>s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us to</w:t>
      </w:r>
      <w:r w:rsidR="00A53A3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observ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="00A53A3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distribution </w:t>
      </w:r>
      <w:r w:rsidR="000018C4">
        <w:rPr>
          <w:rFonts w:ascii="Times New Roman" w:hAnsi="Times New Roman" w:cs="Times New Roman"/>
          <w:sz w:val="24"/>
          <w:szCs w:val="24"/>
          <w:lang w:val="en-GB"/>
        </w:rPr>
        <w:t>of the</w:t>
      </w:r>
      <w:r w:rsidR="00A53A3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use of</w:t>
      </w:r>
      <w:r w:rsidR="00A53A3A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proofErr w:type="spellStart"/>
      <w:r w:rsidR="00A53A3A"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="00A53A3A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* </w:t>
      </w:r>
      <w:r w:rsidR="0079520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in </w:t>
      </w:r>
      <w:r w:rsidR="00795208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La Chambre des </w:t>
      </w:r>
      <w:proofErr w:type="spellStart"/>
      <w:r w:rsidR="00795208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représentants</w:t>
      </w:r>
      <w:proofErr w:type="spellEnd"/>
      <w:r w:rsidR="00795208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 de Belgique/Kamer van </w:t>
      </w:r>
      <w:proofErr w:type="spellStart"/>
      <w:r w:rsidR="00795208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Volksvertegenwoordigers</w:t>
      </w:r>
      <w:proofErr w:type="spellEnd"/>
      <w:r w:rsidR="00795208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,</w:t>
      </w:r>
      <w:r w:rsidR="0079520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in the </w:t>
      </w:r>
      <w:r w:rsidR="00795208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Congreso de </w:t>
      </w:r>
      <w:proofErr w:type="spellStart"/>
      <w:r w:rsidR="00795208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los</w:t>
      </w:r>
      <w:proofErr w:type="spellEnd"/>
      <w:r w:rsidR="00795208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 </w:t>
      </w:r>
      <w:proofErr w:type="spellStart"/>
      <w:r w:rsidR="00795208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Diputados</w:t>
      </w:r>
      <w:proofErr w:type="spellEnd"/>
      <w:r w:rsidR="0079520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, and in the </w:t>
      </w:r>
      <w:r w:rsidR="00795208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Assemblée </w:t>
      </w:r>
      <w:proofErr w:type="spellStart"/>
      <w:r w:rsidR="00795208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nationale</w:t>
      </w:r>
      <w:proofErr w:type="spellEnd"/>
      <w:r w:rsidR="0056727D" w:rsidRPr="00DE49A2">
        <w:rPr>
          <w:rStyle w:val="fontstyle01"/>
          <w:rFonts w:ascii="Times New Roman" w:hAnsi="Times New Roman" w:cs="Times New Roman"/>
          <w:color w:val="auto"/>
          <w:lang w:val="en-GB"/>
        </w:rPr>
        <w:t>.</w:t>
      </w:r>
      <w:r w:rsidR="0042649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545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Such uses were </w:t>
      </w:r>
      <w:r w:rsidR="000B6542">
        <w:rPr>
          <w:rFonts w:ascii="Times New Roman" w:hAnsi="Times New Roman" w:cs="Times New Roman"/>
          <w:sz w:val="24"/>
          <w:szCs w:val="24"/>
          <w:lang w:val="en-GB"/>
        </w:rPr>
        <w:t xml:space="preserve">observed after </w:t>
      </w:r>
      <w:r w:rsidR="00B7545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coding oral and written interventions by </w:t>
      </w:r>
      <w:r w:rsidR="00426497">
        <w:rPr>
          <w:rFonts w:ascii="Times New Roman" w:hAnsi="Times New Roman" w:cs="Times New Roman"/>
          <w:sz w:val="24"/>
          <w:szCs w:val="24"/>
          <w:lang w:val="en-GB"/>
        </w:rPr>
        <w:t>MPs</w:t>
      </w:r>
      <w:r w:rsidR="00B7545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encompassing inquiries directed at the government, responses from the government to these inquiries, and </w:t>
      </w:r>
      <w:r w:rsidR="000018C4">
        <w:rPr>
          <w:rFonts w:ascii="Times New Roman" w:hAnsi="Times New Roman" w:cs="Times New Roman"/>
          <w:sz w:val="24"/>
          <w:szCs w:val="24"/>
          <w:lang w:val="en-GB"/>
        </w:rPr>
        <w:t>the following answers</w:t>
      </w:r>
      <w:r w:rsidR="00B7545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from deputies during these exchanges in 2019, all incorporating a mention of </w:t>
      </w:r>
      <w:proofErr w:type="spellStart"/>
      <w:r w:rsidR="00B75458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B75458" w:rsidRPr="00DE49A2">
        <w:rPr>
          <w:rFonts w:ascii="Times New Roman" w:hAnsi="Times New Roman" w:cs="Times New Roman"/>
          <w:sz w:val="24"/>
          <w:szCs w:val="24"/>
          <w:lang w:val="en-GB"/>
        </w:rPr>
        <w:t>*.</w:t>
      </w:r>
    </w:p>
    <w:p w14:paraId="5E1897CE" w14:textId="4F85FBEE" w:rsidR="00AB67BC" w:rsidRPr="00103062" w:rsidRDefault="00DA46CC" w:rsidP="00DE5AF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>[</w:t>
      </w:r>
      <w:r w:rsidR="00C129B0"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1</w:t>
      </w: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to be inserted here]</w:t>
      </w:r>
    </w:p>
    <w:p w14:paraId="75C88E77" w14:textId="77777777" w:rsidR="006B2CB7" w:rsidRDefault="00091F42" w:rsidP="006B2C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data presented in the table </w:t>
      </w:r>
      <w:r w:rsidR="002E16F8">
        <w:rPr>
          <w:rFonts w:ascii="Times New Roman" w:hAnsi="Times New Roman" w:cs="Times New Roman"/>
          <w:sz w:val="24"/>
          <w:szCs w:val="24"/>
          <w:lang w:val="en-GB"/>
        </w:rPr>
        <w:t>shows</w:t>
      </w:r>
      <w:r w:rsidR="002E16F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that </w:t>
      </w:r>
      <w:proofErr w:type="spellStart"/>
      <w:r w:rsidR="00F2485E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F2485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is </w:t>
      </w:r>
      <w:r w:rsidR="002E16F8">
        <w:rPr>
          <w:rFonts w:ascii="Times New Roman" w:hAnsi="Times New Roman" w:cs="Times New Roman"/>
          <w:sz w:val="24"/>
          <w:szCs w:val="24"/>
          <w:lang w:val="en-GB"/>
        </w:rPr>
        <w:t>used</w:t>
      </w:r>
      <w:r w:rsidR="002E16F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2485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more frequently in the French Lower House compared to Spain and Belgium. </w:t>
      </w:r>
      <w:r w:rsidR="003105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However, the number of uses of </w:t>
      </w:r>
      <w:proofErr w:type="spellStart"/>
      <w:r w:rsidR="003105A8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3105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should be related to the number of MPs in each lower house: there are 150 Belgian MPs, 350 Spanish MPs and 577 French MPs. If we relate this number of uses to the number of MPs (relative value), the </w:t>
      </w:r>
      <w:r w:rsidR="003105A8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Congreso de </w:t>
      </w:r>
      <w:proofErr w:type="spellStart"/>
      <w:r w:rsidR="003105A8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>los</w:t>
      </w:r>
      <w:proofErr w:type="spellEnd"/>
      <w:r w:rsidR="003105A8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3105A8"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>diputados</w:t>
      </w:r>
      <w:proofErr w:type="spellEnd"/>
      <w:r w:rsidR="003105A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has the highest ratio (0.31), followed by the French Lower House (0.28) and finally the Belgian Lower House (0.27). </w:t>
      </w:r>
    </w:p>
    <w:p w14:paraId="42E36E76" w14:textId="349FE95E" w:rsidR="00C85CF8" w:rsidRPr="006B2CB7" w:rsidRDefault="006B2CB7" w:rsidP="006B2C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Each mention of </w:t>
      </w: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in our database has been coded according to several categories, which will be used throughout the article. These categories include: Does the use of </w:t>
      </w: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designate something or someone negatively or positively? Is populism more associated by extremism,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lastRenderedPageBreak/>
        <w:t>anti-</w:t>
      </w:r>
      <w:proofErr w:type="gramStart"/>
      <w:r w:rsidRPr="00DE49A2">
        <w:rPr>
          <w:rFonts w:ascii="Times New Roman" w:hAnsi="Times New Roman" w:cs="Times New Roman"/>
          <w:sz w:val="24"/>
          <w:szCs w:val="24"/>
          <w:lang w:val="en-GB"/>
        </w:rPr>
        <w:t>elitism</w:t>
      </w:r>
      <w:proofErr w:type="gram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or nationalism? who uses it? to designate whom or what? </w:t>
      </w:r>
      <w:r w:rsidR="00A15657" w:rsidRPr="006B2CB7">
        <w:rPr>
          <w:rFonts w:ascii="Times New Roman" w:hAnsi="Times New Roman" w:cs="Times New Roman"/>
          <w:sz w:val="24"/>
          <w:szCs w:val="24"/>
          <w:lang w:val="en-GB"/>
        </w:rPr>
        <w:t>Such categories</w:t>
      </w:r>
      <w:r w:rsidR="00D74339" w:rsidRPr="006B2CB7">
        <w:rPr>
          <w:rFonts w:ascii="Times New Roman" w:hAnsi="Times New Roman" w:cs="Times New Roman"/>
          <w:sz w:val="24"/>
          <w:szCs w:val="24"/>
          <w:lang w:val="en-GB"/>
        </w:rPr>
        <w:t xml:space="preserve"> will help to understand if there is a new political cleavage within the Western European parliament</w:t>
      </w:r>
      <w:r w:rsidR="00B836CA" w:rsidRPr="006B2CB7">
        <w:rPr>
          <w:rFonts w:ascii="Times New Roman" w:hAnsi="Times New Roman" w:cs="Times New Roman"/>
          <w:sz w:val="24"/>
          <w:szCs w:val="24"/>
          <w:lang w:val="en-GB"/>
        </w:rPr>
        <w:t>s.</w:t>
      </w:r>
      <w:r w:rsidR="000076A1" w:rsidRPr="006B2C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B6542" w:rsidRPr="006B2CB7">
        <w:rPr>
          <w:rFonts w:ascii="Times New Roman" w:hAnsi="Times New Roman" w:cs="Times New Roman"/>
          <w:sz w:val="24"/>
          <w:szCs w:val="24"/>
          <w:lang w:val="en-GB"/>
        </w:rPr>
        <w:t>To this aim,</w:t>
      </w:r>
      <w:r w:rsidR="006701CD" w:rsidRPr="006B2C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73702" w:rsidRPr="006B2CB7">
        <w:rPr>
          <w:rFonts w:ascii="Times New Roman" w:hAnsi="Times New Roman" w:cs="Times New Roman"/>
          <w:sz w:val="24"/>
          <w:szCs w:val="24"/>
          <w:lang w:val="en-GB"/>
        </w:rPr>
        <w:t>the paper</w:t>
      </w:r>
      <w:r w:rsidR="00576C00" w:rsidRPr="006B2CB7">
        <w:rPr>
          <w:rFonts w:ascii="Times New Roman" w:hAnsi="Times New Roman" w:cs="Times New Roman"/>
          <w:sz w:val="24"/>
          <w:szCs w:val="24"/>
          <w:lang w:val="en-GB"/>
        </w:rPr>
        <w:t xml:space="preserve"> relies on a sequence of operations that constitute the </w:t>
      </w:r>
      <w:r w:rsidR="00CF7E74" w:rsidRPr="006B2CB7">
        <w:rPr>
          <w:rFonts w:ascii="Times New Roman" w:hAnsi="Times New Roman" w:cs="Times New Roman"/>
          <w:sz w:val="24"/>
          <w:szCs w:val="24"/>
          <w:lang w:val="en-GB"/>
        </w:rPr>
        <w:t xml:space="preserve">main </w:t>
      </w:r>
      <w:r w:rsidR="00576C00" w:rsidRPr="006B2CB7">
        <w:rPr>
          <w:rFonts w:ascii="Times New Roman" w:hAnsi="Times New Roman" w:cs="Times New Roman"/>
          <w:sz w:val="24"/>
          <w:szCs w:val="24"/>
          <w:lang w:val="en-GB"/>
        </w:rPr>
        <w:t>hypotheses of our study.</w:t>
      </w:r>
    </w:p>
    <w:p w14:paraId="33CAEBD0" w14:textId="77777777" w:rsidR="00576C00" w:rsidRPr="00DE49A2" w:rsidRDefault="00576C00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</w:p>
    <w:p w14:paraId="047389D3" w14:textId="410FDEDE" w:rsidR="00A337A1" w:rsidRPr="00DE49A2" w:rsidRDefault="00A337A1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Hypotheses</w:t>
      </w:r>
    </w:p>
    <w:p w14:paraId="2DCE3324" w14:textId="003731D3" w:rsidR="00F623AC" w:rsidRPr="00DE49A2" w:rsidRDefault="00F623AC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The first hypothesis </w:t>
      </w:r>
      <w:r w:rsidR="000B6542">
        <w:rPr>
          <w:rStyle w:val="fontstyle01"/>
          <w:rFonts w:ascii="Times New Roman" w:hAnsi="Times New Roman" w:cs="Times New Roman"/>
          <w:color w:val="auto"/>
          <w:lang w:val="en-GB"/>
        </w:rPr>
        <w:t>relates to</w:t>
      </w:r>
      <w:r w:rsidR="006B2CB7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5633B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attributed value linked to the </w:t>
      </w:r>
      <w:r w:rsidR="00CF7E74">
        <w:rPr>
          <w:rFonts w:ascii="Times New Roman" w:hAnsi="Times New Roman" w:cs="Times New Roman"/>
          <w:sz w:val="24"/>
          <w:szCs w:val="24"/>
          <w:lang w:val="en-GB"/>
        </w:rPr>
        <w:t>use</w:t>
      </w:r>
      <w:r w:rsidR="00CF7E7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633B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proofErr w:type="spellStart"/>
      <w:r w:rsidR="005633B2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5633B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*, </w:t>
      </w:r>
      <w:r w:rsidR="00CF7E74">
        <w:rPr>
          <w:rFonts w:ascii="Times New Roman" w:hAnsi="Times New Roman" w:cs="Times New Roman"/>
          <w:sz w:val="24"/>
          <w:szCs w:val="24"/>
          <w:lang w:val="en-GB"/>
        </w:rPr>
        <w:t>i.e.,</w:t>
      </w:r>
      <w:r w:rsidR="00CF7E7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633B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whether it is employed in a positive or negative </w:t>
      </w:r>
      <w:r w:rsidR="00E97DEB" w:rsidRPr="00DE49A2">
        <w:rPr>
          <w:rFonts w:ascii="Times New Roman" w:hAnsi="Times New Roman" w:cs="Times New Roman"/>
          <w:sz w:val="24"/>
          <w:szCs w:val="24"/>
          <w:lang w:val="en-GB"/>
        </w:rPr>
        <w:t>way</w:t>
      </w:r>
      <w:r w:rsidR="00B07944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>Although populism has</w:t>
      </w:r>
      <w:r w:rsidR="005B5B6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not</w:t>
      </w:r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consistently been portrayed negatively (Jäger, 2016; Santiago-</w:t>
      </w:r>
      <w:proofErr w:type="spellStart"/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>Guervós</w:t>
      </w:r>
      <w:proofErr w:type="spellEnd"/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>, 2015)</w:t>
      </w:r>
      <w:r w:rsidR="00EE738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26497">
        <w:rPr>
          <w:rFonts w:ascii="Times New Roman" w:hAnsi="Times New Roman" w:cs="Times New Roman"/>
          <w:sz w:val="24"/>
          <w:szCs w:val="24"/>
          <w:lang w:val="en-GB"/>
        </w:rPr>
        <w:t>most</w:t>
      </w:r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studies, especially concerning Europe, </w:t>
      </w:r>
      <w:r w:rsidR="00CF7E74">
        <w:rPr>
          <w:rFonts w:ascii="Times New Roman" w:hAnsi="Times New Roman" w:cs="Times New Roman"/>
          <w:sz w:val="24"/>
          <w:szCs w:val="24"/>
          <w:lang w:val="en-GB"/>
        </w:rPr>
        <w:t>argue</w:t>
      </w:r>
      <w:r w:rsidR="00CF7E7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>that populism carries pejorative connotation</w:t>
      </w:r>
      <w:r w:rsidR="00B06331" w:rsidRPr="00DE49A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(Anderson, 2009; </w:t>
      </w:r>
      <w:proofErr w:type="spellStart"/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>Taguieff</w:t>
      </w:r>
      <w:proofErr w:type="spellEnd"/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>, 1997). Consequently,</w:t>
      </w:r>
      <w:r w:rsidR="00CF7E74">
        <w:rPr>
          <w:rFonts w:ascii="Times New Roman" w:hAnsi="Times New Roman" w:cs="Times New Roman"/>
          <w:sz w:val="24"/>
          <w:szCs w:val="24"/>
          <w:lang w:val="en-GB"/>
        </w:rPr>
        <w:t xml:space="preserve"> we</w:t>
      </w:r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anticipate that </w:t>
      </w:r>
      <w:proofErr w:type="spellStart"/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>* will be</w:t>
      </w:r>
      <w:r w:rsidR="00CF7E74">
        <w:rPr>
          <w:rFonts w:ascii="Times New Roman" w:hAnsi="Times New Roman" w:cs="Times New Roman"/>
          <w:sz w:val="24"/>
          <w:szCs w:val="24"/>
          <w:lang w:val="en-GB"/>
        </w:rPr>
        <w:t xml:space="preserve"> mainly</w:t>
      </w:r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F7E74">
        <w:rPr>
          <w:rFonts w:ascii="Times New Roman" w:hAnsi="Times New Roman" w:cs="Times New Roman"/>
          <w:sz w:val="24"/>
          <w:szCs w:val="24"/>
          <w:lang w:val="en-GB"/>
        </w:rPr>
        <w:t>used</w:t>
      </w:r>
      <w:r w:rsidR="00CF7E7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22F10" w:rsidRPr="00DE49A2">
        <w:rPr>
          <w:rFonts w:ascii="Times New Roman" w:hAnsi="Times New Roman" w:cs="Times New Roman"/>
          <w:sz w:val="24"/>
          <w:szCs w:val="24"/>
          <w:lang w:val="en-GB"/>
        </w:rPr>
        <w:t>to discredit a political</w:t>
      </w:r>
      <w:r w:rsidR="00F22F10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opponent</w:t>
      </w:r>
      <w:r w:rsidR="002111BC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ECC10E1" w14:textId="447A3417" w:rsidR="006A7DFD" w:rsidRPr="006B2CB7" w:rsidRDefault="001C1E3E" w:rsidP="00DE5AF5">
      <w:pPr>
        <w:spacing w:line="276" w:lineRule="auto"/>
        <w:ind w:left="708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6B2CB7">
        <w:rPr>
          <w:rStyle w:val="fontstyle01"/>
          <w:rFonts w:ascii="Times New Roman" w:hAnsi="Times New Roman" w:cs="Times New Roman"/>
          <w:color w:val="auto"/>
          <w:lang w:val="en-GB"/>
        </w:rPr>
        <w:t>H</w:t>
      </w:r>
      <w:r w:rsidR="00DB090E" w:rsidRPr="006B2CB7">
        <w:rPr>
          <w:rStyle w:val="fontstyle01"/>
          <w:rFonts w:ascii="Times New Roman" w:hAnsi="Times New Roman" w:cs="Times New Roman"/>
          <w:color w:val="auto"/>
          <w:lang w:val="en-GB"/>
        </w:rPr>
        <w:t xml:space="preserve">ypothesis </w:t>
      </w:r>
      <w:r w:rsidRPr="006B2CB7">
        <w:rPr>
          <w:rStyle w:val="fontstyle01"/>
          <w:rFonts w:ascii="Times New Roman" w:hAnsi="Times New Roman" w:cs="Times New Roman"/>
          <w:color w:val="auto"/>
          <w:lang w:val="en-GB"/>
        </w:rPr>
        <w:t>1</w:t>
      </w:r>
      <w:r w:rsidR="00DB090E" w:rsidRPr="006B2CB7">
        <w:rPr>
          <w:rStyle w:val="fontstyle01"/>
          <w:rFonts w:ascii="Times New Roman" w:hAnsi="Times New Roman" w:cs="Times New Roman"/>
          <w:color w:val="auto"/>
          <w:lang w:val="en-GB"/>
        </w:rPr>
        <w:t xml:space="preserve"> (H1)</w:t>
      </w:r>
      <w:r w:rsidRPr="006B2CB7">
        <w:rPr>
          <w:rStyle w:val="fontstyle01"/>
          <w:rFonts w:ascii="Times New Roman" w:hAnsi="Times New Roman" w:cs="Times New Roman"/>
          <w:color w:val="auto"/>
          <w:lang w:val="en-GB"/>
        </w:rPr>
        <w:t xml:space="preserve">: Populism is </w:t>
      </w:r>
      <w:r w:rsidR="006B2CB7">
        <w:rPr>
          <w:rStyle w:val="fontstyle01"/>
          <w:rFonts w:ascii="Times New Roman" w:hAnsi="Times New Roman" w:cs="Times New Roman"/>
          <w:color w:val="auto"/>
          <w:lang w:val="en-GB"/>
        </w:rPr>
        <w:t>most frequently</w:t>
      </w:r>
      <w:r w:rsidR="006B2CB7" w:rsidRPr="006B2CB7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Pr="006B2CB7">
        <w:rPr>
          <w:rStyle w:val="fontstyle01"/>
          <w:rFonts w:ascii="Times New Roman" w:hAnsi="Times New Roman" w:cs="Times New Roman"/>
          <w:color w:val="auto"/>
          <w:lang w:val="en-GB"/>
        </w:rPr>
        <w:t>used negatively by parliamentarians.</w:t>
      </w:r>
    </w:p>
    <w:p w14:paraId="532EC273" w14:textId="5A8CFA54" w:rsidR="006A7DFD" w:rsidRPr="00DE49A2" w:rsidRDefault="0026075C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3D2CB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="00E97DEB" w:rsidRPr="00DE49A2">
        <w:rPr>
          <w:rFonts w:ascii="Times New Roman" w:hAnsi="Times New Roman" w:cs="Times New Roman"/>
          <w:sz w:val="24"/>
          <w:szCs w:val="24"/>
          <w:lang w:val="en-GB"/>
        </w:rPr>
        <w:t>this aspect</w:t>
      </w:r>
      <w:r w:rsidR="003D2CB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of populism ha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D2CB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75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already </w:t>
      </w:r>
      <w:r w:rsidR="003D2CB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been extensively </w:t>
      </w:r>
      <w:r>
        <w:rPr>
          <w:rFonts w:ascii="Times New Roman" w:hAnsi="Times New Roman" w:cs="Times New Roman"/>
          <w:sz w:val="24"/>
          <w:szCs w:val="24"/>
          <w:lang w:val="en-GB"/>
        </w:rPr>
        <w:t>discussed, w</w:t>
      </w:r>
      <w:r w:rsidR="003D2CBB" w:rsidRPr="00DE49A2">
        <w:rPr>
          <w:rFonts w:ascii="Times New Roman" w:hAnsi="Times New Roman" w:cs="Times New Roman"/>
          <w:sz w:val="24"/>
          <w:szCs w:val="24"/>
          <w:lang w:val="en-GB"/>
        </w:rPr>
        <w:t>e also investigate</w:t>
      </w:r>
      <w:r w:rsidR="005D54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2CB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3B7E24" w:rsidRPr="00DE49A2">
        <w:rPr>
          <w:rFonts w:ascii="Times New Roman" w:hAnsi="Times New Roman" w:cs="Times New Roman"/>
          <w:sz w:val="24"/>
          <w:szCs w:val="24"/>
          <w:lang w:val="en-GB"/>
        </w:rPr>
        <w:t>collocations</w:t>
      </w:r>
      <w:r w:rsidR="00C327E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proofErr w:type="spellStart"/>
      <w:r w:rsidR="00C327EA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9144C1" w:rsidRPr="00DE49A2"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5D540A">
        <w:rPr>
          <w:rFonts w:ascii="Times New Roman" w:hAnsi="Times New Roman" w:cs="Times New Roman"/>
          <w:sz w:val="24"/>
          <w:szCs w:val="24"/>
          <w:lang w:val="en-GB"/>
        </w:rPr>
        <w:t>. Through qualitative coding, these collocations have been grouped in</w:t>
      </w:r>
      <w:r w:rsidR="00C327E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several broad categories such as: extremism, demagoguery, nationalism, anti-</w:t>
      </w:r>
      <w:proofErr w:type="gramStart"/>
      <w:r w:rsidR="00C327EA" w:rsidRPr="00DE49A2">
        <w:rPr>
          <w:rFonts w:ascii="Times New Roman" w:hAnsi="Times New Roman" w:cs="Times New Roman"/>
          <w:sz w:val="24"/>
          <w:szCs w:val="24"/>
          <w:lang w:val="en-GB"/>
        </w:rPr>
        <w:t>elitism</w:t>
      </w:r>
      <w:proofErr w:type="gramEnd"/>
      <w:r w:rsidR="00C327E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or authoritarianism.</w:t>
      </w:r>
      <w:r w:rsidR="00D95EB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20BB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We aim at uncovering </w:t>
      </w:r>
      <w:r w:rsidR="002111BC" w:rsidRPr="00DE49A2">
        <w:rPr>
          <w:rFonts w:ascii="Times New Roman" w:hAnsi="Times New Roman" w:cs="Times New Roman"/>
          <w:sz w:val="24"/>
          <w:szCs w:val="24"/>
          <w:lang w:val="en-GB"/>
        </w:rPr>
        <w:t>whether within each MP</w:t>
      </w:r>
      <w:r>
        <w:rPr>
          <w:rFonts w:ascii="Times New Roman" w:hAnsi="Times New Roman" w:cs="Times New Roman"/>
          <w:sz w:val="24"/>
          <w:szCs w:val="24"/>
          <w:lang w:val="en-GB"/>
        </w:rPr>
        <w:t>’s</w:t>
      </w:r>
      <w:r w:rsidR="002111B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intervention mentioning </w:t>
      </w:r>
      <w:proofErr w:type="spellStart"/>
      <w:r w:rsidR="002111BC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2111B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*, the attributed meaning of </w:t>
      </w:r>
      <w:proofErr w:type="spellStart"/>
      <w:r w:rsidR="002111BC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2111B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aligns with any of the </w:t>
      </w:r>
      <w:proofErr w:type="gramStart"/>
      <w:r w:rsidR="002111B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categories </w:t>
      </w:r>
      <w:r>
        <w:rPr>
          <w:rFonts w:ascii="Times New Roman" w:hAnsi="Times New Roman" w:cs="Times New Roman"/>
          <w:sz w:val="24"/>
          <w:szCs w:val="24"/>
          <w:lang w:val="en-GB"/>
        </w:rPr>
        <w:t>afore</w:t>
      </w:r>
      <w:r w:rsidR="002111BC" w:rsidRPr="00DE49A2">
        <w:rPr>
          <w:rFonts w:ascii="Times New Roman" w:hAnsi="Times New Roman" w:cs="Times New Roman"/>
          <w:sz w:val="24"/>
          <w:szCs w:val="24"/>
          <w:lang w:val="en-GB"/>
        </w:rPr>
        <w:t>mentioned</w:t>
      </w:r>
      <w:proofErr w:type="gramEnd"/>
      <w:r w:rsidR="002111BC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93BA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4DC7F8B" w14:textId="5819671B" w:rsidR="004409F8" w:rsidRPr="00DE49A2" w:rsidRDefault="006B2CB7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1B03B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r w:rsidR="00CC440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second </w:t>
      </w:r>
      <w:r w:rsidR="001B03B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hypothesis suggests that MPs employ 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1B03B0" w:rsidRPr="00DE49A2">
        <w:rPr>
          <w:rFonts w:ascii="Times New Roman" w:hAnsi="Times New Roman" w:cs="Times New Roman"/>
          <w:sz w:val="24"/>
          <w:szCs w:val="24"/>
          <w:lang w:val="en-GB"/>
        </w:rPr>
        <w:t>populism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1B03B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to refer to a diverse range of issues and actors, indicating that its </w:t>
      </w:r>
      <w:r w:rsidR="001C659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use </w:t>
      </w:r>
      <w:r w:rsidR="001B03B0" w:rsidRPr="00DE49A2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4801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not</w:t>
      </w:r>
      <w:r w:rsidR="001B03B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exclusively tied to far-right politicians or issues typically associated with the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>se politicians</w:t>
      </w:r>
      <w:r w:rsidR="00352020" w:rsidRPr="00DE49A2">
        <w:rPr>
          <w:rStyle w:val="fontstyle01"/>
          <w:rFonts w:ascii="Times New Roman" w:hAnsi="Times New Roman" w:cs="Times New Roman"/>
          <w:color w:val="auto"/>
          <w:lang w:val="en-GB"/>
        </w:rPr>
        <w:t>.</w:t>
      </w:r>
    </w:p>
    <w:p w14:paraId="68E49870" w14:textId="30D7CCB7" w:rsidR="00AA0C84" w:rsidRPr="00426497" w:rsidRDefault="000F1C1F" w:rsidP="00DE5AF5">
      <w:pPr>
        <w:pStyle w:val="NormalWeb"/>
        <w:spacing w:line="276" w:lineRule="auto"/>
        <w:ind w:left="708"/>
        <w:jc w:val="both"/>
        <w:rPr>
          <w:lang w:val="en-GB"/>
        </w:rPr>
      </w:pPr>
      <w:r w:rsidRPr="00E82DD2">
        <w:rPr>
          <w:rStyle w:val="fontstyle01"/>
          <w:rFonts w:ascii="Times New Roman" w:hAnsi="Times New Roman"/>
          <w:color w:val="auto"/>
          <w:lang w:val="en-GB"/>
        </w:rPr>
        <w:t xml:space="preserve">H2: </w:t>
      </w:r>
      <w:r w:rsidR="00A3203A" w:rsidRPr="00E82DD2">
        <w:rPr>
          <w:lang w:val="en-GB"/>
        </w:rPr>
        <w:t xml:space="preserve">In the discourses </w:t>
      </w:r>
      <w:r w:rsidR="0026075C">
        <w:rPr>
          <w:lang w:val="en-GB"/>
        </w:rPr>
        <w:t>produced by</w:t>
      </w:r>
      <w:r w:rsidR="0026075C" w:rsidRPr="00E82DD2">
        <w:rPr>
          <w:lang w:val="en-GB"/>
        </w:rPr>
        <w:t xml:space="preserve"> </w:t>
      </w:r>
      <w:r w:rsidR="00A3203A" w:rsidRPr="00E82DD2">
        <w:rPr>
          <w:lang w:val="en-GB"/>
        </w:rPr>
        <w:t xml:space="preserve">MPs, </w:t>
      </w:r>
      <w:proofErr w:type="spellStart"/>
      <w:r w:rsidR="00A3203A" w:rsidRPr="00E82DD2">
        <w:rPr>
          <w:lang w:val="en-GB"/>
        </w:rPr>
        <w:t>populis</w:t>
      </w:r>
      <w:proofErr w:type="spellEnd"/>
      <w:r w:rsidR="00A3203A" w:rsidRPr="00E82DD2">
        <w:rPr>
          <w:lang w:val="en-GB"/>
        </w:rPr>
        <w:t xml:space="preserve">* </w:t>
      </w:r>
      <w:r w:rsidR="00F2423E" w:rsidRPr="00E82DD2">
        <w:rPr>
          <w:lang w:val="en-GB"/>
        </w:rPr>
        <w:t>has</w:t>
      </w:r>
      <w:r w:rsidR="00A3203A" w:rsidRPr="00E82DD2">
        <w:rPr>
          <w:lang w:val="en-GB"/>
        </w:rPr>
        <w:t xml:space="preserve"> varying and sometimes inconsistent meanings.</w:t>
      </w:r>
    </w:p>
    <w:p w14:paraId="683E9E2E" w14:textId="4887FDBC" w:rsidR="00AA0C84" w:rsidRPr="00DE49A2" w:rsidRDefault="00AA0C84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We will compare our results with the literature, which 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>insists on</w:t>
      </w:r>
      <w:r w:rsidR="00E82D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the use</w:t>
      </w:r>
      <w:r w:rsidR="00E82DD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of these terms to characterize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discourse associated with the far-right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(the conflation between populism and nationalism/nativism is highlighted by Hunger &amp; Paxton, 2022; Stavrakakis et al., 2017; between populism and Euroscepticism:</w:t>
      </w:r>
      <w:r w:rsidR="00A46BB8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by </w:t>
      </w: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Rooduijn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&amp; van Kessel, 2019).</w:t>
      </w:r>
    </w:p>
    <w:p w14:paraId="2AB82CA0" w14:textId="3C924C3A" w:rsidR="00E91E42" w:rsidRPr="00DE49A2" w:rsidRDefault="00947E8F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>In addition</w:t>
      </w:r>
      <w:r w:rsidR="00E91E4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we ask whether populism refers to specific actors in </w:t>
      </w:r>
      <w:r w:rsidR="00834E4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each national </w:t>
      </w:r>
      <w:r w:rsidR="0014066B" w:rsidRPr="00DE49A2">
        <w:rPr>
          <w:rFonts w:ascii="Times New Roman" w:hAnsi="Times New Roman" w:cs="Times New Roman"/>
          <w:sz w:val="24"/>
          <w:szCs w:val="24"/>
          <w:lang w:val="en-GB"/>
        </w:rPr>
        <w:t>context</w:t>
      </w:r>
      <w:r w:rsidR="00E91E4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and if so, whether it refers to actors labelled </w:t>
      </w:r>
      <w:r w:rsidR="00B0311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as populists in 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>existing research</w:t>
      </w:r>
      <w:r w:rsidR="008D03F3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4CA205E" w14:textId="5DF0602D" w:rsidR="00BD4B16" w:rsidRPr="00E82DD2" w:rsidRDefault="00E91E42" w:rsidP="00DE5AF5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2DD2">
        <w:rPr>
          <w:rFonts w:ascii="Times New Roman" w:hAnsi="Times New Roman" w:cs="Times New Roman"/>
          <w:sz w:val="24"/>
          <w:szCs w:val="24"/>
          <w:lang w:val="en-GB"/>
        </w:rPr>
        <w:t xml:space="preserve">H3: Populism is used to </w:t>
      </w:r>
      <w:r w:rsidR="00D57B13">
        <w:rPr>
          <w:rFonts w:ascii="Times New Roman" w:hAnsi="Times New Roman" w:cs="Times New Roman"/>
          <w:sz w:val="24"/>
          <w:szCs w:val="24"/>
          <w:lang w:val="en-GB"/>
        </w:rPr>
        <w:t>refer to</w:t>
      </w:r>
      <w:r w:rsidR="00D57B13" w:rsidRPr="00E82D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>MPs</w:t>
      </w:r>
      <w:r w:rsidR="00E82D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82DD2">
        <w:rPr>
          <w:rFonts w:ascii="Times New Roman" w:hAnsi="Times New Roman" w:cs="Times New Roman"/>
          <w:sz w:val="24"/>
          <w:szCs w:val="24"/>
          <w:lang w:val="en-GB"/>
        </w:rPr>
        <w:t xml:space="preserve">associated with populist parties identified in 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>existing research</w:t>
      </w:r>
      <w:r w:rsidR="00947E8F" w:rsidRPr="00E82DD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6FACC82" w14:textId="34376E72" w:rsidR="00E041EE" w:rsidRPr="00DE49A2" w:rsidRDefault="00E82DD2" w:rsidP="00DE5AF5">
      <w:pPr>
        <w:pStyle w:val="NormalWeb"/>
        <w:spacing w:line="276" w:lineRule="auto"/>
        <w:jc w:val="both"/>
        <w:rPr>
          <w:rStyle w:val="fontstyle01"/>
          <w:rFonts w:ascii="Times New Roman" w:hAnsi="Times New Roman"/>
          <w:color w:val="auto"/>
          <w:lang w:val="en-GB"/>
        </w:rPr>
      </w:pPr>
      <w:r>
        <w:rPr>
          <w:lang w:val="en-GB"/>
        </w:rPr>
        <w:t xml:space="preserve">We will assess </w:t>
      </w:r>
      <w:r w:rsidR="00FE0AB2" w:rsidRPr="00DE49A2">
        <w:rPr>
          <w:lang w:val="en-GB"/>
        </w:rPr>
        <w:t>whether MPs labe</w:t>
      </w:r>
      <w:r w:rsidR="00022E0A" w:rsidRPr="00DE49A2">
        <w:rPr>
          <w:lang w:val="en-GB"/>
        </w:rPr>
        <w:t>l</w:t>
      </w:r>
      <w:r w:rsidR="00FE0AB2" w:rsidRPr="00DE49A2">
        <w:rPr>
          <w:lang w:val="en-GB"/>
        </w:rPr>
        <w:t>led as populists self-identify as such</w:t>
      </w:r>
      <w:r w:rsidR="00D27DB0" w:rsidRPr="00DE49A2">
        <w:rPr>
          <w:lang w:val="en-GB"/>
        </w:rPr>
        <w:t xml:space="preserve">, positively. </w:t>
      </w:r>
      <w:r w:rsidR="008371D9" w:rsidRPr="00DE49A2">
        <w:rPr>
          <w:lang w:val="en-GB"/>
        </w:rPr>
        <w:t>It will</w:t>
      </w:r>
      <w:r w:rsidR="00FE0AB2" w:rsidRPr="00DE49A2">
        <w:rPr>
          <w:lang w:val="en-GB"/>
        </w:rPr>
        <w:t xml:space="preserve"> </w:t>
      </w:r>
      <w:r w:rsidR="0026075C">
        <w:rPr>
          <w:lang w:val="en-GB"/>
        </w:rPr>
        <w:t>show</w:t>
      </w:r>
      <w:r w:rsidR="00FE0AB2" w:rsidRPr="00DE49A2">
        <w:rPr>
          <w:lang w:val="en-GB"/>
        </w:rPr>
        <w:t xml:space="preserve"> whether a clear political </w:t>
      </w:r>
      <w:r w:rsidR="008371D9" w:rsidRPr="00DE49A2">
        <w:rPr>
          <w:lang w:val="en-GB"/>
        </w:rPr>
        <w:t>cleavage</w:t>
      </w:r>
      <w:r w:rsidR="00FE0AB2" w:rsidRPr="00DE49A2">
        <w:rPr>
          <w:lang w:val="en-GB"/>
        </w:rPr>
        <w:t xml:space="preserve"> </w:t>
      </w:r>
      <w:r w:rsidR="00777503" w:rsidRPr="00DE49A2">
        <w:rPr>
          <w:lang w:val="en-GB"/>
        </w:rPr>
        <w:t>exists</w:t>
      </w:r>
      <w:r w:rsidR="00FE0AB2" w:rsidRPr="00DE49A2">
        <w:rPr>
          <w:lang w:val="en-GB"/>
        </w:rPr>
        <w:t xml:space="preserve"> between those who label themselves as populists and others who self-identify as anti-populists or disassociate from populism when </w:t>
      </w:r>
      <w:r w:rsidR="00AD4EDD" w:rsidRPr="00DE49A2">
        <w:rPr>
          <w:lang w:val="en-GB"/>
        </w:rPr>
        <w:t>deliberating.</w:t>
      </w:r>
    </w:p>
    <w:p w14:paraId="7C898EDD" w14:textId="43C66195" w:rsidR="00952E9B" w:rsidRPr="00DE49A2" w:rsidRDefault="00952E9B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>Next, we ask whether populism is situational</w:t>
      </w:r>
      <w:r w:rsidR="00EF286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is it used advantageously by governments or the majority parties of a parliament to designate political opponents?</w:t>
      </w:r>
      <w:r w:rsidR="00B81A4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Is the act of labe</w:t>
      </w:r>
      <w:r w:rsidR="00006D1B" w:rsidRPr="00DE49A2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B81A4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ling </w:t>
      </w:r>
      <w:r w:rsidR="00B81A4A" w:rsidRPr="00DE49A2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opponents as populists more tied to </w:t>
      </w:r>
      <w:r w:rsidR="00E82DD2">
        <w:rPr>
          <w:rFonts w:ascii="Times New Roman" w:hAnsi="Times New Roman" w:cs="Times New Roman"/>
          <w:sz w:val="24"/>
          <w:szCs w:val="24"/>
          <w:lang w:val="en-GB"/>
        </w:rPr>
        <w:t>ruling parties</w:t>
      </w:r>
      <w:r w:rsidR="00B81A4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? Or is it a deliberate strategy 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 xml:space="preserve">used </w:t>
      </w:r>
      <w:r w:rsidR="00B81A4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by specific parties to 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>qualify</w:t>
      </w:r>
      <w:r w:rsidR="002607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81A4A" w:rsidRPr="00DE49A2">
        <w:rPr>
          <w:rFonts w:ascii="Times New Roman" w:hAnsi="Times New Roman" w:cs="Times New Roman"/>
          <w:sz w:val="24"/>
          <w:szCs w:val="24"/>
          <w:lang w:val="en-GB"/>
        </w:rPr>
        <w:t>those who do</w:t>
      </w:r>
      <w:r w:rsidR="00C4796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no</w:t>
      </w:r>
      <w:r w:rsidR="00B81A4A" w:rsidRPr="00DE49A2">
        <w:rPr>
          <w:rFonts w:ascii="Times New Roman" w:hAnsi="Times New Roman" w:cs="Times New Roman"/>
          <w:sz w:val="24"/>
          <w:szCs w:val="24"/>
          <w:lang w:val="en-GB"/>
        </w:rPr>
        <w:t>t align with their ideological stances?</w:t>
      </w:r>
    </w:p>
    <w:p w14:paraId="62BCC0AE" w14:textId="55FB3DC4" w:rsidR="00C2135A" w:rsidRPr="000347E2" w:rsidRDefault="005D186C" w:rsidP="00DE5AF5">
      <w:pPr>
        <w:spacing w:line="276" w:lineRule="auto"/>
        <w:ind w:left="708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0347E2">
        <w:rPr>
          <w:rStyle w:val="fontstyle01"/>
          <w:rFonts w:ascii="Times New Roman" w:hAnsi="Times New Roman" w:cs="Times New Roman"/>
          <w:color w:val="auto"/>
          <w:lang w:val="en-GB"/>
        </w:rPr>
        <w:t>H4: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 xml:space="preserve"> Opponents in Parliament are more commonly labelled as populists than are the parties in power.</w:t>
      </w:r>
    </w:p>
    <w:p w14:paraId="2F5BF4B0" w14:textId="555E024A" w:rsidR="00D111F8" w:rsidRPr="00DE49A2" w:rsidRDefault="000347E2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>
        <w:rPr>
          <w:rStyle w:val="fontstyle01"/>
          <w:rFonts w:ascii="Times New Roman" w:hAnsi="Times New Roman" w:cs="Times New Roman"/>
          <w:color w:val="auto"/>
          <w:lang w:val="en-GB"/>
        </w:rPr>
        <w:t>T</w:t>
      </w:r>
      <w:r w:rsidR="00D111F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hese hypotheses </w:t>
      </w:r>
      <w:r w:rsidR="0026075C">
        <w:rPr>
          <w:rStyle w:val="fontstyle01"/>
          <w:rFonts w:ascii="Times New Roman" w:hAnsi="Times New Roman" w:cs="Times New Roman"/>
          <w:color w:val="auto"/>
          <w:lang w:val="en-GB"/>
        </w:rPr>
        <w:t xml:space="preserve">lead us to ask </w:t>
      </w:r>
      <w:r w:rsidR="00D111F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whether populism is indeed a relevant </w:t>
      </w:r>
      <w:r w:rsidR="007E023D" w:rsidRPr="00DE49A2">
        <w:rPr>
          <w:rStyle w:val="fontstyle01"/>
          <w:rFonts w:ascii="Times New Roman" w:hAnsi="Times New Roman" w:cs="Times New Roman"/>
          <w:color w:val="auto"/>
          <w:lang w:val="en-GB"/>
        </w:rPr>
        <w:t>cleav</w:t>
      </w:r>
      <w:r>
        <w:rPr>
          <w:rStyle w:val="fontstyle01"/>
          <w:rFonts w:ascii="Times New Roman" w:hAnsi="Times New Roman" w:cs="Times New Roman"/>
          <w:color w:val="auto"/>
          <w:lang w:val="en-GB"/>
        </w:rPr>
        <w:t>age</w:t>
      </w:r>
      <w:r w:rsidR="00D111F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for distinguishing</w:t>
      </w:r>
      <w:r w:rsidR="0026075C">
        <w:rPr>
          <w:rStyle w:val="fontstyle01"/>
          <w:rFonts w:ascii="Times New Roman" w:hAnsi="Times New Roman" w:cs="Times New Roman"/>
          <w:color w:val="auto"/>
          <w:lang w:val="en-GB"/>
        </w:rPr>
        <w:t xml:space="preserve"> between</w:t>
      </w:r>
      <w:r w:rsidR="00D111F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26075C">
        <w:rPr>
          <w:rStyle w:val="fontstyle01"/>
          <w:rFonts w:ascii="Times New Roman" w:hAnsi="Times New Roman" w:cs="Times New Roman"/>
          <w:color w:val="auto"/>
          <w:lang w:val="en-GB"/>
        </w:rPr>
        <w:t xml:space="preserve">MPs’ </w:t>
      </w:r>
      <w:r w:rsidR="00D111F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political positions within parliaments. </w:t>
      </w:r>
      <w:r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26075C" w:rsidRPr="00DE49A2">
        <w:rPr>
          <w:rFonts w:ascii="Times New Roman" w:hAnsi="Times New Roman" w:cs="Times New Roman"/>
          <w:sz w:val="24"/>
          <w:szCs w:val="24"/>
          <w:lang w:val="en-GB"/>
        </w:rPr>
        <w:t>ased on the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>se</w:t>
      </w:r>
      <w:r w:rsidR="002607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parliamentary interventions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607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64176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an we 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>establish</w:t>
      </w:r>
      <w:r w:rsidR="002607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4176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that this </w:t>
      </w:r>
      <w:r w:rsidR="00C06987" w:rsidRPr="00DE49A2">
        <w:rPr>
          <w:rFonts w:ascii="Times New Roman" w:hAnsi="Times New Roman" w:cs="Times New Roman"/>
          <w:sz w:val="24"/>
          <w:szCs w:val="24"/>
          <w:lang w:val="en-GB"/>
        </w:rPr>
        <w:t>cleavage</w:t>
      </w:r>
      <w:r w:rsidR="0064176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regarding the use of populism is actively endorsed or claimed by political actors?</w:t>
      </w:r>
    </w:p>
    <w:p w14:paraId="19B36F1F" w14:textId="36F140C6" w:rsidR="00D111F8" w:rsidRPr="000347E2" w:rsidRDefault="00D111F8" w:rsidP="00DE5AF5">
      <w:pPr>
        <w:spacing w:line="276" w:lineRule="auto"/>
        <w:ind w:left="708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0347E2">
        <w:rPr>
          <w:rStyle w:val="fontstyle01"/>
          <w:rFonts w:ascii="Times New Roman" w:hAnsi="Times New Roman" w:cs="Times New Roman"/>
          <w:color w:val="auto"/>
          <w:lang w:val="en-GB"/>
        </w:rPr>
        <w:t xml:space="preserve">H5: Populism is a relevant political </w:t>
      </w:r>
      <w:r w:rsidR="002E42C4" w:rsidRPr="000347E2">
        <w:rPr>
          <w:rStyle w:val="fontstyle01"/>
          <w:rFonts w:ascii="Times New Roman" w:hAnsi="Times New Roman" w:cs="Times New Roman"/>
          <w:color w:val="auto"/>
          <w:lang w:val="en-GB"/>
        </w:rPr>
        <w:t>cleavage for</w:t>
      </w:r>
      <w:r w:rsidRPr="000347E2">
        <w:rPr>
          <w:rStyle w:val="fontstyle01"/>
          <w:rFonts w:ascii="Times New Roman" w:hAnsi="Times New Roman" w:cs="Times New Roman"/>
          <w:color w:val="auto"/>
          <w:lang w:val="en-GB"/>
        </w:rPr>
        <w:t xml:space="preserve"> parliamentarians, who distinguish themselves along a populist/anti-populist axis.</w:t>
      </w:r>
    </w:p>
    <w:p w14:paraId="5EF570DD" w14:textId="128AB451" w:rsidR="00653805" w:rsidRPr="00DE49A2" w:rsidRDefault="000347E2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="00500D9A" w:rsidRPr="00DE49A2">
        <w:rPr>
          <w:rFonts w:ascii="Times New Roman" w:hAnsi="Times New Roman" w:cs="Times New Roman"/>
          <w:sz w:val="24"/>
          <w:szCs w:val="24"/>
          <w:lang w:val="en-GB"/>
        </w:rPr>
        <w:t>test these hypotheses,</w:t>
      </w:r>
      <w:r w:rsidR="002607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26075C">
        <w:rPr>
          <w:rFonts w:ascii="Times New Roman" w:hAnsi="Times New Roman" w:cs="Times New Roman"/>
          <w:sz w:val="24"/>
          <w:szCs w:val="24"/>
          <w:lang w:val="en-GB"/>
        </w:rPr>
        <w:t>so as</w:t>
      </w:r>
      <w:r w:rsidR="00500D9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to</w:t>
      </w:r>
      <w:proofErr w:type="gramEnd"/>
      <w:r w:rsidR="00500D9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confirm or refute the idea that populism forms a distinct political cleavage within contemporary representative democracies.</w:t>
      </w:r>
    </w:p>
    <w:p w14:paraId="36526DC9" w14:textId="77777777" w:rsidR="0083542A" w:rsidRPr="00DE49A2" w:rsidRDefault="0083542A" w:rsidP="00DE5AF5">
      <w:pPr>
        <w:spacing w:line="276" w:lineRule="auto"/>
        <w:rPr>
          <w:rStyle w:val="fontstyle01"/>
          <w:rFonts w:ascii="Times New Roman" w:hAnsi="Times New Roman" w:cs="Times New Roman"/>
          <w:color w:val="auto"/>
          <w:lang w:val="en-GB"/>
        </w:rPr>
      </w:pPr>
    </w:p>
    <w:p w14:paraId="049DA589" w14:textId="11D6AAC7" w:rsidR="00636BFC" w:rsidRPr="00DE49A2" w:rsidRDefault="004A57EA" w:rsidP="00DE5AF5">
      <w:pPr>
        <w:spacing w:line="276" w:lineRule="auto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0347E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>5.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426497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>Findings</w:t>
      </w:r>
      <w:r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 xml:space="preserve">: </w:t>
      </w:r>
      <w:r w:rsidR="00813246"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>Is populism a meaningful cleavage in Parliaments?</w:t>
      </w:r>
    </w:p>
    <w:p w14:paraId="64EBC47A" w14:textId="340BF7BA" w:rsidR="00B46D28" w:rsidRDefault="00636BFC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U</w:t>
      </w:r>
      <w:r w:rsidR="005921E5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sing our coded data, </w:t>
      </w:r>
      <w:r w:rsidR="009122EC">
        <w:rPr>
          <w:rStyle w:val="fontstyle01"/>
          <w:rFonts w:ascii="Times New Roman" w:hAnsi="Times New Roman" w:cs="Times New Roman"/>
          <w:color w:val="auto"/>
          <w:lang w:val="en-GB"/>
        </w:rPr>
        <w:t>we</w:t>
      </w:r>
      <w:r w:rsidR="005921E5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first analyse </w:t>
      </w:r>
      <w:r w:rsidR="0069554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the value of </w:t>
      </w:r>
      <w:proofErr w:type="spellStart"/>
      <w:r w:rsidR="00695543"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="0069554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*, </w:t>
      </w:r>
      <w:proofErr w:type="spellStart"/>
      <w:r w:rsidR="00695543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i.e</w:t>
      </w:r>
      <w:proofErr w:type="spellEnd"/>
      <w:r w:rsidR="00695543"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 </w:t>
      </w:r>
      <w:r w:rsidR="009122EC" w:rsidRPr="00C14C26">
        <w:rPr>
          <w:rStyle w:val="fontstyle01"/>
          <w:rFonts w:ascii="Times New Roman" w:hAnsi="Times New Roman" w:cs="Times New Roman"/>
          <w:color w:val="auto"/>
          <w:lang w:val="en-GB"/>
        </w:rPr>
        <w:t>we consider</w:t>
      </w:r>
      <w:r w:rsidR="009122EC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 </w:t>
      </w:r>
      <w:r w:rsidR="00B3056A" w:rsidRPr="00DE49A2">
        <w:rPr>
          <w:rStyle w:val="fontstyle01"/>
          <w:rFonts w:ascii="Times New Roman" w:hAnsi="Times New Roman" w:cs="Times New Roman"/>
          <w:color w:val="auto"/>
          <w:lang w:val="en-GB"/>
        </w:rPr>
        <w:t>if</w:t>
      </w:r>
      <w:r w:rsidR="005921E5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proofErr w:type="spellStart"/>
      <w:r w:rsidR="005921E5"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="005921E5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* is </w:t>
      </w:r>
      <w:r w:rsidR="00B3056A" w:rsidRPr="00DE49A2">
        <w:rPr>
          <w:rStyle w:val="fontstyle01"/>
          <w:rFonts w:ascii="Times New Roman" w:hAnsi="Times New Roman" w:cs="Times New Roman"/>
          <w:color w:val="auto"/>
          <w:lang w:val="en-GB"/>
        </w:rPr>
        <w:t>positively or negatively employed</w:t>
      </w:r>
      <w:r w:rsidR="005921E5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by </w:t>
      </w:r>
      <w:r w:rsidR="009122EC">
        <w:rPr>
          <w:rStyle w:val="fontstyle01"/>
          <w:rFonts w:ascii="Times New Roman" w:hAnsi="Times New Roman" w:cs="Times New Roman"/>
          <w:color w:val="auto"/>
          <w:lang w:val="en-GB"/>
        </w:rPr>
        <w:t>MPs</w:t>
      </w:r>
      <w:r w:rsidR="009122EC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5921E5" w:rsidRPr="00DE49A2">
        <w:rPr>
          <w:rStyle w:val="fontstyle01"/>
          <w:rFonts w:ascii="Times New Roman" w:hAnsi="Times New Roman" w:cs="Times New Roman"/>
          <w:color w:val="auto"/>
          <w:lang w:val="en-GB"/>
        </w:rPr>
        <w:t>in the three countries.</w:t>
      </w:r>
    </w:p>
    <w:p w14:paraId="05BCABEE" w14:textId="23F09930" w:rsidR="006D176C" w:rsidRPr="00E214B0" w:rsidRDefault="00103062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</w:pP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[Table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to be inserted here]</w:t>
      </w:r>
    </w:p>
    <w:p w14:paraId="01F21250" w14:textId="50E92924" w:rsidR="002F5329" w:rsidRDefault="00C3786E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prevailing trend shows </w:t>
      </w:r>
      <w:bookmarkStart w:id="1" w:name="_Hlk157006139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that populism is </w:t>
      </w:r>
      <w:r w:rsidR="00C14C26">
        <w:rPr>
          <w:rFonts w:ascii="Times New Roman" w:hAnsi="Times New Roman" w:cs="Times New Roman"/>
          <w:sz w:val="24"/>
          <w:szCs w:val="24"/>
          <w:lang w:val="en-GB"/>
        </w:rPr>
        <w:t xml:space="preserve">nearly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 xml:space="preserve">exclusively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used with negative implications, especially in Belgium, where 100% of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uses</w:t>
      </w:r>
      <w:r w:rsidR="00C14C2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convey negativity, compared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96% in France and 97% in Spain. This </w:t>
      </w:r>
      <w:r w:rsidR="002F5329">
        <w:rPr>
          <w:rFonts w:ascii="Times New Roman" w:hAnsi="Times New Roman" w:cs="Times New Roman"/>
          <w:sz w:val="24"/>
          <w:szCs w:val="24"/>
          <w:lang w:val="en-GB"/>
        </w:rPr>
        <w:t>shows</w:t>
      </w:r>
      <w:r w:rsidR="002F532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that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MPs who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439AE" w:rsidRPr="00DE49A2">
        <w:rPr>
          <w:rFonts w:ascii="Times New Roman" w:hAnsi="Times New Roman" w:cs="Times New Roman"/>
          <w:sz w:val="24"/>
          <w:szCs w:val="24"/>
          <w:lang w:val="en-GB"/>
        </w:rPr>
        <w:t>mention</w:t>
      </w:r>
      <w:r w:rsidR="00E439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439AE" w:rsidRPr="00DE49A2">
        <w:rPr>
          <w:rFonts w:ascii="Times New Roman" w:hAnsi="Times New Roman" w:cs="Times New Roman"/>
          <w:sz w:val="24"/>
          <w:szCs w:val="24"/>
          <w:lang w:val="en-GB"/>
        </w:rPr>
        <w:t>populism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tend to criticize or associate it with 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>unfavourable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connotations</w:t>
      </w:r>
      <w:r w:rsidR="0069554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bookmarkEnd w:id="1"/>
    <w:p w14:paraId="32BA1EE6" w14:textId="4B76E1BD" w:rsidR="00695543" w:rsidRPr="00DE49A2" w:rsidRDefault="00695543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France, only three </w:t>
      </w:r>
      <w:r w:rsidR="000F309F" w:rsidRPr="00DE49A2">
        <w:rPr>
          <w:rFonts w:ascii="Times New Roman" w:hAnsi="Times New Roman" w:cs="Times New Roman"/>
          <w:sz w:val="24"/>
          <w:szCs w:val="24"/>
          <w:lang w:val="en-GB"/>
        </w:rPr>
        <w:t>mentions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rely on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term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in a neutral way or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neutrally.</w:t>
      </w:r>
      <w:r w:rsidR="005E26B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We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26B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consider two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examples</w:t>
      </w:r>
      <w:r w:rsidR="00D64B1C" w:rsidRPr="00DE49A2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D763939" w14:textId="71A32512" w:rsidR="00ED0E2D" w:rsidRPr="00DE49A2" w:rsidRDefault="00053A33" w:rsidP="00DE5AF5">
      <w:pPr>
        <w:spacing w:line="276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DE49A2">
        <w:rPr>
          <w:rFonts w:ascii="Times New Roman" w:hAnsi="Times New Roman" w:cs="Times New Roman"/>
          <w:lang w:val="en-GB"/>
        </w:rPr>
        <w:t>Our model, frankly, is facing a crisis. So, should we respond by reconstructing our borders and dismantling the entire</w:t>
      </w:r>
      <w:r w:rsidR="00771CDB" w:rsidRPr="00DE49A2">
        <w:rPr>
          <w:rFonts w:ascii="Times New Roman" w:hAnsi="Times New Roman" w:cs="Times New Roman"/>
          <w:lang w:val="en-GB"/>
        </w:rPr>
        <w:t xml:space="preserve"> system</w:t>
      </w:r>
      <w:r w:rsidR="001951FF" w:rsidRPr="00DE49A2">
        <w:rPr>
          <w:rFonts w:ascii="Times New Roman" w:hAnsi="Times New Roman" w:cs="Times New Roman"/>
          <w:lang w:val="en-GB"/>
        </w:rPr>
        <w:t>,</w:t>
      </w:r>
      <w:r w:rsidRPr="00DE49A2">
        <w:rPr>
          <w:rFonts w:ascii="Times New Roman" w:hAnsi="Times New Roman" w:cs="Times New Roman"/>
          <w:lang w:val="en-GB"/>
        </w:rPr>
        <w:t xml:space="preserve"> as suggested by the so-called POPULIST movements? (</w:t>
      </w:r>
      <w:r w:rsidR="003D6E23" w:rsidRPr="00DE49A2">
        <w:rPr>
          <w:rFonts w:ascii="Times New Roman" w:hAnsi="Times New Roman" w:cs="Times New Roman"/>
          <w:lang w:val="en-GB"/>
        </w:rPr>
        <w:t>Antoine Herth,</w:t>
      </w:r>
      <w:r w:rsidR="00F149E4" w:rsidRPr="00DE49A2">
        <w:rPr>
          <w:rFonts w:ascii="Times New Roman" w:hAnsi="Times New Roman" w:cs="Times New Roman"/>
          <w:lang w:val="en-GB"/>
        </w:rPr>
        <w:t xml:space="preserve"> MP from Agir, a</w:t>
      </w:r>
      <w:r w:rsidR="003D6E23" w:rsidRPr="00DE49A2">
        <w:rPr>
          <w:rFonts w:ascii="Times New Roman" w:hAnsi="Times New Roman" w:cs="Times New Roman"/>
          <w:lang w:val="en-GB"/>
        </w:rPr>
        <w:t xml:space="preserve"> </w:t>
      </w:r>
      <w:r w:rsidR="00F149E4" w:rsidRPr="00DE49A2">
        <w:rPr>
          <w:rFonts w:ascii="Times New Roman" w:hAnsi="Times New Roman" w:cs="Times New Roman"/>
          <w:lang w:val="en-GB"/>
        </w:rPr>
        <w:t>centre</w:t>
      </w:r>
      <w:r w:rsidR="003D6E23" w:rsidRPr="00DE49A2">
        <w:rPr>
          <w:rFonts w:ascii="Times New Roman" w:hAnsi="Times New Roman" w:cs="Times New Roman"/>
          <w:lang w:val="en-GB"/>
        </w:rPr>
        <w:t xml:space="preserve">-right party associated </w:t>
      </w:r>
      <w:r w:rsidR="00C931A6" w:rsidRPr="00DE49A2">
        <w:rPr>
          <w:rFonts w:ascii="Times New Roman" w:hAnsi="Times New Roman" w:cs="Times New Roman"/>
          <w:lang w:val="en-GB"/>
        </w:rPr>
        <w:t>with L</w:t>
      </w:r>
      <w:r w:rsidRPr="00DE49A2">
        <w:rPr>
          <w:rFonts w:ascii="Times New Roman" w:hAnsi="Times New Roman" w:cs="Times New Roman"/>
          <w:lang w:val="en-GB"/>
        </w:rPr>
        <w:t xml:space="preserve">a </w:t>
      </w:r>
      <w:proofErr w:type="spellStart"/>
      <w:r w:rsidRPr="00DE49A2">
        <w:rPr>
          <w:rFonts w:ascii="Times New Roman" w:hAnsi="Times New Roman" w:cs="Times New Roman"/>
          <w:lang w:val="en-GB"/>
        </w:rPr>
        <w:t>République</w:t>
      </w:r>
      <w:proofErr w:type="spellEnd"/>
      <w:r w:rsidRPr="00DE49A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E49A2">
        <w:rPr>
          <w:rFonts w:ascii="Times New Roman" w:hAnsi="Times New Roman" w:cs="Times New Roman"/>
          <w:lang w:val="en-GB"/>
        </w:rPr>
        <w:t>en</w:t>
      </w:r>
      <w:proofErr w:type="spellEnd"/>
      <w:r w:rsidRPr="00DE49A2">
        <w:rPr>
          <w:rFonts w:ascii="Times New Roman" w:hAnsi="Times New Roman" w:cs="Times New Roman"/>
          <w:lang w:val="en-GB"/>
        </w:rPr>
        <w:t xml:space="preserve"> Marche</w:t>
      </w:r>
      <w:r w:rsidR="00AC354E" w:rsidRPr="00DE49A2">
        <w:rPr>
          <w:rFonts w:ascii="Times New Roman" w:hAnsi="Times New Roman" w:cs="Times New Roman"/>
          <w:lang w:val="en-GB"/>
        </w:rPr>
        <w:t>/LREM</w:t>
      </w:r>
      <w:r w:rsidR="003D6E23" w:rsidRPr="00DE49A2">
        <w:rPr>
          <w:rFonts w:ascii="Times New Roman" w:hAnsi="Times New Roman" w:cs="Times New Roman"/>
          <w:lang w:val="en-GB"/>
        </w:rPr>
        <w:t>,</w:t>
      </w:r>
      <w:r w:rsidRPr="00DE49A2">
        <w:rPr>
          <w:rFonts w:ascii="Times New Roman" w:hAnsi="Times New Roman" w:cs="Times New Roman"/>
          <w:lang w:val="en-GB"/>
        </w:rPr>
        <w:t xml:space="preserve"> </w:t>
      </w:r>
      <w:r w:rsidR="00F1106F" w:rsidRPr="00DE49A2">
        <w:rPr>
          <w:rFonts w:ascii="Times New Roman" w:hAnsi="Times New Roman" w:cs="Times New Roman"/>
          <w:lang w:val="en-GB"/>
        </w:rPr>
        <w:t>11/03/2019</w:t>
      </w:r>
      <w:r w:rsidR="006636F2" w:rsidRPr="00DE49A2">
        <w:rPr>
          <w:rFonts w:ascii="Times New Roman" w:hAnsi="Times New Roman" w:cs="Times New Roman"/>
          <w:lang w:val="en-GB"/>
        </w:rPr>
        <w:t>, author</w:t>
      </w:r>
      <w:r w:rsidR="00530FDB" w:rsidRPr="00DE49A2">
        <w:rPr>
          <w:rFonts w:ascii="Times New Roman" w:hAnsi="Times New Roman" w:cs="Times New Roman"/>
          <w:lang w:val="en-GB"/>
        </w:rPr>
        <w:t>s’</w:t>
      </w:r>
      <w:r w:rsidR="006636F2" w:rsidRPr="00DE49A2">
        <w:rPr>
          <w:rFonts w:ascii="Times New Roman" w:hAnsi="Times New Roman" w:cs="Times New Roman"/>
          <w:lang w:val="en-GB"/>
        </w:rPr>
        <w:t xml:space="preserve"> own tra</w:t>
      </w:r>
      <w:r w:rsidR="00E33A47" w:rsidRPr="00DE49A2">
        <w:rPr>
          <w:rFonts w:ascii="Times New Roman" w:hAnsi="Times New Roman" w:cs="Times New Roman"/>
          <w:lang w:val="en-GB"/>
        </w:rPr>
        <w:t>nsla</w:t>
      </w:r>
      <w:r w:rsidR="006636F2" w:rsidRPr="00DE49A2">
        <w:rPr>
          <w:rFonts w:ascii="Times New Roman" w:hAnsi="Times New Roman" w:cs="Times New Roman"/>
          <w:lang w:val="en-GB"/>
        </w:rPr>
        <w:t>tio</w:t>
      </w:r>
      <w:r w:rsidR="000214D1" w:rsidRPr="00DE49A2">
        <w:rPr>
          <w:rFonts w:ascii="Times New Roman" w:hAnsi="Times New Roman" w:cs="Times New Roman"/>
          <w:lang w:val="en-GB"/>
        </w:rPr>
        <w:t>n</w:t>
      </w:r>
      <w:r w:rsidRPr="00DE49A2">
        <w:rPr>
          <w:rFonts w:ascii="Times New Roman" w:hAnsi="Times New Roman" w:cs="Times New Roman"/>
          <w:lang w:val="en-GB"/>
        </w:rPr>
        <w:t>)</w:t>
      </w:r>
    </w:p>
    <w:p w14:paraId="6CF09316" w14:textId="543FDED0" w:rsidR="00ED0E2D" w:rsidRPr="00DE49A2" w:rsidRDefault="00ED0E2D" w:rsidP="00DE5AF5">
      <w:pPr>
        <w:spacing w:line="276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DE49A2">
        <w:rPr>
          <w:rFonts w:ascii="Times New Roman" w:hAnsi="Times New Roman" w:cs="Times New Roman"/>
          <w:lang w:val="en-GB"/>
        </w:rPr>
        <w:t xml:space="preserve">The questions we </w:t>
      </w:r>
      <w:r w:rsidR="009122EC">
        <w:rPr>
          <w:rFonts w:ascii="Times New Roman" w:hAnsi="Times New Roman" w:cs="Times New Roman"/>
          <w:lang w:val="en-GB"/>
        </w:rPr>
        <w:t>ask</w:t>
      </w:r>
      <w:r w:rsidR="009122EC" w:rsidRPr="00DE49A2">
        <w:rPr>
          <w:rFonts w:ascii="Times New Roman" w:hAnsi="Times New Roman" w:cs="Times New Roman"/>
          <w:lang w:val="en-GB"/>
        </w:rPr>
        <w:t xml:space="preserve"> </w:t>
      </w:r>
      <w:r w:rsidRPr="00DE49A2">
        <w:rPr>
          <w:rFonts w:ascii="Times New Roman" w:hAnsi="Times New Roman" w:cs="Times New Roman"/>
          <w:lang w:val="en-GB"/>
        </w:rPr>
        <w:t>are n</w:t>
      </w:r>
      <w:r w:rsidR="009122EC">
        <w:rPr>
          <w:rFonts w:ascii="Times New Roman" w:hAnsi="Times New Roman" w:cs="Times New Roman"/>
          <w:lang w:val="en-GB"/>
        </w:rPr>
        <w:t>either</w:t>
      </w:r>
      <w:r w:rsidRPr="00DE49A2">
        <w:rPr>
          <w:rFonts w:ascii="Times New Roman" w:hAnsi="Times New Roman" w:cs="Times New Roman"/>
          <w:lang w:val="en-GB"/>
        </w:rPr>
        <w:t xml:space="preserve"> novel </w:t>
      </w:r>
      <w:r w:rsidR="009122EC">
        <w:rPr>
          <w:rFonts w:ascii="Times New Roman" w:hAnsi="Times New Roman" w:cs="Times New Roman"/>
          <w:lang w:val="en-GB"/>
        </w:rPr>
        <w:t>n</w:t>
      </w:r>
      <w:r w:rsidRPr="00DE49A2">
        <w:rPr>
          <w:rFonts w:ascii="Times New Roman" w:hAnsi="Times New Roman" w:cs="Times New Roman"/>
          <w:lang w:val="en-GB"/>
        </w:rPr>
        <w:t>or scandalous. They are</w:t>
      </w:r>
      <w:r w:rsidR="009122EC">
        <w:rPr>
          <w:rFonts w:ascii="Times New Roman" w:hAnsi="Times New Roman" w:cs="Times New Roman"/>
          <w:lang w:val="en-GB"/>
        </w:rPr>
        <w:t xml:space="preserve"> not</w:t>
      </w:r>
      <w:r w:rsidRPr="00DE49A2">
        <w:rPr>
          <w:rFonts w:ascii="Times New Roman" w:hAnsi="Times New Roman" w:cs="Times New Roman"/>
          <w:lang w:val="en-GB"/>
        </w:rPr>
        <w:t xml:space="preserve"> exclusive to POPULIST parties... (</w:t>
      </w:r>
      <w:r w:rsidR="009B58C5" w:rsidRPr="00DE49A2">
        <w:rPr>
          <w:rFonts w:ascii="Times New Roman" w:hAnsi="Times New Roman" w:cs="Times New Roman"/>
          <w:lang w:val="en-GB"/>
        </w:rPr>
        <w:t xml:space="preserve">Edouard Philippe, </w:t>
      </w:r>
      <w:r w:rsidR="00EE2C95" w:rsidRPr="00DE49A2">
        <w:rPr>
          <w:rFonts w:ascii="Times New Roman" w:hAnsi="Times New Roman" w:cs="Times New Roman"/>
          <w:lang w:val="en-GB"/>
        </w:rPr>
        <w:t>French</w:t>
      </w:r>
      <w:r w:rsidR="001715CD" w:rsidRPr="00DE49A2">
        <w:rPr>
          <w:rFonts w:ascii="Times New Roman" w:hAnsi="Times New Roman" w:cs="Times New Roman"/>
          <w:lang w:val="en-GB"/>
        </w:rPr>
        <w:t xml:space="preserve"> </w:t>
      </w:r>
      <w:r w:rsidRPr="00DE49A2">
        <w:rPr>
          <w:rFonts w:ascii="Times New Roman" w:hAnsi="Times New Roman" w:cs="Times New Roman"/>
          <w:lang w:val="en-GB"/>
        </w:rPr>
        <w:t>Prime Minister,</w:t>
      </w:r>
      <w:r w:rsidR="001715CD" w:rsidRPr="00DE49A2">
        <w:rPr>
          <w:rFonts w:ascii="Times New Roman" w:hAnsi="Times New Roman" w:cs="Times New Roman"/>
          <w:lang w:val="en-GB"/>
        </w:rPr>
        <w:t xml:space="preserve"> </w:t>
      </w:r>
      <w:r w:rsidR="00426497" w:rsidRPr="00DE49A2">
        <w:rPr>
          <w:rFonts w:ascii="Times New Roman" w:hAnsi="Times New Roman" w:cs="Times New Roman"/>
          <w:lang w:val="en-GB"/>
        </w:rPr>
        <w:t>centre</w:t>
      </w:r>
      <w:r w:rsidR="001715CD" w:rsidRPr="00DE49A2">
        <w:rPr>
          <w:rFonts w:ascii="Times New Roman" w:hAnsi="Times New Roman" w:cs="Times New Roman"/>
          <w:lang w:val="en-GB"/>
        </w:rPr>
        <w:t>-right,</w:t>
      </w:r>
      <w:r w:rsidRPr="00DE49A2">
        <w:rPr>
          <w:rFonts w:ascii="Times New Roman" w:hAnsi="Times New Roman" w:cs="Times New Roman"/>
          <w:lang w:val="en-GB"/>
        </w:rPr>
        <w:t xml:space="preserve"> </w:t>
      </w:r>
      <w:r w:rsidR="00F73506" w:rsidRPr="00DE49A2">
        <w:rPr>
          <w:rFonts w:ascii="Times New Roman" w:hAnsi="Times New Roman" w:cs="Times New Roman"/>
          <w:lang w:val="en-GB"/>
        </w:rPr>
        <w:t>7/10/2019,</w:t>
      </w:r>
      <w:r w:rsidR="007257FC" w:rsidRPr="00DE49A2">
        <w:rPr>
          <w:rFonts w:ascii="Times New Roman" w:hAnsi="Times New Roman" w:cs="Times New Roman"/>
          <w:lang w:val="en-GB"/>
        </w:rPr>
        <w:t xml:space="preserve"> author</w:t>
      </w:r>
      <w:r w:rsidR="00042744" w:rsidRPr="00DE49A2">
        <w:rPr>
          <w:rFonts w:ascii="Times New Roman" w:hAnsi="Times New Roman" w:cs="Times New Roman"/>
          <w:lang w:val="en-GB"/>
        </w:rPr>
        <w:t>s’</w:t>
      </w:r>
      <w:r w:rsidR="007257FC" w:rsidRPr="00DE49A2">
        <w:rPr>
          <w:rFonts w:ascii="Times New Roman" w:hAnsi="Times New Roman" w:cs="Times New Roman"/>
          <w:lang w:val="en-GB"/>
        </w:rPr>
        <w:t xml:space="preserve"> own translation</w:t>
      </w:r>
      <w:r w:rsidRPr="00DE49A2">
        <w:rPr>
          <w:rFonts w:ascii="Times New Roman" w:hAnsi="Times New Roman" w:cs="Times New Roman"/>
          <w:lang w:val="en-GB"/>
        </w:rPr>
        <w:t>)</w:t>
      </w:r>
    </w:p>
    <w:p w14:paraId="451A5563" w14:textId="730E80E5" w:rsidR="00B504B7" w:rsidRPr="00DE49A2" w:rsidRDefault="002F5329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both excerpts</w:t>
      </w:r>
      <w:r w:rsidR="00F62E9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use of the term </w:t>
      </w:r>
      <w:r w:rsidR="00426497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>populism</w:t>
      </w:r>
      <w:r w:rsidR="00426497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="00426497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>populist</w:t>
      </w:r>
      <w:r w:rsidR="00426497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is</w:t>
      </w:r>
      <w:r w:rsidR="00876BC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no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>t dis</w:t>
      </w:r>
      <w:r w:rsidR="009C7BE2" w:rsidRPr="00DE49A2">
        <w:rPr>
          <w:rFonts w:ascii="Times New Roman" w:hAnsi="Times New Roman" w:cs="Times New Roman"/>
          <w:sz w:val="24"/>
          <w:szCs w:val="24"/>
          <w:lang w:val="en-GB"/>
        </w:rPr>
        <w:t>qualifying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rather, they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describe the stance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adopted by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certain political parties without explicitly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criticising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or endorsing them. However, these neutral uses are less frequent compared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54A6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negative references. </w:t>
      </w:r>
      <w:r w:rsidR="007F5CE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It aligns closely with the findings observed by </w:t>
      </w:r>
      <w:proofErr w:type="spellStart"/>
      <w:r w:rsidR="004810F9" w:rsidRPr="00DE49A2">
        <w:rPr>
          <w:rFonts w:ascii="Times New Roman" w:hAnsi="Times New Roman" w:cs="Times New Roman"/>
          <w:sz w:val="24"/>
          <w:szCs w:val="24"/>
          <w:lang w:val="en-GB"/>
        </w:rPr>
        <w:t>Schwörer</w:t>
      </w:r>
      <w:proofErr w:type="spellEnd"/>
      <w:r w:rsidR="004810F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 five Western European countries (2021), Borriello in France (2022), Bos &amp; Brants in the Netherlands (2014) and </w:t>
      </w:r>
      <w:r w:rsidR="002B23D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="004810F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Hamo et al. (2018) in Israel. </w:t>
      </w:r>
      <w:r w:rsidR="00996E37" w:rsidRPr="00C14C26">
        <w:rPr>
          <w:rStyle w:val="fontstyle01"/>
          <w:rFonts w:ascii="Times New Roman" w:hAnsi="Times New Roman" w:cs="Times New Roman"/>
          <w:color w:val="auto"/>
          <w:lang w:val="en-GB"/>
        </w:rPr>
        <w:t xml:space="preserve">Therefore, </w:t>
      </w:r>
      <w:r w:rsidR="007D7A0B" w:rsidRPr="00C14C26">
        <w:rPr>
          <w:rStyle w:val="fontstyle01"/>
          <w:rFonts w:ascii="Times New Roman" w:hAnsi="Times New Roman" w:cs="Times New Roman"/>
          <w:color w:val="auto"/>
          <w:lang w:val="en-GB"/>
        </w:rPr>
        <w:t>the first h</w:t>
      </w:r>
      <w:r w:rsidR="0020099E" w:rsidRPr="00C14C26">
        <w:rPr>
          <w:rStyle w:val="fontstyle01"/>
          <w:rFonts w:ascii="Times New Roman" w:hAnsi="Times New Roman" w:cs="Times New Roman"/>
          <w:color w:val="auto"/>
          <w:lang w:val="en-GB"/>
        </w:rPr>
        <w:t xml:space="preserve">ypothesis is </w:t>
      </w:r>
      <w:r w:rsidR="00491D01" w:rsidRPr="00C14C26">
        <w:rPr>
          <w:rStyle w:val="fontstyle01"/>
          <w:rFonts w:ascii="Times New Roman" w:hAnsi="Times New Roman" w:cs="Times New Roman"/>
          <w:color w:val="auto"/>
          <w:lang w:val="en-GB"/>
        </w:rPr>
        <w:t>confirmed.</w:t>
      </w:r>
      <w:r w:rsidR="00236257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20099E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It </w:t>
      </w:r>
      <w:r w:rsidR="00BE702C" w:rsidRPr="00DE49A2">
        <w:rPr>
          <w:rStyle w:val="fontstyle01"/>
          <w:rFonts w:ascii="Times New Roman" w:hAnsi="Times New Roman" w:cs="Times New Roman"/>
          <w:color w:val="auto"/>
          <w:lang w:val="en-GB"/>
        </w:rPr>
        <w:t>is not a surprising result</w:t>
      </w:r>
      <w:r w:rsidR="00BB500B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: in the European </w:t>
      </w:r>
      <w:r w:rsidR="00A569C7" w:rsidRPr="00DE49A2">
        <w:rPr>
          <w:rStyle w:val="fontstyle01"/>
          <w:rFonts w:ascii="Times New Roman" w:hAnsi="Times New Roman" w:cs="Times New Roman"/>
          <w:color w:val="auto"/>
          <w:lang w:val="en-GB"/>
        </w:rPr>
        <w:t>context</w:t>
      </w:r>
      <w:r w:rsidR="00A411D2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, </w:t>
      </w:r>
      <w:r w:rsidR="0020099E"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populism has a bad press, perhaps more so than in other cultural areas (</w:t>
      </w:r>
      <w:proofErr w:type="spellStart"/>
      <w:r w:rsidR="0020099E" w:rsidRPr="00DE49A2">
        <w:rPr>
          <w:rStyle w:val="fontstyle01"/>
          <w:rFonts w:ascii="Times New Roman" w:hAnsi="Times New Roman" w:cs="Times New Roman"/>
          <w:color w:val="auto"/>
          <w:lang w:val="en-GB"/>
        </w:rPr>
        <w:t>Tarragoni</w:t>
      </w:r>
      <w:proofErr w:type="spellEnd"/>
      <w:r w:rsidR="0020099E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, 2019). </w:t>
      </w:r>
      <w:r w:rsidR="00355B9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The negative </w:t>
      </w:r>
      <w:r>
        <w:rPr>
          <w:rStyle w:val="fontstyle01"/>
          <w:rFonts w:ascii="Times New Roman" w:hAnsi="Times New Roman" w:cs="Times New Roman"/>
          <w:color w:val="auto"/>
          <w:lang w:val="en-GB"/>
        </w:rPr>
        <w:t>use</w:t>
      </w:r>
      <w:r w:rsidR="009122EC">
        <w:rPr>
          <w:rStyle w:val="fontstyle01"/>
          <w:rFonts w:ascii="Times New Roman" w:hAnsi="Times New Roman" w:cs="Times New Roman"/>
          <w:color w:val="auto"/>
          <w:lang w:val="en-GB"/>
        </w:rPr>
        <w:t>s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355B9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of populism within parliaments suggest a reluctance </w:t>
      </w:r>
      <w:r w:rsidR="00355B9F" w:rsidRPr="00DE49A2">
        <w:rPr>
          <w:rStyle w:val="fontstyle01"/>
          <w:rFonts w:ascii="Times New Roman" w:hAnsi="Times New Roman" w:cs="Times New Roman"/>
          <w:color w:val="auto"/>
          <w:lang w:val="en-GB"/>
        </w:rPr>
        <w:lastRenderedPageBreak/>
        <w:t xml:space="preserve">among MPs to positively align themselves with the term </w:t>
      </w:r>
      <w:r w:rsidR="00426497">
        <w:rPr>
          <w:rStyle w:val="fontstyle01"/>
          <w:rFonts w:ascii="Times New Roman" w:hAnsi="Times New Roman" w:cs="Times New Roman"/>
          <w:color w:val="auto"/>
          <w:lang w:val="en-GB"/>
        </w:rPr>
        <w:t>“</w:t>
      </w:r>
      <w:r w:rsidR="00355B9F"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populist</w:t>
      </w:r>
      <w:r w:rsidR="009F5D9A" w:rsidRPr="00DE49A2">
        <w:rPr>
          <w:rStyle w:val="fontstyle01"/>
          <w:rFonts w:ascii="Times New Roman" w:hAnsi="Times New Roman" w:cs="Times New Roman"/>
          <w:color w:val="auto"/>
          <w:lang w:val="en-GB"/>
        </w:rPr>
        <w:t>.</w:t>
      </w:r>
      <w:r w:rsidR="00426497">
        <w:rPr>
          <w:rStyle w:val="fontstyle01"/>
          <w:rFonts w:ascii="Times New Roman" w:hAnsi="Times New Roman" w:cs="Times New Roman"/>
          <w:color w:val="auto"/>
          <w:lang w:val="en-GB"/>
        </w:rPr>
        <w:t>”</w:t>
      </w:r>
      <w:r w:rsidR="00355B9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22541A" w:rsidRPr="00DE49A2">
        <w:rPr>
          <w:rFonts w:ascii="Times New Roman" w:hAnsi="Times New Roman" w:cs="Times New Roman"/>
          <w:sz w:val="24"/>
          <w:szCs w:val="24"/>
          <w:lang w:val="en-GB"/>
        </w:rPr>
        <w:t>They thus seem more inclined to define themselves willingly as anti-populist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22541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rather than embracing the label of populist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22541A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27D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EC2B41" w:rsidRPr="00DE49A2">
        <w:rPr>
          <w:rStyle w:val="fontstyle01"/>
          <w:rFonts w:ascii="Times New Roman" w:hAnsi="Times New Roman" w:cs="Times New Roman"/>
          <w:color w:val="auto"/>
          <w:lang w:val="en-GB"/>
        </w:rPr>
        <w:t>Within the anal</w:t>
      </w:r>
      <w:r w:rsidR="00330299" w:rsidRPr="00DE49A2">
        <w:rPr>
          <w:rStyle w:val="fontstyle01"/>
          <w:rFonts w:ascii="Times New Roman" w:hAnsi="Times New Roman" w:cs="Times New Roman"/>
          <w:color w:val="auto"/>
          <w:lang w:val="en-GB"/>
        </w:rPr>
        <w:t>ys</w:t>
      </w:r>
      <w:r w:rsidR="00EC2B41" w:rsidRPr="00DE49A2">
        <w:rPr>
          <w:rStyle w:val="fontstyle01"/>
          <w:rFonts w:ascii="Times New Roman" w:hAnsi="Times New Roman" w:cs="Times New Roman"/>
          <w:color w:val="auto"/>
          <w:lang w:val="en-GB"/>
        </w:rPr>
        <w:t>ed cases, there is</w:t>
      </w:r>
      <w:r w:rsidR="00606B6E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no</w:t>
      </w:r>
      <w:r w:rsidR="00EC2B41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t a distinct </w:t>
      </w:r>
      <w:r w:rsidR="00426497">
        <w:rPr>
          <w:rStyle w:val="fontstyle01"/>
          <w:rFonts w:ascii="Times New Roman" w:hAnsi="Times New Roman" w:cs="Times New Roman"/>
          <w:color w:val="auto"/>
          <w:lang w:val="en-GB"/>
        </w:rPr>
        <w:t>“</w:t>
      </w:r>
      <w:r w:rsidR="00EC2B41" w:rsidRPr="00DE49A2">
        <w:rPr>
          <w:rStyle w:val="fontstyle01"/>
          <w:rFonts w:ascii="Times New Roman" w:hAnsi="Times New Roman" w:cs="Times New Roman"/>
          <w:color w:val="auto"/>
          <w:lang w:val="en-GB"/>
        </w:rPr>
        <w:t>semantic battle</w:t>
      </w:r>
      <w:r w:rsidR="00426497">
        <w:rPr>
          <w:rStyle w:val="fontstyle01"/>
          <w:rFonts w:ascii="Times New Roman" w:hAnsi="Times New Roman" w:cs="Times New Roman"/>
          <w:color w:val="auto"/>
          <w:lang w:val="en-GB"/>
        </w:rPr>
        <w:t>”</w:t>
      </w:r>
      <w:r w:rsidR="00EC2B41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(Kramer, 2020: 53) among MPs where some identify as anti-populists while others adopt the label of populists.</w:t>
      </w:r>
      <w:r w:rsidR="003F5B9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90D2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Nonetheless, </w:t>
      </w:r>
      <w:r w:rsidR="00EE730B" w:rsidRPr="00DE49A2">
        <w:rPr>
          <w:rFonts w:ascii="Times New Roman" w:hAnsi="Times New Roman" w:cs="Times New Roman"/>
          <w:sz w:val="24"/>
          <w:szCs w:val="24"/>
          <w:lang w:val="en-GB"/>
        </w:rPr>
        <w:t>it</w:t>
      </w:r>
      <w:r w:rsidR="00890D2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does</w:t>
      </w:r>
      <w:r w:rsidR="00B8440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no</w:t>
      </w:r>
      <w:r w:rsidR="00890D2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 imply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any common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90D2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agreement among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MPs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90D2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regarding </w:t>
      </w:r>
      <w:r w:rsidR="00762AE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90D28" w:rsidRPr="00DE49A2">
        <w:rPr>
          <w:rFonts w:ascii="Times New Roman" w:hAnsi="Times New Roman" w:cs="Times New Roman"/>
          <w:sz w:val="24"/>
          <w:szCs w:val="24"/>
          <w:lang w:val="en-GB"/>
        </w:rPr>
        <w:t>definition</w:t>
      </w:r>
      <w:r w:rsidR="00762AE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proofErr w:type="spellStart"/>
      <w:r w:rsidR="00762AE8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762AE8" w:rsidRPr="00DE49A2"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890D28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D896FFF" w14:textId="2EA2BE21" w:rsidR="003E448F" w:rsidRDefault="009122EC" w:rsidP="00DE5AF5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bookmarkStart w:id="2" w:name="_Hlk157006205"/>
      <w:r>
        <w:rPr>
          <w:rFonts w:ascii="Times New Roman" w:hAnsi="Times New Roman" w:cs="Times New Roman"/>
          <w:sz w:val="24"/>
          <w:szCs w:val="24"/>
          <w:lang w:val="en-GB"/>
        </w:rPr>
        <w:t xml:space="preserve">Beside </w:t>
      </w:r>
      <w:r w:rsidR="005637A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negative connotations linked to </w:t>
      </w:r>
      <w:proofErr w:type="spellStart"/>
      <w:r w:rsidR="005637A6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5637A6" w:rsidRPr="00DE49A2">
        <w:rPr>
          <w:rFonts w:ascii="Times New Roman" w:hAnsi="Times New Roman" w:cs="Times New Roman"/>
          <w:sz w:val="24"/>
          <w:szCs w:val="24"/>
          <w:lang w:val="en-GB"/>
        </w:rPr>
        <w:t>*,</w:t>
      </w:r>
      <w:r w:rsidR="006C32B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637A6" w:rsidRPr="00DE49A2">
        <w:rPr>
          <w:rFonts w:ascii="Times New Roman" w:hAnsi="Times New Roman" w:cs="Times New Roman"/>
          <w:sz w:val="24"/>
          <w:szCs w:val="24"/>
          <w:lang w:val="en-GB"/>
        </w:rPr>
        <w:t>our aim is to analy</w:t>
      </w:r>
      <w:r w:rsidR="0055577C" w:rsidRPr="00DE49A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5637A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 the specific categories with which </w:t>
      </w:r>
      <w:proofErr w:type="spellStart"/>
      <w:r w:rsidR="005637A6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5637A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is associated when used by </w:t>
      </w:r>
      <w:r>
        <w:rPr>
          <w:rFonts w:ascii="Times New Roman" w:hAnsi="Times New Roman" w:cs="Times New Roman"/>
          <w:sz w:val="24"/>
          <w:szCs w:val="24"/>
          <w:lang w:val="en-GB"/>
        </w:rPr>
        <w:t>MPs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637A6" w:rsidRPr="00DE49A2">
        <w:rPr>
          <w:rFonts w:ascii="Times New Roman" w:hAnsi="Times New Roman" w:cs="Times New Roman"/>
          <w:sz w:val="24"/>
          <w:szCs w:val="24"/>
          <w:lang w:val="en-GB"/>
        </w:rPr>
        <w:t>in their interventions</w:t>
      </w:r>
      <w:bookmarkEnd w:id="2"/>
      <w:r w:rsidR="005637A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F9613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D96F44" w:rsidRPr="00DE49A2">
        <w:rPr>
          <w:rFonts w:ascii="Times New Roman" w:hAnsi="Times New Roman" w:cs="Times New Roman"/>
          <w:sz w:val="24"/>
          <w:szCs w:val="24"/>
          <w:lang w:val="en-GB"/>
        </w:rPr>
        <w:t>our project,</w:t>
      </w:r>
      <w:r w:rsidR="00F9613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we </w:t>
      </w:r>
      <w:r w:rsidR="005637A6" w:rsidRPr="00DE49A2">
        <w:rPr>
          <w:rFonts w:ascii="Times New Roman" w:hAnsi="Times New Roman" w:cs="Times New Roman"/>
          <w:sz w:val="24"/>
          <w:szCs w:val="24"/>
          <w:lang w:val="en-GB"/>
        </w:rPr>
        <w:t>establish the following coding categories:</w:t>
      </w:r>
      <w:r w:rsidR="00000277" w:rsidRPr="00DE49A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B504B7" w:rsidRPr="00DE49A2">
        <w:rPr>
          <w:rFonts w:ascii="Times New Roman" w:hAnsi="Times New Roman" w:cs="Times New Roman"/>
          <w:noProof/>
          <w:sz w:val="24"/>
          <w:szCs w:val="24"/>
          <w:lang w:val="en-GB"/>
        </w:rPr>
        <w:t>anti-elite, autocratic, demagog</w:t>
      </w:r>
      <w:r w:rsidR="00BF211B" w:rsidRPr="00DE49A2">
        <w:rPr>
          <w:rFonts w:ascii="Times New Roman" w:hAnsi="Times New Roman" w:cs="Times New Roman"/>
          <w:noProof/>
          <w:sz w:val="24"/>
          <w:szCs w:val="24"/>
          <w:lang w:val="en-GB"/>
        </w:rPr>
        <w:t>y</w:t>
      </w:r>
      <w:r w:rsidR="00B504B7" w:rsidRPr="00DE49A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extremist, nationalist, </w:t>
      </w:r>
      <w:r w:rsidR="005716FC" w:rsidRPr="00DE49A2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populaire</w:t>
      </w:r>
      <w:r w:rsidR="00C41D7F" w:rsidRPr="00DE49A2">
        <w:rPr>
          <w:rStyle w:val="Appelnotedebasdep"/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footnoteReference w:id="5"/>
      </w:r>
      <w:r w:rsidR="00B504B7" w:rsidRPr="00DE49A2">
        <w:rPr>
          <w:rFonts w:ascii="Times New Roman" w:hAnsi="Times New Roman" w:cs="Times New Roman"/>
          <w:noProof/>
          <w:sz w:val="24"/>
          <w:szCs w:val="24"/>
          <w:lang w:val="en-GB"/>
        </w:rPr>
        <w:t>, tradition</w:t>
      </w:r>
      <w:r w:rsidR="00CE75D4" w:rsidRPr="00DE49A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(conservatism)</w:t>
      </w:r>
      <w:r w:rsidR="00B504B7" w:rsidRPr="00DE49A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The following tables 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show</w:t>
      </w:r>
      <w:r w:rsidRPr="00DE49A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B504B7" w:rsidRPr="00DE49A2">
        <w:rPr>
          <w:rFonts w:ascii="Times New Roman" w:hAnsi="Times New Roman" w:cs="Times New Roman"/>
          <w:noProof/>
          <w:sz w:val="24"/>
          <w:szCs w:val="24"/>
          <w:lang w:val="en-GB"/>
        </w:rPr>
        <w:t>the main themes associated with populism in t</w:t>
      </w:r>
      <w:r w:rsidR="003E448F" w:rsidRPr="00DE49A2">
        <w:rPr>
          <w:rFonts w:ascii="Times New Roman" w:hAnsi="Times New Roman" w:cs="Times New Roman"/>
          <w:noProof/>
          <w:sz w:val="24"/>
          <w:szCs w:val="24"/>
          <w:lang w:val="en-GB"/>
        </w:rPr>
        <w:t>he three national parliaments:</w:t>
      </w:r>
    </w:p>
    <w:p w14:paraId="6085807D" w14:textId="0234F96E" w:rsidR="007A61C1" w:rsidRDefault="007A61C1" w:rsidP="007A61C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[Table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to be inserted here]</w:t>
      </w:r>
    </w:p>
    <w:p w14:paraId="6F1C4397" w14:textId="0CF043E8" w:rsidR="00050131" w:rsidRPr="00DE49A2" w:rsidRDefault="00370821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1630F">
        <w:rPr>
          <w:rFonts w:ascii="Times New Roman" w:hAnsi="Times New Roman" w:cs="Times New Roman"/>
          <w:sz w:val="24"/>
          <w:szCs w:val="24"/>
          <w:lang w:val="en-GB"/>
        </w:rPr>
        <w:t xml:space="preserve">Belgium, </w:t>
      </w:r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France, </w:t>
      </w:r>
      <w:r w:rsidR="0041630F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>Spain, the</w:t>
      </w:r>
      <w:r w:rsidR="00AF220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uses of </w:t>
      </w:r>
      <w:proofErr w:type="spellStart"/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762AE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B1C3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are </w:t>
      </w:r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frequently </w:t>
      </w:r>
      <w:r w:rsidR="006B1C3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associated with </w:t>
      </w:r>
      <w:r w:rsidR="00C14C26">
        <w:rPr>
          <w:rFonts w:ascii="Times New Roman" w:hAnsi="Times New Roman" w:cs="Times New Roman"/>
          <w:sz w:val="24"/>
          <w:szCs w:val="24"/>
          <w:lang w:val="en-GB"/>
        </w:rPr>
        <w:t xml:space="preserve">ideologies </w:t>
      </w:r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>or actors deemed nationalist (</w:t>
      </w:r>
      <w:proofErr w:type="spellStart"/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>Herkman</w:t>
      </w:r>
      <w:proofErr w:type="spellEnd"/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>, 2016)</w:t>
      </w:r>
      <w:r w:rsidR="006B1C3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Populis* also </w:t>
      </w:r>
      <w:r w:rsidR="0041630F">
        <w:rPr>
          <w:rFonts w:ascii="Times New Roman" w:hAnsi="Times New Roman" w:cs="Times New Roman"/>
          <w:sz w:val="24"/>
          <w:szCs w:val="24"/>
          <w:lang w:val="en-GB"/>
        </w:rPr>
        <w:t>refers to</w:t>
      </w:r>
      <w:r w:rsidR="0041630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B1C3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actors and </w:t>
      </w:r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>perceived as demagogic (Borriello, 2022; Demata et al., 2021; Santiago-</w:t>
      </w:r>
      <w:proofErr w:type="spellStart"/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>Guervós</w:t>
      </w:r>
      <w:proofErr w:type="spellEnd"/>
      <w:r w:rsidR="0001006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2015), or even considered extremist. </w:t>
      </w:r>
      <w:r w:rsidR="00CC1810">
        <w:rPr>
          <w:rStyle w:val="fontstyle01"/>
          <w:rFonts w:ascii="Times New Roman" w:hAnsi="Times New Roman" w:cs="Times New Roman"/>
          <w:color w:val="auto"/>
          <w:lang w:val="en-GB"/>
        </w:rPr>
        <w:t>E</w:t>
      </w:r>
      <w:r w:rsidR="00D767D8" w:rsidRPr="00DE49A2">
        <w:rPr>
          <w:rStyle w:val="fontstyle01"/>
          <w:rFonts w:ascii="Times New Roman" w:hAnsi="Times New Roman" w:cs="Times New Roman"/>
          <w:color w:val="auto"/>
          <w:lang w:val="en-GB"/>
        </w:rPr>
        <w:t>ach category</w:t>
      </w:r>
      <w:r w:rsidR="009122EC">
        <w:rPr>
          <w:rStyle w:val="fontstyle01"/>
          <w:rFonts w:ascii="Times New Roman" w:hAnsi="Times New Roman" w:cs="Times New Roman"/>
          <w:color w:val="auto"/>
          <w:lang w:val="en-GB"/>
        </w:rPr>
        <w:t xml:space="preserve"> is illustrated below</w:t>
      </w:r>
      <w:r w:rsidR="00D767D8" w:rsidRPr="00DE49A2">
        <w:rPr>
          <w:rStyle w:val="fontstyle01"/>
          <w:rFonts w:ascii="Times New Roman" w:hAnsi="Times New Roman" w:cs="Times New Roman"/>
          <w:color w:val="auto"/>
          <w:lang w:val="en-GB"/>
        </w:rPr>
        <w:t>. The first example is from France, where the association between populism and nationalism is the most recurrent</w:t>
      </w:r>
      <w:r w:rsidR="002E6960" w:rsidRPr="00DE49A2">
        <w:rPr>
          <w:rStyle w:val="fontstyle01"/>
          <w:rFonts w:ascii="Times New Roman" w:hAnsi="Times New Roman" w:cs="Times New Roman"/>
          <w:color w:val="auto"/>
          <w:lang w:val="en-GB"/>
        </w:rPr>
        <w:t>:</w:t>
      </w:r>
    </w:p>
    <w:p w14:paraId="217FBADA" w14:textId="770BAD4D" w:rsidR="00603FBC" w:rsidRPr="00DE49A2" w:rsidRDefault="00C0602D" w:rsidP="00DE5AF5">
      <w:pPr>
        <w:spacing w:line="276" w:lineRule="auto"/>
        <w:ind w:left="708"/>
        <w:jc w:val="both"/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[…] </w:t>
      </w:r>
      <w:r w:rsidR="00A43336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we are witnessing a global challenge to the multilateral system through the rise of nationalism</w:t>
      </w:r>
      <w:r w:rsidR="00401ECC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="00A43336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and </w:t>
      </w:r>
      <w:r w:rsidR="00401ECC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POPULISMS</w:t>
      </w:r>
      <w:r w:rsidR="00A43336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the reassertion of strategies of power and influence by states, and above all the current disengagement of the United States, which was the main architect of multilateralism. </w:t>
      </w:r>
      <w:r w:rsidR="00297DA0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(</w:t>
      </w:r>
      <w:r w:rsidR="002A4E2D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Amal Amélia </w:t>
      </w:r>
      <w:proofErr w:type="spellStart"/>
      <w:r w:rsidR="002A4E2D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Lakrafi</w:t>
      </w:r>
      <w:proofErr w:type="spellEnd"/>
      <w:r w:rsidR="007F3FDE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</w:t>
      </w:r>
      <w:r w:rsidR="00CA3076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La </w:t>
      </w:r>
      <w:proofErr w:type="spellStart"/>
      <w:r w:rsidR="00CA3076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République</w:t>
      </w:r>
      <w:proofErr w:type="spellEnd"/>
      <w:r w:rsidR="00CA3076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CA3076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en</w:t>
      </w:r>
      <w:proofErr w:type="spellEnd"/>
      <w:r w:rsidR="00CA3076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Marche</w:t>
      </w:r>
      <w:r w:rsidR="00655016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/LREM</w:t>
      </w:r>
      <w:r w:rsidR="007F3FDE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</w:t>
      </w:r>
      <w:r w:rsidR="007822E0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centre</w:t>
      </w:r>
      <w:r w:rsidR="007F3FDE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-right, </w:t>
      </w:r>
      <w:r w:rsidR="00EF59D0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supporter of government, </w:t>
      </w:r>
      <w:r w:rsidR="00050131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20/02/2019</w:t>
      </w:r>
      <w:r w:rsidR="00647A11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</w:t>
      </w:r>
      <w:r w:rsidR="00647A11" w:rsidRPr="00DE49A2">
        <w:rPr>
          <w:rFonts w:ascii="Times New Roman" w:hAnsi="Times New Roman" w:cs="Times New Roman"/>
          <w:lang w:val="en-GB"/>
        </w:rPr>
        <w:t>authors’ own translation</w:t>
      </w:r>
      <w:r w:rsidR="00297DA0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)</w:t>
      </w:r>
    </w:p>
    <w:p w14:paraId="33935C68" w14:textId="412FD015" w:rsidR="00050131" w:rsidRPr="00DE49A2" w:rsidRDefault="007822E0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In this </w:t>
      </w:r>
      <w:r w:rsidR="000F3746" w:rsidRPr="00DE49A2">
        <w:rPr>
          <w:rStyle w:val="fontstyle01"/>
          <w:rFonts w:ascii="Times New Roman" w:hAnsi="Times New Roman" w:cs="Times New Roman"/>
          <w:color w:val="auto"/>
          <w:lang w:val="en-GB"/>
        </w:rPr>
        <w:t>excerpt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,</w:t>
      </w:r>
      <w:r w:rsidR="000F374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5F5EC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F3746" w:rsidRPr="00DE49A2">
        <w:rPr>
          <w:rFonts w:ascii="Times New Roman" w:hAnsi="Times New Roman" w:cs="Times New Roman"/>
          <w:sz w:val="24"/>
          <w:szCs w:val="24"/>
          <w:lang w:val="en-GB"/>
        </w:rPr>
        <w:t>MP from the presidential majority expresses concern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F374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over what she perceives as a shift away from liberal globalization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. She</w:t>
      </w:r>
      <w:r w:rsidR="000F374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relat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="000F374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it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F374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rise of prominent political figures, </w:t>
      </w:r>
      <w:r w:rsidR="00FB0EA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such as </w:t>
      </w:r>
      <w:r w:rsidR="000F3746" w:rsidRPr="00DE49A2">
        <w:rPr>
          <w:rFonts w:ascii="Times New Roman" w:hAnsi="Times New Roman" w:cs="Times New Roman"/>
          <w:sz w:val="24"/>
          <w:szCs w:val="24"/>
          <w:lang w:val="en-GB"/>
        </w:rPr>
        <w:t>Donald Trump in the United States</w:t>
      </w:r>
      <w:r w:rsidR="00C14C26">
        <w:rPr>
          <w:rFonts w:ascii="Times New Roman" w:hAnsi="Times New Roman" w:cs="Times New Roman"/>
          <w:sz w:val="24"/>
          <w:szCs w:val="24"/>
          <w:lang w:val="en-GB"/>
        </w:rPr>
        <w:t xml:space="preserve"> who</w:t>
      </w:r>
      <w:r w:rsidR="000F374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advocat</w:t>
      </w:r>
      <w:r w:rsidR="00C14C26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="000F374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for economic protectionism. </w:t>
      </w:r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contrast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other categories, </w:t>
      </w:r>
      <w:proofErr w:type="spellStart"/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7F32C4" w:rsidRPr="00DE49A2"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EB2529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>nationalism</w:t>
      </w:r>
      <w:r w:rsidR="00EB2529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>are</w:t>
      </w:r>
      <w:proofErr w:type="gramEnd"/>
      <w:r w:rsidR="00F2627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no</w:t>
      </w:r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 </w:t>
      </w:r>
      <w:r w:rsidR="001745A7" w:rsidRPr="00DE49A2">
        <w:rPr>
          <w:rFonts w:ascii="Times New Roman" w:hAnsi="Times New Roman" w:cs="Times New Roman"/>
          <w:sz w:val="24"/>
          <w:szCs w:val="24"/>
          <w:lang w:val="en-GB"/>
        </w:rPr>
        <w:t>used</w:t>
      </w:r>
      <w:r w:rsidR="009164E0" w:rsidRPr="00DE49A2">
        <w:rPr>
          <w:rFonts w:ascii="Times New Roman" w:hAnsi="Times New Roman" w:cs="Times New Roman"/>
          <w:lang w:val="en-GB"/>
        </w:rPr>
        <w:t xml:space="preserve"> </w:t>
      </w:r>
      <w:r w:rsidR="009164E0" w:rsidRPr="00DE49A2">
        <w:rPr>
          <w:rFonts w:ascii="Times New Roman" w:hAnsi="Times New Roman" w:cs="Times New Roman"/>
          <w:sz w:val="24"/>
          <w:szCs w:val="24"/>
          <w:lang w:val="en-GB"/>
        </w:rPr>
        <w:t>synonymously</w:t>
      </w:r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>. They</w:t>
      </w:r>
      <w:r w:rsidR="00F2627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re intertwined in discussions mentioning </w:t>
      </w:r>
      <w:r w:rsidR="009A26EE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>populists</w:t>
      </w:r>
      <w:r w:rsidR="009A26EE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60A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9A26EE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FC798B" w:rsidRPr="00DE49A2">
        <w:rPr>
          <w:rFonts w:ascii="Times New Roman" w:hAnsi="Times New Roman" w:cs="Times New Roman"/>
          <w:sz w:val="24"/>
          <w:szCs w:val="24"/>
          <w:lang w:val="en-GB"/>
        </w:rPr>
        <w:t>nationalists.</w:t>
      </w:r>
      <w:r w:rsidR="009A26EE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89588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 the above example, both terms are </w:t>
      </w:r>
      <w:r w:rsidR="005F5ECC">
        <w:rPr>
          <w:rFonts w:ascii="Times New Roman" w:hAnsi="Times New Roman" w:cs="Times New Roman"/>
          <w:sz w:val="24"/>
          <w:szCs w:val="24"/>
          <w:lang w:val="en-GB"/>
        </w:rPr>
        <w:t>used</w:t>
      </w:r>
      <w:r w:rsidR="005F5EC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9588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by MPs to criticize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questionable-debatable</w:t>
      </w:r>
      <w:r w:rsidR="009122E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9588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political frameworks.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In other words</w:t>
      </w:r>
      <w:r w:rsidR="00294F2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the focus is not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on</w:t>
      </w:r>
      <w:r w:rsidR="00EE4C6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94F2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populism as </w:t>
      </w:r>
      <w:r w:rsidR="00C0518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unique </w:t>
      </w:r>
      <w:r w:rsidR="0094164D" w:rsidRPr="00DE49A2">
        <w:rPr>
          <w:rFonts w:ascii="Times New Roman" w:hAnsi="Times New Roman" w:cs="Times New Roman"/>
          <w:sz w:val="24"/>
          <w:szCs w:val="24"/>
          <w:lang w:val="en-GB"/>
        </w:rPr>
        <w:t>opponent. I</w:t>
      </w:r>
      <w:r w:rsidR="00294F2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nstead, 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>this use associates and highlights</w:t>
      </w:r>
      <w:r w:rsidR="00294F2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concerns voiced by the speaker, </w:t>
      </w:r>
      <w:r w:rsidR="00C14C26">
        <w:rPr>
          <w:rFonts w:ascii="Times New Roman" w:hAnsi="Times New Roman" w:cs="Times New Roman"/>
          <w:sz w:val="24"/>
          <w:szCs w:val="24"/>
          <w:lang w:val="en-GB"/>
        </w:rPr>
        <w:t>and such concerns</w:t>
      </w:r>
      <w:r w:rsidR="00C14C2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94F2B" w:rsidRPr="00DE49A2">
        <w:rPr>
          <w:rFonts w:ascii="Times New Roman" w:hAnsi="Times New Roman" w:cs="Times New Roman"/>
          <w:sz w:val="24"/>
          <w:szCs w:val="24"/>
          <w:lang w:val="en-GB"/>
        </w:rPr>
        <w:t>encompass both populists and nationalists in the same contex</w:t>
      </w:r>
      <w:r w:rsidR="001E753F" w:rsidRPr="00DE49A2">
        <w:rPr>
          <w:rFonts w:ascii="Times New Roman" w:hAnsi="Times New Roman" w:cs="Times New Roman"/>
          <w:sz w:val="24"/>
          <w:szCs w:val="24"/>
          <w:lang w:val="en-GB"/>
        </w:rPr>
        <w:t>t.</w:t>
      </w:r>
      <w:r w:rsidR="00F2627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835D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other categories </w:t>
      </w:r>
      <w:r w:rsidR="00A1597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used for coding data </w:t>
      </w:r>
      <w:r w:rsidR="001835D7" w:rsidRPr="00DE49A2">
        <w:rPr>
          <w:rFonts w:ascii="Times New Roman" w:hAnsi="Times New Roman" w:cs="Times New Roman"/>
          <w:sz w:val="24"/>
          <w:szCs w:val="24"/>
          <w:lang w:val="en-GB"/>
        </w:rPr>
        <w:t>(extremist, demagogical, liar, anti-elitist, tradition or autocratic)</w:t>
      </w:r>
      <w:r w:rsidR="009122EC">
        <w:rPr>
          <w:rFonts w:ascii="Times New Roman" w:hAnsi="Times New Roman" w:cs="Times New Roman"/>
          <w:sz w:val="24"/>
          <w:szCs w:val="24"/>
          <w:lang w:val="en-GB"/>
        </w:rPr>
        <w:t xml:space="preserve"> display different results</w:t>
      </w:r>
      <w:r w:rsidR="005B37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Speakers employ the term </w:t>
      </w:r>
      <w:r w:rsidR="00EB2529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B3708" w:rsidRPr="00DE49A2">
        <w:rPr>
          <w:rFonts w:ascii="Times New Roman" w:hAnsi="Times New Roman" w:cs="Times New Roman"/>
          <w:sz w:val="24"/>
          <w:szCs w:val="24"/>
          <w:lang w:val="en-GB"/>
        </w:rPr>
        <w:t>populist</w:t>
      </w:r>
      <w:r w:rsidR="00EB2529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B37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and </w:t>
      </w:r>
      <w:r w:rsidR="008E21AD" w:rsidRPr="00DE49A2">
        <w:rPr>
          <w:rFonts w:ascii="Times New Roman" w:hAnsi="Times New Roman" w:cs="Times New Roman"/>
          <w:sz w:val="24"/>
          <w:szCs w:val="24"/>
          <w:lang w:val="en-GB"/>
        </w:rPr>
        <w:t>only the</w:t>
      </w:r>
      <w:r w:rsidR="005B37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context </w:t>
      </w:r>
      <w:r w:rsidR="00D65924" w:rsidRPr="00DE49A2">
        <w:rPr>
          <w:rFonts w:ascii="Times New Roman" w:hAnsi="Times New Roman" w:cs="Times New Roman"/>
          <w:sz w:val="24"/>
          <w:szCs w:val="24"/>
          <w:lang w:val="en-GB"/>
        </w:rPr>
        <w:t>help</w:t>
      </w:r>
      <w:r w:rsidR="00DE5439" w:rsidRPr="00DE49A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D6592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="005B37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discern which specific category the reference to </w:t>
      </w:r>
      <w:proofErr w:type="spellStart"/>
      <w:r w:rsidR="00DE685F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DE685F" w:rsidRPr="00DE49A2"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5B37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aligns with. </w:t>
      </w:r>
      <w:r w:rsidR="00826C45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5B37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ll categories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related to-associated with</w:t>
      </w:r>
      <w:r w:rsidR="005A0E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2529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B3708" w:rsidRPr="00DE49A2">
        <w:rPr>
          <w:rFonts w:ascii="Times New Roman" w:hAnsi="Times New Roman" w:cs="Times New Roman"/>
          <w:sz w:val="24"/>
          <w:szCs w:val="24"/>
          <w:lang w:val="en-GB"/>
        </w:rPr>
        <w:t>nationalism,</w:t>
      </w:r>
      <w:r w:rsidR="00EB2529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B37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proofErr w:type="spellStart"/>
      <w:r w:rsidR="00427D1E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427D1E" w:rsidRPr="00DE49A2"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5B370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tend to be regarded as synonymous and interchangeable</w:t>
      </w:r>
      <w:r w:rsidR="003E25B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0E5C">
        <w:rPr>
          <w:rFonts w:ascii="Times New Roman" w:hAnsi="Times New Roman" w:cs="Times New Roman"/>
          <w:lang w:val="en-GB"/>
        </w:rPr>
        <w:t>In the following</w:t>
      </w:r>
      <w:r w:rsidR="0091339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example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B6CE2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demagogy is </w:t>
      </w:r>
      <w:r w:rsidR="00E93DC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associated with populism </w:t>
      </w:r>
      <w:r w:rsidR="002F1B7B" w:rsidRPr="00DE49A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E93DC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n the Belgian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context</w:t>
      </w:r>
      <w:r w:rsidR="001769D3" w:rsidRPr="00DE49A2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4277D32" w14:textId="434E8FA4" w:rsidR="001639D4" w:rsidRPr="00DE49A2" w:rsidRDefault="004A0DEB" w:rsidP="00DE5AF5">
      <w:pPr>
        <w:spacing w:line="276" w:lineRule="auto"/>
        <w:ind w:left="708"/>
        <w:jc w:val="both"/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Madam Minister, you are once again defending the pharmaceutical industry, which has exceeded the authorised budget by hundreds of millions every year since 2015, even by 400 million euros</w:t>
      </w:r>
      <w:r w:rsidR="005A0E5C" w:rsidRPr="005A0E5C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5A0E5C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last year</w:t>
      </w: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. You say, in a very POPULIST way, that you are defending the patient, but in </w:t>
      </w:r>
      <w:proofErr w:type="gramStart"/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reality</w:t>
      </w:r>
      <w:proofErr w:type="gramEnd"/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lastRenderedPageBreak/>
        <w:t>you are defending the pharmaceutical giants</w:t>
      </w:r>
      <w:r w:rsidR="008372B7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.</w:t>
      </w:r>
      <w:r w:rsidR="003634DE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(</w:t>
      </w:r>
      <w:r w:rsidR="00D6014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Dominiek </w:t>
      </w:r>
      <w:proofErr w:type="spellStart"/>
      <w:r w:rsidR="00D6014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Sneppe</w:t>
      </w:r>
      <w:proofErr w:type="spellEnd"/>
      <w:r w:rsidR="00D6014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</w:t>
      </w:r>
      <w:proofErr w:type="spellStart"/>
      <w:r w:rsidR="00D6014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Vl</w:t>
      </w:r>
      <w:r w:rsidR="00DC5ADF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a</w:t>
      </w:r>
      <w:r w:rsidR="00D6014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ams</w:t>
      </w:r>
      <w:proofErr w:type="spellEnd"/>
      <w:r w:rsidR="00D6014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D6014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Belang</w:t>
      </w:r>
      <w:proofErr w:type="spellEnd"/>
      <w:r w:rsidR="00D52D6A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/VB</w:t>
      </w:r>
      <w:r w:rsidR="00D6014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</w:t>
      </w:r>
      <w:r w:rsidR="004A4555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far-righ</w:t>
      </w:r>
      <w:r w:rsidR="00122115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t</w:t>
      </w:r>
      <w:r w:rsidR="002B5BCE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opposition</w:t>
      </w:r>
      <w:r w:rsidR="004A4555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</w:t>
      </w:r>
      <w:r w:rsidR="007D6E2D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24/10/2019</w:t>
      </w:r>
      <w:r w:rsidR="00E82FB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</w:t>
      </w:r>
      <w:r w:rsidR="00E82FB9" w:rsidRPr="00DE49A2">
        <w:rPr>
          <w:rFonts w:ascii="Times New Roman" w:hAnsi="Times New Roman" w:cs="Times New Roman"/>
          <w:lang w:val="en-GB"/>
        </w:rPr>
        <w:t>authors’ own translation</w:t>
      </w:r>
      <w:r w:rsidR="007D6E2D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)</w:t>
      </w:r>
    </w:p>
    <w:p w14:paraId="64649EF5" w14:textId="54084E88" w:rsidR="00276E2E" w:rsidRPr="00DE49A2" w:rsidRDefault="00C40B3B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Here,</w:t>
      </w:r>
      <w:r w:rsidR="00276E2E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t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>he Flemish far-right MP</w:t>
      </w:r>
      <w:r w:rsidR="0039169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>critici</w:t>
      </w:r>
      <w:r w:rsidR="00391696" w:rsidRPr="00DE49A2">
        <w:rPr>
          <w:rFonts w:ascii="Times New Roman" w:hAnsi="Times New Roman" w:cs="Times New Roman"/>
          <w:sz w:val="24"/>
          <w:szCs w:val="24"/>
          <w:lang w:val="en-GB"/>
        </w:rPr>
        <w:t>zes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 government, </w:t>
      </w:r>
      <w:r w:rsidR="00647C9D">
        <w:rPr>
          <w:rFonts w:ascii="Times New Roman" w:hAnsi="Times New Roman" w:cs="Times New Roman"/>
          <w:sz w:val="24"/>
          <w:szCs w:val="24"/>
          <w:lang w:val="en-GB"/>
        </w:rPr>
        <w:t>especially</w:t>
      </w:r>
      <w:r w:rsidR="00647C9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federal health minister, for </w:t>
      </w:r>
      <w:r w:rsidR="003E25B3">
        <w:rPr>
          <w:rFonts w:ascii="Times New Roman" w:hAnsi="Times New Roman" w:cs="Times New Roman"/>
          <w:sz w:val="24"/>
          <w:szCs w:val="24"/>
          <w:lang w:val="en-GB"/>
        </w:rPr>
        <w:t>her</w:t>
      </w:r>
      <w:r w:rsidR="005A0E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2529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>populism.</w:t>
      </w:r>
      <w:r w:rsidR="00EB2529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34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attack on populism revolves around the Minister's public claim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3D34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defending </w:t>
      </w:r>
      <w:r w:rsidR="003D348B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3D348B" w:rsidRPr="00DE49A2">
        <w:rPr>
          <w:rFonts w:ascii="Times New Roman" w:hAnsi="Times New Roman" w:cs="Times New Roman"/>
          <w:sz w:val="24"/>
          <w:szCs w:val="24"/>
          <w:lang w:val="en-GB"/>
        </w:rPr>
        <w:t>patients</w:t>
      </w:r>
      <w:r w:rsidR="003D348B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3D34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and, by extension, the social majority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. This could be aimed at</w:t>
      </w:r>
      <w:r w:rsidR="003D34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legitimiz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="003D34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oneself by manipulating facts. In practice, the criticism suggests that the Minister may be prioritizing the interests of major pharmaceutical companies.</w:t>
      </w:r>
      <w:r w:rsidR="003D34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This </w:t>
      </w:r>
      <w:r w:rsidR="003D348B">
        <w:rPr>
          <w:rFonts w:ascii="Times New Roman" w:hAnsi="Times New Roman" w:cs="Times New Roman"/>
          <w:sz w:val="24"/>
          <w:szCs w:val="24"/>
          <w:lang w:val="en-GB"/>
        </w:rPr>
        <w:t>example</w:t>
      </w:r>
      <w:r w:rsidR="003D348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is relevant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as the literature on Belgian parties identifies the VB (</w:t>
      </w:r>
      <w:proofErr w:type="spellStart"/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>Vlaams</w:t>
      </w:r>
      <w:proofErr w:type="spellEnd"/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>Belang</w:t>
      </w:r>
      <w:proofErr w:type="spellEnd"/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>) as a populist party (Pauwels, 201</w:t>
      </w:r>
      <w:r w:rsidR="00426A70" w:rsidRPr="00DE49A2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586368" w:rsidRPr="00DE49A2">
        <w:rPr>
          <w:rFonts w:ascii="Times New Roman" w:hAnsi="Times New Roman" w:cs="Times New Roman"/>
          <w:sz w:val="24"/>
          <w:szCs w:val="24"/>
          <w:lang w:val="en-GB"/>
        </w:rPr>
        <w:t>; Van Haute et al., 2018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="007D2663" w:rsidRPr="00DE49A2">
        <w:rPr>
          <w:rFonts w:ascii="Times New Roman" w:hAnsi="Times New Roman" w:cs="Times New Roman"/>
          <w:sz w:val="24"/>
          <w:szCs w:val="24"/>
          <w:lang w:val="en-GB"/>
        </w:rPr>
        <w:t>It</w:t>
      </w:r>
      <w:r w:rsidR="00647C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D2663" w:rsidRPr="00DE49A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 xml:space="preserve">thus 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>noteworthy that</w:t>
      </w:r>
      <w:r w:rsidR="00CB41F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</w:t>
      </w:r>
      <w:r w:rsidR="00CB41F5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he party commonly referred to as populist in the literature 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blaming</w:t>
      </w:r>
      <w:r w:rsidR="005A0E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>the (cent</w:t>
      </w:r>
      <w:r w:rsidR="0023751C" w:rsidRPr="00DE49A2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876B19" w:rsidRPr="00DE49A2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23751C" w:rsidRPr="00DE49A2">
        <w:rPr>
          <w:rFonts w:ascii="Times New Roman" w:hAnsi="Times New Roman" w:cs="Times New Roman"/>
          <w:sz w:val="24"/>
          <w:szCs w:val="24"/>
          <w:lang w:val="en-GB"/>
        </w:rPr>
        <w:t>-right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) government for its populism. </w:t>
      </w:r>
      <w:r w:rsidR="003E25B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his leads us to infer</w:t>
      </w:r>
      <w:r w:rsidR="00E330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>that no MP wishes to be label</w:t>
      </w:r>
      <w:r w:rsidR="00605897" w:rsidRPr="00DE49A2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276E2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ed as populist. </w:t>
      </w:r>
    </w:p>
    <w:p w14:paraId="6A8F6D00" w14:textId="4CD1B28C" w:rsidR="000C0ECC" w:rsidRPr="00DE49A2" w:rsidRDefault="00F170BA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Furthermore,</w:t>
      </w:r>
      <w:r w:rsidR="00345611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8B76FD" w:rsidRPr="00DE49A2">
        <w:rPr>
          <w:rStyle w:val="fontstyle01"/>
          <w:rFonts w:ascii="Times New Roman" w:hAnsi="Times New Roman" w:cs="Times New Roman"/>
          <w:color w:val="auto"/>
          <w:lang w:val="en-GB"/>
        </w:rPr>
        <w:t>t</w:t>
      </w:r>
      <w:r w:rsidR="0095205B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he </w:t>
      </w:r>
      <w:r w:rsidR="007B417D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association </w:t>
      </w:r>
      <w:r w:rsidR="0095205B" w:rsidRPr="00DE49A2">
        <w:rPr>
          <w:rStyle w:val="fontstyle01"/>
          <w:rFonts w:ascii="Times New Roman" w:hAnsi="Times New Roman" w:cs="Times New Roman"/>
          <w:color w:val="auto"/>
          <w:lang w:val="en-GB"/>
        </w:rPr>
        <w:t>of</w:t>
      </w:r>
      <w:r w:rsidR="008B76FD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extre</w:t>
      </w:r>
      <w:r w:rsidR="00B96AE5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mism </w:t>
      </w:r>
      <w:r w:rsidR="002E2ECA" w:rsidRPr="00DE49A2">
        <w:rPr>
          <w:rStyle w:val="fontstyle01"/>
          <w:rFonts w:ascii="Times New Roman" w:hAnsi="Times New Roman" w:cs="Times New Roman"/>
          <w:color w:val="auto"/>
          <w:lang w:val="en-GB"/>
        </w:rPr>
        <w:t>with</w:t>
      </w:r>
      <w:r w:rsidR="0095205B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populism (which appears in third place</w:t>
      </w:r>
      <w:r w:rsidR="005A0E5C">
        <w:rPr>
          <w:rStyle w:val="fontstyle01"/>
          <w:rFonts w:ascii="Times New Roman" w:hAnsi="Times New Roman" w:cs="Times New Roman"/>
          <w:color w:val="auto"/>
          <w:lang w:val="en-GB"/>
        </w:rPr>
        <w:t xml:space="preserve"> of…</w:t>
      </w:r>
      <w:r w:rsidR="0095205B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in all three parliamentary contexts) is illustrated </w:t>
      </w:r>
      <w:r w:rsidR="005A0E5C">
        <w:rPr>
          <w:rStyle w:val="fontstyle01"/>
          <w:rFonts w:ascii="Times New Roman" w:hAnsi="Times New Roman" w:cs="Times New Roman"/>
          <w:color w:val="auto"/>
          <w:lang w:val="en-GB"/>
        </w:rPr>
        <w:t>below</w:t>
      </w:r>
      <w:r w:rsidR="005A0E5C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95205B" w:rsidRPr="00DE49A2">
        <w:rPr>
          <w:rStyle w:val="fontstyle01"/>
          <w:rFonts w:ascii="Times New Roman" w:hAnsi="Times New Roman" w:cs="Times New Roman"/>
          <w:color w:val="auto"/>
          <w:lang w:val="en-GB"/>
        </w:rPr>
        <w:t>by a Spanish MP from the majority party:</w:t>
      </w:r>
    </w:p>
    <w:p w14:paraId="204F5F1D" w14:textId="439F7D2C" w:rsidR="003F2E37" w:rsidRPr="00DE49A2" w:rsidRDefault="001F5F36" w:rsidP="00DE5AF5">
      <w:pPr>
        <w:spacing w:line="276" w:lineRule="auto"/>
        <w:ind w:left="708"/>
        <w:jc w:val="both"/>
        <w:rPr>
          <w:rStyle w:val="fontstyle01"/>
          <w:rFonts w:ascii="Times New Roman" w:hAnsi="Times New Roman" w:cs="Times New Roman"/>
          <w:color w:val="auto"/>
          <w:sz w:val="22"/>
          <w:szCs w:val="22"/>
          <w:u w:val="single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In times of citizen</w:t>
      </w:r>
      <w:r w:rsidR="005A0E5C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s’</w:t>
      </w: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disaffection in face of the negative effects of the economic crisis among the most vulnerable</w:t>
      </w:r>
      <w:r w:rsidR="005A0E5C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ones</w:t>
      </w: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, the middle and working classes, and the increase in inequality, the sensitivity of public action embodied in budgets and their effects on income and wealth redistribution becomes a decisive action against POPULISM and ideological radicalism. (</w:t>
      </w:r>
      <w:r w:rsidR="00CC6231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José Javier </w:t>
      </w:r>
      <w:proofErr w:type="spellStart"/>
      <w:r w:rsidR="00CC6231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Lasarte</w:t>
      </w:r>
      <w:proofErr w:type="spellEnd"/>
      <w:r w:rsidR="00CC6231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Iribarren, </w:t>
      </w:r>
      <w:r w:rsidR="000114B5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Partido </w:t>
      </w:r>
      <w:proofErr w:type="spellStart"/>
      <w:r w:rsidR="000114B5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Socialista</w:t>
      </w:r>
      <w:proofErr w:type="spellEnd"/>
      <w:r w:rsidR="000114B5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Obrero Español, left, government</w:t>
      </w:r>
      <w:r w:rsidR="00CC6231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, 29/01/2019</w:t>
      </w:r>
      <w:r w:rsidR="00DB0F0B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</w:t>
      </w:r>
      <w:r w:rsidR="00DB0F0B" w:rsidRPr="00DE49A2">
        <w:rPr>
          <w:rFonts w:ascii="Times New Roman" w:hAnsi="Times New Roman" w:cs="Times New Roman"/>
          <w:lang w:val="en-GB"/>
        </w:rPr>
        <w:t>authors’ own translation</w:t>
      </w:r>
      <w:r w:rsidR="00CC6231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)</w:t>
      </w:r>
    </w:p>
    <w:p w14:paraId="578FF0A1" w14:textId="3E3B83D9" w:rsidR="004D0997" w:rsidRPr="00DE49A2" w:rsidRDefault="009A64BF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the discussions surrounding the Spanish state budget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5A0E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2019, t</w:t>
      </w:r>
      <w:r w:rsidR="004D0997" w:rsidRPr="00DE49A2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4C0815" w:rsidRPr="00DE49A2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4D09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C35A0" w:rsidRPr="00DE49A2">
        <w:rPr>
          <w:rFonts w:ascii="Times New Roman" w:hAnsi="Times New Roman" w:cs="Times New Roman"/>
          <w:sz w:val="24"/>
          <w:szCs w:val="24"/>
          <w:lang w:val="en-GB"/>
        </w:rPr>
        <w:t>MP</w:t>
      </w:r>
      <w:r w:rsidR="004D09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states</w:t>
      </w:r>
      <w:r w:rsidR="005A0E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D0997" w:rsidRPr="00DE49A2">
        <w:rPr>
          <w:rFonts w:ascii="Times New Roman" w:hAnsi="Times New Roman" w:cs="Times New Roman"/>
          <w:sz w:val="24"/>
          <w:szCs w:val="24"/>
          <w:lang w:val="en-GB"/>
        </w:rPr>
        <w:t>that the antidote to populist extremism</w:t>
      </w:r>
      <w:r w:rsidR="00E137C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D09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lies within left-wing politics. </w:t>
      </w:r>
      <w:r w:rsidR="003C107C" w:rsidRPr="00DE49A2">
        <w:rPr>
          <w:rFonts w:ascii="Times New Roman" w:hAnsi="Times New Roman" w:cs="Times New Roman"/>
          <w:sz w:val="24"/>
          <w:szCs w:val="24"/>
          <w:lang w:val="en-GB"/>
        </w:rPr>
        <w:t>Thus, he</w:t>
      </w:r>
      <w:r w:rsidR="004D09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relates populism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="005A0E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D0997" w:rsidRPr="00DE49A2">
        <w:rPr>
          <w:rFonts w:ascii="Times New Roman" w:hAnsi="Times New Roman" w:cs="Times New Roman"/>
          <w:sz w:val="24"/>
          <w:szCs w:val="24"/>
          <w:lang w:val="en-GB"/>
        </w:rPr>
        <w:t>extreme right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 xml:space="preserve"> wing</w:t>
      </w:r>
      <w:r w:rsidR="004D0997" w:rsidRPr="00DE49A2">
        <w:rPr>
          <w:rFonts w:ascii="Times New Roman" w:hAnsi="Times New Roman" w:cs="Times New Roman"/>
          <w:sz w:val="24"/>
          <w:szCs w:val="24"/>
          <w:lang w:val="en-GB"/>
        </w:rPr>
        <w:t>, aligning with the association made in studies on populism.</w:t>
      </w:r>
    </w:p>
    <w:p w14:paraId="66662243" w14:textId="7B635EEC" w:rsidR="000856B4" w:rsidRPr="00DE49A2" w:rsidRDefault="003E3C20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In terms of national specificities, nationalism in Spain includes accusations against Catalan independence</w:t>
      </w:r>
      <w:r w:rsidR="000856B4" w:rsidRPr="00DE49A2">
        <w:rPr>
          <w:rStyle w:val="fontstyle01"/>
          <w:rFonts w:ascii="Times New Roman" w:hAnsi="Times New Roman" w:cs="Times New Roman"/>
          <w:color w:val="auto"/>
          <w:lang w:val="en-GB"/>
        </w:rPr>
        <w:t>:</w:t>
      </w:r>
      <w:r w:rsidR="00283EB7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</w:p>
    <w:p w14:paraId="0CEDBBAF" w14:textId="67FF4206" w:rsidR="000856B4" w:rsidRPr="00DE49A2" w:rsidRDefault="00B6354A" w:rsidP="00DE5AF5">
      <w:pPr>
        <w:spacing w:line="276" w:lineRule="auto"/>
        <w:ind w:left="708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The problem with Podemos is that they have a pact; POPULISM and nationalism because of their Hispanophobia </w:t>
      </w:r>
      <w:r w:rsidR="00BA6FC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(Jordi Roca Mas, </w:t>
      </w:r>
      <w:r w:rsidR="009F5A34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Partido Popular/centre-right, opposition, </w:t>
      </w:r>
      <w:r w:rsidR="00BA6FC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13/02/2019</w:t>
      </w: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, authors’ own translation</w:t>
      </w:r>
      <w:r w:rsidR="00BA6FC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)</w:t>
      </w:r>
      <w:r w:rsidR="0009422A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.</w:t>
      </w:r>
    </w:p>
    <w:p w14:paraId="762FEB57" w14:textId="262C2000" w:rsidR="00CE58D9" w:rsidRPr="00DE49A2" w:rsidRDefault="00565D6C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565D6C">
        <w:rPr>
          <w:rFonts w:ascii="Times New Roman" w:hAnsi="Times New Roman" w:cs="Times New Roman"/>
          <w:sz w:val="24"/>
          <w:szCs w:val="24"/>
          <w:lang w:val="en-GB"/>
        </w:rPr>
        <w:t>The MP</w:t>
      </w:r>
      <w:r w:rsidR="00EB2529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565D6C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="00CA0C9E">
        <w:rPr>
          <w:rFonts w:ascii="Times New Roman" w:hAnsi="Times New Roman" w:cs="Times New Roman"/>
          <w:sz w:val="24"/>
          <w:szCs w:val="24"/>
          <w:lang w:val="en-GB"/>
        </w:rPr>
        <w:t>intervention</w:t>
      </w:r>
      <w:r w:rsidRPr="00565D6C">
        <w:rPr>
          <w:rFonts w:ascii="Times New Roman" w:hAnsi="Times New Roman" w:cs="Times New Roman"/>
          <w:sz w:val="24"/>
          <w:szCs w:val="24"/>
          <w:lang w:val="en-GB"/>
        </w:rPr>
        <w:t xml:space="preserve"> came against a backdrop of condemnation of the Socialist government's alignment with Podemos, discrediting the latter for its alleged advocacy of Catalan and Galician devolution.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505A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However, </w:t>
      </w:r>
      <w:r w:rsidR="0029432A" w:rsidRPr="004B70D7">
        <w:rPr>
          <w:rFonts w:ascii="Times New Roman" w:hAnsi="Times New Roman" w:cs="Times New Roman"/>
          <w:sz w:val="24"/>
          <w:szCs w:val="24"/>
          <w:lang w:val="en-GB"/>
        </w:rPr>
        <w:t xml:space="preserve">unlike in Spain, </w:t>
      </w:r>
      <w:r w:rsidR="00B505AB" w:rsidRPr="004B70D7">
        <w:rPr>
          <w:rFonts w:ascii="Times New Roman" w:hAnsi="Times New Roman" w:cs="Times New Roman"/>
          <w:sz w:val="24"/>
          <w:szCs w:val="24"/>
          <w:lang w:val="en-GB"/>
        </w:rPr>
        <w:t xml:space="preserve">in Belgium and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B505AB" w:rsidRPr="004B70D7">
        <w:rPr>
          <w:rFonts w:ascii="Times New Roman" w:hAnsi="Times New Roman" w:cs="Times New Roman"/>
          <w:sz w:val="24"/>
          <w:szCs w:val="24"/>
          <w:lang w:val="en-GB"/>
        </w:rPr>
        <w:t xml:space="preserve">France, it cannot be said that </w:t>
      </w:r>
      <w:r w:rsidR="007617A9" w:rsidRPr="004B70D7">
        <w:rPr>
          <w:rFonts w:ascii="Times New Roman" w:hAnsi="Times New Roman" w:cs="Times New Roman"/>
          <w:sz w:val="24"/>
          <w:szCs w:val="24"/>
          <w:lang w:val="en-GB"/>
        </w:rPr>
        <w:t>accusations of populism are often associated with sub-nationalist stances.</w:t>
      </w:r>
      <w:r w:rsidR="006D1F41" w:rsidRPr="00DE49A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3F1B82" w:rsidRPr="00DE49A2">
        <w:rPr>
          <w:rFonts w:ascii="Times New Roman" w:hAnsi="Times New Roman" w:cs="Times New Roman"/>
          <w:sz w:val="24"/>
          <w:szCs w:val="24"/>
          <w:lang w:val="en-GB"/>
        </w:rPr>
        <w:t>Indeed,</w:t>
      </w:r>
      <w:r w:rsidR="00B521F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 w:rsidR="006D1F4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France</w:t>
      </w:r>
      <w:r w:rsidR="0052447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t>there is</w:t>
      </w:r>
      <w:r w:rsidR="00FE030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no</w:t>
      </w:r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equivalent scenario where deputies </w:t>
      </w:r>
      <w:r w:rsidR="00E137C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link populism and </w:t>
      </w:r>
      <w:r w:rsidR="005472E6" w:rsidRPr="00DE49A2">
        <w:rPr>
          <w:rFonts w:ascii="Times New Roman" w:hAnsi="Times New Roman" w:cs="Times New Roman"/>
          <w:sz w:val="24"/>
          <w:szCs w:val="24"/>
          <w:lang w:val="en-GB"/>
        </w:rPr>
        <w:t>sub-</w:t>
      </w:r>
      <w:r w:rsidR="00E137C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nationalist </w:t>
      </w:r>
      <w:r w:rsidR="0022679A" w:rsidRPr="00DE49A2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F33C8A">
        <w:rPr>
          <w:rFonts w:ascii="Times New Roman" w:hAnsi="Times New Roman" w:cs="Times New Roman"/>
          <w:sz w:val="24"/>
          <w:szCs w:val="24"/>
          <w:lang w:val="en-GB"/>
        </w:rPr>
        <w:t>e.g.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Corsican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calls</w:t>
      </w:r>
      <w:r w:rsidR="009C52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t>for autonomy</w:t>
      </w:r>
      <w:r w:rsidR="00F35AFB" w:rsidRPr="00DE49A2">
        <w:rPr>
          <w:rStyle w:val="fontstyle01"/>
          <w:rFonts w:ascii="Times New Roman" w:hAnsi="Times New Roman" w:cs="Times New Roman"/>
          <w:color w:val="auto"/>
          <w:lang w:val="en-GB"/>
        </w:rPr>
        <w:t>.</w:t>
      </w:r>
      <w:r w:rsidR="0022679A" w:rsidRPr="00DE49A2">
        <w:rPr>
          <w:rStyle w:val="fontstyle01"/>
          <w:rFonts w:ascii="Times New Roman" w:hAnsi="Times New Roman" w:cs="Times New Roman"/>
          <w:color w:val="auto"/>
          <w:lang w:val="en-GB"/>
        </w:rPr>
        <w:t>)</w:t>
      </w:r>
      <w:r w:rsidR="001C2E5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 w:rsidR="00676CA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 Belgian context, </w:t>
      </w:r>
      <w:r w:rsidR="00B63CDD" w:rsidRPr="00DE49A2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182ED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ut of all the interventions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produced</w:t>
      </w:r>
      <w:r w:rsidR="005A0E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82ED0" w:rsidRPr="00DE49A2">
        <w:rPr>
          <w:rFonts w:ascii="Times New Roman" w:hAnsi="Times New Roman" w:cs="Times New Roman"/>
          <w:sz w:val="24"/>
          <w:szCs w:val="24"/>
          <w:lang w:val="en-GB"/>
        </w:rPr>
        <w:t>by Belgian MPs where they linked populism* and nationalism</w:t>
      </w:r>
      <w:r w:rsidR="00E75EA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(N=13)</w:t>
      </w:r>
      <w:r w:rsidR="00182ED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only one referenced </w:t>
      </w:r>
      <w:r w:rsidR="00E6788B" w:rsidRPr="00DE49A2">
        <w:rPr>
          <w:rFonts w:ascii="Times New Roman" w:hAnsi="Times New Roman" w:cs="Times New Roman"/>
          <w:sz w:val="24"/>
          <w:szCs w:val="24"/>
          <w:lang w:val="en-GB"/>
        </w:rPr>
        <w:t>one</w:t>
      </w:r>
      <w:r w:rsidR="00182ED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party identified as </w:t>
      </w:r>
      <w:r w:rsidR="001400FD" w:rsidRPr="00DE49A2">
        <w:rPr>
          <w:rFonts w:ascii="Times New Roman" w:hAnsi="Times New Roman" w:cs="Times New Roman"/>
          <w:sz w:val="24"/>
          <w:szCs w:val="24"/>
          <w:lang w:val="en-GB"/>
        </w:rPr>
        <w:t>(sub)</w:t>
      </w:r>
      <w:r w:rsidR="00182ED0" w:rsidRPr="00DE49A2">
        <w:rPr>
          <w:rFonts w:ascii="Times New Roman" w:hAnsi="Times New Roman" w:cs="Times New Roman"/>
          <w:sz w:val="24"/>
          <w:szCs w:val="24"/>
          <w:lang w:val="en-GB"/>
        </w:rPr>
        <w:t>nationalist, the NVA</w:t>
      </w:r>
      <w:r w:rsidR="007458A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(Van Haute et al., 2018)</w:t>
      </w:r>
      <w:r w:rsidR="00182ED0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C2572" w:rsidRPr="00DE49A2">
        <w:rPr>
          <w:rStyle w:val="Appelnotedebasdep"/>
          <w:rFonts w:ascii="Times New Roman" w:hAnsi="Times New Roman" w:cs="Times New Roman"/>
          <w:sz w:val="24"/>
          <w:szCs w:val="24"/>
        </w:rPr>
        <w:footnoteReference w:id="6"/>
      </w:r>
    </w:p>
    <w:p w14:paraId="10AE5C4F" w14:textId="0DCEE2B9" w:rsidR="00F0359E" w:rsidRPr="00DE49A2" w:rsidRDefault="00A61BB1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Another Spanish specificity is the following</w:t>
      </w:r>
      <w:r w:rsidR="005A0E5C">
        <w:rPr>
          <w:rStyle w:val="fontstyle01"/>
          <w:rFonts w:ascii="Times New Roman" w:hAnsi="Times New Roman" w:cs="Times New Roman"/>
          <w:color w:val="auto"/>
          <w:lang w:val="en-GB"/>
        </w:rPr>
        <w:t>:</w:t>
      </w:r>
      <w:r w:rsidR="003E3C20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mo</w:t>
      </w:r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re so than in France and Belgium, </w:t>
      </w:r>
      <w:proofErr w:type="spellStart"/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is associated (up to around 10%) with conspiracy or deceptive </w:t>
      </w:r>
      <w:proofErr w:type="spellStart"/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t>behavior</w:t>
      </w:r>
      <w:proofErr w:type="spellEnd"/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For instance, during a </w:t>
      </w:r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debate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over</w:t>
      </w:r>
      <w:r w:rsidR="005A0E5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t>the State budget,</w:t>
      </w:r>
      <w:r w:rsidR="00F0359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there was </w:t>
      </w:r>
      <w:r w:rsidR="009365B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F0359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specific </w:t>
      </w:r>
      <w:r w:rsidR="00F37597" w:rsidRPr="00DE49A2">
        <w:rPr>
          <w:rFonts w:ascii="Times New Roman" w:hAnsi="Times New Roman" w:cs="Times New Roman"/>
          <w:sz w:val="24"/>
          <w:szCs w:val="24"/>
          <w:lang w:val="en-GB"/>
        </w:rPr>
        <w:t>MP intervention</w:t>
      </w:r>
      <w:r w:rsidR="00F0359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0E5C">
        <w:rPr>
          <w:rFonts w:ascii="Times New Roman" w:hAnsi="Times New Roman" w:cs="Times New Roman"/>
          <w:sz w:val="24"/>
          <w:szCs w:val="24"/>
          <w:lang w:val="en-GB"/>
        </w:rPr>
        <w:t>defending</w:t>
      </w:r>
      <w:r w:rsidR="00F0359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 subsidy aimed at facilitating training in European citizenship</w:t>
      </w:r>
      <w:r w:rsidR="00F33C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5A0E5C">
        <w:rPr>
          <w:rStyle w:val="fontstyle01"/>
          <w:rFonts w:ascii="Times New Roman" w:hAnsi="Times New Roman" w:cs="Times New Roman"/>
          <w:color w:val="auto"/>
          <w:lang w:val="en-GB"/>
        </w:rPr>
        <w:t>this</w:t>
      </w:r>
      <w:r w:rsidR="00F33C8A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MP equates populism with fake news (and Euroscepticism), which must be combated as an undesirable and misleading political imaginary</w:t>
      </w:r>
      <w:r w:rsidR="00F33C8A">
        <w:rPr>
          <w:rStyle w:val="fontstyle01"/>
          <w:rFonts w:ascii="Times New Roman" w:hAnsi="Times New Roman" w:cs="Times New Roman"/>
          <w:color w:val="auto"/>
          <w:lang w:val="en-GB"/>
        </w:rPr>
        <w:t>:</w:t>
      </w:r>
    </w:p>
    <w:p w14:paraId="1CEFAC1E" w14:textId="30239BB1" w:rsidR="00DB63C3" w:rsidRPr="00DE49A2" w:rsidRDefault="00DB63C3" w:rsidP="00DE5AF5">
      <w:pPr>
        <w:spacing w:line="276" w:lineRule="auto"/>
        <w:ind w:left="708"/>
        <w:jc w:val="both"/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We believe that the chapter on civic education about the European Union becomes particularly relevant</w:t>
      </w:r>
      <w:r w:rsidR="005A0E5C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this year when, as I said earlier, we will </w:t>
      </w:r>
      <w:r w:rsidR="005A0E5C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see</w:t>
      </w:r>
      <w:r w:rsidR="005A0E5C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elections </w:t>
      </w:r>
      <w:r w:rsidR="005A0E5C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within</w:t>
      </w:r>
      <w:r w:rsidR="005A0E5C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the European Parliament and when Euroscepticism, POPULISM and fake news can have a very decisive and, of course, undesirable impact on the future of the European Union</w:t>
      </w:r>
      <w:r w:rsidR="00CF3646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(María De Santa Ana Fernández, Partido Popular, centre-right, opposition, 07/02/2019</w:t>
      </w:r>
      <w:r w:rsidR="00546AAD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, authors’ own translation</w:t>
      </w:r>
      <w:r w:rsidR="00CF3646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)</w:t>
      </w:r>
    </w:p>
    <w:p w14:paraId="3ED866CB" w14:textId="5ED8E261" w:rsidR="00370D4F" w:rsidRPr="00DE49A2" w:rsidRDefault="00D01AF1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>In France, there</w:t>
      </w:r>
      <w:r w:rsidR="00475B8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is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21663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more frequent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association between populism and anti-elitism</w:t>
      </w:r>
      <w:r w:rsidR="00C34D0B" w:rsidRPr="00C34D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34D0B" w:rsidRPr="00DE49A2">
        <w:rPr>
          <w:rFonts w:ascii="Times New Roman" w:hAnsi="Times New Roman" w:cs="Times New Roman"/>
          <w:sz w:val="24"/>
          <w:szCs w:val="24"/>
          <w:lang w:val="en-GB"/>
        </w:rPr>
        <w:t>than in Spain and Belgium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albeit with less emphasis compared </w:t>
      </w:r>
      <w:r w:rsidR="00C34D0B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C34D0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the links</w:t>
      </w:r>
      <w:r w:rsidR="00C34D0B">
        <w:rPr>
          <w:rFonts w:ascii="Times New Roman" w:hAnsi="Times New Roman" w:cs="Times New Roman"/>
          <w:sz w:val="24"/>
          <w:szCs w:val="24"/>
          <w:lang w:val="en-GB"/>
        </w:rPr>
        <w:t xml:space="preserve"> established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between populism and nationalism, demagog</w:t>
      </w:r>
      <w:r w:rsidR="007252BC" w:rsidRPr="00DE49A2">
        <w:rPr>
          <w:rFonts w:ascii="Times New Roman" w:hAnsi="Times New Roman" w:cs="Times New Roman"/>
          <w:sz w:val="24"/>
          <w:szCs w:val="24"/>
          <w:lang w:val="en-GB"/>
        </w:rPr>
        <w:t>y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, and extremism. This connection</w:t>
      </w:r>
      <w:r w:rsidR="00376B2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particularly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emerged during debates in the </w:t>
      </w:r>
      <w:r w:rsidR="003E58F3" w:rsidRPr="00DA71F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Assemblée </w:t>
      </w:r>
      <w:proofErr w:type="spellStart"/>
      <w:r w:rsidR="003E58F3" w:rsidRPr="00DA71F7">
        <w:rPr>
          <w:rFonts w:ascii="Times New Roman" w:hAnsi="Times New Roman" w:cs="Times New Roman"/>
          <w:i/>
          <w:iCs/>
          <w:sz w:val="24"/>
          <w:szCs w:val="24"/>
          <w:lang w:val="en-GB"/>
        </w:rPr>
        <w:t>nationale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concerning the privatization of Paris airports </w:t>
      </w:r>
      <w:r w:rsidR="00D13CC8">
        <w:rPr>
          <w:rFonts w:ascii="Times New Roman" w:hAnsi="Times New Roman" w:cs="Times New Roman"/>
          <w:sz w:val="24"/>
          <w:szCs w:val="24"/>
          <w:lang w:val="en-GB"/>
        </w:rPr>
        <w:t xml:space="preserve">proposed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by the </w:t>
      </w:r>
      <w:r w:rsidR="00264D44" w:rsidRPr="00DE49A2">
        <w:rPr>
          <w:rFonts w:ascii="Times New Roman" w:hAnsi="Times New Roman" w:cs="Times New Roman"/>
          <w:sz w:val="24"/>
          <w:szCs w:val="24"/>
          <w:lang w:val="en-GB"/>
        </w:rPr>
        <w:t>centre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-right government. Several opposition MPs suggested a referendum, invoking the French Constitution. In response, the French Minister </w:t>
      </w:r>
      <w:r w:rsidR="00C34D0B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C34D0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Economy</w:t>
      </w:r>
      <w:r w:rsidR="00D13C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equated the proposal for a referendum to a populist </w:t>
      </w:r>
      <w:r w:rsidR="00C34D0B">
        <w:rPr>
          <w:rFonts w:ascii="Times New Roman" w:hAnsi="Times New Roman" w:cs="Times New Roman"/>
          <w:sz w:val="24"/>
          <w:szCs w:val="24"/>
          <w:lang w:val="en-GB"/>
        </w:rPr>
        <w:t>move</w:t>
      </w:r>
      <w:r w:rsidR="00264D44" w:rsidRPr="00DE49A2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370D4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EB2529">
        <w:rPr>
          <w:rStyle w:val="fontstyle01"/>
          <w:rFonts w:ascii="Times New Roman" w:hAnsi="Times New Roman" w:cs="Times New Roman"/>
          <w:color w:val="auto"/>
          <w:lang w:val="en-GB"/>
        </w:rPr>
        <w:t>“</w:t>
      </w:r>
      <w:r w:rsidR="00286278" w:rsidRPr="00DE49A2">
        <w:rPr>
          <w:rStyle w:val="fontstyle01"/>
          <w:rFonts w:ascii="Times New Roman" w:hAnsi="Times New Roman" w:cs="Times New Roman"/>
          <w:color w:val="auto"/>
          <w:lang w:val="en-GB"/>
        </w:rPr>
        <w:t>All those who, in a hodgepodge, get together to propose a shared initiative referendum, when the text has not even been voted [in Parliament], are playing into the hands of POPULISM and weakening representative democracy</w:t>
      </w:r>
      <w:r w:rsidR="00EB2529">
        <w:rPr>
          <w:rStyle w:val="fontstyle01"/>
          <w:rFonts w:ascii="Times New Roman" w:hAnsi="Times New Roman" w:cs="Times New Roman"/>
          <w:color w:val="auto"/>
          <w:lang w:val="en-GB"/>
        </w:rPr>
        <w:t>”</w:t>
      </w:r>
      <w:r w:rsidR="0028627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(11/04/2019</w:t>
      </w:r>
      <w:r w:rsidR="00F007DD" w:rsidRPr="00DE49A2">
        <w:rPr>
          <w:rStyle w:val="fontstyle01"/>
          <w:rFonts w:ascii="Times New Roman" w:hAnsi="Times New Roman" w:cs="Times New Roman"/>
          <w:color w:val="auto"/>
          <w:lang w:val="en-GB"/>
        </w:rPr>
        <w:t>, authors’ own translation</w:t>
      </w:r>
      <w:r w:rsidR="00286278" w:rsidRPr="00DE49A2">
        <w:rPr>
          <w:rStyle w:val="fontstyle01"/>
          <w:rFonts w:ascii="Times New Roman" w:hAnsi="Times New Roman" w:cs="Times New Roman"/>
          <w:color w:val="auto"/>
          <w:lang w:val="en-GB"/>
        </w:rPr>
        <w:t>)</w:t>
      </w:r>
      <w:r w:rsidR="00EB2529">
        <w:rPr>
          <w:rStyle w:val="fontstyle01"/>
          <w:rFonts w:ascii="Times New Roman" w:hAnsi="Times New Roman" w:cs="Times New Roman"/>
          <w:color w:val="auto"/>
          <w:lang w:val="en-GB"/>
        </w:rPr>
        <w:t>.</w:t>
      </w:r>
    </w:p>
    <w:p w14:paraId="58D33AA6" w14:textId="1B36C590" w:rsidR="00A7307C" w:rsidRPr="00DE49A2" w:rsidRDefault="00A7307C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Beyond contextual variations,</w:t>
      </w:r>
      <w:r w:rsidR="00FC3085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FC308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these findings align with the existing literature. </w:t>
      </w:r>
      <w:r w:rsidR="00DA71F7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C34D0B"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r w:rsidR="00FC3085" w:rsidRPr="00DE49A2">
        <w:rPr>
          <w:rFonts w:ascii="Times New Roman" w:hAnsi="Times New Roman" w:cs="Times New Roman"/>
          <w:sz w:val="24"/>
          <w:szCs w:val="24"/>
          <w:lang w:val="en-GB"/>
        </w:rPr>
        <w:t>literature conflates extreme right-wing extremism with populism (Stavrakakis et al., 2017)</w:t>
      </w:r>
      <w:r w:rsidR="003A37F5">
        <w:rPr>
          <w:rFonts w:ascii="Times New Roman" w:hAnsi="Times New Roman" w:cs="Times New Roman"/>
          <w:sz w:val="24"/>
          <w:szCs w:val="24"/>
          <w:lang w:val="en-GB"/>
        </w:rPr>
        <w:t>. Here, we show that</w:t>
      </w:r>
      <w:r w:rsidR="00FC308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5E5425" w:rsidRPr="00DE49A2">
        <w:rPr>
          <w:rFonts w:ascii="Times New Roman" w:hAnsi="Times New Roman" w:cs="Times New Roman"/>
          <w:sz w:val="24"/>
          <w:szCs w:val="24"/>
          <w:lang w:val="en-GB"/>
        </w:rPr>
        <w:t>categories</w:t>
      </w:r>
      <w:r w:rsidR="00FC308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A37F5">
        <w:rPr>
          <w:rFonts w:ascii="Times New Roman" w:hAnsi="Times New Roman" w:cs="Times New Roman"/>
          <w:sz w:val="24"/>
          <w:szCs w:val="24"/>
          <w:lang w:val="en-GB"/>
        </w:rPr>
        <w:t>associated with</w:t>
      </w:r>
      <w:r w:rsidR="00FC308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populism in the </w:t>
      </w:r>
      <w:r w:rsidR="00610D6F">
        <w:rPr>
          <w:rFonts w:ascii="Times New Roman" w:hAnsi="Times New Roman" w:cs="Times New Roman"/>
          <w:sz w:val="24"/>
          <w:szCs w:val="24"/>
          <w:lang w:val="en-GB"/>
        </w:rPr>
        <w:t xml:space="preserve">Belgian, </w:t>
      </w:r>
      <w:r w:rsidR="00FC308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French, </w:t>
      </w:r>
      <w:r w:rsidR="00610D6F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FC3085" w:rsidRPr="00DE49A2">
        <w:rPr>
          <w:rFonts w:ascii="Times New Roman" w:hAnsi="Times New Roman" w:cs="Times New Roman"/>
          <w:sz w:val="24"/>
          <w:szCs w:val="24"/>
          <w:lang w:val="en-GB"/>
        </w:rPr>
        <w:t>Spanish</w:t>
      </w:r>
      <w:r w:rsidR="00610D6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C3085" w:rsidRPr="00DE49A2">
        <w:rPr>
          <w:rFonts w:ascii="Times New Roman" w:hAnsi="Times New Roman" w:cs="Times New Roman"/>
          <w:sz w:val="24"/>
          <w:szCs w:val="24"/>
          <w:lang w:val="en-GB"/>
        </w:rPr>
        <w:t>Parliaments are</w:t>
      </w:r>
      <w:r w:rsidR="003D433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C3085" w:rsidRPr="00DE49A2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3D433A" w:rsidRPr="00DE49A2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FC3085" w:rsidRPr="00DE49A2">
        <w:rPr>
          <w:rFonts w:ascii="Times New Roman" w:hAnsi="Times New Roman" w:cs="Times New Roman"/>
          <w:sz w:val="24"/>
          <w:szCs w:val="24"/>
          <w:lang w:val="en-GB"/>
        </w:rPr>
        <w:t>t inherently aligned with extreme right-wing ideologies (except within the nationalism category). Instead, demagogy or extremism can be associated with</w:t>
      </w:r>
      <w:r w:rsidR="00610D6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A37F5">
        <w:rPr>
          <w:rFonts w:ascii="Times New Roman" w:hAnsi="Times New Roman" w:cs="Times New Roman"/>
          <w:sz w:val="24"/>
          <w:szCs w:val="24"/>
          <w:lang w:val="en-GB"/>
        </w:rPr>
        <w:t>MPs</w:t>
      </w:r>
      <w:r w:rsidR="00FC308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across the political spectrum, spanning both left and right orientations.</w:t>
      </w:r>
      <w:r w:rsidR="00C446EC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A84911" w:rsidRPr="00DE49A2">
        <w:rPr>
          <w:rStyle w:val="fontstyle01"/>
          <w:rFonts w:ascii="Times New Roman" w:hAnsi="Times New Roman" w:cs="Times New Roman"/>
          <w:color w:val="auto"/>
          <w:lang w:val="en-GB"/>
        </w:rPr>
        <w:t>For example, in the Spanish Parliament, the far-left Podemos</w:t>
      </w:r>
      <w:r w:rsidR="00C446EC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A84911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(described in the literature as populist: Mazzolini &amp; Borriello, 2022) is often associated with demagoguery, because of </w:t>
      </w:r>
      <w:r w:rsidR="007B3996">
        <w:rPr>
          <w:rStyle w:val="fontstyle01"/>
          <w:rFonts w:ascii="Times New Roman" w:hAnsi="Times New Roman" w:cs="Times New Roman"/>
          <w:color w:val="auto"/>
          <w:lang w:val="en-GB"/>
        </w:rPr>
        <w:t>how</w:t>
      </w:r>
      <w:r w:rsidR="00A84911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this minority party influences the economic </w:t>
      </w:r>
      <w:r w:rsidR="001C06EC">
        <w:rPr>
          <w:rStyle w:val="fontstyle01"/>
          <w:rFonts w:ascii="Times New Roman" w:hAnsi="Times New Roman" w:cs="Times New Roman"/>
          <w:color w:val="auto"/>
          <w:lang w:val="en-GB"/>
        </w:rPr>
        <w:t xml:space="preserve">policies </w:t>
      </w:r>
      <w:r w:rsidR="00A84911" w:rsidRPr="00DE49A2">
        <w:rPr>
          <w:rStyle w:val="fontstyle01"/>
          <w:rFonts w:ascii="Times New Roman" w:hAnsi="Times New Roman" w:cs="Times New Roman"/>
          <w:color w:val="auto"/>
          <w:lang w:val="en-GB"/>
        </w:rPr>
        <w:t>of the socialist government:</w:t>
      </w:r>
    </w:p>
    <w:p w14:paraId="021A1CF4" w14:textId="478DA438" w:rsidR="00B216E6" w:rsidRPr="00DE49A2" w:rsidRDefault="00B216E6" w:rsidP="00DE5AF5">
      <w:pPr>
        <w:spacing w:line="276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DE49A2">
        <w:rPr>
          <w:rFonts w:ascii="Times New Roman" w:hAnsi="Times New Roman" w:cs="Times New Roman"/>
          <w:lang w:val="en-GB"/>
        </w:rPr>
        <w:t xml:space="preserve">Mr. Sánchez, it is this economic policy </w:t>
      </w:r>
      <w:r w:rsidR="003A37F5">
        <w:rPr>
          <w:rFonts w:ascii="Times New Roman" w:hAnsi="Times New Roman" w:cs="Times New Roman"/>
          <w:lang w:val="en-GB"/>
        </w:rPr>
        <w:t xml:space="preserve">that </w:t>
      </w:r>
      <w:r w:rsidRPr="00DE49A2">
        <w:rPr>
          <w:rFonts w:ascii="Times New Roman" w:hAnsi="Times New Roman" w:cs="Times New Roman"/>
          <w:lang w:val="en-GB"/>
        </w:rPr>
        <w:t xml:space="preserve">has also been </w:t>
      </w:r>
      <w:r w:rsidR="003A37F5">
        <w:rPr>
          <w:rFonts w:ascii="Times New Roman" w:hAnsi="Times New Roman" w:cs="Times New Roman"/>
          <w:lang w:val="en-GB"/>
        </w:rPr>
        <w:t>noted</w:t>
      </w:r>
      <w:r w:rsidR="003A37F5" w:rsidRPr="00DE49A2">
        <w:rPr>
          <w:rFonts w:ascii="Times New Roman" w:hAnsi="Times New Roman" w:cs="Times New Roman"/>
          <w:lang w:val="en-GB"/>
        </w:rPr>
        <w:t xml:space="preserve"> </w:t>
      </w:r>
      <w:r w:rsidRPr="00DE49A2">
        <w:rPr>
          <w:rFonts w:ascii="Times New Roman" w:hAnsi="Times New Roman" w:cs="Times New Roman"/>
          <w:lang w:val="en-GB"/>
        </w:rPr>
        <w:t xml:space="preserve">by Mr. Iglesias. </w:t>
      </w:r>
      <w:r w:rsidR="003A37F5">
        <w:rPr>
          <w:rFonts w:ascii="Times New Roman" w:hAnsi="Times New Roman" w:cs="Times New Roman"/>
          <w:lang w:val="en-GB"/>
        </w:rPr>
        <w:t>When</w:t>
      </w:r>
      <w:r w:rsidRPr="00DE49A2">
        <w:rPr>
          <w:rFonts w:ascii="Times New Roman" w:hAnsi="Times New Roman" w:cs="Times New Roman"/>
          <w:lang w:val="en-GB"/>
        </w:rPr>
        <w:t xml:space="preserve"> we </w:t>
      </w:r>
      <w:r w:rsidR="003A37F5">
        <w:rPr>
          <w:rFonts w:ascii="Times New Roman" w:hAnsi="Times New Roman" w:cs="Times New Roman"/>
          <w:lang w:val="en-GB"/>
        </w:rPr>
        <w:t>saw</w:t>
      </w:r>
      <w:r w:rsidRPr="00DE49A2">
        <w:rPr>
          <w:rFonts w:ascii="Times New Roman" w:hAnsi="Times New Roman" w:cs="Times New Roman"/>
          <w:lang w:val="en-GB"/>
        </w:rPr>
        <w:t xml:space="preserve"> him signing</w:t>
      </w:r>
      <w:r w:rsidR="003A37F5">
        <w:rPr>
          <w:rFonts w:ascii="Times New Roman" w:hAnsi="Times New Roman" w:cs="Times New Roman"/>
          <w:lang w:val="en-GB"/>
        </w:rPr>
        <w:t>,</w:t>
      </w:r>
      <w:r w:rsidRPr="00DE49A2">
        <w:rPr>
          <w:rFonts w:ascii="Times New Roman" w:hAnsi="Times New Roman" w:cs="Times New Roman"/>
          <w:lang w:val="en-GB"/>
        </w:rPr>
        <w:t xml:space="preserve"> we </w:t>
      </w:r>
      <w:r w:rsidR="003A37F5">
        <w:rPr>
          <w:rFonts w:ascii="Times New Roman" w:hAnsi="Times New Roman" w:cs="Times New Roman"/>
          <w:lang w:val="en-GB"/>
        </w:rPr>
        <w:t>saw</w:t>
      </w:r>
      <w:r w:rsidRPr="00DE49A2">
        <w:rPr>
          <w:rFonts w:ascii="Times New Roman" w:hAnsi="Times New Roman" w:cs="Times New Roman"/>
          <w:lang w:val="en-GB"/>
        </w:rPr>
        <w:t xml:space="preserve"> a populist</w:t>
      </w:r>
      <w:r w:rsidRPr="00DE49A2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DE49A2">
        <w:rPr>
          <w:rFonts w:ascii="Times New Roman" w:hAnsi="Times New Roman" w:cs="Times New Roman"/>
          <w:lang w:val="en-GB"/>
        </w:rPr>
        <w:t xml:space="preserve">signing an agreement in </w:t>
      </w:r>
      <w:proofErr w:type="spellStart"/>
      <w:r w:rsidRPr="00DE49A2">
        <w:rPr>
          <w:rFonts w:ascii="Times New Roman" w:hAnsi="Times New Roman" w:cs="Times New Roman"/>
          <w:lang w:val="en-GB"/>
        </w:rPr>
        <w:t>Moncloa</w:t>
      </w:r>
      <w:proofErr w:type="spellEnd"/>
      <w:r w:rsidRPr="00DE49A2">
        <w:rPr>
          <w:rFonts w:ascii="Times New Roman" w:hAnsi="Times New Roman" w:cs="Times New Roman"/>
          <w:lang w:val="en-GB"/>
        </w:rPr>
        <w:t xml:space="preserve">. You are the first president to sign a government agreement with a populist in </w:t>
      </w:r>
      <w:proofErr w:type="spellStart"/>
      <w:r w:rsidRPr="00DE49A2">
        <w:rPr>
          <w:rFonts w:ascii="Times New Roman" w:hAnsi="Times New Roman" w:cs="Times New Roman"/>
          <w:lang w:val="en-GB"/>
        </w:rPr>
        <w:t>Moncloa</w:t>
      </w:r>
      <w:proofErr w:type="spellEnd"/>
      <w:r w:rsidRPr="00DE49A2">
        <w:rPr>
          <w:rFonts w:ascii="Times New Roman" w:hAnsi="Times New Roman" w:cs="Times New Roman"/>
          <w:lang w:val="en-GB"/>
        </w:rPr>
        <w:t xml:space="preserve">. (Albert Rivera, </w:t>
      </w:r>
      <w:proofErr w:type="spellStart"/>
      <w:r w:rsidRPr="00DE49A2">
        <w:rPr>
          <w:rFonts w:ascii="Times New Roman" w:hAnsi="Times New Roman" w:cs="Times New Roman"/>
          <w:lang w:val="en-GB"/>
        </w:rPr>
        <w:t>C</w:t>
      </w:r>
      <w:r w:rsidR="0056082E" w:rsidRPr="00DE49A2">
        <w:rPr>
          <w:rFonts w:ascii="Times New Roman" w:hAnsi="Times New Roman" w:cs="Times New Roman"/>
          <w:lang w:val="en-GB"/>
        </w:rPr>
        <w:t>iudadanos</w:t>
      </w:r>
      <w:proofErr w:type="spellEnd"/>
      <w:r w:rsidR="0056082E" w:rsidRPr="00DE49A2">
        <w:rPr>
          <w:rFonts w:ascii="Times New Roman" w:hAnsi="Times New Roman" w:cs="Times New Roman"/>
          <w:lang w:val="en-GB"/>
        </w:rPr>
        <w:t>, centre-right</w:t>
      </w:r>
      <w:r w:rsidRPr="00DE49A2">
        <w:rPr>
          <w:rFonts w:ascii="Times New Roman" w:hAnsi="Times New Roman" w:cs="Times New Roman"/>
          <w:lang w:val="en-GB"/>
        </w:rPr>
        <w:t>, opposition, 12/02/20</w:t>
      </w:r>
      <w:r w:rsidR="00E16516" w:rsidRPr="00DE49A2">
        <w:rPr>
          <w:rFonts w:ascii="Times New Roman" w:hAnsi="Times New Roman" w:cs="Times New Roman"/>
          <w:lang w:val="en-GB"/>
        </w:rPr>
        <w:t>19</w:t>
      </w:r>
      <w:r w:rsidR="0056082E" w:rsidRPr="00DE49A2">
        <w:rPr>
          <w:rFonts w:ascii="Times New Roman" w:hAnsi="Times New Roman" w:cs="Times New Roman"/>
          <w:lang w:val="en-GB"/>
        </w:rPr>
        <w:t>,</w:t>
      </w:r>
      <w:r w:rsidRPr="00DE49A2">
        <w:rPr>
          <w:rFonts w:ascii="Times New Roman" w:hAnsi="Times New Roman" w:cs="Times New Roman"/>
          <w:lang w:val="en-GB"/>
        </w:rPr>
        <w:t xml:space="preserve"> authors</w:t>
      </w:r>
      <w:r w:rsidR="0056082E" w:rsidRPr="00DE49A2">
        <w:rPr>
          <w:rFonts w:ascii="Times New Roman" w:hAnsi="Times New Roman" w:cs="Times New Roman"/>
          <w:lang w:val="en-GB"/>
        </w:rPr>
        <w:t>’ own</w:t>
      </w:r>
      <w:r w:rsidRPr="00DE49A2">
        <w:rPr>
          <w:rFonts w:ascii="Times New Roman" w:hAnsi="Times New Roman" w:cs="Times New Roman"/>
          <w:lang w:val="en-GB"/>
        </w:rPr>
        <w:t xml:space="preserve"> translation)</w:t>
      </w:r>
      <w:r w:rsidR="001C6E4B" w:rsidRPr="00DE49A2">
        <w:rPr>
          <w:rFonts w:ascii="Times New Roman" w:hAnsi="Times New Roman" w:cs="Times New Roman"/>
          <w:lang w:val="en-GB"/>
        </w:rPr>
        <w:t>.</w:t>
      </w:r>
    </w:p>
    <w:p w14:paraId="30E91D45" w14:textId="0193B942" w:rsidR="00E16516" w:rsidRPr="00DE49A2" w:rsidRDefault="000B0AAE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In the excerpt, the</w:t>
      </w:r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leader of </w:t>
      </w:r>
      <w:proofErr w:type="spellStart"/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>Ciudadanos</w:t>
      </w:r>
      <w:proofErr w:type="spellEnd"/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criticises the Socialist Prime Minister for his negotiations with the leader of Podemos</w:t>
      </w:r>
      <w:r w:rsidR="007B3996">
        <w:rPr>
          <w:rStyle w:val="fontstyle01"/>
          <w:rFonts w:ascii="Times New Roman" w:hAnsi="Times New Roman" w:cs="Times New Roman"/>
          <w:color w:val="auto"/>
          <w:lang w:val="en-GB"/>
        </w:rPr>
        <w:t xml:space="preserve"> during the vote on the State budget</w:t>
      </w:r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. Other </w:t>
      </w:r>
      <w:r w:rsidR="004479CC" w:rsidRPr="00DE49A2">
        <w:rPr>
          <w:rStyle w:val="fontstyle01"/>
          <w:rFonts w:ascii="Times New Roman" w:hAnsi="Times New Roman" w:cs="Times New Roman"/>
          <w:color w:val="auto"/>
          <w:lang w:val="en-GB"/>
        </w:rPr>
        <w:t>interventions</w:t>
      </w:r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by MPs refer to the </w:t>
      </w:r>
      <w:r w:rsidR="00EB2529">
        <w:rPr>
          <w:rStyle w:val="fontstyle01"/>
          <w:rFonts w:ascii="Times New Roman" w:hAnsi="Times New Roman" w:cs="Times New Roman"/>
          <w:color w:val="auto"/>
          <w:lang w:val="en-GB"/>
        </w:rPr>
        <w:t>“</w:t>
      </w:r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POPULISTS </w:t>
      </w:r>
      <w:r w:rsidR="00270323" w:rsidRPr="00DE49A2">
        <w:rPr>
          <w:rStyle w:val="fontstyle01"/>
          <w:rFonts w:ascii="Times New Roman" w:hAnsi="Times New Roman" w:cs="Times New Roman"/>
          <w:color w:val="auto"/>
          <w:lang w:val="en-GB"/>
        </w:rPr>
        <w:t>from</w:t>
      </w:r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Podemos</w:t>
      </w:r>
      <w:r w:rsidR="00EB2529">
        <w:rPr>
          <w:rStyle w:val="fontstyle01"/>
          <w:rFonts w:ascii="Times New Roman" w:hAnsi="Times New Roman" w:cs="Times New Roman"/>
          <w:color w:val="auto"/>
          <w:lang w:val="en-GB"/>
        </w:rPr>
        <w:t>”</w:t>
      </w:r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(Miguel Ángel </w:t>
      </w:r>
      <w:proofErr w:type="spellStart"/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>Garaulet</w:t>
      </w:r>
      <w:proofErr w:type="spellEnd"/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Rodríguez, </w:t>
      </w:r>
      <w:proofErr w:type="spellStart"/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>Ciudadanos</w:t>
      </w:r>
      <w:proofErr w:type="spellEnd"/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, centre-right opposition, 22/01/2019), </w:t>
      </w:r>
      <w:r w:rsidR="00EB2529">
        <w:rPr>
          <w:rStyle w:val="fontstyle01"/>
          <w:rFonts w:ascii="Times New Roman" w:hAnsi="Times New Roman" w:cs="Times New Roman"/>
          <w:color w:val="auto"/>
          <w:lang w:val="en-GB"/>
        </w:rPr>
        <w:t>“</w:t>
      </w:r>
      <w:proofErr w:type="spellStart"/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>sanch</w:t>
      </w:r>
      <w:r w:rsidR="002E53FF" w:rsidRPr="00DE49A2">
        <w:rPr>
          <w:rStyle w:val="fontstyle01"/>
          <w:rFonts w:ascii="Times New Roman" w:hAnsi="Times New Roman" w:cs="Times New Roman"/>
          <w:color w:val="auto"/>
          <w:lang w:val="en-GB"/>
        </w:rPr>
        <w:t>ismo</w:t>
      </w:r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>-populism</w:t>
      </w:r>
      <w:r w:rsidR="00570623" w:rsidRPr="00DE49A2">
        <w:rPr>
          <w:rStyle w:val="fontstyle01"/>
          <w:rFonts w:ascii="Times New Roman" w:hAnsi="Times New Roman" w:cs="Times New Roman"/>
          <w:color w:val="auto"/>
          <w:lang w:val="en-GB"/>
        </w:rPr>
        <w:t>o</w:t>
      </w:r>
      <w:proofErr w:type="spellEnd"/>
      <w:r w:rsidR="00EB2529">
        <w:rPr>
          <w:rStyle w:val="fontstyle01"/>
          <w:rFonts w:ascii="Times New Roman" w:hAnsi="Times New Roman" w:cs="Times New Roman"/>
          <w:color w:val="auto"/>
          <w:lang w:val="en-GB"/>
        </w:rPr>
        <w:t>”</w:t>
      </w:r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(Guillermo Díaz Gómez, </w:t>
      </w:r>
      <w:proofErr w:type="spellStart"/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>Ciudadanos</w:t>
      </w:r>
      <w:proofErr w:type="spellEnd"/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, centre-right opposition, 31/01/2019) to denounce this PSOE/Podemos agreement, or </w:t>
      </w:r>
      <w:r w:rsidR="00EB2529">
        <w:rPr>
          <w:rStyle w:val="fontstyle01"/>
          <w:rFonts w:ascii="Times New Roman" w:hAnsi="Times New Roman" w:cs="Times New Roman"/>
          <w:color w:val="auto"/>
          <w:lang w:val="en-GB"/>
        </w:rPr>
        <w:t>“</w:t>
      </w:r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>institutional populism</w:t>
      </w:r>
      <w:r w:rsidR="00EB2529">
        <w:rPr>
          <w:rStyle w:val="fontstyle01"/>
          <w:rFonts w:ascii="Times New Roman" w:hAnsi="Times New Roman" w:cs="Times New Roman"/>
          <w:color w:val="auto"/>
          <w:lang w:val="en-GB"/>
        </w:rPr>
        <w:t>”</w:t>
      </w:r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(Carlos Rojas García, Partido Popular, centre-right opposition, 03/04/2019). Most of these accusations are made by centre-right parties </w:t>
      </w:r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lastRenderedPageBreak/>
        <w:t>(</w:t>
      </w:r>
      <w:proofErr w:type="spellStart"/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>Ciudadanos</w:t>
      </w:r>
      <w:proofErr w:type="spellEnd"/>
      <w:r w:rsidR="000E0A23" w:rsidRPr="00DE49A2">
        <w:rPr>
          <w:rStyle w:val="fontstyle01"/>
          <w:rFonts w:ascii="Times New Roman" w:hAnsi="Times New Roman" w:cs="Times New Roman"/>
          <w:color w:val="auto"/>
          <w:lang w:val="en-GB"/>
        </w:rPr>
        <w:t>, Partido Popular) against the left-wing government.</w:t>
      </w:r>
      <w:r w:rsidR="0076512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This observation </w:t>
      </w:r>
      <w:r w:rsidR="00D93B54">
        <w:rPr>
          <w:rFonts w:ascii="Times New Roman" w:hAnsi="Times New Roman" w:cs="Times New Roman"/>
          <w:sz w:val="24"/>
          <w:szCs w:val="24"/>
          <w:lang w:val="en-GB"/>
        </w:rPr>
        <w:t>is significant</w:t>
      </w:r>
      <w:r w:rsidR="0076512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93B54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D93B5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65126" w:rsidRPr="00DE49A2">
        <w:rPr>
          <w:rFonts w:ascii="Times New Roman" w:hAnsi="Times New Roman" w:cs="Times New Roman"/>
          <w:sz w:val="24"/>
          <w:szCs w:val="24"/>
          <w:lang w:val="en-GB"/>
        </w:rPr>
        <w:t>our subsequent analysis</w:t>
      </w:r>
      <w:r w:rsidR="0049566A" w:rsidRPr="00DE49A2">
        <w:rPr>
          <w:rStyle w:val="fontstyle01"/>
          <w:rFonts w:ascii="Times New Roman" w:hAnsi="Times New Roman" w:cs="Times New Roman"/>
          <w:color w:val="auto"/>
          <w:lang w:val="en-GB"/>
        </w:rPr>
        <w:t>.</w:t>
      </w:r>
      <w:r w:rsidR="000A2B4C" w:rsidRPr="00DE49A2">
        <w:rPr>
          <w:rStyle w:val="Appelnotedebasdep"/>
          <w:rFonts w:ascii="Times New Roman" w:hAnsi="Times New Roman" w:cs="Times New Roman"/>
          <w:sz w:val="24"/>
          <w:szCs w:val="24"/>
        </w:rPr>
        <w:footnoteReference w:id="7"/>
      </w:r>
    </w:p>
    <w:p w14:paraId="2C782EC4" w14:textId="72379B07" w:rsidR="00CB5D5A" w:rsidRDefault="00332432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Beyond these </w:t>
      </w:r>
      <w:r w:rsidR="00D51ED4" w:rsidRPr="00DE49A2">
        <w:rPr>
          <w:rStyle w:val="fontstyle01"/>
          <w:rFonts w:ascii="Times New Roman" w:hAnsi="Times New Roman" w:cs="Times New Roman"/>
          <w:color w:val="auto"/>
          <w:lang w:val="en-GB"/>
        </w:rPr>
        <w:t>categories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,</w:t>
      </w:r>
      <w:r w:rsidR="00EE1A56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EE1A56" w:rsidRPr="00DE49A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1A4F45" w:rsidRPr="00DE49A2">
        <w:rPr>
          <w:rFonts w:ascii="Times New Roman" w:hAnsi="Times New Roman" w:cs="Times New Roman"/>
          <w:sz w:val="24"/>
          <w:szCs w:val="24"/>
          <w:lang w:val="en-GB"/>
        </w:rPr>
        <w:t>t is</w:t>
      </w:r>
      <w:r w:rsidR="006935A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also</w:t>
      </w:r>
      <w:r w:rsidR="001A4F4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pertinent to explore the specific issues that dominate the agenda when </w:t>
      </w:r>
      <w:r w:rsidR="00D93B54">
        <w:rPr>
          <w:rFonts w:ascii="Times New Roman" w:hAnsi="Times New Roman" w:cs="Times New Roman"/>
          <w:sz w:val="24"/>
          <w:szCs w:val="24"/>
          <w:lang w:val="en-GB"/>
        </w:rPr>
        <w:t>MPs</w:t>
      </w:r>
      <w:r w:rsidR="00D93B5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A4F4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extensively </w:t>
      </w:r>
      <w:r w:rsidR="00D93B54">
        <w:rPr>
          <w:rFonts w:ascii="Times New Roman" w:hAnsi="Times New Roman" w:cs="Times New Roman"/>
          <w:sz w:val="24"/>
          <w:szCs w:val="24"/>
          <w:lang w:val="en-GB"/>
        </w:rPr>
        <w:t>use</w:t>
      </w:r>
      <w:r w:rsidR="00D93B5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2333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1A4F45" w:rsidRPr="00DE49A2">
        <w:rPr>
          <w:rFonts w:ascii="Times New Roman" w:hAnsi="Times New Roman" w:cs="Times New Roman"/>
          <w:sz w:val="24"/>
          <w:szCs w:val="24"/>
          <w:lang w:val="en-GB"/>
        </w:rPr>
        <w:t>* in the three countries</w:t>
      </w:r>
      <w:r w:rsidR="00ED1777" w:rsidRPr="00DE49A2">
        <w:rPr>
          <w:rStyle w:val="fontstyle01"/>
          <w:rFonts w:ascii="Times New Roman" w:hAnsi="Times New Roman" w:cs="Times New Roman"/>
          <w:color w:val="auto"/>
          <w:lang w:val="en-GB"/>
        </w:rPr>
        <w:t>:</w:t>
      </w:r>
    </w:p>
    <w:p w14:paraId="2F375F18" w14:textId="1E59FEE4" w:rsidR="003901B1" w:rsidRPr="00DE49A2" w:rsidRDefault="00981C68" w:rsidP="004E3C40">
      <w:pPr>
        <w:spacing w:line="276" w:lineRule="auto"/>
        <w:jc w:val="both"/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</w:pP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[Table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to be inserted here]</w:t>
      </w:r>
    </w:p>
    <w:p w14:paraId="2B5ABC06" w14:textId="5992A583" w:rsidR="0049774B" w:rsidRPr="00DE49A2" w:rsidRDefault="0049774B" w:rsidP="00DE5AF5">
      <w:pPr>
        <w:pStyle w:val="NormalWeb"/>
        <w:spacing w:line="276" w:lineRule="auto"/>
        <w:jc w:val="both"/>
        <w:rPr>
          <w:lang w:val="en-GB"/>
        </w:rPr>
      </w:pPr>
      <w:r w:rsidRPr="00DE49A2">
        <w:rPr>
          <w:lang w:val="en-GB"/>
        </w:rPr>
        <w:t>Within parliamentary discussions</w:t>
      </w:r>
      <w:r w:rsidR="00990A95" w:rsidRPr="00DE49A2">
        <w:rPr>
          <w:lang w:val="en-GB"/>
        </w:rPr>
        <w:t xml:space="preserve">, </w:t>
      </w:r>
      <w:proofErr w:type="spellStart"/>
      <w:r w:rsidR="00990A95" w:rsidRPr="00DE49A2">
        <w:rPr>
          <w:lang w:val="en-GB"/>
        </w:rPr>
        <w:t>populis</w:t>
      </w:r>
      <w:proofErr w:type="spellEnd"/>
      <w:r w:rsidR="00990A95" w:rsidRPr="00DE49A2">
        <w:rPr>
          <w:lang w:val="en-GB"/>
        </w:rPr>
        <w:t>*</w:t>
      </w:r>
      <w:r w:rsidR="00AB5127">
        <w:rPr>
          <w:lang w:val="en-GB"/>
        </w:rPr>
        <w:t>is</w:t>
      </w:r>
      <w:r w:rsidRPr="00DE49A2">
        <w:rPr>
          <w:lang w:val="en-GB"/>
        </w:rPr>
        <w:t xml:space="preserve"> often </w:t>
      </w:r>
      <w:r w:rsidR="00AB5127">
        <w:rPr>
          <w:lang w:val="en-GB"/>
        </w:rPr>
        <w:t xml:space="preserve">used </w:t>
      </w:r>
      <w:r w:rsidRPr="00DE49A2">
        <w:rPr>
          <w:lang w:val="en-GB"/>
        </w:rPr>
        <w:t>in relation to migration concerns, a topic associated with the extreme right</w:t>
      </w:r>
      <w:r w:rsidR="00DE76E9">
        <w:rPr>
          <w:lang w:val="en-GB"/>
        </w:rPr>
        <w:t xml:space="preserve"> (Pauwels, 2014)</w:t>
      </w:r>
      <w:r w:rsidR="00C951A4" w:rsidRPr="00DE49A2">
        <w:rPr>
          <w:lang w:val="en-GB"/>
        </w:rPr>
        <w:t xml:space="preserve">. </w:t>
      </w:r>
      <w:r w:rsidRPr="00DE49A2">
        <w:rPr>
          <w:lang w:val="en-GB"/>
        </w:rPr>
        <w:t>However, issues such as wage strikes, public finances, and taxes do</w:t>
      </w:r>
      <w:r w:rsidR="00867BFC" w:rsidRPr="00DE49A2">
        <w:rPr>
          <w:lang w:val="en-GB"/>
        </w:rPr>
        <w:t xml:space="preserve"> not</w:t>
      </w:r>
      <w:r w:rsidRPr="00DE49A2">
        <w:rPr>
          <w:lang w:val="en-GB"/>
        </w:rPr>
        <w:t xml:space="preserve"> exclusively </w:t>
      </w:r>
      <w:r w:rsidR="00DE76E9">
        <w:rPr>
          <w:lang w:val="en-GB"/>
        </w:rPr>
        <w:t xml:space="preserve">belong </w:t>
      </w:r>
      <w:r w:rsidRPr="00DE49A2">
        <w:rPr>
          <w:lang w:val="en-GB"/>
        </w:rPr>
        <w:t>to</w:t>
      </w:r>
      <w:r w:rsidR="000B6DC4">
        <w:rPr>
          <w:lang w:val="en-GB"/>
        </w:rPr>
        <w:t xml:space="preserve"> </w:t>
      </w:r>
      <w:r w:rsidRPr="00DE49A2">
        <w:rPr>
          <w:lang w:val="en-GB"/>
        </w:rPr>
        <w:t>extreme end</w:t>
      </w:r>
      <w:r w:rsidR="00D93B54">
        <w:rPr>
          <w:lang w:val="en-GB"/>
        </w:rPr>
        <w:t>s</w:t>
      </w:r>
      <w:r w:rsidRPr="00DE49A2">
        <w:rPr>
          <w:lang w:val="en-GB"/>
        </w:rPr>
        <w:t xml:space="preserve"> of the political spectrum. In Spain</w:t>
      </w:r>
      <w:r w:rsidR="00211658" w:rsidRPr="00DE49A2">
        <w:rPr>
          <w:lang w:val="en-GB"/>
        </w:rPr>
        <w:t xml:space="preserve"> specifically</w:t>
      </w:r>
      <w:r w:rsidRPr="00DE49A2">
        <w:rPr>
          <w:lang w:val="en-GB"/>
        </w:rPr>
        <w:t xml:space="preserve">, parties categorized as </w:t>
      </w:r>
      <w:proofErr w:type="spellStart"/>
      <w:r w:rsidR="00B56646" w:rsidRPr="00DE49A2">
        <w:rPr>
          <w:lang w:val="en-GB"/>
        </w:rPr>
        <w:t>subnationalist</w:t>
      </w:r>
      <w:proofErr w:type="spellEnd"/>
      <w:r w:rsidRPr="00DE49A2">
        <w:rPr>
          <w:lang w:val="en-GB"/>
        </w:rPr>
        <w:t xml:space="preserve"> are labe</w:t>
      </w:r>
      <w:r w:rsidR="00EB3375" w:rsidRPr="00DE49A2">
        <w:rPr>
          <w:lang w:val="en-GB"/>
        </w:rPr>
        <w:t>l</w:t>
      </w:r>
      <w:r w:rsidRPr="00DE49A2">
        <w:rPr>
          <w:lang w:val="en-GB"/>
        </w:rPr>
        <w:t>led as populist</w:t>
      </w:r>
      <w:r w:rsidR="00901B52" w:rsidRPr="00DE49A2">
        <w:rPr>
          <w:lang w:val="en-GB"/>
        </w:rPr>
        <w:t xml:space="preserve"> (</w:t>
      </w:r>
      <w:r w:rsidR="00D93B54">
        <w:rPr>
          <w:lang w:val="en-GB"/>
        </w:rPr>
        <w:t>may these be</w:t>
      </w:r>
      <w:r w:rsidR="00901B52" w:rsidRPr="00DE49A2">
        <w:rPr>
          <w:lang w:val="en-GB"/>
        </w:rPr>
        <w:t xml:space="preserve"> centre-right, </w:t>
      </w:r>
      <w:proofErr w:type="gramStart"/>
      <w:r w:rsidR="00901B52" w:rsidRPr="00DE49A2">
        <w:rPr>
          <w:lang w:val="en-GB"/>
        </w:rPr>
        <w:t>right</w:t>
      </w:r>
      <w:proofErr w:type="gramEnd"/>
      <w:r w:rsidR="00901B52" w:rsidRPr="00DE49A2">
        <w:rPr>
          <w:lang w:val="en-GB"/>
        </w:rPr>
        <w:t xml:space="preserve"> or left-wing</w:t>
      </w:r>
      <w:r w:rsidR="00466A9A" w:rsidRPr="00DE49A2">
        <w:rPr>
          <w:lang w:val="en-GB"/>
        </w:rPr>
        <w:t>)</w:t>
      </w:r>
      <w:r w:rsidR="00F44A79" w:rsidRPr="00DE49A2">
        <w:rPr>
          <w:lang w:val="en-GB"/>
        </w:rPr>
        <w:t>.</w:t>
      </w:r>
      <w:r w:rsidRPr="00DE49A2">
        <w:rPr>
          <w:lang w:val="en-GB"/>
        </w:rPr>
        <w:t xml:space="preserve"> In the French context, populism seems connected to the practice of referendums</w:t>
      </w:r>
      <w:r w:rsidR="00AB5127">
        <w:rPr>
          <w:lang w:val="en-GB"/>
        </w:rPr>
        <w:t>, as already observed by</w:t>
      </w:r>
      <w:r w:rsidR="00584DEA" w:rsidRPr="00DE49A2">
        <w:rPr>
          <w:lang w:val="en-GB"/>
        </w:rPr>
        <w:t xml:space="preserve"> </w:t>
      </w:r>
      <w:proofErr w:type="spellStart"/>
      <w:r w:rsidRPr="00DE49A2">
        <w:rPr>
          <w:lang w:val="en-GB"/>
        </w:rPr>
        <w:t>Rosanvallon</w:t>
      </w:r>
      <w:proofErr w:type="spellEnd"/>
      <w:r w:rsidR="00AB5127">
        <w:rPr>
          <w:lang w:val="en-GB"/>
        </w:rPr>
        <w:t xml:space="preserve"> (</w:t>
      </w:r>
      <w:r w:rsidRPr="00DE49A2">
        <w:rPr>
          <w:lang w:val="en-GB"/>
        </w:rPr>
        <w:t>2020</w:t>
      </w:r>
      <w:r w:rsidR="00584DEA" w:rsidRPr="00DE49A2">
        <w:rPr>
          <w:lang w:val="en-GB"/>
        </w:rPr>
        <w:t>)</w:t>
      </w:r>
      <w:r w:rsidR="00F44A79" w:rsidRPr="00DE49A2">
        <w:rPr>
          <w:lang w:val="en-GB"/>
        </w:rPr>
        <w:t>.</w:t>
      </w:r>
      <w:r w:rsidRPr="00DE49A2">
        <w:rPr>
          <w:lang w:val="en-GB"/>
        </w:rPr>
        <w:t xml:space="preserve"> Yet, </w:t>
      </w:r>
      <w:r w:rsidR="00D93B54">
        <w:rPr>
          <w:lang w:val="en-GB"/>
        </w:rPr>
        <w:t>prior</w:t>
      </w:r>
      <w:r w:rsidR="00D93B54" w:rsidRPr="00DE49A2">
        <w:rPr>
          <w:lang w:val="en-GB"/>
        </w:rPr>
        <w:t xml:space="preserve"> </w:t>
      </w:r>
      <w:r w:rsidR="000C0438" w:rsidRPr="00DE49A2">
        <w:rPr>
          <w:lang w:val="en-GB"/>
        </w:rPr>
        <w:t xml:space="preserve">mention </w:t>
      </w:r>
      <w:r w:rsidRPr="00DE49A2">
        <w:rPr>
          <w:lang w:val="en-GB"/>
        </w:rPr>
        <w:t xml:space="preserve">regarding </w:t>
      </w:r>
      <w:r w:rsidR="00D93B54">
        <w:rPr>
          <w:lang w:val="en-GB"/>
        </w:rPr>
        <w:t>the proposition of</w:t>
      </w:r>
      <w:r w:rsidR="00D93B54" w:rsidRPr="00DE49A2">
        <w:rPr>
          <w:lang w:val="en-GB"/>
        </w:rPr>
        <w:t xml:space="preserve"> </w:t>
      </w:r>
      <w:r w:rsidRPr="00DE49A2">
        <w:rPr>
          <w:lang w:val="en-GB"/>
        </w:rPr>
        <w:t xml:space="preserve">a referendum on privatizing Paris airports primarily originated from left-leaning parliament members. </w:t>
      </w:r>
      <w:r w:rsidRPr="00DE76E9">
        <w:rPr>
          <w:lang w:val="en-GB"/>
        </w:rPr>
        <w:t xml:space="preserve">These findings </w:t>
      </w:r>
      <w:r w:rsidR="000B6DC4">
        <w:rPr>
          <w:lang w:val="en-GB"/>
        </w:rPr>
        <w:t>confirm</w:t>
      </w:r>
      <w:r w:rsidR="000B6DC4" w:rsidRPr="00DE76E9">
        <w:rPr>
          <w:lang w:val="en-GB"/>
        </w:rPr>
        <w:t xml:space="preserve"> </w:t>
      </w:r>
      <w:r w:rsidRPr="00DE76E9">
        <w:rPr>
          <w:lang w:val="en-GB"/>
        </w:rPr>
        <w:t>hypothesis 2</w:t>
      </w:r>
      <w:r w:rsidR="000B1E8D" w:rsidRPr="00DE76E9">
        <w:rPr>
          <w:lang w:val="en-GB"/>
        </w:rPr>
        <w:t>.</w:t>
      </w:r>
    </w:p>
    <w:p w14:paraId="502DA6C1" w14:textId="41A719E2" w:rsidR="00DC5ABC" w:rsidRPr="00603609" w:rsidRDefault="005E1D60" w:rsidP="00DE5AF5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To test hypothesis 3, we aim to </w:t>
      </w:r>
      <w:r w:rsidR="00153CD9">
        <w:rPr>
          <w:rFonts w:ascii="Times New Roman" w:hAnsi="Times New Roman" w:cs="Times New Roman"/>
          <w:sz w:val="24"/>
          <w:szCs w:val="24"/>
          <w:lang w:val="en-GB"/>
        </w:rPr>
        <w:t>shed light on</w:t>
      </w:r>
      <w:r w:rsidR="00153CD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D93B54">
        <w:rPr>
          <w:rFonts w:ascii="Times New Roman" w:hAnsi="Times New Roman" w:cs="Times New Roman"/>
          <w:sz w:val="24"/>
          <w:szCs w:val="24"/>
          <w:lang w:val="en-GB"/>
        </w:rPr>
        <w:t>meaning(s) attributed to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populism in parliamentary speeches. </w:t>
      </w:r>
      <w:r w:rsidR="00153CD9">
        <w:rPr>
          <w:rFonts w:ascii="Times New Roman" w:hAnsi="Times New Roman" w:cs="Times New Roman"/>
          <w:sz w:val="24"/>
          <w:szCs w:val="24"/>
          <w:lang w:val="en-GB"/>
        </w:rPr>
        <w:t>The aim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is to </w:t>
      </w:r>
      <w:r w:rsidR="00D93B54">
        <w:rPr>
          <w:rFonts w:ascii="Times New Roman" w:hAnsi="Times New Roman" w:cs="Times New Roman"/>
          <w:sz w:val="24"/>
          <w:szCs w:val="24"/>
          <w:lang w:val="en-GB"/>
        </w:rPr>
        <w:t>demonstrate</w:t>
      </w:r>
      <w:r w:rsidR="00D93B5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whether these </w:t>
      </w:r>
      <w:r w:rsidR="00A803E1" w:rsidRPr="00DE49A2">
        <w:rPr>
          <w:rFonts w:ascii="Times New Roman" w:hAnsi="Times New Roman" w:cs="Times New Roman"/>
          <w:sz w:val="24"/>
          <w:szCs w:val="24"/>
          <w:lang w:val="en-GB"/>
        </w:rPr>
        <w:t>intervention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 align with the </w:t>
      </w:r>
      <w:r w:rsidR="00166115">
        <w:rPr>
          <w:rFonts w:ascii="Times New Roman" w:hAnsi="Times New Roman" w:cs="Times New Roman"/>
          <w:sz w:val="24"/>
          <w:szCs w:val="24"/>
          <w:lang w:val="en-GB"/>
        </w:rPr>
        <w:t xml:space="preserve">political parties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outlined in scholarly works as populist actors. Specifically, we investigate whether these </w:t>
      </w:r>
      <w:r w:rsidR="00166115">
        <w:rPr>
          <w:rFonts w:ascii="Times New Roman" w:hAnsi="Times New Roman" w:cs="Times New Roman"/>
          <w:sz w:val="24"/>
          <w:szCs w:val="24"/>
          <w:lang w:val="en-GB"/>
        </w:rPr>
        <w:t xml:space="preserve">refer to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representatives from</w:t>
      </w:r>
      <w:r w:rsidR="002E7C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66115">
        <w:rPr>
          <w:rFonts w:ascii="Times New Roman" w:hAnsi="Times New Roman" w:cs="Times New Roman"/>
          <w:sz w:val="24"/>
          <w:szCs w:val="24"/>
          <w:lang w:val="en-GB"/>
        </w:rPr>
        <w:t xml:space="preserve">such </w:t>
      </w:r>
      <w:r w:rsidR="00045013">
        <w:rPr>
          <w:rFonts w:ascii="Times New Roman" w:hAnsi="Times New Roman" w:cs="Times New Roman"/>
          <w:sz w:val="24"/>
          <w:szCs w:val="24"/>
          <w:lang w:val="en-GB"/>
        </w:rPr>
        <w:t xml:space="preserve">political parties </w:t>
      </w:r>
      <w:r w:rsidR="00045013" w:rsidRPr="00045013">
        <w:rPr>
          <w:rFonts w:ascii="Times New Roman" w:hAnsi="Times New Roman" w:cs="Times New Roman"/>
          <w:sz w:val="24"/>
          <w:szCs w:val="24"/>
          <w:lang w:val="en-GB"/>
        </w:rPr>
        <w:t xml:space="preserve">labelled as populists </w:t>
      </w:r>
      <w:r w:rsidR="009D02CF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D93B54">
        <w:rPr>
          <w:rFonts w:ascii="Times New Roman" w:hAnsi="Times New Roman" w:cs="Times New Roman"/>
          <w:sz w:val="24"/>
          <w:szCs w:val="24"/>
          <w:lang w:val="en-GB"/>
        </w:rPr>
        <w:t xml:space="preserve">existing research </w:t>
      </w:r>
      <w:r w:rsidR="009D02CF">
        <w:rPr>
          <w:rFonts w:ascii="Times New Roman" w:hAnsi="Times New Roman" w:cs="Times New Roman"/>
          <w:sz w:val="24"/>
          <w:szCs w:val="24"/>
          <w:lang w:val="en-GB"/>
        </w:rPr>
        <w:t>(see section 2</w:t>
      </w:r>
      <w:r w:rsidR="0069547F">
        <w:rPr>
          <w:rFonts w:ascii="Times New Roman" w:hAnsi="Times New Roman" w:cs="Times New Roman"/>
          <w:sz w:val="24"/>
          <w:szCs w:val="24"/>
          <w:lang w:val="en-GB"/>
        </w:rPr>
        <w:t>. 3.</w:t>
      </w:r>
      <w:r w:rsidR="009D02C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153CD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>, although w</w:t>
      </w:r>
      <w:r w:rsidR="005F0A05" w:rsidRPr="00DE49A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>e beg</w:t>
      </w:r>
      <w:r w:rsidR="00D93B5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>a</w:t>
      </w:r>
      <w:r w:rsidR="005F0A05" w:rsidRPr="00DE49A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 xml:space="preserve">n to provide answers </w:t>
      </w:r>
      <w:r w:rsidR="00D93B5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>regarding</w:t>
      </w:r>
      <w:r w:rsidR="00D93B54" w:rsidRPr="00DE49A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 xml:space="preserve"> </w:t>
      </w:r>
      <w:r w:rsidR="005F0A05" w:rsidRPr="00DE49A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 xml:space="preserve">the Spanish </w:t>
      </w:r>
      <w:r w:rsidR="00D93B5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>context in the above analysis.</w:t>
      </w:r>
    </w:p>
    <w:p w14:paraId="008CC4EE" w14:textId="2A31BBA9" w:rsidR="000E7AE9" w:rsidRDefault="000E7AE9" w:rsidP="00DE5AF5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Our database meticulously </w:t>
      </w:r>
      <w:r w:rsidR="00480931" w:rsidRPr="00DE49A2">
        <w:rPr>
          <w:rFonts w:ascii="Times New Roman" w:hAnsi="Times New Roman" w:cs="Times New Roman"/>
          <w:sz w:val="24"/>
          <w:szCs w:val="24"/>
          <w:lang w:val="en-GB"/>
        </w:rPr>
        <w:t>catalogued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every parliamentary intervention, </w:t>
      </w:r>
      <w:r w:rsidR="00D93B54">
        <w:rPr>
          <w:rFonts w:ascii="Times New Roman" w:hAnsi="Times New Roman" w:cs="Times New Roman"/>
          <w:sz w:val="24"/>
          <w:szCs w:val="24"/>
          <w:lang w:val="en-GB"/>
        </w:rPr>
        <w:t xml:space="preserve">we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assess</w:t>
      </w:r>
      <w:r w:rsidR="00D93B54">
        <w:rPr>
          <w:rFonts w:ascii="Times New Roman" w:hAnsi="Times New Roman" w:cs="Times New Roman"/>
          <w:sz w:val="24"/>
          <w:szCs w:val="24"/>
          <w:lang w:val="en-GB"/>
        </w:rPr>
        <w:t xml:space="preserve">ed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whether </w:t>
      </w: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was employed to denote </w:t>
      </w:r>
      <w:proofErr w:type="gramStart"/>
      <w:r w:rsidRPr="00DE49A2">
        <w:rPr>
          <w:rFonts w:ascii="Times New Roman" w:hAnsi="Times New Roman" w:cs="Times New Roman"/>
          <w:sz w:val="24"/>
          <w:szCs w:val="24"/>
          <w:lang w:val="en-GB"/>
        </w:rPr>
        <w:t>particular individuals</w:t>
      </w:r>
      <w:proofErr w:type="gramEnd"/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by name, specific political parties, or vague groups, actions, and events. the </w:t>
      </w:r>
      <w:r w:rsidR="00D93B54">
        <w:rPr>
          <w:rFonts w:ascii="Times New Roman" w:hAnsi="Times New Roman" w:cs="Times New Roman"/>
          <w:sz w:val="24"/>
          <w:szCs w:val="24"/>
          <w:lang w:val="en-GB"/>
        </w:rPr>
        <w:t>results of</w:t>
      </w:r>
      <w:r w:rsidR="00D93B5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our analysis</w:t>
      </w:r>
      <w:r w:rsidR="00D93B54">
        <w:rPr>
          <w:rFonts w:ascii="Times New Roman" w:hAnsi="Times New Roman" w:cs="Times New Roman"/>
          <w:sz w:val="24"/>
          <w:szCs w:val="24"/>
          <w:lang w:val="en-GB"/>
        </w:rPr>
        <w:t xml:space="preserve"> are presented below:</w:t>
      </w:r>
    </w:p>
    <w:p w14:paraId="1C778065" w14:textId="63664EB3" w:rsidR="00405677" w:rsidRPr="004E3C40" w:rsidRDefault="00981C68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</w:pP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[Table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to be inserted here]</w:t>
      </w:r>
    </w:p>
    <w:p w14:paraId="442C9B3D" w14:textId="517FD123" w:rsidR="00DD1CAD" w:rsidRPr="00DE49A2" w:rsidRDefault="00D93B54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Overall, </w:t>
      </w:r>
      <w:r w:rsidR="00335E31" w:rsidRPr="00DE49A2">
        <w:rPr>
          <w:rFonts w:ascii="Times New Roman" w:hAnsi="Times New Roman" w:cs="Times New Roman"/>
          <w:sz w:val="24"/>
          <w:szCs w:val="24"/>
          <w:lang w:val="en-GB"/>
        </w:rPr>
        <w:t>accusations of populism allude to something nebulous and do</w:t>
      </w:r>
      <w:r w:rsidR="00661D1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35E31" w:rsidRPr="00DE49A2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661D1D" w:rsidRPr="00DE49A2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335E31" w:rsidRPr="00DE49A2">
        <w:rPr>
          <w:rFonts w:ascii="Times New Roman" w:hAnsi="Times New Roman" w:cs="Times New Roman"/>
          <w:sz w:val="24"/>
          <w:szCs w:val="24"/>
          <w:lang w:val="en-GB"/>
        </w:rPr>
        <w:t>t pinpoint a specific political actor—whether an individual or a well-defined group. As Gamson suggests in his examination of political discourse</w:t>
      </w:r>
      <w:r w:rsidR="008F0C5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(1992: 85)</w:t>
      </w:r>
      <w:r w:rsidR="00335E31" w:rsidRPr="00DE49A2">
        <w:rPr>
          <w:rFonts w:ascii="Times New Roman" w:hAnsi="Times New Roman" w:cs="Times New Roman"/>
          <w:sz w:val="24"/>
          <w:szCs w:val="24"/>
          <w:lang w:val="en-GB"/>
        </w:rPr>
        <w:t>, it</w:t>
      </w:r>
      <w:r w:rsidR="001067A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</w:t>
      </w:r>
      <w:r w:rsidR="00335E3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 challenging to precisely identify one's </w:t>
      </w:r>
      <w:r>
        <w:rPr>
          <w:rFonts w:ascii="Times New Roman" w:hAnsi="Times New Roman" w:cs="Times New Roman"/>
          <w:sz w:val="24"/>
          <w:szCs w:val="24"/>
          <w:lang w:val="en-GB"/>
        </w:rPr>
        <w:t>opponent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F0C5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– a principle that </w:t>
      </w:r>
      <w:r>
        <w:rPr>
          <w:rFonts w:ascii="Times New Roman" w:hAnsi="Times New Roman" w:cs="Times New Roman"/>
          <w:sz w:val="24"/>
          <w:szCs w:val="24"/>
          <w:lang w:val="en-GB"/>
        </w:rPr>
        <w:t>is also at play</w:t>
      </w:r>
      <w:r w:rsidR="008F0C5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within parliamentary discussions</w:t>
      </w:r>
      <w:r w:rsidR="00335E31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406EC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DD1CAD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In France and Belgium, </w:t>
      </w:r>
      <w:proofErr w:type="spellStart"/>
      <w:r w:rsidR="00DD1CAD"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="00DD1CAD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* is mainly used to </w:t>
      </w:r>
      <w:r w:rsidR="00666537">
        <w:rPr>
          <w:rStyle w:val="fontstyle01"/>
          <w:rFonts w:ascii="Times New Roman" w:hAnsi="Times New Roman" w:cs="Times New Roman"/>
          <w:color w:val="auto"/>
          <w:lang w:val="en-GB"/>
        </w:rPr>
        <w:t>refer to</w:t>
      </w:r>
      <w:r w:rsidR="00666537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DD1CAD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an action or an event, as in the following </w:t>
      </w:r>
      <w:r>
        <w:rPr>
          <w:rStyle w:val="fontstyle01"/>
          <w:rFonts w:ascii="Times New Roman" w:hAnsi="Times New Roman" w:cs="Times New Roman"/>
          <w:color w:val="auto"/>
          <w:lang w:val="en-GB"/>
        </w:rPr>
        <w:t>excerpt</w:t>
      </w:r>
      <w:r w:rsidR="00DD1CAD" w:rsidRPr="00DE49A2">
        <w:rPr>
          <w:rStyle w:val="fontstyle01"/>
          <w:rFonts w:ascii="Times New Roman" w:hAnsi="Times New Roman" w:cs="Times New Roman"/>
          <w:color w:val="auto"/>
          <w:lang w:val="en-GB"/>
        </w:rPr>
        <w:t>:</w:t>
      </w:r>
    </w:p>
    <w:p w14:paraId="3EED69CF" w14:textId="0596CB49" w:rsidR="003A3A78" w:rsidRPr="00DE49A2" w:rsidRDefault="00416D61" w:rsidP="00DE5AF5">
      <w:pPr>
        <w:spacing w:line="276" w:lineRule="auto"/>
        <w:ind w:left="708"/>
        <w:jc w:val="both"/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You [the </w:t>
      </w:r>
      <w:r w:rsidR="00FF07EB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centre</w:t>
      </w: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-right government] are defending a justice system that is wallowing in criminal POPULISM, degrading to the utmost the rights of the defence and fundamental freedoms, </w:t>
      </w:r>
      <w:proofErr w:type="gramStart"/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in particular by</w:t>
      </w:r>
      <w:proofErr w:type="gramEnd"/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widening the scope of the preliminary investigation. </w:t>
      </w:r>
      <w:r w:rsidR="003A3A78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(Ugo </w:t>
      </w:r>
      <w:proofErr w:type="spellStart"/>
      <w:r w:rsidR="003A3A78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Bernalicis</w:t>
      </w:r>
      <w:proofErr w:type="spellEnd"/>
      <w:r w:rsidR="003A3A78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La France </w:t>
      </w:r>
      <w:proofErr w:type="spellStart"/>
      <w:r w:rsidR="003A3A78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Insoumise</w:t>
      </w:r>
      <w:proofErr w:type="spellEnd"/>
      <w:r w:rsidR="003A3A78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, far</w:t>
      </w:r>
      <w:r w:rsidR="00A31649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-</w:t>
      </w:r>
      <w:r w:rsidR="003A3A78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left opposition, </w:t>
      </w:r>
      <w:r w:rsidR="009E6767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15/01/2019</w:t>
      </w:r>
      <w:r w:rsidR="00C252A3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,</w:t>
      </w:r>
      <w:r w:rsidR="001D62C9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our addition in square brackets</w:t>
      </w:r>
      <w:r w:rsidR="009E6767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)</w:t>
      </w:r>
    </w:p>
    <w:p w14:paraId="238AB0BC" w14:textId="61473A13" w:rsidR="00832F33" w:rsidRPr="00DE49A2" w:rsidRDefault="00DF3717" w:rsidP="00DE5AF5">
      <w:pPr>
        <w:spacing w:line="276" w:lineRule="auto"/>
        <w:ind w:left="708"/>
        <w:jc w:val="both"/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[</w:t>
      </w:r>
      <w:r w:rsidR="00B75ED4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Referring to a proposal to train and recruit nurses</w:t>
      </w:r>
      <w:r w:rsidR="00DD0965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]</w:t>
      </w:r>
      <w:r w:rsidR="002577AC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="00A46BB8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B75ED4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P</w:t>
      </w:r>
      <w:r w:rsidR="003A2ABB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romising 20,000 more nurses</w:t>
      </w:r>
      <w:r w:rsidR="001D62C9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to a sector</w:t>
      </w:r>
      <w:r w:rsidR="003A2ABB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with a lot of publicity, is not only POPULIST, </w:t>
      </w:r>
      <w:proofErr w:type="gramStart"/>
      <w:r w:rsidR="003A2ABB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it</w:t>
      </w:r>
      <w:r w:rsidR="001D62C9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i</w:t>
      </w:r>
      <w:r w:rsidR="003A2ABB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proofErr w:type="gramEnd"/>
      <w:r w:rsidR="003A2ABB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also a mockery of nurses who, every day, </w:t>
      </w:r>
      <w:r w:rsidR="003A2ABB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lastRenderedPageBreak/>
        <w:t xml:space="preserve">have a particularly difficult job </w:t>
      </w:r>
      <w:r w:rsidR="001D62C9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to do, </w:t>
      </w:r>
      <w:r w:rsidR="003A2ABB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and an increasingly heavy workload!</w:t>
      </w:r>
      <w:r w:rsidR="0026534C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(Catherine Fonck, </w:t>
      </w:r>
      <w:r w:rsidR="00113292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Centre </w:t>
      </w:r>
      <w:proofErr w:type="spellStart"/>
      <w:r w:rsidR="00113292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démocrate</w:t>
      </w:r>
      <w:proofErr w:type="spellEnd"/>
      <w:r w:rsidR="00113292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113292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humaniste</w:t>
      </w:r>
      <w:proofErr w:type="spellEnd"/>
      <w:r w:rsidR="00113292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 xml:space="preserve">, </w:t>
      </w:r>
      <w:r w:rsidR="008B29F5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centre-right opposition</w:t>
      </w:r>
      <w:r w:rsidR="0026534C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, 21/11/2019</w:t>
      </w:r>
      <w:r w:rsidR="00A12C4A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, authors’ own translation</w:t>
      </w:r>
      <w:r w:rsidR="0026534C" w:rsidRPr="00DE49A2">
        <w:rPr>
          <w:rStyle w:val="fontstyle01"/>
          <w:rFonts w:ascii="Times New Roman" w:hAnsi="Times New Roman" w:cs="Times New Roman"/>
          <w:color w:val="auto"/>
          <w:sz w:val="22"/>
          <w:szCs w:val="22"/>
          <w:lang w:val="en-GB"/>
        </w:rPr>
        <w:t>)</w:t>
      </w:r>
    </w:p>
    <w:p w14:paraId="5A17948B" w14:textId="7D364AEC" w:rsidR="0000159E" w:rsidRPr="00DE49A2" w:rsidRDefault="00CB10D0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both excerpts, </w:t>
      </w:r>
      <w:r w:rsidR="00415D03" w:rsidRPr="00415D03">
        <w:rPr>
          <w:rFonts w:ascii="Times New Roman" w:hAnsi="Times New Roman" w:cs="Times New Roman"/>
          <w:sz w:val="24"/>
          <w:szCs w:val="24"/>
          <w:lang w:val="en-GB"/>
        </w:rPr>
        <w:t>no actor is defined as inherently populist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84BD8" w:rsidRPr="00DE49A2">
        <w:rPr>
          <w:rFonts w:ascii="Times New Roman" w:hAnsi="Times New Roman" w:cs="Times New Roman"/>
          <w:sz w:val="24"/>
          <w:szCs w:val="24"/>
          <w:lang w:val="en-GB"/>
        </w:rPr>
        <w:t>Populis*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66537">
        <w:rPr>
          <w:rFonts w:ascii="Times New Roman" w:hAnsi="Times New Roman" w:cs="Times New Roman"/>
          <w:sz w:val="24"/>
          <w:szCs w:val="24"/>
          <w:lang w:val="en-GB"/>
        </w:rPr>
        <w:t xml:space="preserve">characterizes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an attitude, an action, or a judgment at a specific moment. In each instance, the accusation is directed </w:t>
      </w:r>
      <w:r w:rsidR="0008562E" w:rsidRPr="00DE49A2">
        <w:rPr>
          <w:rFonts w:ascii="Times New Roman" w:hAnsi="Times New Roman" w:cs="Times New Roman"/>
          <w:sz w:val="24"/>
          <w:szCs w:val="24"/>
          <w:lang w:val="en-GB"/>
        </w:rPr>
        <w:t>against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 actions or opinions of </w:t>
      </w:r>
      <w:r w:rsidR="008B18D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speaker's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political opponent, the French government in the first excerpt or the Belgian government in the second.</w:t>
      </w:r>
      <w:r w:rsidR="000F556D" w:rsidRPr="00DE49A2">
        <w:rPr>
          <w:rFonts w:ascii="Times New Roman" w:hAnsi="Times New Roman" w:cs="Times New Roman"/>
          <w:lang w:val="en-GB"/>
        </w:rPr>
        <w:t xml:space="preserve"> </w:t>
      </w:r>
      <w:r w:rsidR="000F556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Belgium, there are only two explicit references 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>characterising</w:t>
      </w:r>
      <w:r w:rsidR="001D62C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F556D" w:rsidRPr="00DE49A2">
        <w:rPr>
          <w:rFonts w:ascii="Times New Roman" w:hAnsi="Times New Roman" w:cs="Times New Roman"/>
          <w:sz w:val="24"/>
          <w:szCs w:val="24"/>
          <w:lang w:val="en-GB"/>
        </w:rPr>
        <w:t>the NVA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 xml:space="preserve"> as</w:t>
      </w:r>
      <w:r w:rsidR="000F556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populist</w:t>
      </w:r>
      <w:r w:rsidR="008B18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>while</w:t>
      </w:r>
      <w:r w:rsidR="008B18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A43B0" w:rsidRPr="00DE49A2">
        <w:rPr>
          <w:rFonts w:ascii="Times New Roman" w:hAnsi="Times New Roman" w:cs="Times New Roman"/>
          <w:sz w:val="24"/>
          <w:szCs w:val="24"/>
          <w:lang w:val="en-GB"/>
        </w:rPr>
        <w:t>VB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 xml:space="preserve"> is never characterised as such</w:t>
      </w:r>
      <w:r w:rsidR="009A43B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 xml:space="preserve">this is to be contrasted with </w:t>
      </w:r>
      <w:r w:rsidR="008B18D0" w:rsidRPr="008B18D0">
        <w:rPr>
          <w:rFonts w:ascii="Times New Roman" w:hAnsi="Times New Roman" w:cs="Times New Roman"/>
          <w:sz w:val="24"/>
          <w:szCs w:val="24"/>
          <w:lang w:val="en-GB"/>
        </w:rPr>
        <w:t>how this party is described in the literature</w:t>
      </w:r>
      <w:r w:rsidR="00946737">
        <w:rPr>
          <w:rFonts w:ascii="Times New Roman" w:hAnsi="Times New Roman" w:cs="Times New Roman"/>
          <w:sz w:val="24"/>
          <w:szCs w:val="24"/>
          <w:lang w:val="en-GB"/>
        </w:rPr>
        <w:t>, see</w:t>
      </w:r>
      <w:r w:rsidR="009A43B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Pauwels, 201</w:t>
      </w:r>
      <w:r w:rsidR="00AD7688" w:rsidRPr="00DE49A2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9A43B0" w:rsidRPr="00DE49A2">
        <w:rPr>
          <w:rFonts w:ascii="Times New Roman" w:hAnsi="Times New Roman" w:cs="Times New Roman"/>
          <w:sz w:val="24"/>
          <w:szCs w:val="24"/>
          <w:lang w:val="en-GB"/>
        </w:rPr>
        <w:t>; Van Haute et al., 2018).</w:t>
      </w:r>
      <w:r w:rsidR="00284BB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France, </w:t>
      </w:r>
      <w:r w:rsidR="00FD53F3" w:rsidRPr="00DE49A2">
        <w:rPr>
          <w:rFonts w:ascii="Times New Roman" w:hAnsi="Times New Roman" w:cs="Times New Roman"/>
          <w:sz w:val="24"/>
          <w:szCs w:val="24"/>
          <w:lang w:val="en-GB"/>
        </w:rPr>
        <w:t>only one</w:t>
      </w:r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mention of </w:t>
      </w:r>
      <w:proofErr w:type="spellStart"/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>associated with the F</w:t>
      </w:r>
      <w:r w:rsidR="00E72E7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ront </w:t>
      </w:r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E72E7E" w:rsidRPr="00DE49A2">
        <w:rPr>
          <w:rFonts w:ascii="Times New Roman" w:hAnsi="Times New Roman" w:cs="Times New Roman"/>
          <w:sz w:val="24"/>
          <w:szCs w:val="24"/>
          <w:lang w:val="en-GB"/>
        </w:rPr>
        <w:t>ational</w:t>
      </w:r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and two with </w:t>
      </w:r>
      <w:r w:rsidR="00DD31A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La </w:t>
      </w:r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DD31A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rance </w:t>
      </w:r>
      <w:proofErr w:type="spellStart"/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DD31A3" w:rsidRPr="00DE49A2">
        <w:rPr>
          <w:rFonts w:ascii="Times New Roman" w:hAnsi="Times New Roman" w:cs="Times New Roman"/>
          <w:sz w:val="24"/>
          <w:szCs w:val="24"/>
          <w:lang w:val="en-GB"/>
        </w:rPr>
        <w:t>nsoumise</w:t>
      </w:r>
      <w:proofErr w:type="spellEnd"/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(this is in 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>accordance</w:t>
      </w:r>
      <w:r w:rsidR="001D62C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with the literature, but 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 xml:space="preserve">this still represents </w:t>
      </w:r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>the minority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 xml:space="preserve"> of uses</w:t>
      </w:r>
      <w:r w:rsidR="0000159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 our database).</w:t>
      </w:r>
    </w:p>
    <w:p w14:paraId="177E4655" w14:textId="5FC8021C" w:rsidR="004B662E" w:rsidRPr="00DE49A2" w:rsidRDefault="00946737" w:rsidP="00DE5AF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15D03">
        <w:rPr>
          <w:lang w:val="en-US"/>
        </w:rPr>
        <w:t xml:space="preserve"> </w:t>
      </w:r>
      <w:r w:rsidRPr="00946737">
        <w:rPr>
          <w:rFonts w:ascii="Times New Roman" w:hAnsi="Times New Roman" w:cs="Times New Roman"/>
          <w:sz w:val="24"/>
          <w:szCs w:val="24"/>
          <w:lang w:val="en-GB"/>
        </w:rPr>
        <w:t>Th</w:t>
      </w:r>
      <w:r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946737">
        <w:rPr>
          <w:rFonts w:ascii="Times New Roman" w:hAnsi="Times New Roman" w:cs="Times New Roman"/>
          <w:sz w:val="24"/>
          <w:szCs w:val="24"/>
          <w:lang w:val="en-GB"/>
        </w:rPr>
        <w:t xml:space="preserve"> finding is rather unexpected, since </w:t>
      </w:r>
      <w:r w:rsidR="008A1C98" w:rsidRPr="00DE49A2">
        <w:rPr>
          <w:rFonts w:ascii="Times New Roman" w:hAnsi="Times New Roman" w:cs="Times New Roman"/>
          <w:sz w:val="24"/>
          <w:szCs w:val="24"/>
          <w:lang w:val="en-GB"/>
        </w:rPr>
        <w:t>the figures identified by political scientists as populists are</w:t>
      </w:r>
      <w:r w:rsidR="00B723D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850E5" w:rsidRPr="00DE49A2">
        <w:rPr>
          <w:rFonts w:ascii="Times New Roman" w:hAnsi="Times New Roman" w:cs="Times New Roman"/>
          <w:sz w:val="24"/>
          <w:szCs w:val="24"/>
          <w:lang w:val="en-GB"/>
        </w:rPr>
        <w:t>no</w:t>
      </w:r>
      <w:r w:rsidR="008A1C9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 the primary targets of accusations of populism within parliaments. Instead, populism </w:t>
      </w:r>
      <w:r>
        <w:rPr>
          <w:rFonts w:ascii="Times New Roman" w:hAnsi="Times New Roman" w:cs="Times New Roman"/>
          <w:sz w:val="24"/>
          <w:szCs w:val="24"/>
          <w:lang w:val="en-GB"/>
        </w:rPr>
        <w:t>refers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A1C98" w:rsidRPr="00DE49A2">
        <w:rPr>
          <w:rFonts w:ascii="Times New Roman" w:hAnsi="Times New Roman" w:cs="Times New Roman"/>
          <w:sz w:val="24"/>
          <w:szCs w:val="24"/>
          <w:lang w:val="en-GB"/>
        </w:rPr>
        <w:t>to an elusive adversary, seldom named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>directly</w:t>
      </w:r>
      <w:r w:rsidR="008A1C9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94D5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It 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 xml:space="preserve">may uncover </w:t>
      </w:r>
      <w:r w:rsidR="008A1C9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existence of </w:t>
      </w:r>
      <w:r w:rsidR="00415D03">
        <w:rPr>
          <w:rFonts w:ascii="Times New Roman" w:hAnsi="Times New Roman" w:cs="Times New Roman"/>
          <w:sz w:val="24"/>
          <w:szCs w:val="24"/>
          <w:lang w:val="en-GB"/>
        </w:rPr>
        <w:t xml:space="preserve">rules of decorum </w:t>
      </w:r>
      <w:r w:rsidR="008A1C9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within parliaments, where 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>using</w:t>
      </w:r>
      <w:r w:rsidR="001D62C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A1C9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term populism to political opponents by name </w:t>
      </w:r>
      <w:r w:rsidR="001C1758">
        <w:rPr>
          <w:rFonts w:ascii="Times New Roman" w:hAnsi="Times New Roman" w:cs="Times New Roman"/>
          <w:sz w:val="24"/>
          <w:szCs w:val="24"/>
          <w:lang w:val="en-GB"/>
        </w:rPr>
        <w:t xml:space="preserve">thus </w:t>
      </w:r>
      <w:r w:rsidR="008A1C9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seems </w:t>
      </w:r>
      <w:r w:rsidR="001D62C9" w:rsidRPr="00DE49A2">
        <w:rPr>
          <w:rFonts w:ascii="Times New Roman" w:hAnsi="Times New Roman" w:cs="Times New Roman"/>
          <w:sz w:val="24"/>
          <w:szCs w:val="24"/>
          <w:lang w:val="en-GB"/>
        </w:rPr>
        <w:t>inconvenient</w:t>
      </w:r>
      <w:r w:rsidR="008A1C9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(except in the case of Podemos in Spain, as we will explore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 xml:space="preserve"> below</w:t>
      </w:r>
      <w:r w:rsidR="008A1C98" w:rsidRPr="00DE49A2">
        <w:rPr>
          <w:rFonts w:ascii="Times New Roman" w:hAnsi="Times New Roman" w:cs="Times New Roman"/>
          <w:sz w:val="24"/>
          <w:szCs w:val="24"/>
          <w:lang w:val="en-GB"/>
        </w:rPr>
        <w:t>).</w:t>
      </w:r>
      <w:r w:rsidR="00E94AB6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6099E" w:rsidRPr="00F378CF">
        <w:rPr>
          <w:rFonts w:ascii="Times New Roman" w:hAnsi="Times New Roman" w:cs="Times New Roman"/>
          <w:sz w:val="24"/>
          <w:szCs w:val="24"/>
          <w:lang w:val="en-GB"/>
        </w:rPr>
        <w:t xml:space="preserve">H3 appears to be unsupported in </w:t>
      </w:r>
      <w:r w:rsidR="001C1758">
        <w:rPr>
          <w:rFonts w:ascii="Times New Roman" w:hAnsi="Times New Roman" w:cs="Times New Roman"/>
          <w:sz w:val="24"/>
          <w:szCs w:val="24"/>
          <w:lang w:val="en-GB"/>
        </w:rPr>
        <w:t>Belgium and</w:t>
      </w:r>
      <w:r w:rsidR="00D6099E" w:rsidRPr="00F378CF">
        <w:rPr>
          <w:rFonts w:ascii="Times New Roman" w:hAnsi="Times New Roman" w:cs="Times New Roman"/>
          <w:sz w:val="24"/>
          <w:szCs w:val="24"/>
          <w:lang w:val="en-GB"/>
        </w:rPr>
        <w:t xml:space="preserve"> France but seems </w:t>
      </w:r>
      <w:r w:rsidR="001D62C9">
        <w:rPr>
          <w:rFonts w:ascii="Times New Roman" w:hAnsi="Times New Roman" w:cs="Times New Roman"/>
          <w:sz w:val="24"/>
          <w:szCs w:val="24"/>
          <w:lang w:val="en-GB"/>
        </w:rPr>
        <w:t xml:space="preserve">relevant to some extent </w:t>
      </w:r>
      <w:r w:rsidR="00D6099E" w:rsidRPr="00F378CF">
        <w:rPr>
          <w:rFonts w:ascii="Times New Roman" w:hAnsi="Times New Roman" w:cs="Times New Roman"/>
          <w:sz w:val="24"/>
          <w:szCs w:val="24"/>
          <w:lang w:val="en-GB"/>
        </w:rPr>
        <w:t>in Spain.</w:t>
      </w:r>
      <w:r w:rsidR="00D6099E" w:rsidRPr="00DE49A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45C06477" w14:textId="6787DE4E" w:rsidR="00B53F37" w:rsidRPr="00DE49A2" w:rsidRDefault="00C07BF0" w:rsidP="00DE5AF5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the Spanish dataset, </w:t>
      </w:r>
      <w:proofErr w:type="spellStart"/>
      <w:r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Pr="00DE49A2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DE49A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is predominantly </w:t>
      </w:r>
      <w:r w:rsidR="00740CFC">
        <w:rPr>
          <w:rFonts w:ascii="Times New Roman" w:hAnsi="Times New Roman" w:cs="Times New Roman"/>
          <w:sz w:val="24"/>
          <w:szCs w:val="24"/>
          <w:lang w:val="en-GB"/>
        </w:rPr>
        <w:t>associated with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political actors,</w:t>
      </w:r>
      <w:r w:rsidR="009645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specifically </w:t>
      </w:r>
      <w:r w:rsidR="00740CFC">
        <w:rPr>
          <w:rFonts w:ascii="Times New Roman" w:hAnsi="Times New Roman" w:cs="Times New Roman"/>
          <w:sz w:val="24"/>
          <w:szCs w:val="24"/>
          <w:lang w:val="en-GB"/>
        </w:rPr>
        <w:t>identified through certain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40CFC">
        <w:rPr>
          <w:rFonts w:ascii="Times New Roman" w:hAnsi="Times New Roman" w:cs="Times New Roman"/>
          <w:sz w:val="24"/>
          <w:szCs w:val="24"/>
          <w:lang w:val="en-GB"/>
        </w:rPr>
        <w:t>characteristics of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populism. Notably, Podemos stands out as the party most frequently tied to populism</w:t>
      </w:r>
      <w:r w:rsidR="001C1758">
        <w:rPr>
          <w:rFonts w:ascii="Times New Roman" w:hAnsi="Times New Roman" w:cs="Times New Roman"/>
          <w:sz w:val="24"/>
          <w:szCs w:val="24"/>
          <w:lang w:val="en-GB"/>
        </w:rPr>
        <w:t xml:space="preserve"> with 16 direct references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gramStart"/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>the majority of</w:t>
      </w:r>
      <w:proofErr w:type="gramEnd"/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C1758">
        <w:rPr>
          <w:rFonts w:ascii="Times New Roman" w:hAnsi="Times New Roman" w:cs="Times New Roman"/>
          <w:sz w:val="24"/>
          <w:szCs w:val="24"/>
          <w:lang w:val="en-GB"/>
        </w:rPr>
        <w:t>attributions</w:t>
      </w:r>
      <w:r w:rsidR="001C175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originating from the right and </w:t>
      </w:r>
      <w:r w:rsidR="00E175DC" w:rsidRPr="00DE49A2">
        <w:rPr>
          <w:rFonts w:ascii="Times New Roman" w:hAnsi="Times New Roman" w:cs="Times New Roman"/>
          <w:sz w:val="24"/>
          <w:szCs w:val="24"/>
          <w:lang w:val="en-GB"/>
        </w:rPr>
        <w:t>centre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>-right</w:t>
      </w:r>
      <w:r w:rsidR="00740CFC">
        <w:rPr>
          <w:rFonts w:ascii="Times New Roman" w:hAnsi="Times New Roman" w:cs="Times New Roman"/>
          <w:sz w:val="24"/>
          <w:szCs w:val="24"/>
          <w:lang w:val="en-GB"/>
        </w:rPr>
        <w:t xml:space="preserve"> wings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This aligns with </w:t>
      </w:r>
      <w:r w:rsidR="00740CFC">
        <w:rPr>
          <w:rFonts w:ascii="Times New Roman" w:hAnsi="Times New Roman" w:cs="Times New Roman"/>
          <w:sz w:val="24"/>
          <w:szCs w:val="24"/>
          <w:lang w:val="en-GB"/>
        </w:rPr>
        <w:t>previous</w:t>
      </w:r>
      <w:r w:rsidR="00740CF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>research on populism in Spain across previous legislative periods</w:t>
      </w:r>
      <w:r w:rsidR="001C1758">
        <w:rPr>
          <w:rFonts w:ascii="Times New Roman" w:hAnsi="Times New Roman" w:cs="Times New Roman"/>
          <w:sz w:val="24"/>
          <w:szCs w:val="24"/>
          <w:lang w:val="en-GB"/>
        </w:rPr>
        <w:t xml:space="preserve"> (e.g.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31E68" w:rsidRPr="00DE49A2">
        <w:rPr>
          <w:rFonts w:ascii="Times New Roman" w:hAnsi="Times New Roman" w:cs="Times New Roman"/>
          <w:sz w:val="24"/>
          <w:szCs w:val="24"/>
          <w:lang w:val="en-GB"/>
        </w:rPr>
        <w:t>Santiago-</w:t>
      </w:r>
      <w:proofErr w:type="spellStart"/>
      <w:r w:rsidR="00031E68" w:rsidRPr="00DE49A2">
        <w:rPr>
          <w:rFonts w:ascii="Times New Roman" w:hAnsi="Times New Roman" w:cs="Times New Roman"/>
          <w:sz w:val="24"/>
          <w:szCs w:val="24"/>
          <w:lang w:val="en-GB"/>
        </w:rPr>
        <w:t>Guervós</w:t>
      </w:r>
      <w:proofErr w:type="spellEnd"/>
      <w:r w:rsidR="00031E68" w:rsidRPr="00DE49A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2015: 486). Interestingly, the Partido </w:t>
      </w:r>
      <w:proofErr w:type="spellStart"/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>Socialista</w:t>
      </w:r>
      <w:proofErr w:type="spellEnd"/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Obrero Español </w:t>
      </w:r>
      <w:r w:rsidR="001C1758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 second </w:t>
      </w:r>
      <w:r w:rsidR="00740CFC">
        <w:rPr>
          <w:rFonts w:ascii="Times New Roman" w:hAnsi="Times New Roman" w:cs="Times New Roman"/>
          <w:sz w:val="24"/>
          <w:szCs w:val="24"/>
          <w:lang w:val="en-GB"/>
        </w:rPr>
        <w:t xml:space="preserve">party 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>most connected to populism, albeit to a much lesser extent than Podemos</w:t>
      </w:r>
      <w:r w:rsidR="00A677F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. However, if the latter is clearly defined as populist, the PSOE representatives </w:t>
      </w:r>
      <w:r w:rsidR="00A677F9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are criticized for </w:t>
      </w:r>
      <w:r w:rsidR="00A677F9" w:rsidRPr="00F378CF">
        <w:rPr>
          <w:rStyle w:val="cf01"/>
          <w:rFonts w:ascii="Times New Roman" w:hAnsi="Times New Roman" w:cs="Times New Roman"/>
          <w:i/>
          <w:sz w:val="24"/>
          <w:szCs w:val="24"/>
          <w:lang w:val="en-GB"/>
        </w:rPr>
        <w:t>working with</w:t>
      </w:r>
      <w:r w:rsidR="00A677F9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populists </w:t>
      </w:r>
      <w:r w:rsidR="001C1758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rather than for </w:t>
      </w:r>
      <w:r w:rsidR="001C1758" w:rsidRPr="00F378CF">
        <w:rPr>
          <w:rStyle w:val="cf01"/>
          <w:rFonts w:ascii="Times New Roman" w:hAnsi="Times New Roman" w:cs="Times New Roman"/>
          <w:i/>
          <w:sz w:val="24"/>
          <w:szCs w:val="24"/>
          <w:lang w:val="en-GB"/>
        </w:rPr>
        <w:t>being</w:t>
      </w:r>
      <w:r w:rsidR="001C1758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677F9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>populist themselves</w:t>
      </w:r>
      <w:r w:rsidR="00EB2529">
        <w:rPr>
          <w:rFonts w:ascii="Times New Roman" w:hAnsi="Times New Roman" w:cs="Times New Roman"/>
          <w:lang w:val="en-GB"/>
        </w:rPr>
        <w:t>.</w:t>
      </w:r>
    </w:p>
    <w:p w14:paraId="7DF35519" w14:textId="3A696805" w:rsidR="00257666" w:rsidRPr="00DE49A2" w:rsidRDefault="00B53F37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 all respects, it 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underscores how populism operates as a rhetorical device </w:t>
      </w:r>
      <w:r w:rsidR="00205CD4">
        <w:rPr>
          <w:rFonts w:ascii="Times New Roman" w:hAnsi="Times New Roman" w:cs="Times New Roman"/>
          <w:sz w:val="24"/>
          <w:szCs w:val="24"/>
          <w:lang w:val="en-GB"/>
        </w:rPr>
        <w:t>used</w:t>
      </w:r>
      <w:r w:rsidR="00205CD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to criticize political opponents, a pattern </w:t>
      </w:r>
      <w:proofErr w:type="gramStart"/>
      <w:r w:rsidR="00205CD4">
        <w:rPr>
          <w:rFonts w:ascii="Times New Roman" w:hAnsi="Times New Roman" w:cs="Times New Roman"/>
          <w:sz w:val="24"/>
          <w:szCs w:val="24"/>
          <w:lang w:val="en-GB"/>
        </w:rPr>
        <w:t>similar to</w:t>
      </w:r>
      <w:proofErr w:type="gramEnd"/>
      <w:r w:rsidR="00205CD4">
        <w:rPr>
          <w:rFonts w:ascii="Times New Roman" w:hAnsi="Times New Roman" w:cs="Times New Roman"/>
          <w:sz w:val="24"/>
          <w:szCs w:val="24"/>
          <w:lang w:val="en-GB"/>
        </w:rPr>
        <w:t xml:space="preserve"> what has been observed in Great Britain</w:t>
      </w:r>
      <w:r w:rsidR="00D22120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(Bale et al., 2011).</w:t>
      </w:r>
      <w:r w:rsidR="0088588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Notably, Vox </w:t>
      </w:r>
      <w:r w:rsidR="00740CFC">
        <w:rPr>
          <w:rFonts w:ascii="Times New Roman" w:hAnsi="Times New Roman" w:cs="Times New Roman"/>
          <w:sz w:val="24"/>
          <w:szCs w:val="24"/>
          <w:lang w:val="en-GB"/>
        </w:rPr>
        <w:t>produced</w:t>
      </w:r>
      <w:r w:rsidR="00740CFC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8588E" w:rsidRPr="00DE49A2">
        <w:rPr>
          <w:rFonts w:ascii="Times New Roman" w:hAnsi="Times New Roman" w:cs="Times New Roman"/>
          <w:sz w:val="24"/>
          <w:szCs w:val="24"/>
          <w:lang w:val="en-GB"/>
        </w:rPr>
        <w:t>only 4 mentions in connection to populism</w:t>
      </w:r>
      <w:r w:rsidR="00CB46B6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8588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This scarcity might be attributed to Vox's limited representation in the Lower House in 2019; their presence grew from 0 deputies to 24 in April 2019 and 52 in November 2019, whereas Podemos had 71 deputies in the 2016 elections, 41 in April 2019, and 35 in October 2019. </w:t>
      </w:r>
    </w:p>
    <w:p w14:paraId="37C705CB" w14:textId="4E2E6CDA" w:rsidR="00F378CF" w:rsidRDefault="00740CFC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analysis of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E305E" w:rsidRPr="00DE49A2">
        <w:rPr>
          <w:rFonts w:ascii="Times New Roman" w:hAnsi="Times New Roman" w:cs="Times New Roman"/>
          <w:sz w:val="24"/>
          <w:szCs w:val="24"/>
          <w:lang w:val="en-GB"/>
        </w:rPr>
        <w:t>the Spanish context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leads us to confirm the hypothesis</w:t>
      </w:r>
      <w:r w:rsidR="008E305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, there are more explicit associations with specific political actors </w:t>
      </w:r>
      <w:r>
        <w:rPr>
          <w:rFonts w:ascii="Times New Roman" w:hAnsi="Times New Roman" w:cs="Times New Roman"/>
          <w:sz w:val="24"/>
          <w:szCs w:val="24"/>
          <w:lang w:val="en-GB"/>
        </w:rPr>
        <w:t>in Spain than in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E305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Belgium and France. In Spain, </w:t>
      </w:r>
      <w:proofErr w:type="spellStart"/>
      <w:r w:rsidR="008E305E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8E305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seems to function more overtly as a tool for direct disqualification, whereas its </w:t>
      </w:r>
      <w:r>
        <w:rPr>
          <w:rFonts w:ascii="Times New Roman" w:hAnsi="Times New Roman" w:cs="Times New Roman"/>
          <w:sz w:val="24"/>
          <w:szCs w:val="24"/>
          <w:lang w:val="en-GB"/>
        </w:rPr>
        <w:t>use</w:t>
      </w:r>
      <w:r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E305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appears </w:t>
      </w:r>
      <w:r w:rsidR="00B628A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to be </w:t>
      </w:r>
      <w:r w:rsidR="008E305E" w:rsidRPr="00DE49A2">
        <w:rPr>
          <w:rFonts w:ascii="Times New Roman" w:hAnsi="Times New Roman" w:cs="Times New Roman"/>
          <w:sz w:val="24"/>
          <w:szCs w:val="24"/>
          <w:lang w:val="en-GB"/>
        </w:rPr>
        <w:t>more implicit in France and Belgium.</w:t>
      </w:r>
      <w:r w:rsidR="00EB2529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</w:p>
    <w:p w14:paraId="0D5E8C39" w14:textId="0CE07EA1" w:rsidR="002D13CC" w:rsidRDefault="006715B4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Moreover</w:t>
      </w:r>
      <w:r w:rsidR="005932FC" w:rsidRPr="00DE49A2">
        <w:rPr>
          <w:rStyle w:val="fontstyle01"/>
          <w:rFonts w:ascii="Times New Roman" w:hAnsi="Times New Roman" w:cs="Times New Roman"/>
          <w:color w:val="auto"/>
          <w:lang w:val="en-GB"/>
        </w:rPr>
        <w:t>, to</w:t>
      </w:r>
      <w:r w:rsidR="00597B7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C3443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test hypothesis 4, it is essential to </w:t>
      </w:r>
      <w:r w:rsidR="00BA6487" w:rsidRPr="00DE49A2">
        <w:rPr>
          <w:rFonts w:ascii="Times New Roman" w:hAnsi="Times New Roman" w:cs="Times New Roman"/>
          <w:sz w:val="24"/>
          <w:szCs w:val="24"/>
          <w:lang w:val="en-GB"/>
        </w:rPr>
        <w:t>analyse</w:t>
      </w:r>
      <w:r w:rsidR="00DD3E1E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C26E97" w:rsidRPr="00DE49A2">
        <w:rPr>
          <w:rStyle w:val="fontstyle01"/>
          <w:rFonts w:ascii="Times New Roman" w:hAnsi="Times New Roman" w:cs="Times New Roman"/>
          <w:color w:val="auto"/>
          <w:lang w:val="en-GB"/>
        </w:rPr>
        <w:t>use</w:t>
      </w:r>
      <w:r w:rsidR="008F4A8D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of</w:t>
      </w:r>
      <w:r w:rsidR="00C26E97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proofErr w:type="spellStart"/>
      <w:r w:rsidR="00C26E97"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="00C26E97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* </w:t>
      </w:r>
      <w:r w:rsidR="0012551A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by MPs </w:t>
      </w:r>
      <w:r w:rsidR="00C26E97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and </w:t>
      </w:r>
      <w:r w:rsidR="00740CFC">
        <w:rPr>
          <w:rStyle w:val="fontstyle01"/>
          <w:rFonts w:ascii="Times New Roman" w:hAnsi="Times New Roman" w:cs="Times New Roman"/>
          <w:color w:val="auto"/>
          <w:lang w:val="en-GB"/>
        </w:rPr>
        <w:t>observe</w:t>
      </w:r>
      <w:r w:rsidR="00740CFC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C26E97" w:rsidRPr="00DE49A2">
        <w:rPr>
          <w:rStyle w:val="fontstyle01"/>
          <w:rFonts w:ascii="Times New Roman" w:hAnsi="Times New Roman" w:cs="Times New Roman"/>
          <w:color w:val="auto"/>
          <w:lang w:val="en-GB"/>
        </w:rPr>
        <w:t>whether they are in government or opposition (for 2019).</w:t>
      </w:r>
    </w:p>
    <w:p w14:paraId="6DBC0AED" w14:textId="3EB4A185" w:rsidR="00981C68" w:rsidRPr="00103062" w:rsidRDefault="00981C68" w:rsidP="00981C6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>[Table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 6</w:t>
      </w:r>
      <w:r w:rsidRPr="0010306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to be inserted here]</w:t>
      </w:r>
    </w:p>
    <w:p w14:paraId="692BB9AE" w14:textId="13A54876" w:rsidR="0054095E" w:rsidRPr="00DE49A2" w:rsidRDefault="005A1B10" w:rsidP="00DE5AF5">
      <w:pPr>
        <w:pStyle w:val="NormalWeb"/>
        <w:spacing w:line="276" w:lineRule="auto"/>
        <w:jc w:val="both"/>
        <w:rPr>
          <w:lang w:val="en-GB"/>
        </w:rPr>
      </w:pPr>
      <w:r w:rsidRPr="00DE49A2">
        <w:rPr>
          <w:lang w:val="en-GB"/>
        </w:rPr>
        <w:lastRenderedPageBreak/>
        <w:t xml:space="preserve">These findings reveal that </w:t>
      </w:r>
      <w:r w:rsidR="00CF4D1C" w:rsidRPr="00DE49A2">
        <w:rPr>
          <w:lang w:val="en-GB"/>
        </w:rPr>
        <w:t xml:space="preserve">the uses of </w:t>
      </w:r>
      <w:proofErr w:type="spellStart"/>
      <w:r w:rsidR="00CF4D1C" w:rsidRPr="00DE49A2">
        <w:rPr>
          <w:lang w:val="en-GB"/>
        </w:rPr>
        <w:t>populis</w:t>
      </w:r>
      <w:proofErr w:type="spellEnd"/>
      <w:r w:rsidR="00CF4D1C" w:rsidRPr="00DE49A2">
        <w:rPr>
          <w:lang w:val="en-GB"/>
        </w:rPr>
        <w:t>*</w:t>
      </w:r>
      <w:r w:rsidRPr="00DE49A2">
        <w:rPr>
          <w:lang w:val="en-GB"/>
        </w:rPr>
        <w:t xml:space="preserve"> </w:t>
      </w:r>
      <w:r w:rsidR="007C4575" w:rsidRPr="00DE49A2">
        <w:rPr>
          <w:lang w:val="en-GB"/>
        </w:rPr>
        <w:t>prevail</w:t>
      </w:r>
      <w:r w:rsidRPr="00DE49A2">
        <w:rPr>
          <w:lang w:val="en-GB"/>
        </w:rPr>
        <w:t xml:space="preserve"> among the political opposition in Spain and Belgium, while in France, it</w:t>
      </w:r>
      <w:r w:rsidR="00AE60DD" w:rsidRPr="00DE49A2">
        <w:rPr>
          <w:lang w:val="en-GB"/>
        </w:rPr>
        <w:t xml:space="preserve"> is</w:t>
      </w:r>
      <w:r w:rsidRPr="00DE49A2">
        <w:rPr>
          <w:lang w:val="en-GB"/>
        </w:rPr>
        <w:t xml:space="preserve"> predominantly used by the </w:t>
      </w:r>
      <w:r w:rsidR="00740CFC">
        <w:rPr>
          <w:lang w:val="en-GB"/>
        </w:rPr>
        <w:t xml:space="preserve">supporters of the </w:t>
      </w:r>
      <w:r w:rsidRPr="00DE49A2">
        <w:rPr>
          <w:lang w:val="en-GB"/>
        </w:rPr>
        <w:t>government</w:t>
      </w:r>
      <w:r w:rsidR="004D2482">
        <w:rPr>
          <w:lang w:val="en-GB"/>
        </w:rPr>
        <w:t xml:space="preserve"> </w:t>
      </w:r>
      <w:r w:rsidRPr="00DE49A2">
        <w:rPr>
          <w:lang w:val="en-GB"/>
        </w:rPr>
        <w:t xml:space="preserve">or MPs. </w:t>
      </w:r>
      <w:r w:rsidR="00B03947" w:rsidRPr="004D2482">
        <w:rPr>
          <w:lang w:val="en-GB"/>
        </w:rPr>
        <w:t xml:space="preserve">The hypothesis finds partial validation in the context of </w:t>
      </w:r>
      <w:r w:rsidR="00392F9C" w:rsidRPr="004D2482">
        <w:rPr>
          <w:lang w:val="en-GB"/>
        </w:rPr>
        <w:t>France</w:t>
      </w:r>
      <w:r w:rsidR="00236825">
        <w:rPr>
          <w:lang w:val="en-GB"/>
        </w:rPr>
        <w:t>,</w:t>
      </w:r>
      <w:r w:rsidR="00392F9C" w:rsidRPr="004D2482">
        <w:rPr>
          <w:lang w:val="en-GB"/>
        </w:rPr>
        <w:t xml:space="preserve"> yet</w:t>
      </w:r>
      <w:r w:rsidR="00740CFC">
        <w:rPr>
          <w:lang w:val="en-GB"/>
        </w:rPr>
        <w:t>, upon examination,</w:t>
      </w:r>
      <w:r w:rsidR="00B03947" w:rsidRPr="004D2482">
        <w:rPr>
          <w:lang w:val="en-GB"/>
        </w:rPr>
        <w:t xml:space="preserve"> </w:t>
      </w:r>
      <w:r w:rsidR="00740CFC">
        <w:rPr>
          <w:lang w:val="en-GB"/>
        </w:rPr>
        <w:t xml:space="preserve">it </w:t>
      </w:r>
      <w:r w:rsidR="00087542" w:rsidRPr="00140C77">
        <w:rPr>
          <w:lang w:val="en-GB"/>
        </w:rPr>
        <w:t>does</w:t>
      </w:r>
      <w:r w:rsidR="002B155A" w:rsidRPr="00140C77">
        <w:rPr>
          <w:lang w:val="en-GB"/>
        </w:rPr>
        <w:t xml:space="preserve"> </w:t>
      </w:r>
      <w:r w:rsidR="00087542" w:rsidRPr="00140C77">
        <w:rPr>
          <w:lang w:val="en-GB"/>
        </w:rPr>
        <w:t>n</w:t>
      </w:r>
      <w:r w:rsidR="002B155A" w:rsidRPr="00140C77">
        <w:rPr>
          <w:lang w:val="en-GB"/>
        </w:rPr>
        <w:t>o</w:t>
      </w:r>
      <w:r w:rsidR="00087542" w:rsidRPr="00140C77">
        <w:rPr>
          <w:lang w:val="en-GB"/>
        </w:rPr>
        <w:t xml:space="preserve">t hold in the </w:t>
      </w:r>
      <w:r w:rsidR="00740CFC">
        <w:rPr>
          <w:lang w:val="en-GB"/>
        </w:rPr>
        <w:t>contexts</w:t>
      </w:r>
      <w:r w:rsidR="00740CFC" w:rsidRPr="00140C77">
        <w:rPr>
          <w:lang w:val="en-GB"/>
        </w:rPr>
        <w:t xml:space="preserve"> </w:t>
      </w:r>
      <w:r w:rsidR="00087542" w:rsidRPr="00140C77">
        <w:rPr>
          <w:lang w:val="en-GB"/>
        </w:rPr>
        <w:t>of Belgium and Spain.</w:t>
      </w:r>
      <w:r w:rsidR="00A44A42" w:rsidRPr="00DE49A2">
        <w:rPr>
          <w:b/>
          <w:bCs/>
          <w:lang w:val="en-GB"/>
        </w:rPr>
        <w:t xml:space="preserve"> </w:t>
      </w:r>
      <w:r w:rsidR="009642F1" w:rsidRPr="00DE49A2">
        <w:rPr>
          <w:lang w:val="en-GB"/>
        </w:rPr>
        <w:t>government or opposition parties tend to</w:t>
      </w:r>
      <w:r w:rsidR="00740CFC">
        <w:rPr>
          <w:lang w:val="en-GB"/>
        </w:rPr>
        <w:t xml:space="preserve"> avoid</w:t>
      </w:r>
      <w:r w:rsidR="009642F1" w:rsidRPr="00DE49A2">
        <w:rPr>
          <w:lang w:val="en-GB"/>
        </w:rPr>
        <w:t xml:space="preserve"> self-label</w:t>
      </w:r>
      <w:r w:rsidR="00740CFC">
        <w:rPr>
          <w:lang w:val="en-GB"/>
        </w:rPr>
        <w:t>ling</w:t>
      </w:r>
      <w:r w:rsidR="009642F1" w:rsidRPr="00DE49A2">
        <w:rPr>
          <w:lang w:val="en-GB"/>
        </w:rPr>
        <w:t xml:space="preserve"> as populists, which aligns with the negative connotation associated with the term among </w:t>
      </w:r>
      <w:r w:rsidR="00740CFC">
        <w:rPr>
          <w:lang w:val="en-GB"/>
        </w:rPr>
        <w:t>MPs</w:t>
      </w:r>
      <w:r w:rsidR="00740CFC" w:rsidRPr="00DE49A2">
        <w:rPr>
          <w:lang w:val="en-GB"/>
        </w:rPr>
        <w:t xml:space="preserve"> </w:t>
      </w:r>
      <w:r w:rsidR="00347C61" w:rsidRPr="00DE49A2">
        <w:rPr>
          <w:lang w:val="en-GB"/>
        </w:rPr>
        <w:t>(</w:t>
      </w:r>
      <w:r w:rsidR="00936B03" w:rsidRPr="00DE49A2">
        <w:rPr>
          <w:lang w:val="en-GB"/>
        </w:rPr>
        <w:t>H1)</w:t>
      </w:r>
      <w:r w:rsidR="009642F1" w:rsidRPr="00DE49A2">
        <w:rPr>
          <w:lang w:val="en-GB"/>
        </w:rPr>
        <w:t>.</w:t>
      </w:r>
    </w:p>
    <w:p w14:paraId="27112A57" w14:textId="3E60865C" w:rsidR="00DA5DF3" w:rsidRPr="00DE49A2" w:rsidRDefault="00757BD5" w:rsidP="00DE5AF5">
      <w:pPr>
        <w:pStyle w:val="NormalWeb"/>
        <w:spacing w:line="276" w:lineRule="auto"/>
        <w:jc w:val="both"/>
        <w:rPr>
          <w:lang w:val="en-GB"/>
        </w:rPr>
      </w:pPr>
      <w:r w:rsidRPr="00DE49A2">
        <w:rPr>
          <w:lang w:val="en-GB"/>
        </w:rPr>
        <w:t>However, our analysis</w:t>
      </w:r>
      <w:r w:rsidR="00740CFC">
        <w:rPr>
          <w:lang w:val="en-GB"/>
        </w:rPr>
        <w:t xml:space="preserve"> should not be restricted</w:t>
      </w:r>
      <w:r w:rsidRPr="00DE49A2">
        <w:rPr>
          <w:lang w:val="en-GB"/>
        </w:rPr>
        <w:t xml:space="preserve"> to the government versus opposition </w:t>
      </w:r>
      <w:r w:rsidR="00496C9B" w:rsidRPr="00DE49A2">
        <w:rPr>
          <w:lang w:val="en-GB"/>
        </w:rPr>
        <w:t>and</w:t>
      </w:r>
      <w:r w:rsidRPr="00DE49A2">
        <w:rPr>
          <w:lang w:val="en-GB"/>
        </w:rPr>
        <w:t xml:space="preserve"> </w:t>
      </w:r>
      <w:r w:rsidR="00236825">
        <w:rPr>
          <w:lang w:val="en-GB"/>
        </w:rPr>
        <w:t>these results should be further explored</w:t>
      </w:r>
      <w:r w:rsidRPr="00DE49A2">
        <w:rPr>
          <w:lang w:val="en-GB"/>
        </w:rPr>
        <w:t xml:space="preserve">. </w:t>
      </w:r>
      <w:r w:rsidR="00B626E0" w:rsidRPr="00DE49A2">
        <w:rPr>
          <w:lang w:val="en-GB"/>
        </w:rPr>
        <w:t xml:space="preserve">Since </w:t>
      </w:r>
      <w:r w:rsidRPr="00DE49A2">
        <w:rPr>
          <w:lang w:val="en-GB"/>
        </w:rPr>
        <w:t xml:space="preserve">no MP explicitly </w:t>
      </w:r>
      <w:r w:rsidR="00740CFC">
        <w:rPr>
          <w:lang w:val="en-GB"/>
        </w:rPr>
        <w:t>self-</w:t>
      </w:r>
      <w:r w:rsidRPr="00DE49A2">
        <w:rPr>
          <w:lang w:val="en-GB"/>
        </w:rPr>
        <w:t>identifies as a populist</w:t>
      </w:r>
      <w:r w:rsidR="0002791B" w:rsidRPr="00DE49A2">
        <w:rPr>
          <w:lang w:val="en-GB"/>
        </w:rPr>
        <w:t xml:space="preserve">, </w:t>
      </w:r>
      <w:r w:rsidR="00D27C5B" w:rsidRPr="00DE49A2">
        <w:rPr>
          <w:lang w:val="en-GB"/>
        </w:rPr>
        <w:t>it means</w:t>
      </w:r>
      <w:r w:rsidR="00740CFC">
        <w:rPr>
          <w:lang w:val="en-GB"/>
        </w:rPr>
        <w:t xml:space="preserve"> that</w:t>
      </w:r>
      <w:r w:rsidR="00D27C5B" w:rsidRPr="00DE49A2">
        <w:rPr>
          <w:lang w:val="en-GB"/>
        </w:rPr>
        <w:t xml:space="preserve"> </w:t>
      </w:r>
      <w:proofErr w:type="gramStart"/>
      <w:r w:rsidRPr="00DE49A2">
        <w:rPr>
          <w:lang w:val="en-GB"/>
        </w:rPr>
        <w:t>the majority of</w:t>
      </w:r>
      <w:proofErr w:type="gramEnd"/>
      <w:r w:rsidRPr="00DE49A2">
        <w:rPr>
          <w:lang w:val="en-GB"/>
        </w:rPr>
        <w:t xml:space="preserve"> MPs position themselves as anti-populist</w:t>
      </w:r>
      <w:r w:rsidR="00740CFC">
        <w:rPr>
          <w:lang w:val="en-GB"/>
        </w:rPr>
        <w:t>s</w:t>
      </w:r>
      <w:r w:rsidRPr="00DE49A2">
        <w:rPr>
          <w:lang w:val="en-GB"/>
        </w:rPr>
        <w:t xml:space="preserve">, </w:t>
      </w:r>
      <w:r w:rsidR="008A47FF" w:rsidRPr="00DE49A2">
        <w:rPr>
          <w:lang w:val="en-GB"/>
        </w:rPr>
        <w:t>levelling</w:t>
      </w:r>
      <w:r w:rsidRPr="00DE49A2">
        <w:rPr>
          <w:lang w:val="en-GB"/>
        </w:rPr>
        <w:t xml:space="preserve"> accusations of populism against their political adversaries. This accusation becomes a means to</w:t>
      </w:r>
      <w:r w:rsidR="00C267F9" w:rsidRPr="00DE49A2">
        <w:rPr>
          <w:lang w:val="en-GB"/>
        </w:rPr>
        <w:t xml:space="preserve"> introduce</w:t>
      </w:r>
      <w:r w:rsidR="009035D1" w:rsidRPr="00DE49A2">
        <w:rPr>
          <w:lang w:val="en-GB"/>
        </w:rPr>
        <w:t xml:space="preserve"> </w:t>
      </w:r>
      <w:r w:rsidRPr="00DE49A2">
        <w:rPr>
          <w:lang w:val="en-GB"/>
        </w:rPr>
        <w:t xml:space="preserve">political conflicts within the parliamentary arena, </w:t>
      </w:r>
      <w:r w:rsidR="00740CFC">
        <w:rPr>
          <w:lang w:val="en-GB"/>
        </w:rPr>
        <w:t>which could possibly</w:t>
      </w:r>
      <w:r w:rsidR="00740CFC" w:rsidRPr="00DE49A2">
        <w:rPr>
          <w:lang w:val="en-GB"/>
        </w:rPr>
        <w:t xml:space="preserve"> </w:t>
      </w:r>
      <w:r w:rsidRPr="00DE49A2">
        <w:rPr>
          <w:lang w:val="en-GB"/>
        </w:rPr>
        <w:t>challen</w:t>
      </w:r>
      <w:r w:rsidR="00740CFC">
        <w:rPr>
          <w:lang w:val="en-GB"/>
        </w:rPr>
        <w:t>ge</w:t>
      </w:r>
      <w:r w:rsidRPr="00DE49A2">
        <w:rPr>
          <w:lang w:val="en-GB"/>
        </w:rPr>
        <w:t xml:space="preserve"> what scholars have termed post-democracy (Crouch</w:t>
      </w:r>
      <w:r w:rsidR="001D0FD1" w:rsidRPr="00DE49A2">
        <w:rPr>
          <w:lang w:val="en-GB"/>
        </w:rPr>
        <w:t>,</w:t>
      </w:r>
      <w:r w:rsidRPr="00DE49A2">
        <w:rPr>
          <w:lang w:val="en-GB"/>
        </w:rPr>
        <w:t xml:space="preserve"> 2004). </w:t>
      </w:r>
      <w:r w:rsidR="00740CFC">
        <w:rPr>
          <w:lang w:val="en-GB"/>
        </w:rPr>
        <w:t>We now thoroughly</w:t>
      </w:r>
      <w:r w:rsidRPr="00DE49A2">
        <w:rPr>
          <w:lang w:val="en-GB"/>
        </w:rPr>
        <w:t xml:space="preserve"> investigate which </w:t>
      </w:r>
      <w:r w:rsidR="00E00458">
        <w:rPr>
          <w:lang w:val="en-GB"/>
        </w:rPr>
        <w:t xml:space="preserve">MPs </w:t>
      </w:r>
      <w:r w:rsidRPr="00DE49A2">
        <w:rPr>
          <w:lang w:val="en-GB"/>
        </w:rPr>
        <w:t xml:space="preserve">most frequently </w:t>
      </w:r>
      <w:r w:rsidR="00740CFC">
        <w:rPr>
          <w:lang w:val="en-GB"/>
        </w:rPr>
        <w:t>call</w:t>
      </w:r>
      <w:r w:rsidR="00740CFC" w:rsidRPr="00DE49A2">
        <w:rPr>
          <w:lang w:val="en-GB"/>
        </w:rPr>
        <w:t xml:space="preserve"> </w:t>
      </w:r>
      <w:r w:rsidRPr="00DE49A2">
        <w:rPr>
          <w:lang w:val="en-GB"/>
        </w:rPr>
        <w:t>other</w:t>
      </w:r>
      <w:r w:rsidR="00740CFC">
        <w:rPr>
          <w:lang w:val="en-GB"/>
        </w:rPr>
        <w:t xml:space="preserve"> political parties</w:t>
      </w:r>
      <w:r w:rsidR="00AF03B1">
        <w:rPr>
          <w:lang w:val="en-GB"/>
        </w:rPr>
        <w:t xml:space="preserve"> </w:t>
      </w:r>
      <w:r w:rsidR="00740CFC">
        <w:rPr>
          <w:lang w:val="en-GB"/>
        </w:rPr>
        <w:t>politicians</w:t>
      </w:r>
      <w:r w:rsidRPr="00DE49A2">
        <w:rPr>
          <w:lang w:val="en-GB"/>
        </w:rPr>
        <w:t xml:space="preserve"> populist</w:t>
      </w:r>
      <w:r w:rsidR="00740CFC">
        <w:rPr>
          <w:lang w:val="en-GB"/>
        </w:rPr>
        <w:t>s</w:t>
      </w:r>
      <w:r w:rsidRPr="00DE49A2">
        <w:rPr>
          <w:lang w:val="en-GB"/>
        </w:rPr>
        <w:t>.</w:t>
      </w:r>
    </w:p>
    <w:p w14:paraId="046DDA52" w14:textId="743FFACB" w:rsidR="00F8597E" w:rsidRPr="00DE49A2" w:rsidRDefault="00740CFC" w:rsidP="00DE5AF5">
      <w:pPr>
        <w:pStyle w:val="NormalWeb"/>
        <w:spacing w:line="276" w:lineRule="auto"/>
        <w:jc w:val="both"/>
        <w:rPr>
          <w:lang w:val="en-GB"/>
        </w:rPr>
      </w:pPr>
      <w:r>
        <w:rPr>
          <w:lang w:val="en-GB"/>
        </w:rPr>
        <w:t>We</w:t>
      </w:r>
      <w:r w:rsidR="002974F8" w:rsidRPr="00DE49A2">
        <w:rPr>
          <w:lang w:val="en-GB"/>
        </w:rPr>
        <w:t xml:space="preserve"> </w:t>
      </w:r>
      <w:r w:rsidR="00EB2529">
        <w:rPr>
          <w:lang w:val="en-GB"/>
        </w:rPr>
        <w:t xml:space="preserve">now </w:t>
      </w:r>
      <w:r w:rsidR="002974F8" w:rsidRPr="00DE49A2">
        <w:rPr>
          <w:lang w:val="en-GB"/>
        </w:rPr>
        <w:t xml:space="preserve">examine these elements </w:t>
      </w:r>
      <w:r w:rsidR="00081644" w:rsidRPr="00DE49A2">
        <w:rPr>
          <w:lang w:val="en-GB"/>
        </w:rPr>
        <w:t xml:space="preserve">to </w:t>
      </w:r>
      <w:r>
        <w:rPr>
          <w:lang w:val="en-GB"/>
        </w:rPr>
        <w:t>assess</w:t>
      </w:r>
      <w:r w:rsidRPr="00DE49A2">
        <w:rPr>
          <w:lang w:val="en-GB"/>
        </w:rPr>
        <w:t xml:space="preserve"> </w:t>
      </w:r>
      <w:r w:rsidR="00081644" w:rsidRPr="00DE49A2">
        <w:rPr>
          <w:lang w:val="en-GB"/>
        </w:rPr>
        <w:t>hypothesis 5.</w:t>
      </w:r>
      <w:r w:rsidR="007E5FAA" w:rsidRPr="00DE49A2">
        <w:rPr>
          <w:lang w:val="en-GB"/>
        </w:rPr>
        <w:t xml:space="preserve"> </w:t>
      </w:r>
      <w:r w:rsidR="00245409" w:rsidRPr="00DE49A2">
        <w:rPr>
          <w:lang w:val="en-GB"/>
        </w:rPr>
        <w:t>Upon re</w:t>
      </w:r>
      <w:r>
        <w:rPr>
          <w:lang w:val="en-GB"/>
        </w:rPr>
        <w:t>-</w:t>
      </w:r>
      <w:r w:rsidR="00245409" w:rsidRPr="00DE49A2">
        <w:rPr>
          <w:lang w:val="en-GB"/>
        </w:rPr>
        <w:t xml:space="preserve">evaluation of the data in the </w:t>
      </w:r>
      <w:proofErr w:type="gramStart"/>
      <w:r w:rsidR="00245409" w:rsidRPr="00DE49A2">
        <w:rPr>
          <w:lang w:val="en-GB"/>
        </w:rPr>
        <w:t>tables</w:t>
      </w:r>
      <w:r w:rsidRPr="00740CFC">
        <w:rPr>
          <w:lang w:val="en-GB"/>
        </w:rPr>
        <w:t xml:space="preserve"> </w:t>
      </w:r>
      <w:r w:rsidRPr="00DE49A2">
        <w:rPr>
          <w:lang w:val="en-GB"/>
        </w:rPr>
        <w:t>aforementioned</w:t>
      </w:r>
      <w:r w:rsidR="00245409" w:rsidRPr="00DE49A2">
        <w:rPr>
          <w:lang w:val="en-GB"/>
        </w:rPr>
        <w:t>, the</w:t>
      </w:r>
      <w:proofErr w:type="gramEnd"/>
      <w:r w:rsidR="00245409" w:rsidRPr="00DE49A2">
        <w:rPr>
          <w:lang w:val="en-GB"/>
        </w:rPr>
        <w:t xml:space="preserve"> analysis highlights a notable trend in France and Spain: the accusation of </w:t>
      </w:r>
      <w:proofErr w:type="spellStart"/>
      <w:r w:rsidR="00245409" w:rsidRPr="00DE49A2">
        <w:rPr>
          <w:lang w:val="en-GB"/>
        </w:rPr>
        <w:t>populis</w:t>
      </w:r>
      <w:proofErr w:type="spellEnd"/>
      <w:r w:rsidR="00245409" w:rsidRPr="00DE49A2">
        <w:rPr>
          <w:lang w:val="en-GB"/>
        </w:rPr>
        <w:t xml:space="preserve">* is predominantly wielded by </w:t>
      </w:r>
      <w:r w:rsidR="00EB2529" w:rsidRPr="00DE49A2">
        <w:rPr>
          <w:lang w:val="en-GB"/>
        </w:rPr>
        <w:t>centre</w:t>
      </w:r>
      <w:r w:rsidR="00245409" w:rsidRPr="00DE49A2">
        <w:rPr>
          <w:lang w:val="en-GB"/>
        </w:rPr>
        <w:t xml:space="preserve">-right and right-wing MPs. This is particularly </w:t>
      </w:r>
      <w:r>
        <w:rPr>
          <w:lang w:val="en-GB"/>
        </w:rPr>
        <w:t>noticeable</w:t>
      </w:r>
      <w:r w:rsidRPr="00DE49A2">
        <w:rPr>
          <w:lang w:val="en-GB"/>
        </w:rPr>
        <w:t xml:space="preserve"> </w:t>
      </w:r>
      <w:r w:rsidR="00245409" w:rsidRPr="00DE49A2">
        <w:rPr>
          <w:lang w:val="en-GB"/>
        </w:rPr>
        <w:t xml:space="preserve">in Spain, where the accusation occurred 78 times out of 110 uses in 2019 (two-thirds if we consider the unionist parties, 85 if we combine unionist and </w:t>
      </w:r>
      <w:proofErr w:type="spellStart"/>
      <w:r w:rsidR="007063D8" w:rsidRPr="00DE49A2">
        <w:rPr>
          <w:rStyle w:val="fontstyle01"/>
          <w:rFonts w:ascii="Times New Roman" w:hAnsi="Times New Roman"/>
          <w:color w:val="auto"/>
          <w:lang w:val="en-GB"/>
        </w:rPr>
        <w:t>subnationalist</w:t>
      </w:r>
      <w:proofErr w:type="spellEnd"/>
      <w:r w:rsidR="007063D8" w:rsidRPr="00DE49A2">
        <w:rPr>
          <w:lang w:val="en-GB"/>
        </w:rPr>
        <w:t xml:space="preserve"> </w:t>
      </w:r>
      <w:r w:rsidR="00245409" w:rsidRPr="00DE49A2">
        <w:rPr>
          <w:lang w:val="en-GB"/>
        </w:rPr>
        <w:t xml:space="preserve">parties). In contrast, the accusation stemmed only 17 times from the left and far-left (20 considering left </w:t>
      </w:r>
      <w:proofErr w:type="spellStart"/>
      <w:r w:rsidR="008B0578" w:rsidRPr="00DE49A2">
        <w:rPr>
          <w:rStyle w:val="fontstyle01"/>
          <w:rFonts w:ascii="Times New Roman" w:hAnsi="Times New Roman"/>
          <w:color w:val="auto"/>
          <w:lang w:val="en-GB"/>
        </w:rPr>
        <w:t>subnationalist</w:t>
      </w:r>
      <w:proofErr w:type="spellEnd"/>
      <w:r w:rsidR="008B0578" w:rsidRPr="00DE49A2">
        <w:rPr>
          <w:lang w:val="en-GB"/>
        </w:rPr>
        <w:t xml:space="preserve"> </w:t>
      </w:r>
      <w:r w:rsidR="00245409" w:rsidRPr="00DE49A2">
        <w:rPr>
          <w:lang w:val="en-GB"/>
        </w:rPr>
        <w:t xml:space="preserve">parties), and merely 2 instances emerged from the far-right. </w:t>
      </w:r>
      <w:r w:rsidR="009A2F49">
        <w:rPr>
          <w:lang w:val="en-GB"/>
        </w:rPr>
        <w:t>C</w:t>
      </w:r>
      <w:r w:rsidR="00245409" w:rsidRPr="00DE49A2">
        <w:rPr>
          <w:lang w:val="en-GB"/>
        </w:rPr>
        <w:t xml:space="preserve">onsidering the </w:t>
      </w:r>
      <w:proofErr w:type="spellStart"/>
      <w:r w:rsidR="009D4CF7" w:rsidRPr="00DE49A2">
        <w:rPr>
          <w:rStyle w:val="fontstyle01"/>
          <w:rFonts w:ascii="Times New Roman" w:hAnsi="Times New Roman"/>
          <w:color w:val="auto"/>
          <w:lang w:val="en-GB"/>
        </w:rPr>
        <w:t>subnationalist</w:t>
      </w:r>
      <w:proofErr w:type="spellEnd"/>
      <w:r w:rsidR="009D4CF7" w:rsidRPr="00DE49A2">
        <w:rPr>
          <w:lang w:val="en-GB"/>
        </w:rPr>
        <w:t xml:space="preserve"> </w:t>
      </w:r>
      <w:proofErr w:type="gramStart"/>
      <w:r w:rsidR="00245409" w:rsidRPr="00DE49A2">
        <w:rPr>
          <w:lang w:val="en-GB"/>
        </w:rPr>
        <w:t>parties</w:t>
      </w:r>
      <w:r w:rsidR="001653E4">
        <w:rPr>
          <w:lang w:val="en-GB"/>
        </w:rPr>
        <w:t xml:space="preserve"> in particular</w:t>
      </w:r>
      <w:proofErr w:type="gramEnd"/>
      <w:r w:rsidR="00245409" w:rsidRPr="00DE49A2">
        <w:rPr>
          <w:lang w:val="en-GB"/>
        </w:rPr>
        <w:t xml:space="preserve"> (irrespective of their political alignment), </w:t>
      </w:r>
      <w:r w:rsidR="009A2F49">
        <w:rPr>
          <w:lang w:val="en-GB"/>
        </w:rPr>
        <w:t xml:space="preserve">such parties </w:t>
      </w:r>
      <w:r w:rsidR="00245409" w:rsidRPr="00DE49A2">
        <w:rPr>
          <w:lang w:val="en-GB"/>
        </w:rPr>
        <w:t xml:space="preserve">contributed to only 10 uses of </w:t>
      </w:r>
      <w:proofErr w:type="spellStart"/>
      <w:r w:rsidR="00245409" w:rsidRPr="00DE49A2">
        <w:rPr>
          <w:lang w:val="en-GB"/>
        </w:rPr>
        <w:t>populis</w:t>
      </w:r>
      <w:proofErr w:type="spellEnd"/>
      <w:r w:rsidR="00245409" w:rsidRPr="00DE49A2">
        <w:rPr>
          <w:lang w:val="en-GB"/>
        </w:rPr>
        <w:t>* in Spain</w:t>
      </w:r>
      <w:r w:rsidR="005310F4" w:rsidRPr="00DE49A2">
        <w:rPr>
          <w:lang w:val="en-GB"/>
        </w:rPr>
        <w:t xml:space="preserve"> (although it has been observed that they can be label</w:t>
      </w:r>
      <w:r w:rsidR="00151B36" w:rsidRPr="00DE49A2">
        <w:rPr>
          <w:lang w:val="en-GB"/>
        </w:rPr>
        <w:t>l</w:t>
      </w:r>
      <w:r w:rsidR="005310F4" w:rsidRPr="00DE49A2">
        <w:rPr>
          <w:lang w:val="en-GB"/>
        </w:rPr>
        <w:t>ed as such by other non</w:t>
      </w:r>
      <w:r w:rsidR="007C07A1" w:rsidRPr="00DE49A2">
        <w:rPr>
          <w:rStyle w:val="fontstyle01"/>
          <w:rFonts w:ascii="Times New Roman" w:hAnsi="Times New Roman"/>
          <w:color w:val="auto"/>
          <w:lang w:val="en-GB"/>
        </w:rPr>
        <w:t xml:space="preserve"> </w:t>
      </w:r>
      <w:proofErr w:type="spellStart"/>
      <w:r w:rsidR="007C07A1" w:rsidRPr="00DE49A2">
        <w:rPr>
          <w:rStyle w:val="fontstyle01"/>
          <w:rFonts w:ascii="Times New Roman" w:hAnsi="Times New Roman"/>
          <w:color w:val="auto"/>
          <w:lang w:val="en-GB"/>
        </w:rPr>
        <w:t>subnationalist</w:t>
      </w:r>
      <w:proofErr w:type="spellEnd"/>
      <w:r w:rsidR="007C07A1" w:rsidRPr="00DE49A2">
        <w:rPr>
          <w:lang w:val="en-GB"/>
        </w:rPr>
        <w:t xml:space="preserve"> </w:t>
      </w:r>
      <w:r w:rsidR="005310F4" w:rsidRPr="00DE49A2">
        <w:rPr>
          <w:lang w:val="en-GB"/>
        </w:rPr>
        <w:t>MPs</w:t>
      </w:r>
      <w:r w:rsidR="00151B36" w:rsidRPr="00DE49A2">
        <w:rPr>
          <w:lang w:val="en-GB"/>
        </w:rPr>
        <w:t>).</w:t>
      </w:r>
      <w:r w:rsidR="002533DF" w:rsidRPr="00DE49A2">
        <w:rPr>
          <w:lang w:val="en-GB"/>
        </w:rPr>
        <w:t xml:space="preserve"> </w:t>
      </w:r>
      <w:r w:rsidR="00CE5E12" w:rsidRPr="00DE49A2">
        <w:rPr>
          <w:lang w:val="en-GB"/>
        </w:rPr>
        <w:t>To a lesser extent, the</w:t>
      </w:r>
      <w:r w:rsidR="001D13EB" w:rsidRPr="00DE49A2">
        <w:rPr>
          <w:lang w:val="en-GB"/>
        </w:rPr>
        <w:t xml:space="preserve"> same trend is </w:t>
      </w:r>
      <w:r w:rsidR="001653E4">
        <w:rPr>
          <w:lang w:val="en-GB"/>
        </w:rPr>
        <w:t>observed</w:t>
      </w:r>
      <w:r w:rsidR="001653E4" w:rsidRPr="00DE49A2">
        <w:rPr>
          <w:lang w:val="en-GB"/>
        </w:rPr>
        <w:t xml:space="preserve"> </w:t>
      </w:r>
      <w:r w:rsidR="001D13EB" w:rsidRPr="00DE49A2">
        <w:rPr>
          <w:lang w:val="en-GB"/>
        </w:rPr>
        <w:t>in France where</w:t>
      </w:r>
      <w:r w:rsidR="00DE2002" w:rsidRPr="00DE49A2">
        <w:rPr>
          <w:lang w:val="en-GB"/>
        </w:rPr>
        <w:t xml:space="preserve"> </w:t>
      </w:r>
      <w:proofErr w:type="spellStart"/>
      <w:r w:rsidR="00DE2002" w:rsidRPr="00DE49A2">
        <w:rPr>
          <w:lang w:val="en-GB"/>
        </w:rPr>
        <w:t>populis</w:t>
      </w:r>
      <w:proofErr w:type="spellEnd"/>
      <w:r w:rsidR="00DE2002" w:rsidRPr="00DE49A2">
        <w:rPr>
          <w:lang w:val="en-GB"/>
        </w:rPr>
        <w:t>* is employed</w:t>
      </w:r>
      <w:r w:rsidR="00F8597E" w:rsidRPr="00DE49A2">
        <w:rPr>
          <w:lang w:val="en-GB"/>
        </w:rPr>
        <w:t xml:space="preserve"> 107 times out of 161 by the right and </w:t>
      </w:r>
      <w:r w:rsidR="00872F80" w:rsidRPr="00DE49A2">
        <w:rPr>
          <w:lang w:val="en-GB"/>
        </w:rPr>
        <w:t>centre</w:t>
      </w:r>
      <w:r w:rsidR="00F8597E" w:rsidRPr="00DE49A2">
        <w:rPr>
          <w:lang w:val="en-GB"/>
        </w:rPr>
        <w:t>-right</w:t>
      </w:r>
      <w:r w:rsidR="001653E4">
        <w:rPr>
          <w:lang w:val="en-GB"/>
        </w:rPr>
        <w:t xml:space="preserve"> wings</w:t>
      </w:r>
      <w:r w:rsidR="00F8597E" w:rsidRPr="00DE49A2">
        <w:rPr>
          <w:lang w:val="en-GB"/>
        </w:rPr>
        <w:t>, contrasting with 34 instances from the left/</w:t>
      </w:r>
      <w:r w:rsidR="00872F80" w:rsidRPr="00DE49A2">
        <w:rPr>
          <w:lang w:val="en-GB"/>
        </w:rPr>
        <w:t>centre</w:t>
      </w:r>
      <w:r w:rsidR="00F8597E" w:rsidRPr="00DE49A2">
        <w:rPr>
          <w:lang w:val="en-GB"/>
        </w:rPr>
        <w:t xml:space="preserve">-left </w:t>
      </w:r>
      <w:r w:rsidR="001653E4">
        <w:rPr>
          <w:lang w:val="en-GB"/>
        </w:rPr>
        <w:t xml:space="preserve">wings, </w:t>
      </w:r>
      <w:r w:rsidR="00F8597E" w:rsidRPr="00DE49A2">
        <w:rPr>
          <w:lang w:val="en-GB"/>
        </w:rPr>
        <w:t>and only 3 instances from the far-right</w:t>
      </w:r>
      <w:r w:rsidR="001A242C" w:rsidRPr="00DE49A2">
        <w:rPr>
          <w:lang w:val="en-GB"/>
        </w:rPr>
        <w:t>.</w:t>
      </w:r>
    </w:p>
    <w:p w14:paraId="67A5764A" w14:textId="3B097FD0" w:rsidR="00EB3306" w:rsidRPr="00DE49A2" w:rsidRDefault="00EB3306" w:rsidP="00DE5AF5">
      <w:pPr>
        <w:pStyle w:val="NormalWeb"/>
        <w:spacing w:line="276" w:lineRule="auto"/>
        <w:jc w:val="both"/>
        <w:rPr>
          <w:lang w:val="en-GB"/>
        </w:rPr>
      </w:pPr>
      <w:r w:rsidRPr="00DE49A2">
        <w:rPr>
          <w:lang w:val="en-GB"/>
        </w:rPr>
        <w:t xml:space="preserve">In Belgium, the use of </w:t>
      </w:r>
      <w:proofErr w:type="spellStart"/>
      <w:r w:rsidRPr="00DE49A2">
        <w:rPr>
          <w:lang w:val="en-GB"/>
        </w:rPr>
        <w:t>populis</w:t>
      </w:r>
      <w:proofErr w:type="spellEnd"/>
      <w:r w:rsidRPr="00DE49A2">
        <w:rPr>
          <w:lang w:val="en-GB"/>
        </w:rPr>
        <w:t xml:space="preserve">* is </w:t>
      </w:r>
      <w:r w:rsidR="001653E4">
        <w:rPr>
          <w:lang w:val="en-GB"/>
        </w:rPr>
        <w:t>distributed</w:t>
      </w:r>
      <w:r w:rsidRPr="00DE49A2">
        <w:rPr>
          <w:lang w:val="en-GB"/>
        </w:rPr>
        <w:t xml:space="preserve"> across parties</w:t>
      </w:r>
      <w:r w:rsidR="001653E4">
        <w:rPr>
          <w:lang w:val="en-GB"/>
        </w:rPr>
        <w:t>,</w:t>
      </w:r>
      <w:r w:rsidRPr="00DE49A2">
        <w:rPr>
          <w:lang w:val="en-GB"/>
        </w:rPr>
        <w:t xml:space="preserve"> but is </w:t>
      </w:r>
      <w:r w:rsidR="007A282F" w:rsidRPr="00DE49A2">
        <w:rPr>
          <w:lang w:val="en-GB"/>
        </w:rPr>
        <w:t xml:space="preserve">relatively </w:t>
      </w:r>
      <w:r w:rsidRPr="00DE49A2">
        <w:rPr>
          <w:lang w:val="en-GB"/>
        </w:rPr>
        <w:t xml:space="preserve">more frequent among </w:t>
      </w:r>
      <w:r w:rsidR="006A3C38" w:rsidRPr="00DE49A2">
        <w:rPr>
          <w:lang w:val="en-GB"/>
        </w:rPr>
        <w:t>centre</w:t>
      </w:r>
      <w:r w:rsidRPr="00DE49A2">
        <w:rPr>
          <w:lang w:val="en-GB"/>
        </w:rPr>
        <w:t xml:space="preserve">-right parties, </w:t>
      </w:r>
      <w:r w:rsidR="001653E4">
        <w:rPr>
          <w:lang w:val="en-GB"/>
        </w:rPr>
        <w:t>where it occurred</w:t>
      </w:r>
      <w:r w:rsidR="001653E4" w:rsidRPr="00DE49A2">
        <w:rPr>
          <w:lang w:val="en-GB"/>
        </w:rPr>
        <w:t xml:space="preserve"> </w:t>
      </w:r>
      <w:r w:rsidRPr="00DE49A2">
        <w:rPr>
          <w:lang w:val="en-GB"/>
        </w:rPr>
        <w:t xml:space="preserve">20 times compared </w:t>
      </w:r>
      <w:r w:rsidR="001653E4">
        <w:rPr>
          <w:lang w:val="en-GB"/>
        </w:rPr>
        <w:t>with</w:t>
      </w:r>
      <w:r w:rsidR="001653E4" w:rsidRPr="00DE49A2">
        <w:rPr>
          <w:lang w:val="en-GB"/>
        </w:rPr>
        <w:t xml:space="preserve"> </w:t>
      </w:r>
      <w:r w:rsidRPr="00DE49A2">
        <w:rPr>
          <w:lang w:val="en-GB"/>
        </w:rPr>
        <w:t>17</w:t>
      </w:r>
      <w:r w:rsidR="007F35DE" w:rsidRPr="00DE49A2">
        <w:rPr>
          <w:lang w:val="en-GB"/>
        </w:rPr>
        <w:t xml:space="preserve"> uses</w:t>
      </w:r>
      <w:r w:rsidRPr="00DE49A2">
        <w:rPr>
          <w:lang w:val="en-GB"/>
        </w:rPr>
        <w:t xml:space="preserve"> from the left/extreme left </w:t>
      </w:r>
      <w:r w:rsidR="001653E4">
        <w:rPr>
          <w:lang w:val="en-GB"/>
        </w:rPr>
        <w:t xml:space="preserve">wings </w:t>
      </w:r>
      <w:r w:rsidRPr="00DE49A2">
        <w:rPr>
          <w:lang w:val="en-GB"/>
        </w:rPr>
        <w:t>and merely 3 instances from the Flemish extreme right</w:t>
      </w:r>
      <w:r w:rsidR="001653E4">
        <w:rPr>
          <w:lang w:val="en-GB"/>
        </w:rPr>
        <w:t xml:space="preserve"> wing</w:t>
      </w:r>
      <w:r w:rsidRPr="00DE49A2">
        <w:rPr>
          <w:lang w:val="en-GB"/>
        </w:rPr>
        <w:t xml:space="preserve">. This distribution of accusations spans across the political spectrum in Belgium, primarily originating from the right and </w:t>
      </w:r>
      <w:r w:rsidR="006A3C38" w:rsidRPr="00DE49A2">
        <w:rPr>
          <w:lang w:val="en-GB"/>
        </w:rPr>
        <w:t>centre</w:t>
      </w:r>
      <w:r w:rsidRPr="00DE49A2">
        <w:rPr>
          <w:lang w:val="en-GB"/>
        </w:rPr>
        <w:t>-right</w:t>
      </w:r>
      <w:r w:rsidR="001653E4">
        <w:rPr>
          <w:lang w:val="en-GB"/>
        </w:rPr>
        <w:t xml:space="preserve"> wings</w:t>
      </w:r>
      <w:r w:rsidRPr="00DE49A2">
        <w:rPr>
          <w:lang w:val="en-GB"/>
        </w:rPr>
        <w:t xml:space="preserve">, with contributions from the left/far left, </w:t>
      </w:r>
      <w:r w:rsidR="001653E4">
        <w:rPr>
          <w:lang w:val="en-GB"/>
        </w:rPr>
        <w:t>(</w:t>
      </w:r>
      <w:r w:rsidRPr="00DE49A2">
        <w:rPr>
          <w:lang w:val="en-GB"/>
        </w:rPr>
        <w:t>from the left</w:t>
      </w:r>
      <w:r w:rsidR="001653E4">
        <w:rPr>
          <w:lang w:val="en-GB"/>
        </w:rPr>
        <w:t xml:space="preserve"> wing, in particular)</w:t>
      </w:r>
      <w:r w:rsidRPr="00DE49A2">
        <w:rPr>
          <w:lang w:val="en-GB"/>
        </w:rPr>
        <w:t>.</w:t>
      </w:r>
    </w:p>
    <w:p w14:paraId="1B687F12" w14:textId="3C93ECF6" w:rsidR="00E62CF2" w:rsidRPr="00DE49A2" w:rsidRDefault="003D2D42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BA3B07">
        <w:rPr>
          <w:rStyle w:val="fontstyle01"/>
          <w:rFonts w:ascii="Times New Roman" w:hAnsi="Times New Roman" w:cs="Times New Roman"/>
          <w:color w:val="auto"/>
          <w:lang w:val="en-GB"/>
        </w:rPr>
        <w:t xml:space="preserve">Hypothesis 5 therefore appears </w:t>
      </w:r>
      <w:r w:rsidR="001653E4">
        <w:rPr>
          <w:rStyle w:val="fontstyle01"/>
          <w:rFonts w:ascii="Times New Roman" w:hAnsi="Times New Roman" w:cs="Times New Roman"/>
          <w:color w:val="auto"/>
          <w:lang w:val="en-GB"/>
        </w:rPr>
        <w:t xml:space="preserve">not to </w:t>
      </w:r>
      <w:r w:rsidRPr="00BA3B07">
        <w:rPr>
          <w:rStyle w:val="fontstyle01"/>
          <w:rFonts w:ascii="Times New Roman" w:hAnsi="Times New Roman" w:cs="Times New Roman"/>
          <w:color w:val="auto"/>
          <w:lang w:val="en-GB"/>
        </w:rPr>
        <w:t>be</w:t>
      </w:r>
      <w:r w:rsidR="001653E4">
        <w:rPr>
          <w:rStyle w:val="fontstyle01"/>
          <w:rFonts w:ascii="Times New Roman" w:hAnsi="Times New Roman" w:cs="Times New Roman"/>
          <w:color w:val="auto"/>
          <w:lang w:val="en-GB"/>
        </w:rPr>
        <w:t xml:space="preserve"> confirmed</w:t>
      </w:r>
      <w:r w:rsidR="0028407D" w:rsidRPr="00BA3B07">
        <w:rPr>
          <w:rStyle w:val="fontstyle01"/>
          <w:rFonts w:ascii="Times New Roman" w:hAnsi="Times New Roman" w:cs="Times New Roman"/>
          <w:color w:val="auto"/>
          <w:lang w:val="en-GB"/>
        </w:rPr>
        <w:t>:</w:t>
      </w:r>
      <w:r w:rsidR="00A46BB8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most MPs who accuse their opponents of populism* are from the centre-right and the right</w:t>
      </w:r>
      <w:r w:rsidR="001653E4">
        <w:rPr>
          <w:rStyle w:val="fontstyle01"/>
          <w:rFonts w:ascii="Times New Roman" w:hAnsi="Times New Roman" w:cs="Times New Roman"/>
          <w:color w:val="auto"/>
          <w:lang w:val="en-GB"/>
        </w:rPr>
        <w:t xml:space="preserve"> wings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(in the three countries </w:t>
      </w:r>
      <w:r w:rsidR="001653E4">
        <w:rPr>
          <w:rStyle w:val="fontstyle01"/>
          <w:rFonts w:ascii="Times New Roman" w:hAnsi="Times New Roman" w:cs="Times New Roman"/>
          <w:color w:val="auto"/>
          <w:lang w:val="en-GB"/>
        </w:rPr>
        <w:t xml:space="preserve">under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stud</w:t>
      </w:r>
      <w:r w:rsidR="001653E4">
        <w:rPr>
          <w:rStyle w:val="fontstyle01"/>
          <w:rFonts w:ascii="Times New Roman" w:hAnsi="Times New Roman" w:cs="Times New Roman"/>
          <w:color w:val="auto"/>
          <w:lang w:val="en-GB"/>
        </w:rPr>
        <w:t>y</w:t>
      </w:r>
      <w:r w:rsidR="002533D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, more in Spain and France than in </w:t>
      </w:r>
      <w:r w:rsidR="00FE04A7" w:rsidRPr="00DE49A2">
        <w:rPr>
          <w:rStyle w:val="fontstyle01"/>
          <w:rFonts w:ascii="Times New Roman" w:hAnsi="Times New Roman" w:cs="Times New Roman"/>
          <w:color w:val="auto"/>
          <w:lang w:val="en-GB"/>
        </w:rPr>
        <w:t>Belgium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), while their opponents</w:t>
      </w:r>
      <w:r w:rsidR="00EC6C82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5D6234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qualified </w:t>
      </w:r>
      <w:r w:rsidR="00EC6C82" w:rsidRPr="00DE49A2">
        <w:rPr>
          <w:rStyle w:val="fontstyle01"/>
          <w:rFonts w:ascii="Times New Roman" w:hAnsi="Times New Roman" w:cs="Times New Roman"/>
          <w:color w:val="auto"/>
          <w:lang w:val="en-GB"/>
        </w:rPr>
        <w:t>as populists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do not </w:t>
      </w:r>
      <w:r w:rsidR="001653E4">
        <w:rPr>
          <w:rStyle w:val="fontstyle01"/>
          <w:rFonts w:ascii="Times New Roman" w:hAnsi="Times New Roman" w:cs="Times New Roman"/>
          <w:color w:val="auto"/>
          <w:lang w:val="en-GB"/>
        </w:rPr>
        <w:t>self-</w:t>
      </w:r>
      <w:proofErr w:type="spellStart"/>
      <w:r w:rsidR="001653E4">
        <w:rPr>
          <w:rStyle w:val="fontstyle01"/>
          <w:rFonts w:ascii="Times New Roman" w:hAnsi="Times New Roman" w:cs="Times New Roman"/>
          <w:color w:val="auto"/>
          <w:lang w:val="en-GB"/>
        </w:rPr>
        <w:t>identify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as</w:t>
      </w:r>
      <w:proofErr w:type="spellEnd"/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populists. As a result, the populist/anti-populist </w:t>
      </w:r>
      <w:r w:rsidR="00EE67E5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cleavage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only </w:t>
      </w:r>
      <w:r w:rsidR="001653E4">
        <w:rPr>
          <w:rStyle w:val="fontstyle01"/>
          <w:rFonts w:ascii="Times New Roman" w:hAnsi="Times New Roman" w:cs="Times New Roman"/>
          <w:color w:val="auto"/>
          <w:lang w:val="en-GB"/>
        </w:rPr>
        <w:t>relates to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anti-populists, who are predominantly</w:t>
      </w:r>
      <w:r w:rsidR="00C63BE2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from</w:t>
      </w:r>
      <w:r w:rsidR="00D7311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the</w:t>
      </w:r>
      <w:r w:rsidR="00C63BE2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right-wing and centre-right</w:t>
      </w:r>
      <w:r w:rsidR="001653E4">
        <w:rPr>
          <w:rStyle w:val="fontstyle01"/>
          <w:rFonts w:ascii="Times New Roman" w:hAnsi="Times New Roman" w:cs="Times New Roman"/>
          <w:color w:val="auto"/>
          <w:lang w:val="en-GB"/>
        </w:rPr>
        <w:t>-wing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.</w:t>
      </w:r>
    </w:p>
    <w:p w14:paraId="73F6DBC0" w14:textId="77777777" w:rsidR="0083384B" w:rsidRPr="00DE49A2" w:rsidRDefault="0083384B" w:rsidP="00DE5AF5">
      <w:pPr>
        <w:spacing w:line="276" w:lineRule="auto"/>
        <w:rPr>
          <w:rStyle w:val="fontstyle01"/>
          <w:rFonts w:ascii="Times New Roman" w:hAnsi="Times New Roman" w:cs="Times New Roman"/>
          <w:color w:val="auto"/>
          <w:lang w:val="en-GB"/>
        </w:rPr>
      </w:pPr>
    </w:p>
    <w:p w14:paraId="3ECFFDA6" w14:textId="5EBAE1A1" w:rsidR="00212A24" w:rsidRPr="00DE49A2" w:rsidRDefault="001B3268" w:rsidP="00DE5AF5">
      <w:pPr>
        <w:spacing w:line="276" w:lineRule="auto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>6. Discussion and conclusion</w:t>
      </w:r>
    </w:p>
    <w:p w14:paraId="10DA2652" w14:textId="1E961B4B" w:rsidR="00840917" w:rsidRPr="00DE49A2" w:rsidRDefault="00212A24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lastRenderedPageBreak/>
        <w:t>This</w:t>
      </w:r>
      <w:r w:rsidR="00DF531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paper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A46BB8">
        <w:rPr>
          <w:rStyle w:val="fontstyle01"/>
          <w:rFonts w:ascii="Times New Roman" w:hAnsi="Times New Roman" w:cs="Times New Roman"/>
          <w:color w:val="auto"/>
          <w:lang w:val="en-GB"/>
        </w:rPr>
        <w:t>echoes findings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already highlighted in the literature on the uses of populism (how populism is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 xml:space="preserve">used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in public debates in three different countries</w:t>
      </w:r>
      <w:r w:rsidR="00E917B9" w:rsidRPr="00DE49A2">
        <w:rPr>
          <w:rStyle w:val="fontstyle01"/>
          <w:rFonts w:ascii="Times New Roman" w:hAnsi="Times New Roman" w:cs="Times New Roman"/>
          <w:color w:val="auto"/>
          <w:lang w:val="en-GB"/>
        </w:rPr>
        <w:t>, see section 2</w:t>
      </w:r>
      <w:r w:rsidR="00C416D6" w:rsidRPr="00DE49A2">
        <w:rPr>
          <w:rStyle w:val="fontstyle01"/>
          <w:rFonts w:ascii="Times New Roman" w:hAnsi="Times New Roman" w:cs="Times New Roman"/>
          <w:color w:val="auto"/>
          <w:lang w:val="en-GB"/>
        </w:rPr>
        <w:t>.2.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)</w:t>
      </w:r>
      <w:r w:rsidR="00A46BB8">
        <w:rPr>
          <w:rStyle w:val="fontstyle01"/>
          <w:rFonts w:ascii="Times New Roman" w:hAnsi="Times New Roman" w:cs="Times New Roman"/>
          <w:color w:val="auto"/>
          <w:lang w:val="en-GB"/>
        </w:rPr>
        <w:t xml:space="preserve"> in non-parliamentary arenas.</w:t>
      </w:r>
      <w:r w:rsidR="00E046B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6F03D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However, 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>in this</w:t>
      </w:r>
      <w:r w:rsidR="006F03D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>research, we have sought to capture</w:t>
      </w:r>
      <w:r w:rsidR="006F03D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these dynamics within 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6F03D7" w:rsidRPr="00DE49A2">
        <w:rPr>
          <w:rFonts w:ascii="Times New Roman" w:hAnsi="Times New Roman" w:cs="Times New Roman"/>
          <w:sz w:val="24"/>
          <w:szCs w:val="24"/>
          <w:lang w:val="en-GB"/>
        </w:rPr>
        <w:t>arliament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6D54D8" w:rsidRPr="00DE49A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F03D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46BB8">
        <w:rPr>
          <w:rFonts w:ascii="Times New Roman" w:hAnsi="Times New Roman" w:cs="Times New Roman"/>
          <w:sz w:val="24"/>
          <w:szCs w:val="24"/>
          <w:lang w:val="en-GB"/>
        </w:rPr>
        <w:t xml:space="preserve">arguably </w:t>
      </w:r>
      <w:r w:rsidR="006F03D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nucleus of representative democracies, diverging from the </w:t>
      </w:r>
      <w:r w:rsidR="00AD0DF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existing </w:t>
      </w:r>
      <w:r w:rsidR="006F03D7" w:rsidRPr="00DE49A2">
        <w:rPr>
          <w:rFonts w:ascii="Times New Roman" w:hAnsi="Times New Roman" w:cs="Times New Roman"/>
          <w:sz w:val="24"/>
          <w:szCs w:val="24"/>
          <w:lang w:val="en-GB"/>
        </w:rPr>
        <w:t>literature that predominantly examines the us</w:t>
      </w:r>
      <w:r w:rsidR="00D80DCD" w:rsidRPr="00DE49A2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="006F03D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03D7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6F03D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within the media sphere. </w:t>
      </w:r>
      <w:r w:rsidR="00E062A4" w:rsidRPr="00DE49A2">
        <w:rPr>
          <w:rStyle w:val="fontstyle01"/>
          <w:rFonts w:ascii="Times New Roman" w:hAnsi="Times New Roman" w:cs="Times New Roman"/>
          <w:color w:val="auto"/>
          <w:lang w:val="en-GB"/>
        </w:rPr>
        <w:t>We</w:t>
      </w:r>
      <w:r w:rsidR="001B2FC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show similarities in the three parliamentary contexts: </w:t>
      </w:r>
      <w:proofErr w:type="spellStart"/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* is used by political actors to characterise something or someone negatively</w:t>
      </w:r>
      <w:r w:rsidR="00004D00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(H1</w:t>
      </w:r>
      <w:r w:rsidR="00BB2AB0">
        <w:rPr>
          <w:rStyle w:val="fontstyle01"/>
          <w:rFonts w:ascii="Times New Roman" w:hAnsi="Times New Roman" w:cs="Times New Roman"/>
          <w:color w:val="auto"/>
          <w:lang w:val="en-GB"/>
        </w:rPr>
        <w:t xml:space="preserve"> confirmed</w:t>
      </w:r>
      <w:r w:rsidR="00004D00" w:rsidRPr="00DE49A2">
        <w:rPr>
          <w:rStyle w:val="fontstyle01"/>
          <w:rFonts w:ascii="Times New Roman" w:hAnsi="Times New Roman" w:cs="Times New Roman"/>
          <w:color w:val="auto"/>
          <w:lang w:val="en-GB"/>
        </w:rPr>
        <w:t>)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. Moreover,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just like</w:t>
      </w:r>
      <w:r w:rsidR="0088472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in the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 xml:space="preserve">current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academic debate,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 xml:space="preserve">we showed that </w:t>
      </w:r>
      <w:proofErr w:type="spellStart"/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* is not used by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MPs</w:t>
      </w:r>
      <w:r w:rsidR="0088472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in a precise, unambiguous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way</w:t>
      </w:r>
      <w:r w:rsidR="0088472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004D00" w:rsidRPr="00DE49A2">
        <w:rPr>
          <w:rStyle w:val="fontstyle01"/>
          <w:rFonts w:ascii="Times New Roman" w:hAnsi="Times New Roman" w:cs="Times New Roman"/>
          <w:color w:val="auto"/>
          <w:lang w:val="en-GB"/>
        </w:rPr>
        <w:t>(H2</w:t>
      </w:r>
      <w:r w:rsidR="00BB2AB0">
        <w:rPr>
          <w:rStyle w:val="fontstyle01"/>
          <w:rFonts w:ascii="Times New Roman" w:hAnsi="Times New Roman" w:cs="Times New Roman"/>
          <w:color w:val="auto"/>
          <w:lang w:val="en-GB"/>
        </w:rPr>
        <w:t xml:space="preserve"> confirmed</w:t>
      </w:r>
      <w:r w:rsidR="00004D00" w:rsidRPr="00DE49A2">
        <w:rPr>
          <w:rStyle w:val="fontstyle01"/>
          <w:rFonts w:ascii="Times New Roman" w:hAnsi="Times New Roman" w:cs="Times New Roman"/>
          <w:color w:val="auto"/>
          <w:lang w:val="en-GB"/>
        </w:rPr>
        <w:t>)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. It is used to define someone</w:t>
      </w:r>
      <w:r w:rsidR="00AE6B0D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’s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behaviour negatively, </w:t>
      </w:r>
      <w:r w:rsidR="00AE6B0D" w:rsidRPr="00DE49A2">
        <w:rPr>
          <w:rStyle w:val="cf01"/>
          <w:rFonts w:ascii="Times New Roman" w:hAnsi="Times New Roman" w:cs="Times New Roman"/>
          <w:sz w:val="24"/>
          <w:szCs w:val="24"/>
          <w:lang w:val="en-GB"/>
        </w:rPr>
        <w:t>because of their expressions of extremism</w:t>
      </w:r>
      <w:r w:rsidR="005A0B9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, </w:t>
      </w:r>
      <w:proofErr w:type="gramStart"/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nationalism</w:t>
      </w:r>
      <w:proofErr w:type="gramEnd"/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or demagog</w:t>
      </w:r>
      <w:r w:rsidR="00B24EBD" w:rsidRPr="00DE49A2">
        <w:rPr>
          <w:rStyle w:val="fontstyle01"/>
          <w:rFonts w:ascii="Times New Roman" w:hAnsi="Times New Roman" w:cs="Times New Roman"/>
          <w:color w:val="auto"/>
          <w:lang w:val="en-GB"/>
        </w:rPr>
        <w:t>y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.</w:t>
      </w:r>
      <w:r w:rsidR="00373DEE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Furthermore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, elected representatives refer to </w:t>
      </w:r>
      <w:proofErr w:type="spellStart"/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* in a very broad range of thematic debates, which are not specific to issues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discussed</w:t>
      </w:r>
      <w:r w:rsidR="0049657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by the far-right such as migration</w:t>
      </w:r>
      <w:r w:rsidR="006C7A14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(H2)</w:t>
      </w:r>
      <w:r w:rsidR="005135D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. </w:t>
      </w:r>
      <w:r w:rsidR="005135D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It also encompasses references to </w:t>
      </w:r>
      <w:r w:rsidR="004B12B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public </w:t>
      </w:r>
      <w:r w:rsidR="005135D8" w:rsidRPr="00DE49A2">
        <w:rPr>
          <w:rFonts w:ascii="Times New Roman" w:hAnsi="Times New Roman" w:cs="Times New Roman"/>
          <w:sz w:val="24"/>
          <w:szCs w:val="24"/>
          <w:lang w:val="en-GB"/>
        </w:rPr>
        <w:t>finance</w:t>
      </w:r>
      <w:r w:rsidR="004B12B5" w:rsidRPr="00DE49A2">
        <w:rPr>
          <w:rFonts w:ascii="Times New Roman" w:hAnsi="Times New Roman" w:cs="Times New Roman"/>
          <w:sz w:val="24"/>
          <w:szCs w:val="24"/>
          <w:lang w:val="en-GB"/>
        </w:rPr>
        <w:t>s (Sta</w:t>
      </w:r>
      <w:r w:rsidR="00BB2AB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4B12B5" w:rsidRPr="00DE49A2">
        <w:rPr>
          <w:rFonts w:ascii="Times New Roman" w:hAnsi="Times New Roman" w:cs="Times New Roman"/>
          <w:sz w:val="24"/>
          <w:szCs w:val="24"/>
          <w:lang w:val="en-GB"/>
        </w:rPr>
        <w:t>e budget)</w:t>
      </w:r>
      <w:r w:rsidR="005135D8" w:rsidRPr="00DE49A2">
        <w:rPr>
          <w:rFonts w:ascii="Times New Roman" w:hAnsi="Times New Roman" w:cs="Times New Roman"/>
          <w:sz w:val="24"/>
          <w:szCs w:val="24"/>
          <w:lang w:val="en-GB"/>
        </w:rPr>
        <w:t>, strikes in Belgium, and even the</w:t>
      </w:r>
      <w:r w:rsidR="00CF0F5A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25E2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leftist </w:t>
      </w:r>
      <w:r w:rsidR="00CF0F5A" w:rsidRPr="00DE49A2">
        <w:rPr>
          <w:rFonts w:ascii="Times New Roman" w:hAnsi="Times New Roman" w:cs="Times New Roman"/>
          <w:sz w:val="24"/>
          <w:szCs w:val="24"/>
          <w:lang w:val="en-GB"/>
        </w:rPr>
        <w:t>MPs</w:t>
      </w:r>
      <w:r w:rsidR="00F25E2F" w:rsidRPr="00DE49A2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5135D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call for a referendum in France regarding the privatization of Paris airports.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There are distinctive national nuances, especially noticeable in Spain, where </w:t>
      </w:r>
      <w:proofErr w:type="spellStart"/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proofErr w:type="spellEnd"/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* is employed to </w:t>
      </w:r>
      <w:r w:rsidR="00BE68D4">
        <w:rPr>
          <w:rFonts w:ascii="Times New Roman" w:hAnsi="Times New Roman" w:cs="Times New Roman"/>
          <w:sz w:val="24"/>
          <w:szCs w:val="24"/>
          <w:lang w:val="en-GB"/>
        </w:rPr>
        <w:t xml:space="preserve">critique 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the demands </w:t>
      </w:r>
      <w:r w:rsidR="0088472F">
        <w:rPr>
          <w:rFonts w:ascii="Times New Roman" w:hAnsi="Times New Roman" w:cs="Times New Roman"/>
          <w:sz w:val="24"/>
          <w:szCs w:val="24"/>
          <w:lang w:val="en-GB"/>
        </w:rPr>
        <w:t>forwarded</w:t>
      </w:r>
      <w:r w:rsidR="0088472F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="00B24EB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Podemos, or by </w:t>
      </w:r>
      <w:r w:rsidR="00BB2AB0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E601FA" w:rsidRPr="00DE49A2">
        <w:rPr>
          <w:rFonts w:ascii="Times New Roman" w:hAnsi="Times New Roman" w:cs="Times New Roman"/>
          <w:sz w:val="24"/>
          <w:szCs w:val="24"/>
          <w:lang w:val="en-GB"/>
        </w:rPr>
        <w:t>sub</w:t>
      </w:r>
      <w:r w:rsidR="00BB2AB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E601FA" w:rsidRPr="00DE49A2">
        <w:rPr>
          <w:rFonts w:ascii="Times New Roman" w:hAnsi="Times New Roman" w:cs="Times New Roman"/>
          <w:sz w:val="24"/>
          <w:szCs w:val="24"/>
          <w:lang w:val="en-GB"/>
        </w:rPr>
        <w:t>nationalist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parties. This particular </w:t>
      </w:r>
      <w:r w:rsidR="00EE3DE8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use </w:t>
      </w:r>
      <w:r w:rsidR="0011577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cannot be </w:t>
      </w:r>
      <w:r w:rsidR="0088472F">
        <w:rPr>
          <w:rFonts w:ascii="Times New Roman" w:hAnsi="Times New Roman" w:cs="Times New Roman"/>
          <w:sz w:val="24"/>
          <w:szCs w:val="24"/>
          <w:lang w:val="en-GB"/>
        </w:rPr>
        <w:t>observed</w:t>
      </w:r>
      <w:r w:rsidR="0011577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 the other two parliamentary contexts</w:t>
      </w:r>
      <w:r w:rsidR="00BB2AB0">
        <w:rPr>
          <w:rFonts w:ascii="Times New Roman" w:hAnsi="Times New Roman" w:cs="Times New Roman"/>
          <w:sz w:val="24"/>
          <w:szCs w:val="24"/>
          <w:lang w:val="en-GB"/>
        </w:rPr>
        <w:t>, even if these types of parties are also represented in Parliament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A025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 France and Belgium, the </w:t>
      </w:r>
      <w:r w:rsidR="0088472F">
        <w:rPr>
          <w:rFonts w:ascii="Times New Roman" w:hAnsi="Times New Roman" w:cs="Times New Roman"/>
          <w:sz w:val="24"/>
          <w:szCs w:val="24"/>
          <w:lang w:val="en-GB"/>
        </w:rPr>
        <w:t xml:space="preserve">criticism regarding </w:t>
      </w:r>
      <w:r w:rsidR="004A025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populism appears to be more indirect and </w:t>
      </w:r>
      <w:r w:rsidR="0088472F">
        <w:rPr>
          <w:rFonts w:ascii="Times New Roman" w:hAnsi="Times New Roman" w:cs="Times New Roman"/>
          <w:sz w:val="24"/>
          <w:szCs w:val="24"/>
          <w:lang w:val="en-GB"/>
        </w:rPr>
        <w:t>does not necessarily target</w:t>
      </w:r>
      <w:r w:rsidR="004A025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individuals or</w:t>
      </w:r>
      <w:r w:rsidR="0082278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specific</w:t>
      </w:r>
      <w:r w:rsidR="004A0251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C7467" w:rsidRPr="00DE49A2">
        <w:rPr>
          <w:rFonts w:ascii="Times New Roman" w:hAnsi="Times New Roman" w:cs="Times New Roman"/>
          <w:sz w:val="24"/>
          <w:szCs w:val="24"/>
          <w:lang w:val="en-GB"/>
        </w:rPr>
        <w:t>parties</w:t>
      </w:r>
      <w:r w:rsidR="00620A7A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CC5C419" w14:textId="3640B228" w:rsidR="00840917" w:rsidRPr="00DE49A2" w:rsidRDefault="00BB2AB0" w:rsidP="00DE5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fontstyle01"/>
          <w:rFonts w:ascii="Times New Roman" w:hAnsi="Times New Roman" w:cs="Times New Roman"/>
          <w:color w:val="auto"/>
          <w:lang w:val="en-GB"/>
        </w:rPr>
        <w:t>Furthermore</w:t>
      </w:r>
      <w:r w:rsidR="005F4AC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, </w:t>
      </w:r>
      <w:r w:rsidR="00705BA6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the paper highlights </w:t>
      </w:r>
      <w:r>
        <w:rPr>
          <w:rStyle w:val="fontstyle01"/>
          <w:rFonts w:ascii="Times New Roman" w:hAnsi="Times New Roman" w:cs="Times New Roman"/>
          <w:color w:val="auto"/>
          <w:lang w:val="en-GB"/>
        </w:rPr>
        <w:t>counterintuitive findings</w:t>
      </w:r>
      <w:r w:rsidR="0090698A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. The </w:t>
      </w:r>
      <w:r w:rsidR="00212A24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accusation of populism is not necessarily made </w:t>
      </w:r>
      <w:r w:rsidR="00C50FED">
        <w:rPr>
          <w:rStyle w:val="fontstyle01"/>
          <w:rFonts w:ascii="Times New Roman" w:hAnsi="Times New Roman" w:cs="Times New Roman"/>
          <w:color w:val="auto"/>
          <w:lang w:val="en-GB"/>
        </w:rPr>
        <w:t>by</w:t>
      </w:r>
      <w:r w:rsidR="00C50FED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212A24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the government </w:t>
      </w:r>
      <w:r w:rsidR="00C50FED">
        <w:rPr>
          <w:rStyle w:val="fontstyle01"/>
          <w:rFonts w:ascii="Times New Roman" w:hAnsi="Times New Roman" w:cs="Times New Roman"/>
          <w:color w:val="auto"/>
          <w:lang w:val="en-GB"/>
        </w:rPr>
        <w:t>towards</w:t>
      </w:r>
      <w:r w:rsidR="00C50FED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212A24" w:rsidRPr="00DE49A2">
        <w:rPr>
          <w:rStyle w:val="fontstyle01"/>
          <w:rFonts w:ascii="Times New Roman" w:hAnsi="Times New Roman" w:cs="Times New Roman"/>
          <w:color w:val="auto"/>
          <w:lang w:val="en-GB"/>
        </w:rPr>
        <w:t>the opposition (even if this is the case in France</w:t>
      </w:r>
      <w:r w:rsidR="00410850" w:rsidRPr="00DE49A2">
        <w:rPr>
          <w:rStyle w:val="fontstyle01"/>
          <w:rFonts w:ascii="Times New Roman" w:hAnsi="Times New Roman" w:cs="Times New Roman"/>
          <w:color w:val="auto"/>
          <w:lang w:val="en-GB"/>
        </w:rPr>
        <w:t>; H</w:t>
      </w:r>
      <w:r w:rsidR="00295596" w:rsidRPr="00DE49A2">
        <w:rPr>
          <w:rStyle w:val="fontstyle01"/>
          <w:rFonts w:ascii="Times New Roman" w:hAnsi="Times New Roman" w:cs="Times New Roman"/>
          <w:color w:val="auto"/>
          <w:lang w:val="en-GB"/>
        </w:rPr>
        <w:t>4</w:t>
      </w:r>
      <w:r w:rsidR="00410850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partly confirmed</w:t>
      </w:r>
      <w:r w:rsidR="00212A24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). Indeed, </w:t>
      </w:r>
      <w:proofErr w:type="spellStart"/>
      <w:r w:rsidR="00212A24"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="00212A24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* is mainly used to describe political opponents (Bale et al., 2011). 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>It</w:t>
      </w:r>
      <w:r w:rsidR="00E10C74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i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s noteworthy that these adversaries are </w:t>
      </w:r>
      <w:r w:rsidR="00C50FED">
        <w:rPr>
          <w:rFonts w:ascii="Times New Roman" w:hAnsi="Times New Roman" w:cs="Times New Roman"/>
          <w:sz w:val="24"/>
          <w:szCs w:val="24"/>
          <w:lang w:val="en-GB"/>
        </w:rPr>
        <w:t>rarely</w:t>
      </w:r>
      <w:r w:rsidR="00C50FE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50FED">
        <w:rPr>
          <w:rFonts w:ascii="Times New Roman" w:hAnsi="Times New Roman" w:cs="Times New Roman"/>
          <w:sz w:val="24"/>
          <w:szCs w:val="24"/>
          <w:lang w:val="en-GB"/>
        </w:rPr>
        <w:t>named</w:t>
      </w:r>
      <w:r w:rsidR="00C50FE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directly, except in the case of Podemos. Interestingly, those referenced </w:t>
      </w:r>
      <w:r w:rsidR="00C50FE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indirectly </w:t>
      </w:r>
      <w:r w:rsidR="00C50FED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="00C50FED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>populis</w:t>
      </w:r>
      <w:r w:rsidR="00C50FE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>—without being explicitly named—are not always the political actors identified by scholars as populists</w:t>
      </w:r>
      <w:r w:rsidR="00C31D15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(H3</w:t>
      </w:r>
      <w:r w:rsidR="007467AB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unconfirmed</w:t>
      </w:r>
      <w:r w:rsidR="00C31D15" w:rsidRPr="00DE49A2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E11909" w:rsidRPr="00DE49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0917" w:rsidRPr="00DE49A2">
        <w:rPr>
          <w:rFonts w:ascii="Times New Roman" w:hAnsi="Times New Roman" w:cs="Times New Roman"/>
          <w:sz w:val="24"/>
          <w:szCs w:val="24"/>
          <w:lang w:val="en-GB"/>
        </w:rPr>
        <w:t>Additionally, parties pinpointed as populist within scholarly works do not self-identify as such.</w:t>
      </w:r>
    </w:p>
    <w:p w14:paraId="0A89FE84" w14:textId="3D374525" w:rsidR="00BD40A9" w:rsidRPr="00DE49A2" w:rsidRDefault="00212A24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However, our database precisely </w:t>
      </w:r>
      <w:r w:rsidR="00BB2AB0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shows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that </w:t>
      </w:r>
      <w:proofErr w:type="spellStart"/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* is mainly used negatively and mainly by </w:t>
      </w:r>
      <w:r w:rsidR="00932531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right and 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centre-right</w:t>
      </w:r>
      <w:r w:rsidR="003461B1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political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9031B7" w:rsidRPr="00DE49A2">
        <w:rPr>
          <w:rStyle w:val="fontstyle01"/>
          <w:rFonts w:ascii="Times New Roman" w:hAnsi="Times New Roman" w:cs="Times New Roman"/>
          <w:color w:val="auto"/>
          <w:lang w:val="en-GB"/>
        </w:rPr>
        <w:t>parties</w:t>
      </w:r>
      <w:r w:rsidRPr="00DE49A2">
        <w:rPr>
          <w:rStyle w:val="fontstyle01"/>
          <w:rFonts w:ascii="Times New Roman" w:hAnsi="Times New Roman" w:cs="Times New Roman"/>
          <w:color w:val="auto"/>
          <w:lang w:val="en-GB"/>
        </w:rPr>
        <w:t>, regardless of whether they are in government or in opposition.</w:t>
      </w:r>
      <w:r w:rsidR="00932531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This trend,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 xml:space="preserve">which is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more pronounced in Spain and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 xml:space="preserve">in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France than in Belgium (where each political camp seems to accuse the other of </w:t>
      </w:r>
      <w:proofErr w:type="spellStart"/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>populis</w:t>
      </w:r>
      <w:proofErr w:type="spellEnd"/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*), does not allow </w:t>
      </w:r>
      <w:r w:rsidR="00B82338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us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to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 xml:space="preserve">state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that populism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represents</w:t>
      </w:r>
      <w:r w:rsidR="0088472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a contemporary political cleavage in representative democracies that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is relevant to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all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MPs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. Indeed, a cleavage would require </w:t>
      </w:r>
      <w:r w:rsidR="00E64A99">
        <w:rPr>
          <w:rStyle w:val="fontstyle01"/>
          <w:rFonts w:ascii="Times New Roman" w:hAnsi="Times New Roman" w:cs="Times New Roman"/>
          <w:color w:val="auto"/>
          <w:lang w:val="en-GB"/>
        </w:rPr>
        <w:t>some</w:t>
      </w:r>
      <w:r w:rsidR="00C921E0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MPs</w:t>
      </w:r>
      <w:r w:rsidR="0088472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>to describe themselves as anti-populist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s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on the one hand (which is the case in our sample), </w:t>
      </w:r>
      <w:r w:rsidR="00227A5F">
        <w:rPr>
          <w:rStyle w:val="fontstyle01"/>
          <w:rFonts w:ascii="Times New Roman" w:hAnsi="Times New Roman" w:cs="Times New Roman"/>
          <w:color w:val="auto"/>
          <w:lang w:val="en-GB"/>
        </w:rPr>
        <w:t>and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375F93">
        <w:rPr>
          <w:rStyle w:val="fontstyle01"/>
          <w:rFonts w:ascii="Times New Roman" w:hAnsi="Times New Roman" w:cs="Times New Roman"/>
          <w:color w:val="auto"/>
          <w:lang w:val="en-GB"/>
        </w:rPr>
        <w:t xml:space="preserve">others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to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self-</w:t>
      </w:r>
      <w:proofErr w:type="spellStart"/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identifiy</w:t>
      </w:r>
      <w:proofErr w:type="spellEnd"/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as populist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s,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on the other</w:t>
      </w:r>
      <w:r w:rsidR="00BB2AB0">
        <w:rPr>
          <w:rStyle w:val="fontstyle01"/>
          <w:rFonts w:ascii="Times New Roman" w:hAnsi="Times New Roman" w:cs="Times New Roman"/>
          <w:color w:val="auto"/>
          <w:lang w:val="en-GB"/>
        </w:rPr>
        <w:t xml:space="preserve"> hand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. In this sense, the main hypothesis </w:t>
      </w:r>
      <w:r w:rsidR="00FE3760" w:rsidRPr="00DE49A2">
        <w:rPr>
          <w:rStyle w:val="fontstyle01"/>
          <w:rFonts w:ascii="Times New Roman" w:hAnsi="Times New Roman" w:cs="Times New Roman"/>
          <w:color w:val="auto"/>
          <w:lang w:val="en-GB"/>
        </w:rPr>
        <w:t>(H5)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is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not confirmed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: rather than a divide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among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AA74E8" w:rsidRPr="00DE49A2">
        <w:rPr>
          <w:rStyle w:val="fontstyle01"/>
          <w:rFonts w:ascii="Times New Roman" w:hAnsi="Times New Roman" w:cs="Times New Roman"/>
          <w:color w:val="auto"/>
          <w:lang w:val="en-GB"/>
        </w:rPr>
        <w:t>all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MPs</w:t>
      </w:r>
      <w:r w:rsidR="0088472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in the three countries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under study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, the populism/anti-populism </w:t>
      </w:r>
      <w:r w:rsidR="00411C35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cleavage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>is above all a strategy</w:t>
      </w:r>
      <w:r w:rsidR="00F80D37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(or narrative: Moffit, 2018)</w:t>
      </w:r>
      <w:r w:rsidR="00A46BB8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of right-wing/centre-right </w:t>
      </w:r>
      <w:r w:rsidR="0088472F">
        <w:rPr>
          <w:rStyle w:val="fontstyle01"/>
          <w:rFonts w:ascii="Times New Roman" w:hAnsi="Times New Roman" w:cs="Times New Roman"/>
          <w:color w:val="auto"/>
          <w:lang w:val="en-GB"/>
        </w:rPr>
        <w:t>MPs</w:t>
      </w:r>
      <w:r w:rsidR="0088472F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</w:t>
      </w:r>
      <w:r w:rsidR="00BD40A9" w:rsidRPr="00DE49A2">
        <w:rPr>
          <w:rStyle w:val="fontstyle01"/>
          <w:rFonts w:ascii="Times New Roman" w:hAnsi="Times New Roman" w:cs="Times New Roman"/>
          <w:color w:val="auto"/>
          <w:lang w:val="en-GB"/>
        </w:rPr>
        <w:t>to disqualify their political opponents and impose a dual reading of parliamentary political reality</w:t>
      </w:r>
      <w:r w:rsidR="00802A2E" w:rsidRPr="00DE49A2">
        <w:rPr>
          <w:rStyle w:val="fontstyle01"/>
          <w:rFonts w:ascii="Times New Roman" w:hAnsi="Times New Roman" w:cs="Times New Roman"/>
          <w:color w:val="auto"/>
          <w:lang w:val="en-GB"/>
        </w:rPr>
        <w:t xml:space="preserve"> (for electoral purposes).</w:t>
      </w:r>
    </w:p>
    <w:p w14:paraId="6E7C1021" w14:textId="1BA6FAE7" w:rsidR="00447B96" w:rsidRPr="00E46411" w:rsidRDefault="00C368AA" w:rsidP="00A85209">
      <w:pPr>
        <w:pStyle w:val="pf0"/>
        <w:spacing w:line="276" w:lineRule="auto"/>
        <w:jc w:val="both"/>
        <w:rPr>
          <w:rStyle w:val="fontstyle01"/>
          <w:rFonts w:ascii="Arial" w:hAnsi="Arial" w:cs="Arial"/>
          <w:color w:val="auto"/>
          <w:sz w:val="20"/>
          <w:szCs w:val="20"/>
          <w:lang w:val="en-GB"/>
        </w:rPr>
      </w:pPr>
      <w:r>
        <w:rPr>
          <w:rStyle w:val="fontstyle01"/>
          <w:rFonts w:ascii="Times New Roman" w:hAnsi="Times New Roman"/>
          <w:color w:val="auto"/>
          <w:lang w:val="en-GB"/>
        </w:rPr>
        <w:t>This</w:t>
      </w:r>
      <w:r w:rsidR="00F71914" w:rsidRPr="00E46411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study cover</w:t>
      </w:r>
      <w:r>
        <w:rPr>
          <w:rStyle w:val="cf01"/>
          <w:rFonts w:ascii="Times New Roman" w:hAnsi="Times New Roman" w:cs="Times New Roman"/>
          <w:sz w:val="24"/>
          <w:szCs w:val="24"/>
          <w:lang w:val="en-GB"/>
        </w:rPr>
        <w:t>s</w:t>
      </w:r>
      <w:r w:rsidR="00F71914" w:rsidRPr="00E46411">
        <w:rPr>
          <w:rStyle w:val="cf01"/>
          <w:rFonts w:ascii="Times New Roman" w:hAnsi="Times New Roman" w:cs="Times New Roman"/>
          <w:sz w:val="24"/>
          <w:szCs w:val="24"/>
          <w:lang w:val="en-GB"/>
        </w:rPr>
        <w:t xml:space="preserve"> 2019, and election year in all three Western democracies under study.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It might be </w:t>
      </w:r>
      <w:r w:rsidR="0027104E" w:rsidRPr="00F71914">
        <w:rPr>
          <w:rStyle w:val="fontstyle01"/>
          <w:rFonts w:ascii="Times New Roman" w:hAnsi="Times New Roman"/>
          <w:color w:val="auto"/>
          <w:lang w:val="en-GB"/>
        </w:rPr>
        <w:t>relevant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to target the parliamentary uses of </w:t>
      </w:r>
      <w:proofErr w:type="spellStart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populis</w:t>
      </w:r>
      <w:proofErr w:type="spellEnd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* over several years (and when there is not necessarily an electoral deadline), to observe the way in which </w:t>
      </w:r>
      <w:proofErr w:type="spellStart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populis</w:t>
      </w:r>
      <w:proofErr w:type="spellEnd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* </w:t>
      </w:r>
      <w:r w:rsidR="000C01AA" w:rsidRPr="00F71914">
        <w:rPr>
          <w:rStyle w:val="fontstyle01"/>
          <w:rFonts w:ascii="Times New Roman" w:hAnsi="Times New Roman"/>
          <w:color w:val="auto"/>
          <w:lang w:val="en-GB"/>
        </w:rPr>
        <w:t>forms a</w:t>
      </w:r>
      <w:r w:rsidR="00A00BEA" w:rsidRPr="00F71914">
        <w:rPr>
          <w:rStyle w:val="fontstyle01"/>
          <w:rFonts w:ascii="Times New Roman" w:hAnsi="Times New Roman"/>
          <w:color w:val="auto"/>
          <w:lang w:val="en-GB"/>
        </w:rPr>
        <w:t xml:space="preserve">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strategy of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lastRenderedPageBreak/>
        <w:t xml:space="preserve">political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polarisation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in Parliaments in ordinary political times. national contexts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have changed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since 2019: in Spain, </w:t>
      </w:r>
      <w:proofErr w:type="spellStart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Ciudadanos</w:t>
      </w:r>
      <w:proofErr w:type="spellEnd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is virtually no longer represented in Parliament, and Vox has become the third largest party (52 deputies in April 2019). We c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ould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therefore </w:t>
      </w:r>
      <w:r w:rsidR="00B646B2" w:rsidRPr="00F71914">
        <w:rPr>
          <w:rStyle w:val="fontstyle01"/>
          <w:rFonts w:ascii="Times New Roman" w:hAnsi="Times New Roman"/>
          <w:color w:val="auto"/>
          <w:lang w:val="en-GB"/>
        </w:rPr>
        <w:t>speculat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e that the accusations of populism have </w:t>
      </w:r>
      <w:r w:rsidR="007F0162" w:rsidRPr="00F71914">
        <w:rPr>
          <w:rStyle w:val="fontstyle01"/>
          <w:rFonts w:ascii="Times New Roman" w:hAnsi="Times New Roman"/>
          <w:color w:val="auto"/>
          <w:lang w:val="en-GB"/>
        </w:rPr>
        <w:t>been reduced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.  </w:t>
      </w:r>
      <w:r w:rsidR="00A85209">
        <w:rPr>
          <w:rStyle w:val="fontstyle01"/>
          <w:rFonts w:ascii="Times New Roman" w:hAnsi="Times New Roman"/>
          <w:color w:val="auto"/>
          <w:lang w:val="en-GB"/>
        </w:rPr>
        <w:t>It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is possible that </w:t>
      </w:r>
      <w:r w:rsidR="00A85209">
        <w:rPr>
          <w:rStyle w:val="fontstyle01"/>
          <w:rFonts w:ascii="Times New Roman" w:hAnsi="Times New Roman"/>
          <w:color w:val="auto"/>
          <w:lang w:val="en-GB"/>
        </w:rPr>
        <w:t>such accusations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 would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focus more on far-right MPs and less on Podemos/</w:t>
      </w:r>
      <w:proofErr w:type="spellStart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Unidas</w:t>
      </w:r>
      <w:proofErr w:type="spellEnd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Podemos (which has only 35 MPs since April 2019). Similarly, the Front National, now </w:t>
      </w:r>
      <w:proofErr w:type="spellStart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Rassemblement</w:t>
      </w:r>
      <w:proofErr w:type="spellEnd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National, had few MPs </w:t>
      </w:r>
      <w:r w:rsidR="00562CC2" w:rsidRPr="00F71914">
        <w:rPr>
          <w:rStyle w:val="fontstyle01"/>
          <w:rFonts w:ascii="Times New Roman" w:hAnsi="Times New Roman"/>
          <w:color w:val="auto"/>
          <w:lang w:val="en-GB"/>
        </w:rPr>
        <w:t>during the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2017-2022 legislature (8), which explains the limited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uses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of populism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attributed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to the </w:t>
      </w:r>
      <w:r w:rsidR="00ED469E" w:rsidRPr="00F71914">
        <w:rPr>
          <w:rStyle w:val="fontstyle01"/>
          <w:rFonts w:ascii="Times New Roman" w:hAnsi="Times New Roman"/>
          <w:color w:val="auto"/>
          <w:lang w:val="en-GB"/>
        </w:rPr>
        <w:t>Front National/</w:t>
      </w:r>
      <w:proofErr w:type="spellStart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Rassemblement</w:t>
      </w:r>
      <w:proofErr w:type="spellEnd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National in France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, as observed in our analysis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. Since 2022, the far-right has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gained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89 MPs. </w:t>
      </w:r>
      <w:r w:rsidR="00E95C50" w:rsidRPr="00F71914">
        <w:rPr>
          <w:rStyle w:val="fontstyle01"/>
          <w:rFonts w:ascii="Times New Roman" w:hAnsi="Times New Roman"/>
          <w:color w:val="auto"/>
          <w:lang w:val="en-GB"/>
        </w:rPr>
        <w:t xml:space="preserve">The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analysis </w:t>
      </w:r>
      <w:r w:rsidR="00E95C50" w:rsidRPr="00F71914">
        <w:rPr>
          <w:rStyle w:val="fontstyle01"/>
          <w:rFonts w:ascii="Times New Roman" w:hAnsi="Times New Roman"/>
          <w:color w:val="auto"/>
          <w:lang w:val="en-GB"/>
        </w:rPr>
        <w:t xml:space="preserve">of recent data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c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ould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 maybe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show that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this party is often qualified as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populist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, compared with past periods</w:t>
      </w:r>
      <w:r w:rsidR="00F71914">
        <w:rPr>
          <w:rStyle w:val="fontstyle01"/>
          <w:rFonts w:ascii="Times New Roman" w:hAnsi="Times New Roman"/>
          <w:color w:val="auto"/>
          <w:lang w:val="en-GB"/>
        </w:rPr>
        <w:t xml:space="preserve">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(echoing the literature identifying th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is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party with far-right populism). Similarly, </w:t>
      </w:r>
      <w:r w:rsidR="00571247" w:rsidRPr="00F71914">
        <w:rPr>
          <w:rStyle w:val="fontstyle01"/>
          <w:rFonts w:ascii="Times New Roman" w:hAnsi="Times New Roman"/>
          <w:color w:val="auto"/>
          <w:lang w:val="en-GB"/>
        </w:rPr>
        <w:t xml:space="preserve">La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France </w:t>
      </w:r>
      <w:proofErr w:type="spellStart"/>
      <w:r w:rsidR="00571247" w:rsidRPr="00F71914">
        <w:rPr>
          <w:rStyle w:val="fontstyle01"/>
          <w:rFonts w:ascii="Times New Roman" w:hAnsi="Times New Roman"/>
          <w:color w:val="auto"/>
          <w:lang w:val="en-GB"/>
        </w:rPr>
        <w:t>I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nsoumise</w:t>
      </w:r>
      <w:proofErr w:type="spellEnd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, described as left-wing populist (Cervera-Marzal, 2021) has been better represented since 2022 (75 MPs). </w:t>
      </w:r>
      <w:r w:rsidR="00BA7D66" w:rsidRPr="00F71914">
        <w:rPr>
          <w:rStyle w:val="fontstyle01"/>
          <w:rFonts w:ascii="Times New Roman" w:hAnsi="Times New Roman"/>
          <w:color w:val="auto"/>
          <w:lang w:val="en-GB"/>
        </w:rPr>
        <w:t>Therefore</w:t>
      </w:r>
      <w:r w:rsidR="00571247" w:rsidRPr="00F71914">
        <w:rPr>
          <w:rStyle w:val="fontstyle01"/>
          <w:rFonts w:ascii="Times New Roman" w:hAnsi="Times New Roman"/>
          <w:color w:val="auto"/>
          <w:lang w:val="en-GB"/>
        </w:rPr>
        <w:t>,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in France, the opposition between the anti-populists of the centre-right government (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re-elected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in 2022) and its opponents, the </w:t>
      </w:r>
      <w:r w:rsidR="006D235B" w:rsidRPr="00F71914">
        <w:rPr>
          <w:rStyle w:val="fontstyle01"/>
          <w:rFonts w:ascii="Times New Roman" w:hAnsi="Times New Roman"/>
          <w:color w:val="auto"/>
          <w:lang w:val="en-GB"/>
        </w:rPr>
        <w:t>MPs from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La France </w:t>
      </w:r>
      <w:proofErr w:type="spellStart"/>
      <w:r w:rsidR="00B96240" w:rsidRPr="00F71914">
        <w:rPr>
          <w:rStyle w:val="fontstyle01"/>
          <w:rFonts w:ascii="Times New Roman" w:hAnsi="Times New Roman"/>
          <w:color w:val="auto"/>
          <w:lang w:val="en-GB"/>
        </w:rPr>
        <w:t>I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nsoumise</w:t>
      </w:r>
      <w:proofErr w:type="spellEnd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and the </w:t>
      </w:r>
      <w:proofErr w:type="spellStart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Rassemblement</w:t>
      </w:r>
      <w:proofErr w:type="spellEnd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</w:t>
      </w:r>
      <w:r w:rsidR="00B21ED1" w:rsidRPr="00F71914">
        <w:rPr>
          <w:rStyle w:val="fontstyle01"/>
          <w:rFonts w:ascii="Times New Roman" w:hAnsi="Times New Roman"/>
          <w:color w:val="auto"/>
          <w:lang w:val="en-GB"/>
        </w:rPr>
        <w:t>N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ational, allows us to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suggest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that the government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employs an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even more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straightforward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strategy</w:t>
      </w:r>
      <w:r w:rsidR="00171C29" w:rsidRPr="00F71914">
        <w:rPr>
          <w:rStyle w:val="fontstyle01"/>
          <w:rFonts w:ascii="Times New Roman" w:hAnsi="Times New Roman"/>
          <w:color w:val="auto"/>
          <w:lang w:val="en-GB"/>
        </w:rPr>
        <w:t xml:space="preserve">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in 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imposing a political reading of parliamentary dynamics. Finally, in Belgium, </w:t>
      </w:r>
      <w:r w:rsidR="00023C3C" w:rsidRPr="00F71914">
        <w:rPr>
          <w:rStyle w:val="fontstyle01"/>
          <w:rFonts w:ascii="Times New Roman" w:hAnsi="Times New Roman"/>
          <w:color w:val="auto"/>
          <w:lang w:val="en-GB"/>
        </w:rPr>
        <w:t>we c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ould</w:t>
      </w:r>
      <w:r w:rsidR="00023C3C" w:rsidRPr="00F71914">
        <w:rPr>
          <w:rStyle w:val="fontstyle01"/>
          <w:rFonts w:ascii="Times New Roman" w:hAnsi="Times New Roman"/>
          <w:color w:val="auto"/>
          <w:lang w:val="en-GB"/>
        </w:rPr>
        <w:t xml:space="preserve"> speculate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that the </w:t>
      </w:r>
      <w:r w:rsidR="007D574D">
        <w:rPr>
          <w:rStyle w:val="fontstyle01"/>
          <w:rFonts w:ascii="Times New Roman" w:hAnsi="Times New Roman"/>
          <w:color w:val="auto"/>
          <w:lang w:val="en-GB"/>
        </w:rPr>
        <w:t>accusation</w:t>
      </w:r>
      <w:r w:rsidR="00036DFB">
        <w:rPr>
          <w:rStyle w:val="fontstyle01"/>
          <w:rFonts w:ascii="Times New Roman" w:hAnsi="Times New Roman"/>
          <w:color w:val="auto"/>
          <w:lang w:val="en-GB"/>
        </w:rPr>
        <w:t>s</w:t>
      </w:r>
      <w:r w:rsidR="007D574D">
        <w:rPr>
          <w:rStyle w:val="fontstyle01"/>
          <w:rFonts w:ascii="Times New Roman" w:hAnsi="Times New Roman"/>
          <w:color w:val="auto"/>
          <w:lang w:val="en-GB"/>
        </w:rPr>
        <w:t xml:space="preserve"> of populism</w:t>
      </w:r>
      <w:r w:rsidR="007D574D" w:rsidRPr="00F71914">
        <w:rPr>
          <w:rStyle w:val="fontstyle01"/>
          <w:rFonts w:ascii="Times New Roman" w:hAnsi="Times New Roman"/>
          <w:color w:val="auto"/>
          <w:lang w:val="en-GB"/>
        </w:rPr>
        <w:t xml:space="preserve"> </w:t>
      </w:r>
      <w:r w:rsidR="007D574D">
        <w:rPr>
          <w:rStyle w:val="fontstyle01"/>
          <w:rFonts w:ascii="Times New Roman" w:hAnsi="Times New Roman"/>
          <w:color w:val="auto"/>
          <w:lang w:val="en-GB"/>
        </w:rPr>
        <w:t>are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also more pronounced </w:t>
      </w:r>
      <w:r w:rsidR="007D574D">
        <w:rPr>
          <w:rStyle w:val="fontstyle01"/>
          <w:rFonts w:ascii="Times New Roman" w:hAnsi="Times New Roman"/>
          <w:color w:val="auto"/>
          <w:lang w:val="en-GB"/>
        </w:rPr>
        <w:t xml:space="preserve">by the </w:t>
      </w:r>
      <w:proofErr w:type="spellStart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the</w:t>
      </w:r>
      <w:proofErr w:type="spellEnd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government parties,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as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Prime Minister De </w:t>
      </w:r>
      <w:proofErr w:type="spellStart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Croo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’s</w:t>
      </w:r>
      <w:proofErr w:type="spellEnd"/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 xml:space="preserve"> government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bring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s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 together centre-right, left-wing and ecologist </w:t>
      </w:r>
      <w:r w:rsidR="0088472F" w:rsidRPr="00F71914">
        <w:rPr>
          <w:rStyle w:val="fontstyle01"/>
          <w:rFonts w:ascii="Times New Roman" w:hAnsi="Times New Roman"/>
          <w:color w:val="auto"/>
          <w:lang w:val="en-GB"/>
        </w:rPr>
        <w:t>groups</w:t>
      </w:r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 xml:space="preserve">, leaving in opposition the Belgian Labour Party and the Flemish far-right parties (those </w:t>
      </w:r>
      <w:proofErr w:type="gramStart"/>
      <w:r w:rsidR="007A24C0" w:rsidRPr="00F71914">
        <w:rPr>
          <w:rStyle w:val="fontstyle01"/>
          <w:rFonts w:ascii="Times New Roman" w:hAnsi="Times New Roman"/>
          <w:color w:val="auto"/>
          <w:lang w:val="en-GB"/>
        </w:rPr>
        <w:t>most</w:t>
      </w:r>
      <w:r w:rsidR="007A24C0" w:rsidRPr="00DE49A2">
        <w:rPr>
          <w:rStyle w:val="fontstyle01"/>
          <w:rFonts w:ascii="Times New Roman" w:hAnsi="Times New Roman"/>
          <w:color w:val="auto"/>
          <w:lang w:val="en-GB"/>
        </w:rPr>
        <w:t xml:space="preserve"> commonly accused</w:t>
      </w:r>
      <w:proofErr w:type="gramEnd"/>
      <w:r w:rsidR="007A24C0" w:rsidRPr="00DE49A2">
        <w:rPr>
          <w:rStyle w:val="fontstyle01"/>
          <w:rFonts w:ascii="Times New Roman" w:hAnsi="Times New Roman"/>
          <w:color w:val="auto"/>
          <w:lang w:val="en-GB"/>
        </w:rPr>
        <w:t xml:space="preserve"> of populism in the literature</w:t>
      </w:r>
      <w:r w:rsidR="0088472F">
        <w:rPr>
          <w:rStyle w:val="fontstyle01"/>
          <w:rFonts w:ascii="Times New Roman" w:hAnsi="Times New Roman"/>
          <w:color w:val="auto"/>
          <w:lang w:val="en-GB"/>
        </w:rPr>
        <w:t xml:space="preserve">, </w:t>
      </w:r>
      <w:r w:rsidR="007D574D">
        <w:rPr>
          <w:rStyle w:val="fontstyle01"/>
          <w:rFonts w:ascii="Times New Roman" w:hAnsi="Times New Roman"/>
          <w:color w:val="auto"/>
          <w:lang w:val="en-GB"/>
        </w:rPr>
        <w:t>Pauwels, 2014</w:t>
      </w:r>
      <w:r w:rsidR="007A24C0" w:rsidRPr="00DE49A2">
        <w:rPr>
          <w:rStyle w:val="fontstyle01"/>
          <w:rFonts w:ascii="Times New Roman" w:hAnsi="Times New Roman"/>
          <w:color w:val="auto"/>
          <w:lang w:val="en-GB"/>
        </w:rPr>
        <w:t>).</w:t>
      </w:r>
    </w:p>
    <w:p w14:paraId="41DFB700" w14:textId="77777777" w:rsidR="001B3268" w:rsidRPr="00DE49A2" w:rsidRDefault="001B3268" w:rsidP="00DE5AF5">
      <w:pPr>
        <w:spacing w:line="276" w:lineRule="auto"/>
        <w:rPr>
          <w:rStyle w:val="fontstyle01"/>
          <w:rFonts w:ascii="Times New Roman" w:hAnsi="Times New Roman" w:cs="Times New Roman"/>
          <w:color w:val="auto"/>
          <w:lang w:val="en-GB"/>
        </w:rPr>
      </w:pPr>
    </w:p>
    <w:p w14:paraId="424B53BA" w14:textId="4400DAF1" w:rsidR="001B3268" w:rsidRPr="00DE49A2" w:rsidRDefault="001B3268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</w:pPr>
      <w:r w:rsidRPr="00DE49A2">
        <w:rPr>
          <w:rStyle w:val="fontstyle01"/>
          <w:rFonts w:ascii="Times New Roman" w:hAnsi="Times New Roman" w:cs="Times New Roman"/>
          <w:b/>
          <w:bCs/>
          <w:color w:val="auto"/>
          <w:lang w:val="en-GB"/>
        </w:rPr>
        <w:t>7. References</w:t>
      </w:r>
    </w:p>
    <w:p w14:paraId="07305D7C" w14:textId="49081A76" w:rsidR="00D46672" w:rsidRPr="00DE49A2" w:rsidRDefault="00B037B2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306700">
        <w:rPr>
          <w:rFonts w:ascii="Times New Roman" w:hAnsi="Times New Roman" w:cs="Times New Roman"/>
          <w:b/>
          <w:bCs/>
          <w:sz w:val="20"/>
          <w:szCs w:val="20"/>
          <w:lang w:val="en-GB"/>
        </w:rPr>
        <w:t>Aalberg T, et al</w:t>
      </w:r>
      <w:r w:rsidRPr="00306700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D46672" w:rsidRPr="00306700">
        <w:rPr>
          <w:rFonts w:ascii="Times New Roman" w:hAnsi="Times New Roman" w:cs="Times New Roman"/>
          <w:sz w:val="20"/>
          <w:szCs w:val="20"/>
          <w:lang w:val="en-GB"/>
        </w:rPr>
        <w:t>2016</w:t>
      </w:r>
      <w:r w:rsidRPr="00306700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D46672" w:rsidRPr="0030670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46672" w:rsidRPr="00306700">
        <w:rPr>
          <w:rFonts w:ascii="Times New Roman" w:hAnsi="Times New Roman" w:cs="Times New Roman"/>
          <w:i/>
          <w:iCs/>
          <w:sz w:val="20"/>
          <w:szCs w:val="20"/>
          <w:lang w:val="en-GB"/>
        </w:rPr>
        <w:t>Populist Political Communication in Europe</w:t>
      </w:r>
      <w:r w:rsidR="0004160A" w:rsidRPr="00306700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D46672" w:rsidRPr="00DE49A2">
        <w:rPr>
          <w:rFonts w:ascii="Times New Roman" w:hAnsi="Times New Roman" w:cs="Times New Roman"/>
          <w:sz w:val="20"/>
          <w:szCs w:val="20"/>
          <w:lang w:val="en-GB"/>
        </w:rPr>
        <w:t>New York: Routledge</w:t>
      </w:r>
    </w:p>
    <w:p w14:paraId="28915F75" w14:textId="1A32B173" w:rsidR="00823D32" w:rsidRPr="00DE49A2" w:rsidRDefault="00465E79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E49A2">
        <w:rPr>
          <w:rFonts w:ascii="Times New Roman" w:hAnsi="Times New Roman" w:cs="Times New Roman"/>
          <w:b/>
          <w:bCs/>
          <w:sz w:val="20"/>
          <w:szCs w:val="20"/>
          <w:lang w:val="en-US"/>
        </w:rPr>
        <w:t>Andersson</w:t>
      </w:r>
      <w:r w:rsidR="0009393A" w:rsidRPr="00DE49A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C</w:t>
      </w:r>
      <w:r w:rsidRPr="00DE49A2">
        <w:rPr>
          <w:rFonts w:ascii="Times New Roman" w:hAnsi="Times New Roman" w:cs="Times New Roman"/>
          <w:sz w:val="20"/>
          <w:szCs w:val="20"/>
          <w:lang w:val="en-US"/>
        </w:rPr>
        <w:t xml:space="preserve"> (2009) </w:t>
      </w:r>
      <w:r w:rsidRPr="00DE49A2">
        <w:rPr>
          <w:rFonts w:ascii="Times New Roman" w:hAnsi="Times New Roman" w:cs="Times New Roman"/>
          <w:i/>
          <w:sz w:val="20"/>
          <w:szCs w:val="20"/>
          <w:lang w:val="en-US"/>
        </w:rPr>
        <w:t>Populism</w:t>
      </w:r>
      <w:r w:rsidRPr="00DE49A2">
        <w:rPr>
          <w:rFonts w:ascii="Times New Roman" w:hAnsi="Times New Roman" w:cs="Times New Roman"/>
          <w:sz w:val="20"/>
          <w:szCs w:val="20"/>
          <w:lang w:val="en-US"/>
        </w:rPr>
        <w:t xml:space="preserve">. Stockholm: SNF </w:t>
      </w:r>
      <w:proofErr w:type="spellStart"/>
      <w:r w:rsidRPr="00DE49A2">
        <w:rPr>
          <w:rFonts w:ascii="Times New Roman" w:hAnsi="Times New Roman" w:cs="Times New Roman"/>
          <w:sz w:val="20"/>
          <w:szCs w:val="20"/>
          <w:lang w:val="en-US"/>
        </w:rPr>
        <w:t>Förlag</w:t>
      </w:r>
      <w:proofErr w:type="spellEnd"/>
      <w:r w:rsidR="009241A5" w:rsidRPr="00DE49A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455935D" w14:textId="27233121" w:rsidR="002C2E99" w:rsidRPr="00DE49A2" w:rsidRDefault="00790778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</w:pPr>
      <w:r w:rsidRPr="00DE49A2">
        <w:rPr>
          <w:rFonts w:ascii="Times New Roman" w:hAnsi="Times New Roman" w:cs="Times New Roman"/>
          <w:b/>
          <w:bCs/>
          <w:sz w:val="20"/>
          <w:szCs w:val="20"/>
          <w:lang w:val="en-GB"/>
        </w:rPr>
        <w:t>Aslanidis P</w:t>
      </w:r>
      <w:r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 (2018)</w:t>
      </w:r>
      <w:r w:rsidR="008F0F7A"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8F0F7A" w:rsidRPr="00DE49A2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Measuring populist discourse with semantic text analysis: an application on grassroots populist mobilization</w:t>
      </w:r>
      <w:r w:rsidR="009334E8" w:rsidRPr="00DE49A2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. </w:t>
      </w:r>
      <w:r w:rsidR="008F0F7A" w:rsidRPr="00DE49A2">
        <w:rPr>
          <w:rStyle w:val="fontstyle01"/>
          <w:rFonts w:ascii="Times New Roman" w:hAnsi="Times New Roman" w:cs="Times New Roman"/>
          <w:i/>
          <w:iCs/>
          <w:color w:val="auto"/>
          <w:sz w:val="20"/>
          <w:szCs w:val="20"/>
          <w:lang w:val="en-GB"/>
        </w:rPr>
        <w:t>Quality &amp; Quantity</w:t>
      </w:r>
      <w:r w:rsidR="008F0F7A" w:rsidRPr="00DE49A2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="008F0F7A" w:rsidRPr="00DE49A2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52,</w:t>
      </w:r>
      <w:r w:rsidR="008F0F7A" w:rsidRPr="00DE49A2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1241–1263 </w:t>
      </w:r>
      <w:bookmarkStart w:id="3" w:name="iso_690_FR"/>
      <w:bookmarkEnd w:id="3"/>
    </w:p>
    <w:p w14:paraId="7205BD79" w14:textId="26126A6A" w:rsidR="00D27940" w:rsidRPr="00171019" w:rsidRDefault="00622367" w:rsidP="00884F4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49A2">
        <w:rPr>
          <w:rFonts w:ascii="Times New Roman" w:hAnsi="Times New Roman" w:cs="Times New Roman"/>
          <w:b/>
          <w:bCs/>
          <w:sz w:val="20"/>
          <w:szCs w:val="20"/>
          <w:lang w:val="en-GB"/>
        </w:rPr>
        <w:t>Bale T, et al.</w:t>
      </w:r>
      <w:r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 (2011)</w:t>
      </w:r>
      <w:r w:rsidR="00884F41"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27940" w:rsidRPr="00DE49A2">
        <w:rPr>
          <w:rFonts w:ascii="Times New Roman" w:hAnsi="Times New Roman" w:cs="Times New Roman"/>
          <w:sz w:val="20"/>
          <w:szCs w:val="20"/>
          <w:lang w:val="en-GB"/>
        </w:rPr>
        <w:t>Thrown around with abandon? Popular understandings of populism as conveyed by the print media: A UK case study</w:t>
      </w:r>
      <w:r w:rsidR="00884F41"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D27940" w:rsidRPr="00171019">
        <w:rPr>
          <w:rFonts w:ascii="Times New Roman" w:hAnsi="Times New Roman" w:cs="Times New Roman"/>
          <w:i/>
          <w:iCs/>
          <w:sz w:val="20"/>
          <w:szCs w:val="20"/>
        </w:rPr>
        <w:t xml:space="preserve">Acta </w:t>
      </w:r>
      <w:proofErr w:type="spellStart"/>
      <w:r w:rsidR="00D27940" w:rsidRPr="00171019">
        <w:rPr>
          <w:rFonts w:ascii="Times New Roman" w:hAnsi="Times New Roman" w:cs="Times New Roman"/>
          <w:i/>
          <w:iCs/>
          <w:sz w:val="20"/>
          <w:szCs w:val="20"/>
        </w:rPr>
        <w:t>Politica</w:t>
      </w:r>
      <w:proofErr w:type="spellEnd"/>
      <w:r w:rsidR="00D27940" w:rsidRPr="00171019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D27940" w:rsidRPr="00171019">
        <w:rPr>
          <w:rFonts w:ascii="Times New Roman" w:hAnsi="Times New Roman" w:cs="Times New Roman"/>
          <w:b/>
          <w:bCs/>
          <w:sz w:val="20"/>
          <w:szCs w:val="20"/>
        </w:rPr>
        <w:t>46</w:t>
      </w:r>
      <w:r w:rsidR="00D27940" w:rsidRPr="00171019">
        <w:rPr>
          <w:rFonts w:ascii="Times New Roman" w:hAnsi="Times New Roman" w:cs="Times New Roman"/>
          <w:sz w:val="20"/>
          <w:szCs w:val="20"/>
        </w:rPr>
        <w:t>(2), 111–131</w:t>
      </w:r>
      <w:r w:rsidR="0097276A" w:rsidRPr="00171019">
        <w:rPr>
          <w:rFonts w:ascii="Times New Roman" w:hAnsi="Times New Roman" w:cs="Times New Roman"/>
          <w:sz w:val="20"/>
          <w:szCs w:val="20"/>
        </w:rPr>
        <w:t>.</w:t>
      </w:r>
      <w:r w:rsidR="00D27940" w:rsidRPr="0017101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42ADC9" w14:textId="10D4F6E1" w:rsidR="00D27940" w:rsidRPr="00171019" w:rsidRDefault="009459BF" w:rsidP="009459B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DE49A2">
        <w:rPr>
          <w:rFonts w:ascii="Times New Roman" w:hAnsi="Times New Roman" w:cs="Times New Roman"/>
          <w:b/>
          <w:bCs/>
          <w:sz w:val="20"/>
          <w:szCs w:val="20"/>
        </w:rPr>
        <w:t>Borriello</w:t>
      </w:r>
      <w:proofErr w:type="spellEnd"/>
      <w:r w:rsidRPr="00DE49A2">
        <w:rPr>
          <w:rFonts w:ascii="Times New Roman" w:hAnsi="Times New Roman" w:cs="Times New Roman"/>
          <w:b/>
          <w:bCs/>
          <w:sz w:val="20"/>
          <w:szCs w:val="20"/>
        </w:rPr>
        <w:t xml:space="preserve"> A</w:t>
      </w:r>
      <w:r w:rsidRPr="00DE49A2">
        <w:rPr>
          <w:rFonts w:ascii="Times New Roman" w:hAnsi="Times New Roman" w:cs="Times New Roman"/>
          <w:sz w:val="20"/>
          <w:szCs w:val="20"/>
        </w:rPr>
        <w:t xml:space="preserve"> (2022)</w:t>
      </w:r>
      <w:r w:rsidR="00D27940" w:rsidRPr="00DE49A2">
        <w:rPr>
          <w:rFonts w:ascii="Times New Roman" w:hAnsi="Times New Roman" w:cs="Times New Roman"/>
          <w:sz w:val="20"/>
          <w:szCs w:val="20"/>
        </w:rPr>
        <w:t xml:space="preserve"> Endiguer la vague. Les ressorts du discours </w:t>
      </w:r>
      <w:proofErr w:type="spellStart"/>
      <w:r w:rsidR="00D27940" w:rsidRPr="00DE49A2">
        <w:rPr>
          <w:rFonts w:ascii="Times New Roman" w:hAnsi="Times New Roman" w:cs="Times New Roman"/>
          <w:sz w:val="20"/>
          <w:szCs w:val="20"/>
        </w:rPr>
        <w:t>anti-populiste</w:t>
      </w:r>
      <w:proofErr w:type="spellEnd"/>
      <w:r w:rsidR="00D27940" w:rsidRPr="00DE49A2">
        <w:rPr>
          <w:rFonts w:ascii="Times New Roman" w:hAnsi="Times New Roman" w:cs="Times New Roman"/>
          <w:sz w:val="20"/>
          <w:szCs w:val="20"/>
        </w:rPr>
        <w:t xml:space="preserve"> dans le journal Le Monde (2016-2017)</w:t>
      </w:r>
      <w:r w:rsidRPr="00DE49A2">
        <w:rPr>
          <w:rFonts w:ascii="Times New Roman" w:hAnsi="Times New Roman" w:cs="Times New Roman"/>
          <w:sz w:val="20"/>
          <w:szCs w:val="20"/>
        </w:rPr>
        <w:t>.</w:t>
      </w:r>
      <w:r w:rsidR="00D27940" w:rsidRPr="00DE49A2">
        <w:rPr>
          <w:rFonts w:ascii="Times New Roman" w:hAnsi="Times New Roman" w:cs="Times New Roman"/>
          <w:sz w:val="20"/>
          <w:szCs w:val="20"/>
        </w:rPr>
        <w:t xml:space="preserve"> </w:t>
      </w:r>
      <w:r w:rsidR="00D27940" w:rsidRPr="00171019">
        <w:rPr>
          <w:rFonts w:ascii="Times New Roman" w:hAnsi="Times New Roman" w:cs="Times New Roman"/>
          <w:i/>
          <w:iCs/>
          <w:sz w:val="20"/>
          <w:szCs w:val="20"/>
          <w:lang w:val="en-GB"/>
        </w:rPr>
        <w:t>Mots</w:t>
      </w:r>
      <w:r w:rsidR="00D27940" w:rsidRPr="0017101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27940" w:rsidRPr="00171019">
        <w:rPr>
          <w:rFonts w:ascii="Times New Roman" w:hAnsi="Times New Roman" w:cs="Times New Roman"/>
          <w:b/>
          <w:bCs/>
          <w:sz w:val="20"/>
          <w:szCs w:val="20"/>
          <w:lang w:val="en-GB"/>
        </w:rPr>
        <w:t>129</w:t>
      </w:r>
      <w:r w:rsidRPr="0017101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27940" w:rsidRPr="00171019">
        <w:rPr>
          <w:rFonts w:ascii="Times New Roman" w:hAnsi="Times New Roman" w:cs="Times New Roman"/>
          <w:sz w:val="20"/>
          <w:szCs w:val="20"/>
          <w:lang w:val="en-GB"/>
        </w:rPr>
        <w:t>101-123</w:t>
      </w:r>
      <w:r w:rsidRPr="0017101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6596F707" w14:textId="03118F23" w:rsidR="00F44A33" w:rsidRPr="00DE49A2" w:rsidRDefault="00EA7295" w:rsidP="00FD43FB">
      <w:pPr>
        <w:spacing w:line="276" w:lineRule="auto"/>
        <w:jc w:val="both"/>
        <w:rPr>
          <w:rStyle w:val="cf01"/>
          <w:rFonts w:ascii="Times New Roman" w:hAnsi="Times New Roman" w:cs="Times New Roman"/>
          <w:sz w:val="20"/>
          <w:szCs w:val="20"/>
          <w:lang w:val="en-GB"/>
        </w:rPr>
      </w:pPr>
      <w:r w:rsidRPr="00DE49A2">
        <w:rPr>
          <w:rFonts w:ascii="Times New Roman" w:hAnsi="Times New Roman" w:cs="Times New Roman"/>
          <w:b/>
          <w:bCs/>
          <w:sz w:val="20"/>
          <w:szCs w:val="20"/>
          <w:lang w:val="en-GB"/>
        </w:rPr>
        <w:t>Bos L. and Brants K</w:t>
      </w:r>
      <w:r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 (2014) </w:t>
      </w:r>
      <w:r w:rsidR="00F44A33" w:rsidRPr="00DE49A2">
        <w:rPr>
          <w:rStyle w:val="cf01"/>
          <w:rFonts w:ascii="Times New Roman" w:hAnsi="Times New Roman" w:cs="Times New Roman"/>
          <w:sz w:val="20"/>
          <w:szCs w:val="20"/>
          <w:lang w:val="en-GB"/>
        </w:rPr>
        <w:t>Populist rhetoric in politics and media: A longitudinal study of the Netherlands »,</w:t>
      </w:r>
      <w:r w:rsidR="00F44A33" w:rsidRPr="00DE49A2">
        <w:rPr>
          <w:rStyle w:val="cf11"/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44A33" w:rsidRPr="00DE49A2">
        <w:rPr>
          <w:rStyle w:val="cf21"/>
          <w:rFonts w:ascii="Times New Roman" w:hAnsi="Times New Roman" w:cs="Times New Roman"/>
          <w:sz w:val="20"/>
          <w:szCs w:val="20"/>
          <w:lang w:val="en-GB"/>
        </w:rPr>
        <w:t>European Journal of Communication</w:t>
      </w:r>
      <w:r w:rsidR="00F44A33" w:rsidRPr="00DE49A2">
        <w:rPr>
          <w:rStyle w:val="cf01"/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44A33" w:rsidRPr="00DE49A2">
        <w:rPr>
          <w:rStyle w:val="cf01"/>
          <w:rFonts w:ascii="Times New Roman" w:hAnsi="Times New Roman" w:cs="Times New Roman"/>
          <w:b/>
          <w:bCs/>
          <w:sz w:val="20"/>
          <w:szCs w:val="20"/>
          <w:lang w:val="en-GB"/>
        </w:rPr>
        <w:t>29</w:t>
      </w:r>
      <w:r w:rsidR="00F44A33" w:rsidRPr="00DE49A2">
        <w:rPr>
          <w:rStyle w:val="cf01"/>
          <w:rFonts w:ascii="Times New Roman" w:hAnsi="Times New Roman" w:cs="Times New Roman"/>
          <w:sz w:val="20"/>
          <w:szCs w:val="20"/>
          <w:lang w:val="en-GB"/>
        </w:rPr>
        <w:t>(6), 703–719</w:t>
      </w:r>
      <w:r w:rsidR="002C6054" w:rsidRPr="00DE49A2">
        <w:rPr>
          <w:rStyle w:val="cf01"/>
          <w:rFonts w:ascii="Times New Roman" w:hAnsi="Times New Roman" w:cs="Times New Roman"/>
          <w:sz w:val="20"/>
          <w:szCs w:val="20"/>
          <w:lang w:val="en-GB"/>
        </w:rPr>
        <w:t>.</w:t>
      </w:r>
    </w:p>
    <w:p w14:paraId="43B689B9" w14:textId="7E775BC3" w:rsidR="007709E4" w:rsidRPr="0031571C" w:rsidRDefault="00005F27" w:rsidP="00005F27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DE49A2">
        <w:rPr>
          <w:rStyle w:val="cf01"/>
          <w:rFonts w:ascii="Times New Roman" w:hAnsi="Times New Roman" w:cs="Times New Roman"/>
          <w:b/>
          <w:bCs/>
          <w:sz w:val="20"/>
          <w:szCs w:val="20"/>
          <w:lang w:val="en-GB"/>
        </w:rPr>
        <w:t>Canovan</w:t>
      </w:r>
      <w:proofErr w:type="spellEnd"/>
      <w:r w:rsidRPr="00DE49A2">
        <w:rPr>
          <w:rStyle w:val="cf01"/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M</w:t>
      </w:r>
      <w:r w:rsidRPr="00DE49A2">
        <w:rPr>
          <w:rStyle w:val="cf01"/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Pr="0031571C">
        <w:rPr>
          <w:rStyle w:val="cf01"/>
          <w:rFonts w:ascii="Times New Roman" w:hAnsi="Times New Roman" w:cs="Times New Roman"/>
          <w:sz w:val="20"/>
          <w:szCs w:val="20"/>
          <w:lang w:val="en-GB"/>
        </w:rPr>
        <w:t>1999)</w:t>
      </w:r>
      <w:r w:rsidRPr="0031571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709E4" w:rsidRPr="0031571C">
        <w:rPr>
          <w:rFonts w:ascii="Times New Roman" w:hAnsi="Times New Roman" w:cs="Times New Roman"/>
          <w:sz w:val="20"/>
          <w:szCs w:val="20"/>
          <w:lang w:val="en-GB"/>
        </w:rPr>
        <w:t>Trust the People! Populism and the Two Faces of Democracy</w:t>
      </w:r>
      <w:r w:rsidR="005A196A" w:rsidRPr="0031571C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7709E4" w:rsidRPr="0031571C">
        <w:rPr>
          <w:rFonts w:ascii="Times New Roman" w:hAnsi="Times New Roman" w:cs="Times New Roman"/>
          <w:i/>
          <w:iCs/>
          <w:sz w:val="20"/>
          <w:szCs w:val="20"/>
          <w:lang w:val="en-GB"/>
        </w:rPr>
        <w:t>Political Studies</w:t>
      </w:r>
      <w:r w:rsidR="0011611F" w:rsidRPr="0031571C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7709E4" w:rsidRPr="0031571C">
        <w:rPr>
          <w:rFonts w:ascii="Times New Roman" w:hAnsi="Times New Roman" w:cs="Times New Roman"/>
          <w:b/>
          <w:bCs/>
          <w:sz w:val="20"/>
          <w:szCs w:val="20"/>
          <w:lang w:val="en-GB"/>
        </w:rPr>
        <w:t>47,</w:t>
      </w:r>
      <w:r w:rsidR="007709E4" w:rsidRPr="0031571C">
        <w:rPr>
          <w:rFonts w:ascii="Times New Roman" w:hAnsi="Times New Roman" w:cs="Times New Roman"/>
          <w:sz w:val="20"/>
          <w:szCs w:val="20"/>
          <w:lang w:val="en-GB"/>
        </w:rPr>
        <w:t xml:space="preserve"> 2-16.</w:t>
      </w:r>
    </w:p>
    <w:p w14:paraId="19C5FD8C" w14:textId="26D0CEEA" w:rsidR="00D1073B" w:rsidRPr="0031571C" w:rsidRDefault="00D1073B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1571C">
        <w:rPr>
          <w:rFonts w:ascii="Times New Roman" w:hAnsi="Times New Roman" w:cs="Times New Roman"/>
          <w:b/>
          <w:bCs/>
          <w:sz w:val="20"/>
          <w:szCs w:val="20"/>
          <w:lang w:val="en-GB"/>
        </w:rPr>
        <w:t>Cautrès</w:t>
      </w:r>
      <w:proofErr w:type="spellEnd"/>
      <w:r w:rsidRPr="0031571C">
        <w:rPr>
          <w:rFonts w:ascii="Times New Roman" w:hAnsi="Times New Roman" w:cs="Times New Roman"/>
          <w:b/>
          <w:bCs/>
          <w:sz w:val="20"/>
          <w:szCs w:val="20"/>
          <w:lang w:val="en-GB"/>
        </w:rPr>
        <w:t>, B</w:t>
      </w:r>
      <w:r w:rsidR="00982CB0" w:rsidRPr="0031571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31571C">
        <w:rPr>
          <w:rFonts w:ascii="Times New Roman" w:hAnsi="Times New Roman" w:cs="Times New Roman"/>
          <w:sz w:val="20"/>
          <w:szCs w:val="20"/>
          <w:lang w:val="en-GB"/>
        </w:rPr>
        <w:t>(2012)</w:t>
      </w:r>
      <w:r w:rsidR="00982CB0" w:rsidRPr="0031571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31571C">
        <w:rPr>
          <w:rFonts w:ascii="Times New Roman" w:hAnsi="Times New Roman" w:cs="Times New Roman"/>
          <w:sz w:val="20"/>
          <w:szCs w:val="20"/>
          <w:lang w:val="en-GB"/>
        </w:rPr>
        <w:t>Multidimensionality of EU attitudes in France: An issue for the understanding of the politicization of attitudes towards the EU</w:t>
      </w:r>
      <w:r w:rsidR="001C1133" w:rsidRPr="0031571C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31571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31571C">
        <w:rPr>
          <w:rFonts w:ascii="Times New Roman" w:hAnsi="Times New Roman" w:cs="Times New Roman"/>
          <w:i/>
          <w:iCs/>
          <w:sz w:val="20"/>
          <w:szCs w:val="20"/>
        </w:rPr>
        <w:t>European</w:t>
      </w:r>
      <w:proofErr w:type="spellEnd"/>
      <w:r w:rsidRPr="0031571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1571C">
        <w:rPr>
          <w:rFonts w:ascii="Times New Roman" w:hAnsi="Times New Roman" w:cs="Times New Roman"/>
          <w:i/>
          <w:iCs/>
          <w:sz w:val="20"/>
          <w:szCs w:val="20"/>
        </w:rPr>
        <w:t>Integration</w:t>
      </w:r>
      <w:proofErr w:type="spellEnd"/>
      <w:r w:rsidRPr="0031571C">
        <w:rPr>
          <w:rFonts w:ascii="Times New Roman" w:hAnsi="Times New Roman" w:cs="Times New Roman"/>
          <w:i/>
          <w:iCs/>
          <w:sz w:val="20"/>
          <w:szCs w:val="20"/>
        </w:rPr>
        <w:t xml:space="preserve"> online Papers</w:t>
      </w:r>
      <w:r w:rsidR="0045603C" w:rsidRPr="0031571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45603C" w:rsidRPr="0031571C">
        <w:rPr>
          <w:rFonts w:ascii="Times New Roman" w:hAnsi="Times New Roman" w:cs="Times New Roman"/>
          <w:b/>
          <w:bCs/>
          <w:sz w:val="20"/>
          <w:szCs w:val="20"/>
        </w:rPr>
        <w:t>16</w:t>
      </w:r>
      <w:r w:rsidR="0045603C" w:rsidRPr="0031571C">
        <w:rPr>
          <w:rFonts w:ascii="Times New Roman" w:hAnsi="Times New Roman" w:cs="Times New Roman"/>
          <w:sz w:val="20"/>
          <w:szCs w:val="20"/>
        </w:rPr>
        <w:t>(2)</w:t>
      </w:r>
      <w:r w:rsidR="00DF358E" w:rsidRPr="0031571C">
        <w:rPr>
          <w:rFonts w:ascii="Times New Roman" w:hAnsi="Times New Roman" w:cs="Times New Roman"/>
          <w:sz w:val="20"/>
          <w:szCs w:val="20"/>
        </w:rPr>
        <w:t>.</w:t>
      </w:r>
    </w:p>
    <w:p w14:paraId="71C094BA" w14:textId="073030CB" w:rsidR="007D48A4" w:rsidRPr="0031571C" w:rsidRDefault="007D48A4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</w:rPr>
      </w:pPr>
      <w:r w:rsidRPr="0031571C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</w:rPr>
        <w:t>Cervera-</w:t>
      </w:r>
      <w:proofErr w:type="spellStart"/>
      <w:r w:rsidRPr="0031571C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</w:rPr>
        <w:t>Marzal</w:t>
      </w:r>
      <w:proofErr w:type="spellEnd"/>
      <w:r w:rsidR="007C6313" w:rsidRPr="0031571C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M</w:t>
      </w:r>
      <w:r w:rsidR="007C6313" w:rsidRPr="0031571C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 xml:space="preserve"> (2021) </w:t>
      </w:r>
      <w:r w:rsidR="005F1F61" w:rsidRPr="0031571C">
        <w:rPr>
          <w:rStyle w:val="fontstyle01"/>
          <w:rFonts w:ascii="Times New Roman" w:hAnsi="Times New Roman" w:cs="Times New Roman"/>
          <w:i/>
          <w:iCs/>
          <w:color w:val="auto"/>
          <w:sz w:val="20"/>
          <w:szCs w:val="20"/>
        </w:rPr>
        <w:t>Le Populisme de gauche</w:t>
      </w:r>
      <w:r w:rsidR="00881CBF" w:rsidRPr="0031571C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>.</w:t>
      </w:r>
      <w:r w:rsidR="00881CBF" w:rsidRPr="0031571C">
        <w:rPr>
          <w:rStyle w:val="fontstyle01"/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gramStart"/>
      <w:r w:rsidR="005F1F61" w:rsidRPr="0031571C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>Paris</w:t>
      </w:r>
      <w:r w:rsidR="00881CBF" w:rsidRPr="0031571C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>:</w:t>
      </w:r>
      <w:proofErr w:type="gramEnd"/>
      <w:r w:rsidR="00881CBF" w:rsidRPr="0031571C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F1F61" w:rsidRPr="0031571C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>La Découverte</w:t>
      </w:r>
      <w:r w:rsidR="003D6C96" w:rsidRPr="0031571C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>.</w:t>
      </w:r>
    </w:p>
    <w:p w14:paraId="4B12F1AD" w14:textId="7E50668D" w:rsidR="00125712" w:rsidRPr="0031571C" w:rsidRDefault="001F4CE8" w:rsidP="000D41C5">
      <w:pPr>
        <w:spacing w:line="276" w:lineRule="auto"/>
        <w:jc w:val="both"/>
        <w:rPr>
          <w:rStyle w:val="cf01"/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171019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5F60E5" w:rsidRPr="00171019">
        <w:rPr>
          <w:rFonts w:ascii="Times New Roman" w:hAnsi="Times New Roman" w:cs="Times New Roman"/>
          <w:b/>
          <w:bCs/>
          <w:sz w:val="20"/>
          <w:szCs w:val="20"/>
        </w:rPr>
        <w:t>rouch</w:t>
      </w:r>
      <w:proofErr w:type="spellEnd"/>
      <w:r w:rsidR="005F60E5" w:rsidRPr="00171019">
        <w:rPr>
          <w:rFonts w:ascii="Times New Roman" w:hAnsi="Times New Roman" w:cs="Times New Roman"/>
          <w:b/>
          <w:bCs/>
          <w:sz w:val="20"/>
          <w:szCs w:val="20"/>
        </w:rPr>
        <w:t xml:space="preserve"> C</w:t>
      </w:r>
      <w:r w:rsidR="005F60E5" w:rsidRPr="00171019">
        <w:rPr>
          <w:rFonts w:ascii="Times New Roman" w:hAnsi="Times New Roman" w:cs="Times New Roman"/>
          <w:sz w:val="20"/>
          <w:szCs w:val="20"/>
        </w:rPr>
        <w:t xml:space="preserve"> (2004) </w:t>
      </w:r>
      <w:r w:rsidR="005F60E5" w:rsidRPr="00171019">
        <w:rPr>
          <w:rFonts w:ascii="Times New Roman" w:hAnsi="Times New Roman" w:cs="Times New Roman"/>
          <w:i/>
          <w:iCs/>
          <w:sz w:val="20"/>
          <w:szCs w:val="20"/>
        </w:rPr>
        <w:t>Post-</w:t>
      </w:r>
      <w:proofErr w:type="spellStart"/>
      <w:r w:rsidR="005F60E5" w:rsidRPr="00171019">
        <w:rPr>
          <w:rFonts w:ascii="Times New Roman" w:hAnsi="Times New Roman" w:cs="Times New Roman"/>
          <w:i/>
          <w:iCs/>
          <w:sz w:val="20"/>
          <w:szCs w:val="20"/>
        </w:rPr>
        <w:t>democracy</w:t>
      </w:r>
      <w:proofErr w:type="spellEnd"/>
      <w:r w:rsidR="005F60E5" w:rsidRPr="00171019">
        <w:rPr>
          <w:rFonts w:ascii="Times New Roman" w:hAnsi="Times New Roman" w:cs="Times New Roman"/>
          <w:sz w:val="20"/>
          <w:szCs w:val="20"/>
        </w:rPr>
        <w:t>.</w:t>
      </w:r>
      <w:r w:rsidR="00B8644B" w:rsidRPr="00171019">
        <w:rPr>
          <w:rFonts w:ascii="Times New Roman" w:hAnsi="Times New Roman" w:cs="Times New Roman"/>
          <w:sz w:val="20"/>
          <w:szCs w:val="20"/>
        </w:rPr>
        <w:t xml:space="preserve"> </w:t>
      </w:r>
      <w:r w:rsidR="0002303C" w:rsidRPr="0031571C">
        <w:rPr>
          <w:rFonts w:ascii="Times New Roman" w:hAnsi="Times New Roman" w:cs="Times New Roman"/>
          <w:sz w:val="20"/>
          <w:szCs w:val="20"/>
          <w:lang w:val="en-GB"/>
        </w:rPr>
        <w:t>Malten: Polity.</w:t>
      </w:r>
    </w:p>
    <w:p w14:paraId="64D0D933" w14:textId="3CE42928" w:rsidR="00745EC5" w:rsidRDefault="000D588F" w:rsidP="00B8644B">
      <w:pPr>
        <w:spacing w:before="100" w:beforeAutospacing="1" w:after="100" w:afterAutospacing="1" w:line="276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</w:pPr>
      <w:r w:rsidRPr="0052117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Dean J and </w:t>
      </w:r>
      <w:proofErr w:type="spellStart"/>
      <w:r w:rsidRPr="0052117B">
        <w:rPr>
          <w:rFonts w:ascii="Times New Roman" w:hAnsi="Times New Roman" w:cs="Times New Roman"/>
          <w:b/>
          <w:bCs/>
          <w:sz w:val="20"/>
          <w:szCs w:val="20"/>
          <w:lang w:val="en-GB"/>
        </w:rPr>
        <w:t>Maiguascha</w:t>
      </w:r>
      <w:proofErr w:type="spellEnd"/>
      <w:r w:rsidRPr="0031571C">
        <w:rPr>
          <w:rFonts w:ascii="Times New Roman" w:hAnsi="Times New Roman" w:cs="Times New Roman"/>
          <w:sz w:val="20"/>
          <w:szCs w:val="20"/>
          <w:lang w:val="en-GB"/>
        </w:rPr>
        <w:t xml:space="preserve"> B (2020) </w:t>
      </w:r>
      <w:r w:rsidR="00745EC5" w:rsidRPr="0031571C">
        <w:rPr>
          <w:rFonts w:ascii="Times New Roman" w:hAnsi="Times New Roman" w:cs="Times New Roman"/>
          <w:sz w:val="20"/>
          <w:szCs w:val="20"/>
          <w:lang w:val="en-GB"/>
        </w:rPr>
        <w:t>Did somebody say populism? Towards a renewal and reorientation of populism studies</w:t>
      </w:r>
      <w:r w:rsidR="00967532" w:rsidRPr="0031571C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745EC5" w:rsidRPr="0031571C">
        <w:rPr>
          <w:rFonts w:ascii="Times New Roman" w:hAnsi="Times New Roman" w:cs="Times New Roman"/>
          <w:i/>
          <w:iCs/>
          <w:sz w:val="20"/>
          <w:szCs w:val="20"/>
          <w:lang w:val="en-GB"/>
        </w:rPr>
        <w:t>Journal of Political Ideologies</w:t>
      </w:r>
      <w:r w:rsidR="00A92692" w:rsidRPr="0031571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45EC5" w:rsidRPr="0031571C">
        <w:rPr>
          <w:rFonts w:ascii="Times New Roman" w:hAnsi="Times New Roman" w:cs="Times New Roman"/>
          <w:b/>
          <w:bCs/>
          <w:sz w:val="20"/>
          <w:szCs w:val="20"/>
          <w:lang w:val="en-GB"/>
        </w:rPr>
        <w:t>25</w:t>
      </w:r>
      <w:r w:rsidR="00745EC5" w:rsidRPr="0031571C">
        <w:rPr>
          <w:rFonts w:ascii="Times New Roman" w:hAnsi="Times New Roman" w:cs="Times New Roman"/>
          <w:sz w:val="20"/>
          <w:szCs w:val="20"/>
          <w:lang w:val="en-GB"/>
        </w:rPr>
        <w:t>(1),</w:t>
      </w:r>
      <w:r w:rsidR="005A0E31" w:rsidRPr="0031571C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11-27</w:t>
      </w:r>
      <w:r w:rsidR="004E1979" w:rsidRPr="0031571C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.</w:t>
      </w:r>
    </w:p>
    <w:p w14:paraId="6D0C3D2F" w14:textId="0F3C7A68" w:rsidR="00131989" w:rsidRPr="00DE49A2" w:rsidRDefault="00DA11B8" w:rsidP="00E216F0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52117B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lastRenderedPageBreak/>
        <w:t xml:space="preserve">De Cleen B and </w:t>
      </w:r>
      <w:proofErr w:type="spellStart"/>
      <w:r w:rsidRPr="0052117B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Glynos</w:t>
      </w:r>
      <w:proofErr w:type="spellEnd"/>
      <w:r w:rsidRPr="0052117B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 xml:space="preserve"> J</w:t>
      </w:r>
      <w:r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(2021) </w:t>
      </w:r>
      <w:r w:rsidR="00131989" w:rsidRPr="00DE49A2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Beyond Populism Studies</w:t>
      </w:r>
      <w:r w:rsidR="00845583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. </w:t>
      </w:r>
      <w:r w:rsidR="00131989" w:rsidRPr="00DE49A2">
        <w:rPr>
          <w:rFonts w:ascii="Times New Roman" w:hAnsi="Times New Roman" w:cs="Times New Roman"/>
          <w:i/>
          <w:iCs/>
          <w:sz w:val="20"/>
          <w:szCs w:val="20"/>
          <w:lang w:val="en-GB"/>
        </w:rPr>
        <w:t>Journal of Language and Politics</w:t>
      </w:r>
      <w:r w:rsidR="002D3622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2D3622" w:rsidRPr="004C6833"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="00131989" w:rsidRPr="004C6833">
        <w:rPr>
          <w:rFonts w:ascii="Times New Roman" w:hAnsi="Times New Roman" w:cs="Times New Roman"/>
          <w:b/>
          <w:bCs/>
          <w:sz w:val="20"/>
          <w:szCs w:val="20"/>
          <w:lang w:val="en-GB"/>
        </w:rPr>
        <w:t>0(</w:t>
      </w:r>
      <w:r w:rsidR="00131989" w:rsidRPr="00DE49A2">
        <w:rPr>
          <w:rFonts w:ascii="Times New Roman" w:hAnsi="Times New Roman" w:cs="Times New Roman"/>
          <w:sz w:val="20"/>
          <w:szCs w:val="20"/>
          <w:lang w:val="en-GB"/>
        </w:rPr>
        <w:t>1), 178–195</w:t>
      </w:r>
      <w:r w:rsidR="004C6833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131989" w:rsidRPr="00DE49A2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14:paraId="478B0B45" w14:textId="3480976B" w:rsidR="00131989" w:rsidRPr="00DE49A2" w:rsidRDefault="0052117B" w:rsidP="005542A2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</w:pPr>
      <w:r w:rsidRPr="00C77A89">
        <w:rPr>
          <w:rFonts w:ascii="Times New Roman" w:hAnsi="Times New Roman" w:cs="Times New Roman"/>
          <w:b/>
          <w:bCs/>
          <w:sz w:val="20"/>
          <w:szCs w:val="20"/>
          <w:lang w:val="en-GB"/>
        </w:rPr>
        <w:t>Demata M, et al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. (2020) </w:t>
      </w:r>
      <w:r w:rsidR="00131989" w:rsidRPr="00DE49A2">
        <w:rPr>
          <w:rFonts w:ascii="Times New Roman" w:hAnsi="Times New Roman" w:cs="Times New Roman"/>
          <w:sz w:val="20"/>
          <w:szCs w:val="20"/>
          <w:lang w:val="en-GB"/>
        </w:rPr>
        <w:t>Riding the Populist Wave Metaphors of Populism and Anti-Populism in the Daily Mail and The Guardian</w:t>
      </w:r>
      <w:r w:rsidR="00E903C0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131989"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131989" w:rsidRPr="00DE49A2">
        <w:rPr>
          <w:rFonts w:ascii="Times New Roman" w:hAnsi="Times New Roman" w:cs="Times New Roman"/>
          <w:i/>
          <w:iCs/>
          <w:sz w:val="20"/>
          <w:szCs w:val="20"/>
          <w:lang w:val="en-GB"/>
        </w:rPr>
        <w:t>Iperstoria</w:t>
      </w:r>
      <w:proofErr w:type="spellEnd"/>
      <w:r w:rsidR="006C6AF6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6C6AF6">
        <w:rPr>
          <w:rFonts w:ascii="Times New Roman" w:hAnsi="Times New Roman" w:cs="Times New Roman"/>
          <w:b/>
          <w:bCs/>
          <w:sz w:val="20"/>
          <w:szCs w:val="20"/>
          <w:lang w:val="en-GB"/>
        </w:rPr>
        <w:t>15</w:t>
      </w:r>
      <w:r w:rsidR="00131989" w:rsidRPr="00DE49A2">
        <w:rPr>
          <w:rFonts w:ascii="Times New Roman" w:hAnsi="Times New Roman" w:cs="Times New Roman"/>
          <w:sz w:val="20"/>
          <w:szCs w:val="20"/>
          <w:lang w:val="en-GB"/>
        </w:rPr>
        <w:t>, 8-35</w:t>
      </w:r>
      <w:r w:rsidR="006C6AF6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131989" w:rsidRPr="00DE49A2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14:paraId="651A3D1E" w14:textId="5A24EBCB" w:rsidR="008F0F7A" w:rsidRPr="00DE49A2" w:rsidRDefault="002F03FF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77A89">
        <w:rPr>
          <w:rFonts w:ascii="Times New Roman" w:hAnsi="Times New Roman" w:cs="Times New Roman"/>
          <w:b/>
          <w:bCs/>
          <w:sz w:val="20"/>
          <w:szCs w:val="20"/>
          <w:lang w:val="en-GB"/>
        </w:rPr>
        <w:t>Ekström</w:t>
      </w:r>
      <w:r w:rsidR="00FB01A4" w:rsidRPr="00C77A8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E54EC6" w:rsidRPr="00C77A8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M </w:t>
      </w:r>
      <w:r w:rsidR="00FB01A4" w:rsidRPr="00C77A89">
        <w:rPr>
          <w:rFonts w:ascii="Times New Roman" w:hAnsi="Times New Roman" w:cs="Times New Roman"/>
          <w:b/>
          <w:bCs/>
          <w:sz w:val="20"/>
          <w:szCs w:val="20"/>
          <w:lang w:val="en-GB"/>
        </w:rPr>
        <w:t>et al.</w:t>
      </w:r>
      <w:r w:rsidR="00B80C62">
        <w:rPr>
          <w:rFonts w:ascii="Times New Roman" w:hAnsi="Times New Roman" w:cs="Times New Roman"/>
          <w:sz w:val="20"/>
          <w:szCs w:val="20"/>
          <w:lang w:val="en-GB"/>
        </w:rPr>
        <w:t xml:space="preserve"> (2018)</w:t>
      </w:r>
      <w:r w:rsidR="00C77A8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DE49A2">
        <w:rPr>
          <w:rFonts w:ascii="Times New Roman" w:hAnsi="Times New Roman" w:cs="Times New Roman"/>
          <w:sz w:val="20"/>
          <w:szCs w:val="20"/>
          <w:lang w:val="en-GB"/>
        </w:rPr>
        <w:t>Right-wing populism and the dynamics of style: a discourse-analytic perspective on mediated political performances </w:t>
      </w:r>
      <w:r w:rsidRPr="00DE49A2">
        <w:rPr>
          <w:rFonts w:ascii="Times New Roman" w:hAnsi="Times New Roman" w:cs="Times New Roman"/>
          <w:i/>
          <w:iCs/>
          <w:sz w:val="20"/>
          <w:szCs w:val="20"/>
          <w:lang w:val="en-GB"/>
        </w:rPr>
        <w:t>Palgrave Communications,</w:t>
      </w:r>
      <w:r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 4, Article 83</w:t>
      </w:r>
      <w:r w:rsidR="005456BF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DE49A2">
        <w:rPr>
          <w:rFonts w:ascii="Times New Roman" w:hAnsi="Times New Roman" w:cs="Times New Roman"/>
          <w:sz w:val="20"/>
          <w:szCs w:val="20"/>
          <w:lang w:val="en-GB"/>
        </w:rPr>
        <w:t>DOI: 10.1057/s41599-018-0132-6</w:t>
      </w:r>
    </w:p>
    <w:p w14:paraId="52464EC6" w14:textId="2A165B00" w:rsidR="002F03FF" w:rsidRPr="00DE49A2" w:rsidRDefault="008F0F7A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456BF">
        <w:rPr>
          <w:rFonts w:ascii="Times New Roman" w:hAnsi="Times New Roman" w:cs="Times New Roman"/>
          <w:b/>
          <w:bCs/>
          <w:sz w:val="20"/>
          <w:szCs w:val="20"/>
          <w:lang w:val="en-GB"/>
        </w:rPr>
        <w:t>Hamo</w:t>
      </w:r>
      <w:r w:rsidR="005456B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M</w:t>
      </w:r>
      <w:r w:rsidR="003A4265" w:rsidRPr="005456B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et al.</w:t>
      </w:r>
      <w:r w:rsidR="003A4265"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456BF">
        <w:rPr>
          <w:rFonts w:ascii="Times New Roman" w:hAnsi="Times New Roman" w:cs="Times New Roman"/>
          <w:sz w:val="20"/>
          <w:szCs w:val="20"/>
          <w:lang w:val="en-GB"/>
        </w:rPr>
        <w:t xml:space="preserve">(2018) </w:t>
      </w:r>
      <w:r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Populism as a Keyword and as a Meta-Discursive Resource of Positioning in Mediated Political Discourse. </w:t>
      </w:r>
      <w:r w:rsidRPr="00DE49A2">
        <w:rPr>
          <w:rFonts w:ascii="Times New Roman" w:hAnsi="Times New Roman" w:cs="Times New Roman"/>
          <w:i/>
          <w:sz w:val="20"/>
          <w:szCs w:val="20"/>
          <w:lang w:val="en-GB"/>
        </w:rPr>
        <w:t xml:space="preserve">Discourse, Context &amp; Media </w:t>
      </w:r>
      <w:r w:rsidRPr="005315F0">
        <w:rPr>
          <w:rFonts w:ascii="Times New Roman" w:hAnsi="Times New Roman" w:cs="Times New Roman"/>
          <w:b/>
          <w:bCs/>
          <w:sz w:val="20"/>
          <w:szCs w:val="20"/>
          <w:lang w:val="en-GB"/>
        </w:rPr>
        <w:t>29</w:t>
      </w:r>
      <w:r w:rsidR="005315F0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DE49A2">
        <w:rPr>
          <w:rFonts w:ascii="Times New Roman" w:hAnsi="Times New Roman" w:cs="Times New Roman"/>
          <w:sz w:val="20"/>
          <w:szCs w:val="20"/>
          <w:lang w:val="en-GB"/>
        </w:rPr>
        <w:t>1-8</w:t>
      </w:r>
      <w:r w:rsidR="005315F0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2F03FF" w:rsidRPr="00DE49A2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14:paraId="708757D6" w14:textId="4B3A67F2" w:rsidR="002F03FF" w:rsidRDefault="00CB607B" w:rsidP="00DE5AF5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CB607B">
        <w:rPr>
          <w:rFonts w:ascii="Times New Roman" w:hAnsi="Times New Roman" w:cs="Times New Roman"/>
          <w:b/>
          <w:bCs/>
          <w:sz w:val="20"/>
          <w:szCs w:val="20"/>
          <w:lang w:val="en-GB"/>
        </w:rPr>
        <w:t>Herkman</w:t>
      </w:r>
      <w:proofErr w:type="spellEnd"/>
      <w:r w:rsidRPr="00CB607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J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(2016)</w:t>
      </w:r>
      <w:r w:rsidR="00A46BB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F03FF" w:rsidRPr="00DE49A2">
        <w:rPr>
          <w:rFonts w:ascii="Times New Roman" w:hAnsi="Times New Roman" w:cs="Times New Roman"/>
          <w:sz w:val="20"/>
          <w:szCs w:val="20"/>
          <w:lang w:val="en-GB"/>
        </w:rPr>
        <w:t>Construction of Populism Meanings Given to Populism in the Nordic Press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2F03FF"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2F03FF" w:rsidRPr="00DE49A2">
        <w:rPr>
          <w:rFonts w:ascii="Times New Roman" w:hAnsi="Times New Roman" w:cs="Times New Roman"/>
          <w:i/>
          <w:sz w:val="20"/>
          <w:szCs w:val="20"/>
          <w:lang w:val="en-GB"/>
        </w:rPr>
        <w:t>Nordicom</w:t>
      </w:r>
      <w:proofErr w:type="spellEnd"/>
      <w:r w:rsidR="002F03FF" w:rsidRPr="00DE49A2">
        <w:rPr>
          <w:rFonts w:ascii="Times New Roman" w:hAnsi="Times New Roman" w:cs="Times New Roman"/>
          <w:i/>
          <w:sz w:val="20"/>
          <w:szCs w:val="20"/>
          <w:lang w:val="en-GB"/>
        </w:rPr>
        <w:t xml:space="preserve"> Review</w:t>
      </w:r>
      <w:r w:rsidR="002F03FF"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37</w:t>
      </w:r>
      <w:r w:rsidR="002F03FF" w:rsidRPr="00DE49A2">
        <w:rPr>
          <w:rFonts w:ascii="Times New Roman" w:hAnsi="Times New Roman" w:cs="Times New Roman"/>
          <w:sz w:val="20"/>
          <w:szCs w:val="20"/>
          <w:lang w:val="en-GB"/>
        </w:rPr>
        <w:t>, 147-161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1341B065" w14:textId="1F7F5627" w:rsidR="002F03FF" w:rsidRDefault="006572D7" w:rsidP="00060299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94DB5">
        <w:rPr>
          <w:rFonts w:ascii="Times New Roman" w:hAnsi="Times New Roman" w:cs="Times New Roman"/>
          <w:b/>
          <w:bCs/>
          <w:sz w:val="20"/>
          <w:szCs w:val="20"/>
          <w:lang w:val="en-GB"/>
        </w:rPr>
        <w:t>Hunger S and Paxton 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(2022) </w:t>
      </w:r>
      <w:r w:rsidR="002F03FF" w:rsidRPr="00DE49A2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What</w:t>
      </w:r>
      <w:r w:rsidR="002F03FF" w:rsidRPr="00DE49A2">
        <w:rPr>
          <w:rStyle w:val="fontstyle11"/>
          <w:rFonts w:ascii="Times New Roman" w:hAnsi="Times New Roman" w:cs="Times New Roman"/>
          <w:color w:val="auto"/>
          <w:sz w:val="20"/>
          <w:szCs w:val="20"/>
          <w:lang w:val="en-GB"/>
        </w:rPr>
        <w:t>’</w:t>
      </w:r>
      <w:r w:rsidR="002F03FF" w:rsidRPr="00DE49A2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s in a buzzword? A systematic review of the state of populism research in political science</w:t>
      </w:r>
      <w:r w:rsidR="00060299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2F03FF" w:rsidRPr="00DE49A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F03FF" w:rsidRPr="00DE49A2">
        <w:rPr>
          <w:rFonts w:ascii="Times New Roman" w:hAnsi="Times New Roman" w:cs="Times New Roman"/>
          <w:i/>
          <w:iCs/>
          <w:sz w:val="20"/>
          <w:szCs w:val="20"/>
          <w:lang w:val="en-GB"/>
        </w:rPr>
        <w:t>Political Science Research and Methods</w:t>
      </w:r>
      <w:r w:rsidR="000602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F03FF" w:rsidRPr="00A26D4C">
        <w:rPr>
          <w:rFonts w:ascii="Times New Roman" w:hAnsi="Times New Roman" w:cs="Times New Roman"/>
          <w:b/>
          <w:bCs/>
          <w:sz w:val="20"/>
          <w:szCs w:val="20"/>
          <w:lang w:val="en-GB"/>
        </w:rPr>
        <w:t>10</w:t>
      </w:r>
      <w:r w:rsidR="002F03FF" w:rsidRPr="00DE49A2">
        <w:rPr>
          <w:rFonts w:ascii="Times New Roman" w:hAnsi="Times New Roman" w:cs="Times New Roman"/>
          <w:sz w:val="20"/>
          <w:szCs w:val="20"/>
          <w:lang w:val="en-GB"/>
        </w:rPr>
        <w:t>(3), 617-633</w:t>
      </w:r>
      <w:r w:rsidR="00A26D4C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246B9C3" w14:textId="1AB2951E" w:rsidR="00DA18DD" w:rsidRPr="00DE49A2" w:rsidRDefault="0073586B" w:rsidP="000940BB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94DB5">
        <w:rPr>
          <w:rFonts w:ascii="Times New Roman" w:hAnsi="Times New Roman" w:cs="Times New Roman"/>
          <w:b/>
          <w:bCs/>
          <w:sz w:val="20"/>
          <w:szCs w:val="20"/>
          <w:lang w:val="en-GB"/>
        </w:rPr>
        <w:t>Gamson W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(1992) </w:t>
      </w:r>
      <w:r w:rsidR="00DA18DD" w:rsidRPr="00DE49A2">
        <w:rPr>
          <w:rFonts w:ascii="Times New Roman" w:hAnsi="Times New Roman" w:cs="Times New Roman"/>
          <w:i/>
          <w:iCs/>
          <w:sz w:val="20"/>
          <w:szCs w:val="20"/>
          <w:lang w:val="en-GB"/>
        </w:rPr>
        <w:t>Talking Politics</w:t>
      </w:r>
      <w:r w:rsidR="003D17C6">
        <w:rPr>
          <w:rFonts w:ascii="Times New Roman" w:hAnsi="Times New Roman" w:cs="Times New Roman"/>
          <w:i/>
          <w:iCs/>
          <w:sz w:val="20"/>
          <w:szCs w:val="20"/>
          <w:lang w:val="en-GB"/>
        </w:rPr>
        <w:t>.</w:t>
      </w:r>
      <w:r w:rsidR="00DA18DD" w:rsidRPr="00DE49A2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DA18DD" w:rsidRPr="00DE49A2">
        <w:rPr>
          <w:rFonts w:ascii="Times New Roman" w:hAnsi="Times New Roman" w:cs="Times New Roman"/>
          <w:sz w:val="20"/>
          <w:szCs w:val="20"/>
          <w:lang w:val="en-GB"/>
        </w:rPr>
        <w:t>New</w:t>
      </w:r>
      <w:r w:rsidR="00A46BB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A18DD" w:rsidRPr="00DE49A2">
        <w:rPr>
          <w:rFonts w:ascii="Times New Roman" w:hAnsi="Times New Roman" w:cs="Times New Roman"/>
          <w:sz w:val="20"/>
          <w:szCs w:val="20"/>
          <w:lang w:val="en-GB"/>
        </w:rPr>
        <w:t>Yor</w:t>
      </w:r>
      <w:r w:rsidR="000940BB">
        <w:rPr>
          <w:rFonts w:ascii="Times New Roman" w:hAnsi="Times New Roman" w:cs="Times New Roman"/>
          <w:sz w:val="20"/>
          <w:szCs w:val="20"/>
          <w:lang w:val="en-GB"/>
        </w:rPr>
        <w:t>k: CUP</w:t>
      </w:r>
      <w:r w:rsidR="004E0205" w:rsidRPr="00DE49A2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A18CBB6" w14:textId="7EA68C97" w:rsidR="002F03FF" w:rsidRDefault="002F03FF" w:rsidP="00DE5AF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fr-FR"/>
          <w14:ligatures w14:val="none"/>
        </w:rPr>
      </w:pPr>
      <w:r w:rsidRPr="00C94DB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fr-FR"/>
          <w14:ligatures w14:val="none"/>
        </w:rPr>
        <w:t>Ivald</w:t>
      </w:r>
      <w:r w:rsidR="00CA1000" w:rsidRPr="00C94DB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fr-FR"/>
          <w14:ligatures w14:val="none"/>
        </w:rPr>
        <w:t>i G</w:t>
      </w:r>
      <w:r w:rsidR="00CA100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 (</w:t>
      </w:r>
      <w:r w:rsidRPr="00DE49A2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>2020</w:t>
      </w:r>
      <w:r w:rsidR="00CA100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) </w:t>
      </w:r>
      <w:r w:rsidR="00126B3A" w:rsidRPr="00DE49A2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>Populist Voting in the 2019 European Elections.</w:t>
      </w:r>
      <w:r w:rsidRPr="00DE49A2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 </w:t>
      </w:r>
      <w:proofErr w:type="spellStart"/>
      <w:r w:rsidRPr="00DE49A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fr-FR"/>
          <w14:ligatures w14:val="none"/>
        </w:rPr>
        <w:t>Totalitarismus</w:t>
      </w:r>
      <w:proofErr w:type="spellEnd"/>
      <w:r w:rsidRPr="00DE49A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fr-FR"/>
          <w14:ligatures w14:val="none"/>
        </w:rPr>
        <w:t xml:space="preserve"> und </w:t>
      </w:r>
      <w:proofErr w:type="spellStart"/>
      <w:r w:rsidRPr="00DE49A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fr-FR"/>
          <w14:ligatures w14:val="none"/>
        </w:rPr>
        <w:t>Demokratie</w:t>
      </w:r>
      <w:proofErr w:type="spellEnd"/>
      <w:r w:rsidRPr="00DE49A2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 </w:t>
      </w:r>
      <w:r w:rsidRPr="00FA3A6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fr-FR"/>
          <w14:ligatures w14:val="none"/>
        </w:rPr>
        <w:t>17</w:t>
      </w:r>
      <w:r w:rsidRPr="00FA3A6A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>(1): 67-96.</w:t>
      </w:r>
      <w:r w:rsidRPr="00DE49A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fr-FR"/>
          <w14:ligatures w14:val="none"/>
        </w:rPr>
        <w:t xml:space="preserve"> </w:t>
      </w:r>
    </w:p>
    <w:p w14:paraId="2C256715" w14:textId="77777777" w:rsidR="006A676C" w:rsidRDefault="00C94DB5" w:rsidP="00FD026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</w:pPr>
      <w:r w:rsidRPr="00304AD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fr-FR"/>
          <w14:ligatures w14:val="none"/>
        </w:rPr>
        <w:t>Jäger 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 (2016)</w:t>
      </w:r>
      <w:r w:rsidR="000342E9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 </w:t>
      </w:r>
      <w:r w:rsidR="00F61C16" w:rsidRPr="00DE49A2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>The Semantic Drift: Images of populism in post-war American historiography and their relevance for (European) political science</w:t>
      </w:r>
      <w:r w:rsidR="00F677C1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>.</w:t>
      </w:r>
      <w:r w:rsidR="00F61C16" w:rsidRPr="00DE49A2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 </w:t>
      </w:r>
      <w:r w:rsidR="00F61C16" w:rsidRPr="00DE49A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fr-FR"/>
          <w14:ligatures w14:val="none"/>
        </w:rPr>
        <w:t>POPULISMUS Working Papers</w:t>
      </w:r>
      <w:r w:rsidR="00F61C16" w:rsidRPr="00DE49A2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 </w:t>
      </w:r>
      <w:r w:rsidR="0011023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fr-FR"/>
          <w14:ligatures w14:val="none"/>
        </w:rPr>
        <w:t>3</w:t>
      </w:r>
      <w:r w:rsidR="00F61C16" w:rsidRPr="00DE49A2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>, 1-20</w:t>
      </w:r>
      <w:r w:rsidR="0011023C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>.</w:t>
      </w:r>
    </w:p>
    <w:p w14:paraId="0A6240C2" w14:textId="5DE8AABB" w:rsidR="00F61C16" w:rsidRPr="004E6A4D" w:rsidRDefault="006A676C" w:rsidP="0026011D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304AD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fr-FR"/>
          <w14:ligatures w14:val="none"/>
        </w:rPr>
        <w:t>Jagers J and Walgrave S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 (2007) </w:t>
      </w:r>
      <w:r w:rsidR="002F03FF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Populism as political communication style: An empirical study of political parties’ discourse in Belgium</w:t>
      </w:r>
      <w:r w:rsidR="00C309CD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. </w:t>
      </w:r>
      <w:r w:rsidR="002F03FF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European Journal of Political Research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E2401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46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F10ABD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319-345</w:t>
      </w:r>
      <w:r w:rsidR="00F10ABD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14:paraId="6F057F8B" w14:textId="4790421F" w:rsidR="002F03FF" w:rsidRPr="004E6A4D" w:rsidRDefault="00760977" w:rsidP="00AF6522">
      <w:pPr>
        <w:spacing w:before="100" w:beforeAutospacing="1" w:after="100" w:afterAutospacing="1" w:line="276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</w:pPr>
      <w:proofErr w:type="spellStart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Kranert</w:t>
      </w:r>
      <w:proofErr w:type="spellEnd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M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(2020) 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When Populists Call Populists </w:t>
      </w:r>
      <w:proofErr w:type="spellStart"/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Populists</w:t>
      </w:r>
      <w:proofErr w:type="spellEnd"/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: ‘Populism’ and ‘Populist’ as Political Keywords in German and British Political Discourse</w:t>
      </w:r>
      <w:r w:rsidR="007B3540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B3540" w:rsidRPr="004E6A4D">
        <w:rPr>
          <w:rFonts w:ascii="Times New Roman" w:hAnsi="Times New Roman" w:cs="Times New Roman"/>
          <w:sz w:val="20"/>
          <w:szCs w:val="20"/>
          <w:lang w:val="en-GB"/>
        </w:rPr>
        <w:t>In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Kraner</w:t>
      </w:r>
      <w:r w:rsidR="00655CFA" w:rsidRPr="004E6A4D">
        <w:rPr>
          <w:rFonts w:ascii="Times New Roman" w:hAnsi="Times New Roman" w:cs="Times New Roman"/>
          <w:sz w:val="20"/>
          <w:szCs w:val="20"/>
          <w:lang w:val="en-GB"/>
        </w:rPr>
        <w:t>t</w:t>
      </w:r>
      <w:proofErr w:type="spellEnd"/>
      <w:r w:rsidR="00655CFA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M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(ed.), </w:t>
      </w:r>
      <w:r w:rsidR="002F03FF" w:rsidRPr="004E6A4D">
        <w:rPr>
          <w:rStyle w:val="fontstyle01"/>
          <w:rFonts w:ascii="Times New Roman" w:hAnsi="Times New Roman" w:cs="Times New Roman"/>
          <w:i/>
          <w:iCs/>
          <w:color w:val="auto"/>
          <w:sz w:val="20"/>
          <w:szCs w:val="20"/>
          <w:lang w:val="en-GB"/>
        </w:rPr>
        <w:t>Discursive Approaches to Populism Across Disciplines. The Return of Populists and the People</w:t>
      </w:r>
      <w:r w:rsidR="00436D90" w:rsidRPr="004E6A4D">
        <w:rPr>
          <w:rStyle w:val="fontstyle01"/>
          <w:rFonts w:ascii="Times New Roman" w:hAnsi="Times New Roman" w:cs="Times New Roman"/>
          <w:i/>
          <w:iCs/>
          <w:color w:val="auto"/>
          <w:sz w:val="20"/>
          <w:szCs w:val="20"/>
          <w:lang w:val="en-GB"/>
        </w:rPr>
        <w:t>.</w:t>
      </w:r>
      <w:r w:rsidR="002F03FF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London</w:t>
      </w:r>
      <w:r w:rsidR="00436D90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:</w:t>
      </w:r>
      <w:r w:rsidR="002F03FF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="002F03FF" w:rsidRPr="004E6A4D">
        <w:rPr>
          <w:rStyle w:val="a-list-item"/>
          <w:rFonts w:ascii="Times New Roman" w:hAnsi="Times New Roman" w:cs="Times New Roman"/>
          <w:sz w:val="20"/>
          <w:szCs w:val="20"/>
          <w:lang w:val="en-GB"/>
        </w:rPr>
        <w:t>Palgrave Macmillan</w:t>
      </w:r>
      <w:r w:rsidR="002F03FF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, 31-56</w:t>
      </w:r>
      <w:r w:rsidR="00AD10C2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.</w:t>
      </w:r>
    </w:p>
    <w:p w14:paraId="18533F6A" w14:textId="70EF5E25" w:rsidR="004D31A9" w:rsidRPr="004E6A4D" w:rsidRDefault="00A33958" w:rsidP="00DE5AF5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Kriesi</w:t>
      </w:r>
      <w:proofErr w:type="spellEnd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, H and Pappas</w:t>
      </w:r>
      <w:r w:rsidR="004F2F51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T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(eds.) (2015) 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European Populism in the Shadow of the Great Recession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. Colchester: ECPR Press. </w:t>
      </w:r>
    </w:p>
    <w:p w14:paraId="32DBC8BA" w14:textId="26CF605C" w:rsidR="002F03FF" w:rsidRPr="004E6A4D" w:rsidRDefault="005C216C" w:rsidP="005B0FB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</w:pPr>
      <w:proofErr w:type="spellStart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Lipset</w:t>
      </w:r>
      <w:proofErr w:type="spellEnd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 M and </w:t>
      </w:r>
      <w:proofErr w:type="spellStart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Rokkan</w:t>
      </w:r>
      <w:proofErr w:type="spellEnd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(eds.) (1967) </w:t>
      </w:r>
      <w:r w:rsidR="002F03FF" w:rsidRPr="004E6A4D">
        <w:rPr>
          <w:rStyle w:val="Accentuation"/>
          <w:rFonts w:ascii="Times New Roman" w:hAnsi="Times New Roman" w:cs="Times New Roman"/>
          <w:sz w:val="20"/>
          <w:szCs w:val="20"/>
          <w:lang w:val="en-GB"/>
        </w:rPr>
        <w:t>Party Systems and Voter Alignments – Cross-National Perspectives</w:t>
      </w:r>
      <w:r w:rsidR="005B0FB5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New York</w:t>
      </w:r>
      <w:r w:rsidR="005B0FB5" w:rsidRPr="004E6A4D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The Free Press</w:t>
      </w:r>
      <w:r w:rsidR="00620A0B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B1254D3" w14:textId="55AB9DDA" w:rsidR="002F03FF" w:rsidRPr="004E6A4D" w:rsidRDefault="00302664" w:rsidP="00054DF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</w:pPr>
      <w:r w:rsidRPr="004E6A4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fr-FR"/>
          <w14:ligatures w14:val="none"/>
        </w:rPr>
        <w:t>Manucci L and Weber E</w:t>
      </w:r>
      <w:r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 (2017) </w:t>
      </w:r>
      <w:r w:rsidR="002F03FF"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Why </w:t>
      </w:r>
      <w:proofErr w:type="gramStart"/>
      <w:r w:rsidR="002F03FF"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>The</w:t>
      </w:r>
      <w:proofErr w:type="gramEnd"/>
      <w:r w:rsidR="002F03FF"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 Big Picture Matters: Political and Media Populism in Western Europe since the 1970s</w:t>
      </w:r>
      <w:r w:rsidR="0032473A"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. </w:t>
      </w:r>
      <w:r w:rsidR="002F03FF" w:rsidRPr="004E6A4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fr-FR"/>
          <w14:ligatures w14:val="none"/>
        </w:rPr>
        <w:t>Swiss Political Science Review</w:t>
      </w:r>
      <w:r w:rsidR="003F14B8" w:rsidRPr="004E6A4D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val="en-GB" w:eastAsia="fr-FR"/>
          <w14:ligatures w14:val="none"/>
        </w:rPr>
        <w:t xml:space="preserve"> </w:t>
      </w:r>
      <w:r w:rsidR="002F03FF" w:rsidRPr="004E6A4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fr-FR"/>
          <w14:ligatures w14:val="none"/>
        </w:rPr>
        <w:t>23</w:t>
      </w:r>
      <w:r w:rsidR="002F03FF"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>(4)</w:t>
      </w:r>
      <w:r w:rsidR="000825FF"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>,</w:t>
      </w:r>
      <w:r w:rsidR="002F03FF"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 xml:space="preserve"> 313-334</w:t>
      </w:r>
      <w:r w:rsidR="007D15E4"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  <w:t>.</w:t>
      </w:r>
    </w:p>
    <w:p w14:paraId="38479E21" w14:textId="7E9D5CBC" w:rsidR="00D46672" w:rsidRPr="004E6A4D" w:rsidRDefault="00D46672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Maurer</w:t>
      </w:r>
      <w:r w:rsidR="00544B27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P,</w:t>
      </w: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et al.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(2019)</w:t>
      </w:r>
      <w:r w:rsidR="0017692C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Journalistic culture, editorial mission, and news logic. Explaining the factors behind the use of populism in European media</w:t>
      </w:r>
      <w:r w:rsidR="0054533D" w:rsidRPr="004E6A4D">
        <w:rPr>
          <w:rFonts w:ascii="Times New Roman" w:hAnsi="Times New Roman" w:cs="Times New Roman"/>
          <w:sz w:val="20"/>
          <w:szCs w:val="20"/>
          <w:lang w:val="en-GB"/>
        </w:rPr>
        <w:t>. In Reinemann C, et al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(eds) 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Communicating Populism. Comparing Actor Perceptions, Media Coverage and Effects on Citizens in Europe</w:t>
      </w:r>
      <w:r w:rsidR="0026611D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London: Routledge</w:t>
      </w:r>
      <w:r w:rsidR="002676ED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479A4B6B" w14:textId="78A50605" w:rsidR="002F03FF" w:rsidRPr="004E6A4D" w:rsidRDefault="002F03FF" w:rsidP="00DE5AF5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</w:pPr>
      <w:r w:rsidRPr="004E6A4D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Mazzoleni</w:t>
      </w:r>
      <w:r w:rsidR="00A035DA" w:rsidRPr="004E6A4D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 xml:space="preserve"> G</w:t>
      </w:r>
      <w:r w:rsidR="00A035DA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(</w:t>
      </w:r>
      <w:r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2014</w:t>
      </w:r>
      <w:r w:rsidR="00A035DA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) </w:t>
      </w:r>
      <w:r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Mediatization and political populism</w:t>
      </w:r>
      <w:r w:rsidR="002412E5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. In Esser F and </w:t>
      </w:r>
      <w:proofErr w:type="spellStart"/>
      <w:r w:rsidR="002412E5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Stömbäck</w:t>
      </w:r>
      <w:proofErr w:type="spellEnd"/>
      <w:r w:rsidR="002412E5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J</w:t>
      </w:r>
      <w:r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(eds), </w:t>
      </w:r>
      <w:r w:rsidRPr="004E6A4D">
        <w:rPr>
          <w:rStyle w:val="fontstyle21"/>
          <w:rFonts w:ascii="Times New Roman" w:hAnsi="Times New Roman" w:cs="Times New Roman"/>
          <w:color w:val="auto"/>
          <w:sz w:val="20"/>
          <w:szCs w:val="20"/>
          <w:lang w:val="en-GB"/>
        </w:rPr>
        <w:t>Mediatization of Politics: Understanding the Transformation of Western Democracies</w:t>
      </w:r>
      <w:r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. Basingstoke: Palgrave Macmillan, p</w:t>
      </w:r>
      <w:r w:rsidR="00B436B6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p</w:t>
      </w:r>
      <w:r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. 42–56</w:t>
      </w:r>
      <w:r w:rsidR="004E44EC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.</w:t>
      </w:r>
    </w:p>
    <w:p w14:paraId="52E189DE" w14:textId="5F0FAF83" w:rsidR="002F03FF" w:rsidRPr="004E6A4D" w:rsidRDefault="00EF2870" w:rsidP="00E44BC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Mazzolini S and Borriello A</w:t>
      </w:r>
      <w:r w:rsidR="00E44BC0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(2022) 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The normalization of left populism. The paradigmatic case of Podemos</w:t>
      </w:r>
      <w:r w:rsidR="0040211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2F03FF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Perspectives on European Politics and Society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D7827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23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(2), 285-300</w:t>
      </w:r>
      <w:r w:rsidR="00814243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EE25EC3" w14:textId="4852D56B" w:rsidR="00321A26" w:rsidRPr="004E6A4D" w:rsidRDefault="00A61FC9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Moffitt B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321A26" w:rsidRPr="004E6A4D">
        <w:rPr>
          <w:rFonts w:ascii="Times New Roman" w:hAnsi="Times New Roman" w:cs="Times New Roman"/>
          <w:sz w:val="20"/>
          <w:szCs w:val="20"/>
          <w:lang w:val="en-GB"/>
        </w:rPr>
        <w:t>2018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321A26" w:rsidRPr="004E6A4D">
        <w:rPr>
          <w:rFonts w:ascii="Times New Roman" w:hAnsi="Times New Roman" w:cs="Times New Roman"/>
          <w:sz w:val="20"/>
          <w:szCs w:val="20"/>
          <w:lang w:val="en-GB"/>
        </w:rPr>
        <w:t> Populism/Anti-Populism Divide in Western Europe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21A26" w:rsidRPr="004E6A4D">
        <w:rPr>
          <w:rStyle w:val="fontstyle01"/>
          <w:rFonts w:ascii="Times New Roman" w:hAnsi="Times New Roman" w:cs="Times New Roman"/>
          <w:i/>
          <w:iCs/>
          <w:color w:val="auto"/>
          <w:sz w:val="20"/>
          <w:szCs w:val="20"/>
          <w:lang w:val="en-GB"/>
        </w:rPr>
        <w:t>Democratic Theory</w:t>
      </w:r>
      <w:r w:rsidR="00321A26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="00C72AEE" w:rsidRPr="004E6A4D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5</w:t>
      </w:r>
      <w:r w:rsidR="00321A26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(2), 1</w:t>
      </w:r>
      <w:r w:rsidR="00C72AEE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–</w:t>
      </w:r>
      <w:r w:rsidR="00321A26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16</w:t>
      </w:r>
      <w:r w:rsidR="004E0205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.</w:t>
      </w:r>
    </w:p>
    <w:p w14:paraId="01A215A3" w14:textId="610A18AC" w:rsidR="002F03FF" w:rsidRPr="004E6A4D" w:rsidRDefault="006A59E8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Mudde C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AA5C36" w:rsidRPr="004E6A4D">
        <w:rPr>
          <w:rFonts w:ascii="Times New Roman" w:hAnsi="Times New Roman" w:cs="Times New Roman"/>
          <w:sz w:val="20"/>
          <w:szCs w:val="20"/>
          <w:lang w:val="en-GB"/>
        </w:rPr>
        <w:t>2003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The Populist Zeitgeis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t.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F03FF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Government and Opposition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39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(4), 541-563</w:t>
      </w:r>
      <w:r w:rsidR="002C2A4F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14:paraId="0D9A4E55" w14:textId="4DAEAAD7" w:rsidR="00C83416" w:rsidRPr="004E6A4D" w:rsidRDefault="00AC4F0B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Mudde C</w:t>
      </w:r>
      <w:r w:rsidR="00C83416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(2007)</w:t>
      </w:r>
      <w:r w:rsidR="002A522A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C83416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Populist radical right parties in Europe</w:t>
      </w:r>
      <w:r w:rsidR="00C83416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26B60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Cambridge: </w:t>
      </w:r>
      <w:r w:rsidR="00C83416" w:rsidRPr="004E6A4D">
        <w:rPr>
          <w:rFonts w:ascii="Times New Roman" w:hAnsi="Times New Roman" w:cs="Times New Roman"/>
          <w:sz w:val="20"/>
          <w:szCs w:val="20"/>
          <w:lang w:val="en-GB"/>
        </w:rPr>
        <w:t>Cambridge University Press</w:t>
      </w:r>
      <w:r w:rsidR="000E07D7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4224B1CE" w14:textId="20333006" w:rsidR="002F03FF" w:rsidRPr="004E6A4D" w:rsidRDefault="000C747A" w:rsidP="00F0624C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Mudde C and Rovira Kaltwasser C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(2013) 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Exclusionary vs. Inclusionary Populism: Comparing Contemporary Europe and Latin America</w:t>
      </w:r>
      <w:r w:rsidR="008B2B37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2F03FF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Government and Opposition</w:t>
      </w:r>
      <w:r w:rsidR="00422EB6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422EB6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48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(2), 147</w:t>
      </w:r>
      <w:r w:rsidR="00977579" w:rsidRPr="004E6A4D">
        <w:rPr>
          <w:rFonts w:ascii="Times New Roman" w:hAnsi="Times New Roman" w:cs="Times New Roman"/>
          <w:sz w:val="20"/>
          <w:szCs w:val="20"/>
          <w:lang w:val="en-GB"/>
        </w:rPr>
        <w:t>–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174</w:t>
      </w:r>
      <w:r w:rsidR="00977579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2F03FF" w:rsidRPr="004E6A4D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14:paraId="38C807BC" w14:textId="49119F99" w:rsidR="00A81DBF" w:rsidRPr="004E6A4D" w:rsidRDefault="0014653F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Mudde C and Rovira Kaltwasser C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(2018) </w:t>
      </w:r>
      <w:r w:rsidR="00A81DBF" w:rsidRPr="004E6A4D">
        <w:rPr>
          <w:rFonts w:ascii="Times New Roman" w:hAnsi="Times New Roman" w:cs="Times New Roman"/>
          <w:sz w:val="20"/>
          <w:szCs w:val="20"/>
          <w:lang w:val="en-US"/>
        </w:rPr>
        <w:t>Studying Populism in Comparative Perspective: Reflections on the Contemporary and Future Research Agenda</w:t>
      </w:r>
      <w:r w:rsidR="001D5531" w:rsidRPr="004E6A4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A81DBF" w:rsidRPr="004E6A4D">
        <w:rPr>
          <w:rFonts w:ascii="Times New Roman" w:hAnsi="Times New Roman" w:cs="Times New Roman"/>
          <w:i/>
          <w:iCs/>
          <w:sz w:val="20"/>
          <w:szCs w:val="20"/>
          <w:lang w:val="en-US"/>
        </w:rPr>
        <w:t>Comparative Political Studies</w:t>
      </w:r>
      <w:r w:rsidR="00EB3062" w:rsidRPr="004E6A4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B3062" w:rsidRPr="004E6A4D">
        <w:rPr>
          <w:rFonts w:ascii="Times New Roman" w:hAnsi="Times New Roman" w:cs="Times New Roman"/>
          <w:b/>
          <w:bCs/>
          <w:sz w:val="20"/>
          <w:szCs w:val="20"/>
          <w:lang w:val="en-US"/>
        </w:rPr>
        <w:t>51</w:t>
      </w:r>
      <w:r w:rsidR="00A81DBF" w:rsidRPr="004E6A4D">
        <w:rPr>
          <w:rFonts w:ascii="Times New Roman" w:hAnsi="Times New Roman" w:cs="Times New Roman"/>
          <w:sz w:val="20"/>
          <w:szCs w:val="20"/>
          <w:lang w:val="en-US"/>
        </w:rPr>
        <w:t>(13), 1667–1693.</w:t>
      </w:r>
    </w:p>
    <w:p w14:paraId="24CCA031" w14:textId="0DE7F7DA" w:rsidR="002F03FF" w:rsidRPr="004E6A4D" w:rsidRDefault="002F03FF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Niessen</w:t>
      </w:r>
      <w:r w:rsidR="003542CD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C</w:t>
      </w: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and </w:t>
      </w:r>
      <w:proofErr w:type="spellStart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Reuchamps</w:t>
      </w:r>
      <w:proofErr w:type="spellEnd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M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(2022) Institutionalising Citizen Deliberation in Parliament: The Permanent Citizens’ Dialogue in the German-speaking Community of Belgium. 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Parliamentary Affairs</w:t>
      </w:r>
      <w:r w:rsidR="009A73D9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A73D9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75</w:t>
      </w:r>
      <w:r w:rsidR="009A73D9" w:rsidRPr="004E6A4D">
        <w:rPr>
          <w:rFonts w:ascii="Times New Roman" w:hAnsi="Times New Roman" w:cs="Times New Roman"/>
          <w:sz w:val="20"/>
          <w:szCs w:val="20"/>
          <w:lang w:val="en-GB"/>
        </w:rPr>
        <w:t>(1)</w:t>
      </w:r>
      <w:r w:rsidR="004F4191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135–153</w:t>
      </w:r>
      <w:r w:rsidR="004F4191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CE77206" w14:textId="387D38F6" w:rsidR="008F0F7A" w:rsidRPr="004E6A4D" w:rsidRDefault="008F0F7A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Norris </w:t>
      </w:r>
      <w:r w:rsidR="00E0221B" w:rsidRPr="004E6A4D">
        <w:rPr>
          <w:rFonts w:ascii="Times New Roman" w:hAnsi="Times New Roman" w:cs="Times New Roman"/>
          <w:b/>
          <w:bCs/>
          <w:sz w:val="20"/>
          <w:szCs w:val="20"/>
          <w:lang w:val="en-US"/>
        </w:rPr>
        <w:t>P. and</w:t>
      </w:r>
      <w:r w:rsidRPr="004E6A4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Inglehart R</w:t>
      </w:r>
      <w:r w:rsidR="00E0221B" w:rsidRPr="004E6A4D">
        <w:rPr>
          <w:rFonts w:ascii="Times New Roman" w:hAnsi="Times New Roman" w:cs="Times New Roman"/>
          <w:sz w:val="20"/>
          <w:szCs w:val="20"/>
          <w:lang w:val="en-US"/>
        </w:rPr>
        <w:t xml:space="preserve"> (2019)</w:t>
      </w:r>
      <w:r w:rsidRPr="004E6A4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US"/>
        </w:rPr>
        <w:t>Cultural Backlash? How (Not) to Explain the Rise of Authoritarian Populism</w:t>
      </w:r>
      <w:r w:rsidR="002779EA" w:rsidRPr="004E6A4D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4E6A4D">
        <w:rPr>
          <w:rFonts w:ascii="Times New Roman" w:hAnsi="Times New Roman" w:cs="Times New Roman"/>
          <w:sz w:val="20"/>
          <w:szCs w:val="20"/>
          <w:lang w:val="en-US"/>
        </w:rPr>
        <w:t>Cambridge</w:t>
      </w:r>
      <w:r w:rsidR="002779EA" w:rsidRPr="004E6A4D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4E6A4D">
        <w:rPr>
          <w:rFonts w:ascii="Times New Roman" w:hAnsi="Times New Roman" w:cs="Times New Roman"/>
          <w:sz w:val="20"/>
          <w:szCs w:val="20"/>
          <w:lang w:val="en-US"/>
        </w:rPr>
        <w:t>Cambridge University Press</w:t>
      </w:r>
      <w:r w:rsidR="00D338F3" w:rsidRPr="004E6A4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B2BDE8B" w14:textId="5504366B" w:rsidR="002F03FF" w:rsidRPr="004E6A4D" w:rsidRDefault="002779EA" w:rsidP="000C16C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Olivas Osuna J </w:t>
      </w:r>
      <w:proofErr w:type="spellStart"/>
      <w:r w:rsidRPr="004E6A4D">
        <w:rPr>
          <w:rFonts w:ascii="Times New Roman" w:hAnsi="Times New Roman" w:cs="Times New Roman"/>
          <w:b/>
          <w:bCs/>
          <w:sz w:val="20"/>
          <w:szCs w:val="20"/>
          <w:lang w:val="en-US"/>
        </w:rPr>
        <w:t>J</w:t>
      </w:r>
      <w:proofErr w:type="spellEnd"/>
      <w:r w:rsidRPr="004E6A4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(</w:t>
      </w:r>
      <w:r w:rsidRPr="004E6A4D">
        <w:rPr>
          <w:rFonts w:ascii="Times New Roman" w:hAnsi="Times New Roman" w:cs="Times New Roman"/>
          <w:sz w:val="20"/>
          <w:szCs w:val="20"/>
          <w:lang w:val="en-US"/>
        </w:rPr>
        <w:t xml:space="preserve">2021) </w:t>
      </w:r>
      <w:r w:rsidR="002F03FF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From chasing populists to deconstructing populism: A new multidimensional approach to understanding and comparing populism</w:t>
      </w:r>
      <w:r w:rsidR="000C16C3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. </w:t>
      </w:r>
      <w:r w:rsidR="002F03FF" w:rsidRPr="004E6A4D">
        <w:rPr>
          <w:rStyle w:val="fontstyle01"/>
          <w:rFonts w:ascii="Times New Roman" w:hAnsi="Times New Roman" w:cs="Times New Roman"/>
          <w:i/>
          <w:iCs/>
          <w:color w:val="auto"/>
          <w:sz w:val="20"/>
          <w:szCs w:val="20"/>
          <w:lang w:val="en-GB"/>
        </w:rPr>
        <w:t>European Journal of Political Research</w:t>
      </w:r>
      <w:r w:rsidR="00E527A1" w:rsidRPr="004E6A4D">
        <w:rPr>
          <w:rStyle w:val="fontstyle01"/>
          <w:rFonts w:ascii="Times New Roman" w:hAnsi="Times New Roman" w:cs="Times New Roman"/>
          <w:i/>
          <w:iCs/>
          <w:color w:val="auto"/>
          <w:sz w:val="20"/>
          <w:szCs w:val="20"/>
          <w:lang w:val="en-GB"/>
        </w:rPr>
        <w:t xml:space="preserve"> </w:t>
      </w:r>
      <w:r w:rsidR="00E527A1" w:rsidRPr="004E6A4D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60</w:t>
      </w:r>
      <w:r w:rsidR="002F03FF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(4),</w:t>
      </w:r>
      <w:r w:rsidR="00787F18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="002F03FF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829</w:t>
      </w:r>
      <w:r w:rsidR="00787F18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–</w:t>
      </w:r>
      <w:r w:rsidR="002F03FF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853</w:t>
      </w:r>
      <w:r w:rsidR="00787F18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.</w:t>
      </w:r>
      <w:r w:rsidR="002F03FF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 </w:t>
      </w:r>
    </w:p>
    <w:p w14:paraId="78D08C5B" w14:textId="434B86BF" w:rsidR="0006538C" w:rsidRPr="004E6A4D" w:rsidRDefault="0006538C" w:rsidP="00EF077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Ostiguy</w:t>
      </w:r>
      <w:r w:rsidR="00057843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P</w:t>
      </w:r>
      <w:r w:rsidR="00057843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(2009)</w:t>
      </w:r>
      <w:r w:rsidR="00EF077F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The High-Low Political Divide: Rethinking Populism and Anti-Populism</w:t>
      </w:r>
      <w:r w:rsidR="002B0655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Committee on Concepts and Methods Working Paper Series</w:t>
      </w:r>
      <w:r w:rsidRPr="004E6A4D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 xml:space="preserve"> </w:t>
      </w: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35</w:t>
      </w:r>
      <w:r w:rsidR="00333971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</w:p>
    <w:p w14:paraId="736C5564" w14:textId="3271C40C" w:rsidR="00CB5215" w:rsidRPr="004E6A4D" w:rsidRDefault="00AF6E7A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Pauwels T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(2014).</w:t>
      </w:r>
      <w:r w:rsidR="005A7711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CB5215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Populism in Western Europe. Comparing Belgium, </w:t>
      </w:r>
      <w:proofErr w:type="gramStart"/>
      <w:r w:rsidR="00CB5215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Germany</w:t>
      </w:r>
      <w:proofErr w:type="gramEnd"/>
      <w:r w:rsidR="00CB5215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and the Netherlands</w:t>
      </w:r>
      <w:r w:rsidR="00C84385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CB5215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Abingdon</w:t>
      </w:r>
      <w:r w:rsidR="00C84385" w:rsidRPr="004E6A4D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CB5215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Routledge</w:t>
      </w:r>
      <w:r w:rsidR="00C84385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3136F84" w14:textId="291EF4F5" w:rsidR="0025644F" w:rsidRPr="004E6A4D" w:rsidRDefault="000B797A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Rooduijn</w:t>
      </w:r>
      <w:proofErr w:type="spellEnd"/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482057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M</w:t>
      </w:r>
      <w:r w:rsidR="00482057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(2014) 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The Mesmerising Message: The Diffusion of Populism in Public Debates in Western European Media</w:t>
      </w:r>
      <w:r w:rsidR="00192A34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Political Studies</w:t>
      </w:r>
      <w:r w:rsidR="00A03D4B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03D4B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62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, 726-744</w:t>
      </w:r>
      <w:r w:rsidR="00A03D4B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8E4B003" w14:textId="58233D13" w:rsidR="002F03FF" w:rsidRPr="004E6A4D" w:rsidRDefault="002F03FF" w:rsidP="00DE5AF5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E46411">
        <w:rPr>
          <w:rFonts w:ascii="Times New Roman" w:hAnsi="Times New Roman" w:cs="Times New Roman"/>
          <w:b/>
          <w:bCs/>
          <w:sz w:val="20"/>
          <w:szCs w:val="20"/>
          <w:lang w:val="en-US"/>
        </w:rPr>
        <w:t>Rooduijn</w:t>
      </w:r>
      <w:proofErr w:type="spellEnd"/>
      <w:r w:rsidRPr="00E4641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M</w:t>
      </w:r>
      <w:r w:rsidR="00115ED7" w:rsidRPr="00E46411">
        <w:rPr>
          <w:rFonts w:ascii="Times New Roman" w:hAnsi="Times New Roman" w:cs="Times New Roman"/>
          <w:b/>
          <w:bCs/>
          <w:sz w:val="20"/>
          <w:szCs w:val="20"/>
          <w:lang w:val="en-US"/>
        </w:rPr>
        <w:t>,</w:t>
      </w:r>
      <w:r w:rsidR="00BB5288" w:rsidRPr="00E4641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et al.</w:t>
      </w:r>
      <w:r w:rsidR="00BB5288" w:rsidRPr="00E4641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46411">
        <w:rPr>
          <w:rFonts w:ascii="Times New Roman" w:hAnsi="Times New Roman" w:cs="Times New Roman"/>
          <w:sz w:val="20"/>
          <w:szCs w:val="20"/>
          <w:lang w:val="en-US"/>
        </w:rPr>
        <w:t xml:space="preserve">(2014) A populist Zeitgeist? 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Programmatic contagion by populist parties in Western Europe. 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Party Politics </w:t>
      </w:r>
      <w:r w:rsidR="00115ED7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20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(4)</w:t>
      </w:r>
      <w:r w:rsidR="00115ED7" w:rsidRPr="004E6A4D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563-575</w:t>
      </w:r>
      <w:r w:rsidR="00E97E23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41A717F4" w14:textId="6F45E867" w:rsidR="002D0AFA" w:rsidRPr="004E6A4D" w:rsidRDefault="002D0AFA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E6A4D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Rooduijn</w:t>
      </w:r>
      <w:proofErr w:type="spellEnd"/>
      <w:r w:rsidR="00A44E57" w:rsidRPr="004E6A4D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 xml:space="preserve"> M and Van Kessel S </w:t>
      </w:r>
      <w:r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(2019)</w:t>
      </w:r>
      <w:r w:rsidR="000F7089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Populism and </w:t>
      </w:r>
      <w:proofErr w:type="spellStart"/>
      <w:r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Euroskepticism</w:t>
      </w:r>
      <w:proofErr w:type="spellEnd"/>
      <w:r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in the European Union. </w:t>
      </w:r>
      <w:r w:rsidRPr="004E6A4D">
        <w:rPr>
          <w:rStyle w:val="fontstyle01"/>
          <w:rFonts w:ascii="Times New Roman" w:hAnsi="Times New Roman" w:cs="Times New Roman"/>
          <w:i/>
          <w:iCs/>
          <w:color w:val="auto"/>
          <w:sz w:val="20"/>
          <w:szCs w:val="20"/>
          <w:lang w:val="en-GB"/>
        </w:rPr>
        <w:t xml:space="preserve">Oxford Research </w:t>
      </w:r>
      <w:proofErr w:type="spellStart"/>
      <w:r w:rsidRPr="004E6A4D">
        <w:rPr>
          <w:rStyle w:val="fontstyle01"/>
          <w:rFonts w:ascii="Times New Roman" w:hAnsi="Times New Roman" w:cs="Times New Roman"/>
          <w:i/>
          <w:iCs/>
          <w:color w:val="auto"/>
          <w:sz w:val="20"/>
          <w:szCs w:val="20"/>
          <w:lang w:val="en-GB"/>
        </w:rPr>
        <w:t>Encyclopedia</w:t>
      </w:r>
      <w:proofErr w:type="spellEnd"/>
      <w:r w:rsidRPr="004E6A4D">
        <w:rPr>
          <w:rStyle w:val="fontstyle01"/>
          <w:rFonts w:ascii="Times New Roman" w:hAnsi="Times New Roman" w:cs="Times New Roman"/>
          <w:i/>
          <w:iCs/>
          <w:color w:val="auto"/>
          <w:sz w:val="20"/>
          <w:szCs w:val="20"/>
          <w:lang w:val="en-GB"/>
        </w:rPr>
        <w:t xml:space="preserve"> of Politics</w:t>
      </w:r>
      <w:r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. https://doi.org/10.1093/acrefore/9780190228637.013.1045</w:t>
      </w:r>
    </w:p>
    <w:p w14:paraId="5A5F60F2" w14:textId="321D64DE" w:rsidR="00B726B8" w:rsidRPr="004E6A4D" w:rsidRDefault="00B726B8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29B0">
        <w:rPr>
          <w:rFonts w:ascii="Times New Roman" w:hAnsi="Times New Roman" w:cs="Times New Roman"/>
          <w:b/>
          <w:bCs/>
          <w:sz w:val="20"/>
          <w:szCs w:val="20"/>
        </w:rPr>
        <w:t>Rama</w:t>
      </w:r>
      <w:r w:rsidR="005550C7" w:rsidRPr="00C129B0">
        <w:rPr>
          <w:rFonts w:ascii="Times New Roman" w:hAnsi="Times New Roman" w:cs="Times New Roman"/>
          <w:b/>
          <w:bCs/>
          <w:sz w:val="20"/>
          <w:szCs w:val="20"/>
        </w:rPr>
        <w:t xml:space="preserve"> J, </w:t>
      </w:r>
      <w:r w:rsidRPr="00C129B0">
        <w:rPr>
          <w:rFonts w:ascii="Times New Roman" w:hAnsi="Times New Roman" w:cs="Times New Roman"/>
          <w:b/>
          <w:bCs/>
          <w:sz w:val="20"/>
          <w:szCs w:val="20"/>
        </w:rPr>
        <w:t>et al.</w:t>
      </w:r>
      <w:r w:rsidRPr="00C129B0">
        <w:rPr>
          <w:rFonts w:ascii="Times New Roman" w:hAnsi="Times New Roman" w:cs="Times New Roman"/>
          <w:sz w:val="20"/>
          <w:szCs w:val="20"/>
        </w:rPr>
        <w:t xml:space="preserve"> </w:t>
      </w:r>
      <w:r w:rsidR="005550C7" w:rsidRPr="00C129B0">
        <w:rPr>
          <w:rFonts w:ascii="Times New Roman" w:hAnsi="Times New Roman" w:cs="Times New Roman"/>
          <w:sz w:val="20"/>
          <w:szCs w:val="20"/>
        </w:rPr>
        <w:t>(</w:t>
      </w:r>
      <w:r w:rsidRPr="00C129B0">
        <w:rPr>
          <w:rFonts w:ascii="Times New Roman" w:hAnsi="Times New Roman" w:cs="Times New Roman"/>
          <w:sz w:val="20"/>
          <w:szCs w:val="20"/>
        </w:rPr>
        <w:t>2021</w:t>
      </w:r>
      <w:r w:rsidR="005550C7" w:rsidRPr="00C129B0">
        <w:rPr>
          <w:rFonts w:ascii="Times New Roman" w:hAnsi="Times New Roman" w:cs="Times New Roman"/>
          <w:sz w:val="20"/>
          <w:szCs w:val="20"/>
        </w:rPr>
        <w:t xml:space="preserve">) </w:t>
      </w:r>
      <w:r w:rsidRPr="00C129B0">
        <w:rPr>
          <w:rFonts w:ascii="Times New Roman" w:hAnsi="Times New Roman" w:cs="Times New Roman"/>
          <w:i/>
          <w:iCs/>
          <w:sz w:val="20"/>
          <w:szCs w:val="20"/>
        </w:rPr>
        <w:t>VOX</w:t>
      </w:r>
      <w:r w:rsidR="00C67514" w:rsidRPr="00C129B0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The Rise of the Spanish </w:t>
      </w:r>
      <w:r w:rsidR="005550C7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Populist Radical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Right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proofErr w:type="spellStart"/>
      <w:proofErr w:type="gramStart"/>
      <w:r w:rsidRPr="004E6A4D">
        <w:rPr>
          <w:rFonts w:ascii="Times New Roman" w:hAnsi="Times New Roman" w:cs="Times New Roman"/>
          <w:sz w:val="20"/>
          <w:szCs w:val="20"/>
        </w:rPr>
        <w:t>Abindgon</w:t>
      </w:r>
      <w:proofErr w:type="spellEnd"/>
      <w:r w:rsidR="00E866C2" w:rsidRPr="004E6A4D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4E6A4D">
        <w:rPr>
          <w:rFonts w:ascii="Times New Roman" w:hAnsi="Times New Roman" w:cs="Times New Roman"/>
          <w:sz w:val="20"/>
          <w:szCs w:val="20"/>
        </w:rPr>
        <w:t xml:space="preserve"> Routledge</w:t>
      </w:r>
    </w:p>
    <w:p w14:paraId="199E1E95" w14:textId="3268928B" w:rsidR="00990350" w:rsidRPr="004E6A4D" w:rsidRDefault="00990350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</w:rPr>
        <w:t>Rosanvallon</w:t>
      </w:r>
      <w:r w:rsidR="006A4683" w:rsidRPr="004E6A4D">
        <w:rPr>
          <w:rFonts w:ascii="Times New Roman" w:hAnsi="Times New Roman" w:cs="Times New Roman"/>
          <w:b/>
          <w:bCs/>
          <w:sz w:val="20"/>
          <w:szCs w:val="20"/>
        </w:rPr>
        <w:t xml:space="preserve"> P</w:t>
      </w:r>
      <w:r w:rsidR="006A4683" w:rsidRPr="004E6A4D">
        <w:rPr>
          <w:rFonts w:ascii="Times New Roman" w:hAnsi="Times New Roman" w:cs="Times New Roman"/>
          <w:sz w:val="20"/>
          <w:szCs w:val="20"/>
        </w:rPr>
        <w:t xml:space="preserve"> (2020) </w:t>
      </w:r>
      <w:r w:rsidRPr="004E6A4D">
        <w:rPr>
          <w:rFonts w:ascii="Times New Roman" w:hAnsi="Times New Roman" w:cs="Times New Roman"/>
          <w:i/>
          <w:iCs/>
          <w:sz w:val="20"/>
          <w:szCs w:val="20"/>
        </w:rPr>
        <w:t>Le Siècle du populisme</w:t>
      </w:r>
      <w:r w:rsidR="0050279E" w:rsidRPr="004E6A4D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E6A4D">
        <w:rPr>
          <w:rFonts w:ascii="Times New Roman" w:hAnsi="Times New Roman" w:cs="Times New Roman"/>
          <w:sz w:val="20"/>
          <w:szCs w:val="20"/>
        </w:rPr>
        <w:t>Pari</w:t>
      </w:r>
      <w:r w:rsidR="008557D3" w:rsidRPr="004E6A4D">
        <w:rPr>
          <w:rFonts w:ascii="Times New Roman" w:hAnsi="Times New Roman" w:cs="Times New Roman"/>
          <w:sz w:val="20"/>
          <w:szCs w:val="20"/>
        </w:rPr>
        <w:t>s</w:t>
      </w:r>
      <w:r w:rsidRPr="004E6A4D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4E6A4D">
        <w:rPr>
          <w:rFonts w:ascii="Times New Roman" w:hAnsi="Times New Roman" w:cs="Times New Roman"/>
          <w:sz w:val="20"/>
          <w:szCs w:val="20"/>
        </w:rPr>
        <w:t xml:space="preserve"> Seuil.</w:t>
      </w:r>
    </w:p>
    <w:p w14:paraId="780BC9B6" w14:textId="6DAF941D" w:rsidR="00252130" w:rsidRPr="00507BB9" w:rsidRDefault="009C1BEA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7BB9">
        <w:rPr>
          <w:rFonts w:ascii="Times New Roman" w:hAnsi="Times New Roman" w:cs="Times New Roman"/>
          <w:b/>
          <w:bCs/>
          <w:sz w:val="20"/>
          <w:szCs w:val="20"/>
        </w:rPr>
        <w:t>Rovira</w:t>
      </w:r>
      <w:proofErr w:type="spellEnd"/>
      <w:r w:rsidRPr="00507BB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07BB9">
        <w:rPr>
          <w:rFonts w:ascii="Times New Roman" w:hAnsi="Times New Roman" w:cs="Times New Roman"/>
          <w:b/>
          <w:bCs/>
          <w:sz w:val="20"/>
          <w:szCs w:val="20"/>
        </w:rPr>
        <w:t>Kaltwasser</w:t>
      </w:r>
      <w:proofErr w:type="spellEnd"/>
      <w:r w:rsidRPr="00507BB9">
        <w:rPr>
          <w:rFonts w:ascii="Times New Roman" w:hAnsi="Times New Roman" w:cs="Times New Roman"/>
          <w:b/>
          <w:bCs/>
          <w:sz w:val="20"/>
          <w:szCs w:val="20"/>
        </w:rPr>
        <w:t xml:space="preserve"> C, et</w:t>
      </w:r>
      <w:r w:rsidR="002272B4" w:rsidRPr="00507BB9">
        <w:rPr>
          <w:rFonts w:ascii="Times New Roman" w:hAnsi="Times New Roman" w:cs="Times New Roman"/>
          <w:b/>
          <w:bCs/>
          <w:sz w:val="20"/>
          <w:szCs w:val="20"/>
        </w:rPr>
        <w:t xml:space="preserve"> al</w:t>
      </w:r>
      <w:r w:rsidR="002272B4" w:rsidRPr="00507BB9">
        <w:rPr>
          <w:rFonts w:ascii="Times New Roman" w:hAnsi="Times New Roman" w:cs="Times New Roman"/>
          <w:sz w:val="20"/>
          <w:szCs w:val="20"/>
        </w:rPr>
        <w:t>.</w:t>
      </w:r>
      <w:r w:rsidR="00DB09BD" w:rsidRPr="00507BB9">
        <w:rPr>
          <w:rFonts w:ascii="Times New Roman" w:hAnsi="Times New Roman" w:cs="Times New Roman"/>
          <w:sz w:val="20"/>
          <w:szCs w:val="20"/>
        </w:rPr>
        <w:t xml:space="preserve"> </w:t>
      </w:r>
      <w:r w:rsidR="00DB09BD" w:rsidRPr="004E6A4D">
        <w:rPr>
          <w:rFonts w:ascii="Times New Roman" w:hAnsi="Times New Roman" w:cs="Times New Roman"/>
          <w:sz w:val="20"/>
          <w:szCs w:val="20"/>
          <w:lang w:val="en-GB"/>
        </w:rPr>
        <w:t>(2017)</w:t>
      </w:r>
      <w:r w:rsidR="00DB1F38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B09BD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The Oxford Handbook of populism</w:t>
      </w:r>
      <w:r w:rsidR="00DB09BD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proofErr w:type="gramStart"/>
      <w:r w:rsidR="009E5CAB" w:rsidRPr="00507BB9">
        <w:rPr>
          <w:rFonts w:ascii="Times New Roman" w:hAnsi="Times New Roman" w:cs="Times New Roman"/>
          <w:sz w:val="20"/>
          <w:szCs w:val="20"/>
        </w:rPr>
        <w:t>Oxford:</w:t>
      </w:r>
      <w:proofErr w:type="gramEnd"/>
      <w:r w:rsidR="009E5CAB" w:rsidRPr="00507BB9">
        <w:rPr>
          <w:rFonts w:ascii="Times New Roman" w:hAnsi="Times New Roman" w:cs="Times New Roman"/>
          <w:sz w:val="20"/>
          <w:szCs w:val="20"/>
        </w:rPr>
        <w:t xml:space="preserve"> </w:t>
      </w:r>
      <w:r w:rsidR="00DB09BD" w:rsidRPr="00507BB9">
        <w:rPr>
          <w:rFonts w:ascii="Times New Roman" w:hAnsi="Times New Roman" w:cs="Times New Roman"/>
          <w:sz w:val="20"/>
          <w:szCs w:val="20"/>
        </w:rPr>
        <w:t xml:space="preserve">Oxford </w:t>
      </w:r>
      <w:proofErr w:type="spellStart"/>
      <w:r w:rsidR="00DB09BD" w:rsidRPr="00507BB9">
        <w:rPr>
          <w:rFonts w:ascii="Times New Roman" w:hAnsi="Times New Roman" w:cs="Times New Roman"/>
          <w:sz w:val="20"/>
          <w:szCs w:val="20"/>
        </w:rPr>
        <w:t>University</w:t>
      </w:r>
      <w:proofErr w:type="spellEnd"/>
      <w:r w:rsidR="00DB09BD" w:rsidRPr="00507B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B09BD" w:rsidRPr="00507BB9">
        <w:rPr>
          <w:rFonts w:ascii="Times New Roman" w:hAnsi="Times New Roman" w:cs="Times New Roman"/>
          <w:sz w:val="20"/>
          <w:szCs w:val="20"/>
        </w:rPr>
        <w:t>Press</w:t>
      </w:r>
      <w:proofErr w:type="spellEnd"/>
      <w:r w:rsidR="00252130" w:rsidRPr="00507BB9">
        <w:rPr>
          <w:rFonts w:ascii="Times New Roman" w:hAnsi="Times New Roman" w:cs="Times New Roman"/>
          <w:sz w:val="20"/>
          <w:szCs w:val="20"/>
        </w:rPr>
        <w:t>.</w:t>
      </w:r>
      <w:r w:rsidR="00DB09BD" w:rsidRPr="00507BB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D26355" w14:textId="51865D39" w:rsidR="002F03FF" w:rsidRPr="004E6A4D" w:rsidRDefault="002F03FF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</w:rPr>
        <w:t>Santiago-</w:t>
      </w:r>
      <w:proofErr w:type="spellStart"/>
      <w:r w:rsidRPr="004E6A4D">
        <w:rPr>
          <w:rFonts w:ascii="Times New Roman" w:hAnsi="Times New Roman" w:cs="Times New Roman"/>
          <w:b/>
          <w:bCs/>
          <w:sz w:val="20"/>
          <w:szCs w:val="20"/>
        </w:rPr>
        <w:t>Guervós</w:t>
      </w:r>
      <w:proofErr w:type="spellEnd"/>
      <w:r w:rsidR="001A7C67" w:rsidRPr="004E6A4D">
        <w:rPr>
          <w:rFonts w:ascii="Times New Roman" w:hAnsi="Times New Roman" w:cs="Times New Roman"/>
          <w:b/>
          <w:bCs/>
          <w:sz w:val="20"/>
          <w:szCs w:val="20"/>
        </w:rPr>
        <w:t xml:space="preserve"> F J</w:t>
      </w:r>
      <w:r w:rsidR="001A7C67" w:rsidRPr="004E6A4D">
        <w:rPr>
          <w:rFonts w:ascii="Times New Roman" w:hAnsi="Times New Roman" w:cs="Times New Roman"/>
          <w:sz w:val="20"/>
          <w:szCs w:val="20"/>
        </w:rPr>
        <w:t xml:space="preserve"> (de) (2015)</w:t>
      </w:r>
      <w:r w:rsidRPr="004E6A4D">
        <w:rPr>
          <w:rFonts w:ascii="Times New Roman" w:hAnsi="Times New Roman" w:cs="Times New Roman"/>
          <w:sz w:val="20"/>
          <w:szCs w:val="20"/>
        </w:rPr>
        <w:t xml:space="preserve"> La </w:t>
      </w:r>
      <w:proofErr w:type="spellStart"/>
      <w:r w:rsidRPr="004E6A4D">
        <w:rPr>
          <w:rFonts w:ascii="Times New Roman" w:hAnsi="Times New Roman" w:cs="Times New Roman"/>
          <w:sz w:val="20"/>
          <w:szCs w:val="20"/>
        </w:rPr>
        <w:t>relexicalización</w:t>
      </w:r>
      <w:proofErr w:type="spellEnd"/>
      <w:r w:rsidRPr="004E6A4D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4E6A4D">
        <w:rPr>
          <w:rFonts w:ascii="Times New Roman" w:hAnsi="Times New Roman" w:cs="Times New Roman"/>
          <w:sz w:val="20"/>
          <w:szCs w:val="20"/>
        </w:rPr>
        <w:t>discurso</w:t>
      </w:r>
      <w:proofErr w:type="spellEnd"/>
      <w:r w:rsidRPr="004E6A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6A4D">
        <w:rPr>
          <w:rFonts w:ascii="Times New Roman" w:hAnsi="Times New Roman" w:cs="Times New Roman"/>
          <w:sz w:val="20"/>
          <w:szCs w:val="20"/>
        </w:rPr>
        <w:t>político</w:t>
      </w:r>
      <w:proofErr w:type="spellEnd"/>
      <w:r w:rsidRPr="004E6A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6A4D">
        <w:rPr>
          <w:rFonts w:ascii="Times New Roman" w:hAnsi="Times New Roman" w:cs="Times New Roman"/>
          <w:sz w:val="20"/>
          <w:szCs w:val="20"/>
        </w:rPr>
        <w:t>actualel</w:t>
      </w:r>
      <w:proofErr w:type="spellEnd"/>
      <w:r w:rsidRPr="004E6A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6A4D">
        <w:rPr>
          <w:rFonts w:ascii="Times New Roman" w:hAnsi="Times New Roman" w:cs="Times New Roman"/>
          <w:sz w:val="20"/>
          <w:szCs w:val="20"/>
        </w:rPr>
        <w:t>ejemplo</w:t>
      </w:r>
      <w:proofErr w:type="spellEnd"/>
      <w:r w:rsidRPr="004E6A4D">
        <w:rPr>
          <w:rFonts w:ascii="Times New Roman" w:hAnsi="Times New Roman" w:cs="Times New Roman"/>
          <w:sz w:val="20"/>
          <w:szCs w:val="20"/>
        </w:rPr>
        <w:t xml:space="preserve"> de "</w:t>
      </w:r>
      <w:proofErr w:type="spellStart"/>
      <w:r w:rsidRPr="004E6A4D">
        <w:rPr>
          <w:rFonts w:ascii="Times New Roman" w:hAnsi="Times New Roman" w:cs="Times New Roman"/>
          <w:sz w:val="20"/>
          <w:szCs w:val="20"/>
        </w:rPr>
        <w:t>populismo</w:t>
      </w:r>
      <w:proofErr w:type="spellEnd"/>
      <w:r w:rsidRPr="004E6A4D">
        <w:rPr>
          <w:rFonts w:ascii="Times New Roman" w:hAnsi="Times New Roman" w:cs="Times New Roman"/>
          <w:sz w:val="20"/>
          <w:szCs w:val="20"/>
        </w:rPr>
        <w:t xml:space="preserve">" a </w:t>
      </w:r>
      <w:proofErr w:type="spellStart"/>
      <w:r w:rsidRPr="004E6A4D">
        <w:rPr>
          <w:rFonts w:ascii="Times New Roman" w:hAnsi="Times New Roman" w:cs="Times New Roman"/>
          <w:sz w:val="20"/>
          <w:szCs w:val="20"/>
        </w:rPr>
        <w:t>través</w:t>
      </w:r>
      <w:proofErr w:type="spellEnd"/>
      <w:r w:rsidRPr="004E6A4D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4E6A4D">
        <w:rPr>
          <w:rFonts w:ascii="Times New Roman" w:hAnsi="Times New Roman" w:cs="Times New Roman"/>
          <w:sz w:val="20"/>
          <w:szCs w:val="20"/>
        </w:rPr>
        <w:t>prensa</w:t>
      </w:r>
      <w:proofErr w:type="spellEnd"/>
      <w:r w:rsidRPr="004E6A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6A4D">
        <w:rPr>
          <w:rFonts w:ascii="Times New Roman" w:hAnsi="Times New Roman" w:cs="Times New Roman"/>
          <w:sz w:val="20"/>
          <w:szCs w:val="20"/>
        </w:rPr>
        <w:t>española</w:t>
      </w:r>
      <w:proofErr w:type="spellEnd"/>
      <w:r w:rsidR="0011162F" w:rsidRPr="004E6A4D">
        <w:rPr>
          <w:rFonts w:ascii="Times New Roman" w:hAnsi="Times New Roman" w:cs="Times New Roman"/>
          <w:sz w:val="20"/>
          <w:szCs w:val="20"/>
        </w:rPr>
        <w:t>.</w:t>
      </w:r>
      <w:r w:rsidRPr="004E6A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Boletín</w:t>
      </w:r>
      <w:proofErr w:type="spellEnd"/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de la Real Academia Española</w:t>
      </w:r>
      <w:r w:rsidR="00693E6D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93E6D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95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(312), 471</w:t>
      </w:r>
      <w:r w:rsidR="008F34D5" w:rsidRPr="004E6A4D">
        <w:rPr>
          <w:rFonts w:ascii="Times New Roman" w:hAnsi="Times New Roman" w:cs="Times New Roman"/>
          <w:sz w:val="20"/>
          <w:szCs w:val="20"/>
          <w:lang w:val="en-GB"/>
        </w:rPr>
        <w:t>–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500</w:t>
      </w:r>
      <w:r w:rsidR="008F34D5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14:paraId="5A491E26" w14:textId="3F35663F" w:rsidR="008F0F7A" w:rsidRPr="004E6A4D" w:rsidRDefault="008F0F7A" w:rsidP="00DE5AF5">
      <w:pPr>
        <w:spacing w:line="276" w:lineRule="auto"/>
        <w:jc w:val="both"/>
        <w:rPr>
          <w:rStyle w:val="Lienhypertexte"/>
          <w:rFonts w:ascii="Times New Roman" w:hAnsi="Times New Roman" w:cs="Times New Roman"/>
          <w:color w:val="auto"/>
          <w:sz w:val="20"/>
          <w:szCs w:val="20"/>
          <w:lang w:val="en-US"/>
        </w:rPr>
      </w:pPr>
      <w:proofErr w:type="spellStart"/>
      <w:r w:rsidRPr="004E6A4D">
        <w:rPr>
          <w:rFonts w:ascii="Times New Roman" w:hAnsi="Times New Roman" w:cs="Times New Roman"/>
          <w:b/>
          <w:bCs/>
          <w:sz w:val="20"/>
          <w:szCs w:val="20"/>
          <w:lang w:val="en-US"/>
        </w:rPr>
        <w:t>Schwörer</w:t>
      </w:r>
      <w:proofErr w:type="spellEnd"/>
      <w:r w:rsidR="00E51F3E" w:rsidRPr="004E6A4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J</w:t>
      </w:r>
      <w:r w:rsidR="00E51F3E" w:rsidRPr="004E6A4D">
        <w:rPr>
          <w:rFonts w:ascii="Times New Roman" w:hAnsi="Times New Roman" w:cs="Times New Roman"/>
          <w:sz w:val="20"/>
          <w:szCs w:val="20"/>
          <w:lang w:val="en-US"/>
        </w:rPr>
        <w:t xml:space="preserve"> (2021)</w:t>
      </w:r>
      <w:r w:rsidRPr="004E6A4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fr-FR"/>
          <w14:ligatures w14:val="none"/>
        </w:rPr>
        <w:t xml:space="preserve">Don’t call me a populist! The meaning of populism for western European parties and politicians », </w:t>
      </w:r>
      <w:r w:rsidRPr="004E6A4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fr-FR"/>
          <w14:ligatures w14:val="none"/>
        </w:rPr>
        <w:t>Electoral Studies</w:t>
      </w:r>
      <w:r w:rsidR="00E51F3E"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fr-FR"/>
          <w14:ligatures w14:val="none"/>
        </w:rPr>
        <w:t xml:space="preserve"> </w:t>
      </w:r>
      <w:r w:rsidR="00E51F3E" w:rsidRPr="004E6A4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fr-FR"/>
          <w14:ligatures w14:val="none"/>
        </w:rPr>
        <w:t>72</w:t>
      </w:r>
      <w:r w:rsidR="00172C25" w:rsidRPr="004E6A4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fr-FR"/>
          <w14:ligatures w14:val="none"/>
        </w:rPr>
        <w:t>.</w:t>
      </w:r>
      <w:r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fr-FR"/>
          <w14:ligatures w14:val="none"/>
        </w:rPr>
        <w:t xml:space="preserve"> </w:t>
      </w:r>
      <w:r w:rsidR="00E51F3E" w:rsidRPr="004E6A4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fr-FR"/>
          <w14:ligatures w14:val="none"/>
        </w:rPr>
        <w:t xml:space="preserve">Online: </w:t>
      </w:r>
      <w:hyperlink r:id="rId8" w:history="1">
        <w:r w:rsidR="00E51F3E" w:rsidRPr="004E6A4D">
          <w:rPr>
            <w:rStyle w:val="Lienhypertexte"/>
            <w:rFonts w:ascii="Times New Roman" w:hAnsi="Times New Roman" w:cs="Times New Roman"/>
            <w:sz w:val="20"/>
            <w:szCs w:val="20"/>
            <w:lang w:val="en-US"/>
          </w:rPr>
          <w:t>https://doi.org/10.1016/j.electstud.2021.102358</w:t>
        </w:r>
      </w:hyperlink>
    </w:p>
    <w:p w14:paraId="60B6036A" w14:textId="5F448363" w:rsidR="0008172E" w:rsidRPr="004E6A4D" w:rsidRDefault="0008172E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Stavrakaki</w:t>
      </w:r>
      <w:r w:rsidR="00172C25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s Y</w:t>
      </w:r>
      <w:r w:rsidR="00172C25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(2014)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The Return of the People: Populism and Anti-Populism in the Shadow of the European Crisis. 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Constellations </w:t>
      </w:r>
      <w:r w:rsidR="00172C25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21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(4)</w:t>
      </w:r>
      <w:r w:rsidR="00172C25" w:rsidRPr="004E6A4D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505–517</w:t>
      </w:r>
      <w:r w:rsidR="00A52058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394AF01A" w14:textId="50FBF38A" w:rsidR="008F0F7A" w:rsidRPr="004E6A4D" w:rsidRDefault="008F0F7A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Stavrakakis</w:t>
      </w:r>
      <w:r w:rsidR="00794476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172C25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Y, et al</w:t>
      </w:r>
      <w:r w:rsidR="00DC7D79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="00172C25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(2017) 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Extreme right-wing populism in Europe: revisiting a reified association, </w:t>
      </w:r>
      <w:r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Critical Discourse Studies</w:t>
      </w:r>
      <w:r w:rsidR="00172C25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72C25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14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(4), 420</w:t>
      </w:r>
      <w:r w:rsidR="00172C25" w:rsidRPr="004E6A4D">
        <w:rPr>
          <w:rFonts w:ascii="Times New Roman" w:hAnsi="Times New Roman" w:cs="Times New Roman"/>
          <w:sz w:val="20"/>
          <w:szCs w:val="20"/>
          <w:lang w:val="en-GB"/>
        </w:rPr>
        <w:t>–</w:t>
      </w:r>
      <w:r w:rsidRPr="004E6A4D">
        <w:rPr>
          <w:rFonts w:ascii="Times New Roman" w:hAnsi="Times New Roman" w:cs="Times New Roman"/>
          <w:sz w:val="20"/>
          <w:szCs w:val="20"/>
          <w:lang w:val="en-GB"/>
        </w:rPr>
        <w:t>439</w:t>
      </w:r>
      <w:r w:rsidR="00172C25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A9F32F2" w14:textId="1D4792C5" w:rsidR="00603FED" w:rsidRPr="004E6A4D" w:rsidRDefault="00585C8D" w:rsidP="005C1B6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E6A4D">
        <w:rPr>
          <w:rFonts w:ascii="Times New Roman" w:hAnsi="Times New Roman" w:cs="Times New Roman"/>
          <w:b/>
          <w:bCs/>
          <w:sz w:val="20"/>
          <w:szCs w:val="20"/>
        </w:rPr>
        <w:t>Taguieff</w:t>
      </w:r>
      <w:proofErr w:type="spellEnd"/>
      <w:r w:rsidRPr="004E6A4D">
        <w:rPr>
          <w:rFonts w:ascii="Times New Roman" w:hAnsi="Times New Roman" w:cs="Times New Roman"/>
          <w:b/>
          <w:bCs/>
          <w:sz w:val="20"/>
          <w:szCs w:val="20"/>
        </w:rPr>
        <w:t xml:space="preserve"> P A </w:t>
      </w:r>
      <w:r w:rsidR="00DF5D1D" w:rsidRPr="004E6A4D">
        <w:rPr>
          <w:rFonts w:ascii="Times New Roman" w:hAnsi="Times New Roman" w:cs="Times New Roman"/>
          <w:sz w:val="20"/>
          <w:szCs w:val="20"/>
        </w:rPr>
        <w:t>(</w:t>
      </w:r>
      <w:r w:rsidRPr="004E6A4D">
        <w:rPr>
          <w:rFonts w:ascii="Times New Roman" w:hAnsi="Times New Roman" w:cs="Times New Roman"/>
          <w:sz w:val="20"/>
          <w:szCs w:val="20"/>
        </w:rPr>
        <w:t xml:space="preserve">1997) </w:t>
      </w:r>
      <w:r w:rsidR="00603FED" w:rsidRPr="004E6A4D">
        <w:rPr>
          <w:rFonts w:ascii="Times New Roman" w:hAnsi="Times New Roman" w:cs="Times New Roman"/>
          <w:sz w:val="20"/>
          <w:szCs w:val="20"/>
        </w:rPr>
        <w:t>Le populisme et la science politique du mirage conceptuel aux vrais problèmes », Vingtième Siècle</w:t>
      </w:r>
      <w:r w:rsidR="00F15936" w:rsidRPr="004E6A4D">
        <w:rPr>
          <w:rFonts w:ascii="Times New Roman" w:hAnsi="Times New Roman" w:cs="Times New Roman"/>
          <w:sz w:val="20"/>
          <w:szCs w:val="20"/>
        </w:rPr>
        <w:t xml:space="preserve"> </w:t>
      </w:r>
      <w:r w:rsidR="00F15936" w:rsidRPr="004E6A4D">
        <w:rPr>
          <w:rFonts w:ascii="Times New Roman" w:hAnsi="Times New Roman" w:cs="Times New Roman"/>
          <w:b/>
          <w:bCs/>
          <w:sz w:val="20"/>
          <w:szCs w:val="20"/>
        </w:rPr>
        <w:t>56</w:t>
      </w:r>
      <w:r w:rsidR="00F15936" w:rsidRPr="004E6A4D">
        <w:rPr>
          <w:rFonts w:ascii="Times New Roman" w:hAnsi="Times New Roman" w:cs="Times New Roman"/>
          <w:sz w:val="20"/>
          <w:szCs w:val="20"/>
        </w:rPr>
        <w:t xml:space="preserve">, </w:t>
      </w:r>
      <w:r w:rsidR="00603FED" w:rsidRPr="004E6A4D">
        <w:rPr>
          <w:rFonts w:ascii="Times New Roman" w:hAnsi="Times New Roman" w:cs="Times New Roman"/>
          <w:sz w:val="20"/>
          <w:szCs w:val="20"/>
        </w:rPr>
        <w:t>4</w:t>
      </w:r>
      <w:r w:rsidR="00F15936" w:rsidRPr="004E6A4D">
        <w:rPr>
          <w:rFonts w:ascii="Times New Roman" w:hAnsi="Times New Roman" w:cs="Times New Roman"/>
          <w:sz w:val="20"/>
          <w:szCs w:val="20"/>
        </w:rPr>
        <w:t>–</w:t>
      </w:r>
      <w:r w:rsidR="00603FED" w:rsidRPr="004E6A4D">
        <w:rPr>
          <w:rFonts w:ascii="Times New Roman" w:hAnsi="Times New Roman" w:cs="Times New Roman"/>
          <w:sz w:val="20"/>
          <w:szCs w:val="20"/>
        </w:rPr>
        <w:t>33</w:t>
      </w:r>
      <w:r w:rsidR="00F15936" w:rsidRPr="004E6A4D">
        <w:rPr>
          <w:rFonts w:ascii="Times New Roman" w:hAnsi="Times New Roman" w:cs="Times New Roman"/>
          <w:sz w:val="20"/>
          <w:szCs w:val="20"/>
        </w:rPr>
        <w:t>.</w:t>
      </w:r>
    </w:p>
    <w:p w14:paraId="7396A727" w14:textId="2D495567" w:rsidR="008F0F7A" w:rsidRPr="004E6A4D" w:rsidRDefault="008F0F7A" w:rsidP="00DE5AF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E6A4D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DF5D1D" w:rsidRPr="004E6A4D">
        <w:rPr>
          <w:rFonts w:ascii="Times New Roman" w:hAnsi="Times New Roman" w:cs="Times New Roman"/>
          <w:b/>
          <w:bCs/>
          <w:sz w:val="20"/>
          <w:szCs w:val="20"/>
        </w:rPr>
        <w:t>arragoni</w:t>
      </w:r>
      <w:proofErr w:type="spellEnd"/>
      <w:r w:rsidR="00DF5D1D" w:rsidRPr="004E6A4D">
        <w:rPr>
          <w:rFonts w:ascii="Times New Roman" w:hAnsi="Times New Roman" w:cs="Times New Roman"/>
          <w:b/>
          <w:bCs/>
          <w:sz w:val="20"/>
          <w:szCs w:val="20"/>
        </w:rPr>
        <w:t xml:space="preserve"> F</w:t>
      </w:r>
      <w:r w:rsidR="00DF5D1D" w:rsidRPr="004E6A4D">
        <w:rPr>
          <w:rFonts w:ascii="Times New Roman" w:hAnsi="Times New Roman" w:cs="Times New Roman"/>
          <w:sz w:val="20"/>
          <w:szCs w:val="20"/>
        </w:rPr>
        <w:t xml:space="preserve"> (2019)</w:t>
      </w:r>
      <w:r w:rsidRPr="004E6A4D">
        <w:rPr>
          <w:rFonts w:ascii="Times New Roman" w:hAnsi="Times New Roman" w:cs="Times New Roman"/>
          <w:sz w:val="20"/>
          <w:szCs w:val="20"/>
        </w:rPr>
        <w:t xml:space="preserve"> </w:t>
      </w:r>
      <w:r w:rsidRPr="004E6A4D">
        <w:rPr>
          <w:rFonts w:ascii="Times New Roman" w:hAnsi="Times New Roman" w:cs="Times New Roman"/>
          <w:i/>
          <w:sz w:val="20"/>
          <w:szCs w:val="20"/>
        </w:rPr>
        <w:t>L'esprit démocratique du populisme</w:t>
      </w:r>
      <w:r w:rsidR="00DF5D1D" w:rsidRPr="004E6A4D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gramStart"/>
      <w:r w:rsidRPr="004E6A4D">
        <w:rPr>
          <w:rFonts w:ascii="Times New Roman" w:hAnsi="Times New Roman" w:cs="Times New Roman"/>
          <w:iCs/>
          <w:sz w:val="20"/>
          <w:szCs w:val="20"/>
        </w:rPr>
        <w:t>Paris</w:t>
      </w:r>
      <w:r w:rsidR="00DF5D1D" w:rsidRPr="004E6A4D">
        <w:rPr>
          <w:rFonts w:ascii="Times New Roman" w:hAnsi="Times New Roman" w:cs="Times New Roman"/>
          <w:iCs/>
          <w:sz w:val="20"/>
          <w:szCs w:val="20"/>
        </w:rPr>
        <w:t>:</w:t>
      </w:r>
      <w:proofErr w:type="gramEnd"/>
      <w:r w:rsidRPr="004E6A4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E6A4D">
        <w:rPr>
          <w:rFonts w:ascii="Times New Roman" w:hAnsi="Times New Roman" w:cs="Times New Roman"/>
          <w:sz w:val="20"/>
          <w:szCs w:val="20"/>
        </w:rPr>
        <w:t>La Découverte</w:t>
      </w:r>
      <w:r w:rsidR="00BF4EE9" w:rsidRPr="004E6A4D">
        <w:rPr>
          <w:rFonts w:ascii="Times New Roman" w:hAnsi="Times New Roman" w:cs="Times New Roman"/>
          <w:sz w:val="20"/>
          <w:szCs w:val="20"/>
        </w:rPr>
        <w:t>.</w:t>
      </w:r>
    </w:p>
    <w:p w14:paraId="07BE4E9E" w14:textId="5881507A" w:rsidR="00596167" w:rsidRDefault="008A4171" w:rsidP="00AB172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6A4D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</w:rPr>
        <w:t>Van Haute</w:t>
      </w:r>
      <w:r w:rsidR="00BF4EE9" w:rsidRPr="004E6A4D">
        <w:rPr>
          <w:rStyle w:val="fontstyle01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E, et al.</w:t>
      </w:r>
      <w:r w:rsidR="00BF4EE9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F4EE9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(2018)</w:t>
      </w:r>
      <w:r w:rsidR="00B622A0" w:rsidRPr="004E6A4D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="00B622A0" w:rsidRPr="004E6A4D">
        <w:rPr>
          <w:rFonts w:ascii="Times New Roman" w:hAnsi="Times New Roman" w:cs="Times New Roman"/>
          <w:sz w:val="20"/>
          <w:szCs w:val="20"/>
          <w:lang w:val="en-GB"/>
        </w:rPr>
        <w:t>Sub</w:t>
      </w:r>
      <w:r w:rsidR="00B622A0" w:rsidRPr="004E6A4D">
        <w:rPr>
          <w:rFonts w:ascii="Times New Roman" w:hAnsi="Times New Roman" w:cs="Times New Roman"/>
          <w:sz w:val="20"/>
          <w:szCs w:val="20"/>
          <w:lang w:val="en-GB"/>
        </w:rPr>
        <w:noBreakHyphen/>
        <w:t xml:space="preserve">state nationalism and populism: the cases of </w:t>
      </w:r>
      <w:proofErr w:type="spellStart"/>
      <w:r w:rsidR="00B622A0" w:rsidRPr="004E6A4D">
        <w:rPr>
          <w:rFonts w:ascii="Times New Roman" w:hAnsi="Times New Roman" w:cs="Times New Roman"/>
          <w:sz w:val="20"/>
          <w:szCs w:val="20"/>
          <w:lang w:val="en-GB"/>
        </w:rPr>
        <w:t>Vlaams</w:t>
      </w:r>
      <w:proofErr w:type="spellEnd"/>
      <w:r w:rsidR="00B622A0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B622A0" w:rsidRPr="004E6A4D">
        <w:rPr>
          <w:rFonts w:ascii="Times New Roman" w:hAnsi="Times New Roman" w:cs="Times New Roman"/>
          <w:sz w:val="20"/>
          <w:szCs w:val="20"/>
          <w:lang w:val="en-GB"/>
        </w:rPr>
        <w:t>Belang</w:t>
      </w:r>
      <w:proofErr w:type="spellEnd"/>
      <w:r w:rsidR="00B622A0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, New Flemish Alliance and </w:t>
      </w:r>
      <w:proofErr w:type="spellStart"/>
      <w:r w:rsidR="00B622A0" w:rsidRPr="004E6A4D">
        <w:rPr>
          <w:rFonts w:ascii="Times New Roman" w:hAnsi="Times New Roman" w:cs="Times New Roman"/>
          <w:sz w:val="20"/>
          <w:szCs w:val="20"/>
          <w:lang w:val="en-GB"/>
        </w:rPr>
        <w:t>DéFI</w:t>
      </w:r>
      <w:proofErr w:type="spellEnd"/>
      <w:r w:rsidR="00B622A0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in Belgium</w:t>
      </w:r>
      <w:r w:rsidR="00BF4EE9" w:rsidRPr="004E6A4D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B7713A" w:rsidRPr="004E6A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E1E79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>Comparative European Politics</w:t>
      </w:r>
      <w:r w:rsidR="00BF4EE9" w:rsidRPr="004E6A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DE1E79" w:rsidRPr="004E6A4D">
        <w:rPr>
          <w:rFonts w:ascii="Times New Roman" w:hAnsi="Times New Roman" w:cs="Times New Roman"/>
          <w:b/>
          <w:bCs/>
          <w:sz w:val="20"/>
          <w:szCs w:val="20"/>
          <w:lang w:val="en-GB"/>
        </w:rPr>
        <w:t>16</w:t>
      </w:r>
      <w:r w:rsidR="00FB2FCE">
        <w:rPr>
          <w:rFonts w:ascii="Times New Roman" w:hAnsi="Times New Roman" w:cs="Times New Roman"/>
          <w:sz w:val="20"/>
          <w:szCs w:val="20"/>
          <w:lang w:val="en-GB"/>
        </w:rPr>
        <w:t>(6)</w:t>
      </w:r>
      <w:r w:rsidR="00DE1E79" w:rsidRPr="004E6A4D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DE1E79" w:rsidRPr="004E6A4D">
        <w:rPr>
          <w:rStyle w:val="u-visually-hidden"/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E1E79" w:rsidRPr="004E6A4D">
        <w:rPr>
          <w:rFonts w:ascii="Times New Roman" w:hAnsi="Times New Roman" w:cs="Times New Roman"/>
          <w:sz w:val="20"/>
          <w:szCs w:val="20"/>
          <w:lang w:val="en-GB"/>
        </w:rPr>
        <w:t>954–97</w:t>
      </w:r>
      <w:r w:rsidR="00BF4EE9" w:rsidRPr="004E6A4D">
        <w:rPr>
          <w:rFonts w:ascii="Times New Roman" w:hAnsi="Times New Roman" w:cs="Times New Roman"/>
          <w:sz w:val="20"/>
          <w:szCs w:val="20"/>
          <w:lang w:val="en-GB"/>
        </w:rPr>
        <w:t>5.</w:t>
      </w:r>
    </w:p>
    <w:p w14:paraId="3C8A0399" w14:textId="77777777" w:rsidR="00AB1729" w:rsidRPr="00AB1729" w:rsidRDefault="00AB1729" w:rsidP="00AB172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FC2AE3A" w14:textId="153E07CF" w:rsidR="00C129B0" w:rsidRPr="000B3BF7" w:rsidRDefault="00C129B0" w:rsidP="00BF4EE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B3BF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List of tables to be inserted in the document:</w:t>
      </w:r>
    </w:p>
    <w:p w14:paraId="053FBD24" w14:textId="6ADDFC67" w:rsidR="00C129B0" w:rsidRPr="00DE49A2" w:rsidRDefault="00C129B0" w:rsidP="00C129B0">
      <w:pPr>
        <w:spacing w:line="276" w:lineRule="auto"/>
        <w:jc w:val="center"/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</w:pPr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>Table 1:</w:t>
      </w:r>
      <w:r w:rsidRPr="00DE49A2">
        <w:rPr>
          <w:rStyle w:val="fontstyle01"/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  <w:t xml:space="preserve"> </w:t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 xml:space="preserve">Number of uses of </w:t>
      </w:r>
      <w:proofErr w:type="spellStart"/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>populis</w:t>
      </w:r>
      <w:proofErr w:type="spellEnd"/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 xml:space="preserve">* in Belgian, </w:t>
      </w:r>
      <w:r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>Spanish</w:t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 xml:space="preserve"> </w:t>
      </w:r>
      <w:r w:rsidR="000B3BF7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 xml:space="preserve">and French </w:t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>Lower Houses in 2019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C129B0" w:rsidRPr="00DE49A2" w14:paraId="57B5A330" w14:textId="77777777" w:rsidTr="003B1098">
        <w:tc>
          <w:tcPr>
            <w:tcW w:w="2264" w:type="dxa"/>
          </w:tcPr>
          <w:p w14:paraId="7947CD77" w14:textId="77777777" w:rsidR="00C129B0" w:rsidRPr="00DE49A2" w:rsidRDefault="00C129B0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  <w:t>Case study</w:t>
            </w:r>
          </w:p>
        </w:tc>
        <w:tc>
          <w:tcPr>
            <w:tcW w:w="2266" w:type="dxa"/>
          </w:tcPr>
          <w:p w14:paraId="52A241B2" w14:textId="77777777" w:rsidR="00C129B0" w:rsidRPr="00DE49A2" w:rsidRDefault="00C129B0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  <w:t>Belgian Lower House</w:t>
            </w:r>
          </w:p>
        </w:tc>
        <w:tc>
          <w:tcPr>
            <w:tcW w:w="2266" w:type="dxa"/>
          </w:tcPr>
          <w:p w14:paraId="35BF200F" w14:textId="77777777" w:rsidR="00C129B0" w:rsidRPr="00DE49A2" w:rsidRDefault="00C129B0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  <w:t>Spanish Lower House</w:t>
            </w:r>
          </w:p>
        </w:tc>
        <w:tc>
          <w:tcPr>
            <w:tcW w:w="2266" w:type="dxa"/>
          </w:tcPr>
          <w:p w14:paraId="003DA37D" w14:textId="77777777" w:rsidR="00C129B0" w:rsidRPr="00DE49A2" w:rsidRDefault="00C129B0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  <w:t>French Lower House</w:t>
            </w:r>
          </w:p>
        </w:tc>
      </w:tr>
      <w:tr w:rsidR="00C129B0" w:rsidRPr="00DE49A2" w14:paraId="12C472BC" w14:textId="77777777" w:rsidTr="003B1098">
        <w:trPr>
          <w:trHeight w:val="630"/>
        </w:trPr>
        <w:tc>
          <w:tcPr>
            <w:tcW w:w="2264" w:type="dxa"/>
          </w:tcPr>
          <w:p w14:paraId="6E424BCB" w14:textId="77777777" w:rsidR="00C129B0" w:rsidRPr="00DE49A2" w:rsidRDefault="00C129B0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  <w:t xml:space="preserve">Number of uses of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  <w:t>populis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  <w:t>* (N=312)</w:t>
            </w:r>
          </w:p>
        </w:tc>
        <w:tc>
          <w:tcPr>
            <w:tcW w:w="2266" w:type="dxa"/>
          </w:tcPr>
          <w:p w14:paraId="00628D6E" w14:textId="77777777" w:rsidR="00C129B0" w:rsidRPr="00DE49A2" w:rsidRDefault="00C129B0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41</w:t>
            </w:r>
          </w:p>
        </w:tc>
        <w:tc>
          <w:tcPr>
            <w:tcW w:w="2266" w:type="dxa"/>
          </w:tcPr>
          <w:p w14:paraId="5FD870FA" w14:textId="77777777" w:rsidR="00C129B0" w:rsidRPr="00DE49A2" w:rsidRDefault="00C129B0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110</w:t>
            </w:r>
          </w:p>
        </w:tc>
        <w:tc>
          <w:tcPr>
            <w:tcW w:w="2266" w:type="dxa"/>
          </w:tcPr>
          <w:p w14:paraId="0D73139F" w14:textId="77777777" w:rsidR="00C129B0" w:rsidRPr="00DE49A2" w:rsidRDefault="00C129B0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161</w:t>
            </w:r>
          </w:p>
        </w:tc>
      </w:tr>
    </w:tbl>
    <w:p w14:paraId="05EDC8E2" w14:textId="77777777" w:rsidR="00AB1729" w:rsidRPr="00DE49A2" w:rsidRDefault="00AB1729" w:rsidP="00AB1729">
      <w:pPr>
        <w:spacing w:line="276" w:lineRule="auto"/>
        <w:jc w:val="both"/>
        <w:rPr>
          <w:rStyle w:val="fontstyle01"/>
          <w:rFonts w:ascii="Times New Roman" w:hAnsi="Times New Roman" w:cs="Times New Roman"/>
          <w:color w:val="auto"/>
          <w:lang w:val="en-GB"/>
        </w:rPr>
      </w:pPr>
    </w:p>
    <w:p w14:paraId="0E404246" w14:textId="6B89D05E" w:rsidR="00AB1729" w:rsidRPr="00DE49A2" w:rsidRDefault="00AB1729" w:rsidP="00AB1729">
      <w:pPr>
        <w:spacing w:line="276" w:lineRule="auto"/>
        <w:jc w:val="center"/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</w:pPr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 xml:space="preserve">Table 2: Value associated with the use of the term </w:t>
      </w:r>
      <w:r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>‘</w:t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>populism</w:t>
      </w:r>
      <w:r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>’</w:t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 xml:space="preserve"> in </w:t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br/>
        <w:t xml:space="preserve">Belgian, </w:t>
      </w:r>
      <w:proofErr w:type="gramStart"/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>Spanish</w:t>
      </w:r>
      <w:proofErr w:type="gramEnd"/>
      <w:r w:rsidR="0033235B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 xml:space="preserve"> and French</w:t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 xml:space="preserve"> parliamentary interventions (2019)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B1729" w:rsidRPr="00DE49A2" w14:paraId="3E08442B" w14:textId="77777777" w:rsidTr="003B1098">
        <w:tc>
          <w:tcPr>
            <w:tcW w:w="2265" w:type="dxa"/>
          </w:tcPr>
          <w:p w14:paraId="523B256F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Values / Countries</w:t>
            </w:r>
          </w:p>
        </w:tc>
        <w:tc>
          <w:tcPr>
            <w:tcW w:w="2265" w:type="dxa"/>
          </w:tcPr>
          <w:p w14:paraId="42180165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Belgium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(N=41)</w:t>
            </w:r>
          </w:p>
        </w:tc>
        <w:tc>
          <w:tcPr>
            <w:tcW w:w="2266" w:type="dxa"/>
          </w:tcPr>
          <w:p w14:paraId="2DFA5303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Spain (N=110)</w:t>
            </w:r>
          </w:p>
        </w:tc>
        <w:tc>
          <w:tcPr>
            <w:tcW w:w="2266" w:type="dxa"/>
          </w:tcPr>
          <w:p w14:paraId="774F7354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France (N=161)</w:t>
            </w:r>
          </w:p>
        </w:tc>
      </w:tr>
      <w:tr w:rsidR="00AB1729" w:rsidRPr="00DE49A2" w14:paraId="780867FD" w14:textId="77777777" w:rsidTr="003B1098">
        <w:tc>
          <w:tcPr>
            <w:tcW w:w="2265" w:type="dxa"/>
          </w:tcPr>
          <w:p w14:paraId="5E2BF9C4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Negative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uses (N=302)</w:t>
            </w:r>
          </w:p>
        </w:tc>
        <w:tc>
          <w:tcPr>
            <w:tcW w:w="2265" w:type="dxa"/>
          </w:tcPr>
          <w:p w14:paraId="5819AD5E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41</w:t>
            </w:r>
          </w:p>
        </w:tc>
        <w:tc>
          <w:tcPr>
            <w:tcW w:w="2266" w:type="dxa"/>
          </w:tcPr>
          <w:p w14:paraId="6C1CCED4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107</w:t>
            </w:r>
          </w:p>
        </w:tc>
        <w:tc>
          <w:tcPr>
            <w:tcW w:w="2266" w:type="dxa"/>
          </w:tcPr>
          <w:p w14:paraId="2837997F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155</w:t>
            </w:r>
          </w:p>
        </w:tc>
      </w:tr>
      <w:tr w:rsidR="00AB1729" w:rsidRPr="00DE49A2" w14:paraId="7178779B" w14:textId="77777777" w:rsidTr="003B1098">
        <w:tc>
          <w:tcPr>
            <w:tcW w:w="2265" w:type="dxa"/>
          </w:tcPr>
          <w:p w14:paraId="758A405B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Positive uses (N=0)</w:t>
            </w:r>
          </w:p>
        </w:tc>
        <w:tc>
          <w:tcPr>
            <w:tcW w:w="2265" w:type="dxa"/>
          </w:tcPr>
          <w:p w14:paraId="53D3CF2E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266" w:type="dxa"/>
          </w:tcPr>
          <w:p w14:paraId="7FBFF5BE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266" w:type="dxa"/>
          </w:tcPr>
          <w:p w14:paraId="024378A8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AB1729" w:rsidRPr="00DE49A2" w14:paraId="5FC45901" w14:textId="77777777" w:rsidTr="003B1098">
        <w:tc>
          <w:tcPr>
            <w:tcW w:w="2265" w:type="dxa"/>
          </w:tcPr>
          <w:p w14:paraId="35916674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Neutral uses (N=3)</w:t>
            </w:r>
          </w:p>
        </w:tc>
        <w:tc>
          <w:tcPr>
            <w:tcW w:w="2265" w:type="dxa"/>
          </w:tcPr>
          <w:p w14:paraId="26144556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266" w:type="dxa"/>
          </w:tcPr>
          <w:p w14:paraId="72B4BBDF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266" w:type="dxa"/>
          </w:tcPr>
          <w:p w14:paraId="1A984CBB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0AB1729" w:rsidRPr="00DE49A2" w14:paraId="7E62AEB8" w14:textId="77777777" w:rsidTr="003B1098">
        <w:tc>
          <w:tcPr>
            <w:tcW w:w="2265" w:type="dxa"/>
          </w:tcPr>
          <w:p w14:paraId="0A97689D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</w:t>
            </w:r>
            <w: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ot applicable</w:t>
            </w: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(6)</w:t>
            </w:r>
          </w:p>
        </w:tc>
        <w:tc>
          <w:tcPr>
            <w:tcW w:w="2265" w:type="dxa"/>
          </w:tcPr>
          <w:p w14:paraId="6D94FC11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266" w:type="dxa"/>
          </w:tcPr>
          <w:p w14:paraId="0796F863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266" w:type="dxa"/>
          </w:tcPr>
          <w:p w14:paraId="45C3AA22" w14:textId="77777777" w:rsidR="00AB1729" w:rsidRPr="00DE49A2" w:rsidRDefault="00AB1729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</w:tbl>
    <w:p w14:paraId="63D70267" w14:textId="77777777" w:rsidR="00AB1729" w:rsidRPr="00DE49A2" w:rsidRDefault="00AB1729" w:rsidP="00AB1729">
      <w:pPr>
        <w:spacing w:line="276" w:lineRule="auto"/>
        <w:jc w:val="both"/>
        <w:rPr>
          <w:rStyle w:val="fontstyle01"/>
          <w:rFonts w:ascii="Times New Roman" w:hAnsi="Times New Roman" w:cs="Times New Roman"/>
          <w:noProof/>
          <w:color w:val="auto"/>
          <w:lang w:val="en-GB"/>
        </w:rPr>
      </w:pPr>
    </w:p>
    <w:p w14:paraId="2381FE67" w14:textId="064F7175" w:rsidR="00AB1729" w:rsidRPr="0048099D" w:rsidRDefault="00AB1729" w:rsidP="0048099D">
      <w:pPr>
        <w:spacing w:line="276" w:lineRule="auto"/>
        <w:jc w:val="center"/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</w:pPr>
      <w:r w:rsidRPr="00DE49A2">
        <w:rPr>
          <w:rFonts w:ascii="Times New Roman" w:hAnsi="Times New Roman" w:cs="Times New Roman"/>
          <w:noProof/>
          <w:lang w:val="en-GB"/>
        </w:rPr>
        <w:drawing>
          <wp:anchor distT="0" distB="0" distL="114300" distR="114300" simplePos="0" relativeHeight="251660288" behindDoc="1" locked="0" layoutInCell="1" allowOverlap="1" wp14:anchorId="1984E31C" wp14:editId="1A095635">
            <wp:simplePos x="0" y="0"/>
            <wp:positionH relativeFrom="margin">
              <wp:posOffset>-635</wp:posOffset>
            </wp:positionH>
            <wp:positionV relativeFrom="paragraph">
              <wp:posOffset>381635</wp:posOffset>
            </wp:positionV>
            <wp:extent cx="6141720" cy="1727835"/>
            <wp:effectExtent l="0" t="0" r="0" b="5715"/>
            <wp:wrapTight wrapText="bothSides">
              <wp:wrapPolygon edited="0">
                <wp:start x="0" y="0"/>
                <wp:lineTo x="0" y="21433"/>
                <wp:lineTo x="21506" y="21433"/>
                <wp:lineTo x="21506" y="0"/>
                <wp:lineTo x="0" y="0"/>
              </wp:wrapPolygon>
            </wp:wrapTight>
            <wp:docPr id="123580898" name="Image 1" descr="Une image contenant texte, Police, nombre, reç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80898" name="Image 1" descr="Une image contenant texte, Police, nombre, reçu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72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 xml:space="preserve">Table 3: Categories associated with </w:t>
      </w:r>
      <w:proofErr w:type="spellStart"/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>populis</w:t>
      </w:r>
      <w:proofErr w:type="spellEnd"/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t xml:space="preserve">* when used by MPs </w:t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sz w:val="22"/>
          <w:szCs w:val="22"/>
          <w:lang w:val="en-GB"/>
        </w:rPr>
        <w:br/>
        <w:t>in Belgium, Spain, France (2019)</w:t>
      </w:r>
    </w:p>
    <w:p w14:paraId="4D097D20" w14:textId="77777777" w:rsidR="00AB1729" w:rsidRPr="00DE49A2" w:rsidRDefault="00AB1729" w:rsidP="00AB1729">
      <w:pPr>
        <w:spacing w:line="276" w:lineRule="auto"/>
        <w:jc w:val="center"/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Table 4: most associated issues of debate when </w:t>
      </w:r>
      <w:proofErr w:type="spellStart"/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populis</w:t>
      </w:r>
      <w:proofErr w:type="spellEnd"/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* is used in </w:t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br/>
        <w:t>the Belgian, Spanish and French Lower Houses (2019)</w:t>
      </w:r>
    </w:p>
    <w:p w14:paraId="001207F3" w14:textId="77777777" w:rsidR="00AB1729" w:rsidRPr="00DE49A2" w:rsidRDefault="00AB1729" w:rsidP="00AB1729">
      <w:pPr>
        <w:spacing w:line="276" w:lineRule="auto"/>
        <w:rPr>
          <w:rStyle w:val="fontstyle01"/>
          <w:rFonts w:ascii="Times New Roman" w:hAnsi="Times New Roman" w:cs="Times New Roman"/>
          <w:color w:val="auto"/>
          <w:lang w:val="en-GB"/>
        </w:rPr>
      </w:pPr>
      <w:r w:rsidRPr="00DE49A2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251659264" behindDoc="1" locked="0" layoutInCell="1" allowOverlap="1" wp14:anchorId="733D0019" wp14:editId="0639BEEA">
            <wp:simplePos x="0" y="0"/>
            <wp:positionH relativeFrom="margin">
              <wp:align>center</wp:align>
            </wp:positionH>
            <wp:positionV relativeFrom="paragraph">
              <wp:posOffset>245110</wp:posOffset>
            </wp:positionV>
            <wp:extent cx="6468745" cy="1287780"/>
            <wp:effectExtent l="0" t="0" r="8255" b="7620"/>
            <wp:wrapTight wrapText="bothSides">
              <wp:wrapPolygon edited="0">
                <wp:start x="0" y="0"/>
                <wp:lineTo x="0" y="21408"/>
                <wp:lineTo x="21564" y="21408"/>
                <wp:lineTo x="21564" y="0"/>
                <wp:lineTo x="0" y="0"/>
              </wp:wrapPolygon>
            </wp:wrapTight>
            <wp:docPr id="1499229339" name="Image 2" descr="Une image contenant texte, Police, nombr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29339" name="Image 2" descr="Une image contenant texte, Police, nombre, ligne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408" cy="1288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C7A827" w14:textId="77777777" w:rsidR="00AB1729" w:rsidRPr="00DE49A2" w:rsidRDefault="00AB1729" w:rsidP="00AB1729">
      <w:pPr>
        <w:spacing w:line="276" w:lineRule="auto"/>
        <w:jc w:val="both"/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</w:pPr>
    </w:p>
    <w:p w14:paraId="5C8AC6D2" w14:textId="77777777" w:rsidR="00AB1729" w:rsidRPr="00103062" w:rsidRDefault="00AB1729" w:rsidP="00AB172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2FA47EB" w14:textId="77777777" w:rsidR="00AB1729" w:rsidRPr="00DE49A2" w:rsidRDefault="00AB1729" w:rsidP="00AB172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</w:pPr>
    </w:p>
    <w:p w14:paraId="66A5F635" w14:textId="77777777" w:rsidR="00AB1729" w:rsidRPr="00DE49A2" w:rsidRDefault="00AB1729" w:rsidP="00AB1729">
      <w:pPr>
        <w:spacing w:line="276" w:lineRule="auto"/>
        <w:jc w:val="center"/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lastRenderedPageBreak/>
        <w:t xml:space="preserve">Table 5: What or who is designated as </w:t>
      </w:r>
      <w:proofErr w:type="spellStart"/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populis</w:t>
      </w:r>
      <w:proofErr w:type="spellEnd"/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*?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494"/>
        <w:gridCol w:w="1265"/>
        <w:gridCol w:w="1926"/>
        <w:gridCol w:w="1926"/>
      </w:tblGrid>
      <w:tr w:rsidR="00AB1729" w:rsidRPr="00DE49A2" w14:paraId="37F12BAF" w14:textId="77777777" w:rsidTr="003B1098">
        <w:trPr>
          <w:jc w:val="center"/>
        </w:trPr>
        <w:tc>
          <w:tcPr>
            <w:tcW w:w="2494" w:type="dxa"/>
          </w:tcPr>
          <w:p w14:paraId="07E3486B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265" w:type="dxa"/>
          </w:tcPr>
          <w:p w14:paraId="355DD955" w14:textId="77777777" w:rsidR="00AB1729" w:rsidRPr="00DE49A2" w:rsidRDefault="00AB1729" w:rsidP="003B10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E49A2">
              <w:rPr>
                <w:rFonts w:ascii="Times New Roman" w:hAnsi="Times New Roman" w:cs="Times New Roman"/>
                <w:b/>
                <w:bCs/>
                <w:lang w:val="en-GB"/>
              </w:rPr>
              <w:t>Belgium</w:t>
            </w:r>
          </w:p>
        </w:tc>
        <w:tc>
          <w:tcPr>
            <w:tcW w:w="1926" w:type="dxa"/>
          </w:tcPr>
          <w:p w14:paraId="6C676F03" w14:textId="77777777" w:rsidR="00AB1729" w:rsidRPr="00DE49A2" w:rsidRDefault="00AB1729" w:rsidP="003B10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E49A2">
              <w:rPr>
                <w:rFonts w:ascii="Times New Roman" w:hAnsi="Times New Roman" w:cs="Times New Roman"/>
                <w:b/>
                <w:bCs/>
                <w:lang w:val="en-GB"/>
              </w:rPr>
              <w:t>Spain</w:t>
            </w:r>
          </w:p>
        </w:tc>
        <w:tc>
          <w:tcPr>
            <w:tcW w:w="1926" w:type="dxa"/>
          </w:tcPr>
          <w:p w14:paraId="571ABDD3" w14:textId="77777777" w:rsidR="00AB1729" w:rsidRPr="00DE49A2" w:rsidRDefault="00AB1729" w:rsidP="003B10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E49A2">
              <w:rPr>
                <w:rFonts w:ascii="Times New Roman" w:hAnsi="Times New Roman" w:cs="Times New Roman"/>
                <w:b/>
                <w:bCs/>
                <w:lang w:val="en-GB"/>
              </w:rPr>
              <w:t>France</w:t>
            </w:r>
          </w:p>
        </w:tc>
      </w:tr>
      <w:tr w:rsidR="00AB1729" w:rsidRPr="00DE49A2" w14:paraId="742809ED" w14:textId="77777777" w:rsidTr="003B1098">
        <w:trPr>
          <w:jc w:val="center"/>
        </w:trPr>
        <w:tc>
          <w:tcPr>
            <w:tcW w:w="2494" w:type="dxa"/>
          </w:tcPr>
          <w:p w14:paraId="3A259EDC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E49A2">
              <w:rPr>
                <w:rFonts w:ascii="Times New Roman" w:hAnsi="Times New Roman" w:cs="Times New Roman"/>
                <w:b/>
                <w:bCs/>
                <w:lang w:val="en-GB"/>
              </w:rPr>
              <w:t>Action/event</w:t>
            </w:r>
          </w:p>
        </w:tc>
        <w:tc>
          <w:tcPr>
            <w:tcW w:w="1265" w:type="dxa"/>
          </w:tcPr>
          <w:p w14:paraId="504C1FEF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926" w:type="dxa"/>
          </w:tcPr>
          <w:p w14:paraId="1371EEA4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926" w:type="dxa"/>
          </w:tcPr>
          <w:p w14:paraId="14DCC2C0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38</w:t>
            </w:r>
          </w:p>
        </w:tc>
      </w:tr>
      <w:tr w:rsidR="00AB1729" w:rsidRPr="00020814" w14:paraId="7CB83A8D" w14:textId="77777777" w:rsidTr="003B1098">
        <w:trPr>
          <w:jc w:val="center"/>
        </w:trPr>
        <w:tc>
          <w:tcPr>
            <w:tcW w:w="2494" w:type="dxa"/>
          </w:tcPr>
          <w:p w14:paraId="3F11C28F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E49A2">
              <w:rPr>
                <w:rFonts w:ascii="Times New Roman" w:hAnsi="Times New Roman" w:cs="Times New Roman"/>
                <w:b/>
                <w:bCs/>
                <w:lang w:val="en-GB"/>
              </w:rPr>
              <w:t>Defined group</w:t>
            </w:r>
          </w:p>
        </w:tc>
        <w:tc>
          <w:tcPr>
            <w:tcW w:w="1265" w:type="dxa"/>
          </w:tcPr>
          <w:p w14:paraId="2761AC5C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4 (two for NVA).</w:t>
            </w:r>
          </w:p>
        </w:tc>
        <w:tc>
          <w:tcPr>
            <w:tcW w:w="1926" w:type="dxa"/>
          </w:tcPr>
          <w:p w14:paraId="691E190A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39 (16 times Podemos; 7 times the socialist government; 4 times Vox)</w:t>
            </w:r>
          </w:p>
        </w:tc>
        <w:tc>
          <w:tcPr>
            <w:tcW w:w="1926" w:type="dxa"/>
          </w:tcPr>
          <w:p w14:paraId="42B389BF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5 (once for the Front National)</w:t>
            </w:r>
          </w:p>
        </w:tc>
      </w:tr>
      <w:tr w:rsidR="00AB1729" w:rsidRPr="00DE49A2" w14:paraId="4EC5AA7D" w14:textId="77777777" w:rsidTr="003B1098">
        <w:trPr>
          <w:jc w:val="center"/>
        </w:trPr>
        <w:tc>
          <w:tcPr>
            <w:tcW w:w="2494" w:type="dxa"/>
          </w:tcPr>
          <w:p w14:paraId="42AB2F14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E49A2">
              <w:rPr>
                <w:rFonts w:ascii="Times New Roman" w:hAnsi="Times New Roman" w:cs="Times New Roman"/>
                <w:b/>
                <w:bCs/>
                <w:lang w:val="en-GB"/>
              </w:rPr>
              <w:t>Undefined group</w:t>
            </w:r>
          </w:p>
        </w:tc>
        <w:tc>
          <w:tcPr>
            <w:tcW w:w="1265" w:type="dxa"/>
          </w:tcPr>
          <w:p w14:paraId="3C39F5D9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926" w:type="dxa"/>
          </w:tcPr>
          <w:p w14:paraId="169948AC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926" w:type="dxa"/>
          </w:tcPr>
          <w:p w14:paraId="1185A2DD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25</w:t>
            </w:r>
          </w:p>
        </w:tc>
      </w:tr>
      <w:tr w:rsidR="00AB1729" w:rsidRPr="00DE49A2" w14:paraId="673EBB1F" w14:textId="77777777" w:rsidTr="003B1098">
        <w:trPr>
          <w:jc w:val="center"/>
        </w:trPr>
        <w:tc>
          <w:tcPr>
            <w:tcW w:w="2494" w:type="dxa"/>
          </w:tcPr>
          <w:p w14:paraId="102A4BB7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E49A2">
              <w:rPr>
                <w:rFonts w:ascii="Times New Roman" w:hAnsi="Times New Roman" w:cs="Times New Roman"/>
                <w:b/>
                <w:bCs/>
                <w:lang w:val="en-GB"/>
              </w:rPr>
              <w:t>Individuals</w:t>
            </w:r>
          </w:p>
        </w:tc>
        <w:tc>
          <w:tcPr>
            <w:tcW w:w="1265" w:type="dxa"/>
          </w:tcPr>
          <w:p w14:paraId="41A757D7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926" w:type="dxa"/>
          </w:tcPr>
          <w:p w14:paraId="4BE19AF6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 xml:space="preserve">4 </w:t>
            </w:r>
          </w:p>
        </w:tc>
        <w:tc>
          <w:tcPr>
            <w:tcW w:w="1926" w:type="dxa"/>
          </w:tcPr>
          <w:p w14:paraId="2902B0A0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042F4">
              <w:rPr>
                <w:rFonts w:ascii="Times New Roman" w:hAnsi="Times New Roman" w:cs="Times New Roman"/>
                <w:lang w:val="fr-BE"/>
              </w:rPr>
              <w:t>3 (</w:t>
            </w:r>
            <w:proofErr w:type="spellStart"/>
            <w:r w:rsidRPr="006042F4">
              <w:rPr>
                <w:rFonts w:ascii="Times New Roman" w:hAnsi="Times New Roman" w:cs="Times New Roman"/>
                <w:lang w:val="fr-BE"/>
              </w:rPr>
              <w:t>two</w:t>
            </w:r>
            <w:proofErr w:type="spellEnd"/>
            <w:r w:rsidRPr="006042F4">
              <w:rPr>
                <w:rFonts w:ascii="Times New Roman" w:hAnsi="Times New Roman" w:cs="Times New Roman"/>
                <w:lang w:val="fr-BE"/>
              </w:rPr>
              <w:t xml:space="preserve"> for La France Insoumise </w:t>
            </w:r>
            <w:proofErr w:type="spellStart"/>
            <w:r w:rsidRPr="006042F4">
              <w:rPr>
                <w:rFonts w:ascii="Times New Roman" w:hAnsi="Times New Roman" w:cs="Times New Roman"/>
                <w:lang w:val="fr-BE"/>
              </w:rPr>
              <w:t>MPs</w:t>
            </w:r>
            <w:proofErr w:type="spellEnd"/>
            <w:r w:rsidRPr="006042F4">
              <w:rPr>
                <w:rFonts w:ascii="Times New Roman" w:hAnsi="Times New Roman" w:cs="Times New Roman"/>
                <w:lang w:val="fr-BE"/>
              </w:rPr>
              <w:t>)</w:t>
            </w:r>
          </w:p>
        </w:tc>
      </w:tr>
      <w:tr w:rsidR="00AB1729" w:rsidRPr="00DE49A2" w14:paraId="0269378E" w14:textId="77777777" w:rsidTr="003B1098">
        <w:trPr>
          <w:jc w:val="center"/>
        </w:trPr>
        <w:tc>
          <w:tcPr>
            <w:tcW w:w="2494" w:type="dxa"/>
          </w:tcPr>
          <w:p w14:paraId="6C9D7BA9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E49A2">
              <w:rPr>
                <w:rFonts w:ascii="Times New Roman" w:hAnsi="Times New Roman" w:cs="Times New Roman"/>
                <w:b/>
                <w:bCs/>
                <w:lang w:val="en-GB"/>
              </w:rPr>
              <w:t>X (elusiveness)</w:t>
            </w:r>
          </w:p>
        </w:tc>
        <w:tc>
          <w:tcPr>
            <w:tcW w:w="1265" w:type="dxa"/>
          </w:tcPr>
          <w:p w14:paraId="709DF5B5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1926" w:type="dxa"/>
          </w:tcPr>
          <w:p w14:paraId="76E80F92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40</w:t>
            </w:r>
          </w:p>
        </w:tc>
        <w:tc>
          <w:tcPr>
            <w:tcW w:w="1926" w:type="dxa"/>
          </w:tcPr>
          <w:p w14:paraId="3FAA46C1" w14:textId="77777777" w:rsidR="00AB1729" w:rsidRPr="00DE49A2" w:rsidRDefault="00AB1729" w:rsidP="003B109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E49A2">
              <w:rPr>
                <w:rFonts w:ascii="Times New Roman" w:hAnsi="Times New Roman" w:cs="Times New Roman"/>
                <w:lang w:val="en-GB"/>
              </w:rPr>
              <w:t>90</w:t>
            </w:r>
          </w:p>
        </w:tc>
      </w:tr>
    </w:tbl>
    <w:p w14:paraId="3547289C" w14:textId="77777777" w:rsidR="00AB1729" w:rsidRDefault="00AB1729" w:rsidP="00BF4EE9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11A9A79" w14:textId="77777777" w:rsidR="00BC0A0A" w:rsidRDefault="00BC0A0A" w:rsidP="00BF4EE9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421C922" w14:textId="77777777" w:rsidR="00BC0A0A" w:rsidRPr="00BB4915" w:rsidRDefault="00BC0A0A" w:rsidP="00BC0A0A">
      <w:pPr>
        <w:spacing w:line="276" w:lineRule="auto"/>
        <w:jc w:val="center"/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</w:pPr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Tables 6: Who uses </w:t>
      </w:r>
      <w:proofErr w:type="spellStart"/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populis</w:t>
      </w:r>
      <w:proofErr w:type="spellEnd"/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* the most in Belgium</w:t>
      </w:r>
      <w:r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, </w:t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Spanish </w:t>
      </w:r>
      <w:r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 xml:space="preserve">and French </w:t>
      </w:r>
      <w:r w:rsidRPr="00DE49A2"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  <w:t>parliamentary arenas (2019)?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BC0A0A" w:rsidRPr="00020814" w14:paraId="1E35D9DA" w14:textId="77777777" w:rsidTr="003B1098">
        <w:tc>
          <w:tcPr>
            <w:tcW w:w="5949" w:type="dxa"/>
          </w:tcPr>
          <w:p w14:paraId="7F2E0499" w14:textId="77777777" w:rsidR="00BC0A0A" w:rsidRPr="00DE49A2" w:rsidRDefault="00BC0A0A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 xml:space="preserve">In Belgium: Political parties using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populis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*</w:t>
            </w:r>
          </w:p>
        </w:tc>
        <w:tc>
          <w:tcPr>
            <w:tcW w:w="3113" w:type="dxa"/>
          </w:tcPr>
          <w:p w14:paraId="23736D53" w14:textId="77777777" w:rsidR="00BC0A0A" w:rsidRPr="00DE49A2" w:rsidRDefault="00BC0A0A" w:rsidP="003B1098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How many times in 2019? (N=41)</w:t>
            </w:r>
          </w:p>
        </w:tc>
      </w:tr>
      <w:tr w:rsidR="00BC0A0A" w:rsidRPr="00DE49A2" w14:paraId="738CE1D2" w14:textId="77777777" w:rsidTr="003B1098">
        <w:tc>
          <w:tcPr>
            <w:tcW w:w="5949" w:type="dxa"/>
          </w:tcPr>
          <w:p w14:paraId="12F34BBA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Christen-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Democratisch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en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Vlaams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center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-right (centre-right, government)</w:t>
            </w:r>
          </w:p>
        </w:tc>
        <w:tc>
          <w:tcPr>
            <w:tcW w:w="3113" w:type="dxa"/>
          </w:tcPr>
          <w:p w14:paraId="1AACD5A5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</w:tr>
      <w:tr w:rsidR="00BC0A0A" w:rsidRPr="00DE49A2" w14:paraId="1599E028" w14:textId="77777777" w:rsidTr="003B1098">
        <w:tc>
          <w:tcPr>
            <w:tcW w:w="5949" w:type="dxa"/>
          </w:tcPr>
          <w:p w14:paraId="7EC02F0B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Mouvement Réformateur (centre-right,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government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3113" w:type="dxa"/>
          </w:tcPr>
          <w:p w14:paraId="2DD9BFA5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</w:tr>
      <w:tr w:rsidR="00BC0A0A" w:rsidRPr="00DE49A2" w14:paraId="60932E8A" w14:textId="77777777" w:rsidTr="003B1098">
        <w:tc>
          <w:tcPr>
            <w:tcW w:w="5949" w:type="dxa"/>
          </w:tcPr>
          <w:p w14:paraId="4B390F62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nl-BE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nl-BE"/>
              </w:rPr>
              <w:t>Open Vlaamse Liberalen en Democraten (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nl-BE"/>
              </w:rPr>
              <w:t>centre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nl-BE"/>
              </w:rPr>
              <w:t xml:space="preserve">-right,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nl-BE"/>
              </w:rPr>
              <w:t>government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nl-BE"/>
              </w:rPr>
              <w:t>)</w:t>
            </w:r>
          </w:p>
        </w:tc>
        <w:tc>
          <w:tcPr>
            <w:tcW w:w="3113" w:type="dxa"/>
          </w:tcPr>
          <w:p w14:paraId="67100CEC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4</w:t>
            </w:r>
          </w:p>
          <w:p w14:paraId="6DCCB045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BC0A0A" w:rsidRPr="00DE49A2" w14:paraId="70818EEC" w14:textId="77777777" w:rsidTr="003B1098">
        <w:tc>
          <w:tcPr>
            <w:tcW w:w="5949" w:type="dxa"/>
          </w:tcPr>
          <w:p w14:paraId="096D5E7F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Centre démocrate humaniste (centre-right, opposition)</w:t>
            </w:r>
          </w:p>
        </w:tc>
        <w:tc>
          <w:tcPr>
            <w:tcW w:w="3113" w:type="dxa"/>
          </w:tcPr>
          <w:p w14:paraId="43CED300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8</w:t>
            </w:r>
          </w:p>
        </w:tc>
      </w:tr>
      <w:tr w:rsidR="00BC0A0A" w:rsidRPr="00DE49A2" w14:paraId="66A25DA9" w14:textId="77777777" w:rsidTr="003B1098">
        <w:trPr>
          <w:trHeight w:val="58"/>
        </w:trPr>
        <w:tc>
          <w:tcPr>
            <w:tcW w:w="5949" w:type="dxa"/>
          </w:tcPr>
          <w:p w14:paraId="3554F177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DéFI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(centre-right, opposition)</w:t>
            </w:r>
          </w:p>
        </w:tc>
        <w:tc>
          <w:tcPr>
            <w:tcW w:w="3113" w:type="dxa"/>
          </w:tcPr>
          <w:p w14:paraId="16C03448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BC0A0A" w:rsidRPr="00DE49A2" w14:paraId="15591905" w14:textId="77777777" w:rsidTr="003B1098">
        <w:tc>
          <w:tcPr>
            <w:tcW w:w="5949" w:type="dxa"/>
          </w:tcPr>
          <w:p w14:paraId="7DEFFC60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Groen (left, opposition)</w:t>
            </w:r>
          </w:p>
        </w:tc>
        <w:tc>
          <w:tcPr>
            <w:tcW w:w="3113" w:type="dxa"/>
          </w:tcPr>
          <w:p w14:paraId="7AB1E2DC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</w:tr>
      <w:tr w:rsidR="00BC0A0A" w:rsidRPr="00DE49A2" w14:paraId="6526D2C5" w14:textId="77777777" w:rsidTr="003B1098">
        <w:tc>
          <w:tcPr>
            <w:tcW w:w="5949" w:type="dxa"/>
          </w:tcPr>
          <w:p w14:paraId="16219B7A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Nieuw-Vlaamse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Alliantie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(far-right, opposition)</w:t>
            </w:r>
          </w:p>
        </w:tc>
        <w:tc>
          <w:tcPr>
            <w:tcW w:w="3113" w:type="dxa"/>
          </w:tcPr>
          <w:p w14:paraId="225655D0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</w:tr>
      <w:tr w:rsidR="00BC0A0A" w:rsidRPr="00DE49A2" w14:paraId="0EBB1E7E" w14:textId="77777777" w:rsidTr="003B1098">
        <w:tc>
          <w:tcPr>
            <w:tcW w:w="5949" w:type="dxa"/>
          </w:tcPr>
          <w:p w14:paraId="1D70B0FA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Vlaams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Belang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(far-right, opposition)</w:t>
            </w:r>
          </w:p>
        </w:tc>
        <w:tc>
          <w:tcPr>
            <w:tcW w:w="3113" w:type="dxa"/>
          </w:tcPr>
          <w:p w14:paraId="07421F65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BC0A0A" w:rsidRPr="00DE49A2" w14:paraId="78198FD5" w14:textId="77777777" w:rsidTr="003B1098">
        <w:tc>
          <w:tcPr>
            <w:tcW w:w="5949" w:type="dxa"/>
          </w:tcPr>
          <w:p w14:paraId="3B8D6F1D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Parti du Travail en Belgique (far-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left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, opposition)</w:t>
            </w:r>
          </w:p>
        </w:tc>
        <w:tc>
          <w:tcPr>
            <w:tcW w:w="3113" w:type="dxa"/>
          </w:tcPr>
          <w:p w14:paraId="3BEC6CE0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</w:tr>
      <w:tr w:rsidR="00BC0A0A" w:rsidRPr="00DE49A2" w14:paraId="1AA97828" w14:textId="77777777" w:rsidTr="003B1098">
        <w:tc>
          <w:tcPr>
            <w:tcW w:w="5949" w:type="dxa"/>
          </w:tcPr>
          <w:p w14:paraId="07AFE301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Parti Socialiste and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Socialistische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Partij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Anders (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left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, opposition)</w:t>
            </w:r>
          </w:p>
        </w:tc>
        <w:tc>
          <w:tcPr>
            <w:tcW w:w="3113" w:type="dxa"/>
          </w:tcPr>
          <w:p w14:paraId="01A46453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7 + 1 = 8</w:t>
            </w:r>
          </w:p>
        </w:tc>
      </w:tr>
      <w:tr w:rsidR="00BC0A0A" w:rsidRPr="00DE49A2" w14:paraId="1CB9119F" w14:textId="77777777" w:rsidTr="003B1098">
        <w:tc>
          <w:tcPr>
            <w:tcW w:w="5949" w:type="dxa"/>
          </w:tcPr>
          <w:p w14:paraId="72734C41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Total for government (2019)</w:t>
            </w:r>
          </w:p>
          <w:p w14:paraId="4C414805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Total for opposition (2019)</w:t>
            </w:r>
          </w:p>
        </w:tc>
        <w:tc>
          <w:tcPr>
            <w:tcW w:w="3113" w:type="dxa"/>
          </w:tcPr>
          <w:p w14:paraId="7F74C759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11</w:t>
            </w:r>
          </w:p>
          <w:p w14:paraId="3E1091E0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30</w:t>
            </w:r>
          </w:p>
        </w:tc>
      </w:tr>
    </w:tbl>
    <w:p w14:paraId="02E5D309" w14:textId="77777777" w:rsidR="00BC0A0A" w:rsidRPr="00DE49A2" w:rsidRDefault="00BC0A0A" w:rsidP="00BC0A0A">
      <w:pPr>
        <w:spacing w:line="276" w:lineRule="auto"/>
        <w:rPr>
          <w:rStyle w:val="fontstyle01"/>
          <w:rFonts w:ascii="Times New Roman" w:hAnsi="Times New Roman" w:cs="Times New Roman"/>
          <w:color w:val="auto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BC0A0A" w:rsidRPr="00020814" w14:paraId="0F454323" w14:textId="77777777" w:rsidTr="003B1098">
        <w:tc>
          <w:tcPr>
            <w:tcW w:w="5949" w:type="dxa"/>
          </w:tcPr>
          <w:p w14:paraId="45DDC4AE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 xml:space="preserve">In Spain: Political parties using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populis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*</w:t>
            </w:r>
          </w:p>
        </w:tc>
        <w:tc>
          <w:tcPr>
            <w:tcW w:w="3113" w:type="dxa"/>
          </w:tcPr>
          <w:p w14:paraId="67CF1AD5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How many times in 2019? (N=110)</w:t>
            </w:r>
          </w:p>
        </w:tc>
      </w:tr>
      <w:tr w:rsidR="00BC0A0A" w:rsidRPr="00DE49A2" w14:paraId="6538DFEF" w14:textId="77777777" w:rsidTr="003B1098">
        <w:tc>
          <w:tcPr>
            <w:tcW w:w="5949" w:type="dxa"/>
          </w:tcPr>
          <w:p w14:paraId="6F2D3C73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Partido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Socialista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Obrero Español (left, government)</w:t>
            </w:r>
          </w:p>
        </w:tc>
        <w:tc>
          <w:tcPr>
            <w:tcW w:w="3113" w:type="dxa"/>
          </w:tcPr>
          <w:p w14:paraId="35750476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15</w:t>
            </w:r>
          </w:p>
        </w:tc>
      </w:tr>
      <w:tr w:rsidR="00BC0A0A" w:rsidRPr="00DE49A2" w14:paraId="286E4546" w14:textId="77777777" w:rsidTr="003B1098">
        <w:tc>
          <w:tcPr>
            <w:tcW w:w="5949" w:type="dxa"/>
          </w:tcPr>
          <w:p w14:paraId="51F3AF16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Podemos and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Unidas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Podemos (agreement between Podemos and Izquierda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Unida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) (far-left, opposition)</w:t>
            </w:r>
          </w:p>
        </w:tc>
        <w:tc>
          <w:tcPr>
            <w:tcW w:w="3113" w:type="dxa"/>
          </w:tcPr>
          <w:p w14:paraId="0C90C1FA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</w:tr>
      <w:tr w:rsidR="00BC0A0A" w:rsidRPr="00DE49A2" w14:paraId="429F8A9C" w14:textId="77777777" w:rsidTr="003B1098">
        <w:tc>
          <w:tcPr>
            <w:tcW w:w="5949" w:type="dxa"/>
          </w:tcPr>
          <w:p w14:paraId="296463C6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Partido Popular (right, opposition)</w:t>
            </w:r>
          </w:p>
        </w:tc>
        <w:tc>
          <w:tcPr>
            <w:tcW w:w="3113" w:type="dxa"/>
          </w:tcPr>
          <w:p w14:paraId="0B547880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34</w:t>
            </w:r>
          </w:p>
        </w:tc>
      </w:tr>
      <w:tr w:rsidR="00BC0A0A" w:rsidRPr="00DE49A2" w14:paraId="57D17A92" w14:textId="77777777" w:rsidTr="003B1098">
        <w:tc>
          <w:tcPr>
            <w:tcW w:w="5949" w:type="dxa"/>
          </w:tcPr>
          <w:p w14:paraId="7D9560C7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Ciudadanos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center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-right, opposition)</w:t>
            </w:r>
          </w:p>
        </w:tc>
        <w:tc>
          <w:tcPr>
            <w:tcW w:w="3113" w:type="dxa"/>
          </w:tcPr>
          <w:p w14:paraId="66AEB7E3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44</w:t>
            </w:r>
          </w:p>
        </w:tc>
      </w:tr>
      <w:tr w:rsidR="00BC0A0A" w:rsidRPr="00DE49A2" w14:paraId="16AE0428" w14:textId="77777777" w:rsidTr="003B1098">
        <w:tc>
          <w:tcPr>
            <w:tcW w:w="5949" w:type="dxa"/>
          </w:tcPr>
          <w:p w14:paraId="1A581D97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Vox (far-right, opposition)</w:t>
            </w:r>
          </w:p>
        </w:tc>
        <w:tc>
          <w:tcPr>
            <w:tcW w:w="3113" w:type="dxa"/>
          </w:tcPr>
          <w:p w14:paraId="4173E892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</w:tr>
      <w:tr w:rsidR="00BC0A0A" w:rsidRPr="00DE49A2" w14:paraId="5D576571" w14:textId="77777777" w:rsidTr="003B1098">
        <w:tc>
          <w:tcPr>
            <w:tcW w:w="5949" w:type="dxa"/>
          </w:tcPr>
          <w:p w14:paraId="2CE22137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Esquerra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Republicana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Catalunya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(Catalan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subnationalist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left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, opposition)</w:t>
            </w:r>
          </w:p>
        </w:tc>
        <w:tc>
          <w:tcPr>
            <w:tcW w:w="3113" w:type="dxa"/>
          </w:tcPr>
          <w:p w14:paraId="7A20F4AC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BC0A0A" w:rsidRPr="00DE49A2" w14:paraId="2AB44CBC" w14:textId="77777777" w:rsidTr="003B1098">
        <w:tc>
          <w:tcPr>
            <w:tcW w:w="5949" w:type="dxa"/>
          </w:tcPr>
          <w:p w14:paraId="7CDB7CBC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Iniciativa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per Catalunya Verds (Catalan ecologists, left, opposition)</w:t>
            </w:r>
          </w:p>
        </w:tc>
        <w:tc>
          <w:tcPr>
            <w:tcW w:w="3113" w:type="dxa"/>
          </w:tcPr>
          <w:p w14:paraId="0B4D2C97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</w:tr>
      <w:tr w:rsidR="00BC0A0A" w:rsidRPr="00DE49A2" w14:paraId="1E352B88" w14:textId="77777777" w:rsidTr="003B1098">
        <w:tc>
          <w:tcPr>
            <w:tcW w:w="5949" w:type="dxa"/>
          </w:tcPr>
          <w:p w14:paraId="61F0A4C2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Partit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Demòcrata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Europeu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Català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(Catalan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subnationalist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enter-right, opposition)</w:t>
            </w:r>
          </w:p>
        </w:tc>
        <w:tc>
          <w:tcPr>
            <w:tcW w:w="3113" w:type="dxa"/>
          </w:tcPr>
          <w:p w14:paraId="67ED85DC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</w:tr>
      <w:tr w:rsidR="00BC0A0A" w:rsidRPr="00DE49A2" w14:paraId="3CF8E948" w14:textId="77777777" w:rsidTr="003B1098">
        <w:tc>
          <w:tcPr>
            <w:tcW w:w="5949" w:type="dxa"/>
          </w:tcPr>
          <w:p w14:paraId="78D3B561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lastRenderedPageBreak/>
              <w:t xml:space="preserve">Union del Pueblo Navarro (Navarrese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subnationalist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right, opposition)</w:t>
            </w:r>
          </w:p>
        </w:tc>
        <w:tc>
          <w:tcPr>
            <w:tcW w:w="3113" w:type="dxa"/>
          </w:tcPr>
          <w:p w14:paraId="6CE2342F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</w:tr>
      <w:tr w:rsidR="00BC0A0A" w:rsidRPr="00DE49A2" w14:paraId="73EBB9A7" w14:textId="77777777" w:rsidTr="003B1098">
        <w:tc>
          <w:tcPr>
            <w:tcW w:w="5949" w:type="dxa"/>
          </w:tcPr>
          <w:p w14:paraId="341A52E3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Partido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Nacionalista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Vasco (Basque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subnationalist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center-right, opposition)</w:t>
            </w:r>
          </w:p>
        </w:tc>
        <w:tc>
          <w:tcPr>
            <w:tcW w:w="3113" w:type="dxa"/>
          </w:tcPr>
          <w:p w14:paraId="70EA9F3C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BC0A0A" w:rsidRPr="00DE49A2" w14:paraId="06A2967F" w14:textId="77777777" w:rsidTr="003B1098">
        <w:tc>
          <w:tcPr>
            <w:tcW w:w="5949" w:type="dxa"/>
          </w:tcPr>
          <w:p w14:paraId="353E3B6C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Coalición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Canaria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(Canarian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subnationalist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center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-right, opposition)</w:t>
            </w:r>
          </w:p>
        </w:tc>
        <w:tc>
          <w:tcPr>
            <w:tcW w:w="3113" w:type="dxa"/>
          </w:tcPr>
          <w:p w14:paraId="2F7A6C89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BC0A0A" w:rsidRPr="00DE49A2" w14:paraId="00BE6C63" w14:textId="77777777" w:rsidTr="003B1098">
        <w:tc>
          <w:tcPr>
            <w:tcW w:w="5949" w:type="dxa"/>
          </w:tcPr>
          <w:p w14:paraId="267427A2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Alternatives / others</w:t>
            </w:r>
          </w:p>
        </w:tc>
        <w:tc>
          <w:tcPr>
            <w:tcW w:w="3113" w:type="dxa"/>
          </w:tcPr>
          <w:p w14:paraId="51212CBF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</w:tr>
      <w:tr w:rsidR="00BC0A0A" w:rsidRPr="00DE49A2" w14:paraId="13454B06" w14:textId="77777777" w:rsidTr="003B1098">
        <w:tc>
          <w:tcPr>
            <w:tcW w:w="5949" w:type="dxa"/>
          </w:tcPr>
          <w:p w14:paraId="2450D301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Total for government (2019)</w:t>
            </w:r>
          </w:p>
          <w:p w14:paraId="4BBB9A51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Total for opposition (2019)</w:t>
            </w:r>
          </w:p>
        </w:tc>
        <w:tc>
          <w:tcPr>
            <w:tcW w:w="3113" w:type="dxa"/>
          </w:tcPr>
          <w:p w14:paraId="771BE94E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15</w:t>
            </w:r>
          </w:p>
          <w:p w14:paraId="04D24F9F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95</w:t>
            </w:r>
          </w:p>
        </w:tc>
      </w:tr>
    </w:tbl>
    <w:p w14:paraId="645BEADC" w14:textId="77777777" w:rsidR="00BC0A0A" w:rsidRPr="00DE49A2" w:rsidRDefault="00BC0A0A" w:rsidP="00BC0A0A">
      <w:pPr>
        <w:spacing w:line="276" w:lineRule="auto"/>
        <w:rPr>
          <w:rStyle w:val="fontstyle01"/>
          <w:rFonts w:ascii="Times New Roman" w:hAnsi="Times New Roman" w:cs="Times New Roman"/>
          <w:i/>
          <w:iCs/>
          <w:color w:val="auto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BC0A0A" w:rsidRPr="00020814" w14:paraId="2123D828" w14:textId="77777777" w:rsidTr="003B1098">
        <w:tc>
          <w:tcPr>
            <w:tcW w:w="5949" w:type="dxa"/>
          </w:tcPr>
          <w:p w14:paraId="354DF747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 xml:space="preserve">In France: Political parties using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populis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*</w:t>
            </w:r>
          </w:p>
        </w:tc>
        <w:tc>
          <w:tcPr>
            <w:tcW w:w="3113" w:type="dxa"/>
          </w:tcPr>
          <w:p w14:paraId="0B143437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How many times in 2019? (N=161)</w:t>
            </w:r>
          </w:p>
        </w:tc>
      </w:tr>
      <w:tr w:rsidR="00BC0A0A" w:rsidRPr="00DE49A2" w14:paraId="5CCE1642" w14:textId="77777777" w:rsidTr="003B1098">
        <w:tc>
          <w:tcPr>
            <w:tcW w:w="5949" w:type="dxa"/>
          </w:tcPr>
          <w:p w14:paraId="77283684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 République en Marche and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affiliated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(Mouvement Démocrate, Union Des Démocrates et Indépendants, Agir), centre-right (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government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3113" w:type="dxa"/>
          </w:tcPr>
          <w:p w14:paraId="5CC06ACD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93</w:t>
            </w:r>
          </w:p>
        </w:tc>
      </w:tr>
      <w:tr w:rsidR="00BC0A0A" w:rsidRPr="00DE49A2" w14:paraId="79C2466E" w14:textId="77777777" w:rsidTr="003B1098">
        <w:tc>
          <w:tcPr>
            <w:tcW w:w="5949" w:type="dxa"/>
          </w:tcPr>
          <w:p w14:paraId="6938CF5F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Les Républicains (right, opposition)</w:t>
            </w:r>
          </w:p>
        </w:tc>
        <w:tc>
          <w:tcPr>
            <w:tcW w:w="3113" w:type="dxa"/>
          </w:tcPr>
          <w:p w14:paraId="437850D8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14</w:t>
            </w:r>
          </w:p>
        </w:tc>
      </w:tr>
      <w:tr w:rsidR="00BC0A0A" w:rsidRPr="00DE49A2" w14:paraId="7A2267F1" w14:textId="77777777" w:rsidTr="003B1098">
        <w:tc>
          <w:tcPr>
            <w:tcW w:w="5949" w:type="dxa"/>
          </w:tcPr>
          <w:p w14:paraId="2D14F39B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Parti Socialiste (and Place Publique) (center-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left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, opposition)</w:t>
            </w:r>
          </w:p>
        </w:tc>
        <w:tc>
          <w:tcPr>
            <w:tcW w:w="3113" w:type="dxa"/>
          </w:tcPr>
          <w:p w14:paraId="17D24EB6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21</w:t>
            </w:r>
          </w:p>
        </w:tc>
      </w:tr>
      <w:tr w:rsidR="00BC0A0A" w:rsidRPr="00DE49A2" w14:paraId="71343B56" w14:textId="77777777" w:rsidTr="003B1098">
        <w:tc>
          <w:tcPr>
            <w:tcW w:w="5949" w:type="dxa"/>
          </w:tcPr>
          <w:p w14:paraId="14FA81DD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La France Insoumise (far-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left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, opposition)</w:t>
            </w:r>
          </w:p>
        </w:tc>
        <w:tc>
          <w:tcPr>
            <w:tcW w:w="3113" w:type="dxa"/>
          </w:tcPr>
          <w:p w14:paraId="6954B1C1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10</w:t>
            </w:r>
          </w:p>
        </w:tc>
      </w:tr>
      <w:tr w:rsidR="00BC0A0A" w:rsidRPr="00DE49A2" w14:paraId="3BCBF79A" w14:textId="77777777" w:rsidTr="003B1098">
        <w:tc>
          <w:tcPr>
            <w:tcW w:w="5949" w:type="dxa"/>
          </w:tcPr>
          <w:p w14:paraId="7BD5469A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Parti Communiste Français (far-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left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, opposition)</w:t>
            </w:r>
          </w:p>
        </w:tc>
        <w:tc>
          <w:tcPr>
            <w:tcW w:w="3113" w:type="dxa"/>
          </w:tcPr>
          <w:p w14:paraId="40028598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</w:tr>
      <w:tr w:rsidR="00BC0A0A" w:rsidRPr="00DE49A2" w14:paraId="00B0DCE7" w14:textId="77777777" w:rsidTr="003B1098">
        <w:tc>
          <w:tcPr>
            <w:tcW w:w="5949" w:type="dxa"/>
          </w:tcPr>
          <w:p w14:paraId="1AE6B18E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Debout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la France (far-right, opposition)</w:t>
            </w:r>
          </w:p>
        </w:tc>
        <w:tc>
          <w:tcPr>
            <w:tcW w:w="3113" w:type="dxa"/>
          </w:tcPr>
          <w:p w14:paraId="1F364990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</w:tr>
      <w:tr w:rsidR="00BC0A0A" w:rsidRPr="00DE49A2" w14:paraId="013472A5" w14:textId="77777777" w:rsidTr="003B1098">
        <w:tc>
          <w:tcPr>
            <w:tcW w:w="5949" w:type="dxa"/>
          </w:tcPr>
          <w:p w14:paraId="1C173741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Les </w:t>
            </w:r>
            <w:proofErr w:type="spellStart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Patriotes</w:t>
            </w:r>
            <w:proofErr w:type="spellEnd"/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(far-right, opposition)</w:t>
            </w:r>
          </w:p>
        </w:tc>
        <w:tc>
          <w:tcPr>
            <w:tcW w:w="3113" w:type="dxa"/>
          </w:tcPr>
          <w:p w14:paraId="41AF67F8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BC0A0A" w:rsidRPr="00DE49A2" w14:paraId="103FE0B8" w14:textId="77777777" w:rsidTr="003B1098">
        <w:tc>
          <w:tcPr>
            <w:tcW w:w="5949" w:type="dxa"/>
          </w:tcPr>
          <w:p w14:paraId="541EE222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Alternatives / others</w:t>
            </w:r>
          </w:p>
        </w:tc>
        <w:tc>
          <w:tcPr>
            <w:tcW w:w="3113" w:type="dxa"/>
          </w:tcPr>
          <w:p w14:paraId="3FD6030D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17</w:t>
            </w:r>
          </w:p>
        </w:tc>
      </w:tr>
      <w:tr w:rsidR="00BC0A0A" w:rsidRPr="00DE49A2" w14:paraId="3E9ABCA2" w14:textId="77777777" w:rsidTr="003B1098">
        <w:tc>
          <w:tcPr>
            <w:tcW w:w="5949" w:type="dxa"/>
          </w:tcPr>
          <w:p w14:paraId="7D9CA1E5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Total for government (2019)</w:t>
            </w:r>
          </w:p>
          <w:p w14:paraId="7CFBD116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Total for opposition (2019)</w:t>
            </w:r>
          </w:p>
        </w:tc>
        <w:tc>
          <w:tcPr>
            <w:tcW w:w="3113" w:type="dxa"/>
          </w:tcPr>
          <w:p w14:paraId="639145C8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93</w:t>
            </w:r>
          </w:p>
          <w:p w14:paraId="572EEF2F" w14:textId="77777777" w:rsidR="00BC0A0A" w:rsidRPr="00DE49A2" w:rsidRDefault="00BC0A0A" w:rsidP="003B1098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DE49A2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68</w:t>
            </w:r>
          </w:p>
        </w:tc>
      </w:tr>
    </w:tbl>
    <w:p w14:paraId="34B6CEA1" w14:textId="77777777" w:rsidR="00BC0A0A" w:rsidRPr="00C129B0" w:rsidRDefault="00BC0A0A" w:rsidP="00BF4EE9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sectPr w:rsidR="00BC0A0A" w:rsidRPr="00C12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7EFBC" w14:textId="77777777" w:rsidR="00B63174" w:rsidRDefault="00B63174" w:rsidP="00043BB3">
      <w:pPr>
        <w:spacing w:after="0" w:line="240" w:lineRule="auto"/>
      </w:pPr>
      <w:r>
        <w:separator/>
      </w:r>
    </w:p>
  </w:endnote>
  <w:endnote w:type="continuationSeparator" w:id="0">
    <w:p w14:paraId="7FEBEEB2" w14:textId="77777777" w:rsidR="00B63174" w:rsidRDefault="00B63174" w:rsidP="00043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charset w:val="00"/>
    <w:family w:val="roman"/>
    <w:pitch w:val="variable"/>
  </w:font>
  <w:font w:name="Times-Italic">
    <w:altName w:val="Times New Roman"/>
    <w:panose1 w:val="00000000000000000000"/>
    <w:charset w:val="00"/>
    <w:family w:val="roman"/>
    <w:notTrueType/>
    <w:pitch w:val="default"/>
  </w:font>
  <w:font w:name="AdvOT7d6df7ab.I">
    <w:altName w:val="Cambria"/>
    <w:panose1 w:val="00000000000000000000"/>
    <w:charset w:val="00"/>
    <w:family w:val="roman"/>
    <w:notTrueType/>
    <w:pitch w:val="default"/>
  </w:font>
  <w:font w:name="AdvOT1ef757c0+20">
    <w:altName w:val="Cambria"/>
    <w:charset w:val="00"/>
    <w:family w:val="roman"/>
    <w:pitch w:val="variable"/>
  </w:font>
  <w:font w:name="AdvOT031da8bf+20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C68BE" w14:textId="77777777" w:rsidR="00B63174" w:rsidRDefault="00B63174" w:rsidP="00043BB3">
      <w:pPr>
        <w:spacing w:after="0" w:line="240" w:lineRule="auto"/>
      </w:pPr>
      <w:r>
        <w:separator/>
      </w:r>
    </w:p>
  </w:footnote>
  <w:footnote w:type="continuationSeparator" w:id="0">
    <w:p w14:paraId="5F3B6751" w14:textId="77777777" w:rsidR="00B63174" w:rsidRDefault="00B63174" w:rsidP="00043BB3">
      <w:pPr>
        <w:spacing w:after="0" w:line="240" w:lineRule="auto"/>
      </w:pPr>
      <w:r>
        <w:continuationSeparator/>
      </w:r>
    </w:p>
  </w:footnote>
  <w:footnote w:id="1">
    <w:p w14:paraId="4910855C" w14:textId="77777777" w:rsidR="00C10050" w:rsidRPr="00A64082" w:rsidRDefault="00C10050" w:rsidP="00C10050">
      <w:pPr>
        <w:pStyle w:val="Notedebasdepage"/>
        <w:jc w:val="both"/>
        <w:rPr>
          <w:rFonts w:ascii="Times New Roman" w:hAnsi="Times New Roman" w:cs="Times New Roman"/>
          <w:lang w:val="en-GB"/>
        </w:rPr>
      </w:pPr>
      <w:r w:rsidRPr="00A64082">
        <w:rPr>
          <w:rStyle w:val="Appelnotedebasdep"/>
          <w:rFonts w:ascii="Times New Roman" w:hAnsi="Times New Roman" w:cs="Times New Roman"/>
        </w:rPr>
        <w:footnoteRef/>
      </w:r>
      <w:r w:rsidRPr="00A64082">
        <w:rPr>
          <w:rFonts w:ascii="Times New Roman" w:hAnsi="Times New Roman" w:cs="Times New Roman"/>
          <w:lang w:val="en-GB"/>
        </w:rPr>
        <w:t xml:space="preserve"> This is </w:t>
      </w:r>
      <w:r>
        <w:rPr>
          <w:rFonts w:ascii="Times New Roman" w:hAnsi="Times New Roman" w:cs="Times New Roman"/>
          <w:lang w:val="en-GB"/>
        </w:rPr>
        <w:t xml:space="preserve">observed or this follows observations </w:t>
      </w:r>
      <w:r w:rsidRPr="00A64082">
        <w:rPr>
          <w:rFonts w:ascii="Times New Roman" w:hAnsi="Times New Roman" w:cs="Times New Roman"/>
          <w:lang w:val="en-GB"/>
        </w:rPr>
        <w:t>by Moffit (2018)</w:t>
      </w:r>
      <w:r>
        <w:rPr>
          <w:rFonts w:ascii="Times New Roman" w:hAnsi="Times New Roman" w:cs="Times New Roman"/>
          <w:lang w:val="en-GB"/>
        </w:rPr>
        <w:t xml:space="preserve"> and </w:t>
      </w:r>
      <w:r w:rsidRPr="00A64082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 existing research</w:t>
      </w:r>
      <w:r w:rsidRPr="00A64082">
        <w:rPr>
          <w:rFonts w:ascii="Times New Roman" w:hAnsi="Times New Roman" w:cs="Times New Roman"/>
          <w:lang w:val="en-GB"/>
        </w:rPr>
        <w:t xml:space="preserve"> examining political parties’ manifestos</w:t>
      </w:r>
      <w:r>
        <w:rPr>
          <w:rFonts w:ascii="Times New Roman" w:hAnsi="Times New Roman" w:cs="Times New Roman"/>
          <w:lang w:val="en-GB"/>
        </w:rPr>
        <w:t xml:space="preserve">. These </w:t>
      </w:r>
      <w:r w:rsidRPr="00A64082">
        <w:rPr>
          <w:rFonts w:ascii="Times New Roman" w:hAnsi="Times New Roman" w:cs="Times New Roman"/>
          <w:lang w:val="en-GB"/>
        </w:rPr>
        <w:t xml:space="preserve">highlight that populism </w:t>
      </w:r>
      <w:r>
        <w:rPr>
          <w:rFonts w:ascii="Times New Roman" w:hAnsi="Times New Roman" w:cs="Times New Roman"/>
          <w:lang w:val="en-GB"/>
        </w:rPr>
        <w:t xml:space="preserve">does not necessarily prevail </w:t>
      </w:r>
      <w:r w:rsidRPr="00A64082">
        <w:rPr>
          <w:rFonts w:ascii="Times New Roman" w:hAnsi="Times New Roman" w:cs="Times New Roman"/>
          <w:lang w:val="en-GB"/>
        </w:rPr>
        <w:t>today</w:t>
      </w:r>
      <w:r>
        <w:rPr>
          <w:rFonts w:ascii="Times New Roman" w:hAnsi="Times New Roman" w:cs="Times New Roman"/>
          <w:lang w:val="en-GB"/>
        </w:rPr>
        <w:t xml:space="preserve"> compared with past periods (</w:t>
      </w:r>
      <w:r w:rsidRPr="00A64082">
        <w:rPr>
          <w:rFonts w:ascii="Times New Roman" w:hAnsi="Times New Roman" w:cs="Times New Roman"/>
          <w:lang w:val="en-GB"/>
        </w:rPr>
        <w:t>Manucci &amp; Weber</w:t>
      </w:r>
      <w:r>
        <w:rPr>
          <w:rFonts w:ascii="Times New Roman" w:hAnsi="Times New Roman" w:cs="Times New Roman"/>
          <w:lang w:val="en-GB"/>
        </w:rPr>
        <w:t xml:space="preserve"> </w:t>
      </w:r>
      <w:r w:rsidRPr="00A64082">
        <w:rPr>
          <w:rFonts w:ascii="Times New Roman" w:hAnsi="Times New Roman" w:cs="Times New Roman"/>
          <w:lang w:val="en-GB"/>
        </w:rPr>
        <w:t>2017</w:t>
      </w:r>
      <w:r>
        <w:rPr>
          <w:rFonts w:ascii="Times New Roman" w:hAnsi="Times New Roman" w:cs="Times New Roman"/>
          <w:lang w:val="en-GB"/>
        </w:rPr>
        <w:t xml:space="preserve">; </w:t>
      </w:r>
      <w:proofErr w:type="spellStart"/>
      <w:r w:rsidRPr="00A64082">
        <w:rPr>
          <w:rFonts w:ascii="Times New Roman" w:hAnsi="Times New Roman" w:cs="Times New Roman"/>
          <w:lang w:val="en-GB"/>
        </w:rPr>
        <w:t>Rooduijn</w:t>
      </w:r>
      <w:proofErr w:type="spellEnd"/>
      <w:r w:rsidRPr="00A64082">
        <w:rPr>
          <w:rFonts w:ascii="Times New Roman" w:hAnsi="Times New Roman" w:cs="Times New Roman"/>
          <w:lang w:val="en-GB"/>
        </w:rPr>
        <w:t xml:space="preserve"> et al. 2014</w:t>
      </w:r>
      <w:r>
        <w:rPr>
          <w:rFonts w:ascii="Times New Roman" w:hAnsi="Times New Roman" w:cs="Times New Roman"/>
          <w:lang w:val="en-GB"/>
        </w:rPr>
        <w:t>)</w:t>
      </w:r>
      <w:r w:rsidRPr="00A64082">
        <w:rPr>
          <w:rFonts w:ascii="Times New Roman" w:hAnsi="Times New Roman" w:cs="Times New Roman"/>
          <w:lang w:val="en-GB"/>
        </w:rPr>
        <w:t>.</w:t>
      </w:r>
    </w:p>
  </w:footnote>
  <w:footnote w:id="2">
    <w:p w14:paraId="0F48B86C" w14:textId="56974AA1" w:rsidR="00D57B13" w:rsidRPr="00A64082" w:rsidRDefault="00D57B13" w:rsidP="008627FA">
      <w:pPr>
        <w:pStyle w:val="Notedebasdepage"/>
        <w:jc w:val="both"/>
        <w:rPr>
          <w:rFonts w:ascii="Times New Roman" w:hAnsi="Times New Roman" w:cs="Times New Roman"/>
          <w:lang w:val="en-GB"/>
        </w:rPr>
      </w:pPr>
      <w:r w:rsidRPr="00A64082">
        <w:rPr>
          <w:rStyle w:val="Appelnotedebasdep"/>
          <w:rFonts w:ascii="Times New Roman" w:hAnsi="Times New Roman" w:cs="Times New Roman"/>
        </w:rPr>
        <w:footnoteRef/>
      </w:r>
      <w:r w:rsidRPr="00A64082">
        <w:rPr>
          <w:rFonts w:ascii="Times New Roman" w:hAnsi="Times New Roman" w:cs="Times New Roman"/>
          <w:lang w:val="en-GB"/>
        </w:rPr>
        <w:t xml:space="preserve"> We do not directly include Ostiguy (2009) and Moffit (2018) in the literature review. The first one discusses such divide, advocating that it might be more fitting to discuss a </w:t>
      </w:r>
      <w:r>
        <w:rPr>
          <w:rFonts w:ascii="Times New Roman" w:hAnsi="Times New Roman" w:cs="Times New Roman"/>
          <w:lang w:val="en-GB"/>
        </w:rPr>
        <w:t>“</w:t>
      </w:r>
      <w:r w:rsidRPr="00A64082">
        <w:rPr>
          <w:rFonts w:ascii="Times New Roman" w:hAnsi="Times New Roman" w:cs="Times New Roman"/>
          <w:lang w:val="en-GB"/>
        </w:rPr>
        <w:t>low</w:t>
      </w:r>
      <w:r>
        <w:rPr>
          <w:rFonts w:ascii="Times New Roman" w:hAnsi="Times New Roman" w:cs="Times New Roman"/>
          <w:lang w:val="en-GB"/>
        </w:rPr>
        <w:t>”</w:t>
      </w:r>
      <w:r w:rsidRPr="00A64082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–</w:t>
      </w:r>
      <w:r w:rsidRPr="00A64082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“</w:t>
      </w:r>
      <w:r w:rsidRPr="00A64082">
        <w:rPr>
          <w:rFonts w:ascii="Times New Roman" w:hAnsi="Times New Roman" w:cs="Times New Roman"/>
          <w:lang w:val="en-GB"/>
        </w:rPr>
        <w:t>high</w:t>
      </w:r>
      <w:r>
        <w:rPr>
          <w:rFonts w:ascii="Times New Roman" w:hAnsi="Times New Roman" w:cs="Times New Roman"/>
          <w:lang w:val="en-GB"/>
        </w:rPr>
        <w:t>”</w:t>
      </w:r>
      <w:r w:rsidRPr="00A64082">
        <w:rPr>
          <w:rFonts w:ascii="Times New Roman" w:hAnsi="Times New Roman" w:cs="Times New Roman"/>
          <w:lang w:val="en-GB"/>
        </w:rPr>
        <w:t xml:space="preserve"> dimension, delineating proximity either to the people or the elite, rather than framing it strictly as populism versus anti-populism. Regarding Moffitt (2018), although he refers</w:t>
      </w:r>
      <w:r w:rsidR="00FB13AE">
        <w:rPr>
          <w:rFonts w:ascii="Times New Roman" w:hAnsi="Times New Roman" w:cs="Times New Roman"/>
          <w:lang w:val="en-GB"/>
        </w:rPr>
        <w:t xml:space="preserve"> to</w:t>
      </w:r>
      <w:r w:rsidRPr="00A64082">
        <w:rPr>
          <w:rFonts w:ascii="Times New Roman" w:hAnsi="Times New Roman" w:cs="Times New Roman"/>
          <w:lang w:val="en-GB"/>
        </w:rPr>
        <w:t xml:space="preserve"> this </w:t>
      </w:r>
      <w:r>
        <w:rPr>
          <w:rFonts w:ascii="Times New Roman" w:hAnsi="Times New Roman" w:cs="Times New Roman"/>
          <w:lang w:val="en-GB"/>
        </w:rPr>
        <w:t>“</w:t>
      </w:r>
      <w:r w:rsidRPr="00A64082">
        <w:rPr>
          <w:rFonts w:ascii="Times New Roman" w:hAnsi="Times New Roman" w:cs="Times New Roman"/>
          <w:lang w:val="en-GB"/>
        </w:rPr>
        <w:t>divide</w:t>
      </w:r>
      <w:r>
        <w:rPr>
          <w:rFonts w:ascii="Times New Roman" w:hAnsi="Times New Roman" w:cs="Times New Roman"/>
          <w:lang w:val="en-GB"/>
        </w:rPr>
        <w:t>”</w:t>
      </w:r>
      <w:r w:rsidRPr="00A64082">
        <w:rPr>
          <w:rFonts w:ascii="Times New Roman" w:hAnsi="Times New Roman" w:cs="Times New Roman"/>
          <w:lang w:val="en-GB"/>
        </w:rPr>
        <w:t xml:space="preserve">, he </w:t>
      </w:r>
      <w:r w:rsidR="00FB13AE">
        <w:rPr>
          <w:rFonts w:ascii="Times New Roman" w:hAnsi="Times New Roman" w:cs="Times New Roman"/>
          <w:lang w:val="en-GB"/>
        </w:rPr>
        <w:t xml:space="preserve">yet </w:t>
      </w:r>
      <w:r w:rsidRPr="00A64082">
        <w:rPr>
          <w:rFonts w:ascii="Times New Roman" w:hAnsi="Times New Roman" w:cs="Times New Roman"/>
          <w:lang w:val="en-GB"/>
        </w:rPr>
        <w:t>prefer</w:t>
      </w:r>
      <w:r w:rsidR="00FB13AE">
        <w:rPr>
          <w:rFonts w:ascii="Times New Roman" w:hAnsi="Times New Roman" w:cs="Times New Roman"/>
          <w:lang w:val="en-GB"/>
        </w:rPr>
        <w:t>s</w:t>
      </w:r>
      <w:r w:rsidRPr="00A64082">
        <w:rPr>
          <w:rFonts w:ascii="Times New Roman" w:hAnsi="Times New Roman" w:cs="Times New Roman"/>
          <w:lang w:val="en-GB"/>
        </w:rPr>
        <w:t xml:space="preserve"> to talk about a </w:t>
      </w:r>
      <w:r>
        <w:rPr>
          <w:rFonts w:ascii="Times New Roman" w:hAnsi="Times New Roman" w:cs="Times New Roman"/>
          <w:lang w:val="en-GB"/>
        </w:rPr>
        <w:t>“</w:t>
      </w:r>
      <w:r w:rsidRPr="00A64082">
        <w:rPr>
          <w:rFonts w:ascii="Times New Roman" w:hAnsi="Times New Roman" w:cs="Times New Roman"/>
          <w:lang w:val="en-GB"/>
        </w:rPr>
        <w:t>narrative</w:t>
      </w:r>
      <w:r>
        <w:rPr>
          <w:rFonts w:ascii="Times New Roman" w:hAnsi="Times New Roman" w:cs="Times New Roman"/>
          <w:lang w:val="en-GB"/>
        </w:rPr>
        <w:t>”</w:t>
      </w:r>
      <w:r w:rsidRPr="00A64082">
        <w:rPr>
          <w:rFonts w:ascii="Times New Roman" w:hAnsi="Times New Roman" w:cs="Times New Roman"/>
          <w:lang w:val="en-GB"/>
        </w:rPr>
        <w:t xml:space="preserve"> rather than a political reality.</w:t>
      </w:r>
    </w:p>
  </w:footnote>
  <w:footnote w:id="3">
    <w:p w14:paraId="1EAB1897" w14:textId="5380286F" w:rsidR="00D57B13" w:rsidRPr="0048144A" w:rsidRDefault="00D57B13" w:rsidP="0048144A">
      <w:pPr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fr-FR"/>
          <w14:ligatures w14:val="none"/>
        </w:rPr>
      </w:pPr>
      <w:r w:rsidRPr="00A64082">
        <w:rPr>
          <w:rStyle w:val="Appelnotedebasdep"/>
          <w:rFonts w:ascii="Times New Roman" w:hAnsi="Times New Roman" w:cs="Times New Roman"/>
        </w:rPr>
        <w:footnoteRef/>
      </w:r>
      <w:r w:rsidRPr="00A64082">
        <w:rPr>
          <w:rFonts w:ascii="Times New Roman" w:hAnsi="Times New Roman" w:cs="Times New Roman"/>
          <w:lang w:val="en-GB"/>
        </w:rPr>
        <w:t xml:space="preserve"> For further details, please read: </w:t>
      </w:r>
      <w:r w:rsidR="0048144A" w:rsidRPr="00AB345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Chamayou </w:t>
      </w:r>
      <w:r w:rsidR="0048144A">
        <w:rPr>
          <w:rFonts w:ascii="Times New Roman" w:hAnsi="Times New Roman" w:cs="Times New Roman"/>
          <w:b/>
          <w:bCs/>
          <w:sz w:val="20"/>
          <w:szCs w:val="20"/>
          <w:lang w:val="en-GB"/>
        </w:rPr>
        <w:t>G</w:t>
      </w:r>
      <w:r w:rsidR="0048144A" w:rsidRPr="00AB345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and Brown A</w:t>
      </w:r>
      <w:r w:rsidR="0048144A" w:rsidRPr="00AB345A">
        <w:rPr>
          <w:rFonts w:ascii="Times New Roman" w:hAnsi="Times New Roman" w:cs="Times New Roman"/>
          <w:sz w:val="20"/>
          <w:szCs w:val="20"/>
          <w:lang w:val="en-GB"/>
        </w:rPr>
        <w:t xml:space="preserve"> (2021)</w:t>
      </w:r>
      <w:r w:rsidR="0048144A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48144A" w:rsidRPr="00AB345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48144A" w:rsidRPr="00AB345A">
        <w:rPr>
          <w:rFonts w:ascii="Times New Roman" w:hAnsi="Times New Roman" w:cs="Times New Roman"/>
          <w:i/>
          <w:iCs/>
          <w:sz w:val="20"/>
          <w:szCs w:val="20"/>
          <w:lang w:val="en-GB"/>
        </w:rPr>
        <w:t>The Ungovernable Society: A Genealogy of Authoritarian Liberalism</w:t>
      </w:r>
      <w:r w:rsidR="0048144A" w:rsidRPr="00AB345A">
        <w:rPr>
          <w:rFonts w:ascii="Times New Roman" w:hAnsi="Times New Roman" w:cs="Times New Roman"/>
          <w:sz w:val="20"/>
          <w:szCs w:val="20"/>
          <w:lang w:val="en-GB"/>
        </w:rPr>
        <w:t xml:space="preserve">. Cambridge: Polity. Also see: </w:t>
      </w:r>
      <w:r w:rsidR="0048144A" w:rsidRPr="00AB345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Mudde C </w:t>
      </w:r>
      <w:r w:rsidR="0048144A" w:rsidRPr="00AB345A">
        <w:rPr>
          <w:rFonts w:ascii="Times New Roman" w:hAnsi="Times New Roman" w:cs="Times New Roman"/>
          <w:sz w:val="20"/>
          <w:szCs w:val="20"/>
          <w:lang w:val="en-GB"/>
        </w:rPr>
        <w:t xml:space="preserve">(2023) </w:t>
      </w:r>
      <w:proofErr w:type="spellStart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>Populismo</w:t>
      </w:r>
      <w:proofErr w:type="spellEnd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 xml:space="preserve"> </w:t>
      </w:r>
      <w:proofErr w:type="spellStart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>en</w:t>
      </w:r>
      <w:proofErr w:type="spellEnd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 xml:space="preserve"> Europa: </w:t>
      </w:r>
      <w:proofErr w:type="spellStart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>una</w:t>
      </w:r>
      <w:proofErr w:type="spellEnd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 xml:space="preserve"> </w:t>
      </w:r>
      <w:proofErr w:type="spellStart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>respuesta</w:t>
      </w:r>
      <w:proofErr w:type="spellEnd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 xml:space="preserve"> </w:t>
      </w:r>
      <w:proofErr w:type="spellStart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>democrática</w:t>
      </w:r>
      <w:proofErr w:type="spellEnd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 xml:space="preserve"> </w:t>
      </w:r>
      <w:proofErr w:type="spellStart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>iliberal</w:t>
      </w:r>
      <w:proofErr w:type="spellEnd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 xml:space="preserve"> al </w:t>
      </w:r>
      <w:proofErr w:type="spellStart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>liberalismo</w:t>
      </w:r>
      <w:proofErr w:type="spellEnd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 xml:space="preserve"> </w:t>
      </w:r>
      <w:proofErr w:type="spellStart"/>
      <w:r w:rsidR="0048144A" w:rsidRPr="00AB345A">
        <w:rPr>
          <w:rFonts w:ascii="Times New Roman" w:eastAsia="Times New Roman" w:hAnsi="Times New Roman" w:cs="Times New Roman"/>
          <w:color w:val="242021"/>
          <w:kern w:val="0"/>
          <w:sz w:val="20"/>
          <w:szCs w:val="20"/>
          <w:lang w:val="en-GB" w:eastAsia="fr-FR"/>
          <w14:ligatures w14:val="none"/>
        </w:rPr>
        <w:t>antidemocrático</w:t>
      </w:r>
      <w:proofErr w:type="spellEnd"/>
      <w:r w:rsidR="0048144A" w:rsidRPr="00AB345A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proofErr w:type="spellStart"/>
      <w:r w:rsidR="0048144A" w:rsidRPr="00AB345A">
        <w:rPr>
          <w:rFonts w:ascii="Times New Roman" w:hAnsi="Times New Roman" w:cs="Times New Roman"/>
          <w:i/>
          <w:iCs/>
          <w:sz w:val="20"/>
          <w:szCs w:val="20"/>
          <w:lang w:val="en-GB"/>
        </w:rPr>
        <w:t>Revista</w:t>
      </w:r>
      <w:proofErr w:type="spellEnd"/>
      <w:r w:rsidR="0048144A" w:rsidRPr="00AB345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de </w:t>
      </w:r>
      <w:proofErr w:type="spellStart"/>
      <w:r w:rsidR="0048144A" w:rsidRPr="00AB345A">
        <w:rPr>
          <w:rFonts w:ascii="Times New Roman" w:hAnsi="Times New Roman" w:cs="Times New Roman"/>
          <w:i/>
          <w:iCs/>
          <w:sz w:val="20"/>
          <w:szCs w:val="20"/>
          <w:lang w:val="en-GB"/>
        </w:rPr>
        <w:t>Estudios</w:t>
      </w:r>
      <w:proofErr w:type="spellEnd"/>
      <w:r w:rsidR="0048144A" w:rsidRPr="00AB345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proofErr w:type="spellStart"/>
      <w:r w:rsidR="0048144A" w:rsidRPr="00AB345A">
        <w:rPr>
          <w:rFonts w:ascii="Times New Roman" w:hAnsi="Times New Roman" w:cs="Times New Roman"/>
          <w:i/>
          <w:iCs/>
          <w:sz w:val="20"/>
          <w:szCs w:val="20"/>
          <w:lang w:val="en-GB"/>
        </w:rPr>
        <w:t>Globales</w:t>
      </w:r>
      <w:proofErr w:type="spellEnd"/>
      <w:r w:rsidR="0048144A" w:rsidRPr="00AB345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48144A" w:rsidRPr="00AB345A"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="0048144A" w:rsidRPr="00AB345A">
        <w:rPr>
          <w:rFonts w:ascii="Times New Roman" w:hAnsi="Times New Roman" w:cs="Times New Roman"/>
          <w:sz w:val="20"/>
          <w:szCs w:val="20"/>
          <w:lang w:val="en-GB"/>
        </w:rPr>
        <w:t>(4), 15-42.</w:t>
      </w:r>
    </w:p>
  </w:footnote>
  <w:footnote w:id="4">
    <w:p w14:paraId="0E818CAE" w14:textId="004F91F8" w:rsidR="00D57B13" w:rsidRPr="00A64082" w:rsidRDefault="00D57B13" w:rsidP="008627FA">
      <w:pPr>
        <w:pStyle w:val="Notedebasdepage"/>
        <w:jc w:val="both"/>
        <w:rPr>
          <w:rFonts w:ascii="Times New Roman" w:hAnsi="Times New Roman" w:cs="Times New Roman"/>
          <w:lang w:val="en-GB"/>
        </w:rPr>
      </w:pPr>
      <w:r w:rsidRPr="00A64082">
        <w:rPr>
          <w:rStyle w:val="Appelnotedebasdep"/>
          <w:rFonts w:ascii="Times New Roman" w:hAnsi="Times New Roman" w:cs="Times New Roman"/>
        </w:rPr>
        <w:footnoteRef/>
      </w:r>
      <w:r w:rsidRPr="00A64082">
        <w:rPr>
          <w:rFonts w:ascii="Times New Roman" w:hAnsi="Times New Roman" w:cs="Times New Roman"/>
          <w:lang w:val="en-GB"/>
        </w:rPr>
        <w:t xml:space="preserve"> In Belgian Dutch-speaking MPs interventions: </w:t>
      </w:r>
      <w:proofErr w:type="spellStart"/>
      <w:r w:rsidRPr="00A64082">
        <w:rPr>
          <w:rFonts w:ascii="Times New Roman" w:hAnsi="Times New Roman" w:cs="Times New Roman"/>
          <w:i/>
          <w:lang w:val="en-GB"/>
        </w:rPr>
        <w:t>populisme</w:t>
      </w:r>
      <w:proofErr w:type="spellEnd"/>
      <w:r w:rsidRPr="00A64082">
        <w:rPr>
          <w:rFonts w:ascii="Times New Roman" w:hAnsi="Times New Roman" w:cs="Times New Roman"/>
          <w:i/>
          <w:lang w:val="en-GB"/>
        </w:rPr>
        <w:t xml:space="preserve">, </w:t>
      </w:r>
      <w:proofErr w:type="spellStart"/>
      <w:r w:rsidRPr="00A64082">
        <w:rPr>
          <w:rFonts w:ascii="Times New Roman" w:hAnsi="Times New Roman" w:cs="Times New Roman"/>
          <w:i/>
          <w:lang w:val="en-GB"/>
        </w:rPr>
        <w:t>populismes</w:t>
      </w:r>
      <w:proofErr w:type="spellEnd"/>
      <w:r w:rsidRPr="00A64082">
        <w:rPr>
          <w:rFonts w:ascii="Times New Roman" w:hAnsi="Times New Roman" w:cs="Times New Roman"/>
          <w:i/>
          <w:lang w:val="en-GB"/>
        </w:rPr>
        <w:t xml:space="preserve">, </w:t>
      </w:r>
      <w:proofErr w:type="spellStart"/>
      <w:r w:rsidRPr="00A64082">
        <w:rPr>
          <w:rFonts w:ascii="Times New Roman" w:hAnsi="Times New Roman" w:cs="Times New Roman"/>
          <w:i/>
          <w:lang w:val="en-GB"/>
        </w:rPr>
        <w:t>populismen</w:t>
      </w:r>
      <w:proofErr w:type="spellEnd"/>
      <w:r w:rsidRPr="00A64082">
        <w:rPr>
          <w:rFonts w:ascii="Times New Roman" w:hAnsi="Times New Roman" w:cs="Times New Roman"/>
          <w:i/>
          <w:lang w:val="en-GB"/>
        </w:rPr>
        <w:t xml:space="preserve">, populist, </w:t>
      </w:r>
      <w:proofErr w:type="spellStart"/>
      <w:r w:rsidRPr="00A64082">
        <w:rPr>
          <w:rFonts w:ascii="Times New Roman" w:hAnsi="Times New Roman" w:cs="Times New Roman"/>
          <w:i/>
          <w:lang w:val="en-GB"/>
        </w:rPr>
        <w:t>populisten</w:t>
      </w:r>
      <w:proofErr w:type="spellEnd"/>
      <w:r w:rsidRPr="00A64082">
        <w:rPr>
          <w:rFonts w:ascii="Times New Roman" w:hAnsi="Times New Roman" w:cs="Times New Roman"/>
          <w:i/>
          <w:lang w:val="en-GB"/>
        </w:rPr>
        <w:t xml:space="preserve">, </w:t>
      </w:r>
      <w:proofErr w:type="spellStart"/>
      <w:r w:rsidRPr="00A64082">
        <w:rPr>
          <w:rFonts w:ascii="Times New Roman" w:hAnsi="Times New Roman" w:cs="Times New Roman"/>
          <w:i/>
          <w:lang w:val="en-GB"/>
        </w:rPr>
        <w:t>populistisch</w:t>
      </w:r>
      <w:proofErr w:type="spellEnd"/>
      <w:r w:rsidRPr="00A64082">
        <w:rPr>
          <w:rFonts w:ascii="Times New Roman" w:hAnsi="Times New Roman" w:cs="Times New Roman"/>
          <w:i/>
          <w:lang w:val="en-GB"/>
        </w:rPr>
        <w:t xml:space="preserve"> and </w:t>
      </w:r>
      <w:proofErr w:type="spellStart"/>
      <w:r w:rsidRPr="00A64082">
        <w:rPr>
          <w:rFonts w:ascii="Times New Roman" w:hAnsi="Times New Roman" w:cs="Times New Roman"/>
          <w:i/>
          <w:lang w:val="en-GB"/>
        </w:rPr>
        <w:t>populistische</w:t>
      </w:r>
      <w:proofErr w:type="spellEnd"/>
      <w:r w:rsidRPr="00A64082">
        <w:rPr>
          <w:rFonts w:ascii="Times New Roman" w:hAnsi="Times New Roman" w:cs="Times New Roman"/>
          <w:lang w:val="en-GB"/>
        </w:rPr>
        <w:t xml:space="preserve">; in the Belgian French-speaking MPs and French MPs interventions: </w:t>
      </w:r>
      <w:proofErr w:type="spellStart"/>
      <w:r w:rsidRPr="00A64082">
        <w:rPr>
          <w:rFonts w:ascii="Times New Roman" w:hAnsi="Times New Roman" w:cs="Times New Roman"/>
          <w:i/>
          <w:lang w:val="en-GB"/>
        </w:rPr>
        <w:t>populisme</w:t>
      </w:r>
      <w:proofErr w:type="spellEnd"/>
      <w:r w:rsidRPr="00A64082">
        <w:rPr>
          <w:rFonts w:ascii="Times New Roman" w:hAnsi="Times New Roman" w:cs="Times New Roman"/>
          <w:i/>
          <w:lang w:val="en-GB"/>
        </w:rPr>
        <w:t xml:space="preserve">(s) and </w:t>
      </w:r>
      <w:proofErr w:type="spellStart"/>
      <w:r w:rsidRPr="00A64082">
        <w:rPr>
          <w:rFonts w:ascii="Times New Roman" w:hAnsi="Times New Roman" w:cs="Times New Roman"/>
          <w:i/>
          <w:lang w:val="en-GB"/>
        </w:rPr>
        <w:t>populiste</w:t>
      </w:r>
      <w:proofErr w:type="spellEnd"/>
      <w:r w:rsidRPr="00A64082">
        <w:rPr>
          <w:rFonts w:ascii="Times New Roman" w:hAnsi="Times New Roman" w:cs="Times New Roman"/>
          <w:i/>
          <w:lang w:val="en-GB"/>
        </w:rPr>
        <w:t>(s)</w:t>
      </w:r>
      <w:r w:rsidRPr="00A64082">
        <w:rPr>
          <w:rFonts w:ascii="Times New Roman" w:hAnsi="Times New Roman" w:cs="Times New Roman"/>
          <w:lang w:val="en-GB"/>
        </w:rPr>
        <w:t xml:space="preserve">; in the Spanish MPs interventions: </w:t>
      </w:r>
      <w:proofErr w:type="spellStart"/>
      <w:r w:rsidRPr="00A64082">
        <w:rPr>
          <w:rFonts w:ascii="Times New Roman" w:hAnsi="Times New Roman" w:cs="Times New Roman"/>
          <w:i/>
          <w:iCs/>
          <w:lang w:val="en-GB"/>
        </w:rPr>
        <w:t>populismo</w:t>
      </w:r>
      <w:proofErr w:type="spellEnd"/>
      <w:r w:rsidRPr="00A64082">
        <w:rPr>
          <w:rFonts w:ascii="Times New Roman" w:hAnsi="Times New Roman" w:cs="Times New Roman"/>
          <w:i/>
          <w:iCs/>
          <w:lang w:val="en-GB"/>
        </w:rPr>
        <w:t xml:space="preserve">(s) </w:t>
      </w:r>
      <w:r w:rsidRPr="00A64082">
        <w:rPr>
          <w:rFonts w:ascii="Times New Roman" w:hAnsi="Times New Roman" w:cs="Times New Roman"/>
          <w:lang w:val="en-GB"/>
        </w:rPr>
        <w:t xml:space="preserve">and </w:t>
      </w:r>
      <w:proofErr w:type="spellStart"/>
      <w:r w:rsidRPr="00A64082">
        <w:rPr>
          <w:rFonts w:ascii="Times New Roman" w:hAnsi="Times New Roman" w:cs="Times New Roman"/>
          <w:i/>
          <w:iCs/>
          <w:lang w:val="en-GB"/>
        </w:rPr>
        <w:t>populistas</w:t>
      </w:r>
      <w:proofErr w:type="spellEnd"/>
      <w:r w:rsidRPr="00A64082">
        <w:rPr>
          <w:rFonts w:ascii="Times New Roman" w:hAnsi="Times New Roman" w:cs="Times New Roman"/>
          <w:i/>
          <w:iCs/>
          <w:lang w:val="en-GB"/>
        </w:rPr>
        <w:t>(s)</w:t>
      </w:r>
      <w:r w:rsidRPr="00A64082">
        <w:rPr>
          <w:rFonts w:ascii="Times New Roman" w:hAnsi="Times New Roman" w:cs="Times New Roman"/>
          <w:lang w:val="en-GB"/>
        </w:rPr>
        <w:t>.</w:t>
      </w:r>
    </w:p>
  </w:footnote>
  <w:footnote w:id="5">
    <w:p w14:paraId="151202FC" w14:textId="4D162CA9" w:rsidR="00D57B13" w:rsidRPr="00A64082" w:rsidRDefault="00D57B13" w:rsidP="008627FA">
      <w:pPr>
        <w:pStyle w:val="Notedebasdepage"/>
        <w:jc w:val="both"/>
        <w:rPr>
          <w:rFonts w:ascii="Times New Roman" w:hAnsi="Times New Roman" w:cs="Times New Roman"/>
          <w:lang w:val="en-GB"/>
        </w:rPr>
      </w:pPr>
      <w:r w:rsidRPr="00A64082">
        <w:rPr>
          <w:rStyle w:val="Appelnotedebasdep"/>
          <w:rFonts w:ascii="Times New Roman" w:hAnsi="Times New Roman" w:cs="Times New Roman"/>
        </w:rPr>
        <w:footnoteRef/>
      </w:r>
      <w:r w:rsidRPr="00A64082">
        <w:rPr>
          <w:rFonts w:ascii="Times New Roman" w:hAnsi="Times New Roman" w:cs="Times New Roman"/>
          <w:lang w:val="en-GB"/>
        </w:rPr>
        <w:t xml:space="preserve"> In French,</w:t>
      </w:r>
      <w:r w:rsidRPr="00A64082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A64082">
        <w:rPr>
          <w:rFonts w:ascii="Times New Roman" w:hAnsi="Times New Roman" w:cs="Times New Roman"/>
          <w:i/>
          <w:iCs/>
          <w:lang w:val="en-GB"/>
        </w:rPr>
        <w:t>populaire</w:t>
      </w:r>
      <w:proofErr w:type="spellEnd"/>
      <w:r w:rsidRPr="00A64082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is </w:t>
      </w:r>
      <w:r w:rsidRPr="00A64082">
        <w:rPr>
          <w:rFonts w:ascii="Times New Roman" w:hAnsi="Times New Roman" w:cs="Times New Roman"/>
          <w:lang w:val="en-GB"/>
        </w:rPr>
        <w:t>polysem</w:t>
      </w:r>
      <w:r>
        <w:rPr>
          <w:rFonts w:ascii="Times New Roman" w:hAnsi="Times New Roman" w:cs="Times New Roman"/>
          <w:lang w:val="en-GB"/>
        </w:rPr>
        <w:t>ic</w:t>
      </w:r>
      <w:r w:rsidRPr="00A64082">
        <w:rPr>
          <w:rFonts w:ascii="Times New Roman" w:hAnsi="Times New Roman" w:cs="Times New Roman"/>
          <w:lang w:val="en-GB"/>
        </w:rPr>
        <w:t xml:space="preserve">: while it initially pertains to the adjective </w:t>
      </w:r>
      <w:r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“</w:t>
      </w:r>
      <w:r w:rsidRPr="00A64082">
        <w:rPr>
          <w:rFonts w:ascii="Times New Roman" w:hAnsi="Times New Roman" w:cs="Times New Roman"/>
          <w:lang w:val="en-GB"/>
        </w:rPr>
        <w:t>related to the people,</w:t>
      </w:r>
      <w:r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”</w:t>
      </w:r>
      <w:r w:rsidRPr="00A64082">
        <w:rPr>
          <w:rFonts w:ascii="Times New Roman" w:hAnsi="Times New Roman" w:cs="Times New Roman"/>
          <w:lang w:val="en-GB"/>
        </w:rPr>
        <w:t xml:space="preserve"> its secondary connotation denotes </w:t>
      </w:r>
      <w:r w:rsidRPr="00A64082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"</w:t>
      </w:r>
      <w:r w:rsidRPr="00A64082">
        <w:rPr>
          <w:rFonts w:ascii="Times New Roman" w:hAnsi="Times New Roman" w:cs="Times New Roman"/>
          <w:lang w:val="en-GB"/>
        </w:rPr>
        <w:t>coarseness,</w:t>
      </w:r>
      <w:r w:rsidRPr="00A64082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"</w:t>
      </w:r>
      <w:r w:rsidRPr="00A64082">
        <w:rPr>
          <w:rFonts w:ascii="Times New Roman" w:hAnsi="Times New Roman" w:cs="Times New Roman"/>
          <w:lang w:val="en-GB"/>
        </w:rPr>
        <w:t xml:space="preserve"> which is the focal point of consideration here.</w:t>
      </w:r>
    </w:p>
  </w:footnote>
  <w:footnote w:id="6">
    <w:p w14:paraId="1976CD70" w14:textId="5CF0E42C" w:rsidR="00D57B13" w:rsidRPr="00A64082" w:rsidRDefault="00D57B13" w:rsidP="008627FA">
      <w:pPr>
        <w:pStyle w:val="Notedebasdepage"/>
        <w:jc w:val="both"/>
        <w:rPr>
          <w:rFonts w:ascii="Times New Roman" w:hAnsi="Times New Roman" w:cs="Times New Roman"/>
          <w:lang w:val="en-GB"/>
        </w:rPr>
      </w:pPr>
      <w:r w:rsidRPr="00A64082">
        <w:rPr>
          <w:rStyle w:val="Appelnotedebasdep"/>
          <w:rFonts w:ascii="Times New Roman" w:hAnsi="Times New Roman" w:cs="Times New Roman"/>
        </w:rPr>
        <w:footnoteRef/>
      </w:r>
      <w:r w:rsidRPr="00A64082">
        <w:rPr>
          <w:rFonts w:ascii="Times New Roman" w:hAnsi="Times New Roman" w:cs="Times New Roman"/>
          <w:lang w:val="en-GB"/>
        </w:rPr>
        <w:t xml:space="preserve"> We should keep in mind that the accusation of nationalism is tied to immigration matters rather than specifically to Flemish </w:t>
      </w:r>
      <w:proofErr w:type="spellStart"/>
      <w:r w:rsidRPr="00A64082">
        <w:rPr>
          <w:rStyle w:val="fontstyle01"/>
          <w:rFonts w:ascii="Times New Roman" w:hAnsi="Times New Roman" w:cs="Times New Roman"/>
          <w:color w:val="auto"/>
          <w:sz w:val="20"/>
          <w:szCs w:val="20"/>
          <w:lang w:val="en-GB"/>
        </w:rPr>
        <w:t>subnationalist</w:t>
      </w:r>
      <w:proofErr w:type="spellEnd"/>
      <w:r w:rsidRPr="00A64082">
        <w:rPr>
          <w:rFonts w:ascii="Times New Roman" w:hAnsi="Times New Roman" w:cs="Times New Roman"/>
          <w:lang w:val="en-GB"/>
        </w:rPr>
        <w:t xml:space="preserve"> demands. This distinction is evident in the context of four discussions centred on asylum seekers in Belgium and four international policy issues (out of a total of 13 parliamentary interventions coded as associating </w:t>
      </w:r>
      <w:proofErr w:type="spellStart"/>
      <w:r w:rsidRPr="00A64082">
        <w:rPr>
          <w:rFonts w:ascii="Times New Roman" w:hAnsi="Times New Roman" w:cs="Times New Roman"/>
          <w:lang w:val="en-GB"/>
        </w:rPr>
        <w:t>populis</w:t>
      </w:r>
      <w:proofErr w:type="spellEnd"/>
      <w:r w:rsidRPr="00A64082">
        <w:rPr>
          <w:rFonts w:ascii="Times New Roman" w:hAnsi="Times New Roman" w:cs="Times New Roman"/>
          <w:lang w:val="en-GB"/>
        </w:rPr>
        <w:t>* and nationalism)</w:t>
      </w:r>
      <w:r>
        <w:rPr>
          <w:rFonts w:ascii="Times New Roman" w:hAnsi="Times New Roman" w:cs="Times New Roman"/>
          <w:lang w:val="en-GB"/>
        </w:rPr>
        <w:t>.</w:t>
      </w:r>
    </w:p>
  </w:footnote>
  <w:footnote w:id="7">
    <w:p w14:paraId="2F4DE270" w14:textId="265F861A" w:rsidR="00D57B13" w:rsidRPr="00A64082" w:rsidRDefault="00D57B13" w:rsidP="008627FA">
      <w:pPr>
        <w:pStyle w:val="Notedebasdepage"/>
        <w:jc w:val="both"/>
        <w:rPr>
          <w:rFonts w:ascii="Times New Roman" w:hAnsi="Times New Roman" w:cs="Times New Roman"/>
          <w:lang w:val="en-GB"/>
        </w:rPr>
      </w:pPr>
      <w:r w:rsidRPr="00A64082">
        <w:rPr>
          <w:rStyle w:val="Appelnotedebasdep"/>
          <w:rFonts w:ascii="Times New Roman" w:hAnsi="Times New Roman" w:cs="Times New Roman"/>
        </w:rPr>
        <w:footnoteRef/>
      </w:r>
      <w:r w:rsidRPr="00A64082">
        <w:rPr>
          <w:rFonts w:ascii="Times New Roman" w:hAnsi="Times New Roman" w:cs="Times New Roman"/>
          <w:lang w:val="en-GB"/>
        </w:rPr>
        <w:t xml:space="preserve"> A few interventions by left-wing MPs, such as the Catalan pro-independence left, designate the Spanish far right, Vox, as populist (Francesc Xavier </w:t>
      </w:r>
      <w:proofErr w:type="spellStart"/>
      <w:r w:rsidRPr="00A64082">
        <w:rPr>
          <w:rFonts w:ascii="Times New Roman" w:hAnsi="Times New Roman" w:cs="Times New Roman"/>
          <w:lang w:val="en-GB"/>
        </w:rPr>
        <w:t>Eritja</w:t>
      </w:r>
      <w:proofErr w:type="spellEnd"/>
      <w:r w:rsidRPr="00A6408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4082">
        <w:rPr>
          <w:rFonts w:ascii="Times New Roman" w:hAnsi="Times New Roman" w:cs="Times New Roman"/>
          <w:lang w:val="en-GB"/>
        </w:rPr>
        <w:t>i</w:t>
      </w:r>
      <w:proofErr w:type="spellEnd"/>
      <w:r w:rsidRPr="00A6408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4082">
        <w:rPr>
          <w:rFonts w:ascii="Times New Roman" w:hAnsi="Times New Roman" w:cs="Times New Roman"/>
          <w:lang w:val="en-GB"/>
        </w:rPr>
        <w:t>Ciuró</w:t>
      </w:r>
      <w:proofErr w:type="spellEnd"/>
      <w:r w:rsidRPr="00A64082">
        <w:rPr>
          <w:rFonts w:ascii="Times New Roman" w:hAnsi="Times New Roman" w:cs="Times New Roman"/>
          <w:lang w:val="en-GB"/>
        </w:rPr>
        <w:t xml:space="preserve">, </w:t>
      </w:r>
      <w:r w:rsidRPr="00A64082">
        <w:rPr>
          <w:rFonts w:ascii="Times New Roman" w:hAnsi="Times New Roman" w:cs="Times New Roman"/>
          <w:i/>
          <w:iCs/>
          <w:lang w:val="en-GB"/>
        </w:rPr>
        <w:t>Esquerra Republicana de Catalunya</w:t>
      </w:r>
      <w:r w:rsidRPr="00A64082">
        <w:rPr>
          <w:rFonts w:ascii="Times New Roman" w:hAnsi="Times New Roman" w:cs="Times New Roman"/>
          <w:lang w:val="en-GB"/>
        </w:rPr>
        <w:t>, left opposition, 28/01/2019), but to a very lesser extent than Podemos designated as such by the centre-right and the right.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90A"/>
    <w:multiLevelType w:val="hybridMultilevel"/>
    <w:tmpl w:val="FB5EE9F0"/>
    <w:lvl w:ilvl="0" w:tplc="39CE12C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Segoe UI" w:hint="default"/>
        <w:color w:val="242021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551E1"/>
    <w:multiLevelType w:val="hybridMultilevel"/>
    <w:tmpl w:val="BE927626"/>
    <w:lvl w:ilvl="0" w:tplc="61324B0E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338BC"/>
    <w:multiLevelType w:val="hybridMultilevel"/>
    <w:tmpl w:val="2DF6C2EE"/>
    <w:lvl w:ilvl="0" w:tplc="03B811F4">
      <w:start w:val="16"/>
      <w:numFmt w:val="bullet"/>
      <w:lvlText w:val="-"/>
      <w:lvlJc w:val="left"/>
      <w:pPr>
        <w:ind w:left="720" w:hanging="360"/>
      </w:pPr>
      <w:rPr>
        <w:rFonts w:ascii="Times-Roman" w:eastAsiaTheme="minorHAnsi" w:hAnsi="Times-Roman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965A0"/>
    <w:multiLevelType w:val="hybridMultilevel"/>
    <w:tmpl w:val="E01E9746"/>
    <w:lvl w:ilvl="0" w:tplc="1DFE1E4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27874"/>
    <w:multiLevelType w:val="hybridMultilevel"/>
    <w:tmpl w:val="28C6B8CC"/>
    <w:lvl w:ilvl="0" w:tplc="825ED0A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27D1B"/>
    <w:multiLevelType w:val="hybridMultilevel"/>
    <w:tmpl w:val="7CAE8108"/>
    <w:lvl w:ilvl="0" w:tplc="939899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D4CA8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1D40D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0C3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968F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BACBB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7A23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8627E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CA6F6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4A38018A"/>
    <w:multiLevelType w:val="hybridMultilevel"/>
    <w:tmpl w:val="D9C04032"/>
    <w:lvl w:ilvl="0" w:tplc="F0602398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21122"/>
    <w:multiLevelType w:val="hybridMultilevel"/>
    <w:tmpl w:val="C4B26372"/>
    <w:lvl w:ilvl="0" w:tplc="C784CB46">
      <w:start w:val="201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53976"/>
    <w:multiLevelType w:val="hybridMultilevel"/>
    <w:tmpl w:val="3236AE24"/>
    <w:lvl w:ilvl="0" w:tplc="4950D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3CDC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99C95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A744C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03017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17655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60CE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64EF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33ADF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52AD0281"/>
    <w:multiLevelType w:val="hybridMultilevel"/>
    <w:tmpl w:val="32925BDE"/>
    <w:lvl w:ilvl="0" w:tplc="0B4840FA">
      <w:start w:val="2019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52C4E"/>
    <w:multiLevelType w:val="hybridMultilevel"/>
    <w:tmpl w:val="3808E702"/>
    <w:lvl w:ilvl="0" w:tplc="E7A093D0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C3E98"/>
    <w:multiLevelType w:val="hybridMultilevel"/>
    <w:tmpl w:val="0F9C4514"/>
    <w:lvl w:ilvl="0" w:tplc="7B920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4894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EC809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A167A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9A4E7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4ECA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5AC5E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6C60E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7BCD3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72393DBE"/>
    <w:multiLevelType w:val="hybridMultilevel"/>
    <w:tmpl w:val="53C06204"/>
    <w:lvl w:ilvl="0" w:tplc="992EE8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76176">
    <w:abstractNumId w:val="2"/>
  </w:num>
  <w:num w:numId="2" w16cid:durableId="518273195">
    <w:abstractNumId w:val="7"/>
  </w:num>
  <w:num w:numId="3" w16cid:durableId="1974600134">
    <w:abstractNumId w:val="10"/>
  </w:num>
  <w:num w:numId="4" w16cid:durableId="2044481553">
    <w:abstractNumId w:val="4"/>
  </w:num>
  <w:num w:numId="5" w16cid:durableId="353269238">
    <w:abstractNumId w:val="9"/>
  </w:num>
  <w:num w:numId="6" w16cid:durableId="858541143">
    <w:abstractNumId w:val="5"/>
  </w:num>
  <w:num w:numId="7" w16cid:durableId="1687050673">
    <w:abstractNumId w:val="11"/>
  </w:num>
  <w:num w:numId="8" w16cid:durableId="403383712">
    <w:abstractNumId w:val="8"/>
  </w:num>
  <w:num w:numId="9" w16cid:durableId="926695673">
    <w:abstractNumId w:val="12"/>
  </w:num>
  <w:num w:numId="10" w16cid:durableId="1784474">
    <w:abstractNumId w:val="0"/>
  </w:num>
  <w:num w:numId="11" w16cid:durableId="1423258307">
    <w:abstractNumId w:val="6"/>
  </w:num>
  <w:num w:numId="12" w16cid:durableId="1057702997">
    <w:abstractNumId w:val="3"/>
  </w:num>
  <w:num w:numId="13" w16cid:durableId="1542326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EF"/>
    <w:rsid w:val="00000277"/>
    <w:rsid w:val="0000048B"/>
    <w:rsid w:val="0000048C"/>
    <w:rsid w:val="00000C64"/>
    <w:rsid w:val="0000159E"/>
    <w:rsid w:val="000018C4"/>
    <w:rsid w:val="00002A5C"/>
    <w:rsid w:val="00003067"/>
    <w:rsid w:val="0000313A"/>
    <w:rsid w:val="00004D00"/>
    <w:rsid w:val="00004E42"/>
    <w:rsid w:val="000053CE"/>
    <w:rsid w:val="00005F27"/>
    <w:rsid w:val="00006D1B"/>
    <w:rsid w:val="000075AF"/>
    <w:rsid w:val="000076A1"/>
    <w:rsid w:val="000079A8"/>
    <w:rsid w:val="00010063"/>
    <w:rsid w:val="000114B5"/>
    <w:rsid w:val="00012A38"/>
    <w:rsid w:val="00012AC3"/>
    <w:rsid w:val="00012D4B"/>
    <w:rsid w:val="00012E20"/>
    <w:rsid w:val="00013C5E"/>
    <w:rsid w:val="00013E9C"/>
    <w:rsid w:val="000141E5"/>
    <w:rsid w:val="000147A4"/>
    <w:rsid w:val="00014BA6"/>
    <w:rsid w:val="00014CB2"/>
    <w:rsid w:val="00016093"/>
    <w:rsid w:val="00017013"/>
    <w:rsid w:val="00020814"/>
    <w:rsid w:val="000214D1"/>
    <w:rsid w:val="00021FF4"/>
    <w:rsid w:val="00022212"/>
    <w:rsid w:val="00022E0A"/>
    <w:rsid w:val="0002303C"/>
    <w:rsid w:val="00023659"/>
    <w:rsid w:val="00023C3C"/>
    <w:rsid w:val="00024C81"/>
    <w:rsid w:val="00026195"/>
    <w:rsid w:val="00026759"/>
    <w:rsid w:val="0002791B"/>
    <w:rsid w:val="00030697"/>
    <w:rsid w:val="00031836"/>
    <w:rsid w:val="00031A2A"/>
    <w:rsid w:val="00031E68"/>
    <w:rsid w:val="00032AD2"/>
    <w:rsid w:val="000342E9"/>
    <w:rsid w:val="00034444"/>
    <w:rsid w:val="000347E2"/>
    <w:rsid w:val="00035168"/>
    <w:rsid w:val="000355A0"/>
    <w:rsid w:val="00036DFB"/>
    <w:rsid w:val="00036E53"/>
    <w:rsid w:val="00037665"/>
    <w:rsid w:val="00040A73"/>
    <w:rsid w:val="0004160A"/>
    <w:rsid w:val="00041A19"/>
    <w:rsid w:val="00042349"/>
    <w:rsid w:val="000426AF"/>
    <w:rsid w:val="00042744"/>
    <w:rsid w:val="0004390F"/>
    <w:rsid w:val="00043BB3"/>
    <w:rsid w:val="00044B3D"/>
    <w:rsid w:val="00045013"/>
    <w:rsid w:val="00045140"/>
    <w:rsid w:val="000468B0"/>
    <w:rsid w:val="00047367"/>
    <w:rsid w:val="00047459"/>
    <w:rsid w:val="0004797C"/>
    <w:rsid w:val="00050131"/>
    <w:rsid w:val="00051748"/>
    <w:rsid w:val="00051D13"/>
    <w:rsid w:val="000538B1"/>
    <w:rsid w:val="00053A33"/>
    <w:rsid w:val="00053C6E"/>
    <w:rsid w:val="00054539"/>
    <w:rsid w:val="00054569"/>
    <w:rsid w:val="00054DF4"/>
    <w:rsid w:val="00055A01"/>
    <w:rsid w:val="00055E29"/>
    <w:rsid w:val="00056196"/>
    <w:rsid w:val="000561F6"/>
    <w:rsid w:val="00056537"/>
    <w:rsid w:val="00056E83"/>
    <w:rsid w:val="00056F81"/>
    <w:rsid w:val="00057843"/>
    <w:rsid w:val="0006003F"/>
    <w:rsid w:val="00060299"/>
    <w:rsid w:val="00062056"/>
    <w:rsid w:val="0006286A"/>
    <w:rsid w:val="00062CFD"/>
    <w:rsid w:val="000632F8"/>
    <w:rsid w:val="000645DD"/>
    <w:rsid w:val="00064912"/>
    <w:rsid w:val="00064F7E"/>
    <w:rsid w:val="0006538C"/>
    <w:rsid w:val="00065838"/>
    <w:rsid w:val="00065887"/>
    <w:rsid w:val="000702D8"/>
    <w:rsid w:val="0007090B"/>
    <w:rsid w:val="00070933"/>
    <w:rsid w:val="00070F23"/>
    <w:rsid w:val="00071B8B"/>
    <w:rsid w:val="00071B97"/>
    <w:rsid w:val="00072299"/>
    <w:rsid w:val="000724DD"/>
    <w:rsid w:val="0007367B"/>
    <w:rsid w:val="00074009"/>
    <w:rsid w:val="0007585E"/>
    <w:rsid w:val="0007587B"/>
    <w:rsid w:val="000763B4"/>
    <w:rsid w:val="000766E2"/>
    <w:rsid w:val="00077AD2"/>
    <w:rsid w:val="00081644"/>
    <w:rsid w:val="0008172E"/>
    <w:rsid w:val="000822F8"/>
    <w:rsid w:val="000825FF"/>
    <w:rsid w:val="000836D8"/>
    <w:rsid w:val="000838E3"/>
    <w:rsid w:val="00084C43"/>
    <w:rsid w:val="00085541"/>
    <w:rsid w:val="0008562E"/>
    <w:rsid w:val="000856B4"/>
    <w:rsid w:val="00085974"/>
    <w:rsid w:val="00085D41"/>
    <w:rsid w:val="00085FA9"/>
    <w:rsid w:val="00086DD7"/>
    <w:rsid w:val="00087542"/>
    <w:rsid w:val="00087B85"/>
    <w:rsid w:val="00091F42"/>
    <w:rsid w:val="00092B1B"/>
    <w:rsid w:val="00092F60"/>
    <w:rsid w:val="00093499"/>
    <w:rsid w:val="0009393A"/>
    <w:rsid w:val="000940BB"/>
    <w:rsid w:val="0009422A"/>
    <w:rsid w:val="00095AC4"/>
    <w:rsid w:val="0009694E"/>
    <w:rsid w:val="00097BA3"/>
    <w:rsid w:val="000A013D"/>
    <w:rsid w:val="000A018E"/>
    <w:rsid w:val="000A0697"/>
    <w:rsid w:val="000A0E17"/>
    <w:rsid w:val="000A12A8"/>
    <w:rsid w:val="000A12AF"/>
    <w:rsid w:val="000A162E"/>
    <w:rsid w:val="000A1E1F"/>
    <w:rsid w:val="000A2407"/>
    <w:rsid w:val="000A25E0"/>
    <w:rsid w:val="000A2B4C"/>
    <w:rsid w:val="000A2BFC"/>
    <w:rsid w:val="000A4139"/>
    <w:rsid w:val="000A41EC"/>
    <w:rsid w:val="000A7152"/>
    <w:rsid w:val="000A77D5"/>
    <w:rsid w:val="000B0124"/>
    <w:rsid w:val="000B0556"/>
    <w:rsid w:val="000B0AAE"/>
    <w:rsid w:val="000B1E8D"/>
    <w:rsid w:val="000B204B"/>
    <w:rsid w:val="000B2ACF"/>
    <w:rsid w:val="000B31AF"/>
    <w:rsid w:val="000B34AE"/>
    <w:rsid w:val="000B3BF7"/>
    <w:rsid w:val="000B4607"/>
    <w:rsid w:val="000B5732"/>
    <w:rsid w:val="000B6542"/>
    <w:rsid w:val="000B65AD"/>
    <w:rsid w:val="000B6DC4"/>
    <w:rsid w:val="000B797A"/>
    <w:rsid w:val="000C01AA"/>
    <w:rsid w:val="000C0438"/>
    <w:rsid w:val="000C05A8"/>
    <w:rsid w:val="000C0ECC"/>
    <w:rsid w:val="000C10EE"/>
    <w:rsid w:val="000C16C3"/>
    <w:rsid w:val="000C1C5E"/>
    <w:rsid w:val="000C747A"/>
    <w:rsid w:val="000C762B"/>
    <w:rsid w:val="000D0B99"/>
    <w:rsid w:val="000D14FC"/>
    <w:rsid w:val="000D2C2F"/>
    <w:rsid w:val="000D34B9"/>
    <w:rsid w:val="000D37E5"/>
    <w:rsid w:val="000D3FCF"/>
    <w:rsid w:val="000D41C5"/>
    <w:rsid w:val="000D588F"/>
    <w:rsid w:val="000D6612"/>
    <w:rsid w:val="000E0015"/>
    <w:rsid w:val="000E07D7"/>
    <w:rsid w:val="000E0A23"/>
    <w:rsid w:val="000E10CE"/>
    <w:rsid w:val="000E14EF"/>
    <w:rsid w:val="000E237E"/>
    <w:rsid w:val="000E2DF9"/>
    <w:rsid w:val="000E3D73"/>
    <w:rsid w:val="000E46F8"/>
    <w:rsid w:val="000E5CF3"/>
    <w:rsid w:val="000E7AE9"/>
    <w:rsid w:val="000F0382"/>
    <w:rsid w:val="000F1119"/>
    <w:rsid w:val="000F1150"/>
    <w:rsid w:val="000F1C1F"/>
    <w:rsid w:val="000F3012"/>
    <w:rsid w:val="000F309F"/>
    <w:rsid w:val="000F324D"/>
    <w:rsid w:val="000F3746"/>
    <w:rsid w:val="000F427E"/>
    <w:rsid w:val="000F4D91"/>
    <w:rsid w:val="000F52DF"/>
    <w:rsid w:val="000F543F"/>
    <w:rsid w:val="000F556D"/>
    <w:rsid w:val="000F5E11"/>
    <w:rsid w:val="000F7089"/>
    <w:rsid w:val="0010000E"/>
    <w:rsid w:val="00100500"/>
    <w:rsid w:val="00100A7B"/>
    <w:rsid w:val="00100E35"/>
    <w:rsid w:val="00102BF9"/>
    <w:rsid w:val="00103062"/>
    <w:rsid w:val="001031F3"/>
    <w:rsid w:val="00103213"/>
    <w:rsid w:val="0010392D"/>
    <w:rsid w:val="00104577"/>
    <w:rsid w:val="001049CE"/>
    <w:rsid w:val="00104B8F"/>
    <w:rsid w:val="00105CE3"/>
    <w:rsid w:val="001061C7"/>
    <w:rsid w:val="001067A7"/>
    <w:rsid w:val="00106A45"/>
    <w:rsid w:val="00106E17"/>
    <w:rsid w:val="00107AF9"/>
    <w:rsid w:val="00107B93"/>
    <w:rsid w:val="0011023C"/>
    <w:rsid w:val="00110A8E"/>
    <w:rsid w:val="0011132C"/>
    <w:rsid w:val="0011162F"/>
    <w:rsid w:val="00112023"/>
    <w:rsid w:val="00112385"/>
    <w:rsid w:val="001126EF"/>
    <w:rsid w:val="001127C5"/>
    <w:rsid w:val="00113292"/>
    <w:rsid w:val="00114DD2"/>
    <w:rsid w:val="0011577D"/>
    <w:rsid w:val="00115ED7"/>
    <w:rsid w:val="0011611F"/>
    <w:rsid w:val="0011692A"/>
    <w:rsid w:val="00116BC6"/>
    <w:rsid w:val="00117B52"/>
    <w:rsid w:val="00121D64"/>
    <w:rsid w:val="00122115"/>
    <w:rsid w:val="00122287"/>
    <w:rsid w:val="001222D6"/>
    <w:rsid w:val="001226E5"/>
    <w:rsid w:val="00122C03"/>
    <w:rsid w:val="00122E24"/>
    <w:rsid w:val="00122E6D"/>
    <w:rsid w:val="0012368E"/>
    <w:rsid w:val="00123B6D"/>
    <w:rsid w:val="00124447"/>
    <w:rsid w:val="00124AE8"/>
    <w:rsid w:val="00124F0F"/>
    <w:rsid w:val="0012551A"/>
    <w:rsid w:val="00125712"/>
    <w:rsid w:val="001264CC"/>
    <w:rsid w:val="001268D6"/>
    <w:rsid w:val="00126B3A"/>
    <w:rsid w:val="00130E0F"/>
    <w:rsid w:val="00131989"/>
    <w:rsid w:val="00131D86"/>
    <w:rsid w:val="0013275B"/>
    <w:rsid w:val="00132879"/>
    <w:rsid w:val="0013304A"/>
    <w:rsid w:val="0013331B"/>
    <w:rsid w:val="00133AB7"/>
    <w:rsid w:val="00133C6F"/>
    <w:rsid w:val="00133D8B"/>
    <w:rsid w:val="00134C1A"/>
    <w:rsid w:val="0013533E"/>
    <w:rsid w:val="001354C8"/>
    <w:rsid w:val="001400FD"/>
    <w:rsid w:val="0014066B"/>
    <w:rsid w:val="00140C77"/>
    <w:rsid w:val="00141C2E"/>
    <w:rsid w:val="00142239"/>
    <w:rsid w:val="0014255E"/>
    <w:rsid w:val="00142AAE"/>
    <w:rsid w:val="00142AD7"/>
    <w:rsid w:val="001436E8"/>
    <w:rsid w:val="001459FB"/>
    <w:rsid w:val="0014653F"/>
    <w:rsid w:val="001466E7"/>
    <w:rsid w:val="001474F0"/>
    <w:rsid w:val="0015011B"/>
    <w:rsid w:val="00150B11"/>
    <w:rsid w:val="00151B36"/>
    <w:rsid w:val="00152E6F"/>
    <w:rsid w:val="00152EF3"/>
    <w:rsid w:val="00153CD9"/>
    <w:rsid w:val="00153EEC"/>
    <w:rsid w:val="00154A68"/>
    <w:rsid w:val="001551DE"/>
    <w:rsid w:val="00155C6D"/>
    <w:rsid w:val="0015638D"/>
    <w:rsid w:val="00157804"/>
    <w:rsid w:val="00162915"/>
    <w:rsid w:val="001636D4"/>
    <w:rsid w:val="001639D4"/>
    <w:rsid w:val="00163F53"/>
    <w:rsid w:val="001653E4"/>
    <w:rsid w:val="00165641"/>
    <w:rsid w:val="00166115"/>
    <w:rsid w:val="00170925"/>
    <w:rsid w:val="00171019"/>
    <w:rsid w:val="001715CD"/>
    <w:rsid w:val="00171C29"/>
    <w:rsid w:val="00172BE4"/>
    <w:rsid w:val="00172C25"/>
    <w:rsid w:val="0017322D"/>
    <w:rsid w:val="0017388A"/>
    <w:rsid w:val="001743FB"/>
    <w:rsid w:val="001745A7"/>
    <w:rsid w:val="00174822"/>
    <w:rsid w:val="00174904"/>
    <w:rsid w:val="00176155"/>
    <w:rsid w:val="0017650E"/>
    <w:rsid w:val="0017651E"/>
    <w:rsid w:val="0017692C"/>
    <w:rsid w:val="001769D3"/>
    <w:rsid w:val="001773C6"/>
    <w:rsid w:val="001778E0"/>
    <w:rsid w:val="001801B3"/>
    <w:rsid w:val="00180B57"/>
    <w:rsid w:val="00181AC0"/>
    <w:rsid w:val="00181C6B"/>
    <w:rsid w:val="00182ED0"/>
    <w:rsid w:val="001830CB"/>
    <w:rsid w:val="001835D7"/>
    <w:rsid w:val="00184E44"/>
    <w:rsid w:val="001854EF"/>
    <w:rsid w:val="001865F6"/>
    <w:rsid w:val="001868DF"/>
    <w:rsid w:val="00187001"/>
    <w:rsid w:val="00187F8D"/>
    <w:rsid w:val="001919E9"/>
    <w:rsid w:val="00192845"/>
    <w:rsid w:val="00192A34"/>
    <w:rsid w:val="001951FF"/>
    <w:rsid w:val="0019555E"/>
    <w:rsid w:val="00195795"/>
    <w:rsid w:val="001964F2"/>
    <w:rsid w:val="00196ED2"/>
    <w:rsid w:val="00197CC8"/>
    <w:rsid w:val="001A02E2"/>
    <w:rsid w:val="001A072E"/>
    <w:rsid w:val="001A242C"/>
    <w:rsid w:val="001A2A89"/>
    <w:rsid w:val="001A2E8E"/>
    <w:rsid w:val="001A4D0E"/>
    <w:rsid w:val="001A4ED5"/>
    <w:rsid w:val="001A4F45"/>
    <w:rsid w:val="001A5077"/>
    <w:rsid w:val="001A57A7"/>
    <w:rsid w:val="001A6642"/>
    <w:rsid w:val="001A6994"/>
    <w:rsid w:val="001A6FB5"/>
    <w:rsid w:val="001A7081"/>
    <w:rsid w:val="001A7C67"/>
    <w:rsid w:val="001A7CD1"/>
    <w:rsid w:val="001B03B0"/>
    <w:rsid w:val="001B1E3E"/>
    <w:rsid w:val="001B2FC8"/>
    <w:rsid w:val="001B3268"/>
    <w:rsid w:val="001B4561"/>
    <w:rsid w:val="001B50EA"/>
    <w:rsid w:val="001B522E"/>
    <w:rsid w:val="001B5396"/>
    <w:rsid w:val="001B5979"/>
    <w:rsid w:val="001B6ED0"/>
    <w:rsid w:val="001B7CA1"/>
    <w:rsid w:val="001C03E4"/>
    <w:rsid w:val="001C0697"/>
    <w:rsid w:val="001C06EC"/>
    <w:rsid w:val="001C086E"/>
    <w:rsid w:val="001C1133"/>
    <w:rsid w:val="001C1619"/>
    <w:rsid w:val="001C1758"/>
    <w:rsid w:val="001C18C7"/>
    <w:rsid w:val="001C1E3E"/>
    <w:rsid w:val="001C2DAF"/>
    <w:rsid w:val="001C2E53"/>
    <w:rsid w:val="001C3216"/>
    <w:rsid w:val="001C3739"/>
    <w:rsid w:val="001C4880"/>
    <w:rsid w:val="001C5440"/>
    <w:rsid w:val="001C6145"/>
    <w:rsid w:val="001C6594"/>
    <w:rsid w:val="001C69B2"/>
    <w:rsid w:val="001C6A93"/>
    <w:rsid w:val="001C6E4B"/>
    <w:rsid w:val="001C725A"/>
    <w:rsid w:val="001D047E"/>
    <w:rsid w:val="001D0FD1"/>
    <w:rsid w:val="001D13EB"/>
    <w:rsid w:val="001D1A1B"/>
    <w:rsid w:val="001D1A68"/>
    <w:rsid w:val="001D25C9"/>
    <w:rsid w:val="001D25F6"/>
    <w:rsid w:val="001D2744"/>
    <w:rsid w:val="001D2D79"/>
    <w:rsid w:val="001D3275"/>
    <w:rsid w:val="001D54EE"/>
    <w:rsid w:val="001D5531"/>
    <w:rsid w:val="001D5F07"/>
    <w:rsid w:val="001D62C9"/>
    <w:rsid w:val="001D6710"/>
    <w:rsid w:val="001D6D49"/>
    <w:rsid w:val="001D6E88"/>
    <w:rsid w:val="001D762C"/>
    <w:rsid w:val="001D76C2"/>
    <w:rsid w:val="001E1A59"/>
    <w:rsid w:val="001E1ED1"/>
    <w:rsid w:val="001E2857"/>
    <w:rsid w:val="001E2C19"/>
    <w:rsid w:val="001E2FB9"/>
    <w:rsid w:val="001E3FB5"/>
    <w:rsid w:val="001E6683"/>
    <w:rsid w:val="001E6720"/>
    <w:rsid w:val="001E753F"/>
    <w:rsid w:val="001E7A6D"/>
    <w:rsid w:val="001F0FCC"/>
    <w:rsid w:val="001F19BC"/>
    <w:rsid w:val="001F2C1D"/>
    <w:rsid w:val="001F336B"/>
    <w:rsid w:val="001F3598"/>
    <w:rsid w:val="001F3E9B"/>
    <w:rsid w:val="001F485C"/>
    <w:rsid w:val="001F4CE8"/>
    <w:rsid w:val="001F4F22"/>
    <w:rsid w:val="001F517B"/>
    <w:rsid w:val="001F5F36"/>
    <w:rsid w:val="002008B8"/>
    <w:rsid w:val="0020099E"/>
    <w:rsid w:val="002018D3"/>
    <w:rsid w:val="00201A78"/>
    <w:rsid w:val="00202CEF"/>
    <w:rsid w:val="00202EE7"/>
    <w:rsid w:val="002035CD"/>
    <w:rsid w:val="00205105"/>
    <w:rsid w:val="00205625"/>
    <w:rsid w:val="00205CD4"/>
    <w:rsid w:val="002062EA"/>
    <w:rsid w:val="0020690A"/>
    <w:rsid w:val="0020789A"/>
    <w:rsid w:val="0021011E"/>
    <w:rsid w:val="00210843"/>
    <w:rsid w:val="002111BC"/>
    <w:rsid w:val="00211658"/>
    <w:rsid w:val="00211679"/>
    <w:rsid w:val="00212A21"/>
    <w:rsid w:val="00212A24"/>
    <w:rsid w:val="00213EF6"/>
    <w:rsid w:val="00214EFC"/>
    <w:rsid w:val="00215ED0"/>
    <w:rsid w:val="00216637"/>
    <w:rsid w:val="002172EB"/>
    <w:rsid w:val="0022095D"/>
    <w:rsid w:val="00221915"/>
    <w:rsid w:val="00222BCB"/>
    <w:rsid w:val="002230B1"/>
    <w:rsid w:val="0022541A"/>
    <w:rsid w:val="00225486"/>
    <w:rsid w:val="00225EB5"/>
    <w:rsid w:val="002261F3"/>
    <w:rsid w:val="0022679A"/>
    <w:rsid w:val="002272B4"/>
    <w:rsid w:val="002272CE"/>
    <w:rsid w:val="00227A5F"/>
    <w:rsid w:val="00230253"/>
    <w:rsid w:val="00230633"/>
    <w:rsid w:val="00232059"/>
    <w:rsid w:val="00233117"/>
    <w:rsid w:val="002333F6"/>
    <w:rsid w:val="00233512"/>
    <w:rsid w:val="00233621"/>
    <w:rsid w:val="00235F1B"/>
    <w:rsid w:val="00236257"/>
    <w:rsid w:val="00236825"/>
    <w:rsid w:val="0023751C"/>
    <w:rsid w:val="002377AE"/>
    <w:rsid w:val="0024012E"/>
    <w:rsid w:val="00240274"/>
    <w:rsid w:val="0024067B"/>
    <w:rsid w:val="002412E5"/>
    <w:rsid w:val="00241E71"/>
    <w:rsid w:val="0024383C"/>
    <w:rsid w:val="00243A39"/>
    <w:rsid w:val="00243C4B"/>
    <w:rsid w:val="00244998"/>
    <w:rsid w:val="00244D72"/>
    <w:rsid w:val="00245409"/>
    <w:rsid w:val="002472B7"/>
    <w:rsid w:val="002474C2"/>
    <w:rsid w:val="00247B3E"/>
    <w:rsid w:val="00251B24"/>
    <w:rsid w:val="00252130"/>
    <w:rsid w:val="00252199"/>
    <w:rsid w:val="00252F77"/>
    <w:rsid w:val="002533DF"/>
    <w:rsid w:val="0025452B"/>
    <w:rsid w:val="002545FA"/>
    <w:rsid w:val="00254DE1"/>
    <w:rsid w:val="002556D5"/>
    <w:rsid w:val="002562FD"/>
    <w:rsid w:val="0025644F"/>
    <w:rsid w:val="00257666"/>
    <w:rsid w:val="002577AC"/>
    <w:rsid w:val="00257CF6"/>
    <w:rsid w:val="0026011D"/>
    <w:rsid w:val="0026075C"/>
    <w:rsid w:val="00263241"/>
    <w:rsid w:val="00264631"/>
    <w:rsid w:val="00264D44"/>
    <w:rsid w:val="0026534C"/>
    <w:rsid w:val="00265C14"/>
    <w:rsid w:val="0026611D"/>
    <w:rsid w:val="0026694E"/>
    <w:rsid w:val="002676ED"/>
    <w:rsid w:val="00270323"/>
    <w:rsid w:val="00270C85"/>
    <w:rsid w:val="0027104E"/>
    <w:rsid w:val="002711FB"/>
    <w:rsid w:val="00272511"/>
    <w:rsid w:val="002730AB"/>
    <w:rsid w:val="00273D39"/>
    <w:rsid w:val="00274C45"/>
    <w:rsid w:val="0027509F"/>
    <w:rsid w:val="0027514B"/>
    <w:rsid w:val="002751DB"/>
    <w:rsid w:val="00275A19"/>
    <w:rsid w:val="002762B5"/>
    <w:rsid w:val="00276E2E"/>
    <w:rsid w:val="00277561"/>
    <w:rsid w:val="002779EA"/>
    <w:rsid w:val="00277B82"/>
    <w:rsid w:val="002812C9"/>
    <w:rsid w:val="00281598"/>
    <w:rsid w:val="002827E9"/>
    <w:rsid w:val="002837FE"/>
    <w:rsid w:val="00283EB7"/>
    <w:rsid w:val="0028407D"/>
    <w:rsid w:val="00284752"/>
    <w:rsid w:val="0028482B"/>
    <w:rsid w:val="00284BB7"/>
    <w:rsid w:val="00284BD8"/>
    <w:rsid w:val="0028601E"/>
    <w:rsid w:val="002861A1"/>
    <w:rsid w:val="00286278"/>
    <w:rsid w:val="0028677B"/>
    <w:rsid w:val="00287AB0"/>
    <w:rsid w:val="00291854"/>
    <w:rsid w:val="00292FC3"/>
    <w:rsid w:val="0029344A"/>
    <w:rsid w:val="0029432A"/>
    <w:rsid w:val="00294468"/>
    <w:rsid w:val="00294ACA"/>
    <w:rsid w:val="00294F2B"/>
    <w:rsid w:val="00295596"/>
    <w:rsid w:val="0029561B"/>
    <w:rsid w:val="00295B2B"/>
    <w:rsid w:val="002964AF"/>
    <w:rsid w:val="002966BD"/>
    <w:rsid w:val="002967DA"/>
    <w:rsid w:val="002969DC"/>
    <w:rsid w:val="00296AC5"/>
    <w:rsid w:val="002974F8"/>
    <w:rsid w:val="0029779C"/>
    <w:rsid w:val="00297DA0"/>
    <w:rsid w:val="002A0CFA"/>
    <w:rsid w:val="002A1136"/>
    <w:rsid w:val="002A11AF"/>
    <w:rsid w:val="002A1D71"/>
    <w:rsid w:val="002A1EB3"/>
    <w:rsid w:val="002A2FC2"/>
    <w:rsid w:val="002A4E2D"/>
    <w:rsid w:val="002A522A"/>
    <w:rsid w:val="002A5482"/>
    <w:rsid w:val="002A5CC7"/>
    <w:rsid w:val="002A5F5F"/>
    <w:rsid w:val="002A73C1"/>
    <w:rsid w:val="002B044C"/>
    <w:rsid w:val="002B0655"/>
    <w:rsid w:val="002B093F"/>
    <w:rsid w:val="002B0A88"/>
    <w:rsid w:val="002B155A"/>
    <w:rsid w:val="002B1B83"/>
    <w:rsid w:val="002B23D9"/>
    <w:rsid w:val="002B2C32"/>
    <w:rsid w:val="002B4A6B"/>
    <w:rsid w:val="002B4BE8"/>
    <w:rsid w:val="002B4FDB"/>
    <w:rsid w:val="002B5AAB"/>
    <w:rsid w:val="002B5BCE"/>
    <w:rsid w:val="002B61C4"/>
    <w:rsid w:val="002B687D"/>
    <w:rsid w:val="002B6BD5"/>
    <w:rsid w:val="002B6E7D"/>
    <w:rsid w:val="002B70ED"/>
    <w:rsid w:val="002B792C"/>
    <w:rsid w:val="002C2A4F"/>
    <w:rsid w:val="002C2E99"/>
    <w:rsid w:val="002C3032"/>
    <w:rsid w:val="002C5D75"/>
    <w:rsid w:val="002C6054"/>
    <w:rsid w:val="002C6DDA"/>
    <w:rsid w:val="002D070D"/>
    <w:rsid w:val="002D0AFA"/>
    <w:rsid w:val="002D0BB8"/>
    <w:rsid w:val="002D13CC"/>
    <w:rsid w:val="002D1747"/>
    <w:rsid w:val="002D2935"/>
    <w:rsid w:val="002D3622"/>
    <w:rsid w:val="002D5E3F"/>
    <w:rsid w:val="002D65DE"/>
    <w:rsid w:val="002D69CF"/>
    <w:rsid w:val="002D7F73"/>
    <w:rsid w:val="002E0E5E"/>
    <w:rsid w:val="002E119F"/>
    <w:rsid w:val="002E16F8"/>
    <w:rsid w:val="002E1E12"/>
    <w:rsid w:val="002E2C08"/>
    <w:rsid w:val="002E2ECA"/>
    <w:rsid w:val="002E380B"/>
    <w:rsid w:val="002E42C4"/>
    <w:rsid w:val="002E4D74"/>
    <w:rsid w:val="002E53FF"/>
    <w:rsid w:val="002E5C85"/>
    <w:rsid w:val="002E6960"/>
    <w:rsid w:val="002E70F0"/>
    <w:rsid w:val="002E7C0C"/>
    <w:rsid w:val="002F006A"/>
    <w:rsid w:val="002F03FF"/>
    <w:rsid w:val="002F1700"/>
    <w:rsid w:val="002F1B7B"/>
    <w:rsid w:val="002F22AB"/>
    <w:rsid w:val="002F2B5D"/>
    <w:rsid w:val="002F2DD7"/>
    <w:rsid w:val="002F2DF9"/>
    <w:rsid w:val="002F3AB4"/>
    <w:rsid w:val="002F3E7D"/>
    <w:rsid w:val="002F437D"/>
    <w:rsid w:val="002F4C17"/>
    <w:rsid w:val="002F5312"/>
    <w:rsid w:val="002F5329"/>
    <w:rsid w:val="002F5DE7"/>
    <w:rsid w:val="002F6434"/>
    <w:rsid w:val="002F693E"/>
    <w:rsid w:val="002F6DB4"/>
    <w:rsid w:val="002F7177"/>
    <w:rsid w:val="002F73E1"/>
    <w:rsid w:val="002F7413"/>
    <w:rsid w:val="002F768F"/>
    <w:rsid w:val="002F7A6C"/>
    <w:rsid w:val="002F7E67"/>
    <w:rsid w:val="002F7EA1"/>
    <w:rsid w:val="00300350"/>
    <w:rsid w:val="00301C60"/>
    <w:rsid w:val="00302664"/>
    <w:rsid w:val="00302D86"/>
    <w:rsid w:val="00303140"/>
    <w:rsid w:val="00303514"/>
    <w:rsid w:val="00303914"/>
    <w:rsid w:val="00303A13"/>
    <w:rsid w:val="0030449A"/>
    <w:rsid w:val="003046E9"/>
    <w:rsid w:val="00304ADB"/>
    <w:rsid w:val="00304CBE"/>
    <w:rsid w:val="003059F7"/>
    <w:rsid w:val="00306700"/>
    <w:rsid w:val="0031039F"/>
    <w:rsid w:val="003105A8"/>
    <w:rsid w:val="0031571C"/>
    <w:rsid w:val="00315A69"/>
    <w:rsid w:val="00316CA2"/>
    <w:rsid w:val="00316D9C"/>
    <w:rsid w:val="00316F91"/>
    <w:rsid w:val="00317142"/>
    <w:rsid w:val="00317F91"/>
    <w:rsid w:val="0032008B"/>
    <w:rsid w:val="00320C1C"/>
    <w:rsid w:val="00320DC1"/>
    <w:rsid w:val="00321154"/>
    <w:rsid w:val="00321A26"/>
    <w:rsid w:val="00323D2A"/>
    <w:rsid w:val="00323E6D"/>
    <w:rsid w:val="00323EA7"/>
    <w:rsid w:val="003245B2"/>
    <w:rsid w:val="0032473A"/>
    <w:rsid w:val="0032559F"/>
    <w:rsid w:val="00325638"/>
    <w:rsid w:val="00326919"/>
    <w:rsid w:val="00326A3C"/>
    <w:rsid w:val="00326B60"/>
    <w:rsid w:val="00327645"/>
    <w:rsid w:val="00330299"/>
    <w:rsid w:val="003312EA"/>
    <w:rsid w:val="00332160"/>
    <w:rsid w:val="0033235B"/>
    <w:rsid w:val="003323D8"/>
    <w:rsid w:val="00332432"/>
    <w:rsid w:val="0033345F"/>
    <w:rsid w:val="00333971"/>
    <w:rsid w:val="0033443F"/>
    <w:rsid w:val="00335E31"/>
    <w:rsid w:val="0033750D"/>
    <w:rsid w:val="003378CA"/>
    <w:rsid w:val="003379FC"/>
    <w:rsid w:val="003408C8"/>
    <w:rsid w:val="0034127B"/>
    <w:rsid w:val="0034162E"/>
    <w:rsid w:val="00341664"/>
    <w:rsid w:val="00341E45"/>
    <w:rsid w:val="003424F4"/>
    <w:rsid w:val="0034312C"/>
    <w:rsid w:val="003432B5"/>
    <w:rsid w:val="00344A44"/>
    <w:rsid w:val="00345611"/>
    <w:rsid w:val="003457F3"/>
    <w:rsid w:val="003461B1"/>
    <w:rsid w:val="00347337"/>
    <w:rsid w:val="00347C61"/>
    <w:rsid w:val="00350110"/>
    <w:rsid w:val="00351533"/>
    <w:rsid w:val="003515BE"/>
    <w:rsid w:val="003518C3"/>
    <w:rsid w:val="00351A09"/>
    <w:rsid w:val="00351BC2"/>
    <w:rsid w:val="00351CE6"/>
    <w:rsid w:val="00351F01"/>
    <w:rsid w:val="00352020"/>
    <w:rsid w:val="003534A5"/>
    <w:rsid w:val="003542CD"/>
    <w:rsid w:val="00354E24"/>
    <w:rsid w:val="00355710"/>
    <w:rsid w:val="00355B9F"/>
    <w:rsid w:val="00356317"/>
    <w:rsid w:val="003569F7"/>
    <w:rsid w:val="0035718D"/>
    <w:rsid w:val="003576C6"/>
    <w:rsid w:val="00360357"/>
    <w:rsid w:val="00360A35"/>
    <w:rsid w:val="00361C01"/>
    <w:rsid w:val="003634DE"/>
    <w:rsid w:val="0036374B"/>
    <w:rsid w:val="00364318"/>
    <w:rsid w:val="00365DBF"/>
    <w:rsid w:val="00366325"/>
    <w:rsid w:val="00366657"/>
    <w:rsid w:val="00366801"/>
    <w:rsid w:val="00366C7C"/>
    <w:rsid w:val="003671A2"/>
    <w:rsid w:val="00367248"/>
    <w:rsid w:val="00370821"/>
    <w:rsid w:val="00370D4F"/>
    <w:rsid w:val="00370FEA"/>
    <w:rsid w:val="00373DEE"/>
    <w:rsid w:val="00374CF7"/>
    <w:rsid w:val="00375F93"/>
    <w:rsid w:val="00376A43"/>
    <w:rsid w:val="00376B03"/>
    <w:rsid w:val="00376B2D"/>
    <w:rsid w:val="003770FC"/>
    <w:rsid w:val="00377755"/>
    <w:rsid w:val="00377770"/>
    <w:rsid w:val="00380331"/>
    <w:rsid w:val="0038070A"/>
    <w:rsid w:val="00380F7E"/>
    <w:rsid w:val="00381996"/>
    <w:rsid w:val="003825A8"/>
    <w:rsid w:val="00382D94"/>
    <w:rsid w:val="00383DFE"/>
    <w:rsid w:val="00383E08"/>
    <w:rsid w:val="003848C7"/>
    <w:rsid w:val="00384B84"/>
    <w:rsid w:val="003853AE"/>
    <w:rsid w:val="003867F0"/>
    <w:rsid w:val="0038723E"/>
    <w:rsid w:val="00387740"/>
    <w:rsid w:val="003901B1"/>
    <w:rsid w:val="00391696"/>
    <w:rsid w:val="00392F9C"/>
    <w:rsid w:val="00393BA9"/>
    <w:rsid w:val="00394270"/>
    <w:rsid w:val="003943E3"/>
    <w:rsid w:val="003952FC"/>
    <w:rsid w:val="00395A0D"/>
    <w:rsid w:val="00397327"/>
    <w:rsid w:val="00397551"/>
    <w:rsid w:val="00397743"/>
    <w:rsid w:val="003A070F"/>
    <w:rsid w:val="003A26B5"/>
    <w:rsid w:val="003A2904"/>
    <w:rsid w:val="003A2ABB"/>
    <w:rsid w:val="003A2BC7"/>
    <w:rsid w:val="003A3120"/>
    <w:rsid w:val="003A37F5"/>
    <w:rsid w:val="003A3A78"/>
    <w:rsid w:val="003A3E27"/>
    <w:rsid w:val="003A4265"/>
    <w:rsid w:val="003A483E"/>
    <w:rsid w:val="003A66E3"/>
    <w:rsid w:val="003A6E51"/>
    <w:rsid w:val="003B098D"/>
    <w:rsid w:val="003B106B"/>
    <w:rsid w:val="003B35E2"/>
    <w:rsid w:val="003B38A8"/>
    <w:rsid w:val="003B3ABF"/>
    <w:rsid w:val="003B3D36"/>
    <w:rsid w:val="003B43D5"/>
    <w:rsid w:val="003B5638"/>
    <w:rsid w:val="003B636B"/>
    <w:rsid w:val="003B76A5"/>
    <w:rsid w:val="003B7C70"/>
    <w:rsid w:val="003B7E24"/>
    <w:rsid w:val="003C0884"/>
    <w:rsid w:val="003C0A8A"/>
    <w:rsid w:val="003C107C"/>
    <w:rsid w:val="003C1180"/>
    <w:rsid w:val="003C1428"/>
    <w:rsid w:val="003C1DB1"/>
    <w:rsid w:val="003C202C"/>
    <w:rsid w:val="003C22F8"/>
    <w:rsid w:val="003C245A"/>
    <w:rsid w:val="003C27D3"/>
    <w:rsid w:val="003C2842"/>
    <w:rsid w:val="003C2F8E"/>
    <w:rsid w:val="003C4A95"/>
    <w:rsid w:val="003C4C58"/>
    <w:rsid w:val="003C5415"/>
    <w:rsid w:val="003C5597"/>
    <w:rsid w:val="003C58F6"/>
    <w:rsid w:val="003C663A"/>
    <w:rsid w:val="003C746A"/>
    <w:rsid w:val="003D17C6"/>
    <w:rsid w:val="003D1FAE"/>
    <w:rsid w:val="003D25A8"/>
    <w:rsid w:val="003D2B6E"/>
    <w:rsid w:val="003D2CBB"/>
    <w:rsid w:val="003D2D42"/>
    <w:rsid w:val="003D325F"/>
    <w:rsid w:val="003D348B"/>
    <w:rsid w:val="003D34F5"/>
    <w:rsid w:val="003D357F"/>
    <w:rsid w:val="003D3768"/>
    <w:rsid w:val="003D430F"/>
    <w:rsid w:val="003D433A"/>
    <w:rsid w:val="003D45B3"/>
    <w:rsid w:val="003D51D2"/>
    <w:rsid w:val="003D67ED"/>
    <w:rsid w:val="003D6C96"/>
    <w:rsid w:val="003D6E23"/>
    <w:rsid w:val="003D7529"/>
    <w:rsid w:val="003D7D01"/>
    <w:rsid w:val="003E21AA"/>
    <w:rsid w:val="003E25B3"/>
    <w:rsid w:val="003E2798"/>
    <w:rsid w:val="003E30CC"/>
    <w:rsid w:val="003E33B9"/>
    <w:rsid w:val="003E37F6"/>
    <w:rsid w:val="003E3A9A"/>
    <w:rsid w:val="003E3B4B"/>
    <w:rsid w:val="003E3C20"/>
    <w:rsid w:val="003E448F"/>
    <w:rsid w:val="003E4E68"/>
    <w:rsid w:val="003E58F3"/>
    <w:rsid w:val="003E6042"/>
    <w:rsid w:val="003E6125"/>
    <w:rsid w:val="003E71EB"/>
    <w:rsid w:val="003E7D7B"/>
    <w:rsid w:val="003F01DD"/>
    <w:rsid w:val="003F0453"/>
    <w:rsid w:val="003F0A38"/>
    <w:rsid w:val="003F0B00"/>
    <w:rsid w:val="003F0BDE"/>
    <w:rsid w:val="003F14B8"/>
    <w:rsid w:val="003F1B82"/>
    <w:rsid w:val="003F2E37"/>
    <w:rsid w:val="003F2FEF"/>
    <w:rsid w:val="003F3DFC"/>
    <w:rsid w:val="003F4FCE"/>
    <w:rsid w:val="003F5B93"/>
    <w:rsid w:val="003F61D2"/>
    <w:rsid w:val="003F623B"/>
    <w:rsid w:val="003F715C"/>
    <w:rsid w:val="003F73AC"/>
    <w:rsid w:val="0040079E"/>
    <w:rsid w:val="004009F8"/>
    <w:rsid w:val="00401451"/>
    <w:rsid w:val="00401ECC"/>
    <w:rsid w:val="00401EF9"/>
    <w:rsid w:val="0040211F"/>
    <w:rsid w:val="00402EE8"/>
    <w:rsid w:val="00403470"/>
    <w:rsid w:val="00404DED"/>
    <w:rsid w:val="00404E88"/>
    <w:rsid w:val="004052C0"/>
    <w:rsid w:val="00405677"/>
    <w:rsid w:val="004068A3"/>
    <w:rsid w:val="00406DF7"/>
    <w:rsid w:val="00407467"/>
    <w:rsid w:val="00407679"/>
    <w:rsid w:val="00407A02"/>
    <w:rsid w:val="00407EE2"/>
    <w:rsid w:val="00410850"/>
    <w:rsid w:val="00410C21"/>
    <w:rsid w:val="00410D8A"/>
    <w:rsid w:val="00411A17"/>
    <w:rsid w:val="00411C35"/>
    <w:rsid w:val="00412315"/>
    <w:rsid w:val="00413023"/>
    <w:rsid w:val="00414320"/>
    <w:rsid w:val="00414602"/>
    <w:rsid w:val="00414679"/>
    <w:rsid w:val="0041492A"/>
    <w:rsid w:val="00414C15"/>
    <w:rsid w:val="00415300"/>
    <w:rsid w:val="004159E8"/>
    <w:rsid w:val="00415D03"/>
    <w:rsid w:val="0041630F"/>
    <w:rsid w:val="00416D61"/>
    <w:rsid w:val="0041708F"/>
    <w:rsid w:val="00417C1A"/>
    <w:rsid w:val="00420260"/>
    <w:rsid w:val="00420746"/>
    <w:rsid w:val="00421465"/>
    <w:rsid w:val="00421CC6"/>
    <w:rsid w:val="00422632"/>
    <w:rsid w:val="00422CE6"/>
    <w:rsid w:val="00422EB6"/>
    <w:rsid w:val="00423D52"/>
    <w:rsid w:val="00424053"/>
    <w:rsid w:val="004240F0"/>
    <w:rsid w:val="00424B9C"/>
    <w:rsid w:val="0042599F"/>
    <w:rsid w:val="00426497"/>
    <w:rsid w:val="00426A70"/>
    <w:rsid w:val="00427706"/>
    <w:rsid w:val="00427D1E"/>
    <w:rsid w:val="004301AA"/>
    <w:rsid w:val="00431017"/>
    <w:rsid w:val="00431E6D"/>
    <w:rsid w:val="00433681"/>
    <w:rsid w:val="00433F43"/>
    <w:rsid w:val="0043518F"/>
    <w:rsid w:val="004357D7"/>
    <w:rsid w:val="00436B91"/>
    <w:rsid w:val="00436D90"/>
    <w:rsid w:val="00436E77"/>
    <w:rsid w:val="0044031A"/>
    <w:rsid w:val="00440892"/>
    <w:rsid w:val="004409F8"/>
    <w:rsid w:val="004412F0"/>
    <w:rsid w:val="00441502"/>
    <w:rsid w:val="004415A9"/>
    <w:rsid w:val="00442361"/>
    <w:rsid w:val="00442B42"/>
    <w:rsid w:val="004447C3"/>
    <w:rsid w:val="0044524B"/>
    <w:rsid w:val="00445657"/>
    <w:rsid w:val="00446554"/>
    <w:rsid w:val="004479CC"/>
    <w:rsid w:val="00447B96"/>
    <w:rsid w:val="00451A1A"/>
    <w:rsid w:val="004520ED"/>
    <w:rsid w:val="004531A2"/>
    <w:rsid w:val="00453404"/>
    <w:rsid w:val="00453D50"/>
    <w:rsid w:val="00454885"/>
    <w:rsid w:val="0045528F"/>
    <w:rsid w:val="004555D2"/>
    <w:rsid w:val="0045603C"/>
    <w:rsid w:val="004610BF"/>
    <w:rsid w:val="00461FBC"/>
    <w:rsid w:val="004627E9"/>
    <w:rsid w:val="00462F22"/>
    <w:rsid w:val="004647F9"/>
    <w:rsid w:val="00465782"/>
    <w:rsid w:val="00465E79"/>
    <w:rsid w:val="00466A9A"/>
    <w:rsid w:val="004702BA"/>
    <w:rsid w:val="00470E3C"/>
    <w:rsid w:val="00471256"/>
    <w:rsid w:val="00471A69"/>
    <w:rsid w:val="00472B66"/>
    <w:rsid w:val="0047395B"/>
    <w:rsid w:val="00473B6B"/>
    <w:rsid w:val="004744BB"/>
    <w:rsid w:val="004744E3"/>
    <w:rsid w:val="0047497E"/>
    <w:rsid w:val="00474A90"/>
    <w:rsid w:val="00475B80"/>
    <w:rsid w:val="00475C19"/>
    <w:rsid w:val="00476A8A"/>
    <w:rsid w:val="004770D8"/>
    <w:rsid w:val="004801EC"/>
    <w:rsid w:val="00480931"/>
    <w:rsid w:val="0048099D"/>
    <w:rsid w:val="004810F9"/>
    <w:rsid w:val="0048144A"/>
    <w:rsid w:val="00481C94"/>
    <w:rsid w:val="00481D96"/>
    <w:rsid w:val="00482057"/>
    <w:rsid w:val="00482225"/>
    <w:rsid w:val="0048272C"/>
    <w:rsid w:val="00482FC1"/>
    <w:rsid w:val="0048521B"/>
    <w:rsid w:val="0048602D"/>
    <w:rsid w:val="00486410"/>
    <w:rsid w:val="00490C8F"/>
    <w:rsid w:val="00491D01"/>
    <w:rsid w:val="00493B2D"/>
    <w:rsid w:val="00493BCA"/>
    <w:rsid w:val="00493C90"/>
    <w:rsid w:val="0049462D"/>
    <w:rsid w:val="00494B33"/>
    <w:rsid w:val="00494C14"/>
    <w:rsid w:val="0049566A"/>
    <w:rsid w:val="00495EE5"/>
    <w:rsid w:val="00495F12"/>
    <w:rsid w:val="004961B4"/>
    <w:rsid w:val="004961DC"/>
    <w:rsid w:val="00496572"/>
    <w:rsid w:val="00496C9B"/>
    <w:rsid w:val="0049749F"/>
    <w:rsid w:val="0049774B"/>
    <w:rsid w:val="0049774C"/>
    <w:rsid w:val="00497A2E"/>
    <w:rsid w:val="004A0251"/>
    <w:rsid w:val="004A0DEB"/>
    <w:rsid w:val="004A32C5"/>
    <w:rsid w:val="004A3B2F"/>
    <w:rsid w:val="004A4153"/>
    <w:rsid w:val="004A4555"/>
    <w:rsid w:val="004A5036"/>
    <w:rsid w:val="004A57EA"/>
    <w:rsid w:val="004A5DBE"/>
    <w:rsid w:val="004A6744"/>
    <w:rsid w:val="004A6A99"/>
    <w:rsid w:val="004A7081"/>
    <w:rsid w:val="004A746D"/>
    <w:rsid w:val="004B0067"/>
    <w:rsid w:val="004B06E6"/>
    <w:rsid w:val="004B097B"/>
    <w:rsid w:val="004B0D3E"/>
    <w:rsid w:val="004B0FF8"/>
    <w:rsid w:val="004B12B5"/>
    <w:rsid w:val="004B1A93"/>
    <w:rsid w:val="004B3AFE"/>
    <w:rsid w:val="004B3F9A"/>
    <w:rsid w:val="004B4E5B"/>
    <w:rsid w:val="004B596F"/>
    <w:rsid w:val="004B5ED8"/>
    <w:rsid w:val="004B662E"/>
    <w:rsid w:val="004B6B8E"/>
    <w:rsid w:val="004B70D7"/>
    <w:rsid w:val="004B7208"/>
    <w:rsid w:val="004C00A3"/>
    <w:rsid w:val="004C02A6"/>
    <w:rsid w:val="004C039A"/>
    <w:rsid w:val="004C0815"/>
    <w:rsid w:val="004C0E58"/>
    <w:rsid w:val="004C191C"/>
    <w:rsid w:val="004C3443"/>
    <w:rsid w:val="004C3926"/>
    <w:rsid w:val="004C3BB9"/>
    <w:rsid w:val="004C440B"/>
    <w:rsid w:val="004C61EA"/>
    <w:rsid w:val="004C6223"/>
    <w:rsid w:val="004C677E"/>
    <w:rsid w:val="004C6833"/>
    <w:rsid w:val="004C6E14"/>
    <w:rsid w:val="004C7F2C"/>
    <w:rsid w:val="004D0997"/>
    <w:rsid w:val="004D1168"/>
    <w:rsid w:val="004D167A"/>
    <w:rsid w:val="004D1D90"/>
    <w:rsid w:val="004D1F01"/>
    <w:rsid w:val="004D2482"/>
    <w:rsid w:val="004D31A9"/>
    <w:rsid w:val="004D466D"/>
    <w:rsid w:val="004D54E0"/>
    <w:rsid w:val="004D7F41"/>
    <w:rsid w:val="004E0205"/>
    <w:rsid w:val="004E0EBC"/>
    <w:rsid w:val="004E13BF"/>
    <w:rsid w:val="004E1856"/>
    <w:rsid w:val="004E1979"/>
    <w:rsid w:val="004E2D9F"/>
    <w:rsid w:val="004E2FD6"/>
    <w:rsid w:val="004E3018"/>
    <w:rsid w:val="004E3C40"/>
    <w:rsid w:val="004E44EC"/>
    <w:rsid w:val="004E4B49"/>
    <w:rsid w:val="004E5927"/>
    <w:rsid w:val="004E5E45"/>
    <w:rsid w:val="004E6A4D"/>
    <w:rsid w:val="004E6B02"/>
    <w:rsid w:val="004E6FF6"/>
    <w:rsid w:val="004E7047"/>
    <w:rsid w:val="004F0F58"/>
    <w:rsid w:val="004F1618"/>
    <w:rsid w:val="004F16E6"/>
    <w:rsid w:val="004F1E36"/>
    <w:rsid w:val="004F2D44"/>
    <w:rsid w:val="004F2F51"/>
    <w:rsid w:val="004F2F8A"/>
    <w:rsid w:val="004F35AD"/>
    <w:rsid w:val="004F4191"/>
    <w:rsid w:val="004F4A2D"/>
    <w:rsid w:val="004F607D"/>
    <w:rsid w:val="00500D9A"/>
    <w:rsid w:val="00501BD3"/>
    <w:rsid w:val="00502066"/>
    <w:rsid w:val="005021CB"/>
    <w:rsid w:val="0050279E"/>
    <w:rsid w:val="00502D9F"/>
    <w:rsid w:val="00503227"/>
    <w:rsid w:val="00503C92"/>
    <w:rsid w:val="00505129"/>
    <w:rsid w:val="00505410"/>
    <w:rsid w:val="005070D8"/>
    <w:rsid w:val="00507211"/>
    <w:rsid w:val="0050759D"/>
    <w:rsid w:val="00507BB9"/>
    <w:rsid w:val="00510606"/>
    <w:rsid w:val="0051167C"/>
    <w:rsid w:val="00512E34"/>
    <w:rsid w:val="00512EFF"/>
    <w:rsid w:val="005135D8"/>
    <w:rsid w:val="005136A3"/>
    <w:rsid w:val="00513711"/>
    <w:rsid w:val="00513811"/>
    <w:rsid w:val="00513B41"/>
    <w:rsid w:val="00513CBE"/>
    <w:rsid w:val="00514F97"/>
    <w:rsid w:val="00515DEF"/>
    <w:rsid w:val="00516BC1"/>
    <w:rsid w:val="005200FC"/>
    <w:rsid w:val="00520B78"/>
    <w:rsid w:val="00520F66"/>
    <w:rsid w:val="0052117B"/>
    <w:rsid w:val="005221F6"/>
    <w:rsid w:val="00523AB0"/>
    <w:rsid w:val="00524470"/>
    <w:rsid w:val="00524D73"/>
    <w:rsid w:val="00525F3E"/>
    <w:rsid w:val="0052674C"/>
    <w:rsid w:val="00526DCC"/>
    <w:rsid w:val="00527379"/>
    <w:rsid w:val="00527531"/>
    <w:rsid w:val="00527BD8"/>
    <w:rsid w:val="00530FDB"/>
    <w:rsid w:val="005310F4"/>
    <w:rsid w:val="005315F0"/>
    <w:rsid w:val="00531B9A"/>
    <w:rsid w:val="00532986"/>
    <w:rsid w:val="00532A41"/>
    <w:rsid w:val="00532FB7"/>
    <w:rsid w:val="005342DA"/>
    <w:rsid w:val="00534E65"/>
    <w:rsid w:val="005350A6"/>
    <w:rsid w:val="005358E6"/>
    <w:rsid w:val="00535E6D"/>
    <w:rsid w:val="00536200"/>
    <w:rsid w:val="00537B45"/>
    <w:rsid w:val="00540756"/>
    <w:rsid w:val="0054095E"/>
    <w:rsid w:val="00540D2B"/>
    <w:rsid w:val="00540D6F"/>
    <w:rsid w:val="005417DD"/>
    <w:rsid w:val="00541E3E"/>
    <w:rsid w:val="0054217F"/>
    <w:rsid w:val="00542C0A"/>
    <w:rsid w:val="00544B27"/>
    <w:rsid w:val="005451BF"/>
    <w:rsid w:val="0054533D"/>
    <w:rsid w:val="005456BF"/>
    <w:rsid w:val="00546AAD"/>
    <w:rsid w:val="005472E6"/>
    <w:rsid w:val="0054734A"/>
    <w:rsid w:val="00550004"/>
    <w:rsid w:val="005503C0"/>
    <w:rsid w:val="00550644"/>
    <w:rsid w:val="005506D9"/>
    <w:rsid w:val="00550A77"/>
    <w:rsid w:val="00550DA0"/>
    <w:rsid w:val="00551CE6"/>
    <w:rsid w:val="00552AF9"/>
    <w:rsid w:val="00553E5F"/>
    <w:rsid w:val="0055405F"/>
    <w:rsid w:val="005542A2"/>
    <w:rsid w:val="005550C7"/>
    <w:rsid w:val="0055577C"/>
    <w:rsid w:val="00555EEE"/>
    <w:rsid w:val="00556260"/>
    <w:rsid w:val="00557227"/>
    <w:rsid w:val="005578DB"/>
    <w:rsid w:val="005603F5"/>
    <w:rsid w:val="0056082E"/>
    <w:rsid w:val="00560DB2"/>
    <w:rsid w:val="00561002"/>
    <w:rsid w:val="00561272"/>
    <w:rsid w:val="0056243D"/>
    <w:rsid w:val="00562AFB"/>
    <w:rsid w:val="00562CAA"/>
    <w:rsid w:val="00562CC2"/>
    <w:rsid w:val="00562D68"/>
    <w:rsid w:val="005633B2"/>
    <w:rsid w:val="0056374F"/>
    <w:rsid w:val="005637A6"/>
    <w:rsid w:val="00563BE3"/>
    <w:rsid w:val="0056532F"/>
    <w:rsid w:val="00565D6C"/>
    <w:rsid w:val="0056727D"/>
    <w:rsid w:val="0056787F"/>
    <w:rsid w:val="005705AB"/>
    <w:rsid w:val="00570623"/>
    <w:rsid w:val="005708D2"/>
    <w:rsid w:val="00571247"/>
    <w:rsid w:val="005716FC"/>
    <w:rsid w:val="0057241C"/>
    <w:rsid w:val="005762B2"/>
    <w:rsid w:val="00576B16"/>
    <w:rsid w:val="00576C00"/>
    <w:rsid w:val="00577603"/>
    <w:rsid w:val="00577B53"/>
    <w:rsid w:val="005802B4"/>
    <w:rsid w:val="00580B03"/>
    <w:rsid w:val="00580E74"/>
    <w:rsid w:val="005812A3"/>
    <w:rsid w:val="00581AF9"/>
    <w:rsid w:val="0058429D"/>
    <w:rsid w:val="00584DEA"/>
    <w:rsid w:val="0058516F"/>
    <w:rsid w:val="00585B7B"/>
    <w:rsid w:val="00585C8D"/>
    <w:rsid w:val="00586368"/>
    <w:rsid w:val="00586FB8"/>
    <w:rsid w:val="005872C5"/>
    <w:rsid w:val="00590599"/>
    <w:rsid w:val="00591926"/>
    <w:rsid w:val="005921E5"/>
    <w:rsid w:val="005932FC"/>
    <w:rsid w:val="005934FA"/>
    <w:rsid w:val="00594EA7"/>
    <w:rsid w:val="00595414"/>
    <w:rsid w:val="00596167"/>
    <w:rsid w:val="00596C66"/>
    <w:rsid w:val="005974D7"/>
    <w:rsid w:val="005977AD"/>
    <w:rsid w:val="00597B7E"/>
    <w:rsid w:val="005A0624"/>
    <w:rsid w:val="005A0B9F"/>
    <w:rsid w:val="005A0E31"/>
    <w:rsid w:val="005A0E5C"/>
    <w:rsid w:val="005A0F11"/>
    <w:rsid w:val="005A196A"/>
    <w:rsid w:val="005A1B10"/>
    <w:rsid w:val="005A226E"/>
    <w:rsid w:val="005A2BC1"/>
    <w:rsid w:val="005A41BA"/>
    <w:rsid w:val="005A4AA4"/>
    <w:rsid w:val="005A7711"/>
    <w:rsid w:val="005A7D5B"/>
    <w:rsid w:val="005B0FB5"/>
    <w:rsid w:val="005B1599"/>
    <w:rsid w:val="005B175D"/>
    <w:rsid w:val="005B1DC3"/>
    <w:rsid w:val="005B2C89"/>
    <w:rsid w:val="005B2F83"/>
    <w:rsid w:val="005B3708"/>
    <w:rsid w:val="005B3719"/>
    <w:rsid w:val="005B39F7"/>
    <w:rsid w:val="005B3BF2"/>
    <w:rsid w:val="005B3C4B"/>
    <w:rsid w:val="005B495E"/>
    <w:rsid w:val="005B4E96"/>
    <w:rsid w:val="005B52A4"/>
    <w:rsid w:val="005B5B69"/>
    <w:rsid w:val="005B6657"/>
    <w:rsid w:val="005B7427"/>
    <w:rsid w:val="005C04A9"/>
    <w:rsid w:val="005C06EB"/>
    <w:rsid w:val="005C0BE7"/>
    <w:rsid w:val="005C0CC2"/>
    <w:rsid w:val="005C1939"/>
    <w:rsid w:val="005C1B62"/>
    <w:rsid w:val="005C211B"/>
    <w:rsid w:val="005C216C"/>
    <w:rsid w:val="005C2A1A"/>
    <w:rsid w:val="005C32DD"/>
    <w:rsid w:val="005C337A"/>
    <w:rsid w:val="005C34E9"/>
    <w:rsid w:val="005C36AE"/>
    <w:rsid w:val="005C3EA7"/>
    <w:rsid w:val="005D186C"/>
    <w:rsid w:val="005D4D68"/>
    <w:rsid w:val="005D540A"/>
    <w:rsid w:val="005D5460"/>
    <w:rsid w:val="005D5AE1"/>
    <w:rsid w:val="005D6234"/>
    <w:rsid w:val="005D6338"/>
    <w:rsid w:val="005D6578"/>
    <w:rsid w:val="005D6A91"/>
    <w:rsid w:val="005D6BE2"/>
    <w:rsid w:val="005D6E3C"/>
    <w:rsid w:val="005D6FEE"/>
    <w:rsid w:val="005D70C4"/>
    <w:rsid w:val="005D7597"/>
    <w:rsid w:val="005E12CD"/>
    <w:rsid w:val="005E1D60"/>
    <w:rsid w:val="005E20BB"/>
    <w:rsid w:val="005E20FC"/>
    <w:rsid w:val="005E26B1"/>
    <w:rsid w:val="005E2D6B"/>
    <w:rsid w:val="005E2F08"/>
    <w:rsid w:val="005E32CE"/>
    <w:rsid w:val="005E4908"/>
    <w:rsid w:val="005E5425"/>
    <w:rsid w:val="005E5759"/>
    <w:rsid w:val="005E60A6"/>
    <w:rsid w:val="005E678B"/>
    <w:rsid w:val="005E6ADC"/>
    <w:rsid w:val="005E6F8D"/>
    <w:rsid w:val="005E734B"/>
    <w:rsid w:val="005F0015"/>
    <w:rsid w:val="005F0A05"/>
    <w:rsid w:val="005F1F61"/>
    <w:rsid w:val="005F3F62"/>
    <w:rsid w:val="005F4AC9"/>
    <w:rsid w:val="005F501D"/>
    <w:rsid w:val="005F51F7"/>
    <w:rsid w:val="005F5987"/>
    <w:rsid w:val="005F5ECC"/>
    <w:rsid w:val="005F60E5"/>
    <w:rsid w:val="005F723C"/>
    <w:rsid w:val="005F75D3"/>
    <w:rsid w:val="00600134"/>
    <w:rsid w:val="00601D9B"/>
    <w:rsid w:val="0060219C"/>
    <w:rsid w:val="00602B8F"/>
    <w:rsid w:val="00603609"/>
    <w:rsid w:val="00603C42"/>
    <w:rsid w:val="00603FBC"/>
    <w:rsid w:val="00603FED"/>
    <w:rsid w:val="006042F4"/>
    <w:rsid w:val="00605897"/>
    <w:rsid w:val="00605BE7"/>
    <w:rsid w:val="00606B6E"/>
    <w:rsid w:val="006076FA"/>
    <w:rsid w:val="00607888"/>
    <w:rsid w:val="00607AC8"/>
    <w:rsid w:val="00607DC3"/>
    <w:rsid w:val="00610D6F"/>
    <w:rsid w:val="00610D9F"/>
    <w:rsid w:val="00610F98"/>
    <w:rsid w:val="006115A8"/>
    <w:rsid w:val="00612C4D"/>
    <w:rsid w:val="006134EF"/>
    <w:rsid w:val="00613821"/>
    <w:rsid w:val="006157BB"/>
    <w:rsid w:val="00620A0B"/>
    <w:rsid w:val="00620A7A"/>
    <w:rsid w:val="00620F2E"/>
    <w:rsid w:val="0062166A"/>
    <w:rsid w:val="00622367"/>
    <w:rsid w:val="006224FB"/>
    <w:rsid w:val="00625008"/>
    <w:rsid w:val="0063022B"/>
    <w:rsid w:val="00633D05"/>
    <w:rsid w:val="006340A2"/>
    <w:rsid w:val="006344D8"/>
    <w:rsid w:val="00634654"/>
    <w:rsid w:val="00634762"/>
    <w:rsid w:val="00635BB1"/>
    <w:rsid w:val="00636BFC"/>
    <w:rsid w:val="00640240"/>
    <w:rsid w:val="006402A7"/>
    <w:rsid w:val="0064068B"/>
    <w:rsid w:val="0064120D"/>
    <w:rsid w:val="00641764"/>
    <w:rsid w:val="00643119"/>
    <w:rsid w:val="006436E5"/>
    <w:rsid w:val="00643CEF"/>
    <w:rsid w:val="0064447C"/>
    <w:rsid w:val="006465A9"/>
    <w:rsid w:val="00647A11"/>
    <w:rsid w:val="00647BE0"/>
    <w:rsid w:val="00647C9D"/>
    <w:rsid w:val="00650064"/>
    <w:rsid w:val="00650708"/>
    <w:rsid w:val="00650C79"/>
    <w:rsid w:val="00650F0C"/>
    <w:rsid w:val="00651C31"/>
    <w:rsid w:val="00651F33"/>
    <w:rsid w:val="00652415"/>
    <w:rsid w:val="00653805"/>
    <w:rsid w:val="0065380A"/>
    <w:rsid w:val="00654FEF"/>
    <w:rsid w:val="00655016"/>
    <w:rsid w:val="006550FE"/>
    <w:rsid w:val="006556F4"/>
    <w:rsid w:val="00655A53"/>
    <w:rsid w:val="00655CFA"/>
    <w:rsid w:val="00655E84"/>
    <w:rsid w:val="006572D7"/>
    <w:rsid w:val="0065739B"/>
    <w:rsid w:val="00657C0B"/>
    <w:rsid w:val="00660AFE"/>
    <w:rsid w:val="00661D1D"/>
    <w:rsid w:val="00662C61"/>
    <w:rsid w:val="00662E6E"/>
    <w:rsid w:val="006636F2"/>
    <w:rsid w:val="006640F7"/>
    <w:rsid w:val="0066450E"/>
    <w:rsid w:val="00666537"/>
    <w:rsid w:val="00666657"/>
    <w:rsid w:val="0066790B"/>
    <w:rsid w:val="006700C4"/>
    <w:rsid w:val="006701CD"/>
    <w:rsid w:val="00670AEB"/>
    <w:rsid w:val="006715B4"/>
    <w:rsid w:val="006720A6"/>
    <w:rsid w:val="006734E9"/>
    <w:rsid w:val="00676CAC"/>
    <w:rsid w:val="00677A98"/>
    <w:rsid w:val="006803D4"/>
    <w:rsid w:val="006809D9"/>
    <w:rsid w:val="00680A85"/>
    <w:rsid w:val="0068182F"/>
    <w:rsid w:val="00682333"/>
    <w:rsid w:val="006823E5"/>
    <w:rsid w:val="00684BBD"/>
    <w:rsid w:val="00684DDF"/>
    <w:rsid w:val="006855E6"/>
    <w:rsid w:val="0068668C"/>
    <w:rsid w:val="00686C30"/>
    <w:rsid w:val="006872C5"/>
    <w:rsid w:val="00687739"/>
    <w:rsid w:val="00687CF5"/>
    <w:rsid w:val="00687DEE"/>
    <w:rsid w:val="006902AA"/>
    <w:rsid w:val="00690A9F"/>
    <w:rsid w:val="00691038"/>
    <w:rsid w:val="00692169"/>
    <w:rsid w:val="006935AD"/>
    <w:rsid w:val="00693774"/>
    <w:rsid w:val="00693E6D"/>
    <w:rsid w:val="00694C7E"/>
    <w:rsid w:val="00695290"/>
    <w:rsid w:val="006953F2"/>
    <w:rsid w:val="0069547F"/>
    <w:rsid w:val="00695543"/>
    <w:rsid w:val="00695976"/>
    <w:rsid w:val="006965AE"/>
    <w:rsid w:val="0069750A"/>
    <w:rsid w:val="006A251E"/>
    <w:rsid w:val="006A35E0"/>
    <w:rsid w:val="006A3C38"/>
    <w:rsid w:val="006A42D3"/>
    <w:rsid w:val="006A4683"/>
    <w:rsid w:val="006A51A4"/>
    <w:rsid w:val="006A5521"/>
    <w:rsid w:val="006A55DD"/>
    <w:rsid w:val="006A5692"/>
    <w:rsid w:val="006A59E8"/>
    <w:rsid w:val="006A6636"/>
    <w:rsid w:val="006A676C"/>
    <w:rsid w:val="006A6BD1"/>
    <w:rsid w:val="006A7DFD"/>
    <w:rsid w:val="006A7FB7"/>
    <w:rsid w:val="006B1B19"/>
    <w:rsid w:val="006B1C36"/>
    <w:rsid w:val="006B23B2"/>
    <w:rsid w:val="006B2571"/>
    <w:rsid w:val="006B259F"/>
    <w:rsid w:val="006B2CB7"/>
    <w:rsid w:val="006B323F"/>
    <w:rsid w:val="006B3538"/>
    <w:rsid w:val="006B4C79"/>
    <w:rsid w:val="006B6144"/>
    <w:rsid w:val="006B6AD1"/>
    <w:rsid w:val="006C24EF"/>
    <w:rsid w:val="006C32BF"/>
    <w:rsid w:val="006C32DD"/>
    <w:rsid w:val="006C367C"/>
    <w:rsid w:val="006C3E38"/>
    <w:rsid w:val="006C4001"/>
    <w:rsid w:val="006C53A5"/>
    <w:rsid w:val="006C656D"/>
    <w:rsid w:val="006C6AF6"/>
    <w:rsid w:val="006C7A14"/>
    <w:rsid w:val="006D0C01"/>
    <w:rsid w:val="006D176C"/>
    <w:rsid w:val="006D1A0F"/>
    <w:rsid w:val="006D1F41"/>
    <w:rsid w:val="006D235B"/>
    <w:rsid w:val="006D243C"/>
    <w:rsid w:val="006D2447"/>
    <w:rsid w:val="006D2C07"/>
    <w:rsid w:val="006D3EAD"/>
    <w:rsid w:val="006D4CAF"/>
    <w:rsid w:val="006D4E78"/>
    <w:rsid w:val="006D4EE5"/>
    <w:rsid w:val="006D50CF"/>
    <w:rsid w:val="006D5453"/>
    <w:rsid w:val="006D54D8"/>
    <w:rsid w:val="006D721B"/>
    <w:rsid w:val="006E0AC8"/>
    <w:rsid w:val="006E1571"/>
    <w:rsid w:val="006E1DDD"/>
    <w:rsid w:val="006E42A8"/>
    <w:rsid w:val="006E7089"/>
    <w:rsid w:val="006E71E4"/>
    <w:rsid w:val="006E7DC2"/>
    <w:rsid w:val="006F00D0"/>
    <w:rsid w:val="006F03D7"/>
    <w:rsid w:val="006F2352"/>
    <w:rsid w:val="006F3B7E"/>
    <w:rsid w:val="006F3E34"/>
    <w:rsid w:val="006F50BA"/>
    <w:rsid w:val="006F54D7"/>
    <w:rsid w:val="006F5CCD"/>
    <w:rsid w:val="006F614F"/>
    <w:rsid w:val="006F6272"/>
    <w:rsid w:val="006F6397"/>
    <w:rsid w:val="006F65A0"/>
    <w:rsid w:val="006F7744"/>
    <w:rsid w:val="006F7B79"/>
    <w:rsid w:val="00700943"/>
    <w:rsid w:val="007012E8"/>
    <w:rsid w:val="00701D24"/>
    <w:rsid w:val="00702B01"/>
    <w:rsid w:val="007037E3"/>
    <w:rsid w:val="00704ABB"/>
    <w:rsid w:val="00705941"/>
    <w:rsid w:val="00705BA6"/>
    <w:rsid w:val="00706142"/>
    <w:rsid w:val="007063D8"/>
    <w:rsid w:val="007071E0"/>
    <w:rsid w:val="007100A0"/>
    <w:rsid w:val="007109DE"/>
    <w:rsid w:val="00711772"/>
    <w:rsid w:val="00712B17"/>
    <w:rsid w:val="0071363E"/>
    <w:rsid w:val="007155CB"/>
    <w:rsid w:val="00715EE8"/>
    <w:rsid w:val="00716095"/>
    <w:rsid w:val="007168E9"/>
    <w:rsid w:val="00716DCD"/>
    <w:rsid w:val="00717247"/>
    <w:rsid w:val="007209DF"/>
    <w:rsid w:val="00722190"/>
    <w:rsid w:val="00723087"/>
    <w:rsid w:val="00723469"/>
    <w:rsid w:val="00723669"/>
    <w:rsid w:val="00723FAA"/>
    <w:rsid w:val="007252BC"/>
    <w:rsid w:val="00725563"/>
    <w:rsid w:val="007257FC"/>
    <w:rsid w:val="00725A86"/>
    <w:rsid w:val="00726612"/>
    <w:rsid w:val="0072762E"/>
    <w:rsid w:val="00730709"/>
    <w:rsid w:val="007308C6"/>
    <w:rsid w:val="00731AE7"/>
    <w:rsid w:val="00733639"/>
    <w:rsid w:val="00734816"/>
    <w:rsid w:val="00734A3F"/>
    <w:rsid w:val="00734DBE"/>
    <w:rsid w:val="007350C5"/>
    <w:rsid w:val="0073586B"/>
    <w:rsid w:val="00735E11"/>
    <w:rsid w:val="00736C6A"/>
    <w:rsid w:val="007403EE"/>
    <w:rsid w:val="0074040A"/>
    <w:rsid w:val="00740CC2"/>
    <w:rsid w:val="00740CFC"/>
    <w:rsid w:val="0074105D"/>
    <w:rsid w:val="00741B2A"/>
    <w:rsid w:val="00741D0D"/>
    <w:rsid w:val="00742A86"/>
    <w:rsid w:val="00742EF8"/>
    <w:rsid w:val="0074516C"/>
    <w:rsid w:val="007452BC"/>
    <w:rsid w:val="007458A7"/>
    <w:rsid w:val="00745EC5"/>
    <w:rsid w:val="007467AB"/>
    <w:rsid w:val="007502BC"/>
    <w:rsid w:val="007514FD"/>
    <w:rsid w:val="00751C1E"/>
    <w:rsid w:val="007521C5"/>
    <w:rsid w:val="007527AD"/>
    <w:rsid w:val="007527DE"/>
    <w:rsid w:val="007531C7"/>
    <w:rsid w:val="00753887"/>
    <w:rsid w:val="00754462"/>
    <w:rsid w:val="00754610"/>
    <w:rsid w:val="00754AA4"/>
    <w:rsid w:val="00755242"/>
    <w:rsid w:val="00756C33"/>
    <w:rsid w:val="00756DDC"/>
    <w:rsid w:val="00757353"/>
    <w:rsid w:val="00757BD5"/>
    <w:rsid w:val="0076006C"/>
    <w:rsid w:val="00760977"/>
    <w:rsid w:val="0076097F"/>
    <w:rsid w:val="007617A9"/>
    <w:rsid w:val="00761809"/>
    <w:rsid w:val="007619EC"/>
    <w:rsid w:val="00761F87"/>
    <w:rsid w:val="00762AE8"/>
    <w:rsid w:val="00764548"/>
    <w:rsid w:val="00765126"/>
    <w:rsid w:val="0076733C"/>
    <w:rsid w:val="00767B80"/>
    <w:rsid w:val="00767E03"/>
    <w:rsid w:val="007701F1"/>
    <w:rsid w:val="007704AE"/>
    <w:rsid w:val="007709E4"/>
    <w:rsid w:val="00771CDB"/>
    <w:rsid w:val="00772D76"/>
    <w:rsid w:val="007733FF"/>
    <w:rsid w:val="0077417A"/>
    <w:rsid w:val="007758F4"/>
    <w:rsid w:val="00776F70"/>
    <w:rsid w:val="00777431"/>
    <w:rsid w:val="00777503"/>
    <w:rsid w:val="00777D1F"/>
    <w:rsid w:val="00780B1D"/>
    <w:rsid w:val="00781356"/>
    <w:rsid w:val="007822E0"/>
    <w:rsid w:val="00782DC0"/>
    <w:rsid w:val="00783661"/>
    <w:rsid w:val="00783B4C"/>
    <w:rsid w:val="007856F8"/>
    <w:rsid w:val="007864AB"/>
    <w:rsid w:val="00787B4A"/>
    <w:rsid w:val="00787DB8"/>
    <w:rsid w:val="00787F18"/>
    <w:rsid w:val="00790778"/>
    <w:rsid w:val="00790992"/>
    <w:rsid w:val="0079115C"/>
    <w:rsid w:val="00791618"/>
    <w:rsid w:val="00792BB8"/>
    <w:rsid w:val="00792BDF"/>
    <w:rsid w:val="007931BA"/>
    <w:rsid w:val="007935D3"/>
    <w:rsid w:val="00793673"/>
    <w:rsid w:val="0079398D"/>
    <w:rsid w:val="00794476"/>
    <w:rsid w:val="00794A79"/>
    <w:rsid w:val="00795208"/>
    <w:rsid w:val="0079526E"/>
    <w:rsid w:val="00797F9A"/>
    <w:rsid w:val="007A070A"/>
    <w:rsid w:val="007A207D"/>
    <w:rsid w:val="007A24C0"/>
    <w:rsid w:val="007A25D2"/>
    <w:rsid w:val="007A282F"/>
    <w:rsid w:val="007A4F99"/>
    <w:rsid w:val="007A61C1"/>
    <w:rsid w:val="007A6979"/>
    <w:rsid w:val="007A75A1"/>
    <w:rsid w:val="007A7E47"/>
    <w:rsid w:val="007B0D95"/>
    <w:rsid w:val="007B1718"/>
    <w:rsid w:val="007B29E6"/>
    <w:rsid w:val="007B2B57"/>
    <w:rsid w:val="007B3540"/>
    <w:rsid w:val="007B35FE"/>
    <w:rsid w:val="007B3996"/>
    <w:rsid w:val="007B417D"/>
    <w:rsid w:val="007B465B"/>
    <w:rsid w:val="007B474B"/>
    <w:rsid w:val="007B641B"/>
    <w:rsid w:val="007B6CE7"/>
    <w:rsid w:val="007B7306"/>
    <w:rsid w:val="007B7A4D"/>
    <w:rsid w:val="007B7B24"/>
    <w:rsid w:val="007C00C5"/>
    <w:rsid w:val="007C047E"/>
    <w:rsid w:val="007C07A1"/>
    <w:rsid w:val="007C4519"/>
    <w:rsid w:val="007C4575"/>
    <w:rsid w:val="007C4C5A"/>
    <w:rsid w:val="007C6313"/>
    <w:rsid w:val="007C6AD7"/>
    <w:rsid w:val="007C6C36"/>
    <w:rsid w:val="007C7E80"/>
    <w:rsid w:val="007D0A23"/>
    <w:rsid w:val="007D0A83"/>
    <w:rsid w:val="007D15E4"/>
    <w:rsid w:val="007D2663"/>
    <w:rsid w:val="007D2BAD"/>
    <w:rsid w:val="007D3A4E"/>
    <w:rsid w:val="007D48A4"/>
    <w:rsid w:val="007D4E9C"/>
    <w:rsid w:val="007D574D"/>
    <w:rsid w:val="007D5C95"/>
    <w:rsid w:val="007D6813"/>
    <w:rsid w:val="007D6A0F"/>
    <w:rsid w:val="007D6A7B"/>
    <w:rsid w:val="007D6E2D"/>
    <w:rsid w:val="007D71A9"/>
    <w:rsid w:val="007D7A0B"/>
    <w:rsid w:val="007E023D"/>
    <w:rsid w:val="007E10DB"/>
    <w:rsid w:val="007E2401"/>
    <w:rsid w:val="007E42D7"/>
    <w:rsid w:val="007E473D"/>
    <w:rsid w:val="007E4AC6"/>
    <w:rsid w:val="007E4DBC"/>
    <w:rsid w:val="007E573B"/>
    <w:rsid w:val="007E5FAA"/>
    <w:rsid w:val="007E6C26"/>
    <w:rsid w:val="007E6FCF"/>
    <w:rsid w:val="007F0162"/>
    <w:rsid w:val="007F02AB"/>
    <w:rsid w:val="007F109F"/>
    <w:rsid w:val="007F21EB"/>
    <w:rsid w:val="007F32C4"/>
    <w:rsid w:val="007F35DE"/>
    <w:rsid w:val="007F3825"/>
    <w:rsid w:val="007F3E43"/>
    <w:rsid w:val="007F3FDE"/>
    <w:rsid w:val="007F4697"/>
    <w:rsid w:val="007F49C3"/>
    <w:rsid w:val="007F59ED"/>
    <w:rsid w:val="007F5CE3"/>
    <w:rsid w:val="007F5CE6"/>
    <w:rsid w:val="007F5DAC"/>
    <w:rsid w:val="007F67FE"/>
    <w:rsid w:val="007F6DFC"/>
    <w:rsid w:val="007F717D"/>
    <w:rsid w:val="007F77B2"/>
    <w:rsid w:val="007F78BC"/>
    <w:rsid w:val="007F7E39"/>
    <w:rsid w:val="0080056B"/>
    <w:rsid w:val="00800C20"/>
    <w:rsid w:val="00801505"/>
    <w:rsid w:val="0080152C"/>
    <w:rsid w:val="00801FA4"/>
    <w:rsid w:val="00802A2E"/>
    <w:rsid w:val="00803176"/>
    <w:rsid w:val="00803B07"/>
    <w:rsid w:val="00804193"/>
    <w:rsid w:val="008042FB"/>
    <w:rsid w:val="00804902"/>
    <w:rsid w:val="00804957"/>
    <w:rsid w:val="00805312"/>
    <w:rsid w:val="00807D0E"/>
    <w:rsid w:val="008100DC"/>
    <w:rsid w:val="00810198"/>
    <w:rsid w:val="0081145A"/>
    <w:rsid w:val="00811E5C"/>
    <w:rsid w:val="00811ED4"/>
    <w:rsid w:val="00812097"/>
    <w:rsid w:val="00813246"/>
    <w:rsid w:val="008138B5"/>
    <w:rsid w:val="00813B97"/>
    <w:rsid w:val="00814243"/>
    <w:rsid w:val="00814B72"/>
    <w:rsid w:val="0081597E"/>
    <w:rsid w:val="00816555"/>
    <w:rsid w:val="00816C72"/>
    <w:rsid w:val="00816CC8"/>
    <w:rsid w:val="00820042"/>
    <w:rsid w:val="0082197D"/>
    <w:rsid w:val="00822789"/>
    <w:rsid w:val="0082281B"/>
    <w:rsid w:val="00823D32"/>
    <w:rsid w:val="00824841"/>
    <w:rsid w:val="008253B4"/>
    <w:rsid w:val="00825F0A"/>
    <w:rsid w:val="00826C45"/>
    <w:rsid w:val="008271BA"/>
    <w:rsid w:val="0083041C"/>
    <w:rsid w:val="008305B8"/>
    <w:rsid w:val="008316C8"/>
    <w:rsid w:val="0083290E"/>
    <w:rsid w:val="00832D53"/>
    <w:rsid w:val="00832F33"/>
    <w:rsid w:val="0083384B"/>
    <w:rsid w:val="00833C38"/>
    <w:rsid w:val="0083419A"/>
    <w:rsid w:val="00834435"/>
    <w:rsid w:val="00834522"/>
    <w:rsid w:val="00834E45"/>
    <w:rsid w:val="0083542A"/>
    <w:rsid w:val="00836976"/>
    <w:rsid w:val="008371D9"/>
    <w:rsid w:val="008372B7"/>
    <w:rsid w:val="008377F0"/>
    <w:rsid w:val="00837CD5"/>
    <w:rsid w:val="00840917"/>
    <w:rsid w:val="008426A4"/>
    <w:rsid w:val="00843A36"/>
    <w:rsid w:val="008446E3"/>
    <w:rsid w:val="00845583"/>
    <w:rsid w:val="00845EDE"/>
    <w:rsid w:val="0084709D"/>
    <w:rsid w:val="0085367E"/>
    <w:rsid w:val="00853A74"/>
    <w:rsid w:val="00853F40"/>
    <w:rsid w:val="00854169"/>
    <w:rsid w:val="0085554B"/>
    <w:rsid w:val="008557D3"/>
    <w:rsid w:val="00855FE7"/>
    <w:rsid w:val="0085612D"/>
    <w:rsid w:val="0085698D"/>
    <w:rsid w:val="00857123"/>
    <w:rsid w:val="00857A89"/>
    <w:rsid w:val="00861DC0"/>
    <w:rsid w:val="008627FA"/>
    <w:rsid w:val="008636CE"/>
    <w:rsid w:val="00863828"/>
    <w:rsid w:val="00863CFF"/>
    <w:rsid w:val="00864DBC"/>
    <w:rsid w:val="00864EE3"/>
    <w:rsid w:val="008653B5"/>
    <w:rsid w:val="00865C1F"/>
    <w:rsid w:val="008669AF"/>
    <w:rsid w:val="00866B68"/>
    <w:rsid w:val="008677D5"/>
    <w:rsid w:val="00867A44"/>
    <w:rsid w:val="00867BFC"/>
    <w:rsid w:val="00872F80"/>
    <w:rsid w:val="008739FD"/>
    <w:rsid w:val="008739FF"/>
    <w:rsid w:val="00873B81"/>
    <w:rsid w:val="00873CD5"/>
    <w:rsid w:val="00873D7D"/>
    <w:rsid w:val="00873E4E"/>
    <w:rsid w:val="00874045"/>
    <w:rsid w:val="00874327"/>
    <w:rsid w:val="00874B06"/>
    <w:rsid w:val="00875032"/>
    <w:rsid w:val="008754B8"/>
    <w:rsid w:val="00876059"/>
    <w:rsid w:val="00876B19"/>
    <w:rsid w:val="00876BC0"/>
    <w:rsid w:val="00877B6E"/>
    <w:rsid w:val="00881009"/>
    <w:rsid w:val="008814C4"/>
    <w:rsid w:val="008816B0"/>
    <w:rsid w:val="00881CBF"/>
    <w:rsid w:val="00883BC1"/>
    <w:rsid w:val="00883F90"/>
    <w:rsid w:val="0088472F"/>
    <w:rsid w:val="008848CC"/>
    <w:rsid w:val="00884F31"/>
    <w:rsid w:val="00884F41"/>
    <w:rsid w:val="00885221"/>
    <w:rsid w:val="0088588E"/>
    <w:rsid w:val="00885DA7"/>
    <w:rsid w:val="00886A19"/>
    <w:rsid w:val="008874B7"/>
    <w:rsid w:val="008877F3"/>
    <w:rsid w:val="008878F7"/>
    <w:rsid w:val="00890492"/>
    <w:rsid w:val="00890D28"/>
    <w:rsid w:val="00890FC0"/>
    <w:rsid w:val="00892236"/>
    <w:rsid w:val="00893358"/>
    <w:rsid w:val="0089407D"/>
    <w:rsid w:val="0089424F"/>
    <w:rsid w:val="00895884"/>
    <w:rsid w:val="008A0035"/>
    <w:rsid w:val="008A078C"/>
    <w:rsid w:val="008A1C98"/>
    <w:rsid w:val="008A22E5"/>
    <w:rsid w:val="008A309B"/>
    <w:rsid w:val="008A3ADF"/>
    <w:rsid w:val="008A3D07"/>
    <w:rsid w:val="008A4171"/>
    <w:rsid w:val="008A47FF"/>
    <w:rsid w:val="008A4AA9"/>
    <w:rsid w:val="008A4CE5"/>
    <w:rsid w:val="008A6196"/>
    <w:rsid w:val="008A70F8"/>
    <w:rsid w:val="008B0578"/>
    <w:rsid w:val="008B18D0"/>
    <w:rsid w:val="008B29F5"/>
    <w:rsid w:val="008B2B37"/>
    <w:rsid w:val="008B3606"/>
    <w:rsid w:val="008B3865"/>
    <w:rsid w:val="008B3DDA"/>
    <w:rsid w:val="008B5112"/>
    <w:rsid w:val="008B76FD"/>
    <w:rsid w:val="008C0F25"/>
    <w:rsid w:val="008C0FB1"/>
    <w:rsid w:val="008C2AFC"/>
    <w:rsid w:val="008C3FD4"/>
    <w:rsid w:val="008C5D53"/>
    <w:rsid w:val="008C639A"/>
    <w:rsid w:val="008C67A6"/>
    <w:rsid w:val="008C697C"/>
    <w:rsid w:val="008C73C0"/>
    <w:rsid w:val="008D03F3"/>
    <w:rsid w:val="008D05AD"/>
    <w:rsid w:val="008D0746"/>
    <w:rsid w:val="008D0B20"/>
    <w:rsid w:val="008D0BB1"/>
    <w:rsid w:val="008D2785"/>
    <w:rsid w:val="008D3F93"/>
    <w:rsid w:val="008D45D1"/>
    <w:rsid w:val="008D465B"/>
    <w:rsid w:val="008D46EE"/>
    <w:rsid w:val="008D6523"/>
    <w:rsid w:val="008E063A"/>
    <w:rsid w:val="008E15A6"/>
    <w:rsid w:val="008E21AD"/>
    <w:rsid w:val="008E283D"/>
    <w:rsid w:val="008E305E"/>
    <w:rsid w:val="008E3176"/>
    <w:rsid w:val="008E325E"/>
    <w:rsid w:val="008E33C8"/>
    <w:rsid w:val="008E3FD8"/>
    <w:rsid w:val="008E570F"/>
    <w:rsid w:val="008E587B"/>
    <w:rsid w:val="008E7589"/>
    <w:rsid w:val="008F038E"/>
    <w:rsid w:val="008F0C58"/>
    <w:rsid w:val="008F0F7A"/>
    <w:rsid w:val="008F0FFB"/>
    <w:rsid w:val="008F20C6"/>
    <w:rsid w:val="008F2DEB"/>
    <w:rsid w:val="008F343D"/>
    <w:rsid w:val="008F34D5"/>
    <w:rsid w:val="008F474E"/>
    <w:rsid w:val="008F4A8D"/>
    <w:rsid w:val="008F70E3"/>
    <w:rsid w:val="00900B2C"/>
    <w:rsid w:val="00900B55"/>
    <w:rsid w:val="00900ED0"/>
    <w:rsid w:val="00901B52"/>
    <w:rsid w:val="00902FE1"/>
    <w:rsid w:val="009031B1"/>
    <w:rsid w:val="009031B7"/>
    <w:rsid w:val="009035D1"/>
    <w:rsid w:val="00903EAA"/>
    <w:rsid w:val="00904E3D"/>
    <w:rsid w:val="0090538A"/>
    <w:rsid w:val="00906562"/>
    <w:rsid w:val="0090698A"/>
    <w:rsid w:val="00907856"/>
    <w:rsid w:val="009079E3"/>
    <w:rsid w:val="009100FA"/>
    <w:rsid w:val="009115C6"/>
    <w:rsid w:val="009122EC"/>
    <w:rsid w:val="00912AFA"/>
    <w:rsid w:val="00912DEE"/>
    <w:rsid w:val="00913396"/>
    <w:rsid w:val="009137CF"/>
    <w:rsid w:val="0091439B"/>
    <w:rsid w:val="009144C1"/>
    <w:rsid w:val="00915196"/>
    <w:rsid w:val="009164E0"/>
    <w:rsid w:val="009201CC"/>
    <w:rsid w:val="00921DAB"/>
    <w:rsid w:val="0092256A"/>
    <w:rsid w:val="009228F8"/>
    <w:rsid w:val="00922BBE"/>
    <w:rsid w:val="00923591"/>
    <w:rsid w:val="00923669"/>
    <w:rsid w:val="00923709"/>
    <w:rsid w:val="009241A5"/>
    <w:rsid w:val="00924C73"/>
    <w:rsid w:val="00926AA1"/>
    <w:rsid w:val="00926E7A"/>
    <w:rsid w:val="00926F30"/>
    <w:rsid w:val="009300D9"/>
    <w:rsid w:val="00930284"/>
    <w:rsid w:val="0093043A"/>
    <w:rsid w:val="009305F5"/>
    <w:rsid w:val="009307D3"/>
    <w:rsid w:val="00930935"/>
    <w:rsid w:val="009310B0"/>
    <w:rsid w:val="009310B7"/>
    <w:rsid w:val="00932030"/>
    <w:rsid w:val="00932531"/>
    <w:rsid w:val="009331D1"/>
    <w:rsid w:val="00933251"/>
    <w:rsid w:val="009334E8"/>
    <w:rsid w:val="009335A3"/>
    <w:rsid w:val="00933951"/>
    <w:rsid w:val="00933EA5"/>
    <w:rsid w:val="00934149"/>
    <w:rsid w:val="009341F4"/>
    <w:rsid w:val="00934494"/>
    <w:rsid w:val="009348D2"/>
    <w:rsid w:val="009348E0"/>
    <w:rsid w:val="00934B83"/>
    <w:rsid w:val="009363E9"/>
    <w:rsid w:val="00936484"/>
    <w:rsid w:val="009365B4"/>
    <w:rsid w:val="009369D9"/>
    <w:rsid w:val="00936B03"/>
    <w:rsid w:val="00936BF7"/>
    <w:rsid w:val="0093707E"/>
    <w:rsid w:val="00940409"/>
    <w:rsid w:val="009406EC"/>
    <w:rsid w:val="009409CA"/>
    <w:rsid w:val="0094164D"/>
    <w:rsid w:val="009417B6"/>
    <w:rsid w:val="009431A6"/>
    <w:rsid w:val="009432FA"/>
    <w:rsid w:val="009459BF"/>
    <w:rsid w:val="00945A30"/>
    <w:rsid w:val="00945CCC"/>
    <w:rsid w:val="00946249"/>
    <w:rsid w:val="009462A2"/>
    <w:rsid w:val="00946737"/>
    <w:rsid w:val="00947E8F"/>
    <w:rsid w:val="009510A0"/>
    <w:rsid w:val="00951A16"/>
    <w:rsid w:val="0095205B"/>
    <w:rsid w:val="00952E9B"/>
    <w:rsid w:val="00953990"/>
    <w:rsid w:val="00953CFF"/>
    <w:rsid w:val="00954183"/>
    <w:rsid w:val="0095504E"/>
    <w:rsid w:val="00955A66"/>
    <w:rsid w:val="00955A8E"/>
    <w:rsid w:val="00955FF2"/>
    <w:rsid w:val="009605A5"/>
    <w:rsid w:val="00961E33"/>
    <w:rsid w:val="009622A3"/>
    <w:rsid w:val="00963BCD"/>
    <w:rsid w:val="00963D94"/>
    <w:rsid w:val="009642F1"/>
    <w:rsid w:val="0096451C"/>
    <w:rsid w:val="009646F5"/>
    <w:rsid w:val="00964A24"/>
    <w:rsid w:val="00964F5D"/>
    <w:rsid w:val="00965A8E"/>
    <w:rsid w:val="00965E4A"/>
    <w:rsid w:val="0096677C"/>
    <w:rsid w:val="009669FE"/>
    <w:rsid w:val="00967532"/>
    <w:rsid w:val="00967DB5"/>
    <w:rsid w:val="00967F3D"/>
    <w:rsid w:val="0097149A"/>
    <w:rsid w:val="009718AC"/>
    <w:rsid w:val="009724F3"/>
    <w:rsid w:val="0097276A"/>
    <w:rsid w:val="0097276C"/>
    <w:rsid w:val="00973924"/>
    <w:rsid w:val="00973B38"/>
    <w:rsid w:val="009751E6"/>
    <w:rsid w:val="00975FFC"/>
    <w:rsid w:val="0097631F"/>
    <w:rsid w:val="00977579"/>
    <w:rsid w:val="0098030D"/>
    <w:rsid w:val="0098064E"/>
    <w:rsid w:val="00980D7B"/>
    <w:rsid w:val="0098157A"/>
    <w:rsid w:val="00981869"/>
    <w:rsid w:val="00981C68"/>
    <w:rsid w:val="00982493"/>
    <w:rsid w:val="00982CB0"/>
    <w:rsid w:val="0098367B"/>
    <w:rsid w:val="00984335"/>
    <w:rsid w:val="00985E04"/>
    <w:rsid w:val="00985E3F"/>
    <w:rsid w:val="0098633E"/>
    <w:rsid w:val="00986A92"/>
    <w:rsid w:val="00987804"/>
    <w:rsid w:val="00990350"/>
    <w:rsid w:val="00990A95"/>
    <w:rsid w:val="00990B58"/>
    <w:rsid w:val="00991A00"/>
    <w:rsid w:val="00991AAB"/>
    <w:rsid w:val="00992207"/>
    <w:rsid w:val="00993703"/>
    <w:rsid w:val="0099380D"/>
    <w:rsid w:val="0099395D"/>
    <w:rsid w:val="00994568"/>
    <w:rsid w:val="00994D56"/>
    <w:rsid w:val="00996616"/>
    <w:rsid w:val="00996881"/>
    <w:rsid w:val="00996E37"/>
    <w:rsid w:val="00997110"/>
    <w:rsid w:val="00997B6D"/>
    <w:rsid w:val="009A0086"/>
    <w:rsid w:val="009A0B38"/>
    <w:rsid w:val="009A0CD6"/>
    <w:rsid w:val="009A10E5"/>
    <w:rsid w:val="009A1768"/>
    <w:rsid w:val="009A1994"/>
    <w:rsid w:val="009A1A88"/>
    <w:rsid w:val="009A1F15"/>
    <w:rsid w:val="009A26EE"/>
    <w:rsid w:val="009A27B0"/>
    <w:rsid w:val="009A2F49"/>
    <w:rsid w:val="009A38AF"/>
    <w:rsid w:val="009A43B0"/>
    <w:rsid w:val="009A524E"/>
    <w:rsid w:val="009A52C7"/>
    <w:rsid w:val="009A5705"/>
    <w:rsid w:val="009A5D2E"/>
    <w:rsid w:val="009A603D"/>
    <w:rsid w:val="009A64BF"/>
    <w:rsid w:val="009A651B"/>
    <w:rsid w:val="009A713B"/>
    <w:rsid w:val="009A73D9"/>
    <w:rsid w:val="009B0590"/>
    <w:rsid w:val="009B0E40"/>
    <w:rsid w:val="009B1C4F"/>
    <w:rsid w:val="009B1CEB"/>
    <w:rsid w:val="009B2E68"/>
    <w:rsid w:val="009B35CC"/>
    <w:rsid w:val="009B5434"/>
    <w:rsid w:val="009B58C5"/>
    <w:rsid w:val="009B5B6F"/>
    <w:rsid w:val="009B5C00"/>
    <w:rsid w:val="009B6382"/>
    <w:rsid w:val="009B65AE"/>
    <w:rsid w:val="009B6BC9"/>
    <w:rsid w:val="009B735C"/>
    <w:rsid w:val="009B7FAA"/>
    <w:rsid w:val="009C0BC5"/>
    <w:rsid w:val="009C1BEA"/>
    <w:rsid w:val="009C2F5C"/>
    <w:rsid w:val="009C3321"/>
    <w:rsid w:val="009C345A"/>
    <w:rsid w:val="009C35A0"/>
    <w:rsid w:val="009C36B7"/>
    <w:rsid w:val="009C3DB2"/>
    <w:rsid w:val="009C524D"/>
    <w:rsid w:val="009C5707"/>
    <w:rsid w:val="009C6480"/>
    <w:rsid w:val="009C64E2"/>
    <w:rsid w:val="009C7BE2"/>
    <w:rsid w:val="009D00B6"/>
    <w:rsid w:val="009D02CF"/>
    <w:rsid w:val="009D1AB4"/>
    <w:rsid w:val="009D1B71"/>
    <w:rsid w:val="009D32E3"/>
    <w:rsid w:val="009D48D2"/>
    <w:rsid w:val="009D4CDC"/>
    <w:rsid w:val="009D4CF7"/>
    <w:rsid w:val="009D5242"/>
    <w:rsid w:val="009D5687"/>
    <w:rsid w:val="009D596D"/>
    <w:rsid w:val="009D59F9"/>
    <w:rsid w:val="009D5A6F"/>
    <w:rsid w:val="009D62D6"/>
    <w:rsid w:val="009D6364"/>
    <w:rsid w:val="009D6BD5"/>
    <w:rsid w:val="009D70C9"/>
    <w:rsid w:val="009D799C"/>
    <w:rsid w:val="009D7D1A"/>
    <w:rsid w:val="009E08A7"/>
    <w:rsid w:val="009E0D62"/>
    <w:rsid w:val="009E0F8A"/>
    <w:rsid w:val="009E1C58"/>
    <w:rsid w:val="009E34F1"/>
    <w:rsid w:val="009E389F"/>
    <w:rsid w:val="009E38CD"/>
    <w:rsid w:val="009E3BB2"/>
    <w:rsid w:val="009E4B05"/>
    <w:rsid w:val="009E5513"/>
    <w:rsid w:val="009E5C5E"/>
    <w:rsid w:val="009E5CAB"/>
    <w:rsid w:val="009E63E3"/>
    <w:rsid w:val="009E6767"/>
    <w:rsid w:val="009F0A39"/>
    <w:rsid w:val="009F0EB9"/>
    <w:rsid w:val="009F2CC1"/>
    <w:rsid w:val="009F324D"/>
    <w:rsid w:val="009F34E3"/>
    <w:rsid w:val="009F3687"/>
    <w:rsid w:val="009F459E"/>
    <w:rsid w:val="009F591B"/>
    <w:rsid w:val="009F5A34"/>
    <w:rsid w:val="009F5D9A"/>
    <w:rsid w:val="009F688F"/>
    <w:rsid w:val="009F6F77"/>
    <w:rsid w:val="00A00BD2"/>
    <w:rsid w:val="00A00BEA"/>
    <w:rsid w:val="00A0162B"/>
    <w:rsid w:val="00A02072"/>
    <w:rsid w:val="00A022F0"/>
    <w:rsid w:val="00A035DA"/>
    <w:rsid w:val="00A03D4B"/>
    <w:rsid w:val="00A059BD"/>
    <w:rsid w:val="00A05CBE"/>
    <w:rsid w:val="00A05E97"/>
    <w:rsid w:val="00A06D03"/>
    <w:rsid w:val="00A10723"/>
    <w:rsid w:val="00A11A12"/>
    <w:rsid w:val="00A11B3A"/>
    <w:rsid w:val="00A12C4A"/>
    <w:rsid w:val="00A1446F"/>
    <w:rsid w:val="00A15657"/>
    <w:rsid w:val="00A15963"/>
    <w:rsid w:val="00A15973"/>
    <w:rsid w:val="00A16ACC"/>
    <w:rsid w:val="00A16C2A"/>
    <w:rsid w:val="00A17206"/>
    <w:rsid w:val="00A178BB"/>
    <w:rsid w:val="00A2276F"/>
    <w:rsid w:val="00A2348E"/>
    <w:rsid w:val="00A23F15"/>
    <w:rsid w:val="00A2463B"/>
    <w:rsid w:val="00A2484C"/>
    <w:rsid w:val="00A251AF"/>
    <w:rsid w:val="00A25D09"/>
    <w:rsid w:val="00A25E85"/>
    <w:rsid w:val="00A25F4C"/>
    <w:rsid w:val="00A26128"/>
    <w:rsid w:val="00A26CA4"/>
    <w:rsid w:val="00A26D4C"/>
    <w:rsid w:val="00A26E86"/>
    <w:rsid w:val="00A2712C"/>
    <w:rsid w:val="00A2742E"/>
    <w:rsid w:val="00A27703"/>
    <w:rsid w:val="00A30363"/>
    <w:rsid w:val="00A307C9"/>
    <w:rsid w:val="00A3146A"/>
    <w:rsid w:val="00A31649"/>
    <w:rsid w:val="00A31BE5"/>
    <w:rsid w:val="00A3203A"/>
    <w:rsid w:val="00A32120"/>
    <w:rsid w:val="00A32181"/>
    <w:rsid w:val="00A32AEB"/>
    <w:rsid w:val="00A32C77"/>
    <w:rsid w:val="00A337A1"/>
    <w:rsid w:val="00A33958"/>
    <w:rsid w:val="00A34C5A"/>
    <w:rsid w:val="00A35874"/>
    <w:rsid w:val="00A3609E"/>
    <w:rsid w:val="00A37849"/>
    <w:rsid w:val="00A4116A"/>
    <w:rsid w:val="00A411D2"/>
    <w:rsid w:val="00A4191C"/>
    <w:rsid w:val="00A421ED"/>
    <w:rsid w:val="00A43336"/>
    <w:rsid w:val="00A44A42"/>
    <w:rsid w:val="00A44A7D"/>
    <w:rsid w:val="00A44C80"/>
    <w:rsid w:val="00A44E57"/>
    <w:rsid w:val="00A45813"/>
    <w:rsid w:val="00A45DDC"/>
    <w:rsid w:val="00A46817"/>
    <w:rsid w:val="00A469DA"/>
    <w:rsid w:val="00A46BB8"/>
    <w:rsid w:val="00A473DC"/>
    <w:rsid w:val="00A4770A"/>
    <w:rsid w:val="00A4787D"/>
    <w:rsid w:val="00A5039B"/>
    <w:rsid w:val="00A5050F"/>
    <w:rsid w:val="00A50515"/>
    <w:rsid w:val="00A52058"/>
    <w:rsid w:val="00A53398"/>
    <w:rsid w:val="00A5341E"/>
    <w:rsid w:val="00A5384B"/>
    <w:rsid w:val="00A53A3A"/>
    <w:rsid w:val="00A5568B"/>
    <w:rsid w:val="00A55D71"/>
    <w:rsid w:val="00A56038"/>
    <w:rsid w:val="00A569C7"/>
    <w:rsid w:val="00A6066A"/>
    <w:rsid w:val="00A60B60"/>
    <w:rsid w:val="00A61903"/>
    <w:rsid w:val="00A61BB1"/>
    <w:rsid w:val="00A61FC9"/>
    <w:rsid w:val="00A620F4"/>
    <w:rsid w:val="00A634ED"/>
    <w:rsid w:val="00A64007"/>
    <w:rsid w:val="00A64082"/>
    <w:rsid w:val="00A64D14"/>
    <w:rsid w:val="00A64F43"/>
    <w:rsid w:val="00A66E2B"/>
    <w:rsid w:val="00A66F4F"/>
    <w:rsid w:val="00A67223"/>
    <w:rsid w:val="00A677F9"/>
    <w:rsid w:val="00A67CC2"/>
    <w:rsid w:val="00A71802"/>
    <w:rsid w:val="00A71CED"/>
    <w:rsid w:val="00A721C1"/>
    <w:rsid w:val="00A728C0"/>
    <w:rsid w:val="00A7307C"/>
    <w:rsid w:val="00A73702"/>
    <w:rsid w:val="00A737D4"/>
    <w:rsid w:val="00A73BF0"/>
    <w:rsid w:val="00A74049"/>
    <w:rsid w:val="00A758C5"/>
    <w:rsid w:val="00A75CFC"/>
    <w:rsid w:val="00A760E2"/>
    <w:rsid w:val="00A76553"/>
    <w:rsid w:val="00A77810"/>
    <w:rsid w:val="00A803E1"/>
    <w:rsid w:val="00A81DBF"/>
    <w:rsid w:val="00A81ECB"/>
    <w:rsid w:val="00A82308"/>
    <w:rsid w:val="00A847C9"/>
    <w:rsid w:val="00A84911"/>
    <w:rsid w:val="00A850E5"/>
    <w:rsid w:val="00A8515D"/>
    <w:rsid w:val="00A85209"/>
    <w:rsid w:val="00A85638"/>
    <w:rsid w:val="00A85F10"/>
    <w:rsid w:val="00A8604C"/>
    <w:rsid w:val="00A86B22"/>
    <w:rsid w:val="00A870A9"/>
    <w:rsid w:val="00A87668"/>
    <w:rsid w:val="00A90B49"/>
    <w:rsid w:val="00A90D2D"/>
    <w:rsid w:val="00A92692"/>
    <w:rsid w:val="00A93785"/>
    <w:rsid w:val="00A94EFC"/>
    <w:rsid w:val="00A952E4"/>
    <w:rsid w:val="00A95BF2"/>
    <w:rsid w:val="00A96342"/>
    <w:rsid w:val="00A9791D"/>
    <w:rsid w:val="00A97AE0"/>
    <w:rsid w:val="00AA09FE"/>
    <w:rsid w:val="00AA0C84"/>
    <w:rsid w:val="00AA1C8D"/>
    <w:rsid w:val="00AA1FE9"/>
    <w:rsid w:val="00AA2163"/>
    <w:rsid w:val="00AA3D67"/>
    <w:rsid w:val="00AA43C1"/>
    <w:rsid w:val="00AA4840"/>
    <w:rsid w:val="00AA4BF5"/>
    <w:rsid w:val="00AA5142"/>
    <w:rsid w:val="00AA5C36"/>
    <w:rsid w:val="00AA5FB8"/>
    <w:rsid w:val="00AA61E0"/>
    <w:rsid w:val="00AA624D"/>
    <w:rsid w:val="00AA6C1D"/>
    <w:rsid w:val="00AA74E8"/>
    <w:rsid w:val="00AA7C36"/>
    <w:rsid w:val="00AB0ECD"/>
    <w:rsid w:val="00AB1729"/>
    <w:rsid w:val="00AB1FE2"/>
    <w:rsid w:val="00AB3476"/>
    <w:rsid w:val="00AB3EC9"/>
    <w:rsid w:val="00AB4E4A"/>
    <w:rsid w:val="00AB4FD9"/>
    <w:rsid w:val="00AB5127"/>
    <w:rsid w:val="00AB545F"/>
    <w:rsid w:val="00AB582F"/>
    <w:rsid w:val="00AB67BC"/>
    <w:rsid w:val="00AB6CE2"/>
    <w:rsid w:val="00AB7A67"/>
    <w:rsid w:val="00AB7AA4"/>
    <w:rsid w:val="00AC18F0"/>
    <w:rsid w:val="00AC1A7E"/>
    <w:rsid w:val="00AC2377"/>
    <w:rsid w:val="00AC354E"/>
    <w:rsid w:val="00AC4F0B"/>
    <w:rsid w:val="00AC696F"/>
    <w:rsid w:val="00AD022A"/>
    <w:rsid w:val="00AD0DFB"/>
    <w:rsid w:val="00AD10C2"/>
    <w:rsid w:val="00AD16A0"/>
    <w:rsid w:val="00AD4EDD"/>
    <w:rsid w:val="00AD5C4B"/>
    <w:rsid w:val="00AD66D3"/>
    <w:rsid w:val="00AD7688"/>
    <w:rsid w:val="00AD78B6"/>
    <w:rsid w:val="00AE0343"/>
    <w:rsid w:val="00AE1390"/>
    <w:rsid w:val="00AE16D7"/>
    <w:rsid w:val="00AE30EB"/>
    <w:rsid w:val="00AE60DD"/>
    <w:rsid w:val="00AE6529"/>
    <w:rsid w:val="00AE6B0D"/>
    <w:rsid w:val="00AE7669"/>
    <w:rsid w:val="00AF033D"/>
    <w:rsid w:val="00AF03B1"/>
    <w:rsid w:val="00AF0B92"/>
    <w:rsid w:val="00AF0CAD"/>
    <w:rsid w:val="00AF18C4"/>
    <w:rsid w:val="00AF21DD"/>
    <w:rsid w:val="00AF220E"/>
    <w:rsid w:val="00AF41F0"/>
    <w:rsid w:val="00AF4C96"/>
    <w:rsid w:val="00AF6522"/>
    <w:rsid w:val="00AF6BB4"/>
    <w:rsid w:val="00AF6E7A"/>
    <w:rsid w:val="00AF73F5"/>
    <w:rsid w:val="00B000F2"/>
    <w:rsid w:val="00B01B1B"/>
    <w:rsid w:val="00B0240D"/>
    <w:rsid w:val="00B02766"/>
    <w:rsid w:val="00B03112"/>
    <w:rsid w:val="00B037B2"/>
    <w:rsid w:val="00B03947"/>
    <w:rsid w:val="00B061EC"/>
    <w:rsid w:val="00B06331"/>
    <w:rsid w:val="00B065B7"/>
    <w:rsid w:val="00B07235"/>
    <w:rsid w:val="00B07598"/>
    <w:rsid w:val="00B07944"/>
    <w:rsid w:val="00B100B2"/>
    <w:rsid w:val="00B105A2"/>
    <w:rsid w:val="00B107E0"/>
    <w:rsid w:val="00B11591"/>
    <w:rsid w:val="00B1175C"/>
    <w:rsid w:val="00B12508"/>
    <w:rsid w:val="00B13113"/>
    <w:rsid w:val="00B142CF"/>
    <w:rsid w:val="00B1431D"/>
    <w:rsid w:val="00B17754"/>
    <w:rsid w:val="00B17841"/>
    <w:rsid w:val="00B17A1D"/>
    <w:rsid w:val="00B17D08"/>
    <w:rsid w:val="00B17EBC"/>
    <w:rsid w:val="00B216E6"/>
    <w:rsid w:val="00B219DB"/>
    <w:rsid w:val="00B21ED1"/>
    <w:rsid w:val="00B22EB3"/>
    <w:rsid w:val="00B23884"/>
    <w:rsid w:val="00B23E34"/>
    <w:rsid w:val="00B242B7"/>
    <w:rsid w:val="00B243A4"/>
    <w:rsid w:val="00B24456"/>
    <w:rsid w:val="00B24B03"/>
    <w:rsid w:val="00B24BC2"/>
    <w:rsid w:val="00B24EBD"/>
    <w:rsid w:val="00B25017"/>
    <w:rsid w:val="00B251CD"/>
    <w:rsid w:val="00B2548F"/>
    <w:rsid w:val="00B258CC"/>
    <w:rsid w:val="00B26340"/>
    <w:rsid w:val="00B27443"/>
    <w:rsid w:val="00B3056A"/>
    <w:rsid w:val="00B346F6"/>
    <w:rsid w:val="00B34798"/>
    <w:rsid w:val="00B34AEE"/>
    <w:rsid w:val="00B351F5"/>
    <w:rsid w:val="00B356F0"/>
    <w:rsid w:val="00B35F69"/>
    <w:rsid w:val="00B3603D"/>
    <w:rsid w:val="00B36A46"/>
    <w:rsid w:val="00B37491"/>
    <w:rsid w:val="00B37765"/>
    <w:rsid w:val="00B37E59"/>
    <w:rsid w:val="00B403A8"/>
    <w:rsid w:val="00B4165B"/>
    <w:rsid w:val="00B417A8"/>
    <w:rsid w:val="00B430DD"/>
    <w:rsid w:val="00B4364D"/>
    <w:rsid w:val="00B436B6"/>
    <w:rsid w:val="00B45D79"/>
    <w:rsid w:val="00B462F9"/>
    <w:rsid w:val="00B467BD"/>
    <w:rsid w:val="00B46D28"/>
    <w:rsid w:val="00B504B7"/>
    <w:rsid w:val="00B505AB"/>
    <w:rsid w:val="00B50ECF"/>
    <w:rsid w:val="00B51536"/>
    <w:rsid w:val="00B51941"/>
    <w:rsid w:val="00B521F4"/>
    <w:rsid w:val="00B5267D"/>
    <w:rsid w:val="00B52A49"/>
    <w:rsid w:val="00B53506"/>
    <w:rsid w:val="00B53970"/>
    <w:rsid w:val="00B53E53"/>
    <w:rsid w:val="00B53EF0"/>
    <w:rsid w:val="00B53F37"/>
    <w:rsid w:val="00B5426E"/>
    <w:rsid w:val="00B557D0"/>
    <w:rsid w:val="00B56646"/>
    <w:rsid w:val="00B57422"/>
    <w:rsid w:val="00B6015F"/>
    <w:rsid w:val="00B60228"/>
    <w:rsid w:val="00B60575"/>
    <w:rsid w:val="00B608DE"/>
    <w:rsid w:val="00B60C48"/>
    <w:rsid w:val="00B60C7E"/>
    <w:rsid w:val="00B6120F"/>
    <w:rsid w:val="00B622A0"/>
    <w:rsid w:val="00B62349"/>
    <w:rsid w:val="00B625E8"/>
    <w:rsid w:val="00B626E0"/>
    <w:rsid w:val="00B628A4"/>
    <w:rsid w:val="00B62F67"/>
    <w:rsid w:val="00B63174"/>
    <w:rsid w:val="00B6354A"/>
    <w:rsid w:val="00B63CDD"/>
    <w:rsid w:val="00B646B2"/>
    <w:rsid w:val="00B66D48"/>
    <w:rsid w:val="00B67CDB"/>
    <w:rsid w:val="00B71199"/>
    <w:rsid w:val="00B715C9"/>
    <w:rsid w:val="00B723D3"/>
    <w:rsid w:val="00B7243B"/>
    <w:rsid w:val="00B72463"/>
    <w:rsid w:val="00B726B8"/>
    <w:rsid w:val="00B75458"/>
    <w:rsid w:val="00B75ED4"/>
    <w:rsid w:val="00B7708D"/>
    <w:rsid w:val="00B7713A"/>
    <w:rsid w:val="00B80C62"/>
    <w:rsid w:val="00B819A7"/>
    <w:rsid w:val="00B81A4A"/>
    <w:rsid w:val="00B82338"/>
    <w:rsid w:val="00B836CA"/>
    <w:rsid w:val="00B83B24"/>
    <w:rsid w:val="00B83D74"/>
    <w:rsid w:val="00B83F77"/>
    <w:rsid w:val="00B8440A"/>
    <w:rsid w:val="00B85024"/>
    <w:rsid w:val="00B850CE"/>
    <w:rsid w:val="00B862AE"/>
    <w:rsid w:val="00B8644B"/>
    <w:rsid w:val="00B87068"/>
    <w:rsid w:val="00B8717F"/>
    <w:rsid w:val="00B90D11"/>
    <w:rsid w:val="00B9101A"/>
    <w:rsid w:val="00B93230"/>
    <w:rsid w:val="00B934C8"/>
    <w:rsid w:val="00B941BA"/>
    <w:rsid w:val="00B96240"/>
    <w:rsid w:val="00B96928"/>
    <w:rsid w:val="00B96AE5"/>
    <w:rsid w:val="00B972A3"/>
    <w:rsid w:val="00BA02CE"/>
    <w:rsid w:val="00BA2565"/>
    <w:rsid w:val="00BA27BE"/>
    <w:rsid w:val="00BA2C30"/>
    <w:rsid w:val="00BA2C8D"/>
    <w:rsid w:val="00BA3B07"/>
    <w:rsid w:val="00BA3FF5"/>
    <w:rsid w:val="00BA5940"/>
    <w:rsid w:val="00BA5E1F"/>
    <w:rsid w:val="00BA60AF"/>
    <w:rsid w:val="00BA6375"/>
    <w:rsid w:val="00BA6487"/>
    <w:rsid w:val="00BA66CB"/>
    <w:rsid w:val="00BA6D62"/>
    <w:rsid w:val="00BA6FC9"/>
    <w:rsid w:val="00BA7204"/>
    <w:rsid w:val="00BA740A"/>
    <w:rsid w:val="00BA7935"/>
    <w:rsid w:val="00BA7AAE"/>
    <w:rsid w:val="00BA7D66"/>
    <w:rsid w:val="00BB1603"/>
    <w:rsid w:val="00BB25BE"/>
    <w:rsid w:val="00BB2AB0"/>
    <w:rsid w:val="00BB2DBD"/>
    <w:rsid w:val="00BB4915"/>
    <w:rsid w:val="00BB500B"/>
    <w:rsid w:val="00BB5288"/>
    <w:rsid w:val="00BB542A"/>
    <w:rsid w:val="00BB686B"/>
    <w:rsid w:val="00BB781E"/>
    <w:rsid w:val="00BB7CD6"/>
    <w:rsid w:val="00BC0418"/>
    <w:rsid w:val="00BC05C2"/>
    <w:rsid w:val="00BC0A0A"/>
    <w:rsid w:val="00BC1A70"/>
    <w:rsid w:val="00BC1DFD"/>
    <w:rsid w:val="00BC6320"/>
    <w:rsid w:val="00BC6502"/>
    <w:rsid w:val="00BC751D"/>
    <w:rsid w:val="00BC7CF7"/>
    <w:rsid w:val="00BC7D69"/>
    <w:rsid w:val="00BD007E"/>
    <w:rsid w:val="00BD1ADD"/>
    <w:rsid w:val="00BD21CE"/>
    <w:rsid w:val="00BD2269"/>
    <w:rsid w:val="00BD2320"/>
    <w:rsid w:val="00BD40A9"/>
    <w:rsid w:val="00BD4B16"/>
    <w:rsid w:val="00BD4E4E"/>
    <w:rsid w:val="00BD541A"/>
    <w:rsid w:val="00BD6F67"/>
    <w:rsid w:val="00BD7827"/>
    <w:rsid w:val="00BE0457"/>
    <w:rsid w:val="00BE0AAC"/>
    <w:rsid w:val="00BE0D2B"/>
    <w:rsid w:val="00BE1897"/>
    <w:rsid w:val="00BE19A9"/>
    <w:rsid w:val="00BE1C9E"/>
    <w:rsid w:val="00BE28E5"/>
    <w:rsid w:val="00BE28FC"/>
    <w:rsid w:val="00BE2AAE"/>
    <w:rsid w:val="00BE3153"/>
    <w:rsid w:val="00BE3782"/>
    <w:rsid w:val="00BE5FAD"/>
    <w:rsid w:val="00BE68D4"/>
    <w:rsid w:val="00BE702C"/>
    <w:rsid w:val="00BE709E"/>
    <w:rsid w:val="00BE7993"/>
    <w:rsid w:val="00BF0164"/>
    <w:rsid w:val="00BF0C83"/>
    <w:rsid w:val="00BF10CC"/>
    <w:rsid w:val="00BF148B"/>
    <w:rsid w:val="00BF19F6"/>
    <w:rsid w:val="00BF1A23"/>
    <w:rsid w:val="00BF211B"/>
    <w:rsid w:val="00BF22C3"/>
    <w:rsid w:val="00BF398F"/>
    <w:rsid w:val="00BF44A4"/>
    <w:rsid w:val="00BF45EE"/>
    <w:rsid w:val="00BF49AB"/>
    <w:rsid w:val="00BF4DE8"/>
    <w:rsid w:val="00BF4EE9"/>
    <w:rsid w:val="00BF5B62"/>
    <w:rsid w:val="00BF69A5"/>
    <w:rsid w:val="00BF6AFA"/>
    <w:rsid w:val="00BF6CD4"/>
    <w:rsid w:val="00BF7673"/>
    <w:rsid w:val="00BF7A57"/>
    <w:rsid w:val="00C015B7"/>
    <w:rsid w:val="00C01736"/>
    <w:rsid w:val="00C02505"/>
    <w:rsid w:val="00C02584"/>
    <w:rsid w:val="00C02680"/>
    <w:rsid w:val="00C04BCE"/>
    <w:rsid w:val="00C05180"/>
    <w:rsid w:val="00C05E17"/>
    <w:rsid w:val="00C0602D"/>
    <w:rsid w:val="00C06987"/>
    <w:rsid w:val="00C06D12"/>
    <w:rsid w:val="00C07BF0"/>
    <w:rsid w:val="00C10050"/>
    <w:rsid w:val="00C1051D"/>
    <w:rsid w:val="00C1101A"/>
    <w:rsid w:val="00C129B0"/>
    <w:rsid w:val="00C131FE"/>
    <w:rsid w:val="00C144C1"/>
    <w:rsid w:val="00C14C26"/>
    <w:rsid w:val="00C153A8"/>
    <w:rsid w:val="00C154D9"/>
    <w:rsid w:val="00C15EFB"/>
    <w:rsid w:val="00C15FA2"/>
    <w:rsid w:val="00C166A9"/>
    <w:rsid w:val="00C20107"/>
    <w:rsid w:val="00C2135A"/>
    <w:rsid w:val="00C2250F"/>
    <w:rsid w:val="00C229EB"/>
    <w:rsid w:val="00C22A68"/>
    <w:rsid w:val="00C23A73"/>
    <w:rsid w:val="00C25226"/>
    <w:rsid w:val="00C2522C"/>
    <w:rsid w:val="00C252A3"/>
    <w:rsid w:val="00C253F6"/>
    <w:rsid w:val="00C2545D"/>
    <w:rsid w:val="00C2662A"/>
    <w:rsid w:val="00C267F9"/>
    <w:rsid w:val="00C269F0"/>
    <w:rsid w:val="00C26E97"/>
    <w:rsid w:val="00C27AC3"/>
    <w:rsid w:val="00C30105"/>
    <w:rsid w:val="00C304B3"/>
    <w:rsid w:val="00C30867"/>
    <w:rsid w:val="00C309CD"/>
    <w:rsid w:val="00C312CC"/>
    <w:rsid w:val="00C31D15"/>
    <w:rsid w:val="00C327EA"/>
    <w:rsid w:val="00C32F3D"/>
    <w:rsid w:val="00C340A0"/>
    <w:rsid w:val="00C348B3"/>
    <w:rsid w:val="00C34B91"/>
    <w:rsid w:val="00C34D0B"/>
    <w:rsid w:val="00C368AA"/>
    <w:rsid w:val="00C36E56"/>
    <w:rsid w:val="00C36FC9"/>
    <w:rsid w:val="00C3786E"/>
    <w:rsid w:val="00C40B3B"/>
    <w:rsid w:val="00C41582"/>
    <w:rsid w:val="00C416D6"/>
    <w:rsid w:val="00C41CE2"/>
    <w:rsid w:val="00C41D7F"/>
    <w:rsid w:val="00C427B6"/>
    <w:rsid w:val="00C428A3"/>
    <w:rsid w:val="00C441CF"/>
    <w:rsid w:val="00C446EC"/>
    <w:rsid w:val="00C4582A"/>
    <w:rsid w:val="00C4615C"/>
    <w:rsid w:val="00C46207"/>
    <w:rsid w:val="00C46B1E"/>
    <w:rsid w:val="00C46DB5"/>
    <w:rsid w:val="00C47961"/>
    <w:rsid w:val="00C47F48"/>
    <w:rsid w:val="00C5048B"/>
    <w:rsid w:val="00C50FED"/>
    <w:rsid w:val="00C51A3F"/>
    <w:rsid w:val="00C51EAA"/>
    <w:rsid w:val="00C527E3"/>
    <w:rsid w:val="00C5382A"/>
    <w:rsid w:val="00C54549"/>
    <w:rsid w:val="00C5478B"/>
    <w:rsid w:val="00C54B2A"/>
    <w:rsid w:val="00C5515F"/>
    <w:rsid w:val="00C558CA"/>
    <w:rsid w:val="00C57114"/>
    <w:rsid w:val="00C57609"/>
    <w:rsid w:val="00C57C5B"/>
    <w:rsid w:val="00C60118"/>
    <w:rsid w:val="00C60D0F"/>
    <w:rsid w:val="00C60E86"/>
    <w:rsid w:val="00C61D4E"/>
    <w:rsid w:val="00C63496"/>
    <w:rsid w:val="00C63AA1"/>
    <w:rsid w:val="00C63BE2"/>
    <w:rsid w:val="00C65410"/>
    <w:rsid w:val="00C65735"/>
    <w:rsid w:val="00C66B16"/>
    <w:rsid w:val="00C67514"/>
    <w:rsid w:val="00C70521"/>
    <w:rsid w:val="00C70963"/>
    <w:rsid w:val="00C725A8"/>
    <w:rsid w:val="00C726BA"/>
    <w:rsid w:val="00C72773"/>
    <w:rsid w:val="00C72AEE"/>
    <w:rsid w:val="00C72E74"/>
    <w:rsid w:val="00C74111"/>
    <w:rsid w:val="00C7468A"/>
    <w:rsid w:val="00C75357"/>
    <w:rsid w:val="00C75382"/>
    <w:rsid w:val="00C7606B"/>
    <w:rsid w:val="00C7629B"/>
    <w:rsid w:val="00C77597"/>
    <w:rsid w:val="00C77A89"/>
    <w:rsid w:val="00C80A84"/>
    <w:rsid w:val="00C80B54"/>
    <w:rsid w:val="00C80CE2"/>
    <w:rsid w:val="00C8118C"/>
    <w:rsid w:val="00C81B3F"/>
    <w:rsid w:val="00C81CAF"/>
    <w:rsid w:val="00C82054"/>
    <w:rsid w:val="00C82B88"/>
    <w:rsid w:val="00C82EA7"/>
    <w:rsid w:val="00C8307E"/>
    <w:rsid w:val="00C831D2"/>
    <w:rsid w:val="00C83416"/>
    <w:rsid w:val="00C84385"/>
    <w:rsid w:val="00C85899"/>
    <w:rsid w:val="00C858A6"/>
    <w:rsid w:val="00C85CF8"/>
    <w:rsid w:val="00C8632C"/>
    <w:rsid w:val="00C90024"/>
    <w:rsid w:val="00C90607"/>
    <w:rsid w:val="00C906DE"/>
    <w:rsid w:val="00C921E0"/>
    <w:rsid w:val="00C92C86"/>
    <w:rsid w:val="00C931A6"/>
    <w:rsid w:val="00C93327"/>
    <w:rsid w:val="00C93F32"/>
    <w:rsid w:val="00C94DB5"/>
    <w:rsid w:val="00C951A4"/>
    <w:rsid w:val="00C96B90"/>
    <w:rsid w:val="00C977EF"/>
    <w:rsid w:val="00CA074B"/>
    <w:rsid w:val="00CA085E"/>
    <w:rsid w:val="00CA0C9E"/>
    <w:rsid w:val="00CA1000"/>
    <w:rsid w:val="00CA10EF"/>
    <w:rsid w:val="00CA163E"/>
    <w:rsid w:val="00CA1732"/>
    <w:rsid w:val="00CA227F"/>
    <w:rsid w:val="00CA3076"/>
    <w:rsid w:val="00CA498F"/>
    <w:rsid w:val="00CA7921"/>
    <w:rsid w:val="00CB058A"/>
    <w:rsid w:val="00CB0D78"/>
    <w:rsid w:val="00CB10D0"/>
    <w:rsid w:val="00CB41F5"/>
    <w:rsid w:val="00CB46B6"/>
    <w:rsid w:val="00CB5215"/>
    <w:rsid w:val="00CB5D5A"/>
    <w:rsid w:val="00CB5FA5"/>
    <w:rsid w:val="00CB607B"/>
    <w:rsid w:val="00CB63AB"/>
    <w:rsid w:val="00CB7B19"/>
    <w:rsid w:val="00CC0690"/>
    <w:rsid w:val="00CC14B4"/>
    <w:rsid w:val="00CC15B6"/>
    <w:rsid w:val="00CC1810"/>
    <w:rsid w:val="00CC1A08"/>
    <w:rsid w:val="00CC2572"/>
    <w:rsid w:val="00CC2B05"/>
    <w:rsid w:val="00CC3DB0"/>
    <w:rsid w:val="00CC4405"/>
    <w:rsid w:val="00CC546B"/>
    <w:rsid w:val="00CC6231"/>
    <w:rsid w:val="00CD0006"/>
    <w:rsid w:val="00CD0CAA"/>
    <w:rsid w:val="00CD1008"/>
    <w:rsid w:val="00CD2619"/>
    <w:rsid w:val="00CD2DD9"/>
    <w:rsid w:val="00CD390C"/>
    <w:rsid w:val="00CD4132"/>
    <w:rsid w:val="00CD468C"/>
    <w:rsid w:val="00CD6AEF"/>
    <w:rsid w:val="00CD6F74"/>
    <w:rsid w:val="00CD7AF8"/>
    <w:rsid w:val="00CD7B6F"/>
    <w:rsid w:val="00CE06A1"/>
    <w:rsid w:val="00CE0C08"/>
    <w:rsid w:val="00CE0DA5"/>
    <w:rsid w:val="00CE0E39"/>
    <w:rsid w:val="00CE13B6"/>
    <w:rsid w:val="00CE21A4"/>
    <w:rsid w:val="00CE231C"/>
    <w:rsid w:val="00CE3A73"/>
    <w:rsid w:val="00CE3C9C"/>
    <w:rsid w:val="00CE58D9"/>
    <w:rsid w:val="00CE5E12"/>
    <w:rsid w:val="00CE74D9"/>
    <w:rsid w:val="00CE7519"/>
    <w:rsid w:val="00CE75D4"/>
    <w:rsid w:val="00CF0F5A"/>
    <w:rsid w:val="00CF2222"/>
    <w:rsid w:val="00CF249E"/>
    <w:rsid w:val="00CF26A3"/>
    <w:rsid w:val="00CF294B"/>
    <w:rsid w:val="00CF3646"/>
    <w:rsid w:val="00CF3DB2"/>
    <w:rsid w:val="00CF4C61"/>
    <w:rsid w:val="00CF4D1C"/>
    <w:rsid w:val="00CF648F"/>
    <w:rsid w:val="00CF6EE5"/>
    <w:rsid w:val="00CF7E74"/>
    <w:rsid w:val="00D00D87"/>
    <w:rsid w:val="00D00EB8"/>
    <w:rsid w:val="00D01934"/>
    <w:rsid w:val="00D01AF1"/>
    <w:rsid w:val="00D0525E"/>
    <w:rsid w:val="00D05DAE"/>
    <w:rsid w:val="00D05E41"/>
    <w:rsid w:val="00D06330"/>
    <w:rsid w:val="00D07464"/>
    <w:rsid w:val="00D1073B"/>
    <w:rsid w:val="00D11117"/>
    <w:rsid w:val="00D111F8"/>
    <w:rsid w:val="00D1163A"/>
    <w:rsid w:val="00D12095"/>
    <w:rsid w:val="00D1272E"/>
    <w:rsid w:val="00D132FF"/>
    <w:rsid w:val="00D13CC8"/>
    <w:rsid w:val="00D14A9E"/>
    <w:rsid w:val="00D15278"/>
    <w:rsid w:val="00D16C08"/>
    <w:rsid w:val="00D17073"/>
    <w:rsid w:val="00D20173"/>
    <w:rsid w:val="00D20CF7"/>
    <w:rsid w:val="00D21810"/>
    <w:rsid w:val="00D22120"/>
    <w:rsid w:val="00D2213D"/>
    <w:rsid w:val="00D22222"/>
    <w:rsid w:val="00D228DC"/>
    <w:rsid w:val="00D22A68"/>
    <w:rsid w:val="00D22DD6"/>
    <w:rsid w:val="00D22E28"/>
    <w:rsid w:val="00D22EC0"/>
    <w:rsid w:val="00D2310F"/>
    <w:rsid w:val="00D23DB4"/>
    <w:rsid w:val="00D24CFD"/>
    <w:rsid w:val="00D2512C"/>
    <w:rsid w:val="00D25EAE"/>
    <w:rsid w:val="00D26028"/>
    <w:rsid w:val="00D263BC"/>
    <w:rsid w:val="00D2644F"/>
    <w:rsid w:val="00D26CCF"/>
    <w:rsid w:val="00D27940"/>
    <w:rsid w:val="00D27C5B"/>
    <w:rsid w:val="00D27DB0"/>
    <w:rsid w:val="00D30226"/>
    <w:rsid w:val="00D315AE"/>
    <w:rsid w:val="00D316A5"/>
    <w:rsid w:val="00D327A8"/>
    <w:rsid w:val="00D330F5"/>
    <w:rsid w:val="00D33414"/>
    <w:rsid w:val="00D338F3"/>
    <w:rsid w:val="00D3537C"/>
    <w:rsid w:val="00D36EFE"/>
    <w:rsid w:val="00D36F3E"/>
    <w:rsid w:val="00D3756D"/>
    <w:rsid w:val="00D37B23"/>
    <w:rsid w:val="00D40939"/>
    <w:rsid w:val="00D40B6A"/>
    <w:rsid w:val="00D4347C"/>
    <w:rsid w:val="00D459A2"/>
    <w:rsid w:val="00D45B7D"/>
    <w:rsid w:val="00D46672"/>
    <w:rsid w:val="00D46E72"/>
    <w:rsid w:val="00D50A7F"/>
    <w:rsid w:val="00D51039"/>
    <w:rsid w:val="00D51A80"/>
    <w:rsid w:val="00D51ED4"/>
    <w:rsid w:val="00D52D6A"/>
    <w:rsid w:val="00D536F4"/>
    <w:rsid w:val="00D53E7B"/>
    <w:rsid w:val="00D544C8"/>
    <w:rsid w:val="00D54630"/>
    <w:rsid w:val="00D5489C"/>
    <w:rsid w:val="00D5538A"/>
    <w:rsid w:val="00D559BC"/>
    <w:rsid w:val="00D55C6F"/>
    <w:rsid w:val="00D55DB4"/>
    <w:rsid w:val="00D57B13"/>
    <w:rsid w:val="00D57CC6"/>
    <w:rsid w:val="00D57D97"/>
    <w:rsid w:val="00D60149"/>
    <w:rsid w:val="00D602BE"/>
    <w:rsid w:val="00D6099E"/>
    <w:rsid w:val="00D632C4"/>
    <w:rsid w:val="00D63A34"/>
    <w:rsid w:val="00D6412D"/>
    <w:rsid w:val="00D64B1C"/>
    <w:rsid w:val="00D6540A"/>
    <w:rsid w:val="00D65924"/>
    <w:rsid w:val="00D65AAA"/>
    <w:rsid w:val="00D6651D"/>
    <w:rsid w:val="00D6662F"/>
    <w:rsid w:val="00D67927"/>
    <w:rsid w:val="00D67C0C"/>
    <w:rsid w:val="00D67FF7"/>
    <w:rsid w:val="00D71A5F"/>
    <w:rsid w:val="00D73119"/>
    <w:rsid w:val="00D73AB2"/>
    <w:rsid w:val="00D73F13"/>
    <w:rsid w:val="00D74235"/>
    <w:rsid w:val="00D74339"/>
    <w:rsid w:val="00D767D8"/>
    <w:rsid w:val="00D77425"/>
    <w:rsid w:val="00D802BE"/>
    <w:rsid w:val="00D80363"/>
    <w:rsid w:val="00D80DCD"/>
    <w:rsid w:val="00D80FC6"/>
    <w:rsid w:val="00D82E8E"/>
    <w:rsid w:val="00D83B9D"/>
    <w:rsid w:val="00D83EB9"/>
    <w:rsid w:val="00D84E60"/>
    <w:rsid w:val="00D85219"/>
    <w:rsid w:val="00D85BC4"/>
    <w:rsid w:val="00D864C5"/>
    <w:rsid w:val="00D8680F"/>
    <w:rsid w:val="00D87173"/>
    <w:rsid w:val="00D90671"/>
    <w:rsid w:val="00D90C7D"/>
    <w:rsid w:val="00D91BF5"/>
    <w:rsid w:val="00D92B56"/>
    <w:rsid w:val="00D92FAC"/>
    <w:rsid w:val="00D93948"/>
    <w:rsid w:val="00D93B54"/>
    <w:rsid w:val="00D93E3D"/>
    <w:rsid w:val="00D94286"/>
    <w:rsid w:val="00D94433"/>
    <w:rsid w:val="00D94A34"/>
    <w:rsid w:val="00D94D0C"/>
    <w:rsid w:val="00D95EB9"/>
    <w:rsid w:val="00D96F44"/>
    <w:rsid w:val="00D96F72"/>
    <w:rsid w:val="00D97526"/>
    <w:rsid w:val="00DA0744"/>
    <w:rsid w:val="00DA11B8"/>
    <w:rsid w:val="00DA146B"/>
    <w:rsid w:val="00DA18DD"/>
    <w:rsid w:val="00DA1D4C"/>
    <w:rsid w:val="00DA2566"/>
    <w:rsid w:val="00DA29D1"/>
    <w:rsid w:val="00DA46CC"/>
    <w:rsid w:val="00DA4FF5"/>
    <w:rsid w:val="00DA5314"/>
    <w:rsid w:val="00DA5742"/>
    <w:rsid w:val="00DA5DF3"/>
    <w:rsid w:val="00DA71F7"/>
    <w:rsid w:val="00DA780B"/>
    <w:rsid w:val="00DA7852"/>
    <w:rsid w:val="00DA786B"/>
    <w:rsid w:val="00DB090E"/>
    <w:rsid w:val="00DB09BD"/>
    <w:rsid w:val="00DB0B61"/>
    <w:rsid w:val="00DB0F0B"/>
    <w:rsid w:val="00DB1933"/>
    <w:rsid w:val="00DB1E6D"/>
    <w:rsid w:val="00DB1F38"/>
    <w:rsid w:val="00DB30CB"/>
    <w:rsid w:val="00DB33AC"/>
    <w:rsid w:val="00DB3F82"/>
    <w:rsid w:val="00DB4514"/>
    <w:rsid w:val="00DB45A6"/>
    <w:rsid w:val="00DB5393"/>
    <w:rsid w:val="00DB63C3"/>
    <w:rsid w:val="00DB6AAC"/>
    <w:rsid w:val="00DB7CFF"/>
    <w:rsid w:val="00DB7F60"/>
    <w:rsid w:val="00DC0F84"/>
    <w:rsid w:val="00DC2122"/>
    <w:rsid w:val="00DC290A"/>
    <w:rsid w:val="00DC49FA"/>
    <w:rsid w:val="00DC5ABC"/>
    <w:rsid w:val="00DC5ADF"/>
    <w:rsid w:val="00DC5DDA"/>
    <w:rsid w:val="00DC61D0"/>
    <w:rsid w:val="00DC64E9"/>
    <w:rsid w:val="00DC724E"/>
    <w:rsid w:val="00DC7467"/>
    <w:rsid w:val="00DC7D79"/>
    <w:rsid w:val="00DC7DF2"/>
    <w:rsid w:val="00DD0965"/>
    <w:rsid w:val="00DD0DB6"/>
    <w:rsid w:val="00DD1CAD"/>
    <w:rsid w:val="00DD1F73"/>
    <w:rsid w:val="00DD23A9"/>
    <w:rsid w:val="00DD31A3"/>
    <w:rsid w:val="00DD3E1E"/>
    <w:rsid w:val="00DD53BB"/>
    <w:rsid w:val="00DD6CA5"/>
    <w:rsid w:val="00DD7BB7"/>
    <w:rsid w:val="00DE054F"/>
    <w:rsid w:val="00DE0863"/>
    <w:rsid w:val="00DE1E79"/>
    <w:rsid w:val="00DE2002"/>
    <w:rsid w:val="00DE474B"/>
    <w:rsid w:val="00DE49A2"/>
    <w:rsid w:val="00DE4D45"/>
    <w:rsid w:val="00DE505B"/>
    <w:rsid w:val="00DE535C"/>
    <w:rsid w:val="00DE5439"/>
    <w:rsid w:val="00DE58E9"/>
    <w:rsid w:val="00DE5AF5"/>
    <w:rsid w:val="00DE685F"/>
    <w:rsid w:val="00DE76E9"/>
    <w:rsid w:val="00DF01DA"/>
    <w:rsid w:val="00DF0412"/>
    <w:rsid w:val="00DF06C5"/>
    <w:rsid w:val="00DF1189"/>
    <w:rsid w:val="00DF1A2E"/>
    <w:rsid w:val="00DF1B79"/>
    <w:rsid w:val="00DF1D4D"/>
    <w:rsid w:val="00DF2860"/>
    <w:rsid w:val="00DF32A7"/>
    <w:rsid w:val="00DF34C7"/>
    <w:rsid w:val="00DF34ED"/>
    <w:rsid w:val="00DF358E"/>
    <w:rsid w:val="00DF3717"/>
    <w:rsid w:val="00DF5318"/>
    <w:rsid w:val="00DF5D1D"/>
    <w:rsid w:val="00DF7192"/>
    <w:rsid w:val="00DF7927"/>
    <w:rsid w:val="00DF7CE4"/>
    <w:rsid w:val="00DF7CFD"/>
    <w:rsid w:val="00E00458"/>
    <w:rsid w:val="00E01190"/>
    <w:rsid w:val="00E01320"/>
    <w:rsid w:val="00E01FA4"/>
    <w:rsid w:val="00E0221B"/>
    <w:rsid w:val="00E03F09"/>
    <w:rsid w:val="00E041EE"/>
    <w:rsid w:val="00E0424D"/>
    <w:rsid w:val="00E04258"/>
    <w:rsid w:val="00E046B9"/>
    <w:rsid w:val="00E050A6"/>
    <w:rsid w:val="00E050BF"/>
    <w:rsid w:val="00E062A4"/>
    <w:rsid w:val="00E06A05"/>
    <w:rsid w:val="00E0738D"/>
    <w:rsid w:val="00E0764D"/>
    <w:rsid w:val="00E07D5E"/>
    <w:rsid w:val="00E1093D"/>
    <w:rsid w:val="00E10C74"/>
    <w:rsid w:val="00E10F71"/>
    <w:rsid w:val="00E11909"/>
    <w:rsid w:val="00E11B3D"/>
    <w:rsid w:val="00E137C7"/>
    <w:rsid w:val="00E13B5A"/>
    <w:rsid w:val="00E13C10"/>
    <w:rsid w:val="00E13F59"/>
    <w:rsid w:val="00E141F5"/>
    <w:rsid w:val="00E14589"/>
    <w:rsid w:val="00E14702"/>
    <w:rsid w:val="00E14944"/>
    <w:rsid w:val="00E15BC8"/>
    <w:rsid w:val="00E160F2"/>
    <w:rsid w:val="00E16516"/>
    <w:rsid w:val="00E173AA"/>
    <w:rsid w:val="00E175DC"/>
    <w:rsid w:val="00E214B0"/>
    <w:rsid w:val="00E216F0"/>
    <w:rsid w:val="00E2174D"/>
    <w:rsid w:val="00E23DB7"/>
    <w:rsid w:val="00E2468E"/>
    <w:rsid w:val="00E24974"/>
    <w:rsid w:val="00E25B98"/>
    <w:rsid w:val="00E260CA"/>
    <w:rsid w:val="00E26670"/>
    <w:rsid w:val="00E30593"/>
    <w:rsid w:val="00E31CB4"/>
    <w:rsid w:val="00E31ED3"/>
    <w:rsid w:val="00E32297"/>
    <w:rsid w:val="00E3307A"/>
    <w:rsid w:val="00E33131"/>
    <w:rsid w:val="00E33A47"/>
    <w:rsid w:val="00E34123"/>
    <w:rsid w:val="00E347A7"/>
    <w:rsid w:val="00E347F3"/>
    <w:rsid w:val="00E34C96"/>
    <w:rsid w:val="00E36AAC"/>
    <w:rsid w:val="00E37D7E"/>
    <w:rsid w:val="00E400A1"/>
    <w:rsid w:val="00E40A81"/>
    <w:rsid w:val="00E41656"/>
    <w:rsid w:val="00E41BB1"/>
    <w:rsid w:val="00E41C20"/>
    <w:rsid w:val="00E41FD4"/>
    <w:rsid w:val="00E42A91"/>
    <w:rsid w:val="00E439AE"/>
    <w:rsid w:val="00E44BC0"/>
    <w:rsid w:val="00E44E99"/>
    <w:rsid w:val="00E456AB"/>
    <w:rsid w:val="00E45851"/>
    <w:rsid w:val="00E45E26"/>
    <w:rsid w:val="00E460F6"/>
    <w:rsid w:val="00E4622C"/>
    <w:rsid w:val="00E46411"/>
    <w:rsid w:val="00E46573"/>
    <w:rsid w:val="00E46736"/>
    <w:rsid w:val="00E47F53"/>
    <w:rsid w:val="00E50682"/>
    <w:rsid w:val="00E50992"/>
    <w:rsid w:val="00E50A84"/>
    <w:rsid w:val="00E51C29"/>
    <w:rsid w:val="00E51F3E"/>
    <w:rsid w:val="00E527A1"/>
    <w:rsid w:val="00E5280A"/>
    <w:rsid w:val="00E54EC6"/>
    <w:rsid w:val="00E55169"/>
    <w:rsid w:val="00E556AB"/>
    <w:rsid w:val="00E55915"/>
    <w:rsid w:val="00E57ED0"/>
    <w:rsid w:val="00E601FA"/>
    <w:rsid w:val="00E60286"/>
    <w:rsid w:val="00E602A6"/>
    <w:rsid w:val="00E60527"/>
    <w:rsid w:val="00E61387"/>
    <w:rsid w:val="00E62CF2"/>
    <w:rsid w:val="00E630A1"/>
    <w:rsid w:val="00E631F7"/>
    <w:rsid w:val="00E64458"/>
    <w:rsid w:val="00E647E9"/>
    <w:rsid w:val="00E64A99"/>
    <w:rsid w:val="00E65BB1"/>
    <w:rsid w:val="00E666A3"/>
    <w:rsid w:val="00E674AC"/>
    <w:rsid w:val="00E6785A"/>
    <w:rsid w:val="00E6788B"/>
    <w:rsid w:val="00E71649"/>
    <w:rsid w:val="00E72021"/>
    <w:rsid w:val="00E72E7E"/>
    <w:rsid w:val="00E73229"/>
    <w:rsid w:val="00E73301"/>
    <w:rsid w:val="00E73376"/>
    <w:rsid w:val="00E742E2"/>
    <w:rsid w:val="00E751B5"/>
    <w:rsid w:val="00E75EA0"/>
    <w:rsid w:val="00E75F71"/>
    <w:rsid w:val="00E76302"/>
    <w:rsid w:val="00E766CB"/>
    <w:rsid w:val="00E76A24"/>
    <w:rsid w:val="00E77500"/>
    <w:rsid w:val="00E77C45"/>
    <w:rsid w:val="00E81813"/>
    <w:rsid w:val="00E82106"/>
    <w:rsid w:val="00E822E2"/>
    <w:rsid w:val="00E8257D"/>
    <w:rsid w:val="00E82DD2"/>
    <w:rsid w:val="00E82EFC"/>
    <w:rsid w:val="00E82FB9"/>
    <w:rsid w:val="00E835AE"/>
    <w:rsid w:val="00E836B6"/>
    <w:rsid w:val="00E83B48"/>
    <w:rsid w:val="00E842CA"/>
    <w:rsid w:val="00E85BEE"/>
    <w:rsid w:val="00E8605E"/>
    <w:rsid w:val="00E866C2"/>
    <w:rsid w:val="00E8674C"/>
    <w:rsid w:val="00E86F39"/>
    <w:rsid w:val="00E87F60"/>
    <w:rsid w:val="00E903C0"/>
    <w:rsid w:val="00E90582"/>
    <w:rsid w:val="00E90755"/>
    <w:rsid w:val="00E917B9"/>
    <w:rsid w:val="00E91E42"/>
    <w:rsid w:val="00E9210D"/>
    <w:rsid w:val="00E92C0C"/>
    <w:rsid w:val="00E93DCD"/>
    <w:rsid w:val="00E94AB6"/>
    <w:rsid w:val="00E95C50"/>
    <w:rsid w:val="00E96CDB"/>
    <w:rsid w:val="00E96DBB"/>
    <w:rsid w:val="00E976D6"/>
    <w:rsid w:val="00E97DEB"/>
    <w:rsid w:val="00E97E23"/>
    <w:rsid w:val="00EA0BFD"/>
    <w:rsid w:val="00EA103C"/>
    <w:rsid w:val="00EA2BF3"/>
    <w:rsid w:val="00EA2C3D"/>
    <w:rsid w:val="00EA2CDE"/>
    <w:rsid w:val="00EA484A"/>
    <w:rsid w:val="00EA49D3"/>
    <w:rsid w:val="00EA5FD5"/>
    <w:rsid w:val="00EA6C54"/>
    <w:rsid w:val="00EA6E5A"/>
    <w:rsid w:val="00EA7295"/>
    <w:rsid w:val="00EA79AF"/>
    <w:rsid w:val="00EB0BC7"/>
    <w:rsid w:val="00EB2529"/>
    <w:rsid w:val="00EB2D02"/>
    <w:rsid w:val="00EB3062"/>
    <w:rsid w:val="00EB3306"/>
    <w:rsid w:val="00EB3375"/>
    <w:rsid w:val="00EB3AB8"/>
    <w:rsid w:val="00EB4F25"/>
    <w:rsid w:val="00EB53B1"/>
    <w:rsid w:val="00EB7642"/>
    <w:rsid w:val="00EC1E05"/>
    <w:rsid w:val="00EC1E79"/>
    <w:rsid w:val="00EC27FA"/>
    <w:rsid w:val="00EC2B41"/>
    <w:rsid w:val="00EC3F4D"/>
    <w:rsid w:val="00EC420C"/>
    <w:rsid w:val="00EC4DF4"/>
    <w:rsid w:val="00EC5F3C"/>
    <w:rsid w:val="00EC6C82"/>
    <w:rsid w:val="00EC7092"/>
    <w:rsid w:val="00EC7126"/>
    <w:rsid w:val="00EC7E3B"/>
    <w:rsid w:val="00ED0129"/>
    <w:rsid w:val="00ED0ABD"/>
    <w:rsid w:val="00ED0E2D"/>
    <w:rsid w:val="00ED1688"/>
    <w:rsid w:val="00ED16F5"/>
    <w:rsid w:val="00ED173E"/>
    <w:rsid w:val="00ED1777"/>
    <w:rsid w:val="00ED2151"/>
    <w:rsid w:val="00ED2328"/>
    <w:rsid w:val="00ED469E"/>
    <w:rsid w:val="00ED472C"/>
    <w:rsid w:val="00ED4A7B"/>
    <w:rsid w:val="00ED5F72"/>
    <w:rsid w:val="00ED627B"/>
    <w:rsid w:val="00ED68E5"/>
    <w:rsid w:val="00ED6C98"/>
    <w:rsid w:val="00ED6D16"/>
    <w:rsid w:val="00ED7A89"/>
    <w:rsid w:val="00EE00B5"/>
    <w:rsid w:val="00EE038C"/>
    <w:rsid w:val="00EE0412"/>
    <w:rsid w:val="00EE0457"/>
    <w:rsid w:val="00EE08EA"/>
    <w:rsid w:val="00EE1344"/>
    <w:rsid w:val="00EE1A56"/>
    <w:rsid w:val="00EE2A32"/>
    <w:rsid w:val="00EE2C95"/>
    <w:rsid w:val="00EE2D45"/>
    <w:rsid w:val="00EE31A4"/>
    <w:rsid w:val="00EE31B4"/>
    <w:rsid w:val="00EE332E"/>
    <w:rsid w:val="00EE359A"/>
    <w:rsid w:val="00EE3DE8"/>
    <w:rsid w:val="00EE421F"/>
    <w:rsid w:val="00EE453F"/>
    <w:rsid w:val="00EE4C6C"/>
    <w:rsid w:val="00EE4F31"/>
    <w:rsid w:val="00EE67E5"/>
    <w:rsid w:val="00EE730B"/>
    <w:rsid w:val="00EE738D"/>
    <w:rsid w:val="00EE7716"/>
    <w:rsid w:val="00EF029F"/>
    <w:rsid w:val="00EF077F"/>
    <w:rsid w:val="00EF09CD"/>
    <w:rsid w:val="00EF1ABB"/>
    <w:rsid w:val="00EF2864"/>
    <w:rsid w:val="00EF2870"/>
    <w:rsid w:val="00EF36CA"/>
    <w:rsid w:val="00EF382B"/>
    <w:rsid w:val="00EF3B9A"/>
    <w:rsid w:val="00EF434F"/>
    <w:rsid w:val="00EF4891"/>
    <w:rsid w:val="00EF4AFF"/>
    <w:rsid w:val="00EF527E"/>
    <w:rsid w:val="00EF59D0"/>
    <w:rsid w:val="00EF7181"/>
    <w:rsid w:val="00EF75A8"/>
    <w:rsid w:val="00EF7F33"/>
    <w:rsid w:val="00F007DD"/>
    <w:rsid w:val="00F00F40"/>
    <w:rsid w:val="00F01807"/>
    <w:rsid w:val="00F02C9A"/>
    <w:rsid w:val="00F0359E"/>
    <w:rsid w:val="00F04EF7"/>
    <w:rsid w:val="00F0505E"/>
    <w:rsid w:val="00F05304"/>
    <w:rsid w:val="00F0572C"/>
    <w:rsid w:val="00F0624C"/>
    <w:rsid w:val="00F07C27"/>
    <w:rsid w:val="00F07E76"/>
    <w:rsid w:val="00F10ABD"/>
    <w:rsid w:val="00F1106F"/>
    <w:rsid w:val="00F11111"/>
    <w:rsid w:val="00F132E5"/>
    <w:rsid w:val="00F13F20"/>
    <w:rsid w:val="00F149E4"/>
    <w:rsid w:val="00F15936"/>
    <w:rsid w:val="00F15A41"/>
    <w:rsid w:val="00F15B63"/>
    <w:rsid w:val="00F167BC"/>
    <w:rsid w:val="00F170BA"/>
    <w:rsid w:val="00F17550"/>
    <w:rsid w:val="00F178F2"/>
    <w:rsid w:val="00F22F10"/>
    <w:rsid w:val="00F23961"/>
    <w:rsid w:val="00F2423E"/>
    <w:rsid w:val="00F2445F"/>
    <w:rsid w:val="00F247B1"/>
    <w:rsid w:val="00F2485E"/>
    <w:rsid w:val="00F24BBC"/>
    <w:rsid w:val="00F25E2F"/>
    <w:rsid w:val="00F2627B"/>
    <w:rsid w:val="00F27097"/>
    <w:rsid w:val="00F304FB"/>
    <w:rsid w:val="00F321C7"/>
    <w:rsid w:val="00F33C8A"/>
    <w:rsid w:val="00F3421A"/>
    <w:rsid w:val="00F347C8"/>
    <w:rsid w:val="00F3489A"/>
    <w:rsid w:val="00F349AA"/>
    <w:rsid w:val="00F34AF2"/>
    <w:rsid w:val="00F354EE"/>
    <w:rsid w:val="00F3559A"/>
    <w:rsid w:val="00F35670"/>
    <w:rsid w:val="00F35A12"/>
    <w:rsid w:val="00F35AFB"/>
    <w:rsid w:val="00F360F5"/>
    <w:rsid w:val="00F36849"/>
    <w:rsid w:val="00F37345"/>
    <w:rsid w:val="00F37597"/>
    <w:rsid w:val="00F378CF"/>
    <w:rsid w:val="00F37CA1"/>
    <w:rsid w:val="00F40174"/>
    <w:rsid w:val="00F416D7"/>
    <w:rsid w:val="00F41AE8"/>
    <w:rsid w:val="00F41BA9"/>
    <w:rsid w:val="00F42D00"/>
    <w:rsid w:val="00F43B55"/>
    <w:rsid w:val="00F44388"/>
    <w:rsid w:val="00F44A33"/>
    <w:rsid w:val="00F44A79"/>
    <w:rsid w:val="00F44D1D"/>
    <w:rsid w:val="00F44E45"/>
    <w:rsid w:val="00F4682B"/>
    <w:rsid w:val="00F4753C"/>
    <w:rsid w:val="00F50437"/>
    <w:rsid w:val="00F511AD"/>
    <w:rsid w:val="00F5148D"/>
    <w:rsid w:val="00F517C9"/>
    <w:rsid w:val="00F52C53"/>
    <w:rsid w:val="00F52DC8"/>
    <w:rsid w:val="00F54AD5"/>
    <w:rsid w:val="00F54EA7"/>
    <w:rsid w:val="00F550C4"/>
    <w:rsid w:val="00F55A99"/>
    <w:rsid w:val="00F56707"/>
    <w:rsid w:val="00F567DC"/>
    <w:rsid w:val="00F56BBC"/>
    <w:rsid w:val="00F576AD"/>
    <w:rsid w:val="00F57D80"/>
    <w:rsid w:val="00F60094"/>
    <w:rsid w:val="00F60502"/>
    <w:rsid w:val="00F6149A"/>
    <w:rsid w:val="00F61C16"/>
    <w:rsid w:val="00F62337"/>
    <w:rsid w:val="00F623AC"/>
    <w:rsid w:val="00F62E94"/>
    <w:rsid w:val="00F63390"/>
    <w:rsid w:val="00F637BC"/>
    <w:rsid w:val="00F63E79"/>
    <w:rsid w:val="00F65C31"/>
    <w:rsid w:val="00F677C1"/>
    <w:rsid w:val="00F70412"/>
    <w:rsid w:val="00F70CD9"/>
    <w:rsid w:val="00F71914"/>
    <w:rsid w:val="00F727A1"/>
    <w:rsid w:val="00F72BB1"/>
    <w:rsid w:val="00F73506"/>
    <w:rsid w:val="00F74CB1"/>
    <w:rsid w:val="00F75981"/>
    <w:rsid w:val="00F76067"/>
    <w:rsid w:val="00F77A62"/>
    <w:rsid w:val="00F8010E"/>
    <w:rsid w:val="00F801C9"/>
    <w:rsid w:val="00F80922"/>
    <w:rsid w:val="00F8097F"/>
    <w:rsid w:val="00F80C25"/>
    <w:rsid w:val="00F80D37"/>
    <w:rsid w:val="00F81A89"/>
    <w:rsid w:val="00F81E5C"/>
    <w:rsid w:val="00F845AB"/>
    <w:rsid w:val="00F852E5"/>
    <w:rsid w:val="00F85624"/>
    <w:rsid w:val="00F8597E"/>
    <w:rsid w:val="00F85F1E"/>
    <w:rsid w:val="00F862D6"/>
    <w:rsid w:val="00F8762B"/>
    <w:rsid w:val="00F9154F"/>
    <w:rsid w:val="00F92069"/>
    <w:rsid w:val="00F9236B"/>
    <w:rsid w:val="00F92439"/>
    <w:rsid w:val="00F936E5"/>
    <w:rsid w:val="00F95803"/>
    <w:rsid w:val="00F95B41"/>
    <w:rsid w:val="00F95D43"/>
    <w:rsid w:val="00F96134"/>
    <w:rsid w:val="00F962E4"/>
    <w:rsid w:val="00F96713"/>
    <w:rsid w:val="00F96F6F"/>
    <w:rsid w:val="00F97880"/>
    <w:rsid w:val="00FA086B"/>
    <w:rsid w:val="00FA0A5D"/>
    <w:rsid w:val="00FA24E0"/>
    <w:rsid w:val="00FA2617"/>
    <w:rsid w:val="00FA2779"/>
    <w:rsid w:val="00FA2B99"/>
    <w:rsid w:val="00FA2DA5"/>
    <w:rsid w:val="00FA30DF"/>
    <w:rsid w:val="00FA38E1"/>
    <w:rsid w:val="00FA3972"/>
    <w:rsid w:val="00FA3A6A"/>
    <w:rsid w:val="00FA4F3E"/>
    <w:rsid w:val="00FA5568"/>
    <w:rsid w:val="00FA5974"/>
    <w:rsid w:val="00FA6247"/>
    <w:rsid w:val="00FA6453"/>
    <w:rsid w:val="00FA647B"/>
    <w:rsid w:val="00FA72B7"/>
    <w:rsid w:val="00FB01A4"/>
    <w:rsid w:val="00FB0782"/>
    <w:rsid w:val="00FB0B03"/>
    <w:rsid w:val="00FB0DCC"/>
    <w:rsid w:val="00FB0EA0"/>
    <w:rsid w:val="00FB13AE"/>
    <w:rsid w:val="00FB1BEA"/>
    <w:rsid w:val="00FB2F6C"/>
    <w:rsid w:val="00FB2FCE"/>
    <w:rsid w:val="00FB4D4A"/>
    <w:rsid w:val="00FB5313"/>
    <w:rsid w:val="00FC0CDD"/>
    <w:rsid w:val="00FC1857"/>
    <w:rsid w:val="00FC1E4D"/>
    <w:rsid w:val="00FC2507"/>
    <w:rsid w:val="00FC2604"/>
    <w:rsid w:val="00FC2655"/>
    <w:rsid w:val="00FC3085"/>
    <w:rsid w:val="00FC32E8"/>
    <w:rsid w:val="00FC4F50"/>
    <w:rsid w:val="00FC65C5"/>
    <w:rsid w:val="00FC67B2"/>
    <w:rsid w:val="00FC68D9"/>
    <w:rsid w:val="00FC6CA4"/>
    <w:rsid w:val="00FC7941"/>
    <w:rsid w:val="00FC798B"/>
    <w:rsid w:val="00FD026C"/>
    <w:rsid w:val="00FD06BF"/>
    <w:rsid w:val="00FD11E7"/>
    <w:rsid w:val="00FD2795"/>
    <w:rsid w:val="00FD43FB"/>
    <w:rsid w:val="00FD4FC4"/>
    <w:rsid w:val="00FD502E"/>
    <w:rsid w:val="00FD53F3"/>
    <w:rsid w:val="00FD6BFC"/>
    <w:rsid w:val="00FD6CFE"/>
    <w:rsid w:val="00FE0306"/>
    <w:rsid w:val="00FE04A7"/>
    <w:rsid w:val="00FE0879"/>
    <w:rsid w:val="00FE0AB2"/>
    <w:rsid w:val="00FE0BE4"/>
    <w:rsid w:val="00FE11F1"/>
    <w:rsid w:val="00FE2030"/>
    <w:rsid w:val="00FE2489"/>
    <w:rsid w:val="00FE2A92"/>
    <w:rsid w:val="00FE2AEF"/>
    <w:rsid w:val="00FE3556"/>
    <w:rsid w:val="00FE3760"/>
    <w:rsid w:val="00FE3EED"/>
    <w:rsid w:val="00FE4470"/>
    <w:rsid w:val="00FE4B30"/>
    <w:rsid w:val="00FE4D46"/>
    <w:rsid w:val="00FE5764"/>
    <w:rsid w:val="00FE5B4D"/>
    <w:rsid w:val="00FE63B2"/>
    <w:rsid w:val="00FE654F"/>
    <w:rsid w:val="00FE68AF"/>
    <w:rsid w:val="00FE6E01"/>
    <w:rsid w:val="00FE6F59"/>
    <w:rsid w:val="00FE7438"/>
    <w:rsid w:val="00FF07EB"/>
    <w:rsid w:val="00FF09F8"/>
    <w:rsid w:val="00FF16F1"/>
    <w:rsid w:val="00FF1C2B"/>
    <w:rsid w:val="00FF1F5E"/>
    <w:rsid w:val="00FF28B3"/>
    <w:rsid w:val="00FF2AAD"/>
    <w:rsid w:val="00FF5206"/>
    <w:rsid w:val="00FF58BA"/>
    <w:rsid w:val="00FF6699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E1715"/>
  <w15:chartTrackingRefBased/>
  <w15:docId w15:val="{4BD7C979-9276-4948-B0BC-2078F767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A25F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A25F4C"/>
    <w:rPr>
      <w:rFonts w:ascii="Times-Italic" w:hAnsi="Times-Italic" w:hint="default"/>
      <w:b w:val="0"/>
      <w:bCs w:val="0"/>
      <w:i/>
      <w:iCs/>
      <w:color w:val="000000"/>
      <w:sz w:val="24"/>
      <w:szCs w:val="24"/>
    </w:rPr>
  </w:style>
  <w:style w:type="character" w:customStyle="1" w:styleId="b2eff">
    <w:name w:val="b2eff"/>
    <w:basedOn w:val="Policepardfaut"/>
    <w:rsid w:val="005D7597"/>
  </w:style>
  <w:style w:type="paragraph" w:customStyle="1" w:styleId="xvisr">
    <w:name w:val="xvisr"/>
    <w:basedOn w:val="Normal"/>
    <w:rsid w:val="005D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5D7597"/>
    <w:rPr>
      <w:i/>
      <w:iCs/>
    </w:rPr>
  </w:style>
  <w:style w:type="table" w:styleId="Grilledutableau">
    <w:name w:val="Table Grid"/>
    <w:basedOn w:val="TableauNormal"/>
    <w:uiPriority w:val="39"/>
    <w:rsid w:val="0083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25B98"/>
    <w:pPr>
      <w:ind w:left="720"/>
      <w:contextualSpacing/>
    </w:pPr>
  </w:style>
  <w:style w:type="character" w:customStyle="1" w:styleId="hwtze">
    <w:name w:val="hwtze"/>
    <w:basedOn w:val="Policepardfaut"/>
    <w:rsid w:val="00C831D2"/>
  </w:style>
  <w:style w:type="character" w:customStyle="1" w:styleId="rynqvb">
    <w:name w:val="rynqvb"/>
    <w:basedOn w:val="Policepardfaut"/>
    <w:rsid w:val="00C831D2"/>
  </w:style>
  <w:style w:type="character" w:styleId="Marquedecommentaire">
    <w:name w:val="annotation reference"/>
    <w:basedOn w:val="Policepardfaut"/>
    <w:uiPriority w:val="99"/>
    <w:semiHidden/>
    <w:unhideWhenUsed/>
    <w:rsid w:val="00C7606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7606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7606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7606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7606B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043BB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43BB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43BB3"/>
    <w:rPr>
      <w:vertAlign w:val="superscript"/>
    </w:rPr>
  </w:style>
  <w:style w:type="character" w:customStyle="1" w:styleId="fontstyle31">
    <w:name w:val="fontstyle31"/>
    <w:basedOn w:val="Policepardfaut"/>
    <w:rsid w:val="00043BB3"/>
    <w:rPr>
      <w:rFonts w:ascii="AdvOT7d6df7ab.I" w:hAnsi="AdvOT7d6df7ab.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Policepardfaut"/>
    <w:rsid w:val="00043BB3"/>
    <w:rPr>
      <w:rFonts w:ascii="AdvOT1ef757c0+20" w:hAnsi="AdvOT1ef757c0+20" w:hint="default"/>
      <w:b w:val="0"/>
      <w:bCs w:val="0"/>
      <w:i w:val="0"/>
      <w:iCs w:val="0"/>
      <w:color w:val="000000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762B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762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cf01">
    <w:name w:val="cf01"/>
    <w:basedOn w:val="Policepardfaut"/>
    <w:rsid w:val="00012D4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74516C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Policepardfaut"/>
    <w:rsid w:val="0074516C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Normal"/>
    <w:rsid w:val="0074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fontstyle11">
    <w:name w:val="fontstyle11"/>
    <w:basedOn w:val="Policepardfaut"/>
    <w:rsid w:val="005B1DC3"/>
    <w:rPr>
      <w:rFonts w:ascii="AdvOT031da8bf+20" w:hAnsi="AdvOT031da8bf+20" w:hint="default"/>
      <w:b w:val="0"/>
      <w:bCs w:val="0"/>
      <w:i w:val="0"/>
      <w:iCs w:val="0"/>
      <w:color w:val="780000"/>
      <w:sz w:val="32"/>
      <w:szCs w:val="32"/>
    </w:rPr>
  </w:style>
  <w:style w:type="character" w:customStyle="1" w:styleId="a-list-item">
    <w:name w:val="a-list-item"/>
    <w:basedOn w:val="Policepardfaut"/>
    <w:rsid w:val="003E6042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472B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fr-FR"/>
      <w14:ligatures w14:val="none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472B66"/>
    <w:rPr>
      <w:rFonts w:ascii="Arial" w:eastAsia="Times New Roman" w:hAnsi="Arial" w:cs="Arial"/>
      <w:vanish/>
      <w:kern w:val="0"/>
      <w:sz w:val="16"/>
      <w:szCs w:val="16"/>
      <w:lang w:eastAsia="fr-FR"/>
      <w14:ligatures w14:val="non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472B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fr-FR"/>
      <w14:ligatures w14:val="none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472B66"/>
    <w:rPr>
      <w:rFonts w:ascii="Arial" w:eastAsia="Times New Roman" w:hAnsi="Arial" w:cs="Arial"/>
      <w:vanish/>
      <w:kern w:val="0"/>
      <w:sz w:val="16"/>
      <w:szCs w:val="16"/>
      <w:lang w:eastAsia="fr-FR"/>
      <w14:ligatures w14:val="none"/>
    </w:rPr>
  </w:style>
  <w:style w:type="character" w:customStyle="1" w:styleId="littlefoot-footnotehost">
    <w:name w:val="littlefoot-footnote__host"/>
    <w:basedOn w:val="Policepardfaut"/>
    <w:rsid w:val="00751C1E"/>
  </w:style>
  <w:style w:type="paragraph" w:styleId="Notedefin">
    <w:name w:val="endnote text"/>
    <w:basedOn w:val="Normal"/>
    <w:link w:val="NotedefinCar"/>
    <w:uiPriority w:val="99"/>
    <w:semiHidden/>
    <w:unhideWhenUsed/>
    <w:rsid w:val="005D546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D546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D5460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7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74F0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556260"/>
    <w:pPr>
      <w:spacing w:after="0" w:line="240" w:lineRule="auto"/>
    </w:pPr>
  </w:style>
  <w:style w:type="character" w:customStyle="1" w:styleId="u-visually-hidden">
    <w:name w:val="u-visually-hidden"/>
    <w:basedOn w:val="Policepardfaut"/>
    <w:rsid w:val="00DE1E79"/>
  </w:style>
  <w:style w:type="paragraph" w:styleId="En-tte">
    <w:name w:val="header"/>
    <w:basedOn w:val="Normal"/>
    <w:link w:val="En-tteCar"/>
    <w:uiPriority w:val="99"/>
    <w:unhideWhenUsed/>
    <w:rsid w:val="00AB1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1729"/>
  </w:style>
  <w:style w:type="paragraph" w:styleId="Pieddepage">
    <w:name w:val="footer"/>
    <w:basedOn w:val="Normal"/>
    <w:link w:val="PieddepageCar"/>
    <w:uiPriority w:val="99"/>
    <w:unhideWhenUsed/>
    <w:rsid w:val="00AB1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7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5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6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8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6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3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8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5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7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8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0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77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1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7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0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electstud.2021.1023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1C904-E0CD-46AE-9F74-98E51448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22</Pages>
  <Words>9824</Words>
  <Characters>54034</Characters>
  <Application>Microsoft Office Word</Application>
  <DocSecurity>0</DocSecurity>
  <Lines>450</Lines>
  <Paragraphs>127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Jessy Bailly</dc:creator>
  <cp:keywords/>
  <dc:description/>
  <cp:lastModifiedBy>Jessy Bailly</cp:lastModifiedBy>
  <cp:revision>147</cp:revision>
  <cp:lastPrinted>2024-01-24T15:24:00Z</cp:lastPrinted>
  <dcterms:created xsi:type="dcterms:W3CDTF">2023-12-20T14:43:00Z</dcterms:created>
  <dcterms:modified xsi:type="dcterms:W3CDTF">2024-01-24T15:56:00Z</dcterms:modified>
</cp:coreProperties>
</file>