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8F19F" w14:textId="2F534F31" w:rsidR="000D3896" w:rsidRDefault="000D3896">
      <w:pPr>
        <w:rPr>
          <w:rFonts w:ascii="Times New Roman" w:hAnsi="Times New Roman" w:cs="Times New Roman"/>
          <w:b/>
          <w:bCs/>
          <w:sz w:val="24"/>
          <w:szCs w:val="24"/>
          <w:lang w:val="en-US"/>
        </w:rPr>
      </w:pPr>
      <w:r w:rsidRPr="007B4CFD">
        <w:rPr>
          <w:rFonts w:ascii="Times New Roman" w:hAnsi="Times New Roman" w:cs="Times New Roman"/>
          <w:b/>
          <w:bCs/>
          <w:sz w:val="24"/>
          <w:szCs w:val="24"/>
          <w:lang w:val="en-US"/>
        </w:rPr>
        <w:t xml:space="preserve">Learner corpus research: </w:t>
      </w:r>
      <w:r w:rsidR="00C520A0" w:rsidRPr="007B4CFD">
        <w:rPr>
          <w:rFonts w:ascii="Times New Roman" w:hAnsi="Times New Roman" w:cs="Times New Roman"/>
          <w:b/>
          <w:bCs/>
          <w:sz w:val="24"/>
          <w:szCs w:val="24"/>
          <w:lang w:val="en-US"/>
        </w:rPr>
        <w:t xml:space="preserve">a critical appraisal and </w:t>
      </w:r>
      <w:r w:rsidR="00BB599C" w:rsidRPr="007B4CFD">
        <w:rPr>
          <w:rFonts w:ascii="Times New Roman" w:hAnsi="Times New Roman" w:cs="Times New Roman"/>
          <w:b/>
          <w:bCs/>
          <w:sz w:val="24"/>
          <w:szCs w:val="24"/>
          <w:lang w:val="en-US"/>
        </w:rPr>
        <w:t xml:space="preserve">roadmap for </w:t>
      </w:r>
      <w:r w:rsidR="00CC70F0" w:rsidRPr="007B4CFD">
        <w:rPr>
          <w:rFonts w:ascii="Times New Roman" w:hAnsi="Times New Roman" w:cs="Times New Roman"/>
          <w:b/>
          <w:bCs/>
          <w:sz w:val="24"/>
          <w:szCs w:val="24"/>
          <w:lang w:val="en-US"/>
        </w:rPr>
        <w:t>contributing</w:t>
      </w:r>
      <w:r w:rsidR="00F94658" w:rsidRPr="007B4CFD">
        <w:rPr>
          <w:rFonts w:ascii="Times New Roman" w:hAnsi="Times New Roman" w:cs="Times New Roman"/>
          <w:b/>
          <w:bCs/>
          <w:sz w:val="24"/>
          <w:szCs w:val="24"/>
          <w:lang w:val="en-US"/>
        </w:rPr>
        <w:t xml:space="preserve"> (more)</w:t>
      </w:r>
      <w:r w:rsidR="00CC70F0" w:rsidRPr="007B4CFD">
        <w:rPr>
          <w:rFonts w:ascii="Times New Roman" w:hAnsi="Times New Roman" w:cs="Times New Roman"/>
          <w:b/>
          <w:bCs/>
          <w:sz w:val="24"/>
          <w:szCs w:val="24"/>
          <w:lang w:val="en-US"/>
        </w:rPr>
        <w:t xml:space="preserve"> to </w:t>
      </w:r>
      <w:r w:rsidR="00BB599C" w:rsidRPr="007B4CFD">
        <w:rPr>
          <w:rFonts w:ascii="Times New Roman" w:hAnsi="Times New Roman" w:cs="Times New Roman"/>
          <w:b/>
          <w:bCs/>
          <w:sz w:val="24"/>
          <w:szCs w:val="24"/>
          <w:lang w:val="en-US"/>
        </w:rPr>
        <w:t xml:space="preserve">SLA </w:t>
      </w:r>
      <w:r w:rsidR="00D75DDB" w:rsidRPr="007B4CFD">
        <w:rPr>
          <w:rFonts w:ascii="Times New Roman" w:hAnsi="Times New Roman" w:cs="Times New Roman"/>
          <w:b/>
          <w:bCs/>
          <w:sz w:val="24"/>
          <w:szCs w:val="24"/>
          <w:lang w:val="en-US"/>
        </w:rPr>
        <w:t>research</w:t>
      </w:r>
      <w:r w:rsidR="00F94658" w:rsidRPr="007B4CFD">
        <w:rPr>
          <w:rFonts w:ascii="Times New Roman" w:hAnsi="Times New Roman" w:cs="Times New Roman"/>
          <w:b/>
          <w:bCs/>
          <w:sz w:val="24"/>
          <w:szCs w:val="24"/>
          <w:lang w:val="en-US"/>
        </w:rPr>
        <w:t xml:space="preserve"> </w:t>
      </w:r>
      <w:proofErr w:type="gramStart"/>
      <w:r w:rsidR="00F94658" w:rsidRPr="007B4CFD">
        <w:rPr>
          <w:rFonts w:ascii="Times New Roman" w:hAnsi="Times New Roman" w:cs="Times New Roman"/>
          <w:b/>
          <w:bCs/>
          <w:sz w:val="24"/>
          <w:szCs w:val="24"/>
          <w:lang w:val="en-US"/>
        </w:rPr>
        <w:t>agendas</w:t>
      </w:r>
      <w:proofErr w:type="gramEnd"/>
    </w:p>
    <w:p w14:paraId="33FACD7C" w14:textId="77777777" w:rsidR="00822E60" w:rsidRDefault="00822E60">
      <w:pPr>
        <w:rPr>
          <w:rFonts w:ascii="Times New Roman" w:hAnsi="Times New Roman" w:cs="Times New Roman"/>
          <w:b/>
          <w:bCs/>
          <w:sz w:val="24"/>
          <w:szCs w:val="24"/>
          <w:lang w:val="en-US"/>
        </w:rPr>
      </w:pPr>
    </w:p>
    <w:p w14:paraId="0857CD80" w14:textId="1BFFC36F" w:rsidR="00822E60" w:rsidRPr="005D5628" w:rsidRDefault="00822E60">
      <w:pPr>
        <w:rPr>
          <w:rFonts w:ascii="Times New Roman" w:hAnsi="Times New Roman" w:cs="Times New Roman"/>
          <w:sz w:val="24"/>
          <w:szCs w:val="24"/>
          <w:lang w:val="en-US"/>
        </w:rPr>
      </w:pPr>
      <w:r w:rsidRPr="005D5628">
        <w:rPr>
          <w:rFonts w:ascii="Times New Roman" w:hAnsi="Times New Roman" w:cs="Times New Roman"/>
          <w:sz w:val="24"/>
          <w:szCs w:val="24"/>
          <w:lang w:val="en-US"/>
        </w:rPr>
        <w:t>Magali Paquot</w:t>
      </w:r>
    </w:p>
    <w:p w14:paraId="2820A19E" w14:textId="36337B53" w:rsidR="00822E60" w:rsidRPr="005D5628" w:rsidRDefault="005D5628">
      <w:pPr>
        <w:rPr>
          <w:rFonts w:ascii="Times New Roman" w:hAnsi="Times New Roman" w:cs="Times New Roman"/>
          <w:sz w:val="24"/>
          <w:szCs w:val="24"/>
          <w:lang w:val="en-US"/>
        </w:rPr>
      </w:pPr>
      <w:r w:rsidRPr="005D5628">
        <w:rPr>
          <w:rFonts w:ascii="Times New Roman" w:hAnsi="Times New Roman" w:cs="Times New Roman"/>
          <w:sz w:val="24"/>
          <w:szCs w:val="24"/>
          <w:lang w:val="en-US"/>
        </w:rPr>
        <w:t>FNRS – UCLouvain, Belgium</w:t>
      </w:r>
    </w:p>
    <w:p w14:paraId="281B3F91" w14:textId="77777777" w:rsidR="00D75DDB" w:rsidRPr="007B4CFD" w:rsidRDefault="00D75DDB">
      <w:pPr>
        <w:rPr>
          <w:rFonts w:ascii="Times New Roman" w:hAnsi="Times New Roman" w:cs="Times New Roman"/>
          <w:b/>
          <w:bCs/>
          <w:sz w:val="24"/>
          <w:szCs w:val="24"/>
          <w:lang w:val="en-US"/>
        </w:rPr>
      </w:pPr>
    </w:p>
    <w:p w14:paraId="541176C2" w14:textId="27EC3AA6" w:rsidR="00164B0A" w:rsidRPr="00116408" w:rsidRDefault="00116408" w:rsidP="00663476">
      <w:pPr>
        <w:pStyle w:val="Titre2"/>
        <w:spacing w:line="48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 xml:space="preserve">1. </w:t>
      </w:r>
      <w:r w:rsidR="00164B0A" w:rsidRPr="00116408">
        <w:rPr>
          <w:rFonts w:ascii="Times New Roman" w:hAnsi="Times New Roman" w:cs="Times New Roman"/>
          <w:b/>
          <w:bCs/>
          <w:color w:val="auto"/>
          <w:sz w:val="24"/>
          <w:szCs w:val="24"/>
          <w:lang w:val="en-US"/>
        </w:rPr>
        <w:t>Introduction</w:t>
      </w:r>
    </w:p>
    <w:p w14:paraId="7F66E571" w14:textId="530F8CE8" w:rsidR="00103DFE" w:rsidRPr="00634903" w:rsidRDefault="00841F29" w:rsidP="00D507CF">
      <w:pPr>
        <w:spacing w:line="480" w:lineRule="auto"/>
        <w:jc w:val="both"/>
        <w:rPr>
          <w:rFonts w:ascii="Times New Roman" w:hAnsi="Times New Roman" w:cs="Times New Roman"/>
          <w:sz w:val="24"/>
          <w:szCs w:val="24"/>
          <w:lang w:val="en-US"/>
        </w:rPr>
      </w:pPr>
      <w:r w:rsidRPr="007B4CFD">
        <w:rPr>
          <w:rFonts w:ascii="Times New Roman" w:hAnsi="Times New Roman" w:cs="Times New Roman"/>
          <w:sz w:val="24"/>
          <w:szCs w:val="24"/>
          <w:lang w:val="en-US"/>
        </w:rPr>
        <w:t>Learner corpus research</w:t>
      </w:r>
      <w:r w:rsidR="00F84F1D" w:rsidRPr="007B4CFD">
        <w:rPr>
          <w:rFonts w:ascii="Times New Roman" w:hAnsi="Times New Roman" w:cs="Times New Roman"/>
          <w:sz w:val="24"/>
          <w:szCs w:val="24"/>
          <w:lang w:val="en-US"/>
        </w:rPr>
        <w:t xml:space="preserve"> (LCR)</w:t>
      </w:r>
      <w:r w:rsidRPr="007B4CFD">
        <w:rPr>
          <w:rFonts w:ascii="Times New Roman" w:hAnsi="Times New Roman" w:cs="Times New Roman"/>
          <w:sz w:val="24"/>
          <w:szCs w:val="24"/>
          <w:lang w:val="en-US"/>
        </w:rPr>
        <w:t xml:space="preserve"> </w:t>
      </w:r>
      <w:r w:rsidR="004B14EF" w:rsidRPr="007B4CFD">
        <w:rPr>
          <w:rFonts w:ascii="Times New Roman" w:hAnsi="Times New Roman" w:cs="Times New Roman"/>
          <w:sz w:val="24"/>
          <w:szCs w:val="24"/>
          <w:lang w:val="en-US"/>
        </w:rPr>
        <w:t>is an umbrella term t</w:t>
      </w:r>
      <w:r w:rsidR="007B59C9" w:rsidRPr="007B4CFD">
        <w:rPr>
          <w:rFonts w:ascii="Times New Roman" w:hAnsi="Times New Roman" w:cs="Times New Roman"/>
          <w:sz w:val="24"/>
          <w:szCs w:val="24"/>
          <w:lang w:val="en-US"/>
        </w:rPr>
        <w:t xml:space="preserve">hat encompasses a </w:t>
      </w:r>
      <w:r w:rsidR="00F5656A" w:rsidRPr="007B4CFD">
        <w:rPr>
          <w:rFonts w:ascii="Times New Roman" w:hAnsi="Times New Roman" w:cs="Times New Roman"/>
          <w:sz w:val="24"/>
          <w:szCs w:val="24"/>
          <w:lang w:val="en-US"/>
        </w:rPr>
        <w:t xml:space="preserve">broad spectrum of research employing </w:t>
      </w:r>
      <w:r w:rsidR="00103DFE" w:rsidRPr="007B4CFD">
        <w:rPr>
          <w:rFonts w:ascii="Times New Roman" w:hAnsi="Times New Roman" w:cs="Times New Roman"/>
          <w:sz w:val="24"/>
          <w:szCs w:val="24"/>
          <w:lang w:val="en-US"/>
        </w:rPr>
        <w:t xml:space="preserve">corpus linguistic methods to </w:t>
      </w:r>
      <w:r w:rsidR="004B14EF" w:rsidRPr="007B4CFD">
        <w:rPr>
          <w:rFonts w:ascii="Times New Roman" w:hAnsi="Times New Roman" w:cs="Times New Roman"/>
          <w:sz w:val="24"/>
          <w:szCs w:val="24"/>
          <w:lang w:val="en-US"/>
        </w:rPr>
        <w:t xml:space="preserve">analyze </w:t>
      </w:r>
      <w:r w:rsidR="00BF1E24" w:rsidRPr="007B4CFD">
        <w:rPr>
          <w:rFonts w:ascii="Times New Roman" w:hAnsi="Times New Roman" w:cs="Times New Roman"/>
          <w:sz w:val="24"/>
          <w:szCs w:val="24"/>
          <w:lang w:val="en-US"/>
        </w:rPr>
        <w:t>learner corpora</w:t>
      </w:r>
      <w:r w:rsidR="00D44093" w:rsidRPr="007B4CFD">
        <w:rPr>
          <w:rFonts w:ascii="Times New Roman" w:hAnsi="Times New Roman" w:cs="Times New Roman"/>
          <w:sz w:val="24"/>
          <w:szCs w:val="24"/>
          <w:lang w:val="en-US"/>
        </w:rPr>
        <w:t xml:space="preserve">, i.e., </w:t>
      </w:r>
      <w:r w:rsidR="004A75CE" w:rsidRPr="007B4CFD">
        <w:rPr>
          <w:rFonts w:ascii="Times New Roman" w:hAnsi="Times New Roman" w:cs="Times New Roman"/>
          <w:sz w:val="24"/>
          <w:szCs w:val="24"/>
          <w:lang w:val="en-US"/>
        </w:rPr>
        <w:t>systematic</w:t>
      </w:r>
      <w:r w:rsidR="009B41F4" w:rsidRPr="007B4CFD">
        <w:rPr>
          <w:rFonts w:ascii="Times New Roman" w:hAnsi="Times New Roman" w:cs="Times New Roman"/>
          <w:sz w:val="24"/>
          <w:szCs w:val="24"/>
          <w:lang w:val="en-US"/>
        </w:rPr>
        <w:t xml:space="preserve"> electronic</w:t>
      </w:r>
      <w:r w:rsidR="004A75CE" w:rsidRPr="007B4CFD">
        <w:rPr>
          <w:rFonts w:ascii="Times New Roman" w:hAnsi="Times New Roman" w:cs="Times New Roman"/>
          <w:sz w:val="24"/>
          <w:szCs w:val="24"/>
          <w:lang w:val="en-US"/>
        </w:rPr>
        <w:t xml:space="preserve"> collections of </w:t>
      </w:r>
      <w:r w:rsidR="00983523" w:rsidRPr="007B4CFD">
        <w:rPr>
          <w:rFonts w:ascii="Times New Roman" w:hAnsi="Times New Roman" w:cs="Times New Roman"/>
          <w:sz w:val="24"/>
          <w:szCs w:val="24"/>
          <w:lang w:val="en-US"/>
        </w:rPr>
        <w:t>naturally occurring</w:t>
      </w:r>
      <w:r w:rsidR="0048101C" w:rsidRPr="007B4CFD">
        <w:rPr>
          <w:rFonts w:ascii="Times New Roman" w:hAnsi="Times New Roman" w:cs="Times New Roman"/>
          <w:sz w:val="24"/>
          <w:szCs w:val="24"/>
          <w:lang w:val="en-US"/>
        </w:rPr>
        <w:t xml:space="preserve"> or </w:t>
      </w:r>
      <w:r w:rsidR="00673127" w:rsidRPr="007B4CFD">
        <w:rPr>
          <w:rFonts w:ascii="Times New Roman" w:hAnsi="Times New Roman" w:cs="Times New Roman"/>
          <w:sz w:val="24"/>
          <w:szCs w:val="24"/>
          <w:lang w:val="en-US"/>
        </w:rPr>
        <w:t xml:space="preserve">clinically </w:t>
      </w:r>
      <w:r w:rsidR="0048101C" w:rsidRPr="007B4CFD">
        <w:rPr>
          <w:rFonts w:ascii="Times New Roman" w:hAnsi="Times New Roman" w:cs="Times New Roman"/>
          <w:sz w:val="24"/>
          <w:szCs w:val="24"/>
          <w:lang w:val="en-US"/>
        </w:rPr>
        <w:t>elicited</w:t>
      </w:r>
      <w:r w:rsidR="0077453D" w:rsidRPr="007B4CFD">
        <w:rPr>
          <w:rFonts w:ascii="Times New Roman" w:hAnsi="Times New Roman" w:cs="Times New Roman"/>
          <w:sz w:val="24"/>
          <w:szCs w:val="24"/>
          <w:lang w:val="en-US"/>
        </w:rPr>
        <w:t>,</w:t>
      </w:r>
      <w:r w:rsidR="0048101C" w:rsidRPr="007B4CFD">
        <w:rPr>
          <w:rFonts w:ascii="Times New Roman" w:hAnsi="Times New Roman" w:cs="Times New Roman"/>
          <w:sz w:val="24"/>
          <w:szCs w:val="24"/>
          <w:lang w:val="en-US"/>
        </w:rPr>
        <w:t xml:space="preserve"> </w:t>
      </w:r>
      <w:r w:rsidR="004A75CE" w:rsidRPr="007B4CFD">
        <w:rPr>
          <w:rFonts w:ascii="Times New Roman" w:hAnsi="Times New Roman" w:cs="Times New Roman"/>
          <w:sz w:val="24"/>
          <w:szCs w:val="24"/>
          <w:lang w:val="en-US"/>
        </w:rPr>
        <w:t>continuous</w:t>
      </w:r>
      <w:r w:rsidR="0077453D" w:rsidRPr="007B4CFD">
        <w:rPr>
          <w:rFonts w:ascii="Times New Roman" w:hAnsi="Times New Roman" w:cs="Times New Roman"/>
          <w:sz w:val="24"/>
          <w:szCs w:val="24"/>
          <w:lang w:val="en-US"/>
        </w:rPr>
        <w:t>,</w:t>
      </w:r>
      <w:r w:rsidR="004A75CE" w:rsidRPr="007B4CFD">
        <w:rPr>
          <w:rFonts w:ascii="Times New Roman" w:hAnsi="Times New Roman" w:cs="Times New Roman"/>
          <w:sz w:val="24"/>
          <w:szCs w:val="24"/>
          <w:lang w:val="en-US"/>
        </w:rPr>
        <w:t xml:space="preserve"> and contextualized language use (</w:t>
      </w:r>
      <w:r w:rsidR="0013384E" w:rsidRPr="007B4CFD">
        <w:rPr>
          <w:rFonts w:ascii="Times New Roman" w:hAnsi="Times New Roman" w:cs="Times New Roman"/>
          <w:sz w:val="24"/>
          <w:szCs w:val="24"/>
          <w:lang w:val="en-US"/>
        </w:rPr>
        <w:t xml:space="preserve">whether </w:t>
      </w:r>
      <w:r w:rsidR="004A75CE" w:rsidRPr="007B4CFD">
        <w:rPr>
          <w:rFonts w:ascii="Times New Roman" w:hAnsi="Times New Roman" w:cs="Times New Roman"/>
          <w:sz w:val="24"/>
          <w:szCs w:val="24"/>
          <w:lang w:val="en-US"/>
        </w:rPr>
        <w:t xml:space="preserve">spoken or written) </w:t>
      </w:r>
      <w:r w:rsidR="00BC09AF" w:rsidRPr="007B4CFD">
        <w:rPr>
          <w:rFonts w:ascii="Times New Roman" w:hAnsi="Times New Roman" w:cs="Times New Roman"/>
          <w:sz w:val="24"/>
          <w:szCs w:val="24"/>
          <w:lang w:val="en-US"/>
        </w:rPr>
        <w:t xml:space="preserve">produced </w:t>
      </w:r>
      <w:r w:rsidR="004A75CE" w:rsidRPr="007B4CFD">
        <w:rPr>
          <w:rFonts w:ascii="Times New Roman" w:hAnsi="Times New Roman" w:cs="Times New Roman"/>
          <w:sz w:val="24"/>
          <w:szCs w:val="24"/>
          <w:lang w:val="en-US"/>
        </w:rPr>
        <w:t xml:space="preserve">by </w:t>
      </w:r>
      <w:r w:rsidR="0010568E" w:rsidRPr="007B4CFD">
        <w:rPr>
          <w:rFonts w:ascii="Times New Roman" w:hAnsi="Times New Roman" w:cs="Times New Roman"/>
          <w:sz w:val="24"/>
          <w:szCs w:val="24"/>
          <w:lang w:val="en-US"/>
        </w:rPr>
        <w:t>foreign or second language</w:t>
      </w:r>
      <w:r w:rsidR="004A75CE" w:rsidRPr="007B4CFD">
        <w:rPr>
          <w:rFonts w:ascii="Times New Roman" w:hAnsi="Times New Roman" w:cs="Times New Roman"/>
          <w:sz w:val="24"/>
          <w:szCs w:val="24"/>
          <w:lang w:val="en-US"/>
        </w:rPr>
        <w:t xml:space="preserve"> learners</w:t>
      </w:r>
      <w:r w:rsidR="00D94F28" w:rsidRPr="007B4CFD">
        <w:rPr>
          <w:rFonts w:ascii="Times New Roman" w:hAnsi="Times New Roman" w:cs="Times New Roman"/>
          <w:sz w:val="24"/>
          <w:szCs w:val="24"/>
          <w:lang w:val="en-US"/>
        </w:rPr>
        <w:t xml:space="preserve">. </w:t>
      </w:r>
      <w:r w:rsidR="009A0C3B" w:rsidRPr="007B4CFD">
        <w:rPr>
          <w:rFonts w:ascii="Times New Roman" w:hAnsi="Times New Roman" w:cs="Times New Roman"/>
          <w:sz w:val="24"/>
          <w:szCs w:val="24"/>
          <w:lang w:val="en-US"/>
        </w:rPr>
        <w:t>M</w:t>
      </w:r>
      <w:r w:rsidR="004B1E48" w:rsidRPr="007B4CFD">
        <w:rPr>
          <w:rFonts w:ascii="Times New Roman" w:hAnsi="Times New Roman" w:cs="Times New Roman"/>
          <w:sz w:val="24"/>
          <w:szCs w:val="24"/>
          <w:lang w:val="en-US"/>
        </w:rPr>
        <w:t>uch like corpus linguistic studies</w:t>
      </w:r>
      <w:r w:rsidR="007E058A" w:rsidRPr="007B4CFD">
        <w:rPr>
          <w:rFonts w:ascii="Times New Roman" w:hAnsi="Times New Roman" w:cs="Times New Roman"/>
          <w:sz w:val="24"/>
          <w:szCs w:val="24"/>
          <w:lang w:val="en-US"/>
        </w:rPr>
        <w:t xml:space="preserve"> in general</w:t>
      </w:r>
      <w:r w:rsidR="004B1E48" w:rsidRPr="007B4CFD">
        <w:rPr>
          <w:rFonts w:ascii="Times New Roman" w:hAnsi="Times New Roman" w:cs="Times New Roman"/>
          <w:sz w:val="24"/>
          <w:szCs w:val="24"/>
          <w:lang w:val="en-US"/>
        </w:rPr>
        <w:t xml:space="preserve">, </w:t>
      </w:r>
      <w:r w:rsidR="00F84F1D" w:rsidRPr="007B4CFD">
        <w:rPr>
          <w:rFonts w:ascii="Times New Roman" w:hAnsi="Times New Roman" w:cs="Times New Roman"/>
          <w:sz w:val="24"/>
          <w:szCs w:val="24"/>
          <w:lang w:val="en-US"/>
        </w:rPr>
        <w:t xml:space="preserve">LCR studies share a </w:t>
      </w:r>
      <w:r w:rsidR="00762FE1" w:rsidRPr="007B4CFD">
        <w:rPr>
          <w:rFonts w:ascii="Times New Roman" w:hAnsi="Times New Roman" w:cs="Times New Roman"/>
          <w:sz w:val="24"/>
          <w:szCs w:val="24"/>
          <w:lang w:val="en-US"/>
        </w:rPr>
        <w:t>“whole system of methods and principles” (</w:t>
      </w:r>
      <w:r w:rsidR="00267D01" w:rsidRPr="007B4CFD">
        <w:rPr>
          <w:rFonts w:ascii="Times New Roman" w:hAnsi="Times New Roman" w:cs="Times New Roman"/>
          <w:sz w:val="24"/>
          <w:szCs w:val="24"/>
          <w:lang w:val="en-US"/>
        </w:rPr>
        <w:t xml:space="preserve">McEnery et al. 2007: </w:t>
      </w:r>
      <w:r w:rsidR="00C64563" w:rsidRPr="007B4CFD">
        <w:rPr>
          <w:rFonts w:ascii="Times New Roman" w:hAnsi="Times New Roman" w:cs="Times New Roman"/>
          <w:sz w:val="24"/>
          <w:szCs w:val="24"/>
          <w:lang w:val="en-US"/>
        </w:rPr>
        <w:t>7</w:t>
      </w:r>
      <w:r w:rsidR="00862160" w:rsidRPr="007B4CFD">
        <w:rPr>
          <w:rFonts w:ascii="Times New Roman" w:hAnsi="Times New Roman" w:cs="Times New Roman"/>
          <w:sz w:val="24"/>
          <w:szCs w:val="24"/>
          <w:lang w:val="en-US"/>
        </w:rPr>
        <w:t>)</w:t>
      </w:r>
      <w:r w:rsidR="00C61D05" w:rsidRPr="007B4CFD">
        <w:rPr>
          <w:rFonts w:ascii="Times New Roman" w:hAnsi="Times New Roman" w:cs="Times New Roman"/>
          <w:sz w:val="24"/>
          <w:szCs w:val="24"/>
          <w:lang w:val="en-US"/>
        </w:rPr>
        <w:t>,</w:t>
      </w:r>
      <w:r w:rsidR="000354F8" w:rsidRPr="007B4CFD">
        <w:rPr>
          <w:rFonts w:ascii="Times New Roman" w:hAnsi="Times New Roman" w:cs="Times New Roman"/>
          <w:sz w:val="24"/>
          <w:szCs w:val="24"/>
          <w:lang w:val="en-US"/>
        </w:rPr>
        <w:t xml:space="preserve"> </w:t>
      </w:r>
      <w:r w:rsidR="00DB22D5" w:rsidRPr="007B4CFD">
        <w:rPr>
          <w:rFonts w:ascii="Times New Roman" w:hAnsi="Times New Roman" w:cs="Times New Roman"/>
          <w:sz w:val="24"/>
          <w:szCs w:val="24"/>
          <w:lang w:val="en-US"/>
        </w:rPr>
        <w:t>but th</w:t>
      </w:r>
      <w:r w:rsidR="00BF0589" w:rsidRPr="007B4CFD">
        <w:rPr>
          <w:rFonts w:ascii="Times New Roman" w:hAnsi="Times New Roman" w:cs="Times New Roman"/>
          <w:sz w:val="24"/>
          <w:szCs w:val="24"/>
          <w:lang w:val="en-US"/>
        </w:rPr>
        <w:t xml:space="preserve">ey can differ widely in their </w:t>
      </w:r>
      <w:r w:rsidR="00A21E53" w:rsidRPr="007B4CFD">
        <w:rPr>
          <w:rFonts w:ascii="Times New Roman" w:hAnsi="Times New Roman" w:cs="Times New Roman"/>
          <w:sz w:val="24"/>
          <w:szCs w:val="24"/>
          <w:lang w:val="en-US"/>
        </w:rPr>
        <w:t>domains of application (</w:t>
      </w:r>
      <w:r w:rsidR="00D71FCC" w:rsidRPr="007B4CFD">
        <w:rPr>
          <w:rFonts w:ascii="Times New Roman" w:hAnsi="Times New Roman" w:cs="Times New Roman"/>
          <w:sz w:val="24"/>
          <w:szCs w:val="24"/>
          <w:lang w:val="en-US"/>
        </w:rPr>
        <w:t xml:space="preserve">e.g., </w:t>
      </w:r>
      <w:r w:rsidR="00A21E53" w:rsidRPr="007B4CFD">
        <w:rPr>
          <w:rFonts w:ascii="Times New Roman" w:hAnsi="Times New Roman" w:cs="Times New Roman"/>
          <w:sz w:val="24"/>
          <w:szCs w:val="24"/>
          <w:lang w:val="en-US"/>
        </w:rPr>
        <w:t xml:space="preserve">second language acquisition, </w:t>
      </w:r>
      <w:r w:rsidR="00DD75C6" w:rsidRPr="007B4CFD">
        <w:rPr>
          <w:rFonts w:ascii="Times New Roman" w:hAnsi="Times New Roman" w:cs="Times New Roman"/>
          <w:sz w:val="24"/>
          <w:szCs w:val="24"/>
          <w:lang w:val="en-US"/>
        </w:rPr>
        <w:t xml:space="preserve">language </w:t>
      </w:r>
      <w:r w:rsidR="00A21E53" w:rsidRPr="007B4CFD">
        <w:rPr>
          <w:rFonts w:ascii="Times New Roman" w:hAnsi="Times New Roman" w:cs="Times New Roman"/>
          <w:sz w:val="24"/>
          <w:szCs w:val="24"/>
          <w:lang w:val="en-US"/>
        </w:rPr>
        <w:t xml:space="preserve">pedagogy, </w:t>
      </w:r>
      <w:r w:rsidR="00DD75C6" w:rsidRPr="007B4CFD">
        <w:rPr>
          <w:rFonts w:ascii="Times New Roman" w:hAnsi="Times New Roman" w:cs="Times New Roman"/>
          <w:sz w:val="24"/>
          <w:szCs w:val="24"/>
          <w:lang w:val="en-US"/>
        </w:rPr>
        <w:t xml:space="preserve">language testing, </w:t>
      </w:r>
      <w:r w:rsidR="00A21E53" w:rsidRPr="007B4CFD">
        <w:rPr>
          <w:rFonts w:ascii="Times New Roman" w:hAnsi="Times New Roman" w:cs="Times New Roman"/>
          <w:sz w:val="24"/>
          <w:szCs w:val="24"/>
          <w:lang w:val="en-US"/>
        </w:rPr>
        <w:t xml:space="preserve">lexicography), their theoretical </w:t>
      </w:r>
      <w:r w:rsidR="0063477D" w:rsidRPr="007B4CFD">
        <w:rPr>
          <w:rFonts w:ascii="Times New Roman" w:hAnsi="Times New Roman" w:cs="Times New Roman"/>
          <w:sz w:val="24"/>
          <w:szCs w:val="24"/>
          <w:lang w:val="en-US"/>
        </w:rPr>
        <w:t xml:space="preserve">underpinnings, </w:t>
      </w:r>
      <w:r w:rsidR="009B0B81" w:rsidRPr="007B4CFD">
        <w:rPr>
          <w:rFonts w:ascii="Times New Roman" w:hAnsi="Times New Roman" w:cs="Times New Roman"/>
          <w:sz w:val="24"/>
          <w:szCs w:val="24"/>
          <w:lang w:val="en-US"/>
        </w:rPr>
        <w:t xml:space="preserve">and their research objectives. </w:t>
      </w:r>
      <w:r w:rsidR="00B00587" w:rsidRPr="007B4CFD">
        <w:rPr>
          <w:rFonts w:ascii="Times New Roman" w:hAnsi="Times New Roman" w:cs="Times New Roman"/>
          <w:sz w:val="24"/>
          <w:szCs w:val="24"/>
          <w:lang w:val="en-US"/>
        </w:rPr>
        <w:t xml:space="preserve">This </w:t>
      </w:r>
      <w:r w:rsidR="00F33CBD" w:rsidRPr="007B4CFD">
        <w:rPr>
          <w:rFonts w:ascii="Times New Roman" w:hAnsi="Times New Roman" w:cs="Times New Roman"/>
          <w:sz w:val="24"/>
          <w:szCs w:val="24"/>
          <w:lang w:val="en-US"/>
        </w:rPr>
        <w:t xml:space="preserve">diversity </w:t>
      </w:r>
      <w:r w:rsidR="00B00587" w:rsidRPr="007B4CFD">
        <w:rPr>
          <w:rFonts w:ascii="Times New Roman" w:hAnsi="Times New Roman" w:cs="Times New Roman"/>
          <w:sz w:val="24"/>
          <w:szCs w:val="24"/>
          <w:lang w:val="en-US"/>
        </w:rPr>
        <w:t xml:space="preserve">is </w:t>
      </w:r>
      <w:r w:rsidR="00F33CBD" w:rsidRPr="007B4CFD">
        <w:rPr>
          <w:rFonts w:ascii="Times New Roman" w:hAnsi="Times New Roman" w:cs="Times New Roman"/>
          <w:sz w:val="24"/>
          <w:szCs w:val="24"/>
          <w:lang w:val="en-US"/>
        </w:rPr>
        <w:t>particularly evident in resources such as</w:t>
      </w:r>
      <w:r w:rsidR="00B00587" w:rsidRPr="007B4CFD">
        <w:rPr>
          <w:rFonts w:ascii="Times New Roman" w:hAnsi="Times New Roman" w:cs="Times New Roman"/>
          <w:sz w:val="24"/>
          <w:szCs w:val="24"/>
          <w:lang w:val="en-US"/>
        </w:rPr>
        <w:t xml:space="preserve"> </w:t>
      </w:r>
      <w:r w:rsidR="005F1860" w:rsidRPr="007B4CFD">
        <w:rPr>
          <w:rFonts w:ascii="Times New Roman" w:hAnsi="Times New Roman" w:cs="Times New Roman"/>
          <w:sz w:val="24"/>
          <w:szCs w:val="24"/>
          <w:lang w:val="en-US"/>
        </w:rPr>
        <w:t xml:space="preserve">the </w:t>
      </w:r>
      <w:r w:rsidR="005F1860" w:rsidRPr="007B4CFD">
        <w:rPr>
          <w:rFonts w:ascii="Times New Roman" w:hAnsi="Times New Roman" w:cs="Times New Roman"/>
          <w:i/>
          <w:iCs/>
          <w:sz w:val="24"/>
          <w:szCs w:val="24"/>
          <w:lang w:val="en-US"/>
        </w:rPr>
        <w:t>Cambridge Handbook of Learner Corpus Research</w:t>
      </w:r>
      <w:r w:rsidR="005F1860" w:rsidRPr="007B4CFD">
        <w:rPr>
          <w:rFonts w:ascii="Times New Roman" w:hAnsi="Times New Roman" w:cs="Times New Roman"/>
          <w:sz w:val="24"/>
          <w:szCs w:val="24"/>
          <w:lang w:val="en-US"/>
        </w:rPr>
        <w:t xml:space="preserve"> (Granger et al. 2015)</w:t>
      </w:r>
      <w:r w:rsidR="003716D6" w:rsidRPr="007B4CFD">
        <w:rPr>
          <w:rFonts w:ascii="Times New Roman" w:hAnsi="Times New Roman" w:cs="Times New Roman"/>
          <w:sz w:val="24"/>
          <w:szCs w:val="24"/>
          <w:lang w:val="en-US"/>
        </w:rPr>
        <w:t>,</w:t>
      </w:r>
      <w:r w:rsidR="005F1860" w:rsidRPr="007B4CFD">
        <w:rPr>
          <w:rFonts w:ascii="Times New Roman" w:hAnsi="Times New Roman" w:cs="Times New Roman"/>
          <w:sz w:val="24"/>
          <w:szCs w:val="24"/>
          <w:lang w:val="en-US"/>
        </w:rPr>
        <w:t xml:space="preserve"> </w:t>
      </w:r>
      <w:r w:rsidR="00484A7D" w:rsidRPr="007B4CFD">
        <w:rPr>
          <w:rFonts w:ascii="Times New Roman" w:hAnsi="Times New Roman" w:cs="Times New Roman"/>
          <w:sz w:val="24"/>
          <w:szCs w:val="24"/>
          <w:lang w:val="en-US"/>
        </w:rPr>
        <w:t xml:space="preserve">or </w:t>
      </w:r>
      <w:r w:rsidR="003716D6" w:rsidRPr="007B4CFD">
        <w:rPr>
          <w:rFonts w:ascii="Times New Roman" w:hAnsi="Times New Roman" w:cs="Times New Roman"/>
          <w:sz w:val="24"/>
          <w:szCs w:val="24"/>
          <w:lang w:val="en-US"/>
        </w:rPr>
        <w:t xml:space="preserve">in </w:t>
      </w:r>
      <w:r w:rsidR="00484A7D" w:rsidRPr="007B4CFD">
        <w:rPr>
          <w:rFonts w:ascii="Times New Roman" w:hAnsi="Times New Roman" w:cs="Times New Roman"/>
          <w:sz w:val="24"/>
          <w:szCs w:val="24"/>
          <w:lang w:val="en-US"/>
        </w:rPr>
        <w:t xml:space="preserve">the variety of </w:t>
      </w:r>
      <w:r w:rsidR="00E57F19" w:rsidRPr="007B4CFD">
        <w:rPr>
          <w:rFonts w:ascii="Times New Roman" w:hAnsi="Times New Roman" w:cs="Times New Roman"/>
          <w:sz w:val="24"/>
          <w:szCs w:val="24"/>
          <w:lang w:val="en-US"/>
        </w:rPr>
        <w:t xml:space="preserve">research </w:t>
      </w:r>
      <w:r w:rsidR="00247E68" w:rsidRPr="007B4CFD">
        <w:rPr>
          <w:rFonts w:ascii="Times New Roman" w:hAnsi="Times New Roman" w:cs="Times New Roman"/>
          <w:sz w:val="24"/>
          <w:szCs w:val="24"/>
          <w:lang w:val="en-US"/>
        </w:rPr>
        <w:t>publishe</w:t>
      </w:r>
      <w:r w:rsidR="008A1824" w:rsidRPr="007B4CFD">
        <w:rPr>
          <w:rFonts w:ascii="Times New Roman" w:hAnsi="Times New Roman" w:cs="Times New Roman"/>
          <w:sz w:val="24"/>
          <w:szCs w:val="24"/>
          <w:lang w:val="en-US"/>
        </w:rPr>
        <w:t xml:space="preserve">d </w:t>
      </w:r>
      <w:r w:rsidR="00484A7D" w:rsidRPr="007B4CFD">
        <w:rPr>
          <w:rFonts w:ascii="Times New Roman" w:hAnsi="Times New Roman" w:cs="Times New Roman"/>
          <w:sz w:val="24"/>
          <w:szCs w:val="24"/>
          <w:lang w:val="en-US"/>
        </w:rPr>
        <w:t xml:space="preserve">in the </w:t>
      </w:r>
      <w:r w:rsidR="00484A7D" w:rsidRPr="007B4CFD">
        <w:rPr>
          <w:rFonts w:ascii="Times New Roman" w:hAnsi="Times New Roman" w:cs="Times New Roman"/>
          <w:i/>
          <w:iCs/>
          <w:sz w:val="24"/>
          <w:szCs w:val="24"/>
          <w:lang w:val="en-US"/>
        </w:rPr>
        <w:t>International Journal of Learner Corpus Research</w:t>
      </w:r>
      <w:r w:rsidR="00484A7D" w:rsidRPr="007B4CFD">
        <w:rPr>
          <w:rFonts w:ascii="Times New Roman" w:hAnsi="Times New Roman" w:cs="Times New Roman"/>
          <w:sz w:val="24"/>
          <w:szCs w:val="24"/>
          <w:lang w:val="en-US"/>
        </w:rPr>
        <w:t>.</w:t>
      </w:r>
      <w:r w:rsidR="00DA02C3" w:rsidRPr="00036E33">
        <w:rPr>
          <w:rStyle w:val="Appelnotedebasdep"/>
          <w:rFonts w:ascii="Times New Roman" w:hAnsi="Times New Roman" w:cs="Times New Roman"/>
          <w:sz w:val="24"/>
          <w:szCs w:val="24"/>
          <w:lang w:val="en-US"/>
        </w:rPr>
        <w:footnoteReference w:id="1"/>
      </w:r>
    </w:p>
    <w:p w14:paraId="579B0B4E" w14:textId="6F282CAB" w:rsidR="002D4DA6" w:rsidRPr="00634903" w:rsidRDefault="00F318F4" w:rsidP="00D507CF">
      <w:pPr>
        <w:spacing w:line="480" w:lineRule="auto"/>
        <w:ind w:firstLine="708"/>
        <w:jc w:val="both"/>
        <w:rPr>
          <w:rFonts w:ascii="Times New Roman" w:hAnsi="Times New Roman" w:cs="Times New Roman"/>
          <w:sz w:val="24"/>
          <w:szCs w:val="24"/>
          <w:lang w:val="en-US"/>
        </w:rPr>
      </w:pPr>
      <w:r w:rsidRPr="00634903">
        <w:rPr>
          <w:rFonts w:ascii="Times New Roman" w:hAnsi="Times New Roman" w:cs="Times New Roman"/>
          <w:sz w:val="24"/>
          <w:szCs w:val="24"/>
          <w:lang w:val="en-US"/>
        </w:rPr>
        <w:t>Over the past</w:t>
      </w:r>
      <w:r w:rsidR="00BF4A37" w:rsidRPr="00634903">
        <w:rPr>
          <w:rFonts w:ascii="Times New Roman" w:hAnsi="Times New Roman" w:cs="Times New Roman"/>
          <w:sz w:val="24"/>
          <w:szCs w:val="24"/>
          <w:lang w:val="en-US"/>
        </w:rPr>
        <w:t xml:space="preserve"> </w:t>
      </w:r>
      <w:r w:rsidRPr="00634903">
        <w:rPr>
          <w:rFonts w:ascii="Times New Roman" w:hAnsi="Times New Roman" w:cs="Times New Roman"/>
          <w:sz w:val="24"/>
          <w:szCs w:val="24"/>
          <w:lang w:val="en-US"/>
        </w:rPr>
        <w:t xml:space="preserve">decade, </w:t>
      </w:r>
      <w:r w:rsidR="00DF19CA" w:rsidRPr="00634903">
        <w:rPr>
          <w:rFonts w:ascii="Times New Roman" w:hAnsi="Times New Roman" w:cs="Times New Roman"/>
          <w:sz w:val="24"/>
          <w:szCs w:val="24"/>
          <w:lang w:val="en-US"/>
        </w:rPr>
        <w:t>learner corpus research (a</w:t>
      </w:r>
      <w:r w:rsidR="00D75ED6" w:rsidRPr="00634903">
        <w:rPr>
          <w:rFonts w:ascii="Times New Roman" w:hAnsi="Times New Roman" w:cs="Times New Roman"/>
          <w:sz w:val="24"/>
          <w:szCs w:val="24"/>
          <w:lang w:val="en-US"/>
        </w:rPr>
        <w:t>long with</w:t>
      </w:r>
      <w:r w:rsidR="00DF19CA" w:rsidRPr="00634903">
        <w:rPr>
          <w:rFonts w:ascii="Times New Roman" w:hAnsi="Times New Roman" w:cs="Times New Roman"/>
          <w:sz w:val="24"/>
          <w:szCs w:val="24"/>
          <w:lang w:val="en-US"/>
        </w:rPr>
        <w:t xml:space="preserve"> corpus linguistics more </w:t>
      </w:r>
      <w:r w:rsidR="00D75ED6" w:rsidRPr="00634903">
        <w:rPr>
          <w:rFonts w:ascii="Times New Roman" w:hAnsi="Times New Roman" w:cs="Times New Roman"/>
          <w:sz w:val="24"/>
          <w:szCs w:val="24"/>
          <w:lang w:val="en-US"/>
        </w:rPr>
        <w:t>broadly</w:t>
      </w:r>
      <w:r w:rsidR="00DF19CA" w:rsidRPr="00634903">
        <w:rPr>
          <w:rFonts w:ascii="Times New Roman" w:hAnsi="Times New Roman" w:cs="Times New Roman"/>
          <w:sz w:val="24"/>
          <w:szCs w:val="24"/>
          <w:lang w:val="en-US"/>
        </w:rPr>
        <w:t xml:space="preserve">) has </w:t>
      </w:r>
      <w:r w:rsidR="009E4392" w:rsidRPr="00634903">
        <w:rPr>
          <w:rFonts w:ascii="Times New Roman" w:hAnsi="Times New Roman" w:cs="Times New Roman"/>
          <w:sz w:val="24"/>
          <w:szCs w:val="24"/>
          <w:lang w:val="en-US"/>
        </w:rPr>
        <w:t>become a</w:t>
      </w:r>
      <w:r w:rsidR="00DF19CA" w:rsidRPr="00634903">
        <w:rPr>
          <w:rFonts w:ascii="Times New Roman" w:hAnsi="Times New Roman" w:cs="Times New Roman"/>
          <w:sz w:val="24"/>
          <w:szCs w:val="24"/>
          <w:lang w:val="en-US"/>
        </w:rPr>
        <w:t xml:space="preserve"> major methodological paradigm in </w:t>
      </w:r>
      <w:r w:rsidR="00D75ED6" w:rsidRPr="00634903">
        <w:rPr>
          <w:rFonts w:ascii="Times New Roman" w:hAnsi="Times New Roman" w:cs="Times New Roman"/>
          <w:sz w:val="24"/>
          <w:szCs w:val="24"/>
          <w:lang w:val="en-US"/>
        </w:rPr>
        <w:t>the study of S</w:t>
      </w:r>
      <w:r w:rsidR="00DF19CA" w:rsidRPr="00634903">
        <w:rPr>
          <w:rFonts w:ascii="Times New Roman" w:hAnsi="Times New Roman" w:cs="Times New Roman"/>
          <w:sz w:val="24"/>
          <w:szCs w:val="24"/>
          <w:lang w:val="en-US"/>
        </w:rPr>
        <w:t xml:space="preserve">econd </w:t>
      </w:r>
      <w:r w:rsidR="00D75ED6" w:rsidRPr="00634903">
        <w:rPr>
          <w:rFonts w:ascii="Times New Roman" w:hAnsi="Times New Roman" w:cs="Times New Roman"/>
          <w:sz w:val="24"/>
          <w:szCs w:val="24"/>
          <w:lang w:val="en-US"/>
        </w:rPr>
        <w:t>L</w:t>
      </w:r>
      <w:r w:rsidR="00DF19CA" w:rsidRPr="00634903">
        <w:rPr>
          <w:rFonts w:ascii="Times New Roman" w:hAnsi="Times New Roman" w:cs="Times New Roman"/>
          <w:sz w:val="24"/>
          <w:szCs w:val="24"/>
          <w:lang w:val="en-US"/>
        </w:rPr>
        <w:t xml:space="preserve">anguage </w:t>
      </w:r>
      <w:r w:rsidR="00D75ED6" w:rsidRPr="00634903">
        <w:rPr>
          <w:rFonts w:ascii="Times New Roman" w:hAnsi="Times New Roman" w:cs="Times New Roman"/>
          <w:sz w:val="24"/>
          <w:szCs w:val="24"/>
          <w:lang w:val="en-US"/>
        </w:rPr>
        <w:t>A</w:t>
      </w:r>
      <w:r w:rsidR="00DF19CA" w:rsidRPr="00634903">
        <w:rPr>
          <w:rFonts w:ascii="Times New Roman" w:hAnsi="Times New Roman" w:cs="Times New Roman"/>
          <w:sz w:val="24"/>
          <w:szCs w:val="24"/>
          <w:lang w:val="en-US"/>
        </w:rPr>
        <w:t xml:space="preserve">cquisition </w:t>
      </w:r>
      <w:r w:rsidR="0071623C" w:rsidRPr="00634903">
        <w:rPr>
          <w:rFonts w:ascii="Times New Roman" w:hAnsi="Times New Roman" w:cs="Times New Roman"/>
          <w:sz w:val="24"/>
          <w:szCs w:val="24"/>
          <w:lang w:val="en-US"/>
        </w:rPr>
        <w:t>(SLA)</w:t>
      </w:r>
      <w:r w:rsidR="00D75ED6" w:rsidRPr="00634903">
        <w:rPr>
          <w:rFonts w:ascii="Times New Roman" w:hAnsi="Times New Roman" w:cs="Times New Roman"/>
          <w:sz w:val="24"/>
          <w:szCs w:val="24"/>
          <w:lang w:val="en-US"/>
        </w:rPr>
        <w:t>. This field</w:t>
      </w:r>
      <w:r w:rsidR="00DA3526" w:rsidRPr="00634903">
        <w:rPr>
          <w:rFonts w:ascii="Times New Roman" w:hAnsi="Times New Roman" w:cs="Times New Roman"/>
          <w:sz w:val="24"/>
          <w:szCs w:val="24"/>
          <w:lang w:val="en-US"/>
        </w:rPr>
        <w:t xml:space="preserve"> investigates “the human capacity to learn languages other than the first, during late childhood, adolescence or adulthood, and once the first language or languages have been acquired” (Ortega 2009</w:t>
      </w:r>
      <w:r w:rsidR="000D4158">
        <w:rPr>
          <w:rFonts w:ascii="Times New Roman" w:hAnsi="Times New Roman" w:cs="Times New Roman"/>
          <w:sz w:val="24"/>
          <w:szCs w:val="24"/>
          <w:lang w:val="en-US"/>
        </w:rPr>
        <w:t xml:space="preserve">: </w:t>
      </w:r>
      <w:r w:rsidR="00DA3526" w:rsidRPr="00634903">
        <w:rPr>
          <w:rFonts w:ascii="Times New Roman" w:hAnsi="Times New Roman" w:cs="Times New Roman"/>
          <w:sz w:val="24"/>
          <w:szCs w:val="24"/>
          <w:lang w:val="en-US"/>
        </w:rPr>
        <w:t xml:space="preserve">2). </w:t>
      </w:r>
      <w:r w:rsidR="00AA77C8" w:rsidRPr="00634903">
        <w:rPr>
          <w:rFonts w:ascii="Times New Roman" w:hAnsi="Times New Roman" w:cs="Times New Roman"/>
          <w:sz w:val="24"/>
          <w:szCs w:val="24"/>
          <w:lang w:val="en-US"/>
        </w:rPr>
        <w:t>The primary objective of SLA</w:t>
      </w:r>
      <w:r w:rsidR="00DA3526" w:rsidRPr="00634903">
        <w:rPr>
          <w:rFonts w:ascii="Times New Roman" w:hAnsi="Times New Roman" w:cs="Times New Roman"/>
          <w:sz w:val="24"/>
          <w:szCs w:val="24"/>
          <w:lang w:val="en-US"/>
        </w:rPr>
        <w:t xml:space="preserve"> is to understand the nature of second language knowledge and the processes through which this knowledge is developed, stored, and used. </w:t>
      </w:r>
      <w:r w:rsidR="00D20C7B" w:rsidRPr="00634903">
        <w:rPr>
          <w:rFonts w:ascii="Times New Roman" w:hAnsi="Times New Roman" w:cs="Times New Roman"/>
          <w:sz w:val="24"/>
          <w:szCs w:val="24"/>
          <w:lang w:val="en-US"/>
        </w:rPr>
        <w:t>This involves</w:t>
      </w:r>
      <w:r w:rsidR="00673AAD" w:rsidRPr="00634903">
        <w:rPr>
          <w:rFonts w:ascii="Times New Roman" w:hAnsi="Times New Roman" w:cs="Times New Roman"/>
          <w:sz w:val="24"/>
          <w:szCs w:val="24"/>
          <w:lang w:val="en-US"/>
        </w:rPr>
        <w:t xml:space="preserve"> investigating</w:t>
      </w:r>
      <w:r w:rsidR="00DA3526" w:rsidRPr="00634903">
        <w:rPr>
          <w:rFonts w:ascii="Times New Roman" w:hAnsi="Times New Roman" w:cs="Times New Roman"/>
          <w:sz w:val="24"/>
          <w:szCs w:val="24"/>
          <w:lang w:val="en-US"/>
        </w:rPr>
        <w:t xml:space="preserve"> a </w:t>
      </w:r>
      <w:r w:rsidR="00673AAD" w:rsidRPr="00634903">
        <w:rPr>
          <w:rFonts w:ascii="Times New Roman" w:hAnsi="Times New Roman" w:cs="Times New Roman"/>
          <w:sz w:val="24"/>
          <w:szCs w:val="24"/>
          <w:lang w:val="en-US"/>
        </w:rPr>
        <w:t>broad spectrum</w:t>
      </w:r>
      <w:r w:rsidR="00DA3526" w:rsidRPr="00634903">
        <w:rPr>
          <w:rFonts w:ascii="Times New Roman" w:hAnsi="Times New Roman" w:cs="Times New Roman"/>
          <w:sz w:val="24"/>
          <w:szCs w:val="24"/>
          <w:lang w:val="en-US"/>
        </w:rPr>
        <w:t xml:space="preserve"> of potentially </w:t>
      </w:r>
      <w:r w:rsidR="00DA3526" w:rsidRPr="00634903">
        <w:rPr>
          <w:rFonts w:ascii="Times New Roman" w:hAnsi="Times New Roman" w:cs="Times New Roman"/>
          <w:sz w:val="24"/>
          <w:szCs w:val="24"/>
          <w:lang w:val="en-US"/>
        </w:rPr>
        <w:lastRenderedPageBreak/>
        <w:t>inter</w:t>
      </w:r>
      <w:r w:rsidR="0026112C" w:rsidRPr="00634903">
        <w:rPr>
          <w:rFonts w:ascii="Times New Roman" w:hAnsi="Times New Roman" w:cs="Times New Roman"/>
          <w:sz w:val="24"/>
          <w:szCs w:val="24"/>
          <w:lang w:val="en-US"/>
        </w:rPr>
        <w:t>connected</w:t>
      </w:r>
      <w:r w:rsidR="00DA3526" w:rsidRPr="00634903">
        <w:rPr>
          <w:rFonts w:ascii="Times New Roman" w:hAnsi="Times New Roman" w:cs="Times New Roman"/>
          <w:sz w:val="24"/>
          <w:szCs w:val="24"/>
          <w:lang w:val="en-US"/>
        </w:rPr>
        <w:t xml:space="preserve"> factors</w:t>
      </w:r>
      <w:r w:rsidR="0026112C" w:rsidRPr="00634903">
        <w:rPr>
          <w:rFonts w:ascii="Times New Roman" w:hAnsi="Times New Roman" w:cs="Times New Roman"/>
          <w:sz w:val="24"/>
          <w:szCs w:val="24"/>
          <w:lang w:val="en-US"/>
        </w:rPr>
        <w:t xml:space="preserve"> such as </w:t>
      </w:r>
      <w:r w:rsidR="00DA3526" w:rsidRPr="00634903">
        <w:rPr>
          <w:rFonts w:ascii="Times New Roman" w:hAnsi="Times New Roman" w:cs="Times New Roman"/>
          <w:sz w:val="24"/>
          <w:szCs w:val="24"/>
          <w:lang w:val="en-US"/>
        </w:rPr>
        <w:t xml:space="preserve">age, first language, </w:t>
      </w:r>
      <w:r w:rsidR="00033479" w:rsidRPr="00634903">
        <w:rPr>
          <w:rFonts w:ascii="Times New Roman" w:hAnsi="Times New Roman" w:cs="Times New Roman"/>
          <w:sz w:val="24"/>
          <w:szCs w:val="24"/>
          <w:lang w:val="en-US"/>
        </w:rPr>
        <w:t xml:space="preserve">input, </w:t>
      </w:r>
      <w:r w:rsidR="00DA3526" w:rsidRPr="00634903">
        <w:rPr>
          <w:rFonts w:ascii="Times New Roman" w:hAnsi="Times New Roman" w:cs="Times New Roman"/>
          <w:sz w:val="24"/>
          <w:szCs w:val="24"/>
          <w:lang w:val="en-US"/>
        </w:rPr>
        <w:t>motivation,</w:t>
      </w:r>
      <w:r w:rsidR="0026112C" w:rsidRPr="00634903">
        <w:rPr>
          <w:rFonts w:ascii="Times New Roman" w:hAnsi="Times New Roman" w:cs="Times New Roman"/>
          <w:sz w:val="24"/>
          <w:szCs w:val="24"/>
          <w:lang w:val="en-US"/>
        </w:rPr>
        <w:t xml:space="preserve"> </w:t>
      </w:r>
      <w:r w:rsidR="00EF1E18" w:rsidRPr="00634903">
        <w:rPr>
          <w:rFonts w:ascii="Times New Roman" w:hAnsi="Times New Roman" w:cs="Times New Roman"/>
          <w:sz w:val="24"/>
          <w:szCs w:val="24"/>
          <w:lang w:val="en-US"/>
        </w:rPr>
        <w:t xml:space="preserve">context of learning, </w:t>
      </w:r>
      <w:r w:rsidR="0026112C" w:rsidRPr="00634903">
        <w:rPr>
          <w:rFonts w:ascii="Times New Roman" w:hAnsi="Times New Roman" w:cs="Times New Roman"/>
          <w:sz w:val="24"/>
          <w:szCs w:val="24"/>
          <w:lang w:val="en-US"/>
        </w:rPr>
        <w:t>and</w:t>
      </w:r>
      <w:r w:rsidR="00DA3526" w:rsidRPr="00634903">
        <w:rPr>
          <w:rFonts w:ascii="Times New Roman" w:hAnsi="Times New Roman" w:cs="Times New Roman"/>
          <w:sz w:val="24"/>
          <w:szCs w:val="24"/>
          <w:lang w:val="en-US"/>
        </w:rPr>
        <w:t xml:space="preserve"> learning styles</w:t>
      </w:r>
      <w:r w:rsidR="0026112C" w:rsidRPr="00634903">
        <w:rPr>
          <w:rFonts w:ascii="Times New Roman" w:hAnsi="Times New Roman" w:cs="Times New Roman"/>
          <w:sz w:val="24"/>
          <w:szCs w:val="24"/>
          <w:lang w:val="en-US"/>
        </w:rPr>
        <w:t xml:space="preserve">. It also </w:t>
      </w:r>
      <w:r w:rsidR="007E216F" w:rsidRPr="00634903">
        <w:rPr>
          <w:rFonts w:ascii="Times New Roman" w:hAnsi="Times New Roman" w:cs="Times New Roman"/>
          <w:sz w:val="24"/>
          <w:szCs w:val="24"/>
          <w:lang w:val="en-US"/>
        </w:rPr>
        <w:t>entail</w:t>
      </w:r>
      <w:r w:rsidR="004630E1" w:rsidRPr="00634903">
        <w:rPr>
          <w:rFonts w:ascii="Times New Roman" w:hAnsi="Times New Roman" w:cs="Times New Roman"/>
          <w:sz w:val="24"/>
          <w:szCs w:val="24"/>
          <w:lang w:val="en-US"/>
        </w:rPr>
        <w:t xml:space="preserve">s </w:t>
      </w:r>
      <w:r w:rsidR="007E216F" w:rsidRPr="00634903">
        <w:rPr>
          <w:rFonts w:ascii="Times New Roman" w:hAnsi="Times New Roman" w:cs="Times New Roman"/>
          <w:sz w:val="24"/>
          <w:szCs w:val="24"/>
          <w:lang w:val="en-US"/>
        </w:rPr>
        <w:t>exploring a wide range</w:t>
      </w:r>
      <w:r w:rsidR="004630E1" w:rsidRPr="00634903">
        <w:rPr>
          <w:rFonts w:ascii="Times New Roman" w:hAnsi="Times New Roman" w:cs="Times New Roman"/>
          <w:sz w:val="24"/>
          <w:szCs w:val="24"/>
          <w:lang w:val="en-US"/>
        </w:rPr>
        <w:t xml:space="preserve"> of </w:t>
      </w:r>
      <w:r w:rsidR="00DA3526" w:rsidRPr="00634903">
        <w:rPr>
          <w:rFonts w:ascii="Times New Roman" w:hAnsi="Times New Roman" w:cs="Times New Roman"/>
          <w:sz w:val="24"/>
          <w:szCs w:val="24"/>
          <w:lang w:val="en-US"/>
        </w:rPr>
        <w:t xml:space="preserve">complex phenomena </w:t>
      </w:r>
      <w:r w:rsidR="00AA68A9" w:rsidRPr="00634903">
        <w:rPr>
          <w:rFonts w:ascii="Times New Roman" w:hAnsi="Times New Roman" w:cs="Times New Roman"/>
          <w:sz w:val="24"/>
          <w:szCs w:val="24"/>
          <w:lang w:val="en-US"/>
        </w:rPr>
        <w:t xml:space="preserve">and constructs </w:t>
      </w:r>
      <w:r w:rsidR="00033479" w:rsidRPr="00634903">
        <w:rPr>
          <w:rFonts w:ascii="Times New Roman" w:hAnsi="Times New Roman" w:cs="Times New Roman"/>
          <w:sz w:val="24"/>
          <w:szCs w:val="24"/>
          <w:lang w:val="en-US"/>
        </w:rPr>
        <w:t>of various types</w:t>
      </w:r>
      <w:r w:rsidR="00CF4D86" w:rsidRPr="00634903">
        <w:rPr>
          <w:rFonts w:ascii="Times New Roman" w:hAnsi="Times New Roman" w:cs="Times New Roman"/>
          <w:sz w:val="24"/>
          <w:szCs w:val="24"/>
          <w:lang w:val="en-US"/>
        </w:rPr>
        <w:t>, including but not limited t</w:t>
      </w:r>
      <w:r w:rsidR="00603571" w:rsidRPr="00634903">
        <w:rPr>
          <w:rFonts w:ascii="Times New Roman" w:hAnsi="Times New Roman" w:cs="Times New Roman"/>
          <w:sz w:val="24"/>
          <w:szCs w:val="24"/>
          <w:lang w:val="en-US"/>
        </w:rPr>
        <w:t>o</w:t>
      </w:r>
      <w:r w:rsidR="00DA3526" w:rsidRPr="00634903">
        <w:rPr>
          <w:rFonts w:ascii="Times New Roman" w:hAnsi="Times New Roman" w:cs="Times New Roman"/>
          <w:sz w:val="24"/>
          <w:szCs w:val="24"/>
          <w:lang w:val="en-US"/>
        </w:rPr>
        <w:t xml:space="preserve"> </w:t>
      </w:r>
      <w:r w:rsidR="00EE7915" w:rsidRPr="00634903">
        <w:rPr>
          <w:rFonts w:ascii="Times New Roman" w:hAnsi="Times New Roman" w:cs="Times New Roman"/>
          <w:sz w:val="24"/>
          <w:szCs w:val="24"/>
          <w:lang w:val="en-US"/>
        </w:rPr>
        <w:t>crosslinguistic influen</w:t>
      </w:r>
      <w:r w:rsidR="00DE227C" w:rsidRPr="00634903">
        <w:rPr>
          <w:rFonts w:ascii="Times New Roman" w:hAnsi="Times New Roman" w:cs="Times New Roman"/>
          <w:sz w:val="24"/>
          <w:szCs w:val="24"/>
          <w:lang w:val="en-US"/>
        </w:rPr>
        <w:t>c</w:t>
      </w:r>
      <w:r w:rsidR="00EE7915" w:rsidRPr="00634903">
        <w:rPr>
          <w:rFonts w:ascii="Times New Roman" w:hAnsi="Times New Roman" w:cs="Times New Roman"/>
          <w:sz w:val="24"/>
          <w:szCs w:val="24"/>
          <w:lang w:val="en-US"/>
        </w:rPr>
        <w:t xml:space="preserve">e, </w:t>
      </w:r>
      <w:r w:rsidR="00DA3526" w:rsidRPr="00634903">
        <w:rPr>
          <w:rFonts w:ascii="Times New Roman" w:hAnsi="Times New Roman" w:cs="Times New Roman"/>
          <w:sz w:val="24"/>
          <w:szCs w:val="24"/>
          <w:lang w:val="en-US"/>
        </w:rPr>
        <w:t xml:space="preserve">fossilization, </w:t>
      </w:r>
      <w:r w:rsidR="00D720C0" w:rsidRPr="00634903">
        <w:rPr>
          <w:rFonts w:ascii="Times New Roman" w:hAnsi="Times New Roman" w:cs="Times New Roman"/>
          <w:sz w:val="24"/>
          <w:szCs w:val="24"/>
          <w:lang w:val="en-US"/>
        </w:rPr>
        <w:t xml:space="preserve">variability, </w:t>
      </w:r>
      <w:r w:rsidR="00301DC9" w:rsidRPr="00634903">
        <w:rPr>
          <w:rFonts w:ascii="Times New Roman" w:hAnsi="Times New Roman" w:cs="Times New Roman"/>
          <w:sz w:val="24"/>
          <w:szCs w:val="24"/>
          <w:lang w:val="en-US"/>
        </w:rPr>
        <w:t>i</w:t>
      </w:r>
      <w:r w:rsidR="00AA68A9" w:rsidRPr="00634903">
        <w:rPr>
          <w:rFonts w:ascii="Times New Roman" w:hAnsi="Times New Roman" w:cs="Times New Roman"/>
          <w:sz w:val="24"/>
          <w:szCs w:val="24"/>
          <w:lang w:val="en-US"/>
        </w:rPr>
        <w:t>nput, i</w:t>
      </w:r>
      <w:r w:rsidR="00301DC9" w:rsidRPr="00634903">
        <w:rPr>
          <w:rFonts w:ascii="Times New Roman" w:hAnsi="Times New Roman" w:cs="Times New Roman"/>
          <w:sz w:val="24"/>
          <w:szCs w:val="24"/>
          <w:lang w:val="en-US"/>
        </w:rPr>
        <w:t>nteraction</w:t>
      </w:r>
      <w:r w:rsidR="00DA3526" w:rsidRPr="00634903">
        <w:rPr>
          <w:rFonts w:ascii="Times New Roman" w:hAnsi="Times New Roman" w:cs="Times New Roman"/>
          <w:sz w:val="24"/>
          <w:szCs w:val="24"/>
          <w:lang w:val="en-US"/>
        </w:rPr>
        <w:t xml:space="preserve">, </w:t>
      </w:r>
      <w:r w:rsidR="00AA68A9" w:rsidRPr="00634903">
        <w:rPr>
          <w:rFonts w:ascii="Times New Roman" w:hAnsi="Times New Roman" w:cs="Times New Roman"/>
          <w:sz w:val="24"/>
          <w:szCs w:val="24"/>
          <w:lang w:val="en-US"/>
        </w:rPr>
        <w:t xml:space="preserve">fluency, complexity, </w:t>
      </w:r>
      <w:r w:rsidR="002E66E3" w:rsidRPr="00634903">
        <w:rPr>
          <w:rFonts w:ascii="Times New Roman" w:hAnsi="Times New Roman" w:cs="Times New Roman"/>
          <w:sz w:val="24"/>
          <w:szCs w:val="24"/>
          <w:lang w:val="en-US"/>
        </w:rPr>
        <w:t>and formulaicity</w:t>
      </w:r>
      <w:r w:rsidR="00DA3526" w:rsidRPr="00634903">
        <w:rPr>
          <w:rFonts w:ascii="Times New Roman" w:hAnsi="Times New Roman" w:cs="Times New Roman"/>
          <w:sz w:val="24"/>
          <w:szCs w:val="24"/>
          <w:lang w:val="en-US"/>
        </w:rPr>
        <w:t>.</w:t>
      </w:r>
    </w:p>
    <w:p w14:paraId="47376301" w14:textId="15C7FA76" w:rsidR="00742A92" w:rsidRPr="00634903" w:rsidRDefault="00AB1F24" w:rsidP="00D507CF">
      <w:pPr>
        <w:spacing w:line="480" w:lineRule="auto"/>
        <w:ind w:firstLine="708"/>
        <w:jc w:val="both"/>
        <w:rPr>
          <w:rFonts w:ascii="Times New Roman" w:hAnsi="Times New Roman" w:cs="Times New Roman"/>
          <w:sz w:val="24"/>
          <w:szCs w:val="24"/>
          <w:lang w:val="en-US"/>
        </w:rPr>
      </w:pPr>
      <w:r w:rsidRPr="00634903">
        <w:rPr>
          <w:rFonts w:ascii="Times New Roman" w:hAnsi="Times New Roman" w:cs="Times New Roman"/>
          <w:sz w:val="24"/>
          <w:szCs w:val="24"/>
          <w:lang w:val="en-US"/>
        </w:rPr>
        <w:t xml:space="preserve">Learner corpora </w:t>
      </w:r>
      <w:r w:rsidR="001D694E" w:rsidRPr="00634903">
        <w:rPr>
          <w:rFonts w:ascii="Times New Roman" w:hAnsi="Times New Roman" w:cs="Times New Roman"/>
          <w:sz w:val="24"/>
          <w:szCs w:val="24"/>
          <w:lang w:val="en-US"/>
        </w:rPr>
        <w:t xml:space="preserve">have emerged as valuable </w:t>
      </w:r>
      <w:r w:rsidR="0035781A" w:rsidRPr="00634903">
        <w:rPr>
          <w:rFonts w:ascii="Times New Roman" w:hAnsi="Times New Roman" w:cs="Times New Roman"/>
          <w:sz w:val="24"/>
          <w:szCs w:val="24"/>
          <w:lang w:val="en-US"/>
        </w:rPr>
        <w:t xml:space="preserve">data </w:t>
      </w:r>
      <w:r w:rsidR="006C4594" w:rsidRPr="00634903">
        <w:rPr>
          <w:rFonts w:ascii="Times New Roman" w:hAnsi="Times New Roman" w:cs="Times New Roman"/>
          <w:sz w:val="24"/>
          <w:szCs w:val="24"/>
          <w:lang w:val="en-US"/>
        </w:rPr>
        <w:t>sources</w:t>
      </w:r>
      <w:r w:rsidR="0035781A" w:rsidRPr="00634903">
        <w:rPr>
          <w:rFonts w:ascii="Times New Roman" w:hAnsi="Times New Roman" w:cs="Times New Roman"/>
          <w:sz w:val="24"/>
          <w:szCs w:val="24"/>
          <w:lang w:val="en-US"/>
        </w:rPr>
        <w:t xml:space="preserve"> for analyzing </w:t>
      </w:r>
      <w:r w:rsidR="006C4594" w:rsidRPr="00634903">
        <w:rPr>
          <w:rFonts w:ascii="Times New Roman" w:hAnsi="Times New Roman" w:cs="Times New Roman"/>
          <w:sz w:val="24"/>
          <w:szCs w:val="24"/>
          <w:lang w:val="en-US"/>
        </w:rPr>
        <w:t>how</w:t>
      </w:r>
      <w:r w:rsidR="00BB3DE7" w:rsidRPr="00634903">
        <w:rPr>
          <w:rFonts w:ascii="Times New Roman" w:hAnsi="Times New Roman" w:cs="Times New Roman"/>
          <w:sz w:val="24"/>
          <w:szCs w:val="24"/>
          <w:lang w:val="en-US"/>
        </w:rPr>
        <w:t xml:space="preserve"> </w:t>
      </w:r>
      <w:r w:rsidR="0035781A" w:rsidRPr="00634903">
        <w:rPr>
          <w:rFonts w:ascii="Times New Roman" w:hAnsi="Times New Roman" w:cs="Times New Roman"/>
          <w:sz w:val="24"/>
          <w:szCs w:val="24"/>
          <w:lang w:val="en-US"/>
        </w:rPr>
        <w:t>these</w:t>
      </w:r>
      <w:r w:rsidR="00BB3DE7" w:rsidRPr="00634903">
        <w:rPr>
          <w:rFonts w:ascii="Times New Roman" w:hAnsi="Times New Roman" w:cs="Times New Roman"/>
          <w:sz w:val="24"/>
          <w:szCs w:val="24"/>
          <w:lang w:val="en-US"/>
        </w:rPr>
        <w:t xml:space="preserve"> factors </w:t>
      </w:r>
      <w:r w:rsidR="006C4594" w:rsidRPr="00634903">
        <w:rPr>
          <w:rFonts w:ascii="Times New Roman" w:hAnsi="Times New Roman" w:cs="Times New Roman"/>
          <w:sz w:val="24"/>
          <w:szCs w:val="24"/>
          <w:lang w:val="en-US"/>
        </w:rPr>
        <w:t>impact</w:t>
      </w:r>
      <w:r w:rsidR="00BB3DE7" w:rsidRPr="00634903">
        <w:rPr>
          <w:rFonts w:ascii="Times New Roman" w:hAnsi="Times New Roman" w:cs="Times New Roman"/>
          <w:sz w:val="24"/>
          <w:szCs w:val="24"/>
          <w:lang w:val="en-US"/>
        </w:rPr>
        <w:t xml:space="preserve"> second/foreign language use </w:t>
      </w:r>
      <w:r w:rsidR="00391BCC" w:rsidRPr="00634903">
        <w:rPr>
          <w:rFonts w:ascii="Times New Roman" w:hAnsi="Times New Roman" w:cs="Times New Roman"/>
          <w:sz w:val="24"/>
          <w:szCs w:val="24"/>
          <w:lang w:val="en-US"/>
        </w:rPr>
        <w:t xml:space="preserve">and development. </w:t>
      </w:r>
      <w:r w:rsidR="00EB356A" w:rsidRPr="00634903">
        <w:rPr>
          <w:rFonts w:ascii="Times New Roman" w:hAnsi="Times New Roman" w:cs="Times New Roman"/>
          <w:sz w:val="24"/>
          <w:szCs w:val="24"/>
          <w:lang w:val="en-US"/>
        </w:rPr>
        <w:t xml:space="preserve">Moreover, they </w:t>
      </w:r>
      <w:r w:rsidR="00221B42" w:rsidRPr="00634903">
        <w:rPr>
          <w:rFonts w:ascii="Times New Roman" w:hAnsi="Times New Roman" w:cs="Times New Roman"/>
          <w:sz w:val="24"/>
          <w:szCs w:val="24"/>
          <w:lang w:val="en-US"/>
        </w:rPr>
        <w:t xml:space="preserve">have played a </w:t>
      </w:r>
      <w:r w:rsidR="00FB24C1" w:rsidRPr="00634903">
        <w:rPr>
          <w:rFonts w:ascii="Times New Roman" w:hAnsi="Times New Roman" w:cs="Times New Roman"/>
          <w:sz w:val="24"/>
          <w:szCs w:val="24"/>
          <w:lang w:val="en-US"/>
        </w:rPr>
        <w:t>pivotal</w:t>
      </w:r>
      <w:r w:rsidR="00221B42" w:rsidRPr="00634903">
        <w:rPr>
          <w:rFonts w:ascii="Times New Roman" w:hAnsi="Times New Roman" w:cs="Times New Roman"/>
          <w:sz w:val="24"/>
          <w:szCs w:val="24"/>
          <w:lang w:val="en-US"/>
        </w:rPr>
        <w:t xml:space="preserve"> role in </w:t>
      </w:r>
      <w:r w:rsidR="009C4459" w:rsidRPr="00634903">
        <w:rPr>
          <w:rFonts w:ascii="Times New Roman" w:hAnsi="Times New Roman" w:cs="Times New Roman"/>
          <w:sz w:val="24"/>
          <w:szCs w:val="24"/>
          <w:lang w:val="en-US"/>
        </w:rPr>
        <w:t>recent efforts to revise and refine</w:t>
      </w:r>
      <w:r w:rsidR="00DB1AA2" w:rsidRPr="00634903">
        <w:rPr>
          <w:rFonts w:ascii="Times New Roman" w:hAnsi="Times New Roman" w:cs="Times New Roman"/>
          <w:sz w:val="24"/>
          <w:szCs w:val="24"/>
          <w:lang w:val="en-US"/>
        </w:rPr>
        <w:t xml:space="preserve"> </w:t>
      </w:r>
      <w:r w:rsidR="004C5E48" w:rsidRPr="00634903">
        <w:rPr>
          <w:rFonts w:ascii="Times New Roman" w:hAnsi="Times New Roman" w:cs="Times New Roman"/>
          <w:sz w:val="24"/>
          <w:szCs w:val="24"/>
          <w:lang w:val="en-US"/>
        </w:rPr>
        <w:t>exis</w:t>
      </w:r>
      <w:r w:rsidR="004C4B07" w:rsidRPr="00634903">
        <w:rPr>
          <w:rFonts w:ascii="Times New Roman" w:hAnsi="Times New Roman" w:cs="Times New Roman"/>
          <w:sz w:val="24"/>
          <w:szCs w:val="24"/>
          <w:lang w:val="en-US"/>
        </w:rPr>
        <w:t>t</w:t>
      </w:r>
      <w:r w:rsidR="004C5E48" w:rsidRPr="00634903">
        <w:rPr>
          <w:rFonts w:ascii="Times New Roman" w:hAnsi="Times New Roman" w:cs="Times New Roman"/>
          <w:sz w:val="24"/>
          <w:szCs w:val="24"/>
          <w:lang w:val="en-US"/>
        </w:rPr>
        <w:t>ing</w:t>
      </w:r>
      <w:r w:rsidR="00F16EF3" w:rsidRPr="00634903">
        <w:rPr>
          <w:rFonts w:ascii="Times New Roman" w:hAnsi="Times New Roman" w:cs="Times New Roman"/>
          <w:sz w:val="24"/>
          <w:szCs w:val="24"/>
          <w:lang w:val="en-US"/>
        </w:rPr>
        <w:t xml:space="preserve"> constructs</w:t>
      </w:r>
      <w:r w:rsidR="004C5E48" w:rsidRPr="00634903">
        <w:rPr>
          <w:rFonts w:ascii="Times New Roman" w:hAnsi="Times New Roman" w:cs="Times New Roman"/>
          <w:sz w:val="24"/>
          <w:szCs w:val="24"/>
          <w:lang w:val="en-US"/>
        </w:rPr>
        <w:t xml:space="preserve"> within the field of SLA</w:t>
      </w:r>
      <w:r w:rsidR="00221B42" w:rsidRPr="00634903">
        <w:rPr>
          <w:rFonts w:ascii="Times New Roman" w:hAnsi="Times New Roman" w:cs="Times New Roman"/>
          <w:sz w:val="24"/>
          <w:szCs w:val="24"/>
          <w:lang w:val="en-US"/>
        </w:rPr>
        <w:t xml:space="preserve">. </w:t>
      </w:r>
      <w:r w:rsidR="00F87724" w:rsidRPr="00634903">
        <w:rPr>
          <w:rFonts w:ascii="Times New Roman" w:hAnsi="Times New Roman" w:cs="Times New Roman"/>
          <w:sz w:val="24"/>
          <w:szCs w:val="24"/>
          <w:lang w:val="en-US"/>
        </w:rPr>
        <w:t xml:space="preserve">By </w:t>
      </w:r>
      <w:r w:rsidR="00FB24C1" w:rsidRPr="00634903">
        <w:rPr>
          <w:rFonts w:ascii="Times New Roman" w:hAnsi="Times New Roman" w:cs="Times New Roman"/>
          <w:sz w:val="24"/>
          <w:szCs w:val="24"/>
          <w:lang w:val="en-US"/>
        </w:rPr>
        <w:t xml:space="preserve">providing </w:t>
      </w:r>
      <w:r w:rsidR="00F87724" w:rsidRPr="00634903">
        <w:rPr>
          <w:rFonts w:ascii="Times New Roman" w:hAnsi="Times New Roman" w:cs="Times New Roman"/>
          <w:sz w:val="24"/>
          <w:szCs w:val="24"/>
          <w:lang w:val="en-US"/>
        </w:rPr>
        <w:t xml:space="preserve">a large empirical basis, learner corpora </w:t>
      </w:r>
      <w:r w:rsidR="00234A15" w:rsidRPr="00634903">
        <w:rPr>
          <w:rFonts w:ascii="Times New Roman" w:hAnsi="Times New Roman" w:cs="Times New Roman"/>
          <w:sz w:val="24"/>
          <w:szCs w:val="24"/>
          <w:lang w:val="en-US"/>
        </w:rPr>
        <w:t xml:space="preserve">have </w:t>
      </w:r>
      <w:r w:rsidR="00F87724" w:rsidRPr="00634903">
        <w:rPr>
          <w:rFonts w:ascii="Times New Roman" w:hAnsi="Times New Roman" w:cs="Times New Roman"/>
          <w:sz w:val="24"/>
          <w:szCs w:val="24"/>
          <w:lang w:val="en-US"/>
        </w:rPr>
        <w:t>also</w:t>
      </w:r>
      <w:r w:rsidR="00234A15" w:rsidRPr="00634903">
        <w:rPr>
          <w:rFonts w:ascii="Times New Roman" w:hAnsi="Times New Roman" w:cs="Times New Roman"/>
          <w:sz w:val="24"/>
          <w:szCs w:val="24"/>
          <w:lang w:val="en-US"/>
        </w:rPr>
        <w:t xml:space="preserve"> </w:t>
      </w:r>
      <w:r w:rsidR="003B37C7" w:rsidRPr="00634903">
        <w:rPr>
          <w:rFonts w:ascii="Times New Roman" w:hAnsi="Times New Roman" w:cs="Times New Roman"/>
          <w:sz w:val="24"/>
          <w:szCs w:val="24"/>
          <w:lang w:val="en-US"/>
        </w:rPr>
        <w:t>begun to facilitate</w:t>
      </w:r>
      <w:r w:rsidR="00F87724" w:rsidRPr="00634903">
        <w:rPr>
          <w:rFonts w:ascii="Times New Roman" w:hAnsi="Times New Roman" w:cs="Times New Roman"/>
          <w:sz w:val="24"/>
          <w:szCs w:val="24"/>
          <w:lang w:val="en-US"/>
        </w:rPr>
        <w:t xml:space="preserve"> the testing of </w:t>
      </w:r>
      <w:r w:rsidR="00C73C45" w:rsidRPr="00634903">
        <w:rPr>
          <w:rFonts w:ascii="Times New Roman" w:hAnsi="Times New Roman" w:cs="Times New Roman"/>
          <w:sz w:val="24"/>
          <w:szCs w:val="24"/>
          <w:lang w:val="en-US"/>
        </w:rPr>
        <w:t xml:space="preserve">SLA </w:t>
      </w:r>
      <w:r w:rsidR="00E22634" w:rsidRPr="00634903">
        <w:rPr>
          <w:rFonts w:ascii="Times New Roman" w:hAnsi="Times New Roman" w:cs="Times New Roman"/>
          <w:sz w:val="24"/>
          <w:szCs w:val="24"/>
          <w:lang w:val="en-US"/>
        </w:rPr>
        <w:t>claims and hypothese</w:t>
      </w:r>
      <w:r w:rsidR="004C4B07" w:rsidRPr="00634903">
        <w:rPr>
          <w:rFonts w:ascii="Times New Roman" w:hAnsi="Times New Roman" w:cs="Times New Roman"/>
          <w:sz w:val="24"/>
          <w:szCs w:val="24"/>
          <w:lang w:val="en-US"/>
        </w:rPr>
        <w:t>s</w:t>
      </w:r>
      <w:r w:rsidR="00345B1F" w:rsidRPr="00634903">
        <w:rPr>
          <w:rFonts w:ascii="Times New Roman" w:hAnsi="Times New Roman" w:cs="Times New Roman"/>
          <w:sz w:val="24"/>
          <w:szCs w:val="24"/>
          <w:lang w:val="en-US"/>
        </w:rPr>
        <w:t>.</w:t>
      </w:r>
      <w:r w:rsidR="006461E6" w:rsidRPr="00634903">
        <w:rPr>
          <w:rFonts w:ascii="Times New Roman" w:hAnsi="Times New Roman" w:cs="Times New Roman"/>
          <w:sz w:val="24"/>
          <w:szCs w:val="24"/>
          <w:lang w:val="en-US"/>
        </w:rPr>
        <w:t xml:space="preserve"> </w:t>
      </w:r>
      <w:r w:rsidR="009F0441" w:rsidRPr="00634903">
        <w:rPr>
          <w:rFonts w:ascii="Times New Roman" w:hAnsi="Times New Roman" w:cs="Times New Roman"/>
          <w:sz w:val="24"/>
          <w:szCs w:val="24"/>
          <w:lang w:val="en-US"/>
        </w:rPr>
        <w:t>Th</w:t>
      </w:r>
      <w:r w:rsidR="003B61FF" w:rsidRPr="00634903">
        <w:rPr>
          <w:rFonts w:ascii="Times New Roman" w:hAnsi="Times New Roman" w:cs="Times New Roman"/>
          <w:sz w:val="24"/>
          <w:szCs w:val="24"/>
          <w:lang w:val="en-US"/>
        </w:rPr>
        <w:t>ese</w:t>
      </w:r>
      <w:r w:rsidR="009F0441" w:rsidRPr="00634903">
        <w:rPr>
          <w:rFonts w:ascii="Times New Roman" w:hAnsi="Times New Roman" w:cs="Times New Roman"/>
          <w:sz w:val="24"/>
          <w:szCs w:val="24"/>
          <w:lang w:val="en-US"/>
        </w:rPr>
        <w:t xml:space="preserve"> development</w:t>
      </w:r>
      <w:r w:rsidR="003B61FF" w:rsidRPr="00634903">
        <w:rPr>
          <w:rFonts w:ascii="Times New Roman" w:hAnsi="Times New Roman" w:cs="Times New Roman"/>
          <w:sz w:val="24"/>
          <w:szCs w:val="24"/>
          <w:lang w:val="en-US"/>
        </w:rPr>
        <w:t>s are</w:t>
      </w:r>
      <w:r w:rsidR="009F0441" w:rsidRPr="00634903">
        <w:rPr>
          <w:rFonts w:ascii="Times New Roman" w:hAnsi="Times New Roman" w:cs="Times New Roman"/>
          <w:sz w:val="24"/>
          <w:szCs w:val="24"/>
          <w:lang w:val="en-US"/>
        </w:rPr>
        <w:t xml:space="preserve"> far from trivial.</w:t>
      </w:r>
      <w:r w:rsidR="00914802" w:rsidRPr="00634903">
        <w:rPr>
          <w:rFonts w:ascii="Times New Roman" w:hAnsi="Times New Roman" w:cs="Times New Roman"/>
          <w:sz w:val="24"/>
          <w:szCs w:val="24"/>
          <w:lang w:val="en-US"/>
        </w:rPr>
        <w:t xml:space="preserve"> </w:t>
      </w:r>
      <w:r w:rsidR="0069327D" w:rsidRPr="00634903">
        <w:rPr>
          <w:rFonts w:ascii="Times New Roman" w:hAnsi="Times New Roman" w:cs="Times New Roman"/>
          <w:sz w:val="24"/>
          <w:szCs w:val="24"/>
          <w:lang w:val="en-US"/>
        </w:rPr>
        <w:t xml:space="preserve">Until recently, </w:t>
      </w:r>
      <w:r w:rsidR="000E47FC" w:rsidRPr="00634903">
        <w:rPr>
          <w:rFonts w:ascii="Times New Roman" w:hAnsi="Times New Roman" w:cs="Times New Roman"/>
          <w:sz w:val="24"/>
          <w:szCs w:val="24"/>
          <w:lang w:val="en-US"/>
        </w:rPr>
        <w:t xml:space="preserve">attempts </w:t>
      </w:r>
      <w:r w:rsidR="00DB4991" w:rsidRPr="00634903">
        <w:rPr>
          <w:rFonts w:ascii="Times New Roman" w:hAnsi="Times New Roman" w:cs="Times New Roman"/>
          <w:sz w:val="24"/>
          <w:szCs w:val="24"/>
          <w:lang w:val="en-US"/>
        </w:rPr>
        <w:t xml:space="preserve">to </w:t>
      </w:r>
      <w:r w:rsidR="000E47FC" w:rsidRPr="00634903">
        <w:rPr>
          <w:rFonts w:ascii="Times New Roman" w:hAnsi="Times New Roman" w:cs="Times New Roman"/>
          <w:sz w:val="24"/>
          <w:szCs w:val="24"/>
          <w:lang w:val="en-US"/>
        </w:rPr>
        <w:t>offer</w:t>
      </w:r>
      <w:r w:rsidR="00DB4991" w:rsidRPr="00634903">
        <w:rPr>
          <w:rFonts w:ascii="Times New Roman" w:hAnsi="Times New Roman" w:cs="Times New Roman"/>
          <w:sz w:val="24"/>
          <w:szCs w:val="24"/>
          <w:lang w:val="en-US"/>
        </w:rPr>
        <w:t xml:space="preserve"> underlying explanations for SLA observations </w:t>
      </w:r>
      <w:r w:rsidR="008852E1" w:rsidRPr="00634903">
        <w:rPr>
          <w:rFonts w:ascii="Times New Roman" w:hAnsi="Times New Roman" w:cs="Times New Roman"/>
          <w:sz w:val="24"/>
          <w:szCs w:val="24"/>
          <w:lang w:val="en-US"/>
        </w:rPr>
        <w:t xml:space="preserve">such as </w:t>
      </w:r>
      <w:r w:rsidR="007B0721" w:rsidRPr="00634903">
        <w:rPr>
          <w:rFonts w:ascii="Times New Roman" w:hAnsi="Times New Roman" w:cs="Times New Roman"/>
          <w:sz w:val="24"/>
          <w:szCs w:val="24"/>
          <w:lang w:val="en-US"/>
        </w:rPr>
        <w:t>the</w:t>
      </w:r>
      <w:r w:rsidR="00810CA6" w:rsidRPr="00634903">
        <w:rPr>
          <w:rFonts w:ascii="Times New Roman" w:hAnsi="Times New Roman" w:cs="Times New Roman"/>
          <w:sz w:val="24"/>
          <w:szCs w:val="24"/>
          <w:lang w:val="en-US"/>
        </w:rPr>
        <w:t xml:space="preserve"> predictable stages in the acquisition of a given structure or </w:t>
      </w:r>
      <w:r w:rsidR="00A44979" w:rsidRPr="00634903">
        <w:rPr>
          <w:rFonts w:ascii="Times New Roman" w:hAnsi="Times New Roman" w:cs="Times New Roman"/>
          <w:sz w:val="24"/>
          <w:szCs w:val="24"/>
          <w:lang w:val="en-US"/>
        </w:rPr>
        <w:t xml:space="preserve">the limited influence of </w:t>
      </w:r>
      <w:r w:rsidR="008A4D59" w:rsidRPr="00634903">
        <w:rPr>
          <w:rFonts w:ascii="Times New Roman" w:hAnsi="Times New Roman" w:cs="Times New Roman"/>
          <w:sz w:val="24"/>
          <w:szCs w:val="24"/>
          <w:lang w:val="en-US"/>
        </w:rPr>
        <w:t xml:space="preserve">a learner’s first language on SLA </w:t>
      </w:r>
      <w:r w:rsidR="00892E90" w:rsidRPr="00634903">
        <w:rPr>
          <w:rFonts w:ascii="Times New Roman" w:hAnsi="Times New Roman" w:cs="Times New Roman"/>
          <w:sz w:val="24"/>
          <w:szCs w:val="24"/>
          <w:lang w:val="en-US"/>
        </w:rPr>
        <w:t xml:space="preserve">(VanPatten </w:t>
      </w:r>
      <w:r w:rsidR="00187BD0">
        <w:rPr>
          <w:rFonts w:ascii="Times New Roman" w:hAnsi="Times New Roman" w:cs="Times New Roman"/>
          <w:sz w:val="24"/>
          <w:szCs w:val="24"/>
          <w:lang w:val="en-US"/>
        </w:rPr>
        <w:t>and</w:t>
      </w:r>
      <w:r w:rsidR="00892E90" w:rsidRPr="00634903">
        <w:rPr>
          <w:rFonts w:ascii="Times New Roman" w:hAnsi="Times New Roman" w:cs="Times New Roman"/>
          <w:sz w:val="24"/>
          <w:szCs w:val="24"/>
          <w:lang w:val="en-US"/>
        </w:rPr>
        <w:t xml:space="preserve"> Williams 2015), </w:t>
      </w:r>
      <w:r w:rsidR="00DB4991" w:rsidRPr="00634903">
        <w:rPr>
          <w:rFonts w:ascii="Times New Roman" w:hAnsi="Times New Roman" w:cs="Times New Roman"/>
          <w:sz w:val="24"/>
          <w:szCs w:val="24"/>
          <w:lang w:val="en-US"/>
        </w:rPr>
        <w:t xml:space="preserve">and test corresponding hypotheses were </w:t>
      </w:r>
      <w:r w:rsidR="00842495" w:rsidRPr="00634903">
        <w:rPr>
          <w:rFonts w:ascii="Times New Roman" w:hAnsi="Times New Roman" w:cs="Times New Roman"/>
          <w:sz w:val="24"/>
          <w:szCs w:val="24"/>
          <w:lang w:val="en-US"/>
        </w:rPr>
        <w:t>usually based on</w:t>
      </w:r>
      <w:r w:rsidR="00DB4991" w:rsidRPr="00634903">
        <w:rPr>
          <w:rFonts w:ascii="Times New Roman" w:hAnsi="Times New Roman" w:cs="Times New Roman"/>
          <w:sz w:val="24"/>
          <w:szCs w:val="24"/>
          <w:lang w:val="en-US"/>
        </w:rPr>
        <w:t xml:space="preserve"> </w:t>
      </w:r>
      <w:r w:rsidR="00892E90" w:rsidRPr="00634903">
        <w:rPr>
          <w:rFonts w:ascii="Times New Roman" w:hAnsi="Times New Roman" w:cs="Times New Roman"/>
          <w:sz w:val="24"/>
          <w:szCs w:val="24"/>
          <w:lang w:val="en-US"/>
        </w:rPr>
        <w:t>data types other than learner corpora.</w:t>
      </w:r>
      <w:r w:rsidR="009F660B" w:rsidRPr="00634903">
        <w:rPr>
          <w:rFonts w:ascii="Times New Roman" w:hAnsi="Times New Roman" w:cs="Times New Roman"/>
          <w:sz w:val="24"/>
          <w:szCs w:val="24"/>
          <w:lang w:val="en-US"/>
        </w:rPr>
        <w:t xml:space="preserve"> </w:t>
      </w:r>
      <w:r w:rsidR="00013F75" w:rsidRPr="00634903">
        <w:rPr>
          <w:rFonts w:ascii="Times New Roman" w:hAnsi="Times New Roman" w:cs="Times New Roman"/>
          <w:sz w:val="24"/>
          <w:szCs w:val="24"/>
          <w:lang w:val="en-US"/>
        </w:rPr>
        <w:t xml:space="preserve">Various factors contributed to this situation, one of which was the nature of </w:t>
      </w:r>
      <w:r w:rsidR="000107E1" w:rsidRPr="00634903">
        <w:rPr>
          <w:rFonts w:ascii="Times New Roman" w:hAnsi="Times New Roman" w:cs="Times New Roman"/>
          <w:sz w:val="24"/>
          <w:szCs w:val="24"/>
          <w:lang w:val="en-US"/>
        </w:rPr>
        <w:t>available learner corpora</w:t>
      </w:r>
      <w:r w:rsidR="00013F75" w:rsidRPr="00634903">
        <w:rPr>
          <w:rFonts w:ascii="Times New Roman" w:hAnsi="Times New Roman" w:cs="Times New Roman"/>
          <w:sz w:val="24"/>
          <w:szCs w:val="24"/>
          <w:lang w:val="en-US"/>
        </w:rPr>
        <w:t>. Historically, these corpora were predominantly</w:t>
      </w:r>
      <w:r w:rsidR="00B21380" w:rsidRPr="00634903">
        <w:rPr>
          <w:rFonts w:ascii="Times New Roman" w:hAnsi="Times New Roman" w:cs="Times New Roman"/>
          <w:sz w:val="24"/>
          <w:szCs w:val="24"/>
          <w:lang w:val="en-US"/>
        </w:rPr>
        <w:t xml:space="preserve"> </w:t>
      </w:r>
      <w:r w:rsidR="008423F6" w:rsidRPr="00634903">
        <w:rPr>
          <w:rFonts w:ascii="Times New Roman" w:hAnsi="Times New Roman" w:cs="Times New Roman"/>
          <w:sz w:val="24"/>
          <w:szCs w:val="24"/>
          <w:lang w:val="en-US"/>
        </w:rPr>
        <w:t>comprised of</w:t>
      </w:r>
      <w:r w:rsidR="00F949E1" w:rsidRPr="00634903">
        <w:rPr>
          <w:rFonts w:ascii="Times New Roman" w:hAnsi="Times New Roman" w:cs="Times New Roman"/>
          <w:sz w:val="24"/>
          <w:szCs w:val="24"/>
          <w:lang w:val="en-US"/>
        </w:rPr>
        <w:t xml:space="preserve"> written</w:t>
      </w:r>
      <w:r w:rsidR="008423F6" w:rsidRPr="00634903">
        <w:rPr>
          <w:rFonts w:ascii="Times New Roman" w:hAnsi="Times New Roman" w:cs="Times New Roman"/>
          <w:sz w:val="24"/>
          <w:szCs w:val="24"/>
          <w:lang w:val="en-US"/>
        </w:rPr>
        <w:t xml:space="preserve"> data</w:t>
      </w:r>
      <w:r w:rsidR="00F949E1" w:rsidRPr="00634903">
        <w:rPr>
          <w:rFonts w:ascii="Times New Roman" w:hAnsi="Times New Roman" w:cs="Times New Roman"/>
          <w:sz w:val="24"/>
          <w:szCs w:val="24"/>
          <w:lang w:val="en-US"/>
        </w:rPr>
        <w:t>, cross-sectional</w:t>
      </w:r>
      <w:r w:rsidR="008423F6" w:rsidRPr="00634903">
        <w:rPr>
          <w:rFonts w:ascii="Times New Roman" w:hAnsi="Times New Roman" w:cs="Times New Roman"/>
          <w:sz w:val="24"/>
          <w:szCs w:val="24"/>
          <w:lang w:val="en-US"/>
        </w:rPr>
        <w:t xml:space="preserve"> in nature</w:t>
      </w:r>
      <w:r w:rsidR="00F949E1" w:rsidRPr="00634903">
        <w:rPr>
          <w:rFonts w:ascii="Times New Roman" w:hAnsi="Times New Roman" w:cs="Times New Roman"/>
          <w:sz w:val="24"/>
          <w:szCs w:val="24"/>
          <w:lang w:val="en-US"/>
        </w:rPr>
        <w:t xml:space="preserve"> and </w:t>
      </w:r>
      <w:r w:rsidR="001D1F60" w:rsidRPr="00634903">
        <w:rPr>
          <w:rFonts w:ascii="Times New Roman" w:hAnsi="Times New Roman" w:cs="Times New Roman"/>
          <w:sz w:val="24"/>
          <w:szCs w:val="24"/>
          <w:lang w:val="en-US"/>
        </w:rPr>
        <w:t>primarily</w:t>
      </w:r>
      <w:r w:rsidR="00F949E1" w:rsidRPr="00634903">
        <w:rPr>
          <w:rFonts w:ascii="Times New Roman" w:hAnsi="Times New Roman" w:cs="Times New Roman"/>
          <w:sz w:val="24"/>
          <w:szCs w:val="24"/>
          <w:lang w:val="en-US"/>
        </w:rPr>
        <w:t xml:space="preserve"> </w:t>
      </w:r>
      <w:r w:rsidR="008423F6" w:rsidRPr="00634903">
        <w:rPr>
          <w:rFonts w:ascii="Times New Roman" w:hAnsi="Times New Roman" w:cs="Times New Roman"/>
          <w:sz w:val="24"/>
          <w:szCs w:val="24"/>
          <w:lang w:val="en-US"/>
        </w:rPr>
        <w:t xml:space="preserve">sourced </w:t>
      </w:r>
      <w:r w:rsidR="00F949E1" w:rsidRPr="00634903">
        <w:rPr>
          <w:rFonts w:ascii="Times New Roman" w:hAnsi="Times New Roman" w:cs="Times New Roman"/>
          <w:sz w:val="24"/>
          <w:szCs w:val="24"/>
          <w:lang w:val="en-US"/>
        </w:rPr>
        <w:t>from advanced learners of English</w:t>
      </w:r>
      <w:r w:rsidR="00891B45" w:rsidRPr="00634903">
        <w:rPr>
          <w:rFonts w:ascii="Times New Roman" w:hAnsi="Times New Roman" w:cs="Times New Roman"/>
          <w:sz w:val="24"/>
          <w:szCs w:val="24"/>
          <w:lang w:val="en-US"/>
        </w:rPr>
        <w:t xml:space="preserve">. Consequently, they </w:t>
      </w:r>
      <w:r w:rsidR="00F949E1" w:rsidRPr="00634903">
        <w:rPr>
          <w:rFonts w:ascii="Times New Roman" w:hAnsi="Times New Roman" w:cs="Times New Roman"/>
          <w:sz w:val="24"/>
          <w:szCs w:val="24"/>
          <w:lang w:val="en-US"/>
        </w:rPr>
        <w:t xml:space="preserve">were </w:t>
      </w:r>
      <w:r w:rsidR="001D1F60" w:rsidRPr="00634903">
        <w:rPr>
          <w:rFonts w:ascii="Times New Roman" w:hAnsi="Times New Roman" w:cs="Times New Roman"/>
          <w:sz w:val="24"/>
          <w:szCs w:val="24"/>
          <w:lang w:val="en-US"/>
        </w:rPr>
        <w:t xml:space="preserve">not always </w:t>
      </w:r>
      <w:r w:rsidR="00891B45" w:rsidRPr="00634903">
        <w:rPr>
          <w:rFonts w:ascii="Times New Roman" w:hAnsi="Times New Roman" w:cs="Times New Roman"/>
          <w:sz w:val="24"/>
          <w:szCs w:val="24"/>
          <w:lang w:val="en-US"/>
        </w:rPr>
        <w:t xml:space="preserve">perceived as the ideal type of data required by SLA </w:t>
      </w:r>
      <w:r w:rsidR="00B21380" w:rsidRPr="00634903">
        <w:rPr>
          <w:rFonts w:ascii="Times New Roman" w:hAnsi="Times New Roman" w:cs="Times New Roman"/>
          <w:sz w:val="24"/>
          <w:szCs w:val="24"/>
          <w:lang w:val="en-US"/>
        </w:rPr>
        <w:t>researchers</w:t>
      </w:r>
      <w:r w:rsidR="00F949E1" w:rsidRPr="00634903">
        <w:rPr>
          <w:rFonts w:ascii="Times New Roman" w:hAnsi="Times New Roman" w:cs="Times New Roman"/>
          <w:sz w:val="24"/>
          <w:szCs w:val="24"/>
          <w:lang w:val="en-US"/>
        </w:rPr>
        <w:t xml:space="preserve"> (Myles 2005: 388</w:t>
      </w:r>
      <w:r w:rsidR="00FF2650" w:rsidRPr="00634903">
        <w:rPr>
          <w:rFonts w:ascii="Times New Roman" w:hAnsi="Times New Roman" w:cs="Times New Roman"/>
          <w:sz w:val="24"/>
          <w:szCs w:val="24"/>
          <w:lang w:val="en-US"/>
        </w:rPr>
        <w:t xml:space="preserve">; see also Myles, </w:t>
      </w:r>
      <w:r w:rsidR="00C524F0" w:rsidRPr="00634903">
        <w:rPr>
          <w:rFonts w:ascii="Times New Roman" w:hAnsi="Times New Roman" w:cs="Times New Roman"/>
          <w:sz w:val="24"/>
          <w:szCs w:val="24"/>
          <w:lang w:val="en-US"/>
        </w:rPr>
        <w:t>2008, 2015</w:t>
      </w:r>
      <w:r w:rsidR="00F949E1" w:rsidRPr="00634903">
        <w:rPr>
          <w:rFonts w:ascii="Times New Roman" w:hAnsi="Times New Roman" w:cs="Times New Roman"/>
          <w:sz w:val="24"/>
          <w:szCs w:val="24"/>
          <w:lang w:val="en-US"/>
        </w:rPr>
        <w:t>).</w:t>
      </w:r>
      <w:r w:rsidR="0016354D" w:rsidRPr="00634903">
        <w:rPr>
          <w:rFonts w:ascii="Times New Roman" w:hAnsi="Times New Roman" w:cs="Times New Roman"/>
          <w:sz w:val="24"/>
          <w:szCs w:val="24"/>
          <w:lang w:val="en-US"/>
        </w:rPr>
        <w:t xml:space="preserve"> </w:t>
      </w:r>
    </w:p>
    <w:p w14:paraId="07251518" w14:textId="699D51E5" w:rsidR="00563A5B" w:rsidRPr="0076647D" w:rsidRDefault="005A60F4" w:rsidP="000C2057">
      <w:pPr>
        <w:spacing w:line="480" w:lineRule="auto"/>
        <w:ind w:firstLine="708"/>
        <w:jc w:val="both"/>
        <w:rPr>
          <w:rFonts w:ascii="Times New Roman" w:hAnsi="Times New Roman" w:cs="Times New Roman"/>
          <w:sz w:val="24"/>
          <w:szCs w:val="24"/>
          <w:lang w:val="en-US"/>
        </w:rPr>
      </w:pPr>
      <w:r w:rsidRPr="00634903">
        <w:rPr>
          <w:rFonts w:ascii="Times New Roman" w:hAnsi="Times New Roman" w:cs="Times New Roman"/>
          <w:sz w:val="24"/>
          <w:szCs w:val="24"/>
          <w:lang w:val="en-US"/>
        </w:rPr>
        <w:t xml:space="preserve">The </w:t>
      </w:r>
      <w:r w:rsidR="00B34D32" w:rsidRPr="00634903">
        <w:rPr>
          <w:rFonts w:ascii="Times New Roman" w:hAnsi="Times New Roman" w:cs="Times New Roman"/>
          <w:sz w:val="24"/>
          <w:szCs w:val="24"/>
          <w:lang w:val="en-US"/>
        </w:rPr>
        <w:t>recent years have witnessed</w:t>
      </w:r>
      <w:r w:rsidR="000F0D8E" w:rsidRPr="00634903">
        <w:rPr>
          <w:rFonts w:ascii="Times New Roman" w:hAnsi="Times New Roman" w:cs="Times New Roman"/>
          <w:sz w:val="24"/>
          <w:szCs w:val="24"/>
          <w:lang w:val="en-US"/>
        </w:rPr>
        <w:t xml:space="preserve"> a significant advancement</w:t>
      </w:r>
      <w:r w:rsidRPr="00634903">
        <w:rPr>
          <w:rFonts w:ascii="Times New Roman" w:hAnsi="Times New Roman" w:cs="Times New Roman"/>
          <w:sz w:val="24"/>
          <w:szCs w:val="24"/>
          <w:lang w:val="en-US"/>
        </w:rPr>
        <w:t xml:space="preserve"> in </w:t>
      </w:r>
      <w:r w:rsidR="00CA3A9B" w:rsidRPr="00634903">
        <w:rPr>
          <w:rFonts w:ascii="Times New Roman" w:hAnsi="Times New Roman" w:cs="Times New Roman"/>
          <w:sz w:val="24"/>
          <w:szCs w:val="24"/>
          <w:lang w:val="en-US"/>
        </w:rPr>
        <w:t xml:space="preserve">the uptake of corpus data and techniques to address </w:t>
      </w:r>
      <w:r w:rsidR="007A0880" w:rsidRPr="00634903">
        <w:rPr>
          <w:rFonts w:ascii="Times New Roman" w:hAnsi="Times New Roman" w:cs="Times New Roman"/>
          <w:sz w:val="24"/>
          <w:szCs w:val="24"/>
          <w:lang w:val="en-US"/>
        </w:rPr>
        <w:t xml:space="preserve">research </w:t>
      </w:r>
      <w:r w:rsidR="00CA3A9B" w:rsidRPr="00634903">
        <w:rPr>
          <w:rFonts w:ascii="Times New Roman" w:hAnsi="Times New Roman" w:cs="Times New Roman"/>
          <w:sz w:val="24"/>
          <w:szCs w:val="24"/>
          <w:lang w:val="en-US"/>
        </w:rPr>
        <w:t>questions</w:t>
      </w:r>
      <w:r w:rsidR="007A0880" w:rsidRPr="00634903">
        <w:rPr>
          <w:rFonts w:ascii="Times New Roman" w:hAnsi="Times New Roman" w:cs="Times New Roman"/>
          <w:sz w:val="24"/>
          <w:szCs w:val="24"/>
          <w:lang w:val="en-US"/>
        </w:rPr>
        <w:t xml:space="preserve"> in SLA</w:t>
      </w:r>
      <w:r w:rsidR="0054424C" w:rsidRPr="00634903">
        <w:rPr>
          <w:rFonts w:ascii="Times New Roman" w:hAnsi="Times New Roman" w:cs="Times New Roman"/>
          <w:sz w:val="24"/>
          <w:szCs w:val="24"/>
          <w:lang w:val="en-US"/>
        </w:rPr>
        <w:t xml:space="preserve">. </w:t>
      </w:r>
      <w:r w:rsidR="00626165" w:rsidRPr="00634903">
        <w:rPr>
          <w:rFonts w:ascii="Times New Roman" w:hAnsi="Times New Roman" w:cs="Times New Roman"/>
          <w:sz w:val="24"/>
          <w:szCs w:val="24"/>
          <w:lang w:val="en-US"/>
        </w:rPr>
        <w:t xml:space="preserve">A notable indicator of this transformative period is the increased number of </w:t>
      </w:r>
      <w:r w:rsidR="009916FC" w:rsidRPr="00634903">
        <w:rPr>
          <w:rFonts w:ascii="Times New Roman" w:hAnsi="Times New Roman" w:cs="Times New Roman"/>
          <w:sz w:val="24"/>
          <w:szCs w:val="24"/>
          <w:lang w:val="en-US"/>
        </w:rPr>
        <w:t>learner corpus</w:t>
      </w:r>
      <w:r w:rsidR="00626165" w:rsidRPr="00634903">
        <w:rPr>
          <w:rFonts w:ascii="Times New Roman" w:hAnsi="Times New Roman" w:cs="Times New Roman"/>
          <w:sz w:val="24"/>
          <w:szCs w:val="24"/>
          <w:lang w:val="en-US"/>
        </w:rPr>
        <w:t xml:space="preserve"> studies </w:t>
      </w:r>
      <w:r w:rsidR="001520DF" w:rsidRPr="00634903">
        <w:rPr>
          <w:rFonts w:ascii="Times New Roman" w:hAnsi="Times New Roman" w:cs="Times New Roman"/>
          <w:sz w:val="24"/>
          <w:szCs w:val="24"/>
          <w:lang w:val="en-US"/>
        </w:rPr>
        <w:t>being published in top SLA journals, something that w</w:t>
      </w:r>
      <w:r w:rsidR="009D42A1" w:rsidRPr="00634903">
        <w:rPr>
          <w:rFonts w:ascii="Times New Roman" w:hAnsi="Times New Roman" w:cs="Times New Roman"/>
          <w:sz w:val="24"/>
          <w:szCs w:val="24"/>
          <w:lang w:val="en-US"/>
        </w:rPr>
        <w:t xml:space="preserve">ould have been </w:t>
      </w:r>
      <w:r w:rsidR="00036BD9" w:rsidRPr="00634903">
        <w:rPr>
          <w:rFonts w:ascii="Times New Roman" w:hAnsi="Times New Roman" w:cs="Times New Roman"/>
          <w:sz w:val="24"/>
          <w:szCs w:val="24"/>
          <w:lang w:val="en-US"/>
        </w:rPr>
        <w:t>hardly conceivable</w:t>
      </w:r>
      <w:r w:rsidR="0036239C" w:rsidRPr="00634903">
        <w:rPr>
          <w:rFonts w:ascii="Times New Roman" w:hAnsi="Times New Roman" w:cs="Times New Roman"/>
          <w:sz w:val="24"/>
          <w:szCs w:val="24"/>
          <w:lang w:val="en-US"/>
        </w:rPr>
        <w:t xml:space="preserve"> back then when I was a PhD student</w:t>
      </w:r>
      <w:r w:rsidR="00036BD9" w:rsidRPr="00634903">
        <w:rPr>
          <w:rFonts w:ascii="Times New Roman" w:hAnsi="Times New Roman" w:cs="Times New Roman"/>
          <w:sz w:val="24"/>
          <w:szCs w:val="24"/>
          <w:lang w:val="en-US"/>
        </w:rPr>
        <w:t>.</w:t>
      </w:r>
      <w:r w:rsidR="006655A1" w:rsidRPr="00634903">
        <w:rPr>
          <w:rFonts w:ascii="Times New Roman" w:hAnsi="Times New Roman" w:cs="Times New Roman"/>
          <w:sz w:val="24"/>
          <w:szCs w:val="24"/>
          <w:lang w:val="en-US"/>
        </w:rPr>
        <w:t xml:space="preserve"> This surge can be attributed to significant strides in LCR.</w:t>
      </w:r>
      <w:r w:rsidR="00BF229B" w:rsidRPr="00634903">
        <w:rPr>
          <w:rFonts w:ascii="Times New Roman" w:hAnsi="Times New Roman" w:cs="Times New Roman"/>
          <w:sz w:val="24"/>
          <w:szCs w:val="24"/>
          <w:lang w:val="en-US"/>
        </w:rPr>
        <w:t xml:space="preserve"> </w:t>
      </w:r>
      <w:r w:rsidR="0055529B" w:rsidRPr="00634903">
        <w:rPr>
          <w:rFonts w:ascii="Times New Roman" w:hAnsi="Times New Roman" w:cs="Times New Roman"/>
          <w:sz w:val="24"/>
          <w:szCs w:val="24"/>
          <w:lang w:val="en-US"/>
        </w:rPr>
        <w:t>Over the last decade, there has been</w:t>
      </w:r>
      <w:r w:rsidR="00E10F95" w:rsidRPr="00634903">
        <w:rPr>
          <w:rFonts w:ascii="Times New Roman" w:hAnsi="Times New Roman" w:cs="Times New Roman"/>
          <w:sz w:val="24"/>
          <w:szCs w:val="24"/>
          <w:lang w:val="en-US"/>
        </w:rPr>
        <w:t xml:space="preserve"> a substantial increase both in the quantity and diversity of learner</w:t>
      </w:r>
      <w:r w:rsidR="00606D6E" w:rsidRPr="00634903">
        <w:rPr>
          <w:rFonts w:ascii="Times New Roman" w:hAnsi="Times New Roman" w:cs="Times New Roman"/>
          <w:sz w:val="24"/>
          <w:szCs w:val="24"/>
          <w:lang w:val="en-US"/>
        </w:rPr>
        <w:t xml:space="preserve"> corpora</w:t>
      </w:r>
      <w:r w:rsidR="00E10F95" w:rsidRPr="00634903">
        <w:rPr>
          <w:rFonts w:ascii="Times New Roman" w:hAnsi="Times New Roman" w:cs="Times New Roman"/>
          <w:sz w:val="24"/>
          <w:szCs w:val="24"/>
          <w:lang w:val="en-US"/>
        </w:rPr>
        <w:t xml:space="preserve">. </w:t>
      </w:r>
      <w:r w:rsidR="00E0371B" w:rsidRPr="00634903">
        <w:rPr>
          <w:rFonts w:ascii="Times New Roman" w:hAnsi="Times New Roman" w:cs="Times New Roman"/>
          <w:sz w:val="24"/>
          <w:szCs w:val="24"/>
          <w:lang w:val="en-US"/>
        </w:rPr>
        <w:t xml:space="preserve">There are now learner corpora in a </w:t>
      </w:r>
      <w:r w:rsidR="00606D6E" w:rsidRPr="00634903">
        <w:rPr>
          <w:rFonts w:ascii="Times New Roman" w:hAnsi="Times New Roman" w:cs="Times New Roman"/>
          <w:sz w:val="24"/>
          <w:szCs w:val="24"/>
          <w:lang w:val="en-US"/>
        </w:rPr>
        <w:t>variety</w:t>
      </w:r>
      <w:r w:rsidR="00E0371B" w:rsidRPr="00634903">
        <w:rPr>
          <w:rFonts w:ascii="Times New Roman" w:hAnsi="Times New Roman" w:cs="Times New Roman"/>
          <w:sz w:val="24"/>
          <w:szCs w:val="24"/>
          <w:lang w:val="en-US"/>
        </w:rPr>
        <w:t xml:space="preserve"> of different languages, </w:t>
      </w:r>
      <w:r w:rsidR="00FC117A" w:rsidRPr="00634903">
        <w:rPr>
          <w:rFonts w:ascii="Times New Roman" w:hAnsi="Times New Roman" w:cs="Times New Roman"/>
          <w:sz w:val="24"/>
          <w:szCs w:val="24"/>
          <w:lang w:val="en-US"/>
        </w:rPr>
        <w:t xml:space="preserve">also </w:t>
      </w:r>
      <w:r w:rsidR="00E00B8B" w:rsidRPr="00634903">
        <w:rPr>
          <w:rFonts w:ascii="Times New Roman" w:hAnsi="Times New Roman" w:cs="Times New Roman"/>
          <w:sz w:val="24"/>
          <w:szCs w:val="24"/>
          <w:lang w:val="en-US"/>
        </w:rPr>
        <w:t xml:space="preserve">representing a more diverse range of </w:t>
      </w:r>
      <w:r w:rsidR="00444962" w:rsidRPr="00634903">
        <w:rPr>
          <w:rFonts w:ascii="Times New Roman" w:hAnsi="Times New Roman" w:cs="Times New Roman"/>
          <w:sz w:val="24"/>
          <w:szCs w:val="24"/>
          <w:lang w:val="en-US"/>
        </w:rPr>
        <w:t>learners and learning contexts</w:t>
      </w:r>
      <w:r w:rsidR="00606D6E" w:rsidRPr="00634903">
        <w:rPr>
          <w:rFonts w:ascii="Times New Roman" w:hAnsi="Times New Roman" w:cs="Times New Roman"/>
          <w:sz w:val="24"/>
          <w:szCs w:val="24"/>
          <w:lang w:val="en-US"/>
        </w:rPr>
        <w:t xml:space="preserve"> (Fernández </w:t>
      </w:r>
      <w:r w:rsidR="00187BD0">
        <w:rPr>
          <w:rFonts w:ascii="Times New Roman" w:hAnsi="Times New Roman" w:cs="Times New Roman"/>
          <w:sz w:val="24"/>
          <w:szCs w:val="24"/>
          <w:lang w:val="en-US"/>
        </w:rPr>
        <w:t>and</w:t>
      </w:r>
      <w:r w:rsidR="00606D6E" w:rsidRPr="00634903">
        <w:rPr>
          <w:rFonts w:ascii="Times New Roman" w:hAnsi="Times New Roman" w:cs="Times New Roman"/>
          <w:sz w:val="24"/>
          <w:szCs w:val="24"/>
          <w:lang w:val="en-US"/>
        </w:rPr>
        <w:t xml:space="preserve"> Davis 2021)</w:t>
      </w:r>
      <w:r w:rsidR="006B751B" w:rsidRPr="00634903">
        <w:rPr>
          <w:rFonts w:ascii="Times New Roman" w:hAnsi="Times New Roman" w:cs="Times New Roman"/>
          <w:sz w:val="24"/>
          <w:szCs w:val="24"/>
          <w:lang w:val="en-US"/>
        </w:rPr>
        <w:t xml:space="preserve">. </w:t>
      </w:r>
      <w:r w:rsidR="00B1002C" w:rsidRPr="00634903">
        <w:rPr>
          <w:rFonts w:ascii="Times New Roman" w:hAnsi="Times New Roman" w:cs="Times New Roman"/>
          <w:sz w:val="24"/>
          <w:szCs w:val="24"/>
          <w:lang w:val="en-US"/>
        </w:rPr>
        <w:t xml:space="preserve">Not only have learner corpora become more </w:t>
      </w:r>
      <w:r w:rsidR="00B1002C" w:rsidRPr="00634903">
        <w:rPr>
          <w:rFonts w:ascii="Times New Roman" w:hAnsi="Times New Roman" w:cs="Times New Roman"/>
          <w:sz w:val="24"/>
          <w:szCs w:val="24"/>
          <w:lang w:val="en-US"/>
        </w:rPr>
        <w:lastRenderedPageBreak/>
        <w:t xml:space="preserve">varied, but they have also </w:t>
      </w:r>
      <w:proofErr w:type="gramStart"/>
      <w:r w:rsidR="00B1002C" w:rsidRPr="00634903">
        <w:rPr>
          <w:rFonts w:ascii="Times New Roman" w:hAnsi="Times New Roman" w:cs="Times New Roman"/>
          <w:sz w:val="24"/>
          <w:szCs w:val="24"/>
          <w:lang w:val="en-US"/>
        </w:rPr>
        <w:t>grown in size</w:t>
      </w:r>
      <w:proofErr w:type="gramEnd"/>
      <w:r w:rsidR="00B1002C" w:rsidRPr="00634903">
        <w:rPr>
          <w:rFonts w:ascii="Times New Roman" w:hAnsi="Times New Roman" w:cs="Times New Roman"/>
          <w:sz w:val="24"/>
          <w:szCs w:val="24"/>
          <w:lang w:val="en-US"/>
        </w:rPr>
        <w:t>, with some incorporating a wide array of different first languages.</w:t>
      </w:r>
      <w:r w:rsidR="00EF2057" w:rsidRPr="00634903">
        <w:rPr>
          <w:rFonts w:ascii="Times New Roman" w:hAnsi="Times New Roman" w:cs="Times New Roman"/>
          <w:sz w:val="24"/>
          <w:szCs w:val="24"/>
          <w:lang w:val="en-US"/>
        </w:rPr>
        <w:t xml:space="preserve"> </w:t>
      </w:r>
      <w:r w:rsidR="007F10A4" w:rsidRPr="00634903">
        <w:rPr>
          <w:rFonts w:ascii="Times New Roman" w:hAnsi="Times New Roman" w:cs="Times New Roman"/>
          <w:sz w:val="24"/>
          <w:szCs w:val="24"/>
          <w:lang w:val="en-US"/>
        </w:rPr>
        <w:t>There has been significant progress</w:t>
      </w:r>
      <w:r w:rsidR="009A6785" w:rsidRPr="00634903">
        <w:rPr>
          <w:rFonts w:ascii="Times New Roman" w:hAnsi="Times New Roman" w:cs="Times New Roman"/>
          <w:sz w:val="24"/>
          <w:szCs w:val="24"/>
          <w:lang w:val="en-US"/>
        </w:rPr>
        <w:t xml:space="preserve"> in corpus documentation, </w:t>
      </w:r>
      <w:r w:rsidR="00AD2ADF" w:rsidRPr="00634903">
        <w:rPr>
          <w:rFonts w:ascii="Times New Roman" w:hAnsi="Times New Roman" w:cs="Times New Roman"/>
          <w:sz w:val="24"/>
          <w:szCs w:val="24"/>
          <w:lang w:val="en-US"/>
        </w:rPr>
        <w:t>corpus design and corpus exploitation</w:t>
      </w:r>
      <w:r w:rsidR="004B5894" w:rsidRPr="00634903">
        <w:rPr>
          <w:rFonts w:ascii="Times New Roman" w:hAnsi="Times New Roman" w:cs="Times New Roman"/>
          <w:sz w:val="24"/>
          <w:szCs w:val="24"/>
          <w:lang w:val="en-US"/>
        </w:rPr>
        <w:t xml:space="preserve"> (Bell </w:t>
      </w:r>
      <w:r w:rsidR="00E22629">
        <w:rPr>
          <w:rFonts w:ascii="Times New Roman" w:hAnsi="Times New Roman" w:cs="Times New Roman"/>
          <w:sz w:val="24"/>
          <w:szCs w:val="24"/>
          <w:lang w:val="en-US"/>
        </w:rPr>
        <w:t>and</w:t>
      </w:r>
      <w:r w:rsidR="005B5510" w:rsidRPr="00634903">
        <w:rPr>
          <w:rFonts w:ascii="Times New Roman" w:hAnsi="Times New Roman" w:cs="Times New Roman"/>
          <w:sz w:val="24"/>
          <w:szCs w:val="24"/>
          <w:lang w:val="en-US"/>
        </w:rPr>
        <w:t xml:space="preserve"> Payant 2021)</w:t>
      </w:r>
      <w:r w:rsidR="00AD2ADF" w:rsidRPr="00634903">
        <w:rPr>
          <w:rFonts w:ascii="Times New Roman" w:hAnsi="Times New Roman" w:cs="Times New Roman"/>
          <w:sz w:val="24"/>
          <w:szCs w:val="24"/>
          <w:lang w:val="en-US"/>
        </w:rPr>
        <w:t xml:space="preserve">. </w:t>
      </w:r>
      <w:r w:rsidR="00EF2057" w:rsidRPr="00634903">
        <w:rPr>
          <w:rFonts w:ascii="Times New Roman" w:hAnsi="Times New Roman" w:cs="Times New Roman"/>
          <w:sz w:val="24"/>
          <w:szCs w:val="24"/>
          <w:lang w:val="en-US"/>
        </w:rPr>
        <w:t>Notably, t</w:t>
      </w:r>
      <w:r w:rsidR="0056431A" w:rsidRPr="00634903">
        <w:rPr>
          <w:rFonts w:ascii="Times New Roman" w:hAnsi="Times New Roman" w:cs="Times New Roman"/>
          <w:sz w:val="24"/>
          <w:szCs w:val="24"/>
          <w:lang w:val="en-US"/>
        </w:rPr>
        <w:t xml:space="preserve">he use of </w:t>
      </w:r>
      <w:r w:rsidR="007E781F" w:rsidRPr="00634903">
        <w:rPr>
          <w:rFonts w:ascii="Times New Roman" w:hAnsi="Times New Roman" w:cs="Times New Roman"/>
          <w:sz w:val="24"/>
          <w:szCs w:val="24"/>
          <w:lang w:val="en-US"/>
        </w:rPr>
        <w:t xml:space="preserve">more </w:t>
      </w:r>
      <w:r w:rsidR="0056431A" w:rsidRPr="00634903">
        <w:rPr>
          <w:rFonts w:ascii="Times New Roman" w:hAnsi="Times New Roman" w:cs="Times New Roman"/>
          <w:sz w:val="24"/>
          <w:szCs w:val="24"/>
          <w:lang w:val="en-US"/>
        </w:rPr>
        <w:t xml:space="preserve">advanced statistical </w:t>
      </w:r>
      <w:r w:rsidR="007E781F" w:rsidRPr="00634903">
        <w:rPr>
          <w:rFonts w:ascii="Times New Roman" w:hAnsi="Times New Roman" w:cs="Times New Roman"/>
          <w:sz w:val="24"/>
          <w:szCs w:val="24"/>
          <w:lang w:val="en-US"/>
        </w:rPr>
        <w:t>analyses</w:t>
      </w:r>
      <w:r w:rsidR="0056431A" w:rsidRPr="00634903">
        <w:rPr>
          <w:rFonts w:ascii="Times New Roman" w:hAnsi="Times New Roman" w:cs="Times New Roman"/>
          <w:sz w:val="24"/>
          <w:szCs w:val="24"/>
          <w:lang w:val="en-US"/>
        </w:rPr>
        <w:t xml:space="preserve"> </w:t>
      </w:r>
      <w:r w:rsidR="005F5453" w:rsidRPr="00634903">
        <w:rPr>
          <w:rFonts w:ascii="Times New Roman" w:hAnsi="Times New Roman" w:cs="Times New Roman"/>
          <w:sz w:val="24"/>
          <w:szCs w:val="24"/>
          <w:lang w:val="en-US"/>
        </w:rPr>
        <w:t>is slowly</w:t>
      </w:r>
      <w:r w:rsidR="0056431A" w:rsidRPr="00634903">
        <w:rPr>
          <w:rFonts w:ascii="Times New Roman" w:hAnsi="Times New Roman" w:cs="Times New Roman"/>
          <w:sz w:val="24"/>
          <w:szCs w:val="24"/>
          <w:lang w:val="en-US"/>
        </w:rPr>
        <w:t xml:space="preserve"> </w:t>
      </w:r>
      <w:r w:rsidR="007E781F" w:rsidRPr="00634903">
        <w:rPr>
          <w:rFonts w:ascii="Times New Roman" w:hAnsi="Times New Roman" w:cs="Times New Roman"/>
          <w:sz w:val="24"/>
          <w:szCs w:val="24"/>
          <w:lang w:val="en-US"/>
        </w:rPr>
        <w:t>growing</w:t>
      </w:r>
      <w:r w:rsidR="00B872A9" w:rsidRPr="00634903">
        <w:rPr>
          <w:rFonts w:ascii="Times New Roman" w:hAnsi="Times New Roman" w:cs="Times New Roman"/>
          <w:sz w:val="24"/>
          <w:szCs w:val="24"/>
          <w:lang w:val="en-US"/>
        </w:rPr>
        <w:t xml:space="preserve"> (Gries </w:t>
      </w:r>
      <w:r w:rsidR="00E22629">
        <w:rPr>
          <w:rFonts w:ascii="Times New Roman" w:hAnsi="Times New Roman" w:cs="Times New Roman"/>
          <w:sz w:val="24"/>
          <w:szCs w:val="24"/>
          <w:lang w:val="en-US"/>
        </w:rPr>
        <w:t>and</w:t>
      </w:r>
      <w:r w:rsidR="00B872A9" w:rsidRPr="00634903">
        <w:rPr>
          <w:rFonts w:ascii="Times New Roman" w:hAnsi="Times New Roman" w:cs="Times New Roman"/>
          <w:sz w:val="24"/>
          <w:szCs w:val="24"/>
          <w:lang w:val="en-US"/>
        </w:rPr>
        <w:t xml:space="preserve"> Deshors 2021</w:t>
      </w:r>
      <w:r w:rsidR="00EB3C9C" w:rsidRPr="00634903">
        <w:rPr>
          <w:rFonts w:ascii="Times New Roman" w:hAnsi="Times New Roman" w:cs="Times New Roman"/>
          <w:sz w:val="24"/>
          <w:szCs w:val="24"/>
          <w:lang w:val="en-US"/>
        </w:rPr>
        <w:t>: 130</w:t>
      </w:r>
      <w:r w:rsidR="008F560F" w:rsidRPr="00634903">
        <w:rPr>
          <w:rFonts w:ascii="Times New Roman" w:hAnsi="Times New Roman" w:cs="Times New Roman"/>
          <w:sz w:val="24"/>
          <w:szCs w:val="24"/>
          <w:lang w:val="en-US"/>
        </w:rPr>
        <w:t>)</w:t>
      </w:r>
      <w:r w:rsidR="0056431A" w:rsidRPr="00634903">
        <w:rPr>
          <w:rFonts w:ascii="Times New Roman" w:hAnsi="Times New Roman" w:cs="Times New Roman"/>
          <w:sz w:val="24"/>
          <w:szCs w:val="24"/>
          <w:lang w:val="en-US"/>
        </w:rPr>
        <w:t xml:space="preserve">. </w:t>
      </w:r>
      <w:r w:rsidR="003B2346" w:rsidRPr="00634903">
        <w:rPr>
          <w:rFonts w:ascii="Times New Roman" w:hAnsi="Times New Roman" w:cs="Times New Roman"/>
          <w:sz w:val="24"/>
          <w:szCs w:val="24"/>
          <w:lang w:val="en-US"/>
        </w:rPr>
        <w:t>From a theoretical perspective, progress has been made too</w:t>
      </w:r>
      <w:r w:rsidR="00EF2057" w:rsidRPr="00634903">
        <w:rPr>
          <w:rFonts w:ascii="Times New Roman" w:hAnsi="Times New Roman" w:cs="Times New Roman"/>
          <w:sz w:val="24"/>
          <w:szCs w:val="24"/>
          <w:lang w:val="en-US"/>
        </w:rPr>
        <w:t xml:space="preserve"> and m</w:t>
      </w:r>
      <w:r w:rsidR="00D9319D" w:rsidRPr="00634903">
        <w:rPr>
          <w:rFonts w:ascii="Times New Roman" w:hAnsi="Times New Roman" w:cs="Times New Roman"/>
          <w:sz w:val="24"/>
          <w:szCs w:val="24"/>
          <w:lang w:val="en-US"/>
        </w:rPr>
        <w:t xml:space="preserve">ore </w:t>
      </w:r>
      <w:r w:rsidR="002C62F6" w:rsidRPr="00634903">
        <w:rPr>
          <w:rFonts w:ascii="Times New Roman" w:hAnsi="Times New Roman" w:cs="Times New Roman"/>
          <w:sz w:val="24"/>
          <w:szCs w:val="24"/>
          <w:lang w:val="en-US"/>
        </w:rPr>
        <w:t>learner corpus</w:t>
      </w:r>
      <w:r w:rsidR="00D9319D" w:rsidRPr="00634903">
        <w:rPr>
          <w:rFonts w:ascii="Times New Roman" w:hAnsi="Times New Roman" w:cs="Times New Roman"/>
          <w:sz w:val="24"/>
          <w:szCs w:val="24"/>
          <w:lang w:val="en-US"/>
        </w:rPr>
        <w:t xml:space="preserve"> studies today have clear agendas framed within </w:t>
      </w:r>
      <w:r w:rsidR="00711FDA" w:rsidRPr="00634903">
        <w:rPr>
          <w:rFonts w:ascii="Times New Roman" w:hAnsi="Times New Roman" w:cs="Times New Roman"/>
          <w:sz w:val="24"/>
          <w:szCs w:val="24"/>
          <w:lang w:val="en-US"/>
        </w:rPr>
        <w:t xml:space="preserve">relevant </w:t>
      </w:r>
      <w:r w:rsidR="00D9319D" w:rsidRPr="00634903">
        <w:rPr>
          <w:rFonts w:ascii="Times New Roman" w:hAnsi="Times New Roman" w:cs="Times New Roman"/>
          <w:sz w:val="24"/>
          <w:szCs w:val="24"/>
          <w:lang w:val="en-US"/>
        </w:rPr>
        <w:t>theories</w:t>
      </w:r>
      <w:r w:rsidR="00711FDA" w:rsidRPr="00634903">
        <w:rPr>
          <w:rFonts w:ascii="Times New Roman" w:hAnsi="Times New Roman" w:cs="Times New Roman"/>
          <w:sz w:val="24"/>
          <w:szCs w:val="24"/>
          <w:lang w:val="en-US"/>
        </w:rPr>
        <w:t xml:space="preserve"> or </w:t>
      </w:r>
      <w:r w:rsidR="00D9319D" w:rsidRPr="00634903">
        <w:rPr>
          <w:rFonts w:ascii="Times New Roman" w:hAnsi="Times New Roman" w:cs="Times New Roman"/>
          <w:sz w:val="24"/>
          <w:szCs w:val="24"/>
          <w:lang w:val="en-US"/>
        </w:rPr>
        <w:t xml:space="preserve">paradigms (Myles 2021: 266). </w:t>
      </w:r>
    </w:p>
    <w:p w14:paraId="0844208E" w14:textId="3F17820E" w:rsidR="000B000A" w:rsidRPr="0076647D" w:rsidRDefault="0035103F" w:rsidP="0076647D">
      <w:pPr>
        <w:spacing w:line="480" w:lineRule="auto"/>
        <w:ind w:firstLine="708"/>
        <w:jc w:val="both"/>
        <w:rPr>
          <w:rFonts w:ascii="Times New Roman" w:hAnsi="Times New Roman" w:cs="Times New Roman"/>
          <w:sz w:val="24"/>
          <w:szCs w:val="24"/>
          <w:lang w:val="en-US"/>
        </w:rPr>
      </w:pPr>
      <w:r w:rsidRPr="0076647D">
        <w:rPr>
          <w:rFonts w:ascii="Times New Roman" w:hAnsi="Times New Roman" w:cs="Times New Roman"/>
          <w:sz w:val="24"/>
          <w:szCs w:val="24"/>
          <w:lang w:val="en-US"/>
        </w:rPr>
        <w:t xml:space="preserve">This certainly does not mean that we can rest on our laurels. </w:t>
      </w:r>
      <w:r w:rsidR="009A13E2" w:rsidRPr="0076647D">
        <w:rPr>
          <w:rFonts w:ascii="Times New Roman" w:hAnsi="Times New Roman" w:cs="Times New Roman"/>
          <w:sz w:val="24"/>
          <w:szCs w:val="24"/>
          <w:lang w:val="en-US"/>
        </w:rPr>
        <w:t xml:space="preserve">Much remains to be done. </w:t>
      </w:r>
      <w:r w:rsidR="00FB07B7" w:rsidRPr="0076647D">
        <w:rPr>
          <w:rFonts w:ascii="Times New Roman" w:hAnsi="Times New Roman" w:cs="Times New Roman"/>
          <w:sz w:val="24"/>
          <w:szCs w:val="24"/>
          <w:lang w:val="en-US"/>
        </w:rPr>
        <w:t xml:space="preserve">Several recent </w:t>
      </w:r>
      <w:r w:rsidR="000B000A" w:rsidRPr="0076647D">
        <w:rPr>
          <w:rFonts w:ascii="Times New Roman" w:hAnsi="Times New Roman" w:cs="Times New Roman"/>
          <w:sz w:val="24"/>
          <w:szCs w:val="24"/>
          <w:lang w:val="en-US"/>
        </w:rPr>
        <w:t xml:space="preserve">publications have critically assessed LCR developments and discussed </w:t>
      </w:r>
      <w:r w:rsidR="00661109" w:rsidRPr="0076647D">
        <w:rPr>
          <w:rFonts w:ascii="Times New Roman" w:hAnsi="Times New Roman" w:cs="Times New Roman"/>
          <w:sz w:val="24"/>
          <w:szCs w:val="24"/>
          <w:lang w:val="en-US"/>
        </w:rPr>
        <w:t>po</w:t>
      </w:r>
      <w:r w:rsidR="00F236F3" w:rsidRPr="0076647D">
        <w:rPr>
          <w:rFonts w:ascii="Times New Roman" w:hAnsi="Times New Roman" w:cs="Times New Roman"/>
          <w:sz w:val="24"/>
          <w:szCs w:val="24"/>
          <w:lang w:val="en-US"/>
        </w:rPr>
        <w:t>ssible</w:t>
      </w:r>
      <w:r w:rsidR="000B000A" w:rsidRPr="0076647D">
        <w:rPr>
          <w:rFonts w:ascii="Times New Roman" w:hAnsi="Times New Roman" w:cs="Times New Roman"/>
          <w:sz w:val="24"/>
          <w:szCs w:val="24"/>
          <w:lang w:val="en-US"/>
        </w:rPr>
        <w:t xml:space="preserve"> future trajector</w:t>
      </w:r>
      <w:r w:rsidR="00F236F3" w:rsidRPr="0076647D">
        <w:rPr>
          <w:rFonts w:ascii="Times New Roman" w:hAnsi="Times New Roman" w:cs="Times New Roman"/>
          <w:sz w:val="24"/>
          <w:szCs w:val="24"/>
          <w:lang w:val="en-US"/>
        </w:rPr>
        <w:t>ies</w:t>
      </w:r>
      <w:r w:rsidR="000B000A" w:rsidRPr="0076647D">
        <w:rPr>
          <w:rFonts w:ascii="Times New Roman" w:hAnsi="Times New Roman" w:cs="Times New Roman"/>
          <w:sz w:val="24"/>
          <w:szCs w:val="24"/>
          <w:lang w:val="en-US"/>
        </w:rPr>
        <w:t xml:space="preserve"> of the field, also exploring </w:t>
      </w:r>
      <w:r w:rsidR="00A40172" w:rsidRPr="0076647D">
        <w:rPr>
          <w:rFonts w:ascii="Times New Roman" w:hAnsi="Times New Roman" w:cs="Times New Roman"/>
          <w:sz w:val="24"/>
          <w:szCs w:val="24"/>
          <w:lang w:val="en-US"/>
        </w:rPr>
        <w:t xml:space="preserve">strategies to </w:t>
      </w:r>
      <w:r w:rsidR="0024167F" w:rsidRPr="0076647D">
        <w:rPr>
          <w:rFonts w:ascii="Times New Roman" w:hAnsi="Times New Roman" w:cs="Times New Roman"/>
          <w:sz w:val="24"/>
          <w:szCs w:val="24"/>
          <w:lang w:val="en-US"/>
        </w:rPr>
        <w:t>promote greater use of learner corpora in SLA</w:t>
      </w:r>
      <w:r w:rsidR="000B000A" w:rsidRPr="0076647D">
        <w:rPr>
          <w:rFonts w:ascii="Times New Roman" w:hAnsi="Times New Roman" w:cs="Times New Roman"/>
          <w:sz w:val="24"/>
          <w:szCs w:val="24"/>
          <w:lang w:val="en-US"/>
        </w:rPr>
        <w:t xml:space="preserve"> </w:t>
      </w:r>
      <w:r w:rsidR="007D5BDB" w:rsidRPr="0076647D">
        <w:rPr>
          <w:rFonts w:ascii="Times New Roman" w:hAnsi="Times New Roman" w:cs="Times New Roman"/>
          <w:sz w:val="24"/>
          <w:szCs w:val="24"/>
          <w:lang w:val="en-US"/>
        </w:rPr>
        <w:t>(e.g.</w:t>
      </w:r>
      <w:r w:rsidR="00CA6D07" w:rsidRPr="0076647D">
        <w:rPr>
          <w:rFonts w:ascii="Times New Roman" w:hAnsi="Times New Roman" w:cs="Times New Roman"/>
          <w:sz w:val="24"/>
          <w:szCs w:val="24"/>
          <w:lang w:val="en-US"/>
        </w:rPr>
        <w:t>,</w:t>
      </w:r>
      <w:r w:rsidR="007D5BDB" w:rsidRPr="0076647D">
        <w:rPr>
          <w:rFonts w:ascii="Times New Roman" w:hAnsi="Times New Roman" w:cs="Times New Roman"/>
          <w:sz w:val="24"/>
          <w:szCs w:val="24"/>
          <w:lang w:val="en-US"/>
        </w:rPr>
        <w:t xml:space="preserve"> </w:t>
      </w:r>
      <w:r w:rsidR="00C83C9B" w:rsidRPr="0076647D">
        <w:rPr>
          <w:rFonts w:ascii="Times New Roman" w:hAnsi="Times New Roman" w:cs="Times New Roman"/>
          <w:sz w:val="24"/>
          <w:szCs w:val="24"/>
          <w:lang w:val="en-US"/>
        </w:rPr>
        <w:t xml:space="preserve">Callies 2023; </w:t>
      </w:r>
      <w:r w:rsidR="00FC03CA" w:rsidRPr="0076647D">
        <w:rPr>
          <w:rFonts w:ascii="Times New Roman" w:hAnsi="Times New Roman" w:cs="Times New Roman"/>
          <w:sz w:val="24"/>
          <w:szCs w:val="24"/>
          <w:lang w:val="en-US"/>
        </w:rPr>
        <w:t xml:space="preserve">Gilquin 2020; </w:t>
      </w:r>
      <w:r w:rsidR="00CA6D07" w:rsidRPr="0076647D">
        <w:rPr>
          <w:rFonts w:ascii="Times New Roman" w:hAnsi="Times New Roman" w:cs="Times New Roman"/>
          <w:sz w:val="24"/>
          <w:szCs w:val="24"/>
          <w:lang w:val="en-US"/>
        </w:rPr>
        <w:t>Granger 2021; Myles 2021</w:t>
      </w:r>
      <w:r w:rsidR="0056743A" w:rsidRPr="0076647D">
        <w:rPr>
          <w:rFonts w:ascii="Times New Roman" w:hAnsi="Times New Roman" w:cs="Times New Roman"/>
          <w:sz w:val="24"/>
          <w:szCs w:val="24"/>
          <w:lang w:val="en-US"/>
        </w:rPr>
        <w:t xml:space="preserve">; </w:t>
      </w:r>
      <w:r w:rsidR="00867CE6" w:rsidRPr="0076647D">
        <w:rPr>
          <w:rFonts w:ascii="Times New Roman" w:hAnsi="Times New Roman" w:cs="Times New Roman"/>
          <w:sz w:val="24"/>
          <w:szCs w:val="24"/>
          <w:lang w:val="en-US"/>
        </w:rPr>
        <w:t>Paquot 202</w:t>
      </w:r>
      <w:r w:rsidR="00CA23B3" w:rsidRPr="0076647D">
        <w:rPr>
          <w:rFonts w:ascii="Times New Roman" w:hAnsi="Times New Roman" w:cs="Times New Roman"/>
          <w:sz w:val="24"/>
          <w:szCs w:val="24"/>
          <w:lang w:val="en-US"/>
        </w:rPr>
        <w:t>2</w:t>
      </w:r>
      <w:r w:rsidR="00867CE6" w:rsidRPr="0076647D">
        <w:rPr>
          <w:rFonts w:ascii="Times New Roman" w:hAnsi="Times New Roman" w:cs="Times New Roman"/>
          <w:sz w:val="24"/>
          <w:szCs w:val="24"/>
          <w:lang w:val="en-US"/>
        </w:rPr>
        <w:t xml:space="preserve">; </w:t>
      </w:r>
      <w:r w:rsidR="0056743A" w:rsidRPr="0076647D">
        <w:rPr>
          <w:rFonts w:ascii="Times New Roman" w:hAnsi="Times New Roman" w:cs="Times New Roman"/>
          <w:sz w:val="24"/>
          <w:szCs w:val="24"/>
          <w:lang w:val="en-US"/>
        </w:rPr>
        <w:t>Tracy-Ventura et al. 2021</w:t>
      </w:r>
      <w:r w:rsidR="00054D6F" w:rsidRPr="0076647D">
        <w:rPr>
          <w:rFonts w:ascii="Times New Roman" w:hAnsi="Times New Roman" w:cs="Times New Roman"/>
          <w:sz w:val="24"/>
          <w:szCs w:val="24"/>
          <w:lang w:val="en-US"/>
        </w:rPr>
        <w:t xml:space="preserve">; Wulff </w:t>
      </w:r>
      <w:r w:rsidR="00E22629">
        <w:rPr>
          <w:rFonts w:ascii="Times New Roman" w:hAnsi="Times New Roman" w:cs="Times New Roman"/>
          <w:sz w:val="24"/>
          <w:szCs w:val="24"/>
          <w:lang w:val="en-US"/>
        </w:rPr>
        <w:t>and</w:t>
      </w:r>
      <w:r w:rsidR="00054D6F" w:rsidRPr="0076647D">
        <w:rPr>
          <w:rFonts w:ascii="Times New Roman" w:hAnsi="Times New Roman" w:cs="Times New Roman"/>
          <w:sz w:val="24"/>
          <w:szCs w:val="24"/>
          <w:lang w:val="en-US"/>
        </w:rPr>
        <w:t xml:space="preserve"> Creel 2022</w:t>
      </w:r>
      <w:r w:rsidR="007F37B9" w:rsidRPr="0076647D">
        <w:rPr>
          <w:rFonts w:ascii="Times New Roman" w:hAnsi="Times New Roman" w:cs="Times New Roman"/>
          <w:sz w:val="24"/>
          <w:szCs w:val="24"/>
          <w:lang w:val="en-US"/>
        </w:rPr>
        <w:t>)</w:t>
      </w:r>
      <w:r w:rsidR="000B000A" w:rsidRPr="0076647D">
        <w:rPr>
          <w:rFonts w:ascii="Times New Roman" w:hAnsi="Times New Roman" w:cs="Times New Roman"/>
          <w:sz w:val="24"/>
          <w:szCs w:val="24"/>
          <w:lang w:val="en-US"/>
        </w:rPr>
        <w:t>.</w:t>
      </w:r>
      <w:r w:rsidR="007F37B9" w:rsidRPr="0076647D">
        <w:rPr>
          <w:rFonts w:ascii="Times New Roman" w:hAnsi="Times New Roman" w:cs="Times New Roman"/>
          <w:sz w:val="24"/>
          <w:szCs w:val="24"/>
          <w:lang w:val="en-US"/>
        </w:rPr>
        <w:t xml:space="preserve"> </w:t>
      </w:r>
      <w:r w:rsidR="001C17D0" w:rsidRPr="0076647D">
        <w:rPr>
          <w:rFonts w:ascii="Times New Roman" w:hAnsi="Times New Roman" w:cs="Times New Roman"/>
          <w:sz w:val="24"/>
          <w:szCs w:val="24"/>
          <w:lang w:val="en-US"/>
        </w:rPr>
        <w:t xml:space="preserve">In </w:t>
      </w:r>
      <w:r w:rsidR="002F6900" w:rsidRPr="0076647D">
        <w:rPr>
          <w:rFonts w:ascii="Times New Roman" w:hAnsi="Times New Roman" w:cs="Times New Roman"/>
          <w:sz w:val="24"/>
          <w:szCs w:val="24"/>
          <w:lang w:val="en-US"/>
        </w:rPr>
        <w:t>the following discussion</w:t>
      </w:r>
      <w:r w:rsidR="001C17D0" w:rsidRPr="0076647D">
        <w:rPr>
          <w:rFonts w:ascii="Times New Roman" w:hAnsi="Times New Roman" w:cs="Times New Roman"/>
          <w:sz w:val="24"/>
          <w:szCs w:val="24"/>
          <w:lang w:val="en-US"/>
        </w:rPr>
        <w:t xml:space="preserve">, I revisit a selected number of issues </w:t>
      </w:r>
      <w:r w:rsidR="00DB40C4" w:rsidRPr="0076647D">
        <w:rPr>
          <w:rFonts w:ascii="Times New Roman" w:hAnsi="Times New Roman" w:cs="Times New Roman"/>
          <w:sz w:val="24"/>
          <w:szCs w:val="24"/>
          <w:lang w:val="en-US"/>
        </w:rPr>
        <w:t xml:space="preserve">that I </w:t>
      </w:r>
      <w:r w:rsidR="00D059CE" w:rsidRPr="0076647D">
        <w:rPr>
          <w:rFonts w:ascii="Times New Roman" w:hAnsi="Times New Roman" w:cs="Times New Roman"/>
          <w:sz w:val="24"/>
          <w:szCs w:val="24"/>
          <w:lang w:val="en-US"/>
        </w:rPr>
        <w:t xml:space="preserve">consider crucial for </w:t>
      </w:r>
      <w:r w:rsidR="000B29AE" w:rsidRPr="0076647D">
        <w:rPr>
          <w:rFonts w:ascii="Times New Roman" w:hAnsi="Times New Roman" w:cs="Times New Roman"/>
          <w:sz w:val="24"/>
          <w:szCs w:val="24"/>
          <w:lang w:val="en-US"/>
        </w:rPr>
        <w:t>advancin</w:t>
      </w:r>
      <w:r w:rsidR="0032777F" w:rsidRPr="0076647D">
        <w:rPr>
          <w:rFonts w:ascii="Times New Roman" w:hAnsi="Times New Roman" w:cs="Times New Roman"/>
          <w:sz w:val="24"/>
          <w:szCs w:val="24"/>
          <w:lang w:val="en-US"/>
        </w:rPr>
        <w:t xml:space="preserve">g </w:t>
      </w:r>
      <w:r w:rsidR="00D059CE" w:rsidRPr="0076647D">
        <w:rPr>
          <w:rFonts w:ascii="Times New Roman" w:hAnsi="Times New Roman" w:cs="Times New Roman"/>
          <w:sz w:val="24"/>
          <w:szCs w:val="24"/>
          <w:lang w:val="en-US"/>
        </w:rPr>
        <w:t xml:space="preserve">the vitality of </w:t>
      </w:r>
      <w:r w:rsidR="0098035D" w:rsidRPr="0076647D">
        <w:rPr>
          <w:rFonts w:ascii="Times New Roman" w:hAnsi="Times New Roman" w:cs="Times New Roman"/>
          <w:sz w:val="24"/>
          <w:szCs w:val="24"/>
          <w:lang w:val="en-US"/>
        </w:rPr>
        <w:t>using</w:t>
      </w:r>
      <w:r w:rsidR="00CF3A5D" w:rsidRPr="0076647D">
        <w:rPr>
          <w:rFonts w:ascii="Times New Roman" w:hAnsi="Times New Roman" w:cs="Times New Roman"/>
          <w:sz w:val="24"/>
          <w:szCs w:val="24"/>
          <w:lang w:val="en-US"/>
        </w:rPr>
        <w:t xml:space="preserve"> learner corpora in SLA</w:t>
      </w:r>
      <w:r w:rsidR="00DB40C4" w:rsidRPr="0076647D">
        <w:rPr>
          <w:rFonts w:ascii="Times New Roman" w:hAnsi="Times New Roman" w:cs="Times New Roman"/>
          <w:sz w:val="24"/>
          <w:szCs w:val="24"/>
          <w:lang w:val="en-US"/>
        </w:rPr>
        <w:t xml:space="preserve">. </w:t>
      </w:r>
      <w:r w:rsidR="006F1B15" w:rsidRPr="0076647D">
        <w:rPr>
          <w:rFonts w:ascii="Times New Roman" w:hAnsi="Times New Roman" w:cs="Times New Roman"/>
          <w:sz w:val="24"/>
          <w:szCs w:val="24"/>
          <w:lang w:val="en-US"/>
        </w:rPr>
        <w:t>Th</w:t>
      </w:r>
      <w:r w:rsidR="0025532B" w:rsidRPr="0076647D">
        <w:rPr>
          <w:rFonts w:ascii="Times New Roman" w:hAnsi="Times New Roman" w:cs="Times New Roman"/>
          <w:sz w:val="24"/>
          <w:szCs w:val="24"/>
          <w:lang w:val="en-US"/>
        </w:rPr>
        <w:t xml:space="preserve">is subjective list of </w:t>
      </w:r>
      <w:r w:rsidR="006F1B15" w:rsidRPr="0076647D">
        <w:rPr>
          <w:rFonts w:ascii="Times New Roman" w:hAnsi="Times New Roman" w:cs="Times New Roman"/>
          <w:sz w:val="24"/>
          <w:szCs w:val="24"/>
          <w:lang w:val="en-US"/>
        </w:rPr>
        <w:t xml:space="preserve">core issues </w:t>
      </w:r>
      <w:r w:rsidR="0025532B" w:rsidRPr="0076647D">
        <w:rPr>
          <w:rFonts w:ascii="Times New Roman" w:hAnsi="Times New Roman" w:cs="Times New Roman"/>
          <w:sz w:val="24"/>
          <w:szCs w:val="24"/>
          <w:lang w:val="en-US"/>
        </w:rPr>
        <w:t>centers</w:t>
      </w:r>
      <w:r w:rsidR="007B5D93" w:rsidRPr="0076647D">
        <w:rPr>
          <w:rFonts w:ascii="Times New Roman" w:hAnsi="Times New Roman" w:cs="Times New Roman"/>
          <w:sz w:val="24"/>
          <w:szCs w:val="24"/>
          <w:lang w:val="en-US"/>
        </w:rPr>
        <w:t xml:space="preserve"> </w:t>
      </w:r>
      <w:r w:rsidR="007A5968" w:rsidRPr="0076647D">
        <w:rPr>
          <w:rFonts w:ascii="Times New Roman" w:hAnsi="Times New Roman" w:cs="Times New Roman"/>
          <w:sz w:val="24"/>
          <w:szCs w:val="24"/>
          <w:lang w:val="en-US"/>
        </w:rPr>
        <w:t xml:space="preserve">primarily </w:t>
      </w:r>
      <w:r w:rsidR="007B5D93" w:rsidRPr="0076647D">
        <w:rPr>
          <w:rFonts w:ascii="Times New Roman" w:hAnsi="Times New Roman" w:cs="Times New Roman"/>
          <w:sz w:val="24"/>
          <w:szCs w:val="24"/>
          <w:lang w:val="en-US"/>
        </w:rPr>
        <w:t>on</w:t>
      </w:r>
      <w:r w:rsidR="006F1B15" w:rsidRPr="0076647D">
        <w:rPr>
          <w:rFonts w:ascii="Times New Roman" w:hAnsi="Times New Roman" w:cs="Times New Roman"/>
          <w:sz w:val="24"/>
          <w:szCs w:val="24"/>
          <w:lang w:val="en-US"/>
        </w:rPr>
        <w:t xml:space="preserve"> </w:t>
      </w:r>
      <w:r w:rsidR="0045589C" w:rsidRPr="0076647D">
        <w:rPr>
          <w:rFonts w:ascii="Times New Roman" w:hAnsi="Times New Roman" w:cs="Times New Roman"/>
          <w:sz w:val="24"/>
          <w:szCs w:val="24"/>
          <w:lang w:val="en-US"/>
        </w:rPr>
        <w:t>data and metho</w:t>
      </w:r>
      <w:r w:rsidR="006A2761" w:rsidRPr="0076647D">
        <w:rPr>
          <w:rFonts w:ascii="Times New Roman" w:hAnsi="Times New Roman" w:cs="Times New Roman"/>
          <w:sz w:val="24"/>
          <w:szCs w:val="24"/>
          <w:lang w:val="en-US"/>
        </w:rPr>
        <w:t xml:space="preserve">ds </w:t>
      </w:r>
      <w:r w:rsidR="00D933B4" w:rsidRPr="0076647D">
        <w:rPr>
          <w:rFonts w:ascii="Times New Roman" w:hAnsi="Times New Roman" w:cs="Times New Roman"/>
          <w:sz w:val="24"/>
          <w:szCs w:val="24"/>
          <w:lang w:val="en-US"/>
        </w:rPr>
        <w:t xml:space="preserve">as the primary areas where enhancements </w:t>
      </w:r>
      <w:r w:rsidR="00244E16" w:rsidRPr="0076647D">
        <w:rPr>
          <w:rFonts w:ascii="Times New Roman" w:hAnsi="Times New Roman" w:cs="Times New Roman"/>
          <w:sz w:val="24"/>
          <w:szCs w:val="24"/>
          <w:lang w:val="en-US"/>
        </w:rPr>
        <w:t xml:space="preserve">can </w:t>
      </w:r>
      <w:r w:rsidR="006E39CC" w:rsidRPr="0076647D">
        <w:rPr>
          <w:rFonts w:ascii="Times New Roman" w:hAnsi="Times New Roman" w:cs="Times New Roman"/>
          <w:sz w:val="24"/>
          <w:szCs w:val="24"/>
          <w:lang w:val="en-US"/>
        </w:rPr>
        <w:t>meet</w:t>
      </w:r>
      <w:r w:rsidR="00244E16" w:rsidRPr="0076647D">
        <w:rPr>
          <w:rFonts w:ascii="Times New Roman" w:hAnsi="Times New Roman" w:cs="Times New Roman"/>
          <w:sz w:val="24"/>
          <w:szCs w:val="24"/>
          <w:lang w:val="en-US"/>
        </w:rPr>
        <w:t xml:space="preserve"> the diverse </w:t>
      </w:r>
      <w:r w:rsidR="006A1857" w:rsidRPr="0076647D">
        <w:rPr>
          <w:rFonts w:ascii="Times New Roman" w:hAnsi="Times New Roman" w:cs="Times New Roman"/>
          <w:sz w:val="24"/>
          <w:szCs w:val="24"/>
          <w:lang w:val="en-US"/>
        </w:rPr>
        <w:t>methodological</w:t>
      </w:r>
      <w:r w:rsidR="00244E16" w:rsidRPr="0076647D">
        <w:rPr>
          <w:rFonts w:ascii="Times New Roman" w:hAnsi="Times New Roman" w:cs="Times New Roman"/>
          <w:sz w:val="24"/>
          <w:szCs w:val="24"/>
          <w:lang w:val="en-US"/>
        </w:rPr>
        <w:t xml:space="preserve"> requirements of various SLA research agendas</w:t>
      </w:r>
      <w:r w:rsidR="00243734" w:rsidRPr="0076647D">
        <w:rPr>
          <w:rFonts w:ascii="Times New Roman" w:hAnsi="Times New Roman" w:cs="Times New Roman"/>
          <w:sz w:val="24"/>
          <w:szCs w:val="24"/>
          <w:lang w:val="en-US"/>
        </w:rPr>
        <w:t xml:space="preserve"> </w:t>
      </w:r>
      <w:r w:rsidR="007B5D93" w:rsidRPr="0076647D">
        <w:rPr>
          <w:rFonts w:ascii="Times New Roman" w:hAnsi="Times New Roman" w:cs="Times New Roman"/>
          <w:sz w:val="24"/>
          <w:szCs w:val="24"/>
          <w:lang w:val="en-US"/>
        </w:rPr>
        <w:t>(see Paquot, 2022</w:t>
      </w:r>
      <w:r w:rsidR="00917127">
        <w:rPr>
          <w:rFonts w:ascii="Times New Roman" w:hAnsi="Times New Roman" w:cs="Times New Roman"/>
          <w:sz w:val="24"/>
          <w:szCs w:val="24"/>
          <w:lang w:val="en-US"/>
        </w:rPr>
        <w:t xml:space="preserve">: </w:t>
      </w:r>
      <w:r w:rsidR="00C4101B" w:rsidRPr="0076647D">
        <w:rPr>
          <w:rFonts w:ascii="Times New Roman" w:hAnsi="Times New Roman" w:cs="Times New Roman"/>
          <w:sz w:val="24"/>
          <w:szCs w:val="24"/>
          <w:lang w:val="en-US"/>
        </w:rPr>
        <w:t>29-31</w:t>
      </w:r>
      <w:r w:rsidR="007B5D93" w:rsidRPr="0076647D">
        <w:rPr>
          <w:rFonts w:ascii="Times New Roman" w:hAnsi="Times New Roman" w:cs="Times New Roman"/>
          <w:sz w:val="24"/>
          <w:szCs w:val="24"/>
          <w:lang w:val="en-US"/>
        </w:rPr>
        <w:t xml:space="preserve">, for </w:t>
      </w:r>
      <w:r w:rsidR="002F6900" w:rsidRPr="0076647D">
        <w:rPr>
          <w:rFonts w:ascii="Times New Roman" w:hAnsi="Times New Roman" w:cs="Times New Roman"/>
          <w:sz w:val="24"/>
          <w:szCs w:val="24"/>
          <w:lang w:val="en-US"/>
        </w:rPr>
        <w:t>a discussion of SLA theories and learner corpora)</w:t>
      </w:r>
      <w:r w:rsidR="0045589C" w:rsidRPr="0076647D">
        <w:rPr>
          <w:rFonts w:ascii="Times New Roman" w:hAnsi="Times New Roman" w:cs="Times New Roman"/>
          <w:sz w:val="24"/>
          <w:szCs w:val="24"/>
          <w:lang w:val="en-US"/>
        </w:rPr>
        <w:t xml:space="preserve">. More particularly, I focus on the need for more diverse types of (large) learner corpora, </w:t>
      </w:r>
      <w:r w:rsidR="005015B7" w:rsidRPr="0076647D">
        <w:rPr>
          <w:rFonts w:ascii="Times New Roman" w:hAnsi="Times New Roman" w:cs="Times New Roman"/>
          <w:sz w:val="24"/>
          <w:szCs w:val="24"/>
          <w:lang w:val="en-US"/>
        </w:rPr>
        <w:t xml:space="preserve">underscore </w:t>
      </w:r>
      <w:r w:rsidR="0045589C" w:rsidRPr="0076647D">
        <w:rPr>
          <w:rFonts w:ascii="Times New Roman" w:hAnsi="Times New Roman" w:cs="Times New Roman"/>
          <w:sz w:val="24"/>
          <w:szCs w:val="24"/>
          <w:lang w:val="en-US"/>
        </w:rPr>
        <w:t xml:space="preserve">the </w:t>
      </w:r>
      <w:r w:rsidR="00CD2BAF" w:rsidRPr="0076647D">
        <w:rPr>
          <w:rFonts w:ascii="Times New Roman" w:hAnsi="Times New Roman" w:cs="Times New Roman"/>
          <w:sz w:val="24"/>
          <w:szCs w:val="24"/>
          <w:lang w:val="en-US"/>
        </w:rPr>
        <w:t>importance of</w:t>
      </w:r>
      <w:r w:rsidR="0045589C" w:rsidRPr="0076647D">
        <w:rPr>
          <w:rFonts w:ascii="Times New Roman" w:hAnsi="Times New Roman" w:cs="Times New Roman"/>
          <w:sz w:val="24"/>
          <w:szCs w:val="24"/>
          <w:lang w:val="en-US"/>
        </w:rPr>
        <w:t xml:space="preserve"> richer metadata,</w:t>
      </w:r>
      <w:r w:rsidR="001C7E3F" w:rsidRPr="0076647D">
        <w:rPr>
          <w:rFonts w:ascii="Times New Roman" w:hAnsi="Times New Roman" w:cs="Times New Roman"/>
          <w:sz w:val="24"/>
          <w:szCs w:val="24"/>
          <w:lang w:val="en-US"/>
        </w:rPr>
        <w:t xml:space="preserve"> </w:t>
      </w:r>
      <w:r w:rsidR="00F67CAB" w:rsidRPr="0076647D">
        <w:rPr>
          <w:rFonts w:ascii="Times New Roman" w:hAnsi="Times New Roman" w:cs="Times New Roman"/>
          <w:sz w:val="24"/>
          <w:szCs w:val="24"/>
          <w:lang w:val="en-US"/>
        </w:rPr>
        <w:t xml:space="preserve">and </w:t>
      </w:r>
      <w:r w:rsidR="001C7E3F" w:rsidRPr="0076647D">
        <w:rPr>
          <w:rFonts w:ascii="Times New Roman" w:hAnsi="Times New Roman" w:cs="Times New Roman"/>
          <w:sz w:val="24"/>
          <w:szCs w:val="24"/>
          <w:lang w:val="en-US"/>
        </w:rPr>
        <w:t>emphasize</w:t>
      </w:r>
      <w:r w:rsidR="0045589C" w:rsidRPr="0076647D">
        <w:rPr>
          <w:rFonts w:ascii="Times New Roman" w:hAnsi="Times New Roman" w:cs="Times New Roman"/>
          <w:sz w:val="24"/>
          <w:szCs w:val="24"/>
          <w:lang w:val="en-US"/>
        </w:rPr>
        <w:t xml:space="preserve"> </w:t>
      </w:r>
      <w:r w:rsidR="00B049DF" w:rsidRPr="0076647D">
        <w:rPr>
          <w:rFonts w:ascii="Times New Roman" w:hAnsi="Times New Roman" w:cs="Times New Roman"/>
          <w:sz w:val="24"/>
          <w:szCs w:val="24"/>
          <w:lang w:val="en-US"/>
        </w:rPr>
        <w:t>th</w:t>
      </w:r>
      <w:r w:rsidR="001C7E3F" w:rsidRPr="0076647D">
        <w:rPr>
          <w:rFonts w:ascii="Times New Roman" w:hAnsi="Times New Roman" w:cs="Times New Roman"/>
          <w:sz w:val="24"/>
          <w:szCs w:val="24"/>
          <w:lang w:val="en-US"/>
        </w:rPr>
        <w:t>e imperative</w:t>
      </w:r>
      <w:r w:rsidR="007B5D93" w:rsidRPr="0076647D">
        <w:rPr>
          <w:rFonts w:ascii="Times New Roman" w:hAnsi="Times New Roman" w:cs="Times New Roman"/>
          <w:sz w:val="24"/>
          <w:szCs w:val="24"/>
          <w:lang w:val="en-US"/>
        </w:rPr>
        <w:t xml:space="preserve"> </w:t>
      </w:r>
      <w:r w:rsidR="00B049DF" w:rsidRPr="0076647D">
        <w:rPr>
          <w:rFonts w:ascii="Times New Roman" w:hAnsi="Times New Roman" w:cs="Times New Roman"/>
          <w:sz w:val="24"/>
          <w:szCs w:val="24"/>
          <w:lang w:val="en-US"/>
        </w:rPr>
        <w:t>for multifactorial study designs</w:t>
      </w:r>
      <w:r w:rsidR="00F67CAB" w:rsidRPr="0076647D">
        <w:rPr>
          <w:rFonts w:ascii="Times New Roman" w:hAnsi="Times New Roman" w:cs="Times New Roman"/>
          <w:sz w:val="24"/>
          <w:szCs w:val="24"/>
          <w:lang w:val="en-US"/>
        </w:rPr>
        <w:t xml:space="preserve">. I then </w:t>
      </w:r>
      <w:r w:rsidR="00892DBB" w:rsidRPr="0076647D">
        <w:rPr>
          <w:rFonts w:ascii="Times New Roman" w:hAnsi="Times New Roman" w:cs="Times New Roman"/>
          <w:sz w:val="24"/>
          <w:szCs w:val="24"/>
          <w:lang w:val="en-US"/>
        </w:rPr>
        <w:t>reexamine current discussions</w:t>
      </w:r>
      <w:r w:rsidR="0036746F" w:rsidRPr="0076647D">
        <w:rPr>
          <w:rFonts w:ascii="Times New Roman" w:hAnsi="Times New Roman" w:cs="Times New Roman"/>
          <w:sz w:val="24"/>
          <w:szCs w:val="24"/>
          <w:lang w:val="en-US"/>
        </w:rPr>
        <w:t xml:space="preserve"> on </w:t>
      </w:r>
      <w:r w:rsidR="00B049DF" w:rsidRPr="0076647D">
        <w:rPr>
          <w:rFonts w:ascii="Times New Roman" w:hAnsi="Times New Roman" w:cs="Times New Roman"/>
          <w:sz w:val="24"/>
          <w:szCs w:val="24"/>
          <w:lang w:val="en-US"/>
        </w:rPr>
        <w:t>the status of the native speaker in LCR</w:t>
      </w:r>
      <w:r w:rsidR="00892DBB" w:rsidRPr="0076647D">
        <w:rPr>
          <w:rFonts w:ascii="Times New Roman" w:hAnsi="Times New Roman" w:cs="Times New Roman"/>
          <w:sz w:val="24"/>
          <w:szCs w:val="24"/>
          <w:lang w:val="en-US"/>
        </w:rPr>
        <w:t xml:space="preserve"> and offer a practical solution to </w:t>
      </w:r>
      <w:r w:rsidR="006814CD" w:rsidRPr="0076647D">
        <w:rPr>
          <w:rFonts w:ascii="Times New Roman" w:hAnsi="Times New Roman" w:cs="Times New Roman"/>
          <w:sz w:val="24"/>
          <w:szCs w:val="24"/>
          <w:lang w:val="en-US"/>
        </w:rPr>
        <w:t xml:space="preserve">address </w:t>
      </w:r>
      <w:r w:rsidR="00147A2D" w:rsidRPr="0076647D">
        <w:rPr>
          <w:rFonts w:ascii="Times New Roman" w:hAnsi="Times New Roman" w:cs="Times New Roman"/>
          <w:sz w:val="24"/>
          <w:szCs w:val="24"/>
          <w:lang w:val="en-US"/>
        </w:rPr>
        <w:t>this</w:t>
      </w:r>
      <w:r w:rsidR="00892DBB" w:rsidRPr="0076647D">
        <w:rPr>
          <w:rFonts w:ascii="Times New Roman" w:hAnsi="Times New Roman" w:cs="Times New Roman"/>
          <w:sz w:val="24"/>
          <w:szCs w:val="24"/>
          <w:lang w:val="en-US"/>
        </w:rPr>
        <w:t xml:space="preserve"> </w:t>
      </w:r>
      <w:r w:rsidR="00277546" w:rsidRPr="0076647D">
        <w:rPr>
          <w:rFonts w:ascii="Times New Roman" w:hAnsi="Times New Roman" w:cs="Times New Roman"/>
          <w:sz w:val="24"/>
          <w:szCs w:val="24"/>
          <w:lang w:val="en-US"/>
        </w:rPr>
        <w:t>theoretical</w:t>
      </w:r>
      <w:r w:rsidR="00892DBB" w:rsidRPr="0076647D">
        <w:rPr>
          <w:rFonts w:ascii="Times New Roman" w:hAnsi="Times New Roman" w:cs="Times New Roman"/>
          <w:sz w:val="24"/>
          <w:szCs w:val="24"/>
          <w:lang w:val="en-US"/>
        </w:rPr>
        <w:t xml:space="preserve"> problem</w:t>
      </w:r>
      <w:r w:rsidR="00B049DF" w:rsidRPr="0076647D">
        <w:rPr>
          <w:rFonts w:ascii="Times New Roman" w:hAnsi="Times New Roman" w:cs="Times New Roman"/>
          <w:sz w:val="24"/>
          <w:szCs w:val="24"/>
          <w:lang w:val="en-US"/>
        </w:rPr>
        <w:t>.</w:t>
      </w:r>
      <w:r w:rsidR="007F535E" w:rsidRPr="0076647D">
        <w:rPr>
          <w:rFonts w:ascii="Times New Roman" w:hAnsi="Times New Roman" w:cs="Times New Roman"/>
          <w:sz w:val="24"/>
          <w:szCs w:val="24"/>
          <w:lang w:val="en-US"/>
        </w:rPr>
        <w:t xml:space="preserve"> </w:t>
      </w:r>
      <w:r w:rsidR="004614ED" w:rsidRPr="0076647D">
        <w:rPr>
          <w:rFonts w:ascii="Times New Roman" w:hAnsi="Times New Roman" w:cs="Times New Roman"/>
          <w:sz w:val="24"/>
          <w:szCs w:val="24"/>
          <w:lang w:val="en-US"/>
        </w:rPr>
        <w:t>Finally</w:t>
      </w:r>
      <w:r w:rsidR="004A65AC" w:rsidRPr="0076647D">
        <w:rPr>
          <w:rFonts w:ascii="Times New Roman" w:hAnsi="Times New Roman" w:cs="Times New Roman"/>
          <w:sz w:val="24"/>
          <w:szCs w:val="24"/>
          <w:lang w:val="en-US"/>
        </w:rPr>
        <w:t xml:space="preserve">, I also revisit calls for improvement in the quantitative methods </w:t>
      </w:r>
      <w:r w:rsidR="008E500F" w:rsidRPr="0076647D">
        <w:rPr>
          <w:rFonts w:ascii="Times New Roman" w:hAnsi="Times New Roman" w:cs="Times New Roman"/>
          <w:sz w:val="24"/>
          <w:szCs w:val="24"/>
          <w:lang w:val="en-US"/>
        </w:rPr>
        <w:t xml:space="preserve">and statistics used </w:t>
      </w:r>
      <w:r w:rsidR="00673E39" w:rsidRPr="0076647D">
        <w:rPr>
          <w:rFonts w:ascii="Times New Roman" w:hAnsi="Times New Roman" w:cs="Times New Roman"/>
          <w:sz w:val="24"/>
          <w:szCs w:val="24"/>
          <w:lang w:val="en-US"/>
        </w:rPr>
        <w:t>considering</w:t>
      </w:r>
      <w:r w:rsidR="008E500F" w:rsidRPr="0076647D">
        <w:rPr>
          <w:rFonts w:ascii="Times New Roman" w:hAnsi="Times New Roman" w:cs="Times New Roman"/>
          <w:sz w:val="24"/>
          <w:szCs w:val="24"/>
          <w:lang w:val="en-US"/>
        </w:rPr>
        <w:t xml:space="preserve"> recent d</w:t>
      </w:r>
      <w:r w:rsidR="008526E2" w:rsidRPr="0076647D">
        <w:rPr>
          <w:rFonts w:ascii="Times New Roman" w:hAnsi="Times New Roman" w:cs="Times New Roman"/>
          <w:sz w:val="24"/>
          <w:szCs w:val="24"/>
          <w:lang w:val="en-US"/>
        </w:rPr>
        <w:t xml:space="preserve">iscussions </w:t>
      </w:r>
      <w:r w:rsidR="00673E39" w:rsidRPr="0076647D">
        <w:rPr>
          <w:rFonts w:ascii="Times New Roman" w:hAnsi="Times New Roman" w:cs="Times New Roman"/>
          <w:sz w:val="24"/>
          <w:szCs w:val="24"/>
          <w:lang w:val="en-US"/>
        </w:rPr>
        <w:t xml:space="preserve">in the field </w:t>
      </w:r>
      <w:r w:rsidR="008526E2" w:rsidRPr="0076647D">
        <w:rPr>
          <w:rFonts w:ascii="Times New Roman" w:hAnsi="Times New Roman" w:cs="Times New Roman"/>
          <w:sz w:val="24"/>
          <w:szCs w:val="24"/>
          <w:lang w:val="en-US"/>
        </w:rPr>
        <w:t xml:space="preserve">and argue </w:t>
      </w:r>
      <w:r w:rsidR="006C08F0" w:rsidRPr="0076647D">
        <w:rPr>
          <w:rFonts w:ascii="Times New Roman" w:hAnsi="Times New Roman" w:cs="Times New Roman"/>
          <w:sz w:val="24"/>
          <w:szCs w:val="24"/>
          <w:lang w:val="en-US"/>
        </w:rPr>
        <w:t xml:space="preserve">that the importance of </w:t>
      </w:r>
      <w:r w:rsidR="001E2924" w:rsidRPr="0076647D">
        <w:rPr>
          <w:rFonts w:ascii="Times New Roman" w:hAnsi="Times New Roman" w:cs="Times New Roman"/>
          <w:sz w:val="24"/>
          <w:szCs w:val="24"/>
          <w:lang w:val="en-US"/>
        </w:rPr>
        <w:t>robust</w:t>
      </w:r>
      <w:r w:rsidR="00022A54" w:rsidRPr="0076647D">
        <w:rPr>
          <w:rFonts w:ascii="Times New Roman" w:hAnsi="Times New Roman" w:cs="Times New Roman"/>
          <w:sz w:val="24"/>
          <w:szCs w:val="24"/>
          <w:lang w:val="en-US"/>
        </w:rPr>
        <w:t xml:space="preserve"> quantitative analysis cannot be over</w:t>
      </w:r>
      <w:r w:rsidR="001E2924" w:rsidRPr="0076647D">
        <w:rPr>
          <w:rFonts w:ascii="Times New Roman" w:hAnsi="Times New Roman" w:cs="Times New Roman"/>
          <w:sz w:val="24"/>
          <w:szCs w:val="24"/>
          <w:lang w:val="en-US"/>
        </w:rPr>
        <w:t>-stated</w:t>
      </w:r>
      <w:r w:rsidR="008E500F" w:rsidRPr="0076647D">
        <w:rPr>
          <w:rFonts w:ascii="Times New Roman" w:hAnsi="Times New Roman" w:cs="Times New Roman"/>
          <w:sz w:val="24"/>
          <w:szCs w:val="24"/>
          <w:lang w:val="en-US"/>
        </w:rPr>
        <w:t>.</w:t>
      </w:r>
      <w:r w:rsidR="00022A54" w:rsidRPr="0076647D">
        <w:rPr>
          <w:rFonts w:ascii="Times New Roman" w:hAnsi="Times New Roman" w:cs="Times New Roman"/>
          <w:sz w:val="24"/>
          <w:szCs w:val="24"/>
          <w:lang w:val="en-US"/>
        </w:rPr>
        <w:t xml:space="preserve"> By way of conclusion, I </w:t>
      </w:r>
      <w:r w:rsidR="001513E9" w:rsidRPr="0076647D">
        <w:rPr>
          <w:rFonts w:ascii="Times New Roman" w:hAnsi="Times New Roman" w:cs="Times New Roman"/>
          <w:sz w:val="24"/>
          <w:szCs w:val="24"/>
          <w:lang w:val="en-US"/>
        </w:rPr>
        <w:t>share a dream for a</w:t>
      </w:r>
      <w:r w:rsidR="00F50DF6" w:rsidRPr="0076647D">
        <w:rPr>
          <w:rFonts w:ascii="Times New Roman" w:hAnsi="Times New Roman" w:cs="Times New Roman"/>
          <w:sz w:val="24"/>
          <w:szCs w:val="24"/>
          <w:lang w:val="en-US"/>
        </w:rPr>
        <w:t xml:space="preserve">n </w:t>
      </w:r>
      <w:r w:rsidR="001513E9" w:rsidRPr="0076647D">
        <w:rPr>
          <w:rFonts w:ascii="Times New Roman" w:hAnsi="Times New Roman" w:cs="Times New Roman"/>
          <w:sz w:val="24"/>
          <w:szCs w:val="24"/>
          <w:lang w:val="en-US"/>
        </w:rPr>
        <w:t>ambitious learner corpus compilation project</w:t>
      </w:r>
      <w:r w:rsidR="00CD0F27" w:rsidRPr="0076647D">
        <w:rPr>
          <w:rFonts w:ascii="Times New Roman" w:hAnsi="Times New Roman" w:cs="Times New Roman"/>
          <w:sz w:val="24"/>
          <w:szCs w:val="24"/>
          <w:lang w:val="en-US"/>
        </w:rPr>
        <w:t xml:space="preserve">, exploring its </w:t>
      </w:r>
      <w:r w:rsidR="00817B67" w:rsidRPr="0076647D">
        <w:rPr>
          <w:rFonts w:ascii="Times New Roman" w:hAnsi="Times New Roman" w:cs="Times New Roman"/>
          <w:sz w:val="24"/>
          <w:szCs w:val="24"/>
          <w:lang w:val="en-US"/>
        </w:rPr>
        <w:t>potential contributions to</w:t>
      </w:r>
      <w:r w:rsidR="001513E9" w:rsidRPr="0076647D">
        <w:rPr>
          <w:rFonts w:ascii="Times New Roman" w:hAnsi="Times New Roman" w:cs="Times New Roman"/>
          <w:sz w:val="24"/>
          <w:szCs w:val="24"/>
          <w:lang w:val="en-US"/>
        </w:rPr>
        <w:t xml:space="preserve"> </w:t>
      </w:r>
      <w:r w:rsidR="00DE4167" w:rsidRPr="0076647D">
        <w:rPr>
          <w:rFonts w:ascii="Times New Roman" w:hAnsi="Times New Roman" w:cs="Times New Roman"/>
          <w:sz w:val="24"/>
          <w:szCs w:val="24"/>
          <w:lang w:val="en-US"/>
        </w:rPr>
        <w:t>advancing</w:t>
      </w:r>
      <w:r w:rsidR="002B6119" w:rsidRPr="0076647D">
        <w:rPr>
          <w:rFonts w:ascii="Times New Roman" w:hAnsi="Times New Roman" w:cs="Times New Roman"/>
          <w:sz w:val="24"/>
          <w:szCs w:val="24"/>
          <w:lang w:val="en-US"/>
        </w:rPr>
        <w:t xml:space="preserve"> </w:t>
      </w:r>
      <w:r w:rsidR="00306D88" w:rsidRPr="0076647D">
        <w:rPr>
          <w:rFonts w:ascii="Times New Roman" w:hAnsi="Times New Roman" w:cs="Times New Roman"/>
          <w:sz w:val="24"/>
          <w:szCs w:val="24"/>
          <w:lang w:val="en-US"/>
        </w:rPr>
        <w:t>O</w:t>
      </w:r>
      <w:r w:rsidR="002B6119" w:rsidRPr="0076647D">
        <w:rPr>
          <w:rFonts w:ascii="Times New Roman" w:hAnsi="Times New Roman" w:cs="Times New Roman"/>
          <w:sz w:val="24"/>
          <w:szCs w:val="24"/>
          <w:lang w:val="en-US"/>
        </w:rPr>
        <w:t xml:space="preserve">pen </w:t>
      </w:r>
      <w:r w:rsidR="00306D88" w:rsidRPr="0076647D">
        <w:rPr>
          <w:rFonts w:ascii="Times New Roman" w:hAnsi="Times New Roman" w:cs="Times New Roman"/>
          <w:sz w:val="24"/>
          <w:szCs w:val="24"/>
          <w:lang w:val="en-US"/>
        </w:rPr>
        <w:t>S</w:t>
      </w:r>
      <w:r w:rsidR="002B6119" w:rsidRPr="0076647D">
        <w:rPr>
          <w:rFonts w:ascii="Times New Roman" w:hAnsi="Times New Roman" w:cs="Times New Roman"/>
          <w:sz w:val="24"/>
          <w:szCs w:val="24"/>
          <w:lang w:val="en-US"/>
        </w:rPr>
        <w:t xml:space="preserve">cience and </w:t>
      </w:r>
      <w:r w:rsidR="00DE4167" w:rsidRPr="0076647D">
        <w:rPr>
          <w:rFonts w:ascii="Times New Roman" w:hAnsi="Times New Roman" w:cs="Times New Roman"/>
          <w:sz w:val="24"/>
          <w:szCs w:val="24"/>
          <w:lang w:val="en-US"/>
        </w:rPr>
        <w:t xml:space="preserve">enhancing </w:t>
      </w:r>
      <w:r w:rsidR="002B6119" w:rsidRPr="0076647D">
        <w:rPr>
          <w:rFonts w:ascii="Times New Roman" w:hAnsi="Times New Roman" w:cs="Times New Roman"/>
          <w:sz w:val="24"/>
          <w:szCs w:val="24"/>
          <w:lang w:val="en-US"/>
        </w:rPr>
        <w:t>study quality</w:t>
      </w:r>
      <w:r w:rsidR="0090433A" w:rsidRPr="0076647D">
        <w:rPr>
          <w:rFonts w:ascii="Times New Roman" w:hAnsi="Times New Roman" w:cs="Times New Roman"/>
          <w:sz w:val="24"/>
          <w:szCs w:val="24"/>
          <w:lang w:val="en-US"/>
        </w:rPr>
        <w:t xml:space="preserve"> in LCR.</w:t>
      </w:r>
    </w:p>
    <w:p w14:paraId="3FA6B6A0" w14:textId="77777777" w:rsidR="00DE4167" w:rsidRPr="0076647D" w:rsidRDefault="00DE4167" w:rsidP="00D507CF">
      <w:pPr>
        <w:spacing w:line="480" w:lineRule="auto"/>
        <w:jc w:val="both"/>
        <w:rPr>
          <w:rFonts w:ascii="Times New Roman" w:hAnsi="Times New Roman" w:cs="Times New Roman"/>
          <w:sz w:val="24"/>
          <w:szCs w:val="24"/>
          <w:lang w:val="en-US"/>
        </w:rPr>
      </w:pPr>
    </w:p>
    <w:p w14:paraId="30041747" w14:textId="2916731D" w:rsidR="00F36269" w:rsidRPr="00550115" w:rsidRDefault="0052665F" w:rsidP="00663476">
      <w:pPr>
        <w:pStyle w:val="Titre2"/>
        <w:spacing w:line="480" w:lineRule="auto"/>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lastRenderedPageBreak/>
        <w:t xml:space="preserve">2. </w:t>
      </w:r>
      <w:r w:rsidR="0065461E" w:rsidRPr="00550115">
        <w:rPr>
          <w:rFonts w:ascii="Times New Roman" w:hAnsi="Times New Roman" w:cs="Times New Roman"/>
          <w:b/>
          <w:bCs/>
          <w:color w:val="auto"/>
          <w:sz w:val="24"/>
          <w:szCs w:val="24"/>
          <w:lang w:val="en-US"/>
        </w:rPr>
        <w:t>Core issues and ways forward</w:t>
      </w:r>
    </w:p>
    <w:p w14:paraId="062695C8" w14:textId="568DCCF5" w:rsidR="00F67658" w:rsidRPr="00550115" w:rsidRDefault="0052665F" w:rsidP="00663476">
      <w:pPr>
        <w:pStyle w:val="Titre3"/>
        <w:spacing w:line="480" w:lineRule="auto"/>
        <w:rPr>
          <w:rFonts w:ascii="Times New Roman" w:hAnsi="Times New Roman" w:cs="Times New Roman"/>
          <w:i/>
          <w:iCs/>
          <w:color w:val="auto"/>
          <w:lang w:val="en-US"/>
        </w:rPr>
      </w:pPr>
      <w:r w:rsidRPr="0052665F">
        <w:rPr>
          <w:rFonts w:ascii="Times New Roman" w:hAnsi="Times New Roman" w:cs="Times New Roman"/>
          <w:color w:val="auto"/>
          <w:lang w:val="en-US"/>
        </w:rPr>
        <w:t xml:space="preserve">2.1. </w:t>
      </w:r>
      <w:r w:rsidR="00F67658" w:rsidRPr="00550115">
        <w:rPr>
          <w:rFonts w:ascii="Times New Roman" w:hAnsi="Times New Roman" w:cs="Times New Roman"/>
          <w:i/>
          <w:iCs/>
          <w:color w:val="auto"/>
          <w:lang w:val="en-US"/>
        </w:rPr>
        <w:t xml:space="preserve">The need for more </w:t>
      </w:r>
      <w:r w:rsidR="00CF6E72" w:rsidRPr="00550115">
        <w:rPr>
          <w:rFonts w:ascii="Times New Roman" w:hAnsi="Times New Roman" w:cs="Times New Roman"/>
          <w:i/>
          <w:iCs/>
          <w:color w:val="auto"/>
          <w:lang w:val="en-US"/>
        </w:rPr>
        <w:t xml:space="preserve">diverse types of (large) learner corpora </w:t>
      </w:r>
    </w:p>
    <w:p w14:paraId="1FD89CCF" w14:textId="2BB3178A" w:rsidR="00FB647D" w:rsidRPr="00A031A1" w:rsidRDefault="006E498C" w:rsidP="00550115">
      <w:pPr>
        <w:spacing w:line="480" w:lineRule="auto"/>
        <w:jc w:val="both"/>
        <w:rPr>
          <w:rFonts w:ascii="Times New Roman" w:hAnsi="Times New Roman" w:cs="Times New Roman"/>
          <w:sz w:val="24"/>
          <w:szCs w:val="24"/>
          <w:lang w:val="en-US"/>
        </w:rPr>
      </w:pPr>
      <w:r w:rsidRPr="00550115">
        <w:rPr>
          <w:rFonts w:ascii="Times New Roman" w:hAnsi="Times New Roman" w:cs="Times New Roman"/>
          <w:sz w:val="24"/>
          <w:szCs w:val="24"/>
          <w:lang w:val="en-US"/>
        </w:rPr>
        <w:t xml:space="preserve">As </w:t>
      </w:r>
      <w:r w:rsidR="00EE362A" w:rsidRPr="00550115">
        <w:rPr>
          <w:rFonts w:ascii="Times New Roman" w:hAnsi="Times New Roman" w:cs="Times New Roman"/>
          <w:sz w:val="24"/>
          <w:szCs w:val="24"/>
          <w:lang w:val="en-US"/>
        </w:rPr>
        <w:t>emphasized</w:t>
      </w:r>
      <w:r w:rsidRPr="00550115">
        <w:rPr>
          <w:rFonts w:ascii="Times New Roman" w:hAnsi="Times New Roman" w:cs="Times New Roman"/>
          <w:sz w:val="24"/>
          <w:szCs w:val="24"/>
          <w:lang w:val="en-US"/>
        </w:rPr>
        <w:t xml:space="preserve"> by </w:t>
      </w:r>
      <w:r w:rsidR="00735629" w:rsidRPr="00550115">
        <w:rPr>
          <w:rFonts w:ascii="Times New Roman" w:hAnsi="Times New Roman" w:cs="Times New Roman"/>
          <w:sz w:val="24"/>
          <w:szCs w:val="24"/>
          <w:lang w:val="en-US"/>
        </w:rPr>
        <w:t>numerous scholars</w:t>
      </w:r>
      <w:r w:rsidR="004B598E" w:rsidRPr="00550115">
        <w:rPr>
          <w:rFonts w:ascii="Times New Roman" w:hAnsi="Times New Roman" w:cs="Times New Roman"/>
          <w:sz w:val="24"/>
          <w:szCs w:val="24"/>
          <w:lang w:val="en-US"/>
        </w:rPr>
        <w:t xml:space="preserve">, </w:t>
      </w:r>
      <w:r w:rsidR="00C87C61" w:rsidRPr="00550115">
        <w:rPr>
          <w:rFonts w:ascii="Times New Roman" w:hAnsi="Times New Roman" w:cs="Times New Roman"/>
          <w:sz w:val="24"/>
          <w:szCs w:val="24"/>
          <w:lang w:val="en-US"/>
        </w:rPr>
        <w:t xml:space="preserve">a key asset of learner corpora for L2 research </w:t>
      </w:r>
      <w:r w:rsidR="00C66166" w:rsidRPr="00550115">
        <w:rPr>
          <w:rFonts w:ascii="Times New Roman" w:hAnsi="Times New Roman" w:cs="Times New Roman"/>
          <w:sz w:val="24"/>
          <w:szCs w:val="24"/>
          <w:lang w:val="en-US"/>
        </w:rPr>
        <w:t>lies in their capacity to</w:t>
      </w:r>
      <w:r w:rsidR="00C87C61" w:rsidRPr="00550115">
        <w:rPr>
          <w:rFonts w:ascii="Times New Roman" w:hAnsi="Times New Roman" w:cs="Times New Roman"/>
          <w:sz w:val="24"/>
          <w:szCs w:val="24"/>
          <w:lang w:val="en-US"/>
        </w:rPr>
        <w:t xml:space="preserve"> provide </w:t>
      </w:r>
      <w:r w:rsidR="00B17C01" w:rsidRPr="00550115">
        <w:rPr>
          <w:rFonts w:ascii="Times New Roman" w:hAnsi="Times New Roman" w:cs="Times New Roman"/>
          <w:sz w:val="24"/>
          <w:szCs w:val="24"/>
          <w:lang w:val="en-US"/>
        </w:rPr>
        <w:t xml:space="preserve">a </w:t>
      </w:r>
      <w:r w:rsidR="00C66166" w:rsidRPr="00550115">
        <w:rPr>
          <w:rFonts w:ascii="Times New Roman" w:hAnsi="Times New Roman" w:cs="Times New Roman"/>
          <w:sz w:val="24"/>
          <w:szCs w:val="24"/>
          <w:lang w:val="en-US"/>
        </w:rPr>
        <w:t>more robust</w:t>
      </w:r>
      <w:r w:rsidR="00B17C01" w:rsidRPr="00550115">
        <w:rPr>
          <w:rFonts w:ascii="Times New Roman" w:hAnsi="Times New Roman" w:cs="Times New Roman"/>
          <w:sz w:val="24"/>
          <w:szCs w:val="24"/>
          <w:lang w:val="en-US"/>
        </w:rPr>
        <w:t xml:space="preserve"> quantifiable foundation</w:t>
      </w:r>
      <w:r w:rsidR="007577EC" w:rsidRPr="00550115">
        <w:rPr>
          <w:rFonts w:ascii="Times New Roman" w:hAnsi="Times New Roman" w:cs="Times New Roman"/>
          <w:sz w:val="24"/>
          <w:szCs w:val="24"/>
          <w:lang w:val="en-US"/>
        </w:rPr>
        <w:t xml:space="preserve"> </w:t>
      </w:r>
      <w:r w:rsidR="00B17C01" w:rsidRPr="00550115">
        <w:rPr>
          <w:rFonts w:ascii="Times New Roman" w:hAnsi="Times New Roman" w:cs="Times New Roman"/>
          <w:sz w:val="24"/>
          <w:szCs w:val="24"/>
          <w:lang w:val="en-US"/>
        </w:rPr>
        <w:t xml:space="preserve">for testing </w:t>
      </w:r>
      <w:r w:rsidR="0024616E" w:rsidRPr="00550115">
        <w:rPr>
          <w:rFonts w:ascii="Times New Roman" w:hAnsi="Times New Roman" w:cs="Times New Roman"/>
          <w:sz w:val="24"/>
          <w:szCs w:val="24"/>
          <w:lang w:val="en-US"/>
        </w:rPr>
        <w:t>SLA hypotheses</w:t>
      </w:r>
      <w:r w:rsidR="003210C8" w:rsidRPr="00550115">
        <w:rPr>
          <w:rFonts w:ascii="Times New Roman" w:hAnsi="Times New Roman" w:cs="Times New Roman"/>
          <w:sz w:val="24"/>
          <w:szCs w:val="24"/>
          <w:lang w:val="en-US"/>
        </w:rPr>
        <w:t xml:space="preserve"> as well as </w:t>
      </w:r>
      <w:r w:rsidR="00605B26" w:rsidRPr="00550115">
        <w:rPr>
          <w:rFonts w:ascii="Times New Roman" w:hAnsi="Times New Roman" w:cs="Times New Roman"/>
          <w:sz w:val="24"/>
          <w:szCs w:val="24"/>
          <w:lang w:val="en-US"/>
        </w:rPr>
        <w:t xml:space="preserve">to empirically </w:t>
      </w:r>
      <w:r w:rsidR="00737728" w:rsidRPr="00550115">
        <w:rPr>
          <w:rFonts w:ascii="Times New Roman" w:hAnsi="Times New Roman" w:cs="Times New Roman"/>
          <w:sz w:val="24"/>
          <w:szCs w:val="24"/>
          <w:lang w:val="en-US"/>
        </w:rPr>
        <w:t>verify</w:t>
      </w:r>
      <w:r w:rsidR="008172C7" w:rsidRPr="00550115">
        <w:rPr>
          <w:rFonts w:ascii="Times New Roman" w:hAnsi="Times New Roman" w:cs="Times New Roman"/>
          <w:sz w:val="24"/>
          <w:szCs w:val="24"/>
          <w:lang w:val="en-US"/>
        </w:rPr>
        <w:t xml:space="preserve"> findings derived from smaller datasets, </w:t>
      </w:r>
      <w:r w:rsidR="00737728" w:rsidRPr="00550115">
        <w:rPr>
          <w:rFonts w:ascii="Times New Roman" w:hAnsi="Times New Roman" w:cs="Times New Roman"/>
          <w:sz w:val="24"/>
          <w:szCs w:val="24"/>
          <w:lang w:val="en-US"/>
        </w:rPr>
        <w:t xml:space="preserve">thereby </w:t>
      </w:r>
      <w:r w:rsidR="00EE362A" w:rsidRPr="00550115">
        <w:rPr>
          <w:rFonts w:ascii="Times New Roman" w:hAnsi="Times New Roman" w:cs="Times New Roman"/>
          <w:sz w:val="24"/>
          <w:szCs w:val="24"/>
          <w:lang w:val="en-US"/>
        </w:rPr>
        <w:t>contributing to the robustness and generalizability of research outcomes</w:t>
      </w:r>
      <w:r w:rsidR="008F1B90" w:rsidRPr="00550115">
        <w:rPr>
          <w:rFonts w:ascii="Times New Roman" w:hAnsi="Times New Roman" w:cs="Times New Roman"/>
          <w:sz w:val="24"/>
          <w:szCs w:val="24"/>
          <w:lang w:val="en-US"/>
        </w:rPr>
        <w:t xml:space="preserve"> (e.g.</w:t>
      </w:r>
      <w:r w:rsidR="00636734" w:rsidRPr="00550115">
        <w:rPr>
          <w:rFonts w:ascii="Times New Roman" w:hAnsi="Times New Roman" w:cs="Times New Roman"/>
          <w:sz w:val="24"/>
          <w:szCs w:val="24"/>
          <w:lang w:val="en-US"/>
        </w:rPr>
        <w:t>,</w:t>
      </w:r>
      <w:r w:rsidR="008F1B90" w:rsidRPr="00550115">
        <w:rPr>
          <w:rFonts w:ascii="Times New Roman" w:hAnsi="Times New Roman" w:cs="Times New Roman"/>
          <w:sz w:val="24"/>
          <w:szCs w:val="24"/>
          <w:lang w:val="en-US"/>
        </w:rPr>
        <w:t xml:space="preserve"> </w:t>
      </w:r>
      <w:r w:rsidR="00403F71" w:rsidRPr="00550115">
        <w:rPr>
          <w:rFonts w:ascii="Times New Roman" w:hAnsi="Times New Roman" w:cs="Times New Roman"/>
          <w:sz w:val="24"/>
          <w:szCs w:val="24"/>
          <w:lang w:val="en-US"/>
        </w:rPr>
        <w:t xml:space="preserve">Myles 2005; </w:t>
      </w:r>
      <w:r w:rsidR="008F1B90" w:rsidRPr="00550115">
        <w:rPr>
          <w:rFonts w:ascii="Times New Roman" w:hAnsi="Times New Roman" w:cs="Times New Roman"/>
          <w:sz w:val="24"/>
          <w:szCs w:val="24"/>
          <w:lang w:val="en-US"/>
        </w:rPr>
        <w:t>Housen 2002)</w:t>
      </w:r>
      <w:r w:rsidR="00EE362A" w:rsidRPr="00550115">
        <w:rPr>
          <w:rFonts w:ascii="Times New Roman" w:hAnsi="Times New Roman" w:cs="Times New Roman"/>
          <w:sz w:val="24"/>
          <w:szCs w:val="24"/>
          <w:lang w:val="en-US"/>
        </w:rPr>
        <w:t>.</w:t>
      </w:r>
      <w:r w:rsidR="00C02BE2" w:rsidRPr="00550115">
        <w:rPr>
          <w:rFonts w:ascii="Times New Roman" w:hAnsi="Times New Roman" w:cs="Times New Roman"/>
          <w:sz w:val="24"/>
          <w:szCs w:val="24"/>
          <w:lang w:val="en-US"/>
        </w:rPr>
        <w:t xml:space="preserve"> </w:t>
      </w:r>
      <w:r w:rsidR="00462C6A" w:rsidRPr="00550115">
        <w:rPr>
          <w:rFonts w:ascii="Times New Roman" w:hAnsi="Times New Roman" w:cs="Times New Roman"/>
          <w:sz w:val="24"/>
          <w:szCs w:val="24"/>
          <w:lang w:val="en-US"/>
        </w:rPr>
        <w:t xml:space="preserve">However, </w:t>
      </w:r>
      <w:r w:rsidR="000C2E16" w:rsidRPr="00550115">
        <w:rPr>
          <w:rFonts w:ascii="Times New Roman" w:hAnsi="Times New Roman" w:cs="Times New Roman"/>
          <w:sz w:val="24"/>
          <w:szCs w:val="24"/>
          <w:lang w:val="en-US"/>
        </w:rPr>
        <w:t>learner corpora can only be of interest to SLA researchers to the extent that th</w:t>
      </w:r>
      <w:r w:rsidR="00710014" w:rsidRPr="00550115">
        <w:rPr>
          <w:rFonts w:ascii="Times New Roman" w:hAnsi="Times New Roman" w:cs="Times New Roman"/>
          <w:sz w:val="24"/>
          <w:szCs w:val="24"/>
          <w:lang w:val="en-US"/>
        </w:rPr>
        <w:t xml:space="preserve">e type of learner language </w:t>
      </w:r>
      <w:r w:rsidR="00AA5106" w:rsidRPr="00550115">
        <w:rPr>
          <w:rFonts w:ascii="Times New Roman" w:hAnsi="Times New Roman" w:cs="Times New Roman"/>
          <w:sz w:val="24"/>
          <w:szCs w:val="24"/>
          <w:lang w:val="en-US"/>
        </w:rPr>
        <w:t>collected,</w:t>
      </w:r>
      <w:r w:rsidR="00710014" w:rsidRPr="00550115">
        <w:rPr>
          <w:rFonts w:ascii="Times New Roman" w:hAnsi="Times New Roman" w:cs="Times New Roman"/>
          <w:sz w:val="24"/>
          <w:szCs w:val="24"/>
          <w:lang w:val="en-US"/>
        </w:rPr>
        <w:t xml:space="preserve"> and the type of information provided fit the</w:t>
      </w:r>
      <w:r w:rsidR="00744626" w:rsidRPr="00550115">
        <w:rPr>
          <w:rFonts w:ascii="Times New Roman" w:hAnsi="Times New Roman" w:cs="Times New Roman"/>
          <w:sz w:val="24"/>
          <w:szCs w:val="24"/>
          <w:lang w:val="en-US"/>
        </w:rPr>
        <w:t>ir</w:t>
      </w:r>
      <w:r w:rsidR="00710014" w:rsidRPr="00550115">
        <w:rPr>
          <w:rFonts w:ascii="Times New Roman" w:hAnsi="Times New Roman" w:cs="Times New Roman"/>
          <w:sz w:val="24"/>
          <w:szCs w:val="24"/>
          <w:lang w:val="en-US"/>
        </w:rPr>
        <w:t xml:space="preserve"> theoretical needs</w:t>
      </w:r>
      <w:r w:rsidR="00743FC3" w:rsidRPr="00550115">
        <w:rPr>
          <w:rFonts w:ascii="Times New Roman" w:hAnsi="Times New Roman" w:cs="Times New Roman"/>
          <w:sz w:val="24"/>
          <w:szCs w:val="24"/>
          <w:lang w:val="en-US"/>
        </w:rPr>
        <w:t>.</w:t>
      </w:r>
      <w:r w:rsidR="000B2825" w:rsidRPr="00550115">
        <w:rPr>
          <w:rFonts w:ascii="Times New Roman" w:hAnsi="Times New Roman" w:cs="Times New Roman"/>
          <w:sz w:val="24"/>
          <w:szCs w:val="24"/>
          <w:lang w:val="en-US"/>
        </w:rPr>
        <w:t xml:space="preserve"> </w:t>
      </w:r>
      <w:r w:rsidR="003C4041" w:rsidRPr="00550115">
        <w:rPr>
          <w:rFonts w:ascii="Times New Roman" w:hAnsi="Times New Roman" w:cs="Times New Roman"/>
          <w:sz w:val="24"/>
          <w:szCs w:val="24"/>
          <w:lang w:val="en-US"/>
        </w:rPr>
        <w:t>Accordingly, so far</w:t>
      </w:r>
      <w:r w:rsidR="009E46E9" w:rsidRPr="00550115">
        <w:rPr>
          <w:rFonts w:ascii="Times New Roman" w:hAnsi="Times New Roman" w:cs="Times New Roman"/>
          <w:sz w:val="24"/>
          <w:szCs w:val="24"/>
          <w:lang w:val="en-US"/>
        </w:rPr>
        <w:t xml:space="preserve">, </w:t>
      </w:r>
      <w:r w:rsidR="00270B14" w:rsidRPr="00550115">
        <w:rPr>
          <w:rFonts w:ascii="Times New Roman" w:hAnsi="Times New Roman" w:cs="Times New Roman"/>
          <w:sz w:val="24"/>
          <w:szCs w:val="24"/>
          <w:lang w:val="en-US"/>
        </w:rPr>
        <w:t>the discussion</w:t>
      </w:r>
      <w:r w:rsidR="00A5377B" w:rsidRPr="00550115">
        <w:rPr>
          <w:rFonts w:ascii="Times New Roman" w:hAnsi="Times New Roman" w:cs="Times New Roman"/>
          <w:sz w:val="24"/>
          <w:szCs w:val="24"/>
          <w:lang w:val="en-US"/>
        </w:rPr>
        <w:t>s</w:t>
      </w:r>
      <w:r w:rsidR="00270B14" w:rsidRPr="00550115">
        <w:rPr>
          <w:rFonts w:ascii="Times New Roman" w:hAnsi="Times New Roman" w:cs="Times New Roman"/>
          <w:sz w:val="24"/>
          <w:szCs w:val="24"/>
          <w:lang w:val="en-US"/>
        </w:rPr>
        <w:t xml:space="preserve"> have predominantly </w:t>
      </w:r>
      <w:r w:rsidR="00700394" w:rsidRPr="00550115">
        <w:rPr>
          <w:rFonts w:ascii="Times New Roman" w:hAnsi="Times New Roman" w:cs="Times New Roman"/>
          <w:sz w:val="24"/>
          <w:szCs w:val="24"/>
          <w:lang w:val="en-US"/>
        </w:rPr>
        <w:t xml:space="preserve">centered </w:t>
      </w:r>
      <w:r w:rsidR="009E46E9" w:rsidRPr="00550115">
        <w:rPr>
          <w:rFonts w:ascii="Times New Roman" w:hAnsi="Times New Roman" w:cs="Times New Roman"/>
          <w:sz w:val="24"/>
          <w:szCs w:val="24"/>
          <w:lang w:val="en-US"/>
        </w:rPr>
        <w:t xml:space="preserve">around the need for </w:t>
      </w:r>
      <w:r w:rsidR="00C14200" w:rsidRPr="00550115">
        <w:rPr>
          <w:rFonts w:ascii="Times New Roman" w:hAnsi="Times New Roman" w:cs="Times New Roman"/>
          <w:sz w:val="24"/>
          <w:szCs w:val="24"/>
          <w:lang w:val="en-US"/>
        </w:rPr>
        <w:t xml:space="preserve">more diverse </w:t>
      </w:r>
      <w:r w:rsidR="00EE206A" w:rsidRPr="00550115">
        <w:rPr>
          <w:rFonts w:ascii="Times New Roman" w:hAnsi="Times New Roman" w:cs="Times New Roman"/>
          <w:sz w:val="24"/>
          <w:szCs w:val="24"/>
          <w:lang w:val="en-US"/>
        </w:rPr>
        <w:t xml:space="preserve">types of learner corpora, </w:t>
      </w:r>
      <w:r w:rsidR="009E46E9" w:rsidRPr="00550115">
        <w:rPr>
          <w:rFonts w:ascii="Times New Roman" w:hAnsi="Times New Roman" w:cs="Times New Roman"/>
          <w:sz w:val="24"/>
          <w:szCs w:val="24"/>
          <w:lang w:val="en-US"/>
        </w:rPr>
        <w:t xml:space="preserve">more </w:t>
      </w:r>
      <w:r w:rsidR="00EE206A" w:rsidRPr="00550115">
        <w:rPr>
          <w:rFonts w:ascii="Times New Roman" w:hAnsi="Times New Roman" w:cs="Times New Roman"/>
          <w:sz w:val="24"/>
          <w:szCs w:val="24"/>
          <w:lang w:val="en-US"/>
        </w:rPr>
        <w:t xml:space="preserve">particularly perhaps </w:t>
      </w:r>
      <w:r w:rsidR="0045273D" w:rsidRPr="00550115">
        <w:rPr>
          <w:rFonts w:ascii="Times New Roman" w:hAnsi="Times New Roman" w:cs="Times New Roman"/>
          <w:sz w:val="24"/>
          <w:szCs w:val="24"/>
          <w:lang w:val="en-US"/>
        </w:rPr>
        <w:t xml:space="preserve">for </w:t>
      </w:r>
      <w:r w:rsidR="009E46E9" w:rsidRPr="00550115">
        <w:rPr>
          <w:rFonts w:ascii="Times New Roman" w:hAnsi="Times New Roman" w:cs="Times New Roman"/>
          <w:sz w:val="24"/>
          <w:szCs w:val="24"/>
          <w:lang w:val="en-US"/>
        </w:rPr>
        <w:t xml:space="preserve">spoken learner corpora on the basis that </w:t>
      </w:r>
      <w:r w:rsidR="00575409" w:rsidRPr="00550115">
        <w:rPr>
          <w:rFonts w:ascii="Times New Roman" w:hAnsi="Times New Roman" w:cs="Times New Roman"/>
          <w:sz w:val="24"/>
          <w:szCs w:val="24"/>
          <w:lang w:val="en-US"/>
        </w:rPr>
        <w:t xml:space="preserve">“in order to tap </w:t>
      </w:r>
      <w:r w:rsidR="00174BE7" w:rsidRPr="00550115">
        <w:rPr>
          <w:rFonts w:ascii="Times New Roman" w:hAnsi="Times New Roman" w:cs="Times New Roman"/>
          <w:sz w:val="24"/>
          <w:szCs w:val="24"/>
          <w:lang w:val="en-US"/>
        </w:rPr>
        <w:t>the productive system of the learner rather than their knowledge of metalinguistic rules, an oral corpus is preferable</w:t>
      </w:r>
      <w:r w:rsidR="003A2C8E" w:rsidRPr="00550115">
        <w:rPr>
          <w:rFonts w:ascii="Times New Roman" w:hAnsi="Times New Roman" w:cs="Times New Roman"/>
          <w:sz w:val="24"/>
          <w:szCs w:val="24"/>
          <w:lang w:val="en-US"/>
        </w:rPr>
        <w:t xml:space="preserve">” </w:t>
      </w:r>
      <w:r w:rsidR="006164C5" w:rsidRPr="00550115">
        <w:rPr>
          <w:rFonts w:ascii="Times New Roman" w:hAnsi="Times New Roman" w:cs="Times New Roman"/>
          <w:sz w:val="24"/>
          <w:szCs w:val="24"/>
          <w:lang w:val="en-US"/>
        </w:rPr>
        <w:t>(Myles 2015</w:t>
      </w:r>
      <w:r w:rsidR="003A2C8E" w:rsidRPr="00550115">
        <w:rPr>
          <w:rFonts w:ascii="Times New Roman" w:hAnsi="Times New Roman" w:cs="Times New Roman"/>
          <w:sz w:val="24"/>
          <w:szCs w:val="24"/>
          <w:lang w:val="en-US"/>
        </w:rPr>
        <w:t>: 313</w:t>
      </w:r>
      <w:r w:rsidR="006164C5" w:rsidRPr="00550115">
        <w:rPr>
          <w:rFonts w:ascii="Times New Roman" w:hAnsi="Times New Roman" w:cs="Times New Roman"/>
          <w:sz w:val="24"/>
          <w:szCs w:val="24"/>
          <w:lang w:val="en-US"/>
        </w:rPr>
        <w:t>)</w:t>
      </w:r>
      <w:r w:rsidR="00217951" w:rsidRPr="00550115">
        <w:rPr>
          <w:rFonts w:ascii="Times New Roman" w:hAnsi="Times New Roman" w:cs="Times New Roman"/>
          <w:sz w:val="24"/>
          <w:szCs w:val="24"/>
          <w:lang w:val="en-US"/>
        </w:rPr>
        <w:t xml:space="preserve">. Similarly, </w:t>
      </w:r>
      <w:r w:rsidR="00700394" w:rsidRPr="00550115">
        <w:rPr>
          <w:rFonts w:ascii="Times New Roman" w:hAnsi="Times New Roman" w:cs="Times New Roman"/>
          <w:sz w:val="24"/>
          <w:szCs w:val="24"/>
          <w:lang w:val="en-US"/>
        </w:rPr>
        <w:t>to explore</w:t>
      </w:r>
      <w:r w:rsidR="00217951" w:rsidRPr="00550115">
        <w:rPr>
          <w:rFonts w:ascii="Times New Roman" w:hAnsi="Times New Roman" w:cs="Times New Roman"/>
          <w:sz w:val="24"/>
          <w:szCs w:val="24"/>
          <w:lang w:val="en-US"/>
        </w:rPr>
        <w:t xml:space="preserve"> development, SLA researchers </w:t>
      </w:r>
      <w:r w:rsidR="00D1004E" w:rsidRPr="00550115">
        <w:rPr>
          <w:rFonts w:ascii="Times New Roman" w:hAnsi="Times New Roman" w:cs="Times New Roman"/>
          <w:sz w:val="24"/>
          <w:szCs w:val="24"/>
          <w:lang w:val="en-US"/>
        </w:rPr>
        <w:t>often find</w:t>
      </w:r>
      <w:r w:rsidR="00217951" w:rsidRPr="00550115">
        <w:rPr>
          <w:rFonts w:ascii="Times New Roman" w:hAnsi="Times New Roman" w:cs="Times New Roman"/>
          <w:sz w:val="24"/>
          <w:szCs w:val="24"/>
          <w:lang w:val="en-US"/>
        </w:rPr>
        <w:t xml:space="preserve"> it more appropriate to </w:t>
      </w:r>
      <w:r w:rsidR="00D1004E" w:rsidRPr="00550115">
        <w:rPr>
          <w:rFonts w:ascii="Times New Roman" w:hAnsi="Times New Roman" w:cs="Times New Roman"/>
          <w:sz w:val="24"/>
          <w:szCs w:val="24"/>
          <w:lang w:val="en-US"/>
        </w:rPr>
        <w:t xml:space="preserve">track the progress of the same group of learners over time </w:t>
      </w:r>
      <w:r w:rsidR="00217951" w:rsidRPr="00550115">
        <w:rPr>
          <w:rFonts w:ascii="Times New Roman" w:hAnsi="Times New Roman" w:cs="Times New Roman"/>
          <w:sz w:val="24"/>
          <w:szCs w:val="24"/>
          <w:lang w:val="en-US"/>
        </w:rPr>
        <w:t>(Ortega</w:t>
      </w:r>
      <w:r w:rsidR="00681A4F" w:rsidRPr="00550115">
        <w:rPr>
          <w:rFonts w:ascii="Times New Roman" w:hAnsi="Times New Roman" w:cs="Times New Roman"/>
          <w:sz w:val="24"/>
          <w:szCs w:val="24"/>
          <w:lang w:val="en-US"/>
        </w:rPr>
        <w:t xml:space="preserve"> </w:t>
      </w:r>
      <w:r w:rsidR="00187BD0">
        <w:rPr>
          <w:rFonts w:ascii="Times New Roman" w:hAnsi="Times New Roman" w:cs="Times New Roman"/>
          <w:sz w:val="24"/>
          <w:szCs w:val="24"/>
          <w:lang w:val="en-US"/>
        </w:rPr>
        <w:t>and</w:t>
      </w:r>
      <w:r w:rsidR="00681A4F" w:rsidRPr="00A031A1">
        <w:rPr>
          <w:rFonts w:ascii="Times New Roman" w:hAnsi="Times New Roman" w:cs="Times New Roman"/>
          <w:sz w:val="24"/>
          <w:szCs w:val="24"/>
          <w:lang w:val="en-US"/>
        </w:rPr>
        <w:t xml:space="preserve"> Byrnes 2008)</w:t>
      </w:r>
      <w:r w:rsidR="00501F39" w:rsidRPr="00A031A1">
        <w:rPr>
          <w:rFonts w:ascii="Times New Roman" w:hAnsi="Times New Roman" w:cs="Times New Roman"/>
          <w:sz w:val="24"/>
          <w:szCs w:val="24"/>
          <w:lang w:val="en-US"/>
        </w:rPr>
        <w:t xml:space="preserve"> and there have been repeated calls for the development of more longitudinal corpora</w:t>
      </w:r>
      <w:r w:rsidR="00681A4F" w:rsidRPr="00A031A1">
        <w:rPr>
          <w:rFonts w:ascii="Times New Roman" w:hAnsi="Times New Roman" w:cs="Times New Roman"/>
          <w:sz w:val="24"/>
          <w:szCs w:val="24"/>
          <w:lang w:val="en-US"/>
        </w:rPr>
        <w:t xml:space="preserve">. </w:t>
      </w:r>
    </w:p>
    <w:p w14:paraId="78D73A6F" w14:textId="69EB31F8" w:rsidR="00C22BF3" w:rsidRPr="00050F6E" w:rsidRDefault="00873D24" w:rsidP="00A031A1">
      <w:pPr>
        <w:spacing w:line="480" w:lineRule="auto"/>
        <w:ind w:firstLine="708"/>
        <w:jc w:val="both"/>
        <w:rPr>
          <w:rFonts w:ascii="Times New Roman" w:hAnsi="Times New Roman" w:cs="Times New Roman"/>
          <w:sz w:val="24"/>
          <w:szCs w:val="24"/>
          <w:lang w:val="en-US"/>
        </w:rPr>
      </w:pPr>
      <w:r w:rsidRPr="00A031A1">
        <w:rPr>
          <w:rFonts w:ascii="Times New Roman" w:hAnsi="Times New Roman" w:cs="Times New Roman"/>
          <w:sz w:val="24"/>
          <w:szCs w:val="24"/>
          <w:lang w:val="en-US"/>
        </w:rPr>
        <w:t>Over the past decade, considerable efforts have been dedicated to addressing the</w:t>
      </w:r>
      <w:r w:rsidR="000B2825" w:rsidRPr="00A031A1">
        <w:rPr>
          <w:rFonts w:ascii="Times New Roman" w:hAnsi="Times New Roman" w:cs="Times New Roman"/>
          <w:sz w:val="24"/>
          <w:szCs w:val="24"/>
          <w:lang w:val="en-US"/>
        </w:rPr>
        <w:t xml:space="preserve">se specific </w:t>
      </w:r>
      <w:r w:rsidRPr="00A031A1">
        <w:rPr>
          <w:rFonts w:ascii="Times New Roman" w:hAnsi="Times New Roman" w:cs="Times New Roman"/>
          <w:sz w:val="24"/>
          <w:szCs w:val="24"/>
          <w:lang w:val="en-US"/>
        </w:rPr>
        <w:t xml:space="preserve">needs. </w:t>
      </w:r>
      <w:r w:rsidR="00525B26" w:rsidRPr="00A031A1">
        <w:rPr>
          <w:rFonts w:ascii="Times New Roman" w:hAnsi="Times New Roman" w:cs="Times New Roman"/>
          <w:sz w:val="24"/>
          <w:szCs w:val="24"/>
          <w:lang w:val="en-US"/>
        </w:rPr>
        <w:t xml:space="preserve">Despite a prevailing bias towards learner corpora featuring written language by young adults with upper to intermediate proficiency in L2 English, a cursory examination of the Learner Corpora around the World </w:t>
      </w:r>
      <w:r w:rsidR="00A66F59" w:rsidRPr="00A031A1">
        <w:rPr>
          <w:rFonts w:ascii="Times New Roman" w:hAnsi="Times New Roman" w:cs="Times New Roman"/>
          <w:sz w:val="24"/>
          <w:szCs w:val="24"/>
          <w:lang w:val="en-US"/>
        </w:rPr>
        <w:t>webpage</w:t>
      </w:r>
      <w:r w:rsidR="00AC5D57" w:rsidRPr="00011159">
        <w:rPr>
          <w:rStyle w:val="Appelnotedebasdep"/>
          <w:rFonts w:ascii="Times New Roman" w:hAnsi="Times New Roman" w:cs="Times New Roman"/>
          <w:sz w:val="24"/>
          <w:szCs w:val="24"/>
          <w:lang w:val="en-US"/>
        </w:rPr>
        <w:footnoteReference w:id="2"/>
      </w:r>
      <w:r w:rsidR="00A66F59" w:rsidRPr="00011159">
        <w:rPr>
          <w:rFonts w:ascii="Times New Roman" w:hAnsi="Times New Roman" w:cs="Times New Roman"/>
          <w:sz w:val="24"/>
          <w:szCs w:val="24"/>
          <w:lang w:val="en-US"/>
        </w:rPr>
        <w:t xml:space="preserve"> </w:t>
      </w:r>
      <w:r w:rsidR="0037010C" w:rsidRPr="00011159">
        <w:rPr>
          <w:rFonts w:ascii="Times New Roman" w:hAnsi="Times New Roman" w:cs="Times New Roman"/>
          <w:sz w:val="24"/>
          <w:szCs w:val="24"/>
          <w:lang w:val="en-US"/>
        </w:rPr>
        <w:t xml:space="preserve">reveals several </w:t>
      </w:r>
      <w:r w:rsidR="00B86293" w:rsidRPr="00011159">
        <w:rPr>
          <w:rFonts w:ascii="Times New Roman" w:hAnsi="Times New Roman" w:cs="Times New Roman"/>
          <w:sz w:val="24"/>
          <w:szCs w:val="24"/>
          <w:lang w:val="en-US"/>
        </w:rPr>
        <w:t>ongoing or completed initiatives at diversifying the targeted learner populations</w:t>
      </w:r>
      <w:r w:rsidR="00504C7B" w:rsidRPr="00011159">
        <w:rPr>
          <w:rFonts w:ascii="Times New Roman" w:hAnsi="Times New Roman" w:cs="Times New Roman"/>
          <w:sz w:val="24"/>
          <w:szCs w:val="24"/>
          <w:lang w:val="en-US"/>
        </w:rPr>
        <w:t>. These corpus compilation initiatives seek to collect</w:t>
      </w:r>
      <w:r w:rsidR="00811A34" w:rsidRPr="00011159">
        <w:rPr>
          <w:rFonts w:ascii="Times New Roman" w:hAnsi="Times New Roman" w:cs="Times New Roman"/>
          <w:sz w:val="24"/>
          <w:szCs w:val="24"/>
          <w:lang w:val="en-US"/>
        </w:rPr>
        <w:t xml:space="preserve"> and share</w:t>
      </w:r>
      <w:r w:rsidR="00504C7B" w:rsidRPr="00011159">
        <w:rPr>
          <w:rFonts w:ascii="Times New Roman" w:hAnsi="Times New Roman" w:cs="Times New Roman"/>
          <w:sz w:val="24"/>
          <w:szCs w:val="24"/>
          <w:lang w:val="en-US"/>
        </w:rPr>
        <w:t xml:space="preserve"> </w:t>
      </w:r>
      <w:r w:rsidR="00D05D42" w:rsidRPr="00011159">
        <w:rPr>
          <w:rFonts w:ascii="Times New Roman" w:hAnsi="Times New Roman" w:cs="Times New Roman"/>
          <w:sz w:val="24"/>
          <w:szCs w:val="24"/>
          <w:lang w:val="en-US"/>
        </w:rPr>
        <w:t>speech samples produced</w:t>
      </w:r>
      <w:r w:rsidR="00504C7B" w:rsidRPr="00011159">
        <w:rPr>
          <w:rFonts w:ascii="Times New Roman" w:hAnsi="Times New Roman" w:cs="Times New Roman"/>
          <w:sz w:val="24"/>
          <w:szCs w:val="24"/>
          <w:lang w:val="en-US"/>
        </w:rPr>
        <w:t xml:space="preserve"> by learners</w:t>
      </w:r>
      <w:r w:rsidR="00B4548C" w:rsidRPr="00011159">
        <w:rPr>
          <w:rFonts w:ascii="Times New Roman" w:hAnsi="Times New Roman" w:cs="Times New Roman"/>
          <w:sz w:val="24"/>
          <w:szCs w:val="24"/>
          <w:lang w:val="en-US"/>
        </w:rPr>
        <w:t xml:space="preserve"> representing a more varied set of ages, proficiency levels, and target L2s.</w:t>
      </w:r>
      <w:r w:rsidR="00DB0735" w:rsidRPr="00011159">
        <w:rPr>
          <w:rFonts w:ascii="Times New Roman" w:hAnsi="Times New Roman" w:cs="Times New Roman"/>
          <w:sz w:val="24"/>
          <w:szCs w:val="24"/>
          <w:lang w:val="en-US"/>
        </w:rPr>
        <w:t xml:space="preserve"> </w:t>
      </w:r>
      <w:r w:rsidR="00E1071D" w:rsidRPr="00011159">
        <w:rPr>
          <w:rFonts w:ascii="Times New Roman" w:hAnsi="Times New Roman" w:cs="Times New Roman"/>
          <w:sz w:val="24"/>
          <w:szCs w:val="24"/>
          <w:lang w:val="en-US"/>
        </w:rPr>
        <w:t>Examples include the</w:t>
      </w:r>
      <w:r w:rsidR="005137CE" w:rsidRPr="00011159">
        <w:rPr>
          <w:rFonts w:ascii="Times New Roman" w:hAnsi="Times New Roman" w:cs="Times New Roman"/>
          <w:sz w:val="24"/>
          <w:szCs w:val="24"/>
          <w:lang w:val="en-US"/>
        </w:rPr>
        <w:t xml:space="preserve"> </w:t>
      </w:r>
      <w:r w:rsidR="007D5DAA" w:rsidRPr="007040F4">
        <w:rPr>
          <w:rFonts w:ascii="Times New Roman" w:hAnsi="Times New Roman" w:cs="Times New Roman"/>
          <w:i/>
          <w:iCs/>
          <w:sz w:val="24"/>
          <w:szCs w:val="24"/>
          <w:lang w:val="en-US"/>
        </w:rPr>
        <w:t>Trinity Lancaster corpus</w:t>
      </w:r>
      <w:r w:rsidR="007D5DAA" w:rsidRPr="00011159">
        <w:rPr>
          <w:rFonts w:ascii="Times New Roman" w:hAnsi="Times New Roman" w:cs="Times New Roman"/>
          <w:sz w:val="24"/>
          <w:szCs w:val="24"/>
          <w:lang w:val="en-US"/>
        </w:rPr>
        <w:t xml:space="preserve"> </w:t>
      </w:r>
      <w:r w:rsidR="008032B5" w:rsidRPr="00011159">
        <w:rPr>
          <w:rFonts w:ascii="Times New Roman" w:hAnsi="Times New Roman" w:cs="Times New Roman"/>
          <w:sz w:val="24"/>
          <w:szCs w:val="24"/>
          <w:lang w:val="en-US"/>
        </w:rPr>
        <w:t xml:space="preserve">(TLC), which contains </w:t>
      </w:r>
      <w:r w:rsidR="00073404" w:rsidRPr="00011159">
        <w:rPr>
          <w:rFonts w:ascii="Times New Roman" w:hAnsi="Times New Roman" w:cs="Times New Roman"/>
          <w:sz w:val="24"/>
          <w:szCs w:val="24"/>
          <w:lang w:val="en-US"/>
        </w:rPr>
        <w:t xml:space="preserve">spoken production from over 2,000 L2 speakers </w:t>
      </w:r>
      <w:r w:rsidR="00DB0735" w:rsidRPr="00011159">
        <w:rPr>
          <w:rFonts w:ascii="Times New Roman" w:hAnsi="Times New Roman" w:cs="Times New Roman"/>
          <w:sz w:val="24"/>
          <w:szCs w:val="24"/>
          <w:lang w:val="en-US"/>
        </w:rPr>
        <w:t xml:space="preserve">with </w:t>
      </w:r>
      <w:r w:rsidR="00073404" w:rsidRPr="00011159">
        <w:rPr>
          <w:rFonts w:ascii="Times New Roman" w:hAnsi="Times New Roman" w:cs="Times New Roman"/>
          <w:sz w:val="24"/>
          <w:szCs w:val="24"/>
          <w:lang w:val="en-US"/>
        </w:rPr>
        <w:t xml:space="preserve">different linguistic </w:t>
      </w:r>
      <w:r w:rsidR="00073404" w:rsidRPr="00011159">
        <w:rPr>
          <w:rFonts w:ascii="Times New Roman" w:hAnsi="Times New Roman" w:cs="Times New Roman"/>
          <w:sz w:val="24"/>
          <w:szCs w:val="24"/>
          <w:lang w:val="en-US"/>
        </w:rPr>
        <w:lastRenderedPageBreak/>
        <w:t>and cultural backgrounds at different levels of proficiency engaged in two to four tasks</w:t>
      </w:r>
      <w:r w:rsidR="001954BE" w:rsidRPr="00011159">
        <w:rPr>
          <w:rFonts w:ascii="Times New Roman" w:hAnsi="Times New Roman" w:cs="Times New Roman"/>
          <w:sz w:val="24"/>
          <w:szCs w:val="24"/>
          <w:lang w:val="en-US"/>
        </w:rPr>
        <w:t xml:space="preserve"> (Gablasova et al. 2019), and </w:t>
      </w:r>
      <w:r w:rsidR="00C11150" w:rsidRPr="00011159">
        <w:rPr>
          <w:rFonts w:ascii="Times New Roman" w:hAnsi="Times New Roman" w:cs="Times New Roman"/>
          <w:sz w:val="24"/>
          <w:szCs w:val="24"/>
          <w:lang w:val="en-US"/>
        </w:rPr>
        <w:t xml:space="preserve">the </w:t>
      </w:r>
      <w:r w:rsidR="005137CE" w:rsidRPr="007040F4">
        <w:rPr>
          <w:rFonts w:ascii="Times New Roman" w:hAnsi="Times New Roman" w:cs="Times New Roman"/>
          <w:i/>
          <w:iCs/>
          <w:sz w:val="24"/>
          <w:szCs w:val="24"/>
          <w:lang w:val="en-US"/>
        </w:rPr>
        <w:t>Multilingual Corpus of Second Language Speech</w:t>
      </w:r>
      <w:r w:rsidR="005137CE" w:rsidRPr="00011159">
        <w:rPr>
          <w:rFonts w:ascii="Times New Roman" w:hAnsi="Times New Roman" w:cs="Times New Roman"/>
          <w:sz w:val="24"/>
          <w:szCs w:val="24"/>
          <w:lang w:val="en-US"/>
        </w:rPr>
        <w:t xml:space="preserve"> </w:t>
      </w:r>
      <w:r w:rsidR="00025CED" w:rsidRPr="00011159">
        <w:rPr>
          <w:rFonts w:ascii="Times New Roman" w:hAnsi="Times New Roman" w:cs="Times New Roman"/>
          <w:sz w:val="24"/>
          <w:szCs w:val="24"/>
          <w:lang w:val="en-US"/>
        </w:rPr>
        <w:t xml:space="preserve">that aims to include samples from three </w:t>
      </w:r>
      <w:r w:rsidR="007E4DA6" w:rsidRPr="00011159">
        <w:rPr>
          <w:rFonts w:ascii="Times New Roman" w:hAnsi="Times New Roman" w:cs="Times New Roman"/>
          <w:sz w:val="24"/>
          <w:szCs w:val="24"/>
          <w:lang w:val="en-US"/>
        </w:rPr>
        <w:t xml:space="preserve">distinct </w:t>
      </w:r>
      <w:r w:rsidR="00025CED" w:rsidRPr="00011159">
        <w:rPr>
          <w:rFonts w:ascii="Times New Roman" w:hAnsi="Times New Roman" w:cs="Times New Roman"/>
          <w:sz w:val="24"/>
          <w:szCs w:val="24"/>
          <w:lang w:val="en-US"/>
        </w:rPr>
        <w:t xml:space="preserve">learning contexts </w:t>
      </w:r>
      <w:r w:rsidR="007E4DA6" w:rsidRPr="00011159">
        <w:rPr>
          <w:rFonts w:ascii="Times New Roman" w:hAnsi="Times New Roman" w:cs="Times New Roman"/>
          <w:sz w:val="24"/>
          <w:szCs w:val="24"/>
          <w:lang w:val="en-US"/>
        </w:rPr>
        <w:t xml:space="preserve"> - </w:t>
      </w:r>
      <w:r w:rsidR="00025CED" w:rsidRPr="00011159">
        <w:rPr>
          <w:rFonts w:ascii="Times New Roman" w:hAnsi="Times New Roman" w:cs="Times New Roman"/>
          <w:sz w:val="24"/>
          <w:szCs w:val="24"/>
          <w:lang w:val="en-US"/>
        </w:rPr>
        <w:t>child classroom, adult classroom, and adult post-immersion</w:t>
      </w:r>
      <w:r w:rsidR="007E4DA6" w:rsidRPr="00011159">
        <w:rPr>
          <w:rFonts w:ascii="Times New Roman" w:hAnsi="Times New Roman" w:cs="Times New Roman"/>
          <w:sz w:val="24"/>
          <w:szCs w:val="24"/>
          <w:lang w:val="en-US"/>
        </w:rPr>
        <w:t xml:space="preserve"> - </w:t>
      </w:r>
      <w:r w:rsidR="00025CED" w:rsidRPr="00011159">
        <w:rPr>
          <w:rFonts w:ascii="Times New Roman" w:hAnsi="Times New Roman" w:cs="Times New Roman"/>
          <w:sz w:val="24"/>
          <w:szCs w:val="24"/>
          <w:lang w:val="en-US"/>
        </w:rPr>
        <w:t xml:space="preserve">across six languages: Chinese, French, German, Portuguese, Russian, and Spanish </w:t>
      </w:r>
      <w:r w:rsidR="00C85522" w:rsidRPr="00011159">
        <w:rPr>
          <w:rFonts w:ascii="Times New Roman" w:hAnsi="Times New Roman" w:cs="Times New Roman"/>
          <w:sz w:val="24"/>
          <w:szCs w:val="24"/>
          <w:lang w:val="en-US"/>
        </w:rPr>
        <w:t>(Rubio et al. 2021)</w:t>
      </w:r>
      <w:r w:rsidR="00E32103" w:rsidRPr="00011159">
        <w:rPr>
          <w:rFonts w:ascii="Times New Roman" w:hAnsi="Times New Roman" w:cs="Times New Roman"/>
          <w:sz w:val="24"/>
          <w:szCs w:val="24"/>
          <w:lang w:val="en-US"/>
        </w:rPr>
        <w:t>.</w:t>
      </w:r>
      <w:r w:rsidR="00241B3E" w:rsidRPr="00011159">
        <w:rPr>
          <w:rFonts w:ascii="Times New Roman" w:hAnsi="Times New Roman" w:cs="Times New Roman"/>
          <w:sz w:val="24"/>
          <w:szCs w:val="24"/>
          <w:lang w:val="en-US"/>
        </w:rPr>
        <w:t xml:space="preserve"> </w:t>
      </w:r>
      <w:r w:rsidR="00F22446" w:rsidRPr="00011159">
        <w:rPr>
          <w:rFonts w:ascii="Times New Roman" w:hAnsi="Times New Roman" w:cs="Times New Roman"/>
          <w:sz w:val="24"/>
          <w:szCs w:val="24"/>
          <w:lang w:val="en-US"/>
        </w:rPr>
        <w:t>The TRAWL (</w:t>
      </w:r>
      <w:r w:rsidR="00F22446" w:rsidRPr="008706C9">
        <w:rPr>
          <w:rFonts w:ascii="Times New Roman" w:hAnsi="Times New Roman" w:cs="Times New Roman"/>
          <w:i/>
          <w:iCs/>
          <w:sz w:val="24"/>
          <w:szCs w:val="24"/>
          <w:lang w:val="en-US"/>
        </w:rPr>
        <w:t>Tracking Written Learner Language</w:t>
      </w:r>
      <w:r w:rsidR="00F22446" w:rsidRPr="00011159">
        <w:rPr>
          <w:rFonts w:ascii="Times New Roman" w:hAnsi="Times New Roman" w:cs="Times New Roman"/>
          <w:sz w:val="24"/>
          <w:szCs w:val="24"/>
          <w:lang w:val="en-US"/>
        </w:rPr>
        <w:t xml:space="preserve">) corpus is </w:t>
      </w:r>
      <w:r w:rsidR="00206BC4" w:rsidRPr="00011159">
        <w:rPr>
          <w:rFonts w:ascii="Times New Roman" w:hAnsi="Times New Roman" w:cs="Times New Roman"/>
          <w:sz w:val="24"/>
          <w:szCs w:val="24"/>
          <w:lang w:val="en-US"/>
        </w:rPr>
        <w:t>a</w:t>
      </w:r>
      <w:r w:rsidR="00032C6B" w:rsidRPr="00011159">
        <w:rPr>
          <w:rFonts w:ascii="Times New Roman" w:hAnsi="Times New Roman" w:cs="Times New Roman"/>
          <w:sz w:val="24"/>
          <w:szCs w:val="24"/>
          <w:lang w:val="en-US"/>
        </w:rPr>
        <w:t>nother</w:t>
      </w:r>
      <w:r w:rsidR="00206BC4" w:rsidRPr="00011159">
        <w:rPr>
          <w:rFonts w:ascii="Times New Roman" w:hAnsi="Times New Roman" w:cs="Times New Roman"/>
          <w:sz w:val="24"/>
          <w:szCs w:val="24"/>
          <w:lang w:val="en-US"/>
        </w:rPr>
        <w:t xml:space="preserve"> noteworthy corpus compilation project</w:t>
      </w:r>
      <w:r w:rsidR="0083789D" w:rsidRPr="00011159">
        <w:rPr>
          <w:rFonts w:ascii="Times New Roman" w:hAnsi="Times New Roman" w:cs="Times New Roman"/>
          <w:sz w:val="24"/>
          <w:szCs w:val="24"/>
          <w:lang w:val="en-US"/>
        </w:rPr>
        <w:t xml:space="preserve">, particularly for its </w:t>
      </w:r>
      <w:r w:rsidR="00EB4F5F" w:rsidRPr="00011159">
        <w:rPr>
          <w:rFonts w:ascii="Times New Roman" w:hAnsi="Times New Roman" w:cs="Times New Roman"/>
          <w:sz w:val="24"/>
          <w:szCs w:val="24"/>
          <w:lang w:val="en-US"/>
        </w:rPr>
        <w:t xml:space="preserve">innovative emphasis </w:t>
      </w:r>
      <w:r w:rsidR="00B56C84" w:rsidRPr="00011159">
        <w:rPr>
          <w:rFonts w:ascii="Times New Roman" w:hAnsi="Times New Roman" w:cs="Times New Roman"/>
          <w:sz w:val="24"/>
          <w:szCs w:val="24"/>
          <w:lang w:val="en-US"/>
        </w:rPr>
        <w:t xml:space="preserve">on multilingualism. </w:t>
      </w:r>
      <w:r w:rsidR="00EB4F5F" w:rsidRPr="00011159">
        <w:rPr>
          <w:rFonts w:ascii="Times New Roman" w:hAnsi="Times New Roman" w:cs="Times New Roman"/>
          <w:sz w:val="24"/>
          <w:szCs w:val="24"/>
          <w:lang w:val="en-US"/>
        </w:rPr>
        <w:t>This initiative aims to build</w:t>
      </w:r>
      <w:r w:rsidR="00206BC4" w:rsidRPr="00011159">
        <w:rPr>
          <w:rFonts w:ascii="Times New Roman" w:hAnsi="Times New Roman" w:cs="Times New Roman"/>
          <w:sz w:val="24"/>
          <w:szCs w:val="24"/>
          <w:lang w:val="en-US"/>
        </w:rPr>
        <w:t xml:space="preserve"> a longitudinal corp</w:t>
      </w:r>
      <w:r w:rsidR="00224C7D" w:rsidRPr="00011159">
        <w:rPr>
          <w:rFonts w:ascii="Times New Roman" w:hAnsi="Times New Roman" w:cs="Times New Roman"/>
          <w:sz w:val="24"/>
          <w:szCs w:val="24"/>
          <w:lang w:val="en-US"/>
        </w:rPr>
        <w:t xml:space="preserve">us </w:t>
      </w:r>
      <w:r w:rsidR="007849E5" w:rsidRPr="00011159">
        <w:rPr>
          <w:rFonts w:ascii="Times New Roman" w:hAnsi="Times New Roman" w:cs="Times New Roman"/>
          <w:sz w:val="24"/>
          <w:szCs w:val="24"/>
          <w:lang w:val="en-US"/>
        </w:rPr>
        <w:t>of texts produced by students in Norwegian schools</w:t>
      </w:r>
      <w:r w:rsidR="00544881" w:rsidRPr="00011159">
        <w:rPr>
          <w:rFonts w:ascii="Times New Roman" w:hAnsi="Times New Roman" w:cs="Times New Roman"/>
          <w:sz w:val="24"/>
          <w:szCs w:val="24"/>
          <w:lang w:val="en-US"/>
        </w:rPr>
        <w:t xml:space="preserve"> (ages 10 – 18)</w:t>
      </w:r>
      <w:r w:rsidR="00D00937" w:rsidRPr="00011159">
        <w:rPr>
          <w:rFonts w:ascii="Times New Roman" w:hAnsi="Times New Roman" w:cs="Times New Roman"/>
          <w:sz w:val="24"/>
          <w:szCs w:val="24"/>
          <w:lang w:val="en-US"/>
        </w:rPr>
        <w:t xml:space="preserve">, with texts produced in Norwegian and English (L1 and L2 for </w:t>
      </w:r>
      <w:proofErr w:type="gramStart"/>
      <w:r w:rsidR="009A4A1D" w:rsidRPr="00011159">
        <w:rPr>
          <w:rFonts w:ascii="Times New Roman" w:hAnsi="Times New Roman" w:cs="Times New Roman"/>
          <w:sz w:val="24"/>
          <w:szCs w:val="24"/>
          <w:lang w:val="en-US"/>
        </w:rPr>
        <w:t>the</w:t>
      </w:r>
      <w:r w:rsidR="00D00937" w:rsidRPr="00011159">
        <w:rPr>
          <w:rFonts w:ascii="Times New Roman" w:hAnsi="Times New Roman" w:cs="Times New Roman"/>
          <w:sz w:val="24"/>
          <w:szCs w:val="24"/>
          <w:lang w:val="en-US"/>
        </w:rPr>
        <w:t xml:space="preserve"> m</w:t>
      </w:r>
      <w:r w:rsidR="004E2CF7" w:rsidRPr="00011159">
        <w:rPr>
          <w:rFonts w:ascii="Times New Roman" w:hAnsi="Times New Roman" w:cs="Times New Roman"/>
          <w:sz w:val="24"/>
          <w:szCs w:val="24"/>
          <w:lang w:val="en-US"/>
        </w:rPr>
        <w:t>ajority of</w:t>
      </w:r>
      <w:proofErr w:type="gramEnd"/>
      <w:r w:rsidR="004E2CF7" w:rsidRPr="00011159">
        <w:rPr>
          <w:rFonts w:ascii="Times New Roman" w:hAnsi="Times New Roman" w:cs="Times New Roman"/>
          <w:sz w:val="24"/>
          <w:szCs w:val="24"/>
          <w:lang w:val="en-US"/>
        </w:rPr>
        <w:t xml:space="preserve"> the students) and French, German and Spanish (</w:t>
      </w:r>
      <w:r w:rsidR="00466094" w:rsidRPr="00011159">
        <w:rPr>
          <w:rFonts w:ascii="Times New Roman" w:hAnsi="Times New Roman" w:cs="Times New Roman"/>
          <w:sz w:val="24"/>
          <w:szCs w:val="24"/>
          <w:lang w:val="en-US"/>
        </w:rPr>
        <w:t xml:space="preserve">serving as </w:t>
      </w:r>
      <w:r w:rsidR="004E2CF7" w:rsidRPr="00011159">
        <w:rPr>
          <w:rFonts w:ascii="Times New Roman" w:hAnsi="Times New Roman" w:cs="Times New Roman"/>
          <w:sz w:val="24"/>
          <w:szCs w:val="24"/>
          <w:lang w:val="en-US"/>
        </w:rPr>
        <w:t>L3 for most students)</w:t>
      </w:r>
      <w:r w:rsidR="00D607C3" w:rsidRPr="00011159">
        <w:rPr>
          <w:rFonts w:ascii="Times New Roman" w:hAnsi="Times New Roman" w:cs="Times New Roman"/>
          <w:sz w:val="24"/>
          <w:szCs w:val="24"/>
          <w:lang w:val="en-US"/>
        </w:rPr>
        <w:t xml:space="preserve"> (Dirdal et al. </w:t>
      </w:r>
      <w:r w:rsidR="000B7318" w:rsidRPr="00011159">
        <w:rPr>
          <w:rFonts w:ascii="Times New Roman" w:hAnsi="Times New Roman" w:cs="Times New Roman"/>
          <w:sz w:val="24"/>
          <w:szCs w:val="24"/>
          <w:lang w:val="en-US"/>
        </w:rPr>
        <w:t>2022)</w:t>
      </w:r>
      <w:r w:rsidR="004E2CF7" w:rsidRPr="00011159">
        <w:rPr>
          <w:rFonts w:ascii="Times New Roman" w:hAnsi="Times New Roman" w:cs="Times New Roman"/>
          <w:sz w:val="24"/>
          <w:szCs w:val="24"/>
          <w:lang w:val="en-US"/>
        </w:rPr>
        <w:t xml:space="preserve">. </w:t>
      </w:r>
      <w:r w:rsidR="00314C4D" w:rsidRPr="00011159">
        <w:rPr>
          <w:rFonts w:ascii="Times New Roman" w:hAnsi="Times New Roman" w:cs="Times New Roman"/>
          <w:sz w:val="24"/>
          <w:szCs w:val="24"/>
          <w:lang w:val="en-US"/>
        </w:rPr>
        <w:t xml:space="preserve">While there are reasons to rejoice, it should also be </w:t>
      </w:r>
      <w:r w:rsidR="00CB41DE" w:rsidRPr="00011159">
        <w:rPr>
          <w:rFonts w:ascii="Times New Roman" w:hAnsi="Times New Roman" w:cs="Times New Roman"/>
          <w:sz w:val="24"/>
          <w:szCs w:val="24"/>
          <w:lang w:val="en-US"/>
        </w:rPr>
        <w:t>recognized</w:t>
      </w:r>
      <w:r w:rsidR="00314C4D" w:rsidRPr="00011159">
        <w:rPr>
          <w:rFonts w:ascii="Times New Roman" w:hAnsi="Times New Roman" w:cs="Times New Roman"/>
          <w:sz w:val="24"/>
          <w:szCs w:val="24"/>
          <w:lang w:val="en-US"/>
        </w:rPr>
        <w:t xml:space="preserve"> that </w:t>
      </w:r>
      <w:r w:rsidR="000204DA" w:rsidRPr="00011159">
        <w:rPr>
          <w:rFonts w:ascii="Times New Roman" w:hAnsi="Times New Roman" w:cs="Times New Roman"/>
          <w:sz w:val="24"/>
          <w:szCs w:val="24"/>
          <w:lang w:val="en-US"/>
        </w:rPr>
        <w:t xml:space="preserve">there is still </w:t>
      </w:r>
      <w:r w:rsidR="00381E17" w:rsidRPr="00011159">
        <w:rPr>
          <w:rFonts w:ascii="Times New Roman" w:hAnsi="Times New Roman" w:cs="Times New Roman"/>
          <w:sz w:val="24"/>
          <w:szCs w:val="24"/>
          <w:lang w:val="en-US"/>
        </w:rPr>
        <w:t>significant</w:t>
      </w:r>
      <w:r w:rsidR="000204DA" w:rsidRPr="00011159">
        <w:rPr>
          <w:rFonts w:ascii="Times New Roman" w:hAnsi="Times New Roman" w:cs="Times New Roman"/>
          <w:sz w:val="24"/>
          <w:szCs w:val="24"/>
          <w:lang w:val="en-US"/>
        </w:rPr>
        <w:t xml:space="preserve"> progress to be made</w:t>
      </w:r>
      <w:r w:rsidR="00314C4D" w:rsidRPr="00011159">
        <w:rPr>
          <w:rFonts w:ascii="Times New Roman" w:hAnsi="Times New Roman" w:cs="Times New Roman"/>
          <w:sz w:val="24"/>
          <w:szCs w:val="24"/>
          <w:lang w:val="en-US"/>
        </w:rPr>
        <w:t>.</w:t>
      </w:r>
      <w:r w:rsidR="00725CF1" w:rsidRPr="00011159">
        <w:rPr>
          <w:rFonts w:ascii="Times New Roman" w:hAnsi="Times New Roman" w:cs="Times New Roman"/>
          <w:sz w:val="24"/>
          <w:szCs w:val="24"/>
          <w:lang w:val="en-US"/>
        </w:rPr>
        <w:t xml:space="preserve"> </w:t>
      </w:r>
      <w:r w:rsidR="00381E17" w:rsidRPr="00011159">
        <w:rPr>
          <w:rFonts w:ascii="Times New Roman" w:hAnsi="Times New Roman" w:cs="Times New Roman"/>
          <w:sz w:val="24"/>
          <w:szCs w:val="24"/>
          <w:lang w:val="en-US"/>
        </w:rPr>
        <w:t xml:space="preserve">Certain types of learner corpora remain conspicuously </w:t>
      </w:r>
      <w:r w:rsidR="0022448C" w:rsidRPr="00011159">
        <w:rPr>
          <w:rFonts w:ascii="Times New Roman" w:hAnsi="Times New Roman" w:cs="Times New Roman"/>
          <w:sz w:val="24"/>
          <w:szCs w:val="24"/>
          <w:lang w:val="en-US"/>
        </w:rPr>
        <w:t>rare</w:t>
      </w:r>
      <w:r w:rsidR="0065588F" w:rsidRPr="00011159">
        <w:rPr>
          <w:rFonts w:ascii="Times New Roman" w:hAnsi="Times New Roman" w:cs="Times New Roman"/>
          <w:sz w:val="24"/>
          <w:szCs w:val="24"/>
          <w:lang w:val="en-US"/>
        </w:rPr>
        <w:t xml:space="preserve"> or </w:t>
      </w:r>
      <w:r w:rsidR="00381E17" w:rsidRPr="00011159">
        <w:rPr>
          <w:rFonts w:ascii="Times New Roman" w:hAnsi="Times New Roman" w:cs="Times New Roman"/>
          <w:sz w:val="24"/>
          <w:szCs w:val="24"/>
          <w:lang w:val="en-US"/>
        </w:rPr>
        <w:t xml:space="preserve">absent, </w:t>
      </w:r>
      <w:r w:rsidR="000A3F6A" w:rsidRPr="00011159">
        <w:rPr>
          <w:rFonts w:ascii="Times New Roman" w:hAnsi="Times New Roman" w:cs="Times New Roman"/>
          <w:sz w:val="24"/>
          <w:szCs w:val="24"/>
          <w:lang w:val="en-US"/>
        </w:rPr>
        <w:t>especially those that capture</w:t>
      </w:r>
      <w:r w:rsidR="00381E17" w:rsidRPr="00011159">
        <w:rPr>
          <w:rFonts w:ascii="Times New Roman" w:hAnsi="Times New Roman" w:cs="Times New Roman"/>
          <w:sz w:val="24"/>
          <w:szCs w:val="24"/>
          <w:lang w:val="en-US"/>
        </w:rPr>
        <w:t xml:space="preserve"> </w:t>
      </w:r>
      <w:r w:rsidR="008B39C1" w:rsidRPr="00011159">
        <w:rPr>
          <w:rFonts w:ascii="Times New Roman" w:hAnsi="Times New Roman" w:cs="Times New Roman"/>
          <w:sz w:val="24"/>
          <w:szCs w:val="24"/>
          <w:lang w:val="en-US"/>
        </w:rPr>
        <w:t xml:space="preserve">second/foreign language use outside </w:t>
      </w:r>
      <w:r w:rsidR="000A3F6A" w:rsidRPr="00011159">
        <w:rPr>
          <w:rFonts w:ascii="Times New Roman" w:hAnsi="Times New Roman" w:cs="Times New Roman"/>
          <w:sz w:val="24"/>
          <w:szCs w:val="24"/>
          <w:lang w:val="en-US"/>
        </w:rPr>
        <w:t xml:space="preserve">of traditional </w:t>
      </w:r>
      <w:r w:rsidR="008B39C1" w:rsidRPr="00011159">
        <w:rPr>
          <w:rFonts w:ascii="Times New Roman" w:hAnsi="Times New Roman" w:cs="Times New Roman"/>
          <w:sz w:val="24"/>
          <w:szCs w:val="24"/>
          <w:lang w:val="en-US"/>
        </w:rPr>
        <w:t>language classroom</w:t>
      </w:r>
      <w:r w:rsidR="000A3F6A" w:rsidRPr="00011159">
        <w:rPr>
          <w:rFonts w:ascii="Times New Roman" w:hAnsi="Times New Roman" w:cs="Times New Roman"/>
          <w:sz w:val="24"/>
          <w:szCs w:val="24"/>
          <w:lang w:val="en-US"/>
        </w:rPr>
        <w:t xml:space="preserve"> setting</w:t>
      </w:r>
      <w:r w:rsidR="008B39C1" w:rsidRPr="00011159">
        <w:rPr>
          <w:rFonts w:ascii="Times New Roman" w:hAnsi="Times New Roman" w:cs="Times New Roman"/>
          <w:sz w:val="24"/>
          <w:szCs w:val="24"/>
          <w:lang w:val="en-US"/>
        </w:rPr>
        <w:t xml:space="preserve">s, </w:t>
      </w:r>
      <w:r w:rsidR="00274900" w:rsidRPr="00011159">
        <w:rPr>
          <w:rFonts w:ascii="Times New Roman" w:hAnsi="Times New Roman" w:cs="Times New Roman"/>
          <w:sz w:val="24"/>
          <w:szCs w:val="24"/>
          <w:lang w:val="en-US"/>
        </w:rPr>
        <w:t xml:space="preserve">data from </w:t>
      </w:r>
      <w:r w:rsidR="00381E17" w:rsidRPr="00011159">
        <w:rPr>
          <w:rFonts w:ascii="Times New Roman" w:hAnsi="Times New Roman" w:cs="Times New Roman"/>
          <w:sz w:val="24"/>
          <w:szCs w:val="24"/>
          <w:lang w:val="en-US"/>
        </w:rPr>
        <w:t>L3 learners or heritage bilinguals</w:t>
      </w:r>
      <w:r w:rsidR="002231F8" w:rsidRPr="00011159">
        <w:rPr>
          <w:rFonts w:ascii="Times New Roman" w:hAnsi="Times New Roman" w:cs="Times New Roman"/>
          <w:sz w:val="24"/>
          <w:szCs w:val="24"/>
          <w:lang w:val="en-US"/>
        </w:rPr>
        <w:t>,</w:t>
      </w:r>
      <w:r w:rsidR="00E81CD7" w:rsidRPr="00011159">
        <w:rPr>
          <w:rFonts w:ascii="Times New Roman" w:hAnsi="Times New Roman" w:cs="Times New Roman"/>
          <w:sz w:val="24"/>
          <w:szCs w:val="24"/>
          <w:lang w:val="en-US"/>
        </w:rPr>
        <w:t xml:space="preserve"> or </w:t>
      </w:r>
      <w:r w:rsidR="00274900" w:rsidRPr="00011159">
        <w:rPr>
          <w:rFonts w:ascii="Times New Roman" w:hAnsi="Times New Roman" w:cs="Times New Roman"/>
          <w:sz w:val="24"/>
          <w:szCs w:val="24"/>
          <w:lang w:val="en-US"/>
        </w:rPr>
        <w:t xml:space="preserve">corpora </w:t>
      </w:r>
      <w:r w:rsidR="002774E4" w:rsidRPr="00011159">
        <w:rPr>
          <w:rFonts w:ascii="Times New Roman" w:hAnsi="Times New Roman" w:cs="Times New Roman"/>
          <w:sz w:val="24"/>
          <w:szCs w:val="24"/>
          <w:lang w:val="en-US"/>
        </w:rPr>
        <w:t xml:space="preserve">featuring </w:t>
      </w:r>
      <w:r w:rsidR="003431B6" w:rsidRPr="00011159">
        <w:rPr>
          <w:rFonts w:ascii="Times New Roman" w:hAnsi="Times New Roman" w:cs="Times New Roman"/>
          <w:sz w:val="24"/>
          <w:szCs w:val="24"/>
          <w:lang w:val="en-US"/>
        </w:rPr>
        <w:t>L1/L2 data produced by the same learners</w:t>
      </w:r>
      <w:r w:rsidR="000A5B6D" w:rsidRPr="00011159">
        <w:rPr>
          <w:rFonts w:ascii="Times New Roman" w:hAnsi="Times New Roman" w:cs="Times New Roman"/>
          <w:sz w:val="24"/>
          <w:szCs w:val="24"/>
          <w:lang w:val="en-US"/>
        </w:rPr>
        <w:t>.</w:t>
      </w:r>
      <w:r w:rsidR="009B536B" w:rsidRPr="00011159">
        <w:rPr>
          <w:rFonts w:ascii="Times New Roman" w:hAnsi="Times New Roman" w:cs="Times New Roman"/>
          <w:sz w:val="24"/>
          <w:szCs w:val="24"/>
          <w:lang w:val="en-US"/>
        </w:rPr>
        <w:t xml:space="preserve"> </w:t>
      </w:r>
      <w:r w:rsidR="00314C4D" w:rsidRPr="00011159">
        <w:rPr>
          <w:rFonts w:ascii="Times New Roman" w:hAnsi="Times New Roman" w:cs="Times New Roman"/>
          <w:sz w:val="24"/>
          <w:szCs w:val="24"/>
          <w:lang w:val="en-US"/>
        </w:rPr>
        <w:t xml:space="preserve">To be fair, </w:t>
      </w:r>
      <w:r w:rsidR="00EE2CDB" w:rsidRPr="00011159">
        <w:rPr>
          <w:rFonts w:ascii="Times New Roman" w:hAnsi="Times New Roman" w:cs="Times New Roman"/>
          <w:sz w:val="24"/>
          <w:szCs w:val="24"/>
          <w:lang w:val="en-US"/>
        </w:rPr>
        <w:t>it must also be noted that</w:t>
      </w:r>
      <w:r w:rsidR="00666DB3" w:rsidRPr="00011159">
        <w:rPr>
          <w:rFonts w:ascii="Times New Roman" w:hAnsi="Times New Roman" w:cs="Times New Roman"/>
          <w:sz w:val="24"/>
          <w:szCs w:val="24"/>
          <w:lang w:val="en-US"/>
        </w:rPr>
        <w:t xml:space="preserve"> unfortunately,</w:t>
      </w:r>
      <w:r w:rsidR="00EE2CDB" w:rsidRPr="00011159">
        <w:rPr>
          <w:rFonts w:ascii="Times New Roman" w:hAnsi="Times New Roman" w:cs="Times New Roman"/>
          <w:sz w:val="24"/>
          <w:szCs w:val="24"/>
          <w:lang w:val="en-US"/>
        </w:rPr>
        <w:t xml:space="preserve"> </w:t>
      </w:r>
      <w:r w:rsidR="00314C4D" w:rsidRPr="00011159">
        <w:rPr>
          <w:rFonts w:ascii="Times New Roman" w:hAnsi="Times New Roman" w:cs="Times New Roman"/>
          <w:sz w:val="24"/>
          <w:szCs w:val="24"/>
          <w:lang w:val="en-US"/>
        </w:rPr>
        <w:t xml:space="preserve">many of the corpora listed in the Learner Corpora around the World webpage </w:t>
      </w:r>
      <w:r w:rsidR="00EE2CDB" w:rsidRPr="00011159">
        <w:rPr>
          <w:rFonts w:ascii="Times New Roman" w:hAnsi="Times New Roman" w:cs="Times New Roman"/>
          <w:sz w:val="24"/>
          <w:szCs w:val="24"/>
          <w:lang w:val="en-US"/>
        </w:rPr>
        <w:t>lack proper documentation</w:t>
      </w:r>
      <w:r w:rsidR="002704C0" w:rsidRPr="00011159">
        <w:rPr>
          <w:rFonts w:ascii="Times New Roman" w:hAnsi="Times New Roman" w:cs="Times New Roman"/>
          <w:sz w:val="24"/>
          <w:szCs w:val="24"/>
          <w:lang w:val="en-US"/>
        </w:rPr>
        <w:t xml:space="preserve">, making it challenging to obtain information about them. Moreover, a considerable number of </w:t>
      </w:r>
      <w:r w:rsidR="003A546D" w:rsidRPr="00011159">
        <w:rPr>
          <w:rFonts w:ascii="Times New Roman" w:hAnsi="Times New Roman" w:cs="Times New Roman"/>
          <w:sz w:val="24"/>
          <w:szCs w:val="24"/>
          <w:lang w:val="en-US"/>
        </w:rPr>
        <w:t xml:space="preserve">these corpora </w:t>
      </w:r>
      <w:r w:rsidR="00EB08F3" w:rsidRPr="00011159">
        <w:rPr>
          <w:rFonts w:ascii="Times New Roman" w:hAnsi="Times New Roman" w:cs="Times New Roman"/>
          <w:sz w:val="24"/>
          <w:szCs w:val="24"/>
          <w:lang w:val="en-US"/>
        </w:rPr>
        <w:t>are</w:t>
      </w:r>
      <w:r w:rsidR="00F56D58" w:rsidRPr="00011159">
        <w:rPr>
          <w:rFonts w:ascii="Times New Roman" w:hAnsi="Times New Roman" w:cs="Times New Roman"/>
          <w:sz w:val="24"/>
          <w:szCs w:val="24"/>
          <w:lang w:val="en-US"/>
        </w:rPr>
        <w:t xml:space="preserve"> </w:t>
      </w:r>
      <w:r w:rsidR="00904889" w:rsidRPr="00011159">
        <w:rPr>
          <w:rFonts w:ascii="Times New Roman" w:hAnsi="Times New Roman" w:cs="Times New Roman"/>
          <w:sz w:val="24"/>
          <w:szCs w:val="24"/>
          <w:lang w:val="en-US"/>
        </w:rPr>
        <w:t xml:space="preserve">not </w:t>
      </w:r>
      <w:r w:rsidR="002704C0" w:rsidRPr="00011159">
        <w:rPr>
          <w:rFonts w:ascii="Times New Roman" w:hAnsi="Times New Roman" w:cs="Times New Roman"/>
          <w:sz w:val="24"/>
          <w:szCs w:val="24"/>
          <w:lang w:val="en-US"/>
        </w:rPr>
        <w:t xml:space="preserve">readily </w:t>
      </w:r>
      <w:r w:rsidR="003A546D" w:rsidRPr="00011159">
        <w:rPr>
          <w:rFonts w:ascii="Times New Roman" w:hAnsi="Times New Roman" w:cs="Times New Roman"/>
          <w:sz w:val="24"/>
          <w:szCs w:val="24"/>
          <w:lang w:val="en-US"/>
        </w:rPr>
        <w:t>accessible</w:t>
      </w:r>
      <w:r w:rsidR="00F56D58" w:rsidRPr="00011159">
        <w:rPr>
          <w:rFonts w:ascii="Times New Roman" w:hAnsi="Times New Roman" w:cs="Times New Roman"/>
          <w:sz w:val="24"/>
          <w:szCs w:val="24"/>
          <w:lang w:val="en-US"/>
        </w:rPr>
        <w:t xml:space="preserve"> for research purposes.</w:t>
      </w:r>
      <w:r w:rsidR="00F56D58" w:rsidRPr="00050F6E">
        <w:rPr>
          <w:rFonts w:ascii="Times New Roman" w:hAnsi="Times New Roman" w:cs="Times New Roman"/>
          <w:position w:val="6"/>
          <w:sz w:val="20"/>
          <w:szCs w:val="20"/>
        </w:rPr>
        <w:footnoteReference w:id="3"/>
      </w:r>
      <w:r w:rsidR="00F56D58" w:rsidRPr="00050F6E">
        <w:rPr>
          <w:rFonts w:ascii="Times New Roman" w:hAnsi="Times New Roman" w:cs="Times New Roman"/>
          <w:sz w:val="20"/>
          <w:szCs w:val="20"/>
          <w:lang w:val="en-US"/>
        </w:rPr>
        <w:t xml:space="preserve"> </w:t>
      </w:r>
    </w:p>
    <w:p w14:paraId="561EE42D" w14:textId="6556861C" w:rsidR="008B7D9E" w:rsidRDefault="00C93C28" w:rsidP="00050F6E">
      <w:pPr>
        <w:spacing w:line="480" w:lineRule="auto"/>
        <w:ind w:firstLine="708"/>
        <w:jc w:val="both"/>
        <w:rPr>
          <w:rFonts w:ascii="Times New Roman" w:hAnsi="Times New Roman" w:cs="Times New Roman"/>
          <w:sz w:val="24"/>
          <w:szCs w:val="24"/>
          <w:lang w:val="en-US"/>
        </w:rPr>
      </w:pPr>
      <w:r w:rsidRPr="00050F6E">
        <w:rPr>
          <w:rFonts w:ascii="Times New Roman" w:hAnsi="Times New Roman" w:cs="Times New Roman"/>
          <w:sz w:val="24"/>
          <w:szCs w:val="24"/>
          <w:lang w:val="en-US"/>
        </w:rPr>
        <w:t xml:space="preserve">An additional </w:t>
      </w:r>
      <w:r w:rsidR="00822E81" w:rsidRPr="00050F6E">
        <w:rPr>
          <w:rFonts w:ascii="Times New Roman" w:hAnsi="Times New Roman" w:cs="Times New Roman"/>
          <w:sz w:val="24"/>
          <w:szCs w:val="24"/>
          <w:lang w:val="en-US"/>
        </w:rPr>
        <w:t xml:space="preserve">common </w:t>
      </w:r>
      <w:r w:rsidRPr="00050F6E">
        <w:rPr>
          <w:rFonts w:ascii="Times New Roman" w:hAnsi="Times New Roman" w:cs="Times New Roman"/>
          <w:sz w:val="24"/>
          <w:szCs w:val="24"/>
          <w:lang w:val="en-US"/>
        </w:rPr>
        <w:t xml:space="preserve">concern </w:t>
      </w:r>
      <w:r w:rsidR="00822E81" w:rsidRPr="00050F6E">
        <w:rPr>
          <w:rFonts w:ascii="Times New Roman" w:hAnsi="Times New Roman" w:cs="Times New Roman"/>
          <w:sz w:val="24"/>
          <w:szCs w:val="24"/>
          <w:lang w:val="en-US"/>
        </w:rPr>
        <w:t xml:space="preserve">of SLA specialists </w:t>
      </w:r>
      <w:r w:rsidRPr="00050F6E">
        <w:rPr>
          <w:rFonts w:ascii="Times New Roman" w:hAnsi="Times New Roman" w:cs="Times New Roman"/>
          <w:sz w:val="24"/>
          <w:szCs w:val="24"/>
          <w:lang w:val="en-US"/>
        </w:rPr>
        <w:t xml:space="preserve">stems from the observation that certain linguistic phenomena of </w:t>
      </w:r>
      <w:proofErr w:type="gramStart"/>
      <w:r w:rsidRPr="00050F6E">
        <w:rPr>
          <w:rFonts w:ascii="Times New Roman" w:hAnsi="Times New Roman" w:cs="Times New Roman"/>
          <w:sz w:val="24"/>
          <w:szCs w:val="24"/>
          <w:lang w:val="en-US"/>
        </w:rPr>
        <w:t>particular theoretical</w:t>
      </w:r>
      <w:proofErr w:type="gramEnd"/>
      <w:r w:rsidRPr="00050F6E">
        <w:rPr>
          <w:rFonts w:ascii="Times New Roman" w:hAnsi="Times New Roman" w:cs="Times New Roman"/>
          <w:sz w:val="24"/>
          <w:szCs w:val="24"/>
          <w:lang w:val="en-US"/>
        </w:rPr>
        <w:t xml:space="preserve"> interest may be rare in learner corpora </w:t>
      </w:r>
      <w:r w:rsidR="00176381" w:rsidRPr="00050F6E">
        <w:rPr>
          <w:rFonts w:ascii="Times New Roman" w:hAnsi="Times New Roman" w:cs="Times New Roman"/>
          <w:sz w:val="24"/>
          <w:szCs w:val="24"/>
          <w:lang w:val="en-US"/>
        </w:rPr>
        <w:t>(Myles 2005: 376).</w:t>
      </w:r>
      <w:r w:rsidR="00D6119F" w:rsidRPr="00050F6E">
        <w:rPr>
          <w:rFonts w:ascii="Times New Roman" w:hAnsi="Times New Roman" w:cs="Times New Roman"/>
          <w:sz w:val="24"/>
          <w:szCs w:val="24"/>
          <w:lang w:val="en-US"/>
        </w:rPr>
        <w:t xml:space="preserve"> </w:t>
      </w:r>
      <w:r w:rsidR="00BD21E8" w:rsidRPr="00050F6E">
        <w:rPr>
          <w:rFonts w:ascii="Times New Roman" w:hAnsi="Times New Roman" w:cs="Times New Roman"/>
          <w:sz w:val="24"/>
          <w:szCs w:val="24"/>
          <w:lang w:val="en-US"/>
        </w:rPr>
        <w:t xml:space="preserve">For example, </w:t>
      </w:r>
      <w:r w:rsidR="00706B93" w:rsidRPr="00050F6E">
        <w:rPr>
          <w:rFonts w:ascii="Times New Roman" w:hAnsi="Times New Roman" w:cs="Times New Roman"/>
          <w:sz w:val="24"/>
          <w:szCs w:val="24"/>
          <w:lang w:val="en-US"/>
        </w:rPr>
        <w:t xml:space="preserve">Tracy-Ventura </w:t>
      </w:r>
      <w:r w:rsidR="00E22629">
        <w:rPr>
          <w:rFonts w:ascii="Times New Roman" w:hAnsi="Times New Roman" w:cs="Times New Roman"/>
          <w:sz w:val="24"/>
          <w:szCs w:val="24"/>
          <w:lang w:val="en-US"/>
        </w:rPr>
        <w:t>and</w:t>
      </w:r>
      <w:r w:rsidR="00706B93" w:rsidRPr="00BC58EA">
        <w:rPr>
          <w:rFonts w:ascii="Times New Roman" w:hAnsi="Times New Roman" w:cs="Times New Roman"/>
          <w:sz w:val="24"/>
          <w:szCs w:val="24"/>
          <w:lang w:val="en-US"/>
        </w:rPr>
        <w:t xml:space="preserve"> Myles</w:t>
      </w:r>
      <w:r w:rsidR="00BD21E8" w:rsidRPr="00BC58EA">
        <w:rPr>
          <w:rFonts w:ascii="Times New Roman" w:hAnsi="Times New Roman" w:cs="Times New Roman"/>
          <w:sz w:val="24"/>
          <w:szCs w:val="24"/>
          <w:lang w:val="en-US"/>
        </w:rPr>
        <w:t xml:space="preserve"> (2015) </w:t>
      </w:r>
      <w:r w:rsidR="007464C6" w:rsidRPr="00BC58EA">
        <w:rPr>
          <w:rFonts w:ascii="Times New Roman" w:hAnsi="Times New Roman" w:cs="Times New Roman"/>
          <w:sz w:val="24"/>
          <w:szCs w:val="24"/>
          <w:lang w:val="en-US"/>
        </w:rPr>
        <w:t>illustrated</w:t>
      </w:r>
      <w:r w:rsidR="00343500" w:rsidRPr="00BC58EA">
        <w:rPr>
          <w:rFonts w:ascii="Times New Roman" w:hAnsi="Times New Roman" w:cs="Times New Roman"/>
          <w:sz w:val="24"/>
          <w:szCs w:val="24"/>
          <w:lang w:val="en-US"/>
        </w:rPr>
        <w:t xml:space="preserve"> how task effects can </w:t>
      </w:r>
      <w:r w:rsidR="007464C6" w:rsidRPr="00BC58EA">
        <w:rPr>
          <w:rFonts w:ascii="Times New Roman" w:hAnsi="Times New Roman" w:cs="Times New Roman"/>
          <w:sz w:val="24"/>
          <w:szCs w:val="24"/>
          <w:lang w:val="en-US"/>
        </w:rPr>
        <w:t xml:space="preserve">impact </w:t>
      </w:r>
      <w:r w:rsidR="00343500" w:rsidRPr="00BC58EA">
        <w:rPr>
          <w:rFonts w:ascii="Times New Roman" w:hAnsi="Times New Roman" w:cs="Times New Roman"/>
          <w:sz w:val="24"/>
          <w:szCs w:val="24"/>
          <w:lang w:val="en-US"/>
        </w:rPr>
        <w:t xml:space="preserve">generalizations </w:t>
      </w:r>
      <w:r w:rsidR="007464C6" w:rsidRPr="00BC58EA">
        <w:rPr>
          <w:rFonts w:ascii="Times New Roman" w:hAnsi="Times New Roman" w:cs="Times New Roman"/>
          <w:sz w:val="24"/>
          <w:szCs w:val="24"/>
          <w:lang w:val="en-US"/>
        </w:rPr>
        <w:t>concerning</w:t>
      </w:r>
      <w:r w:rsidR="00343500" w:rsidRPr="00BC58EA">
        <w:rPr>
          <w:rFonts w:ascii="Times New Roman" w:hAnsi="Times New Roman" w:cs="Times New Roman"/>
          <w:sz w:val="24"/>
          <w:szCs w:val="24"/>
          <w:lang w:val="en-US"/>
        </w:rPr>
        <w:t xml:space="preserve"> the acquisition of imperfective forms if tasks do not provide sufﬁcient opportunity for the use of a variety of forms. They </w:t>
      </w:r>
      <w:r w:rsidR="00BC1337" w:rsidRPr="00BC58EA">
        <w:rPr>
          <w:rFonts w:ascii="Times New Roman" w:hAnsi="Times New Roman" w:cs="Times New Roman"/>
          <w:sz w:val="24"/>
          <w:szCs w:val="24"/>
          <w:lang w:val="en-US"/>
        </w:rPr>
        <w:t xml:space="preserve">demonstrated significant </w:t>
      </w:r>
      <w:r w:rsidR="00BC1337" w:rsidRPr="00BC58EA">
        <w:rPr>
          <w:rFonts w:ascii="Times New Roman" w:hAnsi="Times New Roman" w:cs="Times New Roman"/>
          <w:sz w:val="24"/>
          <w:szCs w:val="24"/>
          <w:lang w:val="en-US"/>
        </w:rPr>
        <w:lastRenderedPageBreak/>
        <w:t>differences in the emergence and accurate use of past tense morphology across three communicative tasks (a guided interview, a picture-based narrative</w:t>
      </w:r>
      <w:r w:rsidR="00D66791" w:rsidRPr="00BC58EA">
        <w:rPr>
          <w:rFonts w:ascii="Times New Roman" w:hAnsi="Times New Roman" w:cs="Times New Roman"/>
          <w:sz w:val="24"/>
          <w:szCs w:val="24"/>
          <w:lang w:val="en-US"/>
        </w:rPr>
        <w:t>, and a historical</w:t>
      </w:r>
      <w:r w:rsidR="007838E4">
        <w:rPr>
          <w:rFonts w:ascii="Times New Roman" w:hAnsi="Times New Roman" w:cs="Times New Roman"/>
          <w:sz w:val="24"/>
          <w:szCs w:val="24"/>
          <w:lang w:val="en-US"/>
        </w:rPr>
        <w:t xml:space="preserve"> </w:t>
      </w:r>
      <w:r w:rsidR="00D66791" w:rsidRPr="00BC58EA">
        <w:rPr>
          <w:rFonts w:ascii="Times New Roman" w:hAnsi="Times New Roman" w:cs="Times New Roman"/>
          <w:sz w:val="24"/>
          <w:szCs w:val="24"/>
          <w:lang w:val="en-US"/>
        </w:rPr>
        <w:t>figure description) and an experimental task, all designed to investigate the acquisition of tense and aspect in L2 Spanish.</w:t>
      </w:r>
      <w:r w:rsidR="00353C4C" w:rsidRPr="00BC58EA">
        <w:rPr>
          <w:rFonts w:ascii="Times New Roman" w:hAnsi="Times New Roman" w:cs="Times New Roman"/>
          <w:sz w:val="24"/>
          <w:szCs w:val="24"/>
          <w:lang w:val="en-US"/>
        </w:rPr>
        <w:t xml:space="preserve"> </w:t>
      </w:r>
      <w:r w:rsidR="00802276" w:rsidRPr="00BC58EA">
        <w:rPr>
          <w:rFonts w:ascii="Times New Roman" w:hAnsi="Times New Roman" w:cs="Times New Roman"/>
          <w:sz w:val="24"/>
          <w:szCs w:val="24"/>
          <w:lang w:val="en-US"/>
        </w:rPr>
        <w:t xml:space="preserve">More generally, </w:t>
      </w:r>
      <w:r w:rsidR="0018334A" w:rsidRPr="00BC58EA">
        <w:rPr>
          <w:rFonts w:ascii="Times New Roman" w:hAnsi="Times New Roman" w:cs="Times New Roman"/>
          <w:sz w:val="24"/>
          <w:szCs w:val="24"/>
          <w:lang w:val="en-US"/>
        </w:rPr>
        <w:t xml:space="preserve">over the last decade, </w:t>
      </w:r>
      <w:r w:rsidR="00802276" w:rsidRPr="00BC58EA">
        <w:rPr>
          <w:rFonts w:ascii="Times New Roman" w:hAnsi="Times New Roman" w:cs="Times New Roman"/>
          <w:sz w:val="24"/>
          <w:szCs w:val="24"/>
          <w:lang w:val="en-US"/>
        </w:rPr>
        <w:t>there has been increased discussion in the field related to the effect of tasks and registers on learner language</w:t>
      </w:r>
      <w:r w:rsidR="006A3F03" w:rsidRPr="00BC58EA">
        <w:rPr>
          <w:rFonts w:ascii="Times New Roman" w:hAnsi="Times New Roman" w:cs="Times New Roman"/>
          <w:sz w:val="24"/>
          <w:szCs w:val="24"/>
          <w:lang w:val="en-US"/>
        </w:rPr>
        <w:t xml:space="preserve">. </w:t>
      </w:r>
      <w:r w:rsidR="0013752B" w:rsidRPr="00BC58EA">
        <w:rPr>
          <w:rFonts w:ascii="Times New Roman" w:hAnsi="Times New Roman" w:cs="Times New Roman"/>
          <w:sz w:val="24"/>
          <w:szCs w:val="24"/>
          <w:lang w:val="en-US"/>
        </w:rPr>
        <w:t>Many</w:t>
      </w:r>
      <w:r w:rsidR="002A14D5" w:rsidRPr="00BC58EA">
        <w:rPr>
          <w:rFonts w:ascii="Times New Roman" w:hAnsi="Times New Roman" w:cs="Times New Roman"/>
          <w:sz w:val="24"/>
          <w:szCs w:val="24"/>
          <w:lang w:val="en-US"/>
        </w:rPr>
        <w:t xml:space="preserve"> written</w:t>
      </w:r>
      <w:r w:rsidR="0013752B" w:rsidRPr="00BC58EA">
        <w:rPr>
          <w:rFonts w:ascii="Times New Roman" w:hAnsi="Times New Roman" w:cs="Times New Roman"/>
          <w:sz w:val="24"/>
          <w:szCs w:val="24"/>
          <w:lang w:val="en-US"/>
        </w:rPr>
        <w:t xml:space="preserve"> learner corpora consist of argumentative </w:t>
      </w:r>
      <w:r w:rsidR="001B7282" w:rsidRPr="00BC58EA">
        <w:rPr>
          <w:rFonts w:ascii="Times New Roman" w:hAnsi="Times New Roman" w:cs="Times New Roman"/>
          <w:sz w:val="24"/>
          <w:szCs w:val="24"/>
          <w:lang w:val="en-US"/>
        </w:rPr>
        <w:t>essays,</w:t>
      </w:r>
      <w:r w:rsidR="0013752B" w:rsidRPr="00BC58EA">
        <w:rPr>
          <w:rFonts w:ascii="Times New Roman" w:hAnsi="Times New Roman" w:cs="Times New Roman"/>
          <w:sz w:val="24"/>
          <w:szCs w:val="24"/>
          <w:lang w:val="en-US"/>
        </w:rPr>
        <w:t xml:space="preserve"> but these </w:t>
      </w:r>
      <w:r w:rsidR="00B20CF2" w:rsidRPr="00BC58EA">
        <w:rPr>
          <w:rFonts w:ascii="Times New Roman" w:hAnsi="Times New Roman" w:cs="Times New Roman"/>
          <w:sz w:val="24"/>
          <w:szCs w:val="24"/>
          <w:lang w:val="en-US"/>
        </w:rPr>
        <w:t xml:space="preserve">texts </w:t>
      </w:r>
      <w:r w:rsidR="008E0616" w:rsidRPr="00BC58EA">
        <w:rPr>
          <w:rFonts w:ascii="Times New Roman" w:hAnsi="Times New Roman" w:cs="Times New Roman"/>
          <w:sz w:val="24"/>
          <w:szCs w:val="24"/>
          <w:lang w:val="en-US"/>
        </w:rPr>
        <w:t xml:space="preserve">tend to </w:t>
      </w:r>
      <w:r w:rsidR="00922EB7" w:rsidRPr="00BC58EA">
        <w:rPr>
          <w:rFonts w:ascii="Times New Roman" w:hAnsi="Times New Roman" w:cs="Times New Roman"/>
          <w:sz w:val="24"/>
          <w:szCs w:val="24"/>
          <w:lang w:val="en-US"/>
        </w:rPr>
        <w:t xml:space="preserve">be characterized </w:t>
      </w:r>
      <w:proofErr w:type="gramStart"/>
      <w:r w:rsidR="00922EB7" w:rsidRPr="00BC58EA">
        <w:rPr>
          <w:rFonts w:ascii="Times New Roman" w:hAnsi="Times New Roman" w:cs="Times New Roman"/>
          <w:sz w:val="24"/>
          <w:szCs w:val="24"/>
          <w:lang w:val="en-US"/>
        </w:rPr>
        <w:t>by the use of</w:t>
      </w:r>
      <w:proofErr w:type="gramEnd"/>
      <w:r w:rsidR="00EC4E57" w:rsidRPr="00BC58EA">
        <w:rPr>
          <w:rFonts w:ascii="Times New Roman" w:hAnsi="Times New Roman" w:cs="Times New Roman"/>
          <w:sz w:val="24"/>
          <w:szCs w:val="24"/>
          <w:lang w:val="en-US"/>
        </w:rPr>
        <w:t xml:space="preserve"> </w:t>
      </w:r>
      <w:r w:rsidR="008E0616" w:rsidRPr="00BC58EA">
        <w:rPr>
          <w:rFonts w:ascii="Times New Roman" w:hAnsi="Times New Roman" w:cs="Times New Roman"/>
          <w:sz w:val="24"/>
          <w:szCs w:val="24"/>
          <w:lang w:val="en-US"/>
        </w:rPr>
        <w:t xml:space="preserve">specific </w:t>
      </w:r>
      <w:r w:rsidR="00E01217" w:rsidRPr="00BC58EA">
        <w:rPr>
          <w:rFonts w:ascii="Times New Roman" w:hAnsi="Times New Roman" w:cs="Times New Roman"/>
          <w:sz w:val="24"/>
          <w:szCs w:val="24"/>
          <w:lang w:val="en-US"/>
        </w:rPr>
        <w:t xml:space="preserve">linguistic </w:t>
      </w:r>
      <w:r w:rsidR="001C5622" w:rsidRPr="00BC58EA">
        <w:rPr>
          <w:rFonts w:ascii="Times New Roman" w:hAnsi="Times New Roman" w:cs="Times New Roman"/>
          <w:sz w:val="24"/>
          <w:szCs w:val="24"/>
          <w:lang w:val="en-US"/>
        </w:rPr>
        <w:t>structures</w:t>
      </w:r>
      <w:r w:rsidR="00EC4E57" w:rsidRPr="00BC58EA">
        <w:rPr>
          <w:rFonts w:ascii="Times New Roman" w:hAnsi="Times New Roman" w:cs="Times New Roman"/>
          <w:sz w:val="24"/>
          <w:szCs w:val="24"/>
          <w:lang w:val="en-US"/>
        </w:rPr>
        <w:t xml:space="preserve"> (e.g.</w:t>
      </w:r>
      <w:r w:rsidR="007C260C" w:rsidRPr="00BC58EA">
        <w:rPr>
          <w:rFonts w:ascii="Times New Roman" w:hAnsi="Times New Roman" w:cs="Times New Roman"/>
          <w:sz w:val="24"/>
          <w:szCs w:val="24"/>
          <w:lang w:val="en-US"/>
        </w:rPr>
        <w:t>,</w:t>
      </w:r>
      <w:r w:rsidR="00EC4E57" w:rsidRPr="00BC58EA">
        <w:rPr>
          <w:rFonts w:ascii="Times New Roman" w:hAnsi="Times New Roman" w:cs="Times New Roman"/>
          <w:sz w:val="24"/>
          <w:szCs w:val="24"/>
          <w:lang w:val="en-US"/>
        </w:rPr>
        <w:t xml:space="preserve"> </w:t>
      </w:r>
      <w:r w:rsidR="001C5622" w:rsidRPr="00BC58EA">
        <w:rPr>
          <w:rFonts w:ascii="Times New Roman" w:hAnsi="Times New Roman" w:cs="Times New Roman"/>
          <w:sz w:val="24"/>
          <w:szCs w:val="24"/>
          <w:lang w:val="en-US"/>
        </w:rPr>
        <w:t xml:space="preserve">first person singular + </w:t>
      </w:r>
      <w:r w:rsidR="00EC4E57" w:rsidRPr="00BC58EA">
        <w:rPr>
          <w:rFonts w:ascii="Times New Roman" w:hAnsi="Times New Roman" w:cs="Times New Roman"/>
          <w:sz w:val="24"/>
          <w:szCs w:val="24"/>
          <w:lang w:val="en-US"/>
        </w:rPr>
        <w:t xml:space="preserve">verb of opinion: </w:t>
      </w:r>
      <w:r w:rsidR="00EC4E57" w:rsidRPr="00BC58EA">
        <w:rPr>
          <w:rFonts w:ascii="Times New Roman" w:hAnsi="Times New Roman" w:cs="Times New Roman"/>
          <w:i/>
          <w:iCs/>
          <w:sz w:val="24"/>
          <w:szCs w:val="24"/>
          <w:lang w:val="en-US"/>
        </w:rPr>
        <w:t>I think, I believe, I argue</w:t>
      </w:r>
      <w:r w:rsidR="00EC4E57" w:rsidRPr="00BC58EA">
        <w:rPr>
          <w:rFonts w:ascii="Times New Roman" w:hAnsi="Times New Roman" w:cs="Times New Roman"/>
          <w:sz w:val="24"/>
          <w:szCs w:val="24"/>
          <w:lang w:val="en-US"/>
        </w:rPr>
        <w:t>)</w:t>
      </w:r>
      <w:r w:rsidR="00922EB7" w:rsidRPr="00BC58EA">
        <w:rPr>
          <w:rFonts w:ascii="Times New Roman" w:hAnsi="Times New Roman" w:cs="Times New Roman"/>
          <w:sz w:val="24"/>
          <w:szCs w:val="24"/>
          <w:lang w:val="en-US"/>
        </w:rPr>
        <w:t xml:space="preserve">; they also </w:t>
      </w:r>
      <w:r w:rsidR="002750CE" w:rsidRPr="00BC58EA">
        <w:rPr>
          <w:rFonts w:ascii="Times New Roman" w:hAnsi="Times New Roman" w:cs="Times New Roman"/>
          <w:sz w:val="24"/>
          <w:szCs w:val="24"/>
          <w:lang w:val="en-US"/>
        </w:rPr>
        <w:t xml:space="preserve">typically </w:t>
      </w:r>
      <w:r w:rsidR="00B06B73" w:rsidRPr="00BC58EA">
        <w:rPr>
          <w:rFonts w:ascii="Times New Roman" w:hAnsi="Times New Roman" w:cs="Times New Roman"/>
          <w:sz w:val="24"/>
          <w:szCs w:val="24"/>
          <w:lang w:val="en-US"/>
        </w:rPr>
        <w:t xml:space="preserve">show </w:t>
      </w:r>
      <w:r w:rsidR="0001225E" w:rsidRPr="00BC58EA">
        <w:rPr>
          <w:rFonts w:ascii="Times New Roman" w:hAnsi="Times New Roman" w:cs="Times New Roman"/>
          <w:sz w:val="24"/>
          <w:szCs w:val="24"/>
          <w:lang w:val="en-US"/>
        </w:rPr>
        <w:t xml:space="preserve">an imbalance </w:t>
      </w:r>
      <w:r w:rsidR="00B06B73" w:rsidRPr="00BC58EA">
        <w:rPr>
          <w:rFonts w:ascii="Times New Roman" w:hAnsi="Times New Roman" w:cs="Times New Roman"/>
          <w:sz w:val="24"/>
          <w:szCs w:val="24"/>
          <w:lang w:val="en-US"/>
        </w:rPr>
        <w:t xml:space="preserve">in the usage </w:t>
      </w:r>
      <w:r w:rsidR="0001225E" w:rsidRPr="00BC58EA">
        <w:rPr>
          <w:rFonts w:ascii="Times New Roman" w:hAnsi="Times New Roman" w:cs="Times New Roman"/>
          <w:sz w:val="24"/>
          <w:szCs w:val="24"/>
          <w:lang w:val="en-US"/>
        </w:rPr>
        <w:t>of present tenses over past and future tenses</w:t>
      </w:r>
      <w:r w:rsidR="001C5622" w:rsidRPr="00BC58EA">
        <w:rPr>
          <w:rFonts w:ascii="Times New Roman" w:hAnsi="Times New Roman" w:cs="Times New Roman"/>
          <w:sz w:val="24"/>
          <w:szCs w:val="24"/>
          <w:lang w:val="en-US"/>
        </w:rPr>
        <w:t xml:space="preserve"> </w:t>
      </w:r>
      <w:r w:rsidR="0001225E" w:rsidRPr="00BC58EA">
        <w:rPr>
          <w:rFonts w:ascii="Times New Roman" w:hAnsi="Times New Roman" w:cs="Times New Roman"/>
          <w:sz w:val="24"/>
          <w:szCs w:val="24"/>
          <w:lang w:val="en-US"/>
        </w:rPr>
        <w:t xml:space="preserve">(Lozano </w:t>
      </w:r>
      <w:r w:rsidR="00E22629">
        <w:rPr>
          <w:rFonts w:ascii="Times New Roman" w:hAnsi="Times New Roman" w:cs="Times New Roman"/>
          <w:sz w:val="24"/>
          <w:szCs w:val="24"/>
          <w:lang w:val="en-US"/>
        </w:rPr>
        <w:t>and</w:t>
      </w:r>
      <w:r w:rsidR="0001225E" w:rsidRPr="00F0388A">
        <w:rPr>
          <w:rFonts w:ascii="Times New Roman" w:hAnsi="Times New Roman" w:cs="Times New Roman"/>
          <w:sz w:val="24"/>
          <w:szCs w:val="24"/>
          <w:lang w:val="en-US"/>
        </w:rPr>
        <w:t xml:space="preserve"> </w:t>
      </w:r>
      <w:proofErr w:type="spellStart"/>
      <w:r w:rsidR="0001225E" w:rsidRPr="00F0388A">
        <w:rPr>
          <w:rFonts w:ascii="Times New Roman" w:hAnsi="Times New Roman" w:cs="Times New Roman"/>
          <w:sz w:val="24"/>
          <w:szCs w:val="24"/>
          <w:lang w:val="en-US"/>
        </w:rPr>
        <w:t>Mendiko</w:t>
      </w:r>
      <w:r w:rsidR="008F5943" w:rsidRPr="00F0388A">
        <w:rPr>
          <w:rFonts w:ascii="Times New Roman" w:hAnsi="Times New Roman" w:cs="Times New Roman"/>
          <w:sz w:val="24"/>
          <w:szCs w:val="24"/>
          <w:lang w:val="en-US"/>
        </w:rPr>
        <w:t>etxea</w:t>
      </w:r>
      <w:proofErr w:type="spellEnd"/>
      <w:r w:rsidR="008F5943" w:rsidRPr="00F0388A">
        <w:rPr>
          <w:rFonts w:ascii="Times New Roman" w:hAnsi="Times New Roman" w:cs="Times New Roman"/>
          <w:sz w:val="24"/>
          <w:szCs w:val="24"/>
          <w:lang w:val="en-US"/>
        </w:rPr>
        <w:t xml:space="preserve"> 2013: 76). </w:t>
      </w:r>
      <w:r w:rsidR="00E1420E" w:rsidRPr="00F0388A">
        <w:rPr>
          <w:rFonts w:ascii="Times New Roman" w:hAnsi="Times New Roman" w:cs="Times New Roman"/>
          <w:sz w:val="24"/>
          <w:szCs w:val="24"/>
          <w:lang w:val="en-US"/>
        </w:rPr>
        <w:t xml:space="preserve">To explore the impact of </w:t>
      </w:r>
      <w:r w:rsidR="009F2EB2" w:rsidRPr="00F0388A">
        <w:rPr>
          <w:rFonts w:ascii="Times New Roman" w:hAnsi="Times New Roman" w:cs="Times New Roman"/>
          <w:sz w:val="24"/>
          <w:szCs w:val="24"/>
          <w:lang w:val="en-US"/>
        </w:rPr>
        <w:t>register further,</w:t>
      </w:r>
      <w:r w:rsidR="00F94442" w:rsidRPr="00F0388A">
        <w:rPr>
          <w:rFonts w:ascii="Times New Roman" w:hAnsi="Times New Roman" w:cs="Times New Roman"/>
          <w:sz w:val="24"/>
          <w:szCs w:val="24"/>
          <w:lang w:val="en-US"/>
        </w:rPr>
        <w:t xml:space="preserve"> </w:t>
      </w:r>
      <w:r w:rsidR="00D556D3" w:rsidRPr="00F0388A">
        <w:rPr>
          <w:rFonts w:ascii="Times New Roman" w:hAnsi="Times New Roman" w:cs="Times New Roman"/>
          <w:sz w:val="24"/>
          <w:szCs w:val="24"/>
          <w:lang w:val="en-US"/>
        </w:rPr>
        <w:t xml:space="preserve">Larsson et al. (2021) </w:t>
      </w:r>
      <w:r w:rsidR="002535AB" w:rsidRPr="00F0388A">
        <w:rPr>
          <w:rFonts w:ascii="Times New Roman" w:hAnsi="Times New Roman" w:cs="Times New Roman"/>
          <w:sz w:val="24"/>
          <w:szCs w:val="24"/>
          <w:lang w:val="en-US"/>
        </w:rPr>
        <w:t xml:space="preserve">conducted a </w:t>
      </w:r>
      <w:r w:rsidR="00F94442" w:rsidRPr="00F0388A">
        <w:rPr>
          <w:rFonts w:ascii="Times New Roman" w:hAnsi="Times New Roman" w:cs="Times New Roman"/>
          <w:sz w:val="24"/>
          <w:szCs w:val="24"/>
          <w:lang w:val="en-US"/>
        </w:rPr>
        <w:t>multi-dimensional analysis</w:t>
      </w:r>
      <w:r w:rsidR="00B56865" w:rsidRPr="00F0388A">
        <w:rPr>
          <w:rFonts w:ascii="Times New Roman" w:hAnsi="Times New Roman" w:cs="Times New Roman"/>
          <w:sz w:val="24"/>
          <w:szCs w:val="24"/>
          <w:lang w:val="en-US"/>
        </w:rPr>
        <w:t>, comparing</w:t>
      </w:r>
      <w:r w:rsidR="00CA6587" w:rsidRPr="00F0388A">
        <w:rPr>
          <w:rFonts w:ascii="Times New Roman" w:hAnsi="Times New Roman" w:cs="Times New Roman"/>
          <w:sz w:val="24"/>
          <w:szCs w:val="24"/>
          <w:lang w:val="en-US"/>
        </w:rPr>
        <w:t xml:space="preserve"> learner and native-speaker student writing from two</w:t>
      </w:r>
      <w:r w:rsidR="00B56865" w:rsidRPr="00F0388A">
        <w:rPr>
          <w:rFonts w:ascii="Times New Roman" w:hAnsi="Times New Roman" w:cs="Times New Roman"/>
          <w:sz w:val="24"/>
          <w:szCs w:val="24"/>
          <w:lang w:val="en-US"/>
        </w:rPr>
        <w:t xml:space="preserve"> distinct</w:t>
      </w:r>
      <w:r w:rsidR="00CA6587" w:rsidRPr="00F0388A">
        <w:rPr>
          <w:rFonts w:ascii="Times New Roman" w:hAnsi="Times New Roman" w:cs="Times New Roman"/>
          <w:sz w:val="24"/>
          <w:szCs w:val="24"/>
          <w:lang w:val="en-US"/>
        </w:rPr>
        <w:t xml:space="preserve"> registers (argumentative essays </w:t>
      </w:r>
      <w:r w:rsidR="00782C14" w:rsidRPr="00F0388A">
        <w:rPr>
          <w:rFonts w:ascii="Times New Roman" w:hAnsi="Times New Roman" w:cs="Times New Roman"/>
          <w:sz w:val="24"/>
          <w:szCs w:val="24"/>
          <w:lang w:val="en-US"/>
        </w:rPr>
        <w:t xml:space="preserve">collected in language courses </w:t>
      </w:r>
      <w:r w:rsidR="00CA6587" w:rsidRPr="00F0388A">
        <w:rPr>
          <w:rFonts w:ascii="Times New Roman" w:hAnsi="Times New Roman" w:cs="Times New Roman"/>
          <w:sz w:val="24"/>
          <w:szCs w:val="24"/>
          <w:lang w:val="en-US"/>
        </w:rPr>
        <w:t>and research papers</w:t>
      </w:r>
      <w:r w:rsidR="00782C14" w:rsidRPr="00F0388A">
        <w:rPr>
          <w:rFonts w:ascii="Times New Roman" w:hAnsi="Times New Roman" w:cs="Times New Roman"/>
          <w:sz w:val="24"/>
          <w:szCs w:val="24"/>
          <w:lang w:val="en-US"/>
        </w:rPr>
        <w:t xml:space="preserve"> </w:t>
      </w:r>
      <w:r w:rsidR="008132DC" w:rsidRPr="00F0388A">
        <w:rPr>
          <w:rFonts w:ascii="Times New Roman" w:hAnsi="Times New Roman" w:cs="Times New Roman"/>
          <w:sz w:val="24"/>
          <w:szCs w:val="24"/>
          <w:lang w:val="en-US"/>
        </w:rPr>
        <w:t xml:space="preserve">submitted </w:t>
      </w:r>
      <w:r w:rsidR="005F3430" w:rsidRPr="00F0388A">
        <w:rPr>
          <w:rFonts w:ascii="Times New Roman" w:hAnsi="Times New Roman" w:cs="Times New Roman"/>
          <w:sz w:val="24"/>
          <w:szCs w:val="24"/>
          <w:lang w:val="en-US"/>
        </w:rPr>
        <w:t xml:space="preserve">as part of the </w:t>
      </w:r>
      <w:r w:rsidR="008B4A15" w:rsidRPr="00F0388A">
        <w:rPr>
          <w:rFonts w:ascii="Times New Roman" w:hAnsi="Times New Roman" w:cs="Times New Roman"/>
          <w:sz w:val="24"/>
          <w:szCs w:val="24"/>
          <w:lang w:val="en-US"/>
        </w:rPr>
        <w:t xml:space="preserve">final grade </w:t>
      </w:r>
      <w:r w:rsidR="008132DC" w:rsidRPr="00F0388A">
        <w:rPr>
          <w:rFonts w:ascii="Times New Roman" w:hAnsi="Times New Roman" w:cs="Times New Roman"/>
          <w:sz w:val="24"/>
          <w:szCs w:val="24"/>
          <w:lang w:val="en-US"/>
        </w:rPr>
        <w:t xml:space="preserve">in </w:t>
      </w:r>
      <w:r w:rsidR="000E36B4" w:rsidRPr="00F0388A">
        <w:rPr>
          <w:rFonts w:ascii="Times New Roman" w:hAnsi="Times New Roman" w:cs="Times New Roman"/>
          <w:sz w:val="24"/>
          <w:szCs w:val="24"/>
          <w:lang w:val="en-US"/>
        </w:rPr>
        <w:t>disciplinary/content courses</w:t>
      </w:r>
      <w:r w:rsidR="00B56865" w:rsidRPr="00F0388A">
        <w:rPr>
          <w:rFonts w:ascii="Times New Roman" w:hAnsi="Times New Roman" w:cs="Times New Roman"/>
          <w:sz w:val="24"/>
          <w:szCs w:val="24"/>
          <w:lang w:val="en-US"/>
        </w:rPr>
        <w:t>)</w:t>
      </w:r>
      <w:r w:rsidR="008132DC" w:rsidRPr="00F0388A">
        <w:rPr>
          <w:rFonts w:ascii="Times New Roman" w:hAnsi="Times New Roman" w:cs="Times New Roman"/>
          <w:sz w:val="24"/>
          <w:szCs w:val="24"/>
          <w:lang w:val="en-US"/>
        </w:rPr>
        <w:t>. These were then compared</w:t>
      </w:r>
      <w:r w:rsidR="00B56865" w:rsidRPr="00F0388A">
        <w:rPr>
          <w:rFonts w:ascii="Times New Roman" w:hAnsi="Times New Roman" w:cs="Times New Roman"/>
          <w:sz w:val="24"/>
          <w:szCs w:val="24"/>
          <w:lang w:val="en-US"/>
        </w:rPr>
        <w:t xml:space="preserve"> with</w:t>
      </w:r>
      <w:r w:rsidR="00CA6587" w:rsidRPr="00F0388A">
        <w:rPr>
          <w:rFonts w:ascii="Times New Roman" w:hAnsi="Times New Roman" w:cs="Times New Roman"/>
          <w:sz w:val="24"/>
          <w:szCs w:val="24"/>
          <w:lang w:val="en-US"/>
        </w:rPr>
        <w:t xml:space="preserve"> published scientific articles. The </w:t>
      </w:r>
      <w:r w:rsidR="00550E6C" w:rsidRPr="00F0388A">
        <w:rPr>
          <w:rFonts w:ascii="Times New Roman" w:hAnsi="Times New Roman" w:cs="Times New Roman"/>
          <w:sz w:val="24"/>
          <w:szCs w:val="24"/>
          <w:lang w:val="en-US"/>
        </w:rPr>
        <w:t xml:space="preserve">findings underscored </w:t>
      </w:r>
      <w:r w:rsidR="00733583" w:rsidRPr="00F0388A">
        <w:rPr>
          <w:rFonts w:ascii="Times New Roman" w:hAnsi="Times New Roman" w:cs="Times New Roman"/>
          <w:sz w:val="24"/>
          <w:szCs w:val="24"/>
          <w:lang w:val="en-US"/>
        </w:rPr>
        <w:t>significant differences between the registers</w:t>
      </w:r>
      <w:r w:rsidR="002218B5" w:rsidRPr="00F0388A">
        <w:rPr>
          <w:rFonts w:ascii="Times New Roman" w:hAnsi="Times New Roman" w:cs="Times New Roman"/>
          <w:sz w:val="24"/>
          <w:szCs w:val="24"/>
          <w:lang w:val="en-US"/>
        </w:rPr>
        <w:t>. T</w:t>
      </w:r>
      <w:r w:rsidR="00B13A44" w:rsidRPr="00F0388A">
        <w:rPr>
          <w:rFonts w:ascii="Times New Roman" w:hAnsi="Times New Roman" w:cs="Times New Roman"/>
          <w:sz w:val="24"/>
          <w:szCs w:val="24"/>
          <w:lang w:val="en-US"/>
        </w:rPr>
        <w:t xml:space="preserve">he novice writers’ research papers (NNS, NS) and the experts’ scientific articles </w:t>
      </w:r>
      <w:r w:rsidR="00845F86" w:rsidRPr="00F0388A">
        <w:rPr>
          <w:rFonts w:ascii="Times New Roman" w:hAnsi="Times New Roman" w:cs="Times New Roman"/>
          <w:sz w:val="24"/>
          <w:szCs w:val="24"/>
          <w:lang w:val="en-US"/>
        </w:rPr>
        <w:t>exhibited a common trait of being</w:t>
      </w:r>
      <w:r w:rsidR="00B13A44" w:rsidRPr="00F0388A">
        <w:rPr>
          <w:rFonts w:ascii="Times New Roman" w:hAnsi="Times New Roman" w:cs="Times New Roman"/>
          <w:sz w:val="24"/>
          <w:szCs w:val="24"/>
          <w:lang w:val="en-US"/>
        </w:rPr>
        <w:t xml:space="preserve"> characterized by topic-focused, factual descriptions, the scientific articles significantly more so than the research papers. By contrast, argumentative writing </w:t>
      </w:r>
      <w:r w:rsidR="00047BB8" w:rsidRPr="00F0388A">
        <w:rPr>
          <w:rFonts w:ascii="Times New Roman" w:hAnsi="Times New Roman" w:cs="Times New Roman"/>
          <w:sz w:val="24"/>
          <w:szCs w:val="24"/>
          <w:lang w:val="en-US"/>
        </w:rPr>
        <w:t xml:space="preserve">demonstrated a more personal and evaluative tone among the </w:t>
      </w:r>
      <w:r w:rsidR="00AC56E3" w:rsidRPr="00F0388A">
        <w:rPr>
          <w:rFonts w:ascii="Times New Roman" w:hAnsi="Times New Roman" w:cs="Times New Roman"/>
          <w:sz w:val="24"/>
          <w:szCs w:val="24"/>
          <w:lang w:val="en-US"/>
        </w:rPr>
        <w:t xml:space="preserve">learners, while NS students </w:t>
      </w:r>
      <w:r w:rsidR="001F6B0A" w:rsidRPr="00F0388A">
        <w:rPr>
          <w:rFonts w:ascii="Times New Roman" w:hAnsi="Times New Roman" w:cs="Times New Roman"/>
          <w:sz w:val="24"/>
          <w:szCs w:val="24"/>
          <w:lang w:val="en-US"/>
        </w:rPr>
        <w:t>wrote</w:t>
      </w:r>
      <w:r w:rsidR="00B13A44" w:rsidRPr="00F0388A">
        <w:rPr>
          <w:rFonts w:ascii="Times New Roman" w:hAnsi="Times New Roman" w:cs="Times New Roman"/>
          <w:sz w:val="24"/>
          <w:szCs w:val="24"/>
          <w:lang w:val="en-US"/>
        </w:rPr>
        <w:t xml:space="preserve"> personal and topic-focused </w:t>
      </w:r>
      <w:r w:rsidR="001F6B0A" w:rsidRPr="00F0388A">
        <w:rPr>
          <w:rFonts w:ascii="Times New Roman" w:hAnsi="Times New Roman" w:cs="Times New Roman"/>
          <w:sz w:val="24"/>
          <w:szCs w:val="24"/>
          <w:lang w:val="en-US"/>
        </w:rPr>
        <w:t>argumentative essays</w:t>
      </w:r>
      <w:r w:rsidR="00B13A44" w:rsidRPr="00F0388A">
        <w:rPr>
          <w:rFonts w:ascii="Times New Roman" w:hAnsi="Times New Roman" w:cs="Times New Roman"/>
          <w:sz w:val="24"/>
          <w:szCs w:val="24"/>
          <w:lang w:val="en-US"/>
        </w:rPr>
        <w:t>.</w:t>
      </w:r>
      <w:r w:rsidR="002218B5" w:rsidRPr="00F0388A">
        <w:rPr>
          <w:rFonts w:ascii="Times New Roman" w:hAnsi="Times New Roman" w:cs="Times New Roman"/>
          <w:sz w:val="24"/>
          <w:szCs w:val="24"/>
          <w:lang w:val="en-US"/>
        </w:rPr>
        <w:t xml:space="preserve"> </w:t>
      </w:r>
      <w:r w:rsidR="000C43F9" w:rsidRPr="00F0388A">
        <w:rPr>
          <w:rFonts w:ascii="Times New Roman" w:hAnsi="Times New Roman" w:cs="Times New Roman"/>
          <w:sz w:val="24"/>
          <w:szCs w:val="24"/>
          <w:lang w:val="en-US"/>
        </w:rPr>
        <w:t xml:space="preserve">This study, as well as the one by Tracy-Ventura </w:t>
      </w:r>
      <w:r w:rsidR="00E22629">
        <w:rPr>
          <w:rFonts w:ascii="Times New Roman" w:hAnsi="Times New Roman" w:cs="Times New Roman"/>
          <w:sz w:val="24"/>
          <w:szCs w:val="24"/>
          <w:lang w:val="en-US"/>
        </w:rPr>
        <w:t>and</w:t>
      </w:r>
      <w:r w:rsidR="000C43F9" w:rsidRPr="00F0388A">
        <w:rPr>
          <w:rFonts w:ascii="Times New Roman" w:hAnsi="Times New Roman" w:cs="Times New Roman"/>
          <w:sz w:val="24"/>
          <w:szCs w:val="24"/>
          <w:lang w:val="en-US"/>
        </w:rPr>
        <w:t xml:space="preserve"> Myles (2015),</w:t>
      </w:r>
      <w:r w:rsidR="00DD71F6" w:rsidRPr="00F0388A">
        <w:rPr>
          <w:rFonts w:ascii="Times New Roman" w:hAnsi="Times New Roman" w:cs="Times New Roman"/>
          <w:sz w:val="24"/>
          <w:szCs w:val="24"/>
          <w:lang w:val="en-US"/>
        </w:rPr>
        <w:t xml:space="preserve"> </w:t>
      </w:r>
      <w:r w:rsidR="004D5945" w:rsidRPr="00F0388A">
        <w:rPr>
          <w:rFonts w:ascii="Times New Roman" w:hAnsi="Times New Roman" w:cs="Times New Roman"/>
          <w:sz w:val="24"/>
          <w:szCs w:val="24"/>
          <w:lang w:val="en-US"/>
        </w:rPr>
        <w:t xml:space="preserve">taught us important lessons. First, </w:t>
      </w:r>
      <w:r w:rsidR="00016E86" w:rsidRPr="00F0388A">
        <w:rPr>
          <w:rFonts w:ascii="Times New Roman" w:hAnsi="Times New Roman" w:cs="Times New Roman"/>
          <w:sz w:val="24"/>
          <w:szCs w:val="24"/>
          <w:lang w:val="en-US"/>
        </w:rPr>
        <w:t>it is imperative for our field to</w:t>
      </w:r>
      <w:r w:rsidR="004D5945" w:rsidRPr="00F0388A">
        <w:rPr>
          <w:rFonts w:ascii="Times New Roman" w:hAnsi="Times New Roman" w:cs="Times New Roman"/>
          <w:sz w:val="24"/>
          <w:szCs w:val="24"/>
          <w:lang w:val="en-US"/>
        </w:rPr>
        <w:t xml:space="preserve"> exercise caution </w:t>
      </w:r>
      <w:r w:rsidR="00DF01EA" w:rsidRPr="00F0388A">
        <w:rPr>
          <w:rFonts w:ascii="Times New Roman" w:hAnsi="Times New Roman" w:cs="Times New Roman"/>
          <w:sz w:val="24"/>
          <w:szCs w:val="24"/>
          <w:lang w:val="en-US"/>
        </w:rPr>
        <w:t xml:space="preserve">when </w:t>
      </w:r>
      <w:r w:rsidR="004D5945" w:rsidRPr="00F0388A">
        <w:rPr>
          <w:rFonts w:ascii="Times New Roman" w:hAnsi="Times New Roman" w:cs="Times New Roman"/>
          <w:sz w:val="24"/>
          <w:szCs w:val="24"/>
          <w:lang w:val="en-US"/>
        </w:rPr>
        <w:t>generalizing</w:t>
      </w:r>
      <w:r w:rsidR="00DF01EA" w:rsidRPr="00F0388A">
        <w:rPr>
          <w:rFonts w:ascii="Times New Roman" w:hAnsi="Times New Roman" w:cs="Times New Roman"/>
          <w:sz w:val="24"/>
          <w:szCs w:val="24"/>
          <w:lang w:val="en-US"/>
        </w:rPr>
        <w:t xml:space="preserve"> and </w:t>
      </w:r>
      <w:r w:rsidR="000A7FD4" w:rsidRPr="00F0388A">
        <w:rPr>
          <w:rFonts w:ascii="Times New Roman" w:hAnsi="Times New Roman" w:cs="Times New Roman"/>
          <w:sz w:val="24"/>
          <w:szCs w:val="24"/>
          <w:lang w:val="en-US"/>
        </w:rPr>
        <w:t xml:space="preserve">to </w:t>
      </w:r>
      <w:r w:rsidR="00DF01EA" w:rsidRPr="00F0388A">
        <w:rPr>
          <w:rFonts w:ascii="Times New Roman" w:hAnsi="Times New Roman" w:cs="Times New Roman"/>
          <w:sz w:val="24"/>
          <w:szCs w:val="24"/>
          <w:lang w:val="en-US"/>
        </w:rPr>
        <w:t>avoid extrapolating findings</w:t>
      </w:r>
      <w:r w:rsidR="004D5945" w:rsidRPr="00F0388A">
        <w:rPr>
          <w:rFonts w:ascii="Times New Roman" w:hAnsi="Times New Roman" w:cs="Times New Roman"/>
          <w:sz w:val="24"/>
          <w:szCs w:val="24"/>
          <w:lang w:val="en-US"/>
        </w:rPr>
        <w:t xml:space="preserve"> beyond the investigated registers. </w:t>
      </w:r>
      <w:r w:rsidR="00FA5F00" w:rsidRPr="00F0388A">
        <w:rPr>
          <w:rFonts w:ascii="Times New Roman" w:hAnsi="Times New Roman" w:cs="Times New Roman"/>
          <w:sz w:val="24"/>
          <w:szCs w:val="24"/>
          <w:lang w:val="en-US"/>
        </w:rPr>
        <w:t>Restricting our enquiries</w:t>
      </w:r>
      <w:r w:rsidR="004D5945" w:rsidRPr="00F0388A">
        <w:rPr>
          <w:rFonts w:ascii="Times New Roman" w:hAnsi="Times New Roman" w:cs="Times New Roman"/>
          <w:sz w:val="24"/>
          <w:szCs w:val="24"/>
          <w:lang w:val="en-US"/>
        </w:rPr>
        <w:t xml:space="preserve"> to argumentative writing alone may result in findings that are specific to that register, </w:t>
      </w:r>
      <w:r w:rsidR="00FA5F00" w:rsidRPr="00F0388A">
        <w:rPr>
          <w:rFonts w:ascii="Times New Roman" w:hAnsi="Times New Roman" w:cs="Times New Roman"/>
          <w:sz w:val="24"/>
          <w:szCs w:val="24"/>
          <w:lang w:val="en-US"/>
        </w:rPr>
        <w:t xml:space="preserve">limiting </w:t>
      </w:r>
      <w:r w:rsidR="000A257B" w:rsidRPr="00F0388A">
        <w:rPr>
          <w:rFonts w:ascii="Times New Roman" w:hAnsi="Times New Roman" w:cs="Times New Roman"/>
          <w:sz w:val="24"/>
          <w:szCs w:val="24"/>
          <w:lang w:val="en-US"/>
        </w:rPr>
        <w:t>the applicability of</w:t>
      </w:r>
      <w:r w:rsidR="004D5945" w:rsidRPr="00F0388A">
        <w:rPr>
          <w:rFonts w:ascii="Times New Roman" w:hAnsi="Times New Roman" w:cs="Times New Roman"/>
          <w:sz w:val="24"/>
          <w:szCs w:val="24"/>
          <w:lang w:val="en-US"/>
        </w:rPr>
        <w:t xml:space="preserve"> claims about </w:t>
      </w:r>
      <w:r w:rsidR="001A73FB" w:rsidRPr="00F0388A">
        <w:rPr>
          <w:rFonts w:ascii="Times New Roman" w:hAnsi="Times New Roman" w:cs="Times New Roman"/>
          <w:sz w:val="24"/>
          <w:szCs w:val="24"/>
          <w:lang w:val="en-US"/>
        </w:rPr>
        <w:t xml:space="preserve">the </w:t>
      </w:r>
      <w:r w:rsidR="007567B9" w:rsidRPr="00F0388A">
        <w:rPr>
          <w:rFonts w:ascii="Times New Roman" w:hAnsi="Times New Roman" w:cs="Times New Roman"/>
          <w:sz w:val="24"/>
          <w:szCs w:val="24"/>
          <w:lang w:val="en-US"/>
        </w:rPr>
        <w:t xml:space="preserve">linguistic </w:t>
      </w:r>
      <w:r w:rsidR="001A73FB" w:rsidRPr="00F0388A">
        <w:rPr>
          <w:rFonts w:ascii="Times New Roman" w:hAnsi="Times New Roman" w:cs="Times New Roman"/>
          <w:sz w:val="24"/>
          <w:szCs w:val="24"/>
          <w:lang w:val="en-US"/>
        </w:rPr>
        <w:t xml:space="preserve">characteristics of </w:t>
      </w:r>
      <w:r w:rsidR="004D5945" w:rsidRPr="00F0388A">
        <w:rPr>
          <w:rFonts w:ascii="Times New Roman" w:hAnsi="Times New Roman" w:cs="Times New Roman"/>
          <w:sz w:val="24"/>
          <w:szCs w:val="24"/>
          <w:lang w:val="en-US"/>
        </w:rPr>
        <w:t xml:space="preserve">learner </w:t>
      </w:r>
      <w:r w:rsidR="004F4A87" w:rsidRPr="00F0388A">
        <w:rPr>
          <w:rFonts w:ascii="Times New Roman" w:hAnsi="Times New Roman" w:cs="Times New Roman"/>
          <w:sz w:val="24"/>
          <w:szCs w:val="24"/>
          <w:lang w:val="en-US"/>
        </w:rPr>
        <w:t>language</w:t>
      </w:r>
      <w:r w:rsidR="00FB6F36" w:rsidRPr="00F0388A">
        <w:rPr>
          <w:rFonts w:ascii="Times New Roman" w:hAnsi="Times New Roman" w:cs="Times New Roman"/>
          <w:sz w:val="24"/>
          <w:szCs w:val="24"/>
          <w:lang w:val="en-US"/>
        </w:rPr>
        <w:t>s</w:t>
      </w:r>
      <w:r w:rsidR="004D5945" w:rsidRPr="00F0388A">
        <w:rPr>
          <w:rFonts w:ascii="Times New Roman" w:hAnsi="Times New Roman" w:cs="Times New Roman"/>
          <w:sz w:val="24"/>
          <w:szCs w:val="24"/>
          <w:lang w:val="en-US"/>
        </w:rPr>
        <w:t>. Ther</w:t>
      </w:r>
      <w:r w:rsidR="000A257B" w:rsidRPr="00F0388A">
        <w:rPr>
          <w:rFonts w:ascii="Times New Roman" w:hAnsi="Times New Roman" w:cs="Times New Roman"/>
          <w:sz w:val="24"/>
          <w:szCs w:val="24"/>
          <w:lang w:val="en-US"/>
        </w:rPr>
        <w:t>e is therefore</w:t>
      </w:r>
      <w:r w:rsidR="004D5945" w:rsidRPr="00F0388A">
        <w:rPr>
          <w:rFonts w:ascii="Times New Roman" w:hAnsi="Times New Roman" w:cs="Times New Roman"/>
          <w:sz w:val="24"/>
          <w:szCs w:val="24"/>
          <w:lang w:val="en-US"/>
        </w:rPr>
        <w:t xml:space="preserve"> a pressing need for more </w:t>
      </w:r>
      <w:r w:rsidR="00176C85" w:rsidRPr="00F0388A">
        <w:rPr>
          <w:rFonts w:ascii="Times New Roman" w:hAnsi="Times New Roman" w:cs="Times New Roman"/>
          <w:sz w:val="24"/>
          <w:szCs w:val="24"/>
          <w:lang w:val="en-US"/>
        </w:rPr>
        <w:t xml:space="preserve">corpus compilation projects that will </w:t>
      </w:r>
      <w:r w:rsidR="008177C2" w:rsidRPr="00F0388A">
        <w:rPr>
          <w:rFonts w:ascii="Times New Roman" w:hAnsi="Times New Roman" w:cs="Times New Roman"/>
          <w:sz w:val="24"/>
          <w:szCs w:val="24"/>
          <w:lang w:val="en-US"/>
        </w:rPr>
        <w:t xml:space="preserve">collect a variety of tasks and/or registers (ideally from the same learners) </w:t>
      </w:r>
      <w:r w:rsidR="00156C69" w:rsidRPr="00F0388A">
        <w:rPr>
          <w:rFonts w:ascii="Times New Roman" w:hAnsi="Times New Roman" w:cs="Times New Roman"/>
          <w:sz w:val="24"/>
          <w:szCs w:val="24"/>
          <w:lang w:val="en-US"/>
        </w:rPr>
        <w:t xml:space="preserve">“to </w:t>
      </w:r>
      <w:r w:rsidR="00006434" w:rsidRPr="00F0388A">
        <w:rPr>
          <w:rFonts w:ascii="Times New Roman" w:hAnsi="Times New Roman" w:cs="Times New Roman"/>
          <w:sz w:val="24"/>
          <w:szCs w:val="24"/>
          <w:lang w:val="en-US"/>
        </w:rPr>
        <w:t xml:space="preserve">enable triangulation, and to ensure that productions are not an </w:t>
      </w:r>
      <w:r w:rsidR="00006434" w:rsidRPr="00F0388A">
        <w:rPr>
          <w:rFonts w:ascii="Times New Roman" w:hAnsi="Times New Roman" w:cs="Times New Roman"/>
          <w:sz w:val="24"/>
          <w:szCs w:val="24"/>
          <w:lang w:val="en-US"/>
        </w:rPr>
        <w:lastRenderedPageBreak/>
        <w:t xml:space="preserve">artefact of the task and actually provide a suitable window into learners’ </w:t>
      </w:r>
      <w:r w:rsidR="004B3C22" w:rsidRPr="00F0388A">
        <w:rPr>
          <w:rFonts w:ascii="Times New Roman" w:hAnsi="Times New Roman" w:cs="Times New Roman"/>
          <w:sz w:val="24"/>
          <w:szCs w:val="24"/>
          <w:lang w:val="en-US"/>
        </w:rPr>
        <w:t>knowledge” (Myles 2021: 261)</w:t>
      </w:r>
      <w:r w:rsidR="004D5945" w:rsidRPr="00F0388A">
        <w:rPr>
          <w:rFonts w:ascii="Times New Roman" w:hAnsi="Times New Roman" w:cs="Times New Roman"/>
          <w:sz w:val="24"/>
          <w:szCs w:val="24"/>
          <w:lang w:val="en-US"/>
        </w:rPr>
        <w:t>.</w:t>
      </w:r>
      <w:r w:rsidR="00EB0868" w:rsidRPr="00F0388A">
        <w:rPr>
          <w:rFonts w:ascii="Times New Roman" w:hAnsi="Times New Roman" w:cs="Times New Roman"/>
          <w:sz w:val="24"/>
          <w:szCs w:val="24"/>
          <w:lang w:val="en-US"/>
        </w:rPr>
        <w:t xml:space="preserve"> </w:t>
      </w:r>
      <w:r w:rsidR="006E4BC5" w:rsidRPr="00F0388A">
        <w:rPr>
          <w:rFonts w:ascii="Times New Roman" w:hAnsi="Times New Roman" w:cs="Times New Roman"/>
          <w:sz w:val="24"/>
          <w:szCs w:val="24"/>
          <w:lang w:val="en-US"/>
        </w:rPr>
        <w:t xml:space="preserve">Second, there is a need to better understand the extent to which learner language is mediated by register. </w:t>
      </w:r>
      <w:r w:rsidR="000C3292" w:rsidRPr="00F0388A">
        <w:rPr>
          <w:rFonts w:ascii="Times New Roman" w:hAnsi="Times New Roman" w:cs="Times New Roman"/>
          <w:sz w:val="24"/>
          <w:szCs w:val="24"/>
          <w:lang w:val="en-US"/>
        </w:rPr>
        <w:t>The development of learner corpora representing disciplinary writing such as the VESPA corpus</w:t>
      </w:r>
      <w:r w:rsidR="00850343" w:rsidRPr="00F0388A">
        <w:rPr>
          <w:rFonts w:ascii="Times New Roman" w:hAnsi="Times New Roman" w:cs="Times New Roman"/>
          <w:sz w:val="24"/>
          <w:szCs w:val="24"/>
          <w:lang w:val="en-US"/>
        </w:rPr>
        <w:t xml:space="preserve"> (Paquot et al. 2022</w:t>
      </w:r>
      <w:r w:rsidR="002C0E70" w:rsidRPr="00F0388A">
        <w:rPr>
          <w:rFonts w:ascii="Times New Roman" w:hAnsi="Times New Roman" w:cs="Times New Roman"/>
          <w:sz w:val="24"/>
          <w:szCs w:val="24"/>
          <w:lang w:val="en-US"/>
        </w:rPr>
        <w:t>a, 2022b</w:t>
      </w:r>
      <w:r w:rsidR="00850343" w:rsidRPr="00F0388A">
        <w:rPr>
          <w:rFonts w:ascii="Times New Roman" w:hAnsi="Times New Roman" w:cs="Times New Roman"/>
          <w:sz w:val="24"/>
          <w:szCs w:val="24"/>
          <w:lang w:val="en-US"/>
        </w:rPr>
        <w:t>),</w:t>
      </w:r>
      <w:r w:rsidR="000C3292" w:rsidRPr="00F0388A">
        <w:rPr>
          <w:rFonts w:ascii="Times New Roman" w:hAnsi="Times New Roman" w:cs="Times New Roman"/>
          <w:sz w:val="24"/>
          <w:szCs w:val="24"/>
          <w:lang w:val="en-US"/>
        </w:rPr>
        <w:t xml:space="preserve"> is </w:t>
      </w:r>
      <w:r w:rsidR="00330C19" w:rsidRPr="00F0388A">
        <w:rPr>
          <w:rFonts w:ascii="Times New Roman" w:hAnsi="Times New Roman" w:cs="Times New Roman"/>
          <w:sz w:val="24"/>
          <w:szCs w:val="24"/>
          <w:lang w:val="en-US"/>
        </w:rPr>
        <w:t>a positive step in that</w:t>
      </w:r>
      <w:r w:rsidR="000C3292" w:rsidRPr="00F0388A">
        <w:rPr>
          <w:rFonts w:ascii="Times New Roman" w:hAnsi="Times New Roman" w:cs="Times New Roman"/>
          <w:sz w:val="24"/>
          <w:szCs w:val="24"/>
          <w:lang w:val="en-US"/>
        </w:rPr>
        <w:t xml:space="preserve"> direction. However, </w:t>
      </w:r>
      <w:r w:rsidR="001F4ED2" w:rsidRPr="00F0388A">
        <w:rPr>
          <w:rFonts w:ascii="Times New Roman" w:hAnsi="Times New Roman" w:cs="Times New Roman"/>
          <w:sz w:val="24"/>
          <w:szCs w:val="24"/>
          <w:lang w:val="en-US"/>
        </w:rPr>
        <w:t>to thoroughly</w:t>
      </w:r>
      <w:r w:rsidR="00DA4429" w:rsidRPr="00F0388A">
        <w:rPr>
          <w:rFonts w:ascii="Times New Roman" w:hAnsi="Times New Roman" w:cs="Times New Roman"/>
          <w:sz w:val="24"/>
          <w:szCs w:val="24"/>
          <w:lang w:val="en-US"/>
        </w:rPr>
        <w:t xml:space="preserve"> explore the </w:t>
      </w:r>
      <w:r w:rsidR="001F4ED2" w:rsidRPr="00F0388A">
        <w:rPr>
          <w:rFonts w:ascii="Times New Roman" w:hAnsi="Times New Roman" w:cs="Times New Roman"/>
          <w:sz w:val="24"/>
          <w:szCs w:val="24"/>
          <w:lang w:val="en-US"/>
        </w:rPr>
        <w:t>impact of</w:t>
      </w:r>
      <w:r w:rsidR="00DA4429" w:rsidRPr="00F0388A">
        <w:rPr>
          <w:rFonts w:ascii="Times New Roman" w:hAnsi="Times New Roman" w:cs="Times New Roman"/>
          <w:sz w:val="24"/>
          <w:szCs w:val="24"/>
          <w:lang w:val="en-US"/>
        </w:rPr>
        <w:t xml:space="preserve"> register</w:t>
      </w:r>
      <w:r w:rsidR="001F4ED2" w:rsidRPr="00F0388A">
        <w:rPr>
          <w:rFonts w:ascii="Times New Roman" w:hAnsi="Times New Roman" w:cs="Times New Roman"/>
          <w:sz w:val="24"/>
          <w:szCs w:val="24"/>
          <w:lang w:val="en-US"/>
        </w:rPr>
        <w:t xml:space="preserve"> on </w:t>
      </w:r>
      <w:r w:rsidR="00C03D12" w:rsidRPr="00F0388A">
        <w:rPr>
          <w:rFonts w:ascii="Times New Roman" w:hAnsi="Times New Roman" w:cs="Times New Roman"/>
          <w:sz w:val="24"/>
          <w:szCs w:val="24"/>
          <w:lang w:val="en-US"/>
        </w:rPr>
        <w:t xml:space="preserve">second/foreign </w:t>
      </w:r>
      <w:r w:rsidR="001F4ED2" w:rsidRPr="00F0388A">
        <w:rPr>
          <w:rFonts w:ascii="Times New Roman" w:hAnsi="Times New Roman" w:cs="Times New Roman"/>
          <w:sz w:val="24"/>
          <w:szCs w:val="24"/>
          <w:lang w:val="en-US"/>
        </w:rPr>
        <w:t>language</w:t>
      </w:r>
      <w:r w:rsidR="00C03D12" w:rsidRPr="00F0388A">
        <w:rPr>
          <w:rFonts w:ascii="Times New Roman" w:hAnsi="Times New Roman" w:cs="Times New Roman"/>
          <w:sz w:val="24"/>
          <w:szCs w:val="24"/>
          <w:lang w:val="en-US"/>
        </w:rPr>
        <w:t xml:space="preserve"> use</w:t>
      </w:r>
      <w:r w:rsidR="00DA4429" w:rsidRPr="00F0388A">
        <w:rPr>
          <w:rFonts w:ascii="Times New Roman" w:hAnsi="Times New Roman" w:cs="Times New Roman"/>
          <w:sz w:val="24"/>
          <w:szCs w:val="24"/>
          <w:lang w:val="en-US"/>
        </w:rPr>
        <w:t xml:space="preserve">, </w:t>
      </w:r>
      <w:r w:rsidR="0022728E" w:rsidRPr="00F0388A">
        <w:rPr>
          <w:rFonts w:ascii="Times New Roman" w:hAnsi="Times New Roman" w:cs="Times New Roman"/>
          <w:sz w:val="24"/>
          <w:szCs w:val="24"/>
          <w:lang w:val="en-US"/>
        </w:rPr>
        <w:t xml:space="preserve">we will need to collect language samples </w:t>
      </w:r>
      <w:r w:rsidR="0096056E" w:rsidRPr="00F0388A">
        <w:rPr>
          <w:rFonts w:ascii="Times New Roman" w:hAnsi="Times New Roman" w:cs="Times New Roman"/>
          <w:sz w:val="24"/>
          <w:szCs w:val="24"/>
          <w:lang w:val="en-US"/>
        </w:rPr>
        <w:t>from L2</w:t>
      </w:r>
      <w:r w:rsidR="001565FB" w:rsidRPr="00F0388A">
        <w:rPr>
          <w:rFonts w:ascii="Times New Roman" w:hAnsi="Times New Roman" w:cs="Times New Roman"/>
          <w:sz w:val="24"/>
          <w:szCs w:val="24"/>
          <w:lang w:val="en-US"/>
        </w:rPr>
        <w:t>/Ln</w:t>
      </w:r>
      <w:r w:rsidR="0096056E" w:rsidRPr="00F0388A">
        <w:rPr>
          <w:rFonts w:ascii="Times New Roman" w:hAnsi="Times New Roman" w:cs="Times New Roman"/>
          <w:sz w:val="24"/>
          <w:szCs w:val="24"/>
          <w:lang w:val="en-US"/>
        </w:rPr>
        <w:t xml:space="preserve"> users</w:t>
      </w:r>
      <w:r w:rsidR="0022728E" w:rsidRPr="00F0388A">
        <w:rPr>
          <w:rFonts w:ascii="Times New Roman" w:hAnsi="Times New Roman" w:cs="Times New Roman"/>
          <w:sz w:val="24"/>
          <w:szCs w:val="24"/>
          <w:lang w:val="en-US"/>
        </w:rPr>
        <w:t xml:space="preserve"> in a wider range of situational contexts.</w:t>
      </w:r>
      <w:r w:rsidR="00C03D12" w:rsidRPr="00F0388A">
        <w:rPr>
          <w:rFonts w:ascii="Times New Roman" w:hAnsi="Times New Roman" w:cs="Times New Roman"/>
          <w:sz w:val="24"/>
          <w:szCs w:val="24"/>
          <w:lang w:val="en-US"/>
        </w:rPr>
        <w:t xml:space="preserve"> </w:t>
      </w:r>
      <w:r w:rsidR="00703AE1" w:rsidRPr="00F0388A">
        <w:rPr>
          <w:rFonts w:ascii="Times New Roman" w:hAnsi="Times New Roman" w:cs="Times New Roman"/>
          <w:sz w:val="24"/>
          <w:szCs w:val="24"/>
          <w:lang w:val="en-US"/>
        </w:rPr>
        <w:t>Third, w</w:t>
      </w:r>
      <w:r w:rsidR="002170FA" w:rsidRPr="00F0388A">
        <w:rPr>
          <w:rFonts w:ascii="Times New Roman" w:hAnsi="Times New Roman" w:cs="Times New Roman"/>
          <w:sz w:val="24"/>
          <w:szCs w:val="24"/>
          <w:lang w:val="en-US"/>
        </w:rPr>
        <w:t xml:space="preserve">hen compiling new learner corpora, </w:t>
      </w:r>
      <w:r w:rsidR="00703AE1" w:rsidRPr="00F0388A">
        <w:rPr>
          <w:rFonts w:ascii="Times New Roman" w:hAnsi="Times New Roman" w:cs="Times New Roman"/>
          <w:sz w:val="24"/>
          <w:szCs w:val="24"/>
          <w:lang w:val="en-US"/>
        </w:rPr>
        <w:t>it may be advisable to</w:t>
      </w:r>
      <w:r w:rsidR="002170FA" w:rsidRPr="00F0388A">
        <w:rPr>
          <w:rFonts w:ascii="Times New Roman" w:hAnsi="Times New Roman" w:cs="Times New Roman"/>
          <w:sz w:val="24"/>
          <w:szCs w:val="24"/>
          <w:lang w:val="en-US"/>
        </w:rPr>
        <w:t xml:space="preserve"> pilot the selected tasks/prompts to </w:t>
      </w:r>
      <w:r w:rsidR="007F1EAC" w:rsidRPr="00F0388A">
        <w:rPr>
          <w:rFonts w:ascii="Times New Roman" w:hAnsi="Times New Roman" w:cs="Times New Roman"/>
          <w:sz w:val="24"/>
          <w:szCs w:val="24"/>
          <w:lang w:val="en-US"/>
        </w:rPr>
        <w:t xml:space="preserve">understand the </w:t>
      </w:r>
      <w:r w:rsidR="001A2936" w:rsidRPr="00F0388A">
        <w:rPr>
          <w:rFonts w:ascii="Times New Roman" w:hAnsi="Times New Roman" w:cs="Times New Roman"/>
          <w:sz w:val="24"/>
          <w:szCs w:val="24"/>
          <w:lang w:val="en-US"/>
        </w:rPr>
        <w:t>type</w:t>
      </w:r>
      <w:r w:rsidR="007F1EAC" w:rsidRPr="00F0388A">
        <w:rPr>
          <w:rFonts w:ascii="Times New Roman" w:hAnsi="Times New Roman" w:cs="Times New Roman"/>
          <w:sz w:val="24"/>
          <w:szCs w:val="24"/>
          <w:lang w:val="en-US"/>
        </w:rPr>
        <w:t xml:space="preserve"> of language that learners </w:t>
      </w:r>
      <w:r w:rsidR="008E7DD2" w:rsidRPr="00F0388A">
        <w:rPr>
          <w:rFonts w:ascii="Times New Roman" w:hAnsi="Times New Roman" w:cs="Times New Roman"/>
          <w:sz w:val="24"/>
          <w:szCs w:val="24"/>
          <w:lang w:val="en-US"/>
        </w:rPr>
        <w:t>are likely to</w:t>
      </w:r>
      <w:r w:rsidR="007F1EAC" w:rsidRPr="00F0388A">
        <w:rPr>
          <w:rFonts w:ascii="Times New Roman" w:hAnsi="Times New Roman" w:cs="Times New Roman"/>
          <w:sz w:val="24"/>
          <w:szCs w:val="24"/>
          <w:lang w:val="en-US"/>
        </w:rPr>
        <w:t xml:space="preserve"> produce</w:t>
      </w:r>
      <w:r w:rsidR="008E7DD2" w:rsidRPr="00F0388A">
        <w:rPr>
          <w:rFonts w:ascii="Times New Roman" w:hAnsi="Times New Roman" w:cs="Times New Roman"/>
          <w:sz w:val="24"/>
          <w:szCs w:val="24"/>
          <w:lang w:val="en-US"/>
        </w:rPr>
        <w:t>,</w:t>
      </w:r>
      <w:r w:rsidR="007F1EAC" w:rsidRPr="00F0388A">
        <w:rPr>
          <w:rFonts w:ascii="Times New Roman" w:hAnsi="Times New Roman" w:cs="Times New Roman"/>
          <w:sz w:val="24"/>
          <w:szCs w:val="24"/>
          <w:lang w:val="en-US"/>
        </w:rPr>
        <w:t xml:space="preserve"> </w:t>
      </w:r>
      <w:r w:rsidR="007711E1" w:rsidRPr="00F0388A">
        <w:rPr>
          <w:rFonts w:ascii="Times New Roman" w:hAnsi="Times New Roman" w:cs="Times New Roman"/>
          <w:sz w:val="24"/>
          <w:szCs w:val="24"/>
          <w:lang w:val="en-US"/>
        </w:rPr>
        <w:t xml:space="preserve">as certain tasks can </w:t>
      </w:r>
      <w:r w:rsidR="008E7DD2" w:rsidRPr="00F0388A">
        <w:rPr>
          <w:rFonts w:ascii="Times New Roman" w:hAnsi="Times New Roman" w:cs="Times New Roman"/>
          <w:sz w:val="24"/>
          <w:szCs w:val="24"/>
          <w:lang w:val="en-US"/>
        </w:rPr>
        <w:t xml:space="preserve">influence </w:t>
      </w:r>
      <w:r w:rsidR="007711E1" w:rsidRPr="00F0388A">
        <w:rPr>
          <w:rFonts w:ascii="Times New Roman" w:hAnsi="Times New Roman" w:cs="Times New Roman"/>
          <w:sz w:val="24"/>
          <w:szCs w:val="24"/>
          <w:lang w:val="en-US"/>
        </w:rPr>
        <w:t>learner productions in unexpected ways (Bell et al. 2021).</w:t>
      </w:r>
    </w:p>
    <w:p w14:paraId="4F4F1EF8" w14:textId="77777777" w:rsidR="0028353B" w:rsidRPr="00F0388A" w:rsidRDefault="0028353B" w:rsidP="0028353B">
      <w:pPr>
        <w:spacing w:line="480" w:lineRule="auto"/>
        <w:jc w:val="both"/>
        <w:rPr>
          <w:rFonts w:ascii="Times New Roman" w:hAnsi="Times New Roman" w:cs="Times New Roman"/>
          <w:sz w:val="24"/>
          <w:szCs w:val="24"/>
          <w:lang w:val="en-US"/>
        </w:rPr>
      </w:pPr>
    </w:p>
    <w:p w14:paraId="0FB753D0" w14:textId="0043D09C" w:rsidR="00CF6E72" w:rsidRPr="0069668F" w:rsidRDefault="00B36BB8" w:rsidP="00663476">
      <w:pPr>
        <w:pStyle w:val="Titre3"/>
        <w:spacing w:line="480" w:lineRule="auto"/>
        <w:rPr>
          <w:rFonts w:ascii="Times New Roman" w:hAnsi="Times New Roman" w:cs="Times New Roman"/>
          <w:lang w:val="en-US"/>
        </w:rPr>
      </w:pPr>
      <w:r w:rsidRPr="00B36BB8">
        <w:rPr>
          <w:rFonts w:ascii="Times New Roman" w:hAnsi="Times New Roman" w:cs="Times New Roman"/>
          <w:color w:val="auto"/>
          <w:lang w:val="en-US"/>
        </w:rPr>
        <w:t xml:space="preserve">2.2. </w:t>
      </w:r>
      <w:r w:rsidR="00CF6E72" w:rsidRPr="0069668F">
        <w:rPr>
          <w:rFonts w:ascii="Times New Roman" w:hAnsi="Times New Roman" w:cs="Times New Roman"/>
          <w:i/>
          <w:iCs/>
          <w:color w:val="auto"/>
          <w:lang w:val="en-US"/>
        </w:rPr>
        <w:t xml:space="preserve">The </w:t>
      </w:r>
      <w:r w:rsidR="001E344B" w:rsidRPr="0069668F">
        <w:rPr>
          <w:rFonts w:ascii="Times New Roman" w:hAnsi="Times New Roman" w:cs="Times New Roman"/>
          <w:i/>
          <w:iCs/>
          <w:color w:val="auto"/>
          <w:lang w:val="en-US"/>
        </w:rPr>
        <w:t>importance of</w:t>
      </w:r>
      <w:r w:rsidR="00CF6E72" w:rsidRPr="0069668F">
        <w:rPr>
          <w:rFonts w:ascii="Times New Roman" w:hAnsi="Times New Roman" w:cs="Times New Roman"/>
          <w:i/>
          <w:iCs/>
          <w:color w:val="auto"/>
          <w:lang w:val="en-US"/>
        </w:rPr>
        <w:t xml:space="preserve"> rich</w:t>
      </w:r>
      <w:r w:rsidR="00D14AFD" w:rsidRPr="0069668F">
        <w:rPr>
          <w:rFonts w:ascii="Times New Roman" w:hAnsi="Times New Roman" w:cs="Times New Roman"/>
          <w:i/>
          <w:iCs/>
          <w:color w:val="auto"/>
          <w:lang w:val="en-US"/>
        </w:rPr>
        <w:t>(er)</w:t>
      </w:r>
      <w:r w:rsidR="00CF6E72" w:rsidRPr="0069668F">
        <w:rPr>
          <w:rFonts w:ascii="Times New Roman" w:hAnsi="Times New Roman" w:cs="Times New Roman"/>
          <w:i/>
          <w:iCs/>
          <w:color w:val="auto"/>
          <w:lang w:val="en-US"/>
        </w:rPr>
        <w:t xml:space="preserve"> metadata</w:t>
      </w:r>
    </w:p>
    <w:p w14:paraId="28F05D26" w14:textId="3164711A" w:rsidR="003F2F08" w:rsidRPr="0069668F" w:rsidRDefault="00034D4E" w:rsidP="0069668F">
      <w:pPr>
        <w:spacing w:line="480" w:lineRule="auto"/>
        <w:jc w:val="both"/>
        <w:rPr>
          <w:rFonts w:ascii="Times New Roman" w:hAnsi="Times New Roman" w:cs="Times New Roman"/>
          <w:sz w:val="24"/>
          <w:szCs w:val="24"/>
          <w:lang w:val="en-US"/>
        </w:rPr>
      </w:pPr>
      <w:r w:rsidRPr="0069668F">
        <w:rPr>
          <w:rFonts w:ascii="Times New Roman" w:hAnsi="Times New Roman" w:cs="Times New Roman"/>
          <w:sz w:val="24"/>
          <w:szCs w:val="24"/>
          <w:lang w:val="en-US"/>
        </w:rPr>
        <w:t>For learner corpora to be maximally useful, it is essential that they come</w:t>
      </w:r>
      <w:r w:rsidR="006E60B4" w:rsidRPr="0069668F">
        <w:rPr>
          <w:rFonts w:ascii="Times New Roman" w:hAnsi="Times New Roman" w:cs="Times New Roman"/>
          <w:sz w:val="24"/>
          <w:szCs w:val="24"/>
          <w:lang w:val="en-US"/>
        </w:rPr>
        <w:t xml:space="preserve"> accompanied by </w:t>
      </w:r>
      <w:r w:rsidR="00D129AF" w:rsidRPr="0069668F">
        <w:rPr>
          <w:rFonts w:ascii="Times New Roman" w:hAnsi="Times New Roman" w:cs="Times New Roman"/>
          <w:sz w:val="24"/>
          <w:szCs w:val="24"/>
          <w:lang w:val="en-US"/>
        </w:rPr>
        <w:t>more extensive</w:t>
      </w:r>
      <w:r w:rsidR="006E60B4" w:rsidRPr="0069668F">
        <w:rPr>
          <w:rFonts w:ascii="Times New Roman" w:hAnsi="Times New Roman" w:cs="Times New Roman"/>
          <w:sz w:val="24"/>
          <w:szCs w:val="24"/>
          <w:lang w:val="en-US"/>
        </w:rPr>
        <w:t xml:space="preserve"> </w:t>
      </w:r>
      <w:r w:rsidR="00B841E8" w:rsidRPr="0069668F">
        <w:rPr>
          <w:rFonts w:ascii="Times New Roman" w:hAnsi="Times New Roman" w:cs="Times New Roman"/>
          <w:sz w:val="24"/>
          <w:szCs w:val="24"/>
          <w:lang w:val="en-US"/>
        </w:rPr>
        <w:t xml:space="preserve">metadata. </w:t>
      </w:r>
      <w:r w:rsidRPr="0069668F">
        <w:rPr>
          <w:rFonts w:ascii="Times New Roman" w:hAnsi="Times New Roman" w:cs="Times New Roman"/>
          <w:sz w:val="24"/>
          <w:szCs w:val="24"/>
          <w:lang w:val="en-US"/>
        </w:rPr>
        <w:t>Despite certain</w:t>
      </w:r>
      <w:r w:rsidR="00975B51" w:rsidRPr="0069668F">
        <w:rPr>
          <w:rFonts w:ascii="Times New Roman" w:hAnsi="Times New Roman" w:cs="Times New Roman"/>
          <w:sz w:val="24"/>
          <w:szCs w:val="24"/>
          <w:lang w:val="en-US"/>
        </w:rPr>
        <w:t xml:space="preserve"> </w:t>
      </w:r>
      <w:r w:rsidR="001A57C9" w:rsidRPr="0069668F">
        <w:rPr>
          <w:rFonts w:ascii="Times New Roman" w:hAnsi="Times New Roman" w:cs="Times New Roman"/>
          <w:sz w:val="24"/>
          <w:szCs w:val="24"/>
          <w:lang w:val="en-US"/>
        </w:rPr>
        <w:t xml:space="preserve">learner corpora </w:t>
      </w:r>
      <w:r w:rsidR="00D87365" w:rsidRPr="0069668F">
        <w:rPr>
          <w:rFonts w:ascii="Times New Roman" w:hAnsi="Times New Roman" w:cs="Times New Roman"/>
          <w:sz w:val="24"/>
          <w:szCs w:val="24"/>
          <w:lang w:val="en-US"/>
        </w:rPr>
        <w:t>being</w:t>
      </w:r>
      <w:r w:rsidR="008C3812" w:rsidRPr="0069668F">
        <w:rPr>
          <w:rFonts w:ascii="Times New Roman" w:hAnsi="Times New Roman" w:cs="Times New Roman"/>
          <w:sz w:val="24"/>
          <w:szCs w:val="24"/>
          <w:lang w:val="en-US"/>
        </w:rPr>
        <w:t xml:space="preserve"> released with a</w:t>
      </w:r>
      <w:r w:rsidR="00201473" w:rsidRPr="0069668F">
        <w:rPr>
          <w:rFonts w:ascii="Times New Roman" w:hAnsi="Times New Roman" w:cs="Times New Roman"/>
          <w:sz w:val="24"/>
          <w:szCs w:val="24"/>
          <w:lang w:val="en-US"/>
        </w:rPr>
        <w:t xml:space="preserve"> </w:t>
      </w:r>
      <w:r w:rsidR="007165EB" w:rsidRPr="0069668F">
        <w:rPr>
          <w:rFonts w:ascii="Times New Roman" w:hAnsi="Times New Roman" w:cs="Times New Roman"/>
          <w:sz w:val="24"/>
          <w:szCs w:val="24"/>
          <w:lang w:val="en-US"/>
        </w:rPr>
        <w:t xml:space="preserve">decent </w:t>
      </w:r>
      <w:r w:rsidR="00201473" w:rsidRPr="0069668F">
        <w:rPr>
          <w:rFonts w:ascii="Times New Roman" w:hAnsi="Times New Roman" w:cs="Times New Roman"/>
          <w:sz w:val="24"/>
          <w:szCs w:val="24"/>
          <w:lang w:val="en-US"/>
        </w:rPr>
        <w:t>set of learner and text variables</w:t>
      </w:r>
      <w:r w:rsidR="00A628A9" w:rsidRPr="0069668F">
        <w:rPr>
          <w:rFonts w:ascii="Times New Roman" w:hAnsi="Times New Roman" w:cs="Times New Roman"/>
          <w:sz w:val="24"/>
          <w:szCs w:val="24"/>
          <w:lang w:val="en-US"/>
        </w:rPr>
        <w:t xml:space="preserve">, </w:t>
      </w:r>
      <w:r w:rsidR="00D87365" w:rsidRPr="0069668F">
        <w:rPr>
          <w:rFonts w:ascii="Times New Roman" w:hAnsi="Times New Roman" w:cs="Times New Roman"/>
          <w:sz w:val="24"/>
          <w:szCs w:val="24"/>
          <w:lang w:val="en-US"/>
        </w:rPr>
        <w:t xml:space="preserve">there remains a significant need for more </w:t>
      </w:r>
      <w:r w:rsidR="00A44B75" w:rsidRPr="0069668F">
        <w:rPr>
          <w:rFonts w:ascii="Times New Roman" w:hAnsi="Times New Roman" w:cs="Times New Roman"/>
          <w:sz w:val="24"/>
          <w:szCs w:val="24"/>
          <w:lang w:val="en-US"/>
        </w:rPr>
        <w:t>comprehensive metadata</w:t>
      </w:r>
      <w:r w:rsidR="000C6038" w:rsidRPr="0069668F">
        <w:rPr>
          <w:rFonts w:ascii="Times New Roman" w:hAnsi="Times New Roman" w:cs="Times New Roman"/>
          <w:sz w:val="24"/>
          <w:szCs w:val="24"/>
          <w:lang w:val="en-US"/>
        </w:rPr>
        <w:t xml:space="preserve"> and</w:t>
      </w:r>
      <w:r w:rsidR="00A44B75" w:rsidRPr="0069668F">
        <w:rPr>
          <w:rFonts w:ascii="Times New Roman" w:hAnsi="Times New Roman" w:cs="Times New Roman"/>
          <w:sz w:val="24"/>
          <w:szCs w:val="24"/>
          <w:lang w:val="en-US"/>
        </w:rPr>
        <w:t xml:space="preserve"> thorough</w:t>
      </w:r>
      <w:r w:rsidR="000C6038" w:rsidRPr="0069668F">
        <w:rPr>
          <w:rFonts w:ascii="Times New Roman" w:hAnsi="Times New Roman" w:cs="Times New Roman"/>
          <w:sz w:val="24"/>
          <w:szCs w:val="24"/>
          <w:lang w:val="en-US"/>
        </w:rPr>
        <w:t xml:space="preserve"> </w:t>
      </w:r>
      <w:r w:rsidR="001A46C7" w:rsidRPr="0069668F">
        <w:rPr>
          <w:rFonts w:ascii="Times New Roman" w:hAnsi="Times New Roman" w:cs="Times New Roman"/>
          <w:sz w:val="24"/>
          <w:szCs w:val="24"/>
          <w:lang w:val="en-US"/>
        </w:rPr>
        <w:t>corpus documentation</w:t>
      </w:r>
      <w:r w:rsidR="00054889" w:rsidRPr="0069668F">
        <w:rPr>
          <w:rFonts w:ascii="Times New Roman" w:hAnsi="Times New Roman" w:cs="Times New Roman"/>
          <w:sz w:val="24"/>
          <w:szCs w:val="24"/>
          <w:lang w:val="en-US"/>
        </w:rPr>
        <w:t>.</w:t>
      </w:r>
      <w:r w:rsidR="004204E6" w:rsidRPr="0069668F">
        <w:rPr>
          <w:rFonts w:ascii="Times New Roman" w:hAnsi="Times New Roman" w:cs="Times New Roman"/>
          <w:sz w:val="24"/>
          <w:szCs w:val="24"/>
          <w:lang w:val="en-US"/>
        </w:rPr>
        <w:t xml:space="preserve"> There are numerous reasons for this.</w:t>
      </w:r>
      <w:r w:rsidR="00E278C4" w:rsidRPr="0069668F">
        <w:rPr>
          <w:rFonts w:ascii="Times New Roman" w:hAnsi="Times New Roman" w:cs="Times New Roman"/>
          <w:sz w:val="24"/>
          <w:szCs w:val="24"/>
          <w:lang w:val="en-US"/>
        </w:rPr>
        <w:t xml:space="preserve"> As discussed in Paquot et al. (</w:t>
      </w:r>
      <w:r w:rsidR="00047D3F">
        <w:rPr>
          <w:rFonts w:ascii="Times New Roman" w:hAnsi="Times New Roman" w:cs="Times New Roman"/>
          <w:sz w:val="24"/>
          <w:szCs w:val="24"/>
          <w:lang w:val="en-US"/>
        </w:rPr>
        <w:t>submitted</w:t>
      </w:r>
      <w:r w:rsidR="00E278C4" w:rsidRPr="0069668F">
        <w:rPr>
          <w:rFonts w:ascii="Times New Roman" w:hAnsi="Times New Roman" w:cs="Times New Roman"/>
          <w:sz w:val="24"/>
          <w:szCs w:val="24"/>
          <w:lang w:val="en-US"/>
        </w:rPr>
        <w:t xml:space="preserve">), in learner corpus research, metadata </w:t>
      </w:r>
      <w:r w:rsidR="00A44B75" w:rsidRPr="0069668F">
        <w:rPr>
          <w:rFonts w:ascii="Times New Roman" w:hAnsi="Times New Roman" w:cs="Times New Roman"/>
          <w:sz w:val="24"/>
          <w:szCs w:val="24"/>
          <w:lang w:val="en-US"/>
        </w:rPr>
        <w:t>plays a pivotal role</w:t>
      </w:r>
      <w:r w:rsidR="00E278C4" w:rsidRPr="0069668F">
        <w:rPr>
          <w:rFonts w:ascii="Times New Roman" w:hAnsi="Times New Roman" w:cs="Times New Roman"/>
          <w:sz w:val="24"/>
          <w:szCs w:val="24"/>
          <w:lang w:val="en-US"/>
        </w:rPr>
        <w:t xml:space="preserve"> at every </w:t>
      </w:r>
      <w:r w:rsidR="001C1098" w:rsidRPr="0069668F">
        <w:rPr>
          <w:rFonts w:ascii="Times New Roman" w:hAnsi="Times New Roman" w:cs="Times New Roman"/>
          <w:sz w:val="24"/>
          <w:szCs w:val="24"/>
          <w:lang w:val="en-US"/>
        </w:rPr>
        <w:t>stage</w:t>
      </w:r>
      <w:r w:rsidR="00E278C4" w:rsidRPr="0069668F">
        <w:rPr>
          <w:rFonts w:ascii="Times New Roman" w:hAnsi="Times New Roman" w:cs="Times New Roman"/>
          <w:sz w:val="24"/>
          <w:szCs w:val="24"/>
          <w:lang w:val="en-US"/>
        </w:rPr>
        <w:t xml:space="preserve"> of the research process, from </w:t>
      </w:r>
      <w:r w:rsidR="001B4311" w:rsidRPr="0069668F">
        <w:rPr>
          <w:rFonts w:ascii="Times New Roman" w:hAnsi="Times New Roman" w:cs="Times New Roman"/>
          <w:sz w:val="24"/>
          <w:szCs w:val="24"/>
          <w:lang w:val="en-US"/>
        </w:rPr>
        <w:t xml:space="preserve">study design </w:t>
      </w:r>
      <w:r w:rsidR="00E278C4" w:rsidRPr="0069668F">
        <w:rPr>
          <w:rFonts w:ascii="Times New Roman" w:hAnsi="Times New Roman" w:cs="Times New Roman"/>
          <w:sz w:val="24"/>
          <w:szCs w:val="24"/>
          <w:lang w:val="en-US"/>
        </w:rPr>
        <w:t xml:space="preserve">corpus selection or compilation to </w:t>
      </w:r>
      <w:r w:rsidR="00E72BE9" w:rsidRPr="0069668F">
        <w:rPr>
          <w:rFonts w:ascii="Times New Roman" w:hAnsi="Times New Roman" w:cs="Times New Roman"/>
          <w:sz w:val="24"/>
          <w:szCs w:val="24"/>
          <w:lang w:val="en-US"/>
        </w:rPr>
        <w:t>data analysis</w:t>
      </w:r>
      <w:r w:rsidR="00E278C4" w:rsidRPr="0069668F">
        <w:rPr>
          <w:rFonts w:ascii="Times New Roman" w:hAnsi="Times New Roman" w:cs="Times New Roman"/>
          <w:sz w:val="24"/>
          <w:szCs w:val="24"/>
          <w:lang w:val="en-US"/>
        </w:rPr>
        <w:t xml:space="preserve"> and</w:t>
      </w:r>
      <w:r w:rsidR="001C1098" w:rsidRPr="0069668F">
        <w:rPr>
          <w:rFonts w:ascii="Times New Roman" w:hAnsi="Times New Roman" w:cs="Times New Roman"/>
          <w:sz w:val="24"/>
          <w:szCs w:val="24"/>
          <w:lang w:val="en-US"/>
        </w:rPr>
        <w:t xml:space="preserve"> </w:t>
      </w:r>
      <w:r w:rsidR="00E278C4" w:rsidRPr="0069668F">
        <w:rPr>
          <w:rFonts w:ascii="Times New Roman" w:hAnsi="Times New Roman" w:cs="Times New Roman"/>
          <w:sz w:val="24"/>
          <w:szCs w:val="24"/>
          <w:lang w:val="en-US"/>
        </w:rPr>
        <w:t>interpretation of the results.</w:t>
      </w:r>
      <w:r w:rsidR="00F139A5" w:rsidRPr="0069668F">
        <w:rPr>
          <w:rFonts w:ascii="Times New Roman" w:hAnsi="Times New Roman" w:cs="Times New Roman"/>
          <w:sz w:val="24"/>
          <w:szCs w:val="24"/>
          <w:lang w:val="en-US"/>
        </w:rPr>
        <w:t xml:space="preserve"> </w:t>
      </w:r>
      <w:r w:rsidR="00060A34" w:rsidRPr="0069668F">
        <w:rPr>
          <w:rFonts w:ascii="Times New Roman" w:hAnsi="Times New Roman" w:cs="Times New Roman"/>
          <w:sz w:val="24"/>
          <w:szCs w:val="24"/>
          <w:lang w:val="en-US"/>
        </w:rPr>
        <w:t xml:space="preserve">Yet, </w:t>
      </w:r>
      <w:r w:rsidR="009B6FDF" w:rsidRPr="0069668F">
        <w:rPr>
          <w:rFonts w:ascii="Times New Roman" w:hAnsi="Times New Roman" w:cs="Times New Roman"/>
          <w:sz w:val="24"/>
          <w:szCs w:val="24"/>
          <w:lang w:val="en-US"/>
        </w:rPr>
        <w:t xml:space="preserve">there are major differences in the quality and quantity of metadata </w:t>
      </w:r>
      <w:r w:rsidR="0039581E" w:rsidRPr="0069668F">
        <w:rPr>
          <w:rFonts w:ascii="Times New Roman" w:hAnsi="Times New Roman" w:cs="Times New Roman"/>
          <w:sz w:val="24"/>
          <w:szCs w:val="24"/>
          <w:lang w:val="en-US"/>
        </w:rPr>
        <w:t>available</w:t>
      </w:r>
      <w:r w:rsidR="00C54FFD" w:rsidRPr="0069668F">
        <w:rPr>
          <w:rFonts w:ascii="Times New Roman" w:hAnsi="Times New Roman" w:cs="Times New Roman"/>
          <w:sz w:val="24"/>
          <w:szCs w:val="24"/>
          <w:lang w:val="en-US"/>
        </w:rPr>
        <w:t>,</w:t>
      </w:r>
      <w:r w:rsidR="0039581E" w:rsidRPr="0069668F">
        <w:rPr>
          <w:rFonts w:ascii="Times New Roman" w:hAnsi="Times New Roman" w:cs="Times New Roman"/>
          <w:sz w:val="24"/>
          <w:szCs w:val="24"/>
          <w:lang w:val="en-US"/>
        </w:rPr>
        <w:t xml:space="preserve"> even in the most recent learner corpora</w:t>
      </w:r>
      <w:r w:rsidR="00671271" w:rsidRPr="0069668F">
        <w:rPr>
          <w:rFonts w:ascii="Times New Roman" w:hAnsi="Times New Roman" w:cs="Times New Roman"/>
          <w:sz w:val="24"/>
          <w:szCs w:val="24"/>
          <w:lang w:val="en-US"/>
        </w:rPr>
        <w:t>. Compare for example</w:t>
      </w:r>
      <w:r w:rsidR="00163CD2" w:rsidRPr="0069668F">
        <w:rPr>
          <w:rFonts w:ascii="Times New Roman" w:hAnsi="Times New Roman" w:cs="Times New Roman"/>
          <w:sz w:val="24"/>
          <w:szCs w:val="24"/>
          <w:lang w:val="en-US"/>
        </w:rPr>
        <w:t xml:space="preserve">, the </w:t>
      </w:r>
      <w:r w:rsidR="000731F2" w:rsidRPr="0069668F">
        <w:rPr>
          <w:rFonts w:ascii="Times New Roman" w:hAnsi="Times New Roman" w:cs="Times New Roman"/>
          <w:i/>
          <w:iCs/>
          <w:sz w:val="24"/>
          <w:szCs w:val="24"/>
          <w:lang w:val="en-US"/>
        </w:rPr>
        <w:t>English Language Learner Insight, Proficiency and Skills Evaluation</w:t>
      </w:r>
      <w:r w:rsidR="000731F2" w:rsidRPr="0069668F">
        <w:rPr>
          <w:rFonts w:ascii="Times New Roman" w:hAnsi="Times New Roman" w:cs="Times New Roman"/>
          <w:sz w:val="24"/>
          <w:szCs w:val="24"/>
          <w:lang w:val="en-US"/>
        </w:rPr>
        <w:t xml:space="preserve"> </w:t>
      </w:r>
      <w:r w:rsidR="0098383F" w:rsidRPr="0069668F">
        <w:rPr>
          <w:rFonts w:ascii="Times New Roman" w:hAnsi="Times New Roman" w:cs="Times New Roman"/>
          <w:sz w:val="24"/>
          <w:szCs w:val="24"/>
          <w:lang w:val="en-US"/>
        </w:rPr>
        <w:t xml:space="preserve">(ELLIPSE) </w:t>
      </w:r>
      <w:r w:rsidR="00163CD2" w:rsidRPr="0069668F">
        <w:rPr>
          <w:rFonts w:ascii="Times New Roman" w:hAnsi="Times New Roman" w:cs="Times New Roman"/>
          <w:sz w:val="24"/>
          <w:szCs w:val="24"/>
          <w:lang w:val="en-US"/>
        </w:rPr>
        <w:t xml:space="preserve">corpus which </w:t>
      </w:r>
      <w:r w:rsidR="00500FD9" w:rsidRPr="0069668F">
        <w:rPr>
          <w:rFonts w:ascii="Times New Roman" w:hAnsi="Times New Roman" w:cs="Times New Roman"/>
          <w:sz w:val="24"/>
          <w:szCs w:val="24"/>
          <w:lang w:val="en-US"/>
        </w:rPr>
        <w:t xml:space="preserve">provides </w:t>
      </w:r>
      <w:r w:rsidR="00BB4690" w:rsidRPr="0069668F">
        <w:rPr>
          <w:rFonts w:ascii="Times New Roman" w:hAnsi="Times New Roman" w:cs="Times New Roman"/>
          <w:sz w:val="24"/>
          <w:szCs w:val="24"/>
          <w:lang w:val="en-US"/>
        </w:rPr>
        <w:t>limited i</w:t>
      </w:r>
      <w:r w:rsidR="00500FD9" w:rsidRPr="0069668F">
        <w:rPr>
          <w:rFonts w:ascii="Times New Roman" w:hAnsi="Times New Roman" w:cs="Times New Roman"/>
          <w:sz w:val="24"/>
          <w:szCs w:val="24"/>
          <w:lang w:val="en-US"/>
        </w:rPr>
        <w:t xml:space="preserve">nformation about </w:t>
      </w:r>
      <w:r w:rsidR="001C4948" w:rsidRPr="0069668F">
        <w:rPr>
          <w:rFonts w:ascii="Times New Roman" w:hAnsi="Times New Roman" w:cs="Times New Roman"/>
          <w:sz w:val="24"/>
          <w:szCs w:val="24"/>
          <w:lang w:val="en-US"/>
        </w:rPr>
        <w:t xml:space="preserve">the learners (gender, </w:t>
      </w:r>
      <w:r w:rsidR="00EA619F" w:rsidRPr="0069668F">
        <w:rPr>
          <w:rFonts w:ascii="Times New Roman" w:hAnsi="Times New Roman" w:cs="Times New Roman"/>
          <w:sz w:val="24"/>
          <w:szCs w:val="24"/>
          <w:lang w:val="en-US"/>
        </w:rPr>
        <w:t>economic status, race/ethnicity</w:t>
      </w:r>
      <w:r w:rsidR="001C4948" w:rsidRPr="0069668F">
        <w:rPr>
          <w:rFonts w:ascii="Times New Roman" w:hAnsi="Times New Roman" w:cs="Times New Roman"/>
          <w:sz w:val="24"/>
          <w:szCs w:val="24"/>
          <w:lang w:val="en-US"/>
        </w:rPr>
        <w:t>)</w:t>
      </w:r>
      <w:r w:rsidR="00516B81" w:rsidRPr="0069668F">
        <w:rPr>
          <w:rFonts w:ascii="Times New Roman" w:hAnsi="Times New Roman" w:cs="Times New Roman"/>
          <w:sz w:val="24"/>
          <w:szCs w:val="24"/>
          <w:lang w:val="en-US"/>
        </w:rPr>
        <w:t xml:space="preserve"> but</w:t>
      </w:r>
      <w:r w:rsidR="00500FD9" w:rsidRPr="0069668F">
        <w:rPr>
          <w:rFonts w:ascii="Times New Roman" w:hAnsi="Times New Roman" w:cs="Times New Roman"/>
          <w:sz w:val="24"/>
          <w:szCs w:val="24"/>
          <w:lang w:val="en-US"/>
        </w:rPr>
        <w:t xml:space="preserve"> reports on the holistic and analytical</w:t>
      </w:r>
      <w:r w:rsidR="00516B81" w:rsidRPr="0069668F">
        <w:rPr>
          <w:rFonts w:ascii="Times New Roman" w:hAnsi="Times New Roman" w:cs="Times New Roman"/>
          <w:sz w:val="24"/>
          <w:szCs w:val="24"/>
          <w:lang w:val="en-US"/>
        </w:rPr>
        <w:t xml:space="preserve"> proficiency</w:t>
      </w:r>
      <w:r w:rsidR="00500FD9" w:rsidRPr="0069668F">
        <w:rPr>
          <w:rFonts w:ascii="Times New Roman" w:hAnsi="Times New Roman" w:cs="Times New Roman"/>
          <w:sz w:val="24"/>
          <w:szCs w:val="24"/>
          <w:lang w:val="en-US"/>
        </w:rPr>
        <w:t xml:space="preserve"> scores that were attributed to each</w:t>
      </w:r>
      <w:r w:rsidR="00AF1FF2" w:rsidRPr="0069668F">
        <w:rPr>
          <w:rFonts w:ascii="Times New Roman" w:hAnsi="Times New Roman" w:cs="Times New Roman"/>
          <w:sz w:val="24"/>
          <w:szCs w:val="24"/>
          <w:lang w:val="en-US"/>
        </w:rPr>
        <w:t xml:space="preserve"> of the c. 6,500 </w:t>
      </w:r>
      <w:r w:rsidR="003D5801" w:rsidRPr="0069668F">
        <w:rPr>
          <w:rFonts w:ascii="Times New Roman" w:hAnsi="Times New Roman" w:cs="Times New Roman"/>
          <w:sz w:val="24"/>
          <w:szCs w:val="24"/>
          <w:lang w:val="en-US"/>
        </w:rPr>
        <w:t>essays written by English as a Second Language learners</w:t>
      </w:r>
      <w:r w:rsidR="00B947CF" w:rsidRPr="0069668F">
        <w:rPr>
          <w:rFonts w:ascii="Times New Roman" w:hAnsi="Times New Roman" w:cs="Times New Roman"/>
          <w:sz w:val="24"/>
          <w:szCs w:val="24"/>
          <w:lang w:val="en-US"/>
        </w:rPr>
        <w:t xml:space="preserve"> </w:t>
      </w:r>
      <w:r w:rsidR="00E871CF" w:rsidRPr="0069668F">
        <w:rPr>
          <w:rFonts w:ascii="Times New Roman" w:hAnsi="Times New Roman" w:cs="Times New Roman"/>
          <w:sz w:val="24"/>
          <w:szCs w:val="24"/>
          <w:lang w:val="en-US"/>
        </w:rPr>
        <w:t>(Crossley et al. 2023)</w:t>
      </w:r>
      <w:r w:rsidR="00516B81" w:rsidRPr="0069668F">
        <w:rPr>
          <w:rFonts w:ascii="Times New Roman" w:hAnsi="Times New Roman" w:cs="Times New Roman"/>
          <w:sz w:val="24"/>
          <w:szCs w:val="24"/>
          <w:lang w:val="en-US"/>
        </w:rPr>
        <w:t>,</w:t>
      </w:r>
      <w:r w:rsidR="00CA7423" w:rsidRPr="0069668F">
        <w:rPr>
          <w:rFonts w:ascii="Times New Roman" w:hAnsi="Times New Roman" w:cs="Times New Roman"/>
          <w:sz w:val="24"/>
          <w:szCs w:val="24"/>
          <w:lang w:val="en-US"/>
        </w:rPr>
        <w:t xml:space="preserve"> and the </w:t>
      </w:r>
      <w:r w:rsidR="00407B44" w:rsidRPr="0069668F">
        <w:rPr>
          <w:rFonts w:ascii="Times New Roman" w:hAnsi="Times New Roman" w:cs="Times New Roman"/>
          <w:i/>
          <w:iCs/>
          <w:sz w:val="24"/>
          <w:szCs w:val="24"/>
          <w:lang w:val="en-US"/>
        </w:rPr>
        <w:t xml:space="preserve">Multilingual Academic Corpus of Assignments </w:t>
      </w:r>
      <w:r w:rsidR="00B62CB4" w:rsidRPr="0069668F">
        <w:rPr>
          <w:rFonts w:ascii="Times New Roman" w:hAnsi="Times New Roman" w:cs="Times New Roman"/>
          <w:i/>
          <w:iCs/>
          <w:sz w:val="24"/>
          <w:szCs w:val="24"/>
          <w:lang w:val="en-US"/>
        </w:rPr>
        <w:t>–</w:t>
      </w:r>
      <w:r w:rsidR="00407B44" w:rsidRPr="0069668F">
        <w:rPr>
          <w:rFonts w:ascii="Times New Roman" w:hAnsi="Times New Roman" w:cs="Times New Roman"/>
          <w:i/>
          <w:iCs/>
          <w:sz w:val="24"/>
          <w:szCs w:val="24"/>
          <w:lang w:val="en-US"/>
        </w:rPr>
        <w:t xml:space="preserve"> </w:t>
      </w:r>
      <w:r w:rsidR="00B62CB4" w:rsidRPr="0069668F">
        <w:rPr>
          <w:rFonts w:ascii="Times New Roman" w:hAnsi="Times New Roman" w:cs="Times New Roman"/>
          <w:i/>
          <w:iCs/>
          <w:sz w:val="24"/>
          <w:szCs w:val="24"/>
          <w:lang w:val="en-US"/>
        </w:rPr>
        <w:t>Writing and Speech</w:t>
      </w:r>
      <w:r w:rsidR="00B62CB4" w:rsidRPr="0069668F">
        <w:rPr>
          <w:rFonts w:ascii="Times New Roman" w:hAnsi="Times New Roman" w:cs="Times New Roman"/>
          <w:sz w:val="24"/>
          <w:szCs w:val="24"/>
          <w:lang w:val="en-US"/>
        </w:rPr>
        <w:t xml:space="preserve"> (</w:t>
      </w:r>
      <w:r w:rsidR="00407B44" w:rsidRPr="0069668F">
        <w:rPr>
          <w:rFonts w:ascii="Times New Roman" w:hAnsi="Times New Roman" w:cs="Times New Roman"/>
          <w:sz w:val="24"/>
          <w:szCs w:val="24"/>
          <w:lang w:val="en-US"/>
        </w:rPr>
        <w:t>MACAWS</w:t>
      </w:r>
      <w:r w:rsidR="00B62CB4" w:rsidRPr="0069668F">
        <w:rPr>
          <w:rFonts w:ascii="Times New Roman" w:hAnsi="Times New Roman" w:cs="Times New Roman"/>
          <w:sz w:val="24"/>
          <w:szCs w:val="24"/>
          <w:lang w:val="en-US"/>
        </w:rPr>
        <w:t>)</w:t>
      </w:r>
      <w:r w:rsidR="00875695" w:rsidRPr="0069668F">
        <w:rPr>
          <w:rFonts w:ascii="Times New Roman" w:hAnsi="Times New Roman" w:cs="Times New Roman"/>
          <w:sz w:val="24"/>
          <w:szCs w:val="24"/>
          <w:lang w:val="en-US"/>
        </w:rPr>
        <w:t xml:space="preserve"> which does not provide proficiency info</w:t>
      </w:r>
      <w:r w:rsidR="00DF238E" w:rsidRPr="0069668F">
        <w:rPr>
          <w:rFonts w:ascii="Times New Roman" w:hAnsi="Times New Roman" w:cs="Times New Roman"/>
          <w:sz w:val="24"/>
          <w:szCs w:val="24"/>
          <w:lang w:val="en-US"/>
        </w:rPr>
        <w:t>rmation</w:t>
      </w:r>
      <w:r w:rsidR="00875695" w:rsidRPr="0069668F">
        <w:rPr>
          <w:rFonts w:ascii="Times New Roman" w:hAnsi="Times New Roman" w:cs="Times New Roman"/>
          <w:sz w:val="24"/>
          <w:szCs w:val="24"/>
          <w:lang w:val="en-US"/>
        </w:rPr>
        <w:t xml:space="preserve"> but </w:t>
      </w:r>
      <w:r w:rsidR="003107EF" w:rsidRPr="0069668F">
        <w:rPr>
          <w:rFonts w:ascii="Times New Roman" w:hAnsi="Times New Roman" w:cs="Times New Roman"/>
          <w:sz w:val="24"/>
          <w:szCs w:val="24"/>
          <w:lang w:val="en-US"/>
        </w:rPr>
        <w:t>documents</w:t>
      </w:r>
      <w:r w:rsidR="00AF0307" w:rsidRPr="0069668F">
        <w:rPr>
          <w:rFonts w:ascii="Times New Roman" w:hAnsi="Times New Roman" w:cs="Times New Roman"/>
          <w:sz w:val="24"/>
          <w:szCs w:val="24"/>
          <w:lang w:val="en-US"/>
        </w:rPr>
        <w:t xml:space="preserve"> </w:t>
      </w:r>
      <w:r w:rsidR="00DF238E" w:rsidRPr="0069668F">
        <w:rPr>
          <w:rFonts w:ascii="Times New Roman" w:hAnsi="Times New Roman" w:cs="Times New Roman"/>
          <w:sz w:val="24"/>
          <w:szCs w:val="24"/>
          <w:lang w:val="en-US"/>
        </w:rPr>
        <w:t>learners</w:t>
      </w:r>
      <w:r w:rsidR="00AF0307" w:rsidRPr="0069668F">
        <w:rPr>
          <w:rFonts w:ascii="Times New Roman" w:hAnsi="Times New Roman" w:cs="Times New Roman"/>
          <w:sz w:val="24"/>
          <w:szCs w:val="24"/>
          <w:lang w:val="en-US"/>
        </w:rPr>
        <w:t xml:space="preserve">’ language status </w:t>
      </w:r>
      <w:r w:rsidR="00287508" w:rsidRPr="0069668F">
        <w:rPr>
          <w:rFonts w:ascii="Times New Roman" w:hAnsi="Times New Roman" w:cs="Times New Roman"/>
          <w:sz w:val="24"/>
          <w:szCs w:val="24"/>
          <w:lang w:val="en-US"/>
        </w:rPr>
        <w:t xml:space="preserve">and linguistic </w:t>
      </w:r>
      <w:r w:rsidR="00287508" w:rsidRPr="0069668F">
        <w:rPr>
          <w:rFonts w:ascii="Times New Roman" w:hAnsi="Times New Roman" w:cs="Times New Roman"/>
          <w:sz w:val="24"/>
          <w:szCs w:val="24"/>
          <w:lang w:val="en-US"/>
        </w:rPr>
        <w:lastRenderedPageBreak/>
        <w:t xml:space="preserve">profiles </w:t>
      </w:r>
      <w:r w:rsidR="00B23F0E" w:rsidRPr="0069668F">
        <w:rPr>
          <w:rFonts w:ascii="Times New Roman" w:hAnsi="Times New Roman" w:cs="Times New Roman"/>
          <w:sz w:val="24"/>
          <w:szCs w:val="24"/>
          <w:lang w:val="en-US"/>
        </w:rPr>
        <w:t>(</w:t>
      </w:r>
      <w:r w:rsidR="00B23F0E" w:rsidRPr="0069668F">
        <w:rPr>
          <w:rFonts w:ascii="Times New Roman" w:hAnsi="Times New Roman" w:cs="Times New Roman"/>
          <w:sz w:val="24"/>
          <w:szCs w:val="24"/>
          <w:lang w:val="en-US"/>
        </w:rPr>
        <w:t>L1, L2s, heritage vs. non-heritage</w:t>
      </w:r>
      <w:r w:rsidR="00287508" w:rsidRPr="0069668F">
        <w:rPr>
          <w:rFonts w:ascii="Times New Roman" w:hAnsi="Times New Roman" w:cs="Times New Roman"/>
          <w:sz w:val="24"/>
          <w:szCs w:val="24"/>
          <w:lang w:val="en-US"/>
        </w:rPr>
        <w:t xml:space="preserve">, </w:t>
      </w:r>
      <w:r w:rsidR="00125AAF" w:rsidRPr="0069668F">
        <w:rPr>
          <w:rFonts w:ascii="Times New Roman" w:hAnsi="Times New Roman" w:cs="Times New Roman"/>
          <w:sz w:val="24"/>
          <w:szCs w:val="24"/>
          <w:lang w:val="en-US"/>
        </w:rPr>
        <w:t xml:space="preserve">prior experience with </w:t>
      </w:r>
      <w:r w:rsidR="005F5187" w:rsidRPr="0069668F">
        <w:rPr>
          <w:rFonts w:ascii="Times New Roman" w:hAnsi="Times New Roman" w:cs="Times New Roman"/>
          <w:sz w:val="24"/>
          <w:szCs w:val="24"/>
          <w:lang w:val="en-US"/>
        </w:rPr>
        <w:t>target languages</w:t>
      </w:r>
      <w:r w:rsidR="00B23F0E" w:rsidRPr="0069668F">
        <w:rPr>
          <w:rFonts w:ascii="Times New Roman" w:hAnsi="Times New Roman" w:cs="Times New Roman"/>
          <w:sz w:val="24"/>
          <w:szCs w:val="24"/>
          <w:lang w:val="en-US"/>
        </w:rPr>
        <w:t>)</w:t>
      </w:r>
      <w:r w:rsidR="007008D6" w:rsidRPr="0069668F">
        <w:rPr>
          <w:rFonts w:ascii="Times New Roman" w:hAnsi="Times New Roman" w:cs="Times New Roman"/>
          <w:sz w:val="24"/>
          <w:szCs w:val="24"/>
          <w:lang w:val="en-US"/>
        </w:rPr>
        <w:t xml:space="preserve"> (</w:t>
      </w:r>
      <w:r w:rsidR="00B62CB4" w:rsidRPr="0069668F">
        <w:rPr>
          <w:rFonts w:ascii="Times New Roman" w:hAnsi="Times New Roman" w:cs="Times New Roman"/>
          <w:sz w:val="24"/>
          <w:szCs w:val="24"/>
          <w:lang w:val="en-US"/>
        </w:rPr>
        <w:t>So</w:t>
      </w:r>
      <w:r w:rsidR="0001423C" w:rsidRPr="0069668F">
        <w:rPr>
          <w:rFonts w:ascii="Times New Roman" w:hAnsi="Times New Roman" w:cs="Times New Roman"/>
          <w:sz w:val="24"/>
          <w:szCs w:val="24"/>
          <w:lang w:val="en-US"/>
        </w:rPr>
        <w:t>mmer-Farias et al.</w:t>
      </w:r>
      <w:r w:rsidR="007008D6" w:rsidRPr="0069668F">
        <w:rPr>
          <w:rFonts w:ascii="Times New Roman" w:hAnsi="Times New Roman" w:cs="Times New Roman"/>
          <w:sz w:val="24"/>
          <w:szCs w:val="24"/>
          <w:lang w:val="en-US"/>
        </w:rPr>
        <w:t xml:space="preserve"> 2022)</w:t>
      </w:r>
      <w:r w:rsidR="00875695" w:rsidRPr="0069668F">
        <w:rPr>
          <w:rFonts w:ascii="Times New Roman" w:hAnsi="Times New Roman" w:cs="Times New Roman"/>
          <w:sz w:val="24"/>
          <w:szCs w:val="24"/>
          <w:lang w:val="en-US"/>
        </w:rPr>
        <w:t xml:space="preserve">. </w:t>
      </w:r>
      <w:r w:rsidR="00A927E6" w:rsidRPr="0069668F">
        <w:rPr>
          <w:rFonts w:ascii="Times New Roman" w:hAnsi="Times New Roman" w:cs="Times New Roman"/>
          <w:sz w:val="24"/>
          <w:szCs w:val="24"/>
          <w:lang w:val="en-US"/>
        </w:rPr>
        <w:t xml:space="preserve"> </w:t>
      </w:r>
    </w:p>
    <w:p w14:paraId="66739469" w14:textId="1C21DCE8" w:rsidR="005B1CE9" w:rsidRPr="00DE1E2C" w:rsidRDefault="00883962" w:rsidP="004B21AF">
      <w:pPr>
        <w:spacing w:line="480" w:lineRule="auto"/>
        <w:ind w:firstLine="708"/>
        <w:jc w:val="both"/>
        <w:rPr>
          <w:rFonts w:ascii="Times New Roman" w:hAnsi="Times New Roman" w:cs="Times New Roman"/>
          <w:sz w:val="24"/>
          <w:szCs w:val="24"/>
          <w:lang w:val="en-US"/>
        </w:rPr>
      </w:pPr>
      <w:r w:rsidRPr="0069668F">
        <w:rPr>
          <w:rFonts w:ascii="Times New Roman" w:hAnsi="Times New Roman" w:cs="Times New Roman"/>
          <w:sz w:val="24"/>
          <w:szCs w:val="24"/>
          <w:lang w:val="en-US"/>
        </w:rPr>
        <w:t xml:space="preserve">When </w:t>
      </w:r>
      <w:r w:rsidR="00BA5883" w:rsidRPr="0069668F">
        <w:rPr>
          <w:rFonts w:ascii="Times New Roman" w:hAnsi="Times New Roman" w:cs="Times New Roman"/>
          <w:sz w:val="24"/>
          <w:szCs w:val="24"/>
          <w:lang w:val="en-US"/>
        </w:rPr>
        <w:t>considering</w:t>
      </w:r>
      <w:r w:rsidRPr="0069668F">
        <w:rPr>
          <w:rFonts w:ascii="Times New Roman" w:hAnsi="Times New Roman" w:cs="Times New Roman"/>
          <w:sz w:val="24"/>
          <w:szCs w:val="24"/>
          <w:lang w:val="en-US"/>
        </w:rPr>
        <w:t xml:space="preserve"> learner variables, a</w:t>
      </w:r>
      <w:r w:rsidR="00B50BE1" w:rsidRPr="0069668F">
        <w:rPr>
          <w:rFonts w:ascii="Times New Roman" w:hAnsi="Times New Roman" w:cs="Times New Roman"/>
          <w:sz w:val="24"/>
          <w:szCs w:val="24"/>
          <w:lang w:val="en-US"/>
        </w:rPr>
        <w:t>part from</w:t>
      </w:r>
      <w:r w:rsidR="00B50BE1" w:rsidRPr="0069668F">
        <w:rPr>
          <w:rFonts w:ascii="Times New Roman" w:hAnsi="Times New Roman" w:cs="Times New Roman"/>
          <w:sz w:val="24"/>
          <w:szCs w:val="24"/>
          <w:lang w:val="en-US"/>
        </w:rPr>
        <w:t xml:space="preserve"> a few exceptions, </w:t>
      </w:r>
      <w:r w:rsidR="00956586" w:rsidRPr="0069668F">
        <w:rPr>
          <w:rFonts w:ascii="Times New Roman" w:hAnsi="Times New Roman" w:cs="Times New Roman"/>
          <w:sz w:val="24"/>
          <w:szCs w:val="24"/>
          <w:lang w:val="en-US"/>
        </w:rPr>
        <w:t>most</w:t>
      </w:r>
      <w:r w:rsidR="00B50BE1" w:rsidRPr="0069668F">
        <w:rPr>
          <w:rFonts w:ascii="Times New Roman" w:hAnsi="Times New Roman" w:cs="Times New Roman"/>
          <w:sz w:val="24"/>
          <w:szCs w:val="24"/>
          <w:lang w:val="en-US"/>
        </w:rPr>
        <w:t xml:space="preserve"> learner corpora </w:t>
      </w:r>
      <w:r w:rsidR="00956586" w:rsidRPr="0069668F">
        <w:rPr>
          <w:rFonts w:ascii="Times New Roman" w:hAnsi="Times New Roman" w:cs="Times New Roman"/>
          <w:sz w:val="24"/>
          <w:szCs w:val="24"/>
          <w:lang w:val="en-US"/>
        </w:rPr>
        <w:t>lack</w:t>
      </w:r>
      <w:r w:rsidR="007E7903" w:rsidRPr="0069668F">
        <w:rPr>
          <w:rFonts w:ascii="Times New Roman" w:hAnsi="Times New Roman" w:cs="Times New Roman"/>
          <w:sz w:val="24"/>
          <w:szCs w:val="24"/>
          <w:lang w:val="en-US"/>
        </w:rPr>
        <w:t xml:space="preserve"> metadata </w:t>
      </w:r>
      <w:r w:rsidR="00956586" w:rsidRPr="0069668F">
        <w:rPr>
          <w:rFonts w:ascii="Times New Roman" w:hAnsi="Times New Roman" w:cs="Times New Roman"/>
          <w:sz w:val="24"/>
          <w:szCs w:val="24"/>
          <w:lang w:val="en-US"/>
        </w:rPr>
        <w:t>regarding</w:t>
      </w:r>
      <w:r w:rsidR="007E7903" w:rsidRPr="0069668F">
        <w:rPr>
          <w:rFonts w:ascii="Times New Roman" w:hAnsi="Times New Roman" w:cs="Times New Roman"/>
          <w:sz w:val="24"/>
          <w:szCs w:val="24"/>
          <w:lang w:val="en-US"/>
        </w:rPr>
        <w:t xml:space="preserve"> individual differences (e.g., measures of attitude or motivation)</w:t>
      </w:r>
      <w:r w:rsidR="00A72ADF" w:rsidRPr="0069668F">
        <w:rPr>
          <w:rFonts w:ascii="Times New Roman" w:hAnsi="Times New Roman" w:cs="Times New Roman"/>
          <w:sz w:val="24"/>
          <w:szCs w:val="24"/>
          <w:lang w:val="en-US"/>
        </w:rPr>
        <w:t xml:space="preserve">. </w:t>
      </w:r>
      <w:r w:rsidR="003C3172" w:rsidRPr="0069668F">
        <w:rPr>
          <w:rFonts w:ascii="Times New Roman" w:hAnsi="Times New Roman" w:cs="Times New Roman"/>
          <w:sz w:val="24"/>
          <w:szCs w:val="24"/>
          <w:lang w:val="en-US"/>
        </w:rPr>
        <w:t xml:space="preserve">Furthermore, there is a notable absence of </w:t>
      </w:r>
      <w:r w:rsidR="005B1CE9" w:rsidRPr="0069668F">
        <w:rPr>
          <w:rFonts w:ascii="Times New Roman" w:hAnsi="Times New Roman" w:cs="Times New Roman"/>
          <w:sz w:val="24"/>
          <w:szCs w:val="24"/>
          <w:lang w:val="en-US"/>
        </w:rPr>
        <w:t>comprehensive</w:t>
      </w:r>
      <w:r w:rsidR="007E7903" w:rsidRPr="0069668F">
        <w:rPr>
          <w:rFonts w:ascii="Times New Roman" w:hAnsi="Times New Roman" w:cs="Times New Roman"/>
          <w:sz w:val="24"/>
          <w:szCs w:val="24"/>
          <w:lang w:val="en-US"/>
        </w:rPr>
        <w:t xml:space="preserve"> descriptions of </w:t>
      </w:r>
      <w:r w:rsidR="00EE21FC" w:rsidRPr="0069668F">
        <w:rPr>
          <w:rFonts w:ascii="Times New Roman" w:hAnsi="Times New Roman" w:cs="Times New Roman"/>
          <w:sz w:val="24"/>
          <w:szCs w:val="24"/>
          <w:lang w:val="en-US"/>
        </w:rPr>
        <w:t>learners’</w:t>
      </w:r>
      <w:r w:rsidR="007E7903" w:rsidRPr="0069668F">
        <w:rPr>
          <w:rFonts w:ascii="Times New Roman" w:hAnsi="Times New Roman" w:cs="Times New Roman"/>
          <w:sz w:val="24"/>
          <w:szCs w:val="24"/>
          <w:lang w:val="en-US"/>
        </w:rPr>
        <w:t xml:space="preserve"> </w:t>
      </w:r>
      <w:r w:rsidR="00E17036" w:rsidRPr="0069668F">
        <w:rPr>
          <w:rFonts w:ascii="Times New Roman" w:hAnsi="Times New Roman" w:cs="Times New Roman"/>
          <w:sz w:val="24"/>
          <w:szCs w:val="24"/>
          <w:lang w:val="en-US"/>
        </w:rPr>
        <w:t>language usage</w:t>
      </w:r>
      <w:r w:rsidR="007E7903" w:rsidRPr="0069668F">
        <w:rPr>
          <w:rFonts w:ascii="Times New Roman" w:hAnsi="Times New Roman" w:cs="Times New Roman"/>
          <w:sz w:val="24"/>
          <w:szCs w:val="24"/>
          <w:lang w:val="en-US"/>
        </w:rPr>
        <w:t xml:space="preserve"> profiles, including factors such as age of onset of acquisition, order of acquisition of acquired languages, degree of language use from onset to current age, and the various contexts of language use for all spoken languages. These aspects, however, are among the </w:t>
      </w:r>
      <w:r w:rsidR="002234C8" w:rsidRPr="0069668F">
        <w:rPr>
          <w:rFonts w:ascii="Times New Roman" w:hAnsi="Times New Roman" w:cs="Times New Roman"/>
          <w:sz w:val="24"/>
          <w:szCs w:val="24"/>
          <w:lang w:val="en-US"/>
        </w:rPr>
        <w:t xml:space="preserve">top </w:t>
      </w:r>
      <w:r w:rsidR="00BB3869" w:rsidRPr="0069668F">
        <w:rPr>
          <w:rFonts w:ascii="Times New Roman" w:hAnsi="Times New Roman" w:cs="Times New Roman"/>
          <w:sz w:val="24"/>
          <w:szCs w:val="24"/>
          <w:lang w:val="en-US"/>
        </w:rPr>
        <w:t>desiderata of</w:t>
      </w:r>
      <w:r w:rsidR="007E7903" w:rsidRPr="0069668F">
        <w:rPr>
          <w:rFonts w:ascii="Times New Roman" w:hAnsi="Times New Roman" w:cs="Times New Roman"/>
          <w:sz w:val="24"/>
          <w:szCs w:val="24"/>
          <w:lang w:val="en-US"/>
        </w:rPr>
        <w:t xml:space="preserve"> many SLA researchers (Wulff 2023). </w:t>
      </w:r>
      <w:r w:rsidR="00BD02EB" w:rsidRPr="0069668F">
        <w:rPr>
          <w:rFonts w:ascii="Times New Roman" w:hAnsi="Times New Roman" w:cs="Times New Roman"/>
          <w:sz w:val="24"/>
          <w:szCs w:val="24"/>
          <w:lang w:val="en-US"/>
        </w:rPr>
        <w:t>As for t</w:t>
      </w:r>
      <w:r w:rsidR="001E1A94" w:rsidRPr="0069668F">
        <w:rPr>
          <w:rFonts w:ascii="Times New Roman" w:hAnsi="Times New Roman" w:cs="Times New Roman"/>
          <w:sz w:val="24"/>
          <w:szCs w:val="24"/>
          <w:lang w:val="en-US"/>
        </w:rPr>
        <w:t>ext</w:t>
      </w:r>
      <w:r w:rsidR="00FC29D7" w:rsidRPr="0069668F">
        <w:rPr>
          <w:rFonts w:ascii="Times New Roman" w:hAnsi="Times New Roman" w:cs="Times New Roman"/>
          <w:sz w:val="24"/>
          <w:szCs w:val="24"/>
          <w:lang w:val="en-US"/>
        </w:rPr>
        <w:t>-related</w:t>
      </w:r>
      <w:r w:rsidR="001E1A94" w:rsidRPr="0069668F">
        <w:rPr>
          <w:rFonts w:ascii="Times New Roman" w:hAnsi="Times New Roman" w:cs="Times New Roman"/>
          <w:sz w:val="24"/>
          <w:szCs w:val="24"/>
          <w:lang w:val="en-US"/>
        </w:rPr>
        <w:t xml:space="preserve"> variables</w:t>
      </w:r>
      <w:r w:rsidR="006F7A07" w:rsidRPr="0069668F">
        <w:rPr>
          <w:rFonts w:ascii="Times New Roman" w:hAnsi="Times New Roman" w:cs="Times New Roman"/>
          <w:sz w:val="24"/>
          <w:szCs w:val="24"/>
          <w:lang w:val="en-US"/>
        </w:rPr>
        <w:t>, they</w:t>
      </w:r>
      <w:r w:rsidR="001E1A94" w:rsidRPr="0069668F">
        <w:rPr>
          <w:rFonts w:ascii="Times New Roman" w:hAnsi="Times New Roman" w:cs="Times New Roman"/>
          <w:sz w:val="24"/>
          <w:szCs w:val="24"/>
          <w:lang w:val="en-US"/>
        </w:rPr>
        <w:t xml:space="preserve"> are essential to gauge the effect of </w:t>
      </w:r>
      <w:r w:rsidR="003A5FDE" w:rsidRPr="0069668F">
        <w:rPr>
          <w:rFonts w:ascii="Times New Roman" w:hAnsi="Times New Roman" w:cs="Times New Roman"/>
          <w:sz w:val="24"/>
          <w:szCs w:val="24"/>
          <w:lang w:val="en-US"/>
        </w:rPr>
        <w:t>tasks and/or registers</w:t>
      </w:r>
      <w:r w:rsidR="001E1A94" w:rsidRPr="0069668F">
        <w:rPr>
          <w:rFonts w:ascii="Times New Roman" w:hAnsi="Times New Roman" w:cs="Times New Roman"/>
          <w:sz w:val="24"/>
          <w:szCs w:val="24"/>
          <w:lang w:val="en-US"/>
        </w:rPr>
        <w:t xml:space="preserve"> </w:t>
      </w:r>
      <w:r w:rsidR="003A5FDE" w:rsidRPr="0069668F">
        <w:rPr>
          <w:rFonts w:ascii="Times New Roman" w:hAnsi="Times New Roman" w:cs="Times New Roman"/>
          <w:sz w:val="24"/>
          <w:szCs w:val="24"/>
          <w:lang w:val="en-US"/>
        </w:rPr>
        <w:t xml:space="preserve">on learner language (see </w:t>
      </w:r>
      <w:r w:rsidR="00ED4F0B">
        <w:rPr>
          <w:rFonts w:ascii="Times New Roman" w:hAnsi="Times New Roman" w:cs="Times New Roman"/>
          <w:sz w:val="24"/>
          <w:szCs w:val="24"/>
          <w:lang w:val="en-US"/>
        </w:rPr>
        <w:t>Section 2.1</w:t>
      </w:r>
      <w:r w:rsidR="003A5FDE" w:rsidRPr="0069668F">
        <w:rPr>
          <w:rFonts w:ascii="Times New Roman" w:hAnsi="Times New Roman" w:cs="Times New Roman"/>
          <w:sz w:val="24"/>
          <w:szCs w:val="24"/>
          <w:lang w:val="en-US"/>
        </w:rPr>
        <w:t xml:space="preserve">). </w:t>
      </w:r>
      <w:r w:rsidR="00615E7B" w:rsidRPr="0069668F">
        <w:rPr>
          <w:rFonts w:ascii="Times New Roman" w:hAnsi="Times New Roman" w:cs="Times New Roman"/>
          <w:sz w:val="24"/>
          <w:szCs w:val="24"/>
          <w:lang w:val="en-US"/>
        </w:rPr>
        <w:t>Yet</w:t>
      </w:r>
      <w:r w:rsidR="003A5FDE" w:rsidRPr="0069668F">
        <w:rPr>
          <w:rFonts w:ascii="Times New Roman" w:hAnsi="Times New Roman" w:cs="Times New Roman"/>
          <w:sz w:val="24"/>
          <w:szCs w:val="24"/>
          <w:lang w:val="en-US"/>
        </w:rPr>
        <w:t xml:space="preserve">, situational contexts are typically minimally described in </w:t>
      </w:r>
      <w:r w:rsidR="00CD3395" w:rsidRPr="0069668F">
        <w:rPr>
          <w:rFonts w:ascii="Times New Roman" w:hAnsi="Times New Roman" w:cs="Times New Roman"/>
          <w:sz w:val="24"/>
          <w:szCs w:val="24"/>
          <w:lang w:val="en-US"/>
        </w:rPr>
        <w:t>learner corpora</w:t>
      </w:r>
      <w:r w:rsidR="00820A9D" w:rsidRPr="0069668F">
        <w:rPr>
          <w:rFonts w:ascii="Times New Roman" w:hAnsi="Times New Roman" w:cs="Times New Roman"/>
          <w:sz w:val="24"/>
          <w:szCs w:val="24"/>
          <w:lang w:val="en-US"/>
        </w:rPr>
        <w:t xml:space="preserve">. They </w:t>
      </w:r>
      <w:r w:rsidR="003B04C0" w:rsidRPr="0069668F">
        <w:rPr>
          <w:rFonts w:ascii="Times New Roman" w:hAnsi="Times New Roman" w:cs="Times New Roman"/>
          <w:sz w:val="24"/>
          <w:szCs w:val="24"/>
          <w:lang w:val="en-US"/>
        </w:rPr>
        <w:t xml:space="preserve">usually only </w:t>
      </w:r>
      <w:r w:rsidR="00CD3395" w:rsidRPr="0069668F">
        <w:rPr>
          <w:rFonts w:ascii="Times New Roman" w:hAnsi="Times New Roman" w:cs="Times New Roman"/>
          <w:sz w:val="24"/>
          <w:szCs w:val="24"/>
          <w:lang w:val="en-US"/>
        </w:rPr>
        <w:t>report whether the task was timed</w:t>
      </w:r>
      <w:r w:rsidR="0004607F" w:rsidRPr="0069668F">
        <w:rPr>
          <w:rFonts w:ascii="Times New Roman" w:hAnsi="Times New Roman" w:cs="Times New Roman"/>
          <w:sz w:val="24"/>
          <w:szCs w:val="24"/>
          <w:lang w:val="en-US"/>
        </w:rPr>
        <w:t xml:space="preserve"> </w:t>
      </w:r>
      <w:r w:rsidR="00CD3395" w:rsidRPr="0069668F">
        <w:rPr>
          <w:rFonts w:ascii="Times New Roman" w:hAnsi="Times New Roman" w:cs="Times New Roman"/>
          <w:sz w:val="24"/>
          <w:szCs w:val="24"/>
          <w:lang w:val="en-US"/>
        </w:rPr>
        <w:t>and whether reference tools were allowed</w:t>
      </w:r>
      <w:r w:rsidR="0004607F" w:rsidRPr="0069668F">
        <w:rPr>
          <w:rFonts w:ascii="Times New Roman" w:hAnsi="Times New Roman" w:cs="Times New Roman"/>
          <w:sz w:val="24"/>
          <w:szCs w:val="24"/>
          <w:lang w:val="en-US"/>
        </w:rPr>
        <w:t>, offering limited additional detail</w:t>
      </w:r>
      <w:r w:rsidR="00495648" w:rsidRPr="0069668F">
        <w:rPr>
          <w:rFonts w:ascii="Times New Roman" w:hAnsi="Times New Roman" w:cs="Times New Roman"/>
          <w:sz w:val="24"/>
          <w:szCs w:val="24"/>
          <w:lang w:val="en-US"/>
        </w:rPr>
        <w:t xml:space="preserve"> (see Staples </w:t>
      </w:r>
      <w:r w:rsidR="00E22629">
        <w:rPr>
          <w:rFonts w:ascii="Times New Roman" w:hAnsi="Times New Roman" w:cs="Times New Roman"/>
          <w:sz w:val="24"/>
          <w:szCs w:val="24"/>
          <w:lang w:val="en-US"/>
        </w:rPr>
        <w:t>and</w:t>
      </w:r>
      <w:r w:rsidR="00495648" w:rsidRPr="00DE1E2C">
        <w:rPr>
          <w:rFonts w:ascii="Times New Roman" w:hAnsi="Times New Roman" w:cs="Times New Roman"/>
          <w:sz w:val="24"/>
          <w:szCs w:val="24"/>
          <w:lang w:val="en-US"/>
        </w:rPr>
        <w:t xml:space="preserve"> Dilger 2018, for an exception)</w:t>
      </w:r>
      <w:r w:rsidR="00CD3395" w:rsidRPr="00DE1E2C">
        <w:rPr>
          <w:rFonts w:ascii="Times New Roman" w:hAnsi="Times New Roman" w:cs="Times New Roman"/>
          <w:sz w:val="24"/>
          <w:szCs w:val="24"/>
          <w:lang w:val="en-US"/>
        </w:rPr>
        <w:t xml:space="preserve">. </w:t>
      </w:r>
    </w:p>
    <w:p w14:paraId="2B5D4000" w14:textId="6C562CAD" w:rsidR="007801D4" w:rsidRPr="00DE1E2C" w:rsidRDefault="00925CF7" w:rsidP="00DE1E2C">
      <w:pPr>
        <w:spacing w:line="480" w:lineRule="auto"/>
        <w:ind w:firstLine="708"/>
        <w:jc w:val="both"/>
        <w:rPr>
          <w:rFonts w:ascii="Times New Roman" w:hAnsi="Times New Roman" w:cs="Times New Roman"/>
          <w:sz w:val="24"/>
          <w:szCs w:val="24"/>
          <w:lang w:val="en-US"/>
        </w:rPr>
      </w:pPr>
      <w:r w:rsidRPr="00DE1E2C">
        <w:rPr>
          <w:rFonts w:ascii="Times New Roman" w:hAnsi="Times New Roman" w:cs="Times New Roman"/>
          <w:sz w:val="24"/>
          <w:szCs w:val="24"/>
          <w:lang w:val="en-US"/>
        </w:rPr>
        <w:t>Complicating matters further</w:t>
      </w:r>
      <w:r w:rsidR="00AC3350" w:rsidRPr="00DE1E2C">
        <w:rPr>
          <w:rFonts w:ascii="Times New Roman" w:hAnsi="Times New Roman" w:cs="Times New Roman"/>
          <w:sz w:val="24"/>
          <w:szCs w:val="24"/>
          <w:lang w:val="en-US"/>
        </w:rPr>
        <w:t xml:space="preserve">, </w:t>
      </w:r>
      <w:r w:rsidR="008924A2" w:rsidRPr="00DE1E2C">
        <w:rPr>
          <w:rFonts w:ascii="Times New Roman" w:hAnsi="Times New Roman" w:cs="Times New Roman"/>
          <w:sz w:val="24"/>
          <w:szCs w:val="24"/>
          <w:lang w:val="en-US"/>
        </w:rPr>
        <w:t xml:space="preserve">there is a </w:t>
      </w:r>
      <w:r w:rsidR="00FB0F9F" w:rsidRPr="00DE1E2C">
        <w:rPr>
          <w:rFonts w:ascii="Times New Roman" w:hAnsi="Times New Roman" w:cs="Times New Roman"/>
          <w:sz w:val="24"/>
          <w:szCs w:val="24"/>
          <w:lang w:val="en-US"/>
        </w:rPr>
        <w:t>notable absence</w:t>
      </w:r>
      <w:r w:rsidR="008924A2" w:rsidRPr="00DE1E2C">
        <w:rPr>
          <w:rFonts w:ascii="Times New Roman" w:hAnsi="Times New Roman" w:cs="Times New Roman"/>
          <w:sz w:val="24"/>
          <w:szCs w:val="24"/>
          <w:lang w:val="en-US"/>
        </w:rPr>
        <w:t xml:space="preserve"> of </w:t>
      </w:r>
      <w:r w:rsidR="001837C1" w:rsidRPr="00DE1E2C">
        <w:rPr>
          <w:rFonts w:ascii="Times New Roman" w:hAnsi="Times New Roman" w:cs="Times New Roman"/>
          <w:sz w:val="24"/>
          <w:szCs w:val="24"/>
          <w:lang w:val="en-US"/>
        </w:rPr>
        <w:t>metadata standardization</w:t>
      </w:r>
      <w:r w:rsidR="00905DE8" w:rsidRPr="00DE1E2C">
        <w:rPr>
          <w:rFonts w:ascii="Times New Roman" w:hAnsi="Times New Roman" w:cs="Times New Roman"/>
          <w:sz w:val="24"/>
          <w:szCs w:val="24"/>
          <w:lang w:val="en-US"/>
        </w:rPr>
        <w:t xml:space="preserve"> </w:t>
      </w:r>
      <w:r w:rsidR="00FB0F9F" w:rsidRPr="00DE1E2C">
        <w:rPr>
          <w:rFonts w:ascii="Times New Roman" w:hAnsi="Times New Roman" w:cs="Times New Roman"/>
          <w:sz w:val="24"/>
          <w:szCs w:val="24"/>
          <w:lang w:val="en-US"/>
        </w:rPr>
        <w:t xml:space="preserve">in the field of learner corpus research </w:t>
      </w:r>
      <w:r w:rsidR="00905DE8" w:rsidRPr="00DE1E2C">
        <w:rPr>
          <w:rFonts w:ascii="Times New Roman" w:hAnsi="Times New Roman" w:cs="Times New Roman"/>
          <w:sz w:val="24"/>
          <w:szCs w:val="24"/>
          <w:lang w:val="en-US"/>
        </w:rPr>
        <w:t>(Ba</w:t>
      </w:r>
      <w:r w:rsidR="00E74A77" w:rsidRPr="00DE1E2C">
        <w:rPr>
          <w:rFonts w:ascii="Times New Roman" w:hAnsi="Times New Roman" w:cs="Times New Roman"/>
          <w:sz w:val="24"/>
          <w:szCs w:val="24"/>
          <w:lang w:val="en-US"/>
        </w:rPr>
        <w:t xml:space="preserve">rker et al. 2015; Granger </w:t>
      </w:r>
      <w:r w:rsidR="00E22629">
        <w:rPr>
          <w:rFonts w:ascii="Times New Roman" w:hAnsi="Times New Roman" w:cs="Times New Roman"/>
          <w:sz w:val="24"/>
          <w:szCs w:val="24"/>
          <w:lang w:val="en-US"/>
        </w:rPr>
        <w:t>and</w:t>
      </w:r>
      <w:r w:rsidR="00E74A77" w:rsidRPr="00DE1E2C">
        <w:rPr>
          <w:rFonts w:ascii="Times New Roman" w:hAnsi="Times New Roman" w:cs="Times New Roman"/>
          <w:sz w:val="24"/>
          <w:szCs w:val="24"/>
          <w:lang w:val="en-US"/>
        </w:rPr>
        <w:t xml:space="preserve"> Paquot 2017)</w:t>
      </w:r>
      <w:r w:rsidR="001837C1" w:rsidRPr="00DE1E2C">
        <w:rPr>
          <w:rFonts w:ascii="Times New Roman" w:hAnsi="Times New Roman" w:cs="Times New Roman"/>
          <w:sz w:val="24"/>
          <w:szCs w:val="24"/>
          <w:lang w:val="en-US"/>
        </w:rPr>
        <w:t>. A</w:t>
      </w:r>
      <w:r w:rsidR="00FB0F9F" w:rsidRPr="00DE1E2C">
        <w:rPr>
          <w:rFonts w:ascii="Times New Roman" w:hAnsi="Times New Roman" w:cs="Times New Roman"/>
          <w:sz w:val="24"/>
          <w:szCs w:val="24"/>
          <w:lang w:val="en-US"/>
        </w:rPr>
        <w:t>cross</w:t>
      </w:r>
      <w:r w:rsidR="001837C1" w:rsidRPr="00DE1E2C">
        <w:rPr>
          <w:rFonts w:ascii="Times New Roman" w:hAnsi="Times New Roman" w:cs="Times New Roman"/>
          <w:sz w:val="24"/>
          <w:szCs w:val="24"/>
          <w:lang w:val="en-US"/>
        </w:rPr>
        <w:t xml:space="preserve"> various learner corpora, different labels are used for the same variable (e.g., first language vs. native language). More problematically, </w:t>
      </w:r>
      <w:r w:rsidR="006E1987" w:rsidRPr="00DE1E2C">
        <w:rPr>
          <w:rFonts w:ascii="Times New Roman" w:hAnsi="Times New Roman" w:cs="Times New Roman"/>
          <w:sz w:val="24"/>
          <w:szCs w:val="24"/>
          <w:lang w:val="en-US"/>
        </w:rPr>
        <w:t>the organization of information may</w:t>
      </w:r>
      <w:r w:rsidR="00FA2571" w:rsidRPr="00DE1E2C">
        <w:rPr>
          <w:rFonts w:ascii="Times New Roman" w:hAnsi="Times New Roman" w:cs="Times New Roman"/>
          <w:sz w:val="24"/>
          <w:szCs w:val="24"/>
          <w:lang w:val="en-US"/>
        </w:rPr>
        <w:t xml:space="preserve"> also</w:t>
      </w:r>
      <w:r w:rsidR="006E1987" w:rsidRPr="00DE1E2C">
        <w:rPr>
          <w:rFonts w:ascii="Times New Roman" w:hAnsi="Times New Roman" w:cs="Times New Roman"/>
          <w:sz w:val="24"/>
          <w:szCs w:val="24"/>
          <w:lang w:val="en-US"/>
        </w:rPr>
        <w:t xml:space="preserve"> differ significantly</w:t>
      </w:r>
      <w:r w:rsidR="00FA2571" w:rsidRPr="00DE1E2C">
        <w:rPr>
          <w:rFonts w:ascii="Times New Roman" w:hAnsi="Times New Roman" w:cs="Times New Roman"/>
          <w:sz w:val="24"/>
          <w:szCs w:val="24"/>
          <w:lang w:val="en-US"/>
        </w:rPr>
        <w:t xml:space="preserve">: for example, one corpus might provide details about the total </w:t>
      </w:r>
      <w:r w:rsidR="008105E2" w:rsidRPr="00DE1E2C">
        <w:rPr>
          <w:rFonts w:ascii="Times New Roman" w:hAnsi="Times New Roman" w:cs="Times New Roman"/>
          <w:sz w:val="24"/>
          <w:szCs w:val="24"/>
          <w:lang w:val="en-US"/>
        </w:rPr>
        <w:t xml:space="preserve">number of </w:t>
      </w:r>
      <w:r w:rsidR="00FA2571" w:rsidRPr="00DE1E2C">
        <w:rPr>
          <w:rFonts w:ascii="Times New Roman" w:hAnsi="Times New Roman" w:cs="Times New Roman"/>
          <w:sz w:val="24"/>
          <w:szCs w:val="24"/>
          <w:lang w:val="en-US"/>
        </w:rPr>
        <w:t>years learners spent studying English, while another may separate this information into distinct variables, d</w:t>
      </w:r>
      <w:r w:rsidR="00FC7F52" w:rsidRPr="00DE1E2C">
        <w:rPr>
          <w:rFonts w:ascii="Times New Roman" w:hAnsi="Times New Roman" w:cs="Times New Roman"/>
          <w:sz w:val="24"/>
          <w:szCs w:val="24"/>
          <w:lang w:val="en-US"/>
        </w:rPr>
        <w:t>istinguishing between</w:t>
      </w:r>
      <w:r w:rsidR="00FA2571" w:rsidRPr="00DE1E2C">
        <w:rPr>
          <w:rFonts w:ascii="Times New Roman" w:hAnsi="Times New Roman" w:cs="Times New Roman"/>
          <w:sz w:val="24"/>
          <w:szCs w:val="24"/>
          <w:lang w:val="en-US"/>
        </w:rPr>
        <w:t xml:space="preserve"> years </w:t>
      </w:r>
      <w:r w:rsidR="00FC7F52" w:rsidRPr="00DE1E2C">
        <w:rPr>
          <w:rFonts w:ascii="Times New Roman" w:hAnsi="Times New Roman" w:cs="Times New Roman"/>
          <w:sz w:val="24"/>
          <w:szCs w:val="24"/>
          <w:lang w:val="en-US"/>
        </w:rPr>
        <w:t>s</w:t>
      </w:r>
      <w:r w:rsidR="00FA2571" w:rsidRPr="00DE1E2C">
        <w:rPr>
          <w:rFonts w:ascii="Times New Roman" w:hAnsi="Times New Roman" w:cs="Times New Roman"/>
          <w:sz w:val="24"/>
          <w:szCs w:val="24"/>
          <w:lang w:val="en-US"/>
        </w:rPr>
        <w:t>pent studying English at school versus at university.</w:t>
      </w:r>
      <w:r w:rsidR="009510C4" w:rsidRPr="00DE1E2C">
        <w:rPr>
          <w:rFonts w:ascii="Times New Roman" w:hAnsi="Times New Roman" w:cs="Times New Roman"/>
          <w:sz w:val="24"/>
          <w:szCs w:val="24"/>
          <w:lang w:val="en-US"/>
        </w:rPr>
        <w:t xml:space="preserve"> </w:t>
      </w:r>
      <w:r w:rsidR="00195143" w:rsidRPr="00DE1E2C">
        <w:rPr>
          <w:rFonts w:ascii="Times New Roman" w:hAnsi="Times New Roman" w:cs="Times New Roman"/>
          <w:sz w:val="24"/>
          <w:szCs w:val="24"/>
          <w:lang w:val="en-US"/>
        </w:rPr>
        <w:t>A serious issue</w:t>
      </w:r>
      <w:r w:rsidR="009510C4" w:rsidRPr="00DE1E2C">
        <w:rPr>
          <w:rFonts w:ascii="Times New Roman" w:hAnsi="Times New Roman" w:cs="Times New Roman"/>
          <w:sz w:val="24"/>
          <w:szCs w:val="24"/>
          <w:lang w:val="en-US"/>
        </w:rPr>
        <w:t xml:space="preserve"> also</w:t>
      </w:r>
      <w:r w:rsidR="00195143" w:rsidRPr="00DE1E2C">
        <w:rPr>
          <w:rFonts w:ascii="Times New Roman" w:hAnsi="Times New Roman" w:cs="Times New Roman"/>
          <w:sz w:val="24"/>
          <w:szCs w:val="24"/>
          <w:lang w:val="en-US"/>
        </w:rPr>
        <w:t xml:space="preserve"> arises with metadata that are </w:t>
      </w:r>
      <w:r w:rsidR="009510C4" w:rsidRPr="00DE1E2C">
        <w:rPr>
          <w:rFonts w:ascii="Times New Roman" w:hAnsi="Times New Roman" w:cs="Times New Roman"/>
          <w:sz w:val="24"/>
          <w:szCs w:val="24"/>
          <w:lang w:val="en-US"/>
        </w:rPr>
        <w:t>defined or operationalized differently</w:t>
      </w:r>
      <w:r w:rsidR="00195143" w:rsidRPr="00DE1E2C">
        <w:rPr>
          <w:rFonts w:ascii="Times New Roman" w:hAnsi="Times New Roman" w:cs="Times New Roman"/>
          <w:sz w:val="24"/>
          <w:szCs w:val="24"/>
          <w:lang w:val="en-US"/>
        </w:rPr>
        <w:t>. This is for example the case of proficiency</w:t>
      </w:r>
      <w:r w:rsidR="00AE23DF" w:rsidRPr="00DE1E2C">
        <w:rPr>
          <w:rFonts w:ascii="Times New Roman" w:hAnsi="Times New Roman" w:cs="Times New Roman"/>
          <w:sz w:val="24"/>
          <w:szCs w:val="24"/>
          <w:lang w:val="en-US"/>
        </w:rPr>
        <w:t>, a variable that is still often absent from learner corpora but</w:t>
      </w:r>
      <w:r w:rsidR="00DF3D16" w:rsidRPr="00DE1E2C">
        <w:rPr>
          <w:rFonts w:ascii="Times New Roman" w:hAnsi="Times New Roman" w:cs="Times New Roman"/>
          <w:sz w:val="24"/>
          <w:szCs w:val="24"/>
          <w:lang w:val="en-US"/>
        </w:rPr>
        <w:t>,</w:t>
      </w:r>
      <w:r w:rsidR="00AE23DF" w:rsidRPr="00DE1E2C">
        <w:rPr>
          <w:rFonts w:ascii="Times New Roman" w:hAnsi="Times New Roman" w:cs="Times New Roman"/>
          <w:sz w:val="24"/>
          <w:szCs w:val="24"/>
          <w:lang w:val="en-US"/>
        </w:rPr>
        <w:t xml:space="preserve"> when available, </w:t>
      </w:r>
      <w:r w:rsidR="00195143" w:rsidRPr="00DE1E2C">
        <w:rPr>
          <w:rFonts w:ascii="Times New Roman" w:hAnsi="Times New Roman" w:cs="Times New Roman"/>
          <w:sz w:val="24"/>
          <w:szCs w:val="24"/>
          <w:lang w:val="en-US"/>
        </w:rPr>
        <w:t>can be found in the form of a CEFR level attributed to either the learner or the text, an official or unofficial exam score, etc.</w:t>
      </w:r>
      <w:r w:rsidR="00F43F7C" w:rsidRPr="00DE1E2C">
        <w:rPr>
          <w:rFonts w:ascii="Times New Roman" w:hAnsi="Times New Roman" w:cs="Times New Roman"/>
          <w:sz w:val="24"/>
          <w:szCs w:val="24"/>
          <w:lang w:val="en-US"/>
        </w:rPr>
        <w:t xml:space="preserve"> </w:t>
      </w:r>
      <w:r w:rsidR="00817AE0" w:rsidRPr="00DE1E2C">
        <w:rPr>
          <w:rFonts w:ascii="Times New Roman" w:hAnsi="Times New Roman" w:cs="Times New Roman"/>
          <w:sz w:val="24"/>
          <w:szCs w:val="24"/>
          <w:lang w:val="en-US"/>
        </w:rPr>
        <w:t xml:space="preserve"> </w:t>
      </w:r>
    </w:p>
    <w:p w14:paraId="1EC3E9AC" w14:textId="288EBE8C" w:rsidR="00D6643E" w:rsidRPr="009F4E08" w:rsidRDefault="0072038D" w:rsidP="00F462FB">
      <w:pPr>
        <w:spacing w:line="480" w:lineRule="auto"/>
        <w:ind w:firstLine="708"/>
        <w:jc w:val="both"/>
        <w:rPr>
          <w:rFonts w:ascii="Times New Roman" w:hAnsi="Times New Roman" w:cs="Times New Roman"/>
          <w:sz w:val="24"/>
          <w:szCs w:val="24"/>
          <w:lang w:val="en-US"/>
        </w:rPr>
      </w:pPr>
      <w:r w:rsidRPr="00DE1E2C">
        <w:rPr>
          <w:rFonts w:ascii="Times New Roman" w:hAnsi="Times New Roman" w:cs="Times New Roman"/>
          <w:sz w:val="24"/>
          <w:szCs w:val="24"/>
          <w:lang w:val="en-US"/>
        </w:rPr>
        <w:lastRenderedPageBreak/>
        <w:t xml:space="preserve">To </w:t>
      </w:r>
      <w:r w:rsidR="00EB4BB3" w:rsidRPr="00DE1E2C">
        <w:rPr>
          <w:rFonts w:ascii="Times New Roman" w:hAnsi="Times New Roman" w:cs="Times New Roman"/>
          <w:sz w:val="24"/>
          <w:szCs w:val="24"/>
          <w:lang w:val="en-US"/>
        </w:rPr>
        <w:t xml:space="preserve">address </w:t>
      </w:r>
      <w:r w:rsidR="00F244D5" w:rsidRPr="00DE1E2C">
        <w:rPr>
          <w:rFonts w:ascii="Times New Roman" w:hAnsi="Times New Roman" w:cs="Times New Roman"/>
          <w:sz w:val="24"/>
          <w:szCs w:val="24"/>
          <w:lang w:val="en-US"/>
        </w:rPr>
        <w:t xml:space="preserve">some of the </w:t>
      </w:r>
      <w:r w:rsidR="00EB4BB3" w:rsidRPr="00DE1E2C">
        <w:rPr>
          <w:rFonts w:ascii="Times New Roman" w:hAnsi="Times New Roman" w:cs="Times New Roman"/>
          <w:sz w:val="24"/>
          <w:szCs w:val="24"/>
          <w:lang w:val="en-US"/>
        </w:rPr>
        <w:t>issues</w:t>
      </w:r>
      <w:r w:rsidR="00F244D5" w:rsidRPr="00DE1E2C">
        <w:rPr>
          <w:rFonts w:ascii="Times New Roman" w:hAnsi="Times New Roman" w:cs="Times New Roman"/>
          <w:sz w:val="24"/>
          <w:szCs w:val="24"/>
          <w:lang w:val="en-US"/>
        </w:rPr>
        <w:t xml:space="preserve"> discussed above</w:t>
      </w:r>
      <w:r w:rsidR="00EB4BB3" w:rsidRPr="00DE1E2C">
        <w:rPr>
          <w:rFonts w:ascii="Times New Roman" w:hAnsi="Times New Roman" w:cs="Times New Roman"/>
          <w:sz w:val="24"/>
          <w:szCs w:val="24"/>
          <w:lang w:val="en-US"/>
        </w:rPr>
        <w:t xml:space="preserve">, </w:t>
      </w:r>
      <w:r w:rsidR="00F462FB">
        <w:rPr>
          <w:rFonts w:ascii="Times New Roman" w:hAnsi="Times New Roman" w:cs="Times New Roman"/>
          <w:sz w:val="24"/>
          <w:szCs w:val="24"/>
          <w:lang w:val="en-US"/>
        </w:rPr>
        <w:t>we</w:t>
      </w:r>
      <w:r w:rsidR="00B10A50" w:rsidRPr="00DE1E2C">
        <w:rPr>
          <w:rFonts w:ascii="Times New Roman" w:hAnsi="Times New Roman" w:cs="Times New Roman"/>
          <w:sz w:val="24"/>
          <w:szCs w:val="24"/>
          <w:lang w:val="en-US"/>
        </w:rPr>
        <w:t xml:space="preserve"> </w:t>
      </w:r>
      <w:r w:rsidR="00EB4BB3" w:rsidRPr="00DE1E2C">
        <w:rPr>
          <w:rFonts w:ascii="Times New Roman" w:hAnsi="Times New Roman" w:cs="Times New Roman"/>
          <w:sz w:val="24"/>
          <w:szCs w:val="24"/>
          <w:lang w:val="en-US"/>
        </w:rPr>
        <w:t xml:space="preserve">developed </w:t>
      </w:r>
      <w:r w:rsidR="00037A21" w:rsidRPr="00DE1E2C">
        <w:rPr>
          <w:rFonts w:ascii="Times New Roman" w:hAnsi="Times New Roman" w:cs="Times New Roman"/>
          <w:sz w:val="24"/>
          <w:szCs w:val="24"/>
          <w:lang w:val="en-US"/>
        </w:rPr>
        <w:t xml:space="preserve">the Core Metadata Schema for Learner Corpora, i.e. </w:t>
      </w:r>
      <w:r w:rsidR="002A3211" w:rsidRPr="00DE1E2C">
        <w:rPr>
          <w:rFonts w:ascii="Times New Roman" w:hAnsi="Times New Roman" w:cs="Times New Roman"/>
          <w:sz w:val="24"/>
          <w:szCs w:val="24"/>
          <w:lang w:val="en-US"/>
        </w:rPr>
        <w:t xml:space="preserve">which consists in a set of </w:t>
      </w:r>
      <w:r w:rsidR="00952A1F" w:rsidRPr="00DE1E2C">
        <w:rPr>
          <w:rFonts w:ascii="Times New Roman" w:hAnsi="Times New Roman" w:cs="Times New Roman"/>
          <w:sz w:val="24"/>
          <w:szCs w:val="24"/>
          <w:lang w:val="en-US"/>
        </w:rPr>
        <w:t xml:space="preserve">c. 160 obligatory and optional variables </w:t>
      </w:r>
      <w:r w:rsidR="0061252D" w:rsidRPr="00DE1E2C">
        <w:rPr>
          <w:rFonts w:ascii="Times New Roman" w:hAnsi="Times New Roman" w:cs="Times New Roman"/>
          <w:sz w:val="24"/>
          <w:szCs w:val="24"/>
          <w:lang w:val="en-US"/>
        </w:rPr>
        <w:t xml:space="preserve">that </w:t>
      </w:r>
      <w:r w:rsidR="00A40F75" w:rsidRPr="00DE1E2C">
        <w:rPr>
          <w:rFonts w:ascii="Times New Roman" w:hAnsi="Times New Roman" w:cs="Times New Roman"/>
          <w:sz w:val="24"/>
          <w:szCs w:val="24"/>
          <w:lang w:val="en-US"/>
        </w:rPr>
        <w:t>encapsulate crucial information about L2 data</w:t>
      </w:r>
      <w:r w:rsidR="00051708" w:rsidRPr="00DE1E2C">
        <w:rPr>
          <w:rFonts w:ascii="Times New Roman" w:hAnsi="Times New Roman" w:cs="Times New Roman"/>
          <w:sz w:val="24"/>
          <w:szCs w:val="24"/>
          <w:lang w:val="en-US"/>
        </w:rPr>
        <w:t xml:space="preserve"> (</w:t>
      </w:r>
      <w:r w:rsidR="005D0D10">
        <w:rPr>
          <w:rFonts w:ascii="Times New Roman" w:hAnsi="Times New Roman" w:cs="Times New Roman"/>
          <w:sz w:val="24"/>
          <w:szCs w:val="24"/>
          <w:lang w:val="en-US"/>
        </w:rPr>
        <w:t>Paquot et al. submitted)</w:t>
      </w:r>
      <w:r w:rsidR="000B119E" w:rsidRPr="00DE1E2C">
        <w:rPr>
          <w:rFonts w:ascii="Times New Roman" w:hAnsi="Times New Roman" w:cs="Times New Roman"/>
          <w:sz w:val="24"/>
          <w:szCs w:val="24"/>
          <w:lang w:val="en-US"/>
        </w:rPr>
        <w:t xml:space="preserve">. </w:t>
      </w:r>
      <w:r w:rsidR="00A91A60" w:rsidRPr="00DE1E2C">
        <w:rPr>
          <w:rFonts w:ascii="Times New Roman" w:hAnsi="Times New Roman" w:cs="Times New Roman"/>
          <w:sz w:val="24"/>
          <w:szCs w:val="24"/>
          <w:lang w:val="en-US"/>
        </w:rPr>
        <w:t xml:space="preserve">These elements are </w:t>
      </w:r>
      <w:r w:rsidR="00801C34" w:rsidRPr="00DE1E2C">
        <w:rPr>
          <w:rFonts w:ascii="Times New Roman" w:hAnsi="Times New Roman" w:cs="Times New Roman"/>
          <w:sz w:val="24"/>
          <w:szCs w:val="24"/>
          <w:lang w:val="en-US"/>
        </w:rPr>
        <w:t xml:space="preserve">organized into eight interrelated main components: </w:t>
      </w:r>
      <w:r w:rsidR="00D6643E" w:rsidRPr="00DE1E2C">
        <w:rPr>
          <w:rFonts w:ascii="Times New Roman" w:hAnsi="Times New Roman" w:cs="Times New Roman"/>
          <w:sz w:val="24"/>
          <w:szCs w:val="24"/>
          <w:lang w:val="en-US"/>
        </w:rPr>
        <w:t>Administrative metadata (e.g. authors or license)</w:t>
      </w:r>
      <w:r w:rsidR="00801C34" w:rsidRPr="00DE1E2C">
        <w:rPr>
          <w:rFonts w:ascii="Times New Roman" w:hAnsi="Times New Roman" w:cs="Times New Roman"/>
          <w:sz w:val="24"/>
          <w:szCs w:val="24"/>
          <w:lang w:val="en-US"/>
        </w:rPr>
        <w:t xml:space="preserve">, </w:t>
      </w:r>
      <w:r w:rsidR="00D6643E" w:rsidRPr="00DE1E2C">
        <w:rPr>
          <w:rFonts w:ascii="Times New Roman" w:hAnsi="Times New Roman" w:cs="Times New Roman"/>
          <w:sz w:val="24"/>
          <w:szCs w:val="24"/>
          <w:lang w:val="en-US"/>
        </w:rPr>
        <w:t>Corpus design metadata (e.g. date and place of collection or type of task)</w:t>
      </w:r>
      <w:r w:rsidR="005D0D10">
        <w:rPr>
          <w:rFonts w:ascii="Times New Roman" w:hAnsi="Times New Roman" w:cs="Times New Roman"/>
          <w:sz w:val="24"/>
          <w:szCs w:val="24"/>
          <w:lang w:val="en-US"/>
        </w:rPr>
        <w:t>,</w:t>
      </w:r>
      <w:r w:rsidR="00D6643E" w:rsidRPr="00DE1E2C">
        <w:rPr>
          <w:rFonts w:ascii="Times New Roman" w:hAnsi="Times New Roman" w:cs="Times New Roman"/>
          <w:sz w:val="24"/>
          <w:szCs w:val="24"/>
          <w:lang w:val="en-US"/>
        </w:rPr>
        <w:t xml:space="preserve"> Learner metadata (details about the learners</w:t>
      </w:r>
      <w:r w:rsidR="00186578" w:rsidRPr="00DE1E2C">
        <w:rPr>
          <w:rFonts w:ascii="Times New Roman" w:hAnsi="Times New Roman" w:cs="Times New Roman"/>
          <w:sz w:val="24"/>
          <w:szCs w:val="24"/>
          <w:lang w:val="en-US"/>
        </w:rPr>
        <w:t xml:space="preserve"> </w:t>
      </w:r>
      <w:r w:rsidR="005D2F4E" w:rsidRPr="00DE1E2C">
        <w:rPr>
          <w:rFonts w:ascii="Times New Roman" w:hAnsi="Times New Roman" w:cs="Times New Roman"/>
          <w:sz w:val="24"/>
          <w:szCs w:val="24"/>
          <w:lang w:val="en-US"/>
        </w:rPr>
        <w:t>including their socio-demographic characteristics</w:t>
      </w:r>
      <w:r w:rsidR="007274A1" w:rsidRPr="00DE1E2C">
        <w:rPr>
          <w:rFonts w:ascii="Times New Roman" w:hAnsi="Times New Roman" w:cs="Times New Roman"/>
          <w:sz w:val="24"/>
          <w:szCs w:val="24"/>
          <w:lang w:val="en-US"/>
        </w:rPr>
        <w:t xml:space="preserve"> and other individual differences but also </w:t>
      </w:r>
      <w:r w:rsidR="006023CD" w:rsidRPr="00DE1E2C">
        <w:rPr>
          <w:rFonts w:ascii="Times New Roman" w:hAnsi="Times New Roman" w:cs="Times New Roman"/>
          <w:sz w:val="24"/>
          <w:szCs w:val="24"/>
          <w:lang w:val="en-US"/>
        </w:rPr>
        <w:t>their linguistic profiles in terms of learn</w:t>
      </w:r>
      <w:r w:rsidR="00DA2857" w:rsidRPr="00DE1E2C">
        <w:rPr>
          <w:rFonts w:ascii="Times New Roman" w:hAnsi="Times New Roman" w:cs="Times New Roman"/>
          <w:sz w:val="24"/>
          <w:szCs w:val="24"/>
          <w:lang w:val="en-US"/>
        </w:rPr>
        <w:t>ing</w:t>
      </w:r>
      <w:r w:rsidR="006023CD" w:rsidRPr="00DE1E2C">
        <w:rPr>
          <w:rFonts w:ascii="Times New Roman" w:hAnsi="Times New Roman" w:cs="Times New Roman"/>
          <w:sz w:val="24"/>
          <w:szCs w:val="24"/>
          <w:lang w:val="en-US"/>
        </w:rPr>
        <w:t xml:space="preserve"> context, exposure and proficiency in the </w:t>
      </w:r>
      <w:r w:rsidR="00DA2857" w:rsidRPr="00DE1E2C">
        <w:rPr>
          <w:rFonts w:ascii="Times New Roman" w:hAnsi="Times New Roman" w:cs="Times New Roman"/>
          <w:sz w:val="24"/>
          <w:szCs w:val="24"/>
          <w:lang w:val="en-US"/>
        </w:rPr>
        <w:t xml:space="preserve">target language and other </w:t>
      </w:r>
      <w:r w:rsidR="00FB4AA6" w:rsidRPr="00DE1E2C">
        <w:rPr>
          <w:rFonts w:ascii="Times New Roman" w:hAnsi="Times New Roman" w:cs="Times New Roman"/>
          <w:sz w:val="24"/>
          <w:szCs w:val="24"/>
          <w:lang w:val="en-US"/>
        </w:rPr>
        <w:t>known languages</w:t>
      </w:r>
      <w:r w:rsidR="00D6643E" w:rsidRPr="00DE1E2C">
        <w:rPr>
          <w:rFonts w:ascii="Times New Roman" w:hAnsi="Times New Roman" w:cs="Times New Roman"/>
          <w:sz w:val="24"/>
          <w:szCs w:val="24"/>
          <w:lang w:val="en-US"/>
        </w:rPr>
        <w:t xml:space="preserve">), </w:t>
      </w:r>
      <w:r w:rsidR="00220452" w:rsidRPr="00DE1E2C">
        <w:rPr>
          <w:rFonts w:ascii="Times New Roman" w:hAnsi="Times New Roman" w:cs="Times New Roman"/>
          <w:sz w:val="24"/>
          <w:szCs w:val="24"/>
          <w:lang w:val="en-US"/>
        </w:rPr>
        <w:t>Text metadata (</w:t>
      </w:r>
      <w:r w:rsidR="00536FB3" w:rsidRPr="00DE1E2C">
        <w:rPr>
          <w:rFonts w:ascii="Times New Roman" w:hAnsi="Times New Roman" w:cs="Times New Roman"/>
          <w:sz w:val="24"/>
          <w:szCs w:val="24"/>
          <w:lang w:val="en-US"/>
        </w:rPr>
        <w:t>e.g.</w:t>
      </w:r>
      <w:r w:rsidR="00351DE3" w:rsidRPr="00DE1E2C">
        <w:rPr>
          <w:rFonts w:ascii="Times New Roman" w:hAnsi="Times New Roman" w:cs="Times New Roman"/>
          <w:sz w:val="24"/>
          <w:szCs w:val="24"/>
          <w:lang w:val="en-US"/>
        </w:rPr>
        <w:t xml:space="preserve"> time of creation, the tools used by the language learner, and the proficiency score assigned </w:t>
      </w:r>
      <w:r w:rsidR="00536FB3" w:rsidRPr="00DE1E2C">
        <w:rPr>
          <w:rFonts w:ascii="Times New Roman" w:hAnsi="Times New Roman" w:cs="Times New Roman"/>
          <w:sz w:val="24"/>
          <w:szCs w:val="24"/>
          <w:lang w:val="en-US"/>
        </w:rPr>
        <w:t>to the learner text</w:t>
      </w:r>
      <w:r w:rsidR="00220452" w:rsidRPr="00DE1E2C">
        <w:rPr>
          <w:rFonts w:ascii="Times New Roman" w:hAnsi="Times New Roman" w:cs="Times New Roman"/>
          <w:sz w:val="24"/>
          <w:szCs w:val="24"/>
          <w:lang w:val="en-US"/>
        </w:rPr>
        <w:t xml:space="preserve">), </w:t>
      </w:r>
      <w:r w:rsidR="00916029" w:rsidRPr="00DE1E2C">
        <w:rPr>
          <w:rFonts w:ascii="Times New Roman" w:hAnsi="Times New Roman" w:cs="Times New Roman"/>
          <w:sz w:val="24"/>
          <w:szCs w:val="24"/>
          <w:lang w:val="en-US"/>
        </w:rPr>
        <w:t xml:space="preserve">Situational and task-related metadata (e.g. mode, medium, participants involved in the language event, register; for tasks, instructions, material and time constraints), </w:t>
      </w:r>
      <w:r w:rsidR="00D6643E" w:rsidRPr="00DE1E2C">
        <w:rPr>
          <w:rFonts w:ascii="Times New Roman" w:hAnsi="Times New Roman" w:cs="Times New Roman"/>
          <w:sz w:val="24"/>
          <w:szCs w:val="24"/>
          <w:lang w:val="en-US"/>
        </w:rPr>
        <w:t>Annotation metadata (e.g. details about manual or automatic annotation), Annotator metadata (</w:t>
      </w:r>
      <w:r w:rsidR="003C1EA6" w:rsidRPr="00DE1E2C">
        <w:rPr>
          <w:rFonts w:ascii="Times New Roman" w:hAnsi="Times New Roman" w:cs="Times New Roman"/>
          <w:sz w:val="24"/>
          <w:szCs w:val="24"/>
          <w:lang w:val="en-US"/>
        </w:rPr>
        <w:t>details about the human annotator such as</w:t>
      </w:r>
      <w:r w:rsidR="00D6643E" w:rsidRPr="00DE1E2C">
        <w:rPr>
          <w:rFonts w:ascii="Times New Roman" w:hAnsi="Times New Roman" w:cs="Times New Roman"/>
          <w:sz w:val="24"/>
          <w:szCs w:val="24"/>
          <w:lang w:val="en-US"/>
        </w:rPr>
        <w:t xml:space="preserve"> </w:t>
      </w:r>
      <w:r w:rsidR="00146BF1" w:rsidRPr="00DE1E2C">
        <w:rPr>
          <w:rFonts w:ascii="Times New Roman" w:hAnsi="Times New Roman" w:cs="Times New Roman"/>
          <w:sz w:val="24"/>
          <w:szCs w:val="24"/>
          <w:lang w:val="en-US"/>
        </w:rPr>
        <w:t xml:space="preserve">experience </w:t>
      </w:r>
      <w:r w:rsidR="00463EB8" w:rsidRPr="00DE1E2C">
        <w:rPr>
          <w:rFonts w:ascii="Times New Roman" w:hAnsi="Times New Roman" w:cs="Times New Roman"/>
          <w:sz w:val="24"/>
          <w:szCs w:val="24"/>
          <w:lang w:val="en-US"/>
        </w:rPr>
        <w:t xml:space="preserve">with the annotation task </w:t>
      </w:r>
      <w:r w:rsidR="00D6643E" w:rsidRPr="00DE1E2C">
        <w:rPr>
          <w:rFonts w:ascii="Times New Roman" w:hAnsi="Times New Roman" w:cs="Times New Roman"/>
          <w:sz w:val="24"/>
          <w:szCs w:val="24"/>
          <w:lang w:val="en-US"/>
        </w:rPr>
        <w:t xml:space="preserve">and language background), </w:t>
      </w:r>
      <w:r w:rsidR="00916029" w:rsidRPr="00DE1E2C">
        <w:rPr>
          <w:rFonts w:ascii="Times New Roman" w:hAnsi="Times New Roman" w:cs="Times New Roman"/>
          <w:sz w:val="24"/>
          <w:szCs w:val="24"/>
          <w:lang w:val="en-US"/>
        </w:rPr>
        <w:t xml:space="preserve">and </w:t>
      </w:r>
      <w:r w:rsidR="00D6643E" w:rsidRPr="00DE1E2C">
        <w:rPr>
          <w:rFonts w:ascii="Times New Roman" w:hAnsi="Times New Roman" w:cs="Times New Roman"/>
          <w:sz w:val="24"/>
          <w:szCs w:val="24"/>
          <w:lang w:val="en-US"/>
        </w:rPr>
        <w:t>Transcriber metadata (e.g. native language or language repertoire)</w:t>
      </w:r>
      <w:r w:rsidR="00916029" w:rsidRPr="00DE1E2C">
        <w:rPr>
          <w:rFonts w:ascii="Times New Roman" w:hAnsi="Times New Roman" w:cs="Times New Roman"/>
          <w:sz w:val="24"/>
          <w:szCs w:val="24"/>
          <w:lang w:val="en-US"/>
        </w:rPr>
        <w:t>.</w:t>
      </w:r>
      <w:r w:rsidR="00D6643E" w:rsidRPr="00DE1E2C">
        <w:rPr>
          <w:rFonts w:ascii="Times New Roman" w:hAnsi="Times New Roman" w:cs="Times New Roman"/>
          <w:sz w:val="24"/>
          <w:szCs w:val="24"/>
          <w:lang w:val="en-US"/>
        </w:rPr>
        <w:t xml:space="preserve"> </w:t>
      </w:r>
      <w:r w:rsidR="00355E2C" w:rsidRPr="00DE1E2C">
        <w:rPr>
          <w:rFonts w:ascii="Times New Roman" w:hAnsi="Times New Roman" w:cs="Times New Roman"/>
          <w:sz w:val="24"/>
          <w:szCs w:val="24"/>
          <w:lang w:val="en-US"/>
        </w:rPr>
        <w:t>Importantly, w</w:t>
      </w:r>
      <w:r w:rsidR="00D6643E" w:rsidRPr="00DE1E2C">
        <w:rPr>
          <w:rFonts w:ascii="Times New Roman" w:hAnsi="Times New Roman" w:cs="Times New Roman"/>
          <w:sz w:val="24"/>
          <w:szCs w:val="24"/>
          <w:lang w:val="en-US"/>
        </w:rPr>
        <w:t>hile basic information about learners (authors) and language samples (texts) are typically found as part of metadata associated with a learner corpus, other aspects such as those related to the annotation or transcription procedure</w:t>
      </w:r>
      <w:r w:rsidR="000F1291" w:rsidRPr="00DE1E2C">
        <w:rPr>
          <w:rFonts w:ascii="Times New Roman" w:hAnsi="Times New Roman" w:cs="Times New Roman"/>
          <w:sz w:val="24"/>
          <w:szCs w:val="24"/>
          <w:lang w:val="en-US"/>
        </w:rPr>
        <w:t>,</w:t>
      </w:r>
      <w:r w:rsidR="00D6643E" w:rsidRPr="00DE1E2C">
        <w:rPr>
          <w:rFonts w:ascii="Times New Roman" w:hAnsi="Times New Roman" w:cs="Times New Roman"/>
          <w:sz w:val="24"/>
          <w:szCs w:val="24"/>
          <w:lang w:val="en-US"/>
        </w:rPr>
        <w:t xml:space="preserve"> or the specificities of a task are often found elsewhere (e.g.</w:t>
      </w:r>
      <w:r w:rsidR="00672FF5" w:rsidRPr="00DE1E2C">
        <w:rPr>
          <w:rFonts w:ascii="Times New Roman" w:hAnsi="Times New Roman" w:cs="Times New Roman"/>
          <w:sz w:val="24"/>
          <w:szCs w:val="24"/>
          <w:lang w:val="en-US"/>
        </w:rPr>
        <w:t>,</w:t>
      </w:r>
      <w:r w:rsidR="00D6643E" w:rsidRPr="00DE1E2C">
        <w:rPr>
          <w:rFonts w:ascii="Times New Roman" w:hAnsi="Times New Roman" w:cs="Times New Roman"/>
          <w:sz w:val="24"/>
          <w:szCs w:val="24"/>
          <w:lang w:val="en-US"/>
        </w:rPr>
        <w:t xml:space="preserve"> corpus manual) or are just absent from currently available learner corpora. </w:t>
      </w:r>
      <w:r w:rsidR="008937B3" w:rsidRPr="00DE1E2C">
        <w:rPr>
          <w:rFonts w:ascii="Times New Roman" w:hAnsi="Times New Roman" w:cs="Times New Roman"/>
          <w:sz w:val="24"/>
          <w:szCs w:val="24"/>
          <w:lang w:val="en-US"/>
        </w:rPr>
        <w:t xml:space="preserve">However, </w:t>
      </w:r>
      <w:r w:rsidR="00B10A50" w:rsidRPr="00DE1E2C">
        <w:rPr>
          <w:rFonts w:ascii="Times New Roman" w:hAnsi="Times New Roman" w:cs="Times New Roman"/>
          <w:sz w:val="24"/>
          <w:szCs w:val="24"/>
          <w:lang w:val="en-US"/>
        </w:rPr>
        <w:t xml:space="preserve">as argued </w:t>
      </w:r>
      <w:r w:rsidR="009F4E08">
        <w:rPr>
          <w:rFonts w:ascii="Times New Roman" w:hAnsi="Times New Roman" w:cs="Times New Roman"/>
          <w:sz w:val="24"/>
          <w:szCs w:val="24"/>
          <w:lang w:val="en-US"/>
        </w:rPr>
        <w:t xml:space="preserve">in </w:t>
      </w:r>
      <w:r w:rsidR="00B10A50" w:rsidRPr="00DE1E2C">
        <w:rPr>
          <w:rFonts w:ascii="Times New Roman" w:hAnsi="Times New Roman" w:cs="Times New Roman"/>
          <w:sz w:val="24"/>
          <w:szCs w:val="24"/>
          <w:lang w:val="en-US"/>
        </w:rPr>
        <w:t>Paquot et al. (</w:t>
      </w:r>
      <w:r w:rsidR="00A2059B">
        <w:rPr>
          <w:rFonts w:ascii="Times New Roman" w:hAnsi="Times New Roman" w:cs="Times New Roman"/>
          <w:sz w:val="24"/>
          <w:szCs w:val="24"/>
          <w:lang w:val="en-US"/>
        </w:rPr>
        <w:t>submitted</w:t>
      </w:r>
      <w:r w:rsidR="00B10A50" w:rsidRPr="009F4E08">
        <w:rPr>
          <w:rFonts w:ascii="Times New Roman" w:hAnsi="Times New Roman" w:cs="Times New Roman"/>
          <w:sz w:val="24"/>
          <w:szCs w:val="24"/>
          <w:lang w:val="en-US"/>
        </w:rPr>
        <w:t xml:space="preserve">), </w:t>
      </w:r>
      <w:r w:rsidR="008937B3" w:rsidRPr="009F4E08">
        <w:rPr>
          <w:rFonts w:ascii="Times New Roman" w:hAnsi="Times New Roman" w:cs="Times New Roman"/>
          <w:sz w:val="24"/>
          <w:szCs w:val="24"/>
          <w:lang w:val="en-US"/>
        </w:rPr>
        <w:t>the</w:t>
      </w:r>
      <w:r w:rsidR="000C7D88" w:rsidRPr="009F4E08">
        <w:rPr>
          <w:rFonts w:ascii="Times New Roman" w:hAnsi="Times New Roman" w:cs="Times New Roman"/>
          <w:sz w:val="24"/>
          <w:szCs w:val="24"/>
          <w:lang w:val="en-US"/>
        </w:rPr>
        <w:t xml:space="preserve"> importance of such information </w:t>
      </w:r>
      <w:r w:rsidR="00E57A6B" w:rsidRPr="009F4E08">
        <w:rPr>
          <w:rFonts w:ascii="Times New Roman" w:hAnsi="Times New Roman" w:cs="Times New Roman"/>
          <w:sz w:val="24"/>
          <w:szCs w:val="24"/>
          <w:lang w:val="en-US"/>
        </w:rPr>
        <w:t xml:space="preserve">cannot be over-emphasized. </w:t>
      </w:r>
      <w:r w:rsidR="009F4E08">
        <w:rPr>
          <w:rFonts w:ascii="Times New Roman" w:hAnsi="Times New Roman" w:cs="Times New Roman"/>
          <w:sz w:val="24"/>
          <w:szCs w:val="24"/>
          <w:lang w:val="en-US"/>
        </w:rPr>
        <w:t xml:space="preserve">Our </w:t>
      </w:r>
      <w:r w:rsidR="00D6643E" w:rsidRPr="009F4E08">
        <w:rPr>
          <w:rFonts w:ascii="Times New Roman" w:hAnsi="Times New Roman" w:cs="Times New Roman"/>
          <w:sz w:val="24"/>
          <w:szCs w:val="24"/>
          <w:lang w:val="en-US"/>
        </w:rPr>
        <w:t xml:space="preserve">proposal </w:t>
      </w:r>
      <w:r w:rsidR="00E57A6B" w:rsidRPr="009F4E08">
        <w:rPr>
          <w:rFonts w:ascii="Times New Roman" w:hAnsi="Times New Roman" w:cs="Times New Roman"/>
          <w:sz w:val="24"/>
          <w:szCs w:val="24"/>
          <w:lang w:val="en-US"/>
        </w:rPr>
        <w:t xml:space="preserve">is therefore </w:t>
      </w:r>
      <w:r w:rsidR="00D6643E" w:rsidRPr="009F4E08">
        <w:rPr>
          <w:rFonts w:ascii="Times New Roman" w:hAnsi="Times New Roman" w:cs="Times New Roman"/>
          <w:sz w:val="24"/>
          <w:szCs w:val="24"/>
          <w:lang w:val="en-US"/>
        </w:rPr>
        <w:t xml:space="preserve">to provide a systematic description of all these aspects as part of </w:t>
      </w:r>
      <w:r w:rsidR="000F37A7" w:rsidRPr="009F4E08">
        <w:rPr>
          <w:rFonts w:ascii="Times New Roman" w:hAnsi="Times New Roman" w:cs="Times New Roman"/>
          <w:sz w:val="24"/>
          <w:szCs w:val="24"/>
          <w:lang w:val="en-US"/>
        </w:rPr>
        <w:t>the Core Metadata Schema for Learner Corpora</w:t>
      </w:r>
      <w:r w:rsidR="00D6643E" w:rsidRPr="009F4E08">
        <w:rPr>
          <w:rFonts w:ascii="Times New Roman" w:hAnsi="Times New Roman" w:cs="Times New Roman"/>
          <w:sz w:val="24"/>
          <w:szCs w:val="24"/>
          <w:lang w:val="en-US"/>
        </w:rPr>
        <w:t>.</w:t>
      </w:r>
    </w:p>
    <w:p w14:paraId="480F2125" w14:textId="1DFAC62F" w:rsidR="00830528" w:rsidRPr="008706C9" w:rsidRDefault="00EE2A95" w:rsidP="009F4E08">
      <w:pPr>
        <w:spacing w:line="480" w:lineRule="auto"/>
        <w:ind w:firstLine="708"/>
        <w:jc w:val="both"/>
        <w:rPr>
          <w:rFonts w:ascii="Times New Roman" w:hAnsi="Times New Roman" w:cs="Times New Roman"/>
          <w:sz w:val="24"/>
          <w:szCs w:val="24"/>
          <w:lang w:val="en-US"/>
        </w:rPr>
      </w:pPr>
      <w:r w:rsidRPr="009F4E08">
        <w:rPr>
          <w:rFonts w:ascii="Times New Roman" w:hAnsi="Times New Roman" w:cs="Times New Roman"/>
          <w:sz w:val="24"/>
          <w:szCs w:val="24"/>
          <w:lang w:val="en-US"/>
        </w:rPr>
        <w:t xml:space="preserve">Collecting extensive metadata will however </w:t>
      </w:r>
      <w:r w:rsidR="008B46F2" w:rsidRPr="009F4E08">
        <w:rPr>
          <w:rFonts w:ascii="Times New Roman" w:hAnsi="Times New Roman" w:cs="Times New Roman"/>
          <w:sz w:val="24"/>
          <w:szCs w:val="24"/>
          <w:lang w:val="en-US"/>
        </w:rPr>
        <w:t xml:space="preserve">remain </w:t>
      </w:r>
      <w:r w:rsidR="00B71F20" w:rsidRPr="009F4E08">
        <w:rPr>
          <w:rFonts w:ascii="Times New Roman" w:hAnsi="Times New Roman" w:cs="Times New Roman"/>
          <w:sz w:val="24"/>
          <w:szCs w:val="24"/>
          <w:lang w:val="en-US"/>
        </w:rPr>
        <w:t xml:space="preserve">rather </w:t>
      </w:r>
      <w:r w:rsidR="00D72D76" w:rsidRPr="009F4E08">
        <w:rPr>
          <w:rFonts w:ascii="Times New Roman" w:hAnsi="Times New Roman" w:cs="Times New Roman"/>
          <w:sz w:val="24"/>
          <w:szCs w:val="24"/>
          <w:lang w:val="en-US"/>
        </w:rPr>
        <w:t xml:space="preserve">unproductive unless we actively incorporate </w:t>
      </w:r>
      <w:r w:rsidR="006D0899" w:rsidRPr="009F4E08">
        <w:rPr>
          <w:rFonts w:ascii="Times New Roman" w:hAnsi="Times New Roman" w:cs="Times New Roman"/>
          <w:sz w:val="24"/>
          <w:szCs w:val="24"/>
          <w:lang w:val="en-US"/>
        </w:rPr>
        <w:t xml:space="preserve">more </w:t>
      </w:r>
      <w:r w:rsidR="00D72D76" w:rsidRPr="009F4E08">
        <w:rPr>
          <w:rFonts w:ascii="Times New Roman" w:hAnsi="Times New Roman" w:cs="Times New Roman"/>
          <w:sz w:val="24"/>
          <w:szCs w:val="24"/>
          <w:lang w:val="en-US"/>
        </w:rPr>
        <w:t xml:space="preserve">learner </w:t>
      </w:r>
      <w:r w:rsidR="008B46F2" w:rsidRPr="009F4E08">
        <w:rPr>
          <w:rFonts w:ascii="Times New Roman" w:hAnsi="Times New Roman" w:cs="Times New Roman"/>
          <w:sz w:val="24"/>
          <w:szCs w:val="24"/>
          <w:lang w:val="en-US"/>
        </w:rPr>
        <w:t>and task variables in</w:t>
      </w:r>
      <w:r w:rsidR="008C16DE" w:rsidRPr="009F4E08">
        <w:rPr>
          <w:rFonts w:ascii="Times New Roman" w:hAnsi="Times New Roman" w:cs="Times New Roman"/>
          <w:sz w:val="24"/>
          <w:szCs w:val="24"/>
          <w:lang w:val="en-US"/>
        </w:rPr>
        <w:t>to our studies</w:t>
      </w:r>
      <w:r w:rsidR="00165C62" w:rsidRPr="009F4E08">
        <w:rPr>
          <w:rFonts w:ascii="Times New Roman" w:hAnsi="Times New Roman" w:cs="Times New Roman"/>
          <w:sz w:val="24"/>
          <w:szCs w:val="24"/>
          <w:lang w:val="en-US"/>
        </w:rPr>
        <w:t xml:space="preserve">. </w:t>
      </w:r>
      <w:r w:rsidR="002A3FE9" w:rsidRPr="009F4E08">
        <w:rPr>
          <w:rFonts w:ascii="Times New Roman" w:hAnsi="Times New Roman" w:cs="Times New Roman"/>
          <w:sz w:val="24"/>
          <w:szCs w:val="24"/>
          <w:lang w:val="en-US"/>
        </w:rPr>
        <w:t xml:space="preserve">There is still significant room for improvement in this aspect. </w:t>
      </w:r>
      <w:r w:rsidR="00B71F20" w:rsidRPr="009F4E08">
        <w:rPr>
          <w:rFonts w:ascii="Times New Roman" w:hAnsi="Times New Roman" w:cs="Times New Roman"/>
          <w:sz w:val="24"/>
          <w:szCs w:val="24"/>
          <w:lang w:val="en-US"/>
        </w:rPr>
        <w:t xml:space="preserve">Since its early days, </w:t>
      </w:r>
      <w:r w:rsidR="008863AB" w:rsidRPr="009F4E08">
        <w:rPr>
          <w:rFonts w:ascii="Times New Roman" w:hAnsi="Times New Roman" w:cs="Times New Roman"/>
          <w:sz w:val="24"/>
          <w:szCs w:val="24"/>
          <w:lang w:val="en-US"/>
        </w:rPr>
        <w:t xml:space="preserve">the field of learner corpus research has </w:t>
      </w:r>
      <w:r w:rsidR="007B023E" w:rsidRPr="009F4E08">
        <w:rPr>
          <w:rFonts w:ascii="Times New Roman" w:hAnsi="Times New Roman" w:cs="Times New Roman"/>
          <w:sz w:val="24"/>
          <w:szCs w:val="24"/>
          <w:lang w:val="en-US"/>
        </w:rPr>
        <w:t>witnessed the</w:t>
      </w:r>
      <w:r w:rsidR="0095588C" w:rsidRPr="009F4E08">
        <w:rPr>
          <w:rFonts w:ascii="Times New Roman" w:hAnsi="Times New Roman" w:cs="Times New Roman"/>
          <w:sz w:val="24"/>
          <w:szCs w:val="24"/>
          <w:lang w:val="en-US"/>
        </w:rPr>
        <w:t xml:space="preserve"> development</w:t>
      </w:r>
      <w:r w:rsidR="007B023E" w:rsidRPr="009F4E08">
        <w:rPr>
          <w:rFonts w:ascii="Times New Roman" w:hAnsi="Times New Roman" w:cs="Times New Roman"/>
          <w:sz w:val="24"/>
          <w:szCs w:val="24"/>
          <w:lang w:val="en-US"/>
        </w:rPr>
        <w:t xml:space="preserve"> of learner corpora that have provided</w:t>
      </w:r>
      <w:r w:rsidR="008C16DE" w:rsidRPr="009F4E08">
        <w:rPr>
          <w:rFonts w:ascii="Times New Roman" w:hAnsi="Times New Roman" w:cs="Times New Roman"/>
          <w:sz w:val="24"/>
          <w:szCs w:val="24"/>
          <w:lang w:val="en-US"/>
        </w:rPr>
        <w:t>,</w:t>
      </w:r>
      <w:r w:rsidR="00165C62" w:rsidRPr="009F4E08">
        <w:rPr>
          <w:rFonts w:ascii="Times New Roman" w:hAnsi="Times New Roman" w:cs="Times New Roman"/>
          <w:sz w:val="24"/>
          <w:szCs w:val="24"/>
          <w:lang w:val="en-US"/>
        </w:rPr>
        <w:t xml:space="preserve"> at</w:t>
      </w:r>
      <w:r w:rsidR="008C16DE" w:rsidRPr="009F4E08">
        <w:rPr>
          <w:rFonts w:ascii="Times New Roman" w:hAnsi="Times New Roman" w:cs="Times New Roman"/>
          <w:sz w:val="24"/>
          <w:szCs w:val="24"/>
          <w:lang w:val="en-US"/>
        </w:rPr>
        <w:t xml:space="preserve"> the very</w:t>
      </w:r>
      <w:r w:rsidR="00165C62" w:rsidRPr="009F4E08">
        <w:rPr>
          <w:rFonts w:ascii="Times New Roman" w:hAnsi="Times New Roman" w:cs="Times New Roman"/>
          <w:sz w:val="24"/>
          <w:szCs w:val="24"/>
          <w:lang w:val="en-US"/>
        </w:rPr>
        <w:t xml:space="preserve"> least</w:t>
      </w:r>
      <w:r w:rsidR="00024F7D" w:rsidRPr="009F4E08">
        <w:rPr>
          <w:rFonts w:ascii="Times New Roman" w:hAnsi="Times New Roman" w:cs="Times New Roman"/>
          <w:sz w:val="24"/>
          <w:szCs w:val="24"/>
          <w:lang w:val="en-US"/>
        </w:rPr>
        <w:t>,</w:t>
      </w:r>
      <w:r w:rsidR="00165C62" w:rsidRPr="009F4E08">
        <w:rPr>
          <w:rFonts w:ascii="Times New Roman" w:hAnsi="Times New Roman" w:cs="Times New Roman"/>
          <w:sz w:val="24"/>
          <w:szCs w:val="24"/>
          <w:lang w:val="en-US"/>
        </w:rPr>
        <w:t xml:space="preserve"> basic </w:t>
      </w:r>
      <w:r w:rsidR="00165C62" w:rsidRPr="009F4E08">
        <w:rPr>
          <w:rFonts w:ascii="Times New Roman" w:hAnsi="Times New Roman" w:cs="Times New Roman"/>
          <w:sz w:val="24"/>
          <w:szCs w:val="24"/>
          <w:lang w:val="en-US"/>
        </w:rPr>
        <w:lastRenderedPageBreak/>
        <w:t>information about the learners and the tasks</w:t>
      </w:r>
      <w:r w:rsidR="00024F7D" w:rsidRPr="009F4E08">
        <w:rPr>
          <w:rFonts w:ascii="Times New Roman" w:hAnsi="Times New Roman" w:cs="Times New Roman"/>
          <w:sz w:val="24"/>
          <w:szCs w:val="24"/>
          <w:lang w:val="en-US"/>
        </w:rPr>
        <w:t xml:space="preserve"> involved</w:t>
      </w:r>
      <w:r w:rsidR="00165C62" w:rsidRPr="009F4E08">
        <w:rPr>
          <w:rFonts w:ascii="Times New Roman" w:hAnsi="Times New Roman" w:cs="Times New Roman"/>
          <w:sz w:val="24"/>
          <w:szCs w:val="24"/>
          <w:lang w:val="en-US"/>
        </w:rPr>
        <w:t>.</w:t>
      </w:r>
      <w:r w:rsidR="00DD5F9A" w:rsidRPr="009F4E08">
        <w:rPr>
          <w:rFonts w:ascii="Times New Roman" w:hAnsi="Times New Roman" w:cs="Times New Roman"/>
          <w:sz w:val="24"/>
          <w:szCs w:val="24"/>
          <w:lang w:val="en-US"/>
        </w:rPr>
        <w:t xml:space="preserve"> The </w:t>
      </w:r>
      <w:r w:rsidR="0024275A" w:rsidRPr="009F4E08">
        <w:rPr>
          <w:rFonts w:ascii="Times New Roman" w:hAnsi="Times New Roman" w:cs="Times New Roman"/>
          <w:sz w:val="24"/>
          <w:szCs w:val="24"/>
          <w:lang w:val="en-US"/>
        </w:rPr>
        <w:t xml:space="preserve">first version of the </w:t>
      </w:r>
      <w:r w:rsidR="00DD5F9A" w:rsidRPr="009F4E08">
        <w:rPr>
          <w:rFonts w:ascii="Times New Roman" w:hAnsi="Times New Roman" w:cs="Times New Roman"/>
          <w:i/>
          <w:iCs/>
          <w:sz w:val="24"/>
          <w:szCs w:val="24"/>
          <w:lang w:val="en-US"/>
        </w:rPr>
        <w:t>International Learner Corpus of English</w:t>
      </w:r>
      <w:r w:rsidR="0024275A" w:rsidRPr="009F4E08">
        <w:rPr>
          <w:rFonts w:ascii="Times New Roman" w:hAnsi="Times New Roman" w:cs="Times New Roman"/>
          <w:sz w:val="24"/>
          <w:szCs w:val="24"/>
          <w:lang w:val="en-US"/>
        </w:rPr>
        <w:t xml:space="preserve"> (Granger et al</w:t>
      </w:r>
      <w:r w:rsidR="00C76594">
        <w:rPr>
          <w:rFonts w:ascii="Times New Roman" w:hAnsi="Times New Roman" w:cs="Times New Roman"/>
          <w:sz w:val="24"/>
          <w:szCs w:val="24"/>
          <w:lang w:val="en-US"/>
        </w:rPr>
        <w:t>.</w:t>
      </w:r>
      <w:r w:rsidR="0024275A" w:rsidRPr="009F4E08">
        <w:rPr>
          <w:rFonts w:ascii="Times New Roman" w:hAnsi="Times New Roman" w:cs="Times New Roman"/>
          <w:sz w:val="24"/>
          <w:szCs w:val="24"/>
          <w:lang w:val="en-US"/>
        </w:rPr>
        <w:t xml:space="preserve"> 2002)</w:t>
      </w:r>
      <w:r w:rsidR="00DD5F9A" w:rsidRPr="009F4E08">
        <w:rPr>
          <w:rFonts w:ascii="Times New Roman" w:hAnsi="Times New Roman" w:cs="Times New Roman"/>
          <w:sz w:val="24"/>
          <w:szCs w:val="24"/>
          <w:lang w:val="en-US"/>
        </w:rPr>
        <w:t xml:space="preserve">, for example, </w:t>
      </w:r>
      <w:r w:rsidR="004B0379" w:rsidRPr="009F4E08">
        <w:rPr>
          <w:rFonts w:ascii="Times New Roman" w:hAnsi="Times New Roman" w:cs="Times New Roman"/>
          <w:sz w:val="24"/>
          <w:szCs w:val="24"/>
          <w:lang w:val="en-US"/>
        </w:rPr>
        <w:t xml:space="preserve">already included </w:t>
      </w:r>
      <w:r w:rsidR="00ED7058" w:rsidRPr="009F4E08">
        <w:rPr>
          <w:rFonts w:ascii="Times New Roman" w:hAnsi="Times New Roman" w:cs="Times New Roman"/>
          <w:sz w:val="24"/>
          <w:szCs w:val="24"/>
          <w:lang w:val="en-US"/>
        </w:rPr>
        <w:t>variables such as</w:t>
      </w:r>
      <w:r w:rsidR="007B5531" w:rsidRPr="009F4E08">
        <w:rPr>
          <w:rFonts w:ascii="Times New Roman" w:hAnsi="Times New Roman" w:cs="Times New Roman"/>
          <w:sz w:val="24"/>
          <w:szCs w:val="24"/>
          <w:lang w:val="en-US"/>
        </w:rPr>
        <w:t xml:space="preserve"> learners’ age, gender, mother tongue, region, other foreign languages</w:t>
      </w:r>
      <w:r w:rsidR="003841AF" w:rsidRPr="009F4E08">
        <w:rPr>
          <w:rFonts w:ascii="Times New Roman" w:hAnsi="Times New Roman" w:cs="Times New Roman"/>
          <w:sz w:val="24"/>
          <w:szCs w:val="24"/>
          <w:lang w:val="en-US"/>
        </w:rPr>
        <w:t xml:space="preserve"> known</w:t>
      </w:r>
      <w:r w:rsidR="007B5531" w:rsidRPr="009F4E08">
        <w:rPr>
          <w:rFonts w:ascii="Times New Roman" w:hAnsi="Times New Roman" w:cs="Times New Roman"/>
          <w:sz w:val="24"/>
          <w:szCs w:val="24"/>
          <w:lang w:val="en-US"/>
        </w:rPr>
        <w:t xml:space="preserve">, </w:t>
      </w:r>
      <w:r w:rsidR="003841AF" w:rsidRPr="009F4E08">
        <w:rPr>
          <w:rFonts w:ascii="Times New Roman" w:hAnsi="Times New Roman" w:cs="Times New Roman"/>
          <w:sz w:val="24"/>
          <w:szCs w:val="24"/>
          <w:lang w:val="en-US"/>
        </w:rPr>
        <w:t xml:space="preserve">time spent </w:t>
      </w:r>
      <w:r w:rsidR="007B5531" w:rsidRPr="009F4E08">
        <w:rPr>
          <w:rFonts w:ascii="Times New Roman" w:hAnsi="Times New Roman" w:cs="Times New Roman"/>
          <w:sz w:val="24"/>
          <w:szCs w:val="24"/>
          <w:lang w:val="en-US"/>
        </w:rPr>
        <w:t xml:space="preserve">in </w:t>
      </w:r>
      <w:r w:rsidR="003841AF" w:rsidRPr="009F4E08">
        <w:rPr>
          <w:rFonts w:ascii="Times New Roman" w:hAnsi="Times New Roman" w:cs="Times New Roman"/>
          <w:sz w:val="24"/>
          <w:szCs w:val="24"/>
          <w:lang w:val="en-US"/>
        </w:rPr>
        <w:t xml:space="preserve">an </w:t>
      </w:r>
      <w:r w:rsidR="007B5531" w:rsidRPr="009F4E08">
        <w:rPr>
          <w:rFonts w:ascii="Times New Roman" w:hAnsi="Times New Roman" w:cs="Times New Roman"/>
          <w:sz w:val="24"/>
          <w:szCs w:val="24"/>
          <w:lang w:val="en-US"/>
        </w:rPr>
        <w:t>English-speaking country</w:t>
      </w:r>
      <w:r w:rsidR="003841AF" w:rsidRPr="009F4E08">
        <w:rPr>
          <w:rFonts w:ascii="Times New Roman" w:hAnsi="Times New Roman" w:cs="Times New Roman"/>
          <w:sz w:val="24"/>
          <w:szCs w:val="24"/>
          <w:lang w:val="en-US"/>
        </w:rPr>
        <w:t>, as well as</w:t>
      </w:r>
      <w:r w:rsidR="0024275A" w:rsidRPr="009F4E08">
        <w:rPr>
          <w:rFonts w:ascii="Times New Roman" w:hAnsi="Times New Roman" w:cs="Times New Roman"/>
          <w:sz w:val="24"/>
          <w:szCs w:val="24"/>
          <w:lang w:val="en-US"/>
        </w:rPr>
        <w:t xml:space="preserve"> </w:t>
      </w:r>
      <w:r w:rsidR="00F05AFC" w:rsidRPr="009F4E08">
        <w:rPr>
          <w:rFonts w:ascii="Times New Roman" w:hAnsi="Times New Roman" w:cs="Times New Roman"/>
          <w:sz w:val="24"/>
          <w:szCs w:val="24"/>
          <w:lang w:val="en-US"/>
        </w:rPr>
        <w:t>text’s register</w:t>
      </w:r>
      <w:r w:rsidR="001D71D7" w:rsidRPr="009F4E08">
        <w:rPr>
          <w:rFonts w:ascii="Times New Roman" w:hAnsi="Times New Roman" w:cs="Times New Roman"/>
          <w:sz w:val="24"/>
          <w:szCs w:val="24"/>
          <w:lang w:val="en-US"/>
        </w:rPr>
        <w:t xml:space="preserve"> and task settings (timed or not, reference tools allowed or not</w:t>
      </w:r>
      <w:r w:rsidR="00A43341" w:rsidRPr="009F4E08">
        <w:rPr>
          <w:rFonts w:ascii="Times New Roman" w:hAnsi="Times New Roman" w:cs="Times New Roman"/>
          <w:sz w:val="24"/>
          <w:szCs w:val="24"/>
          <w:lang w:val="en-US"/>
        </w:rPr>
        <w:t>, exam conditions or not</w:t>
      </w:r>
      <w:r w:rsidR="001D71D7" w:rsidRPr="009F4E08">
        <w:rPr>
          <w:rFonts w:ascii="Times New Roman" w:hAnsi="Times New Roman" w:cs="Times New Roman"/>
          <w:sz w:val="24"/>
          <w:szCs w:val="24"/>
          <w:lang w:val="en-US"/>
        </w:rPr>
        <w:t>)</w:t>
      </w:r>
      <w:r w:rsidR="00A43341" w:rsidRPr="009F4E08">
        <w:rPr>
          <w:rFonts w:ascii="Times New Roman" w:hAnsi="Times New Roman" w:cs="Times New Roman"/>
          <w:sz w:val="24"/>
          <w:szCs w:val="24"/>
          <w:lang w:val="en-US"/>
        </w:rPr>
        <w:t>.</w:t>
      </w:r>
      <w:r w:rsidR="00F05AFC" w:rsidRPr="009F4E08">
        <w:rPr>
          <w:rFonts w:ascii="Times New Roman" w:hAnsi="Times New Roman" w:cs="Times New Roman"/>
          <w:sz w:val="24"/>
          <w:szCs w:val="24"/>
          <w:lang w:val="en-US"/>
        </w:rPr>
        <w:t xml:space="preserve"> </w:t>
      </w:r>
      <w:r w:rsidR="00A43341" w:rsidRPr="009F4E08">
        <w:rPr>
          <w:rFonts w:ascii="Times New Roman" w:hAnsi="Times New Roman" w:cs="Times New Roman"/>
          <w:sz w:val="24"/>
          <w:szCs w:val="24"/>
          <w:lang w:val="en-US"/>
        </w:rPr>
        <w:t xml:space="preserve">In practice, </w:t>
      </w:r>
      <w:r w:rsidR="004F750B" w:rsidRPr="009F4E08">
        <w:rPr>
          <w:rFonts w:ascii="Times New Roman" w:hAnsi="Times New Roman" w:cs="Times New Roman"/>
          <w:sz w:val="24"/>
          <w:szCs w:val="24"/>
          <w:lang w:val="en-US"/>
        </w:rPr>
        <w:t xml:space="preserve">however, </w:t>
      </w:r>
      <w:r w:rsidR="001D69F4" w:rsidRPr="009F4E08">
        <w:rPr>
          <w:rFonts w:ascii="Times New Roman" w:hAnsi="Times New Roman" w:cs="Times New Roman"/>
          <w:sz w:val="24"/>
          <w:szCs w:val="24"/>
          <w:lang w:val="en-US"/>
        </w:rPr>
        <w:t xml:space="preserve">LCR studies </w:t>
      </w:r>
      <w:r w:rsidR="00401B87" w:rsidRPr="009F4E08">
        <w:rPr>
          <w:rFonts w:ascii="Times New Roman" w:hAnsi="Times New Roman" w:cs="Times New Roman"/>
          <w:sz w:val="24"/>
          <w:szCs w:val="24"/>
          <w:lang w:val="en-US"/>
        </w:rPr>
        <w:t>have primarily concentrated on just one learner variable, i.e.</w:t>
      </w:r>
      <w:r w:rsidR="005F655F" w:rsidRPr="009F4E08">
        <w:rPr>
          <w:rFonts w:ascii="Times New Roman" w:hAnsi="Times New Roman" w:cs="Times New Roman"/>
          <w:sz w:val="24"/>
          <w:szCs w:val="24"/>
          <w:lang w:val="en-US"/>
        </w:rPr>
        <w:t>,</w:t>
      </w:r>
      <w:r w:rsidR="00401B87" w:rsidRPr="009F4E08">
        <w:rPr>
          <w:rFonts w:ascii="Times New Roman" w:hAnsi="Times New Roman" w:cs="Times New Roman"/>
          <w:sz w:val="24"/>
          <w:szCs w:val="24"/>
          <w:lang w:val="en-US"/>
        </w:rPr>
        <w:t xml:space="preserve"> the first language</w:t>
      </w:r>
      <w:r w:rsidR="001C0B79" w:rsidRPr="009F4E08">
        <w:rPr>
          <w:rFonts w:ascii="Times New Roman" w:hAnsi="Times New Roman" w:cs="Times New Roman"/>
          <w:sz w:val="24"/>
          <w:szCs w:val="24"/>
          <w:lang w:val="en-US"/>
        </w:rPr>
        <w:t xml:space="preserve">, </w:t>
      </w:r>
      <w:r w:rsidR="00C92F06" w:rsidRPr="009F4E08">
        <w:rPr>
          <w:rFonts w:ascii="Times New Roman" w:hAnsi="Times New Roman" w:cs="Times New Roman"/>
          <w:sz w:val="24"/>
          <w:szCs w:val="24"/>
          <w:lang w:val="en-US"/>
        </w:rPr>
        <w:t xml:space="preserve">that </w:t>
      </w:r>
      <w:r w:rsidR="003D51F0" w:rsidRPr="009F4E08">
        <w:rPr>
          <w:rFonts w:ascii="Times New Roman" w:hAnsi="Times New Roman" w:cs="Times New Roman"/>
          <w:sz w:val="24"/>
          <w:szCs w:val="24"/>
          <w:lang w:val="en-US"/>
        </w:rPr>
        <w:t xml:space="preserve">has served </w:t>
      </w:r>
      <w:r w:rsidR="00D96A08" w:rsidRPr="009F4E08">
        <w:rPr>
          <w:rFonts w:ascii="Times New Roman" w:hAnsi="Times New Roman" w:cs="Times New Roman"/>
          <w:sz w:val="24"/>
          <w:szCs w:val="24"/>
          <w:lang w:val="en-US"/>
        </w:rPr>
        <w:t>as a grouping factor</w:t>
      </w:r>
      <w:r w:rsidR="003D51F0" w:rsidRPr="009F4E08">
        <w:rPr>
          <w:rFonts w:ascii="Times New Roman" w:hAnsi="Times New Roman" w:cs="Times New Roman"/>
          <w:sz w:val="24"/>
          <w:szCs w:val="24"/>
          <w:lang w:val="en-US"/>
        </w:rPr>
        <w:t xml:space="preserve"> for the creation of L1-specific learner corpora</w:t>
      </w:r>
      <w:r w:rsidR="000F3D8A" w:rsidRPr="009F4E08">
        <w:rPr>
          <w:rFonts w:ascii="Times New Roman" w:hAnsi="Times New Roman" w:cs="Times New Roman"/>
          <w:sz w:val="24"/>
          <w:szCs w:val="24"/>
          <w:lang w:val="en-US"/>
        </w:rPr>
        <w:t xml:space="preserve">. These </w:t>
      </w:r>
      <w:r w:rsidR="00A83B4F" w:rsidRPr="009F4E08">
        <w:rPr>
          <w:rFonts w:ascii="Times New Roman" w:hAnsi="Times New Roman" w:cs="Times New Roman"/>
          <w:sz w:val="24"/>
          <w:szCs w:val="24"/>
          <w:lang w:val="en-US"/>
        </w:rPr>
        <w:t xml:space="preserve">L1-specific corpora </w:t>
      </w:r>
      <w:r w:rsidR="00D65D70" w:rsidRPr="009F4E08">
        <w:rPr>
          <w:rFonts w:ascii="Times New Roman" w:hAnsi="Times New Roman" w:cs="Times New Roman"/>
          <w:sz w:val="24"/>
          <w:szCs w:val="24"/>
          <w:lang w:val="en-US"/>
        </w:rPr>
        <w:t>have</w:t>
      </w:r>
      <w:r w:rsidR="00A83B4F" w:rsidRPr="009F4E08">
        <w:rPr>
          <w:rFonts w:ascii="Times New Roman" w:hAnsi="Times New Roman" w:cs="Times New Roman"/>
          <w:sz w:val="24"/>
          <w:szCs w:val="24"/>
          <w:lang w:val="en-US"/>
        </w:rPr>
        <w:t xml:space="preserve"> then frequently </w:t>
      </w:r>
      <w:r w:rsidR="00D65D70" w:rsidRPr="009F4E08">
        <w:rPr>
          <w:rFonts w:ascii="Times New Roman" w:hAnsi="Times New Roman" w:cs="Times New Roman"/>
          <w:sz w:val="24"/>
          <w:szCs w:val="24"/>
          <w:lang w:val="en-US"/>
        </w:rPr>
        <w:t xml:space="preserve">been </w:t>
      </w:r>
      <w:r w:rsidR="00A83B4F" w:rsidRPr="009F4E08">
        <w:rPr>
          <w:rFonts w:ascii="Times New Roman" w:hAnsi="Times New Roman" w:cs="Times New Roman"/>
          <w:sz w:val="24"/>
          <w:szCs w:val="24"/>
          <w:lang w:val="en-US"/>
        </w:rPr>
        <w:t>subjected to analysis</w:t>
      </w:r>
      <w:r w:rsidR="00D96A08" w:rsidRPr="009F4E08">
        <w:rPr>
          <w:rFonts w:ascii="Times New Roman" w:hAnsi="Times New Roman" w:cs="Times New Roman"/>
          <w:sz w:val="24"/>
          <w:szCs w:val="24"/>
          <w:lang w:val="en-US"/>
        </w:rPr>
        <w:t xml:space="preserve"> within the </w:t>
      </w:r>
      <w:r w:rsidR="00A83B4F" w:rsidRPr="009F4E08">
        <w:rPr>
          <w:rFonts w:ascii="Times New Roman" w:hAnsi="Times New Roman" w:cs="Times New Roman"/>
          <w:sz w:val="24"/>
          <w:szCs w:val="24"/>
          <w:lang w:val="en-US"/>
        </w:rPr>
        <w:t xml:space="preserve">established </w:t>
      </w:r>
      <w:r w:rsidR="00D96A08" w:rsidRPr="009F4E08">
        <w:rPr>
          <w:rFonts w:ascii="Times New Roman" w:hAnsi="Times New Roman" w:cs="Times New Roman"/>
          <w:sz w:val="24"/>
          <w:szCs w:val="24"/>
          <w:lang w:val="en-US"/>
        </w:rPr>
        <w:t xml:space="preserve">methodological framework of Contrastive Interlanguage Analysis </w:t>
      </w:r>
      <w:r w:rsidR="009D6303" w:rsidRPr="009F4E08">
        <w:rPr>
          <w:rFonts w:ascii="Times New Roman" w:hAnsi="Times New Roman" w:cs="Times New Roman"/>
          <w:sz w:val="24"/>
          <w:szCs w:val="24"/>
          <w:lang w:val="en-US"/>
        </w:rPr>
        <w:t>(</w:t>
      </w:r>
      <w:r w:rsidR="004A5A6F" w:rsidRPr="009F4E08">
        <w:rPr>
          <w:rFonts w:ascii="Times New Roman" w:hAnsi="Times New Roman" w:cs="Times New Roman"/>
          <w:sz w:val="24"/>
          <w:szCs w:val="24"/>
          <w:lang w:val="en-US"/>
        </w:rPr>
        <w:t xml:space="preserve">CIA; </w:t>
      </w:r>
      <w:r w:rsidR="00D96A08" w:rsidRPr="009F4E08">
        <w:rPr>
          <w:rFonts w:ascii="Times New Roman" w:hAnsi="Times New Roman" w:cs="Times New Roman"/>
          <w:sz w:val="24"/>
          <w:szCs w:val="24"/>
          <w:lang w:val="en-US"/>
        </w:rPr>
        <w:t>Granger 1996, 2015).</w:t>
      </w:r>
      <w:r w:rsidR="00027C19" w:rsidRPr="009F4E08">
        <w:rPr>
          <w:rFonts w:ascii="Times New Roman" w:hAnsi="Times New Roman" w:cs="Times New Roman"/>
          <w:sz w:val="24"/>
          <w:szCs w:val="24"/>
          <w:lang w:val="en-US"/>
        </w:rPr>
        <w:t xml:space="preserve"> </w:t>
      </w:r>
      <w:r w:rsidR="009411AF" w:rsidRPr="009F4E08">
        <w:rPr>
          <w:rFonts w:ascii="Times New Roman" w:hAnsi="Times New Roman" w:cs="Times New Roman"/>
          <w:sz w:val="24"/>
          <w:szCs w:val="24"/>
          <w:lang w:val="en-US"/>
        </w:rPr>
        <w:t>As elaborated below, while a substantial portion of our understanding of learner language derive</w:t>
      </w:r>
      <w:r w:rsidR="00EC7CC3" w:rsidRPr="009F4E08">
        <w:rPr>
          <w:rFonts w:ascii="Times New Roman" w:hAnsi="Times New Roman" w:cs="Times New Roman"/>
          <w:sz w:val="24"/>
          <w:szCs w:val="24"/>
          <w:lang w:val="en-US"/>
        </w:rPr>
        <w:t>d</w:t>
      </w:r>
      <w:r w:rsidR="009411AF" w:rsidRPr="009F4E08">
        <w:rPr>
          <w:rFonts w:ascii="Times New Roman" w:hAnsi="Times New Roman" w:cs="Times New Roman"/>
          <w:sz w:val="24"/>
          <w:szCs w:val="24"/>
          <w:lang w:val="en-US"/>
        </w:rPr>
        <w:t xml:space="preserve"> from learner corpus data has its roots in CIA studies, it is </w:t>
      </w:r>
      <w:r w:rsidR="00A8191E" w:rsidRPr="009F4E08">
        <w:rPr>
          <w:rFonts w:ascii="Times New Roman" w:hAnsi="Times New Roman" w:cs="Times New Roman"/>
          <w:sz w:val="24"/>
          <w:szCs w:val="24"/>
          <w:lang w:val="en-US"/>
        </w:rPr>
        <w:t xml:space="preserve">time to expand the framework </w:t>
      </w:r>
      <w:r w:rsidR="00E37C30" w:rsidRPr="009F4E08">
        <w:rPr>
          <w:rFonts w:ascii="Times New Roman" w:hAnsi="Times New Roman" w:cs="Times New Roman"/>
          <w:sz w:val="24"/>
          <w:szCs w:val="24"/>
          <w:lang w:val="en-US"/>
        </w:rPr>
        <w:t>by transitioning</w:t>
      </w:r>
      <w:r w:rsidR="00A8191E" w:rsidRPr="009F4E08">
        <w:rPr>
          <w:rFonts w:ascii="Times New Roman" w:hAnsi="Times New Roman" w:cs="Times New Roman"/>
          <w:sz w:val="24"/>
          <w:szCs w:val="24"/>
          <w:lang w:val="en-US"/>
        </w:rPr>
        <w:t xml:space="preserve"> towards multifactorial </w:t>
      </w:r>
      <w:r w:rsidR="002D7A60" w:rsidRPr="009F4E08">
        <w:rPr>
          <w:rFonts w:ascii="Times New Roman" w:hAnsi="Times New Roman" w:cs="Times New Roman"/>
          <w:sz w:val="24"/>
          <w:szCs w:val="24"/>
          <w:lang w:val="en-US"/>
        </w:rPr>
        <w:t>study designs</w:t>
      </w:r>
      <w:r w:rsidR="00D950D5" w:rsidRPr="009F4E08">
        <w:rPr>
          <w:rFonts w:ascii="Times New Roman" w:hAnsi="Times New Roman" w:cs="Times New Roman"/>
          <w:sz w:val="24"/>
          <w:szCs w:val="24"/>
          <w:lang w:val="en-US"/>
        </w:rPr>
        <w:t xml:space="preserve"> (Deshors </w:t>
      </w:r>
      <w:r w:rsidR="00E22629">
        <w:rPr>
          <w:rFonts w:ascii="Times New Roman" w:hAnsi="Times New Roman" w:cs="Times New Roman"/>
          <w:sz w:val="24"/>
          <w:szCs w:val="24"/>
          <w:lang w:val="en-US"/>
        </w:rPr>
        <w:t>and</w:t>
      </w:r>
      <w:r w:rsidR="00D950D5" w:rsidRPr="008706C9">
        <w:rPr>
          <w:rFonts w:ascii="Times New Roman" w:hAnsi="Times New Roman" w:cs="Times New Roman"/>
          <w:sz w:val="24"/>
          <w:szCs w:val="24"/>
          <w:lang w:val="en-US"/>
        </w:rPr>
        <w:t xml:space="preserve"> Gries 202</w:t>
      </w:r>
      <w:r w:rsidR="00861C0E">
        <w:rPr>
          <w:rFonts w:ascii="Times New Roman" w:hAnsi="Times New Roman" w:cs="Times New Roman"/>
          <w:sz w:val="24"/>
          <w:szCs w:val="24"/>
          <w:lang w:val="en-US"/>
        </w:rPr>
        <w:t>1</w:t>
      </w:r>
      <w:r w:rsidR="00D950D5" w:rsidRPr="008706C9">
        <w:rPr>
          <w:rFonts w:ascii="Times New Roman" w:hAnsi="Times New Roman" w:cs="Times New Roman"/>
          <w:sz w:val="24"/>
          <w:szCs w:val="24"/>
          <w:lang w:val="en-US"/>
        </w:rPr>
        <w:t>)</w:t>
      </w:r>
      <w:r w:rsidR="009411AF" w:rsidRPr="008706C9">
        <w:rPr>
          <w:rFonts w:ascii="Times New Roman" w:hAnsi="Times New Roman" w:cs="Times New Roman"/>
          <w:sz w:val="24"/>
          <w:szCs w:val="24"/>
          <w:lang w:val="en-US"/>
        </w:rPr>
        <w:t>.</w:t>
      </w:r>
      <w:r w:rsidR="00F826AA" w:rsidRPr="008706C9">
        <w:rPr>
          <w:rFonts w:ascii="Times New Roman" w:hAnsi="Times New Roman" w:cs="Times New Roman"/>
          <w:sz w:val="24"/>
          <w:szCs w:val="24"/>
          <w:lang w:val="en-US"/>
        </w:rPr>
        <w:t xml:space="preserve"> </w:t>
      </w:r>
      <w:r w:rsidR="005638E9" w:rsidRPr="008706C9">
        <w:rPr>
          <w:rFonts w:ascii="Times New Roman" w:hAnsi="Times New Roman" w:cs="Times New Roman"/>
          <w:sz w:val="24"/>
          <w:szCs w:val="24"/>
          <w:lang w:val="en-US"/>
        </w:rPr>
        <w:t xml:space="preserve">Importantly, </w:t>
      </w:r>
      <w:r w:rsidR="00A7240C" w:rsidRPr="008706C9">
        <w:rPr>
          <w:rFonts w:ascii="Times New Roman" w:hAnsi="Times New Roman" w:cs="Times New Roman"/>
          <w:sz w:val="24"/>
          <w:szCs w:val="24"/>
          <w:lang w:val="en-US"/>
        </w:rPr>
        <w:t xml:space="preserve">the shift from CIA to multifactorial designs </w:t>
      </w:r>
      <w:r w:rsidR="007B6DCB" w:rsidRPr="008706C9">
        <w:rPr>
          <w:rFonts w:ascii="Times New Roman" w:hAnsi="Times New Roman" w:cs="Times New Roman"/>
          <w:sz w:val="24"/>
          <w:szCs w:val="24"/>
          <w:lang w:val="en-US"/>
        </w:rPr>
        <w:t>entails</w:t>
      </w:r>
      <w:r w:rsidR="00A7240C" w:rsidRPr="008706C9">
        <w:rPr>
          <w:rFonts w:ascii="Times New Roman" w:hAnsi="Times New Roman" w:cs="Times New Roman"/>
          <w:sz w:val="24"/>
          <w:szCs w:val="24"/>
          <w:lang w:val="en-US"/>
        </w:rPr>
        <w:t xml:space="preserve"> more than</w:t>
      </w:r>
      <w:r w:rsidR="00E501E8" w:rsidRPr="008706C9">
        <w:rPr>
          <w:rFonts w:ascii="Times New Roman" w:hAnsi="Times New Roman" w:cs="Times New Roman"/>
          <w:sz w:val="24"/>
          <w:szCs w:val="24"/>
          <w:lang w:val="en-US"/>
        </w:rPr>
        <w:t xml:space="preserve"> just</w:t>
      </w:r>
      <w:r w:rsidR="00A7240C" w:rsidRPr="008706C9">
        <w:rPr>
          <w:rFonts w:ascii="Times New Roman" w:hAnsi="Times New Roman" w:cs="Times New Roman"/>
          <w:sz w:val="24"/>
          <w:szCs w:val="24"/>
          <w:lang w:val="en-US"/>
        </w:rPr>
        <w:t xml:space="preserve"> a methodological change; it </w:t>
      </w:r>
      <w:r w:rsidR="003B1104" w:rsidRPr="008706C9">
        <w:rPr>
          <w:rFonts w:ascii="Times New Roman" w:hAnsi="Times New Roman" w:cs="Times New Roman"/>
          <w:sz w:val="24"/>
          <w:szCs w:val="24"/>
          <w:lang w:val="en-US"/>
        </w:rPr>
        <w:t xml:space="preserve">also </w:t>
      </w:r>
      <w:r w:rsidR="00E501E8" w:rsidRPr="008706C9">
        <w:rPr>
          <w:rFonts w:ascii="Times New Roman" w:hAnsi="Times New Roman" w:cs="Times New Roman"/>
          <w:sz w:val="24"/>
          <w:szCs w:val="24"/>
          <w:lang w:val="en-US"/>
        </w:rPr>
        <w:t>empower</w:t>
      </w:r>
      <w:r w:rsidR="003B1104" w:rsidRPr="008706C9">
        <w:rPr>
          <w:rFonts w:ascii="Times New Roman" w:hAnsi="Times New Roman" w:cs="Times New Roman"/>
          <w:sz w:val="24"/>
          <w:szCs w:val="24"/>
          <w:lang w:val="en-US"/>
        </w:rPr>
        <w:t xml:space="preserve">s researchers to </w:t>
      </w:r>
      <w:r w:rsidR="00E501E8" w:rsidRPr="008706C9">
        <w:rPr>
          <w:rFonts w:ascii="Times New Roman" w:hAnsi="Times New Roman" w:cs="Times New Roman"/>
          <w:sz w:val="24"/>
          <w:szCs w:val="24"/>
          <w:lang w:val="en-US"/>
        </w:rPr>
        <w:t xml:space="preserve">address entirely </w:t>
      </w:r>
      <w:r w:rsidR="003B1104" w:rsidRPr="008706C9">
        <w:rPr>
          <w:rFonts w:ascii="Times New Roman" w:hAnsi="Times New Roman" w:cs="Times New Roman"/>
          <w:sz w:val="24"/>
          <w:szCs w:val="24"/>
          <w:lang w:val="en-US"/>
        </w:rPr>
        <w:t>different research questions.</w:t>
      </w:r>
    </w:p>
    <w:p w14:paraId="21D25D7B" w14:textId="77777777" w:rsidR="009411AF" w:rsidRPr="008706C9" w:rsidRDefault="009411AF" w:rsidP="009411AF">
      <w:pPr>
        <w:spacing w:line="480" w:lineRule="auto"/>
        <w:rPr>
          <w:rFonts w:ascii="Times New Roman" w:hAnsi="Times New Roman" w:cs="Times New Roman"/>
          <w:sz w:val="24"/>
          <w:szCs w:val="24"/>
          <w:lang w:val="en-US"/>
        </w:rPr>
      </w:pPr>
    </w:p>
    <w:p w14:paraId="0DFFA0D1" w14:textId="44BD4DF7" w:rsidR="00CF6E72" w:rsidRPr="008706C9" w:rsidRDefault="00B36BB8" w:rsidP="00663476">
      <w:pPr>
        <w:pStyle w:val="Titre3"/>
        <w:spacing w:line="480" w:lineRule="auto"/>
        <w:rPr>
          <w:rFonts w:ascii="Times New Roman" w:hAnsi="Times New Roman" w:cs="Times New Roman"/>
          <w:color w:val="auto"/>
          <w:lang w:val="en-US"/>
        </w:rPr>
      </w:pPr>
      <w:r w:rsidRPr="00B36BB8">
        <w:rPr>
          <w:rFonts w:ascii="Times New Roman" w:hAnsi="Times New Roman" w:cs="Times New Roman"/>
          <w:color w:val="auto"/>
          <w:lang w:val="en-US"/>
        </w:rPr>
        <w:t xml:space="preserve">2.3. </w:t>
      </w:r>
      <w:r w:rsidR="00CF6E72" w:rsidRPr="008706C9">
        <w:rPr>
          <w:rFonts w:ascii="Times New Roman" w:hAnsi="Times New Roman" w:cs="Times New Roman"/>
          <w:i/>
          <w:iCs/>
          <w:color w:val="auto"/>
          <w:lang w:val="en-US"/>
        </w:rPr>
        <w:t xml:space="preserve">From </w:t>
      </w:r>
      <w:r w:rsidR="00E7524F" w:rsidRPr="008706C9">
        <w:rPr>
          <w:rFonts w:ascii="Times New Roman" w:hAnsi="Times New Roman" w:cs="Times New Roman"/>
          <w:i/>
          <w:iCs/>
          <w:color w:val="auto"/>
          <w:lang w:val="en-US"/>
        </w:rPr>
        <w:t>CIA to multifactorial study design</w:t>
      </w:r>
    </w:p>
    <w:p w14:paraId="71C79DBB" w14:textId="11F3F545" w:rsidR="00564ADE" w:rsidRPr="008706C9" w:rsidRDefault="009D6303" w:rsidP="007040F4">
      <w:pPr>
        <w:spacing w:line="480" w:lineRule="auto"/>
        <w:jc w:val="both"/>
        <w:rPr>
          <w:rFonts w:ascii="Times New Roman" w:hAnsi="Times New Roman" w:cs="Times New Roman"/>
          <w:sz w:val="24"/>
          <w:szCs w:val="24"/>
          <w:lang w:val="en-US"/>
        </w:rPr>
      </w:pPr>
      <w:r w:rsidRPr="008706C9">
        <w:rPr>
          <w:rFonts w:ascii="Times New Roman" w:hAnsi="Times New Roman" w:cs="Times New Roman"/>
          <w:sz w:val="24"/>
          <w:szCs w:val="24"/>
          <w:lang w:val="en-US"/>
        </w:rPr>
        <w:t>C</w:t>
      </w:r>
      <w:r w:rsidR="001C5A52" w:rsidRPr="008706C9">
        <w:rPr>
          <w:rFonts w:ascii="Times New Roman" w:hAnsi="Times New Roman" w:cs="Times New Roman"/>
          <w:sz w:val="24"/>
          <w:szCs w:val="24"/>
          <w:lang w:val="en-US"/>
        </w:rPr>
        <w:t xml:space="preserve">IA </w:t>
      </w:r>
      <w:r w:rsidR="00273051" w:rsidRPr="008706C9">
        <w:rPr>
          <w:rFonts w:ascii="Times New Roman" w:hAnsi="Times New Roman" w:cs="Times New Roman"/>
          <w:sz w:val="24"/>
          <w:szCs w:val="24"/>
          <w:lang w:val="en-US"/>
        </w:rPr>
        <w:t xml:space="preserve">was </w:t>
      </w:r>
      <w:r w:rsidR="00957F04" w:rsidRPr="008706C9">
        <w:rPr>
          <w:rFonts w:ascii="Times New Roman" w:hAnsi="Times New Roman" w:cs="Times New Roman"/>
          <w:sz w:val="24"/>
          <w:szCs w:val="24"/>
          <w:lang w:val="en-US"/>
        </w:rPr>
        <w:t>initially</w:t>
      </w:r>
      <w:r w:rsidR="00273051" w:rsidRPr="008706C9">
        <w:rPr>
          <w:rFonts w:ascii="Times New Roman" w:hAnsi="Times New Roman" w:cs="Times New Roman"/>
          <w:sz w:val="24"/>
          <w:szCs w:val="24"/>
          <w:lang w:val="en-US"/>
        </w:rPr>
        <w:t xml:space="preserve"> </w:t>
      </w:r>
      <w:r w:rsidR="006C3F5F" w:rsidRPr="008706C9">
        <w:rPr>
          <w:rFonts w:ascii="Times New Roman" w:hAnsi="Times New Roman" w:cs="Times New Roman"/>
          <w:sz w:val="24"/>
          <w:szCs w:val="24"/>
          <w:lang w:val="en-US"/>
        </w:rPr>
        <w:t>developed as a</w:t>
      </w:r>
      <w:r w:rsidR="00564ADE" w:rsidRPr="008706C9">
        <w:rPr>
          <w:rFonts w:ascii="Times New Roman" w:hAnsi="Times New Roman" w:cs="Times New Roman"/>
          <w:sz w:val="24"/>
          <w:szCs w:val="24"/>
          <w:lang w:val="en-US"/>
        </w:rPr>
        <w:t xml:space="preserve"> comparative framework that involves:</w:t>
      </w:r>
    </w:p>
    <w:p w14:paraId="11FB161B" w14:textId="27FBF29D" w:rsidR="00564ADE" w:rsidRPr="008706C9" w:rsidRDefault="00564ADE" w:rsidP="007040F4">
      <w:pPr>
        <w:pStyle w:val="Paragraphedeliste"/>
        <w:numPr>
          <w:ilvl w:val="0"/>
          <w:numId w:val="4"/>
        </w:numPr>
        <w:spacing w:line="480" w:lineRule="auto"/>
        <w:jc w:val="both"/>
        <w:rPr>
          <w:rFonts w:ascii="Times New Roman" w:hAnsi="Times New Roman" w:cs="Times New Roman"/>
          <w:sz w:val="24"/>
          <w:szCs w:val="24"/>
          <w:lang w:val="en-US"/>
        </w:rPr>
      </w:pPr>
      <w:r w:rsidRPr="008706C9">
        <w:rPr>
          <w:rFonts w:ascii="Times New Roman" w:hAnsi="Times New Roman" w:cs="Times New Roman"/>
          <w:sz w:val="24"/>
          <w:szCs w:val="24"/>
          <w:lang w:val="en-US"/>
        </w:rPr>
        <w:t xml:space="preserve">A </w:t>
      </w:r>
      <w:r w:rsidR="002836F7" w:rsidRPr="008706C9">
        <w:rPr>
          <w:rFonts w:ascii="Times New Roman" w:hAnsi="Times New Roman" w:cs="Times New Roman"/>
          <w:sz w:val="24"/>
          <w:szCs w:val="24"/>
          <w:lang w:val="en-US"/>
        </w:rPr>
        <w:t xml:space="preserve">comparative examination of native and </w:t>
      </w:r>
      <w:r w:rsidRPr="008706C9">
        <w:rPr>
          <w:rFonts w:ascii="Times New Roman" w:hAnsi="Times New Roman" w:cs="Times New Roman"/>
          <w:sz w:val="24"/>
          <w:szCs w:val="24"/>
          <w:lang w:val="en-US"/>
        </w:rPr>
        <w:t xml:space="preserve">non-native production </w:t>
      </w:r>
      <w:r w:rsidR="00F803A9" w:rsidRPr="008706C9">
        <w:rPr>
          <w:rFonts w:ascii="Times New Roman" w:hAnsi="Times New Roman" w:cs="Times New Roman"/>
          <w:sz w:val="24"/>
          <w:szCs w:val="24"/>
          <w:lang w:val="en-US"/>
        </w:rPr>
        <w:t xml:space="preserve">within </w:t>
      </w:r>
      <w:r w:rsidRPr="008706C9">
        <w:rPr>
          <w:rFonts w:ascii="Times New Roman" w:hAnsi="Times New Roman" w:cs="Times New Roman"/>
          <w:sz w:val="24"/>
          <w:szCs w:val="24"/>
          <w:lang w:val="en-US"/>
        </w:rPr>
        <w:t xml:space="preserve">the same language to identify non-native features of learner writing and speech (not only errors but also instances of under- and over-representation of words, </w:t>
      </w:r>
      <w:proofErr w:type="gramStart"/>
      <w:r w:rsidRPr="008706C9">
        <w:rPr>
          <w:rFonts w:ascii="Times New Roman" w:hAnsi="Times New Roman" w:cs="Times New Roman"/>
          <w:sz w:val="24"/>
          <w:szCs w:val="24"/>
          <w:lang w:val="en-US"/>
        </w:rPr>
        <w:t>phrases</w:t>
      </w:r>
      <w:proofErr w:type="gramEnd"/>
      <w:r w:rsidRPr="008706C9">
        <w:rPr>
          <w:rFonts w:ascii="Times New Roman" w:hAnsi="Times New Roman" w:cs="Times New Roman"/>
          <w:sz w:val="24"/>
          <w:szCs w:val="24"/>
          <w:lang w:val="en-US"/>
        </w:rPr>
        <w:t xml:space="preserve"> and structures)</w:t>
      </w:r>
    </w:p>
    <w:p w14:paraId="688BD75B" w14:textId="35E4EE42" w:rsidR="00564ADE" w:rsidRPr="008706C9" w:rsidRDefault="00564ADE" w:rsidP="007040F4">
      <w:pPr>
        <w:pStyle w:val="Paragraphedeliste"/>
        <w:numPr>
          <w:ilvl w:val="0"/>
          <w:numId w:val="4"/>
        </w:numPr>
        <w:spacing w:line="480" w:lineRule="auto"/>
        <w:jc w:val="both"/>
        <w:rPr>
          <w:rFonts w:ascii="Times New Roman" w:hAnsi="Times New Roman" w:cs="Times New Roman"/>
          <w:sz w:val="24"/>
          <w:szCs w:val="24"/>
          <w:lang w:val="en-US"/>
        </w:rPr>
      </w:pPr>
      <w:r w:rsidRPr="008706C9">
        <w:rPr>
          <w:rFonts w:ascii="Times New Roman" w:hAnsi="Times New Roman" w:cs="Times New Roman"/>
          <w:sz w:val="24"/>
          <w:szCs w:val="24"/>
          <w:lang w:val="en-US"/>
        </w:rPr>
        <w:t xml:space="preserve">A </w:t>
      </w:r>
      <w:r w:rsidR="00A721CC" w:rsidRPr="008706C9">
        <w:rPr>
          <w:rFonts w:ascii="Times New Roman" w:hAnsi="Times New Roman" w:cs="Times New Roman"/>
          <w:sz w:val="24"/>
          <w:szCs w:val="24"/>
          <w:lang w:val="en-US"/>
        </w:rPr>
        <w:t>comparative analysis of various</w:t>
      </w:r>
      <w:r w:rsidRPr="008706C9">
        <w:rPr>
          <w:rFonts w:ascii="Times New Roman" w:hAnsi="Times New Roman" w:cs="Times New Roman"/>
          <w:sz w:val="24"/>
          <w:szCs w:val="24"/>
          <w:lang w:val="en-US"/>
        </w:rPr>
        <w:t xml:space="preserve"> interlanguages of the same language, </w:t>
      </w:r>
      <w:r w:rsidR="00A721CC" w:rsidRPr="008706C9">
        <w:rPr>
          <w:rFonts w:ascii="Times New Roman" w:hAnsi="Times New Roman" w:cs="Times New Roman"/>
          <w:sz w:val="24"/>
          <w:szCs w:val="24"/>
          <w:lang w:val="en-US"/>
        </w:rPr>
        <w:t>such as</w:t>
      </w:r>
      <w:r w:rsidRPr="008706C9">
        <w:rPr>
          <w:rFonts w:ascii="Times New Roman" w:hAnsi="Times New Roman" w:cs="Times New Roman"/>
          <w:sz w:val="24"/>
          <w:szCs w:val="24"/>
          <w:lang w:val="en-US"/>
        </w:rPr>
        <w:t xml:space="preserve"> the English of French learners, Spanish learners, Dutch learners, etc.</w:t>
      </w:r>
      <w:r w:rsidR="00331236" w:rsidRPr="008706C9">
        <w:rPr>
          <w:rFonts w:ascii="Times New Roman" w:hAnsi="Times New Roman" w:cs="Times New Roman"/>
          <w:sz w:val="24"/>
          <w:szCs w:val="24"/>
          <w:lang w:val="en-US"/>
        </w:rPr>
        <w:t>,</w:t>
      </w:r>
      <w:r w:rsidRPr="008706C9">
        <w:rPr>
          <w:rFonts w:ascii="Times New Roman" w:hAnsi="Times New Roman" w:cs="Times New Roman"/>
          <w:sz w:val="24"/>
          <w:szCs w:val="24"/>
          <w:lang w:val="en-US"/>
        </w:rPr>
        <w:t xml:space="preserve"> </w:t>
      </w:r>
      <w:r w:rsidR="00331236" w:rsidRPr="008706C9">
        <w:rPr>
          <w:rFonts w:ascii="Times New Roman" w:hAnsi="Times New Roman" w:cs="Times New Roman"/>
          <w:sz w:val="24"/>
          <w:szCs w:val="24"/>
          <w:lang w:val="en-US"/>
        </w:rPr>
        <w:t>to</w:t>
      </w:r>
      <w:r w:rsidRPr="008706C9">
        <w:rPr>
          <w:rFonts w:ascii="Times New Roman" w:hAnsi="Times New Roman" w:cs="Times New Roman"/>
          <w:sz w:val="24"/>
          <w:szCs w:val="24"/>
          <w:lang w:val="en-US"/>
        </w:rPr>
        <w:t xml:space="preserve"> “differentiate between features which are shared by several learner populations and are therefore more </w:t>
      </w:r>
      <w:r w:rsidRPr="008706C9">
        <w:rPr>
          <w:rFonts w:ascii="Times New Roman" w:hAnsi="Times New Roman" w:cs="Times New Roman"/>
          <w:sz w:val="24"/>
          <w:szCs w:val="24"/>
          <w:lang w:val="en-US"/>
        </w:rPr>
        <w:lastRenderedPageBreak/>
        <w:t>likely to be developmental and those which are peculiar to one national group and therefore possibly L1-dependent” (Granger 2002</w:t>
      </w:r>
      <w:r w:rsidR="0095006D">
        <w:rPr>
          <w:rFonts w:ascii="Times New Roman" w:hAnsi="Times New Roman" w:cs="Times New Roman"/>
          <w:sz w:val="24"/>
          <w:szCs w:val="24"/>
          <w:lang w:val="en-US"/>
        </w:rPr>
        <w:t xml:space="preserve">: </w:t>
      </w:r>
      <w:r w:rsidRPr="008706C9">
        <w:rPr>
          <w:rFonts w:ascii="Times New Roman" w:hAnsi="Times New Roman" w:cs="Times New Roman"/>
          <w:sz w:val="24"/>
          <w:szCs w:val="24"/>
          <w:lang w:val="en-US"/>
        </w:rPr>
        <w:t>13).</w:t>
      </w:r>
    </w:p>
    <w:p w14:paraId="2B2E79A0" w14:textId="2DBD7238" w:rsidR="00564ADE" w:rsidRPr="008706C9" w:rsidRDefault="00564ADE" w:rsidP="007040F4">
      <w:pPr>
        <w:spacing w:line="480" w:lineRule="auto"/>
        <w:jc w:val="both"/>
        <w:rPr>
          <w:rFonts w:ascii="Times New Roman" w:hAnsi="Times New Roman" w:cs="Times New Roman"/>
          <w:sz w:val="24"/>
          <w:szCs w:val="24"/>
          <w:lang w:val="en-US"/>
        </w:rPr>
      </w:pPr>
      <w:r w:rsidRPr="008706C9">
        <w:rPr>
          <w:rFonts w:ascii="Times New Roman" w:hAnsi="Times New Roman" w:cs="Times New Roman"/>
          <w:sz w:val="24"/>
          <w:szCs w:val="24"/>
          <w:lang w:val="en-US"/>
        </w:rPr>
        <w:t xml:space="preserve">In its revised version (Granger 2015), CIA² places </w:t>
      </w:r>
      <w:r w:rsidR="001E3E27" w:rsidRPr="008706C9">
        <w:rPr>
          <w:rFonts w:ascii="Times New Roman" w:hAnsi="Times New Roman" w:cs="Times New Roman"/>
          <w:sz w:val="24"/>
          <w:szCs w:val="24"/>
          <w:lang w:val="en-US"/>
        </w:rPr>
        <w:t>greater</w:t>
      </w:r>
      <w:r w:rsidRPr="008706C9">
        <w:rPr>
          <w:rFonts w:ascii="Times New Roman" w:hAnsi="Times New Roman" w:cs="Times New Roman"/>
          <w:sz w:val="24"/>
          <w:szCs w:val="24"/>
          <w:lang w:val="en-US"/>
        </w:rPr>
        <w:t xml:space="preserve"> emphasis on variation</w:t>
      </w:r>
      <w:r w:rsidR="00963F00" w:rsidRPr="008706C9">
        <w:rPr>
          <w:rFonts w:ascii="Times New Roman" w:hAnsi="Times New Roman" w:cs="Times New Roman"/>
          <w:sz w:val="24"/>
          <w:szCs w:val="24"/>
          <w:lang w:val="en-US"/>
        </w:rPr>
        <w:t xml:space="preserve">. </w:t>
      </w:r>
      <w:r w:rsidR="00D740EC" w:rsidRPr="008706C9">
        <w:rPr>
          <w:rFonts w:ascii="Times New Roman" w:hAnsi="Times New Roman" w:cs="Times New Roman"/>
          <w:sz w:val="24"/>
          <w:szCs w:val="24"/>
          <w:lang w:val="en-US"/>
        </w:rPr>
        <w:t>A notable improvement,</w:t>
      </w:r>
      <w:r w:rsidR="0000188D" w:rsidRPr="008706C9">
        <w:rPr>
          <w:rFonts w:ascii="Times New Roman" w:hAnsi="Times New Roman" w:cs="Times New Roman"/>
          <w:sz w:val="24"/>
          <w:szCs w:val="24"/>
          <w:lang w:val="en-US"/>
        </w:rPr>
        <w:t xml:space="preserve"> addressing one of the major criticisms levelled against CIA in the past, is the introduction of </w:t>
      </w:r>
      <w:r w:rsidR="00895031" w:rsidRPr="008706C9">
        <w:rPr>
          <w:rFonts w:ascii="Times New Roman" w:hAnsi="Times New Roman" w:cs="Times New Roman"/>
          <w:sz w:val="24"/>
          <w:szCs w:val="24"/>
          <w:lang w:val="en-US"/>
        </w:rPr>
        <w:t xml:space="preserve">Reference Language Varieties (RLVs) </w:t>
      </w:r>
      <w:r w:rsidR="001868EC" w:rsidRPr="008706C9">
        <w:rPr>
          <w:rFonts w:ascii="Times New Roman" w:hAnsi="Times New Roman" w:cs="Times New Roman"/>
          <w:sz w:val="24"/>
          <w:szCs w:val="24"/>
          <w:lang w:val="en-US"/>
        </w:rPr>
        <w:t>to clarify that the comparable corpus is not necessarily meant to represent a norm.</w:t>
      </w:r>
      <w:r w:rsidRPr="008706C9">
        <w:rPr>
          <w:rFonts w:ascii="Times New Roman" w:hAnsi="Times New Roman" w:cs="Times New Roman"/>
          <w:sz w:val="24"/>
          <w:szCs w:val="24"/>
          <w:lang w:val="en-US"/>
        </w:rPr>
        <w:t xml:space="preserve"> Depending on the research objectives, corpora of English as a first language varieties (British English, American English, Australian English, etc.), English as a second language varieties (Indian English, Singaporean English, etc.) or English as a Lingua Franca varieties may be used as RLVs for an EFL learner corpus</w:t>
      </w:r>
      <w:r w:rsidR="00963F00" w:rsidRPr="008706C9">
        <w:rPr>
          <w:rFonts w:ascii="Times New Roman" w:hAnsi="Times New Roman" w:cs="Times New Roman"/>
          <w:sz w:val="24"/>
          <w:szCs w:val="24"/>
          <w:lang w:val="en-US"/>
        </w:rPr>
        <w:t xml:space="preserve"> (see Figure 1)</w:t>
      </w:r>
      <w:r w:rsidRPr="008706C9">
        <w:rPr>
          <w:rFonts w:ascii="Times New Roman" w:hAnsi="Times New Roman" w:cs="Times New Roman"/>
          <w:sz w:val="24"/>
          <w:szCs w:val="24"/>
          <w:lang w:val="en-US"/>
        </w:rPr>
        <w:t xml:space="preserve">. In line with the current state of the art in second language research, CIA² also </w:t>
      </w:r>
      <w:r w:rsidR="008630EE" w:rsidRPr="008706C9">
        <w:rPr>
          <w:rFonts w:ascii="Times New Roman" w:hAnsi="Times New Roman" w:cs="Times New Roman"/>
          <w:sz w:val="24"/>
          <w:szCs w:val="24"/>
          <w:lang w:val="en-US"/>
        </w:rPr>
        <w:t xml:space="preserve">acknowledges </w:t>
      </w:r>
      <w:r w:rsidRPr="008706C9">
        <w:rPr>
          <w:rFonts w:ascii="Times New Roman" w:hAnsi="Times New Roman" w:cs="Times New Roman"/>
          <w:sz w:val="24"/>
          <w:szCs w:val="24"/>
          <w:lang w:val="en-US"/>
        </w:rPr>
        <w:t>the highly variable nature of interlanguage</w:t>
      </w:r>
      <w:r w:rsidR="008630EE" w:rsidRPr="008706C9">
        <w:rPr>
          <w:rFonts w:ascii="Times New Roman" w:hAnsi="Times New Roman" w:cs="Times New Roman"/>
          <w:sz w:val="24"/>
          <w:szCs w:val="24"/>
          <w:lang w:val="en-US"/>
        </w:rPr>
        <w:t xml:space="preserve">. This recognition is </w:t>
      </w:r>
      <w:r w:rsidR="00AF59AD" w:rsidRPr="008706C9">
        <w:rPr>
          <w:rFonts w:ascii="Times New Roman" w:hAnsi="Times New Roman" w:cs="Times New Roman"/>
          <w:sz w:val="24"/>
          <w:szCs w:val="24"/>
          <w:lang w:val="en-US"/>
        </w:rPr>
        <w:t>encapsulated by the introduction of the term</w:t>
      </w:r>
      <w:r w:rsidRPr="008706C9">
        <w:rPr>
          <w:rFonts w:ascii="Times New Roman" w:hAnsi="Times New Roman" w:cs="Times New Roman"/>
          <w:sz w:val="24"/>
          <w:szCs w:val="24"/>
          <w:lang w:val="en-US"/>
        </w:rPr>
        <w:t xml:space="preserve"> ‘Interlanguage Varieties’</w:t>
      </w:r>
      <w:r w:rsidR="00A40035" w:rsidRPr="008706C9">
        <w:rPr>
          <w:rFonts w:ascii="Times New Roman" w:hAnsi="Times New Roman" w:cs="Times New Roman"/>
          <w:sz w:val="24"/>
          <w:szCs w:val="24"/>
          <w:lang w:val="en-US"/>
        </w:rPr>
        <w:t xml:space="preserve">, </w:t>
      </w:r>
      <w:r w:rsidRPr="008706C9">
        <w:rPr>
          <w:rFonts w:ascii="Times New Roman" w:hAnsi="Times New Roman" w:cs="Times New Roman"/>
          <w:sz w:val="24"/>
          <w:szCs w:val="24"/>
          <w:lang w:val="en-US"/>
        </w:rPr>
        <w:t xml:space="preserve">encouraging comparisons across learner variables and task variables. </w:t>
      </w:r>
    </w:p>
    <w:p w14:paraId="4386879E" w14:textId="1B0D8919" w:rsidR="008B1E15" w:rsidRPr="0095006D" w:rsidRDefault="008B1E15" w:rsidP="007040F4">
      <w:pPr>
        <w:spacing w:line="480" w:lineRule="auto"/>
        <w:jc w:val="both"/>
        <w:rPr>
          <w:rFonts w:ascii="Times New Roman" w:hAnsi="Times New Roman" w:cs="Times New Roman"/>
          <w:sz w:val="24"/>
          <w:szCs w:val="24"/>
          <w:lang w:val="en-US"/>
        </w:rPr>
      </w:pPr>
      <w:r w:rsidRPr="00116408">
        <w:rPr>
          <w:rFonts w:ascii="Times New Roman" w:hAnsi="Times New Roman" w:cs="Times New Roman"/>
          <w:noProof/>
          <w:sz w:val="24"/>
          <w:szCs w:val="24"/>
          <w:lang w:eastAsia="fr-BE"/>
        </w:rPr>
        <w:drawing>
          <wp:inline distT="0" distB="0" distL="0" distR="0" wp14:anchorId="71514F9B" wp14:editId="5767F11B">
            <wp:extent cx="3992880" cy="2110740"/>
            <wp:effectExtent l="0" t="0" r="7620" b="381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2880" cy="2110740"/>
                    </a:xfrm>
                    <a:prstGeom prst="rect">
                      <a:avLst/>
                    </a:prstGeom>
                    <a:noFill/>
                    <a:ln>
                      <a:noFill/>
                    </a:ln>
                  </pic:spPr>
                </pic:pic>
              </a:graphicData>
            </a:graphic>
          </wp:inline>
        </w:drawing>
      </w:r>
    </w:p>
    <w:p w14:paraId="591F055D" w14:textId="544BC7AB" w:rsidR="00C07B4B" w:rsidRPr="0095006D" w:rsidRDefault="00C07B4B" w:rsidP="007040F4">
      <w:pPr>
        <w:spacing w:line="480" w:lineRule="auto"/>
        <w:jc w:val="both"/>
        <w:rPr>
          <w:rFonts w:ascii="Times New Roman" w:hAnsi="Times New Roman" w:cs="Times New Roman"/>
          <w:sz w:val="24"/>
          <w:szCs w:val="24"/>
          <w:lang w:val="en-US"/>
        </w:rPr>
      </w:pPr>
      <w:r w:rsidRPr="0095006D">
        <w:rPr>
          <w:rFonts w:ascii="Times New Roman" w:hAnsi="Times New Roman" w:cs="Times New Roman"/>
          <w:sz w:val="24"/>
          <w:szCs w:val="24"/>
          <w:lang w:val="en-US"/>
        </w:rPr>
        <w:t>Figure 1: CIA² (Granger, 2015)</w:t>
      </w:r>
    </w:p>
    <w:p w14:paraId="7811A3CF" w14:textId="77777777" w:rsidR="00960F41" w:rsidRPr="0095006D" w:rsidRDefault="00960F41" w:rsidP="007040F4">
      <w:pPr>
        <w:spacing w:line="480" w:lineRule="auto"/>
        <w:jc w:val="both"/>
        <w:rPr>
          <w:rFonts w:ascii="Times New Roman" w:hAnsi="Times New Roman" w:cs="Times New Roman"/>
          <w:sz w:val="24"/>
          <w:szCs w:val="24"/>
          <w:lang w:val="en-US"/>
        </w:rPr>
      </w:pPr>
    </w:p>
    <w:p w14:paraId="41323939" w14:textId="5E3BCBC6" w:rsidR="00E80AA2" w:rsidRPr="004D6F4A" w:rsidRDefault="00FF7EC5" w:rsidP="007040F4">
      <w:pPr>
        <w:spacing w:line="480" w:lineRule="auto"/>
        <w:jc w:val="both"/>
        <w:rPr>
          <w:rFonts w:ascii="Times New Roman" w:hAnsi="Times New Roman" w:cs="Times New Roman"/>
          <w:sz w:val="24"/>
          <w:szCs w:val="24"/>
          <w:lang w:val="en-US"/>
        </w:rPr>
      </w:pPr>
      <w:r w:rsidRPr="0095006D">
        <w:rPr>
          <w:rFonts w:ascii="Times New Roman" w:hAnsi="Times New Roman" w:cs="Times New Roman"/>
          <w:sz w:val="24"/>
          <w:szCs w:val="24"/>
          <w:lang w:val="en-US"/>
        </w:rPr>
        <w:t>Much of what we know about learner languages based on the analysis of learner corpora</w:t>
      </w:r>
      <w:r w:rsidR="00B900BA" w:rsidRPr="0095006D">
        <w:rPr>
          <w:rFonts w:ascii="Times New Roman" w:hAnsi="Times New Roman" w:cs="Times New Roman"/>
          <w:sz w:val="24"/>
          <w:szCs w:val="24"/>
          <w:lang w:val="en-US"/>
        </w:rPr>
        <w:t xml:space="preserve"> is a product of </w:t>
      </w:r>
      <w:r w:rsidR="008006B7" w:rsidRPr="0095006D">
        <w:rPr>
          <w:rFonts w:ascii="Times New Roman" w:hAnsi="Times New Roman" w:cs="Times New Roman"/>
          <w:sz w:val="24"/>
          <w:szCs w:val="24"/>
          <w:lang w:val="en-US"/>
        </w:rPr>
        <w:t>CIA</w:t>
      </w:r>
      <w:r w:rsidR="00B900BA" w:rsidRPr="0095006D">
        <w:rPr>
          <w:rFonts w:ascii="Times New Roman" w:hAnsi="Times New Roman" w:cs="Times New Roman"/>
          <w:sz w:val="24"/>
          <w:szCs w:val="24"/>
          <w:lang w:val="en-US"/>
        </w:rPr>
        <w:t xml:space="preserve"> studies. These studies have provided detailed descriptions of a wide array of </w:t>
      </w:r>
      <w:r w:rsidR="00B900BA" w:rsidRPr="0095006D">
        <w:rPr>
          <w:rFonts w:ascii="Times New Roman" w:hAnsi="Times New Roman" w:cs="Times New Roman"/>
          <w:sz w:val="24"/>
          <w:szCs w:val="24"/>
          <w:lang w:val="en-US"/>
        </w:rPr>
        <w:lastRenderedPageBreak/>
        <w:t>linguistic phenomena, including but not limited to morphemes, tense-aspect mark</w:t>
      </w:r>
      <w:r w:rsidR="00AC4068" w:rsidRPr="0095006D">
        <w:rPr>
          <w:rFonts w:ascii="Times New Roman" w:hAnsi="Times New Roman" w:cs="Times New Roman"/>
          <w:sz w:val="24"/>
          <w:szCs w:val="24"/>
          <w:lang w:val="en-US"/>
        </w:rPr>
        <w:t>ing</w:t>
      </w:r>
      <w:r w:rsidR="00B900BA" w:rsidRPr="0095006D">
        <w:rPr>
          <w:rFonts w:ascii="Times New Roman" w:hAnsi="Times New Roman" w:cs="Times New Roman"/>
          <w:sz w:val="24"/>
          <w:szCs w:val="24"/>
          <w:lang w:val="en-US"/>
        </w:rPr>
        <w:t xml:space="preserve">, </w:t>
      </w:r>
      <w:r w:rsidR="00E00BC5" w:rsidRPr="0095006D">
        <w:rPr>
          <w:rFonts w:ascii="Times New Roman" w:hAnsi="Times New Roman" w:cs="Times New Roman"/>
          <w:sz w:val="24"/>
          <w:szCs w:val="24"/>
          <w:lang w:val="en-US"/>
        </w:rPr>
        <w:t xml:space="preserve">modal verbs, </w:t>
      </w:r>
      <w:r w:rsidR="001E2DA6" w:rsidRPr="0095006D">
        <w:rPr>
          <w:rFonts w:ascii="Times New Roman" w:hAnsi="Times New Roman" w:cs="Times New Roman"/>
          <w:sz w:val="24"/>
          <w:szCs w:val="24"/>
          <w:lang w:val="en-US"/>
        </w:rPr>
        <w:t xml:space="preserve">lexis, </w:t>
      </w:r>
      <w:r w:rsidR="0035057F" w:rsidRPr="0095006D">
        <w:rPr>
          <w:rFonts w:ascii="Times New Roman" w:hAnsi="Times New Roman" w:cs="Times New Roman"/>
          <w:sz w:val="24"/>
          <w:szCs w:val="24"/>
          <w:lang w:val="en-US"/>
        </w:rPr>
        <w:t>connectors,</w:t>
      </w:r>
      <w:r w:rsidR="00AE291E" w:rsidRPr="0095006D">
        <w:rPr>
          <w:rFonts w:ascii="Times New Roman" w:hAnsi="Times New Roman" w:cs="Times New Roman"/>
          <w:sz w:val="24"/>
          <w:szCs w:val="24"/>
          <w:lang w:val="en-US"/>
        </w:rPr>
        <w:t xml:space="preserve"> phrasal verbs,</w:t>
      </w:r>
      <w:r w:rsidR="0035057F" w:rsidRPr="0095006D">
        <w:rPr>
          <w:rFonts w:ascii="Times New Roman" w:hAnsi="Times New Roman" w:cs="Times New Roman"/>
          <w:sz w:val="24"/>
          <w:szCs w:val="24"/>
          <w:lang w:val="en-US"/>
        </w:rPr>
        <w:t xml:space="preserve"> </w:t>
      </w:r>
      <w:r w:rsidR="00B900BA" w:rsidRPr="0095006D">
        <w:rPr>
          <w:rFonts w:ascii="Times New Roman" w:hAnsi="Times New Roman" w:cs="Times New Roman"/>
          <w:sz w:val="24"/>
          <w:szCs w:val="24"/>
          <w:lang w:val="en-US"/>
        </w:rPr>
        <w:t>collocations, phrases</w:t>
      </w:r>
      <w:r w:rsidR="00AE291E" w:rsidRPr="0095006D">
        <w:rPr>
          <w:rFonts w:ascii="Times New Roman" w:hAnsi="Times New Roman" w:cs="Times New Roman"/>
          <w:sz w:val="24"/>
          <w:szCs w:val="24"/>
          <w:lang w:val="en-US"/>
        </w:rPr>
        <w:t>, and pragmatic markers</w:t>
      </w:r>
      <w:r w:rsidR="00B900BA" w:rsidRPr="0095006D">
        <w:rPr>
          <w:rFonts w:ascii="Times New Roman" w:hAnsi="Times New Roman" w:cs="Times New Roman"/>
          <w:sz w:val="24"/>
          <w:szCs w:val="24"/>
          <w:lang w:val="en-US"/>
        </w:rPr>
        <w:t xml:space="preserve">. </w:t>
      </w:r>
      <w:r w:rsidR="001A56CF" w:rsidRPr="0095006D">
        <w:rPr>
          <w:rFonts w:ascii="Times New Roman" w:hAnsi="Times New Roman" w:cs="Times New Roman"/>
          <w:sz w:val="24"/>
          <w:szCs w:val="24"/>
          <w:lang w:val="en-US"/>
        </w:rPr>
        <w:t xml:space="preserve">Such descriptions </w:t>
      </w:r>
      <w:r w:rsidR="003679A6" w:rsidRPr="0095006D">
        <w:rPr>
          <w:rFonts w:ascii="Times New Roman" w:hAnsi="Times New Roman" w:cs="Times New Roman"/>
          <w:sz w:val="24"/>
          <w:szCs w:val="24"/>
          <w:lang w:val="en-US"/>
        </w:rPr>
        <w:t xml:space="preserve">have </w:t>
      </w:r>
      <w:r w:rsidR="00BB5FAF" w:rsidRPr="0095006D">
        <w:rPr>
          <w:rFonts w:ascii="Times New Roman" w:hAnsi="Times New Roman" w:cs="Times New Roman"/>
          <w:sz w:val="24"/>
          <w:szCs w:val="24"/>
          <w:lang w:val="en-US"/>
        </w:rPr>
        <w:t xml:space="preserve">typically </w:t>
      </w:r>
      <w:r w:rsidR="003679A6" w:rsidRPr="0095006D">
        <w:rPr>
          <w:rFonts w:ascii="Times New Roman" w:hAnsi="Times New Roman" w:cs="Times New Roman"/>
          <w:sz w:val="24"/>
          <w:szCs w:val="24"/>
          <w:lang w:val="en-US"/>
        </w:rPr>
        <w:t xml:space="preserve">helped </w:t>
      </w:r>
      <w:r w:rsidR="00B900BA" w:rsidRPr="0095006D">
        <w:rPr>
          <w:rFonts w:ascii="Times New Roman" w:hAnsi="Times New Roman" w:cs="Times New Roman"/>
          <w:sz w:val="24"/>
          <w:szCs w:val="24"/>
          <w:lang w:val="en-US"/>
        </w:rPr>
        <w:t xml:space="preserve">characterize </w:t>
      </w:r>
      <w:r w:rsidR="00A92B25" w:rsidRPr="0095006D">
        <w:rPr>
          <w:rFonts w:ascii="Times New Roman" w:hAnsi="Times New Roman" w:cs="Times New Roman"/>
          <w:sz w:val="24"/>
          <w:szCs w:val="24"/>
          <w:lang w:val="en-US"/>
        </w:rPr>
        <w:t>a specific</w:t>
      </w:r>
      <w:r w:rsidR="00BB5FAF" w:rsidRPr="0095006D">
        <w:rPr>
          <w:rFonts w:ascii="Times New Roman" w:hAnsi="Times New Roman" w:cs="Times New Roman"/>
          <w:sz w:val="24"/>
          <w:szCs w:val="24"/>
          <w:lang w:val="en-US"/>
        </w:rPr>
        <w:t xml:space="preserve"> (L1-defined)</w:t>
      </w:r>
      <w:r w:rsidR="00A92B25" w:rsidRPr="0095006D">
        <w:rPr>
          <w:rFonts w:ascii="Times New Roman" w:hAnsi="Times New Roman" w:cs="Times New Roman"/>
          <w:sz w:val="24"/>
          <w:szCs w:val="24"/>
          <w:lang w:val="en-US"/>
        </w:rPr>
        <w:t xml:space="preserve"> learner language</w:t>
      </w:r>
      <w:r w:rsidR="00BB5FAF" w:rsidRPr="0095006D">
        <w:rPr>
          <w:rFonts w:ascii="Times New Roman" w:hAnsi="Times New Roman" w:cs="Times New Roman"/>
          <w:sz w:val="24"/>
          <w:szCs w:val="24"/>
          <w:lang w:val="en-US"/>
        </w:rPr>
        <w:t xml:space="preserve"> (e.g.</w:t>
      </w:r>
      <w:r w:rsidR="00496270" w:rsidRPr="0095006D">
        <w:rPr>
          <w:rFonts w:ascii="Times New Roman" w:hAnsi="Times New Roman" w:cs="Times New Roman"/>
          <w:sz w:val="24"/>
          <w:szCs w:val="24"/>
          <w:lang w:val="en-US"/>
        </w:rPr>
        <w:t>,</w:t>
      </w:r>
      <w:r w:rsidR="00BB5FAF" w:rsidRPr="0095006D">
        <w:rPr>
          <w:rFonts w:ascii="Times New Roman" w:hAnsi="Times New Roman" w:cs="Times New Roman"/>
          <w:sz w:val="24"/>
          <w:szCs w:val="24"/>
          <w:lang w:val="en-US"/>
        </w:rPr>
        <w:t xml:space="preserve"> the L2 English of French L1 learners)</w:t>
      </w:r>
      <w:r w:rsidR="00A92B25" w:rsidRPr="0095006D">
        <w:rPr>
          <w:rFonts w:ascii="Times New Roman" w:hAnsi="Times New Roman" w:cs="Times New Roman"/>
          <w:sz w:val="24"/>
          <w:szCs w:val="24"/>
          <w:lang w:val="en-US"/>
        </w:rPr>
        <w:t xml:space="preserve"> </w:t>
      </w:r>
      <w:r w:rsidR="00B900BA" w:rsidRPr="0095006D">
        <w:rPr>
          <w:rFonts w:ascii="Times New Roman" w:hAnsi="Times New Roman" w:cs="Times New Roman"/>
          <w:sz w:val="24"/>
          <w:szCs w:val="24"/>
          <w:lang w:val="en-US"/>
        </w:rPr>
        <w:t>in</w:t>
      </w:r>
      <w:r w:rsidR="00496270" w:rsidRPr="0095006D">
        <w:rPr>
          <w:rFonts w:ascii="Times New Roman" w:hAnsi="Times New Roman" w:cs="Times New Roman"/>
          <w:sz w:val="24"/>
          <w:szCs w:val="24"/>
          <w:lang w:val="en-US"/>
        </w:rPr>
        <w:t xml:space="preserve"> terms of overuse, </w:t>
      </w:r>
      <w:proofErr w:type="gramStart"/>
      <w:r w:rsidR="00496270" w:rsidRPr="0095006D">
        <w:rPr>
          <w:rFonts w:ascii="Times New Roman" w:hAnsi="Times New Roman" w:cs="Times New Roman"/>
          <w:sz w:val="24"/>
          <w:szCs w:val="24"/>
          <w:lang w:val="en-US"/>
        </w:rPr>
        <w:t>underuse</w:t>
      </w:r>
      <w:proofErr w:type="gramEnd"/>
      <w:r w:rsidR="00496270" w:rsidRPr="0095006D">
        <w:rPr>
          <w:rFonts w:ascii="Times New Roman" w:hAnsi="Times New Roman" w:cs="Times New Roman"/>
          <w:sz w:val="24"/>
          <w:szCs w:val="24"/>
          <w:lang w:val="en-US"/>
        </w:rPr>
        <w:t xml:space="preserve"> and misuse in</w:t>
      </w:r>
      <w:r w:rsidR="00B900BA" w:rsidRPr="0095006D">
        <w:rPr>
          <w:rFonts w:ascii="Times New Roman" w:hAnsi="Times New Roman" w:cs="Times New Roman"/>
          <w:sz w:val="24"/>
          <w:szCs w:val="24"/>
          <w:lang w:val="en-US"/>
        </w:rPr>
        <w:t xml:space="preserve"> comparison to both native languages and </w:t>
      </w:r>
      <w:r w:rsidR="00A92B25" w:rsidRPr="0095006D">
        <w:rPr>
          <w:rFonts w:ascii="Times New Roman" w:hAnsi="Times New Roman" w:cs="Times New Roman"/>
          <w:sz w:val="24"/>
          <w:szCs w:val="24"/>
          <w:lang w:val="en-US"/>
        </w:rPr>
        <w:t>other</w:t>
      </w:r>
      <w:r w:rsidR="00B900BA" w:rsidRPr="0095006D">
        <w:rPr>
          <w:rFonts w:ascii="Times New Roman" w:hAnsi="Times New Roman" w:cs="Times New Roman"/>
          <w:sz w:val="24"/>
          <w:szCs w:val="24"/>
          <w:lang w:val="en-US"/>
        </w:rPr>
        <w:t xml:space="preserve"> learner language varieties (</w:t>
      </w:r>
      <w:r w:rsidR="008006B7" w:rsidRPr="0095006D">
        <w:rPr>
          <w:rFonts w:ascii="Times New Roman" w:hAnsi="Times New Roman" w:cs="Times New Roman"/>
          <w:sz w:val="24"/>
          <w:szCs w:val="24"/>
          <w:lang w:val="en-US"/>
        </w:rPr>
        <w:t xml:space="preserve">Granger 2015; </w:t>
      </w:r>
      <w:r w:rsidR="00B900BA" w:rsidRPr="0095006D">
        <w:rPr>
          <w:rFonts w:ascii="Times New Roman" w:hAnsi="Times New Roman" w:cs="Times New Roman"/>
          <w:sz w:val="24"/>
          <w:szCs w:val="24"/>
          <w:lang w:val="en-US"/>
        </w:rPr>
        <w:t xml:space="preserve">Deshors </w:t>
      </w:r>
      <w:r w:rsidR="00E22629">
        <w:rPr>
          <w:rFonts w:ascii="Times New Roman" w:hAnsi="Times New Roman" w:cs="Times New Roman"/>
          <w:sz w:val="24"/>
          <w:szCs w:val="24"/>
          <w:lang w:val="en-US"/>
        </w:rPr>
        <w:t>and</w:t>
      </w:r>
      <w:r w:rsidR="00B900BA" w:rsidRPr="00A721B4">
        <w:rPr>
          <w:rFonts w:ascii="Times New Roman" w:hAnsi="Times New Roman" w:cs="Times New Roman"/>
          <w:sz w:val="24"/>
          <w:szCs w:val="24"/>
          <w:lang w:val="en-US"/>
        </w:rPr>
        <w:t xml:space="preserve"> Gries, 202</w:t>
      </w:r>
      <w:r w:rsidR="00861C0E">
        <w:rPr>
          <w:rFonts w:ascii="Times New Roman" w:hAnsi="Times New Roman" w:cs="Times New Roman"/>
          <w:sz w:val="24"/>
          <w:szCs w:val="24"/>
          <w:lang w:val="en-US"/>
        </w:rPr>
        <w:t>1</w:t>
      </w:r>
      <w:r w:rsidR="00B900BA" w:rsidRPr="00A721B4">
        <w:rPr>
          <w:rFonts w:ascii="Times New Roman" w:hAnsi="Times New Roman" w:cs="Times New Roman"/>
          <w:sz w:val="24"/>
          <w:szCs w:val="24"/>
          <w:lang w:val="en-US"/>
        </w:rPr>
        <w:t xml:space="preserve">). </w:t>
      </w:r>
      <w:r w:rsidR="00A86927" w:rsidRPr="00A721B4">
        <w:rPr>
          <w:rFonts w:ascii="Times New Roman" w:hAnsi="Times New Roman" w:cs="Times New Roman"/>
          <w:sz w:val="24"/>
          <w:szCs w:val="24"/>
          <w:lang w:val="en-US"/>
        </w:rPr>
        <w:t xml:space="preserve">Thus, </w:t>
      </w:r>
      <w:r w:rsidR="00380400" w:rsidRPr="00A721B4">
        <w:rPr>
          <w:rFonts w:ascii="Times New Roman" w:hAnsi="Times New Roman" w:cs="Times New Roman"/>
          <w:sz w:val="24"/>
          <w:szCs w:val="24"/>
          <w:lang w:val="en-US"/>
        </w:rPr>
        <w:t xml:space="preserve">Paquot (2010) </w:t>
      </w:r>
      <w:r w:rsidR="00202263" w:rsidRPr="00A721B4">
        <w:rPr>
          <w:rFonts w:ascii="Times New Roman" w:hAnsi="Times New Roman" w:cs="Times New Roman"/>
          <w:sz w:val="24"/>
          <w:szCs w:val="24"/>
          <w:lang w:val="en-US"/>
        </w:rPr>
        <w:t xml:space="preserve">used the CIA method to show that learners </w:t>
      </w:r>
      <w:r w:rsidR="00BE7DD4" w:rsidRPr="00A721B4">
        <w:rPr>
          <w:rFonts w:ascii="Times New Roman" w:hAnsi="Times New Roman" w:cs="Times New Roman"/>
          <w:sz w:val="24"/>
          <w:szCs w:val="24"/>
          <w:lang w:val="en-US"/>
        </w:rPr>
        <w:t xml:space="preserve">from diverse </w:t>
      </w:r>
      <w:r w:rsidR="00202263" w:rsidRPr="00A721B4">
        <w:rPr>
          <w:rFonts w:ascii="Times New Roman" w:hAnsi="Times New Roman" w:cs="Times New Roman"/>
          <w:sz w:val="24"/>
          <w:szCs w:val="24"/>
          <w:lang w:val="en-US"/>
        </w:rPr>
        <w:t xml:space="preserve">language backgrounds </w:t>
      </w:r>
      <w:r w:rsidR="00BE7DD4" w:rsidRPr="00A721B4">
        <w:rPr>
          <w:rFonts w:ascii="Times New Roman" w:hAnsi="Times New Roman" w:cs="Times New Roman"/>
          <w:sz w:val="24"/>
          <w:szCs w:val="24"/>
          <w:lang w:val="en-US"/>
        </w:rPr>
        <w:t xml:space="preserve">tend to </w:t>
      </w:r>
      <w:r w:rsidR="00036783" w:rsidRPr="00A721B4">
        <w:rPr>
          <w:rFonts w:ascii="Times New Roman" w:hAnsi="Times New Roman" w:cs="Times New Roman"/>
          <w:sz w:val="24"/>
          <w:szCs w:val="24"/>
          <w:lang w:val="en-US"/>
        </w:rPr>
        <w:t>overuse connectors to perform rhetorical functions such as expressing a contrast or</w:t>
      </w:r>
      <w:r w:rsidR="00EE00E9" w:rsidRPr="00A721B4">
        <w:rPr>
          <w:rFonts w:ascii="Times New Roman" w:hAnsi="Times New Roman" w:cs="Times New Roman"/>
          <w:sz w:val="24"/>
          <w:szCs w:val="24"/>
          <w:lang w:val="en-US"/>
        </w:rPr>
        <w:t xml:space="preserve"> a concession,</w:t>
      </w:r>
      <w:r w:rsidR="00036783" w:rsidRPr="00A721B4">
        <w:rPr>
          <w:rFonts w:ascii="Times New Roman" w:hAnsi="Times New Roman" w:cs="Times New Roman"/>
          <w:sz w:val="24"/>
          <w:szCs w:val="24"/>
          <w:lang w:val="en-US"/>
        </w:rPr>
        <w:t xml:space="preserve"> exemplifying</w:t>
      </w:r>
      <w:r w:rsidR="000F2EE8" w:rsidRPr="00A721B4">
        <w:rPr>
          <w:rFonts w:ascii="Times New Roman" w:hAnsi="Times New Roman" w:cs="Times New Roman"/>
          <w:sz w:val="24"/>
          <w:szCs w:val="24"/>
          <w:lang w:val="en-US"/>
        </w:rPr>
        <w:t xml:space="preserve">, </w:t>
      </w:r>
      <w:r w:rsidR="00EE00E9" w:rsidRPr="00A721B4">
        <w:rPr>
          <w:rFonts w:ascii="Times New Roman" w:hAnsi="Times New Roman" w:cs="Times New Roman"/>
          <w:sz w:val="24"/>
          <w:szCs w:val="24"/>
          <w:lang w:val="en-US"/>
        </w:rPr>
        <w:t xml:space="preserve">and </w:t>
      </w:r>
      <w:r w:rsidR="00344048" w:rsidRPr="00A721B4">
        <w:rPr>
          <w:rFonts w:ascii="Times New Roman" w:hAnsi="Times New Roman" w:cs="Times New Roman"/>
          <w:sz w:val="24"/>
          <w:szCs w:val="24"/>
          <w:lang w:val="en-US"/>
        </w:rPr>
        <w:t>expressing a cause or an effect</w:t>
      </w:r>
      <w:r w:rsidR="00587E78" w:rsidRPr="00A721B4">
        <w:rPr>
          <w:rFonts w:ascii="Times New Roman" w:hAnsi="Times New Roman" w:cs="Times New Roman"/>
          <w:sz w:val="24"/>
          <w:szCs w:val="24"/>
          <w:lang w:val="en-US"/>
        </w:rPr>
        <w:t xml:space="preserve"> (e.g., </w:t>
      </w:r>
      <w:r w:rsidR="00587E78" w:rsidRPr="00A721B4">
        <w:rPr>
          <w:rFonts w:ascii="Times New Roman" w:hAnsi="Times New Roman" w:cs="Times New Roman"/>
          <w:i/>
          <w:iCs/>
          <w:sz w:val="24"/>
          <w:szCs w:val="24"/>
          <w:lang w:val="en-US"/>
        </w:rPr>
        <w:t>however, nevertheless, for instance, because</w:t>
      </w:r>
      <w:r w:rsidR="00587E78" w:rsidRPr="00A721B4">
        <w:rPr>
          <w:rFonts w:ascii="Times New Roman" w:hAnsi="Times New Roman" w:cs="Times New Roman"/>
          <w:sz w:val="24"/>
          <w:szCs w:val="24"/>
          <w:lang w:val="en-US"/>
        </w:rPr>
        <w:t>)</w:t>
      </w:r>
      <w:r w:rsidR="00EE00E9" w:rsidRPr="00A721B4">
        <w:rPr>
          <w:rFonts w:ascii="Times New Roman" w:hAnsi="Times New Roman" w:cs="Times New Roman"/>
          <w:sz w:val="24"/>
          <w:szCs w:val="24"/>
          <w:lang w:val="en-US"/>
        </w:rPr>
        <w:t xml:space="preserve">, </w:t>
      </w:r>
      <w:r w:rsidR="000F2EE8" w:rsidRPr="00A721B4">
        <w:rPr>
          <w:rFonts w:ascii="Times New Roman" w:hAnsi="Times New Roman" w:cs="Times New Roman"/>
          <w:sz w:val="24"/>
          <w:szCs w:val="24"/>
          <w:lang w:val="en-US"/>
        </w:rPr>
        <w:t>while simultaneously underusing</w:t>
      </w:r>
      <w:r w:rsidR="00036783" w:rsidRPr="00A721B4">
        <w:rPr>
          <w:rFonts w:ascii="Times New Roman" w:hAnsi="Times New Roman" w:cs="Times New Roman"/>
          <w:sz w:val="24"/>
          <w:szCs w:val="24"/>
          <w:lang w:val="en-US"/>
        </w:rPr>
        <w:t xml:space="preserve"> lexical means to </w:t>
      </w:r>
      <w:r w:rsidR="000F2EE8" w:rsidRPr="00A721B4">
        <w:rPr>
          <w:rFonts w:ascii="Times New Roman" w:hAnsi="Times New Roman" w:cs="Times New Roman"/>
          <w:sz w:val="24"/>
          <w:szCs w:val="24"/>
          <w:lang w:val="en-US"/>
        </w:rPr>
        <w:t>achieve the same purposes</w:t>
      </w:r>
      <w:r w:rsidR="00587E78" w:rsidRPr="00A721B4">
        <w:rPr>
          <w:rFonts w:ascii="Times New Roman" w:hAnsi="Times New Roman" w:cs="Times New Roman"/>
          <w:sz w:val="24"/>
          <w:szCs w:val="24"/>
          <w:lang w:val="en-US"/>
        </w:rPr>
        <w:t xml:space="preserve"> (</w:t>
      </w:r>
      <w:r w:rsidR="001062C0" w:rsidRPr="00A721B4">
        <w:rPr>
          <w:rFonts w:ascii="Times New Roman" w:hAnsi="Times New Roman" w:cs="Times New Roman"/>
          <w:sz w:val="24"/>
          <w:szCs w:val="24"/>
          <w:lang w:val="en-US"/>
        </w:rPr>
        <w:t xml:space="preserve">e.g., </w:t>
      </w:r>
      <w:r w:rsidR="001062C0" w:rsidRPr="00A721B4">
        <w:rPr>
          <w:rFonts w:ascii="Times New Roman" w:hAnsi="Times New Roman" w:cs="Times New Roman"/>
          <w:i/>
          <w:iCs/>
          <w:sz w:val="24"/>
          <w:szCs w:val="24"/>
          <w:lang w:val="en-US"/>
        </w:rPr>
        <w:t>a [Adj.] example of this is … , the reason for ….</w:t>
      </w:r>
      <w:r w:rsidR="001062C0" w:rsidRPr="00A721B4">
        <w:rPr>
          <w:rFonts w:ascii="Times New Roman" w:hAnsi="Times New Roman" w:cs="Times New Roman"/>
          <w:sz w:val="24"/>
          <w:szCs w:val="24"/>
          <w:lang w:val="en-US"/>
        </w:rPr>
        <w:t xml:space="preserve"> </w:t>
      </w:r>
      <w:r w:rsidR="006C4D7D" w:rsidRPr="00A721B4">
        <w:rPr>
          <w:rFonts w:ascii="Times New Roman" w:hAnsi="Times New Roman" w:cs="Times New Roman"/>
          <w:sz w:val="24"/>
          <w:szCs w:val="24"/>
          <w:lang w:val="en-US"/>
        </w:rPr>
        <w:t xml:space="preserve">, verbs such as </w:t>
      </w:r>
      <w:r w:rsidR="00C259C0" w:rsidRPr="00A721B4">
        <w:rPr>
          <w:rFonts w:ascii="Times New Roman" w:hAnsi="Times New Roman" w:cs="Times New Roman"/>
          <w:i/>
          <w:iCs/>
          <w:sz w:val="24"/>
          <w:szCs w:val="24"/>
          <w:lang w:val="en-US"/>
        </w:rPr>
        <w:t>emerge, result, stem</w:t>
      </w:r>
      <w:r w:rsidR="001062C0" w:rsidRPr="00A721B4">
        <w:rPr>
          <w:rFonts w:ascii="Times New Roman" w:hAnsi="Times New Roman" w:cs="Times New Roman"/>
          <w:sz w:val="24"/>
          <w:szCs w:val="24"/>
          <w:lang w:val="en-US"/>
        </w:rPr>
        <w:t>)</w:t>
      </w:r>
      <w:r w:rsidR="00036783" w:rsidRPr="00A721B4">
        <w:rPr>
          <w:rFonts w:ascii="Times New Roman" w:hAnsi="Times New Roman" w:cs="Times New Roman"/>
          <w:sz w:val="24"/>
          <w:szCs w:val="24"/>
          <w:lang w:val="en-US"/>
        </w:rPr>
        <w:t>.</w:t>
      </w:r>
      <w:r w:rsidR="00E80AA2" w:rsidRPr="00A721B4">
        <w:rPr>
          <w:rFonts w:ascii="Times New Roman" w:hAnsi="Times New Roman" w:cs="Times New Roman"/>
          <w:sz w:val="24"/>
          <w:szCs w:val="24"/>
          <w:lang w:val="en-US"/>
        </w:rPr>
        <w:t xml:space="preserve"> </w:t>
      </w:r>
      <w:r w:rsidR="00FF0670" w:rsidRPr="00A721B4">
        <w:rPr>
          <w:rFonts w:ascii="Times New Roman" w:hAnsi="Times New Roman" w:cs="Times New Roman"/>
          <w:sz w:val="24"/>
          <w:szCs w:val="24"/>
          <w:lang w:val="en-US"/>
        </w:rPr>
        <w:t xml:space="preserve">There is however one important limitation </w:t>
      </w:r>
      <w:r w:rsidR="003F387C" w:rsidRPr="00A721B4">
        <w:rPr>
          <w:rFonts w:ascii="Times New Roman" w:hAnsi="Times New Roman" w:cs="Times New Roman"/>
          <w:sz w:val="24"/>
          <w:szCs w:val="24"/>
          <w:lang w:val="en-US"/>
        </w:rPr>
        <w:t>to CIA</w:t>
      </w:r>
      <w:r w:rsidR="00FF0670" w:rsidRPr="00A721B4">
        <w:rPr>
          <w:rFonts w:ascii="Times New Roman" w:hAnsi="Times New Roman" w:cs="Times New Roman"/>
          <w:sz w:val="24"/>
          <w:szCs w:val="24"/>
          <w:lang w:val="en-US"/>
        </w:rPr>
        <w:t xml:space="preserve"> studies</w:t>
      </w:r>
      <w:r w:rsidR="003F387C" w:rsidRPr="00A721B4">
        <w:rPr>
          <w:rFonts w:ascii="Times New Roman" w:hAnsi="Times New Roman" w:cs="Times New Roman"/>
          <w:sz w:val="24"/>
          <w:szCs w:val="24"/>
          <w:lang w:val="en-US"/>
        </w:rPr>
        <w:t xml:space="preserve"> as typically c</w:t>
      </w:r>
      <w:r w:rsidR="005D7A7E" w:rsidRPr="00A721B4">
        <w:rPr>
          <w:rFonts w:ascii="Times New Roman" w:hAnsi="Times New Roman" w:cs="Times New Roman"/>
          <w:sz w:val="24"/>
          <w:szCs w:val="24"/>
          <w:lang w:val="en-US"/>
        </w:rPr>
        <w:t>onducted</w:t>
      </w:r>
      <w:r w:rsidR="00FF0670" w:rsidRPr="00A721B4">
        <w:rPr>
          <w:rFonts w:ascii="Times New Roman" w:hAnsi="Times New Roman" w:cs="Times New Roman"/>
          <w:sz w:val="24"/>
          <w:szCs w:val="24"/>
          <w:lang w:val="en-US"/>
        </w:rPr>
        <w:t xml:space="preserve">, i.e., they </w:t>
      </w:r>
      <w:r w:rsidR="00741006" w:rsidRPr="00A721B4">
        <w:rPr>
          <w:rFonts w:ascii="Times New Roman" w:hAnsi="Times New Roman" w:cs="Times New Roman"/>
          <w:sz w:val="24"/>
          <w:szCs w:val="24"/>
          <w:lang w:val="en-US"/>
        </w:rPr>
        <w:t xml:space="preserve">approach their object of study with a singular </w:t>
      </w:r>
      <w:r w:rsidR="008E4ADD" w:rsidRPr="00A721B4">
        <w:rPr>
          <w:rFonts w:ascii="Times New Roman" w:hAnsi="Times New Roman" w:cs="Times New Roman"/>
          <w:sz w:val="24"/>
          <w:szCs w:val="24"/>
          <w:lang w:val="en-US"/>
        </w:rPr>
        <w:t>independent variable</w:t>
      </w:r>
      <w:r w:rsidR="005D7A7E" w:rsidRPr="00A721B4">
        <w:rPr>
          <w:rFonts w:ascii="Times New Roman" w:hAnsi="Times New Roman" w:cs="Times New Roman"/>
          <w:sz w:val="24"/>
          <w:szCs w:val="24"/>
          <w:lang w:val="en-US"/>
        </w:rPr>
        <w:t xml:space="preserve">, namely </w:t>
      </w:r>
      <w:r w:rsidR="008E4ADD" w:rsidRPr="00A721B4">
        <w:rPr>
          <w:rFonts w:ascii="Times New Roman" w:hAnsi="Times New Roman" w:cs="Times New Roman"/>
          <w:sz w:val="24"/>
          <w:szCs w:val="24"/>
          <w:lang w:val="en-US"/>
        </w:rPr>
        <w:t>L1</w:t>
      </w:r>
      <w:r w:rsidR="00811CB0" w:rsidRPr="00A721B4">
        <w:rPr>
          <w:rFonts w:ascii="Times New Roman" w:hAnsi="Times New Roman" w:cs="Times New Roman"/>
          <w:sz w:val="24"/>
          <w:szCs w:val="24"/>
          <w:lang w:val="en-US"/>
        </w:rPr>
        <w:t>, despite the wide array of factors that can influence language production</w:t>
      </w:r>
      <w:r w:rsidR="008E4ADD" w:rsidRPr="00A721B4">
        <w:rPr>
          <w:rFonts w:ascii="Times New Roman" w:hAnsi="Times New Roman" w:cs="Times New Roman"/>
          <w:sz w:val="24"/>
          <w:szCs w:val="24"/>
          <w:lang w:val="en-US"/>
        </w:rPr>
        <w:t>. As a result, r</w:t>
      </w:r>
      <w:r w:rsidR="00E46E85" w:rsidRPr="00A721B4">
        <w:rPr>
          <w:rFonts w:ascii="Times New Roman" w:hAnsi="Times New Roman" w:cs="Times New Roman"/>
          <w:sz w:val="24"/>
          <w:szCs w:val="24"/>
          <w:lang w:val="en-US"/>
        </w:rPr>
        <w:t xml:space="preserve">ecent </w:t>
      </w:r>
      <w:r w:rsidR="006C31F6" w:rsidRPr="00A721B4">
        <w:rPr>
          <w:rFonts w:ascii="Times New Roman" w:hAnsi="Times New Roman" w:cs="Times New Roman"/>
          <w:sz w:val="24"/>
          <w:szCs w:val="24"/>
          <w:lang w:val="en-US"/>
        </w:rPr>
        <w:t xml:space="preserve">advancements in </w:t>
      </w:r>
      <w:r w:rsidR="001D756F" w:rsidRPr="00A721B4">
        <w:rPr>
          <w:rFonts w:ascii="Times New Roman" w:hAnsi="Times New Roman" w:cs="Times New Roman"/>
          <w:sz w:val="24"/>
          <w:szCs w:val="24"/>
          <w:lang w:val="en-US"/>
        </w:rPr>
        <w:t xml:space="preserve">research </w:t>
      </w:r>
      <w:r w:rsidR="006C31F6" w:rsidRPr="00A721B4">
        <w:rPr>
          <w:rFonts w:ascii="Times New Roman" w:hAnsi="Times New Roman" w:cs="Times New Roman"/>
          <w:sz w:val="24"/>
          <w:szCs w:val="24"/>
          <w:lang w:val="en-US"/>
        </w:rPr>
        <w:t>methodology</w:t>
      </w:r>
      <w:r w:rsidR="00E46E85" w:rsidRPr="00A721B4">
        <w:rPr>
          <w:rFonts w:ascii="Times New Roman" w:hAnsi="Times New Roman" w:cs="Times New Roman"/>
          <w:sz w:val="24"/>
          <w:szCs w:val="24"/>
          <w:lang w:val="en-US"/>
        </w:rPr>
        <w:t xml:space="preserve"> have</w:t>
      </w:r>
      <w:r w:rsidR="005C723D" w:rsidRPr="00A721B4">
        <w:rPr>
          <w:rFonts w:ascii="Times New Roman" w:hAnsi="Times New Roman" w:cs="Times New Roman"/>
          <w:sz w:val="24"/>
          <w:szCs w:val="24"/>
          <w:lang w:val="en-US"/>
        </w:rPr>
        <w:t xml:space="preserve"> tried to</w:t>
      </w:r>
      <w:r w:rsidR="00862837" w:rsidRPr="00A721B4">
        <w:rPr>
          <w:rFonts w:ascii="Times New Roman" w:hAnsi="Times New Roman" w:cs="Times New Roman"/>
          <w:sz w:val="24"/>
          <w:szCs w:val="24"/>
          <w:lang w:val="en-US"/>
        </w:rPr>
        <w:t xml:space="preserve"> expand upon </w:t>
      </w:r>
      <w:r w:rsidR="00E46E85" w:rsidRPr="00A721B4">
        <w:rPr>
          <w:rFonts w:ascii="Times New Roman" w:hAnsi="Times New Roman" w:cs="Times New Roman"/>
          <w:sz w:val="24"/>
          <w:szCs w:val="24"/>
          <w:lang w:val="en-US"/>
        </w:rPr>
        <w:t>the CIA framework</w:t>
      </w:r>
      <w:r w:rsidR="00862837" w:rsidRPr="00A721B4">
        <w:rPr>
          <w:rFonts w:ascii="Times New Roman" w:hAnsi="Times New Roman" w:cs="Times New Roman"/>
          <w:sz w:val="24"/>
          <w:szCs w:val="24"/>
          <w:lang w:val="en-US"/>
        </w:rPr>
        <w:t xml:space="preserve">, aiming </w:t>
      </w:r>
      <w:r w:rsidR="00E46E85" w:rsidRPr="00A721B4">
        <w:rPr>
          <w:rFonts w:ascii="Times New Roman" w:hAnsi="Times New Roman" w:cs="Times New Roman"/>
          <w:sz w:val="24"/>
          <w:szCs w:val="24"/>
          <w:lang w:val="en-US"/>
        </w:rPr>
        <w:t xml:space="preserve">to </w:t>
      </w:r>
      <w:r w:rsidR="00297666" w:rsidRPr="00A721B4">
        <w:rPr>
          <w:rFonts w:ascii="Times New Roman" w:hAnsi="Times New Roman" w:cs="Times New Roman"/>
          <w:sz w:val="24"/>
          <w:szCs w:val="24"/>
          <w:lang w:val="en-US"/>
        </w:rPr>
        <w:t>shi</w:t>
      </w:r>
      <w:r w:rsidR="00D115E4" w:rsidRPr="00A721B4">
        <w:rPr>
          <w:rFonts w:ascii="Times New Roman" w:hAnsi="Times New Roman" w:cs="Times New Roman"/>
          <w:sz w:val="24"/>
          <w:szCs w:val="24"/>
          <w:lang w:val="en-US"/>
        </w:rPr>
        <w:t>f</w:t>
      </w:r>
      <w:r w:rsidR="00297666" w:rsidRPr="00A721B4">
        <w:rPr>
          <w:rFonts w:ascii="Times New Roman" w:hAnsi="Times New Roman" w:cs="Times New Roman"/>
          <w:sz w:val="24"/>
          <w:szCs w:val="24"/>
          <w:lang w:val="en-US"/>
        </w:rPr>
        <w:t>t</w:t>
      </w:r>
      <w:r w:rsidR="00E46E85" w:rsidRPr="00A721B4">
        <w:rPr>
          <w:rFonts w:ascii="Times New Roman" w:hAnsi="Times New Roman" w:cs="Times New Roman"/>
          <w:sz w:val="24"/>
          <w:szCs w:val="24"/>
          <w:lang w:val="en-US"/>
        </w:rPr>
        <w:t xml:space="preserve"> from primarily descriptive and monofactorial analyses towards </w:t>
      </w:r>
      <w:r w:rsidR="00297666" w:rsidRPr="00A721B4">
        <w:rPr>
          <w:rFonts w:ascii="Times New Roman" w:hAnsi="Times New Roman" w:cs="Times New Roman"/>
          <w:sz w:val="24"/>
          <w:szCs w:val="24"/>
          <w:lang w:val="en-US"/>
        </w:rPr>
        <w:t xml:space="preserve">more </w:t>
      </w:r>
      <w:r w:rsidR="00E46E85" w:rsidRPr="00A721B4">
        <w:rPr>
          <w:rFonts w:ascii="Times New Roman" w:hAnsi="Times New Roman" w:cs="Times New Roman"/>
          <w:sz w:val="24"/>
          <w:szCs w:val="24"/>
          <w:lang w:val="en-US"/>
        </w:rPr>
        <w:t xml:space="preserve">context-sensitive, multifactorial, explanatory </w:t>
      </w:r>
      <w:r w:rsidR="00AF187A" w:rsidRPr="00A721B4">
        <w:rPr>
          <w:rFonts w:ascii="Times New Roman" w:hAnsi="Times New Roman" w:cs="Times New Roman"/>
          <w:sz w:val="24"/>
          <w:szCs w:val="24"/>
          <w:lang w:val="en-US"/>
        </w:rPr>
        <w:t>approaches</w:t>
      </w:r>
      <w:r w:rsidR="00E46E85" w:rsidRPr="00A721B4">
        <w:rPr>
          <w:rFonts w:ascii="Times New Roman" w:hAnsi="Times New Roman" w:cs="Times New Roman"/>
          <w:sz w:val="24"/>
          <w:szCs w:val="24"/>
          <w:lang w:val="en-US"/>
        </w:rPr>
        <w:t xml:space="preserve"> (Deshors </w:t>
      </w:r>
      <w:r w:rsidR="00E22629">
        <w:rPr>
          <w:rFonts w:ascii="Times New Roman" w:hAnsi="Times New Roman" w:cs="Times New Roman"/>
          <w:sz w:val="24"/>
          <w:szCs w:val="24"/>
          <w:lang w:val="en-US"/>
        </w:rPr>
        <w:t>and</w:t>
      </w:r>
      <w:r w:rsidR="00E46E85" w:rsidRPr="00A721B4">
        <w:rPr>
          <w:rFonts w:ascii="Times New Roman" w:hAnsi="Times New Roman" w:cs="Times New Roman"/>
          <w:sz w:val="24"/>
          <w:szCs w:val="24"/>
          <w:lang w:val="en-US"/>
        </w:rPr>
        <w:t xml:space="preserve"> Gries 202</w:t>
      </w:r>
      <w:r w:rsidR="00861C0E">
        <w:rPr>
          <w:rFonts w:ascii="Times New Roman" w:hAnsi="Times New Roman" w:cs="Times New Roman"/>
          <w:sz w:val="24"/>
          <w:szCs w:val="24"/>
          <w:lang w:val="en-US"/>
        </w:rPr>
        <w:t>1</w:t>
      </w:r>
      <w:r w:rsidR="00E46E85" w:rsidRPr="00A721B4">
        <w:rPr>
          <w:rFonts w:ascii="Times New Roman" w:hAnsi="Times New Roman" w:cs="Times New Roman"/>
          <w:sz w:val="24"/>
          <w:szCs w:val="24"/>
          <w:lang w:val="en-US"/>
        </w:rPr>
        <w:t xml:space="preserve">). </w:t>
      </w:r>
      <w:r w:rsidR="00BC3323" w:rsidRPr="00A721B4">
        <w:rPr>
          <w:rFonts w:ascii="Times New Roman" w:hAnsi="Times New Roman" w:cs="Times New Roman"/>
          <w:sz w:val="24"/>
          <w:szCs w:val="24"/>
          <w:lang w:val="en-US"/>
        </w:rPr>
        <w:t xml:space="preserve">As mentioned above, this </w:t>
      </w:r>
      <w:r w:rsidR="00D25E7A" w:rsidRPr="00A721B4">
        <w:rPr>
          <w:rFonts w:ascii="Times New Roman" w:hAnsi="Times New Roman" w:cs="Times New Roman"/>
          <w:sz w:val="24"/>
          <w:szCs w:val="24"/>
          <w:lang w:val="en-US"/>
        </w:rPr>
        <w:t xml:space="preserve">evolution </w:t>
      </w:r>
      <w:r w:rsidR="008309F0" w:rsidRPr="00A721B4">
        <w:rPr>
          <w:rFonts w:ascii="Times New Roman" w:hAnsi="Times New Roman" w:cs="Times New Roman"/>
          <w:sz w:val="24"/>
          <w:szCs w:val="24"/>
          <w:lang w:val="en-US"/>
        </w:rPr>
        <w:t xml:space="preserve">has broadened the scope of research questions that LCR researchers can address. </w:t>
      </w:r>
      <w:r w:rsidR="00BC7EEC" w:rsidRPr="00A721B4">
        <w:rPr>
          <w:rFonts w:ascii="Times New Roman" w:hAnsi="Times New Roman" w:cs="Times New Roman"/>
          <w:sz w:val="24"/>
          <w:szCs w:val="24"/>
          <w:lang w:val="en-US"/>
        </w:rPr>
        <w:t xml:space="preserve">The focus has transitioned from group-based descriptive studies examining what different speaker groups do, to </w:t>
      </w:r>
      <w:r w:rsidR="008B6403" w:rsidRPr="00A721B4">
        <w:rPr>
          <w:rFonts w:ascii="Times New Roman" w:hAnsi="Times New Roman" w:cs="Times New Roman"/>
          <w:sz w:val="24"/>
          <w:szCs w:val="24"/>
          <w:lang w:val="en-US"/>
        </w:rPr>
        <w:t xml:space="preserve">more in-depth </w:t>
      </w:r>
      <w:r w:rsidR="00BC7EEC" w:rsidRPr="00A721B4">
        <w:rPr>
          <w:rFonts w:ascii="Times New Roman" w:hAnsi="Times New Roman" w:cs="Times New Roman"/>
          <w:sz w:val="24"/>
          <w:szCs w:val="24"/>
          <w:lang w:val="en-US"/>
        </w:rPr>
        <w:t xml:space="preserve">studies </w:t>
      </w:r>
      <w:r w:rsidR="008B6403" w:rsidRPr="00A721B4">
        <w:rPr>
          <w:rFonts w:ascii="Times New Roman" w:hAnsi="Times New Roman" w:cs="Times New Roman"/>
          <w:sz w:val="24"/>
          <w:szCs w:val="24"/>
          <w:lang w:val="en-US"/>
        </w:rPr>
        <w:t xml:space="preserve">that investigate the </w:t>
      </w:r>
      <w:r w:rsidR="00A1627C" w:rsidRPr="00A721B4">
        <w:rPr>
          <w:rFonts w:ascii="Times New Roman" w:hAnsi="Times New Roman" w:cs="Times New Roman"/>
          <w:sz w:val="24"/>
          <w:szCs w:val="24"/>
          <w:lang w:val="en-US"/>
        </w:rPr>
        <w:t xml:space="preserve">linguistic and </w:t>
      </w:r>
      <w:r w:rsidR="00E658C5" w:rsidRPr="00A721B4">
        <w:rPr>
          <w:rFonts w:ascii="Times New Roman" w:hAnsi="Times New Roman" w:cs="Times New Roman"/>
          <w:sz w:val="24"/>
          <w:szCs w:val="24"/>
          <w:lang w:val="en-US"/>
        </w:rPr>
        <w:t>contextual features</w:t>
      </w:r>
      <w:r w:rsidR="00A1627C" w:rsidRPr="00A721B4">
        <w:rPr>
          <w:rFonts w:ascii="Times New Roman" w:hAnsi="Times New Roman" w:cs="Times New Roman"/>
          <w:sz w:val="24"/>
          <w:szCs w:val="24"/>
          <w:lang w:val="en-US"/>
        </w:rPr>
        <w:t xml:space="preserve"> </w:t>
      </w:r>
      <w:r w:rsidR="004E6F0B" w:rsidRPr="00A721B4">
        <w:rPr>
          <w:rFonts w:ascii="Times New Roman" w:hAnsi="Times New Roman" w:cs="Times New Roman"/>
          <w:sz w:val="24"/>
          <w:szCs w:val="24"/>
          <w:lang w:val="en-US"/>
        </w:rPr>
        <w:t xml:space="preserve">influencing the </w:t>
      </w:r>
      <w:proofErr w:type="spellStart"/>
      <w:r w:rsidR="004E6F0B" w:rsidRPr="00A721B4">
        <w:rPr>
          <w:rFonts w:ascii="Times New Roman" w:hAnsi="Times New Roman" w:cs="Times New Roman"/>
          <w:sz w:val="24"/>
          <w:szCs w:val="24"/>
          <w:lang w:val="en-US"/>
        </w:rPr>
        <w:t>behaviour</w:t>
      </w:r>
      <w:proofErr w:type="spellEnd"/>
      <w:r w:rsidR="004E6F0B" w:rsidRPr="00A721B4">
        <w:rPr>
          <w:rFonts w:ascii="Times New Roman" w:hAnsi="Times New Roman" w:cs="Times New Roman"/>
          <w:sz w:val="24"/>
          <w:szCs w:val="24"/>
          <w:lang w:val="en-US"/>
        </w:rPr>
        <w:t xml:space="preserve"> of </w:t>
      </w:r>
      <w:r w:rsidR="00BC7EEC" w:rsidRPr="00A721B4">
        <w:rPr>
          <w:rFonts w:ascii="Times New Roman" w:hAnsi="Times New Roman" w:cs="Times New Roman"/>
          <w:sz w:val="24"/>
          <w:szCs w:val="24"/>
          <w:lang w:val="en-US"/>
        </w:rPr>
        <w:t>distinct speaker groups</w:t>
      </w:r>
      <w:r w:rsidR="004E6F0B" w:rsidRPr="00A721B4">
        <w:rPr>
          <w:rFonts w:ascii="Times New Roman" w:hAnsi="Times New Roman" w:cs="Times New Roman"/>
          <w:sz w:val="24"/>
          <w:szCs w:val="24"/>
          <w:lang w:val="en-US"/>
        </w:rPr>
        <w:t xml:space="preserve">. </w:t>
      </w:r>
      <w:r w:rsidR="00554E7D" w:rsidRPr="00A721B4">
        <w:rPr>
          <w:rFonts w:ascii="Times New Roman" w:hAnsi="Times New Roman" w:cs="Times New Roman"/>
          <w:sz w:val="24"/>
          <w:szCs w:val="24"/>
          <w:lang w:val="en-US"/>
        </w:rPr>
        <w:t xml:space="preserve">For example, </w:t>
      </w:r>
      <w:r w:rsidR="009851D5" w:rsidRPr="00A721B4">
        <w:rPr>
          <w:rFonts w:ascii="Times New Roman" w:hAnsi="Times New Roman" w:cs="Times New Roman"/>
          <w:sz w:val="24"/>
          <w:szCs w:val="24"/>
          <w:lang w:val="en-US"/>
        </w:rPr>
        <w:t xml:space="preserve">initial LCR studies examining the use of phrasal verbs by EFL learners showed that </w:t>
      </w:r>
      <w:r w:rsidR="00931CB8" w:rsidRPr="00A721B4">
        <w:rPr>
          <w:rFonts w:ascii="Times New Roman" w:hAnsi="Times New Roman" w:cs="Times New Roman"/>
          <w:sz w:val="24"/>
          <w:szCs w:val="24"/>
          <w:lang w:val="en-US"/>
        </w:rPr>
        <w:t xml:space="preserve">learners typically underused phrasal verbs compared to native speakers. </w:t>
      </w:r>
      <w:r w:rsidR="00A815D5" w:rsidRPr="00A721B4">
        <w:rPr>
          <w:rFonts w:ascii="Times New Roman" w:hAnsi="Times New Roman" w:cs="Times New Roman"/>
          <w:sz w:val="24"/>
          <w:szCs w:val="24"/>
          <w:lang w:val="en-US"/>
        </w:rPr>
        <w:t xml:space="preserve">Recent multifactorial studies are less concerned with the mere underuse of phrasal verbs. Instead, they explore the linguistic and </w:t>
      </w:r>
      <w:r w:rsidR="00625B46" w:rsidRPr="00A721B4">
        <w:rPr>
          <w:rFonts w:ascii="Times New Roman" w:hAnsi="Times New Roman" w:cs="Times New Roman"/>
          <w:sz w:val="24"/>
          <w:szCs w:val="24"/>
          <w:lang w:val="en-US"/>
        </w:rPr>
        <w:t>contextual elements</w:t>
      </w:r>
      <w:r w:rsidR="00A815D5" w:rsidRPr="00A721B4">
        <w:rPr>
          <w:rFonts w:ascii="Times New Roman" w:hAnsi="Times New Roman" w:cs="Times New Roman"/>
          <w:sz w:val="24"/>
          <w:szCs w:val="24"/>
          <w:lang w:val="en-US"/>
        </w:rPr>
        <w:t xml:space="preserve"> influencing when and why learners employ phrasal verbs (</w:t>
      </w:r>
      <w:r w:rsidR="008B1BA6" w:rsidRPr="00A721B4">
        <w:rPr>
          <w:rFonts w:ascii="Times New Roman" w:hAnsi="Times New Roman" w:cs="Times New Roman"/>
          <w:sz w:val="24"/>
          <w:szCs w:val="24"/>
          <w:lang w:val="en-US"/>
        </w:rPr>
        <w:t xml:space="preserve">Paquot et al. 2019; Wulff </w:t>
      </w:r>
      <w:r w:rsidR="00E22629">
        <w:rPr>
          <w:rFonts w:ascii="Times New Roman" w:hAnsi="Times New Roman" w:cs="Times New Roman"/>
          <w:sz w:val="24"/>
          <w:szCs w:val="24"/>
          <w:lang w:val="en-US"/>
        </w:rPr>
        <w:t>and</w:t>
      </w:r>
      <w:r w:rsidR="008B1BA6" w:rsidRPr="004D6F4A">
        <w:rPr>
          <w:rFonts w:ascii="Times New Roman" w:hAnsi="Times New Roman" w:cs="Times New Roman"/>
          <w:sz w:val="24"/>
          <w:szCs w:val="24"/>
          <w:lang w:val="en-US"/>
        </w:rPr>
        <w:t xml:space="preserve"> Gries 2019</w:t>
      </w:r>
      <w:r w:rsidR="0058336A" w:rsidRPr="004D6F4A">
        <w:rPr>
          <w:rFonts w:ascii="Times New Roman" w:hAnsi="Times New Roman" w:cs="Times New Roman"/>
          <w:sz w:val="24"/>
          <w:szCs w:val="24"/>
          <w:lang w:val="en-US"/>
        </w:rPr>
        <w:t>).</w:t>
      </w:r>
    </w:p>
    <w:p w14:paraId="387B8AD6" w14:textId="2592E16C" w:rsidR="00E46E85" w:rsidRPr="00473251" w:rsidRDefault="00572CAD" w:rsidP="005112E3">
      <w:pPr>
        <w:spacing w:line="480" w:lineRule="auto"/>
        <w:ind w:firstLine="708"/>
        <w:jc w:val="both"/>
        <w:rPr>
          <w:rFonts w:ascii="Times New Roman" w:hAnsi="Times New Roman" w:cs="Times New Roman"/>
          <w:sz w:val="24"/>
          <w:szCs w:val="24"/>
          <w:lang w:val="en-US"/>
        </w:rPr>
      </w:pPr>
      <w:r w:rsidRPr="004D6F4A">
        <w:rPr>
          <w:rFonts w:ascii="Times New Roman" w:hAnsi="Times New Roman" w:cs="Times New Roman"/>
          <w:sz w:val="24"/>
          <w:szCs w:val="24"/>
          <w:lang w:val="en-US"/>
        </w:rPr>
        <w:lastRenderedPageBreak/>
        <w:t>One approach that can be used to a</w:t>
      </w:r>
      <w:r w:rsidR="00D6241D" w:rsidRPr="004D6F4A">
        <w:rPr>
          <w:rFonts w:ascii="Times New Roman" w:hAnsi="Times New Roman" w:cs="Times New Roman"/>
          <w:sz w:val="24"/>
          <w:szCs w:val="24"/>
          <w:lang w:val="en-US"/>
        </w:rPr>
        <w:t xml:space="preserve">nalyze </w:t>
      </w:r>
      <w:r w:rsidRPr="004D6F4A">
        <w:rPr>
          <w:rFonts w:ascii="Times New Roman" w:hAnsi="Times New Roman" w:cs="Times New Roman"/>
          <w:sz w:val="24"/>
          <w:szCs w:val="24"/>
          <w:lang w:val="en-US"/>
        </w:rPr>
        <w:t xml:space="preserve">learner data </w:t>
      </w:r>
      <w:r w:rsidR="00625B0C" w:rsidRPr="004D6F4A">
        <w:rPr>
          <w:rFonts w:ascii="Times New Roman" w:hAnsi="Times New Roman" w:cs="Times New Roman"/>
          <w:sz w:val="24"/>
          <w:szCs w:val="24"/>
          <w:lang w:val="en-US"/>
        </w:rPr>
        <w:t xml:space="preserve">from a </w:t>
      </w:r>
      <w:r w:rsidR="00EE57B4" w:rsidRPr="004D6F4A">
        <w:rPr>
          <w:rFonts w:ascii="Times New Roman" w:hAnsi="Times New Roman" w:cs="Times New Roman"/>
          <w:sz w:val="24"/>
          <w:szCs w:val="24"/>
          <w:lang w:val="en-US"/>
        </w:rPr>
        <w:t>multifactorial perspective</w:t>
      </w:r>
      <w:r w:rsidR="00D97088" w:rsidRPr="004D6F4A">
        <w:rPr>
          <w:rFonts w:ascii="Times New Roman" w:hAnsi="Times New Roman" w:cs="Times New Roman"/>
          <w:sz w:val="24"/>
          <w:szCs w:val="24"/>
          <w:lang w:val="en-US"/>
        </w:rPr>
        <w:t xml:space="preserve"> is </w:t>
      </w:r>
      <w:proofErr w:type="spellStart"/>
      <w:r w:rsidR="00E46E85" w:rsidRPr="004D6F4A">
        <w:rPr>
          <w:rFonts w:ascii="Times New Roman" w:hAnsi="Times New Roman" w:cs="Times New Roman"/>
          <w:sz w:val="24"/>
          <w:szCs w:val="24"/>
          <w:lang w:val="en-US"/>
        </w:rPr>
        <w:t>MuPDAR</w:t>
      </w:r>
      <w:proofErr w:type="spellEnd"/>
      <w:r w:rsidR="00E46E85" w:rsidRPr="004D6F4A">
        <w:rPr>
          <w:rFonts w:ascii="Times New Roman" w:hAnsi="Times New Roman" w:cs="Times New Roman"/>
          <w:sz w:val="24"/>
          <w:szCs w:val="24"/>
          <w:lang w:val="en-US"/>
        </w:rPr>
        <w:t xml:space="preserve">(F) (for Multifactorial Prediction and Deviation Analysis using Regression/random forests) (Gries </w:t>
      </w:r>
      <w:r w:rsidR="00E22629">
        <w:rPr>
          <w:rFonts w:ascii="Times New Roman" w:hAnsi="Times New Roman" w:cs="Times New Roman"/>
          <w:sz w:val="24"/>
          <w:szCs w:val="24"/>
          <w:lang w:val="en-US"/>
        </w:rPr>
        <w:t>and</w:t>
      </w:r>
      <w:r w:rsidR="00E46E85" w:rsidRPr="005112E3">
        <w:rPr>
          <w:rFonts w:ascii="Times New Roman" w:hAnsi="Times New Roman" w:cs="Times New Roman"/>
          <w:sz w:val="24"/>
          <w:szCs w:val="24"/>
          <w:lang w:val="en-US"/>
        </w:rPr>
        <w:t xml:space="preserve"> Adelman 2014; Gries </w:t>
      </w:r>
      <w:r w:rsidR="00E22629">
        <w:rPr>
          <w:rFonts w:ascii="Times New Roman" w:hAnsi="Times New Roman" w:cs="Times New Roman"/>
          <w:sz w:val="24"/>
          <w:szCs w:val="24"/>
          <w:lang w:val="en-US"/>
        </w:rPr>
        <w:t>and</w:t>
      </w:r>
      <w:r w:rsidR="00E46E85" w:rsidRPr="005112E3">
        <w:rPr>
          <w:rFonts w:ascii="Times New Roman" w:hAnsi="Times New Roman" w:cs="Times New Roman"/>
          <w:sz w:val="24"/>
          <w:szCs w:val="24"/>
          <w:lang w:val="en-US"/>
        </w:rPr>
        <w:t xml:space="preserve"> Deshors 2014).</w:t>
      </w:r>
      <w:r w:rsidR="002455B5" w:rsidRPr="005112E3">
        <w:rPr>
          <w:rStyle w:val="Appelnotedebasdep"/>
          <w:rFonts w:ascii="Times New Roman" w:hAnsi="Times New Roman" w:cs="Times New Roman"/>
          <w:sz w:val="24"/>
          <w:szCs w:val="24"/>
          <w:lang w:val="en-US"/>
        </w:rPr>
        <w:footnoteReference w:id="4"/>
      </w:r>
      <w:r w:rsidR="00E46E85" w:rsidRPr="00473251">
        <w:rPr>
          <w:rFonts w:ascii="Times New Roman" w:hAnsi="Times New Roman" w:cs="Times New Roman"/>
          <w:sz w:val="24"/>
          <w:szCs w:val="24"/>
          <w:lang w:val="en-US"/>
        </w:rPr>
        <w:t xml:space="preserve"> Conceptually, </w:t>
      </w:r>
      <w:proofErr w:type="spellStart"/>
      <w:r w:rsidR="000A4F12" w:rsidRPr="00473251">
        <w:rPr>
          <w:rFonts w:ascii="Times New Roman" w:hAnsi="Times New Roman" w:cs="Times New Roman"/>
          <w:sz w:val="24"/>
          <w:szCs w:val="24"/>
          <w:lang w:val="en-US"/>
        </w:rPr>
        <w:t>MuPDAR</w:t>
      </w:r>
      <w:proofErr w:type="spellEnd"/>
      <w:r w:rsidR="000A4F12" w:rsidRPr="00473251">
        <w:rPr>
          <w:rFonts w:ascii="Times New Roman" w:hAnsi="Times New Roman" w:cs="Times New Roman"/>
          <w:sz w:val="24"/>
          <w:szCs w:val="24"/>
          <w:lang w:val="en-US"/>
        </w:rPr>
        <w:t>(F) operates on the basis of missin</w:t>
      </w:r>
      <w:r w:rsidR="00E46E85" w:rsidRPr="00473251">
        <w:rPr>
          <w:rFonts w:ascii="Times New Roman" w:hAnsi="Times New Roman" w:cs="Times New Roman"/>
          <w:sz w:val="24"/>
          <w:szCs w:val="24"/>
          <w:lang w:val="en-US"/>
        </w:rPr>
        <w:t xml:space="preserve">g-data imputation: for every linguistic choice made by a learner, </w:t>
      </w:r>
      <w:r w:rsidR="00662D2D" w:rsidRPr="00473251">
        <w:rPr>
          <w:rFonts w:ascii="Times New Roman" w:hAnsi="Times New Roman" w:cs="Times New Roman"/>
          <w:sz w:val="24"/>
          <w:szCs w:val="24"/>
          <w:lang w:val="en-US"/>
        </w:rPr>
        <w:t xml:space="preserve">the method predicts </w:t>
      </w:r>
      <w:r w:rsidR="00976A2F" w:rsidRPr="00473251">
        <w:rPr>
          <w:rFonts w:ascii="Times New Roman" w:hAnsi="Times New Roman" w:cs="Times New Roman"/>
          <w:sz w:val="24"/>
          <w:szCs w:val="24"/>
          <w:lang w:val="en-US"/>
        </w:rPr>
        <w:t xml:space="preserve">what </w:t>
      </w:r>
      <w:r w:rsidR="00E46E85" w:rsidRPr="00473251">
        <w:rPr>
          <w:rFonts w:ascii="Times New Roman" w:hAnsi="Times New Roman" w:cs="Times New Roman"/>
          <w:sz w:val="24"/>
          <w:szCs w:val="24"/>
          <w:lang w:val="en-US"/>
        </w:rPr>
        <w:t xml:space="preserve">the ‘reference’ speaker (e.g. a native speaker, a speaker of a dialectal variety, an expert writer) would have </w:t>
      </w:r>
      <w:r w:rsidR="00976A2F" w:rsidRPr="00473251">
        <w:rPr>
          <w:rFonts w:ascii="Times New Roman" w:hAnsi="Times New Roman" w:cs="Times New Roman"/>
          <w:sz w:val="24"/>
          <w:szCs w:val="24"/>
          <w:lang w:val="en-US"/>
        </w:rPr>
        <w:t>used under</w:t>
      </w:r>
      <w:r w:rsidR="00E46E85" w:rsidRPr="00473251">
        <w:rPr>
          <w:rFonts w:ascii="Times New Roman" w:hAnsi="Times New Roman" w:cs="Times New Roman"/>
          <w:sz w:val="24"/>
          <w:szCs w:val="24"/>
          <w:lang w:val="en-US"/>
        </w:rPr>
        <w:t xml:space="preserve"> identical contextual conditions. </w:t>
      </w:r>
      <w:proofErr w:type="spellStart"/>
      <w:r w:rsidR="00E46E85" w:rsidRPr="00473251">
        <w:rPr>
          <w:rFonts w:ascii="Times New Roman" w:hAnsi="Times New Roman" w:cs="Times New Roman"/>
          <w:sz w:val="24"/>
          <w:szCs w:val="24"/>
          <w:lang w:val="en-US"/>
        </w:rPr>
        <w:t>MuPDAR</w:t>
      </w:r>
      <w:proofErr w:type="spellEnd"/>
      <w:r w:rsidR="00E46E85" w:rsidRPr="00473251">
        <w:rPr>
          <w:rFonts w:ascii="Times New Roman" w:hAnsi="Times New Roman" w:cs="Times New Roman"/>
          <w:sz w:val="24"/>
          <w:szCs w:val="24"/>
          <w:lang w:val="en-US"/>
        </w:rPr>
        <w:t xml:space="preserve">(F) focuses on probabilistic differences </w:t>
      </w:r>
      <w:r w:rsidR="00A12011" w:rsidRPr="00473251">
        <w:rPr>
          <w:rFonts w:ascii="Times New Roman" w:hAnsi="Times New Roman" w:cs="Times New Roman"/>
          <w:sz w:val="24"/>
          <w:szCs w:val="24"/>
          <w:lang w:val="en-US"/>
        </w:rPr>
        <w:t>resulting</w:t>
      </w:r>
      <w:r w:rsidR="00E46E85" w:rsidRPr="00473251">
        <w:rPr>
          <w:rFonts w:ascii="Times New Roman" w:hAnsi="Times New Roman" w:cs="Times New Roman"/>
          <w:sz w:val="24"/>
          <w:szCs w:val="24"/>
          <w:lang w:val="en-US"/>
        </w:rPr>
        <w:t xml:space="preserve"> in different speaker choices and involves </w:t>
      </w:r>
      <w:r w:rsidR="00FF0E40" w:rsidRPr="00473251">
        <w:rPr>
          <w:rFonts w:ascii="Times New Roman" w:hAnsi="Times New Roman" w:cs="Times New Roman"/>
          <w:sz w:val="24"/>
          <w:szCs w:val="24"/>
          <w:lang w:val="en-US"/>
        </w:rPr>
        <w:t>three sequential</w:t>
      </w:r>
      <w:r w:rsidR="00E46E85" w:rsidRPr="00473251">
        <w:rPr>
          <w:rFonts w:ascii="Times New Roman" w:hAnsi="Times New Roman" w:cs="Times New Roman"/>
          <w:sz w:val="24"/>
          <w:szCs w:val="24"/>
          <w:lang w:val="en-US"/>
        </w:rPr>
        <w:t xml:space="preserve"> steps:</w:t>
      </w:r>
    </w:p>
    <w:p w14:paraId="7689F467" w14:textId="38D257C8" w:rsidR="00E46E85" w:rsidRPr="00473251" w:rsidRDefault="00E46E85" w:rsidP="007040F4">
      <w:pPr>
        <w:pStyle w:val="Paragraphedeliste"/>
        <w:numPr>
          <w:ilvl w:val="0"/>
          <w:numId w:val="3"/>
        </w:numPr>
        <w:spacing w:line="480" w:lineRule="auto"/>
        <w:jc w:val="both"/>
        <w:rPr>
          <w:rFonts w:ascii="Times New Roman" w:hAnsi="Times New Roman" w:cs="Times New Roman"/>
          <w:sz w:val="24"/>
          <w:szCs w:val="24"/>
          <w:lang w:val="en-US"/>
        </w:rPr>
      </w:pPr>
      <w:r w:rsidRPr="00473251">
        <w:rPr>
          <w:rFonts w:ascii="Times New Roman" w:hAnsi="Times New Roman" w:cs="Times New Roman"/>
          <w:sz w:val="24"/>
          <w:szCs w:val="24"/>
          <w:lang w:val="en-US"/>
        </w:rPr>
        <w:t xml:space="preserve">Predict </w:t>
      </w:r>
      <w:r w:rsidR="00093B7E" w:rsidRPr="00473251">
        <w:rPr>
          <w:rFonts w:ascii="Times New Roman" w:hAnsi="Times New Roman" w:cs="Times New Roman"/>
          <w:sz w:val="24"/>
          <w:szCs w:val="24"/>
          <w:lang w:val="en-US"/>
        </w:rPr>
        <w:t>reference speaker choices</w:t>
      </w:r>
      <w:r w:rsidRPr="00473251">
        <w:rPr>
          <w:rFonts w:ascii="Times New Roman" w:hAnsi="Times New Roman" w:cs="Times New Roman"/>
          <w:sz w:val="24"/>
          <w:szCs w:val="24"/>
          <w:lang w:val="en-US"/>
        </w:rPr>
        <w:t xml:space="preserve"> with regard to the linguistic phenomenon of interest; this is typically </w:t>
      </w:r>
      <w:r w:rsidR="00EB0876" w:rsidRPr="00473251">
        <w:rPr>
          <w:rFonts w:ascii="Times New Roman" w:hAnsi="Times New Roman" w:cs="Times New Roman"/>
          <w:sz w:val="24"/>
          <w:szCs w:val="24"/>
          <w:lang w:val="en-US"/>
        </w:rPr>
        <w:t>accomplished</w:t>
      </w:r>
      <w:r w:rsidRPr="00473251">
        <w:rPr>
          <w:rFonts w:ascii="Times New Roman" w:hAnsi="Times New Roman" w:cs="Times New Roman"/>
          <w:sz w:val="24"/>
          <w:szCs w:val="24"/>
          <w:lang w:val="en-US"/>
        </w:rPr>
        <w:t xml:space="preserve"> by fitting a regression/random forest </w:t>
      </w:r>
      <w:r w:rsidRPr="00473251">
        <w:rPr>
          <w:rFonts w:ascii="Times New Roman" w:hAnsi="Times New Roman" w:cs="Times New Roman"/>
          <w:i/>
          <w:iCs/>
          <w:sz w:val="24"/>
          <w:szCs w:val="24"/>
          <w:lang w:val="en-US"/>
        </w:rPr>
        <w:t>R(F)</w:t>
      </w:r>
      <w:r w:rsidRPr="00473251">
        <w:rPr>
          <w:rFonts w:ascii="Times New Roman" w:hAnsi="Times New Roman" w:cs="Times New Roman"/>
          <w:i/>
          <w:iCs/>
          <w:position w:val="6"/>
          <w:sz w:val="24"/>
          <w:szCs w:val="24"/>
          <w:lang w:val="en-US"/>
        </w:rPr>
        <w:t>1</w:t>
      </w:r>
      <w:r w:rsidRPr="00473251">
        <w:rPr>
          <w:rFonts w:ascii="Times New Roman" w:hAnsi="Times New Roman" w:cs="Times New Roman"/>
          <w:sz w:val="24"/>
          <w:szCs w:val="24"/>
          <w:lang w:val="en-US"/>
        </w:rPr>
        <w:t xml:space="preserve"> </w:t>
      </w:r>
      <w:r w:rsidR="00EB0876" w:rsidRPr="00473251">
        <w:rPr>
          <w:rFonts w:ascii="Times New Roman" w:hAnsi="Times New Roman" w:cs="Times New Roman"/>
          <w:sz w:val="24"/>
          <w:szCs w:val="24"/>
          <w:lang w:val="en-US"/>
        </w:rPr>
        <w:t>using</w:t>
      </w:r>
      <w:r w:rsidRPr="00473251">
        <w:rPr>
          <w:rFonts w:ascii="Times New Roman" w:hAnsi="Times New Roman" w:cs="Times New Roman"/>
          <w:sz w:val="24"/>
          <w:szCs w:val="24"/>
          <w:lang w:val="en-US"/>
        </w:rPr>
        <w:t xml:space="preserve"> data points extracted from a reference </w:t>
      </w:r>
      <w:proofErr w:type="gramStart"/>
      <w:r w:rsidRPr="00473251">
        <w:rPr>
          <w:rFonts w:ascii="Times New Roman" w:hAnsi="Times New Roman" w:cs="Times New Roman"/>
          <w:sz w:val="24"/>
          <w:szCs w:val="24"/>
          <w:lang w:val="en-US"/>
        </w:rPr>
        <w:t>corpus;</w:t>
      </w:r>
      <w:proofErr w:type="gramEnd"/>
    </w:p>
    <w:p w14:paraId="25720A42" w14:textId="120EFD6B" w:rsidR="00E46E85" w:rsidRPr="00473251" w:rsidRDefault="00E46E85" w:rsidP="007040F4">
      <w:pPr>
        <w:pStyle w:val="Paragraphedeliste"/>
        <w:numPr>
          <w:ilvl w:val="0"/>
          <w:numId w:val="3"/>
        </w:numPr>
        <w:spacing w:line="480" w:lineRule="auto"/>
        <w:jc w:val="both"/>
        <w:rPr>
          <w:rFonts w:ascii="Times New Roman" w:hAnsi="Times New Roman" w:cs="Times New Roman"/>
          <w:sz w:val="24"/>
          <w:szCs w:val="24"/>
          <w:lang w:val="en-US"/>
        </w:rPr>
      </w:pPr>
      <w:r w:rsidRPr="00473251">
        <w:rPr>
          <w:rFonts w:ascii="Times New Roman" w:hAnsi="Times New Roman" w:cs="Times New Roman"/>
          <w:sz w:val="24"/>
          <w:szCs w:val="24"/>
          <w:lang w:val="en-US"/>
        </w:rPr>
        <w:t xml:space="preserve">Predict what the reference speakers would have </w:t>
      </w:r>
      <w:r w:rsidR="00D9770E" w:rsidRPr="00473251">
        <w:rPr>
          <w:rFonts w:ascii="Times New Roman" w:hAnsi="Times New Roman" w:cs="Times New Roman"/>
          <w:sz w:val="24"/>
          <w:szCs w:val="24"/>
          <w:lang w:val="en-US"/>
        </w:rPr>
        <w:t>chosen</w:t>
      </w:r>
      <w:r w:rsidRPr="00473251">
        <w:rPr>
          <w:rFonts w:ascii="Times New Roman" w:hAnsi="Times New Roman" w:cs="Times New Roman"/>
          <w:sz w:val="24"/>
          <w:szCs w:val="24"/>
          <w:lang w:val="en-US"/>
        </w:rPr>
        <w:t xml:space="preserve"> in the place of the learners by applying the results of </w:t>
      </w:r>
      <w:r w:rsidR="00D9770E" w:rsidRPr="00473251">
        <w:rPr>
          <w:rFonts w:ascii="Times New Roman" w:hAnsi="Times New Roman" w:cs="Times New Roman"/>
          <w:i/>
          <w:iCs/>
          <w:sz w:val="24"/>
          <w:szCs w:val="24"/>
          <w:lang w:val="en-US"/>
        </w:rPr>
        <w:t>R(F)</w:t>
      </w:r>
      <w:r w:rsidR="00D9770E" w:rsidRPr="00473251">
        <w:rPr>
          <w:rFonts w:ascii="Times New Roman" w:hAnsi="Times New Roman" w:cs="Times New Roman"/>
          <w:i/>
          <w:iCs/>
          <w:position w:val="6"/>
          <w:sz w:val="24"/>
          <w:szCs w:val="24"/>
          <w:lang w:val="en-US"/>
        </w:rPr>
        <w:t>1</w:t>
      </w:r>
      <w:r w:rsidR="00D9770E" w:rsidRPr="00473251">
        <w:rPr>
          <w:rFonts w:ascii="Times New Roman" w:hAnsi="Times New Roman" w:cs="Times New Roman"/>
          <w:sz w:val="24"/>
          <w:szCs w:val="24"/>
          <w:lang w:val="en-US"/>
        </w:rPr>
        <w:t xml:space="preserve"> </w:t>
      </w:r>
      <w:r w:rsidRPr="00473251">
        <w:rPr>
          <w:rFonts w:ascii="Times New Roman" w:hAnsi="Times New Roman" w:cs="Times New Roman"/>
          <w:sz w:val="24"/>
          <w:szCs w:val="24"/>
          <w:lang w:val="en-US"/>
        </w:rPr>
        <w:t>to the data points</w:t>
      </w:r>
      <w:r w:rsidR="00D9770E" w:rsidRPr="00473251">
        <w:rPr>
          <w:rFonts w:ascii="Times New Roman" w:hAnsi="Times New Roman" w:cs="Times New Roman"/>
          <w:sz w:val="24"/>
          <w:szCs w:val="24"/>
          <w:lang w:val="en-US"/>
        </w:rPr>
        <w:t xml:space="preserve"> from the learner </w:t>
      </w:r>
      <w:proofErr w:type="gramStart"/>
      <w:r w:rsidR="00D9770E" w:rsidRPr="00473251">
        <w:rPr>
          <w:rFonts w:ascii="Times New Roman" w:hAnsi="Times New Roman" w:cs="Times New Roman"/>
          <w:sz w:val="24"/>
          <w:szCs w:val="24"/>
          <w:lang w:val="en-US"/>
        </w:rPr>
        <w:t>corpus</w:t>
      </w:r>
      <w:r w:rsidRPr="00473251">
        <w:rPr>
          <w:rFonts w:ascii="Times New Roman" w:hAnsi="Times New Roman" w:cs="Times New Roman"/>
          <w:sz w:val="24"/>
          <w:szCs w:val="24"/>
          <w:lang w:val="en-US"/>
        </w:rPr>
        <w:t>;</w:t>
      </w:r>
      <w:proofErr w:type="gramEnd"/>
    </w:p>
    <w:p w14:paraId="23003CC0" w14:textId="497773D4" w:rsidR="00E46E85" w:rsidRPr="00473251" w:rsidRDefault="00E46E85" w:rsidP="007040F4">
      <w:pPr>
        <w:pStyle w:val="Paragraphedeliste"/>
        <w:numPr>
          <w:ilvl w:val="0"/>
          <w:numId w:val="3"/>
        </w:numPr>
        <w:spacing w:line="480" w:lineRule="auto"/>
        <w:jc w:val="both"/>
        <w:rPr>
          <w:rFonts w:ascii="Times New Roman" w:hAnsi="Times New Roman" w:cs="Times New Roman"/>
          <w:sz w:val="24"/>
          <w:szCs w:val="24"/>
          <w:lang w:val="en-US"/>
        </w:rPr>
      </w:pPr>
      <w:r w:rsidRPr="00473251">
        <w:rPr>
          <w:rFonts w:ascii="Times New Roman" w:hAnsi="Times New Roman" w:cs="Times New Roman"/>
          <w:sz w:val="24"/>
          <w:szCs w:val="24"/>
          <w:lang w:val="en-US"/>
        </w:rPr>
        <w:t xml:space="preserve">Explore how the learners’ choices </w:t>
      </w:r>
      <w:r w:rsidR="007E1AA1" w:rsidRPr="00473251">
        <w:rPr>
          <w:rFonts w:ascii="Times New Roman" w:hAnsi="Times New Roman" w:cs="Times New Roman"/>
          <w:sz w:val="24"/>
          <w:szCs w:val="24"/>
          <w:lang w:val="en-US"/>
        </w:rPr>
        <w:t>diverge</w:t>
      </w:r>
      <w:r w:rsidRPr="00473251">
        <w:rPr>
          <w:rFonts w:ascii="Times New Roman" w:hAnsi="Times New Roman" w:cs="Times New Roman"/>
          <w:sz w:val="24"/>
          <w:szCs w:val="24"/>
          <w:lang w:val="en-US"/>
        </w:rPr>
        <w:t xml:space="preserve"> from those of the reference speakers</w:t>
      </w:r>
      <w:r w:rsidR="00DD1B3B" w:rsidRPr="00473251">
        <w:rPr>
          <w:rFonts w:ascii="Times New Roman" w:hAnsi="Times New Roman" w:cs="Times New Roman"/>
          <w:sz w:val="24"/>
          <w:szCs w:val="24"/>
          <w:lang w:val="en-US"/>
        </w:rPr>
        <w:t>. This is achieved</w:t>
      </w:r>
      <w:r w:rsidRPr="00473251">
        <w:rPr>
          <w:rFonts w:ascii="Times New Roman" w:hAnsi="Times New Roman" w:cs="Times New Roman"/>
          <w:sz w:val="24"/>
          <w:szCs w:val="24"/>
          <w:lang w:val="en-US"/>
        </w:rPr>
        <w:t xml:space="preserve"> by fitting a</w:t>
      </w:r>
      <w:r w:rsidR="00DD1B3B" w:rsidRPr="00473251">
        <w:rPr>
          <w:rFonts w:ascii="Times New Roman" w:hAnsi="Times New Roman" w:cs="Times New Roman"/>
          <w:sz w:val="24"/>
          <w:szCs w:val="24"/>
          <w:lang w:val="en-US"/>
        </w:rPr>
        <w:t>nother</w:t>
      </w:r>
      <w:r w:rsidRPr="00473251">
        <w:rPr>
          <w:rFonts w:ascii="Times New Roman" w:hAnsi="Times New Roman" w:cs="Times New Roman"/>
          <w:sz w:val="24"/>
          <w:szCs w:val="24"/>
          <w:lang w:val="en-US"/>
        </w:rPr>
        <w:t xml:space="preserve"> regression</w:t>
      </w:r>
      <w:r w:rsidR="00DD1B3B" w:rsidRPr="00473251">
        <w:rPr>
          <w:rFonts w:ascii="Times New Roman" w:hAnsi="Times New Roman" w:cs="Times New Roman"/>
          <w:sz w:val="24"/>
          <w:szCs w:val="24"/>
          <w:lang w:val="en-US"/>
        </w:rPr>
        <w:t xml:space="preserve"> or </w:t>
      </w:r>
      <w:r w:rsidRPr="00473251">
        <w:rPr>
          <w:rFonts w:ascii="Times New Roman" w:hAnsi="Times New Roman" w:cs="Times New Roman"/>
          <w:sz w:val="24"/>
          <w:szCs w:val="24"/>
          <w:lang w:val="en-US"/>
        </w:rPr>
        <w:t>random forest</w:t>
      </w:r>
      <w:r w:rsidR="00DD1B3B" w:rsidRPr="00473251">
        <w:rPr>
          <w:rFonts w:ascii="Times New Roman" w:hAnsi="Times New Roman" w:cs="Times New Roman"/>
          <w:sz w:val="24"/>
          <w:szCs w:val="24"/>
          <w:lang w:val="en-US"/>
        </w:rPr>
        <w:t xml:space="preserve"> model</w:t>
      </w:r>
      <w:r w:rsidRPr="00473251">
        <w:rPr>
          <w:rFonts w:ascii="Times New Roman" w:hAnsi="Times New Roman" w:cs="Times New Roman"/>
          <w:sz w:val="24"/>
          <w:szCs w:val="24"/>
          <w:lang w:val="en-US"/>
        </w:rPr>
        <w:t xml:space="preserve"> </w:t>
      </w:r>
      <w:r w:rsidR="007E1AA1" w:rsidRPr="00473251">
        <w:rPr>
          <w:rFonts w:ascii="Times New Roman" w:hAnsi="Times New Roman" w:cs="Times New Roman"/>
          <w:i/>
          <w:iCs/>
          <w:sz w:val="24"/>
          <w:szCs w:val="24"/>
          <w:lang w:val="en-US"/>
        </w:rPr>
        <w:t>R(F)</w:t>
      </w:r>
      <w:r w:rsidR="007E1AA1" w:rsidRPr="00473251">
        <w:rPr>
          <w:rFonts w:ascii="Times New Roman" w:hAnsi="Times New Roman" w:cs="Times New Roman"/>
          <w:i/>
          <w:iCs/>
          <w:position w:val="6"/>
          <w:sz w:val="24"/>
          <w:szCs w:val="24"/>
          <w:lang w:val="en-US"/>
        </w:rPr>
        <w:t>2</w:t>
      </w:r>
      <w:r w:rsidR="00062C87" w:rsidRPr="00473251">
        <w:rPr>
          <w:rFonts w:ascii="Times New Roman" w:hAnsi="Times New Roman" w:cs="Times New Roman"/>
          <w:sz w:val="24"/>
          <w:szCs w:val="24"/>
          <w:lang w:val="en-US"/>
        </w:rPr>
        <w:t xml:space="preserve"> where significant </w:t>
      </w:r>
      <w:r w:rsidRPr="00473251">
        <w:rPr>
          <w:rFonts w:ascii="Times New Roman" w:hAnsi="Times New Roman" w:cs="Times New Roman"/>
          <w:sz w:val="24"/>
          <w:szCs w:val="24"/>
          <w:lang w:val="en-US"/>
        </w:rPr>
        <w:t xml:space="preserve">predictors in this new model help identify where the learners make choices that are </w:t>
      </w:r>
      <w:r w:rsidR="005B3EE5" w:rsidRPr="00473251">
        <w:rPr>
          <w:rFonts w:ascii="Times New Roman" w:hAnsi="Times New Roman" w:cs="Times New Roman"/>
          <w:sz w:val="24"/>
          <w:szCs w:val="24"/>
          <w:lang w:val="en-US"/>
        </w:rPr>
        <w:t>distinct from th</w:t>
      </w:r>
      <w:r w:rsidRPr="00473251">
        <w:rPr>
          <w:rFonts w:ascii="Times New Roman" w:hAnsi="Times New Roman" w:cs="Times New Roman"/>
          <w:sz w:val="24"/>
          <w:szCs w:val="24"/>
          <w:lang w:val="en-US"/>
        </w:rPr>
        <w:t>e reference speakers.</w:t>
      </w:r>
    </w:p>
    <w:p w14:paraId="5B27631F" w14:textId="1829800C" w:rsidR="00E46E85" w:rsidRPr="00473251" w:rsidRDefault="00E46E85" w:rsidP="007040F4">
      <w:pPr>
        <w:spacing w:line="480" w:lineRule="auto"/>
        <w:jc w:val="both"/>
        <w:rPr>
          <w:rFonts w:ascii="Times New Roman" w:hAnsi="Times New Roman" w:cs="Times New Roman"/>
          <w:sz w:val="24"/>
          <w:szCs w:val="24"/>
          <w:lang w:val="en-US"/>
        </w:rPr>
      </w:pPr>
      <w:proofErr w:type="spellStart"/>
      <w:r w:rsidRPr="00473251">
        <w:rPr>
          <w:rFonts w:ascii="Times New Roman" w:hAnsi="Times New Roman" w:cs="Times New Roman"/>
          <w:sz w:val="24"/>
          <w:szCs w:val="24"/>
          <w:lang w:val="en-US"/>
        </w:rPr>
        <w:t>MuPDAR</w:t>
      </w:r>
      <w:proofErr w:type="spellEnd"/>
      <w:r w:rsidRPr="00473251">
        <w:rPr>
          <w:rFonts w:ascii="Times New Roman" w:hAnsi="Times New Roman" w:cs="Times New Roman"/>
          <w:sz w:val="24"/>
          <w:szCs w:val="24"/>
          <w:lang w:val="en-US"/>
        </w:rPr>
        <w:t xml:space="preserve">(F) </w:t>
      </w:r>
      <w:r w:rsidR="006E1533" w:rsidRPr="00473251">
        <w:rPr>
          <w:rFonts w:ascii="Times New Roman" w:hAnsi="Times New Roman" w:cs="Times New Roman"/>
          <w:sz w:val="24"/>
          <w:szCs w:val="24"/>
          <w:lang w:val="en-US"/>
        </w:rPr>
        <w:t>has gained increasing prominence</w:t>
      </w:r>
      <w:r w:rsidRPr="00473251">
        <w:rPr>
          <w:rFonts w:ascii="Times New Roman" w:hAnsi="Times New Roman" w:cs="Times New Roman"/>
          <w:sz w:val="24"/>
          <w:szCs w:val="24"/>
          <w:lang w:val="en-US"/>
        </w:rPr>
        <w:t xml:space="preserve"> in learner corpus research </w:t>
      </w:r>
      <w:r w:rsidR="008C70AD" w:rsidRPr="00473251">
        <w:rPr>
          <w:rFonts w:ascii="Times New Roman" w:hAnsi="Times New Roman" w:cs="Times New Roman"/>
          <w:sz w:val="24"/>
          <w:szCs w:val="24"/>
          <w:lang w:val="en-US"/>
        </w:rPr>
        <w:t>due to</w:t>
      </w:r>
      <w:r w:rsidRPr="00473251">
        <w:rPr>
          <w:rFonts w:ascii="Times New Roman" w:hAnsi="Times New Roman" w:cs="Times New Roman"/>
          <w:sz w:val="24"/>
          <w:szCs w:val="24"/>
          <w:lang w:val="en-US"/>
        </w:rPr>
        <w:t xml:space="preserve"> its rich descriptive and explanatory power. </w:t>
      </w:r>
      <w:r w:rsidR="00735948" w:rsidRPr="00473251">
        <w:rPr>
          <w:rFonts w:ascii="Times New Roman" w:hAnsi="Times New Roman" w:cs="Times New Roman"/>
          <w:sz w:val="24"/>
          <w:szCs w:val="24"/>
          <w:lang w:val="en-US"/>
        </w:rPr>
        <w:t xml:space="preserve">An illustrative application of this technique is found in Lester's </w:t>
      </w:r>
      <w:r w:rsidR="00C43BEE" w:rsidRPr="00473251">
        <w:rPr>
          <w:rFonts w:ascii="Times New Roman" w:hAnsi="Times New Roman" w:cs="Times New Roman"/>
          <w:sz w:val="24"/>
          <w:szCs w:val="24"/>
          <w:lang w:val="en-US"/>
        </w:rPr>
        <w:t xml:space="preserve">(2019) </w:t>
      </w:r>
      <w:r w:rsidR="00735948" w:rsidRPr="00473251">
        <w:rPr>
          <w:rFonts w:ascii="Times New Roman" w:hAnsi="Times New Roman" w:cs="Times New Roman"/>
          <w:sz w:val="24"/>
          <w:szCs w:val="24"/>
          <w:lang w:val="en-US"/>
        </w:rPr>
        <w:t xml:space="preserve">study, where </w:t>
      </w:r>
      <w:proofErr w:type="spellStart"/>
      <w:r w:rsidR="00735948" w:rsidRPr="00473251">
        <w:rPr>
          <w:rFonts w:ascii="Times New Roman" w:hAnsi="Times New Roman" w:cs="Times New Roman"/>
          <w:sz w:val="24"/>
          <w:szCs w:val="24"/>
          <w:lang w:val="en-US"/>
        </w:rPr>
        <w:t>MuPDAR</w:t>
      </w:r>
      <w:proofErr w:type="spellEnd"/>
      <w:r w:rsidR="00735948" w:rsidRPr="00473251">
        <w:rPr>
          <w:rFonts w:ascii="Times New Roman" w:hAnsi="Times New Roman" w:cs="Times New Roman"/>
          <w:sz w:val="24"/>
          <w:szCs w:val="24"/>
          <w:lang w:val="en-US"/>
        </w:rPr>
        <w:t xml:space="preserve">(F) was employed to scrutinize all instances of optional </w:t>
      </w:r>
      <w:proofErr w:type="spellStart"/>
      <w:r w:rsidR="00735948" w:rsidRPr="00473251">
        <w:rPr>
          <w:rFonts w:ascii="Times New Roman" w:hAnsi="Times New Roman" w:cs="Times New Roman"/>
          <w:sz w:val="24"/>
          <w:szCs w:val="24"/>
          <w:lang w:val="en-US"/>
        </w:rPr>
        <w:t>relativizer</w:t>
      </w:r>
      <w:proofErr w:type="spellEnd"/>
      <w:r w:rsidR="00735948" w:rsidRPr="00473251">
        <w:rPr>
          <w:rFonts w:ascii="Times New Roman" w:hAnsi="Times New Roman" w:cs="Times New Roman"/>
          <w:sz w:val="24"/>
          <w:szCs w:val="24"/>
          <w:lang w:val="en-US"/>
        </w:rPr>
        <w:t xml:space="preserve"> use in a corpus of spontaneous learner speech by Spanish and German learners of English. The findings revealed </w:t>
      </w:r>
      <w:r w:rsidR="00CD5E41" w:rsidRPr="00473251">
        <w:rPr>
          <w:rFonts w:ascii="Times New Roman" w:hAnsi="Times New Roman" w:cs="Times New Roman"/>
          <w:sz w:val="24"/>
          <w:szCs w:val="24"/>
          <w:lang w:val="en-US"/>
        </w:rPr>
        <w:t xml:space="preserve">that </w:t>
      </w:r>
      <w:r w:rsidRPr="00473251">
        <w:rPr>
          <w:rFonts w:ascii="Times New Roman" w:hAnsi="Times New Roman" w:cs="Times New Roman"/>
          <w:sz w:val="24"/>
          <w:szCs w:val="24"/>
          <w:lang w:val="en-US"/>
        </w:rPr>
        <w:t xml:space="preserve">native speakers </w:t>
      </w:r>
      <w:r w:rsidR="00E51798" w:rsidRPr="00473251">
        <w:rPr>
          <w:rFonts w:ascii="Times New Roman" w:hAnsi="Times New Roman" w:cs="Times New Roman"/>
          <w:sz w:val="24"/>
          <w:szCs w:val="24"/>
          <w:lang w:val="en-US"/>
        </w:rPr>
        <w:t>exhibit</w:t>
      </w:r>
      <w:r w:rsidR="009C504A" w:rsidRPr="00473251">
        <w:rPr>
          <w:rFonts w:ascii="Times New Roman" w:hAnsi="Times New Roman" w:cs="Times New Roman"/>
          <w:sz w:val="24"/>
          <w:szCs w:val="24"/>
          <w:lang w:val="en-US"/>
        </w:rPr>
        <w:t>ed</w:t>
      </w:r>
      <w:r w:rsidR="00E51798" w:rsidRPr="00473251">
        <w:rPr>
          <w:rFonts w:ascii="Times New Roman" w:hAnsi="Times New Roman" w:cs="Times New Roman"/>
          <w:sz w:val="24"/>
          <w:szCs w:val="24"/>
          <w:lang w:val="en-US"/>
        </w:rPr>
        <w:t xml:space="preserve"> a higher frequency </w:t>
      </w:r>
      <w:r w:rsidRPr="00473251">
        <w:rPr>
          <w:rFonts w:ascii="Times New Roman" w:hAnsi="Times New Roman" w:cs="Times New Roman"/>
          <w:sz w:val="24"/>
          <w:szCs w:val="24"/>
          <w:lang w:val="en-US"/>
        </w:rPr>
        <w:t xml:space="preserve">of the </w:t>
      </w:r>
      <w:proofErr w:type="spellStart"/>
      <w:r w:rsidRPr="00473251">
        <w:rPr>
          <w:rFonts w:ascii="Times New Roman" w:hAnsi="Times New Roman" w:cs="Times New Roman"/>
          <w:sz w:val="24"/>
          <w:szCs w:val="24"/>
          <w:lang w:val="en-US"/>
        </w:rPr>
        <w:lastRenderedPageBreak/>
        <w:t>relativizer</w:t>
      </w:r>
      <w:proofErr w:type="spellEnd"/>
      <w:r w:rsidRPr="00473251">
        <w:rPr>
          <w:rFonts w:ascii="Times New Roman" w:hAnsi="Times New Roman" w:cs="Times New Roman"/>
          <w:sz w:val="24"/>
          <w:szCs w:val="24"/>
          <w:lang w:val="en-US"/>
        </w:rPr>
        <w:t xml:space="preserve"> </w:t>
      </w:r>
      <w:r w:rsidRPr="00473251">
        <w:rPr>
          <w:rFonts w:ascii="Times New Roman" w:hAnsi="Times New Roman" w:cs="Times New Roman"/>
          <w:i/>
          <w:iCs/>
          <w:sz w:val="24"/>
          <w:szCs w:val="24"/>
          <w:lang w:val="en-US"/>
        </w:rPr>
        <w:t xml:space="preserve">that </w:t>
      </w:r>
      <w:r w:rsidRPr="00473251">
        <w:rPr>
          <w:rFonts w:ascii="Times New Roman" w:hAnsi="Times New Roman" w:cs="Times New Roman"/>
          <w:sz w:val="24"/>
          <w:szCs w:val="24"/>
          <w:lang w:val="en-US"/>
        </w:rPr>
        <w:t>in complex and disfluent</w:t>
      </w:r>
      <w:r w:rsidR="00CD5E41" w:rsidRPr="00473251">
        <w:rPr>
          <w:rFonts w:ascii="Times New Roman" w:hAnsi="Times New Roman" w:cs="Times New Roman"/>
          <w:sz w:val="24"/>
          <w:szCs w:val="24"/>
          <w:lang w:val="en-US"/>
        </w:rPr>
        <w:t xml:space="preserve"> e</w:t>
      </w:r>
      <w:r w:rsidRPr="00473251">
        <w:rPr>
          <w:rFonts w:ascii="Times New Roman" w:hAnsi="Times New Roman" w:cs="Times New Roman"/>
          <w:sz w:val="24"/>
          <w:szCs w:val="24"/>
          <w:lang w:val="en-US"/>
        </w:rPr>
        <w:t>nvironments, while learners show</w:t>
      </w:r>
      <w:r w:rsidR="00CD5E41" w:rsidRPr="00473251">
        <w:rPr>
          <w:rFonts w:ascii="Times New Roman" w:hAnsi="Times New Roman" w:cs="Times New Roman"/>
          <w:sz w:val="24"/>
          <w:szCs w:val="24"/>
          <w:lang w:val="en-US"/>
        </w:rPr>
        <w:t>ed</w:t>
      </w:r>
      <w:r w:rsidRPr="00473251">
        <w:rPr>
          <w:rFonts w:ascii="Times New Roman" w:hAnsi="Times New Roman" w:cs="Times New Roman"/>
          <w:sz w:val="24"/>
          <w:szCs w:val="24"/>
          <w:lang w:val="en-US"/>
        </w:rPr>
        <w:t xml:space="preserve"> the opposite tendency</w:t>
      </w:r>
      <w:r w:rsidR="00E7566B" w:rsidRPr="00473251">
        <w:rPr>
          <w:rFonts w:ascii="Times New Roman" w:hAnsi="Times New Roman" w:cs="Times New Roman"/>
          <w:sz w:val="24"/>
          <w:szCs w:val="24"/>
          <w:lang w:val="en-US"/>
        </w:rPr>
        <w:t>: they prefer</w:t>
      </w:r>
      <w:r w:rsidR="00CD5E41" w:rsidRPr="00473251">
        <w:rPr>
          <w:rFonts w:ascii="Times New Roman" w:hAnsi="Times New Roman" w:cs="Times New Roman"/>
          <w:sz w:val="24"/>
          <w:szCs w:val="24"/>
          <w:lang w:val="en-US"/>
        </w:rPr>
        <w:t>red</w:t>
      </w:r>
      <w:r w:rsidR="00E7566B" w:rsidRPr="00473251">
        <w:rPr>
          <w:rFonts w:ascii="Times New Roman" w:hAnsi="Times New Roman" w:cs="Times New Roman"/>
          <w:sz w:val="24"/>
          <w:szCs w:val="24"/>
          <w:lang w:val="en-US"/>
        </w:rPr>
        <w:t xml:space="preserve"> to drop the </w:t>
      </w:r>
      <w:proofErr w:type="spellStart"/>
      <w:r w:rsidR="00E7566B" w:rsidRPr="00473251">
        <w:rPr>
          <w:rFonts w:ascii="Times New Roman" w:hAnsi="Times New Roman" w:cs="Times New Roman"/>
          <w:sz w:val="24"/>
          <w:szCs w:val="24"/>
          <w:lang w:val="en-US"/>
        </w:rPr>
        <w:t>relativizer</w:t>
      </w:r>
      <w:proofErr w:type="spellEnd"/>
      <w:r w:rsidR="00E7566B" w:rsidRPr="00473251">
        <w:rPr>
          <w:rFonts w:ascii="Times New Roman" w:hAnsi="Times New Roman" w:cs="Times New Roman"/>
          <w:sz w:val="24"/>
          <w:szCs w:val="24"/>
          <w:lang w:val="en-US"/>
        </w:rPr>
        <w:t xml:space="preserve"> in complex and disfluent </w:t>
      </w:r>
      <w:r w:rsidR="009C504A" w:rsidRPr="00473251">
        <w:rPr>
          <w:rFonts w:ascii="Times New Roman" w:hAnsi="Times New Roman" w:cs="Times New Roman"/>
          <w:sz w:val="24"/>
          <w:szCs w:val="24"/>
          <w:lang w:val="en-US"/>
        </w:rPr>
        <w:t>environments</w:t>
      </w:r>
      <w:r w:rsidRPr="00473251">
        <w:rPr>
          <w:rFonts w:ascii="Times New Roman" w:hAnsi="Times New Roman" w:cs="Times New Roman"/>
          <w:sz w:val="24"/>
          <w:szCs w:val="24"/>
          <w:lang w:val="en-US"/>
        </w:rPr>
        <w:t xml:space="preserve">. </w:t>
      </w:r>
    </w:p>
    <w:p w14:paraId="11128025" w14:textId="7E714FAE" w:rsidR="00E46E85" w:rsidRPr="00473251" w:rsidRDefault="000F1ADA" w:rsidP="00473251">
      <w:pPr>
        <w:spacing w:line="480" w:lineRule="auto"/>
        <w:ind w:firstLine="708"/>
        <w:jc w:val="both"/>
        <w:rPr>
          <w:rFonts w:ascii="Times New Roman" w:hAnsi="Times New Roman" w:cs="Times New Roman"/>
          <w:sz w:val="24"/>
          <w:szCs w:val="24"/>
          <w:lang w:val="en-US"/>
        </w:rPr>
      </w:pPr>
      <w:r w:rsidRPr="00473251">
        <w:rPr>
          <w:rFonts w:ascii="Times New Roman" w:hAnsi="Times New Roman" w:cs="Times New Roman"/>
          <w:sz w:val="24"/>
          <w:szCs w:val="24"/>
          <w:lang w:val="en-US"/>
        </w:rPr>
        <w:t xml:space="preserve">Recently, </w:t>
      </w:r>
      <w:r w:rsidR="00E46E85" w:rsidRPr="00473251">
        <w:rPr>
          <w:rFonts w:ascii="Times New Roman" w:hAnsi="Times New Roman" w:cs="Times New Roman"/>
          <w:sz w:val="24"/>
          <w:szCs w:val="24"/>
          <w:lang w:val="en-US"/>
        </w:rPr>
        <w:t xml:space="preserve">Wulff and Gries (2021) </w:t>
      </w:r>
      <w:r w:rsidR="00A733B8" w:rsidRPr="00473251">
        <w:rPr>
          <w:rFonts w:ascii="Times New Roman" w:hAnsi="Times New Roman" w:cs="Times New Roman"/>
          <w:sz w:val="24"/>
          <w:szCs w:val="24"/>
          <w:lang w:val="en-US"/>
        </w:rPr>
        <w:t xml:space="preserve">have </w:t>
      </w:r>
      <w:r w:rsidRPr="00473251">
        <w:rPr>
          <w:rFonts w:ascii="Times New Roman" w:hAnsi="Times New Roman" w:cs="Times New Roman"/>
          <w:sz w:val="24"/>
          <w:szCs w:val="24"/>
          <w:lang w:val="en-US"/>
        </w:rPr>
        <w:t>further</w:t>
      </w:r>
      <w:r w:rsidR="00A733B8" w:rsidRPr="00473251">
        <w:rPr>
          <w:rFonts w:ascii="Times New Roman" w:hAnsi="Times New Roman" w:cs="Times New Roman"/>
          <w:sz w:val="24"/>
          <w:szCs w:val="24"/>
          <w:lang w:val="en-US"/>
        </w:rPr>
        <w:t xml:space="preserve"> expanded</w:t>
      </w:r>
      <w:r w:rsidR="00E46E85" w:rsidRPr="00473251">
        <w:rPr>
          <w:rFonts w:ascii="Times New Roman" w:hAnsi="Times New Roman" w:cs="Times New Roman"/>
          <w:sz w:val="24"/>
          <w:szCs w:val="24"/>
          <w:lang w:val="en-US"/>
        </w:rPr>
        <w:t xml:space="preserve"> the </w:t>
      </w:r>
      <w:proofErr w:type="spellStart"/>
      <w:r w:rsidR="00441A07" w:rsidRPr="00473251">
        <w:rPr>
          <w:rFonts w:ascii="Times New Roman" w:hAnsi="Times New Roman" w:cs="Times New Roman"/>
          <w:sz w:val="24"/>
          <w:szCs w:val="24"/>
          <w:lang w:val="en-US"/>
        </w:rPr>
        <w:t>MuPDAR</w:t>
      </w:r>
      <w:proofErr w:type="spellEnd"/>
      <w:r w:rsidR="00441A07" w:rsidRPr="00473251">
        <w:rPr>
          <w:rFonts w:ascii="Times New Roman" w:hAnsi="Times New Roman" w:cs="Times New Roman"/>
          <w:sz w:val="24"/>
          <w:szCs w:val="24"/>
          <w:lang w:val="en-US"/>
        </w:rPr>
        <w:t xml:space="preserve">(F) </w:t>
      </w:r>
      <w:r w:rsidR="00E46E85" w:rsidRPr="00473251">
        <w:rPr>
          <w:rFonts w:ascii="Times New Roman" w:hAnsi="Times New Roman" w:cs="Times New Roman"/>
          <w:sz w:val="24"/>
          <w:szCs w:val="24"/>
          <w:lang w:val="en-US"/>
        </w:rPr>
        <w:t xml:space="preserve">approach by illustrating how models can be </w:t>
      </w:r>
      <w:r w:rsidR="00441A07" w:rsidRPr="00473251">
        <w:rPr>
          <w:rFonts w:ascii="Times New Roman" w:hAnsi="Times New Roman" w:cs="Times New Roman"/>
          <w:sz w:val="24"/>
          <w:szCs w:val="24"/>
          <w:lang w:val="en-US"/>
        </w:rPr>
        <w:t xml:space="preserve">derived to facilitate </w:t>
      </w:r>
      <w:r w:rsidR="00E46E85" w:rsidRPr="00473251">
        <w:rPr>
          <w:rFonts w:ascii="Times New Roman" w:hAnsi="Times New Roman" w:cs="Times New Roman"/>
          <w:sz w:val="24"/>
          <w:szCs w:val="24"/>
          <w:lang w:val="en-US"/>
        </w:rPr>
        <w:t xml:space="preserve">the study of inter-speaker variation. </w:t>
      </w:r>
      <w:r w:rsidR="00581DB3" w:rsidRPr="00473251">
        <w:rPr>
          <w:rFonts w:ascii="Times New Roman" w:hAnsi="Times New Roman" w:cs="Times New Roman"/>
          <w:sz w:val="24"/>
          <w:szCs w:val="24"/>
          <w:lang w:val="en-US"/>
        </w:rPr>
        <w:t>E</w:t>
      </w:r>
      <w:r w:rsidR="00E46E85" w:rsidRPr="00473251">
        <w:rPr>
          <w:rFonts w:ascii="Times New Roman" w:hAnsi="Times New Roman" w:cs="Times New Roman"/>
          <w:sz w:val="24"/>
          <w:szCs w:val="24"/>
          <w:lang w:val="en-US"/>
        </w:rPr>
        <w:t>xamining inter-speaker variation more carefully is of upmost importance for future LCR</w:t>
      </w:r>
      <w:r w:rsidR="00581DB3" w:rsidRPr="00473251">
        <w:rPr>
          <w:rFonts w:ascii="Times New Roman" w:hAnsi="Times New Roman" w:cs="Times New Roman"/>
          <w:sz w:val="24"/>
          <w:szCs w:val="24"/>
          <w:lang w:val="en-US"/>
        </w:rPr>
        <w:t xml:space="preserve"> for at least two main reasons</w:t>
      </w:r>
      <w:r w:rsidR="00E46E85" w:rsidRPr="00473251">
        <w:rPr>
          <w:rFonts w:ascii="Times New Roman" w:hAnsi="Times New Roman" w:cs="Times New Roman"/>
          <w:sz w:val="24"/>
          <w:szCs w:val="24"/>
          <w:lang w:val="en-US"/>
        </w:rPr>
        <w:t xml:space="preserve">. First, </w:t>
      </w:r>
      <w:r w:rsidR="00225ABC" w:rsidRPr="00473251">
        <w:rPr>
          <w:rFonts w:ascii="Times New Roman" w:hAnsi="Times New Roman" w:cs="Times New Roman"/>
          <w:sz w:val="24"/>
          <w:szCs w:val="24"/>
          <w:lang w:val="en-US"/>
        </w:rPr>
        <w:t>it</w:t>
      </w:r>
      <w:r w:rsidR="00E46E85" w:rsidRPr="00473251">
        <w:rPr>
          <w:rFonts w:ascii="Times New Roman" w:hAnsi="Times New Roman" w:cs="Times New Roman"/>
          <w:sz w:val="24"/>
          <w:szCs w:val="24"/>
          <w:lang w:val="en-US"/>
        </w:rPr>
        <w:t xml:space="preserve"> allows to “determine to what extent the quantitative summary (e.g.</w:t>
      </w:r>
      <w:r w:rsidR="00225ABC" w:rsidRPr="00473251">
        <w:rPr>
          <w:rFonts w:ascii="Times New Roman" w:hAnsi="Times New Roman" w:cs="Times New Roman"/>
          <w:sz w:val="24"/>
          <w:szCs w:val="24"/>
          <w:lang w:val="en-US"/>
        </w:rPr>
        <w:t>,</w:t>
      </w:r>
      <w:r w:rsidR="00E46E85" w:rsidRPr="00473251">
        <w:rPr>
          <w:rFonts w:ascii="Times New Roman" w:hAnsi="Times New Roman" w:cs="Times New Roman"/>
          <w:sz w:val="24"/>
          <w:szCs w:val="24"/>
          <w:lang w:val="en-US"/>
        </w:rPr>
        <w:t xml:space="preserve"> a measure of central tendency such as the mean) can be used to represent the language produced by individual users in the corpus” (Gablasova et al. 2017</w:t>
      </w:r>
      <w:r w:rsidR="00473251">
        <w:rPr>
          <w:rFonts w:ascii="Times New Roman" w:hAnsi="Times New Roman" w:cs="Times New Roman"/>
          <w:sz w:val="24"/>
          <w:szCs w:val="24"/>
          <w:lang w:val="en-US"/>
        </w:rPr>
        <w:t xml:space="preserve">: </w:t>
      </w:r>
      <w:r w:rsidR="00E46E85" w:rsidRPr="00473251">
        <w:rPr>
          <w:rFonts w:ascii="Times New Roman" w:hAnsi="Times New Roman" w:cs="Times New Roman"/>
          <w:sz w:val="24"/>
          <w:szCs w:val="24"/>
          <w:lang w:val="en-US"/>
        </w:rPr>
        <w:t xml:space="preserve">138). </w:t>
      </w:r>
      <w:r w:rsidR="00C6755C" w:rsidRPr="00473251">
        <w:rPr>
          <w:rFonts w:ascii="Times New Roman" w:hAnsi="Times New Roman" w:cs="Times New Roman"/>
          <w:sz w:val="24"/>
          <w:szCs w:val="24"/>
          <w:lang w:val="en-US"/>
        </w:rPr>
        <w:t>Second</w:t>
      </w:r>
      <w:r w:rsidR="00B5629E" w:rsidRPr="00473251">
        <w:rPr>
          <w:rFonts w:ascii="Times New Roman" w:hAnsi="Times New Roman" w:cs="Times New Roman"/>
          <w:sz w:val="24"/>
          <w:szCs w:val="24"/>
          <w:lang w:val="en-US"/>
        </w:rPr>
        <w:t xml:space="preserve">, </w:t>
      </w:r>
      <w:r w:rsidR="00042EC7" w:rsidRPr="00473251">
        <w:rPr>
          <w:rFonts w:ascii="Times New Roman" w:hAnsi="Times New Roman" w:cs="Times New Roman"/>
          <w:sz w:val="24"/>
          <w:szCs w:val="24"/>
          <w:lang w:val="en-US"/>
        </w:rPr>
        <w:t>provided rich metadata is available</w:t>
      </w:r>
      <w:r w:rsidR="00E46E85" w:rsidRPr="00473251">
        <w:rPr>
          <w:rFonts w:ascii="Times New Roman" w:hAnsi="Times New Roman" w:cs="Times New Roman"/>
          <w:sz w:val="24"/>
          <w:szCs w:val="24"/>
          <w:lang w:val="en-US"/>
        </w:rPr>
        <w:t xml:space="preserve">, </w:t>
      </w:r>
      <w:r w:rsidR="00A564DC" w:rsidRPr="00473251">
        <w:rPr>
          <w:rFonts w:ascii="Times New Roman" w:hAnsi="Times New Roman" w:cs="Times New Roman"/>
          <w:sz w:val="24"/>
          <w:szCs w:val="24"/>
          <w:lang w:val="en-US"/>
        </w:rPr>
        <w:t xml:space="preserve">the examination of inter-speaker variation </w:t>
      </w:r>
      <w:r w:rsidR="0038545A" w:rsidRPr="00473251">
        <w:rPr>
          <w:rFonts w:ascii="Times New Roman" w:hAnsi="Times New Roman" w:cs="Times New Roman"/>
          <w:sz w:val="24"/>
          <w:szCs w:val="24"/>
          <w:lang w:val="en-US"/>
        </w:rPr>
        <w:t>offer</w:t>
      </w:r>
      <w:r w:rsidR="0060660B" w:rsidRPr="00473251">
        <w:rPr>
          <w:rFonts w:ascii="Times New Roman" w:hAnsi="Times New Roman" w:cs="Times New Roman"/>
          <w:sz w:val="24"/>
          <w:szCs w:val="24"/>
          <w:lang w:val="en-US"/>
        </w:rPr>
        <w:t>s an opportunity to investigate</w:t>
      </w:r>
      <w:r w:rsidR="00E46E85" w:rsidRPr="00473251">
        <w:rPr>
          <w:rFonts w:ascii="Times New Roman" w:hAnsi="Times New Roman" w:cs="Times New Roman"/>
          <w:sz w:val="24"/>
          <w:szCs w:val="24"/>
          <w:lang w:val="en-US"/>
        </w:rPr>
        <w:t xml:space="preserve"> whether individual differences (e.g. age, personality, </w:t>
      </w:r>
      <w:r w:rsidR="00EE1BC6" w:rsidRPr="00473251">
        <w:rPr>
          <w:rFonts w:ascii="Times New Roman" w:hAnsi="Times New Roman" w:cs="Times New Roman"/>
          <w:sz w:val="24"/>
          <w:szCs w:val="24"/>
          <w:lang w:val="en-US"/>
        </w:rPr>
        <w:t xml:space="preserve">multilingual profile, </w:t>
      </w:r>
      <w:r w:rsidR="00E46E85" w:rsidRPr="00473251">
        <w:rPr>
          <w:rFonts w:ascii="Times New Roman" w:hAnsi="Times New Roman" w:cs="Times New Roman"/>
          <w:sz w:val="24"/>
          <w:szCs w:val="24"/>
          <w:lang w:val="en-US"/>
        </w:rPr>
        <w:t xml:space="preserve">motivation, language aptitude, learning styles, learning strategies) can explain </w:t>
      </w:r>
      <w:r w:rsidR="0060660B" w:rsidRPr="00473251">
        <w:rPr>
          <w:rFonts w:ascii="Times New Roman" w:hAnsi="Times New Roman" w:cs="Times New Roman"/>
          <w:sz w:val="24"/>
          <w:szCs w:val="24"/>
          <w:lang w:val="en-US"/>
        </w:rPr>
        <w:t>the observed variability among speakers</w:t>
      </w:r>
      <w:r w:rsidR="00956814" w:rsidRPr="00473251">
        <w:rPr>
          <w:rFonts w:ascii="Times New Roman" w:hAnsi="Times New Roman" w:cs="Times New Roman"/>
          <w:sz w:val="24"/>
          <w:szCs w:val="24"/>
          <w:lang w:val="en-US"/>
        </w:rPr>
        <w:t xml:space="preserve">. These developments </w:t>
      </w:r>
      <w:r w:rsidR="00E4559E" w:rsidRPr="00473251">
        <w:rPr>
          <w:rFonts w:ascii="Times New Roman" w:hAnsi="Times New Roman" w:cs="Times New Roman"/>
          <w:sz w:val="24"/>
          <w:szCs w:val="24"/>
          <w:lang w:val="en-US"/>
        </w:rPr>
        <w:t xml:space="preserve">will allow LCR researchers to </w:t>
      </w:r>
      <w:r w:rsidR="00A967EC" w:rsidRPr="00473251">
        <w:rPr>
          <w:rFonts w:ascii="Times New Roman" w:hAnsi="Times New Roman" w:cs="Times New Roman"/>
          <w:sz w:val="24"/>
          <w:szCs w:val="24"/>
          <w:lang w:val="en-US"/>
        </w:rPr>
        <w:t xml:space="preserve">make a more substantial contribution to our </w:t>
      </w:r>
      <w:r w:rsidR="00CA63B7" w:rsidRPr="00473251">
        <w:rPr>
          <w:rFonts w:ascii="Times New Roman" w:hAnsi="Times New Roman" w:cs="Times New Roman"/>
          <w:sz w:val="24"/>
          <w:szCs w:val="24"/>
          <w:lang w:val="en-US"/>
        </w:rPr>
        <w:t>understanding of the nature of second language knowledge and use</w:t>
      </w:r>
      <w:r w:rsidR="00391398" w:rsidRPr="00473251">
        <w:rPr>
          <w:rFonts w:ascii="Times New Roman" w:hAnsi="Times New Roman" w:cs="Times New Roman"/>
          <w:sz w:val="24"/>
          <w:szCs w:val="24"/>
          <w:lang w:val="en-US"/>
        </w:rPr>
        <w:t xml:space="preserve"> (see above).</w:t>
      </w:r>
    </w:p>
    <w:p w14:paraId="67D64619" w14:textId="71842C8D" w:rsidR="00E46E85" w:rsidRDefault="00E46E85" w:rsidP="00DD4F3C">
      <w:pPr>
        <w:spacing w:line="480" w:lineRule="auto"/>
        <w:ind w:firstLine="708"/>
        <w:jc w:val="both"/>
        <w:rPr>
          <w:rFonts w:ascii="Times New Roman" w:hAnsi="Times New Roman" w:cs="Times New Roman"/>
          <w:sz w:val="24"/>
          <w:szCs w:val="24"/>
          <w:lang w:val="en-US"/>
        </w:rPr>
      </w:pPr>
      <w:r w:rsidRPr="00473251">
        <w:rPr>
          <w:rFonts w:ascii="Times New Roman" w:hAnsi="Times New Roman" w:cs="Times New Roman"/>
          <w:sz w:val="24"/>
          <w:szCs w:val="24"/>
          <w:lang w:val="en-US"/>
        </w:rPr>
        <w:t>Not all linguistic features</w:t>
      </w:r>
      <w:r w:rsidR="00322938" w:rsidRPr="00473251">
        <w:rPr>
          <w:rFonts w:ascii="Times New Roman" w:hAnsi="Times New Roman" w:cs="Times New Roman"/>
          <w:sz w:val="24"/>
          <w:szCs w:val="24"/>
          <w:lang w:val="en-US"/>
        </w:rPr>
        <w:t xml:space="preserve">, however, </w:t>
      </w:r>
      <w:r w:rsidR="00C701D5" w:rsidRPr="00473251">
        <w:rPr>
          <w:rFonts w:ascii="Times New Roman" w:hAnsi="Times New Roman" w:cs="Times New Roman"/>
          <w:sz w:val="24"/>
          <w:szCs w:val="24"/>
          <w:lang w:val="en-US"/>
        </w:rPr>
        <w:t>are well-suited for analysis using</w:t>
      </w:r>
      <w:r w:rsidRPr="00473251">
        <w:rPr>
          <w:rFonts w:ascii="Times New Roman" w:hAnsi="Times New Roman" w:cs="Times New Roman"/>
          <w:sz w:val="24"/>
          <w:szCs w:val="24"/>
          <w:lang w:val="en-US"/>
        </w:rPr>
        <w:t xml:space="preserve"> the </w:t>
      </w:r>
      <w:proofErr w:type="spellStart"/>
      <w:r w:rsidRPr="00473251">
        <w:rPr>
          <w:rFonts w:ascii="Times New Roman" w:hAnsi="Times New Roman" w:cs="Times New Roman"/>
          <w:sz w:val="24"/>
          <w:szCs w:val="24"/>
          <w:lang w:val="en-US"/>
        </w:rPr>
        <w:t>MuPDAR</w:t>
      </w:r>
      <w:proofErr w:type="spellEnd"/>
      <w:r w:rsidRPr="00473251">
        <w:rPr>
          <w:rFonts w:ascii="Times New Roman" w:hAnsi="Times New Roman" w:cs="Times New Roman"/>
          <w:sz w:val="24"/>
          <w:szCs w:val="24"/>
          <w:lang w:val="en-US"/>
        </w:rPr>
        <w:t xml:space="preserve">(F) </w:t>
      </w:r>
      <w:r w:rsidR="00D62F6B" w:rsidRPr="00473251">
        <w:rPr>
          <w:rFonts w:ascii="Times New Roman" w:hAnsi="Times New Roman" w:cs="Times New Roman"/>
          <w:sz w:val="24"/>
          <w:szCs w:val="24"/>
          <w:lang w:val="en-US"/>
        </w:rPr>
        <w:t>approach</w:t>
      </w:r>
      <w:r w:rsidRPr="00473251">
        <w:rPr>
          <w:rFonts w:ascii="Times New Roman" w:hAnsi="Times New Roman" w:cs="Times New Roman"/>
          <w:sz w:val="24"/>
          <w:szCs w:val="24"/>
          <w:lang w:val="en-US"/>
        </w:rPr>
        <w:t xml:space="preserve">, which </w:t>
      </w:r>
      <w:r w:rsidR="00353BD8" w:rsidRPr="00473251">
        <w:rPr>
          <w:rFonts w:ascii="Times New Roman" w:hAnsi="Times New Roman" w:cs="Times New Roman"/>
          <w:sz w:val="24"/>
          <w:szCs w:val="24"/>
          <w:lang w:val="en-US"/>
        </w:rPr>
        <w:t>appears most</w:t>
      </w:r>
      <w:r w:rsidRPr="00473251">
        <w:rPr>
          <w:rFonts w:ascii="Times New Roman" w:hAnsi="Times New Roman" w:cs="Times New Roman"/>
          <w:sz w:val="24"/>
          <w:szCs w:val="24"/>
          <w:lang w:val="en-US"/>
        </w:rPr>
        <w:t xml:space="preserve"> </w:t>
      </w:r>
      <w:r w:rsidR="004A57A7" w:rsidRPr="00473251">
        <w:rPr>
          <w:rFonts w:ascii="Times New Roman" w:hAnsi="Times New Roman" w:cs="Times New Roman"/>
          <w:sz w:val="24"/>
          <w:szCs w:val="24"/>
          <w:lang w:val="en-US"/>
        </w:rPr>
        <w:t xml:space="preserve">effective </w:t>
      </w:r>
      <w:r w:rsidRPr="00473251">
        <w:rPr>
          <w:rFonts w:ascii="Times New Roman" w:hAnsi="Times New Roman" w:cs="Times New Roman"/>
          <w:sz w:val="24"/>
          <w:szCs w:val="24"/>
          <w:lang w:val="en-US"/>
        </w:rPr>
        <w:t xml:space="preserve">for </w:t>
      </w:r>
      <w:r w:rsidR="004A57A7" w:rsidRPr="00473251">
        <w:rPr>
          <w:rFonts w:ascii="Times New Roman" w:hAnsi="Times New Roman" w:cs="Times New Roman"/>
          <w:sz w:val="24"/>
          <w:szCs w:val="24"/>
          <w:lang w:val="en-US"/>
        </w:rPr>
        <w:t>examining</w:t>
      </w:r>
      <w:r w:rsidRPr="00473251">
        <w:rPr>
          <w:rFonts w:ascii="Times New Roman" w:hAnsi="Times New Roman" w:cs="Times New Roman"/>
          <w:sz w:val="24"/>
          <w:szCs w:val="24"/>
          <w:lang w:val="en-US"/>
        </w:rPr>
        <w:t xml:space="preserve"> alternations and other phenomena </w:t>
      </w:r>
      <w:r w:rsidR="00353BD8" w:rsidRPr="00473251">
        <w:rPr>
          <w:rFonts w:ascii="Times New Roman" w:hAnsi="Times New Roman" w:cs="Times New Roman"/>
          <w:sz w:val="24"/>
          <w:szCs w:val="24"/>
          <w:lang w:val="en-US"/>
        </w:rPr>
        <w:t>characterized by</w:t>
      </w:r>
      <w:r w:rsidRPr="00473251">
        <w:rPr>
          <w:rFonts w:ascii="Times New Roman" w:hAnsi="Times New Roman" w:cs="Times New Roman"/>
          <w:sz w:val="24"/>
          <w:szCs w:val="24"/>
          <w:lang w:val="en-US"/>
        </w:rPr>
        <w:t xml:space="preserve"> a choice </w:t>
      </w:r>
      <w:r w:rsidR="00353BD8" w:rsidRPr="00473251">
        <w:rPr>
          <w:rFonts w:ascii="Times New Roman" w:hAnsi="Times New Roman" w:cs="Times New Roman"/>
          <w:sz w:val="24"/>
          <w:szCs w:val="24"/>
          <w:lang w:val="en-US"/>
        </w:rPr>
        <w:t xml:space="preserve">among </w:t>
      </w:r>
      <w:r w:rsidRPr="00473251">
        <w:rPr>
          <w:rFonts w:ascii="Times New Roman" w:hAnsi="Times New Roman" w:cs="Times New Roman"/>
          <w:sz w:val="24"/>
          <w:szCs w:val="24"/>
          <w:lang w:val="en-US"/>
        </w:rPr>
        <w:t xml:space="preserve">a limited number of items. Another limitation of </w:t>
      </w:r>
      <w:proofErr w:type="spellStart"/>
      <w:r w:rsidRPr="00473251">
        <w:rPr>
          <w:rFonts w:ascii="Times New Roman" w:hAnsi="Times New Roman" w:cs="Times New Roman"/>
          <w:sz w:val="24"/>
          <w:szCs w:val="24"/>
          <w:lang w:val="en-US"/>
        </w:rPr>
        <w:t>MuPDAR</w:t>
      </w:r>
      <w:proofErr w:type="spellEnd"/>
      <w:r w:rsidRPr="00473251">
        <w:rPr>
          <w:rFonts w:ascii="Times New Roman" w:hAnsi="Times New Roman" w:cs="Times New Roman"/>
          <w:sz w:val="24"/>
          <w:szCs w:val="24"/>
          <w:lang w:val="en-US"/>
        </w:rPr>
        <w:t>(F) is its reliance on a reference language variety</w:t>
      </w:r>
      <w:r w:rsidR="00953169" w:rsidRPr="00473251">
        <w:rPr>
          <w:rFonts w:ascii="Times New Roman" w:hAnsi="Times New Roman" w:cs="Times New Roman"/>
          <w:sz w:val="24"/>
          <w:szCs w:val="24"/>
          <w:lang w:val="en-US"/>
        </w:rPr>
        <w:t xml:space="preserve">. </w:t>
      </w:r>
      <w:r w:rsidR="00095417" w:rsidRPr="00473251">
        <w:rPr>
          <w:rFonts w:ascii="Times New Roman" w:hAnsi="Times New Roman" w:cs="Times New Roman"/>
          <w:sz w:val="24"/>
          <w:szCs w:val="24"/>
          <w:lang w:val="en-US"/>
        </w:rPr>
        <w:t>In theory,</w:t>
      </w:r>
      <w:r w:rsidR="004A4922" w:rsidRPr="00473251">
        <w:rPr>
          <w:rFonts w:ascii="Times New Roman" w:hAnsi="Times New Roman" w:cs="Times New Roman"/>
          <w:sz w:val="24"/>
          <w:szCs w:val="24"/>
          <w:lang w:val="en-US"/>
        </w:rPr>
        <w:t xml:space="preserve"> th</w:t>
      </w:r>
      <w:r w:rsidR="00095417" w:rsidRPr="00473251">
        <w:rPr>
          <w:rFonts w:ascii="Times New Roman" w:hAnsi="Times New Roman" w:cs="Times New Roman"/>
          <w:sz w:val="24"/>
          <w:szCs w:val="24"/>
          <w:lang w:val="en-US"/>
        </w:rPr>
        <w:t>is</w:t>
      </w:r>
      <w:r w:rsidR="004A4922" w:rsidRPr="00473251">
        <w:rPr>
          <w:rFonts w:ascii="Times New Roman" w:hAnsi="Times New Roman" w:cs="Times New Roman"/>
          <w:sz w:val="24"/>
          <w:szCs w:val="24"/>
          <w:lang w:val="en-US"/>
        </w:rPr>
        <w:t xml:space="preserve"> reference variety could</w:t>
      </w:r>
      <w:r w:rsidR="006A3BFB" w:rsidRPr="00473251">
        <w:rPr>
          <w:rFonts w:ascii="Times New Roman" w:hAnsi="Times New Roman" w:cs="Times New Roman"/>
          <w:sz w:val="24"/>
          <w:szCs w:val="24"/>
          <w:lang w:val="en-US"/>
        </w:rPr>
        <w:t xml:space="preserve">, for example, be </w:t>
      </w:r>
      <w:r w:rsidR="00235FA9" w:rsidRPr="00473251">
        <w:rPr>
          <w:rFonts w:ascii="Times New Roman" w:hAnsi="Times New Roman" w:cs="Times New Roman"/>
          <w:sz w:val="24"/>
          <w:szCs w:val="24"/>
          <w:lang w:val="en-US"/>
        </w:rPr>
        <w:t xml:space="preserve">C2 learners in a corpus stratified </w:t>
      </w:r>
      <w:r w:rsidR="006A3BFB" w:rsidRPr="00473251">
        <w:rPr>
          <w:rFonts w:ascii="Times New Roman" w:hAnsi="Times New Roman" w:cs="Times New Roman"/>
          <w:sz w:val="24"/>
          <w:szCs w:val="24"/>
          <w:lang w:val="en-US"/>
        </w:rPr>
        <w:t xml:space="preserve">based on </w:t>
      </w:r>
      <w:r w:rsidR="00235FA9" w:rsidRPr="00473251">
        <w:rPr>
          <w:rFonts w:ascii="Times New Roman" w:hAnsi="Times New Roman" w:cs="Times New Roman"/>
          <w:sz w:val="24"/>
          <w:szCs w:val="24"/>
          <w:lang w:val="en-US"/>
        </w:rPr>
        <w:t>proficiency</w:t>
      </w:r>
      <w:r w:rsidR="006A3BFB" w:rsidRPr="00473251">
        <w:rPr>
          <w:rFonts w:ascii="Times New Roman" w:hAnsi="Times New Roman" w:cs="Times New Roman"/>
          <w:sz w:val="24"/>
          <w:szCs w:val="24"/>
          <w:lang w:val="en-US"/>
        </w:rPr>
        <w:t xml:space="preserve">. </w:t>
      </w:r>
      <w:r w:rsidR="00095417" w:rsidRPr="00473251">
        <w:rPr>
          <w:rFonts w:ascii="Times New Roman" w:hAnsi="Times New Roman" w:cs="Times New Roman"/>
          <w:sz w:val="24"/>
          <w:szCs w:val="24"/>
          <w:lang w:val="en-US"/>
        </w:rPr>
        <w:t>T</w:t>
      </w:r>
      <w:r w:rsidR="00235FA9" w:rsidRPr="00473251">
        <w:rPr>
          <w:rFonts w:ascii="Times New Roman" w:hAnsi="Times New Roman" w:cs="Times New Roman"/>
          <w:sz w:val="24"/>
          <w:szCs w:val="24"/>
          <w:lang w:val="en-US"/>
        </w:rPr>
        <w:t xml:space="preserve">o the best of my knowledge, this </w:t>
      </w:r>
      <w:r w:rsidR="00B013F2" w:rsidRPr="00473251">
        <w:rPr>
          <w:rFonts w:ascii="Times New Roman" w:hAnsi="Times New Roman" w:cs="Times New Roman"/>
          <w:sz w:val="24"/>
          <w:szCs w:val="24"/>
          <w:lang w:val="en-US"/>
        </w:rPr>
        <w:t>approach has not been implemented yet</w:t>
      </w:r>
      <w:r w:rsidR="00953169" w:rsidRPr="00473251">
        <w:rPr>
          <w:rFonts w:ascii="Times New Roman" w:hAnsi="Times New Roman" w:cs="Times New Roman"/>
          <w:sz w:val="24"/>
          <w:szCs w:val="24"/>
          <w:lang w:val="en-US"/>
        </w:rPr>
        <w:t xml:space="preserve">. </w:t>
      </w:r>
      <w:r w:rsidR="00B013F2" w:rsidRPr="00473251">
        <w:rPr>
          <w:rFonts w:ascii="Times New Roman" w:hAnsi="Times New Roman" w:cs="Times New Roman"/>
          <w:sz w:val="24"/>
          <w:szCs w:val="24"/>
          <w:lang w:val="en-US"/>
        </w:rPr>
        <w:t>Consistently with</w:t>
      </w:r>
      <w:r w:rsidR="004F2DB3" w:rsidRPr="00473251">
        <w:rPr>
          <w:rFonts w:ascii="Times New Roman" w:hAnsi="Times New Roman" w:cs="Times New Roman"/>
          <w:sz w:val="24"/>
          <w:szCs w:val="24"/>
          <w:lang w:val="en-US"/>
        </w:rPr>
        <w:t xml:space="preserve"> much of LCR, the choice of a reference variety in </w:t>
      </w:r>
      <w:proofErr w:type="spellStart"/>
      <w:r w:rsidR="004F2DB3" w:rsidRPr="00473251">
        <w:rPr>
          <w:rFonts w:ascii="Times New Roman" w:hAnsi="Times New Roman" w:cs="Times New Roman"/>
          <w:sz w:val="24"/>
          <w:szCs w:val="24"/>
          <w:lang w:val="en-US"/>
        </w:rPr>
        <w:t>MuPDAR</w:t>
      </w:r>
      <w:proofErr w:type="spellEnd"/>
      <w:r w:rsidR="004F2DB3" w:rsidRPr="00473251">
        <w:rPr>
          <w:rFonts w:ascii="Times New Roman" w:hAnsi="Times New Roman" w:cs="Times New Roman"/>
          <w:sz w:val="24"/>
          <w:szCs w:val="24"/>
          <w:lang w:val="en-US"/>
        </w:rPr>
        <w:t>(F) has traditionally leaned towards native speakers.</w:t>
      </w:r>
      <w:r w:rsidR="007D6318" w:rsidRPr="00473251">
        <w:rPr>
          <w:rFonts w:ascii="Times New Roman" w:hAnsi="Times New Roman" w:cs="Times New Roman"/>
          <w:sz w:val="24"/>
          <w:szCs w:val="24"/>
          <w:lang w:val="en-US"/>
        </w:rPr>
        <w:t xml:space="preserve"> </w:t>
      </w:r>
    </w:p>
    <w:p w14:paraId="3558E3DC" w14:textId="77777777" w:rsidR="00E50CB4" w:rsidRPr="00473251" w:rsidRDefault="00E50CB4" w:rsidP="00E50CB4">
      <w:pPr>
        <w:spacing w:line="480" w:lineRule="auto"/>
        <w:jc w:val="both"/>
        <w:rPr>
          <w:rFonts w:ascii="Times New Roman" w:hAnsi="Times New Roman" w:cs="Times New Roman"/>
          <w:sz w:val="24"/>
          <w:szCs w:val="24"/>
          <w:lang w:val="en-US"/>
        </w:rPr>
      </w:pPr>
    </w:p>
    <w:p w14:paraId="3D985032" w14:textId="324D9002" w:rsidR="0033176A" w:rsidRPr="007040F4" w:rsidRDefault="00B36BB8" w:rsidP="00663476">
      <w:pPr>
        <w:pStyle w:val="Titre3"/>
        <w:spacing w:line="480" w:lineRule="auto"/>
        <w:rPr>
          <w:rFonts w:ascii="Times New Roman" w:hAnsi="Times New Roman" w:cs="Times New Roman"/>
          <w:color w:val="auto"/>
          <w:lang w:val="en-US"/>
        </w:rPr>
      </w:pPr>
      <w:r w:rsidRPr="00B36BB8">
        <w:rPr>
          <w:rFonts w:ascii="Times New Roman" w:hAnsi="Times New Roman" w:cs="Times New Roman"/>
          <w:color w:val="auto"/>
          <w:lang w:val="en-US"/>
        </w:rPr>
        <w:lastRenderedPageBreak/>
        <w:t xml:space="preserve">2.4. </w:t>
      </w:r>
      <w:r w:rsidR="0033176A" w:rsidRPr="007040F4">
        <w:rPr>
          <w:rFonts w:ascii="Times New Roman" w:hAnsi="Times New Roman" w:cs="Times New Roman"/>
          <w:i/>
          <w:iCs/>
          <w:color w:val="auto"/>
          <w:lang w:val="en-US"/>
        </w:rPr>
        <w:t>The native speaker in LCR</w:t>
      </w:r>
    </w:p>
    <w:p w14:paraId="6AF53545" w14:textId="1CEB23BE" w:rsidR="00BF51CF" w:rsidRPr="007040F4" w:rsidRDefault="004E664E" w:rsidP="007040F4">
      <w:pPr>
        <w:spacing w:line="480" w:lineRule="auto"/>
        <w:jc w:val="both"/>
        <w:rPr>
          <w:rFonts w:ascii="Times New Roman" w:hAnsi="Times New Roman" w:cs="Times New Roman"/>
          <w:sz w:val="24"/>
          <w:szCs w:val="24"/>
          <w:lang w:val="en-US"/>
        </w:rPr>
      </w:pPr>
      <w:r w:rsidRPr="007040F4">
        <w:rPr>
          <w:rFonts w:ascii="Times New Roman" w:hAnsi="Times New Roman" w:cs="Times New Roman"/>
          <w:sz w:val="24"/>
          <w:szCs w:val="24"/>
          <w:lang w:val="en-US"/>
        </w:rPr>
        <w:t xml:space="preserve">The use of a native speaker norm has been the subject of extensive discussion in LCR. </w:t>
      </w:r>
      <w:r w:rsidR="008552A3" w:rsidRPr="007040F4">
        <w:rPr>
          <w:rFonts w:ascii="Times New Roman" w:hAnsi="Times New Roman" w:cs="Times New Roman"/>
          <w:sz w:val="24"/>
          <w:szCs w:val="24"/>
          <w:lang w:val="en-US"/>
        </w:rPr>
        <w:t>While it is not my aim to provide a comprehensive summary of the entire debate here</w:t>
      </w:r>
      <w:r w:rsidR="004D52EA" w:rsidRPr="007040F4">
        <w:rPr>
          <w:rFonts w:ascii="Times New Roman" w:hAnsi="Times New Roman" w:cs="Times New Roman"/>
          <w:sz w:val="24"/>
          <w:szCs w:val="24"/>
          <w:lang w:val="en-US"/>
        </w:rPr>
        <w:t xml:space="preserve"> (see </w:t>
      </w:r>
      <w:r w:rsidR="00B418FD" w:rsidRPr="007040F4">
        <w:rPr>
          <w:rFonts w:ascii="Times New Roman" w:hAnsi="Times New Roman" w:cs="Times New Roman"/>
          <w:sz w:val="24"/>
          <w:szCs w:val="24"/>
          <w:lang w:val="en-US"/>
        </w:rPr>
        <w:t xml:space="preserve">Gilquin 2022 </w:t>
      </w:r>
      <w:r w:rsidR="004D52EA" w:rsidRPr="007040F4">
        <w:rPr>
          <w:rFonts w:ascii="Times New Roman" w:hAnsi="Times New Roman" w:cs="Times New Roman"/>
          <w:sz w:val="24"/>
          <w:szCs w:val="24"/>
          <w:lang w:val="en-US"/>
        </w:rPr>
        <w:t xml:space="preserve">for </w:t>
      </w:r>
      <w:r w:rsidR="00B418FD" w:rsidRPr="007040F4">
        <w:rPr>
          <w:rFonts w:ascii="Times New Roman" w:hAnsi="Times New Roman" w:cs="Times New Roman"/>
          <w:sz w:val="24"/>
          <w:szCs w:val="24"/>
          <w:lang w:val="en-US"/>
        </w:rPr>
        <w:t xml:space="preserve">a recent </w:t>
      </w:r>
      <w:r w:rsidR="00003FA3" w:rsidRPr="007040F4">
        <w:rPr>
          <w:rFonts w:ascii="Times New Roman" w:hAnsi="Times New Roman" w:cs="Times New Roman"/>
          <w:sz w:val="24"/>
          <w:szCs w:val="24"/>
          <w:lang w:val="en-US"/>
        </w:rPr>
        <w:t>in-depth</w:t>
      </w:r>
      <w:r w:rsidR="00B418FD" w:rsidRPr="007040F4">
        <w:rPr>
          <w:rFonts w:ascii="Times New Roman" w:hAnsi="Times New Roman" w:cs="Times New Roman"/>
          <w:sz w:val="24"/>
          <w:szCs w:val="24"/>
          <w:lang w:val="en-US"/>
        </w:rPr>
        <w:t xml:space="preserve"> discussion</w:t>
      </w:r>
      <w:r w:rsidR="00FC2378" w:rsidRPr="007040F4">
        <w:rPr>
          <w:rFonts w:ascii="Times New Roman" w:hAnsi="Times New Roman" w:cs="Times New Roman"/>
          <w:sz w:val="24"/>
          <w:szCs w:val="24"/>
          <w:lang w:val="en-US"/>
        </w:rPr>
        <w:t>)</w:t>
      </w:r>
      <w:r w:rsidR="008552A3" w:rsidRPr="007040F4">
        <w:rPr>
          <w:rFonts w:ascii="Times New Roman" w:hAnsi="Times New Roman" w:cs="Times New Roman"/>
          <w:sz w:val="24"/>
          <w:szCs w:val="24"/>
          <w:lang w:val="en-US"/>
        </w:rPr>
        <w:t>, I would like t</w:t>
      </w:r>
      <w:r w:rsidR="005A139A" w:rsidRPr="007040F4">
        <w:rPr>
          <w:rFonts w:ascii="Times New Roman" w:hAnsi="Times New Roman" w:cs="Times New Roman"/>
          <w:sz w:val="24"/>
          <w:szCs w:val="24"/>
          <w:lang w:val="en-US"/>
        </w:rPr>
        <w:t xml:space="preserve">o </w:t>
      </w:r>
      <w:r w:rsidR="00882D2F" w:rsidRPr="007040F4">
        <w:rPr>
          <w:rFonts w:ascii="Times New Roman" w:hAnsi="Times New Roman" w:cs="Times New Roman"/>
          <w:sz w:val="24"/>
          <w:szCs w:val="24"/>
          <w:lang w:val="en-US"/>
        </w:rPr>
        <w:t>address a few practical points.</w:t>
      </w:r>
      <w:r w:rsidR="00FB4037" w:rsidRPr="007040F4">
        <w:rPr>
          <w:rFonts w:ascii="Times New Roman" w:hAnsi="Times New Roman" w:cs="Times New Roman"/>
          <w:sz w:val="24"/>
          <w:szCs w:val="24"/>
          <w:lang w:val="en-US"/>
        </w:rPr>
        <w:t xml:space="preserve"> </w:t>
      </w:r>
      <w:r w:rsidR="00573640" w:rsidRPr="007040F4">
        <w:rPr>
          <w:rFonts w:ascii="Times New Roman" w:hAnsi="Times New Roman" w:cs="Times New Roman"/>
          <w:sz w:val="24"/>
          <w:szCs w:val="24"/>
          <w:lang w:val="en-US"/>
        </w:rPr>
        <w:t>For many research agenda</w:t>
      </w:r>
      <w:r w:rsidR="00637A3C" w:rsidRPr="007040F4">
        <w:rPr>
          <w:rFonts w:ascii="Times New Roman" w:hAnsi="Times New Roman" w:cs="Times New Roman"/>
          <w:sz w:val="24"/>
          <w:szCs w:val="24"/>
          <w:lang w:val="en-US"/>
        </w:rPr>
        <w:t>s</w:t>
      </w:r>
      <w:r w:rsidR="00227308" w:rsidRPr="007040F4">
        <w:rPr>
          <w:rFonts w:ascii="Times New Roman" w:hAnsi="Times New Roman" w:cs="Times New Roman"/>
          <w:sz w:val="24"/>
          <w:szCs w:val="24"/>
          <w:lang w:val="en-US"/>
        </w:rPr>
        <w:t xml:space="preserve"> in LCR, and applied linguistics more generally</w:t>
      </w:r>
      <w:r w:rsidR="00573640" w:rsidRPr="007040F4">
        <w:rPr>
          <w:rFonts w:ascii="Times New Roman" w:hAnsi="Times New Roman" w:cs="Times New Roman"/>
          <w:sz w:val="24"/>
          <w:szCs w:val="24"/>
          <w:lang w:val="en-US"/>
        </w:rPr>
        <w:t xml:space="preserve">, </w:t>
      </w:r>
      <w:r w:rsidR="00A655F0" w:rsidRPr="007040F4">
        <w:rPr>
          <w:rFonts w:ascii="Times New Roman" w:hAnsi="Times New Roman" w:cs="Times New Roman"/>
          <w:sz w:val="24"/>
          <w:szCs w:val="24"/>
          <w:lang w:val="en-US"/>
        </w:rPr>
        <w:t xml:space="preserve">there </w:t>
      </w:r>
      <w:r w:rsidR="00F069CE" w:rsidRPr="007040F4">
        <w:rPr>
          <w:rFonts w:ascii="Times New Roman" w:hAnsi="Times New Roman" w:cs="Times New Roman"/>
          <w:sz w:val="24"/>
          <w:szCs w:val="24"/>
          <w:lang w:val="en-US"/>
        </w:rPr>
        <w:t>exists</w:t>
      </w:r>
      <w:r w:rsidR="00A655F0" w:rsidRPr="007040F4">
        <w:rPr>
          <w:rFonts w:ascii="Times New Roman" w:hAnsi="Times New Roman" w:cs="Times New Roman"/>
          <w:sz w:val="24"/>
          <w:szCs w:val="24"/>
          <w:lang w:val="en-US"/>
        </w:rPr>
        <w:t xml:space="preserve"> a </w:t>
      </w:r>
      <w:r w:rsidR="00F069CE" w:rsidRPr="007040F4">
        <w:rPr>
          <w:rFonts w:ascii="Times New Roman" w:hAnsi="Times New Roman" w:cs="Times New Roman"/>
          <w:sz w:val="24"/>
          <w:szCs w:val="24"/>
          <w:lang w:val="en-US"/>
        </w:rPr>
        <w:t xml:space="preserve">critical </w:t>
      </w:r>
      <w:r w:rsidR="00A655F0" w:rsidRPr="007040F4">
        <w:rPr>
          <w:rFonts w:ascii="Times New Roman" w:hAnsi="Times New Roman" w:cs="Times New Roman"/>
          <w:sz w:val="24"/>
          <w:szCs w:val="24"/>
          <w:lang w:val="en-US"/>
        </w:rPr>
        <w:t>need for a baseline or a point of comparison</w:t>
      </w:r>
      <w:r w:rsidR="008B434C" w:rsidRPr="007040F4">
        <w:rPr>
          <w:rFonts w:ascii="Times New Roman" w:hAnsi="Times New Roman" w:cs="Times New Roman"/>
          <w:sz w:val="24"/>
          <w:szCs w:val="24"/>
          <w:lang w:val="en-US"/>
        </w:rPr>
        <w:t xml:space="preserve"> (Myles 2021: </w:t>
      </w:r>
      <w:r w:rsidR="00652705" w:rsidRPr="007040F4">
        <w:rPr>
          <w:rFonts w:ascii="Times New Roman" w:hAnsi="Times New Roman" w:cs="Times New Roman"/>
          <w:sz w:val="24"/>
          <w:szCs w:val="24"/>
          <w:lang w:val="en-US"/>
        </w:rPr>
        <w:t>269)</w:t>
      </w:r>
      <w:r w:rsidR="00A655F0" w:rsidRPr="007040F4">
        <w:rPr>
          <w:rFonts w:ascii="Times New Roman" w:hAnsi="Times New Roman" w:cs="Times New Roman"/>
          <w:sz w:val="24"/>
          <w:szCs w:val="24"/>
          <w:lang w:val="en-US"/>
        </w:rPr>
        <w:t xml:space="preserve">. </w:t>
      </w:r>
      <w:r w:rsidR="005B6AAD" w:rsidRPr="007040F4">
        <w:rPr>
          <w:rFonts w:ascii="Times New Roman" w:hAnsi="Times New Roman" w:cs="Times New Roman"/>
          <w:sz w:val="24"/>
          <w:szCs w:val="24"/>
          <w:lang w:val="en-US"/>
        </w:rPr>
        <w:t xml:space="preserve">Importantly, </w:t>
      </w:r>
      <w:r w:rsidR="00691927" w:rsidRPr="007040F4">
        <w:rPr>
          <w:rFonts w:ascii="Times New Roman" w:hAnsi="Times New Roman" w:cs="Times New Roman"/>
          <w:sz w:val="24"/>
          <w:szCs w:val="24"/>
          <w:lang w:val="en-US"/>
        </w:rPr>
        <w:t>contrary to some arguments</w:t>
      </w:r>
      <w:r w:rsidR="002314DE" w:rsidRPr="007040F4">
        <w:rPr>
          <w:rFonts w:ascii="Times New Roman" w:hAnsi="Times New Roman" w:cs="Times New Roman"/>
          <w:sz w:val="24"/>
          <w:szCs w:val="24"/>
          <w:lang w:val="en-US"/>
        </w:rPr>
        <w:t xml:space="preserve">, </w:t>
      </w:r>
      <w:r w:rsidR="00704A6A" w:rsidRPr="007040F4">
        <w:rPr>
          <w:rFonts w:ascii="Times New Roman" w:hAnsi="Times New Roman" w:cs="Times New Roman"/>
          <w:sz w:val="24"/>
          <w:szCs w:val="24"/>
          <w:lang w:val="en-US"/>
        </w:rPr>
        <w:t xml:space="preserve">recognizing the need for a baseline does not negate </w:t>
      </w:r>
      <w:r w:rsidR="005416A1" w:rsidRPr="007040F4">
        <w:rPr>
          <w:rFonts w:ascii="Times New Roman" w:hAnsi="Times New Roman" w:cs="Times New Roman"/>
          <w:sz w:val="24"/>
          <w:szCs w:val="24"/>
          <w:lang w:val="en-US"/>
        </w:rPr>
        <w:t xml:space="preserve">the idea that </w:t>
      </w:r>
      <w:r w:rsidR="00233456" w:rsidRPr="007040F4">
        <w:rPr>
          <w:rFonts w:ascii="Times New Roman" w:hAnsi="Times New Roman" w:cs="Times New Roman"/>
          <w:sz w:val="24"/>
          <w:szCs w:val="24"/>
          <w:lang w:val="en-US"/>
        </w:rPr>
        <w:t>“</w:t>
      </w:r>
      <w:r w:rsidR="004672C7" w:rsidRPr="007040F4">
        <w:rPr>
          <w:rFonts w:ascii="Times New Roman" w:hAnsi="Times New Roman" w:cs="Times New Roman"/>
          <w:sz w:val="24"/>
          <w:szCs w:val="24"/>
          <w:lang w:val="en-US"/>
        </w:rPr>
        <w:t xml:space="preserve">the learner’s system </w:t>
      </w:r>
      <w:r w:rsidR="00FB52BA" w:rsidRPr="007040F4">
        <w:rPr>
          <w:rFonts w:ascii="Times New Roman" w:hAnsi="Times New Roman" w:cs="Times New Roman"/>
          <w:sz w:val="24"/>
          <w:szCs w:val="24"/>
          <w:lang w:val="en-US"/>
        </w:rPr>
        <w:t xml:space="preserve">is worthy of study in its own right” </w:t>
      </w:r>
      <w:r w:rsidR="0012373E" w:rsidRPr="007040F4">
        <w:rPr>
          <w:rFonts w:ascii="Times New Roman" w:hAnsi="Times New Roman" w:cs="Times New Roman"/>
          <w:sz w:val="24"/>
          <w:szCs w:val="24"/>
          <w:lang w:val="en-US"/>
        </w:rPr>
        <w:t>(Bley-Vroman 1983</w:t>
      </w:r>
      <w:r w:rsidR="00DA30C2" w:rsidRPr="007040F4">
        <w:rPr>
          <w:rFonts w:ascii="Times New Roman" w:hAnsi="Times New Roman" w:cs="Times New Roman"/>
          <w:sz w:val="24"/>
          <w:szCs w:val="24"/>
          <w:lang w:val="en-US"/>
        </w:rPr>
        <w:t>: 14</w:t>
      </w:r>
      <w:r w:rsidR="0012373E" w:rsidRPr="007040F4">
        <w:rPr>
          <w:rFonts w:ascii="Times New Roman" w:hAnsi="Times New Roman" w:cs="Times New Roman"/>
          <w:sz w:val="24"/>
          <w:szCs w:val="24"/>
          <w:lang w:val="en-US"/>
        </w:rPr>
        <w:t>)</w:t>
      </w:r>
      <w:r w:rsidR="005416A1" w:rsidRPr="007040F4">
        <w:rPr>
          <w:rFonts w:ascii="Times New Roman" w:hAnsi="Times New Roman" w:cs="Times New Roman"/>
          <w:sz w:val="24"/>
          <w:szCs w:val="24"/>
          <w:lang w:val="en-US"/>
        </w:rPr>
        <w:t xml:space="preserve">. Nor does it imply </w:t>
      </w:r>
      <w:r w:rsidR="006C4174" w:rsidRPr="007040F4">
        <w:rPr>
          <w:rFonts w:ascii="Times New Roman" w:hAnsi="Times New Roman" w:cs="Times New Roman"/>
          <w:sz w:val="24"/>
          <w:szCs w:val="24"/>
          <w:lang w:val="en-US"/>
        </w:rPr>
        <w:t xml:space="preserve">that all comparative studies should be </w:t>
      </w:r>
      <w:r w:rsidR="00BC28F5" w:rsidRPr="007040F4">
        <w:rPr>
          <w:rFonts w:ascii="Times New Roman" w:hAnsi="Times New Roman" w:cs="Times New Roman"/>
          <w:sz w:val="24"/>
          <w:szCs w:val="24"/>
          <w:lang w:val="en-US"/>
        </w:rPr>
        <w:t xml:space="preserve">criticized for adopting </w:t>
      </w:r>
      <w:r w:rsidR="00A24C5D" w:rsidRPr="007040F4">
        <w:rPr>
          <w:rFonts w:ascii="Times New Roman" w:hAnsi="Times New Roman" w:cs="Times New Roman"/>
          <w:sz w:val="24"/>
          <w:szCs w:val="24"/>
          <w:lang w:val="en-US"/>
        </w:rPr>
        <w:t>“a target-deviation perspective in which interlanguages are merely seen as more or less successful attempts to reproduce an implicit target-language norm” (Callies 2023: 12)</w:t>
      </w:r>
      <w:r w:rsidR="0010180A" w:rsidRPr="007040F4">
        <w:rPr>
          <w:rFonts w:ascii="Times New Roman" w:hAnsi="Times New Roman" w:cs="Times New Roman"/>
          <w:sz w:val="24"/>
          <w:szCs w:val="24"/>
          <w:lang w:val="en-US"/>
        </w:rPr>
        <w:t>. R</w:t>
      </w:r>
      <w:r w:rsidR="00913D0B" w:rsidRPr="007040F4">
        <w:rPr>
          <w:rFonts w:ascii="Times New Roman" w:hAnsi="Times New Roman" w:cs="Times New Roman"/>
          <w:sz w:val="24"/>
          <w:szCs w:val="24"/>
          <w:lang w:val="en-US"/>
        </w:rPr>
        <w:t xml:space="preserve">ather, </w:t>
      </w:r>
      <w:r w:rsidR="00B3355A" w:rsidRPr="007040F4">
        <w:rPr>
          <w:rFonts w:ascii="Times New Roman" w:hAnsi="Times New Roman" w:cs="Times New Roman"/>
          <w:sz w:val="24"/>
          <w:szCs w:val="24"/>
          <w:lang w:val="en-US"/>
        </w:rPr>
        <w:t xml:space="preserve">it is a matter of measurement. </w:t>
      </w:r>
      <w:r w:rsidR="000975DC" w:rsidRPr="007040F4">
        <w:rPr>
          <w:rFonts w:ascii="Times New Roman" w:hAnsi="Times New Roman" w:cs="Times New Roman"/>
          <w:sz w:val="24"/>
          <w:szCs w:val="24"/>
          <w:lang w:val="en-US"/>
        </w:rPr>
        <w:t xml:space="preserve">For example, </w:t>
      </w:r>
      <w:r w:rsidR="00157623" w:rsidRPr="007040F4">
        <w:rPr>
          <w:rFonts w:ascii="Times New Roman" w:hAnsi="Times New Roman" w:cs="Times New Roman"/>
          <w:sz w:val="24"/>
          <w:szCs w:val="24"/>
          <w:lang w:val="en-US"/>
        </w:rPr>
        <w:t xml:space="preserve">the utility of a native speaker baseline has repeatedly been stressed </w:t>
      </w:r>
      <w:r w:rsidR="00336422" w:rsidRPr="007040F4">
        <w:rPr>
          <w:rFonts w:ascii="Times New Roman" w:hAnsi="Times New Roman" w:cs="Times New Roman"/>
          <w:sz w:val="24"/>
          <w:szCs w:val="24"/>
          <w:lang w:val="en-US"/>
        </w:rPr>
        <w:t>in studies investigating L2 complexity, accuracy, and fluency</w:t>
      </w:r>
      <w:r w:rsidR="00157623" w:rsidRPr="007040F4">
        <w:rPr>
          <w:rFonts w:ascii="Times New Roman" w:hAnsi="Times New Roman" w:cs="Times New Roman"/>
          <w:sz w:val="24"/>
          <w:szCs w:val="24"/>
          <w:lang w:val="en-US"/>
        </w:rPr>
        <w:t xml:space="preserve"> </w:t>
      </w:r>
      <w:r w:rsidR="003A008C" w:rsidRPr="007040F4">
        <w:rPr>
          <w:rFonts w:ascii="Times New Roman" w:hAnsi="Times New Roman" w:cs="Times New Roman"/>
          <w:sz w:val="24"/>
          <w:szCs w:val="24"/>
          <w:lang w:val="en-US"/>
        </w:rPr>
        <w:t>“to give a handle on how second language speakers change as their proficiency grows (Skehan 2009: 529).</w:t>
      </w:r>
      <w:r w:rsidR="000E12A7" w:rsidRPr="007040F4">
        <w:rPr>
          <w:rFonts w:ascii="Times New Roman" w:hAnsi="Times New Roman" w:cs="Times New Roman"/>
          <w:sz w:val="24"/>
          <w:szCs w:val="24"/>
          <w:lang w:val="en-US"/>
        </w:rPr>
        <w:t xml:space="preserve"> </w:t>
      </w:r>
      <w:r w:rsidR="009A0943" w:rsidRPr="007040F4">
        <w:rPr>
          <w:rFonts w:ascii="Times New Roman" w:hAnsi="Times New Roman" w:cs="Times New Roman"/>
          <w:sz w:val="24"/>
          <w:szCs w:val="24"/>
          <w:lang w:val="en-US"/>
        </w:rPr>
        <w:t>An illustrative case is found in Vandeweerd et al. (2023), where the use of a native speaker benchmark serve</w:t>
      </w:r>
      <w:r w:rsidR="006142B6" w:rsidRPr="007040F4">
        <w:rPr>
          <w:rFonts w:ascii="Times New Roman" w:hAnsi="Times New Roman" w:cs="Times New Roman"/>
          <w:sz w:val="24"/>
          <w:szCs w:val="24"/>
          <w:lang w:val="en-US"/>
        </w:rPr>
        <w:t>d</w:t>
      </w:r>
      <w:r w:rsidR="009A0943" w:rsidRPr="007040F4">
        <w:rPr>
          <w:rFonts w:ascii="Times New Roman" w:hAnsi="Times New Roman" w:cs="Times New Roman"/>
          <w:sz w:val="24"/>
          <w:szCs w:val="24"/>
          <w:lang w:val="en-US"/>
        </w:rPr>
        <w:t xml:space="preserve"> to provide context for observed patterns of development. This approach allow</w:t>
      </w:r>
      <w:r w:rsidR="006142B6" w:rsidRPr="007040F4">
        <w:rPr>
          <w:rFonts w:ascii="Times New Roman" w:hAnsi="Times New Roman" w:cs="Times New Roman"/>
          <w:sz w:val="24"/>
          <w:szCs w:val="24"/>
          <w:lang w:val="en-US"/>
        </w:rPr>
        <w:t>ed us</w:t>
      </w:r>
      <w:r w:rsidR="009A0943" w:rsidRPr="007040F4">
        <w:rPr>
          <w:rFonts w:ascii="Times New Roman" w:hAnsi="Times New Roman" w:cs="Times New Roman"/>
          <w:sz w:val="24"/>
          <w:szCs w:val="24"/>
          <w:lang w:val="en-US"/>
        </w:rPr>
        <w:t xml:space="preserve"> to gauge the extent of potential further development by comparing learners</w:t>
      </w:r>
      <w:r w:rsidR="006E41BB" w:rsidRPr="007040F4">
        <w:rPr>
          <w:rFonts w:ascii="Times New Roman" w:hAnsi="Times New Roman" w:cs="Times New Roman"/>
          <w:sz w:val="24"/>
          <w:szCs w:val="24"/>
          <w:lang w:val="en-US"/>
        </w:rPr>
        <w:t>’</w:t>
      </w:r>
      <w:r w:rsidR="009A0943" w:rsidRPr="007040F4">
        <w:rPr>
          <w:rFonts w:ascii="Times New Roman" w:hAnsi="Times New Roman" w:cs="Times New Roman"/>
          <w:sz w:val="24"/>
          <w:szCs w:val="24"/>
          <w:lang w:val="en-US"/>
        </w:rPr>
        <w:t xml:space="preserve"> initial levels of complexity with those of the native speaker group</w:t>
      </w:r>
      <w:r w:rsidR="007E3833" w:rsidRPr="007040F4">
        <w:rPr>
          <w:rFonts w:ascii="Times New Roman" w:hAnsi="Times New Roman" w:cs="Times New Roman"/>
          <w:sz w:val="24"/>
          <w:szCs w:val="24"/>
          <w:lang w:val="en-US"/>
        </w:rPr>
        <w:t xml:space="preserve"> (if the learners exhibit</w:t>
      </w:r>
      <w:r w:rsidR="00AE6E69" w:rsidRPr="007040F4">
        <w:rPr>
          <w:rFonts w:ascii="Times New Roman" w:hAnsi="Times New Roman" w:cs="Times New Roman"/>
          <w:sz w:val="24"/>
          <w:szCs w:val="24"/>
          <w:lang w:val="en-US"/>
        </w:rPr>
        <w:t>ed</w:t>
      </w:r>
      <w:r w:rsidR="007E3833" w:rsidRPr="007040F4">
        <w:rPr>
          <w:rFonts w:ascii="Times New Roman" w:hAnsi="Times New Roman" w:cs="Times New Roman"/>
          <w:sz w:val="24"/>
          <w:szCs w:val="24"/>
          <w:lang w:val="en-US"/>
        </w:rPr>
        <w:t xml:space="preserve"> similar levels of complexity as the L1 group at the beginning of the study period, how much scope for further development c</w:t>
      </w:r>
      <w:r w:rsidR="00AE6E69" w:rsidRPr="007040F4">
        <w:rPr>
          <w:rFonts w:ascii="Times New Roman" w:hAnsi="Times New Roman" w:cs="Times New Roman"/>
          <w:sz w:val="24"/>
          <w:szCs w:val="24"/>
          <w:lang w:val="en-US"/>
        </w:rPr>
        <w:t>ould</w:t>
      </w:r>
      <w:r w:rsidR="007E3833" w:rsidRPr="007040F4">
        <w:rPr>
          <w:rFonts w:ascii="Times New Roman" w:hAnsi="Times New Roman" w:cs="Times New Roman"/>
          <w:sz w:val="24"/>
          <w:szCs w:val="24"/>
          <w:lang w:val="en-US"/>
        </w:rPr>
        <w:t xml:space="preserve"> really be expected?).</w:t>
      </w:r>
      <w:r w:rsidR="00C676E5" w:rsidRPr="007040F4">
        <w:rPr>
          <w:rFonts w:ascii="Times New Roman" w:hAnsi="Times New Roman" w:cs="Times New Roman"/>
          <w:sz w:val="24"/>
          <w:szCs w:val="24"/>
          <w:lang w:val="en-US"/>
        </w:rPr>
        <w:t xml:space="preserve"> Likewise, </w:t>
      </w:r>
      <w:r w:rsidR="00CE3F5F" w:rsidRPr="007040F4">
        <w:rPr>
          <w:rFonts w:ascii="Times New Roman" w:hAnsi="Times New Roman" w:cs="Times New Roman"/>
          <w:sz w:val="24"/>
          <w:szCs w:val="24"/>
          <w:lang w:val="en-US"/>
        </w:rPr>
        <w:t xml:space="preserve">L1-L2 comparisons are a fundamental </w:t>
      </w:r>
      <w:r w:rsidR="000975DC" w:rsidRPr="007040F4">
        <w:rPr>
          <w:rFonts w:ascii="Times New Roman" w:hAnsi="Times New Roman" w:cs="Times New Roman"/>
          <w:sz w:val="24"/>
          <w:szCs w:val="24"/>
          <w:lang w:val="en-US"/>
        </w:rPr>
        <w:t xml:space="preserve">(albeit not </w:t>
      </w:r>
      <w:r w:rsidR="00B42633" w:rsidRPr="007040F4">
        <w:rPr>
          <w:rFonts w:ascii="Times New Roman" w:hAnsi="Times New Roman" w:cs="Times New Roman"/>
          <w:sz w:val="24"/>
          <w:szCs w:val="24"/>
          <w:lang w:val="en-US"/>
        </w:rPr>
        <w:t xml:space="preserve">exclusive) </w:t>
      </w:r>
      <w:r w:rsidR="00CE3F5F" w:rsidRPr="007040F4">
        <w:rPr>
          <w:rFonts w:ascii="Times New Roman" w:hAnsi="Times New Roman" w:cs="Times New Roman"/>
          <w:sz w:val="24"/>
          <w:szCs w:val="24"/>
          <w:lang w:val="en-US"/>
        </w:rPr>
        <w:t xml:space="preserve">part of </w:t>
      </w:r>
      <w:r w:rsidR="00AA2222" w:rsidRPr="007040F4">
        <w:rPr>
          <w:rFonts w:ascii="Times New Roman" w:hAnsi="Times New Roman" w:cs="Times New Roman"/>
          <w:sz w:val="24"/>
          <w:szCs w:val="24"/>
          <w:lang w:val="en-US"/>
        </w:rPr>
        <w:t xml:space="preserve">frameworks </w:t>
      </w:r>
      <w:r w:rsidR="00C676E5" w:rsidRPr="007040F4">
        <w:rPr>
          <w:rFonts w:ascii="Times New Roman" w:hAnsi="Times New Roman" w:cs="Times New Roman"/>
          <w:sz w:val="24"/>
          <w:szCs w:val="24"/>
          <w:lang w:val="en-US"/>
        </w:rPr>
        <w:t>seeking</w:t>
      </w:r>
      <w:r w:rsidR="00AA2222" w:rsidRPr="007040F4">
        <w:rPr>
          <w:rFonts w:ascii="Times New Roman" w:hAnsi="Times New Roman" w:cs="Times New Roman"/>
          <w:sz w:val="24"/>
          <w:szCs w:val="24"/>
          <w:lang w:val="en-US"/>
        </w:rPr>
        <w:t xml:space="preserve"> to investigate crosslinguistic influence with methodo</w:t>
      </w:r>
      <w:r w:rsidR="00FF6CF9" w:rsidRPr="007040F4">
        <w:rPr>
          <w:rFonts w:ascii="Times New Roman" w:hAnsi="Times New Roman" w:cs="Times New Roman"/>
          <w:sz w:val="24"/>
          <w:szCs w:val="24"/>
          <w:lang w:val="en-US"/>
        </w:rPr>
        <w:t>lo</w:t>
      </w:r>
      <w:r w:rsidR="00AA2222" w:rsidRPr="007040F4">
        <w:rPr>
          <w:rFonts w:ascii="Times New Roman" w:hAnsi="Times New Roman" w:cs="Times New Roman"/>
          <w:sz w:val="24"/>
          <w:szCs w:val="24"/>
          <w:lang w:val="en-US"/>
        </w:rPr>
        <w:t>gical rigor</w:t>
      </w:r>
      <w:r w:rsidR="000C564D" w:rsidRPr="007040F4">
        <w:rPr>
          <w:rFonts w:ascii="Times New Roman" w:hAnsi="Times New Roman" w:cs="Times New Roman"/>
          <w:sz w:val="24"/>
          <w:szCs w:val="24"/>
          <w:lang w:val="en-US"/>
        </w:rPr>
        <w:t xml:space="preserve"> (Jarvis 2000; Gilquin 2000) </w:t>
      </w:r>
      <w:r w:rsidR="009B14FC" w:rsidRPr="007040F4">
        <w:rPr>
          <w:rFonts w:ascii="Times New Roman" w:hAnsi="Times New Roman" w:cs="Times New Roman"/>
          <w:sz w:val="24"/>
          <w:szCs w:val="24"/>
          <w:lang w:val="en-US"/>
        </w:rPr>
        <w:t xml:space="preserve">and </w:t>
      </w:r>
      <w:r w:rsidR="003410DE" w:rsidRPr="007040F4">
        <w:rPr>
          <w:rFonts w:ascii="Times New Roman" w:hAnsi="Times New Roman" w:cs="Times New Roman"/>
          <w:sz w:val="24"/>
          <w:szCs w:val="24"/>
          <w:lang w:val="en-US"/>
        </w:rPr>
        <w:t xml:space="preserve">at the core of Jarvis’ (2000) operationalizable definition of </w:t>
      </w:r>
      <w:r w:rsidR="00FF6CF9" w:rsidRPr="007040F4">
        <w:rPr>
          <w:rFonts w:ascii="Times New Roman" w:hAnsi="Times New Roman" w:cs="Times New Roman"/>
          <w:sz w:val="24"/>
          <w:szCs w:val="24"/>
          <w:lang w:val="en-US"/>
        </w:rPr>
        <w:t>L1 influence</w:t>
      </w:r>
      <w:r w:rsidR="00E3711B" w:rsidRPr="007040F4">
        <w:rPr>
          <w:rFonts w:ascii="Times New Roman" w:hAnsi="Times New Roman" w:cs="Times New Roman"/>
          <w:sz w:val="24"/>
          <w:szCs w:val="24"/>
          <w:lang w:val="en-US"/>
        </w:rPr>
        <w:t xml:space="preserve"> </w:t>
      </w:r>
      <w:r w:rsidR="00333694" w:rsidRPr="007040F4">
        <w:rPr>
          <w:rFonts w:ascii="Times New Roman" w:hAnsi="Times New Roman" w:cs="Times New Roman"/>
          <w:sz w:val="24"/>
          <w:szCs w:val="24"/>
          <w:lang w:val="en-US"/>
        </w:rPr>
        <w:t>(</w:t>
      </w:r>
      <w:r w:rsidR="0097636B" w:rsidRPr="007040F4">
        <w:rPr>
          <w:rFonts w:ascii="Times New Roman" w:hAnsi="Times New Roman" w:cs="Times New Roman"/>
          <w:sz w:val="24"/>
          <w:szCs w:val="24"/>
          <w:lang w:val="en-US"/>
        </w:rPr>
        <w:t>“</w:t>
      </w:r>
      <w:r w:rsidR="00DC7281" w:rsidRPr="007040F4">
        <w:rPr>
          <w:rFonts w:ascii="Times New Roman" w:hAnsi="Times New Roman" w:cs="Times New Roman"/>
          <w:sz w:val="24"/>
          <w:szCs w:val="24"/>
          <w:lang w:val="en-US"/>
        </w:rPr>
        <w:t xml:space="preserve">any instance of </w:t>
      </w:r>
      <w:r w:rsidR="00CE3F5F" w:rsidRPr="007040F4">
        <w:rPr>
          <w:rFonts w:ascii="Times New Roman" w:hAnsi="Times New Roman" w:cs="Times New Roman"/>
          <w:sz w:val="24"/>
          <w:szCs w:val="24"/>
          <w:lang w:val="en-US"/>
        </w:rPr>
        <w:t xml:space="preserve">learner data </w:t>
      </w:r>
      <w:r w:rsidR="0097636B" w:rsidRPr="007040F4">
        <w:rPr>
          <w:rFonts w:ascii="Times New Roman" w:hAnsi="Times New Roman" w:cs="Times New Roman"/>
          <w:sz w:val="24"/>
          <w:szCs w:val="24"/>
          <w:lang w:val="en-US"/>
        </w:rPr>
        <w:t>where a statistically significant correlation (or probability-based relation) is shown to exist between some feature of learners’ IL performance and their L1 background”</w:t>
      </w:r>
      <w:r w:rsidR="00333694" w:rsidRPr="007040F4">
        <w:rPr>
          <w:rFonts w:ascii="Times New Roman" w:hAnsi="Times New Roman" w:cs="Times New Roman"/>
          <w:sz w:val="24"/>
          <w:szCs w:val="24"/>
          <w:lang w:val="en-US"/>
        </w:rPr>
        <w:t xml:space="preserve">, </w:t>
      </w:r>
      <w:r w:rsidR="005B4568" w:rsidRPr="007040F4">
        <w:rPr>
          <w:rFonts w:ascii="Times New Roman" w:hAnsi="Times New Roman" w:cs="Times New Roman"/>
          <w:sz w:val="24"/>
          <w:szCs w:val="24"/>
          <w:lang w:val="en-US"/>
        </w:rPr>
        <w:t xml:space="preserve">Jarvis 2000: </w:t>
      </w:r>
      <w:r w:rsidR="00241D81" w:rsidRPr="007040F4">
        <w:rPr>
          <w:rFonts w:ascii="Times New Roman" w:hAnsi="Times New Roman" w:cs="Times New Roman"/>
          <w:sz w:val="24"/>
          <w:szCs w:val="24"/>
          <w:lang w:val="en-US"/>
        </w:rPr>
        <w:t>252)</w:t>
      </w:r>
      <w:r w:rsidR="005B4568" w:rsidRPr="007040F4">
        <w:rPr>
          <w:rFonts w:ascii="Times New Roman" w:hAnsi="Times New Roman" w:cs="Times New Roman"/>
          <w:sz w:val="24"/>
          <w:szCs w:val="24"/>
          <w:lang w:val="en-US"/>
        </w:rPr>
        <w:t>.</w:t>
      </w:r>
      <w:r w:rsidR="004F2229" w:rsidRPr="007040F4">
        <w:rPr>
          <w:rFonts w:ascii="Times New Roman" w:hAnsi="Times New Roman" w:cs="Times New Roman"/>
          <w:sz w:val="24"/>
          <w:szCs w:val="24"/>
          <w:lang w:val="en-US"/>
        </w:rPr>
        <w:t xml:space="preserve"> </w:t>
      </w:r>
    </w:p>
    <w:p w14:paraId="28D3D183" w14:textId="368D488B" w:rsidR="00571B0A" w:rsidRPr="00A4357D" w:rsidRDefault="00CB7FBD" w:rsidP="000E07DE">
      <w:pPr>
        <w:spacing w:line="480" w:lineRule="auto"/>
        <w:ind w:firstLine="708"/>
        <w:jc w:val="both"/>
        <w:rPr>
          <w:rFonts w:ascii="Times New Roman" w:hAnsi="Times New Roman" w:cs="Times New Roman"/>
          <w:sz w:val="24"/>
          <w:szCs w:val="24"/>
          <w:lang w:val="en-US"/>
        </w:rPr>
      </w:pPr>
      <w:r w:rsidRPr="007040F4">
        <w:rPr>
          <w:rFonts w:ascii="Times New Roman" w:hAnsi="Times New Roman" w:cs="Times New Roman"/>
          <w:sz w:val="24"/>
          <w:szCs w:val="24"/>
          <w:lang w:val="en-US"/>
        </w:rPr>
        <w:lastRenderedPageBreak/>
        <w:t>In practical terms</w:t>
      </w:r>
      <w:r w:rsidR="00581655" w:rsidRPr="007040F4">
        <w:rPr>
          <w:rFonts w:ascii="Times New Roman" w:hAnsi="Times New Roman" w:cs="Times New Roman"/>
          <w:sz w:val="24"/>
          <w:szCs w:val="24"/>
          <w:lang w:val="en-US"/>
        </w:rPr>
        <w:t xml:space="preserve">, the native speaker corpora that have typically been used in LCR </w:t>
      </w:r>
      <w:r w:rsidR="00525375" w:rsidRPr="007040F4">
        <w:rPr>
          <w:rFonts w:ascii="Times New Roman" w:hAnsi="Times New Roman" w:cs="Times New Roman"/>
          <w:sz w:val="24"/>
          <w:szCs w:val="24"/>
          <w:lang w:val="en-US"/>
        </w:rPr>
        <w:t xml:space="preserve">were </w:t>
      </w:r>
      <w:r w:rsidRPr="007040F4">
        <w:rPr>
          <w:rFonts w:ascii="Times New Roman" w:hAnsi="Times New Roman" w:cs="Times New Roman"/>
          <w:sz w:val="24"/>
          <w:szCs w:val="24"/>
          <w:lang w:val="en-US"/>
        </w:rPr>
        <w:t>designed</w:t>
      </w:r>
      <w:r w:rsidR="00525375" w:rsidRPr="007040F4">
        <w:rPr>
          <w:rFonts w:ascii="Times New Roman" w:hAnsi="Times New Roman" w:cs="Times New Roman"/>
          <w:sz w:val="24"/>
          <w:szCs w:val="24"/>
          <w:lang w:val="en-US"/>
        </w:rPr>
        <w:t xml:space="preserve"> to be as comparable as possible to the learner corpora</w:t>
      </w:r>
      <w:r w:rsidR="00A05FE6" w:rsidRPr="007040F4">
        <w:rPr>
          <w:rFonts w:ascii="Times New Roman" w:hAnsi="Times New Roman" w:cs="Times New Roman"/>
          <w:sz w:val="24"/>
          <w:szCs w:val="24"/>
          <w:lang w:val="en-US"/>
        </w:rPr>
        <w:t xml:space="preserve">. Thus, these corpora typically consist of </w:t>
      </w:r>
      <w:r w:rsidR="00581655" w:rsidRPr="007040F4">
        <w:rPr>
          <w:rFonts w:ascii="Times New Roman" w:hAnsi="Times New Roman" w:cs="Times New Roman"/>
          <w:sz w:val="24"/>
          <w:szCs w:val="24"/>
          <w:lang w:val="en-US"/>
        </w:rPr>
        <w:t xml:space="preserve">language samples produced by </w:t>
      </w:r>
      <w:r w:rsidR="00525375" w:rsidRPr="007040F4">
        <w:rPr>
          <w:rFonts w:ascii="Times New Roman" w:hAnsi="Times New Roman" w:cs="Times New Roman"/>
          <w:sz w:val="24"/>
          <w:szCs w:val="24"/>
          <w:lang w:val="en-US"/>
        </w:rPr>
        <w:t>university students</w:t>
      </w:r>
      <w:r w:rsidR="00A2474B" w:rsidRPr="007040F4">
        <w:rPr>
          <w:rFonts w:ascii="Times New Roman" w:hAnsi="Times New Roman" w:cs="Times New Roman"/>
          <w:sz w:val="24"/>
          <w:szCs w:val="24"/>
          <w:lang w:val="en-US"/>
        </w:rPr>
        <w:t xml:space="preserve"> </w:t>
      </w:r>
      <w:r w:rsidR="00755459" w:rsidRPr="007040F4">
        <w:rPr>
          <w:rFonts w:ascii="Times New Roman" w:hAnsi="Times New Roman" w:cs="Times New Roman"/>
          <w:sz w:val="24"/>
          <w:szCs w:val="24"/>
          <w:lang w:val="en-US"/>
        </w:rPr>
        <w:t xml:space="preserve">pursuing higher education in the language they consider their </w:t>
      </w:r>
      <w:r w:rsidR="001E711B" w:rsidRPr="007040F4">
        <w:rPr>
          <w:rFonts w:ascii="Times New Roman" w:hAnsi="Times New Roman" w:cs="Times New Roman"/>
          <w:sz w:val="24"/>
          <w:szCs w:val="24"/>
          <w:lang w:val="en-US"/>
        </w:rPr>
        <w:t>L1</w:t>
      </w:r>
      <w:r w:rsidR="00C742B3" w:rsidRPr="007040F4">
        <w:rPr>
          <w:rFonts w:ascii="Times New Roman" w:hAnsi="Times New Roman" w:cs="Times New Roman"/>
          <w:sz w:val="24"/>
          <w:szCs w:val="24"/>
          <w:lang w:val="en-US"/>
        </w:rPr>
        <w:t xml:space="preserve"> in </w:t>
      </w:r>
      <w:r w:rsidR="001211EC" w:rsidRPr="007040F4">
        <w:rPr>
          <w:rFonts w:ascii="Times New Roman" w:hAnsi="Times New Roman" w:cs="Times New Roman"/>
          <w:sz w:val="24"/>
          <w:szCs w:val="24"/>
          <w:lang w:val="en-US"/>
        </w:rPr>
        <w:t xml:space="preserve">a </w:t>
      </w:r>
      <w:r w:rsidR="00C742B3" w:rsidRPr="007040F4">
        <w:rPr>
          <w:rFonts w:ascii="Times New Roman" w:hAnsi="Times New Roman" w:cs="Times New Roman"/>
          <w:sz w:val="24"/>
          <w:szCs w:val="24"/>
          <w:lang w:val="en-US"/>
        </w:rPr>
        <w:t xml:space="preserve">country where the L1 is </w:t>
      </w:r>
      <w:r w:rsidR="00396E3E" w:rsidRPr="007040F4">
        <w:rPr>
          <w:rFonts w:ascii="Times New Roman" w:hAnsi="Times New Roman" w:cs="Times New Roman"/>
          <w:sz w:val="24"/>
          <w:szCs w:val="24"/>
          <w:lang w:val="en-US"/>
        </w:rPr>
        <w:t>the official language</w:t>
      </w:r>
      <w:r w:rsidR="001211EC" w:rsidRPr="007040F4">
        <w:rPr>
          <w:rFonts w:ascii="Times New Roman" w:hAnsi="Times New Roman" w:cs="Times New Roman"/>
          <w:sz w:val="24"/>
          <w:szCs w:val="24"/>
          <w:lang w:val="en-US"/>
        </w:rPr>
        <w:t xml:space="preserve"> (e.g.</w:t>
      </w:r>
      <w:r w:rsidR="004375B9" w:rsidRPr="007040F4">
        <w:rPr>
          <w:rFonts w:ascii="Times New Roman" w:hAnsi="Times New Roman" w:cs="Times New Roman"/>
          <w:sz w:val="24"/>
          <w:szCs w:val="24"/>
          <w:lang w:val="en-US"/>
        </w:rPr>
        <w:t>,</w:t>
      </w:r>
      <w:r w:rsidR="001211EC" w:rsidRPr="007040F4">
        <w:rPr>
          <w:rFonts w:ascii="Times New Roman" w:hAnsi="Times New Roman" w:cs="Times New Roman"/>
          <w:sz w:val="24"/>
          <w:szCs w:val="24"/>
          <w:lang w:val="en-US"/>
        </w:rPr>
        <w:t xml:space="preserve"> LOCNEC</w:t>
      </w:r>
      <w:r w:rsidR="009B566C" w:rsidRPr="007040F4">
        <w:rPr>
          <w:rFonts w:ascii="Times New Roman" w:hAnsi="Times New Roman" w:cs="Times New Roman"/>
          <w:sz w:val="24"/>
          <w:szCs w:val="24"/>
          <w:lang w:val="en-US"/>
        </w:rPr>
        <w:t xml:space="preserve"> as a comparable corpus to LINDSEI, Gilquin et al. </w:t>
      </w:r>
      <w:r w:rsidR="007A098E" w:rsidRPr="007040F4">
        <w:rPr>
          <w:rFonts w:ascii="Times New Roman" w:hAnsi="Times New Roman" w:cs="Times New Roman"/>
          <w:sz w:val="24"/>
          <w:szCs w:val="24"/>
          <w:lang w:val="en-US"/>
        </w:rPr>
        <w:t>2010</w:t>
      </w:r>
      <w:r w:rsidR="001211EC" w:rsidRPr="007040F4">
        <w:rPr>
          <w:rFonts w:ascii="Times New Roman" w:hAnsi="Times New Roman" w:cs="Times New Roman"/>
          <w:sz w:val="24"/>
          <w:szCs w:val="24"/>
          <w:lang w:val="en-US"/>
        </w:rPr>
        <w:t>)</w:t>
      </w:r>
      <w:r w:rsidR="00C86554" w:rsidRPr="007040F4">
        <w:rPr>
          <w:rFonts w:ascii="Times New Roman" w:hAnsi="Times New Roman" w:cs="Times New Roman"/>
          <w:sz w:val="24"/>
          <w:szCs w:val="24"/>
          <w:lang w:val="en-US"/>
        </w:rPr>
        <w:t>.</w:t>
      </w:r>
      <w:r w:rsidR="00DF4620" w:rsidRPr="007040F4">
        <w:rPr>
          <w:rFonts w:ascii="Times New Roman" w:hAnsi="Times New Roman" w:cs="Times New Roman"/>
          <w:sz w:val="24"/>
          <w:szCs w:val="24"/>
          <w:lang w:val="en-US"/>
        </w:rPr>
        <w:t xml:space="preserve"> On</w:t>
      </w:r>
      <w:r w:rsidR="00396E3E" w:rsidRPr="007040F4">
        <w:rPr>
          <w:rFonts w:ascii="Times New Roman" w:hAnsi="Times New Roman" w:cs="Times New Roman"/>
          <w:sz w:val="24"/>
          <w:szCs w:val="24"/>
          <w:lang w:val="en-US"/>
        </w:rPr>
        <w:t xml:space="preserve"> many aspects, </w:t>
      </w:r>
      <w:r w:rsidR="00C47CE0" w:rsidRPr="007040F4">
        <w:rPr>
          <w:rFonts w:ascii="Times New Roman" w:hAnsi="Times New Roman" w:cs="Times New Roman"/>
          <w:sz w:val="24"/>
          <w:szCs w:val="24"/>
          <w:lang w:val="en-US"/>
        </w:rPr>
        <w:t xml:space="preserve">I </w:t>
      </w:r>
      <w:r w:rsidR="00AF32BF" w:rsidRPr="007040F4">
        <w:rPr>
          <w:rFonts w:ascii="Times New Roman" w:hAnsi="Times New Roman" w:cs="Times New Roman"/>
          <w:sz w:val="24"/>
          <w:szCs w:val="24"/>
          <w:lang w:val="en-US"/>
        </w:rPr>
        <w:t xml:space="preserve">must admit I have always been </w:t>
      </w:r>
      <w:r w:rsidR="00C47CE0" w:rsidRPr="007040F4">
        <w:rPr>
          <w:rFonts w:ascii="Times New Roman" w:hAnsi="Times New Roman" w:cs="Times New Roman"/>
          <w:sz w:val="24"/>
          <w:szCs w:val="24"/>
          <w:lang w:val="en-US"/>
        </w:rPr>
        <w:t xml:space="preserve">fine with </w:t>
      </w:r>
      <w:r w:rsidR="00DF4620" w:rsidRPr="007040F4">
        <w:rPr>
          <w:rFonts w:ascii="Times New Roman" w:hAnsi="Times New Roman" w:cs="Times New Roman"/>
          <w:sz w:val="24"/>
          <w:szCs w:val="24"/>
          <w:lang w:val="en-US"/>
        </w:rPr>
        <w:t xml:space="preserve">the idea of considering </w:t>
      </w:r>
      <w:r w:rsidR="006F0F7F" w:rsidRPr="007040F4">
        <w:rPr>
          <w:rFonts w:ascii="Times New Roman" w:hAnsi="Times New Roman" w:cs="Times New Roman"/>
          <w:sz w:val="24"/>
          <w:szCs w:val="24"/>
          <w:lang w:val="en-US"/>
        </w:rPr>
        <w:t xml:space="preserve">a </w:t>
      </w:r>
      <w:r w:rsidR="005936CB" w:rsidRPr="007040F4">
        <w:rPr>
          <w:rFonts w:ascii="Times New Roman" w:hAnsi="Times New Roman" w:cs="Times New Roman"/>
          <w:sz w:val="24"/>
          <w:szCs w:val="24"/>
          <w:lang w:val="en-US"/>
        </w:rPr>
        <w:t>L1</w:t>
      </w:r>
      <w:r w:rsidR="00DF4620" w:rsidRPr="007040F4">
        <w:rPr>
          <w:rFonts w:ascii="Times New Roman" w:hAnsi="Times New Roman" w:cs="Times New Roman"/>
          <w:sz w:val="24"/>
          <w:szCs w:val="24"/>
          <w:lang w:val="en-US"/>
        </w:rPr>
        <w:t xml:space="preserve"> corp</w:t>
      </w:r>
      <w:r w:rsidR="006F0F7F" w:rsidRPr="007040F4">
        <w:rPr>
          <w:rFonts w:ascii="Times New Roman" w:hAnsi="Times New Roman" w:cs="Times New Roman"/>
          <w:sz w:val="24"/>
          <w:szCs w:val="24"/>
          <w:lang w:val="en-US"/>
        </w:rPr>
        <w:t>us</w:t>
      </w:r>
      <w:r w:rsidR="00C73B13" w:rsidRPr="007040F4">
        <w:rPr>
          <w:rFonts w:ascii="Times New Roman" w:hAnsi="Times New Roman" w:cs="Times New Roman"/>
          <w:sz w:val="24"/>
          <w:szCs w:val="24"/>
          <w:lang w:val="en-US"/>
        </w:rPr>
        <w:t xml:space="preserve"> as a benchmark</w:t>
      </w:r>
      <w:r w:rsidR="0055160A" w:rsidRPr="007040F4">
        <w:rPr>
          <w:rFonts w:ascii="Times New Roman" w:hAnsi="Times New Roman" w:cs="Times New Roman"/>
          <w:sz w:val="24"/>
          <w:szCs w:val="24"/>
          <w:lang w:val="en-US"/>
        </w:rPr>
        <w:t xml:space="preserve"> representing </w:t>
      </w:r>
      <w:r w:rsidR="00B1475E" w:rsidRPr="007040F4">
        <w:rPr>
          <w:rFonts w:ascii="Times New Roman" w:hAnsi="Times New Roman" w:cs="Times New Roman"/>
          <w:sz w:val="24"/>
          <w:szCs w:val="24"/>
          <w:lang w:val="en-US"/>
        </w:rPr>
        <w:t>a speaker</w:t>
      </w:r>
      <w:r w:rsidR="00C73B13" w:rsidRPr="007040F4">
        <w:rPr>
          <w:rFonts w:ascii="Times New Roman" w:hAnsi="Times New Roman" w:cs="Times New Roman"/>
          <w:sz w:val="24"/>
          <w:szCs w:val="24"/>
          <w:lang w:val="en-US"/>
        </w:rPr>
        <w:t xml:space="preserve"> group whose cumulative experience as users of the target language </w:t>
      </w:r>
      <w:r w:rsidR="00617588" w:rsidRPr="007040F4">
        <w:rPr>
          <w:rFonts w:ascii="Times New Roman" w:hAnsi="Times New Roman" w:cs="Times New Roman"/>
          <w:sz w:val="24"/>
          <w:szCs w:val="24"/>
          <w:lang w:val="en-US"/>
        </w:rPr>
        <w:t xml:space="preserve">presumably </w:t>
      </w:r>
      <w:r w:rsidR="00C73B13" w:rsidRPr="007040F4">
        <w:rPr>
          <w:rFonts w:ascii="Times New Roman" w:hAnsi="Times New Roman" w:cs="Times New Roman"/>
          <w:sz w:val="24"/>
          <w:szCs w:val="24"/>
          <w:lang w:val="en-US"/>
        </w:rPr>
        <w:t xml:space="preserve">means that their linguistic system is likely “richer, more accessible and better organized” (Skehan </w:t>
      </w:r>
      <w:r w:rsidR="00E22629">
        <w:rPr>
          <w:rFonts w:ascii="Times New Roman" w:hAnsi="Times New Roman" w:cs="Times New Roman"/>
          <w:sz w:val="24"/>
          <w:szCs w:val="24"/>
          <w:lang w:val="en-US"/>
        </w:rPr>
        <w:t>and</w:t>
      </w:r>
      <w:r w:rsidR="00617588" w:rsidRPr="00AB5502">
        <w:rPr>
          <w:rFonts w:ascii="Times New Roman" w:hAnsi="Times New Roman" w:cs="Times New Roman"/>
          <w:sz w:val="24"/>
          <w:szCs w:val="24"/>
          <w:lang w:val="en-US"/>
        </w:rPr>
        <w:t xml:space="preserve"> </w:t>
      </w:r>
      <w:r w:rsidR="00C73B13" w:rsidRPr="00AB5502">
        <w:rPr>
          <w:rFonts w:ascii="Times New Roman" w:hAnsi="Times New Roman" w:cs="Times New Roman"/>
          <w:sz w:val="24"/>
          <w:szCs w:val="24"/>
          <w:lang w:val="en-US"/>
        </w:rPr>
        <w:t>Foster</w:t>
      </w:r>
      <w:r w:rsidR="00AB5502">
        <w:rPr>
          <w:rFonts w:ascii="Times New Roman" w:hAnsi="Times New Roman" w:cs="Times New Roman"/>
          <w:sz w:val="24"/>
          <w:szCs w:val="24"/>
          <w:lang w:val="en-US"/>
        </w:rPr>
        <w:t xml:space="preserve"> </w:t>
      </w:r>
      <w:r w:rsidR="00C73B13" w:rsidRPr="00AB5502">
        <w:rPr>
          <w:rFonts w:ascii="Times New Roman" w:hAnsi="Times New Roman" w:cs="Times New Roman"/>
          <w:sz w:val="24"/>
          <w:szCs w:val="24"/>
          <w:lang w:val="en-US"/>
        </w:rPr>
        <w:t>2008</w:t>
      </w:r>
      <w:r w:rsidR="00172F27">
        <w:rPr>
          <w:rFonts w:ascii="Times New Roman" w:hAnsi="Times New Roman" w:cs="Times New Roman"/>
          <w:sz w:val="24"/>
          <w:szCs w:val="24"/>
          <w:lang w:val="en-US"/>
        </w:rPr>
        <w:t xml:space="preserve">: </w:t>
      </w:r>
      <w:r w:rsidR="00C73B13" w:rsidRPr="002F1314">
        <w:rPr>
          <w:rFonts w:ascii="Times New Roman" w:hAnsi="Times New Roman" w:cs="Times New Roman"/>
          <w:sz w:val="24"/>
          <w:szCs w:val="24"/>
          <w:lang w:val="en-US"/>
        </w:rPr>
        <w:t>207) as compared to the learner group.</w:t>
      </w:r>
      <w:r w:rsidR="00526781" w:rsidRPr="002F1314">
        <w:rPr>
          <w:rFonts w:ascii="Times New Roman" w:hAnsi="Times New Roman" w:cs="Times New Roman"/>
          <w:sz w:val="24"/>
          <w:szCs w:val="24"/>
          <w:lang w:val="en-US"/>
        </w:rPr>
        <w:t xml:space="preserve"> But clearly, there are problems too and </w:t>
      </w:r>
      <w:r w:rsidR="006910A9" w:rsidRPr="002F1314">
        <w:rPr>
          <w:rFonts w:ascii="Times New Roman" w:hAnsi="Times New Roman" w:cs="Times New Roman"/>
          <w:sz w:val="24"/>
          <w:szCs w:val="24"/>
          <w:lang w:val="en-US"/>
        </w:rPr>
        <w:t>we could do better in at least two ways</w:t>
      </w:r>
      <w:r w:rsidR="00B3721F" w:rsidRPr="002F1314">
        <w:rPr>
          <w:rFonts w:ascii="Times New Roman" w:hAnsi="Times New Roman" w:cs="Times New Roman"/>
          <w:sz w:val="24"/>
          <w:szCs w:val="24"/>
          <w:lang w:val="en-US"/>
        </w:rPr>
        <w:t xml:space="preserve">. First, </w:t>
      </w:r>
      <w:r w:rsidR="008A076E" w:rsidRPr="002F1314">
        <w:rPr>
          <w:rFonts w:ascii="Times New Roman" w:hAnsi="Times New Roman" w:cs="Times New Roman"/>
          <w:sz w:val="24"/>
          <w:szCs w:val="24"/>
          <w:lang w:val="en-US"/>
        </w:rPr>
        <w:t xml:space="preserve">just as a compelling case should ideally be articulated for the use of a specific learner corpus tailored to </w:t>
      </w:r>
      <w:r w:rsidR="002658BF" w:rsidRPr="002F1314">
        <w:rPr>
          <w:rFonts w:ascii="Times New Roman" w:hAnsi="Times New Roman" w:cs="Times New Roman"/>
          <w:sz w:val="24"/>
          <w:szCs w:val="24"/>
          <w:lang w:val="en-US"/>
        </w:rPr>
        <w:t xml:space="preserve">represent a specific learner population </w:t>
      </w:r>
      <w:r w:rsidR="00031AF6" w:rsidRPr="002F1314">
        <w:rPr>
          <w:rFonts w:ascii="Times New Roman" w:hAnsi="Times New Roman" w:cs="Times New Roman"/>
          <w:sz w:val="24"/>
          <w:szCs w:val="24"/>
          <w:lang w:val="en-US"/>
        </w:rPr>
        <w:t xml:space="preserve">and </w:t>
      </w:r>
      <w:r w:rsidR="008A076E" w:rsidRPr="002F1314">
        <w:rPr>
          <w:rFonts w:ascii="Times New Roman" w:hAnsi="Times New Roman" w:cs="Times New Roman"/>
          <w:sz w:val="24"/>
          <w:szCs w:val="24"/>
          <w:lang w:val="en-US"/>
        </w:rPr>
        <w:t xml:space="preserve">address </w:t>
      </w:r>
      <w:proofErr w:type="gramStart"/>
      <w:r w:rsidR="008A076E" w:rsidRPr="002F1314">
        <w:rPr>
          <w:rFonts w:ascii="Times New Roman" w:hAnsi="Times New Roman" w:cs="Times New Roman"/>
          <w:sz w:val="24"/>
          <w:szCs w:val="24"/>
          <w:lang w:val="en-US"/>
        </w:rPr>
        <w:t>particular research</w:t>
      </w:r>
      <w:proofErr w:type="gramEnd"/>
      <w:r w:rsidR="008A076E" w:rsidRPr="002F1314">
        <w:rPr>
          <w:rFonts w:ascii="Times New Roman" w:hAnsi="Times New Roman" w:cs="Times New Roman"/>
          <w:sz w:val="24"/>
          <w:szCs w:val="24"/>
          <w:lang w:val="en-US"/>
        </w:rPr>
        <w:t xml:space="preserve"> questions, a parallel effort should be </w:t>
      </w:r>
      <w:r w:rsidR="00762584" w:rsidRPr="002F1314">
        <w:rPr>
          <w:rFonts w:ascii="Times New Roman" w:hAnsi="Times New Roman" w:cs="Times New Roman"/>
          <w:sz w:val="24"/>
          <w:szCs w:val="24"/>
          <w:lang w:val="en-US"/>
        </w:rPr>
        <w:t>invested</w:t>
      </w:r>
      <w:r w:rsidR="008A076E" w:rsidRPr="002F1314">
        <w:rPr>
          <w:rFonts w:ascii="Times New Roman" w:hAnsi="Times New Roman" w:cs="Times New Roman"/>
          <w:sz w:val="24"/>
          <w:szCs w:val="24"/>
          <w:lang w:val="en-US"/>
        </w:rPr>
        <w:t xml:space="preserve"> in justifying the selection of a reference corpus</w:t>
      </w:r>
      <w:r w:rsidR="00762584" w:rsidRPr="002F1314">
        <w:rPr>
          <w:rFonts w:ascii="Times New Roman" w:hAnsi="Times New Roman" w:cs="Times New Roman"/>
          <w:sz w:val="24"/>
          <w:szCs w:val="24"/>
          <w:lang w:val="en-US"/>
        </w:rPr>
        <w:t xml:space="preserve"> (Gablasova et al. 2017)</w:t>
      </w:r>
      <w:r w:rsidR="008A076E" w:rsidRPr="002F1314">
        <w:rPr>
          <w:rFonts w:ascii="Times New Roman" w:hAnsi="Times New Roman" w:cs="Times New Roman"/>
          <w:sz w:val="24"/>
          <w:szCs w:val="24"/>
          <w:lang w:val="en-US"/>
        </w:rPr>
        <w:t>.</w:t>
      </w:r>
      <w:r w:rsidR="00AC2A15" w:rsidRPr="002F1314">
        <w:rPr>
          <w:rFonts w:ascii="Times New Roman" w:hAnsi="Times New Roman" w:cs="Times New Roman"/>
          <w:sz w:val="24"/>
          <w:szCs w:val="24"/>
          <w:lang w:val="en-US"/>
        </w:rPr>
        <w:t xml:space="preserve"> </w:t>
      </w:r>
      <w:r w:rsidR="00731C6C" w:rsidRPr="002F1314">
        <w:rPr>
          <w:rFonts w:ascii="Times New Roman" w:hAnsi="Times New Roman" w:cs="Times New Roman"/>
          <w:sz w:val="24"/>
          <w:szCs w:val="24"/>
          <w:lang w:val="en-US"/>
        </w:rPr>
        <w:t>In most LCR studies,</w:t>
      </w:r>
      <w:r w:rsidR="006844E7" w:rsidRPr="002F1314">
        <w:rPr>
          <w:rFonts w:ascii="Times New Roman" w:hAnsi="Times New Roman" w:cs="Times New Roman"/>
          <w:sz w:val="24"/>
          <w:szCs w:val="24"/>
          <w:lang w:val="en-US"/>
        </w:rPr>
        <w:t xml:space="preserve"> including my own,</w:t>
      </w:r>
      <w:r w:rsidR="00731C6C" w:rsidRPr="002F1314">
        <w:rPr>
          <w:rFonts w:ascii="Times New Roman" w:hAnsi="Times New Roman" w:cs="Times New Roman"/>
          <w:sz w:val="24"/>
          <w:szCs w:val="24"/>
          <w:lang w:val="en-US"/>
        </w:rPr>
        <w:t xml:space="preserve"> the reference corpus is </w:t>
      </w:r>
      <w:r w:rsidR="009F0E9E" w:rsidRPr="002F1314">
        <w:rPr>
          <w:rFonts w:ascii="Times New Roman" w:hAnsi="Times New Roman" w:cs="Times New Roman"/>
          <w:sz w:val="24"/>
          <w:szCs w:val="24"/>
          <w:lang w:val="en-US"/>
        </w:rPr>
        <w:t xml:space="preserve">often </w:t>
      </w:r>
      <w:r w:rsidR="006844E7" w:rsidRPr="002F1314">
        <w:rPr>
          <w:rFonts w:ascii="Times New Roman" w:hAnsi="Times New Roman" w:cs="Times New Roman"/>
          <w:sz w:val="24"/>
          <w:szCs w:val="24"/>
          <w:lang w:val="en-US"/>
        </w:rPr>
        <w:t xml:space="preserve">cursorily </w:t>
      </w:r>
      <w:r w:rsidR="009F0E9E" w:rsidRPr="002F1314">
        <w:rPr>
          <w:rFonts w:ascii="Times New Roman" w:hAnsi="Times New Roman" w:cs="Times New Roman"/>
          <w:sz w:val="24"/>
          <w:szCs w:val="24"/>
          <w:lang w:val="en-US"/>
        </w:rPr>
        <w:t>described</w:t>
      </w:r>
      <w:r w:rsidR="006844E7" w:rsidRPr="002F1314">
        <w:rPr>
          <w:rFonts w:ascii="Times New Roman" w:hAnsi="Times New Roman" w:cs="Times New Roman"/>
          <w:sz w:val="24"/>
          <w:szCs w:val="24"/>
          <w:lang w:val="en-US"/>
        </w:rPr>
        <w:t>, with its theoretical relevance rarely substantiated</w:t>
      </w:r>
      <w:r w:rsidR="00DF05A1" w:rsidRPr="002F1314">
        <w:rPr>
          <w:rFonts w:ascii="Times New Roman" w:hAnsi="Times New Roman" w:cs="Times New Roman"/>
          <w:sz w:val="24"/>
          <w:szCs w:val="24"/>
          <w:lang w:val="en-US"/>
        </w:rPr>
        <w:t xml:space="preserve">. </w:t>
      </w:r>
      <w:r w:rsidR="004F61E2" w:rsidRPr="002F1314">
        <w:rPr>
          <w:rFonts w:ascii="Times New Roman" w:hAnsi="Times New Roman" w:cs="Times New Roman"/>
          <w:sz w:val="24"/>
          <w:szCs w:val="24"/>
          <w:lang w:val="en-US"/>
        </w:rPr>
        <w:t xml:space="preserve">This brings me to a second, and perhaps more critical, concern. </w:t>
      </w:r>
      <w:r w:rsidR="00826C97" w:rsidRPr="002F1314">
        <w:rPr>
          <w:rFonts w:ascii="Times New Roman" w:hAnsi="Times New Roman" w:cs="Times New Roman"/>
          <w:sz w:val="24"/>
          <w:szCs w:val="24"/>
          <w:lang w:val="en-US"/>
        </w:rPr>
        <w:t>We need more comprehensive insights into the backgrounds of the speakers, whether they are native speakers or otherwise, who contribute language samples for the reference corp</w:t>
      </w:r>
      <w:r w:rsidR="00481F96" w:rsidRPr="002F1314">
        <w:rPr>
          <w:rFonts w:ascii="Times New Roman" w:hAnsi="Times New Roman" w:cs="Times New Roman"/>
          <w:sz w:val="24"/>
          <w:szCs w:val="24"/>
          <w:lang w:val="en-US"/>
        </w:rPr>
        <w:t>ora we use</w:t>
      </w:r>
      <w:r w:rsidR="00826C97" w:rsidRPr="002F1314">
        <w:rPr>
          <w:rFonts w:ascii="Times New Roman" w:hAnsi="Times New Roman" w:cs="Times New Roman"/>
          <w:sz w:val="24"/>
          <w:szCs w:val="24"/>
          <w:lang w:val="en-US"/>
        </w:rPr>
        <w:t>.</w:t>
      </w:r>
      <w:r w:rsidR="001345E6" w:rsidRPr="002F1314">
        <w:rPr>
          <w:rFonts w:ascii="Times New Roman" w:hAnsi="Times New Roman" w:cs="Times New Roman"/>
          <w:sz w:val="24"/>
          <w:szCs w:val="24"/>
          <w:lang w:val="en-US"/>
        </w:rPr>
        <w:t xml:space="preserve"> </w:t>
      </w:r>
      <w:r w:rsidR="00D55D24" w:rsidRPr="002F1314">
        <w:rPr>
          <w:rFonts w:ascii="Times New Roman" w:hAnsi="Times New Roman" w:cs="Times New Roman"/>
          <w:sz w:val="24"/>
          <w:szCs w:val="24"/>
          <w:lang w:val="en-US"/>
        </w:rPr>
        <w:t xml:space="preserve">LOCNESS is a case in point. For decades, it has been the </w:t>
      </w:r>
      <w:r w:rsidR="008D29C8" w:rsidRPr="002F1314">
        <w:rPr>
          <w:rFonts w:ascii="Times New Roman" w:hAnsi="Times New Roman" w:cs="Times New Roman"/>
          <w:sz w:val="24"/>
          <w:szCs w:val="24"/>
          <w:lang w:val="en-US"/>
        </w:rPr>
        <w:t>default</w:t>
      </w:r>
      <w:r w:rsidR="00D55D24" w:rsidRPr="002F1314">
        <w:rPr>
          <w:rFonts w:ascii="Times New Roman" w:hAnsi="Times New Roman" w:cs="Times New Roman"/>
          <w:sz w:val="24"/>
          <w:szCs w:val="24"/>
          <w:lang w:val="en-US"/>
        </w:rPr>
        <w:t xml:space="preserve"> comparable corpus for ICLE</w:t>
      </w:r>
      <w:r w:rsidR="00AA245C" w:rsidRPr="002F1314">
        <w:rPr>
          <w:rFonts w:ascii="Times New Roman" w:hAnsi="Times New Roman" w:cs="Times New Roman"/>
          <w:sz w:val="24"/>
          <w:szCs w:val="24"/>
          <w:lang w:val="en-US"/>
        </w:rPr>
        <w:t xml:space="preserve">. However, little is known about the students who provided essays for this corpus. </w:t>
      </w:r>
      <w:r w:rsidR="000739EA" w:rsidRPr="002F1314">
        <w:rPr>
          <w:rFonts w:ascii="Times New Roman" w:hAnsi="Times New Roman" w:cs="Times New Roman"/>
          <w:sz w:val="24"/>
          <w:szCs w:val="24"/>
          <w:lang w:val="en-US"/>
        </w:rPr>
        <w:t xml:space="preserve">Many of us have used it for lack of </w:t>
      </w:r>
      <w:r w:rsidR="001B1190" w:rsidRPr="002F1314">
        <w:rPr>
          <w:rFonts w:ascii="Times New Roman" w:hAnsi="Times New Roman" w:cs="Times New Roman"/>
          <w:sz w:val="24"/>
          <w:szCs w:val="24"/>
          <w:lang w:val="en-US"/>
        </w:rPr>
        <w:t>alternative</w:t>
      </w:r>
      <w:r w:rsidR="000739EA" w:rsidRPr="002F1314">
        <w:rPr>
          <w:rFonts w:ascii="Times New Roman" w:hAnsi="Times New Roman" w:cs="Times New Roman"/>
          <w:sz w:val="24"/>
          <w:szCs w:val="24"/>
          <w:lang w:val="en-US"/>
        </w:rPr>
        <w:t xml:space="preserve"> reference corp</w:t>
      </w:r>
      <w:r w:rsidR="001B1190" w:rsidRPr="002F1314">
        <w:rPr>
          <w:rFonts w:ascii="Times New Roman" w:hAnsi="Times New Roman" w:cs="Times New Roman"/>
          <w:sz w:val="24"/>
          <w:szCs w:val="24"/>
          <w:lang w:val="en-US"/>
        </w:rPr>
        <w:t>ora</w:t>
      </w:r>
      <w:r w:rsidR="000739EA" w:rsidRPr="002F1314">
        <w:rPr>
          <w:rFonts w:ascii="Times New Roman" w:hAnsi="Times New Roman" w:cs="Times New Roman"/>
          <w:sz w:val="24"/>
          <w:szCs w:val="24"/>
          <w:lang w:val="en-US"/>
        </w:rPr>
        <w:t xml:space="preserve"> </w:t>
      </w:r>
      <w:r w:rsidR="004E25C7" w:rsidRPr="002F1314">
        <w:rPr>
          <w:rFonts w:ascii="Times New Roman" w:hAnsi="Times New Roman" w:cs="Times New Roman"/>
          <w:sz w:val="24"/>
          <w:szCs w:val="24"/>
          <w:lang w:val="en-US"/>
        </w:rPr>
        <w:t xml:space="preserve">but </w:t>
      </w:r>
      <w:r w:rsidR="00DB58C8" w:rsidRPr="002F1314">
        <w:rPr>
          <w:rFonts w:ascii="Times New Roman" w:hAnsi="Times New Roman" w:cs="Times New Roman"/>
          <w:sz w:val="24"/>
          <w:szCs w:val="24"/>
          <w:lang w:val="en-US"/>
        </w:rPr>
        <w:t xml:space="preserve">by doing so, we have contributed to </w:t>
      </w:r>
      <w:r w:rsidR="00575F85" w:rsidRPr="002F1314">
        <w:rPr>
          <w:rFonts w:ascii="Times New Roman" w:hAnsi="Times New Roman" w:cs="Times New Roman"/>
          <w:sz w:val="24"/>
          <w:szCs w:val="24"/>
          <w:lang w:val="en-US"/>
        </w:rPr>
        <w:t xml:space="preserve">the assumption that </w:t>
      </w:r>
      <w:r w:rsidR="00D75093" w:rsidRPr="002F1314">
        <w:rPr>
          <w:rFonts w:ascii="Times New Roman" w:hAnsi="Times New Roman" w:cs="Times New Roman"/>
          <w:sz w:val="24"/>
          <w:szCs w:val="24"/>
          <w:lang w:val="en-US"/>
        </w:rPr>
        <w:t>native speakers could be treated as a monolithic group</w:t>
      </w:r>
      <w:r w:rsidR="00777C9B" w:rsidRPr="002F1314">
        <w:rPr>
          <w:rFonts w:ascii="Times New Roman" w:hAnsi="Times New Roman" w:cs="Times New Roman"/>
          <w:sz w:val="24"/>
          <w:szCs w:val="24"/>
          <w:lang w:val="en-US"/>
        </w:rPr>
        <w:t xml:space="preserve"> (</w:t>
      </w:r>
      <w:r w:rsidR="00D01684" w:rsidRPr="002F1314">
        <w:rPr>
          <w:rFonts w:ascii="Times New Roman" w:hAnsi="Times New Roman" w:cs="Times New Roman"/>
          <w:sz w:val="24"/>
          <w:szCs w:val="24"/>
          <w:lang w:val="en-US"/>
        </w:rPr>
        <w:t>Shadrova et al. 2021)</w:t>
      </w:r>
      <w:r w:rsidR="00D75093" w:rsidRPr="002F1314">
        <w:rPr>
          <w:rFonts w:ascii="Times New Roman" w:hAnsi="Times New Roman" w:cs="Times New Roman"/>
          <w:sz w:val="24"/>
          <w:szCs w:val="24"/>
          <w:lang w:val="en-US"/>
        </w:rPr>
        <w:t xml:space="preserve">. </w:t>
      </w:r>
      <w:r w:rsidR="0014659C" w:rsidRPr="002F1314">
        <w:rPr>
          <w:rFonts w:ascii="Times New Roman" w:hAnsi="Times New Roman" w:cs="Times New Roman"/>
          <w:sz w:val="24"/>
          <w:szCs w:val="24"/>
          <w:lang w:val="en-US"/>
        </w:rPr>
        <w:t>Yet, w</w:t>
      </w:r>
      <w:r w:rsidR="006B01FF" w:rsidRPr="002F1314">
        <w:rPr>
          <w:rFonts w:ascii="Times New Roman" w:hAnsi="Times New Roman" w:cs="Times New Roman"/>
          <w:sz w:val="24"/>
          <w:szCs w:val="24"/>
          <w:lang w:val="en-US"/>
        </w:rPr>
        <w:t xml:space="preserve">e all know that </w:t>
      </w:r>
      <w:r w:rsidR="0014659C" w:rsidRPr="002F1314">
        <w:rPr>
          <w:rFonts w:ascii="Times New Roman" w:hAnsi="Times New Roman" w:cs="Times New Roman"/>
          <w:sz w:val="24"/>
          <w:szCs w:val="24"/>
          <w:lang w:val="en-US"/>
        </w:rPr>
        <w:t xml:space="preserve">this </w:t>
      </w:r>
      <w:r w:rsidR="006B01FF" w:rsidRPr="002F1314">
        <w:rPr>
          <w:rFonts w:ascii="Times New Roman" w:hAnsi="Times New Roman" w:cs="Times New Roman"/>
          <w:sz w:val="24"/>
          <w:szCs w:val="24"/>
          <w:lang w:val="en-US"/>
        </w:rPr>
        <w:t>is not the case</w:t>
      </w:r>
      <w:r w:rsidR="00FA1EFD" w:rsidRPr="002F1314">
        <w:rPr>
          <w:rFonts w:ascii="Times New Roman" w:hAnsi="Times New Roman" w:cs="Times New Roman"/>
          <w:sz w:val="24"/>
          <w:szCs w:val="24"/>
          <w:lang w:val="en-US"/>
        </w:rPr>
        <w:t>. N</w:t>
      </w:r>
      <w:r w:rsidR="008A6CCA" w:rsidRPr="002F1314">
        <w:rPr>
          <w:rFonts w:ascii="Times New Roman" w:hAnsi="Times New Roman" w:cs="Times New Roman"/>
          <w:sz w:val="24"/>
          <w:szCs w:val="24"/>
          <w:lang w:val="en-US"/>
        </w:rPr>
        <w:t xml:space="preserve">ative speakers, even if they are sampled in a specific environment (college, university), will display various </w:t>
      </w:r>
      <w:r w:rsidR="00A76837" w:rsidRPr="002F1314">
        <w:rPr>
          <w:rFonts w:ascii="Times New Roman" w:hAnsi="Times New Roman" w:cs="Times New Roman"/>
          <w:sz w:val="24"/>
          <w:szCs w:val="24"/>
          <w:lang w:val="en-US"/>
        </w:rPr>
        <w:t xml:space="preserve">language profiles in terms of other languages known, etc. </w:t>
      </w:r>
      <w:r w:rsidR="00C410C9" w:rsidRPr="002F1314">
        <w:rPr>
          <w:rFonts w:ascii="Times New Roman" w:hAnsi="Times New Roman" w:cs="Times New Roman"/>
          <w:sz w:val="24"/>
          <w:szCs w:val="24"/>
          <w:lang w:val="en-US"/>
        </w:rPr>
        <w:t>I</w:t>
      </w:r>
      <w:r w:rsidR="00FC525C" w:rsidRPr="002F1314">
        <w:rPr>
          <w:rFonts w:ascii="Times New Roman" w:hAnsi="Times New Roman" w:cs="Times New Roman"/>
          <w:sz w:val="24"/>
          <w:szCs w:val="24"/>
          <w:lang w:val="en-US"/>
        </w:rPr>
        <w:t xml:space="preserve">n writing research, </w:t>
      </w:r>
      <w:r w:rsidR="00B2299B" w:rsidRPr="002F1314">
        <w:rPr>
          <w:rFonts w:ascii="Times New Roman" w:hAnsi="Times New Roman" w:cs="Times New Roman"/>
          <w:sz w:val="24"/>
          <w:szCs w:val="24"/>
          <w:lang w:val="en-US"/>
        </w:rPr>
        <w:t>more specifically, we al</w:t>
      </w:r>
      <w:r w:rsidR="006E36AE" w:rsidRPr="002F1314">
        <w:rPr>
          <w:rFonts w:ascii="Times New Roman" w:hAnsi="Times New Roman" w:cs="Times New Roman"/>
          <w:sz w:val="24"/>
          <w:szCs w:val="24"/>
          <w:lang w:val="en-US"/>
        </w:rPr>
        <w:t>so</w:t>
      </w:r>
      <w:r w:rsidR="00B2299B" w:rsidRPr="002F1314">
        <w:rPr>
          <w:rFonts w:ascii="Times New Roman" w:hAnsi="Times New Roman" w:cs="Times New Roman"/>
          <w:sz w:val="24"/>
          <w:szCs w:val="24"/>
          <w:lang w:val="en-US"/>
        </w:rPr>
        <w:t xml:space="preserve"> know that L1 </w:t>
      </w:r>
      <w:r w:rsidR="00B2299B" w:rsidRPr="002F1314">
        <w:rPr>
          <w:rFonts w:ascii="Times New Roman" w:hAnsi="Times New Roman" w:cs="Times New Roman"/>
          <w:sz w:val="24"/>
          <w:szCs w:val="24"/>
          <w:lang w:val="en-US"/>
        </w:rPr>
        <w:lastRenderedPageBreak/>
        <w:t xml:space="preserve">university students </w:t>
      </w:r>
      <w:r w:rsidR="009C6385" w:rsidRPr="002F1314">
        <w:rPr>
          <w:rFonts w:ascii="Times New Roman" w:hAnsi="Times New Roman" w:cs="Times New Roman"/>
          <w:sz w:val="24"/>
          <w:szCs w:val="24"/>
          <w:lang w:val="en-US"/>
        </w:rPr>
        <w:t xml:space="preserve">present </w:t>
      </w:r>
      <w:r w:rsidR="008E5CC0" w:rsidRPr="002F1314">
        <w:rPr>
          <w:rFonts w:ascii="Times New Roman" w:hAnsi="Times New Roman" w:cs="Times New Roman"/>
          <w:sz w:val="24"/>
          <w:szCs w:val="24"/>
          <w:lang w:val="en-US"/>
        </w:rPr>
        <w:t xml:space="preserve">sometimes huge differences in </w:t>
      </w:r>
      <w:r w:rsidR="009C6385" w:rsidRPr="002F1314">
        <w:rPr>
          <w:rFonts w:ascii="Times New Roman" w:hAnsi="Times New Roman" w:cs="Times New Roman"/>
          <w:sz w:val="24"/>
          <w:szCs w:val="24"/>
          <w:lang w:val="en-US"/>
        </w:rPr>
        <w:t>language proficiency</w:t>
      </w:r>
      <w:r w:rsidR="00A162E8" w:rsidRPr="002F1314">
        <w:rPr>
          <w:rStyle w:val="Appelnotedebasdep"/>
          <w:rFonts w:ascii="Times New Roman" w:hAnsi="Times New Roman" w:cs="Times New Roman"/>
          <w:sz w:val="24"/>
          <w:szCs w:val="24"/>
          <w:lang w:val="en-US"/>
        </w:rPr>
        <w:footnoteReference w:id="5"/>
      </w:r>
      <w:r w:rsidR="009C6385" w:rsidRPr="002F1314">
        <w:rPr>
          <w:rFonts w:ascii="Times New Roman" w:hAnsi="Times New Roman" w:cs="Times New Roman"/>
          <w:sz w:val="24"/>
          <w:szCs w:val="24"/>
          <w:lang w:val="en-US"/>
        </w:rPr>
        <w:t xml:space="preserve"> but also attitude towards academic writing, etc. (Picron 2023). </w:t>
      </w:r>
      <w:r w:rsidR="00FF47B3" w:rsidRPr="002F1314">
        <w:rPr>
          <w:rFonts w:ascii="Times New Roman" w:hAnsi="Times New Roman" w:cs="Times New Roman"/>
          <w:sz w:val="24"/>
          <w:szCs w:val="24"/>
          <w:lang w:val="en-US"/>
        </w:rPr>
        <w:t>In the current research landscape, where</w:t>
      </w:r>
      <w:r w:rsidR="00086E1A" w:rsidRPr="002F1314">
        <w:rPr>
          <w:rFonts w:ascii="Times New Roman" w:hAnsi="Times New Roman" w:cs="Times New Roman"/>
          <w:sz w:val="24"/>
          <w:szCs w:val="24"/>
          <w:lang w:val="en-US"/>
        </w:rPr>
        <w:t xml:space="preserve"> </w:t>
      </w:r>
      <w:r w:rsidR="001F6B23" w:rsidRPr="002F1314">
        <w:rPr>
          <w:rFonts w:ascii="Times New Roman" w:hAnsi="Times New Roman" w:cs="Times New Roman"/>
          <w:sz w:val="24"/>
          <w:szCs w:val="24"/>
          <w:lang w:val="en-US"/>
        </w:rPr>
        <w:t xml:space="preserve">individual differences are </w:t>
      </w:r>
      <w:r w:rsidR="002E10D8" w:rsidRPr="002F1314">
        <w:rPr>
          <w:rFonts w:ascii="Times New Roman" w:hAnsi="Times New Roman" w:cs="Times New Roman"/>
          <w:sz w:val="24"/>
          <w:szCs w:val="24"/>
          <w:lang w:val="en-US"/>
        </w:rPr>
        <w:t>gaining prominence</w:t>
      </w:r>
      <w:r w:rsidR="001F6B23" w:rsidRPr="002F1314">
        <w:rPr>
          <w:rFonts w:ascii="Times New Roman" w:hAnsi="Times New Roman" w:cs="Times New Roman"/>
          <w:sz w:val="24"/>
          <w:szCs w:val="24"/>
          <w:lang w:val="en-US"/>
        </w:rPr>
        <w:t xml:space="preserve"> in LCR</w:t>
      </w:r>
      <w:r w:rsidR="002E10D8" w:rsidRPr="002F1314">
        <w:rPr>
          <w:rFonts w:ascii="Times New Roman" w:hAnsi="Times New Roman" w:cs="Times New Roman"/>
          <w:sz w:val="24"/>
          <w:szCs w:val="24"/>
          <w:lang w:val="en-US"/>
        </w:rPr>
        <w:t xml:space="preserve"> (</w:t>
      </w:r>
      <w:r w:rsidR="006C573A" w:rsidRPr="002F1314">
        <w:rPr>
          <w:rFonts w:ascii="Times New Roman" w:hAnsi="Times New Roman" w:cs="Times New Roman"/>
          <w:sz w:val="24"/>
          <w:szCs w:val="24"/>
          <w:lang w:val="en-US"/>
        </w:rPr>
        <w:t xml:space="preserve">Kerz </w:t>
      </w:r>
      <w:r w:rsidR="00E22629">
        <w:rPr>
          <w:rFonts w:ascii="Times New Roman" w:hAnsi="Times New Roman" w:cs="Times New Roman"/>
          <w:sz w:val="24"/>
          <w:szCs w:val="24"/>
          <w:lang w:val="en-US"/>
        </w:rPr>
        <w:t>and</w:t>
      </w:r>
      <w:r w:rsidR="006C573A" w:rsidRPr="00A4357D">
        <w:rPr>
          <w:rFonts w:ascii="Times New Roman" w:hAnsi="Times New Roman" w:cs="Times New Roman"/>
          <w:sz w:val="24"/>
          <w:szCs w:val="24"/>
          <w:lang w:val="en-US"/>
        </w:rPr>
        <w:t xml:space="preserve"> Wiechmann 2021</w:t>
      </w:r>
      <w:r w:rsidR="00B61343" w:rsidRPr="00A4357D">
        <w:rPr>
          <w:rFonts w:ascii="Times New Roman" w:hAnsi="Times New Roman" w:cs="Times New Roman"/>
          <w:sz w:val="24"/>
          <w:szCs w:val="24"/>
          <w:lang w:val="en-US"/>
        </w:rPr>
        <w:t xml:space="preserve">; Gries </w:t>
      </w:r>
      <w:r w:rsidR="00F12E7D">
        <w:rPr>
          <w:rFonts w:ascii="Times New Roman" w:hAnsi="Times New Roman" w:cs="Times New Roman"/>
          <w:sz w:val="24"/>
          <w:szCs w:val="24"/>
          <w:lang w:val="en-US"/>
        </w:rPr>
        <w:t>and</w:t>
      </w:r>
      <w:r w:rsidR="00B61343" w:rsidRPr="00A4357D">
        <w:rPr>
          <w:rFonts w:ascii="Times New Roman" w:hAnsi="Times New Roman" w:cs="Times New Roman"/>
          <w:sz w:val="24"/>
          <w:szCs w:val="24"/>
          <w:lang w:val="en-US"/>
        </w:rPr>
        <w:t xml:space="preserve"> Wulff 2021</w:t>
      </w:r>
      <w:r w:rsidR="002E10D8" w:rsidRPr="00A4357D">
        <w:rPr>
          <w:rFonts w:ascii="Times New Roman" w:hAnsi="Times New Roman" w:cs="Times New Roman"/>
          <w:sz w:val="24"/>
          <w:szCs w:val="24"/>
          <w:lang w:val="en-US"/>
        </w:rPr>
        <w:t>)</w:t>
      </w:r>
      <w:r w:rsidR="001F6B23" w:rsidRPr="00A4357D">
        <w:rPr>
          <w:rFonts w:ascii="Times New Roman" w:hAnsi="Times New Roman" w:cs="Times New Roman"/>
          <w:sz w:val="24"/>
          <w:szCs w:val="24"/>
          <w:lang w:val="en-US"/>
        </w:rPr>
        <w:t xml:space="preserve">, it is surprising that these considerations have not been </w:t>
      </w:r>
      <w:r w:rsidR="00A45F69" w:rsidRPr="00A4357D">
        <w:rPr>
          <w:rFonts w:ascii="Times New Roman" w:hAnsi="Times New Roman" w:cs="Times New Roman"/>
          <w:sz w:val="24"/>
          <w:szCs w:val="24"/>
          <w:lang w:val="en-US"/>
        </w:rPr>
        <w:t>extended to</w:t>
      </w:r>
      <w:r w:rsidR="001F6B23" w:rsidRPr="00A4357D">
        <w:rPr>
          <w:rFonts w:ascii="Times New Roman" w:hAnsi="Times New Roman" w:cs="Times New Roman"/>
          <w:sz w:val="24"/>
          <w:szCs w:val="24"/>
          <w:lang w:val="en-US"/>
        </w:rPr>
        <w:t xml:space="preserve"> the </w:t>
      </w:r>
      <w:r w:rsidR="00C410C9" w:rsidRPr="00A4357D">
        <w:rPr>
          <w:rFonts w:ascii="Times New Roman" w:hAnsi="Times New Roman" w:cs="Times New Roman"/>
          <w:sz w:val="24"/>
          <w:szCs w:val="24"/>
          <w:lang w:val="en-US"/>
        </w:rPr>
        <w:t xml:space="preserve">speakers </w:t>
      </w:r>
      <w:r w:rsidR="00A45F69" w:rsidRPr="00A4357D">
        <w:rPr>
          <w:rFonts w:ascii="Times New Roman" w:hAnsi="Times New Roman" w:cs="Times New Roman"/>
          <w:sz w:val="24"/>
          <w:szCs w:val="24"/>
          <w:lang w:val="en-US"/>
        </w:rPr>
        <w:t>serving</w:t>
      </w:r>
      <w:r w:rsidR="00C410C9" w:rsidRPr="00A4357D">
        <w:rPr>
          <w:rFonts w:ascii="Times New Roman" w:hAnsi="Times New Roman" w:cs="Times New Roman"/>
          <w:sz w:val="24"/>
          <w:szCs w:val="24"/>
          <w:lang w:val="en-US"/>
        </w:rPr>
        <w:t xml:space="preserve"> as benchmarks.</w:t>
      </w:r>
      <w:r w:rsidR="00296ED0" w:rsidRPr="00A4357D">
        <w:rPr>
          <w:rStyle w:val="Appelnotedebasdep"/>
          <w:rFonts w:ascii="Times New Roman" w:hAnsi="Times New Roman" w:cs="Times New Roman"/>
          <w:sz w:val="24"/>
          <w:szCs w:val="24"/>
          <w:lang w:val="en-US"/>
        </w:rPr>
        <w:footnoteReference w:id="6"/>
      </w:r>
      <w:r w:rsidR="00D36DEE" w:rsidRPr="00A4357D">
        <w:rPr>
          <w:rFonts w:ascii="Times New Roman" w:hAnsi="Times New Roman" w:cs="Times New Roman"/>
          <w:sz w:val="24"/>
          <w:szCs w:val="24"/>
          <w:lang w:val="en-US"/>
        </w:rPr>
        <w:t xml:space="preserve"> All in all, what is required </w:t>
      </w:r>
      <w:r w:rsidR="002F5C2D" w:rsidRPr="00A4357D">
        <w:rPr>
          <w:rFonts w:ascii="Times New Roman" w:hAnsi="Times New Roman" w:cs="Times New Roman"/>
          <w:sz w:val="24"/>
          <w:szCs w:val="24"/>
          <w:lang w:val="en-US"/>
        </w:rPr>
        <w:t xml:space="preserve">of us today, I believe, is </w:t>
      </w:r>
      <w:r w:rsidR="004445C1" w:rsidRPr="00A4357D">
        <w:rPr>
          <w:rFonts w:ascii="Times New Roman" w:hAnsi="Times New Roman" w:cs="Times New Roman"/>
          <w:sz w:val="24"/>
          <w:szCs w:val="24"/>
          <w:lang w:val="en-US"/>
        </w:rPr>
        <w:t xml:space="preserve">to collect </w:t>
      </w:r>
      <w:r w:rsidR="00571B0A" w:rsidRPr="00A4357D">
        <w:rPr>
          <w:rFonts w:ascii="Times New Roman" w:hAnsi="Times New Roman" w:cs="Times New Roman"/>
          <w:sz w:val="24"/>
          <w:szCs w:val="24"/>
          <w:lang w:val="en-US"/>
        </w:rPr>
        <w:t xml:space="preserve">as much information about our reference informants as </w:t>
      </w:r>
      <w:r w:rsidR="00206027" w:rsidRPr="00A4357D">
        <w:rPr>
          <w:rFonts w:ascii="Times New Roman" w:hAnsi="Times New Roman" w:cs="Times New Roman"/>
          <w:sz w:val="24"/>
          <w:szCs w:val="24"/>
          <w:lang w:val="en-US"/>
        </w:rPr>
        <w:t>we do for our learners</w:t>
      </w:r>
      <w:r w:rsidR="00EF0FD5" w:rsidRPr="00A4357D">
        <w:rPr>
          <w:rFonts w:ascii="Times New Roman" w:hAnsi="Times New Roman" w:cs="Times New Roman"/>
          <w:sz w:val="24"/>
          <w:szCs w:val="24"/>
          <w:lang w:val="en-US"/>
        </w:rPr>
        <w:t xml:space="preserve">. </w:t>
      </w:r>
      <w:r w:rsidR="009C3437" w:rsidRPr="00A4357D">
        <w:rPr>
          <w:rFonts w:ascii="Times New Roman" w:hAnsi="Times New Roman" w:cs="Times New Roman"/>
          <w:sz w:val="24"/>
          <w:szCs w:val="24"/>
          <w:lang w:val="en-US"/>
        </w:rPr>
        <w:t>This will entail the compilation of new corpora</w:t>
      </w:r>
      <w:r w:rsidR="00FE64BC" w:rsidRPr="00A4357D">
        <w:rPr>
          <w:rFonts w:ascii="Times New Roman" w:hAnsi="Times New Roman" w:cs="Times New Roman"/>
          <w:sz w:val="24"/>
          <w:szCs w:val="24"/>
          <w:lang w:val="en-US"/>
        </w:rPr>
        <w:t xml:space="preserve"> for which L1 speakers will also report on </w:t>
      </w:r>
      <w:r w:rsidR="0018611F" w:rsidRPr="00A4357D">
        <w:rPr>
          <w:rFonts w:ascii="Times New Roman" w:hAnsi="Times New Roman" w:cs="Times New Roman"/>
          <w:sz w:val="24"/>
          <w:szCs w:val="24"/>
          <w:lang w:val="en-US"/>
        </w:rPr>
        <w:t>their varied linguistic profiles</w:t>
      </w:r>
      <w:r w:rsidR="00EF0FD5" w:rsidRPr="00A4357D">
        <w:rPr>
          <w:rFonts w:ascii="Times New Roman" w:hAnsi="Times New Roman" w:cs="Times New Roman"/>
          <w:sz w:val="24"/>
          <w:szCs w:val="24"/>
          <w:lang w:val="en-US"/>
        </w:rPr>
        <w:t xml:space="preserve">; in fact, many of the variables listed in the Core Metadata Schema mentioned above could and should be collected for L1 speakers too. </w:t>
      </w:r>
      <w:r w:rsidR="00966988" w:rsidRPr="00A4357D">
        <w:rPr>
          <w:rFonts w:ascii="Times New Roman" w:hAnsi="Times New Roman" w:cs="Times New Roman"/>
          <w:sz w:val="24"/>
          <w:szCs w:val="24"/>
          <w:lang w:val="en-US"/>
        </w:rPr>
        <w:t xml:space="preserve">Importantly, by doing so, </w:t>
      </w:r>
      <w:r w:rsidR="00722798" w:rsidRPr="00A4357D">
        <w:rPr>
          <w:rFonts w:ascii="Times New Roman" w:hAnsi="Times New Roman" w:cs="Times New Roman"/>
          <w:sz w:val="24"/>
          <w:szCs w:val="24"/>
          <w:lang w:val="en-US"/>
        </w:rPr>
        <w:t>we w</w:t>
      </w:r>
      <w:r w:rsidR="00B22469" w:rsidRPr="00A4357D">
        <w:rPr>
          <w:rFonts w:ascii="Times New Roman" w:hAnsi="Times New Roman" w:cs="Times New Roman"/>
          <w:sz w:val="24"/>
          <w:szCs w:val="24"/>
          <w:lang w:val="en-US"/>
        </w:rPr>
        <w:t>ill</w:t>
      </w:r>
      <w:r w:rsidR="00722798" w:rsidRPr="00A4357D">
        <w:rPr>
          <w:rFonts w:ascii="Times New Roman" w:hAnsi="Times New Roman" w:cs="Times New Roman"/>
          <w:sz w:val="24"/>
          <w:szCs w:val="24"/>
          <w:lang w:val="en-US"/>
        </w:rPr>
        <w:t xml:space="preserve"> also</w:t>
      </w:r>
      <w:r w:rsidR="002E264B" w:rsidRPr="00A4357D">
        <w:rPr>
          <w:rFonts w:ascii="Times New Roman" w:hAnsi="Times New Roman" w:cs="Times New Roman"/>
          <w:sz w:val="24"/>
          <w:szCs w:val="24"/>
          <w:lang w:val="en-US"/>
        </w:rPr>
        <w:t xml:space="preserve"> potentially</w:t>
      </w:r>
      <w:r w:rsidR="00722798" w:rsidRPr="00A4357D">
        <w:rPr>
          <w:rFonts w:ascii="Times New Roman" w:hAnsi="Times New Roman" w:cs="Times New Roman"/>
          <w:sz w:val="24"/>
          <w:szCs w:val="24"/>
          <w:lang w:val="en-US"/>
        </w:rPr>
        <w:t xml:space="preserve"> free ourselves from a strictly L1-L2 comparative framework, </w:t>
      </w:r>
      <w:r w:rsidR="00DF3E84" w:rsidRPr="00A4357D">
        <w:rPr>
          <w:rFonts w:ascii="Times New Roman" w:hAnsi="Times New Roman" w:cs="Times New Roman"/>
          <w:sz w:val="24"/>
          <w:szCs w:val="24"/>
          <w:lang w:val="en-US"/>
        </w:rPr>
        <w:t xml:space="preserve">allowing for the exploration of </w:t>
      </w:r>
      <w:r w:rsidR="00BB7A42" w:rsidRPr="00A4357D">
        <w:rPr>
          <w:rFonts w:ascii="Times New Roman" w:hAnsi="Times New Roman" w:cs="Times New Roman"/>
          <w:sz w:val="24"/>
          <w:szCs w:val="24"/>
          <w:lang w:val="en-US"/>
        </w:rPr>
        <w:t>language samples with all theoretically relevant variables</w:t>
      </w:r>
      <w:r w:rsidR="00B0633A" w:rsidRPr="00A4357D">
        <w:rPr>
          <w:rFonts w:ascii="Times New Roman" w:hAnsi="Times New Roman" w:cs="Times New Roman"/>
          <w:sz w:val="24"/>
          <w:szCs w:val="24"/>
          <w:lang w:val="en-US"/>
        </w:rPr>
        <w:t xml:space="preserve"> in multifactorial studies.</w:t>
      </w:r>
      <w:r w:rsidR="00D3360D" w:rsidRPr="00A4357D">
        <w:rPr>
          <w:rFonts w:ascii="Times New Roman" w:hAnsi="Times New Roman" w:cs="Times New Roman"/>
          <w:sz w:val="24"/>
          <w:szCs w:val="24"/>
          <w:lang w:val="en-US"/>
        </w:rPr>
        <w:t xml:space="preserve"> </w:t>
      </w:r>
      <w:r w:rsidR="00FA6052" w:rsidRPr="00A4357D">
        <w:rPr>
          <w:rFonts w:ascii="Times New Roman" w:hAnsi="Times New Roman" w:cs="Times New Roman"/>
          <w:sz w:val="24"/>
          <w:szCs w:val="24"/>
          <w:lang w:val="en-US"/>
        </w:rPr>
        <w:t xml:space="preserve">This will also be a </w:t>
      </w:r>
      <w:r w:rsidR="00AD419C" w:rsidRPr="00A4357D">
        <w:rPr>
          <w:rFonts w:ascii="Times New Roman" w:hAnsi="Times New Roman" w:cs="Times New Roman"/>
          <w:sz w:val="24"/>
          <w:szCs w:val="24"/>
          <w:lang w:val="en-US"/>
        </w:rPr>
        <w:t xml:space="preserve">constructive way of answering </w:t>
      </w:r>
      <w:r w:rsidR="00842B5B" w:rsidRPr="00A4357D">
        <w:rPr>
          <w:rFonts w:ascii="Times New Roman" w:hAnsi="Times New Roman" w:cs="Times New Roman"/>
          <w:sz w:val="24"/>
          <w:szCs w:val="24"/>
          <w:lang w:val="en-US"/>
        </w:rPr>
        <w:t>repeated calls for situating SLA research against the changing nature of language learning and teaching in a multilingual world (Douglas Fir Group 2016).</w:t>
      </w:r>
    </w:p>
    <w:p w14:paraId="380A49C1" w14:textId="77777777" w:rsidR="00F778ED" w:rsidRPr="00A4357D" w:rsidRDefault="00F778ED" w:rsidP="00663476">
      <w:pPr>
        <w:spacing w:line="480" w:lineRule="auto"/>
        <w:rPr>
          <w:rFonts w:ascii="Times New Roman" w:hAnsi="Times New Roman" w:cs="Times New Roman"/>
          <w:sz w:val="24"/>
          <w:szCs w:val="24"/>
          <w:lang w:val="en-US"/>
        </w:rPr>
      </w:pPr>
    </w:p>
    <w:p w14:paraId="171BBC50" w14:textId="4CB223DF" w:rsidR="0033176A" w:rsidRPr="000A648D" w:rsidRDefault="00B36BB8" w:rsidP="00663476">
      <w:pPr>
        <w:pStyle w:val="Titre3"/>
        <w:spacing w:line="480" w:lineRule="auto"/>
        <w:rPr>
          <w:rFonts w:ascii="Times New Roman" w:hAnsi="Times New Roman" w:cs="Times New Roman"/>
          <w:i/>
          <w:iCs/>
          <w:color w:val="auto"/>
          <w:lang w:val="en-US"/>
        </w:rPr>
      </w:pPr>
      <w:r w:rsidRPr="00B36BB8">
        <w:rPr>
          <w:rFonts w:ascii="Times New Roman" w:hAnsi="Times New Roman" w:cs="Times New Roman"/>
          <w:color w:val="auto"/>
          <w:lang w:val="en-US"/>
        </w:rPr>
        <w:t xml:space="preserve">2.5. </w:t>
      </w:r>
      <w:r w:rsidR="00D03999" w:rsidRPr="000A648D">
        <w:rPr>
          <w:rFonts w:ascii="Times New Roman" w:hAnsi="Times New Roman" w:cs="Times New Roman"/>
          <w:i/>
          <w:iCs/>
          <w:color w:val="auto"/>
          <w:lang w:val="en-US"/>
        </w:rPr>
        <w:t>Reaffirming the need for</w:t>
      </w:r>
      <w:r w:rsidR="0033176A" w:rsidRPr="000A648D">
        <w:rPr>
          <w:rFonts w:ascii="Times New Roman" w:hAnsi="Times New Roman" w:cs="Times New Roman"/>
          <w:i/>
          <w:iCs/>
          <w:color w:val="auto"/>
          <w:lang w:val="en-US"/>
        </w:rPr>
        <w:t xml:space="preserve"> improvement in the quantitative methods and statistics used</w:t>
      </w:r>
    </w:p>
    <w:p w14:paraId="5FDB2480" w14:textId="6838DD42" w:rsidR="005707EA" w:rsidRPr="00AB5502" w:rsidRDefault="00631433" w:rsidP="000A648D">
      <w:pPr>
        <w:spacing w:line="480" w:lineRule="auto"/>
        <w:jc w:val="both"/>
        <w:rPr>
          <w:rFonts w:ascii="Times New Roman" w:hAnsi="Times New Roman" w:cs="Times New Roman"/>
          <w:sz w:val="24"/>
          <w:szCs w:val="24"/>
          <w:lang w:val="en-US"/>
        </w:rPr>
      </w:pPr>
      <w:r w:rsidRPr="00A4357D">
        <w:rPr>
          <w:rFonts w:ascii="Times New Roman" w:hAnsi="Times New Roman" w:cs="Times New Roman"/>
          <w:sz w:val="24"/>
          <w:szCs w:val="24"/>
          <w:lang w:val="en-US"/>
        </w:rPr>
        <w:t>As discussed above, t</w:t>
      </w:r>
      <w:r w:rsidR="003A445E" w:rsidRPr="00A4357D">
        <w:rPr>
          <w:rFonts w:ascii="Times New Roman" w:hAnsi="Times New Roman" w:cs="Times New Roman"/>
          <w:sz w:val="24"/>
          <w:szCs w:val="24"/>
          <w:lang w:val="en-US"/>
        </w:rPr>
        <w:t xml:space="preserve">o facilitate the envisioned advancements, it will be essential </w:t>
      </w:r>
      <w:r w:rsidR="00AC70BE" w:rsidRPr="00A4357D">
        <w:rPr>
          <w:rFonts w:ascii="Times New Roman" w:hAnsi="Times New Roman" w:cs="Times New Roman"/>
          <w:sz w:val="24"/>
          <w:szCs w:val="24"/>
          <w:lang w:val="en-US"/>
        </w:rPr>
        <w:t xml:space="preserve">not only </w:t>
      </w:r>
      <w:r w:rsidR="003A445E" w:rsidRPr="00A4357D">
        <w:rPr>
          <w:rFonts w:ascii="Times New Roman" w:hAnsi="Times New Roman" w:cs="Times New Roman"/>
          <w:sz w:val="24"/>
          <w:szCs w:val="24"/>
          <w:lang w:val="en-US"/>
        </w:rPr>
        <w:t xml:space="preserve">to compile </w:t>
      </w:r>
      <w:proofErr w:type="gramStart"/>
      <w:r w:rsidR="003A445E" w:rsidRPr="00A4357D">
        <w:rPr>
          <w:rFonts w:ascii="Times New Roman" w:hAnsi="Times New Roman" w:cs="Times New Roman"/>
          <w:sz w:val="24"/>
          <w:szCs w:val="24"/>
          <w:lang w:val="en-US"/>
        </w:rPr>
        <w:t xml:space="preserve">new </w:t>
      </w:r>
      <w:r w:rsidR="00734A36" w:rsidRPr="00A4357D">
        <w:rPr>
          <w:rFonts w:ascii="Times New Roman" w:hAnsi="Times New Roman" w:cs="Times New Roman"/>
          <w:sz w:val="24"/>
          <w:szCs w:val="24"/>
          <w:lang w:val="en-US"/>
        </w:rPr>
        <w:t>large</w:t>
      </w:r>
      <w:proofErr w:type="gramEnd"/>
      <w:r w:rsidR="00734A36" w:rsidRPr="00A4357D">
        <w:rPr>
          <w:rFonts w:ascii="Times New Roman" w:hAnsi="Times New Roman" w:cs="Times New Roman"/>
          <w:sz w:val="24"/>
          <w:szCs w:val="24"/>
          <w:lang w:val="en-US"/>
        </w:rPr>
        <w:t xml:space="preserve"> corpora </w:t>
      </w:r>
      <w:r w:rsidR="00AB0E74" w:rsidRPr="00A4357D">
        <w:rPr>
          <w:rFonts w:ascii="Times New Roman" w:hAnsi="Times New Roman" w:cs="Times New Roman"/>
          <w:sz w:val="24"/>
          <w:szCs w:val="24"/>
          <w:lang w:val="en-US"/>
        </w:rPr>
        <w:t xml:space="preserve">including language samples from L2/Ln users in a wide range of situational contexts </w:t>
      </w:r>
      <w:r w:rsidR="003D6D84" w:rsidRPr="00A4357D">
        <w:rPr>
          <w:rFonts w:ascii="Times New Roman" w:hAnsi="Times New Roman" w:cs="Times New Roman"/>
          <w:sz w:val="24"/>
          <w:szCs w:val="24"/>
          <w:lang w:val="en-US"/>
        </w:rPr>
        <w:t xml:space="preserve">but also to accompany these with extensive metadata. </w:t>
      </w:r>
      <w:r w:rsidR="00B20135" w:rsidRPr="00A4357D">
        <w:rPr>
          <w:rFonts w:ascii="Times New Roman" w:hAnsi="Times New Roman" w:cs="Times New Roman"/>
          <w:sz w:val="24"/>
          <w:szCs w:val="24"/>
          <w:lang w:val="en-US"/>
        </w:rPr>
        <w:t xml:space="preserve">Analyzing these </w:t>
      </w:r>
      <w:r w:rsidR="00B20135" w:rsidRPr="00A4357D">
        <w:rPr>
          <w:rFonts w:ascii="Times New Roman" w:hAnsi="Times New Roman" w:cs="Times New Roman"/>
          <w:sz w:val="24"/>
          <w:szCs w:val="24"/>
          <w:lang w:val="en-US"/>
        </w:rPr>
        <w:lastRenderedPageBreak/>
        <w:t xml:space="preserve">corpora within a </w:t>
      </w:r>
      <w:r w:rsidR="00A57D53" w:rsidRPr="00A4357D">
        <w:rPr>
          <w:rFonts w:ascii="Times New Roman" w:hAnsi="Times New Roman" w:cs="Times New Roman"/>
          <w:sz w:val="24"/>
          <w:szCs w:val="24"/>
          <w:lang w:val="en-US"/>
        </w:rPr>
        <w:t>multifactorial design</w:t>
      </w:r>
      <w:r w:rsidR="00B20135" w:rsidRPr="00A4357D">
        <w:rPr>
          <w:rFonts w:ascii="Times New Roman" w:hAnsi="Times New Roman" w:cs="Times New Roman"/>
          <w:sz w:val="24"/>
          <w:szCs w:val="24"/>
          <w:lang w:val="en-US"/>
        </w:rPr>
        <w:t xml:space="preserve"> will be crucial to achieving a deeper understanding of the complexities of</w:t>
      </w:r>
      <w:r w:rsidR="00724B47" w:rsidRPr="00A4357D">
        <w:rPr>
          <w:rFonts w:ascii="Times New Roman" w:hAnsi="Times New Roman" w:cs="Times New Roman"/>
          <w:sz w:val="24"/>
          <w:szCs w:val="24"/>
          <w:lang w:val="en-US"/>
        </w:rPr>
        <w:t xml:space="preserve"> second/foreign</w:t>
      </w:r>
      <w:r w:rsidR="00B20135" w:rsidRPr="00A4357D">
        <w:rPr>
          <w:rFonts w:ascii="Times New Roman" w:hAnsi="Times New Roman" w:cs="Times New Roman"/>
          <w:sz w:val="24"/>
          <w:szCs w:val="24"/>
          <w:lang w:val="en-US"/>
        </w:rPr>
        <w:t xml:space="preserve"> language use and development</w:t>
      </w:r>
      <w:r w:rsidR="00A57D53" w:rsidRPr="00A4357D">
        <w:rPr>
          <w:rFonts w:ascii="Times New Roman" w:hAnsi="Times New Roman" w:cs="Times New Roman"/>
          <w:sz w:val="24"/>
          <w:szCs w:val="24"/>
          <w:lang w:val="en-US"/>
        </w:rPr>
        <w:t xml:space="preserve">. </w:t>
      </w:r>
      <w:r w:rsidR="00A4262B" w:rsidRPr="00A4357D">
        <w:rPr>
          <w:rFonts w:ascii="Times New Roman" w:hAnsi="Times New Roman" w:cs="Times New Roman"/>
          <w:sz w:val="24"/>
          <w:szCs w:val="24"/>
          <w:lang w:val="en-US"/>
        </w:rPr>
        <w:t xml:space="preserve">To achieve this, </w:t>
      </w:r>
      <w:r w:rsidR="00A25F0A" w:rsidRPr="00A4357D">
        <w:rPr>
          <w:rFonts w:ascii="Times New Roman" w:hAnsi="Times New Roman" w:cs="Times New Roman"/>
          <w:sz w:val="24"/>
          <w:szCs w:val="24"/>
          <w:lang w:val="en-US"/>
        </w:rPr>
        <w:t xml:space="preserve">however, </w:t>
      </w:r>
      <w:r w:rsidR="00A4262B" w:rsidRPr="00A4357D">
        <w:rPr>
          <w:rFonts w:ascii="Times New Roman" w:hAnsi="Times New Roman" w:cs="Times New Roman"/>
          <w:sz w:val="24"/>
          <w:szCs w:val="24"/>
          <w:lang w:val="en-US"/>
        </w:rPr>
        <w:t xml:space="preserve">it will </w:t>
      </w:r>
      <w:r w:rsidR="00734A36" w:rsidRPr="00A4357D">
        <w:rPr>
          <w:rFonts w:ascii="Times New Roman" w:hAnsi="Times New Roman" w:cs="Times New Roman"/>
          <w:sz w:val="24"/>
          <w:szCs w:val="24"/>
          <w:lang w:val="en-US"/>
        </w:rPr>
        <w:t xml:space="preserve">be imperative to </w:t>
      </w:r>
      <w:r w:rsidR="00056DA5" w:rsidRPr="00A4357D">
        <w:rPr>
          <w:rFonts w:ascii="Times New Roman" w:hAnsi="Times New Roman" w:cs="Times New Roman"/>
          <w:sz w:val="24"/>
          <w:szCs w:val="24"/>
          <w:lang w:val="en-US"/>
        </w:rPr>
        <w:t xml:space="preserve">address some </w:t>
      </w:r>
      <w:r w:rsidR="00B24E8A" w:rsidRPr="00A4357D">
        <w:rPr>
          <w:rFonts w:ascii="Times New Roman" w:hAnsi="Times New Roman" w:cs="Times New Roman"/>
          <w:sz w:val="24"/>
          <w:szCs w:val="24"/>
          <w:lang w:val="en-US"/>
        </w:rPr>
        <w:t xml:space="preserve">repeated calls </w:t>
      </w:r>
      <w:r w:rsidR="00AE483D" w:rsidRPr="00A4357D">
        <w:rPr>
          <w:rFonts w:ascii="Times New Roman" w:hAnsi="Times New Roman" w:cs="Times New Roman"/>
          <w:sz w:val="24"/>
          <w:szCs w:val="24"/>
          <w:lang w:val="en-US"/>
        </w:rPr>
        <w:t xml:space="preserve">for </w:t>
      </w:r>
      <w:r w:rsidR="00F375F0" w:rsidRPr="00A4357D">
        <w:rPr>
          <w:rFonts w:ascii="Times New Roman" w:hAnsi="Times New Roman" w:cs="Times New Roman"/>
          <w:sz w:val="24"/>
          <w:szCs w:val="24"/>
          <w:lang w:val="en-US"/>
        </w:rPr>
        <w:t>improvement</w:t>
      </w:r>
      <w:r w:rsidR="00AE483D" w:rsidRPr="00A4357D">
        <w:rPr>
          <w:rFonts w:ascii="Times New Roman" w:hAnsi="Times New Roman" w:cs="Times New Roman"/>
          <w:sz w:val="24"/>
          <w:szCs w:val="24"/>
          <w:lang w:val="en-US"/>
        </w:rPr>
        <w:t xml:space="preserve"> in the quantitative </w:t>
      </w:r>
      <w:r w:rsidR="000007ED" w:rsidRPr="00A4357D">
        <w:rPr>
          <w:rFonts w:ascii="Times New Roman" w:hAnsi="Times New Roman" w:cs="Times New Roman"/>
          <w:sz w:val="24"/>
          <w:szCs w:val="24"/>
          <w:lang w:val="en-US"/>
        </w:rPr>
        <w:t>methodologies</w:t>
      </w:r>
      <w:r w:rsidR="00AE483D" w:rsidRPr="00A4357D">
        <w:rPr>
          <w:rFonts w:ascii="Times New Roman" w:hAnsi="Times New Roman" w:cs="Times New Roman"/>
          <w:sz w:val="24"/>
          <w:szCs w:val="24"/>
          <w:lang w:val="en-US"/>
        </w:rPr>
        <w:t xml:space="preserve"> and statistics used</w:t>
      </w:r>
      <w:r w:rsidR="00135E4F" w:rsidRPr="00A4357D">
        <w:rPr>
          <w:rFonts w:ascii="Times New Roman" w:hAnsi="Times New Roman" w:cs="Times New Roman"/>
          <w:sz w:val="24"/>
          <w:szCs w:val="24"/>
          <w:lang w:val="en-US"/>
        </w:rPr>
        <w:t xml:space="preserve"> in LCR</w:t>
      </w:r>
      <w:r w:rsidR="0069772C" w:rsidRPr="00A4357D">
        <w:rPr>
          <w:rFonts w:ascii="Times New Roman" w:hAnsi="Times New Roman" w:cs="Times New Roman"/>
          <w:sz w:val="24"/>
          <w:szCs w:val="24"/>
          <w:lang w:val="en-US"/>
        </w:rPr>
        <w:t xml:space="preserve"> (e.g., Gries </w:t>
      </w:r>
      <w:r w:rsidR="00325B28" w:rsidRPr="00A4357D">
        <w:rPr>
          <w:rFonts w:ascii="Times New Roman" w:hAnsi="Times New Roman" w:cs="Times New Roman"/>
          <w:sz w:val="24"/>
          <w:szCs w:val="24"/>
          <w:lang w:val="en-US"/>
        </w:rPr>
        <w:t xml:space="preserve">2015, </w:t>
      </w:r>
      <w:r w:rsidR="004D5484" w:rsidRPr="00A4357D">
        <w:rPr>
          <w:rFonts w:ascii="Times New Roman" w:hAnsi="Times New Roman" w:cs="Times New Roman"/>
          <w:sz w:val="24"/>
          <w:szCs w:val="24"/>
          <w:lang w:val="en-US"/>
        </w:rPr>
        <w:t>2018</w:t>
      </w:r>
      <w:r w:rsidR="00CA13F2">
        <w:rPr>
          <w:rFonts w:ascii="Times New Roman" w:hAnsi="Times New Roman" w:cs="Times New Roman"/>
          <w:sz w:val="24"/>
          <w:szCs w:val="24"/>
          <w:lang w:val="en-US"/>
        </w:rPr>
        <w:t>;</w:t>
      </w:r>
      <w:r w:rsidR="00416FF2" w:rsidRPr="00A4357D">
        <w:rPr>
          <w:rFonts w:ascii="Times New Roman" w:hAnsi="Times New Roman" w:cs="Times New Roman"/>
          <w:sz w:val="24"/>
          <w:szCs w:val="24"/>
          <w:lang w:val="en-US"/>
        </w:rPr>
        <w:t xml:space="preserve"> Gries </w:t>
      </w:r>
      <w:r w:rsidR="00F12E7D">
        <w:rPr>
          <w:rFonts w:ascii="Times New Roman" w:hAnsi="Times New Roman" w:cs="Times New Roman"/>
          <w:sz w:val="24"/>
          <w:szCs w:val="24"/>
          <w:lang w:val="en-US"/>
        </w:rPr>
        <w:t>and</w:t>
      </w:r>
      <w:r w:rsidR="00416FF2" w:rsidRPr="00AB5502">
        <w:rPr>
          <w:rFonts w:ascii="Times New Roman" w:hAnsi="Times New Roman" w:cs="Times New Roman"/>
          <w:sz w:val="24"/>
          <w:szCs w:val="24"/>
          <w:lang w:val="en-US"/>
        </w:rPr>
        <w:t xml:space="preserve"> Deshors 202</w:t>
      </w:r>
      <w:r w:rsidR="00861C0E">
        <w:rPr>
          <w:rFonts w:ascii="Times New Roman" w:hAnsi="Times New Roman" w:cs="Times New Roman"/>
          <w:sz w:val="24"/>
          <w:szCs w:val="24"/>
          <w:lang w:val="en-US"/>
        </w:rPr>
        <w:t>1</w:t>
      </w:r>
      <w:r w:rsidR="00CA13F2">
        <w:rPr>
          <w:rFonts w:ascii="Times New Roman" w:hAnsi="Times New Roman" w:cs="Times New Roman"/>
          <w:sz w:val="24"/>
          <w:szCs w:val="24"/>
          <w:lang w:val="en-US"/>
        </w:rPr>
        <w:t>;</w:t>
      </w:r>
      <w:r w:rsidR="00907B98" w:rsidRPr="00AB5502">
        <w:rPr>
          <w:rFonts w:ascii="Times New Roman" w:hAnsi="Times New Roman" w:cs="Times New Roman"/>
          <w:sz w:val="24"/>
          <w:szCs w:val="24"/>
          <w:lang w:val="en-US"/>
        </w:rPr>
        <w:t xml:space="preserve"> </w:t>
      </w:r>
      <w:r w:rsidR="00AF0878" w:rsidRPr="00AB5502">
        <w:rPr>
          <w:rFonts w:ascii="Times New Roman" w:hAnsi="Times New Roman" w:cs="Times New Roman"/>
          <w:sz w:val="24"/>
          <w:szCs w:val="24"/>
          <w:lang w:val="en-US"/>
        </w:rPr>
        <w:t xml:space="preserve">Gries </w:t>
      </w:r>
      <w:r w:rsidR="00F12E7D">
        <w:rPr>
          <w:rFonts w:ascii="Times New Roman" w:hAnsi="Times New Roman" w:cs="Times New Roman"/>
          <w:sz w:val="24"/>
          <w:szCs w:val="24"/>
          <w:lang w:val="en-US"/>
        </w:rPr>
        <w:t>and</w:t>
      </w:r>
      <w:r w:rsidR="00AF0878" w:rsidRPr="00AB5502">
        <w:rPr>
          <w:rFonts w:ascii="Times New Roman" w:hAnsi="Times New Roman" w:cs="Times New Roman"/>
          <w:sz w:val="24"/>
          <w:szCs w:val="24"/>
          <w:lang w:val="en-US"/>
        </w:rPr>
        <w:t xml:space="preserve"> Paquot</w:t>
      </w:r>
      <w:r w:rsidR="00CA13F2">
        <w:rPr>
          <w:rFonts w:ascii="Times New Roman" w:hAnsi="Times New Roman" w:cs="Times New Roman"/>
          <w:sz w:val="24"/>
          <w:szCs w:val="24"/>
          <w:lang w:val="en-US"/>
        </w:rPr>
        <w:t xml:space="preserve"> </w:t>
      </w:r>
      <w:r w:rsidR="00AF0878" w:rsidRPr="00AB5502">
        <w:rPr>
          <w:rFonts w:ascii="Times New Roman" w:hAnsi="Times New Roman" w:cs="Times New Roman"/>
          <w:sz w:val="24"/>
          <w:szCs w:val="24"/>
          <w:lang w:val="en-US"/>
        </w:rPr>
        <w:t>2020</w:t>
      </w:r>
      <w:r w:rsidR="00CA13F2">
        <w:rPr>
          <w:rFonts w:ascii="Times New Roman" w:hAnsi="Times New Roman" w:cs="Times New Roman"/>
          <w:sz w:val="24"/>
          <w:szCs w:val="24"/>
          <w:lang w:val="en-US"/>
        </w:rPr>
        <w:t>;</w:t>
      </w:r>
      <w:r w:rsidR="00AF0878" w:rsidRPr="00AB5502">
        <w:rPr>
          <w:rFonts w:ascii="Times New Roman" w:hAnsi="Times New Roman" w:cs="Times New Roman"/>
          <w:sz w:val="24"/>
          <w:szCs w:val="24"/>
          <w:lang w:val="en-US"/>
        </w:rPr>
        <w:t xml:space="preserve"> </w:t>
      </w:r>
      <w:r w:rsidR="00907B98" w:rsidRPr="00AB5502">
        <w:rPr>
          <w:rFonts w:ascii="Times New Roman" w:hAnsi="Times New Roman" w:cs="Times New Roman"/>
          <w:sz w:val="24"/>
          <w:szCs w:val="24"/>
          <w:lang w:val="en-US"/>
        </w:rPr>
        <w:t>Larsson et al. 2020</w:t>
      </w:r>
      <w:r w:rsidR="0069772C" w:rsidRPr="00AB5502">
        <w:rPr>
          <w:rFonts w:ascii="Times New Roman" w:hAnsi="Times New Roman" w:cs="Times New Roman"/>
          <w:sz w:val="24"/>
          <w:szCs w:val="24"/>
          <w:lang w:val="en-US"/>
        </w:rPr>
        <w:t>)</w:t>
      </w:r>
      <w:r w:rsidR="00AE483D" w:rsidRPr="00AB5502">
        <w:rPr>
          <w:rFonts w:ascii="Times New Roman" w:hAnsi="Times New Roman" w:cs="Times New Roman"/>
          <w:sz w:val="24"/>
          <w:szCs w:val="24"/>
          <w:lang w:val="en-US"/>
        </w:rPr>
        <w:t xml:space="preserve">. </w:t>
      </w:r>
      <w:r w:rsidR="00273C7C" w:rsidRPr="00AB5502">
        <w:rPr>
          <w:rFonts w:ascii="Times New Roman" w:hAnsi="Times New Roman" w:cs="Times New Roman"/>
          <w:sz w:val="24"/>
          <w:szCs w:val="24"/>
          <w:lang w:val="en-US"/>
        </w:rPr>
        <w:t xml:space="preserve">However, it appears that there is still </w:t>
      </w:r>
      <w:r w:rsidR="00A95DAB" w:rsidRPr="00AB5502">
        <w:rPr>
          <w:rFonts w:ascii="Times New Roman" w:hAnsi="Times New Roman" w:cs="Times New Roman"/>
          <w:sz w:val="24"/>
          <w:szCs w:val="24"/>
          <w:lang w:val="en-US"/>
        </w:rPr>
        <w:t xml:space="preserve">some work </w:t>
      </w:r>
      <w:r w:rsidR="00167C2E" w:rsidRPr="00AB5502">
        <w:rPr>
          <w:rFonts w:ascii="Times New Roman" w:hAnsi="Times New Roman" w:cs="Times New Roman"/>
          <w:sz w:val="24"/>
          <w:szCs w:val="24"/>
          <w:lang w:val="en-US"/>
        </w:rPr>
        <w:t>ahead to ensure</w:t>
      </w:r>
      <w:r w:rsidR="005B2B1E" w:rsidRPr="00AB5502">
        <w:rPr>
          <w:rFonts w:ascii="Times New Roman" w:hAnsi="Times New Roman" w:cs="Times New Roman"/>
          <w:sz w:val="24"/>
          <w:szCs w:val="24"/>
          <w:lang w:val="en-US"/>
        </w:rPr>
        <w:t xml:space="preserve"> that</w:t>
      </w:r>
      <w:r w:rsidR="00167C2E" w:rsidRPr="00AB5502">
        <w:rPr>
          <w:rFonts w:ascii="Times New Roman" w:hAnsi="Times New Roman" w:cs="Times New Roman"/>
          <w:sz w:val="24"/>
          <w:szCs w:val="24"/>
          <w:lang w:val="en-US"/>
        </w:rPr>
        <w:t xml:space="preserve"> the calls for</w:t>
      </w:r>
      <w:r w:rsidR="009E0584" w:rsidRPr="00AB5502">
        <w:rPr>
          <w:rFonts w:ascii="Times New Roman" w:hAnsi="Times New Roman" w:cs="Times New Roman"/>
          <w:sz w:val="24"/>
          <w:szCs w:val="24"/>
          <w:lang w:val="en-US"/>
        </w:rPr>
        <w:t xml:space="preserve"> methodological reform</w:t>
      </w:r>
      <w:r w:rsidR="00A95DAB" w:rsidRPr="00AB5502">
        <w:rPr>
          <w:rFonts w:ascii="Times New Roman" w:hAnsi="Times New Roman" w:cs="Times New Roman"/>
          <w:sz w:val="24"/>
          <w:szCs w:val="24"/>
          <w:lang w:val="en-US"/>
        </w:rPr>
        <w:t xml:space="preserve">s </w:t>
      </w:r>
      <w:r w:rsidR="005B2B1E" w:rsidRPr="00AB5502">
        <w:rPr>
          <w:rFonts w:ascii="Times New Roman" w:hAnsi="Times New Roman" w:cs="Times New Roman"/>
          <w:sz w:val="24"/>
          <w:szCs w:val="24"/>
          <w:lang w:val="en-US"/>
        </w:rPr>
        <w:t xml:space="preserve">and their implications for study design and study quality </w:t>
      </w:r>
      <w:r w:rsidR="00167C2E" w:rsidRPr="00AB5502">
        <w:rPr>
          <w:rFonts w:ascii="Times New Roman" w:hAnsi="Times New Roman" w:cs="Times New Roman"/>
          <w:sz w:val="24"/>
          <w:szCs w:val="24"/>
          <w:lang w:val="en-US"/>
        </w:rPr>
        <w:t>are</w:t>
      </w:r>
      <w:r w:rsidR="00A95DAB" w:rsidRPr="00AB5502">
        <w:rPr>
          <w:rFonts w:ascii="Times New Roman" w:hAnsi="Times New Roman" w:cs="Times New Roman"/>
          <w:sz w:val="24"/>
          <w:szCs w:val="24"/>
          <w:lang w:val="en-US"/>
        </w:rPr>
        <w:t xml:space="preserve"> properly understood. </w:t>
      </w:r>
    </w:p>
    <w:p w14:paraId="665674B3" w14:textId="77777777" w:rsidR="001B1328" w:rsidRDefault="00E57656" w:rsidP="00CA13F2">
      <w:pPr>
        <w:spacing w:line="480" w:lineRule="auto"/>
        <w:ind w:firstLine="708"/>
        <w:jc w:val="both"/>
        <w:rPr>
          <w:rFonts w:ascii="Times New Roman" w:hAnsi="Times New Roman" w:cs="Times New Roman"/>
          <w:sz w:val="24"/>
          <w:szCs w:val="24"/>
          <w:lang w:val="en-US"/>
        </w:rPr>
      </w:pPr>
      <w:r w:rsidRPr="00AB5502">
        <w:rPr>
          <w:rFonts w:ascii="Times New Roman" w:hAnsi="Times New Roman" w:cs="Times New Roman"/>
          <w:sz w:val="24"/>
          <w:szCs w:val="24"/>
          <w:lang w:val="en-US"/>
        </w:rPr>
        <w:t xml:space="preserve">Unlike what has been argued elsewhere, the importance of sound quantitative analysis cannot be over-emphasized. </w:t>
      </w:r>
      <w:r w:rsidR="009A1C8F" w:rsidRPr="00AB5502">
        <w:rPr>
          <w:rFonts w:ascii="Times New Roman" w:hAnsi="Times New Roman" w:cs="Times New Roman"/>
          <w:sz w:val="24"/>
          <w:szCs w:val="24"/>
          <w:lang w:val="en-US"/>
        </w:rPr>
        <w:t>In addition to the various points articulated earlier in this article</w:t>
      </w:r>
      <w:r w:rsidR="00EA263F" w:rsidRPr="00AB5502">
        <w:rPr>
          <w:rFonts w:ascii="Times New Roman" w:hAnsi="Times New Roman" w:cs="Times New Roman"/>
          <w:sz w:val="24"/>
          <w:szCs w:val="24"/>
          <w:lang w:val="en-US"/>
        </w:rPr>
        <w:t xml:space="preserve">, </w:t>
      </w:r>
      <w:r w:rsidR="006D183C" w:rsidRPr="00AB5502">
        <w:rPr>
          <w:rFonts w:ascii="Times New Roman" w:hAnsi="Times New Roman" w:cs="Times New Roman"/>
          <w:sz w:val="24"/>
          <w:szCs w:val="24"/>
          <w:lang w:val="en-US"/>
        </w:rPr>
        <w:t xml:space="preserve">there are </w:t>
      </w:r>
      <w:r w:rsidR="00413DD1" w:rsidRPr="00AB5502">
        <w:rPr>
          <w:rFonts w:ascii="Times New Roman" w:hAnsi="Times New Roman" w:cs="Times New Roman"/>
          <w:sz w:val="24"/>
          <w:szCs w:val="24"/>
          <w:lang w:val="en-US"/>
        </w:rPr>
        <w:t xml:space="preserve">further compelling reasons for this </w:t>
      </w:r>
      <w:r w:rsidR="00BD7E56" w:rsidRPr="00AB5502">
        <w:rPr>
          <w:rFonts w:ascii="Times New Roman" w:hAnsi="Times New Roman" w:cs="Times New Roman"/>
          <w:sz w:val="24"/>
          <w:szCs w:val="24"/>
          <w:lang w:val="en-US"/>
        </w:rPr>
        <w:t>statement</w:t>
      </w:r>
      <w:r w:rsidR="00413DD1" w:rsidRPr="00AB5502">
        <w:rPr>
          <w:rFonts w:ascii="Times New Roman" w:hAnsi="Times New Roman" w:cs="Times New Roman"/>
          <w:sz w:val="24"/>
          <w:szCs w:val="24"/>
          <w:lang w:val="en-US"/>
        </w:rPr>
        <w:t xml:space="preserve">. </w:t>
      </w:r>
      <w:r w:rsidR="006D183C" w:rsidRPr="00AB5502">
        <w:rPr>
          <w:rFonts w:ascii="Times New Roman" w:hAnsi="Times New Roman" w:cs="Times New Roman"/>
          <w:sz w:val="24"/>
          <w:szCs w:val="24"/>
          <w:lang w:val="en-US"/>
        </w:rPr>
        <w:t xml:space="preserve">First, </w:t>
      </w:r>
      <w:r w:rsidR="00BE2E1A" w:rsidRPr="00AB5502">
        <w:rPr>
          <w:rFonts w:ascii="Times New Roman" w:hAnsi="Times New Roman" w:cs="Times New Roman"/>
          <w:sz w:val="24"/>
          <w:szCs w:val="24"/>
          <w:lang w:val="en-US"/>
        </w:rPr>
        <w:t xml:space="preserve">returning to the fundamentals, </w:t>
      </w:r>
      <w:r w:rsidR="002A3AE4" w:rsidRPr="00AB5502">
        <w:rPr>
          <w:rFonts w:ascii="Times New Roman" w:hAnsi="Times New Roman" w:cs="Times New Roman"/>
          <w:sz w:val="24"/>
          <w:szCs w:val="24"/>
          <w:lang w:val="en-US"/>
        </w:rPr>
        <w:t xml:space="preserve">I am not convinced </w:t>
      </w:r>
      <w:r w:rsidR="009507A8" w:rsidRPr="00AB5502">
        <w:rPr>
          <w:rFonts w:ascii="Times New Roman" w:hAnsi="Times New Roman" w:cs="Times New Roman"/>
          <w:sz w:val="24"/>
          <w:szCs w:val="24"/>
          <w:lang w:val="en-US"/>
        </w:rPr>
        <w:t xml:space="preserve">by the assertion that </w:t>
      </w:r>
      <w:r w:rsidR="009802B1" w:rsidRPr="00AB5502">
        <w:rPr>
          <w:rFonts w:ascii="Times New Roman" w:hAnsi="Times New Roman" w:cs="Times New Roman"/>
          <w:sz w:val="24"/>
          <w:szCs w:val="24"/>
          <w:lang w:val="en-US"/>
        </w:rPr>
        <w:t xml:space="preserve">there are “many different ways” </w:t>
      </w:r>
      <w:r w:rsidR="00947698" w:rsidRPr="00AB5502">
        <w:rPr>
          <w:rFonts w:ascii="Times New Roman" w:hAnsi="Times New Roman" w:cs="Times New Roman"/>
          <w:sz w:val="24"/>
          <w:szCs w:val="24"/>
          <w:lang w:val="en-US"/>
        </w:rPr>
        <w:t xml:space="preserve">other than quantitative methods </w:t>
      </w:r>
      <w:r w:rsidR="009802B1" w:rsidRPr="00AB5502">
        <w:rPr>
          <w:rFonts w:ascii="Times New Roman" w:hAnsi="Times New Roman" w:cs="Times New Roman"/>
          <w:sz w:val="24"/>
          <w:szCs w:val="24"/>
          <w:lang w:val="en-US"/>
        </w:rPr>
        <w:t xml:space="preserve">to </w:t>
      </w:r>
      <w:r w:rsidR="00B5765A" w:rsidRPr="00AB5502">
        <w:rPr>
          <w:rFonts w:ascii="Times New Roman" w:hAnsi="Times New Roman" w:cs="Times New Roman"/>
          <w:sz w:val="24"/>
          <w:szCs w:val="24"/>
          <w:lang w:val="en-US"/>
        </w:rPr>
        <w:t xml:space="preserve">start analyzing </w:t>
      </w:r>
      <w:r w:rsidR="009802B1" w:rsidRPr="00AB5502">
        <w:rPr>
          <w:rFonts w:ascii="Times New Roman" w:hAnsi="Times New Roman" w:cs="Times New Roman"/>
          <w:sz w:val="24"/>
          <w:szCs w:val="24"/>
          <w:lang w:val="en-US"/>
        </w:rPr>
        <w:t>learner corp</w:t>
      </w:r>
      <w:r w:rsidR="00B5765A" w:rsidRPr="00AB5502">
        <w:rPr>
          <w:rFonts w:ascii="Times New Roman" w:hAnsi="Times New Roman" w:cs="Times New Roman"/>
          <w:sz w:val="24"/>
          <w:szCs w:val="24"/>
          <w:lang w:val="en-US"/>
        </w:rPr>
        <w:t>us data</w:t>
      </w:r>
      <w:r w:rsidR="009802B1" w:rsidRPr="00AB5502">
        <w:rPr>
          <w:rFonts w:ascii="Times New Roman" w:hAnsi="Times New Roman" w:cs="Times New Roman"/>
          <w:sz w:val="24"/>
          <w:szCs w:val="24"/>
          <w:lang w:val="en-US"/>
        </w:rPr>
        <w:t xml:space="preserve"> (Callies, 2023)</w:t>
      </w:r>
      <w:r w:rsidR="00E710C5" w:rsidRPr="00AB5502">
        <w:rPr>
          <w:rFonts w:ascii="Times New Roman" w:hAnsi="Times New Roman" w:cs="Times New Roman"/>
          <w:sz w:val="24"/>
          <w:szCs w:val="24"/>
          <w:lang w:val="en-US"/>
        </w:rPr>
        <w:t>.</w:t>
      </w:r>
      <w:r w:rsidR="00601B51" w:rsidRPr="00AB5502">
        <w:rPr>
          <w:rFonts w:ascii="Times New Roman" w:hAnsi="Times New Roman" w:cs="Times New Roman"/>
          <w:sz w:val="24"/>
          <w:szCs w:val="24"/>
          <w:lang w:val="en-US"/>
        </w:rPr>
        <w:t xml:space="preserve"> This is </w:t>
      </w:r>
      <w:r w:rsidR="005C6CAF" w:rsidRPr="00AB5502">
        <w:rPr>
          <w:rFonts w:ascii="Times New Roman" w:hAnsi="Times New Roman" w:cs="Times New Roman"/>
          <w:sz w:val="24"/>
          <w:szCs w:val="24"/>
          <w:lang w:val="en-US"/>
        </w:rPr>
        <w:t xml:space="preserve">essentially </w:t>
      </w:r>
      <w:r w:rsidR="00601B51" w:rsidRPr="00AB5502">
        <w:rPr>
          <w:rFonts w:ascii="Times New Roman" w:hAnsi="Times New Roman" w:cs="Times New Roman"/>
          <w:sz w:val="24"/>
          <w:szCs w:val="24"/>
          <w:lang w:val="en-US"/>
        </w:rPr>
        <w:t xml:space="preserve">because </w:t>
      </w:r>
      <w:r w:rsidR="00914CBD" w:rsidRPr="00AB5502">
        <w:rPr>
          <w:rFonts w:ascii="Times New Roman" w:hAnsi="Times New Roman" w:cs="Times New Roman"/>
          <w:sz w:val="24"/>
          <w:szCs w:val="24"/>
          <w:lang w:val="en-US"/>
        </w:rPr>
        <w:t xml:space="preserve">learner </w:t>
      </w:r>
      <w:proofErr w:type="gramStart"/>
      <w:r w:rsidR="00914CBD" w:rsidRPr="00AB5502">
        <w:rPr>
          <w:rFonts w:ascii="Times New Roman" w:hAnsi="Times New Roman" w:cs="Times New Roman"/>
          <w:sz w:val="24"/>
          <w:szCs w:val="24"/>
          <w:lang w:val="en-US"/>
        </w:rPr>
        <w:t>corpora</w:t>
      </w:r>
      <w:proofErr w:type="gramEnd"/>
      <w:r w:rsidR="00601B51" w:rsidRPr="00AB5502">
        <w:rPr>
          <w:rFonts w:ascii="Times New Roman" w:hAnsi="Times New Roman" w:cs="Times New Roman"/>
          <w:sz w:val="24"/>
          <w:szCs w:val="24"/>
          <w:lang w:val="en-US"/>
        </w:rPr>
        <w:t xml:space="preserve"> </w:t>
      </w:r>
    </w:p>
    <w:p w14:paraId="041485CF" w14:textId="0D61D371" w:rsidR="004D172F" w:rsidRDefault="00914CBD" w:rsidP="004D172F">
      <w:pPr>
        <w:spacing w:line="480" w:lineRule="auto"/>
        <w:ind w:left="708"/>
        <w:jc w:val="both"/>
        <w:rPr>
          <w:rFonts w:ascii="Times New Roman" w:hAnsi="Times New Roman" w:cs="Times New Roman"/>
          <w:sz w:val="24"/>
          <w:szCs w:val="24"/>
          <w:lang w:val="en-US"/>
        </w:rPr>
      </w:pPr>
      <w:r w:rsidRPr="00AB5502">
        <w:rPr>
          <w:rFonts w:ascii="Times New Roman" w:hAnsi="Times New Roman" w:cs="Times New Roman"/>
          <w:sz w:val="24"/>
          <w:szCs w:val="24"/>
          <w:lang w:val="en-US"/>
        </w:rPr>
        <w:t xml:space="preserve">contain nothing but frequency data: they </w:t>
      </w:r>
      <w:r w:rsidR="006D5AD8" w:rsidRPr="00AB5502">
        <w:rPr>
          <w:rFonts w:ascii="Times New Roman" w:hAnsi="Times New Roman" w:cs="Times New Roman"/>
          <w:sz w:val="24"/>
          <w:szCs w:val="24"/>
          <w:lang w:val="en-US"/>
        </w:rPr>
        <w:t xml:space="preserve">reveal whether linguistic element </w:t>
      </w:r>
      <w:r w:rsidR="006D5AD8" w:rsidRPr="00AB5502">
        <w:rPr>
          <w:rFonts w:ascii="Times New Roman" w:hAnsi="Times New Roman" w:cs="Times New Roman"/>
          <w:i/>
          <w:iCs/>
          <w:sz w:val="24"/>
          <w:szCs w:val="24"/>
          <w:lang w:val="en-US"/>
        </w:rPr>
        <w:t>x</w:t>
      </w:r>
      <w:r w:rsidR="006D5AD8" w:rsidRPr="00AB5502">
        <w:rPr>
          <w:rFonts w:ascii="Times New Roman" w:hAnsi="Times New Roman" w:cs="Times New Roman"/>
          <w:sz w:val="24"/>
          <w:szCs w:val="24"/>
          <w:lang w:val="en-US"/>
        </w:rPr>
        <w:t xml:space="preserve"> does or does not occur in a corpus (n</w:t>
      </w:r>
      <w:r w:rsidR="006D5AD8" w:rsidRPr="00AB5502">
        <w:rPr>
          <w:rFonts w:ascii="Times New Roman" w:hAnsi="Times New Roman" w:cs="Times New Roman"/>
          <w:i/>
          <w:iCs/>
          <w:position w:val="-6"/>
          <w:sz w:val="24"/>
          <w:szCs w:val="24"/>
          <w:lang w:val="en-US"/>
        </w:rPr>
        <w:t>x</w:t>
      </w:r>
      <w:r w:rsidR="006D5AD8" w:rsidRPr="00AB5502">
        <w:rPr>
          <w:rFonts w:ascii="Times New Roman" w:hAnsi="Times New Roman" w:cs="Times New Roman"/>
          <w:sz w:val="24"/>
          <w:szCs w:val="24"/>
          <w:lang w:val="en-US"/>
        </w:rPr>
        <w:t xml:space="preserve"> &gt; 0 or </w:t>
      </w:r>
      <w:r w:rsidR="00DA75DD" w:rsidRPr="00AB5502">
        <w:rPr>
          <w:rFonts w:ascii="Times New Roman" w:hAnsi="Times New Roman" w:cs="Times New Roman"/>
          <w:sz w:val="24"/>
          <w:szCs w:val="24"/>
          <w:lang w:val="en-US"/>
        </w:rPr>
        <w:t>n</w:t>
      </w:r>
      <w:r w:rsidR="00DA75DD" w:rsidRPr="00AB5502">
        <w:rPr>
          <w:rFonts w:ascii="Times New Roman" w:hAnsi="Times New Roman" w:cs="Times New Roman"/>
          <w:i/>
          <w:iCs/>
          <w:position w:val="-6"/>
          <w:sz w:val="24"/>
          <w:szCs w:val="24"/>
          <w:lang w:val="en-US"/>
        </w:rPr>
        <w:t>x</w:t>
      </w:r>
      <w:r w:rsidR="006D5AD8" w:rsidRPr="00AB5502">
        <w:rPr>
          <w:rFonts w:ascii="Times New Roman" w:hAnsi="Times New Roman" w:cs="Times New Roman"/>
          <w:sz w:val="24"/>
          <w:szCs w:val="24"/>
          <w:lang w:val="en-US"/>
        </w:rPr>
        <w:t xml:space="preserve"> = 0)</w:t>
      </w:r>
      <w:r w:rsidR="00FA2D1B" w:rsidRPr="00AB5502">
        <w:rPr>
          <w:rFonts w:ascii="Times New Roman" w:hAnsi="Times New Roman" w:cs="Times New Roman"/>
          <w:sz w:val="24"/>
          <w:szCs w:val="24"/>
          <w:lang w:val="en-US"/>
        </w:rPr>
        <w:t xml:space="preserve">, whether </w:t>
      </w:r>
      <w:r w:rsidR="00FA2D1B" w:rsidRPr="00AB5502">
        <w:rPr>
          <w:rFonts w:ascii="Times New Roman" w:hAnsi="Times New Roman" w:cs="Times New Roman"/>
          <w:i/>
          <w:iCs/>
          <w:sz w:val="24"/>
          <w:szCs w:val="24"/>
          <w:lang w:val="en-US"/>
        </w:rPr>
        <w:t>x</w:t>
      </w:r>
      <w:r w:rsidR="00FA2D1B" w:rsidRPr="00AB5502">
        <w:rPr>
          <w:rFonts w:ascii="Times New Roman" w:hAnsi="Times New Roman" w:cs="Times New Roman"/>
          <w:sz w:val="24"/>
          <w:szCs w:val="24"/>
          <w:lang w:val="en-US"/>
        </w:rPr>
        <w:t xml:space="preserve"> occurs in a part </w:t>
      </w:r>
      <w:r w:rsidR="00FA2D1B" w:rsidRPr="00AB5502">
        <w:rPr>
          <w:rFonts w:ascii="Times New Roman" w:hAnsi="Times New Roman" w:cs="Times New Roman"/>
          <w:i/>
          <w:iCs/>
          <w:sz w:val="24"/>
          <w:szCs w:val="24"/>
          <w:lang w:val="en-US"/>
        </w:rPr>
        <w:t>a</w:t>
      </w:r>
      <w:r w:rsidR="00FA2D1B" w:rsidRPr="00AB5502">
        <w:rPr>
          <w:rFonts w:ascii="Times New Roman" w:hAnsi="Times New Roman" w:cs="Times New Roman"/>
          <w:sz w:val="24"/>
          <w:szCs w:val="24"/>
          <w:lang w:val="en-US"/>
        </w:rPr>
        <w:t xml:space="preserve"> of a corpus (e.g., a register, dialect, variety, speaker group</w:t>
      </w:r>
      <w:r w:rsidR="007F6FDA" w:rsidRPr="00AB5502">
        <w:rPr>
          <w:rFonts w:ascii="Times New Roman" w:hAnsi="Times New Roman" w:cs="Times New Roman"/>
          <w:sz w:val="24"/>
          <w:szCs w:val="24"/>
          <w:lang w:val="en-US"/>
        </w:rPr>
        <w:t>) or not (n</w:t>
      </w:r>
      <w:r w:rsidR="007F6FDA" w:rsidRPr="00AB5502">
        <w:rPr>
          <w:rFonts w:ascii="Times New Roman" w:hAnsi="Times New Roman" w:cs="Times New Roman"/>
          <w:i/>
          <w:iCs/>
          <w:position w:val="-6"/>
          <w:sz w:val="24"/>
          <w:szCs w:val="24"/>
          <w:lang w:val="en-US"/>
        </w:rPr>
        <w:t>x</w:t>
      </w:r>
      <w:r w:rsidR="007F6FDA" w:rsidRPr="00AB5502">
        <w:rPr>
          <w:rFonts w:ascii="Times New Roman" w:hAnsi="Times New Roman" w:cs="Times New Roman"/>
          <w:position w:val="-6"/>
          <w:sz w:val="24"/>
          <w:szCs w:val="24"/>
          <w:lang w:val="en-US"/>
        </w:rPr>
        <w:t xml:space="preserve"> in </w:t>
      </w:r>
      <w:r w:rsidR="007F6FDA" w:rsidRPr="00AB5502">
        <w:rPr>
          <w:rFonts w:ascii="Times New Roman" w:hAnsi="Times New Roman" w:cs="Times New Roman"/>
          <w:i/>
          <w:iCs/>
          <w:position w:val="-6"/>
          <w:sz w:val="24"/>
          <w:szCs w:val="24"/>
          <w:lang w:val="en-US"/>
        </w:rPr>
        <w:t>a</w:t>
      </w:r>
      <w:r w:rsidR="007F6FDA" w:rsidRPr="00AB5502">
        <w:rPr>
          <w:rFonts w:ascii="Times New Roman" w:hAnsi="Times New Roman" w:cs="Times New Roman"/>
          <w:position w:val="-6"/>
          <w:sz w:val="24"/>
          <w:szCs w:val="24"/>
          <w:lang w:val="en-US"/>
        </w:rPr>
        <w:t xml:space="preserve"> </w:t>
      </w:r>
      <w:r w:rsidR="007F6FDA" w:rsidRPr="00AB5502">
        <w:rPr>
          <w:rFonts w:ascii="Times New Roman" w:hAnsi="Times New Roman" w:cs="Times New Roman"/>
          <w:sz w:val="24"/>
          <w:szCs w:val="24"/>
          <w:lang w:val="en-US"/>
        </w:rPr>
        <w:t xml:space="preserve">&gt; 0 or </w:t>
      </w:r>
      <w:r w:rsidR="006D0AA9" w:rsidRPr="00AB5502">
        <w:rPr>
          <w:rFonts w:ascii="Times New Roman" w:hAnsi="Times New Roman" w:cs="Times New Roman"/>
          <w:sz w:val="24"/>
          <w:szCs w:val="24"/>
          <w:lang w:val="en-US"/>
        </w:rPr>
        <w:t>n</w:t>
      </w:r>
      <w:r w:rsidR="006D0AA9" w:rsidRPr="00AB5502">
        <w:rPr>
          <w:rFonts w:ascii="Times New Roman" w:hAnsi="Times New Roman" w:cs="Times New Roman"/>
          <w:i/>
          <w:iCs/>
          <w:position w:val="-6"/>
          <w:sz w:val="24"/>
          <w:szCs w:val="24"/>
          <w:lang w:val="en-US"/>
        </w:rPr>
        <w:t>x</w:t>
      </w:r>
      <w:r w:rsidR="006D0AA9" w:rsidRPr="00AB5502">
        <w:rPr>
          <w:rFonts w:ascii="Times New Roman" w:hAnsi="Times New Roman" w:cs="Times New Roman"/>
          <w:position w:val="-6"/>
          <w:sz w:val="24"/>
          <w:szCs w:val="24"/>
          <w:lang w:val="en-US"/>
        </w:rPr>
        <w:t xml:space="preserve"> in </w:t>
      </w:r>
      <w:r w:rsidR="006D0AA9" w:rsidRPr="00AB5502">
        <w:rPr>
          <w:rFonts w:ascii="Times New Roman" w:hAnsi="Times New Roman" w:cs="Times New Roman"/>
          <w:i/>
          <w:iCs/>
          <w:position w:val="-6"/>
          <w:sz w:val="24"/>
          <w:szCs w:val="24"/>
          <w:lang w:val="en-US"/>
        </w:rPr>
        <w:t>a</w:t>
      </w:r>
      <w:r w:rsidR="007F6FDA" w:rsidRPr="00AB5502">
        <w:rPr>
          <w:rFonts w:ascii="Times New Roman" w:hAnsi="Times New Roman" w:cs="Times New Roman"/>
          <w:sz w:val="24"/>
          <w:szCs w:val="24"/>
          <w:lang w:val="en-US"/>
        </w:rPr>
        <w:t xml:space="preserve"> = 0), whether </w:t>
      </w:r>
      <w:r w:rsidR="007F6FDA" w:rsidRPr="00AB5502">
        <w:rPr>
          <w:rFonts w:ascii="Times New Roman" w:hAnsi="Times New Roman" w:cs="Times New Roman"/>
          <w:i/>
          <w:iCs/>
          <w:sz w:val="24"/>
          <w:szCs w:val="24"/>
          <w:lang w:val="en-US"/>
        </w:rPr>
        <w:t>x</w:t>
      </w:r>
      <w:r w:rsidR="007F6FDA" w:rsidRPr="00AB5502">
        <w:rPr>
          <w:rFonts w:ascii="Times New Roman" w:hAnsi="Times New Roman" w:cs="Times New Roman"/>
          <w:sz w:val="24"/>
          <w:szCs w:val="24"/>
          <w:lang w:val="en-US"/>
        </w:rPr>
        <w:t xml:space="preserve"> occurs with </w:t>
      </w:r>
      <w:r w:rsidR="007F6FDA" w:rsidRPr="00AB5502">
        <w:rPr>
          <w:rFonts w:ascii="Times New Roman" w:hAnsi="Times New Roman" w:cs="Times New Roman"/>
          <w:i/>
          <w:iCs/>
          <w:sz w:val="24"/>
          <w:szCs w:val="24"/>
          <w:lang w:val="en-US"/>
        </w:rPr>
        <w:t>y</w:t>
      </w:r>
      <w:r w:rsidR="007F6FDA" w:rsidRPr="00AB5502">
        <w:rPr>
          <w:rFonts w:ascii="Times New Roman" w:hAnsi="Times New Roman" w:cs="Times New Roman"/>
          <w:sz w:val="24"/>
          <w:szCs w:val="24"/>
          <w:lang w:val="en-US"/>
        </w:rPr>
        <w:t xml:space="preserve"> or not</w:t>
      </w:r>
      <w:r w:rsidR="00282E87" w:rsidRPr="00AB5502">
        <w:rPr>
          <w:rFonts w:ascii="Times New Roman" w:hAnsi="Times New Roman" w:cs="Times New Roman"/>
          <w:sz w:val="24"/>
          <w:szCs w:val="24"/>
          <w:lang w:val="en-US"/>
        </w:rPr>
        <w:t xml:space="preserve"> (n</w:t>
      </w:r>
      <w:r w:rsidR="00282E87" w:rsidRPr="00AB5502">
        <w:rPr>
          <w:rFonts w:ascii="Times New Roman" w:hAnsi="Times New Roman" w:cs="Times New Roman"/>
          <w:i/>
          <w:iCs/>
          <w:position w:val="-6"/>
          <w:sz w:val="24"/>
          <w:szCs w:val="24"/>
          <w:lang w:val="en-US"/>
        </w:rPr>
        <w:t xml:space="preserve">x </w:t>
      </w:r>
      <w:r w:rsidR="00282E87" w:rsidRPr="00AB5502">
        <w:rPr>
          <w:rFonts w:ascii="Times New Roman" w:hAnsi="Times New Roman" w:cs="Times New Roman"/>
          <w:position w:val="-6"/>
          <w:sz w:val="24"/>
          <w:szCs w:val="24"/>
          <w:lang w:val="en-US"/>
        </w:rPr>
        <w:t>and</w:t>
      </w:r>
      <w:r w:rsidR="00282E87" w:rsidRPr="00AB5502">
        <w:rPr>
          <w:rFonts w:ascii="Times New Roman" w:hAnsi="Times New Roman" w:cs="Times New Roman"/>
          <w:i/>
          <w:iCs/>
          <w:position w:val="-6"/>
          <w:sz w:val="24"/>
          <w:szCs w:val="24"/>
          <w:lang w:val="en-US"/>
        </w:rPr>
        <w:t xml:space="preserve"> y</w:t>
      </w:r>
      <w:r w:rsidR="00282E87" w:rsidRPr="00AB5502">
        <w:rPr>
          <w:rFonts w:ascii="Times New Roman" w:hAnsi="Times New Roman" w:cs="Times New Roman"/>
          <w:sz w:val="24"/>
          <w:szCs w:val="24"/>
          <w:lang w:val="en-US"/>
        </w:rPr>
        <w:t xml:space="preserve"> &gt; 0 or </w:t>
      </w:r>
      <w:r w:rsidR="006D0AA9" w:rsidRPr="00AB5502">
        <w:rPr>
          <w:rFonts w:ascii="Times New Roman" w:hAnsi="Times New Roman" w:cs="Times New Roman"/>
          <w:sz w:val="24"/>
          <w:szCs w:val="24"/>
          <w:lang w:val="en-US"/>
        </w:rPr>
        <w:t>n</w:t>
      </w:r>
      <w:r w:rsidR="006D0AA9" w:rsidRPr="00AB5502">
        <w:rPr>
          <w:rFonts w:ascii="Times New Roman" w:hAnsi="Times New Roman" w:cs="Times New Roman"/>
          <w:i/>
          <w:iCs/>
          <w:position w:val="-6"/>
          <w:sz w:val="24"/>
          <w:szCs w:val="24"/>
          <w:lang w:val="en-US"/>
        </w:rPr>
        <w:t xml:space="preserve">x </w:t>
      </w:r>
      <w:r w:rsidR="006D0AA9" w:rsidRPr="00AB5502">
        <w:rPr>
          <w:rFonts w:ascii="Times New Roman" w:hAnsi="Times New Roman" w:cs="Times New Roman"/>
          <w:position w:val="-6"/>
          <w:sz w:val="24"/>
          <w:szCs w:val="24"/>
          <w:lang w:val="en-US"/>
        </w:rPr>
        <w:t>and</w:t>
      </w:r>
      <w:r w:rsidR="006D0AA9" w:rsidRPr="00AB5502">
        <w:rPr>
          <w:rFonts w:ascii="Times New Roman" w:hAnsi="Times New Roman" w:cs="Times New Roman"/>
          <w:i/>
          <w:iCs/>
          <w:position w:val="-6"/>
          <w:sz w:val="24"/>
          <w:szCs w:val="24"/>
          <w:lang w:val="en-US"/>
        </w:rPr>
        <w:t xml:space="preserve"> y</w:t>
      </w:r>
      <w:r w:rsidR="006D0AA9" w:rsidRPr="00AB5502">
        <w:rPr>
          <w:rFonts w:ascii="Times New Roman" w:hAnsi="Times New Roman" w:cs="Times New Roman"/>
          <w:sz w:val="24"/>
          <w:szCs w:val="24"/>
          <w:lang w:val="en-US"/>
        </w:rPr>
        <w:t xml:space="preserve"> </w:t>
      </w:r>
      <w:r w:rsidR="006965CB" w:rsidRPr="00AB5502">
        <w:rPr>
          <w:rFonts w:ascii="Times New Roman" w:hAnsi="Times New Roman" w:cs="Times New Roman"/>
          <w:sz w:val="24"/>
          <w:szCs w:val="24"/>
          <w:lang w:val="en-US"/>
        </w:rPr>
        <w:t xml:space="preserve"> </w:t>
      </w:r>
      <w:r w:rsidR="00282E87" w:rsidRPr="00AB5502">
        <w:rPr>
          <w:rFonts w:ascii="Times New Roman" w:hAnsi="Times New Roman" w:cs="Times New Roman"/>
          <w:sz w:val="24"/>
          <w:szCs w:val="24"/>
          <w:lang w:val="en-US"/>
        </w:rPr>
        <w:t xml:space="preserve">= 0). </w:t>
      </w:r>
      <w:r w:rsidR="004A0CBE" w:rsidRPr="00AB5502">
        <w:rPr>
          <w:rFonts w:ascii="Times New Roman" w:hAnsi="Times New Roman" w:cs="Times New Roman"/>
          <w:sz w:val="24"/>
          <w:szCs w:val="24"/>
          <w:lang w:val="en-US"/>
        </w:rPr>
        <w:t xml:space="preserve">Thus, whatever a (corpus) linguist is interested in needs to be </w:t>
      </w:r>
      <w:r w:rsidR="00F07624" w:rsidRPr="00AB5502">
        <w:rPr>
          <w:rFonts w:ascii="Times New Roman" w:hAnsi="Times New Roman" w:cs="Times New Roman"/>
          <w:sz w:val="24"/>
          <w:szCs w:val="24"/>
          <w:lang w:val="en-US"/>
        </w:rPr>
        <w:t>(</w:t>
      </w:r>
      <w:proofErr w:type="spellStart"/>
      <w:r w:rsidR="00F07624" w:rsidRPr="00AB5502">
        <w:rPr>
          <w:rFonts w:ascii="Times New Roman" w:hAnsi="Times New Roman" w:cs="Times New Roman"/>
          <w:sz w:val="24"/>
          <w:szCs w:val="24"/>
          <w:lang w:val="en-US"/>
        </w:rPr>
        <w:t>i</w:t>
      </w:r>
      <w:proofErr w:type="spellEnd"/>
      <w:r w:rsidR="00F07624" w:rsidRPr="00AB5502">
        <w:rPr>
          <w:rFonts w:ascii="Times New Roman" w:hAnsi="Times New Roman" w:cs="Times New Roman"/>
          <w:sz w:val="24"/>
          <w:szCs w:val="24"/>
          <w:lang w:val="en-US"/>
        </w:rPr>
        <w:t xml:space="preserve">) </w:t>
      </w:r>
      <w:r w:rsidR="004A0CBE" w:rsidRPr="00AB5502">
        <w:rPr>
          <w:rFonts w:ascii="Times New Roman" w:hAnsi="Times New Roman" w:cs="Times New Roman"/>
          <w:sz w:val="24"/>
          <w:szCs w:val="24"/>
          <w:lang w:val="en-US"/>
        </w:rPr>
        <w:t>operationalized in terms of frequencies of (co-)</w:t>
      </w:r>
      <w:r w:rsidR="00F07624" w:rsidRPr="00AB5502">
        <w:rPr>
          <w:rFonts w:ascii="Times New Roman" w:hAnsi="Times New Roman" w:cs="Times New Roman"/>
          <w:sz w:val="24"/>
          <w:szCs w:val="24"/>
          <w:lang w:val="en-US"/>
        </w:rPr>
        <w:t>occurrence and (ii) analyzed with the tools of the discipline that deals with quantitative data, statistics</w:t>
      </w:r>
      <w:r w:rsidR="004D172F">
        <w:rPr>
          <w:rFonts w:ascii="Times New Roman" w:hAnsi="Times New Roman" w:cs="Times New Roman"/>
          <w:sz w:val="24"/>
          <w:szCs w:val="24"/>
          <w:lang w:val="en-US"/>
        </w:rPr>
        <w:t>.</w:t>
      </w:r>
      <w:r w:rsidR="00F07624" w:rsidRPr="00AB5502">
        <w:rPr>
          <w:rFonts w:ascii="Times New Roman" w:hAnsi="Times New Roman" w:cs="Times New Roman"/>
          <w:sz w:val="24"/>
          <w:szCs w:val="24"/>
          <w:lang w:val="en-US"/>
        </w:rPr>
        <w:t xml:space="preserve"> (Gries, 2015: 159 – 160)</w:t>
      </w:r>
    </w:p>
    <w:p w14:paraId="2BA3690C" w14:textId="47A445BF" w:rsidR="0087781D" w:rsidRPr="00AB5502" w:rsidRDefault="00DB0628" w:rsidP="004D172F">
      <w:pPr>
        <w:spacing w:line="480" w:lineRule="auto"/>
        <w:jc w:val="both"/>
        <w:rPr>
          <w:rFonts w:ascii="Times New Roman" w:hAnsi="Times New Roman" w:cs="Times New Roman"/>
          <w:sz w:val="24"/>
          <w:szCs w:val="24"/>
          <w:lang w:val="en-US"/>
        </w:rPr>
      </w:pPr>
      <w:r w:rsidRPr="00AB5502">
        <w:rPr>
          <w:rFonts w:ascii="Times New Roman" w:hAnsi="Times New Roman" w:cs="Times New Roman"/>
          <w:sz w:val="24"/>
          <w:szCs w:val="24"/>
          <w:lang w:val="en-US"/>
        </w:rPr>
        <w:t xml:space="preserve">To put it differently, </w:t>
      </w:r>
      <w:r w:rsidR="0087781D" w:rsidRPr="00AB5502">
        <w:rPr>
          <w:rFonts w:ascii="Times New Roman" w:hAnsi="Times New Roman" w:cs="Times New Roman"/>
          <w:sz w:val="24"/>
          <w:szCs w:val="24"/>
          <w:lang w:val="en-US"/>
        </w:rPr>
        <w:t xml:space="preserve">regardless of </w:t>
      </w:r>
      <w:r w:rsidRPr="00AB5502">
        <w:rPr>
          <w:rFonts w:ascii="Times New Roman" w:hAnsi="Times New Roman" w:cs="Times New Roman"/>
          <w:sz w:val="24"/>
          <w:szCs w:val="24"/>
          <w:lang w:val="en-US"/>
        </w:rPr>
        <w:t xml:space="preserve">the research question, </w:t>
      </w:r>
      <w:r w:rsidR="007F7578" w:rsidRPr="00AB5502">
        <w:rPr>
          <w:rFonts w:ascii="Times New Roman" w:hAnsi="Times New Roman" w:cs="Times New Roman"/>
          <w:sz w:val="24"/>
          <w:szCs w:val="24"/>
          <w:lang w:val="en-US"/>
        </w:rPr>
        <w:t xml:space="preserve">the answer will inevitably be derived from some </w:t>
      </w:r>
      <w:r w:rsidR="00245588" w:rsidRPr="00AB5502">
        <w:rPr>
          <w:rFonts w:ascii="Times New Roman" w:hAnsi="Times New Roman" w:cs="Times New Roman"/>
          <w:sz w:val="24"/>
          <w:szCs w:val="24"/>
          <w:lang w:val="en-US"/>
        </w:rPr>
        <w:t>form</w:t>
      </w:r>
      <w:r w:rsidR="007F7578" w:rsidRPr="00AB5502">
        <w:rPr>
          <w:rFonts w:ascii="Times New Roman" w:hAnsi="Times New Roman" w:cs="Times New Roman"/>
          <w:sz w:val="24"/>
          <w:szCs w:val="24"/>
          <w:lang w:val="en-US"/>
        </w:rPr>
        <w:t xml:space="preserve"> of f</w:t>
      </w:r>
      <w:r w:rsidR="00645707" w:rsidRPr="00AB5502">
        <w:rPr>
          <w:rFonts w:ascii="Times New Roman" w:hAnsi="Times New Roman" w:cs="Times New Roman"/>
          <w:sz w:val="24"/>
          <w:szCs w:val="24"/>
          <w:lang w:val="en-US"/>
        </w:rPr>
        <w:t>requency data.</w:t>
      </w:r>
      <w:r w:rsidR="00A73A71" w:rsidRPr="00AB5502">
        <w:rPr>
          <w:rFonts w:ascii="Times New Roman" w:hAnsi="Times New Roman" w:cs="Times New Roman"/>
          <w:sz w:val="24"/>
          <w:szCs w:val="24"/>
          <w:lang w:val="en-US"/>
        </w:rPr>
        <w:t xml:space="preserve"> </w:t>
      </w:r>
      <w:r w:rsidR="0087781D" w:rsidRPr="00AB5502">
        <w:rPr>
          <w:rFonts w:ascii="Times New Roman" w:hAnsi="Times New Roman" w:cs="Times New Roman"/>
          <w:sz w:val="24"/>
          <w:szCs w:val="24"/>
          <w:lang w:val="en-US"/>
        </w:rPr>
        <w:t xml:space="preserve">The quality of linguistic interpretation of the results </w:t>
      </w:r>
      <w:r w:rsidR="007B4C38" w:rsidRPr="00AB5502">
        <w:rPr>
          <w:rFonts w:ascii="Times New Roman" w:hAnsi="Times New Roman" w:cs="Times New Roman"/>
          <w:sz w:val="24"/>
          <w:szCs w:val="24"/>
          <w:lang w:val="en-US"/>
        </w:rPr>
        <w:t>will be</w:t>
      </w:r>
      <w:r w:rsidR="0087781D" w:rsidRPr="00AB5502">
        <w:rPr>
          <w:rFonts w:ascii="Times New Roman" w:hAnsi="Times New Roman" w:cs="Times New Roman"/>
          <w:sz w:val="24"/>
          <w:szCs w:val="24"/>
          <w:lang w:val="en-US"/>
        </w:rPr>
        <w:t xml:space="preserve"> directly tied to the strength of its </w:t>
      </w:r>
      <w:r w:rsidR="009D1643" w:rsidRPr="00AB5502">
        <w:rPr>
          <w:rFonts w:ascii="Times New Roman" w:hAnsi="Times New Roman" w:cs="Times New Roman"/>
          <w:sz w:val="24"/>
          <w:szCs w:val="24"/>
          <w:lang w:val="en-US"/>
        </w:rPr>
        <w:t>quantitative basis</w:t>
      </w:r>
      <w:r w:rsidR="0087781D" w:rsidRPr="00AB5502">
        <w:rPr>
          <w:rFonts w:ascii="Times New Roman" w:hAnsi="Times New Roman" w:cs="Times New Roman"/>
          <w:sz w:val="24"/>
          <w:szCs w:val="24"/>
          <w:lang w:val="en-US"/>
        </w:rPr>
        <w:t>.</w:t>
      </w:r>
    </w:p>
    <w:p w14:paraId="6A3E8ECA" w14:textId="47B4DD7F" w:rsidR="00F21DF7" w:rsidRPr="008E2912" w:rsidRDefault="00B56C99" w:rsidP="00321FA9">
      <w:pPr>
        <w:spacing w:line="480" w:lineRule="auto"/>
        <w:ind w:firstLine="708"/>
        <w:jc w:val="both"/>
        <w:rPr>
          <w:rFonts w:ascii="Times New Roman" w:hAnsi="Times New Roman" w:cs="Times New Roman"/>
          <w:sz w:val="24"/>
          <w:szCs w:val="24"/>
          <w:lang w:val="en-US"/>
        </w:rPr>
      </w:pPr>
      <w:r w:rsidRPr="00AB5502">
        <w:rPr>
          <w:rFonts w:ascii="Times New Roman" w:hAnsi="Times New Roman" w:cs="Times New Roman"/>
          <w:sz w:val="24"/>
          <w:szCs w:val="24"/>
          <w:lang w:val="en-US"/>
        </w:rPr>
        <w:lastRenderedPageBreak/>
        <w:t>A</w:t>
      </w:r>
      <w:r w:rsidR="00844E64" w:rsidRPr="00AB5502">
        <w:rPr>
          <w:rFonts w:ascii="Times New Roman" w:hAnsi="Times New Roman" w:cs="Times New Roman"/>
          <w:sz w:val="24"/>
          <w:szCs w:val="24"/>
          <w:lang w:val="en-US"/>
        </w:rPr>
        <w:t xml:space="preserve">nother crucial element of this empirical foundation </w:t>
      </w:r>
      <w:r w:rsidR="00DE78E3" w:rsidRPr="00AB5502">
        <w:rPr>
          <w:rFonts w:ascii="Times New Roman" w:hAnsi="Times New Roman" w:cs="Times New Roman"/>
          <w:sz w:val="24"/>
          <w:szCs w:val="24"/>
          <w:lang w:val="en-US"/>
        </w:rPr>
        <w:t>is the quality of the operationalization of the linguistic constructs</w:t>
      </w:r>
      <w:r w:rsidR="00AE4684" w:rsidRPr="00AB5502">
        <w:rPr>
          <w:rFonts w:ascii="Times New Roman" w:hAnsi="Times New Roman" w:cs="Times New Roman"/>
          <w:sz w:val="24"/>
          <w:szCs w:val="24"/>
          <w:lang w:val="en-US"/>
        </w:rPr>
        <w:t xml:space="preserve"> mobilized in corpus studies. </w:t>
      </w:r>
      <w:r w:rsidR="00A20E78" w:rsidRPr="00AB5502">
        <w:rPr>
          <w:rFonts w:ascii="Times New Roman" w:hAnsi="Times New Roman" w:cs="Times New Roman"/>
          <w:sz w:val="24"/>
          <w:szCs w:val="24"/>
          <w:lang w:val="en-US"/>
        </w:rPr>
        <w:t xml:space="preserve">Once frequencies are extracted from learner corpus data, they </w:t>
      </w:r>
      <w:r w:rsidR="00206770" w:rsidRPr="00AB5502">
        <w:rPr>
          <w:rFonts w:ascii="Times New Roman" w:hAnsi="Times New Roman" w:cs="Times New Roman"/>
          <w:sz w:val="24"/>
          <w:szCs w:val="24"/>
          <w:lang w:val="en-US"/>
        </w:rPr>
        <w:t>require careful evaluation</w:t>
      </w:r>
      <w:r w:rsidR="00A20E78" w:rsidRPr="00AB5502">
        <w:rPr>
          <w:rFonts w:ascii="Times New Roman" w:hAnsi="Times New Roman" w:cs="Times New Roman"/>
          <w:sz w:val="24"/>
          <w:szCs w:val="24"/>
          <w:lang w:val="en-US"/>
        </w:rPr>
        <w:t xml:space="preserve">. </w:t>
      </w:r>
      <w:r w:rsidR="00206770" w:rsidRPr="00AB5502">
        <w:rPr>
          <w:rFonts w:ascii="Times New Roman" w:hAnsi="Times New Roman" w:cs="Times New Roman"/>
          <w:sz w:val="24"/>
          <w:szCs w:val="24"/>
          <w:lang w:val="en-US"/>
        </w:rPr>
        <w:t xml:space="preserve">Initially, they need to be assessed </w:t>
      </w:r>
      <w:r w:rsidR="00957DD5" w:rsidRPr="00AB5502">
        <w:rPr>
          <w:rFonts w:ascii="Times New Roman" w:hAnsi="Times New Roman" w:cs="Times New Roman"/>
          <w:sz w:val="24"/>
          <w:szCs w:val="24"/>
          <w:lang w:val="en-US"/>
        </w:rPr>
        <w:t xml:space="preserve">in terms of how </w:t>
      </w:r>
      <w:r w:rsidR="00687F60" w:rsidRPr="00AB5502">
        <w:rPr>
          <w:rFonts w:ascii="Times New Roman" w:hAnsi="Times New Roman" w:cs="Times New Roman"/>
          <w:sz w:val="24"/>
          <w:szCs w:val="24"/>
          <w:lang w:val="en-US"/>
        </w:rPr>
        <w:t xml:space="preserve">accurately </w:t>
      </w:r>
      <w:r w:rsidR="00957DD5" w:rsidRPr="00AB5502">
        <w:rPr>
          <w:rFonts w:ascii="Times New Roman" w:hAnsi="Times New Roman" w:cs="Times New Roman"/>
          <w:sz w:val="24"/>
          <w:szCs w:val="24"/>
          <w:lang w:val="en-US"/>
        </w:rPr>
        <w:t xml:space="preserve">they represent the linguistic phenomena they are </w:t>
      </w:r>
      <w:r w:rsidR="00687F60" w:rsidRPr="00AB5502">
        <w:rPr>
          <w:rFonts w:ascii="Times New Roman" w:hAnsi="Times New Roman" w:cs="Times New Roman"/>
          <w:sz w:val="24"/>
          <w:szCs w:val="24"/>
          <w:lang w:val="en-US"/>
        </w:rPr>
        <w:t>intended to capture</w:t>
      </w:r>
      <w:r w:rsidR="00957DD5" w:rsidRPr="00AB5502">
        <w:rPr>
          <w:rFonts w:ascii="Times New Roman" w:hAnsi="Times New Roman" w:cs="Times New Roman"/>
          <w:sz w:val="24"/>
          <w:szCs w:val="24"/>
          <w:lang w:val="en-US"/>
        </w:rPr>
        <w:t xml:space="preserve">. </w:t>
      </w:r>
      <w:r w:rsidR="00103F3A" w:rsidRPr="00AB5502">
        <w:rPr>
          <w:rFonts w:ascii="Times New Roman" w:hAnsi="Times New Roman" w:cs="Times New Roman"/>
          <w:sz w:val="24"/>
          <w:szCs w:val="24"/>
          <w:lang w:val="en-US"/>
        </w:rPr>
        <w:t xml:space="preserve">If the analysis </w:t>
      </w:r>
      <w:r w:rsidR="00687F60" w:rsidRPr="00AB5502">
        <w:rPr>
          <w:rFonts w:ascii="Times New Roman" w:hAnsi="Times New Roman" w:cs="Times New Roman"/>
          <w:sz w:val="24"/>
          <w:szCs w:val="24"/>
          <w:lang w:val="en-US"/>
        </w:rPr>
        <w:t>involves</w:t>
      </w:r>
      <w:r w:rsidR="00103F3A" w:rsidRPr="00AB5502">
        <w:rPr>
          <w:rFonts w:ascii="Times New Roman" w:hAnsi="Times New Roman" w:cs="Times New Roman"/>
          <w:sz w:val="24"/>
          <w:szCs w:val="24"/>
          <w:lang w:val="en-US"/>
        </w:rPr>
        <w:t xml:space="preserve"> annotation, </w:t>
      </w:r>
      <w:r w:rsidR="00687F60" w:rsidRPr="00AB5502">
        <w:rPr>
          <w:rFonts w:ascii="Times New Roman" w:hAnsi="Times New Roman" w:cs="Times New Roman"/>
          <w:sz w:val="24"/>
          <w:szCs w:val="24"/>
          <w:lang w:val="en-US"/>
        </w:rPr>
        <w:t xml:space="preserve">it is crucial to determine the reliability and validity of these annotations. </w:t>
      </w:r>
      <w:r w:rsidR="00897C7A" w:rsidRPr="00AB5502">
        <w:rPr>
          <w:rFonts w:ascii="Times New Roman" w:hAnsi="Times New Roman" w:cs="Times New Roman"/>
          <w:sz w:val="24"/>
          <w:szCs w:val="24"/>
          <w:lang w:val="en-US"/>
        </w:rPr>
        <w:t>This often entails verifying the accuracy of manual annotations through measures of inter-rater reliability (Larsson et al. 2020</w:t>
      </w:r>
      <w:r w:rsidR="00D77042" w:rsidRPr="00AB5502">
        <w:rPr>
          <w:rFonts w:ascii="Times New Roman" w:hAnsi="Times New Roman" w:cs="Times New Roman"/>
          <w:sz w:val="24"/>
          <w:szCs w:val="24"/>
          <w:lang w:val="en-US"/>
        </w:rPr>
        <w:t>) or</w:t>
      </w:r>
      <w:r w:rsidR="00897C7A" w:rsidRPr="00AB5502">
        <w:rPr>
          <w:rFonts w:ascii="Times New Roman" w:hAnsi="Times New Roman" w:cs="Times New Roman"/>
          <w:sz w:val="24"/>
          <w:szCs w:val="24"/>
          <w:lang w:val="en-US"/>
        </w:rPr>
        <w:t xml:space="preserve"> conducting precision and recall checks for automatic annotations (</w:t>
      </w:r>
      <w:r w:rsidR="009E5B01" w:rsidRPr="00AB5502">
        <w:rPr>
          <w:rFonts w:ascii="Times New Roman" w:hAnsi="Times New Roman" w:cs="Times New Roman"/>
          <w:sz w:val="24"/>
          <w:szCs w:val="24"/>
          <w:lang w:val="en-US"/>
        </w:rPr>
        <w:t xml:space="preserve">Newman </w:t>
      </w:r>
      <w:r w:rsidR="00F12E7D">
        <w:rPr>
          <w:rFonts w:ascii="Times New Roman" w:hAnsi="Times New Roman" w:cs="Times New Roman"/>
          <w:sz w:val="24"/>
          <w:szCs w:val="24"/>
          <w:lang w:val="en-US"/>
        </w:rPr>
        <w:t>and</w:t>
      </w:r>
      <w:r w:rsidR="009E5B01" w:rsidRPr="00D77042">
        <w:rPr>
          <w:rFonts w:ascii="Times New Roman" w:hAnsi="Times New Roman" w:cs="Times New Roman"/>
          <w:sz w:val="24"/>
          <w:szCs w:val="24"/>
          <w:lang w:val="en-US"/>
        </w:rPr>
        <w:t xml:space="preserve"> Cox</w:t>
      </w:r>
      <w:r w:rsidR="00897C7A" w:rsidRPr="00D77042">
        <w:rPr>
          <w:rFonts w:ascii="Times New Roman" w:hAnsi="Times New Roman" w:cs="Times New Roman"/>
          <w:sz w:val="24"/>
          <w:szCs w:val="24"/>
          <w:lang w:val="en-US"/>
        </w:rPr>
        <w:t xml:space="preserve"> 2020).</w:t>
      </w:r>
      <w:r w:rsidR="00C81A64" w:rsidRPr="00D77042">
        <w:rPr>
          <w:rFonts w:ascii="Times New Roman" w:hAnsi="Times New Roman" w:cs="Times New Roman"/>
          <w:sz w:val="24"/>
          <w:szCs w:val="24"/>
          <w:lang w:val="en-US"/>
        </w:rPr>
        <w:t xml:space="preserve"> </w:t>
      </w:r>
      <w:r w:rsidR="00CC49AD" w:rsidRPr="00D77042">
        <w:rPr>
          <w:rFonts w:ascii="Times New Roman" w:hAnsi="Times New Roman" w:cs="Times New Roman"/>
          <w:sz w:val="24"/>
          <w:szCs w:val="24"/>
          <w:lang w:val="en-US"/>
        </w:rPr>
        <w:t xml:space="preserve">This </w:t>
      </w:r>
      <w:r w:rsidR="00394301" w:rsidRPr="00D77042">
        <w:rPr>
          <w:rFonts w:ascii="Times New Roman" w:hAnsi="Times New Roman" w:cs="Times New Roman"/>
          <w:sz w:val="24"/>
          <w:szCs w:val="24"/>
          <w:lang w:val="en-US"/>
        </w:rPr>
        <w:t xml:space="preserve">crucial </w:t>
      </w:r>
      <w:r w:rsidR="00CC49AD" w:rsidRPr="00D77042">
        <w:rPr>
          <w:rFonts w:ascii="Times New Roman" w:hAnsi="Times New Roman" w:cs="Times New Roman"/>
          <w:sz w:val="24"/>
          <w:szCs w:val="24"/>
          <w:lang w:val="en-US"/>
        </w:rPr>
        <w:t>step is still often overlooked in learner corpus research. As</w:t>
      </w:r>
      <w:r w:rsidR="00D201C8" w:rsidRPr="00D77042">
        <w:rPr>
          <w:rFonts w:ascii="Times New Roman" w:hAnsi="Times New Roman" w:cs="Times New Roman"/>
          <w:sz w:val="24"/>
          <w:szCs w:val="24"/>
          <w:lang w:val="en-US"/>
        </w:rPr>
        <w:t xml:space="preserve"> pointed out </w:t>
      </w:r>
      <w:r w:rsidR="00CC49AD" w:rsidRPr="00D77042">
        <w:rPr>
          <w:rFonts w:ascii="Times New Roman" w:hAnsi="Times New Roman" w:cs="Times New Roman"/>
          <w:sz w:val="24"/>
          <w:szCs w:val="24"/>
          <w:lang w:val="en-US"/>
        </w:rPr>
        <w:t xml:space="preserve">by one of the reviewers of this manuscript, </w:t>
      </w:r>
      <w:r w:rsidR="00C862EF" w:rsidRPr="00D77042">
        <w:rPr>
          <w:rFonts w:ascii="Times New Roman" w:hAnsi="Times New Roman" w:cs="Times New Roman"/>
          <w:sz w:val="24"/>
          <w:szCs w:val="24"/>
          <w:lang w:val="en-US"/>
        </w:rPr>
        <w:t xml:space="preserve">while there has been a strong emphasis on improving statistical analysis in </w:t>
      </w:r>
      <w:r w:rsidR="007B6B5B" w:rsidRPr="00D77042">
        <w:rPr>
          <w:rFonts w:ascii="Times New Roman" w:hAnsi="Times New Roman" w:cs="Times New Roman"/>
          <w:sz w:val="24"/>
          <w:szCs w:val="24"/>
          <w:lang w:val="en-US"/>
        </w:rPr>
        <w:t xml:space="preserve">the past </w:t>
      </w:r>
      <w:r w:rsidR="00C862EF" w:rsidRPr="00D77042">
        <w:rPr>
          <w:rFonts w:ascii="Times New Roman" w:hAnsi="Times New Roman" w:cs="Times New Roman"/>
          <w:sz w:val="24"/>
          <w:szCs w:val="24"/>
          <w:lang w:val="en-US"/>
        </w:rPr>
        <w:t xml:space="preserve">decades, there </w:t>
      </w:r>
      <w:r w:rsidR="00B268BF" w:rsidRPr="00D77042">
        <w:rPr>
          <w:rFonts w:ascii="Times New Roman" w:hAnsi="Times New Roman" w:cs="Times New Roman"/>
          <w:sz w:val="24"/>
          <w:szCs w:val="24"/>
          <w:lang w:val="en-US"/>
        </w:rPr>
        <w:t>remains</w:t>
      </w:r>
      <w:r w:rsidR="00C862EF" w:rsidRPr="00D77042">
        <w:rPr>
          <w:rFonts w:ascii="Times New Roman" w:hAnsi="Times New Roman" w:cs="Times New Roman"/>
          <w:sz w:val="24"/>
          <w:szCs w:val="24"/>
          <w:lang w:val="en-US"/>
        </w:rPr>
        <w:t xml:space="preserve"> a pressing need to elevate our methodological </w:t>
      </w:r>
      <w:r w:rsidR="00E62E06" w:rsidRPr="00D77042">
        <w:rPr>
          <w:rFonts w:ascii="Times New Roman" w:hAnsi="Times New Roman" w:cs="Times New Roman"/>
          <w:sz w:val="24"/>
          <w:szCs w:val="24"/>
          <w:lang w:val="en-US"/>
        </w:rPr>
        <w:t>s</w:t>
      </w:r>
      <w:r w:rsidR="00C862EF" w:rsidRPr="00D77042">
        <w:rPr>
          <w:rFonts w:ascii="Times New Roman" w:hAnsi="Times New Roman" w:cs="Times New Roman"/>
          <w:sz w:val="24"/>
          <w:szCs w:val="24"/>
          <w:lang w:val="en-US"/>
        </w:rPr>
        <w:t>tandards in other areas of quantitative methods</w:t>
      </w:r>
      <w:r w:rsidR="00941537" w:rsidRPr="00D77042">
        <w:rPr>
          <w:rFonts w:ascii="Times New Roman" w:hAnsi="Times New Roman" w:cs="Times New Roman"/>
          <w:sz w:val="24"/>
          <w:szCs w:val="24"/>
          <w:lang w:val="en-US"/>
        </w:rPr>
        <w:t xml:space="preserve">. The </w:t>
      </w:r>
      <w:r w:rsidR="00C862EF" w:rsidRPr="00D77042">
        <w:rPr>
          <w:rFonts w:ascii="Times New Roman" w:hAnsi="Times New Roman" w:cs="Times New Roman"/>
          <w:sz w:val="24"/>
          <w:szCs w:val="24"/>
          <w:lang w:val="en-US"/>
        </w:rPr>
        <w:t>quality of linguistic annotations</w:t>
      </w:r>
      <w:r w:rsidR="00941537" w:rsidRPr="00D77042">
        <w:rPr>
          <w:rFonts w:ascii="Times New Roman" w:hAnsi="Times New Roman" w:cs="Times New Roman"/>
          <w:sz w:val="24"/>
          <w:szCs w:val="24"/>
          <w:lang w:val="en-US"/>
        </w:rPr>
        <w:t xml:space="preserve"> is a case in point.</w:t>
      </w:r>
      <w:r w:rsidR="00D201C8" w:rsidRPr="00D77042">
        <w:rPr>
          <w:rFonts w:ascii="Times New Roman" w:hAnsi="Times New Roman" w:cs="Times New Roman"/>
          <w:sz w:val="24"/>
          <w:szCs w:val="24"/>
          <w:lang w:val="en-US"/>
        </w:rPr>
        <w:t xml:space="preserve"> </w:t>
      </w:r>
      <w:r w:rsidR="001056FE" w:rsidRPr="00D77042">
        <w:rPr>
          <w:rFonts w:ascii="Times New Roman" w:hAnsi="Times New Roman" w:cs="Times New Roman"/>
          <w:sz w:val="24"/>
          <w:szCs w:val="24"/>
          <w:lang w:val="en-US"/>
        </w:rPr>
        <w:t xml:space="preserve">This </w:t>
      </w:r>
      <w:r w:rsidR="006D5552" w:rsidRPr="00D77042">
        <w:rPr>
          <w:rFonts w:ascii="Times New Roman" w:hAnsi="Times New Roman" w:cs="Times New Roman"/>
          <w:sz w:val="24"/>
          <w:szCs w:val="24"/>
          <w:lang w:val="en-US"/>
        </w:rPr>
        <w:t xml:space="preserve">oversight </w:t>
      </w:r>
      <w:r w:rsidR="001056FE" w:rsidRPr="00D77042">
        <w:rPr>
          <w:rFonts w:ascii="Times New Roman" w:hAnsi="Times New Roman" w:cs="Times New Roman"/>
          <w:sz w:val="24"/>
          <w:szCs w:val="24"/>
          <w:lang w:val="en-US"/>
        </w:rPr>
        <w:t xml:space="preserve">is </w:t>
      </w:r>
      <w:r w:rsidR="00A664EB" w:rsidRPr="00D77042">
        <w:rPr>
          <w:rFonts w:ascii="Times New Roman" w:hAnsi="Times New Roman" w:cs="Times New Roman"/>
          <w:sz w:val="24"/>
          <w:szCs w:val="24"/>
          <w:lang w:val="en-US"/>
        </w:rPr>
        <w:t>most concerning</w:t>
      </w:r>
      <w:r w:rsidR="001056FE" w:rsidRPr="00D77042">
        <w:rPr>
          <w:rFonts w:ascii="Times New Roman" w:hAnsi="Times New Roman" w:cs="Times New Roman"/>
          <w:sz w:val="24"/>
          <w:szCs w:val="24"/>
          <w:lang w:val="en-US"/>
        </w:rPr>
        <w:t xml:space="preserve"> in</w:t>
      </w:r>
      <w:r w:rsidR="00C51806" w:rsidRPr="00D77042">
        <w:rPr>
          <w:rFonts w:ascii="Times New Roman" w:hAnsi="Times New Roman" w:cs="Times New Roman"/>
          <w:sz w:val="24"/>
          <w:szCs w:val="24"/>
          <w:lang w:val="en-US"/>
        </w:rPr>
        <w:t xml:space="preserve"> studies that make use of </w:t>
      </w:r>
      <w:r w:rsidR="00EC5444" w:rsidRPr="00D77042">
        <w:rPr>
          <w:rFonts w:ascii="Times New Roman" w:hAnsi="Times New Roman" w:cs="Times New Roman"/>
          <w:sz w:val="24"/>
          <w:szCs w:val="24"/>
          <w:lang w:val="en-US"/>
        </w:rPr>
        <w:t xml:space="preserve">computational tools to compute </w:t>
      </w:r>
      <w:r w:rsidR="00886556" w:rsidRPr="00D77042">
        <w:rPr>
          <w:rFonts w:ascii="Times New Roman" w:hAnsi="Times New Roman" w:cs="Times New Roman"/>
          <w:sz w:val="24"/>
          <w:szCs w:val="24"/>
          <w:lang w:val="en-US"/>
        </w:rPr>
        <w:t xml:space="preserve">a wide range of </w:t>
      </w:r>
      <w:r w:rsidR="00EC5444" w:rsidRPr="00D77042">
        <w:rPr>
          <w:rFonts w:ascii="Times New Roman" w:hAnsi="Times New Roman" w:cs="Times New Roman"/>
          <w:sz w:val="24"/>
          <w:szCs w:val="24"/>
          <w:lang w:val="en-US"/>
        </w:rPr>
        <w:t>measures of linguistic complexity</w:t>
      </w:r>
      <w:r w:rsidR="00130871" w:rsidRPr="00D77042">
        <w:rPr>
          <w:rFonts w:ascii="Times New Roman" w:hAnsi="Times New Roman" w:cs="Times New Roman"/>
          <w:sz w:val="24"/>
          <w:szCs w:val="24"/>
          <w:lang w:val="en-US"/>
        </w:rPr>
        <w:t xml:space="preserve">. In such studies, researchers may </w:t>
      </w:r>
      <w:r w:rsidR="00DD565A" w:rsidRPr="00D77042">
        <w:rPr>
          <w:rFonts w:ascii="Times New Roman" w:hAnsi="Times New Roman" w:cs="Times New Roman"/>
          <w:sz w:val="24"/>
          <w:szCs w:val="24"/>
          <w:lang w:val="en-US"/>
        </w:rPr>
        <w:t xml:space="preserve">rely solely on numerical data without </w:t>
      </w:r>
      <w:r w:rsidR="00D472F5" w:rsidRPr="00D77042">
        <w:rPr>
          <w:rFonts w:ascii="Times New Roman" w:hAnsi="Times New Roman" w:cs="Times New Roman"/>
          <w:sz w:val="24"/>
          <w:szCs w:val="24"/>
          <w:lang w:val="en-US"/>
        </w:rPr>
        <w:t xml:space="preserve">ever </w:t>
      </w:r>
      <w:r w:rsidR="00A94D16" w:rsidRPr="00D77042">
        <w:rPr>
          <w:rFonts w:ascii="Times New Roman" w:hAnsi="Times New Roman" w:cs="Times New Roman"/>
          <w:sz w:val="24"/>
          <w:szCs w:val="24"/>
          <w:lang w:val="en-US"/>
        </w:rPr>
        <w:t xml:space="preserve">examining the </w:t>
      </w:r>
      <w:r w:rsidR="00D472F5" w:rsidRPr="00D77042">
        <w:rPr>
          <w:rFonts w:ascii="Times New Roman" w:hAnsi="Times New Roman" w:cs="Times New Roman"/>
          <w:sz w:val="24"/>
          <w:szCs w:val="24"/>
          <w:lang w:val="en-US"/>
        </w:rPr>
        <w:t xml:space="preserve">texts </w:t>
      </w:r>
      <w:r w:rsidR="00BA07AB" w:rsidRPr="00D77042">
        <w:rPr>
          <w:rFonts w:ascii="Times New Roman" w:hAnsi="Times New Roman" w:cs="Times New Roman"/>
          <w:sz w:val="24"/>
          <w:szCs w:val="24"/>
          <w:lang w:val="en-US"/>
        </w:rPr>
        <w:t xml:space="preserve">to </w:t>
      </w:r>
      <w:r w:rsidR="00813164" w:rsidRPr="00D77042">
        <w:rPr>
          <w:rFonts w:ascii="Times New Roman" w:hAnsi="Times New Roman" w:cs="Times New Roman"/>
          <w:sz w:val="24"/>
          <w:szCs w:val="24"/>
          <w:lang w:val="en-US"/>
        </w:rPr>
        <w:t>understand</w:t>
      </w:r>
      <w:r w:rsidR="00BA07AB" w:rsidRPr="00D77042">
        <w:rPr>
          <w:rFonts w:ascii="Times New Roman" w:hAnsi="Times New Roman" w:cs="Times New Roman"/>
          <w:sz w:val="24"/>
          <w:szCs w:val="24"/>
          <w:lang w:val="en-US"/>
        </w:rPr>
        <w:t xml:space="preserve"> what the numbers represent linguistically</w:t>
      </w:r>
      <w:r w:rsidR="008A7539" w:rsidRPr="00D77042">
        <w:rPr>
          <w:rFonts w:ascii="Times New Roman" w:hAnsi="Times New Roman" w:cs="Times New Roman"/>
          <w:sz w:val="24"/>
          <w:szCs w:val="24"/>
          <w:lang w:val="en-US"/>
        </w:rPr>
        <w:t xml:space="preserve"> (Larsson </w:t>
      </w:r>
      <w:r w:rsidR="00F12E7D">
        <w:rPr>
          <w:rFonts w:ascii="Times New Roman" w:hAnsi="Times New Roman" w:cs="Times New Roman"/>
          <w:sz w:val="24"/>
          <w:szCs w:val="24"/>
          <w:lang w:val="en-US"/>
        </w:rPr>
        <w:t>and</w:t>
      </w:r>
      <w:r w:rsidR="008A7539" w:rsidRPr="008E2912">
        <w:rPr>
          <w:rFonts w:ascii="Times New Roman" w:hAnsi="Times New Roman" w:cs="Times New Roman"/>
          <w:sz w:val="24"/>
          <w:szCs w:val="24"/>
          <w:lang w:val="en-US"/>
        </w:rPr>
        <w:t xml:space="preserve"> Biber </w:t>
      </w:r>
      <w:r w:rsidR="001C6318" w:rsidRPr="008E2912">
        <w:rPr>
          <w:rFonts w:ascii="Times New Roman" w:hAnsi="Times New Roman" w:cs="Times New Roman"/>
          <w:sz w:val="24"/>
          <w:szCs w:val="24"/>
          <w:lang w:val="en-US"/>
        </w:rPr>
        <w:t>2024</w:t>
      </w:r>
      <w:r w:rsidR="008A7539" w:rsidRPr="008E2912">
        <w:rPr>
          <w:rFonts w:ascii="Times New Roman" w:hAnsi="Times New Roman" w:cs="Times New Roman"/>
          <w:sz w:val="24"/>
          <w:szCs w:val="24"/>
          <w:lang w:val="en-US"/>
        </w:rPr>
        <w:t>)</w:t>
      </w:r>
      <w:r w:rsidR="00EC5444" w:rsidRPr="008E2912">
        <w:rPr>
          <w:rFonts w:ascii="Times New Roman" w:hAnsi="Times New Roman" w:cs="Times New Roman"/>
          <w:sz w:val="24"/>
          <w:szCs w:val="24"/>
          <w:lang w:val="en-US"/>
        </w:rPr>
        <w:t>.</w:t>
      </w:r>
      <w:r w:rsidR="00383B17" w:rsidRPr="008E2912">
        <w:rPr>
          <w:rFonts w:ascii="Times New Roman" w:hAnsi="Times New Roman" w:cs="Times New Roman"/>
          <w:sz w:val="24"/>
          <w:szCs w:val="24"/>
          <w:lang w:val="en-US"/>
        </w:rPr>
        <w:t xml:space="preserve"> </w:t>
      </w:r>
    </w:p>
    <w:p w14:paraId="7A7B78BD" w14:textId="75F462BD" w:rsidR="00E16725" w:rsidRPr="008E2912" w:rsidRDefault="00A13405" w:rsidP="008E2912">
      <w:pPr>
        <w:spacing w:line="480" w:lineRule="auto"/>
        <w:ind w:firstLine="708"/>
        <w:jc w:val="both"/>
        <w:rPr>
          <w:rFonts w:ascii="Times New Roman" w:hAnsi="Times New Roman" w:cs="Times New Roman"/>
          <w:sz w:val="24"/>
          <w:szCs w:val="24"/>
          <w:lang w:val="en-US"/>
        </w:rPr>
      </w:pPr>
      <w:r w:rsidRPr="008E2912">
        <w:rPr>
          <w:rFonts w:ascii="Times New Roman" w:hAnsi="Times New Roman" w:cs="Times New Roman"/>
          <w:sz w:val="24"/>
          <w:szCs w:val="24"/>
          <w:lang w:val="en-US"/>
        </w:rPr>
        <w:t>Second</w:t>
      </w:r>
      <w:r w:rsidR="00A806F9" w:rsidRPr="008E2912">
        <w:rPr>
          <w:rFonts w:ascii="Times New Roman" w:hAnsi="Times New Roman" w:cs="Times New Roman"/>
          <w:sz w:val="24"/>
          <w:szCs w:val="24"/>
          <w:lang w:val="en-US"/>
        </w:rPr>
        <w:t xml:space="preserve">, learner corpora </w:t>
      </w:r>
      <w:r w:rsidR="009C195B" w:rsidRPr="008E2912">
        <w:rPr>
          <w:rFonts w:ascii="Times New Roman" w:hAnsi="Times New Roman" w:cs="Times New Roman"/>
          <w:sz w:val="24"/>
          <w:szCs w:val="24"/>
          <w:lang w:val="en-US"/>
        </w:rPr>
        <w:t xml:space="preserve">often </w:t>
      </w:r>
      <w:r w:rsidR="009F2180" w:rsidRPr="008E2912">
        <w:rPr>
          <w:rFonts w:ascii="Times New Roman" w:hAnsi="Times New Roman" w:cs="Times New Roman"/>
          <w:sz w:val="24"/>
          <w:szCs w:val="24"/>
          <w:lang w:val="en-US"/>
        </w:rPr>
        <w:t xml:space="preserve">present </w:t>
      </w:r>
      <w:r w:rsidR="00C520BD" w:rsidRPr="008E2912">
        <w:rPr>
          <w:rFonts w:ascii="Times New Roman" w:hAnsi="Times New Roman" w:cs="Times New Roman"/>
          <w:sz w:val="24"/>
          <w:szCs w:val="24"/>
          <w:lang w:val="en-US"/>
        </w:rPr>
        <w:t>specific</w:t>
      </w:r>
      <w:r w:rsidR="009F2180" w:rsidRPr="008E2912">
        <w:rPr>
          <w:rFonts w:ascii="Times New Roman" w:hAnsi="Times New Roman" w:cs="Times New Roman"/>
          <w:sz w:val="24"/>
          <w:szCs w:val="24"/>
          <w:lang w:val="en-US"/>
        </w:rPr>
        <w:t xml:space="preserve"> challenges </w:t>
      </w:r>
      <w:r w:rsidR="006E6A0E" w:rsidRPr="008E2912">
        <w:rPr>
          <w:rFonts w:ascii="Times New Roman" w:hAnsi="Times New Roman" w:cs="Times New Roman"/>
          <w:sz w:val="24"/>
          <w:szCs w:val="24"/>
          <w:lang w:val="en-US"/>
        </w:rPr>
        <w:t>due to</w:t>
      </w:r>
      <w:r w:rsidR="009C195B" w:rsidRPr="008E2912">
        <w:rPr>
          <w:rFonts w:ascii="Times New Roman" w:hAnsi="Times New Roman" w:cs="Times New Roman"/>
          <w:sz w:val="24"/>
          <w:szCs w:val="24"/>
          <w:lang w:val="en-US"/>
        </w:rPr>
        <w:t xml:space="preserve"> </w:t>
      </w:r>
      <w:r w:rsidR="00521AF8" w:rsidRPr="008E2912">
        <w:rPr>
          <w:rFonts w:ascii="Times New Roman" w:hAnsi="Times New Roman" w:cs="Times New Roman"/>
          <w:sz w:val="24"/>
          <w:szCs w:val="24"/>
          <w:lang w:val="en-US"/>
        </w:rPr>
        <w:t>their multivariate and multilevel structures</w:t>
      </w:r>
      <w:r w:rsidR="00A8050E" w:rsidRPr="008E2912">
        <w:rPr>
          <w:rFonts w:ascii="Times New Roman" w:hAnsi="Times New Roman" w:cs="Times New Roman"/>
          <w:sz w:val="24"/>
          <w:szCs w:val="24"/>
          <w:lang w:val="en-US"/>
        </w:rPr>
        <w:t xml:space="preserve"> and </w:t>
      </w:r>
      <w:r w:rsidR="00512CE8" w:rsidRPr="008E2912">
        <w:rPr>
          <w:rFonts w:ascii="Times New Roman" w:hAnsi="Times New Roman" w:cs="Times New Roman"/>
          <w:sz w:val="24"/>
          <w:szCs w:val="24"/>
          <w:lang w:val="en-US"/>
        </w:rPr>
        <w:t>associated</w:t>
      </w:r>
      <w:r w:rsidR="00A8050E" w:rsidRPr="008E2912">
        <w:rPr>
          <w:rFonts w:ascii="Times New Roman" w:hAnsi="Times New Roman" w:cs="Times New Roman"/>
          <w:sz w:val="24"/>
          <w:szCs w:val="24"/>
          <w:lang w:val="en-US"/>
        </w:rPr>
        <w:t xml:space="preserve"> </w:t>
      </w:r>
      <w:r w:rsidR="00CB3BE5" w:rsidRPr="008E2912">
        <w:rPr>
          <w:rFonts w:ascii="Times New Roman" w:hAnsi="Times New Roman" w:cs="Times New Roman"/>
          <w:sz w:val="24"/>
          <w:szCs w:val="24"/>
          <w:lang w:val="en-US"/>
        </w:rPr>
        <w:t>within-corpus variability</w:t>
      </w:r>
      <w:r w:rsidR="00283E3E" w:rsidRPr="008E2912">
        <w:rPr>
          <w:rFonts w:ascii="Times New Roman" w:hAnsi="Times New Roman" w:cs="Times New Roman"/>
          <w:sz w:val="24"/>
          <w:szCs w:val="24"/>
          <w:lang w:val="en-US"/>
        </w:rPr>
        <w:t xml:space="preserve">: they </w:t>
      </w:r>
      <w:r w:rsidR="00AA27FB" w:rsidRPr="008E2912">
        <w:rPr>
          <w:rFonts w:ascii="Times New Roman" w:hAnsi="Times New Roman" w:cs="Times New Roman"/>
          <w:sz w:val="24"/>
          <w:szCs w:val="24"/>
          <w:lang w:val="en-US"/>
        </w:rPr>
        <w:t>often include data from a heterogeneous set of learners; they can be very complex in their design (</w:t>
      </w:r>
      <w:r w:rsidR="0024714F" w:rsidRPr="008E2912">
        <w:rPr>
          <w:rFonts w:ascii="Times New Roman" w:hAnsi="Times New Roman" w:cs="Times New Roman"/>
          <w:sz w:val="24"/>
          <w:szCs w:val="24"/>
          <w:lang w:val="en-US"/>
        </w:rPr>
        <w:t>featuring</w:t>
      </w:r>
      <w:r w:rsidR="00BE2917" w:rsidRPr="008E2912">
        <w:rPr>
          <w:rFonts w:ascii="Times New Roman" w:hAnsi="Times New Roman" w:cs="Times New Roman"/>
          <w:sz w:val="24"/>
          <w:szCs w:val="24"/>
          <w:lang w:val="en-US"/>
        </w:rPr>
        <w:t xml:space="preserve"> </w:t>
      </w:r>
      <w:r w:rsidR="0024714F" w:rsidRPr="008E2912">
        <w:rPr>
          <w:rFonts w:ascii="Times New Roman" w:hAnsi="Times New Roman" w:cs="Times New Roman"/>
          <w:sz w:val="24"/>
          <w:szCs w:val="24"/>
          <w:lang w:val="en-US"/>
        </w:rPr>
        <w:t>multiple</w:t>
      </w:r>
      <w:r w:rsidR="00BE2917" w:rsidRPr="008E2912">
        <w:rPr>
          <w:rFonts w:ascii="Times New Roman" w:hAnsi="Times New Roman" w:cs="Times New Roman"/>
          <w:sz w:val="24"/>
          <w:szCs w:val="24"/>
          <w:lang w:val="en-US"/>
        </w:rPr>
        <w:t xml:space="preserve"> texts produced by the same learner, different collection points</w:t>
      </w:r>
      <w:r w:rsidR="0024714F" w:rsidRPr="008E2912">
        <w:rPr>
          <w:rFonts w:ascii="Times New Roman" w:hAnsi="Times New Roman" w:cs="Times New Roman"/>
          <w:sz w:val="24"/>
          <w:szCs w:val="24"/>
          <w:lang w:val="en-US"/>
        </w:rPr>
        <w:t>, etc.</w:t>
      </w:r>
      <w:r w:rsidR="00BE2917" w:rsidRPr="008E2912">
        <w:rPr>
          <w:rFonts w:ascii="Times New Roman" w:hAnsi="Times New Roman" w:cs="Times New Roman"/>
          <w:sz w:val="24"/>
          <w:szCs w:val="24"/>
          <w:lang w:val="en-US"/>
        </w:rPr>
        <w:t xml:space="preserve">); and </w:t>
      </w:r>
      <w:r w:rsidR="001E7139" w:rsidRPr="008E2912">
        <w:rPr>
          <w:rFonts w:ascii="Times New Roman" w:hAnsi="Times New Roman" w:cs="Times New Roman"/>
          <w:sz w:val="24"/>
          <w:szCs w:val="24"/>
          <w:lang w:val="en-US"/>
        </w:rPr>
        <w:t xml:space="preserve">the </w:t>
      </w:r>
      <w:r w:rsidR="00855846" w:rsidRPr="008E2912">
        <w:rPr>
          <w:rFonts w:ascii="Times New Roman" w:hAnsi="Times New Roman" w:cs="Times New Roman"/>
          <w:sz w:val="24"/>
          <w:szCs w:val="24"/>
          <w:lang w:val="en-US"/>
        </w:rPr>
        <w:t xml:space="preserve">tasks </w:t>
      </w:r>
      <w:r w:rsidR="001E7139" w:rsidRPr="008E2912">
        <w:rPr>
          <w:rFonts w:ascii="Times New Roman" w:hAnsi="Times New Roman" w:cs="Times New Roman"/>
          <w:sz w:val="24"/>
          <w:szCs w:val="24"/>
          <w:lang w:val="en-US"/>
        </w:rPr>
        <w:t xml:space="preserve">used to elicit </w:t>
      </w:r>
      <w:r w:rsidR="009659CD" w:rsidRPr="008E2912">
        <w:rPr>
          <w:rFonts w:ascii="Times New Roman" w:hAnsi="Times New Roman" w:cs="Times New Roman"/>
          <w:sz w:val="24"/>
          <w:szCs w:val="24"/>
          <w:lang w:val="en-US"/>
        </w:rPr>
        <w:t>language samples</w:t>
      </w:r>
      <w:r w:rsidR="00855846" w:rsidRPr="008E2912">
        <w:rPr>
          <w:rFonts w:ascii="Times New Roman" w:hAnsi="Times New Roman" w:cs="Times New Roman"/>
          <w:sz w:val="24"/>
          <w:szCs w:val="24"/>
          <w:lang w:val="en-US"/>
        </w:rPr>
        <w:t xml:space="preserve"> represent the most open-ended </w:t>
      </w:r>
      <w:r w:rsidR="009659CD" w:rsidRPr="008E2912">
        <w:rPr>
          <w:rFonts w:ascii="Times New Roman" w:hAnsi="Times New Roman" w:cs="Times New Roman"/>
          <w:sz w:val="24"/>
          <w:szCs w:val="24"/>
          <w:lang w:val="en-US"/>
        </w:rPr>
        <w:t>forms</w:t>
      </w:r>
      <w:r w:rsidR="00855846" w:rsidRPr="008E2912">
        <w:rPr>
          <w:rFonts w:ascii="Times New Roman" w:hAnsi="Times New Roman" w:cs="Times New Roman"/>
          <w:sz w:val="24"/>
          <w:szCs w:val="24"/>
          <w:lang w:val="en-US"/>
        </w:rPr>
        <w:t xml:space="preserve"> of learner language, which means that </w:t>
      </w:r>
      <w:r w:rsidR="006036FD" w:rsidRPr="008E2912">
        <w:rPr>
          <w:rFonts w:ascii="Times New Roman" w:hAnsi="Times New Roman" w:cs="Times New Roman"/>
          <w:sz w:val="24"/>
          <w:szCs w:val="24"/>
          <w:lang w:val="en-US"/>
        </w:rPr>
        <w:t xml:space="preserve">the linguistic phenomena under study will be produced in different </w:t>
      </w:r>
      <w:r w:rsidR="00855846" w:rsidRPr="008E2912">
        <w:rPr>
          <w:rFonts w:ascii="Times New Roman" w:hAnsi="Times New Roman" w:cs="Times New Roman"/>
          <w:sz w:val="24"/>
          <w:szCs w:val="24"/>
          <w:lang w:val="en-US"/>
        </w:rPr>
        <w:t>linguistic context</w:t>
      </w:r>
      <w:r w:rsidR="006036FD" w:rsidRPr="008E2912">
        <w:rPr>
          <w:rFonts w:ascii="Times New Roman" w:hAnsi="Times New Roman" w:cs="Times New Roman"/>
          <w:sz w:val="24"/>
          <w:szCs w:val="24"/>
          <w:lang w:val="en-US"/>
        </w:rPr>
        <w:t>s</w:t>
      </w:r>
      <w:r w:rsidR="00855846" w:rsidRPr="008E2912">
        <w:rPr>
          <w:rFonts w:ascii="Times New Roman" w:hAnsi="Times New Roman" w:cs="Times New Roman"/>
          <w:sz w:val="24"/>
          <w:szCs w:val="24"/>
          <w:lang w:val="en-US"/>
        </w:rPr>
        <w:t xml:space="preserve"> from one learner to the next </w:t>
      </w:r>
      <w:r w:rsidR="00CB3BE5" w:rsidRPr="008E2912">
        <w:rPr>
          <w:rFonts w:ascii="Times New Roman" w:hAnsi="Times New Roman" w:cs="Times New Roman"/>
          <w:sz w:val="24"/>
          <w:szCs w:val="24"/>
          <w:lang w:val="en-US"/>
        </w:rPr>
        <w:t xml:space="preserve">(see Gries </w:t>
      </w:r>
      <w:r w:rsidR="00F12E7D">
        <w:rPr>
          <w:rFonts w:ascii="Times New Roman" w:hAnsi="Times New Roman" w:cs="Times New Roman"/>
          <w:sz w:val="24"/>
          <w:szCs w:val="24"/>
          <w:lang w:val="en-US"/>
        </w:rPr>
        <w:t>and</w:t>
      </w:r>
      <w:r w:rsidR="00CB3BE5" w:rsidRPr="008E2912">
        <w:rPr>
          <w:rFonts w:ascii="Times New Roman" w:hAnsi="Times New Roman" w:cs="Times New Roman"/>
          <w:sz w:val="24"/>
          <w:szCs w:val="24"/>
          <w:lang w:val="en-US"/>
        </w:rPr>
        <w:t xml:space="preserve"> Deshors 202</w:t>
      </w:r>
      <w:r w:rsidR="00861C0E">
        <w:rPr>
          <w:rFonts w:ascii="Times New Roman" w:hAnsi="Times New Roman" w:cs="Times New Roman"/>
          <w:sz w:val="24"/>
          <w:szCs w:val="24"/>
          <w:lang w:val="en-US"/>
        </w:rPr>
        <w:t>1</w:t>
      </w:r>
      <w:r w:rsidR="00CB3BE5" w:rsidRPr="008E2912">
        <w:rPr>
          <w:rFonts w:ascii="Times New Roman" w:hAnsi="Times New Roman" w:cs="Times New Roman"/>
          <w:sz w:val="24"/>
          <w:szCs w:val="24"/>
          <w:lang w:val="en-US"/>
        </w:rPr>
        <w:t xml:space="preserve"> for a </w:t>
      </w:r>
      <w:r w:rsidR="00855846" w:rsidRPr="008E2912">
        <w:rPr>
          <w:rFonts w:ascii="Times New Roman" w:hAnsi="Times New Roman" w:cs="Times New Roman"/>
          <w:sz w:val="24"/>
          <w:szCs w:val="24"/>
          <w:lang w:val="en-US"/>
        </w:rPr>
        <w:t xml:space="preserve">more detailed </w:t>
      </w:r>
      <w:r w:rsidR="00CB3BE5" w:rsidRPr="008E2912">
        <w:rPr>
          <w:rFonts w:ascii="Times New Roman" w:hAnsi="Times New Roman" w:cs="Times New Roman"/>
          <w:sz w:val="24"/>
          <w:szCs w:val="24"/>
          <w:lang w:val="en-US"/>
        </w:rPr>
        <w:t xml:space="preserve">discussion). </w:t>
      </w:r>
      <w:r w:rsidR="000E7EDF" w:rsidRPr="008E2912">
        <w:rPr>
          <w:rFonts w:ascii="Times New Roman" w:hAnsi="Times New Roman" w:cs="Times New Roman"/>
          <w:sz w:val="24"/>
          <w:szCs w:val="24"/>
          <w:lang w:val="en-US"/>
        </w:rPr>
        <w:t xml:space="preserve">If the </w:t>
      </w:r>
      <w:r w:rsidR="003D2484" w:rsidRPr="008E2912">
        <w:rPr>
          <w:rFonts w:ascii="Times New Roman" w:hAnsi="Times New Roman" w:cs="Times New Roman"/>
          <w:sz w:val="24"/>
          <w:szCs w:val="24"/>
          <w:lang w:val="en-US"/>
        </w:rPr>
        <w:t xml:space="preserve">developments </w:t>
      </w:r>
      <w:r w:rsidR="00625F34" w:rsidRPr="008E2912">
        <w:rPr>
          <w:rFonts w:ascii="Times New Roman" w:hAnsi="Times New Roman" w:cs="Times New Roman"/>
          <w:sz w:val="24"/>
          <w:szCs w:val="24"/>
          <w:lang w:val="en-US"/>
        </w:rPr>
        <w:t xml:space="preserve">discussed above happen, learner corpora will become even more </w:t>
      </w:r>
      <w:r w:rsidR="000F18A9" w:rsidRPr="008E2912">
        <w:rPr>
          <w:rFonts w:ascii="Times New Roman" w:hAnsi="Times New Roman" w:cs="Times New Roman"/>
          <w:sz w:val="24"/>
          <w:szCs w:val="24"/>
          <w:lang w:val="en-US"/>
        </w:rPr>
        <w:t xml:space="preserve">complex in their structure. </w:t>
      </w:r>
      <w:r w:rsidR="00D32102" w:rsidRPr="008E2912">
        <w:rPr>
          <w:rFonts w:ascii="Times New Roman" w:hAnsi="Times New Roman" w:cs="Times New Roman"/>
          <w:sz w:val="24"/>
          <w:szCs w:val="24"/>
          <w:lang w:val="en-US"/>
        </w:rPr>
        <w:t xml:space="preserve">As a result, </w:t>
      </w:r>
      <w:r w:rsidR="005B0362" w:rsidRPr="008E2912">
        <w:rPr>
          <w:rFonts w:ascii="Times New Roman" w:hAnsi="Times New Roman" w:cs="Times New Roman"/>
          <w:sz w:val="24"/>
          <w:szCs w:val="24"/>
          <w:lang w:val="en-US"/>
        </w:rPr>
        <w:t xml:space="preserve">learner corpus data must </w:t>
      </w:r>
      <w:r w:rsidR="000F0FB8" w:rsidRPr="008E2912">
        <w:rPr>
          <w:rFonts w:ascii="Times New Roman" w:hAnsi="Times New Roman" w:cs="Times New Roman"/>
          <w:sz w:val="24"/>
          <w:szCs w:val="24"/>
          <w:lang w:val="en-US"/>
        </w:rPr>
        <w:t xml:space="preserve">necessarily </w:t>
      </w:r>
      <w:r w:rsidR="005B0362" w:rsidRPr="008E2912">
        <w:rPr>
          <w:rFonts w:ascii="Times New Roman" w:hAnsi="Times New Roman" w:cs="Times New Roman"/>
          <w:sz w:val="24"/>
          <w:szCs w:val="24"/>
          <w:lang w:val="en-US"/>
        </w:rPr>
        <w:t xml:space="preserve">be approached with appropriate </w:t>
      </w:r>
      <w:r w:rsidR="005B0362" w:rsidRPr="008E2912">
        <w:rPr>
          <w:rFonts w:ascii="Times New Roman" w:hAnsi="Times New Roman" w:cs="Times New Roman"/>
          <w:sz w:val="24"/>
          <w:szCs w:val="24"/>
          <w:lang w:val="en-US"/>
        </w:rPr>
        <w:lastRenderedPageBreak/>
        <w:t>quantitative methods</w:t>
      </w:r>
      <w:r w:rsidR="00A835F1" w:rsidRPr="008E2912">
        <w:rPr>
          <w:rFonts w:ascii="Times New Roman" w:hAnsi="Times New Roman" w:cs="Times New Roman"/>
          <w:sz w:val="24"/>
          <w:szCs w:val="24"/>
          <w:lang w:val="en-US"/>
        </w:rPr>
        <w:t xml:space="preserve"> and the successful </w:t>
      </w:r>
      <w:r w:rsidR="006A006E" w:rsidRPr="008E2912">
        <w:rPr>
          <w:rFonts w:ascii="Times New Roman" w:hAnsi="Times New Roman" w:cs="Times New Roman"/>
          <w:sz w:val="24"/>
          <w:szCs w:val="24"/>
          <w:lang w:val="en-US"/>
        </w:rPr>
        <w:t>integration</w:t>
      </w:r>
      <w:r w:rsidR="00A835F1" w:rsidRPr="008E2912">
        <w:rPr>
          <w:rFonts w:ascii="Times New Roman" w:hAnsi="Times New Roman" w:cs="Times New Roman"/>
          <w:sz w:val="24"/>
          <w:szCs w:val="24"/>
          <w:lang w:val="en-US"/>
        </w:rPr>
        <w:t xml:space="preserve"> of learner corpora in SLA </w:t>
      </w:r>
      <w:r w:rsidR="006A006E" w:rsidRPr="008E2912">
        <w:rPr>
          <w:rFonts w:ascii="Times New Roman" w:hAnsi="Times New Roman" w:cs="Times New Roman"/>
          <w:sz w:val="24"/>
          <w:szCs w:val="24"/>
          <w:lang w:val="en-US"/>
        </w:rPr>
        <w:t>is likely to depend</w:t>
      </w:r>
      <w:r w:rsidR="00A835F1" w:rsidRPr="008E2912">
        <w:rPr>
          <w:rFonts w:ascii="Times New Roman" w:hAnsi="Times New Roman" w:cs="Times New Roman"/>
          <w:sz w:val="24"/>
          <w:szCs w:val="24"/>
          <w:lang w:val="en-US"/>
        </w:rPr>
        <w:t xml:space="preserve">, among </w:t>
      </w:r>
      <w:r w:rsidR="006A006E" w:rsidRPr="008E2912">
        <w:rPr>
          <w:rFonts w:ascii="Times New Roman" w:hAnsi="Times New Roman" w:cs="Times New Roman"/>
          <w:sz w:val="24"/>
          <w:szCs w:val="24"/>
          <w:lang w:val="en-US"/>
        </w:rPr>
        <w:t>various factors</w:t>
      </w:r>
      <w:r w:rsidR="00A835F1" w:rsidRPr="008E2912">
        <w:rPr>
          <w:rFonts w:ascii="Times New Roman" w:hAnsi="Times New Roman" w:cs="Times New Roman"/>
          <w:sz w:val="24"/>
          <w:szCs w:val="24"/>
          <w:lang w:val="en-US"/>
        </w:rPr>
        <w:t xml:space="preserve">, </w:t>
      </w:r>
      <w:r w:rsidR="009C59FC" w:rsidRPr="008E2912">
        <w:rPr>
          <w:rFonts w:ascii="Times New Roman" w:hAnsi="Times New Roman" w:cs="Times New Roman"/>
          <w:sz w:val="24"/>
          <w:szCs w:val="24"/>
          <w:lang w:val="en-US"/>
        </w:rPr>
        <w:t>o</w:t>
      </w:r>
      <w:r w:rsidR="00A835F1" w:rsidRPr="008E2912">
        <w:rPr>
          <w:rFonts w:ascii="Times New Roman" w:hAnsi="Times New Roman" w:cs="Times New Roman"/>
          <w:sz w:val="24"/>
          <w:szCs w:val="24"/>
          <w:lang w:val="en-US"/>
        </w:rPr>
        <w:t xml:space="preserve">n its capacity to </w:t>
      </w:r>
      <w:r w:rsidR="009C59FC" w:rsidRPr="008E2912">
        <w:rPr>
          <w:rFonts w:ascii="Times New Roman" w:hAnsi="Times New Roman" w:cs="Times New Roman"/>
          <w:sz w:val="24"/>
          <w:szCs w:val="24"/>
          <w:lang w:val="en-US"/>
        </w:rPr>
        <w:t>advance</w:t>
      </w:r>
      <w:r w:rsidR="00A835F1" w:rsidRPr="008E2912">
        <w:rPr>
          <w:rFonts w:ascii="Times New Roman" w:hAnsi="Times New Roman" w:cs="Times New Roman"/>
          <w:sz w:val="24"/>
          <w:szCs w:val="24"/>
          <w:lang w:val="en-US"/>
        </w:rPr>
        <w:t xml:space="preserve"> its research agenda </w:t>
      </w:r>
      <w:r w:rsidR="009C59FC" w:rsidRPr="008E2912">
        <w:rPr>
          <w:rFonts w:ascii="Times New Roman" w:hAnsi="Times New Roman" w:cs="Times New Roman"/>
          <w:sz w:val="24"/>
          <w:szCs w:val="24"/>
          <w:lang w:val="en-US"/>
        </w:rPr>
        <w:t>with</w:t>
      </w:r>
      <w:r w:rsidR="00A835F1" w:rsidRPr="008E2912">
        <w:rPr>
          <w:rFonts w:ascii="Times New Roman" w:hAnsi="Times New Roman" w:cs="Times New Roman"/>
          <w:sz w:val="24"/>
          <w:szCs w:val="24"/>
          <w:lang w:val="en-US"/>
        </w:rPr>
        <w:t xml:space="preserve"> a context-sensitive and multifactorial </w:t>
      </w:r>
      <w:r w:rsidR="009C59FC" w:rsidRPr="008E2912">
        <w:rPr>
          <w:rFonts w:ascii="Times New Roman" w:hAnsi="Times New Roman" w:cs="Times New Roman"/>
          <w:sz w:val="24"/>
          <w:szCs w:val="24"/>
          <w:lang w:val="en-US"/>
        </w:rPr>
        <w:t>approach</w:t>
      </w:r>
      <w:r w:rsidR="00A835F1" w:rsidRPr="008E2912">
        <w:rPr>
          <w:rFonts w:ascii="Times New Roman" w:hAnsi="Times New Roman" w:cs="Times New Roman"/>
          <w:sz w:val="24"/>
          <w:szCs w:val="24"/>
          <w:lang w:val="en-US"/>
        </w:rPr>
        <w:t xml:space="preserve"> (Gries 2018; Paquot </w:t>
      </w:r>
      <w:r w:rsidR="00F12E7D">
        <w:rPr>
          <w:rFonts w:ascii="Times New Roman" w:hAnsi="Times New Roman" w:cs="Times New Roman"/>
          <w:sz w:val="24"/>
          <w:szCs w:val="24"/>
          <w:lang w:val="en-US"/>
        </w:rPr>
        <w:t>and</w:t>
      </w:r>
      <w:r w:rsidR="00A835F1" w:rsidRPr="008E2912">
        <w:rPr>
          <w:rFonts w:ascii="Times New Roman" w:hAnsi="Times New Roman" w:cs="Times New Roman"/>
          <w:sz w:val="24"/>
          <w:szCs w:val="24"/>
          <w:lang w:val="en-US"/>
        </w:rPr>
        <w:t xml:space="preserve"> Plonsky 2017)</w:t>
      </w:r>
      <w:r w:rsidR="00201276" w:rsidRPr="008E2912">
        <w:rPr>
          <w:rFonts w:ascii="Times New Roman" w:hAnsi="Times New Roman" w:cs="Times New Roman"/>
          <w:sz w:val="24"/>
          <w:szCs w:val="24"/>
          <w:lang w:val="en-US"/>
        </w:rPr>
        <w:t xml:space="preserve">. </w:t>
      </w:r>
    </w:p>
    <w:p w14:paraId="4E4B07F9" w14:textId="54CC3C65" w:rsidR="003D2DEF" w:rsidRPr="00B655FC" w:rsidRDefault="00B438CC" w:rsidP="000A648D">
      <w:pPr>
        <w:spacing w:line="480" w:lineRule="auto"/>
        <w:jc w:val="both"/>
        <w:rPr>
          <w:rFonts w:ascii="Times New Roman" w:hAnsi="Times New Roman" w:cs="Times New Roman"/>
          <w:sz w:val="24"/>
          <w:szCs w:val="24"/>
          <w:lang w:val="en-US"/>
        </w:rPr>
      </w:pPr>
      <w:r w:rsidRPr="008E2912">
        <w:rPr>
          <w:rFonts w:ascii="Times New Roman" w:hAnsi="Times New Roman" w:cs="Times New Roman"/>
          <w:sz w:val="24"/>
          <w:szCs w:val="24"/>
          <w:lang w:val="en-US"/>
        </w:rPr>
        <w:tab/>
      </w:r>
      <w:r w:rsidR="00C20408" w:rsidRPr="008E2912">
        <w:rPr>
          <w:rFonts w:ascii="Times New Roman" w:hAnsi="Times New Roman" w:cs="Times New Roman"/>
          <w:sz w:val="24"/>
          <w:szCs w:val="24"/>
          <w:lang w:val="en-US"/>
        </w:rPr>
        <w:t>Th</w:t>
      </w:r>
      <w:r w:rsidR="001943F9" w:rsidRPr="008E2912">
        <w:rPr>
          <w:rFonts w:ascii="Times New Roman" w:hAnsi="Times New Roman" w:cs="Times New Roman"/>
          <w:sz w:val="24"/>
          <w:szCs w:val="24"/>
          <w:lang w:val="en-US"/>
        </w:rPr>
        <w:t xml:space="preserve">ird, </w:t>
      </w:r>
      <w:proofErr w:type="gramStart"/>
      <w:r w:rsidR="001943F9" w:rsidRPr="008E2912">
        <w:rPr>
          <w:rFonts w:ascii="Times New Roman" w:hAnsi="Times New Roman" w:cs="Times New Roman"/>
          <w:sz w:val="24"/>
          <w:szCs w:val="24"/>
          <w:lang w:val="en-US"/>
        </w:rPr>
        <w:t>th</w:t>
      </w:r>
      <w:r w:rsidR="00C20408" w:rsidRPr="008E2912">
        <w:rPr>
          <w:rFonts w:ascii="Times New Roman" w:hAnsi="Times New Roman" w:cs="Times New Roman"/>
          <w:sz w:val="24"/>
          <w:szCs w:val="24"/>
          <w:lang w:val="en-US"/>
        </w:rPr>
        <w:t xml:space="preserve">is imperative </w:t>
      </w:r>
      <w:r w:rsidR="00243DBC" w:rsidRPr="008E2912">
        <w:rPr>
          <w:rFonts w:ascii="Times New Roman" w:hAnsi="Times New Roman" w:cs="Times New Roman"/>
          <w:sz w:val="24"/>
          <w:szCs w:val="24"/>
          <w:lang w:val="en-US"/>
        </w:rPr>
        <w:t>gains</w:t>
      </w:r>
      <w:proofErr w:type="gramEnd"/>
      <w:r w:rsidR="00243DBC" w:rsidRPr="008E2912">
        <w:rPr>
          <w:rFonts w:ascii="Times New Roman" w:hAnsi="Times New Roman" w:cs="Times New Roman"/>
          <w:sz w:val="24"/>
          <w:szCs w:val="24"/>
          <w:lang w:val="en-US"/>
        </w:rPr>
        <w:t xml:space="preserve"> added significance considering the extensive </w:t>
      </w:r>
      <w:r w:rsidR="002D19EB" w:rsidRPr="008E2912">
        <w:rPr>
          <w:rFonts w:ascii="Times New Roman" w:hAnsi="Times New Roman" w:cs="Times New Roman"/>
          <w:sz w:val="24"/>
          <w:szCs w:val="24"/>
          <w:lang w:val="en-US"/>
        </w:rPr>
        <w:t xml:space="preserve">results already produced by L2 research. </w:t>
      </w:r>
      <w:r w:rsidR="00A82B28" w:rsidRPr="008E2912">
        <w:rPr>
          <w:rFonts w:ascii="Times New Roman" w:hAnsi="Times New Roman" w:cs="Times New Roman"/>
          <w:sz w:val="24"/>
          <w:szCs w:val="24"/>
          <w:lang w:val="en-US"/>
        </w:rPr>
        <w:t xml:space="preserve">These findings should </w:t>
      </w:r>
      <w:r w:rsidR="001F111F" w:rsidRPr="008E2912">
        <w:rPr>
          <w:rFonts w:ascii="Times New Roman" w:hAnsi="Times New Roman" w:cs="Times New Roman"/>
          <w:sz w:val="24"/>
          <w:szCs w:val="24"/>
          <w:lang w:val="en-US"/>
        </w:rPr>
        <w:t>contribute to the formulation of hypotheses and play a more important role in building cumulative knowledge</w:t>
      </w:r>
      <w:r w:rsidR="007421EA" w:rsidRPr="008E2912">
        <w:rPr>
          <w:rFonts w:ascii="Times New Roman" w:hAnsi="Times New Roman" w:cs="Times New Roman"/>
          <w:sz w:val="24"/>
          <w:szCs w:val="24"/>
          <w:lang w:val="en-US"/>
        </w:rPr>
        <w:t xml:space="preserve">. </w:t>
      </w:r>
      <w:r w:rsidR="00CC6C61" w:rsidRPr="008E2912">
        <w:rPr>
          <w:rFonts w:ascii="Times New Roman" w:hAnsi="Times New Roman" w:cs="Times New Roman"/>
          <w:sz w:val="24"/>
          <w:szCs w:val="24"/>
          <w:lang w:val="en-US"/>
        </w:rPr>
        <w:t xml:space="preserve"> </w:t>
      </w:r>
      <w:r w:rsidR="00E30359" w:rsidRPr="008E2912">
        <w:rPr>
          <w:rFonts w:ascii="Times New Roman" w:hAnsi="Times New Roman" w:cs="Times New Roman"/>
          <w:sz w:val="24"/>
          <w:szCs w:val="24"/>
          <w:lang w:val="en-US"/>
        </w:rPr>
        <w:t>A</w:t>
      </w:r>
      <w:r w:rsidR="004B286D" w:rsidRPr="008E2912">
        <w:rPr>
          <w:rFonts w:ascii="Times New Roman" w:hAnsi="Times New Roman" w:cs="Times New Roman"/>
          <w:sz w:val="24"/>
          <w:szCs w:val="24"/>
          <w:lang w:val="en-US"/>
        </w:rPr>
        <w:t xml:space="preserve">s </w:t>
      </w:r>
      <w:r w:rsidR="00E30359" w:rsidRPr="008E2912">
        <w:rPr>
          <w:rFonts w:ascii="Times New Roman" w:hAnsi="Times New Roman" w:cs="Times New Roman"/>
          <w:sz w:val="24"/>
          <w:szCs w:val="24"/>
          <w:lang w:val="en-US"/>
        </w:rPr>
        <w:t>argued by Gries (2018), even a monofactorial hypothesis today should be approached with a multifactorial design “to determine either (a) whether it adds anything to what we already know about the phenomenon (by statistically controlling for what we already know) or (b) whether it replaces (parts of) what we already know about the phenomenon” (Gries 2018</w:t>
      </w:r>
      <w:r w:rsidR="00AE07BF">
        <w:rPr>
          <w:rFonts w:ascii="Times New Roman" w:hAnsi="Times New Roman" w:cs="Times New Roman"/>
          <w:sz w:val="24"/>
          <w:szCs w:val="24"/>
          <w:lang w:val="en-US"/>
        </w:rPr>
        <w:t>:</w:t>
      </w:r>
      <w:r w:rsidR="00E30359" w:rsidRPr="008E2912">
        <w:rPr>
          <w:rFonts w:ascii="Times New Roman" w:hAnsi="Times New Roman" w:cs="Times New Roman"/>
          <w:sz w:val="24"/>
          <w:szCs w:val="24"/>
          <w:lang w:val="en-US"/>
        </w:rPr>
        <w:t xml:space="preserve"> 296).</w:t>
      </w:r>
      <w:r w:rsidR="009B7BA2" w:rsidRPr="008E2912">
        <w:rPr>
          <w:rFonts w:ascii="Times New Roman" w:hAnsi="Times New Roman" w:cs="Times New Roman"/>
          <w:sz w:val="24"/>
          <w:szCs w:val="24"/>
          <w:lang w:val="en-US"/>
        </w:rPr>
        <w:t xml:space="preserve"> </w:t>
      </w:r>
      <w:r w:rsidR="005934EB" w:rsidRPr="008E2912">
        <w:rPr>
          <w:rFonts w:ascii="Times New Roman" w:hAnsi="Times New Roman" w:cs="Times New Roman"/>
          <w:sz w:val="24"/>
          <w:szCs w:val="24"/>
          <w:lang w:val="en-US"/>
        </w:rPr>
        <w:t xml:space="preserve">For example, </w:t>
      </w:r>
      <w:r w:rsidR="00E8178B" w:rsidRPr="008E2912">
        <w:rPr>
          <w:rFonts w:ascii="Times New Roman" w:hAnsi="Times New Roman" w:cs="Times New Roman"/>
          <w:sz w:val="24"/>
          <w:szCs w:val="24"/>
          <w:lang w:val="en-US"/>
        </w:rPr>
        <w:t xml:space="preserve">existing research has consistently shown that </w:t>
      </w:r>
      <w:r w:rsidR="00863D87" w:rsidRPr="008E2912">
        <w:rPr>
          <w:rFonts w:ascii="Times New Roman" w:hAnsi="Times New Roman" w:cs="Times New Roman"/>
          <w:sz w:val="24"/>
          <w:szCs w:val="24"/>
          <w:lang w:val="en-US"/>
        </w:rPr>
        <w:t xml:space="preserve">foreign language </w:t>
      </w:r>
      <w:r w:rsidR="00F579EE" w:rsidRPr="008E2912">
        <w:rPr>
          <w:rFonts w:ascii="Times New Roman" w:hAnsi="Times New Roman" w:cs="Times New Roman"/>
          <w:sz w:val="24"/>
          <w:szCs w:val="24"/>
          <w:lang w:val="en-US"/>
        </w:rPr>
        <w:t xml:space="preserve">proficiency </w:t>
      </w:r>
      <w:proofErr w:type="gramStart"/>
      <w:r w:rsidR="00F579EE" w:rsidRPr="008E2912">
        <w:rPr>
          <w:rFonts w:ascii="Times New Roman" w:hAnsi="Times New Roman" w:cs="Times New Roman"/>
          <w:sz w:val="24"/>
          <w:szCs w:val="24"/>
          <w:lang w:val="en-US"/>
        </w:rPr>
        <w:t xml:space="preserve">has </w:t>
      </w:r>
      <w:r w:rsidR="00863D87" w:rsidRPr="008E2912">
        <w:rPr>
          <w:rFonts w:ascii="Times New Roman" w:hAnsi="Times New Roman" w:cs="Times New Roman"/>
          <w:sz w:val="24"/>
          <w:szCs w:val="24"/>
          <w:lang w:val="en-US"/>
        </w:rPr>
        <w:t>an effect on</w:t>
      </w:r>
      <w:proofErr w:type="gramEnd"/>
      <w:r w:rsidR="00863D87" w:rsidRPr="008E2912">
        <w:rPr>
          <w:rFonts w:ascii="Times New Roman" w:hAnsi="Times New Roman" w:cs="Times New Roman"/>
          <w:sz w:val="24"/>
          <w:szCs w:val="24"/>
          <w:lang w:val="en-US"/>
        </w:rPr>
        <w:t xml:space="preserve"> </w:t>
      </w:r>
      <w:r w:rsidR="00D34DC0" w:rsidRPr="008E2912">
        <w:rPr>
          <w:rFonts w:ascii="Times New Roman" w:hAnsi="Times New Roman" w:cs="Times New Roman"/>
          <w:sz w:val="24"/>
          <w:szCs w:val="24"/>
          <w:lang w:val="en-US"/>
        </w:rPr>
        <w:t>virtually</w:t>
      </w:r>
      <w:r w:rsidR="00ED5A75" w:rsidRPr="008E2912">
        <w:rPr>
          <w:rFonts w:ascii="Times New Roman" w:hAnsi="Times New Roman" w:cs="Times New Roman"/>
          <w:sz w:val="24"/>
          <w:szCs w:val="24"/>
          <w:lang w:val="en-US"/>
        </w:rPr>
        <w:t xml:space="preserve"> every facet</w:t>
      </w:r>
      <w:r w:rsidR="00D34DC0" w:rsidRPr="008E2912">
        <w:rPr>
          <w:rFonts w:ascii="Times New Roman" w:hAnsi="Times New Roman" w:cs="Times New Roman"/>
          <w:sz w:val="24"/>
          <w:szCs w:val="24"/>
          <w:lang w:val="en-US"/>
        </w:rPr>
        <w:t xml:space="preserve"> of language use. Yet, </w:t>
      </w:r>
      <w:r w:rsidR="00D92B1C" w:rsidRPr="008E2912">
        <w:rPr>
          <w:rFonts w:ascii="Times New Roman" w:hAnsi="Times New Roman" w:cs="Times New Roman"/>
          <w:sz w:val="24"/>
          <w:szCs w:val="24"/>
          <w:lang w:val="en-US"/>
        </w:rPr>
        <w:t>a notable number of</w:t>
      </w:r>
      <w:r w:rsidR="007F774A" w:rsidRPr="008E2912">
        <w:rPr>
          <w:rFonts w:ascii="Times New Roman" w:hAnsi="Times New Roman" w:cs="Times New Roman"/>
          <w:sz w:val="24"/>
          <w:szCs w:val="24"/>
          <w:lang w:val="en-US"/>
        </w:rPr>
        <w:t xml:space="preserve"> studies still </w:t>
      </w:r>
      <w:r w:rsidR="00FD2482" w:rsidRPr="008E2912">
        <w:rPr>
          <w:rFonts w:ascii="Times New Roman" w:hAnsi="Times New Roman" w:cs="Times New Roman"/>
          <w:sz w:val="24"/>
          <w:szCs w:val="24"/>
          <w:lang w:val="en-US"/>
        </w:rPr>
        <w:t xml:space="preserve">do not </w:t>
      </w:r>
      <w:r w:rsidR="00584FBF" w:rsidRPr="008E2912">
        <w:rPr>
          <w:rFonts w:ascii="Times New Roman" w:hAnsi="Times New Roman" w:cs="Times New Roman"/>
          <w:sz w:val="24"/>
          <w:szCs w:val="24"/>
          <w:lang w:val="en-US"/>
        </w:rPr>
        <w:t>use proficiency as an independent variable</w:t>
      </w:r>
      <w:r w:rsidR="009838C0" w:rsidRPr="008E2912">
        <w:rPr>
          <w:rFonts w:ascii="Times New Roman" w:hAnsi="Times New Roman" w:cs="Times New Roman"/>
          <w:sz w:val="24"/>
          <w:szCs w:val="24"/>
          <w:lang w:val="en-US"/>
        </w:rPr>
        <w:t xml:space="preserve">. </w:t>
      </w:r>
      <w:r w:rsidR="00360A1E" w:rsidRPr="008E2912">
        <w:rPr>
          <w:rFonts w:ascii="Times New Roman" w:hAnsi="Times New Roman" w:cs="Times New Roman"/>
          <w:sz w:val="24"/>
          <w:szCs w:val="24"/>
          <w:lang w:val="en-US"/>
        </w:rPr>
        <w:t xml:space="preserve">Similarly, </w:t>
      </w:r>
      <w:r w:rsidR="00EF462A" w:rsidRPr="008E2912">
        <w:rPr>
          <w:rFonts w:ascii="Times New Roman" w:hAnsi="Times New Roman" w:cs="Times New Roman"/>
          <w:sz w:val="24"/>
          <w:szCs w:val="24"/>
          <w:lang w:val="en-US"/>
        </w:rPr>
        <w:t>the influence of learners' L1 background is recognized, with crosslinguistic effects acknowledged, yet numerous studies continue to aggregate learners without considering the potential variations stemming from diverse linguistic backgrounds.</w:t>
      </w:r>
      <w:r w:rsidR="00EB75A4" w:rsidRPr="008E2912">
        <w:rPr>
          <w:rFonts w:ascii="Times New Roman" w:hAnsi="Times New Roman" w:cs="Times New Roman"/>
          <w:sz w:val="24"/>
          <w:szCs w:val="24"/>
          <w:lang w:val="en-US"/>
        </w:rPr>
        <w:t xml:space="preserve"> </w:t>
      </w:r>
      <w:r w:rsidR="00062FB8" w:rsidRPr="008E2912">
        <w:rPr>
          <w:rFonts w:ascii="Times New Roman" w:hAnsi="Times New Roman" w:cs="Times New Roman"/>
          <w:sz w:val="24"/>
          <w:szCs w:val="24"/>
          <w:lang w:val="en-US"/>
        </w:rPr>
        <w:t xml:space="preserve">Obviously, there are also </w:t>
      </w:r>
      <w:r w:rsidR="00F73A3B" w:rsidRPr="008E2912">
        <w:rPr>
          <w:rFonts w:ascii="Times New Roman" w:hAnsi="Times New Roman" w:cs="Times New Roman"/>
          <w:sz w:val="24"/>
          <w:szCs w:val="24"/>
          <w:lang w:val="en-US"/>
        </w:rPr>
        <w:t xml:space="preserve">perfectly </w:t>
      </w:r>
      <w:r w:rsidR="00062FB8" w:rsidRPr="008E2912">
        <w:rPr>
          <w:rFonts w:ascii="Times New Roman" w:hAnsi="Times New Roman" w:cs="Times New Roman"/>
          <w:sz w:val="24"/>
          <w:szCs w:val="24"/>
          <w:lang w:val="en-US"/>
        </w:rPr>
        <w:t xml:space="preserve">understandable reasons for why this is the case. First, as </w:t>
      </w:r>
      <w:r w:rsidR="00F73A3B" w:rsidRPr="008E2912">
        <w:rPr>
          <w:rFonts w:ascii="Times New Roman" w:hAnsi="Times New Roman" w:cs="Times New Roman"/>
          <w:sz w:val="24"/>
          <w:szCs w:val="24"/>
          <w:lang w:val="en-US"/>
        </w:rPr>
        <w:t>previously noted</w:t>
      </w:r>
      <w:r w:rsidR="00062FB8" w:rsidRPr="008E2912">
        <w:rPr>
          <w:rFonts w:ascii="Times New Roman" w:hAnsi="Times New Roman" w:cs="Times New Roman"/>
          <w:sz w:val="24"/>
          <w:szCs w:val="24"/>
          <w:lang w:val="en-US"/>
        </w:rPr>
        <w:t xml:space="preserve">, many corpora </w:t>
      </w:r>
      <w:r w:rsidR="00F73A3B" w:rsidRPr="008E2912">
        <w:rPr>
          <w:rFonts w:ascii="Times New Roman" w:hAnsi="Times New Roman" w:cs="Times New Roman"/>
          <w:sz w:val="24"/>
          <w:szCs w:val="24"/>
          <w:lang w:val="en-US"/>
        </w:rPr>
        <w:t>lack</w:t>
      </w:r>
      <w:r w:rsidR="00062FB8" w:rsidRPr="008E2912">
        <w:rPr>
          <w:rFonts w:ascii="Times New Roman" w:hAnsi="Times New Roman" w:cs="Times New Roman"/>
          <w:sz w:val="24"/>
          <w:szCs w:val="24"/>
          <w:lang w:val="en-US"/>
        </w:rPr>
        <w:t xml:space="preserve"> a reliable measure of proficiency.</w:t>
      </w:r>
      <w:r w:rsidR="006A3232" w:rsidRPr="008E2912">
        <w:rPr>
          <w:rFonts w:ascii="Times New Roman" w:hAnsi="Times New Roman" w:cs="Times New Roman"/>
          <w:sz w:val="24"/>
          <w:szCs w:val="24"/>
          <w:lang w:val="en-US"/>
        </w:rPr>
        <w:t xml:space="preserve"> For example, researchers who want to compare </w:t>
      </w:r>
      <w:r w:rsidR="009F327F" w:rsidRPr="008E2912">
        <w:rPr>
          <w:rFonts w:ascii="Times New Roman" w:hAnsi="Times New Roman" w:cs="Times New Roman"/>
          <w:sz w:val="24"/>
          <w:szCs w:val="24"/>
          <w:lang w:val="en-US"/>
        </w:rPr>
        <w:t xml:space="preserve">learner groups in the </w:t>
      </w:r>
      <w:r w:rsidR="009F327F" w:rsidRPr="008E2912">
        <w:rPr>
          <w:rFonts w:ascii="Times New Roman" w:hAnsi="Times New Roman" w:cs="Times New Roman"/>
          <w:i/>
          <w:iCs/>
          <w:sz w:val="24"/>
          <w:szCs w:val="24"/>
          <w:lang w:val="en-US"/>
        </w:rPr>
        <w:t>International Corpus of Learner English</w:t>
      </w:r>
      <w:r w:rsidR="009F327F" w:rsidRPr="008E2912">
        <w:rPr>
          <w:rFonts w:ascii="Times New Roman" w:hAnsi="Times New Roman" w:cs="Times New Roman"/>
          <w:sz w:val="24"/>
          <w:szCs w:val="24"/>
          <w:lang w:val="en-US"/>
        </w:rPr>
        <w:t xml:space="preserve"> (Granger et al. 202</w:t>
      </w:r>
      <w:r w:rsidR="00C2320F" w:rsidRPr="008E2912">
        <w:rPr>
          <w:rFonts w:ascii="Times New Roman" w:hAnsi="Times New Roman" w:cs="Times New Roman"/>
          <w:sz w:val="24"/>
          <w:szCs w:val="24"/>
          <w:lang w:val="en-US"/>
        </w:rPr>
        <w:t>0</w:t>
      </w:r>
      <w:r w:rsidR="009F327F" w:rsidRPr="008E2912">
        <w:rPr>
          <w:rFonts w:ascii="Times New Roman" w:hAnsi="Times New Roman" w:cs="Times New Roman"/>
          <w:sz w:val="24"/>
          <w:szCs w:val="24"/>
          <w:lang w:val="en-US"/>
        </w:rPr>
        <w:t xml:space="preserve">) </w:t>
      </w:r>
      <w:r w:rsidR="009B3B48" w:rsidRPr="008E2912">
        <w:rPr>
          <w:rFonts w:ascii="Times New Roman" w:hAnsi="Times New Roman" w:cs="Times New Roman"/>
          <w:sz w:val="24"/>
          <w:szCs w:val="24"/>
          <w:lang w:val="en-US"/>
        </w:rPr>
        <w:t xml:space="preserve">face difficulties because comparisons across L1s cannot effectively rule out the </w:t>
      </w:r>
      <w:r w:rsidR="009A2334" w:rsidRPr="008E2912">
        <w:rPr>
          <w:rFonts w:ascii="Times New Roman" w:hAnsi="Times New Roman" w:cs="Times New Roman"/>
          <w:sz w:val="24"/>
          <w:szCs w:val="24"/>
          <w:lang w:val="en-US"/>
        </w:rPr>
        <w:t xml:space="preserve">confounding effect of proficiency, with some L1 groups demonstrating </w:t>
      </w:r>
      <w:r w:rsidR="00F32DC9" w:rsidRPr="008E2912">
        <w:rPr>
          <w:rFonts w:ascii="Times New Roman" w:hAnsi="Times New Roman" w:cs="Times New Roman"/>
          <w:sz w:val="24"/>
          <w:szCs w:val="24"/>
          <w:lang w:val="en-US"/>
        </w:rPr>
        <w:t>higher proficiency than others</w:t>
      </w:r>
      <w:r w:rsidR="00D9229B" w:rsidRPr="008E2912">
        <w:rPr>
          <w:rFonts w:ascii="Times New Roman" w:hAnsi="Times New Roman" w:cs="Times New Roman"/>
          <w:sz w:val="24"/>
          <w:szCs w:val="24"/>
          <w:lang w:val="en-US"/>
        </w:rPr>
        <w:t xml:space="preserve"> (see Thwaites et al. submitted, for ongoing efforts to explore strategies for enriching the corpus with reliable proficiency information, at least for a subset of the data)</w:t>
      </w:r>
      <w:r w:rsidR="00F32DC9" w:rsidRPr="008E2912">
        <w:rPr>
          <w:rFonts w:ascii="Times New Roman" w:hAnsi="Times New Roman" w:cs="Times New Roman"/>
          <w:sz w:val="24"/>
          <w:szCs w:val="24"/>
          <w:lang w:val="en-US"/>
        </w:rPr>
        <w:t>.</w:t>
      </w:r>
      <w:r w:rsidR="00C94B52" w:rsidRPr="008E2912">
        <w:rPr>
          <w:rFonts w:ascii="Times New Roman" w:hAnsi="Times New Roman" w:cs="Times New Roman"/>
          <w:sz w:val="24"/>
          <w:szCs w:val="24"/>
          <w:lang w:val="en-US"/>
        </w:rPr>
        <w:t xml:space="preserve"> </w:t>
      </w:r>
      <w:r w:rsidR="00946405" w:rsidRPr="008E2912">
        <w:rPr>
          <w:rFonts w:ascii="Times New Roman" w:hAnsi="Times New Roman" w:cs="Times New Roman"/>
          <w:sz w:val="24"/>
          <w:szCs w:val="24"/>
          <w:lang w:val="en-US"/>
        </w:rPr>
        <w:t xml:space="preserve">Second, </w:t>
      </w:r>
      <w:r w:rsidR="00E87C2C" w:rsidRPr="008E2912">
        <w:rPr>
          <w:rFonts w:ascii="Times New Roman" w:hAnsi="Times New Roman" w:cs="Times New Roman"/>
          <w:sz w:val="24"/>
          <w:szCs w:val="24"/>
          <w:lang w:val="en-US"/>
        </w:rPr>
        <w:t xml:space="preserve">learner corpora sometimes </w:t>
      </w:r>
      <w:r w:rsidR="007C4A83" w:rsidRPr="008E2912">
        <w:rPr>
          <w:rFonts w:ascii="Times New Roman" w:hAnsi="Times New Roman" w:cs="Times New Roman"/>
          <w:sz w:val="24"/>
          <w:szCs w:val="24"/>
          <w:lang w:val="en-US"/>
        </w:rPr>
        <w:t>include relevant information</w:t>
      </w:r>
      <w:r w:rsidR="005D50B1" w:rsidRPr="008E2912">
        <w:rPr>
          <w:rFonts w:ascii="Times New Roman" w:hAnsi="Times New Roman" w:cs="Times New Roman"/>
          <w:sz w:val="24"/>
          <w:szCs w:val="24"/>
          <w:lang w:val="en-US"/>
        </w:rPr>
        <w:t>,</w:t>
      </w:r>
      <w:r w:rsidR="007C4A83" w:rsidRPr="008E2912">
        <w:rPr>
          <w:rFonts w:ascii="Times New Roman" w:hAnsi="Times New Roman" w:cs="Times New Roman"/>
          <w:sz w:val="24"/>
          <w:szCs w:val="24"/>
          <w:lang w:val="en-US"/>
        </w:rPr>
        <w:t xml:space="preserve"> but they </w:t>
      </w:r>
      <w:r w:rsidR="00E87C2C" w:rsidRPr="008E2912">
        <w:rPr>
          <w:rFonts w:ascii="Times New Roman" w:hAnsi="Times New Roman" w:cs="Times New Roman"/>
          <w:sz w:val="24"/>
          <w:szCs w:val="24"/>
          <w:lang w:val="en-US"/>
        </w:rPr>
        <w:t xml:space="preserve">do not contain enough language samples </w:t>
      </w:r>
      <w:r w:rsidR="007C4A83" w:rsidRPr="008E2912">
        <w:rPr>
          <w:rFonts w:ascii="Times New Roman" w:hAnsi="Times New Roman" w:cs="Times New Roman"/>
          <w:sz w:val="24"/>
          <w:szCs w:val="24"/>
          <w:lang w:val="en-US"/>
        </w:rPr>
        <w:t xml:space="preserve">to explore the interaction between </w:t>
      </w:r>
      <w:r w:rsidR="00DB207D" w:rsidRPr="008E2912">
        <w:rPr>
          <w:rFonts w:ascii="Times New Roman" w:hAnsi="Times New Roman" w:cs="Times New Roman"/>
          <w:sz w:val="24"/>
          <w:szCs w:val="24"/>
          <w:lang w:val="en-US"/>
        </w:rPr>
        <w:t xml:space="preserve">factors such as L1 and proficiency. </w:t>
      </w:r>
      <w:r w:rsidR="00E20E16" w:rsidRPr="008E2912">
        <w:rPr>
          <w:rFonts w:ascii="Times New Roman" w:hAnsi="Times New Roman" w:cs="Times New Roman"/>
          <w:sz w:val="24"/>
          <w:szCs w:val="24"/>
          <w:lang w:val="en-US"/>
        </w:rPr>
        <w:t xml:space="preserve">For example, </w:t>
      </w:r>
      <w:r w:rsidR="006D194B" w:rsidRPr="008E2912">
        <w:rPr>
          <w:rFonts w:ascii="Times New Roman" w:hAnsi="Times New Roman" w:cs="Times New Roman"/>
          <w:sz w:val="24"/>
          <w:szCs w:val="24"/>
          <w:lang w:val="en-US"/>
        </w:rPr>
        <w:t>Dubois et al. (2023)</w:t>
      </w:r>
      <w:r w:rsidR="007F534E" w:rsidRPr="008E2912">
        <w:rPr>
          <w:rFonts w:ascii="Times New Roman" w:hAnsi="Times New Roman" w:cs="Times New Roman"/>
          <w:sz w:val="24"/>
          <w:szCs w:val="24"/>
          <w:lang w:val="en-US"/>
        </w:rPr>
        <w:t xml:space="preserve"> </w:t>
      </w:r>
      <w:r w:rsidR="00FA3E3A" w:rsidRPr="008E2912">
        <w:rPr>
          <w:rFonts w:ascii="Times New Roman" w:hAnsi="Times New Roman" w:cs="Times New Roman"/>
          <w:sz w:val="24"/>
          <w:szCs w:val="24"/>
          <w:lang w:val="en-US"/>
        </w:rPr>
        <w:t xml:space="preserve">initially </w:t>
      </w:r>
      <w:r w:rsidR="007F534E" w:rsidRPr="008E2912">
        <w:rPr>
          <w:rFonts w:ascii="Times New Roman" w:hAnsi="Times New Roman" w:cs="Times New Roman"/>
          <w:sz w:val="24"/>
          <w:szCs w:val="24"/>
          <w:lang w:val="en-US"/>
        </w:rPr>
        <w:t xml:space="preserve">considered </w:t>
      </w:r>
      <w:r w:rsidR="00532F43" w:rsidRPr="008E2912">
        <w:rPr>
          <w:rFonts w:ascii="Times New Roman" w:hAnsi="Times New Roman" w:cs="Times New Roman"/>
          <w:sz w:val="24"/>
          <w:szCs w:val="24"/>
          <w:lang w:val="en-US"/>
        </w:rPr>
        <w:t xml:space="preserve">using L1 background as an independent variable in their </w:t>
      </w:r>
      <w:r w:rsidR="00821975" w:rsidRPr="008E2912">
        <w:rPr>
          <w:rFonts w:ascii="Times New Roman" w:hAnsi="Times New Roman" w:cs="Times New Roman"/>
          <w:sz w:val="24"/>
          <w:szCs w:val="24"/>
          <w:lang w:val="en-US"/>
        </w:rPr>
        <w:t>investigation into</w:t>
      </w:r>
      <w:r w:rsidR="00532F43" w:rsidRPr="008E2912">
        <w:rPr>
          <w:rFonts w:ascii="Times New Roman" w:hAnsi="Times New Roman" w:cs="Times New Roman"/>
          <w:sz w:val="24"/>
          <w:szCs w:val="24"/>
          <w:lang w:val="en-US"/>
        </w:rPr>
        <w:t xml:space="preserve"> </w:t>
      </w:r>
      <w:r w:rsidR="00532F43" w:rsidRPr="008E2912">
        <w:rPr>
          <w:rFonts w:ascii="Times New Roman" w:hAnsi="Times New Roman" w:cs="Times New Roman"/>
          <w:sz w:val="24"/>
          <w:szCs w:val="24"/>
          <w:lang w:val="en-US"/>
        </w:rPr>
        <w:lastRenderedPageBreak/>
        <w:t>the effect</w:t>
      </w:r>
      <w:r w:rsidR="00821975" w:rsidRPr="008E2912">
        <w:rPr>
          <w:rFonts w:ascii="Times New Roman" w:hAnsi="Times New Roman" w:cs="Times New Roman"/>
          <w:sz w:val="24"/>
          <w:szCs w:val="24"/>
          <w:lang w:val="en-US"/>
        </w:rPr>
        <w:t>s</w:t>
      </w:r>
      <w:r w:rsidR="00532F43" w:rsidRPr="008E2912">
        <w:rPr>
          <w:rFonts w:ascii="Times New Roman" w:hAnsi="Times New Roman" w:cs="Times New Roman"/>
          <w:sz w:val="24"/>
          <w:szCs w:val="24"/>
          <w:lang w:val="en-US"/>
        </w:rPr>
        <w:t xml:space="preserve"> of language proficiency on foreign language learners’ use of </w:t>
      </w:r>
      <w:r w:rsidR="006F5803" w:rsidRPr="008E2912">
        <w:rPr>
          <w:rFonts w:ascii="Times New Roman" w:hAnsi="Times New Roman" w:cs="Times New Roman"/>
          <w:sz w:val="24"/>
          <w:szCs w:val="24"/>
          <w:lang w:val="en-US"/>
        </w:rPr>
        <w:t xml:space="preserve">the genitive alternation in the </w:t>
      </w:r>
      <w:r w:rsidR="006F5803" w:rsidRPr="00B655FC">
        <w:rPr>
          <w:rFonts w:ascii="Times New Roman" w:hAnsi="Times New Roman" w:cs="Times New Roman"/>
          <w:i/>
          <w:iCs/>
          <w:sz w:val="24"/>
          <w:szCs w:val="24"/>
          <w:lang w:val="en-US"/>
        </w:rPr>
        <w:t>Trinity Lancaster Corpus</w:t>
      </w:r>
      <w:r w:rsidR="006F5803" w:rsidRPr="008E2912">
        <w:rPr>
          <w:rFonts w:ascii="Times New Roman" w:hAnsi="Times New Roman" w:cs="Times New Roman"/>
          <w:sz w:val="24"/>
          <w:szCs w:val="24"/>
          <w:lang w:val="en-US"/>
        </w:rPr>
        <w:t>. Unfortunately, this was ultimately not possible</w:t>
      </w:r>
      <w:r w:rsidR="00AE33F7" w:rsidRPr="008E2912">
        <w:rPr>
          <w:rFonts w:ascii="Times New Roman" w:hAnsi="Times New Roman" w:cs="Times New Roman"/>
          <w:sz w:val="24"/>
          <w:szCs w:val="24"/>
          <w:lang w:val="en-US"/>
        </w:rPr>
        <w:t xml:space="preserve">, as the dataset lacked </w:t>
      </w:r>
      <w:proofErr w:type="gramStart"/>
      <w:r w:rsidR="00AE33F7" w:rsidRPr="008E2912">
        <w:rPr>
          <w:rFonts w:ascii="Times New Roman" w:hAnsi="Times New Roman" w:cs="Times New Roman"/>
          <w:sz w:val="24"/>
          <w:szCs w:val="24"/>
          <w:lang w:val="en-US"/>
        </w:rPr>
        <w:t>a sufficient number of</w:t>
      </w:r>
      <w:proofErr w:type="gramEnd"/>
      <w:r w:rsidR="00AE33F7" w:rsidRPr="008E2912">
        <w:rPr>
          <w:rFonts w:ascii="Times New Roman" w:hAnsi="Times New Roman" w:cs="Times New Roman"/>
          <w:sz w:val="24"/>
          <w:szCs w:val="24"/>
          <w:lang w:val="en-US"/>
        </w:rPr>
        <w:t xml:space="preserve"> </w:t>
      </w:r>
      <w:r w:rsidR="00AF492A" w:rsidRPr="008E2912">
        <w:rPr>
          <w:rFonts w:ascii="Times New Roman" w:hAnsi="Times New Roman" w:cs="Times New Roman"/>
          <w:sz w:val="24"/>
          <w:szCs w:val="24"/>
          <w:lang w:val="en-US"/>
        </w:rPr>
        <w:t>datapoints per proficiency level by L1.</w:t>
      </w:r>
      <w:r w:rsidR="0032700D" w:rsidRPr="008E2912">
        <w:rPr>
          <w:rFonts w:ascii="Times New Roman" w:hAnsi="Times New Roman" w:cs="Times New Roman"/>
          <w:sz w:val="24"/>
          <w:szCs w:val="24"/>
          <w:lang w:val="en-US"/>
        </w:rPr>
        <w:t xml:space="preserve"> </w:t>
      </w:r>
      <w:r w:rsidR="007153C4" w:rsidRPr="008E2912">
        <w:rPr>
          <w:rFonts w:ascii="Times New Roman" w:hAnsi="Times New Roman" w:cs="Times New Roman"/>
          <w:sz w:val="24"/>
          <w:szCs w:val="24"/>
          <w:lang w:val="en-US"/>
        </w:rPr>
        <w:t xml:space="preserve">These examples </w:t>
      </w:r>
      <w:r w:rsidR="00804975" w:rsidRPr="008E2912">
        <w:rPr>
          <w:rFonts w:ascii="Times New Roman" w:hAnsi="Times New Roman" w:cs="Times New Roman"/>
          <w:sz w:val="24"/>
          <w:szCs w:val="24"/>
          <w:lang w:val="en-US"/>
        </w:rPr>
        <w:t>underscor</w:t>
      </w:r>
      <w:r w:rsidR="007153C4" w:rsidRPr="008E2912">
        <w:rPr>
          <w:rFonts w:ascii="Times New Roman" w:hAnsi="Times New Roman" w:cs="Times New Roman"/>
          <w:sz w:val="24"/>
          <w:szCs w:val="24"/>
          <w:lang w:val="en-US"/>
        </w:rPr>
        <w:t>e</w:t>
      </w:r>
      <w:r w:rsidR="00804975" w:rsidRPr="008E2912">
        <w:rPr>
          <w:rFonts w:ascii="Times New Roman" w:hAnsi="Times New Roman" w:cs="Times New Roman"/>
          <w:sz w:val="24"/>
          <w:szCs w:val="24"/>
          <w:lang w:val="en-US"/>
        </w:rPr>
        <w:t>,</w:t>
      </w:r>
      <w:r w:rsidR="0079695A" w:rsidRPr="008E2912">
        <w:rPr>
          <w:rFonts w:ascii="Times New Roman" w:hAnsi="Times New Roman" w:cs="Times New Roman"/>
          <w:sz w:val="24"/>
          <w:szCs w:val="24"/>
          <w:lang w:val="en-US"/>
        </w:rPr>
        <w:t xml:space="preserve"> once </w:t>
      </w:r>
      <w:r w:rsidR="00804975" w:rsidRPr="008E2912">
        <w:rPr>
          <w:rFonts w:ascii="Times New Roman" w:hAnsi="Times New Roman" w:cs="Times New Roman"/>
          <w:sz w:val="24"/>
          <w:szCs w:val="24"/>
          <w:lang w:val="en-US"/>
        </w:rPr>
        <w:t>again,</w:t>
      </w:r>
      <w:r w:rsidR="0079695A" w:rsidRPr="008E2912">
        <w:rPr>
          <w:rFonts w:ascii="Times New Roman" w:hAnsi="Times New Roman" w:cs="Times New Roman"/>
          <w:sz w:val="24"/>
          <w:szCs w:val="24"/>
          <w:lang w:val="en-US"/>
        </w:rPr>
        <w:t xml:space="preserve"> the </w:t>
      </w:r>
      <w:r w:rsidR="007153C4" w:rsidRPr="008E2912">
        <w:rPr>
          <w:rFonts w:ascii="Times New Roman" w:hAnsi="Times New Roman" w:cs="Times New Roman"/>
          <w:sz w:val="24"/>
          <w:szCs w:val="24"/>
          <w:lang w:val="en-US"/>
        </w:rPr>
        <w:t xml:space="preserve">significant need for </w:t>
      </w:r>
      <w:r w:rsidR="00083093" w:rsidRPr="008E2912">
        <w:rPr>
          <w:rFonts w:ascii="Times New Roman" w:hAnsi="Times New Roman" w:cs="Times New Roman"/>
          <w:sz w:val="24"/>
          <w:szCs w:val="24"/>
          <w:lang w:val="en-US"/>
        </w:rPr>
        <w:t xml:space="preserve">large </w:t>
      </w:r>
      <w:r w:rsidR="00804975" w:rsidRPr="008E2912">
        <w:rPr>
          <w:rFonts w:ascii="Times New Roman" w:hAnsi="Times New Roman" w:cs="Times New Roman"/>
          <w:sz w:val="24"/>
          <w:szCs w:val="24"/>
          <w:lang w:val="en-US"/>
        </w:rPr>
        <w:t>high-</w:t>
      </w:r>
      <w:r w:rsidR="00065A1A" w:rsidRPr="008E2912">
        <w:rPr>
          <w:rFonts w:ascii="Times New Roman" w:hAnsi="Times New Roman" w:cs="Times New Roman"/>
          <w:sz w:val="24"/>
          <w:szCs w:val="24"/>
          <w:lang w:val="en-US"/>
        </w:rPr>
        <w:t xml:space="preserve">quality learner corpora </w:t>
      </w:r>
      <w:r w:rsidR="007E57BC" w:rsidRPr="008E2912">
        <w:rPr>
          <w:rFonts w:ascii="Times New Roman" w:hAnsi="Times New Roman" w:cs="Times New Roman"/>
          <w:sz w:val="24"/>
          <w:szCs w:val="24"/>
          <w:lang w:val="en-US"/>
        </w:rPr>
        <w:t>accompanied by</w:t>
      </w:r>
      <w:r w:rsidR="00065A1A" w:rsidRPr="008E2912">
        <w:rPr>
          <w:rFonts w:ascii="Times New Roman" w:hAnsi="Times New Roman" w:cs="Times New Roman"/>
          <w:sz w:val="24"/>
          <w:szCs w:val="24"/>
          <w:lang w:val="en-US"/>
        </w:rPr>
        <w:t xml:space="preserve"> </w:t>
      </w:r>
      <w:r w:rsidR="007153C4" w:rsidRPr="008E2912">
        <w:rPr>
          <w:rFonts w:ascii="Times New Roman" w:hAnsi="Times New Roman" w:cs="Times New Roman"/>
          <w:sz w:val="24"/>
          <w:szCs w:val="24"/>
          <w:lang w:val="en-US"/>
        </w:rPr>
        <w:t>comprehensive metadata.</w:t>
      </w:r>
      <w:r w:rsidR="006E6575" w:rsidRPr="008E2912">
        <w:rPr>
          <w:rFonts w:ascii="Times New Roman" w:hAnsi="Times New Roman" w:cs="Times New Roman"/>
          <w:sz w:val="24"/>
          <w:szCs w:val="24"/>
          <w:lang w:val="en-US"/>
        </w:rPr>
        <w:t xml:space="preserve"> </w:t>
      </w:r>
      <w:r w:rsidR="00E9376B" w:rsidRPr="008E2912">
        <w:rPr>
          <w:rFonts w:ascii="Times New Roman" w:hAnsi="Times New Roman" w:cs="Times New Roman"/>
          <w:sz w:val="24"/>
          <w:szCs w:val="24"/>
          <w:lang w:val="en-US"/>
        </w:rPr>
        <w:t xml:space="preserve">As </w:t>
      </w:r>
      <w:r w:rsidR="0007507D" w:rsidRPr="008E2912">
        <w:rPr>
          <w:rFonts w:ascii="Times New Roman" w:hAnsi="Times New Roman" w:cs="Times New Roman"/>
          <w:sz w:val="24"/>
          <w:szCs w:val="24"/>
          <w:lang w:val="en-US"/>
        </w:rPr>
        <w:t xml:space="preserve">argued by Wulff </w:t>
      </w:r>
      <w:r w:rsidR="00F12E7D">
        <w:rPr>
          <w:rFonts w:ascii="Times New Roman" w:hAnsi="Times New Roman" w:cs="Times New Roman"/>
          <w:sz w:val="24"/>
          <w:szCs w:val="24"/>
          <w:lang w:val="en-US"/>
        </w:rPr>
        <w:t>and</w:t>
      </w:r>
      <w:r w:rsidR="009E0208" w:rsidRPr="00B655FC">
        <w:rPr>
          <w:rFonts w:ascii="Times New Roman" w:hAnsi="Times New Roman" w:cs="Times New Roman"/>
          <w:sz w:val="24"/>
          <w:szCs w:val="24"/>
          <w:lang w:val="en-US"/>
        </w:rPr>
        <w:t xml:space="preserve"> Creel </w:t>
      </w:r>
      <w:r w:rsidR="0007507D" w:rsidRPr="00B655FC">
        <w:rPr>
          <w:rFonts w:ascii="Times New Roman" w:hAnsi="Times New Roman" w:cs="Times New Roman"/>
          <w:sz w:val="24"/>
          <w:szCs w:val="24"/>
          <w:lang w:val="en-US"/>
        </w:rPr>
        <w:t>(2023), “</w:t>
      </w:r>
      <w:r w:rsidR="003E3922" w:rsidRPr="00B655FC">
        <w:rPr>
          <w:rFonts w:ascii="Times New Roman" w:hAnsi="Times New Roman" w:cs="Times New Roman"/>
          <w:sz w:val="24"/>
          <w:szCs w:val="24"/>
          <w:lang w:val="en-US"/>
        </w:rPr>
        <w:t>c</w:t>
      </w:r>
      <w:r w:rsidR="0007507D" w:rsidRPr="00B655FC">
        <w:rPr>
          <w:rFonts w:ascii="Times New Roman" w:hAnsi="Times New Roman" w:cs="Times New Roman"/>
          <w:sz w:val="24"/>
          <w:szCs w:val="24"/>
          <w:lang w:val="en-US"/>
        </w:rPr>
        <w:t>omplex phenomena governed by multiple factors and corresponding hypotheses can only be adequately described, tested, and modeled using massive amounts of data that capture that complexity fully” (Wulff</w:t>
      </w:r>
      <w:r w:rsidR="00BD5417" w:rsidRPr="00B655FC">
        <w:rPr>
          <w:rFonts w:ascii="Times New Roman" w:hAnsi="Times New Roman" w:cs="Times New Roman"/>
          <w:sz w:val="24"/>
          <w:szCs w:val="24"/>
          <w:lang w:val="en-US"/>
        </w:rPr>
        <w:t xml:space="preserve"> </w:t>
      </w:r>
      <w:r w:rsidR="00F12E7D">
        <w:rPr>
          <w:rFonts w:ascii="Times New Roman" w:hAnsi="Times New Roman" w:cs="Times New Roman"/>
          <w:sz w:val="24"/>
          <w:szCs w:val="24"/>
          <w:lang w:val="en-US"/>
        </w:rPr>
        <w:t>and</w:t>
      </w:r>
      <w:r w:rsidR="00BD5417" w:rsidRPr="00B655FC">
        <w:rPr>
          <w:rFonts w:ascii="Times New Roman" w:hAnsi="Times New Roman" w:cs="Times New Roman"/>
          <w:sz w:val="24"/>
          <w:szCs w:val="24"/>
          <w:lang w:val="en-US"/>
        </w:rPr>
        <w:t xml:space="preserve"> Creel</w:t>
      </w:r>
      <w:r w:rsidR="0007507D" w:rsidRPr="00B655FC">
        <w:rPr>
          <w:rFonts w:ascii="Times New Roman" w:hAnsi="Times New Roman" w:cs="Times New Roman"/>
          <w:sz w:val="24"/>
          <w:szCs w:val="24"/>
          <w:lang w:val="en-US"/>
        </w:rPr>
        <w:t xml:space="preserve"> 2023: </w:t>
      </w:r>
      <w:r w:rsidR="00534D76" w:rsidRPr="00B655FC">
        <w:rPr>
          <w:rFonts w:ascii="Times New Roman" w:hAnsi="Times New Roman" w:cs="Times New Roman"/>
          <w:sz w:val="24"/>
          <w:szCs w:val="24"/>
          <w:lang w:val="en-US"/>
        </w:rPr>
        <w:t>278-279)</w:t>
      </w:r>
      <w:r w:rsidR="0007507D" w:rsidRPr="00B655FC">
        <w:rPr>
          <w:rFonts w:ascii="Times New Roman" w:hAnsi="Times New Roman" w:cs="Times New Roman"/>
          <w:sz w:val="24"/>
          <w:szCs w:val="24"/>
          <w:lang w:val="en-US"/>
        </w:rPr>
        <w:t xml:space="preserve">. </w:t>
      </w:r>
      <w:r w:rsidR="003D2DEF" w:rsidRPr="00B655FC">
        <w:rPr>
          <w:rFonts w:ascii="Times New Roman" w:hAnsi="Times New Roman" w:cs="Times New Roman"/>
          <w:sz w:val="24"/>
          <w:szCs w:val="24"/>
          <w:lang w:val="en-US"/>
        </w:rPr>
        <w:t xml:space="preserve">Clearly, the field has witnessed some remarkable </w:t>
      </w:r>
      <w:r w:rsidR="00E53BC1" w:rsidRPr="00B655FC">
        <w:rPr>
          <w:rFonts w:ascii="Times New Roman" w:hAnsi="Times New Roman" w:cs="Times New Roman"/>
          <w:sz w:val="24"/>
          <w:szCs w:val="24"/>
          <w:lang w:val="en-US"/>
        </w:rPr>
        <w:t xml:space="preserve">methodological </w:t>
      </w:r>
      <w:r w:rsidR="003D2DEF" w:rsidRPr="00B655FC">
        <w:rPr>
          <w:rFonts w:ascii="Times New Roman" w:hAnsi="Times New Roman" w:cs="Times New Roman"/>
          <w:sz w:val="24"/>
          <w:szCs w:val="24"/>
          <w:lang w:val="en-US"/>
        </w:rPr>
        <w:t>progress over the past two decades</w:t>
      </w:r>
      <w:r w:rsidR="003617EB" w:rsidRPr="00B655FC">
        <w:rPr>
          <w:rFonts w:ascii="Times New Roman" w:hAnsi="Times New Roman" w:cs="Times New Roman"/>
          <w:sz w:val="24"/>
          <w:szCs w:val="24"/>
          <w:lang w:val="en-US"/>
        </w:rPr>
        <w:t>,</w:t>
      </w:r>
      <w:r w:rsidR="00E53BC1" w:rsidRPr="00B655FC">
        <w:rPr>
          <w:rFonts w:ascii="Times New Roman" w:hAnsi="Times New Roman" w:cs="Times New Roman"/>
          <w:sz w:val="24"/>
          <w:szCs w:val="24"/>
          <w:lang w:val="en-US"/>
        </w:rPr>
        <w:t xml:space="preserve"> but we </w:t>
      </w:r>
      <w:r w:rsidR="002B5BFB" w:rsidRPr="00B655FC">
        <w:rPr>
          <w:rFonts w:ascii="Times New Roman" w:hAnsi="Times New Roman" w:cs="Times New Roman"/>
          <w:sz w:val="24"/>
          <w:szCs w:val="24"/>
          <w:lang w:val="en-US"/>
        </w:rPr>
        <w:t>are currently</w:t>
      </w:r>
      <w:r w:rsidR="00E53BC1" w:rsidRPr="00B655FC">
        <w:rPr>
          <w:rFonts w:ascii="Times New Roman" w:hAnsi="Times New Roman" w:cs="Times New Roman"/>
          <w:sz w:val="24"/>
          <w:szCs w:val="24"/>
          <w:lang w:val="en-US"/>
        </w:rPr>
        <w:t xml:space="preserve"> limited by </w:t>
      </w:r>
      <w:r w:rsidR="001C7EE1" w:rsidRPr="00B655FC">
        <w:rPr>
          <w:rFonts w:ascii="Times New Roman" w:hAnsi="Times New Roman" w:cs="Times New Roman"/>
          <w:sz w:val="24"/>
          <w:szCs w:val="24"/>
          <w:lang w:val="en-US"/>
        </w:rPr>
        <w:t>available learner corpora</w:t>
      </w:r>
      <w:r w:rsidR="003D2DEF" w:rsidRPr="00B655FC">
        <w:rPr>
          <w:rFonts w:ascii="Times New Roman" w:hAnsi="Times New Roman" w:cs="Times New Roman"/>
          <w:sz w:val="24"/>
          <w:szCs w:val="24"/>
          <w:lang w:val="en-US"/>
        </w:rPr>
        <w:t>.</w:t>
      </w:r>
      <w:r w:rsidR="00D664C4" w:rsidRPr="00B655FC">
        <w:rPr>
          <w:rFonts w:ascii="Times New Roman" w:hAnsi="Times New Roman" w:cs="Times New Roman"/>
          <w:sz w:val="24"/>
          <w:szCs w:val="24"/>
          <w:lang w:val="en-US"/>
        </w:rPr>
        <w:t xml:space="preserve"> </w:t>
      </w:r>
    </w:p>
    <w:p w14:paraId="137D3F21" w14:textId="6903E943" w:rsidR="009C59FC" w:rsidRPr="00354A54" w:rsidRDefault="004D26C3" w:rsidP="000A648D">
      <w:pPr>
        <w:spacing w:line="480" w:lineRule="auto"/>
        <w:jc w:val="both"/>
        <w:rPr>
          <w:rFonts w:ascii="Times New Roman" w:hAnsi="Times New Roman" w:cs="Times New Roman"/>
          <w:sz w:val="24"/>
          <w:szCs w:val="24"/>
          <w:lang w:val="en-US"/>
        </w:rPr>
      </w:pPr>
      <w:r w:rsidRPr="00B655FC">
        <w:rPr>
          <w:rFonts w:ascii="Times New Roman" w:hAnsi="Times New Roman" w:cs="Times New Roman"/>
          <w:sz w:val="24"/>
          <w:szCs w:val="24"/>
          <w:lang w:val="en-US"/>
        </w:rPr>
        <w:tab/>
        <w:t>Importantly, th</w:t>
      </w:r>
      <w:r w:rsidR="00165A41" w:rsidRPr="00B655FC">
        <w:rPr>
          <w:rFonts w:ascii="Times New Roman" w:hAnsi="Times New Roman" w:cs="Times New Roman"/>
          <w:sz w:val="24"/>
          <w:szCs w:val="24"/>
          <w:lang w:val="en-US"/>
        </w:rPr>
        <w:t>e</w:t>
      </w:r>
      <w:r w:rsidRPr="00B655FC">
        <w:rPr>
          <w:rFonts w:ascii="Times New Roman" w:hAnsi="Times New Roman" w:cs="Times New Roman"/>
          <w:sz w:val="24"/>
          <w:szCs w:val="24"/>
          <w:lang w:val="en-US"/>
        </w:rPr>
        <w:t xml:space="preserve"> methodological progress </w:t>
      </w:r>
      <w:r w:rsidR="00165A41" w:rsidRPr="00B655FC">
        <w:rPr>
          <w:rFonts w:ascii="Times New Roman" w:hAnsi="Times New Roman" w:cs="Times New Roman"/>
          <w:sz w:val="24"/>
          <w:szCs w:val="24"/>
          <w:lang w:val="en-US"/>
        </w:rPr>
        <w:t xml:space="preserve">in LCR </w:t>
      </w:r>
      <w:r w:rsidR="00995CCB" w:rsidRPr="00B655FC">
        <w:rPr>
          <w:rFonts w:ascii="Times New Roman" w:hAnsi="Times New Roman" w:cs="Times New Roman"/>
          <w:sz w:val="24"/>
          <w:szCs w:val="24"/>
          <w:lang w:val="en-US"/>
        </w:rPr>
        <w:t xml:space="preserve">has not </w:t>
      </w:r>
      <w:r w:rsidR="002A156C" w:rsidRPr="00B655FC">
        <w:rPr>
          <w:rFonts w:ascii="Times New Roman" w:hAnsi="Times New Roman" w:cs="Times New Roman"/>
          <w:sz w:val="24"/>
          <w:szCs w:val="24"/>
          <w:lang w:val="en-US"/>
        </w:rPr>
        <w:t>occurred in isolation</w:t>
      </w:r>
      <w:r w:rsidR="00F9691D" w:rsidRPr="00B655FC">
        <w:rPr>
          <w:rFonts w:ascii="Times New Roman" w:hAnsi="Times New Roman" w:cs="Times New Roman"/>
          <w:sz w:val="24"/>
          <w:szCs w:val="24"/>
          <w:lang w:val="en-US"/>
        </w:rPr>
        <w:t xml:space="preserve">. </w:t>
      </w:r>
      <w:r w:rsidR="000031A2" w:rsidRPr="00B655FC" w:rsidDel="00163D1E">
        <w:rPr>
          <w:rFonts w:ascii="Times New Roman" w:hAnsi="Times New Roman" w:cs="Times New Roman"/>
          <w:sz w:val="24"/>
          <w:szCs w:val="24"/>
          <w:lang w:val="en-US"/>
        </w:rPr>
        <w:t xml:space="preserve">While frequencies of (co-)occurrence are </w:t>
      </w:r>
      <w:r w:rsidR="008D5DAF" w:rsidRPr="00B655FC" w:rsidDel="00163D1E">
        <w:rPr>
          <w:rFonts w:ascii="Times New Roman" w:hAnsi="Times New Roman" w:cs="Times New Roman"/>
          <w:sz w:val="24"/>
          <w:szCs w:val="24"/>
          <w:lang w:val="en-US"/>
        </w:rPr>
        <w:t xml:space="preserve">at the core of a LCR study, they </w:t>
      </w:r>
      <w:r w:rsidR="00DA3B86" w:rsidRPr="00B655FC" w:rsidDel="00163D1E">
        <w:rPr>
          <w:rFonts w:ascii="Times New Roman" w:hAnsi="Times New Roman" w:cs="Times New Roman"/>
          <w:sz w:val="24"/>
          <w:szCs w:val="24"/>
          <w:lang w:val="en-US"/>
        </w:rPr>
        <w:t>serve as a</w:t>
      </w:r>
      <w:r w:rsidR="008D5DAF" w:rsidRPr="00B655FC" w:rsidDel="00163D1E">
        <w:rPr>
          <w:rFonts w:ascii="Times New Roman" w:hAnsi="Times New Roman" w:cs="Times New Roman"/>
          <w:sz w:val="24"/>
          <w:szCs w:val="24"/>
          <w:lang w:val="en-US"/>
        </w:rPr>
        <w:t xml:space="preserve"> starting point</w:t>
      </w:r>
      <w:r w:rsidR="003432AD" w:rsidRPr="00B655FC">
        <w:rPr>
          <w:rFonts w:ascii="Times New Roman" w:hAnsi="Times New Roman" w:cs="Times New Roman"/>
          <w:sz w:val="24"/>
          <w:szCs w:val="24"/>
          <w:lang w:val="en-US"/>
        </w:rPr>
        <w:t xml:space="preserve"> in </w:t>
      </w:r>
      <w:r w:rsidR="008D0F2F" w:rsidRPr="00B655FC">
        <w:rPr>
          <w:rFonts w:ascii="Times New Roman" w:hAnsi="Times New Roman" w:cs="Times New Roman"/>
          <w:sz w:val="24"/>
          <w:szCs w:val="24"/>
          <w:lang w:val="en-US"/>
        </w:rPr>
        <w:t>high-</w:t>
      </w:r>
      <w:r w:rsidR="00FF7C76" w:rsidRPr="00B655FC">
        <w:rPr>
          <w:rFonts w:ascii="Times New Roman" w:hAnsi="Times New Roman" w:cs="Times New Roman"/>
          <w:sz w:val="24"/>
          <w:szCs w:val="24"/>
          <w:lang w:val="en-US"/>
        </w:rPr>
        <w:t>quality LCR studies</w:t>
      </w:r>
      <w:r w:rsidR="008D5DAF" w:rsidRPr="00B655FC" w:rsidDel="00163D1E">
        <w:rPr>
          <w:rFonts w:ascii="Times New Roman" w:hAnsi="Times New Roman" w:cs="Times New Roman"/>
          <w:sz w:val="24"/>
          <w:szCs w:val="24"/>
          <w:lang w:val="en-US"/>
        </w:rPr>
        <w:t xml:space="preserve">. </w:t>
      </w:r>
      <w:r w:rsidR="001A7FC5" w:rsidRPr="00B655FC">
        <w:rPr>
          <w:rFonts w:ascii="Times New Roman" w:hAnsi="Times New Roman" w:cs="Times New Roman"/>
          <w:sz w:val="24"/>
          <w:szCs w:val="24"/>
          <w:lang w:val="en-US"/>
        </w:rPr>
        <w:t>Crucially, LCR</w:t>
      </w:r>
      <w:r w:rsidR="005B43C8" w:rsidRPr="00B655FC">
        <w:rPr>
          <w:rFonts w:ascii="Times New Roman" w:hAnsi="Times New Roman" w:cs="Times New Roman"/>
          <w:sz w:val="24"/>
          <w:szCs w:val="24"/>
          <w:lang w:val="en-US"/>
        </w:rPr>
        <w:t xml:space="preserve"> </w:t>
      </w:r>
      <w:r w:rsidR="00026F48" w:rsidRPr="00B655FC">
        <w:rPr>
          <w:rFonts w:ascii="Times New Roman" w:hAnsi="Times New Roman" w:cs="Times New Roman"/>
          <w:sz w:val="24"/>
          <w:szCs w:val="24"/>
          <w:lang w:val="en-US"/>
        </w:rPr>
        <w:t>has become</w:t>
      </w:r>
      <w:r w:rsidR="005B43C8" w:rsidRPr="00B655FC">
        <w:rPr>
          <w:rFonts w:ascii="Times New Roman" w:hAnsi="Times New Roman" w:cs="Times New Roman"/>
          <w:sz w:val="24"/>
          <w:szCs w:val="24"/>
          <w:lang w:val="en-US"/>
        </w:rPr>
        <w:t xml:space="preserve"> more firmly grounded in theoretical frameworks that </w:t>
      </w:r>
      <w:r w:rsidR="00301182" w:rsidRPr="00B655FC">
        <w:rPr>
          <w:rFonts w:ascii="Times New Roman" w:hAnsi="Times New Roman" w:cs="Times New Roman"/>
          <w:sz w:val="24"/>
          <w:szCs w:val="24"/>
          <w:lang w:val="en-US"/>
        </w:rPr>
        <w:t>shape</w:t>
      </w:r>
      <w:r w:rsidR="005B43C8" w:rsidRPr="00B655FC">
        <w:rPr>
          <w:rFonts w:ascii="Times New Roman" w:hAnsi="Times New Roman" w:cs="Times New Roman"/>
          <w:sz w:val="24"/>
          <w:szCs w:val="24"/>
          <w:lang w:val="en-US"/>
        </w:rPr>
        <w:t xml:space="preserve"> the design, analysis, and interpretation of </w:t>
      </w:r>
      <w:r w:rsidR="00513395" w:rsidRPr="00B655FC">
        <w:rPr>
          <w:rFonts w:ascii="Times New Roman" w:hAnsi="Times New Roman" w:cs="Times New Roman"/>
          <w:sz w:val="24"/>
          <w:szCs w:val="24"/>
          <w:lang w:val="en-US"/>
        </w:rPr>
        <w:t>studies</w:t>
      </w:r>
      <w:r w:rsidR="00E46A86" w:rsidRPr="00B655FC">
        <w:rPr>
          <w:rFonts w:ascii="Times New Roman" w:hAnsi="Times New Roman" w:cs="Times New Roman"/>
          <w:sz w:val="24"/>
          <w:szCs w:val="24"/>
          <w:lang w:val="en-US"/>
        </w:rPr>
        <w:t xml:space="preserve"> (Myles 2021)</w:t>
      </w:r>
      <w:r w:rsidR="00513395" w:rsidRPr="00B655FC">
        <w:rPr>
          <w:rFonts w:ascii="Times New Roman" w:hAnsi="Times New Roman" w:cs="Times New Roman"/>
          <w:sz w:val="24"/>
          <w:szCs w:val="24"/>
          <w:lang w:val="en-US"/>
        </w:rPr>
        <w:t xml:space="preserve">. </w:t>
      </w:r>
      <w:r w:rsidR="007648EB" w:rsidRPr="00B655FC">
        <w:rPr>
          <w:rFonts w:ascii="Times New Roman" w:hAnsi="Times New Roman" w:cs="Times New Roman"/>
          <w:sz w:val="24"/>
          <w:szCs w:val="24"/>
          <w:lang w:val="en-US"/>
        </w:rPr>
        <w:t xml:space="preserve">These theories </w:t>
      </w:r>
      <w:r w:rsidR="00D56872" w:rsidRPr="00B655FC">
        <w:rPr>
          <w:rFonts w:ascii="Times New Roman" w:hAnsi="Times New Roman" w:cs="Times New Roman"/>
          <w:sz w:val="24"/>
          <w:szCs w:val="24"/>
          <w:lang w:val="en-US"/>
        </w:rPr>
        <w:t>are various and include</w:t>
      </w:r>
      <w:r w:rsidR="00150E45" w:rsidRPr="00B655FC">
        <w:rPr>
          <w:rFonts w:ascii="Times New Roman" w:hAnsi="Times New Roman" w:cs="Times New Roman"/>
          <w:sz w:val="24"/>
          <w:szCs w:val="24"/>
          <w:lang w:val="en-US"/>
        </w:rPr>
        <w:t xml:space="preserve"> theories related to second language acquisition, or specific linguistic theories that provide insights into learner language (</w:t>
      </w:r>
      <w:r w:rsidR="0009767B" w:rsidRPr="00B655FC">
        <w:rPr>
          <w:rFonts w:ascii="Times New Roman" w:hAnsi="Times New Roman" w:cs="Times New Roman"/>
          <w:sz w:val="24"/>
          <w:szCs w:val="24"/>
          <w:lang w:val="en-US"/>
        </w:rPr>
        <w:t xml:space="preserve">see for example, Chapters 13 to 19 in Tracy-Ventura </w:t>
      </w:r>
      <w:r w:rsidR="00F12E7D">
        <w:rPr>
          <w:rFonts w:ascii="Times New Roman" w:hAnsi="Times New Roman" w:cs="Times New Roman"/>
          <w:sz w:val="24"/>
          <w:szCs w:val="24"/>
          <w:lang w:val="en-US"/>
        </w:rPr>
        <w:t>and</w:t>
      </w:r>
      <w:r w:rsidR="0009767B" w:rsidRPr="0043763E">
        <w:rPr>
          <w:rFonts w:ascii="Times New Roman" w:hAnsi="Times New Roman" w:cs="Times New Roman"/>
          <w:sz w:val="24"/>
          <w:szCs w:val="24"/>
          <w:lang w:val="en-US"/>
        </w:rPr>
        <w:t xml:space="preserve"> Paquot, 202</w:t>
      </w:r>
      <w:r w:rsidR="00413BB8" w:rsidRPr="0043763E">
        <w:rPr>
          <w:rFonts w:ascii="Times New Roman" w:hAnsi="Times New Roman" w:cs="Times New Roman"/>
          <w:sz w:val="24"/>
          <w:szCs w:val="24"/>
          <w:lang w:val="en-US"/>
        </w:rPr>
        <w:t>1</w:t>
      </w:r>
      <w:r w:rsidR="00150E45" w:rsidRPr="0043763E">
        <w:rPr>
          <w:rFonts w:ascii="Times New Roman" w:hAnsi="Times New Roman" w:cs="Times New Roman"/>
          <w:sz w:val="24"/>
          <w:szCs w:val="24"/>
          <w:lang w:val="en-US"/>
        </w:rPr>
        <w:t xml:space="preserve">). </w:t>
      </w:r>
      <w:r w:rsidR="007F3018" w:rsidRPr="0043763E">
        <w:rPr>
          <w:rFonts w:ascii="Times New Roman" w:hAnsi="Times New Roman" w:cs="Times New Roman"/>
          <w:sz w:val="24"/>
          <w:szCs w:val="24"/>
          <w:lang w:val="en-US"/>
        </w:rPr>
        <w:t xml:space="preserve">With a solid theoretical framework, researchers are better equipped to choose appropriate methodologies that align with their theoretical stance. </w:t>
      </w:r>
      <w:r w:rsidR="0035488B" w:rsidRPr="0043763E">
        <w:rPr>
          <w:rFonts w:ascii="Times New Roman" w:hAnsi="Times New Roman" w:cs="Times New Roman"/>
          <w:sz w:val="24"/>
          <w:szCs w:val="24"/>
          <w:lang w:val="en-US"/>
        </w:rPr>
        <w:t xml:space="preserve">A stronger theoretical foundation </w:t>
      </w:r>
      <w:r w:rsidR="00CE44D9" w:rsidRPr="0043763E">
        <w:rPr>
          <w:rFonts w:ascii="Times New Roman" w:hAnsi="Times New Roman" w:cs="Times New Roman"/>
          <w:sz w:val="24"/>
          <w:szCs w:val="24"/>
          <w:lang w:val="en-US"/>
        </w:rPr>
        <w:t xml:space="preserve">also </w:t>
      </w:r>
      <w:r w:rsidR="0035488B" w:rsidRPr="0043763E">
        <w:rPr>
          <w:rFonts w:ascii="Times New Roman" w:hAnsi="Times New Roman" w:cs="Times New Roman"/>
          <w:sz w:val="24"/>
          <w:szCs w:val="24"/>
          <w:lang w:val="en-US"/>
        </w:rPr>
        <w:t>allows researchers to</w:t>
      </w:r>
      <w:r w:rsidR="00BE4B58" w:rsidRPr="0043763E">
        <w:rPr>
          <w:rFonts w:ascii="Times New Roman" w:hAnsi="Times New Roman" w:cs="Times New Roman"/>
          <w:sz w:val="24"/>
          <w:szCs w:val="24"/>
          <w:lang w:val="en-US"/>
        </w:rPr>
        <w:t xml:space="preserve"> relate </w:t>
      </w:r>
      <w:r w:rsidR="00570342" w:rsidRPr="0043763E">
        <w:rPr>
          <w:rFonts w:ascii="Times New Roman" w:hAnsi="Times New Roman" w:cs="Times New Roman"/>
          <w:sz w:val="24"/>
          <w:szCs w:val="24"/>
          <w:lang w:val="en-US"/>
        </w:rPr>
        <w:t>the</w:t>
      </w:r>
      <w:r w:rsidR="001A368E" w:rsidRPr="0043763E">
        <w:rPr>
          <w:rFonts w:ascii="Times New Roman" w:hAnsi="Times New Roman" w:cs="Times New Roman"/>
          <w:sz w:val="24"/>
          <w:szCs w:val="24"/>
          <w:lang w:val="en-US"/>
        </w:rPr>
        <w:t xml:space="preserve">ir results </w:t>
      </w:r>
      <w:r w:rsidR="00B60DF1" w:rsidRPr="0043763E">
        <w:rPr>
          <w:rFonts w:ascii="Times New Roman" w:hAnsi="Times New Roman" w:cs="Times New Roman"/>
          <w:sz w:val="24"/>
          <w:szCs w:val="24"/>
          <w:lang w:val="en-US"/>
        </w:rPr>
        <w:t xml:space="preserve">to existing theories, </w:t>
      </w:r>
      <w:proofErr w:type="gramStart"/>
      <w:r w:rsidR="00B60DF1" w:rsidRPr="0043763E">
        <w:rPr>
          <w:rFonts w:ascii="Times New Roman" w:hAnsi="Times New Roman" w:cs="Times New Roman"/>
          <w:sz w:val="24"/>
          <w:szCs w:val="24"/>
          <w:lang w:val="en-US"/>
        </w:rPr>
        <w:t>concepts</w:t>
      </w:r>
      <w:proofErr w:type="gramEnd"/>
      <w:r w:rsidR="00B60DF1" w:rsidRPr="0043763E">
        <w:rPr>
          <w:rFonts w:ascii="Times New Roman" w:hAnsi="Times New Roman" w:cs="Times New Roman"/>
          <w:sz w:val="24"/>
          <w:szCs w:val="24"/>
          <w:lang w:val="en-US"/>
        </w:rPr>
        <w:t xml:space="preserve"> and debates</w:t>
      </w:r>
      <w:r w:rsidR="00CE44D9" w:rsidRPr="0043763E">
        <w:rPr>
          <w:rFonts w:ascii="Times New Roman" w:hAnsi="Times New Roman" w:cs="Times New Roman"/>
          <w:sz w:val="24"/>
          <w:szCs w:val="24"/>
          <w:lang w:val="en-US"/>
        </w:rPr>
        <w:t>.</w:t>
      </w:r>
      <w:r w:rsidR="001A368E" w:rsidRPr="0043763E">
        <w:rPr>
          <w:rFonts w:ascii="Times New Roman" w:hAnsi="Times New Roman" w:cs="Times New Roman"/>
          <w:sz w:val="24"/>
          <w:szCs w:val="24"/>
          <w:lang w:val="en-US"/>
        </w:rPr>
        <w:t xml:space="preserve"> This contextual interpretation </w:t>
      </w:r>
      <w:r w:rsidR="0021436F" w:rsidRPr="0043763E">
        <w:rPr>
          <w:rFonts w:ascii="Times New Roman" w:hAnsi="Times New Roman" w:cs="Times New Roman"/>
          <w:sz w:val="24"/>
          <w:szCs w:val="24"/>
          <w:lang w:val="en-US"/>
        </w:rPr>
        <w:t xml:space="preserve">not only strengthens the </w:t>
      </w:r>
      <w:r w:rsidR="00D95A3F" w:rsidRPr="0043763E">
        <w:rPr>
          <w:rFonts w:ascii="Times New Roman" w:hAnsi="Times New Roman" w:cs="Times New Roman"/>
          <w:sz w:val="24"/>
          <w:szCs w:val="24"/>
          <w:lang w:val="en-US"/>
        </w:rPr>
        <w:t>validity of the research findings</w:t>
      </w:r>
      <w:r w:rsidR="001A7EC3" w:rsidRPr="0043763E">
        <w:rPr>
          <w:rFonts w:ascii="Times New Roman" w:hAnsi="Times New Roman" w:cs="Times New Roman"/>
          <w:sz w:val="24"/>
          <w:szCs w:val="24"/>
          <w:lang w:val="en-US"/>
        </w:rPr>
        <w:t>,</w:t>
      </w:r>
      <w:r w:rsidR="00D95A3F" w:rsidRPr="0043763E">
        <w:rPr>
          <w:rFonts w:ascii="Times New Roman" w:hAnsi="Times New Roman" w:cs="Times New Roman"/>
          <w:sz w:val="24"/>
          <w:szCs w:val="24"/>
          <w:lang w:val="en-US"/>
        </w:rPr>
        <w:t xml:space="preserve"> but it also </w:t>
      </w:r>
      <w:r w:rsidR="00DB3F90" w:rsidRPr="0043763E">
        <w:rPr>
          <w:rFonts w:ascii="Times New Roman" w:hAnsi="Times New Roman" w:cs="Times New Roman"/>
          <w:sz w:val="24"/>
          <w:szCs w:val="24"/>
          <w:lang w:val="en-US"/>
        </w:rPr>
        <w:t xml:space="preserve">encourages reflection, critique, and refinement of existing theories and methodologies. In that </w:t>
      </w:r>
      <w:r w:rsidR="001A7EC3" w:rsidRPr="0043763E">
        <w:rPr>
          <w:rFonts w:ascii="Times New Roman" w:hAnsi="Times New Roman" w:cs="Times New Roman"/>
          <w:sz w:val="24"/>
          <w:szCs w:val="24"/>
          <w:lang w:val="en-US"/>
        </w:rPr>
        <w:t>sense, I</w:t>
      </w:r>
      <w:r w:rsidR="00E80DE8" w:rsidRPr="0043763E">
        <w:rPr>
          <w:rFonts w:ascii="Times New Roman" w:hAnsi="Times New Roman" w:cs="Times New Roman"/>
          <w:sz w:val="24"/>
          <w:szCs w:val="24"/>
          <w:lang w:val="en-US"/>
        </w:rPr>
        <w:t xml:space="preserve"> have no doubt that current LCR studies are, on the whole, much better than those published a decade or two ago</w:t>
      </w:r>
      <w:r w:rsidR="0012250C" w:rsidRPr="0043763E">
        <w:rPr>
          <w:rFonts w:ascii="Times New Roman" w:hAnsi="Times New Roman" w:cs="Times New Roman"/>
          <w:sz w:val="24"/>
          <w:szCs w:val="24"/>
          <w:lang w:val="en-US"/>
        </w:rPr>
        <w:t xml:space="preserve"> in terms of metho</w:t>
      </w:r>
      <w:r w:rsidR="00C308E4" w:rsidRPr="0043763E">
        <w:rPr>
          <w:rFonts w:ascii="Times New Roman" w:hAnsi="Times New Roman" w:cs="Times New Roman"/>
          <w:sz w:val="24"/>
          <w:szCs w:val="24"/>
          <w:lang w:val="en-US"/>
        </w:rPr>
        <w:t xml:space="preserve">dological </w:t>
      </w:r>
      <w:proofErr w:type="spellStart"/>
      <w:r w:rsidR="00C308E4" w:rsidRPr="0043763E">
        <w:rPr>
          <w:rFonts w:ascii="Times New Roman" w:hAnsi="Times New Roman" w:cs="Times New Roman"/>
          <w:sz w:val="24"/>
          <w:szCs w:val="24"/>
          <w:lang w:val="en-US"/>
        </w:rPr>
        <w:t>rigour</w:t>
      </w:r>
      <w:proofErr w:type="spellEnd"/>
      <w:r w:rsidR="00C308E4" w:rsidRPr="0043763E">
        <w:rPr>
          <w:rFonts w:ascii="Times New Roman" w:hAnsi="Times New Roman" w:cs="Times New Roman"/>
          <w:sz w:val="24"/>
          <w:szCs w:val="24"/>
          <w:lang w:val="en-US"/>
        </w:rPr>
        <w:t>, theoretical depth, and overall study quality</w:t>
      </w:r>
      <w:r w:rsidR="008F2DB5" w:rsidRPr="0043763E">
        <w:rPr>
          <w:rFonts w:ascii="Times New Roman" w:hAnsi="Times New Roman" w:cs="Times New Roman"/>
          <w:sz w:val="24"/>
          <w:szCs w:val="24"/>
          <w:lang w:val="en-US"/>
        </w:rPr>
        <w:t>.</w:t>
      </w:r>
      <w:r w:rsidR="00E80DE8" w:rsidRPr="00354A54">
        <w:rPr>
          <w:rStyle w:val="Appelnotedebasdep"/>
          <w:rFonts w:ascii="Times New Roman" w:hAnsi="Times New Roman" w:cs="Times New Roman"/>
          <w:sz w:val="24"/>
          <w:szCs w:val="24"/>
          <w:lang w:val="en-US"/>
        </w:rPr>
        <w:footnoteReference w:id="7"/>
      </w:r>
      <w:r w:rsidR="001A7EC3" w:rsidRPr="00354A54">
        <w:rPr>
          <w:rFonts w:ascii="Times New Roman" w:hAnsi="Times New Roman" w:cs="Times New Roman"/>
          <w:sz w:val="24"/>
          <w:szCs w:val="24"/>
          <w:lang w:val="en-US"/>
        </w:rPr>
        <w:t xml:space="preserve"> </w:t>
      </w:r>
      <w:r w:rsidR="00676FB8" w:rsidRPr="00354A54">
        <w:rPr>
          <w:rFonts w:ascii="Times New Roman" w:hAnsi="Times New Roman" w:cs="Times New Roman"/>
          <w:sz w:val="24"/>
          <w:szCs w:val="24"/>
          <w:lang w:val="en-US"/>
        </w:rPr>
        <w:t>For that reason, I was surprise</w:t>
      </w:r>
      <w:r w:rsidR="008664A9" w:rsidRPr="00354A54">
        <w:rPr>
          <w:rFonts w:ascii="Times New Roman" w:hAnsi="Times New Roman" w:cs="Times New Roman"/>
          <w:sz w:val="24"/>
          <w:szCs w:val="24"/>
          <w:lang w:val="en-US"/>
        </w:rPr>
        <w:t>d</w:t>
      </w:r>
      <w:r w:rsidR="00676FB8" w:rsidRPr="00354A54">
        <w:rPr>
          <w:rFonts w:ascii="Times New Roman" w:hAnsi="Times New Roman" w:cs="Times New Roman"/>
          <w:sz w:val="24"/>
          <w:szCs w:val="24"/>
          <w:lang w:val="en-US"/>
        </w:rPr>
        <w:t xml:space="preserve"> to find that </w:t>
      </w:r>
      <w:r w:rsidR="00C31828" w:rsidRPr="00354A54">
        <w:rPr>
          <w:rFonts w:ascii="Times New Roman" w:hAnsi="Times New Roman" w:cs="Times New Roman"/>
          <w:sz w:val="24"/>
          <w:szCs w:val="24"/>
          <w:lang w:val="en-US"/>
        </w:rPr>
        <w:t xml:space="preserve">some </w:t>
      </w:r>
      <w:r w:rsidR="00C31828" w:rsidRPr="00354A54">
        <w:rPr>
          <w:rFonts w:ascii="Times New Roman" w:hAnsi="Times New Roman" w:cs="Times New Roman"/>
          <w:sz w:val="24"/>
          <w:szCs w:val="24"/>
          <w:lang w:val="en-US"/>
        </w:rPr>
        <w:lastRenderedPageBreak/>
        <w:t>LCR researchers use</w:t>
      </w:r>
      <w:r w:rsidR="00952DFA" w:rsidRPr="00354A54">
        <w:rPr>
          <w:rFonts w:ascii="Times New Roman" w:hAnsi="Times New Roman" w:cs="Times New Roman"/>
          <w:sz w:val="24"/>
          <w:szCs w:val="24"/>
          <w:lang w:val="en-US"/>
        </w:rPr>
        <w:t xml:space="preserve"> Larsson et al.’s (2022) report on the status of statistical reporting versus linguistic description in corpus linguistics to support the idea that “the increased quantitative and statistical sophistication apparently has come at a price” in LCR too (Callies, 2023).</w:t>
      </w:r>
      <w:r w:rsidR="0082230D" w:rsidRPr="00354A54">
        <w:rPr>
          <w:rFonts w:ascii="Times New Roman" w:hAnsi="Times New Roman" w:cs="Times New Roman"/>
          <w:sz w:val="24"/>
          <w:szCs w:val="24"/>
          <w:lang w:val="en-US"/>
        </w:rPr>
        <w:t xml:space="preserve"> L</w:t>
      </w:r>
      <w:r w:rsidR="002F2FD4" w:rsidRPr="00354A54">
        <w:rPr>
          <w:rFonts w:ascii="Times New Roman" w:hAnsi="Times New Roman" w:cs="Times New Roman"/>
          <w:sz w:val="24"/>
          <w:szCs w:val="24"/>
          <w:lang w:val="en-US"/>
        </w:rPr>
        <w:t>earner corpus studies</w:t>
      </w:r>
      <w:r w:rsidR="006726E3" w:rsidRPr="00354A54">
        <w:rPr>
          <w:rFonts w:ascii="Times New Roman" w:hAnsi="Times New Roman" w:cs="Times New Roman"/>
          <w:sz w:val="24"/>
          <w:szCs w:val="24"/>
          <w:lang w:val="en-US"/>
        </w:rPr>
        <w:t xml:space="preserve"> </w:t>
      </w:r>
      <w:r w:rsidR="00892E3B" w:rsidRPr="00354A54">
        <w:rPr>
          <w:rFonts w:ascii="Times New Roman" w:hAnsi="Times New Roman" w:cs="Times New Roman"/>
          <w:sz w:val="24"/>
          <w:szCs w:val="24"/>
          <w:lang w:val="en-US"/>
        </w:rPr>
        <w:t xml:space="preserve">are presently </w:t>
      </w:r>
      <w:r w:rsidR="007177B3" w:rsidRPr="00354A54">
        <w:rPr>
          <w:rFonts w:ascii="Times New Roman" w:hAnsi="Times New Roman" w:cs="Times New Roman"/>
          <w:sz w:val="24"/>
          <w:szCs w:val="24"/>
          <w:lang w:val="en-US"/>
        </w:rPr>
        <w:t xml:space="preserve">being </w:t>
      </w:r>
      <w:r w:rsidR="006726E3" w:rsidRPr="00354A54">
        <w:rPr>
          <w:rFonts w:ascii="Times New Roman" w:hAnsi="Times New Roman" w:cs="Times New Roman"/>
          <w:sz w:val="24"/>
          <w:szCs w:val="24"/>
          <w:lang w:val="en-US"/>
        </w:rPr>
        <w:t xml:space="preserve">published in many different journals </w:t>
      </w:r>
      <w:r w:rsidR="007177B3" w:rsidRPr="00354A54">
        <w:rPr>
          <w:rFonts w:ascii="Times New Roman" w:hAnsi="Times New Roman" w:cs="Times New Roman"/>
          <w:sz w:val="24"/>
          <w:szCs w:val="24"/>
          <w:lang w:val="en-US"/>
        </w:rPr>
        <w:t xml:space="preserve">beyond those reviewed in </w:t>
      </w:r>
      <w:r w:rsidR="006B710B" w:rsidRPr="00354A54">
        <w:rPr>
          <w:rFonts w:ascii="Times New Roman" w:hAnsi="Times New Roman" w:cs="Times New Roman"/>
          <w:sz w:val="24"/>
          <w:szCs w:val="24"/>
          <w:lang w:val="en-US"/>
        </w:rPr>
        <w:t xml:space="preserve">Larsson et </w:t>
      </w:r>
      <w:proofErr w:type="spellStart"/>
      <w:r w:rsidR="006B710B" w:rsidRPr="00354A54">
        <w:rPr>
          <w:rFonts w:ascii="Times New Roman" w:hAnsi="Times New Roman" w:cs="Times New Roman"/>
          <w:sz w:val="24"/>
          <w:szCs w:val="24"/>
          <w:lang w:val="en-US"/>
        </w:rPr>
        <w:t>al’s</w:t>
      </w:r>
      <w:proofErr w:type="spellEnd"/>
      <w:r w:rsidR="007177B3" w:rsidRPr="00354A54">
        <w:rPr>
          <w:rFonts w:ascii="Times New Roman" w:hAnsi="Times New Roman" w:cs="Times New Roman"/>
          <w:sz w:val="24"/>
          <w:szCs w:val="24"/>
          <w:lang w:val="en-US"/>
        </w:rPr>
        <w:t xml:space="preserve"> study</w:t>
      </w:r>
      <w:r w:rsidR="0086521F" w:rsidRPr="00354A54">
        <w:rPr>
          <w:rFonts w:ascii="Times New Roman" w:hAnsi="Times New Roman" w:cs="Times New Roman"/>
          <w:sz w:val="24"/>
          <w:szCs w:val="24"/>
          <w:lang w:val="en-US"/>
        </w:rPr>
        <w:t xml:space="preserve">. </w:t>
      </w:r>
      <w:r w:rsidR="00600ED1" w:rsidRPr="00354A54">
        <w:rPr>
          <w:rFonts w:ascii="Times New Roman" w:hAnsi="Times New Roman" w:cs="Times New Roman"/>
          <w:sz w:val="24"/>
          <w:szCs w:val="24"/>
          <w:lang w:val="en-US"/>
        </w:rPr>
        <w:t>I would be</w:t>
      </w:r>
      <w:r w:rsidR="00BE45E0" w:rsidRPr="00354A54">
        <w:rPr>
          <w:rFonts w:ascii="Times New Roman" w:hAnsi="Times New Roman" w:cs="Times New Roman"/>
          <w:sz w:val="24"/>
          <w:szCs w:val="24"/>
          <w:lang w:val="en-US"/>
        </w:rPr>
        <w:t xml:space="preserve"> very interested to see what a similar study would reveal for LCR studies as they are now increasingly </w:t>
      </w:r>
      <w:r w:rsidR="001D35F7" w:rsidRPr="00354A54">
        <w:rPr>
          <w:rFonts w:ascii="Times New Roman" w:hAnsi="Times New Roman" w:cs="Times New Roman"/>
          <w:sz w:val="24"/>
          <w:szCs w:val="24"/>
          <w:lang w:val="en-US"/>
        </w:rPr>
        <w:t xml:space="preserve">being </w:t>
      </w:r>
      <w:r w:rsidR="00BE45E0" w:rsidRPr="00354A54">
        <w:rPr>
          <w:rFonts w:ascii="Times New Roman" w:hAnsi="Times New Roman" w:cs="Times New Roman"/>
          <w:sz w:val="24"/>
          <w:szCs w:val="24"/>
          <w:lang w:val="en-US"/>
        </w:rPr>
        <w:t xml:space="preserve">published in </w:t>
      </w:r>
      <w:r w:rsidR="00A53B27" w:rsidRPr="00354A54">
        <w:rPr>
          <w:rFonts w:ascii="Times New Roman" w:hAnsi="Times New Roman" w:cs="Times New Roman"/>
          <w:sz w:val="24"/>
          <w:szCs w:val="24"/>
          <w:lang w:val="en-US"/>
        </w:rPr>
        <w:t xml:space="preserve">other </w:t>
      </w:r>
      <w:r w:rsidR="00BC066C" w:rsidRPr="00354A54">
        <w:rPr>
          <w:rFonts w:ascii="Times New Roman" w:hAnsi="Times New Roman" w:cs="Times New Roman"/>
          <w:sz w:val="24"/>
          <w:szCs w:val="24"/>
          <w:lang w:val="en-US"/>
        </w:rPr>
        <w:t xml:space="preserve">journals, including </w:t>
      </w:r>
      <w:r w:rsidR="00BE45E0" w:rsidRPr="00354A54">
        <w:rPr>
          <w:rFonts w:ascii="Times New Roman" w:hAnsi="Times New Roman" w:cs="Times New Roman"/>
          <w:sz w:val="24"/>
          <w:szCs w:val="24"/>
          <w:lang w:val="en-US"/>
        </w:rPr>
        <w:t xml:space="preserve">SLA journals where </w:t>
      </w:r>
      <w:r w:rsidR="001D35F7" w:rsidRPr="00354A54">
        <w:rPr>
          <w:rFonts w:ascii="Times New Roman" w:hAnsi="Times New Roman" w:cs="Times New Roman"/>
          <w:sz w:val="24"/>
          <w:szCs w:val="24"/>
          <w:lang w:val="en-US"/>
        </w:rPr>
        <w:t>emphasis is traditionally</w:t>
      </w:r>
      <w:r w:rsidR="00BE45E0" w:rsidRPr="00354A54">
        <w:rPr>
          <w:rFonts w:ascii="Times New Roman" w:hAnsi="Times New Roman" w:cs="Times New Roman"/>
          <w:sz w:val="24"/>
          <w:szCs w:val="24"/>
          <w:lang w:val="en-US"/>
        </w:rPr>
        <w:t xml:space="preserve"> placed on theory and interpretation. </w:t>
      </w:r>
      <w:r w:rsidR="002B1784" w:rsidRPr="00354A54">
        <w:rPr>
          <w:rFonts w:ascii="Times New Roman" w:hAnsi="Times New Roman" w:cs="Times New Roman"/>
          <w:sz w:val="24"/>
          <w:szCs w:val="24"/>
          <w:lang w:val="en-US"/>
        </w:rPr>
        <w:t>As for</w:t>
      </w:r>
      <w:r w:rsidR="009E78AF" w:rsidRPr="00354A54">
        <w:rPr>
          <w:rFonts w:ascii="Times New Roman" w:hAnsi="Times New Roman" w:cs="Times New Roman"/>
          <w:sz w:val="24"/>
          <w:szCs w:val="24"/>
          <w:lang w:val="en-US"/>
        </w:rPr>
        <w:t xml:space="preserve"> </w:t>
      </w:r>
      <w:r w:rsidR="007D5067" w:rsidRPr="00354A54">
        <w:rPr>
          <w:rFonts w:ascii="Times New Roman" w:hAnsi="Times New Roman" w:cs="Times New Roman"/>
          <w:sz w:val="24"/>
          <w:szCs w:val="24"/>
          <w:lang w:val="en-US"/>
        </w:rPr>
        <w:t xml:space="preserve">the </w:t>
      </w:r>
      <w:r w:rsidR="007D5067" w:rsidRPr="00354A54">
        <w:rPr>
          <w:rFonts w:ascii="Times New Roman" w:hAnsi="Times New Roman" w:cs="Times New Roman"/>
          <w:i/>
          <w:iCs/>
          <w:sz w:val="24"/>
          <w:szCs w:val="24"/>
          <w:lang w:val="en-US"/>
        </w:rPr>
        <w:t>International Journal of Learner Corpus Research</w:t>
      </w:r>
      <w:r w:rsidR="007D5067" w:rsidRPr="00354A54">
        <w:rPr>
          <w:rFonts w:ascii="Times New Roman" w:hAnsi="Times New Roman" w:cs="Times New Roman"/>
          <w:sz w:val="24"/>
          <w:szCs w:val="24"/>
          <w:lang w:val="en-US"/>
        </w:rPr>
        <w:t xml:space="preserve">, </w:t>
      </w:r>
      <w:r w:rsidR="004B7148" w:rsidRPr="00354A54">
        <w:rPr>
          <w:rFonts w:ascii="Times New Roman" w:hAnsi="Times New Roman" w:cs="Times New Roman"/>
          <w:sz w:val="24"/>
          <w:szCs w:val="24"/>
          <w:lang w:val="en-US"/>
        </w:rPr>
        <w:t xml:space="preserve">our editorial approach has often involved seeking out at least one reviewer with a strong background in SLA for each submitted article. </w:t>
      </w:r>
      <w:r w:rsidR="00CD12AD" w:rsidRPr="00354A54">
        <w:rPr>
          <w:rFonts w:ascii="Times New Roman" w:hAnsi="Times New Roman" w:cs="Times New Roman"/>
          <w:sz w:val="24"/>
          <w:szCs w:val="24"/>
          <w:lang w:val="en-US"/>
        </w:rPr>
        <w:t>Additionally, we actively encourage authors to enhance the discussion section of their articles, fostering a more comprehensive exploration of the implications and contributions to the broader SLA discourse.</w:t>
      </w:r>
    </w:p>
    <w:p w14:paraId="509CCBB7" w14:textId="77777777" w:rsidR="000746D5" w:rsidRPr="00354A54" w:rsidRDefault="000746D5" w:rsidP="00663476">
      <w:pPr>
        <w:spacing w:line="480" w:lineRule="auto"/>
        <w:rPr>
          <w:rFonts w:ascii="Times New Roman" w:hAnsi="Times New Roman" w:cs="Times New Roman"/>
          <w:sz w:val="24"/>
          <w:szCs w:val="24"/>
          <w:lang w:val="en-US"/>
        </w:rPr>
      </w:pPr>
    </w:p>
    <w:p w14:paraId="2FAF1A6C" w14:textId="6BD803BD" w:rsidR="004C0388" w:rsidRPr="00C849FF" w:rsidRDefault="00B36BB8" w:rsidP="00663476">
      <w:pPr>
        <w:pStyle w:val="Titre2"/>
        <w:spacing w:line="480" w:lineRule="auto"/>
        <w:rPr>
          <w:rFonts w:ascii="Times New Roman" w:hAnsi="Times New Roman" w:cs="Times New Roman"/>
          <w:b/>
          <w:bCs/>
          <w:color w:val="auto"/>
          <w:sz w:val="24"/>
          <w:szCs w:val="24"/>
          <w:lang w:val="en-US"/>
        </w:rPr>
      </w:pPr>
      <w:r w:rsidRPr="00B36BB8">
        <w:rPr>
          <w:rFonts w:ascii="Times New Roman" w:hAnsi="Times New Roman" w:cs="Times New Roman"/>
          <w:b/>
          <w:bCs/>
          <w:color w:val="auto"/>
          <w:sz w:val="24"/>
          <w:szCs w:val="24"/>
          <w:lang w:val="en-US"/>
        </w:rPr>
        <w:t xml:space="preserve">3. </w:t>
      </w:r>
      <w:r w:rsidR="004C0388" w:rsidRPr="00C849FF">
        <w:rPr>
          <w:rFonts w:ascii="Times New Roman" w:hAnsi="Times New Roman" w:cs="Times New Roman"/>
          <w:b/>
          <w:bCs/>
          <w:color w:val="auto"/>
          <w:sz w:val="24"/>
          <w:szCs w:val="24"/>
          <w:lang w:val="en-US"/>
        </w:rPr>
        <w:t>Conclusion</w:t>
      </w:r>
    </w:p>
    <w:p w14:paraId="23BEEE6A" w14:textId="0B546CDC" w:rsidR="00E5295A" w:rsidRPr="00CB178F" w:rsidRDefault="00227C90" w:rsidP="00C849FF">
      <w:pPr>
        <w:spacing w:line="480" w:lineRule="auto"/>
        <w:jc w:val="both"/>
        <w:rPr>
          <w:rFonts w:ascii="Times New Roman" w:hAnsi="Times New Roman" w:cs="Times New Roman"/>
          <w:sz w:val="24"/>
          <w:szCs w:val="24"/>
          <w:lang w:val="en-US"/>
        </w:rPr>
      </w:pPr>
      <w:r w:rsidRPr="00C849FF">
        <w:rPr>
          <w:rFonts w:ascii="Times New Roman" w:hAnsi="Times New Roman" w:cs="Times New Roman"/>
          <w:sz w:val="24"/>
          <w:szCs w:val="24"/>
          <w:lang w:val="en-US"/>
        </w:rPr>
        <w:t>T</w:t>
      </w:r>
      <w:r w:rsidR="008204CB" w:rsidRPr="00C849FF">
        <w:rPr>
          <w:rFonts w:ascii="Times New Roman" w:hAnsi="Times New Roman" w:cs="Times New Roman"/>
          <w:sz w:val="24"/>
          <w:szCs w:val="24"/>
          <w:lang w:val="en-US"/>
        </w:rPr>
        <w:t>he cornerstone of any research endeavor in SLA is undeniably the data.</w:t>
      </w:r>
      <w:r w:rsidR="00B00004" w:rsidRPr="00C849FF">
        <w:rPr>
          <w:rFonts w:ascii="Times New Roman" w:hAnsi="Times New Roman" w:cs="Times New Roman"/>
          <w:sz w:val="24"/>
          <w:szCs w:val="24"/>
          <w:lang w:val="en-US"/>
        </w:rPr>
        <w:t xml:space="preserve"> While it is important to acknowledge that not every SLA research agenda can be adequately addressed</w:t>
      </w:r>
      <w:r w:rsidR="00FA3C03" w:rsidRPr="00C849FF">
        <w:rPr>
          <w:rFonts w:ascii="Times New Roman" w:hAnsi="Times New Roman" w:cs="Times New Roman"/>
          <w:sz w:val="24"/>
          <w:szCs w:val="24"/>
          <w:lang w:val="en-US"/>
        </w:rPr>
        <w:t xml:space="preserve"> (solely)</w:t>
      </w:r>
      <w:r w:rsidR="00B00004" w:rsidRPr="00C849FF">
        <w:rPr>
          <w:rFonts w:ascii="Times New Roman" w:hAnsi="Times New Roman" w:cs="Times New Roman"/>
          <w:sz w:val="24"/>
          <w:szCs w:val="24"/>
          <w:lang w:val="en-US"/>
        </w:rPr>
        <w:t xml:space="preserve"> through learner corpus data, </w:t>
      </w:r>
      <w:r w:rsidR="00452CB6" w:rsidRPr="00C849FF">
        <w:rPr>
          <w:rFonts w:ascii="Times New Roman" w:hAnsi="Times New Roman" w:cs="Times New Roman"/>
          <w:sz w:val="24"/>
          <w:szCs w:val="24"/>
          <w:lang w:val="en-US"/>
        </w:rPr>
        <w:t xml:space="preserve">there are certainly domains where </w:t>
      </w:r>
      <w:r w:rsidR="006F3589" w:rsidRPr="00C849FF">
        <w:rPr>
          <w:rFonts w:ascii="Times New Roman" w:hAnsi="Times New Roman" w:cs="Times New Roman"/>
          <w:sz w:val="24"/>
          <w:szCs w:val="24"/>
          <w:lang w:val="en-US"/>
        </w:rPr>
        <w:t>learner corpora can prove</w:t>
      </w:r>
      <w:r w:rsidR="00452CB6" w:rsidRPr="00C849FF">
        <w:rPr>
          <w:rFonts w:ascii="Times New Roman" w:hAnsi="Times New Roman" w:cs="Times New Roman"/>
          <w:sz w:val="24"/>
          <w:szCs w:val="24"/>
          <w:lang w:val="en-US"/>
        </w:rPr>
        <w:t xml:space="preserve"> instrumental and indispensable</w:t>
      </w:r>
      <w:r w:rsidR="007307B9" w:rsidRPr="00C849FF">
        <w:rPr>
          <w:rFonts w:ascii="Times New Roman" w:hAnsi="Times New Roman" w:cs="Times New Roman"/>
          <w:sz w:val="24"/>
          <w:szCs w:val="24"/>
          <w:lang w:val="en-US"/>
        </w:rPr>
        <w:t>, provided the</w:t>
      </w:r>
      <w:r w:rsidR="00D20877" w:rsidRPr="00C849FF">
        <w:rPr>
          <w:rFonts w:ascii="Times New Roman" w:hAnsi="Times New Roman" w:cs="Times New Roman"/>
          <w:sz w:val="24"/>
          <w:szCs w:val="24"/>
          <w:lang w:val="en-US"/>
        </w:rPr>
        <w:t>ir design</w:t>
      </w:r>
      <w:r w:rsidR="007307B9" w:rsidRPr="00C849FF">
        <w:rPr>
          <w:rFonts w:ascii="Times New Roman" w:hAnsi="Times New Roman" w:cs="Times New Roman"/>
          <w:sz w:val="24"/>
          <w:szCs w:val="24"/>
          <w:lang w:val="en-US"/>
        </w:rPr>
        <w:t xml:space="preserve"> align</w:t>
      </w:r>
      <w:r w:rsidR="00D20877" w:rsidRPr="00C849FF">
        <w:rPr>
          <w:rFonts w:ascii="Times New Roman" w:hAnsi="Times New Roman" w:cs="Times New Roman"/>
          <w:sz w:val="24"/>
          <w:szCs w:val="24"/>
          <w:lang w:val="en-US"/>
        </w:rPr>
        <w:t>s</w:t>
      </w:r>
      <w:r w:rsidR="007307B9" w:rsidRPr="00C849FF">
        <w:rPr>
          <w:rFonts w:ascii="Times New Roman" w:hAnsi="Times New Roman" w:cs="Times New Roman"/>
          <w:sz w:val="24"/>
          <w:szCs w:val="24"/>
          <w:lang w:val="en-US"/>
        </w:rPr>
        <w:t xml:space="preserve"> with the specific requirements of the research agenda at hand</w:t>
      </w:r>
      <w:r w:rsidR="001C05BE" w:rsidRPr="00C849FF">
        <w:rPr>
          <w:rFonts w:ascii="Times New Roman" w:hAnsi="Times New Roman" w:cs="Times New Roman"/>
          <w:sz w:val="24"/>
          <w:szCs w:val="24"/>
          <w:lang w:val="en-US"/>
        </w:rPr>
        <w:t xml:space="preserve">. </w:t>
      </w:r>
      <w:r w:rsidR="006B7041" w:rsidRPr="00C849FF">
        <w:rPr>
          <w:rFonts w:ascii="Times New Roman" w:hAnsi="Times New Roman" w:cs="Times New Roman"/>
          <w:sz w:val="24"/>
          <w:szCs w:val="24"/>
          <w:lang w:val="en-US"/>
        </w:rPr>
        <w:t xml:space="preserve">Depending on the research questions, the ideal learner corpus should </w:t>
      </w:r>
      <w:r w:rsidR="00C715D5" w:rsidRPr="00C849FF">
        <w:rPr>
          <w:rFonts w:ascii="Times New Roman" w:hAnsi="Times New Roman" w:cs="Times New Roman"/>
          <w:sz w:val="24"/>
          <w:szCs w:val="24"/>
          <w:lang w:val="en-US"/>
        </w:rPr>
        <w:t xml:space="preserve">exhibit </w:t>
      </w:r>
      <w:r w:rsidR="006B7041" w:rsidRPr="00C849FF">
        <w:rPr>
          <w:rFonts w:ascii="Times New Roman" w:hAnsi="Times New Roman" w:cs="Times New Roman"/>
          <w:sz w:val="24"/>
          <w:szCs w:val="24"/>
          <w:lang w:val="en-US"/>
        </w:rPr>
        <w:t xml:space="preserve">attributes such as </w:t>
      </w:r>
      <w:r w:rsidR="00376390" w:rsidRPr="00C849FF">
        <w:rPr>
          <w:rFonts w:ascii="Times New Roman" w:hAnsi="Times New Roman" w:cs="Times New Roman"/>
          <w:sz w:val="24"/>
          <w:szCs w:val="24"/>
          <w:lang w:val="en-US"/>
        </w:rPr>
        <w:t>substantial</w:t>
      </w:r>
      <w:r w:rsidR="00C15E18" w:rsidRPr="00C849FF">
        <w:rPr>
          <w:rFonts w:ascii="Times New Roman" w:hAnsi="Times New Roman" w:cs="Times New Roman"/>
          <w:sz w:val="24"/>
          <w:szCs w:val="24"/>
          <w:lang w:val="en-US"/>
        </w:rPr>
        <w:t xml:space="preserve"> size, dense data collection points, </w:t>
      </w:r>
      <w:r w:rsidR="001639BA" w:rsidRPr="00C849FF">
        <w:rPr>
          <w:rFonts w:ascii="Times New Roman" w:hAnsi="Times New Roman" w:cs="Times New Roman"/>
          <w:sz w:val="24"/>
          <w:szCs w:val="24"/>
          <w:lang w:val="en-US"/>
        </w:rPr>
        <w:t>a focus</w:t>
      </w:r>
      <w:r w:rsidR="00376390" w:rsidRPr="00C849FF">
        <w:rPr>
          <w:rFonts w:ascii="Times New Roman" w:hAnsi="Times New Roman" w:cs="Times New Roman"/>
          <w:sz w:val="24"/>
          <w:szCs w:val="24"/>
          <w:lang w:val="en-US"/>
        </w:rPr>
        <w:t xml:space="preserve"> on oral expression, </w:t>
      </w:r>
      <w:r w:rsidR="00C15E18" w:rsidRPr="00C849FF">
        <w:rPr>
          <w:rFonts w:ascii="Times New Roman" w:hAnsi="Times New Roman" w:cs="Times New Roman"/>
          <w:sz w:val="24"/>
          <w:szCs w:val="24"/>
          <w:lang w:val="en-US"/>
        </w:rPr>
        <w:t>and</w:t>
      </w:r>
      <w:r w:rsidR="00746C0A" w:rsidRPr="00C849FF">
        <w:rPr>
          <w:rFonts w:ascii="Times New Roman" w:hAnsi="Times New Roman" w:cs="Times New Roman"/>
          <w:sz w:val="24"/>
          <w:szCs w:val="24"/>
          <w:lang w:val="en-US"/>
        </w:rPr>
        <w:t>/or</w:t>
      </w:r>
      <w:r w:rsidR="00C15E18" w:rsidRPr="00C849FF">
        <w:rPr>
          <w:rFonts w:ascii="Times New Roman" w:hAnsi="Times New Roman" w:cs="Times New Roman"/>
          <w:sz w:val="24"/>
          <w:szCs w:val="24"/>
          <w:lang w:val="en-US"/>
        </w:rPr>
        <w:t xml:space="preserve"> </w:t>
      </w:r>
      <w:r w:rsidR="00F54066" w:rsidRPr="00C849FF">
        <w:rPr>
          <w:rFonts w:ascii="Times New Roman" w:hAnsi="Times New Roman" w:cs="Times New Roman"/>
          <w:sz w:val="24"/>
          <w:szCs w:val="24"/>
          <w:lang w:val="en-US"/>
        </w:rPr>
        <w:t xml:space="preserve">thorough </w:t>
      </w:r>
      <w:r w:rsidR="00C15E18" w:rsidRPr="00C849FF">
        <w:rPr>
          <w:rFonts w:ascii="Times New Roman" w:hAnsi="Times New Roman" w:cs="Times New Roman"/>
          <w:sz w:val="24"/>
          <w:szCs w:val="24"/>
          <w:lang w:val="en-US"/>
        </w:rPr>
        <w:t>documentation of individual differences.</w:t>
      </w:r>
      <w:r w:rsidR="00B250A1" w:rsidRPr="00C849FF">
        <w:rPr>
          <w:rFonts w:ascii="Times New Roman" w:hAnsi="Times New Roman" w:cs="Times New Roman"/>
          <w:sz w:val="24"/>
          <w:szCs w:val="24"/>
          <w:lang w:val="en-US"/>
        </w:rPr>
        <w:t xml:space="preserve"> </w:t>
      </w:r>
      <w:r w:rsidR="0063199A" w:rsidRPr="00C849FF">
        <w:rPr>
          <w:rFonts w:ascii="Times New Roman" w:hAnsi="Times New Roman" w:cs="Times New Roman"/>
          <w:sz w:val="24"/>
          <w:szCs w:val="24"/>
          <w:lang w:val="en-US"/>
        </w:rPr>
        <w:t>Clearly, di</w:t>
      </w:r>
      <w:r w:rsidR="0024559D" w:rsidRPr="00C849FF">
        <w:rPr>
          <w:rFonts w:ascii="Times New Roman" w:hAnsi="Times New Roman" w:cs="Times New Roman"/>
          <w:sz w:val="24"/>
          <w:szCs w:val="24"/>
          <w:lang w:val="en-US"/>
        </w:rPr>
        <w:t>fferent</w:t>
      </w:r>
      <w:r w:rsidR="0063199A" w:rsidRPr="00C849FF">
        <w:rPr>
          <w:rFonts w:ascii="Times New Roman" w:hAnsi="Times New Roman" w:cs="Times New Roman"/>
          <w:sz w:val="24"/>
          <w:szCs w:val="24"/>
          <w:lang w:val="en-US"/>
        </w:rPr>
        <w:t xml:space="preserve"> research agendas </w:t>
      </w:r>
      <w:r w:rsidR="001639BA" w:rsidRPr="00C849FF">
        <w:rPr>
          <w:rFonts w:ascii="Times New Roman" w:hAnsi="Times New Roman" w:cs="Times New Roman"/>
          <w:sz w:val="24"/>
          <w:szCs w:val="24"/>
          <w:lang w:val="en-US"/>
        </w:rPr>
        <w:t>necessitate</w:t>
      </w:r>
      <w:r w:rsidR="00B250A1" w:rsidRPr="00C849FF">
        <w:rPr>
          <w:rFonts w:ascii="Times New Roman" w:hAnsi="Times New Roman" w:cs="Times New Roman"/>
          <w:sz w:val="24"/>
          <w:szCs w:val="24"/>
          <w:lang w:val="en-US"/>
        </w:rPr>
        <w:t xml:space="preserve"> t</w:t>
      </w:r>
      <w:r w:rsidR="0063199A" w:rsidRPr="00C849FF">
        <w:rPr>
          <w:rFonts w:ascii="Times New Roman" w:hAnsi="Times New Roman" w:cs="Times New Roman"/>
          <w:sz w:val="24"/>
          <w:szCs w:val="24"/>
          <w:lang w:val="en-US"/>
        </w:rPr>
        <w:t>he u</w:t>
      </w:r>
      <w:r w:rsidR="00B250A1" w:rsidRPr="00C849FF">
        <w:rPr>
          <w:rFonts w:ascii="Times New Roman" w:hAnsi="Times New Roman" w:cs="Times New Roman"/>
          <w:sz w:val="24"/>
          <w:szCs w:val="24"/>
          <w:lang w:val="en-US"/>
        </w:rPr>
        <w:t xml:space="preserve">se </w:t>
      </w:r>
      <w:r w:rsidR="0063199A" w:rsidRPr="00C849FF">
        <w:rPr>
          <w:rFonts w:ascii="Times New Roman" w:hAnsi="Times New Roman" w:cs="Times New Roman"/>
          <w:sz w:val="24"/>
          <w:szCs w:val="24"/>
          <w:lang w:val="en-US"/>
        </w:rPr>
        <w:t xml:space="preserve">of different types of learner corpora to ensure </w:t>
      </w:r>
      <w:r w:rsidR="00C12DA9" w:rsidRPr="00C849FF">
        <w:rPr>
          <w:rFonts w:ascii="Times New Roman" w:hAnsi="Times New Roman" w:cs="Times New Roman"/>
          <w:sz w:val="24"/>
          <w:szCs w:val="24"/>
          <w:lang w:val="en-US"/>
        </w:rPr>
        <w:t xml:space="preserve">a </w:t>
      </w:r>
      <w:r w:rsidR="0063199A" w:rsidRPr="00C849FF">
        <w:rPr>
          <w:rFonts w:ascii="Times New Roman" w:hAnsi="Times New Roman" w:cs="Times New Roman"/>
          <w:sz w:val="24"/>
          <w:szCs w:val="24"/>
          <w:lang w:val="en-US"/>
        </w:rPr>
        <w:t>nuanced and effective exploration of SLA phenomena.</w:t>
      </w:r>
      <w:r w:rsidR="00C12DA9" w:rsidRPr="00C849FF">
        <w:rPr>
          <w:rFonts w:ascii="Times New Roman" w:hAnsi="Times New Roman" w:cs="Times New Roman"/>
          <w:sz w:val="24"/>
          <w:szCs w:val="24"/>
          <w:lang w:val="en-US"/>
        </w:rPr>
        <w:t xml:space="preserve"> </w:t>
      </w:r>
      <w:r w:rsidR="00921054" w:rsidRPr="00C849FF">
        <w:rPr>
          <w:rFonts w:ascii="Times New Roman" w:hAnsi="Times New Roman" w:cs="Times New Roman"/>
          <w:sz w:val="24"/>
          <w:szCs w:val="24"/>
          <w:lang w:val="en-US"/>
        </w:rPr>
        <w:t xml:space="preserve">Here, </w:t>
      </w:r>
      <w:r w:rsidR="00CC58D8" w:rsidRPr="00C849FF">
        <w:rPr>
          <w:rFonts w:ascii="Times New Roman" w:hAnsi="Times New Roman" w:cs="Times New Roman"/>
          <w:sz w:val="24"/>
          <w:szCs w:val="24"/>
          <w:lang w:val="en-US"/>
        </w:rPr>
        <w:t xml:space="preserve">I therefore </w:t>
      </w:r>
      <w:r w:rsidR="002945B1" w:rsidRPr="00C849FF">
        <w:rPr>
          <w:rFonts w:ascii="Times New Roman" w:hAnsi="Times New Roman" w:cs="Times New Roman"/>
          <w:sz w:val="24"/>
          <w:szCs w:val="24"/>
          <w:lang w:val="en-US"/>
        </w:rPr>
        <w:t>join colleagues who have called for more diverse types of large corpora and richer metadata</w:t>
      </w:r>
      <w:r w:rsidR="008D7B34" w:rsidRPr="00C849FF">
        <w:rPr>
          <w:rFonts w:ascii="Times New Roman" w:hAnsi="Times New Roman" w:cs="Times New Roman"/>
          <w:sz w:val="24"/>
          <w:szCs w:val="24"/>
          <w:lang w:val="en-US"/>
        </w:rPr>
        <w:t xml:space="preserve"> (e.g.</w:t>
      </w:r>
      <w:r w:rsidR="0003766B" w:rsidRPr="00C849FF">
        <w:rPr>
          <w:rFonts w:ascii="Times New Roman" w:hAnsi="Times New Roman" w:cs="Times New Roman"/>
          <w:sz w:val="24"/>
          <w:szCs w:val="24"/>
          <w:lang w:val="en-US"/>
        </w:rPr>
        <w:t>,</w:t>
      </w:r>
      <w:r w:rsidR="008D7B34" w:rsidRPr="00C849FF">
        <w:rPr>
          <w:rFonts w:ascii="Times New Roman" w:hAnsi="Times New Roman" w:cs="Times New Roman"/>
          <w:sz w:val="24"/>
          <w:szCs w:val="24"/>
          <w:lang w:val="en-US"/>
        </w:rPr>
        <w:t xml:space="preserve"> Gilquin 2015, 2020; Granger 2021</w:t>
      </w:r>
      <w:r w:rsidR="0003766B" w:rsidRPr="00C849FF">
        <w:rPr>
          <w:rFonts w:ascii="Times New Roman" w:hAnsi="Times New Roman" w:cs="Times New Roman"/>
          <w:sz w:val="24"/>
          <w:szCs w:val="24"/>
          <w:lang w:val="en-US"/>
        </w:rPr>
        <w:t>; Myles 2015</w:t>
      </w:r>
      <w:r w:rsidR="00672487" w:rsidRPr="00C849FF">
        <w:rPr>
          <w:rFonts w:ascii="Times New Roman" w:hAnsi="Times New Roman" w:cs="Times New Roman"/>
          <w:sz w:val="24"/>
          <w:szCs w:val="24"/>
          <w:lang w:val="en-US"/>
        </w:rPr>
        <w:t xml:space="preserve">; Tracy-Ventura </w:t>
      </w:r>
      <w:r w:rsidR="00680950">
        <w:rPr>
          <w:rFonts w:ascii="Times New Roman" w:hAnsi="Times New Roman" w:cs="Times New Roman"/>
          <w:sz w:val="24"/>
          <w:szCs w:val="24"/>
          <w:lang w:val="en-US"/>
        </w:rPr>
        <w:t>and</w:t>
      </w:r>
      <w:r w:rsidR="00672487" w:rsidRPr="00CB178F">
        <w:rPr>
          <w:rFonts w:ascii="Times New Roman" w:hAnsi="Times New Roman" w:cs="Times New Roman"/>
          <w:sz w:val="24"/>
          <w:szCs w:val="24"/>
          <w:lang w:val="en-US"/>
        </w:rPr>
        <w:t xml:space="preserve"> </w:t>
      </w:r>
      <w:proofErr w:type="spellStart"/>
      <w:r w:rsidR="00672487" w:rsidRPr="00CB178F">
        <w:rPr>
          <w:rFonts w:ascii="Times New Roman" w:hAnsi="Times New Roman" w:cs="Times New Roman"/>
          <w:sz w:val="24"/>
          <w:szCs w:val="24"/>
          <w:lang w:val="en-US"/>
        </w:rPr>
        <w:t>Huensch</w:t>
      </w:r>
      <w:proofErr w:type="spellEnd"/>
      <w:r w:rsidR="00672487" w:rsidRPr="00CB178F">
        <w:rPr>
          <w:rFonts w:ascii="Times New Roman" w:hAnsi="Times New Roman" w:cs="Times New Roman"/>
          <w:sz w:val="24"/>
          <w:szCs w:val="24"/>
          <w:lang w:val="en-US"/>
        </w:rPr>
        <w:t xml:space="preserve"> 2018</w:t>
      </w:r>
      <w:r w:rsidR="008D7B34" w:rsidRPr="00CB178F">
        <w:rPr>
          <w:rFonts w:ascii="Times New Roman" w:hAnsi="Times New Roman" w:cs="Times New Roman"/>
          <w:sz w:val="24"/>
          <w:szCs w:val="24"/>
          <w:lang w:val="en-US"/>
        </w:rPr>
        <w:t>)</w:t>
      </w:r>
      <w:r w:rsidR="002945B1" w:rsidRPr="00CB178F">
        <w:rPr>
          <w:rFonts w:ascii="Times New Roman" w:hAnsi="Times New Roman" w:cs="Times New Roman"/>
          <w:sz w:val="24"/>
          <w:szCs w:val="24"/>
          <w:lang w:val="en-US"/>
        </w:rPr>
        <w:t>.</w:t>
      </w:r>
    </w:p>
    <w:p w14:paraId="4AD31A4E" w14:textId="59EF330E" w:rsidR="00C24687" w:rsidRPr="00CB178F" w:rsidRDefault="00430AC7" w:rsidP="00CB178F">
      <w:pPr>
        <w:spacing w:line="480" w:lineRule="auto"/>
        <w:ind w:firstLine="708"/>
        <w:jc w:val="both"/>
        <w:rPr>
          <w:rFonts w:ascii="Times New Roman" w:hAnsi="Times New Roman" w:cs="Times New Roman"/>
          <w:sz w:val="24"/>
          <w:szCs w:val="24"/>
          <w:lang w:val="en-US"/>
        </w:rPr>
      </w:pPr>
      <w:r w:rsidRPr="00CB178F">
        <w:rPr>
          <w:rFonts w:ascii="Times New Roman" w:hAnsi="Times New Roman" w:cs="Times New Roman"/>
          <w:sz w:val="24"/>
          <w:szCs w:val="24"/>
          <w:lang w:val="en-US"/>
        </w:rPr>
        <w:lastRenderedPageBreak/>
        <w:t xml:space="preserve">Despite the progress made, there is still a pressing need for an expansion in learner corpus compilation initiatives. </w:t>
      </w:r>
      <w:r w:rsidR="001D484E" w:rsidRPr="00CB178F">
        <w:rPr>
          <w:rFonts w:ascii="Times New Roman" w:hAnsi="Times New Roman" w:cs="Times New Roman"/>
          <w:sz w:val="24"/>
          <w:szCs w:val="24"/>
          <w:lang w:val="en-US"/>
        </w:rPr>
        <w:t xml:space="preserve">As </w:t>
      </w:r>
      <w:r w:rsidR="006A4A90" w:rsidRPr="00CB178F">
        <w:rPr>
          <w:rFonts w:ascii="Times New Roman" w:hAnsi="Times New Roman" w:cs="Times New Roman"/>
          <w:sz w:val="24"/>
          <w:szCs w:val="24"/>
          <w:lang w:val="en-US"/>
        </w:rPr>
        <w:t>repeated multiple times in the LCR literature, t</w:t>
      </w:r>
      <w:r w:rsidR="006A3187" w:rsidRPr="00CB178F">
        <w:rPr>
          <w:rFonts w:ascii="Times New Roman" w:hAnsi="Times New Roman" w:cs="Times New Roman"/>
          <w:sz w:val="24"/>
          <w:szCs w:val="24"/>
          <w:lang w:val="en-US"/>
        </w:rPr>
        <w:t>his expansion should include the compilation of</w:t>
      </w:r>
      <w:r w:rsidR="005A5D91" w:rsidRPr="00CB178F">
        <w:rPr>
          <w:rFonts w:ascii="Times New Roman" w:hAnsi="Times New Roman" w:cs="Times New Roman"/>
          <w:sz w:val="24"/>
          <w:szCs w:val="24"/>
          <w:lang w:val="en-US"/>
        </w:rPr>
        <w:t xml:space="preserve"> more</w:t>
      </w:r>
      <w:r w:rsidR="006A3187" w:rsidRPr="00CB178F">
        <w:rPr>
          <w:rFonts w:ascii="Times New Roman" w:hAnsi="Times New Roman" w:cs="Times New Roman"/>
          <w:sz w:val="24"/>
          <w:szCs w:val="24"/>
          <w:lang w:val="en-US"/>
        </w:rPr>
        <w:t xml:space="preserve"> learner corpora in languages other than English, the development of more longitudinal </w:t>
      </w:r>
      <w:r w:rsidR="00A12006" w:rsidRPr="00CB178F">
        <w:rPr>
          <w:rFonts w:ascii="Times New Roman" w:hAnsi="Times New Roman" w:cs="Times New Roman"/>
          <w:sz w:val="24"/>
          <w:szCs w:val="24"/>
          <w:lang w:val="en-US"/>
        </w:rPr>
        <w:t xml:space="preserve">learner </w:t>
      </w:r>
      <w:r w:rsidR="00B4503B" w:rsidRPr="00CB178F">
        <w:rPr>
          <w:rFonts w:ascii="Times New Roman" w:hAnsi="Times New Roman" w:cs="Times New Roman"/>
          <w:sz w:val="24"/>
          <w:szCs w:val="24"/>
          <w:lang w:val="en-US"/>
        </w:rPr>
        <w:t>corpora</w:t>
      </w:r>
      <w:r w:rsidR="000E3776" w:rsidRPr="00CB178F">
        <w:rPr>
          <w:rFonts w:ascii="Times New Roman" w:hAnsi="Times New Roman" w:cs="Times New Roman"/>
          <w:sz w:val="24"/>
          <w:szCs w:val="24"/>
          <w:lang w:val="en-US"/>
        </w:rPr>
        <w:t xml:space="preserve"> </w:t>
      </w:r>
      <w:r w:rsidR="006C17B3" w:rsidRPr="00CB178F">
        <w:rPr>
          <w:rFonts w:ascii="Times New Roman" w:hAnsi="Times New Roman" w:cs="Times New Roman"/>
          <w:sz w:val="24"/>
          <w:szCs w:val="24"/>
          <w:lang w:val="en-US"/>
        </w:rPr>
        <w:t xml:space="preserve">collected </w:t>
      </w:r>
      <w:r w:rsidR="000E3776" w:rsidRPr="00CB178F">
        <w:rPr>
          <w:rFonts w:ascii="Times New Roman" w:hAnsi="Times New Roman" w:cs="Times New Roman"/>
          <w:sz w:val="24"/>
          <w:szCs w:val="24"/>
          <w:lang w:val="en-US"/>
        </w:rPr>
        <w:t xml:space="preserve">over </w:t>
      </w:r>
      <w:r w:rsidR="00A12006" w:rsidRPr="00CB178F">
        <w:rPr>
          <w:rFonts w:ascii="Times New Roman" w:hAnsi="Times New Roman" w:cs="Times New Roman"/>
          <w:sz w:val="24"/>
          <w:szCs w:val="24"/>
          <w:lang w:val="en-US"/>
        </w:rPr>
        <w:t>an extended</w:t>
      </w:r>
      <w:r w:rsidR="000E3776" w:rsidRPr="00CB178F">
        <w:rPr>
          <w:rFonts w:ascii="Times New Roman" w:hAnsi="Times New Roman" w:cs="Times New Roman"/>
          <w:sz w:val="24"/>
          <w:szCs w:val="24"/>
          <w:lang w:val="en-US"/>
        </w:rPr>
        <w:t xml:space="preserve"> </w:t>
      </w:r>
      <w:proofErr w:type="gramStart"/>
      <w:r w:rsidR="00A44D76" w:rsidRPr="00CB178F">
        <w:rPr>
          <w:rFonts w:ascii="Times New Roman" w:hAnsi="Times New Roman" w:cs="Times New Roman"/>
          <w:sz w:val="24"/>
          <w:szCs w:val="24"/>
          <w:lang w:val="en-US"/>
        </w:rPr>
        <w:t>period of time</w:t>
      </w:r>
      <w:proofErr w:type="gramEnd"/>
      <w:r w:rsidR="00B4503B" w:rsidRPr="00CB178F">
        <w:rPr>
          <w:rFonts w:ascii="Times New Roman" w:hAnsi="Times New Roman" w:cs="Times New Roman"/>
          <w:sz w:val="24"/>
          <w:szCs w:val="24"/>
          <w:lang w:val="en-US"/>
        </w:rPr>
        <w:t xml:space="preserve">, </w:t>
      </w:r>
      <w:r w:rsidR="00BD2434" w:rsidRPr="00CB178F">
        <w:rPr>
          <w:rFonts w:ascii="Times New Roman" w:hAnsi="Times New Roman" w:cs="Times New Roman"/>
          <w:sz w:val="24"/>
          <w:szCs w:val="24"/>
          <w:lang w:val="en-US"/>
        </w:rPr>
        <w:t>the collection of more large cross-sectional learner corpor</w:t>
      </w:r>
      <w:r w:rsidR="00D674E8" w:rsidRPr="00CB178F">
        <w:rPr>
          <w:rFonts w:ascii="Times New Roman" w:hAnsi="Times New Roman" w:cs="Times New Roman"/>
          <w:sz w:val="24"/>
          <w:szCs w:val="24"/>
          <w:lang w:val="en-US"/>
        </w:rPr>
        <w:t>a and more spoken learner corpora</w:t>
      </w:r>
      <w:r w:rsidR="00292ED1" w:rsidRPr="00CB178F">
        <w:rPr>
          <w:rFonts w:ascii="Times New Roman" w:hAnsi="Times New Roman" w:cs="Times New Roman"/>
          <w:sz w:val="24"/>
          <w:szCs w:val="24"/>
          <w:lang w:val="en-US"/>
        </w:rPr>
        <w:t>, a</w:t>
      </w:r>
      <w:r w:rsidR="00CF1E08" w:rsidRPr="00CB178F">
        <w:rPr>
          <w:rFonts w:ascii="Times New Roman" w:hAnsi="Times New Roman" w:cs="Times New Roman"/>
          <w:sz w:val="24"/>
          <w:szCs w:val="24"/>
          <w:lang w:val="en-US"/>
        </w:rPr>
        <w:t xml:space="preserve">nd the creation of </w:t>
      </w:r>
      <w:r w:rsidR="00840417" w:rsidRPr="00CB178F">
        <w:rPr>
          <w:rFonts w:ascii="Times New Roman" w:hAnsi="Times New Roman" w:cs="Times New Roman"/>
          <w:sz w:val="24"/>
          <w:szCs w:val="24"/>
          <w:lang w:val="en-US"/>
        </w:rPr>
        <w:t xml:space="preserve">more </w:t>
      </w:r>
      <w:r w:rsidR="00C24687" w:rsidRPr="00CB178F">
        <w:rPr>
          <w:rFonts w:ascii="Times New Roman" w:hAnsi="Times New Roman" w:cs="Times New Roman"/>
          <w:sz w:val="24"/>
          <w:szCs w:val="24"/>
          <w:lang w:val="en-US"/>
        </w:rPr>
        <w:t xml:space="preserve">corpora that represent a diverse range of registers produced by the same learners. </w:t>
      </w:r>
      <w:r w:rsidR="00823725" w:rsidRPr="00CB178F">
        <w:rPr>
          <w:rFonts w:ascii="Times New Roman" w:hAnsi="Times New Roman" w:cs="Times New Roman"/>
          <w:sz w:val="24"/>
          <w:szCs w:val="24"/>
          <w:lang w:val="en-US"/>
        </w:rPr>
        <w:t xml:space="preserve">Additionally, </w:t>
      </w:r>
      <w:r w:rsidR="00223781" w:rsidRPr="00CB178F">
        <w:rPr>
          <w:rFonts w:ascii="Times New Roman" w:hAnsi="Times New Roman" w:cs="Times New Roman"/>
          <w:sz w:val="24"/>
          <w:szCs w:val="24"/>
          <w:lang w:val="en-US"/>
        </w:rPr>
        <w:t>there is a need for</w:t>
      </w:r>
      <w:r w:rsidR="00AF5EF9" w:rsidRPr="00CB178F">
        <w:rPr>
          <w:rFonts w:ascii="Times New Roman" w:hAnsi="Times New Roman" w:cs="Times New Roman"/>
          <w:sz w:val="24"/>
          <w:szCs w:val="24"/>
          <w:lang w:val="en-US"/>
        </w:rPr>
        <w:t xml:space="preserve"> the compilation of </w:t>
      </w:r>
      <w:r w:rsidR="00C24687" w:rsidRPr="00CB178F">
        <w:rPr>
          <w:rFonts w:ascii="Times New Roman" w:hAnsi="Times New Roman" w:cs="Times New Roman"/>
          <w:sz w:val="24"/>
          <w:szCs w:val="24"/>
          <w:lang w:val="en-US"/>
        </w:rPr>
        <w:t>bilingual corpora that include both L1 and L2 data from the same learners, as well as learner corpora that sample from diverse learner populations beyond university students.</w:t>
      </w:r>
      <w:r w:rsidR="00E579C2" w:rsidRPr="00CB178F">
        <w:rPr>
          <w:rFonts w:ascii="Times New Roman" w:hAnsi="Times New Roman" w:cs="Times New Roman"/>
          <w:sz w:val="24"/>
          <w:szCs w:val="24"/>
          <w:lang w:val="en-US"/>
        </w:rPr>
        <w:t xml:space="preserve"> </w:t>
      </w:r>
      <w:r w:rsidR="00C14733" w:rsidRPr="00CB178F">
        <w:rPr>
          <w:rFonts w:ascii="Times New Roman" w:hAnsi="Times New Roman" w:cs="Times New Roman"/>
          <w:sz w:val="24"/>
          <w:szCs w:val="24"/>
          <w:lang w:val="en-US"/>
        </w:rPr>
        <w:t>All these learner corpora should be made publicly available with detailed metadata describing the learners and the situational contexts of language production.</w:t>
      </w:r>
      <w:r w:rsidR="005E00D7" w:rsidRPr="00CB178F">
        <w:rPr>
          <w:rFonts w:ascii="Times New Roman" w:hAnsi="Times New Roman" w:cs="Times New Roman"/>
          <w:sz w:val="24"/>
          <w:szCs w:val="24"/>
          <w:lang w:val="en-US"/>
        </w:rPr>
        <w:t xml:space="preserve"> In envisioning an ambitious scenario, one can dream of several, if not all, of these </w:t>
      </w:r>
      <w:r w:rsidR="00AC0AC2" w:rsidRPr="00CB178F">
        <w:rPr>
          <w:rFonts w:ascii="Times New Roman" w:hAnsi="Times New Roman" w:cs="Times New Roman"/>
          <w:sz w:val="24"/>
          <w:szCs w:val="24"/>
          <w:lang w:val="en-US"/>
        </w:rPr>
        <w:t>desiderata</w:t>
      </w:r>
      <w:r w:rsidR="005E00D7" w:rsidRPr="00CB178F">
        <w:rPr>
          <w:rFonts w:ascii="Times New Roman" w:hAnsi="Times New Roman" w:cs="Times New Roman"/>
          <w:sz w:val="24"/>
          <w:szCs w:val="24"/>
          <w:lang w:val="en-US"/>
        </w:rPr>
        <w:t xml:space="preserve"> converging in a singular international project</w:t>
      </w:r>
      <w:r w:rsidR="00CC25F8" w:rsidRPr="00CB178F">
        <w:rPr>
          <w:rFonts w:ascii="Times New Roman" w:hAnsi="Times New Roman" w:cs="Times New Roman"/>
          <w:sz w:val="24"/>
          <w:szCs w:val="24"/>
          <w:lang w:val="en-US"/>
        </w:rPr>
        <w:t xml:space="preserve"> </w:t>
      </w:r>
      <w:r w:rsidR="00C63CC4" w:rsidRPr="00CB178F">
        <w:rPr>
          <w:rFonts w:ascii="Times New Roman" w:hAnsi="Times New Roman" w:cs="Times New Roman"/>
          <w:sz w:val="24"/>
          <w:szCs w:val="24"/>
          <w:lang w:val="en-US"/>
        </w:rPr>
        <w:t>dedicated to</w:t>
      </w:r>
      <w:r w:rsidR="00CC25F8" w:rsidRPr="00CB178F">
        <w:rPr>
          <w:rFonts w:ascii="Times New Roman" w:hAnsi="Times New Roman" w:cs="Times New Roman"/>
          <w:sz w:val="24"/>
          <w:szCs w:val="24"/>
          <w:lang w:val="en-US"/>
        </w:rPr>
        <w:t xml:space="preserve"> the development of an extensive language database</w:t>
      </w:r>
      <w:r w:rsidR="005E00D7" w:rsidRPr="00CB178F">
        <w:rPr>
          <w:rFonts w:ascii="Times New Roman" w:hAnsi="Times New Roman" w:cs="Times New Roman"/>
          <w:sz w:val="24"/>
          <w:szCs w:val="24"/>
          <w:lang w:val="en-US"/>
        </w:rPr>
        <w:t xml:space="preserve">. In this collaborative effort, numerous partners would adhere to </w:t>
      </w:r>
      <w:r w:rsidR="00920363" w:rsidRPr="00CB178F">
        <w:rPr>
          <w:rFonts w:ascii="Times New Roman" w:hAnsi="Times New Roman" w:cs="Times New Roman"/>
          <w:sz w:val="24"/>
          <w:szCs w:val="24"/>
          <w:lang w:val="en-US"/>
        </w:rPr>
        <w:t>the same</w:t>
      </w:r>
      <w:r w:rsidR="005E00D7" w:rsidRPr="00CB178F">
        <w:rPr>
          <w:rFonts w:ascii="Times New Roman" w:hAnsi="Times New Roman" w:cs="Times New Roman"/>
          <w:sz w:val="24"/>
          <w:szCs w:val="24"/>
          <w:lang w:val="en-US"/>
        </w:rPr>
        <w:t xml:space="preserve"> corpus compilation guidelines, facilitating the collection of </w:t>
      </w:r>
      <w:r w:rsidR="00B04E87" w:rsidRPr="00CB178F">
        <w:rPr>
          <w:rFonts w:ascii="Times New Roman" w:hAnsi="Times New Roman" w:cs="Times New Roman"/>
          <w:sz w:val="24"/>
          <w:szCs w:val="24"/>
          <w:lang w:val="en-US"/>
        </w:rPr>
        <w:t>large</w:t>
      </w:r>
      <w:r w:rsidR="001541F9" w:rsidRPr="00CB178F">
        <w:rPr>
          <w:rFonts w:ascii="Times New Roman" w:hAnsi="Times New Roman" w:cs="Times New Roman"/>
          <w:sz w:val="24"/>
          <w:szCs w:val="24"/>
          <w:lang w:val="en-US"/>
        </w:rPr>
        <w:t xml:space="preserve"> and richly documented</w:t>
      </w:r>
      <w:r w:rsidR="00B04E87" w:rsidRPr="00CB178F">
        <w:rPr>
          <w:rFonts w:ascii="Times New Roman" w:hAnsi="Times New Roman" w:cs="Times New Roman"/>
          <w:sz w:val="24"/>
          <w:szCs w:val="24"/>
          <w:lang w:val="en-US"/>
        </w:rPr>
        <w:t xml:space="preserve"> </w:t>
      </w:r>
      <w:r w:rsidR="005E00D7" w:rsidRPr="00CB178F">
        <w:rPr>
          <w:rFonts w:ascii="Times New Roman" w:hAnsi="Times New Roman" w:cs="Times New Roman"/>
          <w:sz w:val="24"/>
          <w:szCs w:val="24"/>
          <w:lang w:val="en-US"/>
        </w:rPr>
        <w:t>comparable data</w:t>
      </w:r>
      <w:r w:rsidR="00B04E87" w:rsidRPr="00CB178F">
        <w:rPr>
          <w:rFonts w:ascii="Times New Roman" w:hAnsi="Times New Roman" w:cs="Times New Roman"/>
          <w:sz w:val="24"/>
          <w:szCs w:val="24"/>
          <w:lang w:val="en-US"/>
        </w:rPr>
        <w:t>sets</w:t>
      </w:r>
      <w:r w:rsidR="005E00D7" w:rsidRPr="00CB178F">
        <w:rPr>
          <w:rFonts w:ascii="Times New Roman" w:hAnsi="Times New Roman" w:cs="Times New Roman"/>
          <w:sz w:val="24"/>
          <w:szCs w:val="24"/>
          <w:lang w:val="en-US"/>
        </w:rPr>
        <w:t xml:space="preserve"> across diverse L1s</w:t>
      </w:r>
      <w:r w:rsidR="00FB62C3" w:rsidRPr="00CB178F">
        <w:rPr>
          <w:rFonts w:ascii="Times New Roman" w:hAnsi="Times New Roman" w:cs="Times New Roman"/>
          <w:sz w:val="24"/>
          <w:szCs w:val="24"/>
          <w:lang w:val="en-US"/>
        </w:rPr>
        <w:t xml:space="preserve">, L2s, </w:t>
      </w:r>
      <w:r w:rsidR="002D7386" w:rsidRPr="00CB178F">
        <w:rPr>
          <w:rFonts w:ascii="Times New Roman" w:hAnsi="Times New Roman" w:cs="Times New Roman"/>
          <w:sz w:val="24"/>
          <w:szCs w:val="24"/>
          <w:lang w:val="en-US"/>
        </w:rPr>
        <w:t>etc</w:t>
      </w:r>
      <w:r w:rsidR="005E00D7" w:rsidRPr="00CB178F">
        <w:rPr>
          <w:rFonts w:ascii="Times New Roman" w:hAnsi="Times New Roman" w:cs="Times New Roman"/>
          <w:sz w:val="24"/>
          <w:szCs w:val="24"/>
          <w:lang w:val="en-US"/>
        </w:rPr>
        <w:t xml:space="preserve">. </w:t>
      </w:r>
    </w:p>
    <w:p w14:paraId="1CE11F4E" w14:textId="36ACE372" w:rsidR="00007837" w:rsidRPr="003232D5" w:rsidRDefault="00523DC5" w:rsidP="003232D5">
      <w:pPr>
        <w:spacing w:line="480" w:lineRule="auto"/>
        <w:ind w:firstLine="708"/>
        <w:jc w:val="both"/>
        <w:rPr>
          <w:rFonts w:ascii="Times New Roman" w:hAnsi="Times New Roman" w:cs="Times New Roman"/>
          <w:sz w:val="24"/>
          <w:szCs w:val="24"/>
          <w:lang w:val="en-US"/>
        </w:rPr>
      </w:pPr>
      <w:r w:rsidRPr="00CB178F">
        <w:rPr>
          <w:rFonts w:ascii="Times New Roman" w:hAnsi="Times New Roman" w:cs="Times New Roman"/>
          <w:sz w:val="24"/>
          <w:szCs w:val="24"/>
          <w:lang w:val="en-US"/>
        </w:rPr>
        <w:t xml:space="preserve">In </w:t>
      </w:r>
      <w:r w:rsidR="006B42C9" w:rsidRPr="00CB178F">
        <w:rPr>
          <w:rFonts w:ascii="Times New Roman" w:hAnsi="Times New Roman" w:cs="Times New Roman"/>
          <w:sz w:val="24"/>
          <w:szCs w:val="24"/>
          <w:lang w:val="en-US"/>
        </w:rPr>
        <w:t>compiling</w:t>
      </w:r>
      <w:r w:rsidRPr="00CB178F">
        <w:rPr>
          <w:rFonts w:ascii="Times New Roman" w:hAnsi="Times New Roman" w:cs="Times New Roman"/>
          <w:sz w:val="24"/>
          <w:szCs w:val="24"/>
          <w:lang w:val="en-US"/>
        </w:rPr>
        <w:t xml:space="preserve"> this dream corpus, </w:t>
      </w:r>
      <w:r w:rsidR="00167B7D" w:rsidRPr="00CB178F">
        <w:rPr>
          <w:rFonts w:ascii="Times New Roman" w:hAnsi="Times New Roman" w:cs="Times New Roman"/>
          <w:sz w:val="24"/>
          <w:szCs w:val="24"/>
          <w:lang w:val="en-US"/>
        </w:rPr>
        <w:t>learner corpus compilers w</w:t>
      </w:r>
      <w:r w:rsidR="00006D54" w:rsidRPr="00CB178F">
        <w:rPr>
          <w:rFonts w:ascii="Times New Roman" w:hAnsi="Times New Roman" w:cs="Times New Roman"/>
          <w:sz w:val="24"/>
          <w:szCs w:val="24"/>
          <w:lang w:val="en-US"/>
        </w:rPr>
        <w:t>ould</w:t>
      </w:r>
      <w:r w:rsidR="00167B7D" w:rsidRPr="00CB178F">
        <w:rPr>
          <w:rFonts w:ascii="Times New Roman" w:hAnsi="Times New Roman" w:cs="Times New Roman"/>
          <w:sz w:val="24"/>
          <w:szCs w:val="24"/>
          <w:lang w:val="en-US"/>
        </w:rPr>
        <w:t xml:space="preserve"> have to </w:t>
      </w:r>
      <w:r w:rsidR="00BF64B5" w:rsidRPr="00CB178F">
        <w:rPr>
          <w:rFonts w:ascii="Times New Roman" w:hAnsi="Times New Roman" w:cs="Times New Roman"/>
          <w:sz w:val="24"/>
          <w:szCs w:val="24"/>
          <w:lang w:val="en-US"/>
        </w:rPr>
        <w:t>ensure strict adherence</w:t>
      </w:r>
      <w:r w:rsidRPr="00CB178F">
        <w:rPr>
          <w:rFonts w:ascii="Times New Roman" w:hAnsi="Times New Roman" w:cs="Times New Roman"/>
          <w:sz w:val="24"/>
          <w:szCs w:val="24"/>
          <w:lang w:val="en-US"/>
        </w:rPr>
        <w:t xml:space="preserve"> to the FAIR principles</w:t>
      </w:r>
      <w:r w:rsidR="00BF5220" w:rsidRPr="00CB178F">
        <w:rPr>
          <w:rFonts w:ascii="Times New Roman" w:hAnsi="Times New Roman" w:cs="Times New Roman"/>
          <w:sz w:val="24"/>
          <w:szCs w:val="24"/>
          <w:lang w:val="en-US"/>
        </w:rPr>
        <w:t xml:space="preserve">, making learner data </w:t>
      </w:r>
      <w:r w:rsidRPr="00CB178F">
        <w:rPr>
          <w:rFonts w:ascii="Times New Roman" w:hAnsi="Times New Roman" w:cs="Times New Roman"/>
          <w:sz w:val="24"/>
          <w:szCs w:val="24"/>
          <w:lang w:val="en-US"/>
        </w:rPr>
        <w:t>Findable, Accessible, Interoperable, and Reusable.</w:t>
      </w:r>
      <w:r w:rsidR="00F71036" w:rsidRPr="003232D5">
        <w:rPr>
          <w:rStyle w:val="Appelnotedebasdep"/>
          <w:rFonts w:ascii="Times New Roman" w:hAnsi="Times New Roman" w:cs="Times New Roman"/>
          <w:sz w:val="24"/>
          <w:szCs w:val="24"/>
          <w:lang w:val="en-US"/>
        </w:rPr>
        <w:footnoteReference w:id="8"/>
      </w:r>
      <w:r w:rsidRPr="003232D5">
        <w:rPr>
          <w:rFonts w:ascii="Times New Roman" w:hAnsi="Times New Roman" w:cs="Times New Roman"/>
          <w:sz w:val="24"/>
          <w:szCs w:val="24"/>
          <w:lang w:val="en-US"/>
        </w:rPr>
        <w:t xml:space="preserve"> </w:t>
      </w:r>
      <w:r w:rsidR="00495C58" w:rsidRPr="003232D5">
        <w:rPr>
          <w:rFonts w:ascii="Times New Roman" w:hAnsi="Times New Roman" w:cs="Times New Roman"/>
          <w:sz w:val="24"/>
          <w:szCs w:val="24"/>
          <w:lang w:val="en-US"/>
        </w:rPr>
        <w:t>Too many</w:t>
      </w:r>
      <w:r w:rsidRPr="003232D5">
        <w:rPr>
          <w:rFonts w:ascii="Times New Roman" w:hAnsi="Times New Roman" w:cs="Times New Roman"/>
          <w:sz w:val="24"/>
          <w:szCs w:val="24"/>
          <w:lang w:val="en-US"/>
        </w:rPr>
        <w:t xml:space="preserve"> learner corpora </w:t>
      </w:r>
      <w:r w:rsidR="00495C58" w:rsidRPr="003232D5">
        <w:rPr>
          <w:rFonts w:ascii="Times New Roman" w:hAnsi="Times New Roman" w:cs="Times New Roman"/>
          <w:sz w:val="24"/>
          <w:szCs w:val="24"/>
          <w:lang w:val="en-US"/>
        </w:rPr>
        <w:t xml:space="preserve">are </w:t>
      </w:r>
      <w:r w:rsidR="00B72EF4" w:rsidRPr="003232D5">
        <w:rPr>
          <w:rFonts w:ascii="Times New Roman" w:hAnsi="Times New Roman" w:cs="Times New Roman"/>
          <w:sz w:val="24"/>
          <w:szCs w:val="24"/>
          <w:lang w:val="en-US"/>
        </w:rPr>
        <w:t xml:space="preserve">still being </w:t>
      </w:r>
      <w:r w:rsidR="00495C58" w:rsidRPr="003232D5">
        <w:rPr>
          <w:rFonts w:ascii="Times New Roman" w:hAnsi="Times New Roman" w:cs="Times New Roman"/>
          <w:sz w:val="24"/>
          <w:szCs w:val="24"/>
          <w:lang w:val="en-US"/>
        </w:rPr>
        <w:t>compiled</w:t>
      </w:r>
      <w:r w:rsidRPr="003232D5">
        <w:rPr>
          <w:rFonts w:ascii="Times New Roman" w:hAnsi="Times New Roman" w:cs="Times New Roman"/>
          <w:sz w:val="24"/>
          <w:szCs w:val="24"/>
          <w:lang w:val="en-US"/>
        </w:rPr>
        <w:t xml:space="preserve"> with no inherent intention of sharing from the outset. There is a</w:t>
      </w:r>
      <w:r w:rsidR="005068C1" w:rsidRPr="003232D5">
        <w:rPr>
          <w:rFonts w:ascii="Times New Roman" w:hAnsi="Times New Roman" w:cs="Times New Roman"/>
          <w:sz w:val="24"/>
          <w:szCs w:val="24"/>
          <w:lang w:val="en-US"/>
        </w:rPr>
        <w:t>n urgent</w:t>
      </w:r>
      <w:r w:rsidRPr="003232D5">
        <w:rPr>
          <w:rFonts w:ascii="Times New Roman" w:hAnsi="Times New Roman" w:cs="Times New Roman"/>
          <w:sz w:val="24"/>
          <w:szCs w:val="24"/>
          <w:lang w:val="en-US"/>
        </w:rPr>
        <w:t xml:space="preserve"> need for a paradigm shift towards greater </w:t>
      </w:r>
      <w:r w:rsidR="005068C1" w:rsidRPr="003232D5">
        <w:rPr>
          <w:rFonts w:ascii="Times New Roman" w:hAnsi="Times New Roman" w:cs="Times New Roman"/>
          <w:sz w:val="24"/>
          <w:szCs w:val="24"/>
          <w:lang w:val="en-US"/>
        </w:rPr>
        <w:t>commitment to</w:t>
      </w:r>
      <w:r w:rsidRPr="003232D5">
        <w:rPr>
          <w:rFonts w:ascii="Times New Roman" w:hAnsi="Times New Roman" w:cs="Times New Roman"/>
          <w:sz w:val="24"/>
          <w:szCs w:val="24"/>
          <w:lang w:val="en-US"/>
        </w:rPr>
        <w:t xml:space="preserve"> data sharing, even considering the </w:t>
      </w:r>
      <w:r w:rsidR="00E85FF4" w:rsidRPr="003232D5">
        <w:rPr>
          <w:rFonts w:ascii="Times New Roman" w:hAnsi="Times New Roman" w:cs="Times New Roman"/>
          <w:sz w:val="24"/>
          <w:szCs w:val="24"/>
          <w:lang w:val="en-US"/>
        </w:rPr>
        <w:t>tensions between</w:t>
      </w:r>
      <w:r w:rsidRPr="003232D5">
        <w:rPr>
          <w:rFonts w:ascii="Times New Roman" w:hAnsi="Times New Roman" w:cs="Times New Roman"/>
          <w:sz w:val="24"/>
          <w:szCs w:val="24"/>
          <w:lang w:val="en-US"/>
        </w:rPr>
        <w:t xml:space="preserve"> </w:t>
      </w:r>
      <w:r w:rsidR="00CE7FFC" w:rsidRPr="003232D5">
        <w:rPr>
          <w:rFonts w:ascii="Times New Roman" w:hAnsi="Times New Roman" w:cs="Times New Roman"/>
          <w:sz w:val="24"/>
          <w:szCs w:val="24"/>
          <w:lang w:val="en-US"/>
        </w:rPr>
        <w:t>O</w:t>
      </w:r>
      <w:r w:rsidRPr="003232D5">
        <w:rPr>
          <w:rFonts w:ascii="Times New Roman" w:hAnsi="Times New Roman" w:cs="Times New Roman"/>
          <w:sz w:val="24"/>
          <w:szCs w:val="24"/>
          <w:lang w:val="en-US"/>
        </w:rPr>
        <w:t xml:space="preserve">pen </w:t>
      </w:r>
      <w:r w:rsidR="00CE7FFC" w:rsidRPr="003232D5">
        <w:rPr>
          <w:rFonts w:ascii="Times New Roman" w:hAnsi="Times New Roman" w:cs="Times New Roman"/>
          <w:sz w:val="24"/>
          <w:szCs w:val="24"/>
          <w:lang w:val="en-US"/>
        </w:rPr>
        <w:t>S</w:t>
      </w:r>
      <w:r w:rsidRPr="003232D5">
        <w:rPr>
          <w:rFonts w:ascii="Times New Roman" w:hAnsi="Times New Roman" w:cs="Times New Roman"/>
          <w:sz w:val="24"/>
          <w:szCs w:val="24"/>
          <w:lang w:val="en-US"/>
        </w:rPr>
        <w:t>cience and data protection regulations like GDPR</w:t>
      </w:r>
      <w:r w:rsidR="00550A2D" w:rsidRPr="003232D5">
        <w:rPr>
          <w:rFonts w:ascii="Times New Roman" w:hAnsi="Times New Roman" w:cs="Times New Roman"/>
          <w:sz w:val="24"/>
          <w:szCs w:val="24"/>
          <w:lang w:val="en-US"/>
        </w:rPr>
        <w:t xml:space="preserve"> (Marsden </w:t>
      </w:r>
      <w:r w:rsidR="00680950">
        <w:rPr>
          <w:rFonts w:ascii="Times New Roman" w:hAnsi="Times New Roman" w:cs="Times New Roman"/>
          <w:sz w:val="24"/>
          <w:szCs w:val="24"/>
          <w:lang w:val="en-US"/>
        </w:rPr>
        <w:t>and</w:t>
      </w:r>
      <w:r w:rsidR="00550A2D" w:rsidRPr="003232D5">
        <w:rPr>
          <w:rFonts w:ascii="Times New Roman" w:hAnsi="Times New Roman" w:cs="Times New Roman"/>
          <w:sz w:val="24"/>
          <w:szCs w:val="24"/>
          <w:lang w:val="en-US"/>
        </w:rPr>
        <w:t xml:space="preserve"> Morgan-Short </w:t>
      </w:r>
      <w:r w:rsidR="00E2706D" w:rsidRPr="003232D5">
        <w:rPr>
          <w:rFonts w:ascii="Times New Roman" w:hAnsi="Times New Roman" w:cs="Times New Roman"/>
          <w:sz w:val="24"/>
          <w:szCs w:val="24"/>
          <w:lang w:val="en-US"/>
        </w:rPr>
        <w:t>2023</w:t>
      </w:r>
      <w:r w:rsidR="00B87240" w:rsidRPr="003232D5">
        <w:rPr>
          <w:rFonts w:ascii="Times New Roman" w:hAnsi="Times New Roman" w:cs="Times New Roman"/>
          <w:sz w:val="24"/>
          <w:szCs w:val="24"/>
          <w:lang w:val="en-US"/>
        </w:rPr>
        <w:t>)</w:t>
      </w:r>
      <w:r w:rsidRPr="003232D5">
        <w:rPr>
          <w:rFonts w:ascii="Times New Roman" w:hAnsi="Times New Roman" w:cs="Times New Roman"/>
          <w:sz w:val="24"/>
          <w:szCs w:val="24"/>
          <w:lang w:val="en-US"/>
        </w:rPr>
        <w:t>.</w:t>
      </w:r>
      <w:r w:rsidR="0001139F" w:rsidRPr="003232D5">
        <w:rPr>
          <w:rFonts w:ascii="Times New Roman" w:hAnsi="Times New Roman" w:cs="Times New Roman"/>
          <w:sz w:val="24"/>
          <w:szCs w:val="24"/>
          <w:lang w:val="en-US"/>
        </w:rPr>
        <w:t xml:space="preserve"> </w:t>
      </w:r>
      <w:r w:rsidR="00587147" w:rsidRPr="003232D5">
        <w:rPr>
          <w:rFonts w:ascii="Times New Roman" w:hAnsi="Times New Roman" w:cs="Times New Roman"/>
          <w:sz w:val="24"/>
          <w:szCs w:val="24"/>
          <w:lang w:val="en-US"/>
        </w:rPr>
        <w:t xml:space="preserve">In the context of such a </w:t>
      </w:r>
      <w:r w:rsidR="0001139F" w:rsidRPr="003232D5">
        <w:rPr>
          <w:rFonts w:ascii="Times New Roman" w:hAnsi="Times New Roman" w:cs="Times New Roman"/>
          <w:sz w:val="24"/>
          <w:szCs w:val="24"/>
          <w:lang w:val="en-US"/>
        </w:rPr>
        <w:t>large-scale</w:t>
      </w:r>
      <w:r w:rsidR="00587147" w:rsidRPr="003232D5">
        <w:rPr>
          <w:rFonts w:ascii="Times New Roman" w:hAnsi="Times New Roman" w:cs="Times New Roman"/>
          <w:sz w:val="24"/>
          <w:szCs w:val="24"/>
          <w:lang w:val="en-US"/>
        </w:rPr>
        <w:t xml:space="preserve"> initiative, learner samples should be conceptualized as open data right from the initiation of the project. </w:t>
      </w:r>
    </w:p>
    <w:p w14:paraId="36F8DBC7" w14:textId="48E32435" w:rsidR="00A739F8" w:rsidRPr="003232D5" w:rsidRDefault="008E59FB" w:rsidP="003232D5">
      <w:pPr>
        <w:spacing w:line="480" w:lineRule="auto"/>
        <w:ind w:firstLine="708"/>
        <w:jc w:val="both"/>
        <w:rPr>
          <w:rFonts w:ascii="Times New Roman" w:hAnsi="Times New Roman" w:cs="Times New Roman"/>
          <w:sz w:val="24"/>
          <w:szCs w:val="24"/>
          <w:lang w:val="en-US"/>
        </w:rPr>
      </w:pPr>
      <w:r w:rsidRPr="003232D5">
        <w:rPr>
          <w:rFonts w:ascii="Times New Roman" w:hAnsi="Times New Roman" w:cs="Times New Roman"/>
          <w:sz w:val="24"/>
          <w:szCs w:val="24"/>
          <w:lang w:val="en-US"/>
        </w:rPr>
        <w:lastRenderedPageBreak/>
        <w:t xml:space="preserve">An added benefit of </w:t>
      </w:r>
      <w:r w:rsidR="00EA2B45" w:rsidRPr="003232D5">
        <w:rPr>
          <w:rFonts w:ascii="Times New Roman" w:hAnsi="Times New Roman" w:cs="Times New Roman"/>
          <w:sz w:val="24"/>
          <w:szCs w:val="24"/>
          <w:lang w:val="en-US"/>
        </w:rPr>
        <w:t>such a collaborative learner corpus compilation project is</w:t>
      </w:r>
      <w:r w:rsidR="00016A5C" w:rsidRPr="003232D5">
        <w:rPr>
          <w:rFonts w:ascii="Times New Roman" w:hAnsi="Times New Roman" w:cs="Times New Roman"/>
          <w:sz w:val="24"/>
          <w:szCs w:val="24"/>
          <w:lang w:val="en-US"/>
        </w:rPr>
        <w:t xml:space="preserve"> that learner corpus researchers w</w:t>
      </w:r>
      <w:r w:rsidR="006D5D74" w:rsidRPr="003232D5">
        <w:rPr>
          <w:rFonts w:ascii="Times New Roman" w:hAnsi="Times New Roman" w:cs="Times New Roman"/>
          <w:sz w:val="24"/>
          <w:szCs w:val="24"/>
          <w:lang w:val="en-US"/>
        </w:rPr>
        <w:t>ould</w:t>
      </w:r>
      <w:r w:rsidR="00016A5C" w:rsidRPr="003232D5">
        <w:rPr>
          <w:rFonts w:ascii="Times New Roman" w:hAnsi="Times New Roman" w:cs="Times New Roman"/>
          <w:sz w:val="24"/>
          <w:szCs w:val="24"/>
          <w:lang w:val="en-US"/>
        </w:rPr>
        <w:t xml:space="preserve"> have to agree on standardized procedures – from transcription conventions to </w:t>
      </w:r>
      <w:r w:rsidR="007E30C6" w:rsidRPr="003232D5">
        <w:rPr>
          <w:rFonts w:ascii="Times New Roman" w:hAnsi="Times New Roman" w:cs="Times New Roman"/>
          <w:sz w:val="24"/>
          <w:szCs w:val="24"/>
          <w:lang w:val="en-US"/>
        </w:rPr>
        <w:t>ethical codes of practice</w:t>
      </w:r>
      <w:r w:rsidR="00757AD4" w:rsidRPr="003232D5">
        <w:rPr>
          <w:rFonts w:ascii="Times New Roman" w:hAnsi="Times New Roman" w:cs="Times New Roman"/>
          <w:sz w:val="24"/>
          <w:szCs w:val="24"/>
          <w:lang w:val="en-US"/>
        </w:rPr>
        <w:t xml:space="preserve">, document them extensively and share </w:t>
      </w:r>
      <w:r w:rsidR="000977D7" w:rsidRPr="003232D5">
        <w:rPr>
          <w:rFonts w:ascii="Times New Roman" w:hAnsi="Times New Roman" w:cs="Times New Roman"/>
          <w:sz w:val="24"/>
          <w:szCs w:val="24"/>
          <w:lang w:val="en-US"/>
        </w:rPr>
        <w:t>related materials</w:t>
      </w:r>
      <w:r w:rsidR="00CA7CD2" w:rsidRPr="003232D5">
        <w:rPr>
          <w:rFonts w:ascii="Times New Roman" w:hAnsi="Times New Roman" w:cs="Times New Roman"/>
          <w:sz w:val="24"/>
          <w:szCs w:val="24"/>
          <w:lang w:val="en-US"/>
        </w:rPr>
        <w:t>.</w:t>
      </w:r>
      <w:r w:rsidR="00433E23" w:rsidRPr="003232D5">
        <w:rPr>
          <w:rFonts w:ascii="Times New Roman" w:hAnsi="Times New Roman" w:cs="Times New Roman"/>
          <w:sz w:val="24"/>
          <w:szCs w:val="24"/>
          <w:lang w:val="en-US"/>
        </w:rPr>
        <w:t xml:space="preserve"> </w:t>
      </w:r>
      <w:r w:rsidR="00012F00" w:rsidRPr="003232D5">
        <w:rPr>
          <w:rFonts w:ascii="Times New Roman" w:hAnsi="Times New Roman" w:cs="Times New Roman"/>
          <w:sz w:val="24"/>
          <w:szCs w:val="24"/>
          <w:lang w:val="en-US"/>
        </w:rPr>
        <w:t>As</w:t>
      </w:r>
      <w:r w:rsidR="009A7FB7" w:rsidRPr="003232D5">
        <w:rPr>
          <w:rFonts w:ascii="Times New Roman" w:hAnsi="Times New Roman" w:cs="Times New Roman"/>
          <w:sz w:val="24"/>
          <w:szCs w:val="24"/>
          <w:lang w:val="en-US"/>
        </w:rPr>
        <w:t xml:space="preserve"> argued by Myles (2021), “</w:t>
      </w:r>
      <w:r w:rsidR="00137757" w:rsidRPr="003232D5">
        <w:rPr>
          <w:rFonts w:ascii="Times New Roman" w:hAnsi="Times New Roman" w:cs="Times New Roman"/>
          <w:sz w:val="24"/>
          <w:szCs w:val="24"/>
          <w:lang w:val="en-US"/>
        </w:rPr>
        <w:t>g</w:t>
      </w:r>
      <w:r w:rsidR="00E25929" w:rsidRPr="003232D5">
        <w:rPr>
          <w:rFonts w:ascii="Times New Roman" w:hAnsi="Times New Roman" w:cs="Times New Roman"/>
          <w:sz w:val="24"/>
          <w:szCs w:val="24"/>
          <w:lang w:val="en-US"/>
        </w:rPr>
        <w:t>iven the hugely resource-intensive nature of creating well designed corpora, it is imperative that we share not only corpora, but elicitation tasks, transcription conventions and coding books, so that we can truly work together to the benefit of both fields</w:t>
      </w:r>
      <w:r w:rsidR="009A7FB7" w:rsidRPr="003232D5">
        <w:rPr>
          <w:rFonts w:ascii="Times New Roman" w:hAnsi="Times New Roman" w:cs="Times New Roman"/>
          <w:sz w:val="24"/>
          <w:szCs w:val="24"/>
          <w:lang w:val="en-US"/>
        </w:rPr>
        <w:t>”</w:t>
      </w:r>
      <w:r w:rsidR="00E25929" w:rsidRPr="003232D5">
        <w:rPr>
          <w:rFonts w:ascii="Times New Roman" w:hAnsi="Times New Roman" w:cs="Times New Roman"/>
          <w:sz w:val="24"/>
          <w:szCs w:val="24"/>
          <w:lang w:val="en-US"/>
        </w:rPr>
        <w:t xml:space="preserve"> (</w:t>
      </w:r>
      <w:r w:rsidR="009A7FB7" w:rsidRPr="003232D5">
        <w:rPr>
          <w:rFonts w:ascii="Times New Roman" w:hAnsi="Times New Roman" w:cs="Times New Roman"/>
          <w:sz w:val="24"/>
          <w:szCs w:val="24"/>
          <w:lang w:val="en-US"/>
        </w:rPr>
        <w:t xml:space="preserve">Myles 2021: </w:t>
      </w:r>
      <w:r w:rsidR="00E25929" w:rsidRPr="003232D5">
        <w:rPr>
          <w:rFonts w:ascii="Times New Roman" w:hAnsi="Times New Roman" w:cs="Times New Roman"/>
          <w:sz w:val="24"/>
          <w:szCs w:val="24"/>
          <w:lang w:val="en-US"/>
        </w:rPr>
        <w:t>270)</w:t>
      </w:r>
      <w:r w:rsidR="009A7FB7" w:rsidRPr="003232D5">
        <w:rPr>
          <w:rFonts w:ascii="Times New Roman" w:hAnsi="Times New Roman" w:cs="Times New Roman"/>
          <w:sz w:val="24"/>
          <w:szCs w:val="24"/>
          <w:lang w:val="en-US"/>
        </w:rPr>
        <w:t>.</w:t>
      </w:r>
      <w:r w:rsidR="00182B17" w:rsidRPr="003232D5">
        <w:rPr>
          <w:rFonts w:ascii="Times New Roman" w:hAnsi="Times New Roman" w:cs="Times New Roman"/>
          <w:sz w:val="24"/>
          <w:szCs w:val="24"/>
          <w:lang w:val="en-US"/>
        </w:rPr>
        <w:t xml:space="preserve"> </w:t>
      </w:r>
      <w:r w:rsidR="00EE1403" w:rsidRPr="003232D5">
        <w:rPr>
          <w:rFonts w:ascii="Times New Roman" w:hAnsi="Times New Roman" w:cs="Times New Roman"/>
          <w:sz w:val="24"/>
          <w:szCs w:val="24"/>
          <w:lang w:val="en-US"/>
        </w:rPr>
        <w:t xml:space="preserve">Regrettably, even in the present day, researchers seeking to compile new learner corpora often find themselves starting from scratch due to the absence of comprehensive shared documentation at the </w:t>
      </w:r>
      <w:r w:rsidR="001E21EE" w:rsidRPr="003232D5">
        <w:rPr>
          <w:rFonts w:ascii="Times New Roman" w:hAnsi="Times New Roman" w:cs="Times New Roman"/>
          <w:sz w:val="24"/>
          <w:szCs w:val="24"/>
          <w:lang w:val="en-US"/>
        </w:rPr>
        <w:t xml:space="preserve">research </w:t>
      </w:r>
      <w:r w:rsidR="00EE1403" w:rsidRPr="003232D5">
        <w:rPr>
          <w:rFonts w:ascii="Times New Roman" w:hAnsi="Times New Roman" w:cs="Times New Roman"/>
          <w:sz w:val="24"/>
          <w:szCs w:val="24"/>
          <w:lang w:val="en-US"/>
        </w:rPr>
        <w:t xml:space="preserve">community level. This lack of accessible and standardized resources hampers efficiency, as scholars are </w:t>
      </w:r>
      <w:r w:rsidR="001E21EE" w:rsidRPr="003232D5">
        <w:rPr>
          <w:rFonts w:ascii="Times New Roman" w:hAnsi="Times New Roman" w:cs="Times New Roman"/>
          <w:sz w:val="24"/>
          <w:szCs w:val="24"/>
          <w:lang w:val="en-US"/>
        </w:rPr>
        <w:t xml:space="preserve">often </w:t>
      </w:r>
      <w:r w:rsidR="00EE1403" w:rsidRPr="003232D5">
        <w:rPr>
          <w:rFonts w:ascii="Times New Roman" w:hAnsi="Times New Roman" w:cs="Times New Roman"/>
          <w:sz w:val="24"/>
          <w:szCs w:val="24"/>
          <w:lang w:val="en-US"/>
        </w:rPr>
        <w:t xml:space="preserve">compelled to reinvent the wheel in terms of </w:t>
      </w:r>
      <w:r w:rsidR="00A24EF8" w:rsidRPr="003232D5">
        <w:rPr>
          <w:rFonts w:ascii="Times New Roman" w:hAnsi="Times New Roman" w:cs="Times New Roman"/>
          <w:sz w:val="24"/>
          <w:szCs w:val="24"/>
          <w:lang w:val="en-US"/>
        </w:rPr>
        <w:t xml:space="preserve">corpus </w:t>
      </w:r>
      <w:r w:rsidR="00A03F1A" w:rsidRPr="003232D5">
        <w:rPr>
          <w:rFonts w:ascii="Times New Roman" w:hAnsi="Times New Roman" w:cs="Times New Roman"/>
          <w:sz w:val="24"/>
          <w:szCs w:val="24"/>
          <w:lang w:val="en-US"/>
        </w:rPr>
        <w:t xml:space="preserve">design and compilation </w:t>
      </w:r>
      <w:r w:rsidR="00EE1403" w:rsidRPr="003232D5">
        <w:rPr>
          <w:rFonts w:ascii="Times New Roman" w:hAnsi="Times New Roman" w:cs="Times New Roman"/>
          <w:sz w:val="24"/>
          <w:szCs w:val="24"/>
          <w:lang w:val="en-US"/>
        </w:rPr>
        <w:t xml:space="preserve">methodology and procedures. To overcome this challenge, it is imperative for the research community to prioritize the creation and dissemination of well-documented protocols, ethical guidelines, transcription conventions, and data </w:t>
      </w:r>
      <w:r w:rsidR="00EE1403" w:rsidRPr="003232D5">
        <w:rPr>
          <w:rFonts w:ascii="Times New Roman" w:hAnsi="Times New Roman" w:cs="Times New Roman"/>
          <w:sz w:val="24"/>
          <w:szCs w:val="24"/>
          <w:lang w:val="en-US"/>
        </w:rPr>
        <w:t xml:space="preserve">annotation procedures. </w:t>
      </w:r>
    </w:p>
    <w:p w14:paraId="6AB85A4A" w14:textId="3127719D" w:rsidR="000A6B13" w:rsidRPr="003232D5" w:rsidRDefault="00F7500A" w:rsidP="003232D5">
      <w:pPr>
        <w:spacing w:line="480" w:lineRule="auto"/>
        <w:ind w:firstLine="708"/>
        <w:jc w:val="both"/>
        <w:rPr>
          <w:rFonts w:ascii="Times New Roman" w:hAnsi="Times New Roman" w:cs="Times New Roman"/>
          <w:sz w:val="24"/>
          <w:szCs w:val="24"/>
          <w:lang w:val="en-US"/>
        </w:rPr>
      </w:pPr>
      <w:r w:rsidRPr="003232D5">
        <w:rPr>
          <w:rFonts w:ascii="Times New Roman" w:hAnsi="Times New Roman" w:cs="Times New Roman"/>
          <w:sz w:val="24"/>
          <w:szCs w:val="24"/>
          <w:lang w:val="en-US"/>
        </w:rPr>
        <w:t xml:space="preserve">The realization of such an ambitious </w:t>
      </w:r>
      <w:r w:rsidR="008245E2" w:rsidRPr="003232D5">
        <w:rPr>
          <w:rFonts w:ascii="Times New Roman" w:hAnsi="Times New Roman" w:cs="Times New Roman"/>
          <w:sz w:val="24"/>
          <w:szCs w:val="24"/>
          <w:lang w:val="en-US"/>
        </w:rPr>
        <w:t xml:space="preserve">corpus compilation project also underscores the indispensable need for robust research infrastructures to support </w:t>
      </w:r>
      <w:r w:rsidR="006C3554" w:rsidRPr="003232D5">
        <w:rPr>
          <w:rFonts w:ascii="Times New Roman" w:hAnsi="Times New Roman" w:cs="Times New Roman"/>
          <w:sz w:val="24"/>
          <w:szCs w:val="24"/>
          <w:lang w:val="en-US"/>
        </w:rPr>
        <w:t xml:space="preserve">necessary </w:t>
      </w:r>
      <w:r w:rsidR="008245E2" w:rsidRPr="003232D5">
        <w:rPr>
          <w:rFonts w:ascii="Times New Roman" w:hAnsi="Times New Roman" w:cs="Times New Roman"/>
          <w:sz w:val="24"/>
          <w:szCs w:val="24"/>
          <w:lang w:val="en-US"/>
        </w:rPr>
        <w:t>advancements.</w:t>
      </w:r>
      <w:r w:rsidR="00D92503" w:rsidRPr="003232D5">
        <w:rPr>
          <w:rFonts w:ascii="Times New Roman" w:hAnsi="Times New Roman" w:cs="Times New Roman"/>
          <w:sz w:val="24"/>
          <w:szCs w:val="24"/>
          <w:lang w:val="en-US"/>
        </w:rPr>
        <w:t xml:space="preserve"> </w:t>
      </w:r>
      <w:r w:rsidR="000A6B13" w:rsidRPr="003232D5">
        <w:rPr>
          <w:rFonts w:ascii="Times New Roman" w:hAnsi="Times New Roman" w:cs="Times New Roman"/>
          <w:sz w:val="24"/>
          <w:szCs w:val="24"/>
          <w:lang w:val="en-US"/>
        </w:rPr>
        <w:t xml:space="preserve">The successful implementation of FAIR principles and the paradigm shift toward greater data sharing necessitate a supportive framework that ensures the findability, accessibility, interoperability, and reusability of the compiled learner corpora. As we aspire to create comprehensive and openly accessible resources, there must be concerted efforts to establish </w:t>
      </w:r>
      <w:r w:rsidR="002A13CF" w:rsidRPr="003232D5">
        <w:rPr>
          <w:rFonts w:ascii="Times New Roman" w:hAnsi="Times New Roman" w:cs="Times New Roman"/>
          <w:sz w:val="24"/>
          <w:szCs w:val="24"/>
          <w:lang w:val="en-US"/>
        </w:rPr>
        <w:t xml:space="preserve">an </w:t>
      </w:r>
      <w:r w:rsidR="000A6B13" w:rsidRPr="003232D5">
        <w:rPr>
          <w:rFonts w:ascii="Times New Roman" w:hAnsi="Times New Roman" w:cs="Times New Roman"/>
          <w:sz w:val="24"/>
          <w:szCs w:val="24"/>
          <w:lang w:val="en-US"/>
        </w:rPr>
        <w:t xml:space="preserve">infrastructure that not only facilitates the compilation and sharing of large-scale learner corpora </w:t>
      </w:r>
      <w:r w:rsidR="00CE47DA" w:rsidRPr="003232D5">
        <w:rPr>
          <w:rFonts w:ascii="Times New Roman" w:hAnsi="Times New Roman" w:cs="Times New Roman"/>
          <w:sz w:val="24"/>
          <w:szCs w:val="24"/>
          <w:lang w:val="en-US"/>
        </w:rPr>
        <w:t xml:space="preserve">and associated materials, </w:t>
      </w:r>
      <w:r w:rsidR="000A6B13" w:rsidRPr="003232D5">
        <w:rPr>
          <w:rFonts w:ascii="Times New Roman" w:hAnsi="Times New Roman" w:cs="Times New Roman"/>
          <w:sz w:val="24"/>
          <w:szCs w:val="24"/>
          <w:lang w:val="en-US"/>
        </w:rPr>
        <w:t xml:space="preserve">but also addresses </w:t>
      </w:r>
      <w:r w:rsidR="00663CB1" w:rsidRPr="003232D5">
        <w:rPr>
          <w:rFonts w:ascii="Times New Roman" w:hAnsi="Times New Roman" w:cs="Times New Roman"/>
          <w:sz w:val="24"/>
          <w:szCs w:val="24"/>
          <w:lang w:val="en-US"/>
        </w:rPr>
        <w:t xml:space="preserve">issues such as </w:t>
      </w:r>
      <w:r w:rsidR="000A6B13" w:rsidRPr="003232D5">
        <w:rPr>
          <w:rFonts w:ascii="Times New Roman" w:hAnsi="Times New Roman" w:cs="Times New Roman"/>
          <w:sz w:val="24"/>
          <w:szCs w:val="24"/>
          <w:lang w:val="en-US"/>
        </w:rPr>
        <w:t>the ethical and legal considerations associated with data protection regulations. In essence, the development of th</w:t>
      </w:r>
      <w:r w:rsidR="00B35BC6" w:rsidRPr="003232D5">
        <w:rPr>
          <w:rFonts w:ascii="Times New Roman" w:hAnsi="Times New Roman" w:cs="Times New Roman"/>
          <w:sz w:val="24"/>
          <w:szCs w:val="24"/>
          <w:lang w:val="en-US"/>
        </w:rPr>
        <w:t>is</w:t>
      </w:r>
      <w:r w:rsidR="000A6B13" w:rsidRPr="003232D5">
        <w:rPr>
          <w:rFonts w:ascii="Times New Roman" w:hAnsi="Times New Roman" w:cs="Times New Roman"/>
          <w:sz w:val="24"/>
          <w:szCs w:val="24"/>
          <w:lang w:val="en-US"/>
        </w:rPr>
        <w:t xml:space="preserve"> dream corpus should be accompanied by a parallel commitment to constructing the necessary infrastructure, </w:t>
      </w:r>
      <w:r w:rsidR="000A6B13" w:rsidRPr="003232D5">
        <w:rPr>
          <w:rFonts w:ascii="Times New Roman" w:hAnsi="Times New Roman" w:cs="Times New Roman"/>
          <w:sz w:val="24"/>
          <w:szCs w:val="24"/>
          <w:lang w:val="en-US"/>
        </w:rPr>
        <w:lastRenderedPageBreak/>
        <w:t>ensuring that the benefits of these endeavors are maximized and sustained over time</w:t>
      </w:r>
      <w:r w:rsidR="00E209AE" w:rsidRPr="003232D5">
        <w:rPr>
          <w:rFonts w:ascii="Times New Roman" w:hAnsi="Times New Roman" w:cs="Times New Roman"/>
          <w:sz w:val="24"/>
          <w:szCs w:val="24"/>
          <w:lang w:val="en-US"/>
        </w:rPr>
        <w:t xml:space="preserve"> (König et al. </w:t>
      </w:r>
      <w:r w:rsidR="00540298" w:rsidRPr="003232D5">
        <w:rPr>
          <w:rFonts w:ascii="Times New Roman" w:hAnsi="Times New Roman" w:cs="Times New Roman"/>
          <w:sz w:val="24"/>
          <w:szCs w:val="24"/>
          <w:lang w:val="en-US"/>
        </w:rPr>
        <w:t>2021; Stemle et al. 2019)</w:t>
      </w:r>
      <w:r w:rsidR="000A6B13" w:rsidRPr="003232D5">
        <w:rPr>
          <w:rFonts w:ascii="Times New Roman" w:hAnsi="Times New Roman" w:cs="Times New Roman"/>
          <w:sz w:val="24"/>
          <w:szCs w:val="24"/>
          <w:lang w:val="en-US"/>
        </w:rPr>
        <w:t>.</w:t>
      </w:r>
    </w:p>
    <w:p w14:paraId="3DCB3D35" w14:textId="08005117" w:rsidR="00CB56F8" w:rsidRPr="003232D5" w:rsidRDefault="00CB56F8" w:rsidP="003232D5">
      <w:pPr>
        <w:spacing w:line="480" w:lineRule="auto"/>
        <w:ind w:firstLine="708"/>
        <w:jc w:val="both"/>
        <w:rPr>
          <w:rFonts w:ascii="Times New Roman" w:hAnsi="Times New Roman" w:cs="Times New Roman"/>
          <w:sz w:val="24"/>
          <w:szCs w:val="24"/>
          <w:lang w:val="en-US"/>
        </w:rPr>
      </w:pPr>
      <w:r w:rsidRPr="003232D5">
        <w:rPr>
          <w:rFonts w:ascii="Times New Roman" w:hAnsi="Times New Roman" w:cs="Times New Roman"/>
          <w:sz w:val="24"/>
          <w:szCs w:val="24"/>
          <w:lang w:val="en-US"/>
        </w:rPr>
        <w:t xml:space="preserve">Such an initiative has the potential to significantly advance the field of SLA research both theoretically and empirically. </w:t>
      </w:r>
      <w:r w:rsidR="00B77AA1" w:rsidRPr="003232D5">
        <w:rPr>
          <w:rFonts w:ascii="Times New Roman" w:hAnsi="Times New Roman" w:cs="Times New Roman"/>
          <w:sz w:val="24"/>
          <w:szCs w:val="24"/>
          <w:lang w:val="en-US"/>
        </w:rPr>
        <w:t>More generally</w:t>
      </w:r>
      <w:r w:rsidR="00E9053E" w:rsidRPr="003232D5">
        <w:rPr>
          <w:rFonts w:ascii="Times New Roman" w:hAnsi="Times New Roman" w:cs="Times New Roman"/>
          <w:sz w:val="24"/>
          <w:szCs w:val="24"/>
          <w:lang w:val="en-US"/>
        </w:rPr>
        <w:t xml:space="preserve">, the envisioned developments </w:t>
      </w:r>
      <w:r w:rsidR="006D6B44" w:rsidRPr="003232D5">
        <w:rPr>
          <w:rFonts w:ascii="Times New Roman" w:hAnsi="Times New Roman" w:cs="Times New Roman"/>
          <w:sz w:val="24"/>
          <w:szCs w:val="24"/>
          <w:lang w:val="en-US"/>
        </w:rPr>
        <w:t xml:space="preserve">sketched out in this article, </w:t>
      </w:r>
      <w:r w:rsidR="00AE5F4C" w:rsidRPr="003232D5">
        <w:rPr>
          <w:rFonts w:ascii="Times New Roman" w:hAnsi="Times New Roman" w:cs="Times New Roman"/>
          <w:sz w:val="24"/>
          <w:szCs w:val="24"/>
          <w:lang w:val="en-US"/>
        </w:rPr>
        <w:t xml:space="preserve">spanning </w:t>
      </w:r>
      <w:r w:rsidR="006D6B44" w:rsidRPr="003232D5">
        <w:rPr>
          <w:rFonts w:ascii="Times New Roman" w:hAnsi="Times New Roman" w:cs="Times New Roman"/>
          <w:sz w:val="24"/>
          <w:szCs w:val="24"/>
          <w:lang w:val="en-US"/>
        </w:rPr>
        <w:t xml:space="preserve">from corpus design to corpus analysis, </w:t>
      </w:r>
      <w:r w:rsidR="00B77AA1" w:rsidRPr="003232D5">
        <w:rPr>
          <w:rFonts w:ascii="Times New Roman" w:hAnsi="Times New Roman" w:cs="Times New Roman"/>
          <w:sz w:val="24"/>
          <w:szCs w:val="24"/>
          <w:lang w:val="en-US"/>
        </w:rPr>
        <w:t xml:space="preserve">also have the </w:t>
      </w:r>
      <w:r w:rsidR="001975E5" w:rsidRPr="003232D5">
        <w:rPr>
          <w:rFonts w:ascii="Times New Roman" w:hAnsi="Times New Roman" w:cs="Times New Roman"/>
          <w:sz w:val="24"/>
          <w:szCs w:val="24"/>
          <w:lang w:val="en-US"/>
        </w:rPr>
        <w:t>capacity to significantly elevate</w:t>
      </w:r>
      <w:r w:rsidR="00E9053E" w:rsidRPr="003232D5">
        <w:rPr>
          <w:rFonts w:ascii="Times New Roman" w:hAnsi="Times New Roman" w:cs="Times New Roman"/>
          <w:sz w:val="24"/>
          <w:szCs w:val="24"/>
          <w:lang w:val="en-US"/>
        </w:rPr>
        <w:t xml:space="preserve"> the overall study quality </w:t>
      </w:r>
      <w:r w:rsidR="000C0A69" w:rsidRPr="003232D5">
        <w:rPr>
          <w:rFonts w:ascii="Times New Roman" w:hAnsi="Times New Roman" w:cs="Times New Roman"/>
          <w:sz w:val="24"/>
          <w:szCs w:val="24"/>
          <w:lang w:val="en-US"/>
        </w:rPr>
        <w:t>of</w:t>
      </w:r>
      <w:r w:rsidR="00E9053E" w:rsidRPr="003232D5">
        <w:rPr>
          <w:rFonts w:ascii="Times New Roman" w:hAnsi="Times New Roman" w:cs="Times New Roman"/>
          <w:sz w:val="24"/>
          <w:szCs w:val="24"/>
          <w:lang w:val="en-US"/>
        </w:rPr>
        <w:t xml:space="preserve"> learner corpus research (Paquot </w:t>
      </w:r>
      <w:r w:rsidR="00680950">
        <w:rPr>
          <w:rFonts w:ascii="Times New Roman" w:hAnsi="Times New Roman" w:cs="Times New Roman"/>
          <w:sz w:val="24"/>
          <w:szCs w:val="24"/>
          <w:lang w:val="en-US"/>
        </w:rPr>
        <w:t>and</w:t>
      </w:r>
      <w:r w:rsidR="00E9053E" w:rsidRPr="003232D5">
        <w:rPr>
          <w:rFonts w:ascii="Times New Roman" w:hAnsi="Times New Roman" w:cs="Times New Roman"/>
          <w:sz w:val="24"/>
          <w:szCs w:val="24"/>
          <w:lang w:val="en-US"/>
        </w:rPr>
        <w:t xml:space="preserve"> Plonsky 2017). </w:t>
      </w:r>
      <w:r w:rsidRPr="003232D5">
        <w:rPr>
          <w:rFonts w:ascii="Times New Roman" w:hAnsi="Times New Roman" w:cs="Times New Roman"/>
          <w:sz w:val="24"/>
          <w:szCs w:val="24"/>
          <w:lang w:val="en-US"/>
        </w:rPr>
        <w:t xml:space="preserve">Furthermore, </w:t>
      </w:r>
      <w:r w:rsidR="00B72D31" w:rsidRPr="003232D5">
        <w:rPr>
          <w:rFonts w:ascii="Times New Roman" w:hAnsi="Times New Roman" w:cs="Times New Roman"/>
          <w:sz w:val="24"/>
          <w:szCs w:val="24"/>
          <w:lang w:val="en-US"/>
        </w:rPr>
        <w:t>they</w:t>
      </w:r>
      <w:r w:rsidR="00C62AA0" w:rsidRPr="003232D5">
        <w:rPr>
          <w:rFonts w:ascii="Times New Roman" w:hAnsi="Times New Roman" w:cs="Times New Roman"/>
          <w:sz w:val="24"/>
          <w:szCs w:val="24"/>
          <w:lang w:val="en-US"/>
        </w:rPr>
        <w:t xml:space="preserve"> sh</w:t>
      </w:r>
      <w:r w:rsidRPr="003232D5">
        <w:rPr>
          <w:rFonts w:ascii="Times New Roman" w:hAnsi="Times New Roman" w:cs="Times New Roman"/>
          <w:sz w:val="24"/>
          <w:szCs w:val="24"/>
          <w:lang w:val="en-US"/>
        </w:rPr>
        <w:t xml:space="preserve">ould also help address some of the current issues in SLA concerning low statistical power and sample size, reproducibility and replication, generalizability, representativeness, sampling bias and research ethics (e.g., Gass et al. 2021; Godfroid </w:t>
      </w:r>
      <w:r w:rsidR="00680950">
        <w:rPr>
          <w:rFonts w:ascii="Times New Roman" w:hAnsi="Times New Roman" w:cs="Times New Roman"/>
          <w:sz w:val="24"/>
          <w:szCs w:val="24"/>
          <w:lang w:val="en-US"/>
        </w:rPr>
        <w:t>and</w:t>
      </w:r>
      <w:r w:rsidRPr="003232D5">
        <w:rPr>
          <w:rFonts w:ascii="Times New Roman" w:hAnsi="Times New Roman" w:cs="Times New Roman"/>
          <w:sz w:val="24"/>
          <w:szCs w:val="24"/>
          <w:lang w:val="en-US"/>
        </w:rPr>
        <w:t xml:space="preserve"> Andringa 2023; Morgan-Short et al. 2018).</w:t>
      </w:r>
    </w:p>
    <w:p w14:paraId="5B06F5C3" w14:textId="03D43943" w:rsidR="000A6B13" w:rsidRPr="003232D5" w:rsidRDefault="000A6A67" w:rsidP="003232D5">
      <w:pPr>
        <w:spacing w:line="480" w:lineRule="auto"/>
        <w:ind w:firstLine="708"/>
        <w:jc w:val="both"/>
        <w:rPr>
          <w:rFonts w:ascii="Times New Roman" w:hAnsi="Times New Roman" w:cs="Times New Roman"/>
          <w:sz w:val="24"/>
          <w:szCs w:val="24"/>
          <w:lang w:val="en-US"/>
        </w:rPr>
      </w:pPr>
      <w:r w:rsidRPr="003232D5">
        <w:rPr>
          <w:rFonts w:ascii="Times New Roman" w:hAnsi="Times New Roman" w:cs="Times New Roman"/>
          <w:sz w:val="24"/>
          <w:szCs w:val="24"/>
          <w:lang w:val="en-US"/>
        </w:rPr>
        <w:t>As a final word, I believe that f</w:t>
      </w:r>
      <w:r w:rsidR="005D77F8" w:rsidRPr="003232D5">
        <w:rPr>
          <w:rFonts w:ascii="Times New Roman" w:hAnsi="Times New Roman" w:cs="Times New Roman"/>
          <w:sz w:val="24"/>
          <w:szCs w:val="24"/>
          <w:lang w:val="en-US"/>
        </w:rPr>
        <w:t xml:space="preserve">or </w:t>
      </w:r>
      <w:r w:rsidR="003B6226" w:rsidRPr="003232D5">
        <w:rPr>
          <w:rFonts w:ascii="Times New Roman" w:hAnsi="Times New Roman" w:cs="Times New Roman"/>
          <w:sz w:val="24"/>
          <w:szCs w:val="24"/>
          <w:lang w:val="en-US"/>
        </w:rPr>
        <w:t xml:space="preserve">many of </w:t>
      </w:r>
      <w:r w:rsidR="005D77F8" w:rsidRPr="003232D5">
        <w:rPr>
          <w:rFonts w:ascii="Times New Roman" w:hAnsi="Times New Roman" w:cs="Times New Roman"/>
          <w:sz w:val="24"/>
          <w:szCs w:val="24"/>
          <w:lang w:val="en-US"/>
        </w:rPr>
        <w:t xml:space="preserve">the anticipated advancements detailed above to </w:t>
      </w:r>
      <w:r w:rsidR="00704886" w:rsidRPr="003232D5">
        <w:rPr>
          <w:rFonts w:ascii="Times New Roman" w:hAnsi="Times New Roman" w:cs="Times New Roman"/>
          <w:sz w:val="24"/>
          <w:szCs w:val="24"/>
          <w:lang w:val="en-US"/>
        </w:rPr>
        <w:t>come to fruition,</w:t>
      </w:r>
      <w:r w:rsidR="005D77F8" w:rsidRPr="003232D5">
        <w:rPr>
          <w:rFonts w:ascii="Times New Roman" w:hAnsi="Times New Roman" w:cs="Times New Roman"/>
          <w:sz w:val="24"/>
          <w:szCs w:val="24"/>
          <w:lang w:val="en-US"/>
        </w:rPr>
        <w:t xml:space="preserve"> there </w:t>
      </w:r>
      <w:r w:rsidR="006F2DFF" w:rsidRPr="003232D5">
        <w:rPr>
          <w:rFonts w:ascii="Times New Roman" w:hAnsi="Times New Roman" w:cs="Times New Roman"/>
          <w:sz w:val="24"/>
          <w:szCs w:val="24"/>
          <w:lang w:val="en-US"/>
        </w:rPr>
        <w:t>must</w:t>
      </w:r>
      <w:r w:rsidR="005D77F8" w:rsidRPr="003232D5">
        <w:rPr>
          <w:rFonts w:ascii="Times New Roman" w:hAnsi="Times New Roman" w:cs="Times New Roman"/>
          <w:sz w:val="24"/>
          <w:szCs w:val="24"/>
          <w:lang w:val="en-US"/>
        </w:rPr>
        <w:t xml:space="preserve"> be </w:t>
      </w:r>
      <w:r w:rsidR="00704886" w:rsidRPr="003232D5">
        <w:rPr>
          <w:rFonts w:ascii="Times New Roman" w:hAnsi="Times New Roman" w:cs="Times New Roman"/>
          <w:sz w:val="24"/>
          <w:szCs w:val="24"/>
          <w:lang w:val="en-US"/>
        </w:rPr>
        <w:t xml:space="preserve">heightened </w:t>
      </w:r>
      <w:r w:rsidR="005D77F8" w:rsidRPr="003232D5">
        <w:rPr>
          <w:rFonts w:ascii="Times New Roman" w:hAnsi="Times New Roman" w:cs="Times New Roman"/>
          <w:sz w:val="24"/>
          <w:szCs w:val="24"/>
          <w:lang w:val="en-US"/>
        </w:rPr>
        <w:t>acknowledgment and promotion of methodological expertise within the research community.</w:t>
      </w:r>
      <w:r w:rsidR="006F2DFF" w:rsidRPr="003232D5">
        <w:rPr>
          <w:rFonts w:ascii="Times New Roman" w:hAnsi="Times New Roman" w:cs="Times New Roman"/>
          <w:sz w:val="24"/>
          <w:szCs w:val="24"/>
          <w:lang w:val="en-US"/>
        </w:rPr>
        <w:t xml:space="preserve"> </w:t>
      </w:r>
      <w:r w:rsidR="00D048E6" w:rsidRPr="003232D5">
        <w:rPr>
          <w:rFonts w:ascii="Times New Roman" w:hAnsi="Times New Roman" w:cs="Times New Roman"/>
          <w:sz w:val="24"/>
          <w:szCs w:val="24"/>
          <w:lang w:val="en-US"/>
        </w:rPr>
        <w:t>Corpus compilation is extremely time-consuming and requires expertise in a variety of areas which are often not described and discussed sufficiently (e.g.</w:t>
      </w:r>
      <w:r w:rsidR="003C7600" w:rsidRPr="003232D5">
        <w:rPr>
          <w:rFonts w:ascii="Times New Roman" w:hAnsi="Times New Roman" w:cs="Times New Roman"/>
          <w:sz w:val="24"/>
          <w:szCs w:val="24"/>
          <w:lang w:val="en-US"/>
        </w:rPr>
        <w:t>,</w:t>
      </w:r>
      <w:r w:rsidR="00D048E6" w:rsidRPr="003232D5">
        <w:rPr>
          <w:rFonts w:ascii="Times New Roman" w:hAnsi="Times New Roman" w:cs="Times New Roman"/>
          <w:sz w:val="24"/>
          <w:szCs w:val="24"/>
          <w:lang w:val="en-US"/>
        </w:rPr>
        <w:t xml:space="preserve"> protocols for data collections, ethical/legal procedures, transcription guidelines, data annotation guidelines). The intrinsic value of all these tasks should be better recognized by the </w:t>
      </w:r>
      <w:r w:rsidR="00B92BE3" w:rsidRPr="003232D5">
        <w:rPr>
          <w:rFonts w:ascii="Times New Roman" w:hAnsi="Times New Roman" w:cs="Times New Roman"/>
          <w:sz w:val="24"/>
          <w:szCs w:val="24"/>
          <w:lang w:val="en-US"/>
        </w:rPr>
        <w:t xml:space="preserve">research </w:t>
      </w:r>
      <w:r w:rsidR="00D048E6" w:rsidRPr="003232D5">
        <w:rPr>
          <w:rFonts w:ascii="Times New Roman" w:hAnsi="Times New Roman" w:cs="Times New Roman"/>
          <w:sz w:val="24"/>
          <w:szCs w:val="24"/>
          <w:lang w:val="en-US"/>
        </w:rPr>
        <w:t>community, for example, through data reports and other types of methodological publications in top scientific journals.</w:t>
      </w:r>
      <w:r w:rsidR="0062245F" w:rsidRPr="003232D5">
        <w:rPr>
          <w:rFonts w:ascii="Times New Roman" w:hAnsi="Times New Roman" w:cs="Times New Roman"/>
          <w:sz w:val="24"/>
          <w:szCs w:val="24"/>
          <w:lang w:val="en-US"/>
        </w:rPr>
        <w:t xml:space="preserve"> </w:t>
      </w:r>
      <w:r w:rsidR="001554D1" w:rsidRPr="003232D5">
        <w:rPr>
          <w:rFonts w:ascii="Times New Roman" w:hAnsi="Times New Roman" w:cs="Times New Roman"/>
          <w:sz w:val="24"/>
          <w:szCs w:val="24"/>
          <w:lang w:val="en-US"/>
        </w:rPr>
        <w:t>Encouragingly, s</w:t>
      </w:r>
      <w:r w:rsidR="001B6BE0" w:rsidRPr="003232D5">
        <w:rPr>
          <w:rFonts w:ascii="Times New Roman" w:hAnsi="Times New Roman" w:cs="Times New Roman"/>
          <w:sz w:val="24"/>
          <w:szCs w:val="24"/>
          <w:lang w:val="en-US"/>
        </w:rPr>
        <w:t xml:space="preserve">ome journals </w:t>
      </w:r>
      <w:r w:rsidR="00B92BE3" w:rsidRPr="003232D5">
        <w:rPr>
          <w:rFonts w:ascii="Times New Roman" w:hAnsi="Times New Roman" w:cs="Times New Roman"/>
          <w:sz w:val="24"/>
          <w:szCs w:val="24"/>
          <w:lang w:val="en-US"/>
        </w:rPr>
        <w:t xml:space="preserve">have already </w:t>
      </w:r>
      <w:r w:rsidR="00481C6A" w:rsidRPr="003232D5">
        <w:rPr>
          <w:rFonts w:ascii="Times New Roman" w:hAnsi="Times New Roman" w:cs="Times New Roman"/>
          <w:sz w:val="24"/>
          <w:szCs w:val="24"/>
          <w:lang w:val="en-US"/>
        </w:rPr>
        <w:t>taken strides in this direction</w:t>
      </w:r>
      <w:r w:rsidR="0084517E" w:rsidRPr="003232D5">
        <w:rPr>
          <w:rFonts w:ascii="Times New Roman" w:hAnsi="Times New Roman" w:cs="Times New Roman"/>
          <w:sz w:val="24"/>
          <w:szCs w:val="24"/>
          <w:lang w:val="en-US"/>
        </w:rPr>
        <w:t xml:space="preserve"> (e.g.</w:t>
      </w:r>
      <w:r w:rsidR="006F2DFF" w:rsidRPr="003232D5">
        <w:rPr>
          <w:rFonts w:ascii="Times New Roman" w:hAnsi="Times New Roman" w:cs="Times New Roman"/>
          <w:sz w:val="24"/>
          <w:szCs w:val="24"/>
          <w:lang w:val="en-US"/>
        </w:rPr>
        <w:t>,</w:t>
      </w:r>
      <w:r w:rsidR="0084517E" w:rsidRPr="003232D5">
        <w:rPr>
          <w:rFonts w:ascii="Times New Roman" w:hAnsi="Times New Roman" w:cs="Times New Roman"/>
          <w:sz w:val="24"/>
          <w:szCs w:val="24"/>
          <w:lang w:val="en-US"/>
        </w:rPr>
        <w:t xml:space="preserve"> </w:t>
      </w:r>
      <w:r w:rsidR="009A07A3" w:rsidRPr="003232D5">
        <w:rPr>
          <w:rFonts w:ascii="Times New Roman" w:hAnsi="Times New Roman" w:cs="Times New Roman"/>
          <w:sz w:val="24"/>
          <w:szCs w:val="24"/>
          <w:lang w:val="en-US"/>
        </w:rPr>
        <w:t xml:space="preserve">the new ‘Methods Showcase Articles’ in </w:t>
      </w:r>
      <w:r w:rsidR="009A07A3" w:rsidRPr="003232D5">
        <w:rPr>
          <w:rFonts w:ascii="Times New Roman" w:hAnsi="Times New Roman" w:cs="Times New Roman"/>
          <w:i/>
          <w:iCs/>
          <w:sz w:val="24"/>
          <w:szCs w:val="24"/>
          <w:lang w:val="en-US"/>
        </w:rPr>
        <w:t>Language Learning</w:t>
      </w:r>
      <w:r w:rsidR="009A07A3" w:rsidRPr="003232D5">
        <w:rPr>
          <w:rFonts w:ascii="Times New Roman" w:hAnsi="Times New Roman" w:cs="Times New Roman"/>
          <w:sz w:val="24"/>
          <w:szCs w:val="24"/>
          <w:lang w:val="en-US"/>
        </w:rPr>
        <w:t>; Crossley et al. 2020),</w:t>
      </w:r>
      <w:r w:rsidR="00B62ADE" w:rsidRPr="003232D5">
        <w:rPr>
          <w:rFonts w:ascii="Times New Roman" w:hAnsi="Times New Roman" w:cs="Times New Roman"/>
          <w:sz w:val="24"/>
          <w:szCs w:val="24"/>
          <w:lang w:val="en-US"/>
        </w:rPr>
        <w:t xml:space="preserve"> and the </w:t>
      </w:r>
      <w:r w:rsidR="006F03F9" w:rsidRPr="003232D5">
        <w:rPr>
          <w:rFonts w:ascii="Times New Roman" w:hAnsi="Times New Roman" w:cs="Times New Roman"/>
          <w:i/>
          <w:iCs/>
          <w:sz w:val="24"/>
          <w:szCs w:val="24"/>
          <w:lang w:val="en-US"/>
        </w:rPr>
        <w:t>International Journal of Learner Corpus Research</w:t>
      </w:r>
      <w:r w:rsidR="006F03F9" w:rsidRPr="003232D5">
        <w:rPr>
          <w:rFonts w:ascii="Times New Roman" w:hAnsi="Times New Roman" w:cs="Times New Roman"/>
          <w:sz w:val="24"/>
          <w:szCs w:val="24"/>
          <w:lang w:val="en-US"/>
        </w:rPr>
        <w:t xml:space="preserve">, more particularly, now publishes ‘corpus reports’, ‘materials and methods reports’, ‘software reports’ and ‘shared task </w:t>
      </w:r>
      <w:proofErr w:type="gramStart"/>
      <w:r w:rsidR="006F03F9" w:rsidRPr="003232D5">
        <w:rPr>
          <w:rFonts w:ascii="Times New Roman" w:hAnsi="Times New Roman" w:cs="Times New Roman"/>
          <w:sz w:val="24"/>
          <w:szCs w:val="24"/>
          <w:lang w:val="en-US"/>
        </w:rPr>
        <w:t>reports’</w:t>
      </w:r>
      <w:proofErr w:type="gramEnd"/>
      <w:r w:rsidR="006F03F9" w:rsidRPr="003232D5">
        <w:rPr>
          <w:rFonts w:ascii="Times New Roman" w:hAnsi="Times New Roman" w:cs="Times New Roman"/>
          <w:sz w:val="24"/>
          <w:szCs w:val="24"/>
          <w:lang w:val="en-US"/>
        </w:rPr>
        <w:t xml:space="preserve">. The next step is </w:t>
      </w:r>
      <w:r w:rsidR="00EE071E" w:rsidRPr="003232D5">
        <w:rPr>
          <w:rFonts w:ascii="Times New Roman" w:hAnsi="Times New Roman" w:cs="Times New Roman"/>
          <w:sz w:val="24"/>
          <w:szCs w:val="24"/>
          <w:lang w:val="en-US"/>
        </w:rPr>
        <w:t xml:space="preserve">the full recognition of </w:t>
      </w:r>
      <w:r w:rsidR="002928EB" w:rsidRPr="003232D5">
        <w:rPr>
          <w:rFonts w:ascii="Times New Roman" w:hAnsi="Times New Roman" w:cs="Times New Roman"/>
          <w:sz w:val="24"/>
          <w:szCs w:val="24"/>
          <w:lang w:val="en-US"/>
        </w:rPr>
        <w:t xml:space="preserve">corpus compilation initiatives and </w:t>
      </w:r>
      <w:r w:rsidR="00AF365B" w:rsidRPr="003232D5">
        <w:rPr>
          <w:rFonts w:ascii="Times New Roman" w:hAnsi="Times New Roman" w:cs="Times New Roman"/>
          <w:sz w:val="24"/>
          <w:szCs w:val="24"/>
          <w:lang w:val="en-US"/>
        </w:rPr>
        <w:t>methodological articles</w:t>
      </w:r>
      <w:r w:rsidR="00E052E9" w:rsidRPr="003232D5">
        <w:rPr>
          <w:rFonts w:ascii="Times New Roman" w:hAnsi="Times New Roman" w:cs="Times New Roman"/>
          <w:sz w:val="24"/>
          <w:szCs w:val="24"/>
          <w:lang w:val="en-US"/>
        </w:rPr>
        <w:t xml:space="preserve"> toward </w:t>
      </w:r>
      <w:r w:rsidR="003605BF" w:rsidRPr="003232D5">
        <w:rPr>
          <w:rFonts w:ascii="Times New Roman" w:hAnsi="Times New Roman" w:cs="Times New Roman"/>
          <w:sz w:val="24"/>
          <w:szCs w:val="24"/>
          <w:lang w:val="en-US"/>
        </w:rPr>
        <w:t>the completion of a PhD</w:t>
      </w:r>
      <w:r w:rsidR="00DE1E61" w:rsidRPr="003232D5">
        <w:rPr>
          <w:rFonts w:ascii="Times New Roman" w:hAnsi="Times New Roman" w:cs="Times New Roman"/>
          <w:sz w:val="24"/>
          <w:szCs w:val="24"/>
          <w:lang w:val="en-US"/>
        </w:rPr>
        <w:t xml:space="preserve"> </w:t>
      </w:r>
      <w:r w:rsidR="005A528B" w:rsidRPr="003232D5">
        <w:rPr>
          <w:rFonts w:ascii="Times New Roman" w:hAnsi="Times New Roman" w:cs="Times New Roman"/>
          <w:sz w:val="24"/>
          <w:szCs w:val="24"/>
          <w:lang w:val="en-US"/>
        </w:rPr>
        <w:t xml:space="preserve">and </w:t>
      </w:r>
      <w:r w:rsidR="0042540D" w:rsidRPr="003232D5">
        <w:rPr>
          <w:rFonts w:ascii="Times New Roman" w:hAnsi="Times New Roman" w:cs="Times New Roman"/>
          <w:sz w:val="24"/>
          <w:szCs w:val="24"/>
          <w:lang w:val="en-US"/>
        </w:rPr>
        <w:t xml:space="preserve">in </w:t>
      </w:r>
      <w:r w:rsidR="005A528B" w:rsidRPr="003232D5">
        <w:rPr>
          <w:rFonts w:ascii="Times New Roman" w:hAnsi="Times New Roman" w:cs="Times New Roman"/>
          <w:sz w:val="24"/>
          <w:szCs w:val="24"/>
          <w:lang w:val="en-US"/>
        </w:rPr>
        <w:t>promotion case</w:t>
      </w:r>
      <w:r w:rsidR="0042540D" w:rsidRPr="003232D5">
        <w:rPr>
          <w:rFonts w:ascii="Times New Roman" w:hAnsi="Times New Roman" w:cs="Times New Roman"/>
          <w:sz w:val="24"/>
          <w:szCs w:val="24"/>
          <w:lang w:val="en-US"/>
        </w:rPr>
        <w:t>s</w:t>
      </w:r>
      <w:r w:rsidR="00E052E9" w:rsidRPr="003232D5">
        <w:rPr>
          <w:rFonts w:ascii="Times New Roman" w:hAnsi="Times New Roman" w:cs="Times New Roman"/>
          <w:sz w:val="24"/>
          <w:szCs w:val="24"/>
          <w:lang w:val="en-US"/>
        </w:rPr>
        <w:t>, cementing the importance of methodological expertise in the academic evaluation and advancement of researchers</w:t>
      </w:r>
      <w:r w:rsidR="003605BF" w:rsidRPr="003232D5">
        <w:rPr>
          <w:rFonts w:ascii="Times New Roman" w:hAnsi="Times New Roman" w:cs="Times New Roman"/>
          <w:sz w:val="24"/>
          <w:szCs w:val="24"/>
          <w:lang w:val="en-US"/>
        </w:rPr>
        <w:t>.</w:t>
      </w:r>
      <w:r w:rsidR="006C7061" w:rsidRPr="003232D5">
        <w:rPr>
          <w:rFonts w:ascii="Times New Roman" w:hAnsi="Times New Roman" w:cs="Times New Roman"/>
          <w:sz w:val="24"/>
          <w:szCs w:val="24"/>
          <w:lang w:val="en-US"/>
        </w:rPr>
        <w:t xml:space="preserve"> </w:t>
      </w:r>
    </w:p>
    <w:p w14:paraId="569D495A" w14:textId="77777777" w:rsidR="00CD15D1" w:rsidRPr="003232D5" w:rsidRDefault="00CD15D1" w:rsidP="00663476">
      <w:pPr>
        <w:spacing w:line="480" w:lineRule="auto"/>
        <w:rPr>
          <w:rFonts w:ascii="Times New Roman" w:hAnsi="Times New Roman" w:cs="Times New Roman"/>
          <w:sz w:val="24"/>
          <w:szCs w:val="24"/>
          <w:lang w:val="en-US"/>
        </w:rPr>
      </w:pPr>
    </w:p>
    <w:p w14:paraId="43CA22FA" w14:textId="252D73F6" w:rsidR="00007037" w:rsidRDefault="00007037" w:rsidP="005514FC">
      <w:pPr>
        <w:pStyle w:val="Titre2"/>
        <w:rPr>
          <w:rFonts w:ascii="Times New Roman" w:hAnsi="Times New Roman" w:cs="Times New Roman"/>
          <w:b/>
          <w:bCs/>
          <w:color w:val="auto"/>
          <w:sz w:val="24"/>
          <w:szCs w:val="24"/>
          <w:lang w:val="en-US"/>
        </w:rPr>
      </w:pPr>
      <w:r w:rsidRPr="007A47F1">
        <w:rPr>
          <w:rFonts w:ascii="Times New Roman" w:hAnsi="Times New Roman" w:cs="Times New Roman"/>
          <w:b/>
          <w:bCs/>
          <w:color w:val="auto"/>
          <w:sz w:val="24"/>
          <w:szCs w:val="24"/>
          <w:lang w:val="en-US"/>
        </w:rPr>
        <w:t>Acknowledgment</w:t>
      </w:r>
      <w:r w:rsidRPr="00730028">
        <w:rPr>
          <w:rFonts w:ascii="Times New Roman" w:hAnsi="Times New Roman" w:cs="Times New Roman"/>
          <w:b/>
          <w:bCs/>
          <w:color w:val="auto"/>
          <w:sz w:val="24"/>
          <w:szCs w:val="24"/>
          <w:lang w:val="en-US"/>
        </w:rPr>
        <w:t>s</w:t>
      </w:r>
    </w:p>
    <w:p w14:paraId="655C50FB" w14:textId="77777777" w:rsidR="00F55C63" w:rsidRPr="00F55C63" w:rsidRDefault="00F55C63" w:rsidP="00F55C63">
      <w:pPr>
        <w:rPr>
          <w:lang w:val="en-US"/>
        </w:rPr>
      </w:pPr>
    </w:p>
    <w:p w14:paraId="41D1EA82" w14:textId="45AF19AE" w:rsidR="00007037" w:rsidRPr="007A47F1" w:rsidRDefault="00A447AB" w:rsidP="00F55C63">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 would like to </w:t>
      </w:r>
      <w:r w:rsidR="00004B28">
        <w:rPr>
          <w:rFonts w:ascii="Times New Roman" w:hAnsi="Times New Roman" w:cs="Times New Roman"/>
          <w:sz w:val="24"/>
          <w:szCs w:val="24"/>
          <w:lang w:val="en-US"/>
        </w:rPr>
        <w:t>express my sincere gratitude to</w:t>
      </w:r>
      <w:r>
        <w:rPr>
          <w:rFonts w:ascii="Times New Roman" w:hAnsi="Times New Roman" w:cs="Times New Roman"/>
          <w:sz w:val="24"/>
          <w:szCs w:val="24"/>
          <w:lang w:val="en-US"/>
        </w:rPr>
        <w:t xml:space="preserve"> the two reviewers for their </w:t>
      </w:r>
      <w:r w:rsidR="00DB55D1">
        <w:rPr>
          <w:rFonts w:ascii="Times New Roman" w:hAnsi="Times New Roman" w:cs="Times New Roman"/>
          <w:sz w:val="24"/>
          <w:szCs w:val="24"/>
          <w:lang w:val="en-US"/>
        </w:rPr>
        <w:t>insightful and constructive comments on this manuscript. Their valuable feedback h</w:t>
      </w:r>
      <w:r w:rsidR="006F2D5A">
        <w:rPr>
          <w:rFonts w:ascii="Times New Roman" w:hAnsi="Times New Roman" w:cs="Times New Roman"/>
          <w:sz w:val="24"/>
          <w:szCs w:val="24"/>
          <w:lang w:val="en-US"/>
        </w:rPr>
        <w:t xml:space="preserve">as been invaluable in guiding </w:t>
      </w:r>
      <w:r w:rsidR="00730028">
        <w:rPr>
          <w:rFonts w:ascii="Times New Roman" w:hAnsi="Times New Roman" w:cs="Times New Roman"/>
          <w:sz w:val="24"/>
          <w:szCs w:val="24"/>
          <w:lang w:val="en-US"/>
        </w:rPr>
        <w:t xml:space="preserve">me to articulate my viewpoints more clearly and effectively. </w:t>
      </w:r>
      <w:r w:rsidR="0000763F">
        <w:rPr>
          <w:rFonts w:ascii="Times New Roman" w:hAnsi="Times New Roman" w:cs="Times New Roman"/>
          <w:sz w:val="24"/>
          <w:szCs w:val="24"/>
          <w:lang w:val="en-US"/>
        </w:rPr>
        <w:t xml:space="preserve">Special thanks to Doug Biber for </w:t>
      </w:r>
      <w:r w:rsidR="000F622B">
        <w:rPr>
          <w:rFonts w:ascii="Times New Roman" w:hAnsi="Times New Roman" w:cs="Times New Roman"/>
          <w:sz w:val="24"/>
          <w:szCs w:val="24"/>
          <w:lang w:val="en-US"/>
        </w:rPr>
        <w:t>challenging me</w:t>
      </w:r>
      <w:r w:rsidR="007312B0">
        <w:rPr>
          <w:rFonts w:ascii="Times New Roman" w:hAnsi="Times New Roman" w:cs="Times New Roman"/>
          <w:sz w:val="24"/>
          <w:szCs w:val="24"/>
          <w:lang w:val="en-US"/>
        </w:rPr>
        <w:t xml:space="preserve"> with thought-provoking questions and comments</w:t>
      </w:r>
      <w:r w:rsidR="000F622B">
        <w:rPr>
          <w:rFonts w:ascii="Times New Roman" w:hAnsi="Times New Roman" w:cs="Times New Roman"/>
          <w:sz w:val="24"/>
          <w:szCs w:val="24"/>
          <w:lang w:val="en-US"/>
        </w:rPr>
        <w:t>!</w:t>
      </w:r>
    </w:p>
    <w:p w14:paraId="45B57E89" w14:textId="77777777" w:rsidR="00873AD4" w:rsidRPr="007A47F1" w:rsidRDefault="00873AD4" w:rsidP="007A47F1">
      <w:pPr>
        <w:rPr>
          <w:rFonts w:ascii="Times New Roman" w:hAnsi="Times New Roman" w:cs="Times New Roman"/>
          <w:sz w:val="24"/>
          <w:szCs w:val="24"/>
          <w:lang w:val="en-US"/>
        </w:rPr>
      </w:pPr>
    </w:p>
    <w:p w14:paraId="0B163792" w14:textId="5544C7A9" w:rsidR="004C0388" w:rsidRPr="007A47F1" w:rsidRDefault="004C0388" w:rsidP="005514FC">
      <w:pPr>
        <w:pStyle w:val="Titre2"/>
        <w:rPr>
          <w:rFonts w:ascii="Times New Roman" w:hAnsi="Times New Roman" w:cs="Times New Roman"/>
          <w:sz w:val="24"/>
          <w:szCs w:val="24"/>
          <w:lang w:val="en-US"/>
        </w:rPr>
      </w:pPr>
      <w:r w:rsidRPr="007A47F1">
        <w:rPr>
          <w:rFonts w:ascii="Times New Roman" w:hAnsi="Times New Roman" w:cs="Times New Roman"/>
          <w:sz w:val="24"/>
          <w:szCs w:val="24"/>
          <w:lang w:val="en-US"/>
        </w:rPr>
        <w:t>References</w:t>
      </w:r>
    </w:p>
    <w:p w14:paraId="06B5B973" w14:textId="77777777" w:rsidR="005514FC" w:rsidRPr="007A47F1" w:rsidRDefault="005514FC" w:rsidP="005514FC">
      <w:pPr>
        <w:rPr>
          <w:rFonts w:ascii="Times New Roman" w:hAnsi="Times New Roman" w:cs="Times New Roman"/>
          <w:sz w:val="24"/>
          <w:szCs w:val="24"/>
          <w:lang w:val="en-US"/>
        </w:rPr>
      </w:pPr>
    </w:p>
    <w:p w14:paraId="1ABB1BDA" w14:textId="1D2DE8D0" w:rsidR="002E782D" w:rsidRPr="007A47F1" w:rsidRDefault="002E782D" w:rsidP="005134FE">
      <w:pPr>
        <w:rPr>
          <w:rFonts w:ascii="Times New Roman" w:hAnsi="Times New Roman" w:cs="Times New Roman"/>
          <w:sz w:val="24"/>
          <w:szCs w:val="24"/>
          <w:lang w:val="en-US"/>
        </w:rPr>
      </w:pPr>
      <w:r w:rsidRPr="007A435C">
        <w:rPr>
          <w:rFonts w:ascii="Times New Roman" w:hAnsi="Times New Roman" w:cs="Times New Roman"/>
          <w:sz w:val="24"/>
          <w:szCs w:val="24"/>
          <w:lang w:val="en-US"/>
        </w:rPr>
        <w:t>Barker, F</w:t>
      </w:r>
      <w:r w:rsidR="00C720F5" w:rsidRPr="007A435C">
        <w:rPr>
          <w:rFonts w:ascii="Times New Roman" w:hAnsi="Times New Roman" w:cs="Times New Roman"/>
          <w:sz w:val="24"/>
          <w:szCs w:val="24"/>
          <w:lang w:val="en-US"/>
        </w:rPr>
        <w:t>iona</w:t>
      </w:r>
      <w:r w:rsidRPr="007A435C">
        <w:rPr>
          <w:rFonts w:ascii="Times New Roman" w:hAnsi="Times New Roman" w:cs="Times New Roman"/>
          <w:sz w:val="24"/>
          <w:szCs w:val="24"/>
          <w:lang w:val="en-US"/>
        </w:rPr>
        <w:t xml:space="preserve">, </w:t>
      </w:r>
      <w:r w:rsidR="000A65C4" w:rsidRPr="007A435C">
        <w:rPr>
          <w:rFonts w:ascii="Times New Roman" w:hAnsi="Times New Roman" w:cs="Times New Roman"/>
          <w:sz w:val="24"/>
          <w:szCs w:val="24"/>
          <w:lang w:val="en-US"/>
        </w:rPr>
        <w:t xml:space="preserve">Angeliki </w:t>
      </w:r>
      <w:proofErr w:type="spellStart"/>
      <w:r w:rsidRPr="007A435C">
        <w:rPr>
          <w:rFonts w:ascii="Times New Roman" w:hAnsi="Times New Roman" w:cs="Times New Roman"/>
          <w:sz w:val="24"/>
          <w:szCs w:val="24"/>
          <w:lang w:val="en-US"/>
        </w:rPr>
        <w:t>Salamoura</w:t>
      </w:r>
      <w:proofErr w:type="spellEnd"/>
      <w:r w:rsidRPr="007A435C">
        <w:rPr>
          <w:rFonts w:ascii="Times New Roman" w:hAnsi="Times New Roman" w:cs="Times New Roman"/>
          <w:sz w:val="24"/>
          <w:szCs w:val="24"/>
          <w:lang w:val="en-US"/>
        </w:rPr>
        <w:t xml:space="preserve"> &amp; </w:t>
      </w:r>
      <w:r w:rsidR="003F6CCA" w:rsidRPr="007A435C">
        <w:rPr>
          <w:rFonts w:ascii="Times New Roman" w:hAnsi="Times New Roman" w:cs="Times New Roman"/>
          <w:sz w:val="24"/>
          <w:szCs w:val="24"/>
          <w:lang w:val="en-US"/>
        </w:rPr>
        <w:t xml:space="preserve">Nick </w:t>
      </w:r>
      <w:r w:rsidRPr="007A435C">
        <w:rPr>
          <w:rFonts w:ascii="Times New Roman" w:hAnsi="Times New Roman" w:cs="Times New Roman"/>
          <w:sz w:val="24"/>
          <w:szCs w:val="24"/>
          <w:lang w:val="en-US"/>
        </w:rPr>
        <w:t>Saville</w:t>
      </w:r>
      <w:r w:rsidR="007A435C" w:rsidRPr="007A435C">
        <w:rPr>
          <w:rFonts w:ascii="Times New Roman" w:hAnsi="Times New Roman" w:cs="Times New Roman"/>
          <w:sz w:val="24"/>
          <w:szCs w:val="24"/>
          <w:lang w:val="en-US"/>
        </w:rPr>
        <w:t>.</w:t>
      </w:r>
      <w:r w:rsidR="003F6CCA" w:rsidRPr="007A435C">
        <w:rPr>
          <w:rFonts w:ascii="Times New Roman" w:hAnsi="Times New Roman" w:cs="Times New Roman"/>
          <w:sz w:val="24"/>
          <w:szCs w:val="24"/>
          <w:lang w:val="en-US"/>
        </w:rPr>
        <w:t xml:space="preserve"> </w:t>
      </w:r>
      <w:r w:rsidRPr="007A47F1">
        <w:rPr>
          <w:rFonts w:ascii="Times New Roman" w:hAnsi="Times New Roman" w:cs="Times New Roman"/>
          <w:sz w:val="24"/>
          <w:szCs w:val="24"/>
        </w:rPr>
        <w:t xml:space="preserve">2015. </w:t>
      </w:r>
      <w:r w:rsidRPr="007A47F1">
        <w:rPr>
          <w:rFonts w:ascii="Times New Roman" w:hAnsi="Times New Roman" w:cs="Times New Roman"/>
          <w:sz w:val="24"/>
          <w:szCs w:val="24"/>
          <w:lang w:val="en-US"/>
        </w:rPr>
        <w:t xml:space="preserve">Learner corpora and language testing. </w:t>
      </w:r>
      <w:bookmarkStart w:id="0" w:name="_Hlk164165971"/>
      <w:r w:rsidRPr="007A47F1">
        <w:rPr>
          <w:rFonts w:ascii="Times New Roman" w:hAnsi="Times New Roman" w:cs="Times New Roman"/>
          <w:sz w:val="24"/>
          <w:szCs w:val="24"/>
          <w:lang w:val="en-US"/>
        </w:rPr>
        <w:t xml:space="preserve">In </w:t>
      </w:r>
      <w:r w:rsidR="00EB7CEB" w:rsidRPr="007A47F1">
        <w:rPr>
          <w:rFonts w:ascii="Times New Roman" w:hAnsi="Times New Roman" w:cs="Times New Roman"/>
          <w:sz w:val="24"/>
          <w:szCs w:val="24"/>
          <w:lang w:val="en-US"/>
        </w:rPr>
        <w:t>S</w:t>
      </w:r>
      <w:r w:rsidR="007A435C">
        <w:rPr>
          <w:rFonts w:ascii="Times New Roman" w:hAnsi="Times New Roman" w:cs="Times New Roman"/>
          <w:sz w:val="24"/>
          <w:szCs w:val="24"/>
          <w:lang w:val="en-US"/>
        </w:rPr>
        <w:t>ylviane</w:t>
      </w:r>
      <w:r w:rsidR="00EB7CEB" w:rsidRPr="007A47F1">
        <w:rPr>
          <w:rFonts w:ascii="Times New Roman" w:hAnsi="Times New Roman" w:cs="Times New Roman"/>
          <w:sz w:val="24"/>
          <w:szCs w:val="24"/>
          <w:lang w:val="en-US"/>
        </w:rPr>
        <w:t xml:space="preserve"> </w:t>
      </w:r>
      <w:r w:rsidR="006A6263" w:rsidRPr="007A47F1">
        <w:rPr>
          <w:rFonts w:ascii="Times New Roman" w:hAnsi="Times New Roman" w:cs="Times New Roman"/>
          <w:sz w:val="24"/>
          <w:szCs w:val="24"/>
          <w:lang w:val="en-US"/>
        </w:rPr>
        <w:t xml:space="preserve">Granger, </w:t>
      </w:r>
      <w:r w:rsidR="00EB7CEB" w:rsidRPr="007A47F1">
        <w:rPr>
          <w:rFonts w:ascii="Times New Roman" w:hAnsi="Times New Roman" w:cs="Times New Roman"/>
          <w:sz w:val="24"/>
          <w:szCs w:val="24"/>
          <w:lang w:val="en-US"/>
        </w:rPr>
        <w:t>G</w:t>
      </w:r>
      <w:r w:rsidR="007A435C">
        <w:rPr>
          <w:rFonts w:ascii="Times New Roman" w:hAnsi="Times New Roman" w:cs="Times New Roman"/>
          <w:sz w:val="24"/>
          <w:szCs w:val="24"/>
          <w:lang w:val="en-US"/>
        </w:rPr>
        <w:t>aëtanelle</w:t>
      </w:r>
      <w:r w:rsidR="00EB7CEB" w:rsidRPr="007A47F1">
        <w:rPr>
          <w:rFonts w:ascii="Times New Roman" w:hAnsi="Times New Roman" w:cs="Times New Roman"/>
          <w:sz w:val="24"/>
          <w:szCs w:val="24"/>
          <w:lang w:val="en-US"/>
        </w:rPr>
        <w:t xml:space="preserve"> </w:t>
      </w:r>
      <w:r w:rsidR="006A6263" w:rsidRPr="007A47F1">
        <w:rPr>
          <w:rFonts w:ascii="Times New Roman" w:hAnsi="Times New Roman" w:cs="Times New Roman"/>
          <w:sz w:val="24"/>
          <w:szCs w:val="24"/>
          <w:lang w:val="en-US"/>
        </w:rPr>
        <w:t>Gilquin</w:t>
      </w:r>
      <w:r w:rsidR="007A435C">
        <w:rPr>
          <w:rFonts w:ascii="Times New Roman" w:hAnsi="Times New Roman" w:cs="Times New Roman"/>
          <w:sz w:val="24"/>
          <w:szCs w:val="24"/>
          <w:lang w:val="en-US"/>
        </w:rPr>
        <w:t xml:space="preserve"> </w:t>
      </w:r>
      <w:r w:rsidR="006A6263" w:rsidRPr="007A47F1">
        <w:rPr>
          <w:rFonts w:ascii="Times New Roman" w:hAnsi="Times New Roman" w:cs="Times New Roman"/>
          <w:sz w:val="24"/>
          <w:szCs w:val="24"/>
          <w:lang w:val="en-US"/>
        </w:rPr>
        <w:t xml:space="preserve">&amp; </w:t>
      </w:r>
      <w:r w:rsidR="00EB7CEB" w:rsidRPr="007A47F1">
        <w:rPr>
          <w:rFonts w:ascii="Times New Roman" w:hAnsi="Times New Roman" w:cs="Times New Roman"/>
          <w:sz w:val="24"/>
          <w:szCs w:val="24"/>
          <w:lang w:val="en-US"/>
        </w:rPr>
        <w:t>F</w:t>
      </w:r>
      <w:r w:rsidR="007A435C">
        <w:rPr>
          <w:rFonts w:ascii="Times New Roman" w:hAnsi="Times New Roman" w:cs="Times New Roman"/>
          <w:sz w:val="24"/>
          <w:szCs w:val="24"/>
          <w:lang w:val="en-US"/>
        </w:rPr>
        <w:t xml:space="preserve">anny </w:t>
      </w:r>
      <w:r w:rsidR="006A6263" w:rsidRPr="007A47F1">
        <w:rPr>
          <w:rFonts w:ascii="Times New Roman" w:hAnsi="Times New Roman" w:cs="Times New Roman"/>
          <w:sz w:val="24"/>
          <w:szCs w:val="24"/>
          <w:lang w:val="en-US"/>
        </w:rPr>
        <w:t>Meunier</w:t>
      </w:r>
      <w:r w:rsidR="00EB7CEB" w:rsidRPr="007A47F1">
        <w:rPr>
          <w:rFonts w:ascii="Times New Roman" w:hAnsi="Times New Roman" w:cs="Times New Roman"/>
          <w:sz w:val="24"/>
          <w:szCs w:val="24"/>
          <w:lang w:val="en-US"/>
        </w:rPr>
        <w:t xml:space="preserve"> </w:t>
      </w:r>
      <w:r w:rsidR="006A6263" w:rsidRPr="007A47F1">
        <w:rPr>
          <w:rFonts w:ascii="Times New Roman" w:hAnsi="Times New Roman" w:cs="Times New Roman"/>
          <w:sz w:val="24"/>
          <w:szCs w:val="24"/>
          <w:lang w:val="en-US"/>
        </w:rPr>
        <w:t>(</w:t>
      </w:r>
      <w:r w:rsidR="007A435C">
        <w:rPr>
          <w:rFonts w:ascii="Times New Roman" w:hAnsi="Times New Roman" w:cs="Times New Roman"/>
          <w:sz w:val="24"/>
          <w:szCs w:val="24"/>
          <w:lang w:val="en-US"/>
        </w:rPr>
        <w:t>e</w:t>
      </w:r>
      <w:r w:rsidR="006A6263" w:rsidRPr="007A47F1">
        <w:rPr>
          <w:rFonts w:ascii="Times New Roman" w:hAnsi="Times New Roman" w:cs="Times New Roman"/>
          <w:sz w:val="24"/>
          <w:szCs w:val="24"/>
          <w:lang w:val="en-US"/>
        </w:rPr>
        <w:t xml:space="preserve">ds.), </w:t>
      </w:r>
      <w:r w:rsidRPr="007A47F1">
        <w:rPr>
          <w:rFonts w:ascii="Times New Roman" w:hAnsi="Times New Roman" w:cs="Times New Roman"/>
          <w:i/>
          <w:iCs/>
          <w:sz w:val="24"/>
          <w:szCs w:val="24"/>
          <w:lang w:val="en-US"/>
        </w:rPr>
        <w:t xml:space="preserve">The Cambridge </w:t>
      </w:r>
      <w:r w:rsidR="00564D4C" w:rsidRPr="007A47F1">
        <w:rPr>
          <w:rFonts w:ascii="Times New Roman" w:hAnsi="Times New Roman" w:cs="Times New Roman"/>
          <w:i/>
          <w:iCs/>
          <w:sz w:val="24"/>
          <w:szCs w:val="24"/>
          <w:lang w:val="en-US"/>
        </w:rPr>
        <w:t>h</w:t>
      </w:r>
      <w:r w:rsidRPr="007A47F1">
        <w:rPr>
          <w:rFonts w:ascii="Times New Roman" w:hAnsi="Times New Roman" w:cs="Times New Roman"/>
          <w:i/>
          <w:iCs/>
          <w:sz w:val="24"/>
          <w:szCs w:val="24"/>
          <w:lang w:val="en-US"/>
        </w:rPr>
        <w:t xml:space="preserve">andbook of </w:t>
      </w:r>
      <w:r w:rsidR="00564D4C" w:rsidRPr="007A47F1">
        <w:rPr>
          <w:rFonts w:ascii="Times New Roman" w:hAnsi="Times New Roman" w:cs="Times New Roman"/>
          <w:i/>
          <w:iCs/>
          <w:sz w:val="24"/>
          <w:szCs w:val="24"/>
          <w:lang w:val="en-US"/>
        </w:rPr>
        <w:t>l</w:t>
      </w:r>
      <w:r w:rsidRPr="007A47F1">
        <w:rPr>
          <w:rFonts w:ascii="Times New Roman" w:hAnsi="Times New Roman" w:cs="Times New Roman"/>
          <w:i/>
          <w:iCs/>
          <w:sz w:val="24"/>
          <w:szCs w:val="24"/>
          <w:lang w:val="en-US"/>
        </w:rPr>
        <w:t xml:space="preserve">earner </w:t>
      </w:r>
      <w:r w:rsidR="00564D4C" w:rsidRPr="007A47F1">
        <w:rPr>
          <w:rFonts w:ascii="Times New Roman" w:hAnsi="Times New Roman" w:cs="Times New Roman"/>
          <w:i/>
          <w:iCs/>
          <w:sz w:val="24"/>
          <w:szCs w:val="24"/>
          <w:lang w:val="en-US"/>
        </w:rPr>
        <w:t>c</w:t>
      </w:r>
      <w:r w:rsidRPr="007A47F1">
        <w:rPr>
          <w:rFonts w:ascii="Times New Roman" w:hAnsi="Times New Roman" w:cs="Times New Roman"/>
          <w:i/>
          <w:iCs/>
          <w:sz w:val="24"/>
          <w:szCs w:val="24"/>
          <w:lang w:val="en-US"/>
        </w:rPr>
        <w:t xml:space="preserve">orpus </w:t>
      </w:r>
      <w:r w:rsidR="00564D4C" w:rsidRPr="007A47F1">
        <w:rPr>
          <w:rFonts w:ascii="Times New Roman" w:hAnsi="Times New Roman" w:cs="Times New Roman"/>
          <w:i/>
          <w:iCs/>
          <w:sz w:val="24"/>
          <w:szCs w:val="24"/>
          <w:lang w:val="en-US"/>
        </w:rPr>
        <w:t>r</w:t>
      </w:r>
      <w:r w:rsidRPr="007A47F1">
        <w:rPr>
          <w:rFonts w:ascii="Times New Roman" w:hAnsi="Times New Roman" w:cs="Times New Roman"/>
          <w:i/>
          <w:iCs/>
          <w:sz w:val="24"/>
          <w:szCs w:val="24"/>
          <w:lang w:val="en-US"/>
        </w:rPr>
        <w:t>esearch</w:t>
      </w:r>
      <w:r w:rsidR="00C47A26">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 xml:space="preserve">511‑534. </w:t>
      </w:r>
      <w:r w:rsidR="00C47A26">
        <w:rPr>
          <w:rFonts w:ascii="Times New Roman" w:hAnsi="Times New Roman" w:cs="Times New Roman"/>
          <w:sz w:val="24"/>
          <w:szCs w:val="24"/>
          <w:lang w:val="en-US"/>
        </w:rPr>
        <w:t xml:space="preserve">Cambridge: </w:t>
      </w:r>
      <w:r w:rsidRPr="007A47F1">
        <w:rPr>
          <w:rFonts w:ascii="Times New Roman" w:hAnsi="Times New Roman" w:cs="Times New Roman"/>
          <w:sz w:val="24"/>
          <w:szCs w:val="24"/>
          <w:lang w:val="en-US"/>
        </w:rPr>
        <w:t xml:space="preserve">Cambridge University Press. </w:t>
      </w:r>
    </w:p>
    <w:bookmarkEnd w:id="0"/>
    <w:p w14:paraId="3B4DAEBE" w14:textId="54500755" w:rsidR="005134FE" w:rsidRPr="007A47F1" w:rsidRDefault="005134FE" w:rsidP="005134FE">
      <w:pPr>
        <w:rPr>
          <w:rFonts w:ascii="Times New Roman" w:hAnsi="Times New Roman" w:cs="Times New Roman"/>
          <w:sz w:val="24"/>
          <w:szCs w:val="24"/>
          <w:lang w:val="en-US"/>
        </w:rPr>
      </w:pPr>
      <w:r w:rsidRPr="007A47F1">
        <w:rPr>
          <w:rFonts w:ascii="Times New Roman" w:hAnsi="Times New Roman" w:cs="Times New Roman"/>
          <w:sz w:val="24"/>
          <w:szCs w:val="24"/>
          <w:lang w:val="en-US"/>
        </w:rPr>
        <w:t>Bell, P</w:t>
      </w:r>
      <w:r w:rsidR="00E372BE">
        <w:rPr>
          <w:rFonts w:ascii="Times New Roman" w:hAnsi="Times New Roman" w:cs="Times New Roman"/>
          <w:sz w:val="24"/>
          <w:szCs w:val="24"/>
          <w:lang w:val="en-US"/>
        </w:rPr>
        <w:t>hilippa</w:t>
      </w:r>
      <w:r w:rsidRPr="007A47F1">
        <w:rPr>
          <w:rFonts w:ascii="Times New Roman" w:hAnsi="Times New Roman" w:cs="Times New Roman"/>
          <w:sz w:val="24"/>
          <w:szCs w:val="24"/>
          <w:lang w:val="en-US"/>
        </w:rPr>
        <w:t>,</w:t>
      </w:r>
      <w:r w:rsidR="00E372BE">
        <w:rPr>
          <w:rFonts w:ascii="Times New Roman" w:hAnsi="Times New Roman" w:cs="Times New Roman"/>
          <w:sz w:val="24"/>
          <w:szCs w:val="24"/>
          <w:lang w:val="en-US"/>
        </w:rPr>
        <w:t xml:space="preserve"> Laura</w:t>
      </w:r>
      <w:r w:rsidRPr="007A47F1">
        <w:rPr>
          <w:rFonts w:ascii="Times New Roman" w:hAnsi="Times New Roman" w:cs="Times New Roman"/>
          <w:sz w:val="24"/>
          <w:szCs w:val="24"/>
          <w:lang w:val="en-US"/>
        </w:rPr>
        <w:t xml:space="preserve"> Collins &amp; </w:t>
      </w:r>
      <w:r w:rsidR="00E372BE">
        <w:rPr>
          <w:rFonts w:ascii="Times New Roman" w:hAnsi="Times New Roman" w:cs="Times New Roman"/>
          <w:sz w:val="24"/>
          <w:szCs w:val="24"/>
          <w:lang w:val="en-US"/>
        </w:rPr>
        <w:t xml:space="preserve">Emma </w:t>
      </w:r>
      <w:r w:rsidRPr="007A47F1">
        <w:rPr>
          <w:rFonts w:ascii="Times New Roman" w:hAnsi="Times New Roman" w:cs="Times New Roman"/>
          <w:sz w:val="24"/>
          <w:szCs w:val="24"/>
          <w:lang w:val="en-US"/>
        </w:rPr>
        <w:t>Marsden</w:t>
      </w:r>
      <w:r w:rsidR="00E372BE">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2021. Building an oral and written learner corpus of school programme: methodological issues. In B</w:t>
      </w:r>
      <w:r w:rsidR="00372F03">
        <w:rPr>
          <w:rFonts w:ascii="Times New Roman" w:hAnsi="Times New Roman" w:cs="Times New Roman"/>
          <w:sz w:val="24"/>
          <w:szCs w:val="24"/>
          <w:lang w:val="en-US"/>
        </w:rPr>
        <w:t>ert</w:t>
      </w:r>
      <w:r w:rsidRPr="007A47F1">
        <w:rPr>
          <w:rFonts w:ascii="Times New Roman" w:hAnsi="Times New Roman" w:cs="Times New Roman"/>
          <w:sz w:val="24"/>
          <w:szCs w:val="24"/>
          <w:lang w:val="en-US"/>
        </w:rPr>
        <w:t xml:space="preserve"> Le Bruyn &amp; M</w:t>
      </w:r>
      <w:r w:rsidR="00372F03">
        <w:rPr>
          <w:rFonts w:ascii="Times New Roman" w:hAnsi="Times New Roman" w:cs="Times New Roman"/>
          <w:sz w:val="24"/>
          <w:szCs w:val="24"/>
          <w:lang w:val="en-US"/>
        </w:rPr>
        <w:t>agali</w:t>
      </w:r>
      <w:r w:rsidRPr="007A47F1">
        <w:rPr>
          <w:rFonts w:ascii="Times New Roman" w:hAnsi="Times New Roman" w:cs="Times New Roman"/>
          <w:sz w:val="24"/>
          <w:szCs w:val="24"/>
          <w:lang w:val="en-US"/>
        </w:rPr>
        <w:t xml:space="preserve"> Paquot (</w:t>
      </w:r>
      <w:r w:rsidR="00372F03">
        <w:rPr>
          <w:rFonts w:ascii="Times New Roman" w:hAnsi="Times New Roman" w:cs="Times New Roman"/>
          <w:sz w:val="24"/>
          <w:szCs w:val="24"/>
          <w:lang w:val="en-US"/>
        </w:rPr>
        <w:t>e</w:t>
      </w:r>
      <w:r w:rsidRPr="007A47F1">
        <w:rPr>
          <w:rFonts w:ascii="Times New Roman" w:hAnsi="Times New Roman" w:cs="Times New Roman"/>
          <w:sz w:val="24"/>
          <w:szCs w:val="24"/>
          <w:lang w:val="en-US"/>
        </w:rPr>
        <w:t xml:space="preserve">ds.), </w:t>
      </w:r>
      <w:r w:rsidRPr="007A47F1">
        <w:rPr>
          <w:rFonts w:ascii="Times New Roman" w:hAnsi="Times New Roman" w:cs="Times New Roman"/>
          <w:i/>
          <w:iCs/>
          <w:sz w:val="24"/>
          <w:szCs w:val="24"/>
          <w:lang w:val="en-US"/>
        </w:rPr>
        <w:t xml:space="preserve">Learner </w:t>
      </w:r>
      <w:r w:rsidR="006D55C2" w:rsidRPr="007A47F1">
        <w:rPr>
          <w:rFonts w:ascii="Times New Roman" w:hAnsi="Times New Roman" w:cs="Times New Roman"/>
          <w:i/>
          <w:iCs/>
          <w:sz w:val="24"/>
          <w:szCs w:val="24"/>
          <w:lang w:val="en-US"/>
        </w:rPr>
        <w:t>c</w:t>
      </w:r>
      <w:r w:rsidRPr="007A47F1">
        <w:rPr>
          <w:rFonts w:ascii="Times New Roman" w:hAnsi="Times New Roman" w:cs="Times New Roman"/>
          <w:i/>
          <w:iCs/>
          <w:sz w:val="24"/>
          <w:szCs w:val="24"/>
          <w:lang w:val="en-US"/>
        </w:rPr>
        <w:t xml:space="preserve">orpus </w:t>
      </w:r>
      <w:r w:rsidR="006D55C2" w:rsidRPr="007A47F1">
        <w:rPr>
          <w:rFonts w:ascii="Times New Roman" w:hAnsi="Times New Roman" w:cs="Times New Roman"/>
          <w:i/>
          <w:iCs/>
          <w:sz w:val="24"/>
          <w:szCs w:val="24"/>
          <w:lang w:val="en-US"/>
        </w:rPr>
        <w:t>r</w:t>
      </w:r>
      <w:r w:rsidRPr="007A47F1">
        <w:rPr>
          <w:rFonts w:ascii="Times New Roman" w:hAnsi="Times New Roman" w:cs="Times New Roman"/>
          <w:i/>
          <w:iCs/>
          <w:sz w:val="24"/>
          <w:szCs w:val="24"/>
          <w:lang w:val="en-US"/>
        </w:rPr>
        <w:t xml:space="preserve">esearch </w:t>
      </w:r>
      <w:r w:rsidR="006D55C2" w:rsidRPr="007A47F1">
        <w:rPr>
          <w:rFonts w:ascii="Times New Roman" w:hAnsi="Times New Roman" w:cs="Times New Roman"/>
          <w:i/>
          <w:iCs/>
          <w:sz w:val="24"/>
          <w:szCs w:val="24"/>
          <w:lang w:val="en-US"/>
        </w:rPr>
        <w:t>m</w:t>
      </w:r>
      <w:r w:rsidRPr="007A47F1">
        <w:rPr>
          <w:rFonts w:ascii="Times New Roman" w:hAnsi="Times New Roman" w:cs="Times New Roman"/>
          <w:i/>
          <w:iCs/>
          <w:sz w:val="24"/>
          <w:szCs w:val="24"/>
          <w:lang w:val="en-US"/>
        </w:rPr>
        <w:t xml:space="preserve">eets </w:t>
      </w:r>
      <w:r w:rsidR="006D55C2" w:rsidRPr="007A47F1">
        <w:rPr>
          <w:rFonts w:ascii="Times New Roman" w:hAnsi="Times New Roman" w:cs="Times New Roman"/>
          <w:i/>
          <w:iCs/>
          <w:sz w:val="24"/>
          <w:szCs w:val="24"/>
          <w:lang w:val="en-US"/>
        </w:rPr>
        <w:t>s</w:t>
      </w:r>
      <w:r w:rsidRPr="007A47F1">
        <w:rPr>
          <w:rFonts w:ascii="Times New Roman" w:hAnsi="Times New Roman" w:cs="Times New Roman"/>
          <w:i/>
          <w:iCs/>
          <w:sz w:val="24"/>
          <w:szCs w:val="24"/>
          <w:lang w:val="en-US"/>
        </w:rPr>
        <w:t xml:space="preserve">econd </w:t>
      </w:r>
      <w:r w:rsidR="006D55C2" w:rsidRPr="007A47F1">
        <w:rPr>
          <w:rFonts w:ascii="Times New Roman" w:hAnsi="Times New Roman" w:cs="Times New Roman"/>
          <w:i/>
          <w:iCs/>
          <w:sz w:val="24"/>
          <w:szCs w:val="24"/>
          <w:lang w:val="en-US"/>
        </w:rPr>
        <w:t>l</w:t>
      </w:r>
      <w:r w:rsidRPr="007A47F1">
        <w:rPr>
          <w:rFonts w:ascii="Times New Roman" w:hAnsi="Times New Roman" w:cs="Times New Roman"/>
          <w:i/>
          <w:iCs/>
          <w:sz w:val="24"/>
          <w:szCs w:val="24"/>
          <w:lang w:val="en-US"/>
        </w:rPr>
        <w:t xml:space="preserve">anguage </w:t>
      </w:r>
      <w:r w:rsidR="006D55C2" w:rsidRPr="007A47F1">
        <w:rPr>
          <w:rFonts w:ascii="Times New Roman" w:hAnsi="Times New Roman" w:cs="Times New Roman"/>
          <w:i/>
          <w:iCs/>
          <w:sz w:val="24"/>
          <w:szCs w:val="24"/>
          <w:lang w:val="en-US"/>
        </w:rPr>
        <w:t>a</w:t>
      </w:r>
      <w:r w:rsidRPr="007A47F1">
        <w:rPr>
          <w:rFonts w:ascii="Times New Roman" w:hAnsi="Times New Roman" w:cs="Times New Roman"/>
          <w:i/>
          <w:iCs/>
          <w:sz w:val="24"/>
          <w:szCs w:val="24"/>
          <w:lang w:val="en-US"/>
        </w:rPr>
        <w:t>cquisition</w:t>
      </w:r>
      <w:r w:rsidR="00372F03">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 xml:space="preserve">214–242. </w:t>
      </w:r>
      <w:r w:rsidR="00372F03">
        <w:rPr>
          <w:rFonts w:ascii="Times New Roman" w:hAnsi="Times New Roman" w:cs="Times New Roman"/>
          <w:sz w:val="24"/>
          <w:szCs w:val="24"/>
          <w:lang w:val="en-US"/>
        </w:rPr>
        <w:t xml:space="preserve">Cambridge: </w:t>
      </w:r>
      <w:r w:rsidRPr="007A47F1">
        <w:rPr>
          <w:rFonts w:ascii="Times New Roman" w:hAnsi="Times New Roman" w:cs="Times New Roman"/>
          <w:sz w:val="24"/>
          <w:szCs w:val="24"/>
          <w:lang w:val="en-US"/>
        </w:rPr>
        <w:t>Cambridge University Press.</w:t>
      </w:r>
    </w:p>
    <w:p w14:paraId="76FAA6F1" w14:textId="237A6961" w:rsidR="00D6325C" w:rsidRPr="007A47F1" w:rsidRDefault="00D6325C" w:rsidP="005134FE">
      <w:pPr>
        <w:rPr>
          <w:rFonts w:ascii="Times New Roman" w:hAnsi="Times New Roman" w:cs="Times New Roman"/>
          <w:sz w:val="24"/>
          <w:szCs w:val="24"/>
          <w:lang w:val="en-US"/>
        </w:rPr>
      </w:pPr>
      <w:r w:rsidRPr="007A47F1">
        <w:rPr>
          <w:rFonts w:ascii="Times New Roman" w:hAnsi="Times New Roman" w:cs="Times New Roman"/>
          <w:sz w:val="24"/>
          <w:szCs w:val="24"/>
          <w:lang w:val="en-US"/>
        </w:rPr>
        <w:t>Bell, P</w:t>
      </w:r>
      <w:r w:rsidR="00372F03">
        <w:rPr>
          <w:rFonts w:ascii="Times New Roman" w:hAnsi="Times New Roman" w:cs="Times New Roman"/>
          <w:sz w:val="24"/>
          <w:szCs w:val="24"/>
          <w:lang w:val="en-US"/>
        </w:rPr>
        <w:t>hilippa</w:t>
      </w:r>
      <w:r w:rsidRPr="007A47F1">
        <w:rPr>
          <w:rFonts w:ascii="Times New Roman" w:hAnsi="Times New Roman" w:cs="Times New Roman"/>
          <w:sz w:val="24"/>
          <w:szCs w:val="24"/>
          <w:lang w:val="en-US"/>
        </w:rPr>
        <w:t xml:space="preserve"> &amp;</w:t>
      </w:r>
      <w:r w:rsidR="00372F03">
        <w:rPr>
          <w:rFonts w:ascii="Times New Roman" w:hAnsi="Times New Roman" w:cs="Times New Roman"/>
          <w:sz w:val="24"/>
          <w:szCs w:val="24"/>
          <w:lang w:val="en-US"/>
        </w:rPr>
        <w:t xml:space="preserve"> Caroline</w:t>
      </w:r>
      <w:r w:rsidRPr="007A47F1">
        <w:rPr>
          <w:rFonts w:ascii="Times New Roman" w:hAnsi="Times New Roman" w:cs="Times New Roman"/>
          <w:sz w:val="24"/>
          <w:szCs w:val="24"/>
          <w:lang w:val="en-US"/>
        </w:rPr>
        <w:t xml:space="preserve"> Payant. 2021. Designing learner corpora: collection, transcription, and annotation. In N</w:t>
      </w:r>
      <w:r w:rsidR="00372F03">
        <w:rPr>
          <w:rFonts w:ascii="Times New Roman" w:hAnsi="Times New Roman" w:cs="Times New Roman"/>
          <w:sz w:val="24"/>
          <w:szCs w:val="24"/>
          <w:lang w:val="en-US"/>
        </w:rPr>
        <w:t>icole</w:t>
      </w:r>
      <w:r w:rsidRPr="007A47F1">
        <w:rPr>
          <w:rFonts w:ascii="Times New Roman" w:hAnsi="Times New Roman" w:cs="Times New Roman"/>
          <w:sz w:val="24"/>
          <w:szCs w:val="24"/>
          <w:lang w:val="en-US"/>
        </w:rPr>
        <w:t xml:space="preserve"> Tracy-Ventura &amp; M</w:t>
      </w:r>
      <w:r w:rsidR="00372F03">
        <w:rPr>
          <w:rFonts w:ascii="Times New Roman" w:hAnsi="Times New Roman" w:cs="Times New Roman"/>
          <w:sz w:val="24"/>
          <w:szCs w:val="24"/>
          <w:lang w:val="en-US"/>
        </w:rPr>
        <w:t xml:space="preserve">agali </w:t>
      </w:r>
      <w:r w:rsidRPr="007A47F1">
        <w:rPr>
          <w:rFonts w:ascii="Times New Roman" w:hAnsi="Times New Roman" w:cs="Times New Roman"/>
          <w:sz w:val="24"/>
          <w:szCs w:val="24"/>
          <w:lang w:val="en-US"/>
        </w:rPr>
        <w:t>Paquot (</w:t>
      </w:r>
      <w:r w:rsidR="00372F03">
        <w:rPr>
          <w:rFonts w:ascii="Times New Roman" w:hAnsi="Times New Roman" w:cs="Times New Roman"/>
          <w:sz w:val="24"/>
          <w:szCs w:val="24"/>
          <w:lang w:val="en-US"/>
        </w:rPr>
        <w:t>e</w:t>
      </w:r>
      <w:r w:rsidRPr="007A47F1">
        <w:rPr>
          <w:rFonts w:ascii="Times New Roman" w:hAnsi="Times New Roman" w:cs="Times New Roman"/>
          <w:sz w:val="24"/>
          <w:szCs w:val="24"/>
          <w:lang w:val="en-US"/>
        </w:rPr>
        <w:t xml:space="preserve">ds.), </w:t>
      </w:r>
      <w:r w:rsidRPr="007A47F1">
        <w:rPr>
          <w:rFonts w:ascii="Times New Roman" w:hAnsi="Times New Roman" w:cs="Times New Roman"/>
          <w:i/>
          <w:iCs/>
          <w:sz w:val="24"/>
          <w:szCs w:val="24"/>
          <w:lang w:val="en-US"/>
        </w:rPr>
        <w:t xml:space="preserve">The Routledge </w:t>
      </w:r>
      <w:r w:rsidR="006D55C2" w:rsidRPr="007A47F1">
        <w:rPr>
          <w:rFonts w:ascii="Times New Roman" w:hAnsi="Times New Roman" w:cs="Times New Roman"/>
          <w:i/>
          <w:iCs/>
          <w:sz w:val="24"/>
          <w:szCs w:val="24"/>
          <w:lang w:val="en-US"/>
        </w:rPr>
        <w:t>h</w:t>
      </w:r>
      <w:r w:rsidRPr="007A47F1">
        <w:rPr>
          <w:rFonts w:ascii="Times New Roman" w:hAnsi="Times New Roman" w:cs="Times New Roman"/>
          <w:i/>
          <w:iCs/>
          <w:sz w:val="24"/>
          <w:szCs w:val="24"/>
          <w:lang w:val="en-US"/>
        </w:rPr>
        <w:t xml:space="preserve">andbook of </w:t>
      </w:r>
      <w:r w:rsidR="006D55C2" w:rsidRPr="007A47F1">
        <w:rPr>
          <w:rFonts w:ascii="Times New Roman" w:hAnsi="Times New Roman" w:cs="Times New Roman"/>
          <w:i/>
          <w:iCs/>
          <w:sz w:val="24"/>
          <w:szCs w:val="24"/>
          <w:lang w:val="en-US"/>
        </w:rPr>
        <w:t>s</w:t>
      </w:r>
      <w:r w:rsidRPr="007A47F1">
        <w:rPr>
          <w:rFonts w:ascii="Times New Roman" w:hAnsi="Times New Roman" w:cs="Times New Roman"/>
          <w:i/>
          <w:iCs/>
          <w:sz w:val="24"/>
          <w:szCs w:val="24"/>
          <w:lang w:val="en-US"/>
        </w:rPr>
        <w:t xml:space="preserve">econd </w:t>
      </w:r>
      <w:r w:rsidR="006D55C2" w:rsidRPr="007A47F1">
        <w:rPr>
          <w:rFonts w:ascii="Times New Roman" w:hAnsi="Times New Roman" w:cs="Times New Roman"/>
          <w:i/>
          <w:iCs/>
          <w:sz w:val="24"/>
          <w:szCs w:val="24"/>
          <w:lang w:val="en-US"/>
        </w:rPr>
        <w:t>l</w:t>
      </w:r>
      <w:r w:rsidRPr="007A47F1">
        <w:rPr>
          <w:rFonts w:ascii="Times New Roman" w:hAnsi="Times New Roman" w:cs="Times New Roman"/>
          <w:i/>
          <w:iCs/>
          <w:sz w:val="24"/>
          <w:szCs w:val="24"/>
          <w:lang w:val="en-US"/>
        </w:rPr>
        <w:t xml:space="preserve">anguage </w:t>
      </w:r>
      <w:r w:rsidR="006D55C2" w:rsidRPr="007A47F1">
        <w:rPr>
          <w:rFonts w:ascii="Times New Roman" w:hAnsi="Times New Roman" w:cs="Times New Roman"/>
          <w:i/>
          <w:iCs/>
          <w:sz w:val="24"/>
          <w:szCs w:val="24"/>
          <w:lang w:val="en-US"/>
        </w:rPr>
        <w:t>a</w:t>
      </w:r>
      <w:r w:rsidRPr="007A47F1">
        <w:rPr>
          <w:rFonts w:ascii="Times New Roman" w:hAnsi="Times New Roman" w:cs="Times New Roman"/>
          <w:i/>
          <w:iCs/>
          <w:sz w:val="24"/>
          <w:szCs w:val="24"/>
          <w:lang w:val="en-US"/>
        </w:rPr>
        <w:t xml:space="preserve">cquisition and </w:t>
      </w:r>
      <w:r w:rsidR="006D55C2" w:rsidRPr="007A47F1">
        <w:rPr>
          <w:rFonts w:ascii="Times New Roman" w:hAnsi="Times New Roman" w:cs="Times New Roman"/>
          <w:i/>
          <w:iCs/>
          <w:sz w:val="24"/>
          <w:szCs w:val="24"/>
          <w:lang w:val="en-US"/>
        </w:rPr>
        <w:t>c</w:t>
      </w:r>
      <w:r w:rsidRPr="007A47F1">
        <w:rPr>
          <w:rFonts w:ascii="Times New Roman" w:hAnsi="Times New Roman" w:cs="Times New Roman"/>
          <w:i/>
          <w:iCs/>
          <w:sz w:val="24"/>
          <w:szCs w:val="24"/>
          <w:lang w:val="en-US"/>
        </w:rPr>
        <w:t>orpora</w:t>
      </w:r>
      <w:r w:rsidR="00372F03">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w:t>
      </w:r>
      <w:r w:rsidR="00CE726C" w:rsidRPr="007A47F1">
        <w:rPr>
          <w:rFonts w:ascii="Times New Roman" w:hAnsi="Times New Roman" w:cs="Times New Roman"/>
          <w:sz w:val="24"/>
          <w:szCs w:val="24"/>
          <w:lang w:val="en-US"/>
        </w:rPr>
        <w:t>53</w:t>
      </w:r>
      <w:r w:rsidRPr="007A47F1">
        <w:rPr>
          <w:rFonts w:ascii="Times New Roman" w:hAnsi="Times New Roman" w:cs="Times New Roman"/>
          <w:sz w:val="24"/>
          <w:szCs w:val="24"/>
          <w:lang w:val="en-US"/>
        </w:rPr>
        <w:t>‑</w:t>
      </w:r>
      <w:r w:rsidR="00CE726C" w:rsidRPr="007A47F1">
        <w:rPr>
          <w:rFonts w:ascii="Times New Roman" w:hAnsi="Times New Roman" w:cs="Times New Roman"/>
          <w:sz w:val="24"/>
          <w:szCs w:val="24"/>
          <w:lang w:val="en-US"/>
        </w:rPr>
        <w:t>67</w:t>
      </w:r>
      <w:r w:rsidRPr="007A47F1">
        <w:rPr>
          <w:rFonts w:ascii="Times New Roman" w:hAnsi="Times New Roman" w:cs="Times New Roman"/>
          <w:sz w:val="24"/>
          <w:szCs w:val="24"/>
          <w:lang w:val="en-US"/>
        </w:rPr>
        <w:t xml:space="preserve">. </w:t>
      </w:r>
      <w:r w:rsidR="00905A88">
        <w:rPr>
          <w:rFonts w:ascii="Times New Roman" w:hAnsi="Times New Roman" w:cs="Times New Roman"/>
          <w:sz w:val="24"/>
          <w:szCs w:val="24"/>
          <w:lang w:val="en-US"/>
        </w:rPr>
        <w:t>New York</w:t>
      </w:r>
      <w:r w:rsidR="00926BFE">
        <w:rPr>
          <w:rFonts w:ascii="Times New Roman" w:hAnsi="Times New Roman" w:cs="Times New Roman"/>
          <w:sz w:val="24"/>
          <w:szCs w:val="24"/>
          <w:lang w:val="en-US"/>
        </w:rPr>
        <w:t xml:space="preserve"> &amp; Oxon</w:t>
      </w:r>
      <w:r w:rsidR="00905A88">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Routledge.</w:t>
      </w:r>
    </w:p>
    <w:p w14:paraId="0AAFAD16" w14:textId="71EEF226" w:rsidR="00707751" w:rsidRPr="007A47F1" w:rsidRDefault="00707751" w:rsidP="005134FE">
      <w:pPr>
        <w:rPr>
          <w:rFonts w:ascii="Times New Roman" w:hAnsi="Times New Roman" w:cs="Times New Roman"/>
          <w:sz w:val="24"/>
          <w:szCs w:val="24"/>
          <w:lang w:val="en-US"/>
        </w:rPr>
      </w:pPr>
      <w:r w:rsidRPr="007A47F1">
        <w:rPr>
          <w:rFonts w:ascii="Times New Roman" w:hAnsi="Times New Roman" w:cs="Times New Roman"/>
          <w:sz w:val="24"/>
          <w:szCs w:val="24"/>
          <w:lang w:val="en-US"/>
        </w:rPr>
        <w:t>Bley-Vroman, R</w:t>
      </w:r>
      <w:r w:rsidR="00782DD5">
        <w:rPr>
          <w:rFonts w:ascii="Times New Roman" w:hAnsi="Times New Roman" w:cs="Times New Roman"/>
          <w:sz w:val="24"/>
          <w:szCs w:val="24"/>
          <w:lang w:val="en-US"/>
        </w:rPr>
        <w:t>obert</w:t>
      </w:r>
      <w:r w:rsidRPr="007A47F1">
        <w:rPr>
          <w:rFonts w:ascii="Times New Roman" w:hAnsi="Times New Roman" w:cs="Times New Roman"/>
          <w:sz w:val="24"/>
          <w:szCs w:val="24"/>
          <w:lang w:val="en-US"/>
        </w:rPr>
        <w:t xml:space="preserve">. 1983. The comparative fallacy in interlanguage studies: The case of systematicity. </w:t>
      </w:r>
      <w:r w:rsidRPr="007A47F1">
        <w:rPr>
          <w:rFonts w:ascii="Times New Roman" w:hAnsi="Times New Roman" w:cs="Times New Roman"/>
          <w:i/>
          <w:iCs/>
          <w:sz w:val="24"/>
          <w:szCs w:val="24"/>
          <w:lang w:val="en-US"/>
        </w:rPr>
        <w:t>Language Learning</w:t>
      </w:r>
      <w:r w:rsidRPr="007A47F1">
        <w:rPr>
          <w:rFonts w:ascii="Times New Roman" w:hAnsi="Times New Roman" w:cs="Times New Roman"/>
          <w:sz w:val="24"/>
          <w:szCs w:val="24"/>
          <w:lang w:val="en-US"/>
        </w:rPr>
        <w:t>, 33(1)</w:t>
      </w:r>
      <w:r w:rsidR="009731C5">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1–17.</w:t>
      </w:r>
    </w:p>
    <w:p w14:paraId="1341E84E" w14:textId="6C2CA3D3" w:rsidR="00212C98" w:rsidRPr="007A47F1" w:rsidRDefault="00212C98" w:rsidP="005134FE">
      <w:pPr>
        <w:rPr>
          <w:rFonts w:ascii="Times New Roman" w:hAnsi="Times New Roman" w:cs="Times New Roman"/>
          <w:sz w:val="24"/>
          <w:szCs w:val="24"/>
          <w:lang w:val="en-US"/>
        </w:rPr>
      </w:pPr>
      <w:r w:rsidRPr="007A47F1">
        <w:rPr>
          <w:rFonts w:ascii="Times New Roman" w:hAnsi="Times New Roman" w:cs="Times New Roman"/>
          <w:sz w:val="24"/>
          <w:szCs w:val="24"/>
          <w:lang w:val="en-US"/>
        </w:rPr>
        <w:t>Callies, M</w:t>
      </w:r>
      <w:r w:rsidR="00782DD5">
        <w:rPr>
          <w:rFonts w:ascii="Times New Roman" w:hAnsi="Times New Roman" w:cs="Times New Roman"/>
          <w:sz w:val="24"/>
          <w:szCs w:val="24"/>
          <w:lang w:val="en-US"/>
        </w:rPr>
        <w:t>arcus</w:t>
      </w:r>
      <w:r w:rsidRPr="007A47F1">
        <w:rPr>
          <w:rFonts w:ascii="Times New Roman" w:hAnsi="Times New Roman" w:cs="Times New Roman"/>
          <w:sz w:val="24"/>
          <w:szCs w:val="24"/>
          <w:lang w:val="en-US"/>
        </w:rPr>
        <w:t xml:space="preserve">. 2023. </w:t>
      </w:r>
      <w:r w:rsidR="00E559DC" w:rsidRPr="007A47F1">
        <w:rPr>
          <w:rFonts w:ascii="Times New Roman" w:hAnsi="Times New Roman" w:cs="Times New Roman"/>
          <w:sz w:val="24"/>
          <w:szCs w:val="24"/>
          <w:lang w:val="en-US"/>
        </w:rPr>
        <w:t xml:space="preserve">Current perspectives on </w:t>
      </w:r>
      <w:r w:rsidR="00613DC0" w:rsidRPr="007A47F1">
        <w:rPr>
          <w:rFonts w:ascii="Times New Roman" w:hAnsi="Times New Roman" w:cs="Times New Roman"/>
          <w:sz w:val="24"/>
          <w:szCs w:val="24"/>
          <w:lang w:val="en-US"/>
        </w:rPr>
        <w:t>l</w:t>
      </w:r>
      <w:r w:rsidR="00E559DC" w:rsidRPr="007A47F1">
        <w:rPr>
          <w:rFonts w:ascii="Times New Roman" w:hAnsi="Times New Roman" w:cs="Times New Roman"/>
          <w:sz w:val="24"/>
          <w:szCs w:val="24"/>
          <w:lang w:val="en-US"/>
        </w:rPr>
        <w:t xml:space="preserve">earner </w:t>
      </w:r>
      <w:r w:rsidR="00613DC0" w:rsidRPr="007A47F1">
        <w:rPr>
          <w:rFonts w:ascii="Times New Roman" w:hAnsi="Times New Roman" w:cs="Times New Roman"/>
          <w:sz w:val="24"/>
          <w:szCs w:val="24"/>
          <w:lang w:val="en-US"/>
        </w:rPr>
        <w:t>c</w:t>
      </w:r>
      <w:r w:rsidR="00E559DC" w:rsidRPr="007A47F1">
        <w:rPr>
          <w:rFonts w:ascii="Times New Roman" w:hAnsi="Times New Roman" w:cs="Times New Roman"/>
          <w:sz w:val="24"/>
          <w:szCs w:val="24"/>
          <w:lang w:val="en-US"/>
        </w:rPr>
        <w:t xml:space="preserve">orpus </w:t>
      </w:r>
      <w:r w:rsidR="00613DC0" w:rsidRPr="007A47F1">
        <w:rPr>
          <w:rFonts w:ascii="Times New Roman" w:hAnsi="Times New Roman" w:cs="Times New Roman"/>
          <w:sz w:val="24"/>
          <w:szCs w:val="24"/>
          <w:lang w:val="en-US"/>
        </w:rPr>
        <w:t>r</w:t>
      </w:r>
      <w:r w:rsidR="00E559DC" w:rsidRPr="007A47F1">
        <w:rPr>
          <w:rFonts w:ascii="Times New Roman" w:hAnsi="Times New Roman" w:cs="Times New Roman"/>
          <w:sz w:val="24"/>
          <w:szCs w:val="24"/>
          <w:lang w:val="en-US"/>
        </w:rPr>
        <w:t xml:space="preserve">esearch. </w:t>
      </w:r>
      <w:proofErr w:type="spellStart"/>
      <w:r w:rsidR="00E559DC" w:rsidRPr="007A47F1">
        <w:rPr>
          <w:rFonts w:ascii="Times New Roman" w:hAnsi="Times New Roman" w:cs="Times New Roman"/>
          <w:i/>
          <w:iCs/>
          <w:sz w:val="24"/>
          <w:szCs w:val="24"/>
          <w:lang w:val="en-US"/>
        </w:rPr>
        <w:t>Arbeiten</w:t>
      </w:r>
      <w:proofErr w:type="spellEnd"/>
      <w:r w:rsidR="00E559DC" w:rsidRPr="007A47F1">
        <w:rPr>
          <w:rFonts w:ascii="Times New Roman" w:hAnsi="Times New Roman" w:cs="Times New Roman"/>
          <w:i/>
          <w:iCs/>
          <w:sz w:val="24"/>
          <w:szCs w:val="24"/>
          <w:lang w:val="en-US"/>
        </w:rPr>
        <w:t xml:space="preserve"> Aus </w:t>
      </w:r>
      <w:proofErr w:type="spellStart"/>
      <w:r w:rsidR="00E559DC" w:rsidRPr="007A47F1">
        <w:rPr>
          <w:rFonts w:ascii="Times New Roman" w:hAnsi="Times New Roman" w:cs="Times New Roman"/>
          <w:i/>
          <w:iCs/>
          <w:sz w:val="24"/>
          <w:szCs w:val="24"/>
          <w:lang w:val="en-US"/>
        </w:rPr>
        <w:t>Anglistik</w:t>
      </w:r>
      <w:proofErr w:type="spellEnd"/>
      <w:r w:rsidR="00E559DC" w:rsidRPr="007A47F1">
        <w:rPr>
          <w:rFonts w:ascii="Times New Roman" w:hAnsi="Times New Roman" w:cs="Times New Roman"/>
          <w:i/>
          <w:iCs/>
          <w:sz w:val="24"/>
          <w:szCs w:val="24"/>
          <w:lang w:val="en-US"/>
        </w:rPr>
        <w:t xml:space="preserve"> Und </w:t>
      </w:r>
      <w:proofErr w:type="spellStart"/>
      <w:r w:rsidR="00E559DC" w:rsidRPr="007A47F1">
        <w:rPr>
          <w:rFonts w:ascii="Times New Roman" w:hAnsi="Times New Roman" w:cs="Times New Roman"/>
          <w:i/>
          <w:iCs/>
          <w:sz w:val="24"/>
          <w:szCs w:val="24"/>
          <w:lang w:val="en-US"/>
        </w:rPr>
        <w:t>Amerikanistik</w:t>
      </w:r>
      <w:proofErr w:type="spellEnd"/>
      <w:r w:rsidR="00E559DC" w:rsidRPr="007A47F1">
        <w:rPr>
          <w:rFonts w:ascii="Times New Roman" w:hAnsi="Times New Roman" w:cs="Times New Roman"/>
          <w:sz w:val="24"/>
          <w:szCs w:val="24"/>
          <w:lang w:val="en-US"/>
        </w:rPr>
        <w:t>, 48(1)</w:t>
      </w:r>
      <w:r w:rsidR="00F151DC">
        <w:rPr>
          <w:rFonts w:ascii="Times New Roman" w:hAnsi="Times New Roman" w:cs="Times New Roman"/>
          <w:sz w:val="24"/>
          <w:szCs w:val="24"/>
          <w:lang w:val="en-US"/>
        </w:rPr>
        <w:t>.</w:t>
      </w:r>
      <w:r w:rsidR="00E559DC" w:rsidRPr="007A47F1">
        <w:rPr>
          <w:rFonts w:ascii="Times New Roman" w:hAnsi="Times New Roman" w:cs="Times New Roman"/>
          <w:sz w:val="24"/>
          <w:szCs w:val="24"/>
          <w:lang w:val="en-US"/>
        </w:rPr>
        <w:t xml:space="preserve"> 37‑51. </w:t>
      </w:r>
      <w:hyperlink r:id="rId9" w:history="1">
        <w:r w:rsidR="00433241" w:rsidRPr="007A47F1">
          <w:rPr>
            <w:rStyle w:val="Lienhypertexte"/>
            <w:rFonts w:ascii="Times New Roman" w:hAnsi="Times New Roman" w:cs="Times New Roman"/>
            <w:sz w:val="24"/>
            <w:szCs w:val="24"/>
            <w:lang w:val="en-US"/>
          </w:rPr>
          <w:t>https://doi.org/10.24053/AAA-2023-0002</w:t>
        </w:r>
      </w:hyperlink>
    </w:p>
    <w:p w14:paraId="2F62F982" w14:textId="5116B51C" w:rsidR="00877293" w:rsidRPr="007A47F1" w:rsidRDefault="00877293" w:rsidP="005134FE">
      <w:pPr>
        <w:rPr>
          <w:rFonts w:ascii="Times New Roman" w:hAnsi="Times New Roman" w:cs="Times New Roman"/>
          <w:sz w:val="24"/>
          <w:szCs w:val="24"/>
        </w:rPr>
      </w:pPr>
      <w:r w:rsidRPr="007A47F1">
        <w:rPr>
          <w:rFonts w:ascii="Times New Roman" w:hAnsi="Times New Roman" w:cs="Times New Roman"/>
          <w:sz w:val="24"/>
          <w:szCs w:val="24"/>
          <w:lang w:val="en-US"/>
        </w:rPr>
        <w:t>Crossley, S</w:t>
      </w:r>
      <w:r w:rsidR="00782DD5">
        <w:rPr>
          <w:rFonts w:ascii="Times New Roman" w:hAnsi="Times New Roman" w:cs="Times New Roman"/>
          <w:sz w:val="24"/>
          <w:szCs w:val="24"/>
          <w:lang w:val="en-US"/>
        </w:rPr>
        <w:t>cott</w:t>
      </w:r>
      <w:r w:rsidRPr="007A47F1">
        <w:rPr>
          <w:rFonts w:ascii="Times New Roman" w:hAnsi="Times New Roman" w:cs="Times New Roman"/>
          <w:sz w:val="24"/>
          <w:szCs w:val="24"/>
          <w:lang w:val="en-US"/>
        </w:rPr>
        <w:t xml:space="preserve">, </w:t>
      </w:r>
      <w:r w:rsidR="00782DD5">
        <w:rPr>
          <w:rFonts w:ascii="Times New Roman" w:hAnsi="Times New Roman" w:cs="Times New Roman"/>
          <w:sz w:val="24"/>
          <w:szCs w:val="24"/>
          <w:lang w:val="en-US"/>
        </w:rPr>
        <w:t xml:space="preserve">Emma </w:t>
      </w:r>
      <w:r w:rsidRPr="007A47F1">
        <w:rPr>
          <w:rFonts w:ascii="Times New Roman" w:hAnsi="Times New Roman" w:cs="Times New Roman"/>
          <w:sz w:val="24"/>
          <w:szCs w:val="24"/>
          <w:lang w:val="en-US"/>
        </w:rPr>
        <w:t xml:space="preserve">Marsden, </w:t>
      </w:r>
      <w:r w:rsidR="00782DD5">
        <w:rPr>
          <w:rFonts w:ascii="Times New Roman" w:hAnsi="Times New Roman" w:cs="Times New Roman"/>
          <w:sz w:val="24"/>
          <w:szCs w:val="24"/>
          <w:lang w:val="en-US"/>
        </w:rPr>
        <w:t xml:space="preserve">Nick </w:t>
      </w:r>
      <w:r w:rsidRPr="007A47F1">
        <w:rPr>
          <w:rFonts w:ascii="Times New Roman" w:hAnsi="Times New Roman" w:cs="Times New Roman"/>
          <w:sz w:val="24"/>
          <w:szCs w:val="24"/>
          <w:lang w:val="en-US"/>
        </w:rPr>
        <w:t xml:space="preserve">Ellis, </w:t>
      </w:r>
      <w:r w:rsidR="00782DD5">
        <w:rPr>
          <w:rFonts w:ascii="Times New Roman" w:hAnsi="Times New Roman" w:cs="Times New Roman"/>
          <w:sz w:val="24"/>
          <w:szCs w:val="24"/>
          <w:lang w:val="en-US"/>
        </w:rPr>
        <w:t>Judit</w:t>
      </w:r>
      <w:r w:rsidRPr="007A47F1">
        <w:rPr>
          <w:rFonts w:ascii="Times New Roman" w:hAnsi="Times New Roman" w:cs="Times New Roman"/>
          <w:sz w:val="24"/>
          <w:szCs w:val="24"/>
          <w:lang w:val="en-US"/>
        </w:rPr>
        <w:t xml:space="preserve"> Kormos, </w:t>
      </w:r>
      <w:r w:rsidR="003212A8">
        <w:rPr>
          <w:rFonts w:ascii="Times New Roman" w:hAnsi="Times New Roman" w:cs="Times New Roman"/>
          <w:sz w:val="24"/>
          <w:szCs w:val="24"/>
          <w:lang w:val="en-US"/>
        </w:rPr>
        <w:t xml:space="preserve">Kara </w:t>
      </w:r>
      <w:r w:rsidRPr="007A47F1">
        <w:rPr>
          <w:rFonts w:ascii="Times New Roman" w:hAnsi="Times New Roman" w:cs="Times New Roman"/>
          <w:sz w:val="24"/>
          <w:szCs w:val="24"/>
          <w:lang w:val="en-US"/>
        </w:rPr>
        <w:t xml:space="preserve">Morgan‐Short &amp; </w:t>
      </w:r>
      <w:r w:rsidR="00F92210">
        <w:rPr>
          <w:rFonts w:ascii="Times New Roman" w:hAnsi="Times New Roman" w:cs="Times New Roman"/>
          <w:sz w:val="24"/>
          <w:szCs w:val="24"/>
          <w:lang w:val="en-US"/>
        </w:rPr>
        <w:t xml:space="preserve">Guillaume </w:t>
      </w:r>
      <w:r w:rsidRPr="007A47F1">
        <w:rPr>
          <w:rFonts w:ascii="Times New Roman" w:hAnsi="Times New Roman" w:cs="Times New Roman"/>
          <w:sz w:val="24"/>
          <w:szCs w:val="24"/>
          <w:lang w:val="en-US"/>
        </w:rPr>
        <w:t>Thierry</w:t>
      </w:r>
      <w:r w:rsidR="00F92210">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2020. Introduction of </w:t>
      </w:r>
      <w:r w:rsidR="00F92210">
        <w:rPr>
          <w:rFonts w:ascii="Times New Roman" w:hAnsi="Times New Roman" w:cs="Times New Roman"/>
          <w:sz w:val="24"/>
          <w:szCs w:val="24"/>
          <w:lang w:val="en-US"/>
        </w:rPr>
        <w:t>m</w:t>
      </w:r>
      <w:r w:rsidRPr="007A47F1">
        <w:rPr>
          <w:rFonts w:ascii="Times New Roman" w:hAnsi="Times New Roman" w:cs="Times New Roman"/>
          <w:sz w:val="24"/>
          <w:szCs w:val="24"/>
          <w:lang w:val="en-US"/>
        </w:rPr>
        <w:t xml:space="preserve">ethods </w:t>
      </w:r>
      <w:r w:rsidR="00F92210">
        <w:rPr>
          <w:rFonts w:ascii="Times New Roman" w:hAnsi="Times New Roman" w:cs="Times New Roman"/>
          <w:sz w:val="24"/>
          <w:szCs w:val="24"/>
          <w:lang w:val="en-US"/>
        </w:rPr>
        <w:t>s</w:t>
      </w:r>
      <w:r w:rsidRPr="007A47F1">
        <w:rPr>
          <w:rFonts w:ascii="Times New Roman" w:hAnsi="Times New Roman" w:cs="Times New Roman"/>
          <w:sz w:val="24"/>
          <w:szCs w:val="24"/>
          <w:lang w:val="en-US"/>
        </w:rPr>
        <w:t xml:space="preserve">howcase </w:t>
      </w:r>
      <w:r w:rsidR="00F92210">
        <w:rPr>
          <w:rFonts w:ascii="Times New Roman" w:hAnsi="Times New Roman" w:cs="Times New Roman"/>
          <w:sz w:val="24"/>
          <w:szCs w:val="24"/>
          <w:lang w:val="en-US"/>
        </w:rPr>
        <w:t>a</w:t>
      </w:r>
      <w:r w:rsidRPr="007A47F1">
        <w:rPr>
          <w:rFonts w:ascii="Times New Roman" w:hAnsi="Times New Roman" w:cs="Times New Roman"/>
          <w:sz w:val="24"/>
          <w:szCs w:val="24"/>
          <w:lang w:val="en-US"/>
        </w:rPr>
        <w:t xml:space="preserve">rticles in Language Learning. </w:t>
      </w:r>
      <w:r w:rsidRPr="007A47F1">
        <w:rPr>
          <w:rFonts w:ascii="Times New Roman" w:hAnsi="Times New Roman" w:cs="Times New Roman"/>
          <w:i/>
          <w:iCs/>
          <w:sz w:val="24"/>
          <w:szCs w:val="24"/>
          <w:lang w:val="en-US"/>
        </w:rPr>
        <w:t>Language Learning</w:t>
      </w:r>
      <w:r w:rsidRPr="007A47F1">
        <w:rPr>
          <w:rFonts w:ascii="Times New Roman" w:hAnsi="Times New Roman" w:cs="Times New Roman"/>
          <w:sz w:val="24"/>
          <w:szCs w:val="24"/>
          <w:lang w:val="en-US"/>
        </w:rPr>
        <w:t>, 70(1)</w:t>
      </w:r>
      <w:r w:rsidR="00F151DC">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 xml:space="preserve">5‑10. </w:t>
      </w:r>
      <w:hyperlink r:id="rId10" w:history="1">
        <w:r w:rsidRPr="007A47F1">
          <w:rPr>
            <w:rStyle w:val="Lienhypertexte"/>
            <w:rFonts w:ascii="Times New Roman" w:hAnsi="Times New Roman" w:cs="Times New Roman"/>
            <w:sz w:val="24"/>
            <w:szCs w:val="24"/>
          </w:rPr>
          <w:t>https://doi.org/10.1111/lang.12389</w:t>
        </w:r>
      </w:hyperlink>
    </w:p>
    <w:p w14:paraId="630A6618" w14:textId="39E3933C" w:rsidR="00433241" w:rsidRPr="007A47F1" w:rsidRDefault="00433241" w:rsidP="005134FE">
      <w:pPr>
        <w:rPr>
          <w:rFonts w:ascii="Times New Roman" w:hAnsi="Times New Roman" w:cs="Times New Roman"/>
          <w:sz w:val="24"/>
          <w:szCs w:val="24"/>
          <w:lang w:val="en-US"/>
        </w:rPr>
      </w:pPr>
      <w:r w:rsidRPr="00F92210">
        <w:rPr>
          <w:rFonts w:ascii="Times New Roman" w:hAnsi="Times New Roman" w:cs="Times New Roman"/>
          <w:sz w:val="24"/>
          <w:szCs w:val="24"/>
          <w:lang w:val="en-US"/>
        </w:rPr>
        <w:t>Crossley, S</w:t>
      </w:r>
      <w:r w:rsidR="00F92210" w:rsidRPr="00F92210">
        <w:rPr>
          <w:rFonts w:ascii="Times New Roman" w:hAnsi="Times New Roman" w:cs="Times New Roman"/>
          <w:sz w:val="24"/>
          <w:szCs w:val="24"/>
          <w:lang w:val="en-US"/>
        </w:rPr>
        <w:t>cot</w:t>
      </w:r>
      <w:r w:rsidR="00F92210">
        <w:rPr>
          <w:rFonts w:ascii="Times New Roman" w:hAnsi="Times New Roman" w:cs="Times New Roman"/>
          <w:sz w:val="24"/>
          <w:szCs w:val="24"/>
          <w:lang w:val="en-US"/>
        </w:rPr>
        <w:t>t</w:t>
      </w:r>
      <w:r w:rsidRPr="00F92210">
        <w:rPr>
          <w:rFonts w:ascii="Times New Roman" w:hAnsi="Times New Roman" w:cs="Times New Roman"/>
          <w:sz w:val="24"/>
          <w:szCs w:val="24"/>
          <w:lang w:val="en-US"/>
        </w:rPr>
        <w:t xml:space="preserve">, </w:t>
      </w:r>
      <w:r w:rsidR="00D51D8C">
        <w:rPr>
          <w:rFonts w:ascii="Times New Roman" w:hAnsi="Times New Roman" w:cs="Times New Roman"/>
          <w:sz w:val="24"/>
          <w:szCs w:val="24"/>
          <w:lang w:val="en-US"/>
        </w:rPr>
        <w:t xml:space="preserve">Yu </w:t>
      </w:r>
      <w:r w:rsidRPr="00F92210">
        <w:rPr>
          <w:rFonts w:ascii="Times New Roman" w:hAnsi="Times New Roman" w:cs="Times New Roman"/>
          <w:sz w:val="24"/>
          <w:szCs w:val="24"/>
          <w:lang w:val="en-US"/>
        </w:rPr>
        <w:t>Tian,</w:t>
      </w:r>
      <w:r w:rsidR="00D51D8C">
        <w:rPr>
          <w:rFonts w:ascii="Times New Roman" w:hAnsi="Times New Roman" w:cs="Times New Roman"/>
          <w:sz w:val="24"/>
          <w:szCs w:val="24"/>
          <w:lang w:val="en-US"/>
        </w:rPr>
        <w:t xml:space="preserve"> Perpetual</w:t>
      </w:r>
      <w:r w:rsidRPr="00F92210">
        <w:rPr>
          <w:rFonts w:ascii="Times New Roman" w:hAnsi="Times New Roman" w:cs="Times New Roman"/>
          <w:sz w:val="24"/>
          <w:szCs w:val="24"/>
          <w:lang w:val="en-US"/>
        </w:rPr>
        <w:t xml:space="preserve"> Baffour,</w:t>
      </w:r>
      <w:r w:rsidR="00D51D8C">
        <w:rPr>
          <w:rFonts w:ascii="Times New Roman" w:hAnsi="Times New Roman" w:cs="Times New Roman"/>
          <w:sz w:val="24"/>
          <w:szCs w:val="24"/>
          <w:lang w:val="en-US"/>
        </w:rPr>
        <w:t xml:space="preserve"> Alex</w:t>
      </w:r>
      <w:r w:rsidRPr="00F92210">
        <w:rPr>
          <w:rFonts w:ascii="Times New Roman" w:hAnsi="Times New Roman" w:cs="Times New Roman"/>
          <w:sz w:val="24"/>
          <w:szCs w:val="24"/>
          <w:lang w:val="en-US"/>
        </w:rPr>
        <w:t xml:space="preserve"> Franklin,</w:t>
      </w:r>
      <w:r w:rsidR="00D51D8C">
        <w:rPr>
          <w:rFonts w:ascii="Times New Roman" w:hAnsi="Times New Roman" w:cs="Times New Roman"/>
          <w:sz w:val="24"/>
          <w:szCs w:val="24"/>
          <w:lang w:val="en-US"/>
        </w:rPr>
        <w:t xml:space="preserve"> </w:t>
      </w:r>
      <w:proofErr w:type="spellStart"/>
      <w:r w:rsidR="000E77C4">
        <w:rPr>
          <w:rFonts w:ascii="Times New Roman" w:hAnsi="Times New Roman" w:cs="Times New Roman"/>
          <w:sz w:val="24"/>
          <w:szCs w:val="24"/>
          <w:lang w:val="en-US"/>
        </w:rPr>
        <w:t>Youngmeen</w:t>
      </w:r>
      <w:proofErr w:type="spellEnd"/>
      <w:r w:rsidRPr="00F92210">
        <w:rPr>
          <w:rFonts w:ascii="Times New Roman" w:hAnsi="Times New Roman" w:cs="Times New Roman"/>
          <w:sz w:val="24"/>
          <w:szCs w:val="24"/>
          <w:lang w:val="en-US"/>
        </w:rPr>
        <w:t xml:space="preserve"> K</w:t>
      </w:r>
      <w:r w:rsidR="000E77C4">
        <w:rPr>
          <w:rFonts w:ascii="Times New Roman" w:hAnsi="Times New Roman" w:cs="Times New Roman"/>
          <w:sz w:val="24"/>
          <w:szCs w:val="24"/>
          <w:lang w:val="en-US"/>
        </w:rPr>
        <w:t xml:space="preserve">im, Wesley </w:t>
      </w:r>
      <w:r w:rsidRPr="00F92210">
        <w:rPr>
          <w:rFonts w:ascii="Times New Roman" w:hAnsi="Times New Roman" w:cs="Times New Roman"/>
          <w:sz w:val="24"/>
          <w:szCs w:val="24"/>
          <w:lang w:val="en-US"/>
        </w:rPr>
        <w:t xml:space="preserve">Morris, </w:t>
      </w:r>
      <w:r w:rsidR="000E77C4">
        <w:rPr>
          <w:rFonts w:ascii="Times New Roman" w:hAnsi="Times New Roman" w:cs="Times New Roman"/>
          <w:sz w:val="24"/>
          <w:szCs w:val="24"/>
          <w:lang w:val="en-US"/>
        </w:rPr>
        <w:t xml:space="preserve">Meg </w:t>
      </w:r>
      <w:r w:rsidRPr="00F92210">
        <w:rPr>
          <w:rFonts w:ascii="Times New Roman" w:hAnsi="Times New Roman" w:cs="Times New Roman"/>
          <w:sz w:val="24"/>
          <w:szCs w:val="24"/>
          <w:lang w:val="en-US"/>
        </w:rPr>
        <w:t xml:space="preserve">Benner, </w:t>
      </w:r>
      <w:r w:rsidR="000E77C4">
        <w:rPr>
          <w:rFonts w:ascii="Times New Roman" w:hAnsi="Times New Roman" w:cs="Times New Roman"/>
          <w:sz w:val="24"/>
          <w:szCs w:val="24"/>
          <w:lang w:val="en-US"/>
        </w:rPr>
        <w:t xml:space="preserve">Aigner </w:t>
      </w:r>
      <w:r w:rsidRPr="00F92210">
        <w:rPr>
          <w:rFonts w:ascii="Times New Roman" w:hAnsi="Times New Roman" w:cs="Times New Roman"/>
          <w:sz w:val="24"/>
          <w:szCs w:val="24"/>
          <w:lang w:val="en-US"/>
        </w:rPr>
        <w:t>Picou</w:t>
      </w:r>
      <w:r w:rsidR="000E77C4">
        <w:rPr>
          <w:rFonts w:ascii="Times New Roman" w:hAnsi="Times New Roman" w:cs="Times New Roman"/>
          <w:sz w:val="24"/>
          <w:szCs w:val="24"/>
          <w:lang w:val="en-US"/>
        </w:rPr>
        <w:t xml:space="preserve"> </w:t>
      </w:r>
      <w:r w:rsidRPr="00F92210">
        <w:rPr>
          <w:rFonts w:ascii="Times New Roman" w:hAnsi="Times New Roman" w:cs="Times New Roman"/>
          <w:sz w:val="24"/>
          <w:szCs w:val="24"/>
          <w:lang w:val="en-US"/>
        </w:rPr>
        <w:t xml:space="preserve">&amp; </w:t>
      </w:r>
      <w:r w:rsidR="00E110F3">
        <w:rPr>
          <w:rFonts w:ascii="Times New Roman" w:hAnsi="Times New Roman" w:cs="Times New Roman"/>
          <w:sz w:val="24"/>
          <w:szCs w:val="24"/>
          <w:lang w:val="en-US"/>
        </w:rPr>
        <w:t xml:space="preserve">Ulrich </w:t>
      </w:r>
      <w:r w:rsidRPr="00F92210">
        <w:rPr>
          <w:rFonts w:ascii="Times New Roman" w:hAnsi="Times New Roman" w:cs="Times New Roman"/>
          <w:sz w:val="24"/>
          <w:szCs w:val="24"/>
          <w:lang w:val="en-US"/>
        </w:rPr>
        <w:t xml:space="preserve">Boser. 2023. </w:t>
      </w:r>
      <w:r w:rsidRPr="007A47F1">
        <w:rPr>
          <w:rFonts w:ascii="Times New Roman" w:hAnsi="Times New Roman" w:cs="Times New Roman"/>
          <w:sz w:val="24"/>
          <w:szCs w:val="24"/>
          <w:lang w:val="en-US"/>
        </w:rPr>
        <w:t xml:space="preserve">The English Language Learner Insight, Proficiency and Skills Evaluation (ELLIPSE) </w:t>
      </w:r>
      <w:r w:rsidR="00F151DC">
        <w:rPr>
          <w:rFonts w:ascii="Times New Roman" w:hAnsi="Times New Roman" w:cs="Times New Roman"/>
          <w:sz w:val="24"/>
          <w:szCs w:val="24"/>
          <w:lang w:val="en-US"/>
        </w:rPr>
        <w:t>c</w:t>
      </w:r>
      <w:r w:rsidRPr="007A47F1">
        <w:rPr>
          <w:rFonts w:ascii="Times New Roman" w:hAnsi="Times New Roman" w:cs="Times New Roman"/>
          <w:sz w:val="24"/>
          <w:szCs w:val="24"/>
          <w:lang w:val="en-US"/>
        </w:rPr>
        <w:t xml:space="preserve">orpus. </w:t>
      </w:r>
      <w:r w:rsidRPr="007A47F1">
        <w:rPr>
          <w:rFonts w:ascii="Times New Roman" w:hAnsi="Times New Roman" w:cs="Times New Roman"/>
          <w:i/>
          <w:iCs/>
          <w:sz w:val="24"/>
          <w:szCs w:val="24"/>
          <w:lang w:val="en-US"/>
        </w:rPr>
        <w:t>International Journal of Learner Corpus Research</w:t>
      </w:r>
      <w:r w:rsidRPr="007A47F1">
        <w:rPr>
          <w:rFonts w:ascii="Times New Roman" w:hAnsi="Times New Roman" w:cs="Times New Roman"/>
          <w:sz w:val="24"/>
          <w:szCs w:val="24"/>
          <w:lang w:val="en-US"/>
        </w:rPr>
        <w:t>, 9(2)</w:t>
      </w:r>
      <w:r w:rsidR="00F151DC">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248‑269. </w:t>
      </w:r>
      <w:hyperlink r:id="rId11" w:history="1">
        <w:r w:rsidR="007549A0" w:rsidRPr="007A47F1">
          <w:rPr>
            <w:rStyle w:val="Lienhypertexte"/>
            <w:rFonts w:ascii="Times New Roman" w:hAnsi="Times New Roman" w:cs="Times New Roman"/>
            <w:sz w:val="24"/>
            <w:szCs w:val="24"/>
            <w:lang w:val="en-US"/>
          </w:rPr>
          <w:t>https://doi.org/10.1075/ijlcr.22026.cro</w:t>
        </w:r>
      </w:hyperlink>
    </w:p>
    <w:p w14:paraId="13065234" w14:textId="79AB3F74" w:rsidR="00926BFE" w:rsidRPr="007A47F1" w:rsidRDefault="00FD6A07" w:rsidP="00926BFE">
      <w:pPr>
        <w:rPr>
          <w:rFonts w:ascii="Times New Roman" w:hAnsi="Times New Roman" w:cs="Times New Roman"/>
          <w:sz w:val="24"/>
          <w:szCs w:val="24"/>
          <w:lang w:val="en-US"/>
        </w:rPr>
      </w:pPr>
      <w:r w:rsidRPr="007A47F1">
        <w:rPr>
          <w:rFonts w:ascii="Times New Roman" w:hAnsi="Times New Roman" w:cs="Times New Roman"/>
          <w:sz w:val="24"/>
          <w:szCs w:val="24"/>
          <w:lang w:val="en-US"/>
        </w:rPr>
        <w:t>Deshors, S</w:t>
      </w:r>
      <w:r w:rsidR="00F151DC">
        <w:rPr>
          <w:rFonts w:ascii="Times New Roman" w:hAnsi="Times New Roman" w:cs="Times New Roman"/>
          <w:sz w:val="24"/>
          <w:szCs w:val="24"/>
          <w:lang w:val="en-US"/>
        </w:rPr>
        <w:t>andra</w:t>
      </w:r>
      <w:r w:rsidR="00A745CD">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&amp;</w:t>
      </w:r>
      <w:r w:rsidR="00A745CD">
        <w:rPr>
          <w:rFonts w:ascii="Times New Roman" w:hAnsi="Times New Roman" w:cs="Times New Roman"/>
          <w:sz w:val="24"/>
          <w:szCs w:val="24"/>
          <w:lang w:val="en-US"/>
        </w:rPr>
        <w:t xml:space="preserve"> Stefan Th.</w:t>
      </w:r>
      <w:r w:rsidRPr="007A47F1">
        <w:rPr>
          <w:rFonts w:ascii="Times New Roman" w:hAnsi="Times New Roman" w:cs="Times New Roman"/>
          <w:sz w:val="24"/>
          <w:szCs w:val="24"/>
          <w:lang w:val="en-US"/>
        </w:rPr>
        <w:t xml:space="preserve"> Gries</w:t>
      </w:r>
      <w:r w:rsidR="00A745CD">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202</w:t>
      </w:r>
      <w:r w:rsidR="00861C0E">
        <w:rPr>
          <w:rFonts w:ascii="Times New Roman" w:hAnsi="Times New Roman" w:cs="Times New Roman"/>
          <w:sz w:val="24"/>
          <w:szCs w:val="24"/>
          <w:lang w:val="en-US"/>
        </w:rPr>
        <w:t>1</w:t>
      </w:r>
      <w:r w:rsidRPr="007A47F1">
        <w:rPr>
          <w:rFonts w:ascii="Times New Roman" w:hAnsi="Times New Roman" w:cs="Times New Roman"/>
          <w:sz w:val="24"/>
          <w:szCs w:val="24"/>
          <w:lang w:val="en-US"/>
        </w:rPr>
        <w:t xml:space="preserve">. Comparing </w:t>
      </w:r>
      <w:r w:rsidR="007549A0" w:rsidRPr="007A47F1">
        <w:rPr>
          <w:rFonts w:ascii="Times New Roman" w:hAnsi="Times New Roman" w:cs="Times New Roman"/>
          <w:sz w:val="24"/>
          <w:szCs w:val="24"/>
          <w:lang w:val="en-US"/>
        </w:rPr>
        <w:t>l</w:t>
      </w:r>
      <w:r w:rsidRPr="007A47F1">
        <w:rPr>
          <w:rFonts w:ascii="Times New Roman" w:hAnsi="Times New Roman" w:cs="Times New Roman"/>
          <w:sz w:val="24"/>
          <w:szCs w:val="24"/>
          <w:lang w:val="en-US"/>
        </w:rPr>
        <w:t xml:space="preserve">earner </w:t>
      </w:r>
      <w:r w:rsidR="007549A0" w:rsidRPr="007A47F1">
        <w:rPr>
          <w:rFonts w:ascii="Times New Roman" w:hAnsi="Times New Roman" w:cs="Times New Roman"/>
          <w:sz w:val="24"/>
          <w:szCs w:val="24"/>
          <w:lang w:val="en-US"/>
        </w:rPr>
        <w:t>c</w:t>
      </w:r>
      <w:r w:rsidRPr="007A47F1">
        <w:rPr>
          <w:rFonts w:ascii="Times New Roman" w:hAnsi="Times New Roman" w:cs="Times New Roman"/>
          <w:sz w:val="24"/>
          <w:szCs w:val="24"/>
          <w:lang w:val="en-US"/>
        </w:rPr>
        <w:t xml:space="preserve">orpora. </w:t>
      </w:r>
      <w:r w:rsidR="00926BFE" w:rsidRPr="007A47F1">
        <w:rPr>
          <w:rFonts w:ascii="Times New Roman" w:hAnsi="Times New Roman" w:cs="Times New Roman"/>
          <w:sz w:val="24"/>
          <w:szCs w:val="24"/>
          <w:lang w:val="en-US"/>
        </w:rPr>
        <w:t>In N</w:t>
      </w:r>
      <w:r w:rsidR="00926BFE">
        <w:rPr>
          <w:rFonts w:ascii="Times New Roman" w:hAnsi="Times New Roman" w:cs="Times New Roman"/>
          <w:sz w:val="24"/>
          <w:szCs w:val="24"/>
          <w:lang w:val="en-US"/>
        </w:rPr>
        <w:t>icole</w:t>
      </w:r>
      <w:r w:rsidR="00926BFE" w:rsidRPr="007A47F1">
        <w:rPr>
          <w:rFonts w:ascii="Times New Roman" w:hAnsi="Times New Roman" w:cs="Times New Roman"/>
          <w:sz w:val="24"/>
          <w:szCs w:val="24"/>
          <w:lang w:val="en-US"/>
        </w:rPr>
        <w:t xml:space="preserve"> Tracy-Ventura &amp; M</w:t>
      </w:r>
      <w:r w:rsidR="00926BFE">
        <w:rPr>
          <w:rFonts w:ascii="Times New Roman" w:hAnsi="Times New Roman" w:cs="Times New Roman"/>
          <w:sz w:val="24"/>
          <w:szCs w:val="24"/>
          <w:lang w:val="en-US"/>
        </w:rPr>
        <w:t xml:space="preserve">agali </w:t>
      </w:r>
      <w:r w:rsidR="00926BFE" w:rsidRPr="007A47F1">
        <w:rPr>
          <w:rFonts w:ascii="Times New Roman" w:hAnsi="Times New Roman" w:cs="Times New Roman"/>
          <w:sz w:val="24"/>
          <w:szCs w:val="24"/>
          <w:lang w:val="en-US"/>
        </w:rPr>
        <w:t>Paquot (</w:t>
      </w:r>
      <w:r w:rsidR="00926BFE">
        <w:rPr>
          <w:rFonts w:ascii="Times New Roman" w:hAnsi="Times New Roman" w:cs="Times New Roman"/>
          <w:sz w:val="24"/>
          <w:szCs w:val="24"/>
          <w:lang w:val="en-US"/>
        </w:rPr>
        <w:t>e</w:t>
      </w:r>
      <w:r w:rsidR="00926BFE" w:rsidRPr="007A47F1">
        <w:rPr>
          <w:rFonts w:ascii="Times New Roman" w:hAnsi="Times New Roman" w:cs="Times New Roman"/>
          <w:sz w:val="24"/>
          <w:szCs w:val="24"/>
          <w:lang w:val="en-US"/>
        </w:rPr>
        <w:t xml:space="preserve">ds.), </w:t>
      </w:r>
      <w:r w:rsidR="00926BFE" w:rsidRPr="007A47F1">
        <w:rPr>
          <w:rFonts w:ascii="Times New Roman" w:hAnsi="Times New Roman" w:cs="Times New Roman"/>
          <w:i/>
          <w:iCs/>
          <w:sz w:val="24"/>
          <w:szCs w:val="24"/>
          <w:lang w:val="en-US"/>
        </w:rPr>
        <w:t>The Routledge handbook of second language acquisition and corpora</w:t>
      </w:r>
      <w:r w:rsidR="00926BFE">
        <w:rPr>
          <w:rFonts w:ascii="Times New Roman" w:hAnsi="Times New Roman" w:cs="Times New Roman"/>
          <w:sz w:val="24"/>
          <w:szCs w:val="24"/>
          <w:lang w:val="en-US"/>
        </w:rPr>
        <w:t>,</w:t>
      </w:r>
      <w:r w:rsidR="00926BFE" w:rsidRPr="007A47F1">
        <w:rPr>
          <w:rFonts w:ascii="Times New Roman" w:hAnsi="Times New Roman" w:cs="Times New Roman"/>
          <w:sz w:val="24"/>
          <w:szCs w:val="24"/>
          <w:lang w:val="en-US"/>
        </w:rPr>
        <w:t xml:space="preserve"> </w:t>
      </w:r>
      <w:r w:rsidR="00926BFE">
        <w:rPr>
          <w:rFonts w:ascii="Times New Roman" w:hAnsi="Times New Roman" w:cs="Times New Roman"/>
          <w:sz w:val="24"/>
          <w:szCs w:val="24"/>
          <w:lang w:val="en-US"/>
        </w:rPr>
        <w:t>115-118</w:t>
      </w:r>
      <w:r w:rsidR="00926BFE" w:rsidRPr="007A47F1">
        <w:rPr>
          <w:rFonts w:ascii="Times New Roman" w:hAnsi="Times New Roman" w:cs="Times New Roman"/>
          <w:sz w:val="24"/>
          <w:szCs w:val="24"/>
          <w:lang w:val="en-US"/>
        </w:rPr>
        <w:t xml:space="preserve">. </w:t>
      </w:r>
      <w:r w:rsidR="00926BFE">
        <w:rPr>
          <w:rFonts w:ascii="Times New Roman" w:hAnsi="Times New Roman" w:cs="Times New Roman"/>
          <w:sz w:val="24"/>
          <w:szCs w:val="24"/>
          <w:lang w:val="en-US"/>
        </w:rPr>
        <w:t xml:space="preserve">New York &amp; Oxon: </w:t>
      </w:r>
      <w:r w:rsidR="00926BFE" w:rsidRPr="007A47F1">
        <w:rPr>
          <w:rFonts w:ascii="Times New Roman" w:hAnsi="Times New Roman" w:cs="Times New Roman"/>
          <w:sz w:val="24"/>
          <w:szCs w:val="24"/>
          <w:lang w:val="en-US"/>
        </w:rPr>
        <w:t>Routledge.</w:t>
      </w:r>
    </w:p>
    <w:p w14:paraId="6722968D" w14:textId="748C5EB1" w:rsidR="007549A0" w:rsidRPr="007A47F1" w:rsidRDefault="007549A0" w:rsidP="007549A0">
      <w:pPr>
        <w:rPr>
          <w:rFonts w:ascii="Times New Roman" w:hAnsi="Times New Roman" w:cs="Times New Roman"/>
          <w:sz w:val="24"/>
          <w:szCs w:val="24"/>
          <w:lang w:val="en-US"/>
        </w:rPr>
      </w:pPr>
    </w:p>
    <w:p w14:paraId="4260B116" w14:textId="54114633" w:rsidR="00D607C3" w:rsidRPr="007A47F1" w:rsidRDefault="00D607C3" w:rsidP="005134FE">
      <w:pPr>
        <w:rPr>
          <w:rFonts w:ascii="Times New Roman" w:hAnsi="Times New Roman" w:cs="Times New Roman"/>
          <w:sz w:val="24"/>
          <w:szCs w:val="24"/>
          <w:lang w:val="en-US"/>
        </w:rPr>
      </w:pPr>
      <w:r w:rsidRPr="007A47F1">
        <w:rPr>
          <w:rFonts w:ascii="Times New Roman" w:hAnsi="Times New Roman" w:cs="Times New Roman"/>
          <w:sz w:val="24"/>
          <w:szCs w:val="24"/>
          <w:lang w:val="en-US"/>
        </w:rPr>
        <w:lastRenderedPageBreak/>
        <w:t>Dirdal, H</w:t>
      </w:r>
      <w:r w:rsidR="00E110F3">
        <w:rPr>
          <w:rFonts w:ascii="Times New Roman" w:hAnsi="Times New Roman" w:cs="Times New Roman"/>
          <w:sz w:val="24"/>
          <w:szCs w:val="24"/>
          <w:lang w:val="en-US"/>
        </w:rPr>
        <w:t>ildegunn</w:t>
      </w:r>
      <w:r w:rsidRPr="007A47F1">
        <w:rPr>
          <w:rFonts w:ascii="Times New Roman" w:hAnsi="Times New Roman" w:cs="Times New Roman"/>
          <w:sz w:val="24"/>
          <w:szCs w:val="24"/>
          <w:lang w:val="en-US"/>
        </w:rPr>
        <w:t xml:space="preserve">, </w:t>
      </w:r>
      <w:r w:rsidR="00250059">
        <w:rPr>
          <w:rFonts w:ascii="Times New Roman" w:hAnsi="Times New Roman" w:cs="Times New Roman"/>
          <w:sz w:val="24"/>
          <w:szCs w:val="24"/>
          <w:lang w:val="en-US"/>
        </w:rPr>
        <w:t xml:space="preserve">Ingrid Kristine </w:t>
      </w:r>
      <w:r w:rsidRPr="007A47F1">
        <w:rPr>
          <w:rFonts w:ascii="Times New Roman" w:hAnsi="Times New Roman" w:cs="Times New Roman"/>
          <w:sz w:val="24"/>
          <w:szCs w:val="24"/>
          <w:lang w:val="en-US"/>
        </w:rPr>
        <w:t xml:space="preserve">Hasund, </w:t>
      </w:r>
      <w:r w:rsidR="00250059">
        <w:rPr>
          <w:rFonts w:ascii="Times New Roman" w:hAnsi="Times New Roman" w:cs="Times New Roman"/>
          <w:sz w:val="24"/>
          <w:szCs w:val="24"/>
          <w:lang w:val="en-US"/>
        </w:rPr>
        <w:t xml:space="preserve">Eli-Marie Danbolt </w:t>
      </w:r>
      <w:r w:rsidRPr="007A47F1">
        <w:rPr>
          <w:rFonts w:ascii="Times New Roman" w:hAnsi="Times New Roman" w:cs="Times New Roman"/>
          <w:sz w:val="24"/>
          <w:szCs w:val="24"/>
          <w:lang w:val="en-US"/>
        </w:rPr>
        <w:t xml:space="preserve">Drange, </w:t>
      </w:r>
      <w:r w:rsidR="00250059">
        <w:rPr>
          <w:rFonts w:ascii="Times New Roman" w:hAnsi="Times New Roman" w:cs="Times New Roman"/>
          <w:sz w:val="24"/>
          <w:szCs w:val="24"/>
          <w:lang w:val="en-US"/>
        </w:rPr>
        <w:t xml:space="preserve">Eva Thue </w:t>
      </w:r>
      <w:r w:rsidRPr="007A47F1">
        <w:rPr>
          <w:rFonts w:ascii="Times New Roman" w:hAnsi="Times New Roman" w:cs="Times New Roman"/>
          <w:sz w:val="24"/>
          <w:szCs w:val="24"/>
          <w:lang w:val="en-US"/>
        </w:rPr>
        <w:t>Vold</w:t>
      </w:r>
      <w:r w:rsidR="00250059">
        <w:rPr>
          <w:rFonts w:ascii="Times New Roman" w:hAnsi="Times New Roman" w:cs="Times New Roman"/>
          <w:sz w:val="24"/>
          <w:szCs w:val="24"/>
          <w:lang w:val="en-US"/>
        </w:rPr>
        <w:t xml:space="preserve"> </w:t>
      </w:r>
      <w:r w:rsidRPr="007A47F1">
        <w:rPr>
          <w:rFonts w:ascii="Times New Roman" w:hAnsi="Times New Roman" w:cs="Times New Roman"/>
          <w:sz w:val="24"/>
          <w:szCs w:val="24"/>
          <w:lang w:val="en-US"/>
        </w:rPr>
        <w:t xml:space="preserve">&amp; </w:t>
      </w:r>
      <w:r w:rsidR="00250059">
        <w:rPr>
          <w:rFonts w:ascii="Times New Roman" w:hAnsi="Times New Roman" w:cs="Times New Roman"/>
          <w:sz w:val="24"/>
          <w:szCs w:val="24"/>
          <w:lang w:val="en-US"/>
        </w:rPr>
        <w:t xml:space="preserve">Elin Maria </w:t>
      </w:r>
      <w:r w:rsidRPr="007A47F1">
        <w:rPr>
          <w:rFonts w:ascii="Times New Roman" w:hAnsi="Times New Roman" w:cs="Times New Roman"/>
          <w:sz w:val="24"/>
          <w:szCs w:val="24"/>
          <w:lang w:val="en-US"/>
        </w:rPr>
        <w:t xml:space="preserve">Berg. 2022. Design and construction of the Tracking Written Learner Language (TRAWL) corpus: A longitudinal and multilingual young learner corpus. </w:t>
      </w:r>
      <w:r w:rsidRPr="007A47F1">
        <w:rPr>
          <w:rFonts w:ascii="Times New Roman" w:hAnsi="Times New Roman" w:cs="Times New Roman"/>
          <w:i/>
          <w:iCs/>
          <w:sz w:val="24"/>
          <w:szCs w:val="24"/>
          <w:lang w:val="en-US"/>
        </w:rPr>
        <w:t>Nordic Journal of Language Teaching and Learning</w:t>
      </w:r>
      <w:r w:rsidRPr="007A47F1">
        <w:rPr>
          <w:rFonts w:ascii="Times New Roman" w:hAnsi="Times New Roman" w:cs="Times New Roman"/>
          <w:sz w:val="24"/>
          <w:szCs w:val="24"/>
          <w:lang w:val="en-US"/>
        </w:rPr>
        <w:t>, 10(2)</w:t>
      </w:r>
      <w:r w:rsidR="00591E84">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115–135. </w:t>
      </w:r>
      <w:hyperlink r:id="rId12" w:history="1">
        <w:r w:rsidRPr="007A47F1">
          <w:rPr>
            <w:rStyle w:val="Lienhypertexte"/>
            <w:rFonts w:ascii="Times New Roman" w:hAnsi="Times New Roman" w:cs="Times New Roman"/>
            <w:sz w:val="24"/>
            <w:szCs w:val="24"/>
            <w:lang w:val="en-US"/>
          </w:rPr>
          <w:t>https://doi.org/10.46364/njltl.v10i2.1005</w:t>
        </w:r>
      </w:hyperlink>
      <w:r w:rsidRPr="007A47F1">
        <w:rPr>
          <w:rFonts w:ascii="Times New Roman" w:hAnsi="Times New Roman" w:cs="Times New Roman"/>
          <w:sz w:val="24"/>
          <w:szCs w:val="24"/>
          <w:lang w:val="en-US"/>
        </w:rPr>
        <w:t xml:space="preserve"> </w:t>
      </w:r>
    </w:p>
    <w:p w14:paraId="7178DE81" w14:textId="5D239BB5" w:rsidR="007F534E" w:rsidRPr="007A47F1" w:rsidRDefault="007F534E">
      <w:pPr>
        <w:rPr>
          <w:rFonts w:ascii="Times New Roman" w:hAnsi="Times New Roman" w:cs="Times New Roman"/>
          <w:sz w:val="24"/>
          <w:szCs w:val="24"/>
          <w:lang w:val="en-US"/>
        </w:rPr>
      </w:pPr>
      <w:r w:rsidRPr="007A47F1">
        <w:rPr>
          <w:rFonts w:ascii="Times New Roman" w:hAnsi="Times New Roman" w:cs="Times New Roman"/>
          <w:sz w:val="24"/>
          <w:szCs w:val="24"/>
          <w:lang w:val="en-US"/>
        </w:rPr>
        <w:t>Dubois, T</w:t>
      </w:r>
      <w:r w:rsidR="00591E84">
        <w:rPr>
          <w:rFonts w:ascii="Times New Roman" w:hAnsi="Times New Roman" w:cs="Times New Roman"/>
          <w:sz w:val="24"/>
          <w:szCs w:val="24"/>
          <w:lang w:val="en-US"/>
        </w:rPr>
        <w:t>anguy</w:t>
      </w:r>
      <w:r w:rsidRPr="007A47F1">
        <w:rPr>
          <w:rFonts w:ascii="Times New Roman" w:hAnsi="Times New Roman" w:cs="Times New Roman"/>
          <w:sz w:val="24"/>
          <w:szCs w:val="24"/>
          <w:lang w:val="en-US"/>
        </w:rPr>
        <w:t>,</w:t>
      </w:r>
      <w:r w:rsidR="00591E84">
        <w:rPr>
          <w:rFonts w:ascii="Times New Roman" w:hAnsi="Times New Roman" w:cs="Times New Roman"/>
          <w:sz w:val="24"/>
          <w:szCs w:val="24"/>
          <w:lang w:val="en-US"/>
        </w:rPr>
        <w:t xml:space="preserve"> Magali</w:t>
      </w:r>
      <w:r w:rsidRPr="007A47F1">
        <w:rPr>
          <w:rFonts w:ascii="Times New Roman" w:hAnsi="Times New Roman" w:cs="Times New Roman"/>
          <w:sz w:val="24"/>
          <w:szCs w:val="24"/>
          <w:lang w:val="en-US"/>
        </w:rPr>
        <w:t xml:space="preserve"> Paquot </w:t>
      </w:r>
      <w:r w:rsidR="00DB3CAE" w:rsidRPr="007A47F1">
        <w:rPr>
          <w:rFonts w:ascii="Times New Roman" w:hAnsi="Times New Roman" w:cs="Times New Roman"/>
          <w:sz w:val="24"/>
          <w:szCs w:val="24"/>
          <w:lang w:val="en-US"/>
        </w:rPr>
        <w:t>&amp;</w:t>
      </w:r>
      <w:r w:rsidRPr="007A47F1">
        <w:rPr>
          <w:rFonts w:ascii="Times New Roman" w:hAnsi="Times New Roman" w:cs="Times New Roman"/>
          <w:sz w:val="24"/>
          <w:szCs w:val="24"/>
          <w:lang w:val="en-US"/>
        </w:rPr>
        <w:t xml:space="preserve"> </w:t>
      </w:r>
      <w:r w:rsidR="00591E84">
        <w:rPr>
          <w:rFonts w:ascii="Times New Roman" w:hAnsi="Times New Roman" w:cs="Times New Roman"/>
          <w:sz w:val="24"/>
          <w:szCs w:val="24"/>
          <w:lang w:val="en-US"/>
        </w:rPr>
        <w:t xml:space="preserve">Benedikt </w:t>
      </w:r>
      <w:proofErr w:type="spellStart"/>
      <w:r w:rsidRPr="007A47F1">
        <w:rPr>
          <w:rFonts w:ascii="Times New Roman" w:hAnsi="Times New Roman" w:cs="Times New Roman"/>
          <w:sz w:val="24"/>
          <w:szCs w:val="24"/>
          <w:lang w:val="en-US"/>
        </w:rPr>
        <w:t>Szmrecsanyi</w:t>
      </w:r>
      <w:proofErr w:type="spellEnd"/>
      <w:r w:rsidRPr="007A47F1">
        <w:rPr>
          <w:rFonts w:ascii="Times New Roman" w:hAnsi="Times New Roman" w:cs="Times New Roman"/>
          <w:sz w:val="24"/>
          <w:szCs w:val="24"/>
          <w:lang w:val="en-US"/>
        </w:rPr>
        <w:t xml:space="preserve">. 2023. Alternation phenomena and language proficiency: the genitive alternation in the spoken language of EFL learners. </w:t>
      </w:r>
      <w:r w:rsidRPr="007A47F1">
        <w:rPr>
          <w:rFonts w:ascii="Times New Roman" w:hAnsi="Times New Roman" w:cs="Times New Roman"/>
          <w:i/>
          <w:iCs/>
          <w:sz w:val="24"/>
          <w:szCs w:val="24"/>
          <w:lang w:val="en-US"/>
        </w:rPr>
        <w:t>Corpus Linguistics and Linguistic Theory</w:t>
      </w:r>
      <w:r w:rsidR="00DB3CAE" w:rsidRPr="007A47F1">
        <w:rPr>
          <w:rFonts w:ascii="Times New Roman" w:hAnsi="Times New Roman" w:cs="Times New Roman"/>
          <w:i/>
          <w:iCs/>
          <w:sz w:val="24"/>
          <w:szCs w:val="24"/>
          <w:lang w:val="en-US"/>
        </w:rPr>
        <w:t>,</w:t>
      </w:r>
      <w:r w:rsidRPr="007A47F1">
        <w:rPr>
          <w:rFonts w:ascii="Times New Roman" w:hAnsi="Times New Roman" w:cs="Times New Roman"/>
          <w:sz w:val="24"/>
          <w:szCs w:val="24"/>
          <w:lang w:val="en-US"/>
        </w:rPr>
        <w:t xml:space="preserve"> 19(3)</w:t>
      </w:r>
      <w:r w:rsidR="0029626A">
        <w:rPr>
          <w:rFonts w:ascii="Times New Roman" w:hAnsi="Times New Roman" w:cs="Times New Roman"/>
          <w:sz w:val="24"/>
          <w:szCs w:val="24"/>
          <w:lang w:val="en-US"/>
        </w:rPr>
        <w:t>.</w:t>
      </w:r>
      <w:r w:rsidRPr="007A47F1">
        <w:rPr>
          <w:rFonts w:ascii="Times New Roman" w:hAnsi="Times New Roman" w:cs="Times New Roman"/>
          <w:sz w:val="24"/>
          <w:szCs w:val="24"/>
          <w:lang w:val="en-US"/>
        </w:rPr>
        <w:t xml:space="preserve"> 427-450. </w:t>
      </w:r>
      <w:hyperlink r:id="rId13" w:history="1">
        <w:r w:rsidRPr="007A47F1">
          <w:rPr>
            <w:rStyle w:val="Lienhypertexte"/>
            <w:rFonts w:ascii="Times New Roman" w:hAnsi="Times New Roman" w:cs="Times New Roman"/>
            <w:sz w:val="24"/>
            <w:szCs w:val="24"/>
            <w:lang w:val="en-US"/>
          </w:rPr>
          <w:t>https://doi.org/10.1515/cllt-2021-0078</w:t>
        </w:r>
      </w:hyperlink>
    </w:p>
    <w:p w14:paraId="340EE1CE" w14:textId="2830CA9E" w:rsidR="004E09E6" w:rsidRPr="0029626A" w:rsidRDefault="004E09E6" w:rsidP="00DB3CAE">
      <w:pPr>
        <w:rPr>
          <w:rFonts w:ascii="Times New Roman" w:hAnsi="Times New Roman" w:cs="Times New Roman"/>
          <w:sz w:val="24"/>
          <w:szCs w:val="24"/>
          <w:lang w:val="en-US"/>
        </w:rPr>
      </w:pPr>
      <w:r w:rsidRPr="0029626A">
        <w:rPr>
          <w:rFonts w:ascii="Times New Roman" w:hAnsi="Times New Roman" w:cs="Times New Roman"/>
          <w:sz w:val="24"/>
          <w:szCs w:val="24"/>
          <w:lang w:val="en-US"/>
        </w:rPr>
        <w:t>Durrant, P</w:t>
      </w:r>
      <w:r w:rsidR="00470F4C">
        <w:rPr>
          <w:rFonts w:ascii="Times New Roman" w:hAnsi="Times New Roman" w:cs="Times New Roman"/>
          <w:sz w:val="24"/>
          <w:szCs w:val="24"/>
          <w:lang w:val="en-US"/>
        </w:rPr>
        <w:t>hilip</w:t>
      </w:r>
      <w:r w:rsidRPr="0029626A">
        <w:rPr>
          <w:rFonts w:ascii="Times New Roman" w:hAnsi="Times New Roman" w:cs="Times New Roman"/>
          <w:sz w:val="24"/>
          <w:szCs w:val="24"/>
          <w:lang w:val="en-US"/>
        </w:rPr>
        <w:t xml:space="preserve">. 2023. </w:t>
      </w:r>
      <w:r w:rsidRPr="0029626A">
        <w:rPr>
          <w:rFonts w:ascii="Times New Roman" w:hAnsi="Times New Roman" w:cs="Times New Roman"/>
          <w:i/>
          <w:iCs/>
          <w:sz w:val="24"/>
          <w:szCs w:val="24"/>
          <w:lang w:val="en-US"/>
        </w:rPr>
        <w:t>Corpus linguistics for writing development</w:t>
      </w:r>
      <w:r w:rsidRPr="0029626A">
        <w:rPr>
          <w:rFonts w:ascii="Times New Roman" w:hAnsi="Times New Roman" w:cs="Times New Roman"/>
          <w:sz w:val="24"/>
          <w:szCs w:val="24"/>
          <w:lang w:val="en-US"/>
        </w:rPr>
        <w:t xml:space="preserve">. </w:t>
      </w:r>
      <w:r w:rsidR="00470F4C">
        <w:rPr>
          <w:rFonts w:ascii="Times New Roman" w:hAnsi="Times New Roman" w:cs="Times New Roman"/>
          <w:sz w:val="24"/>
          <w:szCs w:val="24"/>
          <w:lang w:val="en-US"/>
        </w:rPr>
        <w:t xml:space="preserve">New York: </w:t>
      </w:r>
      <w:r w:rsidRPr="0029626A">
        <w:rPr>
          <w:rFonts w:ascii="Times New Roman" w:hAnsi="Times New Roman" w:cs="Times New Roman"/>
          <w:sz w:val="24"/>
          <w:szCs w:val="24"/>
          <w:lang w:val="en-US"/>
        </w:rPr>
        <w:t>Routledge.</w:t>
      </w:r>
    </w:p>
    <w:p w14:paraId="1EEDE345" w14:textId="3809801C" w:rsidR="007D50CB" w:rsidRPr="0029626A" w:rsidRDefault="007D50CB" w:rsidP="00DB3CAE">
      <w:pPr>
        <w:rPr>
          <w:rFonts w:ascii="Times New Roman" w:hAnsi="Times New Roman" w:cs="Times New Roman"/>
          <w:sz w:val="24"/>
          <w:szCs w:val="24"/>
          <w:lang w:val="en-US"/>
        </w:rPr>
      </w:pPr>
      <w:r w:rsidRPr="0029626A">
        <w:rPr>
          <w:rFonts w:ascii="Times New Roman" w:hAnsi="Times New Roman" w:cs="Times New Roman"/>
          <w:sz w:val="24"/>
          <w:szCs w:val="24"/>
          <w:lang w:val="en-US"/>
        </w:rPr>
        <w:t>Durrant, P</w:t>
      </w:r>
      <w:r w:rsidR="00470F4C">
        <w:rPr>
          <w:rFonts w:ascii="Times New Roman" w:hAnsi="Times New Roman" w:cs="Times New Roman"/>
          <w:sz w:val="24"/>
          <w:szCs w:val="24"/>
          <w:lang w:val="en-US"/>
        </w:rPr>
        <w:t>hilip</w:t>
      </w:r>
      <w:r w:rsidRPr="0029626A">
        <w:rPr>
          <w:rFonts w:ascii="Times New Roman" w:hAnsi="Times New Roman" w:cs="Times New Roman"/>
          <w:sz w:val="24"/>
          <w:szCs w:val="24"/>
          <w:lang w:val="en-US"/>
        </w:rPr>
        <w:t>, M</w:t>
      </w:r>
      <w:r w:rsidR="00470F4C">
        <w:rPr>
          <w:rFonts w:ascii="Times New Roman" w:hAnsi="Times New Roman" w:cs="Times New Roman"/>
          <w:sz w:val="24"/>
          <w:szCs w:val="24"/>
          <w:lang w:val="en-US"/>
        </w:rPr>
        <w:t>ark</w:t>
      </w:r>
      <w:r w:rsidRPr="0029626A">
        <w:rPr>
          <w:rFonts w:ascii="Times New Roman" w:hAnsi="Times New Roman" w:cs="Times New Roman"/>
          <w:sz w:val="24"/>
          <w:szCs w:val="24"/>
          <w:lang w:val="en-US"/>
        </w:rPr>
        <w:t xml:space="preserve"> Brenchley &amp; L</w:t>
      </w:r>
      <w:r w:rsidR="00D7124D">
        <w:rPr>
          <w:rFonts w:ascii="Times New Roman" w:hAnsi="Times New Roman" w:cs="Times New Roman"/>
          <w:sz w:val="24"/>
          <w:szCs w:val="24"/>
          <w:lang w:val="en-US"/>
        </w:rPr>
        <w:t>ee</w:t>
      </w:r>
      <w:r w:rsidRPr="0029626A">
        <w:rPr>
          <w:rFonts w:ascii="Times New Roman" w:hAnsi="Times New Roman" w:cs="Times New Roman"/>
          <w:sz w:val="24"/>
          <w:szCs w:val="24"/>
          <w:lang w:val="en-US"/>
        </w:rPr>
        <w:t xml:space="preserve"> McCallum</w:t>
      </w:r>
      <w:r w:rsidR="00D7124D">
        <w:rPr>
          <w:rFonts w:ascii="Times New Roman" w:hAnsi="Times New Roman" w:cs="Times New Roman"/>
          <w:sz w:val="24"/>
          <w:szCs w:val="24"/>
          <w:lang w:val="en-US"/>
        </w:rPr>
        <w:t xml:space="preserve">. </w:t>
      </w:r>
      <w:r w:rsidRPr="0029626A">
        <w:rPr>
          <w:rFonts w:ascii="Times New Roman" w:hAnsi="Times New Roman" w:cs="Times New Roman"/>
          <w:sz w:val="24"/>
          <w:szCs w:val="24"/>
          <w:lang w:val="en-US"/>
        </w:rPr>
        <w:t xml:space="preserve">2021. </w:t>
      </w:r>
      <w:r w:rsidRPr="0029626A">
        <w:rPr>
          <w:rFonts w:ascii="Times New Roman" w:hAnsi="Times New Roman" w:cs="Times New Roman"/>
          <w:i/>
          <w:iCs/>
          <w:sz w:val="24"/>
          <w:szCs w:val="24"/>
          <w:lang w:val="en-US"/>
        </w:rPr>
        <w:t>Understanding proficiency and development in writing: quantitative corpus linguistic approaches</w:t>
      </w:r>
      <w:r w:rsidRPr="0029626A">
        <w:rPr>
          <w:rFonts w:ascii="Times New Roman" w:hAnsi="Times New Roman" w:cs="Times New Roman"/>
          <w:sz w:val="24"/>
          <w:szCs w:val="24"/>
          <w:lang w:val="en-US"/>
        </w:rPr>
        <w:t xml:space="preserve">. Cambridge: Cambridge University Press. </w:t>
      </w:r>
    </w:p>
    <w:p w14:paraId="22990099" w14:textId="1194B353" w:rsidR="006E25B4" w:rsidRPr="007A47F1" w:rsidRDefault="00DC39DA" w:rsidP="006E25B4">
      <w:pPr>
        <w:rPr>
          <w:rFonts w:ascii="Times New Roman" w:hAnsi="Times New Roman" w:cs="Times New Roman"/>
          <w:sz w:val="24"/>
          <w:szCs w:val="24"/>
          <w:lang w:val="en-US"/>
        </w:rPr>
      </w:pPr>
      <w:r w:rsidRPr="0029626A">
        <w:rPr>
          <w:rFonts w:ascii="Times New Roman" w:hAnsi="Times New Roman" w:cs="Times New Roman"/>
          <w:sz w:val="24"/>
          <w:szCs w:val="24"/>
          <w:lang w:val="en-US"/>
        </w:rPr>
        <w:t>Fern</w:t>
      </w:r>
      <w:r w:rsidR="006E3A73" w:rsidRPr="0029626A">
        <w:rPr>
          <w:rFonts w:ascii="Times New Roman" w:hAnsi="Times New Roman" w:cs="Times New Roman"/>
          <w:sz w:val="24"/>
          <w:szCs w:val="24"/>
          <w:lang w:val="en-US"/>
        </w:rPr>
        <w:t>á</w:t>
      </w:r>
      <w:r w:rsidRPr="0029626A">
        <w:rPr>
          <w:rFonts w:ascii="Times New Roman" w:hAnsi="Times New Roman" w:cs="Times New Roman"/>
          <w:sz w:val="24"/>
          <w:szCs w:val="24"/>
          <w:lang w:val="en-US"/>
        </w:rPr>
        <w:t>ndez</w:t>
      </w:r>
      <w:r w:rsidR="006E3A73" w:rsidRPr="0029626A">
        <w:rPr>
          <w:rFonts w:ascii="Times New Roman" w:hAnsi="Times New Roman" w:cs="Times New Roman"/>
          <w:sz w:val="24"/>
          <w:szCs w:val="24"/>
          <w:lang w:val="en-US"/>
        </w:rPr>
        <w:t>, J</w:t>
      </w:r>
      <w:r w:rsidR="006E25B4">
        <w:rPr>
          <w:rFonts w:ascii="Times New Roman" w:hAnsi="Times New Roman" w:cs="Times New Roman"/>
          <w:sz w:val="24"/>
          <w:szCs w:val="24"/>
          <w:lang w:val="en-US"/>
        </w:rPr>
        <w:t>ulieta</w:t>
      </w:r>
      <w:r w:rsidR="006E3A73" w:rsidRPr="0029626A">
        <w:rPr>
          <w:rFonts w:ascii="Times New Roman" w:hAnsi="Times New Roman" w:cs="Times New Roman"/>
          <w:sz w:val="24"/>
          <w:szCs w:val="24"/>
          <w:lang w:val="en-US"/>
        </w:rPr>
        <w:t xml:space="preserve"> &amp; </w:t>
      </w:r>
      <w:r w:rsidR="006E25B4">
        <w:rPr>
          <w:rFonts w:ascii="Times New Roman" w:hAnsi="Times New Roman" w:cs="Times New Roman"/>
          <w:sz w:val="24"/>
          <w:szCs w:val="24"/>
          <w:lang w:val="en-US"/>
        </w:rPr>
        <w:t xml:space="preserve">Tracy S. </w:t>
      </w:r>
      <w:r w:rsidR="006E3A73" w:rsidRPr="0029626A">
        <w:rPr>
          <w:rFonts w:ascii="Times New Roman" w:hAnsi="Times New Roman" w:cs="Times New Roman"/>
          <w:sz w:val="24"/>
          <w:szCs w:val="24"/>
          <w:lang w:val="en-US"/>
        </w:rPr>
        <w:t>Davis</w:t>
      </w:r>
      <w:r w:rsidR="006E25B4">
        <w:rPr>
          <w:rFonts w:ascii="Times New Roman" w:hAnsi="Times New Roman" w:cs="Times New Roman"/>
          <w:sz w:val="24"/>
          <w:szCs w:val="24"/>
          <w:lang w:val="en-US"/>
        </w:rPr>
        <w:t xml:space="preserve">. </w:t>
      </w:r>
      <w:r w:rsidR="006E3A73" w:rsidRPr="0029626A">
        <w:rPr>
          <w:rFonts w:ascii="Times New Roman" w:hAnsi="Times New Roman" w:cs="Times New Roman"/>
          <w:sz w:val="24"/>
          <w:szCs w:val="24"/>
          <w:lang w:val="en-US"/>
        </w:rPr>
        <w:t xml:space="preserve">2021. Overview of available learner corpora. </w:t>
      </w:r>
      <w:r w:rsidR="006E25B4" w:rsidRPr="007A47F1">
        <w:rPr>
          <w:rFonts w:ascii="Times New Roman" w:hAnsi="Times New Roman" w:cs="Times New Roman"/>
          <w:sz w:val="24"/>
          <w:szCs w:val="24"/>
          <w:lang w:val="en-US"/>
        </w:rPr>
        <w:t>In N</w:t>
      </w:r>
      <w:r w:rsidR="006E25B4">
        <w:rPr>
          <w:rFonts w:ascii="Times New Roman" w:hAnsi="Times New Roman" w:cs="Times New Roman"/>
          <w:sz w:val="24"/>
          <w:szCs w:val="24"/>
          <w:lang w:val="en-US"/>
        </w:rPr>
        <w:t>icole</w:t>
      </w:r>
      <w:r w:rsidR="006E25B4" w:rsidRPr="007A47F1">
        <w:rPr>
          <w:rFonts w:ascii="Times New Roman" w:hAnsi="Times New Roman" w:cs="Times New Roman"/>
          <w:sz w:val="24"/>
          <w:szCs w:val="24"/>
          <w:lang w:val="en-US"/>
        </w:rPr>
        <w:t xml:space="preserve"> Tracy-Ventura &amp; M</w:t>
      </w:r>
      <w:r w:rsidR="006E25B4">
        <w:rPr>
          <w:rFonts w:ascii="Times New Roman" w:hAnsi="Times New Roman" w:cs="Times New Roman"/>
          <w:sz w:val="24"/>
          <w:szCs w:val="24"/>
          <w:lang w:val="en-US"/>
        </w:rPr>
        <w:t xml:space="preserve">agali </w:t>
      </w:r>
      <w:r w:rsidR="006E25B4" w:rsidRPr="007A47F1">
        <w:rPr>
          <w:rFonts w:ascii="Times New Roman" w:hAnsi="Times New Roman" w:cs="Times New Roman"/>
          <w:sz w:val="24"/>
          <w:szCs w:val="24"/>
          <w:lang w:val="en-US"/>
        </w:rPr>
        <w:t>Paquot (</w:t>
      </w:r>
      <w:r w:rsidR="006E25B4">
        <w:rPr>
          <w:rFonts w:ascii="Times New Roman" w:hAnsi="Times New Roman" w:cs="Times New Roman"/>
          <w:sz w:val="24"/>
          <w:szCs w:val="24"/>
          <w:lang w:val="en-US"/>
        </w:rPr>
        <w:t>e</w:t>
      </w:r>
      <w:r w:rsidR="006E25B4" w:rsidRPr="007A47F1">
        <w:rPr>
          <w:rFonts w:ascii="Times New Roman" w:hAnsi="Times New Roman" w:cs="Times New Roman"/>
          <w:sz w:val="24"/>
          <w:szCs w:val="24"/>
          <w:lang w:val="en-US"/>
        </w:rPr>
        <w:t xml:space="preserve">ds.), </w:t>
      </w:r>
      <w:r w:rsidR="006E25B4" w:rsidRPr="007A47F1">
        <w:rPr>
          <w:rFonts w:ascii="Times New Roman" w:hAnsi="Times New Roman" w:cs="Times New Roman"/>
          <w:i/>
          <w:iCs/>
          <w:sz w:val="24"/>
          <w:szCs w:val="24"/>
          <w:lang w:val="en-US"/>
        </w:rPr>
        <w:t>The Routledge handbook of second language acquisition and corpora</w:t>
      </w:r>
      <w:r w:rsidR="006E25B4">
        <w:rPr>
          <w:rFonts w:ascii="Times New Roman" w:hAnsi="Times New Roman" w:cs="Times New Roman"/>
          <w:sz w:val="24"/>
          <w:szCs w:val="24"/>
          <w:lang w:val="en-US"/>
        </w:rPr>
        <w:t>,</w:t>
      </w:r>
      <w:r w:rsidR="006E25B4" w:rsidRPr="007A47F1">
        <w:rPr>
          <w:rFonts w:ascii="Times New Roman" w:hAnsi="Times New Roman" w:cs="Times New Roman"/>
          <w:sz w:val="24"/>
          <w:szCs w:val="24"/>
          <w:lang w:val="en-US"/>
        </w:rPr>
        <w:t xml:space="preserve"> </w:t>
      </w:r>
      <w:r w:rsidR="006E25B4">
        <w:rPr>
          <w:rFonts w:ascii="Times New Roman" w:hAnsi="Times New Roman" w:cs="Times New Roman"/>
          <w:sz w:val="24"/>
          <w:szCs w:val="24"/>
          <w:lang w:val="en-US"/>
        </w:rPr>
        <w:t>145-157</w:t>
      </w:r>
      <w:r w:rsidR="006E25B4" w:rsidRPr="007A47F1">
        <w:rPr>
          <w:rFonts w:ascii="Times New Roman" w:hAnsi="Times New Roman" w:cs="Times New Roman"/>
          <w:sz w:val="24"/>
          <w:szCs w:val="24"/>
          <w:lang w:val="en-US"/>
        </w:rPr>
        <w:t xml:space="preserve">. </w:t>
      </w:r>
      <w:r w:rsidR="006E25B4">
        <w:rPr>
          <w:rFonts w:ascii="Times New Roman" w:hAnsi="Times New Roman" w:cs="Times New Roman"/>
          <w:sz w:val="24"/>
          <w:szCs w:val="24"/>
          <w:lang w:val="en-US"/>
        </w:rPr>
        <w:t xml:space="preserve">New York &amp; Oxon: </w:t>
      </w:r>
      <w:r w:rsidR="006E25B4" w:rsidRPr="007A47F1">
        <w:rPr>
          <w:rFonts w:ascii="Times New Roman" w:hAnsi="Times New Roman" w:cs="Times New Roman"/>
          <w:sz w:val="24"/>
          <w:szCs w:val="24"/>
          <w:lang w:val="en-US"/>
        </w:rPr>
        <w:t>Routledge.</w:t>
      </w:r>
    </w:p>
    <w:p w14:paraId="79FE7710" w14:textId="4ABA671D" w:rsidR="003727F5" w:rsidRPr="0029626A" w:rsidRDefault="003727F5">
      <w:pPr>
        <w:rPr>
          <w:rFonts w:ascii="Times New Roman" w:hAnsi="Times New Roman" w:cs="Times New Roman"/>
          <w:sz w:val="24"/>
          <w:szCs w:val="24"/>
          <w:lang w:val="en-US"/>
        </w:rPr>
      </w:pPr>
      <w:r w:rsidRPr="0029626A">
        <w:rPr>
          <w:rFonts w:ascii="Times New Roman" w:hAnsi="Times New Roman" w:cs="Times New Roman"/>
          <w:sz w:val="24"/>
          <w:szCs w:val="24"/>
          <w:lang w:val="en-US"/>
        </w:rPr>
        <w:t>Gablasova, D</w:t>
      </w:r>
      <w:r w:rsidR="006E25B4">
        <w:rPr>
          <w:rFonts w:ascii="Times New Roman" w:hAnsi="Times New Roman" w:cs="Times New Roman"/>
          <w:sz w:val="24"/>
          <w:szCs w:val="24"/>
          <w:lang w:val="en-US"/>
        </w:rPr>
        <w:t>ana</w:t>
      </w:r>
      <w:r w:rsidRPr="0029626A">
        <w:rPr>
          <w:rFonts w:ascii="Times New Roman" w:hAnsi="Times New Roman" w:cs="Times New Roman"/>
          <w:sz w:val="24"/>
          <w:szCs w:val="24"/>
          <w:lang w:val="en-US"/>
        </w:rPr>
        <w:t xml:space="preserve">, </w:t>
      </w:r>
      <w:r w:rsidR="006E25B4">
        <w:rPr>
          <w:rFonts w:ascii="Times New Roman" w:hAnsi="Times New Roman" w:cs="Times New Roman"/>
          <w:sz w:val="24"/>
          <w:szCs w:val="24"/>
          <w:lang w:val="en-US"/>
        </w:rPr>
        <w:t xml:space="preserve">Vaclav </w:t>
      </w:r>
      <w:r w:rsidRPr="0029626A">
        <w:rPr>
          <w:rFonts w:ascii="Times New Roman" w:hAnsi="Times New Roman" w:cs="Times New Roman"/>
          <w:sz w:val="24"/>
          <w:szCs w:val="24"/>
          <w:lang w:val="en-US"/>
        </w:rPr>
        <w:t xml:space="preserve">Brezina &amp; </w:t>
      </w:r>
      <w:r w:rsidR="006E25B4">
        <w:rPr>
          <w:rFonts w:ascii="Times New Roman" w:hAnsi="Times New Roman" w:cs="Times New Roman"/>
          <w:sz w:val="24"/>
          <w:szCs w:val="24"/>
          <w:lang w:val="en-US"/>
        </w:rPr>
        <w:t xml:space="preserve">Tony </w:t>
      </w:r>
      <w:r w:rsidRPr="0029626A">
        <w:rPr>
          <w:rFonts w:ascii="Times New Roman" w:hAnsi="Times New Roman" w:cs="Times New Roman"/>
          <w:sz w:val="24"/>
          <w:szCs w:val="24"/>
          <w:lang w:val="en-US"/>
        </w:rPr>
        <w:t xml:space="preserve">McEnery. 2017. Exploring </w:t>
      </w:r>
      <w:r w:rsidR="00DB3CAE" w:rsidRPr="0029626A">
        <w:rPr>
          <w:rFonts w:ascii="Times New Roman" w:hAnsi="Times New Roman" w:cs="Times New Roman"/>
          <w:sz w:val="24"/>
          <w:szCs w:val="24"/>
          <w:lang w:val="en-US"/>
        </w:rPr>
        <w:t>l</w:t>
      </w:r>
      <w:r w:rsidRPr="0029626A">
        <w:rPr>
          <w:rFonts w:ascii="Times New Roman" w:hAnsi="Times New Roman" w:cs="Times New Roman"/>
          <w:sz w:val="24"/>
          <w:szCs w:val="24"/>
          <w:lang w:val="en-US"/>
        </w:rPr>
        <w:t xml:space="preserve">earner </w:t>
      </w:r>
      <w:r w:rsidR="00DB3CAE" w:rsidRPr="0029626A">
        <w:rPr>
          <w:rFonts w:ascii="Times New Roman" w:hAnsi="Times New Roman" w:cs="Times New Roman"/>
          <w:sz w:val="24"/>
          <w:szCs w:val="24"/>
          <w:lang w:val="en-US"/>
        </w:rPr>
        <w:t>l</w:t>
      </w:r>
      <w:r w:rsidRPr="0029626A">
        <w:rPr>
          <w:rFonts w:ascii="Times New Roman" w:hAnsi="Times New Roman" w:cs="Times New Roman"/>
          <w:sz w:val="24"/>
          <w:szCs w:val="24"/>
          <w:lang w:val="en-US"/>
        </w:rPr>
        <w:t xml:space="preserve">anguage </w:t>
      </w:r>
      <w:r w:rsidR="00DB3CAE" w:rsidRPr="0029626A">
        <w:rPr>
          <w:rFonts w:ascii="Times New Roman" w:hAnsi="Times New Roman" w:cs="Times New Roman"/>
          <w:sz w:val="24"/>
          <w:szCs w:val="24"/>
          <w:lang w:val="en-US"/>
        </w:rPr>
        <w:t>t</w:t>
      </w:r>
      <w:r w:rsidRPr="0029626A">
        <w:rPr>
          <w:rFonts w:ascii="Times New Roman" w:hAnsi="Times New Roman" w:cs="Times New Roman"/>
          <w:sz w:val="24"/>
          <w:szCs w:val="24"/>
          <w:lang w:val="en-US"/>
        </w:rPr>
        <w:t xml:space="preserve">hrough </w:t>
      </w:r>
      <w:r w:rsidR="00DB3CAE" w:rsidRPr="0029626A">
        <w:rPr>
          <w:rFonts w:ascii="Times New Roman" w:hAnsi="Times New Roman" w:cs="Times New Roman"/>
          <w:sz w:val="24"/>
          <w:szCs w:val="24"/>
          <w:lang w:val="en-US"/>
        </w:rPr>
        <w:t>c</w:t>
      </w:r>
      <w:r w:rsidRPr="0029626A">
        <w:rPr>
          <w:rFonts w:ascii="Times New Roman" w:hAnsi="Times New Roman" w:cs="Times New Roman"/>
          <w:sz w:val="24"/>
          <w:szCs w:val="24"/>
          <w:lang w:val="en-US"/>
        </w:rPr>
        <w:t xml:space="preserve">orpora: Comparing and </w:t>
      </w:r>
      <w:r w:rsidR="00DB3CAE" w:rsidRPr="0029626A">
        <w:rPr>
          <w:rFonts w:ascii="Times New Roman" w:hAnsi="Times New Roman" w:cs="Times New Roman"/>
          <w:sz w:val="24"/>
          <w:szCs w:val="24"/>
          <w:lang w:val="en-US"/>
        </w:rPr>
        <w:t>i</w:t>
      </w:r>
      <w:r w:rsidRPr="0029626A">
        <w:rPr>
          <w:rFonts w:ascii="Times New Roman" w:hAnsi="Times New Roman" w:cs="Times New Roman"/>
          <w:sz w:val="24"/>
          <w:szCs w:val="24"/>
          <w:lang w:val="en-US"/>
        </w:rPr>
        <w:t xml:space="preserve">nterpreting </w:t>
      </w:r>
      <w:r w:rsidR="00DB3CAE" w:rsidRPr="0029626A">
        <w:rPr>
          <w:rFonts w:ascii="Times New Roman" w:hAnsi="Times New Roman" w:cs="Times New Roman"/>
          <w:sz w:val="24"/>
          <w:szCs w:val="24"/>
          <w:lang w:val="en-US"/>
        </w:rPr>
        <w:t>c</w:t>
      </w:r>
      <w:r w:rsidRPr="0029626A">
        <w:rPr>
          <w:rFonts w:ascii="Times New Roman" w:hAnsi="Times New Roman" w:cs="Times New Roman"/>
          <w:sz w:val="24"/>
          <w:szCs w:val="24"/>
          <w:lang w:val="en-US"/>
        </w:rPr>
        <w:t xml:space="preserve">orpus </w:t>
      </w:r>
      <w:r w:rsidR="00DB3CAE" w:rsidRPr="0029626A">
        <w:rPr>
          <w:rFonts w:ascii="Times New Roman" w:hAnsi="Times New Roman" w:cs="Times New Roman"/>
          <w:sz w:val="24"/>
          <w:szCs w:val="24"/>
          <w:lang w:val="en-US"/>
        </w:rPr>
        <w:t>f</w:t>
      </w:r>
      <w:r w:rsidRPr="0029626A">
        <w:rPr>
          <w:rFonts w:ascii="Times New Roman" w:hAnsi="Times New Roman" w:cs="Times New Roman"/>
          <w:sz w:val="24"/>
          <w:szCs w:val="24"/>
          <w:lang w:val="en-US"/>
        </w:rPr>
        <w:t xml:space="preserve">requency </w:t>
      </w:r>
      <w:r w:rsidR="00DB3CAE" w:rsidRPr="0029626A">
        <w:rPr>
          <w:rFonts w:ascii="Times New Roman" w:hAnsi="Times New Roman" w:cs="Times New Roman"/>
          <w:sz w:val="24"/>
          <w:szCs w:val="24"/>
          <w:lang w:val="en-US"/>
        </w:rPr>
        <w:t>i</w:t>
      </w:r>
      <w:r w:rsidRPr="0029626A">
        <w:rPr>
          <w:rFonts w:ascii="Times New Roman" w:hAnsi="Times New Roman" w:cs="Times New Roman"/>
          <w:sz w:val="24"/>
          <w:szCs w:val="24"/>
          <w:lang w:val="en-US"/>
        </w:rPr>
        <w:t>nformation</w:t>
      </w:r>
      <w:r w:rsidRPr="0029626A">
        <w:rPr>
          <w:rFonts w:ascii="Times New Roman" w:hAnsi="Times New Roman" w:cs="Times New Roman"/>
          <w:i/>
          <w:iCs/>
          <w:sz w:val="24"/>
          <w:szCs w:val="24"/>
          <w:lang w:val="en-US"/>
        </w:rPr>
        <w:t>. Language Learning</w:t>
      </w:r>
      <w:r w:rsidRPr="0029626A">
        <w:rPr>
          <w:rFonts w:ascii="Times New Roman" w:hAnsi="Times New Roman" w:cs="Times New Roman"/>
          <w:sz w:val="24"/>
          <w:szCs w:val="24"/>
          <w:lang w:val="en-US"/>
        </w:rPr>
        <w:t>, 67</w:t>
      </w:r>
      <w:r w:rsidR="006E25B4">
        <w:rPr>
          <w:rFonts w:ascii="Times New Roman" w:hAnsi="Times New Roman" w:cs="Times New Roman"/>
          <w:sz w:val="24"/>
          <w:szCs w:val="24"/>
          <w:lang w:val="en-US"/>
        </w:rPr>
        <w:t>.</w:t>
      </w:r>
      <w:r w:rsidRPr="0029626A">
        <w:rPr>
          <w:rFonts w:ascii="Times New Roman" w:hAnsi="Times New Roman" w:cs="Times New Roman"/>
          <w:sz w:val="24"/>
          <w:szCs w:val="24"/>
          <w:lang w:val="en-US"/>
        </w:rPr>
        <w:t xml:space="preserve"> 130‑154. https://doi.org/10.1111/lang.12226</w:t>
      </w:r>
    </w:p>
    <w:p w14:paraId="2E12199D" w14:textId="30916E9A" w:rsidR="008547A3" w:rsidRPr="0029626A" w:rsidRDefault="00D10F29">
      <w:pPr>
        <w:rPr>
          <w:rFonts w:ascii="Times New Roman" w:hAnsi="Times New Roman" w:cs="Times New Roman"/>
          <w:sz w:val="24"/>
          <w:szCs w:val="24"/>
          <w:lang w:val="en-US"/>
        </w:rPr>
      </w:pPr>
      <w:r w:rsidRPr="0029626A">
        <w:rPr>
          <w:rFonts w:ascii="Times New Roman" w:hAnsi="Times New Roman" w:cs="Times New Roman"/>
          <w:sz w:val="24"/>
          <w:szCs w:val="24"/>
          <w:lang w:val="en-US"/>
        </w:rPr>
        <w:t>Gablasova, D</w:t>
      </w:r>
      <w:r>
        <w:rPr>
          <w:rFonts w:ascii="Times New Roman" w:hAnsi="Times New Roman" w:cs="Times New Roman"/>
          <w:sz w:val="24"/>
          <w:szCs w:val="24"/>
          <w:lang w:val="en-US"/>
        </w:rPr>
        <w:t>ana</w:t>
      </w:r>
      <w:r w:rsidRPr="002962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Vaclav </w:t>
      </w:r>
      <w:r w:rsidRPr="0029626A">
        <w:rPr>
          <w:rFonts w:ascii="Times New Roman" w:hAnsi="Times New Roman" w:cs="Times New Roman"/>
          <w:sz w:val="24"/>
          <w:szCs w:val="24"/>
          <w:lang w:val="en-US"/>
        </w:rPr>
        <w:t xml:space="preserve">Brezina &amp; </w:t>
      </w:r>
      <w:r>
        <w:rPr>
          <w:rFonts w:ascii="Times New Roman" w:hAnsi="Times New Roman" w:cs="Times New Roman"/>
          <w:sz w:val="24"/>
          <w:szCs w:val="24"/>
          <w:lang w:val="en-US"/>
        </w:rPr>
        <w:t xml:space="preserve">Tony </w:t>
      </w:r>
      <w:r w:rsidRPr="0029626A">
        <w:rPr>
          <w:rFonts w:ascii="Times New Roman" w:hAnsi="Times New Roman" w:cs="Times New Roman"/>
          <w:sz w:val="24"/>
          <w:szCs w:val="24"/>
          <w:lang w:val="en-US"/>
        </w:rPr>
        <w:t>McEnery. 201</w:t>
      </w:r>
      <w:r>
        <w:rPr>
          <w:rFonts w:ascii="Times New Roman" w:hAnsi="Times New Roman" w:cs="Times New Roman"/>
          <w:sz w:val="24"/>
          <w:szCs w:val="24"/>
          <w:lang w:val="en-US"/>
        </w:rPr>
        <w:t>9</w:t>
      </w:r>
      <w:r w:rsidRPr="0029626A">
        <w:rPr>
          <w:rFonts w:ascii="Times New Roman" w:hAnsi="Times New Roman" w:cs="Times New Roman"/>
          <w:sz w:val="24"/>
          <w:szCs w:val="24"/>
          <w:lang w:val="en-US"/>
        </w:rPr>
        <w:t xml:space="preserve">. </w:t>
      </w:r>
      <w:r w:rsidR="00B659FC" w:rsidRPr="0029626A">
        <w:rPr>
          <w:rFonts w:ascii="Times New Roman" w:hAnsi="Times New Roman" w:cs="Times New Roman"/>
          <w:sz w:val="24"/>
          <w:szCs w:val="24"/>
          <w:lang w:val="en-US"/>
        </w:rPr>
        <w:t xml:space="preserve">The Trinity Lancaster Corpus: Development, </w:t>
      </w:r>
      <w:proofErr w:type="gramStart"/>
      <w:r w:rsidR="00B659FC" w:rsidRPr="0029626A">
        <w:rPr>
          <w:rFonts w:ascii="Times New Roman" w:hAnsi="Times New Roman" w:cs="Times New Roman"/>
          <w:sz w:val="24"/>
          <w:szCs w:val="24"/>
          <w:lang w:val="en-US"/>
        </w:rPr>
        <w:t>description</w:t>
      </w:r>
      <w:proofErr w:type="gramEnd"/>
      <w:r w:rsidR="00B659FC" w:rsidRPr="0029626A">
        <w:rPr>
          <w:rFonts w:ascii="Times New Roman" w:hAnsi="Times New Roman" w:cs="Times New Roman"/>
          <w:sz w:val="24"/>
          <w:szCs w:val="24"/>
          <w:lang w:val="en-US"/>
        </w:rPr>
        <w:t xml:space="preserve"> and application. </w:t>
      </w:r>
      <w:r w:rsidR="00B659FC" w:rsidRPr="0029626A">
        <w:rPr>
          <w:rFonts w:ascii="Times New Roman" w:hAnsi="Times New Roman" w:cs="Times New Roman"/>
          <w:i/>
          <w:iCs/>
          <w:sz w:val="24"/>
          <w:szCs w:val="24"/>
          <w:lang w:val="en-US"/>
        </w:rPr>
        <w:t>International Journal of Learner Corpus Research</w:t>
      </w:r>
      <w:r w:rsidR="00B659FC" w:rsidRPr="0029626A">
        <w:rPr>
          <w:rFonts w:ascii="Times New Roman" w:hAnsi="Times New Roman" w:cs="Times New Roman"/>
          <w:sz w:val="24"/>
          <w:szCs w:val="24"/>
          <w:lang w:val="en-US"/>
        </w:rPr>
        <w:t xml:space="preserve">, </w:t>
      </w:r>
      <w:r w:rsidR="00BF56FC" w:rsidRPr="0029626A">
        <w:rPr>
          <w:rFonts w:ascii="Times New Roman" w:hAnsi="Times New Roman" w:cs="Times New Roman"/>
          <w:sz w:val="24"/>
          <w:szCs w:val="24"/>
          <w:lang w:val="en-US"/>
        </w:rPr>
        <w:t>5(2)</w:t>
      </w:r>
      <w:r>
        <w:rPr>
          <w:rFonts w:ascii="Times New Roman" w:hAnsi="Times New Roman" w:cs="Times New Roman"/>
          <w:sz w:val="24"/>
          <w:szCs w:val="24"/>
          <w:lang w:val="en-US"/>
        </w:rPr>
        <w:t xml:space="preserve">. </w:t>
      </w:r>
      <w:r w:rsidR="00BF56FC" w:rsidRPr="0029626A">
        <w:rPr>
          <w:rFonts w:ascii="Times New Roman" w:hAnsi="Times New Roman" w:cs="Times New Roman"/>
          <w:sz w:val="24"/>
          <w:szCs w:val="24"/>
          <w:lang w:val="en-US"/>
        </w:rPr>
        <w:t>126-158.</w:t>
      </w:r>
    </w:p>
    <w:p w14:paraId="2F4CAF71" w14:textId="01958661" w:rsidR="00ED4FD1" w:rsidRPr="0029626A" w:rsidRDefault="00ED4FD1">
      <w:pPr>
        <w:rPr>
          <w:rFonts w:ascii="Times New Roman" w:hAnsi="Times New Roman" w:cs="Times New Roman"/>
          <w:sz w:val="24"/>
          <w:szCs w:val="24"/>
          <w:lang w:val="en-US"/>
        </w:rPr>
      </w:pPr>
      <w:r w:rsidRPr="0029626A">
        <w:rPr>
          <w:rFonts w:ascii="Times New Roman" w:hAnsi="Times New Roman" w:cs="Times New Roman"/>
          <w:sz w:val="24"/>
          <w:szCs w:val="24"/>
          <w:lang w:val="en-US"/>
        </w:rPr>
        <w:t>Gass, S</w:t>
      </w:r>
      <w:r w:rsidR="00352800">
        <w:rPr>
          <w:rFonts w:ascii="Times New Roman" w:hAnsi="Times New Roman" w:cs="Times New Roman"/>
          <w:sz w:val="24"/>
          <w:szCs w:val="24"/>
          <w:lang w:val="en-US"/>
        </w:rPr>
        <w:t>usan</w:t>
      </w:r>
      <w:r w:rsidRPr="0029626A">
        <w:rPr>
          <w:rFonts w:ascii="Times New Roman" w:hAnsi="Times New Roman" w:cs="Times New Roman"/>
          <w:sz w:val="24"/>
          <w:szCs w:val="24"/>
          <w:lang w:val="en-US"/>
        </w:rPr>
        <w:t xml:space="preserve">, </w:t>
      </w:r>
      <w:r w:rsidR="00352800">
        <w:rPr>
          <w:rFonts w:ascii="Times New Roman" w:hAnsi="Times New Roman" w:cs="Times New Roman"/>
          <w:sz w:val="24"/>
          <w:szCs w:val="24"/>
          <w:lang w:val="en-US"/>
        </w:rPr>
        <w:t xml:space="preserve">Shawn </w:t>
      </w:r>
      <w:r w:rsidRPr="0029626A">
        <w:rPr>
          <w:rFonts w:ascii="Times New Roman" w:hAnsi="Times New Roman" w:cs="Times New Roman"/>
          <w:sz w:val="24"/>
          <w:szCs w:val="24"/>
          <w:lang w:val="en-US"/>
        </w:rPr>
        <w:t xml:space="preserve">Loewen &amp; </w:t>
      </w:r>
      <w:r w:rsidR="00352800">
        <w:rPr>
          <w:rFonts w:ascii="Times New Roman" w:hAnsi="Times New Roman" w:cs="Times New Roman"/>
          <w:sz w:val="24"/>
          <w:szCs w:val="24"/>
          <w:lang w:val="en-US"/>
        </w:rPr>
        <w:t xml:space="preserve">Luke </w:t>
      </w:r>
      <w:r w:rsidRPr="0029626A">
        <w:rPr>
          <w:rFonts w:ascii="Times New Roman" w:hAnsi="Times New Roman" w:cs="Times New Roman"/>
          <w:sz w:val="24"/>
          <w:szCs w:val="24"/>
          <w:lang w:val="en-US"/>
        </w:rPr>
        <w:t>Plonsky. 2021. Coming of age: The past, present, and future of quantitative SLA research</w:t>
      </w:r>
      <w:r w:rsidRPr="0029626A">
        <w:rPr>
          <w:rFonts w:ascii="Times New Roman" w:hAnsi="Times New Roman" w:cs="Times New Roman"/>
          <w:i/>
          <w:iCs/>
          <w:sz w:val="24"/>
          <w:szCs w:val="24"/>
          <w:lang w:val="en-US"/>
        </w:rPr>
        <w:t>. Language Teaching</w:t>
      </w:r>
      <w:r w:rsidRPr="0029626A">
        <w:rPr>
          <w:rFonts w:ascii="Times New Roman" w:hAnsi="Times New Roman" w:cs="Times New Roman"/>
          <w:sz w:val="24"/>
          <w:szCs w:val="24"/>
          <w:lang w:val="en-US"/>
        </w:rPr>
        <w:t>, 54(2)</w:t>
      </w:r>
      <w:r w:rsidR="00352800">
        <w:rPr>
          <w:rFonts w:ascii="Times New Roman" w:hAnsi="Times New Roman" w:cs="Times New Roman"/>
          <w:sz w:val="24"/>
          <w:szCs w:val="24"/>
          <w:lang w:val="en-US"/>
        </w:rPr>
        <w:t>.</w:t>
      </w:r>
      <w:r w:rsidRPr="0029626A">
        <w:rPr>
          <w:rFonts w:ascii="Times New Roman" w:hAnsi="Times New Roman" w:cs="Times New Roman"/>
          <w:sz w:val="24"/>
          <w:szCs w:val="24"/>
          <w:lang w:val="en-US"/>
        </w:rPr>
        <w:t xml:space="preserve"> 245‑258. https://doi.org/10.1017/S0261444819000430</w:t>
      </w:r>
    </w:p>
    <w:p w14:paraId="7ED86E48" w14:textId="77777777" w:rsidR="00352800" w:rsidRPr="0029626A" w:rsidRDefault="00352800" w:rsidP="00352800">
      <w:pPr>
        <w:rPr>
          <w:rFonts w:ascii="Times New Roman" w:hAnsi="Times New Roman" w:cs="Times New Roman"/>
          <w:sz w:val="24"/>
          <w:szCs w:val="24"/>
          <w:lang w:val="en-US"/>
        </w:rPr>
      </w:pPr>
      <w:r w:rsidRPr="0029626A">
        <w:rPr>
          <w:rFonts w:ascii="Times New Roman" w:hAnsi="Times New Roman" w:cs="Times New Roman"/>
          <w:sz w:val="24"/>
          <w:szCs w:val="24"/>
          <w:lang w:val="en-US"/>
        </w:rPr>
        <w:t>Gilquin, G</w:t>
      </w:r>
      <w:r>
        <w:rPr>
          <w:rFonts w:ascii="Times New Roman" w:hAnsi="Times New Roman" w:cs="Times New Roman"/>
          <w:sz w:val="24"/>
          <w:szCs w:val="24"/>
          <w:lang w:val="en-US"/>
        </w:rPr>
        <w:t>aëtanelle</w:t>
      </w:r>
      <w:r w:rsidRPr="0029626A">
        <w:rPr>
          <w:rFonts w:ascii="Times New Roman" w:hAnsi="Times New Roman" w:cs="Times New Roman"/>
          <w:sz w:val="24"/>
          <w:szCs w:val="24"/>
          <w:lang w:val="en-US"/>
        </w:rPr>
        <w:t>. 20</w:t>
      </w:r>
      <w:r>
        <w:rPr>
          <w:rFonts w:ascii="Times New Roman" w:hAnsi="Times New Roman" w:cs="Times New Roman"/>
          <w:sz w:val="24"/>
          <w:szCs w:val="24"/>
          <w:lang w:val="en-US"/>
        </w:rPr>
        <w:t xml:space="preserve">00. </w:t>
      </w:r>
      <w:r w:rsidRPr="0029626A">
        <w:rPr>
          <w:rFonts w:ascii="Times New Roman" w:hAnsi="Times New Roman" w:cs="Times New Roman"/>
          <w:sz w:val="24"/>
          <w:szCs w:val="24"/>
          <w:lang w:val="en-US"/>
        </w:rPr>
        <w:t xml:space="preserve">The Integrated contrastive model. Spicing up your data. </w:t>
      </w:r>
      <w:r w:rsidRPr="0029626A">
        <w:rPr>
          <w:rFonts w:ascii="Times New Roman" w:hAnsi="Times New Roman" w:cs="Times New Roman"/>
          <w:i/>
          <w:iCs/>
          <w:sz w:val="24"/>
          <w:szCs w:val="24"/>
          <w:lang w:val="en-US"/>
        </w:rPr>
        <w:t>Languages in Contrast</w:t>
      </w:r>
      <w:r w:rsidRPr="0029626A">
        <w:rPr>
          <w:rFonts w:ascii="Times New Roman" w:hAnsi="Times New Roman" w:cs="Times New Roman"/>
          <w:sz w:val="24"/>
          <w:szCs w:val="24"/>
          <w:lang w:val="en-US"/>
        </w:rPr>
        <w:t>, 3(1)</w:t>
      </w:r>
      <w:r>
        <w:rPr>
          <w:rFonts w:ascii="Times New Roman" w:hAnsi="Times New Roman" w:cs="Times New Roman"/>
          <w:sz w:val="24"/>
          <w:szCs w:val="24"/>
          <w:lang w:val="en-US"/>
        </w:rPr>
        <w:t>.</w:t>
      </w:r>
      <w:r w:rsidRPr="0029626A">
        <w:rPr>
          <w:rFonts w:ascii="Times New Roman" w:hAnsi="Times New Roman" w:cs="Times New Roman"/>
          <w:sz w:val="24"/>
          <w:szCs w:val="24"/>
          <w:lang w:val="en-US"/>
        </w:rPr>
        <w:t xml:space="preserve"> 95‑123.</w:t>
      </w:r>
    </w:p>
    <w:p w14:paraId="5F89E7F5" w14:textId="1E696585" w:rsidR="00352800" w:rsidRDefault="006034FB">
      <w:pPr>
        <w:rPr>
          <w:rFonts w:ascii="Times New Roman" w:hAnsi="Times New Roman" w:cs="Times New Roman"/>
          <w:sz w:val="24"/>
          <w:szCs w:val="24"/>
          <w:lang w:val="en-US"/>
        </w:rPr>
      </w:pPr>
      <w:r w:rsidRPr="0029626A">
        <w:rPr>
          <w:rFonts w:ascii="Times New Roman" w:hAnsi="Times New Roman" w:cs="Times New Roman"/>
          <w:sz w:val="24"/>
          <w:szCs w:val="24"/>
          <w:lang w:val="en-US"/>
        </w:rPr>
        <w:t>Gilquin, G</w:t>
      </w:r>
      <w:r w:rsidR="00352800">
        <w:rPr>
          <w:rFonts w:ascii="Times New Roman" w:hAnsi="Times New Roman" w:cs="Times New Roman"/>
          <w:sz w:val="24"/>
          <w:szCs w:val="24"/>
          <w:lang w:val="en-US"/>
        </w:rPr>
        <w:t>aëtanelle</w:t>
      </w:r>
      <w:r w:rsidRPr="0029626A">
        <w:rPr>
          <w:rFonts w:ascii="Times New Roman" w:hAnsi="Times New Roman" w:cs="Times New Roman"/>
          <w:sz w:val="24"/>
          <w:szCs w:val="24"/>
          <w:lang w:val="en-US"/>
        </w:rPr>
        <w:t xml:space="preserve">. 2015. </w:t>
      </w:r>
      <w:r w:rsidR="006927A7" w:rsidRPr="0029626A">
        <w:rPr>
          <w:rFonts w:ascii="Times New Roman" w:hAnsi="Times New Roman" w:cs="Times New Roman"/>
          <w:sz w:val="24"/>
          <w:szCs w:val="24"/>
          <w:lang w:val="en-US"/>
        </w:rPr>
        <w:t xml:space="preserve">From design to collection of learner corpora. </w:t>
      </w:r>
      <w:r w:rsidR="00352800" w:rsidRPr="00352800">
        <w:rPr>
          <w:rFonts w:ascii="Times New Roman" w:hAnsi="Times New Roman" w:cs="Times New Roman"/>
          <w:sz w:val="24"/>
          <w:szCs w:val="24"/>
          <w:lang w:val="en-US"/>
        </w:rPr>
        <w:t xml:space="preserve">In Sylviane Granger, Gaëtanelle Gilquin &amp; Fanny Meunier (eds.), </w:t>
      </w:r>
      <w:r w:rsidR="00352800" w:rsidRPr="00352800">
        <w:rPr>
          <w:rFonts w:ascii="Times New Roman" w:hAnsi="Times New Roman" w:cs="Times New Roman"/>
          <w:i/>
          <w:iCs/>
          <w:sz w:val="24"/>
          <w:szCs w:val="24"/>
          <w:lang w:val="en-US"/>
        </w:rPr>
        <w:t>The Cambridge handbook of learner corpus research</w:t>
      </w:r>
      <w:r w:rsidR="00352800" w:rsidRPr="00352800">
        <w:rPr>
          <w:rFonts w:ascii="Times New Roman" w:hAnsi="Times New Roman" w:cs="Times New Roman"/>
          <w:sz w:val="24"/>
          <w:szCs w:val="24"/>
          <w:lang w:val="en-US"/>
        </w:rPr>
        <w:t xml:space="preserve">, </w:t>
      </w:r>
      <w:r w:rsidR="00352800">
        <w:rPr>
          <w:rFonts w:ascii="Times New Roman" w:hAnsi="Times New Roman" w:cs="Times New Roman"/>
          <w:sz w:val="24"/>
          <w:szCs w:val="24"/>
          <w:lang w:val="en-US"/>
        </w:rPr>
        <w:t>10-34</w:t>
      </w:r>
      <w:r w:rsidR="00352800" w:rsidRPr="00352800">
        <w:rPr>
          <w:rFonts w:ascii="Times New Roman" w:hAnsi="Times New Roman" w:cs="Times New Roman"/>
          <w:sz w:val="24"/>
          <w:szCs w:val="24"/>
          <w:lang w:val="en-US"/>
        </w:rPr>
        <w:t xml:space="preserve">. Cambridge: Cambridge University Press. </w:t>
      </w:r>
    </w:p>
    <w:p w14:paraId="67E4F7C7" w14:textId="2600D6CB" w:rsidR="005E290A" w:rsidRPr="0029626A" w:rsidRDefault="00D06F6D">
      <w:pPr>
        <w:rPr>
          <w:rFonts w:ascii="Times New Roman" w:hAnsi="Times New Roman" w:cs="Times New Roman"/>
          <w:sz w:val="24"/>
          <w:szCs w:val="24"/>
          <w:lang w:val="en-US"/>
        </w:rPr>
      </w:pPr>
      <w:r w:rsidRPr="0029626A">
        <w:rPr>
          <w:rFonts w:ascii="Times New Roman" w:hAnsi="Times New Roman" w:cs="Times New Roman"/>
          <w:sz w:val="24"/>
          <w:szCs w:val="24"/>
          <w:lang w:val="en-US"/>
        </w:rPr>
        <w:t>Gilquin, G</w:t>
      </w:r>
      <w:r>
        <w:rPr>
          <w:rFonts w:ascii="Times New Roman" w:hAnsi="Times New Roman" w:cs="Times New Roman"/>
          <w:sz w:val="24"/>
          <w:szCs w:val="24"/>
          <w:lang w:val="en-US"/>
        </w:rPr>
        <w:t>aëtanelle</w:t>
      </w:r>
      <w:r w:rsidRPr="0029626A">
        <w:rPr>
          <w:rFonts w:ascii="Times New Roman" w:hAnsi="Times New Roman" w:cs="Times New Roman"/>
          <w:sz w:val="24"/>
          <w:szCs w:val="24"/>
          <w:lang w:val="en-US"/>
        </w:rPr>
        <w:t>. 20</w:t>
      </w:r>
      <w:r>
        <w:rPr>
          <w:rFonts w:ascii="Times New Roman" w:hAnsi="Times New Roman" w:cs="Times New Roman"/>
          <w:sz w:val="24"/>
          <w:szCs w:val="24"/>
          <w:lang w:val="en-US"/>
        </w:rPr>
        <w:t xml:space="preserve">20. </w:t>
      </w:r>
      <w:r w:rsidR="005E290A" w:rsidRPr="0029626A">
        <w:rPr>
          <w:rFonts w:ascii="Times New Roman" w:hAnsi="Times New Roman" w:cs="Times New Roman"/>
          <w:sz w:val="24"/>
          <w:szCs w:val="24"/>
          <w:lang w:val="en-US"/>
        </w:rPr>
        <w:t xml:space="preserve">Learner corpora. In </w:t>
      </w:r>
      <w:r w:rsidR="00D90DEA" w:rsidRPr="0029626A">
        <w:rPr>
          <w:rFonts w:ascii="Times New Roman" w:hAnsi="Times New Roman" w:cs="Times New Roman"/>
          <w:sz w:val="24"/>
          <w:szCs w:val="24"/>
          <w:lang w:val="en-US"/>
        </w:rPr>
        <w:t>M</w:t>
      </w:r>
      <w:r>
        <w:rPr>
          <w:rFonts w:ascii="Times New Roman" w:hAnsi="Times New Roman" w:cs="Times New Roman"/>
          <w:sz w:val="24"/>
          <w:szCs w:val="24"/>
          <w:lang w:val="en-US"/>
        </w:rPr>
        <w:t>agali</w:t>
      </w:r>
      <w:r w:rsidR="00D90DEA" w:rsidRPr="0029626A">
        <w:rPr>
          <w:rFonts w:ascii="Times New Roman" w:hAnsi="Times New Roman" w:cs="Times New Roman"/>
          <w:sz w:val="24"/>
          <w:szCs w:val="24"/>
          <w:lang w:val="en-US"/>
        </w:rPr>
        <w:t xml:space="preserve"> P</w:t>
      </w:r>
      <w:r w:rsidR="000529BA" w:rsidRPr="0029626A">
        <w:rPr>
          <w:rFonts w:ascii="Times New Roman" w:hAnsi="Times New Roman" w:cs="Times New Roman"/>
          <w:sz w:val="24"/>
          <w:szCs w:val="24"/>
          <w:lang w:val="en-US"/>
        </w:rPr>
        <w:t>aquot</w:t>
      </w:r>
      <w:r w:rsidR="00D90DEA" w:rsidRPr="0029626A">
        <w:rPr>
          <w:rFonts w:ascii="Times New Roman" w:hAnsi="Times New Roman" w:cs="Times New Roman"/>
          <w:sz w:val="24"/>
          <w:szCs w:val="24"/>
          <w:lang w:val="en-US"/>
        </w:rPr>
        <w:t xml:space="preserve"> </w:t>
      </w:r>
      <w:r w:rsidR="000529BA" w:rsidRPr="0029626A">
        <w:rPr>
          <w:rFonts w:ascii="Times New Roman" w:hAnsi="Times New Roman" w:cs="Times New Roman"/>
          <w:sz w:val="24"/>
          <w:szCs w:val="24"/>
          <w:lang w:val="en-US"/>
        </w:rPr>
        <w:t xml:space="preserve">&amp; </w:t>
      </w:r>
      <w:r w:rsidR="00D90DEA" w:rsidRPr="0029626A">
        <w:rPr>
          <w:rFonts w:ascii="Times New Roman" w:hAnsi="Times New Roman" w:cs="Times New Roman"/>
          <w:sz w:val="24"/>
          <w:szCs w:val="24"/>
          <w:lang w:val="en-US"/>
        </w:rPr>
        <w:t>S</w:t>
      </w:r>
      <w:r>
        <w:rPr>
          <w:rFonts w:ascii="Times New Roman" w:hAnsi="Times New Roman" w:cs="Times New Roman"/>
          <w:sz w:val="24"/>
          <w:szCs w:val="24"/>
          <w:lang w:val="en-US"/>
        </w:rPr>
        <w:t>tefan</w:t>
      </w:r>
      <w:r w:rsidR="00D90DEA" w:rsidRPr="0029626A">
        <w:rPr>
          <w:rFonts w:ascii="Times New Roman" w:hAnsi="Times New Roman" w:cs="Times New Roman"/>
          <w:sz w:val="24"/>
          <w:szCs w:val="24"/>
          <w:lang w:val="en-US"/>
        </w:rPr>
        <w:t xml:space="preserve"> Th. </w:t>
      </w:r>
      <w:r w:rsidR="000529BA" w:rsidRPr="0029626A">
        <w:rPr>
          <w:rFonts w:ascii="Times New Roman" w:hAnsi="Times New Roman" w:cs="Times New Roman"/>
          <w:sz w:val="24"/>
          <w:szCs w:val="24"/>
          <w:lang w:val="en-US"/>
        </w:rPr>
        <w:t>Gries</w:t>
      </w:r>
      <w:r w:rsidR="00D90DEA" w:rsidRPr="0029626A">
        <w:rPr>
          <w:rFonts w:ascii="Times New Roman" w:hAnsi="Times New Roman" w:cs="Times New Roman"/>
          <w:sz w:val="24"/>
          <w:szCs w:val="24"/>
          <w:lang w:val="en-US"/>
        </w:rPr>
        <w:t xml:space="preserve"> </w:t>
      </w:r>
      <w:r w:rsidR="000529BA" w:rsidRPr="0029626A">
        <w:rPr>
          <w:rFonts w:ascii="Times New Roman" w:hAnsi="Times New Roman" w:cs="Times New Roman"/>
          <w:sz w:val="24"/>
          <w:szCs w:val="24"/>
          <w:lang w:val="en-US"/>
        </w:rPr>
        <w:t>(</w:t>
      </w:r>
      <w:r>
        <w:rPr>
          <w:rFonts w:ascii="Times New Roman" w:hAnsi="Times New Roman" w:cs="Times New Roman"/>
          <w:sz w:val="24"/>
          <w:szCs w:val="24"/>
          <w:lang w:val="en-US"/>
        </w:rPr>
        <w:t>e</w:t>
      </w:r>
      <w:r w:rsidR="000529BA" w:rsidRPr="0029626A">
        <w:rPr>
          <w:rFonts w:ascii="Times New Roman" w:hAnsi="Times New Roman" w:cs="Times New Roman"/>
          <w:sz w:val="24"/>
          <w:szCs w:val="24"/>
          <w:lang w:val="en-US"/>
        </w:rPr>
        <w:t>ds)</w:t>
      </w:r>
      <w:r>
        <w:rPr>
          <w:rFonts w:ascii="Times New Roman" w:hAnsi="Times New Roman" w:cs="Times New Roman"/>
          <w:sz w:val="24"/>
          <w:szCs w:val="24"/>
          <w:lang w:val="en-US"/>
        </w:rPr>
        <w:t xml:space="preserve">, </w:t>
      </w:r>
      <w:r w:rsidR="000529BA" w:rsidRPr="0029626A">
        <w:rPr>
          <w:rFonts w:ascii="Times New Roman" w:hAnsi="Times New Roman" w:cs="Times New Roman"/>
          <w:i/>
          <w:iCs/>
          <w:sz w:val="24"/>
          <w:szCs w:val="24"/>
          <w:lang w:val="en-US"/>
        </w:rPr>
        <w:t xml:space="preserve">A </w:t>
      </w:r>
      <w:r w:rsidR="00B56777" w:rsidRPr="0029626A">
        <w:rPr>
          <w:rFonts w:ascii="Times New Roman" w:hAnsi="Times New Roman" w:cs="Times New Roman"/>
          <w:i/>
          <w:iCs/>
          <w:sz w:val="24"/>
          <w:szCs w:val="24"/>
          <w:lang w:val="en-US"/>
        </w:rPr>
        <w:t>p</w:t>
      </w:r>
      <w:r w:rsidR="000529BA" w:rsidRPr="0029626A">
        <w:rPr>
          <w:rFonts w:ascii="Times New Roman" w:hAnsi="Times New Roman" w:cs="Times New Roman"/>
          <w:i/>
          <w:iCs/>
          <w:sz w:val="24"/>
          <w:szCs w:val="24"/>
          <w:lang w:val="en-US"/>
        </w:rPr>
        <w:t xml:space="preserve">ractical </w:t>
      </w:r>
      <w:r w:rsidR="00B56777" w:rsidRPr="0029626A">
        <w:rPr>
          <w:rFonts w:ascii="Times New Roman" w:hAnsi="Times New Roman" w:cs="Times New Roman"/>
          <w:i/>
          <w:iCs/>
          <w:sz w:val="24"/>
          <w:szCs w:val="24"/>
          <w:lang w:val="en-US"/>
        </w:rPr>
        <w:t>h</w:t>
      </w:r>
      <w:r w:rsidR="000529BA" w:rsidRPr="0029626A">
        <w:rPr>
          <w:rFonts w:ascii="Times New Roman" w:hAnsi="Times New Roman" w:cs="Times New Roman"/>
          <w:i/>
          <w:iCs/>
          <w:sz w:val="24"/>
          <w:szCs w:val="24"/>
          <w:lang w:val="en-US"/>
        </w:rPr>
        <w:t xml:space="preserve">andbook of </w:t>
      </w:r>
      <w:r w:rsidR="00B56777" w:rsidRPr="0029626A">
        <w:rPr>
          <w:rFonts w:ascii="Times New Roman" w:hAnsi="Times New Roman" w:cs="Times New Roman"/>
          <w:i/>
          <w:iCs/>
          <w:sz w:val="24"/>
          <w:szCs w:val="24"/>
          <w:lang w:val="en-US"/>
        </w:rPr>
        <w:t>c</w:t>
      </w:r>
      <w:r w:rsidR="000529BA" w:rsidRPr="0029626A">
        <w:rPr>
          <w:rFonts w:ascii="Times New Roman" w:hAnsi="Times New Roman" w:cs="Times New Roman"/>
          <w:i/>
          <w:iCs/>
          <w:sz w:val="24"/>
          <w:szCs w:val="24"/>
          <w:lang w:val="en-US"/>
        </w:rPr>
        <w:t xml:space="preserve">orpus </w:t>
      </w:r>
      <w:r w:rsidR="00B56777" w:rsidRPr="0029626A">
        <w:rPr>
          <w:rFonts w:ascii="Times New Roman" w:hAnsi="Times New Roman" w:cs="Times New Roman"/>
          <w:i/>
          <w:iCs/>
          <w:sz w:val="24"/>
          <w:szCs w:val="24"/>
          <w:lang w:val="en-US"/>
        </w:rPr>
        <w:t>l</w:t>
      </w:r>
      <w:r w:rsidR="000529BA" w:rsidRPr="0029626A">
        <w:rPr>
          <w:rFonts w:ascii="Times New Roman" w:hAnsi="Times New Roman" w:cs="Times New Roman"/>
          <w:i/>
          <w:iCs/>
          <w:sz w:val="24"/>
          <w:szCs w:val="24"/>
          <w:lang w:val="en-US"/>
        </w:rPr>
        <w:t>inguistics</w:t>
      </w:r>
      <w:r>
        <w:rPr>
          <w:rFonts w:ascii="Times New Roman" w:hAnsi="Times New Roman" w:cs="Times New Roman"/>
          <w:sz w:val="24"/>
          <w:szCs w:val="24"/>
          <w:lang w:val="en-US"/>
        </w:rPr>
        <w:t xml:space="preserve">, </w:t>
      </w:r>
      <w:r w:rsidR="00544499" w:rsidRPr="0029626A">
        <w:rPr>
          <w:rFonts w:ascii="Times New Roman" w:hAnsi="Times New Roman" w:cs="Times New Roman"/>
          <w:sz w:val="24"/>
          <w:szCs w:val="24"/>
          <w:lang w:val="en-US"/>
        </w:rPr>
        <w:t>283-303</w:t>
      </w:r>
      <w:r w:rsidR="000529BA" w:rsidRPr="0029626A">
        <w:rPr>
          <w:rFonts w:ascii="Times New Roman" w:hAnsi="Times New Roman" w:cs="Times New Roman"/>
          <w:sz w:val="24"/>
          <w:szCs w:val="24"/>
          <w:lang w:val="en-US"/>
        </w:rPr>
        <w:t>. Springer.</w:t>
      </w:r>
    </w:p>
    <w:p w14:paraId="070F987B" w14:textId="464F0D9F" w:rsidR="007A098E" w:rsidRPr="0029626A" w:rsidRDefault="00D06F6D">
      <w:pPr>
        <w:rPr>
          <w:rFonts w:ascii="Times New Roman" w:hAnsi="Times New Roman" w:cs="Times New Roman"/>
          <w:color w:val="0563C1" w:themeColor="hyperlink"/>
          <w:sz w:val="24"/>
          <w:szCs w:val="24"/>
          <w:u w:val="single"/>
          <w:lang w:val="en-US"/>
        </w:rPr>
      </w:pPr>
      <w:r w:rsidRPr="0029626A">
        <w:rPr>
          <w:rFonts w:ascii="Times New Roman" w:hAnsi="Times New Roman" w:cs="Times New Roman"/>
          <w:sz w:val="24"/>
          <w:szCs w:val="24"/>
          <w:lang w:val="en-US"/>
        </w:rPr>
        <w:t>Gilquin, G</w:t>
      </w:r>
      <w:r>
        <w:rPr>
          <w:rFonts w:ascii="Times New Roman" w:hAnsi="Times New Roman" w:cs="Times New Roman"/>
          <w:sz w:val="24"/>
          <w:szCs w:val="24"/>
          <w:lang w:val="en-US"/>
        </w:rPr>
        <w:t>aëtanelle</w:t>
      </w:r>
      <w:r w:rsidRPr="0029626A">
        <w:rPr>
          <w:rFonts w:ascii="Times New Roman" w:hAnsi="Times New Roman" w:cs="Times New Roman"/>
          <w:sz w:val="24"/>
          <w:szCs w:val="24"/>
          <w:lang w:val="en-US"/>
        </w:rPr>
        <w:t>. 20</w:t>
      </w:r>
      <w:r>
        <w:rPr>
          <w:rFonts w:ascii="Times New Roman" w:hAnsi="Times New Roman" w:cs="Times New Roman"/>
          <w:sz w:val="24"/>
          <w:szCs w:val="24"/>
          <w:lang w:val="en-US"/>
        </w:rPr>
        <w:t xml:space="preserve">22. </w:t>
      </w:r>
      <w:r w:rsidR="0099698F" w:rsidRPr="0029626A">
        <w:rPr>
          <w:rFonts w:ascii="Times New Roman" w:hAnsi="Times New Roman" w:cs="Times New Roman"/>
          <w:sz w:val="24"/>
          <w:szCs w:val="24"/>
          <w:lang w:val="en-US"/>
        </w:rPr>
        <w:t xml:space="preserve">One norm to rule them all? Corpus-derived norms in learner corpus research and foreign language teaching. </w:t>
      </w:r>
      <w:r w:rsidR="0099698F" w:rsidRPr="0029626A">
        <w:rPr>
          <w:rFonts w:ascii="Times New Roman" w:hAnsi="Times New Roman" w:cs="Times New Roman"/>
          <w:i/>
          <w:iCs/>
          <w:sz w:val="24"/>
          <w:szCs w:val="24"/>
          <w:lang w:val="en-US"/>
        </w:rPr>
        <w:t>Language Teaching</w:t>
      </w:r>
      <w:r w:rsidR="0099698F" w:rsidRPr="0029626A">
        <w:rPr>
          <w:rFonts w:ascii="Times New Roman" w:hAnsi="Times New Roman" w:cs="Times New Roman"/>
          <w:sz w:val="24"/>
          <w:szCs w:val="24"/>
          <w:lang w:val="en-US"/>
        </w:rPr>
        <w:t xml:space="preserve">, 1‑13. </w:t>
      </w:r>
      <w:hyperlink r:id="rId14" w:history="1">
        <w:r w:rsidR="00F40975" w:rsidRPr="0029626A">
          <w:rPr>
            <w:rStyle w:val="Lienhypertexte"/>
            <w:rFonts w:ascii="Times New Roman" w:hAnsi="Times New Roman" w:cs="Times New Roman"/>
            <w:sz w:val="24"/>
            <w:szCs w:val="24"/>
            <w:lang w:val="en-US"/>
          </w:rPr>
          <w:t>https://doi.org/10.1017/S0261444821000094</w:t>
        </w:r>
      </w:hyperlink>
    </w:p>
    <w:p w14:paraId="49B5431C" w14:textId="3E1E057F" w:rsidR="007A098E" w:rsidRPr="00D06F6D" w:rsidRDefault="00D06F6D">
      <w:pPr>
        <w:rPr>
          <w:rFonts w:ascii="Times New Roman" w:hAnsi="Times New Roman" w:cs="Times New Roman"/>
          <w:sz w:val="24"/>
          <w:szCs w:val="24"/>
        </w:rPr>
      </w:pPr>
      <w:r w:rsidRPr="00D06F6D">
        <w:rPr>
          <w:rFonts w:ascii="Times New Roman" w:hAnsi="Times New Roman" w:cs="Times New Roman"/>
          <w:sz w:val="24"/>
          <w:szCs w:val="24"/>
        </w:rPr>
        <w:t>Gilquin, Gaëtanelle</w:t>
      </w:r>
      <w:r w:rsidRPr="00D06F6D">
        <w:rPr>
          <w:rFonts w:ascii="Times New Roman" w:hAnsi="Times New Roman" w:cs="Times New Roman"/>
          <w:sz w:val="24"/>
          <w:szCs w:val="24"/>
        </w:rPr>
        <w:t xml:space="preserve">, Sylvie </w:t>
      </w:r>
      <w:r w:rsidR="007A098E" w:rsidRPr="00D06F6D">
        <w:rPr>
          <w:rFonts w:ascii="Times New Roman" w:hAnsi="Times New Roman" w:cs="Times New Roman"/>
          <w:sz w:val="24"/>
          <w:szCs w:val="24"/>
        </w:rPr>
        <w:t>De Cock</w:t>
      </w:r>
      <w:r w:rsidRPr="00D06F6D">
        <w:rPr>
          <w:rFonts w:ascii="Times New Roman" w:hAnsi="Times New Roman" w:cs="Times New Roman"/>
          <w:sz w:val="24"/>
          <w:szCs w:val="24"/>
        </w:rPr>
        <w:t xml:space="preserve"> &amp; Sylviane </w:t>
      </w:r>
      <w:r w:rsidR="007A098E" w:rsidRPr="00D06F6D">
        <w:rPr>
          <w:rFonts w:ascii="Times New Roman" w:hAnsi="Times New Roman" w:cs="Times New Roman"/>
          <w:sz w:val="24"/>
          <w:szCs w:val="24"/>
        </w:rPr>
        <w:t>Granger</w:t>
      </w:r>
      <w:r>
        <w:rPr>
          <w:rFonts w:ascii="Times New Roman" w:hAnsi="Times New Roman" w:cs="Times New Roman"/>
          <w:sz w:val="24"/>
          <w:szCs w:val="24"/>
        </w:rPr>
        <w:t xml:space="preserve">. </w:t>
      </w:r>
      <w:r w:rsidR="007A098E" w:rsidRPr="00D06F6D">
        <w:rPr>
          <w:rFonts w:ascii="Times New Roman" w:hAnsi="Times New Roman" w:cs="Times New Roman"/>
          <w:sz w:val="24"/>
          <w:szCs w:val="24"/>
        </w:rPr>
        <w:t xml:space="preserve">2010. </w:t>
      </w:r>
      <w:r w:rsidR="007A098E" w:rsidRPr="00D06F6D">
        <w:rPr>
          <w:rFonts w:ascii="Times New Roman" w:hAnsi="Times New Roman" w:cs="Times New Roman"/>
          <w:i/>
          <w:iCs/>
          <w:sz w:val="24"/>
          <w:szCs w:val="24"/>
          <w:lang w:val="en-US"/>
        </w:rPr>
        <w:t xml:space="preserve">Louvain </w:t>
      </w:r>
      <w:r w:rsidR="00186E58" w:rsidRPr="00D06F6D">
        <w:rPr>
          <w:rFonts w:ascii="Times New Roman" w:hAnsi="Times New Roman" w:cs="Times New Roman"/>
          <w:i/>
          <w:iCs/>
          <w:sz w:val="24"/>
          <w:szCs w:val="24"/>
          <w:lang w:val="en-US"/>
        </w:rPr>
        <w:t>i</w:t>
      </w:r>
      <w:r w:rsidR="007A098E" w:rsidRPr="00D06F6D">
        <w:rPr>
          <w:rFonts w:ascii="Times New Roman" w:hAnsi="Times New Roman" w:cs="Times New Roman"/>
          <w:i/>
          <w:iCs/>
          <w:sz w:val="24"/>
          <w:szCs w:val="24"/>
          <w:lang w:val="en-US"/>
        </w:rPr>
        <w:t xml:space="preserve">nternational </w:t>
      </w:r>
      <w:r w:rsidR="00186E58" w:rsidRPr="00D06F6D">
        <w:rPr>
          <w:rFonts w:ascii="Times New Roman" w:hAnsi="Times New Roman" w:cs="Times New Roman"/>
          <w:i/>
          <w:iCs/>
          <w:sz w:val="24"/>
          <w:szCs w:val="24"/>
          <w:lang w:val="en-US"/>
        </w:rPr>
        <w:t>d</w:t>
      </w:r>
      <w:r w:rsidR="007A098E" w:rsidRPr="00D06F6D">
        <w:rPr>
          <w:rFonts w:ascii="Times New Roman" w:hAnsi="Times New Roman" w:cs="Times New Roman"/>
          <w:i/>
          <w:iCs/>
          <w:sz w:val="24"/>
          <w:szCs w:val="24"/>
          <w:lang w:val="en-US"/>
        </w:rPr>
        <w:t xml:space="preserve">atabase of </w:t>
      </w:r>
      <w:r w:rsidR="00186E58" w:rsidRPr="00D06F6D">
        <w:rPr>
          <w:rFonts w:ascii="Times New Roman" w:hAnsi="Times New Roman" w:cs="Times New Roman"/>
          <w:i/>
          <w:iCs/>
          <w:sz w:val="24"/>
          <w:szCs w:val="24"/>
          <w:lang w:val="en-US"/>
        </w:rPr>
        <w:t>s</w:t>
      </w:r>
      <w:r w:rsidR="007A098E" w:rsidRPr="00D06F6D">
        <w:rPr>
          <w:rFonts w:ascii="Times New Roman" w:hAnsi="Times New Roman" w:cs="Times New Roman"/>
          <w:i/>
          <w:iCs/>
          <w:sz w:val="24"/>
          <w:szCs w:val="24"/>
          <w:lang w:val="en-US"/>
        </w:rPr>
        <w:t xml:space="preserve">poken English </w:t>
      </w:r>
      <w:r w:rsidR="00186E58" w:rsidRPr="00D06F6D">
        <w:rPr>
          <w:rFonts w:ascii="Times New Roman" w:hAnsi="Times New Roman" w:cs="Times New Roman"/>
          <w:i/>
          <w:iCs/>
          <w:sz w:val="24"/>
          <w:szCs w:val="24"/>
          <w:lang w:val="en-US"/>
        </w:rPr>
        <w:t>i</w:t>
      </w:r>
      <w:r w:rsidR="007A098E" w:rsidRPr="00D06F6D">
        <w:rPr>
          <w:rFonts w:ascii="Times New Roman" w:hAnsi="Times New Roman" w:cs="Times New Roman"/>
          <w:i/>
          <w:iCs/>
          <w:sz w:val="24"/>
          <w:szCs w:val="24"/>
          <w:lang w:val="en-US"/>
        </w:rPr>
        <w:t>nterlanguage</w:t>
      </w:r>
      <w:r w:rsidR="007A098E" w:rsidRPr="00D06F6D">
        <w:rPr>
          <w:rFonts w:ascii="Times New Roman" w:hAnsi="Times New Roman" w:cs="Times New Roman"/>
          <w:sz w:val="24"/>
          <w:szCs w:val="24"/>
          <w:lang w:val="en-US"/>
        </w:rPr>
        <w:t xml:space="preserve">. </w:t>
      </w:r>
      <w:r w:rsidR="007A098E" w:rsidRPr="00D06F6D">
        <w:rPr>
          <w:rFonts w:ascii="Times New Roman" w:hAnsi="Times New Roman" w:cs="Times New Roman"/>
          <w:sz w:val="24"/>
          <w:szCs w:val="24"/>
        </w:rPr>
        <w:t>Louvain-la-</w:t>
      </w:r>
      <w:proofErr w:type="gramStart"/>
      <w:r w:rsidR="007A098E" w:rsidRPr="00D06F6D">
        <w:rPr>
          <w:rFonts w:ascii="Times New Roman" w:hAnsi="Times New Roman" w:cs="Times New Roman"/>
          <w:sz w:val="24"/>
          <w:szCs w:val="24"/>
        </w:rPr>
        <w:t>Neuve:</w:t>
      </w:r>
      <w:proofErr w:type="gramEnd"/>
      <w:r w:rsidR="007A098E" w:rsidRPr="00D06F6D">
        <w:rPr>
          <w:rFonts w:ascii="Times New Roman" w:hAnsi="Times New Roman" w:cs="Times New Roman"/>
          <w:sz w:val="24"/>
          <w:szCs w:val="24"/>
        </w:rPr>
        <w:t xml:space="preserve"> Presses universitaires de Louvain.</w:t>
      </w:r>
    </w:p>
    <w:p w14:paraId="0442A0CA" w14:textId="63D7450D" w:rsidR="00F40975" w:rsidRPr="00D06F6D" w:rsidRDefault="006034FB">
      <w:pPr>
        <w:rPr>
          <w:rFonts w:ascii="Times New Roman" w:hAnsi="Times New Roman" w:cs="Times New Roman"/>
          <w:sz w:val="24"/>
          <w:szCs w:val="24"/>
          <w:lang w:val="en-US"/>
        </w:rPr>
      </w:pPr>
      <w:r w:rsidRPr="00D42CAF">
        <w:rPr>
          <w:rFonts w:ascii="Times New Roman" w:hAnsi="Times New Roman" w:cs="Times New Roman"/>
          <w:sz w:val="24"/>
          <w:szCs w:val="24"/>
          <w:lang w:val="en-US"/>
        </w:rPr>
        <w:t>Godfroid, A</w:t>
      </w:r>
      <w:r w:rsidR="00D06F6D" w:rsidRPr="00D42CAF">
        <w:rPr>
          <w:rFonts w:ascii="Times New Roman" w:hAnsi="Times New Roman" w:cs="Times New Roman"/>
          <w:sz w:val="24"/>
          <w:szCs w:val="24"/>
          <w:lang w:val="en-US"/>
        </w:rPr>
        <w:t>line</w:t>
      </w:r>
      <w:r w:rsidRPr="00D42CAF">
        <w:rPr>
          <w:rFonts w:ascii="Times New Roman" w:hAnsi="Times New Roman" w:cs="Times New Roman"/>
          <w:sz w:val="24"/>
          <w:szCs w:val="24"/>
          <w:lang w:val="en-US"/>
        </w:rPr>
        <w:t xml:space="preserve"> &amp; </w:t>
      </w:r>
      <w:r w:rsidR="00D42CAF" w:rsidRPr="00D42CAF">
        <w:rPr>
          <w:rFonts w:ascii="Times New Roman" w:hAnsi="Times New Roman" w:cs="Times New Roman"/>
          <w:sz w:val="24"/>
          <w:szCs w:val="24"/>
          <w:lang w:val="en-US"/>
        </w:rPr>
        <w:t xml:space="preserve">Sible </w:t>
      </w:r>
      <w:r w:rsidRPr="00D42CAF">
        <w:rPr>
          <w:rFonts w:ascii="Times New Roman" w:hAnsi="Times New Roman" w:cs="Times New Roman"/>
          <w:sz w:val="24"/>
          <w:szCs w:val="24"/>
          <w:lang w:val="en-US"/>
        </w:rPr>
        <w:t>Andringa</w:t>
      </w:r>
      <w:r w:rsidR="00D42CAF" w:rsidRPr="00D42CAF">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2023. </w:t>
      </w:r>
      <w:r w:rsidRPr="00D06F6D">
        <w:rPr>
          <w:rFonts w:ascii="Times New Roman" w:hAnsi="Times New Roman" w:cs="Times New Roman"/>
          <w:sz w:val="24"/>
          <w:szCs w:val="24"/>
          <w:lang w:val="en-US"/>
        </w:rPr>
        <w:t xml:space="preserve">Uncovering </w:t>
      </w:r>
      <w:r w:rsidR="000E1456" w:rsidRPr="00D06F6D">
        <w:rPr>
          <w:rFonts w:ascii="Times New Roman" w:hAnsi="Times New Roman" w:cs="Times New Roman"/>
          <w:sz w:val="24"/>
          <w:szCs w:val="24"/>
          <w:lang w:val="en-US"/>
        </w:rPr>
        <w:t>s</w:t>
      </w:r>
      <w:r w:rsidRPr="00D06F6D">
        <w:rPr>
          <w:rFonts w:ascii="Times New Roman" w:hAnsi="Times New Roman" w:cs="Times New Roman"/>
          <w:sz w:val="24"/>
          <w:szCs w:val="24"/>
          <w:lang w:val="en-US"/>
        </w:rPr>
        <w:t xml:space="preserve">ampling </w:t>
      </w:r>
      <w:r w:rsidR="000E1456" w:rsidRPr="00D06F6D">
        <w:rPr>
          <w:rFonts w:ascii="Times New Roman" w:hAnsi="Times New Roman" w:cs="Times New Roman"/>
          <w:sz w:val="24"/>
          <w:szCs w:val="24"/>
          <w:lang w:val="en-US"/>
        </w:rPr>
        <w:t>b</w:t>
      </w:r>
      <w:r w:rsidRPr="00D06F6D">
        <w:rPr>
          <w:rFonts w:ascii="Times New Roman" w:hAnsi="Times New Roman" w:cs="Times New Roman"/>
          <w:sz w:val="24"/>
          <w:szCs w:val="24"/>
          <w:lang w:val="en-US"/>
        </w:rPr>
        <w:t xml:space="preserve">iases, </w:t>
      </w:r>
      <w:r w:rsidR="000E1456" w:rsidRPr="00D06F6D">
        <w:rPr>
          <w:rFonts w:ascii="Times New Roman" w:hAnsi="Times New Roman" w:cs="Times New Roman"/>
          <w:sz w:val="24"/>
          <w:szCs w:val="24"/>
          <w:lang w:val="en-US"/>
        </w:rPr>
        <w:t>a</w:t>
      </w:r>
      <w:r w:rsidRPr="00D06F6D">
        <w:rPr>
          <w:rFonts w:ascii="Times New Roman" w:hAnsi="Times New Roman" w:cs="Times New Roman"/>
          <w:sz w:val="24"/>
          <w:szCs w:val="24"/>
          <w:lang w:val="en-US"/>
        </w:rPr>
        <w:t xml:space="preserve">dvancing </w:t>
      </w:r>
      <w:r w:rsidR="000E1456" w:rsidRPr="00D06F6D">
        <w:rPr>
          <w:rFonts w:ascii="Times New Roman" w:hAnsi="Times New Roman" w:cs="Times New Roman"/>
          <w:sz w:val="24"/>
          <w:szCs w:val="24"/>
          <w:lang w:val="en-US"/>
        </w:rPr>
        <w:t>i</w:t>
      </w:r>
      <w:r w:rsidRPr="00D06F6D">
        <w:rPr>
          <w:rFonts w:ascii="Times New Roman" w:hAnsi="Times New Roman" w:cs="Times New Roman"/>
          <w:sz w:val="24"/>
          <w:szCs w:val="24"/>
          <w:lang w:val="en-US"/>
        </w:rPr>
        <w:t xml:space="preserve">nclusivity, and </w:t>
      </w:r>
      <w:r w:rsidR="000E1456" w:rsidRPr="00D06F6D">
        <w:rPr>
          <w:rFonts w:ascii="Times New Roman" w:hAnsi="Times New Roman" w:cs="Times New Roman"/>
          <w:sz w:val="24"/>
          <w:szCs w:val="24"/>
          <w:lang w:val="en-US"/>
        </w:rPr>
        <w:t>r</w:t>
      </w:r>
      <w:r w:rsidRPr="00D06F6D">
        <w:rPr>
          <w:rFonts w:ascii="Times New Roman" w:hAnsi="Times New Roman" w:cs="Times New Roman"/>
          <w:sz w:val="24"/>
          <w:szCs w:val="24"/>
          <w:lang w:val="en-US"/>
        </w:rPr>
        <w:t xml:space="preserve">ethinking </w:t>
      </w:r>
      <w:r w:rsidR="000E1456" w:rsidRPr="00D06F6D">
        <w:rPr>
          <w:rFonts w:ascii="Times New Roman" w:hAnsi="Times New Roman" w:cs="Times New Roman"/>
          <w:sz w:val="24"/>
          <w:szCs w:val="24"/>
          <w:lang w:val="en-US"/>
        </w:rPr>
        <w:t>t</w:t>
      </w:r>
      <w:r w:rsidRPr="00D06F6D">
        <w:rPr>
          <w:rFonts w:ascii="Times New Roman" w:hAnsi="Times New Roman" w:cs="Times New Roman"/>
          <w:sz w:val="24"/>
          <w:szCs w:val="24"/>
          <w:lang w:val="en-US"/>
        </w:rPr>
        <w:t xml:space="preserve">heoretical </w:t>
      </w:r>
      <w:r w:rsidR="000E1456" w:rsidRPr="00D06F6D">
        <w:rPr>
          <w:rFonts w:ascii="Times New Roman" w:hAnsi="Times New Roman" w:cs="Times New Roman"/>
          <w:sz w:val="24"/>
          <w:szCs w:val="24"/>
          <w:lang w:val="en-US"/>
        </w:rPr>
        <w:t>a</w:t>
      </w:r>
      <w:r w:rsidRPr="00D06F6D">
        <w:rPr>
          <w:rFonts w:ascii="Times New Roman" w:hAnsi="Times New Roman" w:cs="Times New Roman"/>
          <w:sz w:val="24"/>
          <w:szCs w:val="24"/>
          <w:lang w:val="en-US"/>
        </w:rPr>
        <w:t xml:space="preserve">ccounts in </w:t>
      </w:r>
      <w:r w:rsidR="000E1456" w:rsidRPr="00D06F6D">
        <w:rPr>
          <w:rFonts w:ascii="Times New Roman" w:hAnsi="Times New Roman" w:cs="Times New Roman"/>
          <w:sz w:val="24"/>
          <w:szCs w:val="24"/>
          <w:lang w:val="en-US"/>
        </w:rPr>
        <w:t>s</w:t>
      </w:r>
      <w:r w:rsidRPr="00D06F6D">
        <w:rPr>
          <w:rFonts w:ascii="Times New Roman" w:hAnsi="Times New Roman" w:cs="Times New Roman"/>
          <w:sz w:val="24"/>
          <w:szCs w:val="24"/>
          <w:lang w:val="en-US"/>
        </w:rPr>
        <w:t xml:space="preserve">econd </w:t>
      </w:r>
      <w:r w:rsidR="000E1456" w:rsidRPr="00D06F6D">
        <w:rPr>
          <w:rFonts w:ascii="Times New Roman" w:hAnsi="Times New Roman" w:cs="Times New Roman"/>
          <w:sz w:val="24"/>
          <w:szCs w:val="24"/>
          <w:lang w:val="en-US"/>
        </w:rPr>
        <w:t>l</w:t>
      </w:r>
      <w:r w:rsidRPr="00D06F6D">
        <w:rPr>
          <w:rFonts w:ascii="Times New Roman" w:hAnsi="Times New Roman" w:cs="Times New Roman"/>
          <w:sz w:val="24"/>
          <w:szCs w:val="24"/>
          <w:lang w:val="en-US"/>
        </w:rPr>
        <w:t xml:space="preserve">anguage </w:t>
      </w:r>
      <w:r w:rsidR="000E1456" w:rsidRPr="00D06F6D">
        <w:rPr>
          <w:rFonts w:ascii="Times New Roman" w:hAnsi="Times New Roman" w:cs="Times New Roman"/>
          <w:sz w:val="24"/>
          <w:szCs w:val="24"/>
          <w:lang w:val="en-US"/>
        </w:rPr>
        <w:t>a</w:t>
      </w:r>
      <w:r w:rsidRPr="00D06F6D">
        <w:rPr>
          <w:rFonts w:ascii="Times New Roman" w:hAnsi="Times New Roman" w:cs="Times New Roman"/>
          <w:sz w:val="24"/>
          <w:szCs w:val="24"/>
          <w:lang w:val="en-US"/>
        </w:rPr>
        <w:t xml:space="preserve">cquisition: Introduction to the </w:t>
      </w:r>
      <w:r w:rsidR="000E1456" w:rsidRPr="00D06F6D">
        <w:rPr>
          <w:rFonts w:ascii="Times New Roman" w:hAnsi="Times New Roman" w:cs="Times New Roman"/>
          <w:sz w:val="24"/>
          <w:szCs w:val="24"/>
          <w:lang w:val="en-US"/>
        </w:rPr>
        <w:t>s</w:t>
      </w:r>
      <w:r w:rsidRPr="00D06F6D">
        <w:rPr>
          <w:rFonts w:ascii="Times New Roman" w:hAnsi="Times New Roman" w:cs="Times New Roman"/>
          <w:sz w:val="24"/>
          <w:szCs w:val="24"/>
          <w:lang w:val="en-US"/>
        </w:rPr>
        <w:t xml:space="preserve">pecial </w:t>
      </w:r>
      <w:r w:rsidR="000E1456" w:rsidRPr="00D06F6D">
        <w:rPr>
          <w:rFonts w:ascii="Times New Roman" w:hAnsi="Times New Roman" w:cs="Times New Roman"/>
          <w:sz w:val="24"/>
          <w:szCs w:val="24"/>
          <w:lang w:val="en-US"/>
        </w:rPr>
        <w:t>i</w:t>
      </w:r>
      <w:r w:rsidRPr="00D06F6D">
        <w:rPr>
          <w:rFonts w:ascii="Times New Roman" w:hAnsi="Times New Roman" w:cs="Times New Roman"/>
          <w:sz w:val="24"/>
          <w:szCs w:val="24"/>
          <w:lang w:val="en-US"/>
        </w:rPr>
        <w:t xml:space="preserve">ssue SLA for </w:t>
      </w:r>
      <w:r w:rsidR="000E1456" w:rsidRPr="00D06F6D">
        <w:rPr>
          <w:rFonts w:ascii="Times New Roman" w:hAnsi="Times New Roman" w:cs="Times New Roman"/>
          <w:sz w:val="24"/>
          <w:szCs w:val="24"/>
          <w:lang w:val="en-US"/>
        </w:rPr>
        <w:t>a</w:t>
      </w:r>
      <w:r w:rsidRPr="00D06F6D">
        <w:rPr>
          <w:rFonts w:ascii="Times New Roman" w:hAnsi="Times New Roman" w:cs="Times New Roman"/>
          <w:sz w:val="24"/>
          <w:szCs w:val="24"/>
          <w:lang w:val="en-US"/>
        </w:rPr>
        <w:t xml:space="preserve">ll? </w:t>
      </w:r>
      <w:r w:rsidRPr="00D06F6D">
        <w:rPr>
          <w:rFonts w:ascii="Times New Roman" w:hAnsi="Times New Roman" w:cs="Times New Roman"/>
          <w:i/>
          <w:iCs/>
          <w:sz w:val="24"/>
          <w:szCs w:val="24"/>
          <w:lang w:val="en-US"/>
        </w:rPr>
        <w:t>Language Learning</w:t>
      </w:r>
      <w:r w:rsidRPr="00D06F6D">
        <w:rPr>
          <w:rFonts w:ascii="Times New Roman" w:hAnsi="Times New Roman" w:cs="Times New Roman"/>
          <w:sz w:val="24"/>
          <w:szCs w:val="24"/>
          <w:lang w:val="en-US"/>
        </w:rPr>
        <w:t>, 73(4)</w:t>
      </w:r>
      <w:r w:rsidR="00D42CAF">
        <w:rPr>
          <w:rFonts w:ascii="Times New Roman" w:hAnsi="Times New Roman" w:cs="Times New Roman"/>
          <w:sz w:val="24"/>
          <w:szCs w:val="24"/>
          <w:lang w:val="en-US"/>
        </w:rPr>
        <w:t>.</w:t>
      </w:r>
      <w:r w:rsidRPr="00D06F6D">
        <w:rPr>
          <w:rFonts w:ascii="Times New Roman" w:hAnsi="Times New Roman" w:cs="Times New Roman"/>
          <w:sz w:val="24"/>
          <w:szCs w:val="24"/>
          <w:lang w:val="en-US"/>
        </w:rPr>
        <w:t xml:space="preserve"> 981‑1002. https://doi.org/10.1111/lang.12620</w:t>
      </w:r>
    </w:p>
    <w:p w14:paraId="295E6BD7" w14:textId="159BAC34" w:rsidR="00396256" w:rsidRPr="00D42CAF" w:rsidRDefault="00396256" w:rsidP="00396256">
      <w:pPr>
        <w:rPr>
          <w:rFonts w:ascii="Times New Roman" w:hAnsi="Times New Roman" w:cs="Times New Roman"/>
          <w:sz w:val="24"/>
          <w:szCs w:val="24"/>
          <w:lang w:val="en-US"/>
        </w:rPr>
      </w:pPr>
      <w:r w:rsidRPr="00D42CAF">
        <w:rPr>
          <w:rFonts w:ascii="Times New Roman" w:hAnsi="Times New Roman" w:cs="Times New Roman"/>
          <w:sz w:val="24"/>
          <w:szCs w:val="24"/>
          <w:lang w:val="en-US"/>
        </w:rPr>
        <w:lastRenderedPageBreak/>
        <w:t>Granger, S</w:t>
      </w:r>
      <w:r w:rsidR="005B7F7A">
        <w:rPr>
          <w:rFonts w:ascii="Times New Roman" w:hAnsi="Times New Roman" w:cs="Times New Roman"/>
          <w:sz w:val="24"/>
          <w:szCs w:val="24"/>
          <w:lang w:val="en-US"/>
        </w:rPr>
        <w:t>ylviane</w:t>
      </w:r>
      <w:r w:rsidRPr="00D42CAF">
        <w:rPr>
          <w:rFonts w:ascii="Times New Roman" w:hAnsi="Times New Roman" w:cs="Times New Roman"/>
          <w:sz w:val="24"/>
          <w:szCs w:val="24"/>
          <w:lang w:val="en-US"/>
        </w:rPr>
        <w:t>. 1996. From CA to CIA and back: An integrated approach to computerized bilingual and learner corpora. In K</w:t>
      </w:r>
      <w:r w:rsidR="00BE61ED">
        <w:rPr>
          <w:rFonts w:ascii="Times New Roman" w:hAnsi="Times New Roman" w:cs="Times New Roman"/>
          <w:sz w:val="24"/>
          <w:szCs w:val="24"/>
          <w:lang w:val="en-US"/>
        </w:rPr>
        <w:t>arin</w:t>
      </w:r>
      <w:r w:rsidRPr="00D42CAF">
        <w:rPr>
          <w:rFonts w:ascii="Times New Roman" w:hAnsi="Times New Roman" w:cs="Times New Roman"/>
          <w:sz w:val="24"/>
          <w:szCs w:val="24"/>
          <w:lang w:val="en-US"/>
        </w:rPr>
        <w:t xml:space="preserve"> </w:t>
      </w:r>
      <w:proofErr w:type="spellStart"/>
      <w:r w:rsidRPr="00D42CAF">
        <w:rPr>
          <w:rFonts w:ascii="Times New Roman" w:hAnsi="Times New Roman" w:cs="Times New Roman"/>
          <w:sz w:val="24"/>
          <w:szCs w:val="24"/>
          <w:lang w:val="en-US"/>
        </w:rPr>
        <w:t>Aijmer</w:t>
      </w:r>
      <w:proofErr w:type="spellEnd"/>
      <w:r w:rsidRPr="00D42CAF">
        <w:rPr>
          <w:rFonts w:ascii="Times New Roman" w:hAnsi="Times New Roman" w:cs="Times New Roman"/>
          <w:sz w:val="24"/>
          <w:szCs w:val="24"/>
          <w:lang w:val="en-US"/>
        </w:rPr>
        <w:t>, B</w:t>
      </w:r>
      <w:r w:rsidR="00BE61ED">
        <w:rPr>
          <w:rFonts w:ascii="Times New Roman" w:hAnsi="Times New Roman" w:cs="Times New Roman"/>
          <w:sz w:val="24"/>
          <w:szCs w:val="24"/>
          <w:lang w:val="en-US"/>
        </w:rPr>
        <w:t>ent</w:t>
      </w:r>
      <w:r w:rsidRPr="00D42CAF">
        <w:rPr>
          <w:rFonts w:ascii="Times New Roman" w:hAnsi="Times New Roman" w:cs="Times New Roman"/>
          <w:sz w:val="24"/>
          <w:szCs w:val="24"/>
          <w:lang w:val="en-US"/>
        </w:rPr>
        <w:t xml:space="preserve"> Altenberg, &amp; M</w:t>
      </w:r>
      <w:r w:rsidR="00BE61ED">
        <w:rPr>
          <w:rFonts w:ascii="Times New Roman" w:hAnsi="Times New Roman" w:cs="Times New Roman"/>
          <w:sz w:val="24"/>
          <w:szCs w:val="24"/>
          <w:lang w:val="en-US"/>
        </w:rPr>
        <w:t>ats</w:t>
      </w:r>
      <w:r w:rsidRPr="00D42CAF">
        <w:rPr>
          <w:rFonts w:ascii="Times New Roman" w:hAnsi="Times New Roman" w:cs="Times New Roman"/>
          <w:sz w:val="24"/>
          <w:szCs w:val="24"/>
          <w:lang w:val="en-US"/>
        </w:rPr>
        <w:t xml:space="preserve"> Johansson (</w:t>
      </w:r>
      <w:r w:rsidR="004101EA">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D42CAF">
        <w:rPr>
          <w:rFonts w:ascii="Times New Roman" w:hAnsi="Times New Roman" w:cs="Times New Roman"/>
          <w:i/>
          <w:iCs/>
          <w:sz w:val="24"/>
          <w:szCs w:val="24"/>
          <w:lang w:val="en-US"/>
        </w:rPr>
        <w:t>Languages in contrast. Text-based cross-linguistic studies</w:t>
      </w:r>
      <w:r w:rsidR="004101EA">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37‑51. </w:t>
      </w:r>
      <w:r w:rsidR="004101EA">
        <w:rPr>
          <w:rFonts w:ascii="Times New Roman" w:hAnsi="Times New Roman" w:cs="Times New Roman"/>
          <w:sz w:val="24"/>
          <w:szCs w:val="24"/>
          <w:lang w:val="en-US"/>
        </w:rPr>
        <w:t xml:space="preserve">Lund: </w:t>
      </w:r>
      <w:r w:rsidRPr="00D42CAF">
        <w:rPr>
          <w:rFonts w:ascii="Times New Roman" w:hAnsi="Times New Roman" w:cs="Times New Roman"/>
          <w:sz w:val="24"/>
          <w:szCs w:val="24"/>
          <w:lang w:val="en-US"/>
        </w:rPr>
        <w:t xml:space="preserve">Lund University Press. </w:t>
      </w:r>
    </w:p>
    <w:p w14:paraId="52D78677" w14:textId="5217F09D" w:rsidR="00E91F6D" w:rsidRPr="00D42CAF" w:rsidRDefault="004101EA" w:rsidP="00396256">
      <w:pPr>
        <w:rPr>
          <w:rFonts w:ascii="Times New Roman" w:hAnsi="Times New Roman" w:cs="Times New Roman"/>
          <w:sz w:val="24"/>
          <w:szCs w:val="24"/>
          <w:lang w:val="en-US"/>
        </w:rPr>
      </w:pPr>
      <w:r w:rsidRPr="00D42CAF">
        <w:rPr>
          <w:rFonts w:ascii="Times New Roman" w:hAnsi="Times New Roman" w:cs="Times New Roman"/>
          <w:sz w:val="24"/>
          <w:szCs w:val="24"/>
          <w:lang w:val="en-US"/>
        </w:rPr>
        <w:t>Granger, S</w:t>
      </w:r>
      <w:r>
        <w:rPr>
          <w:rFonts w:ascii="Times New Roman" w:hAnsi="Times New Roman" w:cs="Times New Roman"/>
          <w:sz w:val="24"/>
          <w:szCs w:val="24"/>
          <w:lang w:val="en-US"/>
        </w:rPr>
        <w:t>ylviane</w:t>
      </w:r>
      <w:r w:rsidRPr="00D42CAF">
        <w:rPr>
          <w:rFonts w:ascii="Times New Roman" w:hAnsi="Times New Roman" w:cs="Times New Roman"/>
          <w:sz w:val="24"/>
          <w:szCs w:val="24"/>
          <w:lang w:val="en-US"/>
        </w:rPr>
        <w:t xml:space="preserve">. </w:t>
      </w:r>
      <w:r w:rsidR="00E91F6D" w:rsidRPr="00D42CAF">
        <w:rPr>
          <w:rFonts w:ascii="Times New Roman" w:hAnsi="Times New Roman" w:cs="Times New Roman"/>
          <w:sz w:val="24"/>
          <w:szCs w:val="24"/>
          <w:lang w:val="en-US"/>
        </w:rPr>
        <w:t xml:space="preserve">2002. A bird’s-eye view of learner corpus research. </w:t>
      </w:r>
      <w:bookmarkStart w:id="1" w:name="_Hlk164166978"/>
      <w:r w:rsidR="00E91F6D" w:rsidRPr="00D42CAF">
        <w:rPr>
          <w:rFonts w:ascii="Times New Roman" w:hAnsi="Times New Roman" w:cs="Times New Roman"/>
          <w:sz w:val="24"/>
          <w:szCs w:val="24"/>
          <w:lang w:val="en-US"/>
        </w:rPr>
        <w:t>In S</w:t>
      </w:r>
      <w:r>
        <w:rPr>
          <w:rFonts w:ascii="Times New Roman" w:hAnsi="Times New Roman" w:cs="Times New Roman"/>
          <w:sz w:val="24"/>
          <w:szCs w:val="24"/>
          <w:lang w:val="en-US"/>
        </w:rPr>
        <w:t>ylviane</w:t>
      </w:r>
      <w:r w:rsidR="00E91F6D" w:rsidRPr="00D42CAF">
        <w:rPr>
          <w:rFonts w:ascii="Times New Roman" w:hAnsi="Times New Roman" w:cs="Times New Roman"/>
          <w:sz w:val="24"/>
          <w:szCs w:val="24"/>
          <w:lang w:val="en-US"/>
        </w:rPr>
        <w:t xml:space="preserve"> Granger, J</w:t>
      </w:r>
      <w:r w:rsidR="006A75FE">
        <w:rPr>
          <w:rFonts w:ascii="Times New Roman" w:hAnsi="Times New Roman" w:cs="Times New Roman"/>
          <w:sz w:val="24"/>
          <w:szCs w:val="24"/>
          <w:lang w:val="en-US"/>
        </w:rPr>
        <w:t>oseph</w:t>
      </w:r>
      <w:r w:rsidR="00E91F6D" w:rsidRPr="00D42CAF">
        <w:rPr>
          <w:rFonts w:ascii="Times New Roman" w:hAnsi="Times New Roman" w:cs="Times New Roman"/>
          <w:sz w:val="24"/>
          <w:szCs w:val="24"/>
          <w:lang w:val="en-US"/>
        </w:rPr>
        <w:t xml:space="preserve"> Hung, </w:t>
      </w:r>
      <w:r w:rsidR="006A75FE">
        <w:rPr>
          <w:rFonts w:ascii="Times New Roman" w:hAnsi="Times New Roman" w:cs="Times New Roman"/>
          <w:sz w:val="24"/>
          <w:szCs w:val="24"/>
          <w:lang w:val="en-US"/>
        </w:rPr>
        <w:t xml:space="preserve">&amp; Stephanie </w:t>
      </w:r>
      <w:r w:rsidR="00E91F6D" w:rsidRPr="00D42CAF">
        <w:rPr>
          <w:rFonts w:ascii="Times New Roman" w:hAnsi="Times New Roman" w:cs="Times New Roman"/>
          <w:sz w:val="24"/>
          <w:szCs w:val="24"/>
          <w:lang w:val="en-US"/>
        </w:rPr>
        <w:t>Petch-Tyson (</w:t>
      </w:r>
      <w:r w:rsidR="006A75FE">
        <w:rPr>
          <w:rFonts w:ascii="Times New Roman" w:hAnsi="Times New Roman" w:cs="Times New Roman"/>
          <w:sz w:val="24"/>
          <w:szCs w:val="24"/>
          <w:lang w:val="en-US"/>
        </w:rPr>
        <w:t>e</w:t>
      </w:r>
      <w:r w:rsidR="00E91F6D" w:rsidRPr="00D42CAF">
        <w:rPr>
          <w:rFonts w:ascii="Times New Roman" w:hAnsi="Times New Roman" w:cs="Times New Roman"/>
          <w:sz w:val="24"/>
          <w:szCs w:val="24"/>
          <w:lang w:val="en-US"/>
        </w:rPr>
        <w:t xml:space="preserve">ds.), </w:t>
      </w:r>
      <w:r w:rsidR="00E91F6D" w:rsidRPr="00D42CAF">
        <w:rPr>
          <w:rFonts w:ascii="Times New Roman" w:hAnsi="Times New Roman" w:cs="Times New Roman"/>
          <w:i/>
          <w:iCs/>
          <w:sz w:val="24"/>
          <w:szCs w:val="24"/>
          <w:lang w:val="en-US"/>
        </w:rPr>
        <w:t>Computer learner corpora, second language acquisition and foreign language teaching</w:t>
      </w:r>
      <w:r w:rsidR="006A75FE">
        <w:rPr>
          <w:rFonts w:ascii="Times New Roman" w:hAnsi="Times New Roman" w:cs="Times New Roman"/>
          <w:i/>
          <w:iCs/>
          <w:sz w:val="24"/>
          <w:szCs w:val="24"/>
          <w:lang w:val="en-US"/>
        </w:rPr>
        <w:t>,</w:t>
      </w:r>
      <w:r w:rsidR="00E91F6D" w:rsidRPr="00D42CAF">
        <w:rPr>
          <w:rFonts w:ascii="Times New Roman" w:hAnsi="Times New Roman" w:cs="Times New Roman"/>
          <w:sz w:val="24"/>
          <w:szCs w:val="24"/>
          <w:lang w:val="en-US"/>
        </w:rPr>
        <w:t xml:space="preserve"> 3‑33.</w:t>
      </w:r>
      <w:r w:rsidR="006A75FE">
        <w:rPr>
          <w:rFonts w:ascii="Times New Roman" w:hAnsi="Times New Roman" w:cs="Times New Roman"/>
          <w:sz w:val="24"/>
          <w:szCs w:val="24"/>
          <w:lang w:val="en-US"/>
        </w:rPr>
        <w:t xml:space="preserve"> Amsterdam</w:t>
      </w:r>
      <w:r w:rsidR="00643DC0">
        <w:rPr>
          <w:rFonts w:ascii="Times New Roman" w:hAnsi="Times New Roman" w:cs="Times New Roman"/>
          <w:sz w:val="24"/>
          <w:szCs w:val="24"/>
          <w:lang w:val="en-US"/>
        </w:rPr>
        <w:t xml:space="preserve"> &amp; Philadelphia:</w:t>
      </w:r>
      <w:r w:rsidR="00E91F6D" w:rsidRPr="00D42CAF">
        <w:rPr>
          <w:rFonts w:ascii="Times New Roman" w:hAnsi="Times New Roman" w:cs="Times New Roman"/>
          <w:sz w:val="24"/>
          <w:szCs w:val="24"/>
          <w:lang w:val="en-US"/>
        </w:rPr>
        <w:t xml:space="preserve"> Benjamins.</w:t>
      </w:r>
    </w:p>
    <w:bookmarkEnd w:id="1"/>
    <w:p w14:paraId="582CF95A" w14:textId="5F7257E6" w:rsidR="00396256" w:rsidRPr="00D42CAF" w:rsidRDefault="004101EA" w:rsidP="00396256">
      <w:pPr>
        <w:rPr>
          <w:rFonts w:ascii="Times New Roman" w:hAnsi="Times New Roman" w:cs="Times New Roman"/>
          <w:sz w:val="24"/>
          <w:szCs w:val="24"/>
          <w:lang w:val="en-US"/>
        </w:rPr>
      </w:pPr>
      <w:r w:rsidRPr="00D42CAF">
        <w:rPr>
          <w:rFonts w:ascii="Times New Roman" w:hAnsi="Times New Roman" w:cs="Times New Roman"/>
          <w:sz w:val="24"/>
          <w:szCs w:val="24"/>
          <w:lang w:val="en-US"/>
        </w:rPr>
        <w:t>Granger, S</w:t>
      </w:r>
      <w:r>
        <w:rPr>
          <w:rFonts w:ascii="Times New Roman" w:hAnsi="Times New Roman" w:cs="Times New Roman"/>
          <w:sz w:val="24"/>
          <w:szCs w:val="24"/>
          <w:lang w:val="en-US"/>
        </w:rPr>
        <w:t>ylviane</w:t>
      </w:r>
      <w:r w:rsidRPr="00D42CAF">
        <w:rPr>
          <w:rFonts w:ascii="Times New Roman" w:hAnsi="Times New Roman" w:cs="Times New Roman"/>
          <w:sz w:val="24"/>
          <w:szCs w:val="24"/>
          <w:lang w:val="en-US"/>
        </w:rPr>
        <w:t xml:space="preserve">. </w:t>
      </w:r>
      <w:r w:rsidR="00396256" w:rsidRPr="00D42CAF">
        <w:rPr>
          <w:rFonts w:ascii="Times New Roman" w:hAnsi="Times New Roman" w:cs="Times New Roman"/>
          <w:sz w:val="24"/>
          <w:szCs w:val="24"/>
          <w:lang w:val="en-US"/>
        </w:rPr>
        <w:t xml:space="preserve">2015. Contrastive interlanguage analysis: A reappraisal. </w:t>
      </w:r>
      <w:r w:rsidR="00396256" w:rsidRPr="00D42CAF">
        <w:rPr>
          <w:rFonts w:ascii="Times New Roman" w:hAnsi="Times New Roman" w:cs="Times New Roman"/>
          <w:i/>
          <w:iCs/>
          <w:sz w:val="24"/>
          <w:szCs w:val="24"/>
          <w:lang w:val="en-US"/>
        </w:rPr>
        <w:t>International Journal of Learner Corpus Research</w:t>
      </w:r>
      <w:r w:rsidR="00396256" w:rsidRPr="00D42CAF">
        <w:rPr>
          <w:rFonts w:ascii="Times New Roman" w:hAnsi="Times New Roman" w:cs="Times New Roman"/>
          <w:sz w:val="24"/>
          <w:szCs w:val="24"/>
          <w:lang w:val="en-US"/>
        </w:rPr>
        <w:t>, 1(1)</w:t>
      </w:r>
      <w:r w:rsidR="00643DC0">
        <w:rPr>
          <w:rFonts w:ascii="Times New Roman" w:hAnsi="Times New Roman" w:cs="Times New Roman"/>
          <w:sz w:val="24"/>
          <w:szCs w:val="24"/>
          <w:lang w:val="en-US"/>
        </w:rPr>
        <w:t>.</w:t>
      </w:r>
      <w:r w:rsidR="00396256" w:rsidRPr="00D42CAF">
        <w:rPr>
          <w:rFonts w:ascii="Times New Roman" w:hAnsi="Times New Roman" w:cs="Times New Roman"/>
          <w:sz w:val="24"/>
          <w:szCs w:val="24"/>
          <w:lang w:val="en-US"/>
        </w:rPr>
        <w:t xml:space="preserve"> 7‑24. </w:t>
      </w:r>
      <w:hyperlink r:id="rId15" w:history="1">
        <w:r w:rsidR="00396256" w:rsidRPr="00D42CAF">
          <w:rPr>
            <w:rStyle w:val="Lienhypertexte"/>
            <w:rFonts w:ascii="Times New Roman" w:hAnsi="Times New Roman" w:cs="Times New Roman"/>
            <w:sz w:val="24"/>
            <w:szCs w:val="24"/>
            <w:lang w:val="en-US"/>
          </w:rPr>
          <w:t>https://doi.org/10.1075/ijlcr.1.1.01gra</w:t>
        </w:r>
      </w:hyperlink>
    </w:p>
    <w:p w14:paraId="62CD179C" w14:textId="7499EFE0" w:rsidR="00A109E8" w:rsidRPr="00D42CAF" w:rsidRDefault="004101EA" w:rsidP="00396256">
      <w:pPr>
        <w:rPr>
          <w:rFonts w:ascii="Times New Roman" w:hAnsi="Times New Roman" w:cs="Times New Roman"/>
          <w:color w:val="0563C1" w:themeColor="hyperlink"/>
          <w:sz w:val="24"/>
          <w:szCs w:val="24"/>
          <w:u w:val="single"/>
          <w:lang w:val="en-US"/>
        </w:rPr>
      </w:pPr>
      <w:r w:rsidRPr="00D42CAF">
        <w:rPr>
          <w:rFonts w:ascii="Times New Roman" w:hAnsi="Times New Roman" w:cs="Times New Roman"/>
          <w:sz w:val="24"/>
          <w:szCs w:val="24"/>
          <w:lang w:val="en-US"/>
        </w:rPr>
        <w:t>Granger, S</w:t>
      </w:r>
      <w:r>
        <w:rPr>
          <w:rFonts w:ascii="Times New Roman" w:hAnsi="Times New Roman" w:cs="Times New Roman"/>
          <w:sz w:val="24"/>
          <w:szCs w:val="24"/>
          <w:lang w:val="en-US"/>
        </w:rPr>
        <w:t>ylviane</w:t>
      </w:r>
      <w:r w:rsidRPr="00D42CAF">
        <w:rPr>
          <w:rFonts w:ascii="Times New Roman" w:hAnsi="Times New Roman" w:cs="Times New Roman"/>
          <w:sz w:val="24"/>
          <w:szCs w:val="24"/>
          <w:lang w:val="en-US"/>
        </w:rPr>
        <w:t xml:space="preserve">. </w:t>
      </w:r>
      <w:r w:rsidR="003D4BB1" w:rsidRPr="00D42CAF">
        <w:rPr>
          <w:rFonts w:ascii="Times New Roman" w:hAnsi="Times New Roman" w:cs="Times New Roman"/>
          <w:sz w:val="24"/>
          <w:szCs w:val="24"/>
          <w:lang w:val="en-US"/>
        </w:rPr>
        <w:t>2021.</w:t>
      </w:r>
      <w:r w:rsidR="00A50043" w:rsidRPr="00D42CAF">
        <w:rPr>
          <w:rFonts w:ascii="Times New Roman" w:hAnsi="Times New Roman" w:cs="Times New Roman"/>
          <w:sz w:val="24"/>
          <w:szCs w:val="24"/>
          <w:lang w:val="en-US"/>
        </w:rPr>
        <w:t xml:space="preserve"> Commentary: Have </w:t>
      </w:r>
      <w:r w:rsidR="00901D8A" w:rsidRPr="00D42CAF">
        <w:rPr>
          <w:rFonts w:ascii="Times New Roman" w:hAnsi="Times New Roman" w:cs="Times New Roman"/>
          <w:sz w:val="24"/>
          <w:szCs w:val="24"/>
          <w:lang w:val="en-US"/>
        </w:rPr>
        <w:t>l</w:t>
      </w:r>
      <w:r w:rsidR="00A50043" w:rsidRPr="00D42CAF">
        <w:rPr>
          <w:rFonts w:ascii="Times New Roman" w:hAnsi="Times New Roman" w:cs="Times New Roman"/>
          <w:sz w:val="24"/>
          <w:szCs w:val="24"/>
          <w:lang w:val="en-US"/>
        </w:rPr>
        <w:t xml:space="preserve">earner </w:t>
      </w:r>
      <w:r w:rsidR="00901D8A" w:rsidRPr="00D42CAF">
        <w:rPr>
          <w:rFonts w:ascii="Times New Roman" w:hAnsi="Times New Roman" w:cs="Times New Roman"/>
          <w:sz w:val="24"/>
          <w:szCs w:val="24"/>
          <w:lang w:val="en-US"/>
        </w:rPr>
        <w:t>c</w:t>
      </w:r>
      <w:r w:rsidR="00A50043" w:rsidRPr="00D42CAF">
        <w:rPr>
          <w:rFonts w:ascii="Times New Roman" w:hAnsi="Times New Roman" w:cs="Times New Roman"/>
          <w:sz w:val="24"/>
          <w:szCs w:val="24"/>
          <w:lang w:val="en-US"/>
        </w:rPr>
        <w:t xml:space="preserve">orpus </w:t>
      </w:r>
      <w:r w:rsidR="00901D8A" w:rsidRPr="00D42CAF">
        <w:rPr>
          <w:rFonts w:ascii="Times New Roman" w:hAnsi="Times New Roman" w:cs="Times New Roman"/>
          <w:sz w:val="24"/>
          <w:szCs w:val="24"/>
          <w:lang w:val="en-US"/>
        </w:rPr>
        <w:t>r</w:t>
      </w:r>
      <w:r w:rsidR="00A50043" w:rsidRPr="00D42CAF">
        <w:rPr>
          <w:rFonts w:ascii="Times New Roman" w:hAnsi="Times New Roman" w:cs="Times New Roman"/>
          <w:sz w:val="24"/>
          <w:szCs w:val="24"/>
          <w:lang w:val="en-US"/>
        </w:rPr>
        <w:t xml:space="preserve">esearch and </w:t>
      </w:r>
      <w:r w:rsidR="00901D8A" w:rsidRPr="00D42CAF">
        <w:rPr>
          <w:rFonts w:ascii="Times New Roman" w:hAnsi="Times New Roman" w:cs="Times New Roman"/>
          <w:sz w:val="24"/>
          <w:szCs w:val="24"/>
          <w:lang w:val="en-US"/>
        </w:rPr>
        <w:t>s</w:t>
      </w:r>
      <w:r w:rsidR="00A50043" w:rsidRPr="00D42CAF">
        <w:rPr>
          <w:rFonts w:ascii="Times New Roman" w:hAnsi="Times New Roman" w:cs="Times New Roman"/>
          <w:sz w:val="24"/>
          <w:szCs w:val="24"/>
          <w:lang w:val="en-US"/>
        </w:rPr>
        <w:t xml:space="preserve">econd </w:t>
      </w:r>
      <w:r w:rsidR="00901D8A" w:rsidRPr="00D42CAF">
        <w:rPr>
          <w:rFonts w:ascii="Times New Roman" w:hAnsi="Times New Roman" w:cs="Times New Roman"/>
          <w:sz w:val="24"/>
          <w:szCs w:val="24"/>
          <w:lang w:val="en-US"/>
        </w:rPr>
        <w:t>l</w:t>
      </w:r>
      <w:r w:rsidR="00A50043" w:rsidRPr="00D42CAF">
        <w:rPr>
          <w:rFonts w:ascii="Times New Roman" w:hAnsi="Times New Roman" w:cs="Times New Roman"/>
          <w:sz w:val="24"/>
          <w:szCs w:val="24"/>
          <w:lang w:val="en-US"/>
        </w:rPr>
        <w:t xml:space="preserve">anguage </w:t>
      </w:r>
      <w:r w:rsidR="00901D8A" w:rsidRPr="00D42CAF">
        <w:rPr>
          <w:rFonts w:ascii="Times New Roman" w:hAnsi="Times New Roman" w:cs="Times New Roman"/>
          <w:sz w:val="24"/>
          <w:szCs w:val="24"/>
          <w:lang w:val="en-US"/>
        </w:rPr>
        <w:t>a</w:t>
      </w:r>
      <w:r w:rsidR="00A50043" w:rsidRPr="00D42CAF">
        <w:rPr>
          <w:rFonts w:ascii="Times New Roman" w:hAnsi="Times New Roman" w:cs="Times New Roman"/>
          <w:sz w:val="24"/>
          <w:szCs w:val="24"/>
          <w:lang w:val="en-US"/>
        </w:rPr>
        <w:t xml:space="preserve">cquisition </w:t>
      </w:r>
      <w:r w:rsidR="00901D8A" w:rsidRPr="00D42CAF">
        <w:rPr>
          <w:rFonts w:ascii="Times New Roman" w:hAnsi="Times New Roman" w:cs="Times New Roman"/>
          <w:sz w:val="24"/>
          <w:szCs w:val="24"/>
          <w:lang w:val="en-US"/>
        </w:rPr>
        <w:t>f</w:t>
      </w:r>
      <w:r w:rsidR="00A50043" w:rsidRPr="00D42CAF">
        <w:rPr>
          <w:rFonts w:ascii="Times New Roman" w:hAnsi="Times New Roman" w:cs="Times New Roman"/>
          <w:sz w:val="24"/>
          <w:szCs w:val="24"/>
          <w:lang w:val="en-US"/>
        </w:rPr>
        <w:t xml:space="preserve">inally </w:t>
      </w:r>
      <w:r w:rsidR="00901D8A" w:rsidRPr="00D42CAF">
        <w:rPr>
          <w:rFonts w:ascii="Times New Roman" w:hAnsi="Times New Roman" w:cs="Times New Roman"/>
          <w:sz w:val="24"/>
          <w:szCs w:val="24"/>
          <w:lang w:val="en-US"/>
        </w:rPr>
        <w:t>m</w:t>
      </w:r>
      <w:r w:rsidR="00A50043" w:rsidRPr="00D42CAF">
        <w:rPr>
          <w:rFonts w:ascii="Times New Roman" w:hAnsi="Times New Roman" w:cs="Times New Roman"/>
          <w:sz w:val="24"/>
          <w:szCs w:val="24"/>
          <w:lang w:val="en-US"/>
        </w:rPr>
        <w:t>et? In B</w:t>
      </w:r>
      <w:r w:rsidR="00643DC0">
        <w:rPr>
          <w:rFonts w:ascii="Times New Roman" w:hAnsi="Times New Roman" w:cs="Times New Roman"/>
          <w:sz w:val="24"/>
          <w:szCs w:val="24"/>
          <w:lang w:val="en-US"/>
        </w:rPr>
        <w:t>ert</w:t>
      </w:r>
      <w:r w:rsidR="00A50043" w:rsidRPr="00D42CAF">
        <w:rPr>
          <w:rFonts w:ascii="Times New Roman" w:hAnsi="Times New Roman" w:cs="Times New Roman"/>
          <w:sz w:val="24"/>
          <w:szCs w:val="24"/>
          <w:lang w:val="en-US"/>
        </w:rPr>
        <w:t xml:space="preserve"> Le Bruyn &amp; M</w:t>
      </w:r>
      <w:r w:rsidR="00643DC0">
        <w:rPr>
          <w:rFonts w:ascii="Times New Roman" w:hAnsi="Times New Roman" w:cs="Times New Roman"/>
          <w:sz w:val="24"/>
          <w:szCs w:val="24"/>
          <w:lang w:val="en-US"/>
        </w:rPr>
        <w:t>agali</w:t>
      </w:r>
      <w:r w:rsidR="00A50043" w:rsidRPr="00D42CAF">
        <w:rPr>
          <w:rFonts w:ascii="Times New Roman" w:hAnsi="Times New Roman" w:cs="Times New Roman"/>
          <w:sz w:val="24"/>
          <w:szCs w:val="24"/>
          <w:lang w:val="en-US"/>
        </w:rPr>
        <w:t xml:space="preserve"> Paquot (</w:t>
      </w:r>
      <w:r w:rsidR="00643DC0">
        <w:rPr>
          <w:rFonts w:ascii="Times New Roman" w:hAnsi="Times New Roman" w:cs="Times New Roman"/>
          <w:sz w:val="24"/>
          <w:szCs w:val="24"/>
          <w:lang w:val="en-US"/>
        </w:rPr>
        <w:t>e</w:t>
      </w:r>
      <w:r w:rsidR="00A50043" w:rsidRPr="00D42CAF">
        <w:rPr>
          <w:rFonts w:ascii="Times New Roman" w:hAnsi="Times New Roman" w:cs="Times New Roman"/>
          <w:sz w:val="24"/>
          <w:szCs w:val="24"/>
          <w:lang w:val="en-US"/>
        </w:rPr>
        <w:t xml:space="preserve">ds.), </w:t>
      </w:r>
      <w:r w:rsidR="00A50043" w:rsidRPr="00D42CAF">
        <w:rPr>
          <w:rFonts w:ascii="Times New Roman" w:hAnsi="Times New Roman" w:cs="Times New Roman"/>
          <w:i/>
          <w:iCs/>
          <w:sz w:val="24"/>
          <w:szCs w:val="24"/>
          <w:lang w:val="en-US"/>
        </w:rPr>
        <w:t xml:space="preserve">Learner </w:t>
      </w:r>
      <w:r w:rsidR="00890047" w:rsidRPr="00D42CAF">
        <w:rPr>
          <w:rFonts w:ascii="Times New Roman" w:hAnsi="Times New Roman" w:cs="Times New Roman"/>
          <w:i/>
          <w:iCs/>
          <w:sz w:val="24"/>
          <w:szCs w:val="24"/>
          <w:lang w:val="en-US"/>
        </w:rPr>
        <w:t>c</w:t>
      </w:r>
      <w:r w:rsidR="00A50043" w:rsidRPr="00D42CAF">
        <w:rPr>
          <w:rFonts w:ascii="Times New Roman" w:hAnsi="Times New Roman" w:cs="Times New Roman"/>
          <w:i/>
          <w:iCs/>
          <w:sz w:val="24"/>
          <w:szCs w:val="24"/>
          <w:lang w:val="en-US"/>
        </w:rPr>
        <w:t xml:space="preserve">orpus </w:t>
      </w:r>
      <w:r w:rsidR="00890047" w:rsidRPr="00D42CAF">
        <w:rPr>
          <w:rFonts w:ascii="Times New Roman" w:hAnsi="Times New Roman" w:cs="Times New Roman"/>
          <w:i/>
          <w:iCs/>
          <w:sz w:val="24"/>
          <w:szCs w:val="24"/>
          <w:lang w:val="en-US"/>
        </w:rPr>
        <w:t>r</w:t>
      </w:r>
      <w:r w:rsidR="00A50043" w:rsidRPr="00D42CAF">
        <w:rPr>
          <w:rFonts w:ascii="Times New Roman" w:hAnsi="Times New Roman" w:cs="Times New Roman"/>
          <w:i/>
          <w:iCs/>
          <w:sz w:val="24"/>
          <w:szCs w:val="24"/>
          <w:lang w:val="en-US"/>
        </w:rPr>
        <w:t xml:space="preserve">esearch </w:t>
      </w:r>
      <w:r w:rsidR="00890047" w:rsidRPr="00D42CAF">
        <w:rPr>
          <w:rFonts w:ascii="Times New Roman" w:hAnsi="Times New Roman" w:cs="Times New Roman"/>
          <w:i/>
          <w:iCs/>
          <w:sz w:val="24"/>
          <w:szCs w:val="24"/>
          <w:lang w:val="en-US"/>
        </w:rPr>
        <w:t>m</w:t>
      </w:r>
      <w:r w:rsidR="00A50043" w:rsidRPr="00D42CAF">
        <w:rPr>
          <w:rFonts w:ascii="Times New Roman" w:hAnsi="Times New Roman" w:cs="Times New Roman"/>
          <w:i/>
          <w:iCs/>
          <w:sz w:val="24"/>
          <w:szCs w:val="24"/>
          <w:lang w:val="en-US"/>
        </w:rPr>
        <w:t xml:space="preserve">eets </w:t>
      </w:r>
      <w:r w:rsidR="00890047" w:rsidRPr="00D42CAF">
        <w:rPr>
          <w:rFonts w:ascii="Times New Roman" w:hAnsi="Times New Roman" w:cs="Times New Roman"/>
          <w:i/>
          <w:iCs/>
          <w:sz w:val="24"/>
          <w:szCs w:val="24"/>
          <w:lang w:val="en-US"/>
        </w:rPr>
        <w:t>s</w:t>
      </w:r>
      <w:r w:rsidR="00A50043" w:rsidRPr="00D42CAF">
        <w:rPr>
          <w:rFonts w:ascii="Times New Roman" w:hAnsi="Times New Roman" w:cs="Times New Roman"/>
          <w:i/>
          <w:iCs/>
          <w:sz w:val="24"/>
          <w:szCs w:val="24"/>
          <w:lang w:val="en-US"/>
        </w:rPr>
        <w:t xml:space="preserve">econd </w:t>
      </w:r>
      <w:r w:rsidR="00890047" w:rsidRPr="00D42CAF">
        <w:rPr>
          <w:rFonts w:ascii="Times New Roman" w:hAnsi="Times New Roman" w:cs="Times New Roman"/>
          <w:i/>
          <w:iCs/>
          <w:sz w:val="24"/>
          <w:szCs w:val="24"/>
          <w:lang w:val="en-US"/>
        </w:rPr>
        <w:t>l</w:t>
      </w:r>
      <w:r w:rsidR="00A50043" w:rsidRPr="00D42CAF">
        <w:rPr>
          <w:rFonts w:ascii="Times New Roman" w:hAnsi="Times New Roman" w:cs="Times New Roman"/>
          <w:i/>
          <w:iCs/>
          <w:sz w:val="24"/>
          <w:szCs w:val="24"/>
          <w:lang w:val="en-US"/>
        </w:rPr>
        <w:t xml:space="preserve">anguage </w:t>
      </w:r>
      <w:r w:rsidR="00890047" w:rsidRPr="00D42CAF">
        <w:rPr>
          <w:rFonts w:ascii="Times New Roman" w:hAnsi="Times New Roman" w:cs="Times New Roman"/>
          <w:i/>
          <w:iCs/>
          <w:sz w:val="24"/>
          <w:szCs w:val="24"/>
          <w:lang w:val="en-US"/>
        </w:rPr>
        <w:t>a</w:t>
      </w:r>
      <w:r w:rsidR="00A50043" w:rsidRPr="00D42CAF">
        <w:rPr>
          <w:rFonts w:ascii="Times New Roman" w:hAnsi="Times New Roman" w:cs="Times New Roman"/>
          <w:i/>
          <w:iCs/>
          <w:sz w:val="24"/>
          <w:szCs w:val="24"/>
          <w:lang w:val="en-US"/>
        </w:rPr>
        <w:t>cquisition</w:t>
      </w:r>
      <w:r w:rsidR="00643DC0">
        <w:rPr>
          <w:rFonts w:ascii="Times New Roman" w:hAnsi="Times New Roman" w:cs="Times New Roman"/>
          <w:i/>
          <w:iCs/>
          <w:sz w:val="24"/>
          <w:szCs w:val="24"/>
          <w:lang w:val="en-US"/>
        </w:rPr>
        <w:t xml:space="preserve">, </w:t>
      </w:r>
      <w:r w:rsidR="00A50043" w:rsidRPr="00D42CAF">
        <w:rPr>
          <w:rFonts w:ascii="Times New Roman" w:hAnsi="Times New Roman" w:cs="Times New Roman"/>
          <w:sz w:val="24"/>
          <w:szCs w:val="24"/>
          <w:lang w:val="en-US"/>
        </w:rPr>
        <w:t xml:space="preserve">243‑257. </w:t>
      </w:r>
      <w:r w:rsidR="00643DC0">
        <w:rPr>
          <w:rFonts w:ascii="Times New Roman" w:hAnsi="Times New Roman" w:cs="Times New Roman"/>
          <w:sz w:val="24"/>
          <w:szCs w:val="24"/>
          <w:lang w:val="en-US"/>
        </w:rPr>
        <w:t xml:space="preserve">Cambridge: </w:t>
      </w:r>
      <w:r w:rsidR="00A50043" w:rsidRPr="00D42CAF">
        <w:rPr>
          <w:rFonts w:ascii="Times New Roman" w:hAnsi="Times New Roman" w:cs="Times New Roman"/>
          <w:sz w:val="24"/>
          <w:szCs w:val="24"/>
          <w:lang w:val="en-US"/>
        </w:rPr>
        <w:t xml:space="preserve">Cambridge University Press. </w:t>
      </w:r>
    </w:p>
    <w:p w14:paraId="527B9625" w14:textId="6AFAB0C3" w:rsidR="003F0E89" w:rsidRPr="00D42CAF" w:rsidRDefault="004101EA">
      <w:pPr>
        <w:rPr>
          <w:rFonts w:ascii="Times New Roman" w:hAnsi="Times New Roman" w:cs="Times New Roman"/>
          <w:sz w:val="24"/>
          <w:szCs w:val="24"/>
          <w:lang w:val="en-US"/>
        </w:rPr>
      </w:pPr>
      <w:r w:rsidRPr="00643DC0">
        <w:rPr>
          <w:rFonts w:ascii="Times New Roman" w:hAnsi="Times New Roman" w:cs="Times New Roman"/>
          <w:sz w:val="24"/>
          <w:szCs w:val="24"/>
        </w:rPr>
        <w:t>Granger, Sylviane</w:t>
      </w:r>
      <w:r w:rsidR="003F0E89" w:rsidRPr="00643DC0">
        <w:rPr>
          <w:rFonts w:ascii="Times New Roman" w:hAnsi="Times New Roman" w:cs="Times New Roman"/>
          <w:sz w:val="24"/>
          <w:szCs w:val="24"/>
        </w:rPr>
        <w:t>, M</w:t>
      </w:r>
      <w:r w:rsidR="00643DC0" w:rsidRPr="00643DC0">
        <w:rPr>
          <w:rFonts w:ascii="Times New Roman" w:hAnsi="Times New Roman" w:cs="Times New Roman"/>
          <w:sz w:val="24"/>
          <w:szCs w:val="24"/>
        </w:rPr>
        <w:t>aïté</w:t>
      </w:r>
      <w:r w:rsidR="003F0E89" w:rsidRPr="00643DC0">
        <w:rPr>
          <w:rFonts w:ascii="Times New Roman" w:hAnsi="Times New Roman" w:cs="Times New Roman"/>
          <w:sz w:val="24"/>
          <w:szCs w:val="24"/>
        </w:rPr>
        <w:t xml:space="preserve"> Dupont, F</w:t>
      </w:r>
      <w:r w:rsidR="00643DC0" w:rsidRPr="00643DC0">
        <w:rPr>
          <w:rFonts w:ascii="Times New Roman" w:hAnsi="Times New Roman" w:cs="Times New Roman"/>
          <w:sz w:val="24"/>
          <w:szCs w:val="24"/>
        </w:rPr>
        <w:t>anny</w:t>
      </w:r>
      <w:r w:rsidR="003F0E89" w:rsidRPr="00643DC0">
        <w:rPr>
          <w:rFonts w:ascii="Times New Roman" w:hAnsi="Times New Roman" w:cs="Times New Roman"/>
          <w:sz w:val="24"/>
          <w:szCs w:val="24"/>
        </w:rPr>
        <w:t xml:space="preserve"> Meunier, H</w:t>
      </w:r>
      <w:r w:rsidR="00643DC0">
        <w:rPr>
          <w:rFonts w:ascii="Times New Roman" w:hAnsi="Times New Roman" w:cs="Times New Roman"/>
          <w:sz w:val="24"/>
          <w:szCs w:val="24"/>
        </w:rPr>
        <w:t xml:space="preserve">ubert </w:t>
      </w:r>
      <w:r w:rsidR="003F0E89" w:rsidRPr="00643DC0">
        <w:rPr>
          <w:rFonts w:ascii="Times New Roman" w:hAnsi="Times New Roman" w:cs="Times New Roman"/>
          <w:sz w:val="24"/>
          <w:szCs w:val="24"/>
        </w:rPr>
        <w:t>Naets, &amp;</w:t>
      </w:r>
      <w:r w:rsidR="00643DC0">
        <w:rPr>
          <w:rFonts w:ascii="Times New Roman" w:hAnsi="Times New Roman" w:cs="Times New Roman"/>
          <w:sz w:val="24"/>
          <w:szCs w:val="24"/>
        </w:rPr>
        <w:t xml:space="preserve"> Magali</w:t>
      </w:r>
      <w:r w:rsidR="003F0E89" w:rsidRPr="00643DC0">
        <w:rPr>
          <w:rFonts w:ascii="Times New Roman" w:hAnsi="Times New Roman" w:cs="Times New Roman"/>
          <w:sz w:val="24"/>
          <w:szCs w:val="24"/>
        </w:rPr>
        <w:t xml:space="preserve"> Paquot</w:t>
      </w:r>
      <w:r w:rsidR="00643DC0">
        <w:rPr>
          <w:rFonts w:ascii="Times New Roman" w:hAnsi="Times New Roman" w:cs="Times New Roman"/>
          <w:sz w:val="24"/>
          <w:szCs w:val="24"/>
        </w:rPr>
        <w:t xml:space="preserve">. </w:t>
      </w:r>
      <w:r w:rsidR="003F0E89" w:rsidRPr="00643DC0">
        <w:rPr>
          <w:rFonts w:ascii="Times New Roman" w:hAnsi="Times New Roman" w:cs="Times New Roman"/>
          <w:sz w:val="24"/>
          <w:szCs w:val="24"/>
        </w:rPr>
        <w:t xml:space="preserve">2020. </w:t>
      </w:r>
      <w:r w:rsidR="003F0E89" w:rsidRPr="00D42CAF">
        <w:rPr>
          <w:rFonts w:ascii="Times New Roman" w:hAnsi="Times New Roman" w:cs="Times New Roman"/>
          <w:i/>
          <w:iCs/>
          <w:sz w:val="24"/>
          <w:szCs w:val="24"/>
          <w:lang w:val="en-US"/>
        </w:rPr>
        <w:t xml:space="preserve">The </w:t>
      </w:r>
      <w:r w:rsidR="00BD3FD7" w:rsidRPr="00D42CAF">
        <w:rPr>
          <w:rFonts w:ascii="Times New Roman" w:hAnsi="Times New Roman" w:cs="Times New Roman"/>
          <w:i/>
          <w:iCs/>
          <w:sz w:val="24"/>
          <w:szCs w:val="24"/>
          <w:lang w:val="en-US"/>
        </w:rPr>
        <w:t>i</w:t>
      </w:r>
      <w:r w:rsidR="003F0E89" w:rsidRPr="00D42CAF">
        <w:rPr>
          <w:rFonts w:ascii="Times New Roman" w:hAnsi="Times New Roman" w:cs="Times New Roman"/>
          <w:i/>
          <w:iCs/>
          <w:sz w:val="24"/>
          <w:szCs w:val="24"/>
          <w:lang w:val="en-US"/>
        </w:rPr>
        <w:t xml:space="preserve">nternational </w:t>
      </w:r>
      <w:r w:rsidR="00BD3FD7" w:rsidRPr="00D42CAF">
        <w:rPr>
          <w:rFonts w:ascii="Times New Roman" w:hAnsi="Times New Roman" w:cs="Times New Roman"/>
          <w:i/>
          <w:iCs/>
          <w:sz w:val="24"/>
          <w:szCs w:val="24"/>
          <w:lang w:val="en-US"/>
        </w:rPr>
        <w:t>c</w:t>
      </w:r>
      <w:r w:rsidR="003F0E89" w:rsidRPr="00D42CAF">
        <w:rPr>
          <w:rFonts w:ascii="Times New Roman" w:hAnsi="Times New Roman" w:cs="Times New Roman"/>
          <w:i/>
          <w:iCs/>
          <w:sz w:val="24"/>
          <w:szCs w:val="24"/>
          <w:lang w:val="en-US"/>
        </w:rPr>
        <w:t xml:space="preserve">orpus of </w:t>
      </w:r>
      <w:r w:rsidR="00BD3FD7" w:rsidRPr="00D42CAF">
        <w:rPr>
          <w:rFonts w:ascii="Times New Roman" w:hAnsi="Times New Roman" w:cs="Times New Roman"/>
          <w:i/>
          <w:iCs/>
          <w:sz w:val="24"/>
          <w:szCs w:val="24"/>
          <w:lang w:val="en-US"/>
        </w:rPr>
        <w:t>l</w:t>
      </w:r>
      <w:r w:rsidR="003F0E89" w:rsidRPr="00D42CAF">
        <w:rPr>
          <w:rFonts w:ascii="Times New Roman" w:hAnsi="Times New Roman" w:cs="Times New Roman"/>
          <w:i/>
          <w:iCs/>
          <w:sz w:val="24"/>
          <w:szCs w:val="24"/>
          <w:lang w:val="en-US"/>
        </w:rPr>
        <w:t xml:space="preserve">earner English </w:t>
      </w:r>
      <w:r w:rsidR="003F0E89" w:rsidRPr="00D42CAF">
        <w:rPr>
          <w:rFonts w:ascii="Times New Roman" w:hAnsi="Times New Roman" w:cs="Times New Roman"/>
          <w:sz w:val="24"/>
          <w:szCs w:val="24"/>
          <w:lang w:val="en-US"/>
        </w:rPr>
        <w:t xml:space="preserve">(version 3). </w:t>
      </w:r>
      <w:r w:rsidR="00643DC0">
        <w:rPr>
          <w:rFonts w:ascii="Times New Roman" w:hAnsi="Times New Roman" w:cs="Times New Roman"/>
          <w:sz w:val="24"/>
          <w:szCs w:val="24"/>
          <w:lang w:val="en-US"/>
        </w:rPr>
        <w:t>Louvain-la-</w:t>
      </w:r>
      <w:proofErr w:type="spellStart"/>
      <w:r w:rsidR="00643DC0">
        <w:rPr>
          <w:rFonts w:ascii="Times New Roman" w:hAnsi="Times New Roman" w:cs="Times New Roman"/>
          <w:sz w:val="24"/>
          <w:szCs w:val="24"/>
          <w:lang w:val="en-US"/>
        </w:rPr>
        <w:t>Neuve</w:t>
      </w:r>
      <w:proofErr w:type="spellEnd"/>
      <w:r w:rsidR="00643DC0">
        <w:rPr>
          <w:rFonts w:ascii="Times New Roman" w:hAnsi="Times New Roman" w:cs="Times New Roman"/>
          <w:sz w:val="24"/>
          <w:szCs w:val="24"/>
          <w:lang w:val="en-US"/>
        </w:rPr>
        <w:t xml:space="preserve">: </w:t>
      </w:r>
      <w:r w:rsidR="003F0E89" w:rsidRPr="00D42CAF">
        <w:rPr>
          <w:rFonts w:ascii="Times New Roman" w:hAnsi="Times New Roman" w:cs="Times New Roman"/>
          <w:sz w:val="24"/>
          <w:szCs w:val="24"/>
          <w:lang w:val="en-US"/>
        </w:rPr>
        <w:t xml:space="preserve">Presses </w:t>
      </w:r>
      <w:proofErr w:type="spellStart"/>
      <w:r w:rsidR="003F0E89" w:rsidRPr="00D42CAF">
        <w:rPr>
          <w:rFonts w:ascii="Times New Roman" w:hAnsi="Times New Roman" w:cs="Times New Roman"/>
          <w:sz w:val="24"/>
          <w:szCs w:val="24"/>
          <w:lang w:val="en-US"/>
        </w:rPr>
        <w:t>universitaires</w:t>
      </w:r>
      <w:proofErr w:type="spellEnd"/>
      <w:r w:rsidR="003F0E89" w:rsidRPr="00D42CAF">
        <w:rPr>
          <w:rFonts w:ascii="Times New Roman" w:hAnsi="Times New Roman" w:cs="Times New Roman"/>
          <w:sz w:val="24"/>
          <w:szCs w:val="24"/>
          <w:lang w:val="en-US"/>
        </w:rPr>
        <w:t xml:space="preserve"> de Louvain.</w:t>
      </w:r>
    </w:p>
    <w:p w14:paraId="23C0B7D6" w14:textId="64B8F49A" w:rsidR="00942B2C" w:rsidRPr="00D42CAF" w:rsidRDefault="004101EA">
      <w:pPr>
        <w:rPr>
          <w:rFonts w:ascii="Times New Roman" w:hAnsi="Times New Roman" w:cs="Times New Roman"/>
          <w:sz w:val="24"/>
          <w:szCs w:val="24"/>
          <w:lang w:val="en-US"/>
        </w:rPr>
      </w:pPr>
      <w:r w:rsidRPr="00C37068">
        <w:rPr>
          <w:rFonts w:ascii="Times New Roman" w:hAnsi="Times New Roman" w:cs="Times New Roman"/>
          <w:sz w:val="24"/>
          <w:szCs w:val="24"/>
        </w:rPr>
        <w:t>Granger, Sylviane</w:t>
      </w:r>
      <w:r w:rsidR="00C37068" w:rsidRPr="00C37068">
        <w:rPr>
          <w:rFonts w:ascii="Times New Roman" w:hAnsi="Times New Roman" w:cs="Times New Roman"/>
          <w:sz w:val="24"/>
          <w:szCs w:val="24"/>
        </w:rPr>
        <w:t xml:space="preserve">, Gaëtanelle </w:t>
      </w:r>
      <w:r w:rsidR="00942B2C" w:rsidRPr="00C37068">
        <w:rPr>
          <w:rFonts w:ascii="Times New Roman" w:hAnsi="Times New Roman" w:cs="Times New Roman"/>
          <w:sz w:val="24"/>
          <w:szCs w:val="24"/>
        </w:rPr>
        <w:t>Gilquin &amp;</w:t>
      </w:r>
      <w:r w:rsidR="00C37068" w:rsidRPr="00C37068">
        <w:rPr>
          <w:rFonts w:ascii="Times New Roman" w:hAnsi="Times New Roman" w:cs="Times New Roman"/>
          <w:sz w:val="24"/>
          <w:szCs w:val="24"/>
        </w:rPr>
        <w:t xml:space="preserve"> Fanny</w:t>
      </w:r>
      <w:r w:rsidR="00942B2C" w:rsidRPr="00C37068">
        <w:rPr>
          <w:rFonts w:ascii="Times New Roman" w:hAnsi="Times New Roman" w:cs="Times New Roman"/>
          <w:sz w:val="24"/>
          <w:szCs w:val="24"/>
        </w:rPr>
        <w:t xml:space="preserve"> Meunier</w:t>
      </w:r>
      <w:r w:rsidR="00C37068" w:rsidRPr="00C37068">
        <w:rPr>
          <w:rFonts w:ascii="Times New Roman" w:hAnsi="Times New Roman" w:cs="Times New Roman"/>
          <w:sz w:val="24"/>
          <w:szCs w:val="24"/>
        </w:rPr>
        <w:t>.</w:t>
      </w:r>
      <w:r w:rsidR="00942B2C" w:rsidRPr="00C37068">
        <w:rPr>
          <w:rFonts w:ascii="Times New Roman" w:hAnsi="Times New Roman" w:cs="Times New Roman"/>
          <w:sz w:val="24"/>
          <w:szCs w:val="24"/>
        </w:rPr>
        <w:t xml:space="preserve"> </w:t>
      </w:r>
      <w:r w:rsidR="00942B2C" w:rsidRPr="00D42CAF">
        <w:rPr>
          <w:rFonts w:ascii="Times New Roman" w:hAnsi="Times New Roman" w:cs="Times New Roman"/>
          <w:sz w:val="24"/>
          <w:szCs w:val="24"/>
          <w:lang w:val="en-US"/>
        </w:rPr>
        <w:t>2015 (</w:t>
      </w:r>
      <w:r w:rsidR="00C37068">
        <w:rPr>
          <w:rFonts w:ascii="Times New Roman" w:hAnsi="Times New Roman" w:cs="Times New Roman"/>
          <w:sz w:val="24"/>
          <w:szCs w:val="24"/>
          <w:lang w:val="en-US"/>
        </w:rPr>
        <w:t>e</w:t>
      </w:r>
      <w:r w:rsidR="00942B2C" w:rsidRPr="00D42CAF">
        <w:rPr>
          <w:rFonts w:ascii="Times New Roman" w:hAnsi="Times New Roman" w:cs="Times New Roman"/>
          <w:sz w:val="24"/>
          <w:szCs w:val="24"/>
          <w:lang w:val="en-US"/>
        </w:rPr>
        <w:t>ds.)</w:t>
      </w:r>
      <w:r w:rsidR="00BD3FD7" w:rsidRPr="00D42CAF">
        <w:rPr>
          <w:rFonts w:ascii="Times New Roman" w:hAnsi="Times New Roman" w:cs="Times New Roman"/>
          <w:sz w:val="24"/>
          <w:szCs w:val="24"/>
          <w:lang w:val="en-US"/>
        </w:rPr>
        <w:t>,</w:t>
      </w:r>
      <w:r w:rsidR="00942B2C" w:rsidRPr="00D42CAF">
        <w:rPr>
          <w:rFonts w:ascii="Times New Roman" w:hAnsi="Times New Roman" w:cs="Times New Roman"/>
          <w:sz w:val="24"/>
          <w:szCs w:val="24"/>
          <w:lang w:val="en-US"/>
        </w:rPr>
        <w:t xml:space="preserve"> </w:t>
      </w:r>
      <w:r w:rsidR="00236462" w:rsidRPr="00D42CAF">
        <w:rPr>
          <w:rFonts w:ascii="Times New Roman" w:hAnsi="Times New Roman" w:cs="Times New Roman"/>
          <w:i/>
          <w:iCs/>
          <w:sz w:val="24"/>
          <w:szCs w:val="24"/>
          <w:lang w:val="en-US"/>
        </w:rPr>
        <w:t xml:space="preserve">The Cambridge </w:t>
      </w:r>
      <w:r w:rsidR="00BD3FD7" w:rsidRPr="00D42CAF">
        <w:rPr>
          <w:rFonts w:ascii="Times New Roman" w:hAnsi="Times New Roman" w:cs="Times New Roman"/>
          <w:i/>
          <w:iCs/>
          <w:sz w:val="24"/>
          <w:szCs w:val="24"/>
          <w:lang w:val="en-US"/>
        </w:rPr>
        <w:t>h</w:t>
      </w:r>
      <w:r w:rsidR="00236462" w:rsidRPr="00D42CAF">
        <w:rPr>
          <w:rFonts w:ascii="Times New Roman" w:hAnsi="Times New Roman" w:cs="Times New Roman"/>
          <w:i/>
          <w:iCs/>
          <w:sz w:val="24"/>
          <w:szCs w:val="24"/>
          <w:lang w:val="en-US"/>
        </w:rPr>
        <w:t xml:space="preserve">andbook of </w:t>
      </w:r>
      <w:r w:rsidR="00BD3FD7" w:rsidRPr="00D42CAF">
        <w:rPr>
          <w:rFonts w:ascii="Times New Roman" w:hAnsi="Times New Roman" w:cs="Times New Roman"/>
          <w:i/>
          <w:iCs/>
          <w:sz w:val="24"/>
          <w:szCs w:val="24"/>
          <w:lang w:val="en-US"/>
        </w:rPr>
        <w:t>l</w:t>
      </w:r>
      <w:r w:rsidR="00236462" w:rsidRPr="00D42CAF">
        <w:rPr>
          <w:rFonts w:ascii="Times New Roman" w:hAnsi="Times New Roman" w:cs="Times New Roman"/>
          <w:i/>
          <w:iCs/>
          <w:sz w:val="24"/>
          <w:szCs w:val="24"/>
          <w:lang w:val="en-US"/>
        </w:rPr>
        <w:t xml:space="preserve">earner </w:t>
      </w:r>
      <w:r w:rsidR="00BD3FD7" w:rsidRPr="00D42CAF">
        <w:rPr>
          <w:rFonts w:ascii="Times New Roman" w:hAnsi="Times New Roman" w:cs="Times New Roman"/>
          <w:i/>
          <w:iCs/>
          <w:sz w:val="24"/>
          <w:szCs w:val="24"/>
          <w:lang w:val="en-US"/>
        </w:rPr>
        <w:t>c</w:t>
      </w:r>
      <w:r w:rsidR="00236462" w:rsidRPr="00D42CAF">
        <w:rPr>
          <w:rFonts w:ascii="Times New Roman" w:hAnsi="Times New Roman" w:cs="Times New Roman"/>
          <w:i/>
          <w:iCs/>
          <w:sz w:val="24"/>
          <w:szCs w:val="24"/>
          <w:lang w:val="en-US"/>
        </w:rPr>
        <w:t xml:space="preserve">orpus </w:t>
      </w:r>
      <w:r w:rsidR="00BD3FD7" w:rsidRPr="00D42CAF">
        <w:rPr>
          <w:rFonts w:ascii="Times New Roman" w:hAnsi="Times New Roman" w:cs="Times New Roman"/>
          <w:i/>
          <w:iCs/>
          <w:sz w:val="24"/>
          <w:szCs w:val="24"/>
          <w:lang w:val="en-US"/>
        </w:rPr>
        <w:t>r</w:t>
      </w:r>
      <w:r w:rsidR="00236462" w:rsidRPr="00D42CAF">
        <w:rPr>
          <w:rFonts w:ascii="Times New Roman" w:hAnsi="Times New Roman" w:cs="Times New Roman"/>
          <w:i/>
          <w:iCs/>
          <w:sz w:val="24"/>
          <w:szCs w:val="24"/>
          <w:lang w:val="en-US"/>
        </w:rPr>
        <w:t>esearch</w:t>
      </w:r>
      <w:r w:rsidR="00236462" w:rsidRPr="00D42CAF">
        <w:rPr>
          <w:rFonts w:ascii="Times New Roman" w:hAnsi="Times New Roman" w:cs="Times New Roman"/>
          <w:sz w:val="24"/>
          <w:szCs w:val="24"/>
          <w:lang w:val="en-US"/>
        </w:rPr>
        <w:t xml:space="preserve">. </w:t>
      </w:r>
      <w:r w:rsidR="006A224D">
        <w:rPr>
          <w:rFonts w:ascii="Times New Roman" w:hAnsi="Times New Roman" w:cs="Times New Roman"/>
          <w:sz w:val="24"/>
          <w:szCs w:val="24"/>
          <w:lang w:val="en-US"/>
        </w:rPr>
        <w:t xml:space="preserve">Cambridge: </w:t>
      </w:r>
      <w:r w:rsidR="00236462" w:rsidRPr="00D42CAF">
        <w:rPr>
          <w:rFonts w:ascii="Times New Roman" w:hAnsi="Times New Roman" w:cs="Times New Roman"/>
          <w:sz w:val="24"/>
          <w:szCs w:val="24"/>
          <w:lang w:val="en-US"/>
        </w:rPr>
        <w:t>Cambridge University Press.</w:t>
      </w:r>
    </w:p>
    <w:p w14:paraId="7EBDFBB9" w14:textId="396ED20C" w:rsidR="00E310EC" w:rsidRPr="00D42CAF" w:rsidRDefault="004101EA">
      <w:pPr>
        <w:rPr>
          <w:rFonts w:ascii="Times New Roman" w:hAnsi="Times New Roman" w:cs="Times New Roman"/>
          <w:sz w:val="24"/>
          <w:szCs w:val="24"/>
          <w:lang w:val="en-US"/>
        </w:rPr>
      </w:pPr>
      <w:r w:rsidRPr="0053053C">
        <w:rPr>
          <w:rFonts w:ascii="Times New Roman" w:hAnsi="Times New Roman" w:cs="Times New Roman"/>
          <w:sz w:val="24"/>
          <w:szCs w:val="24"/>
          <w:lang w:val="en-US"/>
        </w:rPr>
        <w:t>Granger, Sylviane</w:t>
      </w:r>
      <w:r w:rsidR="006A224D" w:rsidRPr="0053053C">
        <w:rPr>
          <w:rFonts w:ascii="Times New Roman" w:hAnsi="Times New Roman" w:cs="Times New Roman"/>
          <w:sz w:val="24"/>
          <w:szCs w:val="24"/>
          <w:lang w:val="en-US"/>
        </w:rPr>
        <w:t xml:space="preserve"> &amp; Magali P</w:t>
      </w:r>
      <w:r w:rsidR="00E310EC" w:rsidRPr="0053053C">
        <w:rPr>
          <w:rFonts w:ascii="Times New Roman" w:hAnsi="Times New Roman" w:cs="Times New Roman"/>
          <w:sz w:val="24"/>
          <w:szCs w:val="24"/>
          <w:lang w:val="en-US"/>
        </w:rPr>
        <w:t xml:space="preserve">aquot. </w:t>
      </w:r>
      <w:r w:rsidR="006A224D" w:rsidRPr="0053053C">
        <w:rPr>
          <w:rFonts w:ascii="Times New Roman" w:hAnsi="Times New Roman" w:cs="Times New Roman"/>
          <w:sz w:val="24"/>
          <w:szCs w:val="24"/>
          <w:lang w:val="en-US"/>
        </w:rPr>
        <w:t>2017.</w:t>
      </w:r>
      <w:r w:rsidR="00E310EC" w:rsidRPr="0053053C">
        <w:rPr>
          <w:rFonts w:ascii="Times New Roman" w:hAnsi="Times New Roman" w:cs="Times New Roman"/>
          <w:sz w:val="24"/>
          <w:szCs w:val="24"/>
          <w:lang w:val="en-US"/>
        </w:rPr>
        <w:t xml:space="preserve"> </w:t>
      </w:r>
      <w:r w:rsidR="00E310EC" w:rsidRPr="00D42CAF">
        <w:rPr>
          <w:rFonts w:ascii="Times New Roman" w:hAnsi="Times New Roman" w:cs="Times New Roman"/>
          <w:sz w:val="24"/>
          <w:szCs w:val="24"/>
          <w:lang w:val="en-US"/>
        </w:rPr>
        <w:t xml:space="preserve">Towards standardization of metadata for L2 corpora. Invited talk at the CLARIN workshop on Interoperability of Second Language Resources and Tools, 6-8 December 2017, University of Gothenburg, Sweden. </w:t>
      </w:r>
      <w:hyperlink r:id="rId16" w:history="1">
        <w:r w:rsidR="00235A1E" w:rsidRPr="00D42CAF">
          <w:rPr>
            <w:rStyle w:val="Lienhypertexte"/>
            <w:rFonts w:ascii="Times New Roman" w:hAnsi="Times New Roman" w:cs="Times New Roman"/>
            <w:sz w:val="24"/>
            <w:szCs w:val="24"/>
            <w:lang w:val="en-US"/>
          </w:rPr>
          <w:t>https://sweclarin.se/sites/sweclarin.se/files/event_atachements/Granger_Paquot_Metadata_G%C3%B6teborg_final.pdf</w:t>
        </w:r>
      </w:hyperlink>
      <w:r w:rsidR="00235A1E" w:rsidRPr="00D42CAF">
        <w:rPr>
          <w:rFonts w:ascii="Times New Roman" w:hAnsi="Times New Roman" w:cs="Times New Roman"/>
          <w:sz w:val="24"/>
          <w:szCs w:val="24"/>
          <w:lang w:val="en-US"/>
        </w:rPr>
        <w:t xml:space="preserve"> (last accessed 23 January 2024)</w:t>
      </w:r>
    </w:p>
    <w:p w14:paraId="3D3D63B1" w14:textId="6DFC95D6" w:rsidR="0011116A" w:rsidRDefault="00303432">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sidR="0053053C">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2015. Statistical methods in learner corpus research. In </w:t>
      </w:r>
      <w:r w:rsidR="0011116A" w:rsidRPr="0011116A">
        <w:rPr>
          <w:rFonts w:ascii="Times New Roman" w:hAnsi="Times New Roman" w:cs="Times New Roman"/>
          <w:sz w:val="24"/>
          <w:szCs w:val="24"/>
          <w:lang w:val="en-US"/>
        </w:rPr>
        <w:t xml:space="preserve">Granger, Sylviane, Gaëtanelle Gilquin &amp; Fanny Meunier. 2015 (eds.), </w:t>
      </w:r>
      <w:r w:rsidR="0011116A" w:rsidRPr="0011116A">
        <w:rPr>
          <w:rFonts w:ascii="Times New Roman" w:hAnsi="Times New Roman" w:cs="Times New Roman"/>
          <w:i/>
          <w:iCs/>
          <w:sz w:val="24"/>
          <w:szCs w:val="24"/>
          <w:lang w:val="en-US"/>
        </w:rPr>
        <w:t>The Cambridge handbook of learner corpus research</w:t>
      </w:r>
      <w:r w:rsidR="0011116A">
        <w:rPr>
          <w:rFonts w:ascii="Times New Roman" w:hAnsi="Times New Roman" w:cs="Times New Roman"/>
          <w:sz w:val="24"/>
          <w:szCs w:val="24"/>
          <w:lang w:val="en-US"/>
        </w:rPr>
        <w:t>, 159-181</w:t>
      </w:r>
      <w:r w:rsidR="0011116A" w:rsidRPr="0011116A">
        <w:rPr>
          <w:rFonts w:ascii="Times New Roman" w:hAnsi="Times New Roman" w:cs="Times New Roman"/>
          <w:sz w:val="24"/>
          <w:szCs w:val="24"/>
          <w:lang w:val="en-US"/>
        </w:rPr>
        <w:t>. Cambridge: Cambridge University Press.</w:t>
      </w:r>
    </w:p>
    <w:p w14:paraId="14F498A2" w14:textId="3D6CF77C" w:rsidR="00AD7E79" w:rsidRPr="00D42CAF" w:rsidRDefault="0053053C">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w:t>
      </w:r>
      <w:r w:rsidR="00AD7E79" w:rsidRPr="00D42CAF">
        <w:rPr>
          <w:rFonts w:ascii="Times New Roman" w:hAnsi="Times New Roman" w:cs="Times New Roman"/>
          <w:sz w:val="24"/>
          <w:szCs w:val="24"/>
          <w:lang w:val="en-US"/>
        </w:rPr>
        <w:t xml:space="preserve">2018. On over- and underuse in learner corpus research and </w:t>
      </w:r>
      <w:proofErr w:type="spellStart"/>
      <w:r w:rsidR="00AD7E79" w:rsidRPr="00D42CAF">
        <w:rPr>
          <w:rFonts w:ascii="Times New Roman" w:hAnsi="Times New Roman" w:cs="Times New Roman"/>
          <w:sz w:val="24"/>
          <w:szCs w:val="24"/>
          <w:lang w:val="en-US"/>
        </w:rPr>
        <w:t>multifactoriality</w:t>
      </w:r>
      <w:proofErr w:type="spellEnd"/>
      <w:r w:rsidR="00AD7E79" w:rsidRPr="00D42CAF">
        <w:rPr>
          <w:rFonts w:ascii="Times New Roman" w:hAnsi="Times New Roman" w:cs="Times New Roman"/>
          <w:sz w:val="24"/>
          <w:szCs w:val="24"/>
          <w:lang w:val="en-US"/>
        </w:rPr>
        <w:t xml:space="preserve"> in corpus linguistics more generally. </w:t>
      </w:r>
      <w:r w:rsidR="00AD7E79" w:rsidRPr="00D42CAF">
        <w:rPr>
          <w:rFonts w:ascii="Times New Roman" w:hAnsi="Times New Roman" w:cs="Times New Roman"/>
          <w:i/>
          <w:iCs/>
          <w:sz w:val="24"/>
          <w:szCs w:val="24"/>
          <w:lang w:val="en-US"/>
        </w:rPr>
        <w:t>Journal of Second Language Studies</w:t>
      </w:r>
      <w:r w:rsidR="00587A50" w:rsidRPr="00D42CAF">
        <w:rPr>
          <w:rFonts w:ascii="Times New Roman" w:hAnsi="Times New Roman" w:cs="Times New Roman"/>
          <w:i/>
          <w:iCs/>
          <w:sz w:val="24"/>
          <w:szCs w:val="24"/>
          <w:lang w:val="en-US"/>
        </w:rPr>
        <w:t>,</w:t>
      </w:r>
      <w:r w:rsidR="00AD7E79" w:rsidRPr="00D42CAF">
        <w:rPr>
          <w:rFonts w:ascii="Times New Roman" w:hAnsi="Times New Roman" w:cs="Times New Roman"/>
          <w:sz w:val="24"/>
          <w:szCs w:val="24"/>
          <w:lang w:val="en-US"/>
        </w:rPr>
        <w:t xml:space="preserve"> 1(2)</w:t>
      </w:r>
      <w:r w:rsidR="008A6034">
        <w:rPr>
          <w:rFonts w:ascii="Times New Roman" w:hAnsi="Times New Roman" w:cs="Times New Roman"/>
          <w:sz w:val="24"/>
          <w:szCs w:val="24"/>
          <w:lang w:val="en-US"/>
        </w:rPr>
        <w:t>.</w:t>
      </w:r>
      <w:r w:rsidR="00AD7E79" w:rsidRPr="00D42CAF">
        <w:rPr>
          <w:rFonts w:ascii="Times New Roman" w:hAnsi="Times New Roman" w:cs="Times New Roman"/>
          <w:sz w:val="24"/>
          <w:szCs w:val="24"/>
          <w:lang w:val="en-US"/>
        </w:rPr>
        <w:t xml:space="preserve"> 276-308.</w:t>
      </w:r>
    </w:p>
    <w:p w14:paraId="39484E32" w14:textId="1DA8DB8F" w:rsidR="00001020" w:rsidRPr="00D42CAF" w:rsidRDefault="0053053C" w:rsidP="00001020">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w:t>
      </w:r>
      <w:r w:rsidR="00001020" w:rsidRPr="00D42CAF">
        <w:rPr>
          <w:rFonts w:ascii="Times New Roman" w:hAnsi="Times New Roman" w:cs="Times New Roman"/>
          <w:sz w:val="24"/>
          <w:szCs w:val="24"/>
          <w:lang w:val="en-US"/>
        </w:rPr>
        <w:t xml:space="preserve">&amp; </w:t>
      </w:r>
      <w:r w:rsidR="00640AC7">
        <w:rPr>
          <w:rFonts w:ascii="Times New Roman" w:hAnsi="Times New Roman" w:cs="Times New Roman"/>
          <w:sz w:val="24"/>
          <w:szCs w:val="24"/>
          <w:lang w:val="en-US"/>
        </w:rPr>
        <w:t xml:space="preserve">Alison S. </w:t>
      </w:r>
      <w:r w:rsidR="00001020" w:rsidRPr="00D42CAF">
        <w:rPr>
          <w:rFonts w:ascii="Times New Roman" w:hAnsi="Times New Roman" w:cs="Times New Roman"/>
          <w:sz w:val="24"/>
          <w:szCs w:val="24"/>
          <w:lang w:val="en-US"/>
        </w:rPr>
        <w:t>Adelman</w:t>
      </w:r>
      <w:r w:rsidR="00640AC7">
        <w:rPr>
          <w:rFonts w:ascii="Times New Roman" w:hAnsi="Times New Roman" w:cs="Times New Roman"/>
          <w:sz w:val="24"/>
          <w:szCs w:val="24"/>
          <w:lang w:val="en-US"/>
        </w:rPr>
        <w:t xml:space="preserve">. </w:t>
      </w:r>
      <w:r w:rsidR="00001020" w:rsidRPr="00D42CAF">
        <w:rPr>
          <w:rFonts w:ascii="Times New Roman" w:hAnsi="Times New Roman" w:cs="Times New Roman"/>
          <w:sz w:val="24"/>
          <w:szCs w:val="24"/>
          <w:lang w:val="en-US"/>
        </w:rPr>
        <w:t>2014. Subject realization in Japanese conversation by native and non-native speakers: exemplifying a new paradigm for learner corpus research. In J</w:t>
      </w:r>
      <w:r w:rsidR="001A3DB9">
        <w:rPr>
          <w:rFonts w:ascii="Times New Roman" w:hAnsi="Times New Roman" w:cs="Times New Roman"/>
          <w:sz w:val="24"/>
          <w:szCs w:val="24"/>
          <w:lang w:val="en-US"/>
        </w:rPr>
        <w:t>esús</w:t>
      </w:r>
      <w:r w:rsidR="00001020" w:rsidRPr="00D42CAF">
        <w:rPr>
          <w:rFonts w:ascii="Times New Roman" w:hAnsi="Times New Roman" w:cs="Times New Roman"/>
          <w:sz w:val="24"/>
          <w:szCs w:val="24"/>
          <w:lang w:val="en-US"/>
        </w:rPr>
        <w:t xml:space="preserve"> Romero-Trillo (Ed.), </w:t>
      </w:r>
      <w:r w:rsidR="00001020" w:rsidRPr="00D42CAF">
        <w:rPr>
          <w:rFonts w:ascii="Times New Roman" w:hAnsi="Times New Roman" w:cs="Times New Roman"/>
          <w:i/>
          <w:iCs/>
          <w:sz w:val="24"/>
          <w:szCs w:val="24"/>
          <w:lang w:val="en-US"/>
        </w:rPr>
        <w:t>Yearbook of corpus linguistics and pragmatics 2014: New empirical and theoretical paradigms</w:t>
      </w:r>
      <w:r w:rsidR="008D6DF7">
        <w:rPr>
          <w:rFonts w:ascii="Times New Roman" w:hAnsi="Times New Roman" w:cs="Times New Roman"/>
          <w:sz w:val="24"/>
          <w:szCs w:val="24"/>
          <w:lang w:val="en-US"/>
        </w:rPr>
        <w:t xml:space="preserve">, </w:t>
      </w:r>
      <w:r w:rsidR="00001020" w:rsidRPr="00D42CAF">
        <w:rPr>
          <w:rFonts w:ascii="Times New Roman" w:hAnsi="Times New Roman" w:cs="Times New Roman"/>
          <w:sz w:val="24"/>
          <w:szCs w:val="24"/>
          <w:lang w:val="en-US"/>
        </w:rPr>
        <w:t>35-54. Springer.</w:t>
      </w:r>
    </w:p>
    <w:p w14:paraId="4C2B9555" w14:textId="3A776ED6" w:rsidR="00001020" w:rsidRPr="00D42CAF" w:rsidRDefault="0053053C" w:rsidP="00001020">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w:t>
      </w:r>
      <w:r w:rsidR="00001020" w:rsidRPr="00D42CAF">
        <w:rPr>
          <w:rFonts w:ascii="Times New Roman" w:hAnsi="Times New Roman" w:cs="Times New Roman"/>
          <w:sz w:val="24"/>
          <w:szCs w:val="24"/>
          <w:lang w:val="en-US"/>
        </w:rPr>
        <w:t xml:space="preserve">&amp; </w:t>
      </w:r>
      <w:r w:rsidR="005A33E7">
        <w:rPr>
          <w:rFonts w:ascii="Times New Roman" w:hAnsi="Times New Roman" w:cs="Times New Roman"/>
          <w:sz w:val="24"/>
          <w:szCs w:val="24"/>
          <w:lang w:val="en-US"/>
        </w:rPr>
        <w:t xml:space="preserve">Sandra </w:t>
      </w:r>
      <w:r w:rsidR="00001020" w:rsidRPr="00D42CAF">
        <w:rPr>
          <w:rFonts w:ascii="Times New Roman" w:hAnsi="Times New Roman" w:cs="Times New Roman"/>
          <w:sz w:val="24"/>
          <w:szCs w:val="24"/>
          <w:lang w:val="en-US"/>
        </w:rPr>
        <w:t xml:space="preserve">Deshors. 2014. Using regressions to explore deviations between corpus data and a standard/target: two suggestions. </w:t>
      </w:r>
      <w:r w:rsidR="00001020" w:rsidRPr="00D42CAF">
        <w:rPr>
          <w:rFonts w:ascii="Times New Roman" w:hAnsi="Times New Roman" w:cs="Times New Roman"/>
          <w:i/>
          <w:iCs/>
          <w:sz w:val="24"/>
          <w:szCs w:val="24"/>
          <w:lang w:val="en-US"/>
        </w:rPr>
        <w:t>Corpora</w:t>
      </w:r>
      <w:r w:rsidR="00001020" w:rsidRPr="00D42CAF">
        <w:rPr>
          <w:rFonts w:ascii="Times New Roman" w:hAnsi="Times New Roman" w:cs="Times New Roman"/>
          <w:sz w:val="24"/>
          <w:szCs w:val="24"/>
          <w:lang w:val="en-US"/>
        </w:rPr>
        <w:t>, 9(1)</w:t>
      </w:r>
      <w:r w:rsidR="005A33E7">
        <w:rPr>
          <w:rFonts w:ascii="Times New Roman" w:hAnsi="Times New Roman" w:cs="Times New Roman"/>
          <w:sz w:val="24"/>
          <w:szCs w:val="24"/>
          <w:lang w:val="en-US"/>
        </w:rPr>
        <w:t>.</w:t>
      </w:r>
      <w:r w:rsidR="00001020" w:rsidRPr="00D42CAF">
        <w:rPr>
          <w:rFonts w:ascii="Times New Roman" w:hAnsi="Times New Roman" w:cs="Times New Roman"/>
          <w:sz w:val="24"/>
          <w:szCs w:val="24"/>
          <w:lang w:val="en-US"/>
        </w:rPr>
        <w:t xml:space="preserve"> 109-136.</w:t>
      </w:r>
    </w:p>
    <w:p w14:paraId="2FEDF5E2" w14:textId="5D34ADCE" w:rsidR="00372790" w:rsidRDefault="0053053C">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w:t>
      </w:r>
      <w:r w:rsidR="0029652E" w:rsidRPr="00D42CAF">
        <w:rPr>
          <w:rFonts w:ascii="Times New Roman" w:hAnsi="Times New Roman" w:cs="Times New Roman"/>
          <w:sz w:val="24"/>
          <w:szCs w:val="24"/>
          <w:lang w:val="en-US"/>
        </w:rPr>
        <w:t xml:space="preserve">&amp; </w:t>
      </w:r>
      <w:r w:rsidR="005A33E7">
        <w:rPr>
          <w:rFonts w:ascii="Times New Roman" w:hAnsi="Times New Roman" w:cs="Times New Roman"/>
          <w:sz w:val="24"/>
          <w:szCs w:val="24"/>
          <w:lang w:val="en-US"/>
        </w:rPr>
        <w:t xml:space="preserve">Sandra </w:t>
      </w:r>
      <w:r w:rsidR="005A33E7" w:rsidRPr="00D42CAF">
        <w:rPr>
          <w:rFonts w:ascii="Times New Roman" w:hAnsi="Times New Roman" w:cs="Times New Roman"/>
          <w:sz w:val="24"/>
          <w:szCs w:val="24"/>
          <w:lang w:val="en-US"/>
        </w:rPr>
        <w:t>Deshors. 20</w:t>
      </w:r>
      <w:r w:rsidR="005A33E7">
        <w:rPr>
          <w:rFonts w:ascii="Times New Roman" w:hAnsi="Times New Roman" w:cs="Times New Roman"/>
          <w:sz w:val="24"/>
          <w:szCs w:val="24"/>
          <w:lang w:val="en-US"/>
        </w:rPr>
        <w:t xml:space="preserve">21. </w:t>
      </w:r>
      <w:r w:rsidR="00857AF9" w:rsidRPr="00D42CAF">
        <w:rPr>
          <w:rFonts w:ascii="Times New Roman" w:hAnsi="Times New Roman" w:cs="Times New Roman"/>
          <w:sz w:val="24"/>
          <w:szCs w:val="24"/>
          <w:lang w:val="en-US"/>
        </w:rPr>
        <w:t xml:space="preserve">Statistical </w:t>
      </w:r>
      <w:r w:rsidR="006A55C2" w:rsidRPr="00D42CAF">
        <w:rPr>
          <w:rFonts w:ascii="Times New Roman" w:hAnsi="Times New Roman" w:cs="Times New Roman"/>
          <w:sz w:val="24"/>
          <w:szCs w:val="24"/>
          <w:lang w:val="en-US"/>
        </w:rPr>
        <w:t>a</w:t>
      </w:r>
      <w:r w:rsidR="00857AF9" w:rsidRPr="00D42CAF">
        <w:rPr>
          <w:rFonts w:ascii="Times New Roman" w:hAnsi="Times New Roman" w:cs="Times New Roman"/>
          <w:sz w:val="24"/>
          <w:szCs w:val="24"/>
          <w:lang w:val="en-US"/>
        </w:rPr>
        <w:t xml:space="preserve">nalyses of </w:t>
      </w:r>
      <w:r w:rsidR="006A55C2" w:rsidRPr="00D42CAF">
        <w:rPr>
          <w:rFonts w:ascii="Times New Roman" w:hAnsi="Times New Roman" w:cs="Times New Roman"/>
          <w:sz w:val="24"/>
          <w:szCs w:val="24"/>
          <w:lang w:val="en-US"/>
        </w:rPr>
        <w:t>l</w:t>
      </w:r>
      <w:r w:rsidR="00857AF9" w:rsidRPr="00D42CAF">
        <w:rPr>
          <w:rFonts w:ascii="Times New Roman" w:hAnsi="Times New Roman" w:cs="Times New Roman"/>
          <w:sz w:val="24"/>
          <w:szCs w:val="24"/>
          <w:lang w:val="en-US"/>
        </w:rPr>
        <w:t xml:space="preserve">earner </w:t>
      </w:r>
      <w:r w:rsidR="006A55C2" w:rsidRPr="00D42CAF">
        <w:rPr>
          <w:rFonts w:ascii="Times New Roman" w:hAnsi="Times New Roman" w:cs="Times New Roman"/>
          <w:sz w:val="24"/>
          <w:szCs w:val="24"/>
          <w:lang w:val="en-US"/>
        </w:rPr>
        <w:t>c</w:t>
      </w:r>
      <w:r w:rsidR="00857AF9" w:rsidRPr="00D42CAF">
        <w:rPr>
          <w:rFonts w:ascii="Times New Roman" w:hAnsi="Times New Roman" w:cs="Times New Roman"/>
          <w:sz w:val="24"/>
          <w:szCs w:val="24"/>
          <w:lang w:val="en-US"/>
        </w:rPr>
        <w:t xml:space="preserve">orpus </w:t>
      </w:r>
      <w:r w:rsidR="006A55C2" w:rsidRPr="00D42CAF">
        <w:rPr>
          <w:rFonts w:ascii="Times New Roman" w:hAnsi="Times New Roman" w:cs="Times New Roman"/>
          <w:sz w:val="24"/>
          <w:szCs w:val="24"/>
          <w:lang w:val="en-US"/>
        </w:rPr>
        <w:t>d</w:t>
      </w:r>
      <w:r w:rsidR="00857AF9" w:rsidRPr="00D42CAF">
        <w:rPr>
          <w:rFonts w:ascii="Times New Roman" w:hAnsi="Times New Roman" w:cs="Times New Roman"/>
          <w:sz w:val="24"/>
          <w:szCs w:val="24"/>
          <w:lang w:val="en-US"/>
        </w:rPr>
        <w:t xml:space="preserve">ata. </w:t>
      </w:r>
      <w:r w:rsidR="00372790" w:rsidRPr="00372790">
        <w:rPr>
          <w:rFonts w:ascii="Times New Roman" w:hAnsi="Times New Roman" w:cs="Times New Roman"/>
          <w:sz w:val="24"/>
          <w:szCs w:val="24"/>
          <w:lang w:val="en-US"/>
        </w:rPr>
        <w:t xml:space="preserve">In Nicole Tracy-Ventura &amp; Magali Paquot (eds.), </w:t>
      </w:r>
      <w:r w:rsidR="00372790" w:rsidRPr="00761CD5">
        <w:rPr>
          <w:rFonts w:ascii="Times New Roman" w:hAnsi="Times New Roman" w:cs="Times New Roman"/>
          <w:i/>
          <w:iCs/>
          <w:sz w:val="24"/>
          <w:szCs w:val="24"/>
          <w:lang w:val="en-US"/>
        </w:rPr>
        <w:t>The Routledge handbook of second language acquisition and corpora</w:t>
      </w:r>
      <w:r w:rsidR="00372790" w:rsidRPr="00372790">
        <w:rPr>
          <w:rFonts w:ascii="Times New Roman" w:hAnsi="Times New Roman" w:cs="Times New Roman"/>
          <w:sz w:val="24"/>
          <w:szCs w:val="24"/>
          <w:lang w:val="en-US"/>
        </w:rPr>
        <w:t>, 1</w:t>
      </w:r>
      <w:r w:rsidR="00372790">
        <w:rPr>
          <w:rFonts w:ascii="Times New Roman" w:hAnsi="Times New Roman" w:cs="Times New Roman"/>
          <w:sz w:val="24"/>
          <w:szCs w:val="24"/>
          <w:lang w:val="en-US"/>
        </w:rPr>
        <w:t>19-132</w:t>
      </w:r>
      <w:r w:rsidR="00372790" w:rsidRPr="00372790">
        <w:rPr>
          <w:rFonts w:ascii="Times New Roman" w:hAnsi="Times New Roman" w:cs="Times New Roman"/>
          <w:sz w:val="24"/>
          <w:szCs w:val="24"/>
          <w:lang w:val="en-US"/>
        </w:rPr>
        <w:t>. New York &amp; Oxon: Routledge.</w:t>
      </w:r>
    </w:p>
    <w:p w14:paraId="54FD134E" w14:textId="484DFB01" w:rsidR="00B651DC" w:rsidRPr="00D42CAF" w:rsidRDefault="0053053C">
      <w:pPr>
        <w:rPr>
          <w:rFonts w:ascii="Times New Roman" w:hAnsi="Times New Roman" w:cs="Times New Roman"/>
          <w:sz w:val="24"/>
          <w:szCs w:val="24"/>
          <w:lang w:val="en-US"/>
        </w:rPr>
      </w:pPr>
      <w:r w:rsidRPr="00D42CAF">
        <w:rPr>
          <w:rFonts w:ascii="Times New Roman" w:hAnsi="Times New Roman" w:cs="Times New Roman"/>
          <w:sz w:val="24"/>
          <w:szCs w:val="24"/>
          <w:lang w:val="en-US"/>
        </w:rPr>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w:t>
      </w:r>
      <w:r w:rsidR="00B651DC" w:rsidRPr="00D42CAF">
        <w:rPr>
          <w:rFonts w:ascii="Times New Roman" w:hAnsi="Times New Roman" w:cs="Times New Roman"/>
          <w:sz w:val="24"/>
          <w:szCs w:val="24"/>
          <w:lang w:val="en-US"/>
        </w:rPr>
        <w:t xml:space="preserve">. &amp; </w:t>
      </w:r>
      <w:r w:rsidR="005A33E7">
        <w:rPr>
          <w:rFonts w:ascii="Times New Roman" w:hAnsi="Times New Roman" w:cs="Times New Roman"/>
          <w:sz w:val="24"/>
          <w:szCs w:val="24"/>
          <w:lang w:val="en-US"/>
        </w:rPr>
        <w:t>Magali Paquot. 2020</w:t>
      </w:r>
      <w:r w:rsidR="00B651DC" w:rsidRPr="00D42CAF">
        <w:rPr>
          <w:rFonts w:ascii="Times New Roman" w:hAnsi="Times New Roman" w:cs="Times New Roman"/>
          <w:sz w:val="24"/>
          <w:szCs w:val="24"/>
          <w:lang w:val="en-US"/>
        </w:rPr>
        <w:t>. Writing up a corpus-linguistic paper. In M</w:t>
      </w:r>
      <w:r w:rsidR="00372790">
        <w:rPr>
          <w:rFonts w:ascii="Times New Roman" w:hAnsi="Times New Roman" w:cs="Times New Roman"/>
          <w:sz w:val="24"/>
          <w:szCs w:val="24"/>
          <w:lang w:val="en-US"/>
        </w:rPr>
        <w:t>agali</w:t>
      </w:r>
      <w:r w:rsidR="00B651DC" w:rsidRPr="00D42CAF">
        <w:rPr>
          <w:rFonts w:ascii="Times New Roman" w:hAnsi="Times New Roman" w:cs="Times New Roman"/>
          <w:sz w:val="24"/>
          <w:szCs w:val="24"/>
          <w:lang w:val="en-US"/>
        </w:rPr>
        <w:t xml:space="preserve"> Paquot &amp; S</w:t>
      </w:r>
      <w:r w:rsidR="00372790">
        <w:rPr>
          <w:rFonts w:ascii="Times New Roman" w:hAnsi="Times New Roman" w:cs="Times New Roman"/>
          <w:sz w:val="24"/>
          <w:szCs w:val="24"/>
          <w:lang w:val="en-US"/>
        </w:rPr>
        <w:t>tefan</w:t>
      </w:r>
      <w:r w:rsidR="00B651DC" w:rsidRPr="00D42CAF">
        <w:rPr>
          <w:rFonts w:ascii="Times New Roman" w:hAnsi="Times New Roman" w:cs="Times New Roman"/>
          <w:sz w:val="24"/>
          <w:szCs w:val="24"/>
          <w:lang w:val="en-US"/>
        </w:rPr>
        <w:t xml:space="preserve"> Th. Gries (eds.). </w:t>
      </w:r>
      <w:r w:rsidR="00B651DC" w:rsidRPr="00D42CAF">
        <w:rPr>
          <w:rFonts w:ascii="Times New Roman" w:hAnsi="Times New Roman" w:cs="Times New Roman"/>
          <w:i/>
          <w:iCs/>
          <w:sz w:val="24"/>
          <w:szCs w:val="24"/>
          <w:lang w:val="en-US"/>
        </w:rPr>
        <w:t>A Practical Handbook of Corpus Linguistics</w:t>
      </w:r>
      <w:r w:rsidR="005D023F" w:rsidRPr="00BD332D">
        <w:rPr>
          <w:rFonts w:ascii="Times New Roman" w:hAnsi="Times New Roman" w:cs="Times New Roman"/>
          <w:sz w:val="24"/>
          <w:szCs w:val="24"/>
          <w:lang w:val="en-US"/>
        </w:rPr>
        <w:t xml:space="preserve">, </w:t>
      </w:r>
      <w:r w:rsidR="00BD332D" w:rsidRPr="00BD332D">
        <w:rPr>
          <w:rFonts w:ascii="Times New Roman" w:hAnsi="Times New Roman" w:cs="Times New Roman"/>
          <w:sz w:val="24"/>
          <w:szCs w:val="24"/>
          <w:lang w:val="en-US"/>
        </w:rPr>
        <w:t>647-659</w:t>
      </w:r>
      <w:r w:rsidR="00B651DC" w:rsidRPr="00BD332D">
        <w:rPr>
          <w:rFonts w:ascii="Times New Roman" w:hAnsi="Times New Roman" w:cs="Times New Roman"/>
          <w:sz w:val="24"/>
          <w:szCs w:val="24"/>
          <w:lang w:val="en-US"/>
        </w:rPr>
        <w:t>.</w:t>
      </w:r>
      <w:r w:rsidR="00B651DC" w:rsidRPr="00D42CAF">
        <w:rPr>
          <w:rFonts w:ascii="Times New Roman" w:hAnsi="Times New Roman" w:cs="Times New Roman"/>
          <w:sz w:val="24"/>
          <w:szCs w:val="24"/>
          <w:lang w:val="en-US"/>
        </w:rPr>
        <w:t xml:space="preserve"> Springer.</w:t>
      </w:r>
    </w:p>
    <w:p w14:paraId="3B7ABDAE" w14:textId="06BC3DF5" w:rsidR="00FA08D9" w:rsidRPr="00D42CAF" w:rsidRDefault="0053053C">
      <w:pPr>
        <w:rPr>
          <w:rFonts w:ascii="Times New Roman" w:hAnsi="Times New Roman" w:cs="Times New Roman"/>
          <w:sz w:val="24"/>
          <w:szCs w:val="24"/>
          <w:lang w:val="en-US"/>
        </w:rPr>
      </w:pPr>
      <w:r w:rsidRPr="00D42CAF">
        <w:rPr>
          <w:rFonts w:ascii="Times New Roman" w:hAnsi="Times New Roman" w:cs="Times New Roman"/>
          <w:sz w:val="24"/>
          <w:szCs w:val="24"/>
          <w:lang w:val="en-US"/>
        </w:rPr>
        <w:lastRenderedPageBreak/>
        <w:t>Gries, S</w:t>
      </w:r>
      <w:r>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w:t>
      </w:r>
      <w:r w:rsidR="00FA08D9" w:rsidRPr="00D42CAF">
        <w:rPr>
          <w:rFonts w:ascii="Times New Roman" w:hAnsi="Times New Roman" w:cs="Times New Roman"/>
          <w:sz w:val="24"/>
          <w:szCs w:val="24"/>
          <w:lang w:val="en-US"/>
        </w:rPr>
        <w:t xml:space="preserve">&amp; </w:t>
      </w:r>
      <w:r w:rsidR="00BD332D">
        <w:rPr>
          <w:rFonts w:ascii="Times New Roman" w:hAnsi="Times New Roman" w:cs="Times New Roman"/>
          <w:sz w:val="24"/>
          <w:szCs w:val="24"/>
          <w:lang w:val="en-US"/>
        </w:rPr>
        <w:t>Stef</w:t>
      </w:r>
      <w:r w:rsidR="00044F4A">
        <w:rPr>
          <w:rFonts w:ascii="Times New Roman" w:hAnsi="Times New Roman" w:cs="Times New Roman"/>
          <w:sz w:val="24"/>
          <w:szCs w:val="24"/>
          <w:lang w:val="en-US"/>
        </w:rPr>
        <w:t>anie</w:t>
      </w:r>
      <w:r w:rsidR="00BD332D">
        <w:rPr>
          <w:rFonts w:ascii="Times New Roman" w:hAnsi="Times New Roman" w:cs="Times New Roman"/>
          <w:sz w:val="24"/>
          <w:szCs w:val="24"/>
          <w:lang w:val="en-US"/>
        </w:rPr>
        <w:t xml:space="preserve"> </w:t>
      </w:r>
      <w:r w:rsidR="00FA08D9" w:rsidRPr="00D42CAF">
        <w:rPr>
          <w:rFonts w:ascii="Times New Roman" w:hAnsi="Times New Roman" w:cs="Times New Roman"/>
          <w:sz w:val="24"/>
          <w:szCs w:val="24"/>
          <w:lang w:val="en-US"/>
        </w:rPr>
        <w:t>Wulff</w:t>
      </w:r>
      <w:r w:rsidR="00BD332D">
        <w:rPr>
          <w:rFonts w:ascii="Times New Roman" w:hAnsi="Times New Roman" w:cs="Times New Roman"/>
          <w:sz w:val="24"/>
          <w:szCs w:val="24"/>
          <w:lang w:val="en-US"/>
        </w:rPr>
        <w:t xml:space="preserve">. </w:t>
      </w:r>
      <w:r w:rsidR="00FA08D9" w:rsidRPr="00D42CAF">
        <w:rPr>
          <w:rFonts w:ascii="Times New Roman" w:hAnsi="Times New Roman" w:cs="Times New Roman"/>
          <w:sz w:val="24"/>
          <w:szCs w:val="24"/>
          <w:lang w:val="en-US"/>
        </w:rPr>
        <w:t xml:space="preserve">2021. Examining individual variation in learner production data: A few programmatic pointers for corpus-based analyses using the example of adverbial clause ordering. </w:t>
      </w:r>
      <w:r w:rsidR="00FA08D9" w:rsidRPr="00D42CAF">
        <w:rPr>
          <w:rFonts w:ascii="Times New Roman" w:hAnsi="Times New Roman" w:cs="Times New Roman"/>
          <w:i/>
          <w:iCs/>
          <w:sz w:val="24"/>
          <w:szCs w:val="24"/>
          <w:lang w:val="en-US"/>
        </w:rPr>
        <w:t>Applied Psycholinguistics</w:t>
      </w:r>
      <w:r w:rsidR="00FA08D9" w:rsidRPr="00D42CAF">
        <w:rPr>
          <w:rFonts w:ascii="Times New Roman" w:hAnsi="Times New Roman" w:cs="Times New Roman"/>
          <w:sz w:val="24"/>
          <w:szCs w:val="24"/>
          <w:lang w:val="en-US"/>
        </w:rPr>
        <w:t>, 42(2)</w:t>
      </w:r>
      <w:r w:rsidR="00044F4A">
        <w:rPr>
          <w:rFonts w:ascii="Times New Roman" w:hAnsi="Times New Roman" w:cs="Times New Roman"/>
          <w:sz w:val="24"/>
          <w:szCs w:val="24"/>
          <w:lang w:val="en-US"/>
        </w:rPr>
        <w:t>.</w:t>
      </w:r>
      <w:r w:rsidR="00FA08D9" w:rsidRPr="00D42CAF">
        <w:rPr>
          <w:rFonts w:ascii="Times New Roman" w:hAnsi="Times New Roman" w:cs="Times New Roman"/>
          <w:sz w:val="24"/>
          <w:szCs w:val="24"/>
          <w:lang w:val="en-US"/>
        </w:rPr>
        <w:t xml:space="preserve"> 279–299. doi:10.1017/S014271642000048X</w:t>
      </w:r>
    </w:p>
    <w:p w14:paraId="729AFF2F" w14:textId="62209D4C" w:rsidR="00642F1B" w:rsidRDefault="002B52C8">
      <w:pPr>
        <w:rPr>
          <w:rFonts w:ascii="Times New Roman" w:hAnsi="Times New Roman" w:cs="Times New Roman"/>
          <w:sz w:val="24"/>
          <w:szCs w:val="24"/>
          <w:lang w:val="en-US"/>
        </w:rPr>
      </w:pPr>
      <w:r w:rsidRPr="00D42CAF">
        <w:rPr>
          <w:rFonts w:ascii="Times New Roman" w:hAnsi="Times New Roman" w:cs="Times New Roman"/>
          <w:sz w:val="24"/>
          <w:szCs w:val="24"/>
          <w:lang w:val="en-US"/>
        </w:rPr>
        <w:t>Housen, A</w:t>
      </w:r>
      <w:r w:rsidR="00044F4A">
        <w:rPr>
          <w:rFonts w:ascii="Times New Roman" w:hAnsi="Times New Roman" w:cs="Times New Roman"/>
          <w:sz w:val="24"/>
          <w:szCs w:val="24"/>
          <w:lang w:val="en-US"/>
        </w:rPr>
        <w:t>lex</w:t>
      </w:r>
      <w:r w:rsidRPr="00D42CAF">
        <w:rPr>
          <w:rFonts w:ascii="Times New Roman" w:hAnsi="Times New Roman" w:cs="Times New Roman"/>
          <w:sz w:val="24"/>
          <w:szCs w:val="24"/>
          <w:lang w:val="en-US"/>
        </w:rPr>
        <w:t>. 2002.</w:t>
      </w:r>
      <w:r w:rsidR="00E402CA" w:rsidRPr="00D42CAF">
        <w:rPr>
          <w:rFonts w:ascii="Times New Roman" w:hAnsi="Times New Roman" w:cs="Times New Roman"/>
          <w:sz w:val="24"/>
          <w:szCs w:val="24"/>
          <w:lang w:val="en-US"/>
        </w:rPr>
        <w:t xml:space="preserve"> A corpus-based study of the L2-acquisition of the English verb system. </w:t>
      </w:r>
      <w:r w:rsidR="00642F1B" w:rsidRPr="00642F1B">
        <w:rPr>
          <w:rFonts w:ascii="Times New Roman" w:hAnsi="Times New Roman" w:cs="Times New Roman"/>
          <w:sz w:val="24"/>
          <w:szCs w:val="24"/>
          <w:lang w:val="en-US"/>
        </w:rPr>
        <w:t xml:space="preserve">In Sylviane Granger, Joseph Hung, &amp; Stephanie Petch-Tyson (eds.), </w:t>
      </w:r>
      <w:r w:rsidR="00642F1B" w:rsidRPr="00761CD5">
        <w:rPr>
          <w:rFonts w:ascii="Times New Roman" w:hAnsi="Times New Roman" w:cs="Times New Roman"/>
          <w:i/>
          <w:iCs/>
          <w:sz w:val="24"/>
          <w:szCs w:val="24"/>
          <w:lang w:val="en-US"/>
        </w:rPr>
        <w:t>Computer learner corpora, second language acquisition and foreign language teaching</w:t>
      </w:r>
      <w:r w:rsidR="00642F1B" w:rsidRPr="00642F1B">
        <w:rPr>
          <w:rFonts w:ascii="Times New Roman" w:hAnsi="Times New Roman" w:cs="Times New Roman"/>
          <w:sz w:val="24"/>
          <w:szCs w:val="24"/>
          <w:lang w:val="en-US"/>
        </w:rPr>
        <w:t xml:space="preserve">, </w:t>
      </w:r>
      <w:r w:rsidR="00642F1B">
        <w:rPr>
          <w:rFonts w:ascii="Times New Roman" w:hAnsi="Times New Roman" w:cs="Times New Roman"/>
          <w:sz w:val="24"/>
          <w:szCs w:val="24"/>
          <w:lang w:val="en-US"/>
        </w:rPr>
        <w:t>77-116</w:t>
      </w:r>
      <w:r w:rsidR="00642F1B" w:rsidRPr="00642F1B">
        <w:rPr>
          <w:rFonts w:ascii="Times New Roman" w:hAnsi="Times New Roman" w:cs="Times New Roman"/>
          <w:sz w:val="24"/>
          <w:szCs w:val="24"/>
          <w:lang w:val="en-US"/>
        </w:rPr>
        <w:t>. Amsterdam &amp; Philadelphia: Benjamins.</w:t>
      </w:r>
    </w:p>
    <w:p w14:paraId="2396FCDE" w14:textId="2332187F" w:rsidR="00EE49DE" w:rsidRPr="00D42CAF" w:rsidRDefault="00EE49DE">
      <w:pPr>
        <w:rPr>
          <w:rFonts w:ascii="Times New Roman" w:hAnsi="Times New Roman" w:cs="Times New Roman"/>
          <w:sz w:val="24"/>
          <w:szCs w:val="24"/>
          <w:lang w:val="en-US"/>
        </w:rPr>
      </w:pPr>
      <w:r w:rsidRPr="00D42CAF">
        <w:rPr>
          <w:rFonts w:ascii="Times New Roman" w:hAnsi="Times New Roman" w:cs="Times New Roman"/>
          <w:sz w:val="24"/>
          <w:szCs w:val="24"/>
          <w:lang w:val="en-US"/>
        </w:rPr>
        <w:t>Jarvis, S</w:t>
      </w:r>
      <w:r w:rsidR="00642F1B">
        <w:rPr>
          <w:rFonts w:ascii="Times New Roman" w:hAnsi="Times New Roman" w:cs="Times New Roman"/>
          <w:sz w:val="24"/>
          <w:szCs w:val="24"/>
          <w:lang w:val="en-US"/>
        </w:rPr>
        <w:t>cott</w:t>
      </w:r>
      <w:r w:rsidRPr="00D42CAF">
        <w:rPr>
          <w:rFonts w:ascii="Times New Roman" w:hAnsi="Times New Roman" w:cs="Times New Roman"/>
          <w:sz w:val="24"/>
          <w:szCs w:val="24"/>
          <w:lang w:val="en-US"/>
        </w:rPr>
        <w:t xml:space="preserve">. 2000. Methodological rigor in the study of transfer: identifying L1 influence in the interlanguage lexicon. </w:t>
      </w:r>
      <w:r w:rsidRPr="00D42CAF">
        <w:rPr>
          <w:rFonts w:ascii="Times New Roman" w:hAnsi="Times New Roman" w:cs="Times New Roman"/>
          <w:i/>
          <w:iCs/>
          <w:sz w:val="24"/>
          <w:szCs w:val="24"/>
          <w:lang w:val="en-US"/>
        </w:rPr>
        <w:t>Language Learning</w:t>
      </w:r>
      <w:r w:rsidRPr="00D42CAF">
        <w:rPr>
          <w:rFonts w:ascii="Times New Roman" w:hAnsi="Times New Roman" w:cs="Times New Roman"/>
          <w:sz w:val="24"/>
          <w:szCs w:val="24"/>
          <w:lang w:val="en-US"/>
        </w:rPr>
        <w:t>, 50(2)</w:t>
      </w:r>
      <w:r w:rsidR="00642F1B">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245-309.</w:t>
      </w:r>
    </w:p>
    <w:p w14:paraId="2ED9DE22" w14:textId="1688BF5E" w:rsidR="00761CD5" w:rsidRDefault="006C573A">
      <w:pPr>
        <w:rPr>
          <w:rFonts w:ascii="Times New Roman" w:hAnsi="Times New Roman" w:cs="Times New Roman"/>
          <w:sz w:val="24"/>
          <w:szCs w:val="24"/>
          <w:lang w:val="en-US"/>
        </w:rPr>
      </w:pPr>
      <w:r w:rsidRPr="00D42CAF">
        <w:rPr>
          <w:rFonts w:ascii="Times New Roman" w:hAnsi="Times New Roman" w:cs="Times New Roman"/>
          <w:sz w:val="24"/>
          <w:szCs w:val="24"/>
          <w:lang w:val="en-US"/>
        </w:rPr>
        <w:t>Kerz, E</w:t>
      </w:r>
      <w:r w:rsidR="00642F1B">
        <w:rPr>
          <w:rFonts w:ascii="Times New Roman" w:hAnsi="Times New Roman" w:cs="Times New Roman"/>
          <w:sz w:val="24"/>
          <w:szCs w:val="24"/>
          <w:lang w:val="en-US"/>
        </w:rPr>
        <w:t>lma</w:t>
      </w:r>
      <w:r w:rsidRPr="00D42CAF">
        <w:rPr>
          <w:rFonts w:ascii="Times New Roman" w:hAnsi="Times New Roman" w:cs="Times New Roman"/>
          <w:sz w:val="24"/>
          <w:szCs w:val="24"/>
          <w:lang w:val="en-US"/>
        </w:rPr>
        <w:t xml:space="preserve"> &amp; </w:t>
      </w:r>
      <w:r w:rsidR="00642F1B">
        <w:rPr>
          <w:rFonts w:ascii="Times New Roman" w:hAnsi="Times New Roman" w:cs="Times New Roman"/>
          <w:sz w:val="24"/>
          <w:szCs w:val="24"/>
          <w:lang w:val="en-US"/>
        </w:rPr>
        <w:t xml:space="preserve">Daniel </w:t>
      </w:r>
      <w:r w:rsidRPr="00D42CAF">
        <w:rPr>
          <w:rFonts w:ascii="Times New Roman" w:hAnsi="Times New Roman" w:cs="Times New Roman"/>
          <w:sz w:val="24"/>
          <w:szCs w:val="24"/>
          <w:lang w:val="en-US"/>
        </w:rPr>
        <w:t xml:space="preserve">Wiechmann. 2021. Individual differences. </w:t>
      </w:r>
      <w:r w:rsidR="00761CD5" w:rsidRPr="00761CD5">
        <w:rPr>
          <w:rFonts w:ascii="Times New Roman" w:hAnsi="Times New Roman" w:cs="Times New Roman"/>
          <w:sz w:val="24"/>
          <w:szCs w:val="24"/>
          <w:lang w:val="en-US"/>
        </w:rPr>
        <w:t xml:space="preserve">In Nicole Tracy-Ventura &amp; Magali Paquot (eds.), The Routledge handbook of second language acquisition and corpora, </w:t>
      </w:r>
      <w:r w:rsidR="00761CD5">
        <w:rPr>
          <w:rFonts w:ascii="Times New Roman" w:hAnsi="Times New Roman" w:cs="Times New Roman"/>
          <w:sz w:val="24"/>
          <w:szCs w:val="24"/>
          <w:lang w:val="en-US"/>
        </w:rPr>
        <w:t>394-406</w:t>
      </w:r>
      <w:r w:rsidR="00761CD5" w:rsidRPr="00761CD5">
        <w:rPr>
          <w:rFonts w:ascii="Times New Roman" w:hAnsi="Times New Roman" w:cs="Times New Roman"/>
          <w:sz w:val="24"/>
          <w:szCs w:val="24"/>
          <w:lang w:val="en-US"/>
        </w:rPr>
        <w:t>. New York &amp; Oxon: Routledge.</w:t>
      </w:r>
    </w:p>
    <w:p w14:paraId="72013A8D" w14:textId="77980A43" w:rsidR="00C56610" w:rsidRPr="00D42CAF" w:rsidRDefault="00C56610">
      <w:pPr>
        <w:rPr>
          <w:rFonts w:ascii="Times New Roman" w:hAnsi="Times New Roman" w:cs="Times New Roman"/>
          <w:sz w:val="24"/>
          <w:szCs w:val="24"/>
          <w:lang w:val="en-US"/>
        </w:rPr>
      </w:pPr>
      <w:r w:rsidRPr="00D42CAF">
        <w:rPr>
          <w:rFonts w:ascii="Times New Roman" w:hAnsi="Times New Roman" w:cs="Times New Roman"/>
          <w:sz w:val="24"/>
          <w:szCs w:val="24"/>
          <w:lang w:val="en-US"/>
        </w:rPr>
        <w:t>Konig, A</w:t>
      </w:r>
      <w:r w:rsidR="00827408">
        <w:rPr>
          <w:rFonts w:ascii="Times New Roman" w:hAnsi="Times New Roman" w:cs="Times New Roman"/>
          <w:sz w:val="24"/>
          <w:szCs w:val="24"/>
          <w:lang w:val="en-US"/>
        </w:rPr>
        <w:t>lexander</w:t>
      </w:r>
      <w:r w:rsidRPr="00D42CAF">
        <w:rPr>
          <w:rFonts w:ascii="Times New Roman" w:hAnsi="Times New Roman" w:cs="Times New Roman"/>
          <w:sz w:val="24"/>
          <w:szCs w:val="24"/>
          <w:lang w:val="en-US"/>
        </w:rPr>
        <w:t xml:space="preserve">, </w:t>
      </w:r>
      <w:r w:rsidR="00827408">
        <w:rPr>
          <w:rFonts w:ascii="Times New Roman" w:hAnsi="Times New Roman" w:cs="Times New Roman"/>
          <w:sz w:val="24"/>
          <w:szCs w:val="24"/>
          <w:lang w:val="en-US"/>
        </w:rPr>
        <w:t xml:space="preserve">Jennifer-Carmen </w:t>
      </w:r>
      <w:r w:rsidRPr="00D42CAF">
        <w:rPr>
          <w:rFonts w:ascii="Times New Roman" w:hAnsi="Times New Roman" w:cs="Times New Roman"/>
          <w:sz w:val="24"/>
          <w:szCs w:val="24"/>
          <w:lang w:val="en-US"/>
        </w:rPr>
        <w:t xml:space="preserve">Frey &amp; </w:t>
      </w:r>
      <w:r w:rsidR="00827408">
        <w:rPr>
          <w:rFonts w:ascii="Times New Roman" w:hAnsi="Times New Roman" w:cs="Times New Roman"/>
          <w:sz w:val="24"/>
          <w:szCs w:val="24"/>
          <w:lang w:val="en-US"/>
        </w:rPr>
        <w:t xml:space="preserve">Egon W. </w:t>
      </w:r>
      <w:r w:rsidRPr="00D42CAF">
        <w:rPr>
          <w:rFonts w:ascii="Times New Roman" w:hAnsi="Times New Roman" w:cs="Times New Roman"/>
          <w:sz w:val="24"/>
          <w:szCs w:val="24"/>
          <w:lang w:val="en-US"/>
        </w:rPr>
        <w:t xml:space="preserve">Stemle. 2021. Exploring </w:t>
      </w:r>
      <w:r w:rsidR="0040453B"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eusability and </w:t>
      </w:r>
      <w:r w:rsidR="0040453B"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eproducibility for a </w:t>
      </w:r>
      <w:r w:rsidR="0040453B"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esearch </w:t>
      </w:r>
      <w:r w:rsidR="0040453B" w:rsidRPr="00D42CAF">
        <w:rPr>
          <w:rFonts w:ascii="Times New Roman" w:hAnsi="Times New Roman" w:cs="Times New Roman"/>
          <w:sz w:val="24"/>
          <w:szCs w:val="24"/>
          <w:lang w:val="en-US"/>
        </w:rPr>
        <w:t>i</w:t>
      </w:r>
      <w:r w:rsidRPr="00D42CAF">
        <w:rPr>
          <w:rFonts w:ascii="Times New Roman" w:hAnsi="Times New Roman" w:cs="Times New Roman"/>
          <w:sz w:val="24"/>
          <w:szCs w:val="24"/>
          <w:lang w:val="en-US"/>
        </w:rPr>
        <w:t xml:space="preserve">nfrastructure for L1 and L2 </w:t>
      </w:r>
      <w:r w:rsidR="0040453B" w:rsidRPr="00D42CAF">
        <w:rPr>
          <w:rFonts w:ascii="Times New Roman" w:hAnsi="Times New Roman" w:cs="Times New Roman"/>
          <w:sz w:val="24"/>
          <w:szCs w:val="24"/>
          <w:lang w:val="en-US"/>
        </w:rPr>
        <w:t>l</w:t>
      </w:r>
      <w:r w:rsidRPr="00D42CAF">
        <w:rPr>
          <w:rFonts w:ascii="Times New Roman" w:hAnsi="Times New Roman" w:cs="Times New Roman"/>
          <w:sz w:val="24"/>
          <w:szCs w:val="24"/>
          <w:lang w:val="en-US"/>
        </w:rPr>
        <w:t xml:space="preserve">earner </w:t>
      </w:r>
      <w:r w:rsidR="0040453B"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orpora. </w:t>
      </w:r>
      <w:r w:rsidRPr="00D42CAF">
        <w:rPr>
          <w:rFonts w:ascii="Times New Roman" w:hAnsi="Times New Roman" w:cs="Times New Roman"/>
          <w:i/>
          <w:iCs/>
          <w:sz w:val="24"/>
          <w:szCs w:val="24"/>
          <w:lang w:val="en-US"/>
        </w:rPr>
        <w:t>Information</w:t>
      </w:r>
      <w:r w:rsidRPr="00D42CAF">
        <w:rPr>
          <w:rFonts w:ascii="Times New Roman" w:hAnsi="Times New Roman" w:cs="Times New Roman"/>
          <w:sz w:val="24"/>
          <w:szCs w:val="24"/>
          <w:lang w:val="en-US"/>
        </w:rPr>
        <w:t>, 12(5)</w:t>
      </w:r>
      <w:r w:rsidR="00350695">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199. </w:t>
      </w:r>
      <w:hyperlink r:id="rId17" w:history="1">
        <w:r w:rsidR="00A81C3B" w:rsidRPr="00D42CAF">
          <w:rPr>
            <w:rStyle w:val="Lienhypertexte"/>
            <w:rFonts w:ascii="Times New Roman" w:hAnsi="Times New Roman" w:cs="Times New Roman"/>
            <w:sz w:val="24"/>
            <w:szCs w:val="24"/>
            <w:lang w:val="en-US"/>
          </w:rPr>
          <w:t>https://doi.org/10.3390/info12050199</w:t>
        </w:r>
      </w:hyperlink>
    </w:p>
    <w:p w14:paraId="6D2A5E47" w14:textId="6FDBAF38" w:rsidR="00034764" w:rsidRPr="00D42CAF" w:rsidRDefault="00034764">
      <w:pPr>
        <w:rPr>
          <w:rFonts w:ascii="Times New Roman" w:hAnsi="Times New Roman" w:cs="Times New Roman"/>
          <w:sz w:val="24"/>
          <w:szCs w:val="24"/>
          <w:lang w:val="en-US"/>
        </w:rPr>
      </w:pPr>
      <w:r w:rsidRPr="00D42CAF">
        <w:rPr>
          <w:rFonts w:ascii="Times New Roman" w:hAnsi="Times New Roman" w:cs="Times New Roman"/>
          <w:sz w:val="24"/>
          <w:szCs w:val="24"/>
          <w:lang w:val="en-US"/>
        </w:rPr>
        <w:t>Larsson, T</w:t>
      </w:r>
      <w:r w:rsidR="00350695">
        <w:rPr>
          <w:rFonts w:ascii="Times New Roman" w:hAnsi="Times New Roman" w:cs="Times New Roman"/>
          <w:sz w:val="24"/>
          <w:szCs w:val="24"/>
          <w:lang w:val="en-US"/>
        </w:rPr>
        <w:t>ove</w:t>
      </w:r>
      <w:r w:rsidRPr="00D42CAF">
        <w:rPr>
          <w:rFonts w:ascii="Times New Roman" w:hAnsi="Times New Roman" w:cs="Times New Roman"/>
          <w:sz w:val="24"/>
          <w:szCs w:val="24"/>
          <w:lang w:val="en-US"/>
        </w:rPr>
        <w:t xml:space="preserve"> &amp; </w:t>
      </w:r>
      <w:r w:rsidR="00A60BC0">
        <w:rPr>
          <w:rFonts w:ascii="Times New Roman" w:hAnsi="Times New Roman" w:cs="Times New Roman"/>
          <w:sz w:val="24"/>
          <w:szCs w:val="24"/>
          <w:lang w:val="en-US"/>
        </w:rPr>
        <w:t xml:space="preserve">Doug </w:t>
      </w:r>
      <w:r w:rsidRPr="00D42CAF">
        <w:rPr>
          <w:rFonts w:ascii="Times New Roman" w:hAnsi="Times New Roman" w:cs="Times New Roman"/>
          <w:sz w:val="24"/>
          <w:szCs w:val="24"/>
          <w:lang w:val="en-US"/>
        </w:rPr>
        <w:t>Biber. 2024. On the perils of linguistically opaque measures and methods: Toward increased transparency and linguistic interpretability. In P</w:t>
      </w:r>
      <w:r w:rsidR="000B7CFC">
        <w:rPr>
          <w:rFonts w:ascii="Times New Roman" w:hAnsi="Times New Roman" w:cs="Times New Roman"/>
          <w:sz w:val="24"/>
          <w:szCs w:val="24"/>
          <w:lang w:val="en-US"/>
        </w:rPr>
        <w:t>eter</w:t>
      </w:r>
      <w:r w:rsidRPr="00D42CAF">
        <w:rPr>
          <w:rFonts w:ascii="Times New Roman" w:hAnsi="Times New Roman" w:cs="Times New Roman"/>
          <w:sz w:val="24"/>
          <w:szCs w:val="24"/>
          <w:lang w:val="en-US"/>
        </w:rPr>
        <w:t xml:space="preserve"> Crosthwaite (</w:t>
      </w:r>
      <w:r w:rsidR="000B7CFC">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 </w:t>
      </w:r>
      <w:r w:rsidRPr="000B7CFC">
        <w:rPr>
          <w:rFonts w:ascii="Times New Roman" w:hAnsi="Times New Roman" w:cs="Times New Roman"/>
          <w:i/>
          <w:iCs/>
          <w:sz w:val="24"/>
          <w:szCs w:val="24"/>
          <w:lang w:val="en-US"/>
        </w:rPr>
        <w:t xml:space="preserve">Corpora for </w:t>
      </w:r>
      <w:r w:rsidR="000B7CFC">
        <w:rPr>
          <w:rFonts w:ascii="Times New Roman" w:hAnsi="Times New Roman" w:cs="Times New Roman"/>
          <w:i/>
          <w:iCs/>
          <w:sz w:val="24"/>
          <w:szCs w:val="24"/>
          <w:lang w:val="en-US"/>
        </w:rPr>
        <w:t>l</w:t>
      </w:r>
      <w:r w:rsidRPr="000B7CFC">
        <w:rPr>
          <w:rFonts w:ascii="Times New Roman" w:hAnsi="Times New Roman" w:cs="Times New Roman"/>
          <w:i/>
          <w:iCs/>
          <w:sz w:val="24"/>
          <w:szCs w:val="24"/>
          <w:lang w:val="en-US"/>
        </w:rPr>
        <w:t xml:space="preserve">anguage </w:t>
      </w:r>
      <w:r w:rsidR="000B7CFC">
        <w:rPr>
          <w:rFonts w:ascii="Times New Roman" w:hAnsi="Times New Roman" w:cs="Times New Roman"/>
          <w:i/>
          <w:iCs/>
          <w:sz w:val="24"/>
          <w:szCs w:val="24"/>
          <w:lang w:val="en-US"/>
        </w:rPr>
        <w:t>l</w:t>
      </w:r>
      <w:r w:rsidRPr="000B7CFC">
        <w:rPr>
          <w:rFonts w:ascii="Times New Roman" w:hAnsi="Times New Roman" w:cs="Times New Roman"/>
          <w:i/>
          <w:iCs/>
          <w:sz w:val="24"/>
          <w:szCs w:val="24"/>
          <w:lang w:val="en-US"/>
        </w:rPr>
        <w:t xml:space="preserve">earning: Bridging the </w:t>
      </w:r>
      <w:r w:rsidR="000B7CFC">
        <w:rPr>
          <w:rFonts w:ascii="Times New Roman" w:hAnsi="Times New Roman" w:cs="Times New Roman"/>
          <w:i/>
          <w:iCs/>
          <w:sz w:val="24"/>
          <w:szCs w:val="24"/>
          <w:lang w:val="en-US"/>
        </w:rPr>
        <w:t>r</w:t>
      </w:r>
      <w:r w:rsidRPr="000B7CFC">
        <w:rPr>
          <w:rFonts w:ascii="Times New Roman" w:hAnsi="Times New Roman" w:cs="Times New Roman"/>
          <w:i/>
          <w:iCs/>
          <w:sz w:val="24"/>
          <w:szCs w:val="24"/>
          <w:lang w:val="en-US"/>
        </w:rPr>
        <w:t>esearch-</w:t>
      </w:r>
      <w:r w:rsidR="000B7CFC">
        <w:rPr>
          <w:rFonts w:ascii="Times New Roman" w:hAnsi="Times New Roman" w:cs="Times New Roman"/>
          <w:i/>
          <w:iCs/>
          <w:sz w:val="24"/>
          <w:szCs w:val="24"/>
          <w:lang w:val="en-US"/>
        </w:rPr>
        <w:t>p</w:t>
      </w:r>
      <w:r w:rsidRPr="000B7CFC">
        <w:rPr>
          <w:rFonts w:ascii="Times New Roman" w:hAnsi="Times New Roman" w:cs="Times New Roman"/>
          <w:i/>
          <w:iCs/>
          <w:sz w:val="24"/>
          <w:szCs w:val="24"/>
          <w:lang w:val="en-US"/>
        </w:rPr>
        <w:t xml:space="preserve">ractice </w:t>
      </w:r>
      <w:r w:rsidR="000B7CFC">
        <w:rPr>
          <w:rFonts w:ascii="Times New Roman" w:hAnsi="Times New Roman" w:cs="Times New Roman"/>
          <w:i/>
          <w:iCs/>
          <w:sz w:val="24"/>
          <w:szCs w:val="24"/>
          <w:lang w:val="en-US"/>
        </w:rPr>
        <w:t>d</w:t>
      </w:r>
      <w:r w:rsidRPr="000B7CFC">
        <w:rPr>
          <w:rFonts w:ascii="Times New Roman" w:hAnsi="Times New Roman" w:cs="Times New Roman"/>
          <w:i/>
          <w:iCs/>
          <w:sz w:val="24"/>
          <w:szCs w:val="24"/>
          <w:lang w:val="en-US"/>
        </w:rPr>
        <w:t>ivide</w:t>
      </w:r>
      <w:r w:rsidR="000B7CFC">
        <w:rPr>
          <w:rFonts w:ascii="Times New Roman" w:hAnsi="Times New Roman" w:cs="Times New Roman"/>
          <w:sz w:val="24"/>
          <w:szCs w:val="24"/>
          <w:lang w:val="en-US"/>
        </w:rPr>
        <w:t>,</w:t>
      </w:r>
      <w:r w:rsidRPr="00D42CAF">
        <w:rPr>
          <w:rFonts w:ascii="Times New Roman" w:hAnsi="Times New Roman" w:cs="Times New Roman"/>
          <w:sz w:val="24"/>
          <w:szCs w:val="24"/>
          <w:lang w:val="en-US"/>
        </w:rPr>
        <w:t>131-139. Taylor &amp; Francis.</w:t>
      </w:r>
    </w:p>
    <w:p w14:paraId="00DD490C" w14:textId="47882BC2" w:rsidR="00A60BC0" w:rsidRPr="00D42CAF" w:rsidRDefault="00A60BC0" w:rsidP="00A60BC0">
      <w:pPr>
        <w:rPr>
          <w:rStyle w:val="Lienhypertexte"/>
          <w:rFonts w:ascii="Times New Roman" w:hAnsi="Times New Roman" w:cs="Times New Roman"/>
          <w:sz w:val="24"/>
          <w:szCs w:val="24"/>
          <w:lang w:val="en-US"/>
        </w:rPr>
      </w:pPr>
      <w:r w:rsidRPr="00D42CAF">
        <w:rPr>
          <w:rFonts w:ascii="Times New Roman" w:hAnsi="Times New Roman" w:cs="Times New Roman"/>
          <w:sz w:val="24"/>
          <w:szCs w:val="24"/>
          <w:lang w:val="en-US"/>
        </w:rPr>
        <w:t>Larsson, T</w:t>
      </w:r>
      <w:r w:rsidR="002F4D7E">
        <w:rPr>
          <w:rFonts w:ascii="Times New Roman" w:hAnsi="Times New Roman" w:cs="Times New Roman"/>
          <w:sz w:val="24"/>
          <w:szCs w:val="24"/>
          <w:lang w:val="en-US"/>
        </w:rPr>
        <w:t>ove</w:t>
      </w:r>
      <w:r w:rsidRPr="00D42CAF">
        <w:rPr>
          <w:rFonts w:ascii="Times New Roman" w:hAnsi="Times New Roman" w:cs="Times New Roman"/>
          <w:sz w:val="24"/>
          <w:szCs w:val="24"/>
          <w:lang w:val="en-US"/>
        </w:rPr>
        <w:t>,</w:t>
      </w:r>
      <w:r w:rsidR="002F4D7E">
        <w:rPr>
          <w:rFonts w:ascii="Times New Roman" w:hAnsi="Times New Roman" w:cs="Times New Roman"/>
          <w:sz w:val="24"/>
          <w:szCs w:val="24"/>
          <w:lang w:val="en-US"/>
        </w:rPr>
        <w:t xml:space="preserve"> Jesse</w:t>
      </w:r>
      <w:r w:rsidRPr="00D42CAF">
        <w:rPr>
          <w:rFonts w:ascii="Times New Roman" w:hAnsi="Times New Roman" w:cs="Times New Roman"/>
          <w:sz w:val="24"/>
          <w:szCs w:val="24"/>
          <w:lang w:val="en-US"/>
        </w:rPr>
        <w:t xml:space="preserve"> Egbert &amp; </w:t>
      </w:r>
      <w:r w:rsidR="002F4D7E">
        <w:rPr>
          <w:rFonts w:ascii="Times New Roman" w:hAnsi="Times New Roman" w:cs="Times New Roman"/>
          <w:sz w:val="24"/>
          <w:szCs w:val="24"/>
          <w:lang w:val="en-US"/>
        </w:rPr>
        <w:t xml:space="preserve">Doug </w:t>
      </w:r>
      <w:r w:rsidRPr="00D42CAF">
        <w:rPr>
          <w:rFonts w:ascii="Times New Roman" w:hAnsi="Times New Roman" w:cs="Times New Roman"/>
          <w:sz w:val="24"/>
          <w:szCs w:val="24"/>
          <w:lang w:val="en-US"/>
        </w:rPr>
        <w:t xml:space="preserve">Biber. 2022. On the status of statistical reporting versus linguistic description in corpus linguistics: A ten-year perspective. </w:t>
      </w:r>
      <w:r w:rsidRPr="00D42CAF">
        <w:rPr>
          <w:rFonts w:ascii="Times New Roman" w:hAnsi="Times New Roman" w:cs="Times New Roman"/>
          <w:i/>
          <w:iCs/>
          <w:sz w:val="24"/>
          <w:szCs w:val="24"/>
          <w:lang w:val="en-US"/>
        </w:rPr>
        <w:t>Corpora</w:t>
      </w:r>
      <w:r w:rsidRPr="00D42CAF">
        <w:rPr>
          <w:rFonts w:ascii="Times New Roman" w:hAnsi="Times New Roman" w:cs="Times New Roman"/>
          <w:sz w:val="24"/>
          <w:szCs w:val="24"/>
          <w:lang w:val="en-US"/>
        </w:rPr>
        <w:t>, 17(1)</w:t>
      </w:r>
      <w:r w:rsidR="002F4D7E">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137‑157. </w:t>
      </w:r>
      <w:hyperlink r:id="rId18" w:history="1">
        <w:r w:rsidRPr="00D42CAF">
          <w:rPr>
            <w:rStyle w:val="Lienhypertexte"/>
            <w:rFonts w:ascii="Times New Roman" w:hAnsi="Times New Roman" w:cs="Times New Roman"/>
            <w:sz w:val="24"/>
            <w:szCs w:val="24"/>
            <w:lang w:val="en-US"/>
          </w:rPr>
          <w:t>https://doi.org/10.3366/cor.2022.0238</w:t>
        </w:r>
      </w:hyperlink>
    </w:p>
    <w:p w14:paraId="5808C671" w14:textId="1E1E6B35" w:rsidR="001E0810" w:rsidRPr="00D42CAF" w:rsidRDefault="001E0810">
      <w:pPr>
        <w:rPr>
          <w:rFonts w:ascii="Times New Roman" w:hAnsi="Times New Roman" w:cs="Times New Roman"/>
          <w:sz w:val="24"/>
          <w:szCs w:val="24"/>
          <w:lang w:val="en-US"/>
        </w:rPr>
      </w:pPr>
      <w:r w:rsidRPr="002F4D7E">
        <w:rPr>
          <w:rFonts w:ascii="Times New Roman" w:hAnsi="Times New Roman" w:cs="Times New Roman"/>
          <w:sz w:val="24"/>
          <w:szCs w:val="24"/>
        </w:rPr>
        <w:t>Larsson, T</w:t>
      </w:r>
      <w:r w:rsidR="002F4D7E">
        <w:rPr>
          <w:rFonts w:ascii="Times New Roman" w:hAnsi="Times New Roman" w:cs="Times New Roman"/>
          <w:sz w:val="24"/>
          <w:szCs w:val="24"/>
        </w:rPr>
        <w:t>o</w:t>
      </w:r>
      <w:r w:rsidR="002F4D7E" w:rsidRPr="002F4D7E">
        <w:rPr>
          <w:rFonts w:ascii="Times New Roman" w:hAnsi="Times New Roman" w:cs="Times New Roman"/>
          <w:sz w:val="24"/>
          <w:szCs w:val="24"/>
        </w:rPr>
        <w:t>ve</w:t>
      </w:r>
      <w:r w:rsidRPr="002F4D7E">
        <w:rPr>
          <w:rFonts w:ascii="Times New Roman" w:hAnsi="Times New Roman" w:cs="Times New Roman"/>
          <w:sz w:val="24"/>
          <w:szCs w:val="24"/>
        </w:rPr>
        <w:t xml:space="preserve">, </w:t>
      </w:r>
      <w:r w:rsidR="002F4D7E" w:rsidRPr="002F4D7E">
        <w:rPr>
          <w:rFonts w:ascii="Times New Roman" w:hAnsi="Times New Roman" w:cs="Times New Roman"/>
          <w:sz w:val="24"/>
          <w:szCs w:val="24"/>
        </w:rPr>
        <w:t xml:space="preserve">Magali </w:t>
      </w:r>
      <w:r w:rsidRPr="002F4D7E">
        <w:rPr>
          <w:rFonts w:ascii="Times New Roman" w:hAnsi="Times New Roman" w:cs="Times New Roman"/>
          <w:sz w:val="24"/>
          <w:szCs w:val="24"/>
        </w:rPr>
        <w:t xml:space="preserve">Paquot &amp; </w:t>
      </w:r>
      <w:r w:rsidR="002F4D7E">
        <w:rPr>
          <w:rFonts w:ascii="Times New Roman" w:hAnsi="Times New Roman" w:cs="Times New Roman"/>
          <w:sz w:val="24"/>
          <w:szCs w:val="24"/>
        </w:rPr>
        <w:t xml:space="preserve">Doug </w:t>
      </w:r>
      <w:r w:rsidRPr="002F4D7E">
        <w:rPr>
          <w:rFonts w:ascii="Times New Roman" w:hAnsi="Times New Roman" w:cs="Times New Roman"/>
          <w:sz w:val="24"/>
          <w:szCs w:val="24"/>
        </w:rPr>
        <w:t xml:space="preserve">Biber. 2021. </w:t>
      </w:r>
      <w:r w:rsidRPr="00D42CAF">
        <w:rPr>
          <w:rFonts w:ascii="Times New Roman" w:hAnsi="Times New Roman" w:cs="Times New Roman"/>
          <w:sz w:val="24"/>
          <w:szCs w:val="24"/>
          <w:lang w:val="en-US"/>
        </w:rPr>
        <w:t xml:space="preserve">On the importance of register in learner </w:t>
      </w:r>
      <w:proofErr w:type="gramStart"/>
      <w:r w:rsidRPr="00D42CAF">
        <w:rPr>
          <w:rFonts w:ascii="Times New Roman" w:hAnsi="Times New Roman" w:cs="Times New Roman"/>
          <w:sz w:val="24"/>
          <w:szCs w:val="24"/>
          <w:lang w:val="en-US"/>
        </w:rPr>
        <w:t>writing:</w:t>
      </w:r>
      <w:proofErr w:type="gramEnd"/>
      <w:r w:rsidRPr="00D42CAF">
        <w:rPr>
          <w:rFonts w:ascii="Times New Roman" w:hAnsi="Times New Roman" w:cs="Times New Roman"/>
          <w:sz w:val="24"/>
          <w:szCs w:val="24"/>
          <w:lang w:val="en-US"/>
        </w:rPr>
        <w:t xml:space="preserve"> A multi-dimensional approach. In E</w:t>
      </w:r>
      <w:r w:rsidR="00F84E17">
        <w:rPr>
          <w:rFonts w:ascii="Times New Roman" w:hAnsi="Times New Roman" w:cs="Times New Roman"/>
          <w:sz w:val="24"/>
          <w:szCs w:val="24"/>
          <w:lang w:val="en-US"/>
        </w:rPr>
        <w:t>lena</w:t>
      </w:r>
      <w:r w:rsidRPr="00D42CAF">
        <w:rPr>
          <w:rFonts w:ascii="Times New Roman" w:hAnsi="Times New Roman" w:cs="Times New Roman"/>
          <w:sz w:val="24"/>
          <w:szCs w:val="24"/>
          <w:lang w:val="en-US"/>
        </w:rPr>
        <w:t xml:space="preserve"> Seoane &amp; D</w:t>
      </w:r>
      <w:r w:rsidR="00F84E17">
        <w:rPr>
          <w:rFonts w:ascii="Times New Roman" w:hAnsi="Times New Roman" w:cs="Times New Roman"/>
          <w:sz w:val="24"/>
          <w:szCs w:val="24"/>
          <w:lang w:val="en-US"/>
        </w:rPr>
        <w:t>oug</w:t>
      </w:r>
      <w:r w:rsidRPr="00D42CAF">
        <w:rPr>
          <w:rFonts w:ascii="Times New Roman" w:hAnsi="Times New Roman" w:cs="Times New Roman"/>
          <w:sz w:val="24"/>
          <w:szCs w:val="24"/>
          <w:lang w:val="en-US"/>
        </w:rPr>
        <w:t xml:space="preserve"> Biber (</w:t>
      </w:r>
      <w:r w:rsidR="00F84E17">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D42CAF">
        <w:rPr>
          <w:rFonts w:ascii="Times New Roman" w:hAnsi="Times New Roman" w:cs="Times New Roman"/>
          <w:i/>
          <w:iCs/>
          <w:sz w:val="24"/>
          <w:szCs w:val="24"/>
          <w:lang w:val="en-US"/>
        </w:rPr>
        <w:t>Corpus based approaches to register variation</w:t>
      </w:r>
      <w:r w:rsidR="00F84E17">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235-258. </w:t>
      </w:r>
      <w:r w:rsidR="00F84E17">
        <w:rPr>
          <w:rFonts w:ascii="Times New Roman" w:hAnsi="Times New Roman" w:cs="Times New Roman"/>
          <w:sz w:val="24"/>
          <w:szCs w:val="24"/>
          <w:lang w:val="en-US"/>
        </w:rPr>
        <w:t xml:space="preserve">Amsterdam and Philadelphia: </w:t>
      </w:r>
      <w:r w:rsidR="004070FD" w:rsidRPr="00D42CAF">
        <w:rPr>
          <w:rFonts w:ascii="Times New Roman" w:hAnsi="Times New Roman" w:cs="Times New Roman"/>
          <w:sz w:val="24"/>
          <w:szCs w:val="24"/>
          <w:lang w:val="en-US"/>
        </w:rPr>
        <w:t xml:space="preserve">John </w:t>
      </w:r>
      <w:r w:rsidRPr="00D42CAF">
        <w:rPr>
          <w:rFonts w:ascii="Times New Roman" w:hAnsi="Times New Roman" w:cs="Times New Roman"/>
          <w:sz w:val="24"/>
          <w:szCs w:val="24"/>
          <w:lang w:val="en-US"/>
        </w:rPr>
        <w:t xml:space="preserve">Benjamins. </w:t>
      </w:r>
    </w:p>
    <w:p w14:paraId="342E595F" w14:textId="12C7D6B4" w:rsidR="00A60BC0" w:rsidRPr="00D42CAF" w:rsidRDefault="00A60BC0" w:rsidP="00A60BC0">
      <w:pPr>
        <w:rPr>
          <w:rFonts w:ascii="Times New Roman" w:hAnsi="Times New Roman" w:cs="Times New Roman"/>
          <w:sz w:val="24"/>
          <w:szCs w:val="24"/>
          <w:lang w:val="en-US"/>
        </w:rPr>
      </w:pPr>
      <w:r w:rsidRPr="00D42CAF">
        <w:rPr>
          <w:rFonts w:ascii="Times New Roman" w:hAnsi="Times New Roman" w:cs="Times New Roman"/>
          <w:sz w:val="24"/>
          <w:szCs w:val="24"/>
          <w:lang w:val="en-US"/>
        </w:rPr>
        <w:t>Larsson, T</w:t>
      </w:r>
      <w:r w:rsidR="00F84E17">
        <w:rPr>
          <w:rFonts w:ascii="Times New Roman" w:hAnsi="Times New Roman" w:cs="Times New Roman"/>
          <w:sz w:val="24"/>
          <w:szCs w:val="24"/>
          <w:lang w:val="en-US"/>
        </w:rPr>
        <w:t>ove</w:t>
      </w:r>
      <w:r w:rsidRPr="00D42CAF">
        <w:rPr>
          <w:rFonts w:ascii="Times New Roman" w:hAnsi="Times New Roman" w:cs="Times New Roman"/>
          <w:sz w:val="24"/>
          <w:szCs w:val="24"/>
          <w:lang w:val="en-US"/>
        </w:rPr>
        <w:t>,</w:t>
      </w:r>
      <w:r w:rsidR="00F84E17">
        <w:rPr>
          <w:rFonts w:ascii="Times New Roman" w:hAnsi="Times New Roman" w:cs="Times New Roman"/>
          <w:sz w:val="24"/>
          <w:szCs w:val="24"/>
          <w:lang w:val="en-US"/>
        </w:rPr>
        <w:t xml:space="preserve"> Magali</w:t>
      </w:r>
      <w:r w:rsidRPr="00D42CAF">
        <w:rPr>
          <w:rFonts w:ascii="Times New Roman" w:hAnsi="Times New Roman" w:cs="Times New Roman"/>
          <w:sz w:val="24"/>
          <w:szCs w:val="24"/>
          <w:lang w:val="en-US"/>
        </w:rPr>
        <w:t xml:space="preserve"> Paquot &amp;</w:t>
      </w:r>
      <w:r w:rsidR="00F84E17">
        <w:rPr>
          <w:rFonts w:ascii="Times New Roman" w:hAnsi="Times New Roman" w:cs="Times New Roman"/>
          <w:sz w:val="24"/>
          <w:szCs w:val="24"/>
          <w:lang w:val="en-US"/>
        </w:rPr>
        <w:t xml:space="preserve"> Luke</w:t>
      </w:r>
      <w:r w:rsidRPr="00D42CAF">
        <w:rPr>
          <w:rFonts w:ascii="Times New Roman" w:hAnsi="Times New Roman" w:cs="Times New Roman"/>
          <w:sz w:val="24"/>
          <w:szCs w:val="24"/>
          <w:lang w:val="en-US"/>
        </w:rPr>
        <w:t xml:space="preserve"> Plonsky. 2020. Inter-rater reliability in Learner Corpus Research: Insights from a collaborative study on adverb placement. </w:t>
      </w:r>
      <w:r w:rsidRPr="00D42CAF">
        <w:rPr>
          <w:rFonts w:ascii="Times New Roman" w:hAnsi="Times New Roman" w:cs="Times New Roman"/>
          <w:i/>
          <w:iCs/>
          <w:sz w:val="24"/>
          <w:szCs w:val="24"/>
          <w:lang w:val="en-US"/>
        </w:rPr>
        <w:t>International Journal of Learner Corpus Research</w:t>
      </w:r>
      <w:r w:rsidRPr="00D42CAF">
        <w:rPr>
          <w:rFonts w:ascii="Times New Roman" w:hAnsi="Times New Roman" w:cs="Times New Roman"/>
          <w:sz w:val="24"/>
          <w:szCs w:val="24"/>
          <w:lang w:val="en-US"/>
        </w:rPr>
        <w:t xml:space="preserve"> 6(2)</w:t>
      </w:r>
      <w:r w:rsidR="00F84E17">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237-251.</w:t>
      </w:r>
    </w:p>
    <w:p w14:paraId="4BCE2A0B" w14:textId="18781A08" w:rsidR="0056340B" w:rsidRPr="00D42CAF" w:rsidRDefault="0056340B">
      <w:pPr>
        <w:rPr>
          <w:rFonts w:ascii="Times New Roman" w:hAnsi="Times New Roman" w:cs="Times New Roman"/>
          <w:sz w:val="24"/>
          <w:szCs w:val="24"/>
          <w:lang w:val="en-US"/>
        </w:rPr>
      </w:pPr>
      <w:r w:rsidRPr="00D42CAF">
        <w:rPr>
          <w:rFonts w:ascii="Times New Roman" w:hAnsi="Times New Roman" w:cs="Times New Roman"/>
          <w:sz w:val="24"/>
          <w:szCs w:val="24"/>
          <w:lang w:val="en-US"/>
        </w:rPr>
        <w:t>Lester, N</w:t>
      </w:r>
      <w:r w:rsidR="0040491E">
        <w:rPr>
          <w:rFonts w:ascii="Times New Roman" w:hAnsi="Times New Roman" w:cs="Times New Roman"/>
          <w:sz w:val="24"/>
          <w:szCs w:val="24"/>
          <w:lang w:val="en-US"/>
        </w:rPr>
        <w:t>icholas</w:t>
      </w:r>
      <w:r w:rsidRPr="00D42CAF">
        <w:rPr>
          <w:rFonts w:ascii="Times New Roman" w:hAnsi="Times New Roman" w:cs="Times New Roman"/>
          <w:sz w:val="24"/>
          <w:szCs w:val="24"/>
          <w:lang w:val="en-US"/>
        </w:rPr>
        <w:t xml:space="preserve">. 2019. That’s hard: </w:t>
      </w:r>
      <w:proofErr w:type="spellStart"/>
      <w:r w:rsidRPr="00D42CAF">
        <w:rPr>
          <w:rFonts w:ascii="Times New Roman" w:hAnsi="Times New Roman" w:cs="Times New Roman"/>
          <w:sz w:val="24"/>
          <w:szCs w:val="24"/>
          <w:lang w:val="en-US"/>
        </w:rPr>
        <w:t>Relativizer</w:t>
      </w:r>
      <w:proofErr w:type="spellEnd"/>
      <w:r w:rsidRPr="00D42CAF">
        <w:rPr>
          <w:rFonts w:ascii="Times New Roman" w:hAnsi="Times New Roman" w:cs="Times New Roman"/>
          <w:sz w:val="24"/>
          <w:szCs w:val="24"/>
          <w:lang w:val="en-US"/>
        </w:rPr>
        <w:t xml:space="preserve"> use in spontaneous L2 speech. </w:t>
      </w:r>
      <w:r w:rsidRPr="00D42CAF">
        <w:rPr>
          <w:rFonts w:ascii="Times New Roman" w:hAnsi="Times New Roman" w:cs="Times New Roman"/>
          <w:i/>
          <w:iCs/>
          <w:sz w:val="24"/>
          <w:szCs w:val="24"/>
          <w:lang w:val="en-US"/>
        </w:rPr>
        <w:t>International Journal of Learner Corpus Research</w:t>
      </w:r>
      <w:r w:rsidRPr="00D42CAF">
        <w:rPr>
          <w:rFonts w:ascii="Times New Roman" w:hAnsi="Times New Roman" w:cs="Times New Roman"/>
          <w:sz w:val="24"/>
          <w:szCs w:val="24"/>
          <w:lang w:val="en-US"/>
        </w:rPr>
        <w:t>, 5(1)</w:t>
      </w:r>
      <w:r w:rsidR="0040491E">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1–32.</w:t>
      </w:r>
    </w:p>
    <w:p w14:paraId="6A986A65" w14:textId="33E7CEEE" w:rsidR="00AC0812" w:rsidRPr="00D42CAF" w:rsidRDefault="003E7FBC">
      <w:pPr>
        <w:rPr>
          <w:rFonts w:ascii="Times New Roman" w:hAnsi="Times New Roman" w:cs="Times New Roman"/>
          <w:sz w:val="24"/>
          <w:szCs w:val="24"/>
          <w:lang w:val="en-US"/>
        </w:rPr>
      </w:pPr>
      <w:r w:rsidRPr="00D42CAF">
        <w:rPr>
          <w:rFonts w:ascii="Times New Roman" w:hAnsi="Times New Roman" w:cs="Times New Roman"/>
          <w:sz w:val="24"/>
          <w:szCs w:val="24"/>
          <w:lang w:val="en-US"/>
        </w:rPr>
        <w:t>Lozano, C</w:t>
      </w:r>
      <w:r w:rsidR="0040491E">
        <w:rPr>
          <w:rFonts w:ascii="Times New Roman" w:hAnsi="Times New Roman" w:cs="Times New Roman"/>
          <w:sz w:val="24"/>
          <w:szCs w:val="24"/>
          <w:lang w:val="en-US"/>
        </w:rPr>
        <w:t>rist</w:t>
      </w:r>
      <w:r w:rsidR="00D53A60">
        <w:rPr>
          <w:rFonts w:ascii="Times New Roman" w:hAnsi="Times New Roman" w:cs="Times New Roman"/>
          <w:sz w:val="24"/>
          <w:szCs w:val="24"/>
          <w:lang w:val="en-US"/>
        </w:rPr>
        <w:t>ó</w:t>
      </w:r>
      <w:r w:rsidR="0040491E">
        <w:rPr>
          <w:rFonts w:ascii="Times New Roman" w:hAnsi="Times New Roman" w:cs="Times New Roman"/>
          <w:sz w:val="24"/>
          <w:szCs w:val="24"/>
          <w:lang w:val="en-US"/>
        </w:rPr>
        <w:t>bal</w:t>
      </w:r>
      <w:r w:rsidRPr="00D42CAF">
        <w:rPr>
          <w:rFonts w:ascii="Times New Roman" w:hAnsi="Times New Roman" w:cs="Times New Roman"/>
          <w:sz w:val="24"/>
          <w:szCs w:val="24"/>
          <w:lang w:val="en-US"/>
        </w:rPr>
        <w:t>, &amp;</w:t>
      </w:r>
      <w:r w:rsidR="00D53A60">
        <w:rPr>
          <w:rFonts w:ascii="Times New Roman" w:hAnsi="Times New Roman" w:cs="Times New Roman"/>
          <w:sz w:val="24"/>
          <w:szCs w:val="24"/>
          <w:lang w:val="en-US"/>
        </w:rPr>
        <w:t xml:space="preserve"> Amaya</w:t>
      </w:r>
      <w:r w:rsidRPr="00D42CAF">
        <w:rPr>
          <w:rFonts w:ascii="Times New Roman" w:hAnsi="Times New Roman" w:cs="Times New Roman"/>
          <w:sz w:val="24"/>
          <w:szCs w:val="24"/>
          <w:lang w:val="en-US"/>
        </w:rPr>
        <w:t xml:space="preserve"> </w:t>
      </w:r>
      <w:proofErr w:type="spellStart"/>
      <w:r w:rsidRPr="00D42CAF">
        <w:rPr>
          <w:rFonts w:ascii="Times New Roman" w:hAnsi="Times New Roman" w:cs="Times New Roman"/>
          <w:sz w:val="24"/>
          <w:szCs w:val="24"/>
          <w:lang w:val="en-US"/>
        </w:rPr>
        <w:t>Mendikoetxea</w:t>
      </w:r>
      <w:proofErr w:type="spellEnd"/>
      <w:r w:rsidRPr="00D42CAF">
        <w:rPr>
          <w:rFonts w:ascii="Times New Roman" w:hAnsi="Times New Roman" w:cs="Times New Roman"/>
          <w:sz w:val="24"/>
          <w:szCs w:val="24"/>
          <w:lang w:val="en-US"/>
        </w:rPr>
        <w:t xml:space="preserve">. 2013. Learner corpora and second language acquisition: The design and collection of CEDEL2. In </w:t>
      </w:r>
      <w:r w:rsidR="006322D4">
        <w:rPr>
          <w:rFonts w:ascii="Times New Roman" w:hAnsi="Times New Roman" w:cs="Times New Roman"/>
          <w:sz w:val="24"/>
          <w:szCs w:val="24"/>
          <w:lang w:val="en-US"/>
        </w:rPr>
        <w:t xml:space="preserve">Ana </w:t>
      </w:r>
      <w:r w:rsidRPr="00D42CAF">
        <w:rPr>
          <w:rFonts w:ascii="Times New Roman" w:hAnsi="Times New Roman" w:cs="Times New Roman"/>
          <w:sz w:val="24"/>
          <w:szCs w:val="24"/>
          <w:lang w:val="en-US"/>
        </w:rPr>
        <w:t>D</w:t>
      </w:r>
      <w:r w:rsidR="006322D4">
        <w:rPr>
          <w:rFonts w:ascii="Times New Roman" w:hAnsi="Times New Roman" w:cs="Times New Roman"/>
          <w:sz w:val="24"/>
          <w:szCs w:val="24"/>
          <w:lang w:val="en-US"/>
        </w:rPr>
        <w:t>í</w:t>
      </w:r>
      <w:r w:rsidRPr="00D42CAF">
        <w:rPr>
          <w:rFonts w:ascii="Times New Roman" w:hAnsi="Times New Roman" w:cs="Times New Roman"/>
          <w:sz w:val="24"/>
          <w:szCs w:val="24"/>
          <w:lang w:val="en-US"/>
        </w:rPr>
        <w:t>az-Negrillo,</w:t>
      </w:r>
      <w:r w:rsidR="006322D4">
        <w:rPr>
          <w:rFonts w:ascii="Times New Roman" w:hAnsi="Times New Roman" w:cs="Times New Roman"/>
          <w:sz w:val="24"/>
          <w:szCs w:val="24"/>
          <w:lang w:val="en-US"/>
        </w:rPr>
        <w:t xml:space="preserve"> Nicolas Ballier </w:t>
      </w:r>
      <w:r w:rsidRPr="00D42CAF">
        <w:rPr>
          <w:rFonts w:ascii="Times New Roman" w:hAnsi="Times New Roman" w:cs="Times New Roman"/>
          <w:sz w:val="24"/>
          <w:szCs w:val="24"/>
          <w:lang w:val="en-US"/>
        </w:rPr>
        <w:t>&amp; P</w:t>
      </w:r>
      <w:r w:rsidR="006322D4">
        <w:rPr>
          <w:rFonts w:ascii="Times New Roman" w:hAnsi="Times New Roman" w:cs="Times New Roman"/>
          <w:sz w:val="24"/>
          <w:szCs w:val="24"/>
          <w:lang w:val="en-US"/>
        </w:rPr>
        <w:t>aul</w:t>
      </w:r>
      <w:r w:rsidRPr="00D42CAF">
        <w:rPr>
          <w:rFonts w:ascii="Times New Roman" w:hAnsi="Times New Roman" w:cs="Times New Roman"/>
          <w:sz w:val="24"/>
          <w:szCs w:val="24"/>
          <w:lang w:val="en-US"/>
        </w:rPr>
        <w:t xml:space="preserve"> Thompson (</w:t>
      </w:r>
      <w:r w:rsidR="00BE0E55">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D42CAF">
        <w:rPr>
          <w:rFonts w:ascii="Times New Roman" w:hAnsi="Times New Roman" w:cs="Times New Roman"/>
          <w:i/>
          <w:iCs/>
          <w:sz w:val="24"/>
          <w:szCs w:val="24"/>
          <w:lang w:val="en-US"/>
        </w:rPr>
        <w:t>Automatic treatment and analysis of learner corpus data</w:t>
      </w:r>
      <w:r w:rsidR="00BE0E55">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65‑100. </w:t>
      </w:r>
      <w:r w:rsidR="00BE0E55">
        <w:rPr>
          <w:rFonts w:ascii="Times New Roman" w:hAnsi="Times New Roman" w:cs="Times New Roman"/>
          <w:sz w:val="24"/>
          <w:szCs w:val="24"/>
          <w:lang w:val="en-US"/>
        </w:rPr>
        <w:t xml:space="preserve">Amsterdam &amp; Philadelphia: </w:t>
      </w:r>
      <w:r w:rsidRPr="00D42CAF">
        <w:rPr>
          <w:rFonts w:ascii="Times New Roman" w:hAnsi="Times New Roman" w:cs="Times New Roman"/>
          <w:sz w:val="24"/>
          <w:szCs w:val="24"/>
          <w:lang w:val="en-US"/>
        </w:rPr>
        <w:t xml:space="preserve">John Benjamins. </w:t>
      </w:r>
    </w:p>
    <w:p w14:paraId="01516203" w14:textId="7FB14C8B" w:rsidR="00875361" w:rsidRPr="00D42CAF" w:rsidRDefault="00875361">
      <w:pPr>
        <w:rPr>
          <w:rFonts w:ascii="Times New Roman" w:hAnsi="Times New Roman" w:cs="Times New Roman"/>
          <w:sz w:val="24"/>
          <w:szCs w:val="24"/>
          <w:lang w:val="en-US"/>
        </w:rPr>
      </w:pPr>
      <w:r w:rsidRPr="00D42CAF">
        <w:rPr>
          <w:rFonts w:ascii="Times New Roman" w:hAnsi="Times New Roman" w:cs="Times New Roman"/>
          <w:sz w:val="24"/>
          <w:szCs w:val="24"/>
          <w:lang w:val="en-US"/>
        </w:rPr>
        <w:t>Marsden, E</w:t>
      </w:r>
      <w:r w:rsidR="00BE0E55">
        <w:rPr>
          <w:rFonts w:ascii="Times New Roman" w:hAnsi="Times New Roman" w:cs="Times New Roman"/>
          <w:sz w:val="24"/>
          <w:szCs w:val="24"/>
          <w:lang w:val="en-US"/>
        </w:rPr>
        <w:t>mma</w:t>
      </w:r>
      <w:r w:rsidRPr="00D42CAF">
        <w:rPr>
          <w:rFonts w:ascii="Times New Roman" w:hAnsi="Times New Roman" w:cs="Times New Roman"/>
          <w:sz w:val="24"/>
          <w:szCs w:val="24"/>
          <w:lang w:val="en-US"/>
        </w:rPr>
        <w:t xml:space="preserve"> &amp; </w:t>
      </w:r>
      <w:r w:rsidR="00BE0E55">
        <w:rPr>
          <w:rFonts w:ascii="Times New Roman" w:hAnsi="Times New Roman" w:cs="Times New Roman"/>
          <w:sz w:val="24"/>
          <w:szCs w:val="24"/>
          <w:lang w:val="en-US"/>
        </w:rPr>
        <w:t xml:space="preserve">Kara </w:t>
      </w:r>
      <w:r w:rsidRPr="00D42CAF">
        <w:rPr>
          <w:rFonts w:ascii="Times New Roman" w:hAnsi="Times New Roman" w:cs="Times New Roman"/>
          <w:sz w:val="24"/>
          <w:szCs w:val="24"/>
          <w:lang w:val="en-US"/>
        </w:rPr>
        <w:t>Morgan-Short</w:t>
      </w:r>
      <w:r w:rsidR="00BE0E55">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2023. (Why) </w:t>
      </w:r>
      <w:r w:rsidR="003E1778" w:rsidRPr="00D42CAF">
        <w:rPr>
          <w:rFonts w:ascii="Times New Roman" w:hAnsi="Times New Roman" w:cs="Times New Roman"/>
          <w:sz w:val="24"/>
          <w:szCs w:val="24"/>
          <w:lang w:val="en-US"/>
        </w:rPr>
        <w:t>a</w:t>
      </w:r>
      <w:r w:rsidRPr="00D42CAF">
        <w:rPr>
          <w:rFonts w:ascii="Times New Roman" w:hAnsi="Times New Roman" w:cs="Times New Roman"/>
          <w:sz w:val="24"/>
          <w:szCs w:val="24"/>
          <w:lang w:val="en-US"/>
        </w:rPr>
        <w:t xml:space="preserve">re </w:t>
      </w:r>
      <w:r w:rsidR="003E1778" w:rsidRPr="00D42CAF">
        <w:rPr>
          <w:rFonts w:ascii="Times New Roman" w:hAnsi="Times New Roman" w:cs="Times New Roman"/>
          <w:sz w:val="24"/>
          <w:szCs w:val="24"/>
          <w:lang w:val="en-US"/>
        </w:rPr>
        <w:t>o</w:t>
      </w:r>
      <w:r w:rsidRPr="00D42CAF">
        <w:rPr>
          <w:rFonts w:ascii="Times New Roman" w:hAnsi="Times New Roman" w:cs="Times New Roman"/>
          <w:sz w:val="24"/>
          <w:szCs w:val="24"/>
          <w:lang w:val="en-US"/>
        </w:rPr>
        <w:t xml:space="preserve">pen </w:t>
      </w:r>
      <w:r w:rsidR="003E1778"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esearch </w:t>
      </w:r>
      <w:r w:rsidR="003E1778" w:rsidRPr="00D42CAF">
        <w:rPr>
          <w:rFonts w:ascii="Times New Roman" w:hAnsi="Times New Roman" w:cs="Times New Roman"/>
          <w:sz w:val="24"/>
          <w:szCs w:val="24"/>
          <w:lang w:val="en-US"/>
        </w:rPr>
        <w:t>p</w:t>
      </w:r>
      <w:r w:rsidRPr="00D42CAF">
        <w:rPr>
          <w:rFonts w:ascii="Times New Roman" w:hAnsi="Times New Roman" w:cs="Times New Roman"/>
          <w:sz w:val="24"/>
          <w:szCs w:val="24"/>
          <w:lang w:val="en-US"/>
        </w:rPr>
        <w:t xml:space="preserve">ractices the </w:t>
      </w:r>
      <w:r w:rsidR="003E1778" w:rsidRPr="00D42CAF">
        <w:rPr>
          <w:rFonts w:ascii="Times New Roman" w:hAnsi="Times New Roman" w:cs="Times New Roman"/>
          <w:sz w:val="24"/>
          <w:szCs w:val="24"/>
          <w:lang w:val="en-US"/>
        </w:rPr>
        <w:t>f</w:t>
      </w:r>
      <w:r w:rsidRPr="00D42CAF">
        <w:rPr>
          <w:rFonts w:ascii="Times New Roman" w:hAnsi="Times New Roman" w:cs="Times New Roman"/>
          <w:sz w:val="24"/>
          <w:szCs w:val="24"/>
          <w:lang w:val="en-US"/>
        </w:rPr>
        <w:t xml:space="preserve">uture for the </w:t>
      </w:r>
      <w:r w:rsidR="003E1778" w:rsidRPr="00D42CAF">
        <w:rPr>
          <w:rFonts w:ascii="Times New Roman" w:hAnsi="Times New Roman" w:cs="Times New Roman"/>
          <w:sz w:val="24"/>
          <w:szCs w:val="24"/>
          <w:lang w:val="en-US"/>
        </w:rPr>
        <w:t>s</w:t>
      </w:r>
      <w:r w:rsidRPr="00D42CAF">
        <w:rPr>
          <w:rFonts w:ascii="Times New Roman" w:hAnsi="Times New Roman" w:cs="Times New Roman"/>
          <w:sz w:val="24"/>
          <w:szCs w:val="24"/>
          <w:lang w:val="en-US"/>
        </w:rPr>
        <w:t xml:space="preserve">tudy of </w:t>
      </w:r>
      <w:r w:rsidR="003E1778" w:rsidRPr="00D42CAF">
        <w:rPr>
          <w:rFonts w:ascii="Times New Roman" w:hAnsi="Times New Roman" w:cs="Times New Roman"/>
          <w:sz w:val="24"/>
          <w:szCs w:val="24"/>
          <w:lang w:val="en-US"/>
        </w:rPr>
        <w:t>l</w:t>
      </w:r>
      <w:r w:rsidRPr="00D42CAF">
        <w:rPr>
          <w:rFonts w:ascii="Times New Roman" w:hAnsi="Times New Roman" w:cs="Times New Roman"/>
          <w:sz w:val="24"/>
          <w:szCs w:val="24"/>
          <w:lang w:val="en-US"/>
        </w:rPr>
        <w:t xml:space="preserve">anguage </w:t>
      </w:r>
      <w:r w:rsidR="003E1778" w:rsidRPr="00D42CAF">
        <w:rPr>
          <w:rFonts w:ascii="Times New Roman" w:hAnsi="Times New Roman" w:cs="Times New Roman"/>
          <w:sz w:val="24"/>
          <w:szCs w:val="24"/>
          <w:lang w:val="en-US"/>
        </w:rPr>
        <w:t>l</w:t>
      </w:r>
      <w:r w:rsidRPr="00D42CAF">
        <w:rPr>
          <w:rFonts w:ascii="Times New Roman" w:hAnsi="Times New Roman" w:cs="Times New Roman"/>
          <w:sz w:val="24"/>
          <w:szCs w:val="24"/>
          <w:lang w:val="en-US"/>
        </w:rPr>
        <w:t xml:space="preserve">earning? </w:t>
      </w:r>
      <w:r w:rsidRPr="00D42CAF">
        <w:rPr>
          <w:rFonts w:ascii="Times New Roman" w:hAnsi="Times New Roman" w:cs="Times New Roman"/>
          <w:i/>
          <w:iCs/>
          <w:sz w:val="24"/>
          <w:szCs w:val="24"/>
          <w:lang w:val="en-US"/>
        </w:rPr>
        <w:t>Language Learning</w:t>
      </w:r>
      <w:r w:rsidRPr="00D42CAF">
        <w:rPr>
          <w:rFonts w:ascii="Times New Roman" w:hAnsi="Times New Roman" w:cs="Times New Roman"/>
          <w:sz w:val="24"/>
          <w:szCs w:val="24"/>
          <w:lang w:val="en-US"/>
        </w:rPr>
        <w:t>, 73(S2)</w:t>
      </w:r>
      <w:r w:rsidR="006E00F3">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344‑387. </w:t>
      </w:r>
      <w:hyperlink r:id="rId19" w:history="1">
        <w:r w:rsidR="00C64563" w:rsidRPr="00D42CAF">
          <w:rPr>
            <w:rStyle w:val="Lienhypertexte"/>
            <w:rFonts w:ascii="Times New Roman" w:hAnsi="Times New Roman" w:cs="Times New Roman"/>
            <w:sz w:val="24"/>
            <w:szCs w:val="24"/>
            <w:lang w:val="en-US"/>
          </w:rPr>
          <w:t>https://doi.org/10.1111/lang.12568</w:t>
        </w:r>
      </w:hyperlink>
    </w:p>
    <w:p w14:paraId="36DA3C25" w14:textId="79727C47" w:rsidR="00C64563" w:rsidRPr="00D42CAF" w:rsidRDefault="00C64563">
      <w:pPr>
        <w:rPr>
          <w:rFonts w:ascii="Times New Roman" w:hAnsi="Times New Roman" w:cs="Times New Roman"/>
          <w:sz w:val="24"/>
          <w:szCs w:val="24"/>
          <w:lang w:val="en-US"/>
        </w:rPr>
      </w:pPr>
      <w:r w:rsidRPr="00D42CAF">
        <w:rPr>
          <w:rFonts w:ascii="Times New Roman" w:hAnsi="Times New Roman" w:cs="Times New Roman"/>
          <w:sz w:val="24"/>
          <w:szCs w:val="24"/>
          <w:lang w:val="en-US"/>
        </w:rPr>
        <w:t>McEnery, T</w:t>
      </w:r>
      <w:r w:rsidR="006E00F3">
        <w:rPr>
          <w:rFonts w:ascii="Times New Roman" w:hAnsi="Times New Roman" w:cs="Times New Roman"/>
          <w:sz w:val="24"/>
          <w:szCs w:val="24"/>
          <w:lang w:val="en-US"/>
        </w:rPr>
        <w:t>ony</w:t>
      </w:r>
      <w:r w:rsidRPr="00D42CAF">
        <w:rPr>
          <w:rFonts w:ascii="Times New Roman" w:hAnsi="Times New Roman" w:cs="Times New Roman"/>
          <w:sz w:val="24"/>
          <w:szCs w:val="24"/>
          <w:lang w:val="en-US"/>
        </w:rPr>
        <w:t xml:space="preserve">, </w:t>
      </w:r>
      <w:r w:rsidR="0071174E" w:rsidRPr="00D42CAF">
        <w:rPr>
          <w:rFonts w:ascii="Times New Roman" w:hAnsi="Times New Roman" w:cs="Times New Roman"/>
          <w:sz w:val="24"/>
          <w:szCs w:val="24"/>
          <w:lang w:val="en-US"/>
        </w:rPr>
        <w:t>R</w:t>
      </w:r>
      <w:r w:rsidR="006E00F3">
        <w:rPr>
          <w:rFonts w:ascii="Times New Roman" w:hAnsi="Times New Roman" w:cs="Times New Roman"/>
          <w:sz w:val="24"/>
          <w:szCs w:val="24"/>
          <w:lang w:val="en-US"/>
        </w:rPr>
        <w:t>ichard</w:t>
      </w:r>
      <w:r w:rsidR="0071174E" w:rsidRPr="00D42CAF">
        <w:rPr>
          <w:rFonts w:ascii="Times New Roman" w:hAnsi="Times New Roman" w:cs="Times New Roman"/>
          <w:sz w:val="24"/>
          <w:szCs w:val="24"/>
          <w:lang w:val="en-US"/>
        </w:rPr>
        <w:t xml:space="preserve"> Xiao, &amp; Y</w:t>
      </w:r>
      <w:r w:rsidR="006E00F3">
        <w:rPr>
          <w:rFonts w:ascii="Times New Roman" w:hAnsi="Times New Roman" w:cs="Times New Roman"/>
          <w:sz w:val="24"/>
          <w:szCs w:val="24"/>
          <w:lang w:val="en-US"/>
        </w:rPr>
        <w:t>ukio</w:t>
      </w:r>
      <w:r w:rsidR="0071174E" w:rsidRPr="00D42CAF">
        <w:rPr>
          <w:rFonts w:ascii="Times New Roman" w:hAnsi="Times New Roman" w:cs="Times New Roman"/>
          <w:sz w:val="24"/>
          <w:szCs w:val="24"/>
          <w:lang w:val="en-US"/>
        </w:rPr>
        <w:t xml:space="preserve"> Tono</w:t>
      </w:r>
      <w:r w:rsidR="006E00F3">
        <w:rPr>
          <w:rFonts w:ascii="Times New Roman" w:hAnsi="Times New Roman" w:cs="Times New Roman"/>
          <w:sz w:val="24"/>
          <w:szCs w:val="24"/>
          <w:lang w:val="en-US"/>
        </w:rPr>
        <w:t>.</w:t>
      </w:r>
      <w:r w:rsidR="0071174E" w:rsidRPr="00D42CAF">
        <w:rPr>
          <w:rFonts w:ascii="Times New Roman" w:hAnsi="Times New Roman" w:cs="Times New Roman"/>
          <w:sz w:val="24"/>
          <w:szCs w:val="24"/>
          <w:lang w:val="en-US"/>
        </w:rPr>
        <w:t xml:space="preserve"> 2006. </w:t>
      </w:r>
      <w:r w:rsidR="0071174E" w:rsidRPr="00D42CAF">
        <w:rPr>
          <w:rFonts w:ascii="Times New Roman" w:hAnsi="Times New Roman" w:cs="Times New Roman"/>
          <w:i/>
          <w:iCs/>
          <w:sz w:val="24"/>
          <w:szCs w:val="24"/>
          <w:lang w:val="en-US"/>
        </w:rPr>
        <w:t>Corpus-based language studies: An advanced resource book</w:t>
      </w:r>
      <w:r w:rsidR="0071174E" w:rsidRPr="00D42CAF">
        <w:rPr>
          <w:rFonts w:ascii="Times New Roman" w:hAnsi="Times New Roman" w:cs="Times New Roman"/>
          <w:sz w:val="24"/>
          <w:szCs w:val="24"/>
          <w:lang w:val="en-US"/>
        </w:rPr>
        <w:t>. London: Routledge.</w:t>
      </w:r>
    </w:p>
    <w:p w14:paraId="0C79A10B" w14:textId="3D931204" w:rsidR="0079427C" w:rsidRPr="00D42CAF" w:rsidRDefault="0079427C">
      <w:pPr>
        <w:rPr>
          <w:rFonts w:ascii="Times New Roman" w:hAnsi="Times New Roman" w:cs="Times New Roman"/>
          <w:sz w:val="24"/>
          <w:szCs w:val="24"/>
          <w:lang w:val="en-US"/>
        </w:rPr>
      </w:pPr>
      <w:r w:rsidRPr="00D42CAF">
        <w:rPr>
          <w:rFonts w:ascii="Times New Roman" w:hAnsi="Times New Roman" w:cs="Times New Roman"/>
          <w:sz w:val="24"/>
          <w:szCs w:val="24"/>
          <w:lang w:val="en-US"/>
        </w:rPr>
        <w:lastRenderedPageBreak/>
        <w:t>Morgan-Short, K</w:t>
      </w:r>
      <w:r w:rsidR="0097776E">
        <w:rPr>
          <w:rFonts w:ascii="Times New Roman" w:hAnsi="Times New Roman" w:cs="Times New Roman"/>
          <w:sz w:val="24"/>
          <w:szCs w:val="24"/>
          <w:lang w:val="en-US"/>
        </w:rPr>
        <w:t>ara</w:t>
      </w:r>
      <w:r w:rsidRPr="00D42CAF">
        <w:rPr>
          <w:rFonts w:ascii="Times New Roman" w:hAnsi="Times New Roman" w:cs="Times New Roman"/>
          <w:sz w:val="24"/>
          <w:szCs w:val="24"/>
          <w:lang w:val="en-US"/>
        </w:rPr>
        <w:t>,</w:t>
      </w:r>
      <w:r w:rsidR="0097776E">
        <w:rPr>
          <w:rFonts w:ascii="Times New Roman" w:hAnsi="Times New Roman" w:cs="Times New Roman"/>
          <w:sz w:val="24"/>
          <w:szCs w:val="24"/>
          <w:lang w:val="en-US"/>
        </w:rPr>
        <w:t xml:space="preserve"> Emma</w:t>
      </w:r>
      <w:r w:rsidRPr="00D42CAF">
        <w:rPr>
          <w:rFonts w:ascii="Times New Roman" w:hAnsi="Times New Roman" w:cs="Times New Roman"/>
          <w:sz w:val="24"/>
          <w:szCs w:val="24"/>
          <w:lang w:val="en-US"/>
        </w:rPr>
        <w:t xml:space="preserve"> Marsden, </w:t>
      </w:r>
      <w:r w:rsidR="002B43E7">
        <w:rPr>
          <w:rFonts w:ascii="Times New Roman" w:hAnsi="Times New Roman" w:cs="Times New Roman"/>
          <w:sz w:val="24"/>
          <w:szCs w:val="24"/>
          <w:lang w:val="en-US"/>
        </w:rPr>
        <w:t xml:space="preserve">Jeanne </w:t>
      </w:r>
      <w:r w:rsidRPr="00D42CAF">
        <w:rPr>
          <w:rFonts w:ascii="Times New Roman" w:hAnsi="Times New Roman" w:cs="Times New Roman"/>
          <w:sz w:val="24"/>
          <w:szCs w:val="24"/>
          <w:lang w:val="en-US"/>
        </w:rPr>
        <w:t xml:space="preserve">Heil, </w:t>
      </w:r>
      <w:r w:rsidR="002B43E7">
        <w:rPr>
          <w:rFonts w:ascii="Times New Roman" w:hAnsi="Times New Roman" w:cs="Times New Roman"/>
          <w:sz w:val="24"/>
          <w:szCs w:val="24"/>
          <w:lang w:val="en-US"/>
        </w:rPr>
        <w:t xml:space="preserve">Bernard I. Issa II, Ronald P. </w:t>
      </w:r>
      <w:r w:rsidRPr="00D42CAF">
        <w:rPr>
          <w:rFonts w:ascii="Times New Roman" w:hAnsi="Times New Roman" w:cs="Times New Roman"/>
          <w:sz w:val="24"/>
          <w:szCs w:val="24"/>
          <w:lang w:val="en-US"/>
        </w:rPr>
        <w:t xml:space="preserve">Leow, </w:t>
      </w:r>
      <w:r w:rsidR="00563218">
        <w:rPr>
          <w:rFonts w:ascii="Times New Roman" w:hAnsi="Times New Roman" w:cs="Times New Roman"/>
          <w:sz w:val="24"/>
          <w:szCs w:val="24"/>
          <w:lang w:val="en-US"/>
        </w:rPr>
        <w:t>Anna</w:t>
      </w:r>
      <w:r w:rsidRPr="00D42CAF">
        <w:rPr>
          <w:rFonts w:ascii="Times New Roman" w:hAnsi="Times New Roman" w:cs="Times New Roman"/>
          <w:sz w:val="24"/>
          <w:szCs w:val="24"/>
          <w:lang w:val="en-US"/>
        </w:rPr>
        <w:t xml:space="preserve"> Mikhaylova, </w:t>
      </w:r>
      <w:r w:rsidR="00563218">
        <w:rPr>
          <w:rFonts w:ascii="Times New Roman" w:hAnsi="Times New Roman" w:cs="Times New Roman"/>
          <w:sz w:val="24"/>
          <w:szCs w:val="24"/>
          <w:lang w:val="en-US"/>
        </w:rPr>
        <w:t>Sylwia</w:t>
      </w:r>
      <w:r w:rsidR="00AC2824">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Mikołajczak, </w:t>
      </w:r>
      <w:r w:rsidR="00563218">
        <w:rPr>
          <w:rFonts w:ascii="Times New Roman" w:hAnsi="Times New Roman" w:cs="Times New Roman"/>
          <w:sz w:val="24"/>
          <w:szCs w:val="24"/>
          <w:lang w:val="en-US"/>
        </w:rPr>
        <w:t xml:space="preserve">Nina </w:t>
      </w:r>
      <w:r w:rsidRPr="00D42CAF">
        <w:rPr>
          <w:rFonts w:ascii="Times New Roman" w:hAnsi="Times New Roman" w:cs="Times New Roman"/>
          <w:sz w:val="24"/>
          <w:szCs w:val="24"/>
          <w:lang w:val="en-US"/>
        </w:rPr>
        <w:t xml:space="preserve">Moreno, </w:t>
      </w:r>
      <w:r w:rsidR="00563218">
        <w:rPr>
          <w:rFonts w:ascii="Times New Roman" w:hAnsi="Times New Roman" w:cs="Times New Roman"/>
          <w:sz w:val="24"/>
          <w:szCs w:val="24"/>
          <w:lang w:val="en-US"/>
        </w:rPr>
        <w:t>Roum</w:t>
      </w:r>
      <w:r w:rsidR="002F17B6">
        <w:rPr>
          <w:rFonts w:ascii="Times New Roman" w:hAnsi="Times New Roman" w:cs="Times New Roman"/>
          <w:sz w:val="24"/>
          <w:szCs w:val="24"/>
          <w:lang w:val="en-US"/>
        </w:rPr>
        <w:t xml:space="preserve">yana </w:t>
      </w:r>
      <w:r w:rsidRPr="00D42CAF">
        <w:rPr>
          <w:rFonts w:ascii="Times New Roman" w:hAnsi="Times New Roman" w:cs="Times New Roman"/>
          <w:sz w:val="24"/>
          <w:szCs w:val="24"/>
          <w:lang w:val="en-US"/>
        </w:rPr>
        <w:t xml:space="preserve">Slabakova &amp; </w:t>
      </w:r>
      <w:r w:rsidR="002F17B6">
        <w:rPr>
          <w:rFonts w:ascii="Times New Roman" w:hAnsi="Times New Roman" w:cs="Times New Roman"/>
          <w:sz w:val="24"/>
          <w:szCs w:val="24"/>
          <w:lang w:val="en-US"/>
        </w:rPr>
        <w:t xml:space="preserve">Pawel </w:t>
      </w:r>
      <w:proofErr w:type="spellStart"/>
      <w:r w:rsidRPr="00D42CAF">
        <w:rPr>
          <w:rFonts w:ascii="Times New Roman" w:hAnsi="Times New Roman" w:cs="Times New Roman"/>
          <w:sz w:val="24"/>
          <w:szCs w:val="24"/>
          <w:lang w:val="en-US"/>
        </w:rPr>
        <w:t>Szudarski</w:t>
      </w:r>
      <w:proofErr w:type="spellEnd"/>
      <w:r w:rsidRPr="00D42CAF">
        <w:rPr>
          <w:rFonts w:ascii="Times New Roman" w:hAnsi="Times New Roman" w:cs="Times New Roman"/>
          <w:sz w:val="24"/>
          <w:szCs w:val="24"/>
          <w:lang w:val="en-US"/>
        </w:rPr>
        <w:t xml:space="preserve"> 2018. Multisite </w:t>
      </w:r>
      <w:r w:rsidR="00BF1A40"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eplication in </w:t>
      </w:r>
      <w:r w:rsidR="00BF1A40" w:rsidRPr="00D42CAF">
        <w:rPr>
          <w:rFonts w:ascii="Times New Roman" w:hAnsi="Times New Roman" w:cs="Times New Roman"/>
          <w:sz w:val="24"/>
          <w:szCs w:val="24"/>
          <w:lang w:val="en-US"/>
        </w:rPr>
        <w:t>s</w:t>
      </w:r>
      <w:r w:rsidRPr="00D42CAF">
        <w:rPr>
          <w:rFonts w:ascii="Times New Roman" w:hAnsi="Times New Roman" w:cs="Times New Roman"/>
          <w:sz w:val="24"/>
          <w:szCs w:val="24"/>
          <w:lang w:val="en-US"/>
        </w:rPr>
        <w:t xml:space="preserve">econd </w:t>
      </w:r>
      <w:r w:rsidR="00BF1A40" w:rsidRPr="00D42CAF">
        <w:rPr>
          <w:rFonts w:ascii="Times New Roman" w:hAnsi="Times New Roman" w:cs="Times New Roman"/>
          <w:sz w:val="24"/>
          <w:szCs w:val="24"/>
          <w:lang w:val="en-US"/>
        </w:rPr>
        <w:t>l</w:t>
      </w:r>
      <w:r w:rsidRPr="00D42CAF">
        <w:rPr>
          <w:rFonts w:ascii="Times New Roman" w:hAnsi="Times New Roman" w:cs="Times New Roman"/>
          <w:sz w:val="24"/>
          <w:szCs w:val="24"/>
          <w:lang w:val="en-US"/>
        </w:rPr>
        <w:t xml:space="preserve">anguage </w:t>
      </w:r>
      <w:r w:rsidR="00BF1A40" w:rsidRPr="00D42CAF">
        <w:rPr>
          <w:rFonts w:ascii="Times New Roman" w:hAnsi="Times New Roman" w:cs="Times New Roman"/>
          <w:sz w:val="24"/>
          <w:szCs w:val="24"/>
          <w:lang w:val="en-US"/>
        </w:rPr>
        <w:t>a</w:t>
      </w:r>
      <w:r w:rsidRPr="00D42CAF">
        <w:rPr>
          <w:rFonts w:ascii="Times New Roman" w:hAnsi="Times New Roman" w:cs="Times New Roman"/>
          <w:sz w:val="24"/>
          <w:szCs w:val="24"/>
          <w:lang w:val="en-US"/>
        </w:rPr>
        <w:t xml:space="preserve">cquisition </w:t>
      </w:r>
      <w:r w:rsidR="00BF1A40"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esearch: Attention to </w:t>
      </w:r>
      <w:r w:rsidR="00BF1A40" w:rsidRPr="00D42CAF">
        <w:rPr>
          <w:rFonts w:ascii="Times New Roman" w:hAnsi="Times New Roman" w:cs="Times New Roman"/>
          <w:sz w:val="24"/>
          <w:szCs w:val="24"/>
          <w:lang w:val="en-US"/>
        </w:rPr>
        <w:t>f</w:t>
      </w:r>
      <w:r w:rsidRPr="00D42CAF">
        <w:rPr>
          <w:rFonts w:ascii="Times New Roman" w:hAnsi="Times New Roman" w:cs="Times New Roman"/>
          <w:sz w:val="24"/>
          <w:szCs w:val="24"/>
          <w:lang w:val="en-US"/>
        </w:rPr>
        <w:t xml:space="preserve">orm </w:t>
      </w:r>
      <w:r w:rsidR="00BF1A40" w:rsidRPr="00D42CAF">
        <w:rPr>
          <w:rFonts w:ascii="Times New Roman" w:hAnsi="Times New Roman" w:cs="Times New Roman"/>
          <w:sz w:val="24"/>
          <w:szCs w:val="24"/>
          <w:lang w:val="en-US"/>
        </w:rPr>
        <w:t>d</w:t>
      </w:r>
      <w:r w:rsidRPr="00D42CAF">
        <w:rPr>
          <w:rFonts w:ascii="Times New Roman" w:hAnsi="Times New Roman" w:cs="Times New Roman"/>
          <w:sz w:val="24"/>
          <w:szCs w:val="24"/>
          <w:lang w:val="en-US"/>
        </w:rPr>
        <w:t xml:space="preserve">uring </w:t>
      </w:r>
      <w:r w:rsidR="00BF1A40" w:rsidRPr="00D42CAF">
        <w:rPr>
          <w:rFonts w:ascii="Times New Roman" w:hAnsi="Times New Roman" w:cs="Times New Roman"/>
          <w:sz w:val="24"/>
          <w:szCs w:val="24"/>
          <w:lang w:val="en-US"/>
        </w:rPr>
        <w:t>l</w:t>
      </w:r>
      <w:r w:rsidRPr="00D42CAF">
        <w:rPr>
          <w:rFonts w:ascii="Times New Roman" w:hAnsi="Times New Roman" w:cs="Times New Roman"/>
          <w:sz w:val="24"/>
          <w:szCs w:val="24"/>
          <w:lang w:val="en-US"/>
        </w:rPr>
        <w:t xml:space="preserve">istening and </w:t>
      </w:r>
      <w:r w:rsidR="00BF1A40" w:rsidRPr="00D42CAF">
        <w:rPr>
          <w:rFonts w:ascii="Times New Roman" w:hAnsi="Times New Roman" w:cs="Times New Roman"/>
          <w:sz w:val="24"/>
          <w:szCs w:val="24"/>
          <w:lang w:val="en-US"/>
        </w:rPr>
        <w:t>r</w:t>
      </w:r>
      <w:r w:rsidRPr="00D42CAF">
        <w:rPr>
          <w:rFonts w:ascii="Times New Roman" w:hAnsi="Times New Roman" w:cs="Times New Roman"/>
          <w:sz w:val="24"/>
          <w:szCs w:val="24"/>
          <w:lang w:val="en-US"/>
        </w:rPr>
        <w:t xml:space="preserve">eading </w:t>
      </w:r>
      <w:r w:rsidR="00BF1A40"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omprehension. </w:t>
      </w:r>
      <w:r w:rsidRPr="00D42CAF">
        <w:rPr>
          <w:rFonts w:ascii="Times New Roman" w:hAnsi="Times New Roman" w:cs="Times New Roman"/>
          <w:i/>
          <w:iCs/>
          <w:sz w:val="24"/>
          <w:szCs w:val="24"/>
          <w:lang w:val="en-US"/>
        </w:rPr>
        <w:t>Language Learning</w:t>
      </w:r>
      <w:r w:rsidRPr="00D42CAF">
        <w:rPr>
          <w:rFonts w:ascii="Times New Roman" w:hAnsi="Times New Roman" w:cs="Times New Roman"/>
          <w:sz w:val="24"/>
          <w:szCs w:val="24"/>
          <w:lang w:val="en-US"/>
        </w:rPr>
        <w:t>, 68(2)</w:t>
      </w:r>
      <w:r w:rsidR="001913FC">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392‑437. https://doi.org/10.1111/lang.12292</w:t>
      </w:r>
    </w:p>
    <w:p w14:paraId="623B26AF" w14:textId="073AD49F" w:rsidR="003D4BB1" w:rsidRPr="00D42CAF" w:rsidRDefault="003D4BB1">
      <w:pPr>
        <w:rPr>
          <w:rFonts w:ascii="Times New Roman" w:hAnsi="Times New Roman" w:cs="Times New Roman"/>
          <w:sz w:val="24"/>
          <w:szCs w:val="24"/>
          <w:lang w:val="en-US"/>
        </w:rPr>
      </w:pPr>
      <w:r w:rsidRPr="00D42CAF">
        <w:rPr>
          <w:rFonts w:ascii="Times New Roman" w:hAnsi="Times New Roman" w:cs="Times New Roman"/>
          <w:sz w:val="24"/>
          <w:szCs w:val="24"/>
          <w:lang w:val="en-US"/>
        </w:rPr>
        <w:t>Myles, F</w:t>
      </w:r>
      <w:r w:rsidR="002F17B6">
        <w:rPr>
          <w:rFonts w:ascii="Times New Roman" w:hAnsi="Times New Roman" w:cs="Times New Roman"/>
          <w:sz w:val="24"/>
          <w:szCs w:val="24"/>
          <w:lang w:val="en-US"/>
        </w:rPr>
        <w:t xml:space="preserve">lorence. </w:t>
      </w:r>
      <w:r w:rsidRPr="00D42CAF">
        <w:rPr>
          <w:rFonts w:ascii="Times New Roman" w:hAnsi="Times New Roman" w:cs="Times New Roman"/>
          <w:sz w:val="24"/>
          <w:szCs w:val="24"/>
          <w:lang w:val="en-US"/>
        </w:rPr>
        <w:t>2005.</w:t>
      </w:r>
      <w:r w:rsidR="00AE51CC" w:rsidRPr="00D42CAF">
        <w:rPr>
          <w:rFonts w:ascii="Times New Roman" w:hAnsi="Times New Roman" w:cs="Times New Roman"/>
          <w:sz w:val="24"/>
          <w:szCs w:val="24"/>
          <w:lang w:val="en-US"/>
        </w:rPr>
        <w:t xml:space="preserve"> Interlanguage corpora and second language acquisition research. </w:t>
      </w:r>
      <w:r w:rsidR="00AE51CC" w:rsidRPr="00D42CAF">
        <w:rPr>
          <w:rFonts w:ascii="Times New Roman" w:hAnsi="Times New Roman" w:cs="Times New Roman"/>
          <w:i/>
          <w:iCs/>
          <w:sz w:val="24"/>
          <w:szCs w:val="24"/>
          <w:lang w:val="en-US"/>
        </w:rPr>
        <w:t>Second Language Research</w:t>
      </w:r>
      <w:r w:rsidR="00AE51CC" w:rsidRPr="00D42CAF">
        <w:rPr>
          <w:rFonts w:ascii="Times New Roman" w:hAnsi="Times New Roman" w:cs="Times New Roman"/>
          <w:sz w:val="24"/>
          <w:szCs w:val="24"/>
          <w:lang w:val="en-US"/>
        </w:rPr>
        <w:t>, 21(4)</w:t>
      </w:r>
      <w:r w:rsidR="002F17B6">
        <w:rPr>
          <w:rFonts w:ascii="Times New Roman" w:hAnsi="Times New Roman" w:cs="Times New Roman"/>
          <w:sz w:val="24"/>
          <w:szCs w:val="24"/>
          <w:lang w:val="en-US"/>
        </w:rPr>
        <w:t xml:space="preserve">. </w:t>
      </w:r>
      <w:r w:rsidR="00AE51CC" w:rsidRPr="00D42CAF">
        <w:rPr>
          <w:rFonts w:ascii="Times New Roman" w:hAnsi="Times New Roman" w:cs="Times New Roman"/>
          <w:sz w:val="24"/>
          <w:szCs w:val="24"/>
          <w:lang w:val="en-US"/>
        </w:rPr>
        <w:t xml:space="preserve">373‑391. </w:t>
      </w:r>
      <w:hyperlink r:id="rId20" w:history="1">
        <w:r w:rsidR="00A66A4A" w:rsidRPr="00D42CAF">
          <w:rPr>
            <w:rStyle w:val="Lienhypertexte"/>
            <w:rFonts w:ascii="Times New Roman" w:hAnsi="Times New Roman" w:cs="Times New Roman"/>
            <w:sz w:val="24"/>
            <w:szCs w:val="24"/>
            <w:lang w:val="en-US"/>
          </w:rPr>
          <w:t>https://doi.org/10.1191/0267658305sr252oa</w:t>
        </w:r>
      </w:hyperlink>
    </w:p>
    <w:p w14:paraId="0ED8C78A" w14:textId="5E3BF782" w:rsidR="00A66A4A" w:rsidRPr="00D42CAF" w:rsidRDefault="00A66A4A" w:rsidP="00A66A4A">
      <w:pPr>
        <w:rPr>
          <w:rFonts w:ascii="Times New Roman" w:hAnsi="Times New Roman" w:cs="Times New Roman"/>
          <w:sz w:val="24"/>
          <w:szCs w:val="24"/>
          <w:lang w:val="en-US"/>
        </w:rPr>
      </w:pPr>
      <w:r w:rsidRPr="00D42CAF">
        <w:rPr>
          <w:rFonts w:ascii="Times New Roman" w:hAnsi="Times New Roman" w:cs="Times New Roman"/>
          <w:sz w:val="24"/>
          <w:szCs w:val="24"/>
          <w:lang w:val="en-US"/>
        </w:rPr>
        <w:t>Myles, F</w:t>
      </w:r>
      <w:r w:rsidR="002F17B6">
        <w:rPr>
          <w:rFonts w:ascii="Times New Roman" w:hAnsi="Times New Roman" w:cs="Times New Roman"/>
          <w:sz w:val="24"/>
          <w:szCs w:val="24"/>
          <w:lang w:val="en-US"/>
        </w:rPr>
        <w:t xml:space="preserve">lorence. </w:t>
      </w:r>
      <w:r w:rsidRPr="00D42CAF">
        <w:rPr>
          <w:rFonts w:ascii="Times New Roman" w:hAnsi="Times New Roman" w:cs="Times New Roman"/>
          <w:sz w:val="24"/>
          <w:szCs w:val="24"/>
          <w:lang w:val="en-US"/>
        </w:rPr>
        <w:t>2008. Investigating learner language development with electronic longitudinal corpora: Theoretical and methodological issues. In L</w:t>
      </w:r>
      <w:r w:rsidR="0096639A">
        <w:rPr>
          <w:rFonts w:ascii="Times New Roman" w:hAnsi="Times New Roman" w:cs="Times New Roman"/>
          <w:sz w:val="24"/>
          <w:szCs w:val="24"/>
          <w:lang w:val="en-US"/>
        </w:rPr>
        <w:t>ourdes</w:t>
      </w:r>
      <w:r w:rsidRPr="00D42CAF">
        <w:rPr>
          <w:rFonts w:ascii="Times New Roman" w:hAnsi="Times New Roman" w:cs="Times New Roman"/>
          <w:sz w:val="24"/>
          <w:szCs w:val="24"/>
          <w:lang w:val="en-US"/>
        </w:rPr>
        <w:t xml:space="preserve"> Ortega &amp; H</w:t>
      </w:r>
      <w:r w:rsidR="0096639A">
        <w:rPr>
          <w:rFonts w:ascii="Times New Roman" w:hAnsi="Times New Roman" w:cs="Times New Roman"/>
          <w:sz w:val="24"/>
          <w:szCs w:val="24"/>
          <w:lang w:val="en-US"/>
        </w:rPr>
        <w:t>eidi</w:t>
      </w:r>
      <w:r w:rsidRPr="00D42CAF">
        <w:rPr>
          <w:rFonts w:ascii="Times New Roman" w:hAnsi="Times New Roman" w:cs="Times New Roman"/>
          <w:sz w:val="24"/>
          <w:szCs w:val="24"/>
          <w:lang w:val="en-US"/>
        </w:rPr>
        <w:t xml:space="preserve"> Byrnes (</w:t>
      </w:r>
      <w:r w:rsidR="0096639A">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D42CAF">
        <w:rPr>
          <w:rFonts w:ascii="Times New Roman" w:hAnsi="Times New Roman" w:cs="Times New Roman"/>
          <w:i/>
          <w:iCs/>
          <w:sz w:val="24"/>
          <w:szCs w:val="24"/>
          <w:lang w:val="en-US"/>
        </w:rPr>
        <w:t xml:space="preserve">The longitudinal study of advanced L2 </w:t>
      </w:r>
      <w:r w:rsidRPr="00AC2824">
        <w:rPr>
          <w:rFonts w:ascii="Times New Roman" w:hAnsi="Times New Roman" w:cs="Times New Roman"/>
          <w:sz w:val="24"/>
          <w:szCs w:val="24"/>
          <w:lang w:val="en-US"/>
        </w:rPr>
        <w:t>capacities</w:t>
      </w:r>
      <w:r w:rsidR="00AC2824">
        <w:rPr>
          <w:rFonts w:ascii="Times New Roman" w:hAnsi="Times New Roman" w:cs="Times New Roman"/>
          <w:sz w:val="24"/>
          <w:szCs w:val="24"/>
          <w:lang w:val="en-US"/>
        </w:rPr>
        <w:t>, 5</w:t>
      </w:r>
      <w:r w:rsidRPr="00AC2824">
        <w:rPr>
          <w:rFonts w:ascii="Times New Roman" w:hAnsi="Times New Roman" w:cs="Times New Roman"/>
          <w:sz w:val="24"/>
          <w:szCs w:val="24"/>
          <w:lang w:val="en-US"/>
        </w:rPr>
        <w:t>8</w:t>
      </w:r>
      <w:r w:rsidRPr="00D42CAF">
        <w:rPr>
          <w:rFonts w:ascii="Times New Roman" w:hAnsi="Times New Roman" w:cs="Times New Roman"/>
          <w:sz w:val="24"/>
          <w:szCs w:val="24"/>
          <w:lang w:val="en-US"/>
        </w:rPr>
        <w:t>–72. Routledge.</w:t>
      </w:r>
    </w:p>
    <w:p w14:paraId="05BB673A" w14:textId="086CB386" w:rsidR="003D4BB1" w:rsidRPr="00D42CAF" w:rsidRDefault="003D4BB1">
      <w:pPr>
        <w:rPr>
          <w:rFonts w:ascii="Times New Roman" w:hAnsi="Times New Roman" w:cs="Times New Roman"/>
          <w:sz w:val="24"/>
          <w:szCs w:val="24"/>
          <w:lang w:val="en-US"/>
        </w:rPr>
      </w:pPr>
      <w:r w:rsidRPr="00D42CAF">
        <w:rPr>
          <w:rFonts w:ascii="Times New Roman" w:hAnsi="Times New Roman" w:cs="Times New Roman"/>
          <w:sz w:val="24"/>
          <w:szCs w:val="24"/>
          <w:lang w:val="en-US"/>
        </w:rPr>
        <w:t>Myles, F</w:t>
      </w:r>
      <w:r w:rsidR="00BE1334">
        <w:rPr>
          <w:rFonts w:ascii="Times New Roman" w:hAnsi="Times New Roman" w:cs="Times New Roman"/>
          <w:sz w:val="24"/>
          <w:szCs w:val="24"/>
          <w:lang w:val="en-US"/>
        </w:rPr>
        <w:t>lorence</w:t>
      </w:r>
      <w:r w:rsidRPr="00D42CAF">
        <w:rPr>
          <w:rFonts w:ascii="Times New Roman" w:hAnsi="Times New Roman" w:cs="Times New Roman"/>
          <w:sz w:val="24"/>
          <w:szCs w:val="24"/>
          <w:lang w:val="en-US"/>
        </w:rPr>
        <w:t>. 2015.</w:t>
      </w:r>
      <w:r w:rsidR="007703D1" w:rsidRPr="00D42CAF">
        <w:rPr>
          <w:rFonts w:ascii="Times New Roman" w:hAnsi="Times New Roman" w:cs="Times New Roman"/>
          <w:sz w:val="24"/>
          <w:szCs w:val="24"/>
          <w:lang w:val="en-US"/>
        </w:rPr>
        <w:t xml:space="preserve"> Second language acquisition theory and learner corpus research. In </w:t>
      </w:r>
      <w:r w:rsidR="00037E66" w:rsidRPr="00D42CAF">
        <w:rPr>
          <w:rFonts w:ascii="Times New Roman" w:hAnsi="Times New Roman" w:cs="Times New Roman"/>
          <w:sz w:val="24"/>
          <w:szCs w:val="24"/>
          <w:lang w:val="en-US"/>
        </w:rPr>
        <w:t>S</w:t>
      </w:r>
      <w:r w:rsidR="00AC2824">
        <w:rPr>
          <w:rFonts w:ascii="Times New Roman" w:hAnsi="Times New Roman" w:cs="Times New Roman"/>
          <w:sz w:val="24"/>
          <w:szCs w:val="24"/>
          <w:lang w:val="en-US"/>
        </w:rPr>
        <w:t>ylviane</w:t>
      </w:r>
      <w:r w:rsidR="00037E66" w:rsidRPr="00D42CAF">
        <w:rPr>
          <w:rFonts w:ascii="Times New Roman" w:hAnsi="Times New Roman" w:cs="Times New Roman"/>
          <w:sz w:val="24"/>
          <w:szCs w:val="24"/>
          <w:lang w:val="en-US"/>
        </w:rPr>
        <w:t xml:space="preserve"> Granger, G</w:t>
      </w:r>
      <w:r w:rsidR="00AC2824">
        <w:rPr>
          <w:rFonts w:ascii="Times New Roman" w:hAnsi="Times New Roman" w:cs="Times New Roman"/>
          <w:sz w:val="24"/>
          <w:szCs w:val="24"/>
          <w:lang w:val="en-US"/>
        </w:rPr>
        <w:t>aëtanelle</w:t>
      </w:r>
      <w:r w:rsidR="00037E66" w:rsidRPr="00D42CAF">
        <w:rPr>
          <w:rFonts w:ascii="Times New Roman" w:hAnsi="Times New Roman" w:cs="Times New Roman"/>
          <w:sz w:val="24"/>
          <w:szCs w:val="24"/>
          <w:lang w:val="en-US"/>
        </w:rPr>
        <w:t xml:space="preserve"> Gilquin &amp; F</w:t>
      </w:r>
      <w:r w:rsidR="00AC2824">
        <w:rPr>
          <w:rFonts w:ascii="Times New Roman" w:hAnsi="Times New Roman" w:cs="Times New Roman"/>
          <w:sz w:val="24"/>
          <w:szCs w:val="24"/>
          <w:lang w:val="en-US"/>
        </w:rPr>
        <w:t>anny</w:t>
      </w:r>
      <w:r w:rsidR="00037E66" w:rsidRPr="00D42CAF">
        <w:rPr>
          <w:rFonts w:ascii="Times New Roman" w:hAnsi="Times New Roman" w:cs="Times New Roman"/>
          <w:sz w:val="24"/>
          <w:szCs w:val="24"/>
          <w:lang w:val="en-US"/>
        </w:rPr>
        <w:t xml:space="preserve"> Meunier (</w:t>
      </w:r>
      <w:r w:rsidR="00AC2824">
        <w:rPr>
          <w:rFonts w:ascii="Times New Roman" w:hAnsi="Times New Roman" w:cs="Times New Roman"/>
          <w:sz w:val="24"/>
          <w:szCs w:val="24"/>
          <w:lang w:val="en-US"/>
        </w:rPr>
        <w:t>e</w:t>
      </w:r>
      <w:r w:rsidR="00037E66" w:rsidRPr="00D42CAF">
        <w:rPr>
          <w:rFonts w:ascii="Times New Roman" w:hAnsi="Times New Roman" w:cs="Times New Roman"/>
          <w:sz w:val="24"/>
          <w:szCs w:val="24"/>
          <w:lang w:val="en-US"/>
        </w:rPr>
        <w:t xml:space="preserve">ds.), </w:t>
      </w:r>
      <w:r w:rsidR="007703D1" w:rsidRPr="00D42CAF">
        <w:rPr>
          <w:rFonts w:ascii="Times New Roman" w:hAnsi="Times New Roman" w:cs="Times New Roman"/>
          <w:i/>
          <w:iCs/>
          <w:sz w:val="24"/>
          <w:szCs w:val="24"/>
          <w:lang w:val="en-US"/>
        </w:rPr>
        <w:t xml:space="preserve">The Cambridge </w:t>
      </w:r>
      <w:r w:rsidR="00B270F7" w:rsidRPr="00D42CAF">
        <w:rPr>
          <w:rFonts w:ascii="Times New Roman" w:hAnsi="Times New Roman" w:cs="Times New Roman"/>
          <w:i/>
          <w:iCs/>
          <w:sz w:val="24"/>
          <w:szCs w:val="24"/>
          <w:lang w:val="en-US"/>
        </w:rPr>
        <w:t>h</w:t>
      </w:r>
      <w:r w:rsidR="007703D1" w:rsidRPr="00D42CAF">
        <w:rPr>
          <w:rFonts w:ascii="Times New Roman" w:hAnsi="Times New Roman" w:cs="Times New Roman"/>
          <w:i/>
          <w:iCs/>
          <w:sz w:val="24"/>
          <w:szCs w:val="24"/>
          <w:lang w:val="en-US"/>
        </w:rPr>
        <w:t xml:space="preserve">andbook of </w:t>
      </w:r>
      <w:r w:rsidR="00B270F7" w:rsidRPr="00D42CAF">
        <w:rPr>
          <w:rFonts w:ascii="Times New Roman" w:hAnsi="Times New Roman" w:cs="Times New Roman"/>
          <w:i/>
          <w:iCs/>
          <w:sz w:val="24"/>
          <w:szCs w:val="24"/>
          <w:lang w:val="en-US"/>
        </w:rPr>
        <w:t>l</w:t>
      </w:r>
      <w:r w:rsidR="007703D1" w:rsidRPr="00D42CAF">
        <w:rPr>
          <w:rFonts w:ascii="Times New Roman" w:hAnsi="Times New Roman" w:cs="Times New Roman"/>
          <w:i/>
          <w:iCs/>
          <w:sz w:val="24"/>
          <w:szCs w:val="24"/>
          <w:lang w:val="en-US"/>
        </w:rPr>
        <w:t xml:space="preserve">earner </w:t>
      </w:r>
      <w:r w:rsidR="00B270F7" w:rsidRPr="00D42CAF">
        <w:rPr>
          <w:rFonts w:ascii="Times New Roman" w:hAnsi="Times New Roman" w:cs="Times New Roman"/>
          <w:i/>
          <w:iCs/>
          <w:sz w:val="24"/>
          <w:szCs w:val="24"/>
          <w:lang w:val="en-US"/>
        </w:rPr>
        <w:t>c</w:t>
      </w:r>
      <w:r w:rsidR="007703D1" w:rsidRPr="00D42CAF">
        <w:rPr>
          <w:rFonts w:ascii="Times New Roman" w:hAnsi="Times New Roman" w:cs="Times New Roman"/>
          <w:i/>
          <w:iCs/>
          <w:sz w:val="24"/>
          <w:szCs w:val="24"/>
          <w:lang w:val="en-US"/>
        </w:rPr>
        <w:t xml:space="preserve">orpus </w:t>
      </w:r>
      <w:r w:rsidR="00B270F7" w:rsidRPr="00D42CAF">
        <w:rPr>
          <w:rFonts w:ascii="Times New Roman" w:hAnsi="Times New Roman" w:cs="Times New Roman"/>
          <w:i/>
          <w:iCs/>
          <w:sz w:val="24"/>
          <w:szCs w:val="24"/>
          <w:lang w:val="en-US"/>
        </w:rPr>
        <w:t>r</w:t>
      </w:r>
      <w:r w:rsidR="007703D1" w:rsidRPr="00D42CAF">
        <w:rPr>
          <w:rFonts w:ascii="Times New Roman" w:hAnsi="Times New Roman" w:cs="Times New Roman"/>
          <w:i/>
          <w:iCs/>
          <w:sz w:val="24"/>
          <w:szCs w:val="24"/>
          <w:lang w:val="en-US"/>
        </w:rPr>
        <w:t>esearch</w:t>
      </w:r>
      <w:r w:rsidR="00AC2824">
        <w:rPr>
          <w:rFonts w:ascii="Times New Roman" w:hAnsi="Times New Roman" w:cs="Times New Roman"/>
          <w:sz w:val="24"/>
          <w:szCs w:val="24"/>
          <w:lang w:val="en-US"/>
        </w:rPr>
        <w:t xml:space="preserve">, </w:t>
      </w:r>
      <w:r w:rsidR="007703D1" w:rsidRPr="00D42CAF">
        <w:rPr>
          <w:rFonts w:ascii="Times New Roman" w:hAnsi="Times New Roman" w:cs="Times New Roman"/>
          <w:sz w:val="24"/>
          <w:szCs w:val="24"/>
          <w:lang w:val="en-US"/>
        </w:rPr>
        <w:t xml:space="preserve">309‑332. </w:t>
      </w:r>
      <w:r w:rsidR="00D60274">
        <w:rPr>
          <w:rFonts w:ascii="Times New Roman" w:hAnsi="Times New Roman" w:cs="Times New Roman"/>
          <w:sz w:val="24"/>
          <w:szCs w:val="24"/>
          <w:lang w:val="en-US"/>
        </w:rPr>
        <w:t xml:space="preserve">Cambridge: </w:t>
      </w:r>
      <w:r w:rsidR="009A7BCC" w:rsidRPr="00D42CAF">
        <w:rPr>
          <w:rFonts w:ascii="Times New Roman" w:hAnsi="Times New Roman" w:cs="Times New Roman"/>
          <w:sz w:val="24"/>
          <w:szCs w:val="24"/>
          <w:lang w:val="en-US"/>
        </w:rPr>
        <w:t>Cambridge University Press.</w:t>
      </w:r>
    </w:p>
    <w:p w14:paraId="7CE2F169" w14:textId="35F21708" w:rsidR="003D4BB1" w:rsidRPr="00D42CAF" w:rsidRDefault="003D4BB1">
      <w:pPr>
        <w:rPr>
          <w:rFonts w:ascii="Times New Roman" w:hAnsi="Times New Roman" w:cs="Times New Roman"/>
          <w:sz w:val="24"/>
          <w:szCs w:val="24"/>
          <w:lang w:val="en-US"/>
        </w:rPr>
      </w:pPr>
      <w:r w:rsidRPr="00D42CAF">
        <w:rPr>
          <w:rFonts w:ascii="Times New Roman" w:hAnsi="Times New Roman" w:cs="Times New Roman"/>
          <w:sz w:val="24"/>
          <w:szCs w:val="24"/>
          <w:lang w:val="en-US"/>
        </w:rPr>
        <w:t>Myles, F</w:t>
      </w:r>
      <w:r w:rsidR="00BE1334">
        <w:rPr>
          <w:rFonts w:ascii="Times New Roman" w:hAnsi="Times New Roman" w:cs="Times New Roman"/>
          <w:sz w:val="24"/>
          <w:szCs w:val="24"/>
          <w:lang w:val="en-US"/>
        </w:rPr>
        <w:t xml:space="preserve">lorence. </w:t>
      </w:r>
      <w:r w:rsidRPr="00D42CAF">
        <w:rPr>
          <w:rFonts w:ascii="Times New Roman" w:hAnsi="Times New Roman" w:cs="Times New Roman"/>
          <w:sz w:val="24"/>
          <w:szCs w:val="24"/>
          <w:lang w:val="en-US"/>
        </w:rPr>
        <w:t>2021.</w:t>
      </w:r>
      <w:r w:rsidR="006F791C" w:rsidRPr="00D42CAF">
        <w:rPr>
          <w:rFonts w:ascii="Times New Roman" w:hAnsi="Times New Roman" w:cs="Times New Roman"/>
          <w:sz w:val="24"/>
          <w:szCs w:val="24"/>
          <w:lang w:val="en-US"/>
        </w:rPr>
        <w:t xml:space="preserve"> Commentary: An SLA </w:t>
      </w:r>
      <w:r w:rsidR="007960CA" w:rsidRPr="00D42CAF">
        <w:rPr>
          <w:rFonts w:ascii="Times New Roman" w:hAnsi="Times New Roman" w:cs="Times New Roman"/>
          <w:sz w:val="24"/>
          <w:szCs w:val="24"/>
          <w:lang w:val="en-US"/>
        </w:rPr>
        <w:t>p</w:t>
      </w:r>
      <w:r w:rsidR="006F791C" w:rsidRPr="00D42CAF">
        <w:rPr>
          <w:rFonts w:ascii="Times New Roman" w:hAnsi="Times New Roman" w:cs="Times New Roman"/>
          <w:sz w:val="24"/>
          <w:szCs w:val="24"/>
          <w:lang w:val="en-US"/>
        </w:rPr>
        <w:t xml:space="preserve">erspective on </w:t>
      </w:r>
      <w:r w:rsidR="007960CA" w:rsidRPr="00D42CAF">
        <w:rPr>
          <w:rFonts w:ascii="Times New Roman" w:hAnsi="Times New Roman" w:cs="Times New Roman"/>
          <w:sz w:val="24"/>
          <w:szCs w:val="24"/>
          <w:lang w:val="en-US"/>
        </w:rPr>
        <w:t>l</w:t>
      </w:r>
      <w:r w:rsidR="006F791C" w:rsidRPr="00D42CAF">
        <w:rPr>
          <w:rFonts w:ascii="Times New Roman" w:hAnsi="Times New Roman" w:cs="Times New Roman"/>
          <w:sz w:val="24"/>
          <w:szCs w:val="24"/>
          <w:lang w:val="en-US"/>
        </w:rPr>
        <w:t xml:space="preserve">earner </w:t>
      </w:r>
      <w:r w:rsidR="007960CA" w:rsidRPr="00D42CAF">
        <w:rPr>
          <w:rFonts w:ascii="Times New Roman" w:hAnsi="Times New Roman" w:cs="Times New Roman"/>
          <w:sz w:val="24"/>
          <w:szCs w:val="24"/>
          <w:lang w:val="en-US"/>
        </w:rPr>
        <w:t>c</w:t>
      </w:r>
      <w:r w:rsidR="006F791C" w:rsidRPr="00D42CAF">
        <w:rPr>
          <w:rFonts w:ascii="Times New Roman" w:hAnsi="Times New Roman" w:cs="Times New Roman"/>
          <w:sz w:val="24"/>
          <w:szCs w:val="24"/>
          <w:lang w:val="en-US"/>
        </w:rPr>
        <w:t xml:space="preserve">orpus </w:t>
      </w:r>
      <w:r w:rsidR="007960CA" w:rsidRPr="00D42CAF">
        <w:rPr>
          <w:rFonts w:ascii="Times New Roman" w:hAnsi="Times New Roman" w:cs="Times New Roman"/>
          <w:sz w:val="24"/>
          <w:szCs w:val="24"/>
          <w:lang w:val="en-US"/>
        </w:rPr>
        <w:t>r</w:t>
      </w:r>
      <w:r w:rsidR="006F791C" w:rsidRPr="00D42CAF">
        <w:rPr>
          <w:rFonts w:ascii="Times New Roman" w:hAnsi="Times New Roman" w:cs="Times New Roman"/>
          <w:sz w:val="24"/>
          <w:szCs w:val="24"/>
          <w:lang w:val="en-US"/>
        </w:rPr>
        <w:t>esearch. In B</w:t>
      </w:r>
      <w:r w:rsidR="00D60274">
        <w:rPr>
          <w:rFonts w:ascii="Times New Roman" w:hAnsi="Times New Roman" w:cs="Times New Roman"/>
          <w:sz w:val="24"/>
          <w:szCs w:val="24"/>
          <w:lang w:val="en-US"/>
        </w:rPr>
        <w:t>ert</w:t>
      </w:r>
      <w:r w:rsidR="006F791C" w:rsidRPr="00D42CAF">
        <w:rPr>
          <w:rFonts w:ascii="Times New Roman" w:hAnsi="Times New Roman" w:cs="Times New Roman"/>
          <w:sz w:val="24"/>
          <w:szCs w:val="24"/>
          <w:lang w:val="en-US"/>
        </w:rPr>
        <w:t xml:space="preserve"> Le Bruyn &amp; M</w:t>
      </w:r>
      <w:r w:rsidR="00D60274">
        <w:rPr>
          <w:rFonts w:ascii="Times New Roman" w:hAnsi="Times New Roman" w:cs="Times New Roman"/>
          <w:sz w:val="24"/>
          <w:szCs w:val="24"/>
          <w:lang w:val="en-US"/>
        </w:rPr>
        <w:t>agali</w:t>
      </w:r>
      <w:r w:rsidR="006F791C" w:rsidRPr="00D42CAF">
        <w:rPr>
          <w:rFonts w:ascii="Times New Roman" w:hAnsi="Times New Roman" w:cs="Times New Roman"/>
          <w:sz w:val="24"/>
          <w:szCs w:val="24"/>
          <w:lang w:val="en-US"/>
        </w:rPr>
        <w:t xml:space="preserve"> Paquot (</w:t>
      </w:r>
      <w:r w:rsidR="00D60274">
        <w:rPr>
          <w:rFonts w:ascii="Times New Roman" w:hAnsi="Times New Roman" w:cs="Times New Roman"/>
          <w:sz w:val="24"/>
          <w:szCs w:val="24"/>
          <w:lang w:val="en-US"/>
        </w:rPr>
        <w:t>e</w:t>
      </w:r>
      <w:r w:rsidR="006F791C" w:rsidRPr="00D42CAF">
        <w:rPr>
          <w:rFonts w:ascii="Times New Roman" w:hAnsi="Times New Roman" w:cs="Times New Roman"/>
          <w:sz w:val="24"/>
          <w:szCs w:val="24"/>
          <w:lang w:val="en-US"/>
        </w:rPr>
        <w:t xml:space="preserve">ds.), </w:t>
      </w:r>
      <w:r w:rsidR="006F791C" w:rsidRPr="00D42CAF">
        <w:rPr>
          <w:rFonts w:ascii="Times New Roman" w:hAnsi="Times New Roman" w:cs="Times New Roman"/>
          <w:i/>
          <w:iCs/>
          <w:sz w:val="24"/>
          <w:szCs w:val="24"/>
          <w:lang w:val="en-US"/>
        </w:rPr>
        <w:t xml:space="preserve">Learner </w:t>
      </w:r>
      <w:r w:rsidR="007960CA" w:rsidRPr="00D42CAF">
        <w:rPr>
          <w:rFonts w:ascii="Times New Roman" w:hAnsi="Times New Roman" w:cs="Times New Roman"/>
          <w:i/>
          <w:iCs/>
          <w:sz w:val="24"/>
          <w:szCs w:val="24"/>
          <w:lang w:val="en-US"/>
        </w:rPr>
        <w:t>c</w:t>
      </w:r>
      <w:r w:rsidR="006F791C" w:rsidRPr="00D42CAF">
        <w:rPr>
          <w:rFonts w:ascii="Times New Roman" w:hAnsi="Times New Roman" w:cs="Times New Roman"/>
          <w:i/>
          <w:iCs/>
          <w:sz w:val="24"/>
          <w:szCs w:val="24"/>
          <w:lang w:val="en-US"/>
        </w:rPr>
        <w:t xml:space="preserve">orpus </w:t>
      </w:r>
      <w:r w:rsidR="007960CA" w:rsidRPr="00D42CAF">
        <w:rPr>
          <w:rFonts w:ascii="Times New Roman" w:hAnsi="Times New Roman" w:cs="Times New Roman"/>
          <w:i/>
          <w:iCs/>
          <w:sz w:val="24"/>
          <w:szCs w:val="24"/>
          <w:lang w:val="en-US"/>
        </w:rPr>
        <w:t>r</w:t>
      </w:r>
      <w:r w:rsidR="006F791C" w:rsidRPr="00D42CAF">
        <w:rPr>
          <w:rFonts w:ascii="Times New Roman" w:hAnsi="Times New Roman" w:cs="Times New Roman"/>
          <w:i/>
          <w:iCs/>
          <w:sz w:val="24"/>
          <w:szCs w:val="24"/>
          <w:lang w:val="en-US"/>
        </w:rPr>
        <w:t xml:space="preserve">esearch </w:t>
      </w:r>
      <w:r w:rsidR="007960CA" w:rsidRPr="00D42CAF">
        <w:rPr>
          <w:rFonts w:ascii="Times New Roman" w:hAnsi="Times New Roman" w:cs="Times New Roman"/>
          <w:i/>
          <w:iCs/>
          <w:sz w:val="24"/>
          <w:szCs w:val="24"/>
          <w:lang w:val="en-US"/>
        </w:rPr>
        <w:t>m</w:t>
      </w:r>
      <w:r w:rsidR="006F791C" w:rsidRPr="00D42CAF">
        <w:rPr>
          <w:rFonts w:ascii="Times New Roman" w:hAnsi="Times New Roman" w:cs="Times New Roman"/>
          <w:i/>
          <w:iCs/>
          <w:sz w:val="24"/>
          <w:szCs w:val="24"/>
          <w:lang w:val="en-US"/>
        </w:rPr>
        <w:t xml:space="preserve">eets </w:t>
      </w:r>
      <w:r w:rsidR="007960CA" w:rsidRPr="00D42CAF">
        <w:rPr>
          <w:rFonts w:ascii="Times New Roman" w:hAnsi="Times New Roman" w:cs="Times New Roman"/>
          <w:i/>
          <w:iCs/>
          <w:sz w:val="24"/>
          <w:szCs w:val="24"/>
          <w:lang w:val="en-US"/>
        </w:rPr>
        <w:t>s</w:t>
      </w:r>
      <w:r w:rsidR="006F791C" w:rsidRPr="00D42CAF">
        <w:rPr>
          <w:rFonts w:ascii="Times New Roman" w:hAnsi="Times New Roman" w:cs="Times New Roman"/>
          <w:i/>
          <w:iCs/>
          <w:sz w:val="24"/>
          <w:szCs w:val="24"/>
          <w:lang w:val="en-US"/>
        </w:rPr>
        <w:t xml:space="preserve">econd </w:t>
      </w:r>
      <w:r w:rsidR="007960CA" w:rsidRPr="00D42CAF">
        <w:rPr>
          <w:rFonts w:ascii="Times New Roman" w:hAnsi="Times New Roman" w:cs="Times New Roman"/>
          <w:i/>
          <w:iCs/>
          <w:sz w:val="24"/>
          <w:szCs w:val="24"/>
          <w:lang w:val="en-US"/>
        </w:rPr>
        <w:t>l</w:t>
      </w:r>
      <w:r w:rsidR="006F791C" w:rsidRPr="00D42CAF">
        <w:rPr>
          <w:rFonts w:ascii="Times New Roman" w:hAnsi="Times New Roman" w:cs="Times New Roman"/>
          <w:i/>
          <w:iCs/>
          <w:sz w:val="24"/>
          <w:szCs w:val="24"/>
          <w:lang w:val="en-US"/>
        </w:rPr>
        <w:t xml:space="preserve">anguage </w:t>
      </w:r>
      <w:r w:rsidR="007960CA" w:rsidRPr="00D42CAF">
        <w:rPr>
          <w:rFonts w:ascii="Times New Roman" w:hAnsi="Times New Roman" w:cs="Times New Roman"/>
          <w:i/>
          <w:iCs/>
          <w:sz w:val="24"/>
          <w:szCs w:val="24"/>
          <w:lang w:val="en-US"/>
        </w:rPr>
        <w:t>a</w:t>
      </w:r>
      <w:r w:rsidR="006F791C" w:rsidRPr="00D42CAF">
        <w:rPr>
          <w:rFonts w:ascii="Times New Roman" w:hAnsi="Times New Roman" w:cs="Times New Roman"/>
          <w:i/>
          <w:iCs/>
          <w:sz w:val="24"/>
          <w:szCs w:val="24"/>
          <w:lang w:val="en-US"/>
        </w:rPr>
        <w:t>cquisition</w:t>
      </w:r>
      <w:r w:rsidR="00D60274">
        <w:rPr>
          <w:rFonts w:ascii="Times New Roman" w:hAnsi="Times New Roman" w:cs="Times New Roman"/>
          <w:sz w:val="24"/>
          <w:szCs w:val="24"/>
          <w:lang w:val="en-US"/>
        </w:rPr>
        <w:t xml:space="preserve">, </w:t>
      </w:r>
      <w:r w:rsidR="006F791C" w:rsidRPr="00D42CAF">
        <w:rPr>
          <w:rFonts w:ascii="Times New Roman" w:hAnsi="Times New Roman" w:cs="Times New Roman"/>
          <w:sz w:val="24"/>
          <w:szCs w:val="24"/>
          <w:lang w:val="en-US"/>
        </w:rPr>
        <w:t xml:space="preserve">258‑273. </w:t>
      </w:r>
      <w:r w:rsidR="00D60274">
        <w:rPr>
          <w:rFonts w:ascii="Times New Roman" w:hAnsi="Times New Roman" w:cs="Times New Roman"/>
          <w:sz w:val="24"/>
          <w:szCs w:val="24"/>
          <w:lang w:val="en-US"/>
        </w:rPr>
        <w:t xml:space="preserve">Cambridge: </w:t>
      </w:r>
      <w:r w:rsidR="006F791C" w:rsidRPr="00D42CAF">
        <w:rPr>
          <w:rFonts w:ascii="Times New Roman" w:hAnsi="Times New Roman" w:cs="Times New Roman"/>
          <w:sz w:val="24"/>
          <w:szCs w:val="24"/>
          <w:lang w:val="en-US"/>
        </w:rPr>
        <w:t xml:space="preserve">Cambridge University Press. </w:t>
      </w:r>
    </w:p>
    <w:p w14:paraId="1324979F" w14:textId="62041237" w:rsidR="006C092B" w:rsidRPr="00D42CAF" w:rsidRDefault="006C092B">
      <w:pPr>
        <w:rPr>
          <w:rFonts w:ascii="Times New Roman" w:hAnsi="Times New Roman" w:cs="Times New Roman"/>
          <w:sz w:val="24"/>
          <w:szCs w:val="24"/>
          <w:lang w:val="en-US"/>
        </w:rPr>
      </w:pPr>
      <w:r w:rsidRPr="00D42CAF">
        <w:rPr>
          <w:rFonts w:ascii="Times New Roman" w:hAnsi="Times New Roman" w:cs="Times New Roman"/>
          <w:sz w:val="24"/>
          <w:szCs w:val="24"/>
          <w:lang w:val="en-US"/>
        </w:rPr>
        <w:t>Newman, J</w:t>
      </w:r>
      <w:r w:rsidR="00D60274">
        <w:rPr>
          <w:rFonts w:ascii="Times New Roman" w:hAnsi="Times New Roman" w:cs="Times New Roman"/>
          <w:sz w:val="24"/>
          <w:szCs w:val="24"/>
          <w:lang w:val="en-US"/>
        </w:rPr>
        <w:t>ohn</w:t>
      </w:r>
      <w:r w:rsidRPr="00D42CAF">
        <w:rPr>
          <w:rFonts w:ascii="Times New Roman" w:hAnsi="Times New Roman" w:cs="Times New Roman"/>
          <w:sz w:val="24"/>
          <w:szCs w:val="24"/>
          <w:lang w:val="en-US"/>
        </w:rPr>
        <w:t xml:space="preserve"> &amp; C</w:t>
      </w:r>
      <w:r w:rsidR="00820EC4">
        <w:rPr>
          <w:rFonts w:ascii="Times New Roman" w:hAnsi="Times New Roman" w:cs="Times New Roman"/>
          <w:sz w:val="24"/>
          <w:szCs w:val="24"/>
          <w:lang w:val="en-US"/>
        </w:rPr>
        <w:t>h</w:t>
      </w:r>
      <w:r w:rsidR="00D60274">
        <w:rPr>
          <w:rFonts w:ascii="Times New Roman" w:hAnsi="Times New Roman" w:cs="Times New Roman"/>
          <w:sz w:val="24"/>
          <w:szCs w:val="24"/>
          <w:lang w:val="en-US"/>
        </w:rPr>
        <w:t>ristopher</w:t>
      </w:r>
      <w:r w:rsidRPr="00D42CAF">
        <w:rPr>
          <w:rFonts w:ascii="Times New Roman" w:hAnsi="Times New Roman" w:cs="Times New Roman"/>
          <w:sz w:val="24"/>
          <w:szCs w:val="24"/>
          <w:lang w:val="en-US"/>
        </w:rPr>
        <w:t xml:space="preserve"> Cox</w:t>
      </w:r>
      <w:r w:rsidR="00820EC4">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2020. Corpus annotation. In M</w:t>
      </w:r>
      <w:r w:rsidR="00820EC4">
        <w:rPr>
          <w:rFonts w:ascii="Times New Roman" w:hAnsi="Times New Roman" w:cs="Times New Roman"/>
          <w:sz w:val="24"/>
          <w:szCs w:val="24"/>
          <w:lang w:val="en-US"/>
        </w:rPr>
        <w:t>agali</w:t>
      </w:r>
      <w:r w:rsidRPr="00D42CAF">
        <w:rPr>
          <w:rFonts w:ascii="Times New Roman" w:hAnsi="Times New Roman" w:cs="Times New Roman"/>
          <w:sz w:val="24"/>
          <w:szCs w:val="24"/>
          <w:lang w:val="en-US"/>
        </w:rPr>
        <w:t xml:space="preserve"> Paquot &amp; S</w:t>
      </w:r>
      <w:r w:rsidR="00820EC4">
        <w:rPr>
          <w:rFonts w:ascii="Times New Roman" w:hAnsi="Times New Roman" w:cs="Times New Roman"/>
          <w:sz w:val="24"/>
          <w:szCs w:val="24"/>
          <w:lang w:val="en-US"/>
        </w:rPr>
        <w:t>tefan</w:t>
      </w:r>
      <w:r w:rsidRPr="00D42CAF">
        <w:rPr>
          <w:rFonts w:ascii="Times New Roman" w:hAnsi="Times New Roman" w:cs="Times New Roman"/>
          <w:sz w:val="24"/>
          <w:szCs w:val="24"/>
          <w:lang w:val="en-US"/>
        </w:rPr>
        <w:t xml:space="preserve"> Th. Gries (eds.)</w:t>
      </w:r>
      <w:r w:rsidR="00820EC4">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w:t>
      </w:r>
      <w:r w:rsidRPr="00820EC4">
        <w:rPr>
          <w:rFonts w:ascii="Times New Roman" w:hAnsi="Times New Roman" w:cs="Times New Roman"/>
          <w:i/>
          <w:iCs/>
          <w:sz w:val="24"/>
          <w:szCs w:val="24"/>
          <w:lang w:val="en-US"/>
        </w:rPr>
        <w:t xml:space="preserve">A </w:t>
      </w:r>
      <w:r w:rsidR="00820EC4" w:rsidRPr="00820EC4">
        <w:rPr>
          <w:rFonts w:ascii="Times New Roman" w:hAnsi="Times New Roman" w:cs="Times New Roman"/>
          <w:i/>
          <w:iCs/>
          <w:sz w:val="24"/>
          <w:szCs w:val="24"/>
          <w:lang w:val="en-US"/>
        </w:rPr>
        <w:t>p</w:t>
      </w:r>
      <w:r w:rsidRPr="00820EC4">
        <w:rPr>
          <w:rFonts w:ascii="Times New Roman" w:hAnsi="Times New Roman" w:cs="Times New Roman"/>
          <w:i/>
          <w:iCs/>
          <w:sz w:val="24"/>
          <w:szCs w:val="24"/>
          <w:lang w:val="en-US"/>
        </w:rPr>
        <w:t xml:space="preserve">ractical </w:t>
      </w:r>
      <w:r w:rsidR="00820EC4" w:rsidRPr="00820EC4">
        <w:rPr>
          <w:rFonts w:ascii="Times New Roman" w:hAnsi="Times New Roman" w:cs="Times New Roman"/>
          <w:i/>
          <w:iCs/>
          <w:sz w:val="24"/>
          <w:szCs w:val="24"/>
          <w:lang w:val="en-US"/>
        </w:rPr>
        <w:t>h</w:t>
      </w:r>
      <w:r w:rsidRPr="00820EC4">
        <w:rPr>
          <w:rFonts w:ascii="Times New Roman" w:hAnsi="Times New Roman" w:cs="Times New Roman"/>
          <w:i/>
          <w:iCs/>
          <w:sz w:val="24"/>
          <w:szCs w:val="24"/>
          <w:lang w:val="en-US"/>
        </w:rPr>
        <w:t xml:space="preserve">andbook of </w:t>
      </w:r>
      <w:r w:rsidR="00820EC4" w:rsidRPr="00820EC4">
        <w:rPr>
          <w:rFonts w:ascii="Times New Roman" w:hAnsi="Times New Roman" w:cs="Times New Roman"/>
          <w:i/>
          <w:iCs/>
          <w:sz w:val="24"/>
          <w:szCs w:val="24"/>
          <w:lang w:val="en-US"/>
        </w:rPr>
        <w:t>c</w:t>
      </w:r>
      <w:r w:rsidRPr="00820EC4">
        <w:rPr>
          <w:rFonts w:ascii="Times New Roman" w:hAnsi="Times New Roman" w:cs="Times New Roman"/>
          <w:i/>
          <w:iCs/>
          <w:sz w:val="24"/>
          <w:szCs w:val="24"/>
          <w:lang w:val="en-US"/>
        </w:rPr>
        <w:t xml:space="preserve">orpus </w:t>
      </w:r>
      <w:r w:rsidR="00820EC4" w:rsidRPr="00820EC4">
        <w:rPr>
          <w:rFonts w:ascii="Times New Roman" w:hAnsi="Times New Roman" w:cs="Times New Roman"/>
          <w:i/>
          <w:iCs/>
          <w:sz w:val="24"/>
          <w:szCs w:val="24"/>
          <w:lang w:val="en-US"/>
        </w:rPr>
        <w:t>l</w:t>
      </w:r>
      <w:r w:rsidRPr="00820EC4">
        <w:rPr>
          <w:rFonts w:ascii="Times New Roman" w:hAnsi="Times New Roman" w:cs="Times New Roman"/>
          <w:i/>
          <w:iCs/>
          <w:sz w:val="24"/>
          <w:szCs w:val="24"/>
          <w:lang w:val="en-US"/>
        </w:rPr>
        <w:t>inguistics</w:t>
      </w:r>
      <w:r w:rsidRPr="00D42CAF">
        <w:rPr>
          <w:rFonts w:ascii="Times New Roman" w:hAnsi="Times New Roman" w:cs="Times New Roman"/>
          <w:sz w:val="24"/>
          <w:szCs w:val="24"/>
          <w:lang w:val="en-US"/>
        </w:rPr>
        <w:t>. Springer.</w:t>
      </w:r>
    </w:p>
    <w:p w14:paraId="300A86DE" w14:textId="291BA4EC" w:rsidR="00C03E63" w:rsidRPr="00D42CAF" w:rsidRDefault="00C03E63">
      <w:pPr>
        <w:rPr>
          <w:rFonts w:ascii="Times New Roman" w:hAnsi="Times New Roman" w:cs="Times New Roman"/>
          <w:sz w:val="24"/>
          <w:szCs w:val="24"/>
          <w:lang w:val="en-US"/>
        </w:rPr>
      </w:pPr>
      <w:r w:rsidRPr="00D42CAF">
        <w:rPr>
          <w:rFonts w:ascii="Times New Roman" w:hAnsi="Times New Roman" w:cs="Times New Roman"/>
          <w:sz w:val="24"/>
          <w:szCs w:val="24"/>
          <w:lang w:val="en-US"/>
        </w:rPr>
        <w:t>Ortega, L</w:t>
      </w:r>
      <w:r w:rsidR="00820EC4">
        <w:rPr>
          <w:rFonts w:ascii="Times New Roman" w:hAnsi="Times New Roman" w:cs="Times New Roman"/>
          <w:sz w:val="24"/>
          <w:szCs w:val="24"/>
          <w:lang w:val="en-US"/>
        </w:rPr>
        <w:t>ourdes</w:t>
      </w:r>
      <w:r w:rsidRPr="00D42CAF">
        <w:rPr>
          <w:rFonts w:ascii="Times New Roman" w:hAnsi="Times New Roman" w:cs="Times New Roman"/>
          <w:sz w:val="24"/>
          <w:szCs w:val="24"/>
          <w:lang w:val="en-US"/>
        </w:rPr>
        <w:t xml:space="preserve">. 2009. </w:t>
      </w:r>
      <w:r w:rsidRPr="00D42CAF">
        <w:rPr>
          <w:rFonts w:ascii="Times New Roman" w:hAnsi="Times New Roman" w:cs="Times New Roman"/>
          <w:i/>
          <w:iCs/>
          <w:sz w:val="24"/>
          <w:szCs w:val="24"/>
          <w:lang w:val="en-US"/>
        </w:rPr>
        <w:t>Understanding second language acquisition</w:t>
      </w:r>
      <w:r w:rsidRPr="00D42CAF">
        <w:rPr>
          <w:rFonts w:ascii="Times New Roman" w:hAnsi="Times New Roman" w:cs="Times New Roman"/>
          <w:sz w:val="24"/>
          <w:szCs w:val="24"/>
          <w:lang w:val="en-US"/>
        </w:rPr>
        <w:t>. Routledge.</w:t>
      </w:r>
    </w:p>
    <w:p w14:paraId="02A8B44B" w14:textId="57F49E05" w:rsidR="003105B7" w:rsidRPr="00D42CAF" w:rsidRDefault="004C7CAA">
      <w:pPr>
        <w:rPr>
          <w:rFonts w:ascii="Times New Roman" w:hAnsi="Times New Roman" w:cs="Times New Roman"/>
          <w:sz w:val="24"/>
          <w:szCs w:val="24"/>
          <w:lang w:val="en-US"/>
        </w:rPr>
      </w:pPr>
      <w:r w:rsidRPr="00D42CAF">
        <w:rPr>
          <w:rFonts w:ascii="Times New Roman" w:hAnsi="Times New Roman" w:cs="Times New Roman"/>
          <w:sz w:val="24"/>
          <w:szCs w:val="24"/>
          <w:lang w:val="en-US"/>
        </w:rPr>
        <w:t>Ortega, L</w:t>
      </w:r>
      <w:r w:rsidR="00E240B9">
        <w:rPr>
          <w:rFonts w:ascii="Times New Roman" w:hAnsi="Times New Roman" w:cs="Times New Roman"/>
          <w:sz w:val="24"/>
          <w:szCs w:val="24"/>
          <w:lang w:val="en-US"/>
        </w:rPr>
        <w:t>ourdes</w:t>
      </w:r>
      <w:r w:rsidRPr="00D42CAF">
        <w:rPr>
          <w:rFonts w:ascii="Times New Roman" w:hAnsi="Times New Roman" w:cs="Times New Roman"/>
          <w:sz w:val="24"/>
          <w:szCs w:val="24"/>
          <w:lang w:val="en-US"/>
        </w:rPr>
        <w:t xml:space="preserve"> &amp; </w:t>
      </w:r>
      <w:r w:rsidR="00E240B9">
        <w:rPr>
          <w:rFonts w:ascii="Times New Roman" w:hAnsi="Times New Roman" w:cs="Times New Roman"/>
          <w:sz w:val="24"/>
          <w:szCs w:val="24"/>
          <w:lang w:val="en-US"/>
        </w:rPr>
        <w:t xml:space="preserve">Heidi </w:t>
      </w:r>
      <w:r w:rsidRPr="00D42CAF">
        <w:rPr>
          <w:rFonts w:ascii="Times New Roman" w:hAnsi="Times New Roman" w:cs="Times New Roman"/>
          <w:sz w:val="24"/>
          <w:szCs w:val="24"/>
          <w:lang w:val="en-US"/>
        </w:rPr>
        <w:t>Byrnes</w:t>
      </w:r>
      <w:r w:rsidR="001E56A6" w:rsidRPr="00D42CAF">
        <w:rPr>
          <w:rFonts w:ascii="Times New Roman" w:hAnsi="Times New Roman" w:cs="Times New Roman"/>
          <w:sz w:val="24"/>
          <w:szCs w:val="24"/>
          <w:lang w:val="en-US"/>
        </w:rPr>
        <w:t xml:space="preserve">. 2008. </w:t>
      </w:r>
      <w:r w:rsidR="001E56A6" w:rsidRPr="00D42CAF">
        <w:rPr>
          <w:rFonts w:ascii="Times New Roman" w:hAnsi="Times New Roman" w:cs="Times New Roman"/>
          <w:i/>
          <w:iCs/>
          <w:sz w:val="24"/>
          <w:szCs w:val="24"/>
          <w:lang w:val="en-US"/>
        </w:rPr>
        <w:t xml:space="preserve">The </w:t>
      </w:r>
      <w:r w:rsidR="007960CA" w:rsidRPr="00D42CAF">
        <w:rPr>
          <w:rFonts w:ascii="Times New Roman" w:hAnsi="Times New Roman" w:cs="Times New Roman"/>
          <w:i/>
          <w:iCs/>
          <w:sz w:val="24"/>
          <w:szCs w:val="24"/>
          <w:lang w:val="en-US"/>
        </w:rPr>
        <w:t>l</w:t>
      </w:r>
      <w:r w:rsidR="001E56A6" w:rsidRPr="00D42CAF">
        <w:rPr>
          <w:rFonts w:ascii="Times New Roman" w:hAnsi="Times New Roman" w:cs="Times New Roman"/>
          <w:i/>
          <w:iCs/>
          <w:sz w:val="24"/>
          <w:szCs w:val="24"/>
          <w:lang w:val="en-US"/>
        </w:rPr>
        <w:t xml:space="preserve">ongitudinal </w:t>
      </w:r>
      <w:r w:rsidR="007960CA" w:rsidRPr="00D42CAF">
        <w:rPr>
          <w:rFonts w:ascii="Times New Roman" w:hAnsi="Times New Roman" w:cs="Times New Roman"/>
          <w:i/>
          <w:iCs/>
          <w:sz w:val="24"/>
          <w:szCs w:val="24"/>
          <w:lang w:val="en-US"/>
        </w:rPr>
        <w:t>s</w:t>
      </w:r>
      <w:r w:rsidR="001E56A6" w:rsidRPr="00D42CAF">
        <w:rPr>
          <w:rFonts w:ascii="Times New Roman" w:hAnsi="Times New Roman" w:cs="Times New Roman"/>
          <w:i/>
          <w:iCs/>
          <w:sz w:val="24"/>
          <w:szCs w:val="24"/>
          <w:lang w:val="en-US"/>
        </w:rPr>
        <w:t xml:space="preserve">tudy of </w:t>
      </w:r>
      <w:r w:rsidR="007960CA" w:rsidRPr="00D42CAF">
        <w:rPr>
          <w:rFonts w:ascii="Times New Roman" w:hAnsi="Times New Roman" w:cs="Times New Roman"/>
          <w:i/>
          <w:iCs/>
          <w:sz w:val="24"/>
          <w:szCs w:val="24"/>
          <w:lang w:val="en-US"/>
        </w:rPr>
        <w:t>a</w:t>
      </w:r>
      <w:r w:rsidR="001E56A6" w:rsidRPr="00D42CAF">
        <w:rPr>
          <w:rFonts w:ascii="Times New Roman" w:hAnsi="Times New Roman" w:cs="Times New Roman"/>
          <w:i/>
          <w:iCs/>
          <w:sz w:val="24"/>
          <w:szCs w:val="24"/>
          <w:lang w:val="en-US"/>
        </w:rPr>
        <w:t xml:space="preserve">dvanced L2 </w:t>
      </w:r>
      <w:r w:rsidR="007960CA" w:rsidRPr="00D42CAF">
        <w:rPr>
          <w:rFonts w:ascii="Times New Roman" w:hAnsi="Times New Roman" w:cs="Times New Roman"/>
          <w:i/>
          <w:iCs/>
          <w:sz w:val="24"/>
          <w:szCs w:val="24"/>
          <w:lang w:val="en-US"/>
        </w:rPr>
        <w:t>c</w:t>
      </w:r>
      <w:r w:rsidR="001E56A6" w:rsidRPr="00D42CAF">
        <w:rPr>
          <w:rFonts w:ascii="Times New Roman" w:hAnsi="Times New Roman" w:cs="Times New Roman"/>
          <w:i/>
          <w:iCs/>
          <w:sz w:val="24"/>
          <w:szCs w:val="24"/>
          <w:lang w:val="en-US"/>
        </w:rPr>
        <w:t>apacities</w:t>
      </w:r>
      <w:r w:rsidR="001E56A6" w:rsidRPr="00D42CAF">
        <w:rPr>
          <w:rFonts w:ascii="Times New Roman" w:hAnsi="Times New Roman" w:cs="Times New Roman"/>
          <w:sz w:val="24"/>
          <w:szCs w:val="24"/>
          <w:lang w:val="en-US"/>
        </w:rPr>
        <w:t>. Routledge.</w:t>
      </w:r>
    </w:p>
    <w:p w14:paraId="766F0D32" w14:textId="23B28392" w:rsidR="008667CC" w:rsidRPr="00D42CAF" w:rsidRDefault="008667CC">
      <w:pPr>
        <w:rPr>
          <w:rFonts w:ascii="Times New Roman" w:hAnsi="Times New Roman" w:cs="Times New Roman"/>
          <w:sz w:val="24"/>
          <w:szCs w:val="24"/>
          <w:lang w:val="en-US"/>
        </w:rPr>
      </w:pPr>
      <w:r w:rsidRPr="00D42CAF">
        <w:rPr>
          <w:rFonts w:ascii="Times New Roman" w:hAnsi="Times New Roman" w:cs="Times New Roman"/>
          <w:sz w:val="24"/>
          <w:szCs w:val="24"/>
          <w:lang w:val="en-US"/>
        </w:rPr>
        <w:t>Paquot, M</w:t>
      </w:r>
      <w:r w:rsidR="00E240B9">
        <w:rPr>
          <w:rFonts w:ascii="Times New Roman" w:hAnsi="Times New Roman" w:cs="Times New Roman"/>
          <w:sz w:val="24"/>
          <w:szCs w:val="24"/>
          <w:lang w:val="en-US"/>
        </w:rPr>
        <w:t>agali.</w:t>
      </w:r>
      <w:r w:rsidRPr="00D42CAF">
        <w:rPr>
          <w:rFonts w:ascii="Times New Roman" w:hAnsi="Times New Roman" w:cs="Times New Roman"/>
          <w:sz w:val="24"/>
          <w:szCs w:val="24"/>
          <w:lang w:val="en-US"/>
        </w:rPr>
        <w:t xml:space="preserve"> 2010. </w:t>
      </w:r>
      <w:r w:rsidRPr="00E240B9">
        <w:rPr>
          <w:rFonts w:ascii="Times New Roman" w:hAnsi="Times New Roman" w:cs="Times New Roman"/>
          <w:i/>
          <w:iCs/>
          <w:sz w:val="24"/>
          <w:szCs w:val="24"/>
          <w:lang w:val="en-US"/>
        </w:rPr>
        <w:t>Academic vocabulary in learner writing: From extraction to analysis.</w:t>
      </w:r>
      <w:r w:rsidRPr="00D42CAF">
        <w:rPr>
          <w:rFonts w:ascii="Times New Roman" w:hAnsi="Times New Roman" w:cs="Times New Roman"/>
          <w:sz w:val="24"/>
          <w:szCs w:val="24"/>
          <w:lang w:val="en-US"/>
        </w:rPr>
        <w:t xml:space="preserve"> Continuum. </w:t>
      </w:r>
    </w:p>
    <w:p w14:paraId="37FF2BEE" w14:textId="4C15E440" w:rsidR="00E240B9" w:rsidRPr="00D42CAF" w:rsidRDefault="00E240B9" w:rsidP="00E240B9">
      <w:pPr>
        <w:rPr>
          <w:rFonts w:ascii="Times New Roman" w:hAnsi="Times New Roman" w:cs="Times New Roman"/>
          <w:sz w:val="24"/>
          <w:szCs w:val="24"/>
          <w:lang w:val="en-US"/>
        </w:rPr>
      </w:pPr>
      <w:r w:rsidRPr="00D42CAF">
        <w:rPr>
          <w:rFonts w:ascii="Times New Roman" w:hAnsi="Times New Roman" w:cs="Times New Roman"/>
          <w:sz w:val="24"/>
          <w:szCs w:val="24"/>
          <w:lang w:val="en-US"/>
        </w:rPr>
        <w:t>Paquot, M</w:t>
      </w:r>
      <w:r>
        <w:rPr>
          <w:rFonts w:ascii="Times New Roman" w:hAnsi="Times New Roman" w:cs="Times New Roman"/>
          <w:sz w:val="24"/>
          <w:szCs w:val="24"/>
          <w:lang w:val="en-US"/>
        </w:rPr>
        <w:t xml:space="preserve">agali. </w:t>
      </w:r>
      <w:r w:rsidRPr="00D42CAF">
        <w:rPr>
          <w:rFonts w:ascii="Times New Roman" w:hAnsi="Times New Roman" w:cs="Times New Roman"/>
          <w:sz w:val="24"/>
          <w:szCs w:val="24"/>
          <w:lang w:val="en-US"/>
        </w:rPr>
        <w:t>2022. Corpora and second language acquisition. In R</w:t>
      </w:r>
      <w:r w:rsidR="00A400E4">
        <w:rPr>
          <w:rFonts w:ascii="Times New Roman" w:hAnsi="Times New Roman" w:cs="Times New Roman"/>
          <w:sz w:val="24"/>
          <w:szCs w:val="24"/>
          <w:lang w:val="en-US"/>
        </w:rPr>
        <w:t xml:space="preserve">eka </w:t>
      </w:r>
      <w:r w:rsidRPr="00D42CAF">
        <w:rPr>
          <w:rFonts w:ascii="Times New Roman" w:hAnsi="Times New Roman" w:cs="Times New Roman"/>
          <w:sz w:val="24"/>
          <w:szCs w:val="24"/>
          <w:lang w:val="en-US"/>
        </w:rPr>
        <w:t>R. Jablonkai &amp; E</w:t>
      </w:r>
      <w:r w:rsidR="00A400E4">
        <w:rPr>
          <w:rFonts w:ascii="Times New Roman" w:hAnsi="Times New Roman" w:cs="Times New Roman"/>
          <w:sz w:val="24"/>
          <w:szCs w:val="24"/>
          <w:lang w:val="en-US"/>
        </w:rPr>
        <w:t>niko</w:t>
      </w:r>
      <w:r w:rsidRPr="00D42CAF">
        <w:rPr>
          <w:rFonts w:ascii="Times New Roman" w:hAnsi="Times New Roman" w:cs="Times New Roman"/>
          <w:sz w:val="24"/>
          <w:szCs w:val="24"/>
          <w:lang w:val="en-US"/>
        </w:rPr>
        <w:t xml:space="preserve"> Csomay (</w:t>
      </w:r>
      <w:r w:rsidR="00A400E4">
        <w:rPr>
          <w:rFonts w:ascii="Times New Roman" w:hAnsi="Times New Roman" w:cs="Times New Roman"/>
          <w:sz w:val="24"/>
          <w:szCs w:val="24"/>
          <w:lang w:val="en-US"/>
        </w:rPr>
        <w:t>e</w:t>
      </w:r>
      <w:r w:rsidRPr="00D42CAF">
        <w:rPr>
          <w:rFonts w:ascii="Times New Roman" w:hAnsi="Times New Roman" w:cs="Times New Roman"/>
          <w:sz w:val="24"/>
          <w:szCs w:val="24"/>
          <w:lang w:val="en-US"/>
        </w:rPr>
        <w:t>ds</w:t>
      </w:r>
      <w:r w:rsidRPr="00D42CAF">
        <w:rPr>
          <w:rFonts w:ascii="Times New Roman" w:hAnsi="Times New Roman" w:cs="Times New Roman"/>
          <w:i/>
          <w:iCs/>
          <w:sz w:val="24"/>
          <w:szCs w:val="24"/>
          <w:lang w:val="en-US"/>
        </w:rPr>
        <w:t>), The Routledge handbook of corpora in English language teaching and learning</w:t>
      </w:r>
      <w:r>
        <w:rPr>
          <w:rFonts w:ascii="Times New Roman" w:hAnsi="Times New Roman" w:cs="Times New Roman"/>
          <w:i/>
          <w:iCs/>
          <w:sz w:val="24"/>
          <w:szCs w:val="24"/>
          <w:lang w:val="en-US"/>
        </w:rPr>
        <w:t xml:space="preserve">, </w:t>
      </w:r>
      <w:r w:rsidRPr="00D42CAF">
        <w:rPr>
          <w:rFonts w:ascii="Times New Roman" w:hAnsi="Times New Roman" w:cs="Times New Roman"/>
          <w:sz w:val="24"/>
          <w:szCs w:val="24"/>
          <w:lang w:val="en-US"/>
        </w:rPr>
        <w:t xml:space="preserve">26-40. </w:t>
      </w:r>
      <w:r w:rsidR="001D520D">
        <w:rPr>
          <w:rFonts w:ascii="Times New Roman" w:hAnsi="Times New Roman" w:cs="Times New Roman"/>
          <w:sz w:val="24"/>
          <w:szCs w:val="24"/>
          <w:lang w:val="en-US"/>
        </w:rPr>
        <w:t xml:space="preserve">Oxon and New York: </w:t>
      </w:r>
      <w:r w:rsidRPr="00D42CAF">
        <w:rPr>
          <w:rFonts w:ascii="Times New Roman" w:hAnsi="Times New Roman" w:cs="Times New Roman"/>
          <w:sz w:val="24"/>
          <w:szCs w:val="24"/>
          <w:lang w:val="en-US"/>
        </w:rPr>
        <w:t>Routledge.</w:t>
      </w:r>
    </w:p>
    <w:p w14:paraId="5B5AC680" w14:textId="231C784D" w:rsidR="00925B6C" w:rsidRDefault="00786CD5" w:rsidP="002C0E70">
      <w:pPr>
        <w:rPr>
          <w:rFonts w:ascii="Times New Roman" w:hAnsi="Times New Roman" w:cs="Times New Roman"/>
          <w:sz w:val="24"/>
          <w:szCs w:val="24"/>
        </w:rPr>
      </w:pPr>
      <w:r w:rsidRPr="0056552A">
        <w:rPr>
          <w:rFonts w:ascii="Times New Roman" w:hAnsi="Times New Roman" w:cs="Times New Roman"/>
          <w:sz w:val="24"/>
          <w:szCs w:val="24"/>
          <w:lang w:val="en-US"/>
        </w:rPr>
        <w:t>Paquot, M</w:t>
      </w:r>
      <w:r w:rsidR="001D520D" w:rsidRPr="0056552A">
        <w:rPr>
          <w:rFonts w:ascii="Times New Roman" w:hAnsi="Times New Roman" w:cs="Times New Roman"/>
          <w:sz w:val="24"/>
          <w:szCs w:val="24"/>
          <w:lang w:val="en-US"/>
        </w:rPr>
        <w:t>agali</w:t>
      </w:r>
      <w:r w:rsidRPr="0056552A">
        <w:rPr>
          <w:rFonts w:ascii="Times New Roman" w:hAnsi="Times New Roman" w:cs="Times New Roman"/>
          <w:sz w:val="24"/>
          <w:szCs w:val="24"/>
          <w:lang w:val="en-US"/>
        </w:rPr>
        <w:t xml:space="preserve">, </w:t>
      </w:r>
      <w:r w:rsidR="001D520D" w:rsidRPr="0056552A">
        <w:rPr>
          <w:rFonts w:ascii="Times New Roman" w:hAnsi="Times New Roman" w:cs="Times New Roman"/>
          <w:sz w:val="24"/>
          <w:szCs w:val="24"/>
          <w:lang w:val="en-US"/>
        </w:rPr>
        <w:t xml:space="preserve">Jason </w:t>
      </w:r>
      <w:r w:rsidRPr="0056552A">
        <w:rPr>
          <w:rFonts w:ascii="Times New Roman" w:hAnsi="Times New Roman" w:cs="Times New Roman"/>
          <w:sz w:val="24"/>
          <w:szCs w:val="24"/>
          <w:lang w:val="en-US"/>
        </w:rPr>
        <w:t>Grafmiller</w:t>
      </w:r>
      <w:r w:rsidR="001D520D" w:rsidRPr="0056552A">
        <w:rPr>
          <w:rFonts w:ascii="Times New Roman" w:hAnsi="Times New Roman" w:cs="Times New Roman"/>
          <w:sz w:val="24"/>
          <w:szCs w:val="24"/>
          <w:lang w:val="en-US"/>
        </w:rPr>
        <w:t xml:space="preserve"> </w:t>
      </w:r>
      <w:r w:rsidRPr="0056552A">
        <w:rPr>
          <w:rFonts w:ascii="Times New Roman" w:hAnsi="Times New Roman" w:cs="Times New Roman"/>
          <w:sz w:val="24"/>
          <w:szCs w:val="24"/>
          <w:lang w:val="en-US"/>
        </w:rPr>
        <w:t>&amp; B</w:t>
      </w:r>
      <w:r w:rsidR="001D520D" w:rsidRPr="0056552A">
        <w:rPr>
          <w:rFonts w:ascii="Times New Roman" w:hAnsi="Times New Roman" w:cs="Times New Roman"/>
          <w:sz w:val="24"/>
          <w:szCs w:val="24"/>
          <w:lang w:val="en-US"/>
        </w:rPr>
        <w:t>enedikt</w:t>
      </w:r>
      <w:r w:rsidRPr="0056552A">
        <w:rPr>
          <w:rFonts w:ascii="Times New Roman" w:hAnsi="Times New Roman" w:cs="Times New Roman"/>
          <w:sz w:val="24"/>
          <w:szCs w:val="24"/>
          <w:lang w:val="en-US"/>
        </w:rPr>
        <w:t xml:space="preserve"> </w:t>
      </w:r>
      <w:proofErr w:type="spellStart"/>
      <w:r w:rsidRPr="0056552A">
        <w:rPr>
          <w:rFonts w:ascii="Times New Roman" w:hAnsi="Times New Roman" w:cs="Times New Roman"/>
          <w:sz w:val="24"/>
          <w:szCs w:val="24"/>
          <w:lang w:val="en-US"/>
        </w:rPr>
        <w:t>Szmrecsanyi</w:t>
      </w:r>
      <w:proofErr w:type="spellEnd"/>
      <w:r w:rsidRPr="0056552A">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2019. Particle placement alternation in EFL learner vs. L1 speech: assessing the similarity of probabilistic grammars. In Andrea Abel, Aivars Glaznieks, Verena Lyding &amp; Lionel Nicolas (eds.)</w:t>
      </w:r>
      <w:r w:rsidR="00925B6C">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w:t>
      </w:r>
      <w:r w:rsidRPr="00925B6C">
        <w:rPr>
          <w:rFonts w:ascii="Times New Roman" w:hAnsi="Times New Roman" w:cs="Times New Roman"/>
          <w:i/>
          <w:iCs/>
          <w:sz w:val="24"/>
          <w:szCs w:val="24"/>
          <w:lang w:val="en-US"/>
        </w:rPr>
        <w:t xml:space="preserve">Widening the </w:t>
      </w:r>
      <w:r w:rsidR="00BD7D13">
        <w:rPr>
          <w:rFonts w:ascii="Times New Roman" w:hAnsi="Times New Roman" w:cs="Times New Roman"/>
          <w:i/>
          <w:iCs/>
          <w:sz w:val="24"/>
          <w:szCs w:val="24"/>
          <w:lang w:val="en-US"/>
        </w:rPr>
        <w:t>s</w:t>
      </w:r>
      <w:r w:rsidRPr="00925B6C">
        <w:rPr>
          <w:rFonts w:ascii="Times New Roman" w:hAnsi="Times New Roman" w:cs="Times New Roman"/>
          <w:i/>
          <w:iCs/>
          <w:sz w:val="24"/>
          <w:szCs w:val="24"/>
          <w:lang w:val="en-US"/>
        </w:rPr>
        <w:t xml:space="preserve">cope of </w:t>
      </w:r>
      <w:r w:rsidR="00BD7D13">
        <w:rPr>
          <w:rFonts w:ascii="Times New Roman" w:hAnsi="Times New Roman" w:cs="Times New Roman"/>
          <w:i/>
          <w:iCs/>
          <w:sz w:val="24"/>
          <w:szCs w:val="24"/>
          <w:lang w:val="en-US"/>
        </w:rPr>
        <w:t>l</w:t>
      </w:r>
      <w:r w:rsidRPr="00925B6C">
        <w:rPr>
          <w:rFonts w:ascii="Times New Roman" w:hAnsi="Times New Roman" w:cs="Times New Roman"/>
          <w:i/>
          <w:iCs/>
          <w:sz w:val="24"/>
          <w:szCs w:val="24"/>
          <w:lang w:val="en-US"/>
        </w:rPr>
        <w:t xml:space="preserve">earner </w:t>
      </w:r>
      <w:r w:rsidR="00BD7D13">
        <w:rPr>
          <w:rFonts w:ascii="Times New Roman" w:hAnsi="Times New Roman" w:cs="Times New Roman"/>
          <w:i/>
          <w:iCs/>
          <w:sz w:val="24"/>
          <w:szCs w:val="24"/>
          <w:lang w:val="en-US"/>
        </w:rPr>
        <w:t>c</w:t>
      </w:r>
      <w:r w:rsidRPr="00925B6C">
        <w:rPr>
          <w:rFonts w:ascii="Times New Roman" w:hAnsi="Times New Roman" w:cs="Times New Roman"/>
          <w:i/>
          <w:iCs/>
          <w:sz w:val="24"/>
          <w:szCs w:val="24"/>
          <w:lang w:val="en-US"/>
        </w:rPr>
        <w:t xml:space="preserve">orpus </w:t>
      </w:r>
      <w:r w:rsidR="00BD7D13">
        <w:rPr>
          <w:rFonts w:ascii="Times New Roman" w:hAnsi="Times New Roman" w:cs="Times New Roman"/>
          <w:i/>
          <w:iCs/>
          <w:sz w:val="24"/>
          <w:szCs w:val="24"/>
          <w:lang w:val="en-US"/>
        </w:rPr>
        <w:t>r</w:t>
      </w:r>
      <w:r w:rsidRPr="00925B6C">
        <w:rPr>
          <w:rFonts w:ascii="Times New Roman" w:hAnsi="Times New Roman" w:cs="Times New Roman"/>
          <w:i/>
          <w:iCs/>
          <w:sz w:val="24"/>
          <w:szCs w:val="24"/>
          <w:lang w:val="en-US"/>
        </w:rPr>
        <w:t xml:space="preserve">esearch. Selected </w:t>
      </w:r>
      <w:r w:rsidR="00925B6C">
        <w:rPr>
          <w:rFonts w:ascii="Times New Roman" w:hAnsi="Times New Roman" w:cs="Times New Roman"/>
          <w:i/>
          <w:iCs/>
          <w:sz w:val="24"/>
          <w:szCs w:val="24"/>
          <w:lang w:val="en-US"/>
        </w:rPr>
        <w:t>p</w:t>
      </w:r>
      <w:r w:rsidRPr="00925B6C">
        <w:rPr>
          <w:rFonts w:ascii="Times New Roman" w:hAnsi="Times New Roman" w:cs="Times New Roman"/>
          <w:i/>
          <w:iCs/>
          <w:sz w:val="24"/>
          <w:szCs w:val="24"/>
          <w:lang w:val="en-US"/>
        </w:rPr>
        <w:t xml:space="preserve">apers from the </w:t>
      </w:r>
      <w:r w:rsidR="00925B6C">
        <w:rPr>
          <w:rFonts w:ascii="Times New Roman" w:hAnsi="Times New Roman" w:cs="Times New Roman"/>
          <w:i/>
          <w:iCs/>
          <w:sz w:val="24"/>
          <w:szCs w:val="24"/>
          <w:lang w:val="en-US"/>
        </w:rPr>
        <w:t>f</w:t>
      </w:r>
      <w:r w:rsidRPr="00925B6C">
        <w:rPr>
          <w:rFonts w:ascii="Times New Roman" w:hAnsi="Times New Roman" w:cs="Times New Roman"/>
          <w:i/>
          <w:iCs/>
          <w:sz w:val="24"/>
          <w:szCs w:val="24"/>
          <w:lang w:val="en-US"/>
        </w:rPr>
        <w:t>ourth Learner Corpus Research Conference</w:t>
      </w:r>
      <w:r w:rsidRPr="00D42CAF">
        <w:rPr>
          <w:rFonts w:ascii="Times New Roman" w:hAnsi="Times New Roman" w:cs="Times New Roman"/>
          <w:sz w:val="24"/>
          <w:szCs w:val="24"/>
          <w:lang w:val="en-US"/>
        </w:rPr>
        <w:t xml:space="preserve">. </w:t>
      </w:r>
      <w:r w:rsidRPr="00D42CAF">
        <w:rPr>
          <w:rFonts w:ascii="Times New Roman" w:hAnsi="Times New Roman" w:cs="Times New Roman"/>
          <w:sz w:val="24"/>
          <w:szCs w:val="24"/>
        </w:rPr>
        <w:t>Louvain-la-</w:t>
      </w:r>
      <w:proofErr w:type="gramStart"/>
      <w:r w:rsidRPr="00D42CAF">
        <w:rPr>
          <w:rFonts w:ascii="Times New Roman" w:hAnsi="Times New Roman" w:cs="Times New Roman"/>
          <w:sz w:val="24"/>
          <w:szCs w:val="24"/>
        </w:rPr>
        <w:t>Neuve:</w:t>
      </w:r>
      <w:proofErr w:type="gramEnd"/>
      <w:r w:rsidRPr="00D42CAF">
        <w:rPr>
          <w:rFonts w:ascii="Times New Roman" w:hAnsi="Times New Roman" w:cs="Times New Roman"/>
          <w:sz w:val="24"/>
          <w:szCs w:val="24"/>
        </w:rPr>
        <w:t xml:space="preserve"> Presses universitaires de Louvain. </w:t>
      </w:r>
    </w:p>
    <w:p w14:paraId="5312DFBE" w14:textId="77777777" w:rsidR="00D5606B" w:rsidRPr="00D42CAF" w:rsidRDefault="00D5606B" w:rsidP="00D5606B">
      <w:pPr>
        <w:rPr>
          <w:rFonts w:ascii="Times New Roman" w:hAnsi="Times New Roman" w:cs="Times New Roman"/>
          <w:sz w:val="24"/>
          <w:szCs w:val="24"/>
          <w:lang w:val="en-US"/>
        </w:rPr>
      </w:pPr>
      <w:r w:rsidRPr="00D42CAF">
        <w:rPr>
          <w:rFonts w:ascii="Times New Roman" w:hAnsi="Times New Roman" w:cs="Times New Roman"/>
          <w:sz w:val="24"/>
          <w:szCs w:val="24"/>
          <w:lang w:val="en-US"/>
        </w:rPr>
        <w:t>Paquot, M</w:t>
      </w:r>
      <w:r>
        <w:rPr>
          <w:rFonts w:ascii="Times New Roman" w:hAnsi="Times New Roman" w:cs="Times New Roman"/>
          <w:sz w:val="24"/>
          <w:szCs w:val="24"/>
          <w:lang w:val="en-US"/>
        </w:rPr>
        <w:t>agali</w:t>
      </w:r>
      <w:r w:rsidRPr="00D42CA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Alexander </w:t>
      </w:r>
      <w:r w:rsidRPr="00D42CAF">
        <w:rPr>
          <w:rFonts w:ascii="Times New Roman" w:hAnsi="Times New Roman" w:cs="Times New Roman"/>
          <w:sz w:val="24"/>
          <w:szCs w:val="24"/>
          <w:lang w:val="en-US"/>
        </w:rPr>
        <w:t xml:space="preserve">König, </w:t>
      </w:r>
      <w:r>
        <w:rPr>
          <w:rFonts w:ascii="Times New Roman" w:hAnsi="Times New Roman" w:cs="Times New Roman"/>
          <w:sz w:val="24"/>
          <w:szCs w:val="24"/>
          <w:lang w:val="en-US"/>
        </w:rPr>
        <w:t>Egon</w:t>
      </w:r>
      <w:r w:rsidRPr="00D42CAF">
        <w:rPr>
          <w:rFonts w:ascii="Times New Roman" w:hAnsi="Times New Roman" w:cs="Times New Roman"/>
          <w:sz w:val="24"/>
          <w:szCs w:val="24"/>
          <w:lang w:val="en-US"/>
        </w:rPr>
        <w:t xml:space="preserve"> Stemle</w:t>
      </w:r>
      <w:r>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&amp; </w:t>
      </w:r>
      <w:r>
        <w:rPr>
          <w:rFonts w:ascii="Times New Roman" w:hAnsi="Times New Roman" w:cs="Times New Roman"/>
          <w:sz w:val="24"/>
          <w:szCs w:val="24"/>
          <w:lang w:val="en-US"/>
        </w:rPr>
        <w:t>Jennifer-</w:t>
      </w:r>
      <w:r w:rsidRPr="00D42CAF">
        <w:rPr>
          <w:rFonts w:ascii="Times New Roman" w:hAnsi="Times New Roman" w:cs="Times New Roman"/>
          <w:sz w:val="24"/>
          <w:szCs w:val="24"/>
          <w:lang w:val="en-US"/>
        </w:rPr>
        <w:t>Carmen</w:t>
      </w:r>
      <w:r>
        <w:rPr>
          <w:rFonts w:ascii="Times New Roman" w:hAnsi="Times New Roman" w:cs="Times New Roman"/>
          <w:sz w:val="24"/>
          <w:szCs w:val="24"/>
          <w:lang w:val="en-US"/>
        </w:rPr>
        <w:t xml:space="preserve"> Frey</w:t>
      </w:r>
      <w:r w:rsidRPr="00D42CAF">
        <w:rPr>
          <w:rFonts w:ascii="Times New Roman" w:hAnsi="Times New Roman" w:cs="Times New Roman"/>
          <w:sz w:val="24"/>
          <w:szCs w:val="24"/>
          <w:lang w:val="en-US"/>
        </w:rPr>
        <w:t xml:space="preserve">. </w:t>
      </w:r>
      <w:r>
        <w:rPr>
          <w:rFonts w:ascii="Times New Roman" w:hAnsi="Times New Roman" w:cs="Times New Roman"/>
          <w:sz w:val="24"/>
          <w:szCs w:val="24"/>
          <w:lang w:val="en-US"/>
        </w:rPr>
        <w:t>submitted</w:t>
      </w:r>
      <w:r w:rsidRPr="00D42CAF">
        <w:rPr>
          <w:rFonts w:ascii="Times New Roman" w:hAnsi="Times New Roman" w:cs="Times New Roman"/>
          <w:sz w:val="24"/>
          <w:szCs w:val="24"/>
          <w:lang w:val="en-US"/>
        </w:rPr>
        <w:t xml:space="preserve">. The Core Metadata Schema for Learner Corpora (version 2): Collaborative efforts to advance data discoverability, metadata quality and study comparability in L2 research. </w:t>
      </w:r>
    </w:p>
    <w:p w14:paraId="5E1BB00A" w14:textId="250B4FFE" w:rsidR="002C0E70" w:rsidRPr="00D42CAF" w:rsidRDefault="002C0E70" w:rsidP="002C0E70">
      <w:pPr>
        <w:rPr>
          <w:rFonts w:ascii="Times New Roman" w:hAnsi="Times New Roman" w:cs="Times New Roman"/>
          <w:sz w:val="24"/>
          <w:szCs w:val="24"/>
          <w:lang w:val="en-US"/>
        </w:rPr>
      </w:pPr>
      <w:r w:rsidRPr="00D5606B">
        <w:rPr>
          <w:rFonts w:ascii="Times New Roman" w:hAnsi="Times New Roman" w:cs="Times New Roman"/>
          <w:sz w:val="24"/>
          <w:szCs w:val="24"/>
          <w:lang w:val="en-US"/>
        </w:rPr>
        <w:t>Paquot, M</w:t>
      </w:r>
      <w:r w:rsidR="00D5606B">
        <w:rPr>
          <w:rFonts w:ascii="Times New Roman" w:hAnsi="Times New Roman" w:cs="Times New Roman"/>
          <w:sz w:val="24"/>
          <w:szCs w:val="24"/>
          <w:lang w:val="en-US"/>
        </w:rPr>
        <w:t>agali, Tove</w:t>
      </w:r>
      <w:r w:rsidRPr="00D5606B">
        <w:rPr>
          <w:rFonts w:ascii="Times New Roman" w:hAnsi="Times New Roman" w:cs="Times New Roman"/>
          <w:sz w:val="24"/>
          <w:szCs w:val="24"/>
          <w:lang w:val="en-US"/>
        </w:rPr>
        <w:t xml:space="preserve"> Larsson, </w:t>
      </w:r>
      <w:r w:rsidR="00D5606B">
        <w:rPr>
          <w:rFonts w:ascii="Times New Roman" w:hAnsi="Times New Roman" w:cs="Times New Roman"/>
          <w:sz w:val="24"/>
          <w:szCs w:val="24"/>
          <w:lang w:val="en-US"/>
        </w:rPr>
        <w:t>Hilde</w:t>
      </w:r>
      <w:r w:rsidRPr="00D5606B">
        <w:rPr>
          <w:rFonts w:ascii="Times New Roman" w:hAnsi="Times New Roman" w:cs="Times New Roman"/>
          <w:sz w:val="24"/>
          <w:szCs w:val="24"/>
          <w:lang w:val="en-US"/>
        </w:rPr>
        <w:t xml:space="preserve"> Hasselgård, </w:t>
      </w:r>
      <w:r w:rsidR="00D5606B">
        <w:rPr>
          <w:rFonts w:ascii="Times New Roman" w:hAnsi="Times New Roman" w:cs="Times New Roman"/>
          <w:sz w:val="24"/>
          <w:szCs w:val="24"/>
          <w:lang w:val="en-US"/>
        </w:rPr>
        <w:t xml:space="preserve">Signe O. </w:t>
      </w:r>
      <w:r w:rsidRPr="00D5606B">
        <w:rPr>
          <w:rFonts w:ascii="Times New Roman" w:hAnsi="Times New Roman" w:cs="Times New Roman"/>
          <w:sz w:val="24"/>
          <w:szCs w:val="24"/>
          <w:lang w:val="en-US"/>
        </w:rPr>
        <w:t xml:space="preserve">Ebeling, </w:t>
      </w:r>
      <w:r w:rsidR="00D5606B">
        <w:rPr>
          <w:rFonts w:ascii="Times New Roman" w:hAnsi="Times New Roman" w:cs="Times New Roman"/>
          <w:sz w:val="24"/>
          <w:szCs w:val="24"/>
          <w:lang w:val="en-US"/>
        </w:rPr>
        <w:t xml:space="preserve">Damien </w:t>
      </w:r>
      <w:r w:rsidRPr="00D5606B">
        <w:rPr>
          <w:rFonts w:ascii="Times New Roman" w:hAnsi="Times New Roman" w:cs="Times New Roman"/>
          <w:sz w:val="24"/>
          <w:szCs w:val="24"/>
          <w:lang w:val="en-US"/>
        </w:rPr>
        <w:t xml:space="preserve">De Meyere, </w:t>
      </w:r>
      <w:r w:rsidR="00D5606B">
        <w:rPr>
          <w:rFonts w:ascii="Times New Roman" w:hAnsi="Times New Roman" w:cs="Times New Roman"/>
          <w:sz w:val="24"/>
          <w:szCs w:val="24"/>
          <w:lang w:val="en-US"/>
        </w:rPr>
        <w:t>Larry</w:t>
      </w:r>
      <w:r w:rsidRPr="00D5606B">
        <w:rPr>
          <w:rFonts w:ascii="Times New Roman" w:hAnsi="Times New Roman" w:cs="Times New Roman"/>
          <w:sz w:val="24"/>
          <w:szCs w:val="24"/>
          <w:lang w:val="en-US"/>
        </w:rPr>
        <w:t xml:space="preserve"> Valentin, </w:t>
      </w:r>
      <w:r w:rsidR="00D5606B">
        <w:rPr>
          <w:rFonts w:ascii="Times New Roman" w:hAnsi="Times New Roman" w:cs="Times New Roman"/>
          <w:sz w:val="24"/>
          <w:szCs w:val="24"/>
          <w:lang w:val="en-US"/>
        </w:rPr>
        <w:t xml:space="preserve">Natalia Judit </w:t>
      </w:r>
      <w:r w:rsidRPr="00D5606B">
        <w:rPr>
          <w:rFonts w:ascii="Times New Roman" w:hAnsi="Times New Roman" w:cs="Times New Roman"/>
          <w:sz w:val="24"/>
          <w:szCs w:val="24"/>
          <w:lang w:val="en-US"/>
        </w:rPr>
        <w:t xml:space="preserve">Laso, </w:t>
      </w:r>
      <w:r w:rsidR="00D5606B">
        <w:rPr>
          <w:rFonts w:ascii="Times New Roman" w:hAnsi="Times New Roman" w:cs="Times New Roman"/>
          <w:sz w:val="24"/>
          <w:szCs w:val="24"/>
          <w:lang w:val="en-US"/>
        </w:rPr>
        <w:t xml:space="preserve">Isabel </w:t>
      </w:r>
      <w:r w:rsidRPr="00D5606B">
        <w:rPr>
          <w:rFonts w:ascii="Times New Roman" w:hAnsi="Times New Roman" w:cs="Times New Roman"/>
          <w:sz w:val="24"/>
          <w:szCs w:val="24"/>
          <w:lang w:val="en-US"/>
        </w:rPr>
        <w:t>Verdaguer</w:t>
      </w:r>
      <w:r w:rsidR="00D5606B">
        <w:rPr>
          <w:rFonts w:ascii="Times New Roman" w:hAnsi="Times New Roman" w:cs="Times New Roman"/>
          <w:sz w:val="24"/>
          <w:szCs w:val="24"/>
          <w:lang w:val="en-US"/>
        </w:rPr>
        <w:t xml:space="preserve"> </w:t>
      </w:r>
      <w:r w:rsidRPr="00D5606B">
        <w:rPr>
          <w:rFonts w:ascii="Times New Roman" w:hAnsi="Times New Roman" w:cs="Times New Roman"/>
          <w:sz w:val="24"/>
          <w:szCs w:val="24"/>
          <w:lang w:val="en-US"/>
        </w:rPr>
        <w:t xml:space="preserve">&amp; </w:t>
      </w:r>
      <w:r w:rsidR="00D5606B">
        <w:rPr>
          <w:rFonts w:ascii="Times New Roman" w:hAnsi="Times New Roman" w:cs="Times New Roman"/>
          <w:sz w:val="24"/>
          <w:szCs w:val="24"/>
          <w:lang w:val="en-US"/>
        </w:rPr>
        <w:t xml:space="preserve">Sanne </w:t>
      </w:r>
      <w:r w:rsidRPr="00D5606B">
        <w:rPr>
          <w:rFonts w:ascii="Times New Roman" w:hAnsi="Times New Roman" w:cs="Times New Roman"/>
          <w:sz w:val="24"/>
          <w:szCs w:val="24"/>
          <w:lang w:val="en-US"/>
        </w:rPr>
        <w:t>van Vuuren</w:t>
      </w:r>
      <w:r w:rsidR="00D5606B">
        <w:rPr>
          <w:rFonts w:ascii="Times New Roman" w:hAnsi="Times New Roman" w:cs="Times New Roman"/>
          <w:sz w:val="24"/>
          <w:szCs w:val="24"/>
          <w:lang w:val="en-US"/>
        </w:rPr>
        <w:t xml:space="preserve">. </w:t>
      </w:r>
      <w:r w:rsidRPr="00D5606B">
        <w:rPr>
          <w:rFonts w:ascii="Times New Roman" w:hAnsi="Times New Roman" w:cs="Times New Roman"/>
          <w:sz w:val="24"/>
          <w:szCs w:val="24"/>
          <w:lang w:val="en-US"/>
        </w:rPr>
        <w:t xml:space="preserve">2022a. </w:t>
      </w:r>
      <w:r w:rsidRPr="00D42CAF">
        <w:rPr>
          <w:rFonts w:ascii="Times New Roman" w:hAnsi="Times New Roman" w:cs="Times New Roman"/>
          <w:sz w:val="24"/>
          <w:szCs w:val="24"/>
          <w:lang w:val="en-US"/>
        </w:rPr>
        <w:t xml:space="preserve">The Varieties of English for Specific Purposes dAtabase (VESPA): Towards a multi-L1 and multi-register learner corpus of disciplinary writing. </w:t>
      </w:r>
      <w:r w:rsidRPr="00D5606B">
        <w:rPr>
          <w:rFonts w:ascii="Times New Roman" w:hAnsi="Times New Roman" w:cs="Times New Roman"/>
          <w:i/>
          <w:iCs/>
          <w:sz w:val="24"/>
          <w:szCs w:val="24"/>
          <w:lang w:val="en-US"/>
        </w:rPr>
        <w:t>Research in Corpus Linguistics</w:t>
      </w:r>
      <w:r w:rsidRPr="00D42CAF">
        <w:rPr>
          <w:rFonts w:ascii="Times New Roman" w:hAnsi="Times New Roman" w:cs="Times New Roman"/>
          <w:sz w:val="24"/>
          <w:szCs w:val="24"/>
          <w:lang w:val="en-US"/>
        </w:rPr>
        <w:t>, 10(2)</w:t>
      </w:r>
      <w:r w:rsidR="00BD7D13">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1-15. https://doi.org/10.32714/ricl.10.02.02</w:t>
      </w:r>
    </w:p>
    <w:p w14:paraId="44784AB1" w14:textId="7EB8B141" w:rsidR="002C0E70" w:rsidRPr="00D42CAF" w:rsidRDefault="00D5606B" w:rsidP="002C0E70">
      <w:pPr>
        <w:rPr>
          <w:rFonts w:ascii="Times New Roman" w:hAnsi="Times New Roman" w:cs="Times New Roman"/>
          <w:sz w:val="24"/>
          <w:szCs w:val="24"/>
          <w:lang w:val="en-US"/>
        </w:rPr>
      </w:pPr>
      <w:r w:rsidRPr="00D5606B">
        <w:rPr>
          <w:rFonts w:ascii="Times New Roman" w:hAnsi="Times New Roman" w:cs="Times New Roman"/>
          <w:sz w:val="24"/>
          <w:szCs w:val="24"/>
          <w:lang w:val="en-US"/>
        </w:rPr>
        <w:lastRenderedPageBreak/>
        <w:t>Paquot, M</w:t>
      </w:r>
      <w:r>
        <w:rPr>
          <w:rFonts w:ascii="Times New Roman" w:hAnsi="Times New Roman" w:cs="Times New Roman"/>
          <w:sz w:val="24"/>
          <w:szCs w:val="24"/>
          <w:lang w:val="en-US"/>
        </w:rPr>
        <w:t>agali, Tove</w:t>
      </w:r>
      <w:r w:rsidRPr="00D5606B">
        <w:rPr>
          <w:rFonts w:ascii="Times New Roman" w:hAnsi="Times New Roman" w:cs="Times New Roman"/>
          <w:sz w:val="24"/>
          <w:szCs w:val="24"/>
          <w:lang w:val="en-US"/>
        </w:rPr>
        <w:t xml:space="preserve"> Larsson, </w:t>
      </w:r>
      <w:r>
        <w:rPr>
          <w:rFonts w:ascii="Times New Roman" w:hAnsi="Times New Roman" w:cs="Times New Roman"/>
          <w:sz w:val="24"/>
          <w:szCs w:val="24"/>
          <w:lang w:val="en-US"/>
        </w:rPr>
        <w:t>Hilde</w:t>
      </w:r>
      <w:r w:rsidRPr="00D5606B">
        <w:rPr>
          <w:rFonts w:ascii="Times New Roman" w:hAnsi="Times New Roman" w:cs="Times New Roman"/>
          <w:sz w:val="24"/>
          <w:szCs w:val="24"/>
          <w:lang w:val="en-US"/>
        </w:rPr>
        <w:t xml:space="preserve"> Hasselgård, </w:t>
      </w:r>
      <w:r>
        <w:rPr>
          <w:rFonts w:ascii="Times New Roman" w:hAnsi="Times New Roman" w:cs="Times New Roman"/>
          <w:sz w:val="24"/>
          <w:szCs w:val="24"/>
          <w:lang w:val="en-US"/>
        </w:rPr>
        <w:t xml:space="preserve">Signe O. </w:t>
      </w:r>
      <w:r w:rsidRPr="00D5606B">
        <w:rPr>
          <w:rFonts w:ascii="Times New Roman" w:hAnsi="Times New Roman" w:cs="Times New Roman"/>
          <w:sz w:val="24"/>
          <w:szCs w:val="24"/>
          <w:lang w:val="en-US"/>
        </w:rPr>
        <w:t xml:space="preserve">Ebeling, </w:t>
      </w:r>
      <w:r>
        <w:rPr>
          <w:rFonts w:ascii="Times New Roman" w:hAnsi="Times New Roman" w:cs="Times New Roman"/>
          <w:sz w:val="24"/>
          <w:szCs w:val="24"/>
          <w:lang w:val="en-US"/>
        </w:rPr>
        <w:t xml:space="preserve">Damien </w:t>
      </w:r>
      <w:r w:rsidRPr="00D5606B">
        <w:rPr>
          <w:rFonts w:ascii="Times New Roman" w:hAnsi="Times New Roman" w:cs="Times New Roman"/>
          <w:sz w:val="24"/>
          <w:szCs w:val="24"/>
          <w:lang w:val="en-US"/>
        </w:rPr>
        <w:t xml:space="preserve">De Meyere, </w:t>
      </w:r>
      <w:r>
        <w:rPr>
          <w:rFonts w:ascii="Times New Roman" w:hAnsi="Times New Roman" w:cs="Times New Roman"/>
          <w:sz w:val="24"/>
          <w:szCs w:val="24"/>
          <w:lang w:val="en-US"/>
        </w:rPr>
        <w:t>Larry</w:t>
      </w:r>
      <w:r w:rsidRPr="00D5606B">
        <w:rPr>
          <w:rFonts w:ascii="Times New Roman" w:hAnsi="Times New Roman" w:cs="Times New Roman"/>
          <w:sz w:val="24"/>
          <w:szCs w:val="24"/>
          <w:lang w:val="en-US"/>
        </w:rPr>
        <w:t xml:space="preserve"> Valentin, </w:t>
      </w:r>
      <w:r>
        <w:rPr>
          <w:rFonts w:ascii="Times New Roman" w:hAnsi="Times New Roman" w:cs="Times New Roman"/>
          <w:sz w:val="24"/>
          <w:szCs w:val="24"/>
          <w:lang w:val="en-US"/>
        </w:rPr>
        <w:t xml:space="preserve">Natalia Judit </w:t>
      </w:r>
      <w:r w:rsidRPr="00D5606B">
        <w:rPr>
          <w:rFonts w:ascii="Times New Roman" w:hAnsi="Times New Roman" w:cs="Times New Roman"/>
          <w:sz w:val="24"/>
          <w:szCs w:val="24"/>
          <w:lang w:val="en-US"/>
        </w:rPr>
        <w:t xml:space="preserve">Laso, </w:t>
      </w:r>
      <w:r>
        <w:rPr>
          <w:rFonts w:ascii="Times New Roman" w:hAnsi="Times New Roman" w:cs="Times New Roman"/>
          <w:sz w:val="24"/>
          <w:szCs w:val="24"/>
          <w:lang w:val="en-US"/>
        </w:rPr>
        <w:t xml:space="preserve">Isabel </w:t>
      </w:r>
      <w:r w:rsidRPr="00D5606B">
        <w:rPr>
          <w:rFonts w:ascii="Times New Roman" w:hAnsi="Times New Roman" w:cs="Times New Roman"/>
          <w:sz w:val="24"/>
          <w:szCs w:val="24"/>
          <w:lang w:val="en-US"/>
        </w:rPr>
        <w:t>Verdaguer</w:t>
      </w:r>
      <w:r>
        <w:rPr>
          <w:rFonts w:ascii="Times New Roman" w:hAnsi="Times New Roman" w:cs="Times New Roman"/>
          <w:sz w:val="24"/>
          <w:szCs w:val="24"/>
          <w:lang w:val="en-US"/>
        </w:rPr>
        <w:t xml:space="preserve"> </w:t>
      </w:r>
      <w:r w:rsidRPr="00D5606B">
        <w:rPr>
          <w:rFonts w:ascii="Times New Roman" w:hAnsi="Times New Roman" w:cs="Times New Roman"/>
          <w:sz w:val="24"/>
          <w:szCs w:val="24"/>
          <w:lang w:val="en-US"/>
        </w:rPr>
        <w:t xml:space="preserve">&amp; </w:t>
      </w:r>
      <w:r>
        <w:rPr>
          <w:rFonts w:ascii="Times New Roman" w:hAnsi="Times New Roman" w:cs="Times New Roman"/>
          <w:sz w:val="24"/>
          <w:szCs w:val="24"/>
          <w:lang w:val="en-US"/>
        </w:rPr>
        <w:t xml:space="preserve">Sanne </w:t>
      </w:r>
      <w:r w:rsidRPr="00D5606B">
        <w:rPr>
          <w:rFonts w:ascii="Times New Roman" w:hAnsi="Times New Roman" w:cs="Times New Roman"/>
          <w:sz w:val="24"/>
          <w:szCs w:val="24"/>
          <w:lang w:val="en-US"/>
        </w:rPr>
        <w:t>van Vuuren</w:t>
      </w:r>
      <w:r>
        <w:rPr>
          <w:rFonts w:ascii="Times New Roman" w:hAnsi="Times New Roman" w:cs="Times New Roman"/>
          <w:sz w:val="24"/>
          <w:szCs w:val="24"/>
          <w:lang w:val="en-US"/>
        </w:rPr>
        <w:t xml:space="preserve">. 2022b. </w:t>
      </w:r>
      <w:r w:rsidR="002C0E70" w:rsidRPr="00D42CAF">
        <w:rPr>
          <w:rFonts w:ascii="Times New Roman" w:hAnsi="Times New Roman" w:cs="Times New Roman"/>
          <w:sz w:val="24"/>
          <w:szCs w:val="24"/>
          <w:lang w:val="en-US"/>
        </w:rPr>
        <w:t>Varieties of English for Specific Purposes dAtabase (VESPA) (first release), https://doi.org/10.14428/DVN/BIBGY9, Open Data @ UCLouvain, V1</w:t>
      </w:r>
    </w:p>
    <w:p w14:paraId="1DCC7DD1" w14:textId="62606A4E" w:rsidR="002B52C8" w:rsidRPr="00D42CAF" w:rsidRDefault="002B52C8">
      <w:pPr>
        <w:rPr>
          <w:rFonts w:ascii="Times New Roman" w:hAnsi="Times New Roman" w:cs="Times New Roman"/>
          <w:sz w:val="24"/>
          <w:szCs w:val="24"/>
          <w:lang w:val="en-US"/>
        </w:rPr>
      </w:pPr>
      <w:r w:rsidRPr="00D42CAF">
        <w:rPr>
          <w:rFonts w:ascii="Times New Roman" w:hAnsi="Times New Roman" w:cs="Times New Roman"/>
          <w:sz w:val="24"/>
          <w:szCs w:val="24"/>
          <w:lang w:val="en-US"/>
        </w:rPr>
        <w:t>Paquot, M</w:t>
      </w:r>
      <w:r w:rsidR="00D5606B">
        <w:rPr>
          <w:rFonts w:ascii="Times New Roman" w:hAnsi="Times New Roman" w:cs="Times New Roman"/>
          <w:sz w:val="24"/>
          <w:szCs w:val="24"/>
          <w:lang w:val="en-US"/>
        </w:rPr>
        <w:t xml:space="preserve">agali &amp; Luke </w:t>
      </w:r>
      <w:r w:rsidRPr="00D42CAF">
        <w:rPr>
          <w:rFonts w:ascii="Times New Roman" w:hAnsi="Times New Roman" w:cs="Times New Roman"/>
          <w:sz w:val="24"/>
          <w:szCs w:val="24"/>
          <w:lang w:val="en-US"/>
        </w:rPr>
        <w:t>Plonsky. 2017.</w:t>
      </w:r>
      <w:r w:rsidR="003575C8" w:rsidRPr="00D42CAF">
        <w:rPr>
          <w:rFonts w:ascii="Times New Roman" w:hAnsi="Times New Roman" w:cs="Times New Roman"/>
          <w:sz w:val="24"/>
          <w:szCs w:val="24"/>
          <w:lang w:val="en-US"/>
        </w:rPr>
        <w:t xml:space="preserve"> Quantitative research methods and study quality in learner corpus research. </w:t>
      </w:r>
      <w:r w:rsidR="003575C8" w:rsidRPr="00D42CAF">
        <w:rPr>
          <w:rFonts w:ascii="Times New Roman" w:hAnsi="Times New Roman" w:cs="Times New Roman"/>
          <w:i/>
          <w:iCs/>
          <w:sz w:val="24"/>
          <w:szCs w:val="24"/>
          <w:lang w:val="en-US"/>
        </w:rPr>
        <w:t>International Journal of Learner Corpus Research</w:t>
      </w:r>
      <w:r w:rsidR="003575C8" w:rsidRPr="00D42CAF">
        <w:rPr>
          <w:rFonts w:ascii="Times New Roman" w:hAnsi="Times New Roman" w:cs="Times New Roman"/>
          <w:sz w:val="24"/>
          <w:szCs w:val="24"/>
          <w:lang w:val="en-US"/>
        </w:rPr>
        <w:t>, 3(1)</w:t>
      </w:r>
      <w:r w:rsidR="00DF4175">
        <w:rPr>
          <w:rFonts w:ascii="Times New Roman" w:hAnsi="Times New Roman" w:cs="Times New Roman"/>
          <w:sz w:val="24"/>
          <w:szCs w:val="24"/>
          <w:lang w:val="en-US"/>
        </w:rPr>
        <w:t>.</w:t>
      </w:r>
      <w:r w:rsidR="003575C8" w:rsidRPr="00D42CAF">
        <w:rPr>
          <w:rFonts w:ascii="Times New Roman" w:hAnsi="Times New Roman" w:cs="Times New Roman"/>
          <w:sz w:val="24"/>
          <w:szCs w:val="24"/>
          <w:lang w:val="en-US"/>
        </w:rPr>
        <w:t xml:space="preserve"> 61‑94. </w:t>
      </w:r>
      <w:hyperlink r:id="rId21" w:history="1">
        <w:r w:rsidR="00E278C4" w:rsidRPr="00D42CAF">
          <w:rPr>
            <w:rStyle w:val="Lienhypertexte"/>
            <w:rFonts w:ascii="Times New Roman" w:hAnsi="Times New Roman" w:cs="Times New Roman"/>
            <w:sz w:val="24"/>
            <w:szCs w:val="24"/>
            <w:lang w:val="en-US"/>
          </w:rPr>
          <w:t>https://doi.org/10.1075/ijlcr.3.1.03paq</w:t>
        </w:r>
      </w:hyperlink>
    </w:p>
    <w:p w14:paraId="61AC4063" w14:textId="0350E4D8" w:rsidR="008547A3" w:rsidRPr="00D42CAF" w:rsidRDefault="008547A3">
      <w:pPr>
        <w:rPr>
          <w:rFonts w:ascii="Times New Roman" w:hAnsi="Times New Roman" w:cs="Times New Roman"/>
          <w:sz w:val="24"/>
          <w:szCs w:val="24"/>
          <w:lang w:val="en-US"/>
        </w:rPr>
      </w:pPr>
      <w:r w:rsidRPr="00D42CAF">
        <w:rPr>
          <w:rFonts w:ascii="Times New Roman" w:hAnsi="Times New Roman" w:cs="Times New Roman"/>
          <w:sz w:val="24"/>
          <w:szCs w:val="24"/>
        </w:rPr>
        <w:t>Picron, G</w:t>
      </w:r>
      <w:r w:rsidR="00DF4175">
        <w:rPr>
          <w:rFonts w:ascii="Times New Roman" w:hAnsi="Times New Roman" w:cs="Times New Roman"/>
          <w:sz w:val="24"/>
          <w:szCs w:val="24"/>
        </w:rPr>
        <w:t>ervaise</w:t>
      </w:r>
      <w:r w:rsidRPr="00D42CAF">
        <w:rPr>
          <w:rFonts w:ascii="Times New Roman" w:hAnsi="Times New Roman" w:cs="Times New Roman"/>
          <w:sz w:val="24"/>
          <w:szCs w:val="24"/>
        </w:rPr>
        <w:t xml:space="preserve">. 2023. </w:t>
      </w:r>
      <w:r w:rsidR="00B13B1E" w:rsidRPr="00D42CAF">
        <w:rPr>
          <w:rFonts w:ascii="Times New Roman" w:hAnsi="Times New Roman" w:cs="Times New Roman"/>
          <w:sz w:val="24"/>
          <w:szCs w:val="24"/>
        </w:rPr>
        <w:t xml:space="preserve">Développement de la compétence rédactionnelle à l’université : Analyse linguistique des stades évolutifs et proposition d’un modèle explicatif. </w:t>
      </w:r>
      <w:r w:rsidR="00B13B1E" w:rsidRPr="00D42CAF">
        <w:rPr>
          <w:rFonts w:ascii="Times New Roman" w:hAnsi="Times New Roman" w:cs="Times New Roman"/>
          <w:sz w:val="24"/>
          <w:szCs w:val="24"/>
          <w:lang w:val="en-US"/>
        </w:rPr>
        <w:t>UCLouvain, Belgium: Unpublished PhD dissertation.</w:t>
      </w:r>
      <w:r w:rsidR="00CF0DE3" w:rsidRPr="00D42CAF">
        <w:rPr>
          <w:rFonts w:ascii="Times New Roman" w:hAnsi="Times New Roman" w:cs="Times New Roman"/>
          <w:sz w:val="24"/>
          <w:szCs w:val="24"/>
          <w:lang w:val="en-US"/>
        </w:rPr>
        <w:t xml:space="preserve"> </w:t>
      </w:r>
      <w:hyperlink r:id="rId22" w:history="1">
        <w:r w:rsidR="0017557D" w:rsidRPr="00D42CAF">
          <w:rPr>
            <w:rStyle w:val="Lienhypertexte"/>
            <w:rFonts w:ascii="Times New Roman" w:hAnsi="Times New Roman" w:cs="Times New Roman"/>
            <w:sz w:val="24"/>
            <w:szCs w:val="24"/>
            <w:lang w:val="en-US"/>
          </w:rPr>
          <w:t>http://hdl.handle.net/2078.1/275144</w:t>
        </w:r>
      </w:hyperlink>
    </w:p>
    <w:p w14:paraId="340FAABA" w14:textId="720F3AF8" w:rsidR="0017557D" w:rsidRPr="00D42CAF" w:rsidRDefault="00151777">
      <w:pPr>
        <w:rPr>
          <w:rFonts w:ascii="Times New Roman" w:hAnsi="Times New Roman" w:cs="Times New Roman"/>
          <w:sz w:val="24"/>
          <w:szCs w:val="24"/>
          <w:lang w:val="en-US"/>
        </w:rPr>
      </w:pPr>
      <w:r w:rsidRPr="00D42CAF">
        <w:rPr>
          <w:rFonts w:ascii="Times New Roman" w:hAnsi="Times New Roman" w:cs="Times New Roman"/>
          <w:sz w:val="24"/>
          <w:szCs w:val="24"/>
          <w:lang w:val="en-US"/>
        </w:rPr>
        <w:t xml:space="preserve">Römer, </w:t>
      </w:r>
      <w:proofErr w:type="spellStart"/>
      <w:r w:rsidR="00DF4175">
        <w:rPr>
          <w:rFonts w:ascii="Times New Roman" w:hAnsi="Times New Roman" w:cs="Times New Roman"/>
          <w:sz w:val="24"/>
          <w:szCs w:val="24"/>
          <w:lang w:val="en-US"/>
        </w:rPr>
        <w:t>Üte</w:t>
      </w:r>
      <w:proofErr w:type="spellEnd"/>
      <w:r w:rsidR="00DF4175">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2009. English in academia: Does nativeness matter? </w:t>
      </w:r>
      <w:proofErr w:type="spellStart"/>
      <w:r w:rsidRPr="00D42CAF">
        <w:rPr>
          <w:rFonts w:ascii="Times New Roman" w:hAnsi="Times New Roman" w:cs="Times New Roman"/>
          <w:i/>
          <w:iCs/>
          <w:sz w:val="24"/>
          <w:szCs w:val="24"/>
          <w:lang w:val="en-US"/>
        </w:rPr>
        <w:t>Anglistik</w:t>
      </w:r>
      <w:proofErr w:type="spellEnd"/>
      <w:r w:rsidRPr="00D42CAF">
        <w:rPr>
          <w:rFonts w:ascii="Times New Roman" w:hAnsi="Times New Roman" w:cs="Times New Roman"/>
          <w:i/>
          <w:iCs/>
          <w:sz w:val="24"/>
          <w:szCs w:val="24"/>
          <w:lang w:val="en-US"/>
        </w:rPr>
        <w:t>: International Journal of English Studies</w:t>
      </w:r>
      <w:r w:rsidRPr="00D42CAF">
        <w:rPr>
          <w:rFonts w:ascii="Times New Roman" w:hAnsi="Times New Roman" w:cs="Times New Roman"/>
          <w:sz w:val="24"/>
          <w:szCs w:val="24"/>
          <w:lang w:val="en-US"/>
        </w:rPr>
        <w:t>, 20(2)</w:t>
      </w:r>
      <w:r w:rsidR="00DF4175">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89-100.</w:t>
      </w:r>
    </w:p>
    <w:p w14:paraId="12C8910A" w14:textId="0DAA5B34" w:rsidR="003105B7" w:rsidRPr="00D42CAF" w:rsidRDefault="003105B7">
      <w:pPr>
        <w:rPr>
          <w:rFonts w:ascii="Times New Roman" w:hAnsi="Times New Roman" w:cs="Times New Roman"/>
          <w:sz w:val="24"/>
          <w:szCs w:val="24"/>
          <w:lang w:val="en-US"/>
        </w:rPr>
      </w:pPr>
      <w:r w:rsidRPr="00D42CAF">
        <w:rPr>
          <w:rFonts w:ascii="Times New Roman" w:hAnsi="Times New Roman" w:cs="Times New Roman"/>
          <w:sz w:val="24"/>
          <w:szCs w:val="24"/>
          <w:lang w:val="en-US"/>
        </w:rPr>
        <w:t>Rubio, F</w:t>
      </w:r>
      <w:r w:rsidR="006C5FDB">
        <w:rPr>
          <w:rFonts w:ascii="Times New Roman" w:hAnsi="Times New Roman" w:cs="Times New Roman"/>
          <w:sz w:val="24"/>
          <w:szCs w:val="24"/>
          <w:lang w:val="en-US"/>
        </w:rPr>
        <w:t>ernando</w:t>
      </w:r>
      <w:r w:rsidRPr="00D42CAF">
        <w:rPr>
          <w:rFonts w:ascii="Times New Roman" w:hAnsi="Times New Roman" w:cs="Times New Roman"/>
          <w:sz w:val="24"/>
          <w:szCs w:val="24"/>
          <w:lang w:val="en-US"/>
        </w:rPr>
        <w:t xml:space="preserve">, </w:t>
      </w:r>
      <w:r w:rsidR="006C5FDB">
        <w:rPr>
          <w:rFonts w:ascii="Times New Roman" w:hAnsi="Times New Roman" w:cs="Times New Roman"/>
          <w:sz w:val="24"/>
          <w:szCs w:val="24"/>
          <w:lang w:val="en-US"/>
        </w:rPr>
        <w:t xml:space="preserve">Elnaz </w:t>
      </w:r>
      <w:r w:rsidRPr="00D42CAF">
        <w:rPr>
          <w:rFonts w:ascii="Times New Roman" w:hAnsi="Times New Roman" w:cs="Times New Roman"/>
          <w:sz w:val="24"/>
          <w:szCs w:val="24"/>
          <w:lang w:val="en-US"/>
        </w:rPr>
        <w:t xml:space="preserve">Kia, </w:t>
      </w:r>
      <w:r w:rsidR="006C5FDB">
        <w:rPr>
          <w:rFonts w:ascii="Times New Roman" w:hAnsi="Times New Roman" w:cs="Times New Roman"/>
          <w:sz w:val="24"/>
          <w:szCs w:val="24"/>
          <w:lang w:val="en-US"/>
        </w:rPr>
        <w:t>Erin</w:t>
      </w:r>
      <w:r w:rsidRPr="00D42CAF">
        <w:rPr>
          <w:rFonts w:ascii="Times New Roman" w:hAnsi="Times New Roman" w:cs="Times New Roman"/>
          <w:sz w:val="24"/>
          <w:szCs w:val="24"/>
          <w:lang w:val="en-US"/>
        </w:rPr>
        <w:t xml:space="preserve"> Schnur</w:t>
      </w:r>
      <w:r w:rsidR="009A3BD9">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&amp; </w:t>
      </w:r>
      <w:r w:rsidR="009A3BD9">
        <w:rPr>
          <w:rFonts w:ascii="Times New Roman" w:hAnsi="Times New Roman" w:cs="Times New Roman"/>
          <w:sz w:val="24"/>
          <w:szCs w:val="24"/>
          <w:lang w:val="en-US"/>
        </w:rPr>
        <w:t xml:space="preserve">Jane </w:t>
      </w:r>
      <w:r w:rsidRPr="00D42CAF">
        <w:rPr>
          <w:rFonts w:ascii="Times New Roman" w:hAnsi="Times New Roman" w:cs="Times New Roman"/>
          <w:sz w:val="24"/>
          <w:szCs w:val="24"/>
          <w:lang w:val="en-US"/>
        </w:rPr>
        <w:t>Hacking, J. 2021-. Multilingual corpus of second language speech (</w:t>
      </w:r>
      <w:proofErr w:type="spellStart"/>
      <w:r w:rsidRPr="00D42CAF">
        <w:rPr>
          <w:rFonts w:ascii="Times New Roman" w:hAnsi="Times New Roman" w:cs="Times New Roman"/>
          <w:sz w:val="24"/>
          <w:szCs w:val="24"/>
          <w:lang w:val="en-US"/>
        </w:rPr>
        <w:t>MuSSeL</w:t>
      </w:r>
      <w:proofErr w:type="spellEnd"/>
      <w:r w:rsidRPr="00D42CAF">
        <w:rPr>
          <w:rFonts w:ascii="Times New Roman" w:hAnsi="Times New Roman" w:cs="Times New Roman"/>
          <w:sz w:val="24"/>
          <w:szCs w:val="24"/>
          <w:lang w:val="en-US"/>
        </w:rPr>
        <w:t xml:space="preserve">) [Learner Corpus]. The University of Utah. </w:t>
      </w:r>
      <w:hyperlink r:id="rId23" w:history="1">
        <w:r w:rsidR="00BF56FC" w:rsidRPr="00D42CAF">
          <w:rPr>
            <w:rStyle w:val="Lienhypertexte"/>
            <w:rFonts w:ascii="Times New Roman" w:hAnsi="Times New Roman" w:cs="Times New Roman"/>
            <w:sz w:val="24"/>
            <w:szCs w:val="24"/>
            <w:lang w:val="en-US"/>
          </w:rPr>
          <w:t>https://l2trec.utah.edu/learner-corpora/mussel/</w:t>
        </w:r>
      </w:hyperlink>
      <w:r w:rsidR="00BF56FC" w:rsidRPr="00D42CAF">
        <w:rPr>
          <w:rFonts w:ascii="Times New Roman" w:hAnsi="Times New Roman" w:cs="Times New Roman"/>
          <w:sz w:val="24"/>
          <w:szCs w:val="24"/>
          <w:lang w:val="en-US"/>
        </w:rPr>
        <w:t xml:space="preserve"> (last accessed, 22 January 2024)</w:t>
      </w:r>
    </w:p>
    <w:p w14:paraId="55C2CD1C" w14:textId="3308D0B6" w:rsidR="00803395" w:rsidRPr="00D42CAF" w:rsidRDefault="00803395">
      <w:pPr>
        <w:rPr>
          <w:rFonts w:ascii="Times New Roman" w:hAnsi="Times New Roman" w:cs="Times New Roman"/>
          <w:sz w:val="24"/>
          <w:szCs w:val="24"/>
          <w:lang w:val="en-US"/>
        </w:rPr>
      </w:pPr>
      <w:r w:rsidRPr="00D42CAF">
        <w:rPr>
          <w:rFonts w:ascii="Times New Roman" w:hAnsi="Times New Roman" w:cs="Times New Roman"/>
          <w:sz w:val="24"/>
          <w:szCs w:val="24"/>
          <w:lang w:val="en-US"/>
        </w:rPr>
        <w:t>Shadrova, A</w:t>
      </w:r>
      <w:r w:rsidR="00BB647B">
        <w:rPr>
          <w:rFonts w:ascii="Times New Roman" w:hAnsi="Times New Roman" w:cs="Times New Roman"/>
          <w:sz w:val="24"/>
          <w:szCs w:val="24"/>
          <w:lang w:val="en-US"/>
        </w:rPr>
        <w:t>nna</w:t>
      </w:r>
      <w:r w:rsidRPr="00D42CAF">
        <w:rPr>
          <w:rFonts w:ascii="Times New Roman" w:hAnsi="Times New Roman" w:cs="Times New Roman"/>
          <w:sz w:val="24"/>
          <w:szCs w:val="24"/>
          <w:lang w:val="en-US"/>
        </w:rPr>
        <w:t xml:space="preserve">, </w:t>
      </w:r>
      <w:r w:rsidR="00BB647B">
        <w:rPr>
          <w:rFonts w:ascii="Times New Roman" w:hAnsi="Times New Roman" w:cs="Times New Roman"/>
          <w:sz w:val="24"/>
          <w:szCs w:val="24"/>
          <w:lang w:val="en-US"/>
        </w:rPr>
        <w:t xml:space="preserve">Pia </w:t>
      </w:r>
      <w:r w:rsidRPr="00D42CAF">
        <w:rPr>
          <w:rFonts w:ascii="Times New Roman" w:hAnsi="Times New Roman" w:cs="Times New Roman"/>
          <w:sz w:val="24"/>
          <w:szCs w:val="24"/>
          <w:lang w:val="en-US"/>
        </w:rPr>
        <w:t xml:space="preserve">Linscheid, </w:t>
      </w:r>
      <w:r w:rsidR="00883651">
        <w:rPr>
          <w:rFonts w:ascii="Times New Roman" w:hAnsi="Times New Roman" w:cs="Times New Roman"/>
          <w:sz w:val="24"/>
          <w:szCs w:val="24"/>
          <w:lang w:val="en-US"/>
        </w:rPr>
        <w:t>Julia</w:t>
      </w:r>
      <w:r w:rsidRPr="00D42CAF">
        <w:rPr>
          <w:rFonts w:ascii="Times New Roman" w:hAnsi="Times New Roman" w:cs="Times New Roman"/>
          <w:sz w:val="24"/>
          <w:szCs w:val="24"/>
          <w:lang w:val="en-US"/>
        </w:rPr>
        <w:t xml:space="preserve"> </w:t>
      </w:r>
      <w:proofErr w:type="spellStart"/>
      <w:r w:rsidRPr="00D42CAF">
        <w:rPr>
          <w:rFonts w:ascii="Times New Roman" w:hAnsi="Times New Roman" w:cs="Times New Roman"/>
          <w:sz w:val="24"/>
          <w:szCs w:val="24"/>
          <w:lang w:val="en-US"/>
        </w:rPr>
        <w:t>Lukassek</w:t>
      </w:r>
      <w:proofErr w:type="spellEnd"/>
      <w:r w:rsidRPr="00D42CAF">
        <w:rPr>
          <w:rFonts w:ascii="Times New Roman" w:hAnsi="Times New Roman" w:cs="Times New Roman"/>
          <w:sz w:val="24"/>
          <w:szCs w:val="24"/>
          <w:lang w:val="en-US"/>
        </w:rPr>
        <w:t xml:space="preserve">, </w:t>
      </w:r>
      <w:r w:rsidR="00883651">
        <w:rPr>
          <w:rFonts w:ascii="Times New Roman" w:hAnsi="Times New Roman" w:cs="Times New Roman"/>
          <w:sz w:val="24"/>
          <w:szCs w:val="24"/>
          <w:lang w:val="en-US"/>
        </w:rPr>
        <w:t>Anke</w:t>
      </w:r>
      <w:r w:rsidRPr="00D42CAF">
        <w:rPr>
          <w:rFonts w:ascii="Times New Roman" w:hAnsi="Times New Roman" w:cs="Times New Roman"/>
          <w:sz w:val="24"/>
          <w:szCs w:val="24"/>
          <w:lang w:val="en-US"/>
        </w:rPr>
        <w:t xml:space="preserve"> Lüdeling &amp; </w:t>
      </w:r>
      <w:r w:rsidR="00883651">
        <w:rPr>
          <w:rFonts w:ascii="Times New Roman" w:hAnsi="Times New Roman" w:cs="Times New Roman"/>
          <w:sz w:val="24"/>
          <w:szCs w:val="24"/>
          <w:lang w:val="en-US"/>
        </w:rPr>
        <w:t xml:space="preserve">Sarah </w:t>
      </w:r>
      <w:r w:rsidRPr="00D42CAF">
        <w:rPr>
          <w:rFonts w:ascii="Times New Roman" w:hAnsi="Times New Roman" w:cs="Times New Roman"/>
          <w:sz w:val="24"/>
          <w:szCs w:val="24"/>
          <w:lang w:val="en-US"/>
        </w:rPr>
        <w:t xml:space="preserve">Schneider. 2021. A </w:t>
      </w:r>
      <w:r w:rsidR="0068121E"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hallenge for </w:t>
      </w:r>
      <w:r w:rsidR="0068121E"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ontrastive L1/L2 </w:t>
      </w:r>
      <w:r w:rsidR="0068121E"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orpus </w:t>
      </w:r>
      <w:proofErr w:type="gramStart"/>
      <w:r w:rsidR="0068121E" w:rsidRPr="00D42CAF">
        <w:rPr>
          <w:rFonts w:ascii="Times New Roman" w:hAnsi="Times New Roman" w:cs="Times New Roman"/>
          <w:sz w:val="24"/>
          <w:szCs w:val="24"/>
          <w:lang w:val="en-US"/>
        </w:rPr>
        <w:t>s</w:t>
      </w:r>
      <w:r w:rsidRPr="00D42CAF">
        <w:rPr>
          <w:rFonts w:ascii="Times New Roman" w:hAnsi="Times New Roman" w:cs="Times New Roman"/>
          <w:sz w:val="24"/>
          <w:szCs w:val="24"/>
          <w:lang w:val="en-US"/>
        </w:rPr>
        <w:t>tudies :</w:t>
      </w:r>
      <w:proofErr w:type="gramEnd"/>
      <w:r w:rsidRPr="00D42CAF">
        <w:rPr>
          <w:rFonts w:ascii="Times New Roman" w:hAnsi="Times New Roman" w:cs="Times New Roman"/>
          <w:sz w:val="24"/>
          <w:szCs w:val="24"/>
          <w:lang w:val="en-US"/>
        </w:rPr>
        <w:t xml:space="preserve"> Large </w:t>
      </w:r>
      <w:r w:rsidR="0068121E" w:rsidRPr="00D42CAF">
        <w:rPr>
          <w:rFonts w:ascii="Times New Roman" w:hAnsi="Times New Roman" w:cs="Times New Roman"/>
          <w:sz w:val="24"/>
          <w:szCs w:val="24"/>
          <w:lang w:val="en-US"/>
        </w:rPr>
        <w:t>i</w:t>
      </w:r>
      <w:r w:rsidRPr="00D42CAF">
        <w:rPr>
          <w:rFonts w:ascii="Times New Roman" w:hAnsi="Times New Roman" w:cs="Times New Roman"/>
          <w:sz w:val="24"/>
          <w:szCs w:val="24"/>
          <w:lang w:val="en-US"/>
        </w:rPr>
        <w:t xml:space="preserve">nter- and </w:t>
      </w:r>
      <w:r w:rsidR="0068121E" w:rsidRPr="00D42CAF">
        <w:rPr>
          <w:rFonts w:ascii="Times New Roman" w:hAnsi="Times New Roman" w:cs="Times New Roman"/>
          <w:sz w:val="24"/>
          <w:szCs w:val="24"/>
          <w:lang w:val="en-US"/>
        </w:rPr>
        <w:t>i</w:t>
      </w:r>
      <w:r w:rsidRPr="00D42CAF">
        <w:rPr>
          <w:rFonts w:ascii="Times New Roman" w:hAnsi="Times New Roman" w:cs="Times New Roman"/>
          <w:sz w:val="24"/>
          <w:szCs w:val="24"/>
          <w:lang w:val="en-US"/>
        </w:rPr>
        <w:t>ntra-</w:t>
      </w:r>
      <w:r w:rsidR="0068121E" w:rsidRPr="00D42CAF">
        <w:rPr>
          <w:rFonts w:ascii="Times New Roman" w:hAnsi="Times New Roman" w:cs="Times New Roman"/>
          <w:sz w:val="24"/>
          <w:szCs w:val="24"/>
          <w:lang w:val="en-US"/>
        </w:rPr>
        <w:t>i</w:t>
      </w:r>
      <w:r w:rsidRPr="00D42CAF">
        <w:rPr>
          <w:rFonts w:ascii="Times New Roman" w:hAnsi="Times New Roman" w:cs="Times New Roman"/>
          <w:sz w:val="24"/>
          <w:szCs w:val="24"/>
          <w:lang w:val="en-US"/>
        </w:rPr>
        <w:t xml:space="preserve">ndividual </w:t>
      </w:r>
      <w:r w:rsidR="0068121E" w:rsidRPr="00D42CAF">
        <w:rPr>
          <w:rFonts w:ascii="Times New Roman" w:hAnsi="Times New Roman" w:cs="Times New Roman"/>
          <w:sz w:val="24"/>
          <w:szCs w:val="24"/>
          <w:lang w:val="en-US"/>
        </w:rPr>
        <w:t>v</w:t>
      </w:r>
      <w:r w:rsidRPr="00D42CAF">
        <w:rPr>
          <w:rFonts w:ascii="Times New Roman" w:hAnsi="Times New Roman" w:cs="Times New Roman"/>
          <w:sz w:val="24"/>
          <w:szCs w:val="24"/>
          <w:lang w:val="en-US"/>
        </w:rPr>
        <w:t xml:space="preserve">ariation </w:t>
      </w:r>
      <w:r w:rsidR="0068121E" w:rsidRPr="00D42CAF">
        <w:rPr>
          <w:rFonts w:ascii="Times New Roman" w:hAnsi="Times New Roman" w:cs="Times New Roman"/>
          <w:sz w:val="24"/>
          <w:szCs w:val="24"/>
          <w:lang w:val="en-US"/>
        </w:rPr>
        <w:t>a</w:t>
      </w:r>
      <w:r w:rsidRPr="00D42CAF">
        <w:rPr>
          <w:rFonts w:ascii="Times New Roman" w:hAnsi="Times New Roman" w:cs="Times New Roman"/>
          <w:sz w:val="24"/>
          <w:szCs w:val="24"/>
          <w:lang w:val="en-US"/>
        </w:rPr>
        <w:t xml:space="preserve">cross </w:t>
      </w:r>
      <w:r w:rsidR="0068121E" w:rsidRPr="00D42CAF">
        <w:rPr>
          <w:rFonts w:ascii="Times New Roman" w:hAnsi="Times New Roman" w:cs="Times New Roman"/>
          <w:sz w:val="24"/>
          <w:szCs w:val="24"/>
          <w:lang w:val="en-US"/>
        </w:rPr>
        <w:t>m</w:t>
      </w:r>
      <w:r w:rsidRPr="00D42CAF">
        <w:rPr>
          <w:rFonts w:ascii="Times New Roman" w:hAnsi="Times New Roman" w:cs="Times New Roman"/>
          <w:sz w:val="24"/>
          <w:szCs w:val="24"/>
          <w:lang w:val="en-US"/>
        </w:rPr>
        <w:t xml:space="preserve">orphological, but </w:t>
      </w:r>
      <w:r w:rsidR="0068121E" w:rsidRPr="00D42CAF">
        <w:rPr>
          <w:rFonts w:ascii="Times New Roman" w:hAnsi="Times New Roman" w:cs="Times New Roman"/>
          <w:sz w:val="24"/>
          <w:szCs w:val="24"/>
          <w:lang w:val="en-US"/>
        </w:rPr>
        <w:t>no</w:t>
      </w:r>
      <w:r w:rsidRPr="00D42CAF">
        <w:rPr>
          <w:rFonts w:ascii="Times New Roman" w:hAnsi="Times New Roman" w:cs="Times New Roman"/>
          <w:sz w:val="24"/>
          <w:szCs w:val="24"/>
          <w:lang w:val="en-US"/>
        </w:rPr>
        <w:t xml:space="preserve">t </w:t>
      </w:r>
      <w:r w:rsidR="0068121E" w:rsidRPr="00D42CAF">
        <w:rPr>
          <w:rFonts w:ascii="Times New Roman" w:hAnsi="Times New Roman" w:cs="Times New Roman"/>
          <w:sz w:val="24"/>
          <w:szCs w:val="24"/>
          <w:lang w:val="en-US"/>
        </w:rPr>
        <w:t>g</w:t>
      </w:r>
      <w:r w:rsidRPr="00D42CAF">
        <w:rPr>
          <w:rFonts w:ascii="Times New Roman" w:hAnsi="Times New Roman" w:cs="Times New Roman"/>
          <w:sz w:val="24"/>
          <w:szCs w:val="24"/>
          <w:lang w:val="en-US"/>
        </w:rPr>
        <w:t xml:space="preserve">lobal </w:t>
      </w:r>
      <w:r w:rsidR="0068121E" w:rsidRPr="00D42CAF">
        <w:rPr>
          <w:rFonts w:ascii="Times New Roman" w:hAnsi="Times New Roman" w:cs="Times New Roman"/>
          <w:sz w:val="24"/>
          <w:szCs w:val="24"/>
          <w:lang w:val="en-US"/>
        </w:rPr>
        <w:t>s</w:t>
      </w:r>
      <w:r w:rsidRPr="00D42CAF">
        <w:rPr>
          <w:rFonts w:ascii="Times New Roman" w:hAnsi="Times New Roman" w:cs="Times New Roman"/>
          <w:sz w:val="24"/>
          <w:szCs w:val="24"/>
          <w:lang w:val="en-US"/>
        </w:rPr>
        <w:t xml:space="preserve">yntactic </w:t>
      </w:r>
      <w:r w:rsidR="0068121E"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ategories in </w:t>
      </w:r>
      <w:r w:rsidR="0068121E" w:rsidRPr="00D42CAF">
        <w:rPr>
          <w:rFonts w:ascii="Times New Roman" w:hAnsi="Times New Roman" w:cs="Times New Roman"/>
          <w:sz w:val="24"/>
          <w:szCs w:val="24"/>
          <w:lang w:val="en-US"/>
        </w:rPr>
        <w:t>t</w:t>
      </w:r>
      <w:r w:rsidRPr="00D42CAF">
        <w:rPr>
          <w:rFonts w:ascii="Times New Roman" w:hAnsi="Times New Roman" w:cs="Times New Roman"/>
          <w:sz w:val="24"/>
          <w:szCs w:val="24"/>
          <w:lang w:val="en-US"/>
        </w:rPr>
        <w:t>ask-</w:t>
      </w:r>
      <w:r w:rsidR="0068121E" w:rsidRPr="00D42CAF">
        <w:rPr>
          <w:rFonts w:ascii="Times New Roman" w:hAnsi="Times New Roman" w:cs="Times New Roman"/>
          <w:sz w:val="24"/>
          <w:szCs w:val="24"/>
          <w:lang w:val="en-US"/>
        </w:rPr>
        <w:t>b</w:t>
      </w:r>
      <w:r w:rsidRPr="00D42CAF">
        <w:rPr>
          <w:rFonts w:ascii="Times New Roman" w:hAnsi="Times New Roman" w:cs="Times New Roman"/>
          <w:sz w:val="24"/>
          <w:szCs w:val="24"/>
          <w:lang w:val="en-US"/>
        </w:rPr>
        <w:t xml:space="preserve">ased </w:t>
      </w:r>
      <w:r w:rsidR="0068121E" w:rsidRPr="00D42CAF">
        <w:rPr>
          <w:rFonts w:ascii="Times New Roman" w:hAnsi="Times New Roman" w:cs="Times New Roman"/>
          <w:sz w:val="24"/>
          <w:szCs w:val="24"/>
          <w:lang w:val="en-US"/>
        </w:rPr>
        <w:t>c</w:t>
      </w:r>
      <w:r w:rsidRPr="00D42CAF">
        <w:rPr>
          <w:rFonts w:ascii="Times New Roman" w:hAnsi="Times New Roman" w:cs="Times New Roman"/>
          <w:sz w:val="24"/>
          <w:szCs w:val="24"/>
          <w:lang w:val="en-US"/>
        </w:rPr>
        <w:t xml:space="preserve">orpus </w:t>
      </w:r>
      <w:r w:rsidR="0068121E" w:rsidRPr="00D42CAF">
        <w:rPr>
          <w:rFonts w:ascii="Times New Roman" w:hAnsi="Times New Roman" w:cs="Times New Roman"/>
          <w:sz w:val="24"/>
          <w:szCs w:val="24"/>
          <w:lang w:val="en-US"/>
        </w:rPr>
        <w:t>d</w:t>
      </w:r>
      <w:r w:rsidRPr="00D42CAF">
        <w:rPr>
          <w:rFonts w:ascii="Times New Roman" w:hAnsi="Times New Roman" w:cs="Times New Roman"/>
          <w:sz w:val="24"/>
          <w:szCs w:val="24"/>
          <w:lang w:val="en-US"/>
        </w:rPr>
        <w:t xml:space="preserve">ata of a </w:t>
      </w:r>
      <w:r w:rsidR="0068121E" w:rsidRPr="00D42CAF">
        <w:rPr>
          <w:rFonts w:ascii="Times New Roman" w:hAnsi="Times New Roman" w:cs="Times New Roman"/>
          <w:sz w:val="24"/>
          <w:szCs w:val="24"/>
          <w:lang w:val="en-US"/>
        </w:rPr>
        <w:t>h</w:t>
      </w:r>
      <w:r w:rsidRPr="00D42CAF">
        <w:rPr>
          <w:rFonts w:ascii="Times New Roman" w:hAnsi="Times New Roman" w:cs="Times New Roman"/>
          <w:sz w:val="24"/>
          <w:szCs w:val="24"/>
          <w:lang w:val="en-US"/>
        </w:rPr>
        <w:t xml:space="preserve">omogeneous L1 German </w:t>
      </w:r>
      <w:r w:rsidR="0068121E" w:rsidRPr="00D42CAF">
        <w:rPr>
          <w:rFonts w:ascii="Times New Roman" w:hAnsi="Times New Roman" w:cs="Times New Roman"/>
          <w:sz w:val="24"/>
          <w:szCs w:val="24"/>
          <w:lang w:val="en-US"/>
        </w:rPr>
        <w:t>g</w:t>
      </w:r>
      <w:r w:rsidRPr="00D42CAF">
        <w:rPr>
          <w:rFonts w:ascii="Times New Roman" w:hAnsi="Times New Roman" w:cs="Times New Roman"/>
          <w:sz w:val="24"/>
          <w:szCs w:val="24"/>
          <w:lang w:val="en-US"/>
        </w:rPr>
        <w:t xml:space="preserve">roup. </w:t>
      </w:r>
      <w:r w:rsidRPr="00D42CAF">
        <w:rPr>
          <w:rFonts w:ascii="Times New Roman" w:hAnsi="Times New Roman" w:cs="Times New Roman"/>
          <w:i/>
          <w:iCs/>
          <w:sz w:val="24"/>
          <w:szCs w:val="24"/>
          <w:lang w:val="en-US"/>
        </w:rPr>
        <w:t>Frontiers in Psychology</w:t>
      </w:r>
      <w:r w:rsidRPr="00D42CAF">
        <w:rPr>
          <w:rFonts w:ascii="Times New Roman" w:hAnsi="Times New Roman" w:cs="Times New Roman"/>
          <w:sz w:val="24"/>
          <w:szCs w:val="24"/>
          <w:lang w:val="en-US"/>
        </w:rPr>
        <w:t>, 12. https://www.frontiersin.org/article/10.3389/fpsyg.2021.716485</w:t>
      </w:r>
    </w:p>
    <w:p w14:paraId="7054849B" w14:textId="37B89CF2" w:rsidR="00433587" w:rsidRPr="00D42CAF" w:rsidRDefault="00433587">
      <w:pPr>
        <w:rPr>
          <w:rFonts w:ascii="Times New Roman" w:hAnsi="Times New Roman" w:cs="Times New Roman"/>
          <w:sz w:val="24"/>
          <w:szCs w:val="24"/>
          <w:lang w:val="en-US"/>
        </w:rPr>
      </w:pPr>
      <w:r w:rsidRPr="00D42CAF">
        <w:rPr>
          <w:rFonts w:ascii="Times New Roman" w:hAnsi="Times New Roman" w:cs="Times New Roman"/>
          <w:sz w:val="24"/>
          <w:szCs w:val="24"/>
          <w:lang w:val="en-US"/>
        </w:rPr>
        <w:t>Skehan, P</w:t>
      </w:r>
      <w:r w:rsidR="00883651">
        <w:rPr>
          <w:rFonts w:ascii="Times New Roman" w:hAnsi="Times New Roman" w:cs="Times New Roman"/>
          <w:sz w:val="24"/>
          <w:szCs w:val="24"/>
          <w:lang w:val="en-US"/>
        </w:rPr>
        <w:t>eter</w:t>
      </w:r>
      <w:r w:rsidRPr="00D42CAF">
        <w:rPr>
          <w:rFonts w:ascii="Times New Roman" w:hAnsi="Times New Roman" w:cs="Times New Roman"/>
          <w:sz w:val="24"/>
          <w:szCs w:val="24"/>
          <w:lang w:val="en-US"/>
        </w:rPr>
        <w:t xml:space="preserve">. 2009. </w:t>
      </w:r>
      <w:r w:rsidR="00A92928" w:rsidRPr="00D42CAF">
        <w:rPr>
          <w:rFonts w:ascii="Times New Roman" w:hAnsi="Times New Roman" w:cs="Times New Roman"/>
          <w:sz w:val="24"/>
          <w:szCs w:val="24"/>
          <w:lang w:val="en-US"/>
        </w:rPr>
        <w:t xml:space="preserve">Modelling </w:t>
      </w:r>
      <w:r w:rsidR="0068121E" w:rsidRPr="00D42CAF">
        <w:rPr>
          <w:rFonts w:ascii="Times New Roman" w:hAnsi="Times New Roman" w:cs="Times New Roman"/>
          <w:sz w:val="24"/>
          <w:szCs w:val="24"/>
          <w:lang w:val="en-US"/>
        </w:rPr>
        <w:t>s</w:t>
      </w:r>
      <w:r w:rsidR="00A92928" w:rsidRPr="00D42CAF">
        <w:rPr>
          <w:rFonts w:ascii="Times New Roman" w:hAnsi="Times New Roman" w:cs="Times New Roman"/>
          <w:sz w:val="24"/>
          <w:szCs w:val="24"/>
          <w:lang w:val="en-US"/>
        </w:rPr>
        <w:t xml:space="preserve">econd </w:t>
      </w:r>
      <w:r w:rsidR="0068121E" w:rsidRPr="00D42CAF">
        <w:rPr>
          <w:rFonts w:ascii="Times New Roman" w:hAnsi="Times New Roman" w:cs="Times New Roman"/>
          <w:sz w:val="24"/>
          <w:szCs w:val="24"/>
          <w:lang w:val="en-US"/>
        </w:rPr>
        <w:t>l</w:t>
      </w:r>
      <w:r w:rsidR="00A92928" w:rsidRPr="00D42CAF">
        <w:rPr>
          <w:rFonts w:ascii="Times New Roman" w:hAnsi="Times New Roman" w:cs="Times New Roman"/>
          <w:sz w:val="24"/>
          <w:szCs w:val="24"/>
          <w:lang w:val="en-US"/>
        </w:rPr>
        <w:t xml:space="preserve">anguage </w:t>
      </w:r>
      <w:r w:rsidR="0068121E" w:rsidRPr="00D42CAF">
        <w:rPr>
          <w:rFonts w:ascii="Times New Roman" w:hAnsi="Times New Roman" w:cs="Times New Roman"/>
          <w:sz w:val="24"/>
          <w:szCs w:val="24"/>
          <w:lang w:val="en-US"/>
        </w:rPr>
        <w:t>p</w:t>
      </w:r>
      <w:r w:rsidR="00A92928" w:rsidRPr="00D42CAF">
        <w:rPr>
          <w:rFonts w:ascii="Times New Roman" w:hAnsi="Times New Roman" w:cs="Times New Roman"/>
          <w:sz w:val="24"/>
          <w:szCs w:val="24"/>
          <w:lang w:val="en-US"/>
        </w:rPr>
        <w:t xml:space="preserve">erformance: Integrating </w:t>
      </w:r>
      <w:r w:rsidR="0068121E" w:rsidRPr="00D42CAF">
        <w:rPr>
          <w:rFonts w:ascii="Times New Roman" w:hAnsi="Times New Roman" w:cs="Times New Roman"/>
          <w:sz w:val="24"/>
          <w:szCs w:val="24"/>
          <w:lang w:val="en-US"/>
        </w:rPr>
        <w:t>co</w:t>
      </w:r>
      <w:r w:rsidR="00A92928" w:rsidRPr="00D42CAF">
        <w:rPr>
          <w:rFonts w:ascii="Times New Roman" w:hAnsi="Times New Roman" w:cs="Times New Roman"/>
          <w:sz w:val="24"/>
          <w:szCs w:val="24"/>
          <w:lang w:val="en-US"/>
        </w:rPr>
        <w:t xml:space="preserve">mplexity, </w:t>
      </w:r>
      <w:r w:rsidR="0068121E" w:rsidRPr="00D42CAF">
        <w:rPr>
          <w:rFonts w:ascii="Times New Roman" w:hAnsi="Times New Roman" w:cs="Times New Roman"/>
          <w:sz w:val="24"/>
          <w:szCs w:val="24"/>
          <w:lang w:val="en-US"/>
        </w:rPr>
        <w:t>a</w:t>
      </w:r>
      <w:r w:rsidR="00A92928" w:rsidRPr="00D42CAF">
        <w:rPr>
          <w:rFonts w:ascii="Times New Roman" w:hAnsi="Times New Roman" w:cs="Times New Roman"/>
          <w:sz w:val="24"/>
          <w:szCs w:val="24"/>
          <w:lang w:val="en-US"/>
        </w:rPr>
        <w:t xml:space="preserve">ccuracy, </w:t>
      </w:r>
      <w:r w:rsidR="0068121E" w:rsidRPr="00D42CAF">
        <w:rPr>
          <w:rFonts w:ascii="Times New Roman" w:hAnsi="Times New Roman" w:cs="Times New Roman"/>
          <w:sz w:val="24"/>
          <w:szCs w:val="24"/>
          <w:lang w:val="en-US"/>
        </w:rPr>
        <w:t>f</w:t>
      </w:r>
      <w:r w:rsidR="00A92928" w:rsidRPr="00D42CAF">
        <w:rPr>
          <w:rFonts w:ascii="Times New Roman" w:hAnsi="Times New Roman" w:cs="Times New Roman"/>
          <w:sz w:val="24"/>
          <w:szCs w:val="24"/>
          <w:lang w:val="en-US"/>
        </w:rPr>
        <w:t xml:space="preserve">luency, and </w:t>
      </w:r>
      <w:r w:rsidR="0068121E" w:rsidRPr="00D42CAF">
        <w:rPr>
          <w:rFonts w:ascii="Times New Roman" w:hAnsi="Times New Roman" w:cs="Times New Roman"/>
          <w:sz w:val="24"/>
          <w:szCs w:val="24"/>
          <w:lang w:val="en-US"/>
        </w:rPr>
        <w:t>l</w:t>
      </w:r>
      <w:r w:rsidR="00A92928" w:rsidRPr="00D42CAF">
        <w:rPr>
          <w:rFonts w:ascii="Times New Roman" w:hAnsi="Times New Roman" w:cs="Times New Roman"/>
          <w:sz w:val="24"/>
          <w:szCs w:val="24"/>
          <w:lang w:val="en-US"/>
        </w:rPr>
        <w:t xml:space="preserve">exis. </w:t>
      </w:r>
      <w:r w:rsidR="00A92928" w:rsidRPr="00D42CAF">
        <w:rPr>
          <w:rFonts w:ascii="Times New Roman" w:hAnsi="Times New Roman" w:cs="Times New Roman"/>
          <w:i/>
          <w:iCs/>
          <w:sz w:val="24"/>
          <w:szCs w:val="24"/>
          <w:lang w:val="en-US"/>
        </w:rPr>
        <w:t>Applied Linguistics</w:t>
      </w:r>
      <w:r w:rsidR="00A92928" w:rsidRPr="00D42CAF">
        <w:rPr>
          <w:rFonts w:ascii="Times New Roman" w:hAnsi="Times New Roman" w:cs="Times New Roman"/>
          <w:sz w:val="24"/>
          <w:szCs w:val="24"/>
          <w:lang w:val="en-US"/>
        </w:rPr>
        <w:t>, 30(4)</w:t>
      </w:r>
      <w:r w:rsidR="009D7B37">
        <w:rPr>
          <w:rFonts w:ascii="Times New Roman" w:hAnsi="Times New Roman" w:cs="Times New Roman"/>
          <w:sz w:val="24"/>
          <w:szCs w:val="24"/>
          <w:lang w:val="en-US"/>
        </w:rPr>
        <w:t>.</w:t>
      </w:r>
      <w:r w:rsidR="00A92928" w:rsidRPr="00D42CAF">
        <w:rPr>
          <w:rFonts w:ascii="Times New Roman" w:hAnsi="Times New Roman" w:cs="Times New Roman"/>
          <w:sz w:val="24"/>
          <w:szCs w:val="24"/>
          <w:lang w:val="en-US"/>
        </w:rPr>
        <w:t xml:space="preserve"> 510‑532. </w:t>
      </w:r>
      <w:hyperlink r:id="rId24" w:history="1">
        <w:r w:rsidR="009668D3" w:rsidRPr="00D42CAF">
          <w:rPr>
            <w:rStyle w:val="Lienhypertexte"/>
            <w:rFonts w:ascii="Times New Roman" w:hAnsi="Times New Roman" w:cs="Times New Roman"/>
            <w:sz w:val="24"/>
            <w:szCs w:val="24"/>
            <w:lang w:val="en-US"/>
          </w:rPr>
          <w:t>https://doi.org/10.1093/applin/amp047</w:t>
        </w:r>
      </w:hyperlink>
    </w:p>
    <w:p w14:paraId="71B6DBE2" w14:textId="559C8474" w:rsidR="009668D3" w:rsidRPr="00D42CAF" w:rsidRDefault="009668D3" w:rsidP="009668D3">
      <w:pPr>
        <w:rPr>
          <w:rFonts w:ascii="Times New Roman" w:hAnsi="Times New Roman" w:cs="Times New Roman"/>
          <w:sz w:val="24"/>
          <w:szCs w:val="24"/>
          <w:lang w:val="en-US"/>
        </w:rPr>
      </w:pPr>
      <w:r w:rsidRPr="00D42CAF">
        <w:rPr>
          <w:rFonts w:ascii="Times New Roman" w:hAnsi="Times New Roman" w:cs="Times New Roman"/>
          <w:sz w:val="24"/>
          <w:szCs w:val="24"/>
          <w:lang w:val="en-US"/>
        </w:rPr>
        <w:t>Skehan, P</w:t>
      </w:r>
      <w:r w:rsidR="009D7B37">
        <w:rPr>
          <w:rFonts w:ascii="Times New Roman" w:hAnsi="Times New Roman" w:cs="Times New Roman"/>
          <w:sz w:val="24"/>
          <w:szCs w:val="24"/>
          <w:lang w:val="en-US"/>
        </w:rPr>
        <w:t>eter</w:t>
      </w:r>
      <w:r w:rsidRPr="00D42CAF">
        <w:rPr>
          <w:rFonts w:ascii="Times New Roman" w:hAnsi="Times New Roman" w:cs="Times New Roman"/>
          <w:sz w:val="24"/>
          <w:szCs w:val="24"/>
          <w:lang w:val="en-US"/>
        </w:rPr>
        <w:t xml:space="preserve"> &amp;</w:t>
      </w:r>
      <w:r w:rsidR="00AB4E64">
        <w:rPr>
          <w:rFonts w:ascii="Times New Roman" w:hAnsi="Times New Roman" w:cs="Times New Roman"/>
          <w:sz w:val="24"/>
          <w:szCs w:val="24"/>
          <w:lang w:val="en-US"/>
        </w:rPr>
        <w:t>Pauline</w:t>
      </w:r>
      <w:r w:rsidRPr="00D42CAF">
        <w:rPr>
          <w:rFonts w:ascii="Times New Roman" w:hAnsi="Times New Roman" w:cs="Times New Roman"/>
          <w:sz w:val="24"/>
          <w:szCs w:val="24"/>
          <w:lang w:val="en-US"/>
        </w:rPr>
        <w:t xml:space="preserve"> Foster. 2008. Complexity, accuracy, </w:t>
      </w:r>
      <w:proofErr w:type="gramStart"/>
      <w:r w:rsidRPr="00D42CAF">
        <w:rPr>
          <w:rFonts w:ascii="Times New Roman" w:hAnsi="Times New Roman" w:cs="Times New Roman"/>
          <w:sz w:val="24"/>
          <w:szCs w:val="24"/>
          <w:lang w:val="en-US"/>
        </w:rPr>
        <w:t>fluency</w:t>
      </w:r>
      <w:proofErr w:type="gramEnd"/>
      <w:r w:rsidRPr="00D42CAF">
        <w:rPr>
          <w:rFonts w:ascii="Times New Roman" w:hAnsi="Times New Roman" w:cs="Times New Roman"/>
          <w:sz w:val="24"/>
          <w:szCs w:val="24"/>
          <w:lang w:val="en-US"/>
        </w:rPr>
        <w:t xml:space="preserve"> and lexis in task-based performance: A synthesis of the Ealing research. In A</w:t>
      </w:r>
      <w:r w:rsidR="00AB4E64">
        <w:rPr>
          <w:rFonts w:ascii="Times New Roman" w:hAnsi="Times New Roman" w:cs="Times New Roman"/>
          <w:sz w:val="24"/>
          <w:szCs w:val="24"/>
          <w:lang w:val="en-US"/>
        </w:rPr>
        <w:t>lex</w:t>
      </w:r>
      <w:r w:rsidRPr="00D42CAF">
        <w:rPr>
          <w:rFonts w:ascii="Times New Roman" w:hAnsi="Times New Roman" w:cs="Times New Roman"/>
          <w:sz w:val="24"/>
          <w:szCs w:val="24"/>
          <w:lang w:val="en-US"/>
        </w:rPr>
        <w:t xml:space="preserve"> Housen, F</w:t>
      </w:r>
      <w:r w:rsidR="00AB4E64">
        <w:rPr>
          <w:rFonts w:ascii="Times New Roman" w:hAnsi="Times New Roman" w:cs="Times New Roman"/>
          <w:sz w:val="24"/>
          <w:szCs w:val="24"/>
          <w:lang w:val="en-US"/>
        </w:rPr>
        <w:t xml:space="preserve">olkert </w:t>
      </w:r>
      <w:r w:rsidRPr="00D42CAF">
        <w:rPr>
          <w:rFonts w:ascii="Times New Roman" w:hAnsi="Times New Roman" w:cs="Times New Roman"/>
          <w:sz w:val="24"/>
          <w:szCs w:val="24"/>
          <w:lang w:val="en-US"/>
        </w:rPr>
        <w:t>Kuiken &amp; I</w:t>
      </w:r>
      <w:r w:rsidR="00AB4E64">
        <w:rPr>
          <w:rFonts w:ascii="Times New Roman" w:hAnsi="Times New Roman" w:cs="Times New Roman"/>
          <w:sz w:val="24"/>
          <w:szCs w:val="24"/>
          <w:lang w:val="en-US"/>
        </w:rPr>
        <w:t>neke</w:t>
      </w:r>
      <w:r w:rsidRPr="00D42CAF">
        <w:rPr>
          <w:rFonts w:ascii="Times New Roman" w:hAnsi="Times New Roman" w:cs="Times New Roman"/>
          <w:sz w:val="24"/>
          <w:szCs w:val="24"/>
          <w:lang w:val="en-US"/>
        </w:rPr>
        <w:t xml:space="preserve"> Vedder (</w:t>
      </w:r>
      <w:r w:rsidR="00AB4E64">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AB4E64">
        <w:rPr>
          <w:rFonts w:ascii="Times New Roman" w:hAnsi="Times New Roman" w:cs="Times New Roman"/>
          <w:i/>
          <w:iCs/>
          <w:sz w:val="24"/>
          <w:szCs w:val="24"/>
          <w:lang w:val="en-US"/>
        </w:rPr>
        <w:t xml:space="preserve">Dimensions of L2 performance and proficiency: Complexity, </w:t>
      </w:r>
      <w:proofErr w:type="gramStart"/>
      <w:r w:rsidRPr="00AB4E64">
        <w:rPr>
          <w:rFonts w:ascii="Times New Roman" w:hAnsi="Times New Roman" w:cs="Times New Roman"/>
          <w:i/>
          <w:iCs/>
          <w:sz w:val="24"/>
          <w:szCs w:val="24"/>
          <w:lang w:val="en-US"/>
        </w:rPr>
        <w:t>accuracy</w:t>
      </w:r>
      <w:proofErr w:type="gramEnd"/>
      <w:r w:rsidRPr="00AB4E64">
        <w:rPr>
          <w:rFonts w:ascii="Times New Roman" w:hAnsi="Times New Roman" w:cs="Times New Roman"/>
          <w:i/>
          <w:iCs/>
          <w:sz w:val="24"/>
          <w:szCs w:val="24"/>
          <w:lang w:val="en-US"/>
        </w:rPr>
        <w:t xml:space="preserve"> and fluency in SLA</w:t>
      </w:r>
      <w:r w:rsidR="00AB4E64">
        <w:rPr>
          <w:rFonts w:ascii="Times New Roman" w:hAnsi="Times New Roman" w:cs="Times New Roman"/>
          <w:sz w:val="24"/>
          <w:szCs w:val="24"/>
          <w:lang w:val="en-US"/>
        </w:rPr>
        <w:t>,</w:t>
      </w:r>
      <w:r w:rsidRPr="00D42CAF">
        <w:rPr>
          <w:rFonts w:ascii="Times New Roman" w:hAnsi="Times New Roman" w:cs="Times New Roman"/>
          <w:sz w:val="24"/>
          <w:szCs w:val="24"/>
          <w:lang w:val="en-US"/>
        </w:rPr>
        <w:t>199–220.</w:t>
      </w:r>
      <w:r w:rsidR="00AB4E64">
        <w:rPr>
          <w:rFonts w:ascii="Times New Roman" w:hAnsi="Times New Roman" w:cs="Times New Roman"/>
          <w:sz w:val="24"/>
          <w:szCs w:val="24"/>
          <w:lang w:val="en-US"/>
        </w:rPr>
        <w:t xml:space="preserve"> Amsterdam &amp; Philadelphia:</w:t>
      </w:r>
      <w:r w:rsidRPr="00D42CAF">
        <w:rPr>
          <w:rFonts w:ascii="Times New Roman" w:hAnsi="Times New Roman" w:cs="Times New Roman"/>
          <w:sz w:val="24"/>
          <w:szCs w:val="24"/>
          <w:lang w:val="en-US"/>
        </w:rPr>
        <w:t xml:space="preserve"> </w:t>
      </w:r>
      <w:r w:rsidR="00552F6D" w:rsidRPr="00D42CAF">
        <w:rPr>
          <w:rFonts w:ascii="Times New Roman" w:hAnsi="Times New Roman" w:cs="Times New Roman"/>
          <w:sz w:val="24"/>
          <w:szCs w:val="24"/>
          <w:lang w:val="en-US"/>
        </w:rPr>
        <w:t>John Benjamins.</w:t>
      </w:r>
    </w:p>
    <w:p w14:paraId="1B79C473" w14:textId="07DAB36B" w:rsidR="0001423C" w:rsidRPr="00D42CAF" w:rsidRDefault="0001423C" w:rsidP="009668D3">
      <w:pPr>
        <w:rPr>
          <w:rFonts w:ascii="Times New Roman" w:hAnsi="Times New Roman" w:cs="Times New Roman"/>
          <w:sz w:val="24"/>
          <w:szCs w:val="24"/>
          <w:lang w:val="en-US"/>
        </w:rPr>
      </w:pPr>
      <w:r w:rsidRPr="00D42CAF">
        <w:rPr>
          <w:rFonts w:ascii="Times New Roman" w:hAnsi="Times New Roman" w:cs="Times New Roman"/>
          <w:sz w:val="24"/>
          <w:szCs w:val="24"/>
          <w:lang w:val="en-US"/>
        </w:rPr>
        <w:t>Sommer-Farias, B</w:t>
      </w:r>
      <w:r w:rsidR="00FC5F62">
        <w:rPr>
          <w:rFonts w:ascii="Times New Roman" w:hAnsi="Times New Roman" w:cs="Times New Roman"/>
          <w:sz w:val="24"/>
          <w:szCs w:val="24"/>
          <w:lang w:val="en-US"/>
        </w:rPr>
        <w:t>runa, Aleksey</w:t>
      </w:r>
      <w:r w:rsidRPr="00D42CAF">
        <w:rPr>
          <w:rFonts w:ascii="Times New Roman" w:hAnsi="Times New Roman" w:cs="Times New Roman"/>
          <w:sz w:val="24"/>
          <w:szCs w:val="24"/>
          <w:lang w:val="en-US"/>
        </w:rPr>
        <w:t xml:space="preserve"> Novikov, </w:t>
      </w:r>
      <w:r w:rsidR="00FC5F62">
        <w:rPr>
          <w:rFonts w:ascii="Times New Roman" w:hAnsi="Times New Roman" w:cs="Times New Roman"/>
          <w:sz w:val="24"/>
          <w:szCs w:val="24"/>
          <w:lang w:val="en-US"/>
        </w:rPr>
        <w:t xml:space="preserve">Adriana </w:t>
      </w:r>
      <w:r w:rsidRPr="00D42CAF">
        <w:rPr>
          <w:rFonts w:ascii="Times New Roman" w:hAnsi="Times New Roman" w:cs="Times New Roman"/>
          <w:sz w:val="24"/>
          <w:szCs w:val="24"/>
          <w:lang w:val="en-US"/>
        </w:rPr>
        <w:t xml:space="preserve">Picoral, </w:t>
      </w:r>
      <w:r w:rsidR="00FC5F62">
        <w:rPr>
          <w:rFonts w:ascii="Times New Roman" w:hAnsi="Times New Roman" w:cs="Times New Roman"/>
          <w:sz w:val="24"/>
          <w:szCs w:val="24"/>
          <w:lang w:val="en-US"/>
        </w:rPr>
        <w:t xml:space="preserve">Mariana </w:t>
      </w:r>
      <w:proofErr w:type="spellStart"/>
      <w:r w:rsidRPr="00D42CAF">
        <w:rPr>
          <w:rFonts w:ascii="Times New Roman" w:hAnsi="Times New Roman" w:cs="Times New Roman"/>
          <w:sz w:val="24"/>
          <w:szCs w:val="24"/>
          <w:lang w:val="en-US"/>
        </w:rPr>
        <w:t>Centanin</w:t>
      </w:r>
      <w:proofErr w:type="spellEnd"/>
      <w:r w:rsidRPr="00D42CAF">
        <w:rPr>
          <w:rFonts w:ascii="Times New Roman" w:hAnsi="Times New Roman" w:cs="Times New Roman"/>
          <w:sz w:val="24"/>
          <w:szCs w:val="24"/>
          <w:lang w:val="en-US"/>
        </w:rPr>
        <w:t xml:space="preserve">-Bertho &amp; </w:t>
      </w:r>
      <w:r w:rsidR="00E55B48">
        <w:rPr>
          <w:rFonts w:ascii="Times New Roman" w:hAnsi="Times New Roman" w:cs="Times New Roman"/>
          <w:sz w:val="24"/>
          <w:szCs w:val="24"/>
          <w:lang w:val="en-US"/>
        </w:rPr>
        <w:t xml:space="preserve">Shelley </w:t>
      </w:r>
      <w:r w:rsidRPr="00D42CAF">
        <w:rPr>
          <w:rFonts w:ascii="Times New Roman" w:hAnsi="Times New Roman" w:cs="Times New Roman"/>
          <w:sz w:val="24"/>
          <w:szCs w:val="24"/>
          <w:lang w:val="en-US"/>
        </w:rPr>
        <w:t xml:space="preserve">Staples. 2022. A multilingual learner corpus for less commonly taught languages. </w:t>
      </w:r>
      <w:r w:rsidRPr="00D42CAF">
        <w:rPr>
          <w:rFonts w:ascii="Times New Roman" w:hAnsi="Times New Roman" w:cs="Times New Roman"/>
          <w:i/>
          <w:iCs/>
          <w:sz w:val="24"/>
          <w:szCs w:val="24"/>
          <w:lang w:val="en-US"/>
        </w:rPr>
        <w:t>International Journal of Learner Corpus Research</w:t>
      </w:r>
      <w:r w:rsidRPr="00D42CAF">
        <w:rPr>
          <w:rFonts w:ascii="Times New Roman" w:hAnsi="Times New Roman" w:cs="Times New Roman"/>
          <w:sz w:val="24"/>
          <w:szCs w:val="24"/>
          <w:lang w:val="en-US"/>
        </w:rPr>
        <w:t>, 8(2)</w:t>
      </w:r>
      <w:r w:rsidR="00E55B48">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261‑282. </w:t>
      </w:r>
      <w:hyperlink r:id="rId25" w:history="1">
        <w:r w:rsidR="008369A6" w:rsidRPr="00D42CAF">
          <w:rPr>
            <w:rStyle w:val="Lienhypertexte"/>
            <w:rFonts w:ascii="Times New Roman" w:hAnsi="Times New Roman" w:cs="Times New Roman"/>
            <w:sz w:val="24"/>
            <w:szCs w:val="24"/>
            <w:lang w:val="en-US"/>
          </w:rPr>
          <w:t>https://doi.org/10.1075/ijlcr.21001.som</w:t>
        </w:r>
      </w:hyperlink>
    </w:p>
    <w:p w14:paraId="380FC6EE" w14:textId="41DF75C5" w:rsidR="008369A6" w:rsidRPr="00D42CAF" w:rsidRDefault="008369A6" w:rsidP="009668D3">
      <w:pPr>
        <w:rPr>
          <w:rFonts w:ascii="Times New Roman" w:hAnsi="Times New Roman" w:cs="Times New Roman"/>
          <w:sz w:val="24"/>
          <w:szCs w:val="24"/>
          <w:lang w:val="en-US"/>
        </w:rPr>
      </w:pPr>
      <w:r w:rsidRPr="00D42CAF">
        <w:rPr>
          <w:rFonts w:ascii="Times New Roman" w:hAnsi="Times New Roman" w:cs="Times New Roman"/>
          <w:sz w:val="24"/>
          <w:szCs w:val="24"/>
          <w:lang w:val="en-US"/>
        </w:rPr>
        <w:t>Staples, S</w:t>
      </w:r>
      <w:r w:rsidR="00E55B48">
        <w:rPr>
          <w:rFonts w:ascii="Times New Roman" w:hAnsi="Times New Roman" w:cs="Times New Roman"/>
          <w:sz w:val="24"/>
          <w:szCs w:val="24"/>
          <w:lang w:val="en-US"/>
        </w:rPr>
        <w:t>helley</w:t>
      </w:r>
      <w:r w:rsidRPr="00D42CAF">
        <w:rPr>
          <w:rFonts w:ascii="Times New Roman" w:hAnsi="Times New Roman" w:cs="Times New Roman"/>
          <w:sz w:val="24"/>
          <w:szCs w:val="24"/>
          <w:lang w:val="en-US"/>
        </w:rPr>
        <w:t xml:space="preserve"> &amp; </w:t>
      </w:r>
      <w:r w:rsidR="00152C26">
        <w:rPr>
          <w:rFonts w:ascii="Times New Roman" w:hAnsi="Times New Roman" w:cs="Times New Roman"/>
          <w:sz w:val="24"/>
          <w:szCs w:val="24"/>
          <w:lang w:val="en-US"/>
        </w:rPr>
        <w:t>Brad</w:t>
      </w:r>
      <w:r w:rsidR="007B61DF">
        <w:rPr>
          <w:rFonts w:ascii="Times New Roman" w:hAnsi="Times New Roman" w:cs="Times New Roman"/>
          <w:sz w:val="24"/>
          <w:szCs w:val="24"/>
          <w:lang w:val="en-US"/>
        </w:rPr>
        <w:t xml:space="preserve">ley </w:t>
      </w:r>
      <w:r w:rsidRPr="00D42CAF">
        <w:rPr>
          <w:rFonts w:ascii="Times New Roman" w:hAnsi="Times New Roman" w:cs="Times New Roman"/>
          <w:sz w:val="24"/>
          <w:szCs w:val="24"/>
          <w:lang w:val="en-US"/>
        </w:rPr>
        <w:t>Dilger. 2018-. Corpus and repository of writing [Learner corpus articulated with repository]. Available at https://crow.corporaproject.org</w:t>
      </w:r>
    </w:p>
    <w:p w14:paraId="06510F3C" w14:textId="0BF0F49C" w:rsidR="00223C88" w:rsidRPr="00D42CAF" w:rsidRDefault="00223C88" w:rsidP="009668D3">
      <w:pPr>
        <w:rPr>
          <w:rFonts w:ascii="Times New Roman" w:hAnsi="Times New Roman" w:cs="Times New Roman"/>
          <w:sz w:val="24"/>
          <w:szCs w:val="24"/>
          <w:lang w:val="en-US"/>
        </w:rPr>
      </w:pPr>
      <w:r w:rsidRPr="00D42CAF">
        <w:rPr>
          <w:rFonts w:ascii="Times New Roman" w:hAnsi="Times New Roman" w:cs="Times New Roman"/>
          <w:sz w:val="24"/>
          <w:szCs w:val="24"/>
          <w:lang w:val="en-US"/>
        </w:rPr>
        <w:t>Stemle, E</w:t>
      </w:r>
      <w:r w:rsidR="007B61DF">
        <w:rPr>
          <w:rFonts w:ascii="Times New Roman" w:hAnsi="Times New Roman" w:cs="Times New Roman"/>
          <w:sz w:val="24"/>
          <w:szCs w:val="24"/>
          <w:lang w:val="en-US"/>
        </w:rPr>
        <w:t>gon</w:t>
      </w:r>
      <w:r w:rsidRPr="00D42CAF">
        <w:rPr>
          <w:rFonts w:ascii="Times New Roman" w:hAnsi="Times New Roman" w:cs="Times New Roman"/>
          <w:sz w:val="24"/>
          <w:szCs w:val="24"/>
          <w:lang w:val="en-US"/>
        </w:rPr>
        <w:t xml:space="preserve"> W., </w:t>
      </w:r>
      <w:r w:rsidR="00531ABC">
        <w:rPr>
          <w:rFonts w:ascii="Times New Roman" w:hAnsi="Times New Roman" w:cs="Times New Roman"/>
          <w:sz w:val="24"/>
          <w:szCs w:val="24"/>
          <w:lang w:val="en-US"/>
        </w:rPr>
        <w:t xml:space="preserve">Adriane </w:t>
      </w:r>
      <w:r w:rsidRPr="00D42CAF">
        <w:rPr>
          <w:rFonts w:ascii="Times New Roman" w:hAnsi="Times New Roman" w:cs="Times New Roman"/>
          <w:sz w:val="24"/>
          <w:szCs w:val="24"/>
          <w:lang w:val="en-US"/>
        </w:rPr>
        <w:t xml:space="preserve">Boyd, </w:t>
      </w:r>
      <w:r w:rsidR="00BC24B4">
        <w:rPr>
          <w:rFonts w:ascii="Times New Roman" w:hAnsi="Times New Roman" w:cs="Times New Roman"/>
          <w:sz w:val="24"/>
          <w:szCs w:val="24"/>
          <w:lang w:val="en-US"/>
        </w:rPr>
        <w:t xml:space="preserve">Maarten </w:t>
      </w:r>
      <w:r w:rsidRPr="00D42CAF">
        <w:rPr>
          <w:rFonts w:ascii="Times New Roman" w:hAnsi="Times New Roman" w:cs="Times New Roman"/>
          <w:sz w:val="24"/>
          <w:szCs w:val="24"/>
          <w:lang w:val="en-US"/>
        </w:rPr>
        <w:t xml:space="preserve">Janssen, </w:t>
      </w:r>
      <w:r w:rsidR="00BC24B4">
        <w:rPr>
          <w:rFonts w:ascii="Times New Roman" w:hAnsi="Times New Roman" w:cs="Times New Roman"/>
          <w:sz w:val="24"/>
          <w:szCs w:val="24"/>
          <w:lang w:val="en-US"/>
        </w:rPr>
        <w:t xml:space="preserve">Therese </w:t>
      </w:r>
      <w:r w:rsidRPr="00D42CAF">
        <w:rPr>
          <w:rFonts w:ascii="Times New Roman" w:hAnsi="Times New Roman" w:cs="Times New Roman"/>
          <w:sz w:val="24"/>
          <w:szCs w:val="24"/>
          <w:lang w:val="en-US"/>
        </w:rPr>
        <w:t xml:space="preserve">Tiedemann, </w:t>
      </w:r>
      <w:r w:rsidR="00BC24B4">
        <w:rPr>
          <w:rFonts w:ascii="Times New Roman" w:hAnsi="Times New Roman" w:cs="Times New Roman"/>
          <w:sz w:val="24"/>
          <w:szCs w:val="24"/>
          <w:lang w:val="en-US"/>
        </w:rPr>
        <w:t xml:space="preserve">Nives </w:t>
      </w:r>
      <w:proofErr w:type="spellStart"/>
      <w:r w:rsidR="00601AC3" w:rsidRPr="00601AC3">
        <w:rPr>
          <w:rFonts w:ascii="Times New Roman" w:hAnsi="Times New Roman" w:cs="Times New Roman"/>
          <w:sz w:val="24"/>
          <w:szCs w:val="24"/>
          <w:lang w:val="en-US"/>
        </w:rPr>
        <w:t>Mikelić</w:t>
      </w:r>
      <w:proofErr w:type="spellEnd"/>
      <w:r w:rsidR="00601AC3" w:rsidRPr="00601AC3">
        <w:rPr>
          <w:rFonts w:ascii="Times New Roman" w:hAnsi="Times New Roman" w:cs="Times New Roman"/>
          <w:sz w:val="24"/>
          <w:szCs w:val="24"/>
          <w:lang w:val="en-US"/>
        </w:rPr>
        <w:t xml:space="preserve"> </w:t>
      </w:r>
      <w:proofErr w:type="spellStart"/>
      <w:r w:rsidR="00601AC3" w:rsidRPr="00601AC3">
        <w:rPr>
          <w:rFonts w:ascii="Times New Roman" w:hAnsi="Times New Roman" w:cs="Times New Roman"/>
          <w:sz w:val="24"/>
          <w:szCs w:val="24"/>
          <w:lang w:val="en-US"/>
        </w:rPr>
        <w:t>Preradović</w:t>
      </w:r>
      <w:proofErr w:type="spellEnd"/>
      <w:r w:rsidRPr="00D42CAF">
        <w:rPr>
          <w:rFonts w:ascii="Times New Roman" w:hAnsi="Times New Roman" w:cs="Times New Roman"/>
          <w:sz w:val="24"/>
          <w:szCs w:val="24"/>
          <w:lang w:val="en-US"/>
        </w:rPr>
        <w:t xml:space="preserve">, </w:t>
      </w:r>
      <w:r w:rsidR="00601AC3">
        <w:rPr>
          <w:rFonts w:ascii="Times New Roman" w:hAnsi="Times New Roman" w:cs="Times New Roman"/>
          <w:sz w:val="24"/>
          <w:szCs w:val="24"/>
          <w:lang w:val="en-US"/>
        </w:rPr>
        <w:t>Alexandr</w:t>
      </w:r>
      <w:r w:rsidRPr="00D42CAF">
        <w:rPr>
          <w:rFonts w:ascii="Times New Roman" w:hAnsi="Times New Roman" w:cs="Times New Roman"/>
          <w:sz w:val="24"/>
          <w:szCs w:val="24"/>
          <w:lang w:val="en-US"/>
        </w:rPr>
        <w:t xml:space="preserve"> Rosen, </w:t>
      </w:r>
      <w:r w:rsidR="00601AC3">
        <w:rPr>
          <w:rFonts w:ascii="Times New Roman" w:hAnsi="Times New Roman" w:cs="Times New Roman"/>
          <w:sz w:val="24"/>
          <w:szCs w:val="24"/>
          <w:lang w:val="en-US"/>
        </w:rPr>
        <w:t xml:space="preserve">Dan </w:t>
      </w:r>
      <w:r w:rsidRPr="00D42CAF">
        <w:rPr>
          <w:rFonts w:ascii="Times New Roman" w:hAnsi="Times New Roman" w:cs="Times New Roman"/>
          <w:sz w:val="24"/>
          <w:szCs w:val="24"/>
          <w:lang w:val="en-US"/>
        </w:rPr>
        <w:t>Rosén</w:t>
      </w:r>
      <w:r w:rsidR="00481783">
        <w:rPr>
          <w:rFonts w:ascii="Times New Roman" w:hAnsi="Times New Roman" w:cs="Times New Roman"/>
          <w:sz w:val="24"/>
          <w:szCs w:val="24"/>
          <w:lang w:val="en-US"/>
        </w:rPr>
        <w:t xml:space="preserve"> &amp; Elena</w:t>
      </w:r>
      <w:r w:rsidRPr="00D42CAF">
        <w:rPr>
          <w:rFonts w:ascii="Times New Roman" w:hAnsi="Times New Roman" w:cs="Times New Roman"/>
          <w:sz w:val="24"/>
          <w:szCs w:val="24"/>
          <w:lang w:val="en-US"/>
        </w:rPr>
        <w:t xml:space="preserve"> Volodina. 2019. Working together towards an ideal infrastructure for language learner corpora. </w:t>
      </w:r>
      <w:r w:rsidR="00BE1730" w:rsidRPr="00D42CAF">
        <w:rPr>
          <w:rFonts w:ascii="Times New Roman" w:hAnsi="Times New Roman" w:cs="Times New Roman"/>
          <w:sz w:val="24"/>
          <w:szCs w:val="24"/>
          <w:lang w:val="en-US"/>
        </w:rPr>
        <w:t>In A</w:t>
      </w:r>
      <w:r w:rsidR="00481783">
        <w:rPr>
          <w:rFonts w:ascii="Times New Roman" w:hAnsi="Times New Roman" w:cs="Times New Roman"/>
          <w:sz w:val="24"/>
          <w:szCs w:val="24"/>
          <w:lang w:val="en-US"/>
        </w:rPr>
        <w:t>ndrea</w:t>
      </w:r>
      <w:r w:rsidR="00BE1730" w:rsidRPr="00D42CAF">
        <w:rPr>
          <w:rFonts w:ascii="Times New Roman" w:hAnsi="Times New Roman" w:cs="Times New Roman"/>
          <w:sz w:val="24"/>
          <w:szCs w:val="24"/>
          <w:lang w:val="en-US"/>
        </w:rPr>
        <w:t xml:space="preserve"> Abel, A</w:t>
      </w:r>
      <w:r w:rsidR="00481783">
        <w:rPr>
          <w:rFonts w:ascii="Times New Roman" w:hAnsi="Times New Roman" w:cs="Times New Roman"/>
          <w:sz w:val="24"/>
          <w:szCs w:val="24"/>
          <w:lang w:val="en-US"/>
        </w:rPr>
        <w:t>ivars</w:t>
      </w:r>
      <w:r w:rsidR="00BE1730" w:rsidRPr="00D42CAF">
        <w:rPr>
          <w:rFonts w:ascii="Times New Roman" w:hAnsi="Times New Roman" w:cs="Times New Roman"/>
          <w:sz w:val="24"/>
          <w:szCs w:val="24"/>
          <w:lang w:val="en-US"/>
        </w:rPr>
        <w:t xml:space="preserve"> Glaznieks, V</w:t>
      </w:r>
      <w:r w:rsidR="00481783">
        <w:rPr>
          <w:rFonts w:ascii="Times New Roman" w:hAnsi="Times New Roman" w:cs="Times New Roman"/>
          <w:sz w:val="24"/>
          <w:szCs w:val="24"/>
          <w:lang w:val="en-US"/>
        </w:rPr>
        <w:t>erena</w:t>
      </w:r>
      <w:r w:rsidR="00BE1730" w:rsidRPr="00D42CAF">
        <w:rPr>
          <w:rFonts w:ascii="Times New Roman" w:hAnsi="Times New Roman" w:cs="Times New Roman"/>
          <w:sz w:val="24"/>
          <w:szCs w:val="24"/>
          <w:lang w:val="en-US"/>
        </w:rPr>
        <w:t xml:space="preserve"> Lyding &amp; L</w:t>
      </w:r>
      <w:r w:rsidR="00481783">
        <w:rPr>
          <w:rFonts w:ascii="Times New Roman" w:hAnsi="Times New Roman" w:cs="Times New Roman"/>
          <w:sz w:val="24"/>
          <w:szCs w:val="24"/>
          <w:lang w:val="en-US"/>
        </w:rPr>
        <w:t>ionel</w:t>
      </w:r>
      <w:r w:rsidR="00BE1730" w:rsidRPr="00D42CAF">
        <w:rPr>
          <w:rFonts w:ascii="Times New Roman" w:hAnsi="Times New Roman" w:cs="Times New Roman"/>
          <w:sz w:val="24"/>
          <w:szCs w:val="24"/>
          <w:lang w:val="en-US"/>
        </w:rPr>
        <w:t xml:space="preserve"> Nicolas (</w:t>
      </w:r>
      <w:r w:rsidR="00481783">
        <w:rPr>
          <w:rFonts w:ascii="Times New Roman" w:hAnsi="Times New Roman" w:cs="Times New Roman"/>
          <w:sz w:val="24"/>
          <w:szCs w:val="24"/>
          <w:lang w:val="en-US"/>
        </w:rPr>
        <w:t>e</w:t>
      </w:r>
      <w:r w:rsidR="00BE1730" w:rsidRPr="00D42CAF">
        <w:rPr>
          <w:rFonts w:ascii="Times New Roman" w:hAnsi="Times New Roman" w:cs="Times New Roman"/>
          <w:sz w:val="24"/>
          <w:szCs w:val="24"/>
          <w:lang w:val="en-US"/>
        </w:rPr>
        <w:t xml:space="preserve">ds.), </w:t>
      </w:r>
      <w:r w:rsidR="00BE1730" w:rsidRPr="00D42CAF">
        <w:rPr>
          <w:rFonts w:ascii="Times New Roman" w:hAnsi="Times New Roman" w:cs="Times New Roman"/>
          <w:i/>
          <w:iCs/>
          <w:sz w:val="24"/>
          <w:szCs w:val="24"/>
          <w:lang w:val="en-US"/>
        </w:rPr>
        <w:t>Widening the scope of learner corpus research. Selected papers from the fourth Learner Corpus Research Conference</w:t>
      </w:r>
      <w:r w:rsidR="00BE428F">
        <w:rPr>
          <w:rFonts w:ascii="Times New Roman" w:hAnsi="Times New Roman" w:cs="Times New Roman"/>
          <w:sz w:val="24"/>
          <w:szCs w:val="24"/>
          <w:lang w:val="en-US"/>
        </w:rPr>
        <w:t xml:space="preserve">, </w:t>
      </w:r>
      <w:r w:rsidR="009E2622" w:rsidRPr="00D42CAF">
        <w:rPr>
          <w:rFonts w:ascii="Times New Roman" w:hAnsi="Times New Roman" w:cs="Times New Roman"/>
          <w:sz w:val="24"/>
          <w:szCs w:val="24"/>
          <w:lang w:val="en-US"/>
        </w:rPr>
        <w:t>427-468</w:t>
      </w:r>
      <w:r w:rsidR="00BE1730" w:rsidRPr="00D42CAF">
        <w:rPr>
          <w:rFonts w:ascii="Times New Roman" w:hAnsi="Times New Roman" w:cs="Times New Roman"/>
          <w:sz w:val="24"/>
          <w:szCs w:val="24"/>
          <w:lang w:val="en-US"/>
        </w:rPr>
        <w:t>. Corpora and Language in Use – Proceedings 5</w:t>
      </w:r>
      <w:r w:rsidR="00BE428F">
        <w:rPr>
          <w:rFonts w:ascii="Times New Roman" w:hAnsi="Times New Roman" w:cs="Times New Roman"/>
          <w:sz w:val="24"/>
          <w:szCs w:val="24"/>
          <w:lang w:val="en-US"/>
        </w:rPr>
        <w:t>. Louvain-la-</w:t>
      </w:r>
      <w:proofErr w:type="spellStart"/>
      <w:r w:rsidR="00BE428F">
        <w:rPr>
          <w:rFonts w:ascii="Times New Roman" w:hAnsi="Times New Roman" w:cs="Times New Roman"/>
          <w:sz w:val="24"/>
          <w:szCs w:val="24"/>
          <w:lang w:val="en-US"/>
        </w:rPr>
        <w:t>Neuve</w:t>
      </w:r>
      <w:proofErr w:type="spellEnd"/>
      <w:r w:rsidR="00BE428F">
        <w:rPr>
          <w:rFonts w:ascii="Times New Roman" w:hAnsi="Times New Roman" w:cs="Times New Roman"/>
          <w:sz w:val="24"/>
          <w:szCs w:val="24"/>
          <w:lang w:val="en-US"/>
        </w:rPr>
        <w:t>:</w:t>
      </w:r>
      <w:r w:rsidR="00BE1730" w:rsidRPr="00D42CAF">
        <w:rPr>
          <w:rFonts w:ascii="Times New Roman" w:hAnsi="Times New Roman" w:cs="Times New Roman"/>
          <w:sz w:val="24"/>
          <w:szCs w:val="24"/>
          <w:lang w:val="en-US"/>
        </w:rPr>
        <w:t xml:space="preserve"> Presses </w:t>
      </w:r>
      <w:proofErr w:type="spellStart"/>
      <w:r w:rsidR="009E2622" w:rsidRPr="00D42CAF">
        <w:rPr>
          <w:rFonts w:ascii="Times New Roman" w:hAnsi="Times New Roman" w:cs="Times New Roman"/>
          <w:sz w:val="24"/>
          <w:szCs w:val="24"/>
          <w:lang w:val="en-US"/>
        </w:rPr>
        <w:t>U</w:t>
      </w:r>
      <w:r w:rsidR="00BE1730" w:rsidRPr="00D42CAF">
        <w:rPr>
          <w:rFonts w:ascii="Times New Roman" w:hAnsi="Times New Roman" w:cs="Times New Roman"/>
          <w:sz w:val="24"/>
          <w:szCs w:val="24"/>
          <w:lang w:val="en-US"/>
        </w:rPr>
        <w:t>niversitaires</w:t>
      </w:r>
      <w:proofErr w:type="spellEnd"/>
      <w:r w:rsidR="00BE1730" w:rsidRPr="00D42CAF">
        <w:rPr>
          <w:rFonts w:ascii="Times New Roman" w:hAnsi="Times New Roman" w:cs="Times New Roman"/>
          <w:sz w:val="24"/>
          <w:szCs w:val="24"/>
          <w:lang w:val="en-US"/>
        </w:rPr>
        <w:t xml:space="preserve"> de Louvain.</w:t>
      </w:r>
    </w:p>
    <w:p w14:paraId="6CB9A18C" w14:textId="0C7F1CD7" w:rsidR="001155CE" w:rsidRPr="00D42CAF" w:rsidRDefault="001155CE" w:rsidP="009668D3">
      <w:pPr>
        <w:rPr>
          <w:rFonts w:ascii="Times New Roman" w:hAnsi="Times New Roman" w:cs="Times New Roman"/>
          <w:sz w:val="24"/>
          <w:szCs w:val="24"/>
          <w:lang w:val="en-US"/>
        </w:rPr>
      </w:pPr>
      <w:r w:rsidRPr="00D42CAF">
        <w:rPr>
          <w:rFonts w:ascii="Times New Roman" w:hAnsi="Times New Roman" w:cs="Times New Roman"/>
          <w:sz w:val="24"/>
          <w:szCs w:val="24"/>
          <w:lang w:val="en-US"/>
        </w:rPr>
        <w:t>The Douglas Fir Group</w:t>
      </w:r>
      <w:r w:rsidR="00BE428F">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2016. A transdisciplinary framework for SLA in a multilingual world</w:t>
      </w:r>
      <w:r w:rsidRPr="00D42CAF">
        <w:rPr>
          <w:rFonts w:ascii="Times New Roman" w:hAnsi="Times New Roman" w:cs="Times New Roman"/>
          <w:i/>
          <w:iCs/>
          <w:sz w:val="24"/>
          <w:szCs w:val="24"/>
          <w:lang w:val="en-US"/>
        </w:rPr>
        <w:t>. The Modern Language Journal,</w:t>
      </w:r>
      <w:r w:rsidRPr="00D42CAF">
        <w:rPr>
          <w:rFonts w:ascii="Times New Roman" w:hAnsi="Times New Roman" w:cs="Times New Roman"/>
          <w:sz w:val="24"/>
          <w:szCs w:val="24"/>
          <w:lang w:val="en-US"/>
        </w:rPr>
        <w:t xml:space="preserve"> 100(S1), 19‑47. https://doi.org/10.1111/modl.12301</w:t>
      </w:r>
    </w:p>
    <w:p w14:paraId="6DDECAC1" w14:textId="7B1F90D0" w:rsidR="00435EB1" w:rsidRPr="00D42CAF" w:rsidRDefault="00F01058">
      <w:pPr>
        <w:rPr>
          <w:rFonts w:ascii="Times New Roman" w:hAnsi="Times New Roman" w:cs="Times New Roman"/>
          <w:sz w:val="24"/>
          <w:szCs w:val="24"/>
          <w:lang w:val="en-US"/>
        </w:rPr>
      </w:pPr>
      <w:r w:rsidRPr="00D42CAF">
        <w:rPr>
          <w:rFonts w:ascii="Times New Roman" w:hAnsi="Times New Roman" w:cs="Times New Roman"/>
          <w:sz w:val="24"/>
          <w:szCs w:val="24"/>
          <w:lang w:val="en-US"/>
        </w:rPr>
        <w:lastRenderedPageBreak/>
        <w:t>Thwaites, P</w:t>
      </w:r>
      <w:r w:rsidR="00BE428F">
        <w:rPr>
          <w:rFonts w:ascii="Times New Roman" w:hAnsi="Times New Roman" w:cs="Times New Roman"/>
          <w:sz w:val="24"/>
          <w:szCs w:val="24"/>
          <w:lang w:val="en-US"/>
        </w:rPr>
        <w:t>eter</w:t>
      </w:r>
      <w:r w:rsidRPr="00D42CAF">
        <w:rPr>
          <w:rFonts w:ascii="Times New Roman" w:hAnsi="Times New Roman" w:cs="Times New Roman"/>
          <w:sz w:val="24"/>
          <w:szCs w:val="24"/>
          <w:lang w:val="en-US"/>
        </w:rPr>
        <w:t>,</w:t>
      </w:r>
      <w:r w:rsidR="00BE428F">
        <w:rPr>
          <w:rFonts w:ascii="Times New Roman" w:hAnsi="Times New Roman" w:cs="Times New Roman"/>
          <w:sz w:val="24"/>
          <w:szCs w:val="24"/>
          <w:lang w:val="en-US"/>
        </w:rPr>
        <w:t xml:space="preserve"> Nathan</w:t>
      </w:r>
      <w:r w:rsidRPr="00D42CAF">
        <w:rPr>
          <w:rFonts w:ascii="Times New Roman" w:hAnsi="Times New Roman" w:cs="Times New Roman"/>
          <w:sz w:val="24"/>
          <w:szCs w:val="24"/>
          <w:lang w:val="en-US"/>
        </w:rPr>
        <w:t xml:space="preserve"> </w:t>
      </w:r>
      <w:r w:rsidR="00AB5CFD" w:rsidRPr="00D42CAF">
        <w:rPr>
          <w:rFonts w:ascii="Times New Roman" w:hAnsi="Times New Roman" w:cs="Times New Roman"/>
          <w:sz w:val="24"/>
          <w:szCs w:val="24"/>
          <w:lang w:val="en-US"/>
        </w:rPr>
        <w:t>Vandeweerd</w:t>
      </w:r>
      <w:r w:rsidR="00BE428F">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&amp; </w:t>
      </w:r>
      <w:r w:rsidR="00BE428F">
        <w:rPr>
          <w:rFonts w:ascii="Times New Roman" w:hAnsi="Times New Roman" w:cs="Times New Roman"/>
          <w:sz w:val="24"/>
          <w:szCs w:val="24"/>
          <w:lang w:val="en-US"/>
        </w:rPr>
        <w:t xml:space="preserve">Magali </w:t>
      </w:r>
      <w:r w:rsidRPr="00D42CAF">
        <w:rPr>
          <w:rFonts w:ascii="Times New Roman" w:hAnsi="Times New Roman" w:cs="Times New Roman"/>
          <w:sz w:val="24"/>
          <w:szCs w:val="24"/>
          <w:lang w:val="en-US"/>
        </w:rPr>
        <w:t>Paquot</w:t>
      </w:r>
      <w:r w:rsidR="00BE428F">
        <w:rPr>
          <w:rFonts w:ascii="Times New Roman" w:hAnsi="Times New Roman" w:cs="Times New Roman"/>
          <w:sz w:val="24"/>
          <w:szCs w:val="24"/>
          <w:lang w:val="en-US"/>
        </w:rPr>
        <w:t xml:space="preserve">. </w:t>
      </w:r>
      <w:r w:rsidR="00D27EA4">
        <w:rPr>
          <w:rFonts w:ascii="Times New Roman" w:hAnsi="Times New Roman" w:cs="Times New Roman"/>
          <w:sz w:val="24"/>
          <w:szCs w:val="24"/>
          <w:lang w:val="en-US"/>
        </w:rPr>
        <w:t>submitted</w:t>
      </w:r>
      <w:r w:rsidR="00013DCC" w:rsidRPr="00D42CAF">
        <w:rPr>
          <w:rFonts w:ascii="Times New Roman" w:hAnsi="Times New Roman" w:cs="Times New Roman"/>
          <w:sz w:val="24"/>
          <w:szCs w:val="24"/>
          <w:lang w:val="en-US"/>
        </w:rPr>
        <w:t>. Crowdsourced comparative judgement for evaluating learner corpus texts: how reliable are judges recruited from an online crowdsourcing platform?</w:t>
      </w:r>
    </w:p>
    <w:p w14:paraId="3F9BC52C" w14:textId="14CB7158" w:rsidR="0024662A" w:rsidRPr="00D42CAF" w:rsidRDefault="002D3B06">
      <w:pPr>
        <w:rPr>
          <w:rStyle w:val="Lienhypertexte"/>
          <w:rFonts w:ascii="Times New Roman" w:hAnsi="Times New Roman" w:cs="Times New Roman"/>
          <w:sz w:val="24"/>
          <w:szCs w:val="24"/>
          <w:lang w:val="en-US"/>
        </w:rPr>
      </w:pPr>
      <w:r w:rsidRPr="00D27EA4">
        <w:rPr>
          <w:rFonts w:ascii="Times New Roman" w:hAnsi="Times New Roman" w:cs="Times New Roman"/>
          <w:sz w:val="24"/>
          <w:szCs w:val="24"/>
        </w:rPr>
        <w:t>Tracy-Ventura, N</w:t>
      </w:r>
      <w:r w:rsidR="00D27EA4" w:rsidRPr="00D27EA4">
        <w:rPr>
          <w:rFonts w:ascii="Times New Roman" w:hAnsi="Times New Roman" w:cs="Times New Roman"/>
          <w:sz w:val="24"/>
          <w:szCs w:val="24"/>
        </w:rPr>
        <w:t>icole</w:t>
      </w:r>
      <w:r w:rsidRPr="00D27EA4">
        <w:rPr>
          <w:rFonts w:ascii="Times New Roman" w:hAnsi="Times New Roman" w:cs="Times New Roman"/>
          <w:sz w:val="24"/>
          <w:szCs w:val="24"/>
        </w:rPr>
        <w:t xml:space="preserve"> &amp; </w:t>
      </w:r>
      <w:r w:rsidR="00D27EA4" w:rsidRPr="00D27EA4">
        <w:rPr>
          <w:rFonts w:ascii="Times New Roman" w:hAnsi="Times New Roman" w:cs="Times New Roman"/>
          <w:sz w:val="24"/>
          <w:szCs w:val="24"/>
        </w:rPr>
        <w:t xml:space="preserve">Florence </w:t>
      </w:r>
      <w:r w:rsidRPr="00D27EA4">
        <w:rPr>
          <w:rFonts w:ascii="Times New Roman" w:hAnsi="Times New Roman" w:cs="Times New Roman"/>
          <w:sz w:val="24"/>
          <w:szCs w:val="24"/>
        </w:rPr>
        <w:t xml:space="preserve">Myles. </w:t>
      </w:r>
      <w:r w:rsidRPr="00D42CAF">
        <w:rPr>
          <w:rFonts w:ascii="Times New Roman" w:hAnsi="Times New Roman" w:cs="Times New Roman"/>
          <w:sz w:val="24"/>
          <w:szCs w:val="24"/>
          <w:lang w:val="en-US"/>
        </w:rPr>
        <w:t>2015.</w:t>
      </w:r>
      <w:r w:rsidR="00EB0C9A" w:rsidRPr="00D42CAF">
        <w:rPr>
          <w:rFonts w:ascii="Times New Roman" w:hAnsi="Times New Roman" w:cs="Times New Roman"/>
          <w:sz w:val="24"/>
          <w:szCs w:val="24"/>
          <w:lang w:val="en-US"/>
        </w:rPr>
        <w:t xml:space="preserve"> The importance of task variability in the design of learner corpora for SLA research. </w:t>
      </w:r>
      <w:r w:rsidR="00EB0C9A" w:rsidRPr="00D42CAF">
        <w:rPr>
          <w:rFonts w:ascii="Times New Roman" w:hAnsi="Times New Roman" w:cs="Times New Roman"/>
          <w:i/>
          <w:iCs/>
          <w:sz w:val="24"/>
          <w:szCs w:val="24"/>
          <w:lang w:val="en-US"/>
        </w:rPr>
        <w:t>International Journal of Learner Corpus Research</w:t>
      </w:r>
      <w:r w:rsidR="00EB0C9A" w:rsidRPr="00D42CAF">
        <w:rPr>
          <w:rFonts w:ascii="Times New Roman" w:hAnsi="Times New Roman" w:cs="Times New Roman"/>
          <w:sz w:val="24"/>
          <w:szCs w:val="24"/>
          <w:lang w:val="en-US"/>
        </w:rPr>
        <w:t>, 1(1)</w:t>
      </w:r>
      <w:r w:rsidR="00D27EA4">
        <w:rPr>
          <w:rFonts w:ascii="Times New Roman" w:hAnsi="Times New Roman" w:cs="Times New Roman"/>
          <w:sz w:val="24"/>
          <w:szCs w:val="24"/>
          <w:lang w:val="en-US"/>
        </w:rPr>
        <w:t>.</w:t>
      </w:r>
      <w:r w:rsidR="00EB0C9A" w:rsidRPr="00D42CAF">
        <w:rPr>
          <w:rFonts w:ascii="Times New Roman" w:hAnsi="Times New Roman" w:cs="Times New Roman"/>
          <w:sz w:val="24"/>
          <w:szCs w:val="24"/>
          <w:lang w:val="en-US"/>
        </w:rPr>
        <w:t xml:space="preserve"> 58‑95. </w:t>
      </w:r>
      <w:hyperlink r:id="rId26" w:history="1">
        <w:r w:rsidR="009C3169" w:rsidRPr="00D42CAF">
          <w:rPr>
            <w:rStyle w:val="Lienhypertexte"/>
            <w:rFonts w:ascii="Times New Roman" w:hAnsi="Times New Roman" w:cs="Times New Roman"/>
            <w:sz w:val="24"/>
            <w:szCs w:val="24"/>
            <w:lang w:val="en-US"/>
          </w:rPr>
          <w:t>https://doi.org/10.1075/ijlcr.1.1.03tra</w:t>
        </w:r>
      </w:hyperlink>
    </w:p>
    <w:p w14:paraId="03BD5829" w14:textId="1DE5DBEF" w:rsidR="00DE1977" w:rsidRPr="00D42CAF" w:rsidRDefault="00D27EA4">
      <w:pPr>
        <w:rPr>
          <w:rFonts w:ascii="Times New Roman" w:hAnsi="Times New Roman" w:cs="Times New Roman"/>
          <w:sz w:val="24"/>
          <w:szCs w:val="24"/>
          <w:lang w:val="en-US"/>
        </w:rPr>
      </w:pPr>
      <w:r w:rsidRPr="00D27EA4">
        <w:rPr>
          <w:rFonts w:ascii="Times New Roman" w:hAnsi="Times New Roman" w:cs="Times New Roman"/>
          <w:sz w:val="24"/>
          <w:szCs w:val="24"/>
        </w:rPr>
        <w:t xml:space="preserve">Tracy-Ventura, Nicole </w:t>
      </w:r>
      <w:r w:rsidR="00DE1977" w:rsidRPr="00D42CAF">
        <w:rPr>
          <w:rFonts w:ascii="Times New Roman" w:hAnsi="Times New Roman" w:cs="Times New Roman"/>
          <w:sz w:val="24"/>
          <w:szCs w:val="24"/>
          <w:lang w:val="en-US"/>
        </w:rPr>
        <w:t xml:space="preserve">&amp; </w:t>
      </w:r>
      <w:r w:rsidR="005178B5">
        <w:rPr>
          <w:rFonts w:ascii="Times New Roman" w:hAnsi="Times New Roman" w:cs="Times New Roman"/>
          <w:sz w:val="24"/>
          <w:szCs w:val="24"/>
          <w:lang w:val="en-US"/>
        </w:rPr>
        <w:t xml:space="preserve">Amanda </w:t>
      </w:r>
      <w:proofErr w:type="spellStart"/>
      <w:r w:rsidR="00DE1977" w:rsidRPr="00D42CAF">
        <w:rPr>
          <w:rFonts w:ascii="Times New Roman" w:hAnsi="Times New Roman" w:cs="Times New Roman"/>
          <w:sz w:val="24"/>
          <w:szCs w:val="24"/>
          <w:lang w:val="en-US"/>
        </w:rPr>
        <w:t>Huensch</w:t>
      </w:r>
      <w:proofErr w:type="spellEnd"/>
      <w:r w:rsidR="005178B5">
        <w:rPr>
          <w:rFonts w:ascii="Times New Roman" w:hAnsi="Times New Roman" w:cs="Times New Roman"/>
          <w:sz w:val="24"/>
          <w:szCs w:val="24"/>
          <w:lang w:val="en-US"/>
        </w:rPr>
        <w:t>.</w:t>
      </w:r>
      <w:r w:rsidR="00DE1977" w:rsidRPr="00D42CAF">
        <w:rPr>
          <w:rFonts w:ascii="Times New Roman" w:hAnsi="Times New Roman" w:cs="Times New Roman"/>
          <w:sz w:val="24"/>
          <w:szCs w:val="24"/>
          <w:lang w:val="en-US"/>
        </w:rPr>
        <w:t xml:space="preserve"> 2018. The potential of publicly shared longitudinal learner corpora in SLA research. In </w:t>
      </w:r>
      <w:r w:rsidR="005178B5">
        <w:rPr>
          <w:rFonts w:ascii="Times New Roman" w:hAnsi="Times New Roman" w:cs="Times New Roman"/>
          <w:sz w:val="24"/>
          <w:szCs w:val="24"/>
          <w:lang w:val="en-US"/>
        </w:rPr>
        <w:t>Aarnes</w:t>
      </w:r>
      <w:r w:rsidR="00DE1977" w:rsidRPr="00D42CAF">
        <w:rPr>
          <w:rFonts w:ascii="Times New Roman" w:hAnsi="Times New Roman" w:cs="Times New Roman"/>
          <w:sz w:val="24"/>
          <w:szCs w:val="24"/>
          <w:lang w:val="en-US"/>
        </w:rPr>
        <w:t xml:space="preserve"> Gudmestad &amp; A</w:t>
      </w:r>
      <w:r w:rsidR="005178B5">
        <w:rPr>
          <w:rFonts w:ascii="Times New Roman" w:hAnsi="Times New Roman" w:cs="Times New Roman"/>
          <w:sz w:val="24"/>
          <w:szCs w:val="24"/>
          <w:lang w:val="en-US"/>
        </w:rPr>
        <w:t>manda</w:t>
      </w:r>
      <w:r w:rsidR="00DE1977" w:rsidRPr="00D42CAF">
        <w:rPr>
          <w:rFonts w:ascii="Times New Roman" w:hAnsi="Times New Roman" w:cs="Times New Roman"/>
          <w:sz w:val="24"/>
          <w:szCs w:val="24"/>
          <w:lang w:val="en-US"/>
        </w:rPr>
        <w:t xml:space="preserve"> Edmonds (</w:t>
      </w:r>
      <w:r w:rsidR="005178B5">
        <w:rPr>
          <w:rFonts w:ascii="Times New Roman" w:hAnsi="Times New Roman" w:cs="Times New Roman"/>
          <w:sz w:val="24"/>
          <w:szCs w:val="24"/>
          <w:lang w:val="en-US"/>
        </w:rPr>
        <w:t>e</w:t>
      </w:r>
      <w:r w:rsidR="00DE1977" w:rsidRPr="00D42CAF">
        <w:rPr>
          <w:rFonts w:ascii="Times New Roman" w:hAnsi="Times New Roman" w:cs="Times New Roman"/>
          <w:sz w:val="24"/>
          <w:szCs w:val="24"/>
          <w:lang w:val="en-US"/>
        </w:rPr>
        <w:t xml:space="preserve">ds.), </w:t>
      </w:r>
      <w:r w:rsidR="00DE1977" w:rsidRPr="00D42CAF">
        <w:rPr>
          <w:rFonts w:ascii="Times New Roman" w:hAnsi="Times New Roman" w:cs="Times New Roman"/>
          <w:i/>
          <w:iCs/>
          <w:sz w:val="24"/>
          <w:szCs w:val="24"/>
          <w:lang w:val="en-US"/>
        </w:rPr>
        <w:t xml:space="preserve">Critical </w:t>
      </w:r>
      <w:r w:rsidR="008622AA" w:rsidRPr="00D42CAF">
        <w:rPr>
          <w:rFonts w:ascii="Times New Roman" w:hAnsi="Times New Roman" w:cs="Times New Roman"/>
          <w:i/>
          <w:iCs/>
          <w:sz w:val="24"/>
          <w:szCs w:val="24"/>
          <w:lang w:val="en-US"/>
        </w:rPr>
        <w:t>r</w:t>
      </w:r>
      <w:r w:rsidR="00DE1977" w:rsidRPr="00D42CAF">
        <w:rPr>
          <w:rFonts w:ascii="Times New Roman" w:hAnsi="Times New Roman" w:cs="Times New Roman"/>
          <w:i/>
          <w:iCs/>
          <w:sz w:val="24"/>
          <w:szCs w:val="24"/>
          <w:lang w:val="en-US"/>
        </w:rPr>
        <w:t xml:space="preserve">eflections on </w:t>
      </w:r>
      <w:r w:rsidR="008622AA" w:rsidRPr="00D42CAF">
        <w:rPr>
          <w:rFonts w:ascii="Times New Roman" w:hAnsi="Times New Roman" w:cs="Times New Roman"/>
          <w:i/>
          <w:iCs/>
          <w:sz w:val="24"/>
          <w:szCs w:val="24"/>
          <w:lang w:val="en-US"/>
        </w:rPr>
        <w:t>d</w:t>
      </w:r>
      <w:r w:rsidR="00DE1977" w:rsidRPr="00D42CAF">
        <w:rPr>
          <w:rFonts w:ascii="Times New Roman" w:hAnsi="Times New Roman" w:cs="Times New Roman"/>
          <w:i/>
          <w:iCs/>
          <w:sz w:val="24"/>
          <w:szCs w:val="24"/>
          <w:lang w:val="en-US"/>
        </w:rPr>
        <w:t xml:space="preserve">ata in </w:t>
      </w:r>
      <w:r w:rsidR="008622AA" w:rsidRPr="00D42CAF">
        <w:rPr>
          <w:rFonts w:ascii="Times New Roman" w:hAnsi="Times New Roman" w:cs="Times New Roman"/>
          <w:i/>
          <w:iCs/>
          <w:sz w:val="24"/>
          <w:szCs w:val="24"/>
          <w:lang w:val="en-US"/>
        </w:rPr>
        <w:t>s</w:t>
      </w:r>
      <w:r w:rsidR="00DE1977" w:rsidRPr="00D42CAF">
        <w:rPr>
          <w:rFonts w:ascii="Times New Roman" w:hAnsi="Times New Roman" w:cs="Times New Roman"/>
          <w:i/>
          <w:iCs/>
          <w:sz w:val="24"/>
          <w:szCs w:val="24"/>
          <w:lang w:val="en-US"/>
        </w:rPr>
        <w:t xml:space="preserve">econd </w:t>
      </w:r>
      <w:r w:rsidR="008622AA" w:rsidRPr="00D42CAF">
        <w:rPr>
          <w:rFonts w:ascii="Times New Roman" w:hAnsi="Times New Roman" w:cs="Times New Roman"/>
          <w:i/>
          <w:iCs/>
          <w:sz w:val="24"/>
          <w:szCs w:val="24"/>
          <w:lang w:val="en-US"/>
        </w:rPr>
        <w:t>l</w:t>
      </w:r>
      <w:r w:rsidR="00DE1977" w:rsidRPr="00D42CAF">
        <w:rPr>
          <w:rFonts w:ascii="Times New Roman" w:hAnsi="Times New Roman" w:cs="Times New Roman"/>
          <w:i/>
          <w:iCs/>
          <w:sz w:val="24"/>
          <w:szCs w:val="24"/>
          <w:lang w:val="en-US"/>
        </w:rPr>
        <w:t xml:space="preserve">anguage </w:t>
      </w:r>
      <w:r w:rsidR="008622AA" w:rsidRPr="00D42CAF">
        <w:rPr>
          <w:rFonts w:ascii="Times New Roman" w:hAnsi="Times New Roman" w:cs="Times New Roman"/>
          <w:i/>
          <w:iCs/>
          <w:sz w:val="24"/>
          <w:szCs w:val="24"/>
          <w:lang w:val="en-US"/>
        </w:rPr>
        <w:t>a</w:t>
      </w:r>
      <w:r w:rsidR="00DE1977" w:rsidRPr="00D42CAF">
        <w:rPr>
          <w:rFonts w:ascii="Times New Roman" w:hAnsi="Times New Roman" w:cs="Times New Roman"/>
          <w:i/>
          <w:iCs/>
          <w:sz w:val="24"/>
          <w:szCs w:val="24"/>
          <w:lang w:val="en-US"/>
        </w:rPr>
        <w:t>cquisition</w:t>
      </w:r>
      <w:r w:rsidR="005178B5">
        <w:rPr>
          <w:rFonts w:ascii="Times New Roman" w:hAnsi="Times New Roman" w:cs="Times New Roman"/>
          <w:sz w:val="24"/>
          <w:szCs w:val="24"/>
          <w:lang w:val="en-US"/>
        </w:rPr>
        <w:t xml:space="preserve">, </w:t>
      </w:r>
      <w:r w:rsidR="00DE1977" w:rsidRPr="00D42CAF">
        <w:rPr>
          <w:rFonts w:ascii="Times New Roman" w:hAnsi="Times New Roman" w:cs="Times New Roman"/>
          <w:sz w:val="24"/>
          <w:szCs w:val="24"/>
          <w:lang w:val="en-US"/>
        </w:rPr>
        <w:t>149‑170.</w:t>
      </w:r>
      <w:r w:rsidR="005178B5">
        <w:rPr>
          <w:rFonts w:ascii="Times New Roman" w:hAnsi="Times New Roman" w:cs="Times New Roman"/>
          <w:sz w:val="24"/>
          <w:szCs w:val="24"/>
          <w:lang w:val="en-US"/>
        </w:rPr>
        <w:t xml:space="preserve"> Amsterdam &amp; Philadelphia:</w:t>
      </w:r>
      <w:r w:rsidR="00DE1977" w:rsidRPr="00D42CAF">
        <w:rPr>
          <w:rFonts w:ascii="Times New Roman" w:hAnsi="Times New Roman" w:cs="Times New Roman"/>
          <w:sz w:val="24"/>
          <w:szCs w:val="24"/>
          <w:lang w:val="en-US"/>
        </w:rPr>
        <w:t xml:space="preserve"> John Benjamins. </w:t>
      </w:r>
    </w:p>
    <w:p w14:paraId="50CC711D" w14:textId="231C9195" w:rsidR="00A00E53" w:rsidRPr="00D42CAF" w:rsidRDefault="00D27EA4">
      <w:pPr>
        <w:rPr>
          <w:rFonts w:ascii="Times New Roman" w:hAnsi="Times New Roman" w:cs="Times New Roman"/>
          <w:sz w:val="24"/>
          <w:szCs w:val="24"/>
          <w:lang w:val="en-US"/>
        </w:rPr>
      </w:pPr>
      <w:r w:rsidRPr="00D27EA4">
        <w:rPr>
          <w:rFonts w:ascii="Times New Roman" w:hAnsi="Times New Roman" w:cs="Times New Roman"/>
          <w:sz w:val="24"/>
          <w:szCs w:val="24"/>
        </w:rPr>
        <w:t>Tracy-Ventura, Nicole</w:t>
      </w:r>
      <w:r w:rsidR="005178B5">
        <w:rPr>
          <w:rFonts w:ascii="Times New Roman" w:hAnsi="Times New Roman" w:cs="Times New Roman"/>
          <w:sz w:val="24"/>
          <w:szCs w:val="24"/>
        </w:rPr>
        <w:t>, Magali</w:t>
      </w:r>
      <w:r w:rsidRPr="00D27EA4">
        <w:rPr>
          <w:rFonts w:ascii="Times New Roman" w:hAnsi="Times New Roman" w:cs="Times New Roman"/>
          <w:sz w:val="24"/>
          <w:szCs w:val="24"/>
        </w:rPr>
        <w:t xml:space="preserve"> </w:t>
      </w:r>
      <w:r w:rsidR="00A00E53" w:rsidRPr="005178B5">
        <w:rPr>
          <w:rFonts w:ascii="Times New Roman" w:hAnsi="Times New Roman" w:cs="Times New Roman"/>
          <w:sz w:val="24"/>
          <w:szCs w:val="24"/>
        </w:rPr>
        <w:t>Paquot</w:t>
      </w:r>
      <w:r w:rsidR="005178B5">
        <w:rPr>
          <w:rFonts w:ascii="Times New Roman" w:hAnsi="Times New Roman" w:cs="Times New Roman"/>
          <w:sz w:val="24"/>
          <w:szCs w:val="24"/>
        </w:rPr>
        <w:t xml:space="preserve"> </w:t>
      </w:r>
      <w:r w:rsidR="00A00E53" w:rsidRPr="005178B5">
        <w:rPr>
          <w:rFonts w:ascii="Times New Roman" w:hAnsi="Times New Roman" w:cs="Times New Roman"/>
          <w:sz w:val="24"/>
          <w:szCs w:val="24"/>
        </w:rPr>
        <w:t xml:space="preserve">&amp; </w:t>
      </w:r>
      <w:r w:rsidR="005178B5">
        <w:rPr>
          <w:rFonts w:ascii="Times New Roman" w:hAnsi="Times New Roman" w:cs="Times New Roman"/>
          <w:sz w:val="24"/>
          <w:szCs w:val="24"/>
        </w:rPr>
        <w:t xml:space="preserve">Florence </w:t>
      </w:r>
      <w:r w:rsidR="00A00E53" w:rsidRPr="005178B5">
        <w:rPr>
          <w:rFonts w:ascii="Times New Roman" w:hAnsi="Times New Roman" w:cs="Times New Roman"/>
          <w:sz w:val="24"/>
          <w:szCs w:val="24"/>
        </w:rPr>
        <w:t>My</w:t>
      </w:r>
      <w:r w:rsidR="005178B5">
        <w:rPr>
          <w:rFonts w:ascii="Times New Roman" w:hAnsi="Times New Roman" w:cs="Times New Roman"/>
          <w:sz w:val="24"/>
          <w:szCs w:val="24"/>
        </w:rPr>
        <w:t>les</w:t>
      </w:r>
      <w:r w:rsidR="00A00E53" w:rsidRPr="005178B5">
        <w:rPr>
          <w:rFonts w:ascii="Times New Roman" w:hAnsi="Times New Roman" w:cs="Times New Roman"/>
          <w:sz w:val="24"/>
          <w:szCs w:val="24"/>
        </w:rPr>
        <w:t xml:space="preserve">. 2021. </w:t>
      </w:r>
      <w:r w:rsidR="00A00E53" w:rsidRPr="00D42CAF">
        <w:rPr>
          <w:rFonts w:ascii="Times New Roman" w:hAnsi="Times New Roman" w:cs="Times New Roman"/>
          <w:sz w:val="24"/>
          <w:szCs w:val="24"/>
          <w:lang w:val="en-US"/>
        </w:rPr>
        <w:t>The future of corpora in SLA. In N</w:t>
      </w:r>
      <w:r w:rsidR="005178B5">
        <w:rPr>
          <w:rFonts w:ascii="Times New Roman" w:hAnsi="Times New Roman" w:cs="Times New Roman"/>
          <w:sz w:val="24"/>
          <w:szCs w:val="24"/>
          <w:lang w:val="en-US"/>
        </w:rPr>
        <w:t>icole</w:t>
      </w:r>
      <w:r w:rsidR="00A00E53" w:rsidRPr="00D42CAF">
        <w:rPr>
          <w:rFonts w:ascii="Times New Roman" w:hAnsi="Times New Roman" w:cs="Times New Roman"/>
          <w:sz w:val="24"/>
          <w:szCs w:val="24"/>
          <w:lang w:val="en-US"/>
        </w:rPr>
        <w:t xml:space="preserve"> Tracy-Ventura &amp; M</w:t>
      </w:r>
      <w:r w:rsidR="005178B5">
        <w:rPr>
          <w:rFonts w:ascii="Times New Roman" w:hAnsi="Times New Roman" w:cs="Times New Roman"/>
          <w:sz w:val="24"/>
          <w:szCs w:val="24"/>
          <w:lang w:val="en-US"/>
        </w:rPr>
        <w:t xml:space="preserve">agali </w:t>
      </w:r>
      <w:r w:rsidR="00A00E53" w:rsidRPr="00D42CAF">
        <w:rPr>
          <w:rFonts w:ascii="Times New Roman" w:hAnsi="Times New Roman" w:cs="Times New Roman"/>
          <w:sz w:val="24"/>
          <w:szCs w:val="24"/>
          <w:lang w:val="en-US"/>
        </w:rPr>
        <w:t>Paquot (</w:t>
      </w:r>
      <w:r w:rsidR="005178B5">
        <w:rPr>
          <w:rFonts w:ascii="Times New Roman" w:hAnsi="Times New Roman" w:cs="Times New Roman"/>
          <w:sz w:val="24"/>
          <w:szCs w:val="24"/>
          <w:lang w:val="en-US"/>
        </w:rPr>
        <w:t>e</w:t>
      </w:r>
      <w:r w:rsidR="00A00E53" w:rsidRPr="00D42CAF">
        <w:rPr>
          <w:rFonts w:ascii="Times New Roman" w:hAnsi="Times New Roman" w:cs="Times New Roman"/>
          <w:sz w:val="24"/>
          <w:szCs w:val="24"/>
          <w:lang w:val="en-US"/>
        </w:rPr>
        <w:t>ds)</w:t>
      </w:r>
      <w:r w:rsidR="009B04A2" w:rsidRPr="00D42CAF">
        <w:rPr>
          <w:rFonts w:ascii="Times New Roman" w:hAnsi="Times New Roman" w:cs="Times New Roman"/>
          <w:sz w:val="24"/>
          <w:szCs w:val="24"/>
          <w:lang w:val="en-US"/>
        </w:rPr>
        <w:t xml:space="preserve">, </w:t>
      </w:r>
      <w:r w:rsidR="009B04A2" w:rsidRPr="00D42CAF">
        <w:rPr>
          <w:rFonts w:ascii="Times New Roman" w:hAnsi="Times New Roman" w:cs="Times New Roman"/>
          <w:i/>
          <w:iCs/>
          <w:sz w:val="24"/>
          <w:szCs w:val="24"/>
          <w:lang w:val="en-US"/>
        </w:rPr>
        <w:t>The Routledge handbook of second language acquisition and corpora</w:t>
      </w:r>
      <w:r w:rsidR="005178B5">
        <w:rPr>
          <w:rFonts w:ascii="Times New Roman" w:hAnsi="Times New Roman" w:cs="Times New Roman"/>
          <w:sz w:val="24"/>
          <w:szCs w:val="24"/>
          <w:lang w:val="en-US"/>
        </w:rPr>
        <w:t xml:space="preserve">, </w:t>
      </w:r>
      <w:r w:rsidR="00A00E53" w:rsidRPr="00D42CAF">
        <w:rPr>
          <w:rFonts w:ascii="Times New Roman" w:hAnsi="Times New Roman" w:cs="Times New Roman"/>
          <w:sz w:val="24"/>
          <w:szCs w:val="24"/>
          <w:lang w:val="en-US"/>
        </w:rPr>
        <w:t xml:space="preserve">409-424. </w:t>
      </w:r>
      <w:r w:rsidR="00FD5F4C">
        <w:rPr>
          <w:rFonts w:ascii="Times New Roman" w:hAnsi="Times New Roman" w:cs="Times New Roman"/>
          <w:sz w:val="24"/>
          <w:szCs w:val="24"/>
          <w:lang w:val="en-US"/>
        </w:rPr>
        <w:t xml:space="preserve">Oxon and New York: </w:t>
      </w:r>
      <w:r w:rsidR="00A00E53" w:rsidRPr="00D42CAF">
        <w:rPr>
          <w:rFonts w:ascii="Times New Roman" w:hAnsi="Times New Roman" w:cs="Times New Roman"/>
          <w:sz w:val="24"/>
          <w:szCs w:val="24"/>
          <w:lang w:val="en-US"/>
        </w:rPr>
        <w:t>Routledge.</w:t>
      </w:r>
    </w:p>
    <w:p w14:paraId="6F022AE4" w14:textId="598447E3" w:rsidR="008A3705" w:rsidRPr="00D42CAF" w:rsidRDefault="008A3705">
      <w:pPr>
        <w:rPr>
          <w:rFonts w:ascii="Times New Roman" w:hAnsi="Times New Roman" w:cs="Times New Roman"/>
          <w:sz w:val="24"/>
          <w:szCs w:val="24"/>
          <w:lang w:val="en-US"/>
        </w:rPr>
      </w:pPr>
      <w:r w:rsidRPr="00D42CAF">
        <w:rPr>
          <w:rFonts w:ascii="Times New Roman" w:hAnsi="Times New Roman" w:cs="Times New Roman"/>
          <w:sz w:val="24"/>
          <w:szCs w:val="24"/>
          <w:lang w:val="en-US"/>
        </w:rPr>
        <w:t>Vandeweerd, N</w:t>
      </w:r>
      <w:r w:rsidR="00FD5F4C">
        <w:rPr>
          <w:rFonts w:ascii="Times New Roman" w:hAnsi="Times New Roman" w:cs="Times New Roman"/>
          <w:sz w:val="24"/>
          <w:szCs w:val="24"/>
          <w:lang w:val="en-US"/>
        </w:rPr>
        <w:t>athan</w:t>
      </w:r>
      <w:r w:rsidRPr="00D42CAF">
        <w:rPr>
          <w:rFonts w:ascii="Times New Roman" w:hAnsi="Times New Roman" w:cs="Times New Roman"/>
          <w:sz w:val="24"/>
          <w:szCs w:val="24"/>
          <w:lang w:val="en-US"/>
        </w:rPr>
        <w:t xml:space="preserve">, </w:t>
      </w:r>
      <w:r w:rsidR="00FD5F4C">
        <w:rPr>
          <w:rFonts w:ascii="Times New Roman" w:hAnsi="Times New Roman" w:cs="Times New Roman"/>
          <w:sz w:val="24"/>
          <w:szCs w:val="24"/>
          <w:lang w:val="en-US"/>
        </w:rPr>
        <w:t xml:space="preserve">Alex </w:t>
      </w:r>
      <w:r w:rsidRPr="00D42CAF">
        <w:rPr>
          <w:rFonts w:ascii="Times New Roman" w:hAnsi="Times New Roman" w:cs="Times New Roman"/>
          <w:sz w:val="24"/>
          <w:szCs w:val="24"/>
          <w:lang w:val="en-US"/>
        </w:rPr>
        <w:t>Housen</w:t>
      </w:r>
      <w:r w:rsidR="00FD5F4C">
        <w:rPr>
          <w:rFonts w:ascii="Times New Roman" w:hAnsi="Times New Roman" w:cs="Times New Roman"/>
          <w:sz w:val="24"/>
          <w:szCs w:val="24"/>
          <w:lang w:val="en-US"/>
        </w:rPr>
        <w:t xml:space="preserve"> &amp; Magali </w:t>
      </w:r>
      <w:r w:rsidRPr="00D42CAF">
        <w:rPr>
          <w:rFonts w:ascii="Times New Roman" w:hAnsi="Times New Roman" w:cs="Times New Roman"/>
          <w:sz w:val="24"/>
          <w:szCs w:val="24"/>
          <w:lang w:val="en-US"/>
        </w:rPr>
        <w:t>Paquot</w:t>
      </w:r>
      <w:r w:rsidR="00FD5F4C">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 xml:space="preserve">2023. Comparing the longitudinal development of phraseological complexity across oral and written tasks. </w:t>
      </w:r>
      <w:r w:rsidRPr="00D42CAF">
        <w:rPr>
          <w:rFonts w:ascii="Times New Roman" w:hAnsi="Times New Roman" w:cs="Times New Roman"/>
          <w:i/>
          <w:iCs/>
          <w:sz w:val="24"/>
          <w:szCs w:val="24"/>
          <w:lang w:val="en-US"/>
        </w:rPr>
        <w:t>Studies in Second Language Acquisition</w:t>
      </w:r>
      <w:r w:rsidRPr="00D42CAF">
        <w:rPr>
          <w:rFonts w:ascii="Times New Roman" w:hAnsi="Times New Roman" w:cs="Times New Roman"/>
          <w:sz w:val="24"/>
          <w:szCs w:val="24"/>
          <w:lang w:val="en-US"/>
        </w:rPr>
        <w:t>, 45(4)</w:t>
      </w:r>
      <w:r w:rsidR="00FD5F4C">
        <w:rPr>
          <w:rFonts w:ascii="Times New Roman" w:hAnsi="Times New Roman" w:cs="Times New Roman"/>
          <w:sz w:val="24"/>
          <w:szCs w:val="24"/>
          <w:lang w:val="en-US"/>
        </w:rPr>
        <w:t>.</w:t>
      </w:r>
      <w:r w:rsidRPr="00D42CAF">
        <w:rPr>
          <w:rFonts w:ascii="Times New Roman" w:hAnsi="Times New Roman" w:cs="Times New Roman"/>
          <w:sz w:val="24"/>
          <w:szCs w:val="24"/>
          <w:lang w:val="en-US"/>
        </w:rPr>
        <w:t xml:space="preserve"> 787-811. doi:10.1017/S0272263122000389</w:t>
      </w:r>
    </w:p>
    <w:p w14:paraId="3A0D7C73" w14:textId="37DA0216" w:rsidR="00FF27CA" w:rsidRPr="00D42CAF" w:rsidRDefault="00FF27CA">
      <w:pPr>
        <w:rPr>
          <w:rFonts w:ascii="Times New Roman" w:hAnsi="Times New Roman" w:cs="Times New Roman"/>
          <w:sz w:val="24"/>
          <w:szCs w:val="24"/>
          <w:lang w:val="en-US"/>
        </w:rPr>
      </w:pPr>
      <w:r w:rsidRPr="00D42CAF">
        <w:rPr>
          <w:rFonts w:ascii="Times New Roman" w:hAnsi="Times New Roman" w:cs="Times New Roman"/>
          <w:sz w:val="24"/>
          <w:szCs w:val="24"/>
          <w:lang w:val="en-US"/>
        </w:rPr>
        <w:t>VanPatten, B</w:t>
      </w:r>
      <w:r w:rsidR="004647DD">
        <w:rPr>
          <w:rFonts w:ascii="Times New Roman" w:hAnsi="Times New Roman" w:cs="Times New Roman"/>
          <w:sz w:val="24"/>
          <w:szCs w:val="24"/>
          <w:lang w:val="en-US"/>
        </w:rPr>
        <w:t>ill</w:t>
      </w:r>
      <w:r w:rsidRPr="00D42CAF">
        <w:rPr>
          <w:rFonts w:ascii="Times New Roman" w:hAnsi="Times New Roman" w:cs="Times New Roman"/>
          <w:sz w:val="24"/>
          <w:szCs w:val="24"/>
          <w:lang w:val="en-US"/>
        </w:rPr>
        <w:t xml:space="preserve"> &amp; </w:t>
      </w:r>
      <w:r w:rsidR="004647DD">
        <w:rPr>
          <w:rFonts w:ascii="Times New Roman" w:hAnsi="Times New Roman" w:cs="Times New Roman"/>
          <w:sz w:val="24"/>
          <w:szCs w:val="24"/>
          <w:lang w:val="en-US"/>
        </w:rPr>
        <w:t xml:space="preserve">Jessica </w:t>
      </w:r>
      <w:r w:rsidRPr="00D42CAF">
        <w:rPr>
          <w:rFonts w:ascii="Times New Roman" w:hAnsi="Times New Roman" w:cs="Times New Roman"/>
          <w:sz w:val="24"/>
          <w:szCs w:val="24"/>
          <w:lang w:val="en-US"/>
        </w:rPr>
        <w:t>Williams. 2015. Introduction: The nature of theories. In B</w:t>
      </w:r>
      <w:r w:rsidR="007803F8">
        <w:rPr>
          <w:rFonts w:ascii="Times New Roman" w:hAnsi="Times New Roman" w:cs="Times New Roman"/>
          <w:sz w:val="24"/>
          <w:szCs w:val="24"/>
          <w:lang w:val="en-US"/>
        </w:rPr>
        <w:t xml:space="preserve">ill </w:t>
      </w:r>
      <w:r w:rsidRPr="00D42CAF">
        <w:rPr>
          <w:rFonts w:ascii="Times New Roman" w:hAnsi="Times New Roman" w:cs="Times New Roman"/>
          <w:sz w:val="24"/>
          <w:szCs w:val="24"/>
          <w:lang w:val="en-US"/>
        </w:rPr>
        <w:t>VanPatten &amp; J</w:t>
      </w:r>
      <w:r w:rsidR="007803F8">
        <w:rPr>
          <w:rFonts w:ascii="Times New Roman" w:hAnsi="Times New Roman" w:cs="Times New Roman"/>
          <w:sz w:val="24"/>
          <w:szCs w:val="24"/>
          <w:lang w:val="en-US"/>
        </w:rPr>
        <w:t>essica</w:t>
      </w:r>
      <w:r w:rsidRPr="00D42CAF">
        <w:rPr>
          <w:rFonts w:ascii="Times New Roman" w:hAnsi="Times New Roman" w:cs="Times New Roman"/>
          <w:sz w:val="24"/>
          <w:szCs w:val="24"/>
          <w:lang w:val="en-US"/>
        </w:rPr>
        <w:t xml:space="preserve"> Williams (Eds.), </w:t>
      </w:r>
      <w:r w:rsidRPr="00D42CAF">
        <w:rPr>
          <w:rFonts w:ascii="Times New Roman" w:hAnsi="Times New Roman" w:cs="Times New Roman"/>
          <w:i/>
          <w:iCs/>
          <w:sz w:val="24"/>
          <w:szCs w:val="24"/>
          <w:lang w:val="en-US"/>
        </w:rPr>
        <w:t>Theories in second language acquisition: An Introduction</w:t>
      </w:r>
      <w:r w:rsidR="004B6526">
        <w:rPr>
          <w:rFonts w:ascii="Times New Roman" w:hAnsi="Times New Roman" w:cs="Times New Roman"/>
          <w:i/>
          <w:iCs/>
          <w:sz w:val="24"/>
          <w:szCs w:val="24"/>
          <w:lang w:val="en-US"/>
        </w:rPr>
        <w:t xml:space="preserve"> (second edition)</w:t>
      </w:r>
      <w:r w:rsidR="007803F8">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1-16. Routledge.</w:t>
      </w:r>
    </w:p>
    <w:p w14:paraId="159B29B8" w14:textId="509B8E76" w:rsidR="009C3169" w:rsidRPr="00D42CAF" w:rsidRDefault="009C3169">
      <w:pPr>
        <w:rPr>
          <w:rFonts w:ascii="Times New Roman" w:hAnsi="Times New Roman" w:cs="Times New Roman"/>
          <w:sz w:val="24"/>
          <w:szCs w:val="24"/>
          <w:lang w:val="en-US"/>
        </w:rPr>
      </w:pPr>
      <w:r w:rsidRPr="00D42CAF">
        <w:rPr>
          <w:rFonts w:ascii="Times New Roman" w:hAnsi="Times New Roman" w:cs="Times New Roman"/>
          <w:sz w:val="24"/>
          <w:szCs w:val="24"/>
          <w:lang w:val="en-US"/>
        </w:rPr>
        <w:t>Wulff, S</w:t>
      </w:r>
      <w:r w:rsidR="004B6526">
        <w:rPr>
          <w:rFonts w:ascii="Times New Roman" w:hAnsi="Times New Roman" w:cs="Times New Roman"/>
          <w:sz w:val="24"/>
          <w:szCs w:val="24"/>
          <w:lang w:val="en-US"/>
        </w:rPr>
        <w:t>te</w:t>
      </w:r>
      <w:r w:rsidR="00130530">
        <w:rPr>
          <w:rFonts w:ascii="Times New Roman" w:hAnsi="Times New Roman" w:cs="Times New Roman"/>
          <w:sz w:val="24"/>
          <w:szCs w:val="24"/>
          <w:lang w:val="en-US"/>
        </w:rPr>
        <w:t xml:space="preserve">fanie. </w:t>
      </w:r>
      <w:r w:rsidRPr="00D42CAF">
        <w:rPr>
          <w:rFonts w:ascii="Times New Roman" w:hAnsi="Times New Roman" w:cs="Times New Roman"/>
          <w:sz w:val="24"/>
          <w:szCs w:val="24"/>
          <w:lang w:val="en-US"/>
        </w:rPr>
        <w:t xml:space="preserve">2023. </w:t>
      </w:r>
      <w:r w:rsidR="00E14DA7" w:rsidRPr="00D42CAF">
        <w:rPr>
          <w:rFonts w:ascii="Times New Roman" w:hAnsi="Times New Roman" w:cs="Times New Roman"/>
          <w:sz w:val="24"/>
          <w:szCs w:val="24"/>
          <w:lang w:val="en-US"/>
        </w:rPr>
        <w:t>Corpus research.</w:t>
      </w:r>
      <w:r w:rsidR="00856210" w:rsidRPr="00D42CAF">
        <w:rPr>
          <w:rFonts w:ascii="Times New Roman" w:hAnsi="Times New Roman" w:cs="Times New Roman"/>
          <w:sz w:val="24"/>
          <w:szCs w:val="24"/>
          <w:lang w:val="en-US"/>
        </w:rPr>
        <w:t xml:space="preserve"> In J</w:t>
      </w:r>
      <w:r w:rsidR="00D4646E">
        <w:rPr>
          <w:rFonts w:ascii="Times New Roman" w:hAnsi="Times New Roman" w:cs="Times New Roman"/>
          <w:sz w:val="24"/>
          <w:szCs w:val="24"/>
          <w:lang w:val="en-US"/>
        </w:rPr>
        <w:t>ennifer</w:t>
      </w:r>
      <w:r w:rsidR="00856210" w:rsidRPr="00D42CAF">
        <w:rPr>
          <w:rFonts w:ascii="Times New Roman" w:hAnsi="Times New Roman" w:cs="Times New Roman"/>
          <w:sz w:val="24"/>
          <w:szCs w:val="24"/>
          <w:lang w:val="en-US"/>
        </w:rPr>
        <w:t xml:space="preserve"> Cabrelli, A</w:t>
      </w:r>
      <w:r w:rsidR="00D4646E">
        <w:rPr>
          <w:rFonts w:ascii="Times New Roman" w:hAnsi="Times New Roman" w:cs="Times New Roman"/>
          <w:sz w:val="24"/>
          <w:szCs w:val="24"/>
          <w:lang w:val="en-US"/>
        </w:rPr>
        <w:t>del</w:t>
      </w:r>
      <w:r w:rsidR="00856210" w:rsidRPr="00D42CAF">
        <w:rPr>
          <w:rFonts w:ascii="Times New Roman" w:hAnsi="Times New Roman" w:cs="Times New Roman"/>
          <w:sz w:val="24"/>
          <w:szCs w:val="24"/>
          <w:lang w:val="en-US"/>
        </w:rPr>
        <w:t xml:space="preserve"> Chaouch-Orozco, J</w:t>
      </w:r>
      <w:r w:rsidR="00D4646E">
        <w:rPr>
          <w:rFonts w:ascii="Times New Roman" w:hAnsi="Times New Roman" w:cs="Times New Roman"/>
          <w:sz w:val="24"/>
          <w:szCs w:val="24"/>
          <w:lang w:val="en-US"/>
        </w:rPr>
        <w:t>orge</w:t>
      </w:r>
      <w:r w:rsidR="00856210" w:rsidRPr="00D42CAF">
        <w:rPr>
          <w:rFonts w:ascii="Times New Roman" w:hAnsi="Times New Roman" w:cs="Times New Roman"/>
          <w:sz w:val="24"/>
          <w:szCs w:val="24"/>
          <w:lang w:val="en-US"/>
        </w:rPr>
        <w:t xml:space="preserve"> González Alonso, S</w:t>
      </w:r>
      <w:r w:rsidR="00D4646E">
        <w:rPr>
          <w:rFonts w:ascii="Times New Roman" w:hAnsi="Times New Roman" w:cs="Times New Roman"/>
          <w:sz w:val="24"/>
          <w:szCs w:val="24"/>
          <w:lang w:val="en-US"/>
        </w:rPr>
        <w:t>ergio Miguel</w:t>
      </w:r>
      <w:r w:rsidR="00856210" w:rsidRPr="00D42CAF">
        <w:rPr>
          <w:rFonts w:ascii="Times New Roman" w:hAnsi="Times New Roman" w:cs="Times New Roman"/>
          <w:sz w:val="24"/>
          <w:szCs w:val="24"/>
          <w:lang w:val="en-US"/>
        </w:rPr>
        <w:t xml:space="preserve"> Pereira Soares, E</w:t>
      </w:r>
      <w:r w:rsidR="0069355B">
        <w:rPr>
          <w:rFonts w:ascii="Times New Roman" w:hAnsi="Times New Roman" w:cs="Times New Roman"/>
          <w:sz w:val="24"/>
          <w:szCs w:val="24"/>
          <w:lang w:val="en-US"/>
        </w:rPr>
        <w:t>loi</w:t>
      </w:r>
      <w:r w:rsidR="00856210" w:rsidRPr="00D42CAF">
        <w:rPr>
          <w:rFonts w:ascii="Times New Roman" w:hAnsi="Times New Roman" w:cs="Times New Roman"/>
          <w:sz w:val="24"/>
          <w:szCs w:val="24"/>
          <w:lang w:val="en-US"/>
        </w:rPr>
        <w:t xml:space="preserve"> Puig-</w:t>
      </w:r>
      <w:proofErr w:type="spellStart"/>
      <w:r w:rsidR="00856210" w:rsidRPr="00D42CAF">
        <w:rPr>
          <w:rFonts w:ascii="Times New Roman" w:hAnsi="Times New Roman" w:cs="Times New Roman"/>
          <w:sz w:val="24"/>
          <w:szCs w:val="24"/>
          <w:lang w:val="en-US"/>
        </w:rPr>
        <w:t>Mayenco</w:t>
      </w:r>
      <w:proofErr w:type="spellEnd"/>
      <w:r w:rsidR="00856210" w:rsidRPr="00D42CAF">
        <w:rPr>
          <w:rFonts w:ascii="Times New Roman" w:hAnsi="Times New Roman" w:cs="Times New Roman"/>
          <w:sz w:val="24"/>
          <w:szCs w:val="24"/>
          <w:lang w:val="en-US"/>
        </w:rPr>
        <w:t xml:space="preserve"> &amp; J</w:t>
      </w:r>
      <w:r w:rsidR="0069355B">
        <w:rPr>
          <w:rFonts w:ascii="Times New Roman" w:hAnsi="Times New Roman" w:cs="Times New Roman"/>
          <w:sz w:val="24"/>
          <w:szCs w:val="24"/>
          <w:lang w:val="en-US"/>
        </w:rPr>
        <w:t>ason</w:t>
      </w:r>
      <w:r w:rsidR="00856210" w:rsidRPr="00D42CAF">
        <w:rPr>
          <w:rFonts w:ascii="Times New Roman" w:hAnsi="Times New Roman" w:cs="Times New Roman"/>
          <w:sz w:val="24"/>
          <w:szCs w:val="24"/>
          <w:lang w:val="en-US"/>
        </w:rPr>
        <w:t xml:space="preserve"> Rothman (</w:t>
      </w:r>
      <w:r w:rsidR="0069355B">
        <w:rPr>
          <w:rFonts w:ascii="Times New Roman" w:hAnsi="Times New Roman" w:cs="Times New Roman"/>
          <w:sz w:val="24"/>
          <w:szCs w:val="24"/>
          <w:lang w:val="en-US"/>
        </w:rPr>
        <w:t>e</w:t>
      </w:r>
      <w:r w:rsidR="00856210" w:rsidRPr="00D42CAF">
        <w:rPr>
          <w:rFonts w:ascii="Times New Roman" w:hAnsi="Times New Roman" w:cs="Times New Roman"/>
          <w:sz w:val="24"/>
          <w:szCs w:val="24"/>
          <w:lang w:val="en-US"/>
        </w:rPr>
        <w:t xml:space="preserve">ds.), </w:t>
      </w:r>
      <w:r w:rsidR="00856210" w:rsidRPr="00D42CAF">
        <w:rPr>
          <w:rFonts w:ascii="Times New Roman" w:hAnsi="Times New Roman" w:cs="Times New Roman"/>
          <w:i/>
          <w:iCs/>
          <w:sz w:val="24"/>
          <w:szCs w:val="24"/>
          <w:lang w:val="en-US"/>
        </w:rPr>
        <w:t xml:space="preserve">The Cambridge </w:t>
      </w:r>
      <w:r w:rsidR="009B04A2" w:rsidRPr="00D42CAF">
        <w:rPr>
          <w:rFonts w:ascii="Times New Roman" w:hAnsi="Times New Roman" w:cs="Times New Roman"/>
          <w:i/>
          <w:iCs/>
          <w:sz w:val="24"/>
          <w:szCs w:val="24"/>
          <w:lang w:val="en-US"/>
        </w:rPr>
        <w:t>h</w:t>
      </w:r>
      <w:r w:rsidR="00856210" w:rsidRPr="00D42CAF">
        <w:rPr>
          <w:rFonts w:ascii="Times New Roman" w:hAnsi="Times New Roman" w:cs="Times New Roman"/>
          <w:i/>
          <w:iCs/>
          <w:sz w:val="24"/>
          <w:szCs w:val="24"/>
          <w:lang w:val="en-US"/>
        </w:rPr>
        <w:t xml:space="preserve">andbook of </w:t>
      </w:r>
      <w:r w:rsidR="009B04A2" w:rsidRPr="00D42CAF">
        <w:rPr>
          <w:rFonts w:ascii="Times New Roman" w:hAnsi="Times New Roman" w:cs="Times New Roman"/>
          <w:i/>
          <w:iCs/>
          <w:sz w:val="24"/>
          <w:szCs w:val="24"/>
          <w:lang w:val="en-US"/>
        </w:rPr>
        <w:t>t</w:t>
      </w:r>
      <w:r w:rsidR="00856210" w:rsidRPr="00D42CAF">
        <w:rPr>
          <w:rFonts w:ascii="Times New Roman" w:hAnsi="Times New Roman" w:cs="Times New Roman"/>
          <w:i/>
          <w:iCs/>
          <w:sz w:val="24"/>
          <w:szCs w:val="24"/>
          <w:lang w:val="en-US"/>
        </w:rPr>
        <w:t xml:space="preserve">hird </w:t>
      </w:r>
      <w:r w:rsidR="009B04A2" w:rsidRPr="00D42CAF">
        <w:rPr>
          <w:rFonts w:ascii="Times New Roman" w:hAnsi="Times New Roman" w:cs="Times New Roman"/>
          <w:i/>
          <w:iCs/>
          <w:sz w:val="24"/>
          <w:szCs w:val="24"/>
          <w:lang w:val="en-US"/>
        </w:rPr>
        <w:t>l</w:t>
      </w:r>
      <w:r w:rsidR="00856210" w:rsidRPr="00D42CAF">
        <w:rPr>
          <w:rFonts w:ascii="Times New Roman" w:hAnsi="Times New Roman" w:cs="Times New Roman"/>
          <w:i/>
          <w:iCs/>
          <w:sz w:val="24"/>
          <w:szCs w:val="24"/>
          <w:lang w:val="en-US"/>
        </w:rPr>
        <w:t xml:space="preserve">anguage </w:t>
      </w:r>
      <w:r w:rsidR="009B04A2" w:rsidRPr="00D42CAF">
        <w:rPr>
          <w:rFonts w:ascii="Times New Roman" w:hAnsi="Times New Roman" w:cs="Times New Roman"/>
          <w:i/>
          <w:iCs/>
          <w:sz w:val="24"/>
          <w:szCs w:val="24"/>
          <w:lang w:val="en-US"/>
        </w:rPr>
        <w:t>a</w:t>
      </w:r>
      <w:r w:rsidR="00856210" w:rsidRPr="00D42CAF">
        <w:rPr>
          <w:rFonts w:ascii="Times New Roman" w:hAnsi="Times New Roman" w:cs="Times New Roman"/>
          <w:i/>
          <w:iCs/>
          <w:sz w:val="24"/>
          <w:szCs w:val="24"/>
          <w:lang w:val="en-US"/>
        </w:rPr>
        <w:t>cquisition</w:t>
      </w:r>
      <w:r w:rsidR="0069355B">
        <w:rPr>
          <w:rFonts w:ascii="Times New Roman" w:hAnsi="Times New Roman" w:cs="Times New Roman"/>
          <w:i/>
          <w:iCs/>
          <w:sz w:val="24"/>
          <w:szCs w:val="24"/>
          <w:lang w:val="en-US"/>
        </w:rPr>
        <w:t xml:space="preserve">, </w:t>
      </w:r>
      <w:r w:rsidR="00856210" w:rsidRPr="00D42CAF">
        <w:rPr>
          <w:rFonts w:ascii="Times New Roman" w:hAnsi="Times New Roman" w:cs="Times New Roman"/>
          <w:sz w:val="24"/>
          <w:szCs w:val="24"/>
          <w:lang w:val="en-US"/>
        </w:rPr>
        <w:t xml:space="preserve">683-695. </w:t>
      </w:r>
      <w:r w:rsidR="0069355B">
        <w:rPr>
          <w:rFonts w:ascii="Times New Roman" w:hAnsi="Times New Roman" w:cs="Times New Roman"/>
          <w:sz w:val="24"/>
          <w:szCs w:val="24"/>
          <w:lang w:val="en-US"/>
        </w:rPr>
        <w:t xml:space="preserve">Cambridge: </w:t>
      </w:r>
      <w:r w:rsidR="00856210" w:rsidRPr="00D42CAF">
        <w:rPr>
          <w:rFonts w:ascii="Times New Roman" w:hAnsi="Times New Roman" w:cs="Times New Roman"/>
          <w:sz w:val="24"/>
          <w:szCs w:val="24"/>
          <w:lang w:val="en-US"/>
        </w:rPr>
        <w:t xml:space="preserve">Cambridge University Press. </w:t>
      </w:r>
    </w:p>
    <w:p w14:paraId="5673F289" w14:textId="0E36BD70" w:rsidR="009E0208" w:rsidRPr="00D42CAF" w:rsidRDefault="008869F3">
      <w:pPr>
        <w:rPr>
          <w:rFonts w:ascii="Times New Roman" w:hAnsi="Times New Roman" w:cs="Times New Roman"/>
          <w:sz w:val="24"/>
          <w:szCs w:val="24"/>
          <w:lang w:val="en-US"/>
        </w:rPr>
      </w:pPr>
      <w:r w:rsidRPr="00D42CAF">
        <w:rPr>
          <w:rFonts w:ascii="Times New Roman" w:hAnsi="Times New Roman" w:cs="Times New Roman"/>
          <w:sz w:val="24"/>
          <w:szCs w:val="24"/>
          <w:lang w:val="en-US"/>
        </w:rPr>
        <w:t>Wulff, S</w:t>
      </w:r>
      <w:r w:rsidR="00130530">
        <w:rPr>
          <w:rFonts w:ascii="Times New Roman" w:hAnsi="Times New Roman" w:cs="Times New Roman"/>
          <w:sz w:val="24"/>
          <w:szCs w:val="24"/>
          <w:lang w:val="en-US"/>
        </w:rPr>
        <w:t>tefanie</w:t>
      </w:r>
      <w:r w:rsidRPr="00D42CAF">
        <w:rPr>
          <w:rFonts w:ascii="Times New Roman" w:hAnsi="Times New Roman" w:cs="Times New Roman"/>
          <w:sz w:val="24"/>
          <w:szCs w:val="24"/>
          <w:lang w:val="en-US"/>
        </w:rPr>
        <w:t xml:space="preserve"> &amp; </w:t>
      </w:r>
      <w:r w:rsidR="003A1261">
        <w:rPr>
          <w:rFonts w:ascii="Times New Roman" w:hAnsi="Times New Roman" w:cs="Times New Roman"/>
          <w:sz w:val="24"/>
          <w:szCs w:val="24"/>
          <w:lang w:val="en-US"/>
        </w:rPr>
        <w:t xml:space="preserve">Samantha </w:t>
      </w:r>
      <w:r w:rsidRPr="00D42CAF">
        <w:rPr>
          <w:rFonts w:ascii="Times New Roman" w:hAnsi="Times New Roman" w:cs="Times New Roman"/>
          <w:sz w:val="24"/>
          <w:szCs w:val="24"/>
          <w:lang w:val="en-US"/>
        </w:rPr>
        <w:t xml:space="preserve">Creel. 2022. Corpus-based SLA research: Potential applications for ZAEBUC and beyond. In </w:t>
      </w:r>
      <w:r w:rsidR="005D63CA" w:rsidRPr="00D42CAF">
        <w:rPr>
          <w:rFonts w:ascii="Times New Roman" w:hAnsi="Times New Roman" w:cs="Times New Roman"/>
          <w:sz w:val="24"/>
          <w:szCs w:val="24"/>
          <w:lang w:val="en-US"/>
        </w:rPr>
        <w:t>D</w:t>
      </w:r>
      <w:r w:rsidR="00BE501E">
        <w:rPr>
          <w:rFonts w:ascii="Times New Roman" w:hAnsi="Times New Roman" w:cs="Times New Roman"/>
          <w:sz w:val="24"/>
          <w:szCs w:val="24"/>
          <w:lang w:val="en-US"/>
        </w:rPr>
        <w:t>avid M</w:t>
      </w:r>
      <w:r w:rsidR="005D63CA" w:rsidRPr="00D42CAF">
        <w:rPr>
          <w:rFonts w:ascii="Times New Roman" w:hAnsi="Times New Roman" w:cs="Times New Roman"/>
          <w:sz w:val="24"/>
          <w:szCs w:val="24"/>
          <w:lang w:val="en-US"/>
        </w:rPr>
        <w:t xml:space="preserve">. </w:t>
      </w:r>
      <w:r w:rsidR="00974FF1" w:rsidRPr="00D42CAF">
        <w:rPr>
          <w:rFonts w:ascii="Times New Roman" w:hAnsi="Times New Roman" w:cs="Times New Roman"/>
          <w:sz w:val="24"/>
          <w:szCs w:val="24"/>
          <w:lang w:val="en-US"/>
        </w:rPr>
        <w:t xml:space="preserve">Palfreyman &amp; </w:t>
      </w:r>
      <w:r w:rsidR="005D63CA" w:rsidRPr="00D42CAF">
        <w:rPr>
          <w:rFonts w:ascii="Times New Roman" w:hAnsi="Times New Roman" w:cs="Times New Roman"/>
          <w:sz w:val="24"/>
          <w:szCs w:val="24"/>
          <w:lang w:val="en-US"/>
        </w:rPr>
        <w:t>N</w:t>
      </w:r>
      <w:r w:rsidR="00BE501E">
        <w:rPr>
          <w:rFonts w:ascii="Times New Roman" w:hAnsi="Times New Roman" w:cs="Times New Roman"/>
          <w:sz w:val="24"/>
          <w:szCs w:val="24"/>
          <w:lang w:val="en-US"/>
        </w:rPr>
        <w:t>izar</w:t>
      </w:r>
      <w:r w:rsidR="005D63CA" w:rsidRPr="00D42CAF">
        <w:rPr>
          <w:rFonts w:ascii="Times New Roman" w:hAnsi="Times New Roman" w:cs="Times New Roman"/>
          <w:sz w:val="24"/>
          <w:szCs w:val="24"/>
          <w:lang w:val="en-US"/>
        </w:rPr>
        <w:t xml:space="preserve"> </w:t>
      </w:r>
      <w:r w:rsidR="00974FF1" w:rsidRPr="00D42CAF">
        <w:rPr>
          <w:rFonts w:ascii="Times New Roman" w:hAnsi="Times New Roman" w:cs="Times New Roman"/>
          <w:sz w:val="24"/>
          <w:szCs w:val="24"/>
          <w:lang w:val="en-US"/>
        </w:rPr>
        <w:t>Habash</w:t>
      </w:r>
      <w:r w:rsidR="005D63CA" w:rsidRPr="00D42CAF">
        <w:rPr>
          <w:rFonts w:ascii="Times New Roman" w:hAnsi="Times New Roman" w:cs="Times New Roman"/>
          <w:sz w:val="24"/>
          <w:szCs w:val="24"/>
          <w:lang w:val="en-US"/>
        </w:rPr>
        <w:t xml:space="preserve"> </w:t>
      </w:r>
      <w:r w:rsidR="00974FF1" w:rsidRPr="00D42CAF">
        <w:rPr>
          <w:rFonts w:ascii="Times New Roman" w:hAnsi="Times New Roman" w:cs="Times New Roman"/>
          <w:sz w:val="24"/>
          <w:szCs w:val="24"/>
          <w:lang w:val="en-US"/>
        </w:rPr>
        <w:t>(</w:t>
      </w:r>
      <w:r w:rsidR="00BE501E">
        <w:rPr>
          <w:rFonts w:ascii="Times New Roman" w:hAnsi="Times New Roman" w:cs="Times New Roman"/>
          <w:sz w:val="24"/>
          <w:szCs w:val="24"/>
          <w:lang w:val="en-US"/>
        </w:rPr>
        <w:t>e</w:t>
      </w:r>
      <w:r w:rsidR="00974FF1" w:rsidRPr="00D42CAF">
        <w:rPr>
          <w:rFonts w:ascii="Times New Roman" w:hAnsi="Times New Roman" w:cs="Times New Roman"/>
          <w:sz w:val="24"/>
          <w:szCs w:val="24"/>
          <w:lang w:val="en-US"/>
        </w:rPr>
        <w:t>ds.),</w:t>
      </w:r>
      <w:r w:rsidRPr="00D42CAF">
        <w:rPr>
          <w:rFonts w:ascii="Times New Roman" w:hAnsi="Times New Roman" w:cs="Times New Roman"/>
          <w:sz w:val="24"/>
          <w:szCs w:val="24"/>
          <w:lang w:val="en-US"/>
        </w:rPr>
        <w:t xml:space="preserve"> </w:t>
      </w:r>
      <w:r w:rsidRPr="00D42CAF">
        <w:rPr>
          <w:rFonts w:ascii="Times New Roman" w:hAnsi="Times New Roman" w:cs="Times New Roman"/>
          <w:i/>
          <w:iCs/>
          <w:sz w:val="24"/>
          <w:szCs w:val="24"/>
          <w:lang w:val="en-US"/>
        </w:rPr>
        <w:t xml:space="preserve">Bilingual </w:t>
      </w:r>
      <w:r w:rsidR="005D63CA" w:rsidRPr="00D42CAF">
        <w:rPr>
          <w:rFonts w:ascii="Times New Roman" w:hAnsi="Times New Roman" w:cs="Times New Roman"/>
          <w:i/>
          <w:iCs/>
          <w:sz w:val="24"/>
          <w:szCs w:val="24"/>
          <w:lang w:val="en-US"/>
        </w:rPr>
        <w:t>w</w:t>
      </w:r>
      <w:r w:rsidRPr="00D42CAF">
        <w:rPr>
          <w:rFonts w:ascii="Times New Roman" w:hAnsi="Times New Roman" w:cs="Times New Roman"/>
          <w:i/>
          <w:iCs/>
          <w:sz w:val="24"/>
          <w:szCs w:val="24"/>
          <w:lang w:val="en-US"/>
        </w:rPr>
        <w:t xml:space="preserve">riters and </w:t>
      </w:r>
      <w:r w:rsidR="005D63CA" w:rsidRPr="00D42CAF">
        <w:rPr>
          <w:rFonts w:ascii="Times New Roman" w:hAnsi="Times New Roman" w:cs="Times New Roman"/>
          <w:i/>
          <w:iCs/>
          <w:sz w:val="24"/>
          <w:szCs w:val="24"/>
          <w:lang w:val="en-US"/>
        </w:rPr>
        <w:t>c</w:t>
      </w:r>
      <w:r w:rsidRPr="00D42CAF">
        <w:rPr>
          <w:rFonts w:ascii="Times New Roman" w:hAnsi="Times New Roman" w:cs="Times New Roman"/>
          <w:i/>
          <w:iCs/>
          <w:sz w:val="24"/>
          <w:szCs w:val="24"/>
          <w:lang w:val="en-US"/>
        </w:rPr>
        <w:t xml:space="preserve">orpus </w:t>
      </w:r>
      <w:r w:rsidR="005D63CA" w:rsidRPr="00D42CAF">
        <w:rPr>
          <w:rFonts w:ascii="Times New Roman" w:hAnsi="Times New Roman" w:cs="Times New Roman"/>
          <w:i/>
          <w:iCs/>
          <w:sz w:val="24"/>
          <w:szCs w:val="24"/>
          <w:lang w:val="en-US"/>
        </w:rPr>
        <w:t>a</w:t>
      </w:r>
      <w:r w:rsidRPr="00D42CAF">
        <w:rPr>
          <w:rFonts w:ascii="Times New Roman" w:hAnsi="Times New Roman" w:cs="Times New Roman"/>
          <w:i/>
          <w:iCs/>
          <w:sz w:val="24"/>
          <w:szCs w:val="24"/>
          <w:lang w:val="en-US"/>
        </w:rPr>
        <w:t>nalysis</w:t>
      </w:r>
      <w:r w:rsidR="00BE501E">
        <w:rPr>
          <w:rFonts w:ascii="Times New Roman" w:hAnsi="Times New Roman" w:cs="Times New Roman"/>
          <w:sz w:val="24"/>
          <w:szCs w:val="24"/>
          <w:lang w:val="en-US"/>
        </w:rPr>
        <w:t xml:space="preserve">, </w:t>
      </w:r>
      <w:r w:rsidR="00DF74A8" w:rsidRPr="00D42CAF">
        <w:rPr>
          <w:rFonts w:ascii="Times New Roman" w:hAnsi="Times New Roman" w:cs="Times New Roman"/>
          <w:sz w:val="24"/>
          <w:szCs w:val="24"/>
          <w:lang w:val="en-US"/>
        </w:rPr>
        <w:t>277-28</w:t>
      </w:r>
      <w:r w:rsidR="00C87D4D" w:rsidRPr="00D42CAF">
        <w:rPr>
          <w:rFonts w:ascii="Times New Roman" w:hAnsi="Times New Roman" w:cs="Times New Roman"/>
          <w:sz w:val="24"/>
          <w:szCs w:val="24"/>
          <w:lang w:val="en-US"/>
        </w:rPr>
        <w:t>7</w:t>
      </w:r>
      <w:r w:rsidRPr="00D42CAF">
        <w:rPr>
          <w:rFonts w:ascii="Times New Roman" w:hAnsi="Times New Roman" w:cs="Times New Roman"/>
          <w:sz w:val="24"/>
          <w:szCs w:val="24"/>
          <w:lang w:val="en-US"/>
        </w:rPr>
        <w:t>. Routledge.</w:t>
      </w:r>
    </w:p>
    <w:p w14:paraId="2BA2C1A6" w14:textId="3F99FFF7" w:rsidR="00F111B9" w:rsidRPr="00D42CAF" w:rsidRDefault="00F111B9">
      <w:pPr>
        <w:rPr>
          <w:rFonts w:ascii="Times New Roman" w:hAnsi="Times New Roman" w:cs="Times New Roman"/>
          <w:sz w:val="24"/>
          <w:szCs w:val="24"/>
          <w:lang w:val="en-US"/>
        </w:rPr>
      </w:pPr>
      <w:r w:rsidRPr="00D42CAF">
        <w:rPr>
          <w:rFonts w:ascii="Times New Roman" w:hAnsi="Times New Roman" w:cs="Times New Roman"/>
          <w:sz w:val="24"/>
          <w:szCs w:val="24"/>
          <w:lang w:val="en-US"/>
        </w:rPr>
        <w:t xml:space="preserve">Wulff, Stefanie &amp; Stefan Th. Gries. </w:t>
      </w:r>
      <w:r w:rsidR="00BE501E">
        <w:rPr>
          <w:rFonts w:ascii="Times New Roman" w:hAnsi="Times New Roman" w:cs="Times New Roman"/>
          <w:sz w:val="24"/>
          <w:szCs w:val="24"/>
          <w:lang w:val="en-US"/>
        </w:rPr>
        <w:t xml:space="preserve">2019. </w:t>
      </w:r>
      <w:r w:rsidRPr="00D42CAF">
        <w:rPr>
          <w:rFonts w:ascii="Times New Roman" w:hAnsi="Times New Roman" w:cs="Times New Roman"/>
          <w:sz w:val="24"/>
          <w:szCs w:val="24"/>
          <w:lang w:val="en-US"/>
        </w:rPr>
        <w:t xml:space="preserve">Particle placement in learner English: Measuring effects of context, first language, and individual variation. </w:t>
      </w:r>
      <w:r w:rsidRPr="00D42CAF">
        <w:rPr>
          <w:rFonts w:ascii="Times New Roman" w:hAnsi="Times New Roman" w:cs="Times New Roman"/>
          <w:i/>
          <w:iCs/>
          <w:sz w:val="24"/>
          <w:szCs w:val="24"/>
          <w:lang w:val="en-US"/>
        </w:rPr>
        <w:t>Language Learning</w:t>
      </w:r>
      <w:r w:rsidRPr="00D42CAF">
        <w:rPr>
          <w:rFonts w:ascii="Times New Roman" w:hAnsi="Times New Roman" w:cs="Times New Roman"/>
          <w:sz w:val="24"/>
          <w:szCs w:val="24"/>
          <w:lang w:val="en-US"/>
        </w:rPr>
        <w:t xml:space="preserve"> 69(4). 873-910.</w:t>
      </w:r>
    </w:p>
    <w:p w14:paraId="1F9405BF" w14:textId="1154199D" w:rsidR="00335099" w:rsidRPr="00D42CAF" w:rsidRDefault="00335099">
      <w:pPr>
        <w:rPr>
          <w:rFonts w:ascii="Times New Roman" w:hAnsi="Times New Roman" w:cs="Times New Roman"/>
          <w:sz w:val="24"/>
          <w:szCs w:val="24"/>
          <w:lang w:val="en-US"/>
        </w:rPr>
      </w:pPr>
      <w:r w:rsidRPr="00D42CAF">
        <w:rPr>
          <w:rFonts w:ascii="Times New Roman" w:hAnsi="Times New Roman" w:cs="Times New Roman"/>
          <w:sz w:val="24"/>
          <w:szCs w:val="24"/>
          <w:lang w:val="en-US"/>
        </w:rPr>
        <w:t>Wulff, S</w:t>
      </w:r>
      <w:r w:rsidR="00F1295E">
        <w:rPr>
          <w:rFonts w:ascii="Times New Roman" w:hAnsi="Times New Roman" w:cs="Times New Roman"/>
          <w:sz w:val="24"/>
          <w:szCs w:val="24"/>
          <w:lang w:val="en-US"/>
        </w:rPr>
        <w:t>tefanie</w:t>
      </w:r>
      <w:r w:rsidRPr="00D42CAF">
        <w:rPr>
          <w:rFonts w:ascii="Times New Roman" w:hAnsi="Times New Roman" w:cs="Times New Roman"/>
          <w:sz w:val="24"/>
          <w:szCs w:val="24"/>
          <w:lang w:val="en-US"/>
        </w:rPr>
        <w:t>, &amp;</w:t>
      </w:r>
      <w:r w:rsidR="00F1295E">
        <w:rPr>
          <w:rFonts w:ascii="Times New Roman" w:hAnsi="Times New Roman" w:cs="Times New Roman"/>
          <w:sz w:val="24"/>
          <w:szCs w:val="24"/>
          <w:lang w:val="en-US"/>
        </w:rPr>
        <w:t>Stefan Th.</w:t>
      </w:r>
      <w:r w:rsidRPr="00D42CAF">
        <w:rPr>
          <w:rFonts w:ascii="Times New Roman" w:hAnsi="Times New Roman" w:cs="Times New Roman"/>
          <w:sz w:val="24"/>
          <w:szCs w:val="24"/>
          <w:lang w:val="en-US"/>
        </w:rPr>
        <w:t xml:space="preserve"> Gries. 2021. Explaining individual variation in learner corpus research: Some methodological suggestions. In B</w:t>
      </w:r>
      <w:r w:rsidR="00F1295E">
        <w:rPr>
          <w:rFonts w:ascii="Times New Roman" w:hAnsi="Times New Roman" w:cs="Times New Roman"/>
          <w:sz w:val="24"/>
          <w:szCs w:val="24"/>
          <w:lang w:val="en-US"/>
        </w:rPr>
        <w:t>ert</w:t>
      </w:r>
      <w:r w:rsidRPr="00D42CAF">
        <w:rPr>
          <w:rFonts w:ascii="Times New Roman" w:hAnsi="Times New Roman" w:cs="Times New Roman"/>
          <w:sz w:val="24"/>
          <w:szCs w:val="24"/>
          <w:lang w:val="en-US"/>
        </w:rPr>
        <w:t xml:space="preserve"> Le Bruyn &amp; M</w:t>
      </w:r>
      <w:r w:rsidR="00F1295E">
        <w:rPr>
          <w:rFonts w:ascii="Times New Roman" w:hAnsi="Times New Roman" w:cs="Times New Roman"/>
          <w:sz w:val="24"/>
          <w:szCs w:val="24"/>
          <w:lang w:val="en-US"/>
        </w:rPr>
        <w:t>agali</w:t>
      </w:r>
      <w:r w:rsidRPr="00D42CAF">
        <w:rPr>
          <w:rFonts w:ascii="Times New Roman" w:hAnsi="Times New Roman" w:cs="Times New Roman"/>
          <w:sz w:val="24"/>
          <w:szCs w:val="24"/>
          <w:lang w:val="en-US"/>
        </w:rPr>
        <w:t xml:space="preserve"> Paquot (</w:t>
      </w:r>
      <w:r w:rsidR="00F1295E">
        <w:rPr>
          <w:rFonts w:ascii="Times New Roman" w:hAnsi="Times New Roman" w:cs="Times New Roman"/>
          <w:sz w:val="24"/>
          <w:szCs w:val="24"/>
          <w:lang w:val="en-US"/>
        </w:rPr>
        <w:t>e</w:t>
      </w:r>
      <w:r w:rsidRPr="00D42CAF">
        <w:rPr>
          <w:rFonts w:ascii="Times New Roman" w:hAnsi="Times New Roman" w:cs="Times New Roman"/>
          <w:sz w:val="24"/>
          <w:szCs w:val="24"/>
          <w:lang w:val="en-US"/>
        </w:rPr>
        <w:t xml:space="preserve">ds.), </w:t>
      </w:r>
      <w:r w:rsidRPr="00D42CAF">
        <w:rPr>
          <w:rFonts w:ascii="Times New Roman" w:hAnsi="Times New Roman" w:cs="Times New Roman"/>
          <w:i/>
          <w:iCs/>
          <w:sz w:val="24"/>
          <w:szCs w:val="24"/>
          <w:lang w:val="en-US"/>
        </w:rPr>
        <w:t>Learner corpus research meets second language acquisition</w:t>
      </w:r>
      <w:r w:rsidR="00F1295E">
        <w:rPr>
          <w:rFonts w:ascii="Times New Roman" w:hAnsi="Times New Roman" w:cs="Times New Roman"/>
          <w:sz w:val="24"/>
          <w:szCs w:val="24"/>
          <w:lang w:val="en-US"/>
        </w:rPr>
        <w:t xml:space="preserve">, </w:t>
      </w:r>
      <w:r w:rsidRPr="00D42CAF">
        <w:rPr>
          <w:rFonts w:ascii="Times New Roman" w:hAnsi="Times New Roman" w:cs="Times New Roman"/>
          <w:sz w:val="24"/>
          <w:szCs w:val="24"/>
          <w:lang w:val="en-US"/>
        </w:rPr>
        <w:t>191-213.</w:t>
      </w:r>
      <w:r w:rsidR="00F1295E">
        <w:rPr>
          <w:rFonts w:ascii="Times New Roman" w:hAnsi="Times New Roman" w:cs="Times New Roman"/>
          <w:sz w:val="24"/>
          <w:szCs w:val="24"/>
          <w:lang w:val="en-US"/>
        </w:rPr>
        <w:t xml:space="preserve"> Cambridge:</w:t>
      </w:r>
      <w:r w:rsidRPr="00D42CAF">
        <w:rPr>
          <w:rFonts w:ascii="Times New Roman" w:hAnsi="Times New Roman" w:cs="Times New Roman"/>
          <w:sz w:val="24"/>
          <w:szCs w:val="24"/>
          <w:lang w:val="en-US"/>
        </w:rPr>
        <w:t xml:space="preserve"> Cambridge University Press.</w:t>
      </w:r>
    </w:p>
    <w:sectPr w:rsidR="00335099" w:rsidRPr="00D42C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8B85B" w14:textId="77777777" w:rsidR="00C02723" w:rsidRDefault="00C02723" w:rsidP="00AC5D57">
      <w:pPr>
        <w:spacing w:after="0" w:line="240" w:lineRule="auto"/>
      </w:pPr>
      <w:r>
        <w:separator/>
      </w:r>
    </w:p>
  </w:endnote>
  <w:endnote w:type="continuationSeparator" w:id="0">
    <w:p w14:paraId="585D9A88" w14:textId="77777777" w:rsidR="00C02723" w:rsidRDefault="00C02723" w:rsidP="00AC5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10B2" w14:textId="77777777" w:rsidR="00C02723" w:rsidRDefault="00C02723" w:rsidP="00AC5D57">
      <w:pPr>
        <w:spacing w:after="0" w:line="240" w:lineRule="auto"/>
      </w:pPr>
      <w:r>
        <w:separator/>
      </w:r>
    </w:p>
  </w:footnote>
  <w:footnote w:type="continuationSeparator" w:id="0">
    <w:p w14:paraId="050334C7" w14:textId="77777777" w:rsidR="00C02723" w:rsidRDefault="00C02723" w:rsidP="00AC5D57">
      <w:pPr>
        <w:spacing w:after="0" w:line="240" w:lineRule="auto"/>
      </w:pPr>
      <w:r>
        <w:continuationSeparator/>
      </w:r>
    </w:p>
  </w:footnote>
  <w:footnote w:id="1">
    <w:p w14:paraId="3299387F" w14:textId="6926D8D4" w:rsidR="00DA02C3" w:rsidRPr="003536DA" w:rsidRDefault="00DA02C3">
      <w:pPr>
        <w:pStyle w:val="Notedebasdepage"/>
        <w:rPr>
          <w:rFonts w:ascii="Times New Roman" w:hAnsi="Times New Roman" w:cs="Times New Roman"/>
          <w:lang w:val="en-US"/>
        </w:rPr>
      </w:pPr>
      <w:r w:rsidRPr="003536DA">
        <w:rPr>
          <w:rStyle w:val="Appelnotedebasdep"/>
          <w:rFonts w:ascii="Times New Roman" w:hAnsi="Times New Roman" w:cs="Times New Roman"/>
        </w:rPr>
        <w:footnoteRef/>
      </w:r>
      <w:r w:rsidRPr="003536DA">
        <w:rPr>
          <w:rFonts w:ascii="Times New Roman" w:hAnsi="Times New Roman" w:cs="Times New Roman"/>
          <w:lang w:val="en-US"/>
        </w:rPr>
        <w:t xml:space="preserve"> </w:t>
      </w:r>
      <w:hyperlink r:id="rId1" w:history="1">
        <w:r w:rsidRPr="003536DA">
          <w:rPr>
            <w:rStyle w:val="Lienhypertexte"/>
            <w:rFonts w:ascii="Times New Roman" w:hAnsi="Times New Roman" w:cs="Times New Roman"/>
            <w:lang w:val="en-US"/>
          </w:rPr>
          <w:t>https://benjamins.com/catalog/ijlcr</w:t>
        </w:r>
      </w:hyperlink>
      <w:r w:rsidRPr="003536DA">
        <w:rPr>
          <w:rFonts w:ascii="Times New Roman" w:hAnsi="Times New Roman" w:cs="Times New Roman"/>
          <w:lang w:val="en-US"/>
        </w:rPr>
        <w:t xml:space="preserve"> (last accessed, 26 January 2024)</w:t>
      </w:r>
    </w:p>
  </w:footnote>
  <w:footnote w:id="2">
    <w:p w14:paraId="78765033" w14:textId="0741F559" w:rsidR="00AC5D57" w:rsidRPr="00AC5D57" w:rsidRDefault="00AC5D57">
      <w:pPr>
        <w:pStyle w:val="Notedebasdepage"/>
        <w:rPr>
          <w:lang w:val="en-US"/>
        </w:rPr>
      </w:pPr>
      <w:r>
        <w:rPr>
          <w:rStyle w:val="Appelnotedebasdep"/>
        </w:rPr>
        <w:footnoteRef/>
      </w:r>
      <w:r w:rsidRPr="00AC5D57">
        <w:rPr>
          <w:lang w:val="en-US"/>
        </w:rPr>
        <w:t xml:space="preserve"> </w:t>
      </w:r>
      <w:hyperlink r:id="rId2" w:history="1">
        <w:r w:rsidRPr="000A6B98">
          <w:rPr>
            <w:rStyle w:val="Lienhypertexte"/>
            <w:rFonts w:ascii="Times New Roman" w:hAnsi="Times New Roman" w:cs="Times New Roman"/>
            <w:lang w:val="en-US"/>
          </w:rPr>
          <w:t>https://uclouvain.be/en/research-institutes/ilc/cecl/learner-corpora-around-the-world.html</w:t>
        </w:r>
      </w:hyperlink>
      <w:r w:rsidRPr="000A6B98">
        <w:rPr>
          <w:rFonts w:ascii="Times New Roman" w:hAnsi="Times New Roman" w:cs="Times New Roman"/>
          <w:lang w:val="en-US"/>
        </w:rPr>
        <w:t xml:space="preserve"> (last accessed, 22 January 2024)</w:t>
      </w:r>
    </w:p>
  </w:footnote>
  <w:footnote w:id="3">
    <w:p w14:paraId="07A246BC" w14:textId="48642E6F" w:rsidR="00F56D58" w:rsidRPr="00BC58EA" w:rsidRDefault="00F56D58">
      <w:pPr>
        <w:pStyle w:val="Notedebasdepage"/>
        <w:rPr>
          <w:rFonts w:ascii="Times New Roman" w:hAnsi="Times New Roman" w:cs="Times New Roman"/>
          <w:lang w:val="en-US"/>
        </w:rPr>
      </w:pPr>
      <w:r w:rsidRPr="00BC58EA">
        <w:rPr>
          <w:rStyle w:val="Appelnotedebasdep"/>
          <w:rFonts w:ascii="Times New Roman" w:hAnsi="Times New Roman" w:cs="Times New Roman"/>
        </w:rPr>
        <w:footnoteRef/>
      </w:r>
      <w:r w:rsidRPr="00BC58EA">
        <w:rPr>
          <w:rFonts w:ascii="Times New Roman" w:hAnsi="Times New Roman" w:cs="Times New Roman"/>
          <w:lang w:val="en-US"/>
        </w:rPr>
        <w:t xml:space="preserve"> </w:t>
      </w:r>
      <w:r w:rsidR="003B10DB" w:rsidRPr="00BC58EA">
        <w:rPr>
          <w:rFonts w:ascii="Times New Roman" w:hAnsi="Times New Roman" w:cs="Times New Roman"/>
          <w:lang w:val="en-US"/>
        </w:rPr>
        <w:t xml:space="preserve">There are </w:t>
      </w:r>
      <w:r w:rsidR="002D6F5E" w:rsidRPr="00BC58EA">
        <w:rPr>
          <w:rFonts w:ascii="Times New Roman" w:hAnsi="Times New Roman" w:cs="Times New Roman"/>
          <w:lang w:val="en-US"/>
        </w:rPr>
        <w:t xml:space="preserve">more learner datasets available </w:t>
      </w:r>
      <w:r w:rsidR="00FB3470" w:rsidRPr="00BC58EA">
        <w:rPr>
          <w:rFonts w:ascii="Times New Roman" w:hAnsi="Times New Roman" w:cs="Times New Roman"/>
          <w:lang w:val="en-US"/>
        </w:rPr>
        <w:t>on</w:t>
      </w:r>
      <w:r w:rsidR="002D6F5E" w:rsidRPr="00BC58EA">
        <w:rPr>
          <w:rFonts w:ascii="Times New Roman" w:hAnsi="Times New Roman" w:cs="Times New Roman"/>
          <w:lang w:val="en-US"/>
        </w:rPr>
        <w:t xml:space="preserve"> the CLARIN L2 Learner Corpora family </w:t>
      </w:r>
      <w:r w:rsidR="00FB3470" w:rsidRPr="00BC58EA">
        <w:rPr>
          <w:rFonts w:ascii="Times New Roman" w:hAnsi="Times New Roman" w:cs="Times New Roman"/>
          <w:lang w:val="en-US"/>
        </w:rPr>
        <w:t xml:space="preserve">webpage </w:t>
      </w:r>
      <w:r w:rsidR="002D6F5E" w:rsidRPr="00BC58EA">
        <w:rPr>
          <w:rFonts w:ascii="Times New Roman" w:hAnsi="Times New Roman" w:cs="Times New Roman"/>
          <w:lang w:val="en-US"/>
        </w:rPr>
        <w:t>(</w:t>
      </w:r>
      <w:hyperlink r:id="rId3" w:history="1">
        <w:r w:rsidR="004641BF" w:rsidRPr="00BC58EA">
          <w:rPr>
            <w:rStyle w:val="Lienhypertexte"/>
            <w:rFonts w:ascii="Times New Roman" w:hAnsi="Times New Roman" w:cs="Times New Roman"/>
            <w:lang w:val="en-US"/>
          </w:rPr>
          <w:t>https://www.clarin.eu/resource-families/L2-corpora</w:t>
        </w:r>
      </w:hyperlink>
      <w:r w:rsidR="004641BF" w:rsidRPr="00BC58EA">
        <w:rPr>
          <w:rFonts w:ascii="Times New Roman" w:hAnsi="Times New Roman" w:cs="Times New Roman"/>
          <w:lang w:val="en-US"/>
        </w:rPr>
        <w:t xml:space="preserve">, </w:t>
      </w:r>
      <w:r w:rsidR="002D6F5E" w:rsidRPr="00BC58EA">
        <w:rPr>
          <w:rFonts w:ascii="Times New Roman" w:hAnsi="Times New Roman" w:cs="Times New Roman"/>
          <w:lang w:val="en-US"/>
        </w:rPr>
        <w:t xml:space="preserve">last accessed, 22 January 2024) but some </w:t>
      </w:r>
      <w:r w:rsidR="004567EF" w:rsidRPr="00BC58EA">
        <w:rPr>
          <w:rFonts w:ascii="Times New Roman" w:hAnsi="Times New Roman" w:cs="Times New Roman"/>
          <w:lang w:val="en-US"/>
        </w:rPr>
        <w:t xml:space="preserve">datasets </w:t>
      </w:r>
      <w:r w:rsidR="00FB3470" w:rsidRPr="00BC58EA">
        <w:rPr>
          <w:rFonts w:ascii="Times New Roman" w:hAnsi="Times New Roman" w:cs="Times New Roman"/>
          <w:lang w:val="en-US"/>
        </w:rPr>
        <w:t xml:space="preserve">within this collection </w:t>
      </w:r>
      <w:r w:rsidR="004567EF" w:rsidRPr="00BC58EA">
        <w:rPr>
          <w:rFonts w:ascii="Times New Roman" w:hAnsi="Times New Roman" w:cs="Times New Roman"/>
          <w:lang w:val="en-US"/>
        </w:rPr>
        <w:t>are very small</w:t>
      </w:r>
      <w:r w:rsidR="005D71CB" w:rsidRPr="00BC58EA">
        <w:rPr>
          <w:rFonts w:ascii="Times New Roman" w:hAnsi="Times New Roman" w:cs="Times New Roman"/>
          <w:lang w:val="en-US"/>
        </w:rPr>
        <w:t xml:space="preserve"> (especially the spoken learner datasets)</w:t>
      </w:r>
      <w:r w:rsidR="004567EF" w:rsidRPr="00BC58EA">
        <w:rPr>
          <w:rFonts w:ascii="Times New Roman" w:hAnsi="Times New Roman" w:cs="Times New Roman"/>
          <w:lang w:val="en-US"/>
        </w:rPr>
        <w:t xml:space="preserve"> and </w:t>
      </w:r>
      <w:r w:rsidR="005D71CB" w:rsidRPr="00BC58EA">
        <w:rPr>
          <w:rFonts w:ascii="Times New Roman" w:hAnsi="Times New Roman" w:cs="Times New Roman"/>
          <w:lang w:val="en-US"/>
        </w:rPr>
        <w:t>may not meet the criteria of what learner corpus researchers typically consider</w:t>
      </w:r>
      <w:r w:rsidR="00582C76" w:rsidRPr="00BC58EA">
        <w:rPr>
          <w:rFonts w:ascii="Times New Roman" w:hAnsi="Times New Roman" w:cs="Times New Roman"/>
          <w:lang w:val="en-US"/>
        </w:rPr>
        <w:t xml:space="preserve"> as</w:t>
      </w:r>
      <w:r w:rsidR="005D71CB" w:rsidRPr="00BC58EA">
        <w:rPr>
          <w:rFonts w:ascii="Times New Roman" w:hAnsi="Times New Roman" w:cs="Times New Roman"/>
          <w:lang w:val="en-US"/>
        </w:rPr>
        <w:t xml:space="preserve"> a corpus</w:t>
      </w:r>
      <w:r w:rsidR="004567EF" w:rsidRPr="00BC58EA">
        <w:rPr>
          <w:rFonts w:ascii="Times New Roman" w:hAnsi="Times New Roman" w:cs="Times New Roman"/>
          <w:lang w:val="en-US"/>
        </w:rPr>
        <w:t>.</w:t>
      </w:r>
      <w:r w:rsidR="00EB08F3" w:rsidRPr="00BC58EA">
        <w:rPr>
          <w:rFonts w:ascii="Times New Roman" w:hAnsi="Times New Roman" w:cs="Times New Roman"/>
          <w:lang w:val="en-US"/>
        </w:rPr>
        <w:t xml:space="preserve"> Many of the spoken datasets are part of the </w:t>
      </w:r>
      <w:proofErr w:type="spellStart"/>
      <w:r w:rsidR="00EB08F3" w:rsidRPr="00BC58EA">
        <w:rPr>
          <w:rFonts w:ascii="Times New Roman" w:hAnsi="Times New Roman" w:cs="Times New Roman"/>
          <w:lang w:val="en-US"/>
        </w:rPr>
        <w:t>SLABank</w:t>
      </w:r>
      <w:proofErr w:type="spellEnd"/>
      <w:r w:rsidR="00EB08F3" w:rsidRPr="00BC58EA">
        <w:rPr>
          <w:rFonts w:ascii="Times New Roman" w:hAnsi="Times New Roman" w:cs="Times New Roman"/>
          <w:lang w:val="en-US"/>
        </w:rPr>
        <w:t xml:space="preserve"> collection, </w:t>
      </w:r>
      <w:r w:rsidR="007C1064" w:rsidRPr="00BC58EA">
        <w:rPr>
          <w:rFonts w:ascii="Times New Roman" w:hAnsi="Times New Roman" w:cs="Times New Roman"/>
          <w:lang w:val="en-US"/>
        </w:rPr>
        <w:t>a dedicated component</w:t>
      </w:r>
      <w:r w:rsidR="00EB08F3" w:rsidRPr="00BC58EA">
        <w:rPr>
          <w:rFonts w:ascii="Times New Roman" w:hAnsi="Times New Roman" w:cs="Times New Roman"/>
          <w:lang w:val="en-US"/>
        </w:rPr>
        <w:t xml:space="preserve"> of </w:t>
      </w:r>
      <w:proofErr w:type="spellStart"/>
      <w:r w:rsidR="00EB08F3" w:rsidRPr="00BC58EA">
        <w:rPr>
          <w:rFonts w:ascii="Times New Roman" w:hAnsi="Times New Roman" w:cs="Times New Roman"/>
          <w:lang w:val="en-US"/>
        </w:rPr>
        <w:t>TalkBank</w:t>
      </w:r>
      <w:proofErr w:type="spellEnd"/>
      <w:r w:rsidR="00EB08F3" w:rsidRPr="00BC58EA">
        <w:rPr>
          <w:rFonts w:ascii="Times New Roman" w:hAnsi="Times New Roman" w:cs="Times New Roman"/>
          <w:lang w:val="en-US"/>
        </w:rPr>
        <w:t xml:space="preserve"> </w:t>
      </w:r>
      <w:r w:rsidR="007C1064" w:rsidRPr="00BC58EA">
        <w:rPr>
          <w:rFonts w:ascii="Times New Roman" w:hAnsi="Times New Roman" w:cs="Times New Roman"/>
          <w:lang w:val="en-US"/>
        </w:rPr>
        <w:t>aimed at p</w:t>
      </w:r>
      <w:r w:rsidR="00EB08F3" w:rsidRPr="00BC58EA">
        <w:rPr>
          <w:rFonts w:ascii="Times New Roman" w:hAnsi="Times New Roman" w:cs="Times New Roman"/>
          <w:lang w:val="en-US"/>
        </w:rPr>
        <w:t xml:space="preserve">roviding corpora for the </w:t>
      </w:r>
      <w:r w:rsidR="007C1064" w:rsidRPr="00BC58EA">
        <w:rPr>
          <w:rFonts w:ascii="Times New Roman" w:hAnsi="Times New Roman" w:cs="Times New Roman"/>
          <w:lang w:val="en-US"/>
        </w:rPr>
        <w:t xml:space="preserve">exploration </w:t>
      </w:r>
      <w:r w:rsidR="00EB08F3" w:rsidRPr="00BC58EA">
        <w:rPr>
          <w:rFonts w:ascii="Times New Roman" w:hAnsi="Times New Roman" w:cs="Times New Roman"/>
          <w:lang w:val="en-US"/>
        </w:rPr>
        <w:t>of second language acquisition and learning.</w:t>
      </w:r>
    </w:p>
  </w:footnote>
  <w:footnote w:id="4">
    <w:p w14:paraId="0C74427D" w14:textId="083F5848" w:rsidR="002455B5" w:rsidRPr="00DA29AC" w:rsidRDefault="002455B5">
      <w:pPr>
        <w:pStyle w:val="Notedebasdepage"/>
        <w:rPr>
          <w:rFonts w:ascii="Times New Roman" w:hAnsi="Times New Roman" w:cs="Times New Roman"/>
          <w:lang w:val="en-US"/>
        </w:rPr>
      </w:pPr>
      <w:r w:rsidRPr="00DA29AC">
        <w:rPr>
          <w:rStyle w:val="Appelnotedebasdep"/>
          <w:rFonts w:ascii="Times New Roman" w:hAnsi="Times New Roman" w:cs="Times New Roman"/>
        </w:rPr>
        <w:footnoteRef/>
      </w:r>
      <w:r w:rsidRPr="00DA29AC">
        <w:rPr>
          <w:rFonts w:ascii="Times New Roman" w:hAnsi="Times New Roman" w:cs="Times New Roman"/>
          <w:lang w:val="en-US"/>
        </w:rPr>
        <w:t xml:space="preserve"> The term ‘deviation’ is </w:t>
      </w:r>
      <w:r w:rsidR="00B623B5" w:rsidRPr="00DA29AC">
        <w:rPr>
          <w:rFonts w:ascii="Times New Roman" w:hAnsi="Times New Roman" w:cs="Times New Roman"/>
          <w:lang w:val="en-US"/>
        </w:rPr>
        <w:t>exclusively intended</w:t>
      </w:r>
      <w:r w:rsidR="00F45BDF" w:rsidRPr="00DA29AC">
        <w:rPr>
          <w:rFonts w:ascii="Times New Roman" w:hAnsi="Times New Roman" w:cs="Times New Roman"/>
          <w:lang w:val="en-US"/>
        </w:rPr>
        <w:t xml:space="preserve"> in its statistical </w:t>
      </w:r>
      <w:r w:rsidR="00B623B5" w:rsidRPr="00DA29AC">
        <w:rPr>
          <w:rFonts w:ascii="Times New Roman" w:hAnsi="Times New Roman" w:cs="Times New Roman"/>
          <w:lang w:val="en-US"/>
        </w:rPr>
        <w:t xml:space="preserve">sense and should not be understood as </w:t>
      </w:r>
      <w:r w:rsidR="00061DEE" w:rsidRPr="00DA29AC">
        <w:rPr>
          <w:rFonts w:ascii="Times New Roman" w:hAnsi="Times New Roman" w:cs="Times New Roman"/>
          <w:lang w:val="en-US"/>
        </w:rPr>
        <w:t xml:space="preserve">a form of </w:t>
      </w:r>
      <w:r w:rsidR="00F45BDF" w:rsidRPr="00DA29AC">
        <w:rPr>
          <w:rFonts w:ascii="Times New Roman" w:hAnsi="Times New Roman" w:cs="Times New Roman"/>
          <w:lang w:val="en-US"/>
        </w:rPr>
        <w:t>norm</w:t>
      </w:r>
      <w:r w:rsidR="00061DEE" w:rsidRPr="00DA29AC">
        <w:rPr>
          <w:rFonts w:ascii="Times New Roman" w:hAnsi="Times New Roman" w:cs="Times New Roman"/>
          <w:lang w:val="en-US"/>
        </w:rPr>
        <w:t>-</w:t>
      </w:r>
      <w:r w:rsidR="00F45BDF" w:rsidRPr="00DA29AC">
        <w:rPr>
          <w:rFonts w:ascii="Times New Roman" w:hAnsi="Times New Roman" w:cs="Times New Roman"/>
          <w:lang w:val="en-US"/>
        </w:rPr>
        <w:t>based evaluation of learners’ production (Gries, p.c.)</w:t>
      </w:r>
      <w:r w:rsidR="00D64D2D" w:rsidRPr="00DA29AC">
        <w:rPr>
          <w:rFonts w:ascii="Times New Roman" w:hAnsi="Times New Roman" w:cs="Times New Roman"/>
          <w:lang w:val="en-US"/>
        </w:rPr>
        <w:t>.</w:t>
      </w:r>
    </w:p>
  </w:footnote>
  <w:footnote w:id="5">
    <w:p w14:paraId="24DB2764" w14:textId="05F14988" w:rsidR="00A162E8" w:rsidRPr="00DA29AC" w:rsidRDefault="00A162E8">
      <w:pPr>
        <w:pStyle w:val="Notedebasdepage"/>
        <w:rPr>
          <w:rFonts w:ascii="Times New Roman" w:hAnsi="Times New Roman" w:cs="Times New Roman"/>
          <w:lang w:val="en-US"/>
        </w:rPr>
      </w:pPr>
      <w:r w:rsidRPr="00DA29AC">
        <w:rPr>
          <w:rStyle w:val="Appelnotedebasdep"/>
          <w:rFonts w:ascii="Times New Roman" w:hAnsi="Times New Roman" w:cs="Times New Roman"/>
        </w:rPr>
        <w:footnoteRef/>
      </w:r>
      <w:r w:rsidRPr="00DA29AC">
        <w:rPr>
          <w:rFonts w:ascii="Times New Roman" w:hAnsi="Times New Roman" w:cs="Times New Roman"/>
          <w:lang w:val="en-US"/>
        </w:rPr>
        <w:t xml:space="preserve"> In </w:t>
      </w:r>
      <w:r w:rsidR="007A60E5" w:rsidRPr="00DA29AC">
        <w:rPr>
          <w:rFonts w:ascii="Times New Roman" w:hAnsi="Times New Roman" w:cs="Times New Roman"/>
          <w:lang w:val="en-US"/>
        </w:rPr>
        <w:t>university settings</w:t>
      </w:r>
      <w:r w:rsidR="00474A45" w:rsidRPr="00DA29AC">
        <w:rPr>
          <w:rFonts w:ascii="Times New Roman" w:hAnsi="Times New Roman" w:cs="Times New Roman"/>
          <w:lang w:val="en-US"/>
        </w:rPr>
        <w:t xml:space="preserve">, </w:t>
      </w:r>
      <w:r w:rsidR="00A858F3" w:rsidRPr="00DA29AC">
        <w:rPr>
          <w:rFonts w:ascii="Times New Roman" w:hAnsi="Times New Roman" w:cs="Times New Roman"/>
          <w:lang w:val="en-US"/>
        </w:rPr>
        <w:t xml:space="preserve">as </w:t>
      </w:r>
      <w:r w:rsidR="00F306A9" w:rsidRPr="00DA29AC">
        <w:rPr>
          <w:rFonts w:ascii="Times New Roman" w:hAnsi="Times New Roman" w:cs="Times New Roman"/>
          <w:lang w:val="en-US"/>
        </w:rPr>
        <w:t xml:space="preserve">emphasized by one of the reviewers, </w:t>
      </w:r>
      <w:r w:rsidR="00474A45" w:rsidRPr="00DA29AC">
        <w:rPr>
          <w:rFonts w:ascii="Times New Roman" w:hAnsi="Times New Roman" w:cs="Times New Roman"/>
          <w:lang w:val="en-US"/>
        </w:rPr>
        <w:t xml:space="preserve">L1 students </w:t>
      </w:r>
      <w:r w:rsidR="00B36904" w:rsidRPr="00DA29AC">
        <w:rPr>
          <w:rFonts w:ascii="Times New Roman" w:hAnsi="Times New Roman" w:cs="Times New Roman"/>
          <w:lang w:val="en-US"/>
        </w:rPr>
        <w:t>sh</w:t>
      </w:r>
      <w:r w:rsidR="00474A45" w:rsidRPr="00DA29AC">
        <w:rPr>
          <w:rFonts w:ascii="Times New Roman" w:hAnsi="Times New Roman" w:cs="Times New Roman"/>
          <w:lang w:val="en-US"/>
        </w:rPr>
        <w:t xml:space="preserve">ould </w:t>
      </w:r>
      <w:r w:rsidR="007A60E5" w:rsidRPr="00DA29AC">
        <w:rPr>
          <w:rFonts w:ascii="Times New Roman" w:hAnsi="Times New Roman" w:cs="Times New Roman"/>
          <w:lang w:val="en-US"/>
        </w:rPr>
        <w:t>likely</w:t>
      </w:r>
      <w:r w:rsidR="00474A45" w:rsidRPr="00DA29AC">
        <w:rPr>
          <w:rFonts w:ascii="Times New Roman" w:hAnsi="Times New Roman" w:cs="Times New Roman"/>
          <w:lang w:val="en-US"/>
        </w:rPr>
        <w:t xml:space="preserve"> be considered l</w:t>
      </w:r>
      <w:r w:rsidR="00880466" w:rsidRPr="00DA29AC">
        <w:rPr>
          <w:rFonts w:ascii="Times New Roman" w:hAnsi="Times New Roman" w:cs="Times New Roman"/>
          <w:lang w:val="en-US"/>
        </w:rPr>
        <w:t>anguage learners</w:t>
      </w:r>
      <w:r w:rsidR="000802E0" w:rsidRPr="00DA29AC">
        <w:rPr>
          <w:rFonts w:ascii="Times New Roman" w:hAnsi="Times New Roman" w:cs="Times New Roman"/>
          <w:lang w:val="en-US"/>
        </w:rPr>
        <w:t>, especially considering that</w:t>
      </w:r>
      <w:r w:rsidR="00880466" w:rsidRPr="00DA29AC">
        <w:rPr>
          <w:rFonts w:ascii="Times New Roman" w:hAnsi="Times New Roman" w:cs="Times New Roman"/>
          <w:lang w:val="en-US"/>
        </w:rPr>
        <w:t xml:space="preserve"> there is no native speaker of academic language (cf.</w:t>
      </w:r>
      <w:r w:rsidR="00F306A9" w:rsidRPr="00DA29AC">
        <w:rPr>
          <w:rFonts w:ascii="Times New Roman" w:hAnsi="Times New Roman" w:cs="Times New Roman"/>
          <w:lang w:val="en-US"/>
        </w:rPr>
        <w:t xml:space="preserve"> Römer, 2009</w:t>
      </w:r>
      <w:r w:rsidR="007D50CB" w:rsidRPr="00DA29AC">
        <w:rPr>
          <w:rFonts w:ascii="Times New Roman" w:hAnsi="Times New Roman" w:cs="Times New Roman"/>
          <w:lang w:val="en-US"/>
        </w:rPr>
        <w:t xml:space="preserve">). </w:t>
      </w:r>
      <w:r w:rsidR="000802E0" w:rsidRPr="00DA29AC">
        <w:rPr>
          <w:rFonts w:ascii="Times New Roman" w:hAnsi="Times New Roman" w:cs="Times New Roman"/>
          <w:lang w:val="en-US"/>
        </w:rPr>
        <w:t xml:space="preserve">Indeed, </w:t>
      </w:r>
      <w:r w:rsidR="00A9380C" w:rsidRPr="00DA29AC">
        <w:rPr>
          <w:rFonts w:ascii="Times New Roman" w:hAnsi="Times New Roman" w:cs="Times New Roman"/>
          <w:lang w:val="en-US"/>
        </w:rPr>
        <w:t xml:space="preserve">corpus-based </w:t>
      </w:r>
      <w:r w:rsidR="000802E0" w:rsidRPr="00DA29AC">
        <w:rPr>
          <w:rFonts w:ascii="Times New Roman" w:hAnsi="Times New Roman" w:cs="Times New Roman"/>
          <w:lang w:val="en-US"/>
        </w:rPr>
        <w:t>w</w:t>
      </w:r>
      <w:r w:rsidR="00FA4A4B" w:rsidRPr="00DA29AC">
        <w:rPr>
          <w:rFonts w:ascii="Times New Roman" w:hAnsi="Times New Roman" w:cs="Times New Roman"/>
          <w:lang w:val="en-US"/>
        </w:rPr>
        <w:t xml:space="preserve">riting research has </w:t>
      </w:r>
      <w:r w:rsidR="00B12D2C" w:rsidRPr="00DA29AC">
        <w:rPr>
          <w:rFonts w:ascii="Times New Roman" w:hAnsi="Times New Roman" w:cs="Times New Roman"/>
          <w:lang w:val="en-US"/>
        </w:rPr>
        <w:t>seen a rapid expansion o</w:t>
      </w:r>
      <w:r w:rsidR="00532A60" w:rsidRPr="00DA29AC">
        <w:rPr>
          <w:rFonts w:ascii="Times New Roman" w:hAnsi="Times New Roman" w:cs="Times New Roman"/>
          <w:lang w:val="en-US"/>
        </w:rPr>
        <w:t xml:space="preserve">f </w:t>
      </w:r>
      <w:r w:rsidR="00743AE8" w:rsidRPr="00DA29AC">
        <w:rPr>
          <w:rFonts w:ascii="Times New Roman" w:hAnsi="Times New Roman" w:cs="Times New Roman"/>
          <w:lang w:val="en-US"/>
        </w:rPr>
        <w:t>studies</w:t>
      </w:r>
      <w:r w:rsidR="00B12D2C" w:rsidRPr="00DA29AC">
        <w:rPr>
          <w:rFonts w:ascii="Times New Roman" w:hAnsi="Times New Roman" w:cs="Times New Roman"/>
          <w:lang w:val="en-US"/>
        </w:rPr>
        <w:t xml:space="preserve"> focusing</w:t>
      </w:r>
      <w:r w:rsidR="00FA4A4B" w:rsidRPr="00DA29AC">
        <w:rPr>
          <w:rFonts w:ascii="Times New Roman" w:hAnsi="Times New Roman" w:cs="Times New Roman"/>
          <w:lang w:val="en-US"/>
        </w:rPr>
        <w:t xml:space="preserve"> </w:t>
      </w:r>
      <w:r w:rsidR="0039553A" w:rsidRPr="00DA29AC">
        <w:rPr>
          <w:rFonts w:ascii="Times New Roman" w:hAnsi="Times New Roman" w:cs="Times New Roman"/>
          <w:lang w:val="en-US"/>
        </w:rPr>
        <w:t>on proficiency and development</w:t>
      </w:r>
      <w:r w:rsidR="00804A63" w:rsidRPr="00DA29AC">
        <w:rPr>
          <w:rFonts w:ascii="Times New Roman" w:hAnsi="Times New Roman" w:cs="Times New Roman"/>
          <w:lang w:val="en-US"/>
        </w:rPr>
        <w:t xml:space="preserve"> in </w:t>
      </w:r>
      <w:r w:rsidR="00532A60" w:rsidRPr="00DA29AC">
        <w:rPr>
          <w:rFonts w:ascii="Times New Roman" w:hAnsi="Times New Roman" w:cs="Times New Roman"/>
          <w:lang w:val="en-US"/>
        </w:rPr>
        <w:t xml:space="preserve">L1 </w:t>
      </w:r>
      <w:r w:rsidR="00804A63" w:rsidRPr="00DA29AC">
        <w:rPr>
          <w:rFonts w:ascii="Times New Roman" w:hAnsi="Times New Roman" w:cs="Times New Roman"/>
          <w:lang w:val="en-US"/>
        </w:rPr>
        <w:t>writing</w:t>
      </w:r>
      <w:r w:rsidR="0039553A" w:rsidRPr="00DA29AC">
        <w:rPr>
          <w:rFonts w:ascii="Times New Roman" w:hAnsi="Times New Roman" w:cs="Times New Roman"/>
          <w:lang w:val="en-US"/>
        </w:rPr>
        <w:t xml:space="preserve"> (cf. </w:t>
      </w:r>
      <w:r w:rsidR="00F44711" w:rsidRPr="00DA29AC">
        <w:rPr>
          <w:rFonts w:ascii="Times New Roman" w:hAnsi="Times New Roman" w:cs="Times New Roman"/>
          <w:lang w:val="en-US"/>
        </w:rPr>
        <w:t>Durrant et al. 2021</w:t>
      </w:r>
      <w:r w:rsidR="00743AE8" w:rsidRPr="00DA29AC">
        <w:rPr>
          <w:rFonts w:ascii="Times New Roman" w:hAnsi="Times New Roman" w:cs="Times New Roman"/>
          <w:lang w:val="en-US"/>
        </w:rPr>
        <w:t>; Durrant 2023</w:t>
      </w:r>
      <w:r w:rsidR="00880466" w:rsidRPr="00DA29AC">
        <w:rPr>
          <w:rFonts w:ascii="Times New Roman" w:hAnsi="Times New Roman" w:cs="Times New Roman"/>
          <w:lang w:val="en-US"/>
        </w:rPr>
        <w:t>)</w:t>
      </w:r>
      <w:r w:rsidR="006B3EB8" w:rsidRPr="00DA29AC">
        <w:rPr>
          <w:rFonts w:ascii="Times New Roman" w:hAnsi="Times New Roman" w:cs="Times New Roman"/>
          <w:lang w:val="en-US"/>
        </w:rPr>
        <w:t xml:space="preserve">. </w:t>
      </w:r>
      <w:r w:rsidR="00734456" w:rsidRPr="00DA29AC">
        <w:rPr>
          <w:rFonts w:ascii="Times New Roman" w:hAnsi="Times New Roman" w:cs="Times New Roman"/>
          <w:lang w:val="en-US"/>
        </w:rPr>
        <w:t xml:space="preserve">As the use of L1 and L2 </w:t>
      </w:r>
      <w:r w:rsidR="002271BC" w:rsidRPr="00DA29AC">
        <w:rPr>
          <w:rFonts w:ascii="Times New Roman" w:hAnsi="Times New Roman" w:cs="Times New Roman"/>
          <w:lang w:val="en-US"/>
        </w:rPr>
        <w:t xml:space="preserve">learner </w:t>
      </w:r>
      <w:r w:rsidR="00734456" w:rsidRPr="00DA29AC">
        <w:rPr>
          <w:rFonts w:ascii="Times New Roman" w:hAnsi="Times New Roman" w:cs="Times New Roman"/>
          <w:lang w:val="en-US"/>
        </w:rPr>
        <w:t xml:space="preserve">corpora continues to </w:t>
      </w:r>
      <w:r w:rsidR="000722D1" w:rsidRPr="00DA29AC">
        <w:rPr>
          <w:rFonts w:ascii="Times New Roman" w:hAnsi="Times New Roman" w:cs="Times New Roman"/>
          <w:lang w:val="en-US"/>
        </w:rPr>
        <w:t xml:space="preserve">spread across various </w:t>
      </w:r>
      <w:r w:rsidR="004478F7" w:rsidRPr="00DA29AC">
        <w:rPr>
          <w:rFonts w:ascii="Times New Roman" w:hAnsi="Times New Roman" w:cs="Times New Roman"/>
          <w:lang w:val="en-US"/>
        </w:rPr>
        <w:t>domains of applied linguistics</w:t>
      </w:r>
      <w:r w:rsidR="00734456" w:rsidRPr="00DA29AC">
        <w:rPr>
          <w:rFonts w:ascii="Times New Roman" w:hAnsi="Times New Roman" w:cs="Times New Roman"/>
          <w:lang w:val="en-US"/>
        </w:rPr>
        <w:t xml:space="preserve">, we can anticipate </w:t>
      </w:r>
      <w:r w:rsidR="00AC7381" w:rsidRPr="00DA29AC">
        <w:rPr>
          <w:rFonts w:ascii="Times New Roman" w:hAnsi="Times New Roman" w:cs="Times New Roman"/>
          <w:lang w:val="en-US"/>
        </w:rPr>
        <w:t>a deeper i</w:t>
      </w:r>
      <w:r w:rsidR="00734456" w:rsidRPr="00DA29AC">
        <w:rPr>
          <w:rFonts w:ascii="Times New Roman" w:hAnsi="Times New Roman" w:cs="Times New Roman"/>
          <w:lang w:val="en-US"/>
        </w:rPr>
        <w:t>ntegration of L1 and L2 research</w:t>
      </w:r>
      <w:r w:rsidR="00E95ED2" w:rsidRPr="00DA29AC">
        <w:rPr>
          <w:rFonts w:ascii="Times New Roman" w:hAnsi="Times New Roman" w:cs="Times New Roman"/>
          <w:lang w:val="en-US"/>
        </w:rPr>
        <w:t xml:space="preserve"> methods and theories</w:t>
      </w:r>
      <w:r w:rsidR="00734456" w:rsidRPr="00DA29AC">
        <w:rPr>
          <w:rFonts w:ascii="Times New Roman" w:hAnsi="Times New Roman" w:cs="Times New Roman"/>
          <w:lang w:val="en-US"/>
        </w:rPr>
        <w:t>, fostering a more holistic understanding of writing processes</w:t>
      </w:r>
      <w:r w:rsidR="00444BC2" w:rsidRPr="00DA29AC">
        <w:rPr>
          <w:rFonts w:ascii="Times New Roman" w:hAnsi="Times New Roman" w:cs="Times New Roman"/>
          <w:lang w:val="en-US"/>
        </w:rPr>
        <w:t xml:space="preserve">, </w:t>
      </w:r>
      <w:proofErr w:type="gramStart"/>
      <w:r w:rsidR="00444BC2" w:rsidRPr="00DA29AC">
        <w:rPr>
          <w:rFonts w:ascii="Times New Roman" w:hAnsi="Times New Roman" w:cs="Times New Roman"/>
          <w:lang w:val="en-US"/>
        </w:rPr>
        <w:t>proficiency</w:t>
      </w:r>
      <w:proofErr w:type="gramEnd"/>
      <w:r w:rsidR="00734456" w:rsidRPr="00DA29AC">
        <w:rPr>
          <w:rFonts w:ascii="Times New Roman" w:hAnsi="Times New Roman" w:cs="Times New Roman"/>
          <w:lang w:val="en-US"/>
        </w:rPr>
        <w:t xml:space="preserve"> and development across different linguistic backgrounds</w:t>
      </w:r>
      <w:r w:rsidR="003134EC" w:rsidRPr="00DA29AC">
        <w:rPr>
          <w:rFonts w:ascii="Times New Roman" w:hAnsi="Times New Roman" w:cs="Times New Roman"/>
          <w:lang w:val="en-US"/>
        </w:rPr>
        <w:t xml:space="preserve"> (L1, L2, Ln, heritage language, …)</w:t>
      </w:r>
      <w:r w:rsidR="00734456" w:rsidRPr="00DA29AC">
        <w:rPr>
          <w:rFonts w:ascii="Times New Roman" w:hAnsi="Times New Roman" w:cs="Times New Roman"/>
          <w:lang w:val="en-US"/>
        </w:rPr>
        <w:t>.</w:t>
      </w:r>
    </w:p>
  </w:footnote>
  <w:footnote w:id="6">
    <w:p w14:paraId="05D0CDFD" w14:textId="4E12E8A8" w:rsidR="00296ED0" w:rsidRPr="00296ED0" w:rsidRDefault="00296ED0">
      <w:pPr>
        <w:pStyle w:val="Notedebasdepage"/>
        <w:rPr>
          <w:lang w:val="en-US"/>
        </w:rPr>
      </w:pPr>
      <w:r w:rsidRPr="00DA29AC">
        <w:rPr>
          <w:rStyle w:val="Appelnotedebasdep"/>
          <w:rFonts w:ascii="Times New Roman" w:hAnsi="Times New Roman" w:cs="Times New Roman"/>
        </w:rPr>
        <w:footnoteRef/>
      </w:r>
      <w:r w:rsidRPr="00DA29AC">
        <w:rPr>
          <w:rFonts w:ascii="Times New Roman" w:hAnsi="Times New Roman" w:cs="Times New Roman"/>
          <w:lang w:val="en-US"/>
        </w:rPr>
        <w:t xml:space="preserve"> See S</w:t>
      </w:r>
      <w:r w:rsidR="004A2C42" w:rsidRPr="00DA29AC">
        <w:rPr>
          <w:rFonts w:ascii="Times New Roman" w:hAnsi="Times New Roman" w:cs="Times New Roman"/>
          <w:lang w:val="en-US"/>
        </w:rPr>
        <w:t>hadrova et al. (2021) for related considerations with special emphasis on inter-speaker variability within reference corpora.</w:t>
      </w:r>
      <w:r w:rsidR="00603334" w:rsidRPr="00DA29AC">
        <w:rPr>
          <w:rFonts w:ascii="Times New Roman" w:hAnsi="Times New Roman" w:cs="Times New Roman"/>
          <w:lang w:val="en-US"/>
        </w:rPr>
        <w:t xml:space="preserve"> Notabl</w:t>
      </w:r>
      <w:r w:rsidR="00AD2A01" w:rsidRPr="00DA29AC">
        <w:rPr>
          <w:rFonts w:ascii="Times New Roman" w:hAnsi="Times New Roman" w:cs="Times New Roman"/>
          <w:lang w:val="en-US"/>
        </w:rPr>
        <w:t>y</w:t>
      </w:r>
      <w:r w:rsidR="00603334" w:rsidRPr="00DA29AC">
        <w:rPr>
          <w:rFonts w:ascii="Times New Roman" w:hAnsi="Times New Roman" w:cs="Times New Roman"/>
          <w:lang w:val="en-US"/>
        </w:rPr>
        <w:t>, their findings indicate</w:t>
      </w:r>
      <w:r w:rsidR="00DA40FE" w:rsidRPr="00DA29AC">
        <w:rPr>
          <w:rFonts w:ascii="Times New Roman" w:hAnsi="Times New Roman" w:cs="Times New Roman"/>
          <w:lang w:val="en-US"/>
        </w:rPr>
        <w:t xml:space="preserve"> that </w:t>
      </w:r>
      <w:r w:rsidR="00B029A1" w:rsidRPr="00DA29AC">
        <w:rPr>
          <w:rFonts w:ascii="Times New Roman" w:hAnsi="Times New Roman" w:cs="Times New Roman"/>
          <w:lang w:val="en-US"/>
        </w:rPr>
        <w:t>specific</w:t>
      </w:r>
      <w:r w:rsidR="00DA40FE" w:rsidRPr="00DA29AC">
        <w:rPr>
          <w:rFonts w:ascii="Times New Roman" w:hAnsi="Times New Roman" w:cs="Times New Roman"/>
          <w:lang w:val="en-US"/>
        </w:rPr>
        <w:t xml:space="preserve"> linguistic </w:t>
      </w:r>
      <w:r w:rsidR="00256F89" w:rsidRPr="00DA29AC">
        <w:rPr>
          <w:rFonts w:ascii="Times New Roman" w:hAnsi="Times New Roman" w:cs="Times New Roman"/>
          <w:lang w:val="en-US"/>
        </w:rPr>
        <w:t xml:space="preserve">phenomena </w:t>
      </w:r>
      <w:r w:rsidR="00B029A1" w:rsidRPr="00DA29AC">
        <w:rPr>
          <w:rFonts w:ascii="Times New Roman" w:hAnsi="Times New Roman" w:cs="Times New Roman"/>
          <w:lang w:val="en-US"/>
        </w:rPr>
        <w:t>exhibit frequency variations</w:t>
      </w:r>
      <w:r w:rsidR="00256F89" w:rsidRPr="00DA29AC">
        <w:rPr>
          <w:rFonts w:ascii="Times New Roman" w:hAnsi="Times New Roman" w:cs="Times New Roman"/>
          <w:lang w:val="en-US"/>
        </w:rPr>
        <w:t xml:space="preserve"> in the native speaker data to an extent that </w:t>
      </w:r>
      <w:r w:rsidR="00B029A1" w:rsidRPr="00DA29AC">
        <w:rPr>
          <w:rFonts w:ascii="Times New Roman" w:hAnsi="Times New Roman" w:cs="Times New Roman"/>
          <w:lang w:val="en-US"/>
        </w:rPr>
        <w:t>challenge</w:t>
      </w:r>
      <w:r w:rsidR="00256F89" w:rsidRPr="00DA29AC">
        <w:rPr>
          <w:rFonts w:ascii="Times New Roman" w:hAnsi="Times New Roman" w:cs="Times New Roman"/>
          <w:lang w:val="en-US"/>
        </w:rPr>
        <w:t>s</w:t>
      </w:r>
      <w:r w:rsidR="00B029A1" w:rsidRPr="00DA29AC">
        <w:rPr>
          <w:rFonts w:ascii="Times New Roman" w:hAnsi="Times New Roman" w:cs="Times New Roman"/>
          <w:lang w:val="en-US"/>
        </w:rPr>
        <w:t xml:space="preserve"> making</w:t>
      </w:r>
      <w:r w:rsidR="00256F89" w:rsidRPr="00DA29AC">
        <w:rPr>
          <w:rFonts w:ascii="Times New Roman" w:hAnsi="Times New Roman" w:cs="Times New Roman"/>
          <w:lang w:val="en-US"/>
        </w:rPr>
        <w:t xml:space="preserve"> general statements about quantitative expectations in L1.</w:t>
      </w:r>
    </w:p>
  </w:footnote>
  <w:footnote w:id="7">
    <w:p w14:paraId="04471818" w14:textId="09EEFD71" w:rsidR="00E80DE8" w:rsidRPr="003232D5" w:rsidRDefault="00E80DE8" w:rsidP="00E80DE8">
      <w:pPr>
        <w:pStyle w:val="Notedebasdepage"/>
        <w:rPr>
          <w:rFonts w:ascii="Times New Roman" w:hAnsi="Times New Roman" w:cs="Times New Roman"/>
          <w:lang w:val="en-US"/>
        </w:rPr>
      </w:pPr>
      <w:r w:rsidRPr="003232D5">
        <w:rPr>
          <w:rStyle w:val="Appelnotedebasdep"/>
          <w:rFonts w:ascii="Times New Roman" w:hAnsi="Times New Roman" w:cs="Times New Roman"/>
        </w:rPr>
        <w:footnoteRef/>
      </w:r>
      <w:r w:rsidRPr="003232D5">
        <w:rPr>
          <w:rFonts w:ascii="Times New Roman" w:hAnsi="Times New Roman" w:cs="Times New Roman"/>
          <w:lang w:val="en-US"/>
        </w:rPr>
        <w:t xml:space="preserve"> This comment is not </w:t>
      </w:r>
      <w:r w:rsidR="00353B13" w:rsidRPr="003232D5">
        <w:rPr>
          <w:rFonts w:ascii="Times New Roman" w:hAnsi="Times New Roman" w:cs="Times New Roman"/>
          <w:lang w:val="en-US"/>
        </w:rPr>
        <w:t>meant to criticize</w:t>
      </w:r>
      <w:r w:rsidRPr="003232D5">
        <w:rPr>
          <w:rFonts w:ascii="Times New Roman" w:hAnsi="Times New Roman" w:cs="Times New Roman"/>
          <w:lang w:val="en-US"/>
        </w:rPr>
        <w:t xml:space="preserve"> past research. Rather, it reflects an acknowledgment that the field has progressed positively since its early days. It recognizes that each step in the evolution of the field</w:t>
      </w:r>
      <w:r w:rsidR="00C54AE9" w:rsidRPr="003232D5">
        <w:rPr>
          <w:rFonts w:ascii="Times New Roman" w:hAnsi="Times New Roman" w:cs="Times New Roman"/>
          <w:lang w:val="en-US"/>
        </w:rPr>
        <w:t>, including the initial descriptive studies,</w:t>
      </w:r>
      <w:r w:rsidR="00353B13" w:rsidRPr="003232D5">
        <w:rPr>
          <w:rFonts w:ascii="Times New Roman" w:hAnsi="Times New Roman" w:cs="Times New Roman"/>
          <w:lang w:val="en-US"/>
        </w:rPr>
        <w:t xml:space="preserve"> has been essential </w:t>
      </w:r>
      <w:r w:rsidRPr="003232D5">
        <w:rPr>
          <w:rFonts w:ascii="Times New Roman" w:hAnsi="Times New Roman" w:cs="Times New Roman"/>
          <w:lang w:val="en-US"/>
        </w:rPr>
        <w:t>for its development</w:t>
      </w:r>
      <w:r w:rsidR="00353B13" w:rsidRPr="003232D5">
        <w:rPr>
          <w:rFonts w:ascii="Times New Roman" w:hAnsi="Times New Roman" w:cs="Times New Roman"/>
          <w:lang w:val="en-US"/>
        </w:rPr>
        <w:t xml:space="preserve"> and growth</w:t>
      </w:r>
      <w:r w:rsidRPr="003232D5">
        <w:rPr>
          <w:rFonts w:ascii="Times New Roman" w:hAnsi="Times New Roman" w:cs="Times New Roman"/>
          <w:lang w:val="en-US"/>
        </w:rPr>
        <w:t>.</w:t>
      </w:r>
    </w:p>
  </w:footnote>
  <w:footnote w:id="8">
    <w:p w14:paraId="2BE3315F" w14:textId="18CFE093" w:rsidR="00F71036" w:rsidRPr="003232D5" w:rsidRDefault="00F71036">
      <w:pPr>
        <w:pStyle w:val="Notedebasdepage"/>
        <w:rPr>
          <w:rFonts w:ascii="Times New Roman" w:hAnsi="Times New Roman" w:cs="Times New Roman"/>
          <w:lang w:val="en-US"/>
        </w:rPr>
      </w:pPr>
      <w:r w:rsidRPr="003232D5">
        <w:rPr>
          <w:rStyle w:val="Appelnotedebasdep"/>
          <w:rFonts w:ascii="Times New Roman" w:hAnsi="Times New Roman" w:cs="Times New Roman"/>
        </w:rPr>
        <w:footnoteRef/>
      </w:r>
      <w:r w:rsidR="003232D5" w:rsidRPr="003232D5">
        <w:rPr>
          <w:rFonts w:ascii="Times New Roman" w:hAnsi="Times New Roman" w:cs="Times New Roman"/>
          <w:lang w:val="en-US"/>
        </w:rPr>
        <w:t xml:space="preserve"> </w:t>
      </w:r>
      <w:r w:rsidR="003232D5" w:rsidRPr="003232D5">
        <w:rPr>
          <w:rFonts w:ascii="Times New Roman" w:hAnsi="Times New Roman" w:cs="Times New Roman"/>
          <w:lang w:val="en-US"/>
        </w:rPr>
        <w:t>https://www.go-fair.org/fair-principles/</w:t>
      </w:r>
      <w:r w:rsidR="003232D5" w:rsidRPr="003232D5">
        <w:rPr>
          <w:rFonts w:ascii="Times New Roman" w:hAnsi="Times New Roman" w:cs="Times New Roman"/>
          <w:lang w:val="en-US"/>
        </w:rPr>
        <w:t xml:space="preserve"> </w:t>
      </w:r>
      <w:r w:rsidRPr="003232D5">
        <w:rPr>
          <w:rFonts w:ascii="Times New Roman" w:hAnsi="Times New Roman" w:cs="Times New Roman"/>
          <w:lang w:val="en-US"/>
        </w:rPr>
        <w:t>(last accessed, 30 January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47176"/>
    <w:multiLevelType w:val="hybridMultilevel"/>
    <w:tmpl w:val="FFDAEE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3E114A63"/>
    <w:multiLevelType w:val="hybridMultilevel"/>
    <w:tmpl w:val="75F00CE0"/>
    <w:lvl w:ilvl="0" w:tplc="5978D01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485D59D0"/>
    <w:multiLevelType w:val="hybridMultilevel"/>
    <w:tmpl w:val="7C72B138"/>
    <w:lvl w:ilvl="0" w:tplc="E3165FE0">
      <w:numFmt w:val="bullet"/>
      <w:lvlText w:val="-"/>
      <w:lvlJc w:val="left"/>
      <w:pPr>
        <w:ind w:left="1068" w:hanging="360"/>
      </w:pPr>
      <w:rPr>
        <w:rFonts w:ascii="Calibri" w:eastAsiaTheme="minorHAnsi" w:hAnsi="Calibri" w:cs="Calibri"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 w15:restartNumberingAfterBreak="0">
    <w:nsid w:val="4D8F2A8D"/>
    <w:multiLevelType w:val="hybridMultilevel"/>
    <w:tmpl w:val="12B4F5B0"/>
    <w:lvl w:ilvl="0" w:tplc="C9649CB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ADC6930"/>
    <w:multiLevelType w:val="hybridMultilevel"/>
    <w:tmpl w:val="4510C62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F021F4D"/>
    <w:multiLevelType w:val="hybridMultilevel"/>
    <w:tmpl w:val="AA0297FA"/>
    <w:lvl w:ilvl="0" w:tplc="E7902FE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6313704">
    <w:abstractNumId w:val="3"/>
  </w:num>
  <w:num w:numId="2" w16cid:durableId="161363623">
    <w:abstractNumId w:val="5"/>
  </w:num>
  <w:num w:numId="3" w16cid:durableId="763692184">
    <w:abstractNumId w:val="2"/>
  </w:num>
  <w:num w:numId="4" w16cid:durableId="1071611316">
    <w:abstractNumId w:val="0"/>
  </w:num>
  <w:num w:numId="5" w16cid:durableId="842666570">
    <w:abstractNumId w:val="4"/>
  </w:num>
  <w:num w:numId="6" w16cid:durableId="1932808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B0A"/>
    <w:rsid w:val="000007ED"/>
    <w:rsid w:val="00001020"/>
    <w:rsid w:val="0000188D"/>
    <w:rsid w:val="00001B75"/>
    <w:rsid w:val="000031A2"/>
    <w:rsid w:val="000036BE"/>
    <w:rsid w:val="00003FA3"/>
    <w:rsid w:val="00004B28"/>
    <w:rsid w:val="0000615F"/>
    <w:rsid w:val="00006434"/>
    <w:rsid w:val="00006D54"/>
    <w:rsid w:val="00007037"/>
    <w:rsid w:val="0000763F"/>
    <w:rsid w:val="00007837"/>
    <w:rsid w:val="000107E1"/>
    <w:rsid w:val="00011159"/>
    <w:rsid w:val="0001139F"/>
    <w:rsid w:val="000121F5"/>
    <w:rsid w:val="0001225E"/>
    <w:rsid w:val="00012F00"/>
    <w:rsid w:val="00013129"/>
    <w:rsid w:val="00013DCC"/>
    <w:rsid w:val="00013F75"/>
    <w:rsid w:val="0001423C"/>
    <w:rsid w:val="00014624"/>
    <w:rsid w:val="000148D5"/>
    <w:rsid w:val="00014B69"/>
    <w:rsid w:val="00015275"/>
    <w:rsid w:val="00015B66"/>
    <w:rsid w:val="00015C2D"/>
    <w:rsid w:val="0001679E"/>
    <w:rsid w:val="00016A5C"/>
    <w:rsid w:val="00016E86"/>
    <w:rsid w:val="000204DA"/>
    <w:rsid w:val="00020BFE"/>
    <w:rsid w:val="00020CAF"/>
    <w:rsid w:val="00022A54"/>
    <w:rsid w:val="0002477D"/>
    <w:rsid w:val="00024AEF"/>
    <w:rsid w:val="00024F7D"/>
    <w:rsid w:val="00025CED"/>
    <w:rsid w:val="00026F48"/>
    <w:rsid w:val="00027974"/>
    <w:rsid w:val="00027C19"/>
    <w:rsid w:val="00031AF6"/>
    <w:rsid w:val="00031BE2"/>
    <w:rsid w:val="000324C9"/>
    <w:rsid w:val="00032BCD"/>
    <w:rsid w:val="00032C6B"/>
    <w:rsid w:val="00033479"/>
    <w:rsid w:val="000342DA"/>
    <w:rsid w:val="00034764"/>
    <w:rsid w:val="00034BAA"/>
    <w:rsid w:val="00034D4E"/>
    <w:rsid w:val="000353DC"/>
    <w:rsid w:val="000354F8"/>
    <w:rsid w:val="00036783"/>
    <w:rsid w:val="00036BD9"/>
    <w:rsid w:val="00036E33"/>
    <w:rsid w:val="0003766B"/>
    <w:rsid w:val="00037A21"/>
    <w:rsid w:val="00037E66"/>
    <w:rsid w:val="00042EC7"/>
    <w:rsid w:val="00043016"/>
    <w:rsid w:val="00044F4A"/>
    <w:rsid w:val="00045F46"/>
    <w:rsid w:val="0004607F"/>
    <w:rsid w:val="00046318"/>
    <w:rsid w:val="00047BB8"/>
    <w:rsid w:val="00047D3F"/>
    <w:rsid w:val="00050F6E"/>
    <w:rsid w:val="00051708"/>
    <w:rsid w:val="000529BA"/>
    <w:rsid w:val="000529CA"/>
    <w:rsid w:val="00053E70"/>
    <w:rsid w:val="00054889"/>
    <w:rsid w:val="00054D6F"/>
    <w:rsid w:val="00056A7D"/>
    <w:rsid w:val="00056DA5"/>
    <w:rsid w:val="00060A34"/>
    <w:rsid w:val="00061DEE"/>
    <w:rsid w:val="00062032"/>
    <w:rsid w:val="00062C87"/>
    <w:rsid w:val="00062FB8"/>
    <w:rsid w:val="00065A1A"/>
    <w:rsid w:val="00067FD6"/>
    <w:rsid w:val="0007079B"/>
    <w:rsid w:val="00071437"/>
    <w:rsid w:val="00071671"/>
    <w:rsid w:val="00071915"/>
    <w:rsid w:val="00071E1E"/>
    <w:rsid w:val="00071F0E"/>
    <w:rsid w:val="000722D1"/>
    <w:rsid w:val="000731F2"/>
    <w:rsid w:val="00073404"/>
    <w:rsid w:val="000739EA"/>
    <w:rsid w:val="000746D5"/>
    <w:rsid w:val="0007507D"/>
    <w:rsid w:val="0007612D"/>
    <w:rsid w:val="000774B3"/>
    <w:rsid w:val="000802E0"/>
    <w:rsid w:val="000814E2"/>
    <w:rsid w:val="00083093"/>
    <w:rsid w:val="00083A4B"/>
    <w:rsid w:val="00083F5A"/>
    <w:rsid w:val="00084F3D"/>
    <w:rsid w:val="000856F2"/>
    <w:rsid w:val="00086CB3"/>
    <w:rsid w:val="00086E1A"/>
    <w:rsid w:val="00090294"/>
    <w:rsid w:val="0009333C"/>
    <w:rsid w:val="0009393C"/>
    <w:rsid w:val="00093B7E"/>
    <w:rsid w:val="00095417"/>
    <w:rsid w:val="00095D03"/>
    <w:rsid w:val="00095E59"/>
    <w:rsid w:val="000975DC"/>
    <w:rsid w:val="0009767B"/>
    <w:rsid w:val="000977D7"/>
    <w:rsid w:val="000A0939"/>
    <w:rsid w:val="000A1F50"/>
    <w:rsid w:val="000A257B"/>
    <w:rsid w:val="000A3F6A"/>
    <w:rsid w:val="000A4F12"/>
    <w:rsid w:val="000A5849"/>
    <w:rsid w:val="000A5B6D"/>
    <w:rsid w:val="000A648D"/>
    <w:rsid w:val="000A65C4"/>
    <w:rsid w:val="000A6A67"/>
    <w:rsid w:val="000A6B13"/>
    <w:rsid w:val="000A6B98"/>
    <w:rsid w:val="000A7FD4"/>
    <w:rsid w:val="000B000A"/>
    <w:rsid w:val="000B0400"/>
    <w:rsid w:val="000B119E"/>
    <w:rsid w:val="000B1F81"/>
    <w:rsid w:val="000B261E"/>
    <w:rsid w:val="000B2825"/>
    <w:rsid w:val="000B29AE"/>
    <w:rsid w:val="000B7318"/>
    <w:rsid w:val="000B7CFC"/>
    <w:rsid w:val="000C0A69"/>
    <w:rsid w:val="000C125F"/>
    <w:rsid w:val="000C1A28"/>
    <w:rsid w:val="000C2057"/>
    <w:rsid w:val="000C2578"/>
    <w:rsid w:val="000C297C"/>
    <w:rsid w:val="000C2E16"/>
    <w:rsid w:val="000C319C"/>
    <w:rsid w:val="000C3292"/>
    <w:rsid w:val="000C3E42"/>
    <w:rsid w:val="000C43F9"/>
    <w:rsid w:val="000C4842"/>
    <w:rsid w:val="000C564D"/>
    <w:rsid w:val="000C577C"/>
    <w:rsid w:val="000C6038"/>
    <w:rsid w:val="000C7D88"/>
    <w:rsid w:val="000D02C8"/>
    <w:rsid w:val="000D0329"/>
    <w:rsid w:val="000D2E35"/>
    <w:rsid w:val="000D3896"/>
    <w:rsid w:val="000D3E03"/>
    <w:rsid w:val="000D4158"/>
    <w:rsid w:val="000D6184"/>
    <w:rsid w:val="000D663A"/>
    <w:rsid w:val="000E07DE"/>
    <w:rsid w:val="000E091E"/>
    <w:rsid w:val="000E0EF8"/>
    <w:rsid w:val="000E12A7"/>
    <w:rsid w:val="000E1456"/>
    <w:rsid w:val="000E36B4"/>
    <w:rsid w:val="000E3776"/>
    <w:rsid w:val="000E3AAE"/>
    <w:rsid w:val="000E3E2D"/>
    <w:rsid w:val="000E47FC"/>
    <w:rsid w:val="000E4862"/>
    <w:rsid w:val="000E5324"/>
    <w:rsid w:val="000E6D87"/>
    <w:rsid w:val="000E77C4"/>
    <w:rsid w:val="000E7EDF"/>
    <w:rsid w:val="000F0D8E"/>
    <w:rsid w:val="000F0FB8"/>
    <w:rsid w:val="000F1291"/>
    <w:rsid w:val="000F18A9"/>
    <w:rsid w:val="000F1ADA"/>
    <w:rsid w:val="000F2EE8"/>
    <w:rsid w:val="000F37A7"/>
    <w:rsid w:val="000F3D8A"/>
    <w:rsid w:val="000F4BD7"/>
    <w:rsid w:val="000F622B"/>
    <w:rsid w:val="000F7D3C"/>
    <w:rsid w:val="00100D81"/>
    <w:rsid w:val="0010180A"/>
    <w:rsid w:val="00103DFE"/>
    <w:rsid w:val="00103F3A"/>
    <w:rsid w:val="00103F4E"/>
    <w:rsid w:val="0010568E"/>
    <w:rsid w:val="001056FE"/>
    <w:rsid w:val="001062C0"/>
    <w:rsid w:val="00106DBE"/>
    <w:rsid w:val="0011116A"/>
    <w:rsid w:val="00111209"/>
    <w:rsid w:val="001116C8"/>
    <w:rsid w:val="00113ADC"/>
    <w:rsid w:val="001155CE"/>
    <w:rsid w:val="00116408"/>
    <w:rsid w:val="00117676"/>
    <w:rsid w:val="001211EC"/>
    <w:rsid w:val="0012250C"/>
    <w:rsid w:val="0012373E"/>
    <w:rsid w:val="00124EB8"/>
    <w:rsid w:val="00125AAF"/>
    <w:rsid w:val="00125B1A"/>
    <w:rsid w:val="00130530"/>
    <w:rsid w:val="00130871"/>
    <w:rsid w:val="00130989"/>
    <w:rsid w:val="00131861"/>
    <w:rsid w:val="00131F47"/>
    <w:rsid w:val="0013384E"/>
    <w:rsid w:val="001345E6"/>
    <w:rsid w:val="001349CA"/>
    <w:rsid w:val="00135E4F"/>
    <w:rsid w:val="00135EBC"/>
    <w:rsid w:val="001360F8"/>
    <w:rsid w:val="0013752B"/>
    <w:rsid w:val="00137757"/>
    <w:rsid w:val="00137F7A"/>
    <w:rsid w:val="001425C6"/>
    <w:rsid w:val="00142F95"/>
    <w:rsid w:val="0014659C"/>
    <w:rsid w:val="00146BC2"/>
    <w:rsid w:val="00146BF1"/>
    <w:rsid w:val="00147A2D"/>
    <w:rsid w:val="0015089D"/>
    <w:rsid w:val="00150E45"/>
    <w:rsid w:val="001513E9"/>
    <w:rsid w:val="00151777"/>
    <w:rsid w:val="00151E9F"/>
    <w:rsid w:val="0015209E"/>
    <w:rsid w:val="001520DF"/>
    <w:rsid w:val="00152C26"/>
    <w:rsid w:val="001541F9"/>
    <w:rsid w:val="00154481"/>
    <w:rsid w:val="00155245"/>
    <w:rsid w:val="001554D1"/>
    <w:rsid w:val="001565FB"/>
    <w:rsid w:val="00156C69"/>
    <w:rsid w:val="00157623"/>
    <w:rsid w:val="00157785"/>
    <w:rsid w:val="00160E30"/>
    <w:rsid w:val="0016169A"/>
    <w:rsid w:val="0016180B"/>
    <w:rsid w:val="00161E09"/>
    <w:rsid w:val="0016354D"/>
    <w:rsid w:val="001639BA"/>
    <w:rsid w:val="00163CD2"/>
    <w:rsid w:val="00163D1E"/>
    <w:rsid w:val="00164951"/>
    <w:rsid w:val="00164B0A"/>
    <w:rsid w:val="00165998"/>
    <w:rsid w:val="00165A41"/>
    <w:rsid w:val="00165B74"/>
    <w:rsid w:val="00165C62"/>
    <w:rsid w:val="00166F92"/>
    <w:rsid w:val="00167B7D"/>
    <w:rsid w:val="00167C2E"/>
    <w:rsid w:val="0017135D"/>
    <w:rsid w:val="0017218C"/>
    <w:rsid w:val="00172F27"/>
    <w:rsid w:val="00174BE7"/>
    <w:rsid w:val="0017557D"/>
    <w:rsid w:val="00176381"/>
    <w:rsid w:val="00176C85"/>
    <w:rsid w:val="00177460"/>
    <w:rsid w:val="00177BC6"/>
    <w:rsid w:val="001817A6"/>
    <w:rsid w:val="00182B17"/>
    <w:rsid w:val="001830D0"/>
    <w:rsid w:val="0018334A"/>
    <w:rsid w:val="001837C1"/>
    <w:rsid w:val="00183BB4"/>
    <w:rsid w:val="00183C5A"/>
    <w:rsid w:val="0018447E"/>
    <w:rsid w:val="0018611F"/>
    <w:rsid w:val="00186578"/>
    <w:rsid w:val="0018661C"/>
    <w:rsid w:val="001868EC"/>
    <w:rsid w:val="00186E58"/>
    <w:rsid w:val="00187BD0"/>
    <w:rsid w:val="001913FC"/>
    <w:rsid w:val="00191638"/>
    <w:rsid w:val="00191ADC"/>
    <w:rsid w:val="0019376F"/>
    <w:rsid w:val="001943F9"/>
    <w:rsid w:val="001944A7"/>
    <w:rsid w:val="00195143"/>
    <w:rsid w:val="001954BE"/>
    <w:rsid w:val="001968EA"/>
    <w:rsid w:val="001975E5"/>
    <w:rsid w:val="00197AFD"/>
    <w:rsid w:val="001A1809"/>
    <w:rsid w:val="001A1F66"/>
    <w:rsid w:val="001A2936"/>
    <w:rsid w:val="001A368E"/>
    <w:rsid w:val="001A3DB9"/>
    <w:rsid w:val="001A46C7"/>
    <w:rsid w:val="001A4B52"/>
    <w:rsid w:val="001A4C63"/>
    <w:rsid w:val="001A56CF"/>
    <w:rsid w:val="001A57C9"/>
    <w:rsid w:val="001A5D7A"/>
    <w:rsid w:val="001A73FB"/>
    <w:rsid w:val="001A7EC3"/>
    <w:rsid w:val="001A7FC5"/>
    <w:rsid w:val="001B0A78"/>
    <w:rsid w:val="001B0D94"/>
    <w:rsid w:val="001B0DFB"/>
    <w:rsid w:val="001B1190"/>
    <w:rsid w:val="001B1235"/>
    <w:rsid w:val="001B1328"/>
    <w:rsid w:val="001B195C"/>
    <w:rsid w:val="001B2FC7"/>
    <w:rsid w:val="001B4311"/>
    <w:rsid w:val="001B4907"/>
    <w:rsid w:val="001B4AEE"/>
    <w:rsid w:val="001B5382"/>
    <w:rsid w:val="001B6479"/>
    <w:rsid w:val="001B6BE0"/>
    <w:rsid w:val="001B7282"/>
    <w:rsid w:val="001C05BE"/>
    <w:rsid w:val="001C0B79"/>
    <w:rsid w:val="001C1098"/>
    <w:rsid w:val="001C17D0"/>
    <w:rsid w:val="001C432C"/>
    <w:rsid w:val="001C4948"/>
    <w:rsid w:val="001C558C"/>
    <w:rsid w:val="001C5622"/>
    <w:rsid w:val="001C5A52"/>
    <w:rsid w:val="001C6318"/>
    <w:rsid w:val="001C7E3F"/>
    <w:rsid w:val="001C7EE1"/>
    <w:rsid w:val="001D1F60"/>
    <w:rsid w:val="001D35F7"/>
    <w:rsid w:val="001D484E"/>
    <w:rsid w:val="001D4FC3"/>
    <w:rsid w:val="001D520D"/>
    <w:rsid w:val="001D60C7"/>
    <w:rsid w:val="001D694E"/>
    <w:rsid w:val="001D69F4"/>
    <w:rsid w:val="001D71D7"/>
    <w:rsid w:val="001D756F"/>
    <w:rsid w:val="001E0810"/>
    <w:rsid w:val="001E0863"/>
    <w:rsid w:val="001E1A94"/>
    <w:rsid w:val="001E21EE"/>
    <w:rsid w:val="001E2924"/>
    <w:rsid w:val="001E2DA6"/>
    <w:rsid w:val="001E344B"/>
    <w:rsid w:val="001E3458"/>
    <w:rsid w:val="001E3E27"/>
    <w:rsid w:val="001E4822"/>
    <w:rsid w:val="001E56A6"/>
    <w:rsid w:val="001E711B"/>
    <w:rsid w:val="001E7139"/>
    <w:rsid w:val="001F111F"/>
    <w:rsid w:val="001F2025"/>
    <w:rsid w:val="001F2DDA"/>
    <w:rsid w:val="001F3341"/>
    <w:rsid w:val="001F3F15"/>
    <w:rsid w:val="001F4ED2"/>
    <w:rsid w:val="001F561E"/>
    <w:rsid w:val="001F678D"/>
    <w:rsid w:val="001F6B0A"/>
    <w:rsid w:val="001F6B23"/>
    <w:rsid w:val="002011AC"/>
    <w:rsid w:val="00201276"/>
    <w:rsid w:val="00201473"/>
    <w:rsid w:val="00201B44"/>
    <w:rsid w:val="00201DF0"/>
    <w:rsid w:val="00202263"/>
    <w:rsid w:val="00205A2D"/>
    <w:rsid w:val="00206027"/>
    <w:rsid w:val="00206770"/>
    <w:rsid w:val="00206BC4"/>
    <w:rsid w:val="00207832"/>
    <w:rsid w:val="00207CEC"/>
    <w:rsid w:val="002110E0"/>
    <w:rsid w:val="00212C98"/>
    <w:rsid w:val="0021436F"/>
    <w:rsid w:val="002170FA"/>
    <w:rsid w:val="00217951"/>
    <w:rsid w:val="00217D70"/>
    <w:rsid w:val="00217DE1"/>
    <w:rsid w:val="00220452"/>
    <w:rsid w:val="002218B5"/>
    <w:rsid w:val="00221B42"/>
    <w:rsid w:val="002231F8"/>
    <w:rsid w:val="002234C8"/>
    <w:rsid w:val="00223781"/>
    <w:rsid w:val="00223C88"/>
    <w:rsid w:val="00224308"/>
    <w:rsid w:val="0022448C"/>
    <w:rsid w:val="00224678"/>
    <w:rsid w:val="00224C7D"/>
    <w:rsid w:val="00225ABC"/>
    <w:rsid w:val="0022654D"/>
    <w:rsid w:val="002271BC"/>
    <w:rsid w:val="0022728E"/>
    <w:rsid w:val="00227308"/>
    <w:rsid w:val="0022747C"/>
    <w:rsid w:val="002278B3"/>
    <w:rsid w:val="00227C90"/>
    <w:rsid w:val="002314DE"/>
    <w:rsid w:val="00231DD4"/>
    <w:rsid w:val="00231E31"/>
    <w:rsid w:val="00233456"/>
    <w:rsid w:val="00234A15"/>
    <w:rsid w:val="00235338"/>
    <w:rsid w:val="00235A1E"/>
    <w:rsid w:val="00235FA9"/>
    <w:rsid w:val="00236462"/>
    <w:rsid w:val="002371A7"/>
    <w:rsid w:val="00237E0D"/>
    <w:rsid w:val="002403BF"/>
    <w:rsid w:val="0024167F"/>
    <w:rsid w:val="00241B3E"/>
    <w:rsid w:val="00241D81"/>
    <w:rsid w:val="00242662"/>
    <w:rsid w:val="0024275A"/>
    <w:rsid w:val="00243734"/>
    <w:rsid w:val="00243DBC"/>
    <w:rsid w:val="00244E16"/>
    <w:rsid w:val="00245588"/>
    <w:rsid w:val="0024559D"/>
    <w:rsid w:val="002455B5"/>
    <w:rsid w:val="00245A01"/>
    <w:rsid w:val="00245CF8"/>
    <w:rsid w:val="0024616E"/>
    <w:rsid w:val="0024662A"/>
    <w:rsid w:val="0024714F"/>
    <w:rsid w:val="00247A54"/>
    <w:rsid w:val="00247E68"/>
    <w:rsid w:val="00250059"/>
    <w:rsid w:val="002535AB"/>
    <w:rsid w:val="00253ED8"/>
    <w:rsid w:val="0025532B"/>
    <w:rsid w:val="00255693"/>
    <w:rsid w:val="00255AC8"/>
    <w:rsid w:val="00256F89"/>
    <w:rsid w:val="0025709B"/>
    <w:rsid w:val="002608EE"/>
    <w:rsid w:val="0026112C"/>
    <w:rsid w:val="00264C54"/>
    <w:rsid w:val="002658BF"/>
    <w:rsid w:val="00265E8B"/>
    <w:rsid w:val="00266479"/>
    <w:rsid w:val="00267D01"/>
    <w:rsid w:val="002704C0"/>
    <w:rsid w:val="00270B14"/>
    <w:rsid w:val="00270FA1"/>
    <w:rsid w:val="0027191E"/>
    <w:rsid w:val="00273051"/>
    <w:rsid w:val="00273C7C"/>
    <w:rsid w:val="00274900"/>
    <w:rsid w:val="00274DF0"/>
    <w:rsid w:val="002750CE"/>
    <w:rsid w:val="002774E4"/>
    <w:rsid w:val="00277546"/>
    <w:rsid w:val="00281B4E"/>
    <w:rsid w:val="00282E87"/>
    <w:rsid w:val="0028353B"/>
    <w:rsid w:val="002836F7"/>
    <w:rsid w:val="00283E3E"/>
    <w:rsid w:val="002869C2"/>
    <w:rsid w:val="00287508"/>
    <w:rsid w:val="00290F31"/>
    <w:rsid w:val="002928EB"/>
    <w:rsid w:val="00292ED1"/>
    <w:rsid w:val="002945B1"/>
    <w:rsid w:val="00294BCD"/>
    <w:rsid w:val="0029624E"/>
    <w:rsid w:val="0029626A"/>
    <w:rsid w:val="0029652E"/>
    <w:rsid w:val="00296B9F"/>
    <w:rsid w:val="00296ED0"/>
    <w:rsid w:val="002971B1"/>
    <w:rsid w:val="00297666"/>
    <w:rsid w:val="002A01D7"/>
    <w:rsid w:val="002A13CF"/>
    <w:rsid w:val="002A1481"/>
    <w:rsid w:val="002A14D5"/>
    <w:rsid w:val="002A156C"/>
    <w:rsid w:val="002A3211"/>
    <w:rsid w:val="002A3AE4"/>
    <w:rsid w:val="002A3F3A"/>
    <w:rsid w:val="002A3FE9"/>
    <w:rsid w:val="002A73F0"/>
    <w:rsid w:val="002A75BC"/>
    <w:rsid w:val="002B106A"/>
    <w:rsid w:val="002B16C0"/>
    <w:rsid w:val="002B1774"/>
    <w:rsid w:val="002B1784"/>
    <w:rsid w:val="002B3829"/>
    <w:rsid w:val="002B41D5"/>
    <w:rsid w:val="002B43E7"/>
    <w:rsid w:val="002B52C8"/>
    <w:rsid w:val="002B568F"/>
    <w:rsid w:val="002B5BFB"/>
    <w:rsid w:val="002B6119"/>
    <w:rsid w:val="002B63C4"/>
    <w:rsid w:val="002B6D2D"/>
    <w:rsid w:val="002C0E70"/>
    <w:rsid w:val="002C62F6"/>
    <w:rsid w:val="002D19EB"/>
    <w:rsid w:val="002D1C0B"/>
    <w:rsid w:val="002D1E2A"/>
    <w:rsid w:val="002D2BED"/>
    <w:rsid w:val="002D2C59"/>
    <w:rsid w:val="002D3B06"/>
    <w:rsid w:val="002D4DA6"/>
    <w:rsid w:val="002D6EA0"/>
    <w:rsid w:val="002D6F5E"/>
    <w:rsid w:val="002D71F7"/>
    <w:rsid w:val="002D7386"/>
    <w:rsid w:val="002D7A60"/>
    <w:rsid w:val="002E10D8"/>
    <w:rsid w:val="002E17CF"/>
    <w:rsid w:val="002E2266"/>
    <w:rsid w:val="002E264B"/>
    <w:rsid w:val="002E66E3"/>
    <w:rsid w:val="002E7205"/>
    <w:rsid w:val="002E782D"/>
    <w:rsid w:val="002F1314"/>
    <w:rsid w:val="002F17B6"/>
    <w:rsid w:val="002F1E38"/>
    <w:rsid w:val="002F2854"/>
    <w:rsid w:val="002F2FD4"/>
    <w:rsid w:val="002F3E15"/>
    <w:rsid w:val="002F4D7E"/>
    <w:rsid w:val="002F4FE2"/>
    <w:rsid w:val="002F5649"/>
    <w:rsid w:val="002F57D8"/>
    <w:rsid w:val="002F5C2D"/>
    <w:rsid w:val="002F6900"/>
    <w:rsid w:val="002F699F"/>
    <w:rsid w:val="00301182"/>
    <w:rsid w:val="00301DC9"/>
    <w:rsid w:val="00303432"/>
    <w:rsid w:val="003042F6"/>
    <w:rsid w:val="003047FA"/>
    <w:rsid w:val="00306D88"/>
    <w:rsid w:val="003105B7"/>
    <w:rsid w:val="003107EF"/>
    <w:rsid w:val="00311CD0"/>
    <w:rsid w:val="003134EC"/>
    <w:rsid w:val="00314C09"/>
    <w:rsid w:val="00314C4D"/>
    <w:rsid w:val="00314EA7"/>
    <w:rsid w:val="003155F1"/>
    <w:rsid w:val="00316B12"/>
    <w:rsid w:val="003173D9"/>
    <w:rsid w:val="003210C8"/>
    <w:rsid w:val="003212A8"/>
    <w:rsid w:val="003212FF"/>
    <w:rsid w:val="00321629"/>
    <w:rsid w:val="00321FA9"/>
    <w:rsid w:val="0032207F"/>
    <w:rsid w:val="00322938"/>
    <w:rsid w:val="003232D5"/>
    <w:rsid w:val="00324076"/>
    <w:rsid w:val="00325B28"/>
    <w:rsid w:val="0032700D"/>
    <w:rsid w:val="0032777F"/>
    <w:rsid w:val="0033052A"/>
    <w:rsid w:val="00330C19"/>
    <w:rsid w:val="00330E35"/>
    <w:rsid w:val="00331236"/>
    <w:rsid w:val="0033176A"/>
    <w:rsid w:val="00333694"/>
    <w:rsid w:val="00333EBC"/>
    <w:rsid w:val="00334A46"/>
    <w:rsid w:val="00334C87"/>
    <w:rsid w:val="00335099"/>
    <w:rsid w:val="0033585B"/>
    <w:rsid w:val="00335A16"/>
    <w:rsid w:val="00336422"/>
    <w:rsid w:val="00336919"/>
    <w:rsid w:val="00336EED"/>
    <w:rsid w:val="00337B35"/>
    <w:rsid w:val="003410DE"/>
    <w:rsid w:val="00341F0E"/>
    <w:rsid w:val="003431B6"/>
    <w:rsid w:val="003432AD"/>
    <w:rsid w:val="00343500"/>
    <w:rsid w:val="00344048"/>
    <w:rsid w:val="00344567"/>
    <w:rsid w:val="00344A38"/>
    <w:rsid w:val="00345776"/>
    <w:rsid w:val="003458D1"/>
    <w:rsid w:val="00345B1F"/>
    <w:rsid w:val="0035057F"/>
    <w:rsid w:val="00350695"/>
    <w:rsid w:val="0035103F"/>
    <w:rsid w:val="00351DE3"/>
    <w:rsid w:val="00352800"/>
    <w:rsid w:val="00352A9F"/>
    <w:rsid w:val="00352CAE"/>
    <w:rsid w:val="00353313"/>
    <w:rsid w:val="003536DA"/>
    <w:rsid w:val="00353B13"/>
    <w:rsid w:val="00353BD8"/>
    <w:rsid w:val="00353C4C"/>
    <w:rsid w:val="0035488B"/>
    <w:rsid w:val="00354A54"/>
    <w:rsid w:val="00354E89"/>
    <w:rsid w:val="00355C26"/>
    <w:rsid w:val="00355E2C"/>
    <w:rsid w:val="00356805"/>
    <w:rsid w:val="003569E3"/>
    <w:rsid w:val="003575C8"/>
    <w:rsid w:val="0035781A"/>
    <w:rsid w:val="00360518"/>
    <w:rsid w:val="003605BF"/>
    <w:rsid w:val="00360A1E"/>
    <w:rsid w:val="003617EB"/>
    <w:rsid w:val="0036239C"/>
    <w:rsid w:val="00364238"/>
    <w:rsid w:val="00364DDE"/>
    <w:rsid w:val="00366AF9"/>
    <w:rsid w:val="00366CF5"/>
    <w:rsid w:val="0036746F"/>
    <w:rsid w:val="003679A6"/>
    <w:rsid w:val="0037010C"/>
    <w:rsid w:val="003716D6"/>
    <w:rsid w:val="00372445"/>
    <w:rsid w:val="00372790"/>
    <w:rsid w:val="003727F5"/>
    <w:rsid w:val="00372F03"/>
    <w:rsid w:val="003748E0"/>
    <w:rsid w:val="00375EB3"/>
    <w:rsid w:val="00376390"/>
    <w:rsid w:val="003802A1"/>
    <w:rsid w:val="00380400"/>
    <w:rsid w:val="00380F14"/>
    <w:rsid w:val="00381E17"/>
    <w:rsid w:val="00383B17"/>
    <w:rsid w:val="003841AF"/>
    <w:rsid w:val="0038529A"/>
    <w:rsid w:val="0038545A"/>
    <w:rsid w:val="003876A1"/>
    <w:rsid w:val="00390AFD"/>
    <w:rsid w:val="00390CE8"/>
    <w:rsid w:val="00391398"/>
    <w:rsid w:val="00391BCC"/>
    <w:rsid w:val="00393B43"/>
    <w:rsid w:val="00393CAA"/>
    <w:rsid w:val="00394301"/>
    <w:rsid w:val="003943E0"/>
    <w:rsid w:val="0039537C"/>
    <w:rsid w:val="0039553A"/>
    <w:rsid w:val="0039581E"/>
    <w:rsid w:val="00395AC8"/>
    <w:rsid w:val="00395DAD"/>
    <w:rsid w:val="00396256"/>
    <w:rsid w:val="00396E3E"/>
    <w:rsid w:val="003973D5"/>
    <w:rsid w:val="003A008C"/>
    <w:rsid w:val="003A06AE"/>
    <w:rsid w:val="003A1261"/>
    <w:rsid w:val="003A2C8E"/>
    <w:rsid w:val="003A383E"/>
    <w:rsid w:val="003A445E"/>
    <w:rsid w:val="003A546D"/>
    <w:rsid w:val="003A5FDE"/>
    <w:rsid w:val="003B04C0"/>
    <w:rsid w:val="003B0BB8"/>
    <w:rsid w:val="003B10DB"/>
    <w:rsid w:val="003B1104"/>
    <w:rsid w:val="003B16E4"/>
    <w:rsid w:val="003B2346"/>
    <w:rsid w:val="003B286E"/>
    <w:rsid w:val="003B37C7"/>
    <w:rsid w:val="003B61FF"/>
    <w:rsid w:val="003B6226"/>
    <w:rsid w:val="003C0640"/>
    <w:rsid w:val="003C1EA6"/>
    <w:rsid w:val="003C3172"/>
    <w:rsid w:val="003C4041"/>
    <w:rsid w:val="003C5312"/>
    <w:rsid w:val="003C570F"/>
    <w:rsid w:val="003C62A1"/>
    <w:rsid w:val="003C6B67"/>
    <w:rsid w:val="003C6EED"/>
    <w:rsid w:val="003C7600"/>
    <w:rsid w:val="003D2484"/>
    <w:rsid w:val="003D2876"/>
    <w:rsid w:val="003D2DEF"/>
    <w:rsid w:val="003D338F"/>
    <w:rsid w:val="003D35B3"/>
    <w:rsid w:val="003D37E0"/>
    <w:rsid w:val="003D494E"/>
    <w:rsid w:val="003D4BB1"/>
    <w:rsid w:val="003D4C2C"/>
    <w:rsid w:val="003D4DB8"/>
    <w:rsid w:val="003D51F0"/>
    <w:rsid w:val="003D5801"/>
    <w:rsid w:val="003D6D84"/>
    <w:rsid w:val="003E10BB"/>
    <w:rsid w:val="003E1778"/>
    <w:rsid w:val="003E1CE4"/>
    <w:rsid w:val="003E30D1"/>
    <w:rsid w:val="003E3922"/>
    <w:rsid w:val="003E3B45"/>
    <w:rsid w:val="003E4E4E"/>
    <w:rsid w:val="003E6D78"/>
    <w:rsid w:val="003E727B"/>
    <w:rsid w:val="003E7BF0"/>
    <w:rsid w:val="003E7FBC"/>
    <w:rsid w:val="003F0E89"/>
    <w:rsid w:val="003F13FD"/>
    <w:rsid w:val="003F2F08"/>
    <w:rsid w:val="003F387C"/>
    <w:rsid w:val="003F409F"/>
    <w:rsid w:val="003F49AF"/>
    <w:rsid w:val="003F4D83"/>
    <w:rsid w:val="003F6CCA"/>
    <w:rsid w:val="00401B87"/>
    <w:rsid w:val="00401D0F"/>
    <w:rsid w:val="00402F71"/>
    <w:rsid w:val="004031FA"/>
    <w:rsid w:val="00403F71"/>
    <w:rsid w:val="0040453B"/>
    <w:rsid w:val="0040491E"/>
    <w:rsid w:val="00404A28"/>
    <w:rsid w:val="00404E02"/>
    <w:rsid w:val="00406E59"/>
    <w:rsid w:val="004070FD"/>
    <w:rsid w:val="00407360"/>
    <w:rsid w:val="0040741A"/>
    <w:rsid w:val="00407B44"/>
    <w:rsid w:val="004101EA"/>
    <w:rsid w:val="00411B85"/>
    <w:rsid w:val="00413BB8"/>
    <w:rsid w:val="00413DD1"/>
    <w:rsid w:val="00414175"/>
    <w:rsid w:val="00414344"/>
    <w:rsid w:val="00416FF2"/>
    <w:rsid w:val="0041733E"/>
    <w:rsid w:val="004200B5"/>
    <w:rsid w:val="004204E6"/>
    <w:rsid w:val="00420F00"/>
    <w:rsid w:val="00421DEE"/>
    <w:rsid w:val="00423A01"/>
    <w:rsid w:val="004242D7"/>
    <w:rsid w:val="0042540D"/>
    <w:rsid w:val="00425913"/>
    <w:rsid w:val="00426E69"/>
    <w:rsid w:val="00430AC7"/>
    <w:rsid w:val="0043219A"/>
    <w:rsid w:val="00433241"/>
    <w:rsid w:val="00433587"/>
    <w:rsid w:val="00433E23"/>
    <w:rsid w:val="004343CA"/>
    <w:rsid w:val="00434A69"/>
    <w:rsid w:val="00435EB1"/>
    <w:rsid w:val="00436C3E"/>
    <w:rsid w:val="00436F7C"/>
    <w:rsid w:val="004375B9"/>
    <w:rsid w:val="0043763E"/>
    <w:rsid w:val="004402DE"/>
    <w:rsid w:val="0044142C"/>
    <w:rsid w:val="00441A07"/>
    <w:rsid w:val="004432E9"/>
    <w:rsid w:val="004445C1"/>
    <w:rsid w:val="00444962"/>
    <w:rsid w:val="00444BC2"/>
    <w:rsid w:val="004460F7"/>
    <w:rsid w:val="004478F7"/>
    <w:rsid w:val="00450734"/>
    <w:rsid w:val="00450DEF"/>
    <w:rsid w:val="0045273D"/>
    <w:rsid w:val="004529DC"/>
    <w:rsid w:val="00452CB6"/>
    <w:rsid w:val="00453169"/>
    <w:rsid w:val="004548A6"/>
    <w:rsid w:val="0045589C"/>
    <w:rsid w:val="004567EF"/>
    <w:rsid w:val="00456B75"/>
    <w:rsid w:val="00456BF0"/>
    <w:rsid w:val="004614ED"/>
    <w:rsid w:val="00462267"/>
    <w:rsid w:val="004622F3"/>
    <w:rsid w:val="00462C6A"/>
    <w:rsid w:val="004630E1"/>
    <w:rsid w:val="00463EB8"/>
    <w:rsid w:val="004641BF"/>
    <w:rsid w:val="00464284"/>
    <w:rsid w:val="004647DD"/>
    <w:rsid w:val="00465486"/>
    <w:rsid w:val="00466094"/>
    <w:rsid w:val="004672C7"/>
    <w:rsid w:val="00470F4C"/>
    <w:rsid w:val="004722B9"/>
    <w:rsid w:val="00473251"/>
    <w:rsid w:val="0047464C"/>
    <w:rsid w:val="004748EA"/>
    <w:rsid w:val="00474A45"/>
    <w:rsid w:val="00475454"/>
    <w:rsid w:val="004773DE"/>
    <w:rsid w:val="00480A13"/>
    <w:rsid w:val="0048101C"/>
    <w:rsid w:val="00481235"/>
    <w:rsid w:val="00481783"/>
    <w:rsid w:val="00481C6A"/>
    <w:rsid w:val="00481F96"/>
    <w:rsid w:val="004827CC"/>
    <w:rsid w:val="00483DC1"/>
    <w:rsid w:val="00484033"/>
    <w:rsid w:val="00484579"/>
    <w:rsid w:val="00484A7D"/>
    <w:rsid w:val="00484B41"/>
    <w:rsid w:val="004955A2"/>
    <w:rsid w:val="00495648"/>
    <w:rsid w:val="00495C58"/>
    <w:rsid w:val="00496270"/>
    <w:rsid w:val="0049766D"/>
    <w:rsid w:val="004A0CBE"/>
    <w:rsid w:val="004A2C42"/>
    <w:rsid w:val="004A4922"/>
    <w:rsid w:val="004A4F31"/>
    <w:rsid w:val="004A5246"/>
    <w:rsid w:val="004A57A7"/>
    <w:rsid w:val="004A5A6F"/>
    <w:rsid w:val="004A6552"/>
    <w:rsid w:val="004A65AC"/>
    <w:rsid w:val="004A75CE"/>
    <w:rsid w:val="004B0379"/>
    <w:rsid w:val="004B14EF"/>
    <w:rsid w:val="004B1E48"/>
    <w:rsid w:val="004B21AF"/>
    <w:rsid w:val="004B286D"/>
    <w:rsid w:val="004B3A5C"/>
    <w:rsid w:val="004B3C22"/>
    <w:rsid w:val="004B4690"/>
    <w:rsid w:val="004B5894"/>
    <w:rsid w:val="004B589A"/>
    <w:rsid w:val="004B591E"/>
    <w:rsid w:val="004B598E"/>
    <w:rsid w:val="004B6526"/>
    <w:rsid w:val="004B7148"/>
    <w:rsid w:val="004C0388"/>
    <w:rsid w:val="004C0CB6"/>
    <w:rsid w:val="004C1734"/>
    <w:rsid w:val="004C2BD5"/>
    <w:rsid w:val="004C4B07"/>
    <w:rsid w:val="004C50C5"/>
    <w:rsid w:val="004C5E48"/>
    <w:rsid w:val="004C6F85"/>
    <w:rsid w:val="004C7CAA"/>
    <w:rsid w:val="004D172F"/>
    <w:rsid w:val="004D26C3"/>
    <w:rsid w:val="004D2FFE"/>
    <w:rsid w:val="004D463C"/>
    <w:rsid w:val="004D52EA"/>
    <w:rsid w:val="004D5484"/>
    <w:rsid w:val="004D5945"/>
    <w:rsid w:val="004D5EB9"/>
    <w:rsid w:val="004D6326"/>
    <w:rsid w:val="004D6F4A"/>
    <w:rsid w:val="004E09E6"/>
    <w:rsid w:val="004E1125"/>
    <w:rsid w:val="004E15EE"/>
    <w:rsid w:val="004E1F19"/>
    <w:rsid w:val="004E25C7"/>
    <w:rsid w:val="004E2CF7"/>
    <w:rsid w:val="004E2FB8"/>
    <w:rsid w:val="004E2FC6"/>
    <w:rsid w:val="004E32BE"/>
    <w:rsid w:val="004E664E"/>
    <w:rsid w:val="004E6C0F"/>
    <w:rsid w:val="004E6F0B"/>
    <w:rsid w:val="004E7145"/>
    <w:rsid w:val="004F2229"/>
    <w:rsid w:val="004F2DB3"/>
    <w:rsid w:val="004F4A87"/>
    <w:rsid w:val="004F61E2"/>
    <w:rsid w:val="004F750B"/>
    <w:rsid w:val="00500FD9"/>
    <w:rsid w:val="005015B7"/>
    <w:rsid w:val="00501C04"/>
    <w:rsid w:val="00501F39"/>
    <w:rsid w:val="00503B14"/>
    <w:rsid w:val="00503C1A"/>
    <w:rsid w:val="0050467A"/>
    <w:rsid w:val="00504C7B"/>
    <w:rsid w:val="00504FDD"/>
    <w:rsid w:val="0050500B"/>
    <w:rsid w:val="0050545D"/>
    <w:rsid w:val="005068C1"/>
    <w:rsid w:val="00506A64"/>
    <w:rsid w:val="005112E3"/>
    <w:rsid w:val="005126AA"/>
    <w:rsid w:val="00512BEC"/>
    <w:rsid w:val="00512CE8"/>
    <w:rsid w:val="00513395"/>
    <w:rsid w:val="005134FE"/>
    <w:rsid w:val="005137CE"/>
    <w:rsid w:val="00516B81"/>
    <w:rsid w:val="005178B5"/>
    <w:rsid w:val="00517CF6"/>
    <w:rsid w:val="00520F95"/>
    <w:rsid w:val="00521AF8"/>
    <w:rsid w:val="00521DC9"/>
    <w:rsid w:val="0052237B"/>
    <w:rsid w:val="00523987"/>
    <w:rsid w:val="00523DC5"/>
    <w:rsid w:val="005242A0"/>
    <w:rsid w:val="00524DFE"/>
    <w:rsid w:val="00525375"/>
    <w:rsid w:val="00525425"/>
    <w:rsid w:val="0052543B"/>
    <w:rsid w:val="00525B26"/>
    <w:rsid w:val="0052665F"/>
    <w:rsid w:val="00526781"/>
    <w:rsid w:val="00526F24"/>
    <w:rsid w:val="005303EC"/>
    <w:rsid w:val="0053053C"/>
    <w:rsid w:val="00530FC1"/>
    <w:rsid w:val="00531ABC"/>
    <w:rsid w:val="00532A60"/>
    <w:rsid w:val="00532F43"/>
    <w:rsid w:val="00534D76"/>
    <w:rsid w:val="005350A2"/>
    <w:rsid w:val="005363FB"/>
    <w:rsid w:val="00536FB3"/>
    <w:rsid w:val="00540160"/>
    <w:rsid w:val="00540298"/>
    <w:rsid w:val="005416A1"/>
    <w:rsid w:val="005435FF"/>
    <w:rsid w:val="0054424C"/>
    <w:rsid w:val="00544499"/>
    <w:rsid w:val="00544881"/>
    <w:rsid w:val="00546045"/>
    <w:rsid w:val="00546102"/>
    <w:rsid w:val="00547421"/>
    <w:rsid w:val="00547B1C"/>
    <w:rsid w:val="00550115"/>
    <w:rsid w:val="00550A2D"/>
    <w:rsid w:val="00550E6C"/>
    <w:rsid w:val="005514FC"/>
    <w:rsid w:val="0055160A"/>
    <w:rsid w:val="0055177D"/>
    <w:rsid w:val="00552766"/>
    <w:rsid w:val="00552DBE"/>
    <w:rsid w:val="00552F6D"/>
    <w:rsid w:val="005538CD"/>
    <w:rsid w:val="00554E7D"/>
    <w:rsid w:val="0055529B"/>
    <w:rsid w:val="00555A94"/>
    <w:rsid w:val="00556F89"/>
    <w:rsid w:val="00557D76"/>
    <w:rsid w:val="00560F18"/>
    <w:rsid w:val="00561BDF"/>
    <w:rsid w:val="00563218"/>
    <w:rsid w:val="0056340B"/>
    <w:rsid w:val="005638E9"/>
    <w:rsid w:val="00563A5B"/>
    <w:rsid w:val="0056431A"/>
    <w:rsid w:val="005648F8"/>
    <w:rsid w:val="00564ADE"/>
    <w:rsid w:val="00564D4C"/>
    <w:rsid w:val="0056552A"/>
    <w:rsid w:val="005662AA"/>
    <w:rsid w:val="00567287"/>
    <w:rsid w:val="0056743A"/>
    <w:rsid w:val="005675F4"/>
    <w:rsid w:val="00567DA5"/>
    <w:rsid w:val="00570081"/>
    <w:rsid w:val="00570342"/>
    <w:rsid w:val="005707EA"/>
    <w:rsid w:val="0057172E"/>
    <w:rsid w:val="005718B2"/>
    <w:rsid w:val="005718C4"/>
    <w:rsid w:val="00571B0A"/>
    <w:rsid w:val="00571CBD"/>
    <w:rsid w:val="00571E78"/>
    <w:rsid w:val="00572CAD"/>
    <w:rsid w:val="00573640"/>
    <w:rsid w:val="005737C6"/>
    <w:rsid w:val="00574418"/>
    <w:rsid w:val="00574972"/>
    <w:rsid w:val="00575409"/>
    <w:rsid w:val="00575F85"/>
    <w:rsid w:val="00576A1A"/>
    <w:rsid w:val="005778C2"/>
    <w:rsid w:val="005812BB"/>
    <w:rsid w:val="00581655"/>
    <w:rsid w:val="00581DB3"/>
    <w:rsid w:val="00582C76"/>
    <w:rsid w:val="0058336A"/>
    <w:rsid w:val="005836A9"/>
    <w:rsid w:val="00584FBF"/>
    <w:rsid w:val="00586D46"/>
    <w:rsid w:val="00587147"/>
    <w:rsid w:val="00587A50"/>
    <w:rsid w:val="00587E78"/>
    <w:rsid w:val="00591E84"/>
    <w:rsid w:val="00592776"/>
    <w:rsid w:val="005934EB"/>
    <w:rsid w:val="00593681"/>
    <w:rsid w:val="005936CB"/>
    <w:rsid w:val="00594399"/>
    <w:rsid w:val="00597CE7"/>
    <w:rsid w:val="005A139A"/>
    <w:rsid w:val="005A3312"/>
    <w:rsid w:val="005A33E7"/>
    <w:rsid w:val="005A4005"/>
    <w:rsid w:val="005A528B"/>
    <w:rsid w:val="005A5541"/>
    <w:rsid w:val="005A5D91"/>
    <w:rsid w:val="005A60F4"/>
    <w:rsid w:val="005A7F66"/>
    <w:rsid w:val="005B0362"/>
    <w:rsid w:val="005B05C3"/>
    <w:rsid w:val="005B1CE9"/>
    <w:rsid w:val="005B2B1E"/>
    <w:rsid w:val="005B2CD9"/>
    <w:rsid w:val="005B3BCD"/>
    <w:rsid w:val="005B3EE5"/>
    <w:rsid w:val="005B43C8"/>
    <w:rsid w:val="005B4568"/>
    <w:rsid w:val="005B5273"/>
    <w:rsid w:val="005B5510"/>
    <w:rsid w:val="005B56D1"/>
    <w:rsid w:val="005B69CD"/>
    <w:rsid w:val="005B6AAD"/>
    <w:rsid w:val="005B6E87"/>
    <w:rsid w:val="005B7241"/>
    <w:rsid w:val="005B7F7A"/>
    <w:rsid w:val="005C01A4"/>
    <w:rsid w:val="005C6CAF"/>
    <w:rsid w:val="005C723D"/>
    <w:rsid w:val="005C75AB"/>
    <w:rsid w:val="005D023F"/>
    <w:rsid w:val="005D0D10"/>
    <w:rsid w:val="005D0DAA"/>
    <w:rsid w:val="005D2F4E"/>
    <w:rsid w:val="005D47FF"/>
    <w:rsid w:val="005D4FF7"/>
    <w:rsid w:val="005D50B1"/>
    <w:rsid w:val="005D5628"/>
    <w:rsid w:val="005D5D55"/>
    <w:rsid w:val="005D61E8"/>
    <w:rsid w:val="005D63CA"/>
    <w:rsid w:val="005D6E69"/>
    <w:rsid w:val="005D71CB"/>
    <w:rsid w:val="005D77F8"/>
    <w:rsid w:val="005D7A7E"/>
    <w:rsid w:val="005D7D3E"/>
    <w:rsid w:val="005E00D7"/>
    <w:rsid w:val="005E04A3"/>
    <w:rsid w:val="005E0622"/>
    <w:rsid w:val="005E290A"/>
    <w:rsid w:val="005E3AD7"/>
    <w:rsid w:val="005E78C7"/>
    <w:rsid w:val="005E790D"/>
    <w:rsid w:val="005F1860"/>
    <w:rsid w:val="005F2D4C"/>
    <w:rsid w:val="005F3115"/>
    <w:rsid w:val="005F3430"/>
    <w:rsid w:val="005F3790"/>
    <w:rsid w:val="005F4253"/>
    <w:rsid w:val="005F44EE"/>
    <w:rsid w:val="005F482E"/>
    <w:rsid w:val="005F5187"/>
    <w:rsid w:val="005F5453"/>
    <w:rsid w:val="005F5944"/>
    <w:rsid w:val="005F655F"/>
    <w:rsid w:val="005F72C8"/>
    <w:rsid w:val="0060074E"/>
    <w:rsid w:val="00600A5A"/>
    <w:rsid w:val="00600ED1"/>
    <w:rsid w:val="00601AC3"/>
    <w:rsid w:val="00601B51"/>
    <w:rsid w:val="006023CD"/>
    <w:rsid w:val="00603334"/>
    <w:rsid w:val="006034FB"/>
    <w:rsid w:val="00603571"/>
    <w:rsid w:val="006036FD"/>
    <w:rsid w:val="0060393D"/>
    <w:rsid w:val="00603D8F"/>
    <w:rsid w:val="00605B26"/>
    <w:rsid w:val="00606553"/>
    <w:rsid w:val="0060660B"/>
    <w:rsid w:val="0060698F"/>
    <w:rsid w:val="00606D33"/>
    <w:rsid w:val="00606D6E"/>
    <w:rsid w:val="0061252D"/>
    <w:rsid w:val="00613DC0"/>
    <w:rsid w:val="00613EEB"/>
    <w:rsid w:val="006142B6"/>
    <w:rsid w:val="0061514D"/>
    <w:rsid w:val="00615E7B"/>
    <w:rsid w:val="006164C5"/>
    <w:rsid w:val="006171AF"/>
    <w:rsid w:val="00617588"/>
    <w:rsid w:val="00617724"/>
    <w:rsid w:val="006211F7"/>
    <w:rsid w:val="0062245F"/>
    <w:rsid w:val="00622B37"/>
    <w:rsid w:val="00623C25"/>
    <w:rsid w:val="0062467D"/>
    <w:rsid w:val="00625B0C"/>
    <w:rsid w:val="00625B46"/>
    <w:rsid w:val="00625F34"/>
    <w:rsid w:val="00626165"/>
    <w:rsid w:val="00627DDA"/>
    <w:rsid w:val="00631210"/>
    <w:rsid w:val="00631433"/>
    <w:rsid w:val="0063199A"/>
    <w:rsid w:val="00632177"/>
    <w:rsid w:val="006322D4"/>
    <w:rsid w:val="00634079"/>
    <w:rsid w:val="0063477D"/>
    <w:rsid w:val="00634903"/>
    <w:rsid w:val="0063659A"/>
    <w:rsid w:val="00636734"/>
    <w:rsid w:val="00637A3C"/>
    <w:rsid w:val="00640AC7"/>
    <w:rsid w:val="00640FD9"/>
    <w:rsid w:val="00642F1B"/>
    <w:rsid w:val="00643DC0"/>
    <w:rsid w:val="00645707"/>
    <w:rsid w:val="006461E6"/>
    <w:rsid w:val="00647DAC"/>
    <w:rsid w:val="00650DB6"/>
    <w:rsid w:val="006520D2"/>
    <w:rsid w:val="00652705"/>
    <w:rsid w:val="00652DC0"/>
    <w:rsid w:val="006539B0"/>
    <w:rsid w:val="00653FE4"/>
    <w:rsid w:val="0065461E"/>
    <w:rsid w:val="00654A80"/>
    <w:rsid w:val="00654EC4"/>
    <w:rsid w:val="0065588F"/>
    <w:rsid w:val="00660700"/>
    <w:rsid w:val="00661109"/>
    <w:rsid w:val="00662D2D"/>
    <w:rsid w:val="00663476"/>
    <w:rsid w:val="00663CB1"/>
    <w:rsid w:val="006655A1"/>
    <w:rsid w:val="00666DB3"/>
    <w:rsid w:val="006700B8"/>
    <w:rsid w:val="00671271"/>
    <w:rsid w:val="006716FA"/>
    <w:rsid w:val="006722FD"/>
    <w:rsid w:val="00672487"/>
    <w:rsid w:val="006726E3"/>
    <w:rsid w:val="00672FF5"/>
    <w:rsid w:val="00673127"/>
    <w:rsid w:val="00673AAD"/>
    <w:rsid w:val="00673E39"/>
    <w:rsid w:val="006744A3"/>
    <w:rsid w:val="006744AC"/>
    <w:rsid w:val="00676FB8"/>
    <w:rsid w:val="00680950"/>
    <w:rsid w:val="00681094"/>
    <w:rsid w:val="0068121E"/>
    <w:rsid w:val="006814CD"/>
    <w:rsid w:val="00681A4F"/>
    <w:rsid w:val="00683A74"/>
    <w:rsid w:val="006844E7"/>
    <w:rsid w:val="00685827"/>
    <w:rsid w:val="00687F60"/>
    <w:rsid w:val="006910A9"/>
    <w:rsid w:val="00691927"/>
    <w:rsid w:val="00692028"/>
    <w:rsid w:val="00692287"/>
    <w:rsid w:val="006927A7"/>
    <w:rsid w:val="0069327D"/>
    <w:rsid w:val="006933C0"/>
    <w:rsid w:val="0069355B"/>
    <w:rsid w:val="00693D68"/>
    <w:rsid w:val="00694EA4"/>
    <w:rsid w:val="006955C1"/>
    <w:rsid w:val="006965CB"/>
    <w:rsid w:val="0069668F"/>
    <w:rsid w:val="00696C42"/>
    <w:rsid w:val="0069772C"/>
    <w:rsid w:val="006A006E"/>
    <w:rsid w:val="006A1857"/>
    <w:rsid w:val="006A224D"/>
    <w:rsid w:val="006A2761"/>
    <w:rsid w:val="006A3187"/>
    <w:rsid w:val="006A3232"/>
    <w:rsid w:val="006A3BFB"/>
    <w:rsid w:val="006A3F03"/>
    <w:rsid w:val="006A44D7"/>
    <w:rsid w:val="006A4A90"/>
    <w:rsid w:val="006A55A0"/>
    <w:rsid w:val="006A55C2"/>
    <w:rsid w:val="006A6263"/>
    <w:rsid w:val="006A63BA"/>
    <w:rsid w:val="006A7404"/>
    <w:rsid w:val="006A75FE"/>
    <w:rsid w:val="006B01FF"/>
    <w:rsid w:val="006B3768"/>
    <w:rsid w:val="006B3EB8"/>
    <w:rsid w:val="006B42C9"/>
    <w:rsid w:val="006B6413"/>
    <w:rsid w:val="006B7041"/>
    <w:rsid w:val="006B710B"/>
    <w:rsid w:val="006B751B"/>
    <w:rsid w:val="006C08F0"/>
    <w:rsid w:val="006C092B"/>
    <w:rsid w:val="006C17B3"/>
    <w:rsid w:val="006C31F6"/>
    <w:rsid w:val="006C3554"/>
    <w:rsid w:val="006C3F5F"/>
    <w:rsid w:val="006C4174"/>
    <w:rsid w:val="006C418C"/>
    <w:rsid w:val="006C4594"/>
    <w:rsid w:val="006C4D7D"/>
    <w:rsid w:val="006C4D8A"/>
    <w:rsid w:val="006C573A"/>
    <w:rsid w:val="006C5FDB"/>
    <w:rsid w:val="006C7061"/>
    <w:rsid w:val="006C70DB"/>
    <w:rsid w:val="006D0899"/>
    <w:rsid w:val="006D0AA9"/>
    <w:rsid w:val="006D0E2C"/>
    <w:rsid w:val="006D183C"/>
    <w:rsid w:val="006D194B"/>
    <w:rsid w:val="006D1B4C"/>
    <w:rsid w:val="006D4E10"/>
    <w:rsid w:val="006D5552"/>
    <w:rsid w:val="006D55C2"/>
    <w:rsid w:val="006D5AD8"/>
    <w:rsid w:val="006D5B26"/>
    <w:rsid w:val="006D5D74"/>
    <w:rsid w:val="006D6B44"/>
    <w:rsid w:val="006D6CBC"/>
    <w:rsid w:val="006D6EB8"/>
    <w:rsid w:val="006E00F3"/>
    <w:rsid w:val="006E01CD"/>
    <w:rsid w:val="006E1533"/>
    <w:rsid w:val="006E1987"/>
    <w:rsid w:val="006E25B4"/>
    <w:rsid w:val="006E2BD7"/>
    <w:rsid w:val="006E36AE"/>
    <w:rsid w:val="006E39CC"/>
    <w:rsid w:val="006E3A6D"/>
    <w:rsid w:val="006E3A73"/>
    <w:rsid w:val="006E41BB"/>
    <w:rsid w:val="006E498C"/>
    <w:rsid w:val="006E4BC5"/>
    <w:rsid w:val="006E60B4"/>
    <w:rsid w:val="006E6575"/>
    <w:rsid w:val="006E6A0E"/>
    <w:rsid w:val="006F03F9"/>
    <w:rsid w:val="006F0F7F"/>
    <w:rsid w:val="006F1B15"/>
    <w:rsid w:val="006F2779"/>
    <w:rsid w:val="006F2BEC"/>
    <w:rsid w:val="006F2C67"/>
    <w:rsid w:val="006F2D5A"/>
    <w:rsid w:val="006F2DFF"/>
    <w:rsid w:val="006F3589"/>
    <w:rsid w:val="006F5803"/>
    <w:rsid w:val="006F791C"/>
    <w:rsid w:val="006F7A07"/>
    <w:rsid w:val="00700394"/>
    <w:rsid w:val="007008D6"/>
    <w:rsid w:val="00701BCD"/>
    <w:rsid w:val="00702CA9"/>
    <w:rsid w:val="00703A43"/>
    <w:rsid w:val="00703AE1"/>
    <w:rsid w:val="007040F4"/>
    <w:rsid w:val="00704886"/>
    <w:rsid w:val="00704A6A"/>
    <w:rsid w:val="00706B93"/>
    <w:rsid w:val="00707751"/>
    <w:rsid w:val="00710014"/>
    <w:rsid w:val="00711298"/>
    <w:rsid w:val="0071174E"/>
    <w:rsid w:val="00711FDA"/>
    <w:rsid w:val="007126BE"/>
    <w:rsid w:val="00712A33"/>
    <w:rsid w:val="007150D9"/>
    <w:rsid w:val="007153C4"/>
    <w:rsid w:val="007159AB"/>
    <w:rsid w:val="0071623C"/>
    <w:rsid w:val="00716448"/>
    <w:rsid w:val="007165EB"/>
    <w:rsid w:val="0071678B"/>
    <w:rsid w:val="007177B3"/>
    <w:rsid w:val="0072038D"/>
    <w:rsid w:val="00720B51"/>
    <w:rsid w:val="00722406"/>
    <w:rsid w:val="00722798"/>
    <w:rsid w:val="00722CFA"/>
    <w:rsid w:val="0072330A"/>
    <w:rsid w:val="00723993"/>
    <w:rsid w:val="00724B47"/>
    <w:rsid w:val="00725329"/>
    <w:rsid w:val="00725CF1"/>
    <w:rsid w:val="00725DD0"/>
    <w:rsid w:val="007274A1"/>
    <w:rsid w:val="00730028"/>
    <w:rsid w:val="007307B9"/>
    <w:rsid w:val="007312B0"/>
    <w:rsid w:val="00731C6C"/>
    <w:rsid w:val="00731E78"/>
    <w:rsid w:val="00733583"/>
    <w:rsid w:val="00734456"/>
    <w:rsid w:val="00734A36"/>
    <w:rsid w:val="00735629"/>
    <w:rsid w:val="00735948"/>
    <w:rsid w:val="00735C7B"/>
    <w:rsid w:val="00736351"/>
    <w:rsid w:val="00736F59"/>
    <w:rsid w:val="00737728"/>
    <w:rsid w:val="00741006"/>
    <w:rsid w:val="007421EA"/>
    <w:rsid w:val="00742A92"/>
    <w:rsid w:val="00742EE6"/>
    <w:rsid w:val="00743AE8"/>
    <w:rsid w:val="00743FC3"/>
    <w:rsid w:val="00744626"/>
    <w:rsid w:val="007446C5"/>
    <w:rsid w:val="007456E1"/>
    <w:rsid w:val="007464C6"/>
    <w:rsid w:val="00746C0A"/>
    <w:rsid w:val="00746CDD"/>
    <w:rsid w:val="00746D3B"/>
    <w:rsid w:val="00747B1D"/>
    <w:rsid w:val="00751637"/>
    <w:rsid w:val="007516A7"/>
    <w:rsid w:val="00753003"/>
    <w:rsid w:val="00753095"/>
    <w:rsid w:val="007549A0"/>
    <w:rsid w:val="00755459"/>
    <w:rsid w:val="007567B9"/>
    <w:rsid w:val="007572FF"/>
    <w:rsid w:val="007577EC"/>
    <w:rsid w:val="00757AD4"/>
    <w:rsid w:val="00757C05"/>
    <w:rsid w:val="00761764"/>
    <w:rsid w:val="00761CD5"/>
    <w:rsid w:val="00762584"/>
    <w:rsid w:val="00762FE1"/>
    <w:rsid w:val="00763726"/>
    <w:rsid w:val="007637EC"/>
    <w:rsid w:val="00764320"/>
    <w:rsid w:val="007648EB"/>
    <w:rsid w:val="00765A88"/>
    <w:rsid w:val="0076647D"/>
    <w:rsid w:val="007676D5"/>
    <w:rsid w:val="007703D1"/>
    <w:rsid w:val="007711E1"/>
    <w:rsid w:val="00771CF0"/>
    <w:rsid w:val="007723FC"/>
    <w:rsid w:val="00772C8B"/>
    <w:rsid w:val="0077453D"/>
    <w:rsid w:val="00775490"/>
    <w:rsid w:val="007776D0"/>
    <w:rsid w:val="00777C9B"/>
    <w:rsid w:val="007801D4"/>
    <w:rsid w:val="007803F8"/>
    <w:rsid w:val="007806E7"/>
    <w:rsid w:val="007817E0"/>
    <w:rsid w:val="00782C14"/>
    <w:rsid w:val="00782DD5"/>
    <w:rsid w:val="007838E4"/>
    <w:rsid w:val="007849E5"/>
    <w:rsid w:val="00784D29"/>
    <w:rsid w:val="007853C8"/>
    <w:rsid w:val="007855ED"/>
    <w:rsid w:val="007863CD"/>
    <w:rsid w:val="007865A9"/>
    <w:rsid w:val="00786CD5"/>
    <w:rsid w:val="0079014E"/>
    <w:rsid w:val="00792A98"/>
    <w:rsid w:val="0079427C"/>
    <w:rsid w:val="007953DD"/>
    <w:rsid w:val="00795497"/>
    <w:rsid w:val="007960CA"/>
    <w:rsid w:val="007964CF"/>
    <w:rsid w:val="0079695A"/>
    <w:rsid w:val="00797CB3"/>
    <w:rsid w:val="00797CB7"/>
    <w:rsid w:val="007A0880"/>
    <w:rsid w:val="007A098E"/>
    <w:rsid w:val="007A0D15"/>
    <w:rsid w:val="007A18AF"/>
    <w:rsid w:val="007A1956"/>
    <w:rsid w:val="007A206F"/>
    <w:rsid w:val="007A391F"/>
    <w:rsid w:val="007A435C"/>
    <w:rsid w:val="007A4695"/>
    <w:rsid w:val="007A47F1"/>
    <w:rsid w:val="007A4B52"/>
    <w:rsid w:val="007A5968"/>
    <w:rsid w:val="007A60E5"/>
    <w:rsid w:val="007A7823"/>
    <w:rsid w:val="007B023E"/>
    <w:rsid w:val="007B0721"/>
    <w:rsid w:val="007B0A4A"/>
    <w:rsid w:val="007B4C38"/>
    <w:rsid w:val="007B4CFD"/>
    <w:rsid w:val="007B5531"/>
    <w:rsid w:val="007B59C9"/>
    <w:rsid w:val="007B5D93"/>
    <w:rsid w:val="007B61DF"/>
    <w:rsid w:val="007B6A6C"/>
    <w:rsid w:val="007B6B5B"/>
    <w:rsid w:val="007B6DCB"/>
    <w:rsid w:val="007C0741"/>
    <w:rsid w:val="007C1064"/>
    <w:rsid w:val="007C1433"/>
    <w:rsid w:val="007C260C"/>
    <w:rsid w:val="007C382D"/>
    <w:rsid w:val="007C4A83"/>
    <w:rsid w:val="007C6D8B"/>
    <w:rsid w:val="007D1ED2"/>
    <w:rsid w:val="007D2F4C"/>
    <w:rsid w:val="007D4958"/>
    <w:rsid w:val="007D5067"/>
    <w:rsid w:val="007D50CB"/>
    <w:rsid w:val="007D5BDB"/>
    <w:rsid w:val="007D5DAA"/>
    <w:rsid w:val="007D6318"/>
    <w:rsid w:val="007D6641"/>
    <w:rsid w:val="007D74E9"/>
    <w:rsid w:val="007D7B5F"/>
    <w:rsid w:val="007E058A"/>
    <w:rsid w:val="007E1AA1"/>
    <w:rsid w:val="007E216F"/>
    <w:rsid w:val="007E2CE7"/>
    <w:rsid w:val="007E2DD3"/>
    <w:rsid w:val="007E30C6"/>
    <w:rsid w:val="007E31DB"/>
    <w:rsid w:val="007E3833"/>
    <w:rsid w:val="007E3CFF"/>
    <w:rsid w:val="007E4DA6"/>
    <w:rsid w:val="007E57BC"/>
    <w:rsid w:val="007E69E0"/>
    <w:rsid w:val="007E7592"/>
    <w:rsid w:val="007E781F"/>
    <w:rsid w:val="007E7903"/>
    <w:rsid w:val="007F10A4"/>
    <w:rsid w:val="007F1EAC"/>
    <w:rsid w:val="007F3018"/>
    <w:rsid w:val="007F37B9"/>
    <w:rsid w:val="007F4996"/>
    <w:rsid w:val="007F5250"/>
    <w:rsid w:val="007F534E"/>
    <w:rsid w:val="007F535E"/>
    <w:rsid w:val="007F61A8"/>
    <w:rsid w:val="007F6917"/>
    <w:rsid w:val="007F6FDA"/>
    <w:rsid w:val="007F7578"/>
    <w:rsid w:val="007F774A"/>
    <w:rsid w:val="007F7763"/>
    <w:rsid w:val="008006B7"/>
    <w:rsid w:val="008006D2"/>
    <w:rsid w:val="00801059"/>
    <w:rsid w:val="00801C34"/>
    <w:rsid w:val="00802276"/>
    <w:rsid w:val="008032B5"/>
    <w:rsid w:val="00803395"/>
    <w:rsid w:val="00803BF2"/>
    <w:rsid w:val="00804975"/>
    <w:rsid w:val="00804A63"/>
    <w:rsid w:val="00806240"/>
    <w:rsid w:val="00807A95"/>
    <w:rsid w:val="008105E2"/>
    <w:rsid w:val="00810CA6"/>
    <w:rsid w:val="00811A34"/>
    <w:rsid w:val="00811CB0"/>
    <w:rsid w:val="0081239F"/>
    <w:rsid w:val="00813164"/>
    <w:rsid w:val="008132DC"/>
    <w:rsid w:val="00814D50"/>
    <w:rsid w:val="008172C7"/>
    <w:rsid w:val="0081747A"/>
    <w:rsid w:val="008177C2"/>
    <w:rsid w:val="00817AE0"/>
    <w:rsid w:val="00817B67"/>
    <w:rsid w:val="008204CB"/>
    <w:rsid w:val="00820A9D"/>
    <w:rsid w:val="00820BCC"/>
    <w:rsid w:val="00820EC4"/>
    <w:rsid w:val="00821975"/>
    <w:rsid w:val="0082230D"/>
    <w:rsid w:val="00822E60"/>
    <w:rsid w:val="00822E81"/>
    <w:rsid w:val="00823725"/>
    <w:rsid w:val="0082407A"/>
    <w:rsid w:val="008245E2"/>
    <w:rsid w:val="00824B75"/>
    <w:rsid w:val="008260E3"/>
    <w:rsid w:val="0082618A"/>
    <w:rsid w:val="00826C97"/>
    <w:rsid w:val="00827408"/>
    <w:rsid w:val="00827D1C"/>
    <w:rsid w:val="00830528"/>
    <w:rsid w:val="008309F0"/>
    <w:rsid w:val="00831028"/>
    <w:rsid w:val="008317A6"/>
    <w:rsid w:val="00831DED"/>
    <w:rsid w:val="00832492"/>
    <w:rsid w:val="00833C20"/>
    <w:rsid w:val="008351DB"/>
    <w:rsid w:val="008366B7"/>
    <w:rsid w:val="008369A6"/>
    <w:rsid w:val="0083789D"/>
    <w:rsid w:val="00837BCF"/>
    <w:rsid w:val="0084029A"/>
    <w:rsid w:val="00840417"/>
    <w:rsid w:val="008417C8"/>
    <w:rsid w:val="00841F29"/>
    <w:rsid w:val="008423F6"/>
    <w:rsid w:val="00842495"/>
    <w:rsid w:val="00842B5B"/>
    <w:rsid w:val="008436CA"/>
    <w:rsid w:val="00844E64"/>
    <w:rsid w:val="0084517E"/>
    <w:rsid w:val="00845A7A"/>
    <w:rsid w:val="00845F86"/>
    <w:rsid w:val="008468FC"/>
    <w:rsid w:val="00847B72"/>
    <w:rsid w:val="00847E57"/>
    <w:rsid w:val="00850343"/>
    <w:rsid w:val="00850811"/>
    <w:rsid w:val="008526E2"/>
    <w:rsid w:val="00853172"/>
    <w:rsid w:val="008534E0"/>
    <w:rsid w:val="008547A3"/>
    <w:rsid w:val="008552A3"/>
    <w:rsid w:val="00855846"/>
    <w:rsid w:val="00855B08"/>
    <w:rsid w:val="00856210"/>
    <w:rsid w:val="00857AF9"/>
    <w:rsid w:val="008612E6"/>
    <w:rsid w:val="00861C0E"/>
    <w:rsid w:val="00862160"/>
    <w:rsid w:val="008622AA"/>
    <w:rsid w:val="00862837"/>
    <w:rsid w:val="008630EE"/>
    <w:rsid w:val="00863CEC"/>
    <w:rsid w:val="00863D87"/>
    <w:rsid w:val="0086521F"/>
    <w:rsid w:val="008664A9"/>
    <w:rsid w:val="008667CC"/>
    <w:rsid w:val="00867CE6"/>
    <w:rsid w:val="008706C9"/>
    <w:rsid w:val="00873AD4"/>
    <w:rsid w:val="00873D24"/>
    <w:rsid w:val="00875361"/>
    <w:rsid w:val="00875695"/>
    <w:rsid w:val="00876F2F"/>
    <w:rsid w:val="00877293"/>
    <w:rsid w:val="0087781D"/>
    <w:rsid w:val="00880466"/>
    <w:rsid w:val="00882197"/>
    <w:rsid w:val="0088294E"/>
    <w:rsid w:val="00882D2F"/>
    <w:rsid w:val="00883651"/>
    <w:rsid w:val="00883962"/>
    <w:rsid w:val="00884CEB"/>
    <w:rsid w:val="008852E1"/>
    <w:rsid w:val="00885653"/>
    <w:rsid w:val="008863AB"/>
    <w:rsid w:val="00886556"/>
    <w:rsid w:val="00886804"/>
    <w:rsid w:val="008869F3"/>
    <w:rsid w:val="0088702E"/>
    <w:rsid w:val="00890047"/>
    <w:rsid w:val="00891B45"/>
    <w:rsid w:val="008924A2"/>
    <w:rsid w:val="00892B84"/>
    <w:rsid w:val="00892DBB"/>
    <w:rsid w:val="00892E3B"/>
    <w:rsid w:val="00892E90"/>
    <w:rsid w:val="008937B3"/>
    <w:rsid w:val="00895031"/>
    <w:rsid w:val="00896078"/>
    <w:rsid w:val="00897C7A"/>
    <w:rsid w:val="008A076E"/>
    <w:rsid w:val="008A07BA"/>
    <w:rsid w:val="008A1824"/>
    <w:rsid w:val="008A3705"/>
    <w:rsid w:val="008A42DB"/>
    <w:rsid w:val="008A46B9"/>
    <w:rsid w:val="008A495D"/>
    <w:rsid w:val="008A4D59"/>
    <w:rsid w:val="008A4D7A"/>
    <w:rsid w:val="008A6034"/>
    <w:rsid w:val="008A6AFA"/>
    <w:rsid w:val="008A6CCA"/>
    <w:rsid w:val="008A7539"/>
    <w:rsid w:val="008B0D17"/>
    <w:rsid w:val="008B1922"/>
    <w:rsid w:val="008B1BA6"/>
    <w:rsid w:val="008B1E15"/>
    <w:rsid w:val="008B34C7"/>
    <w:rsid w:val="008B39C1"/>
    <w:rsid w:val="008B434C"/>
    <w:rsid w:val="008B46F2"/>
    <w:rsid w:val="008B4A15"/>
    <w:rsid w:val="008B4E04"/>
    <w:rsid w:val="008B549D"/>
    <w:rsid w:val="008B6403"/>
    <w:rsid w:val="008B6664"/>
    <w:rsid w:val="008B6723"/>
    <w:rsid w:val="008B7D9E"/>
    <w:rsid w:val="008C0A7C"/>
    <w:rsid w:val="008C136B"/>
    <w:rsid w:val="008C16DE"/>
    <w:rsid w:val="008C1AE2"/>
    <w:rsid w:val="008C21A9"/>
    <w:rsid w:val="008C3812"/>
    <w:rsid w:val="008C70AD"/>
    <w:rsid w:val="008D0C26"/>
    <w:rsid w:val="008D0F2F"/>
    <w:rsid w:val="008D29C8"/>
    <w:rsid w:val="008D312D"/>
    <w:rsid w:val="008D5DAF"/>
    <w:rsid w:val="008D5F0D"/>
    <w:rsid w:val="008D6994"/>
    <w:rsid w:val="008D6DF7"/>
    <w:rsid w:val="008D7B34"/>
    <w:rsid w:val="008E0616"/>
    <w:rsid w:val="008E2912"/>
    <w:rsid w:val="008E4584"/>
    <w:rsid w:val="008E4ADD"/>
    <w:rsid w:val="008E500F"/>
    <w:rsid w:val="008E5300"/>
    <w:rsid w:val="008E59FB"/>
    <w:rsid w:val="008E5CC0"/>
    <w:rsid w:val="008E5CCD"/>
    <w:rsid w:val="008E6477"/>
    <w:rsid w:val="008E7DD2"/>
    <w:rsid w:val="008F1B90"/>
    <w:rsid w:val="008F2DB5"/>
    <w:rsid w:val="008F560F"/>
    <w:rsid w:val="008F5943"/>
    <w:rsid w:val="008F5F80"/>
    <w:rsid w:val="00901D8A"/>
    <w:rsid w:val="0090213D"/>
    <w:rsid w:val="009038A2"/>
    <w:rsid w:val="009039FF"/>
    <w:rsid w:val="0090433A"/>
    <w:rsid w:val="00904889"/>
    <w:rsid w:val="00905956"/>
    <w:rsid w:val="00905A88"/>
    <w:rsid w:val="00905DE8"/>
    <w:rsid w:val="009060EF"/>
    <w:rsid w:val="0090638F"/>
    <w:rsid w:val="00907B98"/>
    <w:rsid w:val="0091139D"/>
    <w:rsid w:val="00912DFA"/>
    <w:rsid w:val="00913D0B"/>
    <w:rsid w:val="0091456F"/>
    <w:rsid w:val="00914802"/>
    <w:rsid w:val="00914CBD"/>
    <w:rsid w:val="00916029"/>
    <w:rsid w:val="009162AA"/>
    <w:rsid w:val="00917127"/>
    <w:rsid w:val="00920363"/>
    <w:rsid w:val="00920C83"/>
    <w:rsid w:val="00921054"/>
    <w:rsid w:val="00922E2C"/>
    <w:rsid w:val="00922E82"/>
    <w:rsid w:val="00922EB7"/>
    <w:rsid w:val="009231B2"/>
    <w:rsid w:val="0092402E"/>
    <w:rsid w:val="009244E0"/>
    <w:rsid w:val="00925B6C"/>
    <w:rsid w:val="00925CF7"/>
    <w:rsid w:val="0092646D"/>
    <w:rsid w:val="00926BFE"/>
    <w:rsid w:val="00930539"/>
    <w:rsid w:val="00931CB8"/>
    <w:rsid w:val="00931DA5"/>
    <w:rsid w:val="009348B6"/>
    <w:rsid w:val="009348E9"/>
    <w:rsid w:val="00935EBB"/>
    <w:rsid w:val="009371AC"/>
    <w:rsid w:val="0093778A"/>
    <w:rsid w:val="009411AF"/>
    <w:rsid w:val="00941537"/>
    <w:rsid w:val="00941C8C"/>
    <w:rsid w:val="00941F7C"/>
    <w:rsid w:val="00942B2C"/>
    <w:rsid w:val="009432DE"/>
    <w:rsid w:val="00944F62"/>
    <w:rsid w:val="00946405"/>
    <w:rsid w:val="00947698"/>
    <w:rsid w:val="0095006D"/>
    <w:rsid w:val="009507A8"/>
    <w:rsid w:val="009510C4"/>
    <w:rsid w:val="00952A1F"/>
    <w:rsid w:val="00952DFA"/>
    <w:rsid w:val="00953169"/>
    <w:rsid w:val="00953BEB"/>
    <w:rsid w:val="0095588C"/>
    <w:rsid w:val="009560E2"/>
    <w:rsid w:val="00956586"/>
    <w:rsid w:val="00956814"/>
    <w:rsid w:val="00957DD5"/>
    <w:rsid w:val="00957F04"/>
    <w:rsid w:val="0096056E"/>
    <w:rsid w:val="00960C4A"/>
    <w:rsid w:val="00960F41"/>
    <w:rsid w:val="0096395C"/>
    <w:rsid w:val="00963F00"/>
    <w:rsid w:val="00963FEC"/>
    <w:rsid w:val="009659CD"/>
    <w:rsid w:val="009662BE"/>
    <w:rsid w:val="0096639A"/>
    <w:rsid w:val="009668D3"/>
    <w:rsid w:val="00966988"/>
    <w:rsid w:val="00966B33"/>
    <w:rsid w:val="00970E43"/>
    <w:rsid w:val="0097114B"/>
    <w:rsid w:val="0097159B"/>
    <w:rsid w:val="0097253E"/>
    <w:rsid w:val="009731C5"/>
    <w:rsid w:val="00974641"/>
    <w:rsid w:val="00974FF1"/>
    <w:rsid w:val="00975B05"/>
    <w:rsid w:val="00975B51"/>
    <w:rsid w:val="00975CC4"/>
    <w:rsid w:val="0097636B"/>
    <w:rsid w:val="00976A2F"/>
    <w:rsid w:val="0097776E"/>
    <w:rsid w:val="00977CDE"/>
    <w:rsid w:val="009802B1"/>
    <w:rsid w:val="0098035D"/>
    <w:rsid w:val="00981293"/>
    <w:rsid w:val="00983523"/>
    <w:rsid w:val="0098383F"/>
    <w:rsid w:val="009838C0"/>
    <w:rsid w:val="009851D5"/>
    <w:rsid w:val="00985D81"/>
    <w:rsid w:val="0098793E"/>
    <w:rsid w:val="00987BCA"/>
    <w:rsid w:val="00990406"/>
    <w:rsid w:val="009916FC"/>
    <w:rsid w:val="00991A22"/>
    <w:rsid w:val="00991B6F"/>
    <w:rsid w:val="00991DD7"/>
    <w:rsid w:val="009925BA"/>
    <w:rsid w:val="009938A2"/>
    <w:rsid w:val="00993CD8"/>
    <w:rsid w:val="00994C67"/>
    <w:rsid w:val="00995CCB"/>
    <w:rsid w:val="0099698F"/>
    <w:rsid w:val="009A07A3"/>
    <w:rsid w:val="009A0943"/>
    <w:rsid w:val="009A0C3B"/>
    <w:rsid w:val="009A13E2"/>
    <w:rsid w:val="009A1C8F"/>
    <w:rsid w:val="009A2334"/>
    <w:rsid w:val="009A3BD9"/>
    <w:rsid w:val="009A404E"/>
    <w:rsid w:val="009A4908"/>
    <w:rsid w:val="009A4A1D"/>
    <w:rsid w:val="009A5573"/>
    <w:rsid w:val="009A5BB9"/>
    <w:rsid w:val="009A6785"/>
    <w:rsid w:val="009A7BCC"/>
    <w:rsid w:val="009A7FB7"/>
    <w:rsid w:val="009B04A2"/>
    <w:rsid w:val="009B06C0"/>
    <w:rsid w:val="009B0B81"/>
    <w:rsid w:val="009B14FC"/>
    <w:rsid w:val="009B21F1"/>
    <w:rsid w:val="009B2D74"/>
    <w:rsid w:val="009B3B0D"/>
    <w:rsid w:val="009B3B48"/>
    <w:rsid w:val="009B41F4"/>
    <w:rsid w:val="009B536B"/>
    <w:rsid w:val="009B566C"/>
    <w:rsid w:val="009B5E1A"/>
    <w:rsid w:val="009B6FDF"/>
    <w:rsid w:val="009B7BA2"/>
    <w:rsid w:val="009C0D51"/>
    <w:rsid w:val="009C106D"/>
    <w:rsid w:val="009C195B"/>
    <w:rsid w:val="009C1EA0"/>
    <w:rsid w:val="009C1F56"/>
    <w:rsid w:val="009C2D6F"/>
    <w:rsid w:val="009C3169"/>
    <w:rsid w:val="009C3232"/>
    <w:rsid w:val="009C3437"/>
    <w:rsid w:val="009C4459"/>
    <w:rsid w:val="009C47F9"/>
    <w:rsid w:val="009C504A"/>
    <w:rsid w:val="009C59FC"/>
    <w:rsid w:val="009C6385"/>
    <w:rsid w:val="009C6A54"/>
    <w:rsid w:val="009C7AC3"/>
    <w:rsid w:val="009D008E"/>
    <w:rsid w:val="009D1643"/>
    <w:rsid w:val="009D42A1"/>
    <w:rsid w:val="009D5660"/>
    <w:rsid w:val="009D582F"/>
    <w:rsid w:val="009D6139"/>
    <w:rsid w:val="009D6303"/>
    <w:rsid w:val="009D771A"/>
    <w:rsid w:val="009D7B37"/>
    <w:rsid w:val="009E0208"/>
    <w:rsid w:val="009E0584"/>
    <w:rsid w:val="009E2155"/>
    <w:rsid w:val="009E2622"/>
    <w:rsid w:val="009E4392"/>
    <w:rsid w:val="009E46E9"/>
    <w:rsid w:val="009E5B01"/>
    <w:rsid w:val="009E6B9B"/>
    <w:rsid w:val="009E78AF"/>
    <w:rsid w:val="009F0441"/>
    <w:rsid w:val="009F08F5"/>
    <w:rsid w:val="009F0A1F"/>
    <w:rsid w:val="009F0E9E"/>
    <w:rsid w:val="009F153D"/>
    <w:rsid w:val="009F1DCD"/>
    <w:rsid w:val="009F2180"/>
    <w:rsid w:val="009F2EB2"/>
    <w:rsid w:val="009F327F"/>
    <w:rsid w:val="009F3628"/>
    <w:rsid w:val="009F4C7C"/>
    <w:rsid w:val="009F4E08"/>
    <w:rsid w:val="009F5C5C"/>
    <w:rsid w:val="009F660B"/>
    <w:rsid w:val="009F7A8B"/>
    <w:rsid w:val="00A00E53"/>
    <w:rsid w:val="00A01957"/>
    <w:rsid w:val="00A01BDD"/>
    <w:rsid w:val="00A01D53"/>
    <w:rsid w:val="00A026BD"/>
    <w:rsid w:val="00A031A1"/>
    <w:rsid w:val="00A035F3"/>
    <w:rsid w:val="00A03F1A"/>
    <w:rsid w:val="00A05FE6"/>
    <w:rsid w:val="00A109E8"/>
    <w:rsid w:val="00A12006"/>
    <w:rsid w:val="00A12011"/>
    <w:rsid w:val="00A13405"/>
    <w:rsid w:val="00A15E88"/>
    <w:rsid w:val="00A1627C"/>
    <w:rsid w:val="00A162E8"/>
    <w:rsid w:val="00A17514"/>
    <w:rsid w:val="00A2059B"/>
    <w:rsid w:val="00A20E78"/>
    <w:rsid w:val="00A21B86"/>
    <w:rsid w:val="00A21E53"/>
    <w:rsid w:val="00A2474B"/>
    <w:rsid w:val="00A24C5D"/>
    <w:rsid w:val="00A24EF8"/>
    <w:rsid w:val="00A252EC"/>
    <w:rsid w:val="00A25F0A"/>
    <w:rsid w:val="00A307F5"/>
    <w:rsid w:val="00A32398"/>
    <w:rsid w:val="00A3369E"/>
    <w:rsid w:val="00A33BC9"/>
    <w:rsid w:val="00A34B42"/>
    <w:rsid w:val="00A35C38"/>
    <w:rsid w:val="00A3657C"/>
    <w:rsid w:val="00A40035"/>
    <w:rsid w:val="00A400E4"/>
    <w:rsid w:val="00A4011A"/>
    <w:rsid w:val="00A40172"/>
    <w:rsid w:val="00A4017C"/>
    <w:rsid w:val="00A40383"/>
    <w:rsid w:val="00A40BEA"/>
    <w:rsid w:val="00A40F75"/>
    <w:rsid w:val="00A4262B"/>
    <w:rsid w:val="00A43341"/>
    <w:rsid w:val="00A4357D"/>
    <w:rsid w:val="00A447AB"/>
    <w:rsid w:val="00A44979"/>
    <w:rsid w:val="00A44B75"/>
    <w:rsid w:val="00A44D76"/>
    <w:rsid w:val="00A451C9"/>
    <w:rsid w:val="00A45383"/>
    <w:rsid w:val="00A45F69"/>
    <w:rsid w:val="00A46840"/>
    <w:rsid w:val="00A47FA6"/>
    <w:rsid w:val="00A50043"/>
    <w:rsid w:val="00A50575"/>
    <w:rsid w:val="00A5290C"/>
    <w:rsid w:val="00A5377B"/>
    <w:rsid w:val="00A53B27"/>
    <w:rsid w:val="00A548F0"/>
    <w:rsid w:val="00A549B8"/>
    <w:rsid w:val="00A564DC"/>
    <w:rsid w:val="00A56C6C"/>
    <w:rsid w:val="00A56D8A"/>
    <w:rsid w:val="00A57D53"/>
    <w:rsid w:val="00A57F2D"/>
    <w:rsid w:val="00A6057C"/>
    <w:rsid w:val="00A60BC0"/>
    <w:rsid w:val="00A60F16"/>
    <w:rsid w:val="00A628A9"/>
    <w:rsid w:val="00A655F0"/>
    <w:rsid w:val="00A664EB"/>
    <w:rsid w:val="00A66A4A"/>
    <w:rsid w:val="00A66F59"/>
    <w:rsid w:val="00A67099"/>
    <w:rsid w:val="00A70186"/>
    <w:rsid w:val="00A71834"/>
    <w:rsid w:val="00A71CC4"/>
    <w:rsid w:val="00A721B4"/>
    <w:rsid w:val="00A721CC"/>
    <w:rsid w:val="00A7240C"/>
    <w:rsid w:val="00A72ADF"/>
    <w:rsid w:val="00A733B8"/>
    <w:rsid w:val="00A739F8"/>
    <w:rsid w:val="00A73A71"/>
    <w:rsid w:val="00A73AE3"/>
    <w:rsid w:val="00A745CD"/>
    <w:rsid w:val="00A746C8"/>
    <w:rsid w:val="00A750E4"/>
    <w:rsid w:val="00A76837"/>
    <w:rsid w:val="00A8050E"/>
    <w:rsid w:val="00A806F9"/>
    <w:rsid w:val="00A815D5"/>
    <w:rsid w:val="00A8191E"/>
    <w:rsid w:val="00A81C3B"/>
    <w:rsid w:val="00A82B28"/>
    <w:rsid w:val="00A835F1"/>
    <w:rsid w:val="00A8363D"/>
    <w:rsid w:val="00A83B4F"/>
    <w:rsid w:val="00A858F3"/>
    <w:rsid w:val="00A86927"/>
    <w:rsid w:val="00A91A60"/>
    <w:rsid w:val="00A921C6"/>
    <w:rsid w:val="00A927E6"/>
    <w:rsid w:val="00A92928"/>
    <w:rsid w:val="00A92B25"/>
    <w:rsid w:val="00A930F5"/>
    <w:rsid w:val="00A9380C"/>
    <w:rsid w:val="00A93D30"/>
    <w:rsid w:val="00A93EC1"/>
    <w:rsid w:val="00A94D16"/>
    <w:rsid w:val="00A95DAB"/>
    <w:rsid w:val="00A967EC"/>
    <w:rsid w:val="00AA0980"/>
    <w:rsid w:val="00AA0BA6"/>
    <w:rsid w:val="00AA1BAA"/>
    <w:rsid w:val="00AA1C49"/>
    <w:rsid w:val="00AA20A8"/>
    <w:rsid w:val="00AA2222"/>
    <w:rsid w:val="00AA245C"/>
    <w:rsid w:val="00AA27FB"/>
    <w:rsid w:val="00AA3224"/>
    <w:rsid w:val="00AA3623"/>
    <w:rsid w:val="00AA372D"/>
    <w:rsid w:val="00AA4272"/>
    <w:rsid w:val="00AA5016"/>
    <w:rsid w:val="00AA5106"/>
    <w:rsid w:val="00AA68A9"/>
    <w:rsid w:val="00AA71CB"/>
    <w:rsid w:val="00AA75C4"/>
    <w:rsid w:val="00AA77C8"/>
    <w:rsid w:val="00AB0E74"/>
    <w:rsid w:val="00AB0FE5"/>
    <w:rsid w:val="00AB1F24"/>
    <w:rsid w:val="00AB2874"/>
    <w:rsid w:val="00AB2BF2"/>
    <w:rsid w:val="00AB4336"/>
    <w:rsid w:val="00AB43B1"/>
    <w:rsid w:val="00AB4442"/>
    <w:rsid w:val="00AB4E64"/>
    <w:rsid w:val="00AB5502"/>
    <w:rsid w:val="00AB5CFD"/>
    <w:rsid w:val="00AC00C5"/>
    <w:rsid w:val="00AC0812"/>
    <w:rsid w:val="00AC0AC2"/>
    <w:rsid w:val="00AC2824"/>
    <w:rsid w:val="00AC2A15"/>
    <w:rsid w:val="00AC3350"/>
    <w:rsid w:val="00AC4068"/>
    <w:rsid w:val="00AC56E3"/>
    <w:rsid w:val="00AC5D57"/>
    <w:rsid w:val="00AC69FE"/>
    <w:rsid w:val="00AC70BE"/>
    <w:rsid w:val="00AC7381"/>
    <w:rsid w:val="00AD282E"/>
    <w:rsid w:val="00AD2A01"/>
    <w:rsid w:val="00AD2ADF"/>
    <w:rsid w:val="00AD2B14"/>
    <w:rsid w:val="00AD419C"/>
    <w:rsid w:val="00AD4BC4"/>
    <w:rsid w:val="00AD79BF"/>
    <w:rsid w:val="00AD7DF1"/>
    <w:rsid w:val="00AD7E79"/>
    <w:rsid w:val="00AE07BF"/>
    <w:rsid w:val="00AE23DF"/>
    <w:rsid w:val="00AE2593"/>
    <w:rsid w:val="00AE291E"/>
    <w:rsid w:val="00AE33F7"/>
    <w:rsid w:val="00AE4684"/>
    <w:rsid w:val="00AE483D"/>
    <w:rsid w:val="00AE51CC"/>
    <w:rsid w:val="00AE5F4C"/>
    <w:rsid w:val="00AE6E69"/>
    <w:rsid w:val="00AF0307"/>
    <w:rsid w:val="00AF0878"/>
    <w:rsid w:val="00AF187A"/>
    <w:rsid w:val="00AF1FF2"/>
    <w:rsid w:val="00AF32BF"/>
    <w:rsid w:val="00AF365B"/>
    <w:rsid w:val="00AF492A"/>
    <w:rsid w:val="00AF59AD"/>
    <w:rsid w:val="00AF5EF9"/>
    <w:rsid w:val="00AF788E"/>
    <w:rsid w:val="00B00004"/>
    <w:rsid w:val="00B00587"/>
    <w:rsid w:val="00B013F2"/>
    <w:rsid w:val="00B029A1"/>
    <w:rsid w:val="00B031C7"/>
    <w:rsid w:val="00B035AC"/>
    <w:rsid w:val="00B03D54"/>
    <w:rsid w:val="00B049DF"/>
    <w:rsid w:val="00B04E49"/>
    <w:rsid w:val="00B04E87"/>
    <w:rsid w:val="00B0633A"/>
    <w:rsid w:val="00B06B73"/>
    <w:rsid w:val="00B1002C"/>
    <w:rsid w:val="00B10A50"/>
    <w:rsid w:val="00B12D2C"/>
    <w:rsid w:val="00B13670"/>
    <w:rsid w:val="00B139C2"/>
    <w:rsid w:val="00B13A44"/>
    <w:rsid w:val="00B13B1E"/>
    <w:rsid w:val="00B1475E"/>
    <w:rsid w:val="00B15A1D"/>
    <w:rsid w:val="00B17C01"/>
    <w:rsid w:val="00B17DDA"/>
    <w:rsid w:val="00B20135"/>
    <w:rsid w:val="00B209D8"/>
    <w:rsid w:val="00B20B27"/>
    <w:rsid w:val="00B20CF2"/>
    <w:rsid w:val="00B21380"/>
    <w:rsid w:val="00B22469"/>
    <w:rsid w:val="00B2299B"/>
    <w:rsid w:val="00B23F0E"/>
    <w:rsid w:val="00B24E8A"/>
    <w:rsid w:val="00B250A1"/>
    <w:rsid w:val="00B25E5E"/>
    <w:rsid w:val="00B268BF"/>
    <w:rsid w:val="00B270F7"/>
    <w:rsid w:val="00B27EDA"/>
    <w:rsid w:val="00B31885"/>
    <w:rsid w:val="00B32764"/>
    <w:rsid w:val="00B3355A"/>
    <w:rsid w:val="00B33EC3"/>
    <w:rsid w:val="00B3451A"/>
    <w:rsid w:val="00B34D32"/>
    <w:rsid w:val="00B35446"/>
    <w:rsid w:val="00B35BC6"/>
    <w:rsid w:val="00B3653C"/>
    <w:rsid w:val="00B36904"/>
    <w:rsid w:val="00B36BB8"/>
    <w:rsid w:val="00B3721F"/>
    <w:rsid w:val="00B418FD"/>
    <w:rsid w:val="00B42544"/>
    <w:rsid w:val="00B42633"/>
    <w:rsid w:val="00B432F3"/>
    <w:rsid w:val="00B438CC"/>
    <w:rsid w:val="00B4503B"/>
    <w:rsid w:val="00B4548C"/>
    <w:rsid w:val="00B45BED"/>
    <w:rsid w:val="00B50934"/>
    <w:rsid w:val="00B50BE1"/>
    <w:rsid w:val="00B5629E"/>
    <w:rsid w:val="00B56777"/>
    <w:rsid w:val="00B56865"/>
    <w:rsid w:val="00B56C84"/>
    <w:rsid w:val="00B56C99"/>
    <w:rsid w:val="00B5714D"/>
    <w:rsid w:val="00B5765A"/>
    <w:rsid w:val="00B60DF1"/>
    <w:rsid w:val="00B61343"/>
    <w:rsid w:val="00B6198F"/>
    <w:rsid w:val="00B623B5"/>
    <w:rsid w:val="00B62ADE"/>
    <w:rsid w:val="00B62CB4"/>
    <w:rsid w:val="00B64304"/>
    <w:rsid w:val="00B651DC"/>
    <w:rsid w:val="00B655FC"/>
    <w:rsid w:val="00B659FC"/>
    <w:rsid w:val="00B707DC"/>
    <w:rsid w:val="00B71F20"/>
    <w:rsid w:val="00B722B1"/>
    <w:rsid w:val="00B72716"/>
    <w:rsid w:val="00B727FA"/>
    <w:rsid w:val="00B72D31"/>
    <w:rsid w:val="00B72EF4"/>
    <w:rsid w:val="00B73B16"/>
    <w:rsid w:val="00B756B9"/>
    <w:rsid w:val="00B768A4"/>
    <w:rsid w:val="00B77578"/>
    <w:rsid w:val="00B77AA1"/>
    <w:rsid w:val="00B77D44"/>
    <w:rsid w:val="00B82520"/>
    <w:rsid w:val="00B841E8"/>
    <w:rsid w:val="00B842C1"/>
    <w:rsid w:val="00B85D12"/>
    <w:rsid w:val="00B86293"/>
    <w:rsid w:val="00B87240"/>
    <w:rsid w:val="00B872A9"/>
    <w:rsid w:val="00B900BA"/>
    <w:rsid w:val="00B9106F"/>
    <w:rsid w:val="00B92BE3"/>
    <w:rsid w:val="00B93D25"/>
    <w:rsid w:val="00B947CF"/>
    <w:rsid w:val="00B9505F"/>
    <w:rsid w:val="00B95BDC"/>
    <w:rsid w:val="00BA07AB"/>
    <w:rsid w:val="00BA1D0C"/>
    <w:rsid w:val="00BA5883"/>
    <w:rsid w:val="00BB3869"/>
    <w:rsid w:val="00BB3DE7"/>
    <w:rsid w:val="00BB4690"/>
    <w:rsid w:val="00BB599C"/>
    <w:rsid w:val="00BB5FAF"/>
    <w:rsid w:val="00BB63F0"/>
    <w:rsid w:val="00BB647B"/>
    <w:rsid w:val="00BB6789"/>
    <w:rsid w:val="00BB70EE"/>
    <w:rsid w:val="00BB75C0"/>
    <w:rsid w:val="00BB7A42"/>
    <w:rsid w:val="00BC066C"/>
    <w:rsid w:val="00BC09AF"/>
    <w:rsid w:val="00BC1337"/>
    <w:rsid w:val="00BC24B4"/>
    <w:rsid w:val="00BC2763"/>
    <w:rsid w:val="00BC28F5"/>
    <w:rsid w:val="00BC2BE7"/>
    <w:rsid w:val="00BC3323"/>
    <w:rsid w:val="00BC58EA"/>
    <w:rsid w:val="00BC7EEC"/>
    <w:rsid w:val="00BD02EB"/>
    <w:rsid w:val="00BD031D"/>
    <w:rsid w:val="00BD0746"/>
    <w:rsid w:val="00BD21E8"/>
    <w:rsid w:val="00BD2434"/>
    <w:rsid w:val="00BD314E"/>
    <w:rsid w:val="00BD332D"/>
    <w:rsid w:val="00BD3FD7"/>
    <w:rsid w:val="00BD5417"/>
    <w:rsid w:val="00BD702C"/>
    <w:rsid w:val="00BD76EF"/>
    <w:rsid w:val="00BD7D13"/>
    <w:rsid w:val="00BD7E56"/>
    <w:rsid w:val="00BE0E55"/>
    <w:rsid w:val="00BE0F35"/>
    <w:rsid w:val="00BE1334"/>
    <w:rsid w:val="00BE1730"/>
    <w:rsid w:val="00BE21EF"/>
    <w:rsid w:val="00BE2917"/>
    <w:rsid w:val="00BE2E1A"/>
    <w:rsid w:val="00BE428F"/>
    <w:rsid w:val="00BE45E0"/>
    <w:rsid w:val="00BE4B58"/>
    <w:rsid w:val="00BE501E"/>
    <w:rsid w:val="00BE51D8"/>
    <w:rsid w:val="00BE61ED"/>
    <w:rsid w:val="00BE7DD4"/>
    <w:rsid w:val="00BF0589"/>
    <w:rsid w:val="00BF100C"/>
    <w:rsid w:val="00BF1A40"/>
    <w:rsid w:val="00BF1E24"/>
    <w:rsid w:val="00BF229B"/>
    <w:rsid w:val="00BF31AA"/>
    <w:rsid w:val="00BF4A37"/>
    <w:rsid w:val="00BF51CF"/>
    <w:rsid w:val="00BF5220"/>
    <w:rsid w:val="00BF56FC"/>
    <w:rsid w:val="00BF64B5"/>
    <w:rsid w:val="00BF70FC"/>
    <w:rsid w:val="00C02723"/>
    <w:rsid w:val="00C02BE2"/>
    <w:rsid w:val="00C03D12"/>
    <w:rsid w:val="00C03E63"/>
    <w:rsid w:val="00C040FA"/>
    <w:rsid w:val="00C04D97"/>
    <w:rsid w:val="00C0524D"/>
    <w:rsid w:val="00C0580F"/>
    <w:rsid w:val="00C07B4B"/>
    <w:rsid w:val="00C101F1"/>
    <w:rsid w:val="00C11150"/>
    <w:rsid w:val="00C12280"/>
    <w:rsid w:val="00C122A0"/>
    <w:rsid w:val="00C12DA9"/>
    <w:rsid w:val="00C13BED"/>
    <w:rsid w:val="00C14200"/>
    <w:rsid w:val="00C14733"/>
    <w:rsid w:val="00C15E18"/>
    <w:rsid w:val="00C179CB"/>
    <w:rsid w:val="00C20408"/>
    <w:rsid w:val="00C22B0E"/>
    <w:rsid w:val="00C22BF3"/>
    <w:rsid w:val="00C22C22"/>
    <w:rsid w:val="00C22DD2"/>
    <w:rsid w:val="00C2320F"/>
    <w:rsid w:val="00C24687"/>
    <w:rsid w:val="00C24EB4"/>
    <w:rsid w:val="00C25917"/>
    <w:rsid w:val="00C259C0"/>
    <w:rsid w:val="00C2682C"/>
    <w:rsid w:val="00C308E4"/>
    <w:rsid w:val="00C31828"/>
    <w:rsid w:val="00C327F9"/>
    <w:rsid w:val="00C35B1F"/>
    <w:rsid w:val="00C35B6B"/>
    <w:rsid w:val="00C35BA8"/>
    <w:rsid w:val="00C35CF0"/>
    <w:rsid w:val="00C37068"/>
    <w:rsid w:val="00C4101B"/>
    <w:rsid w:val="00C410C9"/>
    <w:rsid w:val="00C41E26"/>
    <w:rsid w:val="00C43BEE"/>
    <w:rsid w:val="00C45868"/>
    <w:rsid w:val="00C46000"/>
    <w:rsid w:val="00C46585"/>
    <w:rsid w:val="00C47288"/>
    <w:rsid w:val="00C47A26"/>
    <w:rsid w:val="00C47CE0"/>
    <w:rsid w:val="00C51806"/>
    <w:rsid w:val="00C520A0"/>
    <w:rsid w:val="00C520BD"/>
    <w:rsid w:val="00C5239C"/>
    <w:rsid w:val="00C524F0"/>
    <w:rsid w:val="00C52D76"/>
    <w:rsid w:val="00C53D0B"/>
    <w:rsid w:val="00C5492E"/>
    <w:rsid w:val="00C54AE9"/>
    <w:rsid w:val="00C54C29"/>
    <w:rsid w:val="00C54FFD"/>
    <w:rsid w:val="00C55898"/>
    <w:rsid w:val="00C56610"/>
    <w:rsid w:val="00C57B00"/>
    <w:rsid w:val="00C605CB"/>
    <w:rsid w:val="00C609AC"/>
    <w:rsid w:val="00C60BB6"/>
    <w:rsid w:val="00C60EE6"/>
    <w:rsid w:val="00C61693"/>
    <w:rsid w:val="00C61D05"/>
    <w:rsid w:val="00C625F2"/>
    <w:rsid w:val="00C62AA0"/>
    <w:rsid w:val="00C62DF4"/>
    <w:rsid w:val="00C6380D"/>
    <w:rsid w:val="00C63ABA"/>
    <w:rsid w:val="00C63CC4"/>
    <w:rsid w:val="00C64563"/>
    <w:rsid w:val="00C659C3"/>
    <w:rsid w:val="00C65B04"/>
    <w:rsid w:val="00C66166"/>
    <w:rsid w:val="00C66DE7"/>
    <w:rsid w:val="00C6755C"/>
    <w:rsid w:val="00C676E5"/>
    <w:rsid w:val="00C701D5"/>
    <w:rsid w:val="00C706D2"/>
    <w:rsid w:val="00C70B4A"/>
    <w:rsid w:val="00C7147F"/>
    <w:rsid w:val="00C715D5"/>
    <w:rsid w:val="00C7188C"/>
    <w:rsid w:val="00C71D67"/>
    <w:rsid w:val="00C720F5"/>
    <w:rsid w:val="00C73B13"/>
    <w:rsid w:val="00C73C45"/>
    <w:rsid w:val="00C73F22"/>
    <w:rsid w:val="00C742B3"/>
    <w:rsid w:val="00C7437D"/>
    <w:rsid w:val="00C74910"/>
    <w:rsid w:val="00C76594"/>
    <w:rsid w:val="00C76697"/>
    <w:rsid w:val="00C770C6"/>
    <w:rsid w:val="00C80578"/>
    <w:rsid w:val="00C81A64"/>
    <w:rsid w:val="00C8272D"/>
    <w:rsid w:val="00C83C9B"/>
    <w:rsid w:val="00C84954"/>
    <w:rsid w:val="00C849FF"/>
    <w:rsid w:val="00C85522"/>
    <w:rsid w:val="00C8564C"/>
    <w:rsid w:val="00C86130"/>
    <w:rsid w:val="00C862EF"/>
    <w:rsid w:val="00C86554"/>
    <w:rsid w:val="00C869D5"/>
    <w:rsid w:val="00C87000"/>
    <w:rsid w:val="00C87C61"/>
    <w:rsid w:val="00C87D4D"/>
    <w:rsid w:val="00C90DC7"/>
    <w:rsid w:val="00C9128A"/>
    <w:rsid w:val="00C91B76"/>
    <w:rsid w:val="00C92F06"/>
    <w:rsid w:val="00C93C28"/>
    <w:rsid w:val="00C94B52"/>
    <w:rsid w:val="00C96576"/>
    <w:rsid w:val="00C96995"/>
    <w:rsid w:val="00CA13F2"/>
    <w:rsid w:val="00CA2310"/>
    <w:rsid w:val="00CA23B3"/>
    <w:rsid w:val="00CA2636"/>
    <w:rsid w:val="00CA3349"/>
    <w:rsid w:val="00CA3A9B"/>
    <w:rsid w:val="00CA63B7"/>
    <w:rsid w:val="00CA6587"/>
    <w:rsid w:val="00CA65A7"/>
    <w:rsid w:val="00CA6D07"/>
    <w:rsid w:val="00CA7423"/>
    <w:rsid w:val="00CA7CD2"/>
    <w:rsid w:val="00CB067B"/>
    <w:rsid w:val="00CB079A"/>
    <w:rsid w:val="00CB178F"/>
    <w:rsid w:val="00CB3BE5"/>
    <w:rsid w:val="00CB41DE"/>
    <w:rsid w:val="00CB4B0B"/>
    <w:rsid w:val="00CB56F8"/>
    <w:rsid w:val="00CB6BFB"/>
    <w:rsid w:val="00CB7E43"/>
    <w:rsid w:val="00CB7FBD"/>
    <w:rsid w:val="00CC118B"/>
    <w:rsid w:val="00CC25F8"/>
    <w:rsid w:val="00CC3944"/>
    <w:rsid w:val="00CC49AD"/>
    <w:rsid w:val="00CC58D8"/>
    <w:rsid w:val="00CC6C61"/>
    <w:rsid w:val="00CC70F0"/>
    <w:rsid w:val="00CD0EC9"/>
    <w:rsid w:val="00CD0F27"/>
    <w:rsid w:val="00CD12AD"/>
    <w:rsid w:val="00CD15D1"/>
    <w:rsid w:val="00CD2BAF"/>
    <w:rsid w:val="00CD3395"/>
    <w:rsid w:val="00CD5E41"/>
    <w:rsid w:val="00CD7967"/>
    <w:rsid w:val="00CE2DFC"/>
    <w:rsid w:val="00CE2EBF"/>
    <w:rsid w:val="00CE3649"/>
    <w:rsid w:val="00CE3F5F"/>
    <w:rsid w:val="00CE44D9"/>
    <w:rsid w:val="00CE47DA"/>
    <w:rsid w:val="00CE7184"/>
    <w:rsid w:val="00CE726C"/>
    <w:rsid w:val="00CE7FFC"/>
    <w:rsid w:val="00CF0DE3"/>
    <w:rsid w:val="00CF19E2"/>
    <w:rsid w:val="00CF1E08"/>
    <w:rsid w:val="00CF22A3"/>
    <w:rsid w:val="00CF2E53"/>
    <w:rsid w:val="00CF3A5D"/>
    <w:rsid w:val="00CF4D86"/>
    <w:rsid w:val="00CF5F5C"/>
    <w:rsid w:val="00CF677C"/>
    <w:rsid w:val="00CF6E72"/>
    <w:rsid w:val="00D00937"/>
    <w:rsid w:val="00D01684"/>
    <w:rsid w:val="00D0196C"/>
    <w:rsid w:val="00D03999"/>
    <w:rsid w:val="00D04366"/>
    <w:rsid w:val="00D048E6"/>
    <w:rsid w:val="00D059CE"/>
    <w:rsid w:val="00D05D42"/>
    <w:rsid w:val="00D067DE"/>
    <w:rsid w:val="00D06F6D"/>
    <w:rsid w:val="00D1004E"/>
    <w:rsid w:val="00D10F29"/>
    <w:rsid w:val="00D115E4"/>
    <w:rsid w:val="00D129AF"/>
    <w:rsid w:val="00D14AFD"/>
    <w:rsid w:val="00D15ECB"/>
    <w:rsid w:val="00D1797F"/>
    <w:rsid w:val="00D201C8"/>
    <w:rsid w:val="00D203CE"/>
    <w:rsid w:val="00D20877"/>
    <w:rsid w:val="00D20C7B"/>
    <w:rsid w:val="00D20D5A"/>
    <w:rsid w:val="00D22D0A"/>
    <w:rsid w:val="00D23345"/>
    <w:rsid w:val="00D25E7A"/>
    <w:rsid w:val="00D27EA4"/>
    <w:rsid w:val="00D305C3"/>
    <w:rsid w:val="00D3206D"/>
    <w:rsid w:val="00D32102"/>
    <w:rsid w:val="00D3302F"/>
    <w:rsid w:val="00D3360D"/>
    <w:rsid w:val="00D33B5C"/>
    <w:rsid w:val="00D34DC0"/>
    <w:rsid w:val="00D35FDD"/>
    <w:rsid w:val="00D36DEE"/>
    <w:rsid w:val="00D4042C"/>
    <w:rsid w:val="00D411C9"/>
    <w:rsid w:val="00D4284E"/>
    <w:rsid w:val="00D42CAF"/>
    <w:rsid w:val="00D43989"/>
    <w:rsid w:val="00D44093"/>
    <w:rsid w:val="00D44174"/>
    <w:rsid w:val="00D44FDC"/>
    <w:rsid w:val="00D45754"/>
    <w:rsid w:val="00D45C87"/>
    <w:rsid w:val="00D4646E"/>
    <w:rsid w:val="00D472F5"/>
    <w:rsid w:val="00D47BF0"/>
    <w:rsid w:val="00D47F06"/>
    <w:rsid w:val="00D506BD"/>
    <w:rsid w:val="00D506CE"/>
    <w:rsid w:val="00D507CF"/>
    <w:rsid w:val="00D50C0B"/>
    <w:rsid w:val="00D51B07"/>
    <w:rsid w:val="00D51D8C"/>
    <w:rsid w:val="00D53A60"/>
    <w:rsid w:val="00D556D3"/>
    <w:rsid w:val="00D55D24"/>
    <w:rsid w:val="00D5606B"/>
    <w:rsid w:val="00D56872"/>
    <w:rsid w:val="00D6018E"/>
    <w:rsid w:val="00D60274"/>
    <w:rsid w:val="00D602EB"/>
    <w:rsid w:val="00D607C3"/>
    <w:rsid w:val="00D61157"/>
    <w:rsid w:val="00D6119F"/>
    <w:rsid w:val="00D61C5B"/>
    <w:rsid w:val="00D6241D"/>
    <w:rsid w:val="00D628E7"/>
    <w:rsid w:val="00D6290D"/>
    <w:rsid w:val="00D62F6B"/>
    <w:rsid w:val="00D6325C"/>
    <w:rsid w:val="00D64C15"/>
    <w:rsid w:val="00D64D2D"/>
    <w:rsid w:val="00D65D70"/>
    <w:rsid w:val="00D65E08"/>
    <w:rsid w:val="00D6643E"/>
    <w:rsid w:val="00D664C4"/>
    <w:rsid w:val="00D66791"/>
    <w:rsid w:val="00D66E6D"/>
    <w:rsid w:val="00D67194"/>
    <w:rsid w:val="00D674E8"/>
    <w:rsid w:val="00D7124D"/>
    <w:rsid w:val="00D71FCC"/>
    <w:rsid w:val="00D720C0"/>
    <w:rsid w:val="00D72D76"/>
    <w:rsid w:val="00D740EC"/>
    <w:rsid w:val="00D75093"/>
    <w:rsid w:val="00D75216"/>
    <w:rsid w:val="00D75DDB"/>
    <w:rsid w:val="00D75ED6"/>
    <w:rsid w:val="00D763E9"/>
    <w:rsid w:val="00D77042"/>
    <w:rsid w:val="00D77976"/>
    <w:rsid w:val="00D805DF"/>
    <w:rsid w:val="00D809E9"/>
    <w:rsid w:val="00D81A0B"/>
    <w:rsid w:val="00D86AE7"/>
    <w:rsid w:val="00D87365"/>
    <w:rsid w:val="00D90DEA"/>
    <w:rsid w:val="00D9229B"/>
    <w:rsid w:val="00D92503"/>
    <w:rsid w:val="00D92B1C"/>
    <w:rsid w:val="00D92EE1"/>
    <w:rsid w:val="00D9319D"/>
    <w:rsid w:val="00D933B4"/>
    <w:rsid w:val="00D94F28"/>
    <w:rsid w:val="00D950D5"/>
    <w:rsid w:val="00D95A3F"/>
    <w:rsid w:val="00D96A08"/>
    <w:rsid w:val="00D97088"/>
    <w:rsid w:val="00D9770E"/>
    <w:rsid w:val="00D97C28"/>
    <w:rsid w:val="00DA02C3"/>
    <w:rsid w:val="00DA2857"/>
    <w:rsid w:val="00DA29AC"/>
    <w:rsid w:val="00DA30C2"/>
    <w:rsid w:val="00DA3526"/>
    <w:rsid w:val="00DA3B86"/>
    <w:rsid w:val="00DA40FE"/>
    <w:rsid w:val="00DA4429"/>
    <w:rsid w:val="00DA47EE"/>
    <w:rsid w:val="00DA4AC3"/>
    <w:rsid w:val="00DA4BF4"/>
    <w:rsid w:val="00DA4E1B"/>
    <w:rsid w:val="00DA75DD"/>
    <w:rsid w:val="00DA7D08"/>
    <w:rsid w:val="00DB0628"/>
    <w:rsid w:val="00DB0735"/>
    <w:rsid w:val="00DB1AA2"/>
    <w:rsid w:val="00DB207D"/>
    <w:rsid w:val="00DB22D5"/>
    <w:rsid w:val="00DB285D"/>
    <w:rsid w:val="00DB3CAE"/>
    <w:rsid w:val="00DB3F90"/>
    <w:rsid w:val="00DB40C4"/>
    <w:rsid w:val="00DB4991"/>
    <w:rsid w:val="00DB55D1"/>
    <w:rsid w:val="00DB58C8"/>
    <w:rsid w:val="00DC39DA"/>
    <w:rsid w:val="00DC7281"/>
    <w:rsid w:val="00DD00FA"/>
    <w:rsid w:val="00DD0FE8"/>
    <w:rsid w:val="00DD1B3B"/>
    <w:rsid w:val="00DD238A"/>
    <w:rsid w:val="00DD3519"/>
    <w:rsid w:val="00DD382D"/>
    <w:rsid w:val="00DD4F3C"/>
    <w:rsid w:val="00DD5120"/>
    <w:rsid w:val="00DD55C6"/>
    <w:rsid w:val="00DD565A"/>
    <w:rsid w:val="00DD5F9A"/>
    <w:rsid w:val="00DD71F6"/>
    <w:rsid w:val="00DD75C6"/>
    <w:rsid w:val="00DD78AC"/>
    <w:rsid w:val="00DE0011"/>
    <w:rsid w:val="00DE1977"/>
    <w:rsid w:val="00DE1E2C"/>
    <w:rsid w:val="00DE1E61"/>
    <w:rsid w:val="00DE227C"/>
    <w:rsid w:val="00DE3F4D"/>
    <w:rsid w:val="00DE4167"/>
    <w:rsid w:val="00DE46F3"/>
    <w:rsid w:val="00DE4EC4"/>
    <w:rsid w:val="00DE7285"/>
    <w:rsid w:val="00DE78E3"/>
    <w:rsid w:val="00DE7C63"/>
    <w:rsid w:val="00DF0163"/>
    <w:rsid w:val="00DF01EA"/>
    <w:rsid w:val="00DF05A1"/>
    <w:rsid w:val="00DF0B41"/>
    <w:rsid w:val="00DF1168"/>
    <w:rsid w:val="00DF19CA"/>
    <w:rsid w:val="00DF238E"/>
    <w:rsid w:val="00DF3D16"/>
    <w:rsid w:val="00DF3E74"/>
    <w:rsid w:val="00DF3E84"/>
    <w:rsid w:val="00DF4175"/>
    <w:rsid w:val="00DF4620"/>
    <w:rsid w:val="00DF74A8"/>
    <w:rsid w:val="00E00045"/>
    <w:rsid w:val="00E00A66"/>
    <w:rsid w:val="00E00B8B"/>
    <w:rsid w:val="00E00BC5"/>
    <w:rsid w:val="00E01217"/>
    <w:rsid w:val="00E01392"/>
    <w:rsid w:val="00E01B54"/>
    <w:rsid w:val="00E0371B"/>
    <w:rsid w:val="00E04833"/>
    <w:rsid w:val="00E04B73"/>
    <w:rsid w:val="00E052E9"/>
    <w:rsid w:val="00E055FC"/>
    <w:rsid w:val="00E1071D"/>
    <w:rsid w:val="00E10F95"/>
    <w:rsid w:val="00E110F3"/>
    <w:rsid w:val="00E1420E"/>
    <w:rsid w:val="00E14DA7"/>
    <w:rsid w:val="00E14FB3"/>
    <w:rsid w:val="00E15356"/>
    <w:rsid w:val="00E16725"/>
    <w:rsid w:val="00E17036"/>
    <w:rsid w:val="00E209AE"/>
    <w:rsid w:val="00E20E16"/>
    <w:rsid w:val="00E22156"/>
    <w:rsid w:val="00E22629"/>
    <w:rsid w:val="00E22634"/>
    <w:rsid w:val="00E23BEF"/>
    <w:rsid w:val="00E240B9"/>
    <w:rsid w:val="00E25929"/>
    <w:rsid w:val="00E2593E"/>
    <w:rsid w:val="00E26761"/>
    <w:rsid w:val="00E2706D"/>
    <w:rsid w:val="00E2765D"/>
    <w:rsid w:val="00E278C4"/>
    <w:rsid w:val="00E27B58"/>
    <w:rsid w:val="00E30359"/>
    <w:rsid w:val="00E306B2"/>
    <w:rsid w:val="00E310EC"/>
    <w:rsid w:val="00E320D8"/>
    <w:rsid w:val="00E32103"/>
    <w:rsid w:val="00E34430"/>
    <w:rsid w:val="00E35651"/>
    <w:rsid w:val="00E35842"/>
    <w:rsid w:val="00E36E71"/>
    <w:rsid w:val="00E36F6C"/>
    <w:rsid w:val="00E3711B"/>
    <w:rsid w:val="00E372BE"/>
    <w:rsid w:val="00E37C30"/>
    <w:rsid w:val="00E402CA"/>
    <w:rsid w:val="00E41691"/>
    <w:rsid w:val="00E4274A"/>
    <w:rsid w:val="00E43ADA"/>
    <w:rsid w:val="00E4559E"/>
    <w:rsid w:val="00E45B76"/>
    <w:rsid w:val="00E46A86"/>
    <w:rsid w:val="00E46E85"/>
    <w:rsid w:val="00E46EC3"/>
    <w:rsid w:val="00E501E8"/>
    <w:rsid w:val="00E50CB4"/>
    <w:rsid w:val="00E51798"/>
    <w:rsid w:val="00E5269C"/>
    <w:rsid w:val="00E5295A"/>
    <w:rsid w:val="00E53BC1"/>
    <w:rsid w:val="00E53D3F"/>
    <w:rsid w:val="00E553B6"/>
    <w:rsid w:val="00E557A1"/>
    <w:rsid w:val="00E559DC"/>
    <w:rsid w:val="00E55B48"/>
    <w:rsid w:val="00E57656"/>
    <w:rsid w:val="00E579C2"/>
    <w:rsid w:val="00E57A6B"/>
    <w:rsid w:val="00E57F19"/>
    <w:rsid w:val="00E60796"/>
    <w:rsid w:val="00E618BD"/>
    <w:rsid w:val="00E62BA9"/>
    <w:rsid w:val="00E62E06"/>
    <w:rsid w:val="00E64FBC"/>
    <w:rsid w:val="00E658C5"/>
    <w:rsid w:val="00E659E2"/>
    <w:rsid w:val="00E66B64"/>
    <w:rsid w:val="00E6732C"/>
    <w:rsid w:val="00E710C5"/>
    <w:rsid w:val="00E71D8A"/>
    <w:rsid w:val="00E7207D"/>
    <w:rsid w:val="00E72BE9"/>
    <w:rsid w:val="00E72ED6"/>
    <w:rsid w:val="00E7380C"/>
    <w:rsid w:val="00E74163"/>
    <w:rsid w:val="00E74875"/>
    <w:rsid w:val="00E74A77"/>
    <w:rsid w:val="00E7524F"/>
    <w:rsid w:val="00E7566B"/>
    <w:rsid w:val="00E76B6B"/>
    <w:rsid w:val="00E80AA2"/>
    <w:rsid w:val="00E80B50"/>
    <w:rsid w:val="00E80DE8"/>
    <w:rsid w:val="00E810C3"/>
    <w:rsid w:val="00E8178B"/>
    <w:rsid w:val="00E81CD7"/>
    <w:rsid w:val="00E832F2"/>
    <w:rsid w:val="00E83C73"/>
    <w:rsid w:val="00E848F7"/>
    <w:rsid w:val="00E85FF4"/>
    <w:rsid w:val="00E871CF"/>
    <w:rsid w:val="00E87C2C"/>
    <w:rsid w:val="00E9053E"/>
    <w:rsid w:val="00E91F6D"/>
    <w:rsid w:val="00E92484"/>
    <w:rsid w:val="00E92CA2"/>
    <w:rsid w:val="00E93444"/>
    <w:rsid w:val="00E9376B"/>
    <w:rsid w:val="00E95ED2"/>
    <w:rsid w:val="00EA1F63"/>
    <w:rsid w:val="00EA263F"/>
    <w:rsid w:val="00EA2AE3"/>
    <w:rsid w:val="00EA2B45"/>
    <w:rsid w:val="00EA3815"/>
    <w:rsid w:val="00EA503A"/>
    <w:rsid w:val="00EA619F"/>
    <w:rsid w:val="00EA7188"/>
    <w:rsid w:val="00EA755E"/>
    <w:rsid w:val="00EB0868"/>
    <w:rsid w:val="00EB0876"/>
    <w:rsid w:val="00EB08F3"/>
    <w:rsid w:val="00EB0AC2"/>
    <w:rsid w:val="00EB0C9A"/>
    <w:rsid w:val="00EB356A"/>
    <w:rsid w:val="00EB3C9C"/>
    <w:rsid w:val="00EB3FDA"/>
    <w:rsid w:val="00EB4BB3"/>
    <w:rsid w:val="00EB4F5F"/>
    <w:rsid w:val="00EB5270"/>
    <w:rsid w:val="00EB555F"/>
    <w:rsid w:val="00EB61D1"/>
    <w:rsid w:val="00EB6A26"/>
    <w:rsid w:val="00EB75A4"/>
    <w:rsid w:val="00EB7CEB"/>
    <w:rsid w:val="00EC1E71"/>
    <w:rsid w:val="00EC232D"/>
    <w:rsid w:val="00EC3186"/>
    <w:rsid w:val="00EC4D3F"/>
    <w:rsid w:val="00EC4E57"/>
    <w:rsid w:val="00EC5444"/>
    <w:rsid w:val="00EC7461"/>
    <w:rsid w:val="00EC7CC3"/>
    <w:rsid w:val="00ED4F0B"/>
    <w:rsid w:val="00ED4FD1"/>
    <w:rsid w:val="00ED506F"/>
    <w:rsid w:val="00ED5A75"/>
    <w:rsid w:val="00ED7058"/>
    <w:rsid w:val="00EE00E9"/>
    <w:rsid w:val="00EE071E"/>
    <w:rsid w:val="00EE1223"/>
    <w:rsid w:val="00EE1403"/>
    <w:rsid w:val="00EE1BC6"/>
    <w:rsid w:val="00EE1CD5"/>
    <w:rsid w:val="00EE206A"/>
    <w:rsid w:val="00EE21FC"/>
    <w:rsid w:val="00EE2A95"/>
    <w:rsid w:val="00EE2CDB"/>
    <w:rsid w:val="00EE362A"/>
    <w:rsid w:val="00EE49DE"/>
    <w:rsid w:val="00EE56E7"/>
    <w:rsid w:val="00EE57B4"/>
    <w:rsid w:val="00EE775F"/>
    <w:rsid w:val="00EE7915"/>
    <w:rsid w:val="00EF0FD5"/>
    <w:rsid w:val="00EF11E7"/>
    <w:rsid w:val="00EF15CC"/>
    <w:rsid w:val="00EF1E18"/>
    <w:rsid w:val="00EF2057"/>
    <w:rsid w:val="00EF2C81"/>
    <w:rsid w:val="00EF462A"/>
    <w:rsid w:val="00EF5430"/>
    <w:rsid w:val="00EF555B"/>
    <w:rsid w:val="00EF65C2"/>
    <w:rsid w:val="00F00DD6"/>
    <w:rsid w:val="00F01058"/>
    <w:rsid w:val="00F01FF7"/>
    <w:rsid w:val="00F0388A"/>
    <w:rsid w:val="00F0415A"/>
    <w:rsid w:val="00F05AFC"/>
    <w:rsid w:val="00F06773"/>
    <w:rsid w:val="00F069CE"/>
    <w:rsid w:val="00F07624"/>
    <w:rsid w:val="00F1010A"/>
    <w:rsid w:val="00F111B9"/>
    <w:rsid w:val="00F1295E"/>
    <w:rsid w:val="00F12E7D"/>
    <w:rsid w:val="00F139A5"/>
    <w:rsid w:val="00F151DC"/>
    <w:rsid w:val="00F15A2B"/>
    <w:rsid w:val="00F16C31"/>
    <w:rsid w:val="00F16EF3"/>
    <w:rsid w:val="00F21DF7"/>
    <w:rsid w:val="00F222C3"/>
    <w:rsid w:val="00F22446"/>
    <w:rsid w:val="00F22694"/>
    <w:rsid w:val="00F229F4"/>
    <w:rsid w:val="00F236F3"/>
    <w:rsid w:val="00F244D5"/>
    <w:rsid w:val="00F252CB"/>
    <w:rsid w:val="00F306A9"/>
    <w:rsid w:val="00F318F4"/>
    <w:rsid w:val="00F32DC9"/>
    <w:rsid w:val="00F33CBD"/>
    <w:rsid w:val="00F34805"/>
    <w:rsid w:val="00F356FD"/>
    <w:rsid w:val="00F36269"/>
    <w:rsid w:val="00F375F0"/>
    <w:rsid w:val="00F37751"/>
    <w:rsid w:val="00F40975"/>
    <w:rsid w:val="00F43F7C"/>
    <w:rsid w:val="00F44711"/>
    <w:rsid w:val="00F454B2"/>
    <w:rsid w:val="00F4554A"/>
    <w:rsid w:val="00F45BDF"/>
    <w:rsid w:val="00F45CD9"/>
    <w:rsid w:val="00F462FB"/>
    <w:rsid w:val="00F46C07"/>
    <w:rsid w:val="00F47053"/>
    <w:rsid w:val="00F47D50"/>
    <w:rsid w:val="00F50DF6"/>
    <w:rsid w:val="00F51248"/>
    <w:rsid w:val="00F536CC"/>
    <w:rsid w:val="00F54066"/>
    <w:rsid w:val="00F55C63"/>
    <w:rsid w:val="00F5656A"/>
    <w:rsid w:val="00F56D58"/>
    <w:rsid w:val="00F579EE"/>
    <w:rsid w:val="00F6159A"/>
    <w:rsid w:val="00F625AF"/>
    <w:rsid w:val="00F635B9"/>
    <w:rsid w:val="00F67658"/>
    <w:rsid w:val="00F67CAB"/>
    <w:rsid w:val="00F70081"/>
    <w:rsid w:val="00F7063E"/>
    <w:rsid w:val="00F71036"/>
    <w:rsid w:val="00F71EE1"/>
    <w:rsid w:val="00F73292"/>
    <w:rsid w:val="00F73A3B"/>
    <w:rsid w:val="00F73D48"/>
    <w:rsid w:val="00F7500A"/>
    <w:rsid w:val="00F778ED"/>
    <w:rsid w:val="00F803A9"/>
    <w:rsid w:val="00F8145B"/>
    <w:rsid w:val="00F823C0"/>
    <w:rsid w:val="00F826AA"/>
    <w:rsid w:val="00F8417A"/>
    <w:rsid w:val="00F84E17"/>
    <w:rsid w:val="00F84F1D"/>
    <w:rsid w:val="00F853E5"/>
    <w:rsid w:val="00F87724"/>
    <w:rsid w:val="00F90504"/>
    <w:rsid w:val="00F90EE4"/>
    <w:rsid w:val="00F92210"/>
    <w:rsid w:val="00F922C4"/>
    <w:rsid w:val="00F94442"/>
    <w:rsid w:val="00F94658"/>
    <w:rsid w:val="00F949E1"/>
    <w:rsid w:val="00F96526"/>
    <w:rsid w:val="00F9691D"/>
    <w:rsid w:val="00FA08D9"/>
    <w:rsid w:val="00FA1002"/>
    <w:rsid w:val="00FA1EFD"/>
    <w:rsid w:val="00FA2571"/>
    <w:rsid w:val="00FA2CCE"/>
    <w:rsid w:val="00FA2D1B"/>
    <w:rsid w:val="00FA3C03"/>
    <w:rsid w:val="00FA3E3A"/>
    <w:rsid w:val="00FA4A4B"/>
    <w:rsid w:val="00FA4E8F"/>
    <w:rsid w:val="00FA5B50"/>
    <w:rsid w:val="00FA5F00"/>
    <w:rsid w:val="00FA6052"/>
    <w:rsid w:val="00FA6E2E"/>
    <w:rsid w:val="00FB07B7"/>
    <w:rsid w:val="00FB0F9F"/>
    <w:rsid w:val="00FB1EE3"/>
    <w:rsid w:val="00FB24C1"/>
    <w:rsid w:val="00FB3470"/>
    <w:rsid w:val="00FB4037"/>
    <w:rsid w:val="00FB4AA6"/>
    <w:rsid w:val="00FB52BA"/>
    <w:rsid w:val="00FB62C3"/>
    <w:rsid w:val="00FB647D"/>
    <w:rsid w:val="00FB6637"/>
    <w:rsid w:val="00FB67F6"/>
    <w:rsid w:val="00FB6F36"/>
    <w:rsid w:val="00FC03CA"/>
    <w:rsid w:val="00FC117A"/>
    <w:rsid w:val="00FC2378"/>
    <w:rsid w:val="00FC26ED"/>
    <w:rsid w:val="00FC29D7"/>
    <w:rsid w:val="00FC525C"/>
    <w:rsid w:val="00FC59ED"/>
    <w:rsid w:val="00FC5F62"/>
    <w:rsid w:val="00FC7F52"/>
    <w:rsid w:val="00FD04B5"/>
    <w:rsid w:val="00FD2482"/>
    <w:rsid w:val="00FD3434"/>
    <w:rsid w:val="00FD3758"/>
    <w:rsid w:val="00FD5F4C"/>
    <w:rsid w:val="00FD6A07"/>
    <w:rsid w:val="00FE2BA6"/>
    <w:rsid w:val="00FE3757"/>
    <w:rsid w:val="00FE64BC"/>
    <w:rsid w:val="00FE73AE"/>
    <w:rsid w:val="00FF0670"/>
    <w:rsid w:val="00FF0E40"/>
    <w:rsid w:val="00FF0F60"/>
    <w:rsid w:val="00FF122B"/>
    <w:rsid w:val="00FF2560"/>
    <w:rsid w:val="00FF2650"/>
    <w:rsid w:val="00FF27CA"/>
    <w:rsid w:val="00FF47B3"/>
    <w:rsid w:val="00FF5941"/>
    <w:rsid w:val="00FF6CF9"/>
    <w:rsid w:val="00FF7C76"/>
    <w:rsid w:val="00FF7EC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7031"/>
  <w15:chartTrackingRefBased/>
  <w15:docId w15:val="{07C877E4-B88F-4ACE-8875-F82C8A756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5514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5514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C0388"/>
    <w:pPr>
      <w:ind w:left="720"/>
      <w:contextualSpacing/>
    </w:pPr>
  </w:style>
  <w:style w:type="character" w:styleId="Lienhypertexte">
    <w:name w:val="Hyperlink"/>
    <w:basedOn w:val="Policepardfaut"/>
    <w:uiPriority w:val="99"/>
    <w:unhideWhenUsed/>
    <w:rsid w:val="00BF56FC"/>
    <w:rPr>
      <w:color w:val="0563C1" w:themeColor="hyperlink"/>
      <w:u w:val="single"/>
    </w:rPr>
  </w:style>
  <w:style w:type="character" w:styleId="Mentionnonrsolue">
    <w:name w:val="Unresolved Mention"/>
    <w:basedOn w:val="Policepardfaut"/>
    <w:uiPriority w:val="99"/>
    <w:semiHidden/>
    <w:unhideWhenUsed/>
    <w:rsid w:val="00BF56FC"/>
    <w:rPr>
      <w:color w:val="605E5C"/>
      <w:shd w:val="clear" w:color="auto" w:fill="E1DFDD"/>
    </w:rPr>
  </w:style>
  <w:style w:type="paragraph" w:styleId="Notedebasdepage">
    <w:name w:val="footnote text"/>
    <w:basedOn w:val="Normal"/>
    <w:link w:val="NotedebasdepageCar"/>
    <w:uiPriority w:val="99"/>
    <w:unhideWhenUsed/>
    <w:rsid w:val="00AC5D57"/>
    <w:pPr>
      <w:spacing w:after="0" w:line="240" w:lineRule="auto"/>
    </w:pPr>
    <w:rPr>
      <w:sz w:val="20"/>
      <w:szCs w:val="20"/>
    </w:rPr>
  </w:style>
  <w:style w:type="character" w:customStyle="1" w:styleId="NotedebasdepageCar">
    <w:name w:val="Note de bas de page Car"/>
    <w:basedOn w:val="Policepardfaut"/>
    <w:link w:val="Notedebasdepage"/>
    <w:uiPriority w:val="99"/>
    <w:rsid w:val="00AC5D57"/>
    <w:rPr>
      <w:sz w:val="20"/>
      <w:szCs w:val="20"/>
    </w:rPr>
  </w:style>
  <w:style w:type="character" w:styleId="Appelnotedebasdep">
    <w:name w:val="footnote reference"/>
    <w:basedOn w:val="Policepardfaut"/>
    <w:uiPriority w:val="99"/>
    <w:semiHidden/>
    <w:unhideWhenUsed/>
    <w:rsid w:val="00AC5D57"/>
    <w:rPr>
      <w:vertAlign w:val="superscript"/>
    </w:rPr>
  </w:style>
  <w:style w:type="character" w:customStyle="1" w:styleId="Titre2Car">
    <w:name w:val="Titre 2 Car"/>
    <w:basedOn w:val="Policepardfaut"/>
    <w:link w:val="Titre2"/>
    <w:uiPriority w:val="9"/>
    <w:rsid w:val="005514FC"/>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5514FC"/>
    <w:rPr>
      <w:rFonts w:asciiTheme="majorHAnsi" w:eastAsiaTheme="majorEastAsia" w:hAnsiTheme="majorHAnsi" w:cstheme="majorBidi"/>
      <w:color w:val="1F3763" w:themeColor="accent1" w:themeShade="7F"/>
      <w:sz w:val="24"/>
      <w:szCs w:val="24"/>
    </w:rPr>
  </w:style>
  <w:style w:type="paragraph" w:styleId="Rvision">
    <w:name w:val="Revision"/>
    <w:hidden/>
    <w:uiPriority w:val="99"/>
    <w:semiHidden/>
    <w:rsid w:val="00BD031D"/>
    <w:pPr>
      <w:spacing w:after="0" w:line="240" w:lineRule="auto"/>
    </w:pPr>
  </w:style>
  <w:style w:type="character" w:styleId="Marquedecommentaire">
    <w:name w:val="annotation reference"/>
    <w:basedOn w:val="Policepardfaut"/>
    <w:uiPriority w:val="99"/>
    <w:semiHidden/>
    <w:unhideWhenUsed/>
    <w:rsid w:val="005112E3"/>
    <w:rPr>
      <w:sz w:val="16"/>
      <w:szCs w:val="16"/>
    </w:rPr>
  </w:style>
  <w:style w:type="paragraph" w:styleId="Commentaire">
    <w:name w:val="annotation text"/>
    <w:basedOn w:val="Normal"/>
    <w:link w:val="CommentaireCar"/>
    <w:uiPriority w:val="99"/>
    <w:unhideWhenUsed/>
    <w:rsid w:val="005112E3"/>
    <w:pPr>
      <w:spacing w:line="240" w:lineRule="auto"/>
    </w:pPr>
    <w:rPr>
      <w:sz w:val="20"/>
      <w:szCs w:val="20"/>
    </w:rPr>
  </w:style>
  <w:style w:type="character" w:customStyle="1" w:styleId="CommentaireCar">
    <w:name w:val="Commentaire Car"/>
    <w:basedOn w:val="Policepardfaut"/>
    <w:link w:val="Commentaire"/>
    <w:uiPriority w:val="99"/>
    <w:rsid w:val="005112E3"/>
    <w:rPr>
      <w:sz w:val="20"/>
      <w:szCs w:val="20"/>
    </w:rPr>
  </w:style>
  <w:style w:type="paragraph" w:styleId="Objetducommentaire">
    <w:name w:val="annotation subject"/>
    <w:basedOn w:val="Commentaire"/>
    <w:next w:val="Commentaire"/>
    <w:link w:val="ObjetducommentaireCar"/>
    <w:uiPriority w:val="99"/>
    <w:semiHidden/>
    <w:unhideWhenUsed/>
    <w:rsid w:val="005112E3"/>
    <w:rPr>
      <w:b/>
      <w:bCs/>
    </w:rPr>
  </w:style>
  <w:style w:type="character" w:customStyle="1" w:styleId="ObjetducommentaireCar">
    <w:name w:val="Objet du commentaire Car"/>
    <w:basedOn w:val="CommentaireCar"/>
    <w:link w:val="Objetducommentaire"/>
    <w:uiPriority w:val="99"/>
    <w:semiHidden/>
    <w:rsid w:val="005112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551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515/cllt-2021-0078" TargetMode="External"/><Relationship Id="rId18" Type="http://schemas.openxmlformats.org/officeDocument/2006/relationships/hyperlink" Target="https://doi.org/10.3366/cor.2022.0238" TargetMode="External"/><Relationship Id="rId26" Type="http://schemas.openxmlformats.org/officeDocument/2006/relationships/hyperlink" Target="https://doi.org/10.1075/ijlcr.1.1.03tra" TargetMode="External"/><Relationship Id="rId3" Type="http://schemas.openxmlformats.org/officeDocument/2006/relationships/styles" Target="styles.xml"/><Relationship Id="rId21" Type="http://schemas.openxmlformats.org/officeDocument/2006/relationships/hyperlink" Target="https://doi.org/10.1075/ijlcr.3.1.03paq" TargetMode="External"/><Relationship Id="rId7" Type="http://schemas.openxmlformats.org/officeDocument/2006/relationships/endnotes" Target="endnotes.xml"/><Relationship Id="rId12" Type="http://schemas.openxmlformats.org/officeDocument/2006/relationships/hyperlink" Target="https://doi.org/10.46364/njltl.v10i2.1005" TargetMode="External"/><Relationship Id="rId17" Type="http://schemas.openxmlformats.org/officeDocument/2006/relationships/hyperlink" Target="https://doi.org/10.3390/info12050199" TargetMode="External"/><Relationship Id="rId25" Type="http://schemas.openxmlformats.org/officeDocument/2006/relationships/hyperlink" Target="https://doi.org/10.1075/ijlcr.21001.som" TargetMode="External"/><Relationship Id="rId2" Type="http://schemas.openxmlformats.org/officeDocument/2006/relationships/numbering" Target="numbering.xml"/><Relationship Id="rId16" Type="http://schemas.openxmlformats.org/officeDocument/2006/relationships/hyperlink" Target="https://sweclarin.se/sites/sweclarin.se/files/event_atachements/Granger_Paquot_Metadata_G%C3%B6teborg_final.pdf" TargetMode="External"/><Relationship Id="rId20" Type="http://schemas.openxmlformats.org/officeDocument/2006/relationships/hyperlink" Target="https://doi.org/10.1191/0267658305sr252o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75/ijlcr.22026.cro" TargetMode="External"/><Relationship Id="rId24" Type="http://schemas.openxmlformats.org/officeDocument/2006/relationships/hyperlink" Target="https://doi.org/10.1093/applin/amp047" TargetMode="External"/><Relationship Id="rId5" Type="http://schemas.openxmlformats.org/officeDocument/2006/relationships/webSettings" Target="webSettings.xml"/><Relationship Id="rId15" Type="http://schemas.openxmlformats.org/officeDocument/2006/relationships/hyperlink" Target="https://doi.org/10.1075/ijlcr.1.1.01gra" TargetMode="External"/><Relationship Id="rId23" Type="http://schemas.openxmlformats.org/officeDocument/2006/relationships/hyperlink" Target="https://l2trec.utah.edu/learner-corpora/mussel/" TargetMode="External"/><Relationship Id="rId28" Type="http://schemas.openxmlformats.org/officeDocument/2006/relationships/theme" Target="theme/theme1.xml"/><Relationship Id="rId10" Type="http://schemas.openxmlformats.org/officeDocument/2006/relationships/hyperlink" Target="https://doi.org/10.1111/lang.12389" TargetMode="External"/><Relationship Id="rId19" Type="http://schemas.openxmlformats.org/officeDocument/2006/relationships/hyperlink" Target="https://doi.org/10.1111/lang.12568" TargetMode="External"/><Relationship Id="rId4" Type="http://schemas.openxmlformats.org/officeDocument/2006/relationships/settings" Target="settings.xml"/><Relationship Id="rId9" Type="http://schemas.openxmlformats.org/officeDocument/2006/relationships/hyperlink" Target="https://doi.org/10.24053/AAA-2023-0002" TargetMode="External"/><Relationship Id="rId14" Type="http://schemas.openxmlformats.org/officeDocument/2006/relationships/hyperlink" Target="https://doi.org/10.1017/S0261444821000094" TargetMode="External"/><Relationship Id="rId22" Type="http://schemas.openxmlformats.org/officeDocument/2006/relationships/hyperlink" Target="http://hdl.handle.net/2078.1/275144"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larin.eu/resource-families/L2-corpora" TargetMode="External"/><Relationship Id="rId2" Type="http://schemas.openxmlformats.org/officeDocument/2006/relationships/hyperlink" Target="https://uclouvain.be/en/research-institutes/ilc/cecl/learner-corpora-around-the-world.html" TargetMode="External"/><Relationship Id="rId1" Type="http://schemas.openxmlformats.org/officeDocument/2006/relationships/hyperlink" Target="https://benjamins.com/catalog/ijlc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49D06-0599-401B-923E-35356E84A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32</Pages>
  <Words>11074</Words>
  <Characters>60911</Characters>
  <Application>Microsoft Office Word</Application>
  <DocSecurity>0</DocSecurity>
  <Lines>507</Lines>
  <Paragraphs>143</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71842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 Paquot</dc:creator>
  <cp:keywords/>
  <dc:description/>
  <cp:lastModifiedBy>Magali Paquot</cp:lastModifiedBy>
  <cp:revision>762</cp:revision>
  <cp:lastPrinted>2024-03-20T08:30:00Z</cp:lastPrinted>
  <dcterms:created xsi:type="dcterms:W3CDTF">2024-03-20T08:10:00Z</dcterms:created>
  <dcterms:modified xsi:type="dcterms:W3CDTF">2024-04-16T12:37:00Z</dcterms:modified>
</cp:coreProperties>
</file>