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BE9D4F" w14:textId="56B36736" w:rsidR="00D61247" w:rsidRPr="00F1480E" w:rsidRDefault="00275B12" w:rsidP="00D61247">
      <w:pPr>
        <w:jc w:val="both"/>
        <w:rPr>
          <w:rFonts w:ascii="Arial Unicode MS" w:eastAsia="Arial Unicode MS" w:hAnsi="Arial Unicode MS" w:cs="Arial Unicode MS"/>
          <w:b/>
          <w:sz w:val="24"/>
          <w:szCs w:val="32"/>
          <w:lang w:val="en-GB"/>
        </w:rPr>
      </w:pPr>
      <w:r w:rsidRPr="00F1480E">
        <w:rPr>
          <w:rFonts w:ascii="Arial Unicode MS" w:eastAsia="Arial Unicode MS" w:hAnsi="Arial Unicode MS" w:cs="Arial Unicode MS"/>
          <w:b/>
          <w:sz w:val="24"/>
          <w:szCs w:val="32"/>
          <w:lang w:val="en-GB"/>
        </w:rPr>
        <w:t>Co</w:t>
      </w:r>
      <w:r w:rsidR="00D61247" w:rsidRPr="00F1480E">
        <w:rPr>
          <w:rFonts w:ascii="Arial Unicode MS" w:eastAsia="Arial Unicode MS" w:hAnsi="Arial Unicode MS" w:cs="Arial Unicode MS"/>
          <w:b/>
          <w:sz w:val="24"/>
          <w:szCs w:val="32"/>
          <w:lang w:val="en-GB"/>
        </w:rPr>
        <w:t xml:space="preserve">-occurrence </w:t>
      </w:r>
      <w:r w:rsidRPr="00F1480E">
        <w:rPr>
          <w:rFonts w:ascii="Arial Unicode MS" w:eastAsia="Arial Unicode MS" w:hAnsi="Arial Unicode MS" w:cs="Arial Unicode MS"/>
          <w:b/>
          <w:sz w:val="24"/>
          <w:szCs w:val="32"/>
          <w:lang w:val="en-GB"/>
        </w:rPr>
        <w:t xml:space="preserve">of </w:t>
      </w:r>
      <w:r w:rsidR="00794512" w:rsidRPr="00F1480E">
        <w:rPr>
          <w:rFonts w:ascii="Arial Unicode MS" w:eastAsia="Arial Unicode MS" w:hAnsi="Arial Unicode MS" w:cs="Arial Unicode MS"/>
          <w:b/>
          <w:sz w:val="24"/>
          <w:szCs w:val="32"/>
          <w:lang w:val="en-GB"/>
        </w:rPr>
        <w:t>discourse markers</w:t>
      </w:r>
      <w:r w:rsidR="00910135" w:rsidRPr="00F1480E">
        <w:rPr>
          <w:rFonts w:ascii="Arial Unicode MS" w:eastAsia="Arial Unicode MS" w:hAnsi="Arial Unicode MS" w:cs="Arial Unicode MS"/>
          <w:b/>
          <w:sz w:val="24"/>
          <w:szCs w:val="32"/>
          <w:lang w:val="en-GB"/>
        </w:rPr>
        <w:t xml:space="preserve"> in English</w:t>
      </w:r>
      <w:r w:rsidRPr="00F1480E">
        <w:rPr>
          <w:rFonts w:ascii="Arial Unicode MS" w:eastAsia="Arial Unicode MS" w:hAnsi="Arial Unicode MS" w:cs="Arial Unicode MS"/>
          <w:b/>
          <w:sz w:val="24"/>
          <w:szCs w:val="32"/>
          <w:lang w:val="en-GB"/>
        </w:rPr>
        <w:t xml:space="preserve">: </w:t>
      </w:r>
      <w:r w:rsidR="00D61247" w:rsidRPr="00F1480E">
        <w:rPr>
          <w:rFonts w:ascii="Arial Unicode MS" w:eastAsia="Arial Unicode MS" w:hAnsi="Arial Unicode MS" w:cs="Arial Unicode MS"/>
          <w:b/>
          <w:sz w:val="24"/>
          <w:szCs w:val="32"/>
          <w:lang w:val="en-GB"/>
        </w:rPr>
        <w:t xml:space="preserve">from juxtaposition to </w:t>
      </w:r>
      <w:r w:rsidR="00C928A2" w:rsidRPr="00F1480E">
        <w:rPr>
          <w:rFonts w:ascii="Arial Unicode MS" w:eastAsia="Arial Unicode MS" w:hAnsi="Arial Unicode MS" w:cs="Arial Unicode MS"/>
          <w:b/>
          <w:sz w:val="24"/>
          <w:szCs w:val="32"/>
          <w:lang w:val="en-GB"/>
        </w:rPr>
        <w:t>composition</w:t>
      </w:r>
    </w:p>
    <w:p w14:paraId="32B8FCC7" w14:textId="0C1D6407" w:rsidR="00D61247" w:rsidRPr="00F1480E" w:rsidRDefault="00D61247" w:rsidP="00D61247">
      <w:pPr>
        <w:jc w:val="both"/>
        <w:rPr>
          <w:rFonts w:ascii="Arial Unicode MS" w:eastAsia="Arial Unicode MS" w:hAnsi="Arial Unicode MS" w:cs="Arial Unicode MS"/>
          <w:sz w:val="24"/>
          <w:szCs w:val="24"/>
          <w:lang w:val="en-GB"/>
        </w:rPr>
      </w:pPr>
    </w:p>
    <w:p w14:paraId="2DD22152" w14:textId="222DA342" w:rsidR="00861A87" w:rsidRPr="00F1480E" w:rsidRDefault="00861A87" w:rsidP="00D61247">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b/>
          <w:sz w:val="24"/>
          <w:szCs w:val="24"/>
          <w:lang w:val="en-GB"/>
        </w:rPr>
        <w:t>Abstract</w:t>
      </w:r>
      <w:r w:rsidR="00C60D25" w:rsidRPr="00F1480E">
        <w:rPr>
          <w:rFonts w:ascii="Arial Unicode MS" w:eastAsia="Arial Unicode MS" w:hAnsi="Arial Unicode MS" w:cs="Arial Unicode MS"/>
          <w:b/>
          <w:sz w:val="24"/>
          <w:szCs w:val="24"/>
          <w:lang w:val="en-GB"/>
        </w:rPr>
        <w:t xml:space="preserve"> </w:t>
      </w:r>
      <w:r w:rsidR="00C60D25" w:rsidRPr="00F1480E">
        <w:rPr>
          <w:rFonts w:ascii="Arial Unicode MS" w:eastAsia="Arial Unicode MS" w:hAnsi="Arial Unicode MS" w:cs="Arial Unicode MS"/>
          <w:sz w:val="24"/>
          <w:szCs w:val="24"/>
          <w:lang w:val="en-GB"/>
        </w:rPr>
        <w:t>(max 200 words)</w:t>
      </w:r>
    </w:p>
    <w:p w14:paraId="471D8899" w14:textId="0DC4D906" w:rsidR="00515506" w:rsidRPr="00F1480E" w:rsidRDefault="00515506" w:rsidP="00D61247">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In this paper, we report on a qualitative analysis of co-occurring discourse markers, that is, sequences of adjacent discourse markers that belong to the same unit but may express different function(s). We examine several formal and functional features of these co-occurring strings on the basis of authentic corpus examples extracted from conversational data</w:t>
      </w:r>
      <w:r w:rsidR="00B27C60" w:rsidRPr="00F1480E">
        <w:rPr>
          <w:rFonts w:ascii="Arial Unicode MS" w:eastAsia="Arial Unicode MS" w:hAnsi="Arial Unicode MS" w:cs="Arial Unicode MS"/>
          <w:sz w:val="24"/>
          <w:szCs w:val="24"/>
          <w:lang w:val="en-GB"/>
        </w:rPr>
        <w:t xml:space="preserve"> in English</w:t>
      </w:r>
      <w:r w:rsidRPr="00F1480E">
        <w:rPr>
          <w:rFonts w:ascii="Arial Unicode MS" w:eastAsia="Arial Unicode MS" w:hAnsi="Arial Unicode MS" w:cs="Arial Unicode MS"/>
          <w:sz w:val="24"/>
          <w:szCs w:val="24"/>
          <w:lang w:val="en-GB"/>
        </w:rPr>
        <w:t>. In particular, we focus on scope, meaning-in-context</w:t>
      </w:r>
      <w:r w:rsidR="00B27C60" w:rsidRPr="00F1480E">
        <w:rPr>
          <w:rFonts w:ascii="Arial Unicode MS" w:eastAsia="Arial Unicode MS" w:hAnsi="Arial Unicode MS" w:cs="Arial Unicode MS"/>
          <w:sz w:val="24"/>
          <w:szCs w:val="24"/>
          <w:lang w:val="en-GB"/>
        </w:rPr>
        <w:t xml:space="preserve"> (or functions)</w:t>
      </w:r>
      <w:r w:rsidRPr="00F1480E">
        <w:rPr>
          <w:rFonts w:ascii="Arial Unicode MS" w:eastAsia="Arial Unicode MS" w:hAnsi="Arial Unicode MS" w:cs="Arial Unicode MS"/>
          <w:sz w:val="24"/>
          <w:szCs w:val="24"/>
          <w:lang w:val="en-GB"/>
        </w:rPr>
        <w:t xml:space="preserve">, syntactic category and position. </w:t>
      </w:r>
      <w:r w:rsidR="00B27C60" w:rsidRPr="00F1480E">
        <w:rPr>
          <w:rFonts w:ascii="Arial Unicode MS" w:eastAsia="Arial Unicode MS" w:hAnsi="Arial Unicode MS" w:cs="Arial Unicode MS"/>
          <w:sz w:val="24"/>
          <w:szCs w:val="24"/>
          <w:lang w:val="en-GB"/>
        </w:rPr>
        <w:t xml:space="preserve">Our analysis reveals several degrees of integration: </w:t>
      </w:r>
      <w:r w:rsidR="00E21384" w:rsidRPr="00F1480E">
        <w:rPr>
          <w:rFonts w:ascii="Arial Unicode MS" w:eastAsia="Arial Unicode MS" w:hAnsi="Arial Unicode MS" w:cs="Arial Unicode MS"/>
          <w:sz w:val="24"/>
          <w:szCs w:val="24"/>
          <w:lang w:val="en-GB"/>
        </w:rPr>
        <w:t>d</w:t>
      </w:r>
      <w:r w:rsidR="00B27C60" w:rsidRPr="00F1480E">
        <w:rPr>
          <w:rFonts w:ascii="Arial Unicode MS" w:eastAsia="Arial Unicode MS" w:hAnsi="Arial Unicode MS" w:cs="Arial Unicode MS"/>
          <w:sz w:val="24"/>
          <w:szCs w:val="24"/>
          <w:lang w:val="en-GB"/>
        </w:rPr>
        <w:t>ifferences in scope allow us to differentiate juxtaposition and combination of markers. In the case of combination, difference in meaning integration allow</w:t>
      </w:r>
      <w:r w:rsidR="00E21384" w:rsidRPr="00F1480E">
        <w:rPr>
          <w:rFonts w:ascii="Arial Unicode MS" w:eastAsia="Arial Unicode MS" w:hAnsi="Arial Unicode MS" w:cs="Arial Unicode MS"/>
          <w:sz w:val="24"/>
          <w:szCs w:val="24"/>
          <w:lang w:val="en-GB"/>
        </w:rPr>
        <w:t>s</w:t>
      </w:r>
      <w:r w:rsidR="00B27C60" w:rsidRPr="00F1480E">
        <w:rPr>
          <w:rFonts w:ascii="Arial Unicode MS" w:eastAsia="Arial Unicode MS" w:hAnsi="Arial Unicode MS" w:cs="Arial Unicode MS"/>
          <w:sz w:val="24"/>
          <w:szCs w:val="24"/>
          <w:lang w:val="en-GB"/>
        </w:rPr>
        <w:t xml:space="preserve"> us to distinguish addition from composition of markers</w:t>
      </w:r>
      <w:r w:rsidRPr="00F1480E">
        <w:rPr>
          <w:rFonts w:ascii="Arial Unicode MS" w:eastAsia="Arial Unicode MS" w:hAnsi="Arial Unicode MS" w:cs="Arial Unicode MS"/>
          <w:sz w:val="24"/>
          <w:szCs w:val="24"/>
          <w:lang w:val="en-GB"/>
        </w:rPr>
        <w:t>. We pay particular attention to</w:t>
      </w:r>
      <w:r w:rsidR="00B27C60" w:rsidRPr="00F1480E">
        <w:rPr>
          <w:rFonts w:ascii="Arial Unicode MS" w:eastAsia="Arial Unicode MS" w:hAnsi="Arial Unicode MS" w:cs="Arial Unicode MS"/>
          <w:sz w:val="24"/>
          <w:szCs w:val="24"/>
          <w:lang w:val="en-GB"/>
        </w:rPr>
        <w:t xml:space="preserve"> in-between and</w:t>
      </w:r>
      <w:r w:rsidR="00E932C4" w:rsidRPr="00F1480E">
        <w:rPr>
          <w:rFonts w:ascii="Arial Unicode MS" w:eastAsia="Arial Unicode MS" w:hAnsi="Arial Unicode MS" w:cs="Arial Unicode MS"/>
          <w:sz w:val="24"/>
          <w:szCs w:val="24"/>
          <w:lang w:val="en-GB"/>
        </w:rPr>
        <w:t xml:space="preserve"> </w:t>
      </w:r>
      <w:r w:rsidR="00B27C60" w:rsidRPr="00F1480E">
        <w:rPr>
          <w:rFonts w:ascii="Arial Unicode MS" w:eastAsia="Arial Unicode MS" w:hAnsi="Arial Unicode MS" w:cs="Arial Unicode MS"/>
          <w:sz w:val="24"/>
          <w:szCs w:val="24"/>
          <w:lang w:val="en-GB"/>
        </w:rPr>
        <w:t xml:space="preserve">ambiguous </w:t>
      </w:r>
      <w:r w:rsidRPr="00F1480E">
        <w:rPr>
          <w:rFonts w:ascii="Arial Unicode MS" w:eastAsia="Arial Unicode MS" w:hAnsi="Arial Unicode MS" w:cs="Arial Unicode MS"/>
          <w:sz w:val="24"/>
          <w:szCs w:val="24"/>
          <w:lang w:val="en-GB"/>
        </w:rPr>
        <w:t xml:space="preserve">cases such as </w:t>
      </w:r>
      <w:r w:rsidRPr="00F1480E">
        <w:rPr>
          <w:rFonts w:ascii="Arial Unicode MS" w:eastAsia="Arial Unicode MS" w:hAnsi="Arial Unicode MS" w:cs="Arial Unicode MS"/>
          <w:i/>
          <w:sz w:val="24"/>
          <w:szCs w:val="24"/>
          <w:lang w:val="en-GB"/>
        </w:rPr>
        <w:t>and so</w:t>
      </w:r>
      <w:r w:rsidRPr="00F1480E">
        <w:rPr>
          <w:rFonts w:ascii="Arial Unicode MS" w:eastAsia="Arial Unicode MS" w:hAnsi="Arial Unicode MS" w:cs="Arial Unicode MS"/>
          <w:sz w:val="24"/>
          <w:szCs w:val="24"/>
          <w:lang w:val="en-GB"/>
        </w:rPr>
        <w:t xml:space="preserve"> or </w:t>
      </w:r>
      <w:r w:rsidRPr="00F1480E">
        <w:rPr>
          <w:rFonts w:ascii="Arial Unicode MS" w:eastAsia="Arial Unicode MS" w:hAnsi="Arial Unicode MS" w:cs="Arial Unicode MS"/>
          <w:i/>
          <w:sz w:val="24"/>
          <w:szCs w:val="24"/>
          <w:lang w:val="en-GB"/>
        </w:rPr>
        <w:t>and then</w:t>
      </w:r>
      <w:r w:rsidRPr="00F1480E">
        <w:rPr>
          <w:rFonts w:ascii="Arial Unicode MS" w:eastAsia="Arial Unicode MS" w:hAnsi="Arial Unicode MS" w:cs="Arial Unicode MS"/>
          <w:sz w:val="24"/>
          <w:szCs w:val="24"/>
          <w:lang w:val="en-GB"/>
        </w:rPr>
        <w:t xml:space="preserve">, which instantiate different degrees in our cline of co-occurrence depending on the meaning that can be interpreted from the cluster. We </w:t>
      </w:r>
      <w:r w:rsidR="00B27C60" w:rsidRPr="00F1480E">
        <w:rPr>
          <w:rFonts w:ascii="Arial Unicode MS" w:eastAsia="Arial Unicode MS" w:hAnsi="Arial Unicode MS" w:cs="Arial Unicode MS"/>
          <w:sz w:val="24"/>
          <w:szCs w:val="24"/>
          <w:lang w:val="en-GB"/>
        </w:rPr>
        <w:t xml:space="preserve">finally </w:t>
      </w:r>
      <w:r w:rsidRPr="00F1480E">
        <w:rPr>
          <w:rFonts w:ascii="Arial Unicode MS" w:eastAsia="Arial Unicode MS" w:hAnsi="Arial Unicode MS" w:cs="Arial Unicode MS"/>
          <w:sz w:val="24"/>
          <w:szCs w:val="24"/>
          <w:lang w:val="en-GB"/>
        </w:rPr>
        <w:t>discuss the implications of such fine-grained distinctions for the perspective of systematic corpus annotation.</w:t>
      </w:r>
    </w:p>
    <w:p w14:paraId="71551084" w14:textId="53C68462" w:rsidR="00861A87" w:rsidRPr="00F1480E" w:rsidRDefault="00861A87" w:rsidP="00D61247">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b/>
          <w:sz w:val="24"/>
          <w:szCs w:val="24"/>
          <w:lang w:val="en-GB"/>
        </w:rPr>
        <w:t>Key-words</w:t>
      </w:r>
      <w:r w:rsidR="00E932C4" w:rsidRPr="00F1480E">
        <w:rPr>
          <w:rFonts w:ascii="Arial Unicode MS" w:eastAsia="Arial Unicode MS" w:hAnsi="Arial Unicode MS" w:cs="Arial Unicode MS"/>
          <w:b/>
          <w:sz w:val="24"/>
          <w:szCs w:val="24"/>
          <w:lang w:val="en-GB"/>
        </w:rPr>
        <w:t xml:space="preserve"> </w:t>
      </w:r>
      <w:r w:rsidR="00C60D25" w:rsidRPr="00F1480E">
        <w:rPr>
          <w:rFonts w:ascii="Arial Unicode MS" w:eastAsia="Arial Unicode MS" w:hAnsi="Arial Unicode MS" w:cs="Arial Unicode MS"/>
          <w:sz w:val="24"/>
          <w:szCs w:val="24"/>
          <w:lang w:val="en-GB"/>
        </w:rPr>
        <w:t xml:space="preserve">: discourse markers ; </w:t>
      </w:r>
      <w:r w:rsidR="00B27C60" w:rsidRPr="00F1480E">
        <w:rPr>
          <w:rFonts w:ascii="Arial Unicode MS" w:eastAsia="Arial Unicode MS" w:hAnsi="Arial Unicode MS" w:cs="Arial Unicode MS"/>
          <w:sz w:val="24"/>
          <w:szCs w:val="24"/>
          <w:lang w:val="en-GB"/>
        </w:rPr>
        <w:t xml:space="preserve">DM </w:t>
      </w:r>
      <w:r w:rsidR="00C60D25" w:rsidRPr="00F1480E">
        <w:rPr>
          <w:rFonts w:ascii="Arial Unicode MS" w:eastAsia="Arial Unicode MS" w:hAnsi="Arial Unicode MS" w:cs="Arial Unicode MS"/>
          <w:sz w:val="24"/>
          <w:szCs w:val="24"/>
          <w:lang w:val="en-GB"/>
        </w:rPr>
        <w:t xml:space="preserve">co-occurrence ; </w:t>
      </w:r>
      <w:r w:rsidR="00B27C60" w:rsidRPr="00F1480E">
        <w:rPr>
          <w:rFonts w:ascii="Arial Unicode MS" w:eastAsia="Arial Unicode MS" w:hAnsi="Arial Unicode MS" w:cs="Arial Unicode MS"/>
          <w:sz w:val="24"/>
          <w:szCs w:val="24"/>
          <w:lang w:val="en-GB"/>
        </w:rPr>
        <w:t xml:space="preserve">pragmatic </w:t>
      </w:r>
      <w:r w:rsidR="00C60D25" w:rsidRPr="00F1480E">
        <w:rPr>
          <w:rFonts w:ascii="Arial Unicode MS" w:eastAsia="Arial Unicode MS" w:hAnsi="Arial Unicode MS" w:cs="Arial Unicode MS"/>
          <w:sz w:val="24"/>
          <w:szCs w:val="24"/>
          <w:lang w:val="en-GB"/>
        </w:rPr>
        <w:t>functions ; scope ; corpus ; English</w:t>
      </w:r>
    </w:p>
    <w:p w14:paraId="5BE32EF5" w14:textId="77777777" w:rsidR="00861A87" w:rsidRPr="00F1480E" w:rsidRDefault="00861A87" w:rsidP="00D61247">
      <w:pPr>
        <w:jc w:val="both"/>
        <w:rPr>
          <w:rFonts w:ascii="Arial Unicode MS" w:eastAsia="Arial Unicode MS" w:hAnsi="Arial Unicode MS" w:cs="Arial Unicode MS"/>
          <w:sz w:val="24"/>
          <w:szCs w:val="24"/>
          <w:lang w:val="en-GB"/>
        </w:rPr>
      </w:pPr>
    </w:p>
    <w:p w14:paraId="5E930854" w14:textId="67B8FDC2" w:rsidR="00932027" w:rsidRPr="00F1480E" w:rsidRDefault="00861A87" w:rsidP="00861A87">
      <w:pPr>
        <w:rPr>
          <w:rFonts w:ascii="Arial Unicode MS" w:eastAsia="Arial Unicode MS" w:hAnsi="Arial Unicode MS" w:cs="Arial Unicode MS"/>
          <w:b/>
          <w:sz w:val="24"/>
          <w:lang w:val="en-GB"/>
        </w:rPr>
      </w:pPr>
      <w:r w:rsidRPr="00F1480E">
        <w:rPr>
          <w:rFonts w:ascii="Arial Unicode MS" w:eastAsia="Arial Unicode MS" w:hAnsi="Arial Unicode MS" w:cs="Arial Unicode MS"/>
          <w:b/>
          <w:sz w:val="24"/>
          <w:lang w:val="en-GB"/>
        </w:rPr>
        <w:t xml:space="preserve">1. </w:t>
      </w:r>
      <w:r w:rsidR="00932027" w:rsidRPr="00F1480E">
        <w:rPr>
          <w:rFonts w:ascii="Arial Unicode MS" w:eastAsia="Arial Unicode MS" w:hAnsi="Arial Unicode MS" w:cs="Arial Unicode MS"/>
          <w:b/>
          <w:sz w:val="24"/>
          <w:lang w:val="en-GB"/>
        </w:rPr>
        <w:t>Introduction</w:t>
      </w:r>
    </w:p>
    <w:p w14:paraId="58E1E9AB" w14:textId="46566646" w:rsidR="00932027" w:rsidRPr="00F1480E" w:rsidRDefault="00C22F77" w:rsidP="001A0377">
      <w:pPr>
        <w:jc w:val="both"/>
        <w:rPr>
          <w:rFonts w:ascii="Arial Unicode MS" w:eastAsia="Arial Unicode MS" w:hAnsi="Arial Unicode MS" w:cs="Arial Unicode MS"/>
          <w:lang w:val="en-GB"/>
        </w:rPr>
      </w:pPr>
      <w:r w:rsidRPr="00F1480E">
        <w:rPr>
          <w:rFonts w:ascii="Arial Unicode MS" w:eastAsia="Arial Unicode MS" w:hAnsi="Arial Unicode MS" w:cs="Arial Unicode MS"/>
          <w:sz w:val="24"/>
          <w:szCs w:val="24"/>
          <w:lang w:val="en-GB"/>
        </w:rPr>
        <w:t xml:space="preserve">Among the vast literature on </w:t>
      </w:r>
      <w:r w:rsidR="00275B12" w:rsidRPr="00F1480E">
        <w:rPr>
          <w:rFonts w:ascii="Arial Unicode MS" w:eastAsia="Arial Unicode MS" w:hAnsi="Arial Unicode MS" w:cs="Arial Unicode MS"/>
          <w:sz w:val="24"/>
          <w:szCs w:val="24"/>
          <w:lang w:val="en-GB"/>
        </w:rPr>
        <w:t xml:space="preserve">discourse markers </w:t>
      </w:r>
      <w:r w:rsidR="00794512" w:rsidRPr="00F1480E">
        <w:rPr>
          <w:rFonts w:ascii="Arial Unicode MS" w:eastAsia="Arial Unicode MS" w:hAnsi="Arial Unicode MS" w:cs="Arial Unicode MS"/>
          <w:sz w:val="24"/>
          <w:szCs w:val="24"/>
          <w:lang w:val="en-GB"/>
        </w:rPr>
        <w:t xml:space="preserve">(henceforth DMs) </w:t>
      </w:r>
      <w:r w:rsidR="00275B12" w:rsidRPr="00F1480E">
        <w:rPr>
          <w:rFonts w:ascii="Arial Unicode MS" w:eastAsia="Arial Unicode MS" w:hAnsi="Arial Unicode MS" w:cs="Arial Unicode MS"/>
          <w:sz w:val="24"/>
          <w:szCs w:val="24"/>
          <w:lang w:val="en-GB"/>
        </w:rPr>
        <w:t xml:space="preserve">and </w:t>
      </w:r>
      <w:r w:rsidRPr="00F1480E">
        <w:rPr>
          <w:rFonts w:ascii="Arial Unicode MS" w:eastAsia="Arial Unicode MS" w:hAnsi="Arial Unicode MS" w:cs="Arial Unicode MS"/>
          <w:sz w:val="24"/>
          <w:szCs w:val="24"/>
          <w:lang w:val="en-GB"/>
        </w:rPr>
        <w:t>discourse-relational devices</w:t>
      </w:r>
      <w:r w:rsidR="00794512" w:rsidRPr="00F1480E">
        <w:rPr>
          <w:rFonts w:ascii="Arial Unicode MS" w:eastAsia="Arial Unicode MS" w:hAnsi="Arial Unicode MS" w:cs="Arial Unicode MS"/>
          <w:sz w:val="24"/>
          <w:szCs w:val="24"/>
          <w:lang w:val="en-GB"/>
        </w:rPr>
        <w:t xml:space="preserve"> in general</w:t>
      </w:r>
      <w:r w:rsidRPr="00F1480E">
        <w:rPr>
          <w:rFonts w:ascii="Arial Unicode MS" w:eastAsia="Arial Unicode MS" w:hAnsi="Arial Unicode MS" w:cs="Arial Unicode MS"/>
          <w:sz w:val="24"/>
          <w:szCs w:val="24"/>
          <w:lang w:val="en-GB"/>
        </w:rPr>
        <w:t>, one aspect of their behaviour has been somewhat overlooked</w:t>
      </w:r>
      <w:r w:rsidR="003E40EB" w:rsidRPr="00F1480E">
        <w:rPr>
          <w:rFonts w:ascii="Arial Unicode MS" w:eastAsia="Arial Unicode MS" w:hAnsi="Arial Unicode MS" w:cs="Arial Unicode MS"/>
          <w:sz w:val="24"/>
          <w:szCs w:val="24"/>
          <w:lang w:val="en-GB"/>
        </w:rPr>
        <w:t xml:space="preserve"> until recently</w:t>
      </w:r>
      <w:r w:rsidRPr="00F1480E">
        <w:rPr>
          <w:rFonts w:ascii="Arial Unicode MS" w:eastAsia="Arial Unicode MS" w:hAnsi="Arial Unicode MS" w:cs="Arial Unicode MS"/>
          <w:sz w:val="24"/>
          <w:szCs w:val="24"/>
          <w:lang w:val="en-GB"/>
        </w:rPr>
        <w:t>, namely their co-occurrence</w:t>
      </w:r>
      <w:r w:rsidR="00275B12" w:rsidRPr="00F1480E">
        <w:rPr>
          <w:rFonts w:ascii="Arial Unicode MS" w:eastAsia="Arial Unicode MS" w:hAnsi="Arial Unicode MS" w:cs="Arial Unicode MS"/>
          <w:sz w:val="24"/>
          <w:szCs w:val="24"/>
          <w:lang w:val="en-GB"/>
        </w:rPr>
        <w:t>. It is frequently the case that</w:t>
      </w:r>
      <w:r w:rsidRPr="00F1480E">
        <w:rPr>
          <w:rFonts w:ascii="Arial Unicode MS" w:eastAsia="Arial Unicode MS" w:hAnsi="Arial Unicode MS" w:cs="Arial Unicode MS"/>
          <w:sz w:val="24"/>
          <w:szCs w:val="24"/>
          <w:lang w:val="en-GB"/>
        </w:rPr>
        <w:t xml:space="preserve"> two or more </w:t>
      </w:r>
      <w:r w:rsidR="00794512" w:rsidRPr="00F1480E">
        <w:rPr>
          <w:rFonts w:ascii="Arial Unicode MS" w:eastAsia="Arial Unicode MS" w:hAnsi="Arial Unicode MS" w:cs="Arial Unicode MS"/>
          <w:sz w:val="24"/>
          <w:szCs w:val="24"/>
          <w:lang w:val="en-GB"/>
        </w:rPr>
        <w:t>DMs</w:t>
      </w:r>
      <w:r w:rsidR="00275B12" w:rsidRPr="00F1480E">
        <w:rPr>
          <w:rFonts w:ascii="Arial Unicode MS" w:eastAsia="Arial Unicode MS" w:hAnsi="Arial Unicode MS" w:cs="Arial Unicode MS"/>
          <w:sz w:val="24"/>
          <w:szCs w:val="24"/>
          <w:lang w:val="en-GB"/>
        </w:rPr>
        <w:t xml:space="preserve"> co-occur</w:t>
      </w:r>
      <w:r w:rsidRPr="00F1480E">
        <w:rPr>
          <w:rFonts w:ascii="Arial Unicode MS" w:eastAsia="Arial Unicode MS" w:hAnsi="Arial Unicode MS" w:cs="Arial Unicode MS"/>
          <w:sz w:val="24"/>
          <w:szCs w:val="24"/>
          <w:lang w:val="en-GB"/>
        </w:rPr>
        <w:t>, as in</w:t>
      </w:r>
      <w:r w:rsidR="00275B12" w:rsidRPr="00F1480E">
        <w:rPr>
          <w:rFonts w:ascii="Arial Unicode MS" w:eastAsia="Arial Unicode MS" w:hAnsi="Arial Unicode MS" w:cs="Arial Unicode MS"/>
          <w:sz w:val="24"/>
          <w:szCs w:val="24"/>
          <w:lang w:val="en-GB"/>
        </w:rPr>
        <w:t xml:space="preserve"> the case </w:t>
      </w:r>
      <w:r w:rsidR="00D33441" w:rsidRPr="00F1480E">
        <w:rPr>
          <w:rFonts w:ascii="Arial Unicode MS" w:eastAsia="Arial Unicode MS" w:hAnsi="Arial Unicode MS" w:cs="Arial Unicode MS"/>
          <w:sz w:val="24"/>
          <w:szCs w:val="24"/>
          <w:lang w:val="en-GB"/>
        </w:rPr>
        <w:t xml:space="preserve">of </w:t>
      </w:r>
      <w:r w:rsidR="00D33441" w:rsidRPr="00F1480E">
        <w:rPr>
          <w:rFonts w:ascii="Arial Unicode MS" w:eastAsia="Arial Unicode MS" w:hAnsi="Arial Unicode MS" w:cs="Arial Unicode MS"/>
          <w:i/>
          <w:sz w:val="24"/>
          <w:szCs w:val="24"/>
          <w:lang w:val="en-GB"/>
        </w:rPr>
        <w:t>and if, but when</w:t>
      </w:r>
      <w:r w:rsidR="00D33441" w:rsidRPr="00F1480E">
        <w:rPr>
          <w:rFonts w:ascii="Arial Unicode MS" w:eastAsia="Arial Unicode MS" w:hAnsi="Arial Unicode MS" w:cs="Arial Unicode MS"/>
          <w:sz w:val="24"/>
          <w:szCs w:val="24"/>
          <w:lang w:val="en-GB"/>
        </w:rPr>
        <w:t xml:space="preserve"> or </w:t>
      </w:r>
      <w:r w:rsidR="00D33441" w:rsidRPr="00F1480E">
        <w:rPr>
          <w:rFonts w:ascii="Arial Unicode MS" w:eastAsia="Arial Unicode MS" w:hAnsi="Arial Unicode MS" w:cs="Arial Unicode MS"/>
          <w:i/>
          <w:sz w:val="24"/>
          <w:szCs w:val="24"/>
          <w:lang w:val="en-GB"/>
        </w:rPr>
        <w:t>so for instance if</w:t>
      </w:r>
      <w:r w:rsidR="00D33441" w:rsidRPr="00F1480E">
        <w:rPr>
          <w:rFonts w:ascii="Arial Unicode MS" w:eastAsia="Arial Unicode MS" w:hAnsi="Arial Unicode MS" w:cs="Arial Unicode MS"/>
          <w:sz w:val="24"/>
          <w:szCs w:val="24"/>
          <w:lang w:val="en-GB"/>
        </w:rPr>
        <w:t xml:space="preserve">, where DMs </w:t>
      </w:r>
      <w:r w:rsidR="005C6306" w:rsidRPr="00F1480E">
        <w:rPr>
          <w:rFonts w:ascii="Arial Unicode MS" w:eastAsia="Arial Unicode MS" w:hAnsi="Arial Unicode MS" w:cs="Arial Unicode MS"/>
          <w:sz w:val="24"/>
          <w:szCs w:val="24"/>
          <w:lang w:val="en-GB"/>
        </w:rPr>
        <w:t>a</w:t>
      </w:r>
      <w:r w:rsidR="00D33441" w:rsidRPr="00F1480E">
        <w:rPr>
          <w:rFonts w:ascii="Arial Unicode MS" w:eastAsia="Arial Unicode MS" w:hAnsi="Arial Unicode MS" w:cs="Arial Unicode MS"/>
          <w:sz w:val="24"/>
          <w:szCs w:val="24"/>
          <w:lang w:val="en-GB"/>
        </w:rPr>
        <w:t xml:space="preserve">re juxtaposed, or in the case of </w:t>
      </w:r>
      <w:r w:rsidR="00D33441" w:rsidRPr="00F1480E">
        <w:rPr>
          <w:rFonts w:ascii="Arial Unicode MS" w:eastAsia="Arial Unicode MS" w:hAnsi="Arial Unicode MS" w:cs="Arial Unicode MS"/>
          <w:i/>
          <w:sz w:val="24"/>
          <w:szCs w:val="24"/>
          <w:lang w:val="en-GB"/>
        </w:rPr>
        <w:t>but actually</w:t>
      </w:r>
      <w:r w:rsidR="00D33441" w:rsidRPr="00F1480E">
        <w:rPr>
          <w:rFonts w:ascii="Arial Unicode MS" w:eastAsia="Arial Unicode MS" w:hAnsi="Arial Unicode MS" w:cs="Arial Unicode MS"/>
          <w:sz w:val="24"/>
          <w:szCs w:val="24"/>
          <w:lang w:val="en-GB"/>
        </w:rPr>
        <w:t xml:space="preserve">, </w:t>
      </w:r>
      <w:r w:rsidR="00D33441" w:rsidRPr="00F1480E">
        <w:rPr>
          <w:rFonts w:ascii="Arial Unicode MS" w:eastAsia="Arial Unicode MS" w:hAnsi="Arial Unicode MS" w:cs="Arial Unicode MS"/>
          <w:i/>
          <w:sz w:val="24"/>
          <w:szCs w:val="24"/>
          <w:lang w:val="en-GB"/>
        </w:rPr>
        <w:t>and so, and then,</w:t>
      </w:r>
      <w:r w:rsidR="0017639C" w:rsidRPr="00F1480E">
        <w:rPr>
          <w:rFonts w:ascii="Arial Unicode MS" w:eastAsia="Arial Unicode MS" w:hAnsi="Arial Unicode MS" w:cs="Arial Unicode MS"/>
          <w:i/>
          <w:sz w:val="24"/>
          <w:szCs w:val="24"/>
          <w:lang w:val="en-GB"/>
        </w:rPr>
        <w:t xml:space="preserve"> and therefore,</w:t>
      </w:r>
      <w:r w:rsidR="00D33441" w:rsidRPr="00F1480E">
        <w:rPr>
          <w:rFonts w:ascii="Arial Unicode MS" w:eastAsia="Arial Unicode MS" w:hAnsi="Arial Unicode MS" w:cs="Arial Unicode MS"/>
          <w:i/>
          <w:sz w:val="24"/>
          <w:szCs w:val="24"/>
          <w:lang w:val="en-GB"/>
        </w:rPr>
        <w:t xml:space="preserve"> and in fact </w:t>
      </w:r>
      <w:r w:rsidR="00D33441" w:rsidRPr="00F1480E">
        <w:rPr>
          <w:rFonts w:ascii="Arial Unicode MS" w:eastAsia="Arial Unicode MS" w:hAnsi="Arial Unicode MS" w:cs="Arial Unicode MS"/>
          <w:sz w:val="24"/>
          <w:szCs w:val="24"/>
          <w:lang w:val="en-GB"/>
        </w:rPr>
        <w:t xml:space="preserve">or </w:t>
      </w:r>
      <w:r w:rsidR="00D33441" w:rsidRPr="00F1480E">
        <w:rPr>
          <w:rFonts w:ascii="Arial Unicode MS" w:eastAsia="Arial Unicode MS" w:hAnsi="Arial Unicode MS" w:cs="Arial Unicode MS"/>
          <w:i/>
          <w:sz w:val="24"/>
          <w:szCs w:val="24"/>
          <w:lang w:val="en-GB"/>
        </w:rPr>
        <w:t>but anyway</w:t>
      </w:r>
      <w:r w:rsidR="00D33441" w:rsidRPr="00F1480E">
        <w:rPr>
          <w:rFonts w:ascii="Arial Unicode MS" w:eastAsia="Arial Unicode MS" w:hAnsi="Arial Unicode MS" w:cs="Arial Unicode MS"/>
          <w:sz w:val="24"/>
          <w:szCs w:val="24"/>
          <w:lang w:val="en-GB"/>
        </w:rPr>
        <w:t>, where they combine</w:t>
      </w:r>
      <w:r w:rsidR="00C63526" w:rsidRPr="00F1480E">
        <w:rPr>
          <w:rFonts w:ascii="Arial Unicode MS" w:eastAsia="Arial Unicode MS" w:hAnsi="Arial Unicode MS" w:cs="Arial Unicode MS"/>
          <w:sz w:val="24"/>
          <w:szCs w:val="24"/>
          <w:lang w:val="en-GB"/>
        </w:rPr>
        <w:t xml:space="preserve">. </w:t>
      </w:r>
      <w:r w:rsidR="005E66F1" w:rsidRPr="00F1480E">
        <w:rPr>
          <w:rFonts w:ascii="Arial Unicode MS" w:eastAsia="Arial Unicode MS" w:hAnsi="Arial Unicode MS" w:cs="Arial Unicode MS"/>
          <w:sz w:val="24"/>
          <w:szCs w:val="24"/>
          <w:lang w:val="en-GB"/>
        </w:rPr>
        <w:t xml:space="preserve">Discourse analysis and corpus annotation show that </w:t>
      </w:r>
      <w:r w:rsidR="00932027" w:rsidRPr="00F1480E">
        <w:rPr>
          <w:rFonts w:ascii="Arial Unicode MS" w:eastAsia="Arial Unicode MS" w:hAnsi="Arial Unicode MS" w:cs="Arial Unicode MS"/>
          <w:sz w:val="24"/>
          <w:szCs w:val="24"/>
          <w:lang w:val="en-GB"/>
        </w:rPr>
        <w:t xml:space="preserve">co-occurrence is </w:t>
      </w:r>
      <w:r w:rsidR="00C23D13" w:rsidRPr="00F1480E">
        <w:rPr>
          <w:rFonts w:ascii="Arial Unicode MS" w:eastAsia="Arial Unicode MS" w:hAnsi="Arial Unicode MS" w:cs="Arial Unicode MS"/>
          <w:sz w:val="24"/>
          <w:szCs w:val="24"/>
          <w:lang w:val="en-GB"/>
        </w:rPr>
        <w:t xml:space="preserve">a </w:t>
      </w:r>
      <w:r w:rsidR="00020811" w:rsidRPr="00F1480E">
        <w:rPr>
          <w:rFonts w:ascii="Arial Unicode MS" w:eastAsia="Arial Unicode MS" w:hAnsi="Arial Unicode MS" w:cs="Arial Unicode MS"/>
          <w:sz w:val="24"/>
          <w:szCs w:val="24"/>
          <w:lang w:val="en-GB"/>
        </w:rPr>
        <w:t>relatively frequent phenomenon</w:t>
      </w:r>
      <w:r w:rsidR="00932027" w:rsidRPr="00F1480E">
        <w:rPr>
          <w:rFonts w:ascii="Arial Unicode MS" w:eastAsia="Arial Unicode MS" w:hAnsi="Arial Unicode MS" w:cs="Arial Unicode MS"/>
          <w:sz w:val="24"/>
          <w:szCs w:val="24"/>
          <w:lang w:val="en-GB"/>
        </w:rPr>
        <w:t>. In Cuenca &amp; Marín’s (2009) corpus of spoken Catalan and Spanish</w:t>
      </w:r>
      <w:r w:rsidR="005C6306" w:rsidRPr="00F1480E">
        <w:rPr>
          <w:rFonts w:ascii="Arial Unicode MS" w:eastAsia="Arial Unicode MS" w:hAnsi="Arial Unicode MS" w:cs="Arial Unicode MS"/>
          <w:sz w:val="24"/>
          <w:szCs w:val="24"/>
          <w:lang w:val="en-GB"/>
        </w:rPr>
        <w:t>,</w:t>
      </w:r>
      <w:r w:rsidR="00932027" w:rsidRPr="00F1480E">
        <w:rPr>
          <w:rFonts w:ascii="Arial Unicode MS" w:eastAsia="Arial Unicode MS" w:hAnsi="Arial Unicode MS" w:cs="Arial Unicode MS"/>
          <w:sz w:val="24"/>
          <w:szCs w:val="24"/>
          <w:lang w:val="en-GB"/>
        </w:rPr>
        <w:t xml:space="preserve"> co-occurring markers account for 16.48% </w:t>
      </w:r>
      <w:r w:rsidR="00C1788E" w:rsidRPr="00F1480E">
        <w:rPr>
          <w:rFonts w:ascii="Arial Unicode MS" w:eastAsia="Arial Unicode MS" w:hAnsi="Arial Unicode MS" w:cs="Arial Unicode MS"/>
          <w:sz w:val="24"/>
          <w:szCs w:val="24"/>
          <w:lang w:val="en-GB"/>
        </w:rPr>
        <w:lastRenderedPageBreak/>
        <w:t xml:space="preserve">(149 out of 904 instances of DMs) </w:t>
      </w:r>
      <w:r w:rsidR="00932027" w:rsidRPr="00F1480E">
        <w:rPr>
          <w:rFonts w:ascii="Arial Unicode MS" w:eastAsia="Arial Unicode MS" w:hAnsi="Arial Unicode MS" w:cs="Arial Unicode MS"/>
          <w:sz w:val="24"/>
          <w:szCs w:val="24"/>
          <w:lang w:val="en-GB"/>
        </w:rPr>
        <w:t>and 17.25%</w:t>
      </w:r>
      <w:r w:rsidR="00C1788E" w:rsidRPr="00F1480E">
        <w:rPr>
          <w:rFonts w:ascii="Arial Unicode MS" w:eastAsia="Arial Unicode MS" w:hAnsi="Arial Unicode MS" w:cs="Arial Unicode MS"/>
          <w:sz w:val="24"/>
          <w:szCs w:val="24"/>
          <w:lang w:val="en-GB"/>
        </w:rPr>
        <w:t xml:space="preserve"> (156 out of 905 instances of DMs) </w:t>
      </w:r>
      <w:r w:rsidR="00932027" w:rsidRPr="00F1480E">
        <w:rPr>
          <w:rFonts w:ascii="Arial Unicode MS" w:eastAsia="Arial Unicode MS" w:hAnsi="Arial Unicode MS" w:cs="Arial Unicode MS"/>
          <w:sz w:val="24"/>
          <w:szCs w:val="24"/>
          <w:lang w:val="en-GB"/>
        </w:rPr>
        <w:t xml:space="preserve">of all </w:t>
      </w:r>
      <w:r w:rsidR="00C1788E" w:rsidRPr="00F1480E">
        <w:rPr>
          <w:rFonts w:ascii="Arial Unicode MS" w:eastAsia="Arial Unicode MS" w:hAnsi="Arial Unicode MS" w:cs="Arial Unicode MS"/>
          <w:sz w:val="24"/>
          <w:szCs w:val="24"/>
          <w:lang w:val="en-GB"/>
        </w:rPr>
        <w:t xml:space="preserve">the </w:t>
      </w:r>
      <w:r w:rsidR="005C6306" w:rsidRPr="00F1480E">
        <w:rPr>
          <w:rFonts w:ascii="Arial Unicode MS" w:eastAsia="Arial Unicode MS" w:hAnsi="Arial Unicode MS" w:cs="Arial Unicode MS"/>
          <w:sz w:val="24"/>
          <w:szCs w:val="24"/>
          <w:lang w:val="en-GB"/>
        </w:rPr>
        <w:t xml:space="preserve">identified </w:t>
      </w:r>
      <w:r w:rsidR="00932027" w:rsidRPr="00F1480E">
        <w:rPr>
          <w:rFonts w:ascii="Arial Unicode MS" w:eastAsia="Arial Unicode MS" w:hAnsi="Arial Unicode MS" w:cs="Arial Unicode MS"/>
          <w:sz w:val="24"/>
          <w:szCs w:val="24"/>
          <w:lang w:val="en-GB"/>
        </w:rPr>
        <w:t>markers, respectively. In a similar vein, i</w:t>
      </w:r>
      <w:r w:rsidR="005E66F1" w:rsidRPr="00F1480E">
        <w:rPr>
          <w:rFonts w:ascii="Arial Unicode MS" w:eastAsia="Arial Unicode MS" w:hAnsi="Arial Unicode MS" w:cs="Arial Unicode MS"/>
          <w:sz w:val="24"/>
          <w:szCs w:val="24"/>
          <w:lang w:val="en-GB"/>
        </w:rPr>
        <w:t xml:space="preserve">n </w:t>
      </w:r>
      <w:r w:rsidR="00331A69">
        <w:rPr>
          <w:rFonts w:ascii="Arial Unicode MS" w:eastAsia="Arial Unicode MS" w:hAnsi="Arial Unicode MS" w:cs="Arial Unicode MS"/>
          <w:sz w:val="24"/>
          <w:szCs w:val="24"/>
          <w:lang w:val="en-GB"/>
        </w:rPr>
        <w:t>Crible</w:t>
      </w:r>
      <w:r w:rsidR="005E66F1" w:rsidRPr="00F1480E">
        <w:rPr>
          <w:rFonts w:ascii="Arial Unicode MS" w:eastAsia="Arial Unicode MS" w:hAnsi="Arial Unicode MS" w:cs="Arial Unicode MS"/>
          <w:sz w:val="24"/>
          <w:szCs w:val="24"/>
          <w:lang w:val="en-GB"/>
        </w:rPr>
        <w:t>’s (201</w:t>
      </w:r>
      <w:r w:rsidR="005C6306" w:rsidRPr="00F1480E">
        <w:rPr>
          <w:rFonts w:ascii="Arial Unicode MS" w:eastAsia="Arial Unicode MS" w:hAnsi="Arial Unicode MS" w:cs="Arial Unicode MS"/>
          <w:sz w:val="24"/>
          <w:szCs w:val="24"/>
          <w:lang w:val="en-GB"/>
        </w:rPr>
        <w:t>8</w:t>
      </w:r>
      <w:r w:rsidR="005E66F1" w:rsidRPr="00F1480E">
        <w:rPr>
          <w:rFonts w:ascii="Arial Unicode MS" w:eastAsia="Arial Unicode MS" w:hAnsi="Arial Unicode MS" w:cs="Arial Unicode MS"/>
          <w:sz w:val="24"/>
          <w:szCs w:val="24"/>
          <w:lang w:val="en-GB"/>
        </w:rPr>
        <w:t xml:space="preserve">) </w:t>
      </w:r>
      <w:r w:rsidR="00A3753B" w:rsidRPr="00F1480E">
        <w:rPr>
          <w:rFonts w:ascii="Arial Unicode MS" w:eastAsia="Arial Unicode MS" w:hAnsi="Arial Unicode MS" w:cs="Arial Unicode MS"/>
          <w:sz w:val="24"/>
          <w:szCs w:val="24"/>
          <w:lang w:val="en-GB"/>
        </w:rPr>
        <w:t xml:space="preserve">spoken </w:t>
      </w:r>
      <w:r w:rsidR="0064789B" w:rsidRPr="00F1480E">
        <w:rPr>
          <w:rFonts w:ascii="Arial Unicode MS" w:eastAsia="Arial Unicode MS" w:hAnsi="Arial Unicode MS" w:cs="Arial Unicode MS"/>
          <w:sz w:val="24"/>
          <w:szCs w:val="24"/>
          <w:lang w:val="en-GB"/>
        </w:rPr>
        <w:t>corpus study</w:t>
      </w:r>
      <w:r w:rsidR="0017639C" w:rsidRPr="00F1480E">
        <w:rPr>
          <w:rFonts w:ascii="Arial Unicode MS" w:eastAsia="Arial Unicode MS" w:hAnsi="Arial Unicode MS" w:cs="Arial Unicode MS"/>
          <w:sz w:val="24"/>
          <w:szCs w:val="24"/>
          <w:lang w:val="en-GB"/>
        </w:rPr>
        <w:t>,</w:t>
      </w:r>
      <w:r w:rsidR="0064789B" w:rsidRPr="00F1480E">
        <w:rPr>
          <w:rFonts w:ascii="Arial Unicode MS" w:eastAsia="Arial Unicode MS" w:hAnsi="Arial Unicode MS" w:cs="Arial Unicode MS"/>
          <w:sz w:val="24"/>
          <w:szCs w:val="24"/>
          <w:lang w:val="en-GB"/>
        </w:rPr>
        <w:t xml:space="preserve"> </w:t>
      </w:r>
      <w:r w:rsidR="00A3753B" w:rsidRPr="00F1480E">
        <w:rPr>
          <w:rFonts w:ascii="Arial Unicode MS" w:eastAsia="Arial Unicode MS" w:hAnsi="Arial Unicode MS" w:cs="Arial Unicode MS"/>
          <w:sz w:val="24"/>
          <w:szCs w:val="24"/>
          <w:lang w:val="en-GB"/>
        </w:rPr>
        <w:t xml:space="preserve">15.77% (670 cases / 4249 total) </w:t>
      </w:r>
      <w:r w:rsidR="00932027" w:rsidRPr="00F1480E">
        <w:rPr>
          <w:rFonts w:ascii="Arial Unicode MS" w:eastAsia="Arial Unicode MS" w:hAnsi="Arial Unicode MS" w:cs="Arial Unicode MS"/>
          <w:sz w:val="24"/>
          <w:szCs w:val="24"/>
          <w:lang w:val="en-GB"/>
        </w:rPr>
        <w:t>of all occurrences</w:t>
      </w:r>
      <w:r w:rsidR="00A3753B" w:rsidRPr="00F1480E">
        <w:rPr>
          <w:rFonts w:ascii="Arial Unicode MS" w:eastAsia="Arial Unicode MS" w:hAnsi="Arial Unicode MS" w:cs="Arial Unicode MS"/>
          <w:sz w:val="24"/>
          <w:szCs w:val="24"/>
          <w:lang w:val="en-GB"/>
        </w:rPr>
        <w:t xml:space="preserve"> in English and 23.85% (1072 cases / 4494 total) in French</w:t>
      </w:r>
      <w:r w:rsidR="00932027" w:rsidRPr="00F1480E">
        <w:rPr>
          <w:rFonts w:ascii="Arial Unicode MS" w:eastAsia="Arial Unicode MS" w:hAnsi="Arial Unicode MS" w:cs="Arial Unicode MS"/>
          <w:sz w:val="24"/>
          <w:szCs w:val="24"/>
          <w:lang w:val="en-GB"/>
        </w:rPr>
        <w:t xml:space="preserve"> are coded as part of a co-occurring string</w:t>
      </w:r>
      <w:r w:rsidR="005E66F1" w:rsidRPr="00F1480E">
        <w:rPr>
          <w:rFonts w:ascii="Arial Unicode MS" w:eastAsia="Arial Unicode MS" w:hAnsi="Arial Unicode MS" w:cs="Arial Unicode MS"/>
          <w:sz w:val="24"/>
          <w:szCs w:val="24"/>
          <w:lang w:val="en-GB"/>
        </w:rPr>
        <w:t xml:space="preserve">. </w:t>
      </w:r>
      <w:r w:rsidR="00A3753B" w:rsidRPr="00F1480E">
        <w:rPr>
          <w:rFonts w:ascii="Arial Unicode MS" w:eastAsia="Arial Unicode MS" w:hAnsi="Arial Unicode MS" w:cs="Arial Unicode MS"/>
          <w:sz w:val="24"/>
          <w:szCs w:val="24"/>
          <w:lang w:val="en-GB"/>
        </w:rPr>
        <w:t>Although the criteria for including or excluding certain strings may vary among studies and languages, the proportions point to a phenomenon that cannot be ignored.</w:t>
      </w:r>
    </w:p>
    <w:p w14:paraId="7DC6343B" w14:textId="1185F06C" w:rsidR="00D61247" w:rsidRPr="00F1480E" w:rsidRDefault="00932027" w:rsidP="001A0377">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 xml:space="preserve">DM co-occurrence is a multi-faceted phenomenon, since not all cases display the same degree of integration. The authors that have accounted for this phenomenon distinguish </w:t>
      </w:r>
      <w:r w:rsidR="003E40EB" w:rsidRPr="00F1480E">
        <w:rPr>
          <w:rFonts w:ascii="Arial Unicode MS" w:eastAsia="Arial Unicode MS" w:hAnsi="Arial Unicode MS" w:cs="Arial Unicode MS"/>
          <w:sz w:val="24"/>
          <w:szCs w:val="24"/>
          <w:lang w:val="en-GB"/>
        </w:rPr>
        <w:t xml:space="preserve">different </w:t>
      </w:r>
      <w:r w:rsidRPr="00F1480E">
        <w:rPr>
          <w:rFonts w:ascii="Arial Unicode MS" w:eastAsia="Arial Unicode MS" w:hAnsi="Arial Unicode MS" w:cs="Arial Unicode MS"/>
          <w:sz w:val="24"/>
          <w:szCs w:val="24"/>
          <w:lang w:val="en-GB"/>
        </w:rPr>
        <w:t>types of co-occurrence depending on a number of syntactic and functional criteria (see, e.g., Luscher 1993; Hansen 1998; Pons 2008</w:t>
      </w:r>
      <w:r w:rsidR="0064789B" w:rsidRPr="00F1480E">
        <w:rPr>
          <w:rFonts w:ascii="Arial Unicode MS" w:eastAsia="Arial Unicode MS" w:hAnsi="Arial Unicode MS" w:cs="Arial Unicode MS"/>
          <w:sz w:val="24"/>
          <w:szCs w:val="24"/>
          <w:lang w:val="en-GB"/>
        </w:rPr>
        <w:t>, in print</w:t>
      </w:r>
      <w:r w:rsidRPr="00F1480E">
        <w:rPr>
          <w:rFonts w:ascii="Arial Unicode MS" w:eastAsia="Arial Unicode MS" w:hAnsi="Arial Unicode MS" w:cs="Arial Unicode MS"/>
          <w:sz w:val="24"/>
          <w:szCs w:val="24"/>
          <w:lang w:val="en-GB"/>
        </w:rPr>
        <w:t xml:space="preserve">; Cuenca &amp; Marín 2009). However, the concept, types and criteria are still to be explored and many key-questions that arise when annotating a corpus, especially </w:t>
      </w:r>
      <w:r w:rsidR="007E0B11" w:rsidRPr="00F1480E">
        <w:rPr>
          <w:rFonts w:ascii="Arial Unicode MS" w:eastAsia="Arial Unicode MS" w:hAnsi="Arial Unicode MS" w:cs="Arial Unicode MS"/>
          <w:sz w:val="24"/>
          <w:szCs w:val="24"/>
          <w:lang w:val="en-GB"/>
        </w:rPr>
        <w:t>with spoken discourse</w:t>
      </w:r>
      <w:r w:rsidRPr="00F1480E">
        <w:rPr>
          <w:rFonts w:ascii="Arial Unicode MS" w:eastAsia="Arial Unicode MS" w:hAnsi="Arial Unicode MS" w:cs="Arial Unicode MS"/>
          <w:sz w:val="24"/>
          <w:szCs w:val="24"/>
          <w:lang w:val="en-GB"/>
        </w:rPr>
        <w:t xml:space="preserve">, remain unclear. Specifically, </w:t>
      </w:r>
      <w:r w:rsidR="00794512" w:rsidRPr="00F1480E">
        <w:rPr>
          <w:rFonts w:ascii="Arial Unicode MS" w:eastAsia="Arial Unicode MS" w:hAnsi="Arial Unicode MS" w:cs="Arial Unicode MS"/>
          <w:sz w:val="24"/>
          <w:szCs w:val="24"/>
          <w:lang w:val="en-GB"/>
        </w:rPr>
        <w:t>DM</w:t>
      </w:r>
      <w:r w:rsidR="00AF5D09" w:rsidRPr="00F1480E">
        <w:rPr>
          <w:rFonts w:ascii="Arial Unicode MS" w:eastAsia="Arial Unicode MS" w:hAnsi="Arial Unicode MS" w:cs="Arial Unicode MS"/>
          <w:sz w:val="24"/>
          <w:szCs w:val="24"/>
          <w:lang w:val="en-GB"/>
        </w:rPr>
        <w:t xml:space="preserve"> co-occurrence poses a challenge for corpus annotation since </w:t>
      </w:r>
      <w:r w:rsidR="0017639C" w:rsidRPr="00F1480E">
        <w:rPr>
          <w:rFonts w:ascii="Arial Unicode MS" w:eastAsia="Arial Unicode MS" w:hAnsi="Arial Unicode MS" w:cs="Arial Unicode MS"/>
          <w:sz w:val="24"/>
          <w:szCs w:val="24"/>
          <w:lang w:val="en-GB"/>
        </w:rPr>
        <w:t>(</w:t>
      </w:r>
      <w:r w:rsidR="00AF5D09" w:rsidRPr="00F1480E">
        <w:rPr>
          <w:rFonts w:ascii="Arial Unicode MS" w:eastAsia="Arial Unicode MS" w:hAnsi="Arial Unicode MS" w:cs="Arial Unicode MS"/>
          <w:sz w:val="24"/>
          <w:szCs w:val="24"/>
          <w:lang w:val="en-GB"/>
        </w:rPr>
        <w:t xml:space="preserve">i) it is not always clear whether two co-occurring </w:t>
      </w:r>
      <w:r w:rsidR="00794512" w:rsidRPr="00F1480E">
        <w:rPr>
          <w:rFonts w:ascii="Arial Unicode MS" w:eastAsia="Arial Unicode MS" w:hAnsi="Arial Unicode MS" w:cs="Arial Unicode MS"/>
          <w:sz w:val="24"/>
          <w:szCs w:val="24"/>
          <w:lang w:val="en-GB"/>
        </w:rPr>
        <w:t>DMs</w:t>
      </w:r>
      <w:r w:rsidR="00AF5D09" w:rsidRPr="00F1480E">
        <w:rPr>
          <w:rFonts w:ascii="Arial Unicode MS" w:eastAsia="Arial Unicode MS" w:hAnsi="Arial Unicode MS" w:cs="Arial Unicode MS"/>
          <w:sz w:val="24"/>
          <w:szCs w:val="24"/>
          <w:lang w:val="en-GB"/>
        </w:rPr>
        <w:t xml:space="preserve"> remain independent from each other or whether they should be considered as one token, and </w:t>
      </w:r>
      <w:r w:rsidR="0017639C" w:rsidRPr="00F1480E">
        <w:rPr>
          <w:rFonts w:ascii="Arial Unicode MS" w:eastAsia="Arial Unicode MS" w:hAnsi="Arial Unicode MS" w:cs="Arial Unicode MS"/>
          <w:sz w:val="24"/>
          <w:szCs w:val="24"/>
          <w:lang w:val="en-GB"/>
        </w:rPr>
        <w:t>(</w:t>
      </w:r>
      <w:r w:rsidR="00AF5D09" w:rsidRPr="00F1480E">
        <w:rPr>
          <w:rFonts w:ascii="Arial Unicode MS" w:eastAsia="Arial Unicode MS" w:hAnsi="Arial Unicode MS" w:cs="Arial Unicode MS"/>
          <w:sz w:val="24"/>
          <w:szCs w:val="24"/>
          <w:lang w:val="en-GB"/>
        </w:rPr>
        <w:t xml:space="preserve">ii) </w:t>
      </w:r>
      <w:r w:rsidR="00C20A74" w:rsidRPr="00F1480E">
        <w:rPr>
          <w:rFonts w:ascii="Arial Unicode MS" w:eastAsia="Arial Unicode MS" w:hAnsi="Arial Unicode MS" w:cs="Arial Unicode MS"/>
          <w:sz w:val="24"/>
          <w:szCs w:val="24"/>
          <w:lang w:val="en-GB"/>
        </w:rPr>
        <w:t xml:space="preserve">senses can be influenced by co-occurring </w:t>
      </w:r>
      <w:r w:rsidR="00794512" w:rsidRPr="00F1480E">
        <w:rPr>
          <w:rFonts w:ascii="Arial Unicode MS" w:eastAsia="Arial Unicode MS" w:hAnsi="Arial Unicode MS" w:cs="Arial Unicode MS"/>
          <w:sz w:val="24"/>
          <w:szCs w:val="24"/>
          <w:lang w:val="en-GB"/>
        </w:rPr>
        <w:t>DMs</w:t>
      </w:r>
      <w:r w:rsidR="00C20A74" w:rsidRPr="00F1480E">
        <w:rPr>
          <w:rFonts w:ascii="Arial Unicode MS" w:eastAsia="Arial Unicode MS" w:hAnsi="Arial Unicode MS" w:cs="Arial Unicode MS"/>
          <w:sz w:val="24"/>
          <w:szCs w:val="24"/>
          <w:lang w:val="en-GB"/>
        </w:rPr>
        <w:t xml:space="preserve"> during disambiguation. This study sets out to provide criteria for different degrees of co-occurrence on the basis of corpus examples. </w:t>
      </w:r>
    </w:p>
    <w:p w14:paraId="7C66073C" w14:textId="5B5D6FD6" w:rsidR="00817250" w:rsidRPr="00F1480E" w:rsidRDefault="00932027" w:rsidP="00932027">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 xml:space="preserve">The purpose of this study is to revisit Cuenca &amp; Marín’s (2009) three-fold classification (namely, juxtaposition, addition and </w:t>
      </w:r>
      <w:r w:rsidR="00A3753B" w:rsidRPr="00F1480E">
        <w:rPr>
          <w:rFonts w:ascii="Arial Unicode MS" w:eastAsia="Arial Unicode MS" w:hAnsi="Arial Unicode MS" w:cs="Arial Unicode MS"/>
          <w:sz w:val="24"/>
          <w:szCs w:val="24"/>
          <w:lang w:val="en-GB"/>
        </w:rPr>
        <w:t>composition</w:t>
      </w:r>
      <w:r w:rsidRPr="00F1480E">
        <w:rPr>
          <w:rFonts w:ascii="Arial Unicode MS" w:eastAsia="Arial Unicode MS" w:hAnsi="Arial Unicode MS" w:cs="Arial Unicode MS"/>
          <w:sz w:val="24"/>
          <w:szCs w:val="24"/>
          <w:lang w:val="en-GB"/>
        </w:rPr>
        <w:t xml:space="preserve"> of DMs), and refine the criteria to distinguish each degree of co-occurrence, in order to be able to apply them systematically to corpus data</w:t>
      </w:r>
      <w:r w:rsidR="0017639C" w:rsidRPr="00F1480E">
        <w:rPr>
          <w:rFonts w:ascii="Arial Unicode MS" w:eastAsia="Arial Unicode MS" w:hAnsi="Arial Unicode MS" w:cs="Arial Unicode MS"/>
          <w:sz w:val="24"/>
          <w:szCs w:val="24"/>
          <w:lang w:val="en-GB"/>
        </w:rPr>
        <w:t xml:space="preserve">. </w:t>
      </w:r>
      <w:r w:rsidR="00CA4FEE" w:rsidRPr="00F1480E">
        <w:rPr>
          <w:rFonts w:ascii="Arial Unicode MS" w:eastAsia="Arial Unicode MS" w:hAnsi="Arial Unicode MS" w:cs="Arial Unicode MS"/>
          <w:sz w:val="24"/>
          <w:szCs w:val="24"/>
          <w:lang w:val="en-GB"/>
        </w:rPr>
        <w:t xml:space="preserve">Specifically, we propose to differentiate juxtaposition and combination of discourse markers based on scope: Juxtaposed DMs take scope on different units, whereas combined DMs take scope over the same discourse unit. In the case of combined DMs, the degree of integration can be different. Added DMs combine but keep their individual meaning. Compound DMs include DMs that can </w:t>
      </w:r>
      <w:r w:rsidR="00754784" w:rsidRPr="00F1480E">
        <w:rPr>
          <w:rFonts w:ascii="Arial Unicode MS" w:eastAsia="Arial Unicode MS" w:hAnsi="Arial Unicode MS" w:cs="Arial Unicode MS"/>
          <w:sz w:val="24"/>
          <w:szCs w:val="24"/>
          <w:lang w:val="en-GB"/>
        </w:rPr>
        <w:t>occur</w:t>
      </w:r>
      <w:r w:rsidR="00CA4FEE" w:rsidRPr="00F1480E">
        <w:rPr>
          <w:rFonts w:ascii="Arial Unicode MS" w:eastAsia="Arial Unicode MS" w:hAnsi="Arial Unicode MS" w:cs="Arial Unicode MS"/>
          <w:sz w:val="24"/>
          <w:szCs w:val="24"/>
          <w:lang w:val="en-GB"/>
        </w:rPr>
        <w:t xml:space="preserve"> independently but, when combined, they jointly act as a single marker and their individual meaning cannot be disentangled. In the case of a compound DM, as opposed to added DMs, no prosodic boundary </w:t>
      </w:r>
      <w:r w:rsidR="008B0996" w:rsidRPr="00F1480E">
        <w:rPr>
          <w:rFonts w:ascii="Arial Unicode MS" w:eastAsia="Arial Unicode MS" w:hAnsi="Arial Unicode MS" w:cs="Arial Unicode MS"/>
          <w:sz w:val="24"/>
          <w:szCs w:val="24"/>
          <w:lang w:val="en-GB"/>
        </w:rPr>
        <w:t>can exist</w:t>
      </w:r>
      <w:r w:rsidR="00CA4FEE" w:rsidRPr="00F1480E">
        <w:rPr>
          <w:rFonts w:ascii="Arial Unicode MS" w:eastAsia="Arial Unicode MS" w:hAnsi="Arial Unicode MS" w:cs="Arial Unicode MS"/>
          <w:sz w:val="24"/>
          <w:szCs w:val="24"/>
          <w:lang w:val="en-GB"/>
        </w:rPr>
        <w:t xml:space="preserve"> between the DMs, and substituting DM2 by a synonym or near-synonym is not possible or implies </w:t>
      </w:r>
      <w:r w:rsidR="008B0996" w:rsidRPr="00F1480E">
        <w:rPr>
          <w:rFonts w:ascii="Arial Unicode MS" w:eastAsia="Arial Unicode MS" w:hAnsi="Arial Unicode MS" w:cs="Arial Unicode MS"/>
          <w:sz w:val="24"/>
          <w:szCs w:val="24"/>
          <w:lang w:val="en-GB"/>
        </w:rPr>
        <w:t xml:space="preserve">substantial </w:t>
      </w:r>
      <w:r w:rsidR="00CA4FEE" w:rsidRPr="00F1480E">
        <w:rPr>
          <w:rFonts w:ascii="Arial Unicode MS" w:eastAsia="Arial Unicode MS" w:hAnsi="Arial Unicode MS" w:cs="Arial Unicode MS"/>
          <w:sz w:val="24"/>
          <w:szCs w:val="24"/>
          <w:lang w:val="en-GB"/>
        </w:rPr>
        <w:t>changes in the meaning and function of the whole.</w:t>
      </w:r>
    </w:p>
    <w:p w14:paraId="13C79C51" w14:textId="7A1CC773" w:rsidR="00C23D13" w:rsidRPr="00F1480E" w:rsidRDefault="00C23D13" w:rsidP="00932027">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lastRenderedPageBreak/>
        <w:t xml:space="preserve">The proposal relies as much as possible on objective features such as syntactic scope, grammatical category and prosody. In doing so, we will distinguish criterial features that always apply to a specific degree of co-occurrence (e.g. juxtaposed DMs have different scopes) from typical features which do not always apply (e.g. juxtaposed DMs typically </w:t>
      </w:r>
      <w:r w:rsidR="008B0996" w:rsidRPr="00F1480E">
        <w:rPr>
          <w:rFonts w:ascii="Arial Unicode MS" w:eastAsia="Arial Unicode MS" w:hAnsi="Arial Unicode MS" w:cs="Arial Unicode MS"/>
          <w:sz w:val="24"/>
          <w:szCs w:val="24"/>
          <w:lang w:val="en-GB"/>
        </w:rPr>
        <w:t xml:space="preserve">correspond to a conjunction and </w:t>
      </w:r>
      <w:r w:rsidRPr="00F1480E">
        <w:rPr>
          <w:rFonts w:ascii="Arial Unicode MS" w:eastAsia="Arial Unicode MS" w:hAnsi="Arial Unicode MS" w:cs="Arial Unicode MS"/>
          <w:sz w:val="24"/>
          <w:szCs w:val="24"/>
          <w:lang w:val="en-GB"/>
        </w:rPr>
        <w:t xml:space="preserve">express propositional meanings). We will also show that some clusters (e.g. </w:t>
      </w:r>
      <w:r w:rsidRPr="00F1480E">
        <w:rPr>
          <w:rFonts w:ascii="Arial Unicode MS" w:eastAsia="Arial Unicode MS" w:hAnsi="Arial Unicode MS" w:cs="Arial Unicode MS"/>
          <w:i/>
          <w:sz w:val="24"/>
          <w:szCs w:val="24"/>
          <w:lang w:val="en-GB"/>
        </w:rPr>
        <w:t>and then</w:t>
      </w:r>
      <w:r w:rsidRPr="00F1480E">
        <w:rPr>
          <w:rFonts w:ascii="Arial Unicode MS" w:eastAsia="Arial Unicode MS" w:hAnsi="Arial Unicode MS" w:cs="Arial Unicode MS"/>
          <w:sz w:val="24"/>
          <w:szCs w:val="24"/>
          <w:lang w:val="en-GB"/>
        </w:rPr>
        <w:t>)</w:t>
      </w:r>
      <w:r w:rsidRPr="00F1480E">
        <w:rPr>
          <w:rFonts w:ascii="Arial Unicode MS" w:eastAsia="Arial Unicode MS" w:hAnsi="Arial Unicode MS" w:cs="Arial Unicode MS"/>
          <w:i/>
          <w:sz w:val="24"/>
          <w:szCs w:val="24"/>
          <w:lang w:val="en-GB"/>
        </w:rPr>
        <w:t xml:space="preserve"> </w:t>
      </w:r>
      <w:r w:rsidRPr="00F1480E">
        <w:rPr>
          <w:rFonts w:ascii="Arial Unicode MS" w:eastAsia="Arial Unicode MS" w:hAnsi="Arial Unicode MS" w:cs="Arial Unicode MS"/>
          <w:sz w:val="24"/>
          <w:szCs w:val="24"/>
          <w:lang w:val="en-GB"/>
        </w:rPr>
        <w:t>resist systematic classification into one of the three degrees of co-occurrence, hence advocating for a flexible</w:t>
      </w:r>
      <w:r w:rsidR="00192078">
        <w:rPr>
          <w:rFonts w:ascii="Arial Unicode MS" w:eastAsia="Arial Unicode MS" w:hAnsi="Arial Unicode MS" w:cs="Arial Unicode MS"/>
          <w:sz w:val="24"/>
          <w:szCs w:val="24"/>
          <w:lang w:val="en-GB"/>
        </w:rPr>
        <w:t>, context-bound</w:t>
      </w:r>
      <w:r w:rsidRPr="00F1480E">
        <w:rPr>
          <w:rFonts w:ascii="Arial Unicode MS" w:eastAsia="Arial Unicode MS" w:hAnsi="Arial Unicode MS" w:cs="Arial Unicode MS"/>
          <w:sz w:val="24"/>
          <w:szCs w:val="24"/>
          <w:lang w:val="en-GB"/>
        </w:rPr>
        <w:t xml:space="preserve"> approach to the most ambiguous markers. </w:t>
      </w:r>
    </w:p>
    <w:p w14:paraId="78C962E6" w14:textId="2A985C68" w:rsidR="001157BC" w:rsidRPr="00F1480E" w:rsidRDefault="0017639C" w:rsidP="00932027">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 xml:space="preserve">The analysis is applied to English, in contrast with </w:t>
      </w:r>
      <w:r w:rsidR="001B2523" w:rsidRPr="00F1480E">
        <w:rPr>
          <w:rFonts w:ascii="Arial Unicode MS" w:eastAsia="Arial Unicode MS" w:hAnsi="Arial Unicode MS" w:cs="Arial Unicode MS"/>
          <w:sz w:val="24"/>
          <w:szCs w:val="24"/>
          <w:lang w:val="en-GB"/>
        </w:rPr>
        <w:t xml:space="preserve">many </w:t>
      </w:r>
      <w:r w:rsidRPr="00F1480E">
        <w:rPr>
          <w:rFonts w:ascii="Arial Unicode MS" w:eastAsia="Arial Unicode MS" w:hAnsi="Arial Unicode MS" w:cs="Arial Unicode MS"/>
          <w:sz w:val="24"/>
          <w:szCs w:val="24"/>
          <w:lang w:val="en-GB"/>
        </w:rPr>
        <w:t xml:space="preserve">previous corpus </w:t>
      </w:r>
      <w:r w:rsidR="001B2523" w:rsidRPr="00F1480E">
        <w:rPr>
          <w:rFonts w:ascii="Arial Unicode MS" w:eastAsia="Arial Unicode MS" w:hAnsi="Arial Unicode MS" w:cs="Arial Unicode MS"/>
          <w:sz w:val="24"/>
          <w:szCs w:val="24"/>
          <w:lang w:val="en-GB"/>
        </w:rPr>
        <w:t>analyses specifically devoted to the topic</w:t>
      </w:r>
      <w:r w:rsidRPr="00F1480E">
        <w:rPr>
          <w:rFonts w:ascii="Arial Unicode MS" w:eastAsia="Arial Unicode MS" w:hAnsi="Arial Unicode MS" w:cs="Arial Unicode MS"/>
          <w:sz w:val="24"/>
          <w:szCs w:val="24"/>
          <w:lang w:val="en-GB"/>
        </w:rPr>
        <w:t>, which mostly refer to Romance</w:t>
      </w:r>
      <w:r w:rsidR="00C23D13" w:rsidRPr="00F1480E">
        <w:rPr>
          <w:rFonts w:ascii="Arial Unicode MS" w:eastAsia="Arial Unicode MS" w:hAnsi="Arial Unicode MS" w:cs="Arial Unicode MS"/>
          <w:sz w:val="24"/>
          <w:szCs w:val="24"/>
          <w:lang w:val="en-GB"/>
        </w:rPr>
        <w:t xml:space="preserve"> languages</w:t>
      </w:r>
      <w:r w:rsidRPr="00F1480E">
        <w:rPr>
          <w:rFonts w:ascii="Arial Unicode MS" w:eastAsia="Arial Unicode MS" w:hAnsi="Arial Unicode MS" w:cs="Arial Unicode MS"/>
          <w:sz w:val="24"/>
          <w:szCs w:val="24"/>
          <w:lang w:val="en-GB"/>
        </w:rPr>
        <w:t xml:space="preserve"> (</w:t>
      </w:r>
      <w:r w:rsidR="001A2BE3" w:rsidRPr="00F1480E">
        <w:rPr>
          <w:rFonts w:ascii="Arial Unicode MS" w:eastAsia="Arial Unicode MS" w:hAnsi="Arial Unicode MS" w:cs="Arial Unicode MS"/>
          <w:sz w:val="24"/>
          <w:szCs w:val="24"/>
          <w:lang w:val="en-GB"/>
        </w:rPr>
        <w:t xml:space="preserve">French, </w:t>
      </w:r>
      <w:r w:rsidRPr="00F1480E">
        <w:rPr>
          <w:rFonts w:ascii="Arial Unicode MS" w:eastAsia="Arial Unicode MS" w:hAnsi="Arial Unicode MS" w:cs="Arial Unicode MS"/>
          <w:sz w:val="24"/>
          <w:szCs w:val="24"/>
          <w:lang w:val="en-GB"/>
        </w:rPr>
        <w:t>Spanish</w:t>
      </w:r>
      <w:r w:rsidR="001A2BE3" w:rsidRPr="00F1480E">
        <w:rPr>
          <w:rFonts w:ascii="Arial Unicode MS" w:eastAsia="Arial Unicode MS" w:hAnsi="Arial Unicode MS" w:cs="Arial Unicode MS"/>
          <w:sz w:val="24"/>
          <w:szCs w:val="24"/>
          <w:lang w:val="en-GB"/>
        </w:rPr>
        <w:t xml:space="preserve"> and</w:t>
      </w:r>
      <w:r w:rsidRPr="00F1480E">
        <w:rPr>
          <w:rFonts w:ascii="Arial Unicode MS" w:eastAsia="Arial Unicode MS" w:hAnsi="Arial Unicode MS" w:cs="Arial Unicode MS"/>
          <w:sz w:val="24"/>
          <w:szCs w:val="24"/>
          <w:lang w:val="en-GB"/>
        </w:rPr>
        <w:t xml:space="preserve"> Catalan)</w:t>
      </w:r>
      <w:r w:rsidR="00932027" w:rsidRPr="00F1480E">
        <w:rPr>
          <w:rFonts w:ascii="Arial Unicode MS" w:eastAsia="Arial Unicode MS" w:hAnsi="Arial Unicode MS" w:cs="Arial Unicode MS"/>
          <w:sz w:val="24"/>
          <w:szCs w:val="24"/>
          <w:lang w:val="en-GB"/>
        </w:rPr>
        <w:t>.</w:t>
      </w:r>
      <w:r w:rsidR="00C23D13" w:rsidRPr="00F1480E">
        <w:rPr>
          <w:rStyle w:val="Appelnotedebasdep"/>
          <w:rFonts w:ascii="Arial Unicode MS" w:eastAsia="Arial Unicode MS" w:hAnsi="Arial Unicode MS" w:cs="Arial Unicode MS"/>
          <w:sz w:val="24"/>
          <w:szCs w:val="24"/>
          <w:lang w:val="en-GB"/>
        </w:rPr>
        <w:footnoteReference w:id="1"/>
      </w:r>
      <w:r w:rsidR="00EE4B26" w:rsidRPr="00F1480E">
        <w:rPr>
          <w:rFonts w:ascii="Arial Unicode MS" w:eastAsia="Arial Unicode MS" w:hAnsi="Arial Unicode MS" w:cs="Arial Unicode MS"/>
          <w:sz w:val="24"/>
          <w:szCs w:val="24"/>
          <w:lang w:val="en-GB"/>
        </w:rPr>
        <w:t xml:space="preserve"> </w:t>
      </w:r>
      <w:r w:rsidR="00932027" w:rsidRPr="00F1480E">
        <w:rPr>
          <w:rFonts w:ascii="Arial Unicode MS" w:eastAsia="Arial Unicode MS" w:hAnsi="Arial Unicode MS" w:cs="Arial Unicode MS"/>
          <w:sz w:val="24"/>
          <w:szCs w:val="24"/>
          <w:lang w:val="en-GB"/>
        </w:rPr>
        <w:t xml:space="preserve">To this end, </w:t>
      </w:r>
      <w:r w:rsidR="001157BC" w:rsidRPr="00F1480E">
        <w:rPr>
          <w:rFonts w:ascii="Arial Unicode MS" w:eastAsia="Arial Unicode MS" w:hAnsi="Arial Unicode MS" w:cs="Arial Unicode MS"/>
          <w:sz w:val="24"/>
          <w:szCs w:val="24"/>
          <w:lang w:val="en-GB"/>
        </w:rPr>
        <w:t xml:space="preserve">the materials and method are described in the next section. </w:t>
      </w:r>
    </w:p>
    <w:p w14:paraId="289E3065" w14:textId="77777777" w:rsidR="001157BC" w:rsidRPr="00F1480E" w:rsidRDefault="001157BC" w:rsidP="00932027">
      <w:pPr>
        <w:jc w:val="both"/>
        <w:rPr>
          <w:rFonts w:ascii="Arial Unicode MS" w:eastAsia="Arial Unicode MS" w:hAnsi="Arial Unicode MS" w:cs="Arial Unicode MS"/>
          <w:sz w:val="24"/>
          <w:szCs w:val="24"/>
          <w:lang w:val="en-GB"/>
        </w:rPr>
      </w:pPr>
    </w:p>
    <w:p w14:paraId="57B35D2B" w14:textId="4CC042A6" w:rsidR="001157BC" w:rsidRPr="00F1480E" w:rsidRDefault="00861A87" w:rsidP="00861A87">
      <w:pPr>
        <w:rPr>
          <w:rFonts w:ascii="Arial Unicode MS" w:eastAsia="Arial Unicode MS" w:hAnsi="Arial Unicode MS" w:cs="Arial Unicode MS"/>
          <w:b/>
          <w:sz w:val="24"/>
          <w:lang w:val="en-GB"/>
        </w:rPr>
      </w:pPr>
      <w:r w:rsidRPr="00F1480E">
        <w:rPr>
          <w:rFonts w:ascii="Arial Unicode MS" w:eastAsia="Arial Unicode MS" w:hAnsi="Arial Unicode MS" w:cs="Arial Unicode MS"/>
          <w:b/>
          <w:sz w:val="24"/>
          <w:lang w:val="en-GB"/>
        </w:rPr>
        <w:t xml:space="preserve">2. </w:t>
      </w:r>
      <w:r w:rsidR="001157BC" w:rsidRPr="00F1480E">
        <w:rPr>
          <w:rFonts w:ascii="Arial Unicode MS" w:eastAsia="Arial Unicode MS" w:hAnsi="Arial Unicode MS" w:cs="Arial Unicode MS"/>
          <w:b/>
          <w:sz w:val="24"/>
          <w:lang w:val="en-GB"/>
        </w:rPr>
        <w:t>Corpus and method</w:t>
      </w:r>
    </w:p>
    <w:p w14:paraId="6D4A6157" w14:textId="09F03D42" w:rsidR="0064789B" w:rsidRPr="00F1480E" w:rsidRDefault="001157BC" w:rsidP="00932027">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 xml:space="preserve">For this study, </w:t>
      </w:r>
      <w:r w:rsidR="00932027" w:rsidRPr="00F1480E">
        <w:rPr>
          <w:rFonts w:ascii="Arial Unicode MS" w:eastAsia="Arial Unicode MS" w:hAnsi="Arial Unicode MS" w:cs="Arial Unicode MS"/>
          <w:sz w:val="24"/>
          <w:szCs w:val="24"/>
          <w:lang w:val="en-GB"/>
        </w:rPr>
        <w:t xml:space="preserve">we used a sample of English conversational data from the </w:t>
      </w:r>
      <w:r w:rsidR="00932027" w:rsidRPr="00F1480E">
        <w:rPr>
          <w:rFonts w:ascii="Arial Unicode MS" w:eastAsia="Arial Unicode MS" w:hAnsi="Arial Unicode MS" w:cs="Arial Unicode MS"/>
          <w:i/>
          <w:sz w:val="24"/>
          <w:szCs w:val="24"/>
          <w:lang w:val="en-GB"/>
        </w:rPr>
        <w:t>DisFrEn</w:t>
      </w:r>
      <w:r w:rsidR="00932027" w:rsidRPr="00F1480E">
        <w:rPr>
          <w:rFonts w:ascii="Arial Unicode MS" w:eastAsia="Arial Unicode MS" w:hAnsi="Arial Unicode MS" w:cs="Arial Unicode MS"/>
          <w:sz w:val="24"/>
          <w:szCs w:val="24"/>
          <w:lang w:val="en-GB"/>
        </w:rPr>
        <w:t xml:space="preserve"> dataset where DMs were</w:t>
      </w:r>
      <w:r w:rsidR="00EE4B26" w:rsidRPr="00F1480E">
        <w:rPr>
          <w:rFonts w:ascii="Arial Unicode MS" w:eastAsia="Arial Unicode MS" w:hAnsi="Arial Unicode MS" w:cs="Arial Unicode MS"/>
          <w:sz w:val="24"/>
          <w:szCs w:val="24"/>
          <w:lang w:val="en-GB"/>
        </w:rPr>
        <w:t xml:space="preserve"> already identified (</w:t>
      </w:r>
      <w:r w:rsidR="00331A69">
        <w:rPr>
          <w:rFonts w:ascii="Arial Unicode MS" w:eastAsia="Arial Unicode MS" w:hAnsi="Arial Unicode MS" w:cs="Arial Unicode MS"/>
          <w:sz w:val="24"/>
          <w:szCs w:val="24"/>
          <w:lang w:val="en-GB"/>
        </w:rPr>
        <w:t>Crible</w:t>
      </w:r>
      <w:r w:rsidR="00F85A81" w:rsidRPr="00F1480E">
        <w:rPr>
          <w:rFonts w:ascii="Arial Unicode MS" w:eastAsia="Arial Unicode MS" w:hAnsi="Arial Unicode MS" w:cs="Arial Unicode MS"/>
          <w:sz w:val="24"/>
          <w:szCs w:val="24"/>
          <w:lang w:val="en-GB"/>
        </w:rPr>
        <w:t xml:space="preserve"> </w:t>
      </w:r>
      <w:r w:rsidR="00EE4B26" w:rsidRPr="00F1480E">
        <w:rPr>
          <w:rFonts w:ascii="Arial Unicode MS" w:eastAsia="Arial Unicode MS" w:hAnsi="Arial Unicode MS" w:cs="Arial Unicode MS"/>
          <w:sz w:val="24"/>
          <w:szCs w:val="24"/>
          <w:lang w:val="en-GB"/>
        </w:rPr>
        <w:t>2017</w:t>
      </w:r>
      <w:r w:rsidR="00932027" w:rsidRPr="00F1480E">
        <w:rPr>
          <w:rFonts w:ascii="Arial Unicode MS" w:eastAsia="Arial Unicode MS" w:hAnsi="Arial Unicode MS" w:cs="Arial Unicode MS"/>
          <w:sz w:val="24"/>
          <w:szCs w:val="24"/>
          <w:lang w:val="en-GB"/>
        </w:rPr>
        <w:t xml:space="preserve">): </w:t>
      </w:r>
      <w:r w:rsidR="00136DF7" w:rsidRPr="00F1480E">
        <w:rPr>
          <w:rFonts w:ascii="Arial Unicode MS" w:eastAsia="Arial Unicode MS" w:hAnsi="Arial Unicode MS" w:cs="Arial Unicode MS"/>
          <w:sz w:val="24"/>
          <w:szCs w:val="24"/>
          <w:lang w:val="en-GB"/>
        </w:rPr>
        <w:t xml:space="preserve">109 </w:t>
      </w:r>
      <w:r w:rsidR="00932027" w:rsidRPr="00F1480E">
        <w:rPr>
          <w:rFonts w:ascii="Arial Unicode MS" w:eastAsia="Arial Unicode MS" w:hAnsi="Arial Unicode MS" w:cs="Arial Unicode MS"/>
          <w:sz w:val="24"/>
          <w:szCs w:val="24"/>
          <w:lang w:val="en-GB"/>
        </w:rPr>
        <w:t xml:space="preserve">DM clusters were thus extracted, from a total of </w:t>
      </w:r>
      <w:r w:rsidR="00F036E5" w:rsidRPr="00F1480E">
        <w:rPr>
          <w:rFonts w:ascii="Arial Unicode MS" w:eastAsia="Arial Unicode MS" w:hAnsi="Arial Unicode MS" w:cs="Arial Unicode MS"/>
          <w:sz w:val="24"/>
          <w:szCs w:val="24"/>
          <w:lang w:val="en-GB"/>
        </w:rPr>
        <w:t>34,534</w:t>
      </w:r>
      <w:r w:rsidR="00932027" w:rsidRPr="00F1480E">
        <w:rPr>
          <w:rFonts w:ascii="Arial Unicode MS" w:eastAsia="Arial Unicode MS" w:hAnsi="Arial Unicode MS" w:cs="Arial Unicode MS"/>
          <w:sz w:val="24"/>
          <w:szCs w:val="24"/>
          <w:lang w:val="en-GB"/>
        </w:rPr>
        <w:t xml:space="preserve"> words (about </w:t>
      </w:r>
      <w:r w:rsidR="00F036E5" w:rsidRPr="00F1480E">
        <w:rPr>
          <w:rFonts w:ascii="Arial Unicode MS" w:eastAsia="Arial Unicode MS" w:hAnsi="Arial Unicode MS" w:cs="Arial Unicode MS"/>
          <w:sz w:val="24"/>
          <w:szCs w:val="24"/>
          <w:lang w:val="en-GB"/>
        </w:rPr>
        <w:t xml:space="preserve">3 hours </w:t>
      </w:r>
      <w:r w:rsidR="00932027" w:rsidRPr="00F1480E">
        <w:rPr>
          <w:rFonts w:ascii="Arial Unicode MS" w:eastAsia="Arial Unicode MS" w:hAnsi="Arial Unicode MS" w:cs="Arial Unicode MS"/>
          <w:sz w:val="24"/>
          <w:szCs w:val="24"/>
          <w:lang w:val="en-GB"/>
        </w:rPr>
        <w:t>of recordings).</w:t>
      </w:r>
      <w:r w:rsidR="00EE4B26" w:rsidRPr="00F1480E">
        <w:rPr>
          <w:rStyle w:val="Appelnotedebasdep"/>
          <w:rFonts w:ascii="Arial Unicode MS" w:eastAsia="Arial Unicode MS" w:hAnsi="Arial Unicode MS" w:cs="Arial Unicode MS"/>
          <w:sz w:val="24"/>
          <w:szCs w:val="24"/>
          <w:lang w:val="en-GB"/>
        </w:rPr>
        <w:footnoteReference w:id="2"/>
      </w:r>
      <w:r w:rsidR="00932027" w:rsidRPr="00F1480E">
        <w:rPr>
          <w:rFonts w:ascii="Arial Unicode MS" w:eastAsia="Arial Unicode MS" w:hAnsi="Arial Unicode MS" w:cs="Arial Unicode MS"/>
          <w:sz w:val="24"/>
          <w:szCs w:val="24"/>
          <w:lang w:val="en-GB"/>
        </w:rPr>
        <w:t xml:space="preserve"> </w:t>
      </w:r>
      <w:r w:rsidR="00F036E5" w:rsidRPr="00F1480E">
        <w:rPr>
          <w:rFonts w:ascii="Arial Unicode MS" w:eastAsia="Arial Unicode MS" w:hAnsi="Arial Unicode MS" w:cs="Arial Unicode MS"/>
          <w:sz w:val="24"/>
          <w:szCs w:val="24"/>
          <w:lang w:val="en-GB"/>
        </w:rPr>
        <w:t xml:space="preserve">Half of the transcripts correspond to private conversations between friends or relatives (sampled from the British component of the International Corpus of English, Nelson et al. 2002). The other half consists </w:t>
      </w:r>
      <w:r w:rsidR="001A2BE3" w:rsidRPr="00F1480E">
        <w:rPr>
          <w:rFonts w:ascii="Arial Unicode MS" w:eastAsia="Arial Unicode MS" w:hAnsi="Arial Unicode MS" w:cs="Arial Unicode MS"/>
          <w:sz w:val="24"/>
          <w:szCs w:val="24"/>
          <w:lang w:val="en-GB"/>
        </w:rPr>
        <w:t xml:space="preserve">of </w:t>
      </w:r>
      <w:r w:rsidR="00F036E5" w:rsidRPr="00F1480E">
        <w:rPr>
          <w:rFonts w:ascii="Arial Unicode MS" w:eastAsia="Arial Unicode MS" w:hAnsi="Arial Unicode MS" w:cs="Arial Unicode MS"/>
          <w:sz w:val="24"/>
          <w:szCs w:val="24"/>
          <w:lang w:val="en-GB"/>
        </w:rPr>
        <w:t>face-to-face interviews sampled from the Backbone corpus (Kohn 2012): this setting is less interactive as the interviewee primarily holds the floor while they talk about their profession or place of living.</w:t>
      </w:r>
    </w:p>
    <w:p w14:paraId="7BA28C92" w14:textId="2385DB48" w:rsidR="00932027" w:rsidRPr="00F1480E" w:rsidRDefault="00D33441" w:rsidP="00932027">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 xml:space="preserve">We considered multi-word </w:t>
      </w:r>
      <w:r w:rsidR="001A2BE3" w:rsidRPr="00F1480E">
        <w:rPr>
          <w:rFonts w:ascii="Arial Unicode MS" w:eastAsia="Arial Unicode MS" w:hAnsi="Arial Unicode MS" w:cs="Arial Unicode MS"/>
          <w:sz w:val="24"/>
          <w:szCs w:val="24"/>
          <w:lang w:val="en-GB"/>
        </w:rPr>
        <w:t xml:space="preserve">markers </w:t>
      </w:r>
      <w:r w:rsidR="00D93820" w:rsidRPr="00F1480E">
        <w:rPr>
          <w:rFonts w:ascii="Arial Unicode MS" w:eastAsia="Arial Unicode MS" w:hAnsi="Arial Unicode MS" w:cs="Arial Unicode MS"/>
          <w:sz w:val="24"/>
          <w:szCs w:val="24"/>
          <w:lang w:val="en-GB"/>
        </w:rPr>
        <w:t xml:space="preserve">as one DM </w:t>
      </w:r>
      <w:r w:rsidRPr="00F1480E">
        <w:rPr>
          <w:rFonts w:ascii="Arial Unicode MS" w:eastAsia="Arial Unicode MS" w:hAnsi="Arial Unicode MS" w:cs="Arial Unicode MS"/>
          <w:sz w:val="24"/>
          <w:szCs w:val="24"/>
          <w:lang w:val="en-GB"/>
        </w:rPr>
        <w:t xml:space="preserve">(e.g. </w:t>
      </w:r>
      <w:r w:rsidRPr="00F1480E">
        <w:rPr>
          <w:rFonts w:ascii="Arial Unicode MS" w:eastAsia="Arial Unicode MS" w:hAnsi="Arial Unicode MS" w:cs="Arial Unicode MS"/>
          <w:i/>
          <w:sz w:val="24"/>
          <w:szCs w:val="24"/>
          <w:lang w:val="en-GB"/>
        </w:rPr>
        <w:t>so that, even if,</w:t>
      </w:r>
      <w:r w:rsidRPr="00F1480E">
        <w:rPr>
          <w:rFonts w:ascii="Arial Unicode MS" w:eastAsia="Arial Unicode MS" w:hAnsi="Arial Unicode MS" w:cs="Arial Unicode MS"/>
          <w:sz w:val="24"/>
          <w:szCs w:val="24"/>
          <w:lang w:val="en-GB"/>
        </w:rPr>
        <w:t xml:space="preserve"> </w:t>
      </w:r>
      <w:r w:rsidRPr="00F1480E">
        <w:rPr>
          <w:rFonts w:ascii="Arial Unicode MS" w:eastAsia="Arial Unicode MS" w:hAnsi="Arial Unicode MS" w:cs="Arial Unicode MS"/>
          <w:i/>
          <w:iCs/>
          <w:sz w:val="24"/>
          <w:szCs w:val="24"/>
          <w:lang w:val="en-GB"/>
        </w:rPr>
        <w:t>I mean</w:t>
      </w:r>
      <w:r w:rsidR="0064789B" w:rsidRPr="00F1480E">
        <w:rPr>
          <w:rFonts w:ascii="Arial Unicode MS" w:eastAsia="Arial Unicode MS" w:hAnsi="Arial Unicode MS" w:cs="Arial Unicode MS"/>
          <w:sz w:val="24"/>
          <w:szCs w:val="24"/>
          <w:lang w:val="en-GB"/>
        </w:rPr>
        <w:t>)</w:t>
      </w:r>
      <w:r w:rsidRPr="00F1480E">
        <w:rPr>
          <w:rFonts w:ascii="Arial Unicode MS" w:eastAsia="Arial Unicode MS" w:hAnsi="Arial Unicode MS" w:cs="Arial Unicode MS"/>
          <w:sz w:val="24"/>
          <w:szCs w:val="24"/>
          <w:lang w:val="en-GB"/>
        </w:rPr>
        <w:t xml:space="preserve"> and </w:t>
      </w:r>
      <w:r w:rsidR="00B12DB2" w:rsidRPr="00F1480E">
        <w:rPr>
          <w:rFonts w:ascii="Arial Unicode MS" w:eastAsia="Arial Unicode MS" w:hAnsi="Arial Unicode MS" w:cs="Arial Unicode MS"/>
          <w:sz w:val="24"/>
          <w:szCs w:val="24"/>
          <w:lang w:val="en-GB"/>
        </w:rPr>
        <w:t>restrict</w:t>
      </w:r>
      <w:r w:rsidR="00146D63" w:rsidRPr="00F1480E">
        <w:rPr>
          <w:rFonts w:ascii="Arial Unicode MS" w:eastAsia="Arial Unicode MS" w:hAnsi="Arial Unicode MS" w:cs="Arial Unicode MS"/>
          <w:sz w:val="24"/>
          <w:szCs w:val="24"/>
          <w:lang w:val="en-GB"/>
        </w:rPr>
        <w:t>ed</w:t>
      </w:r>
      <w:r w:rsidR="00B12DB2" w:rsidRPr="00F1480E">
        <w:rPr>
          <w:rFonts w:ascii="Arial Unicode MS" w:eastAsia="Arial Unicode MS" w:hAnsi="Arial Unicode MS" w:cs="Arial Unicode MS"/>
          <w:sz w:val="24"/>
          <w:szCs w:val="24"/>
          <w:lang w:val="en-GB"/>
        </w:rPr>
        <w:t xml:space="preserve"> the analysis to connective DMs (that is, three-slot constructions, i.e. two </w:t>
      </w:r>
      <w:r w:rsidR="00B12DB2" w:rsidRPr="00F1480E">
        <w:rPr>
          <w:rFonts w:ascii="Arial Unicode MS" w:eastAsia="Arial Unicode MS" w:hAnsi="Arial Unicode MS" w:cs="Arial Unicode MS"/>
          <w:sz w:val="24"/>
          <w:szCs w:val="24"/>
          <w:lang w:val="en-GB"/>
        </w:rPr>
        <w:lastRenderedPageBreak/>
        <w:t xml:space="preserve">content </w:t>
      </w:r>
      <w:r w:rsidR="00A3753B" w:rsidRPr="00F1480E">
        <w:rPr>
          <w:rFonts w:ascii="Arial Unicode MS" w:eastAsia="Arial Unicode MS" w:hAnsi="Arial Unicode MS" w:cs="Arial Unicode MS"/>
          <w:sz w:val="24"/>
          <w:szCs w:val="24"/>
          <w:lang w:val="en-GB"/>
        </w:rPr>
        <w:t>units</w:t>
      </w:r>
      <w:r w:rsidR="00B12DB2" w:rsidRPr="00F1480E">
        <w:rPr>
          <w:rFonts w:ascii="Arial Unicode MS" w:eastAsia="Arial Unicode MS" w:hAnsi="Arial Unicode MS" w:cs="Arial Unicode MS"/>
          <w:sz w:val="24"/>
          <w:szCs w:val="24"/>
          <w:lang w:val="en-GB"/>
        </w:rPr>
        <w:t xml:space="preserve"> and a marker)</w:t>
      </w:r>
      <w:r w:rsidR="0051158F" w:rsidRPr="00F1480E">
        <w:rPr>
          <w:rFonts w:ascii="Arial Unicode MS" w:eastAsia="Arial Unicode MS" w:hAnsi="Arial Unicode MS" w:cs="Arial Unicode MS"/>
          <w:sz w:val="24"/>
          <w:szCs w:val="24"/>
          <w:lang w:val="en-GB"/>
        </w:rPr>
        <w:t>. This criterion includes conjunctions (</w:t>
      </w:r>
      <w:r w:rsidR="0051158F" w:rsidRPr="00F1480E">
        <w:rPr>
          <w:rFonts w:ascii="Arial Unicode MS" w:eastAsia="Arial Unicode MS" w:hAnsi="Arial Unicode MS" w:cs="Arial Unicode MS"/>
          <w:i/>
          <w:sz w:val="24"/>
          <w:szCs w:val="24"/>
          <w:lang w:val="en-GB"/>
        </w:rPr>
        <w:t>and, but, because, when</w:t>
      </w:r>
      <w:r w:rsidR="0051158F" w:rsidRPr="00F1480E">
        <w:rPr>
          <w:rFonts w:ascii="Arial Unicode MS" w:eastAsia="Arial Unicode MS" w:hAnsi="Arial Unicode MS" w:cs="Arial Unicode MS"/>
          <w:sz w:val="24"/>
          <w:szCs w:val="24"/>
          <w:lang w:val="en-GB"/>
        </w:rPr>
        <w:t>, etc.), other connectives (</w:t>
      </w:r>
      <w:r w:rsidR="0051158F" w:rsidRPr="00F1480E">
        <w:rPr>
          <w:rFonts w:ascii="Arial Unicode MS" w:eastAsia="Arial Unicode MS" w:hAnsi="Arial Unicode MS" w:cs="Arial Unicode MS"/>
          <w:i/>
          <w:sz w:val="24"/>
          <w:szCs w:val="24"/>
          <w:lang w:val="en-GB"/>
        </w:rPr>
        <w:t>actually</w:t>
      </w:r>
      <w:r w:rsidR="0051158F" w:rsidRPr="00F1480E">
        <w:rPr>
          <w:rFonts w:ascii="Arial Unicode MS" w:eastAsia="Arial Unicode MS" w:hAnsi="Arial Unicode MS" w:cs="Arial Unicode MS"/>
          <w:sz w:val="24"/>
          <w:szCs w:val="24"/>
          <w:lang w:val="en-GB"/>
        </w:rPr>
        <w:t xml:space="preserve">, </w:t>
      </w:r>
      <w:r w:rsidR="0051158F" w:rsidRPr="00F1480E">
        <w:rPr>
          <w:rFonts w:ascii="Arial Unicode MS" w:eastAsia="Arial Unicode MS" w:hAnsi="Arial Unicode MS" w:cs="Arial Unicode MS"/>
          <w:i/>
          <w:sz w:val="24"/>
          <w:szCs w:val="24"/>
          <w:lang w:val="en-GB"/>
        </w:rPr>
        <w:t>however</w:t>
      </w:r>
      <w:r w:rsidR="0051158F" w:rsidRPr="00F1480E">
        <w:rPr>
          <w:rFonts w:ascii="Arial Unicode MS" w:eastAsia="Arial Unicode MS" w:hAnsi="Arial Unicode MS" w:cs="Arial Unicode MS"/>
          <w:sz w:val="24"/>
          <w:szCs w:val="24"/>
          <w:lang w:val="en-GB"/>
        </w:rPr>
        <w:t xml:space="preserve">, etc.) and other expressions such as </w:t>
      </w:r>
      <w:r w:rsidR="0051158F" w:rsidRPr="00F1480E">
        <w:rPr>
          <w:rFonts w:ascii="Arial Unicode MS" w:eastAsia="Arial Unicode MS" w:hAnsi="Arial Unicode MS" w:cs="Arial Unicode MS"/>
          <w:i/>
          <w:sz w:val="24"/>
          <w:szCs w:val="24"/>
          <w:lang w:val="en-GB"/>
        </w:rPr>
        <w:t>well</w:t>
      </w:r>
      <w:r w:rsidR="0051158F" w:rsidRPr="00F1480E">
        <w:rPr>
          <w:rFonts w:ascii="Arial Unicode MS" w:eastAsia="Arial Unicode MS" w:hAnsi="Arial Unicode MS" w:cs="Arial Unicode MS"/>
          <w:sz w:val="24"/>
          <w:szCs w:val="24"/>
          <w:lang w:val="en-GB"/>
        </w:rPr>
        <w:t xml:space="preserve"> or </w:t>
      </w:r>
      <w:r w:rsidR="0051158F" w:rsidRPr="00F1480E">
        <w:rPr>
          <w:rFonts w:ascii="Arial Unicode MS" w:eastAsia="Arial Unicode MS" w:hAnsi="Arial Unicode MS" w:cs="Arial Unicode MS"/>
          <w:i/>
          <w:sz w:val="24"/>
          <w:szCs w:val="24"/>
          <w:lang w:val="en-GB"/>
        </w:rPr>
        <w:t>I mean</w:t>
      </w:r>
      <w:r w:rsidR="0051158F" w:rsidRPr="00F1480E">
        <w:rPr>
          <w:rFonts w:ascii="Arial Unicode MS" w:eastAsia="Arial Unicode MS" w:hAnsi="Arial Unicode MS" w:cs="Arial Unicode MS"/>
          <w:sz w:val="24"/>
          <w:szCs w:val="24"/>
          <w:lang w:val="en-GB"/>
        </w:rPr>
        <w:t xml:space="preserve">, provided that they connect two linguistically expressed units. It excludes, however, markers which only affect one content unit without linking it to another one, often with a modal or epistemic meaning, such as </w:t>
      </w:r>
      <w:r w:rsidR="0051158F" w:rsidRPr="00F1480E">
        <w:rPr>
          <w:rFonts w:ascii="Arial Unicode MS" w:eastAsia="Arial Unicode MS" w:hAnsi="Arial Unicode MS" w:cs="Arial Unicode MS"/>
          <w:i/>
          <w:sz w:val="24"/>
          <w:szCs w:val="24"/>
          <w:lang w:val="en-GB"/>
        </w:rPr>
        <w:t>you know</w:t>
      </w:r>
      <w:r w:rsidR="0051158F" w:rsidRPr="00F1480E">
        <w:rPr>
          <w:rFonts w:ascii="Arial Unicode MS" w:eastAsia="Arial Unicode MS" w:hAnsi="Arial Unicode MS" w:cs="Arial Unicode MS"/>
          <w:sz w:val="24"/>
          <w:szCs w:val="24"/>
          <w:lang w:val="en-GB"/>
        </w:rPr>
        <w:t xml:space="preserve"> or </w:t>
      </w:r>
      <w:r w:rsidR="0051158F" w:rsidRPr="00F1480E">
        <w:rPr>
          <w:rFonts w:ascii="Arial Unicode MS" w:eastAsia="Arial Unicode MS" w:hAnsi="Arial Unicode MS" w:cs="Arial Unicode MS"/>
          <w:i/>
          <w:sz w:val="24"/>
          <w:szCs w:val="24"/>
          <w:lang w:val="en-GB"/>
        </w:rPr>
        <w:t>I think</w:t>
      </w:r>
      <w:r w:rsidR="00B12DB2" w:rsidRPr="00F1480E">
        <w:rPr>
          <w:rFonts w:ascii="Arial Unicode MS" w:eastAsia="Arial Unicode MS" w:hAnsi="Arial Unicode MS" w:cs="Arial Unicode MS"/>
          <w:sz w:val="24"/>
          <w:szCs w:val="24"/>
          <w:lang w:val="en-GB"/>
        </w:rPr>
        <w:t xml:space="preserve"> (see </w:t>
      </w:r>
      <w:r w:rsidR="00331A69">
        <w:rPr>
          <w:rFonts w:ascii="Arial Unicode MS" w:eastAsia="Arial Unicode MS" w:hAnsi="Arial Unicode MS" w:cs="Arial Unicode MS"/>
          <w:sz w:val="24"/>
          <w:szCs w:val="24"/>
          <w:lang w:val="en-GB"/>
        </w:rPr>
        <w:t>Cuenca</w:t>
      </w:r>
      <w:r w:rsidR="00B12DB2" w:rsidRPr="00F1480E">
        <w:rPr>
          <w:rFonts w:ascii="Arial Unicode MS" w:eastAsia="Arial Unicode MS" w:hAnsi="Arial Unicode MS" w:cs="Arial Unicode MS"/>
          <w:sz w:val="24"/>
          <w:szCs w:val="24"/>
          <w:lang w:val="en-GB"/>
        </w:rPr>
        <w:t xml:space="preserve"> 2013).</w:t>
      </w:r>
    </w:p>
    <w:p w14:paraId="0B2A84A2" w14:textId="01D18F34" w:rsidR="00D33441" w:rsidRPr="00F1480E" w:rsidRDefault="00D33441" w:rsidP="00D33441">
      <w:pPr>
        <w:pStyle w:val="Default"/>
        <w:jc w:val="both"/>
        <w:rPr>
          <w:rFonts w:ascii="Arial Unicode MS" w:eastAsia="Arial Unicode MS" w:hAnsi="Arial Unicode MS" w:cs="Arial Unicode MS"/>
          <w:color w:val="auto"/>
          <w:lang w:val="en-GB"/>
        </w:rPr>
      </w:pPr>
      <w:r w:rsidRPr="00F1480E">
        <w:rPr>
          <w:rFonts w:ascii="Arial Unicode MS" w:eastAsia="Arial Unicode MS" w:hAnsi="Arial Unicode MS" w:cs="Arial Unicode MS"/>
          <w:color w:val="auto"/>
          <w:lang w:val="en-GB"/>
        </w:rPr>
        <w:t xml:space="preserve">For each cluster, we manually encoded </w:t>
      </w:r>
      <w:r w:rsidR="0064789B" w:rsidRPr="00F1480E">
        <w:rPr>
          <w:rFonts w:ascii="Arial Unicode MS" w:eastAsia="Arial Unicode MS" w:hAnsi="Arial Unicode MS" w:cs="Arial Unicode MS"/>
          <w:color w:val="auto"/>
          <w:lang w:val="en-GB"/>
        </w:rPr>
        <w:t>four</w:t>
      </w:r>
      <w:r w:rsidRPr="00F1480E">
        <w:rPr>
          <w:rFonts w:ascii="Arial Unicode MS" w:eastAsia="Arial Unicode MS" w:hAnsi="Arial Unicode MS" w:cs="Arial Unicode MS"/>
          <w:color w:val="auto"/>
          <w:lang w:val="en-GB"/>
        </w:rPr>
        <w:t xml:space="preserve"> features</w:t>
      </w:r>
      <w:r w:rsidR="0064789B" w:rsidRPr="00F1480E">
        <w:rPr>
          <w:rFonts w:ascii="Arial Unicode MS" w:eastAsia="Arial Unicode MS" w:hAnsi="Arial Unicode MS" w:cs="Arial Unicode MS"/>
          <w:color w:val="auto"/>
          <w:lang w:val="en-GB"/>
        </w:rPr>
        <w:t>, namely</w:t>
      </w:r>
      <w:r w:rsidRPr="00F1480E">
        <w:rPr>
          <w:rFonts w:ascii="Arial Unicode MS" w:eastAsia="Arial Unicode MS" w:hAnsi="Arial Unicode MS" w:cs="Arial Unicode MS"/>
          <w:color w:val="auto"/>
          <w:lang w:val="en-GB"/>
        </w:rPr>
        <w:t xml:space="preserve"> number of elements in the cluste</w:t>
      </w:r>
      <w:r w:rsidR="00A3753B" w:rsidRPr="00F1480E">
        <w:rPr>
          <w:rFonts w:ascii="Arial Unicode MS" w:eastAsia="Arial Unicode MS" w:hAnsi="Arial Unicode MS" w:cs="Arial Unicode MS"/>
          <w:color w:val="auto"/>
          <w:lang w:val="en-GB"/>
        </w:rPr>
        <w:t>r, syntactic category of each DM</w:t>
      </w:r>
      <w:r w:rsidRPr="00F1480E">
        <w:rPr>
          <w:rFonts w:ascii="Arial Unicode MS" w:eastAsia="Arial Unicode MS" w:hAnsi="Arial Unicode MS" w:cs="Arial Unicode MS"/>
          <w:color w:val="auto"/>
          <w:lang w:val="en-GB"/>
        </w:rPr>
        <w:t>, scope (same or different), position (</w:t>
      </w:r>
      <w:r w:rsidR="001A2BE3" w:rsidRPr="00F1480E">
        <w:rPr>
          <w:rFonts w:ascii="Arial Unicode MS" w:eastAsia="Arial Unicode MS" w:hAnsi="Arial Unicode MS" w:cs="Arial Unicode MS"/>
          <w:color w:val="auto"/>
          <w:lang w:val="en-GB"/>
        </w:rPr>
        <w:t>turn</w:t>
      </w:r>
      <w:r w:rsidR="00D93820" w:rsidRPr="00F1480E">
        <w:rPr>
          <w:rFonts w:ascii="Arial Unicode MS" w:eastAsia="Arial Unicode MS" w:hAnsi="Arial Unicode MS" w:cs="Arial Unicode MS"/>
          <w:color w:val="auto"/>
          <w:lang w:val="en-GB"/>
        </w:rPr>
        <w:t>-</w:t>
      </w:r>
      <w:r w:rsidR="00B27C60" w:rsidRPr="00F1480E">
        <w:rPr>
          <w:rFonts w:ascii="Arial Unicode MS" w:eastAsia="Arial Unicode MS" w:hAnsi="Arial Unicode MS" w:cs="Arial Unicode MS"/>
          <w:color w:val="auto"/>
          <w:lang w:val="en-GB"/>
        </w:rPr>
        <w:t xml:space="preserve"> initial,</w:t>
      </w:r>
      <w:r w:rsidR="001A2BE3" w:rsidRPr="00F1480E">
        <w:rPr>
          <w:rFonts w:ascii="Arial Unicode MS" w:eastAsia="Arial Unicode MS" w:hAnsi="Arial Unicode MS" w:cs="Arial Unicode MS"/>
          <w:color w:val="auto"/>
          <w:lang w:val="en-GB"/>
        </w:rPr>
        <w:t xml:space="preserve"> </w:t>
      </w:r>
      <w:r w:rsidRPr="00F1480E">
        <w:rPr>
          <w:rFonts w:ascii="Arial Unicode MS" w:eastAsia="Arial Unicode MS" w:hAnsi="Arial Unicode MS" w:cs="Arial Unicode MS"/>
          <w:color w:val="auto"/>
          <w:lang w:val="en-GB"/>
        </w:rPr>
        <w:t>utterance</w:t>
      </w:r>
      <w:r w:rsidR="00D93820" w:rsidRPr="00F1480E">
        <w:rPr>
          <w:rFonts w:ascii="Arial Unicode MS" w:eastAsia="Arial Unicode MS" w:hAnsi="Arial Unicode MS" w:cs="Arial Unicode MS"/>
          <w:color w:val="auto"/>
          <w:lang w:val="en-GB"/>
        </w:rPr>
        <w:t>-</w:t>
      </w:r>
      <w:r w:rsidRPr="00F1480E">
        <w:rPr>
          <w:rFonts w:ascii="Arial Unicode MS" w:eastAsia="Arial Unicode MS" w:hAnsi="Arial Unicode MS" w:cs="Arial Unicode MS"/>
          <w:color w:val="auto"/>
          <w:lang w:val="en-GB"/>
        </w:rPr>
        <w:t xml:space="preserve">initial or </w:t>
      </w:r>
      <w:r w:rsidR="001A2BE3" w:rsidRPr="00F1480E">
        <w:rPr>
          <w:rFonts w:ascii="Arial Unicode MS" w:eastAsia="Arial Unicode MS" w:hAnsi="Arial Unicode MS" w:cs="Arial Unicode MS"/>
          <w:color w:val="auto"/>
          <w:lang w:val="en-GB"/>
        </w:rPr>
        <w:t>utterance</w:t>
      </w:r>
      <w:r w:rsidR="00D93820" w:rsidRPr="00F1480E">
        <w:rPr>
          <w:rFonts w:ascii="Arial Unicode MS" w:eastAsia="Arial Unicode MS" w:hAnsi="Arial Unicode MS" w:cs="Arial Unicode MS"/>
          <w:color w:val="auto"/>
          <w:lang w:val="en-GB"/>
        </w:rPr>
        <w:t>-</w:t>
      </w:r>
      <w:r w:rsidRPr="00F1480E">
        <w:rPr>
          <w:rFonts w:ascii="Arial Unicode MS" w:eastAsia="Arial Unicode MS" w:hAnsi="Arial Unicode MS" w:cs="Arial Unicode MS"/>
          <w:color w:val="auto"/>
          <w:lang w:val="en-GB"/>
        </w:rPr>
        <w:t xml:space="preserve">medial). We then discussed whether the elements of the cluster expressed the same meaning (or function) or not, and then decided on the degree of integration of the adjacent DMs. </w:t>
      </w:r>
    </w:p>
    <w:p w14:paraId="0CC5149A" w14:textId="7B320E0D" w:rsidR="00983F56" w:rsidRPr="00F1480E" w:rsidRDefault="00983F56" w:rsidP="00932027">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 xml:space="preserve">As for the syntactic category of the DM, assuming </w:t>
      </w:r>
      <w:r w:rsidR="00331A69">
        <w:rPr>
          <w:rFonts w:ascii="Arial Unicode MS" w:eastAsia="Arial Unicode MS" w:hAnsi="Arial Unicode MS" w:cs="Arial Unicode MS"/>
          <w:sz w:val="24"/>
          <w:szCs w:val="24"/>
          <w:lang w:val="en-GB"/>
        </w:rPr>
        <w:t>Cuenca</w:t>
      </w:r>
      <w:r w:rsidRPr="00F1480E">
        <w:rPr>
          <w:rFonts w:ascii="Arial Unicode MS" w:eastAsia="Arial Unicode MS" w:hAnsi="Arial Unicode MS" w:cs="Arial Unicode MS"/>
          <w:sz w:val="24"/>
          <w:szCs w:val="24"/>
          <w:lang w:val="en-GB"/>
        </w:rPr>
        <w:t>’s (2006, 2013) proposal, we differentiate three classes, namely, conjunctions, parenthetical connectives and pragmatic connectives.</w:t>
      </w:r>
    </w:p>
    <w:p w14:paraId="52CF1605" w14:textId="0C419AD9" w:rsidR="00983F56" w:rsidRPr="00F1480E" w:rsidRDefault="00983F56" w:rsidP="00954E32">
      <w:pPr>
        <w:pStyle w:val="Paragraphedeliste"/>
        <w:numPr>
          <w:ilvl w:val="0"/>
          <w:numId w:val="2"/>
        </w:num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Conjunctions</w:t>
      </w:r>
      <w:r w:rsidR="001D666B" w:rsidRPr="00F1480E">
        <w:rPr>
          <w:rFonts w:ascii="Arial Unicode MS" w:eastAsia="Arial Unicode MS" w:hAnsi="Arial Unicode MS" w:cs="Arial Unicode MS"/>
          <w:sz w:val="24"/>
          <w:szCs w:val="24"/>
          <w:lang w:val="en-GB"/>
        </w:rPr>
        <w:t xml:space="preserve"> </w:t>
      </w:r>
      <w:r w:rsidR="00A35302" w:rsidRPr="00F1480E">
        <w:rPr>
          <w:rFonts w:ascii="Arial Unicode MS" w:eastAsia="Arial Unicode MS" w:hAnsi="Arial Unicode MS" w:cs="Arial Unicode MS"/>
          <w:sz w:val="24"/>
          <w:szCs w:val="24"/>
          <w:lang w:val="en-GB"/>
        </w:rPr>
        <w:t xml:space="preserve">(Cj) </w:t>
      </w:r>
      <w:r w:rsidRPr="00F1480E">
        <w:rPr>
          <w:rFonts w:ascii="Arial Unicode MS" w:eastAsia="Arial Unicode MS" w:hAnsi="Arial Unicode MS" w:cs="Arial Unicode MS"/>
          <w:sz w:val="24"/>
          <w:szCs w:val="24"/>
          <w:lang w:val="en-GB"/>
        </w:rPr>
        <w:t xml:space="preserve">are linking words that indicate grammatical relationships (subordination/coordination) and </w:t>
      </w:r>
      <w:r w:rsidR="00BE3E9E" w:rsidRPr="00F1480E">
        <w:rPr>
          <w:rFonts w:ascii="Arial Unicode MS" w:eastAsia="Arial Unicode MS" w:hAnsi="Arial Unicode MS" w:cs="Arial Unicode MS"/>
          <w:sz w:val="24"/>
          <w:szCs w:val="24"/>
          <w:lang w:val="en-GB"/>
        </w:rPr>
        <w:t xml:space="preserve">can express </w:t>
      </w:r>
      <w:r w:rsidRPr="00F1480E">
        <w:rPr>
          <w:rFonts w:ascii="Arial Unicode MS" w:eastAsia="Arial Unicode MS" w:hAnsi="Arial Unicode MS" w:cs="Arial Unicode MS"/>
          <w:sz w:val="24"/>
          <w:szCs w:val="24"/>
          <w:lang w:val="en-GB"/>
        </w:rPr>
        <w:t xml:space="preserve">various </w:t>
      </w:r>
      <w:r w:rsidR="0062041A" w:rsidRPr="00F1480E">
        <w:rPr>
          <w:rFonts w:ascii="Arial Unicode MS" w:eastAsia="Arial Unicode MS" w:hAnsi="Arial Unicode MS" w:cs="Arial Unicode MS"/>
          <w:sz w:val="24"/>
          <w:szCs w:val="24"/>
          <w:lang w:val="en-GB"/>
        </w:rPr>
        <w:t>discourse relations</w:t>
      </w:r>
      <w:r w:rsidR="00BE3E9E" w:rsidRPr="00F1480E">
        <w:rPr>
          <w:rFonts w:ascii="Arial Unicode MS" w:eastAsia="Arial Unicode MS" w:hAnsi="Arial Unicode MS" w:cs="Arial Unicode MS"/>
          <w:sz w:val="24"/>
          <w:szCs w:val="24"/>
          <w:lang w:val="en-GB"/>
        </w:rPr>
        <w:t xml:space="preserve"> such as addition, disjunction, contrast, condition or purpose</w:t>
      </w:r>
      <w:r w:rsidRPr="00F1480E">
        <w:rPr>
          <w:rFonts w:ascii="Arial Unicode MS" w:eastAsia="Arial Unicode MS" w:hAnsi="Arial Unicode MS" w:cs="Arial Unicode MS"/>
          <w:sz w:val="24"/>
          <w:szCs w:val="24"/>
          <w:lang w:val="en-GB"/>
        </w:rPr>
        <w:t xml:space="preserve">. Conjunctions typically introduce clauses in compound sentences but some of them can also connect at text level. The conjunctions </w:t>
      </w:r>
      <w:r w:rsidR="00FD45DA" w:rsidRPr="00F1480E">
        <w:rPr>
          <w:rFonts w:ascii="Arial Unicode MS" w:eastAsia="Arial Unicode MS" w:hAnsi="Arial Unicode MS" w:cs="Arial Unicode MS"/>
          <w:sz w:val="24"/>
          <w:szCs w:val="24"/>
          <w:lang w:val="en-GB"/>
        </w:rPr>
        <w:t xml:space="preserve">that were involved in a co-occurrence in our corpus </w:t>
      </w:r>
      <w:r w:rsidRPr="00F1480E">
        <w:rPr>
          <w:rFonts w:ascii="Arial Unicode MS" w:eastAsia="Arial Unicode MS" w:hAnsi="Arial Unicode MS" w:cs="Arial Unicode MS"/>
          <w:sz w:val="24"/>
          <w:szCs w:val="24"/>
          <w:lang w:val="en-GB"/>
        </w:rPr>
        <w:t xml:space="preserve">are: </w:t>
      </w:r>
      <w:r w:rsidR="00F2057A" w:rsidRPr="00F1480E">
        <w:rPr>
          <w:rFonts w:ascii="Arial Unicode MS" w:eastAsia="Arial Unicode MS" w:hAnsi="Arial Unicode MS" w:cs="Arial Unicode MS"/>
          <w:i/>
          <w:iCs/>
          <w:sz w:val="24"/>
          <w:szCs w:val="24"/>
          <w:lang w:val="en-GB"/>
        </w:rPr>
        <w:t xml:space="preserve">although, </w:t>
      </w:r>
      <w:r w:rsidRPr="00F1480E">
        <w:rPr>
          <w:rFonts w:ascii="Arial Unicode MS" w:eastAsia="Arial Unicode MS" w:hAnsi="Arial Unicode MS" w:cs="Arial Unicode MS"/>
          <w:i/>
          <w:iCs/>
          <w:sz w:val="24"/>
          <w:szCs w:val="24"/>
          <w:lang w:val="en-GB"/>
        </w:rPr>
        <w:t xml:space="preserve">and, </w:t>
      </w:r>
      <w:r w:rsidR="00F2057A" w:rsidRPr="00F1480E">
        <w:rPr>
          <w:rFonts w:ascii="Arial Unicode MS" w:eastAsia="Arial Unicode MS" w:hAnsi="Arial Unicode MS" w:cs="Arial Unicode MS"/>
          <w:i/>
          <w:iCs/>
          <w:sz w:val="24"/>
          <w:szCs w:val="24"/>
          <w:lang w:val="en-GB"/>
        </w:rPr>
        <w:t xml:space="preserve">as, </w:t>
      </w:r>
      <w:r w:rsidRPr="00F1480E">
        <w:rPr>
          <w:rFonts w:ascii="Arial Unicode MS" w:eastAsia="Arial Unicode MS" w:hAnsi="Arial Unicode MS" w:cs="Arial Unicode MS"/>
          <w:i/>
          <w:iCs/>
          <w:sz w:val="24"/>
          <w:szCs w:val="24"/>
          <w:lang w:val="en-GB"/>
        </w:rPr>
        <w:t>because,</w:t>
      </w:r>
      <w:r w:rsidR="00F2057A" w:rsidRPr="00F1480E">
        <w:rPr>
          <w:rFonts w:ascii="Arial Unicode MS" w:eastAsia="Arial Unicode MS" w:hAnsi="Arial Unicode MS" w:cs="Arial Unicode MS"/>
          <w:i/>
          <w:iCs/>
          <w:sz w:val="24"/>
          <w:szCs w:val="24"/>
          <w:lang w:val="en-GB"/>
        </w:rPr>
        <w:t xml:space="preserve"> but, </w:t>
      </w:r>
      <w:r w:rsidR="003F2D33" w:rsidRPr="00F1480E">
        <w:rPr>
          <w:rFonts w:ascii="Arial Unicode MS" w:eastAsia="Arial Unicode MS" w:hAnsi="Arial Unicode MS" w:cs="Arial Unicode MS"/>
          <w:i/>
          <w:iCs/>
          <w:sz w:val="24"/>
          <w:szCs w:val="24"/>
          <w:lang w:val="en-GB"/>
        </w:rPr>
        <w:t>even if</w:t>
      </w:r>
      <w:r w:rsidR="00F2057A" w:rsidRPr="00F1480E">
        <w:rPr>
          <w:rFonts w:ascii="Arial Unicode MS" w:eastAsia="Arial Unicode MS" w:hAnsi="Arial Unicode MS" w:cs="Arial Unicode MS"/>
          <w:i/>
          <w:iCs/>
          <w:sz w:val="24"/>
          <w:szCs w:val="24"/>
          <w:lang w:val="en-GB"/>
        </w:rPr>
        <w:t xml:space="preserve">, if, </w:t>
      </w:r>
      <w:r w:rsidR="001D666B" w:rsidRPr="00F1480E">
        <w:rPr>
          <w:rFonts w:ascii="Arial Unicode MS" w:eastAsia="Arial Unicode MS" w:hAnsi="Arial Unicode MS" w:cs="Arial Unicode MS"/>
          <w:i/>
          <w:iCs/>
          <w:sz w:val="24"/>
          <w:szCs w:val="24"/>
          <w:lang w:val="en-GB"/>
        </w:rPr>
        <w:t xml:space="preserve">or, </w:t>
      </w:r>
      <w:r w:rsidR="00F2057A" w:rsidRPr="00F1480E">
        <w:rPr>
          <w:rFonts w:ascii="Arial Unicode MS" w:eastAsia="Arial Unicode MS" w:hAnsi="Arial Unicode MS" w:cs="Arial Unicode MS"/>
          <w:i/>
          <w:iCs/>
          <w:sz w:val="24"/>
          <w:szCs w:val="24"/>
          <w:lang w:val="en-GB"/>
        </w:rPr>
        <w:t>so</w:t>
      </w:r>
      <w:r w:rsidR="00C60D25" w:rsidRPr="00F1480E">
        <w:rPr>
          <w:rStyle w:val="Appelnotedebasdep"/>
          <w:rFonts w:ascii="Arial Unicode MS" w:eastAsia="Arial Unicode MS" w:hAnsi="Arial Unicode MS" w:cs="Arial Unicode MS"/>
          <w:i/>
          <w:iCs/>
          <w:sz w:val="24"/>
          <w:szCs w:val="24"/>
          <w:lang w:val="en-GB"/>
        </w:rPr>
        <w:footnoteReference w:id="3"/>
      </w:r>
      <w:r w:rsidR="00F2057A" w:rsidRPr="00F1480E">
        <w:rPr>
          <w:rFonts w:ascii="Arial Unicode MS" w:eastAsia="Arial Unicode MS" w:hAnsi="Arial Unicode MS" w:cs="Arial Unicode MS"/>
          <w:i/>
          <w:iCs/>
          <w:sz w:val="24"/>
          <w:szCs w:val="24"/>
          <w:lang w:val="en-GB"/>
        </w:rPr>
        <w:t xml:space="preserve">, when, </w:t>
      </w:r>
      <w:r w:rsidR="001D666B" w:rsidRPr="00F1480E">
        <w:rPr>
          <w:rFonts w:ascii="Arial Unicode MS" w:eastAsia="Arial Unicode MS" w:hAnsi="Arial Unicode MS" w:cs="Arial Unicode MS"/>
          <w:i/>
          <w:iCs/>
          <w:sz w:val="24"/>
          <w:szCs w:val="24"/>
          <w:lang w:val="en-GB"/>
        </w:rPr>
        <w:t>whereas</w:t>
      </w:r>
      <w:r w:rsidR="00FD45DA" w:rsidRPr="00F1480E">
        <w:rPr>
          <w:rFonts w:ascii="Arial Unicode MS" w:eastAsia="Arial Unicode MS" w:hAnsi="Arial Unicode MS" w:cs="Arial Unicode MS"/>
          <w:iCs/>
          <w:sz w:val="24"/>
          <w:szCs w:val="24"/>
          <w:lang w:val="en-GB"/>
        </w:rPr>
        <w:t>.</w:t>
      </w:r>
    </w:p>
    <w:p w14:paraId="6B17B903" w14:textId="6605D41B" w:rsidR="0017639C" w:rsidRPr="00F1480E" w:rsidRDefault="00983F56" w:rsidP="00954E32">
      <w:pPr>
        <w:pStyle w:val="Paragraphedeliste"/>
        <w:numPr>
          <w:ilvl w:val="0"/>
          <w:numId w:val="2"/>
        </w:num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 xml:space="preserve">Parenthetical connectives </w:t>
      </w:r>
      <w:r w:rsidR="00A35302" w:rsidRPr="00F1480E">
        <w:rPr>
          <w:rFonts w:ascii="Arial Unicode MS" w:eastAsia="Arial Unicode MS" w:hAnsi="Arial Unicode MS" w:cs="Arial Unicode MS"/>
          <w:sz w:val="24"/>
          <w:szCs w:val="24"/>
          <w:lang w:val="en-GB"/>
        </w:rPr>
        <w:t xml:space="preserve">(ParentC) </w:t>
      </w:r>
      <w:r w:rsidRPr="00F1480E">
        <w:rPr>
          <w:rFonts w:ascii="Arial Unicode MS" w:eastAsia="Arial Unicode MS" w:hAnsi="Arial Unicode MS" w:cs="Arial Unicode MS"/>
          <w:sz w:val="24"/>
          <w:szCs w:val="24"/>
          <w:lang w:val="en-GB"/>
        </w:rPr>
        <w:t xml:space="preserve">are appositional syntactically detached items indicating basic logico-argumentative meanings, namely, addition, disjunction, contrast and consequence. </w:t>
      </w:r>
      <w:r w:rsidR="0064789B" w:rsidRPr="00F1480E">
        <w:rPr>
          <w:rFonts w:ascii="Arial Unicode MS" w:eastAsia="Arial Unicode MS" w:hAnsi="Arial Unicode MS" w:cs="Arial Unicode MS"/>
          <w:sz w:val="24"/>
          <w:szCs w:val="24"/>
          <w:lang w:val="en-GB"/>
        </w:rPr>
        <w:t xml:space="preserve">They can combine with conjunctions preceding them and connect both at sentence and at text level. </w:t>
      </w:r>
      <w:r w:rsidRPr="00F1480E">
        <w:rPr>
          <w:rFonts w:ascii="Arial Unicode MS" w:eastAsia="Arial Unicode MS" w:hAnsi="Arial Unicode MS" w:cs="Arial Unicode MS"/>
          <w:sz w:val="24"/>
          <w:szCs w:val="24"/>
          <w:lang w:val="en-GB"/>
        </w:rPr>
        <w:t xml:space="preserve">The parenthetical connectives </w:t>
      </w:r>
      <w:r w:rsidR="00FD45DA" w:rsidRPr="00F1480E">
        <w:rPr>
          <w:rFonts w:ascii="Arial Unicode MS" w:eastAsia="Arial Unicode MS" w:hAnsi="Arial Unicode MS" w:cs="Arial Unicode MS"/>
          <w:sz w:val="24"/>
          <w:szCs w:val="24"/>
          <w:lang w:val="en-GB"/>
        </w:rPr>
        <w:t>that were involved in a co-occurrence in our corpus</w:t>
      </w:r>
      <w:r w:rsidRPr="00F1480E">
        <w:rPr>
          <w:rFonts w:ascii="Arial Unicode MS" w:eastAsia="Arial Unicode MS" w:hAnsi="Arial Unicode MS" w:cs="Arial Unicode MS"/>
          <w:sz w:val="24"/>
          <w:szCs w:val="24"/>
          <w:lang w:val="en-GB"/>
        </w:rPr>
        <w:t xml:space="preserve"> </w:t>
      </w:r>
      <w:r w:rsidRPr="00F1480E">
        <w:rPr>
          <w:rFonts w:ascii="Arial Unicode MS" w:eastAsia="Arial Unicode MS" w:hAnsi="Arial Unicode MS" w:cs="Arial Unicode MS"/>
          <w:sz w:val="24"/>
          <w:szCs w:val="24"/>
          <w:lang w:val="en-GB"/>
        </w:rPr>
        <w:lastRenderedPageBreak/>
        <w:t>are:</w:t>
      </w:r>
      <w:r w:rsidR="003F2D33" w:rsidRPr="00F1480E">
        <w:rPr>
          <w:rFonts w:ascii="Arial Unicode MS" w:eastAsia="Arial Unicode MS" w:hAnsi="Arial Unicode MS" w:cs="Arial Unicode MS"/>
          <w:sz w:val="24"/>
          <w:szCs w:val="24"/>
          <w:lang w:val="en-GB"/>
        </w:rPr>
        <w:t xml:space="preserve"> </w:t>
      </w:r>
      <w:r w:rsidR="0017639C" w:rsidRPr="00F1480E">
        <w:rPr>
          <w:rFonts w:ascii="Arial Unicode MS" w:eastAsia="Arial Unicode MS" w:hAnsi="Arial Unicode MS" w:cs="Arial Unicode MS"/>
          <w:i/>
          <w:sz w:val="24"/>
          <w:szCs w:val="24"/>
          <w:lang w:val="en-GB"/>
        </w:rPr>
        <w:t>actually, anyway, for example, for instance, in fact, nevertheless, otherwise</w:t>
      </w:r>
      <w:r w:rsidR="0017639C" w:rsidRPr="00F1480E">
        <w:rPr>
          <w:rFonts w:ascii="Arial Unicode MS" w:eastAsia="Arial Unicode MS" w:hAnsi="Arial Unicode MS" w:cs="Arial Unicode MS"/>
          <w:lang w:val="en-GB"/>
        </w:rPr>
        <w:t xml:space="preserve">, </w:t>
      </w:r>
      <w:r w:rsidR="0017639C" w:rsidRPr="00F1480E">
        <w:rPr>
          <w:rFonts w:ascii="Arial Unicode MS" w:eastAsia="Arial Unicode MS" w:hAnsi="Arial Unicode MS" w:cs="Arial Unicode MS"/>
          <w:i/>
          <w:sz w:val="24"/>
          <w:szCs w:val="24"/>
          <w:lang w:val="en-GB"/>
        </w:rPr>
        <w:t>secondly, so, then, therefore.</w:t>
      </w:r>
    </w:p>
    <w:p w14:paraId="3382F21D" w14:textId="2709935A" w:rsidR="003E40EB" w:rsidRPr="00F1480E" w:rsidRDefault="00983F56" w:rsidP="00954E32">
      <w:pPr>
        <w:pStyle w:val="Paragraphedeliste"/>
        <w:numPr>
          <w:ilvl w:val="0"/>
          <w:numId w:val="2"/>
        </w:num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Pragmatic connectives</w:t>
      </w:r>
      <w:r w:rsidR="00A35302" w:rsidRPr="00F1480E">
        <w:rPr>
          <w:rFonts w:ascii="Arial Unicode MS" w:eastAsia="Arial Unicode MS" w:hAnsi="Arial Unicode MS" w:cs="Arial Unicode MS"/>
          <w:sz w:val="24"/>
          <w:szCs w:val="24"/>
          <w:lang w:val="en-GB"/>
        </w:rPr>
        <w:t xml:space="preserve"> (PragC)</w:t>
      </w:r>
      <w:r w:rsidR="0017639C" w:rsidRPr="00F1480E">
        <w:rPr>
          <w:rFonts w:ascii="Arial Unicode MS" w:eastAsia="Arial Unicode MS" w:hAnsi="Arial Unicode MS" w:cs="Arial Unicode MS"/>
          <w:sz w:val="24"/>
          <w:szCs w:val="24"/>
          <w:lang w:val="en-GB"/>
        </w:rPr>
        <w:t xml:space="preserve"> are</w:t>
      </w:r>
      <w:r w:rsidRPr="00F1480E">
        <w:rPr>
          <w:rFonts w:ascii="Arial Unicode MS" w:eastAsia="Arial Unicode MS" w:hAnsi="Arial Unicode MS" w:cs="Arial Unicode MS"/>
          <w:sz w:val="24"/>
          <w:szCs w:val="24"/>
          <w:lang w:val="en-GB"/>
        </w:rPr>
        <w:t xml:space="preserve"> appositional syntactically detached items that combine frame and modal meanings. They are mainly used in oral texts, bracketing units of talk such as interventions, turns or units within turns </w:t>
      </w:r>
      <w:r w:rsidR="0017639C" w:rsidRPr="00F1480E">
        <w:rPr>
          <w:rFonts w:ascii="Arial Unicode MS" w:eastAsia="Arial Unicode MS" w:hAnsi="Arial Unicode MS" w:cs="Arial Unicode MS"/>
          <w:sz w:val="24"/>
          <w:szCs w:val="24"/>
          <w:lang w:val="en-GB"/>
        </w:rPr>
        <w:t xml:space="preserve">while </w:t>
      </w:r>
      <w:r w:rsidRPr="00F1480E">
        <w:rPr>
          <w:rFonts w:ascii="Arial Unicode MS" w:eastAsia="Arial Unicode MS" w:hAnsi="Arial Unicode MS" w:cs="Arial Unicode MS"/>
          <w:sz w:val="24"/>
          <w:szCs w:val="24"/>
          <w:lang w:val="en-GB"/>
        </w:rPr>
        <w:t xml:space="preserve">also indicating </w:t>
      </w:r>
      <w:r w:rsidR="001A2BE3" w:rsidRPr="00F1480E">
        <w:rPr>
          <w:rFonts w:ascii="Arial Unicode MS" w:eastAsia="Arial Unicode MS" w:hAnsi="Arial Unicode MS" w:cs="Arial Unicode MS"/>
          <w:sz w:val="24"/>
          <w:szCs w:val="24"/>
          <w:lang w:val="en-GB"/>
        </w:rPr>
        <w:t xml:space="preserve">an </w:t>
      </w:r>
      <w:r w:rsidR="00E4109C" w:rsidRPr="00F1480E">
        <w:rPr>
          <w:rFonts w:ascii="Arial Unicode MS" w:eastAsia="Arial Unicode MS" w:hAnsi="Arial Unicode MS" w:cs="Arial Unicode MS"/>
          <w:sz w:val="24"/>
          <w:szCs w:val="24"/>
          <w:lang w:val="en-GB"/>
        </w:rPr>
        <w:t xml:space="preserve">interpersonal </w:t>
      </w:r>
      <w:r w:rsidRPr="00F1480E">
        <w:rPr>
          <w:rFonts w:ascii="Arial Unicode MS" w:eastAsia="Arial Unicode MS" w:hAnsi="Arial Unicode MS" w:cs="Arial Unicode MS"/>
          <w:sz w:val="24"/>
          <w:szCs w:val="24"/>
          <w:lang w:val="en-GB"/>
        </w:rPr>
        <w:t xml:space="preserve">meaning. The pragmatic connectives </w:t>
      </w:r>
      <w:r w:rsidR="00FD45DA" w:rsidRPr="00F1480E">
        <w:rPr>
          <w:rFonts w:ascii="Arial Unicode MS" w:eastAsia="Arial Unicode MS" w:hAnsi="Arial Unicode MS" w:cs="Arial Unicode MS"/>
          <w:sz w:val="24"/>
          <w:szCs w:val="24"/>
          <w:lang w:val="en-GB"/>
        </w:rPr>
        <w:t xml:space="preserve">that were involved in a co-occurrence in our corpus </w:t>
      </w:r>
      <w:r w:rsidRPr="00F1480E">
        <w:rPr>
          <w:rFonts w:ascii="Arial Unicode MS" w:eastAsia="Arial Unicode MS" w:hAnsi="Arial Unicode MS" w:cs="Arial Unicode MS"/>
          <w:sz w:val="24"/>
          <w:szCs w:val="24"/>
          <w:lang w:val="en-GB"/>
        </w:rPr>
        <w:t xml:space="preserve">are: </w:t>
      </w:r>
      <w:r w:rsidRPr="00F1480E">
        <w:rPr>
          <w:rFonts w:ascii="Arial Unicode MS" w:eastAsia="Arial Unicode MS" w:hAnsi="Arial Unicode MS" w:cs="Arial Unicode MS"/>
          <w:i/>
          <w:iCs/>
          <w:sz w:val="24"/>
          <w:szCs w:val="24"/>
          <w:lang w:val="en-GB"/>
        </w:rPr>
        <w:t>well, I mean</w:t>
      </w:r>
      <w:r w:rsidR="003E40EB" w:rsidRPr="00F1480E">
        <w:rPr>
          <w:rFonts w:ascii="Arial Unicode MS" w:eastAsia="Arial Unicode MS" w:hAnsi="Arial Unicode MS" w:cs="Arial Unicode MS"/>
          <w:i/>
          <w:iCs/>
          <w:sz w:val="24"/>
          <w:szCs w:val="24"/>
          <w:lang w:val="en-GB"/>
        </w:rPr>
        <w:t xml:space="preserve"> </w:t>
      </w:r>
      <w:r w:rsidR="003E40EB" w:rsidRPr="00F1480E">
        <w:rPr>
          <w:rFonts w:ascii="Arial Unicode MS" w:eastAsia="Arial Unicode MS" w:hAnsi="Arial Unicode MS" w:cs="Arial Unicode MS"/>
          <w:iCs/>
          <w:sz w:val="24"/>
          <w:szCs w:val="24"/>
          <w:lang w:val="en-GB"/>
        </w:rPr>
        <w:t>and</w:t>
      </w:r>
      <w:r w:rsidR="003E40EB" w:rsidRPr="00F1480E">
        <w:rPr>
          <w:rFonts w:ascii="Arial Unicode MS" w:eastAsia="Arial Unicode MS" w:hAnsi="Arial Unicode MS" w:cs="Arial Unicode MS"/>
          <w:i/>
          <w:iCs/>
          <w:sz w:val="24"/>
          <w:szCs w:val="24"/>
          <w:lang w:val="en-GB"/>
        </w:rPr>
        <w:t xml:space="preserve"> now</w:t>
      </w:r>
      <w:r w:rsidR="003E40EB" w:rsidRPr="00F1480E">
        <w:rPr>
          <w:rFonts w:ascii="Arial Unicode MS" w:eastAsia="Arial Unicode MS" w:hAnsi="Arial Unicode MS" w:cs="Arial Unicode MS"/>
          <w:iCs/>
          <w:sz w:val="24"/>
          <w:szCs w:val="24"/>
          <w:lang w:val="en-GB"/>
        </w:rPr>
        <w:t>.</w:t>
      </w:r>
      <w:r w:rsidR="0017639C" w:rsidRPr="00F1480E">
        <w:rPr>
          <w:rStyle w:val="Appelnotedebasdep"/>
          <w:rFonts w:ascii="Arial Unicode MS" w:eastAsia="Arial Unicode MS" w:hAnsi="Arial Unicode MS" w:cs="Arial Unicode MS"/>
          <w:iCs/>
          <w:sz w:val="24"/>
          <w:szCs w:val="24"/>
          <w:lang w:val="en-GB"/>
        </w:rPr>
        <w:footnoteReference w:id="4"/>
      </w:r>
      <w:r w:rsidR="003E40EB" w:rsidRPr="00F1480E">
        <w:rPr>
          <w:rFonts w:ascii="Arial Unicode MS" w:eastAsia="Arial Unicode MS" w:hAnsi="Arial Unicode MS" w:cs="Arial Unicode MS"/>
          <w:iCs/>
          <w:sz w:val="24"/>
          <w:szCs w:val="24"/>
          <w:lang w:val="en-GB"/>
        </w:rPr>
        <w:t xml:space="preserve"> </w:t>
      </w:r>
    </w:p>
    <w:p w14:paraId="7E132D97" w14:textId="08A6EFF2" w:rsidR="00EE4B26" w:rsidRPr="00F1480E" w:rsidRDefault="003E40EB" w:rsidP="003B7DD0">
      <w:pPr>
        <w:pStyle w:val="Paragraphedeliste"/>
        <w:ind w:left="1080"/>
        <w:jc w:val="both"/>
        <w:rPr>
          <w:rFonts w:ascii="Arial Unicode MS" w:eastAsia="Arial Unicode MS" w:hAnsi="Arial Unicode MS" w:cs="Arial Unicode MS"/>
          <w:lang w:val="en-GB"/>
        </w:rPr>
      </w:pPr>
      <w:r w:rsidRPr="00F1480E">
        <w:rPr>
          <w:rFonts w:ascii="Arial Unicode MS" w:eastAsia="Arial Unicode MS" w:hAnsi="Arial Unicode MS" w:cs="Arial Unicode MS"/>
          <w:iCs/>
          <w:sz w:val="24"/>
          <w:szCs w:val="24"/>
          <w:lang w:val="en-GB"/>
        </w:rPr>
        <w:t>Directly related to pragmatic connectives</w:t>
      </w:r>
      <w:r w:rsidR="00FD45DA" w:rsidRPr="00F1480E">
        <w:rPr>
          <w:rFonts w:ascii="Arial Unicode MS" w:eastAsia="Arial Unicode MS" w:hAnsi="Arial Unicode MS" w:cs="Arial Unicode MS"/>
          <w:iCs/>
          <w:sz w:val="24"/>
          <w:szCs w:val="24"/>
          <w:lang w:val="en-GB"/>
        </w:rPr>
        <w:t>,</w:t>
      </w:r>
      <w:r w:rsidRPr="00F1480E">
        <w:rPr>
          <w:rFonts w:ascii="Arial Unicode MS" w:eastAsia="Arial Unicode MS" w:hAnsi="Arial Unicode MS" w:cs="Arial Unicode MS"/>
          <w:iCs/>
          <w:sz w:val="24"/>
          <w:szCs w:val="24"/>
          <w:lang w:val="en-GB"/>
        </w:rPr>
        <w:t xml:space="preserve"> </w:t>
      </w:r>
      <w:r w:rsidR="004F54CD" w:rsidRPr="00F1480E">
        <w:rPr>
          <w:rFonts w:ascii="Arial Unicode MS" w:eastAsia="Arial Unicode MS" w:hAnsi="Arial Unicode MS" w:cs="Arial Unicode MS"/>
          <w:iCs/>
          <w:sz w:val="24"/>
          <w:szCs w:val="24"/>
          <w:lang w:val="en-GB"/>
        </w:rPr>
        <w:t>the corpus</w:t>
      </w:r>
      <w:r w:rsidRPr="00F1480E">
        <w:rPr>
          <w:rFonts w:ascii="Arial Unicode MS" w:eastAsia="Arial Unicode MS" w:hAnsi="Arial Unicode MS" w:cs="Arial Unicode MS"/>
          <w:iCs/>
          <w:sz w:val="24"/>
          <w:szCs w:val="24"/>
          <w:lang w:val="en-GB"/>
        </w:rPr>
        <w:t xml:space="preserve"> also </w:t>
      </w:r>
      <w:r w:rsidR="004F54CD" w:rsidRPr="00F1480E">
        <w:rPr>
          <w:rFonts w:ascii="Arial Unicode MS" w:eastAsia="Arial Unicode MS" w:hAnsi="Arial Unicode MS" w:cs="Arial Unicode MS"/>
          <w:iCs/>
          <w:sz w:val="24"/>
          <w:szCs w:val="24"/>
          <w:lang w:val="en-GB"/>
        </w:rPr>
        <w:t xml:space="preserve">includes </w:t>
      </w:r>
      <w:r w:rsidRPr="00F1480E">
        <w:rPr>
          <w:rFonts w:ascii="Arial Unicode MS" w:eastAsia="Arial Unicode MS" w:hAnsi="Arial Unicode MS" w:cs="Arial Unicode MS"/>
          <w:i/>
          <w:iCs/>
          <w:sz w:val="24"/>
          <w:szCs w:val="24"/>
          <w:lang w:val="en-GB"/>
        </w:rPr>
        <w:t>okay</w:t>
      </w:r>
      <w:r w:rsidRPr="00F1480E">
        <w:rPr>
          <w:rFonts w:ascii="Arial Unicode MS" w:eastAsia="Arial Unicode MS" w:hAnsi="Arial Unicode MS" w:cs="Arial Unicode MS"/>
          <w:iCs/>
          <w:sz w:val="24"/>
          <w:szCs w:val="24"/>
          <w:lang w:val="en-GB"/>
        </w:rPr>
        <w:t xml:space="preserve"> (used in our corpus once preceding </w:t>
      </w:r>
      <w:r w:rsidRPr="00F1480E">
        <w:rPr>
          <w:rFonts w:ascii="Arial Unicode MS" w:eastAsia="Arial Unicode MS" w:hAnsi="Arial Unicode MS" w:cs="Arial Unicode MS"/>
          <w:i/>
          <w:iCs/>
          <w:sz w:val="24"/>
          <w:szCs w:val="24"/>
          <w:lang w:val="en-GB"/>
        </w:rPr>
        <w:t>so</w:t>
      </w:r>
      <w:r w:rsidRPr="00F1480E">
        <w:rPr>
          <w:rFonts w:ascii="Arial Unicode MS" w:eastAsia="Arial Unicode MS" w:hAnsi="Arial Unicode MS" w:cs="Arial Unicode MS"/>
          <w:iCs/>
          <w:sz w:val="24"/>
          <w:szCs w:val="24"/>
          <w:lang w:val="en-GB"/>
        </w:rPr>
        <w:t>), which typically acts as an inter</w:t>
      </w:r>
      <w:r w:rsidR="004F54CD" w:rsidRPr="00F1480E">
        <w:rPr>
          <w:rFonts w:ascii="Arial Unicode MS" w:eastAsia="Arial Unicode MS" w:hAnsi="Arial Unicode MS" w:cs="Arial Unicode MS"/>
          <w:iCs/>
          <w:sz w:val="24"/>
          <w:szCs w:val="24"/>
          <w:lang w:val="en-GB"/>
        </w:rPr>
        <w:t>jection but can also introduce</w:t>
      </w:r>
      <w:r w:rsidR="003133B0" w:rsidRPr="00F1480E">
        <w:rPr>
          <w:rFonts w:ascii="Arial Unicode MS" w:eastAsia="Arial Unicode MS" w:hAnsi="Arial Unicode MS" w:cs="Arial Unicode MS"/>
          <w:iCs/>
          <w:sz w:val="24"/>
          <w:szCs w:val="24"/>
          <w:lang w:val="en-GB"/>
        </w:rPr>
        <w:t xml:space="preserve"> units in discourse, especially in dialogue.</w:t>
      </w:r>
      <w:r w:rsidRPr="00F1480E">
        <w:rPr>
          <w:rFonts w:ascii="Arial Unicode MS" w:eastAsia="Arial Unicode MS" w:hAnsi="Arial Unicode MS" w:cs="Arial Unicode MS"/>
          <w:iCs/>
          <w:sz w:val="24"/>
          <w:szCs w:val="24"/>
          <w:lang w:val="en-GB"/>
        </w:rPr>
        <w:t xml:space="preserve"> </w:t>
      </w:r>
    </w:p>
    <w:p w14:paraId="399BCC98" w14:textId="742EDAAC" w:rsidR="000660C4" w:rsidRPr="00F1480E" w:rsidRDefault="0015206F" w:rsidP="0015206F">
      <w:pPr>
        <w:jc w:val="both"/>
        <w:rPr>
          <w:rFonts w:ascii="Arial Unicode MS" w:eastAsia="Arial Unicode MS" w:hAnsi="Arial Unicode MS" w:cs="Arial Unicode MS"/>
          <w:iCs/>
          <w:sz w:val="24"/>
          <w:szCs w:val="24"/>
          <w:lang w:val="en-GB"/>
        </w:rPr>
      </w:pPr>
      <w:r w:rsidRPr="00F1480E">
        <w:rPr>
          <w:rFonts w:ascii="Arial Unicode MS" w:eastAsia="Arial Unicode MS" w:hAnsi="Arial Unicode MS" w:cs="Arial Unicode MS"/>
          <w:iCs/>
          <w:sz w:val="24"/>
          <w:szCs w:val="24"/>
          <w:lang w:val="en-GB"/>
        </w:rPr>
        <w:t xml:space="preserve">Following </w:t>
      </w:r>
      <w:r w:rsidR="00331A69">
        <w:rPr>
          <w:rFonts w:ascii="Arial Unicode MS" w:eastAsia="Arial Unicode MS" w:hAnsi="Arial Unicode MS" w:cs="Arial Unicode MS"/>
          <w:sz w:val="24"/>
          <w:szCs w:val="24"/>
          <w:lang w:val="en-GB"/>
        </w:rPr>
        <w:t>Cuenca</w:t>
      </w:r>
      <w:r w:rsidRPr="00F1480E">
        <w:rPr>
          <w:rFonts w:ascii="Arial Unicode MS" w:eastAsia="Arial Unicode MS" w:hAnsi="Arial Unicode MS" w:cs="Arial Unicode MS"/>
          <w:iCs/>
          <w:sz w:val="24"/>
          <w:szCs w:val="24"/>
          <w:lang w:val="en-GB"/>
        </w:rPr>
        <w:t xml:space="preserve">’s proposal (2013), based on Halliday’s </w:t>
      </w:r>
      <w:r w:rsidR="008F663F" w:rsidRPr="00F1480E">
        <w:rPr>
          <w:rFonts w:ascii="Arial Unicode MS" w:eastAsia="Arial Unicode MS" w:hAnsi="Arial Unicode MS" w:cs="Arial Unicode MS"/>
          <w:iCs/>
          <w:sz w:val="24"/>
          <w:szCs w:val="24"/>
          <w:lang w:val="en-GB"/>
        </w:rPr>
        <w:t xml:space="preserve">(1970) </w:t>
      </w:r>
      <w:r w:rsidRPr="00F1480E">
        <w:rPr>
          <w:rFonts w:ascii="Arial Unicode MS" w:eastAsia="Arial Unicode MS" w:hAnsi="Arial Unicode MS" w:cs="Arial Unicode MS"/>
          <w:iCs/>
          <w:sz w:val="24"/>
          <w:szCs w:val="24"/>
          <w:lang w:val="en-GB"/>
        </w:rPr>
        <w:t>functions of language</w:t>
      </w:r>
      <w:r w:rsidR="00BF102E" w:rsidRPr="00F1480E">
        <w:rPr>
          <w:rFonts w:ascii="Arial Unicode MS" w:eastAsia="Arial Unicode MS" w:hAnsi="Arial Unicode MS" w:cs="Arial Unicode MS"/>
          <w:iCs/>
          <w:sz w:val="24"/>
          <w:szCs w:val="24"/>
          <w:lang w:val="en-GB"/>
        </w:rPr>
        <w:t xml:space="preserve"> (i.e., ideational, textual and interpersonal)</w:t>
      </w:r>
      <w:r w:rsidRPr="00F1480E">
        <w:rPr>
          <w:rFonts w:ascii="Arial Unicode MS" w:eastAsia="Arial Unicode MS" w:hAnsi="Arial Unicode MS" w:cs="Arial Unicode MS"/>
          <w:iCs/>
          <w:sz w:val="24"/>
          <w:szCs w:val="24"/>
          <w:lang w:val="en-GB"/>
        </w:rPr>
        <w:t xml:space="preserve">, we differentiate three types of general </w:t>
      </w:r>
      <w:r w:rsidR="0062041A" w:rsidRPr="00F1480E">
        <w:rPr>
          <w:rFonts w:ascii="Arial Unicode MS" w:eastAsia="Arial Unicode MS" w:hAnsi="Arial Unicode MS" w:cs="Arial Unicode MS"/>
          <w:iCs/>
          <w:sz w:val="24"/>
          <w:szCs w:val="24"/>
          <w:lang w:val="en-GB"/>
        </w:rPr>
        <w:t xml:space="preserve">discourse marking </w:t>
      </w:r>
      <w:r w:rsidRPr="00F1480E">
        <w:rPr>
          <w:rFonts w:ascii="Arial Unicode MS" w:eastAsia="Arial Unicode MS" w:hAnsi="Arial Unicode MS" w:cs="Arial Unicode MS"/>
          <w:iCs/>
          <w:sz w:val="24"/>
          <w:szCs w:val="24"/>
          <w:lang w:val="en-GB"/>
        </w:rPr>
        <w:t>meanings, corresponding to three domains</w:t>
      </w:r>
      <w:r w:rsidR="0017639C" w:rsidRPr="00F1480E">
        <w:rPr>
          <w:rFonts w:ascii="Arial Unicode MS" w:eastAsia="Arial Unicode MS" w:hAnsi="Arial Unicode MS" w:cs="Arial Unicode MS"/>
          <w:iCs/>
          <w:sz w:val="24"/>
          <w:szCs w:val="24"/>
          <w:lang w:val="en-GB"/>
        </w:rPr>
        <w:t xml:space="preserve"> where DMs can occur, </w:t>
      </w:r>
      <w:r w:rsidRPr="00F1480E">
        <w:rPr>
          <w:rFonts w:ascii="Arial Unicode MS" w:eastAsia="Arial Unicode MS" w:hAnsi="Arial Unicode MS" w:cs="Arial Unicode MS"/>
          <w:iCs/>
          <w:sz w:val="24"/>
          <w:szCs w:val="24"/>
          <w:lang w:val="en-GB"/>
        </w:rPr>
        <w:t>namely</w:t>
      </w:r>
      <w:r w:rsidR="0017639C" w:rsidRPr="00F1480E">
        <w:rPr>
          <w:rFonts w:ascii="Arial Unicode MS" w:eastAsia="Arial Unicode MS" w:hAnsi="Arial Unicode MS" w:cs="Arial Unicode MS"/>
          <w:iCs/>
          <w:sz w:val="24"/>
          <w:szCs w:val="24"/>
          <w:lang w:val="en-GB"/>
        </w:rPr>
        <w:t>,</w:t>
      </w:r>
      <w:r w:rsidRPr="00F1480E">
        <w:rPr>
          <w:rFonts w:ascii="Arial Unicode MS" w:eastAsia="Arial Unicode MS" w:hAnsi="Arial Unicode MS" w:cs="Arial Unicode MS"/>
          <w:iCs/>
          <w:sz w:val="24"/>
          <w:szCs w:val="24"/>
          <w:lang w:val="en-GB"/>
        </w:rPr>
        <w:t xml:space="preserve"> propositional, structural and modal.</w:t>
      </w:r>
    </w:p>
    <w:p w14:paraId="028FFB30" w14:textId="68E7A97C" w:rsidR="00F367EF" w:rsidRPr="00F1480E" w:rsidRDefault="003C3524" w:rsidP="00954E32">
      <w:pPr>
        <w:pStyle w:val="Default"/>
        <w:numPr>
          <w:ilvl w:val="0"/>
          <w:numId w:val="5"/>
        </w:numPr>
        <w:jc w:val="both"/>
        <w:rPr>
          <w:rFonts w:ascii="Arial Unicode MS" w:eastAsia="Arial Unicode MS" w:hAnsi="Arial Unicode MS" w:cs="Arial Unicode MS"/>
          <w:iCs/>
          <w:lang w:val="en-GB"/>
        </w:rPr>
      </w:pPr>
      <w:r w:rsidRPr="00F1480E">
        <w:rPr>
          <w:rFonts w:ascii="Arial Unicode MS" w:eastAsia="Arial Unicode MS" w:hAnsi="Arial Unicode MS" w:cs="Arial Unicode MS"/>
          <w:iCs/>
          <w:lang w:val="en-GB"/>
        </w:rPr>
        <w:t>Propositional meanings arise when connection takes place at the content-level</w:t>
      </w:r>
      <w:r w:rsidR="00BE3E9E" w:rsidRPr="00F1480E">
        <w:rPr>
          <w:rFonts w:ascii="Arial Unicode MS" w:eastAsia="Arial Unicode MS" w:hAnsi="Arial Unicode MS" w:cs="Arial Unicode MS"/>
          <w:iCs/>
          <w:lang w:val="en-GB"/>
        </w:rPr>
        <w:t>, that is, when the marker relates ideas</w:t>
      </w:r>
      <w:r w:rsidR="001157BC" w:rsidRPr="00F1480E">
        <w:rPr>
          <w:rFonts w:ascii="Arial Unicode MS" w:eastAsia="Arial Unicode MS" w:hAnsi="Arial Unicode MS" w:cs="Arial Unicode MS"/>
          <w:iCs/>
          <w:lang w:val="en-GB"/>
        </w:rPr>
        <w:t>.</w:t>
      </w:r>
      <w:r w:rsidRPr="00F1480E">
        <w:rPr>
          <w:rFonts w:ascii="Arial Unicode MS" w:eastAsia="Arial Unicode MS" w:hAnsi="Arial Unicode MS" w:cs="Arial Unicode MS"/>
          <w:iCs/>
          <w:lang w:val="en-GB"/>
        </w:rPr>
        <w:t xml:space="preserve"> Propositional markers </w:t>
      </w:r>
      <w:r w:rsidR="0062041A" w:rsidRPr="00F1480E">
        <w:rPr>
          <w:rFonts w:ascii="Arial Unicode MS" w:eastAsia="Arial Unicode MS" w:hAnsi="Arial Unicode MS" w:cs="Arial Unicode MS"/>
          <w:iCs/>
          <w:lang w:val="en-GB"/>
        </w:rPr>
        <w:t xml:space="preserve">link </w:t>
      </w:r>
      <w:r w:rsidRPr="00F1480E">
        <w:rPr>
          <w:rFonts w:ascii="Arial Unicode MS" w:eastAsia="Arial Unicode MS" w:hAnsi="Arial Unicode MS" w:cs="Arial Unicode MS"/>
          <w:iCs/>
          <w:lang w:val="en-GB"/>
        </w:rPr>
        <w:t>discourse units and indicate</w:t>
      </w:r>
      <w:r w:rsidR="001A2BE3" w:rsidRPr="00F1480E">
        <w:rPr>
          <w:rFonts w:ascii="Arial Unicode MS" w:eastAsia="Arial Unicode MS" w:hAnsi="Arial Unicode MS" w:cs="Arial Unicode MS"/>
          <w:iCs/>
          <w:lang w:val="en-GB"/>
        </w:rPr>
        <w:t xml:space="preserve"> relationships such as</w:t>
      </w:r>
      <w:r w:rsidRPr="00F1480E">
        <w:rPr>
          <w:rFonts w:ascii="Arial Unicode MS" w:eastAsia="Arial Unicode MS" w:hAnsi="Arial Unicode MS" w:cs="Arial Unicode MS"/>
          <w:iCs/>
          <w:lang w:val="en-GB"/>
        </w:rPr>
        <w:t xml:space="preserve"> addition, disjunction, contrast, concession, </w:t>
      </w:r>
      <w:r w:rsidR="001A2BE3" w:rsidRPr="00F1480E">
        <w:rPr>
          <w:rFonts w:ascii="Arial Unicode MS" w:eastAsia="Arial Unicode MS" w:hAnsi="Arial Unicode MS" w:cs="Arial Unicode MS"/>
          <w:iCs/>
          <w:lang w:val="en-GB"/>
        </w:rPr>
        <w:t xml:space="preserve">condition, </w:t>
      </w:r>
      <w:r w:rsidRPr="00F1480E">
        <w:rPr>
          <w:rFonts w:ascii="Arial Unicode MS" w:eastAsia="Arial Unicode MS" w:hAnsi="Arial Unicode MS" w:cs="Arial Unicode MS"/>
          <w:iCs/>
          <w:lang w:val="en-GB"/>
        </w:rPr>
        <w:t>cause or consequence (or variants of these general</w:t>
      </w:r>
      <w:r w:rsidR="0041039F" w:rsidRPr="00F1480E">
        <w:rPr>
          <w:rFonts w:ascii="Arial Unicode MS" w:eastAsia="Arial Unicode MS" w:hAnsi="Arial Unicode MS" w:cs="Arial Unicode MS"/>
          <w:iCs/>
          <w:lang w:val="en-GB"/>
        </w:rPr>
        <w:t xml:space="preserve"> </w:t>
      </w:r>
      <w:r w:rsidRPr="00F1480E">
        <w:rPr>
          <w:rFonts w:ascii="Arial Unicode MS" w:eastAsia="Arial Unicode MS" w:hAnsi="Arial Unicode MS" w:cs="Arial Unicode MS"/>
          <w:iCs/>
          <w:lang w:val="en-GB"/>
        </w:rPr>
        <w:t>meanings) between their contents.</w:t>
      </w:r>
      <w:r w:rsidR="0015206F" w:rsidRPr="00F1480E">
        <w:rPr>
          <w:rFonts w:ascii="Arial Unicode MS" w:eastAsia="Arial Unicode MS" w:hAnsi="Arial Unicode MS" w:cs="Arial Unicode MS"/>
          <w:iCs/>
          <w:lang w:val="en-GB"/>
        </w:rPr>
        <w:t xml:space="preserve"> These meanings </w:t>
      </w:r>
      <w:r w:rsidR="001A2BE3" w:rsidRPr="00F1480E">
        <w:rPr>
          <w:rFonts w:ascii="Arial Unicode MS" w:eastAsia="Arial Unicode MS" w:hAnsi="Arial Unicode MS" w:cs="Arial Unicode MS"/>
          <w:iCs/>
          <w:lang w:val="en-GB"/>
        </w:rPr>
        <w:t xml:space="preserve">are typically expressed by </w:t>
      </w:r>
      <w:r w:rsidR="00B41BF5" w:rsidRPr="00F1480E">
        <w:rPr>
          <w:rFonts w:ascii="Arial Unicode MS" w:eastAsia="Arial Unicode MS" w:hAnsi="Arial Unicode MS" w:cs="Arial Unicode MS"/>
          <w:iCs/>
          <w:lang w:val="en-GB"/>
        </w:rPr>
        <w:t>c</w:t>
      </w:r>
      <w:r w:rsidR="001A2BE3" w:rsidRPr="00F1480E">
        <w:rPr>
          <w:rFonts w:ascii="Arial Unicode MS" w:eastAsia="Arial Unicode MS" w:hAnsi="Arial Unicode MS" w:cs="Arial Unicode MS"/>
          <w:iCs/>
          <w:lang w:val="en-GB"/>
        </w:rPr>
        <w:t>onjunctions and parenthetical connectives.</w:t>
      </w:r>
    </w:p>
    <w:p w14:paraId="68A422E6" w14:textId="219E4333" w:rsidR="00F367EF" w:rsidRPr="00F1480E" w:rsidRDefault="003C3524" w:rsidP="00954E32">
      <w:pPr>
        <w:pStyle w:val="Default"/>
        <w:numPr>
          <w:ilvl w:val="0"/>
          <w:numId w:val="5"/>
        </w:numPr>
        <w:jc w:val="both"/>
        <w:rPr>
          <w:rFonts w:ascii="Arial Unicode MS" w:eastAsia="Arial Unicode MS" w:hAnsi="Arial Unicode MS" w:cs="Arial Unicode MS"/>
          <w:iCs/>
          <w:lang w:val="en-GB"/>
        </w:rPr>
      </w:pPr>
      <w:r w:rsidRPr="00F1480E">
        <w:rPr>
          <w:rFonts w:ascii="Arial Unicode MS" w:eastAsia="Arial Unicode MS" w:hAnsi="Arial Unicode MS" w:cs="Arial Unicode MS"/>
          <w:iCs/>
          <w:lang w:val="en-GB"/>
        </w:rPr>
        <w:t>Structural meanings are the result of a marker bracketing a unit of talk such as the text, a sequence, a turn or a unit within a turn. A structural marker indicates meanings such as start, closing, pre-closing, continuity, topic change</w:t>
      </w:r>
      <w:r w:rsidR="00B27C60" w:rsidRPr="00F1480E">
        <w:rPr>
          <w:rFonts w:ascii="Arial Unicode MS" w:eastAsia="Arial Unicode MS" w:hAnsi="Arial Unicode MS" w:cs="Arial Unicode MS"/>
          <w:iCs/>
          <w:lang w:val="en-GB"/>
        </w:rPr>
        <w:t xml:space="preserve"> or </w:t>
      </w:r>
      <w:r w:rsidRPr="00F1480E">
        <w:rPr>
          <w:rFonts w:ascii="Arial Unicode MS" w:eastAsia="Arial Unicode MS" w:hAnsi="Arial Unicode MS" w:cs="Arial Unicode MS"/>
          <w:iCs/>
          <w:lang w:val="en-GB"/>
        </w:rPr>
        <w:t>reformulation. Some conjunctions, parenthetical connectives and pragmatic connectives can fulf</w:t>
      </w:r>
      <w:r w:rsidR="0015206F" w:rsidRPr="00F1480E">
        <w:rPr>
          <w:rFonts w:ascii="Arial Unicode MS" w:eastAsia="Arial Unicode MS" w:hAnsi="Arial Unicode MS" w:cs="Arial Unicode MS"/>
          <w:iCs/>
          <w:lang w:val="en-GB"/>
        </w:rPr>
        <w:t>il these functions.</w:t>
      </w:r>
    </w:p>
    <w:p w14:paraId="7BDBAFD0" w14:textId="353111E0" w:rsidR="00F367EF" w:rsidRPr="00F1480E" w:rsidRDefault="003C3524" w:rsidP="00954E32">
      <w:pPr>
        <w:pStyle w:val="Default"/>
        <w:numPr>
          <w:ilvl w:val="0"/>
          <w:numId w:val="5"/>
        </w:numPr>
        <w:jc w:val="both"/>
        <w:rPr>
          <w:rFonts w:ascii="Arial Unicode MS" w:eastAsia="Arial Unicode MS" w:hAnsi="Arial Unicode MS" w:cs="Arial Unicode MS"/>
          <w:iCs/>
          <w:lang w:val="en-GB"/>
        </w:rPr>
      </w:pPr>
      <w:r w:rsidRPr="00F1480E">
        <w:rPr>
          <w:rFonts w:ascii="Arial Unicode MS" w:eastAsia="Arial Unicode MS" w:hAnsi="Arial Unicode MS" w:cs="Arial Unicode MS"/>
          <w:iCs/>
          <w:lang w:val="en-GB"/>
        </w:rPr>
        <w:t xml:space="preserve">Modal meanings are inherently </w:t>
      </w:r>
      <w:r w:rsidR="00E4109C" w:rsidRPr="00F1480E">
        <w:rPr>
          <w:rFonts w:ascii="Arial Unicode MS" w:eastAsia="Arial Unicode MS" w:hAnsi="Arial Unicode MS" w:cs="Arial Unicode MS"/>
          <w:iCs/>
          <w:lang w:val="en-GB"/>
        </w:rPr>
        <w:t xml:space="preserve">interpersonal </w:t>
      </w:r>
      <w:r w:rsidRPr="00F1480E">
        <w:rPr>
          <w:rFonts w:ascii="Arial Unicode MS" w:eastAsia="Arial Unicode MS" w:hAnsi="Arial Unicode MS" w:cs="Arial Unicode MS"/>
          <w:iCs/>
          <w:lang w:val="en-GB"/>
        </w:rPr>
        <w:t xml:space="preserve">in that they put forward the attitude, knowledge or stance of the speaker with respect to what is </w:t>
      </w:r>
      <w:r w:rsidR="001157BC" w:rsidRPr="00F1480E">
        <w:rPr>
          <w:rFonts w:ascii="Arial Unicode MS" w:eastAsia="Arial Unicode MS" w:hAnsi="Arial Unicode MS" w:cs="Arial Unicode MS"/>
          <w:iCs/>
          <w:lang w:val="en-GB"/>
        </w:rPr>
        <w:t xml:space="preserve">being </w:t>
      </w:r>
      <w:r w:rsidRPr="00F1480E">
        <w:rPr>
          <w:rFonts w:ascii="Arial Unicode MS" w:eastAsia="Arial Unicode MS" w:hAnsi="Arial Unicode MS" w:cs="Arial Unicode MS"/>
          <w:iCs/>
          <w:lang w:val="en-GB"/>
        </w:rPr>
        <w:t>said or to the hearer. Pragmatic connectives are typical vehicles of modal meanings such as agreement, disagreement or emphasis</w:t>
      </w:r>
      <w:r w:rsidR="00CD78A1" w:rsidRPr="00F1480E">
        <w:rPr>
          <w:rFonts w:ascii="Arial Unicode MS" w:eastAsia="Arial Unicode MS" w:hAnsi="Arial Unicode MS" w:cs="Arial Unicode MS"/>
          <w:iCs/>
          <w:lang w:val="en-GB"/>
        </w:rPr>
        <w:t xml:space="preserve"> combined with connective </w:t>
      </w:r>
      <w:r w:rsidR="00CD78A1" w:rsidRPr="00F1480E">
        <w:rPr>
          <w:rFonts w:ascii="Arial Unicode MS" w:eastAsia="Arial Unicode MS" w:hAnsi="Arial Unicode MS" w:cs="Arial Unicode MS"/>
          <w:iCs/>
          <w:lang w:val="en-GB"/>
        </w:rPr>
        <w:lastRenderedPageBreak/>
        <w:t>functions</w:t>
      </w:r>
      <w:r w:rsidR="00511B60" w:rsidRPr="00F1480E">
        <w:rPr>
          <w:rFonts w:ascii="Arial Unicode MS" w:eastAsia="Arial Unicode MS" w:hAnsi="Arial Unicode MS" w:cs="Arial Unicode MS"/>
          <w:iCs/>
          <w:lang w:val="en-GB"/>
        </w:rPr>
        <w:t xml:space="preserve"> related to discourse organization (e.g. turn-taking, topic change, topic retrieval and so on)</w:t>
      </w:r>
      <w:r w:rsidRPr="00F1480E">
        <w:rPr>
          <w:rFonts w:ascii="Arial Unicode MS" w:eastAsia="Arial Unicode MS" w:hAnsi="Arial Unicode MS" w:cs="Arial Unicode MS"/>
          <w:iCs/>
          <w:lang w:val="en-GB"/>
        </w:rPr>
        <w:t>.</w:t>
      </w:r>
    </w:p>
    <w:p w14:paraId="56F190E3" w14:textId="77777777" w:rsidR="0041039F" w:rsidRPr="00F1480E" w:rsidRDefault="0041039F" w:rsidP="0041039F">
      <w:pPr>
        <w:pStyle w:val="Default"/>
        <w:ind w:left="720"/>
        <w:jc w:val="both"/>
        <w:rPr>
          <w:rFonts w:ascii="Arial Unicode MS" w:eastAsia="Arial Unicode MS" w:hAnsi="Arial Unicode MS" w:cs="Arial Unicode MS"/>
          <w:iCs/>
          <w:lang w:val="en-GB"/>
        </w:rPr>
      </w:pPr>
    </w:p>
    <w:p w14:paraId="7FA79BB7" w14:textId="506B7FAF" w:rsidR="00B41BF5" w:rsidRPr="00F1480E" w:rsidRDefault="00932027" w:rsidP="0015206F">
      <w:pPr>
        <w:pStyle w:val="Default"/>
        <w:jc w:val="both"/>
        <w:rPr>
          <w:rFonts w:ascii="Arial Unicode MS" w:eastAsia="Arial Unicode MS" w:hAnsi="Arial Unicode MS" w:cs="Arial Unicode MS"/>
          <w:lang w:val="en-GB"/>
        </w:rPr>
      </w:pPr>
      <w:r w:rsidRPr="00F1480E">
        <w:rPr>
          <w:rFonts w:ascii="Arial Unicode MS" w:eastAsia="Arial Unicode MS" w:hAnsi="Arial Unicode MS" w:cs="Arial Unicode MS"/>
          <w:lang w:val="en-GB"/>
        </w:rPr>
        <w:t>Th</w:t>
      </w:r>
      <w:r w:rsidR="006A3138" w:rsidRPr="00F1480E">
        <w:rPr>
          <w:rFonts w:ascii="Arial Unicode MS" w:eastAsia="Arial Unicode MS" w:hAnsi="Arial Unicode MS" w:cs="Arial Unicode MS"/>
          <w:lang w:val="en-GB"/>
        </w:rPr>
        <w:t xml:space="preserve">e </w:t>
      </w:r>
      <w:r w:rsidRPr="00F1480E">
        <w:rPr>
          <w:rFonts w:ascii="Arial Unicode MS" w:eastAsia="Arial Unicode MS" w:hAnsi="Arial Unicode MS" w:cs="Arial Unicode MS"/>
          <w:lang w:val="en-GB"/>
        </w:rPr>
        <w:t>analysis</w:t>
      </w:r>
      <w:r w:rsidR="006A3138" w:rsidRPr="00F1480E">
        <w:rPr>
          <w:rFonts w:ascii="Arial Unicode MS" w:eastAsia="Arial Unicode MS" w:hAnsi="Arial Unicode MS" w:cs="Arial Unicode MS"/>
          <w:lang w:val="en-GB"/>
        </w:rPr>
        <w:t xml:space="preserve"> o</w:t>
      </w:r>
      <w:r w:rsidR="0064789B" w:rsidRPr="00F1480E">
        <w:rPr>
          <w:rFonts w:ascii="Arial Unicode MS" w:eastAsia="Arial Unicode MS" w:hAnsi="Arial Unicode MS" w:cs="Arial Unicode MS"/>
          <w:lang w:val="en-GB"/>
        </w:rPr>
        <w:t>f</w:t>
      </w:r>
      <w:r w:rsidR="006A3138" w:rsidRPr="00F1480E">
        <w:rPr>
          <w:rFonts w:ascii="Arial Unicode MS" w:eastAsia="Arial Unicode MS" w:hAnsi="Arial Unicode MS" w:cs="Arial Unicode MS"/>
          <w:lang w:val="en-GB"/>
        </w:rPr>
        <w:t xml:space="preserve"> language-in-use examples </w:t>
      </w:r>
      <w:r w:rsidR="009722AE" w:rsidRPr="00F1480E">
        <w:rPr>
          <w:rFonts w:ascii="Arial Unicode MS" w:eastAsia="Arial Unicode MS" w:hAnsi="Arial Unicode MS" w:cs="Arial Unicode MS"/>
          <w:lang w:val="en-GB"/>
        </w:rPr>
        <w:t xml:space="preserve">will </w:t>
      </w:r>
      <w:r w:rsidR="006A3138" w:rsidRPr="00F1480E">
        <w:rPr>
          <w:rFonts w:ascii="Arial Unicode MS" w:eastAsia="Arial Unicode MS" w:hAnsi="Arial Unicode MS" w:cs="Arial Unicode MS"/>
          <w:lang w:val="en-GB"/>
        </w:rPr>
        <w:t>highlight</w:t>
      </w:r>
      <w:r w:rsidR="009722AE" w:rsidRPr="00F1480E">
        <w:rPr>
          <w:rFonts w:ascii="Arial Unicode MS" w:eastAsia="Arial Unicode MS" w:hAnsi="Arial Unicode MS" w:cs="Arial Unicode MS"/>
          <w:lang w:val="en-GB"/>
        </w:rPr>
        <w:t xml:space="preserve"> which aspects (</w:t>
      </w:r>
      <w:r w:rsidRPr="00F1480E">
        <w:rPr>
          <w:rFonts w:ascii="Arial Unicode MS" w:eastAsia="Arial Unicode MS" w:hAnsi="Arial Unicode MS" w:cs="Arial Unicode MS"/>
          <w:lang w:val="en-GB"/>
        </w:rPr>
        <w:t>scope</w:t>
      </w:r>
      <w:r w:rsidR="009722AE" w:rsidRPr="00F1480E">
        <w:rPr>
          <w:rFonts w:ascii="Arial Unicode MS" w:eastAsia="Arial Unicode MS" w:hAnsi="Arial Unicode MS" w:cs="Arial Unicode MS"/>
          <w:lang w:val="en-GB"/>
        </w:rPr>
        <w:t xml:space="preserve">, </w:t>
      </w:r>
      <w:r w:rsidRPr="00F1480E">
        <w:rPr>
          <w:rFonts w:ascii="Arial Unicode MS" w:eastAsia="Arial Unicode MS" w:hAnsi="Arial Unicode MS" w:cs="Arial Unicode MS"/>
          <w:lang w:val="en-GB"/>
        </w:rPr>
        <w:t>function</w:t>
      </w:r>
      <w:r w:rsidR="006A3138" w:rsidRPr="00F1480E">
        <w:rPr>
          <w:rFonts w:ascii="Arial Unicode MS" w:eastAsia="Arial Unicode MS" w:hAnsi="Arial Unicode MS" w:cs="Arial Unicode MS"/>
          <w:lang w:val="en-GB"/>
        </w:rPr>
        <w:t>/meaning</w:t>
      </w:r>
      <w:r w:rsidR="009722AE" w:rsidRPr="00F1480E">
        <w:rPr>
          <w:rFonts w:ascii="Arial Unicode MS" w:eastAsia="Arial Unicode MS" w:hAnsi="Arial Unicode MS" w:cs="Arial Unicode MS"/>
          <w:lang w:val="en-GB"/>
        </w:rPr>
        <w:t>, syntactic categories, prosody)</w:t>
      </w:r>
      <w:r w:rsidRPr="00F1480E">
        <w:rPr>
          <w:rFonts w:ascii="Arial Unicode MS" w:eastAsia="Arial Unicode MS" w:hAnsi="Arial Unicode MS" w:cs="Arial Unicode MS"/>
          <w:lang w:val="en-GB"/>
        </w:rPr>
        <w:t xml:space="preserve"> are criterial in the definition of the </w:t>
      </w:r>
      <w:r w:rsidR="003F2D33" w:rsidRPr="00F1480E">
        <w:rPr>
          <w:rFonts w:ascii="Arial Unicode MS" w:eastAsia="Arial Unicode MS" w:hAnsi="Arial Unicode MS" w:cs="Arial Unicode MS"/>
          <w:lang w:val="en-GB"/>
        </w:rPr>
        <w:t>degree of integration</w:t>
      </w:r>
      <w:r w:rsidR="009722AE" w:rsidRPr="00F1480E">
        <w:rPr>
          <w:rFonts w:ascii="Arial Unicode MS" w:eastAsia="Arial Unicode MS" w:hAnsi="Arial Unicode MS" w:cs="Arial Unicode MS"/>
          <w:lang w:val="en-GB"/>
        </w:rPr>
        <w:t xml:space="preserve"> and which ones</w:t>
      </w:r>
      <w:r w:rsidR="00146D63" w:rsidRPr="00F1480E">
        <w:rPr>
          <w:rFonts w:ascii="Arial Unicode MS" w:eastAsia="Arial Unicode MS" w:hAnsi="Arial Unicode MS" w:cs="Arial Unicode MS"/>
          <w:lang w:val="en-GB"/>
        </w:rPr>
        <w:t xml:space="preserve"> </w:t>
      </w:r>
      <w:r w:rsidR="001157BC" w:rsidRPr="00F1480E">
        <w:rPr>
          <w:rFonts w:ascii="Arial Unicode MS" w:eastAsia="Arial Unicode MS" w:hAnsi="Arial Unicode MS" w:cs="Arial Unicode MS"/>
          <w:lang w:val="en-GB"/>
        </w:rPr>
        <w:t xml:space="preserve">only </w:t>
      </w:r>
      <w:r w:rsidR="003F2D33" w:rsidRPr="00F1480E">
        <w:rPr>
          <w:rFonts w:ascii="Arial Unicode MS" w:eastAsia="Arial Unicode MS" w:hAnsi="Arial Unicode MS" w:cs="Arial Unicode MS"/>
          <w:lang w:val="en-GB"/>
        </w:rPr>
        <w:t>point to</w:t>
      </w:r>
      <w:r w:rsidRPr="00F1480E">
        <w:rPr>
          <w:rFonts w:ascii="Arial Unicode MS" w:eastAsia="Arial Unicode MS" w:hAnsi="Arial Unicode MS" w:cs="Arial Unicode MS"/>
          <w:lang w:val="en-GB"/>
        </w:rPr>
        <w:t xml:space="preserve"> tendencies. </w:t>
      </w:r>
    </w:p>
    <w:p w14:paraId="03CB2864" w14:textId="77777777" w:rsidR="003E40EB" w:rsidRPr="00F1480E" w:rsidRDefault="003E40EB" w:rsidP="001A0377">
      <w:pPr>
        <w:jc w:val="both"/>
        <w:rPr>
          <w:rFonts w:ascii="Arial Unicode MS" w:eastAsia="Arial Unicode MS" w:hAnsi="Arial Unicode MS" w:cs="Arial Unicode MS"/>
          <w:b/>
          <w:sz w:val="24"/>
          <w:szCs w:val="24"/>
          <w:lang w:val="en-GB"/>
        </w:rPr>
      </w:pPr>
    </w:p>
    <w:p w14:paraId="5BCF97B8" w14:textId="36878555" w:rsidR="00932027" w:rsidRPr="00F1480E" w:rsidRDefault="00861A87" w:rsidP="00861A87">
      <w:pPr>
        <w:rPr>
          <w:rFonts w:ascii="Arial Unicode MS" w:eastAsia="Arial Unicode MS" w:hAnsi="Arial Unicode MS" w:cs="Arial Unicode MS"/>
          <w:b/>
          <w:sz w:val="24"/>
          <w:lang w:val="en-GB"/>
        </w:rPr>
      </w:pPr>
      <w:r w:rsidRPr="00F1480E">
        <w:rPr>
          <w:rFonts w:ascii="Arial Unicode MS" w:eastAsia="Arial Unicode MS" w:hAnsi="Arial Unicode MS" w:cs="Arial Unicode MS"/>
          <w:b/>
          <w:sz w:val="24"/>
          <w:lang w:val="en-GB"/>
        </w:rPr>
        <w:t xml:space="preserve">3. </w:t>
      </w:r>
      <w:r w:rsidR="00932027" w:rsidRPr="00F1480E">
        <w:rPr>
          <w:rFonts w:ascii="Arial Unicode MS" w:eastAsia="Arial Unicode MS" w:hAnsi="Arial Unicode MS" w:cs="Arial Unicode MS"/>
          <w:b/>
          <w:sz w:val="24"/>
          <w:lang w:val="en-GB"/>
        </w:rPr>
        <w:t xml:space="preserve">Previous </w:t>
      </w:r>
      <w:r w:rsidR="00754784" w:rsidRPr="00F1480E">
        <w:rPr>
          <w:rFonts w:ascii="Arial Unicode MS" w:eastAsia="Arial Unicode MS" w:hAnsi="Arial Unicode MS" w:cs="Arial Unicode MS"/>
          <w:b/>
          <w:sz w:val="24"/>
          <w:lang w:val="en-GB"/>
        </w:rPr>
        <w:t xml:space="preserve">analyses </w:t>
      </w:r>
      <w:r w:rsidR="00932027" w:rsidRPr="00F1480E">
        <w:rPr>
          <w:rFonts w:ascii="Arial Unicode MS" w:eastAsia="Arial Unicode MS" w:hAnsi="Arial Unicode MS" w:cs="Arial Unicode MS"/>
          <w:b/>
          <w:sz w:val="24"/>
          <w:lang w:val="en-GB"/>
        </w:rPr>
        <w:t>of DM co-occurrence</w:t>
      </w:r>
    </w:p>
    <w:p w14:paraId="5A286F6F" w14:textId="44672C5E" w:rsidR="00B27C60" w:rsidRPr="00F1480E" w:rsidRDefault="00DA08ED" w:rsidP="001A0377">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 xml:space="preserve">Analyses of </w:t>
      </w:r>
      <w:r w:rsidR="00754784" w:rsidRPr="00F1480E">
        <w:rPr>
          <w:rFonts w:ascii="Arial Unicode MS" w:eastAsia="Arial Unicode MS" w:hAnsi="Arial Unicode MS" w:cs="Arial Unicode MS"/>
          <w:sz w:val="24"/>
          <w:szCs w:val="24"/>
          <w:lang w:val="en-GB"/>
        </w:rPr>
        <w:t xml:space="preserve">the </w:t>
      </w:r>
      <w:r w:rsidRPr="00F1480E">
        <w:rPr>
          <w:rFonts w:ascii="Arial Unicode MS" w:eastAsia="Arial Unicode MS" w:hAnsi="Arial Unicode MS" w:cs="Arial Unicode MS"/>
          <w:sz w:val="24"/>
          <w:szCs w:val="24"/>
          <w:lang w:val="en-GB"/>
        </w:rPr>
        <w:t>co-occurrences of connectives and DMs in general are relative</w:t>
      </w:r>
      <w:r w:rsidR="009722AE" w:rsidRPr="00F1480E">
        <w:rPr>
          <w:rFonts w:ascii="Arial Unicode MS" w:eastAsia="Arial Unicode MS" w:hAnsi="Arial Unicode MS" w:cs="Arial Unicode MS"/>
          <w:sz w:val="24"/>
          <w:szCs w:val="24"/>
          <w:lang w:val="en-GB"/>
        </w:rPr>
        <w:t>ly</w:t>
      </w:r>
      <w:r w:rsidRPr="00F1480E">
        <w:rPr>
          <w:rFonts w:ascii="Arial Unicode MS" w:eastAsia="Arial Unicode MS" w:hAnsi="Arial Unicode MS" w:cs="Arial Unicode MS"/>
          <w:sz w:val="24"/>
          <w:szCs w:val="24"/>
          <w:lang w:val="en-GB"/>
        </w:rPr>
        <w:t xml:space="preserve"> recent but there are some outstanding </w:t>
      </w:r>
      <w:r w:rsidR="00CD78A1" w:rsidRPr="00F1480E">
        <w:rPr>
          <w:rFonts w:ascii="Arial Unicode MS" w:eastAsia="Arial Unicode MS" w:hAnsi="Arial Unicode MS" w:cs="Arial Unicode MS"/>
          <w:sz w:val="24"/>
          <w:szCs w:val="24"/>
          <w:lang w:val="en-GB"/>
        </w:rPr>
        <w:t xml:space="preserve">previous contributions </w:t>
      </w:r>
      <w:r w:rsidRPr="00F1480E">
        <w:rPr>
          <w:rFonts w:ascii="Arial Unicode MS" w:eastAsia="Arial Unicode MS" w:hAnsi="Arial Unicode MS" w:cs="Arial Unicode MS"/>
          <w:sz w:val="24"/>
          <w:szCs w:val="24"/>
          <w:lang w:val="en-GB"/>
        </w:rPr>
        <w:t xml:space="preserve">that </w:t>
      </w:r>
      <w:r w:rsidR="00B27C60" w:rsidRPr="00F1480E">
        <w:rPr>
          <w:rFonts w:ascii="Arial Unicode MS" w:eastAsia="Arial Unicode MS" w:hAnsi="Arial Unicode MS" w:cs="Arial Unicode MS"/>
          <w:sz w:val="24"/>
          <w:szCs w:val="24"/>
          <w:lang w:val="en-GB"/>
        </w:rPr>
        <w:t xml:space="preserve">should </w:t>
      </w:r>
      <w:r w:rsidRPr="00F1480E">
        <w:rPr>
          <w:rFonts w:ascii="Arial Unicode MS" w:eastAsia="Arial Unicode MS" w:hAnsi="Arial Unicode MS" w:cs="Arial Unicode MS"/>
          <w:sz w:val="24"/>
          <w:szCs w:val="24"/>
          <w:lang w:val="en-GB"/>
        </w:rPr>
        <w:t xml:space="preserve">be taken into account. </w:t>
      </w:r>
      <w:r w:rsidR="00B12DB2" w:rsidRPr="00F1480E">
        <w:rPr>
          <w:rFonts w:ascii="Arial Unicode MS" w:eastAsia="Arial Unicode MS" w:hAnsi="Arial Unicode MS" w:cs="Arial Unicode MS"/>
          <w:sz w:val="24"/>
          <w:szCs w:val="24"/>
          <w:lang w:val="en-GB"/>
        </w:rPr>
        <w:t>The co-occurrence of DMs has been identified at least since Dik’s (1968</w:t>
      </w:r>
      <w:r w:rsidR="00DB6331" w:rsidRPr="00F1480E">
        <w:rPr>
          <w:rFonts w:ascii="Arial Unicode MS" w:eastAsia="Arial Unicode MS" w:hAnsi="Arial Unicode MS" w:cs="Arial Unicode MS"/>
          <w:sz w:val="24"/>
          <w:szCs w:val="24"/>
          <w:lang w:val="en-GB"/>
        </w:rPr>
        <w:t>: Chapter 6, Section 4.1</w:t>
      </w:r>
      <w:r w:rsidR="00B12DB2" w:rsidRPr="00F1480E">
        <w:rPr>
          <w:rFonts w:ascii="Arial Unicode MS" w:eastAsia="Arial Unicode MS" w:hAnsi="Arial Unicode MS" w:cs="Arial Unicode MS"/>
          <w:sz w:val="24"/>
          <w:szCs w:val="24"/>
          <w:lang w:val="en-GB"/>
        </w:rPr>
        <w:t xml:space="preserve">) </w:t>
      </w:r>
      <w:r w:rsidR="00DB6331" w:rsidRPr="00F1480E">
        <w:rPr>
          <w:rFonts w:ascii="Arial Unicode MS" w:eastAsia="Arial Unicode MS" w:hAnsi="Arial Unicode MS" w:cs="Arial Unicode MS"/>
          <w:sz w:val="24"/>
          <w:szCs w:val="24"/>
          <w:lang w:val="en-GB"/>
        </w:rPr>
        <w:t xml:space="preserve">monograph on coordination. Dik (1968) </w:t>
      </w:r>
      <w:r w:rsidR="009A4F7A" w:rsidRPr="00F1480E">
        <w:rPr>
          <w:rFonts w:ascii="Arial Unicode MS" w:eastAsia="Arial Unicode MS" w:hAnsi="Arial Unicode MS" w:cs="Arial Unicode MS"/>
          <w:sz w:val="24"/>
          <w:szCs w:val="24"/>
          <w:lang w:val="en-GB"/>
        </w:rPr>
        <w:t xml:space="preserve">proposes </w:t>
      </w:r>
      <w:r w:rsidR="00DB6331" w:rsidRPr="00F1480E">
        <w:rPr>
          <w:rFonts w:ascii="Arial Unicode MS" w:eastAsia="Arial Unicode MS" w:hAnsi="Arial Unicode MS" w:cs="Arial Unicode MS"/>
          <w:sz w:val="24"/>
          <w:szCs w:val="24"/>
          <w:lang w:val="en-GB"/>
        </w:rPr>
        <w:t xml:space="preserve">a </w:t>
      </w:r>
      <w:r w:rsidR="00146D63" w:rsidRPr="00F1480E">
        <w:rPr>
          <w:rFonts w:ascii="Arial Unicode MS" w:eastAsia="Arial Unicode MS" w:hAnsi="Arial Unicode MS" w:cs="Arial Unicode MS"/>
          <w:sz w:val="24"/>
          <w:szCs w:val="24"/>
          <w:lang w:val="en-GB"/>
        </w:rPr>
        <w:t xml:space="preserve">test </w:t>
      </w:r>
      <w:r w:rsidR="00DB6331" w:rsidRPr="00F1480E">
        <w:rPr>
          <w:rFonts w:ascii="Arial Unicode MS" w:eastAsia="Arial Unicode MS" w:hAnsi="Arial Unicode MS" w:cs="Arial Unicode MS"/>
          <w:sz w:val="24"/>
          <w:szCs w:val="24"/>
          <w:lang w:val="en-GB"/>
        </w:rPr>
        <w:t xml:space="preserve">to differentiate coordination and subordination consisting in the possibility of co-occurrence of two subordinators </w:t>
      </w:r>
      <w:r w:rsidR="00754784" w:rsidRPr="00F1480E">
        <w:rPr>
          <w:rFonts w:ascii="Arial Unicode MS" w:eastAsia="Arial Unicode MS" w:hAnsi="Arial Unicode MS" w:cs="Arial Unicode MS"/>
          <w:sz w:val="24"/>
          <w:szCs w:val="24"/>
          <w:lang w:val="en-GB"/>
        </w:rPr>
        <w:t xml:space="preserve">(e.g. </w:t>
      </w:r>
      <w:r w:rsidR="00754784" w:rsidRPr="00F1480E">
        <w:rPr>
          <w:rFonts w:ascii="Arial Unicode MS" w:eastAsia="Arial Unicode MS" w:hAnsi="Arial Unicode MS" w:cs="Arial Unicode MS"/>
          <w:i/>
          <w:sz w:val="24"/>
          <w:szCs w:val="24"/>
          <w:lang w:val="en-GB"/>
        </w:rPr>
        <w:t>although when</w:t>
      </w:r>
      <w:r w:rsidR="00754784" w:rsidRPr="00F1480E">
        <w:rPr>
          <w:rFonts w:ascii="Arial Unicode MS" w:eastAsia="Arial Unicode MS" w:hAnsi="Arial Unicode MS" w:cs="Arial Unicode MS"/>
          <w:sz w:val="24"/>
          <w:szCs w:val="24"/>
          <w:lang w:val="en-GB"/>
        </w:rPr>
        <w:t xml:space="preserve">) </w:t>
      </w:r>
      <w:r w:rsidR="00DB6331" w:rsidRPr="00F1480E">
        <w:rPr>
          <w:rFonts w:ascii="Arial Unicode MS" w:eastAsia="Arial Unicode MS" w:hAnsi="Arial Unicode MS" w:cs="Arial Unicode MS"/>
          <w:sz w:val="24"/>
          <w:szCs w:val="24"/>
          <w:lang w:val="en-GB"/>
        </w:rPr>
        <w:t>versus the impossibility of combining two coordinators (which accounts for</w:t>
      </w:r>
      <w:r w:rsidR="00DB6331" w:rsidRPr="00F1480E">
        <w:rPr>
          <w:rFonts w:ascii="Arial Unicode MS" w:eastAsia="Arial Unicode MS" w:hAnsi="Arial Unicode MS" w:cs="Arial Unicode MS"/>
          <w:i/>
          <w:sz w:val="24"/>
          <w:szCs w:val="24"/>
          <w:lang w:val="en-GB"/>
        </w:rPr>
        <w:t xml:space="preserve"> and, nor, or, but </w:t>
      </w:r>
      <w:r w:rsidR="00DB6331" w:rsidRPr="00F1480E">
        <w:rPr>
          <w:rFonts w:ascii="Arial Unicode MS" w:eastAsia="Arial Unicode MS" w:hAnsi="Arial Unicode MS" w:cs="Arial Unicode MS"/>
          <w:sz w:val="24"/>
          <w:szCs w:val="24"/>
          <w:lang w:val="en-GB"/>
        </w:rPr>
        <w:t>and</w:t>
      </w:r>
      <w:r w:rsidR="00DB6331" w:rsidRPr="00F1480E">
        <w:rPr>
          <w:rFonts w:ascii="Arial Unicode MS" w:eastAsia="Arial Unicode MS" w:hAnsi="Arial Unicode MS" w:cs="Arial Unicode MS"/>
          <w:i/>
          <w:sz w:val="24"/>
          <w:szCs w:val="24"/>
          <w:lang w:val="en-GB"/>
        </w:rPr>
        <w:t xml:space="preserve"> for</w:t>
      </w:r>
      <w:r w:rsidR="00DB6331" w:rsidRPr="00F1480E">
        <w:rPr>
          <w:rFonts w:ascii="Arial Unicode MS" w:eastAsia="Arial Unicode MS" w:hAnsi="Arial Unicode MS" w:cs="Arial Unicode MS"/>
          <w:sz w:val="24"/>
          <w:szCs w:val="24"/>
          <w:lang w:val="en-GB"/>
        </w:rPr>
        <w:t xml:space="preserve">). Dik (1968) also observes that conjunctive adverbs such as </w:t>
      </w:r>
      <w:r w:rsidR="00DB6331" w:rsidRPr="00F1480E">
        <w:rPr>
          <w:rFonts w:ascii="Arial Unicode MS" w:eastAsia="Arial Unicode MS" w:hAnsi="Arial Unicode MS" w:cs="Arial Unicode MS"/>
          <w:i/>
          <w:sz w:val="24"/>
          <w:szCs w:val="24"/>
          <w:lang w:val="en-GB"/>
        </w:rPr>
        <w:t>yet, still</w:t>
      </w:r>
      <w:r w:rsidR="00DB6331" w:rsidRPr="00F1480E">
        <w:rPr>
          <w:rFonts w:ascii="Arial Unicode MS" w:eastAsia="Arial Unicode MS" w:hAnsi="Arial Unicode MS" w:cs="Arial Unicode MS"/>
          <w:sz w:val="24"/>
          <w:szCs w:val="24"/>
          <w:lang w:val="en-GB"/>
        </w:rPr>
        <w:t xml:space="preserve"> or </w:t>
      </w:r>
      <w:r w:rsidR="00DB6331" w:rsidRPr="00F1480E">
        <w:rPr>
          <w:rFonts w:ascii="Arial Unicode MS" w:eastAsia="Arial Unicode MS" w:hAnsi="Arial Unicode MS" w:cs="Arial Unicode MS"/>
          <w:i/>
          <w:sz w:val="24"/>
          <w:szCs w:val="24"/>
          <w:lang w:val="en-GB"/>
        </w:rPr>
        <w:t>nevertheless</w:t>
      </w:r>
      <w:r w:rsidR="00DB6331" w:rsidRPr="00F1480E">
        <w:rPr>
          <w:rFonts w:ascii="Arial Unicode MS" w:eastAsia="Arial Unicode MS" w:hAnsi="Arial Unicode MS" w:cs="Arial Unicode MS"/>
          <w:sz w:val="24"/>
          <w:szCs w:val="24"/>
          <w:lang w:val="en-GB"/>
        </w:rPr>
        <w:t xml:space="preserve"> can follow </w:t>
      </w:r>
      <w:r w:rsidR="00DB6331" w:rsidRPr="00F1480E">
        <w:rPr>
          <w:rFonts w:ascii="Arial Unicode MS" w:eastAsia="Arial Unicode MS" w:hAnsi="Arial Unicode MS" w:cs="Arial Unicode MS"/>
          <w:i/>
          <w:sz w:val="24"/>
          <w:szCs w:val="24"/>
          <w:lang w:val="en-GB"/>
        </w:rPr>
        <w:t>and</w:t>
      </w:r>
      <w:r w:rsidRPr="00F1480E">
        <w:rPr>
          <w:rFonts w:ascii="Arial Unicode MS" w:eastAsia="Arial Unicode MS" w:hAnsi="Arial Unicode MS" w:cs="Arial Unicode MS"/>
          <w:sz w:val="24"/>
          <w:szCs w:val="24"/>
          <w:lang w:val="en-GB"/>
        </w:rPr>
        <w:t xml:space="preserve">. </w:t>
      </w:r>
    </w:p>
    <w:p w14:paraId="72D8CB34" w14:textId="0812E83F" w:rsidR="003D6911" w:rsidRPr="00F1480E" w:rsidRDefault="00DA08ED" w:rsidP="00754784">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Franchini (1986) identif</w:t>
      </w:r>
      <w:r w:rsidR="00CD78A1" w:rsidRPr="00F1480E">
        <w:rPr>
          <w:rFonts w:ascii="Arial Unicode MS" w:eastAsia="Arial Unicode MS" w:hAnsi="Arial Unicode MS" w:cs="Arial Unicode MS"/>
          <w:sz w:val="24"/>
          <w:szCs w:val="24"/>
          <w:lang w:val="en-GB"/>
        </w:rPr>
        <w:t>ies</w:t>
      </w:r>
      <w:r w:rsidRPr="00F1480E">
        <w:rPr>
          <w:rFonts w:ascii="Arial Unicode MS" w:eastAsia="Arial Unicode MS" w:hAnsi="Arial Unicode MS" w:cs="Arial Unicode MS"/>
          <w:sz w:val="24"/>
          <w:szCs w:val="24"/>
          <w:lang w:val="en-GB"/>
        </w:rPr>
        <w:t xml:space="preserve"> the latter elements as </w:t>
      </w:r>
      <w:r w:rsidRPr="00F1480E">
        <w:rPr>
          <w:rFonts w:ascii="Arial Unicode MS" w:eastAsia="Arial Unicode MS" w:hAnsi="Arial Unicode MS" w:cs="Arial Unicode MS"/>
          <w:i/>
          <w:sz w:val="24"/>
          <w:szCs w:val="24"/>
          <w:lang w:val="en-GB"/>
        </w:rPr>
        <w:t>matizador</w:t>
      </w:r>
      <w:r w:rsidR="00194A4A" w:rsidRPr="00F1480E">
        <w:rPr>
          <w:rFonts w:ascii="Arial Unicode MS" w:eastAsia="Arial Unicode MS" w:hAnsi="Arial Unicode MS" w:cs="Arial Unicode MS"/>
          <w:i/>
          <w:sz w:val="24"/>
          <w:szCs w:val="24"/>
          <w:lang w:val="en-GB"/>
        </w:rPr>
        <w:t>e</w:t>
      </w:r>
      <w:r w:rsidRPr="00F1480E">
        <w:rPr>
          <w:rFonts w:ascii="Arial Unicode MS" w:eastAsia="Arial Unicode MS" w:hAnsi="Arial Unicode MS" w:cs="Arial Unicode MS"/>
          <w:i/>
          <w:sz w:val="24"/>
          <w:szCs w:val="24"/>
          <w:lang w:val="en-GB"/>
        </w:rPr>
        <w:t>s</w:t>
      </w:r>
      <w:r w:rsidRPr="00F1480E">
        <w:rPr>
          <w:rFonts w:ascii="Arial Unicode MS" w:eastAsia="Arial Unicode MS" w:hAnsi="Arial Unicode MS" w:cs="Arial Unicode MS"/>
          <w:sz w:val="24"/>
          <w:szCs w:val="24"/>
          <w:lang w:val="en-GB"/>
        </w:rPr>
        <w:t xml:space="preserve"> (roughly, ‘shaders’</w:t>
      </w:r>
      <w:r w:rsidR="00754784" w:rsidRPr="00F1480E">
        <w:rPr>
          <w:rFonts w:ascii="Arial Unicode MS" w:eastAsia="Arial Unicode MS" w:hAnsi="Arial Unicode MS" w:cs="Arial Unicode MS"/>
          <w:sz w:val="24"/>
          <w:szCs w:val="24"/>
          <w:lang w:val="en-GB"/>
        </w:rPr>
        <w:t xml:space="preserve"> </w:t>
      </w:r>
      <w:r w:rsidR="00146D63" w:rsidRPr="00F1480E">
        <w:rPr>
          <w:rFonts w:ascii="Arial Unicode MS" w:eastAsia="Arial Unicode MS" w:hAnsi="Arial Unicode MS" w:cs="Arial Unicode MS"/>
          <w:sz w:val="24"/>
          <w:szCs w:val="24"/>
          <w:lang w:val="en-GB"/>
        </w:rPr>
        <w:t xml:space="preserve">or </w:t>
      </w:r>
      <w:r w:rsidR="00B27C60" w:rsidRPr="00F1480E">
        <w:rPr>
          <w:rFonts w:ascii="Arial Unicode MS" w:eastAsia="Arial Unicode MS" w:hAnsi="Arial Unicode MS" w:cs="Arial Unicode MS"/>
          <w:sz w:val="24"/>
          <w:szCs w:val="24"/>
          <w:lang w:val="en-GB"/>
        </w:rPr>
        <w:t>‘</w:t>
      </w:r>
      <w:r w:rsidR="00146D63" w:rsidRPr="00F1480E">
        <w:rPr>
          <w:rFonts w:ascii="Arial Unicode MS" w:eastAsia="Arial Unicode MS" w:hAnsi="Arial Unicode MS" w:cs="Arial Unicode MS"/>
          <w:sz w:val="24"/>
          <w:szCs w:val="24"/>
          <w:lang w:val="en-GB"/>
        </w:rPr>
        <w:t>nuancers’</w:t>
      </w:r>
      <w:r w:rsidRPr="00F1480E">
        <w:rPr>
          <w:rFonts w:ascii="Arial Unicode MS" w:eastAsia="Arial Unicode MS" w:hAnsi="Arial Unicode MS" w:cs="Arial Unicode MS"/>
          <w:sz w:val="24"/>
          <w:szCs w:val="24"/>
          <w:lang w:val="en-GB"/>
        </w:rPr>
        <w:t xml:space="preserve">), </w:t>
      </w:r>
      <w:r w:rsidR="009722AE" w:rsidRPr="00F1480E">
        <w:rPr>
          <w:rFonts w:ascii="Arial Unicode MS" w:eastAsia="Arial Unicode MS" w:hAnsi="Arial Unicode MS" w:cs="Arial Unicode MS"/>
          <w:sz w:val="24"/>
          <w:szCs w:val="24"/>
          <w:lang w:val="en-GB"/>
        </w:rPr>
        <w:t xml:space="preserve">that is, </w:t>
      </w:r>
      <w:r w:rsidR="009A4F7A" w:rsidRPr="00F1480E">
        <w:rPr>
          <w:rFonts w:ascii="Arial Unicode MS" w:eastAsia="Arial Unicode MS" w:hAnsi="Arial Unicode MS" w:cs="Arial Unicode MS"/>
          <w:sz w:val="24"/>
          <w:szCs w:val="24"/>
          <w:lang w:val="en-GB"/>
        </w:rPr>
        <w:t xml:space="preserve">connectives </w:t>
      </w:r>
      <w:r w:rsidRPr="00F1480E">
        <w:rPr>
          <w:rFonts w:ascii="Arial Unicode MS" w:eastAsia="Arial Unicode MS" w:hAnsi="Arial Unicode MS" w:cs="Arial Unicode MS"/>
          <w:sz w:val="24"/>
          <w:szCs w:val="24"/>
          <w:lang w:val="en-GB"/>
        </w:rPr>
        <w:t xml:space="preserve">that combine with conjunctions (especially </w:t>
      </w:r>
      <w:r w:rsidRPr="00F1480E">
        <w:rPr>
          <w:rFonts w:ascii="Arial Unicode MS" w:eastAsia="Arial Unicode MS" w:hAnsi="Arial Unicode MS" w:cs="Arial Unicode MS"/>
          <w:i/>
          <w:sz w:val="24"/>
          <w:szCs w:val="24"/>
          <w:lang w:val="en-GB"/>
        </w:rPr>
        <w:t>and</w:t>
      </w:r>
      <w:r w:rsidRPr="00F1480E">
        <w:rPr>
          <w:rFonts w:ascii="Arial Unicode MS" w:eastAsia="Arial Unicode MS" w:hAnsi="Arial Unicode MS" w:cs="Arial Unicode MS"/>
          <w:sz w:val="24"/>
          <w:szCs w:val="24"/>
          <w:lang w:val="en-GB"/>
        </w:rPr>
        <w:t xml:space="preserve"> </w:t>
      </w:r>
      <w:r w:rsidRPr="00F1480E">
        <w:rPr>
          <w:rFonts w:ascii="Arial Unicode MS" w:eastAsia="Arial Unicode MS" w:hAnsi="Arial Unicode MS" w:cs="Arial Unicode MS"/>
          <w:i/>
          <w:sz w:val="24"/>
          <w:szCs w:val="24"/>
          <w:lang w:val="en-GB"/>
        </w:rPr>
        <w:t>but</w:t>
      </w:r>
      <w:r w:rsidRPr="00F1480E">
        <w:rPr>
          <w:rFonts w:ascii="Arial Unicode MS" w:eastAsia="Arial Unicode MS" w:hAnsi="Arial Unicode MS" w:cs="Arial Unicode MS"/>
          <w:sz w:val="24"/>
          <w:szCs w:val="24"/>
          <w:lang w:val="en-GB"/>
        </w:rPr>
        <w:t xml:space="preserve">) and </w:t>
      </w:r>
      <w:r w:rsidR="00754784" w:rsidRPr="00F1480E">
        <w:rPr>
          <w:rFonts w:ascii="Arial Unicode MS" w:eastAsia="Arial Unicode MS" w:hAnsi="Arial Unicode MS" w:cs="Arial Unicode MS"/>
          <w:sz w:val="24"/>
          <w:szCs w:val="24"/>
          <w:lang w:val="en-GB"/>
        </w:rPr>
        <w:t xml:space="preserve">specify </w:t>
      </w:r>
      <w:r w:rsidRPr="00F1480E">
        <w:rPr>
          <w:rFonts w:ascii="Arial Unicode MS" w:eastAsia="Arial Unicode MS" w:hAnsi="Arial Unicode MS" w:cs="Arial Unicode MS"/>
          <w:sz w:val="24"/>
          <w:szCs w:val="24"/>
          <w:lang w:val="en-GB"/>
        </w:rPr>
        <w:t xml:space="preserve">their meaning. Franchini (1986: 196) reformulates Dik’s </w:t>
      </w:r>
      <w:r w:rsidR="00146D63" w:rsidRPr="00F1480E">
        <w:rPr>
          <w:rFonts w:ascii="Arial Unicode MS" w:eastAsia="Arial Unicode MS" w:hAnsi="Arial Unicode MS" w:cs="Arial Unicode MS"/>
          <w:sz w:val="24"/>
          <w:szCs w:val="24"/>
          <w:lang w:val="en-GB"/>
        </w:rPr>
        <w:t xml:space="preserve">test </w:t>
      </w:r>
      <w:r w:rsidRPr="00F1480E">
        <w:rPr>
          <w:rFonts w:ascii="Arial Unicode MS" w:eastAsia="Arial Unicode MS" w:hAnsi="Arial Unicode MS" w:cs="Arial Unicode MS"/>
          <w:sz w:val="24"/>
          <w:szCs w:val="24"/>
          <w:lang w:val="en-GB"/>
        </w:rPr>
        <w:t>and proposes two structures</w:t>
      </w:r>
      <w:r w:rsidR="00511B60" w:rsidRPr="00F1480E">
        <w:rPr>
          <w:rFonts w:ascii="Arial Unicode MS" w:eastAsia="Arial Unicode MS" w:hAnsi="Arial Unicode MS" w:cs="Arial Unicode MS"/>
          <w:sz w:val="24"/>
          <w:szCs w:val="24"/>
          <w:lang w:val="en-GB"/>
        </w:rPr>
        <w:t>:</w:t>
      </w:r>
    </w:p>
    <w:p w14:paraId="753B5A53" w14:textId="7020C6A8" w:rsidR="00DA08ED" w:rsidRPr="00F1480E" w:rsidRDefault="00DA08ED" w:rsidP="00954E32">
      <w:pPr>
        <w:pStyle w:val="Paragraphedeliste"/>
        <w:numPr>
          <w:ilvl w:val="0"/>
          <w:numId w:val="6"/>
        </w:num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M</w:t>
      </w:r>
      <w:r w:rsidR="004E4640" w:rsidRPr="00F1480E">
        <w:rPr>
          <w:rFonts w:ascii="Arial Unicode MS" w:eastAsia="Arial Unicode MS" w:hAnsi="Arial Unicode MS" w:cs="Arial Unicode MS"/>
          <w:sz w:val="24"/>
          <w:szCs w:val="24"/>
          <w:vertAlign w:val="subscript"/>
          <w:lang w:val="en-GB"/>
        </w:rPr>
        <w:t>1</w:t>
      </w:r>
      <w:r w:rsidRPr="00F1480E">
        <w:rPr>
          <w:rFonts w:ascii="Arial Unicode MS" w:eastAsia="Arial Unicode MS" w:hAnsi="Arial Unicode MS" w:cs="Arial Unicode MS"/>
          <w:sz w:val="24"/>
          <w:szCs w:val="24"/>
          <w:lang w:val="en-GB"/>
        </w:rPr>
        <w:t xml:space="preserve"> </w:t>
      </w:r>
      <w:r w:rsidRPr="00F1480E">
        <w:rPr>
          <w:rFonts w:ascii="Arial Unicode MS" w:eastAsia="Arial Unicode MS" w:hAnsi="Arial Unicode MS" w:cs="Arial Unicode MS"/>
          <w:i/>
          <w:sz w:val="24"/>
          <w:szCs w:val="24"/>
          <w:lang w:val="en-GB"/>
        </w:rPr>
        <w:t>y</w:t>
      </w:r>
      <w:r w:rsidRPr="00F1480E">
        <w:rPr>
          <w:rFonts w:ascii="Arial Unicode MS" w:eastAsia="Arial Unicode MS" w:hAnsi="Arial Unicode MS" w:cs="Arial Unicode MS"/>
          <w:sz w:val="24"/>
          <w:szCs w:val="24"/>
          <w:lang w:val="en-GB"/>
        </w:rPr>
        <w:t xml:space="preserve"> x M</w:t>
      </w:r>
      <w:r w:rsidR="004E4640" w:rsidRPr="00F1480E">
        <w:rPr>
          <w:rFonts w:ascii="Arial Unicode MS" w:eastAsia="Arial Unicode MS" w:hAnsi="Arial Unicode MS" w:cs="Arial Unicode MS"/>
          <w:sz w:val="24"/>
          <w:szCs w:val="24"/>
          <w:vertAlign w:val="subscript"/>
          <w:lang w:val="en-GB"/>
        </w:rPr>
        <w:t>2</w:t>
      </w:r>
    </w:p>
    <w:p w14:paraId="51ABDA43" w14:textId="60993C29" w:rsidR="00DA08ED" w:rsidRPr="00F1480E" w:rsidRDefault="00DA08ED" w:rsidP="00954E32">
      <w:pPr>
        <w:pStyle w:val="Paragraphedeliste"/>
        <w:numPr>
          <w:ilvl w:val="0"/>
          <w:numId w:val="6"/>
        </w:num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M</w:t>
      </w:r>
      <w:r w:rsidRPr="00F1480E">
        <w:rPr>
          <w:rFonts w:ascii="Arial Unicode MS" w:eastAsia="Arial Unicode MS" w:hAnsi="Arial Unicode MS" w:cs="Arial Unicode MS"/>
          <w:sz w:val="24"/>
          <w:szCs w:val="24"/>
          <w:vertAlign w:val="subscript"/>
          <w:lang w:val="en-GB"/>
        </w:rPr>
        <w:t>1</w:t>
      </w:r>
      <w:r w:rsidRPr="00F1480E">
        <w:rPr>
          <w:rFonts w:ascii="Arial Unicode MS" w:eastAsia="Arial Unicode MS" w:hAnsi="Arial Unicode MS" w:cs="Arial Unicode MS"/>
          <w:sz w:val="24"/>
          <w:szCs w:val="24"/>
          <w:lang w:val="en-GB"/>
        </w:rPr>
        <w:t xml:space="preserve"> x M</w:t>
      </w:r>
      <w:r w:rsidRPr="00F1480E">
        <w:rPr>
          <w:rFonts w:ascii="Arial Unicode MS" w:eastAsia="Arial Unicode MS" w:hAnsi="Arial Unicode MS" w:cs="Arial Unicode MS"/>
          <w:sz w:val="24"/>
          <w:szCs w:val="24"/>
          <w:vertAlign w:val="subscript"/>
          <w:lang w:val="en-GB"/>
        </w:rPr>
        <w:t>2</w:t>
      </w:r>
      <w:r w:rsidRPr="00F1480E">
        <w:rPr>
          <w:rFonts w:ascii="Arial Unicode MS" w:eastAsia="Arial Unicode MS" w:hAnsi="Arial Unicode MS" w:cs="Arial Unicode MS"/>
          <w:sz w:val="24"/>
          <w:szCs w:val="24"/>
          <w:lang w:val="en-GB"/>
        </w:rPr>
        <w:t xml:space="preserve"> </w:t>
      </w:r>
      <w:r w:rsidRPr="00F1480E">
        <w:rPr>
          <w:rFonts w:ascii="Arial Unicode MS" w:eastAsia="Arial Unicode MS" w:hAnsi="Arial Unicode MS" w:cs="Arial Unicode MS"/>
          <w:i/>
          <w:sz w:val="24"/>
          <w:szCs w:val="24"/>
          <w:lang w:val="en-GB"/>
        </w:rPr>
        <w:t>y</w:t>
      </w:r>
      <w:r w:rsidRPr="00F1480E">
        <w:rPr>
          <w:rFonts w:ascii="Arial Unicode MS" w:eastAsia="Arial Unicode MS" w:hAnsi="Arial Unicode MS" w:cs="Arial Unicode MS"/>
          <w:sz w:val="24"/>
          <w:szCs w:val="24"/>
          <w:lang w:val="en-GB"/>
        </w:rPr>
        <w:t xml:space="preserve"> x M</w:t>
      </w:r>
      <w:r w:rsidR="004E4640" w:rsidRPr="00F1480E">
        <w:rPr>
          <w:rFonts w:ascii="Arial Unicode MS" w:eastAsia="Arial Unicode MS" w:hAnsi="Arial Unicode MS" w:cs="Arial Unicode MS"/>
          <w:sz w:val="24"/>
          <w:szCs w:val="24"/>
          <w:vertAlign w:val="subscript"/>
          <w:lang w:val="en-GB"/>
        </w:rPr>
        <w:t>3</w:t>
      </w:r>
    </w:p>
    <w:p w14:paraId="6DC62828" w14:textId="7F244175" w:rsidR="004E4640" w:rsidRPr="00F1480E" w:rsidRDefault="004E4640" w:rsidP="00371417">
      <w:pPr>
        <w:spacing w:after="0"/>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w</w:t>
      </w:r>
      <w:r w:rsidR="00DA08ED" w:rsidRPr="00F1480E">
        <w:rPr>
          <w:rFonts w:ascii="Arial Unicode MS" w:eastAsia="Arial Unicode MS" w:hAnsi="Arial Unicode MS" w:cs="Arial Unicode MS"/>
          <w:sz w:val="24"/>
          <w:szCs w:val="24"/>
          <w:lang w:val="en-GB"/>
        </w:rPr>
        <w:t xml:space="preserve">here </w:t>
      </w:r>
    </w:p>
    <w:p w14:paraId="0270E8D2" w14:textId="232ED630" w:rsidR="004E4640" w:rsidRPr="00F1480E" w:rsidRDefault="00DA08ED" w:rsidP="00371417">
      <w:pPr>
        <w:spacing w:after="0"/>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 xml:space="preserve">x </w:t>
      </w:r>
      <w:r w:rsidR="004E4640" w:rsidRPr="00F1480E">
        <w:rPr>
          <w:rFonts w:ascii="Arial Unicode MS" w:eastAsia="Arial Unicode MS" w:hAnsi="Arial Unicode MS" w:cs="Arial Unicode MS"/>
          <w:sz w:val="24"/>
          <w:szCs w:val="24"/>
          <w:lang w:val="en-GB"/>
        </w:rPr>
        <w:t>=</w:t>
      </w:r>
      <w:r w:rsidRPr="00F1480E">
        <w:rPr>
          <w:rFonts w:ascii="Arial Unicode MS" w:eastAsia="Arial Unicode MS" w:hAnsi="Arial Unicode MS" w:cs="Arial Unicode MS"/>
          <w:sz w:val="24"/>
          <w:szCs w:val="24"/>
          <w:lang w:val="en-GB"/>
        </w:rPr>
        <w:t xml:space="preserve"> </w:t>
      </w:r>
      <w:r w:rsidR="004E4640" w:rsidRPr="00F1480E">
        <w:rPr>
          <w:rFonts w:ascii="Arial Unicode MS" w:eastAsia="Arial Unicode MS" w:hAnsi="Arial Unicode MS" w:cs="Arial Unicode MS"/>
          <w:sz w:val="24"/>
          <w:szCs w:val="24"/>
          <w:lang w:val="en-GB"/>
        </w:rPr>
        <w:t>the element to be identified in M</w:t>
      </w:r>
      <w:r w:rsidR="004E4640" w:rsidRPr="00F1480E">
        <w:rPr>
          <w:rFonts w:ascii="Arial Unicode MS" w:eastAsia="Arial Unicode MS" w:hAnsi="Arial Unicode MS" w:cs="Arial Unicode MS"/>
          <w:sz w:val="24"/>
          <w:szCs w:val="24"/>
          <w:vertAlign w:val="subscript"/>
          <w:lang w:val="en-GB"/>
        </w:rPr>
        <w:t>1</w:t>
      </w:r>
      <w:r w:rsidR="004E4640" w:rsidRPr="00F1480E">
        <w:rPr>
          <w:rFonts w:ascii="Arial Unicode MS" w:eastAsia="Arial Unicode MS" w:hAnsi="Arial Unicode MS" w:cs="Arial Unicode MS"/>
          <w:sz w:val="24"/>
          <w:szCs w:val="24"/>
          <w:lang w:val="en-GB"/>
        </w:rPr>
        <w:t xml:space="preserve"> x M</w:t>
      </w:r>
      <w:r w:rsidR="004E4640" w:rsidRPr="00F1480E">
        <w:rPr>
          <w:rFonts w:ascii="Arial Unicode MS" w:eastAsia="Arial Unicode MS" w:hAnsi="Arial Unicode MS" w:cs="Arial Unicode MS"/>
          <w:sz w:val="24"/>
          <w:szCs w:val="24"/>
          <w:vertAlign w:val="subscript"/>
          <w:lang w:val="en-GB"/>
        </w:rPr>
        <w:t>2</w:t>
      </w:r>
    </w:p>
    <w:p w14:paraId="46E95005" w14:textId="43791DC0" w:rsidR="00DA08ED" w:rsidRPr="00F1480E" w:rsidRDefault="004E4640" w:rsidP="00371417">
      <w:pPr>
        <w:spacing w:after="0"/>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i/>
          <w:sz w:val="24"/>
          <w:szCs w:val="24"/>
          <w:lang w:val="en-GB"/>
        </w:rPr>
        <w:t>y</w:t>
      </w:r>
      <w:r w:rsidRPr="00F1480E">
        <w:rPr>
          <w:rFonts w:ascii="Arial Unicode MS" w:eastAsia="Arial Unicode MS" w:hAnsi="Arial Unicode MS" w:cs="Arial Unicode MS"/>
          <w:sz w:val="24"/>
          <w:szCs w:val="24"/>
          <w:lang w:val="en-GB"/>
        </w:rPr>
        <w:t xml:space="preserve"> = neutral coordinator </w:t>
      </w:r>
      <w:r w:rsidRPr="00F1480E">
        <w:rPr>
          <w:rFonts w:ascii="Arial Unicode MS" w:eastAsia="Arial Unicode MS" w:hAnsi="Arial Unicode MS" w:cs="Arial Unicode MS"/>
          <w:i/>
          <w:sz w:val="24"/>
          <w:szCs w:val="24"/>
          <w:lang w:val="en-GB"/>
        </w:rPr>
        <w:t>and</w:t>
      </w:r>
    </w:p>
    <w:p w14:paraId="230327C5" w14:textId="41D2724F" w:rsidR="004E4640" w:rsidRPr="00F1480E" w:rsidRDefault="004E4640" w:rsidP="00371417">
      <w:pPr>
        <w:spacing w:after="0"/>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M = discourse units</w:t>
      </w:r>
    </w:p>
    <w:p w14:paraId="41780B07" w14:textId="77777777" w:rsidR="00371417" w:rsidRPr="00F1480E" w:rsidRDefault="00371417" w:rsidP="00371417">
      <w:pPr>
        <w:spacing w:after="0"/>
        <w:jc w:val="both"/>
        <w:rPr>
          <w:rFonts w:ascii="Arial Unicode MS" w:eastAsia="Arial Unicode MS" w:hAnsi="Arial Unicode MS" w:cs="Arial Unicode MS"/>
          <w:sz w:val="24"/>
          <w:szCs w:val="24"/>
          <w:lang w:val="en-GB"/>
        </w:rPr>
      </w:pPr>
    </w:p>
    <w:p w14:paraId="1D257009" w14:textId="58646E9C" w:rsidR="00B12DB2" w:rsidRPr="00F1480E" w:rsidRDefault="00511B60" w:rsidP="001A0377">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 xml:space="preserve">Considering the previous structures, </w:t>
      </w:r>
      <w:r w:rsidR="004E4640" w:rsidRPr="00F1480E">
        <w:rPr>
          <w:rFonts w:ascii="Arial Unicode MS" w:eastAsia="Arial Unicode MS" w:hAnsi="Arial Unicode MS" w:cs="Arial Unicode MS"/>
          <w:sz w:val="24"/>
          <w:szCs w:val="24"/>
          <w:lang w:val="en-GB"/>
        </w:rPr>
        <w:t>Franchini formulates the following principles:</w:t>
      </w:r>
    </w:p>
    <w:p w14:paraId="458A9740" w14:textId="7159F929" w:rsidR="004E4640" w:rsidRPr="00F1480E" w:rsidRDefault="004E4640" w:rsidP="00954E32">
      <w:pPr>
        <w:pStyle w:val="Paragraphedeliste"/>
        <w:numPr>
          <w:ilvl w:val="0"/>
          <w:numId w:val="7"/>
        </w:num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 xml:space="preserve">Apply structure (a). If x accepts it, x is a </w:t>
      </w:r>
      <w:r w:rsidRPr="00F1480E">
        <w:rPr>
          <w:rFonts w:ascii="Arial Unicode MS" w:eastAsia="Arial Unicode MS" w:hAnsi="Arial Unicode MS" w:cs="Arial Unicode MS"/>
          <w:i/>
          <w:sz w:val="24"/>
          <w:szCs w:val="24"/>
          <w:lang w:val="en-GB"/>
        </w:rPr>
        <w:t>matizador</w:t>
      </w:r>
    </w:p>
    <w:p w14:paraId="23B89993" w14:textId="1B3F4A08" w:rsidR="004E4640" w:rsidRPr="00F1480E" w:rsidRDefault="004E4640" w:rsidP="00954E32">
      <w:pPr>
        <w:pStyle w:val="Paragraphedeliste"/>
        <w:numPr>
          <w:ilvl w:val="0"/>
          <w:numId w:val="7"/>
        </w:num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lastRenderedPageBreak/>
        <w:t>Apply structure (b). If x accepts it, x is a subordinator</w:t>
      </w:r>
    </w:p>
    <w:p w14:paraId="6607E2FB" w14:textId="7521DDA4" w:rsidR="004E4640" w:rsidRPr="00F1480E" w:rsidRDefault="004E4640" w:rsidP="004E4640">
      <w:pPr>
        <w:ind w:left="360"/>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Otherwise,</w:t>
      </w:r>
    </w:p>
    <w:p w14:paraId="718BE1A7" w14:textId="787C2F4D" w:rsidR="004E4640" w:rsidRPr="00F1480E" w:rsidRDefault="009A4F7A" w:rsidP="00954E32">
      <w:pPr>
        <w:pStyle w:val="Paragraphedeliste"/>
        <w:numPr>
          <w:ilvl w:val="0"/>
          <w:numId w:val="7"/>
        </w:num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i/>
          <w:sz w:val="24"/>
          <w:szCs w:val="24"/>
          <w:lang w:val="en-GB"/>
        </w:rPr>
        <w:t>x</w:t>
      </w:r>
      <w:r w:rsidR="004E4640" w:rsidRPr="00F1480E">
        <w:rPr>
          <w:rFonts w:ascii="Arial Unicode MS" w:eastAsia="Arial Unicode MS" w:hAnsi="Arial Unicode MS" w:cs="Arial Unicode MS"/>
          <w:sz w:val="24"/>
          <w:szCs w:val="24"/>
          <w:lang w:val="en-GB"/>
        </w:rPr>
        <w:t xml:space="preserve"> is a coordinator</w:t>
      </w:r>
    </w:p>
    <w:p w14:paraId="24B0CC0A" w14:textId="32202A0A" w:rsidR="00B12DB2" w:rsidRPr="00F1480E" w:rsidRDefault="004E4640" w:rsidP="001A0377">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 xml:space="preserve">This </w:t>
      </w:r>
      <w:r w:rsidR="00146D63" w:rsidRPr="00F1480E">
        <w:rPr>
          <w:rFonts w:ascii="Arial Unicode MS" w:eastAsia="Arial Unicode MS" w:hAnsi="Arial Unicode MS" w:cs="Arial Unicode MS"/>
          <w:sz w:val="24"/>
          <w:szCs w:val="24"/>
          <w:lang w:val="en-GB"/>
        </w:rPr>
        <w:t xml:space="preserve">test </w:t>
      </w:r>
      <w:r w:rsidRPr="00F1480E">
        <w:rPr>
          <w:rFonts w:ascii="Arial Unicode MS" w:eastAsia="Arial Unicode MS" w:hAnsi="Arial Unicode MS" w:cs="Arial Unicode MS"/>
          <w:sz w:val="24"/>
          <w:szCs w:val="24"/>
          <w:lang w:val="en-GB"/>
        </w:rPr>
        <w:t>allows to differentiate subordinators and coordinators, but also other markers</w:t>
      </w:r>
      <w:r w:rsidR="00511B60" w:rsidRPr="00F1480E">
        <w:rPr>
          <w:rFonts w:ascii="Arial Unicode MS" w:eastAsia="Arial Unicode MS" w:hAnsi="Arial Unicode MS" w:cs="Arial Unicode MS"/>
          <w:sz w:val="24"/>
          <w:szCs w:val="24"/>
          <w:lang w:val="en-GB"/>
        </w:rPr>
        <w:t xml:space="preserve"> that can</w:t>
      </w:r>
      <w:r w:rsidRPr="00F1480E">
        <w:rPr>
          <w:rFonts w:ascii="Arial Unicode MS" w:eastAsia="Arial Unicode MS" w:hAnsi="Arial Unicode MS" w:cs="Arial Unicode MS"/>
          <w:sz w:val="24"/>
          <w:szCs w:val="24"/>
          <w:lang w:val="en-GB"/>
        </w:rPr>
        <w:t xml:space="preserve"> </w:t>
      </w:r>
      <w:r w:rsidR="00511B60" w:rsidRPr="00F1480E">
        <w:rPr>
          <w:rFonts w:ascii="Arial Unicode MS" w:eastAsia="Arial Unicode MS" w:hAnsi="Arial Unicode MS" w:cs="Arial Unicode MS"/>
          <w:sz w:val="24"/>
          <w:szCs w:val="24"/>
          <w:lang w:val="en-GB"/>
        </w:rPr>
        <w:t xml:space="preserve">combine </w:t>
      </w:r>
      <w:r w:rsidRPr="00F1480E">
        <w:rPr>
          <w:rFonts w:ascii="Arial Unicode MS" w:eastAsia="Arial Unicode MS" w:hAnsi="Arial Unicode MS" w:cs="Arial Unicode MS"/>
          <w:sz w:val="24"/>
          <w:szCs w:val="24"/>
          <w:lang w:val="en-GB"/>
        </w:rPr>
        <w:t xml:space="preserve">with </w:t>
      </w:r>
      <w:r w:rsidR="00511B60" w:rsidRPr="00F1480E">
        <w:rPr>
          <w:rFonts w:ascii="Arial Unicode MS" w:eastAsia="Arial Unicode MS" w:hAnsi="Arial Unicode MS" w:cs="Arial Unicode MS"/>
          <w:sz w:val="24"/>
          <w:szCs w:val="24"/>
          <w:lang w:val="en-GB"/>
        </w:rPr>
        <w:t xml:space="preserve">the general coordinator </w:t>
      </w:r>
      <w:r w:rsidRPr="00F1480E">
        <w:rPr>
          <w:rFonts w:ascii="Arial Unicode MS" w:eastAsia="Arial Unicode MS" w:hAnsi="Arial Unicode MS" w:cs="Arial Unicode MS"/>
          <w:i/>
          <w:sz w:val="24"/>
          <w:szCs w:val="24"/>
          <w:lang w:val="en-GB"/>
        </w:rPr>
        <w:t>and</w:t>
      </w:r>
      <w:r w:rsidRPr="00F1480E">
        <w:rPr>
          <w:rFonts w:ascii="Arial Unicode MS" w:eastAsia="Arial Unicode MS" w:hAnsi="Arial Unicode MS" w:cs="Arial Unicode MS"/>
          <w:sz w:val="24"/>
          <w:szCs w:val="24"/>
          <w:lang w:val="en-GB"/>
        </w:rPr>
        <w:t>.</w:t>
      </w:r>
    </w:p>
    <w:p w14:paraId="521492E8" w14:textId="41CC971A" w:rsidR="00B12DB2" w:rsidRPr="00F1480E" w:rsidRDefault="00B27C60" w:rsidP="001A0377">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 xml:space="preserve">On the lines of Franchini, </w:t>
      </w:r>
      <w:r w:rsidR="00331A69">
        <w:rPr>
          <w:rFonts w:ascii="Arial Unicode MS" w:eastAsia="Arial Unicode MS" w:hAnsi="Arial Unicode MS" w:cs="Arial Unicode MS"/>
          <w:sz w:val="24"/>
          <w:szCs w:val="24"/>
          <w:lang w:val="en-GB"/>
        </w:rPr>
        <w:t>Cuenca</w:t>
      </w:r>
      <w:r w:rsidR="00F85A81" w:rsidRPr="00F1480E">
        <w:rPr>
          <w:rFonts w:ascii="Arial Unicode MS" w:eastAsia="Arial Unicode MS" w:hAnsi="Arial Unicode MS" w:cs="Arial Unicode MS"/>
          <w:sz w:val="24"/>
          <w:szCs w:val="24"/>
          <w:lang w:val="en-GB"/>
        </w:rPr>
        <w:t xml:space="preserve"> </w:t>
      </w:r>
      <w:r w:rsidR="004E4640" w:rsidRPr="00F1480E">
        <w:rPr>
          <w:rFonts w:ascii="Arial Unicode MS" w:eastAsia="Arial Unicode MS" w:hAnsi="Arial Unicode MS" w:cs="Arial Unicode MS"/>
          <w:sz w:val="24"/>
          <w:szCs w:val="24"/>
          <w:lang w:val="en-GB"/>
        </w:rPr>
        <w:t xml:space="preserve">(1990, </w:t>
      </w:r>
      <w:r w:rsidR="00F30D74" w:rsidRPr="00F1480E">
        <w:rPr>
          <w:rFonts w:ascii="Arial Unicode MS" w:eastAsia="Arial Unicode MS" w:hAnsi="Arial Unicode MS" w:cs="Arial Unicode MS"/>
          <w:sz w:val="24"/>
          <w:szCs w:val="24"/>
          <w:lang w:val="en-GB"/>
        </w:rPr>
        <w:t>2001</w:t>
      </w:r>
      <w:r w:rsidR="004E4640" w:rsidRPr="00F1480E">
        <w:rPr>
          <w:rFonts w:ascii="Arial Unicode MS" w:eastAsia="Arial Unicode MS" w:hAnsi="Arial Unicode MS" w:cs="Arial Unicode MS"/>
          <w:sz w:val="24"/>
          <w:szCs w:val="24"/>
          <w:lang w:val="en-GB"/>
        </w:rPr>
        <w:t xml:space="preserve">, </w:t>
      </w:r>
      <w:r w:rsidR="00F30D74" w:rsidRPr="00F1480E">
        <w:rPr>
          <w:rFonts w:ascii="Arial Unicode MS" w:eastAsia="Arial Unicode MS" w:hAnsi="Arial Unicode MS" w:cs="Arial Unicode MS"/>
          <w:sz w:val="24"/>
          <w:szCs w:val="24"/>
          <w:lang w:val="en-GB"/>
        </w:rPr>
        <w:t xml:space="preserve">2002, </w:t>
      </w:r>
      <w:r w:rsidR="004E4640" w:rsidRPr="00F1480E">
        <w:rPr>
          <w:rFonts w:ascii="Arial Unicode MS" w:eastAsia="Arial Unicode MS" w:hAnsi="Arial Unicode MS" w:cs="Arial Unicode MS"/>
          <w:sz w:val="24"/>
          <w:szCs w:val="24"/>
          <w:lang w:val="en-GB"/>
        </w:rPr>
        <w:t>2006</w:t>
      </w:r>
      <w:r w:rsidR="00F30D74" w:rsidRPr="00F1480E">
        <w:rPr>
          <w:rFonts w:ascii="Arial Unicode MS" w:eastAsia="Arial Unicode MS" w:hAnsi="Arial Unicode MS" w:cs="Arial Unicode MS"/>
          <w:sz w:val="24"/>
          <w:szCs w:val="24"/>
          <w:lang w:val="en-GB"/>
        </w:rPr>
        <w:t>: chap. 3</w:t>
      </w:r>
      <w:r w:rsidR="004E4640" w:rsidRPr="00F1480E">
        <w:rPr>
          <w:rFonts w:ascii="Arial Unicode MS" w:eastAsia="Arial Unicode MS" w:hAnsi="Arial Unicode MS" w:cs="Arial Unicode MS"/>
          <w:sz w:val="24"/>
          <w:szCs w:val="24"/>
          <w:lang w:val="en-GB"/>
        </w:rPr>
        <w:t>, 2013) identifies the group of connectives that can combine with conjunctions</w:t>
      </w:r>
      <w:r w:rsidRPr="00F1480E">
        <w:rPr>
          <w:rFonts w:ascii="Arial Unicode MS" w:eastAsia="Arial Unicode MS" w:hAnsi="Arial Unicode MS" w:cs="Arial Unicode MS"/>
          <w:sz w:val="24"/>
          <w:szCs w:val="24"/>
          <w:lang w:val="en-GB"/>
        </w:rPr>
        <w:t>, defines the category as related but different from both conjunctions and adverbials, and</w:t>
      </w:r>
      <w:r w:rsidR="004E4640" w:rsidRPr="00F1480E">
        <w:rPr>
          <w:rFonts w:ascii="Arial Unicode MS" w:eastAsia="Arial Unicode MS" w:hAnsi="Arial Unicode MS" w:cs="Arial Unicode MS"/>
          <w:sz w:val="24"/>
          <w:szCs w:val="24"/>
          <w:lang w:val="en-GB"/>
        </w:rPr>
        <w:t xml:space="preserve"> characterizes it</w:t>
      </w:r>
      <w:r w:rsidR="00F30D74" w:rsidRPr="00F1480E">
        <w:rPr>
          <w:rFonts w:ascii="Arial Unicode MS" w:eastAsia="Arial Unicode MS" w:hAnsi="Arial Unicode MS" w:cs="Arial Unicode MS"/>
          <w:sz w:val="24"/>
          <w:szCs w:val="24"/>
          <w:lang w:val="en-GB"/>
        </w:rPr>
        <w:t xml:space="preserve"> for Catalan</w:t>
      </w:r>
      <w:r w:rsidR="00146D63" w:rsidRPr="00F1480E">
        <w:rPr>
          <w:rFonts w:ascii="Arial Unicode MS" w:eastAsia="Arial Unicode MS" w:hAnsi="Arial Unicode MS" w:cs="Arial Unicode MS"/>
          <w:sz w:val="24"/>
          <w:szCs w:val="24"/>
          <w:lang w:val="en-GB"/>
        </w:rPr>
        <w:t xml:space="preserve"> (1990)</w:t>
      </w:r>
      <w:r w:rsidR="00F30D74" w:rsidRPr="00F1480E">
        <w:rPr>
          <w:rFonts w:ascii="Arial Unicode MS" w:eastAsia="Arial Unicode MS" w:hAnsi="Arial Unicode MS" w:cs="Arial Unicode MS"/>
          <w:sz w:val="24"/>
          <w:szCs w:val="24"/>
          <w:lang w:val="en-GB"/>
        </w:rPr>
        <w:t xml:space="preserve"> and Spanish (</w:t>
      </w:r>
      <w:r w:rsidR="00331A69">
        <w:rPr>
          <w:rFonts w:ascii="Arial Unicode MS" w:eastAsia="Arial Unicode MS" w:hAnsi="Arial Unicode MS" w:cs="Arial Unicode MS"/>
          <w:sz w:val="24"/>
          <w:szCs w:val="24"/>
          <w:lang w:val="en-GB"/>
        </w:rPr>
        <w:t>Cuenca</w:t>
      </w:r>
      <w:r w:rsidR="00F85A81" w:rsidRPr="00F1480E">
        <w:rPr>
          <w:rFonts w:ascii="Arial Unicode MS" w:eastAsia="Arial Unicode MS" w:hAnsi="Arial Unicode MS" w:cs="Arial Unicode MS"/>
          <w:sz w:val="24"/>
          <w:szCs w:val="24"/>
          <w:lang w:val="en-GB"/>
        </w:rPr>
        <w:t xml:space="preserve"> </w:t>
      </w:r>
      <w:r w:rsidR="00F30D74" w:rsidRPr="00F1480E">
        <w:rPr>
          <w:rFonts w:ascii="Arial Unicode MS" w:eastAsia="Arial Unicode MS" w:hAnsi="Arial Unicode MS" w:cs="Arial Unicode MS"/>
          <w:sz w:val="24"/>
          <w:szCs w:val="24"/>
          <w:lang w:val="en-GB"/>
        </w:rPr>
        <w:t>2001)</w:t>
      </w:r>
      <w:r w:rsidR="004E4640" w:rsidRPr="00F1480E">
        <w:rPr>
          <w:rFonts w:ascii="Arial Unicode MS" w:eastAsia="Arial Unicode MS" w:hAnsi="Arial Unicode MS" w:cs="Arial Unicode MS"/>
          <w:sz w:val="24"/>
          <w:szCs w:val="24"/>
          <w:lang w:val="en-GB"/>
        </w:rPr>
        <w:t xml:space="preserve">. </w:t>
      </w:r>
      <w:r w:rsidR="00331A69">
        <w:rPr>
          <w:rFonts w:ascii="Arial Unicode MS" w:eastAsia="Arial Unicode MS" w:hAnsi="Arial Unicode MS" w:cs="Arial Unicode MS"/>
          <w:sz w:val="24"/>
          <w:szCs w:val="24"/>
          <w:lang w:val="en-GB"/>
        </w:rPr>
        <w:t>Cuenca</w:t>
      </w:r>
      <w:r w:rsidR="00F85A81" w:rsidRPr="00F1480E">
        <w:rPr>
          <w:rFonts w:ascii="Arial Unicode MS" w:eastAsia="Arial Unicode MS" w:hAnsi="Arial Unicode MS" w:cs="Arial Unicode MS"/>
          <w:sz w:val="24"/>
          <w:szCs w:val="24"/>
          <w:lang w:val="en-GB"/>
        </w:rPr>
        <w:t xml:space="preserve"> </w:t>
      </w:r>
      <w:r w:rsidR="009A4F7A" w:rsidRPr="00F1480E">
        <w:rPr>
          <w:rFonts w:ascii="Arial Unicode MS" w:eastAsia="Arial Unicode MS" w:hAnsi="Arial Unicode MS" w:cs="Arial Unicode MS"/>
          <w:sz w:val="24"/>
          <w:szCs w:val="24"/>
          <w:lang w:val="en-GB"/>
        </w:rPr>
        <w:t xml:space="preserve">(1990) used </w:t>
      </w:r>
      <w:r w:rsidR="004E4640" w:rsidRPr="00F1480E">
        <w:rPr>
          <w:rFonts w:ascii="Arial Unicode MS" w:eastAsia="Arial Unicode MS" w:hAnsi="Arial Unicode MS" w:cs="Arial Unicode MS"/>
          <w:sz w:val="24"/>
          <w:szCs w:val="24"/>
          <w:lang w:val="en-GB"/>
        </w:rPr>
        <w:t xml:space="preserve">the term </w:t>
      </w:r>
      <w:r w:rsidR="004E4640" w:rsidRPr="00F1480E">
        <w:rPr>
          <w:rFonts w:ascii="Arial Unicode MS" w:eastAsia="Arial Unicode MS" w:hAnsi="Arial Unicode MS" w:cs="Arial Unicode MS"/>
          <w:i/>
          <w:sz w:val="24"/>
          <w:szCs w:val="24"/>
          <w:lang w:val="en-GB"/>
        </w:rPr>
        <w:t>matizador/matisador</w:t>
      </w:r>
      <w:r w:rsidR="004E4640" w:rsidRPr="00F1480E">
        <w:rPr>
          <w:rFonts w:ascii="Arial Unicode MS" w:eastAsia="Arial Unicode MS" w:hAnsi="Arial Unicode MS" w:cs="Arial Unicode MS"/>
          <w:sz w:val="24"/>
          <w:szCs w:val="24"/>
          <w:lang w:val="en-GB"/>
        </w:rPr>
        <w:t xml:space="preserve"> but </w:t>
      </w:r>
      <w:r w:rsidR="009A4F7A" w:rsidRPr="00F1480E">
        <w:rPr>
          <w:rFonts w:ascii="Arial Unicode MS" w:eastAsia="Arial Unicode MS" w:hAnsi="Arial Unicode MS" w:cs="Arial Unicode MS"/>
          <w:sz w:val="24"/>
          <w:szCs w:val="24"/>
          <w:lang w:val="en-GB"/>
        </w:rPr>
        <w:t>in later papers</w:t>
      </w:r>
      <w:r w:rsidR="004E4640" w:rsidRPr="00F1480E">
        <w:rPr>
          <w:rFonts w:ascii="Arial Unicode MS" w:eastAsia="Arial Unicode MS" w:hAnsi="Arial Unicode MS" w:cs="Arial Unicode MS"/>
          <w:sz w:val="24"/>
          <w:szCs w:val="24"/>
          <w:lang w:val="en-GB"/>
        </w:rPr>
        <w:t xml:space="preserve"> </w:t>
      </w:r>
      <w:r w:rsidR="009A4F7A" w:rsidRPr="00F1480E">
        <w:rPr>
          <w:rFonts w:ascii="Arial Unicode MS" w:eastAsia="Arial Unicode MS" w:hAnsi="Arial Unicode MS" w:cs="Arial Unicode MS"/>
          <w:sz w:val="24"/>
          <w:szCs w:val="24"/>
          <w:lang w:val="en-GB"/>
        </w:rPr>
        <w:t xml:space="preserve">she adopts the term </w:t>
      </w:r>
      <w:r w:rsidR="004E4640" w:rsidRPr="00F1480E">
        <w:rPr>
          <w:rFonts w:ascii="Arial Unicode MS" w:eastAsia="Arial Unicode MS" w:hAnsi="Arial Unicode MS" w:cs="Arial Unicode MS"/>
          <w:i/>
          <w:sz w:val="24"/>
          <w:szCs w:val="24"/>
          <w:lang w:val="en-GB"/>
        </w:rPr>
        <w:t>parenthetical connective</w:t>
      </w:r>
      <w:r w:rsidR="004E4640" w:rsidRPr="00F1480E">
        <w:rPr>
          <w:rFonts w:ascii="Arial Unicode MS" w:eastAsia="Arial Unicode MS" w:hAnsi="Arial Unicode MS" w:cs="Arial Unicode MS"/>
          <w:sz w:val="24"/>
          <w:szCs w:val="24"/>
          <w:lang w:val="en-GB"/>
        </w:rPr>
        <w:t>, following Rouchota (199</w:t>
      </w:r>
      <w:r w:rsidR="005B655E" w:rsidRPr="00F1480E">
        <w:rPr>
          <w:rFonts w:ascii="Arial Unicode MS" w:eastAsia="Arial Unicode MS" w:hAnsi="Arial Unicode MS" w:cs="Arial Unicode MS"/>
          <w:sz w:val="24"/>
          <w:szCs w:val="24"/>
          <w:lang w:val="en-GB"/>
        </w:rPr>
        <w:t>8</w:t>
      </w:r>
      <w:r w:rsidR="004E4640" w:rsidRPr="00F1480E">
        <w:rPr>
          <w:rFonts w:ascii="Arial Unicode MS" w:eastAsia="Arial Unicode MS" w:hAnsi="Arial Unicode MS" w:cs="Arial Unicode MS"/>
          <w:sz w:val="24"/>
          <w:szCs w:val="24"/>
          <w:lang w:val="en-GB"/>
        </w:rPr>
        <w:t>), who defines the class for English.</w:t>
      </w:r>
      <w:r w:rsidR="007B08FE" w:rsidRPr="00F1480E">
        <w:rPr>
          <w:rStyle w:val="Appelnotedebasdep"/>
          <w:rFonts w:ascii="Arial Unicode MS" w:eastAsia="Arial Unicode MS" w:hAnsi="Arial Unicode MS" w:cs="Arial Unicode MS"/>
          <w:sz w:val="24"/>
          <w:szCs w:val="24"/>
          <w:lang w:val="en-GB"/>
        </w:rPr>
        <w:footnoteReference w:id="5"/>
      </w:r>
    </w:p>
    <w:p w14:paraId="6F6AFC5C" w14:textId="21ECC084" w:rsidR="00287919" w:rsidRPr="00F1480E" w:rsidRDefault="004E4640" w:rsidP="001A0377">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P</w:t>
      </w:r>
      <w:r w:rsidR="005E66F1" w:rsidRPr="00F1480E">
        <w:rPr>
          <w:rFonts w:ascii="Arial Unicode MS" w:eastAsia="Arial Unicode MS" w:hAnsi="Arial Unicode MS" w:cs="Arial Unicode MS"/>
          <w:sz w:val="24"/>
          <w:szCs w:val="24"/>
          <w:lang w:val="en-GB"/>
        </w:rPr>
        <w:t xml:space="preserve">apers </w:t>
      </w:r>
      <w:r w:rsidRPr="00F1480E">
        <w:rPr>
          <w:rFonts w:ascii="Arial Unicode MS" w:eastAsia="Arial Unicode MS" w:hAnsi="Arial Unicode MS" w:cs="Arial Unicode MS"/>
          <w:sz w:val="24"/>
          <w:szCs w:val="24"/>
          <w:lang w:val="en-GB"/>
        </w:rPr>
        <w:t xml:space="preserve">specifically </w:t>
      </w:r>
      <w:r w:rsidR="009A4F7A" w:rsidRPr="00F1480E">
        <w:rPr>
          <w:rFonts w:ascii="Arial Unicode MS" w:eastAsia="Arial Unicode MS" w:hAnsi="Arial Unicode MS" w:cs="Arial Unicode MS"/>
          <w:sz w:val="24"/>
          <w:szCs w:val="24"/>
          <w:lang w:val="en-GB"/>
        </w:rPr>
        <w:t xml:space="preserve">dealing </w:t>
      </w:r>
      <w:r w:rsidRPr="00F1480E">
        <w:rPr>
          <w:rFonts w:ascii="Arial Unicode MS" w:eastAsia="Arial Unicode MS" w:hAnsi="Arial Unicode MS" w:cs="Arial Unicode MS"/>
          <w:sz w:val="24"/>
          <w:szCs w:val="24"/>
          <w:lang w:val="en-GB"/>
        </w:rPr>
        <w:t xml:space="preserve">with co-occurrences </w:t>
      </w:r>
      <w:r w:rsidR="005E66F1" w:rsidRPr="00F1480E">
        <w:rPr>
          <w:rFonts w:ascii="Arial Unicode MS" w:eastAsia="Arial Unicode MS" w:hAnsi="Arial Unicode MS" w:cs="Arial Unicode MS"/>
          <w:sz w:val="24"/>
          <w:szCs w:val="24"/>
          <w:lang w:val="en-GB"/>
        </w:rPr>
        <w:t>propose several criteria to distinguish different degrees of integration</w:t>
      </w:r>
      <w:r w:rsidR="006B2DD8" w:rsidRPr="00F1480E">
        <w:rPr>
          <w:rFonts w:ascii="Arial Unicode MS" w:eastAsia="Arial Unicode MS" w:hAnsi="Arial Unicode MS" w:cs="Arial Unicode MS"/>
          <w:sz w:val="24"/>
          <w:szCs w:val="24"/>
          <w:lang w:val="en-GB"/>
        </w:rPr>
        <w:t>, namely difference in meaning, in compositionality and in scope and position</w:t>
      </w:r>
      <w:r w:rsidR="00384C69" w:rsidRPr="00F1480E">
        <w:rPr>
          <w:rFonts w:ascii="Arial Unicode MS" w:eastAsia="Arial Unicode MS" w:hAnsi="Arial Unicode MS" w:cs="Arial Unicode MS"/>
          <w:sz w:val="24"/>
          <w:szCs w:val="24"/>
          <w:lang w:val="en-GB"/>
        </w:rPr>
        <w:t>. Luscher (1993</w:t>
      </w:r>
      <w:r w:rsidR="0013184C" w:rsidRPr="00F1480E">
        <w:rPr>
          <w:rFonts w:ascii="Arial Unicode MS" w:eastAsia="Arial Unicode MS" w:hAnsi="Arial Unicode MS" w:cs="Arial Unicode MS"/>
          <w:sz w:val="24"/>
          <w:szCs w:val="24"/>
          <w:lang w:val="en-GB"/>
        </w:rPr>
        <w:t xml:space="preserve">) uses syntactic and semantic scope to distinguish between “additive” and “compositional” sequences. He defines the latter as applying to two adjacent </w:t>
      </w:r>
      <w:r w:rsidR="002F544B" w:rsidRPr="00F1480E">
        <w:rPr>
          <w:rFonts w:ascii="Arial Unicode MS" w:eastAsia="Arial Unicode MS" w:hAnsi="Arial Unicode MS" w:cs="Arial Unicode MS"/>
          <w:sz w:val="24"/>
          <w:szCs w:val="24"/>
          <w:lang w:val="en-GB"/>
        </w:rPr>
        <w:t>DMs</w:t>
      </w:r>
      <w:r w:rsidR="0013184C" w:rsidRPr="00F1480E">
        <w:rPr>
          <w:rFonts w:ascii="Arial Unicode MS" w:eastAsia="Arial Unicode MS" w:hAnsi="Arial Unicode MS" w:cs="Arial Unicode MS"/>
          <w:sz w:val="24"/>
          <w:szCs w:val="24"/>
          <w:lang w:val="en-GB"/>
        </w:rPr>
        <w:t xml:space="preserve"> which are semantically similar (e.g. French </w:t>
      </w:r>
      <w:r w:rsidR="0013184C" w:rsidRPr="00F1480E">
        <w:rPr>
          <w:rFonts w:ascii="Arial Unicode MS" w:eastAsia="Arial Unicode MS" w:hAnsi="Arial Unicode MS" w:cs="Arial Unicode MS"/>
          <w:i/>
          <w:sz w:val="24"/>
          <w:szCs w:val="24"/>
          <w:lang w:val="en-GB"/>
        </w:rPr>
        <w:t>mais pourtant</w:t>
      </w:r>
      <w:r w:rsidR="008069D7" w:rsidRPr="00F1480E">
        <w:rPr>
          <w:rFonts w:ascii="Arial Unicode MS" w:eastAsia="Arial Unicode MS" w:hAnsi="Arial Unicode MS" w:cs="Arial Unicode MS"/>
          <w:i/>
          <w:sz w:val="24"/>
          <w:szCs w:val="24"/>
          <w:lang w:val="en-GB"/>
        </w:rPr>
        <w:t xml:space="preserve"> </w:t>
      </w:r>
      <w:r w:rsidR="009A4F7A" w:rsidRPr="00F1480E">
        <w:rPr>
          <w:rFonts w:ascii="Arial Unicode MS" w:eastAsia="Arial Unicode MS" w:hAnsi="Arial Unicode MS" w:cs="Arial Unicode MS"/>
          <w:i/>
          <w:sz w:val="24"/>
          <w:szCs w:val="24"/>
          <w:lang w:val="en-GB"/>
        </w:rPr>
        <w:t>‘</w:t>
      </w:r>
      <w:r w:rsidR="0013184C" w:rsidRPr="00F1480E">
        <w:rPr>
          <w:rFonts w:ascii="Arial Unicode MS" w:eastAsia="Arial Unicode MS" w:hAnsi="Arial Unicode MS" w:cs="Arial Unicode MS"/>
          <w:sz w:val="24"/>
          <w:szCs w:val="24"/>
          <w:lang w:val="en-GB"/>
        </w:rPr>
        <w:t xml:space="preserve">but however’), one of them being more restricted or specific in its meaning than the other. </w:t>
      </w:r>
      <w:r w:rsidR="006D0FC6" w:rsidRPr="00F1480E">
        <w:rPr>
          <w:rFonts w:ascii="Arial Unicode MS" w:eastAsia="Arial Unicode MS" w:hAnsi="Arial Unicode MS" w:cs="Arial Unicode MS"/>
          <w:sz w:val="24"/>
          <w:szCs w:val="24"/>
          <w:lang w:val="en-GB"/>
        </w:rPr>
        <w:t xml:space="preserve">A similar observation is made by Oates (2001, 2002), who argues that combined DMs tend to follow the pattern: ‘weak </w:t>
      </w:r>
      <w:r w:rsidR="008B0996" w:rsidRPr="00F1480E">
        <w:rPr>
          <w:rFonts w:ascii="Arial Unicode MS" w:eastAsia="Arial Unicode MS" w:hAnsi="Arial Unicode MS" w:cs="Arial Unicode MS"/>
          <w:sz w:val="24"/>
          <w:szCs w:val="24"/>
          <w:lang w:val="en-GB"/>
        </w:rPr>
        <w:t xml:space="preserve">marker </w:t>
      </w:r>
      <w:r w:rsidR="006D0FC6" w:rsidRPr="00F1480E">
        <w:rPr>
          <w:rFonts w:ascii="Arial Unicode MS" w:eastAsia="Arial Unicode MS" w:hAnsi="Arial Unicode MS" w:cs="Arial Unicode MS"/>
          <w:sz w:val="24"/>
          <w:szCs w:val="24"/>
          <w:lang w:val="en-GB"/>
        </w:rPr>
        <w:t xml:space="preserve">+ </w:t>
      </w:r>
      <w:r w:rsidR="008B0996" w:rsidRPr="00F1480E">
        <w:rPr>
          <w:rFonts w:ascii="Arial Unicode MS" w:eastAsia="Arial Unicode MS" w:hAnsi="Arial Unicode MS" w:cs="Arial Unicode MS"/>
          <w:sz w:val="24"/>
          <w:szCs w:val="24"/>
          <w:lang w:val="en-GB"/>
        </w:rPr>
        <w:t>strong</w:t>
      </w:r>
      <w:r w:rsidR="006D0FC6" w:rsidRPr="00F1480E">
        <w:rPr>
          <w:rFonts w:ascii="Arial Unicode MS" w:eastAsia="Arial Unicode MS" w:hAnsi="Arial Unicode MS" w:cs="Arial Unicode MS"/>
          <w:sz w:val="24"/>
          <w:szCs w:val="24"/>
          <w:lang w:val="en-GB"/>
        </w:rPr>
        <w:t xml:space="preserve"> marker</w:t>
      </w:r>
      <w:r w:rsidR="008B0996" w:rsidRPr="00F1480E">
        <w:rPr>
          <w:rFonts w:ascii="Arial Unicode MS" w:eastAsia="Arial Unicode MS" w:hAnsi="Arial Unicode MS" w:cs="Arial Unicode MS"/>
          <w:sz w:val="24"/>
          <w:szCs w:val="24"/>
          <w:lang w:val="en-GB"/>
        </w:rPr>
        <w:t>’</w:t>
      </w:r>
      <w:r w:rsidR="006D0FC6" w:rsidRPr="00F1480E">
        <w:rPr>
          <w:rFonts w:ascii="Arial Unicode MS" w:eastAsia="Arial Unicode MS" w:hAnsi="Arial Unicode MS" w:cs="Arial Unicode MS"/>
          <w:sz w:val="24"/>
          <w:szCs w:val="24"/>
          <w:lang w:val="en-GB"/>
        </w:rPr>
        <w:t>, where weak stands for more polyfunctional/ambiguous and strong means that it “can only cue a single relation” (Oates, 200</w:t>
      </w:r>
      <w:r w:rsidR="008C4B3D" w:rsidRPr="00F1480E">
        <w:rPr>
          <w:rFonts w:ascii="Arial Unicode MS" w:eastAsia="Arial Unicode MS" w:hAnsi="Arial Unicode MS" w:cs="Arial Unicode MS"/>
          <w:sz w:val="24"/>
          <w:szCs w:val="24"/>
          <w:lang w:val="en-GB"/>
        </w:rPr>
        <w:t>1</w:t>
      </w:r>
      <w:r w:rsidR="006D0FC6" w:rsidRPr="00F1480E">
        <w:rPr>
          <w:rFonts w:ascii="Arial Unicode MS" w:eastAsia="Arial Unicode MS" w:hAnsi="Arial Unicode MS" w:cs="Arial Unicode MS"/>
          <w:sz w:val="24"/>
          <w:szCs w:val="24"/>
          <w:lang w:val="en-GB"/>
        </w:rPr>
        <w:t xml:space="preserve">: 43). </w:t>
      </w:r>
      <w:r w:rsidR="0013184C" w:rsidRPr="00F1480E">
        <w:rPr>
          <w:rFonts w:ascii="Arial Unicode MS" w:eastAsia="Arial Unicode MS" w:hAnsi="Arial Unicode MS" w:cs="Arial Unicode MS"/>
          <w:sz w:val="24"/>
          <w:szCs w:val="24"/>
          <w:lang w:val="en-GB"/>
        </w:rPr>
        <w:t>Hansen’s (1998) distinction between summative and combinatory sequences</w:t>
      </w:r>
      <w:r w:rsidR="00823DCF" w:rsidRPr="00F1480E">
        <w:rPr>
          <w:rFonts w:ascii="Arial Unicode MS" w:eastAsia="Arial Unicode MS" w:hAnsi="Arial Unicode MS" w:cs="Arial Unicode MS"/>
          <w:sz w:val="24"/>
          <w:szCs w:val="24"/>
          <w:lang w:val="en-GB"/>
        </w:rPr>
        <w:t xml:space="preserve"> adopts a different perspective</w:t>
      </w:r>
      <w:r w:rsidR="0013184C" w:rsidRPr="00F1480E">
        <w:rPr>
          <w:rFonts w:ascii="Arial Unicode MS" w:eastAsia="Arial Unicode MS" w:hAnsi="Arial Unicode MS" w:cs="Arial Unicode MS"/>
          <w:sz w:val="24"/>
          <w:szCs w:val="24"/>
          <w:lang w:val="en-GB"/>
        </w:rPr>
        <w:t xml:space="preserve"> and depends on whether the elements in the sequence retain their individual meaning (French </w:t>
      </w:r>
      <w:r w:rsidR="0013184C" w:rsidRPr="00F1480E">
        <w:rPr>
          <w:rFonts w:ascii="Arial Unicode MS" w:eastAsia="Arial Unicode MS" w:hAnsi="Arial Unicode MS" w:cs="Arial Unicode MS"/>
          <w:i/>
          <w:sz w:val="24"/>
          <w:szCs w:val="24"/>
          <w:lang w:val="en-GB"/>
        </w:rPr>
        <w:t>ah bon</w:t>
      </w:r>
      <w:r w:rsidR="008069D7" w:rsidRPr="00F1480E">
        <w:rPr>
          <w:rFonts w:ascii="Arial Unicode MS" w:eastAsia="Arial Unicode MS" w:hAnsi="Arial Unicode MS" w:cs="Arial Unicode MS"/>
          <w:i/>
          <w:sz w:val="24"/>
          <w:szCs w:val="24"/>
          <w:lang w:val="en-GB"/>
        </w:rPr>
        <w:t xml:space="preserve"> </w:t>
      </w:r>
      <w:r w:rsidR="007B49BD" w:rsidRPr="00F1480E">
        <w:rPr>
          <w:rFonts w:ascii="Arial Unicode MS" w:eastAsia="Arial Unicode MS" w:hAnsi="Arial Unicode MS" w:cs="Arial Unicode MS"/>
          <w:i/>
          <w:sz w:val="24"/>
          <w:szCs w:val="24"/>
          <w:lang w:val="en-GB"/>
        </w:rPr>
        <w:t>’</w:t>
      </w:r>
      <w:r w:rsidR="0013184C" w:rsidRPr="00F1480E">
        <w:rPr>
          <w:rFonts w:ascii="Arial Unicode MS" w:eastAsia="Arial Unicode MS" w:hAnsi="Arial Unicode MS" w:cs="Arial Unicode MS"/>
          <w:sz w:val="24"/>
          <w:szCs w:val="24"/>
          <w:lang w:val="en-GB"/>
        </w:rPr>
        <w:t>oh really’) or form a new complex one (</w:t>
      </w:r>
      <w:r w:rsidR="0013184C" w:rsidRPr="00F1480E">
        <w:rPr>
          <w:rFonts w:ascii="Arial Unicode MS" w:eastAsia="Arial Unicode MS" w:hAnsi="Arial Unicode MS" w:cs="Arial Unicode MS"/>
          <w:i/>
          <w:sz w:val="24"/>
          <w:szCs w:val="24"/>
          <w:lang w:val="en-GB"/>
        </w:rPr>
        <w:t>eh bien</w:t>
      </w:r>
      <w:r w:rsidR="008069D7" w:rsidRPr="00F1480E">
        <w:rPr>
          <w:rFonts w:ascii="Arial Unicode MS" w:eastAsia="Arial Unicode MS" w:hAnsi="Arial Unicode MS" w:cs="Arial Unicode MS"/>
          <w:i/>
          <w:sz w:val="24"/>
          <w:szCs w:val="24"/>
          <w:lang w:val="en-GB"/>
        </w:rPr>
        <w:t xml:space="preserve"> </w:t>
      </w:r>
      <w:r w:rsidR="00B27C60" w:rsidRPr="00F1480E">
        <w:rPr>
          <w:rFonts w:ascii="Arial Unicode MS" w:eastAsia="Arial Unicode MS" w:hAnsi="Arial Unicode MS" w:cs="Arial Unicode MS"/>
          <w:i/>
          <w:sz w:val="24"/>
          <w:szCs w:val="24"/>
          <w:lang w:val="en-GB"/>
        </w:rPr>
        <w:t>‘</w:t>
      </w:r>
      <w:r w:rsidR="0013184C" w:rsidRPr="00F1480E">
        <w:rPr>
          <w:rFonts w:ascii="Arial Unicode MS" w:eastAsia="Arial Unicode MS" w:hAnsi="Arial Unicode MS" w:cs="Arial Unicode MS"/>
          <w:sz w:val="24"/>
          <w:szCs w:val="24"/>
          <w:lang w:val="en-GB"/>
        </w:rPr>
        <w:t xml:space="preserve">well’). </w:t>
      </w:r>
      <w:r w:rsidR="009A4F7A" w:rsidRPr="00F1480E">
        <w:rPr>
          <w:rFonts w:ascii="Arial Unicode MS" w:eastAsia="Arial Unicode MS" w:hAnsi="Arial Unicode MS" w:cs="Arial Unicode MS"/>
          <w:sz w:val="24"/>
          <w:szCs w:val="24"/>
          <w:lang w:val="en-GB"/>
        </w:rPr>
        <w:t xml:space="preserve">Hansen </w:t>
      </w:r>
      <w:r w:rsidR="0013184C" w:rsidRPr="00F1480E">
        <w:rPr>
          <w:rFonts w:ascii="Arial Unicode MS" w:eastAsia="Arial Unicode MS" w:hAnsi="Arial Unicode MS" w:cs="Arial Unicode MS"/>
          <w:sz w:val="24"/>
          <w:szCs w:val="24"/>
          <w:lang w:val="en-GB"/>
        </w:rPr>
        <w:t xml:space="preserve">argues that </w:t>
      </w:r>
      <w:r w:rsidR="00D527E1" w:rsidRPr="00F1480E">
        <w:rPr>
          <w:rFonts w:ascii="Arial Unicode MS" w:eastAsia="Arial Unicode MS" w:hAnsi="Arial Unicode MS" w:cs="Arial Unicode MS"/>
          <w:sz w:val="24"/>
          <w:szCs w:val="24"/>
          <w:lang w:val="en-GB"/>
        </w:rPr>
        <w:t>DM</w:t>
      </w:r>
      <w:r w:rsidR="005F180D" w:rsidRPr="00F1480E">
        <w:rPr>
          <w:rFonts w:ascii="Arial Unicode MS" w:eastAsia="Arial Unicode MS" w:hAnsi="Arial Unicode MS" w:cs="Arial Unicode MS"/>
          <w:sz w:val="24"/>
          <w:szCs w:val="24"/>
          <w:lang w:val="en-GB"/>
        </w:rPr>
        <w:t xml:space="preserve"> sequences are summative</w:t>
      </w:r>
      <w:r w:rsidR="00192078">
        <w:rPr>
          <w:rFonts w:ascii="Arial Unicode MS" w:eastAsia="Arial Unicode MS" w:hAnsi="Arial Unicode MS" w:cs="Arial Unicode MS"/>
          <w:sz w:val="24"/>
          <w:szCs w:val="24"/>
          <w:lang w:val="en-GB"/>
        </w:rPr>
        <w:t xml:space="preserve"> when it is</w:t>
      </w:r>
      <w:r w:rsidR="005F180D" w:rsidRPr="00F1480E">
        <w:rPr>
          <w:rFonts w:ascii="Arial Unicode MS" w:eastAsia="Arial Unicode MS" w:hAnsi="Arial Unicode MS" w:cs="Arial Unicode MS"/>
          <w:sz w:val="24"/>
          <w:szCs w:val="24"/>
          <w:lang w:val="en-GB"/>
        </w:rPr>
        <w:t xml:space="preserve"> possible to reconstruct the meaning of each element. </w:t>
      </w:r>
      <w:r w:rsidR="00913128" w:rsidRPr="00F1480E">
        <w:rPr>
          <w:rFonts w:ascii="Arial Unicode MS" w:eastAsia="Arial Unicode MS" w:hAnsi="Arial Unicode MS" w:cs="Arial Unicode MS"/>
          <w:sz w:val="24"/>
          <w:szCs w:val="24"/>
          <w:lang w:val="en-GB"/>
        </w:rPr>
        <w:t>Pons (2008) analys</w:t>
      </w:r>
      <w:r w:rsidR="00485BC8" w:rsidRPr="00F1480E">
        <w:rPr>
          <w:rFonts w:ascii="Arial Unicode MS" w:eastAsia="Arial Unicode MS" w:hAnsi="Arial Unicode MS" w:cs="Arial Unicode MS"/>
          <w:sz w:val="24"/>
          <w:szCs w:val="24"/>
          <w:lang w:val="en-GB"/>
        </w:rPr>
        <w:t>es</w:t>
      </w:r>
      <w:r w:rsidR="00913128" w:rsidRPr="00F1480E">
        <w:rPr>
          <w:rFonts w:ascii="Arial Unicode MS" w:eastAsia="Arial Unicode MS" w:hAnsi="Arial Unicode MS" w:cs="Arial Unicode MS"/>
          <w:sz w:val="24"/>
          <w:szCs w:val="24"/>
          <w:lang w:val="en-GB"/>
        </w:rPr>
        <w:t xml:space="preserve"> the co-</w:t>
      </w:r>
      <w:r w:rsidR="00913128" w:rsidRPr="00F1480E">
        <w:rPr>
          <w:rFonts w:ascii="Arial Unicode MS" w:eastAsia="Arial Unicode MS" w:hAnsi="Arial Unicode MS" w:cs="Arial Unicode MS"/>
          <w:sz w:val="24"/>
          <w:szCs w:val="24"/>
          <w:lang w:val="en-GB"/>
        </w:rPr>
        <w:lastRenderedPageBreak/>
        <w:t xml:space="preserve">occurrences of the Spanish modal marker </w:t>
      </w:r>
      <w:r w:rsidR="00913128" w:rsidRPr="00F1480E">
        <w:rPr>
          <w:rFonts w:ascii="Arial Unicode MS" w:eastAsia="Arial Unicode MS" w:hAnsi="Arial Unicode MS" w:cs="Arial Unicode MS"/>
          <w:i/>
          <w:sz w:val="24"/>
          <w:szCs w:val="24"/>
          <w:lang w:val="en-GB"/>
        </w:rPr>
        <w:t>bueno</w:t>
      </w:r>
      <w:r w:rsidR="00913128" w:rsidRPr="00F1480E">
        <w:rPr>
          <w:rFonts w:ascii="Arial Unicode MS" w:eastAsia="Arial Unicode MS" w:hAnsi="Arial Unicode MS" w:cs="Arial Unicode MS"/>
          <w:sz w:val="24"/>
          <w:szCs w:val="24"/>
          <w:lang w:val="en-GB"/>
        </w:rPr>
        <w:t xml:space="preserve"> with other discourse markers </w:t>
      </w:r>
      <w:r w:rsidR="00485BC8" w:rsidRPr="00F1480E">
        <w:rPr>
          <w:rFonts w:ascii="Arial Unicode MS" w:eastAsia="Arial Unicode MS" w:hAnsi="Arial Unicode MS" w:cs="Arial Unicode MS"/>
          <w:sz w:val="24"/>
          <w:szCs w:val="24"/>
          <w:lang w:val="en-GB"/>
        </w:rPr>
        <w:t xml:space="preserve">and concludes </w:t>
      </w:r>
      <w:r w:rsidR="00913128" w:rsidRPr="00F1480E">
        <w:rPr>
          <w:rFonts w:ascii="Arial Unicode MS" w:eastAsia="Arial Unicode MS" w:hAnsi="Arial Unicode MS" w:cs="Arial Unicode MS"/>
          <w:sz w:val="24"/>
          <w:szCs w:val="24"/>
          <w:lang w:val="en-GB"/>
        </w:rPr>
        <w:t xml:space="preserve">that </w:t>
      </w:r>
      <w:r w:rsidR="004723EF" w:rsidRPr="00F1480E">
        <w:rPr>
          <w:rFonts w:ascii="Arial Unicode MS" w:eastAsia="Arial Unicode MS" w:hAnsi="Arial Unicode MS" w:cs="Arial Unicode MS"/>
          <w:sz w:val="24"/>
          <w:szCs w:val="24"/>
          <w:lang w:val="en-GB"/>
        </w:rPr>
        <w:t xml:space="preserve">oral </w:t>
      </w:r>
      <w:r w:rsidR="00913128" w:rsidRPr="00F1480E">
        <w:rPr>
          <w:rFonts w:ascii="Arial Unicode MS" w:eastAsia="Arial Unicode MS" w:hAnsi="Arial Unicode MS" w:cs="Arial Unicode MS"/>
          <w:sz w:val="24"/>
          <w:szCs w:val="24"/>
          <w:lang w:val="en-GB"/>
        </w:rPr>
        <w:t xml:space="preserve">discourse segmentation allows to differentiate two different configurations: the cases in which two markers are simply adjacent from the cases in </w:t>
      </w:r>
      <w:r w:rsidR="00D23C6F" w:rsidRPr="00F1480E">
        <w:rPr>
          <w:rFonts w:ascii="Arial Unicode MS" w:eastAsia="Arial Unicode MS" w:hAnsi="Arial Unicode MS" w:cs="Arial Unicode MS"/>
          <w:sz w:val="24"/>
          <w:szCs w:val="24"/>
          <w:lang w:val="en-GB"/>
        </w:rPr>
        <w:t xml:space="preserve">which </w:t>
      </w:r>
      <w:r w:rsidR="00913128" w:rsidRPr="00F1480E">
        <w:rPr>
          <w:rFonts w:ascii="Arial Unicode MS" w:eastAsia="Arial Unicode MS" w:hAnsi="Arial Unicode MS" w:cs="Arial Unicode MS"/>
          <w:sz w:val="24"/>
          <w:szCs w:val="24"/>
          <w:lang w:val="en-GB"/>
        </w:rPr>
        <w:t>they combine</w:t>
      </w:r>
      <w:r w:rsidR="004723EF" w:rsidRPr="00F1480E">
        <w:rPr>
          <w:rFonts w:ascii="Arial Unicode MS" w:eastAsia="Arial Unicode MS" w:hAnsi="Arial Unicode MS" w:cs="Arial Unicode MS"/>
          <w:sz w:val="24"/>
          <w:szCs w:val="24"/>
          <w:lang w:val="en-GB"/>
        </w:rPr>
        <w:t>,</w:t>
      </w:r>
      <w:r w:rsidR="00913128" w:rsidRPr="00F1480E">
        <w:rPr>
          <w:rFonts w:ascii="Arial Unicode MS" w:eastAsia="Arial Unicode MS" w:hAnsi="Arial Unicode MS" w:cs="Arial Unicode MS"/>
          <w:sz w:val="24"/>
          <w:szCs w:val="24"/>
          <w:lang w:val="en-GB"/>
        </w:rPr>
        <w:t xml:space="preserve"> according to whether they apply to different or to a unique structural unit. </w:t>
      </w:r>
      <w:r w:rsidR="00485BC8" w:rsidRPr="00F1480E">
        <w:rPr>
          <w:rFonts w:ascii="Arial Unicode MS" w:eastAsia="Arial Unicode MS" w:hAnsi="Arial Unicode MS" w:cs="Arial Unicode MS"/>
          <w:sz w:val="24"/>
          <w:szCs w:val="24"/>
          <w:lang w:val="en-GB"/>
        </w:rPr>
        <w:t>In a more recent paper, Pons (in print) describes the co-occurrence of DMs, including connective, modal and interpersonal markers, in conversational Spanish. He differentiates three types of relationships, namely, adjacency (unrelated DMs, even belonging to different non-syntactically related units),</w:t>
      </w:r>
      <w:r w:rsidR="00E932C4" w:rsidRPr="00F1480E">
        <w:rPr>
          <w:rFonts w:ascii="Arial Unicode MS" w:eastAsia="Arial Unicode MS" w:hAnsi="Arial Unicode MS" w:cs="Arial Unicode MS"/>
          <w:sz w:val="24"/>
          <w:szCs w:val="24"/>
          <w:lang w:val="en-GB"/>
        </w:rPr>
        <w:t xml:space="preserve"> </w:t>
      </w:r>
      <w:r w:rsidR="00485BC8" w:rsidRPr="00F1480E">
        <w:rPr>
          <w:rFonts w:ascii="Arial Unicode MS" w:eastAsia="Arial Unicode MS" w:hAnsi="Arial Unicode MS" w:cs="Arial Unicode MS"/>
          <w:sz w:val="24"/>
          <w:szCs w:val="24"/>
          <w:lang w:val="en-GB"/>
        </w:rPr>
        <w:t xml:space="preserve">combination (related DMs, e.g. </w:t>
      </w:r>
      <w:r w:rsidR="00485BC8" w:rsidRPr="00F1480E">
        <w:rPr>
          <w:rFonts w:ascii="Arial Unicode MS" w:eastAsia="Arial Unicode MS" w:hAnsi="Arial Unicode MS" w:cs="Arial Unicode MS"/>
          <w:i/>
          <w:iCs/>
          <w:sz w:val="24"/>
          <w:szCs w:val="24"/>
          <w:lang w:val="en-GB"/>
        </w:rPr>
        <w:t>y luego/entonces, bueno pero/pues</w:t>
      </w:r>
      <w:r w:rsidR="00485BC8" w:rsidRPr="00F1480E">
        <w:rPr>
          <w:rFonts w:ascii="Arial Unicode MS" w:eastAsia="Arial Unicode MS" w:hAnsi="Arial Unicode MS" w:cs="Arial Unicode MS"/>
          <w:iCs/>
          <w:sz w:val="24"/>
          <w:szCs w:val="24"/>
          <w:lang w:val="en-GB"/>
        </w:rPr>
        <w:t>)</w:t>
      </w:r>
      <w:r w:rsidR="00485BC8" w:rsidRPr="00F1480E">
        <w:rPr>
          <w:rFonts w:ascii="Arial Unicode MS" w:eastAsia="Arial Unicode MS" w:hAnsi="Arial Unicode MS" w:cs="Arial Unicode MS"/>
          <w:sz w:val="24"/>
          <w:szCs w:val="24"/>
          <w:lang w:val="en-GB"/>
        </w:rPr>
        <w:t xml:space="preserve"> and lexicalization (conversational idioms, e.g. </w:t>
      </w:r>
      <w:r w:rsidR="00485BC8" w:rsidRPr="00F1480E">
        <w:rPr>
          <w:rFonts w:ascii="Arial Unicode MS" w:eastAsia="Arial Unicode MS" w:hAnsi="Arial Unicode MS" w:cs="Arial Unicode MS"/>
          <w:i/>
          <w:iCs/>
          <w:sz w:val="24"/>
          <w:szCs w:val="24"/>
          <w:lang w:val="en-GB"/>
        </w:rPr>
        <w:t>pues bueno</w:t>
      </w:r>
      <w:r w:rsidR="00485BC8" w:rsidRPr="00F1480E">
        <w:rPr>
          <w:rFonts w:ascii="Arial Unicode MS" w:eastAsia="Arial Unicode MS" w:hAnsi="Arial Unicode MS" w:cs="Arial Unicode MS"/>
          <w:sz w:val="24"/>
          <w:szCs w:val="24"/>
          <w:lang w:val="en-GB"/>
        </w:rPr>
        <w:t>). His analysis focuses on combinations from the point of view of discourse units and the positions that DMs can adopt within a discourse unit.</w:t>
      </w:r>
    </w:p>
    <w:p w14:paraId="061F9182" w14:textId="7D9267DF" w:rsidR="00B27C60" w:rsidRPr="00F1480E" w:rsidRDefault="00B27C60" w:rsidP="00E25DEA">
      <w:pPr>
        <w:autoSpaceDE w:val="0"/>
        <w:autoSpaceDN w:val="0"/>
        <w:adjustRightInd w:val="0"/>
        <w:spacing w:after="0" w:line="240" w:lineRule="auto"/>
        <w:jc w:val="both"/>
        <w:rPr>
          <w:rFonts w:ascii="Times New Roman" w:hAnsi="Times New Roman" w:cs="Times New Roman"/>
          <w:i/>
          <w:iCs/>
          <w:sz w:val="24"/>
          <w:szCs w:val="24"/>
          <w:lang w:val="en-GB"/>
        </w:rPr>
      </w:pPr>
      <w:r w:rsidRPr="00F1480E">
        <w:rPr>
          <w:rFonts w:ascii="Arial Unicode MS" w:eastAsia="Arial Unicode MS" w:hAnsi="Arial Unicode MS" w:cs="Arial Unicode MS"/>
          <w:sz w:val="24"/>
          <w:szCs w:val="24"/>
          <w:lang w:val="en-GB"/>
        </w:rPr>
        <w:t xml:space="preserve">Fraser (2013) </w:t>
      </w:r>
      <w:r w:rsidR="00E25DEA" w:rsidRPr="00F1480E">
        <w:rPr>
          <w:rFonts w:ascii="Arial Unicode MS" w:eastAsia="Arial Unicode MS" w:hAnsi="Arial Unicode MS" w:cs="Arial Unicode MS"/>
          <w:sz w:val="24"/>
          <w:szCs w:val="24"/>
          <w:lang w:val="en-GB"/>
        </w:rPr>
        <w:t xml:space="preserve">examines the sequencing of two contrastive markers in English, as in the case of </w:t>
      </w:r>
      <w:r w:rsidR="00E25DEA" w:rsidRPr="00F1480E">
        <w:rPr>
          <w:rFonts w:ascii="Arial Unicode MS" w:eastAsia="Arial Unicode MS" w:hAnsi="Arial Unicode MS" w:cs="Arial Unicode MS"/>
          <w:i/>
          <w:sz w:val="24"/>
          <w:szCs w:val="24"/>
          <w:lang w:val="en-GB"/>
        </w:rPr>
        <w:t>but, on the other hand</w:t>
      </w:r>
      <w:r w:rsidR="00E25DEA" w:rsidRPr="00F1480E">
        <w:rPr>
          <w:rFonts w:ascii="Arial Unicode MS" w:eastAsia="Arial Unicode MS" w:hAnsi="Arial Unicode MS" w:cs="Arial Unicode MS"/>
          <w:sz w:val="24"/>
          <w:szCs w:val="24"/>
          <w:lang w:val="en-GB"/>
        </w:rPr>
        <w:t xml:space="preserve"> or </w:t>
      </w:r>
      <w:r w:rsidR="00E25DEA" w:rsidRPr="00F1480E">
        <w:rPr>
          <w:rFonts w:ascii="Arial Unicode MS" w:eastAsia="Arial Unicode MS" w:hAnsi="Arial Unicode MS" w:cs="Arial Unicode MS"/>
          <w:i/>
          <w:sz w:val="24"/>
          <w:szCs w:val="24"/>
          <w:lang w:val="en-GB"/>
        </w:rPr>
        <w:t>but instead</w:t>
      </w:r>
      <w:r w:rsidRPr="00F1480E">
        <w:rPr>
          <w:rFonts w:ascii="Arial Unicode MS" w:eastAsia="Arial Unicode MS" w:hAnsi="Arial Unicode MS" w:cs="Arial Unicode MS"/>
          <w:sz w:val="24"/>
          <w:szCs w:val="24"/>
          <w:lang w:val="en-GB"/>
        </w:rPr>
        <w:t xml:space="preserve">. </w:t>
      </w:r>
      <w:r w:rsidR="00E25DEA" w:rsidRPr="00F1480E">
        <w:rPr>
          <w:rFonts w:ascii="Arial Unicode MS" w:eastAsia="Arial Unicode MS" w:hAnsi="Arial Unicode MS" w:cs="Arial Unicode MS"/>
          <w:sz w:val="24"/>
          <w:szCs w:val="24"/>
          <w:lang w:val="en-GB"/>
        </w:rPr>
        <w:t>Fraser identifies 15 markers</w:t>
      </w:r>
      <w:r w:rsidR="00AF50A3" w:rsidRPr="00F1480E">
        <w:rPr>
          <w:rFonts w:ascii="Arial Unicode MS" w:eastAsia="Arial Unicode MS" w:hAnsi="Arial Unicode MS" w:cs="Arial Unicode MS"/>
          <w:sz w:val="24"/>
          <w:szCs w:val="24"/>
          <w:lang w:val="en-GB"/>
        </w:rPr>
        <w:t xml:space="preserve"> </w:t>
      </w:r>
      <w:r w:rsidR="00E25DEA" w:rsidRPr="00F1480E">
        <w:rPr>
          <w:rFonts w:ascii="Arial Unicode MS" w:eastAsia="Arial Unicode MS" w:hAnsi="Arial Unicode MS" w:cs="Arial Unicode MS"/>
          <w:sz w:val="24"/>
          <w:szCs w:val="24"/>
          <w:lang w:val="en-GB"/>
        </w:rPr>
        <w:t xml:space="preserve">that can combine (namely, </w:t>
      </w:r>
      <w:r w:rsidR="00E25DEA" w:rsidRPr="00F1480E">
        <w:rPr>
          <w:rFonts w:ascii="Arial Unicode MS" w:eastAsia="Arial Unicode MS" w:hAnsi="Arial Unicode MS" w:cs="Arial Unicode MS"/>
          <w:i/>
          <w:sz w:val="24"/>
          <w:szCs w:val="24"/>
          <w:lang w:val="en-GB"/>
        </w:rPr>
        <w:t>alternatively, but, contrary to expectations, conversely, despite, however, in comparison, in contrast, nevertheless, on the contrary, on the other hand, rather, regardless of that, instead, yet</w:t>
      </w:r>
      <w:r w:rsidR="00E25DEA" w:rsidRPr="00F1480E">
        <w:rPr>
          <w:rFonts w:ascii="Arial Unicode MS" w:eastAsia="Arial Unicode MS" w:hAnsi="Arial Unicode MS" w:cs="Arial Unicode MS"/>
          <w:sz w:val="24"/>
          <w:szCs w:val="24"/>
          <w:lang w:val="en-GB"/>
        </w:rPr>
        <w:t>) and</w:t>
      </w:r>
      <w:r w:rsidR="00E25DEA" w:rsidRPr="00F1480E">
        <w:rPr>
          <w:rFonts w:ascii="Arial Unicode" w:hAnsi="Arial Unicode" w:cs="Times New Roman"/>
          <w:iCs/>
          <w:sz w:val="24"/>
          <w:szCs w:val="24"/>
          <w:lang w:val="en-GB"/>
        </w:rPr>
        <w:t xml:space="preserve"> </w:t>
      </w:r>
      <w:r w:rsidRPr="00F1480E">
        <w:rPr>
          <w:rFonts w:ascii="Arial Unicode MS" w:eastAsia="Arial Unicode MS" w:hAnsi="Arial Unicode MS" w:cs="Arial Unicode MS"/>
          <w:sz w:val="24"/>
          <w:szCs w:val="24"/>
          <w:lang w:val="en-GB"/>
        </w:rPr>
        <w:t>investigates the conditions under which a co-occurrence of two contrastive DMs is acceptable (i.e., ability to stand alone and compatibility of the meanings of the two DMs). In a later study, Fraser (</w:t>
      </w:r>
      <w:r w:rsidR="001E3BAB" w:rsidRPr="00F1480E">
        <w:rPr>
          <w:rFonts w:ascii="Arial Unicode MS" w:eastAsia="Arial Unicode MS" w:hAnsi="Arial Unicode MS" w:cs="Arial Unicode MS"/>
          <w:sz w:val="24"/>
          <w:szCs w:val="24"/>
          <w:lang w:val="en-GB"/>
        </w:rPr>
        <w:t>2015</w:t>
      </w:r>
      <w:r w:rsidRPr="00F1480E">
        <w:rPr>
          <w:rFonts w:ascii="Arial Unicode MS" w:eastAsia="Arial Unicode MS" w:hAnsi="Arial Unicode MS" w:cs="Arial Unicode MS"/>
          <w:sz w:val="24"/>
          <w:szCs w:val="24"/>
          <w:lang w:val="en-GB"/>
        </w:rPr>
        <w:t xml:space="preserve">) extends this line of reasoning to inferential or “implicative” DMs (such as </w:t>
      </w:r>
      <w:r w:rsidRPr="00F1480E">
        <w:rPr>
          <w:rFonts w:ascii="Arial Unicode MS" w:eastAsia="Arial Unicode MS" w:hAnsi="Arial Unicode MS" w:cs="Arial Unicode MS"/>
          <w:i/>
          <w:sz w:val="24"/>
          <w:szCs w:val="24"/>
          <w:lang w:val="en-GB"/>
        </w:rPr>
        <w:t>so</w:t>
      </w:r>
      <w:r w:rsidRPr="00F1480E">
        <w:rPr>
          <w:rFonts w:ascii="Arial Unicode MS" w:eastAsia="Arial Unicode MS" w:hAnsi="Arial Unicode MS" w:cs="Arial Unicode MS"/>
          <w:sz w:val="24"/>
          <w:szCs w:val="24"/>
          <w:lang w:val="en-GB"/>
        </w:rPr>
        <w:t>) and examines combinations of DMs across semantic classes.</w:t>
      </w:r>
    </w:p>
    <w:p w14:paraId="48994844" w14:textId="6455A598" w:rsidR="00A85EA8" w:rsidRPr="00F1480E" w:rsidRDefault="00A85EA8" w:rsidP="001A0377">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 xml:space="preserve">Dostie (2013) and </w:t>
      </w:r>
      <w:r w:rsidR="00331A69">
        <w:rPr>
          <w:rFonts w:ascii="Arial Unicode MS" w:eastAsia="Arial Unicode MS" w:hAnsi="Arial Unicode MS" w:cs="Arial Unicode MS"/>
          <w:sz w:val="24"/>
          <w:szCs w:val="24"/>
          <w:lang w:val="en-GB"/>
        </w:rPr>
        <w:t>Crible</w:t>
      </w:r>
      <w:r w:rsidR="00F85A81" w:rsidRPr="00F1480E">
        <w:rPr>
          <w:rFonts w:ascii="Arial Unicode MS" w:eastAsia="Arial Unicode MS" w:hAnsi="Arial Unicode MS" w:cs="Arial Unicode MS"/>
          <w:sz w:val="24"/>
          <w:szCs w:val="24"/>
          <w:lang w:val="en-GB"/>
        </w:rPr>
        <w:t xml:space="preserve"> </w:t>
      </w:r>
      <w:r w:rsidRPr="00F1480E">
        <w:rPr>
          <w:rFonts w:ascii="Arial Unicode MS" w:eastAsia="Arial Unicode MS" w:hAnsi="Arial Unicode MS" w:cs="Arial Unicode MS"/>
          <w:sz w:val="24"/>
          <w:szCs w:val="24"/>
          <w:lang w:val="en-GB"/>
        </w:rPr>
        <w:t xml:space="preserve">(2015) consider other types of cues in </w:t>
      </w:r>
      <w:r w:rsidR="002F544B" w:rsidRPr="00F1480E">
        <w:rPr>
          <w:rFonts w:ascii="Arial Unicode MS" w:eastAsia="Arial Unicode MS" w:hAnsi="Arial Unicode MS" w:cs="Arial Unicode MS"/>
          <w:sz w:val="24"/>
          <w:szCs w:val="24"/>
          <w:lang w:val="en-GB"/>
        </w:rPr>
        <w:t>DM</w:t>
      </w:r>
      <w:r w:rsidRPr="00F1480E">
        <w:rPr>
          <w:rFonts w:ascii="Arial Unicode MS" w:eastAsia="Arial Unicode MS" w:hAnsi="Arial Unicode MS" w:cs="Arial Unicode MS"/>
          <w:sz w:val="24"/>
          <w:szCs w:val="24"/>
          <w:lang w:val="en-GB"/>
        </w:rPr>
        <w:t xml:space="preserve"> use that provide evidence for stronger degrees of combination, such as phonological reduction (</w:t>
      </w:r>
      <w:r w:rsidRPr="00F1480E">
        <w:rPr>
          <w:rFonts w:ascii="Arial Unicode MS" w:eastAsia="Arial Unicode MS" w:hAnsi="Arial Unicode MS" w:cs="Arial Unicode MS"/>
          <w:i/>
          <w:sz w:val="24"/>
          <w:szCs w:val="24"/>
          <w:lang w:val="en-GB"/>
        </w:rPr>
        <w:t xml:space="preserve">eh bien </w:t>
      </w:r>
      <w:r w:rsidRPr="00F1480E">
        <w:rPr>
          <w:rFonts w:ascii="Arial Unicode MS" w:eastAsia="Arial Unicode MS" w:hAnsi="Arial Unicode MS" w:cs="Arial Unicode MS"/>
          <w:sz w:val="24"/>
          <w:szCs w:val="24"/>
          <w:lang w:val="en-GB"/>
        </w:rPr>
        <w:t xml:space="preserve">to </w:t>
      </w:r>
      <w:r w:rsidRPr="00F1480E">
        <w:rPr>
          <w:rFonts w:ascii="Arial Unicode MS" w:eastAsia="Arial Unicode MS" w:hAnsi="Arial Unicode MS" w:cs="Arial Unicode MS"/>
          <w:i/>
          <w:sz w:val="24"/>
          <w:szCs w:val="24"/>
          <w:lang w:val="en-GB"/>
        </w:rPr>
        <w:t>eh ben</w:t>
      </w:r>
      <w:r w:rsidRPr="00F1480E">
        <w:rPr>
          <w:rFonts w:ascii="Arial Unicode MS" w:eastAsia="Arial Unicode MS" w:hAnsi="Arial Unicode MS" w:cs="Arial Unicode MS"/>
          <w:sz w:val="24"/>
          <w:szCs w:val="24"/>
          <w:lang w:val="en-GB"/>
        </w:rPr>
        <w:t>), new spellings (</w:t>
      </w:r>
      <w:r w:rsidRPr="00F1480E">
        <w:rPr>
          <w:rFonts w:ascii="Arial Unicode MS" w:eastAsia="Arial Unicode MS" w:hAnsi="Arial Unicode MS" w:cs="Arial Unicode MS"/>
          <w:i/>
          <w:sz w:val="24"/>
          <w:szCs w:val="24"/>
          <w:lang w:val="en-GB"/>
        </w:rPr>
        <w:t>ou sinon</w:t>
      </w:r>
      <w:r w:rsidR="00170E89" w:rsidRPr="00F1480E">
        <w:rPr>
          <w:rFonts w:ascii="Arial Unicode MS" w:eastAsia="Arial Unicode MS" w:hAnsi="Arial Unicode MS" w:cs="Arial Unicode MS"/>
          <w:sz w:val="24"/>
          <w:szCs w:val="24"/>
          <w:lang w:val="en-GB"/>
        </w:rPr>
        <w:t xml:space="preserve"> ‘</w:t>
      </w:r>
      <w:r w:rsidRPr="00F1480E">
        <w:rPr>
          <w:rFonts w:ascii="Arial Unicode MS" w:eastAsia="Arial Unicode MS" w:hAnsi="Arial Unicode MS" w:cs="Arial Unicode MS"/>
          <w:sz w:val="24"/>
          <w:szCs w:val="24"/>
          <w:lang w:val="en-GB"/>
        </w:rPr>
        <w:t xml:space="preserve">or else’ to </w:t>
      </w:r>
      <w:r w:rsidRPr="00F1480E">
        <w:rPr>
          <w:rFonts w:ascii="Arial Unicode MS" w:eastAsia="Arial Unicode MS" w:hAnsi="Arial Unicode MS" w:cs="Arial Unicode MS"/>
          <w:i/>
          <w:sz w:val="24"/>
          <w:szCs w:val="24"/>
          <w:lang w:val="en-GB"/>
        </w:rPr>
        <w:t>aussi non</w:t>
      </w:r>
      <w:r w:rsidRPr="00F1480E">
        <w:rPr>
          <w:rFonts w:ascii="Arial Unicode MS" w:eastAsia="Arial Unicode MS" w:hAnsi="Arial Unicode MS" w:cs="Arial Unicode MS"/>
          <w:sz w:val="24"/>
          <w:szCs w:val="24"/>
          <w:lang w:val="en-GB"/>
        </w:rPr>
        <w:t xml:space="preserve">) and new contexts of use (initial to final position for </w:t>
      </w:r>
      <w:r w:rsidRPr="00F1480E">
        <w:rPr>
          <w:rFonts w:ascii="Arial Unicode MS" w:eastAsia="Arial Unicode MS" w:hAnsi="Arial Unicode MS" w:cs="Arial Unicode MS"/>
          <w:i/>
          <w:sz w:val="24"/>
          <w:szCs w:val="24"/>
          <w:lang w:val="en-GB"/>
        </w:rPr>
        <w:t>ou sinon</w:t>
      </w:r>
      <w:r w:rsidRPr="00F1480E">
        <w:rPr>
          <w:rFonts w:ascii="Arial Unicode MS" w:eastAsia="Arial Unicode MS" w:hAnsi="Arial Unicode MS" w:cs="Arial Unicode MS"/>
          <w:sz w:val="24"/>
          <w:szCs w:val="24"/>
          <w:lang w:val="en-GB"/>
        </w:rPr>
        <w:t>).</w:t>
      </w:r>
      <w:r w:rsidR="00F26EC2" w:rsidRPr="00F1480E">
        <w:rPr>
          <w:rFonts w:ascii="Arial Unicode MS" w:eastAsia="Arial Unicode MS" w:hAnsi="Arial Unicode MS" w:cs="Arial Unicode MS"/>
          <w:sz w:val="24"/>
          <w:szCs w:val="24"/>
          <w:lang w:val="en-GB"/>
        </w:rPr>
        <w:t xml:space="preserve"> </w:t>
      </w:r>
    </w:p>
    <w:p w14:paraId="22CD733E" w14:textId="407710FA" w:rsidR="00B73834" w:rsidRPr="00F1480E" w:rsidRDefault="00B73834" w:rsidP="001A0377">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Koops and Lohmann (Koops &amp; Lohmann 2015, Lohmann &amp; Koops 2016) provide an interesting analysis of sequences of discourse markers. Their research on</w:t>
      </w:r>
      <w:r w:rsidR="00D23C6F" w:rsidRPr="00F1480E">
        <w:rPr>
          <w:rFonts w:ascii="Arial Unicode MS" w:eastAsia="Arial Unicode MS" w:hAnsi="Arial Unicode MS" w:cs="Arial Unicode MS"/>
          <w:sz w:val="24"/>
          <w:szCs w:val="24"/>
          <w:lang w:val="en-GB"/>
        </w:rPr>
        <w:t xml:space="preserve"> a corpus of</w:t>
      </w:r>
      <w:r w:rsidRPr="00F1480E">
        <w:rPr>
          <w:rFonts w:ascii="Arial Unicode MS" w:eastAsia="Arial Unicode MS" w:hAnsi="Arial Unicode MS" w:cs="Arial Unicode MS"/>
          <w:sz w:val="24"/>
          <w:szCs w:val="24"/>
          <w:lang w:val="en-GB"/>
        </w:rPr>
        <w:t xml:space="preserve"> American English</w:t>
      </w:r>
      <w:r w:rsidR="00D23C6F" w:rsidRPr="00F1480E">
        <w:rPr>
          <w:rFonts w:ascii="Arial Unicode MS" w:eastAsia="Arial Unicode MS" w:hAnsi="Arial Unicode MS" w:cs="Arial Unicode MS"/>
          <w:sz w:val="24"/>
          <w:szCs w:val="24"/>
          <w:lang w:val="en-GB"/>
        </w:rPr>
        <w:t xml:space="preserve"> telephone conversations</w:t>
      </w:r>
      <w:r w:rsidRPr="00F1480E">
        <w:rPr>
          <w:rFonts w:ascii="Arial Unicode MS" w:eastAsia="Arial Unicode MS" w:hAnsi="Arial Unicode MS" w:cs="Arial Unicode MS"/>
          <w:sz w:val="24"/>
          <w:szCs w:val="24"/>
          <w:lang w:val="en-GB"/>
        </w:rPr>
        <w:t xml:space="preserve"> address</w:t>
      </w:r>
      <w:r w:rsidR="00902304" w:rsidRPr="00F1480E">
        <w:rPr>
          <w:rFonts w:ascii="Arial Unicode MS" w:eastAsia="Arial Unicode MS" w:hAnsi="Arial Unicode MS" w:cs="Arial Unicode MS"/>
          <w:sz w:val="24"/>
          <w:szCs w:val="24"/>
          <w:lang w:val="en-GB"/>
        </w:rPr>
        <w:t>es</w:t>
      </w:r>
      <w:r w:rsidRPr="00F1480E">
        <w:rPr>
          <w:rFonts w:ascii="Arial Unicode MS" w:eastAsia="Arial Unicode MS" w:hAnsi="Arial Unicode MS" w:cs="Arial Unicode MS"/>
          <w:sz w:val="24"/>
          <w:szCs w:val="24"/>
          <w:lang w:val="en-GB"/>
        </w:rPr>
        <w:t xml:space="preserve"> several key-questions: (i) Which DMs tend to combine? (ii) Are there any constraints in combinations? (iii) What determines the order of co-occurring DMs? (iv) Which are the patterns, if any, that determine the linearization of DMs? Koops and Lohmann identify all clausal-initial sequences of DMs and </w:t>
      </w:r>
      <w:r w:rsidR="00122D94" w:rsidRPr="00F1480E">
        <w:rPr>
          <w:rFonts w:ascii="Arial Unicode MS" w:eastAsia="Arial Unicode MS" w:hAnsi="Arial Unicode MS" w:cs="Arial Unicode MS"/>
          <w:sz w:val="24"/>
          <w:szCs w:val="24"/>
          <w:lang w:val="en-GB"/>
        </w:rPr>
        <w:t xml:space="preserve">conclude that </w:t>
      </w:r>
      <w:r w:rsidR="009A5D5E" w:rsidRPr="00F1480E">
        <w:rPr>
          <w:rFonts w:ascii="Arial Unicode MS" w:eastAsia="Arial Unicode MS" w:hAnsi="Arial Unicode MS" w:cs="Arial Unicode MS"/>
          <w:sz w:val="24"/>
          <w:szCs w:val="24"/>
          <w:lang w:val="en-GB"/>
        </w:rPr>
        <w:t xml:space="preserve">“the order in collocating DM sequences is highly </w:t>
      </w:r>
      <w:r w:rsidR="009A5D5E" w:rsidRPr="00F1480E">
        <w:rPr>
          <w:rFonts w:ascii="Arial Unicode MS" w:eastAsia="Arial Unicode MS" w:hAnsi="Arial Unicode MS" w:cs="Arial Unicode MS"/>
          <w:sz w:val="24"/>
          <w:szCs w:val="24"/>
          <w:lang w:val="en-GB"/>
        </w:rPr>
        <w:lastRenderedPageBreak/>
        <w:t xml:space="preserve">systematic, except for collocates involving the DM </w:t>
      </w:r>
      <w:r w:rsidR="009A5D5E" w:rsidRPr="00F1480E">
        <w:rPr>
          <w:rFonts w:ascii="Arial Unicode MS" w:eastAsia="Arial Unicode MS" w:hAnsi="Arial Unicode MS" w:cs="Arial Unicode MS"/>
          <w:i/>
          <w:sz w:val="24"/>
          <w:szCs w:val="24"/>
          <w:lang w:val="en-GB"/>
        </w:rPr>
        <w:t>you know</w:t>
      </w:r>
      <w:r w:rsidR="009A5D5E" w:rsidRPr="00F1480E">
        <w:rPr>
          <w:rFonts w:ascii="Arial Unicode MS" w:eastAsia="Arial Unicode MS" w:hAnsi="Arial Unicode MS" w:cs="Arial Unicode MS"/>
          <w:sz w:val="24"/>
          <w:szCs w:val="24"/>
          <w:lang w:val="en-GB"/>
        </w:rPr>
        <w:t xml:space="preserve">” (Lohmann &amp; Koops 2016: 440). </w:t>
      </w:r>
      <w:r w:rsidR="00122D94" w:rsidRPr="00F1480E">
        <w:rPr>
          <w:rFonts w:ascii="Arial Unicode MS" w:eastAsia="Arial Unicode MS" w:hAnsi="Arial Unicode MS" w:cs="Arial Unicode MS"/>
          <w:sz w:val="24"/>
          <w:szCs w:val="24"/>
          <w:lang w:val="en-GB"/>
        </w:rPr>
        <w:t xml:space="preserve">They </w:t>
      </w:r>
      <w:r w:rsidRPr="00F1480E">
        <w:rPr>
          <w:rFonts w:ascii="Arial Unicode MS" w:eastAsia="Arial Unicode MS" w:hAnsi="Arial Unicode MS" w:cs="Arial Unicode MS"/>
          <w:sz w:val="24"/>
          <w:szCs w:val="24"/>
          <w:lang w:val="en-GB"/>
        </w:rPr>
        <w:t>identify the most frequent sequences</w:t>
      </w:r>
      <w:r w:rsidR="00902304" w:rsidRPr="00F1480E">
        <w:rPr>
          <w:rFonts w:ascii="Arial Unicode MS" w:eastAsia="Arial Unicode MS" w:hAnsi="Arial Unicode MS" w:cs="Arial Unicode MS"/>
          <w:sz w:val="24"/>
          <w:szCs w:val="24"/>
          <w:lang w:val="en-GB"/>
        </w:rPr>
        <w:t xml:space="preserve"> including one of the eleven DMs analysed in Schiffrin (1987), namely, </w:t>
      </w:r>
      <w:r w:rsidR="00902304" w:rsidRPr="00F1480E">
        <w:rPr>
          <w:rFonts w:ascii="Arial Unicode MS" w:eastAsia="Arial Unicode MS" w:hAnsi="Arial Unicode MS" w:cs="Arial Unicode MS"/>
          <w:i/>
          <w:sz w:val="24"/>
          <w:szCs w:val="24"/>
          <w:lang w:val="en-GB"/>
        </w:rPr>
        <w:t xml:space="preserve">oh, well, and, but, or, so, because, now, then, you know </w:t>
      </w:r>
      <w:r w:rsidR="00902304" w:rsidRPr="00F1480E">
        <w:rPr>
          <w:rFonts w:ascii="Arial Unicode MS" w:eastAsia="Arial Unicode MS" w:hAnsi="Arial Unicode MS" w:cs="Arial Unicode MS"/>
          <w:sz w:val="24"/>
          <w:szCs w:val="24"/>
          <w:lang w:val="en-GB"/>
        </w:rPr>
        <w:t>and</w:t>
      </w:r>
      <w:r w:rsidR="00902304" w:rsidRPr="00F1480E">
        <w:rPr>
          <w:rFonts w:ascii="Arial Unicode MS" w:eastAsia="Arial Unicode MS" w:hAnsi="Arial Unicode MS" w:cs="Arial Unicode MS"/>
          <w:i/>
          <w:sz w:val="24"/>
          <w:szCs w:val="24"/>
          <w:lang w:val="en-GB"/>
        </w:rPr>
        <w:t xml:space="preserve"> I mean.</w:t>
      </w:r>
      <w:r w:rsidR="00902304" w:rsidRPr="00F1480E">
        <w:rPr>
          <w:rFonts w:ascii="Arial Unicode MS" w:eastAsia="Arial Unicode MS" w:hAnsi="Arial Unicode MS" w:cs="Arial Unicode MS"/>
          <w:sz w:val="24"/>
          <w:szCs w:val="24"/>
          <w:lang w:val="en-GB"/>
        </w:rPr>
        <w:t xml:space="preserve"> Their frequency analysis shows that the top of the rank corresponds to </w:t>
      </w:r>
      <w:r w:rsidR="00902304" w:rsidRPr="00F1480E">
        <w:rPr>
          <w:rFonts w:ascii="Arial Unicode MS" w:eastAsia="Arial Unicode MS" w:hAnsi="Arial Unicode MS" w:cs="Arial Unicode MS"/>
          <w:i/>
          <w:sz w:val="24"/>
          <w:szCs w:val="24"/>
          <w:lang w:val="en-GB"/>
        </w:rPr>
        <w:t xml:space="preserve">and then </w:t>
      </w:r>
      <w:r w:rsidR="00902304" w:rsidRPr="00F1480E">
        <w:rPr>
          <w:rFonts w:ascii="Arial Unicode MS" w:eastAsia="Arial Unicode MS" w:hAnsi="Arial Unicode MS" w:cs="Arial Unicode MS"/>
          <w:sz w:val="24"/>
          <w:szCs w:val="24"/>
          <w:lang w:val="en-GB"/>
        </w:rPr>
        <w:t>and</w:t>
      </w:r>
      <w:r w:rsidR="00902304" w:rsidRPr="00F1480E">
        <w:rPr>
          <w:rFonts w:ascii="Arial Unicode MS" w:eastAsia="Arial Unicode MS" w:hAnsi="Arial Unicode MS" w:cs="Arial Unicode MS"/>
          <w:i/>
          <w:sz w:val="24"/>
          <w:szCs w:val="24"/>
          <w:lang w:val="en-GB"/>
        </w:rPr>
        <w:t xml:space="preserve"> but then</w:t>
      </w:r>
      <w:r w:rsidR="008B0996" w:rsidRPr="00F1480E">
        <w:rPr>
          <w:rFonts w:ascii="Arial Unicode MS" w:eastAsia="Arial Unicode MS" w:hAnsi="Arial Unicode MS" w:cs="Arial Unicode MS"/>
          <w:i/>
          <w:sz w:val="24"/>
          <w:szCs w:val="24"/>
          <w:lang w:val="en-GB"/>
        </w:rPr>
        <w:t>,</w:t>
      </w:r>
      <w:r w:rsidR="00C545E8" w:rsidRPr="00F1480E">
        <w:rPr>
          <w:rFonts w:ascii="Arial Unicode MS" w:eastAsia="Arial Unicode MS" w:hAnsi="Arial Unicode MS" w:cs="Arial Unicode MS"/>
          <w:sz w:val="24"/>
          <w:szCs w:val="24"/>
          <w:lang w:val="en-GB"/>
        </w:rPr>
        <w:t xml:space="preserve"> and that many combinations include </w:t>
      </w:r>
      <w:r w:rsidR="00C545E8" w:rsidRPr="00F1480E">
        <w:rPr>
          <w:rFonts w:ascii="Arial Unicode MS" w:eastAsia="Arial Unicode MS" w:hAnsi="Arial Unicode MS" w:cs="Arial Unicode MS"/>
          <w:i/>
          <w:sz w:val="24"/>
          <w:szCs w:val="24"/>
          <w:lang w:val="en-GB"/>
        </w:rPr>
        <w:t>you know</w:t>
      </w:r>
      <w:r w:rsidR="00C545E8" w:rsidRPr="00F1480E">
        <w:rPr>
          <w:rFonts w:ascii="Arial Unicode MS" w:eastAsia="Arial Unicode MS" w:hAnsi="Arial Unicode MS" w:cs="Arial Unicode MS"/>
          <w:sz w:val="24"/>
          <w:szCs w:val="24"/>
          <w:lang w:val="en-GB"/>
        </w:rPr>
        <w:t xml:space="preserve">, either as DM1 or as DM2; in addition, some markers tend to specialize in the first position (most conjunctions, </w:t>
      </w:r>
      <w:r w:rsidR="00C545E8" w:rsidRPr="00F1480E">
        <w:rPr>
          <w:rFonts w:ascii="Arial Unicode MS" w:eastAsia="Arial Unicode MS" w:hAnsi="Arial Unicode MS" w:cs="Arial Unicode MS"/>
          <w:i/>
          <w:sz w:val="24"/>
          <w:szCs w:val="24"/>
          <w:lang w:val="en-GB"/>
        </w:rPr>
        <w:t>well</w:t>
      </w:r>
      <w:r w:rsidR="00C545E8" w:rsidRPr="00F1480E">
        <w:rPr>
          <w:rFonts w:ascii="Arial Unicode MS" w:eastAsia="Arial Unicode MS" w:hAnsi="Arial Unicode MS" w:cs="Arial Unicode MS"/>
          <w:sz w:val="24"/>
          <w:szCs w:val="24"/>
          <w:lang w:val="en-GB"/>
        </w:rPr>
        <w:t xml:space="preserve"> and </w:t>
      </w:r>
      <w:r w:rsidR="00C545E8" w:rsidRPr="00F1480E">
        <w:rPr>
          <w:rFonts w:ascii="Arial Unicode MS" w:eastAsia="Arial Unicode MS" w:hAnsi="Arial Unicode MS" w:cs="Arial Unicode MS"/>
          <w:i/>
          <w:sz w:val="24"/>
          <w:szCs w:val="24"/>
          <w:lang w:val="en-GB"/>
        </w:rPr>
        <w:t>oh</w:t>
      </w:r>
      <w:r w:rsidR="00C545E8" w:rsidRPr="00F1480E">
        <w:rPr>
          <w:rFonts w:ascii="Arial Unicode MS" w:eastAsia="Arial Unicode MS" w:hAnsi="Arial Unicode MS" w:cs="Arial Unicode MS"/>
          <w:sz w:val="24"/>
          <w:szCs w:val="24"/>
          <w:lang w:val="en-GB"/>
        </w:rPr>
        <w:t>), whereas some others tend to have second position (</w:t>
      </w:r>
      <w:r w:rsidR="00C545E8" w:rsidRPr="00F1480E">
        <w:rPr>
          <w:rFonts w:ascii="Arial Unicode MS" w:eastAsia="Arial Unicode MS" w:hAnsi="Arial Unicode MS" w:cs="Arial Unicode MS"/>
          <w:i/>
          <w:sz w:val="24"/>
          <w:szCs w:val="24"/>
          <w:lang w:val="en-GB"/>
        </w:rPr>
        <w:t>then, now, I mean</w:t>
      </w:r>
      <w:r w:rsidR="00C545E8" w:rsidRPr="00F1480E">
        <w:rPr>
          <w:rFonts w:ascii="Arial Unicode MS" w:eastAsia="Arial Unicode MS" w:hAnsi="Arial Unicode MS" w:cs="Arial Unicode MS"/>
          <w:sz w:val="24"/>
          <w:szCs w:val="24"/>
          <w:lang w:val="en-GB"/>
        </w:rPr>
        <w:t>).</w:t>
      </w:r>
      <w:r w:rsidR="00122D94" w:rsidRPr="00F1480E">
        <w:rPr>
          <w:rFonts w:ascii="Arial Unicode MS" w:eastAsia="Arial Unicode MS" w:hAnsi="Arial Unicode MS" w:cs="Arial Unicode MS"/>
          <w:sz w:val="24"/>
          <w:szCs w:val="24"/>
          <w:lang w:val="en-GB"/>
        </w:rPr>
        <w:t xml:space="preserve"> Lohmann &amp; Koops (</w:t>
      </w:r>
      <w:r w:rsidR="009A5D5E" w:rsidRPr="00F1480E">
        <w:rPr>
          <w:rFonts w:ascii="Arial Unicode MS" w:eastAsia="Arial Unicode MS" w:hAnsi="Arial Unicode MS" w:cs="Arial Unicode MS"/>
          <w:sz w:val="24"/>
          <w:szCs w:val="24"/>
          <w:lang w:val="en-GB"/>
        </w:rPr>
        <w:t>2015, 2016)</w:t>
      </w:r>
      <w:r w:rsidR="00122D94" w:rsidRPr="00F1480E">
        <w:rPr>
          <w:rFonts w:ascii="Arial Unicode MS" w:eastAsia="Arial Unicode MS" w:hAnsi="Arial Unicode MS" w:cs="Arial Unicode MS"/>
          <w:sz w:val="24"/>
          <w:szCs w:val="24"/>
          <w:lang w:val="en-GB"/>
        </w:rPr>
        <w:t xml:space="preserve"> conclude that the ordering tendencies can be accounted for </w:t>
      </w:r>
      <w:r w:rsidR="009A5D5E" w:rsidRPr="00F1480E">
        <w:rPr>
          <w:rFonts w:ascii="Arial Unicode MS" w:eastAsia="Arial Unicode MS" w:hAnsi="Arial Unicode MS" w:cs="Arial Unicode MS"/>
          <w:sz w:val="24"/>
          <w:szCs w:val="24"/>
          <w:lang w:val="en-GB"/>
        </w:rPr>
        <w:t xml:space="preserve">by considering </w:t>
      </w:r>
      <w:r w:rsidR="009D48CE" w:rsidRPr="00F1480E">
        <w:rPr>
          <w:rFonts w:ascii="Arial Unicode MS" w:eastAsia="Arial Unicode MS" w:hAnsi="Arial Unicode MS" w:cs="Arial Unicode MS"/>
          <w:sz w:val="24"/>
          <w:szCs w:val="24"/>
          <w:lang w:val="en-GB"/>
        </w:rPr>
        <w:t xml:space="preserve">(i) </w:t>
      </w:r>
      <w:r w:rsidR="00122D94" w:rsidRPr="00F1480E">
        <w:rPr>
          <w:rFonts w:ascii="Arial Unicode MS" w:eastAsia="Arial Unicode MS" w:hAnsi="Arial Unicode MS" w:cs="Arial Unicode MS"/>
          <w:sz w:val="24"/>
          <w:szCs w:val="24"/>
          <w:lang w:val="en-GB"/>
        </w:rPr>
        <w:t>two separate grammaticali</w:t>
      </w:r>
      <w:r w:rsidR="00D23C6F" w:rsidRPr="00F1480E">
        <w:rPr>
          <w:rFonts w:ascii="Arial Unicode MS" w:eastAsia="Arial Unicode MS" w:hAnsi="Arial Unicode MS" w:cs="Arial Unicode MS"/>
          <w:sz w:val="24"/>
          <w:szCs w:val="24"/>
          <w:lang w:val="en-GB"/>
        </w:rPr>
        <w:t>s</w:t>
      </w:r>
      <w:r w:rsidR="00122D94" w:rsidRPr="00F1480E">
        <w:rPr>
          <w:rFonts w:ascii="Arial Unicode MS" w:eastAsia="Arial Unicode MS" w:hAnsi="Arial Unicode MS" w:cs="Arial Unicode MS"/>
          <w:sz w:val="24"/>
          <w:szCs w:val="24"/>
          <w:lang w:val="en-GB"/>
        </w:rPr>
        <w:t>ation processes</w:t>
      </w:r>
      <w:r w:rsidR="009A5D5E" w:rsidRPr="00F1480E">
        <w:rPr>
          <w:rFonts w:ascii="Arial Unicode MS" w:eastAsia="Arial Unicode MS" w:hAnsi="Arial Unicode MS" w:cs="Arial Unicode MS"/>
          <w:sz w:val="24"/>
          <w:szCs w:val="24"/>
          <w:lang w:val="en-GB"/>
        </w:rPr>
        <w:t xml:space="preserve"> for DMs that have a sentence-level origin, by which some elements tend to precede others</w:t>
      </w:r>
      <w:r w:rsidR="00D23C6F" w:rsidRPr="00F1480E">
        <w:rPr>
          <w:rFonts w:ascii="Arial Unicode MS" w:eastAsia="Arial Unicode MS" w:hAnsi="Arial Unicode MS" w:cs="Arial Unicode MS"/>
          <w:sz w:val="24"/>
          <w:szCs w:val="24"/>
          <w:lang w:val="en-GB"/>
        </w:rPr>
        <w:t>,</w:t>
      </w:r>
      <w:r w:rsidR="009A5D5E" w:rsidRPr="00F1480E">
        <w:rPr>
          <w:rFonts w:ascii="Arial Unicode MS" w:eastAsia="Arial Unicode MS" w:hAnsi="Arial Unicode MS" w:cs="Arial Unicode MS"/>
          <w:sz w:val="24"/>
          <w:szCs w:val="24"/>
          <w:lang w:val="en-GB"/>
        </w:rPr>
        <w:t xml:space="preserve"> whereas others do not have to, and </w:t>
      </w:r>
      <w:r w:rsidR="008B0996" w:rsidRPr="00F1480E">
        <w:rPr>
          <w:rFonts w:ascii="Arial Unicode MS" w:eastAsia="Arial Unicode MS" w:hAnsi="Arial Unicode MS" w:cs="Arial Unicode MS"/>
          <w:sz w:val="24"/>
          <w:szCs w:val="24"/>
          <w:lang w:val="en-GB"/>
        </w:rPr>
        <w:t xml:space="preserve">(ii) </w:t>
      </w:r>
      <w:r w:rsidR="009A5D5E" w:rsidRPr="00F1480E">
        <w:rPr>
          <w:rFonts w:ascii="Arial Unicode MS" w:eastAsia="Arial Unicode MS" w:hAnsi="Arial Unicode MS" w:cs="Arial Unicode MS"/>
          <w:sz w:val="24"/>
          <w:szCs w:val="24"/>
          <w:lang w:val="en-GB"/>
        </w:rPr>
        <w:t xml:space="preserve">the persistence of ordering constraints from their sources. Lohmann &amp; Koops (2016) also take into account functional factors </w:t>
      </w:r>
      <w:r w:rsidR="00D23C6F" w:rsidRPr="00F1480E">
        <w:rPr>
          <w:rFonts w:ascii="Arial Unicode MS" w:eastAsia="Arial Unicode MS" w:hAnsi="Arial Unicode MS" w:cs="Arial Unicode MS"/>
          <w:sz w:val="24"/>
          <w:szCs w:val="24"/>
          <w:lang w:val="en-GB"/>
        </w:rPr>
        <w:t xml:space="preserve">that </w:t>
      </w:r>
      <w:r w:rsidR="009A5D5E" w:rsidRPr="00F1480E">
        <w:rPr>
          <w:rFonts w:ascii="Arial Unicode MS" w:eastAsia="Arial Unicode MS" w:hAnsi="Arial Unicode MS" w:cs="Arial Unicode MS"/>
          <w:sz w:val="24"/>
          <w:szCs w:val="24"/>
          <w:lang w:val="en-GB"/>
        </w:rPr>
        <w:t>explain the order of co-occurring discourse markers and point out that, although “DM’s functional orientation in discourse seems promising”</w:t>
      </w:r>
      <w:r w:rsidR="00D23C6F" w:rsidRPr="00F1480E">
        <w:rPr>
          <w:rFonts w:ascii="Arial Unicode MS" w:eastAsia="Arial Unicode MS" w:hAnsi="Arial Unicode MS" w:cs="Arial Unicode MS"/>
          <w:sz w:val="24"/>
          <w:szCs w:val="24"/>
          <w:lang w:val="en-GB"/>
        </w:rPr>
        <w:t xml:space="preserve"> </w:t>
      </w:r>
      <w:r w:rsidR="009A5D5E" w:rsidRPr="00F1480E">
        <w:rPr>
          <w:rFonts w:ascii="Arial Unicode MS" w:eastAsia="Arial Unicode MS" w:hAnsi="Arial Unicode MS" w:cs="Arial Unicode MS"/>
          <w:sz w:val="24"/>
          <w:szCs w:val="24"/>
          <w:lang w:val="en-GB"/>
        </w:rPr>
        <w:t>(2016: 437)</w:t>
      </w:r>
      <w:r w:rsidR="00D23C6F" w:rsidRPr="00F1480E">
        <w:rPr>
          <w:rFonts w:ascii="Arial Unicode MS" w:eastAsia="Arial Unicode MS" w:hAnsi="Arial Unicode MS" w:cs="Arial Unicode MS"/>
          <w:sz w:val="24"/>
          <w:szCs w:val="24"/>
          <w:lang w:val="en-GB"/>
        </w:rPr>
        <w:t>,</w:t>
      </w:r>
      <w:r w:rsidR="009A5D5E" w:rsidRPr="00F1480E">
        <w:rPr>
          <w:rFonts w:ascii="Arial Unicode MS" w:eastAsia="Arial Unicode MS" w:hAnsi="Arial Unicode MS" w:cs="Arial Unicode MS"/>
          <w:sz w:val="24"/>
          <w:szCs w:val="24"/>
          <w:lang w:val="en-GB"/>
        </w:rPr>
        <w:t xml:space="preserve"> no clear conclusions can be drawn.</w:t>
      </w:r>
      <w:r w:rsidR="009A5D5E" w:rsidRPr="00F1480E">
        <w:rPr>
          <w:rFonts w:ascii="MinionPro-Regular" w:hAnsi="MinionPro-Regular" w:cs="MinionPro-Regular"/>
          <w:lang w:val="en-GB"/>
        </w:rPr>
        <w:t xml:space="preserve"> </w:t>
      </w:r>
    </w:p>
    <w:p w14:paraId="3816A991" w14:textId="32D315A5" w:rsidR="00C20A74" w:rsidRPr="00F1480E" w:rsidRDefault="009A5D5E" w:rsidP="00D61247">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 xml:space="preserve">Let us finally turn to </w:t>
      </w:r>
      <w:r w:rsidR="005F180D" w:rsidRPr="00F1480E">
        <w:rPr>
          <w:rFonts w:ascii="Arial Unicode MS" w:eastAsia="Arial Unicode MS" w:hAnsi="Arial Unicode MS" w:cs="Arial Unicode MS"/>
          <w:sz w:val="24"/>
          <w:szCs w:val="24"/>
          <w:lang w:val="en-GB"/>
        </w:rPr>
        <w:t>Cuenca &amp; Marín (2009)</w:t>
      </w:r>
      <w:r w:rsidRPr="00F1480E">
        <w:rPr>
          <w:rFonts w:ascii="Arial Unicode MS" w:eastAsia="Arial Unicode MS" w:hAnsi="Arial Unicode MS" w:cs="Arial Unicode MS"/>
          <w:sz w:val="24"/>
          <w:szCs w:val="24"/>
          <w:lang w:val="en-GB"/>
        </w:rPr>
        <w:t xml:space="preserve">, </w:t>
      </w:r>
      <w:r w:rsidR="006C1039" w:rsidRPr="00F1480E">
        <w:rPr>
          <w:rFonts w:ascii="Arial Unicode MS" w:eastAsia="Arial Unicode MS" w:hAnsi="Arial Unicode MS" w:cs="Arial Unicode MS"/>
          <w:sz w:val="24"/>
          <w:szCs w:val="24"/>
          <w:lang w:val="en-GB"/>
        </w:rPr>
        <w:t>which</w:t>
      </w:r>
      <w:r w:rsidRPr="00F1480E">
        <w:rPr>
          <w:rFonts w:ascii="Arial Unicode MS" w:eastAsia="Arial Unicode MS" w:hAnsi="Arial Unicode MS" w:cs="Arial Unicode MS"/>
          <w:sz w:val="24"/>
          <w:szCs w:val="24"/>
          <w:lang w:val="en-GB"/>
        </w:rPr>
        <w:t xml:space="preserve"> is the </w:t>
      </w:r>
      <w:r w:rsidR="009D48CE" w:rsidRPr="00F1480E">
        <w:rPr>
          <w:rFonts w:ascii="Arial Unicode MS" w:eastAsia="Arial Unicode MS" w:hAnsi="Arial Unicode MS" w:cs="Arial Unicode MS"/>
          <w:sz w:val="24"/>
          <w:szCs w:val="24"/>
          <w:lang w:val="en-GB"/>
        </w:rPr>
        <w:t>starting</w:t>
      </w:r>
      <w:r w:rsidRPr="00F1480E">
        <w:rPr>
          <w:rFonts w:ascii="Arial Unicode MS" w:eastAsia="Arial Unicode MS" w:hAnsi="Arial Unicode MS" w:cs="Arial Unicode MS"/>
          <w:sz w:val="24"/>
          <w:szCs w:val="24"/>
          <w:lang w:val="en-GB"/>
        </w:rPr>
        <w:t xml:space="preserve"> point of our proposal here.</w:t>
      </w:r>
      <w:r w:rsidR="00AF50A3" w:rsidRPr="00F1480E">
        <w:rPr>
          <w:rFonts w:ascii="Arial Unicode MS" w:eastAsia="Arial Unicode MS" w:hAnsi="Arial Unicode MS" w:cs="Arial Unicode MS"/>
          <w:sz w:val="24"/>
          <w:szCs w:val="24"/>
          <w:lang w:val="en-GB"/>
        </w:rPr>
        <w:t xml:space="preserve"> </w:t>
      </w:r>
      <w:r w:rsidRPr="00F1480E">
        <w:rPr>
          <w:rFonts w:ascii="Arial Unicode MS" w:eastAsia="Arial Unicode MS" w:hAnsi="Arial Unicode MS" w:cs="Arial Unicode MS"/>
          <w:sz w:val="24"/>
          <w:szCs w:val="24"/>
          <w:lang w:val="en-GB"/>
        </w:rPr>
        <w:t xml:space="preserve">Cuenca &amp; Marín (2009) </w:t>
      </w:r>
      <w:r w:rsidR="005E66F1" w:rsidRPr="00F1480E">
        <w:rPr>
          <w:rFonts w:ascii="Arial Unicode MS" w:eastAsia="Arial Unicode MS" w:hAnsi="Arial Unicode MS" w:cs="Arial Unicode MS"/>
          <w:sz w:val="24"/>
          <w:szCs w:val="24"/>
          <w:lang w:val="en-GB"/>
        </w:rPr>
        <w:t>discuss and illustrate a</w:t>
      </w:r>
      <w:r w:rsidR="00BE493A" w:rsidRPr="00F1480E">
        <w:rPr>
          <w:rFonts w:ascii="Arial Unicode MS" w:eastAsia="Arial Unicode MS" w:hAnsi="Arial Unicode MS" w:cs="Arial Unicode MS"/>
          <w:sz w:val="24"/>
          <w:szCs w:val="24"/>
          <w:lang w:val="en-GB"/>
        </w:rPr>
        <w:t xml:space="preserve"> </w:t>
      </w:r>
      <w:r w:rsidR="005E66F1" w:rsidRPr="00F1480E">
        <w:rPr>
          <w:rFonts w:ascii="Arial Unicode MS" w:eastAsia="Arial Unicode MS" w:hAnsi="Arial Unicode MS" w:cs="Arial Unicode MS"/>
          <w:sz w:val="24"/>
          <w:szCs w:val="24"/>
          <w:lang w:val="en-GB"/>
        </w:rPr>
        <w:t>three</w:t>
      </w:r>
      <w:r w:rsidR="00BE493A" w:rsidRPr="00F1480E">
        <w:rPr>
          <w:rFonts w:ascii="Arial Unicode MS" w:eastAsia="Arial Unicode MS" w:hAnsi="Arial Unicode MS" w:cs="Arial Unicode MS"/>
          <w:sz w:val="24"/>
          <w:szCs w:val="24"/>
          <w:lang w:val="en-GB"/>
        </w:rPr>
        <w:t>-fold distinction in a corpus of Spanish and Catalan</w:t>
      </w:r>
      <w:r w:rsidR="00C1788E" w:rsidRPr="00F1480E">
        <w:rPr>
          <w:rFonts w:ascii="Arial Unicode MS" w:eastAsia="Arial Unicode MS" w:hAnsi="Arial Unicode MS" w:cs="Arial Unicode MS"/>
          <w:sz w:val="24"/>
          <w:szCs w:val="24"/>
          <w:lang w:val="en-GB"/>
        </w:rPr>
        <w:t xml:space="preserve"> oral narratives obtained through a semi-structured interview protocol. </w:t>
      </w:r>
      <w:r w:rsidR="006B2DD8" w:rsidRPr="00F1480E">
        <w:rPr>
          <w:rFonts w:ascii="Arial Unicode MS" w:eastAsia="Arial Unicode MS" w:hAnsi="Arial Unicode MS" w:cs="Arial Unicode MS"/>
          <w:sz w:val="24"/>
          <w:szCs w:val="24"/>
          <w:lang w:val="en-GB"/>
        </w:rPr>
        <w:t xml:space="preserve">By considering several features </w:t>
      </w:r>
      <w:r w:rsidR="004723EF" w:rsidRPr="00F1480E">
        <w:rPr>
          <w:rFonts w:ascii="Arial Unicode MS" w:eastAsia="Arial Unicode MS" w:hAnsi="Arial Unicode MS" w:cs="Arial Unicode MS"/>
          <w:sz w:val="24"/>
          <w:szCs w:val="24"/>
          <w:lang w:val="en-GB"/>
        </w:rPr>
        <w:t xml:space="preserve">in </w:t>
      </w:r>
      <w:r w:rsidR="006B2DD8" w:rsidRPr="00F1480E">
        <w:rPr>
          <w:rFonts w:ascii="Arial Unicode MS" w:eastAsia="Arial Unicode MS" w:hAnsi="Arial Unicode MS" w:cs="Arial Unicode MS"/>
          <w:sz w:val="24"/>
          <w:szCs w:val="24"/>
          <w:lang w:val="en-GB"/>
        </w:rPr>
        <w:t>a prototype approach (namely, grammatical pattern, meaning integration, position, domain), they differentiate</w:t>
      </w:r>
      <w:r w:rsidR="00C1788E" w:rsidRPr="00F1480E">
        <w:rPr>
          <w:rFonts w:ascii="Arial Unicode MS" w:eastAsia="Arial Unicode MS" w:hAnsi="Arial Unicode MS" w:cs="Arial Unicode MS"/>
          <w:sz w:val="24"/>
          <w:szCs w:val="24"/>
          <w:lang w:val="en-GB"/>
        </w:rPr>
        <w:t xml:space="preserve"> three types of co-occurrences</w:t>
      </w:r>
      <w:r w:rsidR="006B2DD8" w:rsidRPr="00F1480E">
        <w:rPr>
          <w:rFonts w:ascii="Arial Unicode MS" w:eastAsia="Arial Unicode MS" w:hAnsi="Arial Unicode MS" w:cs="Arial Unicode MS"/>
          <w:sz w:val="24"/>
          <w:szCs w:val="24"/>
          <w:lang w:val="en-GB"/>
        </w:rPr>
        <w:t>:</w:t>
      </w:r>
      <w:r w:rsidR="00BE0856" w:rsidRPr="00F1480E">
        <w:rPr>
          <w:rFonts w:ascii="Arial Unicode MS" w:eastAsia="Arial Unicode MS" w:hAnsi="Arial Unicode MS" w:cs="Arial Unicode MS"/>
          <w:sz w:val="24"/>
          <w:szCs w:val="24"/>
          <w:lang w:val="en-GB"/>
        </w:rPr>
        <w:t xml:space="preserve"> juxtaposition, addition and composition</w:t>
      </w:r>
      <w:r w:rsidR="006B2DD8" w:rsidRPr="00F1480E">
        <w:rPr>
          <w:rFonts w:ascii="Arial Unicode MS" w:eastAsia="Arial Unicode MS" w:hAnsi="Arial Unicode MS" w:cs="Arial Unicode MS"/>
          <w:sz w:val="24"/>
          <w:szCs w:val="24"/>
          <w:lang w:val="en-GB"/>
        </w:rPr>
        <w:t xml:space="preserve">. The three types </w:t>
      </w:r>
      <w:r w:rsidR="00BE0856" w:rsidRPr="00F1480E">
        <w:rPr>
          <w:rFonts w:ascii="Arial Unicode MS" w:eastAsia="Arial Unicode MS" w:hAnsi="Arial Unicode MS" w:cs="Arial Unicode MS"/>
          <w:sz w:val="24"/>
          <w:szCs w:val="24"/>
          <w:lang w:val="en-GB"/>
        </w:rPr>
        <w:t xml:space="preserve">can be related to the categories of the DMs and the type of function or domain </w:t>
      </w:r>
      <w:r w:rsidR="00170E89" w:rsidRPr="00F1480E">
        <w:rPr>
          <w:rFonts w:ascii="Arial Unicode MS" w:eastAsia="Arial Unicode MS" w:hAnsi="Arial Unicode MS" w:cs="Arial Unicode MS"/>
          <w:sz w:val="24"/>
          <w:szCs w:val="24"/>
          <w:lang w:val="en-GB"/>
        </w:rPr>
        <w:t>that they typically express</w:t>
      </w:r>
      <w:r w:rsidR="00BE0856" w:rsidRPr="00F1480E">
        <w:rPr>
          <w:rFonts w:ascii="Arial Unicode MS" w:eastAsia="Arial Unicode MS" w:hAnsi="Arial Unicode MS" w:cs="Arial Unicode MS"/>
          <w:sz w:val="24"/>
          <w:szCs w:val="24"/>
          <w:lang w:val="en-GB"/>
        </w:rPr>
        <w:t>:</w:t>
      </w:r>
    </w:p>
    <w:p w14:paraId="0D1A5472" w14:textId="099C1231" w:rsidR="00BE493A" w:rsidRPr="00F1480E" w:rsidRDefault="00BE493A" w:rsidP="00BE493A">
      <w:pPr>
        <w:pStyle w:val="Paragraphedeliste"/>
        <w:numPr>
          <w:ilvl w:val="0"/>
          <w:numId w:val="1"/>
        </w:num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i/>
          <w:sz w:val="24"/>
          <w:szCs w:val="24"/>
          <w:lang w:val="en-GB"/>
        </w:rPr>
        <w:t>juxtaposition</w:t>
      </w:r>
      <w:r w:rsidRPr="00F1480E">
        <w:rPr>
          <w:rFonts w:ascii="Arial Unicode MS" w:eastAsia="Arial Unicode MS" w:hAnsi="Arial Unicode MS" w:cs="Arial Unicode MS"/>
          <w:sz w:val="24"/>
          <w:szCs w:val="24"/>
          <w:lang w:val="en-GB"/>
        </w:rPr>
        <w:t xml:space="preserve">, when the </w:t>
      </w:r>
      <w:r w:rsidR="002F544B" w:rsidRPr="00F1480E">
        <w:rPr>
          <w:rFonts w:ascii="Arial Unicode MS" w:eastAsia="Arial Unicode MS" w:hAnsi="Arial Unicode MS" w:cs="Arial Unicode MS"/>
          <w:sz w:val="24"/>
          <w:szCs w:val="24"/>
          <w:lang w:val="en-GB"/>
        </w:rPr>
        <w:t>DMs</w:t>
      </w:r>
      <w:r w:rsidRPr="00F1480E">
        <w:rPr>
          <w:rFonts w:ascii="Arial Unicode MS" w:eastAsia="Arial Unicode MS" w:hAnsi="Arial Unicode MS" w:cs="Arial Unicode MS"/>
          <w:sz w:val="24"/>
          <w:szCs w:val="24"/>
          <w:lang w:val="en-GB"/>
        </w:rPr>
        <w:t xml:space="preserve"> do not combine syntactically nor semantically</w:t>
      </w:r>
      <w:r w:rsidR="00252F7D" w:rsidRPr="00F1480E">
        <w:rPr>
          <w:rFonts w:ascii="Arial Unicode MS" w:eastAsia="Arial Unicode MS" w:hAnsi="Arial Unicode MS" w:cs="Arial Unicode MS"/>
          <w:sz w:val="24"/>
          <w:szCs w:val="24"/>
          <w:lang w:val="en-GB"/>
        </w:rPr>
        <w:t>;</w:t>
      </w:r>
    </w:p>
    <w:p w14:paraId="5F531A41" w14:textId="7FD3716F" w:rsidR="00BE493A" w:rsidRPr="00F1480E" w:rsidRDefault="00BE493A" w:rsidP="00BE493A">
      <w:pPr>
        <w:pStyle w:val="Paragraphedeliste"/>
        <w:numPr>
          <w:ilvl w:val="0"/>
          <w:numId w:val="1"/>
        </w:num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i/>
          <w:sz w:val="24"/>
          <w:szCs w:val="24"/>
          <w:lang w:val="en-GB"/>
        </w:rPr>
        <w:t>addition</w:t>
      </w:r>
      <w:r w:rsidRPr="00F1480E">
        <w:rPr>
          <w:rFonts w:ascii="Arial Unicode MS" w:eastAsia="Arial Unicode MS" w:hAnsi="Arial Unicode MS" w:cs="Arial Unicode MS"/>
          <w:sz w:val="24"/>
          <w:szCs w:val="24"/>
          <w:lang w:val="en-GB"/>
        </w:rPr>
        <w:t xml:space="preserve">, when the </w:t>
      </w:r>
      <w:r w:rsidR="002F544B" w:rsidRPr="00F1480E">
        <w:rPr>
          <w:rFonts w:ascii="Arial Unicode MS" w:eastAsia="Arial Unicode MS" w:hAnsi="Arial Unicode MS" w:cs="Arial Unicode MS"/>
          <w:sz w:val="24"/>
          <w:szCs w:val="24"/>
          <w:lang w:val="en-GB"/>
        </w:rPr>
        <w:t>DMs</w:t>
      </w:r>
      <w:r w:rsidRPr="00F1480E">
        <w:rPr>
          <w:rFonts w:ascii="Arial Unicode MS" w:eastAsia="Arial Unicode MS" w:hAnsi="Arial Unicode MS" w:cs="Arial Unicode MS"/>
          <w:sz w:val="24"/>
          <w:szCs w:val="24"/>
          <w:lang w:val="en-GB"/>
        </w:rPr>
        <w:t xml:space="preserve"> combine locally but their functions remain distinct</w:t>
      </w:r>
      <w:r w:rsidR="00252F7D" w:rsidRPr="00F1480E">
        <w:rPr>
          <w:rFonts w:ascii="Arial Unicode MS" w:eastAsia="Arial Unicode MS" w:hAnsi="Arial Unicode MS" w:cs="Arial Unicode MS"/>
          <w:sz w:val="24"/>
          <w:szCs w:val="24"/>
          <w:lang w:val="en-GB"/>
        </w:rPr>
        <w:t>;</w:t>
      </w:r>
    </w:p>
    <w:p w14:paraId="368E1A2B" w14:textId="20F93A10" w:rsidR="00D35344" w:rsidRPr="00F1480E" w:rsidRDefault="00BE493A" w:rsidP="007E0B11">
      <w:pPr>
        <w:pStyle w:val="Paragraphedeliste"/>
        <w:numPr>
          <w:ilvl w:val="0"/>
          <w:numId w:val="1"/>
        </w:num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i/>
          <w:sz w:val="24"/>
          <w:szCs w:val="24"/>
          <w:lang w:val="en-GB"/>
        </w:rPr>
        <w:t>composition</w:t>
      </w:r>
      <w:r w:rsidRPr="00F1480E">
        <w:rPr>
          <w:rFonts w:ascii="Arial Unicode MS" w:eastAsia="Arial Unicode MS" w:hAnsi="Arial Unicode MS" w:cs="Arial Unicode MS"/>
          <w:sz w:val="24"/>
          <w:szCs w:val="24"/>
          <w:lang w:val="en-GB"/>
        </w:rPr>
        <w:t xml:space="preserve">, when the </w:t>
      </w:r>
      <w:r w:rsidR="002F544B" w:rsidRPr="00F1480E">
        <w:rPr>
          <w:rFonts w:ascii="Arial Unicode MS" w:eastAsia="Arial Unicode MS" w:hAnsi="Arial Unicode MS" w:cs="Arial Unicode MS"/>
          <w:sz w:val="24"/>
          <w:szCs w:val="24"/>
          <w:lang w:val="en-GB"/>
        </w:rPr>
        <w:t>DMs</w:t>
      </w:r>
      <w:r w:rsidRPr="00F1480E">
        <w:rPr>
          <w:rFonts w:ascii="Arial Unicode MS" w:eastAsia="Arial Unicode MS" w:hAnsi="Arial Unicode MS" w:cs="Arial Unicode MS"/>
          <w:sz w:val="24"/>
          <w:szCs w:val="24"/>
          <w:lang w:val="en-GB"/>
        </w:rPr>
        <w:t xml:space="preserve"> function as </w:t>
      </w:r>
      <w:r w:rsidR="00C1788E" w:rsidRPr="00F1480E">
        <w:rPr>
          <w:rFonts w:ascii="Arial Unicode MS" w:eastAsia="Arial Unicode MS" w:hAnsi="Arial Unicode MS" w:cs="Arial Unicode MS"/>
          <w:sz w:val="24"/>
          <w:szCs w:val="24"/>
          <w:lang w:val="en-GB"/>
        </w:rPr>
        <w:t>a single complex</w:t>
      </w:r>
      <w:r w:rsidRPr="00F1480E">
        <w:rPr>
          <w:rFonts w:ascii="Arial Unicode MS" w:eastAsia="Arial Unicode MS" w:hAnsi="Arial Unicode MS" w:cs="Arial Unicode MS"/>
          <w:sz w:val="24"/>
          <w:szCs w:val="24"/>
          <w:lang w:val="en-GB"/>
        </w:rPr>
        <w:t xml:space="preserve"> unit</w:t>
      </w:r>
      <w:r w:rsidR="00C1788E" w:rsidRPr="00F1480E">
        <w:rPr>
          <w:rFonts w:ascii="Arial Unicode MS" w:eastAsia="Arial Unicode MS" w:hAnsi="Arial Unicode MS" w:cs="Arial Unicode MS"/>
          <w:sz w:val="24"/>
          <w:szCs w:val="24"/>
          <w:lang w:val="en-GB"/>
        </w:rPr>
        <w:t xml:space="preserve"> and jointly contribute to indicating a discourse function at a global leve</w:t>
      </w:r>
      <w:r w:rsidR="00C1788E" w:rsidRPr="00F1480E">
        <w:rPr>
          <w:rFonts w:ascii="Arial Unicode MS" w:eastAsia="Arial Unicode MS" w:hAnsi="Arial Unicode MS" w:cs="Arial Unicode MS"/>
          <w:lang w:val="en-GB"/>
        </w:rPr>
        <w:t>l</w:t>
      </w:r>
      <w:r w:rsidR="002E2F8C" w:rsidRPr="00F1480E">
        <w:rPr>
          <w:rFonts w:ascii="Arial Unicode MS" w:eastAsia="Arial Unicode MS" w:hAnsi="Arial Unicode MS" w:cs="Arial Unicode MS"/>
          <w:sz w:val="24"/>
          <w:szCs w:val="24"/>
          <w:lang w:val="en-GB"/>
        </w:rPr>
        <w:t>.</w:t>
      </w:r>
      <w:r w:rsidR="00085B40" w:rsidRPr="00F1480E">
        <w:rPr>
          <w:rStyle w:val="Appelnotedebasdep"/>
          <w:rFonts w:ascii="Arial Unicode MS" w:eastAsia="Arial Unicode MS" w:hAnsi="Arial Unicode MS" w:cs="Arial Unicode MS"/>
          <w:sz w:val="24"/>
          <w:szCs w:val="24"/>
          <w:lang w:val="en-GB"/>
        </w:rPr>
        <w:t xml:space="preserve"> </w:t>
      </w:r>
      <w:r w:rsidR="00085B40" w:rsidRPr="00F1480E">
        <w:rPr>
          <w:rStyle w:val="Appelnotedebasdep"/>
          <w:rFonts w:ascii="Arial Unicode MS" w:eastAsia="Arial Unicode MS" w:hAnsi="Arial Unicode MS" w:cs="Arial Unicode MS"/>
          <w:sz w:val="24"/>
          <w:szCs w:val="24"/>
          <w:lang w:val="en-GB"/>
        </w:rPr>
        <w:footnoteReference w:id="6"/>
      </w:r>
      <w:r w:rsidR="00085B40" w:rsidRPr="00F1480E">
        <w:rPr>
          <w:rFonts w:ascii="Arial Unicode MS" w:eastAsia="Arial Unicode MS" w:hAnsi="Arial Unicode MS" w:cs="Arial Unicode MS"/>
          <w:sz w:val="24"/>
          <w:szCs w:val="24"/>
          <w:lang w:val="en-GB"/>
        </w:rPr>
        <w:t xml:space="preserve"> </w:t>
      </w:r>
      <w:r w:rsidR="003133B0" w:rsidRPr="00F1480E">
        <w:rPr>
          <w:rFonts w:ascii="Arial Unicode MS" w:eastAsia="Arial Unicode MS" w:hAnsi="Arial Unicode MS" w:cs="Arial Unicode MS"/>
          <w:sz w:val="24"/>
          <w:szCs w:val="24"/>
          <w:lang w:val="en-GB"/>
        </w:rPr>
        <w:t xml:space="preserve"> </w:t>
      </w:r>
    </w:p>
    <w:p w14:paraId="627B2374" w14:textId="3156F624" w:rsidR="00DE350D" w:rsidRPr="00F1480E" w:rsidRDefault="002B24C2" w:rsidP="00B12DB2">
      <w:pPr>
        <w:ind w:firstLine="360"/>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lastRenderedPageBreak/>
        <w:t xml:space="preserve">Cuenca &amp; Marín’s (2009) fine-grained analysis allows to identify recurrent formal and functional tendencies for each of these types of co-occurrences, which are summarised in Table </w:t>
      </w:r>
      <w:r w:rsidR="003D0F6C" w:rsidRPr="00F1480E">
        <w:rPr>
          <w:rFonts w:ascii="Arial Unicode MS" w:eastAsia="Arial Unicode MS" w:hAnsi="Arial Unicode MS" w:cs="Arial Unicode MS"/>
          <w:sz w:val="24"/>
          <w:szCs w:val="24"/>
          <w:lang w:val="en-GB"/>
        </w:rPr>
        <w:t xml:space="preserve">1 </w:t>
      </w:r>
      <w:r w:rsidR="00F85A81" w:rsidRPr="00F1480E">
        <w:rPr>
          <w:rFonts w:ascii="Arial Unicode MS" w:eastAsia="Arial Unicode MS" w:hAnsi="Arial Unicode MS" w:cs="Arial Unicode MS"/>
          <w:sz w:val="24"/>
          <w:szCs w:val="24"/>
          <w:lang w:val="en-GB"/>
        </w:rPr>
        <w:t xml:space="preserve">(Cuenca &amp; </w:t>
      </w:r>
      <w:r w:rsidRPr="00F1480E">
        <w:rPr>
          <w:rFonts w:ascii="Arial Unicode MS" w:eastAsia="Arial Unicode MS" w:hAnsi="Arial Unicode MS" w:cs="Arial Unicode MS"/>
          <w:sz w:val="24"/>
          <w:szCs w:val="24"/>
          <w:lang w:val="en-GB"/>
        </w:rPr>
        <w:t>Marín</w:t>
      </w:r>
      <w:r w:rsidR="007E0B11" w:rsidRPr="00F1480E">
        <w:rPr>
          <w:rFonts w:ascii="Arial Unicode MS" w:eastAsia="Arial Unicode MS" w:hAnsi="Arial Unicode MS" w:cs="Arial Unicode MS"/>
          <w:sz w:val="24"/>
          <w:szCs w:val="24"/>
          <w:lang w:val="en-GB"/>
        </w:rPr>
        <w:t xml:space="preserve"> 2009: 911, Table 5; adapted</w:t>
      </w:r>
      <w:r w:rsidRPr="00F1480E">
        <w:rPr>
          <w:rFonts w:ascii="Arial Unicode MS" w:eastAsia="Arial Unicode MS" w:hAnsi="Arial Unicode MS" w:cs="Arial Unicode MS"/>
          <w:sz w:val="24"/>
          <w:szCs w:val="24"/>
          <w:lang w:val="en-GB"/>
        </w:rPr>
        <w:t>).</w:t>
      </w:r>
    </w:p>
    <w:p w14:paraId="295D486B" w14:textId="34FD355D" w:rsidR="003D0F6C" w:rsidRPr="00F1480E" w:rsidRDefault="003D0F6C" w:rsidP="00B12DB2">
      <w:pPr>
        <w:ind w:firstLine="360"/>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Table 1. Types of co-occurrences according to Cuenca</w:t>
      </w:r>
      <w:r w:rsidR="004723EF" w:rsidRPr="00F1480E">
        <w:rPr>
          <w:rFonts w:ascii="Arial Unicode MS" w:eastAsia="Arial Unicode MS" w:hAnsi="Arial Unicode MS" w:cs="Arial Unicode MS"/>
          <w:sz w:val="24"/>
          <w:szCs w:val="24"/>
          <w:lang w:val="en-GB"/>
        </w:rPr>
        <w:t xml:space="preserve"> </w:t>
      </w:r>
      <w:r w:rsidRPr="00F1480E">
        <w:rPr>
          <w:rFonts w:ascii="Arial Unicode MS" w:eastAsia="Arial Unicode MS" w:hAnsi="Arial Unicode MS" w:cs="Arial Unicode MS"/>
          <w:sz w:val="24"/>
          <w:szCs w:val="24"/>
          <w:lang w:val="en-GB"/>
        </w:rPr>
        <w:t>&amp; Marín (2009)</w:t>
      </w:r>
    </w:p>
    <w:tbl>
      <w:tblPr>
        <w:tblStyle w:val="Grilledutableau"/>
        <w:tblW w:w="0" w:type="auto"/>
        <w:tblLook w:val="04A0" w:firstRow="1" w:lastRow="0" w:firstColumn="1" w:lastColumn="0" w:noHBand="0" w:noVBand="1"/>
      </w:tblPr>
      <w:tblGrid>
        <w:gridCol w:w="2689"/>
        <w:gridCol w:w="1841"/>
        <w:gridCol w:w="2266"/>
        <w:gridCol w:w="2266"/>
      </w:tblGrid>
      <w:tr w:rsidR="00C60D25" w:rsidRPr="00F1480E" w14:paraId="28F74188" w14:textId="77777777" w:rsidTr="00C60D25">
        <w:tc>
          <w:tcPr>
            <w:tcW w:w="2689" w:type="dxa"/>
          </w:tcPr>
          <w:p w14:paraId="051E24BD" w14:textId="700F5217" w:rsidR="00C60D25" w:rsidRPr="00F1480E" w:rsidRDefault="00C60D25" w:rsidP="00C60D25">
            <w:pPr>
              <w:jc w:val="center"/>
              <w:rPr>
                <w:rFonts w:ascii="Arial Unicode MS" w:eastAsia="Arial Unicode MS" w:hAnsi="Arial Unicode MS" w:cs="Arial Unicode MS"/>
                <w:lang w:val="en-GB"/>
              </w:rPr>
            </w:pPr>
          </w:p>
        </w:tc>
        <w:tc>
          <w:tcPr>
            <w:tcW w:w="1841" w:type="dxa"/>
          </w:tcPr>
          <w:p w14:paraId="53D87C13" w14:textId="77777777" w:rsidR="00C60D25" w:rsidRPr="00F1480E" w:rsidRDefault="00C60D25" w:rsidP="00C60D25">
            <w:pPr>
              <w:jc w:val="center"/>
              <w:rPr>
                <w:rFonts w:ascii="Arial Unicode MS" w:eastAsia="Arial Unicode MS" w:hAnsi="Arial Unicode MS" w:cs="Arial Unicode MS"/>
                <w:lang w:val="en-GB"/>
              </w:rPr>
            </w:pPr>
            <w:r w:rsidRPr="00F1480E">
              <w:rPr>
                <w:rFonts w:ascii="Arial Unicode MS" w:eastAsia="Arial Unicode MS" w:hAnsi="Arial Unicode MS" w:cs="Arial Unicode MS"/>
                <w:b/>
                <w:bCs/>
                <w:lang w:val="en-GB"/>
              </w:rPr>
              <w:t>Dominant</w:t>
            </w:r>
          </w:p>
          <w:p w14:paraId="331CC76F" w14:textId="77777777" w:rsidR="00C60D25" w:rsidRPr="00F1480E" w:rsidRDefault="00C60D25" w:rsidP="00C60D25">
            <w:pPr>
              <w:jc w:val="center"/>
              <w:rPr>
                <w:rFonts w:ascii="Arial Unicode MS" w:eastAsia="Arial Unicode MS" w:hAnsi="Arial Unicode MS" w:cs="Arial Unicode MS"/>
                <w:lang w:val="en-GB"/>
              </w:rPr>
            </w:pPr>
            <w:r w:rsidRPr="00F1480E">
              <w:rPr>
                <w:rFonts w:ascii="Arial Unicode MS" w:eastAsia="Arial Unicode MS" w:hAnsi="Arial Unicode MS" w:cs="Arial Unicode MS"/>
                <w:b/>
                <w:bCs/>
                <w:lang w:val="en-GB"/>
              </w:rPr>
              <w:t>grammatical</w:t>
            </w:r>
          </w:p>
          <w:p w14:paraId="70742440" w14:textId="721BC1B1" w:rsidR="00C60D25" w:rsidRPr="00F1480E" w:rsidRDefault="00C60D25" w:rsidP="00C60D25">
            <w:pPr>
              <w:jc w:val="center"/>
              <w:rPr>
                <w:rFonts w:ascii="Arial Unicode MS" w:eastAsia="Arial Unicode MS" w:hAnsi="Arial Unicode MS" w:cs="Arial Unicode MS"/>
                <w:lang w:val="en-GB"/>
              </w:rPr>
            </w:pPr>
            <w:r w:rsidRPr="00F1480E">
              <w:rPr>
                <w:rFonts w:ascii="Arial Unicode MS" w:eastAsia="Arial Unicode MS" w:hAnsi="Arial Unicode MS" w:cs="Arial Unicode MS"/>
                <w:b/>
                <w:bCs/>
                <w:lang w:val="en-GB"/>
              </w:rPr>
              <w:t>pattern(s)</w:t>
            </w:r>
          </w:p>
        </w:tc>
        <w:tc>
          <w:tcPr>
            <w:tcW w:w="2266" w:type="dxa"/>
          </w:tcPr>
          <w:p w14:paraId="2DE2915F" w14:textId="77777777" w:rsidR="00C60D25" w:rsidRPr="00F1480E" w:rsidRDefault="00C60D25" w:rsidP="00C60D25">
            <w:pPr>
              <w:jc w:val="center"/>
              <w:rPr>
                <w:rFonts w:ascii="Arial Unicode MS" w:eastAsia="Arial Unicode MS" w:hAnsi="Arial Unicode MS" w:cs="Arial Unicode MS"/>
                <w:lang w:val="en-GB"/>
              </w:rPr>
            </w:pPr>
            <w:r w:rsidRPr="00F1480E">
              <w:rPr>
                <w:rFonts w:ascii="Arial Unicode MS" w:eastAsia="Arial Unicode MS" w:hAnsi="Arial Unicode MS" w:cs="Arial Unicode MS"/>
                <w:b/>
                <w:bCs/>
                <w:lang w:val="en-GB"/>
              </w:rPr>
              <w:t>Dominant</w:t>
            </w:r>
          </w:p>
          <w:p w14:paraId="67EFBCE8" w14:textId="77777777" w:rsidR="00C60D25" w:rsidRPr="00F1480E" w:rsidRDefault="00C60D25" w:rsidP="00C60D25">
            <w:pPr>
              <w:jc w:val="center"/>
              <w:rPr>
                <w:rFonts w:ascii="Arial Unicode MS" w:eastAsia="Arial Unicode MS" w:hAnsi="Arial Unicode MS" w:cs="Arial Unicode MS"/>
                <w:lang w:val="en-GB"/>
              </w:rPr>
            </w:pPr>
            <w:r w:rsidRPr="00F1480E">
              <w:rPr>
                <w:rFonts w:ascii="Arial Unicode MS" w:eastAsia="Arial Unicode MS" w:hAnsi="Arial Unicode MS" w:cs="Arial Unicode MS"/>
                <w:b/>
                <w:bCs/>
                <w:lang w:val="en-GB"/>
              </w:rPr>
              <w:t>position(s)</w:t>
            </w:r>
          </w:p>
          <w:p w14:paraId="329F90EE" w14:textId="77777777" w:rsidR="00C60D25" w:rsidRPr="00F1480E" w:rsidRDefault="00C60D25" w:rsidP="00C60D25">
            <w:pPr>
              <w:jc w:val="center"/>
              <w:rPr>
                <w:rFonts w:ascii="Arial Unicode MS" w:eastAsia="Arial Unicode MS" w:hAnsi="Arial Unicode MS" w:cs="Arial Unicode MS"/>
                <w:lang w:val="en-GB"/>
              </w:rPr>
            </w:pPr>
          </w:p>
        </w:tc>
        <w:tc>
          <w:tcPr>
            <w:tcW w:w="2266" w:type="dxa"/>
          </w:tcPr>
          <w:p w14:paraId="732EF07D" w14:textId="77777777" w:rsidR="00C60D25" w:rsidRPr="00F1480E" w:rsidRDefault="00C60D25" w:rsidP="00C60D25">
            <w:pPr>
              <w:jc w:val="center"/>
              <w:rPr>
                <w:rFonts w:ascii="Arial Unicode MS" w:eastAsia="Arial Unicode MS" w:hAnsi="Arial Unicode MS" w:cs="Arial Unicode MS"/>
                <w:lang w:val="en-GB"/>
              </w:rPr>
            </w:pPr>
            <w:r w:rsidRPr="00F1480E">
              <w:rPr>
                <w:rFonts w:ascii="Arial Unicode MS" w:eastAsia="Arial Unicode MS" w:hAnsi="Arial Unicode MS" w:cs="Arial Unicode MS"/>
                <w:b/>
                <w:bCs/>
                <w:lang w:val="en-GB"/>
              </w:rPr>
              <w:t>Dominant</w:t>
            </w:r>
          </w:p>
          <w:p w14:paraId="6ACCCDF0" w14:textId="77777777" w:rsidR="00C60D25" w:rsidRPr="00F1480E" w:rsidRDefault="00C60D25" w:rsidP="00C60D25">
            <w:pPr>
              <w:jc w:val="center"/>
              <w:rPr>
                <w:rFonts w:ascii="Arial Unicode MS" w:eastAsia="Arial Unicode MS" w:hAnsi="Arial Unicode MS" w:cs="Arial Unicode MS"/>
                <w:lang w:val="en-GB"/>
              </w:rPr>
            </w:pPr>
            <w:r w:rsidRPr="00F1480E">
              <w:rPr>
                <w:rFonts w:ascii="Arial Unicode MS" w:eastAsia="Arial Unicode MS" w:hAnsi="Arial Unicode MS" w:cs="Arial Unicode MS"/>
                <w:b/>
                <w:bCs/>
                <w:lang w:val="en-GB"/>
              </w:rPr>
              <w:t>domain(s)</w:t>
            </w:r>
          </w:p>
          <w:p w14:paraId="2E87C0AC" w14:textId="77777777" w:rsidR="00C60D25" w:rsidRPr="00F1480E" w:rsidRDefault="00C60D25" w:rsidP="00C60D25">
            <w:pPr>
              <w:jc w:val="center"/>
              <w:rPr>
                <w:rFonts w:ascii="Arial Unicode MS" w:eastAsia="Arial Unicode MS" w:hAnsi="Arial Unicode MS" w:cs="Arial Unicode MS"/>
                <w:lang w:val="en-GB"/>
              </w:rPr>
            </w:pPr>
          </w:p>
        </w:tc>
      </w:tr>
      <w:tr w:rsidR="00C60D25" w:rsidRPr="00F1480E" w14:paraId="4459AB4C" w14:textId="77777777" w:rsidTr="00C60D25">
        <w:tc>
          <w:tcPr>
            <w:tcW w:w="2689" w:type="dxa"/>
          </w:tcPr>
          <w:p w14:paraId="4E056AFF" w14:textId="16CD39B7" w:rsidR="00C60D25" w:rsidRPr="00F1480E" w:rsidRDefault="00C60D25" w:rsidP="00C60D25">
            <w:pPr>
              <w:jc w:val="center"/>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Juxtaposition</w:t>
            </w:r>
          </w:p>
          <w:p w14:paraId="3099B6FA" w14:textId="26C66DB6" w:rsidR="00C60D25" w:rsidRPr="00F1480E" w:rsidRDefault="00C60D25" w:rsidP="00C60D25">
            <w:pPr>
              <w:jc w:val="center"/>
              <w:rPr>
                <w:rFonts w:ascii="Arial Unicode MS" w:eastAsia="Arial Unicode MS" w:hAnsi="Arial Unicode MS" w:cs="Arial Unicode MS"/>
                <w:lang w:val="en-GB"/>
              </w:rPr>
            </w:pPr>
            <w:r w:rsidRPr="00F1480E">
              <w:rPr>
                <w:rFonts w:ascii="Arial Unicode MS" w:eastAsia="Arial Unicode MS" w:hAnsi="Arial Unicode MS" w:cs="Arial Unicode MS"/>
                <w:lang w:val="en-GB"/>
              </w:rPr>
              <w:t>e.g. Sp.</w:t>
            </w:r>
            <w:r w:rsidR="00E932C4" w:rsidRPr="00F1480E">
              <w:rPr>
                <w:rFonts w:ascii="Arial Unicode MS" w:eastAsia="Arial Unicode MS" w:hAnsi="Arial Unicode MS" w:cs="Arial Unicode MS"/>
                <w:lang w:val="en-GB"/>
              </w:rPr>
              <w:t xml:space="preserve"> </w:t>
            </w:r>
            <w:r w:rsidRPr="00F1480E">
              <w:rPr>
                <w:rFonts w:ascii="Arial Unicode MS" w:eastAsia="Arial Unicode MS" w:hAnsi="Arial Unicode MS" w:cs="Arial Unicode MS"/>
                <w:i/>
                <w:iCs/>
                <w:lang w:val="en-GB"/>
              </w:rPr>
              <w:t>y mientras ’</w:t>
            </w:r>
            <w:r w:rsidRPr="00F1480E">
              <w:rPr>
                <w:rFonts w:ascii="Arial Unicode MS" w:eastAsia="Arial Unicode MS" w:hAnsi="Arial Unicode MS" w:cs="Arial Unicode MS"/>
                <w:lang w:val="en-GB"/>
              </w:rPr>
              <w:t>and meanwhile’</w:t>
            </w:r>
          </w:p>
        </w:tc>
        <w:tc>
          <w:tcPr>
            <w:tcW w:w="1841" w:type="dxa"/>
          </w:tcPr>
          <w:p w14:paraId="140D73FB" w14:textId="66E4B721" w:rsidR="00C60D25" w:rsidRPr="00F1480E" w:rsidRDefault="00C60D25" w:rsidP="00C60D25">
            <w:pPr>
              <w:jc w:val="center"/>
              <w:rPr>
                <w:rFonts w:ascii="Arial Unicode MS" w:eastAsia="Arial Unicode MS" w:hAnsi="Arial Unicode MS" w:cs="Arial Unicode MS"/>
                <w:lang w:val="en-GB"/>
              </w:rPr>
            </w:pPr>
            <w:r w:rsidRPr="00F1480E">
              <w:rPr>
                <w:rFonts w:ascii="Arial Unicode MS" w:eastAsia="Arial Unicode MS" w:hAnsi="Arial Unicode MS" w:cs="Arial Unicode MS"/>
                <w:lang w:val="en-GB"/>
              </w:rPr>
              <w:t>Cj Cj</w:t>
            </w:r>
          </w:p>
        </w:tc>
        <w:tc>
          <w:tcPr>
            <w:tcW w:w="2266" w:type="dxa"/>
          </w:tcPr>
          <w:p w14:paraId="632731E2" w14:textId="6F5268D8" w:rsidR="00C60D25" w:rsidRPr="00F1480E" w:rsidRDefault="00C60D25" w:rsidP="00C60D25">
            <w:pPr>
              <w:jc w:val="center"/>
              <w:rPr>
                <w:rFonts w:ascii="Arial Unicode MS" w:eastAsia="Arial Unicode MS" w:hAnsi="Arial Unicode MS" w:cs="Arial Unicode MS"/>
                <w:lang w:val="en-GB"/>
              </w:rPr>
            </w:pPr>
            <w:r w:rsidRPr="00F1480E">
              <w:rPr>
                <w:rFonts w:ascii="Arial Unicode MS" w:eastAsia="Arial Unicode MS" w:hAnsi="Arial Unicode MS" w:cs="Arial Unicode MS"/>
                <w:lang w:val="en-GB"/>
              </w:rPr>
              <w:t>Act internal</w:t>
            </w:r>
          </w:p>
        </w:tc>
        <w:tc>
          <w:tcPr>
            <w:tcW w:w="2266" w:type="dxa"/>
          </w:tcPr>
          <w:p w14:paraId="478D09F9" w14:textId="77777777" w:rsidR="00C60D25" w:rsidRPr="00F1480E" w:rsidRDefault="00C60D25" w:rsidP="00C60D25">
            <w:pPr>
              <w:jc w:val="center"/>
              <w:rPr>
                <w:rFonts w:ascii="Arial Unicode MS" w:eastAsia="Arial Unicode MS" w:hAnsi="Arial Unicode MS" w:cs="Arial Unicode MS"/>
                <w:lang w:val="en-GB"/>
              </w:rPr>
            </w:pPr>
            <w:r w:rsidRPr="00F1480E">
              <w:rPr>
                <w:rFonts w:ascii="Arial Unicode MS" w:eastAsia="Arial Unicode MS" w:hAnsi="Arial Unicode MS" w:cs="Arial Unicode MS"/>
                <w:lang w:val="en-GB"/>
              </w:rPr>
              <w:t>Propositional</w:t>
            </w:r>
          </w:p>
          <w:p w14:paraId="71B192CD" w14:textId="77777777" w:rsidR="00C60D25" w:rsidRPr="00F1480E" w:rsidRDefault="00C60D25" w:rsidP="00C60D25">
            <w:pPr>
              <w:jc w:val="center"/>
              <w:rPr>
                <w:rFonts w:ascii="Arial Unicode MS" w:eastAsia="Arial Unicode MS" w:hAnsi="Arial Unicode MS" w:cs="Arial Unicode MS"/>
                <w:lang w:val="en-GB"/>
              </w:rPr>
            </w:pPr>
          </w:p>
        </w:tc>
      </w:tr>
      <w:tr w:rsidR="00C60D25" w:rsidRPr="00F1480E" w14:paraId="18046799" w14:textId="77777777" w:rsidTr="00C60D25">
        <w:tc>
          <w:tcPr>
            <w:tcW w:w="2689" w:type="dxa"/>
          </w:tcPr>
          <w:p w14:paraId="08C477B1" w14:textId="77777777" w:rsidR="00C60D25" w:rsidRPr="00F1480E" w:rsidRDefault="00C60D25" w:rsidP="00C60D25">
            <w:pPr>
              <w:jc w:val="center"/>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Addition</w:t>
            </w:r>
          </w:p>
          <w:p w14:paraId="743079CB" w14:textId="77777777" w:rsidR="00C60D25" w:rsidRPr="00F1480E" w:rsidRDefault="00C60D25" w:rsidP="00C60D25">
            <w:pPr>
              <w:jc w:val="center"/>
              <w:rPr>
                <w:rFonts w:ascii="Arial Unicode MS" w:eastAsia="Arial Unicode MS" w:hAnsi="Arial Unicode MS" w:cs="Arial Unicode MS"/>
                <w:lang w:val="en-GB"/>
              </w:rPr>
            </w:pPr>
            <w:r w:rsidRPr="00F1480E">
              <w:rPr>
                <w:rFonts w:ascii="Arial Unicode MS" w:eastAsia="Arial Unicode MS" w:hAnsi="Arial Unicode MS" w:cs="Arial Unicode MS"/>
                <w:lang w:val="en-GB"/>
              </w:rPr>
              <w:t xml:space="preserve">e.g. Cat. </w:t>
            </w:r>
            <w:r w:rsidRPr="00F1480E">
              <w:rPr>
                <w:rFonts w:ascii="Arial Unicode MS" w:eastAsia="Arial Unicode MS" w:hAnsi="Arial Unicode MS" w:cs="Arial Unicode MS"/>
                <w:i/>
                <w:iCs/>
                <w:lang w:val="en-GB"/>
              </w:rPr>
              <w:t>perquè a més</w:t>
            </w:r>
            <w:r w:rsidRPr="00F1480E">
              <w:rPr>
                <w:rFonts w:ascii="Arial Unicode MS" w:eastAsia="Arial Unicode MS" w:hAnsi="Arial Unicode MS" w:cs="Arial Unicode MS"/>
                <w:lang w:val="en-GB"/>
              </w:rPr>
              <w:t xml:space="preserve"> (‘because, in addition’)</w:t>
            </w:r>
          </w:p>
          <w:p w14:paraId="3F0D60F2" w14:textId="02BD5F4E" w:rsidR="00C60D25" w:rsidRPr="00F1480E" w:rsidRDefault="00C60D25" w:rsidP="00C60D25">
            <w:pPr>
              <w:jc w:val="center"/>
              <w:rPr>
                <w:rFonts w:ascii="Arial Unicode MS" w:eastAsia="Arial Unicode MS" w:hAnsi="Arial Unicode MS" w:cs="Arial Unicode MS"/>
                <w:lang w:val="en-GB"/>
              </w:rPr>
            </w:pPr>
            <w:r w:rsidRPr="00F1480E">
              <w:rPr>
                <w:rFonts w:ascii="Arial Unicode MS" w:eastAsia="Arial Unicode MS" w:hAnsi="Arial Unicode MS" w:cs="Arial Unicode MS"/>
                <w:lang w:val="en-GB"/>
              </w:rPr>
              <w:t xml:space="preserve">Cat. </w:t>
            </w:r>
            <w:r w:rsidRPr="00F1480E">
              <w:rPr>
                <w:rFonts w:ascii="Arial Unicode MS" w:eastAsia="Arial Unicode MS" w:hAnsi="Arial Unicode MS" w:cs="Arial Unicode MS"/>
                <w:i/>
                <w:iCs/>
                <w:lang w:val="en-GB"/>
              </w:rPr>
              <w:t xml:space="preserve">i bueno </w:t>
            </w:r>
            <w:r w:rsidRPr="00F1480E">
              <w:rPr>
                <w:rFonts w:ascii="Arial Unicode MS" w:eastAsia="Arial Unicode MS" w:hAnsi="Arial Unicode MS" w:cs="Arial Unicode MS"/>
                <w:lang w:val="en-GB"/>
              </w:rPr>
              <w:t>(‘and well’)</w:t>
            </w:r>
          </w:p>
        </w:tc>
        <w:tc>
          <w:tcPr>
            <w:tcW w:w="1841" w:type="dxa"/>
          </w:tcPr>
          <w:p w14:paraId="35FDDEDF" w14:textId="77777777" w:rsidR="00C60D25" w:rsidRPr="00F1480E" w:rsidRDefault="00C60D25" w:rsidP="00C60D25">
            <w:pPr>
              <w:jc w:val="center"/>
              <w:rPr>
                <w:rFonts w:ascii="Arial Unicode MS" w:eastAsia="Arial Unicode MS" w:hAnsi="Arial Unicode MS" w:cs="Arial Unicode MS"/>
                <w:lang w:val="en-GB"/>
              </w:rPr>
            </w:pPr>
            <w:r w:rsidRPr="00F1480E">
              <w:rPr>
                <w:rFonts w:ascii="Arial Unicode MS" w:eastAsia="Arial Unicode MS" w:hAnsi="Arial Unicode MS" w:cs="Arial Unicode MS"/>
                <w:lang w:val="en-GB"/>
              </w:rPr>
              <w:t>Cj ParentC</w:t>
            </w:r>
          </w:p>
          <w:p w14:paraId="7F4CF1B0" w14:textId="675BD8F1" w:rsidR="00C60D25" w:rsidRPr="00F1480E" w:rsidRDefault="00C60D25" w:rsidP="00C60D25">
            <w:pPr>
              <w:jc w:val="center"/>
              <w:rPr>
                <w:rFonts w:ascii="Arial Unicode MS" w:eastAsia="Arial Unicode MS" w:hAnsi="Arial Unicode MS" w:cs="Arial Unicode MS"/>
                <w:lang w:val="en-GB"/>
              </w:rPr>
            </w:pPr>
            <w:r w:rsidRPr="00F1480E">
              <w:rPr>
                <w:rFonts w:ascii="Arial Unicode MS" w:eastAsia="Arial Unicode MS" w:hAnsi="Arial Unicode MS" w:cs="Arial Unicode MS"/>
                <w:lang w:val="en-GB"/>
              </w:rPr>
              <w:t>Cj PragC</w:t>
            </w:r>
          </w:p>
        </w:tc>
        <w:tc>
          <w:tcPr>
            <w:tcW w:w="2266" w:type="dxa"/>
          </w:tcPr>
          <w:p w14:paraId="499E94C7" w14:textId="77777777" w:rsidR="00C60D25" w:rsidRPr="00F1480E" w:rsidRDefault="00C60D25" w:rsidP="00C60D25">
            <w:pPr>
              <w:jc w:val="center"/>
              <w:rPr>
                <w:rFonts w:ascii="Arial Unicode MS" w:eastAsia="Arial Unicode MS" w:hAnsi="Arial Unicode MS" w:cs="Arial Unicode MS"/>
                <w:lang w:val="en-GB"/>
              </w:rPr>
            </w:pPr>
            <w:r w:rsidRPr="00F1480E">
              <w:rPr>
                <w:rFonts w:ascii="Arial Unicode MS" w:eastAsia="Arial Unicode MS" w:hAnsi="Arial Unicode MS" w:cs="Arial Unicode MS"/>
                <w:lang w:val="en-GB"/>
              </w:rPr>
              <w:t>Turn/act internal</w:t>
            </w:r>
          </w:p>
          <w:p w14:paraId="45E0DB9B" w14:textId="63BE8077" w:rsidR="00C60D25" w:rsidRPr="00F1480E" w:rsidRDefault="00C60D25" w:rsidP="00C60D25">
            <w:pPr>
              <w:jc w:val="center"/>
              <w:rPr>
                <w:rFonts w:ascii="Arial Unicode MS" w:eastAsia="Arial Unicode MS" w:hAnsi="Arial Unicode MS" w:cs="Arial Unicode MS"/>
                <w:lang w:val="en-GB"/>
              </w:rPr>
            </w:pPr>
            <w:r w:rsidRPr="00F1480E">
              <w:rPr>
                <w:rFonts w:ascii="Arial Unicode MS" w:eastAsia="Arial Unicode MS" w:hAnsi="Arial Unicode MS" w:cs="Arial Unicode MS"/>
                <w:lang w:val="en-GB"/>
              </w:rPr>
              <w:t>Minor transition places</w:t>
            </w:r>
          </w:p>
        </w:tc>
        <w:tc>
          <w:tcPr>
            <w:tcW w:w="2266" w:type="dxa"/>
          </w:tcPr>
          <w:p w14:paraId="1E533DD5" w14:textId="77777777" w:rsidR="00C60D25" w:rsidRPr="00F1480E" w:rsidRDefault="00C60D25" w:rsidP="00C60D25">
            <w:pPr>
              <w:jc w:val="center"/>
              <w:rPr>
                <w:rFonts w:ascii="Arial Unicode MS" w:eastAsia="Arial Unicode MS" w:hAnsi="Arial Unicode MS" w:cs="Arial Unicode MS"/>
                <w:lang w:val="en-GB"/>
              </w:rPr>
            </w:pPr>
            <w:r w:rsidRPr="00F1480E">
              <w:rPr>
                <w:rFonts w:ascii="Arial Unicode MS" w:eastAsia="Arial Unicode MS" w:hAnsi="Arial Unicode MS" w:cs="Arial Unicode MS"/>
                <w:lang w:val="en-GB"/>
              </w:rPr>
              <w:t>Propositional</w:t>
            </w:r>
          </w:p>
          <w:p w14:paraId="5E55AE16" w14:textId="7A77DDBB" w:rsidR="00C60D25" w:rsidRPr="00F1480E" w:rsidRDefault="00C60D25" w:rsidP="00C60D25">
            <w:pPr>
              <w:jc w:val="center"/>
              <w:rPr>
                <w:rFonts w:ascii="Arial Unicode MS" w:eastAsia="Arial Unicode MS" w:hAnsi="Arial Unicode MS" w:cs="Arial Unicode MS"/>
                <w:lang w:val="en-GB"/>
              </w:rPr>
            </w:pPr>
            <w:r w:rsidRPr="00F1480E">
              <w:rPr>
                <w:rFonts w:ascii="Arial Unicode MS" w:eastAsia="Arial Unicode MS" w:hAnsi="Arial Unicode MS" w:cs="Arial Unicode MS"/>
                <w:lang w:val="en-GB"/>
              </w:rPr>
              <w:t>Structural</w:t>
            </w:r>
          </w:p>
        </w:tc>
      </w:tr>
      <w:tr w:rsidR="00C60D25" w:rsidRPr="00F1480E" w14:paraId="0FDF414B" w14:textId="77777777" w:rsidTr="00C60D25">
        <w:tc>
          <w:tcPr>
            <w:tcW w:w="2689" w:type="dxa"/>
          </w:tcPr>
          <w:p w14:paraId="63824877" w14:textId="77777777" w:rsidR="00C60D25" w:rsidRPr="00F1480E" w:rsidRDefault="00C60D25" w:rsidP="00C60D25">
            <w:pPr>
              <w:jc w:val="center"/>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Composition</w:t>
            </w:r>
          </w:p>
          <w:p w14:paraId="1822EF0D" w14:textId="2D08AA31" w:rsidR="00C60D25" w:rsidRPr="00F1480E" w:rsidRDefault="00C60D25" w:rsidP="00C60D25">
            <w:pPr>
              <w:jc w:val="center"/>
              <w:rPr>
                <w:rFonts w:ascii="Arial Unicode MS" w:eastAsia="Arial Unicode MS" w:hAnsi="Arial Unicode MS" w:cs="Arial Unicode MS"/>
                <w:lang w:val="en-GB"/>
              </w:rPr>
            </w:pPr>
            <w:r w:rsidRPr="00F1480E">
              <w:rPr>
                <w:rFonts w:ascii="Arial Unicode MS" w:eastAsia="Arial Unicode MS" w:hAnsi="Arial Unicode MS" w:cs="Arial Unicode MS"/>
                <w:lang w:val="en-GB"/>
              </w:rPr>
              <w:t>e.g.</w:t>
            </w:r>
            <w:r w:rsidR="00E932C4" w:rsidRPr="00F1480E">
              <w:rPr>
                <w:rFonts w:ascii="Arial Unicode MS" w:eastAsia="Arial Unicode MS" w:hAnsi="Arial Unicode MS" w:cs="Arial Unicode MS"/>
                <w:i/>
                <w:iCs/>
                <w:lang w:val="en-GB"/>
              </w:rPr>
              <w:t xml:space="preserve"> </w:t>
            </w:r>
            <w:r w:rsidRPr="00F1480E">
              <w:rPr>
                <w:rFonts w:ascii="Arial Unicode MS" w:eastAsia="Arial Unicode MS" w:hAnsi="Arial Unicode MS" w:cs="Arial Unicode MS"/>
                <w:lang w:val="en-GB"/>
              </w:rPr>
              <w:t xml:space="preserve">Sp. </w:t>
            </w:r>
            <w:r w:rsidRPr="00F1480E">
              <w:rPr>
                <w:rFonts w:ascii="Arial Unicode MS" w:eastAsia="Arial Unicode MS" w:hAnsi="Arial Unicode MS" w:cs="Arial Unicode MS"/>
                <w:i/>
                <w:iCs/>
                <w:lang w:val="en-GB"/>
              </w:rPr>
              <w:t xml:space="preserve">pues vale </w:t>
            </w:r>
            <w:r w:rsidRPr="00F1480E">
              <w:rPr>
                <w:rFonts w:ascii="Arial Unicode MS" w:eastAsia="Arial Unicode MS" w:hAnsi="Arial Unicode MS" w:cs="Arial Unicode MS"/>
                <w:lang w:val="en-GB"/>
              </w:rPr>
              <w:t>(‘then OK’)</w:t>
            </w:r>
          </w:p>
          <w:p w14:paraId="7C0717BE" w14:textId="0F3975D4" w:rsidR="00C60D25" w:rsidRPr="00F1480E" w:rsidRDefault="00C60D25" w:rsidP="00C60D25">
            <w:pPr>
              <w:jc w:val="center"/>
              <w:rPr>
                <w:rFonts w:ascii="Arial Unicode MS" w:eastAsia="Arial Unicode MS" w:hAnsi="Arial Unicode MS" w:cs="Arial Unicode MS"/>
                <w:lang w:val="en-GB"/>
              </w:rPr>
            </w:pPr>
            <w:r w:rsidRPr="00F1480E">
              <w:rPr>
                <w:rFonts w:ascii="Arial Unicode MS" w:eastAsia="Arial Unicode MS" w:hAnsi="Arial Unicode MS" w:cs="Arial Unicode MS"/>
                <w:lang w:val="en-GB"/>
              </w:rPr>
              <w:t xml:space="preserve">Cat. </w:t>
            </w:r>
            <w:r w:rsidRPr="00F1480E">
              <w:rPr>
                <w:rFonts w:ascii="Arial Unicode MS" w:eastAsia="Arial Unicode MS" w:hAnsi="Arial Unicode MS" w:cs="Arial Unicode MS"/>
                <w:i/>
                <w:lang w:val="en-GB"/>
              </w:rPr>
              <w:t>clar, a veure</w:t>
            </w:r>
            <w:r w:rsidRPr="00F1480E">
              <w:rPr>
                <w:rFonts w:ascii="Arial Unicode MS" w:eastAsia="Arial Unicode MS" w:hAnsi="Arial Unicode MS" w:cs="Arial Unicode MS"/>
                <w:lang w:val="en-GB"/>
              </w:rPr>
              <w:t xml:space="preserve"> (‘of course, well’)</w:t>
            </w:r>
          </w:p>
        </w:tc>
        <w:tc>
          <w:tcPr>
            <w:tcW w:w="1841" w:type="dxa"/>
          </w:tcPr>
          <w:p w14:paraId="2A6A1105" w14:textId="77777777" w:rsidR="00C60D25" w:rsidRPr="00F1480E" w:rsidRDefault="00C60D25" w:rsidP="00C60D25">
            <w:pPr>
              <w:jc w:val="center"/>
              <w:rPr>
                <w:rFonts w:ascii="Arial Unicode MS" w:eastAsia="Arial Unicode MS" w:hAnsi="Arial Unicode MS" w:cs="Arial Unicode MS"/>
                <w:lang w:val="en-GB"/>
              </w:rPr>
            </w:pPr>
            <w:r w:rsidRPr="00F1480E">
              <w:rPr>
                <w:rFonts w:ascii="Arial Unicode MS" w:eastAsia="Arial Unicode MS" w:hAnsi="Arial Unicode MS" w:cs="Arial Unicode MS"/>
                <w:lang w:val="en-GB"/>
              </w:rPr>
              <w:t>ParentC PragC</w:t>
            </w:r>
          </w:p>
          <w:p w14:paraId="649BF6F2" w14:textId="77777777" w:rsidR="00C60D25" w:rsidRPr="00F1480E" w:rsidRDefault="00C60D25" w:rsidP="00C60D25">
            <w:pPr>
              <w:jc w:val="center"/>
              <w:rPr>
                <w:rFonts w:ascii="Arial Unicode MS" w:eastAsia="Arial Unicode MS" w:hAnsi="Arial Unicode MS" w:cs="Arial Unicode MS"/>
                <w:lang w:val="en-GB"/>
              </w:rPr>
            </w:pPr>
            <w:r w:rsidRPr="00F1480E">
              <w:rPr>
                <w:rFonts w:ascii="Arial Unicode MS" w:eastAsia="Arial Unicode MS" w:hAnsi="Arial Unicode MS" w:cs="Arial Unicode MS"/>
                <w:lang w:val="en-GB"/>
              </w:rPr>
              <w:t xml:space="preserve">PragC </w:t>
            </w:r>
          </w:p>
          <w:p w14:paraId="3726D8F2" w14:textId="4E5D9B39" w:rsidR="00C60D25" w:rsidRPr="00F1480E" w:rsidRDefault="00C60D25" w:rsidP="00C60D25">
            <w:pPr>
              <w:jc w:val="center"/>
              <w:rPr>
                <w:rFonts w:ascii="Arial Unicode MS" w:eastAsia="Arial Unicode MS" w:hAnsi="Arial Unicode MS" w:cs="Arial Unicode MS"/>
                <w:lang w:val="en-GB"/>
              </w:rPr>
            </w:pPr>
            <w:r w:rsidRPr="00F1480E">
              <w:rPr>
                <w:rFonts w:ascii="Arial Unicode MS" w:eastAsia="Arial Unicode MS" w:hAnsi="Arial Unicode MS" w:cs="Arial Unicode MS"/>
                <w:lang w:val="en-GB"/>
              </w:rPr>
              <w:t>PragC</w:t>
            </w:r>
          </w:p>
        </w:tc>
        <w:tc>
          <w:tcPr>
            <w:tcW w:w="2266" w:type="dxa"/>
          </w:tcPr>
          <w:p w14:paraId="3D9B5879" w14:textId="77777777" w:rsidR="00C60D25" w:rsidRPr="00F1480E" w:rsidRDefault="00C60D25" w:rsidP="00C60D25">
            <w:pPr>
              <w:jc w:val="center"/>
              <w:rPr>
                <w:rFonts w:ascii="Arial Unicode MS" w:eastAsia="Arial Unicode MS" w:hAnsi="Arial Unicode MS" w:cs="Arial Unicode MS"/>
                <w:lang w:val="en-GB"/>
              </w:rPr>
            </w:pPr>
            <w:r w:rsidRPr="00F1480E">
              <w:rPr>
                <w:rFonts w:ascii="Arial Unicode MS" w:eastAsia="Arial Unicode MS" w:hAnsi="Arial Unicode MS" w:cs="Arial Unicode MS"/>
                <w:lang w:val="en-GB"/>
              </w:rPr>
              <w:t>Beginning</w:t>
            </w:r>
          </w:p>
          <w:p w14:paraId="0B9DEABC" w14:textId="77777777" w:rsidR="00C60D25" w:rsidRPr="00F1480E" w:rsidRDefault="00C60D25" w:rsidP="00C60D25">
            <w:pPr>
              <w:jc w:val="center"/>
              <w:rPr>
                <w:rFonts w:ascii="Arial Unicode MS" w:eastAsia="Arial Unicode MS" w:hAnsi="Arial Unicode MS" w:cs="Arial Unicode MS"/>
                <w:lang w:val="en-GB"/>
              </w:rPr>
            </w:pPr>
            <w:r w:rsidRPr="00F1480E">
              <w:rPr>
                <w:rFonts w:ascii="Arial Unicode MS" w:eastAsia="Arial Unicode MS" w:hAnsi="Arial Unicode MS" w:cs="Arial Unicode MS"/>
                <w:lang w:val="en-GB"/>
              </w:rPr>
              <w:t>End</w:t>
            </w:r>
          </w:p>
          <w:p w14:paraId="685D9EBE" w14:textId="4442DA6E" w:rsidR="00C60D25" w:rsidRPr="00F1480E" w:rsidRDefault="00C60D25" w:rsidP="00C60D25">
            <w:pPr>
              <w:jc w:val="center"/>
              <w:rPr>
                <w:rFonts w:ascii="Arial Unicode MS" w:eastAsia="Arial Unicode MS" w:hAnsi="Arial Unicode MS" w:cs="Arial Unicode MS"/>
                <w:lang w:val="en-GB"/>
              </w:rPr>
            </w:pPr>
            <w:r w:rsidRPr="00F1480E">
              <w:rPr>
                <w:rFonts w:ascii="Arial Unicode MS" w:eastAsia="Arial Unicode MS" w:hAnsi="Arial Unicode MS" w:cs="Arial Unicode MS"/>
                <w:lang w:val="en-GB"/>
              </w:rPr>
              <w:t>Major transition places</w:t>
            </w:r>
          </w:p>
        </w:tc>
        <w:tc>
          <w:tcPr>
            <w:tcW w:w="2266" w:type="dxa"/>
          </w:tcPr>
          <w:p w14:paraId="53C28746" w14:textId="77777777" w:rsidR="00C60D25" w:rsidRPr="00F1480E" w:rsidRDefault="00C60D25" w:rsidP="00C60D25">
            <w:pPr>
              <w:jc w:val="center"/>
              <w:rPr>
                <w:rFonts w:ascii="Arial Unicode MS" w:eastAsia="Arial Unicode MS" w:hAnsi="Arial Unicode MS" w:cs="Arial Unicode MS"/>
                <w:lang w:val="en-GB"/>
              </w:rPr>
            </w:pPr>
            <w:r w:rsidRPr="00F1480E">
              <w:rPr>
                <w:rFonts w:ascii="Arial Unicode MS" w:eastAsia="Arial Unicode MS" w:hAnsi="Arial Unicode MS" w:cs="Arial Unicode MS"/>
                <w:lang w:val="en-GB"/>
              </w:rPr>
              <w:t>Structural-</w:t>
            </w:r>
          </w:p>
          <w:p w14:paraId="6A9FCF44" w14:textId="68CC760C" w:rsidR="00C60D25" w:rsidRPr="00F1480E" w:rsidRDefault="00C60D25" w:rsidP="00C60D25">
            <w:pPr>
              <w:jc w:val="center"/>
              <w:rPr>
                <w:rFonts w:ascii="Arial Unicode MS" w:eastAsia="Arial Unicode MS" w:hAnsi="Arial Unicode MS" w:cs="Arial Unicode MS"/>
                <w:lang w:val="en-GB"/>
              </w:rPr>
            </w:pPr>
            <w:r w:rsidRPr="00F1480E">
              <w:rPr>
                <w:rFonts w:ascii="Arial Unicode MS" w:eastAsia="Arial Unicode MS" w:hAnsi="Arial Unicode MS" w:cs="Arial Unicode MS"/>
                <w:lang w:val="en-GB"/>
              </w:rPr>
              <w:t>Modal</w:t>
            </w:r>
          </w:p>
        </w:tc>
      </w:tr>
    </w:tbl>
    <w:p w14:paraId="11A6CCB5" w14:textId="77777777" w:rsidR="00C60D25" w:rsidRPr="00F1480E" w:rsidRDefault="00C60D25" w:rsidP="00B12DB2">
      <w:pPr>
        <w:ind w:firstLine="360"/>
        <w:jc w:val="both"/>
        <w:rPr>
          <w:rFonts w:ascii="Arial Unicode MS" w:eastAsia="Arial Unicode MS" w:hAnsi="Arial Unicode MS" w:cs="Arial Unicode MS"/>
          <w:sz w:val="24"/>
          <w:szCs w:val="24"/>
          <w:lang w:val="en-GB"/>
        </w:rPr>
      </w:pPr>
    </w:p>
    <w:p w14:paraId="3465FB47" w14:textId="041A4C82" w:rsidR="00BB620E" w:rsidRPr="00F1480E" w:rsidRDefault="002E2F8C" w:rsidP="002E2F8C">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 xml:space="preserve">According to </w:t>
      </w:r>
      <w:r w:rsidR="009266D0" w:rsidRPr="00F1480E">
        <w:rPr>
          <w:rFonts w:ascii="Arial Unicode MS" w:eastAsia="Arial Unicode MS" w:hAnsi="Arial Unicode MS" w:cs="Arial Unicode MS"/>
          <w:sz w:val="24"/>
          <w:szCs w:val="24"/>
          <w:lang w:val="en-GB"/>
        </w:rPr>
        <w:t xml:space="preserve">Cuenca &amp; Marín’s (2009) </w:t>
      </w:r>
      <w:r w:rsidRPr="00F1480E">
        <w:rPr>
          <w:rFonts w:ascii="Arial Unicode MS" w:eastAsia="Arial Unicode MS" w:hAnsi="Arial Unicode MS" w:cs="Arial Unicode MS"/>
          <w:sz w:val="24"/>
          <w:szCs w:val="24"/>
          <w:lang w:val="en-GB"/>
        </w:rPr>
        <w:t>analysis, juxtaposition typically involves two conjunctions acting at</w:t>
      </w:r>
      <w:r w:rsidR="00A8054B" w:rsidRPr="00F1480E">
        <w:rPr>
          <w:rFonts w:ascii="Arial Unicode MS" w:eastAsia="Arial Unicode MS" w:hAnsi="Arial Unicode MS" w:cs="Arial Unicode MS"/>
          <w:sz w:val="24"/>
          <w:szCs w:val="24"/>
          <w:lang w:val="en-GB"/>
        </w:rPr>
        <w:t xml:space="preserve"> the</w:t>
      </w:r>
      <w:r w:rsidRPr="00F1480E">
        <w:rPr>
          <w:rFonts w:ascii="Arial Unicode MS" w:eastAsia="Arial Unicode MS" w:hAnsi="Arial Unicode MS" w:cs="Arial Unicode MS"/>
          <w:sz w:val="24"/>
          <w:szCs w:val="24"/>
          <w:lang w:val="en-GB"/>
        </w:rPr>
        <w:t xml:space="preserve"> ideational or propositional domain; </w:t>
      </w:r>
      <w:r w:rsidRPr="00F1480E">
        <w:rPr>
          <w:rFonts w:ascii="Arial Unicode MS" w:eastAsia="Arial Unicode MS" w:hAnsi="Arial Unicode MS" w:cs="Arial Unicode MS"/>
          <w:i/>
          <w:sz w:val="24"/>
          <w:szCs w:val="24"/>
          <w:lang w:val="en-GB"/>
        </w:rPr>
        <w:t>addition</w:t>
      </w:r>
      <w:r w:rsidRPr="00F1480E">
        <w:rPr>
          <w:rFonts w:ascii="Arial Unicode MS" w:eastAsia="Arial Unicode MS" w:hAnsi="Arial Unicode MS" w:cs="Arial Unicode MS"/>
          <w:sz w:val="24"/>
          <w:szCs w:val="24"/>
          <w:lang w:val="en-GB"/>
        </w:rPr>
        <w:t xml:space="preserve"> usually involves </w:t>
      </w:r>
      <w:r w:rsidR="00D313F6" w:rsidRPr="00F1480E">
        <w:rPr>
          <w:rFonts w:ascii="Arial Unicode MS" w:eastAsia="Arial Unicode MS" w:hAnsi="Arial Unicode MS" w:cs="Arial Unicode MS"/>
          <w:sz w:val="24"/>
          <w:szCs w:val="24"/>
          <w:lang w:val="en-GB"/>
        </w:rPr>
        <w:t xml:space="preserve">a </w:t>
      </w:r>
      <w:r w:rsidRPr="00F1480E">
        <w:rPr>
          <w:rFonts w:ascii="Arial Unicode MS" w:eastAsia="Arial Unicode MS" w:hAnsi="Arial Unicode MS" w:cs="Arial Unicode MS"/>
          <w:sz w:val="24"/>
          <w:szCs w:val="24"/>
          <w:lang w:val="en-GB"/>
        </w:rPr>
        <w:t xml:space="preserve">conjunction followed by </w:t>
      </w:r>
      <w:r w:rsidR="00D313F6" w:rsidRPr="00F1480E">
        <w:rPr>
          <w:rFonts w:ascii="Arial Unicode MS" w:eastAsia="Arial Unicode MS" w:hAnsi="Arial Unicode MS" w:cs="Arial Unicode MS"/>
          <w:sz w:val="24"/>
          <w:szCs w:val="24"/>
          <w:lang w:val="en-GB"/>
        </w:rPr>
        <w:t xml:space="preserve">a </w:t>
      </w:r>
      <w:r w:rsidRPr="00F1480E">
        <w:rPr>
          <w:rFonts w:ascii="Arial Unicode MS" w:eastAsia="Arial Unicode MS" w:hAnsi="Arial Unicode MS" w:cs="Arial Unicode MS"/>
          <w:sz w:val="24"/>
          <w:szCs w:val="24"/>
          <w:lang w:val="en-GB"/>
        </w:rPr>
        <w:t xml:space="preserve">parenthetical connective that connect at a local level, </w:t>
      </w:r>
      <w:r w:rsidR="00D313F6" w:rsidRPr="00F1480E">
        <w:rPr>
          <w:rFonts w:ascii="Arial Unicode MS" w:eastAsia="Arial Unicode MS" w:hAnsi="Arial Unicode MS" w:cs="Arial Unicode MS"/>
          <w:sz w:val="24"/>
          <w:szCs w:val="24"/>
          <w:lang w:val="en-GB"/>
        </w:rPr>
        <w:t xml:space="preserve">take </w:t>
      </w:r>
      <w:r w:rsidRPr="00F1480E">
        <w:rPr>
          <w:rFonts w:ascii="Arial Unicode MS" w:eastAsia="Arial Unicode MS" w:hAnsi="Arial Unicode MS" w:cs="Arial Unicode MS"/>
          <w:sz w:val="24"/>
          <w:szCs w:val="24"/>
          <w:lang w:val="en-GB"/>
        </w:rPr>
        <w:t xml:space="preserve">scope over the same unit and </w:t>
      </w:r>
      <w:r w:rsidR="00D313F6" w:rsidRPr="00F1480E">
        <w:rPr>
          <w:rFonts w:ascii="Arial Unicode MS" w:eastAsia="Arial Unicode MS" w:hAnsi="Arial Unicode MS" w:cs="Arial Unicode MS"/>
          <w:sz w:val="24"/>
          <w:szCs w:val="24"/>
          <w:lang w:val="en-GB"/>
        </w:rPr>
        <w:t xml:space="preserve">express </w:t>
      </w:r>
      <w:r w:rsidRPr="00F1480E">
        <w:rPr>
          <w:rFonts w:ascii="Arial Unicode MS" w:eastAsia="Arial Unicode MS" w:hAnsi="Arial Unicode MS" w:cs="Arial Unicode MS"/>
          <w:sz w:val="24"/>
          <w:szCs w:val="24"/>
          <w:lang w:val="en-GB"/>
        </w:rPr>
        <w:t xml:space="preserve">propositional and structural functions; finally, </w:t>
      </w:r>
      <w:r w:rsidRPr="00F1480E">
        <w:rPr>
          <w:rFonts w:ascii="Arial Unicode MS" w:eastAsia="Arial Unicode MS" w:hAnsi="Arial Unicode MS" w:cs="Arial Unicode MS"/>
          <w:i/>
          <w:sz w:val="24"/>
          <w:szCs w:val="24"/>
          <w:lang w:val="en-GB"/>
        </w:rPr>
        <w:t>composition</w:t>
      </w:r>
      <w:r w:rsidRPr="00F1480E">
        <w:rPr>
          <w:rFonts w:ascii="Arial Unicode MS" w:eastAsia="Arial Unicode MS" w:hAnsi="Arial Unicode MS" w:cs="Arial Unicode MS"/>
          <w:sz w:val="24"/>
          <w:szCs w:val="24"/>
          <w:lang w:val="en-GB"/>
        </w:rPr>
        <w:t xml:space="preserve"> is the result of a combination of parenthetical and/or pragmatic connectives that express a single structural-modal function.</w:t>
      </w:r>
      <w:r w:rsidR="00E932C4" w:rsidRPr="00F1480E">
        <w:rPr>
          <w:rFonts w:ascii="Arial Unicode MS" w:eastAsia="Arial Unicode MS" w:hAnsi="Arial Unicode MS" w:cs="Arial Unicode MS"/>
          <w:sz w:val="24"/>
          <w:szCs w:val="24"/>
          <w:lang w:val="en-GB"/>
        </w:rPr>
        <w:t xml:space="preserve"> </w:t>
      </w:r>
    </w:p>
    <w:p w14:paraId="46DFC784" w14:textId="7173F9CB" w:rsidR="00BB620E" w:rsidRPr="00F1480E" w:rsidRDefault="00331A69" w:rsidP="002E2F8C">
      <w:pPr>
        <w:jc w:val="both"/>
        <w:rPr>
          <w:rFonts w:ascii="Arial Unicode MS" w:eastAsia="Arial Unicode MS" w:hAnsi="Arial Unicode MS" w:cs="Arial Unicode MS"/>
          <w:sz w:val="24"/>
          <w:szCs w:val="24"/>
          <w:lang w:val="en-GB"/>
        </w:rPr>
      </w:pPr>
      <w:r>
        <w:rPr>
          <w:rFonts w:ascii="Arial Unicode MS" w:eastAsia="Arial Unicode MS" w:hAnsi="Arial Unicode MS" w:cs="Arial Unicode MS"/>
          <w:sz w:val="24"/>
          <w:szCs w:val="24"/>
          <w:lang w:val="en-GB"/>
        </w:rPr>
        <w:t>Crible</w:t>
      </w:r>
      <w:r w:rsidR="00F85A81" w:rsidRPr="00F1480E">
        <w:rPr>
          <w:rFonts w:ascii="Arial Unicode MS" w:eastAsia="Arial Unicode MS" w:hAnsi="Arial Unicode MS" w:cs="Arial Unicode MS"/>
          <w:sz w:val="24"/>
          <w:szCs w:val="24"/>
          <w:lang w:val="en-GB"/>
        </w:rPr>
        <w:t xml:space="preserve"> </w:t>
      </w:r>
      <w:r w:rsidR="00EF1035" w:rsidRPr="00F1480E">
        <w:rPr>
          <w:rFonts w:ascii="Arial Unicode MS" w:eastAsia="Arial Unicode MS" w:hAnsi="Arial Unicode MS" w:cs="Arial Unicode MS"/>
          <w:sz w:val="24"/>
          <w:szCs w:val="24"/>
          <w:lang w:val="en-GB"/>
        </w:rPr>
        <w:t>(</w:t>
      </w:r>
      <w:r w:rsidR="003C29AC" w:rsidRPr="00F1480E">
        <w:rPr>
          <w:rFonts w:ascii="Arial Unicode MS" w:eastAsia="Arial Unicode MS" w:hAnsi="Arial Unicode MS" w:cs="Arial Unicode MS"/>
          <w:sz w:val="24"/>
          <w:szCs w:val="24"/>
          <w:lang w:val="en-GB"/>
        </w:rPr>
        <w:t>201</w:t>
      </w:r>
      <w:r w:rsidR="00A35302" w:rsidRPr="00F1480E">
        <w:rPr>
          <w:rFonts w:ascii="Arial Unicode MS" w:eastAsia="Arial Unicode MS" w:hAnsi="Arial Unicode MS" w:cs="Arial Unicode MS"/>
          <w:sz w:val="24"/>
          <w:szCs w:val="24"/>
          <w:lang w:val="en-GB"/>
        </w:rPr>
        <w:t>8</w:t>
      </w:r>
      <w:r w:rsidR="00EF1035" w:rsidRPr="00F1480E">
        <w:rPr>
          <w:rFonts w:ascii="Arial Unicode MS" w:eastAsia="Arial Unicode MS" w:hAnsi="Arial Unicode MS" w:cs="Arial Unicode MS"/>
          <w:sz w:val="24"/>
          <w:szCs w:val="24"/>
          <w:lang w:val="en-GB"/>
        </w:rPr>
        <w:t xml:space="preserve">) attempted to apply Cuenca &amp; Marín’s (2009) classification through systematic annotation and was confronted with problematic, borderline cases (e.g. </w:t>
      </w:r>
      <w:r w:rsidR="00EF1035" w:rsidRPr="00F1480E">
        <w:rPr>
          <w:rFonts w:ascii="Arial Unicode MS" w:eastAsia="Arial Unicode MS" w:hAnsi="Arial Unicode MS" w:cs="Arial Unicode MS"/>
          <w:i/>
          <w:sz w:val="24"/>
          <w:szCs w:val="24"/>
          <w:lang w:val="en-GB"/>
        </w:rPr>
        <w:t>and so</w:t>
      </w:r>
      <w:r w:rsidR="003C29AC" w:rsidRPr="00F1480E">
        <w:rPr>
          <w:rFonts w:ascii="Arial Unicode MS" w:eastAsia="Arial Unicode MS" w:hAnsi="Arial Unicode MS" w:cs="Arial Unicode MS"/>
          <w:sz w:val="24"/>
          <w:szCs w:val="24"/>
          <w:lang w:val="en-GB"/>
        </w:rPr>
        <w:t xml:space="preserve"> or </w:t>
      </w:r>
      <w:r w:rsidR="00A35302" w:rsidRPr="00F1480E">
        <w:rPr>
          <w:rFonts w:ascii="Arial Unicode MS" w:eastAsia="Arial Unicode MS" w:hAnsi="Arial Unicode MS" w:cs="Arial Unicode MS"/>
          <w:sz w:val="24"/>
          <w:szCs w:val="24"/>
          <w:lang w:val="en-GB"/>
        </w:rPr>
        <w:t xml:space="preserve">French </w:t>
      </w:r>
      <w:r w:rsidR="003C29AC" w:rsidRPr="00F1480E">
        <w:rPr>
          <w:rFonts w:ascii="Arial Unicode MS" w:eastAsia="Arial Unicode MS" w:hAnsi="Arial Unicode MS" w:cs="Arial Unicode MS"/>
          <w:i/>
          <w:sz w:val="24"/>
          <w:szCs w:val="24"/>
          <w:lang w:val="en-GB"/>
        </w:rPr>
        <w:t>et alors</w:t>
      </w:r>
      <w:r w:rsidR="00170E89" w:rsidRPr="00F1480E">
        <w:rPr>
          <w:rFonts w:ascii="Arial Unicode MS" w:eastAsia="Arial Unicode MS" w:hAnsi="Arial Unicode MS" w:cs="Arial Unicode MS"/>
          <w:sz w:val="24"/>
          <w:szCs w:val="24"/>
          <w:lang w:val="en-GB"/>
        </w:rPr>
        <w:t xml:space="preserve"> ‘</w:t>
      </w:r>
      <w:r w:rsidR="003C29AC" w:rsidRPr="00F1480E">
        <w:rPr>
          <w:rFonts w:ascii="Arial Unicode MS" w:eastAsia="Arial Unicode MS" w:hAnsi="Arial Unicode MS" w:cs="Arial Unicode MS"/>
          <w:sz w:val="24"/>
          <w:szCs w:val="24"/>
          <w:lang w:val="en-GB"/>
        </w:rPr>
        <w:t>and then’)</w:t>
      </w:r>
      <w:r w:rsidR="00EF1035" w:rsidRPr="00F1480E">
        <w:rPr>
          <w:rFonts w:ascii="Arial Unicode MS" w:eastAsia="Arial Unicode MS" w:hAnsi="Arial Unicode MS" w:cs="Arial Unicode MS"/>
          <w:sz w:val="24"/>
          <w:szCs w:val="24"/>
          <w:lang w:val="en-GB"/>
        </w:rPr>
        <w:t xml:space="preserve"> which </w:t>
      </w:r>
      <w:r w:rsidR="003C29AC" w:rsidRPr="00F1480E">
        <w:rPr>
          <w:rFonts w:ascii="Arial Unicode MS" w:eastAsia="Arial Unicode MS" w:hAnsi="Arial Unicode MS" w:cs="Arial Unicode MS"/>
          <w:sz w:val="24"/>
          <w:szCs w:val="24"/>
          <w:lang w:val="en-GB"/>
        </w:rPr>
        <w:t>raised concerns about some features</w:t>
      </w:r>
      <w:r w:rsidR="00BB62FA" w:rsidRPr="00F1480E">
        <w:rPr>
          <w:rFonts w:ascii="Arial Unicode MS" w:eastAsia="Arial Unicode MS" w:hAnsi="Arial Unicode MS" w:cs="Arial Unicode MS"/>
          <w:sz w:val="24"/>
          <w:szCs w:val="24"/>
          <w:lang w:val="en-GB"/>
        </w:rPr>
        <w:t xml:space="preserve">, such as </w:t>
      </w:r>
      <w:r w:rsidR="00D313F6" w:rsidRPr="00F1480E">
        <w:rPr>
          <w:rFonts w:ascii="Arial Unicode MS" w:eastAsia="Arial Unicode MS" w:hAnsi="Arial Unicode MS" w:cs="Arial Unicode MS"/>
          <w:sz w:val="24"/>
          <w:szCs w:val="24"/>
          <w:lang w:val="en-GB"/>
        </w:rPr>
        <w:lastRenderedPageBreak/>
        <w:t xml:space="preserve">the </w:t>
      </w:r>
      <w:r w:rsidR="00BB62FA" w:rsidRPr="00F1480E">
        <w:rPr>
          <w:rFonts w:ascii="Arial Unicode MS" w:eastAsia="Arial Unicode MS" w:hAnsi="Arial Unicode MS" w:cs="Arial Unicode MS"/>
          <w:sz w:val="24"/>
          <w:szCs w:val="24"/>
          <w:lang w:val="en-GB"/>
        </w:rPr>
        <w:t xml:space="preserve">difference in function and </w:t>
      </w:r>
      <w:r w:rsidR="00D313F6" w:rsidRPr="00F1480E">
        <w:rPr>
          <w:rFonts w:ascii="Arial Unicode MS" w:eastAsia="Arial Unicode MS" w:hAnsi="Arial Unicode MS" w:cs="Arial Unicode MS"/>
          <w:sz w:val="24"/>
          <w:szCs w:val="24"/>
          <w:lang w:val="en-GB"/>
        </w:rPr>
        <w:t>the grammatical category</w:t>
      </w:r>
      <w:r w:rsidR="003C29AC" w:rsidRPr="00F1480E">
        <w:rPr>
          <w:rFonts w:ascii="Arial Unicode MS" w:eastAsia="Arial Unicode MS" w:hAnsi="Arial Unicode MS" w:cs="Arial Unicode MS"/>
          <w:sz w:val="24"/>
          <w:szCs w:val="24"/>
          <w:lang w:val="en-GB"/>
        </w:rPr>
        <w:t xml:space="preserve">, pointing especially </w:t>
      </w:r>
      <w:r w:rsidR="00E60508" w:rsidRPr="00F1480E">
        <w:rPr>
          <w:rFonts w:ascii="Arial Unicode MS" w:eastAsia="Arial Unicode MS" w:hAnsi="Arial Unicode MS" w:cs="Arial Unicode MS"/>
          <w:sz w:val="24"/>
          <w:szCs w:val="24"/>
          <w:lang w:val="en-GB"/>
        </w:rPr>
        <w:t xml:space="preserve">to </w:t>
      </w:r>
      <w:r w:rsidR="003C29AC" w:rsidRPr="00F1480E">
        <w:rPr>
          <w:rFonts w:ascii="Arial Unicode MS" w:eastAsia="Arial Unicode MS" w:hAnsi="Arial Unicode MS" w:cs="Arial Unicode MS"/>
          <w:sz w:val="24"/>
          <w:szCs w:val="24"/>
          <w:lang w:val="en-GB"/>
        </w:rPr>
        <w:t xml:space="preserve">the fuzzy border between addition and composition. </w:t>
      </w:r>
      <w:r>
        <w:rPr>
          <w:rFonts w:ascii="Arial Unicode MS" w:eastAsia="Arial Unicode MS" w:hAnsi="Arial Unicode MS" w:cs="Arial Unicode MS"/>
          <w:sz w:val="24"/>
          <w:szCs w:val="24"/>
          <w:lang w:val="en-GB"/>
        </w:rPr>
        <w:t>Crible</w:t>
      </w:r>
      <w:r w:rsidR="00F85A81" w:rsidRPr="00F1480E">
        <w:rPr>
          <w:rFonts w:ascii="Arial Unicode MS" w:eastAsia="Arial Unicode MS" w:hAnsi="Arial Unicode MS" w:cs="Arial Unicode MS"/>
          <w:sz w:val="24"/>
          <w:szCs w:val="24"/>
          <w:lang w:val="en-GB"/>
        </w:rPr>
        <w:t xml:space="preserve"> </w:t>
      </w:r>
      <w:r w:rsidR="003C29AC" w:rsidRPr="00F1480E">
        <w:rPr>
          <w:rFonts w:ascii="Arial Unicode MS" w:eastAsia="Arial Unicode MS" w:hAnsi="Arial Unicode MS" w:cs="Arial Unicode MS"/>
          <w:sz w:val="24"/>
          <w:szCs w:val="24"/>
          <w:lang w:val="en-GB"/>
        </w:rPr>
        <w:t xml:space="preserve">also discusses the role of frequency in the definition of these levels, and suggests an additional degree to deal with cases of “reinforcement” (e.g. </w:t>
      </w:r>
      <w:r w:rsidR="003C29AC" w:rsidRPr="00F1480E">
        <w:rPr>
          <w:rFonts w:ascii="Arial Unicode MS" w:eastAsia="Arial Unicode MS" w:hAnsi="Arial Unicode MS" w:cs="Arial Unicode MS"/>
          <w:i/>
          <w:sz w:val="24"/>
          <w:szCs w:val="24"/>
          <w:lang w:val="en-GB"/>
        </w:rPr>
        <w:t>but in fact</w:t>
      </w:r>
      <w:r w:rsidR="003C29AC" w:rsidRPr="00F1480E">
        <w:rPr>
          <w:rFonts w:ascii="Arial Unicode MS" w:eastAsia="Arial Unicode MS" w:hAnsi="Arial Unicode MS" w:cs="Arial Unicode MS"/>
          <w:sz w:val="24"/>
          <w:szCs w:val="24"/>
          <w:lang w:val="en-GB"/>
        </w:rPr>
        <w:t xml:space="preserve">). Her study </w:t>
      </w:r>
      <w:r w:rsidR="00A85EA8" w:rsidRPr="00F1480E">
        <w:rPr>
          <w:rFonts w:ascii="Arial Unicode MS" w:eastAsia="Arial Unicode MS" w:hAnsi="Arial Unicode MS" w:cs="Arial Unicode MS"/>
          <w:sz w:val="24"/>
          <w:szCs w:val="24"/>
          <w:lang w:val="en-GB"/>
        </w:rPr>
        <w:t xml:space="preserve">draws the </w:t>
      </w:r>
      <w:r w:rsidR="00F25263" w:rsidRPr="00F1480E">
        <w:rPr>
          <w:rFonts w:ascii="Arial Unicode MS" w:eastAsia="Arial Unicode MS" w:hAnsi="Arial Unicode MS" w:cs="Arial Unicode MS"/>
          <w:sz w:val="24"/>
          <w:szCs w:val="24"/>
          <w:lang w:val="en-GB"/>
        </w:rPr>
        <w:t>attention</w:t>
      </w:r>
      <w:r w:rsidR="00A85EA8" w:rsidRPr="00F1480E">
        <w:rPr>
          <w:rFonts w:ascii="Arial Unicode MS" w:eastAsia="Arial Unicode MS" w:hAnsi="Arial Unicode MS" w:cs="Arial Unicode MS"/>
          <w:sz w:val="24"/>
          <w:szCs w:val="24"/>
          <w:lang w:val="en-GB"/>
        </w:rPr>
        <w:t xml:space="preserve"> to the </w:t>
      </w:r>
      <w:r w:rsidR="00E60508" w:rsidRPr="00F1480E">
        <w:rPr>
          <w:rFonts w:ascii="Arial Unicode MS" w:eastAsia="Arial Unicode MS" w:hAnsi="Arial Unicode MS" w:cs="Arial Unicode MS"/>
          <w:sz w:val="24"/>
          <w:szCs w:val="24"/>
          <w:lang w:val="en-GB"/>
        </w:rPr>
        <w:t xml:space="preserve">advantages </w:t>
      </w:r>
      <w:r w:rsidR="00A85EA8" w:rsidRPr="00F1480E">
        <w:rPr>
          <w:rFonts w:ascii="Arial Unicode MS" w:eastAsia="Arial Unicode MS" w:hAnsi="Arial Unicode MS" w:cs="Arial Unicode MS"/>
          <w:sz w:val="24"/>
          <w:szCs w:val="24"/>
          <w:lang w:val="en-GB"/>
        </w:rPr>
        <w:t xml:space="preserve">of an adequate treatment of </w:t>
      </w:r>
      <w:r w:rsidR="002F544B" w:rsidRPr="00F1480E">
        <w:rPr>
          <w:rFonts w:ascii="Arial Unicode MS" w:eastAsia="Arial Unicode MS" w:hAnsi="Arial Unicode MS" w:cs="Arial Unicode MS"/>
          <w:sz w:val="24"/>
          <w:szCs w:val="24"/>
          <w:lang w:val="en-GB"/>
        </w:rPr>
        <w:t>DM</w:t>
      </w:r>
      <w:r w:rsidR="00A85EA8" w:rsidRPr="00F1480E">
        <w:rPr>
          <w:rFonts w:ascii="Arial Unicode MS" w:eastAsia="Arial Unicode MS" w:hAnsi="Arial Unicode MS" w:cs="Arial Unicode MS"/>
          <w:sz w:val="24"/>
          <w:szCs w:val="24"/>
          <w:lang w:val="en-GB"/>
        </w:rPr>
        <w:t xml:space="preserve"> co-occurrence for corpus annotation (token identification and sense disambiguation). Similarly, in the guidelines of the Penn Discourse TreeBank 2.0, Prasad et al. (200</w:t>
      </w:r>
      <w:r w:rsidR="001A0377" w:rsidRPr="00F1480E">
        <w:rPr>
          <w:rFonts w:ascii="Arial Unicode MS" w:eastAsia="Arial Unicode MS" w:hAnsi="Arial Unicode MS" w:cs="Arial Unicode MS"/>
          <w:sz w:val="24"/>
          <w:szCs w:val="24"/>
          <w:lang w:val="en-GB"/>
        </w:rPr>
        <w:t>7</w:t>
      </w:r>
      <w:r w:rsidR="00A85EA8" w:rsidRPr="00F1480E">
        <w:rPr>
          <w:rFonts w:ascii="Arial Unicode MS" w:eastAsia="Arial Unicode MS" w:hAnsi="Arial Unicode MS" w:cs="Arial Unicode MS"/>
          <w:sz w:val="24"/>
          <w:szCs w:val="24"/>
          <w:lang w:val="en-GB"/>
        </w:rPr>
        <w:t>) mention that multiple (i.e. co-occurring) connectives should ideally be annotated as such and differentiated according to the (in)dependence of the</w:t>
      </w:r>
      <w:r w:rsidR="00F25263" w:rsidRPr="00F1480E">
        <w:rPr>
          <w:rFonts w:ascii="Arial Unicode MS" w:eastAsia="Arial Unicode MS" w:hAnsi="Arial Unicode MS" w:cs="Arial Unicode MS"/>
          <w:sz w:val="24"/>
          <w:szCs w:val="24"/>
          <w:lang w:val="en-GB"/>
        </w:rPr>
        <w:t>ir</w:t>
      </w:r>
      <w:r w:rsidR="00A85EA8" w:rsidRPr="00F1480E">
        <w:rPr>
          <w:rFonts w:ascii="Arial Unicode MS" w:eastAsia="Arial Unicode MS" w:hAnsi="Arial Unicode MS" w:cs="Arial Unicode MS"/>
          <w:sz w:val="24"/>
          <w:szCs w:val="24"/>
          <w:lang w:val="en-GB"/>
        </w:rPr>
        <w:t xml:space="preserve"> elements in order to improve</w:t>
      </w:r>
      <w:r w:rsidR="00F25263" w:rsidRPr="00F1480E">
        <w:rPr>
          <w:rFonts w:ascii="Arial Unicode MS" w:eastAsia="Arial Unicode MS" w:hAnsi="Arial Unicode MS" w:cs="Arial Unicode MS"/>
          <w:sz w:val="24"/>
          <w:szCs w:val="24"/>
          <w:lang w:val="en-GB"/>
        </w:rPr>
        <w:t xml:space="preserve"> predictive</w:t>
      </w:r>
      <w:r w:rsidR="00A85EA8" w:rsidRPr="00F1480E">
        <w:rPr>
          <w:rFonts w:ascii="Arial Unicode MS" w:eastAsia="Arial Unicode MS" w:hAnsi="Arial Unicode MS" w:cs="Arial Unicode MS"/>
          <w:sz w:val="24"/>
          <w:szCs w:val="24"/>
          <w:lang w:val="en-GB"/>
        </w:rPr>
        <w:t xml:space="preserve"> feature</w:t>
      </w:r>
      <w:r w:rsidR="00F25263" w:rsidRPr="00F1480E">
        <w:rPr>
          <w:rFonts w:ascii="Arial Unicode MS" w:eastAsia="Arial Unicode MS" w:hAnsi="Arial Unicode MS" w:cs="Arial Unicode MS"/>
          <w:sz w:val="24"/>
          <w:szCs w:val="24"/>
          <w:lang w:val="en-GB"/>
        </w:rPr>
        <w:t>s</w:t>
      </w:r>
      <w:r w:rsidR="00A85EA8" w:rsidRPr="00F1480E">
        <w:rPr>
          <w:rFonts w:ascii="Arial Unicode MS" w:eastAsia="Arial Unicode MS" w:hAnsi="Arial Unicode MS" w:cs="Arial Unicode MS"/>
          <w:sz w:val="24"/>
          <w:szCs w:val="24"/>
          <w:lang w:val="en-GB"/>
        </w:rPr>
        <w:t xml:space="preserve"> and classifiers.</w:t>
      </w:r>
      <w:r w:rsidR="00A85EA8" w:rsidRPr="00F1480E">
        <w:rPr>
          <w:rStyle w:val="Appelnotedebasdep"/>
          <w:rFonts w:ascii="Arial Unicode MS" w:eastAsia="Arial Unicode MS" w:hAnsi="Arial Unicode MS" w:cs="Arial Unicode MS"/>
          <w:sz w:val="24"/>
          <w:szCs w:val="24"/>
          <w:lang w:val="en-GB"/>
        </w:rPr>
        <w:footnoteReference w:id="7"/>
      </w:r>
    </w:p>
    <w:p w14:paraId="50DBFDC5" w14:textId="0E74D9B1" w:rsidR="00B54044" w:rsidRPr="00F1480E" w:rsidRDefault="00B54044" w:rsidP="002E2F8C">
      <w:pPr>
        <w:jc w:val="both"/>
        <w:rPr>
          <w:rFonts w:ascii="Arial Unicode MS" w:eastAsia="Arial Unicode MS" w:hAnsi="Arial Unicode MS" w:cs="Arial Unicode MS"/>
          <w:sz w:val="24"/>
          <w:szCs w:val="24"/>
          <w:lang w:val="en-GB"/>
        </w:rPr>
      </w:pPr>
    </w:p>
    <w:p w14:paraId="66CCF61F" w14:textId="0BA35824" w:rsidR="000A6BA9" w:rsidRPr="00F1480E" w:rsidRDefault="00861A87" w:rsidP="00861A87">
      <w:pPr>
        <w:rPr>
          <w:rFonts w:ascii="Arial Unicode MS" w:eastAsia="Arial Unicode MS" w:hAnsi="Arial Unicode MS" w:cs="Arial Unicode MS"/>
          <w:b/>
          <w:sz w:val="24"/>
          <w:lang w:val="en-GB"/>
        </w:rPr>
      </w:pPr>
      <w:r w:rsidRPr="00F1480E">
        <w:rPr>
          <w:rFonts w:ascii="Arial Unicode MS" w:eastAsia="Arial Unicode MS" w:hAnsi="Arial Unicode MS" w:cs="Arial Unicode MS"/>
          <w:b/>
          <w:sz w:val="24"/>
          <w:lang w:val="en-GB"/>
        </w:rPr>
        <w:t xml:space="preserve">4. </w:t>
      </w:r>
      <w:r w:rsidR="00040F62" w:rsidRPr="00F1480E">
        <w:rPr>
          <w:rFonts w:ascii="Arial Unicode MS" w:eastAsia="Arial Unicode MS" w:hAnsi="Arial Unicode MS" w:cs="Arial Unicode MS"/>
          <w:b/>
          <w:sz w:val="24"/>
          <w:lang w:val="en-GB"/>
        </w:rPr>
        <w:t>Clusters</w:t>
      </w:r>
      <w:r w:rsidR="000A6BA9" w:rsidRPr="00F1480E">
        <w:rPr>
          <w:rFonts w:ascii="Arial Unicode MS" w:eastAsia="Arial Unicode MS" w:hAnsi="Arial Unicode MS" w:cs="Arial Unicode MS"/>
          <w:b/>
          <w:sz w:val="24"/>
          <w:lang w:val="en-GB"/>
        </w:rPr>
        <w:t xml:space="preserve"> of discourse markers</w:t>
      </w:r>
      <w:r w:rsidR="00040F62" w:rsidRPr="00F1480E">
        <w:rPr>
          <w:rFonts w:ascii="Arial Unicode MS" w:eastAsia="Arial Unicode MS" w:hAnsi="Arial Unicode MS" w:cs="Arial Unicode MS"/>
          <w:b/>
          <w:sz w:val="24"/>
          <w:lang w:val="en-GB"/>
        </w:rPr>
        <w:t xml:space="preserve"> in the corpus</w:t>
      </w:r>
    </w:p>
    <w:p w14:paraId="29352E7C" w14:textId="37E56D37" w:rsidR="001C109A" w:rsidRPr="00F1480E" w:rsidRDefault="001C109A" w:rsidP="001C109A">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Two or more DM</w:t>
      </w:r>
      <w:r w:rsidR="00790CD3" w:rsidRPr="00F1480E">
        <w:rPr>
          <w:rFonts w:ascii="Arial Unicode MS" w:eastAsia="Arial Unicode MS" w:hAnsi="Arial Unicode MS" w:cs="Arial Unicode MS"/>
          <w:sz w:val="24"/>
          <w:szCs w:val="24"/>
          <w:lang w:val="en-GB"/>
        </w:rPr>
        <w:t>s</w:t>
      </w:r>
      <w:r w:rsidRPr="00F1480E">
        <w:rPr>
          <w:rFonts w:ascii="Arial Unicode MS" w:eastAsia="Arial Unicode MS" w:hAnsi="Arial Unicode MS" w:cs="Arial Unicode MS"/>
          <w:sz w:val="24"/>
          <w:szCs w:val="24"/>
          <w:lang w:val="en-GB"/>
        </w:rPr>
        <w:t xml:space="preserve"> co-occur when they are contiguous and have partial or total scope </w:t>
      </w:r>
      <w:r w:rsidR="00AB3525" w:rsidRPr="00F1480E">
        <w:rPr>
          <w:rFonts w:ascii="Arial Unicode MS" w:eastAsia="Arial Unicode MS" w:hAnsi="Arial Unicode MS" w:cs="Arial Unicode MS"/>
          <w:sz w:val="24"/>
          <w:szCs w:val="24"/>
          <w:lang w:val="en-GB"/>
        </w:rPr>
        <w:t xml:space="preserve">over </w:t>
      </w:r>
      <w:r w:rsidRPr="00F1480E">
        <w:rPr>
          <w:rFonts w:ascii="Arial Unicode MS" w:eastAsia="Arial Unicode MS" w:hAnsi="Arial Unicode MS" w:cs="Arial Unicode MS"/>
          <w:sz w:val="24"/>
          <w:szCs w:val="24"/>
          <w:lang w:val="en-GB"/>
        </w:rPr>
        <w:t xml:space="preserve">a discourse unit </w:t>
      </w:r>
      <w:r w:rsidR="00D35344" w:rsidRPr="00F1480E">
        <w:rPr>
          <w:rFonts w:ascii="Arial Unicode MS" w:eastAsia="Arial Unicode MS" w:hAnsi="Arial Unicode MS" w:cs="Arial Unicode MS"/>
          <w:sz w:val="24"/>
          <w:szCs w:val="24"/>
          <w:lang w:val="en-GB"/>
        </w:rPr>
        <w:t>(</w:t>
      </w:r>
      <w:r w:rsidR="00CC3D31" w:rsidRPr="00F1480E">
        <w:rPr>
          <w:rFonts w:ascii="Arial Unicode MS" w:eastAsia="Arial Unicode MS" w:hAnsi="Arial Unicode MS" w:cs="Arial Unicode MS"/>
          <w:sz w:val="24"/>
          <w:szCs w:val="24"/>
          <w:lang w:val="en-GB"/>
        </w:rPr>
        <w:t>Q</w:t>
      </w:r>
      <w:r w:rsidR="00D35344" w:rsidRPr="00F1480E">
        <w:rPr>
          <w:rFonts w:ascii="Arial Unicode MS" w:eastAsia="Arial Unicode MS" w:hAnsi="Arial Unicode MS" w:cs="Arial Unicode MS"/>
          <w:sz w:val="24"/>
          <w:szCs w:val="24"/>
          <w:lang w:val="en-GB"/>
        </w:rPr>
        <w:t>) that they</w:t>
      </w:r>
      <w:r w:rsidRPr="00F1480E">
        <w:rPr>
          <w:rFonts w:ascii="Arial Unicode MS" w:eastAsia="Arial Unicode MS" w:hAnsi="Arial Unicode MS" w:cs="Arial Unicode MS"/>
          <w:sz w:val="24"/>
          <w:szCs w:val="24"/>
          <w:lang w:val="en-GB"/>
        </w:rPr>
        <w:t xml:space="preserve"> </w:t>
      </w:r>
      <w:r w:rsidR="002E45C2" w:rsidRPr="00F1480E">
        <w:rPr>
          <w:rFonts w:ascii="Arial Unicode MS" w:eastAsia="Arial Unicode MS" w:hAnsi="Arial Unicode MS" w:cs="Arial Unicode MS"/>
          <w:sz w:val="24"/>
          <w:szCs w:val="24"/>
          <w:lang w:val="en-GB"/>
        </w:rPr>
        <w:t>connectively relate</w:t>
      </w:r>
      <w:r w:rsidRPr="00F1480E">
        <w:rPr>
          <w:rFonts w:ascii="Arial Unicode MS" w:eastAsia="Arial Unicode MS" w:hAnsi="Arial Unicode MS" w:cs="Arial Unicode MS"/>
          <w:sz w:val="24"/>
          <w:szCs w:val="24"/>
          <w:lang w:val="en-GB"/>
        </w:rPr>
        <w:t xml:space="preserve"> to a previous </w:t>
      </w:r>
      <w:r w:rsidR="00B12DB2" w:rsidRPr="00F1480E">
        <w:rPr>
          <w:rFonts w:ascii="Arial Unicode MS" w:eastAsia="Arial Unicode MS" w:hAnsi="Arial Unicode MS" w:cs="Arial Unicode MS"/>
          <w:sz w:val="24"/>
          <w:szCs w:val="24"/>
          <w:lang w:val="en-GB"/>
        </w:rPr>
        <w:t xml:space="preserve">segment or </w:t>
      </w:r>
      <w:r w:rsidRPr="00F1480E">
        <w:rPr>
          <w:rFonts w:ascii="Arial Unicode MS" w:eastAsia="Arial Unicode MS" w:hAnsi="Arial Unicode MS" w:cs="Arial Unicode MS"/>
          <w:sz w:val="24"/>
          <w:szCs w:val="24"/>
          <w:lang w:val="en-GB"/>
        </w:rPr>
        <w:t>discourse unit</w:t>
      </w:r>
      <w:r w:rsidR="00D35344" w:rsidRPr="00F1480E">
        <w:rPr>
          <w:rFonts w:ascii="Arial Unicode MS" w:eastAsia="Arial Unicode MS" w:hAnsi="Arial Unicode MS" w:cs="Arial Unicode MS"/>
          <w:sz w:val="24"/>
          <w:szCs w:val="24"/>
          <w:lang w:val="en-GB"/>
        </w:rPr>
        <w:t xml:space="preserve"> (</w:t>
      </w:r>
      <w:r w:rsidR="00CC3D31" w:rsidRPr="00F1480E">
        <w:rPr>
          <w:rFonts w:ascii="Arial Unicode MS" w:eastAsia="Arial Unicode MS" w:hAnsi="Arial Unicode MS" w:cs="Arial Unicode MS"/>
          <w:sz w:val="24"/>
          <w:szCs w:val="24"/>
          <w:lang w:val="en-GB"/>
        </w:rPr>
        <w:t>P</w:t>
      </w:r>
      <w:r w:rsidR="00D35344" w:rsidRPr="00F1480E">
        <w:rPr>
          <w:rFonts w:ascii="Arial Unicode MS" w:eastAsia="Arial Unicode MS" w:hAnsi="Arial Unicode MS" w:cs="Arial Unicode MS"/>
          <w:sz w:val="24"/>
          <w:szCs w:val="24"/>
          <w:lang w:val="en-GB"/>
        </w:rPr>
        <w:t xml:space="preserve">): </w:t>
      </w:r>
      <w:r w:rsidRPr="00F1480E">
        <w:rPr>
          <w:rFonts w:ascii="Arial Unicode MS" w:eastAsia="Arial Unicode MS" w:hAnsi="Arial Unicode MS" w:cs="Arial Unicode MS"/>
          <w:sz w:val="24"/>
          <w:szCs w:val="24"/>
          <w:lang w:val="en-GB"/>
        </w:rPr>
        <w:t>“</w:t>
      </w:r>
      <w:r w:rsidR="00CC3D31" w:rsidRPr="00F1480E">
        <w:rPr>
          <w:rFonts w:ascii="Arial Unicode MS" w:eastAsia="Arial Unicode MS" w:hAnsi="Arial Unicode MS" w:cs="Arial Unicode MS"/>
          <w:sz w:val="24"/>
          <w:szCs w:val="24"/>
          <w:lang w:val="en-GB"/>
        </w:rPr>
        <w:t>P</w:t>
      </w:r>
      <w:r w:rsidRPr="00F1480E">
        <w:rPr>
          <w:rFonts w:ascii="Arial Unicode MS" w:eastAsia="Arial Unicode MS" w:hAnsi="Arial Unicode MS" w:cs="Arial Unicode MS"/>
          <w:sz w:val="24"/>
          <w:szCs w:val="24"/>
          <w:lang w:val="en-GB"/>
        </w:rPr>
        <w:t xml:space="preserve"> DM1 DM2 (DMx)</w:t>
      </w:r>
      <w:r w:rsidR="00D35344" w:rsidRPr="00F1480E">
        <w:rPr>
          <w:rFonts w:ascii="Arial Unicode MS" w:eastAsia="Arial Unicode MS" w:hAnsi="Arial Unicode MS" w:cs="Arial Unicode MS"/>
          <w:sz w:val="24"/>
          <w:szCs w:val="24"/>
          <w:lang w:val="en-GB"/>
        </w:rPr>
        <w:t xml:space="preserve"> </w:t>
      </w:r>
      <w:r w:rsidR="00CC3D31" w:rsidRPr="00F1480E">
        <w:rPr>
          <w:rFonts w:ascii="Arial Unicode MS" w:eastAsia="Arial Unicode MS" w:hAnsi="Arial Unicode MS" w:cs="Arial Unicode MS"/>
          <w:sz w:val="24"/>
          <w:szCs w:val="24"/>
          <w:lang w:val="en-GB"/>
        </w:rPr>
        <w:t>Q</w:t>
      </w:r>
      <w:r w:rsidR="00D35344" w:rsidRPr="00F1480E">
        <w:rPr>
          <w:rFonts w:ascii="Arial Unicode MS" w:eastAsia="Arial Unicode MS" w:hAnsi="Arial Unicode MS" w:cs="Arial Unicode MS"/>
          <w:sz w:val="24"/>
          <w:szCs w:val="24"/>
          <w:lang w:val="en-GB"/>
        </w:rPr>
        <w:t>”.</w:t>
      </w:r>
    </w:p>
    <w:p w14:paraId="0A5EE8BF" w14:textId="3BAC0B57" w:rsidR="00A0608C" w:rsidRPr="00F1480E" w:rsidRDefault="007B49BD" w:rsidP="00C60D25">
      <w:pPr>
        <w:pStyle w:val="Paragraphedeliste"/>
        <w:numPr>
          <w:ilvl w:val="0"/>
          <w:numId w:val="4"/>
        </w:numPr>
        <w:ind w:left="993" w:hanging="633"/>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color w:val="000000"/>
          <w:lang w:val="en-GB" w:eastAsia="ca-ES"/>
        </w:rPr>
        <w:t xml:space="preserve">you switch the wheels off (0.370) and you turn the propeller on (0.230) </w:t>
      </w:r>
      <w:r w:rsidR="00A0608C" w:rsidRPr="00F1480E">
        <w:rPr>
          <w:rFonts w:ascii="Arial Unicode MS" w:eastAsia="Arial Unicode MS" w:hAnsi="Arial Unicode MS" w:cs="Arial Unicode MS"/>
          <w:color w:val="000000"/>
          <w:lang w:val="en-GB" w:eastAsia="ca-ES"/>
        </w:rPr>
        <w:t xml:space="preserve">and then it behaves as if it was exactly like a (0.420) boat a little bit slow </w:t>
      </w:r>
      <w:r w:rsidR="00A0608C" w:rsidRPr="00F1480E">
        <w:rPr>
          <w:rFonts w:ascii="Arial Unicode MS" w:eastAsia="Arial Unicode MS" w:hAnsi="Arial Unicode MS" w:cs="Arial Unicode MS"/>
          <w:b/>
          <w:bCs/>
          <w:i/>
          <w:color w:val="000000"/>
          <w:lang w:val="en-GB" w:eastAsia="ca-ES"/>
        </w:rPr>
        <w:t>but nevertheless</w:t>
      </w:r>
      <w:r w:rsidR="00A0608C" w:rsidRPr="00F1480E">
        <w:rPr>
          <w:rFonts w:ascii="Arial Unicode MS" w:eastAsia="Arial Unicode MS" w:hAnsi="Arial Unicode MS" w:cs="Arial Unicode MS"/>
          <w:color w:val="000000"/>
          <w:lang w:val="en-GB" w:eastAsia="ca-ES"/>
        </w:rPr>
        <w:t xml:space="preserve"> it</w:t>
      </w:r>
      <w:r w:rsidRPr="00F1480E">
        <w:rPr>
          <w:rFonts w:ascii="Arial Unicode MS" w:eastAsia="Arial Unicode MS" w:hAnsi="Arial Unicode MS" w:cs="Arial Unicode MS"/>
          <w:color w:val="000000"/>
          <w:lang w:val="en-GB" w:eastAsia="ca-ES"/>
        </w:rPr>
        <w:t>’</w:t>
      </w:r>
      <w:r w:rsidR="00A0608C" w:rsidRPr="00F1480E">
        <w:rPr>
          <w:rFonts w:ascii="Arial Unicode MS" w:eastAsia="Arial Unicode MS" w:hAnsi="Arial Unicode MS" w:cs="Arial Unicode MS"/>
          <w:color w:val="000000"/>
          <w:lang w:val="en-GB" w:eastAsia="ca-ES"/>
        </w:rPr>
        <w:t>s sti</w:t>
      </w:r>
      <w:r w:rsidR="00FC151D" w:rsidRPr="00F1480E">
        <w:rPr>
          <w:rFonts w:ascii="Arial Unicode MS" w:eastAsia="Arial Unicode MS" w:hAnsi="Arial Unicode MS" w:cs="Arial Unicode MS"/>
          <w:color w:val="000000"/>
          <w:lang w:val="en-GB" w:eastAsia="ca-ES"/>
        </w:rPr>
        <w:t xml:space="preserve">ll a boat working on the water </w:t>
      </w:r>
      <w:r w:rsidR="00A0608C" w:rsidRPr="00F1480E">
        <w:rPr>
          <w:rFonts w:ascii="Arial Unicode MS" w:eastAsia="Arial Unicode MS" w:hAnsi="Arial Unicode MS" w:cs="Arial Unicode MS"/>
          <w:color w:val="000000"/>
          <w:lang w:val="en-GB" w:eastAsia="ca-ES"/>
        </w:rPr>
        <w:t>(INT 20)</w:t>
      </w:r>
    </w:p>
    <w:p w14:paraId="399DEA65" w14:textId="77777777" w:rsidR="00A35302" w:rsidRPr="00F1480E" w:rsidRDefault="00D35344" w:rsidP="00D35344">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This definition excludes</w:t>
      </w:r>
      <w:r w:rsidR="00A35302" w:rsidRPr="00F1480E">
        <w:rPr>
          <w:rFonts w:ascii="Arial Unicode MS" w:eastAsia="Arial Unicode MS" w:hAnsi="Arial Unicode MS" w:cs="Arial Unicode MS"/>
          <w:sz w:val="24"/>
          <w:szCs w:val="24"/>
          <w:lang w:val="en-GB"/>
        </w:rPr>
        <w:t>:</w:t>
      </w:r>
    </w:p>
    <w:p w14:paraId="0E6082A7" w14:textId="126DCFE8" w:rsidR="00D35344" w:rsidRPr="00F1480E" w:rsidRDefault="00A0608C" w:rsidP="003B7DD0">
      <w:pPr>
        <w:pStyle w:val="Paragraphedeliste"/>
        <w:numPr>
          <w:ilvl w:val="0"/>
          <w:numId w:val="10"/>
        </w:num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two</w:t>
      </w:r>
      <w:r w:rsidR="00D35344" w:rsidRPr="00F1480E">
        <w:rPr>
          <w:rFonts w:ascii="Arial Unicode MS" w:eastAsia="Arial Unicode MS" w:hAnsi="Arial Unicode MS" w:cs="Arial Unicode MS"/>
          <w:sz w:val="24"/>
          <w:szCs w:val="24"/>
          <w:lang w:val="en-GB"/>
        </w:rPr>
        <w:t xml:space="preserve"> consecutive DMs, one </w:t>
      </w:r>
      <w:r w:rsidR="006C1039" w:rsidRPr="00F1480E">
        <w:rPr>
          <w:rFonts w:ascii="Arial Unicode MS" w:eastAsia="Arial Unicode MS" w:hAnsi="Arial Unicode MS" w:cs="Arial Unicode MS"/>
          <w:sz w:val="24"/>
          <w:szCs w:val="24"/>
          <w:lang w:val="en-GB"/>
        </w:rPr>
        <w:t xml:space="preserve">linking </w:t>
      </w:r>
      <w:r w:rsidR="00D35344" w:rsidRPr="00F1480E">
        <w:rPr>
          <w:rFonts w:ascii="Arial Unicode MS" w:eastAsia="Arial Unicode MS" w:hAnsi="Arial Unicode MS" w:cs="Arial Unicode MS"/>
          <w:sz w:val="24"/>
          <w:szCs w:val="24"/>
          <w:lang w:val="en-GB"/>
        </w:rPr>
        <w:t xml:space="preserve">backwards (final position) and the other </w:t>
      </w:r>
      <w:r w:rsidR="006C1039" w:rsidRPr="00F1480E">
        <w:rPr>
          <w:rFonts w:ascii="Arial Unicode MS" w:eastAsia="Arial Unicode MS" w:hAnsi="Arial Unicode MS" w:cs="Arial Unicode MS"/>
          <w:sz w:val="24"/>
          <w:szCs w:val="24"/>
          <w:lang w:val="en-GB"/>
        </w:rPr>
        <w:t xml:space="preserve">linking </w:t>
      </w:r>
      <w:r w:rsidR="00D35344" w:rsidRPr="00F1480E">
        <w:rPr>
          <w:rFonts w:ascii="Arial Unicode MS" w:eastAsia="Arial Unicode MS" w:hAnsi="Arial Unicode MS" w:cs="Arial Unicode MS"/>
          <w:sz w:val="24"/>
          <w:szCs w:val="24"/>
          <w:lang w:val="en-GB"/>
        </w:rPr>
        <w:t>forward (initial position) (</w:t>
      </w:r>
      <w:r w:rsidR="00CC3D31" w:rsidRPr="00F1480E">
        <w:rPr>
          <w:rFonts w:ascii="Arial Unicode MS" w:eastAsia="Arial Unicode MS" w:hAnsi="Arial Unicode MS" w:cs="Arial Unicode MS"/>
          <w:sz w:val="24"/>
          <w:szCs w:val="24"/>
          <w:lang w:val="en-GB"/>
        </w:rPr>
        <w:t>Q</w:t>
      </w:r>
      <w:r w:rsidR="00FC151D" w:rsidRPr="00F1480E">
        <w:rPr>
          <w:rFonts w:ascii="Arial Unicode MS" w:eastAsia="Arial Unicode MS" w:hAnsi="Arial Unicode MS" w:cs="Arial Unicode MS"/>
          <w:sz w:val="24"/>
          <w:szCs w:val="24"/>
          <w:lang w:val="en-GB"/>
        </w:rPr>
        <w:t xml:space="preserve"> DM </w:t>
      </w:r>
      <w:r w:rsidR="00D313F6" w:rsidRPr="00F1480E">
        <w:rPr>
          <w:rFonts w:ascii="Arial Unicode MS" w:eastAsia="Arial Unicode MS" w:hAnsi="Arial Unicode MS" w:cs="Arial Unicode MS"/>
          <w:sz w:val="24"/>
          <w:szCs w:val="24"/>
          <w:lang w:val="en-GB"/>
        </w:rPr>
        <w:t xml:space="preserve">— </w:t>
      </w:r>
      <w:r w:rsidR="00FC151D" w:rsidRPr="00F1480E">
        <w:rPr>
          <w:rFonts w:ascii="Arial Unicode MS" w:eastAsia="Arial Unicode MS" w:hAnsi="Arial Unicode MS" w:cs="Arial Unicode MS"/>
          <w:sz w:val="24"/>
          <w:szCs w:val="24"/>
          <w:lang w:val="en-GB"/>
        </w:rPr>
        <w:t xml:space="preserve">DM </w:t>
      </w:r>
      <w:r w:rsidR="00CC3D31" w:rsidRPr="00F1480E">
        <w:rPr>
          <w:rFonts w:ascii="Arial Unicode MS" w:eastAsia="Arial Unicode MS" w:hAnsi="Arial Unicode MS" w:cs="Arial Unicode MS"/>
          <w:sz w:val="24"/>
          <w:szCs w:val="24"/>
          <w:lang w:val="en-GB"/>
        </w:rPr>
        <w:t>P</w:t>
      </w:r>
      <w:r w:rsidR="00D35344" w:rsidRPr="00F1480E">
        <w:rPr>
          <w:rFonts w:ascii="Arial Unicode MS" w:eastAsia="Arial Unicode MS" w:hAnsi="Arial Unicode MS" w:cs="Arial Unicode MS"/>
          <w:sz w:val="24"/>
          <w:szCs w:val="24"/>
          <w:lang w:val="en-GB"/>
        </w:rPr>
        <w:t>’</w:t>
      </w:r>
      <w:r w:rsidR="00D3709D" w:rsidRPr="00F1480E">
        <w:rPr>
          <w:rFonts w:ascii="Arial Unicode MS" w:eastAsia="Arial Unicode MS" w:hAnsi="Arial Unicode MS" w:cs="Arial Unicode MS"/>
          <w:sz w:val="24"/>
          <w:szCs w:val="24"/>
          <w:lang w:val="en-GB"/>
        </w:rPr>
        <w:t xml:space="preserve">), as in </w:t>
      </w:r>
      <w:r w:rsidR="006B2DD8" w:rsidRPr="00F1480E">
        <w:rPr>
          <w:rFonts w:ascii="Arial Unicode MS" w:eastAsia="Arial Unicode MS" w:hAnsi="Arial Unicode MS" w:cs="Arial Unicode MS"/>
          <w:sz w:val="24"/>
          <w:szCs w:val="24"/>
          <w:lang w:val="en-GB"/>
        </w:rPr>
        <w:t xml:space="preserve">example </w:t>
      </w:r>
      <w:r w:rsidR="0064789B" w:rsidRPr="00F1480E">
        <w:rPr>
          <w:rFonts w:ascii="Arial Unicode MS" w:eastAsia="Arial Unicode MS" w:hAnsi="Arial Unicode MS" w:cs="Arial Unicode MS"/>
          <w:sz w:val="24"/>
          <w:szCs w:val="24"/>
          <w:lang w:val="en-GB"/>
        </w:rPr>
        <w:t>(</w:t>
      </w:r>
      <w:r w:rsidR="00040F62" w:rsidRPr="00F1480E">
        <w:rPr>
          <w:rFonts w:ascii="Arial Unicode MS" w:eastAsia="Arial Unicode MS" w:hAnsi="Arial Unicode MS" w:cs="Arial Unicode MS"/>
          <w:sz w:val="24"/>
          <w:szCs w:val="24"/>
          <w:lang w:val="en-GB"/>
        </w:rPr>
        <w:t>2</w:t>
      </w:r>
      <w:r w:rsidR="0064789B" w:rsidRPr="00F1480E">
        <w:rPr>
          <w:rFonts w:ascii="Arial Unicode MS" w:eastAsia="Arial Unicode MS" w:hAnsi="Arial Unicode MS" w:cs="Arial Unicode MS"/>
          <w:sz w:val="24"/>
          <w:szCs w:val="24"/>
          <w:lang w:val="en-GB"/>
        </w:rPr>
        <w:t>)</w:t>
      </w:r>
      <w:r w:rsidR="009266D0" w:rsidRPr="00F1480E">
        <w:rPr>
          <w:rFonts w:ascii="Arial Unicode MS" w:eastAsia="Arial Unicode MS" w:hAnsi="Arial Unicode MS" w:cs="Arial Unicode MS"/>
          <w:sz w:val="24"/>
          <w:szCs w:val="24"/>
          <w:lang w:val="en-GB"/>
        </w:rPr>
        <w:t>,</w:t>
      </w:r>
      <w:r w:rsidR="00040F62" w:rsidRPr="00F1480E">
        <w:rPr>
          <w:rFonts w:ascii="Arial Unicode MS" w:eastAsia="Arial Unicode MS" w:hAnsi="Arial Unicode MS" w:cs="Arial Unicode MS"/>
          <w:sz w:val="24"/>
          <w:szCs w:val="24"/>
          <w:lang w:val="en-GB"/>
        </w:rPr>
        <w:t xml:space="preserve"> </w:t>
      </w:r>
    </w:p>
    <w:p w14:paraId="4725DF87" w14:textId="4564D365" w:rsidR="00A2525E" w:rsidRPr="00F1480E" w:rsidRDefault="00A2525E" w:rsidP="00C60D25">
      <w:pPr>
        <w:pStyle w:val="Paragraphedeliste"/>
        <w:numPr>
          <w:ilvl w:val="0"/>
          <w:numId w:val="4"/>
        </w:numPr>
        <w:ind w:left="993" w:hanging="633"/>
        <w:jc w:val="both"/>
        <w:rPr>
          <w:rFonts w:ascii="Arial Unicode MS" w:eastAsia="Arial Unicode MS" w:hAnsi="Arial Unicode MS" w:cs="Arial Unicode MS"/>
          <w:color w:val="000000"/>
          <w:lang w:val="en-GB" w:eastAsia="ca-ES"/>
        </w:rPr>
      </w:pPr>
      <w:r w:rsidRPr="00F1480E">
        <w:rPr>
          <w:rFonts w:ascii="Arial Unicode MS" w:eastAsia="Arial Unicode MS" w:hAnsi="Arial Unicode MS" w:cs="Arial Unicode MS"/>
          <w:color w:val="000000"/>
          <w:lang w:val="en-GB" w:eastAsia="ca-ES"/>
        </w:rPr>
        <w:t xml:space="preserve"> it becomes (0.100) more intensive (0.310) particularly in the summer </w:t>
      </w:r>
      <w:r w:rsidRPr="00F1480E">
        <w:rPr>
          <w:rFonts w:ascii="Arial Unicode MS" w:eastAsia="Arial Unicode MS" w:hAnsi="Arial Unicode MS" w:cs="Arial Unicode MS"/>
          <w:b/>
          <w:bCs/>
          <w:color w:val="000000"/>
          <w:lang w:val="en-GB" w:eastAsia="ca-ES"/>
        </w:rPr>
        <w:t>actually when</w:t>
      </w:r>
      <w:r w:rsidRPr="00F1480E">
        <w:rPr>
          <w:rFonts w:ascii="Arial Unicode MS" w:eastAsia="Arial Unicode MS" w:hAnsi="Arial Unicode MS" w:cs="Arial Unicode MS"/>
          <w:color w:val="000000"/>
          <w:lang w:val="en-GB" w:eastAsia="ca-ES"/>
        </w:rPr>
        <w:t xml:space="preserve"> it’s easier to make trips out (INT 26)</w:t>
      </w:r>
    </w:p>
    <w:p w14:paraId="1D53092A" w14:textId="73C49193" w:rsidR="00146D63" w:rsidRPr="00F1480E" w:rsidRDefault="00146D63" w:rsidP="003B7DD0">
      <w:pPr>
        <w:pStyle w:val="Paragraphedeliste"/>
        <w:numPr>
          <w:ilvl w:val="0"/>
          <w:numId w:val="10"/>
        </w:num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 xml:space="preserve">markers separated by longer pauses (3), </w:t>
      </w:r>
    </w:p>
    <w:p w14:paraId="52078BD7" w14:textId="0D91F613" w:rsidR="00BF102E" w:rsidRPr="00F1480E" w:rsidRDefault="00BF102E" w:rsidP="00C60D25">
      <w:pPr>
        <w:pStyle w:val="Paragraphedeliste"/>
        <w:numPr>
          <w:ilvl w:val="0"/>
          <w:numId w:val="4"/>
        </w:numPr>
        <w:ind w:left="993" w:hanging="633"/>
        <w:jc w:val="both"/>
        <w:rPr>
          <w:rFonts w:ascii="Arial Unicode MS" w:eastAsia="Arial Unicode MS" w:hAnsi="Arial Unicode MS" w:cs="Arial Unicode MS"/>
          <w:color w:val="000000"/>
          <w:lang w:val="en-GB" w:eastAsia="es-ES"/>
        </w:rPr>
      </w:pPr>
      <w:r w:rsidRPr="00F1480E">
        <w:rPr>
          <w:rFonts w:ascii="Arial Unicode MS" w:eastAsia="Arial Unicode MS" w:hAnsi="Arial Unicode MS" w:cs="Arial Unicode MS"/>
          <w:color w:val="000000"/>
          <w:lang w:val="en-GB" w:eastAsia="es-ES"/>
        </w:rPr>
        <w:t xml:space="preserve">they call me the boss so anything that goes wrong is my fault (0.250) but we do have an activities organiser who deals with all of that (0.020) in fact (0.060) we have (0.310) two people: one working at the practical level of making the things happen (0.400) </w:t>
      </w:r>
      <w:r w:rsidRPr="00F1480E">
        <w:rPr>
          <w:rFonts w:ascii="Arial Unicode MS" w:eastAsia="Arial Unicode MS" w:hAnsi="Arial Unicode MS" w:cs="Arial Unicode MS"/>
          <w:color w:val="000000"/>
          <w:lang w:val="en-GB" w:eastAsia="es-ES"/>
        </w:rPr>
        <w:lastRenderedPageBreak/>
        <w:t xml:space="preserve">and one who produces the information that you 've seen on the website // </w:t>
      </w:r>
      <w:r w:rsidRPr="00F1480E">
        <w:rPr>
          <w:rFonts w:ascii="Arial Unicode MS" w:eastAsia="Arial Unicode MS" w:hAnsi="Arial Unicode MS" w:cs="Arial Unicode MS"/>
          <w:b/>
          <w:bCs/>
          <w:i/>
          <w:color w:val="000000"/>
          <w:lang w:val="en-GB" w:eastAsia="es-ES"/>
        </w:rPr>
        <w:t>ok</w:t>
      </w:r>
      <w:r w:rsidR="00D313F6" w:rsidRPr="00F1480E">
        <w:rPr>
          <w:rFonts w:ascii="Arial Unicode MS" w:eastAsia="Arial Unicode MS" w:hAnsi="Arial Unicode MS" w:cs="Arial Unicode MS"/>
          <w:b/>
          <w:bCs/>
          <w:i/>
          <w:color w:val="000000"/>
          <w:lang w:val="en-GB" w:eastAsia="es-ES"/>
        </w:rPr>
        <w:t>ay</w:t>
      </w:r>
      <w:r w:rsidRPr="00F1480E">
        <w:rPr>
          <w:rFonts w:ascii="Arial Unicode MS" w:eastAsia="Arial Unicode MS" w:hAnsi="Arial Unicode MS" w:cs="Arial Unicode MS"/>
          <w:b/>
          <w:bCs/>
          <w:color w:val="000000"/>
          <w:lang w:val="en-GB" w:eastAsia="es-ES"/>
        </w:rPr>
        <w:t xml:space="preserve"> (0.380) </w:t>
      </w:r>
      <w:r w:rsidRPr="00F1480E">
        <w:rPr>
          <w:rFonts w:ascii="Arial Unicode MS" w:eastAsia="Arial Unicode MS" w:hAnsi="Arial Unicode MS" w:cs="Arial Unicode MS"/>
          <w:b/>
          <w:bCs/>
          <w:i/>
          <w:color w:val="000000"/>
          <w:lang w:val="en-GB" w:eastAsia="es-ES"/>
        </w:rPr>
        <w:t>and</w:t>
      </w:r>
      <w:r w:rsidRPr="00F1480E">
        <w:rPr>
          <w:rFonts w:ascii="Arial Unicode MS" w:eastAsia="Arial Unicode MS" w:hAnsi="Arial Unicode MS" w:cs="Arial Unicode MS"/>
          <w:b/>
          <w:bCs/>
          <w:color w:val="000000"/>
          <w:lang w:val="en-GB" w:eastAsia="es-ES"/>
        </w:rPr>
        <w:t xml:space="preserve"> (0.100) </w:t>
      </w:r>
      <w:r w:rsidRPr="00F1480E">
        <w:rPr>
          <w:rFonts w:ascii="Arial Unicode MS" w:eastAsia="Arial Unicode MS" w:hAnsi="Arial Unicode MS" w:cs="Arial Unicode MS"/>
          <w:b/>
          <w:bCs/>
          <w:i/>
          <w:color w:val="000000"/>
          <w:lang w:val="en-GB" w:eastAsia="es-ES"/>
        </w:rPr>
        <w:t>so</w:t>
      </w:r>
      <w:r w:rsidRPr="00F1480E">
        <w:rPr>
          <w:rFonts w:ascii="Arial Unicode MS" w:eastAsia="Arial Unicode MS" w:hAnsi="Arial Unicode MS" w:cs="Arial Unicode MS"/>
          <w:b/>
          <w:bCs/>
          <w:color w:val="000000"/>
          <w:lang w:val="en-GB" w:eastAsia="es-ES"/>
        </w:rPr>
        <w:t xml:space="preserve"> </w:t>
      </w:r>
      <w:r w:rsidRPr="00F1480E">
        <w:rPr>
          <w:rFonts w:ascii="Arial Unicode MS" w:eastAsia="Arial Unicode MS" w:hAnsi="Arial Unicode MS" w:cs="Arial Unicode MS"/>
          <w:color w:val="000000"/>
          <w:lang w:val="en-GB" w:eastAsia="es-ES"/>
        </w:rPr>
        <w:t>what is your (0.020) um role here as manager what sort of things do (0.020) you take care of here is it the day-to-day running (INT 28)</w:t>
      </w:r>
      <w:r w:rsidR="00584450" w:rsidRPr="00F1480E">
        <w:rPr>
          <w:rStyle w:val="Appelnotedebasdep"/>
          <w:rFonts w:ascii="Arial Unicode MS" w:eastAsia="Arial Unicode MS" w:hAnsi="Arial Unicode MS" w:cs="Arial Unicode MS"/>
          <w:color w:val="000000"/>
          <w:lang w:val="en-GB" w:eastAsia="es-ES"/>
        </w:rPr>
        <w:footnoteReference w:id="8"/>
      </w:r>
    </w:p>
    <w:p w14:paraId="64C57EA6" w14:textId="125333E7" w:rsidR="00146D63" w:rsidRPr="00F1480E" w:rsidRDefault="00146D63" w:rsidP="003B7DD0">
      <w:pPr>
        <w:pStyle w:val="Paragraphedeliste"/>
        <w:numPr>
          <w:ilvl w:val="0"/>
          <w:numId w:val="10"/>
        </w:numPr>
        <w:jc w:val="both"/>
        <w:rPr>
          <w:rFonts w:ascii="Arial Unicode MS" w:eastAsia="Arial Unicode MS" w:hAnsi="Arial Unicode MS" w:cs="Arial Unicode MS"/>
          <w:color w:val="000000"/>
          <w:lang w:val="en-GB" w:eastAsia="ca-ES"/>
        </w:rPr>
      </w:pPr>
      <w:r w:rsidRPr="00F1480E">
        <w:rPr>
          <w:rFonts w:ascii="Arial Unicode MS" w:eastAsia="Arial Unicode MS" w:hAnsi="Arial Unicode MS" w:cs="Arial Unicode MS"/>
          <w:sz w:val="24"/>
          <w:szCs w:val="24"/>
          <w:lang w:val="en-GB"/>
        </w:rPr>
        <w:t xml:space="preserve">cases of re-starts or repetition of markers due to performance effects, as in the case of </w:t>
      </w:r>
      <w:r w:rsidRPr="00F1480E">
        <w:rPr>
          <w:rFonts w:ascii="Arial Unicode MS" w:eastAsia="Arial Unicode MS" w:hAnsi="Arial Unicode MS" w:cs="Arial Unicode MS"/>
          <w:i/>
          <w:sz w:val="24"/>
          <w:szCs w:val="24"/>
          <w:lang w:val="en-GB"/>
        </w:rPr>
        <w:t xml:space="preserve">so </w:t>
      </w:r>
      <w:r w:rsidRPr="00F1480E">
        <w:rPr>
          <w:rFonts w:ascii="Arial Unicode MS" w:eastAsia="Arial Unicode MS" w:hAnsi="Arial Unicode MS" w:cs="Arial Unicode MS"/>
          <w:sz w:val="24"/>
          <w:szCs w:val="24"/>
          <w:lang w:val="en-GB"/>
        </w:rPr>
        <w:t>in (4).</w:t>
      </w:r>
    </w:p>
    <w:p w14:paraId="467CF76B" w14:textId="0538606C" w:rsidR="00FC151D" w:rsidRPr="00F1480E" w:rsidRDefault="00FC151D" w:rsidP="00C60D25">
      <w:pPr>
        <w:pStyle w:val="Paragraphedeliste"/>
        <w:numPr>
          <w:ilvl w:val="0"/>
          <w:numId w:val="4"/>
        </w:numPr>
        <w:ind w:left="993" w:hanging="633"/>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color w:val="000000"/>
          <w:lang w:val="en-GB" w:eastAsia="es-ES"/>
        </w:rPr>
        <w:t>man you like involved interested sense of humour warm open intelligent (0.250) central quality involved prepared to take an interest in (2.640)</w:t>
      </w:r>
      <w:r w:rsidRPr="00F1480E">
        <w:rPr>
          <w:rFonts w:ascii="Arial Unicode MS" w:eastAsia="Arial Unicode MS" w:hAnsi="Arial Unicode MS" w:cs="Arial Unicode MS"/>
          <w:i/>
          <w:color w:val="000000"/>
          <w:lang w:val="en-GB" w:eastAsia="es-ES"/>
        </w:rPr>
        <w:t xml:space="preserve"> </w:t>
      </w:r>
      <w:r w:rsidRPr="00F1480E">
        <w:rPr>
          <w:rFonts w:ascii="Arial Unicode MS" w:eastAsia="Arial Unicode MS" w:hAnsi="Arial Unicode MS" w:cs="Arial Unicode MS"/>
          <w:b/>
          <w:i/>
          <w:color w:val="000000"/>
          <w:lang w:val="en-GB" w:eastAsia="es-ES"/>
        </w:rPr>
        <w:t>so</w:t>
      </w:r>
      <w:r w:rsidRPr="00F1480E">
        <w:rPr>
          <w:rFonts w:ascii="Arial Unicode MS" w:eastAsia="Arial Unicode MS" w:hAnsi="Arial Unicode MS" w:cs="Arial Unicode MS"/>
          <w:b/>
          <w:color w:val="000000"/>
          <w:lang w:val="en-GB" w:eastAsia="es-ES"/>
        </w:rPr>
        <w:t xml:space="preserve"> (0.633) </w:t>
      </w:r>
      <w:r w:rsidRPr="00F1480E">
        <w:rPr>
          <w:rFonts w:ascii="Arial Unicode MS" w:eastAsia="Arial Unicode MS" w:hAnsi="Arial Unicode MS" w:cs="Arial Unicode MS"/>
          <w:b/>
          <w:bCs/>
          <w:i/>
          <w:color w:val="000000"/>
          <w:lang w:val="en-GB" w:eastAsia="es-ES"/>
        </w:rPr>
        <w:t>so anyway</w:t>
      </w:r>
      <w:r w:rsidRPr="00F1480E">
        <w:rPr>
          <w:rFonts w:ascii="Arial Unicode MS" w:eastAsia="Arial Unicode MS" w:hAnsi="Arial Unicode MS" w:cs="Arial Unicode MS"/>
          <w:b/>
          <w:i/>
          <w:color w:val="000000"/>
          <w:lang w:val="en-GB" w:eastAsia="es-ES"/>
        </w:rPr>
        <w:t xml:space="preserve"> so</w:t>
      </w:r>
      <w:r w:rsidRPr="00F1480E">
        <w:rPr>
          <w:rFonts w:ascii="Arial Unicode MS" w:eastAsia="Arial Unicode MS" w:hAnsi="Arial Unicode MS" w:cs="Arial Unicode MS"/>
          <w:i/>
          <w:color w:val="000000"/>
          <w:lang w:val="en-GB" w:eastAsia="es-ES"/>
        </w:rPr>
        <w:t xml:space="preserve"> </w:t>
      </w:r>
      <w:r w:rsidRPr="00F1480E">
        <w:rPr>
          <w:rFonts w:ascii="Arial Unicode MS" w:eastAsia="Arial Unicode MS" w:hAnsi="Arial Unicode MS" w:cs="Arial Unicode MS"/>
          <w:color w:val="000000"/>
          <w:lang w:val="en-GB" w:eastAsia="es-ES"/>
        </w:rPr>
        <w:t>all I was saying originally (2.480) is that it</w:t>
      </w:r>
      <w:r w:rsidR="00337A24" w:rsidRPr="00F1480E">
        <w:rPr>
          <w:rFonts w:ascii="Arial Unicode MS" w:eastAsia="Arial Unicode MS" w:hAnsi="Arial Unicode MS" w:cs="Arial Unicode MS"/>
          <w:color w:val="000000"/>
          <w:lang w:val="en-GB" w:eastAsia="es-ES"/>
        </w:rPr>
        <w:t>’</w:t>
      </w:r>
      <w:r w:rsidRPr="00F1480E">
        <w:rPr>
          <w:rFonts w:ascii="Arial Unicode MS" w:eastAsia="Arial Unicode MS" w:hAnsi="Arial Unicode MS" w:cs="Arial Unicode MS"/>
          <w:color w:val="000000"/>
          <w:lang w:val="en-GB" w:eastAsia="es-ES"/>
        </w:rPr>
        <w:t>s very interesting (CONV 22)</w:t>
      </w:r>
    </w:p>
    <w:p w14:paraId="3E29472B" w14:textId="45DE8D5A" w:rsidR="0064789B" w:rsidRPr="00F1480E" w:rsidRDefault="0064789B" w:rsidP="0064789B">
      <w:pPr>
        <w:jc w:val="both"/>
        <w:rPr>
          <w:rFonts w:ascii="Arial Unicode MS" w:eastAsia="Arial Unicode MS" w:hAnsi="Arial Unicode MS" w:cs="Arial Unicode MS"/>
          <w:i/>
          <w:sz w:val="24"/>
          <w:szCs w:val="24"/>
          <w:lang w:val="en-GB"/>
        </w:rPr>
      </w:pPr>
      <w:r w:rsidRPr="00F1480E">
        <w:rPr>
          <w:rFonts w:ascii="Arial Unicode MS" w:eastAsia="Arial Unicode MS" w:hAnsi="Arial Unicode MS" w:cs="Arial Unicode MS"/>
          <w:sz w:val="24"/>
          <w:szCs w:val="24"/>
          <w:lang w:val="en-GB"/>
        </w:rPr>
        <w:t>In (</w:t>
      </w:r>
      <w:r w:rsidR="00FD2932" w:rsidRPr="00F1480E">
        <w:rPr>
          <w:rFonts w:ascii="Arial Unicode MS" w:eastAsia="Arial Unicode MS" w:hAnsi="Arial Unicode MS" w:cs="Arial Unicode MS"/>
          <w:sz w:val="24"/>
          <w:szCs w:val="24"/>
          <w:lang w:val="en-GB"/>
        </w:rPr>
        <w:t>2</w:t>
      </w:r>
      <w:r w:rsidRPr="00F1480E">
        <w:rPr>
          <w:rFonts w:ascii="Arial Unicode MS" w:eastAsia="Arial Unicode MS" w:hAnsi="Arial Unicode MS" w:cs="Arial Unicode MS"/>
          <w:sz w:val="24"/>
          <w:szCs w:val="24"/>
          <w:lang w:val="en-GB"/>
        </w:rPr>
        <w:t>)</w:t>
      </w:r>
      <w:r w:rsidR="00A35302" w:rsidRPr="00F1480E">
        <w:rPr>
          <w:rFonts w:ascii="Arial Unicode MS" w:eastAsia="Arial Unicode MS" w:hAnsi="Arial Unicode MS" w:cs="Arial Unicode MS"/>
          <w:sz w:val="24"/>
          <w:szCs w:val="24"/>
          <w:lang w:val="en-GB"/>
        </w:rPr>
        <w:t>,</w:t>
      </w:r>
      <w:r w:rsidRPr="00F1480E">
        <w:rPr>
          <w:rFonts w:ascii="Arial Unicode MS" w:eastAsia="Arial Unicode MS" w:hAnsi="Arial Unicode MS" w:cs="Arial Unicode MS"/>
          <w:sz w:val="24"/>
          <w:szCs w:val="24"/>
          <w:lang w:val="en-GB"/>
        </w:rPr>
        <w:t xml:space="preserve"> </w:t>
      </w:r>
      <w:r w:rsidRPr="00F1480E">
        <w:rPr>
          <w:rFonts w:ascii="Arial Unicode MS" w:eastAsia="Arial Unicode MS" w:hAnsi="Arial Unicode MS" w:cs="Arial Unicode MS"/>
          <w:i/>
          <w:sz w:val="24"/>
          <w:szCs w:val="24"/>
          <w:lang w:val="en-GB"/>
        </w:rPr>
        <w:t>actually</w:t>
      </w:r>
      <w:r w:rsidRPr="00F1480E">
        <w:rPr>
          <w:rFonts w:ascii="Arial Unicode MS" w:eastAsia="Arial Unicode MS" w:hAnsi="Arial Unicode MS" w:cs="Arial Unicode MS"/>
          <w:sz w:val="24"/>
          <w:szCs w:val="24"/>
          <w:lang w:val="en-GB"/>
        </w:rPr>
        <w:t xml:space="preserve"> is a connective in final position</w:t>
      </w:r>
      <w:r w:rsidR="00716F8A" w:rsidRPr="00F1480E">
        <w:rPr>
          <w:rFonts w:ascii="Arial Unicode MS" w:eastAsia="Arial Unicode MS" w:hAnsi="Arial Unicode MS" w:cs="Arial Unicode MS"/>
          <w:sz w:val="24"/>
          <w:szCs w:val="24"/>
          <w:lang w:val="en-GB"/>
        </w:rPr>
        <w:t xml:space="preserve"> (the </w:t>
      </w:r>
      <w:r w:rsidR="00AF7E8E" w:rsidRPr="00F1480E">
        <w:rPr>
          <w:rFonts w:ascii="Arial Unicode MS" w:eastAsia="Arial Unicode MS" w:hAnsi="Arial Unicode MS" w:cs="Arial Unicode MS"/>
          <w:sz w:val="24"/>
          <w:szCs w:val="24"/>
          <w:lang w:val="en-GB"/>
        </w:rPr>
        <w:t xml:space="preserve">first segment </w:t>
      </w:r>
      <w:r w:rsidR="00716F8A" w:rsidRPr="00F1480E">
        <w:rPr>
          <w:rFonts w:ascii="Arial Unicode MS" w:eastAsia="Arial Unicode MS" w:hAnsi="Arial Unicode MS" w:cs="Arial Unicode MS"/>
          <w:sz w:val="24"/>
          <w:szCs w:val="24"/>
          <w:lang w:val="en-GB"/>
        </w:rPr>
        <w:t xml:space="preserve">could be expressed as </w:t>
      </w:r>
      <w:r w:rsidR="00716F8A" w:rsidRPr="00F1480E">
        <w:rPr>
          <w:rFonts w:ascii="Arial Unicode MS" w:eastAsia="Arial Unicode MS" w:hAnsi="Arial Unicode MS" w:cs="Arial Unicode MS"/>
          <w:bCs/>
          <w:i/>
          <w:color w:val="000000"/>
          <w:sz w:val="24"/>
          <w:szCs w:val="24"/>
          <w:lang w:val="en-GB" w:eastAsia="ca-ES"/>
        </w:rPr>
        <w:t>actually</w:t>
      </w:r>
      <w:r w:rsidRPr="00F1480E">
        <w:rPr>
          <w:rFonts w:ascii="Arial Unicode MS" w:eastAsia="Arial Unicode MS" w:hAnsi="Arial Unicode MS" w:cs="Arial Unicode MS"/>
          <w:i/>
          <w:sz w:val="24"/>
          <w:szCs w:val="24"/>
          <w:lang w:val="en-GB"/>
        </w:rPr>
        <w:t xml:space="preserve"> </w:t>
      </w:r>
      <w:r w:rsidR="00716F8A" w:rsidRPr="00F1480E">
        <w:rPr>
          <w:rFonts w:ascii="Arial Unicode MS" w:eastAsia="Arial Unicode MS" w:hAnsi="Arial Unicode MS" w:cs="Arial Unicode MS"/>
          <w:i/>
          <w:color w:val="000000"/>
          <w:sz w:val="24"/>
          <w:szCs w:val="24"/>
          <w:lang w:val="en-GB" w:eastAsia="ca-ES"/>
        </w:rPr>
        <w:t>it becomes more intensive particularly in the summer</w:t>
      </w:r>
      <w:r w:rsidR="00716F8A" w:rsidRPr="00F1480E">
        <w:rPr>
          <w:rFonts w:ascii="Arial Unicode MS" w:eastAsia="Arial Unicode MS" w:hAnsi="Arial Unicode MS" w:cs="Arial Unicode MS"/>
          <w:color w:val="000000"/>
          <w:sz w:val="24"/>
          <w:szCs w:val="24"/>
          <w:lang w:val="en-GB" w:eastAsia="ca-ES"/>
        </w:rPr>
        <w:t>) a</w:t>
      </w:r>
      <w:r w:rsidRPr="00F1480E">
        <w:rPr>
          <w:rFonts w:ascii="Arial Unicode MS" w:eastAsia="Arial Unicode MS" w:hAnsi="Arial Unicode MS" w:cs="Arial Unicode MS"/>
          <w:sz w:val="24"/>
          <w:szCs w:val="24"/>
          <w:lang w:val="en-GB"/>
        </w:rPr>
        <w:t xml:space="preserve">nd </w:t>
      </w:r>
      <w:r w:rsidRPr="00F1480E">
        <w:rPr>
          <w:rFonts w:ascii="Arial Unicode MS" w:eastAsia="Arial Unicode MS" w:hAnsi="Arial Unicode MS" w:cs="Arial Unicode MS"/>
          <w:i/>
          <w:sz w:val="24"/>
          <w:szCs w:val="24"/>
          <w:lang w:val="en-GB"/>
        </w:rPr>
        <w:t>when</w:t>
      </w:r>
      <w:r w:rsidRPr="00F1480E">
        <w:rPr>
          <w:rFonts w:ascii="Arial Unicode MS" w:eastAsia="Arial Unicode MS" w:hAnsi="Arial Unicode MS" w:cs="Arial Unicode MS"/>
          <w:sz w:val="24"/>
          <w:szCs w:val="24"/>
          <w:lang w:val="en-GB"/>
        </w:rPr>
        <w:t xml:space="preserve"> introduces a </w:t>
      </w:r>
      <w:r w:rsidR="009266D0" w:rsidRPr="00F1480E">
        <w:rPr>
          <w:rFonts w:ascii="Arial Unicode MS" w:eastAsia="Arial Unicode MS" w:hAnsi="Arial Unicode MS" w:cs="Arial Unicode MS"/>
          <w:sz w:val="24"/>
          <w:szCs w:val="24"/>
          <w:lang w:val="en-GB"/>
        </w:rPr>
        <w:t xml:space="preserve">time </w:t>
      </w:r>
      <w:r w:rsidRPr="00F1480E">
        <w:rPr>
          <w:rFonts w:ascii="Arial Unicode MS" w:eastAsia="Arial Unicode MS" w:hAnsi="Arial Unicode MS" w:cs="Arial Unicode MS"/>
          <w:sz w:val="24"/>
          <w:szCs w:val="24"/>
          <w:lang w:val="en-GB"/>
        </w:rPr>
        <w:t>clause</w:t>
      </w:r>
      <w:r w:rsidR="00716F8A" w:rsidRPr="00F1480E">
        <w:rPr>
          <w:rFonts w:ascii="Arial Unicode MS" w:eastAsia="Arial Unicode MS" w:hAnsi="Arial Unicode MS" w:cs="Arial Unicode MS"/>
          <w:sz w:val="24"/>
          <w:szCs w:val="24"/>
          <w:lang w:val="en-GB"/>
        </w:rPr>
        <w:t xml:space="preserve"> modifying the main clause. In (</w:t>
      </w:r>
      <w:r w:rsidR="00FD2932" w:rsidRPr="00F1480E">
        <w:rPr>
          <w:rFonts w:ascii="Arial Unicode MS" w:eastAsia="Arial Unicode MS" w:hAnsi="Arial Unicode MS" w:cs="Arial Unicode MS"/>
          <w:sz w:val="24"/>
          <w:szCs w:val="24"/>
          <w:lang w:val="en-GB"/>
        </w:rPr>
        <w:t>3</w:t>
      </w:r>
      <w:r w:rsidR="00716F8A" w:rsidRPr="00F1480E">
        <w:rPr>
          <w:rFonts w:ascii="Arial Unicode MS" w:eastAsia="Arial Unicode MS" w:hAnsi="Arial Unicode MS" w:cs="Arial Unicode MS"/>
          <w:sz w:val="24"/>
          <w:szCs w:val="24"/>
          <w:lang w:val="en-GB"/>
        </w:rPr>
        <w:t xml:space="preserve">), the pause following </w:t>
      </w:r>
      <w:r w:rsidR="006B2DD8" w:rsidRPr="00F1480E">
        <w:rPr>
          <w:rFonts w:ascii="Arial Unicode MS" w:eastAsia="Arial Unicode MS" w:hAnsi="Arial Unicode MS" w:cs="Arial Unicode MS"/>
          <w:i/>
          <w:sz w:val="24"/>
          <w:szCs w:val="24"/>
          <w:lang w:val="en-GB"/>
        </w:rPr>
        <w:t>ok</w:t>
      </w:r>
      <w:r w:rsidR="00D313F6" w:rsidRPr="00F1480E">
        <w:rPr>
          <w:rFonts w:ascii="Arial Unicode MS" w:eastAsia="Arial Unicode MS" w:hAnsi="Arial Unicode MS" w:cs="Arial Unicode MS"/>
          <w:i/>
          <w:sz w:val="24"/>
          <w:szCs w:val="24"/>
          <w:lang w:val="en-GB"/>
        </w:rPr>
        <w:t>ay</w:t>
      </w:r>
      <w:r w:rsidR="006B2DD8" w:rsidRPr="00F1480E">
        <w:rPr>
          <w:rFonts w:ascii="Arial Unicode MS" w:eastAsia="Arial Unicode MS" w:hAnsi="Arial Unicode MS" w:cs="Arial Unicode MS"/>
          <w:i/>
          <w:sz w:val="24"/>
          <w:szCs w:val="24"/>
          <w:lang w:val="en-GB"/>
        </w:rPr>
        <w:t xml:space="preserve"> </w:t>
      </w:r>
      <w:r w:rsidR="00716F8A" w:rsidRPr="00F1480E">
        <w:rPr>
          <w:rFonts w:ascii="Arial Unicode MS" w:eastAsia="Arial Unicode MS" w:hAnsi="Arial Unicode MS" w:cs="Arial Unicode MS"/>
          <w:sz w:val="24"/>
          <w:szCs w:val="24"/>
          <w:lang w:val="en-GB"/>
        </w:rPr>
        <w:t>suggest</w:t>
      </w:r>
      <w:r w:rsidR="00D313F6" w:rsidRPr="00F1480E">
        <w:rPr>
          <w:rFonts w:ascii="Arial Unicode MS" w:eastAsia="Arial Unicode MS" w:hAnsi="Arial Unicode MS" w:cs="Arial Unicode MS"/>
          <w:sz w:val="24"/>
          <w:szCs w:val="24"/>
          <w:lang w:val="en-GB"/>
        </w:rPr>
        <w:t>s</w:t>
      </w:r>
      <w:r w:rsidR="00716F8A" w:rsidRPr="00F1480E">
        <w:rPr>
          <w:rFonts w:ascii="Arial Unicode MS" w:eastAsia="Arial Unicode MS" w:hAnsi="Arial Unicode MS" w:cs="Arial Unicode MS"/>
          <w:sz w:val="24"/>
          <w:szCs w:val="24"/>
          <w:lang w:val="en-GB"/>
        </w:rPr>
        <w:t xml:space="preserve"> that it does not co-occur with </w:t>
      </w:r>
      <w:r w:rsidR="00716F8A" w:rsidRPr="00F1480E">
        <w:rPr>
          <w:rFonts w:ascii="Arial Unicode MS" w:eastAsia="Arial Unicode MS" w:hAnsi="Arial Unicode MS" w:cs="Arial Unicode MS"/>
          <w:i/>
          <w:sz w:val="24"/>
          <w:szCs w:val="24"/>
          <w:lang w:val="en-GB"/>
        </w:rPr>
        <w:t>and</w:t>
      </w:r>
      <w:r w:rsidR="00716F8A" w:rsidRPr="00F1480E">
        <w:rPr>
          <w:rFonts w:ascii="Arial Unicode MS" w:eastAsia="Arial Unicode MS" w:hAnsi="Arial Unicode MS" w:cs="Arial Unicode MS"/>
          <w:sz w:val="24"/>
          <w:szCs w:val="24"/>
          <w:lang w:val="en-GB"/>
        </w:rPr>
        <w:t xml:space="preserve">, which </w:t>
      </w:r>
      <w:r w:rsidR="006B2DD8" w:rsidRPr="00F1480E">
        <w:rPr>
          <w:rFonts w:ascii="Arial Unicode MS" w:eastAsia="Arial Unicode MS" w:hAnsi="Arial Unicode MS" w:cs="Arial Unicode MS"/>
          <w:sz w:val="24"/>
          <w:szCs w:val="24"/>
          <w:lang w:val="en-GB"/>
        </w:rPr>
        <w:t xml:space="preserve">does not co-occur with the following marker, </w:t>
      </w:r>
      <w:r w:rsidR="006B2DD8" w:rsidRPr="00F1480E">
        <w:rPr>
          <w:rFonts w:ascii="Arial Unicode MS" w:eastAsia="Arial Unicode MS" w:hAnsi="Arial Unicode MS" w:cs="Arial Unicode MS"/>
          <w:i/>
          <w:sz w:val="24"/>
          <w:szCs w:val="24"/>
          <w:lang w:val="en-GB"/>
        </w:rPr>
        <w:t>so,</w:t>
      </w:r>
      <w:r w:rsidR="006B2DD8" w:rsidRPr="00F1480E">
        <w:rPr>
          <w:rFonts w:ascii="Arial Unicode MS" w:eastAsia="Arial Unicode MS" w:hAnsi="Arial Unicode MS" w:cs="Arial Unicode MS"/>
          <w:sz w:val="24"/>
          <w:szCs w:val="24"/>
          <w:lang w:val="en-GB"/>
        </w:rPr>
        <w:t xml:space="preserve"> either</w:t>
      </w:r>
      <w:r w:rsidR="00F21539" w:rsidRPr="00F1480E">
        <w:rPr>
          <w:rFonts w:ascii="Arial Unicode MS" w:eastAsia="Arial Unicode MS" w:hAnsi="Arial Unicode MS" w:cs="Arial Unicode MS"/>
          <w:sz w:val="24"/>
          <w:szCs w:val="24"/>
          <w:lang w:val="en-GB"/>
        </w:rPr>
        <w:t>.</w:t>
      </w:r>
      <w:r w:rsidR="00716F8A" w:rsidRPr="00F1480E">
        <w:rPr>
          <w:rFonts w:ascii="Arial Unicode MS" w:eastAsia="Arial Unicode MS" w:hAnsi="Arial Unicode MS" w:cs="Arial Unicode MS"/>
          <w:sz w:val="24"/>
          <w:szCs w:val="24"/>
          <w:lang w:val="en-GB"/>
        </w:rPr>
        <w:t xml:space="preserve"> Finally, </w:t>
      </w:r>
      <w:r w:rsidR="00FD2932" w:rsidRPr="00F1480E">
        <w:rPr>
          <w:rFonts w:ascii="Arial Unicode MS" w:eastAsia="Arial Unicode MS" w:hAnsi="Arial Unicode MS" w:cs="Arial Unicode MS"/>
          <w:sz w:val="24"/>
          <w:szCs w:val="24"/>
          <w:lang w:val="en-GB"/>
        </w:rPr>
        <w:t>in</w:t>
      </w:r>
      <w:r w:rsidR="00716F8A" w:rsidRPr="00F1480E">
        <w:rPr>
          <w:rFonts w:ascii="Arial Unicode MS" w:eastAsia="Arial Unicode MS" w:hAnsi="Arial Unicode MS" w:cs="Arial Unicode MS"/>
          <w:sz w:val="24"/>
          <w:szCs w:val="24"/>
          <w:lang w:val="en-GB"/>
        </w:rPr>
        <w:t xml:space="preserve"> (</w:t>
      </w:r>
      <w:r w:rsidR="00FD2932" w:rsidRPr="00F1480E">
        <w:rPr>
          <w:rFonts w:ascii="Arial Unicode MS" w:eastAsia="Arial Unicode MS" w:hAnsi="Arial Unicode MS" w:cs="Arial Unicode MS"/>
          <w:sz w:val="24"/>
          <w:szCs w:val="24"/>
          <w:lang w:val="en-GB"/>
        </w:rPr>
        <w:t>4</w:t>
      </w:r>
      <w:r w:rsidR="00716F8A" w:rsidRPr="00F1480E">
        <w:rPr>
          <w:rFonts w:ascii="Arial Unicode MS" w:eastAsia="Arial Unicode MS" w:hAnsi="Arial Unicode MS" w:cs="Arial Unicode MS"/>
          <w:sz w:val="24"/>
          <w:szCs w:val="24"/>
          <w:lang w:val="en-GB"/>
        </w:rPr>
        <w:t xml:space="preserve">) </w:t>
      </w:r>
      <w:r w:rsidR="00716F8A" w:rsidRPr="00F1480E">
        <w:rPr>
          <w:rFonts w:ascii="Arial Unicode MS" w:eastAsia="Arial Unicode MS" w:hAnsi="Arial Unicode MS" w:cs="Arial Unicode MS"/>
          <w:i/>
          <w:sz w:val="24"/>
          <w:szCs w:val="24"/>
          <w:lang w:val="en-GB"/>
        </w:rPr>
        <w:t xml:space="preserve">so </w:t>
      </w:r>
      <w:r w:rsidR="00716F8A" w:rsidRPr="00F1480E">
        <w:rPr>
          <w:rFonts w:ascii="Arial Unicode MS" w:eastAsia="Arial Unicode MS" w:hAnsi="Arial Unicode MS" w:cs="Arial Unicode MS"/>
          <w:sz w:val="24"/>
          <w:szCs w:val="24"/>
          <w:lang w:val="en-GB"/>
        </w:rPr>
        <w:t xml:space="preserve">is repeated </w:t>
      </w:r>
      <w:r w:rsidR="00FD2932" w:rsidRPr="00F1480E">
        <w:rPr>
          <w:rFonts w:ascii="Arial Unicode MS" w:eastAsia="Arial Unicode MS" w:hAnsi="Arial Unicode MS" w:cs="Arial Unicode MS"/>
          <w:sz w:val="24"/>
          <w:szCs w:val="24"/>
          <w:lang w:val="en-GB"/>
        </w:rPr>
        <w:t xml:space="preserve">three times </w:t>
      </w:r>
      <w:r w:rsidR="00716F8A" w:rsidRPr="00F1480E">
        <w:rPr>
          <w:rFonts w:ascii="Arial Unicode MS" w:eastAsia="Arial Unicode MS" w:hAnsi="Arial Unicode MS" w:cs="Arial Unicode MS"/>
          <w:sz w:val="24"/>
          <w:szCs w:val="24"/>
          <w:lang w:val="en-GB"/>
        </w:rPr>
        <w:t xml:space="preserve">but </w:t>
      </w:r>
      <w:r w:rsidR="000939FE" w:rsidRPr="00F1480E">
        <w:rPr>
          <w:rFonts w:ascii="Arial Unicode MS" w:eastAsia="Arial Unicode MS" w:hAnsi="Arial Unicode MS" w:cs="Arial Unicode MS"/>
          <w:sz w:val="24"/>
          <w:szCs w:val="24"/>
          <w:lang w:val="en-GB"/>
        </w:rPr>
        <w:t>only</w:t>
      </w:r>
      <w:r w:rsidR="00716F8A" w:rsidRPr="00F1480E">
        <w:rPr>
          <w:rFonts w:ascii="Arial Unicode MS" w:eastAsia="Arial Unicode MS" w:hAnsi="Arial Unicode MS" w:cs="Arial Unicode MS"/>
          <w:sz w:val="24"/>
          <w:szCs w:val="24"/>
          <w:lang w:val="en-GB"/>
        </w:rPr>
        <w:t xml:space="preserve"> </w:t>
      </w:r>
      <w:r w:rsidR="00716F8A" w:rsidRPr="00F1480E">
        <w:rPr>
          <w:rFonts w:ascii="Arial Unicode MS" w:eastAsia="Arial Unicode MS" w:hAnsi="Arial Unicode MS" w:cs="Arial Unicode MS"/>
          <w:i/>
          <w:sz w:val="24"/>
          <w:szCs w:val="24"/>
          <w:lang w:val="en-GB"/>
        </w:rPr>
        <w:t>so anyway</w:t>
      </w:r>
      <w:r w:rsidR="000939FE" w:rsidRPr="00F1480E">
        <w:rPr>
          <w:rFonts w:ascii="Arial Unicode MS" w:eastAsia="Arial Unicode MS" w:hAnsi="Arial Unicode MS" w:cs="Arial Unicode MS"/>
          <w:i/>
          <w:sz w:val="24"/>
          <w:szCs w:val="24"/>
          <w:lang w:val="en-GB"/>
        </w:rPr>
        <w:t xml:space="preserve"> </w:t>
      </w:r>
      <w:r w:rsidR="000939FE" w:rsidRPr="00F1480E">
        <w:rPr>
          <w:rFonts w:ascii="Arial Unicode MS" w:eastAsia="Arial Unicode MS" w:hAnsi="Arial Unicode MS" w:cs="Arial Unicode MS"/>
          <w:sz w:val="24"/>
          <w:szCs w:val="24"/>
          <w:lang w:val="en-GB"/>
        </w:rPr>
        <w:t>is considered as a co-occurrence</w:t>
      </w:r>
      <w:r w:rsidR="00716F8A" w:rsidRPr="00F1480E">
        <w:rPr>
          <w:rFonts w:ascii="Arial Unicode MS" w:eastAsia="Arial Unicode MS" w:hAnsi="Arial Unicode MS" w:cs="Arial Unicode MS"/>
          <w:sz w:val="24"/>
          <w:szCs w:val="24"/>
          <w:lang w:val="en-GB"/>
        </w:rPr>
        <w:t>.</w:t>
      </w:r>
      <w:r w:rsidR="001C4ADC" w:rsidRPr="00F1480E">
        <w:rPr>
          <w:rStyle w:val="Appelnotedebasdep"/>
          <w:rFonts w:ascii="Arial Unicode MS" w:eastAsia="Arial Unicode MS" w:hAnsi="Arial Unicode MS" w:cs="Arial Unicode MS"/>
          <w:sz w:val="24"/>
          <w:szCs w:val="24"/>
          <w:lang w:val="en-GB"/>
        </w:rPr>
        <w:footnoteReference w:id="9"/>
      </w:r>
    </w:p>
    <w:p w14:paraId="157565DD" w14:textId="0C45F0B5" w:rsidR="00FC151D" w:rsidRPr="00F1480E" w:rsidRDefault="004F54CD" w:rsidP="00FC151D">
      <w:pPr>
        <w:jc w:val="both"/>
        <w:rPr>
          <w:rFonts w:ascii="Arial Unicode MS" w:eastAsia="Arial Unicode MS" w:hAnsi="Arial Unicode MS" w:cs="Arial Unicode MS"/>
          <w:iCs/>
          <w:sz w:val="24"/>
          <w:szCs w:val="24"/>
          <w:lang w:val="en-GB"/>
        </w:rPr>
      </w:pPr>
      <w:r w:rsidRPr="00F1480E">
        <w:rPr>
          <w:rFonts w:ascii="Arial Unicode MS" w:eastAsia="Arial Unicode MS" w:hAnsi="Arial Unicode MS" w:cs="Arial Unicode MS"/>
          <w:sz w:val="24"/>
          <w:szCs w:val="24"/>
          <w:lang w:val="en-GB"/>
        </w:rPr>
        <w:t>We have also excluded cases in which one</w:t>
      </w:r>
      <w:r w:rsidR="00211858" w:rsidRPr="00F1480E">
        <w:rPr>
          <w:rFonts w:ascii="Arial Unicode MS" w:eastAsia="Arial Unicode MS" w:hAnsi="Arial Unicode MS" w:cs="Arial Unicode MS"/>
          <w:sz w:val="24"/>
          <w:szCs w:val="24"/>
          <w:lang w:val="en-GB"/>
        </w:rPr>
        <w:t xml:space="preserve"> element </w:t>
      </w:r>
      <w:r w:rsidRPr="00F1480E">
        <w:rPr>
          <w:rFonts w:ascii="Arial Unicode MS" w:eastAsia="Arial Unicode MS" w:hAnsi="Arial Unicode MS" w:cs="Arial Unicode MS"/>
          <w:sz w:val="24"/>
          <w:szCs w:val="24"/>
          <w:lang w:val="en-GB"/>
        </w:rPr>
        <w:t>is</w:t>
      </w:r>
      <w:r w:rsidR="00211858" w:rsidRPr="00F1480E">
        <w:rPr>
          <w:rFonts w:ascii="Arial Unicode MS" w:eastAsia="Arial Unicode MS" w:hAnsi="Arial Unicode MS" w:cs="Arial Unicode MS"/>
          <w:sz w:val="24"/>
          <w:szCs w:val="24"/>
          <w:lang w:val="en-GB"/>
        </w:rPr>
        <w:t xml:space="preserve"> a pragmatic marker with no connective function</w:t>
      </w:r>
      <w:r w:rsidRPr="00F1480E">
        <w:rPr>
          <w:rFonts w:ascii="Arial Unicode MS" w:eastAsia="Arial Unicode MS" w:hAnsi="Arial Unicode MS" w:cs="Arial Unicode MS"/>
          <w:sz w:val="24"/>
          <w:szCs w:val="24"/>
          <w:lang w:val="en-GB"/>
        </w:rPr>
        <w:t xml:space="preserve">. </w:t>
      </w:r>
      <w:r w:rsidR="00716F8A" w:rsidRPr="00F1480E">
        <w:rPr>
          <w:rFonts w:ascii="Arial Unicode MS" w:eastAsia="Arial Unicode MS" w:hAnsi="Arial Unicode MS" w:cs="Arial Unicode MS"/>
          <w:sz w:val="24"/>
          <w:szCs w:val="24"/>
          <w:lang w:val="en-GB"/>
        </w:rPr>
        <w:t>This includes</w:t>
      </w:r>
      <w:r w:rsidR="00FC151D" w:rsidRPr="00F1480E">
        <w:rPr>
          <w:rFonts w:ascii="Arial Unicode MS" w:eastAsia="Arial Unicode MS" w:hAnsi="Arial Unicode MS" w:cs="Arial Unicode MS"/>
          <w:iCs/>
          <w:sz w:val="24"/>
          <w:szCs w:val="24"/>
          <w:lang w:val="en-GB"/>
        </w:rPr>
        <w:t xml:space="preserve"> a number of co-occurrences with the phatic marker </w:t>
      </w:r>
      <w:r w:rsidR="00FC151D" w:rsidRPr="00F1480E">
        <w:rPr>
          <w:rFonts w:ascii="Arial Unicode MS" w:eastAsia="Arial Unicode MS" w:hAnsi="Arial Unicode MS" w:cs="Arial Unicode MS"/>
          <w:i/>
          <w:iCs/>
          <w:sz w:val="24"/>
          <w:szCs w:val="24"/>
          <w:lang w:val="en-GB"/>
        </w:rPr>
        <w:t>you know</w:t>
      </w:r>
      <w:r w:rsidR="00FC151D" w:rsidRPr="00F1480E">
        <w:rPr>
          <w:rFonts w:ascii="Arial Unicode MS" w:eastAsia="Arial Unicode MS" w:hAnsi="Arial Unicode MS" w:cs="Arial Unicode MS"/>
          <w:iCs/>
          <w:sz w:val="24"/>
          <w:szCs w:val="24"/>
          <w:lang w:val="en-GB"/>
        </w:rPr>
        <w:t xml:space="preserve">, which is </w:t>
      </w:r>
      <w:r w:rsidR="00716F8A" w:rsidRPr="00F1480E">
        <w:rPr>
          <w:rFonts w:ascii="Arial Unicode MS" w:eastAsia="Arial Unicode MS" w:hAnsi="Arial Unicode MS" w:cs="Arial Unicode MS"/>
          <w:iCs/>
          <w:sz w:val="24"/>
          <w:szCs w:val="24"/>
          <w:lang w:val="en-GB"/>
        </w:rPr>
        <w:t xml:space="preserve">frequently </w:t>
      </w:r>
      <w:r w:rsidR="00FC151D" w:rsidRPr="00F1480E">
        <w:rPr>
          <w:rFonts w:ascii="Arial Unicode MS" w:eastAsia="Arial Unicode MS" w:hAnsi="Arial Unicode MS" w:cs="Arial Unicode MS"/>
          <w:iCs/>
          <w:sz w:val="24"/>
          <w:szCs w:val="24"/>
          <w:lang w:val="en-GB"/>
        </w:rPr>
        <w:t>used as a filler or a transition marker inside an utterance</w:t>
      </w:r>
      <w:r w:rsidR="00716F8A" w:rsidRPr="00F1480E">
        <w:rPr>
          <w:rFonts w:ascii="Arial Unicode MS" w:eastAsia="Arial Unicode MS" w:hAnsi="Arial Unicode MS" w:cs="Arial Unicode MS"/>
          <w:iCs/>
          <w:sz w:val="24"/>
          <w:szCs w:val="24"/>
          <w:lang w:val="en-GB"/>
        </w:rPr>
        <w:t xml:space="preserve"> and tends to cluster with other DMs. The</w:t>
      </w:r>
      <w:r w:rsidR="00D313F6" w:rsidRPr="00F1480E">
        <w:rPr>
          <w:rFonts w:ascii="Arial Unicode MS" w:eastAsia="Arial Unicode MS" w:hAnsi="Arial Unicode MS" w:cs="Arial Unicode MS"/>
          <w:iCs/>
          <w:sz w:val="24"/>
          <w:szCs w:val="24"/>
          <w:lang w:val="en-GB"/>
        </w:rPr>
        <w:t>re are</w:t>
      </w:r>
      <w:r w:rsidR="00716F8A" w:rsidRPr="00F1480E">
        <w:rPr>
          <w:rFonts w:ascii="Arial Unicode MS" w:eastAsia="Arial Unicode MS" w:hAnsi="Arial Unicode MS" w:cs="Arial Unicode MS"/>
          <w:iCs/>
          <w:sz w:val="24"/>
          <w:szCs w:val="24"/>
          <w:lang w:val="en-GB"/>
        </w:rPr>
        <w:t xml:space="preserve"> </w:t>
      </w:r>
      <w:r w:rsidR="006C1039" w:rsidRPr="00F1480E">
        <w:rPr>
          <w:rFonts w:ascii="Arial Unicode MS" w:eastAsia="Arial Unicode MS" w:hAnsi="Arial Unicode MS" w:cs="Arial Unicode MS"/>
          <w:iCs/>
          <w:sz w:val="24"/>
          <w:szCs w:val="24"/>
          <w:lang w:val="en-GB"/>
        </w:rPr>
        <w:t>9</w:t>
      </w:r>
      <w:r w:rsidR="00716F8A" w:rsidRPr="00F1480E">
        <w:rPr>
          <w:rFonts w:ascii="Arial Unicode MS" w:eastAsia="Arial Unicode MS" w:hAnsi="Arial Unicode MS" w:cs="Arial Unicode MS"/>
          <w:iCs/>
          <w:sz w:val="24"/>
          <w:szCs w:val="24"/>
          <w:lang w:val="en-GB"/>
        </w:rPr>
        <w:t xml:space="preserve"> </w:t>
      </w:r>
      <w:r w:rsidR="000A37FE" w:rsidRPr="00F1480E">
        <w:rPr>
          <w:rFonts w:ascii="Arial Unicode MS" w:eastAsia="Arial Unicode MS" w:hAnsi="Arial Unicode MS" w:cs="Arial Unicode MS"/>
          <w:iCs/>
          <w:sz w:val="24"/>
          <w:szCs w:val="24"/>
          <w:lang w:val="en-GB"/>
        </w:rPr>
        <w:t>sequences</w:t>
      </w:r>
      <w:r w:rsidR="00D313F6" w:rsidRPr="00F1480E">
        <w:rPr>
          <w:rFonts w:ascii="Arial Unicode MS" w:eastAsia="Arial Unicode MS" w:hAnsi="Arial Unicode MS" w:cs="Arial Unicode MS"/>
          <w:iCs/>
          <w:sz w:val="24"/>
          <w:szCs w:val="24"/>
          <w:lang w:val="en-GB"/>
        </w:rPr>
        <w:t xml:space="preserve"> in the corpus</w:t>
      </w:r>
      <w:r w:rsidR="000A37FE" w:rsidRPr="00F1480E">
        <w:rPr>
          <w:rFonts w:ascii="Arial Unicode MS" w:eastAsia="Arial Unicode MS" w:hAnsi="Arial Unicode MS" w:cs="Arial Unicode MS"/>
          <w:iCs/>
          <w:sz w:val="24"/>
          <w:szCs w:val="24"/>
          <w:lang w:val="en-GB"/>
        </w:rPr>
        <w:t xml:space="preserve"> including </w:t>
      </w:r>
      <w:r w:rsidR="000A37FE" w:rsidRPr="00F1480E">
        <w:rPr>
          <w:rFonts w:ascii="Arial Unicode MS" w:eastAsia="Arial Unicode MS" w:hAnsi="Arial Unicode MS" w:cs="Arial Unicode MS"/>
          <w:i/>
          <w:iCs/>
          <w:sz w:val="24"/>
          <w:szCs w:val="24"/>
          <w:lang w:val="en-GB"/>
        </w:rPr>
        <w:t>you know</w:t>
      </w:r>
      <w:r w:rsidR="00716F8A" w:rsidRPr="00F1480E">
        <w:rPr>
          <w:rFonts w:ascii="Arial Unicode MS" w:eastAsia="Arial Unicode MS" w:hAnsi="Arial Unicode MS" w:cs="Arial Unicode MS"/>
          <w:iCs/>
          <w:sz w:val="24"/>
          <w:szCs w:val="24"/>
          <w:lang w:val="en-GB"/>
        </w:rPr>
        <w:t xml:space="preserve">, </w:t>
      </w:r>
      <w:r w:rsidR="00D313F6" w:rsidRPr="00F1480E">
        <w:rPr>
          <w:rFonts w:ascii="Arial Unicode MS" w:eastAsia="Arial Unicode MS" w:hAnsi="Arial Unicode MS" w:cs="Arial Unicode MS"/>
          <w:iCs/>
          <w:sz w:val="24"/>
          <w:szCs w:val="24"/>
          <w:lang w:val="en-GB"/>
        </w:rPr>
        <w:t xml:space="preserve">which </w:t>
      </w:r>
      <w:r w:rsidR="00716F8A" w:rsidRPr="00F1480E">
        <w:rPr>
          <w:rFonts w:ascii="Arial Unicode MS" w:eastAsia="Arial Unicode MS" w:hAnsi="Arial Unicode MS" w:cs="Arial Unicode MS"/>
          <w:iCs/>
          <w:sz w:val="24"/>
          <w:szCs w:val="24"/>
          <w:lang w:val="en-GB"/>
        </w:rPr>
        <w:t>could be considered as co-occu</w:t>
      </w:r>
      <w:r w:rsidR="00D3709D" w:rsidRPr="00F1480E">
        <w:rPr>
          <w:rFonts w:ascii="Arial Unicode MS" w:eastAsia="Arial Unicode MS" w:hAnsi="Arial Unicode MS" w:cs="Arial Unicode MS"/>
          <w:iCs/>
          <w:sz w:val="24"/>
          <w:szCs w:val="24"/>
          <w:lang w:val="en-GB"/>
        </w:rPr>
        <w:t>r</w:t>
      </w:r>
      <w:r w:rsidR="00716F8A" w:rsidRPr="00F1480E">
        <w:rPr>
          <w:rFonts w:ascii="Arial Unicode MS" w:eastAsia="Arial Unicode MS" w:hAnsi="Arial Unicode MS" w:cs="Arial Unicode MS"/>
          <w:iCs/>
          <w:sz w:val="24"/>
          <w:szCs w:val="24"/>
          <w:lang w:val="en-GB"/>
        </w:rPr>
        <w:t>rences:</w:t>
      </w:r>
      <w:r w:rsidR="00FC151D" w:rsidRPr="00F1480E">
        <w:rPr>
          <w:rFonts w:ascii="Arial Unicode MS" w:eastAsia="Arial Unicode MS" w:hAnsi="Arial Unicode MS" w:cs="Arial Unicode MS"/>
          <w:iCs/>
          <w:sz w:val="24"/>
          <w:szCs w:val="24"/>
          <w:lang w:val="en-GB"/>
        </w:rPr>
        <w:t xml:space="preserve"> </w:t>
      </w:r>
      <w:r w:rsidR="00FC151D" w:rsidRPr="00F1480E">
        <w:rPr>
          <w:rFonts w:ascii="Arial Unicode MS" w:eastAsia="Arial Unicode MS" w:hAnsi="Arial Unicode MS" w:cs="Arial Unicode MS"/>
          <w:i/>
          <w:iCs/>
          <w:sz w:val="24"/>
          <w:szCs w:val="24"/>
          <w:lang w:val="en-GB"/>
        </w:rPr>
        <w:t>but you know</w:t>
      </w:r>
      <w:r w:rsidR="00FC151D" w:rsidRPr="00F1480E">
        <w:rPr>
          <w:rFonts w:ascii="Arial Unicode MS" w:eastAsia="Arial Unicode MS" w:hAnsi="Arial Unicode MS" w:cs="Arial Unicode MS"/>
          <w:iCs/>
          <w:sz w:val="24"/>
          <w:szCs w:val="24"/>
          <w:lang w:val="en-GB"/>
        </w:rPr>
        <w:t xml:space="preserve"> (3 examples), </w:t>
      </w:r>
      <w:r w:rsidR="00FC151D" w:rsidRPr="00F1480E">
        <w:rPr>
          <w:rFonts w:ascii="Arial Unicode MS" w:eastAsia="Arial Unicode MS" w:hAnsi="Arial Unicode MS" w:cs="Arial Unicode MS"/>
          <w:i/>
          <w:iCs/>
          <w:sz w:val="24"/>
          <w:szCs w:val="24"/>
          <w:lang w:val="en-GB"/>
        </w:rPr>
        <w:t>but you know if</w:t>
      </w:r>
      <w:r w:rsidR="00FC151D" w:rsidRPr="00F1480E">
        <w:rPr>
          <w:rFonts w:ascii="Arial Unicode MS" w:eastAsia="Arial Unicode MS" w:hAnsi="Arial Unicode MS" w:cs="Arial Unicode MS"/>
          <w:iCs/>
          <w:sz w:val="24"/>
          <w:szCs w:val="24"/>
          <w:lang w:val="en-GB"/>
        </w:rPr>
        <w:t xml:space="preserve"> (1)</w:t>
      </w:r>
      <w:r w:rsidR="00FC151D" w:rsidRPr="00F1480E">
        <w:rPr>
          <w:rFonts w:ascii="Arial Unicode MS" w:eastAsia="Arial Unicode MS" w:hAnsi="Arial Unicode MS" w:cs="Arial Unicode MS"/>
          <w:i/>
          <w:iCs/>
          <w:sz w:val="24"/>
          <w:szCs w:val="24"/>
          <w:lang w:val="en-GB"/>
        </w:rPr>
        <w:t>, and you know</w:t>
      </w:r>
      <w:r w:rsidR="00FC151D" w:rsidRPr="00F1480E">
        <w:rPr>
          <w:rFonts w:ascii="Arial Unicode MS" w:eastAsia="Arial Unicode MS" w:hAnsi="Arial Unicode MS" w:cs="Arial Unicode MS"/>
          <w:iCs/>
          <w:sz w:val="24"/>
          <w:szCs w:val="24"/>
          <w:lang w:val="en-GB"/>
        </w:rPr>
        <w:t xml:space="preserve"> (1) </w:t>
      </w:r>
      <w:r w:rsidR="00FC151D" w:rsidRPr="00F1480E">
        <w:rPr>
          <w:rFonts w:ascii="Arial Unicode MS" w:eastAsia="Arial Unicode MS" w:hAnsi="Arial Unicode MS" w:cs="Arial Unicode MS"/>
          <w:i/>
          <w:iCs/>
          <w:sz w:val="24"/>
          <w:szCs w:val="24"/>
          <w:lang w:val="en-GB"/>
        </w:rPr>
        <w:t xml:space="preserve">and so you know </w:t>
      </w:r>
      <w:r w:rsidR="00FC151D" w:rsidRPr="00F1480E">
        <w:rPr>
          <w:rFonts w:ascii="Arial Unicode MS" w:eastAsia="Arial Unicode MS" w:hAnsi="Arial Unicode MS" w:cs="Arial Unicode MS"/>
          <w:iCs/>
          <w:sz w:val="24"/>
          <w:szCs w:val="24"/>
          <w:lang w:val="en-GB"/>
        </w:rPr>
        <w:t xml:space="preserve">(1), </w:t>
      </w:r>
      <w:r w:rsidR="00FC151D" w:rsidRPr="00F1480E">
        <w:rPr>
          <w:rFonts w:ascii="Arial Unicode MS" w:eastAsia="Arial Unicode MS" w:hAnsi="Arial Unicode MS" w:cs="Arial Unicode MS"/>
          <w:i/>
          <w:iCs/>
          <w:sz w:val="24"/>
          <w:szCs w:val="24"/>
          <w:lang w:val="en-GB"/>
        </w:rPr>
        <w:t>I mean you know if</w:t>
      </w:r>
      <w:r w:rsidR="00FC151D" w:rsidRPr="00F1480E">
        <w:rPr>
          <w:rFonts w:ascii="Arial Unicode MS" w:eastAsia="Arial Unicode MS" w:hAnsi="Arial Unicode MS" w:cs="Arial Unicode MS"/>
          <w:iCs/>
          <w:sz w:val="24"/>
          <w:szCs w:val="24"/>
          <w:lang w:val="en-GB"/>
        </w:rPr>
        <w:t xml:space="preserve"> (1), </w:t>
      </w:r>
      <w:r w:rsidR="00FC151D" w:rsidRPr="00F1480E">
        <w:rPr>
          <w:rFonts w:ascii="Arial Unicode MS" w:eastAsia="Arial Unicode MS" w:hAnsi="Arial Unicode MS" w:cs="Arial Unicode MS"/>
          <w:i/>
          <w:iCs/>
          <w:sz w:val="24"/>
          <w:szCs w:val="24"/>
          <w:lang w:val="en-GB"/>
        </w:rPr>
        <w:t xml:space="preserve">well you know </w:t>
      </w:r>
      <w:r w:rsidR="00FC151D" w:rsidRPr="00F1480E">
        <w:rPr>
          <w:rFonts w:ascii="Arial Unicode MS" w:eastAsia="Arial Unicode MS" w:hAnsi="Arial Unicode MS" w:cs="Arial Unicode MS"/>
          <w:iCs/>
          <w:sz w:val="24"/>
          <w:szCs w:val="24"/>
          <w:lang w:val="en-GB"/>
        </w:rPr>
        <w:t xml:space="preserve">(1), </w:t>
      </w:r>
      <w:r w:rsidR="00FC151D" w:rsidRPr="00F1480E">
        <w:rPr>
          <w:rFonts w:ascii="Arial Unicode MS" w:eastAsia="Arial Unicode MS" w:hAnsi="Arial Unicode MS" w:cs="Arial Unicode MS"/>
          <w:i/>
          <w:iCs/>
          <w:sz w:val="24"/>
          <w:szCs w:val="24"/>
          <w:lang w:val="en-GB"/>
        </w:rPr>
        <w:t>well I mean you know so</w:t>
      </w:r>
      <w:r w:rsidR="00FC151D" w:rsidRPr="00F1480E">
        <w:rPr>
          <w:rFonts w:ascii="Arial Unicode MS" w:eastAsia="Arial Unicode MS" w:hAnsi="Arial Unicode MS" w:cs="Arial Unicode MS"/>
          <w:iCs/>
          <w:sz w:val="24"/>
          <w:szCs w:val="24"/>
          <w:lang w:val="en-GB"/>
        </w:rPr>
        <w:t xml:space="preserve"> (1).</w:t>
      </w:r>
      <w:r w:rsidR="00AB3525" w:rsidRPr="00F1480E">
        <w:rPr>
          <w:rStyle w:val="Appelnotedebasdep"/>
          <w:rFonts w:ascii="Arial Unicode MS" w:eastAsia="Arial Unicode MS" w:hAnsi="Arial Unicode MS" w:cs="Arial Unicode MS"/>
          <w:iCs/>
          <w:sz w:val="24"/>
          <w:szCs w:val="24"/>
          <w:lang w:val="en-GB"/>
        </w:rPr>
        <w:footnoteReference w:id="10"/>
      </w:r>
      <w:r w:rsidR="00FC151D" w:rsidRPr="00F1480E">
        <w:rPr>
          <w:rFonts w:ascii="Arial Unicode MS" w:eastAsia="Arial Unicode MS" w:hAnsi="Arial Unicode MS" w:cs="Arial Unicode MS"/>
          <w:iCs/>
          <w:sz w:val="24"/>
          <w:szCs w:val="24"/>
          <w:lang w:val="en-GB"/>
        </w:rPr>
        <w:t xml:space="preserve"> Let us consider </w:t>
      </w:r>
      <w:r w:rsidR="00F21539" w:rsidRPr="00F1480E">
        <w:rPr>
          <w:rFonts w:ascii="Arial Unicode MS" w:eastAsia="Arial Unicode MS" w:hAnsi="Arial Unicode MS" w:cs="Arial Unicode MS"/>
          <w:iCs/>
          <w:sz w:val="24"/>
          <w:szCs w:val="24"/>
          <w:lang w:val="en-GB"/>
        </w:rPr>
        <w:t xml:space="preserve">example </w:t>
      </w:r>
      <w:r w:rsidR="00FC151D" w:rsidRPr="00F1480E">
        <w:rPr>
          <w:rFonts w:ascii="Arial Unicode MS" w:eastAsia="Arial Unicode MS" w:hAnsi="Arial Unicode MS" w:cs="Arial Unicode MS"/>
          <w:iCs/>
          <w:sz w:val="24"/>
          <w:szCs w:val="24"/>
          <w:lang w:val="en-GB"/>
        </w:rPr>
        <w:t>(</w:t>
      </w:r>
      <w:r w:rsidR="00FD2932" w:rsidRPr="00F1480E">
        <w:rPr>
          <w:rFonts w:ascii="Arial Unicode MS" w:eastAsia="Arial Unicode MS" w:hAnsi="Arial Unicode MS" w:cs="Arial Unicode MS"/>
          <w:iCs/>
          <w:sz w:val="24"/>
          <w:szCs w:val="24"/>
          <w:lang w:val="en-GB"/>
        </w:rPr>
        <w:t>5</w:t>
      </w:r>
      <w:r w:rsidR="00FC151D" w:rsidRPr="00F1480E">
        <w:rPr>
          <w:rFonts w:ascii="Arial Unicode MS" w:eastAsia="Arial Unicode MS" w:hAnsi="Arial Unicode MS" w:cs="Arial Unicode MS"/>
          <w:iCs/>
          <w:sz w:val="24"/>
          <w:szCs w:val="24"/>
          <w:lang w:val="en-GB"/>
        </w:rPr>
        <w:t>)</w:t>
      </w:r>
      <w:r w:rsidR="00F21539" w:rsidRPr="00F1480E">
        <w:rPr>
          <w:rFonts w:ascii="Arial Unicode MS" w:eastAsia="Arial Unicode MS" w:hAnsi="Arial Unicode MS" w:cs="Arial Unicode MS"/>
          <w:iCs/>
          <w:sz w:val="24"/>
          <w:szCs w:val="24"/>
          <w:lang w:val="en-GB"/>
        </w:rPr>
        <w:t>:</w:t>
      </w:r>
    </w:p>
    <w:p w14:paraId="3DF3E8CB" w14:textId="15B0460C" w:rsidR="00FC151D" w:rsidRPr="00F1480E" w:rsidRDefault="00FC151D" w:rsidP="00C60D25">
      <w:pPr>
        <w:pStyle w:val="Paragraphedeliste"/>
        <w:numPr>
          <w:ilvl w:val="0"/>
          <w:numId w:val="4"/>
        </w:numPr>
        <w:spacing w:after="0" w:line="240" w:lineRule="auto"/>
        <w:ind w:left="993" w:hanging="633"/>
        <w:jc w:val="both"/>
        <w:rPr>
          <w:rFonts w:ascii="Arial Unicode MS" w:eastAsia="Arial Unicode MS" w:hAnsi="Arial Unicode MS" w:cs="Arial Unicode MS"/>
          <w:color w:val="000000"/>
          <w:lang w:val="en-GB" w:eastAsia="es-ES"/>
        </w:rPr>
      </w:pPr>
      <w:r w:rsidRPr="00F1480E">
        <w:rPr>
          <w:rFonts w:ascii="Arial Unicode MS" w:eastAsia="Arial Unicode MS" w:hAnsi="Arial Unicode MS" w:cs="Arial Unicode MS"/>
          <w:color w:val="000000"/>
          <w:lang w:val="en-GB" w:eastAsia="es-ES"/>
        </w:rPr>
        <w:lastRenderedPageBreak/>
        <w:t>at the end of the day she got a very indifferent degree which I can comfort myself with (1.090) &lt;laughing/&gt; I mean // she</w:t>
      </w:r>
      <w:r w:rsidR="00337A24" w:rsidRPr="00F1480E">
        <w:rPr>
          <w:rFonts w:ascii="Arial Unicode MS" w:eastAsia="Arial Unicode MS" w:hAnsi="Arial Unicode MS" w:cs="Arial Unicode MS"/>
          <w:color w:val="000000"/>
          <w:lang w:val="en-GB" w:eastAsia="es-ES"/>
        </w:rPr>
        <w:t>’</w:t>
      </w:r>
      <w:r w:rsidRPr="00F1480E">
        <w:rPr>
          <w:rFonts w:ascii="Arial Unicode MS" w:eastAsia="Arial Unicode MS" w:hAnsi="Arial Unicode MS" w:cs="Arial Unicode MS"/>
          <w:color w:val="000000"/>
          <w:lang w:val="en-GB" w:eastAsia="es-ES"/>
        </w:rPr>
        <w:t>s happy //</w:t>
      </w:r>
      <w:r w:rsidRPr="00F1480E">
        <w:rPr>
          <w:rFonts w:ascii="Arial Unicode MS" w:eastAsia="Arial Unicode MS" w:hAnsi="Arial Unicode MS" w:cs="Arial Unicode MS"/>
          <w:b/>
          <w:i/>
          <w:color w:val="000000"/>
          <w:lang w:val="en-GB" w:eastAsia="es-ES"/>
        </w:rPr>
        <w:t xml:space="preserve"> </w:t>
      </w:r>
      <w:r w:rsidRPr="00F1480E">
        <w:rPr>
          <w:rFonts w:ascii="Arial Unicode MS" w:eastAsia="Arial Unicode MS" w:hAnsi="Arial Unicode MS" w:cs="Arial Unicode MS"/>
          <w:i/>
          <w:color w:val="000000"/>
          <w:lang w:val="en-GB" w:eastAsia="es-ES"/>
        </w:rPr>
        <w:t xml:space="preserve">yes </w:t>
      </w:r>
      <w:r w:rsidRPr="00F1480E">
        <w:rPr>
          <w:rFonts w:ascii="Arial Unicode MS" w:eastAsia="Arial Unicode MS" w:hAnsi="Arial Unicode MS" w:cs="Arial Unicode MS"/>
          <w:color w:val="000000"/>
          <w:lang w:val="en-GB" w:eastAsia="es-ES"/>
        </w:rPr>
        <w:t>(0.200)</w:t>
      </w:r>
      <w:r w:rsidRPr="00F1480E">
        <w:rPr>
          <w:rFonts w:ascii="Arial Unicode MS" w:eastAsia="Arial Unicode MS" w:hAnsi="Arial Unicode MS" w:cs="Arial Unicode MS"/>
          <w:b/>
          <w:color w:val="000000"/>
          <w:lang w:val="en-GB" w:eastAsia="es-ES"/>
        </w:rPr>
        <w:t xml:space="preserve"> </w:t>
      </w:r>
      <w:r w:rsidRPr="00F1480E">
        <w:rPr>
          <w:rFonts w:ascii="Arial Unicode MS" w:eastAsia="Arial Unicode MS" w:hAnsi="Arial Unicode MS" w:cs="Arial Unicode MS"/>
          <w:b/>
          <w:bCs/>
          <w:i/>
          <w:color w:val="000000"/>
          <w:lang w:val="en-GB" w:eastAsia="es-ES"/>
        </w:rPr>
        <w:t>well I mean you know so</w:t>
      </w:r>
      <w:r w:rsidRPr="00F1480E">
        <w:rPr>
          <w:rFonts w:ascii="Arial Unicode MS" w:eastAsia="Arial Unicode MS" w:hAnsi="Arial Unicode MS" w:cs="Arial Unicode MS"/>
          <w:b/>
          <w:i/>
          <w:color w:val="000000"/>
          <w:lang w:val="en-GB" w:eastAsia="es-ES"/>
        </w:rPr>
        <w:t xml:space="preserve"> </w:t>
      </w:r>
      <w:r w:rsidRPr="00F1480E">
        <w:rPr>
          <w:rFonts w:ascii="Arial Unicode MS" w:eastAsia="Arial Unicode MS" w:hAnsi="Arial Unicode MS" w:cs="Arial Unicode MS"/>
          <w:color w:val="000000"/>
          <w:lang w:val="en-GB" w:eastAsia="es-ES"/>
        </w:rPr>
        <w:t>(0.200) that</w:t>
      </w:r>
      <w:r w:rsidR="00337A24" w:rsidRPr="00F1480E">
        <w:rPr>
          <w:rFonts w:ascii="Arial Unicode MS" w:eastAsia="Arial Unicode MS" w:hAnsi="Arial Unicode MS" w:cs="Arial Unicode MS"/>
          <w:color w:val="000000"/>
          <w:lang w:val="en-GB" w:eastAsia="es-ES"/>
        </w:rPr>
        <w:t>’</w:t>
      </w:r>
      <w:r w:rsidRPr="00F1480E">
        <w:rPr>
          <w:rFonts w:ascii="Arial Unicode MS" w:eastAsia="Arial Unicode MS" w:hAnsi="Arial Unicode MS" w:cs="Arial Unicode MS"/>
          <w:color w:val="000000"/>
          <w:lang w:val="en-GB" w:eastAsia="es-ES"/>
        </w:rPr>
        <w:t>s what I</w:t>
      </w:r>
      <w:r w:rsidR="00337A24" w:rsidRPr="00F1480E">
        <w:rPr>
          <w:rFonts w:ascii="Arial Unicode MS" w:eastAsia="Arial Unicode MS" w:hAnsi="Arial Unicode MS" w:cs="Arial Unicode MS"/>
          <w:color w:val="000000"/>
          <w:lang w:val="en-GB" w:eastAsia="es-ES"/>
        </w:rPr>
        <w:t>’</w:t>
      </w:r>
      <w:r w:rsidRPr="00F1480E">
        <w:rPr>
          <w:rFonts w:ascii="Arial Unicode MS" w:eastAsia="Arial Unicode MS" w:hAnsi="Arial Unicode MS" w:cs="Arial Unicode MS"/>
          <w:color w:val="000000"/>
          <w:lang w:val="en-GB" w:eastAsia="es-ES"/>
        </w:rPr>
        <w:t>m trying to say that you know all these things that Linda sets such great store by at the end of the day (0.600) don</w:t>
      </w:r>
      <w:r w:rsidR="00337A24" w:rsidRPr="00F1480E">
        <w:rPr>
          <w:rFonts w:ascii="Arial Unicode MS" w:eastAsia="Arial Unicode MS" w:hAnsi="Arial Unicode MS" w:cs="Arial Unicode MS"/>
          <w:color w:val="000000"/>
          <w:lang w:val="en-GB" w:eastAsia="es-ES"/>
        </w:rPr>
        <w:t>’</w:t>
      </w:r>
      <w:r w:rsidRPr="00F1480E">
        <w:rPr>
          <w:rFonts w:ascii="Arial Unicode MS" w:eastAsia="Arial Unicode MS" w:hAnsi="Arial Unicode MS" w:cs="Arial Unicode MS"/>
          <w:color w:val="000000"/>
          <w:lang w:val="en-GB" w:eastAsia="es-ES"/>
        </w:rPr>
        <w:t xml:space="preserve">t add up to a row of beans </w:t>
      </w:r>
      <w:r w:rsidR="002E45C2" w:rsidRPr="00F1480E">
        <w:rPr>
          <w:rFonts w:ascii="Arial Unicode MS" w:eastAsia="Arial Unicode MS" w:hAnsi="Arial Unicode MS" w:cs="Arial Unicode MS"/>
          <w:color w:val="000000"/>
          <w:lang w:val="en-GB" w:eastAsia="es-ES"/>
        </w:rPr>
        <w:t>(CONV 68</w:t>
      </w:r>
      <w:r w:rsidR="00D7232C" w:rsidRPr="00F1480E">
        <w:rPr>
          <w:rFonts w:ascii="Arial Unicode MS" w:eastAsia="Arial Unicode MS" w:hAnsi="Arial Unicode MS" w:cs="Arial Unicode MS"/>
          <w:color w:val="000000"/>
          <w:lang w:val="en-GB" w:eastAsia="es-ES"/>
        </w:rPr>
        <w:t>)</w:t>
      </w:r>
    </w:p>
    <w:p w14:paraId="46E5D517" w14:textId="77777777" w:rsidR="00F21539" w:rsidRPr="00F1480E" w:rsidRDefault="00F21539" w:rsidP="00F21539">
      <w:pPr>
        <w:pStyle w:val="Paragraphedeliste"/>
        <w:spacing w:after="0" w:line="240" w:lineRule="auto"/>
        <w:jc w:val="both"/>
        <w:rPr>
          <w:rFonts w:ascii="Arial Unicode MS" w:eastAsia="Arial Unicode MS" w:hAnsi="Arial Unicode MS" w:cs="Arial Unicode MS"/>
          <w:color w:val="000000"/>
          <w:lang w:val="en-GB" w:eastAsia="es-ES"/>
        </w:rPr>
      </w:pPr>
    </w:p>
    <w:p w14:paraId="7B859D77" w14:textId="3CBC29FB" w:rsidR="00FC151D" w:rsidRPr="00F1480E" w:rsidRDefault="00FC151D" w:rsidP="00FC151D">
      <w:pPr>
        <w:jc w:val="both"/>
        <w:rPr>
          <w:rFonts w:ascii="Arial Unicode MS" w:eastAsia="Arial Unicode MS" w:hAnsi="Arial Unicode MS" w:cs="Arial Unicode MS"/>
          <w:i/>
          <w:iCs/>
          <w:sz w:val="24"/>
          <w:szCs w:val="24"/>
          <w:lang w:val="en-GB"/>
        </w:rPr>
      </w:pPr>
      <w:r w:rsidRPr="00F1480E">
        <w:rPr>
          <w:rFonts w:ascii="Arial Unicode MS" w:eastAsia="Arial Unicode MS" w:hAnsi="Arial Unicode MS" w:cs="Arial Unicode MS"/>
          <w:iCs/>
          <w:sz w:val="24"/>
          <w:szCs w:val="24"/>
          <w:lang w:val="en-GB"/>
        </w:rPr>
        <w:t>The speaker in (</w:t>
      </w:r>
      <w:r w:rsidR="00FD2932" w:rsidRPr="00F1480E">
        <w:rPr>
          <w:rFonts w:ascii="Arial Unicode MS" w:eastAsia="Arial Unicode MS" w:hAnsi="Arial Unicode MS" w:cs="Arial Unicode MS"/>
          <w:iCs/>
          <w:sz w:val="24"/>
          <w:szCs w:val="24"/>
          <w:lang w:val="en-GB"/>
        </w:rPr>
        <w:t>5</w:t>
      </w:r>
      <w:r w:rsidRPr="00F1480E">
        <w:rPr>
          <w:rFonts w:ascii="Arial Unicode MS" w:eastAsia="Arial Unicode MS" w:hAnsi="Arial Unicode MS" w:cs="Arial Unicode MS"/>
          <w:iCs/>
          <w:sz w:val="24"/>
          <w:szCs w:val="24"/>
          <w:lang w:val="en-GB"/>
        </w:rPr>
        <w:t>) is trying to elaborate an idea and starts with an affirmative marker (</w:t>
      </w:r>
      <w:r w:rsidRPr="00F1480E">
        <w:rPr>
          <w:rFonts w:ascii="Arial Unicode MS" w:eastAsia="Arial Unicode MS" w:hAnsi="Arial Unicode MS" w:cs="Arial Unicode MS"/>
          <w:i/>
          <w:iCs/>
          <w:sz w:val="24"/>
          <w:szCs w:val="24"/>
          <w:lang w:val="en-GB"/>
        </w:rPr>
        <w:t>yes</w:t>
      </w:r>
      <w:r w:rsidRPr="00F1480E">
        <w:rPr>
          <w:rFonts w:ascii="Arial Unicode MS" w:eastAsia="Arial Unicode MS" w:hAnsi="Arial Unicode MS" w:cs="Arial Unicode MS"/>
          <w:iCs/>
          <w:sz w:val="24"/>
          <w:szCs w:val="24"/>
          <w:lang w:val="en-GB"/>
        </w:rPr>
        <w:t>)</w:t>
      </w:r>
      <w:r w:rsidR="00DD31F8" w:rsidRPr="00F1480E">
        <w:rPr>
          <w:rFonts w:ascii="Arial Unicode MS" w:eastAsia="Arial Unicode MS" w:hAnsi="Arial Unicode MS" w:cs="Arial Unicode MS"/>
          <w:iCs/>
          <w:sz w:val="24"/>
          <w:szCs w:val="24"/>
          <w:lang w:val="en-GB"/>
        </w:rPr>
        <w:t xml:space="preserve"> and then, after a pause, tries to reassume the argument by using</w:t>
      </w:r>
      <w:r w:rsidR="00AF7E8E" w:rsidRPr="00F1480E">
        <w:rPr>
          <w:rFonts w:ascii="Arial Unicode MS" w:eastAsia="Arial Unicode MS" w:hAnsi="Arial Unicode MS" w:cs="Arial Unicode MS"/>
          <w:iCs/>
          <w:sz w:val="24"/>
          <w:szCs w:val="24"/>
          <w:lang w:val="en-GB"/>
        </w:rPr>
        <w:t xml:space="preserve"> four more markers:</w:t>
      </w:r>
      <w:r w:rsidR="00DD31F8" w:rsidRPr="00F1480E">
        <w:rPr>
          <w:rFonts w:ascii="Arial Unicode MS" w:eastAsia="Arial Unicode MS" w:hAnsi="Arial Unicode MS" w:cs="Arial Unicode MS"/>
          <w:iCs/>
          <w:sz w:val="24"/>
          <w:szCs w:val="24"/>
          <w:lang w:val="en-GB"/>
        </w:rPr>
        <w:t xml:space="preserve"> two pragmatic connectives (</w:t>
      </w:r>
      <w:r w:rsidR="00DD31F8" w:rsidRPr="00F1480E">
        <w:rPr>
          <w:rFonts w:ascii="Arial Unicode MS" w:eastAsia="Arial Unicode MS" w:hAnsi="Arial Unicode MS" w:cs="Arial Unicode MS"/>
          <w:i/>
          <w:iCs/>
          <w:sz w:val="24"/>
          <w:szCs w:val="24"/>
          <w:lang w:val="en-GB"/>
        </w:rPr>
        <w:t>well I mean</w:t>
      </w:r>
      <w:r w:rsidR="00DD31F8" w:rsidRPr="00F1480E">
        <w:rPr>
          <w:rFonts w:ascii="Arial Unicode MS" w:eastAsia="Arial Unicode MS" w:hAnsi="Arial Unicode MS" w:cs="Arial Unicode MS"/>
          <w:iCs/>
          <w:sz w:val="24"/>
          <w:szCs w:val="24"/>
          <w:lang w:val="en-GB"/>
        </w:rPr>
        <w:t xml:space="preserve">) that reorient the message, the phatic marker </w:t>
      </w:r>
      <w:r w:rsidR="00DD31F8" w:rsidRPr="00F1480E">
        <w:rPr>
          <w:rFonts w:ascii="Arial Unicode MS" w:eastAsia="Arial Unicode MS" w:hAnsi="Arial Unicode MS" w:cs="Arial Unicode MS"/>
          <w:i/>
          <w:iCs/>
          <w:sz w:val="24"/>
          <w:szCs w:val="24"/>
          <w:lang w:val="en-GB"/>
        </w:rPr>
        <w:t xml:space="preserve">you know </w:t>
      </w:r>
      <w:r w:rsidR="00DD31F8" w:rsidRPr="00F1480E">
        <w:rPr>
          <w:rFonts w:ascii="Arial Unicode MS" w:eastAsia="Arial Unicode MS" w:hAnsi="Arial Unicode MS" w:cs="Arial Unicode MS"/>
          <w:iCs/>
          <w:sz w:val="24"/>
          <w:szCs w:val="24"/>
          <w:lang w:val="en-GB"/>
        </w:rPr>
        <w:t xml:space="preserve">and the continuative </w:t>
      </w:r>
      <w:r w:rsidR="00DD31F8" w:rsidRPr="00F1480E">
        <w:rPr>
          <w:rFonts w:ascii="Arial Unicode MS" w:eastAsia="Arial Unicode MS" w:hAnsi="Arial Unicode MS" w:cs="Arial Unicode MS"/>
          <w:i/>
          <w:iCs/>
          <w:sz w:val="24"/>
          <w:szCs w:val="24"/>
          <w:lang w:val="en-GB"/>
        </w:rPr>
        <w:t>so</w:t>
      </w:r>
      <w:r w:rsidR="00DD31F8" w:rsidRPr="00F1480E">
        <w:rPr>
          <w:rFonts w:ascii="Arial Unicode MS" w:eastAsia="Arial Unicode MS" w:hAnsi="Arial Unicode MS" w:cs="Arial Unicode MS"/>
          <w:iCs/>
          <w:sz w:val="24"/>
          <w:szCs w:val="24"/>
          <w:lang w:val="en-GB"/>
        </w:rPr>
        <w:t>. Th</w:t>
      </w:r>
      <w:r w:rsidR="00716F8A" w:rsidRPr="00F1480E">
        <w:rPr>
          <w:rFonts w:ascii="Arial Unicode MS" w:eastAsia="Arial Unicode MS" w:hAnsi="Arial Unicode MS" w:cs="Arial Unicode MS"/>
          <w:iCs/>
          <w:sz w:val="24"/>
          <w:szCs w:val="24"/>
          <w:lang w:val="en-GB"/>
        </w:rPr>
        <w:t>e example in (</w:t>
      </w:r>
      <w:r w:rsidR="00FD2932" w:rsidRPr="00F1480E">
        <w:rPr>
          <w:rFonts w:ascii="Arial Unicode MS" w:eastAsia="Arial Unicode MS" w:hAnsi="Arial Unicode MS" w:cs="Arial Unicode MS"/>
          <w:iCs/>
          <w:sz w:val="24"/>
          <w:szCs w:val="24"/>
          <w:lang w:val="en-GB"/>
        </w:rPr>
        <w:t>5</w:t>
      </w:r>
      <w:r w:rsidR="00716F8A" w:rsidRPr="00F1480E">
        <w:rPr>
          <w:rFonts w:ascii="Arial Unicode MS" w:eastAsia="Arial Unicode MS" w:hAnsi="Arial Unicode MS" w:cs="Arial Unicode MS"/>
          <w:iCs/>
          <w:sz w:val="24"/>
          <w:szCs w:val="24"/>
          <w:lang w:val="en-GB"/>
        </w:rPr>
        <w:t>)</w:t>
      </w:r>
      <w:r w:rsidR="00DD31F8" w:rsidRPr="00F1480E">
        <w:rPr>
          <w:rFonts w:ascii="Arial Unicode MS" w:eastAsia="Arial Unicode MS" w:hAnsi="Arial Unicode MS" w:cs="Arial Unicode MS"/>
          <w:iCs/>
          <w:sz w:val="24"/>
          <w:szCs w:val="24"/>
          <w:lang w:val="en-GB"/>
        </w:rPr>
        <w:t xml:space="preserve"> could be c</w:t>
      </w:r>
      <w:r w:rsidR="00716F8A" w:rsidRPr="00F1480E">
        <w:rPr>
          <w:rFonts w:ascii="Arial Unicode MS" w:eastAsia="Arial Unicode MS" w:hAnsi="Arial Unicode MS" w:cs="Arial Unicode MS"/>
          <w:iCs/>
          <w:sz w:val="24"/>
          <w:szCs w:val="24"/>
          <w:lang w:val="en-GB"/>
        </w:rPr>
        <w:t>onsidered a co-occurrence</w:t>
      </w:r>
      <w:r w:rsidR="007E570F" w:rsidRPr="00F1480E">
        <w:rPr>
          <w:rFonts w:ascii="Arial Unicode MS" w:eastAsia="Arial Unicode MS" w:hAnsi="Arial Unicode MS" w:cs="Arial Unicode MS"/>
          <w:iCs/>
          <w:sz w:val="24"/>
          <w:szCs w:val="24"/>
          <w:lang w:val="en-GB"/>
        </w:rPr>
        <w:t xml:space="preserve"> of four </w:t>
      </w:r>
      <w:r w:rsidR="00AF7E8E" w:rsidRPr="00F1480E">
        <w:rPr>
          <w:rFonts w:ascii="Arial Unicode MS" w:eastAsia="Arial Unicode MS" w:hAnsi="Arial Unicode MS" w:cs="Arial Unicode MS"/>
          <w:iCs/>
          <w:sz w:val="24"/>
          <w:szCs w:val="24"/>
          <w:lang w:val="en-GB"/>
        </w:rPr>
        <w:t xml:space="preserve">(or even five) </w:t>
      </w:r>
      <w:r w:rsidR="007E570F" w:rsidRPr="00F1480E">
        <w:rPr>
          <w:rFonts w:ascii="Arial Unicode MS" w:eastAsia="Arial Unicode MS" w:hAnsi="Arial Unicode MS" w:cs="Arial Unicode MS"/>
          <w:iCs/>
          <w:sz w:val="24"/>
          <w:szCs w:val="24"/>
          <w:lang w:val="en-GB"/>
        </w:rPr>
        <w:t>DMs</w:t>
      </w:r>
      <w:r w:rsidR="00716F8A" w:rsidRPr="00F1480E">
        <w:rPr>
          <w:rFonts w:ascii="Arial Unicode MS" w:eastAsia="Arial Unicode MS" w:hAnsi="Arial Unicode MS" w:cs="Arial Unicode MS"/>
          <w:iCs/>
          <w:sz w:val="24"/>
          <w:szCs w:val="24"/>
          <w:lang w:val="en-GB"/>
        </w:rPr>
        <w:t xml:space="preserve">. However, </w:t>
      </w:r>
      <w:r w:rsidR="00AF7E8E" w:rsidRPr="00F1480E">
        <w:rPr>
          <w:rFonts w:ascii="Arial Unicode MS" w:eastAsia="Arial Unicode MS" w:hAnsi="Arial Unicode MS" w:cs="Arial Unicode MS"/>
          <w:iCs/>
          <w:sz w:val="24"/>
          <w:szCs w:val="24"/>
          <w:lang w:val="en-GB"/>
        </w:rPr>
        <w:t>if we restrict the analysis to connective markers</w:t>
      </w:r>
      <w:r w:rsidR="006C1039" w:rsidRPr="00F1480E">
        <w:rPr>
          <w:rFonts w:ascii="Arial Unicode MS" w:eastAsia="Arial Unicode MS" w:hAnsi="Arial Unicode MS" w:cs="Arial Unicode MS"/>
          <w:iCs/>
          <w:sz w:val="24"/>
          <w:szCs w:val="24"/>
          <w:lang w:val="en-GB"/>
        </w:rPr>
        <w:t xml:space="preserve"> and exclude </w:t>
      </w:r>
      <w:r w:rsidR="006C1039" w:rsidRPr="00F1480E">
        <w:rPr>
          <w:rFonts w:ascii="Arial Unicode MS" w:eastAsia="Arial Unicode MS" w:hAnsi="Arial Unicode MS" w:cs="Arial Unicode MS"/>
          <w:i/>
          <w:iCs/>
          <w:sz w:val="24"/>
          <w:szCs w:val="24"/>
          <w:lang w:val="en-GB"/>
        </w:rPr>
        <w:t>you know,</w:t>
      </w:r>
      <w:r w:rsidR="00AF7E8E" w:rsidRPr="00F1480E">
        <w:rPr>
          <w:rFonts w:ascii="Arial Unicode MS" w:eastAsia="Arial Unicode MS" w:hAnsi="Arial Unicode MS" w:cs="Arial Unicode MS"/>
          <w:iCs/>
          <w:sz w:val="24"/>
          <w:szCs w:val="24"/>
          <w:lang w:val="en-GB"/>
        </w:rPr>
        <w:t xml:space="preserve"> only </w:t>
      </w:r>
      <w:r w:rsidR="00485BC8" w:rsidRPr="00F1480E">
        <w:rPr>
          <w:rFonts w:ascii="Arial Unicode MS" w:eastAsia="Arial Unicode MS" w:hAnsi="Arial Unicode MS" w:cs="Arial Unicode MS"/>
          <w:i/>
          <w:sz w:val="24"/>
          <w:szCs w:val="24"/>
          <w:lang w:val="en-GB"/>
        </w:rPr>
        <w:t>well I mean</w:t>
      </w:r>
      <w:r w:rsidR="00485BC8" w:rsidRPr="00F1480E">
        <w:rPr>
          <w:rFonts w:ascii="Arial Unicode MS" w:eastAsia="Arial Unicode MS" w:hAnsi="Arial Unicode MS" w:cs="Arial Unicode MS"/>
          <w:sz w:val="24"/>
          <w:szCs w:val="24"/>
          <w:lang w:val="en-GB"/>
        </w:rPr>
        <w:t xml:space="preserve"> </w:t>
      </w:r>
      <w:r w:rsidR="00AF7E8E" w:rsidRPr="00F1480E">
        <w:rPr>
          <w:rFonts w:ascii="Arial Unicode MS" w:eastAsia="Arial Unicode MS" w:hAnsi="Arial Unicode MS" w:cs="Arial Unicode MS"/>
          <w:sz w:val="24"/>
          <w:szCs w:val="24"/>
          <w:lang w:val="en-GB"/>
        </w:rPr>
        <w:t xml:space="preserve">counts </w:t>
      </w:r>
      <w:r w:rsidR="000939FE" w:rsidRPr="00F1480E">
        <w:rPr>
          <w:rFonts w:ascii="Arial Unicode MS" w:eastAsia="Arial Unicode MS" w:hAnsi="Arial Unicode MS" w:cs="Arial Unicode MS"/>
          <w:sz w:val="24"/>
          <w:szCs w:val="24"/>
          <w:lang w:val="en-GB"/>
        </w:rPr>
        <w:t>as a co-occurrence</w:t>
      </w:r>
      <w:r w:rsidR="00DD31F8" w:rsidRPr="00F1480E">
        <w:rPr>
          <w:rFonts w:ascii="Arial Unicode MS" w:eastAsia="Arial Unicode MS" w:hAnsi="Arial Unicode MS" w:cs="Arial Unicode MS"/>
          <w:i/>
          <w:iCs/>
          <w:sz w:val="24"/>
          <w:szCs w:val="24"/>
          <w:lang w:val="en-GB"/>
        </w:rPr>
        <w:t>.</w:t>
      </w:r>
    </w:p>
    <w:p w14:paraId="3417B684" w14:textId="646BAA36" w:rsidR="00CC3D31" w:rsidRPr="00F1480E" w:rsidRDefault="00D35344" w:rsidP="00A43DE7">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 xml:space="preserve">The corpus analysed includes </w:t>
      </w:r>
      <w:r w:rsidR="00AD205C" w:rsidRPr="00F1480E">
        <w:rPr>
          <w:rFonts w:ascii="Arial Unicode MS" w:eastAsia="Arial Unicode MS" w:hAnsi="Arial Unicode MS" w:cs="Arial Unicode MS"/>
          <w:sz w:val="24"/>
          <w:szCs w:val="24"/>
          <w:lang w:val="en-GB"/>
        </w:rPr>
        <w:t>109</w:t>
      </w:r>
      <w:r w:rsidRPr="00F1480E">
        <w:rPr>
          <w:rFonts w:ascii="Arial Unicode MS" w:eastAsia="Arial Unicode MS" w:hAnsi="Arial Unicode MS" w:cs="Arial Unicode MS"/>
          <w:sz w:val="24"/>
          <w:szCs w:val="24"/>
          <w:lang w:val="en-GB"/>
        </w:rPr>
        <w:t xml:space="preserve"> DM</w:t>
      </w:r>
      <w:r w:rsidR="006C1039" w:rsidRPr="00F1480E">
        <w:rPr>
          <w:rFonts w:ascii="Arial Unicode MS" w:eastAsia="Arial Unicode MS" w:hAnsi="Arial Unicode MS" w:cs="Arial Unicode MS"/>
          <w:sz w:val="24"/>
          <w:szCs w:val="24"/>
          <w:lang w:val="en-GB"/>
        </w:rPr>
        <w:t>s</w:t>
      </w:r>
      <w:r w:rsidRPr="00F1480E">
        <w:rPr>
          <w:rFonts w:ascii="Arial Unicode MS" w:eastAsia="Arial Unicode MS" w:hAnsi="Arial Unicode MS" w:cs="Arial Unicode MS"/>
          <w:sz w:val="24"/>
          <w:szCs w:val="24"/>
          <w:lang w:val="en-GB"/>
        </w:rPr>
        <w:t xml:space="preserve"> clusters, most of them corresponding to 2 DMs (</w:t>
      </w:r>
      <w:r w:rsidR="00EF716C" w:rsidRPr="00F1480E">
        <w:rPr>
          <w:rFonts w:ascii="Arial Unicode MS" w:eastAsia="Arial Unicode MS" w:hAnsi="Arial Unicode MS" w:cs="Arial Unicode MS"/>
          <w:sz w:val="24"/>
          <w:szCs w:val="24"/>
          <w:lang w:val="en-GB"/>
        </w:rPr>
        <w:t>1</w:t>
      </w:r>
      <w:r w:rsidR="002D167B" w:rsidRPr="00F1480E">
        <w:rPr>
          <w:rFonts w:ascii="Arial Unicode MS" w:eastAsia="Arial Unicode MS" w:hAnsi="Arial Unicode MS" w:cs="Arial Unicode MS"/>
          <w:sz w:val="24"/>
          <w:szCs w:val="24"/>
          <w:lang w:val="en-GB"/>
        </w:rPr>
        <w:t>3 different</w:t>
      </w:r>
      <w:r w:rsidR="00EF716C" w:rsidRPr="00F1480E">
        <w:rPr>
          <w:rFonts w:ascii="Arial Unicode MS" w:eastAsia="Arial Unicode MS" w:hAnsi="Arial Unicode MS" w:cs="Arial Unicode MS"/>
          <w:sz w:val="24"/>
          <w:szCs w:val="24"/>
          <w:lang w:val="en-GB"/>
        </w:rPr>
        <w:t xml:space="preserve"> DM1</w:t>
      </w:r>
      <w:r w:rsidR="007E570F" w:rsidRPr="00F1480E">
        <w:rPr>
          <w:rFonts w:ascii="Arial Unicode MS" w:eastAsia="Arial Unicode MS" w:hAnsi="Arial Unicode MS" w:cs="Arial Unicode MS"/>
          <w:sz w:val="24"/>
          <w:szCs w:val="24"/>
          <w:lang w:val="en-GB"/>
        </w:rPr>
        <w:t>s</w:t>
      </w:r>
      <w:r w:rsidR="00EF716C" w:rsidRPr="00F1480E">
        <w:rPr>
          <w:rFonts w:ascii="Arial Unicode MS" w:eastAsia="Arial Unicode MS" w:hAnsi="Arial Unicode MS" w:cs="Arial Unicode MS"/>
          <w:sz w:val="24"/>
          <w:szCs w:val="24"/>
          <w:lang w:val="en-GB"/>
        </w:rPr>
        <w:t xml:space="preserve"> combined with 18</w:t>
      </w:r>
      <w:r w:rsidR="002D167B" w:rsidRPr="00F1480E">
        <w:rPr>
          <w:rFonts w:ascii="Arial Unicode MS" w:eastAsia="Arial Unicode MS" w:hAnsi="Arial Unicode MS" w:cs="Arial Unicode MS"/>
          <w:sz w:val="24"/>
          <w:szCs w:val="24"/>
          <w:lang w:val="en-GB"/>
        </w:rPr>
        <w:t xml:space="preserve"> different</w:t>
      </w:r>
      <w:r w:rsidR="00EF716C" w:rsidRPr="00F1480E">
        <w:rPr>
          <w:rFonts w:ascii="Arial Unicode MS" w:eastAsia="Arial Unicode MS" w:hAnsi="Arial Unicode MS" w:cs="Arial Unicode MS"/>
          <w:sz w:val="24"/>
          <w:szCs w:val="24"/>
          <w:lang w:val="en-GB"/>
        </w:rPr>
        <w:t xml:space="preserve"> DM2</w:t>
      </w:r>
      <w:r w:rsidR="007E570F" w:rsidRPr="00F1480E">
        <w:rPr>
          <w:rFonts w:ascii="Arial Unicode MS" w:eastAsia="Arial Unicode MS" w:hAnsi="Arial Unicode MS" w:cs="Arial Unicode MS"/>
          <w:sz w:val="24"/>
          <w:szCs w:val="24"/>
          <w:lang w:val="en-GB"/>
        </w:rPr>
        <w:t>s</w:t>
      </w:r>
      <w:r w:rsidR="00AD205C" w:rsidRPr="00F1480E">
        <w:rPr>
          <w:rFonts w:ascii="Arial Unicode MS" w:eastAsia="Arial Unicode MS" w:hAnsi="Arial Unicode MS" w:cs="Arial Unicode MS"/>
          <w:sz w:val="24"/>
          <w:szCs w:val="24"/>
          <w:lang w:val="en-GB"/>
        </w:rPr>
        <w:t>, 103 examples</w:t>
      </w:r>
      <w:r w:rsidRPr="00F1480E">
        <w:rPr>
          <w:rFonts w:ascii="Arial Unicode MS" w:eastAsia="Arial Unicode MS" w:hAnsi="Arial Unicode MS" w:cs="Arial Unicode MS"/>
          <w:sz w:val="24"/>
          <w:szCs w:val="24"/>
          <w:lang w:val="en-GB"/>
        </w:rPr>
        <w:t xml:space="preserve">), and some </w:t>
      </w:r>
      <w:r w:rsidR="00EF716C" w:rsidRPr="00F1480E">
        <w:rPr>
          <w:rFonts w:ascii="Arial Unicode MS" w:eastAsia="Arial Unicode MS" w:hAnsi="Arial Unicode MS" w:cs="Arial Unicode MS"/>
          <w:sz w:val="24"/>
          <w:szCs w:val="24"/>
          <w:lang w:val="en-GB"/>
        </w:rPr>
        <w:t>including</w:t>
      </w:r>
      <w:r w:rsidRPr="00F1480E">
        <w:rPr>
          <w:rFonts w:ascii="Arial Unicode MS" w:eastAsia="Arial Unicode MS" w:hAnsi="Arial Unicode MS" w:cs="Arial Unicode MS"/>
          <w:sz w:val="24"/>
          <w:szCs w:val="24"/>
          <w:lang w:val="en-GB"/>
        </w:rPr>
        <w:t xml:space="preserve"> 3 DMs (</w:t>
      </w:r>
      <w:r w:rsidR="009F1C51" w:rsidRPr="00F1480E">
        <w:rPr>
          <w:rFonts w:ascii="Arial Unicode MS" w:eastAsia="Arial Unicode MS" w:hAnsi="Arial Unicode MS" w:cs="Arial Unicode MS"/>
          <w:sz w:val="24"/>
          <w:szCs w:val="24"/>
          <w:lang w:val="en-GB"/>
        </w:rPr>
        <w:t>6</w:t>
      </w:r>
      <w:r w:rsidR="00F875A0" w:rsidRPr="00F1480E">
        <w:rPr>
          <w:rFonts w:ascii="Arial Unicode MS" w:eastAsia="Arial Unicode MS" w:hAnsi="Arial Unicode MS" w:cs="Arial Unicode MS"/>
          <w:sz w:val="24"/>
          <w:szCs w:val="24"/>
          <w:lang w:val="en-GB"/>
        </w:rPr>
        <w:t xml:space="preserve"> </w:t>
      </w:r>
      <w:r w:rsidR="00EF716C" w:rsidRPr="00F1480E">
        <w:rPr>
          <w:rFonts w:ascii="Arial Unicode MS" w:eastAsia="Arial Unicode MS" w:hAnsi="Arial Unicode MS" w:cs="Arial Unicode MS"/>
          <w:sz w:val="24"/>
          <w:szCs w:val="24"/>
          <w:lang w:val="en-GB"/>
        </w:rPr>
        <w:t>examples</w:t>
      </w:r>
      <w:r w:rsidR="009F1C51" w:rsidRPr="00F1480E">
        <w:rPr>
          <w:rFonts w:ascii="Arial Unicode MS" w:eastAsia="Arial Unicode MS" w:hAnsi="Arial Unicode MS" w:cs="Arial Unicode MS"/>
          <w:sz w:val="24"/>
          <w:szCs w:val="24"/>
          <w:lang w:val="en-GB"/>
        </w:rPr>
        <w:t>)</w:t>
      </w:r>
      <w:r w:rsidR="003D0F6C" w:rsidRPr="00F1480E">
        <w:rPr>
          <w:rFonts w:ascii="Arial Unicode MS" w:eastAsia="Arial Unicode MS" w:hAnsi="Arial Unicode MS" w:cs="Arial Unicode MS"/>
          <w:sz w:val="24"/>
          <w:szCs w:val="24"/>
          <w:lang w:val="en-GB"/>
        </w:rPr>
        <w:t>, as shown in Table 2</w:t>
      </w:r>
      <w:r w:rsidR="009F1C51" w:rsidRPr="00F1480E">
        <w:rPr>
          <w:rFonts w:ascii="Arial Unicode MS" w:eastAsia="Arial Unicode MS" w:hAnsi="Arial Unicode MS" w:cs="Arial Unicode MS"/>
          <w:sz w:val="24"/>
          <w:szCs w:val="24"/>
          <w:lang w:val="en-GB"/>
        </w:rPr>
        <w:t>.</w:t>
      </w:r>
    </w:p>
    <w:p w14:paraId="66735BFF" w14:textId="2A1303C2" w:rsidR="00F21539" w:rsidRPr="00F1480E" w:rsidRDefault="00F21539" w:rsidP="00A43DE7">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 xml:space="preserve">Table </w:t>
      </w:r>
      <w:r w:rsidR="003D0F6C" w:rsidRPr="00F1480E">
        <w:rPr>
          <w:rFonts w:ascii="Arial Unicode MS" w:eastAsia="Arial Unicode MS" w:hAnsi="Arial Unicode MS" w:cs="Arial Unicode MS"/>
          <w:sz w:val="24"/>
          <w:szCs w:val="24"/>
          <w:lang w:val="en-GB"/>
        </w:rPr>
        <w:t>2</w:t>
      </w:r>
      <w:r w:rsidRPr="00F1480E">
        <w:rPr>
          <w:rFonts w:ascii="Arial Unicode MS" w:eastAsia="Arial Unicode MS" w:hAnsi="Arial Unicode MS" w:cs="Arial Unicode MS"/>
          <w:sz w:val="24"/>
          <w:szCs w:val="24"/>
          <w:lang w:val="en-GB"/>
        </w:rPr>
        <w:t>. DM co-occurrences in the corpus</w:t>
      </w:r>
    </w:p>
    <w:tbl>
      <w:tblPr>
        <w:tblStyle w:val="Grilledutableau"/>
        <w:tblW w:w="9488" w:type="dxa"/>
        <w:tblLayout w:type="fixed"/>
        <w:tblLook w:val="0420" w:firstRow="1" w:lastRow="0" w:firstColumn="0" w:lastColumn="0" w:noHBand="0" w:noVBand="1"/>
      </w:tblPr>
      <w:tblGrid>
        <w:gridCol w:w="2405"/>
        <w:gridCol w:w="1276"/>
        <w:gridCol w:w="3260"/>
        <w:gridCol w:w="851"/>
        <w:gridCol w:w="1696"/>
      </w:tblGrid>
      <w:tr w:rsidR="006C3ED0" w:rsidRPr="00F1480E" w14:paraId="69C9F612" w14:textId="77777777" w:rsidTr="000A37FE">
        <w:trPr>
          <w:trHeight w:val="340"/>
        </w:trPr>
        <w:tc>
          <w:tcPr>
            <w:tcW w:w="2405" w:type="dxa"/>
          </w:tcPr>
          <w:p w14:paraId="0CCBD8B8" w14:textId="0C6D1534" w:rsidR="006C3ED0" w:rsidRPr="00F1480E" w:rsidRDefault="006C3ED0" w:rsidP="006C3ED0">
            <w:pPr>
              <w:jc w:val="center"/>
              <w:rPr>
                <w:rFonts w:ascii="Arial Unicode MS" w:eastAsia="Arial Unicode MS" w:hAnsi="Arial Unicode MS" w:cs="Arial Unicode MS"/>
                <w:b/>
                <w:bCs/>
                <w:lang w:val="en-GB"/>
              </w:rPr>
            </w:pPr>
            <w:r w:rsidRPr="00F1480E">
              <w:rPr>
                <w:rFonts w:ascii="Arial Unicode MS" w:eastAsia="Arial Unicode MS" w:hAnsi="Arial Unicode MS" w:cs="Arial Unicode MS"/>
                <w:b/>
                <w:bCs/>
                <w:lang w:val="en-GB"/>
              </w:rPr>
              <w:t>Configuration</w:t>
            </w:r>
          </w:p>
        </w:tc>
        <w:tc>
          <w:tcPr>
            <w:tcW w:w="1276" w:type="dxa"/>
          </w:tcPr>
          <w:p w14:paraId="0345CF68" w14:textId="72783E88" w:rsidR="006C3ED0" w:rsidRPr="00F1480E" w:rsidRDefault="006C3ED0" w:rsidP="006C3ED0">
            <w:pPr>
              <w:jc w:val="center"/>
              <w:rPr>
                <w:rFonts w:ascii="Arial Unicode MS" w:eastAsia="Arial Unicode MS" w:hAnsi="Arial Unicode MS" w:cs="Arial Unicode MS"/>
                <w:b/>
                <w:bCs/>
                <w:lang w:val="en-GB"/>
              </w:rPr>
            </w:pPr>
            <w:r w:rsidRPr="00F1480E">
              <w:rPr>
                <w:rFonts w:ascii="Arial Unicode MS" w:eastAsia="Arial Unicode MS" w:hAnsi="Arial Unicode MS" w:cs="Arial Unicode MS"/>
                <w:b/>
                <w:bCs/>
                <w:lang w:val="en-GB"/>
              </w:rPr>
              <w:t>DM1</w:t>
            </w:r>
          </w:p>
        </w:tc>
        <w:tc>
          <w:tcPr>
            <w:tcW w:w="3260" w:type="dxa"/>
          </w:tcPr>
          <w:p w14:paraId="283283FA" w14:textId="0EF460DB" w:rsidR="006C3ED0" w:rsidRPr="00F1480E" w:rsidRDefault="006C3ED0" w:rsidP="006C3ED0">
            <w:pPr>
              <w:jc w:val="center"/>
              <w:rPr>
                <w:rFonts w:ascii="Arial Unicode MS" w:eastAsia="Arial Unicode MS" w:hAnsi="Arial Unicode MS" w:cs="Arial Unicode MS"/>
                <w:b/>
                <w:bCs/>
                <w:lang w:val="en-GB"/>
              </w:rPr>
            </w:pPr>
            <w:r w:rsidRPr="00F1480E">
              <w:rPr>
                <w:rFonts w:ascii="Arial Unicode MS" w:eastAsia="Arial Unicode MS" w:hAnsi="Arial Unicode MS" w:cs="Arial Unicode MS"/>
                <w:b/>
                <w:bCs/>
                <w:lang w:val="en-GB"/>
              </w:rPr>
              <w:t>DM2</w:t>
            </w:r>
          </w:p>
        </w:tc>
        <w:tc>
          <w:tcPr>
            <w:tcW w:w="851" w:type="dxa"/>
          </w:tcPr>
          <w:p w14:paraId="34FDD455" w14:textId="519A0BB3" w:rsidR="006C3ED0" w:rsidRPr="00F1480E" w:rsidRDefault="006C3ED0" w:rsidP="000A37FE">
            <w:pPr>
              <w:jc w:val="center"/>
              <w:rPr>
                <w:rFonts w:ascii="Arial Unicode MS" w:eastAsia="Arial Unicode MS" w:hAnsi="Arial Unicode MS" w:cs="Arial Unicode MS"/>
                <w:b/>
                <w:bCs/>
                <w:lang w:val="en-GB"/>
              </w:rPr>
            </w:pPr>
            <w:r w:rsidRPr="00F1480E">
              <w:rPr>
                <w:rFonts w:ascii="Arial Unicode MS" w:eastAsia="Arial Unicode MS" w:hAnsi="Arial Unicode MS" w:cs="Arial Unicode MS"/>
                <w:b/>
                <w:lang w:val="en-GB"/>
              </w:rPr>
              <w:t>N</w:t>
            </w:r>
          </w:p>
        </w:tc>
        <w:tc>
          <w:tcPr>
            <w:tcW w:w="1696" w:type="dxa"/>
          </w:tcPr>
          <w:p w14:paraId="08C78870" w14:textId="5495775C" w:rsidR="006C3ED0" w:rsidRPr="00F1480E" w:rsidRDefault="00A43DE7" w:rsidP="006C3ED0">
            <w:pPr>
              <w:jc w:val="center"/>
              <w:rPr>
                <w:rFonts w:ascii="Arial Unicode MS" w:eastAsia="Arial Unicode MS" w:hAnsi="Arial Unicode MS" w:cs="Arial Unicode MS"/>
                <w:b/>
                <w:bCs/>
                <w:lang w:val="en-GB"/>
              </w:rPr>
            </w:pPr>
            <w:r w:rsidRPr="00F1480E">
              <w:rPr>
                <w:rFonts w:ascii="Arial Unicode MS" w:eastAsia="Arial Unicode MS" w:hAnsi="Arial Unicode MS" w:cs="Arial Unicode MS"/>
                <w:b/>
                <w:lang w:val="en-GB"/>
              </w:rPr>
              <w:t>Degree of integration</w:t>
            </w:r>
          </w:p>
        </w:tc>
      </w:tr>
      <w:tr w:rsidR="008B0996" w:rsidRPr="00F1480E" w14:paraId="3085D836" w14:textId="77777777" w:rsidTr="000A37FE">
        <w:trPr>
          <w:trHeight w:val="340"/>
        </w:trPr>
        <w:tc>
          <w:tcPr>
            <w:tcW w:w="2405" w:type="dxa"/>
          </w:tcPr>
          <w:p w14:paraId="71FB426B" w14:textId="77777777" w:rsidR="008B0996" w:rsidRPr="00F1480E" w:rsidRDefault="008B0996" w:rsidP="008B0996">
            <w:pPr>
              <w:ind w:left="127"/>
              <w:rPr>
                <w:rFonts w:ascii="Arial Unicode MS" w:eastAsia="Arial Unicode MS" w:hAnsi="Arial Unicode MS" w:cs="Arial Unicode MS"/>
                <w:lang w:val="en-GB"/>
              </w:rPr>
            </w:pPr>
            <w:r w:rsidRPr="00F1480E">
              <w:rPr>
                <w:rFonts w:ascii="Arial Unicode MS" w:eastAsia="Arial Unicode MS" w:hAnsi="Arial Unicode MS" w:cs="Arial Unicode MS"/>
                <w:lang w:val="en-GB"/>
              </w:rPr>
              <w:t xml:space="preserve">Cj – ParenC </w:t>
            </w:r>
          </w:p>
          <w:p w14:paraId="4F2FECE5" w14:textId="77777777" w:rsidR="008B0996" w:rsidRPr="00F1480E" w:rsidRDefault="008B0996" w:rsidP="008B0996">
            <w:pPr>
              <w:ind w:left="127"/>
              <w:rPr>
                <w:rFonts w:ascii="Arial Unicode MS" w:eastAsia="Arial Unicode MS" w:hAnsi="Arial Unicode MS" w:cs="Arial Unicode MS"/>
                <w:lang w:val="en-GB"/>
              </w:rPr>
            </w:pPr>
            <w:r w:rsidRPr="00F1480E">
              <w:rPr>
                <w:rFonts w:ascii="Arial Unicode MS" w:eastAsia="Arial Unicode MS" w:hAnsi="Arial Unicode MS" w:cs="Arial Unicode MS"/>
                <w:b/>
                <w:bCs/>
                <w:lang w:val="en-GB"/>
              </w:rPr>
              <w:t>(49 cases)</w:t>
            </w:r>
          </w:p>
          <w:p w14:paraId="11715E14" w14:textId="77777777" w:rsidR="008B0996" w:rsidRPr="00F1480E" w:rsidRDefault="008B0996" w:rsidP="008B0996">
            <w:pPr>
              <w:jc w:val="center"/>
              <w:rPr>
                <w:rFonts w:ascii="Arial Unicode MS" w:eastAsia="Arial Unicode MS" w:hAnsi="Arial Unicode MS" w:cs="Arial Unicode MS"/>
                <w:b/>
                <w:bCs/>
                <w:lang w:val="en-GB"/>
              </w:rPr>
            </w:pPr>
          </w:p>
        </w:tc>
        <w:tc>
          <w:tcPr>
            <w:tcW w:w="1276" w:type="dxa"/>
          </w:tcPr>
          <w:p w14:paraId="4532D55F" w14:textId="04CEEC87" w:rsidR="008B0996" w:rsidRPr="00F1480E" w:rsidRDefault="008B0996" w:rsidP="0051158F">
            <w:pPr>
              <w:ind w:left="33"/>
              <w:rPr>
                <w:rFonts w:ascii="Arial Unicode MS" w:eastAsia="Arial Unicode MS" w:hAnsi="Arial Unicode MS" w:cs="Arial Unicode MS"/>
                <w:b/>
                <w:bCs/>
                <w:lang w:val="en-GB"/>
              </w:rPr>
            </w:pPr>
            <w:r w:rsidRPr="00F1480E">
              <w:rPr>
                <w:rFonts w:ascii="Arial Unicode MS" w:eastAsia="Arial Unicode MS" w:hAnsi="Arial Unicode MS" w:cs="Arial Unicode MS"/>
                <w:lang w:val="en-GB"/>
              </w:rPr>
              <w:t>and</w:t>
            </w:r>
          </w:p>
        </w:tc>
        <w:tc>
          <w:tcPr>
            <w:tcW w:w="3260" w:type="dxa"/>
          </w:tcPr>
          <w:p w14:paraId="4A306884" w14:textId="1154B23D" w:rsidR="008B0996" w:rsidRPr="00F1480E" w:rsidRDefault="008B0996" w:rsidP="008B0996">
            <w:pPr>
              <w:ind w:left="175"/>
              <w:jc w:val="both"/>
              <w:rPr>
                <w:rFonts w:ascii="Arial Unicode MS" w:eastAsia="Arial Unicode MS" w:hAnsi="Arial Unicode MS" w:cs="Arial Unicode MS"/>
                <w:b/>
                <w:bCs/>
                <w:lang w:val="en-GB"/>
              </w:rPr>
            </w:pPr>
            <w:r w:rsidRPr="00F1480E">
              <w:rPr>
                <w:rFonts w:ascii="Arial Unicode MS" w:eastAsia="Arial Unicode MS" w:hAnsi="Arial Unicode MS" w:cs="Arial Unicode MS"/>
                <w:lang w:val="en-GB"/>
              </w:rPr>
              <w:t>so (16), then (13), actually (2), in fact (2), therefore (1), secondly (1), I mean (1)</w:t>
            </w:r>
          </w:p>
        </w:tc>
        <w:tc>
          <w:tcPr>
            <w:tcW w:w="851" w:type="dxa"/>
          </w:tcPr>
          <w:p w14:paraId="3E2662F9" w14:textId="794694AA" w:rsidR="008B0996" w:rsidRPr="00F1480E" w:rsidRDefault="008B0996" w:rsidP="008B0996">
            <w:pPr>
              <w:jc w:val="center"/>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36</w:t>
            </w:r>
          </w:p>
        </w:tc>
        <w:tc>
          <w:tcPr>
            <w:tcW w:w="1696" w:type="dxa"/>
          </w:tcPr>
          <w:p w14:paraId="2D2A7A24" w14:textId="77777777" w:rsidR="008B0996" w:rsidRPr="00F1480E" w:rsidRDefault="008B0996" w:rsidP="008B0996">
            <w:pPr>
              <w:ind w:left="127"/>
              <w:rPr>
                <w:rFonts w:ascii="Arial Unicode MS" w:eastAsia="Arial Unicode MS" w:hAnsi="Arial Unicode MS" w:cs="Arial Unicode MS"/>
                <w:lang w:val="en-GB"/>
              </w:rPr>
            </w:pPr>
            <w:r w:rsidRPr="00F1480E">
              <w:rPr>
                <w:rFonts w:ascii="Arial Unicode MS" w:eastAsia="Arial Unicode MS" w:hAnsi="Arial Unicode MS" w:cs="Arial Unicode MS"/>
                <w:b/>
                <w:lang w:val="en-GB"/>
              </w:rPr>
              <w:t>addition</w:t>
            </w:r>
          </w:p>
          <w:p w14:paraId="61AFCE2F" w14:textId="519C9543" w:rsidR="008B0996" w:rsidRPr="00F1480E" w:rsidRDefault="008B0996" w:rsidP="008B0996">
            <w:pPr>
              <w:jc w:val="center"/>
              <w:rPr>
                <w:rFonts w:ascii="Arial Unicode MS" w:eastAsia="Arial Unicode MS" w:hAnsi="Arial Unicode MS" w:cs="Arial Unicode MS"/>
                <w:b/>
                <w:lang w:val="en-GB"/>
              </w:rPr>
            </w:pPr>
            <w:r w:rsidRPr="00F1480E">
              <w:rPr>
                <w:rFonts w:ascii="Arial Unicode MS" w:eastAsia="Arial Unicode MS" w:hAnsi="Arial Unicode MS" w:cs="Arial Unicode MS"/>
                <w:lang w:val="en-GB"/>
              </w:rPr>
              <w:t>(composition)</w:t>
            </w:r>
          </w:p>
        </w:tc>
      </w:tr>
      <w:tr w:rsidR="008B0996" w:rsidRPr="00F1480E" w14:paraId="37DF7168" w14:textId="77777777" w:rsidTr="000A37FE">
        <w:trPr>
          <w:trHeight w:val="340"/>
        </w:trPr>
        <w:tc>
          <w:tcPr>
            <w:tcW w:w="2405" w:type="dxa"/>
            <w:vMerge w:val="restart"/>
          </w:tcPr>
          <w:p w14:paraId="70DC60DF" w14:textId="77777777" w:rsidR="008B0996" w:rsidRPr="00F1480E" w:rsidRDefault="008B0996" w:rsidP="008B0996">
            <w:pPr>
              <w:jc w:val="center"/>
              <w:rPr>
                <w:rFonts w:ascii="Arial Unicode MS" w:eastAsia="Arial Unicode MS" w:hAnsi="Arial Unicode MS" w:cs="Arial Unicode MS"/>
                <w:b/>
                <w:bCs/>
                <w:lang w:val="en-GB"/>
              </w:rPr>
            </w:pPr>
          </w:p>
        </w:tc>
        <w:tc>
          <w:tcPr>
            <w:tcW w:w="1276" w:type="dxa"/>
          </w:tcPr>
          <w:p w14:paraId="517D3F99" w14:textId="23C23B0A" w:rsidR="008B0996" w:rsidRPr="00F1480E" w:rsidRDefault="008B0996" w:rsidP="0051158F">
            <w:pPr>
              <w:ind w:left="33"/>
              <w:rPr>
                <w:rFonts w:ascii="Arial Unicode MS" w:eastAsia="Arial Unicode MS" w:hAnsi="Arial Unicode MS" w:cs="Arial Unicode MS"/>
                <w:b/>
                <w:bCs/>
                <w:lang w:val="en-GB"/>
              </w:rPr>
            </w:pPr>
            <w:r w:rsidRPr="00F1480E">
              <w:rPr>
                <w:rFonts w:ascii="Arial Unicode MS" w:eastAsia="Arial Unicode MS" w:hAnsi="Arial Unicode MS" w:cs="Arial Unicode MS"/>
                <w:lang w:val="en-GB"/>
              </w:rPr>
              <w:t>but</w:t>
            </w:r>
          </w:p>
        </w:tc>
        <w:tc>
          <w:tcPr>
            <w:tcW w:w="3260" w:type="dxa"/>
          </w:tcPr>
          <w:p w14:paraId="4CFDC2B3" w14:textId="6D5FBD15" w:rsidR="008B0996" w:rsidRPr="00F1480E" w:rsidRDefault="008B0996" w:rsidP="008B0996">
            <w:pPr>
              <w:ind w:left="175"/>
              <w:jc w:val="both"/>
              <w:rPr>
                <w:rFonts w:ascii="Arial Unicode MS" w:eastAsia="Arial Unicode MS" w:hAnsi="Arial Unicode MS" w:cs="Arial Unicode MS"/>
                <w:b/>
                <w:bCs/>
                <w:lang w:val="en-GB"/>
              </w:rPr>
            </w:pPr>
            <w:r w:rsidRPr="00F1480E">
              <w:rPr>
                <w:rFonts w:ascii="Arial Unicode MS" w:eastAsia="Arial Unicode MS" w:hAnsi="Arial Unicode MS" w:cs="Arial Unicode MS"/>
                <w:lang w:val="en-GB"/>
              </w:rPr>
              <w:t>I mean (3), anyway (2), nevertheless (2), actually (1), in fact (1)</w:t>
            </w:r>
          </w:p>
        </w:tc>
        <w:tc>
          <w:tcPr>
            <w:tcW w:w="851" w:type="dxa"/>
          </w:tcPr>
          <w:p w14:paraId="3E231901" w14:textId="0CE5AF4A" w:rsidR="008B0996" w:rsidRPr="00F1480E" w:rsidRDefault="008B0996" w:rsidP="008B0996">
            <w:pPr>
              <w:jc w:val="center"/>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9</w:t>
            </w:r>
          </w:p>
        </w:tc>
        <w:tc>
          <w:tcPr>
            <w:tcW w:w="1696" w:type="dxa"/>
            <w:vMerge w:val="restart"/>
          </w:tcPr>
          <w:p w14:paraId="63831C3E" w14:textId="77777777" w:rsidR="008B0996" w:rsidRPr="00F1480E" w:rsidRDefault="008B0996" w:rsidP="008B0996">
            <w:pPr>
              <w:jc w:val="center"/>
              <w:rPr>
                <w:rFonts w:ascii="Arial Unicode MS" w:eastAsia="Arial Unicode MS" w:hAnsi="Arial Unicode MS" w:cs="Arial Unicode MS"/>
                <w:b/>
                <w:lang w:val="en-GB"/>
              </w:rPr>
            </w:pPr>
          </w:p>
        </w:tc>
      </w:tr>
      <w:tr w:rsidR="008B0996" w:rsidRPr="00F1480E" w14:paraId="65B804EC" w14:textId="77777777" w:rsidTr="000A37FE">
        <w:trPr>
          <w:trHeight w:val="340"/>
        </w:trPr>
        <w:tc>
          <w:tcPr>
            <w:tcW w:w="2405" w:type="dxa"/>
            <w:vMerge/>
          </w:tcPr>
          <w:p w14:paraId="74685565" w14:textId="77777777" w:rsidR="008B0996" w:rsidRPr="00F1480E" w:rsidRDefault="008B0996" w:rsidP="008B0996">
            <w:pPr>
              <w:jc w:val="center"/>
              <w:rPr>
                <w:rFonts w:ascii="Arial Unicode MS" w:eastAsia="Arial Unicode MS" w:hAnsi="Arial Unicode MS" w:cs="Arial Unicode MS"/>
                <w:b/>
                <w:bCs/>
                <w:lang w:val="en-GB"/>
              </w:rPr>
            </w:pPr>
          </w:p>
        </w:tc>
        <w:tc>
          <w:tcPr>
            <w:tcW w:w="1276" w:type="dxa"/>
          </w:tcPr>
          <w:p w14:paraId="61A0EF49" w14:textId="628269A5" w:rsidR="008B0996" w:rsidRPr="00F1480E" w:rsidRDefault="008B0996" w:rsidP="0051158F">
            <w:pPr>
              <w:ind w:left="33"/>
              <w:rPr>
                <w:rFonts w:ascii="Arial Unicode MS" w:eastAsia="Arial Unicode MS" w:hAnsi="Arial Unicode MS" w:cs="Arial Unicode MS"/>
                <w:b/>
                <w:bCs/>
                <w:lang w:val="en-GB"/>
              </w:rPr>
            </w:pPr>
            <w:r w:rsidRPr="00F1480E">
              <w:rPr>
                <w:rFonts w:ascii="Arial Unicode MS" w:eastAsia="Arial Unicode MS" w:hAnsi="Arial Unicode MS" w:cs="Arial Unicode MS"/>
                <w:lang w:val="en-GB"/>
              </w:rPr>
              <w:t>so</w:t>
            </w:r>
          </w:p>
        </w:tc>
        <w:tc>
          <w:tcPr>
            <w:tcW w:w="3260" w:type="dxa"/>
          </w:tcPr>
          <w:p w14:paraId="7608BD6D" w14:textId="401BCEE2" w:rsidR="008B0996" w:rsidRPr="00F1480E" w:rsidRDefault="008B0996" w:rsidP="008B0996">
            <w:pPr>
              <w:ind w:left="175"/>
              <w:jc w:val="both"/>
              <w:rPr>
                <w:rFonts w:ascii="Arial Unicode MS" w:eastAsia="Arial Unicode MS" w:hAnsi="Arial Unicode MS" w:cs="Arial Unicode MS"/>
                <w:b/>
                <w:bCs/>
                <w:lang w:val="en-GB"/>
              </w:rPr>
            </w:pPr>
            <w:r w:rsidRPr="00F1480E">
              <w:rPr>
                <w:rFonts w:ascii="Arial Unicode MS" w:eastAsia="Arial Unicode MS" w:hAnsi="Arial Unicode MS" w:cs="Arial Unicode MS"/>
                <w:lang w:val="en-GB"/>
              </w:rPr>
              <w:t>for example (1), for instance (1), in fact (1), anyway (1)</w:t>
            </w:r>
          </w:p>
        </w:tc>
        <w:tc>
          <w:tcPr>
            <w:tcW w:w="851" w:type="dxa"/>
          </w:tcPr>
          <w:p w14:paraId="4857ECBE" w14:textId="05DC9C2E" w:rsidR="008B0996" w:rsidRPr="00F1480E" w:rsidRDefault="008B0996" w:rsidP="008B0996">
            <w:pPr>
              <w:jc w:val="center"/>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4</w:t>
            </w:r>
          </w:p>
        </w:tc>
        <w:tc>
          <w:tcPr>
            <w:tcW w:w="1696" w:type="dxa"/>
            <w:vMerge/>
          </w:tcPr>
          <w:p w14:paraId="70220F76" w14:textId="77777777" w:rsidR="008B0996" w:rsidRPr="00F1480E" w:rsidRDefault="008B0996" w:rsidP="008B0996">
            <w:pPr>
              <w:jc w:val="center"/>
              <w:rPr>
                <w:rFonts w:ascii="Arial Unicode MS" w:eastAsia="Arial Unicode MS" w:hAnsi="Arial Unicode MS" w:cs="Arial Unicode MS"/>
                <w:b/>
                <w:lang w:val="en-GB"/>
              </w:rPr>
            </w:pPr>
          </w:p>
        </w:tc>
      </w:tr>
      <w:tr w:rsidR="008B0996" w:rsidRPr="00F1480E" w14:paraId="62643F4D" w14:textId="77777777" w:rsidTr="000A37FE">
        <w:trPr>
          <w:trHeight w:val="524"/>
        </w:trPr>
        <w:tc>
          <w:tcPr>
            <w:tcW w:w="2405" w:type="dxa"/>
            <w:vMerge w:val="restart"/>
          </w:tcPr>
          <w:p w14:paraId="6C39255F" w14:textId="77777777" w:rsidR="008B0996" w:rsidRPr="00F1480E" w:rsidRDefault="008B0996" w:rsidP="008B0996">
            <w:pPr>
              <w:ind w:left="127"/>
              <w:rPr>
                <w:rFonts w:ascii="Arial Unicode MS" w:eastAsia="Arial Unicode MS" w:hAnsi="Arial Unicode MS" w:cs="Arial Unicode MS"/>
                <w:lang w:val="en-GB"/>
              </w:rPr>
            </w:pPr>
            <w:r w:rsidRPr="00F1480E">
              <w:rPr>
                <w:rFonts w:ascii="Arial Unicode MS" w:eastAsia="Arial Unicode MS" w:hAnsi="Arial Unicode MS" w:cs="Arial Unicode MS"/>
                <w:lang w:val="en-GB"/>
              </w:rPr>
              <w:t>Cj – Cj</w:t>
            </w:r>
          </w:p>
          <w:p w14:paraId="3C89BD34" w14:textId="72300C25" w:rsidR="008B0996" w:rsidRPr="00F1480E" w:rsidRDefault="008B0996" w:rsidP="008B0996">
            <w:pPr>
              <w:ind w:left="127"/>
              <w:rPr>
                <w:rFonts w:ascii="Arial Unicode MS" w:eastAsia="Arial Unicode MS" w:hAnsi="Arial Unicode MS" w:cs="Arial Unicode MS"/>
                <w:lang w:val="en-GB"/>
              </w:rPr>
            </w:pPr>
            <w:r w:rsidRPr="00F1480E">
              <w:rPr>
                <w:rFonts w:ascii="Arial Unicode MS" w:eastAsia="Arial Unicode MS" w:hAnsi="Arial Unicode MS" w:cs="Arial Unicode MS"/>
                <w:b/>
                <w:bCs/>
                <w:lang w:val="en-GB"/>
              </w:rPr>
              <w:t>(32 cases)</w:t>
            </w:r>
          </w:p>
          <w:p w14:paraId="03F1F206" w14:textId="2638CDBA" w:rsidR="008B0996" w:rsidRPr="00F1480E" w:rsidRDefault="008B0996" w:rsidP="008B0996">
            <w:pPr>
              <w:ind w:left="127"/>
              <w:rPr>
                <w:rFonts w:ascii="Arial Unicode MS" w:eastAsia="Arial Unicode MS" w:hAnsi="Arial Unicode MS" w:cs="Arial Unicode MS"/>
                <w:lang w:val="en-GB"/>
              </w:rPr>
            </w:pPr>
          </w:p>
        </w:tc>
        <w:tc>
          <w:tcPr>
            <w:tcW w:w="1276" w:type="dxa"/>
          </w:tcPr>
          <w:p w14:paraId="73DE8FB7" w14:textId="18701557" w:rsidR="008B0996" w:rsidRPr="00F1480E" w:rsidRDefault="008B0996" w:rsidP="0051158F">
            <w:pPr>
              <w:ind w:left="33"/>
              <w:rPr>
                <w:rFonts w:ascii="Arial Unicode MS" w:eastAsia="Arial Unicode MS" w:hAnsi="Arial Unicode MS" w:cs="Arial Unicode MS"/>
                <w:b/>
                <w:lang w:val="en-GB"/>
              </w:rPr>
            </w:pPr>
            <w:r w:rsidRPr="00F1480E">
              <w:rPr>
                <w:rFonts w:ascii="Arial Unicode MS" w:eastAsia="Arial Unicode MS" w:hAnsi="Arial Unicode MS" w:cs="Arial Unicode MS"/>
                <w:lang w:val="en-GB"/>
              </w:rPr>
              <w:t>and</w:t>
            </w:r>
          </w:p>
        </w:tc>
        <w:tc>
          <w:tcPr>
            <w:tcW w:w="3260" w:type="dxa"/>
          </w:tcPr>
          <w:p w14:paraId="3C3C60E2" w14:textId="306561BB" w:rsidR="008B0996" w:rsidRPr="00F1480E" w:rsidRDefault="008B0996" w:rsidP="008B0996">
            <w:pPr>
              <w:ind w:left="127"/>
              <w:jc w:val="both"/>
              <w:rPr>
                <w:rFonts w:ascii="Arial Unicode MS" w:eastAsia="Arial Unicode MS" w:hAnsi="Arial Unicode MS" w:cs="Arial Unicode MS"/>
                <w:b/>
                <w:lang w:val="en-GB"/>
              </w:rPr>
            </w:pPr>
            <w:r w:rsidRPr="00F1480E">
              <w:rPr>
                <w:rFonts w:ascii="Arial Unicode MS" w:eastAsia="Arial Unicode MS" w:hAnsi="Arial Unicode MS" w:cs="Arial Unicode MS"/>
                <w:lang w:val="en-GB"/>
              </w:rPr>
              <w:t>if (8), as (2), because (2), even if (1), although (1), when (1)</w:t>
            </w:r>
          </w:p>
        </w:tc>
        <w:tc>
          <w:tcPr>
            <w:tcW w:w="851" w:type="dxa"/>
          </w:tcPr>
          <w:p w14:paraId="735D8C40" w14:textId="3B220EEA" w:rsidR="008B0996" w:rsidRPr="00F1480E" w:rsidRDefault="008B0996" w:rsidP="008B0996">
            <w:pPr>
              <w:jc w:val="right"/>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15</w:t>
            </w:r>
          </w:p>
        </w:tc>
        <w:tc>
          <w:tcPr>
            <w:tcW w:w="1696" w:type="dxa"/>
            <w:vMerge w:val="restart"/>
          </w:tcPr>
          <w:p w14:paraId="66DA5E65" w14:textId="6C281EAE" w:rsidR="008B0996" w:rsidRPr="00F1480E" w:rsidRDefault="008B0996" w:rsidP="008B0996">
            <w:pPr>
              <w:ind w:left="127"/>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juxtaposition</w:t>
            </w:r>
          </w:p>
        </w:tc>
      </w:tr>
      <w:tr w:rsidR="008B0996" w:rsidRPr="00F1480E" w14:paraId="137122D7" w14:textId="77777777" w:rsidTr="000A37FE">
        <w:trPr>
          <w:trHeight w:val="340"/>
        </w:trPr>
        <w:tc>
          <w:tcPr>
            <w:tcW w:w="2405" w:type="dxa"/>
            <w:vMerge/>
          </w:tcPr>
          <w:p w14:paraId="3ADD5B6B" w14:textId="342FC0BC" w:rsidR="008B0996" w:rsidRPr="00F1480E" w:rsidRDefault="008B0996" w:rsidP="008B0996">
            <w:pPr>
              <w:ind w:left="127"/>
              <w:rPr>
                <w:rFonts w:ascii="Arial Unicode MS" w:eastAsia="Arial Unicode MS" w:hAnsi="Arial Unicode MS" w:cs="Arial Unicode MS"/>
                <w:lang w:val="en-GB"/>
              </w:rPr>
            </w:pPr>
          </w:p>
        </w:tc>
        <w:tc>
          <w:tcPr>
            <w:tcW w:w="1276" w:type="dxa"/>
            <w:hideMark/>
          </w:tcPr>
          <w:p w14:paraId="5908E7AB" w14:textId="2C9BB929" w:rsidR="008B0996" w:rsidRPr="00F1480E" w:rsidRDefault="008B0996" w:rsidP="0051158F">
            <w:pPr>
              <w:ind w:left="33"/>
              <w:rPr>
                <w:rFonts w:ascii="Arial Unicode MS" w:eastAsia="Arial Unicode MS" w:hAnsi="Arial Unicode MS" w:cs="Arial Unicode MS"/>
                <w:b/>
                <w:lang w:val="en-GB"/>
              </w:rPr>
            </w:pPr>
            <w:r w:rsidRPr="00F1480E">
              <w:rPr>
                <w:rFonts w:ascii="Arial Unicode MS" w:eastAsia="Arial Unicode MS" w:hAnsi="Arial Unicode MS" w:cs="Arial Unicode MS"/>
                <w:lang w:val="en-GB"/>
              </w:rPr>
              <w:t>but</w:t>
            </w:r>
          </w:p>
        </w:tc>
        <w:tc>
          <w:tcPr>
            <w:tcW w:w="3260" w:type="dxa"/>
            <w:hideMark/>
          </w:tcPr>
          <w:p w14:paraId="45AC761E" w14:textId="4222A04A" w:rsidR="008B0996" w:rsidRPr="00F1480E" w:rsidRDefault="008B0996" w:rsidP="008B0996">
            <w:pPr>
              <w:ind w:left="127"/>
              <w:rPr>
                <w:rFonts w:ascii="Arial Unicode MS" w:eastAsia="Arial Unicode MS" w:hAnsi="Arial Unicode MS" w:cs="Arial Unicode MS"/>
                <w:b/>
                <w:lang w:val="en-GB"/>
              </w:rPr>
            </w:pPr>
            <w:r w:rsidRPr="00F1480E">
              <w:rPr>
                <w:rFonts w:ascii="Arial Unicode MS" w:eastAsia="Arial Unicode MS" w:hAnsi="Arial Unicode MS" w:cs="Arial Unicode MS"/>
                <w:lang w:val="en-GB"/>
              </w:rPr>
              <w:t>if (3), as (1), because (1), when (1)</w:t>
            </w:r>
          </w:p>
        </w:tc>
        <w:tc>
          <w:tcPr>
            <w:tcW w:w="851" w:type="dxa"/>
            <w:hideMark/>
          </w:tcPr>
          <w:p w14:paraId="043C456D" w14:textId="384ED0B7" w:rsidR="008B0996" w:rsidRPr="00F1480E" w:rsidRDefault="008B0996" w:rsidP="008B0996">
            <w:pPr>
              <w:jc w:val="right"/>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6</w:t>
            </w:r>
          </w:p>
        </w:tc>
        <w:tc>
          <w:tcPr>
            <w:tcW w:w="1696" w:type="dxa"/>
            <w:vMerge/>
          </w:tcPr>
          <w:p w14:paraId="174028FD" w14:textId="0A9F3E1B" w:rsidR="008B0996" w:rsidRPr="00F1480E" w:rsidRDefault="008B0996" w:rsidP="008B0996">
            <w:pPr>
              <w:ind w:left="127"/>
              <w:rPr>
                <w:rFonts w:ascii="Arial Unicode MS" w:eastAsia="Arial Unicode MS" w:hAnsi="Arial Unicode MS" w:cs="Arial Unicode MS"/>
                <w:b/>
                <w:lang w:val="en-GB"/>
              </w:rPr>
            </w:pPr>
          </w:p>
        </w:tc>
      </w:tr>
      <w:tr w:rsidR="008B0996" w:rsidRPr="00F1480E" w14:paraId="2EA30684" w14:textId="77777777" w:rsidTr="000A37FE">
        <w:trPr>
          <w:trHeight w:val="340"/>
        </w:trPr>
        <w:tc>
          <w:tcPr>
            <w:tcW w:w="2405" w:type="dxa"/>
            <w:vMerge/>
          </w:tcPr>
          <w:p w14:paraId="7E59108C" w14:textId="77777777" w:rsidR="008B0996" w:rsidRPr="00F1480E" w:rsidRDefault="008B0996" w:rsidP="008B0996">
            <w:pPr>
              <w:ind w:left="127"/>
              <w:rPr>
                <w:rFonts w:ascii="Arial Unicode MS" w:eastAsia="Arial Unicode MS" w:hAnsi="Arial Unicode MS" w:cs="Arial Unicode MS"/>
                <w:lang w:val="en-GB"/>
              </w:rPr>
            </w:pPr>
          </w:p>
        </w:tc>
        <w:tc>
          <w:tcPr>
            <w:tcW w:w="1276" w:type="dxa"/>
          </w:tcPr>
          <w:p w14:paraId="39DCC84A" w14:textId="13CAE94D" w:rsidR="008B0996" w:rsidRPr="00F1480E" w:rsidRDefault="008B0996" w:rsidP="0051158F">
            <w:pPr>
              <w:ind w:left="33"/>
              <w:rPr>
                <w:rFonts w:ascii="Arial Unicode MS" w:eastAsia="Arial Unicode MS" w:hAnsi="Arial Unicode MS" w:cs="Arial Unicode MS"/>
                <w:lang w:val="en-GB"/>
              </w:rPr>
            </w:pPr>
            <w:r w:rsidRPr="00F1480E">
              <w:rPr>
                <w:rFonts w:ascii="Arial Unicode MS" w:eastAsia="Arial Unicode MS" w:hAnsi="Arial Unicode MS" w:cs="Arial Unicode MS"/>
                <w:lang w:val="en-GB"/>
              </w:rPr>
              <w:t>so (that)</w:t>
            </w:r>
          </w:p>
        </w:tc>
        <w:tc>
          <w:tcPr>
            <w:tcW w:w="3260" w:type="dxa"/>
          </w:tcPr>
          <w:p w14:paraId="65FC9B6B" w14:textId="0FFADD0C" w:rsidR="008B0996" w:rsidRPr="00F1480E" w:rsidRDefault="008B0996" w:rsidP="008B0996">
            <w:pPr>
              <w:ind w:left="127"/>
              <w:rPr>
                <w:rFonts w:ascii="Arial Unicode MS" w:eastAsia="Arial Unicode MS" w:hAnsi="Arial Unicode MS" w:cs="Arial Unicode MS"/>
                <w:lang w:val="en-GB"/>
              </w:rPr>
            </w:pPr>
            <w:r w:rsidRPr="00F1480E">
              <w:rPr>
                <w:rFonts w:ascii="Arial Unicode MS" w:eastAsia="Arial Unicode MS" w:hAnsi="Arial Unicode MS" w:cs="Arial Unicode MS"/>
                <w:lang w:val="en-GB"/>
              </w:rPr>
              <w:t>when (3), if (2)</w:t>
            </w:r>
          </w:p>
        </w:tc>
        <w:tc>
          <w:tcPr>
            <w:tcW w:w="851" w:type="dxa"/>
          </w:tcPr>
          <w:p w14:paraId="26E33E3A" w14:textId="55F324DB" w:rsidR="008B0996" w:rsidRPr="00F1480E" w:rsidRDefault="008B0996" w:rsidP="008B0996">
            <w:pPr>
              <w:jc w:val="right"/>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5</w:t>
            </w:r>
          </w:p>
        </w:tc>
        <w:tc>
          <w:tcPr>
            <w:tcW w:w="1696" w:type="dxa"/>
            <w:vMerge/>
          </w:tcPr>
          <w:p w14:paraId="76D6EF30" w14:textId="77777777" w:rsidR="008B0996" w:rsidRPr="00F1480E" w:rsidRDefault="008B0996" w:rsidP="008B0996">
            <w:pPr>
              <w:ind w:left="127"/>
              <w:rPr>
                <w:rFonts w:ascii="Arial Unicode MS" w:eastAsia="Arial Unicode MS" w:hAnsi="Arial Unicode MS" w:cs="Arial Unicode MS"/>
                <w:b/>
                <w:lang w:val="en-GB"/>
              </w:rPr>
            </w:pPr>
          </w:p>
        </w:tc>
      </w:tr>
      <w:tr w:rsidR="008B0996" w:rsidRPr="00F1480E" w14:paraId="7B39E9DD" w14:textId="77777777" w:rsidTr="000A37FE">
        <w:trPr>
          <w:trHeight w:val="340"/>
        </w:trPr>
        <w:tc>
          <w:tcPr>
            <w:tcW w:w="2405" w:type="dxa"/>
            <w:vMerge/>
          </w:tcPr>
          <w:p w14:paraId="76525D08" w14:textId="2701B2CE" w:rsidR="008B0996" w:rsidRPr="00F1480E" w:rsidRDefault="008B0996" w:rsidP="008B0996">
            <w:pPr>
              <w:ind w:left="127"/>
              <w:rPr>
                <w:rFonts w:ascii="Arial Unicode MS" w:eastAsia="Arial Unicode MS" w:hAnsi="Arial Unicode MS" w:cs="Arial Unicode MS"/>
                <w:lang w:val="en-GB"/>
              </w:rPr>
            </w:pPr>
          </w:p>
        </w:tc>
        <w:tc>
          <w:tcPr>
            <w:tcW w:w="1276" w:type="dxa"/>
            <w:hideMark/>
          </w:tcPr>
          <w:p w14:paraId="50C7EE52" w14:textId="703C742E" w:rsidR="008B0996" w:rsidRPr="00F1480E" w:rsidRDefault="008B0996" w:rsidP="0051158F">
            <w:pPr>
              <w:ind w:left="33"/>
              <w:rPr>
                <w:rFonts w:ascii="Arial Unicode MS" w:eastAsia="Arial Unicode MS" w:hAnsi="Arial Unicode MS" w:cs="Arial Unicode MS"/>
                <w:b/>
                <w:lang w:val="en-GB"/>
              </w:rPr>
            </w:pPr>
            <w:r w:rsidRPr="00F1480E">
              <w:rPr>
                <w:rFonts w:ascii="Arial Unicode MS" w:eastAsia="Arial Unicode MS" w:hAnsi="Arial Unicode MS" w:cs="Arial Unicode MS"/>
                <w:lang w:val="en-GB"/>
              </w:rPr>
              <w:t>because</w:t>
            </w:r>
          </w:p>
        </w:tc>
        <w:tc>
          <w:tcPr>
            <w:tcW w:w="3260" w:type="dxa"/>
            <w:hideMark/>
          </w:tcPr>
          <w:p w14:paraId="210EA7B8" w14:textId="596B8E66" w:rsidR="008B0996" w:rsidRPr="00F1480E" w:rsidRDefault="008B0996" w:rsidP="008B0996">
            <w:pPr>
              <w:ind w:left="127"/>
              <w:rPr>
                <w:rFonts w:ascii="Arial Unicode MS" w:eastAsia="Arial Unicode MS" w:hAnsi="Arial Unicode MS" w:cs="Arial Unicode MS"/>
                <w:b/>
                <w:lang w:val="en-GB"/>
              </w:rPr>
            </w:pPr>
            <w:r w:rsidRPr="00F1480E">
              <w:rPr>
                <w:rFonts w:ascii="Arial Unicode MS" w:eastAsia="Arial Unicode MS" w:hAnsi="Arial Unicode MS" w:cs="Arial Unicode MS"/>
                <w:lang w:val="en-GB"/>
              </w:rPr>
              <w:t>if (3), when (1)</w:t>
            </w:r>
          </w:p>
        </w:tc>
        <w:tc>
          <w:tcPr>
            <w:tcW w:w="851" w:type="dxa"/>
            <w:hideMark/>
          </w:tcPr>
          <w:p w14:paraId="4A44EED9" w14:textId="3498BBB5" w:rsidR="008B0996" w:rsidRPr="00F1480E" w:rsidRDefault="008B0996" w:rsidP="008B0996">
            <w:pPr>
              <w:jc w:val="right"/>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4</w:t>
            </w:r>
          </w:p>
        </w:tc>
        <w:tc>
          <w:tcPr>
            <w:tcW w:w="1696" w:type="dxa"/>
            <w:vMerge/>
          </w:tcPr>
          <w:p w14:paraId="518BCCBA" w14:textId="1A1E546C" w:rsidR="008B0996" w:rsidRPr="00F1480E" w:rsidRDefault="008B0996" w:rsidP="008B0996">
            <w:pPr>
              <w:ind w:left="127"/>
              <w:rPr>
                <w:rFonts w:ascii="Arial Unicode MS" w:eastAsia="Arial Unicode MS" w:hAnsi="Arial Unicode MS" w:cs="Arial Unicode MS"/>
                <w:b/>
                <w:lang w:val="en-GB"/>
              </w:rPr>
            </w:pPr>
          </w:p>
        </w:tc>
      </w:tr>
      <w:tr w:rsidR="008B0996" w:rsidRPr="00F1480E" w14:paraId="0879413E" w14:textId="77777777" w:rsidTr="000A37FE">
        <w:trPr>
          <w:trHeight w:val="340"/>
        </w:trPr>
        <w:tc>
          <w:tcPr>
            <w:tcW w:w="2405" w:type="dxa"/>
            <w:vMerge/>
          </w:tcPr>
          <w:p w14:paraId="77CDAB82" w14:textId="07355FC2" w:rsidR="008B0996" w:rsidRPr="00F1480E" w:rsidRDefault="008B0996" w:rsidP="008B0996">
            <w:pPr>
              <w:ind w:left="127"/>
              <w:rPr>
                <w:rFonts w:ascii="Arial Unicode MS" w:eastAsia="Arial Unicode MS" w:hAnsi="Arial Unicode MS" w:cs="Arial Unicode MS"/>
                <w:lang w:val="en-GB"/>
              </w:rPr>
            </w:pPr>
          </w:p>
        </w:tc>
        <w:tc>
          <w:tcPr>
            <w:tcW w:w="1276" w:type="dxa"/>
          </w:tcPr>
          <w:p w14:paraId="28398D8B" w14:textId="764ED24A" w:rsidR="008B0996" w:rsidRPr="00F1480E" w:rsidRDefault="008B0996" w:rsidP="0051158F">
            <w:pPr>
              <w:ind w:left="33"/>
              <w:rPr>
                <w:rFonts w:ascii="Arial Unicode MS" w:eastAsia="Arial Unicode MS" w:hAnsi="Arial Unicode MS" w:cs="Arial Unicode MS"/>
                <w:b/>
                <w:lang w:val="en-GB"/>
              </w:rPr>
            </w:pPr>
            <w:r w:rsidRPr="00F1480E">
              <w:rPr>
                <w:rFonts w:ascii="Arial Unicode MS" w:eastAsia="Arial Unicode MS" w:hAnsi="Arial Unicode MS" w:cs="Arial Unicode MS"/>
                <w:lang w:val="en-GB"/>
              </w:rPr>
              <w:t>or</w:t>
            </w:r>
          </w:p>
        </w:tc>
        <w:tc>
          <w:tcPr>
            <w:tcW w:w="3260" w:type="dxa"/>
          </w:tcPr>
          <w:p w14:paraId="42F7D5F4" w14:textId="4949D930" w:rsidR="008B0996" w:rsidRPr="00F1480E" w:rsidRDefault="008B0996" w:rsidP="008B0996">
            <w:pPr>
              <w:ind w:left="127"/>
              <w:rPr>
                <w:rFonts w:ascii="Arial Unicode MS" w:eastAsia="Arial Unicode MS" w:hAnsi="Arial Unicode MS" w:cs="Arial Unicode MS"/>
                <w:b/>
                <w:lang w:val="en-GB"/>
              </w:rPr>
            </w:pPr>
            <w:r w:rsidRPr="00F1480E">
              <w:rPr>
                <w:rFonts w:ascii="Arial Unicode MS" w:eastAsia="Arial Unicode MS" w:hAnsi="Arial Unicode MS" w:cs="Arial Unicode MS"/>
                <w:lang w:val="en-GB"/>
              </w:rPr>
              <w:t>if</w:t>
            </w:r>
          </w:p>
        </w:tc>
        <w:tc>
          <w:tcPr>
            <w:tcW w:w="851" w:type="dxa"/>
          </w:tcPr>
          <w:p w14:paraId="38D7BDEB" w14:textId="311DDBB5" w:rsidR="008B0996" w:rsidRPr="00F1480E" w:rsidRDefault="008B0996" w:rsidP="008B0996">
            <w:pPr>
              <w:jc w:val="right"/>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1</w:t>
            </w:r>
          </w:p>
        </w:tc>
        <w:tc>
          <w:tcPr>
            <w:tcW w:w="1696" w:type="dxa"/>
            <w:vMerge/>
          </w:tcPr>
          <w:p w14:paraId="479DB6C3" w14:textId="18997912" w:rsidR="008B0996" w:rsidRPr="00F1480E" w:rsidRDefault="008B0996" w:rsidP="008B0996">
            <w:pPr>
              <w:ind w:left="127"/>
              <w:rPr>
                <w:rFonts w:ascii="Arial Unicode MS" w:eastAsia="Arial Unicode MS" w:hAnsi="Arial Unicode MS" w:cs="Arial Unicode MS"/>
                <w:b/>
                <w:lang w:val="en-GB"/>
              </w:rPr>
            </w:pPr>
          </w:p>
        </w:tc>
      </w:tr>
      <w:tr w:rsidR="008B0996" w:rsidRPr="00F1480E" w14:paraId="6A8CB0E3" w14:textId="77777777" w:rsidTr="008B0996">
        <w:trPr>
          <w:trHeight w:val="510"/>
        </w:trPr>
        <w:tc>
          <w:tcPr>
            <w:tcW w:w="2405" w:type="dxa"/>
            <w:vMerge/>
          </w:tcPr>
          <w:p w14:paraId="736F25D5" w14:textId="1BF19DF9" w:rsidR="008B0996" w:rsidRPr="00F1480E" w:rsidRDefault="008B0996" w:rsidP="008B0996">
            <w:pPr>
              <w:ind w:left="127"/>
              <w:rPr>
                <w:rFonts w:ascii="Arial Unicode MS" w:eastAsia="Arial Unicode MS" w:hAnsi="Arial Unicode MS" w:cs="Arial Unicode MS"/>
                <w:lang w:val="en-GB"/>
              </w:rPr>
            </w:pPr>
          </w:p>
        </w:tc>
        <w:tc>
          <w:tcPr>
            <w:tcW w:w="1276" w:type="dxa"/>
          </w:tcPr>
          <w:p w14:paraId="0A0B52EB" w14:textId="396027DE" w:rsidR="008B0996" w:rsidRPr="00F1480E" w:rsidRDefault="008B0996" w:rsidP="0051158F">
            <w:pPr>
              <w:ind w:left="33"/>
              <w:rPr>
                <w:rFonts w:ascii="Arial Unicode MS" w:eastAsia="Arial Unicode MS" w:hAnsi="Arial Unicode MS" w:cs="Arial Unicode MS"/>
                <w:b/>
                <w:lang w:val="en-GB"/>
              </w:rPr>
            </w:pPr>
            <w:r w:rsidRPr="00F1480E">
              <w:rPr>
                <w:rFonts w:ascii="Arial Unicode MS" w:eastAsia="Arial Unicode MS" w:hAnsi="Arial Unicode MS" w:cs="Arial Unicode MS"/>
                <w:lang w:val="en-GB"/>
              </w:rPr>
              <w:t>whereas</w:t>
            </w:r>
          </w:p>
        </w:tc>
        <w:tc>
          <w:tcPr>
            <w:tcW w:w="3260" w:type="dxa"/>
          </w:tcPr>
          <w:p w14:paraId="6F78C2A2" w14:textId="745F1770" w:rsidR="008B0996" w:rsidRPr="00F1480E" w:rsidRDefault="008B0996" w:rsidP="008B0996">
            <w:pPr>
              <w:ind w:left="127"/>
              <w:rPr>
                <w:rFonts w:ascii="Arial Unicode MS" w:eastAsia="Arial Unicode MS" w:hAnsi="Arial Unicode MS" w:cs="Arial Unicode MS"/>
                <w:b/>
                <w:lang w:val="en-GB"/>
              </w:rPr>
            </w:pPr>
            <w:r w:rsidRPr="00F1480E">
              <w:rPr>
                <w:rFonts w:ascii="Arial Unicode MS" w:eastAsia="Arial Unicode MS" w:hAnsi="Arial Unicode MS" w:cs="Arial Unicode MS"/>
                <w:lang w:val="en-GB"/>
              </w:rPr>
              <w:t>when</w:t>
            </w:r>
          </w:p>
        </w:tc>
        <w:tc>
          <w:tcPr>
            <w:tcW w:w="851" w:type="dxa"/>
          </w:tcPr>
          <w:p w14:paraId="06CFA2B6" w14:textId="7F131773" w:rsidR="008B0996" w:rsidRPr="00F1480E" w:rsidRDefault="008B0996" w:rsidP="008B0996">
            <w:pPr>
              <w:jc w:val="right"/>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1</w:t>
            </w:r>
          </w:p>
        </w:tc>
        <w:tc>
          <w:tcPr>
            <w:tcW w:w="1696" w:type="dxa"/>
            <w:vMerge/>
          </w:tcPr>
          <w:p w14:paraId="66A1DC48" w14:textId="2047E6FD" w:rsidR="008B0996" w:rsidRPr="00F1480E" w:rsidRDefault="008B0996" w:rsidP="008B0996">
            <w:pPr>
              <w:ind w:left="127"/>
              <w:rPr>
                <w:rFonts w:ascii="Arial Unicode MS" w:eastAsia="Arial Unicode MS" w:hAnsi="Arial Unicode MS" w:cs="Arial Unicode MS"/>
                <w:b/>
                <w:lang w:val="en-GB"/>
              </w:rPr>
            </w:pPr>
          </w:p>
        </w:tc>
      </w:tr>
      <w:tr w:rsidR="008B0996" w:rsidRPr="00F1480E" w14:paraId="589BC5C3" w14:textId="77777777" w:rsidTr="000A37FE">
        <w:trPr>
          <w:trHeight w:val="340"/>
        </w:trPr>
        <w:tc>
          <w:tcPr>
            <w:tcW w:w="2405" w:type="dxa"/>
            <w:vMerge w:val="restart"/>
          </w:tcPr>
          <w:p w14:paraId="3D10D757" w14:textId="734551DA" w:rsidR="008B0996" w:rsidRPr="00F1480E" w:rsidRDefault="008B0996" w:rsidP="008B0996">
            <w:pPr>
              <w:ind w:left="127"/>
              <w:rPr>
                <w:rFonts w:ascii="Arial Unicode MS" w:eastAsia="Arial Unicode MS" w:hAnsi="Arial Unicode MS" w:cs="Arial Unicode MS"/>
                <w:lang w:val="en-GB"/>
              </w:rPr>
            </w:pPr>
            <w:r w:rsidRPr="00F1480E">
              <w:rPr>
                <w:rFonts w:ascii="Arial Unicode MS" w:eastAsia="Arial Unicode MS" w:hAnsi="Arial Unicode MS" w:cs="Arial Unicode MS"/>
                <w:lang w:val="en-GB"/>
              </w:rPr>
              <w:t>PragC/ParenC – Cj/ParenC</w:t>
            </w:r>
          </w:p>
          <w:p w14:paraId="7B1C09A8" w14:textId="1F2DD16A" w:rsidR="008B0996" w:rsidRPr="00F1480E" w:rsidRDefault="008B0996" w:rsidP="008B0996">
            <w:pPr>
              <w:ind w:left="127"/>
              <w:rPr>
                <w:rFonts w:ascii="Arial Unicode MS" w:eastAsia="Arial Unicode MS" w:hAnsi="Arial Unicode MS" w:cs="Arial Unicode MS"/>
                <w:lang w:val="en-GB"/>
              </w:rPr>
            </w:pPr>
            <w:r w:rsidRPr="00F1480E">
              <w:rPr>
                <w:rFonts w:ascii="Arial Unicode MS" w:eastAsia="Arial Unicode MS" w:hAnsi="Arial Unicode MS" w:cs="Arial Unicode MS"/>
                <w:b/>
                <w:bCs/>
                <w:lang w:val="en-GB"/>
              </w:rPr>
              <w:t>(22 cases)</w:t>
            </w:r>
          </w:p>
          <w:p w14:paraId="3F00ABC6" w14:textId="161BA18A" w:rsidR="008B0996" w:rsidRPr="00F1480E" w:rsidRDefault="008B0996" w:rsidP="008B0996">
            <w:pPr>
              <w:ind w:left="127"/>
              <w:rPr>
                <w:rFonts w:ascii="Arial Unicode MS" w:eastAsia="Arial Unicode MS" w:hAnsi="Arial Unicode MS" w:cs="Arial Unicode MS"/>
                <w:lang w:val="en-GB"/>
              </w:rPr>
            </w:pPr>
          </w:p>
        </w:tc>
        <w:tc>
          <w:tcPr>
            <w:tcW w:w="1276" w:type="dxa"/>
          </w:tcPr>
          <w:p w14:paraId="17CAAE5D" w14:textId="0851CBAD" w:rsidR="008B0996" w:rsidRPr="00F1480E" w:rsidRDefault="008B0996" w:rsidP="0051158F">
            <w:pPr>
              <w:ind w:left="33"/>
              <w:rPr>
                <w:rFonts w:ascii="Arial Unicode MS" w:eastAsia="Arial Unicode MS" w:hAnsi="Arial Unicode MS" w:cs="Arial Unicode MS"/>
                <w:lang w:val="en-GB"/>
              </w:rPr>
            </w:pPr>
            <w:r w:rsidRPr="00F1480E">
              <w:rPr>
                <w:rFonts w:ascii="Arial Unicode MS" w:eastAsia="Arial Unicode MS" w:hAnsi="Arial Unicode MS" w:cs="Arial Unicode MS"/>
                <w:lang w:val="en-GB"/>
              </w:rPr>
              <w:t>well</w:t>
            </w:r>
          </w:p>
        </w:tc>
        <w:tc>
          <w:tcPr>
            <w:tcW w:w="3260" w:type="dxa"/>
          </w:tcPr>
          <w:p w14:paraId="558FDAAF" w14:textId="44FF4FBD" w:rsidR="008B0996" w:rsidRPr="00F1480E" w:rsidRDefault="008B0996" w:rsidP="008B0996">
            <w:pPr>
              <w:ind w:left="127"/>
              <w:rPr>
                <w:rFonts w:ascii="Arial Unicode MS" w:eastAsia="Arial Unicode MS" w:hAnsi="Arial Unicode MS" w:cs="Arial Unicode MS"/>
                <w:lang w:val="en-GB"/>
              </w:rPr>
            </w:pPr>
            <w:r w:rsidRPr="00F1480E">
              <w:rPr>
                <w:rFonts w:ascii="Arial Unicode MS" w:eastAsia="Arial Unicode MS" w:hAnsi="Arial Unicode MS" w:cs="Arial Unicode MS"/>
                <w:lang w:val="en-GB"/>
              </w:rPr>
              <w:t>if (5), I mean (5), actually (3)</w:t>
            </w:r>
          </w:p>
        </w:tc>
        <w:tc>
          <w:tcPr>
            <w:tcW w:w="851" w:type="dxa"/>
          </w:tcPr>
          <w:p w14:paraId="0AC54E8F" w14:textId="11A2DFBA" w:rsidR="008B0996" w:rsidRPr="00F1480E" w:rsidRDefault="008B0996" w:rsidP="008B0996">
            <w:pPr>
              <w:jc w:val="right"/>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13</w:t>
            </w:r>
          </w:p>
        </w:tc>
        <w:tc>
          <w:tcPr>
            <w:tcW w:w="1696" w:type="dxa"/>
            <w:vMerge w:val="restart"/>
          </w:tcPr>
          <w:p w14:paraId="70407F17" w14:textId="32193870" w:rsidR="008B0996" w:rsidRPr="00F1480E" w:rsidRDefault="008B0996" w:rsidP="008B0996">
            <w:pPr>
              <w:ind w:left="127"/>
              <w:rPr>
                <w:rFonts w:ascii="Arial Unicode MS" w:eastAsia="Arial Unicode MS" w:hAnsi="Arial Unicode MS" w:cs="Arial Unicode MS"/>
                <w:lang w:val="en-GB"/>
              </w:rPr>
            </w:pPr>
            <w:r w:rsidRPr="00F1480E">
              <w:rPr>
                <w:rFonts w:ascii="Arial Unicode MS" w:eastAsia="Arial Unicode MS" w:hAnsi="Arial Unicode MS" w:cs="Arial Unicode MS"/>
                <w:b/>
                <w:lang w:val="en-GB"/>
              </w:rPr>
              <w:t xml:space="preserve">juxtaposition </w:t>
            </w:r>
            <w:r w:rsidRPr="00F1480E">
              <w:rPr>
                <w:rFonts w:ascii="Arial Unicode MS" w:eastAsia="Arial Unicode MS" w:hAnsi="Arial Unicode MS" w:cs="Arial Unicode MS"/>
                <w:lang w:val="en-GB"/>
              </w:rPr>
              <w:t xml:space="preserve">(addition, </w:t>
            </w:r>
          </w:p>
          <w:p w14:paraId="4E637567" w14:textId="444C2B01" w:rsidR="008B0996" w:rsidRPr="00F1480E" w:rsidRDefault="008B0996" w:rsidP="008B0996">
            <w:pPr>
              <w:ind w:left="127"/>
              <w:rPr>
                <w:rFonts w:ascii="Arial Unicode MS" w:eastAsia="Arial Unicode MS" w:hAnsi="Arial Unicode MS" w:cs="Arial Unicode MS"/>
                <w:b/>
                <w:lang w:val="en-GB"/>
              </w:rPr>
            </w:pPr>
            <w:r w:rsidRPr="00F1480E">
              <w:rPr>
                <w:rFonts w:ascii="Arial Unicode MS" w:eastAsia="Arial Unicode MS" w:hAnsi="Arial Unicode MS" w:cs="Arial Unicode MS"/>
                <w:lang w:val="en-GB"/>
              </w:rPr>
              <w:t>composition)</w:t>
            </w:r>
          </w:p>
        </w:tc>
      </w:tr>
      <w:tr w:rsidR="008B0996" w:rsidRPr="00F1480E" w14:paraId="11E1AFD1" w14:textId="77777777" w:rsidTr="000A37FE">
        <w:trPr>
          <w:trHeight w:val="340"/>
        </w:trPr>
        <w:tc>
          <w:tcPr>
            <w:tcW w:w="2405" w:type="dxa"/>
            <w:vMerge/>
          </w:tcPr>
          <w:p w14:paraId="5144A917" w14:textId="77777777" w:rsidR="008B0996" w:rsidRPr="00F1480E" w:rsidRDefault="008B0996" w:rsidP="008B0996">
            <w:pPr>
              <w:ind w:left="127"/>
              <w:rPr>
                <w:rFonts w:ascii="Arial Unicode MS" w:eastAsia="Arial Unicode MS" w:hAnsi="Arial Unicode MS" w:cs="Arial Unicode MS"/>
                <w:lang w:val="en-GB"/>
              </w:rPr>
            </w:pPr>
          </w:p>
        </w:tc>
        <w:tc>
          <w:tcPr>
            <w:tcW w:w="1276" w:type="dxa"/>
          </w:tcPr>
          <w:p w14:paraId="5217C951" w14:textId="4EF27F30" w:rsidR="008B0996" w:rsidRPr="00F1480E" w:rsidRDefault="008B0996" w:rsidP="0051158F">
            <w:pPr>
              <w:ind w:left="33"/>
              <w:rPr>
                <w:rFonts w:ascii="Arial Unicode MS" w:eastAsia="Arial Unicode MS" w:hAnsi="Arial Unicode MS" w:cs="Arial Unicode MS"/>
                <w:lang w:val="en-GB"/>
              </w:rPr>
            </w:pPr>
            <w:r w:rsidRPr="00F1480E">
              <w:rPr>
                <w:rFonts w:ascii="Arial Unicode MS" w:eastAsia="Arial Unicode MS" w:hAnsi="Arial Unicode MS" w:cs="Arial Unicode MS"/>
                <w:lang w:val="en-GB"/>
              </w:rPr>
              <w:t>I mean</w:t>
            </w:r>
          </w:p>
        </w:tc>
        <w:tc>
          <w:tcPr>
            <w:tcW w:w="3260" w:type="dxa"/>
          </w:tcPr>
          <w:p w14:paraId="7592F9B8" w14:textId="1343F29A" w:rsidR="008B0996" w:rsidRPr="00F1480E" w:rsidRDefault="008B0996" w:rsidP="008B0996">
            <w:pPr>
              <w:ind w:left="127"/>
              <w:rPr>
                <w:rFonts w:ascii="Arial Unicode MS" w:eastAsia="Arial Unicode MS" w:hAnsi="Arial Unicode MS" w:cs="Arial Unicode MS"/>
                <w:lang w:val="en-GB"/>
              </w:rPr>
            </w:pPr>
            <w:r w:rsidRPr="00F1480E">
              <w:rPr>
                <w:rFonts w:ascii="Arial Unicode MS" w:eastAsia="Arial Unicode MS" w:hAnsi="Arial Unicode MS" w:cs="Arial Unicode MS"/>
                <w:lang w:val="en-GB"/>
              </w:rPr>
              <w:t>because (1), when (1), for example (1)</w:t>
            </w:r>
          </w:p>
        </w:tc>
        <w:tc>
          <w:tcPr>
            <w:tcW w:w="851" w:type="dxa"/>
          </w:tcPr>
          <w:p w14:paraId="22830B1F" w14:textId="32F30B65" w:rsidR="008B0996" w:rsidRPr="00F1480E" w:rsidRDefault="008B0996" w:rsidP="008B0996">
            <w:pPr>
              <w:jc w:val="right"/>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3</w:t>
            </w:r>
          </w:p>
        </w:tc>
        <w:tc>
          <w:tcPr>
            <w:tcW w:w="1696" w:type="dxa"/>
            <w:vMerge/>
          </w:tcPr>
          <w:p w14:paraId="184E60BB" w14:textId="77777777" w:rsidR="008B0996" w:rsidRPr="00F1480E" w:rsidRDefault="008B0996" w:rsidP="008B0996">
            <w:pPr>
              <w:ind w:left="127"/>
              <w:rPr>
                <w:rFonts w:ascii="Arial Unicode MS" w:eastAsia="Arial Unicode MS" w:hAnsi="Arial Unicode MS" w:cs="Arial Unicode MS"/>
                <w:b/>
                <w:lang w:val="en-GB"/>
              </w:rPr>
            </w:pPr>
          </w:p>
        </w:tc>
      </w:tr>
      <w:tr w:rsidR="008B0996" w:rsidRPr="00F1480E" w14:paraId="357EE6A5" w14:textId="77777777" w:rsidTr="000A37FE">
        <w:trPr>
          <w:trHeight w:val="340"/>
        </w:trPr>
        <w:tc>
          <w:tcPr>
            <w:tcW w:w="2405" w:type="dxa"/>
            <w:vMerge/>
          </w:tcPr>
          <w:p w14:paraId="0FB113F6" w14:textId="77777777" w:rsidR="008B0996" w:rsidRPr="00F1480E" w:rsidRDefault="008B0996" w:rsidP="008B0996">
            <w:pPr>
              <w:ind w:left="127"/>
              <w:rPr>
                <w:rFonts w:ascii="Arial Unicode MS" w:eastAsia="Arial Unicode MS" w:hAnsi="Arial Unicode MS" w:cs="Arial Unicode MS"/>
                <w:lang w:val="en-GB"/>
              </w:rPr>
            </w:pPr>
          </w:p>
        </w:tc>
        <w:tc>
          <w:tcPr>
            <w:tcW w:w="1276" w:type="dxa"/>
          </w:tcPr>
          <w:p w14:paraId="17578F86" w14:textId="3108E281" w:rsidR="008B0996" w:rsidRPr="00F1480E" w:rsidRDefault="008B0996" w:rsidP="0051158F">
            <w:pPr>
              <w:ind w:left="33"/>
              <w:rPr>
                <w:rFonts w:ascii="Arial Unicode MS" w:eastAsia="Arial Unicode MS" w:hAnsi="Arial Unicode MS" w:cs="Arial Unicode MS"/>
                <w:lang w:val="en-GB"/>
              </w:rPr>
            </w:pPr>
            <w:r w:rsidRPr="00F1480E">
              <w:rPr>
                <w:rFonts w:ascii="Arial Unicode MS" w:eastAsia="Arial Unicode MS" w:hAnsi="Arial Unicode MS" w:cs="Arial Unicode MS"/>
                <w:lang w:val="en-GB"/>
              </w:rPr>
              <w:t>now</w:t>
            </w:r>
          </w:p>
        </w:tc>
        <w:tc>
          <w:tcPr>
            <w:tcW w:w="3260" w:type="dxa"/>
          </w:tcPr>
          <w:p w14:paraId="1529C247" w14:textId="67F01F19" w:rsidR="008B0996" w:rsidRPr="00F1480E" w:rsidRDefault="008B0996" w:rsidP="008B0996">
            <w:pPr>
              <w:ind w:left="127"/>
              <w:rPr>
                <w:rFonts w:ascii="Arial Unicode MS" w:eastAsia="Arial Unicode MS" w:hAnsi="Arial Unicode MS" w:cs="Arial Unicode MS"/>
                <w:lang w:val="en-GB"/>
              </w:rPr>
            </w:pPr>
            <w:r w:rsidRPr="00F1480E">
              <w:rPr>
                <w:rFonts w:ascii="Arial Unicode MS" w:eastAsia="Arial Unicode MS" w:hAnsi="Arial Unicode MS" w:cs="Arial Unicode MS"/>
                <w:lang w:val="en-GB"/>
              </w:rPr>
              <w:t>then (2), if (1)</w:t>
            </w:r>
          </w:p>
        </w:tc>
        <w:tc>
          <w:tcPr>
            <w:tcW w:w="851" w:type="dxa"/>
          </w:tcPr>
          <w:p w14:paraId="7E0ED2EA" w14:textId="6A2F4B2C" w:rsidR="008B0996" w:rsidRPr="00F1480E" w:rsidRDefault="008B0996" w:rsidP="008B0996">
            <w:pPr>
              <w:jc w:val="right"/>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3</w:t>
            </w:r>
          </w:p>
        </w:tc>
        <w:tc>
          <w:tcPr>
            <w:tcW w:w="1696" w:type="dxa"/>
            <w:vMerge/>
          </w:tcPr>
          <w:p w14:paraId="19BE52E5" w14:textId="77777777" w:rsidR="008B0996" w:rsidRPr="00F1480E" w:rsidRDefault="008B0996" w:rsidP="008B0996">
            <w:pPr>
              <w:ind w:left="127"/>
              <w:rPr>
                <w:rFonts w:ascii="Arial Unicode MS" w:eastAsia="Arial Unicode MS" w:hAnsi="Arial Unicode MS" w:cs="Arial Unicode MS"/>
                <w:b/>
                <w:lang w:val="en-GB"/>
              </w:rPr>
            </w:pPr>
          </w:p>
        </w:tc>
      </w:tr>
      <w:tr w:rsidR="008B0996" w:rsidRPr="00F1480E" w14:paraId="3455CBC9" w14:textId="77777777" w:rsidTr="000A37FE">
        <w:trPr>
          <w:trHeight w:val="340"/>
        </w:trPr>
        <w:tc>
          <w:tcPr>
            <w:tcW w:w="2405" w:type="dxa"/>
            <w:vMerge/>
          </w:tcPr>
          <w:p w14:paraId="1B8EE11E" w14:textId="77777777" w:rsidR="008B0996" w:rsidRPr="00F1480E" w:rsidRDefault="008B0996" w:rsidP="008B0996">
            <w:pPr>
              <w:ind w:left="127"/>
              <w:rPr>
                <w:rFonts w:ascii="Arial Unicode MS" w:eastAsia="Arial Unicode MS" w:hAnsi="Arial Unicode MS" w:cs="Arial Unicode MS"/>
                <w:lang w:val="en-GB"/>
              </w:rPr>
            </w:pPr>
          </w:p>
        </w:tc>
        <w:tc>
          <w:tcPr>
            <w:tcW w:w="1276" w:type="dxa"/>
          </w:tcPr>
          <w:p w14:paraId="535F0720" w14:textId="3B892545" w:rsidR="008B0996" w:rsidRPr="00F1480E" w:rsidRDefault="008B0996" w:rsidP="0051158F">
            <w:pPr>
              <w:ind w:left="33"/>
              <w:rPr>
                <w:rFonts w:ascii="Arial Unicode MS" w:eastAsia="Arial Unicode MS" w:hAnsi="Arial Unicode MS" w:cs="Arial Unicode MS"/>
                <w:lang w:val="en-GB"/>
              </w:rPr>
            </w:pPr>
            <w:r w:rsidRPr="00F1480E">
              <w:rPr>
                <w:rFonts w:ascii="Arial Unicode MS" w:eastAsia="Arial Unicode MS" w:hAnsi="Arial Unicode MS" w:cs="Arial Unicode MS"/>
                <w:lang w:val="en-GB"/>
              </w:rPr>
              <w:t>for instance</w:t>
            </w:r>
          </w:p>
        </w:tc>
        <w:tc>
          <w:tcPr>
            <w:tcW w:w="3260" w:type="dxa"/>
          </w:tcPr>
          <w:p w14:paraId="7FA13E8C" w14:textId="2CABB355" w:rsidR="008B0996" w:rsidRPr="00F1480E" w:rsidRDefault="008B0996" w:rsidP="008B0996">
            <w:pPr>
              <w:ind w:left="127"/>
              <w:rPr>
                <w:rFonts w:ascii="Arial Unicode MS" w:eastAsia="Arial Unicode MS" w:hAnsi="Arial Unicode MS" w:cs="Arial Unicode MS"/>
                <w:lang w:val="en-GB"/>
              </w:rPr>
            </w:pPr>
            <w:r w:rsidRPr="00F1480E">
              <w:rPr>
                <w:rFonts w:ascii="Arial Unicode MS" w:eastAsia="Arial Unicode MS" w:hAnsi="Arial Unicode MS" w:cs="Arial Unicode MS"/>
                <w:lang w:val="en-GB"/>
              </w:rPr>
              <w:t xml:space="preserve">If </w:t>
            </w:r>
          </w:p>
        </w:tc>
        <w:tc>
          <w:tcPr>
            <w:tcW w:w="851" w:type="dxa"/>
          </w:tcPr>
          <w:p w14:paraId="67E97E96" w14:textId="7D8D1505" w:rsidR="008B0996" w:rsidRPr="00F1480E" w:rsidRDefault="008B0996" w:rsidP="008B0996">
            <w:pPr>
              <w:jc w:val="right"/>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1</w:t>
            </w:r>
          </w:p>
        </w:tc>
        <w:tc>
          <w:tcPr>
            <w:tcW w:w="1696" w:type="dxa"/>
            <w:vMerge/>
          </w:tcPr>
          <w:p w14:paraId="03AA38E8" w14:textId="77777777" w:rsidR="008B0996" w:rsidRPr="00F1480E" w:rsidRDefault="008B0996" w:rsidP="008B0996">
            <w:pPr>
              <w:ind w:left="127"/>
              <w:rPr>
                <w:rFonts w:ascii="Arial Unicode MS" w:eastAsia="Arial Unicode MS" w:hAnsi="Arial Unicode MS" w:cs="Arial Unicode MS"/>
                <w:b/>
                <w:lang w:val="en-GB"/>
              </w:rPr>
            </w:pPr>
          </w:p>
        </w:tc>
      </w:tr>
      <w:tr w:rsidR="008B0996" w:rsidRPr="00F1480E" w14:paraId="3E18AFA0" w14:textId="77777777" w:rsidTr="000A37FE">
        <w:trPr>
          <w:trHeight w:val="340"/>
        </w:trPr>
        <w:tc>
          <w:tcPr>
            <w:tcW w:w="2405" w:type="dxa"/>
            <w:vMerge/>
          </w:tcPr>
          <w:p w14:paraId="6AFE9F68" w14:textId="0AE6E49A" w:rsidR="008B0996" w:rsidRPr="00F1480E" w:rsidRDefault="008B0996" w:rsidP="008B0996">
            <w:pPr>
              <w:ind w:left="127"/>
              <w:rPr>
                <w:rFonts w:ascii="Arial Unicode MS" w:eastAsia="Arial Unicode MS" w:hAnsi="Arial Unicode MS" w:cs="Arial Unicode MS"/>
                <w:lang w:val="en-GB"/>
              </w:rPr>
            </w:pPr>
          </w:p>
        </w:tc>
        <w:tc>
          <w:tcPr>
            <w:tcW w:w="1276" w:type="dxa"/>
          </w:tcPr>
          <w:p w14:paraId="45364341" w14:textId="5F06C1D5" w:rsidR="008B0996" w:rsidRPr="00F1480E" w:rsidRDefault="008B0996" w:rsidP="0051158F">
            <w:pPr>
              <w:ind w:left="33"/>
              <w:rPr>
                <w:rFonts w:ascii="Arial Unicode MS" w:eastAsia="Arial Unicode MS" w:hAnsi="Arial Unicode MS" w:cs="Arial Unicode MS"/>
                <w:lang w:val="en-GB"/>
              </w:rPr>
            </w:pPr>
            <w:r w:rsidRPr="00F1480E">
              <w:rPr>
                <w:rFonts w:ascii="Arial Unicode MS" w:eastAsia="Arial Unicode MS" w:hAnsi="Arial Unicode MS" w:cs="Arial Unicode MS"/>
                <w:lang w:val="en-GB"/>
              </w:rPr>
              <w:t>then</w:t>
            </w:r>
          </w:p>
        </w:tc>
        <w:tc>
          <w:tcPr>
            <w:tcW w:w="3260" w:type="dxa"/>
          </w:tcPr>
          <w:p w14:paraId="4DBEF2CC" w14:textId="6FA7D933" w:rsidR="008B0996" w:rsidRPr="00F1480E" w:rsidRDefault="008B0996" w:rsidP="008B0996">
            <w:pPr>
              <w:ind w:left="127"/>
              <w:rPr>
                <w:rFonts w:ascii="Arial Unicode MS" w:eastAsia="Arial Unicode MS" w:hAnsi="Arial Unicode MS" w:cs="Arial Unicode MS"/>
                <w:lang w:val="en-GB"/>
              </w:rPr>
            </w:pPr>
            <w:r w:rsidRPr="00F1480E">
              <w:rPr>
                <w:rFonts w:ascii="Arial Unicode MS" w:eastAsia="Arial Unicode MS" w:hAnsi="Arial Unicode MS" w:cs="Arial Unicode MS"/>
                <w:lang w:val="en-GB"/>
              </w:rPr>
              <w:t>if</w:t>
            </w:r>
          </w:p>
        </w:tc>
        <w:tc>
          <w:tcPr>
            <w:tcW w:w="851" w:type="dxa"/>
          </w:tcPr>
          <w:p w14:paraId="31756250" w14:textId="00D99FB5" w:rsidR="008B0996" w:rsidRPr="00F1480E" w:rsidRDefault="008B0996" w:rsidP="008B0996">
            <w:pPr>
              <w:jc w:val="right"/>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1</w:t>
            </w:r>
          </w:p>
        </w:tc>
        <w:tc>
          <w:tcPr>
            <w:tcW w:w="1696" w:type="dxa"/>
            <w:vMerge/>
          </w:tcPr>
          <w:p w14:paraId="7F49679B" w14:textId="33CFF103" w:rsidR="008B0996" w:rsidRPr="00F1480E" w:rsidRDefault="008B0996" w:rsidP="008B0996">
            <w:pPr>
              <w:ind w:left="127"/>
              <w:rPr>
                <w:rFonts w:ascii="Arial Unicode MS" w:eastAsia="Arial Unicode MS" w:hAnsi="Arial Unicode MS" w:cs="Arial Unicode MS"/>
                <w:b/>
                <w:lang w:val="en-GB"/>
              </w:rPr>
            </w:pPr>
          </w:p>
        </w:tc>
      </w:tr>
      <w:tr w:rsidR="008B0996" w:rsidRPr="00F1480E" w14:paraId="2358B277" w14:textId="77777777" w:rsidTr="000A37FE">
        <w:trPr>
          <w:trHeight w:val="340"/>
        </w:trPr>
        <w:tc>
          <w:tcPr>
            <w:tcW w:w="2405" w:type="dxa"/>
            <w:vMerge/>
          </w:tcPr>
          <w:p w14:paraId="7761FD12" w14:textId="56DCAF20" w:rsidR="008B0996" w:rsidRPr="00F1480E" w:rsidRDefault="008B0996" w:rsidP="008B0996">
            <w:pPr>
              <w:ind w:left="127"/>
              <w:rPr>
                <w:rFonts w:ascii="Arial Unicode MS" w:eastAsia="Arial Unicode MS" w:hAnsi="Arial Unicode MS" w:cs="Arial Unicode MS"/>
                <w:lang w:val="en-GB"/>
              </w:rPr>
            </w:pPr>
          </w:p>
        </w:tc>
        <w:tc>
          <w:tcPr>
            <w:tcW w:w="1276" w:type="dxa"/>
          </w:tcPr>
          <w:p w14:paraId="0536A4D0" w14:textId="2146F673" w:rsidR="008B0996" w:rsidRPr="00F1480E" w:rsidRDefault="008B0996" w:rsidP="0051158F">
            <w:pPr>
              <w:ind w:left="33"/>
              <w:rPr>
                <w:rFonts w:ascii="Arial Unicode MS" w:eastAsia="Arial Unicode MS" w:hAnsi="Arial Unicode MS" w:cs="Arial Unicode MS"/>
                <w:lang w:val="en-GB"/>
              </w:rPr>
            </w:pPr>
            <w:r w:rsidRPr="00F1480E">
              <w:rPr>
                <w:rFonts w:ascii="Arial Unicode MS" w:eastAsia="Arial Unicode MS" w:hAnsi="Arial Unicode MS" w:cs="Arial Unicode MS"/>
                <w:lang w:val="en-GB"/>
              </w:rPr>
              <w:t>therefore</w:t>
            </w:r>
          </w:p>
        </w:tc>
        <w:tc>
          <w:tcPr>
            <w:tcW w:w="3260" w:type="dxa"/>
          </w:tcPr>
          <w:p w14:paraId="1C5D6A0D" w14:textId="5129E70B" w:rsidR="008B0996" w:rsidRPr="00F1480E" w:rsidRDefault="008B0996" w:rsidP="008B0996">
            <w:pPr>
              <w:ind w:left="127"/>
              <w:rPr>
                <w:rFonts w:ascii="Arial Unicode MS" w:eastAsia="Arial Unicode MS" w:hAnsi="Arial Unicode MS" w:cs="Arial Unicode MS"/>
                <w:lang w:val="en-GB"/>
              </w:rPr>
            </w:pPr>
            <w:r w:rsidRPr="00F1480E">
              <w:rPr>
                <w:rFonts w:ascii="Arial Unicode MS" w:eastAsia="Arial Unicode MS" w:hAnsi="Arial Unicode MS" w:cs="Arial Unicode MS"/>
                <w:lang w:val="en-GB"/>
              </w:rPr>
              <w:t>if</w:t>
            </w:r>
          </w:p>
        </w:tc>
        <w:tc>
          <w:tcPr>
            <w:tcW w:w="851" w:type="dxa"/>
          </w:tcPr>
          <w:p w14:paraId="46BA27D3" w14:textId="2AC6A979" w:rsidR="008B0996" w:rsidRPr="00F1480E" w:rsidRDefault="008B0996" w:rsidP="008B0996">
            <w:pPr>
              <w:jc w:val="right"/>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1</w:t>
            </w:r>
          </w:p>
        </w:tc>
        <w:tc>
          <w:tcPr>
            <w:tcW w:w="1696" w:type="dxa"/>
            <w:vMerge/>
          </w:tcPr>
          <w:p w14:paraId="6E969ED8" w14:textId="77777777" w:rsidR="008B0996" w:rsidRPr="00F1480E" w:rsidRDefault="008B0996" w:rsidP="008B0996">
            <w:pPr>
              <w:ind w:left="127"/>
              <w:rPr>
                <w:rFonts w:ascii="Arial Unicode MS" w:eastAsia="Arial Unicode MS" w:hAnsi="Arial Unicode MS" w:cs="Arial Unicode MS"/>
                <w:b/>
                <w:lang w:val="en-GB"/>
              </w:rPr>
            </w:pPr>
          </w:p>
        </w:tc>
      </w:tr>
      <w:tr w:rsidR="008B0996" w:rsidRPr="00F1480E" w14:paraId="29B1B3C7" w14:textId="77777777" w:rsidTr="000A37FE">
        <w:trPr>
          <w:trHeight w:val="340"/>
        </w:trPr>
        <w:tc>
          <w:tcPr>
            <w:tcW w:w="2405" w:type="dxa"/>
          </w:tcPr>
          <w:p w14:paraId="6E586C5E" w14:textId="05A5EACC" w:rsidR="008B0996" w:rsidRPr="00F1480E" w:rsidRDefault="008B0996" w:rsidP="008B0996">
            <w:pPr>
              <w:ind w:left="127"/>
              <w:rPr>
                <w:rFonts w:ascii="Arial Unicode MS" w:eastAsia="Arial Unicode MS" w:hAnsi="Arial Unicode MS" w:cs="Arial Unicode MS"/>
                <w:lang w:val="en-GB"/>
              </w:rPr>
            </w:pPr>
            <w:r w:rsidRPr="00F1480E">
              <w:rPr>
                <w:rFonts w:ascii="Arial Unicode MS" w:eastAsia="Arial Unicode MS" w:hAnsi="Arial Unicode MS" w:cs="Arial Unicode MS"/>
                <w:lang w:val="en-GB"/>
              </w:rPr>
              <w:t>Interj– ParenC</w:t>
            </w:r>
          </w:p>
        </w:tc>
        <w:tc>
          <w:tcPr>
            <w:tcW w:w="1276" w:type="dxa"/>
          </w:tcPr>
          <w:p w14:paraId="51423FD8" w14:textId="69063121" w:rsidR="008B0996" w:rsidRPr="00F1480E" w:rsidRDefault="008B0996" w:rsidP="0051158F">
            <w:pPr>
              <w:ind w:left="33"/>
              <w:rPr>
                <w:rFonts w:ascii="Arial Unicode MS" w:eastAsia="Arial Unicode MS" w:hAnsi="Arial Unicode MS" w:cs="Arial Unicode MS"/>
                <w:lang w:val="en-GB"/>
              </w:rPr>
            </w:pPr>
            <w:r w:rsidRPr="00F1480E">
              <w:rPr>
                <w:rFonts w:ascii="Arial Unicode MS" w:eastAsia="Arial Unicode MS" w:hAnsi="Arial Unicode MS" w:cs="Arial Unicode MS"/>
                <w:lang w:val="en-GB"/>
              </w:rPr>
              <w:t>okay</w:t>
            </w:r>
          </w:p>
        </w:tc>
        <w:tc>
          <w:tcPr>
            <w:tcW w:w="3260" w:type="dxa"/>
          </w:tcPr>
          <w:p w14:paraId="7598184F" w14:textId="2D97B90C" w:rsidR="008B0996" w:rsidRPr="00F1480E" w:rsidRDefault="008B0996" w:rsidP="008B0996">
            <w:pPr>
              <w:ind w:left="127"/>
              <w:rPr>
                <w:rFonts w:ascii="Arial Unicode MS" w:eastAsia="Arial Unicode MS" w:hAnsi="Arial Unicode MS" w:cs="Arial Unicode MS"/>
                <w:lang w:val="en-GB"/>
              </w:rPr>
            </w:pPr>
            <w:r w:rsidRPr="00F1480E">
              <w:rPr>
                <w:rFonts w:ascii="Arial Unicode MS" w:eastAsia="Arial Unicode MS" w:hAnsi="Arial Unicode MS" w:cs="Arial Unicode MS"/>
                <w:lang w:val="en-GB"/>
              </w:rPr>
              <w:t>so</w:t>
            </w:r>
          </w:p>
        </w:tc>
        <w:tc>
          <w:tcPr>
            <w:tcW w:w="851" w:type="dxa"/>
          </w:tcPr>
          <w:p w14:paraId="66E97C8B" w14:textId="49D29C8D" w:rsidR="008B0996" w:rsidRPr="00F1480E" w:rsidRDefault="008B0996" w:rsidP="008B0996">
            <w:pPr>
              <w:jc w:val="right"/>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1</w:t>
            </w:r>
          </w:p>
        </w:tc>
        <w:tc>
          <w:tcPr>
            <w:tcW w:w="1696" w:type="dxa"/>
          </w:tcPr>
          <w:p w14:paraId="265BC56D" w14:textId="79FB7FB5" w:rsidR="008B0996" w:rsidRPr="00F1480E" w:rsidRDefault="008B0996" w:rsidP="008B0996">
            <w:pPr>
              <w:ind w:left="127"/>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addition</w:t>
            </w:r>
          </w:p>
        </w:tc>
      </w:tr>
      <w:tr w:rsidR="008B0996" w:rsidRPr="00F1480E" w14:paraId="1C9738DE" w14:textId="77777777" w:rsidTr="000A37FE">
        <w:trPr>
          <w:trHeight w:val="340"/>
        </w:trPr>
        <w:tc>
          <w:tcPr>
            <w:tcW w:w="2405" w:type="dxa"/>
            <w:vMerge w:val="restart"/>
          </w:tcPr>
          <w:p w14:paraId="0A74B627" w14:textId="77777777" w:rsidR="008B0996" w:rsidRPr="00F1480E" w:rsidRDefault="008B0996" w:rsidP="008B0996">
            <w:pPr>
              <w:ind w:left="127"/>
              <w:rPr>
                <w:rFonts w:ascii="Arial Unicode MS" w:eastAsia="Arial Unicode MS" w:hAnsi="Arial Unicode MS" w:cs="Arial Unicode MS"/>
                <w:lang w:val="en-GB"/>
              </w:rPr>
            </w:pPr>
            <w:r w:rsidRPr="00F1480E">
              <w:rPr>
                <w:rFonts w:ascii="Arial Unicode MS" w:eastAsia="Arial Unicode MS" w:hAnsi="Arial Unicode MS" w:cs="Arial Unicode MS"/>
                <w:lang w:val="en-GB"/>
              </w:rPr>
              <w:t>Cj – ParenC – Cj</w:t>
            </w:r>
          </w:p>
          <w:p w14:paraId="0B135374" w14:textId="566F6FAA" w:rsidR="008B0996" w:rsidRPr="00F1480E" w:rsidRDefault="008B0996" w:rsidP="008B0996">
            <w:pPr>
              <w:ind w:left="127"/>
              <w:rPr>
                <w:rFonts w:ascii="Arial Unicode MS" w:eastAsia="Arial Unicode MS" w:hAnsi="Arial Unicode MS" w:cs="Arial Unicode MS"/>
                <w:lang w:val="en-GB"/>
              </w:rPr>
            </w:pPr>
            <w:r w:rsidRPr="00F1480E">
              <w:rPr>
                <w:rFonts w:ascii="Arial Unicode MS" w:eastAsia="Arial Unicode MS" w:hAnsi="Arial Unicode MS" w:cs="Arial Unicode MS"/>
                <w:b/>
                <w:bCs/>
                <w:lang w:val="en-GB"/>
              </w:rPr>
              <w:t>(5 cases)</w:t>
            </w:r>
          </w:p>
          <w:p w14:paraId="3BA7B8B2" w14:textId="54638F13" w:rsidR="008B0996" w:rsidRPr="00F1480E" w:rsidRDefault="008B0996" w:rsidP="008B0996">
            <w:pPr>
              <w:ind w:left="127"/>
              <w:rPr>
                <w:rFonts w:ascii="Arial Unicode MS" w:eastAsia="Arial Unicode MS" w:hAnsi="Arial Unicode MS" w:cs="Arial Unicode MS"/>
                <w:lang w:val="en-GB"/>
              </w:rPr>
            </w:pPr>
          </w:p>
        </w:tc>
        <w:tc>
          <w:tcPr>
            <w:tcW w:w="1276" w:type="dxa"/>
          </w:tcPr>
          <w:p w14:paraId="2C656699" w14:textId="637CB6CE" w:rsidR="008B0996" w:rsidRPr="00F1480E" w:rsidRDefault="008B0996" w:rsidP="0051158F">
            <w:pPr>
              <w:ind w:left="33"/>
              <w:rPr>
                <w:rFonts w:ascii="Arial Unicode MS" w:eastAsia="Arial Unicode MS" w:hAnsi="Arial Unicode MS" w:cs="Arial Unicode MS"/>
                <w:lang w:val="en-GB"/>
              </w:rPr>
            </w:pPr>
            <w:r w:rsidRPr="00F1480E">
              <w:rPr>
                <w:rFonts w:ascii="Arial Unicode MS" w:eastAsia="Arial Unicode MS" w:hAnsi="Arial Unicode MS" w:cs="Arial Unicode MS"/>
                <w:lang w:val="en-GB"/>
              </w:rPr>
              <w:t>and</w:t>
            </w:r>
          </w:p>
        </w:tc>
        <w:tc>
          <w:tcPr>
            <w:tcW w:w="3260" w:type="dxa"/>
          </w:tcPr>
          <w:p w14:paraId="491DBE91" w14:textId="240C4534" w:rsidR="008B0996" w:rsidRPr="00F1480E" w:rsidRDefault="008B0996" w:rsidP="008B0996">
            <w:pPr>
              <w:ind w:left="127"/>
              <w:rPr>
                <w:rFonts w:ascii="Arial Unicode MS" w:eastAsia="Arial Unicode MS" w:hAnsi="Arial Unicode MS" w:cs="Arial Unicode MS"/>
                <w:lang w:val="en-GB"/>
              </w:rPr>
            </w:pPr>
            <w:r w:rsidRPr="00F1480E">
              <w:rPr>
                <w:rFonts w:ascii="Arial Unicode MS" w:eastAsia="Arial Unicode MS" w:hAnsi="Arial Unicode MS" w:cs="Arial Unicode MS"/>
                <w:lang w:val="en-GB"/>
              </w:rPr>
              <w:t>I mean when</w:t>
            </w:r>
          </w:p>
        </w:tc>
        <w:tc>
          <w:tcPr>
            <w:tcW w:w="851" w:type="dxa"/>
          </w:tcPr>
          <w:p w14:paraId="1524A95B" w14:textId="6F60477A" w:rsidR="008B0996" w:rsidRPr="00F1480E" w:rsidRDefault="008B0996" w:rsidP="008B0996">
            <w:pPr>
              <w:jc w:val="right"/>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1</w:t>
            </w:r>
          </w:p>
        </w:tc>
        <w:tc>
          <w:tcPr>
            <w:tcW w:w="1696" w:type="dxa"/>
            <w:vMerge w:val="restart"/>
          </w:tcPr>
          <w:p w14:paraId="3A81B205" w14:textId="0AEE07A3" w:rsidR="008B0996" w:rsidRPr="00F1480E" w:rsidRDefault="008B0996" w:rsidP="008B0996">
            <w:pPr>
              <w:ind w:left="127"/>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juxtaposition</w:t>
            </w:r>
          </w:p>
        </w:tc>
      </w:tr>
      <w:tr w:rsidR="008B0996" w:rsidRPr="00F1480E" w14:paraId="2643B71A" w14:textId="77777777" w:rsidTr="000A37FE">
        <w:trPr>
          <w:trHeight w:val="340"/>
        </w:trPr>
        <w:tc>
          <w:tcPr>
            <w:tcW w:w="2405" w:type="dxa"/>
            <w:vMerge/>
          </w:tcPr>
          <w:p w14:paraId="1B27D0E6" w14:textId="77777777" w:rsidR="008B0996" w:rsidRPr="00F1480E" w:rsidRDefault="008B0996" w:rsidP="008B0996">
            <w:pPr>
              <w:ind w:left="127"/>
              <w:rPr>
                <w:rFonts w:ascii="Arial Unicode MS" w:eastAsia="Arial Unicode MS" w:hAnsi="Arial Unicode MS" w:cs="Arial Unicode MS"/>
                <w:lang w:val="en-GB"/>
              </w:rPr>
            </w:pPr>
          </w:p>
        </w:tc>
        <w:tc>
          <w:tcPr>
            <w:tcW w:w="1276" w:type="dxa"/>
          </w:tcPr>
          <w:p w14:paraId="6185CC43" w14:textId="17C6CAF6" w:rsidR="008B0996" w:rsidRPr="00F1480E" w:rsidRDefault="008B0996" w:rsidP="0051158F">
            <w:pPr>
              <w:ind w:left="33"/>
              <w:rPr>
                <w:rFonts w:ascii="Arial Unicode MS" w:eastAsia="Arial Unicode MS" w:hAnsi="Arial Unicode MS" w:cs="Arial Unicode MS"/>
                <w:lang w:val="en-GB"/>
              </w:rPr>
            </w:pPr>
            <w:r w:rsidRPr="00F1480E">
              <w:rPr>
                <w:rFonts w:ascii="Arial Unicode MS" w:eastAsia="Arial Unicode MS" w:hAnsi="Arial Unicode MS" w:cs="Arial Unicode MS"/>
                <w:lang w:val="en-GB"/>
              </w:rPr>
              <w:t>because</w:t>
            </w:r>
          </w:p>
        </w:tc>
        <w:tc>
          <w:tcPr>
            <w:tcW w:w="3260" w:type="dxa"/>
          </w:tcPr>
          <w:p w14:paraId="64FA15D5" w14:textId="78C1F858" w:rsidR="008B0996" w:rsidRPr="00F1480E" w:rsidRDefault="008B0996" w:rsidP="008B0996">
            <w:pPr>
              <w:ind w:left="127"/>
              <w:rPr>
                <w:rFonts w:ascii="Arial Unicode MS" w:eastAsia="Arial Unicode MS" w:hAnsi="Arial Unicode MS" w:cs="Arial Unicode MS"/>
                <w:lang w:val="en-GB"/>
              </w:rPr>
            </w:pPr>
            <w:r w:rsidRPr="00F1480E">
              <w:rPr>
                <w:rFonts w:ascii="Arial Unicode MS" w:eastAsia="Arial Unicode MS" w:hAnsi="Arial Unicode MS" w:cs="Arial Unicode MS"/>
                <w:lang w:val="en-GB"/>
              </w:rPr>
              <w:t>for example when (1), I mean if (1)</w:t>
            </w:r>
          </w:p>
        </w:tc>
        <w:tc>
          <w:tcPr>
            <w:tcW w:w="851" w:type="dxa"/>
          </w:tcPr>
          <w:p w14:paraId="69247101" w14:textId="1BA33610" w:rsidR="008B0996" w:rsidRPr="00F1480E" w:rsidRDefault="008B0996" w:rsidP="008B0996">
            <w:pPr>
              <w:jc w:val="right"/>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2</w:t>
            </w:r>
          </w:p>
        </w:tc>
        <w:tc>
          <w:tcPr>
            <w:tcW w:w="1696" w:type="dxa"/>
            <w:vMerge/>
          </w:tcPr>
          <w:p w14:paraId="36103165" w14:textId="77777777" w:rsidR="008B0996" w:rsidRPr="00F1480E" w:rsidRDefault="008B0996" w:rsidP="008B0996">
            <w:pPr>
              <w:ind w:left="127"/>
              <w:rPr>
                <w:rFonts w:ascii="Arial Unicode MS" w:eastAsia="Arial Unicode MS" w:hAnsi="Arial Unicode MS" w:cs="Arial Unicode MS"/>
                <w:b/>
                <w:lang w:val="en-GB"/>
              </w:rPr>
            </w:pPr>
          </w:p>
        </w:tc>
      </w:tr>
      <w:tr w:rsidR="008B0996" w:rsidRPr="00F1480E" w14:paraId="3EB1CCD8" w14:textId="77777777" w:rsidTr="000A37FE">
        <w:trPr>
          <w:trHeight w:val="340"/>
        </w:trPr>
        <w:tc>
          <w:tcPr>
            <w:tcW w:w="2405" w:type="dxa"/>
            <w:vMerge/>
          </w:tcPr>
          <w:p w14:paraId="66D635F4" w14:textId="77777777" w:rsidR="008B0996" w:rsidRPr="00F1480E" w:rsidRDefault="008B0996" w:rsidP="008B0996">
            <w:pPr>
              <w:ind w:left="127"/>
              <w:rPr>
                <w:rFonts w:ascii="Arial Unicode MS" w:eastAsia="Arial Unicode MS" w:hAnsi="Arial Unicode MS" w:cs="Arial Unicode MS"/>
                <w:lang w:val="en-GB"/>
              </w:rPr>
            </w:pPr>
          </w:p>
        </w:tc>
        <w:tc>
          <w:tcPr>
            <w:tcW w:w="1276" w:type="dxa"/>
          </w:tcPr>
          <w:p w14:paraId="42E0CC86" w14:textId="2399537B" w:rsidR="008B0996" w:rsidRPr="00F1480E" w:rsidRDefault="008B0996" w:rsidP="0051158F">
            <w:pPr>
              <w:ind w:left="33"/>
              <w:rPr>
                <w:rFonts w:ascii="Arial Unicode MS" w:eastAsia="Arial Unicode MS" w:hAnsi="Arial Unicode MS" w:cs="Arial Unicode MS"/>
                <w:lang w:val="en-GB"/>
              </w:rPr>
            </w:pPr>
            <w:r w:rsidRPr="00F1480E">
              <w:rPr>
                <w:rFonts w:ascii="Arial Unicode MS" w:eastAsia="Arial Unicode MS" w:hAnsi="Arial Unicode MS" w:cs="Arial Unicode MS"/>
                <w:lang w:val="en-GB"/>
              </w:rPr>
              <w:t>but</w:t>
            </w:r>
          </w:p>
        </w:tc>
        <w:tc>
          <w:tcPr>
            <w:tcW w:w="3260" w:type="dxa"/>
          </w:tcPr>
          <w:p w14:paraId="45130653" w14:textId="4635DFCB" w:rsidR="008B0996" w:rsidRPr="00F1480E" w:rsidRDefault="008B0996" w:rsidP="008B0996">
            <w:pPr>
              <w:ind w:left="127"/>
              <w:rPr>
                <w:rFonts w:ascii="Arial Unicode MS" w:eastAsia="Arial Unicode MS" w:hAnsi="Arial Unicode MS" w:cs="Arial Unicode MS"/>
                <w:lang w:val="en-GB"/>
              </w:rPr>
            </w:pPr>
            <w:r w:rsidRPr="00F1480E">
              <w:rPr>
                <w:rFonts w:ascii="Arial Unicode MS" w:eastAsia="Arial Unicode MS" w:hAnsi="Arial Unicode MS" w:cs="Arial Unicode MS"/>
                <w:lang w:val="en-GB"/>
              </w:rPr>
              <w:t>anyway I mean</w:t>
            </w:r>
          </w:p>
        </w:tc>
        <w:tc>
          <w:tcPr>
            <w:tcW w:w="851" w:type="dxa"/>
          </w:tcPr>
          <w:p w14:paraId="05E6693C" w14:textId="24E08B51" w:rsidR="008B0996" w:rsidRPr="00F1480E" w:rsidRDefault="008B0996" w:rsidP="008B0996">
            <w:pPr>
              <w:jc w:val="right"/>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1</w:t>
            </w:r>
          </w:p>
        </w:tc>
        <w:tc>
          <w:tcPr>
            <w:tcW w:w="1696" w:type="dxa"/>
            <w:vMerge/>
          </w:tcPr>
          <w:p w14:paraId="735FD66B" w14:textId="77777777" w:rsidR="008B0996" w:rsidRPr="00F1480E" w:rsidRDefault="008B0996" w:rsidP="008B0996">
            <w:pPr>
              <w:ind w:left="127"/>
              <w:rPr>
                <w:rFonts w:ascii="Arial Unicode MS" w:eastAsia="Arial Unicode MS" w:hAnsi="Arial Unicode MS" w:cs="Arial Unicode MS"/>
                <w:b/>
                <w:lang w:val="en-GB"/>
              </w:rPr>
            </w:pPr>
          </w:p>
        </w:tc>
      </w:tr>
      <w:tr w:rsidR="008B0996" w:rsidRPr="00F1480E" w14:paraId="25F6245C" w14:textId="77777777" w:rsidTr="000A37FE">
        <w:trPr>
          <w:trHeight w:val="340"/>
        </w:trPr>
        <w:tc>
          <w:tcPr>
            <w:tcW w:w="2405" w:type="dxa"/>
            <w:vMerge/>
          </w:tcPr>
          <w:p w14:paraId="0B4AA595" w14:textId="77777777" w:rsidR="008B0996" w:rsidRPr="00F1480E" w:rsidRDefault="008B0996" w:rsidP="008B0996">
            <w:pPr>
              <w:ind w:left="127"/>
              <w:rPr>
                <w:rFonts w:ascii="Arial Unicode MS" w:eastAsia="Arial Unicode MS" w:hAnsi="Arial Unicode MS" w:cs="Arial Unicode MS"/>
                <w:lang w:val="en-GB"/>
              </w:rPr>
            </w:pPr>
          </w:p>
        </w:tc>
        <w:tc>
          <w:tcPr>
            <w:tcW w:w="1276" w:type="dxa"/>
          </w:tcPr>
          <w:p w14:paraId="49BEFA41" w14:textId="1B025510" w:rsidR="008B0996" w:rsidRPr="00F1480E" w:rsidRDefault="008B0996" w:rsidP="0051158F">
            <w:pPr>
              <w:ind w:left="33"/>
              <w:rPr>
                <w:rFonts w:ascii="Arial Unicode MS" w:eastAsia="Arial Unicode MS" w:hAnsi="Arial Unicode MS" w:cs="Arial Unicode MS"/>
                <w:lang w:val="en-GB"/>
              </w:rPr>
            </w:pPr>
            <w:r w:rsidRPr="00F1480E">
              <w:rPr>
                <w:rFonts w:ascii="Arial Unicode MS" w:eastAsia="Arial Unicode MS" w:hAnsi="Arial Unicode MS" w:cs="Arial Unicode MS"/>
                <w:lang w:val="en-GB"/>
              </w:rPr>
              <w:t>so</w:t>
            </w:r>
          </w:p>
        </w:tc>
        <w:tc>
          <w:tcPr>
            <w:tcW w:w="3260" w:type="dxa"/>
          </w:tcPr>
          <w:p w14:paraId="3E936123" w14:textId="0E330986" w:rsidR="008B0996" w:rsidRPr="00F1480E" w:rsidRDefault="008B0996" w:rsidP="008B0996">
            <w:pPr>
              <w:ind w:left="127"/>
              <w:rPr>
                <w:rFonts w:ascii="Arial Unicode MS" w:eastAsia="Arial Unicode MS" w:hAnsi="Arial Unicode MS" w:cs="Arial Unicode MS"/>
                <w:lang w:val="en-GB"/>
              </w:rPr>
            </w:pPr>
            <w:r w:rsidRPr="00F1480E">
              <w:rPr>
                <w:rFonts w:ascii="Arial Unicode MS" w:eastAsia="Arial Unicode MS" w:hAnsi="Arial Unicode MS" w:cs="Arial Unicode MS"/>
                <w:lang w:val="en-GB"/>
              </w:rPr>
              <w:t>if for example</w:t>
            </w:r>
          </w:p>
        </w:tc>
        <w:tc>
          <w:tcPr>
            <w:tcW w:w="851" w:type="dxa"/>
          </w:tcPr>
          <w:p w14:paraId="3702472B" w14:textId="0C714AD2" w:rsidR="008B0996" w:rsidRPr="00F1480E" w:rsidRDefault="008B0996" w:rsidP="008B0996">
            <w:pPr>
              <w:jc w:val="right"/>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1</w:t>
            </w:r>
          </w:p>
        </w:tc>
        <w:tc>
          <w:tcPr>
            <w:tcW w:w="1696" w:type="dxa"/>
            <w:vMerge/>
          </w:tcPr>
          <w:p w14:paraId="6D711316" w14:textId="77777777" w:rsidR="008B0996" w:rsidRPr="00F1480E" w:rsidRDefault="008B0996" w:rsidP="008B0996">
            <w:pPr>
              <w:ind w:left="127"/>
              <w:rPr>
                <w:rFonts w:ascii="Arial Unicode MS" w:eastAsia="Arial Unicode MS" w:hAnsi="Arial Unicode MS" w:cs="Arial Unicode MS"/>
                <w:b/>
                <w:lang w:val="en-GB"/>
              </w:rPr>
            </w:pPr>
          </w:p>
        </w:tc>
      </w:tr>
      <w:tr w:rsidR="008B0996" w:rsidRPr="00F1480E" w14:paraId="06CA48E5" w14:textId="77777777" w:rsidTr="000A37FE">
        <w:trPr>
          <w:trHeight w:val="340"/>
        </w:trPr>
        <w:tc>
          <w:tcPr>
            <w:tcW w:w="2405" w:type="dxa"/>
          </w:tcPr>
          <w:p w14:paraId="078D3C5A" w14:textId="73CF7893" w:rsidR="008B0996" w:rsidRPr="00F1480E" w:rsidRDefault="008B0996" w:rsidP="008B0996">
            <w:pPr>
              <w:ind w:left="127"/>
              <w:rPr>
                <w:rFonts w:ascii="Arial Unicode MS" w:eastAsia="Arial Unicode MS" w:hAnsi="Arial Unicode MS" w:cs="Arial Unicode MS"/>
                <w:lang w:val="en-GB"/>
              </w:rPr>
            </w:pPr>
            <w:r w:rsidRPr="00F1480E">
              <w:rPr>
                <w:rFonts w:ascii="Arial Unicode MS" w:eastAsia="Arial Unicode MS" w:hAnsi="Arial Unicode MS" w:cs="Arial Unicode MS"/>
                <w:lang w:val="en-GB"/>
              </w:rPr>
              <w:t>PragC – Cj – ParenC</w:t>
            </w:r>
          </w:p>
        </w:tc>
        <w:tc>
          <w:tcPr>
            <w:tcW w:w="1276" w:type="dxa"/>
          </w:tcPr>
          <w:p w14:paraId="505107C9" w14:textId="0E46CE96" w:rsidR="008B0996" w:rsidRPr="00F1480E" w:rsidRDefault="008B0996" w:rsidP="0051158F">
            <w:pPr>
              <w:ind w:left="33"/>
              <w:rPr>
                <w:rFonts w:ascii="Arial Unicode MS" w:eastAsia="Arial Unicode MS" w:hAnsi="Arial Unicode MS" w:cs="Arial Unicode MS"/>
                <w:lang w:val="en-GB"/>
              </w:rPr>
            </w:pPr>
            <w:r w:rsidRPr="00F1480E">
              <w:rPr>
                <w:rFonts w:ascii="Arial Unicode MS" w:eastAsia="Arial Unicode MS" w:hAnsi="Arial Unicode MS" w:cs="Arial Unicode MS"/>
                <w:lang w:val="en-GB"/>
              </w:rPr>
              <w:t>well</w:t>
            </w:r>
          </w:p>
        </w:tc>
        <w:tc>
          <w:tcPr>
            <w:tcW w:w="3260" w:type="dxa"/>
          </w:tcPr>
          <w:p w14:paraId="4FA4819C" w14:textId="0E5C73FB" w:rsidR="008B0996" w:rsidRPr="00F1480E" w:rsidRDefault="008B0996" w:rsidP="008B0996">
            <w:pPr>
              <w:ind w:left="127"/>
              <w:rPr>
                <w:rFonts w:ascii="Arial Unicode MS" w:eastAsia="Arial Unicode MS" w:hAnsi="Arial Unicode MS" w:cs="Arial Unicode MS"/>
                <w:lang w:val="en-GB"/>
              </w:rPr>
            </w:pPr>
            <w:r w:rsidRPr="00F1480E">
              <w:rPr>
                <w:rFonts w:ascii="Arial Unicode MS" w:eastAsia="Arial Unicode MS" w:hAnsi="Arial Unicode MS" w:cs="Arial Unicode MS"/>
                <w:lang w:val="en-GB"/>
              </w:rPr>
              <w:t>because otherwise</w:t>
            </w:r>
          </w:p>
        </w:tc>
        <w:tc>
          <w:tcPr>
            <w:tcW w:w="851" w:type="dxa"/>
          </w:tcPr>
          <w:p w14:paraId="750D2478" w14:textId="40DCCAC6" w:rsidR="008B0996" w:rsidRPr="00F1480E" w:rsidRDefault="008B0996" w:rsidP="008B0996">
            <w:pPr>
              <w:jc w:val="right"/>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1</w:t>
            </w:r>
          </w:p>
        </w:tc>
        <w:tc>
          <w:tcPr>
            <w:tcW w:w="1696" w:type="dxa"/>
          </w:tcPr>
          <w:p w14:paraId="143D17E4" w14:textId="49213AA6" w:rsidR="008B0996" w:rsidRPr="00F1480E" w:rsidRDefault="008B0996" w:rsidP="008B0996">
            <w:pPr>
              <w:ind w:left="127"/>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juxtaposition</w:t>
            </w:r>
          </w:p>
        </w:tc>
      </w:tr>
      <w:tr w:rsidR="008B0996" w:rsidRPr="00F1480E" w14:paraId="55457788" w14:textId="77777777" w:rsidTr="000A37FE">
        <w:trPr>
          <w:trHeight w:val="340"/>
        </w:trPr>
        <w:tc>
          <w:tcPr>
            <w:tcW w:w="2405" w:type="dxa"/>
          </w:tcPr>
          <w:p w14:paraId="66BF56D2" w14:textId="7722AC33" w:rsidR="008B0996" w:rsidRPr="00F1480E" w:rsidRDefault="008B0996" w:rsidP="008B0996">
            <w:pPr>
              <w:ind w:left="127"/>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Total</w:t>
            </w:r>
          </w:p>
        </w:tc>
        <w:tc>
          <w:tcPr>
            <w:tcW w:w="1276" w:type="dxa"/>
          </w:tcPr>
          <w:p w14:paraId="5572B644" w14:textId="77777777" w:rsidR="008B0996" w:rsidRPr="00F1480E" w:rsidRDefault="008B0996" w:rsidP="008B0996">
            <w:pPr>
              <w:ind w:left="127"/>
              <w:rPr>
                <w:rFonts w:ascii="Arial Unicode MS" w:eastAsia="Arial Unicode MS" w:hAnsi="Arial Unicode MS" w:cs="Arial Unicode MS"/>
                <w:lang w:val="en-GB"/>
              </w:rPr>
            </w:pPr>
          </w:p>
        </w:tc>
        <w:tc>
          <w:tcPr>
            <w:tcW w:w="3260" w:type="dxa"/>
          </w:tcPr>
          <w:p w14:paraId="2CC731D6" w14:textId="77777777" w:rsidR="008B0996" w:rsidRPr="00F1480E" w:rsidRDefault="008B0996" w:rsidP="008B0996">
            <w:pPr>
              <w:ind w:left="127"/>
              <w:rPr>
                <w:rFonts w:ascii="Arial Unicode MS" w:eastAsia="Arial Unicode MS" w:hAnsi="Arial Unicode MS" w:cs="Arial Unicode MS"/>
                <w:lang w:val="en-GB"/>
              </w:rPr>
            </w:pPr>
          </w:p>
        </w:tc>
        <w:tc>
          <w:tcPr>
            <w:tcW w:w="851" w:type="dxa"/>
          </w:tcPr>
          <w:p w14:paraId="70CF9E21" w14:textId="444E1624" w:rsidR="008B0996" w:rsidRPr="00F1480E" w:rsidRDefault="008B0996" w:rsidP="008B0996">
            <w:pPr>
              <w:jc w:val="right"/>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109</w:t>
            </w:r>
          </w:p>
        </w:tc>
        <w:tc>
          <w:tcPr>
            <w:tcW w:w="1696" w:type="dxa"/>
          </w:tcPr>
          <w:p w14:paraId="67F24B73" w14:textId="77777777" w:rsidR="008B0996" w:rsidRPr="00F1480E" w:rsidRDefault="008B0996" w:rsidP="008B0996">
            <w:pPr>
              <w:ind w:left="127"/>
              <w:rPr>
                <w:rFonts w:ascii="Arial Unicode MS" w:eastAsia="Arial Unicode MS" w:hAnsi="Arial Unicode MS" w:cs="Arial Unicode MS"/>
                <w:b/>
                <w:lang w:val="en-GB"/>
              </w:rPr>
            </w:pPr>
          </w:p>
        </w:tc>
      </w:tr>
    </w:tbl>
    <w:p w14:paraId="78CECDF0" w14:textId="0BD50036" w:rsidR="00DE350D" w:rsidRPr="00F1480E" w:rsidRDefault="00DE350D" w:rsidP="001C109A">
      <w:pPr>
        <w:jc w:val="both"/>
        <w:rPr>
          <w:rFonts w:ascii="Arial Unicode MS" w:eastAsia="Arial Unicode MS" w:hAnsi="Arial Unicode MS" w:cs="Arial Unicode MS"/>
          <w:sz w:val="24"/>
          <w:szCs w:val="24"/>
          <w:lang w:val="en-GB"/>
        </w:rPr>
      </w:pPr>
    </w:p>
    <w:p w14:paraId="116DBE53" w14:textId="3ACB1AA2" w:rsidR="000A37FE" w:rsidRPr="00F1480E" w:rsidRDefault="000A37FE" w:rsidP="001C109A">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 xml:space="preserve">As Table 1 shows, DM1s are: </w:t>
      </w:r>
      <w:r w:rsidRPr="00F1480E">
        <w:rPr>
          <w:rFonts w:ascii="Arial Unicode MS" w:eastAsia="Arial Unicode MS" w:hAnsi="Arial Unicode MS" w:cs="Arial Unicode MS"/>
          <w:i/>
          <w:sz w:val="24"/>
          <w:szCs w:val="24"/>
          <w:lang w:val="en-GB"/>
        </w:rPr>
        <w:t xml:space="preserve">and, because, but, for instance, I mean, now, okay, or, so/so that, then, therefore, well, whereas. </w:t>
      </w:r>
      <w:r w:rsidRPr="00F1480E">
        <w:rPr>
          <w:rFonts w:ascii="Arial Unicode MS" w:eastAsia="Arial Unicode MS" w:hAnsi="Arial Unicode MS" w:cs="Arial Unicode MS"/>
          <w:sz w:val="24"/>
          <w:szCs w:val="24"/>
          <w:lang w:val="en-GB"/>
        </w:rPr>
        <w:t xml:space="preserve">DM2s are: </w:t>
      </w:r>
      <w:r w:rsidRPr="00F1480E">
        <w:rPr>
          <w:rFonts w:ascii="Arial Unicode MS" w:eastAsia="Arial Unicode MS" w:hAnsi="Arial Unicode MS" w:cs="Arial Unicode MS"/>
          <w:i/>
          <w:sz w:val="24"/>
          <w:szCs w:val="24"/>
          <w:lang w:val="en-GB"/>
        </w:rPr>
        <w:t>actually, although, anyway, as, because, for example, for instance, I mean, if/even if, in fact, nevertheless, otherwise, secondly, so, then, therefore, when</w:t>
      </w:r>
      <w:r w:rsidRPr="00F1480E">
        <w:rPr>
          <w:rFonts w:ascii="Arial Unicode MS" w:eastAsia="Arial Unicode MS" w:hAnsi="Arial Unicode MS" w:cs="Arial Unicode MS"/>
          <w:b/>
          <w:sz w:val="24"/>
          <w:szCs w:val="24"/>
          <w:lang w:val="en-GB"/>
        </w:rPr>
        <w:t xml:space="preserve">. </w:t>
      </w:r>
      <w:r w:rsidRPr="00F1480E">
        <w:rPr>
          <w:rFonts w:ascii="Arial Unicode MS" w:eastAsia="Arial Unicode MS" w:hAnsi="Arial Unicode MS" w:cs="Arial Unicode MS"/>
          <w:sz w:val="24"/>
          <w:szCs w:val="24"/>
          <w:lang w:val="en-GB"/>
        </w:rPr>
        <w:t>Only</w:t>
      </w:r>
      <w:r w:rsidRPr="00F1480E">
        <w:rPr>
          <w:rFonts w:ascii="Arial Unicode MS" w:eastAsia="Arial Unicode MS" w:hAnsi="Arial Unicode MS" w:cs="Arial Unicode MS"/>
          <w:i/>
          <w:sz w:val="24"/>
          <w:szCs w:val="24"/>
          <w:lang w:val="en-GB"/>
        </w:rPr>
        <w:t xml:space="preserve"> because, for instance, I mean, so, then </w:t>
      </w:r>
      <w:r w:rsidRPr="00F1480E">
        <w:rPr>
          <w:rFonts w:ascii="Arial Unicode MS" w:eastAsia="Arial Unicode MS" w:hAnsi="Arial Unicode MS" w:cs="Arial Unicode MS"/>
          <w:sz w:val="24"/>
          <w:szCs w:val="24"/>
          <w:lang w:val="en-GB"/>
        </w:rPr>
        <w:t xml:space="preserve">and </w:t>
      </w:r>
      <w:r w:rsidRPr="00F1480E">
        <w:rPr>
          <w:rFonts w:ascii="Arial Unicode MS" w:eastAsia="Arial Unicode MS" w:hAnsi="Arial Unicode MS" w:cs="Arial Unicode MS"/>
          <w:i/>
          <w:sz w:val="24"/>
          <w:szCs w:val="24"/>
          <w:lang w:val="en-GB"/>
        </w:rPr>
        <w:t>therefore</w:t>
      </w:r>
      <w:r w:rsidRPr="00F1480E">
        <w:rPr>
          <w:rFonts w:ascii="Arial Unicode MS" w:eastAsia="Arial Unicode MS" w:hAnsi="Arial Unicode MS" w:cs="Arial Unicode MS"/>
          <w:sz w:val="24"/>
          <w:szCs w:val="24"/>
          <w:lang w:val="en-GB"/>
        </w:rPr>
        <w:t xml:space="preserve"> occurred in both positions in our corpus. </w:t>
      </w:r>
    </w:p>
    <w:p w14:paraId="3E40447E" w14:textId="441072C2" w:rsidR="004A4245" w:rsidRPr="00F1480E" w:rsidRDefault="00FD2932" w:rsidP="001C109A">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C</w:t>
      </w:r>
      <w:r w:rsidR="00A43DE7" w:rsidRPr="00F1480E">
        <w:rPr>
          <w:rFonts w:ascii="Arial Unicode MS" w:eastAsia="Arial Unicode MS" w:hAnsi="Arial Unicode MS" w:cs="Arial Unicode MS"/>
          <w:sz w:val="24"/>
          <w:szCs w:val="24"/>
          <w:lang w:val="en-GB"/>
        </w:rPr>
        <w:t>o-occurrences</w:t>
      </w:r>
      <w:r w:rsidR="00A43DE7" w:rsidRPr="00F1480E">
        <w:rPr>
          <w:rFonts w:ascii="Arial Unicode MS" w:eastAsia="Arial Unicode MS" w:hAnsi="Arial Unicode MS" w:cs="Arial Unicode MS"/>
          <w:i/>
          <w:sz w:val="24"/>
          <w:szCs w:val="24"/>
          <w:lang w:val="en-GB"/>
        </w:rPr>
        <w:t xml:space="preserve"> </w:t>
      </w:r>
      <w:r w:rsidRPr="00F1480E">
        <w:rPr>
          <w:rFonts w:ascii="Arial Unicode MS" w:eastAsia="Arial Unicode MS" w:hAnsi="Arial Unicode MS" w:cs="Arial Unicode MS"/>
          <w:sz w:val="24"/>
          <w:szCs w:val="24"/>
          <w:lang w:val="en-GB"/>
        </w:rPr>
        <w:t xml:space="preserve">of three DMs </w:t>
      </w:r>
      <w:r w:rsidR="000A37FE" w:rsidRPr="00F1480E">
        <w:rPr>
          <w:rFonts w:ascii="Arial Unicode MS" w:eastAsia="Arial Unicode MS" w:hAnsi="Arial Unicode MS" w:cs="Arial Unicode MS"/>
          <w:sz w:val="24"/>
          <w:szCs w:val="24"/>
          <w:lang w:val="en-GB"/>
        </w:rPr>
        <w:t>are not very frequent (6 cases out of 109 sequences)</w:t>
      </w:r>
      <w:r w:rsidR="009F0C4F" w:rsidRPr="00F1480E">
        <w:rPr>
          <w:rFonts w:ascii="Arial Unicode MS" w:eastAsia="Arial Unicode MS" w:hAnsi="Arial Unicode MS" w:cs="Arial Unicode MS"/>
          <w:sz w:val="24"/>
          <w:szCs w:val="24"/>
          <w:lang w:val="en-GB"/>
        </w:rPr>
        <w:t xml:space="preserve"> </w:t>
      </w:r>
      <w:r w:rsidR="000A37FE" w:rsidRPr="00F1480E">
        <w:rPr>
          <w:rFonts w:ascii="Arial Unicode MS" w:eastAsia="Arial Unicode MS" w:hAnsi="Arial Unicode MS" w:cs="Arial Unicode MS"/>
          <w:sz w:val="24"/>
          <w:szCs w:val="24"/>
          <w:lang w:val="en-GB"/>
        </w:rPr>
        <w:t xml:space="preserve">and consist of </w:t>
      </w:r>
      <w:r w:rsidR="009F0C4F" w:rsidRPr="00F1480E">
        <w:rPr>
          <w:rFonts w:ascii="Arial Unicode MS" w:eastAsia="Arial Unicode MS" w:hAnsi="Arial Unicode MS" w:cs="Arial Unicode MS"/>
          <w:sz w:val="24"/>
          <w:szCs w:val="24"/>
          <w:lang w:val="en-GB"/>
        </w:rPr>
        <w:t>a conjunction</w:t>
      </w:r>
      <w:r w:rsidR="00A43DE7" w:rsidRPr="00F1480E">
        <w:rPr>
          <w:rFonts w:ascii="Arial Unicode MS" w:eastAsia="Arial Unicode MS" w:hAnsi="Arial Unicode MS" w:cs="Arial Unicode MS"/>
          <w:sz w:val="24"/>
          <w:szCs w:val="24"/>
          <w:lang w:val="en-GB"/>
        </w:rPr>
        <w:t xml:space="preserve"> followed by</w:t>
      </w:r>
      <w:r w:rsidR="009F0C4F" w:rsidRPr="00F1480E">
        <w:rPr>
          <w:rFonts w:ascii="Arial Unicode MS" w:eastAsia="Arial Unicode MS" w:hAnsi="Arial Unicode MS" w:cs="Arial Unicode MS"/>
          <w:sz w:val="24"/>
          <w:szCs w:val="24"/>
          <w:lang w:val="en-GB"/>
        </w:rPr>
        <w:t xml:space="preserve"> a parenthetical connective (</w:t>
      </w:r>
      <w:r w:rsidR="000A37FE" w:rsidRPr="00F1480E">
        <w:rPr>
          <w:rFonts w:ascii="Arial Unicode MS" w:eastAsia="Arial Unicode MS" w:hAnsi="Arial Unicode MS" w:cs="Arial Unicode MS"/>
          <w:sz w:val="24"/>
          <w:szCs w:val="24"/>
          <w:lang w:val="en-GB"/>
        </w:rPr>
        <w:t xml:space="preserve">often indicating </w:t>
      </w:r>
      <w:r w:rsidR="009F0C4F" w:rsidRPr="00F1480E">
        <w:rPr>
          <w:rFonts w:ascii="Arial Unicode MS" w:eastAsia="Arial Unicode MS" w:hAnsi="Arial Unicode MS" w:cs="Arial Unicode MS"/>
          <w:sz w:val="24"/>
          <w:szCs w:val="24"/>
          <w:lang w:val="en-GB"/>
        </w:rPr>
        <w:t xml:space="preserve">exemplification or re-orientation) and </w:t>
      </w:r>
      <w:r w:rsidR="00A43DE7" w:rsidRPr="00F1480E">
        <w:rPr>
          <w:rFonts w:ascii="Arial Unicode MS" w:eastAsia="Arial Unicode MS" w:hAnsi="Arial Unicode MS" w:cs="Arial Unicode MS"/>
          <w:sz w:val="24"/>
          <w:szCs w:val="24"/>
          <w:lang w:val="en-GB"/>
        </w:rPr>
        <w:t xml:space="preserve">by </w:t>
      </w:r>
      <w:r w:rsidR="009F0C4F" w:rsidRPr="00F1480E">
        <w:rPr>
          <w:rFonts w:ascii="Arial Unicode MS" w:eastAsia="Arial Unicode MS" w:hAnsi="Arial Unicode MS" w:cs="Arial Unicode MS"/>
          <w:sz w:val="24"/>
          <w:szCs w:val="24"/>
          <w:lang w:val="en-GB"/>
        </w:rPr>
        <w:t>another conjunction</w:t>
      </w:r>
      <w:r w:rsidR="003D0F6C" w:rsidRPr="00F1480E">
        <w:rPr>
          <w:rFonts w:ascii="Arial Unicode MS" w:eastAsia="Arial Unicode MS" w:hAnsi="Arial Unicode MS" w:cs="Arial Unicode MS"/>
          <w:sz w:val="24"/>
          <w:szCs w:val="24"/>
          <w:lang w:val="en-GB"/>
        </w:rPr>
        <w:t>:</w:t>
      </w:r>
      <w:r w:rsidR="007E570F" w:rsidRPr="00F1480E">
        <w:rPr>
          <w:rFonts w:ascii="Arial Unicode MS" w:eastAsia="Arial Unicode MS" w:hAnsi="Arial Unicode MS" w:cs="Arial Unicode MS"/>
          <w:sz w:val="24"/>
          <w:szCs w:val="24"/>
          <w:lang w:val="en-GB"/>
        </w:rPr>
        <w:t xml:space="preserve"> </w:t>
      </w:r>
      <w:r w:rsidR="00A43DE7" w:rsidRPr="00F1480E">
        <w:rPr>
          <w:rFonts w:ascii="Arial Unicode MS" w:eastAsia="Arial Unicode MS" w:hAnsi="Arial Unicode MS" w:cs="Arial Unicode MS"/>
          <w:i/>
          <w:sz w:val="24"/>
          <w:szCs w:val="24"/>
          <w:lang w:val="en-GB"/>
        </w:rPr>
        <w:t>and I mean when, because for example when, because I mean if</w:t>
      </w:r>
      <w:r w:rsidR="003D0F6C" w:rsidRPr="00F1480E">
        <w:rPr>
          <w:rFonts w:ascii="Arial Unicode MS" w:eastAsia="Arial Unicode MS" w:hAnsi="Arial Unicode MS" w:cs="Arial Unicode MS"/>
          <w:sz w:val="24"/>
          <w:szCs w:val="24"/>
          <w:lang w:val="en-GB"/>
        </w:rPr>
        <w:t>. However,</w:t>
      </w:r>
      <w:r w:rsidR="007E570F" w:rsidRPr="00F1480E">
        <w:rPr>
          <w:rFonts w:ascii="Arial Unicode MS" w:eastAsia="Arial Unicode MS" w:hAnsi="Arial Unicode MS" w:cs="Arial Unicode MS"/>
          <w:sz w:val="24"/>
          <w:szCs w:val="24"/>
          <w:lang w:val="en-GB"/>
        </w:rPr>
        <w:t xml:space="preserve"> </w:t>
      </w:r>
      <w:r w:rsidR="00A43DE7" w:rsidRPr="00F1480E">
        <w:rPr>
          <w:rFonts w:ascii="Arial Unicode MS" w:eastAsia="Arial Unicode MS" w:hAnsi="Arial Unicode MS" w:cs="Arial Unicode MS"/>
          <w:sz w:val="24"/>
          <w:szCs w:val="24"/>
          <w:lang w:val="en-GB"/>
        </w:rPr>
        <w:t>other configurations are possible</w:t>
      </w:r>
      <w:r w:rsidR="003D0F6C" w:rsidRPr="00F1480E">
        <w:rPr>
          <w:rFonts w:ascii="Arial Unicode MS" w:eastAsia="Arial Unicode MS" w:hAnsi="Arial Unicode MS" w:cs="Arial Unicode MS"/>
          <w:sz w:val="24"/>
          <w:szCs w:val="24"/>
          <w:lang w:val="en-GB"/>
        </w:rPr>
        <w:t xml:space="preserve">: </w:t>
      </w:r>
      <w:r w:rsidR="00A43DE7" w:rsidRPr="00F1480E">
        <w:rPr>
          <w:rFonts w:ascii="Arial Unicode MS" w:eastAsia="Arial Unicode MS" w:hAnsi="Arial Unicode MS" w:cs="Arial Unicode MS"/>
          <w:i/>
          <w:sz w:val="24"/>
          <w:szCs w:val="24"/>
          <w:lang w:val="en-GB"/>
        </w:rPr>
        <w:t>but anyway I mean, so if for example, well because otherwise</w:t>
      </w:r>
      <w:r w:rsidR="009F0C4F" w:rsidRPr="00F1480E">
        <w:rPr>
          <w:rFonts w:ascii="Arial Unicode MS" w:eastAsia="Arial Unicode MS" w:hAnsi="Arial Unicode MS" w:cs="Arial Unicode MS"/>
          <w:sz w:val="24"/>
          <w:szCs w:val="24"/>
          <w:lang w:val="en-GB"/>
        </w:rPr>
        <w:t xml:space="preserve">. </w:t>
      </w:r>
    </w:p>
    <w:p w14:paraId="7F80DB80" w14:textId="460F4B00" w:rsidR="00D35344" w:rsidRPr="00F1480E" w:rsidRDefault="00512CBC" w:rsidP="001C109A">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lastRenderedPageBreak/>
        <w:t xml:space="preserve">The </w:t>
      </w:r>
      <w:r w:rsidR="007E570F" w:rsidRPr="00F1480E">
        <w:rPr>
          <w:rFonts w:ascii="Arial Unicode MS" w:eastAsia="Arial Unicode MS" w:hAnsi="Arial Unicode MS" w:cs="Arial Unicode MS"/>
          <w:sz w:val="24"/>
          <w:szCs w:val="24"/>
          <w:lang w:val="en-GB"/>
        </w:rPr>
        <w:t>six</w:t>
      </w:r>
      <w:r w:rsidR="00A43DE7" w:rsidRPr="00F1480E">
        <w:rPr>
          <w:rFonts w:ascii="Arial Unicode MS" w:eastAsia="Arial Unicode MS" w:hAnsi="Arial Unicode MS" w:cs="Arial Unicode MS"/>
          <w:sz w:val="24"/>
          <w:szCs w:val="24"/>
          <w:lang w:val="en-GB"/>
        </w:rPr>
        <w:t xml:space="preserve"> </w:t>
      </w:r>
      <w:r w:rsidRPr="00F1480E">
        <w:rPr>
          <w:rFonts w:ascii="Arial Unicode MS" w:eastAsia="Arial Unicode MS" w:hAnsi="Arial Unicode MS" w:cs="Arial Unicode MS"/>
          <w:sz w:val="24"/>
          <w:szCs w:val="24"/>
          <w:lang w:val="en-GB"/>
        </w:rPr>
        <w:t xml:space="preserve">strings containing </w:t>
      </w:r>
      <w:r w:rsidR="007E570F" w:rsidRPr="00F1480E">
        <w:rPr>
          <w:rFonts w:ascii="Arial Unicode MS" w:eastAsia="Arial Unicode MS" w:hAnsi="Arial Unicode MS" w:cs="Arial Unicode MS"/>
          <w:sz w:val="24"/>
          <w:szCs w:val="24"/>
          <w:lang w:val="en-GB"/>
        </w:rPr>
        <w:t>three</w:t>
      </w:r>
      <w:r w:rsidR="0046321B" w:rsidRPr="00F1480E">
        <w:rPr>
          <w:rFonts w:ascii="Arial Unicode MS" w:eastAsia="Arial Unicode MS" w:hAnsi="Arial Unicode MS" w:cs="Arial Unicode MS"/>
          <w:sz w:val="24"/>
          <w:szCs w:val="24"/>
          <w:lang w:val="en-GB"/>
        </w:rPr>
        <w:t xml:space="preserve"> DMs only occurred once, and most of them in conversation. </w:t>
      </w:r>
      <w:r w:rsidR="00FD2932" w:rsidRPr="00F1480E">
        <w:rPr>
          <w:rFonts w:ascii="Arial Unicode MS" w:eastAsia="Arial Unicode MS" w:hAnsi="Arial Unicode MS" w:cs="Arial Unicode MS"/>
          <w:sz w:val="24"/>
          <w:szCs w:val="24"/>
          <w:lang w:val="en-GB"/>
        </w:rPr>
        <w:t xml:space="preserve">By </w:t>
      </w:r>
      <w:r w:rsidR="0046321B" w:rsidRPr="00F1480E">
        <w:rPr>
          <w:rFonts w:ascii="Arial Unicode MS" w:eastAsia="Arial Unicode MS" w:hAnsi="Arial Unicode MS" w:cs="Arial Unicode MS"/>
          <w:sz w:val="24"/>
          <w:szCs w:val="24"/>
          <w:lang w:val="en-GB"/>
        </w:rPr>
        <w:t xml:space="preserve">contrast, </w:t>
      </w:r>
      <w:r w:rsidR="005347A0" w:rsidRPr="00F1480E">
        <w:rPr>
          <w:rFonts w:ascii="Arial Unicode MS" w:eastAsia="Arial Unicode MS" w:hAnsi="Arial Unicode MS" w:cs="Arial Unicode MS"/>
          <w:sz w:val="24"/>
          <w:szCs w:val="24"/>
          <w:lang w:val="en-GB"/>
        </w:rPr>
        <w:t xml:space="preserve">some of the </w:t>
      </w:r>
      <w:r w:rsidR="00FD2932" w:rsidRPr="00F1480E">
        <w:rPr>
          <w:rFonts w:ascii="Arial Unicode MS" w:eastAsia="Arial Unicode MS" w:hAnsi="Arial Unicode MS" w:cs="Arial Unicode MS"/>
          <w:sz w:val="24"/>
          <w:szCs w:val="24"/>
          <w:lang w:val="en-GB"/>
        </w:rPr>
        <w:t>two-</w:t>
      </w:r>
      <w:r w:rsidR="005347A0" w:rsidRPr="00F1480E">
        <w:rPr>
          <w:rFonts w:ascii="Arial Unicode MS" w:eastAsia="Arial Unicode MS" w:hAnsi="Arial Unicode MS" w:cs="Arial Unicode MS"/>
          <w:sz w:val="24"/>
          <w:szCs w:val="24"/>
          <w:lang w:val="en-GB"/>
        </w:rPr>
        <w:t xml:space="preserve">DM co-occurrences are relatively frequent: </w:t>
      </w:r>
      <w:r w:rsidR="005347A0" w:rsidRPr="00F1480E">
        <w:rPr>
          <w:rFonts w:ascii="Arial Unicode MS" w:eastAsia="Arial Unicode MS" w:hAnsi="Arial Unicode MS" w:cs="Arial Unicode MS"/>
          <w:i/>
          <w:sz w:val="24"/>
          <w:szCs w:val="24"/>
          <w:lang w:val="en-GB"/>
        </w:rPr>
        <w:t>and so</w:t>
      </w:r>
      <w:r w:rsidR="005347A0" w:rsidRPr="00F1480E">
        <w:rPr>
          <w:rFonts w:ascii="Arial Unicode MS" w:eastAsia="Arial Unicode MS" w:hAnsi="Arial Unicode MS" w:cs="Arial Unicode MS"/>
          <w:sz w:val="24"/>
          <w:szCs w:val="24"/>
          <w:lang w:val="en-GB"/>
        </w:rPr>
        <w:t xml:space="preserve"> (15 cases), </w:t>
      </w:r>
      <w:r w:rsidR="005347A0" w:rsidRPr="00F1480E">
        <w:rPr>
          <w:rFonts w:ascii="Arial Unicode MS" w:eastAsia="Arial Unicode MS" w:hAnsi="Arial Unicode MS" w:cs="Arial Unicode MS"/>
          <w:i/>
          <w:sz w:val="24"/>
          <w:szCs w:val="24"/>
          <w:lang w:val="en-GB"/>
        </w:rPr>
        <w:t>and then</w:t>
      </w:r>
      <w:r w:rsidR="005347A0" w:rsidRPr="00F1480E">
        <w:rPr>
          <w:rFonts w:ascii="Arial Unicode MS" w:eastAsia="Arial Unicode MS" w:hAnsi="Arial Unicode MS" w:cs="Arial Unicode MS"/>
          <w:sz w:val="24"/>
          <w:szCs w:val="24"/>
          <w:lang w:val="en-GB"/>
        </w:rPr>
        <w:t xml:space="preserve"> (13 cases), </w:t>
      </w:r>
      <w:r w:rsidR="005347A0" w:rsidRPr="00F1480E">
        <w:rPr>
          <w:rFonts w:ascii="Arial Unicode MS" w:eastAsia="Arial Unicode MS" w:hAnsi="Arial Unicode MS" w:cs="Arial Unicode MS"/>
          <w:i/>
          <w:sz w:val="24"/>
          <w:szCs w:val="24"/>
          <w:lang w:val="en-GB"/>
        </w:rPr>
        <w:t xml:space="preserve">and if </w:t>
      </w:r>
      <w:r w:rsidR="005347A0" w:rsidRPr="00F1480E">
        <w:rPr>
          <w:rFonts w:ascii="Arial Unicode MS" w:eastAsia="Arial Unicode MS" w:hAnsi="Arial Unicode MS" w:cs="Arial Unicode MS"/>
          <w:sz w:val="24"/>
          <w:szCs w:val="24"/>
          <w:lang w:val="en-GB"/>
        </w:rPr>
        <w:t xml:space="preserve">(8 cases), </w:t>
      </w:r>
      <w:r w:rsidR="005347A0" w:rsidRPr="00F1480E">
        <w:rPr>
          <w:rFonts w:ascii="Arial Unicode MS" w:eastAsia="Arial Unicode MS" w:hAnsi="Arial Unicode MS" w:cs="Arial Unicode MS"/>
          <w:i/>
          <w:sz w:val="24"/>
          <w:szCs w:val="24"/>
          <w:lang w:val="en-GB"/>
        </w:rPr>
        <w:t>well if</w:t>
      </w:r>
      <w:r w:rsidR="005347A0" w:rsidRPr="00F1480E">
        <w:rPr>
          <w:rFonts w:ascii="Arial Unicode MS" w:eastAsia="Arial Unicode MS" w:hAnsi="Arial Unicode MS" w:cs="Arial Unicode MS"/>
          <w:sz w:val="24"/>
          <w:szCs w:val="24"/>
          <w:lang w:val="en-GB"/>
        </w:rPr>
        <w:t xml:space="preserve"> (5 cases), </w:t>
      </w:r>
      <w:r w:rsidR="005347A0" w:rsidRPr="00F1480E">
        <w:rPr>
          <w:rFonts w:ascii="Arial Unicode MS" w:eastAsia="Arial Unicode MS" w:hAnsi="Arial Unicode MS" w:cs="Arial Unicode MS"/>
          <w:i/>
          <w:sz w:val="24"/>
          <w:szCs w:val="24"/>
          <w:lang w:val="en-GB"/>
        </w:rPr>
        <w:t>well I mean</w:t>
      </w:r>
      <w:r w:rsidR="005347A0" w:rsidRPr="00F1480E">
        <w:rPr>
          <w:rFonts w:ascii="Arial Unicode MS" w:eastAsia="Arial Unicode MS" w:hAnsi="Arial Unicode MS" w:cs="Arial Unicode MS"/>
          <w:sz w:val="24"/>
          <w:szCs w:val="24"/>
          <w:lang w:val="en-GB"/>
        </w:rPr>
        <w:t xml:space="preserve"> (</w:t>
      </w:r>
      <w:r w:rsidR="00C26B1E" w:rsidRPr="00F1480E">
        <w:rPr>
          <w:rFonts w:ascii="Arial Unicode MS" w:eastAsia="Arial Unicode MS" w:hAnsi="Arial Unicode MS" w:cs="Arial Unicode MS"/>
          <w:sz w:val="24"/>
          <w:szCs w:val="24"/>
          <w:lang w:val="en-GB"/>
        </w:rPr>
        <w:t>5</w:t>
      </w:r>
      <w:r w:rsidR="005347A0" w:rsidRPr="00F1480E">
        <w:rPr>
          <w:rFonts w:ascii="Arial Unicode MS" w:eastAsia="Arial Unicode MS" w:hAnsi="Arial Unicode MS" w:cs="Arial Unicode MS"/>
          <w:sz w:val="24"/>
          <w:szCs w:val="24"/>
          <w:lang w:val="en-GB"/>
        </w:rPr>
        <w:t xml:space="preserve"> cases), </w:t>
      </w:r>
      <w:r w:rsidR="005347A0" w:rsidRPr="00F1480E">
        <w:rPr>
          <w:rFonts w:ascii="Arial Unicode MS" w:eastAsia="Arial Unicode MS" w:hAnsi="Arial Unicode MS" w:cs="Arial Unicode MS"/>
          <w:i/>
          <w:sz w:val="24"/>
          <w:szCs w:val="24"/>
          <w:lang w:val="en-GB"/>
        </w:rPr>
        <w:t>because if, but if, but I mean, well actually</w:t>
      </w:r>
      <w:r w:rsidR="005347A0" w:rsidRPr="00F1480E">
        <w:rPr>
          <w:rFonts w:ascii="Arial Unicode MS" w:eastAsia="Arial Unicode MS" w:hAnsi="Arial Unicode MS" w:cs="Arial Unicode MS"/>
          <w:sz w:val="24"/>
          <w:szCs w:val="24"/>
          <w:lang w:val="en-GB"/>
        </w:rPr>
        <w:t xml:space="preserve"> (3 cases</w:t>
      </w:r>
      <w:r w:rsidR="00FD2932" w:rsidRPr="00F1480E">
        <w:rPr>
          <w:rFonts w:ascii="Arial Unicode MS" w:eastAsia="Arial Unicode MS" w:hAnsi="Arial Unicode MS" w:cs="Arial Unicode MS"/>
          <w:sz w:val="24"/>
          <w:szCs w:val="24"/>
          <w:lang w:val="en-GB"/>
        </w:rPr>
        <w:t xml:space="preserve"> each</w:t>
      </w:r>
      <w:r w:rsidR="005347A0" w:rsidRPr="00F1480E">
        <w:rPr>
          <w:rFonts w:ascii="Arial Unicode MS" w:eastAsia="Arial Unicode MS" w:hAnsi="Arial Unicode MS" w:cs="Arial Unicode MS"/>
          <w:sz w:val="24"/>
          <w:szCs w:val="24"/>
          <w:lang w:val="en-GB"/>
        </w:rPr>
        <w:t>). It can be concluded that</w:t>
      </w:r>
      <w:r w:rsidR="00FD2932" w:rsidRPr="00F1480E">
        <w:rPr>
          <w:rFonts w:ascii="Arial Unicode MS" w:eastAsia="Arial Unicode MS" w:hAnsi="Arial Unicode MS" w:cs="Arial Unicode MS"/>
          <w:sz w:val="24"/>
          <w:szCs w:val="24"/>
          <w:lang w:val="en-GB"/>
        </w:rPr>
        <w:t>,</w:t>
      </w:r>
      <w:r w:rsidR="005347A0" w:rsidRPr="00F1480E">
        <w:rPr>
          <w:rFonts w:ascii="Arial Unicode MS" w:eastAsia="Arial Unicode MS" w:hAnsi="Arial Unicode MS" w:cs="Arial Unicode MS"/>
          <w:sz w:val="24"/>
          <w:szCs w:val="24"/>
          <w:lang w:val="en-GB"/>
        </w:rPr>
        <w:t xml:space="preserve"> in the corpus analysed</w:t>
      </w:r>
      <w:r w:rsidR="00FD2932" w:rsidRPr="00F1480E">
        <w:rPr>
          <w:rFonts w:ascii="Arial Unicode MS" w:eastAsia="Arial Unicode MS" w:hAnsi="Arial Unicode MS" w:cs="Arial Unicode MS"/>
          <w:sz w:val="24"/>
          <w:szCs w:val="24"/>
          <w:lang w:val="en-GB"/>
        </w:rPr>
        <w:t>,</w:t>
      </w:r>
      <w:r w:rsidR="005347A0" w:rsidRPr="00F1480E">
        <w:rPr>
          <w:rFonts w:ascii="Arial Unicode MS" w:eastAsia="Arial Unicode MS" w:hAnsi="Arial Unicode MS" w:cs="Arial Unicode MS"/>
          <w:sz w:val="24"/>
          <w:szCs w:val="24"/>
          <w:lang w:val="en-GB"/>
        </w:rPr>
        <w:t xml:space="preserve"> co-occurrence of DMs typically involves one general conjunction (mainly </w:t>
      </w:r>
      <w:r w:rsidR="005347A0" w:rsidRPr="00F1480E">
        <w:rPr>
          <w:rFonts w:ascii="Arial Unicode MS" w:eastAsia="Arial Unicode MS" w:hAnsi="Arial Unicode MS" w:cs="Arial Unicode MS"/>
          <w:i/>
          <w:sz w:val="24"/>
          <w:szCs w:val="24"/>
          <w:lang w:val="en-GB"/>
        </w:rPr>
        <w:t>and</w:t>
      </w:r>
      <w:r w:rsidR="005347A0" w:rsidRPr="00F1480E">
        <w:rPr>
          <w:rFonts w:ascii="Arial Unicode MS" w:eastAsia="Arial Unicode MS" w:hAnsi="Arial Unicode MS" w:cs="Arial Unicode MS"/>
          <w:sz w:val="24"/>
          <w:szCs w:val="24"/>
          <w:lang w:val="en-GB"/>
        </w:rPr>
        <w:t xml:space="preserve"> or </w:t>
      </w:r>
      <w:r w:rsidR="005347A0" w:rsidRPr="00F1480E">
        <w:rPr>
          <w:rFonts w:ascii="Arial Unicode MS" w:eastAsia="Arial Unicode MS" w:hAnsi="Arial Unicode MS" w:cs="Arial Unicode MS"/>
          <w:i/>
          <w:sz w:val="24"/>
          <w:szCs w:val="24"/>
          <w:lang w:val="en-GB"/>
        </w:rPr>
        <w:t>but</w:t>
      </w:r>
      <w:r w:rsidR="005347A0" w:rsidRPr="00F1480E">
        <w:rPr>
          <w:rFonts w:ascii="Arial Unicode MS" w:eastAsia="Arial Unicode MS" w:hAnsi="Arial Unicode MS" w:cs="Arial Unicode MS"/>
          <w:sz w:val="24"/>
          <w:szCs w:val="24"/>
          <w:lang w:val="en-GB"/>
        </w:rPr>
        <w:t>)</w:t>
      </w:r>
      <w:r w:rsidR="005347A0" w:rsidRPr="00F1480E">
        <w:rPr>
          <w:rFonts w:ascii="Arial Unicode MS" w:eastAsia="Arial Unicode MS" w:hAnsi="Arial Unicode MS" w:cs="Arial Unicode MS"/>
          <w:i/>
          <w:sz w:val="24"/>
          <w:szCs w:val="24"/>
          <w:lang w:val="en-GB"/>
        </w:rPr>
        <w:t xml:space="preserve"> </w:t>
      </w:r>
      <w:r w:rsidR="005347A0" w:rsidRPr="00F1480E">
        <w:rPr>
          <w:rFonts w:ascii="Arial Unicode MS" w:eastAsia="Arial Unicode MS" w:hAnsi="Arial Unicode MS" w:cs="Arial Unicode MS"/>
          <w:sz w:val="24"/>
          <w:szCs w:val="24"/>
          <w:lang w:val="en-GB"/>
        </w:rPr>
        <w:t xml:space="preserve">or the very frequent oral marker </w:t>
      </w:r>
      <w:r w:rsidR="005347A0" w:rsidRPr="00F1480E">
        <w:rPr>
          <w:rFonts w:ascii="Arial Unicode MS" w:eastAsia="Arial Unicode MS" w:hAnsi="Arial Unicode MS" w:cs="Arial Unicode MS"/>
          <w:i/>
          <w:sz w:val="24"/>
          <w:szCs w:val="24"/>
          <w:lang w:val="en-GB"/>
        </w:rPr>
        <w:t>well</w:t>
      </w:r>
      <w:r w:rsidR="005347A0" w:rsidRPr="00F1480E">
        <w:rPr>
          <w:rFonts w:ascii="Arial Unicode MS" w:eastAsia="Arial Unicode MS" w:hAnsi="Arial Unicode MS" w:cs="Arial Unicode MS"/>
          <w:sz w:val="24"/>
          <w:szCs w:val="24"/>
          <w:lang w:val="en-GB"/>
        </w:rPr>
        <w:t xml:space="preserve">. </w:t>
      </w:r>
      <w:r w:rsidR="00C26B1E" w:rsidRPr="00F1480E">
        <w:rPr>
          <w:rFonts w:ascii="Arial Unicode MS" w:eastAsia="Arial Unicode MS" w:hAnsi="Arial Unicode MS" w:cs="Arial Unicode MS"/>
          <w:sz w:val="24"/>
          <w:szCs w:val="24"/>
          <w:lang w:val="en-GB"/>
        </w:rPr>
        <w:t xml:space="preserve">The most frequent configuration in our spoken English corpus is </w:t>
      </w:r>
      <w:r w:rsidR="003D0F6C" w:rsidRPr="00F1480E">
        <w:rPr>
          <w:rFonts w:ascii="Arial Unicode MS" w:eastAsia="Arial Unicode MS" w:hAnsi="Arial Unicode MS" w:cs="Arial Unicode MS"/>
          <w:sz w:val="24"/>
          <w:szCs w:val="24"/>
          <w:lang w:val="en-GB"/>
        </w:rPr>
        <w:t>‘</w:t>
      </w:r>
      <w:r w:rsidR="00C26B1E" w:rsidRPr="00F1480E">
        <w:rPr>
          <w:rFonts w:ascii="Arial Unicode MS" w:eastAsia="Arial Unicode MS" w:hAnsi="Arial Unicode MS" w:cs="Arial Unicode MS"/>
          <w:sz w:val="24"/>
          <w:szCs w:val="24"/>
          <w:lang w:val="en-GB"/>
        </w:rPr>
        <w:t>conjunction + parenthetical connective</w:t>
      </w:r>
      <w:r w:rsidR="003D0F6C" w:rsidRPr="00F1480E">
        <w:rPr>
          <w:rFonts w:ascii="Arial Unicode MS" w:eastAsia="Arial Unicode MS" w:hAnsi="Arial Unicode MS" w:cs="Arial Unicode MS"/>
          <w:sz w:val="24"/>
          <w:szCs w:val="24"/>
          <w:lang w:val="en-GB"/>
        </w:rPr>
        <w:t>’</w:t>
      </w:r>
      <w:r w:rsidR="00C26B1E" w:rsidRPr="00F1480E">
        <w:rPr>
          <w:rFonts w:ascii="Arial Unicode MS" w:eastAsia="Arial Unicode MS" w:hAnsi="Arial Unicode MS" w:cs="Arial Unicode MS"/>
          <w:sz w:val="24"/>
          <w:szCs w:val="24"/>
          <w:lang w:val="en-GB"/>
        </w:rPr>
        <w:t xml:space="preserve"> (49 examples), followed by the two </w:t>
      </w:r>
      <w:r w:rsidR="00EB1332" w:rsidRPr="00F1480E">
        <w:rPr>
          <w:rFonts w:ascii="Arial Unicode MS" w:eastAsia="Arial Unicode MS" w:hAnsi="Arial Unicode MS" w:cs="Arial Unicode MS"/>
          <w:sz w:val="24"/>
          <w:szCs w:val="24"/>
          <w:lang w:val="en-GB"/>
        </w:rPr>
        <w:t xml:space="preserve">juxtaposed </w:t>
      </w:r>
      <w:r w:rsidR="00C26B1E" w:rsidRPr="00F1480E">
        <w:rPr>
          <w:rFonts w:ascii="Arial Unicode MS" w:eastAsia="Arial Unicode MS" w:hAnsi="Arial Unicode MS" w:cs="Arial Unicode MS"/>
          <w:sz w:val="24"/>
          <w:szCs w:val="24"/>
          <w:lang w:val="en-GB"/>
        </w:rPr>
        <w:t>conjunctions (31 examples).</w:t>
      </w:r>
      <w:r w:rsidR="00D313F6" w:rsidRPr="00F1480E">
        <w:rPr>
          <w:rStyle w:val="Appelnotedebasdep"/>
          <w:rFonts w:ascii="Arial Unicode MS" w:eastAsia="Arial Unicode MS" w:hAnsi="Arial Unicode MS" w:cs="Arial Unicode MS"/>
          <w:sz w:val="24"/>
          <w:szCs w:val="24"/>
          <w:lang w:val="en-GB"/>
        </w:rPr>
        <w:t xml:space="preserve"> </w:t>
      </w:r>
      <w:r w:rsidR="00D313F6" w:rsidRPr="00F1480E">
        <w:rPr>
          <w:rStyle w:val="Appelnotedebasdep"/>
          <w:rFonts w:ascii="Arial Unicode MS" w:eastAsia="Arial Unicode MS" w:hAnsi="Arial Unicode MS" w:cs="Arial Unicode MS"/>
          <w:sz w:val="24"/>
          <w:szCs w:val="24"/>
          <w:lang w:val="en-GB"/>
        </w:rPr>
        <w:footnoteReference w:id="11"/>
      </w:r>
    </w:p>
    <w:p w14:paraId="1C3AB738" w14:textId="24C37F42" w:rsidR="00512CBC" w:rsidRPr="00F1480E" w:rsidRDefault="00512CBC" w:rsidP="00AB6A73">
      <w:pPr>
        <w:jc w:val="both"/>
        <w:rPr>
          <w:rFonts w:ascii="Arial Unicode MS" w:eastAsia="Arial Unicode MS" w:hAnsi="Arial Unicode MS" w:cs="Arial Unicode MS"/>
          <w:b/>
          <w:sz w:val="24"/>
          <w:szCs w:val="24"/>
          <w:lang w:val="en-GB"/>
        </w:rPr>
      </w:pPr>
    </w:p>
    <w:p w14:paraId="408C69A1" w14:textId="1F977C04" w:rsidR="00FD2932" w:rsidRPr="00F1480E" w:rsidRDefault="00861A87" w:rsidP="00861A87">
      <w:pPr>
        <w:rPr>
          <w:rFonts w:ascii="Arial Unicode MS" w:eastAsia="Arial Unicode MS" w:hAnsi="Arial Unicode MS" w:cs="Arial Unicode MS"/>
          <w:b/>
          <w:sz w:val="24"/>
          <w:lang w:val="en-GB"/>
        </w:rPr>
      </w:pPr>
      <w:r w:rsidRPr="00F1480E">
        <w:rPr>
          <w:rFonts w:ascii="Arial Unicode MS" w:eastAsia="Arial Unicode MS" w:hAnsi="Arial Unicode MS" w:cs="Arial Unicode MS"/>
          <w:b/>
          <w:sz w:val="24"/>
          <w:lang w:val="en-GB"/>
        </w:rPr>
        <w:t xml:space="preserve">5. </w:t>
      </w:r>
      <w:r w:rsidR="00FD2932" w:rsidRPr="00F1480E">
        <w:rPr>
          <w:rFonts w:ascii="Arial Unicode MS" w:eastAsia="Arial Unicode MS" w:hAnsi="Arial Unicode MS" w:cs="Arial Unicode MS"/>
          <w:b/>
          <w:sz w:val="24"/>
          <w:lang w:val="en-GB"/>
        </w:rPr>
        <w:t>A revised cline of co-occurrence</w:t>
      </w:r>
    </w:p>
    <w:p w14:paraId="4FA4C4C7" w14:textId="2EA8E491" w:rsidR="003D0F6C" w:rsidRPr="00F1480E" w:rsidRDefault="003D0F6C" w:rsidP="00146D63">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In this Section</w:t>
      </w:r>
      <w:r w:rsidR="007E570F" w:rsidRPr="00F1480E">
        <w:rPr>
          <w:rFonts w:ascii="Arial Unicode MS" w:eastAsia="Arial Unicode MS" w:hAnsi="Arial Unicode MS" w:cs="Arial Unicode MS"/>
          <w:sz w:val="24"/>
          <w:szCs w:val="24"/>
          <w:lang w:val="en-GB"/>
        </w:rPr>
        <w:t>,</w:t>
      </w:r>
      <w:r w:rsidRPr="00F1480E">
        <w:rPr>
          <w:rFonts w:ascii="Arial Unicode MS" w:eastAsia="Arial Unicode MS" w:hAnsi="Arial Unicode MS" w:cs="Arial Unicode MS"/>
          <w:sz w:val="24"/>
          <w:szCs w:val="24"/>
          <w:lang w:val="en-GB"/>
        </w:rPr>
        <w:t xml:space="preserve"> the different degrees of co-occurrence will be defined and illustrated, namely, juxtaposition, addition and </w:t>
      </w:r>
      <w:r w:rsidR="00AF7E8E" w:rsidRPr="00F1480E">
        <w:rPr>
          <w:rFonts w:ascii="Arial Unicode MS" w:eastAsia="Arial Unicode MS" w:hAnsi="Arial Unicode MS" w:cs="Arial Unicode MS"/>
          <w:sz w:val="24"/>
          <w:szCs w:val="24"/>
          <w:lang w:val="en-GB"/>
        </w:rPr>
        <w:t>composition</w:t>
      </w:r>
      <w:r w:rsidRPr="00F1480E">
        <w:rPr>
          <w:rFonts w:ascii="Arial Unicode MS" w:eastAsia="Arial Unicode MS" w:hAnsi="Arial Unicode MS" w:cs="Arial Unicode MS"/>
          <w:sz w:val="24"/>
          <w:szCs w:val="24"/>
          <w:lang w:val="en-GB"/>
        </w:rPr>
        <w:t>. The defining features will be established and the examples classified and analysed in order to refine</w:t>
      </w:r>
      <w:r w:rsidR="00E60508" w:rsidRPr="00F1480E">
        <w:rPr>
          <w:rFonts w:ascii="Arial Unicode MS" w:eastAsia="Arial Unicode MS" w:hAnsi="Arial Unicode MS" w:cs="Arial Unicode MS"/>
          <w:sz w:val="24"/>
          <w:szCs w:val="24"/>
          <w:lang w:val="en-GB"/>
        </w:rPr>
        <w:t xml:space="preserve"> </w:t>
      </w:r>
      <w:r w:rsidR="00EB1332" w:rsidRPr="00F1480E">
        <w:rPr>
          <w:rFonts w:ascii="Arial Unicode MS" w:eastAsia="Arial Unicode MS" w:hAnsi="Arial Unicode MS" w:cs="Arial Unicode MS"/>
          <w:sz w:val="24"/>
          <w:szCs w:val="24"/>
          <w:lang w:val="en-GB"/>
        </w:rPr>
        <w:t xml:space="preserve">Cuenca &amp; Marín’s (2009) original </w:t>
      </w:r>
      <w:r w:rsidRPr="00F1480E">
        <w:rPr>
          <w:rFonts w:ascii="Arial Unicode MS" w:eastAsia="Arial Unicode MS" w:hAnsi="Arial Unicode MS" w:cs="Arial Unicode MS"/>
          <w:sz w:val="24"/>
          <w:szCs w:val="24"/>
          <w:lang w:val="en-GB"/>
        </w:rPr>
        <w:t>proposal.</w:t>
      </w:r>
    </w:p>
    <w:p w14:paraId="30B91D7D" w14:textId="77777777" w:rsidR="003D0F6C" w:rsidRPr="00F1480E" w:rsidRDefault="003D0F6C" w:rsidP="003D0F6C">
      <w:pPr>
        <w:rPr>
          <w:rFonts w:ascii="Arial Unicode MS" w:eastAsia="Arial Unicode MS" w:hAnsi="Arial Unicode MS" w:cs="Arial Unicode MS"/>
          <w:sz w:val="24"/>
          <w:szCs w:val="24"/>
          <w:lang w:val="en-GB"/>
        </w:rPr>
      </w:pPr>
    </w:p>
    <w:p w14:paraId="0FAE89F5" w14:textId="151CB368" w:rsidR="00226753" w:rsidRPr="00F1480E" w:rsidRDefault="00861A87" w:rsidP="00861A87">
      <w:pPr>
        <w:rPr>
          <w:rFonts w:ascii="Arial Unicode MS" w:eastAsia="Arial Unicode MS" w:hAnsi="Arial Unicode MS" w:cs="Arial Unicode MS"/>
          <w:b/>
          <w:i/>
          <w:sz w:val="24"/>
          <w:lang w:val="en-GB"/>
        </w:rPr>
      </w:pPr>
      <w:r w:rsidRPr="00F1480E">
        <w:rPr>
          <w:rFonts w:ascii="Arial Unicode MS" w:eastAsia="Arial Unicode MS" w:hAnsi="Arial Unicode MS" w:cs="Arial Unicode MS"/>
          <w:i/>
          <w:sz w:val="24"/>
          <w:lang w:val="en-GB"/>
        </w:rPr>
        <w:t xml:space="preserve">5.1 </w:t>
      </w:r>
      <w:r w:rsidR="00847D83" w:rsidRPr="00F1480E">
        <w:rPr>
          <w:rFonts w:ascii="Arial Unicode MS" w:eastAsia="Arial Unicode MS" w:hAnsi="Arial Unicode MS" w:cs="Arial Unicode MS"/>
          <w:i/>
          <w:sz w:val="24"/>
          <w:lang w:val="en-GB"/>
        </w:rPr>
        <w:t>Juxtaposition of discourse markers</w:t>
      </w:r>
    </w:p>
    <w:p w14:paraId="7767037F" w14:textId="2055551C" w:rsidR="002D2998" w:rsidRPr="00F1480E" w:rsidRDefault="002D2998">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Two or more DMs are juxtaposed when they</w:t>
      </w:r>
      <w:r w:rsidRPr="00F1480E">
        <w:rPr>
          <w:rFonts w:ascii="Arial Unicode MS" w:eastAsia="Arial Unicode MS" w:hAnsi="Arial Unicode MS" w:cs="Arial Unicode MS"/>
          <w:b/>
          <w:sz w:val="24"/>
          <w:szCs w:val="24"/>
          <w:lang w:val="en-GB"/>
        </w:rPr>
        <w:t xml:space="preserve"> </w:t>
      </w:r>
      <w:r w:rsidRPr="00F1480E">
        <w:rPr>
          <w:rFonts w:ascii="Arial Unicode MS" w:eastAsia="Arial Unicode MS" w:hAnsi="Arial Unicode MS" w:cs="Arial Unicode MS"/>
          <w:sz w:val="24"/>
          <w:szCs w:val="24"/>
          <w:lang w:val="en-GB"/>
        </w:rPr>
        <w:t xml:space="preserve">take scope over </w:t>
      </w:r>
      <w:r w:rsidR="002E45C2" w:rsidRPr="00F1480E">
        <w:rPr>
          <w:rFonts w:ascii="Arial Unicode MS" w:eastAsia="Arial Unicode MS" w:hAnsi="Arial Unicode MS" w:cs="Arial Unicode MS"/>
          <w:sz w:val="24"/>
          <w:szCs w:val="24"/>
          <w:lang w:val="en-GB"/>
        </w:rPr>
        <w:t xml:space="preserve">different units. Juxtaposition </w:t>
      </w:r>
      <w:r w:rsidR="006D170F" w:rsidRPr="00F1480E">
        <w:rPr>
          <w:rFonts w:ascii="Arial Unicode MS" w:eastAsia="Arial Unicode MS" w:hAnsi="Arial Unicode MS" w:cs="Arial Unicode MS"/>
          <w:sz w:val="24"/>
          <w:szCs w:val="24"/>
          <w:lang w:val="en-GB"/>
        </w:rPr>
        <w:t xml:space="preserve">usually </w:t>
      </w:r>
      <w:r w:rsidR="002E45C2" w:rsidRPr="00F1480E">
        <w:rPr>
          <w:rFonts w:ascii="Arial Unicode MS" w:eastAsia="Arial Unicode MS" w:hAnsi="Arial Unicode MS" w:cs="Arial Unicode MS"/>
          <w:sz w:val="24"/>
          <w:szCs w:val="24"/>
          <w:lang w:val="en-GB"/>
        </w:rPr>
        <w:t>involves</w:t>
      </w:r>
      <w:r w:rsidRPr="00F1480E">
        <w:rPr>
          <w:rFonts w:ascii="Arial Unicode MS" w:eastAsia="Arial Unicode MS" w:hAnsi="Arial Unicode MS" w:cs="Arial Unicode MS"/>
          <w:sz w:val="24"/>
          <w:szCs w:val="24"/>
          <w:lang w:val="en-GB"/>
        </w:rPr>
        <w:t xml:space="preserve"> </w:t>
      </w:r>
      <w:r w:rsidR="00BE0856" w:rsidRPr="00F1480E">
        <w:rPr>
          <w:rFonts w:ascii="Arial Unicode MS" w:eastAsia="Arial Unicode MS" w:hAnsi="Arial Unicode MS" w:cs="Arial Unicode MS"/>
          <w:sz w:val="24"/>
          <w:szCs w:val="24"/>
          <w:lang w:val="en-GB"/>
        </w:rPr>
        <w:t>two</w:t>
      </w:r>
      <w:r w:rsidRPr="00F1480E">
        <w:rPr>
          <w:rFonts w:ascii="Arial Unicode MS" w:eastAsia="Arial Unicode MS" w:hAnsi="Arial Unicode MS" w:cs="Arial Unicode MS"/>
          <w:sz w:val="24"/>
          <w:szCs w:val="24"/>
          <w:lang w:val="en-GB"/>
        </w:rPr>
        <w:t xml:space="preserve"> </w:t>
      </w:r>
      <w:r w:rsidR="002E45C2" w:rsidRPr="00F1480E">
        <w:rPr>
          <w:rFonts w:ascii="Arial Unicode MS" w:eastAsia="Arial Unicode MS" w:hAnsi="Arial Unicode MS" w:cs="Arial Unicode MS"/>
          <w:sz w:val="24"/>
          <w:szCs w:val="24"/>
          <w:lang w:val="en-GB"/>
        </w:rPr>
        <w:t xml:space="preserve">consecutive </w:t>
      </w:r>
      <w:r w:rsidRPr="00F1480E">
        <w:rPr>
          <w:rFonts w:ascii="Arial Unicode MS" w:eastAsia="Arial Unicode MS" w:hAnsi="Arial Unicode MS" w:cs="Arial Unicode MS"/>
          <w:sz w:val="24"/>
          <w:szCs w:val="24"/>
          <w:lang w:val="en-GB"/>
        </w:rPr>
        <w:t>conjunction</w:t>
      </w:r>
      <w:r w:rsidR="00BE0856" w:rsidRPr="00F1480E">
        <w:rPr>
          <w:rFonts w:ascii="Arial Unicode MS" w:eastAsia="Arial Unicode MS" w:hAnsi="Arial Unicode MS" w:cs="Arial Unicode MS"/>
          <w:sz w:val="24"/>
          <w:szCs w:val="24"/>
          <w:lang w:val="en-GB"/>
        </w:rPr>
        <w:t>s (</w:t>
      </w:r>
      <w:r w:rsidR="00FD2932" w:rsidRPr="00F1480E">
        <w:rPr>
          <w:rFonts w:ascii="Arial Unicode MS" w:eastAsia="Arial Unicode MS" w:hAnsi="Arial Unicode MS" w:cs="Arial Unicode MS"/>
          <w:sz w:val="24"/>
          <w:szCs w:val="24"/>
          <w:lang w:val="en-GB"/>
        </w:rPr>
        <w:t>6</w:t>
      </w:r>
      <w:r w:rsidR="00BE0856" w:rsidRPr="00F1480E">
        <w:rPr>
          <w:rFonts w:ascii="Arial Unicode MS" w:eastAsia="Arial Unicode MS" w:hAnsi="Arial Unicode MS" w:cs="Arial Unicode MS"/>
          <w:sz w:val="24"/>
          <w:szCs w:val="24"/>
          <w:lang w:val="en-GB"/>
        </w:rPr>
        <w:t>)</w:t>
      </w:r>
      <w:r w:rsidR="008B5188" w:rsidRPr="00F1480E">
        <w:rPr>
          <w:rFonts w:ascii="Arial Unicode MS" w:eastAsia="Arial Unicode MS" w:hAnsi="Arial Unicode MS" w:cs="Arial Unicode MS"/>
          <w:sz w:val="24"/>
          <w:szCs w:val="24"/>
          <w:lang w:val="en-GB"/>
        </w:rPr>
        <w:t>.</w:t>
      </w:r>
    </w:p>
    <w:p w14:paraId="4027C863" w14:textId="3AA40C74" w:rsidR="002D2998" w:rsidRPr="00F1480E" w:rsidRDefault="00BE0856" w:rsidP="00C60D25">
      <w:pPr>
        <w:pStyle w:val="Paragraphedeliste"/>
        <w:numPr>
          <w:ilvl w:val="0"/>
          <w:numId w:val="4"/>
        </w:numPr>
        <w:ind w:left="993" w:hanging="633"/>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he said he seemed quite quite happy to meet you (0.320) I</w:t>
      </w:r>
      <w:r w:rsidR="008B5188" w:rsidRPr="00F1480E">
        <w:rPr>
          <w:rFonts w:ascii="Arial Unicode MS" w:eastAsia="Arial Unicode MS" w:hAnsi="Arial Unicode MS" w:cs="Arial Unicode MS"/>
          <w:sz w:val="24"/>
          <w:szCs w:val="24"/>
          <w:lang w:val="en-GB"/>
        </w:rPr>
        <w:t>’</w:t>
      </w:r>
      <w:r w:rsidRPr="00F1480E">
        <w:rPr>
          <w:rFonts w:ascii="Arial Unicode MS" w:eastAsia="Arial Unicode MS" w:hAnsi="Arial Unicode MS" w:cs="Arial Unicode MS"/>
          <w:sz w:val="24"/>
          <w:szCs w:val="24"/>
          <w:lang w:val="en-GB"/>
        </w:rPr>
        <w:t>m I</w:t>
      </w:r>
      <w:r w:rsidR="008B5188" w:rsidRPr="00F1480E">
        <w:rPr>
          <w:rFonts w:ascii="Arial Unicode MS" w:eastAsia="Arial Unicode MS" w:hAnsi="Arial Unicode MS" w:cs="Arial Unicode MS"/>
          <w:sz w:val="24"/>
          <w:szCs w:val="24"/>
          <w:lang w:val="en-GB"/>
        </w:rPr>
        <w:t>’</w:t>
      </w:r>
      <w:r w:rsidRPr="00F1480E">
        <w:rPr>
          <w:rFonts w:ascii="Arial Unicode MS" w:eastAsia="Arial Unicode MS" w:hAnsi="Arial Unicode MS" w:cs="Arial Unicode MS"/>
          <w:sz w:val="24"/>
          <w:szCs w:val="24"/>
          <w:lang w:val="en-GB"/>
        </w:rPr>
        <w:t>ll attempt not to t</w:t>
      </w:r>
      <w:r w:rsidR="008B5188" w:rsidRPr="00F1480E">
        <w:rPr>
          <w:rFonts w:ascii="Arial Unicode MS" w:eastAsia="Arial Unicode MS" w:hAnsi="Arial Unicode MS" w:cs="Arial Unicode MS"/>
          <w:sz w:val="24"/>
          <w:szCs w:val="24"/>
          <w:lang w:val="en-GB"/>
        </w:rPr>
        <w:t>urn this off // well I mean it’</w:t>
      </w:r>
      <w:r w:rsidRPr="00F1480E">
        <w:rPr>
          <w:rFonts w:ascii="Arial Unicode MS" w:eastAsia="Arial Unicode MS" w:hAnsi="Arial Unicode MS" w:cs="Arial Unicode MS"/>
          <w:sz w:val="24"/>
          <w:szCs w:val="24"/>
          <w:lang w:val="en-GB"/>
        </w:rPr>
        <w:t>s no problem [</w:t>
      </w:r>
      <w:r w:rsidRPr="00F1480E">
        <w:rPr>
          <w:rFonts w:ascii="Arial Unicode MS" w:eastAsia="Arial Unicode MS" w:hAnsi="Arial Unicode MS" w:cs="Arial Unicode MS"/>
          <w:i/>
          <w:sz w:val="24"/>
          <w:szCs w:val="24"/>
          <w:lang w:val="en-GB"/>
        </w:rPr>
        <w:t>because</w:t>
      </w:r>
      <w:r w:rsidRPr="00F1480E">
        <w:rPr>
          <w:rFonts w:ascii="Arial Unicode MS" w:eastAsia="Arial Unicode MS" w:hAnsi="Arial Unicode MS" w:cs="Arial Unicode MS"/>
          <w:sz w:val="24"/>
          <w:szCs w:val="24"/>
          <w:lang w:val="en-GB"/>
        </w:rPr>
        <w:t xml:space="preserve"> [</w:t>
      </w:r>
      <w:r w:rsidRPr="00F1480E">
        <w:rPr>
          <w:rFonts w:ascii="Arial Unicode MS" w:eastAsia="Arial Unicode MS" w:hAnsi="Arial Unicode MS" w:cs="Arial Unicode MS"/>
          <w:i/>
          <w:sz w:val="24"/>
          <w:szCs w:val="24"/>
          <w:lang w:val="en-GB"/>
        </w:rPr>
        <w:t>if</w:t>
      </w:r>
      <w:r w:rsidRPr="00F1480E">
        <w:rPr>
          <w:rFonts w:ascii="Arial Unicode MS" w:eastAsia="Arial Unicode MS" w:hAnsi="Arial Unicode MS" w:cs="Arial Unicode MS"/>
          <w:sz w:val="24"/>
          <w:szCs w:val="24"/>
          <w:lang w:val="en-GB"/>
        </w:rPr>
        <w:t xml:space="preserve"> he doesn</w:t>
      </w:r>
      <w:r w:rsidR="008B5188" w:rsidRPr="00F1480E">
        <w:rPr>
          <w:rFonts w:ascii="Arial Unicode MS" w:eastAsia="Arial Unicode MS" w:hAnsi="Arial Unicode MS" w:cs="Arial Unicode MS"/>
          <w:sz w:val="24"/>
          <w:szCs w:val="24"/>
          <w:lang w:val="en-GB"/>
        </w:rPr>
        <w:t>’</w:t>
      </w:r>
      <w:r w:rsidRPr="00F1480E">
        <w:rPr>
          <w:rFonts w:ascii="Arial Unicode MS" w:eastAsia="Arial Unicode MS" w:hAnsi="Arial Unicode MS" w:cs="Arial Unicode MS"/>
          <w:sz w:val="24"/>
          <w:szCs w:val="24"/>
          <w:lang w:val="en-GB"/>
        </w:rPr>
        <w:t>t turn up if he doesn</w:t>
      </w:r>
      <w:r w:rsidR="008B5188" w:rsidRPr="00F1480E">
        <w:rPr>
          <w:rFonts w:ascii="Arial Unicode MS" w:eastAsia="Arial Unicode MS" w:hAnsi="Arial Unicode MS" w:cs="Arial Unicode MS"/>
          <w:sz w:val="24"/>
          <w:szCs w:val="24"/>
          <w:lang w:val="en-GB"/>
        </w:rPr>
        <w:t>’</w:t>
      </w:r>
      <w:r w:rsidRPr="00F1480E">
        <w:rPr>
          <w:rFonts w:ascii="Arial Unicode MS" w:eastAsia="Arial Unicode MS" w:hAnsi="Arial Unicode MS" w:cs="Arial Unicode MS"/>
          <w:sz w:val="24"/>
          <w:szCs w:val="24"/>
          <w:lang w:val="en-GB"/>
        </w:rPr>
        <w:t>t turn up] I</w:t>
      </w:r>
      <w:r w:rsidR="008B5188" w:rsidRPr="00F1480E">
        <w:rPr>
          <w:rFonts w:ascii="Arial Unicode MS" w:eastAsia="Arial Unicode MS" w:hAnsi="Arial Unicode MS" w:cs="Arial Unicode MS"/>
          <w:sz w:val="24"/>
          <w:szCs w:val="24"/>
          <w:lang w:val="en-GB"/>
        </w:rPr>
        <w:t>’</w:t>
      </w:r>
      <w:r w:rsidRPr="00F1480E">
        <w:rPr>
          <w:rFonts w:ascii="Arial Unicode MS" w:eastAsia="Arial Unicode MS" w:hAnsi="Arial Unicode MS" w:cs="Arial Unicode MS"/>
          <w:sz w:val="24"/>
          <w:szCs w:val="24"/>
          <w:lang w:val="en-GB"/>
        </w:rPr>
        <w:t>ll just uhm (0.020) you know go and get some sandwiches or something]</w:t>
      </w:r>
      <w:r w:rsidR="00657620" w:rsidRPr="00F1480E">
        <w:rPr>
          <w:rFonts w:ascii="Arial Unicode MS" w:eastAsia="Arial Unicode MS" w:hAnsi="Arial Unicode MS" w:cs="Arial Unicode MS"/>
          <w:sz w:val="24"/>
          <w:szCs w:val="24"/>
          <w:lang w:val="en-GB"/>
        </w:rPr>
        <w:t xml:space="preserve"> (CONV 53)</w:t>
      </w:r>
    </w:p>
    <w:p w14:paraId="7B69654D" w14:textId="76739E9E" w:rsidR="008B5188" w:rsidRPr="00F1480E" w:rsidRDefault="00BE0856" w:rsidP="008B5188">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In (</w:t>
      </w:r>
      <w:r w:rsidR="00FD2932" w:rsidRPr="00F1480E">
        <w:rPr>
          <w:rFonts w:ascii="Arial Unicode MS" w:eastAsia="Arial Unicode MS" w:hAnsi="Arial Unicode MS" w:cs="Arial Unicode MS"/>
          <w:sz w:val="24"/>
          <w:szCs w:val="24"/>
          <w:lang w:val="en-GB"/>
        </w:rPr>
        <w:t>6</w:t>
      </w:r>
      <w:r w:rsidRPr="00F1480E">
        <w:rPr>
          <w:rFonts w:ascii="Arial Unicode MS" w:eastAsia="Arial Unicode MS" w:hAnsi="Arial Unicode MS" w:cs="Arial Unicode MS"/>
          <w:sz w:val="24"/>
          <w:szCs w:val="24"/>
          <w:lang w:val="en-GB"/>
        </w:rPr>
        <w:t>)</w:t>
      </w:r>
      <w:r w:rsidR="00FD2932" w:rsidRPr="00F1480E">
        <w:rPr>
          <w:rFonts w:ascii="Arial Unicode MS" w:eastAsia="Arial Unicode MS" w:hAnsi="Arial Unicode MS" w:cs="Arial Unicode MS"/>
          <w:sz w:val="24"/>
          <w:szCs w:val="24"/>
          <w:lang w:val="en-GB"/>
        </w:rPr>
        <w:t>,</w:t>
      </w:r>
      <w:r w:rsidRPr="00F1480E">
        <w:rPr>
          <w:rFonts w:ascii="Arial Unicode MS" w:eastAsia="Arial Unicode MS" w:hAnsi="Arial Unicode MS" w:cs="Arial Unicode MS"/>
          <w:sz w:val="24"/>
          <w:szCs w:val="24"/>
          <w:lang w:val="en-GB"/>
        </w:rPr>
        <w:t xml:space="preserve"> </w:t>
      </w:r>
      <w:r w:rsidRPr="00F1480E">
        <w:rPr>
          <w:rFonts w:ascii="Arial Unicode MS" w:eastAsia="Arial Unicode MS" w:hAnsi="Arial Unicode MS" w:cs="Arial Unicode MS"/>
          <w:i/>
          <w:sz w:val="24"/>
          <w:szCs w:val="24"/>
          <w:lang w:val="en-GB"/>
        </w:rPr>
        <w:t>if</w:t>
      </w:r>
      <w:r w:rsidRPr="00F1480E">
        <w:rPr>
          <w:rFonts w:ascii="Arial Unicode MS" w:eastAsia="Arial Unicode MS" w:hAnsi="Arial Unicode MS" w:cs="Arial Unicode MS"/>
          <w:sz w:val="24"/>
          <w:szCs w:val="24"/>
          <w:lang w:val="en-GB"/>
        </w:rPr>
        <w:t xml:space="preserve"> takes scope over the protasis of a conditional</w:t>
      </w:r>
      <w:r w:rsidR="00917EF8" w:rsidRPr="00F1480E">
        <w:rPr>
          <w:rFonts w:ascii="Arial Unicode MS" w:eastAsia="Arial Unicode MS" w:hAnsi="Arial Unicode MS" w:cs="Arial Unicode MS"/>
          <w:sz w:val="24"/>
          <w:szCs w:val="24"/>
          <w:lang w:val="en-GB"/>
        </w:rPr>
        <w:t xml:space="preserve"> sentence</w:t>
      </w:r>
      <w:r w:rsidRPr="00F1480E">
        <w:rPr>
          <w:rFonts w:ascii="Arial Unicode MS" w:eastAsia="Arial Unicode MS" w:hAnsi="Arial Unicode MS" w:cs="Arial Unicode MS"/>
          <w:sz w:val="24"/>
          <w:szCs w:val="24"/>
          <w:lang w:val="en-GB"/>
        </w:rPr>
        <w:t xml:space="preserve"> (‘he doesn’t turn up’), whereas </w:t>
      </w:r>
      <w:r w:rsidRPr="00F1480E">
        <w:rPr>
          <w:rFonts w:ascii="Arial Unicode MS" w:eastAsia="Arial Unicode MS" w:hAnsi="Arial Unicode MS" w:cs="Arial Unicode MS"/>
          <w:i/>
          <w:sz w:val="24"/>
          <w:szCs w:val="24"/>
          <w:lang w:val="en-GB"/>
        </w:rPr>
        <w:t>because</w:t>
      </w:r>
      <w:r w:rsidRPr="00F1480E">
        <w:rPr>
          <w:rFonts w:ascii="Arial Unicode MS" w:eastAsia="Arial Unicode MS" w:hAnsi="Arial Unicode MS" w:cs="Arial Unicode MS"/>
          <w:sz w:val="24"/>
          <w:szCs w:val="24"/>
          <w:lang w:val="en-GB"/>
        </w:rPr>
        <w:t xml:space="preserve"> takes scope over the conditional sentence</w:t>
      </w:r>
      <w:r w:rsidR="007A1D89" w:rsidRPr="00F1480E">
        <w:rPr>
          <w:rFonts w:ascii="Arial Unicode MS" w:eastAsia="Arial Unicode MS" w:hAnsi="Arial Unicode MS" w:cs="Arial Unicode MS"/>
          <w:sz w:val="24"/>
          <w:szCs w:val="24"/>
          <w:lang w:val="en-GB"/>
        </w:rPr>
        <w:t xml:space="preserve"> as a whole</w:t>
      </w:r>
      <w:r w:rsidRPr="00F1480E">
        <w:rPr>
          <w:rFonts w:ascii="Arial Unicode MS" w:eastAsia="Arial Unicode MS" w:hAnsi="Arial Unicode MS" w:cs="Arial Unicode MS"/>
          <w:sz w:val="24"/>
          <w:szCs w:val="24"/>
          <w:lang w:val="en-GB"/>
        </w:rPr>
        <w:t xml:space="preserve"> (‘if he doesn’t </w:t>
      </w:r>
      <w:r w:rsidRPr="00F1480E">
        <w:rPr>
          <w:rFonts w:ascii="Arial Unicode MS" w:eastAsia="Arial Unicode MS" w:hAnsi="Arial Unicode MS" w:cs="Arial Unicode MS"/>
          <w:sz w:val="24"/>
          <w:szCs w:val="24"/>
          <w:lang w:val="en-GB"/>
        </w:rPr>
        <w:lastRenderedPageBreak/>
        <w:t>turn up I’ll jus</w:t>
      </w:r>
      <w:r w:rsidR="00043E7B" w:rsidRPr="00F1480E">
        <w:rPr>
          <w:rFonts w:ascii="Arial Unicode MS" w:eastAsia="Arial Unicode MS" w:hAnsi="Arial Unicode MS" w:cs="Arial Unicode MS"/>
          <w:sz w:val="24"/>
          <w:szCs w:val="24"/>
          <w:lang w:val="en-GB"/>
        </w:rPr>
        <w:t>t go and get some sandw</w:t>
      </w:r>
      <w:r w:rsidRPr="00F1480E">
        <w:rPr>
          <w:rFonts w:ascii="Arial Unicode MS" w:eastAsia="Arial Unicode MS" w:hAnsi="Arial Unicode MS" w:cs="Arial Unicode MS"/>
          <w:sz w:val="24"/>
          <w:szCs w:val="24"/>
          <w:lang w:val="en-GB"/>
        </w:rPr>
        <w:t>iches…’</w:t>
      </w:r>
      <w:r w:rsidR="003D0F6C" w:rsidRPr="00F1480E">
        <w:rPr>
          <w:rFonts w:ascii="Arial Unicode MS" w:eastAsia="Arial Unicode MS" w:hAnsi="Arial Unicode MS" w:cs="Arial Unicode MS"/>
          <w:sz w:val="24"/>
          <w:szCs w:val="24"/>
          <w:lang w:val="en-GB"/>
        </w:rPr>
        <w:t>)</w:t>
      </w:r>
      <w:r w:rsidRPr="00F1480E">
        <w:rPr>
          <w:rFonts w:ascii="Arial Unicode MS" w:eastAsia="Arial Unicode MS" w:hAnsi="Arial Unicode MS" w:cs="Arial Unicode MS"/>
          <w:sz w:val="24"/>
          <w:szCs w:val="24"/>
          <w:lang w:val="en-GB"/>
        </w:rPr>
        <w:t>. The meanings are clearly different (cause and condition)</w:t>
      </w:r>
      <w:r w:rsidR="003D0F6C" w:rsidRPr="00F1480E">
        <w:rPr>
          <w:rFonts w:ascii="Arial Unicode MS" w:eastAsia="Arial Unicode MS" w:hAnsi="Arial Unicode MS" w:cs="Arial Unicode MS"/>
          <w:sz w:val="24"/>
          <w:szCs w:val="24"/>
          <w:lang w:val="en-GB"/>
        </w:rPr>
        <w:t>.</w:t>
      </w:r>
    </w:p>
    <w:p w14:paraId="4E5BC8C7" w14:textId="51568926" w:rsidR="00393318" w:rsidRPr="00F1480E" w:rsidRDefault="00E60508" w:rsidP="009B33B5">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 xml:space="preserve">In the </w:t>
      </w:r>
      <w:r w:rsidR="008B5188" w:rsidRPr="00F1480E">
        <w:rPr>
          <w:rFonts w:ascii="Arial Unicode MS" w:eastAsia="Arial Unicode MS" w:hAnsi="Arial Unicode MS" w:cs="Arial Unicode MS"/>
          <w:sz w:val="24"/>
          <w:szCs w:val="24"/>
          <w:lang w:val="en-GB"/>
        </w:rPr>
        <w:t>cases of juxtaposition</w:t>
      </w:r>
      <w:r w:rsidR="00A8054B" w:rsidRPr="00F1480E">
        <w:rPr>
          <w:rFonts w:ascii="Arial Unicode MS" w:eastAsia="Arial Unicode MS" w:hAnsi="Arial Unicode MS" w:cs="Arial Unicode MS"/>
          <w:sz w:val="24"/>
          <w:szCs w:val="24"/>
          <w:lang w:val="en-GB"/>
        </w:rPr>
        <w:t xml:space="preserve"> of conjunctions</w:t>
      </w:r>
      <w:r w:rsidR="008B5188" w:rsidRPr="00F1480E">
        <w:rPr>
          <w:rFonts w:ascii="Arial Unicode MS" w:eastAsia="Arial Unicode MS" w:hAnsi="Arial Unicode MS" w:cs="Arial Unicode MS"/>
          <w:sz w:val="24"/>
          <w:szCs w:val="24"/>
          <w:lang w:val="en-GB"/>
        </w:rPr>
        <w:t xml:space="preserve"> in the corpus</w:t>
      </w:r>
      <w:r w:rsidRPr="00F1480E">
        <w:rPr>
          <w:rFonts w:ascii="Arial Unicode MS" w:eastAsia="Arial Unicode MS" w:hAnsi="Arial Unicode MS" w:cs="Arial Unicode MS"/>
          <w:sz w:val="24"/>
          <w:szCs w:val="24"/>
          <w:lang w:val="en-GB"/>
        </w:rPr>
        <w:t>,</w:t>
      </w:r>
      <w:r w:rsidR="00AF50A3" w:rsidRPr="00F1480E">
        <w:rPr>
          <w:rFonts w:ascii="Arial Unicode MS" w:eastAsia="Arial Unicode MS" w:hAnsi="Arial Unicode MS" w:cs="Arial Unicode MS"/>
          <w:sz w:val="24"/>
          <w:szCs w:val="24"/>
          <w:lang w:val="en-GB"/>
        </w:rPr>
        <w:t xml:space="preserve"> </w:t>
      </w:r>
      <w:r w:rsidR="00D15548" w:rsidRPr="00F1480E">
        <w:rPr>
          <w:rFonts w:ascii="Arial Unicode MS" w:eastAsia="Arial Unicode MS" w:hAnsi="Arial Unicode MS" w:cs="Arial Unicode MS"/>
          <w:sz w:val="24"/>
          <w:szCs w:val="24"/>
          <w:lang w:val="en-GB"/>
        </w:rPr>
        <w:t>DM1 is</w:t>
      </w:r>
      <w:r w:rsidR="009B33B5" w:rsidRPr="00F1480E">
        <w:rPr>
          <w:rFonts w:ascii="Arial Unicode MS" w:eastAsia="Arial Unicode MS" w:hAnsi="Arial Unicode MS" w:cs="Arial Unicode MS"/>
          <w:sz w:val="24"/>
          <w:szCs w:val="24"/>
          <w:lang w:val="en-GB"/>
        </w:rPr>
        <w:t xml:space="preserve"> </w:t>
      </w:r>
      <w:r w:rsidR="00C477E5" w:rsidRPr="00F1480E">
        <w:rPr>
          <w:rFonts w:ascii="Arial Unicode MS" w:eastAsia="Arial Unicode MS" w:hAnsi="Arial Unicode MS" w:cs="Arial Unicode MS"/>
          <w:sz w:val="24"/>
          <w:szCs w:val="24"/>
          <w:lang w:val="en-GB"/>
        </w:rPr>
        <w:t xml:space="preserve">either </w:t>
      </w:r>
      <w:r w:rsidR="009B33B5" w:rsidRPr="00F1480E">
        <w:rPr>
          <w:rFonts w:ascii="Arial Unicode MS" w:eastAsia="Arial Unicode MS" w:hAnsi="Arial Unicode MS" w:cs="Arial Unicode MS"/>
          <w:i/>
          <w:sz w:val="24"/>
          <w:szCs w:val="24"/>
          <w:lang w:val="en-GB"/>
        </w:rPr>
        <w:t>and, but, because, so</w:t>
      </w:r>
      <w:r w:rsidR="009B33B5" w:rsidRPr="00F1480E">
        <w:rPr>
          <w:rFonts w:ascii="Arial Unicode MS" w:eastAsia="Arial Unicode MS" w:hAnsi="Arial Unicode MS" w:cs="Arial Unicode MS"/>
          <w:sz w:val="24"/>
          <w:szCs w:val="24"/>
          <w:lang w:val="en-GB"/>
        </w:rPr>
        <w:t xml:space="preserve"> and less frequently </w:t>
      </w:r>
      <w:r w:rsidR="009B33B5" w:rsidRPr="00F1480E">
        <w:rPr>
          <w:rFonts w:ascii="Arial Unicode MS" w:eastAsia="Arial Unicode MS" w:hAnsi="Arial Unicode MS" w:cs="Arial Unicode MS"/>
          <w:i/>
          <w:sz w:val="24"/>
          <w:szCs w:val="24"/>
          <w:lang w:val="en-GB"/>
        </w:rPr>
        <w:t>or</w:t>
      </w:r>
      <w:r w:rsidR="009B33B5" w:rsidRPr="00F1480E">
        <w:rPr>
          <w:rFonts w:ascii="Arial Unicode MS" w:eastAsia="Arial Unicode MS" w:hAnsi="Arial Unicode MS" w:cs="Arial Unicode MS"/>
          <w:sz w:val="24"/>
          <w:szCs w:val="24"/>
          <w:lang w:val="en-GB"/>
        </w:rPr>
        <w:t xml:space="preserve"> and </w:t>
      </w:r>
      <w:r w:rsidR="009B33B5" w:rsidRPr="00F1480E">
        <w:rPr>
          <w:rFonts w:ascii="Arial Unicode MS" w:eastAsia="Arial Unicode MS" w:hAnsi="Arial Unicode MS" w:cs="Arial Unicode MS"/>
          <w:i/>
          <w:sz w:val="24"/>
          <w:szCs w:val="24"/>
          <w:lang w:val="en-GB"/>
        </w:rPr>
        <w:t>whereas</w:t>
      </w:r>
      <w:r w:rsidRPr="00F1480E">
        <w:rPr>
          <w:rFonts w:ascii="Arial Unicode MS" w:eastAsia="Arial Unicode MS" w:hAnsi="Arial Unicode MS" w:cs="Arial Unicode MS"/>
          <w:sz w:val="24"/>
          <w:szCs w:val="24"/>
          <w:lang w:val="en-GB"/>
        </w:rPr>
        <w:t xml:space="preserve">, and </w:t>
      </w:r>
      <w:r w:rsidR="00D15548" w:rsidRPr="00F1480E">
        <w:rPr>
          <w:rFonts w:ascii="Arial Unicode MS" w:eastAsia="Arial Unicode MS" w:hAnsi="Arial Unicode MS" w:cs="Arial Unicode MS"/>
          <w:sz w:val="24"/>
          <w:szCs w:val="24"/>
          <w:lang w:val="en-GB"/>
        </w:rPr>
        <w:t xml:space="preserve">DM2 corresponds to </w:t>
      </w:r>
      <w:r w:rsidR="009B33B5" w:rsidRPr="00F1480E">
        <w:rPr>
          <w:rFonts w:ascii="Arial Unicode MS" w:eastAsia="Arial Unicode MS" w:hAnsi="Arial Unicode MS" w:cs="Arial Unicode MS"/>
          <w:sz w:val="24"/>
          <w:szCs w:val="24"/>
          <w:lang w:val="en-GB"/>
        </w:rPr>
        <w:t xml:space="preserve">the conjunctions </w:t>
      </w:r>
      <w:r w:rsidR="009B33B5" w:rsidRPr="00F1480E">
        <w:rPr>
          <w:rFonts w:ascii="Arial Unicode MS" w:eastAsia="Arial Unicode MS" w:hAnsi="Arial Unicode MS" w:cs="Arial Unicode MS"/>
          <w:i/>
          <w:sz w:val="24"/>
          <w:szCs w:val="24"/>
          <w:lang w:val="en-GB"/>
        </w:rPr>
        <w:t>if</w:t>
      </w:r>
      <w:r w:rsidR="009B33B5" w:rsidRPr="00F1480E">
        <w:rPr>
          <w:rFonts w:ascii="Arial Unicode MS" w:eastAsia="Arial Unicode MS" w:hAnsi="Arial Unicode MS" w:cs="Arial Unicode MS"/>
          <w:sz w:val="24"/>
          <w:szCs w:val="24"/>
          <w:lang w:val="en-GB"/>
        </w:rPr>
        <w:t xml:space="preserve"> (and </w:t>
      </w:r>
      <w:r w:rsidR="009B33B5" w:rsidRPr="00F1480E">
        <w:rPr>
          <w:rFonts w:ascii="Arial Unicode MS" w:eastAsia="Arial Unicode MS" w:hAnsi="Arial Unicode MS" w:cs="Arial Unicode MS"/>
          <w:i/>
          <w:sz w:val="24"/>
          <w:szCs w:val="24"/>
          <w:lang w:val="en-GB"/>
        </w:rPr>
        <w:t>even if</w:t>
      </w:r>
      <w:r w:rsidR="009B33B5" w:rsidRPr="00F1480E">
        <w:rPr>
          <w:rFonts w:ascii="Arial Unicode MS" w:eastAsia="Arial Unicode MS" w:hAnsi="Arial Unicode MS" w:cs="Arial Unicode MS"/>
          <w:sz w:val="24"/>
          <w:szCs w:val="24"/>
          <w:lang w:val="en-GB"/>
        </w:rPr>
        <w:t>)</w:t>
      </w:r>
      <w:r w:rsidR="009B33B5" w:rsidRPr="00F1480E">
        <w:rPr>
          <w:rFonts w:ascii="Arial Unicode MS" w:eastAsia="Arial Unicode MS" w:hAnsi="Arial Unicode MS" w:cs="Arial Unicode MS"/>
          <w:i/>
          <w:sz w:val="24"/>
          <w:szCs w:val="24"/>
          <w:lang w:val="en-GB"/>
        </w:rPr>
        <w:t>, because,</w:t>
      </w:r>
      <w:r w:rsidR="00D15548" w:rsidRPr="00F1480E">
        <w:rPr>
          <w:rFonts w:ascii="Arial Unicode MS" w:eastAsia="Arial Unicode MS" w:hAnsi="Arial Unicode MS" w:cs="Arial Unicode MS"/>
          <w:i/>
          <w:sz w:val="24"/>
          <w:szCs w:val="24"/>
          <w:lang w:val="en-GB"/>
        </w:rPr>
        <w:t xml:space="preserve"> as, although</w:t>
      </w:r>
      <w:r w:rsidR="002E45C2" w:rsidRPr="00F1480E">
        <w:rPr>
          <w:rFonts w:ascii="Arial Unicode MS" w:eastAsia="Arial Unicode MS" w:hAnsi="Arial Unicode MS" w:cs="Arial Unicode MS"/>
          <w:i/>
          <w:sz w:val="24"/>
          <w:szCs w:val="24"/>
          <w:lang w:val="en-GB"/>
        </w:rPr>
        <w:t xml:space="preserve"> </w:t>
      </w:r>
      <w:r w:rsidR="002E45C2" w:rsidRPr="00F1480E">
        <w:rPr>
          <w:rFonts w:ascii="Arial Unicode MS" w:eastAsia="Arial Unicode MS" w:hAnsi="Arial Unicode MS" w:cs="Arial Unicode MS"/>
          <w:sz w:val="24"/>
          <w:szCs w:val="24"/>
          <w:lang w:val="en-GB"/>
        </w:rPr>
        <w:t xml:space="preserve">and </w:t>
      </w:r>
      <w:r w:rsidR="002E45C2" w:rsidRPr="00F1480E">
        <w:rPr>
          <w:rFonts w:ascii="Arial Unicode MS" w:eastAsia="Arial Unicode MS" w:hAnsi="Arial Unicode MS" w:cs="Arial Unicode MS"/>
          <w:i/>
          <w:sz w:val="24"/>
          <w:szCs w:val="24"/>
          <w:lang w:val="en-GB"/>
        </w:rPr>
        <w:t>when</w:t>
      </w:r>
      <w:r w:rsidR="009B33B5" w:rsidRPr="00F1480E">
        <w:rPr>
          <w:rFonts w:ascii="Arial Unicode MS" w:eastAsia="Arial Unicode MS" w:hAnsi="Arial Unicode MS" w:cs="Arial Unicode MS"/>
          <w:sz w:val="24"/>
          <w:szCs w:val="24"/>
          <w:lang w:val="en-GB"/>
        </w:rPr>
        <w:t>. The clusters</w:t>
      </w:r>
      <w:r w:rsidR="003D0F6C" w:rsidRPr="00F1480E">
        <w:rPr>
          <w:rFonts w:ascii="Arial Unicode MS" w:eastAsia="Arial Unicode MS" w:hAnsi="Arial Unicode MS" w:cs="Arial Unicode MS"/>
          <w:sz w:val="24"/>
          <w:szCs w:val="24"/>
          <w:lang w:val="en-GB"/>
        </w:rPr>
        <w:t xml:space="preserve"> of two conjunctions</w:t>
      </w:r>
      <w:r w:rsidR="009B33B5" w:rsidRPr="00F1480E">
        <w:rPr>
          <w:rFonts w:ascii="Arial Unicode MS" w:eastAsia="Arial Unicode MS" w:hAnsi="Arial Unicode MS" w:cs="Arial Unicode MS"/>
          <w:sz w:val="24"/>
          <w:szCs w:val="24"/>
          <w:lang w:val="en-GB"/>
        </w:rPr>
        <w:t xml:space="preserve"> </w:t>
      </w:r>
      <w:r w:rsidR="00C25F2B" w:rsidRPr="00F1480E">
        <w:rPr>
          <w:rFonts w:ascii="Arial Unicode MS" w:eastAsia="Arial Unicode MS" w:hAnsi="Arial Unicode MS" w:cs="Arial Unicode MS"/>
          <w:sz w:val="24"/>
          <w:szCs w:val="24"/>
          <w:lang w:val="en-GB"/>
        </w:rPr>
        <w:t>identified</w:t>
      </w:r>
      <w:r w:rsidR="003D0F6C" w:rsidRPr="00F1480E">
        <w:rPr>
          <w:rFonts w:ascii="Arial Unicode MS" w:eastAsia="Arial Unicode MS" w:hAnsi="Arial Unicode MS" w:cs="Arial Unicode MS"/>
          <w:sz w:val="24"/>
          <w:szCs w:val="24"/>
          <w:lang w:val="en-GB"/>
        </w:rPr>
        <w:t xml:space="preserve"> in the corpus</w:t>
      </w:r>
      <w:r w:rsidR="00C25F2B" w:rsidRPr="00F1480E">
        <w:rPr>
          <w:rFonts w:ascii="Arial Unicode MS" w:eastAsia="Arial Unicode MS" w:hAnsi="Arial Unicode MS" w:cs="Arial Unicode MS"/>
          <w:sz w:val="24"/>
          <w:szCs w:val="24"/>
          <w:lang w:val="en-GB"/>
        </w:rPr>
        <w:t xml:space="preserve"> </w:t>
      </w:r>
      <w:r w:rsidR="00A43DE7" w:rsidRPr="00F1480E">
        <w:rPr>
          <w:rFonts w:ascii="Arial Unicode MS" w:eastAsia="Arial Unicode MS" w:hAnsi="Arial Unicode MS" w:cs="Arial Unicode MS"/>
          <w:sz w:val="24"/>
          <w:szCs w:val="24"/>
          <w:lang w:val="en-GB"/>
        </w:rPr>
        <w:t>(</w:t>
      </w:r>
      <w:r w:rsidR="00A63BA9" w:rsidRPr="00F1480E">
        <w:rPr>
          <w:rFonts w:ascii="Arial Unicode MS" w:eastAsia="Arial Unicode MS" w:hAnsi="Arial Unicode MS" w:cs="Arial Unicode MS"/>
          <w:sz w:val="24"/>
          <w:szCs w:val="24"/>
          <w:lang w:val="en-GB"/>
        </w:rPr>
        <w:t xml:space="preserve">32 </w:t>
      </w:r>
      <w:r w:rsidR="00A43DE7" w:rsidRPr="00F1480E">
        <w:rPr>
          <w:rFonts w:ascii="Arial Unicode MS" w:eastAsia="Arial Unicode MS" w:hAnsi="Arial Unicode MS" w:cs="Arial Unicode MS"/>
          <w:sz w:val="24"/>
          <w:szCs w:val="24"/>
          <w:lang w:val="en-GB"/>
        </w:rPr>
        <w:t xml:space="preserve">examples) </w:t>
      </w:r>
      <w:r w:rsidR="009B33B5" w:rsidRPr="00F1480E">
        <w:rPr>
          <w:rFonts w:ascii="Arial Unicode MS" w:eastAsia="Arial Unicode MS" w:hAnsi="Arial Unicode MS" w:cs="Arial Unicode MS"/>
          <w:sz w:val="24"/>
          <w:szCs w:val="24"/>
          <w:lang w:val="en-GB"/>
        </w:rPr>
        <w:t xml:space="preserve">are </w:t>
      </w:r>
      <w:r w:rsidR="00D313F6" w:rsidRPr="00F1480E">
        <w:rPr>
          <w:rFonts w:ascii="Arial Unicode MS" w:eastAsia="Arial Unicode MS" w:hAnsi="Arial Unicode MS" w:cs="Arial Unicode MS"/>
          <w:sz w:val="24"/>
          <w:szCs w:val="24"/>
          <w:lang w:val="en-GB"/>
        </w:rPr>
        <w:t>shown in Table 3</w:t>
      </w:r>
      <w:r w:rsidR="009B33B5" w:rsidRPr="00F1480E">
        <w:rPr>
          <w:rFonts w:ascii="Arial Unicode MS" w:eastAsia="Arial Unicode MS" w:hAnsi="Arial Unicode MS" w:cs="Arial Unicode MS"/>
          <w:sz w:val="24"/>
          <w:szCs w:val="24"/>
          <w:lang w:val="en-GB"/>
        </w:rPr>
        <w:t>:</w:t>
      </w:r>
    </w:p>
    <w:p w14:paraId="10D60AC8" w14:textId="54B52436" w:rsidR="00D313F6" w:rsidRPr="00F1480E" w:rsidRDefault="00D313F6" w:rsidP="009B33B5">
      <w:pPr>
        <w:jc w:val="both"/>
        <w:rPr>
          <w:rFonts w:ascii="Arial Unicode MS" w:eastAsia="Arial Unicode MS" w:hAnsi="Arial Unicode MS" w:cs="Arial Unicode MS"/>
          <w:i/>
          <w:sz w:val="24"/>
          <w:szCs w:val="24"/>
          <w:lang w:val="en-GB"/>
        </w:rPr>
      </w:pPr>
      <w:r w:rsidRPr="00F1480E">
        <w:rPr>
          <w:rFonts w:ascii="Arial Unicode MS" w:eastAsia="Arial Unicode MS" w:hAnsi="Arial Unicode MS" w:cs="Arial Unicode MS"/>
          <w:sz w:val="24"/>
          <w:szCs w:val="24"/>
          <w:lang w:val="en-GB"/>
        </w:rPr>
        <w:t>Table 3. Co-occurrences of two conjunctions</w:t>
      </w:r>
      <w:r w:rsidR="0015449C" w:rsidRPr="00F1480E">
        <w:rPr>
          <w:rFonts w:ascii="Arial Unicode MS" w:eastAsia="Arial Unicode MS" w:hAnsi="Arial Unicode MS" w:cs="Arial Unicode MS"/>
          <w:sz w:val="24"/>
          <w:szCs w:val="24"/>
          <w:lang w:val="en-GB"/>
        </w:rPr>
        <w:t xml:space="preserve"> (juxtaposition)</w:t>
      </w:r>
    </w:p>
    <w:tbl>
      <w:tblPr>
        <w:tblStyle w:val="Grilledutableau"/>
        <w:tblW w:w="7230" w:type="dxa"/>
        <w:tblLook w:val="0420" w:firstRow="1" w:lastRow="0" w:firstColumn="0" w:lastColumn="0" w:noHBand="0" w:noVBand="1"/>
      </w:tblPr>
      <w:tblGrid>
        <w:gridCol w:w="1733"/>
        <w:gridCol w:w="4646"/>
        <w:gridCol w:w="851"/>
      </w:tblGrid>
      <w:tr w:rsidR="00AF1C94" w:rsidRPr="00F1480E" w14:paraId="74DA0047" w14:textId="77777777" w:rsidTr="00C60D25">
        <w:trPr>
          <w:trHeight w:val="524"/>
        </w:trPr>
        <w:tc>
          <w:tcPr>
            <w:tcW w:w="1733" w:type="dxa"/>
          </w:tcPr>
          <w:p w14:paraId="6E82B345" w14:textId="77777777" w:rsidR="00AF1C94" w:rsidRPr="00F1480E" w:rsidRDefault="00AF1C94" w:rsidP="00AF1C94">
            <w:pPr>
              <w:rPr>
                <w:rFonts w:ascii="Arial Unicode MS" w:eastAsia="Arial Unicode MS" w:hAnsi="Arial Unicode MS" w:cs="Arial Unicode MS"/>
                <w:b/>
                <w:lang w:val="en-GB"/>
              </w:rPr>
            </w:pPr>
            <w:r w:rsidRPr="00F1480E">
              <w:rPr>
                <w:rFonts w:ascii="Arial Unicode MS" w:eastAsia="Arial Unicode MS" w:hAnsi="Arial Unicode MS" w:cs="Arial Unicode MS"/>
                <w:lang w:val="en-GB"/>
              </w:rPr>
              <w:t>and</w:t>
            </w:r>
          </w:p>
        </w:tc>
        <w:tc>
          <w:tcPr>
            <w:tcW w:w="4646" w:type="dxa"/>
          </w:tcPr>
          <w:p w14:paraId="27243E80" w14:textId="7FD861CC" w:rsidR="00AF1C94" w:rsidRPr="00F1480E" w:rsidRDefault="00AF1C94" w:rsidP="00AF1C94">
            <w:pPr>
              <w:rPr>
                <w:rFonts w:ascii="Arial Unicode MS" w:eastAsia="Arial Unicode MS" w:hAnsi="Arial Unicode MS" w:cs="Arial Unicode MS"/>
                <w:b/>
                <w:lang w:val="en-GB"/>
              </w:rPr>
            </w:pPr>
            <w:r w:rsidRPr="00F1480E">
              <w:rPr>
                <w:rFonts w:ascii="Arial Unicode MS" w:eastAsia="Arial Unicode MS" w:hAnsi="Arial Unicode MS" w:cs="Arial Unicode MS"/>
                <w:lang w:val="en-GB"/>
              </w:rPr>
              <w:t>if (8),</w:t>
            </w:r>
            <w:r w:rsidR="00E932C4" w:rsidRPr="00F1480E">
              <w:rPr>
                <w:rFonts w:ascii="Arial Unicode MS" w:eastAsia="Arial Unicode MS" w:hAnsi="Arial Unicode MS" w:cs="Arial Unicode MS"/>
                <w:lang w:val="en-GB"/>
              </w:rPr>
              <w:t xml:space="preserve"> </w:t>
            </w:r>
            <w:r w:rsidRPr="00F1480E">
              <w:rPr>
                <w:rFonts w:ascii="Arial Unicode MS" w:eastAsia="Arial Unicode MS" w:hAnsi="Arial Unicode MS" w:cs="Arial Unicode MS"/>
                <w:lang w:val="en-GB"/>
              </w:rPr>
              <w:t>as (2), because (2), even if</w:t>
            </w:r>
            <w:r w:rsidR="00AF50A3" w:rsidRPr="00F1480E">
              <w:rPr>
                <w:rFonts w:ascii="Arial Unicode MS" w:eastAsia="Arial Unicode MS" w:hAnsi="Arial Unicode MS" w:cs="Arial Unicode MS"/>
                <w:lang w:val="en-GB"/>
              </w:rPr>
              <w:t xml:space="preserve"> (1), </w:t>
            </w:r>
            <w:r w:rsidRPr="00F1480E">
              <w:rPr>
                <w:rFonts w:ascii="Arial Unicode MS" w:eastAsia="Arial Unicode MS" w:hAnsi="Arial Unicode MS" w:cs="Arial Unicode MS"/>
                <w:lang w:val="en-GB"/>
              </w:rPr>
              <w:t>although</w:t>
            </w:r>
            <w:r w:rsidR="00AF50A3" w:rsidRPr="00F1480E">
              <w:rPr>
                <w:rFonts w:ascii="Arial Unicode MS" w:eastAsia="Arial Unicode MS" w:hAnsi="Arial Unicode MS" w:cs="Arial Unicode MS"/>
                <w:lang w:val="en-GB"/>
              </w:rPr>
              <w:t xml:space="preserve"> (1), </w:t>
            </w:r>
            <w:r w:rsidRPr="00F1480E">
              <w:rPr>
                <w:rFonts w:ascii="Arial Unicode MS" w:eastAsia="Arial Unicode MS" w:hAnsi="Arial Unicode MS" w:cs="Arial Unicode MS"/>
                <w:lang w:val="en-GB"/>
              </w:rPr>
              <w:t>when</w:t>
            </w:r>
            <w:r w:rsidR="00AF50A3" w:rsidRPr="00F1480E">
              <w:rPr>
                <w:rFonts w:ascii="Arial Unicode MS" w:eastAsia="Arial Unicode MS" w:hAnsi="Arial Unicode MS" w:cs="Arial Unicode MS"/>
                <w:lang w:val="en-GB"/>
              </w:rPr>
              <w:t xml:space="preserve"> (1)</w:t>
            </w:r>
          </w:p>
        </w:tc>
        <w:tc>
          <w:tcPr>
            <w:tcW w:w="851" w:type="dxa"/>
          </w:tcPr>
          <w:p w14:paraId="347E85A6" w14:textId="77777777" w:rsidR="00AF1C94" w:rsidRPr="00F1480E" w:rsidRDefault="00AF1C94" w:rsidP="00AF50A3">
            <w:pPr>
              <w:jc w:val="right"/>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15</w:t>
            </w:r>
          </w:p>
        </w:tc>
      </w:tr>
      <w:tr w:rsidR="00AF1C94" w:rsidRPr="00F1480E" w14:paraId="5D1FB84A" w14:textId="77777777" w:rsidTr="00C60D25">
        <w:trPr>
          <w:trHeight w:val="340"/>
        </w:trPr>
        <w:tc>
          <w:tcPr>
            <w:tcW w:w="1733" w:type="dxa"/>
            <w:hideMark/>
          </w:tcPr>
          <w:p w14:paraId="6A498EDD" w14:textId="77777777" w:rsidR="00AF1C94" w:rsidRPr="00F1480E" w:rsidRDefault="00AF1C94" w:rsidP="00AF1C94">
            <w:pPr>
              <w:rPr>
                <w:rFonts w:ascii="Arial Unicode MS" w:eastAsia="Arial Unicode MS" w:hAnsi="Arial Unicode MS" w:cs="Arial Unicode MS"/>
                <w:b/>
                <w:lang w:val="en-GB"/>
              </w:rPr>
            </w:pPr>
            <w:r w:rsidRPr="00F1480E">
              <w:rPr>
                <w:rFonts w:ascii="Arial Unicode MS" w:eastAsia="Arial Unicode MS" w:hAnsi="Arial Unicode MS" w:cs="Arial Unicode MS"/>
                <w:lang w:val="en-GB"/>
              </w:rPr>
              <w:t>but</w:t>
            </w:r>
          </w:p>
        </w:tc>
        <w:tc>
          <w:tcPr>
            <w:tcW w:w="4646" w:type="dxa"/>
            <w:hideMark/>
          </w:tcPr>
          <w:p w14:paraId="22FAA3DB" w14:textId="179C559B" w:rsidR="00AF1C94" w:rsidRPr="00F1480E" w:rsidRDefault="00AF1C94" w:rsidP="00AF1C94">
            <w:pPr>
              <w:rPr>
                <w:rFonts w:ascii="Arial Unicode MS" w:eastAsia="Arial Unicode MS" w:hAnsi="Arial Unicode MS" w:cs="Arial Unicode MS"/>
                <w:b/>
                <w:lang w:val="en-GB"/>
              </w:rPr>
            </w:pPr>
            <w:r w:rsidRPr="00F1480E">
              <w:rPr>
                <w:rFonts w:ascii="Arial Unicode MS" w:eastAsia="Arial Unicode MS" w:hAnsi="Arial Unicode MS" w:cs="Arial Unicode MS"/>
                <w:lang w:val="en-GB"/>
              </w:rPr>
              <w:t>if (3), as</w:t>
            </w:r>
            <w:r w:rsidR="00AF50A3" w:rsidRPr="00F1480E">
              <w:rPr>
                <w:rFonts w:ascii="Arial Unicode MS" w:eastAsia="Arial Unicode MS" w:hAnsi="Arial Unicode MS" w:cs="Arial Unicode MS"/>
                <w:lang w:val="en-GB"/>
              </w:rPr>
              <w:t>(1)</w:t>
            </w:r>
            <w:r w:rsidRPr="00F1480E">
              <w:rPr>
                <w:rFonts w:ascii="Arial Unicode MS" w:eastAsia="Arial Unicode MS" w:hAnsi="Arial Unicode MS" w:cs="Arial Unicode MS"/>
                <w:lang w:val="en-GB"/>
              </w:rPr>
              <w:t>, because</w:t>
            </w:r>
            <w:r w:rsidR="00AF50A3" w:rsidRPr="00F1480E">
              <w:rPr>
                <w:rFonts w:ascii="Arial Unicode MS" w:eastAsia="Arial Unicode MS" w:hAnsi="Arial Unicode MS" w:cs="Arial Unicode MS"/>
                <w:lang w:val="en-GB"/>
              </w:rPr>
              <w:t xml:space="preserve">(1), </w:t>
            </w:r>
            <w:r w:rsidRPr="00F1480E">
              <w:rPr>
                <w:rFonts w:ascii="Arial Unicode MS" w:eastAsia="Arial Unicode MS" w:hAnsi="Arial Unicode MS" w:cs="Arial Unicode MS"/>
                <w:lang w:val="en-GB"/>
              </w:rPr>
              <w:t>when</w:t>
            </w:r>
            <w:r w:rsidR="00AF50A3" w:rsidRPr="00F1480E">
              <w:rPr>
                <w:rFonts w:ascii="Arial Unicode MS" w:eastAsia="Arial Unicode MS" w:hAnsi="Arial Unicode MS" w:cs="Arial Unicode MS"/>
                <w:lang w:val="en-GB"/>
              </w:rPr>
              <w:t xml:space="preserve"> (1)</w:t>
            </w:r>
          </w:p>
        </w:tc>
        <w:tc>
          <w:tcPr>
            <w:tcW w:w="851" w:type="dxa"/>
            <w:hideMark/>
          </w:tcPr>
          <w:p w14:paraId="046CCDCC" w14:textId="2B2CDE00" w:rsidR="00AF1C94" w:rsidRPr="00F1480E" w:rsidRDefault="00A63BA9" w:rsidP="00AF50A3">
            <w:pPr>
              <w:jc w:val="right"/>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6</w:t>
            </w:r>
          </w:p>
        </w:tc>
      </w:tr>
      <w:tr w:rsidR="00AF1C94" w:rsidRPr="00F1480E" w14:paraId="6DE69629" w14:textId="77777777" w:rsidTr="00C60D25">
        <w:trPr>
          <w:trHeight w:val="340"/>
        </w:trPr>
        <w:tc>
          <w:tcPr>
            <w:tcW w:w="1733" w:type="dxa"/>
          </w:tcPr>
          <w:p w14:paraId="24EDDD08" w14:textId="77777777" w:rsidR="00AF1C94" w:rsidRPr="00F1480E" w:rsidRDefault="00AF1C94" w:rsidP="00AF1C94">
            <w:pPr>
              <w:rPr>
                <w:rFonts w:ascii="Arial Unicode MS" w:eastAsia="Arial Unicode MS" w:hAnsi="Arial Unicode MS" w:cs="Arial Unicode MS"/>
                <w:lang w:val="en-GB"/>
              </w:rPr>
            </w:pPr>
            <w:r w:rsidRPr="00F1480E">
              <w:rPr>
                <w:rFonts w:ascii="Arial Unicode MS" w:eastAsia="Arial Unicode MS" w:hAnsi="Arial Unicode MS" w:cs="Arial Unicode MS"/>
                <w:lang w:val="en-GB"/>
              </w:rPr>
              <w:t>so (that)</w:t>
            </w:r>
          </w:p>
        </w:tc>
        <w:tc>
          <w:tcPr>
            <w:tcW w:w="4646" w:type="dxa"/>
          </w:tcPr>
          <w:p w14:paraId="54452FD5" w14:textId="77777777" w:rsidR="00AF1C94" w:rsidRPr="00F1480E" w:rsidRDefault="00AF1C94" w:rsidP="00AF1C94">
            <w:pPr>
              <w:rPr>
                <w:rFonts w:ascii="Arial Unicode MS" w:eastAsia="Arial Unicode MS" w:hAnsi="Arial Unicode MS" w:cs="Arial Unicode MS"/>
                <w:lang w:val="en-GB"/>
              </w:rPr>
            </w:pPr>
            <w:r w:rsidRPr="00F1480E">
              <w:rPr>
                <w:rFonts w:ascii="Arial Unicode MS" w:eastAsia="Arial Unicode MS" w:hAnsi="Arial Unicode MS" w:cs="Arial Unicode MS"/>
                <w:lang w:val="en-GB"/>
              </w:rPr>
              <w:t>when (3), if (2)</w:t>
            </w:r>
          </w:p>
        </w:tc>
        <w:tc>
          <w:tcPr>
            <w:tcW w:w="851" w:type="dxa"/>
          </w:tcPr>
          <w:p w14:paraId="7D48D37E" w14:textId="77777777" w:rsidR="00AF1C94" w:rsidRPr="00F1480E" w:rsidRDefault="00AF1C94" w:rsidP="00AF50A3">
            <w:pPr>
              <w:jc w:val="right"/>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5</w:t>
            </w:r>
          </w:p>
        </w:tc>
      </w:tr>
      <w:tr w:rsidR="00AF1C94" w:rsidRPr="00F1480E" w14:paraId="270D83D7" w14:textId="77777777" w:rsidTr="00C60D25">
        <w:trPr>
          <w:trHeight w:val="340"/>
        </w:trPr>
        <w:tc>
          <w:tcPr>
            <w:tcW w:w="1733" w:type="dxa"/>
            <w:hideMark/>
          </w:tcPr>
          <w:p w14:paraId="421B99CE" w14:textId="77777777" w:rsidR="00AF1C94" w:rsidRPr="00F1480E" w:rsidRDefault="00AF1C94" w:rsidP="00AF1C94">
            <w:pPr>
              <w:rPr>
                <w:rFonts w:ascii="Arial Unicode MS" w:eastAsia="Arial Unicode MS" w:hAnsi="Arial Unicode MS" w:cs="Arial Unicode MS"/>
                <w:b/>
                <w:lang w:val="en-GB"/>
              </w:rPr>
            </w:pPr>
            <w:r w:rsidRPr="00F1480E">
              <w:rPr>
                <w:rFonts w:ascii="Arial Unicode MS" w:eastAsia="Arial Unicode MS" w:hAnsi="Arial Unicode MS" w:cs="Arial Unicode MS"/>
                <w:lang w:val="en-GB"/>
              </w:rPr>
              <w:t>because</w:t>
            </w:r>
          </w:p>
        </w:tc>
        <w:tc>
          <w:tcPr>
            <w:tcW w:w="4646" w:type="dxa"/>
            <w:hideMark/>
          </w:tcPr>
          <w:p w14:paraId="37E857DE" w14:textId="3F816EB8" w:rsidR="00AF1C94" w:rsidRPr="00F1480E" w:rsidRDefault="00AF50A3" w:rsidP="00AF1C94">
            <w:pPr>
              <w:rPr>
                <w:rFonts w:ascii="Arial Unicode MS" w:eastAsia="Arial Unicode MS" w:hAnsi="Arial Unicode MS" w:cs="Arial Unicode MS"/>
                <w:b/>
                <w:lang w:val="en-GB"/>
              </w:rPr>
            </w:pPr>
            <w:r w:rsidRPr="00F1480E">
              <w:rPr>
                <w:rFonts w:ascii="Arial Unicode MS" w:eastAsia="Arial Unicode MS" w:hAnsi="Arial Unicode MS" w:cs="Arial Unicode MS"/>
                <w:lang w:val="en-GB"/>
              </w:rPr>
              <w:t>I</w:t>
            </w:r>
            <w:r w:rsidR="00AF1C94" w:rsidRPr="00F1480E">
              <w:rPr>
                <w:rFonts w:ascii="Arial Unicode MS" w:eastAsia="Arial Unicode MS" w:hAnsi="Arial Unicode MS" w:cs="Arial Unicode MS"/>
                <w:lang w:val="en-GB"/>
              </w:rPr>
              <w:t>f</w:t>
            </w:r>
            <w:r w:rsidRPr="00F1480E">
              <w:rPr>
                <w:rFonts w:ascii="Arial Unicode MS" w:eastAsia="Arial Unicode MS" w:hAnsi="Arial Unicode MS" w:cs="Arial Unicode MS"/>
                <w:lang w:val="en-GB"/>
              </w:rPr>
              <w:t xml:space="preserve"> (3)</w:t>
            </w:r>
            <w:r w:rsidR="00AF1C94" w:rsidRPr="00F1480E">
              <w:rPr>
                <w:rFonts w:ascii="Arial Unicode MS" w:eastAsia="Arial Unicode MS" w:hAnsi="Arial Unicode MS" w:cs="Arial Unicode MS"/>
                <w:lang w:val="en-GB"/>
              </w:rPr>
              <w:t>, when</w:t>
            </w:r>
            <w:r w:rsidRPr="00F1480E">
              <w:rPr>
                <w:rFonts w:ascii="Arial Unicode MS" w:eastAsia="Arial Unicode MS" w:hAnsi="Arial Unicode MS" w:cs="Arial Unicode MS"/>
                <w:lang w:val="en-GB"/>
              </w:rPr>
              <w:t xml:space="preserve"> (1)</w:t>
            </w:r>
          </w:p>
        </w:tc>
        <w:tc>
          <w:tcPr>
            <w:tcW w:w="851" w:type="dxa"/>
            <w:hideMark/>
          </w:tcPr>
          <w:p w14:paraId="677FA5EE" w14:textId="77777777" w:rsidR="00AF1C94" w:rsidRPr="00F1480E" w:rsidRDefault="00AF1C94" w:rsidP="00AF50A3">
            <w:pPr>
              <w:jc w:val="right"/>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4</w:t>
            </w:r>
          </w:p>
        </w:tc>
      </w:tr>
      <w:tr w:rsidR="00AF1C94" w:rsidRPr="00F1480E" w14:paraId="7A864325" w14:textId="77777777" w:rsidTr="00AF50A3">
        <w:trPr>
          <w:trHeight w:val="70"/>
        </w:trPr>
        <w:tc>
          <w:tcPr>
            <w:tcW w:w="1733" w:type="dxa"/>
          </w:tcPr>
          <w:p w14:paraId="4C87838E" w14:textId="77777777" w:rsidR="00AF1C94" w:rsidRPr="00F1480E" w:rsidRDefault="00AF1C94" w:rsidP="00AF1C94">
            <w:pPr>
              <w:rPr>
                <w:rFonts w:ascii="Arial Unicode MS" w:eastAsia="Arial Unicode MS" w:hAnsi="Arial Unicode MS" w:cs="Arial Unicode MS"/>
                <w:b/>
                <w:lang w:val="en-GB"/>
              </w:rPr>
            </w:pPr>
            <w:r w:rsidRPr="00F1480E">
              <w:rPr>
                <w:rFonts w:ascii="Arial Unicode MS" w:eastAsia="Arial Unicode MS" w:hAnsi="Arial Unicode MS" w:cs="Arial Unicode MS"/>
                <w:lang w:val="en-GB"/>
              </w:rPr>
              <w:t>or</w:t>
            </w:r>
          </w:p>
        </w:tc>
        <w:tc>
          <w:tcPr>
            <w:tcW w:w="4646" w:type="dxa"/>
          </w:tcPr>
          <w:p w14:paraId="05CEBE20" w14:textId="77777777" w:rsidR="00AF1C94" w:rsidRPr="00F1480E" w:rsidRDefault="00AF1C94" w:rsidP="00AF1C94">
            <w:pPr>
              <w:rPr>
                <w:rFonts w:ascii="Arial Unicode MS" w:eastAsia="Arial Unicode MS" w:hAnsi="Arial Unicode MS" w:cs="Arial Unicode MS"/>
                <w:b/>
                <w:lang w:val="en-GB"/>
              </w:rPr>
            </w:pPr>
            <w:r w:rsidRPr="00F1480E">
              <w:rPr>
                <w:rFonts w:ascii="Arial Unicode MS" w:eastAsia="Arial Unicode MS" w:hAnsi="Arial Unicode MS" w:cs="Arial Unicode MS"/>
                <w:lang w:val="en-GB"/>
              </w:rPr>
              <w:t>if</w:t>
            </w:r>
          </w:p>
        </w:tc>
        <w:tc>
          <w:tcPr>
            <w:tcW w:w="851" w:type="dxa"/>
          </w:tcPr>
          <w:p w14:paraId="67607570" w14:textId="77777777" w:rsidR="00AF1C94" w:rsidRPr="00F1480E" w:rsidRDefault="00AF1C94" w:rsidP="00AF50A3">
            <w:pPr>
              <w:jc w:val="right"/>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1</w:t>
            </w:r>
          </w:p>
        </w:tc>
      </w:tr>
      <w:tr w:rsidR="00AF1C94" w:rsidRPr="00F1480E" w14:paraId="69A5A6C7" w14:textId="77777777" w:rsidTr="00C60D25">
        <w:trPr>
          <w:trHeight w:val="340"/>
        </w:trPr>
        <w:tc>
          <w:tcPr>
            <w:tcW w:w="1733" w:type="dxa"/>
          </w:tcPr>
          <w:p w14:paraId="0BCACD25" w14:textId="77777777" w:rsidR="00AF1C94" w:rsidRPr="00F1480E" w:rsidRDefault="00AF1C94" w:rsidP="00AF1C94">
            <w:pPr>
              <w:rPr>
                <w:rFonts w:ascii="Arial Unicode MS" w:eastAsia="Arial Unicode MS" w:hAnsi="Arial Unicode MS" w:cs="Arial Unicode MS"/>
                <w:b/>
                <w:lang w:val="en-GB"/>
              </w:rPr>
            </w:pPr>
            <w:r w:rsidRPr="00F1480E">
              <w:rPr>
                <w:rFonts w:ascii="Arial Unicode MS" w:eastAsia="Arial Unicode MS" w:hAnsi="Arial Unicode MS" w:cs="Arial Unicode MS"/>
                <w:lang w:val="en-GB"/>
              </w:rPr>
              <w:t>whereas</w:t>
            </w:r>
          </w:p>
        </w:tc>
        <w:tc>
          <w:tcPr>
            <w:tcW w:w="4646" w:type="dxa"/>
          </w:tcPr>
          <w:p w14:paraId="7E2CAABA" w14:textId="77777777" w:rsidR="00AF1C94" w:rsidRPr="00F1480E" w:rsidRDefault="00AF1C94" w:rsidP="00AF1C94">
            <w:pPr>
              <w:rPr>
                <w:rFonts w:ascii="Arial Unicode MS" w:eastAsia="Arial Unicode MS" w:hAnsi="Arial Unicode MS" w:cs="Arial Unicode MS"/>
                <w:b/>
                <w:lang w:val="en-GB"/>
              </w:rPr>
            </w:pPr>
            <w:r w:rsidRPr="00F1480E">
              <w:rPr>
                <w:rFonts w:ascii="Arial Unicode MS" w:eastAsia="Arial Unicode MS" w:hAnsi="Arial Unicode MS" w:cs="Arial Unicode MS"/>
                <w:lang w:val="en-GB"/>
              </w:rPr>
              <w:t>when</w:t>
            </w:r>
          </w:p>
        </w:tc>
        <w:tc>
          <w:tcPr>
            <w:tcW w:w="851" w:type="dxa"/>
          </w:tcPr>
          <w:p w14:paraId="129E9ACF" w14:textId="77777777" w:rsidR="00AF1C94" w:rsidRPr="00F1480E" w:rsidRDefault="00AF1C94" w:rsidP="00AF50A3">
            <w:pPr>
              <w:jc w:val="right"/>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1</w:t>
            </w:r>
          </w:p>
        </w:tc>
      </w:tr>
    </w:tbl>
    <w:p w14:paraId="56775CB4" w14:textId="77777777" w:rsidR="00043E7B" w:rsidRPr="00F1480E" w:rsidRDefault="00043E7B">
      <w:pPr>
        <w:contextualSpacing/>
        <w:jc w:val="both"/>
        <w:rPr>
          <w:rFonts w:ascii="Arial Unicode MS" w:eastAsia="Arial Unicode MS" w:hAnsi="Arial Unicode MS" w:cs="Arial Unicode MS"/>
          <w:i/>
          <w:iCs/>
          <w:sz w:val="24"/>
          <w:szCs w:val="24"/>
          <w:lang w:val="en-GB"/>
        </w:rPr>
      </w:pPr>
    </w:p>
    <w:p w14:paraId="03D4F2CE" w14:textId="1EDE00EF" w:rsidR="00B5044C" w:rsidRPr="00F1480E" w:rsidRDefault="00B5044C" w:rsidP="002936E9">
      <w:pPr>
        <w:rPr>
          <w:rFonts w:ascii="Arial Unicode MS" w:eastAsia="Arial Unicode MS" w:hAnsi="Arial Unicode MS" w:cs="Arial Unicode MS"/>
          <w:iCs/>
          <w:sz w:val="24"/>
          <w:szCs w:val="24"/>
          <w:lang w:val="en-GB"/>
        </w:rPr>
      </w:pPr>
      <w:r w:rsidRPr="00F1480E">
        <w:rPr>
          <w:rFonts w:ascii="Arial Unicode MS" w:eastAsia="Arial Unicode MS" w:hAnsi="Arial Unicode MS" w:cs="Arial Unicode MS"/>
          <w:iCs/>
          <w:sz w:val="24"/>
          <w:szCs w:val="24"/>
          <w:lang w:val="en-GB"/>
        </w:rPr>
        <w:t xml:space="preserve">There are some other configurations of </w:t>
      </w:r>
      <w:r w:rsidR="00584450" w:rsidRPr="00F1480E">
        <w:rPr>
          <w:rFonts w:ascii="Arial Unicode MS" w:eastAsia="Arial Unicode MS" w:hAnsi="Arial Unicode MS" w:cs="Arial Unicode MS"/>
          <w:iCs/>
          <w:sz w:val="24"/>
          <w:szCs w:val="24"/>
          <w:lang w:val="en-GB"/>
        </w:rPr>
        <w:t xml:space="preserve">two </w:t>
      </w:r>
      <w:r w:rsidRPr="00F1480E">
        <w:rPr>
          <w:rFonts w:ascii="Arial Unicode MS" w:eastAsia="Arial Unicode MS" w:hAnsi="Arial Unicode MS" w:cs="Arial Unicode MS"/>
          <w:iCs/>
          <w:sz w:val="24"/>
          <w:szCs w:val="24"/>
          <w:lang w:val="en-GB"/>
        </w:rPr>
        <w:t>DMs taking scope over different units</w:t>
      </w:r>
      <w:r w:rsidR="00A43DE7" w:rsidRPr="00F1480E">
        <w:rPr>
          <w:rFonts w:ascii="Arial Unicode MS" w:eastAsia="Arial Unicode MS" w:hAnsi="Arial Unicode MS" w:cs="Arial Unicode MS"/>
          <w:iCs/>
          <w:sz w:val="24"/>
          <w:szCs w:val="24"/>
          <w:lang w:val="en-GB"/>
        </w:rPr>
        <w:t xml:space="preserve"> (10 examples)</w:t>
      </w:r>
      <w:r w:rsidRPr="00F1480E">
        <w:rPr>
          <w:rFonts w:ascii="Arial Unicode MS" w:eastAsia="Arial Unicode MS" w:hAnsi="Arial Unicode MS" w:cs="Arial Unicode MS"/>
          <w:iCs/>
          <w:sz w:val="24"/>
          <w:szCs w:val="24"/>
          <w:lang w:val="en-GB"/>
        </w:rPr>
        <w:t>:</w:t>
      </w:r>
    </w:p>
    <w:p w14:paraId="45D6813A" w14:textId="5F400A11" w:rsidR="0015449C" w:rsidRPr="00F1480E" w:rsidRDefault="0015449C" w:rsidP="0015449C">
      <w:pPr>
        <w:jc w:val="both"/>
        <w:rPr>
          <w:rFonts w:ascii="Arial Unicode MS" w:eastAsia="Arial Unicode MS" w:hAnsi="Arial Unicode MS" w:cs="Arial Unicode MS"/>
          <w:i/>
          <w:sz w:val="24"/>
          <w:szCs w:val="24"/>
          <w:lang w:val="en-GB"/>
        </w:rPr>
      </w:pPr>
      <w:r w:rsidRPr="00F1480E">
        <w:rPr>
          <w:rFonts w:ascii="Arial Unicode MS" w:eastAsia="Arial Unicode MS" w:hAnsi="Arial Unicode MS" w:cs="Arial Unicode MS"/>
          <w:sz w:val="24"/>
          <w:szCs w:val="24"/>
          <w:lang w:val="en-GB"/>
        </w:rPr>
        <w:t>Table 4.</w:t>
      </w:r>
      <w:r w:rsidR="001E3BAB" w:rsidRPr="00F1480E">
        <w:rPr>
          <w:rFonts w:ascii="Arial Unicode MS" w:eastAsia="Arial Unicode MS" w:hAnsi="Arial Unicode MS" w:cs="Arial Unicode MS"/>
          <w:sz w:val="24"/>
          <w:szCs w:val="24"/>
          <w:lang w:val="en-GB"/>
        </w:rPr>
        <w:t xml:space="preserve"> </w:t>
      </w:r>
      <w:r w:rsidRPr="00F1480E">
        <w:rPr>
          <w:rFonts w:ascii="Arial Unicode MS" w:eastAsia="Arial Unicode MS" w:hAnsi="Arial Unicode MS" w:cs="Arial Unicode MS"/>
          <w:sz w:val="24"/>
          <w:szCs w:val="24"/>
          <w:lang w:val="en-GB"/>
        </w:rPr>
        <w:t>Other juxtaposed DMs</w:t>
      </w:r>
    </w:p>
    <w:tbl>
      <w:tblPr>
        <w:tblStyle w:val="Grilledutableau"/>
        <w:tblW w:w="7220" w:type="dxa"/>
        <w:tblLook w:val="0420" w:firstRow="1" w:lastRow="0" w:firstColumn="0" w:lastColumn="0" w:noHBand="0" w:noVBand="1"/>
      </w:tblPr>
      <w:tblGrid>
        <w:gridCol w:w="1691"/>
        <w:gridCol w:w="4678"/>
        <w:gridCol w:w="851"/>
      </w:tblGrid>
      <w:tr w:rsidR="00AF1C94" w:rsidRPr="00F1480E" w14:paraId="6157A7E3" w14:textId="77777777" w:rsidTr="00C60D25">
        <w:trPr>
          <w:trHeight w:val="340"/>
        </w:trPr>
        <w:tc>
          <w:tcPr>
            <w:tcW w:w="1691" w:type="dxa"/>
          </w:tcPr>
          <w:p w14:paraId="26E7D6E2" w14:textId="09BB04FD" w:rsidR="00AF1C94" w:rsidRPr="00F1480E" w:rsidRDefault="00AF1C94" w:rsidP="00AF1C94">
            <w:pPr>
              <w:rPr>
                <w:rFonts w:ascii="Arial Unicode MS" w:eastAsia="Arial Unicode MS" w:hAnsi="Arial Unicode MS" w:cs="Arial Unicode MS"/>
                <w:lang w:val="en-GB"/>
              </w:rPr>
            </w:pPr>
            <w:r w:rsidRPr="00F1480E">
              <w:rPr>
                <w:rFonts w:ascii="Arial Unicode MS" w:eastAsia="Arial Unicode MS" w:hAnsi="Arial Unicode MS" w:cs="Arial Unicode MS"/>
                <w:lang w:val="en-GB"/>
              </w:rPr>
              <w:t>well</w:t>
            </w:r>
          </w:p>
        </w:tc>
        <w:tc>
          <w:tcPr>
            <w:tcW w:w="4678" w:type="dxa"/>
          </w:tcPr>
          <w:p w14:paraId="272B54E6" w14:textId="31DBE76C" w:rsidR="00AF1C94" w:rsidRPr="00F1480E" w:rsidRDefault="00AF1C94" w:rsidP="00AF1C94">
            <w:pPr>
              <w:rPr>
                <w:rFonts w:ascii="Arial Unicode MS" w:eastAsia="Arial Unicode MS" w:hAnsi="Arial Unicode MS" w:cs="Arial Unicode MS"/>
                <w:lang w:val="en-GB"/>
              </w:rPr>
            </w:pPr>
            <w:r w:rsidRPr="00F1480E">
              <w:rPr>
                <w:rFonts w:ascii="Arial Unicode MS" w:eastAsia="Arial Unicode MS" w:hAnsi="Arial Unicode MS" w:cs="Arial Unicode MS"/>
                <w:lang w:val="en-GB"/>
              </w:rPr>
              <w:t>if (5),</w:t>
            </w:r>
            <w:r w:rsidR="00E932C4" w:rsidRPr="00F1480E">
              <w:rPr>
                <w:rFonts w:ascii="Arial Unicode MS" w:eastAsia="Arial Unicode MS" w:hAnsi="Arial Unicode MS" w:cs="Arial Unicode MS"/>
                <w:lang w:val="en-GB"/>
              </w:rPr>
              <w:t xml:space="preserve"> </w:t>
            </w:r>
            <w:r w:rsidRPr="00F1480E">
              <w:rPr>
                <w:rFonts w:ascii="Arial Unicode MS" w:eastAsia="Arial Unicode MS" w:hAnsi="Arial Unicode MS" w:cs="Arial Unicode MS"/>
                <w:lang w:val="en-GB"/>
              </w:rPr>
              <w:t>because otherwise</w:t>
            </w:r>
            <w:r w:rsidR="00AF50A3" w:rsidRPr="00F1480E">
              <w:rPr>
                <w:rFonts w:ascii="Arial Unicode MS" w:eastAsia="Arial Unicode MS" w:hAnsi="Arial Unicode MS" w:cs="Arial Unicode MS"/>
                <w:lang w:val="en-GB"/>
              </w:rPr>
              <w:t xml:space="preserve"> (1)</w:t>
            </w:r>
          </w:p>
        </w:tc>
        <w:tc>
          <w:tcPr>
            <w:tcW w:w="851" w:type="dxa"/>
          </w:tcPr>
          <w:p w14:paraId="4464C941" w14:textId="16C61454" w:rsidR="00AF1C94" w:rsidRPr="00F1480E" w:rsidRDefault="00AF1C94" w:rsidP="00AF50A3">
            <w:pPr>
              <w:jc w:val="right"/>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6</w:t>
            </w:r>
          </w:p>
        </w:tc>
      </w:tr>
      <w:tr w:rsidR="00AF1C94" w:rsidRPr="00F1480E" w14:paraId="092215E7" w14:textId="77777777" w:rsidTr="00C60D25">
        <w:trPr>
          <w:trHeight w:val="340"/>
        </w:trPr>
        <w:tc>
          <w:tcPr>
            <w:tcW w:w="1691" w:type="dxa"/>
          </w:tcPr>
          <w:p w14:paraId="2DD9DF61" w14:textId="77777777" w:rsidR="00AF1C94" w:rsidRPr="00F1480E" w:rsidRDefault="00AF1C94" w:rsidP="00AF1C94">
            <w:pPr>
              <w:rPr>
                <w:rFonts w:ascii="Arial Unicode MS" w:eastAsia="Arial Unicode MS" w:hAnsi="Arial Unicode MS" w:cs="Arial Unicode MS"/>
                <w:lang w:val="en-GB"/>
              </w:rPr>
            </w:pPr>
            <w:r w:rsidRPr="00F1480E">
              <w:rPr>
                <w:rFonts w:ascii="Arial Unicode MS" w:eastAsia="Arial Unicode MS" w:hAnsi="Arial Unicode MS" w:cs="Arial Unicode MS"/>
                <w:lang w:val="en-GB"/>
              </w:rPr>
              <w:t>now</w:t>
            </w:r>
          </w:p>
        </w:tc>
        <w:tc>
          <w:tcPr>
            <w:tcW w:w="4678" w:type="dxa"/>
          </w:tcPr>
          <w:p w14:paraId="1A5B58BE" w14:textId="0921A25A" w:rsidR="00AF1C94" w:rsidRPr="00F1480E" w:rsidRDefault="00AF1C94" w:rsidP="00AF1C94">
            <w:pPr>
              <w:rPr>
                <w:rFonts w:ascii="Arial Unicode MS" w:eastAsia="Arial Unicode MS" w:hAnsi="Arial Unicode MS" w:cs="Arial Unicode MS"/>
                <w:lang w:val="en-GB"/>
              </w:rPr>
            </w:pPr>
            <w:r w:rsidRPr="00F1480E">
              <w:rPr>
                <w:rFonts w:ascii="Arial Unicode MS" w:eastAsia="Arial Unicode MS" w:hAnsi="Arial Unicode MS" w:cs="Arial Unicode MS"/>
                <w:lang w:val="en-GB"/>
              </w:rPr>
              <w:t>if</w:t>
            </w:r>
          </w:p>
        </w:tc>
        <w:tc>
          <w:tcPr>
            <w:tcW w:w="851" w:type="dxa"/>
          </w:tcPr>
          <w:p w14:paraId="3D6835F5" w14:textId="32B3A2F0" w:rsidR="00AF1C94" w:rsidRPr="00F1480E" w:rsidRDefault="00AF1C94" w:rsidP="00AF50A3">
            <w:pPr>
              <w:jc w:val="right"/>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1</w:t>
            </w:r>
          </w:p>
        </w:tc>
      </w:tr>
      <w:tr w:rsidR="00AF1C94" w:rsidRPr="00F1480E" w14:paraId="4A1AAC08" w14:textId="77777777" w:rsidTr="00C60D25">
        <w:trPr>
          <w:trHeight w:val="340"/>
        </w:trPr>
        <w:tc>
          <w:tcPr>
            <w:tcW w:w="1691" w:type="dxa"/>
          </w:tcPr>
          <w:p w14:paraId="016DA02E" w14:textId="77777777" w:rsidR="00AF1C94" w:rsidRPr="00F1480E" w:rsidRDefault="00AF1C94" w:rsidP="00AF1C94">
            <w:pPr>
              <w:rPr>
                <w:rFonts w:ascii="Arial Unicode MS" w:eastAsia="Arial Unicode MS" w:hAnsi="Arial Unicode MS" w:cs="Arial Unicode MS"/>
                <w:lang w:val="en-GB"/>
              </w:rPr>
            </w:pPr>
            <w:r w:rsidRPr="00F1480E">
              <w:rPr>
                <w:rFonts w:ascii="Arial Unicode MS" w:eastAsia="Arial Unicode MS" w:hAnsi="Arial Unicode MS" w:cs="Arial Unicode MS"/>
                <w:lang w:val="en-GB"/>
              </w:rPr>
              <w:t>for instance</w:t>
            </w:r>
          </w:p>
        </w:tc>
        <w:tc>
          <w:tcPr>
            <w:tcW w:w="4678" w:type="dxa"/>
          </w:tcPr>
          <w:p w14:paraId="65A6A4B4" w14:textId="77777777" w:rsidR="00AF1C94" w:rsidRPr="00F1480E" w:rsidRDefault="00AF1C94" w:rsidP="00AF1C94">
            <w:pPr>
              <w:rPr>
                <w:rFonts w:ascii="Arial Unicode MS" w:eastAsia="Arial Unicode MS" w:hAnsi="Arial Unicode MS" w:cs="Arial Unicode MS"/>
                <w:lang w:val="en-GB"/>
              </w:rPr>
            </w:pPr>
            <w:r w:rsidRPr="00F1480E">
              <w:rPr>
                <w:rFonts w:ascii="Arial Unicode MS" w:eastAsia="Arial Unicode MS" w:hAnsi="Arial Unicode MS" w:cs="Arial Unicode MS"/>
                <w:lang w:val="en-GB"/>
              </w:rPr>
              <w:t>if</w:t>
            </w:r>
          </w:p>
        </w:tc>
        <w:tc>
          <w:tcPr>
            <w:tcW w:w="851" w:type="dxa"/>
          </w:tcPr>
          <w:p w14:paraId="45097CBC" w14:textId="77777777" w:rsidR="00AF1C94" w:rsidRPr="00F1480E" w:rsidRDefault="00AF1C94" w:rsidP="00AF50A3">
            <w:pPr>
              <w:jc w:val="right"/>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1</w:t>
            </w:r>
          </w:p>
        </w:tc>
      </w:tr>
      <w:tr w:rsidR="00AF1C94" w:rsidRPr="00F1480E" w14:paraId="006781C4" w14:textId="77777777" w:rsidTr="00C60D25">
        <w:trPr>
          <w:trHeight w:val="340"/>
        </w:trPr>
        <w:tc>
          <w:tcPr>
            <w:tcW w:w="1691" w:type="dxa"/>
          </w:tcPr>
          <w:p w14:paraId="3957B4CB" w14:textId="77777777" w:rsidR="00AF1C94" w:rsidRPr="00F1480E" w:rsidRDefault="00AF1C94" w:rsidP="00AF1C94">
            <w:pPr>
              <w:rPr>
                <w:rFonts w:ascii="Arial Unicode MS" w:eastAsia="Arial Unicode MS" w:hAnsi="Arial Unicode MS" w:cs="Arial Unicode MS"/>
                <w:lang w:val="en-GB"/>
              </w:rPr>
            </w:pPr>
            <w:r w:rsidRPr="00F1480E">
              <w:rPr>
                <w:rFonts w:ascii="Arial Unicode MS" w:eastAsia="Arial Unicode MS" w:hAnsi="Arial Unicode MS" w:cs="Arial Unicode MS"/>
                <w:lang w:val="en-GB"/>
              </w:rPr>
              <w:t>then</w:t>
            </w:r>
          </w:p>
        </w:tc>
        <w:tc>
          <w:tcPr>
            <w:tcW w:w="4678" w:type="dxa"/>
          </w:tcPr>
          <w:p w14:paraId="74BF944D" w14:textId="77777777" w:rsidR="00AF1C94" w:rsidRPr="00F1480E" w:rsidRDefault="00AF1C94" w:rsidP="00AF1C94">
            <w:pPr>
              <w:rPr>
                <w:rFonts w:ascii="Arial Unicode MS" w:eastAsia="Arial Unicode MS" w:hAnsi="Arial Unicode MS" w:cs="Arial Unicode MS"/>
                <w:lang w:val="en-GB"/>
              </w:rPr>
            </w:pPr>
            <w:r w:rsidRPr="00F1480E">
              <w:rPr>
                <w:rFonts w:ascii="Arial Unicode MS" w:eastAsia="Arial Unicode MS" w:hAnsi="Arial Unicode MS" w:cs="Arial Unicode MS"/>
                <w:lang w:val="en-GB"/>
              </w:rPr>
              <w:t>if</w:t>
            </w:r>
          </w:p>
        </w:tc>
        <w:tc>
          <w:tcPr>
            <w:tcW w:w="851" w:type="dxa"/>
          </w:tcPr>
          <w:p w14:paraId="74A955E4" w14:textId="77777777" w:rsidR="00AF1C94" w:rsidRPr="00F1480E" w:rsidRDefault="00AF1C94" w:rsidP="00AF50A3">
            <w:pPr>
              <w:jc w:val="right"/>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1</w:t>
            </w:r>
          </w:p>
        </w:tc>
      </w:tr>
      <w:tr w:rsidR="00AF1C94" w:rsidRPr="00F1480E" w14:paraId="1EF37CB5" w14:textId="77777777" w:rsidTr="00C60D25">
        <w:trPr>
          <w:trHeight w:val="340"/>
        </w:trPr>
        <w:tc>
          <w:tcPr>
            <w:tcW w:w="1691" w:type="dxa"/>
          </w:tcPr>
          <w:p w14:paraId="30B6EDBE" w14:textId="77777777" w:rsidR="00AF1C94" w:rsidRPr="00F1480E" w:rsidRDefault="00AF1C94" w:rsidP="00AF1C94">
            <w:pPr>
              <w:rPr>
                <w:rFonts w:ascii="Arial Unicode MS" w:eastAsia="Arial Unicode MS" w:hAnsi="Arial Unicode MS" w:cs="Arial Unicode MS"/>
                <w:lang w:val="en-GB"/>
              </w:rPr>
            </w:pPr>
            <w:r w:rsidRPr="00F1480E">
              <w:rPr>
                <w:rFonts w:ascii="Arial Unicode MS" w:eastAsia="Arial Unicode MS" w:hAnsi="Arial Unicode MS" w:cs="Arial Unicode MS"/>
                <w:lang w:val="en-GB"/>
              </w:rPr>
              <w:t>therefore</w:t>
            </w:r>
          </w:p>
        </w:tc>
        <w:tc>
          <w:tcPr>
            <w:tcW w:w="4678" w:type="dxa"/>
          </w:tcPr>
          <w:p w14:paraId="74CB595A" w14:textId="77777777" w:rsidR="00AF1C94" w:rsidRPr="00F1480E" w:rsidRDefault="00AF1C94" w:rsidP="00AF1C94">
            <w:pPr>
              <w:rPr>
                <w:rFonts w:ascii="Arial Unicode MS" w:eastAsia="Arial Unicode MS" w:hAnsi="Arial Unicode MS" w:cs="Arial Unicode MS"/>
                <w:lang w:val="en-GB"/>
              </w:rPr>
            </w:pPr>
            <w:r w:rsidRPr="00F1480E">
              <w:rPr>
                <w:rFonts w:ascii="Arial Unicode MS" w:eastAsia="Arial Unicode MS" w:hAnsi="Arial Unicode MS" w:cs="Arial Unicode MS"/>
                <w:lang w:val="en-GB"/>
              </w:rPr>
              <w:t>if</w:t>
            </w:r>
          </w:p>
        </w:tc>
        <w:tc>
          <w:tcPr>
            <w:tcW w:w="851" w:type="dxa"/>
          </w:tcPr>
          <w:p w14:paraId="382FCEE7" w14:textId="77777777" w:rsidR="00AF1C94" w:rsidRPr="00F1480E" w:rsidRDefault="00AF1C94" w:rsidP="00AF50A3">
            <w:pPr>
              <w:jc w:val="right"/>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1</w:t>
            </w:r>
          </w:p>
        </w:tc>
      </w:tr>
    </w:tbl>
    <w:p w14:paraId="6AB17967" w14:textId="77777777" w:rsidR="00AF1C94" w:rsidRPr="00F1480E" w:rsidRDefault="00AF1C94" w:rsidP="002936E9">
      <w:pPr>
        <w:rPr>
          <w:rFonts w:ascii="Arial Unicode MS" w:eastAsia="Arial Unicode MS" w:hAnsi="Arial Unicode MS" w:cs="Arial Unicode MS"/>
          <w:iCs/>
          <w:sz w:val="24"/>
          <w:szCs w:val="24"/>
          <w:lang w:val="en-GB"/>
        </w:rPr>
      </w:pPr>
    </w:p>
    <w:p w14:paraId="2592D8FE" w14:textId="4DD5DA1F" w:rsidR="00043E7B" w:rsidRPr="00F1480E" w:rsidRDefault="003D0F6C" w:rsidP="002936E9">
      <w:pPr>
        <w:jc w:val="both"/>
        <w:rPr>
          <w:rFonts w:ascii="Arial Unicode MS" w:eastAsia="Arial Unicode MS" w:hAnsi="Arial Unicode MS" w:cs="Arial Unicode MS"/>
          <w:iCs/>
          <w:sz w:val="24"/>
          <w:szCs w:val="24"/>
          <w:lang w:val="en-GB"/>
        </w:rPr>
      </w:pPr>
      <w:r w:rsidRPr="00F1480E">
        <w:rPr>
          <w:rFonts w:ascii="Arial Unicode MS" w:eastAsia="Arial Unicode MS" w:hAnsi="Arial Unicode MS" w:cs="Arial Unicode MS"/>
          <w:iCs/>
          <w:sz w:val="24"/>
          <w:szCs w:val="24"/>
          <w:lang w:val="en-GB"/>
        </w:rPr>
        <w:t>The latter</w:t>
      </w:r>
      <w:r w:rsidR="003D4615" w:rsidRPr="00F1480E">
        <w:rPr>
          <w:rFonts w:ascii="Arial Unicode MS" w:eastAsia="Arial Unicode MS" w:hAnsi="Arial Unicode MS" w:cs="Arial Unicode MS"/>
          <w:iCs/>
          <w:sz w:val="24"/>
          <w:szCs w:val="24"/>
          <w:lang w:val="en-GB"/>
        </w:rPr>
        <w:t xml:space="preserve"> </w:t>
      </w:r>
      <w:r w:rsidR="00A43DE7" w:rsidRPr="00F1480E">
        <w:rPr>
          <w:rFonts w:ascii="Arial Unicode MS" w:eastAsia="Arial Unicode MS" w:hAnsi="Arial Unicode MS" w:cs="Arial Unicode MS"/>
          <w:iCs/>
          <w:sz w:val="24"/>
          <w:szCs w:val="24"/>
          <w:lang w:val="en-GB"/>
        </w:rPr>
        <w:t>cases</w:t>
      </w:r>
      <w:r w:rsidR="00AF1F7C" w:rsidRPr="00F1480E">
        <w:rPr>
          <w:rFonts w:ascii="Arial Unicode MS" w:eastAsia="Arial Unicode MS" w:hAnsi="Arial Unicode MS" w:cs="Arial Unicode MS"/>
          <w:iCs/>
          <w:sz w:val="24"/>
          <w:szCs w:val="24"/>
          <w:lang w:val="en-GB"/>
        </w:rPr>
        <w:t xml:space="preserve"> of juxtaposition </w:t>
      </w:r>
      <w:r w:rsidR="00D15548" w:rsidRPr="00F1480E">
        <w:rPr>
          <w:rFonts w:ascii="Arial Unicode MS" w:eastAsia="Arial Unicode MS" w:hAnsi="Arial Unicode MS" w:cs="Arial Unicode MS"/>
          <w:iCs/>
          <w:sz w:val="24"/>
          <w:szCs w:val="24"/>
          <w:lang w:val="en-GB"/>
        </w:rPr>
        <w:t xml:space="preserve">include a conjunction </w:t>
      </w:r>
      <w:r w:rsidRPr="00F1480E">
        <w:rPr>
          <w:rFonts w:ascii="Arial Unicode MS" w:eastAsia="Arial Unicode MS" w:hAnsi="Arial Unicode MS" w:cs="Arial Unicode MS"/>
          <w:iCs/>
          <w:sz w:val="24"/>
          <w:szCs w:val="24"/>
          <w:lang w:val="en-GB"/>
        </w:rPr>
        <w:t xml:space="preserve">as </w:t>
      </w:r>
      <w:r w:rsidR="00A43DE7" w:rsidRPr="00F1480E">
        <w:rPr>
          <w:rFonts w:ascii="Arial Unicode MS" w:eastAsia="Arial Unicode MS" w:hAnsi="Arial Unicode MS" w:cs="Arial Unicode MS"/>
          <w:iCs/>
          <w:sz w:val="24"/>
          <w:szCs w:val="24"/>
          <w:lang w:val="en-GB"/>
        </w:rPr>
        <w:t>DM2</w:t>
      </w:r>
      <w:r w:rsidRPr="00F1480E">
        <w:rPr>
          <w:rFonts w:ascii="Arial Unicode MS" w:eastAsia="Arial Unicode MS" w:hAnsi="Arial Unicode MS" w:cs="Arial Unicode MS"/>
          <w:iCs/>
          <w:sz w:val="24"/>
          <w:szCs w:val="24"/>
          <w:lang w:val="en-GB"/>
        </w:rPr>
        <w:t>, corresponding to</w:t>
      </w:r>
      <w:r w:rsidR="00A43DE7" w:rsidRPr="00F1480E">
        <w:rPr>
          <w:rFonts w:ascii="Arial Unicode MS" w:eastAsia="Arial Unicode MS" w:hAnsi="Arial Unicode MS" w:cs="Arial Unicode MS"/>
          <w:iCs/>
          <w:sz w:val="24"/>
          <w:szCs w:val="24"/>
          <w:lang w:val="en-GB"/>
        </w:rPr>
        <w:t xml:space="preserve"> the conditional </w:t>
      </w:r>
      <w:r w:rsidR="00A43DE7" w:rsidRPr="00F1480E">
        <w:rPr>
          <w:rFonts w:ascii="Arial Unicode MS" w:eastAsia="Arial Unicode MS" w:hAnsi="Arial Unicode MS" w:cs="Arial Unicode MS"/>
          <w:i/>
          <w:iCs/>
          <w:sz w:val="24"/>
          <w:szCs w:val="24"/>
          <w:lang w:val="en-GB"/>
        </w:rPr>
        <w:t>if</w:t>
      </w:r>
      <w:r w:rsidR="00A43DE7" w:rsidRPr="00F1480E">
        <w:rPr>
          <w:rFonts w:ascii="Arial Unicode MS" w:eastAsia="Arial Unicode MS" w:hAnsi="Arial Unicode MS" w:cs="Arial Unicode MS"/>
          <w:iCs/>
          <w:sz w:val="24"/>
          <w:szCs w:val="24"/>
          <w:lang w:val="en-GB"/>
        </w:rPr>
        <w:t xml:space="preserve"> </w:t>
      </w:r>
      <w:r w:rsidR="007A1D89" w:rsidRPr="00F1480E">
        <w:rPr>
          <w:rFonts w:ascii="Arial Unicode MS" w:eastAsia="Arial Unicode MS" w:hAnsi="Arial Unicode MS" w:cs="Arial Unicode MS"/>
          <w:iCs/>
          <w:sz w:val="24"/>
          <w:szCs w:val="24"/>
          <w:lang w:val="en-GB"/>
        </w:rPr>
        <w:t xml:space="preserve">in most cases, whereas </w:t>
      </w:r>
      <w:r w:rsidR="00A43DE7" w:rsidRPr="00F1480E">
        <w:rPr>
          <w:rFonts w:ascii="Arial Unicode MS" w:eastAsia="Arial Unicode MS" w:hAnsi="Arial Unicode MS" w:cs="Arial Unicode MS"/>
          <w:iCs/>
          <w:sz w:val="24"/>
          <w:szCs w:val="24"/>
          <w:lang w:val="en-GB"/>
        </w:rPr>
        <w:t xml:space="preserve">DM1 </w:t>
      </w:r>
      <w:r w:rsidR="00AF7E8E" w:rsidRPr="00F1480E">
        <w:rPr>
          <w:rFonts w:ascii="Arial Unicode MS" w:eastAsia="Arial Unicode MS" w:hAnsi="Arial Unicode MS" w:cs="Arial Unicode MS"/>
          <w:iCs/>
          <w:sz w:val="24"/>
          <w:szCs w:val="24"/>
          <w:lang w:val="en-GB"/>
        </w:rPr>
        <w:t xml:space="preserve">is </w:t>
      </w:r>
      <w:r w:rsidR="00A43DE7" w:rsidRPr="00F1480E">
        <w:rPr>
          <w:rFonts w:ascii="Arial Unicode MS" w:eastAsia="Arial Unicode MS" w:hAnsi="Arial Unicode MS" w:cs="Arial Unicode MS"/>
          <w:iCs/>
          <w:sz w:val="24"/>
          <w:szCs w:val="24"/>
          <w:lang w:val="en-GB"/>
        </w:rPr>
        <w:t>a parenthetical connective</w:t>
      </w:r>
      <w:r w:rsidR="00043E7B" w:rsidRPr="00F1480E">
        <w:rPr>
          <w:rFonts w:ascii="Arial Unicode MS" w:eastAsia="Arial Unicode MS" w:hAnsi="Arial Unicode MS" w:cs="Arial Unicode MS"/>
          <w:iCs/>
          <w:sz w:val="24"/>
          <w:szCs w:val="24"/>
          <w:lang w:val="en-GB"/>
        </w:rPr>
        <w:t xml:space="preserve"> (</w:t>
      </w:r>
      <w:r w:rsidR="00043E7B" w:rsidRPr="00F1480E">
        <w:rPr>
          <w:rFonts w:ascii="Arial Unicode MS" w:eastAsia="Arial Unicode MS" w:hAnsi="Arial Unicode MS" w:cs="Arial Unicode MS"/>
          <w:i/>
          <w:iCs/>
          <w:sz w:val="24"/>
          <w:szCs w:val="24"/>
          <w:lang w:val="en-GB"/>
        </w:rPr>
        <w:t>therefore if, for instance if, then if</w:t>
      </w:r>
      <w:r w:rsidR="00043E7B" w:rsidRPr="00F1480E">
        <w:rPr>
          <w:rFonts w:ascii="Arial Unicode MS" w:eastAsia="Arial Unicode MS" w:hAnsi="Arial Unicode MS" w:cs="Arial Unicode MS"/>
          <w:iCs/>
          <w:sz w:val="24"/>
          <w:szCs w:val="24"/>
          <w:lang w:val="en-GB"/>
        </w:rPr>
        <w:t>)</w:t>
      </w:r>
      <w:r w:rsidR="00A43DE7" w:rsidRPr="00F1480E">
        <w:rPr>
          <w:rFonts w:ascii="Arial Unicode MS" w:eastAsia="Arial Unicode MS" w:hAnsi="Arial Unicode MS" w:cs="Arial Unicode MS"/>
          <w:iCs/>
          <w:sz w:val="24"/>
          <w:szCs w:val="24"/>
          <w:lang w:val="en-GB"/>
        </w:rPr>
        <w:t xml:space="preserve"> or </w:t>
      </w:r>
      <w:r w:rsidR="003D4615" w:rsidRPr="00F1480E">
        <w:rPr>
          <w:rFonts w:ascii="Arial Unicode MS" w:eastAsia="Arial Unicode MS" w:hAnsi="Arial Unicode MS" w:cs="Arial Unicode MS"/>
          <w:iCs/>
          <w:sz w:val="24"/>
          <w:szCs w:val="24"/>
          <w:lang w:val="en-GB"/>
        </w:rPr>
        <w:t xml:space="preserve">a </w:t>
      </w:r>
      <w:r w:rsidR="00A43DE7" w:rsidRPr="00F1480E">
        <w:rPr>
          <w:rFonts w:ascii="Arial Unicode MS" w:eastAsia="Arial Unicode MS" w:hAnsi="Arial Unicode MS" w:cs="Arial Unicode MS"/>
          <w:iCs/>
          <w:sz w:val="24"/>
          <w:szCs w:val="24"/>
          <w:lang w:val="en-GB"/>
        </w:rPr>
        <w:t>pragmatic connective (</w:t>
      </w:r>
      <w:r w:rsidR="00A43DE7" w:rsidRPr="00F1480E">
        <w:rPr>
          <w:rFonts w:ascii="Arial Unicode MS" w:eastAsia="Arial Unicode MS" w:hAnsi="Arial Unicode MS" w:cs="Arial Unicode MS"/>
          <w:i/>
          <w:iCs/>
          <w:sz w:val="24"/>
          <w:szCs w:val="24"/>
          <w:lang w:val="en-GB"/>
        </w:rPr>
        <w:t>well if</w:t>
      </w:r>
      <w:r w:rsidR="00A43DE7" w:rsidRPr="00F1480E">
        <w:rPr>
          <w:rFonts w:ascii="Arial Unicode MS" w:eastAsia="Arial Unicode MS" w:hAnsi="Arial Unicode MS" w:cs="Arial Unicode MS"/>
          <w:iCs/>
          <w:sz w:val="24"/>
          <w:szCs w:val="24"/>
          <w:lang w:val="en-GB"/>
        </w:rPr>
        <w:t xml:space="preserve">, </w:t>
      </w:r>
      <w:r w:rsidR="00A43DE7" w:rsidRPr="00F1480E">
        <w:rPr>
          <w:rFonts w:ascii="Arial Unicode MS" w:eastAsia="Arial Unicode MS" w:hAnsi="Arial Unicode MS" w:cs="Arial Unicode MS"/>
          <w:i/>
          <w:iCs/>
          <w:sz w:val="24"/>
          <w:szCs w:val="24"/>
          <w:lang w:val="en-GB"/>
        </w:rPr>
        <w:t>now if</w:t>
      </w:r>
      <w:r w:rsidR="00584450" w:rsidRPr="00F1480E">
        <w:rPr>
          <w:rFonts w:ascii="Arial Unicode MS" w:eastAsia="Arial Unicode MS" w:hAnsi="Arial Unicode MS" w:cs="Arial Unicode MS"/>
          <w:i/>
          <w:iCs/>
          <w:sz w:val="24"/>
          <w:szCs w:val="24"/>
          <w:lang w:val="en-GB"/>
        </w:rPr>
        <w:t>,</w:t>
      </w:r>
      <w:r w:rsidR="00AF4726" w:rsidRPr="00F1480E">
        <w:rPr>
          <w:rFonts w:ascii="Arial Unicode MS" w:eastAsia="Arial Unicode MS" w:hAnsi="Arial Unicode MS" w:cs="Arial Unicode MS"/>
          <w:i/>
          <w:iCs/>
          <w:sz w:val="24"/>
          <w:szCs w:val="24"/>
          <w:lang w:val="en-GB"/>
        </w:rPr>
        <w:t xml:space="preserve"> well because otherwise</w:t>
      </w:r>
      <w:r w:rsidR="00A43DE7" w:rsidRPr="00F1480E">
        <w:rPr>
          <w:rFonts w:ascii="Arial Unicode MS" w:eastAsia="Arial Unicode MS" w:hAnsi="Arial Unicode MS" w:cs="Arial Unicode MS"/>
          <w:iCs/>
          <w:sz w:val="24"/>
          <w:szCs w:val="24"/>
          <w:lang w:val="en-GB"/>
        </w:rPr>
        <w:t>)</w:t>
      </w:r>
      <w:r w:rsidR="00AF1F7C" w:rsidRPr="00F1480E">
        <w:rPr>
          <w:rFonts w:ascii="Arial Unicode MS" w:eastAsia="Arial Unicode MS" w:hAnsi="Arial Unicode MS" w:cs="Arial Unicode MS"/>
          <w:iCs/>
          <w:sz w:val="24"/>
          <w:szCs w:val="24"/>
          <w:lang w:val="en-GB"/>
        </w:rPr>
        <w:t xml:space="preserve"> that acts as a discourse organiser and typically occurs after a pause</w:t>
      </w:r>
      <w:r w:rsidR="00A43DE7" w:rsidRPr="00F1480E">
        <w:rPr>
          <w:rFonts w:ascii="Arial Unicode MS" w:eastAsia="Arial Unicode MS" w:hAnsi="Arial Unicode MS" w:cs="Arial Unicode MS"/>
          <w:iCs/>
          <w:sz w:val="24"/>
          <w:szCs w:val="24"/>
          <w:lang w:val="en-GB"/>
        </w:rPr>
        <w:t>.</w:t>
      </w:r>
    </w:p>
    <w:p w14:paraId="2F6B34A4" w14:textId="1132369E" w:rsidR="001334CA" w:rsidRPr="00F1480E" w:rsidRDefault="001334CA" w:rsidP="00C60D25">
      <w:pPr>
        <w:pStyle w:val="Paragraphedeliste"/>
        <w:numPr>
          <w:ilvl w:val="0"/>
          <w:numId w:val="4"/>
        </w:numPr>
        <w:spacing w:after="0" w:line="240" w:lineRule="auto"/>
        <w:ind w:left="993" w:hanging="633"/>
        <w:jc w:val="both"/>
        <w:rPr>
          <w:rFonts w:ascii="Arial Unicode MS" w:eastAsia="Arial Unicode MS" w:hAnsi="Arial Unicode MS" w:cs="Arial Unicode MS"/>
          <w:color w:val="000000"/>
          <w:lang w:val="en-GB" w:eastAsia="es-ES"/>
        </w:rPr>
      </w:pPr>
      <w:r w:rsidRPr="00F1480E">
        <w:rPr>
          <w:rFonts w:ascii="Arial Unicode MS" w:eastAsia="Arial Unicode MS" w:hAnsi="Arial Unicode MS" w:cs="Arial Unicode MS"/>
          <w:color w:val="000000"/>
          <w:lang w:val="en-GB" w:eastAsia="es-ES"/>
        </w:rPr>
        <w:t xml:space="preserve">the reason being that uhm direct exports between (0.830) </w:t>
      </w:r>
      <w:r w:rsidR="00C477E5" w:rsidRPr="00F1480E">
        <w:rPr>
          <w:rFonts w:ascii="Arial Unicode MS" w:eastAsia="Arial Unicode MS" w:hAnsi="Arial Unicode MS" w:cs="Arial Unicode MS"/>
          <w:color w:val="000000"/>
          <w:lang w:val="en-GB" w:eastAsia="es-ES"/>
        </w:rPr>
        <w:t>EEC</w:t>
      </w:r>
      <w:r w:rsidRPr="00F1480E">
        <w:rPr>
          <w:rFonts w:ascii="Arial Unicode MS" w:eastAsia="Arial Unicode MS" w:hAnsi="Arial Unicode MS" w:cs="Arial Unicode MS"/>
          <w:color w:val="000000"/>
          <w:lang w:val="en-GB" w:eastAsia="es-ES"/>
        </w:rPr>
        <w:t xml:space="preserve"> countries uhm (1.660) does not attract any subsidy (0.330) but because the </w:t>
      </w:r>
      <w:r w:rsidR="00C477E5" w:rsidRPr="00F1480E">
        <w:rPr>
          <w:rFonts w:ascii="Arial Unicode MS" w:eastAsia="Arial Unicode MS" w:hAnsi="Arial Unicode MS" w:cs="Arial Unicode MS"/>
          <w:color w:val="000000"/>
          <w:lang w:val="en-GB" w:eastAsia="es-ES"/>
        </w:rPr>
        <w:t>EEC</w:t>
      </w:r>
      <w:r w:rsidRPr="00F1480E">
        <w:rPr>
          <w:rFonts w:ascii="Arial Unicode MS" w:eastAsia="Arial Unicode MS" w:hAnsi="Arial Unicode MS" w:cs="Arial Unicode MS"/>
          <w:color w:val="000000"/>
          <w:lang w:val="en-GB" w:eastAsia="es-ES"/>
        </w:rPr>
        <w:t xml:space="preserve"> is collectively concerned to </w:t>
      </w:r>
      <w:r w:rsidRPr="00F1480E">
        <w:rPr>
          <w:rFonts w:ascii="Arial Unicode MS" w:eastAsia="Arial Unicode MS" w:hAnsi="Arial Unicode MS" w:cs="Arial Unicode MS"/>
          <w:color w:val="000000"/>
          <w:lang w:val="en-GB" w:eastAsia="es-ES"/>
        </w:rPr>
        <w:lastRenderedPageBreak/>
        <w:t>increase its revenue with other trading blocs (1.050) a subsidy</w:t>
      </w:r>
      <w:r w:rsidR="00337A24" w:rsidRPr="00F1480E">
        <w:rPr>
          <w:rFonts w:ascii="Arial Unicode MS" w:eastAsia="Arial Unicode MS" w:hAnsi="Arial Unicode MS" w:cs="Arial Unicode MS"/>
          <w:color w:val="000000"/>
          <w:lang w:val="en-GB" w:eastAsia="es-ES"/>
        </w:rPr>
        <w:t>’</w:t>
      </w:r>
      <w:r w:rsidRPr="00F1480E">
        <w:rPr>
          <w:rFonts w:ascii="Arial Unicode MS" w:eastAsia="Arial Unicode MS" w:hAnsi="Arial Unicode MS" w:cs="Arial Unicode MS"/>
          <w:color w:val="000000"/>
          <w:lang w:val="en-GB" w:eastAsia="es-ES"/>
        </w:rPr>
        <w:t>s paid for exports sent to countries outside the bloc</w:t>
      </w:r>
      <w:r w:rsidR="00C477E5" w:rsidRPr="00F1480E">
        <w:rPr>
          <w:rFonts w:ascii="Arial Unicode MS" w:eastAsia="Arial Unicode MS" w:hAnsi="Arial Unicode MS" w:cs="Arial Unicode MS"/>
          <w:color w:val="000000"/>
          <w:lang w:val="en-GB" w:eastAsia="es-ES"/>
        </w:rPr>
        <w:t>k</w:t>
      </w:r>
      <w:r w:rsidRPr="00F1480E">
        <w:rPr>
          <w:rFonts w:ascii="Arial Unicode MS" w:eastAsia="Arial Unicode MS" w:hAnsi="Arial Unicode MS" w:cs="Arial Unicode MS"/>
          <w:color w:val="000000"/>
          <w:lang w:val="en-GB" w:eastAsia="es-ES"/>
        </w:rPr>
        <w:t xml:space="preserve"> (0.960) </w:t>
      </w:r>
      <w:r w:rsidRPr="00F1480E">
        <w:rPr>
          <w:rFonts w:ascii="Arial Unicode MS" w:eastAsia="Arial Unicode MS" w:hAnsi="Arial Unicode MS" w:cs="Arial Unicode MS"/>
          <w:b/>
          <w:bCs/>
          <w:color w:val="000000"/>
          <w:lang w:val="en-GB" w:eastAsia="es-ES"/>
        </w:rPr>
        <w:t>therefore if</w:t>
      </w:r>
      <w:r w:rsidRPr="00F1480E">
        <w:rPr>
          <w:rFonts w:ascii="Arial Unicode MS" w:eastAsia="Arial Unicode MS" w:hAnsi="Arial Unicode MS" w:cs="Arial Unicode MS"/>
          <w:color w:val="000000"/>
          <w:lang w:val="en-GB" w:eastAsia="es-ES"/>
        </w:rPr>
        <w:t xml:space="preserve"> you (0.273) if you (0.540) whiz your Ed your boring Edam presumably down through France nip it into Andorra you</w:t>
      </w:r>
      <w:r w:rsidR="00337A24" w:rsidRPr="00F1480E">
        <w:rPr>
          <w:rFonts w:ascii="Arial Unicode MS" w:eastAsia="Arial Unicode MS" w:hAnsi="Arial Unicode MS" w:cs="Arial Unicode MS"/>
          <w:color w:val="000000"/>
          <w:lang w:val="en-GB" w:eastAsia="es-ES"/>
        </w:rPr>
        <w:t>’</w:t>
      </w:r>
      <w:r w:rsidRPr="00F1480E">
        <w:rPr>
          <w:rFonts w:ascii="Arial Unicode MS" w:eastAsia="Arial Unicode MS" w:hAnsi="Arial Unicode MS" w:cs="Arial Unicode MS"/>
          <w:color w:val="000000"/>
          <w:lang w:val="en-GB" w:eastAsia="es-ES"/>
        </w:rPr>
        <w:t xml:space="preserve">ve gone outside the </w:t>
      </w:r>
      <w:r w:rsidR="00C477E5" w:rsidRPr="00F1480E">
        <w:rPr>
          <w:rFonts w:ascii="Arial Unicode MS" w:eastAsia="Arial Unicode MS" w:hAnsi="Arial Unicode MS" w:cs="Arial Unicode MS"/>
          <w:color w:val="000000"/>
          <w:lang w:val="en-GB" w:eastAsia="es-ES"/>
        </w:rPr>
        <w:t>EEC I think because Andorra is not officially part of the EEC (0.487) and you then send it to Germany (0.847) and somewhere along the lines someone collects an enormous amount of money which we are contributing to</w:t>
      </w:r>
      <w:r w:rsidRPr="00F1480E">
        <w:rPr>
          <w:rFonts w:ascii="Arial Unicode MS" w:eastAsia="Arial Unicode MS" w:hAnsi="Arial Unicode MS" w:cs="Arial Unicode MS"/>
          <w:color w:val="000000"/>
          <w:lang w:val="en-GB" w:eastAsia="es-ES"/>
        </w:rPr>
        <w:t xml:space="preserve"> (</w:t>
      </w:r>
      <w:r w:rsidR="003D4615" w:rsidRPr="00F1480E">
        <w:rPr>
          <w:rFonts w:ascii="Arial Unicode MS" w:eastAsia="Arial Unicode MS" w:hAnsi="Arial Unicode MS" w:cs="Arial Unicode MS"/>
          <w:color w:val="000000"/>
          <w:lang w:val="en-GB" w:eastAsia="es-ES"/>
        </w:rPr>
        <w:t xml:space="preserve">CONV </w:t>
      </w:r>
      <w:r w:rsidRPr="00F1480E">
        <w:rPr>
          <w:rFonts w:ascii="Arial Unicode MS" w:eastAsia="Arial Unicode MS" w:hAnsi="Arial Unicode MS" w:cs="Arial Unicode MS"/>
          <w:color w:val="000000"/>
          <w:lang w:val="en-GB" w:eastAsia="es-ES"/>
        </w:rPr>
        <w:t>39)</w:t>
      </w:r>
    </w:p>
    <w:p w14:paraId="62F19989" w14:textId="3D9C42BB" w:rsidR="001334CA" w:rsidRPr="00F1480E" w:rsidRDefault="001334CA" w:rsidP="00C60D25">
      <w:pPr>
        <w:pStyle w:val="Paragraphedeliste"/>
        <w:numPr>
          <w:ilvl w:val="0"/>
          <w:numId w:val="4"/>
        </w:numPr>
        <w:spacing w:after="0" w:line="240" w:lineRule="auto"/>
        <w:ind w:left="993" w:hanging="633"/>
        <w:jc w:val="both"/>
        <w:rPr>
          <w:rFonts w:ascii="Arial Unicode MS" w:eastAsia="Arial Unicode MS" w:hAnsi="Arial Unicode MS" w:cs="Arial Unicode MS"/>
          <w:color w:val="000000"/>
          <w:lang w:val="en-GB" w:eastAsia="es-ES"/>
        </w:rPr>
      </w:pPr>
      <w:r w:rsidRPr="00F1480E">
        <w:rPr>
          <w:rFonts w:ascii="Arial Unicode MS" w:eastAsia="Arial Unicode MS" w:hAnsi="Arial Unicode MS" w:cs="Arial Unicode MS"/>
          <w:color w:val="000000"/>
          <w:lang w:val="en-GB" w:eastAsia="es-ES"/>
        </w:rPr>
        <w:t xml:space="preserve">it really does have to be uhm two twenty // mm // well (0.030) two thirty maybe you know // mm (0.050) </w:t>
      </w:r>
      <w:r w:rsidRPr="00F1480E">
        <w:rPr>
          <w:rFonts w:ascii="Arial Unicode MS" w:eastAsia="Arial Unicode MS" w:hAnsi="Arial Unicode MS" w:cs="Arial Unicode MS"/>
          <w:b/>
          <w:bCs/>
          <w:color w:val="000000"/>
          <w:lang w:val="en-GB" w:eastAsia="es-ES"/>
        </w:rPr>
        <w:t>well if</w:t>
      </w:r>
      <w:r w:rsidRPr="00F1480E">
        <w:rPr>
          <w:rFonts w:ascii="Arial Unicode MS" w:eastAsia="Arial Unicode MS" w:hAnsi="Arial Unicode MS" w:cs="Arial Unicode MS"/>
          <w:color w:val="000000"/>
          <w:lang w:val="en-GB" w:eastAsia="es-ES"/>
        </w:rPr>
        <w:t xml:space="preserve"> he</w:t>
      </w:r>
      <w:r w:rsidR="00337A24" w:rsidRPr="00F1480E">
        <w:rPr>
          <w:rFonts w:ascii="Arial Unicode MS" w:eastAsia="Arial Unicode MS" w:hAnsi="Arial Unicode MS" w:cs="Arial Unicode MS"/>
          <w:color w:val="000000"/>
          <w:lang w:val="en-GB" w:eastAsia="es-ES"/>
        </w:rPr>
        <w:t>’</w:t>
      </w:r>
      <w:r w:rsidRPr="00F1480E">
        <w:rPr>
          <w:rFonts w:ascii="Arial Unicode MS" w:eastAsia="Arial Unicode MS" w:hAnsi="Arial Unicode MS" w:cs="Arial Unicode MS"/>
          <w:color w:val="000000"/>
          <w:lang w:val="en-GB" w:eastAsia="es-ES"/>
        </w:rPr>
        <w:t>s gone against the agent</w:t>
      </w:r>
      <w:r w:rsidR="00337A24" w:rsidRPr="00F1480E">
        <w:rPr>
          <w:rFonts w:ascii="Arial Unicode MS" w:eastAsia="Arial Unicode MS" w:hAnsi="Arial Unicode MS" w:cs="Arial Unicode MS"/>
          <w:color w:val="000000"/>
          <w:lang w:val="en-GB" w:eastAsia="es-ES"/>
        </w:rPr>
        <w:t>’</w:t>
      </w:r>
      <w:r w:rsidRPr="00F1480E">
        <w:rPr>
          <w:rFonts w:ascii="Arial Unicode MS" w:eastAsia="Arial Unicode MS" w:hAnsi="Arial Unicode MS" w:cs="Arial Unicode MS"/>
          <w:color w:val="000000"/>
          <w:lang w:val="en-GB" w:eastAsia="es-ES"/>
        </w:rPr>
        <w:t>s advice already (0.020) and slapped another fifty (CONV 5)</w:t>
      </w:r>
    </w:p>
    <w:p w14:paraId="547C7EE0" w14:textId="54BEEFF4" w:rsidR="00B5044C" w:rsidRPr="00F1480E" w:rsidRDefault="00C477E5" w:rsidP="00C60D25">
      <w:pPr>
        <w:pStyle w:val="Paragraphedeliste"/>
        <w:numPr>
          <w:ilvl w:val="0"/>
          <w:numId w:val="4"/>
        </w:numPr>
        <w:spacing w:after="0" w:line="240" w:lineRule="auto"/>
        <w:ind w:left="993" w:hanging="633"/>
        <w:jc w:val="both"/>
        <w:rPr>
          <w:rFonts w:ascii="Arial Unicode MS" w:eastAsia="Arial Unicode MS" w:hAnsi="Arial Unicode MS" w:cs="Arial Unicode MS"/>
          <w:color w:val="000000"/>
          <w:lang w:val="en-GB" w:eastAsia="es-ES"/>
        </w:rPr>
      </w:pPr>
      <w:r w:rsidRPr="00F1480E">
        <w:rPr>
          <w:rFonts w:ascii="Arial Unicode MS" w:eastAsia="Arial Unicode MS" w:hAnsi="Arial Unicode MS" w:cs="Arial Unicode MS"/>
          <w:color w:val="000000"/>
          <w:lang w:val="en-GB" w:eastAsia="es-ES"/>
        </w:rPr>
        <w:t xml:space="preserve">[playing Scrabble] </w:t>
      </w:r>
      <w:r w:rsidR="00B5044C" w:rsidRPr="00F1480E">
        <w:rPr>
          <w:rFonts w:ascii="Arial Unicode MS" w:eastAsia="Arial Unicode MS" w:hAnsi="Arial Unicode MS" w:cs="Arial Unicode MS"/>
          <w:color w:val="000000"/>
          <w:lang w:val="en-GB" w:eastAsia="es-ES"/>
        </w:rPr>
        <w:t xml:space="preserve">why have I got such a terrible collection of letters here // mm (0.920) so have I // and the board’s not much better (0.060) Uhm (0.220) </w:t>
      </w:r>
      <w:r w:rsidR="00B5044C" w:rsidRPr="00F1480E">
        <w:rPr>
          <w:rFonts w:ascii="Arial Unicode MS" w:eastAsia="Arial Unicode MS" w:hAnsi="Arial Unicode MS" w:cs="Arial Unicode MS"/>
          <w:b/>
          <w:bCs/>
          <w:color w:val="000000"/>
          <w:lang w:val="en-GB" w:eastAsia="es-ES"/>
        </w:rPr>
        <w:t>now if</w:t>
      </w:r>
      <w:r w:rsidR="00B5044C" w:rsidRPr="00F1480E">
        <w:rPr>
          <w:rFonts w:ascii="Arial Unicode MS" w:eastAsia="Arial Unicode MS" w:hAnsi="Arial Unicode MS" w:cs="Arial Unicode MS"/>
          <w:color w:val="000000"/>
          <w:lang w:val="en-GB" w:eastAsia="es-ES"/>
        </w:rPr>
        <w:t xml:space="preserve"> I had an </w:t>
      </w:r>
      <w:r w:rsidRPr="00F1480E">
        <w:rPr>
          <w:rFonts w:ascii="Arial Unicode MS" w:eastAsia="Arial Unicode MS" w:hAnsi="Arial Unicode MS" w:cs="Arial Unicode MS"/>
          <w:color w:val="000000"/>
          <w:lang w:val="en-GB" w:eastAsia="es-ES"/>
        </w:rPr>
        <w:t>S</w:t>
      </w:r>
      <w:r w:rsidR="00B5044C" w:rsidRPr="00F1480E">
        <w:rPr>
          <w:rFonts w:ascii="Arial Unicode MS" w:eastAsia="Arial Unicode MS" w:hAnsi="Arial Unicode MS" w:cs="Arial Unicode MS"/>
          <w:color w:val="000000"/>
          <w:lang w:val="en-GB" w:eastAsia="es-ES"/>
        </w:rPr>
        <w:t xml:space="preserve"> (3.450) I could do a really clever word</w:t>
      </w:r>
      <w:r w:rsidRPr="00F1480E">
        <w:rPr>
          <w:rFonts w:ascii="Arial Unicode MS" w:eastAsia="Arial Unicode MS" w:hAnsi="Arial Unicode MS" w:cs="Arial Unicode MS"/>
          <w:color w:val="000000"/>
          <w:lang w:val="en-GB" w:eastAsia="es-ES"/>
        </w:rPr>
        <w:t xml:space="preserve"> (0.410) ah there I go // trip // twelve // oh yes (0.220) well that would be very nice for anybody with an E (0.270) haven't got one </w:t>
      </w:r>
      <w:r w:rsidR="00B5044C" w:rsidRPr="00F1480E">
        <w:rPr>
          <w:rFonts w:ascii="Arial Unicode MS" w:eastAsia="Arial Unicode MS" w:hAnsi="Arial Unicode MS" w:cs="Arial Unicode MS"/>
          <w:color w:val="000000"/>
          <w:lang w:val="en-GB" w:eastAsia="es-ES"/>
        </w:rPr>
        <w:t>(</w:t>
      </w:r>
      <w:r w:rsidR="003D4615" w:rsidRPr="00F1480E">
        <w:rPr>
          <w:rFonts w:ascii="Arial Unicode MS" w:eastAsia="Arial Unicode MS" w:hAnsi="Arial Unicode MS" w:cs="Arial Unicode MS"/>
          <w:color w:val="000000"/>
          <w:lang w:val="en-GB" w:eastAsia="es-ES"/>
        </w:rPr>
        <w:t xml:space="preserve">CONV </w:t>
      </w:r>
      <w:r w:rsidR="00B5044C" w:rsidRPr="00F1480E">
        <w:rPr>
          <w:rFonts w:ascii="Arial Unicode MS" w:eastAsia="Arial Unicode MS" w:hAnsi="Arial Unicode MS" w:cs="Arial Unicode MS"/>
          <w:color w:val="000000"/>
          <w:lang w:val="en-GB" w:eastAsia="es-ES"/>
        </w:rPr>
        <w:t>64)</w:t>
      </w:r>
    </w:p>
    <w:p w14:paraId="471C381B" w14:textId="77777777" w:rsidR="00B5044C" w:rsidRPr="00F1480E" w:rsidRDefault="00B5044C" w:rsidP="00B5044C">
      <w:pPr>
        <w:spacing w:after="0" w:line="240" w:lineRule="auto"/>
        <w:jc w:val="both"/>
        <w:rPr>
          <w:rFonts w:ascii="Arial Unicode MS" w:eastAsia="Arial Unicode MS" w:hAnsi="Arial Unicode MS" w:cs="Arial Unicode MS"/>
          <w:color w:val="000000"/>
          <w:lang w:val="en-GB" w:eastAsia="es-ES"/>
        </w:rPr>
      </w:pPr>
    </w:p>
    <w:p w14:paraId="5730F83E" w14:textId="05A2CDA0" w:rsidR="00657620" w:rsidRPr="00F1480E" w:rsidRDefault="00406C9D" w:rsidP="00DE350D">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Finally, it is worth noticing that cl</w:t>
      </w:r>
      <w:r w:rsidR="009F0C4F" w:rsidRPr="00F1480E">
        <w:rPr>
          <w:rFonts w:ascii="Arial Unicode MS" w:eastAsia="Arial Unicode MS" w:hAnsi="Arial Unicode MS" w:cs="Arial Unicode MS"/>
          <w:sz w:val="24"/>
          <w:szCs w:val="24"/>
          <w:lang w:val="en-GB"/>
        </w:rPr>
        <w:t>uster</w:t>
      </w:r>
      <w:r w:rsidR="00B5044C" w:rsidRPr="00F1480E">
        <w:rPr>
          <w:rFonts w:ascii="Arial Unicode MS" w:eastAsia="Arial Unicode MS" w:hAnsi="Arial Unicode MS" w:cs="Arial Unicode MS"/>
          <w:sz w:val="24"/>
          <w:szCs w:val="24"/>
          <w:lang w:val="en-GB"/>
        </w:rPr>
        <w:t>s</w:t>
      </w:r>
      <w:r w:rsidR="009F0C4F" w:rsidRPr="00F1480E">
        <w:rPr>
          <w:rFonts w:ascii="Arial Unicode MS" w:eastAsia="Arial Unicode MS" w:hAnsi="Arial Unicode MS" w:cs="Arial Unicode MS"/>
          <w:sz w:val="24"/>
          <w:szCs w:val="24"/>
          <w:lang w:val="en-GB"/>
        </w:rPr>
        <w:t xml:space="preserve"> </w:t>
      </w:r>
      <w:r w:rsidR="00B5044C" w:rsidRPr="00F1480E">
        <w:rPr>
          <w:rFonts w:ascii="Arial Unicode MS" w:eastAsia="Arial Unicode MS" w:hAnsi="Arial Unicode MS" w:cs="Arial Unicode MS"/>
          <w:sz w:val="24"/>
          <w:szCs w:val="24"/>
          <w:lang w:val="en-GB"/>
        </w:rPr>
        <w:t>o</w:t>
      </w:r>
      <w:r w:rsidR="00AF1F7C" w:rsidRPr="00F1480E">
        <w:rPr>
          <w:rFonts w:ascii="Arial Unicode MS" w:eastAsia="Arial Unicode MS" w:hAnsi="Arial Unicode MS" w:cs="Arial Unicode MS"/>
          <w:sz w:val="24"/>
          <w:szCs w:val="24"/>
          <w:lang w:val="en-GB"/>
        </w:rPr>
        <w:t>f</w:t>
      </w:r>
      <w:r w:rsidR="00B5044C" w:rsidRPr="00F1480E">
        <w:rPr>
          <w:rFonts w:ascii="Arial Unicode MS" w:eastAsia="Arial Unicode MS" w:hAnsi="Arial Unicode MS" w:cs="Arial Unicode MS"/>
          <w:sz w:val="24"/>
          <w:szCs w:val="24"/>
          <w:lang w:val="en-GB"/>
        </w:rPr>
        <w:t xml:space="preserve"> </w:t>
      </w:r>
      <w:r w:rsidR="00584450" w:rsidRPr="00F1480E">
        <w:rPr>
          <w:rFonts w:ascii="Arial Unicode MS" w:eastAsia="Arial Unicode MS" w:hAnsi="Arial Unicode MS" w:cs="Arial Unicode MS"/>
          <w:sz w:val="24"/>
          <w:szCs w:val="24"/>
          <w:lang w:val="en-GB"/>
        </w:rPr>
        <w:t>three</w:t>
      </w:r>
      <w:r w:rsidR="00B5044C" w:rsidRPr="00F1480E">
        <w:rPr>
          <w:rFonts w:ascii="Arial Unicode MS" w:eastAsia="Arial Unicode MS" w:hAnsi="Arial Unicode MS" w:cs="Arial Unicode MS"/>
          <w:sz w:val="24"/>
          <w:szCs w:val="24"/>
          <w:lang w:val="en-GB"/>
        </w:rPr>
        <w:t xml:space="preserve"> </w:t>
      </w:r>
      <w:r w:rsidR="009F0C4F" w:rsidRPr="00F1480E">
        <w:rPr>
          <w:rFonts w:ascii="Arial Unicode MS" w:eastAsia="Arial Unicode MS" w:hAnsi="Arial Unicode MS" w:cs="Arial Unicode MS"/>
          <w:sz w:val="24"/>
          <w:szCs w:val="24"/>
          <w:lang w:val="en-GB"/>
        </w:rPr>
        <w:t>markers involve juxtaposition</w:t>
      </w:r>
      <w:r w:rsidR="00A8054B" w:rsidRPr="00F1480E">
        <w:rPr>
          <w:rFonts w:ascii="Arial Unicode MS" w:eastAsia="Arial Unicode MS" w:hAnsi="Arial Unicode MS" w:cs="Arial Unicode MS"/>
          <w:sz w:val="24"/>
          <w:szCs w:val="24"/>
          <w:lang w:val="en-GB"/>
        </w:rPr>
        <w:t xml:space="preserve"> </w:t>
      </w:r>
      <w:r w:rsidR="00F1480E" w:rsidRPr="00F1480E">
        <w:rPr>
          <w:rFonts w:ascii="Arial Unicode MS" w:eastAsia="Arial Unicode MS" w:hAnsi="Arial Unicode MS" w:cs="Arial Unicode MS"/>
          <w:sz w:val="24"/>
          <w:szCs w:val="24"/>
          <w:lang w:val="en-GB"/>
        </w:rPr>
        <w:t xml:space="preserve">at least of one of the markers </w:t>
      </w:r>
      <w:r w:rsidR="00A8054B" w:rsidRPr="00F1480E">
        <w:rPr>
          <w:rFonts w:ascii="Arial Unicode MS" w:eastAsia="Arial Unicode MS" w:hAnsi="Arial Unicode MS" w:cs="Arial Unicode MS"/>
          <w:sz w:val="24"/>
          <w:szCs w:val="24"/>
          <w:lang w:val="en-GB"/>
        </w:rPr>
        <w:t>(10</w:t>
      </w:r>
      <w:r w:rsidR="00E41A3D" w:rsidRPr="00F1480E">
        <w:rPr>
          <w:rFonts w:ascii="Arial Unicode MS" w:eastAsia="Arial Unicode MS" w:hAnsi="Arial Unicode MS" w:cs="Arial Unicode MS"/>
          <w:sz w:val="24"/>
          <w:szCs w:val="24"/>
          <w:lang w:val="en-GB"/>
        </w:rPr>
        <w:t>)</w:t>
      </w:r>
      <w:r w:rsidR="008C5EB3" w:rsidRPr="00F1480E">
        <w:rPr>
          <w:rStyle w:val="Marquedecommentaire"/>
        </w:rPr>
        <w:commentReference w:id="0"/>
      </w:r>
      <w:r w:rsidR="009F0C4F" w:rsidRPr="00F1480E">
        <w:rPr>
          <w:rFonts w:ascii="Arial Unicode MS" w:eastAsia="Arial Unicode MS" w:hAnsi="Arial Unicode MS" w:cs="Arial Unicode MS"/>
          <w:sz w:val="24"/>
          <w:szCs w:val="24"/>
          <w:lang w:val="en-GB"/>
        </w:rPr>
        <w:t>.</w:t>
      </w:r>
    </w:p>
    <w:p w14:paraId="25309055" w14:textId="5B8A76AC" w:rsidR="00657620" w:rsidRPr="00F1480E" w:rsidRDefault="00253238" w:rsidP="00C60D25">
      <w:pPr>
        <w:pStyle w:val="Paragraphedeliste"/>
        <w:numPr>
          <w:ilvl w:val="0"/>
          <w:numId w:val="4"/>
        </w:numPr>
        <w:spacing w:after="0" w:line="240" w:lineRule="auto"/>
        <w:ind w:left="993" w:hanging="633"/>
        <w:jc w:val="both"/>
        <w:rPr>
          <w:rFonts w:ascii="Arial Unicode MS" w:eastAsia="Arial Unicode MS" w:hAnsi="Arial Unicode MS" w:cs="Arial Unicode MS"/>
          <w:color w:val="000000"/>
          <w:lang w:val="en-GB" w:eastAsia="es-ES"/>
        </w:rPr>
      </w:pPr>
      <w:r w:rsidRPr="00F1480E">
        <w:rPr>
          <w:rFonts w:ascii="Arial Unicode MS" w:eastAsia="Arial Unicode MS" w:hAnsi="Arial Unicode MS" w:cs="Arial Unicode MS"/>
          <w:color w:val="000000"/>
          <w:lang w:val="en-GB" w:eastAsia="es-ES"/>
        </w:rPr>
        <w:t xml:space="preserve"> </w:t>
      </w:r>
      <w:r w:rsidR="00657620" w:rsidRPr="00F1480E">
        <w:rPr>
          <w:rFonts w:ascii="Arial Unicode MS" w:eastAsia="Arial Unicode MS" w:hAnsi="Arial Unicode MS" w:cs="Arial Unicode MS"/>
          <w:color w:val="000000"/>
          <w:lang w:val="en-GB" w:eastAsia="es-ES"/>
        </w:rPr>
        <w:t>the conversation next to you someone</w:t>
      </w:r>
      <w:r w:rsidR="00337A24" w:rsidRPr="00F1480E">
        <w:rPr>
          <w:rFonts w:ascii="Arial Unicode MS" w:eastAsia="Arial Unicode MS" w:hAnsi="Arial Unicode MS" w:cs="Arial Unicode MS"/>
          <w:color w:val="000000"/>
          <w:lang w:val="en-GB" w:eastAsia="es-ES"/>
        </w:rPr>
        <w:t>’</w:t>
      </w:r>
      <w:r w:rsidR="00657620" w:rsidRPr="00F1480E">
        <w:rPr>
          <w:rFonts w:ascii="Arial Unicode MS" w:eastAsia="Arial Unicode MS" w:hAnsi="Arial Unicode MS" w:cs="Arial Unicode MS"/>
          <w:color w:val="000000"/>
          <w:lang w:val="en-GB" w:eastAsia="es-ES"/>
        </w:rPr>
        <w:t>s saying he</w:t>
      </w:r>
      <w:r w:rsidR="00337A24" w:rsidRPr="00F1480E">
        <w:rPr>
          <w:rFonts w:ascii="Arial Unicode MS" w:eastAsia="Arial Unicode MS" w:hAnsi="Arial Unicode MS" w:cs="Arial Unicode MS"/>
          <w:color w:val="000000"/>
          <w:lang w:val="en-GB" w:eastAsia="es-ES"/>
        </w:rPr>
        <w:t>’</w:t>
      </w:r>
      <w:r w:rsidR="00657620" w:rsidRPr="00F1480E">
        <w:rPr>
          <w:rFonts w:ascii="Arial Unicode MS" w:eastAsia="Arial Unicode MS" w:hAnsi="Arial Unicode MS" w:cs="Arial Unicode MS"/>
          <w:color w:val="000000"/>
          <w:lang w:val="en-GB" w:eastAsia="es-ES"/>
        </w:rPr>
        <w:t>s really boring blah blah blah he</w:t>
      </w:r>
      <w:r w:rsidR="00337A24" w:rsidRPr="00F1480E">
        <w:rPr>
          <w:rFonts w:ascii="Arial Unicode MS" w:eastAsia="Arial Unicode MS" w:hAnsi="Arial Unicode MS" w:cs="Arial Unicode MS"/>
          <w:color w:val="000000"/>
          <w:lang w:val="en-GB" w:eastAsia="es-ES"/>
        </w:rPr>
        <w:t>’</w:t>
      </w:r>
      <w:r w:rsidR="00657620" w:rsidRPr="00F1480E">
        <w:rPr>
          <w:rFonts w:ascii="Arial Unicode MS" w:eastAsia="Arial Unicode MS" w:hAnsi="Arial Unicode MS" w:cs="Arial Unicode MS"/>
          <w:color w:val="000000"/>
          <w:lang w:val="en-GB" w:eastAsia="es-ES"/>
        </w:rPr>
        <w:t xml:space="preserve">s really materialistic (0.070) this is what we do all the time we sit and describe other people </w:t>
      </w:r>
      <w:r w:rsidR="00657620" w:rsidRPr="00F1480E">
        <w:rPr>
          <w:rFonts w:ascii="Arial Unicode MS" w:eastAsia="Arial Unicode MS" w:hAnsi="Arial Unicode MS" w:cs="Arial Unicode MS"/>
          <w:b/>
          <w:bCs/>
          <w:i/>
          <w:color w:val="000000"/>
          <w:lang w:val="en-GB" w:eastAsia="es-ES"/>
        </w:rPr>
        <w:t>and I mean</w:t>
      </w:r>
      <w:r w:rsidR="00657620" w:rsidRPr="00F1480E">
        <w:rPr>
          <w:rFonts w:ascii="Arial Unicode MS" w:eastAsia="Arial Unicode MS" w:hAnsi="Arial Unicode MS" w:cs="Arial Unicode MS"/>
          <w:i/>
          <w:color w:val="000000"/>
          <w:lang w:val="en-GB" w:eastAsia="es-ES"/>
        </w:rPr>
        <w:t xml:space="preserve"> </w:t>
      </w:r>
      <w:r w:rsidR="00657620" w:rsidRPr="00F1480E">
        <w:rPr>
          <w:rFonts w:ascii="Arial Unicode MS" w:eastAsia="Arial Unicode MS" w:hAnsi="Arial Unicode MS" w:cs="Arial Unicode MS"/>
          <w:b/>
          <w:bCs/>
          <w:i/>
          <w:color w:val="000000"/>
          <w:lang w:val="en-GB" w:eastAsia="es-ES"/>
        </w:rPr>
        <w:t>when</w:t>
      </w:r>
      <w:r w:rsidR="00657620" w:rsidRPr="00F1480E">
        <w:rPr>
          <w:rFonts w:ascii="Arial Unicode MS" w:eastAsia="Arial Unicode MS" w:hAnsi="Arial Unicode MS" w:cs="Arial Unicode MS"/>
          <w:color w:val="000000"/>
          <w:lang w:val="en-GB" w:eastAsia="es-ES"/>
        </w:rPr>
        <w:t xml:space="preserve"> people got stuck I</w:t>
      </w:r>
      <w:r w:rsidR="00337A24" w:rsidRPr="00F1480E">
        <w:rPr>
          <w:rFonts w:ascii="Arial Unicode MS" w:eastAsia="Arial Unicode MS" w:hAnsi="Arial Unicode MS" w:cs="Arial Unicode MS"/>
          <w:color w:val="000000"/>
          <w:lang w:val="en-GB" w:eastAsia="es-ES"/>
        </w:rPr>
        <w:t>’</w:t>
      </w:r>
      <w:r w:rsidR="00657620" w:rsidRPr="00F1480E">
        <w:rPr>
          <w:rFonts w:ascii="Arial Unicode MS" w:eastAsia="Arial Unicode MS" w:hAnsi="Arial Unicode MS" w:cs="Arial Unicode MS"/>
          <w:color w:val="000000"/>
          <w:lang w:val="en-GB" w:eastAsia="es-ES"/>
        </w:rPr>
        <w:t>d just say look just listen you imagine you</w:t>
      </w:r>
      <w:r w:rsidR="00337A24" w:rsidRPr="00F1480E">
        <w:rPr>
          <w:rFonts w:ascii="Arial Unicode MS" w:eastAsia="Arial Unicode MS" w:hAnsi="Arial Unicode MS" w:cs="Arial Unicode MS"/>
          <w:color w:val="000000"/>
          <w:lang w:val="en-GB" w:eastAsia="es-ES"/>
        </w:rPr>
        <w:t>’</w:t>
      </w:r>
      <w:r w:rsidR="00657620" w:rsidRPr="00F1480E">
        <w:rPr>
          <w:rFonts w:ascii="Arial Unicode MS" w:eastAsia="Arial Unicode MS" w:hAnsi="Arial Unicode MS" w:cs="Arial Unicode MS"/>
          <w:color w:val="000000"/>
          <w:lang w:val="en-GB" w:eastAsia="es-ES"/>
        </w:rPr>
        <w:t>re in a pub and I</w:t>
      </w:r>
      <w:r w:rsidR="00337A24" w:rsidRPr="00F1480E">
        <w:rPr>
          <w:rFonts w:ascii="Arial Unicode MS" w:eastAsia="Arial Unicode MS" w:hAnsi="Arial Unicode MS" w:cs="Arial Unicode MS"/>
          <w:color w:val="000000"/>
          <w:lang w:val="en-GB" w:eastAsia="es-ES"/>
        </w:rPr>
        <w:t>’</w:t>
      </w:r>
      <w:r w:rsidR="00657620" w:rsidRPr="00F1480E">
        <w:rPr>
          <w:rFonts w:ascii="Arial Unicode MS" w:eastAsia="Arial Unicode MS" w:hAnsi="Arial Unicode MS" w:cs="Arial Unicode MS"/>
          <w:color w:val="000000"/>
          <w:lang w:val="en-GB" w:eastAsia="es-ES"/>
        </w:rPr>
        <w:t>ve said to you what</w:t>
      </w:r>
      <w:r w:rsidR="00337A24" w:rsidRPr="00F1480E">
        <w:rPr>
          <w:rFonts w:ascii="Arial Unicode MS" w:eastAsia="Arial Unicode MS" w:hAnsi="Arial Unicode MS" w:cs="Arial Unicode MS"/>
          <w:color w:val="000000"/>
          <w:lang w:val="en-GB" w:eastAsia="es-ES"/>
        </w:rPr>
        <w:t>’</w:t>
      </w:r>
      <w:r w:rsidR="00657620" w:rsidRPr="00F1480E">
        <w:rPr>
          <w:rFonts w:ascii="Arial Unicode MS" w:eastAsia="Arial Unicode MS" w:hAnsi="Arial Unicode MS" w:cs="Arial Unicode MS"/>
          <w:color w:val="000000"/>
          <w:lang w:val="en-GB" w:eastAsia="es-ES"/>
        </w:rPr>
        <w:t>s he like (CONV 18)</w:t>
      </w:r>
    </w:p>
    <w:p w14:paraId="3A17EBB7" w14:textId="552860A3" w:rsidR="00DE350D" w:rsidRPr="00F1480E" w:rsidRDefault="00F1480E" w:rsidP="00DE350D">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 xml:space="preserve">In (10) the DMS </w:t>
      </w:r>
      <w:r w:rsidRPr="00F1480E">
        <w:rPr>
          <w:rFonts w:ascii="Arial Unicode MS" w:eastAsia="Arial Unicode MS" w:hAnsi="Arial Unicode MS" w:cs="Arial Unicode MS"/>
          <w:i/>
          <w:sz w:val="24"/>
          <w:szCs w:val="24"/>
          <w:lang w:val="en-GB"/>
        </w:rPr>
        <w:t>and</w:t>
      </w:r>
      <w:r w:rsidRPr="00F1480E">
        <w:rPr>
          <w:rFonts w:ascii="Arial Unicode MS" w:eastAsia="Arial Unicode MS" w:hAnsi="Arial Unicode MS" w:cs="Arial Unicode MS"/>
          <w:sz w:val="24"/>
          <w:szCs w:val="24"/>
          <w:lang w:val="en-GB"/>
        </w:rPr>
        <w:t xml:space="preserve"> and</w:t>
      </w:r>
      <w:r w:rsidRPr="00F1480E">
        <w:rPr>
          <w:rFonts w:ascii="Arial Unicode MS" w:eastAsia="Arial Unicode MS" w:hAnsi="Arial Unicode MS" w:cs="Arial Unicode MS"/>
          <w:i/>
          <w:sz w:val="24"/>
          <w:szCs w:val="24"/>
          <w:lang w:val="en-GB"/>
        </w:rPr>
        <w:t xml:space="preserve"> I mean</w:t>
      </w:r>
      <w:r w:rsidRPr="00F1480E">
        <w:rPr>
          <w:rFonts w:ascii="Arial Unicode MS" w:eastAsia="Arial Unicode MS" w:hAnsi="Arial Unicode MS" w:cs="Arial Unicode MS"/>
          <w:sz w:val="24"/>
          <w:szCs w:val="24"/>
          <w:lang w:val="en-GB"/>
        </w:rPr>
        <w:t xml:space="preserve"> combine, whereas the conjunction </w:t>
      </w:r>
      <w:r w:rsidRPr="00F1480E">
        <w:rPr>
          <w:rFonts w:ascii="Arial Unicode MS" w:eastAsia="Arial Unicode MS" w:hAnsi="Arial Unicode MS" w:cs="Arial Unicode MS"/>
          <w:i/>
          <w:sz w:val="24"/>
          <w:szCs w:val="24"/>
          <w:lang w:val="en-GB"/>
        </w:rPr>
        <w:t>when</w:t>
      </w:r>
      <w:r w:rsidRPr="00F1480E">
        <w:rPr>
          <w:rFonts w:ascii="Arial Unicode MS" w:eastAsia="Arial Unicode MS" w:hAnsi="Arial Unicode MS" w:cs="Arial Unicode MS"/>
          <w:sz w:val="24"/>
          <w:szCs w:val="24"/>
          <w:lang w:val="en-GB"/>
        </w:rPr>
        <w:t xml:space="preserve"> is juxtaposed to the previous sequence, since its scope is more reduced.</w:t>
      </w:r>
    </w:p>
    <w:p w14:paraId="6EFAD298" w14:textId="47690AA0" w:rsidR="00226753" w:rsidRPr="00F1480E" w:rsidRDefault="00861A87" w:rsidP="00861A87">
      <w:pPr>
        <w:rPr>
          <w:rFonts w:ascii="Arial Unicode MS" w:eastAsia="Arial Unicode MS" w:hAnsi="Arial Unicode MS" w:cs="Arial Unicode MS"/>
          <w:i/>
          <w:sz w:val="24"/>
          <w:lang w:val="en-GB"/>
        </w:rPr>
      </w:pPr>
      <w:r w:rsidRPr="00F1480E">
        <w:rPr>
          <w:rFonts w:ascii="Arial Unicode MS" w:eastAsia="Arial Unicode MS" w:hAnsi="Arial Unicode MS" w:cs="Arial Unicode MS"/>
          <w:i/>
          <w:sz w:val="24"/>
          <w:lang w:val="en-GB"/>
        </w:rPr>
        <w:t xml:space="preserve">5.2 </w:t>
      </w:r>
      <w:r w:rsidR="00226753" w:rsidRPr="00F1480E">
        <w:rPr>
          <w:rFonts w:ascii="Arial Unicode MS" w:eastAsia="Arial Unicode MS" w:hAnsi="Arial Unicode MS" w:cs="Arial Unicode MS"/>
          <w:i/>
          <w:sz w:val="24"/>
          <w:lang w:val="en-GB"/>
        </w:rPr>
        <w:t>Addition of discourse markers</w:t>
      </w:r>
    </w:p>
    <w:p w14:paraId="5BC478BD" w14:textId="51B7362F" w:rsidR="00226753" w:rsidRPr="00F1480E" w:rsidRDefault="002D2998" w:rsidP="002D2998">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There is addition of two</w:t>
      </w:r>
      <w:r w:rsidR="00C25F2B" w:rsidRPr="00F1480E">
        <w:rPr>
          <w:rFonts w:ascii="Arial Unicode MS" w:eastAsia="Arial Unicode MS" w:hAnsi="Arial Unicode MS" w:cs="Arial Unicode MS"/>
          <w:sz w:val="24"/>
          <w:szCs w:val="24"/>
          <w:lang w:val="en-GB"/>
        </w:rPr>
        <w:t xml:space="preserve"> </w:t>
      </w:r>
      <w:r w:rsidRPr="00F1480E">
        <w:rPr>
          <w:rFonts w:ascii="Arial Unicode MS" w:eastAsia="Arial Unicode MS" w:hAnsi="Arial Unicode MS" w:cs="Arial Unicode MS"/>
          <w:sz w:val="24"/>
          <w:szCs w:val="24"/>
          <w:lang w:val="en-GB"/>
        </w:rPr>
        <w:t>co-occurring DMs when the markers</w:t>
      </w:r>
      <w:r w:rsidR="00226753" w:rsidRPr="00F1480E">
        <w:rPr>
          <w:rFonts w:ascii="Arial Unicode MS" w:eastAsia="Arial Unicode MS" w:hAnsi="Arial Unicode MS" w:cs="Arial Unicode MS"/>
          <w:sz w:val="24"/>
          <w:szCs w:val="24"/>
          <w:lang w:val="en-GB"/>
        </w:rPr>
        <w:t xml:space="preserve"> </w:t>
      </w:r>
      <w:r w:rsidR="00C25F2B" w:rsidRPr="00F1480E">
        <w:rPr>
          <w:rFonts w:ascii="Arial Unicode MS" w:eastAsia="Arial Unicode MS" w:hAnsi="Arial Unicode MS" w:cs="Arial Unicode MS"/>
          <w:sz w:val="24"/>
          <w:szCs w:val="24"/>
          <w:lang w:val="en-GB"/>
        </w:rPr>
        <w:t>take</w:t>
      </w:r>
      <w:r w:rsidR="00226753" w:rsidRPr="00F1480E">
        <w:rPr>
          <w:rFonts w:ascii="Arial Unicode MS" w:eastAsia="Arial Unicode MS" w:hAnsi="Arial Unicode MS" w:cs="Arial Unicode MS"/>
          <w:sz w:val="24"/>
          <w:szCs w:val="24"/>
          <w:lang w:val="en-GB"/>
        </w:rPr>
        <w:t xml:space="preserve"> scop</w:t>
      </w:r>
      <w:r w:rsidRPr="00F1480E">
        <w:rPr>
          <w:rFonts w:ascii="Arial Unicode MS" w:eastAsia="Arial Unicode MS" w:hAnsi="Arial Unicode MS" w:cs="Arial Unicode MS"/>
          <w:sz w:val="24"/>
          <w:szCs w:val="24"/>
          <w:lang w:val="en-GB"/>
        </w:rPr>
        <w:t xml:space="preserve">e </w:t>
      </w:r>
      <w:r w:rsidR="00C25F2B" w:rsidRPr="00F1480E">
        <w:rPr>
          <w:rFonts w:ascii="Arial Unicode MS" w:eastAsia="Arial Unicode MS" w:hAnsi="Arial Unicode MS" w:cs="Arial Unicode MS"/>
          <w:sz w:val="24"/>
          <w:szCs w:val="24"/>
          <w:lang w:val="en-GB"/>
        </w:rPr>
        <w:t xml:space="preserve">over the same discourse unit </w:t>
      </w:r>
      <w:r w:rsidR="0015449C" w:rsidRPr="00F1480E">
        <w:rPr>
          <w:rFonts w:ascii="Arial Unicode MS" w:eastAsia="Arial Unicode MS" w:hAnsi="Arial Unicode MS" w:cs="Arial Unicode MS"/>
          <w:sz w:val="24"/>
          <w:szCs w:val="24"/>
          <w:lang w:val="en-GB"/>
        </w:rPr>
        <w:t>and they</w:t>
      </w:r>
      <w:r w:rsidRPr="00F1480E">
        <w:rPr>
          <w:rFonts w:ascii="Arial Unicode MS" w:eastAsia="Arial Unicode MS" w:hAnsi="Arial Unicode MS" w:cs="Arial Unicode MS"/>
          <w:sz w:val="24"/>
          <w:szCs w:val="24"/>
          <w:lang w:val="en-GB"/>
        </w:rPr>
        <w:t xml:space="preserve"> </w:t>
      </w:r>
      <w:r w:rsidR="00C25F2B" w:rsidRPr="00F1480E">
        <w:rPr>
          <w:rFonts w:ascii="Arial Unicode MS" w:eastAsia="Arial Unicode MS" w:hAnsi="Arial Unicode MS" w:cs="Arial Unicode MS"/>
          <w:sz w:val="24"/>
          <w:szCs w:val="24"/>
          <w:lang w:val="en-GB"/>
        </w:rPr>
        <w:t xml:space="preserve">exhibit </w:t>
      </w:r>
      <w:r w:rsidRPr="00F1480E">
        <w:rPr>
          <w:rFonts w:ascii="Arial Unicode MS" w:eastAsia="Arial Unicode MS" w:hAnsi="Arial Unicode MS" w:cs="Arial Unicode MS"/>
          <w:sz w:val="24"/>
          <w:szCs w:val="24"/>
          <w:lang w:val="en-GB"/>
        </w:rPr>
        <w:t>distinct</w:t>
      </w:r>
      <w:r w:rsidR="0015449C" w:rsidRPr="00F1480E">
        <w:rPr>
          <w:rFonts w:ascii="Arial Unicode MS" w:eastAsia="Arial Unicode MS" w:hAnsi="Arial Unicode MS" w:cs="Arial Unicode MS"/>
          <w:sz w:val="24"/>
          <w:szCs w:val="24"/>
          <w:lang w:val="en-GB"/>
        </w:rPr>
        <w:t xml:space="preserve"> but compatible</w:t>
      </w:r>
      <w:r w:rsidRPr="00F1480E">
        <w:rPr>
          <w:rFonts w:ascii="Arial Unicode MS" w:eastAsia="Arial Unicode MS" w:hAnsi="Arial Unicode MS" w:cs="Arial Unicode MS"/>
          <w:sz w:val="24"/>
          <w:szCs w:val="24"/>
          <w:lang w:val="en-GB"/>
        </w:rPr>
        <w:t xml:space="preserve"> meanings</w:t>
      </w:r>
      <w:r w:rsidR="00547BE4" w:rsidRPr="00F1480E">
        <w:rPr>
          <w:rFonts w:ascii="Arial Unicode MS" w:eastAsia="Arial Unicode MS" w:hAnsi="Arial Unicode MS" w:cs="Arial Unicode MS"/>
          <w:sz w:val="24"/>
          <w:szCs w:val="24"/>
          <w:lang w:val="en-GB"/>
        </w:rPr>
        <w:t>.</w:t>
      </w:r>
      <w:r w:rsidR="0015449C" w:rsidRPr="00F1480E">
        <w:rPr>
          <w:rFonts w:ascii="Arial Unicode MS" w:eastAsia="Arial Unicode MS" w:hAnsi="Arial Unicode MS" w:cs="Arial Unicode MS"/>
          <w:sz w:val="24"/>
          <w:szCs w:val="24"/>
          <w:lang w:val="en-GB"/>
        </w:rPr>
        <w:t xml:space="preserve"> Specifically, the second marker either narrows down or reinforces the meaning of the first one, which is more general and underspecified.</w:t>
      </w:r>
    </w:p>
    <w:p w14:paraId="5BA6600B" w14:textId="5BB33C32" w:rsidR="00542E14" w:rsidRPr="00F1480E" w:rsidRDefault="00542E14" w:rsidP="00C60D25">
      <w:pPr>
        <w:pStyle w:val="Paragraphedeliste"/>
        <w:numPr>
          <w:ilvl w:val="0"/>
          <w:numId w:val="4"/>
        </w:numPr>
        <w:tabs>
          <w:tab w:val="left" w:pos="993"/>
        </w:tabs>
        <w:ind w:left="993" w:hanging="633"/>
        <w:jc w:val="both"/>
        <w:rPr>
          <w:rFonts w:ascii="Arial Unicode MS" w:eastAsia="Arial Unicode MS" w:hAnsi="Arial Unicode MS" w:cs="Arial Unicode MS"/>
          <w:lang w:val="en-GB"/>
        </w:rPr>
      </w:pPr>
      <w:r w:rsidRPr="00F1480E">
        <w:rPr>
          <w:rFonts w:ascii="Arial Unicode MS" w:eastAsia="Arial Unicode MS" w:hAnsi="Arial Unicode MS" w:cs="Arial Unicode MS"/>
          <w:lang w:val="en-GB"/>
        </w:rPr>
        <w:t>I like it like that // oh God you just don</w:t>
      </w:r>
      <w:r w:rsidR="007B49BD" w:rsidRPr="00F1480E">
        <w:rPr>
          <w:rFonts w:ascii="Arial Unicode MS" w:eastAsia="Arial Unicode MS" w:hAnsi="Arial Unicode MS" w:cs="Arial Unicode MS"/>
          <w:lang w:val="en-GB"/>
        </w:rPr>
        <w:t>’</w:t>
      </w:r>
      <w:r w:rsidRPr="00F1480E">
        <w:rPr>
          <w:rFonts w:ascii="Arial Unicode MS" w:eastAsia="Arial Unicode MS" w:hAnsi="Arial Unicode MS" w:cs="Arial Unicode MS"/>
          <w:lang w:val="en-GB"/>
        </w:rPr>
        <w:t>t (0.050) first of all you don</w:t>
      </w:r>
      <w:r w:rsidR="007B49BD" w:rsidRPr="00F1480E">
        <w:rPr>
          <w:rFonts w:ascii="Arial Unicode MS" w:eastAsia="Arial Unicode MS" w:hAnsi="Arial Unicode MS" w:cs="Arial Unicode MS"/>
          <w:lang w:val="en-GB"/>
        </w:rPr>
        <w:t>’</w:t>
      </w:r>
      <w:r w:rsidRPr="00F1480E">
        <w:rPr>
          <w:rFonts w:ascii="Arial Unicode MS" w:eastAsia="Arial Unicode MS" w:hAnsi="Arial Unicode MS" w:cs="Arial Unicode MS"/>
          <w:lang w:val="en-GB"/>
        </w:rPr>
        <w:t xml:space="preserve">t score so much (0.030) </w:t>
      </w:r>
      <w:r w:rsidRPr="00F1480E">
        <w:rPr>
          <w:rFonts w:ascii="Arial Unicode MS" w:eastAsia="Arial Unicode MS" w:hAnsi="Arial Unicode MS" w:cs="Arial Unicode MS"/>
          <w:b/>
          <w:i/>
          <w:lang w:val="en-GB"/>
        </w:rPr>
        <w:t>and secondly</w:t>
      </w:r>
      <w:r w:rsidRPr="00F1480E">
        <w:rPr>
          <w:rFonts w:ascii="Arial Unicode MS" w:eastAsia="Arial Unicode MS" w:hAnsi="Arial Unicode MS" w:cs="Arial Unicode MS"/>
          <w:lang w:val="en-GB"/>
        </w:rPr>
        <w:t xml:space="preserve"> you only get rid of two letters</w:t>
      </w:r>
      <w:r w:rsidR="00F03FE5" w:rsidRPr="00F1480E">
        <w:rPr>
          <w:rFonts w:ascii="Arial Unicode MS" w:eastAsia="Arial Unicode MS" w:hAnsi="Arial Unicode MS" w:cs="Arial Unicode MS"/>
          <w:lang w:val="en-GB"/>
        </w:rPr>
        <w:t xml:space="preserve"> (</w:t>
      </w:r>
      <w:r w:rsidR="00F03FE5" w:rsidRPr="00F1480E">
        <w:rPr>
          <w:rFonts w:ascii="Arial Unicode MS" w:eastAsia="Arial Unicode MS" w:hAnsi="Arial Unicode MS" w:cs="Arial Unicode MS"/>
          <w:color w:val="000000"/>
          <w:lang w:val="en-GB" w:eastAsia="es-ES"/>
        </w:rPr>
        <w:t>CONV 66</w:t>
      </w:r>
      <w:r w:rsidR="00F03FE5" w:rsidRPr="00F1480E">
        <w:rPr>
          <w:rFonts w:ascii="Arial Unicode MS" w:eastAsia="Arial Unicode MS" w:hAnsi="Arial Unicode MS" w:cs="Arial Unicode MS"/>
          <w:lang w:val="en-GB"/>
        </w:rPr>
        <w:t>)</w:t>
      </w:r>
    </w:p>
    <w:p w14:paraId="18BF6EF9" w14:textId="1793E4AA" w:rsidR="00542E14" w:rsidRPr="00F1480E" w:rsidRDefault="00253238" w:rsidP="00C60D25">
      <w:pPr>
        <w:pStyle w:val="Paragraphedeliste"/>
        <w:numPr>
          <w:ilvl w:val="0"/>
          <w:numId w:val="4"/>
        </w:numPr>
        <w:tabs>
          <w:tab w:val="left" w:pos="993"/>
        </w:tabs>
        <w:ind w:left="993" w:hanging="633"/>
        <w:jc w:val="both"/>
        <w:rPr>
          <w:rFonts w:ascii="Arial Unicode MS" w:eastAsia="Arial Unicode MS" w:hAnsi="Arial Unicode MS" w:cs="Arial Unicode MS"/>
          <w:lang w:val="en-GB"/>
        </w:rPr>
      </w:pPr>
      <w:r w:rsidRPr="00F1480E">
        <w:rPr>
          <w:rFonts w:ascii="Arial Unicode MS" w:eastAsia="Arial Unicode MS" w:hAnsi="Arial Unicode MS" w:cs="Arial Unicode MS"/>
          <w:color w:val="000000"/>
          <w:lang w:val="en-GB" w:eastAsia="es-ES"/>
        </w:rPr>
        <w:t xml:space="preserve">when she answers the phone she says </w:t>
      </w:r>
      <w:r w:rsidR="00C477E5" w:rsidRPr="00F1480E">
        <w:rPr>
          <w:rFonts w:ascii="Arial Unicode MS" w:eastAsia="Arial Unicode MS" w:hAnsi="Arial Unicode MS" w:cs="Arial Unicode MS"/>
          <w:color w:val="000000"/>
          <w:lang w:val="en-GB" w:eastAsia="es-ES"/>
        </w:rPr>
        <w:t>M</w:t>
      </w:r>
      <w:r w:rsidRPr="00F1480E">
        <w:rPr>
          <w:rFonts w:ascii="Arial Unicode MS" w:eastAsia="Arial Unicode MS" w:hAnsi="Arial Unicode MS" w:cs="Arial Unicode MS"/>
          <w:color w:val="000000"/>
          <w:lang w:val="en-GB" w:eastAsia="es-ES"/>
        </w:rPr>
        <w:t>rs French</w:t>
      </w:r>
      <w:r w:rsidR="00337A24" w:rsidRPr="00F1480E">
        <w:rPr>
          <w:rFonts w:ascii="Arial Unicode MS" w:eastAsia="Arial Unicode MS" w:hAnsi="Arial Unicode MS" w:cs="Arial Unicode MS"/>
          <w:color w:val="000000"/>
          <w:lang w:val="en-GB" w:eastAsia="es-ES"/>
        </w:rPr>
        <w:t>’</w:t>
      </w:r>
      <w:r w:rsidRPr="00F1480E">
        <w:rPr>
          <w:rFonts w:ascii="Arial Unicode MS" w:eastAsia="Arial Unicode MS" w:hAnsi="Arial Unicode MS" w:cs="Arial Unicode MS"/>
          <w:color w:val="000000"/>
          <w:lang w:val="en-GB" w:eastAsia="es-ES"/>
        </w:rPr>
        <w:t>s residence and I always thought that she</w:t>
      </w:r>
      <w:r w:rsidR="00337A24" w:rsidRPr="00F1480E">
        <w:rPr>
          <w:rFonts w:ascii="Arial Unicode MS" w:eastAsia="Arial Unicode MS" w:hAnsi="Arial Unicode MS" w:cs="Arial Unicode MS"/>
          <w:color w:val="000000"/>
          <w:lang w:val="en-GB" w:eastAsia="es-ES"/>
        </w:rPr>
        <w:t>’</w:t>
      </w:r>
      <w:r w:rsidRPr="00F1480E">
        <w:rPr>
          <w:rFonts w:ascii="Arial Unicode MS" w:eastAsia="Arial Unicode MS" w:hAnsi="Arial Unicode MS" w:cs="Arial Unicode MS"/>
          <w:color w:val="000000"/>
          <w:lang w:val="en-GB" w:eastAsia="es-ES"/>
        </w:rPr>
        <w:t>s she</w:t>
      </w:r>
      <w:r w:rsidR="00337A24" w:rsidRPr="00F1480E">
        <w:rPr>
          <w:rFonts w:ascii="Arial Unicode MS" w:eastAsia="Arial Unicode MS" w:hAnsi="Arial Unicode MS" w:cs="Arial Unicode MS"/>
          <w:color w:val="000000"/>
          <w:lang w:val="en-GB" w:eastAsia="es-ES"/>
        </w:rPr>
        <w:t>’</w:t>
      </w:r>
      <w:r w:rsidRPr="00F1480E">
        <w:rPr>
          <w:rFonts w:ascii="Arial Unicode MS" w:eastAsia="Arial Unicode MS" w:hAnsi="Arial Unicode MS" w:cs="Arial Unicode MS"/>
          <w:color w:val="000000"/>
          <w:lang w:val="en-GB" w:eastAsia="es-ES"/>
        </w:rPr>
        <w:t xml:space="preserve">s taking the piss </w:t>
      </w:r>
      <w:r w:rsidRPr="00F1480E">
        <w:rPr>
          <w:rFonts w:ascii="Arial Unicode MS" w:eastAsia="Arial Unicode MS" w:hAnsi="Arial Unicode MS" w:cs="Arial Unicode MS"/>
          <w:b/>
          <w:bCs/>
          <w:i/>
          <w:color w:val="000000"/>
          <w:lang w:val="en-GB" w:eastAsia="es-ES"/>
        </w:rPr>
        <w:t>but in fact</w:t>
      </w:r>
      <w:r w:rsidRPr="00F1480E">
        <w:rPr>
          <w:rFonts w:ascii="Arial Unicode MS" w:eastAsia="Arial Unicode MS" w:hAnsi="Arial Unicode MS" w:cs="Arial Unicode MS"/>
          <w:i/>
          <w:color w:val="000000"/>
          <w:lang w:val="en-GB" w:eastAsia="es-ES"/>
        </w:rPr>
        <w:t xml:space="preserve"> </w:t>
      </w:r>
      <w:r w:rsidRPr="00F1480E">
        <w:rPr>
          <w:rFonts w:ascii="Arial Unicode MS" w:eastAsia="Arial Unicode MS" w:hAnsi="Arial Unicode MS" w:cs="Arial Unicode MS"/>
          <w:color w:val="000000"/>
          <w:lang w:val="en-GB" w:eastAsia="es-ES"/>
        </w:rPr>
        <w:t>she</w:t>
      </w:r>
      <w:r w:rsidR="00337A24" w:rsidRPr="00F1480E">
        <w:rPr>
          <w:rFonts w:ascii="Arial Unicode MS" w:eastAsia="Arial Unicode MS" w:hAnsi="Arial Unicode MS" w:cs="Arial Unicode MS"/>
          <w:color w:val="000000"/>
          <w:lang w:val="en-GB" w:eastAsia="es-ES"/>
        </w:rPr>
        <w:t>’</w:t>
      </w:r>
      <w:r w:rsidRPr="00F1480E">
        <w:rPr>
          <w:rFonts w:ascii="Arial Unicode MS" w:eastAsia="Arial Unicode MS" w:hAnsi="Arial Unicode MS" w:cs="Arial Unicode MS"/>
          <w:color w:val="000000"/>
          <w:lang w:val="en-GB" w:eastAsia="es-ES"/>
        </w:rPr>
        <w:t>s absolutely dead serious //</w:t>
      </w:r>
      <w:r w:rsidR="00542E14" w:rsidRPr="00F1480E">
        <w:rPr>
          <w:rFonts w:ascii="Arial Unicode MS" w:eastAsia="Arial Unicode MS" w:hAnsi="Arial Unicode MS" w:cs="Arial Unicode MS"/>
          <w:lang w:val="en-GB"/>
        </w:rPr>
        <w:t xml:space="preserve"> </w:t>
      </w:r>
      <w:r w:rsidR="00F03FE5" w:rsidRPr="00F1480E">
        <w:rPr>
          <w:rFonts w:ascii="Arial Unicode MS" w:eastAsia="Arial Unicode MS" w:hAnsi="Arial Unicode MS" w:cs="Arial Unicode MS"/>
          <w:lang w:val="en-GB"/>
        </w:rPr>
        <w:t>(</w:t>
      </w:r>
      <w:r w:rsidRPr="00F1480E">
        <w:rPr>
          <w:rFonts w:ascii="Arial Unicode MS" w:eastAsia="Arial Unicode MS" w:hAnsi="Arial Unicode MS" w:cs="Arial Unicode MS"/>
          <w:color w:val="000000"/>
          <w:lang w:val="en-GB" w:eastAsia="es-ES"/>
        </w:rPr>
        <w:t>CONV 1</w:t>
      </w:r>
      <w:r w:rsidR="00F03FE5" w:rsidRPr="00F1480E">
        <w:rPr>
          <w:rFonts w:ascii="Arial Unicode MS" w:eastAsia="Arial Unicode MS" w:hAnsi="Arial Unicode MS" w:cs="Arial Unicode MS"/>
          <w:lang w:val="en-GB"/>
        </w:rPr>
        <w:t>)</w:t>
      </w:r>
    </w:p>
    <w:p w14:paraId="7365F319" w14:textId="3BD876DC" w:rsidR="00542E14" w:rsidRPr="00F1480E" w:rsidRDefault="00A96BB8" w:rsidP="00596358">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lastRenderedPageBreak/>
        <w:t xml:space="preserve">In (11) </w:t>
      </w:r>
      <w:r w:rsidRPr="00F1480E">
        <w:rPr>
          <w:rFonts w:ascii="Arial Unicode MS" w:eastAsia="Arial Unicode MS" w:hAnsi="Arial Unicode MS" w:cs="Arial Unicode MS"/>
          <w:i/>
          <w:sz w:val="24"/>
          <w:szCs w:val="24"/>
          <w:lang w:val="en-GB"/>
        </w:rPr>
        <w:t>and</w:t>
      </w:r>
      <w:r w:rsidRPr="00F1480E">
        <w:rPr>
          <w:rFonts w:ascii="Arial Unicode MS" w:eastAsia="Arial Unicode MS" w:hAnsi="Arial Unicode MS" w:cs="Arial Unicode MS"/>
          <w:sz w:val="24"/>
          <w:szCs w:val="24"/>
          <w:lang w:val="en-GB"/>
        </w:rPr>
        <w:t xml:space="preserve"> introduces an enumeration and </w:t>
      </w:r>
      <w:r w:rsidRPr="00F1480E">
        <w:rPr>
          <w:rFonts w:ascii="Arial Unicode MS" w:eastAsia="Arial Unicode MS" w:hAnsi="Arial Unicode MS" w:cs="Arial Unicode MS"/>
          <w:i/>
          <w:sz w:val="24"/>
          <w:szCs w:val="24"/>
          <w:lang w:val="en-GB"/>
        </w:rPr>
        <w:t>secondly</w:t>
      </w:r>
      <w:r w:rsidRPr="00F1480E">
        <w:rPr>
          <w:rFonts w:ascii="Arial Unicode MS" w:eastAsia="Arial Unicode MS" w:hAnsi="Arial Unicode MS" w:cs="Arial Unicode MS"/>
          <w:sz w:val="24"/>
          <w:szCs w:val="24"/>
          <w:lang w:val="en-GB"/>
        </w:rPr>
        <w:t xml:space="preserve"> specifies that the following segment is the second of the list; in (12) </w:t>
      </w:r>
      <w:r w:rsidRPr="00F1480E">
        <w:rPr>
          <w:rFonts w:ascii="Arial Unicode MS" w:eastAsia="Arial Unicode MS" w:hAnsi="Arial Unicode MS" w:cs="Arial Unicode MS"/>
          <w:i/>
          <w:sz w:val="24"/>
          <w:szCs w:val="24"/>
          <w:lang w:val="en-GB"/>
        </w:rPr>
        <w:t>in fact</w:t>
      </w:r>
      <w:r w:rsidRPr="00F1480E">
        <w:rPr>
          <w:rFonts w:ascii="Arial Unicode MS" w:eastAsia="Arial Unicode MS" w:hAnsi="Arial Unicode MS" w:cs="Arial Unicode MS"/>
          <w:sz w:val="24"/>
          <w:szCs w:val="24"/>
          <w:lang w:val="en-GB"/>
        </w:rPr>
        <w:t xml:space="preserve"> reinforces the contrastive meaning of </w:t>
      </w:r>
      <w:r w:rsidRPr="00F1480E">
        <w:rPr>
          <w:rFonts w:ascii="Arial Unicode MS" w:eastAsia="Arial Unicode MS" w:hAnsi="Arial Unicode MS" w:cs="Arial Unicode MS"/>
          <w:i/>
          <w:sz w:val="24"/>
          <w:szCs w:val="24"/>
          <w:lang w:val="en-GB"/>
        </w:rPr>
        <w:t>but</w:t>
      </w:r>
      <w:r w:rsidRPr="00F1480E">
        <w:rPr>
          <w:rFonts w:ascii="Arial Unicode MS" w:eastAsia="Arial Unicode MS" w:hAnsi="Arial Unicode MS" w:cs="Arial Unicode MS"/>
          <w:sz w:val="24"/>
          <w:szCs w:val="24"/>
          <w:lang w:val="en-GB"/>
        </w:rPr>
        <w:t>.</w:t>
      </w:r>
      <w:r w:rsidR="00596358" w:rsidRPr="00F1480E">
        <w:rPr>
          <w:rFonts w:ascii="Arial Unicode MS" w:eastAsia="Arial Unicode MS" w:hAnsi="Arial Unicode MS" w:cs="Arial Unicode MS"/>
          <w:sz w:val="24"/>
          <w:szCs w:val="24"/>
          <w:lang w:val="en-GB"/>
        </w:rPr>
        <w:t xml:space="preserve"> </w:t>
      </w:r>
      <w:r w:rsidR="00337A24" w:rsidRPr="00F1480E">
        <w:rPr>
          <w:rFonts w:ascii="Arial Unicode MS" w:eastAsia="Arial Unicode MS" w:hAnsi="Arial Unicode MS" w:cs="Arial Unicode MS"/>
          <w:sz w:val="24"/>
          <w:szCs w:val="24"/>
          <w:lang w:val="en-GB"/>
        </w:rPr>
        <w:t xml:space="preserve">In these cases, as opposed to the cases of juxtaposition </w:t>
      </w:r>
      <w:r w:rsidR="0083047C" w:rsidRPr="00F1480E">
        <w:rPr>
          <w:rFonts w:ascii="Arial Unicode MS" w:eastAsia="Arial Unicode MS" w:hAnsi="Arial Unicode MS" w:cs="Arial Unicode MS"/>
          <w:sz w:val="24"/>
          <w:szCs w:val="24"/>
          <w:lang w:val="en-GB"/>
        </w:rPr>
        <w:t xml:space="preserve">including a parenthetical or a pragmatic connective </w:t>
      </w:r>
      <w:r w:rsidR="003D0F6C" w:rsidRPr="00F1480E">
        <w:rPr>
          <w:rFonts w:ascii="Arial Unicode MS" w:eastAsia="Arial Unicode MS" w:hAnsi="Arial Unicode MS" w:cs="Arial Unicode MS"/>
          <w:sz w:val="24"/>
          <w:szCs w:val="24"/>
          <w:lang w:val="en-GB"/>
        </w:rPr>
        <w:t xml:space="preserve">as DM1 </w:t>
      </w:r>
      <w:r w:rsidR="00337A24" w:rsidRPr="00F1480E">
        <w:rPr>
          <w:rFonts w:ascii="Arial Unicode MS" w:eastAsia="Arial Unicode MS" w:hAnsi="Arial Unicode MS" w:cs="Arial Unicode MS"/>
          <w:sz w:val="24"/>
          <w:szCs w:val="24"/>
          <w:lang w:val="en-GB"/>
        </w:rPr>
        <w:t>discussed</w:t>
      </w:r>
      <w:r w:rsidR="003D0F6C" w:rsidRPr="00F1480E">
        <w:rPr>
          <w:rFonts w:ascii="Arial Unicode MS" w:eastAsia="Arial Unicode MS" w:hAnsi="Arial Unicode MS" w:cs="Arial Unicode MS"/>
          <w:sz w:val="24"/>
          <w:szCs w:val="24"/>
          <w:lang w:val="en-GB"/>
        </w:rPr>
        <w:t xml:space="preserve"> in the previous section</w:t>
      </w:r>
      <w:r w:rsidR="00AF7E8E" w:rsidRPr="00F1480E">
        <w:rPr>
          <w:rFonts w:ascii="Arial Unicode MS" w:eastAsia="Arial Unicode MS" w:hAnsi="Arial Unicode MS" w:cs="Arial Unicode MS"/>
          <w:sz w:val="24"/>
          <w:szCs w:val="24"/>
          <w:lang w:val="en-GB"/>
        </w:rPr>
        <w:t xml:space="preserve"> (5.1)</w:t>
      </w:r>
      <w:r w:rsidR="00337A24" w:rsidRPr="00F1480E">
        <w:rPr>
          <w:rFonts w:ascii="Arial Unicode MS" w:eastAsia="Arial Unicode MS" w:hAnsi="Arial Unicode MS" w:cs="Arial Unicode MS"/>
          <w:sz w:val="24"/>
          <w:szCs w:val="24"/>
          <w:lang w:val="en-GB"/>
        </w:rPr>
        <w:t xml:space="preserve">, the meanings are </w:t>
      </w:r>
      <w:r w:rsidR="0015449C" w:rsidRPr="00F1480E">
        <w:rPr>
          <w:rFonts w:ascii="Arial Unicode MS" w:eastAsia="Arial Unicode MS" w:hAnsi="Arial Unicode MS" w:cs="Arial Unicode MS"/>
          <w:sz w:val="24"/>
          <w:szCs w:val="24"/>
          <w:lang w:val="en-GB"/>
        </w:rPr>
        <w:t xml:space="preserve">not completely different but similar or </w:t>
      </w:r>
      <w:r w:rsidR="00337A24" w:rsidRPr="00F1480E">
        <w:rPr>
          <w:rFonts w:ascii="Arial Unicode MS" w:eastAsia="Arial Unicode MS" w:hAnsi="Arial Unicode MS" w:cs="Arial Unicode MS"/>
          <w:sz w:val="24"/>
          <w:szCs w:val="24"/>
          <w:lang w:val="en-GB"/>
        </w:rPr>
        <w:t>compatible.</w:t>
      </w:r>
      <w:r w:rsidR="006D170F" w:rsidRPr="00F1480E">
        <w:rPr>
          <w:rFonts w:ascii="Arial Unicode MS" w:eastAsia="Arial Unicode MS" w:hAnsi="Arial Unicode MS" w:cs="Arial Unicode MS"/>
          <w:sz w:val="24"/>
          <w:szCs w:val="24"/>
          <w:lang w:val="en-GB"/>
        </w:rPr>
        <w:t xml:space="preserve"> </w:t>
      </w:r>
      <w:r w:rsidR="0015449C" w:rsidRPr="00F1480E">
        <w:rPr>
          <w:rFonts w:ascii="Arial Unicode MS" w:eastAsia="Arial Unicode MS" w:hAnsi="Arial Unicode MS" w:cs="Arial Unicode MS"/>
          <w:sz w:val="24"/>
          <w:szCs w:val="24"/>
          <w:lang w:val="en-GB"/>
        </w:rPr>
        <w:t>The degree of integration, however, is lesser than in the case of a compound DM (see section 5.3) and the substitution of DM2 by a synonym or near-synonym is possible with</w:t>
      </w:r>
      <w:r w:rsidR="008B0996" w:rsidRPr="00F1480E">
        <w:rPr>
          <w:rFonts w:ascii="Arial Unicode MS" w:eastAsia="Arial Unicode MS" w:hAnsi="Arial Unicode MS" w:cs="Arial Unicode MS"/>
          <w:sz w:val="24"/>
          <w:szCs w:val="24"/>
          <w:lang w:val="en-GB"/>
        </w:rPr>
        <w:t xml:space="preserve"> no</w:t>
      </w:r>
      <w:r w:rsidR="0015449C" w:rsidRPr="00F1480E">
        <w:rPr>
          <w:rFonts w:ascii="Arial Unicode MS" w:eastAsia="Arial Unicode MS" w:hAnsi="Arial Unicode MS" w:cs="Arial Unicode MS"/>
          <w:sz w:val="24"/>
          <w:szCs w:val="24"/>
          <w:lang w:val="en-GB"/>
        </w:rPr>
        <w:t xml:space="preserve"> substantial meaning change (</w:t>
      </w:r>
      <w:r w:rsidR="0015449C" w:rsidRPr="00F1480E">
        <w:rPr>
          <w:rFonts w:ascii="Arial Unicode MS" w:eastAsia="Arial Unicode MS" w:hAnsi="Arial Unicode MS" w:cs="Arial Unicode MS"/>
          <w:i/>
          <w:sz w:val="24"/>
          <w:szCs w:val="24"/>
          <w:lang w:val="en-GB"/>
        </w:rPr>
        <w:t>secondly &gt; also/in addition; in fact &gt; actually</w:t>
      </w:r>
      <w:r w:rsidR="0015449C" w:rsidRPr="00F1480E">
        <w:rPr>
          <w:rFonts w:ascii="Arial Unicode MS" w:eastAsia="Arial Unicode MS" w:hAnsi="Arial Unicode MS" w:cs="Arial Unicode MS"/>
          <w:sz w:val="24"/>
          <w:szCs w:val="24"/>
          <w:lang w:val="en-GB"/>
        </w:rPr>
        <w:t>).</w:t>
      </w:r>
    </w:p>
    <w:p w14:paraId="4CBD2262" w14:textId="3FBD63E8" w:rsidR="00F34F61" w:rsidRPr="00F1480E" w:rsidRDefault="00F34F61" w:rsidP="00E00FF6">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 xml:space="preserve">The cases of </w:t>
      </w:r>
      <w:r w:rsidR="005B0BA8" w:rsidRPr="00F1480E">
        <w:rPr>
          <w:rFonts w:ascii="Arial Unicode MS" w:eastAsia="Arial Unicode MS" w:hAnsi="Arial Unicode MS" w:cs="Arial Unicode MS"/>
          <w:sz w:val="24"/>
          <w:szCs w:val="24"/>
          <w:lang w:val="en-GB"/>
        </w:rPr>
        <w:t xml:space="preserve">added DMs </w:t>
      </w:r>
      <w:r w:rsidR="0083047C" w:rsidRPr="00F1480E">
        <w:rPr>
          <w:rFonts w:ascii="Arial Unicode MS" w:eastAsia="Arial Unicode MS" w:hAnsi="Arial Unicode MS" w:cs="Arial Unicode MS"/>
          <w:sz w:val="24"/>
          <w:szCs w:val="24"/>
          <w:lang w:val="en-GB"/>
        </w:rPr>
        <w:t xml:space="preserve">in the corpus </w:t>
      </w:r>
      <w:r w:rsidR="005B0BA8" w:rsidRPr="00F1480E">
        <w:rPr>
          <w:rFonts w:ascii="Arial Unicode MS" w:eastAsia="Arial Unicode MS" w:hAnsi="Arial Unicode MS" w:cs="Arial Unicode MS"/>
          <w:sz w:val="24"/>
          <w:szCs w:val="24"/>
          <w:lang w:val="en-GB"/>
        </w:rPr>
        <w:t xml:space="preserve"> correspond to a</w:t>
      </w:r>
      <w:r w:rsidR="00E00FF6" w:rsidRPr="00F1480E">
        <w:rPr>
          <w:rFonts w:ascii="Arial Unicode MS" w:eastAsia="Arial Unicode MS" w:hAnsi="Arial Unicode MS" w:cs="Arial Unicode MS"/>
          <w:sz w:val="24"/>
          <w:szCs w:val="24"/>
          <w:lang w:val="en-GB"/>
        </w:rPr>
        <w:t xml:space="preserve"> </w:t>
      </w:r>
      <w:r w:rsidR="005B0BA8" w:rsidRPr="00F1480E">
        <w:rPr>
          <w:rFonts w:ascii="Arial Unicode MS" w:eastAsia="Arial Unicode MS" w:hAnsi="Arial Unicode MS" w:cs="Arial Unicode MS"/>
          <w:sz w:val="24"/>
          <w:szCs w:val="24"/>
          <w:lang w:val="en-GB"/>
        </w:rPr>
        <w:t xml:space="preserve">generic </w:t>
      </w:r>
      <w:r w:rsidR="00E00FF6" w:rsidRPr="00F1480E">
        <w:rPr>
          <w:rFonts w:ascii="Arial Unicode MS" w:eastAsia="Arial Unicode MS" w:hAnsi="Arial Unicode MS" w:cs="Arial Unicode MS"/>
          <w:sz w:val="24"/>
          <w:szCs w:val="24"/>
          <w:lang w:val="en-GB"/>
        </w:rPr>
        <w:t xml:space="preserve">conjunction </w:t>
      </w:r>
      <w:r w:rsidR="005B0BA8" w:rsidRPr="00F1480E">
        <w:rPr>
          <w:rFonts w:ascii="Arial Unicode MS" w:eastAsia="Arial Unicode MS" w:hAnsi="Arial Unicode MS" w:cs="Arial Unicode MS"/>
          <w:sz w:val="24"/>
          <w:szCs w:val="24"/>
          <w:lang w:val="en-GB"/>
        </w:rPr>
        <w:t xml:space="preserve">followed by </w:t>
      </w:r>
      <w:r w:rsidRPr="00F1480E">
        <w:rPr>
          <w:rFonts w:ascii="Arial Unicode MS" w:eastAsia="Arial Unicode MS" w:hAnsi="Arial Unicode MS" w:cs="Arial Unicode MS"/>
          <w:sz w:val="24"/>
          <w:szCs w:val="24"/>
          <w:lang w:val="en-GB"/>
        </w:rPr>
        <w:t>a parent</w:t>
      </w:r>
      <w:r w:rsidR="00C25F2B" w:rsidRPr="00F1480E">
        <w:rPr>
          <w:rFonts w:ascii="Arial Unicode MS" w:eastAsia="Arial Unicode MS" w:hAnsi="Arial Unicode MS" w:cs="Arial Unicode MS"/>
          <w:sz w:val="24"/>
          <w:szCs w:val="24"/>
          <w:lang w:val="en-GB"/>
        </w:rPr>
        <w:t>hetical connective</w:t>
      </w:r>
      <w:r w:rsidRPr="00F1480E">
        <w:rPr>
          <w:rFonts w:ascii="Arial Unicode MS" w:eastAsia="Arial Unicode MS" w:hAnsi="Arial Unicode MS" w:cs="Arial Unicode MS"/>
          <w:sz w:val="24"/>
          <w:szCs w:val="24"/>
          <w:lang w:val="en-GB"/>
        </w:rPr>
        <w:t xml:space="preserve">, as in the previous examples. In our corpus, the prototypical </w:t>
      </w:r>
      <w:r w:rsidR="00E00FF6" w:rsidRPr="00F1480E">
        <w:rPr>
          <w:rFonts w:ascii="Arial Unicode MS" w:eastAsia="Arial Unicode MS" w:hAnsi="Arial Unicode MS" w:cs="Arial Unicode MS"/>
          <w:sz w:val="24"/>
          <w:szCs w:val="24"/>
          <w:lang w:val="en-GB"/>
        </w:rPr>
        <w:t>clusters</w:t>
      </w:r>
      <w:r w:rsidR="001A673C" w:rsidRPr="00F1480E">
        <w:rPr>
          <w:rFonts w:ascii="Arial Unicode MS" w:eastAsia="Arial Unicode MS" w:hAnsi="Arial Unicode MS" w:cs="Arial Unicode MS"/>
          <w:sz w:val="24"/>
          <w:szCs w:val="24"/>
          <w:lang w:val="en-GB"/>
        </w:rPr>
        <w:t xml:space="preserve"> of added DMs</w:t>
      </w:r>
      <w:r w:rsidR="00E00FF6" w:rsidRPr="00F1480E">
        <w:rPr>
          <w:rFonts w:ascii="Arial Unicode MS" w:eastAsia="Arial Unicode MS" w:hAnsi="Arial Unicode MS" w:cs="Arial Unicode MS"/>
          <w:sz w:val="24"/>
          <w:szCs w:val="24"/>
          <w:lang w:val="en-GB"/>
        </w:rPr>
        <w:t xml:space="preserve"> includ</w:t>
      </w:r>
      <w:r w:rsidR="0041039F" w:rsidRPr="00F1480E">
        <w:rPr>
          <w:rFonts w:ascii="Arial Unicode MS" w:eastAsia="Arial Unicode MS" w:hAnsi="Arial Unicode MS" w:cs="Arial Unicode MS"/>
          <w:sz w:val="24"/>
          <w:szCs w:val="24"/>
          <w:lang w:val="en-GB"/>
        </w:rPr>
        <w:t>e</w:t>
      </w:r>
      <w:r w:rsidR="00C477E5" w:rsidRPr="00F1480E">
        <w:rPr>
          <w:rFonts w:ascii="Arial Unicode MS" w:eastAsia="Arial Unicode MS" w:hAnsi="Arial Unicode MS" w:cs="Arial Unicode MS"/>
          <w:sz w:val="24"/>
          <w:szCs w:val="24"/>
          <w:lang w:val="en-GB"/>
        </w:rPr>
        <w:t xml:space="preserve"> </w:t>
      </w:r>
      <w:r w:rsidR="00E00FF6" w:rsidRPr="00F1480E">
        <w:rPr>
          <w:rFonts w:ascii="Arial Unicode MS" w:eastAsia="Arial Unicode MS" w:hAnsi="Arial Unicode MS" w:cs="Arial Unicode MS"/>
          <w:i/>
          <w:sz w:val="24"/>
          <w:szCs w:val="24"/>
          <w:lang w:val="en-GB"/>
        </w:rPr>
        <w:t>and</w:t>
      </w:r>
      <w:r w:rsidR="00E00FF6" w:rsidRPr="00F1480E">
        <w:rPr>
          <w:rFonts w:ascii="Arial Unicode MS" w:eastAsia="Arial Unicode MS" w:hAnsi="Arial Unicode MS" w:cs="Arial Unicode MS"/>
          <w:sz w:val="24"/>
          <w:szCs w:val="24"/>
          <w:lang w:val="en-GB"/>
        </w:rPr>
        <w:t xml:space="preserve"> or </w:t>
      </w:r>
      <w:r w:rsidR="00E00FF6" w:rsidRPr="00F1480E">
        <w:rPr>
          <w:rFonts w:ascii="Arial Unicode MS" w:eastAsia="Arial Unicode MS" w:hAnsi="Arial Unicode MS" w:cs="Arial Unicode MS"/>
          <w:i/>
          <w:sz w:val="24"/>
          <w:szCs w:val="24"/>
          <w:lang w:val="en-GB"/>
        </w:rPr>
        <w:t>but</w:t>
      </w:r>
      <w:r w:rsidR="0083047C" w:rsidRPr="00F1480E">
        <w:rPr>
          <w:rFonts w:ascii="Arial Unicode MS" w:eastAsia="Arial Unicode MS" w:hAnsi="Arial Unicode MS" w:cs="Arial Unicode MS"/>
          <w:sz w:val="24"/>
          <w:szCs w:val="24"/>
          <w:lang w:val="en-GB"/>
        </w:rPr>
        <w:t xml:space="preserve">, and also </w:t>
      </w:r>
      <w:r w:rsidR="0083047C" w:rsidRPr="00F1480E">
        <w:rPr>
          <w:rFonts w:ascii="Arial Unicode MS" w:eastAsia="Arial Unicode MS" w:hAnsi="Arial Unicode MS" w:cs="Arial Unicode MS"/>
          <w:i/>
          <w:sz w:val="24"/>
          <w:szCs w:val="24"/>
          <w:lang w:val="en-GB"/>
        </w:rPr>
        <w:t>so</w:t>
      </w:r>
      <w:r w:rsidR="00AF7992" w:rsidRPr="00F1480E">
        <w:rPr>
          <w:rFonts w:ascii="Arial Unicode MS" w:eastAsia="Arial Unicode MS" w:hAnsi="Arial Unicode MS" w:cs="Arial Unicode MS"/>
          <w:sz w:val="24"/>
          <w:szCs w:val="24"/>
          <w:lang w:val="en-GB"/>
        </w:rPr>
        <w:t>.</w:t>
      </w:r>
      <w:r w:rsidR="0015449C" w:rsidRPr="00F1480E">
        <w:rPr>
          <w:rFonts w:ascii="Arial Unicode MS" w:eastAsia="Arial Unicode MS" w:hAnsi="Arial Unicode MS" w:cs="Arial Unicode MS"/>
          <w:sz w:val="24"/>
          <w:szCs w:val="24"/>
          <w:lang w:val="en-GB"/>
        </w:rPr>
        <w:t xml:space="preserve"> The most frequent case is that of </w:t>
      </w:r>
      <w:r w:rsidR="0015449C" w:rsidRPr="00F1480E">
        <w:rPr>
          <w:rFonts w:ascii="Arial Unicode MS" w:eastAsia="Arial Unicode MS" w:hAnsi="Arial Unicode MS" w:cs="Arial Unicode MS"/>
          <w:i/>
          <w:sz w:val="24"/>
          <w:szCs w:val="24"/>
          <w:lang w:val="en-GB"/>
        </w:rPr>
        <w:t>and so</w:t>
      </w:r>
      <w:r w:rsidR="005B0BA8" w:rsidRPr="00F1480E">
        <w:rPr>
          <w:rFonts w:ascii="Arial Unicode MS" w:eastAsia="Arial Unicode MS" w:hAnsi="Arial Unicode MS" w:cs="Arial Unicode MS"/>
          <w:sz w:val="24"/>
          <w:szCs w:val="24"/>
          <w:lang w:val="en-GB"/>
        </w:rPr>
        <w:t>.</w:t>
      </w:r>
    </w:p>
    <w:p w14:paraId="1DDEE8B3" w14:textId="596FB305" w:rsidR="0015449C" w:rsidRPr="00F1480E" w:rsidRDefault="0015449C" w:rsidP="00E00FF6">
      <w:pPr>
        <w:jc w:val="both"/>
        <w:rPr>
          <w:rFonts w:ascii="Arial Unicode MS" w:eastAsia="Arial Unicode MS" w:hAnsi="Arial Unicode MS" w:cs="Arial Unicode MS"/>
          <w:i/>
          <w:sz w:val="24"/>
          <w:szCs w:val="24"/>
          <w:lang w:val="en-GB"/>
        </w:rPr>
      </w:pPr>
      <w:r w:rsidRPr="00F1480E">
        <w:rPr>
          <w:rFonts w:ascii="Arial Unicode MS" w:eastAsia="Arial Unicode MS" w:hAnsi="Arial Unicode MS" w:cs="Arial Unicode MS"/>
          <w:sz w:val="24"/>
          <w:szCs w:val="24"/>
          <w:lang w:val="en-GB"/>
        </w:rPr>
        <w:t>Table 5. Added DMs (conjunction + parenthetical connective)</w:t>
      </w:r>
    </w:p>
    <w:tbl>
      <w:tblPr>
        <w:tblStyle w:val="Grilledutableau"/>
        <w:tblW w:w="7123" w:type="dxa"/>
        <w:tblLook w:val="0420" w:firstRow="1" w:lastRow="0" w:firstColumn="0" w:lastColumn="0" w:noHBand="0" w:noVBand="1"/>
      </w:tblPr>
      <w:tblGrid>
        <w:gridCol w:w="1691"/>
        <w:gridCol w:w="4536"/>
        <w:gridCol w:w="896"/>
      </w:tblGrid>
      <w:tr w:rsidR="00AF1C94" w:rsidRPr="00F1480E" w14:paraId="1C06CAD5" w14:textId="77777777" w:rsidTr="00C60D25">
        <w:trPr>
          <w:trHeight w:val="340"/>
        </w:trPr>
        <w:tc>
          <w:tcPr>
            <w:tcW w:w="1691" w:type="dxa"/>
          </w:tcPr>
          <w:p w14:paraId="19ACB9E1" w14:textId="77777777" w:rsidR="00AF1C94" w:rsidRPr="00F1480E" w:rsidRDefault="00AF1C94" w:rsidP="00AF1C94">
            <w:pPr>
              <w:rPr>
                <w:rFonts w:ascii="Arial Unicode MS" w:eastAsia="Arial Unicode MS" w:hAnsi="Arial Unicode MS" w:cs="Arial Unicode MS"/>
                <w:lang w:val="en-GB"/>
              </w:rPr>
            </w:pPr>
            <w:r w:rsidRPr="00F1480E">
              <w:rPr>
                <w:rFonts w:ascii="Arial Unicode MS" w:eastAsia="Arial Unicode MS" w:hAnsi="Arial Unicode MS" w:cs="Arial Unicode MS"/>
                <w:lang w:val="en-GB"/>
              </w:rPr>
              <w:t>and</w:t>
            </w:r>
          </w:p>
        </w:tc>
        <w:tc>
          <w:tcPr>
            <w:tcW w:w="4536" w:type="dxa"/>
          </w:tcPr>
          <w:p w14:paraId="1263B9BB" w14:textId="26DB2155" w:rsidR="00AF1C94" w:rsidRPr="00F1480E" w:rsidRDefault="0015449C" w:rsidP="0015449C">
            <w:pPr>
              <w:rPr>
                <w:rFonts w:ascii="Arial Unicode MS" w:eastAsia="Arial Unicode MS" w:hAnsi="Arial Unicode MS" w:cs="Arial Unicode MS"/>
                <w:lang w:val="en-GB"/>
              </w:rPr>
            </w:pPr>
            <w:r w:rsidRPr="00F1480E">
              <w:rPr>
                <w:rFonts w:ascii="Arial Unicode MS" w:eastAsia="Arial Unicode MS" w:hAnsi="Arial Unicode MS" w:cs="Arial Unicode MS"/>
                <w:lang w:val="en-GB"/>
              </w:rPr>
              <w:t xml:space="preserve">so (15), </w:t>
            </w:r>
            <w:r w:rsidR="00AF1C94" w:rsidRPr="00F1480E">
              <w:rPr>
                <w:rFonts w:ascii="Arial Unicode MS" w:eastAsia="Arial Unicode MS" w:hAnsi="Arial Unicode MS" w:cs="Arial Unicode MS"/>
                <w:lang w:val="en-GB"/>
              </w:rPr>
              <w:t>actually (2), in fact (2), secondly</w:t>
            </w:r>
            <w:r w:rsidR="006D170F" w:rsidRPr="00F1480E">
              <w:rPr>
                <w:rFonts w:ascii="Arial Unicode MS" w:eastAsia="Arial Unicode MS" w:hAnsi="Arial Unicode MS" w:cs="Arial Unicode MS"/>
                <w:lang w:val="en-GB"/>
              </w:rPr>
              <w:t xml:space="preserve"> (1), </w:t>
            </w:r>
            <w:r w:rsidR="00AF1C94" w:rsidRPr="00F1480E">
              <w:rPr>
                <w:rFonts w:ascii="Arial Unicode MS" w:eastAsia="Arial Unicode MS" w:hAnsi="Arial Unicode MS" w:cs="Arial Unicode MS"/>
                <w:lang w:val="en-GB"/>
              </w:rPr>
              <w:t>then (</w:t>
            </w:r>
            <w:r w:rsidR="0071001C" w:rsidRPr="00F1480E">
              <w:rPr>
                <w:rFonts w:ascii="Arial Unicode MS" w:eastAsia="Arial Unicode MS" w:hAnsi="Arial Unicode MS" w:cs="Arial Unicode MS"/>
                <w:lang w:val="en-GB"/>
              </w:rPr>
              <w:t>1)</w:t>
            </w:r>
            <w:r w:rsidRPr="00F1480E">
              <w:rPr>
                <w:rFonts w:ascii="Arial Unicode MS" w:eastAsia="Arial Unicode MS" w:hAnsi="Arial Unicode MS" w:cs="Arial Unicode MS"/>
                <w:lang w:val="en-GB"/>
              </w:rPr>
              <w:t>, therefore (1)</w:t>
            </w:r>
          </w:p>
        </w:tc>
        <w:tc>
          <w:tcPr>
            <w:tcW w:w="896" w:type="dxa"/>
          </w:tcPr>
          <w:p w14:paraId="16D8F39F" w14:textId="3AF9651C" w:rsidR="00AF1C94" w:rsidRPr="00F1480E" w:rsidRDefault="0071001C" w:rsidP="00716F8A">
            <w:pPr>
              <w:jc w:val="right"/>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22</w:t>
            </w:r>
          </w:p>
        </w:tc>
      </w:tr>
      <w:tr w:rsidR="00AF1C94" w:rsidRPr="00F1480E" w14:paraId="64439649" w14:textId="77777777" w:rsidTr="00C60D25">
        <w:trPr>
          <w:trHeight w:val="340"/>
        </w:trPr>
        <w:tc>
          <w:tcPr>
            <w:tcW w:w="1691" w:type="dxa"/>
          </w:tcPr>
          <w:p w14:paraId="546EB1BE" w14:textId="05B8C974" w:rsidR="00AF1C94" w:rsidRPr="00F1480E" w:rsidRDefault="00AF1C94" w:rsidP="00AF1C94">
            <w:pPr>
              <w:rPr>
                <w:rFonts w:ascii="Arial Unicode MS" w:eastAsia="Arial Unicode MS" w:hAnsi="Arial Unicode MS" w:cs="Arial Unicode MS"/>
                <w:lang w:val="en-GB"/>
              </w:rPr>
            </w:pPr>
            <w:r w:rsidRPr="00F1480E">
              <w:rPr>
                <w:rFonts w:ascii="Arial Unicode MS" w:eastAsia="Arial Unicode MS" w:hAnsi="Arial Unicode MS" w:cs="Arial Unicode MS"/>
                <w:lang w:val="en-GB"/>
              </w:rPr>
              <w:t>but</w:t>
            </w:r>
          </w:p>
        </w:tc>
        <w:tc>
          <w:tcPr>
            <w:tcW w:w="4536" w:type="dxa"/>
          </w:tcPr>
          <w:p w14:paraId="35A5A987" w14:textId="58C6FAB8" w:rsidR="00AF1C94" w:rsidRPr="00F1480E" w:rsidRDefault="0071001C" w:rsidP="00AF1C94">
            <w:pPr>
              <w:rPr>
                <w:rFonts w:ascii="Arial Unicode MS" w:eastAsia="Arial Unicode MS" w:hAnsi="Arial Unicode MS" w:cs="Arial Unicode MS"/>
                <w:lang w:val="en-GB"/>
              </w:rPr>
            </w:pPr>
            <w:r w:rsidRPr="00F1480E">
              <w:rPr>
                <w:rFonts w:ascii="Arial Unicode MS" w:eastAsia="Arial Unicode MS" w:hAnsi="Arial Unicode MS" w:cs="Arial Unicode MS"/>
                <w:lang w:val="en-GB"/>
              </w:rPr>
              <w:t>n</w:t>
            </w:r>
            <w:r w:rsidR="00AF1C94" w:rsidRPr="00F1480E">
              <w:rPr>
                <w:rFonts w:ascii="Arial Unicode MS" w:eastAsia="Arial Unicode MS" w:hAnsi="Arial Unicode MS" w:cs="Arial Unicode MS"/>
                <w:lang w:val="en-GB"/>
              </w:rPr>
              <w:t>evertheless</w:t>
            </w:r>
            <w:r w:rsidRPr="00F1480E">
              <w:rPr>
                <w:rFonts w:ascii="Arial Unicode MS" w:eastAsia="Arial Unicode MS" w:hAnsi="Arial Unicode MS" w:cs="Arial Unicode MS"/>
                <w:lang w:val="en-GB"/>
              </w:rPr>
              <w:t xml:space="preserve"> (2)</w:t>
            </w:r>
            <w:r w:rsidR="00AF1C94" w:rsidRPr="00F1480E">
              <w:rPr>
                <w:rFonts w:ascii="Arial Unicode MS" w:eastAsia="Arial Unicode MS" w:hAnsi="Arial Unicode MS" w:cs="Arial Unicode MS"/>
                <w:lang w:val="en-GB"/>
              </w:rPr>
              <w:t>, actually</w:t>
            </w:r>
            <w:r w:rsidR="00AF50A3" w:rsidRPr="00F1480E">
              <w:rPr>
                <w:rFonts w:ascii="Arial Unicode MS" w:eastAsia="Arial Unicode MS" w:hAnsi="Arial Unicode MS" w:cs="Arial Unicode MS"/>
                <w:lang w:val="en-GB"/>
              </w:rPr>
              <w:t xml:space="preserve"> (1)</w:t>
            </w:r>
            <w:r w:rsidR="00AF1C94" w:rsidRPr="00F1480E">
              <w:rPr>
                <w:rFonts w:ascii="Arial Unicode MS" w:eastAsia="Arial Unicode MS" w:hAnsi="Arial Unicode MS" w:cs="Arial Unicode MS"/>
                <w:lang w:val="en-GB"/>
              </w:rPr>
              <w:t>, in fact</w:t>
            </w:r>
            <w:r w:rsidR="00AF50A3" w:rsidRPr="00F1480E">
              <w:rPr>
                <w:rFonts w:ascii="Arial Unicode MS" w:eastAsia="Arial Unicode MS" w:hAnsi="Arial Unicode MS" w:cs="Arial Unicode MS"/>
                <w:lang w:val="en-GB"/>
              </w:rPr>
              <w:t xml:space="preserve"> (1)</w:t>
            </w:r>
          </w:p>
        </w:tc>
        <w:tc>
          <w:tcPr>
            <w:tcW w:w="896" w:type="dxa"/>
          </w:tcPr>
          <w:p w14:paraId="2F658246" w14:textId="63A3569D" w:rsidR="00AF1C94" w:rsidRPr="00F1480E" w:rsidRDefault="0071001C" w:rsidP="00716F8A">
            <w:pPr>
              <w:jc w:val="right"/>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4</w:t>
            </w:r>
          </w:p>
        </w:tc>
      </w:tr>
      <w:tr w:rsidR="0083047C" w:rsidRPr="00F1480E" w14:paraId="2D6E1CA5" w14:textId="77777777" w:rsidTr="00C60D25">
        <w:trPr>
          <w:trHeight w:val="340"/>
        </w:trPr>
        <w:tc>
          <w:tcPr>
            <w:tcW w:w="1691" w:type="dxa"/>
          </w:tcPr>
          <w:p w14:paraId="5C03ED8A" w14:textId="4597D367" w:rsidR="0083047C" w:rsidRPr="00F1480E" w:rsidRDefault="0083047C" w:rsidP="00AF1C94">
            <w:pPr>
              <w:rPr>
                <w:rFonts w:ascii="Arial Unicode MS" w:eastAsia="Arial Unicode MS" w:hAnsi="Arial Unicode MS" w:cs="Arial Unicode MS"/>
                <w:lang w:val="en-GB"/>
              </w:rPr>
            </w:pPr>
            <w:r w:rsidRPr="00F1480E">
              <w:rPr>
                <w:rFonts w:ascii="Arial Unicode MS" w:eastAsia="Arial Unicode MS" w:hAnsi="Arial Unicode MS" w:cs="Arial Unicode MS"/>
                <w:lang w:val="en-GB"/>
              </w:rPr>
              <w:t>so</w:t>
            </w:r>
          </w:p>
        </w:tc>
        <w:tc>
          <w:tcPr>
            <w:tcW w:w="4536" w:type="dxa"/>
          </w:tcPr>
          <w:p w14:paraId="1DBCA2D9" w14:textId="0D0D1363" w:rsidR="0083047C" w:rsidRPr="00F1480E" w:rsidRDefault="0083047C" w:rsidP="00AF1C94">
            <w:pPr>
              <w:rPr>
                <w:rFonts w:ascii="Arial Unicode MS" w:eastAsia="Arial Unicode MS" w:hAnsi="Arial Unicode MS" w:cs="Arial Unicode MS"/>
                <w:lang w:val="en-GB"/>
              </w:rPr>
            </w:pPr>
            <w:r w:rsidRPr="00F1480E">
              <w:rPr>
                <w:rFonts w:ascii="Arial Unicode MS" w:eastAsia="Arial Unicode MS" w:hAnsi="Arial Unicode MS" w:cs="Arial Unicode MS"/>
                <w:lang w:val="en-GB"/>
              </w:rPr>
              <w:t>in fact</w:t>
            </w:r>
            <w:r w:rsidR="00AF50A3" w:rsidRPr="00F1480E">
              <w:rPr>
                <w:rFonts w:ascii="Arial Unicode MS" w:eastAsia="Arial Unicode MS" w:hAnsi="Arial Unicode MS" w:cs="Arial Unicode MS"/>
                <w:lang w:val="en-GB"/>
              </w:rPr>
              <w:t xml:space="preserve"> (1), </w:t>
            </w:r>
            <w:r w:rsidRPr="00F1480E">
              <w:rPr>
                <w:rFonts w:ascii="Arial Unicode MS" w:eastAsia="Arial Unicode MS" w:hAnsi="Arial Unicode MS" w:cs="Arial Unicode MS"/>
                <w:lang w:val="en-GB"/>
              </w:rPr>
              <w:t>for example</w:t>
            </w:r>
            <w:r w:rsidR="00AF50A3" w:rsidRPr="00F1480E">
              <w:rPr>
                <w:rFonts w:ascii="Arial Unicode MS" w:eastAsia="Arial Unicode MS" w:hAnsi="Arial Unicode MS" w:cs="Arial Unicode MS"/>
                <w:lang w:val="en-GB"/>
              </w:rPr>
              <w:t xml:space="preserve"> (1), </w:t>
            </w:r>
            <w:r w:rsidRPr="00F1480E">
              <w:rPr>
                <w:rFonts w:ascii="Arial Unicode MS" w:eastAsia="Arial Unicode MS" w:hAnsi="Arial Unicode MS" w:cs="Arial Unicode MS"/>
                <w:lang w:val="en-GB"/>
              </w:rPr>
              <w:t>for instance</w:t>
            </w:r>
            <w:r w:rsidR="00AF50A3" w:rsidRPr="00F1480E">
              <w:rPr>
                <w:rFonts w:ascii="Arial Unicode MS" w:eastAsia="Arial Unicode MS" w:hAnsi="Arial Unicode MS" w:cs="Arial Unicode MS"/>
                <w:lang w:val="en-GB"/>
              </w:rPr>
              <w:t xml:space="preserve"> (1)</w:t>
            </w:r>
          </w:p>
        </w:tc>
        <w:tc>
          <w:tcPr>
            <w:tcW w:w="896" w:type="dxa"/>
          </w:tcPr>
          <w:p w14:paraId="68C01EE5" w14:textId="6673CBD1" w:rsidR="0083047C" w:rsidRPr="00F1480E" w:rsidRDefault="0083047C" w:rsidP="00716F8A">
            <w:pPr>
              <w:jc w:val="right"/>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3</w:t>
            </w:r>
          </w:p>
        </w:tc>
      </w:tr>
    </w:tbl>
    <w:p w14:paraId="01A840F6" w14:textId="13D1AA7E" w:rsidR="00AF1C94" w:rsidRPr="00F1480E" w:rsidRDefault="00AF1C94" w:rsidP="00E00FF6">
      <w:pPr>
        <w:jc w:val="both"/>
        <w:rPr>
          <w:rFonts w:ascii="Arial Unicode MS" w:eastAsia="Arial Unicode MS" w:hAnsi="Arial Unicode MS" w:cs="Arial Unicode MS"/>
          <w:sz w:val="24"/>
          <w:szCs w:val="24"/>
          <w:lang w:val="en-GB"/>
        </w:rPr>
      </w:pPr>
    </w:p>
    <w:p w14:paraId="6D866C60" w14:textId="4A5F89EF" w:rsidR="00D15548" w:rsidRPr="00F1480E" w:rsidRDefault="00D15548" w:rsidP="00E00FF6">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 xml:space="preserve">The general conjunctions </w:t>
      </w:r>
      <w:r w:rsidRPr="00F1480E">
        <w:rPr>
          <w:rFonts w:ascii="Arial Unicode MS" w:eastAsia="Arial Unicode MS" w:hAnsi="Arial Unicode MS" w:cs="Arial Unicode MS"/>
          <w:i/>
          <w:sz w:val="24"/>
          <w:szCs w:val="24"/>
          <w:lang w:val="en-GB"/>
        </w:rPr>
        <w:t>and</w:t>
      </w:r>
      <w:r w:rsidRPr="00F1480E">
        <w:rPr>
          <w:rFonts w:ascii="Arial Unicode MS" w:eastAsia="Arial Unicode MS" w:hAnsi="Arial Unicode MS" w:cs="Arial Unicode MS"/>
          <w:sz w:val="24"/>
          <w:szCs w:val="24"/>
          <w:lang w:val="en-GB"/>
        </w:rPr>
        <w:t xml:space="preserve"> and </w:t>
      </w:r>
      <w:r w:rsidRPr="00F1480E">
        <w:rPr>
          <w:rFonts w:ascii="Arial Unicode MS" w:eastAsia="Arial Unicode MS" w:hAnsi="Arial Unicode MS" w:cs="Arial Unicode MS"/>
          <w:i/>
          <w:sz w:val="24"/>
          <w:szCs w:val="24"/>
          <w:lang w:val="en-GB"/>
        </w:rPr>
        <w:t>but</w:t>
      </w:r>
      <w:r w:rsidRPr="00F1480E">
        <w:rPr>
          <w:rFonts w:ascii="Arial Unicode MS" w:eastAsia="Arial Unicode MS" w:hAnsi="Arial Unicode MS" w:cs="Arial Unicode MS"/>
          <w:sz w:val="24"/>
          <w:szCs w:val="24"/>
          <w:lang w:val="en-GB"/>
        </w:rPr>
        <w:t xml:space="preserve"> combine with other markers that </w:t>
      </w:r>
      <w:r w:rsidR="00C477E5" w:rsidRPr="00F1480E">
        <w:rPr>
          <w:rFonts w:ascii="Arial Unicode MS" w:eastAsia="Arial Unicode MS" w:hAnsi="Arial Unicode MS" w:cs="Arial Unicode MS"/>
          <w:sz w:val="24"/>
          <w:szCs w:val="24"/>
          <w:lang w:val="en-GB"/>
        </w:rPr>
        <w:t xml:space="preserve">specify </w:t>
      </w:r>
      <w:r w:rsidRPr="00F1480E">
        <w:rPr>
          <w:rFonts w:ascii="Arial Unicode MS" w:eastAsia="Arial Unicode MS" w:hAnsi="Arial Unicode MS" w:cs="Arial Unicode MS"/>
          <w:sz w:val="24"/>
          <w:szCs w:val="24"/>
          <w:lang w:val="en-GB"/>
        </w:rPr>
        <w:t>or reinforce their meaning</w:t>
      </w:r>
      <w:r w:rsidR="00195FBC" w:rsidRPr="00F1480E">
        <w:rPr>
          <w:rFonts w:ascii="Arial Unicode MS" w:eastAsia="Arial Unicode MS" w:hAnsi="Arial Unicode MS" w:cs="Arial Unicode MS"/>
          <w:sz w:val="24"/>
          <w:szCs w:val="24"/>
          <w:lang w:val="en-GB"/>
        </w:rPr>
        <w:t xml:space="preserve">. It is also the case of </w:t>
      </w:r>
      <w:r w:rsidR="00195FBC" w:rsidRPr="00F1480E">
        <w:rPr>
          <w:rFonts w:ascii="Arial Unicode MS" w:eastAsia="Arial Unicode MS" w:hAnsi="Arial Unicode MS" w:cs="Arial Unicode MS"/>
          <w:i/>
          <w:sz w:val="24"/>
          <w:szCs w:val="24"/>
          <w:lang w:val="en-GB"/>
        </w:rPr>
        <w:t>so</w:t>
      </w:r>
      <w:r w:rsidR="00195FBC" w:rsidRPr="00F1480E">
        <w:rPr>
          <w:rFonts w:ascii="Arial Unicode MS" w:eastAsia="Arial Unicode MS" w:hAnsi="Arial Unicode MS" w:cs="Arial Unicode MS"/>
          <w:sz w:val="24"/>
          <w:szCs w:val="24"/>
          <w:lang w:val="en-GB"/>
        </w:rPr>
        <w:t xml:space="preserve">, although its polyfunctionality must be taken into account: </w:t>
      </w:r>
      <w:r w:rsidR="00E21384" w:rsidRPr="00F1480E">
        <w:rPr>
          <w:rFonts w:ascii="Arial Unicode MS" w:eastAsia="Arial Unicode MS" w:hAnsi="Arial Unicode MS" w:cs="Arial Unicode MS"/>
          <w:sz w:val="24"/>
          <w:szCs w:val="24"/>
          <w:lang w:val="en-GB"/>
        </w:rPr>
        <w:t>i</w:t>
      </w:r>
      <w:r w:rsidR="00195FBC" w:rsidRPr="00F1480E">
        <w:rPr>
          <w:rFonts w:ascii="Arial Unicode MS" w:eastAsia="Arial Unicode MS" w:hAnsi="Arial Unicode MS" w:cs="Arial Unicode MS"/>
          <w:sz w:val="24"/>
          <w:szCs w:val="24"/>
          <w:lang w:val="en-GB"/>
        </w:rPr>
        <w:t>t can act as either as a conjunction (DM1) or as a parenthetical connective (DM2)</w:t>
      </w:r>
      <w:r w:rsidR="00C80697" w:rsidRPr="00F1480E">
        <w:rPr>
          <w:rFonts w:ascii="Arial Unicode MS" w:eastAsia="Arial Unicode MS" w:hAnsi="Arial Unicode MS" w:cs="Arial Unicode MS"/>
          <w:sz w:val="24"/>
          <w:szCs w:val="24"/>
          <w:lang w:val="en-GB"/>
        </w:rPr>
        <w:t>, and it can express consequence but also conclusion, continuity or other structural functions alike.</w:t>
      </w:r>
    </w:p>
    <w:p w14:paraId="78447EC9" w14:textId="50B31A4E" w:rsidR="00AF7E8E" w:rsidRPr="00F1480E" w:rsidRDefault="00AF7E8E" w:rsidP="00E00FF6">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 xml:space="preserve">As for their meanings, </w:t>
      </w:r>
      <w:r w:rsidR="00AF50A3" w:rsidRPr="00F1480E">
        <w:rPr>
          <w:rFonts w:ascii="Arial Unicode MS" w:eastAsia="Arial Unicode MS" w:hAnsi="Arial Unicode MS" w:cs="Arial Unicode MS"/>
          <w:sz w:val="24"/>
          <w:szCs w:val="24"/>
          <w:lang w:val="en-GB"/>
        </w:rPr>
        <w:t xml:space="preserve">the </w:t>
      </w:r>
      <w:r w:rsidRPr="00F1480E">
        <w:rPr>
          <w:rFonts w:ascii="Arial Unicode MS" w:eastAsia="Arial Unicode MS" w:hAnsi="Arial Unicode MS" w:cs="Arial Unicode MS"/>
          <w:sz w:val="24"/>
          <w:szCs w:val="24"/>
          <w:lang w:val="en-GB"/>
        </w:rPr>
        <w:t>addition of a conjunction and a parenthetical marker in the corpus illustrate different possibilities:</w:t>
      </w:r>
    </w:p>
    <w:p w14:paraId="19C7EAA9" w14:textId="4E3B6805" w:rsidR="009A1FE3" w:rsidRPr="00F1480E" w:rsidRDefault="00AF7E8E" w:rsidP="00D00003">
      <w:pPr>
        <w:spacing w:after="0" w:line="240" w:lineRule="auto"/>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 xml:space="preserve">(i) </w:t>
      </w:r>
      <w:r w:rsidR="00F34F61" w:rsidRPr="00F1480E">
        <w:rPr>
          <w:rFonts w:ascii="Arial Unicode MS" w:eastAsia="Arial Unicode MS" w:hAnsi="Arial Unicode MS" w:cs="Arial Unicode MS"/>
          <w:i/>
          <w:sz w:val="24"/>
          <w:szCs w:val="24"/>
          <w:lang w:val="en-GB"/>
        </w:rPr>
        <w:t xml:space="preserve">and </w:t>
      </w:r>
      <w:r w:rsidR="00F34F61" w:rsidRPr="00F1480E">
        <w:rPr>
          <w:rFonts w:ascii="Arial Unicode MS" w:eastAsia="Arial Unicode MS" w:hAnsi="Arial Unicode MS" w:cs="Arial Unicode MS"/>
          <w:sz w:val="24"/>
          <w:szCs w:val="24"/>
          <w:lang w:val="en-GB"/>
        </w:rPr>
        <w:t xml:space="preserve">+ </w:t>
      </w:r>
      <w:r w:rsidR="00211861" w:rsidRPr="00F1480E">
        <w:rPr>
          <w:rFonts w:ascii="Arial Unicode MS" w:eastAsia="Arial Unicode MS" w:hAnsi="Arial Unicode MS" w:cs="Arial Unicode MS"/>
          <w:sz w:val="24"/>
          <w:szCs w:val="24"/>
          <w:lang w:val="en-GB"/>
        </w:rPr>
        <w:t>ParenC</w:t>
      </w:r>
      <w:r w:rsidR="00F34F61" w:rsidRPr="00F1480E">
        <w:rPr>
          <w:rFonts w:ascii="Arial Unicode MS" w:eastAsia="Arial Unicode MS" w:hAnsi="Arial Unicode MS" w:cs="Arial Unicode MS"/>
          <w:sz w:val="24"/>
          <w:szCs w:val="24"/>
          <w:lang w:val="en-GB"/>
        </w:rPr>
        <w:t xml:space="preserve">: </w:t>
      </w:r>
    </w:p>
    <w:p w14:paraId="4DE9F709" w14:textId="7758A318" w:rsidR="009A1FE3" w:rsidRPr="00F1480E" w:rsidRDefault="009A1FE3" w:rsidP="00D00003">
      <w:pPr>
        <w:spacing w:after="0" w:line="240" w:lineRule="auto"/>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 xml:space="preserve">addition + sequencing: </w:t>
      </w:r>
      <w:r w:rsidRPr="00F1480E">
        <w:rPr>
          <w:rFonts w:ascii="Arial Unicode MS" w:eastAsia="Arial Unicode MS" w:hAnsi="Arial Unicode MS" w:cs="Arial Unicode MS"/>
          <w:i/>
          <w:iCs/>
          <w:sz w:val="24"/>
          <w:szCs w:val="24"/>
          <w:lang w:val="en-GB"/>
        </w:rPr>
        <w:t>and secondly</w:t>
      </w:r>
    </w:p>
    <w:p w14:paraId="3DFEBC65" w14:textId="41BEC074" w:rsidR="009A1FE3" w:rsidRPr="00F1480E" w:rsidRDefault="009A1FE3" w:rsidP="00D00003">
      <w:pPr>
        <w:spacing w:after="0" w:line="240" w:lineRule="auto"/>
        <w:jc w:val="both"/>
        <w:rPr>
          <w:rFonts w:ascii="Arial Unicode MS" w:eastAsia="Arial Unicode MS" w:hAnsi="Arial Unicode MS" w:cs="Arial Unicode MS"/>
          <w:i/>
          <w:iCs/>
          <w:sz w:val="24"/>
          <w:szCs w:val="24"/>
          <w:lang w:val="en-GB"/>
        </w:rPr>
      </w:pPr>
      <w:r w:rsidRPr="00F1480E">
        <w:rPr>
          <w:rFonts w:ascii="Arial Unicode MS" w:eastAsia="Arial Unicode MS" w:hAnsi="Arial Unicode MS" w:cs="Arial Unicode MS"/>
          <w:sz w:val="24"/>
          <w:szCs w:val="24"/>
          <w:lang w:val="en-GB"/>
        </w:rPr>
        <w:t xml:space="preserve">addition + contrast: </w:t>
      </w:r>
      <w:r w:rsidR="00596358" w:rsidRPr="00F1480E">
        <w:rPr>
          <w:rFonts w:ascii="Arial Unicode MS" w:eastAsia="Arial Unicode MS" w:hAnsi="Arial Unicode MS" w:cs="Arial Unicode MS"/>
          <w:i/>
          <w:iCs/>
          <w:sz w:val="24"/>
          <w:szCs w:val="24"/>
          <w:lang w:val="en-GB"/>
        </w:rPr>
        <w:t xml:space="preserve">and actually, </w:t>
      </w:r>
      <w:r w:rsidRPr="00F1480E">
        <w:rPr>
          <w:rFonts w:ascii="Arial Unicode MS" w:eastAsia="Arial Unicode MS" w:hAnsi="Arial Unicode MS" w:cs="Arial Unicode MS"/>
          <w:i/>
          <w:iCs/>
          <w:sz w:val="24"/>
          <w:szCs w:val="24"/>
          <w:lang w:val="en-GB"/>
        </w:rPr>
        <w:t>and in fact</w:t>
      </w:r>
    </w:p>
    <w:p w14:paraId="20C8579B" w14:textId="04709DCB" w:rsidR="009A1FE3" w:rsidRPr="00F1480E" w:rsidRDefault="009A1FE3" w:rsidP="00D00003">
      <w:pPr>
        <w:spacing w:after="0" w:line="240" w:lineRule="auto"/>
        <w:jc w:val="both"/>
        <w:rPr>
          <w:rFonts w:ascii="Arial Unicode MS" w:eastAsia="Arial Unicode MS" w:hAnsi="Arial Unicode MS" w:cs="Arial Unicode MS"/>
          <w:iCs/>
          <w:sz w:val="24"/>
          <w:szCs w:val="24"/>
          <w:lang w:val="en-GB"/>
        </w:rPr>
      </w:pPr>
      <w:r w:rsidRPr="00F1480E">
        <w:rPr>
          <w:rFonts w:ascii="Arial Unicode MS" w:eastAsia="Arial Unicode MS" w:hAnsi="Arial Unicode MS" w:cs="Arial Unicode MS"/>
          <w:sz w:val="24"/>
          <w:szCs w:val="24"/>
          <w:lang w:val="en-GB"/>
        </w:rPr>
        <w:lastRenderedPageBreak/>
        <w:t xml:space="preserve">addition + consequence: </w:t>
      </w:r>
      <w:r w:rsidR="00211861" w:rsidRPr="00F1480E">
        <w:rPr>
          <w:rFonts w:ascii="Arial Unicode MS" w:eastAsia="Arial Unicode MS" w:hAnsi="Arial Unicode MS" w:cs="Arial Unicode MS"/>
          <w:i/>
          <w:iCs/>
          <w:sz w:val="24"/>
          <w:szCs w:val="24"/>
          <w:lang w:val="en-GB"/>
        </w:rPr>
        <w:t>and therefore, and so, and then</w:t>
      </w:r>
      <w:r w:rsidR="00211861" w:rsidRPr="00F1480E">
        <w:rPr>
          <w:rFonts w:ascii="Arial Unicode MS" w:eastAsia="Arial Unicode MS" w:hAnsi="Arial Unicode MS" w:cs="Arial Unicode MS"/>
          <w:iCs/>
          <w:sz w:val="24"/>
          <w:szCs w:val="24"/>
          <w:lang w:val="en-GB"/>
        </w:rPr>
        <w:t xml:space="preserve"> (equivalent to </w:t>
      </w:r>
      <w:r w:rsidR="00211861" w:rsidRPr="00F1480E">
        <w:rPr>
          <w:rFonts w:ascii="Arial Unicode MS" w:eastAsia="Arial Unicode MS" w:hAnsi="Arial Unicode MS" w:cs="Arial Unicode MS"/>
          <w:i/>
          <w:iCs/>
          <w:sz w:val="24"/>
          <w:szCs w:val="24"/>
          <w:lang w:val="en-GB"/>
        </w:rPr>
        <w:t>and as a consequence</w:t>
      </w:r>
      <w:r w:rsidR="00211861" w:rsidRPr="00F1480E">
        <w:rPr>
          <w:rFonts w:ascii="Arial Unicode MS" w:eastAsia="Arial Unicode MS" w:hAnsi="Arial Unicode MS" w:cs="Arial Unicode MS"/>
          <w:iCs/>
          <w:sz w:val="24"/>
          <w:szCs w:val="24"/>
          <w:lang w:val="en-GB"/>
        </w:rPr>
        <w:t>)</w:t>
      </w:r>
    </w:p>
    <w:p w14:paraId="5A24F859" w14:textId="58126B9F" w:rsidR="009A1FE3" w:rsidRPr="00F1480E" w:rsidRDefault="00AF7E8E" w:rsidP="00D00003">
      <w:pPr>
        <w:spacing w:after="0" w:line="240" w:lineRule="auto"/>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 xml:space="preserve">(ii) </w:t>
      </w:r>
      <w:r w:rsidR="00F34F61" w:rsidRPr="00F1480E">
        <w:rPr>
          <w:rFonts w:ascii="Arial Unicode MS" w:eastAsia="Arial Unicode MS" w:hAnsi="Arial Unicode MS" w:cs="Arial Unicode MS"/>
          <w:i/>
          <w:sz w:val="24"/>
          <w:szCs w:val="24"/>
          <w:lang w:val="en-GB"/>
        </w:rPr>
        <w:t xml:space="preserve">but </w:t>
      </w:r>
      <w:r w:rsidR="00211861" w:rsidRPr="00F1480E">
        <w:rPr>
          <w:rFonts w:ascii="Arial Unicode MS" w:eastAsia="Arial Unicode MS" w:hAnsi="Arial Unicode MS" w:cs="Arial Unicode MS"/>
          <w:sz w:val="24"/>
          <w:szCs w:val="24"/>
          <w:lang w:val="en-GB"/>
        </w:rPr>
        <w:t xml:space="preserve">+ ParenC: </w:t>
      </w:r>
    </w:p>
    <w:p w14:paraId="1D10351F" w14:textId="33B187BD" w:rsidR="009A1FE3" w:rsidRPr="00F1480E" w:rsidRDefault="00AF7E8E" w:rsidP="00D00003">
      <w:pPr>
        <w:spacing w:after="0" w:line="240" w:lineRule="auto"/>
        <w:jc w:val="both"/>
        <w:rPr>
          <w:rFonts w:ascii="Arial Unicode MS" w:eastAsia="Arial Unicode MS" w:hAnsi="Arial Unicode MS" w:cs="Arial Unicode MS"/>
          <w:i/>
          <w:iCs/>
          <w:sz w:val="24"/>
          <w:szCs w:val="24"/>
          <w:lang w:val="en-GB"/>
        </w:rPr>
      </w:pPr>
      <w:r w:rsidRPr="00F1480E">
        <w:rPr>
          <w:rFonts w:ascii="Arial Unicode MS" w:eastAsia="Arial Unicode MS" w:hAnsi="Arial Unicode MS" w:cs="Arial Unicode MS"/>
          <w:sz w:val="24"/>
          <w:szCs w:val="24"/>
          <w:lang w:val="en-GB"/>
        </w:rPr>
        <w:t xml:space="preserve">contrast + specification (or </w:t>
      </w:r>
      <w:r w:rsidR="009A1FE3" w:rsidRPr="00F1480E">
        <w:rPr>
          <w:rFonts w:ascii="Arial Unicode MS" w:eastAsia="Arial Unicode MS" w:hAnsi="Arial Unicode MS" w:cs="Arial Unicode MS"/>
          <w:sz w:val="24"/>
          <w:szCs w:val="24"/>
          <w:lang w:val="en-GB"/>
        </w:rPr>
        <w:t>reinforced contrast</w:t>
      </w:r>
      <w:r w:rsidRPr="00F1480E">
        <w:rPr>
          <w:rFonts w:ascii="Arial Unicode MS" w:eastAsia="Arial Unicode MS" w:hAnsi="Arial Unicode MS" w:cs="Arial Unicode MS"/>
          <w:sz w:val="24"/>
          <w:szCs w:val="24"/>
          <w:lang w:val="en-GB"/>
        </w:rPr>
        <w:t>)</w:t>
      </w:r>
      <w:r w:rsidR="009A1FE3" w:rsidRPr="00F1480E">
        <w:rPr>
          <w:rFonts w:ascii="Arial Unicode MS" w:eastAsia="Arial Unicode MS" w:hAnsi="Arial Unicode MS" w:cs="Arial Unicode MS"/>
          <w:sz w:val="24"/>
          <w:szCs w:val="24"/>
          <w:lang w:val="en-GB"/>
        </w:rPr>
        <w:t xml:space="preserve">: </w:t>
      </w:r>
      <w:r w:rsidR="00596358" w:rsidRPr="00F1480E">
        <w:rPr>
          <w:rFonts w:ascii="Arial Unicode MS" w:eastAsia="Arial Unicode MS" w:hAnsi="Arial Unicode MS" w:cs="Arial Unicode MS"/>
          <w:i/>
          <w:iCs/>
          <w:sz w:val="24"/>
          <w:szCs w:val="24"/>
          <w:lang w:val="en-GB"/>
        </w:rPr>
        <w:t>but in fact</w:t>
      </w:r>
      <w:r w:rsidR="00AC4278" w:rsidRPr="00F1480E">
        <w:rPr>
          <w:rFonts w:ascii="Arial Unicode MS" w:eastAsia="Arial Unicode MS" w:hAnsi="Arial Unicode MS" w:cs="Arial Unicode MS"/>
          <w:i/>
          <w:iCs/>
          <w:sz w:val="24"/>
          <w:szCs w:val="24"/>
          <w:lang w:val="en-GB"/>
        </w:rPr>
        <w:t>, but actually</w:t>
      </w:r>
    </w:p>
    <w:p w14:paraId="3B508B71" w14:textId="335B3F3B" w:rsidR="00D15548" w:rsidRPr="00F1480E" w:rsidRDefault="00AF7E8E" w:rsidP="00D15548">
      <w:pPr>
        <w:spacing w:after="0" w:line="240" w:lineRule="auto"/>
        <w:jc w:val="both"/>
        <w:rPr>
          <w:rFonts w:ascii="Arial Unicode MS" w:eastAsia="Arial Unicode MS" w:hAnsi="Arial Unicode MS" w:cs="Arial Unicode MS"/>
          <w:i/>
          <w:iCs/>
          <w:sz w:val="24"/>
          <w:szCs w:val="24"/>
          <w:lang w:val="en-GB"/>
        </w:rPr>
      </w:pPr>
      <w:r w:rsidRPr="00F1480E">
        <w:rPr>
          <w:rFonts w:ascii="Arial Unicode MS" w:eastAsia="Arial Unicode MS" w:hAnsi="Arial Unicode MS" w:cs="Arial Unicode MS"/>
          <w:sz w:val="24"/>
          <w:szCs w:val="24"/>
          <w:lang w:val="en-GB"/>
        </w:rPr>
        <w:t xml:space="preserve">contrast + concession (or </w:t>
      </w:r>
      <w:r w:rsidR="009A1FE3" w:rsidRPr="00F1480E">
        <w:rPr>
          <w:rFonts w:ascii="Arial Unicode MS" w:eastAsia="Arial Unicode MS" w:hAnsi="Arial Unicode MS" w:cs="Arial Unicode MS"/>
          <w:iCs/>
          <w:sz w:val="24"/>
          <w:szCs w:val="24"/>
          <w:lang w:val="en-GB"/>
        </w:rPr>
        <w:t>concessive contrast</w:t>
      </w:r>
      <w:r w:rsidRPr="00F1480E">
        <w:rPr>
          <w:rFonts w:ascii="Arial Unicode MS" w:eastAsia="Arial Unicode MS" w:hAnsi="Arial Unicode MS" w:cs="Arial Unicode MS"/>
          <w:iCs/>
          <w:sz w:val="24"/>
          <w:szCs w:val="24"/>
          <w:lang w:val="en-GB"/>
        </w:rPr>
        <w:t>)</w:t>
      </w:r>
      <w:r w:rsidR="009A1FE3" w:rsidRPr="00F1480E">
        <w:rPr>
          <w:rFonts w:ascii="Arial Unicode MS" w:eastAsia="Arial Unicode MS" w:hAnsi="Arial Unicode MS" w:cs="Arial Unicode MS"/>
          <w:iCs/>
          <w:sz w:val="24"/>
          <w:szCs w:val="24"/>
          <w:lang w:val="en-GB"/>
        </w:rPr>
        <w:t xml:space="preserve">: </w:t>
      </w:r>
      <w:r w:rsidR="00211861" w:rsidRPr="00F1480E">
        <w:rPr>
          <w:rFonts w:ascii="Arial Unicode MS" w:eastAsia="Arial Unicode MS" w:hAnsi="Arial Unicode MS" w:cs="Arial Unicode MS"/>
          <w:i/>
          <w:iCs/>
          <w:sz w:val="24"/>
          <w:szCs w:val="24"/>
          <w:lang w:val="en-GB"/>
        </w:rPr>
        <w:t>but nevertheless</w:t>
      </w:r>
    </w:p>
    <w:p w14:paraId="57D35B58" w14:textId="55B78A80" w:rsidR="0083047C" w:rsidRPr="00F1480E" w:rsidRDefault="00AF7E8E" w:rsidP="0083047C">
      <w:pPr>
        <w:spacing w:after="0" w:line="240" w:lineRule="auto"/>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 xml:space="preserve">(iii) </w:t>
      </w:r>
      <w:r w:rsidR="0083047C" w:rsidRPr="00F1480E">
        <w:rPr>
          <w:rFonts w:ascii="Arial Unicode MS" w:eastAsia="Arial Unicode MS" w:hAnsi="Arial Unicode MS" w:cs="Arial Unicode MS"/>
          <w:i/>
          <w:sz w:val="24"/>
          <w:szCs w:val="24"/>
          <w:lang w:val="en-GB"/>
        </w:rPr>
        <w:t xml:space="preserve">so </w:t>
      </w:r>
      <w:r w:rsidR="0083047C" w:rsidRPr="00F1480E">
        <w:rPr>
          <w:rFonts w:ascii="Arial Unicode MS" w:eastAsia="Arial Unicode MS" w:hAnsi="Arial Unicode MS" w:cs="Arial Unicode MS"/>
          <w:sz w:val="24"/>
          <w:szCs w:val="24"/>
          <w:lang w:val="en-GB"/>
        </w:rPr>
        <w:t xml:space="preserve">+ ParenC: </w:t>
      </w:r>
    </w:p>
    <w:p w14:paraId="62643547" w14:textId="0B816F88" w:rsidR="0083047C" w:rsidRPr="00F1480E" w:rsidRDefault="0083047C" w:rsidP="0083047C">
      <w:pPr>
        <w:spacing w:after="0" w:line="240" w:lineRule="auto"/>
        <w:jc w:val="both"/>
        <w:rPr>
          <w:rFonts w:ascii="Arial Unicode MS" w:eastAsia="Arial Unicode MS" w:hAnsi="Arial Unicode MS" w:cs="Arial Unicode MS"/>
          <w:i/>
          <w:iCs/>
          <w:sz w:val="24"/>
          <w:szCs w:val="24"/>
          <w:lang w:val="en-GB"/>
        </w:rPr>
      </w:pPr>
      <w:r w:rsidRPr="00F1480E">
        <w:rPr>
          <w:rFonts w:ascii="Arial Unicode MS" w:eastAsia="Arial Unicode MS" w:hAnsi="Arial Unicode MS" w:cs="Arial Unicode MS"/>
          <w:sz w:val="24"/>
          <w:szCs w:val="24"/>
          <w:lang w:val="en-GB"/>
        </w:rPr>
        <w:t xml:space="preserve">consequence/continuity + specification: </w:t>
      </w:r>
      <w:r w:rsidRPr="00F1480E">
        <w:rPr>
          <w:rFonts w:ascii="Arial Unicode MS" w:eastAsia="Arial Unicode MS" w:hAnsi="Arial Unicode MS" w:cs="Arial Unicode MS"/>
          <w:i/>
          <w:iCs/>
          <w:sz w:val="24"/>
          <w:szCs w:val="24"/>
          <w:lang w:val="en-GB"/>
        </w:rPr>
        <w:t>so in fact</w:t>
      </w:r>
    </w:p>
    <w:p w14:paraId="395CDDBA" w14:textId="5909D91B" w:rsidR="0083047C" w:rsidRPr="00F1480E" w:rsidRDefault="0083047C" w:rsidP="0083047C">
      <w:pPr>
        <w:spacing w:after="0" w:line="240" w:lineRule="auto"/>
        <w:jc w:val="both"/>
        <w:rPr>
          <w:rFonts w:ascii="Arial Unicode MS" w:eastAsia="Arial Unicode MS" w:hAnsi="Arial Unicode MS" w:cs="Arial Unicode MS"/>
          <w:i/>
          <w:iCs/>
          <w:sz w:val="24"/>
          <w:szCs w:val="24"/>
          <w:lang w:val="en-GB"/>
        </w:rPr>
      </w:pPr>
      <w:r w:rsidRPr="00F1480E">
        <w:rPr>
          <w:rFonts w:ascii="Arial Unicode MS" w:eastAsia="Arial Unicode MS" w:hAnsi="Arial Unicode MS" w:cs="Arial Unicode MS"/>
          <w:sz w:val="24"/>
          <w:szCs w:val="24"/>
          <w:lang w:val="en-GB"/>
        </w:rPr>
        <w:t>consequence/continuity + exemplification</w:t>
      </w:r>
      <w:r w:rsidRPr="00F1480E">
        <w:rPr>
          <w:rFonts w:ascii="Arial Unicode MS" w:eastAsia="Arial Unicode MS" w:hAnsi="Arial Unicode MS" w:cs="Arial Unicode MS"/>
          <w:iCs/>
          <w:sz w:val="24"/>
          <w:szCs w:val="24"/>
          <w:lang w:val="en-GB"/>
        </w:rPr>
        <w:t xml:space="preserve">: </w:t>
      </w:r>
      <w:r w:rsidRPr="00F1480E">
        <w:rPr>
          <w:rFonts w:ascii="Arial Unicode MS" w:eastAsia="Arial Unicode MS" w:hAnsi="Arial Unicode MS" w:cs="Arial Unicode MS"/>
          <w:i/>
          <w:iCs/>
          <w:sz w:val="24"/>
          <w:szCs w:val="24"/>
          <w:lang w:val="en-GB"/>
        </w:rPr>
        <w:t>so for example, so for instance</w:t>
      </w:r>
    </w:p>
    <w:p w14:paraId="1299A502" w14:textId="77777777" w:rsidR="001A1EC8" w:rsidRPr="00F1480E" w:rsidRDefault="001A1EC8" w:rsidP="00D15548">
      <w:pPr>
        <w:spacing w:after="0" w:line="240" w:lineRule="auto"/>
        <w:jc w:val="both"/>
        <w:rPr>
          <w:rFonts w:ascii="Arial Unicode MS" w:eastAsia="Arial Unicode MS" w:hAnsi="Arial Unicode MS" w:cs="Arial Unicode MS"/>
          <w:i/>
          <w:iCs/>
          <w:sz w:val="24"/>
          <w:szCs w:val="24"/>
          <w:lang w:val="en-GB"/>
        </w:rPr>
      </w:pPr>
    </w:p>
    <w:p w14:paraId="40AFA71A" w14:textId="7D49453C" w:rsidR="00F20196" w:rsidRPr="00F1480E" w:rsidRDefault="00382A56" w:rsidP="00406C9D">
      <w:pPr>
        <w:tabs>
          <w:tab w:val="left" w:pos="851"/>
        </w:tabs>
        <w:jc w:val="both"/>
        <w:rPr>
          <w:rFonts w:ascii="Arial Unicode MS" w:eastAsia="Arial Unicode MS" w:hAnsi="Arial Unicode MS" w:cs="Arial Unicode MS"/>
          <w:iCs/>
          <w:sz w:val="24"/>
          <w:szCs w:val="24"/>
          <w:lang w:val="en-GB"/>
        </w:rPr>
      </w:pPr>
      <w:r w:rsidRPr="00F1480E">
        <w:rPr>
          <w:rFonts w:ascii="Arial Unicode MS" w:eastAsia="Arial Unicode MS" w:hAnsi="Arial Unicode MS" w:cs="Arial Unicode MS"/>
          <w:iCs/>
          <w:sz w:val="24"/>
          <w:szCs w:val="24"/>
          <w:lang w:val="en-GB"/>
        </w:rPr>
        <w:t>The</w:t>
      </w:r>
      <w:r w:rsidR="00F20196" w:rsidRPr="00F1480E">
        <w:rPr>
          <w:rFonts w:ascii="Arial Unicode MS" w:eastAsia="Arial Unicode MS" w:hAnsi="Arial Unicode MS" w:cs="Arial Unicode MS"/>
          <w:iCs/>
          <w:sz w:val="24"/>
          <w:szCs w:val="24"/>
          <w:lang w:val="en-GB"/>
        </w:rPr>
        <w:t xml:space="preserve"> clusters </w:t>
      </w:r>
      <w:r w:rsidR="00F20196" w:rsidRPr="00F1480E">
        <w:rPr>
          <w:rFonts w:ascii="Arial Unicode MS" w:eastAsia="Arial Unicode MS" w:hAnsi="Arial Unicode MS" w:cs="Arial Unicode MS"/>
          <w:i/>
          <w:iCs/>
          <w:sz w:val="24"/>
          <w:szCs w:val="24"/>
          <w:lang w:val="en-GB"/>
        </w:rPr>
        <w:t>and so</w:t>
      </w:r>
      <w:r w:rsidR="00F20196" w:rsidRPr="00F1480E">
        <w:rPr>
          <w:rFonts w:ascii="Arial Unicode MS" w:eastAsia="Arial Unicode MS" w:hAnsi="Arial Unicode MS" w:cs="Arial Unicode MS"/>
          <w:iCs/>
          <w:sz w:val="24"/>
          <w:szCs w:val="24"/>
          <w:lang w:val="en-GB"/>
        </w:rPr>
        <w:t xml:space="preserve"> and </w:t>
      </w:r>
      <w:r w:rsidR="00F20196" w:rsidRPr="00F1480E">
        <w:rPr>
          <w:rFonts w:ascii="Arial Unicode MS" w:eastAsia="Arial Unicode MS" w:hAnsi="Arial Unicode MS" w:cs="Arial Unicode MS"/>
          <w:i/>
          <w:iCs/>
          <w:sz w:val="24"/>
          <w:szCs w:val="24"/>
          <w:lang w:val="en-GB"/>
        </w:rPr>
        <w:t>and then</w:t>
      </w:r>
      <w:r w:rsidR="00F20196" w:rsidRPr="00F1480E">
        <w:rPr>
          <w:rFonts w:ascii="Arial Unicode MS" w:eastAsia="Arial Unicode MS" w:hAnsi="Arial Unicode MS" w:cs="Arial Unicode MS"/>
          <w:iCs/>
          <w:sz w:val="24"/>
          <w:szCs w:val="24"/>
          <w:lang w:val="en-GB"/>
        </w:rPr>
        <w:t xml:space="preserve"> </w:t>
      </w:r>
      <w:r w:rsidRPr="00F1480E">
        <w:rPr>
          <w:rFonts w:ascii="Arial Unicode MS" w:eastAsia="Arial Unicode MS" w:hAnsi="Arial Unicode MS" w:cs="Arial Unicode MS"/>
          <w:iCs/>
          <w:sz w:val="24"/>
          <w:szCs w:val="24"/>
          <w:lang w:val="en-GB"/>
        </w:rPr>
        <w:t>are</w:t>
      </w:r>
      <w:r w:rsidR="00F20196" w:rsidRPr="00F1480E">
        <w:rPr>
          <w:rFonts w:ascii="Arial Unicode MS" w:eastAsia="Arial Unicode MS" w:hAnsi="Arial Unicode MS" w:cs="Arial Unicode MS"/>
          <w:iCs/>
          <w:sz w:val="24"/>
          <w:szCs w:val="24"/>
          <w:lang w:val="en-GB"/>
        </w:rPr>
        <w:t xml:space="preserve"> </w:t>
      </w:r>
      <w:r w:rsidR="00C80697" w:rsidRPr="00F1480E">
        <w:rPr>
          <w:rFonts w:ascii="Arial Unicode MS" w:eastAsia="Arial Unicode MS" w:hAnsi="Arial Unicode MS" w:cs="Arial Unicode MS"/>
          <w:iCs/>
          <w:sz w:val="24"/>
          <w:szCs w:val="24"/>
          <w:lang w:val="en-GB"/>
        </w:rPr>
        <w:t xml:space="preserve">instances of addition </w:t>
      </w:r>
      <w:r w:rsidRPr="00F1480E">
        <w:rPr>
          <w:rFonts w:ascii="Arial Unicode MS" w:eastAsia="Arial Unicode MS" w:hAnsi="Arial Unicode MS" w:cs="Arial Unicode MS"/>
          <w:iCs/>
          <w:sz w:val="24"/>
          <w:szCs w:val="24"/>
          <w:lang w:val="en-GB"/>
        </w:rPr>
        <w:t xml:space="preserve">when they are </w:t>
      </w:r>
      <w:r w:rsidR="00F20196" w:rsidRPr="00F1480E">
        <w:rPr>
          <w:rFonts w:ascii="Arial Unicode MS" w:eastAsia="Arial Unicode MS" w:hAnsi="Arial Unicode MS" w:cs="Arial Unicode MS"/>
          <w:iCs/>
          <w:sz w:val="24"/>
          <w:szCs w:val="24"/>
          <w:lang w:val="en-GB"/>
        </w:rPr>
        <w:t xml:space="preserve">equivalent </w:t>
      </w:r>
      <w:r w:rsidRPr="00F1480E">
        <w:rPr>
          <w:rFonts w:ascii="Arial Unicode MS" w:eastAsia="Arial Unicode MS" w:hAnsi="Arial Unicode MS" w:cs="Arial Unicode MS"/>
          <w:iCs/>
          <w:sz w:val="24"/>
          <w:szCs w:val="24"/>
          <w:lang w:val="en-GB"/>
        </w:rPr>
        <w:t>t</w:t>
      </w:r>
      <w:r w:rsidR="00F20196" w:rsidRPr="00F1480E">
        <w:rPr>
          <w:rFonts w:ascii="Arial Unicode MS" w:eastAsia="Arial Unicode MS" w:hAnsi="Arial Unicode MS" w:cs="Arial Unicode MS"/>
          <w:iCs/>
          <w:sz w:val="24"/>
          <w:szCs w:val="24"/>
          <w:lang w:val="en-GB"/>
        </w:rPr>
        <w:t>o</w:t>
      </w:r>
      <w:r w:rsidR="00C477E5" w:rsidRPr="00F1480E">
        <w:rPr>
          <w:rFonts w:ascii="Arial Unicode MS" w:eastAsia="Arial Unicode MS" w:hAnsi="Arial Unicode MS" w:cs="Arial Unicode MS"/>
          <w:iCs/>
          <w:sz w:val="24"/>
          <w:szCs w:val="24"/>
          <w:lang w:val="en-GB"/>
        </w:rPr>
        <w:t xml:space="preserve"> ‘</w:t>
      </w:r>
      <w:r w:rsidR="00F20196" w:rsidRPr="00F1480E">
        <w:rPr>
          <w:rFonts w:ascii="Arial Unicode MS" w:eastAsia="Arial Unicode MS" w:hAnsi="Arial Unicode MS" w:cs="Arial Unicode MS"/>
          <w:iCs/>
          <w:sz w:val="24"/>
          <w:szCs w:val="24"/>
          <w:lang w:val="en-GB"/>
        </w:rPr>
        <w:t>and as a consequence’</w:t>
      </w:r>
      <w:r w:rsidR="00C80697" w:rsidRPr="00F1480E">
        <w:rPr>
          <w:rFonts w:ascii="Arial Unicode MS" w:eastAsia="Arial Unicode MS" w:hAnsi="Arial Unicode MS" w:cs="Arial Unicode MS"/>
          <w:iCs/>
          <w:sz w:val="24"/>
          <w:szCs w:val="24"/>
          <w:lang w:val="en-GB"/>
        </w:rPr>
        <w:t xml:space="preserve"> (13)</w:t>
      </w:r>
      <w:r w:rsidRPr="00F1480E">
        <w:rPr>
          <w:rFonts w:ascii="Arial Unicode MS" w:eastAsia="Arial Unicode MS" w:hAnsi="Arial Unicode MS" w:cs="Arial Unicode MS"/>
          <w:iCs/>
          <w:sz w:val="24"/>
          <w:szCs w:val="24"/>
          <w:lang w:val="en-GB"/>
        </w:rPr>
        <w:t>, but t</w:t>
      </w:r>
      <w:r w:rsidR="0041039F" w:rsidRPr="00F1480E">
        <w:rPr>
          <w:rFonts w:ascii="Arial Unicode MS" w:eastAsia="Arial Unicode MS" w:hAnsi="Arial Unicode MS" w:cs="Arial Unicode MS"/>
          <w:iCs/>
          <w:sz w:val="24"/>
          <w:szCs w:val="24"/>
          <w:lang w:val="en-GB"/>
        </w:rPr>
        <w:t>he string can also instantiate</w:t>
      </w:r>
      <w:r w:rsidRPr="00F1480E">
        <w:rPr>
          <w:rFonts w:ascii="Arial Unicode MS" w:eastAsia="Arial Unicode MS" w:hAnsi="Arial Unicode MS" w:cs="Arial Unicode MS"/>
          <w:iCs/>
          <w:sz w:val="24"/>
          <w:szCs w:val="24"/>
          <w:lang w:val="en-GB"/>
        </w:rPr>
        <w:t xml:space="preserve"> composition when it </w:t>
      </w:r>
      <w:r w:rsidR="00F20196" w:rsidRPr="00F1480E">
        <w:rPr>
          <w:rFonts w:ascii="Arial Unicode MS" w:eastAsia="Arial Unicode MS" w:hAnsi="Arial Unicode MS" w:cs="Arial Unicode MS"/>
          <w:iCs/>
          <w:sz w:val="24"/>
          <w:szCs w:val="24"/>
          <w:lang w:val="en-GB"/>
        </w:rPr>
        <w:t>indicat</w:t>
      </w:r>
      <w:r w:rsidR="00AF1C94" w:rsidRPr="00F1480E">
        <w:rPr>
          <w:rFonts w:ascii="Arial Unicode MS" w:eastAsia="Arial Unicode MS" w:hAnsi="Arial Unicode MS" w:cs="Arial Unicode MS"/>
          <w:iCs/>
          <w:sz w:val="24"/>
          <w:szCs w:val="24"/>
          <w:lang w:val="en-GB"/>
        </w:rPr>
        <w:t>e</w:t>
      </w:r>
      <w:r w:rsidRPr="00F1480E">
        <w:rPr>
          <w:rFonts w:ascii="Arial Unicode MS" w:eastAsia="Arial Unicode MS" w:hAnsi="Arial Unicode MS" w:cs="Arial Unicode MS"/>
          <w:iCs/>
          <w:sz w:val="24"/>
          <w:szCs w:val="24"/>
          <w:lang w:val="en-GB"/>
        </w:rPr>
        <w:t>s</w:t>
      </w:r>
      <w:r w:rsidR="00F20196" w:rsidRPr="00F1480E">
        <w:rPr>
          <w:rFonts w:ascii="Arial Unicode MS" w:eastAsia="Arial Unicode MS" w:hAnsi="Arial Unicode MS" w:cs="Arial Unicode MS"/>
          <w:iCs/>
          <w:sz w:val="24"/>
          <w:szCs w:val="24"/>
          <w:lang w:val="en-GB"/>
        </w:rPr>
        <w:t xml:space="preserve"> disco</w:t>
      </w:r>
      <w:r w:rsidRPr="00F1480E">
        <w:rPr>
          <w:rFonts w:ascii="Arial Unicode MS" w:eastAsia="Arial Unicode MS" w:hAnsi="Arial Unicode MS" w:cs="Arial Unicode MS"/>
          <w:iCs/>
          <w:sz w:val="24"/>
          <w:szCs w:val="24"/>
          <w:lang w:val="en-GB"/>
        </w:rPr>
        <w:t>urse re-orientation or change</w:t>
      </w:r>
      <w:r w:rsidR="00C80697" w:rsidRPr="00F1480E">
        <w:rPr>
          <w:rFonts w:ascii="Arial Unicode MS" w:eastAsia="Arial Unicode MS" w:hAnsi="Arial Unicode MS" w:cs="Arial Unicode MS"/>
          <w:iCs/>
          <w:sz w:val="24"/>
          <w:szCs w:val="24"/>
          <w:lang w:val="en-GB"/>
        </w:rPr>
        <w:t xml:space="preserve"> (14)</w:t>
      </w:r>
      <w:r w:rsidR="00F20196" w:rsidRPr="00F1480E">
        <w:rPr>
          <w:rFonts w:ascii="Arial Unicode MS" w:eastAsia="Arial Unicode MS" w:hAnsi="Arial Unicode MS" w:cs="Arial Unicode MS"/>
          <w:iCs/>
          <w:sz w:val="24"/>
          <w:szCs w:val="24"/>
          <w:lang w:val="en-GB"/>
        </w:rPr>
        <w:t xml:space="preserve">, as will be developed in Section </w:t>
      </w:r>
      <w:r w:rsidR="00C60D25" w:rsidRPr="00F1480E">
        <w:rPr>
          <w:rFonts w:ascii="Arial Unicode MS" w:eastAsia="Arial Unicode MS" w:hAnsi="Arial Unicode MS" w:cs="Arial Unicode MS"/>
          <w:iCs/>
          <w:sz w:val="24"/>
          <w:szCs w:val="24"/>
          <w:lang w:val="en-GB"/>
        </w:rPr>
        <w:t>6.2</w:t>
      </w:r>
      <w:r w:rsidR="00F20196" w:rsidRPr="00F1480E">
        <w:rPr>
          <w:rFonts w:ascii="Arial Unicode MS" w:eastAsia="Arial Unicode MS" w:hAnsi="Arial Unicode MS" w:cs="Arial Unicode MS"/>
          <w:iCs/>
          <w:sz w:val="24"/>
          <w:szCs w:val="24"/>
          <w:lang w:val="en-GB"/>
        </w:rPr>
        <w:t>.</w:t>
      </w:r>
    </w:p>
    <w:p w14:paraId="07B39ECF" w14:textId="264F911A" w:rsidR="00F20196" w:rsidRPr="00F1480E" w:rsidRDefault="00F20196" w:rsidP="00C60D25">
      <w:pPr>
        <w:pStyle w:val="Paragraphedeliste"/>
        <w:numPr>
          <w:ilvl w:val="0"/>
          <w:numId w:val="4"/>
        </w:numPr>
        <w:spacing w:after="0" w:line="240" w:lineRule="auto"/>
        <w:ind w:left="993" w:hanging="633"/>
        <w:jc w:val="both"/>
        <w:rPr>
          <w:rFonts w:ascii="Arial Unicode MS" w:eastAsia="Arial Unicode MS" w:hAnsi="Arial Unicode MS" w:cs="Arial Unicode MS"/>
          <w:color w:val="000000"/>
          <w:lang w:val="en-GB" w:eastAsia="es-ES"/>
        </w:rPr>
      </w:pPr>
      <w:r w:rsidRPr="00F1480E">
        <w:rPr>
          <w:rFonts w:ascii="Arial Unicode MS" w:eastAsia="Arial Unicode MS" w:hAnsi="Arial Unicode MS" w:cs="Arial Unicode MS"/>
          <w:color w:val="000000"/>
          <w:lang w:val="en-GB" w:eastAsia="es-ES"/>
        </w:rPr>
        <w:t xml:space="preserve"> </w:t>
      </w:r>
      <w:r w:rsidR="007F3EB1" w:rsidRPr="00F1480E">
        <w:rPr>
          <w:rFonts w:ascii="Arial Unicode MS" w:eastAsia="Arial Unicode MS" w:hAnsi="Arial Unicode MS" w:cs="Arial Unicode MS"/>
          <w:color w:val="000000"/>
          <w:lang w:val="en-GB" w:eastAsia="es-ES"/>
        </w:rPr>
        <w:t xml:space="preserve">at one stage the m- (0.120) the partner that was in charge of marketing went on a sabbatical (0.190) to South Africa (0.670) and she said to me would I like to take over the marketing function because </w:t>
      </w:r>
      <w:r w:rsidRPr="00F1480E">
        <w:rPr>
          <w:rFonts w:ascii="Arial Unicode MS" w:eastAsia="Arial Unicode MS" w:hAnsi="Arial Unicode MS" w:cs="Arial Unicode MS"/>
          <w:color w:val="000000"/>
          <w:lang w:val="en-GB" w:eastAsia="es-ES"/>
        </w:rPr>
        <w:t xml:space="preserve">I’d been doing networking events (0.500) actively going out and trying to gain business (0.320) um </w:t>
      </w:r>
      <w:r w:rsidRPr="00F1480E">
        <w:rPr>
          <w:rFonts w:ascii="Arial Unicode MS" w:eastAsia="Arial Unicode MS" w:hAnsi="Arial Unicode MS" w:cs="Arial Unicode MS"/>
          <w:b/>
          <w:bCs/>
          <w:color w:val="000000"/>
          <w:lang w:val="en-GB" w:eastAsia="es-ES"/>
        </w:rPr>
        <w:t>and so</w:t>
      </w:r>
      <w:r w:rsidRPr="00F1480E">
        <w:rPr>
          <w:rFonts w:ascii="Arial Unicode MS" w:eastAsia="Arial Unicode MS" w:hAnsi="Arial Unicode MS" w:cs="Arial Unicode MS"/>
          <w:color w:val="000000"/>
          <w:lang w:val="en-GB" w:eastAsia="es-ES"/>
        </w:rPr>
        <w:t xml:space="preserve"> I said yes</w:t>
      </w:r>
      <w:r w:rsidR="007F3EB1" w:rsidRPr="00F1480E">
        <w:rPr>
          <w:rFonts w:ascii="Arial Unicode MS" w:eastAsia="Arial Unicode MS" w:hAnsi="Arial Unicode MS" w:cs="Arial Unicode MS"/>
          <w:color w:val="000000"/>
          <w:lang w:val="en-GB" w:eastAsia="es-ES"/>
        </w:rPr>
        <w:t xml:space="preserve"> // so it was more circumstances then that led you to have a bit of (0.150) a career change</w:t>
      </w:r>
      <w:r w:rsidRPr="00F1480E">
        <w:rPr>
          <w:rFonts w:ascii="Arial Unicode MS" w:eastAsia="Arial Unicode MS" w:hAnsi="Arial Unicode MS" w:cs="Arial Unicode MS"/>
          <w:color w:val="000000"/>
          <w:lang w:val="en-GB" w:eastAsia="es-ES"/>
        </w:rPr>
        <w:t xml:space="preserve"> (INT 48)</w:t>
      </w:r>
      <w:r w:rsidR="001A1EC8" w:rsidRPr="00F1480E">
        <w:rPr>
          <w:rFonts w:ascii="Arial Unicode MS" w:eastAsia="Arial Unicode MS" w:hAnsi="Arial Unicode MS" w:cs="Arial Unicode MS"/>
          <w:color w:val="000000"/>
          <w:lang w:val="en-GB" w:eastAsia="es-ES"/>
        </w:rPr>
        <w:t xml:space="preserve"> </w:t>
      </w:r>
    </w:p>
    <w:p w14:paraId="10E01FCD" w14:textId="3BCBA9B6" w:rsidR="00F20196" w:rsidRPr="00F1480E" w:rsidRDefault="00F20196" w:rsidP="00C60D25">
      <w:pPr>
        <w:pStyle w:val="Paragraphedeliste"/>
        <w:numPr>
          <w:ilvl w:val="0"/>
          <w:numId w:val="4"/>
        </w:numPr>
        <w:spacing w:after="0" w:line="240" w:lineRule="auto"/>
        <w:ind w:left="993" w:hanging="633"/>
        <w:jc w:val="both"/>
        <w:rPr>
          <w:rFonts w:ascii="Arial Unicode MS" w:eastAsia="Arial Unicode MS" w:hAnsi="Arial Unicode MS" w:cs="Arial Unicode MS"/>
          <w:color w:val="000000"/>
          <w:lang w:val="en-GB" w:eastAsia="es-ES"/>
        </w:rPr>
      </w:pPr>
      <w:r w:rsidRPr="00F1480E">
        <w:rPr>
          <w:rFonts w:ascii="Arial Unicode MS" w:eastAsia="Arial Unicode MS" w:hAnsi="Arial Unicode MS" w:cs="Arial Unicode MS"/>
          <w:color w:val="000000"/>
          <w:lang w:val="en-GB" w:eastAsia="es-ES"/>
        </w:rPr>
        <w:t xml:space="preserve"> they know if the baby isn</w:t>
      </w:r>
      <w:r w:rsidR="00872311" w:rsidRPr="00F1480E">
        <w:rPr>
          <w:rFonts w:ascii="Arial Unicode MS" w:eastAsia="Arial Unicode MS" w:hAnsi="Arial Unicode MS" w:cs="Arial Unicode MS"/>
          <w:color w:val="000000"/>
          <w:lang w:val="en-GB" w:eastAsia="es-ES"/>
        </w:rPr>
        <w:t>’</w:t>
      </w:r>
      <w:r w:rsidRPr="00F1480E">
        <w:rPr>
          <w:rFonts w:ascii="Arial Unicode MS" w:eastAsia="Arial Unicode MS" w:hAnsi="Arial Unicode MS" w:cs="Arial Unicode MS"/>
          <w:color w:val="000000"/>
          <w:lang w:val="en-GB" w:eastAsia="es-ES"/>
        </w:rPr>
        <w:t>t quite as well as it was (0.340) you know because the nurses (0.270) big beaming smile and saying hi (0.500) you know lovely to see you (0.020) you know it</w:t>
      </w:r>
      <w:r w:rsidR="00872311" w:rsidRPr="00F1480E">
        <w:rPr>
          <w:rFonts w:ascii="Arial Unicode MS" w:eastAsia="Arial Unicode MS" w:hAnsi="Arial Unicode MS" w:cs="Arial Unicode MS"/>
          <w:color w:val="000000"/>
          <w:lang w:val="en-GB" w:eastAsia="es-ES"/>
        </w:rPr>
        <w:t>’</w:t>
      </w:r>
      <w:r w:rsidRPr="00F1480E">
        <w:rPr>
          <w:rFonts w:ascii="Arial Unicode MS" w:eastAsia="Arial Unicode MS" w:hAnsi="Arial Unicode MS" w:cs="Arial Unicode MS"/>
          <w:color w:val="000000"/>
          <w:lang w:val="en-GB" w:eastAsia="es-ES"/>
        </w:rPr>
        <w:t xml:space="preserve">s kind of (0.650) you know we need to just talk about things (0.430) </w:t>
      </w:r>
      <w:r w:rsidRPr="00F1480E">
        <w:rPr>
          <w:rFonts w:ascii="Arial Unicode MS" w:eastAsia="Arial Unicode MS" w:hAnsi="Arial Unicode MS" w:cs="Arial Unicode MS"/>
          <w:b/>
          <w:bCs/>
          <w:color w:val="000000"/>
          <w:lang w:val="en-GB" w:eastAsia="es-ES"/>
        </w:rPr>
        <w:t>and so</w:t>
      </w:r>
      <w:r w:rsidRPr="00F1480E">
        <w:rPr>
          <w:rFonts w:ascii="Arial Unicode MS" w:eastAsia="Arial Unicode MS" w:hAnsi="Arial Unicode MS" w:cs="Arial Unicode MS"/>
          <w:color w:val="000000"/>
          <w:lang w:val="en-GB" w:eastAsia="es-ES"/>
        </w:rPr>
        <w:t xml:space="preserve"> they</w:t>
      </w:r>
      <w:r w:rsidR="00872311" w:rsidRPr="00F1480E">
        <w:rPr>
          <w:rFonts w:ascii="Arial Unicode MS" w:eastAsia="Arial Unicode MS" w:hAnsi="Arial Unicode MS" w:cs="Arial Unicode MS"/>
          <w:color w:val="000000"/>
          <w:lang w:val="en-GB" w:eastAsia="es-ES"/>
        </w:rPr>
        <w:t>’</w:t>
      </w:r>
      <w:r w:rsidRPr="00F1480E">
        <w:rPr>
          <w:rFonts w:ascii="Arial Unicode MS" w:eastAsia="Arial Unicode MS" w:hAnsi="Arial Unicode MS" w:cs="Arial Unicode MS"/>
          <w:color w:val="000000"/>
          <w:lang w:val="en-GB" w:eastAsia="es-ES"/>
        </w:rPr>
        <w:t>re very sensitive to body language from us (0.220) so you do have to be (0.050) take care that you don</w:t>
      </w:r>
      <w:r w:rsidR="00872311" w:rsidRPr="00F1480E">
        <w:rPr>
          <w:rFonts w:ascii="Arial Unicode MS" w:eastAsia="Arial Unicode MS" w:hAnsi="Arial Unicode MS" w:cs="Arial Unicode MS"/>
          <w:color w:val="000000"/>
          <w:lang w:val="en-GB" w:eastAsia="es-ES"/>
        </w:rPr>
        <w:t>’</w:t>
      </w:r>
      <w:r w:rsidR="0083047C" w:rsidRPr="00F1480E">
        <w:rPr>
          <w:rFonts w:ascii="Arial Unicode MS" w:eastAsia="Arial Unicode MS" w:hAnsi="Arial Unicode MS" w:cs="Arial Unicode MS"/>
          <w:color w:val="000000"/>
          <w:lang w:val="en-GB" w:eastAsia="es-ES"/>
        </w:rPr>
        <w:t xml:space="preserve">t frighten them </w:t>
      </w:r>
      <w:r w:rsidRPr="00F1480E">
        <w:rPr>
          <w:rFonts w:ascii="Arial Unicode MS" w:eastAsia="Arial Unicode MS" w:hAnsi="Arial Unicode MS" w:cs="Arial Unicode MS"/>
          <w:color w:val="000000"/>
          <w:lang w:val="en-GB" w:eastAsia="es-ES"/>
        </w:rPr>
        <w:t xml:space="preserve">(INT 10) </w:t>
      </w:r>
    </w:p>
    <w:p w14:paraId="699F86DB" w14:textId="29E1FE3A" w:rsidR="00D15548" w:rsidRPr="00F1480E" w:rsidRDefault="00D15548" w:rsidP="00D15548">
      <w:pPr>
        <w:spacing w:after="0" w:line="240" w:lineRule="auto"/>
        <w:ind w:left="360"/>
        <w:jc w:val="both"/>
        <w:rPr>
          <w:rFonts w:ascii="Arial Unicode MS" w:eastAsia="Arial Unicode MS" w:hAnsi="Arial Unicode MS" w:cs="Arial Unicode MS"/>
          <w:color w:val="000000"/>
          <w:lang w:val="en-GB" w:eastAsia="es-ES"/>
        </w:rPr>
      </w:pPr>
    </w:p>
    <w:p w14:paraId="4082DC64" w14:textId="04CA0D72" w:rsidR="00013E20" w:rsidRPr="00F1480E" w:rsidRDefault="0083047C" w:rsidP="00DE350D">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color w:val="000000"/>
          <w:sz w:val="24"/>
          <w:szCs w:val="24"/>
          <w:lang w:val="en-GB" w:eastAsia="es-ES"/>
        </w:rPr>
        <w:t>Other</w:t>
      </w:r>
      <w:r w:rsidR="00D15548" w:rsidRPr="00F1480E">
        <w:rPr>
          <w:rFonts w:ascii="Arial Unicode MS" w:eastAsia="Arial Unicode MS" w:hAnsi="Arial Unicode MS" w:cs="Arial Unicode MS"/>
          <w:color w:val="000000"/>
          <w:sz w:val="24"/>
          <w:szCs w:val="24"/>
          <w:lang w:val="en-GB" w:eastAsia="es-ES"/>
        </w:rPr>
        <w:t xml:space="preserve"> cases of addition of DMs generally imply one marker with a structural</w:t>
      </w:r>
      <w:r w:rsidR="00AF50A3" w:rsidRPr="00F1480E">
        <w:rPr>
          <w:rFonts w:ascii="Arial Unicode MS" w:eastAsia="Arial Unicode MS" w:hAnsi="Arial Unicode MS" w:cs="Arial Unicode MS"/>
          <w:color w:val="000000"/>
          <w:sz w:val="24"/>
          <w:szCs w:val="24"/>
          <w:lang w:val="en-GB" w:eastAsia="es-ES"/>
        </w:rPr>
        <w:t xml:space="preserve"> </w:t>
      </w:r>
      <w:r w:rsidR="00D15548" w:rsidRPr="00F1480E">
        <w:rPr>
          <w:rFonts w:ascii="Arial Unicode MS" w:eastAsia="Arial Unicode MS" w:hAnsi="Arial Unicode MS" w:cs="Arial Unicode MS"/>
          <w:color w:val="000000"/>
          <w:sz w:val="24"/>
          <w:szCs w:val="24"/>
          <w:lang w:val="en-GB" w:eastAsia="es-ES"/>
        </w:rPr>
        <w:t xml:space="preserve">function. This includes the cases of </w:t>
      </w:r>
      <w:r w:rsidR="00AC4278" w:rsidRPr="00F1480E">
        <w:rPr>
          <w:rFonts w:ascii="Arial Unicode MS" w:eastAsia="Arial Unicode MS" w:hAnsi="Arial Unicode MS" w:cs="Arial Unicode MS"/>
          <w:i/>
          <w:sz w:val="24"/>
          <w:szCs w:val="24"/>
          <w:lang w:val="en-GB"/>
        </w:rPr>
        <w:t>and I mean</w:t>
      </w:r>
      <w:r w:rsidR="00AC4278" w:rsidRPr="00F1480E">
        <w:rPr>
          <w:rFonts w:ascii="Arial Unicode MS" w:eastAsia="Arial Unicode MS" w:hAnsi="Arial Unicode MS" w:cs="Arial Unicode MS"/>
          <w:sz w:val="24"/>
          <w:szCs w:val="24"/>
          <w:lang w:val="en-GB"/>
        </w:rPr>
        <w:t xml:space="preserve"> (2</w:t>
      </w:r>
      <w:r w:rsidR="001A1EC8" w:rsidRPr="00F1480E">
        <w:rPr>
          <w:rFonts w:ascii="Arial Unicode MS" w:eastAsia="Arial Unicode MS" w:hAnsi="Arial Unicode MS" w:cs="Arial Unicode MS"/>
          <w:sz w:val="24"/>
          <w:szCs w:val="24"/>
          <w:lang w:val="en-GB"/>
        </w:rPr>
        <w:t xml:space="preserve"> cases</w:t>
      </w:r>
      <w:r w:rsidR="00AC4278" w:rsidRPr="00F1480E">
        <w:rPr>
          <w:rFonts w:ascii="Arial Unicode MS" w:eastAsia="Arial Unicode MS" w:hAnsi="Arial Unicode MS" w:cs="Arial Unicode MS"/>
          <w:sz w:val="24"/>
          <w:szCs w:val="24"/>
          <w:lang w:val="en-GB"/>
        </w:rPr>
        <w:t>),</w:t>
      </w:r>
      <w:r w:rsidR="00AC4278" w:rsidRPr="00F1480E">
        <w:rPr>
          <w:rFonts w:ascii="Arial Unicode MS" w:eastAsia="Arial Unicode MS" w:hAnsi="Arial Unicode MS" w:cs="Arial Unicode MS"/>
          <w:i/>
          <w:sz w:val="24"/>
          <w:szCs w:val="24"/>
          <w:lang w:val="en-GB"/>
        </w:rPr>
        <w:t xml:space="preserve"> well actually</w:t>
      </w:r>
      <w:r w:rsidR="00AC4278" w:rsidRPr="00F1480E">
        <w:rPr>
          <w:rFonts w:ascii="Arial Unicode MS" w:eastAsia="Arial Unicode MS" w:hAnsi="Arial Unicode MS" w:cs="Arial Unicode MS"/>
          <w:sz w:val="24"/>
          <w:szCs w:val="24"/>
          <w:lang w:val="en-GB"/>
        </w:rPr>
        <w:t xml:space="preserve"> (3</w:t>
      </w:r>
      <w:r w:rsidR="001A1EC8" w:rsidRPr="00F1480E">
        <w:rPr>
          <w:rFonts w:ascii="Arial Unicode MS" w:eastAsia="Arial Unicode MS" w:hAnsi="Arial Unicode MS" w:cs="Arial Unicode MS"/>
          <w:sz w:val="24"/>
          <w:szCs w:val="24"/>
          <w:lang w:val="en-GB"/>
        </w:rPr>
        <w:t xml:space="preserve"> cases</w:t>
      </w:r>
      <w:r w:rsidR="00A63BA9" w:rsidRPr="00F1480E">
        <w:rPr>
          <w:rFonts w:ascii="Arial Unicode MS" w:eastAsia="Arial Unicode MS" w:hAnsi="Arial Unicode MS" w:cs="Arial Unicode MS"/>
          <w:sz w:val="24"/>
          <w:szCs w:val="24"/>
          <w:lang w:val="en-GB"/>
        </w:rPr>
        <w:t xml:space="preserve">) and </w:t>
      </w:r>
      <w:r w:rsidR="005F1249" w:rsidRPr="00F1480E">
        <w:rPr>
          <w:rFonts w:ascii="Arial Unicode MS" w:eastAsia="Arial Unicode MS" w:hAnsi="Arial Unicode MS" w:cs="Arial Unicode MS"/>
          <w:i/>
          <w:sz w:val="24"/>
          <w:szCs w:val="24"/>
          <w:lang w:val="en-GB"/>
        </w:rPr>
        <w:t>so anyway</w:t>
      </w:r>
      <w:r w:rsidR="001A1EC8" w:rsidRPr="00F1480E">
        <w:rPr>
          <w:rFonts w:ascii="Arial Unicode MS" w:eastAsia="Arial Unicode MS" w:hAnsi="Arial Unicode MS" w:cs="Arial Unicode MS"/>
          <w:sz w:val="24"/>
          <w:szCs w:val="24"/>
          <w:lang w:val="en-GB"/>
        </w:rPr>
        <w:t xml:space="preserve"> </w:t>
      </w:r>
      <w:r w:rsidR="00A63BA9" w:rsidRPr="00F1480E">
        <w:rPr>
          <w:rFonts w:ascii="Arial Unicode MS" w:eastAsia="Arial Unicode MS" w:hAnsi="Arial Unicode MS" w:cs="Arial Unicode MS"/>
          <w:sz w:val="24"/>
          <w:szCs w:val="24"/>
          <w:lang w:val="en-GB"/>
        </w:rPr>
        <w:t>(1 case),</w:t>
      </w:r>
      <w:r w:rsidR="00C80697" w:rsidRPr="00F1480E">
        <w:rPr>
          <w:rFonts w:ascii="Arial Unicode MS" w:eastAsia="Arial Unicode MS" w:hAnsi="Arial Unicode MS" w:cs="Arial Unicode MS"/>
          <w:sz w:val="24"/>
          <w:szCs w:val="24"/>
          <w:lang w:val="en-GB"/>
        </w:rPr>
        <w:t xml:space="preserve"> which will be illustrated and discussed later</w:t>
      </w:r>
      <w:r w:rsidR="00AF7E8E" w:rsidRPr="00F1480E">
        <w:rPr>
          <w:rFonts w:ascii="Arial Unicode MS" w:eastAsia="Arial Unicode MS" w:hAnsi="Arial Unicode MS" w:cs="Arial Unicode MS"/>
          <w:sz w:val="24"/>
          <w:szCs w:val="24"/>
          <w:lang w:val="en-GB"/>
        </w:rPr>
        <w:t xml:space="preserve"> (Section 6)</w:t>
      </w:r>
      <w:r w:rsidR="00C80697" w:rsidRPr="00F1480E">
        <w:rPr>
          <w:rFonts w:ascii="Arial Unicode MS" w:eastAsia="Arial Unicode MS" w:hAnsi="Arial Unicode MS" w:cs="Arial Unicode MS"/>
          <w:sz w:val="24"/>
          <w:szCs w:val="24"/>
          <w:lang w:val="en-GB"/>
        </w:rPr>
        <w:t>.</w:t>
      </w:r>
    </w:p>
    <w:p w14:paraId="4C13A9A2" w14:textId="77777777" w:rsidR="00274243" w:rsidRPr="00F1480E" w:rsidRDefault="00274243" w:rsidP="00DE350D">
      <w:pPr>
        <w:jc w:val="both"/>
        <w:rPr>
          <w:rFonts w:ascii="Arial Unicode MS" w:eastAsia="Arial Unicode MS" w:hAnsi="Arial Unicode MS" w:cs="Arial Unicode MS"/>
          <w:b/>
          <w:sz w:val="24"/>
          <w:szCs w:val="24"/>
          <w:lang w:val="en-GB"/>
        </w:rPr>
      </w:pPr>
    </w:p>
    <w:p w14:paraId="6CDB99BB" w14:textId="5BC8E2AC" w:rsidR="00226753" w:rsidRPr="00F1480E" w:rsidRDefault="00861A87" w:rsidP="00861A87">
      <w:pPr>
        <w:rPr>
          <w:rFonts w:ascii="Arial Unicode MS" w:eastAsia="Arial Unicode MS" w:hAnsi="Arial Unicode MS" w:cs="Arial Unicode MS"/>
          <w:i/>
          <w:sz w:val="24"/>
          <w:lang w:val="en-GB"/>
        </w:rPr>
      </w:pPr>
      <w:r w:rsidRPr="00F1480E">
        <w:rPr>
          <w:rFonts w:ascii="Arial Unicode MS" w:eastAsia="Arial Unicode MS" w:hAnsi="Arial Unicode MS" w:cs="Arial Unicode MS"/>
          <w:i/>
          <w:sz w:val="24"/>
          <w:lang w:val="en-GB"/>
        </w:rPr>
        <w:t xml:space="preserve">5.3 </w:t>
      </w:r>
      <w:r w:rsidR="00226753" w:rsidRPr="00F1480E">
        <w:rPr>
          <w:rFonts w:ascii="Arial Unicode MS" w:eastAsia="Arial Unicode MS" w:hAnsi="Arial Unicode MS" w:cs="Arial Unicode MS"/>
          <w:i/>
          <w:sz w:val="24"/>
          <w:lang w:val="en-GB"/>
        </w:rPr>
        <w:t>C</w:t>
      </w:r>
      <w:r w:rsidR="00243FA2" w:rsidRPr="00F1480E">
        <w:rPr>
          <w:rFonts w:ascii="Arial Unicode MS" w:eastAsia="Arial Unicode MS" w:hAnsi="Arial Unicode MS" w:cs="Arial Unicode MS"/>
          <w:i/>
          <w:sz w:val="24"/>
          <w:lang w:val="en-GB"/>
        </w:rPr>
        <w:t>omposition of discourse markers</w:t>
      </w:r>
    </w:p>
    <w:p w14:paraId="3F283797" w14:textId="4D81458E" w:rsidR="006C6AD7" w:rsidRPr="00F1480E" w:rsidRDefault="002D2998" w:rsidP="00842EF2">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 xml:space="preserve">Two co-occurring DMs </w:t>
      </w:r>
      <w:r w:rsidR="001E3BAB" w:rsidRPr="00F1480E">
        <w:rPr>
          <w:rFonts w:ascii="Arial Unicode MS" w:eastAsia="Arial Unicode MS" w:hAnsi="Arial Unicode MS" w:cs="Arial Unicode MS"/>
          <w:sz w:val="24"/>
          <w:szCs w:val="24"/>
          <w:lang w:val="en-GB"/>
        </w:rPr>
        <w:t>form a</w:t>
      </w:r>
      <w:r w:rsidR="00A63BA9" w:rsidRPr="00F1480E">
        <w:rPr>
          <w:rFonts w:ascii="Arial Unicode MS" w:eastAsia="Arial Unicode MS" w:hAnsi="Arial Unicode MS" w:cs="Arial Unicode MS"/>
          <w:sz w:val="24"/>
          <w:szCs w:val="24"/>
          <w:lang w:val="en-GB"/>
        </w:rPr>
        <w:t xml:space="preserve"> compound </w:t>
      </w:r>
      <w:r w:rsidR="001E3BAB" w:rsidRPr="00F1480E">
        <w:rPr>
          <w:rFonts w:ascii="Arial Unicode MS" w:eastAsia="Arial Unicode MS" w:hAnsi="Arial Unicode MS" w:cs="Arial Unicode MS"/>
          <w:sz w:val="24"/>
          <w:szCs w:val="24"/>
          <w:lang w:val="en-GB"/>
        </w:rPr>
        <w:t xml:space="preserve">DM </w:t>
      </w:r>
      <w:r w:rsidR="00226753" w:rsidRPr="00F1480E">
        <w:rPr>
          <w:rFonts w:ascii="Arial Unicode MS" w:eastAsia="Arial Unicode MS" w:hAnsi="Arial Unicode MS" w:cs="Arial Unicode MS"/>
          <w:sz w:val="24"/>
          <w:szCs w:val="24"/>
          <w:lang w:val="en-GB"/>
        </w:rPr>
        <w:t>when the</w:t>
      </w:r>
      <w:r w:rsidRPr="00F1480E">
        <w:rPr>
          <w:rFonts w:ascii="Arial Unicode MS" w:eastAsia="Arial Unicode MS" w:hAnsi="Arial Unicode MS" w:cs="Arial Unicode MS"/>
          <w:sz w:val="24"/>
          <w:szCs w:val="24"/>
          <w:lang w:val="en-GB"/>
        </w:rPr>
        <w:t>y</w:t>
      </w:r>
      <w:r w:rsidR="00226753" w:rsidRPr="00F1480E">
        <w:rPr>
          <w:rFonts w:ascii="Arial Unicode MS" w:eastAsia="Arial Unicode MS" w:hAnsi="Arial Unicode MS" w:cs="Arial Unicode MS"/>
          <w:sz w:val="24"/>
          <w:szCs w:val="24"/>
          <w:lang w:val="en-GB"/>
        </w:rPr>
        <w:t xml:space="preserve"> have the same scope and </w:t>
      </w:r>
      <w:r w:rsidR="00AF50A3" w:rsidRPr="00F1480E">
        <w:rPr>
          <w:rFonts w:ascii="Arial Unicode MS" w:eastAsia="Arial Unicode MS" w:hAnsi="Arial Unicode MS" w:cs="Arial Unicode MS"/>
          <w:sz w:val="24"/>
          <w:szCs w:val="24"/>
          <w:lang w:val="en-GB"/>
        </w:rPr>
        <w:t xml:space="preserve">jointly </w:t>
      </w:r>
      <w:r w:rsidR="00171BAC" w:rsidRPr="00F1480E">
        <w:rPr>
          <w:rFonts w:ascii="Arial Unicode MS" w:eastAsia="Arial Unicode MS" w:hAnsi="Arial Unicode MS" w:cs="Arial Unicode MS"/>
          <w:sz w:val="24"/>
          <w:szCs w:val="24"/>
          <w:lang w:val="en-GB"/>
        </w:rPr>
        <w:t xml:space="preserve">express </w:t>
      </w:r>
      <w:r w:rsidR="00B32163" w:rsidRPr="00F1480E">
        <w:rPr>
          <w:rFonts w:ascii="Arial Unicode MS" w:eastAsia="Arial Unicode MS" w:hAnsi="Arial Unicode MS" w:cs="Arial Unicode MS"/>
          <w:sz w:val="24"/>
          <w:szCs w:val="24"/>
          <w:lang w:val="en-GB"/>
        </w:rPr>
        <w:t>a single</w:t>
      </w:r>
      <w:r w:rsidR="00842EF2" w:rsidRPr="00F1480E">
        <w:rPr>
          <w:rFonts w:ascii="Arial Unicode MS" w:eastAsia="Arial Unicode MS" w:hAnsi="Arial Unicode MS" w:cs="Arial Unicode MS"/>
          <w:sz w:val="24"/>
          <w:szCs w:val="24"/>
          <w:lang w:val="en-GB"/>
        </w:rPr>
        <w:t xml:space="preserve"> meaning</w:t>
      </w:r>
      <w:r w:rsidR="0064010E" w:rsidRPr="00F1480E">
        <w:rPr>
          <w:rFonts w:ascii="Arial Unicode MS" w:eastAsia="Arial Unicode MS" w:hAnsi="Arial Unicode MS" w:cs="Arial Unicode MS"/>
          <w:sz w:val="24"/>
          <w:szCs w:val="24"/>
          <w:lang w:val="en-GB"/>
        </w:rPr>
        <w:t xml:space="preserve">, that is, </w:t>
      </w:r>
      <w:r w:rsidR="0064010E" w:rsidRPr="00F1480E">
        <w:rPr>
          <w:rFonts w:ascii="Arial Unicode MS" w:eastAsia="Arial Unicode MS" w:hAnsi="Arial Unicode MS" w:cs="Arial Unicode MS"/>
          <w:sz w:val="24"/>
          <w:szCs w:val="24"/>
          <w:lang w:val="en-GB" w:eastAsia="es-ES"/>
        </w:rPr>
        <w:t>the contribution of the individual markers can</w:t>
      </w:r>
      <w:r w:rsidR="00A63BA9" w:rsidRPr="00F1480E">
        <w:rPr>
          <w:rFonts w:ascii="Arial Unicode MS" w:eastAsia="Arial Unicode MS" w:hAnsi="Arial Unicode MS" w:cs="Arial Unicode MS"/>
          <w:sz w:val="24"/>
          <w:szCs w:val="24"/>
          <w:lang w:val="en-GB" w:eastAsia="es-ES"/>
        </w:rPr>
        <w:t xml:space="preserve"> no longer</w:t>
      </w:r>
      <w:r w:rsidR="0064010E" w:rsidRPr="00F1480E">
        <w:rPr>
          <w:rFonts w:ascii="Arial Unicode MS" w:eastAsia="Arial Unicode MS" w:hAnsi="Arial Unicode MS" w:cs="Arial Unicode MS"/>
          <w:sz w:val="24"/>
          <w:szCs w:val="24"/>
          <w:lang w:val="en-GB" w:eastAsia="es-ES"/>
        </w:rPr>
        <w:t xml:space="preserve"> be disentangled</w:t>
      </w:r>
      <w:r w:rsidR="00842EF2" w:rsidRPr="00F1480E">
        <w:rPr>
          <w:rFonts w:ascii="Arial" w:eastAsia="Arial Unicode MS" w:hAnsi="Arial" w:cs="Arial"/>
          <w:sz w:val="24"/>
          <w:szCs w:val="24"/>
          <w:lang w:val="en-GB"/>
        </w:rPr>
        <w:t>.</w:t>
      </w:r>
      <w:r w:rsidR="00842EF2" w:rsidRPr="00F1480E">
        <w:rPr>
          <w:rFonts w:ascii="Arial Unicode MS" w:eastAsia="Arial Unicode MS" w:hAnsi="Arial Unicode MS" w:cs="Arial Unicode MS"/>
          <w:sz w:val="24"/>
          <w:szCs w:val="24"/>
          <w:lang w:val="en-GB"/>
        </w:rPr>
        <w:t xml:space="preserve"> As González (2004: 297) </w:t>
      </w:r>
      <w:r w:rsidR="00E60508" w:rsidRPr="00F1480E">
        <w:rPr>
          <w:rFonts w:ascii="Arial Unicode MS" w:eastAsia="Arial Unicode MS" w:hAnsi="Arial Unicode MS" w:cs="Arial Unicode MS"/>
          <w:sz w:val="24"/>
          <w:szCs w:val="24"/>
          <w:lang w:val="en-GB"/>
        </w:rPr>
        <w:t>suggests</w:t>
      </w:r>
      <w:r w:rsidR="00842EF2" w:rsidRPr="00F1480E">
        <w:rPr>
          <w:rFonts w:ascii="Arial Unicode MS" w:eastAsia="Arial Unicode MS" w:hAnsi="Arial Unicode MS" w:cs="Arial Unicode MS"/>
          <w:sz w:val="24"/>
          <w:szCs w:val="24"/>
          <w:lang w:val="en-GB"/>
        </w:rPr>
        <w:t>, their</w:t>
      </w:r>
      <w:r w:rsidR="0069142F" w:rsidRPr="00F1480E">
        <w:rPr>
          <w:rFonts w:ascii="Arial Unicode MS" w:eastAsia="Arial Unicode MS" w:hAnsi="Arial Unicode MS" w:cs="Arial Unicode MS"/>
          <w:sz w:val="24"/>
          <w:szCs w:val="24"/>
          <w:lang w:val="en-GB"/>
        </w:rPr>
        <w:t xml:space="preserve"> “combinatory </w:t>
      </w:r>
      <w:r w:rsidR="0069142F" w:rsidRPr="00F1480E">
        <w:rPr>
          <w:rFonts w:ascii="Arial Unicode MS" w:eastAsia="Arial Unicode MS" w:hAnsi="Arial Unicode MS" w:cs="Arial Unicode MS"/>
          <w:sz w:val="24"/>
          <w:szCs w:val="24"/>
          <w:lang w:val="en-GB"/>
        </w:rPr>
        <w:lastRenderedPageBreak/>
        <w:t>functions result in a change of attentional state of the speaker, or shift in cognitive frame, and/or a remarkable emphasis on the illo</w:t>
      </w:r>
      <w:r w:rsidR="00171BAC" w:rsidRPr="00F1480E">
        <w:rPr>
          <w:rFonts w:ascii="Arial Unicode MS" w:eastAsia="Arial Unicode MS" w:hAnsi="Arial Unicode MS" w:cs="Arial Unicode MS"/>
          <w:sz w:val="24"/>
          <w:szCs w:val="24"/>
          <w:lang w:val="en-GB"/>
        </w:rPr>
        <w:t>cutionary point of the segment</w:t>
      </w:r>
      <w:r w:rsidR="00892746" w:rsidRPr="00F1480E">
        <w:rPr>
          <w:rFonts w:ascii="Arial Unicode MS" w:eastAsia="Arial Unicode MS" w:hAnsi="Arial Unicode MS" w:cs="Arial Unicode MS"/>
          <w:sz w:val="24"/>
          <w:szCs w:val="24"/>
          <w:lang w:val="en-GB"/>
        </w:rPr>
        <w:t>.</w:t>
      </w:r>
      <w:r w:rsidR="00171BAC" w:rsidRPr="00F1480E">
        <w:rPr>
          <w:rFonts w:ascii="Arial Unicode MS" w:eastAsia="Arial Unicode MS" w:hAnsi="Arial Unicode MS" w:cs="Arial Unicode MS"/>
          <w:sz w:val="24"/>
          <w:szCs w:val="24"/>
          <w:lang w:val="en-GB"/>
        </w:rPr>
        <w:t>”</w:t>
      </w:r>
    </w:p>
    <w:p w14:paraId="1A479A16" w14:textId="6C76AF91" w:rsidR="00842EF2" w:rsidRPr="00F1480E" w:rsidRDefault="0069142F" w:rsidP="00C60D25">
      <w:pPr>
        <w:pStyle w:val="Paragraphedeliste"/>
        <w:numPr>
          <w:ilvl w:val="0"/>
          <w:numId w:val="4"/>
        </w:numPr>
        <w:tabs>
          <w:tab w:val="left" w:pos="1134"/>
        </w:tabs>
        <w:ind w:left="1134" w:hanging="774"/>
        <w:jc w:val="both"/>
        <w:rPr>
          <w:rFonts w:ascii="Arial Unicode MS" w:eastAsia="Arial Unicode MS" w:hAnsi="Arial Unicode MS" w:cs="Arial Unicode MS"/>
          <w:lang w:val="en-GB"/>
        </w:rPr>
      </w:pPr>
      <w:r w:rsidRPr="00F1480E">
        <w:rPr>
          <w:rFonts w:ascii="Arial Unicode MS" w:eastAsia="Arial Unicode MS" w:hAnsi="Arial Unicode MS" w:cs="Arial Unicode MS"/>
          <w:sz w:val="24"/>
          <w:szCs w:val="24"/>
          <w:lang w:val="en-GB"/>
        </w:rPr>
        <w:t xml:space="preserve"> </w:t>
      </w:r>
      <w:r w:rsidRPr="00F1480E">
        <w:rPr>
          <w:rFonts w:ascii="Arial Unicode MS" w:eastAsia="Arial Unicode MS" w:hAnsi="Arial Unicode MS" w:cs="Arial Unicode MS"/>
          <w:lang w:val="en-GB"/>
        </w:rPr>
        <w:t>imagine you</w:t>
      </w:r>
      <w:r w:rsidR="007B49BD" w:rsidRPr="00F1480E">
        <w:rPr>
          <w:rFonts w:ascii="Arial Unicode MS" w:eastAsia="Arial Unicode MS" w:hAnsi="Arial Unicode MS" w:cs="Arial Unicode MS"/>
          <w:lang w:val="en-GB"/>
        </w:rPr>
        <w:t>’</w:t>
      </w:r>
      <w:r w:rsidRPr="00F1480E">
        <w:rPr>
          <w:rFonts w:ascii="Arial Unicode MS" w:eastAsia="Arial Unicode MS" w:hAnsi="Arial Unicode MS" w:cs="Arial Unicode MS"/>
          <w:lang w:val="en-GB"/>
        </w:rPr>
        <w:t>re in a pub and I</w:t>
      </w:r>
      <w:r w:rsidR="007B49BD" w:rsidRPr="00F1480E">
        <w:rPr>
          <w:rFonts w:ascii="Arial Unicode MS" w:eastAsia="Arial Unicode MS" w:hAnsi="Arial Unicode MS" w:cs="Arial Unicode MS"/>
          <w:lang w:val="en-GB"/>
        </w:rPr>
        <w:t>’</w:t>
      </w:r>
      <w:r w:rsidRPr="00F1480E">
        <w:rPr>
          <w:rFonts w:ascii="Arial Unicode MS" w:eastAsia="Arial Unicode MS" w:hAnsi="Arial Unicode MS" w:cs="Arial Unicode MS"/>
          <w:lang w:val="en-GB"/>
        </w:rPr>
        <w:t>ve said to you what</w:t>
      </w:r>
      <w:r w:rsidR="007B49BD" w:rsidRPr="00F1480E">
        <w:rPr>
          <w:rFonts w:ascii="Arial Unicode MS" w:eastAsia="Arial Unicode MS" w:hAnsi="Arial Unicode MS" w:cs="Arial Unicode MS"/>
          <w:lang w:val="en-GB"/>
        </w:rPr>
        <w:t>’</w:t>
      </w:r>
      <w:r w:rsidRPr="00F1480E">
        <w:rPr>
          <w:rFonts w:ascii="Arial Unicode MS" w:eastAsia="Arial Unicode MS" w:hAnsi="Arial Unicode MS" w:cs="Arial Unicode MS"/>
          <w:lang w:val="en-GB"/>
        </w:rPr>
        <w:t>s he like (1.900) and then just describe them (0.200) he</w:t>
      </w:r>
      <w:r w:rsidR="007B49BD" w:rsidRPr="00F1480E">
        <w:rPr>
          <w:rFonts w:ascii="Arial Unicode MS" w:eastAsia="Arial Unicode MS" w:hAnsi="Arial Unicode MS" w:cs="Arial Unicode MS"/>
          <w:lang w:val="en-GB"/>
        </w:rPr>
        <w:t>’</w:t>
      </w:r>
      <w:r w:rsidRPr="00F1480E">
        <w:rPr>
          <w:rFonts w:ascii="Arial Unicode MS" w:eastAsia="Arial Unicode MS" w:hAnsi="Arial Unicode MS" w:cs="Arial Unicode MS"/>
          <w:lang w:val="en-GB"/>
        </w:rPr>
        <w:t>s this and this // I think people aren</w:t>
      </w:r>
      <w:r w:rsidR="007B49BD" w:rsidRPr="00F1480E">
        <w:rPr>
          <w:rFonts w:ascii="Arial Unicode MS" w:eastAsia="Arial Unicode MS" w:hAnsi="Arial Unicode MS" w:cs="Arial Unicode MS"/>
          <w:lang w:val="en-GB"/>
        </w:rPr>
        <w:t>’</w:t>
      </w:r>
      <w:r w:rsidRPr="00F1480E">
        <w:rPr>
          <w:rFonts w:ascii="Arial Unicode MS" w:eastAsia="Arial Unicode MS" w:hAnsi="Arial Unicode MS" w:cs="Arial Unicode MS"/>
          <w:lang w:val="en-GB"/>
        </w:rPr>
        <w:t>t used to describing peoples</w:t>
      </w:r>
      <w:r w:rsidR="007B49BD" w:rsidRPr="00F1480E">
        <w:rPr>
          <w:rFonts w:ascii="Arial Unicode MS" w:eastAsia="Arial Unicode MS" w:hAnsi="Arial Unicode MS" w:cs="Arial Unicode MS"/>
          <w:lang w:val="en-GB"/>
        </w:rPr>
        <w:t>’</w:t>
      </w:r>
      <w:r w:rsidRPr="00F1480E">
        <w:rPr>
          <w:rFonts w:ascii="Arial Unicode MS" w:eastAsia="Arial Unicode MS" w:hAnsi="Arial Unicode MS" w:cs="Arial Unicode MS"/>
          <w:lang w:val="en-GB"/>
        </w:rPr>
        <w:t xml:space="preserve">s personalities // no no no it wa- </w:t>
      </w:r>
      <w:r w:rsidRPr="00F1480E">
        <w:rPr>
          <w:rFonts w:ascii="Arial Unicode MS" w:eastAsia="Arial Unicode MS" w:hAnsi="Arial Unicode MS" w:cs="Arial Unicode MS"/>
          <w:b/>
          <w:i/>
          <w:lang w:val="en-GB"/>
        </w:rPr>
        <w:t>but anyway</w:t>
      </w:r>
      <w:r w:rsidRPr="00F1480E">
        <w:rPr>
          <w:rFonts w:ascii="Arial Unicode MS" w:eastAsia="Arial Unicode MS" w:hAnsi="Arial Unicode MS" w:cs="Arial Unicode MS"/>
          <w:lang w:val="en-GB"/>
        </w:rPr>
        <w:t xml:space="preserve"> all I</w:t>
      </w:r>
      <w:r w:rsidR="007B49BD" w:rsidRPr="00F1480E">
        <w:rPr>
          <w:rFonts w:ascii="Arial Unicode MS" w:eastAsia="Arial Unicode MS" w:hAnsi="Arial Unicode MS" w:cs="Arial Unicode MS"/>
          <w:lang w:val="en-GB"/>
        </w:rPr>
        <w:t>’</w:t>
      </w:r>
      <w:r w:rsidRPr="00F1480E">
        <w:rPr>
          <w:rFonts w:ascii="Arial Unicode MS" w:eastAsia="Arial Unicode MS" w:hAnsi="Arial Unicode MS" w:cs="Arial Unicode MS"/>
          <w:lang w:val="en-GB"/>
        </w:rPr>
        <w:t>m saying is it</w:t>
      </w:r>
      <w:r w:rsidR="007B49BD" w:rsidRPr="00F1480E">
        <w:rPr>
          <w:rFonts w:ascii="Arial Unicode MS" w:eastAsia="Arial Unicode MS" w:hAnsi="Arial Unicode MS" w:cs="Arial Unicode MS"/>
          <w:lang w:val="en-GB"/>
        </w:rPr>
        <w:t>’</w:t>
      </w:r>
      <w:r w:rsidRPr="00F1480E">
        <w:rPr>
          <w:rFonts w:ascii="Arial Unicode MS" w:eastAsia="Arial Unicode MS" w:hAnsi="Arial Unicode MS" w:cs="Arial Unicode MS"/>
          <w:lang w:val="en-GB"/>
        </w:rPr>
        <w:t xml:space="preserve">s been a very interesting way of meeting people </w:t>
      </w:r>
    </w:p>
    <w:p w14:paraId="46487D64" w14:textId="3A5F037D" w:rsidR="008F1C5F" w:rsidRPr="00F1480E" w:rsidRDefault="008F1C5F" w:rsidP="00C60D25">
      <w:pPr>
        <w:pStyle w:val="Paragraphedeliste"/>
        <w:numPr>
          <w:ilvl w:val="0"/>
          <w:numId w:val="4"/>
        </w:numPr>
        <w:tabs>
          <w:tab w:val="left" w:pos="1134"/>
        </w:tabs>
        <w:ind w:left="1134" w:hanging="774"/>
        <w:jc w:val="both"/>
        <w:rPr>
          <w:rFonts w:ascii="Arial Unicode MS" w:eastAsia="Arial Unicode MS" w:hAnsi="Arial Unicode MS" w:cs="Arial Unicode MS"/>
          <w:lang w:val="en-GB"/>
        </w:rPr>
      </w:pPr>
      <w:r w:rsidRPr="00F1480E">
        <w:rPr>
          <w:rFonts w:ascii="Arial Unicode MS" w:eastAsia="Arial Unicode MS" w:hAnsi="Arial Unicode MS" w:cs="Arial Unicode MS"/>
          <w:color w:val="000000"/>
          <w:lang w:val="en-GB" w:eastAsia="es-ES"/>
        </w:rPr>
        <w:t xml:space="preserve">it has to comply with all the safety features it has to have emergency exits the engine has to have a cut off (0.580) uh point and all sorts of things of that sort (0.510) </w:t>
      </w:r>
      <w:r w:rsidRPr="00F1480E">
        <w:rPr>
          <w:rFonts w:ascii="Arial Unicode MS" w:eastAsia="Arial Unicode MS" w:hAnsi="Arial Unicode MS" w:cs="Arial Unicode MS"/>
          <w:b/>
          <w:bCs/>
          <w:i/>
          <w:color w:val="000000"/>
          <w:lang w:val="en-GB" w:eastAsia="es-ES"/>
        </w:rPr>
        <w:t>and then</w:t>
      </w:r>
      <w:r w:rsidRPr="00F1480E">
        <w:rPr>
          <w:rFonts w:ascii="Arial Unicode MS" w:eastAsia="Arial Unicode MS" w:hAnsi="Arial Unicode MS" w:cs="Arial Unicode MS"/>
          <w:color w:val="000000"/>
          <w:lang w:val="en-GB" w:eastAsia="es-ES"/>
        </w:rPr>
        <w:t xml:space="preserve"> on the water (0.300) it has to be (0.350) registered with the maritime and coastguard agency to carry passengers and again there are a range of safety (0.360) implications (INT 24)</w:t>
      </w:r>
    </w:p>
    <w:p w14:paraId="3EE2B94A" w14:textId="2ED6EB9D" w:rsidR="003E1635" w:rsidRPr="00F1480E" w:rsidRDefault="001A673C" w:rsidP="00842EF2">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 xml:space="preserve">In (15) </w:t>
      </w:r>
      <w:r w:rsidRPr="00F1480E">
        <w:rPr>
          <w:rFonts w:ascii="Arial Unicode MS" w:eastAsia="Arial Unicode MS" w:hAnsi="Arial Unicode MS" w:cs="Arial Unicode MS"/>
          <w:i/>
          <w:sz w:val="24"/>
          <w:szCs w:val="24"/>
          <w:lang w:val="en-GB"/>
        </w:rPr>
        <w:t>but</w:t>
      </w:r>
      <w:r w:rsidR="001E3BAB" w:rsidRPr="00F1480E">
        <w:rPr>
          <w:rFonts w:ascii="Arial Unicode MS" w:eastAsia="Arial Unicode MS" w:hAnsi="Arial Unicode MS" w:cs="Arial Unicode MS"/>
          <w:i/>
          <w:sz w:val="24"/>
          <w:szCs w:val="24"/>
          <w:lang w:val="en-GB"/>
        </w:rPr>
        <w:t xml:space="preserve"> </w:t>
      </w:r>
      <w:r w:rsidR="001E3BAB" w:rsidRPr="00F1480E">
        <w:rPr>
          <w:rFonts w:ascii="Arial Unicode MS" w:eastAsia="Arial Unicode MS" w:hAnsi="Arial Unicode MS" w:cs="Arial Unicode MS"/>
          <w:sz w:val="24"/>
          <w:szCs w:val="24"/>
          <w:lang w:val="en-GB"/>
        </w:rPr>
        <w:t xml:space="preserve">and </w:t>
      </w:r>
      <w:r w:rsidRPr="00F1480E">
        <w:rPr>
          <w:rFonts w:ascii="Arial Unicode MS" w:eastAsia="Arial Unicode MS" w:hAnsi="Arial Unicode MS" w:cs="Arial Unicode MS"/>
          <w:i/>
          <w:sz w:val="24"/>
          <w:szCs w:val="24"/>
          <w:lang w:val="en-GB"/>
        </w:rPr>
        <w:t>anyway</w:t>
      </w:r>
      <w:r w:rsidRPr="00F1480E">
        <w:rPr>
          <w:rFonts w:ascii="Arial Unicode MS" w:eastAsia="Arial Unicode MS" w:hAnsi="Arial Unicode MS" w:cs="Arial Unicode MS"/>
          <w:sz w:val="24"/>
          <w:szCs w:val="24"/>
          <w:lang w:val="en-GB"/>
        </w:rPr>
        <w:t xml:space="preserve"> act together as a repair of an incomplete utterance prefacing a concluding remark. In (16) </w:t>
      </w:r>
      <w:r w:rsidRPr="00F1480E">
        <w:rPr>
          <w:rFonts w:ascii="Arial Unicode MS" w:eastAsia="Arial Unicode MS" w:hAnsi="Arial Unicode MS" w:cs="Arial Unicode MS"/>
          <w:i/>
          <w:sz w:val="24"/>
          <w:szCs w:val="24"/>
          <w:lang w:val="en-GB"/>
        </w:rPr>
        <w:t>and then</w:t>
      </w:r>
      <w:r w:rsidRPr="00F1480E">
        <w:rPr>
          <w:rFonts w:ascii="Arial Unicode MS" w:eastAsia="Arial Unicode MS" w:hAnsi="Arial Unicode MS" w:cs="Arial Unicode MS"/>
          <w:sz w:val="24"/>
          <w:szCs w:val="24"/>
          <w:lang w:val="en-GB"/>
        </w:rPr>
        <w:t xml:space="preserve"> </w:t>
      </w:r>
      <w:r w:rsidR="008B0996" w:rsidRPr="00F1480E">
        <w:rPr>
          <w:rFonts w:ascii="Arial Unicode MS" w:eastAsia="Arial Unicode MS" w:hAnsi="Arial Unicode MS" w:cs="Arial Unicode MS"/>
          <w:sz w:val="24"/>
          <w:szCs w:val="24"/>
          <w:lang w:val="en-GB"/>
        </w:rPr>
        <w:t>announces</w:t>
      </w:r>
      <w:r w:rsidRPr="00F1480E">
        <w:rPr>
          <w:rFonts w:ascii="Arial Unicode MS" w:eastAsia="Arial Unicode MS" w:hAnsi="Arial Unicode MS" w:cs="Arial Unicode MS"/>
          <w:sz w:val="24"/>
          <w:szCs w:val="24"/>
          <w:lang w:val="en-GB"/>
        </w:rPr>
        <w:t xml:space="preserve"> a different subtopic (“on the ground” vs. “on the water”) and introduces a new item in a non-numbered list of requirement</w:t>
      </w:r>
      <w:r w:rsidR="008B0996" w:rsidRPr="00F1480E">
        <w:rPr>
          <w:rFonts w:ascii="Arial Unicode MS" w:eastAsia="Arial Unicode MS" w:hAnsi="Arial Unicode MS" w:cs="Arial Unicode MS"/>
          <w:sz w:val="24"/>
          <w:szCs w:val="24"/>
          <w:lang w:val="en-GB"/>
        </w:rPr>
        <w:t>s</w:t>
      </w:r>
      <w:r w:rsidR="000D3E8B" w:rsidRPr="00F1480E">
        <w:rPr>
          <w:rFonts w:ascii="Arial Unicode MS" w:eastAsia="Arial Unicode MS" w:hAnsi="Arial Unicode MS" w:cs="Arial Unicode MS"/>
          <w:sz w:val="24"/>
          <w:szCs w:val="24"/>
          <w:lang w:val="en-GB"/>
        </w:rPr>
        <w:t xml:space="preserve">. </w:t>
      </w:r>
      <w:r w:rsidR="00842EF2" w:rsidRPr="00F1480E">
        <w:rPr>
          <w:rFonts w:ascii="Arial Unicode MS" w:eastAsia="Arial Unicode MS" w:hAnsi="Arial Unicode MS" w:cs="Arial Unicode MS"/>
          <w:sz w:val="24"/>
          <w:szCs w:val="24"/>
          <w:lang w:val="en-GB"/>
        </w:rPr>
        <w:t>This kind of combination exhibit</w:t>
      </w:r>
      <w:r w:rsidR="00A678B5" w:rsidRPr="00F1480E">
        <w:rPr>
          <w:rFonts w:ascii="Arial Unicode MS" w:eastAsia="Arial Unicode MS" w:hAnsi="Arial Unicode MS" w:cs="Arial Unicode MS"/>
          <w:sz w:val="24"/>
          <w:szCs w:val="24"/>
          <w:lang w:val="en-GB"/>
        </w:rPr>
        <w:t>s</w:t>
      </w:r>
      <w:r w:rsidR="00842EF2" w:rsidRPr="00F1480E">
        <w:rPr>
          <w:rFonts w:ascii="Arial Unicode MS" w:eastAsia="Arial Unicode MS" w:hAnsi="Arial Unicode MS" w:cs="Arial Unicode MS"/>
          <w:sz w:val="24"/>
          <w:szCs w:val="24"/>
          <w:lang w:val="en-GB"/>
        </w:rPr>
        <w:t xml:space="preserve"> </w:t>
      </w:r>
      <w:r w:rsidR="0041039F" w:rsidRPr="00F1480E">
        <w:rPr>
          <w:rFonts w:ascii="Arial Unicode MS" w:eastAsia="Arial Unicode MS" w:hAnsi="Arial Unicode MS" w:cs="Arial Unicode MS"/>
          <w:sz w:val="24"/>
          <w:szCs w:val="24"/>
          <w:lang w:val="en-GB"/>
        </w:rPr>
        <w:t xml:space="preserve">a </w:t>
      </w:r>
      <w:r w:rsidR="00842EF2" w:rsidRPr="00F1480E">
        <w:rPr>
          <w:rFonts w:ascii="Arial Unicode MS" w:eastAsia="Arial Unicode MS" w:hAnsi="Arial Unicode MS" w:cs="Arial Unicode MS"/>
          <w:sz w:val="24"/>
          <w:szCs w:val="24"/>
          <w:lang w:val="en-GB"/>
        </w:rPr>
        <w:t xml:space="preserve">structural or </w:t>
      </w:r>
      <w:r w:rsidR="00AF7E8E" w:rsidRPr="00F1480E">
        <w:rPr>
          <w:rFonts w:ascii="Arial Unicode MS" w:eastAsia="Arial Unicode MS" w:hAnsi="Arial Unicode MS" w:cs="Arial Unicode MS"/>
          <w:sz w:val="24"/>
          <w:szCs w:val="24"/>
          <w:lang w:val="en-GB"/>
        </w:rPr>
        <w:t xml:space="preserve">a mixed </w:t>
      </w:r>
      <w:r w:rsidR="00842EF2" w:rsidRPr="00F1480E">
        <w:rPr>
          <w:rFonts w:ascii="Arial Unicode MS" w:eastAsia="Arial Unicode MS" w:hAnsi="Arial Unicode MS" w:cs="Arial Unicode MS"/>
          <w:sz w:val="24"/>
          <w:szCs w:val="24"/>
          <w:lang w:val="en-GB"/>
        </w:rPr>
        <w:t xml:space="preserve">structural-modal meaning </w:t>
      </w:r>
      <w:r w:rsidR="00A678B5" w:rsidRPr="00F1480E">
        <w:rPr>
          <w:rFonts w:ascii="Arial Unicode MS" w:eastAsia="Arial Unicode MS" w:hAnsi="Arial Unicode MS" w:cs="Arial Unicode MS"/>
          <w:sz w:val="24"/>
          <w:szCs w:val="24"/>
          <w:lang w:val="en-GB"/>
        </w:rPr>
        <w:t>equivalent to</w:t>
      </w:r>
      <w:r w:rsidR="00842EF2" w:rsidRPr="00F1480E">
        <w:rPr>
          <w:rFonts w:ascii="Arial Unicode MS" w:eastAsia="Arial Unicode MS" w:hAnsi="Arial Unicode MS" w:cs="Arial Unicode MS"/>
          <w:sz w:val="24"/>
          <w:szCs w:val="24"/>
          <w:lang w:val="en-GB"/>
        </w:rPr>
        <w:t xml:space="preserve"> a single </w:t>
      </w:r>
      <w:r w:rsidR="00A678B5" w:rsidRPr="00F1480E">
        <w:rPr>
          <w:rFonts w:ascii="Arial Unicode MS" w:eastAsia="Arial Unicode MS" w:hAnsi="Arial Unicode MS" w:cs="Arial Unicode MS"/>
          <w:sz w:val="24"/>
          <w:szCs w:val="24"/>
          <w:lang w:val="en-GB"/>
        </w:rPr>
        <w:t xml:space="preserve">DM used at the </w:t>
      </w:r>
      <w:r w:rsidR="00C80697" w:rsidRPr="00F1480E">
        <w:rPr>
          <w:rFonts w:ascii="Arial Unicode MS" w:eastAsia="Arial Unicode MS" w:hAnsi="Arial Unicode MS" w:cs="Arial Unicode MS"/>
          <w:sz w:val="24"/>
          <w:szCs w:val="24"/>
          <w:lang w:val="en-GB"/>
        </w:rPr>
        <w:t xml:space="preserve">structural </w:t>
      </w:r>
      <w:r w:rsidR="00A678B5" w:rsidRPr="00F1480E">
        <w:rPr>
          <w:rFonts w:ascii="Arial Unicode MS" w:eastAsia="Arial Unicode MS" w:hAnsi="Arial Unicode MS" w:cs="Arial Unicode MS"/>
          <w:sz w:val="24"/>
          <w:szCs w:val="24"/>
          <w:lang w:val="en-GB"/>
        </w:rPr>
        <w:t>domain</w:t>
      </w:r>
      <w:r w:rsidRPr="00F1480E">
        <w:rPr>
          <w:rFonts w:ascii="Arial Unicode MS" w:eastAsia="Arial Unicode MS" w:hAnsi="Arial Unicode MS" w:cs="Arial Unicode MS"/>
          <w:sz w:val="24"/>
          <w:szCs w:val="24"/>
          <w:lang w:val="en-GB"/>
        </w:rPr>
        <w:t>, with a major discourse-structuring function</w:t>
      </w:r>
      <w:r w:rsidR="00A678B5" w:rsidRPr="00F1480E">
        <w:rPr>
          <w:rFonts w:ascii="Arial Unicode MS" w:eastAsia="Arial Unicode MS" w:hAnsi="Arial Unicode MS" w:cs="Arial Unicode MS"/>
          <w:sz w:val="24"/>
          <w:szCs w:val="24"/>
          <w:lang w:val="en-GB"/>
        </w:rPr>
        <w:t>. The cluster</w:t>
      </w:r>
      <w:r w:rsidR="00842EF2" w:rsidRPr="00F1480E">
        <w:rPr>
          <w:rFonts w:ascii="Arial Unicode MS" w:eastAsia="Arial Unicode MS" w:hAnsi="Arial Unicode MS" w:cs="Arial Unicode MS"/>
          <w:sz w:val="24"/>
          <w:szCs w:val="24"/>
          <w:lang w:val="en-GB"/>
        </w:rPr>
        <w:t xml:space="preserve"> acts at a more global level than markers that </w:t>
      </w:r>
      <w:r w:rsidR="0041039F" w:rsidRPr="00F1480E">
        <w:rPr>
          <w:rFonts w:ascii="Arial Unicode MS" w:eastAsia="Arial Unicode MS" w:hAnsi="Arial Unicode MS" w:cs="Arial Unicode MS"/>
          <w:sz w:val="24"/>
          <w:szCs w:val="24"/>
          <w:lang w:val="en-GB"/>
        </w:rPr>
        <w:t>simply add</w:t>
      </w:r>
      <w:r w:rsidR="00842EF2" w:rsidRPr="00F1480E">
        <w:rPr>
          <w:rFonts w:ascii="Arial Unicode MS" w:eastAsia="Arial Unicode MS" w:hAnsi="Arial Unicode MS" w:cs="Arial Unicode MS"/>
          <w:sz w:val="24"/>
          <w:szCs w:val="24"/>
          <w:lang w:val="en-GB"/>
        </w:rPr>
        <w:t xml:space="preserve">. </w:t>
      </w:r>
      <w:r w:rsidR="00B32163" w:rsidRPr="00F1480E">
        <w:rPr>
          <w:rFonts w:ascii="Arial Unicode MS" w:eastAsia="Arial Unicode MS" w:hAnsi="Arial Unicode MS" w:cs="Arial Unicode MS"/>
          <w:sz w:val="24"/>
          <w:szCs w:val="24"/>
          <w:lang w:val="en-GB"/>
        </w:rPr>
        <w:t xml:space="preserve">A </w:t>
      </w:r>
      <w:r w:rsidR="007F3EB1" w:rsidRPr="00F1480E">
        <w:rPr>
          <w:rFonts w:ascii="Arial Unicode MS" w:eastAsia="Arial Unicode MS" w:hAnsi="Arial Unicode MS" w:cs="Arial Unicode MS"/>
          <w:sz w:val="24"/>
          <w:szCs w:val="24"/>
          <w:lang w:val="en-GB"/>
        </w:rPr>
        <w:t xml:space="preserve">preceding </w:t>
      </w:r>
      <w:r w:rsidR="00B32163" w:rsidRPr="00F1480E">
        <w:rPr>
          <w:rFonts w:ascii="Arial Unicode MS" w:eastAsia="Arial Unicode MS" w:hAnsi="Arial Unicode MS" w:cs="Arial Unicode MS"/>
          <w:sz w:val="24"/>
          <w:szCs w:val="24"/>
          <w:lang w:val="en-GB"/>
        </w:rPr>
        <w:t>pause is very frequent</w:t>
      </w:r>
      <w:r w:rsidR="000D3E8B" w:rsidRPr="00F1480E">
        <w:rPr>
          <w:rFonts w:ascii="Arial Unicode MS" w:eastAsia="Arial Unicode MS" w:hAnsi="Arial Unicode MS" w:cs="Arial Unicode MS"/>
          <w:sz w:val="24"/>
          <w:szCs w:val="24"/>
          <w:lang w:val="en-GB"/>
        </w:rPr>
        <w:t>, whereas</w:t>
      </w:r>
      <w:r w:rsidR="00AF50A3" w:rsidRPr="00F1480E">
        <w:rPr>
          <w:rFonts w:ascii="Arial Unicode MS" w:eastAsia="Arial Unicode MS" w:hAnsi="Arial Unicode MS" w:cs="Arial Unicode MS"/>
          <w:sz w:val="24"/>
          <w:szCs w:val="24"/>
          <w:lang w:val="en-GB"/>
        </w:rPr>
        <w:t xml:space="preserve"> </w:t>
      </w:r>
      <w:r w:rsidR="000D3E8B" w:rsidRPr="00F1480E">
        <w:rPr>
          <w:rFonts w:ascii="Arial Unicode MS" w:eastAsia="Arial Unicode MS" w:hAnsi="Arial Unicode MS" w:cs="Arial Unicode MS"/>
          <w:sz w:val="24"/>
          <w:szCs w:val="24"/>
          <w:lang w:val="en-GB"/>
        </w:rPr>
        <w:t xml:space="preserve">there </w:t>
      </w:r>
      <w:r w:rsidR="008B0996" w:rsidRPr="00F1480E">
        <w:rPr>
          <w:rFonts w:ascii="Arial Unicode MS" w:eastAsia="Arial Unicode MS" w:hAnsi="Arial Unicode MS" w:cs="Arial Unicode MS"/>
          <w:sz w:val="24"/>
          <w:szCs w:val="24"/>
          <w:lang w:val="en-GB"/>
        </w:rPr>
        <w:t>cannot be any</w:t>
      </w:r>
      <w:r w:rsidR="000D3E8B" w:rsidRPr="00F1480E">
        <w:rPr>
          <w:rFonts w:ascii="Arial Unicode MS" w:eastAsia="Arial Unicode MS" w:hAnsi="Arial Unicode MS" w:cs="Arial Unicode MS"/>
          <w:sz w:val="24"/>
          <w:szCs w:val="24"/>
          <w:lang w:val="en-GB"/>
        </w:rPr>
        <w:t xml:space="preserve"> intermediate pause between the two markers</w:t>
      </w:r>
      <w:r w:rsidR="00B32163" w:rsidRPr="00F1480E">
        <w:rPr>
          <w:rFonts w:ascii="Arial Unicode MS" w:eastAsia="Arial Unicode MS" w:hAnsi="Arial Unicode MS" w:cs="Arial Unicode MS"/>
          <w:sz w:val="24"/>
          <w:szCs w:val="24"/>
          <w:lang w:val="en-GB"/>
        </w:rPr>
        <w:t>.</w:t>
      </w:r>
      <w:r w:rsidR="00C80697" w:rsidRPr="00F1480E">
        <w:rPr>
          <w:rFonts w:ascii="Arial Unicode MS" w:eastAsia="Arial Unicode MS" w:hAnsi="Arial Unicode MS" w:cs="Arial Unicode MS"/>
          <w:sz w:val="24"/>
          <w:szCs w:val="24"/>
          <w:lang w:val="en-GB"/>
        </w:rPr>
        <w:t xml:space="preserve"> The clusters identified are the following:</w:t>
      </w:r>
    </w:p>
    <w:p w14:paraId="43D4E413" w14:textId="195B461D" w:rsidR="00F467A6" w:rsidRPr="00192078" w:rsidRDefault="00F467A6" w:rsidP="00842EF2">
      <w:pPr>
        <w:jc w:val="both"/>
        <w:rPr>
          <w:rFonts w:ascii="Arial Unicode MS" w:eastAsia="Arial Unicode MS" w:hAnsi="Arial Unicode MS" w:cs="Arial Unicode MS"/>
          <w:i/>
          <w:sz w:val="24"/>
          <w:szCs w:val="24"/>
          <w:lang w:val="en-GB"/>
        </w:rPr>
      </w:pPr>
      <w:r w:rsidRPr="00F1480E">
        <w:rPr>
          <w:rFonts w:ascii="Arial Unicode MS" w:eastAsia="Arial Unicode MS" w:hAnsi="Arial Unicode MS" w:cs="Arial Unicode MS"/>
          <w:sz w:val="24"/>
          <w:szCs w:val="24"/>
          <w:lang w:val="en-GB"/>
        </w:rPr>
        <w:t>Table 6.</w:t>
      </w:r>
      <w:r w:rsidR="001E3BAB" w:rsidRPr="00F1480E">
        <w:rPr>
          <w:rFonts w:ascii="Arial Unicode MS" w:eastAsia="Arial Unicode MS" w:hAnsi="Arial Unicode MS" w:cs="Arial Unicode MS"/>
          <w:sz w:val="24"/>
          <w:szCs w:val="24"/>
          <w:lang w:val="en-GB"/>
        </w:rPr>
        <w:t xml:space="preserve"> </w:t>
      </w:r>
      <w:r w:rsidRPr="00F1480E">
        <w:rPr>
          <w:rFonts w:ascii="Arial Unicode MS" w:eastAsia="Arial Unicode MS" w:hAnsi="Arial Unicode MS" w:cs="Arial Unicode MS"/>
          <w:sz w:val="24"/>
          <w:szCs w:val="24"/>
          <w:lang w:val="en-GB"/>
        </w:rPr>
        <w:t>Compound DMs</w:t>
      </w:r>
    </w:p>
    <w:tbl>
      <w:tblPr>
        <w:tblStyle w:val="Grilledutableau"/>
        <w:tblW w:w="7123" w:type="dxa"/>
        <w:tblLook w:val="0420" w:firstRow="1" w:lastRow="0" w:firstColumn="0" w:lastColumn="0" w:noHBand="0" w:noVBand="1"/>
      </w:tblPr>
      <w:tblGrid>
        <w:gridCol w:w="1691"/>
        <w:gridCol w:w="4536"/>
        <w:gridCol w:w="896"/>
      </w:tblGrid>
      <w:tr w:rsidR="00A53D53" w:rsidRPr="00F1480E" w14:paraId="4F5B1EBE" w14:textId="77777777" w:rsidTr="00C60D25">
        <w:trPr>
          <w:trHeight w:val="340"/>
        </w:trPr>
        <w:tc>
          <w:tcPr>
            <w:tcW w:w="1691" w:type="dxa"/>
          </w:tcPr>
          <w:p w14:paraId="446253F0" w14:textId="77777777" w:rsidR="00A53D53" w:rsidRPr="00F1480E" w:rsidRDefault="00A53D53" w:rsidP="00892746">
            <w:pPr>
              <w:rPr>
                <w:rFonts w:ascii="Arial Unicode MS" w:eastAsia="Arial Unicode MS" w:hAnsi="Arial Unicode MS" w:cs="Arial Unicode MS"/>
                <w:lang w:val="en-GB"/>
              </w:rPr>
            </w:pPr>
            <w:r w:rsidRPr="00F1480E">
              <w:rPr>
                <w:rFonts w:ascii="Arial Unicode MS" w:eastAsia="Arial Unicode MS" w:hAnsi="Arial Unicode MS" w:cs="Arial Unicode MS"/>
                <w:lang w:val="en-GB"/>
              </w:rPr>
              <w:t>and</w:t>
            </w:r>
          </w:p>
        </w:tc>
        <w:tc>
          <w:tcPr>
            <w:tcW w:w="4536" w:type="dxa"/>
          </w:tcPr>
          <w:p w14:paraId="70919982" w14:textId="49A2A80A" w:rsidR="00A53D53" w:rsidRPr="00F1480E" w:rsidRDefault="00A53D53" w:rsidP="00892746">
            <w:pPr>
              <w:rPr>
                <w:rFonts w:ascii="Arial Unicode MS" w:eastAsia="Arial Unicode MS" w:hAnsi="Arial Unicode MS" w:cs="Arial Unicode MS"/>
                <w:lang w:val="en-GB"/>
              </w:rPr>
            </w:pPr>
            <w:r w:rsidRPr="00F1480E">
              <w:rPr>
                <w:rFonts w:ascii="Arial Unicode MS" w:eastAsia="Arial Unicode MS" w:hAnsi="Arial Unicode MS" w:cs="Arial Unicode MS"/>
                <w:lang w:val="en-GB"/>
              </w:rPr>
              <w:t>so (3), then (9)</w:t>
            </w:r>
          </w:p>
        </w:tc>
        <w:tc>
          <w:tcPr>
            <w:tcW w:w="896" w:type="dxa"/>
          </w:tcPr>
          <w:p w14:paraId="1CBB0FD5" w14:textId="0C1FFB8D" w:rsidR="00A53D53" w:rsidRPr="00F1480E" w:rsidRDefault="00A53D53" w:rsidP="003B7DD0">
            <w:pPr>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12</w:t>
            </w:r>
          </w:p>
        </w:tc>
      </w:tr>
      <w:tr w:rsidR="00A53D53" w:rsidRPr="00F1480E" w14:paraId="32D092D4" w14:textId="77777777" w:rsidTr="00C60D25">
        <w:trPr>
          <w:trHeight w:val="340"/>
        </w:trPr>
        <w:tc>
          <w:tcPr>
            <w:tcW w:w="1691" w:type="dxa"/>
          </w:tcPr>
          <w:p w14:paraId="75B739FC" w14:textId="77777777" w:rsidR="00A53D53" w:rsidRPr="00F1480E" w:rsidRDefault="00A53D53" w:rsidP="00892746">
            <w:pPr>
              <w:rPr>
                <w:rFonts w:ascii="Arial Unicode MS" w:eastAsia="Arial Unicode MS" w:hAnsi="Arial Unicode MS" w:cs="Arial Unicode MS"/>
                <w:lang w:val="en-GB"/>
              </w:rPr>
            </w:pPr>
            <w:r w:rsidRPr="00F1480E">
              <w:rPr>
                <w:rFonts w:ascii="Arial Unicode MS" w:eastAsia="Arial Unicode MS" w:hAnsi="Arial Unicode MS" w:cs="Arial Unicode MS"/>
                <w:lang w:val="en-GB"/>
              </w:rPr>
              <w:t>but</w:t>
            </w:r>
          </w:p>
        </w:tc>
        <w:tc>
          <w:tcPr>
            <w:tcW w:w="4536" w:type="dxa"/>
          </w:tcPr>
          <w:p w14:paraId="11386605" w14:textId="60BC04B7" w:rsidR="00A53D53" w:rsidRPr="00F1480E" w:rsidRDefault="00A53D53" w:rsidP="00AF50A3">
            <w:pPr>
              <w:rPr>
                <w:rFonts w:ascii="Arial Unicode MS" w:eastAsia="Arial Unicode MS" w:hAnsi="Arial Unicode MS" w:cs="Arial Unicode MS"/>
                <w:lang w:val="en-GB"/>
              </w:rPr>
            </w:pPr>
            <w:r w:rsidRPr="00F1480E">
              <w:rPr>
                <w:rFonts w:ascii="Arial Unicode MS" w:eastAsia="Arial Unicode MS" w:hAnsi="Arial Unicode MS" w:cs="Arial Unicode MS"/>
                <w:lang w:val="en-GB"/>
              </w:rPr>
              <w:t>anyway (</w:t>
            </w:r>
            <w:r w:rsidR="00AF50A3" w:rsidRPr="00F1480E">
              <w:rPr>
                <w:rFonts w:ascii="Arial Unicode MS" w:eastAsia="Arial Unicode MS" w:hAnsi="Arial Unicode MS" w:cs="Arial Unicode MS"/>
                <w:lang w:val="en-GB"/>
              </w:rPr>
              <w:t>2</w:t>
            </w:r>
            <w:r w:rsidRPr="00F1480E">
              <w:rPr>
                <w:rFonts w:ascii="Arial Unicode MS" w:eastAsia="Arial Unicode MS" w:hAnsi="Arial Unicode MS" w:cs="Arial Unicode MS"/>
                <w:lang w:val="en-GB"/>
              </w:rPr>
              <w:t>), I mean (3)</w:t>
            </w:r>
          </w:p>
        </w:tc>
        <w:tc>
          <w:tcPr>
            <w:tcW w:w="896" w:type="dxa"/>
          </w:tcPr>
          <w:p w14:paraId="3BAE8FD4" w14:textId="280DDB4A" w:rsidR="00A53D53" w:rsidRPr="00F1480E" w:rsidRDefault="00AF50A3" w:rsidP="003B7DD0">
            <w:pPr>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5</w:t>
            </w:r>
          </w:p>
        </w:tc>
      </w:tr>
      <w:tr w:rsidR="00A53D53" w:rsidRPr="00F1480E" w14:paraId="4D94D323" w14:textId="77777777" w:rsidTr="00C60D25">
        <w:trPr>
          <w:trHeight w:val="340"/>
        </w:trPr>
        <w:tc>
          <w:tcPr>
            <w:tcW w:w="1691" w:type="dxa"/>
          </w:tcPr>
          <w:p w14:paraId="3778D85B" w14:textId="65CC0E8D" w:rsidR="00A53D53" w:rsidRPr="00F1480E" w:rsidRDefault="00A53D53" w:rsidP="00892746">
            <w:pPr>
              <w:rPr>
                <w:rFonts w:ascii="Arial Unicode MS" w:eastAsia="Arial Unicode MS" w:hAnsi="Arial Unicode MS" w:cs="Arial Unicode MS"/>
                <w:lang w:val="en-GB"/>
              </w:rPr>
            </w:pPr>
            <w:r w:rsidRPr="00F1480E">
              <w:rPr>
                <w:rFonts w:ascii="Arial Unicode MS" w:eastAsia="Arial Unicode MS" w:hAnsi="Arial Unicode MS" w:cs="Arial Unicode MS"/>
                <w:lang w:val="en-GB"/>
              </w:rPr>
              <w:t>well</w:t>
            </w:r>
          </w:p>
        </w:tc>
        <w:tc>
          <w:tcPr>
            <w:tcW w:w="4536" w:type="dxa"/>
          </w:tcPr>
          <w:p w14:paraId="3210FEB7" w14:textId="78856BE7" w:rsidR="00A53D53" w:rsidRPr="00F1480E" w:rsidRDefault="00A53D53" w:rsidP="00892746">
            <w:pPr>
              <w:rPr>
                <w:rFonts w:ascii="Arial Unicode MS" w:eastAsia="Arial Unicode MS" w:hAnsi="Arial Unicode MS" w:cs="Arial Unicode MS"/>
                <w:lang w:val="en-GB"/>
              </w:rPr>
            </w:pPr>
            <w:r w:rsidRPr="00F1480E">
              <w:rPr>
                <w:rFonts w:ascii="Arial Unicode MS" w:eastAsia="Arial Unicode MS" w:hAnsi="Arial Unicode MS" w:cs="Arial Unicode MS"/>
                <w:lang w:val="en-GB"/>
              </w:rPr>
              <w:t>I mean</w:t>
            </w:r>
          </w:p>
        </w:tc>
        <w:tc>
          <w:tcPr>
            <w:tcW w:w="896" w:type="dxa"/>
          </w:tcPr>
          <w:p w14:paraId="51087C49" w14:textId="1240F65D" w:rsidR="00A53D53" w:rsidRPr="00F1480E" w:rsidRDefault="00A53D53" w:rsidP="003B7DD0">
            <w:pPr>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5</w:t>
            </w:r>
          </w:p>
        </w:tc>
      </w:tr>
      <w:tr w:rsidR="00A53D53" w:rsidRPr="00F1480E" w14:paraId="7E9B3688" w14:textId="77777777" w:rsidTr="00C60D25">
        <w:trPr>
          <w:trHeight w:val="340"/>
        </w:trPr>
        <w:tc>
          <w:tcPr>
            <w:tcW w:w="1691" w:type="dxa"/>
          </w:tcPr>
          <w:p w14:paraId="069DAE8E" w14:textId="6422CF9F" w:rsidR="00A53D53" w:rsidRPr="00F1480E" w:rsidRDefault="00A53D53" w:rsidP="00892746">
            <w:pPr>
              <w:rPr>
                <w:rFonts w:ascii="Arial Unicode MS" w:eastAsia="Arial Unicode MS" w:hAnsi="Arial Unicode MS" w:cs="Arial Unicode MS"/>
                <w:lang w:val="en-GB"/>
              </w:rPr>
            </w:pPr>
            <w:r w:rsidRPr="00F1480E">
              <w:rPr>
                <w:rFonts w:ascii="Arial Unicode MS" w:eastAsia="Arial Unicode MS" w:hAnsi="Arial Unicode MS" w:cs="Arial Unicode MS"/>
                <w:lang w:val="en-GB"/>
              </w:rPr>
              <w:t>now</w:t>
            </w:r>
          </w:p>
        </w:tc>
        <w:tc>
          <w:tcPr>
            <w:tcW w:w="4536" w:type="dxa"/>
          </w:tcPr>
          <w:p w14:paraId="6C943F83" w14:textId="1FC31518" w:rsidR="00A53D53" w:rsidRPr="00F1480E" w:rsidRDefault="00A53D53" w:rsidP="00892746">
            <w:pPr>
              <w:rPr>
                <w:rFonts w:ascii="Arial Unicode MS" w:eastAsia="Arial Unicode MS" w:hAnsi="Arial Unicode MS" w:cs="Arial Unicode MS"/>
                <w:lang w:val="en-GB"/>
              </w:rPr>
            </w:pPr>
            <w:r w:rsidRPr="00F1480E">
              <w:rPr>
                <w:rFonts w:ascii="Arial Unicode MS" w:eastAsia="Arial Unicode MS" w:hAnsi="Arial Unicode MS" w:cs="Arial Unicode MS"/>
                <w:lang w:val="en-GB"/>
              </w:rPr>
              <w:t>then</w:t>
            </w:r>
          </w:p>
        </w:tc>
        <w:tc>
          <w:tcPr>
            <w:tcW w:w="896" w:type="dxa"/>
          </w:tcPr>
          <w:p w14:paraId="0E556F4B" w14:textId="36A2748F" w:rsidR="00A53D53" w:rsidRPr="00F1480E" w:rsidRDefault="00AF50A3" w:rsidP="003B7DD0">
            <w:pPr>
              <w:rPr>
                <w:rFonts w:ascii="Arial Unicode MS" w:eastAsia="Arial Unicode MS" w:hAnsi="Arial Unicode MS" w:cs="Arial Unicode MS"/>
                <w:b/>
                <w:lang w:val="en-GB"/>
              </w:rPr>
            </w:pPr>
            <w:r w:rsidRPr="00F1480E">
              <w:rPr>
                <w:rFonts w:ascii="Arial Unicode MS" w:eastAsia="Arial Unicode MS" w:hAnsi="Arial Unicode MS" w:cs="Arial Unicode MS"/>
                <w:b/>
                <w:lang w:val="en-GB"/>
              </w:rPr>
              <w:t>2</w:t>
            </w:r>
          </w:p>
        </w:tc>
      </w:tr>
    </w:tbl>
    <w:p w14:paraId="46E5C5C6" w14:textId="77777777" w:rsidR="00A53D53" w:rsidRPr="00F1480E" w:rsidRDefault="00A53D53" w:rsidP="00842EF2">
      <w:pPr>
        <w:jc w:val="both"/>
        <w:rPr>
          <w:rFonts w:ascii="Arial Unicode MS" w:eastAsia="Arial Unicode MS" w:hAnsi="Arial Unicode MS" w:cs="Arial Unicode MS"/>
          <w:sz w:val="24"/>
          <w:szCs w:val="24"/>
          <w:lang w:val="en-GB"/>
        </w:rPr>
      </w:pPr>
    </w:p>
    <w:p w14:paraId="03709E6F" w14:textId="269FE9EC" w:rsidR="00382A56" w:rsidRPr="00F1480E" w:rsidRDefault="008F1C5F" w:rsidP="008F1C5F">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The cases of composition</w:t>
      </w:r>
      <w:r w:rsidR="00171BAC" w:rsidRPr="00F1480E">
        <w:rPr>
          <w:rFonts w:ascii="Arial Unicode MS" w:eastAsia="Arial Unicode MS" w:hAnsi="Arial Unicode MS" w:cs="Arial Unicode MS"/>
          <w:sz w:val="24"/>
          <w:szCs w:val="24"/>
          <w:lang w:val="en-GB"/>
        </w:rPr>
        <w:t xml:space="preserve"> in English</w:t>
      </w:r>
      <w:r w:rsidR="00950AE2" w:rsidRPr="00F1480E">
        <w:rPr>
          <w:rFonts w:ascii="Arial Unicode MS" w:eastAsia="Arial Unicode MS" w:hAnsi="Arial Unicode MS" w:cs="Arial Unicode MS"/>
          <w:sz w:val="24"/>
          <w:szCs w:val="24"/>
          <w:lang w:val="en-GB"/>
        </w:rPr>
        <w:t xml:space="preserve"> typically</w:t>
      </w:r>
      <w:r w:rsidRPr="00F1480E">
        <w:rPr>
          <w:rFonts w:ascii="Arial Unicode MS" w:eastAsia="Arial Unicode MS" w:hAnsi="Arial Unicode MS" w:cs="Arial Unicode MS"/>
          <w:sz w:val="24"/>
          <w:szCs w:val="24"/>
          <w:lang w:val="en-GB"/>
        </w:rPr>
        <w:t xml:space="preserve"> include a general conjunction, mainly </w:t>
      </w:r>
      <w:r w:rsidRPr="00F1480E">
        <w:rPr>
          <w:rFonts w:ascii="Arial Unicode MS" w:eastAsia="Arial Unicode MS" w:hAnsi="Arial Unicode MS" w:cs="Arial Unicode MS"/>
          <w:i/>
          <w:sz w:val="24"/>
          <w:szCs w:val="24"/>
          <w:lang w:val="en-GB"/>
        </w:rPr>
        <w:t>and</w:t>
      </w:r>
      <w:r w:rsidRPr="00F1480E">
        <w:rPr>
          <w:rFonts w:ascii="Arial Unicode MS" w:eastAsia="Arial Unicode MS" w:hAnsi="Arial Unicode MS" w:cs="Arial Unicode MS"/>
          <w:sz w:val="24"/>
          <w:szCs w:val="24"/>
          <w:lang w:val="en-GB"/>
        </w:rPr>
        <w:t xml:space="preserve"> or </w:t>
      </w:r>
      <w:r w:rsidRPr="00F1480E">
        <w:rPr>
          <w:rFonts w:ascii="Arial Unicode MS" w:eastAsia="Arial Unicode MS" w:hAnsi="Arial Unicode MS" w:cs="Arial Unicode MS"/>
          <w:i/>
          <w:sz w:val="24"/>
          <w:szCs w:val="24"/>
          <w:lang w:val="en-GB"/>
        </w:rPr>
        <w:t>but</w:t>
      </w:r>
      <w:r w:rsidRPr="00F1480E">
        <w:rPr>
          <w:rFonts w:ascii="Arial Unicode MS" w:eastAsia="Arial Unicode MS" w:hAnsi="Arial Unicode MS" w:cs="Arial Unicode MS"/>
          <w:sz w:val="24"/>
          <w:szCs w:val="24"/>
          <w:lang w:val="en-GB"/>
        </w:rPr>
        <w:t>, and a parenthetical connective</w:t>
      </w:r>
      <w:r w:rsidR="00950AE2" w:rsidRPr="00F1480E">
        <w:rPr>
          <w:rFonts w:ascii="Arial Unicode MS" w:eastAsia="Arial Unicode MS" w:hAnsi="Arial Unicode MS" w:cs="Arial Unicode MS"/>
          <w:sz w:val="24"/>
          <w:szCs w:val="24"/>
          <w:lang w:val="en-GB"/>
        </w:rPr>
        <w:t xml:space="preserve">. The </w:t>
      </w:r>
      <w:r w:rsidR="00AF50A3" w:rsidRPr="00F1480E">
        <w:rPr>
          <w:rFonts w:ascii="Arial Unicode MS" w:eastAsia="Arial Unicode MS" w:hAnsi="Arial Unicode MS" w:cs="Arial Unicode MS"/>
          <w:sz w:val="24"/>
          <w:szCs w:val="24"/>
          <w:lang w:val="en-GB"/>
        </w:rPr>
        <w:t xml:space="preserve">compound marker indicates a single function </w:t>
      </w:r>
      <w:r w:rsidR="00950AE2" w:rsidRPr="00F1480E">
        <w:rPr>
          <w:rFonts w:ascii="Arial Unicode MS" w:eastAsia="Arial Unicode MS" w:hAnsi="Arial Unicode MS" w:cs="Arial Unicode MS"/>
          <w:sz w:val="24"/>
          <w:szCs w:val="24"/>
          <w:lang w:val="en-GB"/>
        </w:rPr>
        <w:t>a</w:t>
      </w:r>
      <w:r w:rsidR="00C80697" w:rsidRPr="00F1480E">
        <w:rPr>
          <w:rFonts w:ascii="Arial Unicode MS" w:eastAsia="Arial Unicode MS" w:hAnsi="Arial Unicode MS" w:cs="Arial Unicode MS"/>
          <w:sz w:val="24"/>
          <w:szCs w:val="24"/>
          <w:lang w:val="en-GB"/>
        </w:rPr>
        <w:t>t</w:t>
      </w:r>
      <w:r w:rsidR="00950AE2" w:rsidRPr="00F1480E">
        <w:rPr>
          <w:rFonts w:ascii="Arial Unicode MS" w:eastAsia="Arial Unicode MS" w:hAnsi="Arial Unicode MS" w:cs="Arial Unicode MS"/>
          <w:sz w:val="24"/>
          <w:szCs w:val="24"/>
          <w:lang w:val="en-GB"/>
        </w:rPr>
        <w:t xml:space="preserve"> </w:t>
      </w:r>
      <w:r w:rsidR="00C80697" w:rsidRPr="00F1480E">
        <w:rPr>
          <w:rFonts w:ascii="Arial Unicode MS" w:eastAsia="Arial Unicode MS" w:hAnsi="Arial Unicode MS" w:cs="Arial Unicode MS"/>
          <w:sz w:val="24"/>
          <w:szCs w:val="24"/>
          <w:lang w:val="en-GB"/>
        </w:rPr>
        <w:t xml:space="preserve">the </w:t>
      </w:r>
      <w:r w:rsidRPr="00F1480E">
        <w:rPr>
          <w:rFonts w:ascii="Arial Unicode MS" w:eastAsia="Arial Unicode MS" w:hAnsi="Arial Unicode MS" w:cs="Arial Unicode MS"/>
          <w:sz w:val="24"/>
          <w:szCs w:val="24"/>
          <w:lang w:val="en-GB"/>
        </w:rPr>
        <w:t xml:space="preserve">structural </w:t>
      </w:r>
      <w:r w:rsidR="00C80697" w:rsidRPr="00F1480E">
        <w:rPr>
          <w:rFonts w:ascii="Arial Unicode MS" w:eastAsia="Arial Unicode MS" w:hAnsi="Arial Unicode MS" w:cs="Arial Unicode MS"/>
          <w:sz w:val="24"/>
          <w:szCs w:val="24"/>
          <w:lang w:val="en-GB"/>
        </w:rPr>
        <w:t>domain</w:t>
      </w:r>
      <w:r w:rsidRPr="00F1480E">
        <w:rPr>
          <w:rFonts w:ascii="Arial Unicode MS" w:eastAsia="Arial Unicode MS" w:hAnsi="Arial Unicode MS" w:cs="Arial Unicode MS"/>
          <w:sz w:val="24"/>
          <w:szCs w:val="24"/>
          <w:lang w:val="en-GB"/>
        </w:rPr>
        <w:t>.</w:t>
      </w:r>
      <w:r w:rsidR="00950AE2" w:rsidRPr="00F1480E">
        <w:rPr>
          <w:rFonts w:ascii="Arial Unicode MS" w:eastAsia="Arial Unicode MS" w:hAnsi="Arial Unicode MS" w:cs="Arial Unicode MS"/>
          <w:sz w:val="24"/>
          <w:szCs w:val="24"/>
          <w:lang w:val="en-GB"/>
        </w:rPr>
        <w:t xml:space="preserve"> This is the case of </w:t>
      </w:r>
      <w:r w:rsidRPr="00F1480E">
        <w:rPr>
          <w:rFonts w:ascii="Arial Unicode MS" w:eastAsia="Arial Unicode MS" w:hAnsi="Arial Unicode MS" w:cs="Arial Unicode MS"/>
          <w:i/>
          <w:sz w:val="24"/>
          <w:szCs w:val="24"/>
          <w:lang w:val="en-GB"/>
        </w:rPr>
        <w:t>but anyway</w:t>
      </w:r>
      <w:r w:rsidRPr="00F1480E">
        <w:rPr>
          <w:rFonts w:ascii="Arial Unicode MS" w:eastAsia="Arial Unicode MS" w:hAnsi="Arial Unicode MS" w:cs="Arial Unicode MS"/>
          <w:sz w:val="24"/>
          <w:szCs w:val="24"/>
          <w:lang w:val="en-GB"/>
        </w:rPr>
        <w:t xml:space="preserve"> and </w:t>
      </w:r>
      <w:r w:rsidRPr="00F1480E">
        <w:rPr>
          <w:rFonts w:ascii="Arial Unicode MS" w:eastAsia="Arial Unicode MS" w:hAnsi="Arial Unicode MS" w:cs="Arial Unicode MS"/>
          <w:i/>
          <w:sz w:val="24"/>
          <w:szCs w:val="24"/>
          <w:lang w:val="en-GB"/>
        </w:rPr>
        <w:t>a</w:t>
      </w:r>
      <w:r w:rsidR="002C12C8" w:rsidRPr="00F1480E">
        <w:rPr>
          <w:rFonts w:ascii="Arial Unicode MS" w:eastAsia="Arial Unicode MS" w:hAnsi="Arial Unicode MS" w:cs="Arial Unicode MS"/>
          <w:i/>
          <w:sz w:val="24"/>
          <w:szCs w:val="24"/>
          <w:lang w:val="en-GB"/>
        </w:rPr>
        <w:t>nd then</w:t>
      </w:r>
      <w:r w:rsidRPr="00F1480E">
        <w:rPr>
          <w:rFonts w:ascii="Arial Unicode MS" w:eastAsia="Arial Unicode MS" w:hAnsi="Arial Unicode MS" w:cs="Arial Unicode MS"/>
          <w:sz w:val="24"/>
          <w:szCs w:val="24"/>
          <w:lang w:val="en-GB"/>
        </w:rPr>
        <w:t>, both indicating topic or subtopic change or re-orientation.</w:t>
      </w:r>
      <w:r w:rsidR="002C12C8" w:rsidRPr="00F1480E">
        <w:rPr>
          <w:rFonts w:ascii="Arial Unicode MS" w:eastAsia="Arial Unicode MS" w:hAnsi="Arial Unicode MS" w:cs="Arial Unicode MS"/>
          <w:sz w:val="24"/>
          <w:szCs w:val="24"/>
          <w:lang w:val="en-GB"/>
        </w:rPr>
        <w:t xml:space="preserve"> </w:t>
      </w:r>
      <w:r w:rsidR="00382A56" w:rsidRPr="00F1480E">
        <w:rPr>
          <w:rFonts w:ascii="Arial Unicode MS" w:eastAsia="Arial Unicode MS" w:hAnsi="Arial Unicode MS" w:cs="Arial Unicode MS"/>
          <w:sz w:val="24"/>
          <w:szCs w:val="24"/>
          <w:lang w:val="en-GB"/>
        </w:rPr>
        <w:t>As already pointed out</w:t>
      </w:r>
      <w:r w:rsidR="00AF7E8E" w:rsidRPr="00F1480E">
        <w:rPr>
          <w:rFonts w:ascii="Arial Unicode MS" w:eastAsia="Arial Unicode MS" w:hAnsi="Arial Unicode MS" w:cs="Arial Unicode MS"/>
          <w:sz w:val="24"/>
          <w:szCs w:val="24"/>
          <w:lang w:val="en-GB"/>
        </w:rPr>
        <w:t xml:space="preserve"> (Section 5.2)</w:t>
      </w:r>
      <w:r w:rsidR="00382A56" w:rsidRPr="00F1480E">
        <w:rPr>
          <w:rFonts w:ascii="Arial Unicode MS" w:eastAsia="Arial Unicode MS" w:hAnsi="Arial Unicode MS" w:cs="Arial Unicode MS"/>
          <w:sz w:val="24"/>
          <w:szCs w:val="24"/>
          <w:lang w:val="en-GB"/>
        </w:rPr>
        <w:t>, t</w:t>
      </w:r>
      <w:r w:rsidR="002C12C8" w:rsidRPr="00F1480E">
        <w:rPr>
          <w:rFonts w:ascii="Arial Unicode MS" w:eastAsia="Arial Unicode MS" w:hAnsi="Arial Unicode MS" w:cs="Arial Unicode MS"/>
          <w:sz w:val="24"/>
          <w:szCs w:val="24"/>
          <w:lang w:val="en-GB"/>
        </w:rPr>
        <w:t>he cluster</w:t>
      </w:r>
      <w:r w:rsidR="00382A56" w:rsidRPr="00F1480E">
        <w:rPr>
          <w:rFonts w:ascii="Arial Unicode MS" w:eastAsia="Arial Unicode MS" w:hAnsi="Arial Unicode MS" w:cs="Arial Unicode MS"/>
          <w:sz w:val="24"/>
          <w:szCs w:val="24"/>
          <w:lang w:val="en-GB"/>
        </w:rPr>
        <w:t>s</w:t>
      </w:r>
      <w:r w:rsidR="002C12C8" w:rsidRPr="00F1480E">
        <w:rPr>
          <w:rFonts w:ascii="Arial Unicode MS" w:eastAsia="Arial Unicode MS" w:hAnsi="Arial Unicode MS" w:cs="Arial Unicode MS"/>
          <w:sz w:val="24"/>
          <w:szCs w:val="24"/>
          <w:lang w:val="en-GB"/>
        </w:rPr>
        <w:t xml:space="preserve"> </w:t>
      </w:r>
      <w:r w:rsidR="002C12C8" w:rsidRPr="00F1480E">
        <w:rPr>
          <w:rFonts w:ascii="Arial Unicode MS" w:eastAsia="Arial Unicode MS" w:hAnsi="Arial Unicode MS" w:cs="Arial Unicode MS"/>
          <w:i/>
          <w:sz w:val="24"/>
          <w:szCs w:val="24"/>
          <w:lang w:val="en-GB"/>
        </w:rPr>
        <w:t>and then</w:t>
      </w:r>
      <w:r w:rsidR="002C12C8" w:rsidRPr="00F1480E">
        <w:rPr>
          <w:rFonts w:ascii="Arial Unicode MS" w:eastAsia="Arial Unicode MS" w:hAnsi="Arial Unicode MS" w:cs="Arial Unicode MS"/>
          <w:sz w:val="24"/>
          <w:szCs w:val="24"/>
          <w:lang w:val="en-GB"/>
        </w:rPr>
        <w:t xml:space="preserve"> and </w:t>
      </w:r>
      <w:r w:rsidR="002C12C8" w:rsidRPr="00F1480E">
        <w:rPr>
          <w:rFonts w:ascii="Arial Unicode MS" w:eastAsia="Arial Unicode MS" w:hAnsi="Arial Unicode MS" w:cs="Arial Unicode MS"/>
          <w:i/>
          <w:sz w:val="24"/>
          <w:szCs w:val="24"/>
          <w:lang w:val="en-GB"/>
        </w:rPr>
        <w:t>and so</w:t>
      </w:r>
      <w:r w:rsidR="002C12C8" w:rsidRPr="00F1480E">
        <w:rPr>
          <w:rFonts w:ascii="Arial Unicode MS" w:eastAsia="Arial Unicode MS" w:hAnsi="Arial Unicode MS" w:cs="Arial Unicode MS"/>
          <w:sz w:val="24"/>
          <w:szCs w:val="24"/>
          <w:lang w:val="en-GB"/>
        </w:rPr>
        <w:t xml:space="preserve"> share the fact of being ambiguous, since they </w:t>
      </w:r>
      <w:r w:rsidR="002C12C8" w:rsidRPr="00F1480E">
        <w:rPr>
          <w:rFonts w:ascii="Arial Unicode MS" w:eastAsia="Arial Unicode MS" w:hAnsi="Arial Unicode MS" w:cs="Arial Unicode MS"/>
          <w:sz w:val="24"/>
          <w:szCs w:val="24"/>
          <w:lang w:val="en-GB"/>
        </w:rPr>
        <w:lastRenderedPageBreak/>
        <w:t>both can be equivalent to</w:t>
      </w:r>
      <w:r w:rsidR="007F3EB1" w:rsidRPr="00F1480E">
        <w:rPr>
          <w:rFonts w:ascii="Arial Unicode MS" w:eastAsia="Arial Unicode MS" w:hAnsi="Arial Unicode MS" w:cs="Arial Unicode MS"/>
          <w:sz w:val="24"/>
          <w:szCs w:val="24"/>
          <w:lang w:val="en-GB"/>
        </w:rPr>
        <w:t xml:space="preserve"> ‘</w:t>
      </w:r>
      <w:r w:rsidR="002C12C8" w:rsidRPr="00F1480E">
        <w:rPr>
          <w:rFonts w:ascii="Arial Unicode MS" w:eastAsia="Arial Unicode MS" w:hAnsi="Arial Unicode MS" w:cs="Arial Unicode MS"/>
          <w:sz w:val="24"/>
          <w:szCs w:val="24"/>
          <w:lang w:val="en-GB"/>
        </w:rPr>
        <w:t>and as a consequence’ (</w:t>
      </w:r>
      <w:r w:rsidR="00E57C42" w:rsidRPr="00F1480E">
        <w:rPr>
          <w:rFonts w:ascii="Arial Unicode MS" w:eastAsia="Arial Unicode MS" w:hAnsi="Arial Unicode MS" w:cs="Arial Unicode MS"/>
          <w:sz w:val="24"/>
          <w:szCs w:val="24"/>
          <w:lang w:val="en-GB"/>
        </w:rPr>
        <w:t xml:space="preserve">added </w:t>
      </w:r>
      <w:r w:rsidR="00C80697" w:rsidRPr="00F1480E">
        <w:rPr>
          <w:rFonts w:ascii="Arial Unicode MS" w:eastAsia="Arial Unicode MS" w:hAnsi="Arial Unicode MS" w:cs="Arial Unicode MS"/>
          <w:sz w:val="24"/>
          <w:szCs w:val="24"/>
          <w:lang w:val="en-GB"/>
        </w:rPr>
        <w:t>DMs</w:t>
      </w:r>
      <w:r w:rsidR="002C12C8" w:rsidRPr="00F1480E">
        <w:rPr>
          <w:rFonts w:ascii="Arial Unicode MS" w:eastAsia="Arial Unicode MS" w:hAnsi="Arial Unicode MS" w:cs="Arial Unicode MS"/>
          <w:sz w:val="24"/>
          <w:szCs w:val="24"/>
          <w:lang w:val="en-GB"/>
        </w:rPr>
        <w:t>) or can act as structural markers indicating (sub)topic change or discourse reorientation (</w:t>
      </w:r>
      <w:r w:rsidR="00E57C42" w:rsidRPr="00F1480E">
        <w:rPr>
          <w:rFonts w:ascii="Arial Unicode MS" w:eastAsia="Arial Unicode MS" w:hAnsi="Arial Unicode MS" w:cs="Arial Unicode MS"/>
          <w:sz w:val="24"/>
          <w:szCs w:val="24"/>
          <w:lang w:val="en-GB"/>
        </w:rPr>
        <w:t xml:space="preserve">compound </w:t>
      </w:r>
      <w:r w:rsidR="00C80697" w:rsidRPr="00F1480E">
        <w:rPr>
          <w:rFonts w:ascii="Arial Unicode MS" w:eastAsia="Arial Unicode MS" w:hAnsi="Arial Unicode MS" w:cs="Arial Unicode MS"/>
          <w:sz w:val="24"/>
          <w:szCs w:val="24"/>
          <w:lang w:val="en-GB"/>
        </w:rPr>
        <w:t>DM</w:t>
      </w:r>
      <w:r w:rsidR="002C12C8" w:rsidRPr="00F1480E">
        <w:rPr>
          <w:rFonts w:ascii="Arial Unicode MS" w:eastAsia="Arial Unicode MS" w:hAnsi="Arial Unicode MS" w:cs="Arial Unicode MS"/>
          <w:sz w:val="24"/>
          <w:szCs w:val="24"/>
          <w:lang w:val="en-GB"/>
        </w:rPr>
        <w:t xml:space="preserve">). When they </w:t>
      </w:r>
      <w:r w:rsidR="0041039F" w:rsidRPr="00F1480E">
        <w:rPr>
          <w:rFonts w:ascii="Arial Unicode MS" w:eastAsia="Arial Unicode MS" w:hAnsi="Arial Unicode MS" w:cs="Arial Unicode MS"/>
          <w:sz w:val="24"/>
          <w:szCs w:val="24"/>
          <w:lang w:val="en-GB"/>
        </w:rPr>
        <w:t>are to be interpreted as</w:t>
      </w:r>
      <w:r w:rsidR="002C12C8" w:rsidRPr="00F1480E">
        <w:rPr>
          <w:rFonts w:ascii="Arial Unicode MS" w:eastAsia="Arial Unicode MS" w:hAnsi="Arial Unicode MS" w:cs="Arial Unicode MS"/>
          <w:sz w:val="24"/>
          <w:szCs w:val="24"/>
          <w:lang w:val="en-GB"/>
        </w:rPr>
        <w:t xml:space="preserve"> a compound DM</w:t>
      </w:r>
      <w:r w:rsidR="00382A56" w:rsidRPr="00F1480E">
        <w:rPr>
          <w:rFonts w:ascii="Arial Unicode MS" w:eastAsia="Arial Unicode MS" w:hAnsi="Arial Unicode MS" w:cs="Arial Unicode MS"/>
          <w:sz w:val="24"/>
          <w:szCs w:val="24"/>
          <w:lang w:val="en-GB"/>
        </w:rPr>
        <w:t>,</w:t>
      </w:r>
      <w:r w:rsidR="002C12C8" w:rsidRPr="00F1480E">
        <w:rPr>
          <w:rFonts w:ascii="Arial Unicode MS" w:eastAsia="Arial Unicode MS" w:hAnsi="Arial Unicode MS" w:cs="Arial Unicode MS"/>
          <w:sz w:val="24"/>
          <w:szCs w:val="24"/>
          <w:lang w:val="en-GB"/>
        </w:rPr>
        <w:t xml:space="preserve"> they tend to occur after a significant pause or a</w:t>
      </w:r>
      <w:r w:rsidR="00455053" w:rsidRPr="00F1480E">
        <w:rPr>
          <w:rFonts w:ascii="Arial Unicode MS" w:eastAsia="Arial Unicode MS" w:hAnsi="Arial Unicode MS" w:cs="Arial Unicode MS"/>
          <w:sz w:val="24"/>
          <w:szCs w:val="24"/>
          <w:lang w:val="en-GB"/>
        </w:rPr>
        <w:t xml:space="preserve"> prosodic boundary,</w:t>
      </w:r>
      <w:r w:rsidR="00E57C42" w:rsidRPr="00F1480E" w:rsidDel="00E57C42">
        <w:rPr>
          <w:rStyle w:val="Appelnotedebasdep"/>
          <w:rFonts w:ascii="Arial Unicode MS" w:eastAsia="Arial Unicode MS" w:hAnsi="Arial Unicode MS" w:cs="Arial Unicode MS"/>
          <w:sz w:val="24"/>
          <w:szCs w:val="24"/>
          <w:lang w:val="en-GB"/>
        </w:rPr>
        <w:t xml:space="preserve"> </w:t>
      </w:r>
      <w:r w:rsidR="002C12C8" w:rsidRPr="00F1480E">
        <w:rPr>
          <w:rFonts w:ascii="Arial Unicode MS" w:eastAsia="Arial Unicode MS" w:hAnsi="Arial Unicode MS" w:cs="Arial Unicode MS"/>
          <w:sz w:val="24"/>
          <w:szCs w:val="24"/>
          <w:lang w:val="en-GB"/>
        </w:rPr>
        <w:t xml:space="preserve"> and substitution by</w:t>
      </w:r>
      <w:r w:rsidR="0041039F" w:rsidRPr="00F1480E">
        <w:rPr>
          <w:rFonts w:ascii="Arial Unicode MS" w:eastAsia="Arial Unicode MS" w:hAnsi="Arial Unicode MS" w:cs="Arial Unicode MS"/>
          <w:sz w:val="24"/>
          <w:szCs w:val="24"/>
          <w:lang w:val="en-GB"/>
        </w:rPr>
        <w:t xml:space="preserve"> ‘</w:t>
      </w:r>
      <w:r w:rsidR="002C12C8" w:rsidRPr="00F1480E">
        <w:rPr>
          <w:rFonts w:ascii="Arial Unicode MS" w:eastAsia="Arial Unicode MS" w:hAnsi="Arial Unicode MS" w:cs="Arial Unicode MS"/>
          <w:sz w:val="24"/>
          <w:szCs w:val="24"/>
          <w:lang w:val="en-GB"/>
        </w:rPr>
        <w:t xml:space="preserve">and as a consequence’ </w:t>
      </w:r>
      <w:r w:rsidR="00BB2C98" w:rsidRPr="00F1480E">
        <w:rPr>
          <w:rFonts w:ascii="Arial Unicode MS" w:eastAsia="Arial Unicode MS" w:hAnsi="Arial Unicode MS" w:cs="Arial Unicode MS"/>
          <w:sz w:val="24"/>
          <w:szCs w:val="24"/>
          <w:lang w:val="en-GB"/>
        </w:rPr>
        <w:t>in an example such as (16) would be</w:t>
      </w:r>
      <w:r w:rsidR="002C12C8" w:rsidRPr="00F1480E">
        <w:rPr>
          <w:rFonts w:ascii="Arial Unicode MS" w:eastAsia="Arial Unicode MS" w:hAnsi="Arial Unicode MS" w:cs="Arial Unicode MS"/>
          <w:sz w:val="24"/>
          <w:szCs w:val="24"/>
          <w:lang w:val="en-GB"/>
        </w:rPr>
        <w:t xml:space="preserve"> odd.</w:t>
      </w:r>
    </w:p>
    <w:p w14:paraId="0407130A" w14:textId="5FDDD381" w:rsidR="002C12C8" w:rsidRPr="00F1480E" w:rsidRDefault="002C12C8" w:rsidP="00A37F2A">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Other co-occurrences that may be considered as cases of compo</w:t>
      </w:r>
      <w:r w:rsidR="00E57C42" w:rsidRPr="00F1480E">
        <w:rPr>
          <w:rFonts w:ascii="Arial Unicode MS" w:eastAsia="Arial Unicode MS" w:hAnsi="Arial Unicode MS" w:cs="Arial Unicode MS"/>
          <w:sz w:val="24"/>
          <w:szCs w:val="24"/>
          <w:lang w:val="en-GB"/>
        </w:rPr>
        <w:t>und DMs are</w:t>
      </w:r>
      <w:r w:rsidRPr="00F1480E">
        <w:rPr>
          <w:rFonts w:ascii="Arial Unicode MS" w:eastAsia="Arial Unicode MS" w:hAnsi="Arial Unicode MS" w:cs="Arial Unicode MS"/>
          <w:sz w:val="24"/>
          <w:szCs w:val="24"/>
          <w:lang w:val="en-GB"/>
        </w:rPr>
        <w:t xml:space="preserve">: </w:t>
      </w:r>
      <w:r w:rsidRPr="00F1480E">
        <w:rPr>
          <w:rFonts w:ascii="Arial Unicode MS" w:eastAsia="Arial Unicode MS" w:hAnsi="Arial Unicode MS" w:cs="Arial Unicode MS"/>
          <w:i/>
          <w:sz w:val="24"/>
          <w:szCs w:val="24"/>
          <w:lang w:val="en-GB"/>
        </w:rPr>
        <w:t xml:space="preserve">now then, </w:t>
      </w:r>
      <w:r w:rsidR="00A37F2A" w:rsidRPr="00F1480E">
        <w:rPr>
          <w:rFonts w:ascii="Arial Unicode MS" w:eastAsia="Arial Unicode MS" w:hAnsi="Arial Unicode MS" w:cs="Arial Unicode MS"/>
          <w:i/>
          <w:sz w:val="24"/>
          <w:szCs w:val="24"/>
          <w:lang w:val="en-GB"/>
        </w:rPr>
        <w:t>but I mean, well I mean</w:t>
      </w:r>
      <w:r w:rsidR="00013E20" w:rsidRPr="00F1480E">
        <w:rPr>
          <w:rFonts w:ascii="Arial Unicode MS" w:eastAsia="Arial Unicode MS" w:hAnsi="Arial Unicode MS" w:cs="Arial Unicode MS"/>
          <w:sz w:val="24"/>
          <w:szCs w:val="24"/>
          <w:lang w:val="en-GB"/>
        </w:rPr>
        <w:t xml:space="preserve"> (5 cases)</w:t>
      </w:r>
      <w:r w:rsidR="00491B9B" w:rsidRPr="00F1480E">
        <w:rPr>
          <w:rFonts w:ascii="Arial Unicode MS" w:eastAsia="Arial Unicode MS" w:hAnsi="Arial Unicode MS" w:cs="Arial Unicode MS"/>
          <w:sz w:val="24"/>
          <w:szCs w:val="24"/>
          <w:lang w:val="en-GB"/>
        </w:rPr>
        <w:t>, all indicating re-orientation in discourse</w:t>
      </w:r>
      <w:r w:rsidR="00013E20" w:rsidRPr="00F1480E">
        <w:rPr>
          <w:rFonts w:ascii="Arial Unicode MS" w:eastAsia="Arial Unicode MS" w:hAnsi="Arial Unicode MS" w:cs="Arial Unicode MS"/>
          <w:sz w:val="24"/>
          <w:szCs w:val="24"/>
          <w:lang w:val="en-GB"/>
        </w:rPr>
        <w:t>.</w:t>
      </w:r>
      <w:r w:rsidR="00491B9B" w:rsidRPr="00F1480E">
        <w:rPr>
          <w:rFonts w:ascii="Arial Unicode MS" w:eastAsia="Arial Unicode MS" w:hAnsi="Arial Unicode MS" w:cs="Arial Unicode MS"/>
          <w:sz w:val="24"/>
          <w:szCs w:val="24"/>
          <w:lang w:val="en-GB"/>
        </w:rPr>
        <w:t xml:space="preserve"> The strings including </w:t>
      </w:r>
      <w:r w:rsidR="00491B9B" w:rsidRPr="00F1480E">
        <w:rPr>
          <w:rFonts w:ascii="Arial Unicode MS" w:eastAsia="Arial Unicode MS" w:hAnsi="Arial Unicode MS" w:cs="Arial Unicode MS"/>
          <w:i/>
          <w:sz w:val="24"/>
          <w:szCs w:val="24"/>
          <w:lang w:val="en-GB"/>
        </w:rPr>
        <w:t>I mean</w:t>
      </w:r>
      <w:r w:rsidR="00491B9B" w:rsidRPr="00F1480E">
        <w:rPr>
          <w:rFonts w:ascii="Arial Unicode MS" w:eastAsia="Arial Unicode MS" w:hAnsi="Arial Unicode MS" w:cs="Arial Unicode MS"/>
          <w:sz w:val="24"/>
          <w:szCs w:val="24"/>
          <w:lang w:val="en-GB"/>
        </w:rPr>
        <w:t xml:space="preserve"> will be discussed in the next Section.</w:t>
      </w:r>
    </w:p>
    <w:p w14:paraId="36F932EC" w14:textId="316FAE99" w:rsidR="00491B9B" w:rsidRPr="00F1480E" w:rsidRDefault="002C12C8" w:rsidP="00C60D25">
      <w:pPr>
        <w:pStyle w:val="Paragraphedeliste"/>
        <w:numPr>
          <w:ilvl w:val="0"/>
          <w:numId w:val="4"/>
        </w:numPr>
        <w:spacing w:after="0" w:line="240" w:lineRule="auto"/>
        <w:ind w:left="993" w:hanging="633"/>
        <w:jc w:val="both"/>
        <w:rPr>
          <w:rFonts w:ascii="Arial Unicode MS" w:eastAsia="Arial Unicode MS" w:hAnsi="Arial Unicode MS" w:cs="Arial Unicode MS"/>
          <w:color w:val="000000"/>
          <w:lang w:val="en-GB" w:eastAsia="es-ES"/>
        </w:rPr>
      </w:pPr>
      <w:r w:rsidRPr="00F1480E">
        <w:rPr>
          <w:rFonts w:ascii="Arial Unicode MS" w:eastAsia="Arial Unicode MS" w:hAnsi="Arial Unicode MS" w:cs="Arial Unicode MS"/>
          <w:color w:val="000000"/>
          <w:lang w:val="en-GB" w:eastAsia="es-ES"/>
        </w:rPr>
        <w:t xml:space="preserve"> the reason I think is that uhm modern medicine (1.120) now enables people to cope // you’re getting cheese on your (0.900) jumper // it’ll improve the flavour it’ll improve the flavour (0.020) Uhm it enables people to come through Uhm yah // Mhm improve appearance more Uhm // </w:t>
      </w:r>
      <w:r w:rsidRPr="00F1480E">
        <w:rPr>
          <w:rFonts w:ascii="Arial Unicode MS" w:eastAsia="Arial Unicode MS" w:hAnsi="Arial Unicode MS" w:cs="Arial Unicode MS"/>
          <w:b/>
          <w:bCs/>
          <w:color w:val="000000"/>
          <w:lang w:val="en-GB" w:eastAsia="es-ES"/>
        </w:rPr>
        <w:t>now then</w:t>
      </w:r>
      <w:r w:rsidRPr="00F1480E">
        <w:rPr>
          <w:rFonts w:ascii="Arial Unicode MS" w:eastAsia="Arial Unicode MS" w:hAnsi="Arial Unicode MS" w:cs="Arial Unicode MS"/>
          <w:color w:val="000000"/>
          <w:lang w:val="en-GB" w:eastAsia="es-ES"/>
        </w:rPr>
        <w:t xml:space="preserve"> Uhm // by the way Liz is ok for going to the uhm (0.030) Verdi in Oxford (CON 23)</w:t>
      </w:r>
    </w:p>
    <w:p w14:paraId="2489E30C" w14:textId="77777777" w:rsidR="00C80697" w:rsidRPr="00F1480E" w:rsidRDefault="00C80697" w:rsidP="00C80697">
      <w:pPr>
        <w:pStyle w:val="Paragraphedeliste"/>
        <w:spacing w:after="0" w:line="240" w:lineRule="auto"/>
        <w:jc w:val="both"/>
        <w:rPr>
          <w:rFonts w:ascii="Arial Unicode MS" w:eastAsia="Arial Unicode MS" w:hAnsi="Arial Unicode MS" w:cs="Arial Unicode MS"/>
          <w:color w:val="000000"/>
          <w:lang w:val="en-GB" w:eastAsia="es-ES"/>
        </w:rPr>
      </w:pPr>
    </w:p>
    <w:p w14:paraId="1A83FA42" w14:textId="77BA1B01" w:rsidR="00AF7E8E" w:rsidRPr="00F1480E" w:rsidRDefault="00AF7E8E" w:rsidP="00AF7E8E">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 xml:space="preserve">In summary, the two </w:t>
      </w:r>
      <w:r w:rsidR="00E57C42" w:rsidRPr="00F1480E">
        <w:rPr>
          <w:rFonts w:ascii="Arial Unicode MS" w:eastAsia="Arial Unicode MS" w:hAnsi="Arial Unicode MS" w:cs="Arial Unicode MS"/>
          <w:sz w:val="24"/>
          <w:szCs w:val="24"/>
          <w:lang w:val="en-GB"/>
        </w:rPr>
        <w:t xml:space="preserve">components of a compound DM </w:t>
      </w:r>
      <w:r w:rsidRPr="00F1480E">
        <w:rPr>
          <w:rFonts w:ascii="Arial Unicode MS" w:eastAsia="Arial Unicode MS" w:hAnsi="Arial Unicode MS" w:cs="Arial Unicode MS"/>
          <w:sz w:val="24"/>
          <w:szCs w:val="24"/>
          <w:lang w:val="en-GB"/>
        </w:rPr>
        <w:t xml:space="preserve">act as </w:t>
      </w:r>
      <w:r w:rsidR="00E57C42" w:rsidRPr="00F1480E">
        <w:rPr>
          <w:rFonts w:ascii="Arial Unicode MS" w:eastAsia="Arial Unicode MS" w:hAnsi="Arial Unicode MS" w:cs="Arial Unicode MS"/>
          <w:sz w:val="24"/>
          <w:szCs w:val="24"/>
          <w:lang w:val="en-GB"/>
        </w:rPr>
        <w:t xml:space="preserve">a single marker </w:t>
      </w:r>
      <w:r w:rsidRPr="00F1480E">
        <w:rPr>
          <w:rFonts w:ascii="Arial Unicode MS" w:eastAsia="Arial Unicode MS" w:hAnsi="Arial Unicode MS" w:cs="Arial Unicode MS"/>
          <w:sz w:val="24"/>
          <w:szCs w:val="24"/>
          <w:lang w:val="en-GB"/>
        </w:rPr>
        <w:t>and the substitution or paraphrase of DM2 by an equivalent element, such as ‘as a consequence’</w:t>
      </w:r>
      <w:r w:rsidR="00192078">
        <w:rPr>
          <w:rFonts w:ascii="Arial Unicode MS" w:eastAsia="Arial Unicode MS" w:hAnsi="Arial Unicode MS" w:cs="Arial Unicode MS"/>
          <w:sz w:val="24"/>
          <w:szCs w:val="24"/>
          <w:lang w:val="en-GB"/>
        </w:rPr>
        <w:t xml:space="preserve">(in the case of </w:t>
      </w:r>
      <w:r w:rsidR="00192078">
        <w:rPr>
          <w:rFonts w:ascii="Arial Unicode MS" w:eastAsia="Arial Unicode MS" w:hAnsi="Arial Unicode MS" w:cs="Arial Unicode MS"/>
          <w:i/>
          <w:sz w:val="24"/>
          <w:szCs w:val="24"/>
          <w:lang w:val="en-GB"/>
        </w:rPr>
        <w:t>then</w:t>
      </w:r>
      <w:r w:rsidR="00192078">
        <w:rPr>
          <w:rFonts w:ascii="Arial Unicode MS" w:eastAsia="Arial Unicode MS" w:hAnsi="Arial Unicode MS" w:cs="Arial Unicode MS"/>
          <w:sz w:val="24"/>
          <w:szCs w:val="24"/>
          <w:lang w:val="en-GB"/>
        </w:rPr>
        <w:t xml:space="preserve"> or </w:t>
      </w:r>
      <w:r w:rsidR="00192078">
        <w:rPr>
          <w:rFonts w:ascii="Arial Unicode MS" w:eastAsia="Arial Unicode MS" w:hAnsi="Arial Unicode MS" w:cs="Arial Unicode MS"/>
          <w:i/>
          <w:sz w:val="24"/>
          <w:szCs w:val="24"/>
          <w:lang w:val="en-GB"/>
        </w:rPr>
        <w:t>so</w:t>
      </w:r>
      <w:r w:rsidR="00192078">
        <w:rPr>
          <w:rFonts w:ascii="Arial Unicode MS" w:eastAsia="Arial Unicode MS" w:hAnsi="Arial Unicode MS" w:cs="Arial Unicode MS"/>
          <w:sz w:val="24"/>
          <w:szCs w:val="24"/>
          <w:lang w:val="en-GB"/>
        </w:rPr>
        <w:t>)</w:t>
      </w:r>
      <w:r w:rsidRPr="00F1480E">
        <w:rPr>
          <w:rFonts w:ascii="Arial Unicode MS" w:eastAsia="Arial Unicode MS" w:hAnsi="Arial Unicode MS" w:cs="Arial Unicode MS"/>
          <w:sz w:val="24"/>
          <w:szCs w:val="24"/>
          <w:lang w:val="en-GB"/>
        </w:rPr>
        <w:t>, ‘in any case’</w:t>
      </w:r>
      <w:r w:rsidR="00192078">
        <w:rPr>
          <w:rFonts w:ascii="Arial Unicode MS" w:eastAsia="Arial Unicode MS" w:hAnsi="Arial Unicode MS" w:cs="Arial Unicode MS"/>
          <w:sz w:val="24"/>
          <w:szCs w:val="24"/>
          <w:lang w:val="en-GB"/>
        </w:rPr>
        <w:t xml:space="preserve">(in the case of </w:t>
      </w:r>
      <w:r w:rsidR="00192078">
        <w:rPr>
          <w:rFonts w:ascii="Arial Unicode MS" w:eastAsia="Arial Unicode MS" w:hAnsi="Arial Unicode MS" w:cs="Arial Unicode MS"/>
          <w:i/>
          <w:sz w:val="24"/>
          <w:szCs w:val="24"/>
          <w:lang w:val="en-GB"/>
        </w:rPr>
        <w:t>anyway</w:t>
      </w:r>
      <w:r w:rsidR="00192078">
        <w:rPr>
          <w:rFonts w:ascii="Arial Unicode MS" w:eastAsia="Arial Unicode MS" w:hAnsi="Arial Unicode MS" w:cs="Arial Unicode MS"/>
          <w:sz w:val="24"/>
          <w:szCs w:val="24"/>
          <w:lang w:val="en-GB"/>
        </w:rPr>
        <w:t>)</w:t>
      </w:r>
      <w:r w:rsidRPr="00F1480E">
        <w:rPr>
          <w:rFonts w:ascii="Arial Unicode MS" w:eastAsia="Arial Unicode MS" w:hAnsi="Arial Unicode MS" w:cs="Arial Unicode MS"/>
          <w:sz w:val="24"/>
          <w:szCs w:val="24"/>
          <w:lang w:val="en-GB"/>
        </w:rPr>
        <w:t>or ‘in other words’</w:t>
      </w:r>
      <w:r w:rsidR="00192078">
        <w:rPr>
          <w:rFonts w:ascii="Arial Unicode MS" w:eastAsia="Arial Unicode MS" w:hAnsi="Arial Unicode MS" w:cs="Arial Unicode MS"/>
          <w:sz w:val="24"/>
          <w:szCs w:val="24"/>
          <w:lang w:val="en-GB"/>
        </w:rPr>
        <w:t xml:space="preserve">(in the case of </w:t>
      </w:r>
      <w:r w:rsidR="00192078">
        <w:rPr>
          <w:rFonts w:ascii="Arial Unicode MS" w:eastAsia="Arial Unicode MS" w:hAnsi="Arial Unicode MS" w:cs="Arial Unicode MS"/>
          <w:i/>
          <w:sz w:val="24"/>
          <w:szCs w:val="24"/>
          <w:lang w:val="en-GB"/>
        </w:rPr>
        <w:t>I mean</w:t>
      </w:r>
      <w:r w:rsidR="00192078">
        <w:rPr>
          <w:rFonts w:ascii="Arial Unicode MS" w:eastAsia="Arial Unicode MS" w:hAnsi="Arial Unicode MS" w:cs="Arial Unicode MS"/>
          <w:sz w:val="24"/>
          <w:szCs w:val="24"/>
          <w:lang w:val="en-GB"/>
        </w:rPr>
        <w:t>)</w:t>
      </w:r>
      <w:r w:rsidRPr="00F1480E">
        <w:rPr>
          <w:rFonts w:ascii="Arial Unicode MS" w:eastAsia="Arial Unicode MS" w:hAnsi="Arial Unicode MS" w:cs="Arial Unicode MS"/>
          <w:sz w:val="24"/>
          <w:szCs w:val="24"/>
          <w:lang w:val="en-GB"/>
        </w:rPr>
        <w:t xml:space="preserve">, would be odd or </w:t>
      </w:r>
      <w:r w:rsidR="00E57C42" w:rsidRPr="00F1480E">
        <w:rPr>
          <w:rFonts w:ascii="Arial Unicode MS" w:eastAsia="Arial Unicode MS" w:hAnsi="Arial Unicode MS" w:cs="Arial Unicode MS"/>
          <w:sz w:val="24"/>
          <w:szCs w:val="24"/>
          <w:lang w:val="en-GB"/>
        </w:rPr>
        <w:t xml:space="preserve">would </w:t>
      </w:r>
      <w:r w:rsidRPr="00F1480E">
        <w:rPr>
          <w:rFonts w:ascii="Arial Unicode MS" w:eastAsia="Arial Unicode MS" w:hAnsi="Arial Unicode MS" w:cs="Arial Unicode MS"/>
          <w:sz w:val="24"/>
          <w:szCs w:val="24"/>
          <w:lang w:val="en-GB"/>
        </w:rPr>
        <w:t>change the meaning in a significant way. Even though the examples do not always behave the same, the substitution test helps differentiate when two markers are added or have integrated into a compound marker.</w:t>
      </w:r>
    </w:p>
    <w:p w14:paraId="2E553109" w14:textId="77777777" w:rsidR="00491B9B" w:rsidRPr="00F1480E" w:rsidRDefault="00491B9B" w:rsidP="00491B9B">
      <w:pPr>
        <w:jc w:val="both"/>
        <w:rPr>
          <w:rFonts w:ascii="Arial Unicode MS" w:eastAsia="Arial Unicode MS" w:hAnsi="Arial Unicode MS" w:cs="Arial Unicode MS"/>
          <w:lang w:val="en-GB"/>
        </w:rPr>
      </w:pPr>
    </w:p>
    <w:p w14:paraId="7C409371" w14:textId="775E7898" w:rsidR="0046321B" w:rsidRPr="00F1480E" w:rsidRDefault="00861A87" w:rsidP="00861A87">
      <w:pPr>
        <w:rPr>
          <w:rFonts w:ascii="Arial Unicode MS" w:eastAsia="Arial Unicode MS" w:hAnsi="Arial Unicode MS" w:cs="Arial Unicode MS"/>
          <w:b/>
          <w:sz w:val="28"/>
          <w:szCs w:val="24"/>
          <w:lang w:val="en-GB"/>
        </w:rPr>
      </w:pPr>
      <w:r w:rsidRPr="00F1480E">
        <w:rPr>
          <w:rFonts w:ascii="Arial Unicode MS" w:eastAsia="Arial Unicode MS" w:hAnsi="Arial Unicode MS" w:cs="Arial Unicode MS"/>
          <w:b/>
          <w:sz w:val="24"/>
          <w:lang w:val="en-GB"/>
        </w:rPr>
        <w:t xml:space="preserve">6. </w:t>
      </w:r>
      <w:r w:rsidR="00932027" w:rsidRPr="00F1480E">
        <w:rPr>
          <w:rFonts w:ascii="Arial Unicode MS" w:eastAsia="Arial Unicode MS" w:hAnsi="Arial Unicode MS" w:cs="Arial Unicode MS"/>
          <w:b/>
          <w:sz w:val="24"/>
          <w:lang w:val="en-GB"/>
        </w:rPr>
        <w:t>Discussion</w:t>
      </w:r>
      <w:r w:rsidR="00F20196" w:rsidRPr="00F1480E">
        <w:rPr>
          <w:rFonts w:ascii="Arial Unicode MS" w:eastAsia="Arial Unicode MS" w:hAnsi="Arial Unicode MS" w:cs="Arial Unicode MS"/>
          <w:b/>
          <w:sz w:val="24"/>
          <w:lang w:val="en-GB"/>
        </w:rPr>
        <w:t xml:space="preserve">: fuzzy boundaries and </w:t>
      </w:r>
      <w:r w:rsidR="0046321B" w:rsidRPr="00F1480E">
        <w:rPr>
          <w:rFonts w:ascii="Arial Unicode MS" w:eastAsia="Arial Unicode MS" w:hAnsi="Arial Unicode MS" w:cs="Arial Unicode MS"/>
          <w:b/>
          <w:sz w:val="24"/>
          <w:lang w:val="en-GB"/>
        </w:rPr>
        <w:t xml:space="preserve">ambiguity </w:t>
      </w:r>
    </w:p>
    <w:p w14:paraId="123D5C90" w14:textId="6439274B" w:rsidR="008221B0" w:rsidRPr="00F1480E" w:rsidRDefault="00861A87" w:rsidP="00861A87">
      <w:pPr>
        <w:rPr>
          <w:rFonts w:ascii="Arial Unicode MS" w:eastAsia="Arial Unicode MS" w:hAnsi="Arial Unicode MS" w:cs="Arial Unicode MS"/>
          <w:i/>
          <w:sz w:val="24"/>
          <w:lang w:val="en-GB"/>
        </w:rPr>
      </w:pPr>
      <w:r w:rsidRPr="00F1480E">
        <w:rPr>
          <w:rFonts w:ascii="Arial Unicode MS" w:eastAsia="Arial Unicode MS" w:hAnsi="Arial Unicode MS" w:cs="Arial Unicode MS"/>
          <w:i/>
          <w:sz w:val="24"/>
          <w:lang w:val="en-GB"/>
        </w:rPr>
        <w:t xml:space="preserve">6.1 </w:t>
      </w:r>
      <w:r w:rsidR="009A2397" w:rsidRPr="00F1480E">
        <w:rPr>
          <w:rFonts w:ascii="Arial Unicode MS" w:eastAsia="Arial Unicode MS" w:hAnsi="Arial Unicode MS" w:cs="Arial Unicode MS"/>
          <w:i/>
          <w:sz w:val="24"/>
          <w:lang w:val="en-GB"/>
        </w:rPr>
        <w:t>Juxtaposition</w:t>
      </w:r>
      <w:r w:rsidR="001A1EC8" w:rsidRPr="00F1480E">
        <w:rPr>
          <w:rFonts w:ascii="Arial Unicode MS" w:eastAsia="Arial Unicode MS" w:hAnsi="Arial Unicode MS" w:cs="Arial Unicode MS"/>
          <w:i/>
          <w:sz w:val="24"/>
          <w:lang w:val="en-GB"/>
        </w:rPr>
        <w:t xml:space="preserve"> or </w:t>
      </w:r>
      <w:r w:rsidR="009A2397" w:rsidRPr="00F1480E">
        <w:rPr>
          <w:rFonts w:ascii="Arial Unicode MS" w:eastAsia="Arial Unicode MS" w:hAnsi="Arial Unicode MS" w:cs="Arial Unicode MS"/>
          <w:i/>
          <w:sz w:val="24"/>
          <w:lang w:val="en-GB"/>
        </w:rPr>
        <w:t>addition</w:t>
      </w:r>
      <w:r w:rsidR="008D73E8" w:rsidRPr="00F1480E">
        <w:rPr>
          <w:rFonts w:ascii="Arial Unicode MS" w:eastAsia="Arial Unicode MS" w:hAnsi="Arial Unicode MS" w:cs="Arial Unicode MS"/>
          <w:i/>
          <w:sz w:val="24"/>
          <w:lang w:val="en-GB"/>
        </w:rPr>
        <w:t>?</w:t>
      </w:r>
    </w:p>
    <w:p w14:paraId="7C66C586" w14:textId="57F4CDC5" w:rsidR="009A2397" w:rsidRPr="00F1480E" w:rsidRDefault="008221B0" w:rsidP="00726272">
      <w:pPr>
        <w:tabs>
          <w:tab w:val="left" w:pos="851"/>
        </w:tabs>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iCs/>
          <w:sz w:val="24"/>
          <w:szCs w:val="24"/>
          <w:lang w:val="en-GB"/>
        </w:rPr>
        <w:t xml:space="preserve">Some examples </w:t>
      </w:r>
      <w:r w:rsidR="00C80697" w:rsidRPr="00F1480E">
        <w:rPr>
          <w:rFonts w:ascii="Arial Unicode MS" w:eastAsia="Arial Unicode MS" w:hAnsi="Arial Unicode MS" w:cs="Arial Unicode MS"/>
          <w:iCs/>
          <w:sz w:val="24"/>
          <w:szCs w:val="24"/>
          <w:lang w:val="en-GB"/>
        </w:rPr>
        <w:t xml:space="preserve">in our English corpus </w:t>
      </w:r>
      <w:r w:rsidRPr="00F1480E">
        <w:rPr>
          <w:rFonts w:ascii="Arial Unicode MS" w:eastAsia="Arial Unicode MS" w:hAnsi="Arial Unicode MS" w:cs="Arial Unicode MS"/>
          <w:iCs/>
          <w:sz w:val="24"/>
          <w:szCs w:val="24"/>
          <w:lang w:val="en-GB"/>
        </w:rPr>
        <w:t>pose a challenge for classification. For instance</w:t>
      </w:r>
      <w:r w:rsidR="00A3754F" w:rsidRPr="00F1480E">
        <w:rPr>
          <w:rFonts w:ascii="Arial Unicode MS" w:eastAsia="Arial Unicode MS" w:hAnsi="Arial Unicode MS" w:cs="Arial Unicode MS"/>
          <w:sz w:val="24"/>
          <w:szCs w:val="24"/>
          <w:lang w:val="en-GB"/>
        </w:rPr>
        <w:t>, w</w:t>
      </w:r>
      <w:r w:rsidR="009A2397" w:rsidRPr="00F1480E">
        <w:rPr>
          <w:rFonts w:ascii="Arial Unicode MS" w:eastAsia="Arial Unicode MS" w:hAnsi="Arial Unicode MS" w:cs="Arial Unicode MS"/>
          <w:sz w:val="24"/>
          <w:szCs w:val="24"/>
          <w:lang w:val="en-GB"/>
        </w:rPr>
        <w:t xml:space="preserve">hen the first marker </w:t>
      </w:r>
      <w:r w:rsidR="00A3754F" w:rsidRPr="00F1480E">
        <w:rPr>
          <w:rFonts w:ascii="Arial Unicode MS" w:eastAsia="Arial Unicode MS" w:hAnsi="Arial Unicode MS" w:cs="Arial Unicode MS"/>
          <w:sz w:val="24"/>
          <w:szCs w:val="24"/>
          <w:lang w:val="en-GB"/>
        </w:rPr>
        <w:t xml:space="preserve">of a string </w:t>
      </w:r>
      <w:r w:rsidR="00892746" w:rsidRPr="00F1480E">
        <w:rPr>
          <w:rFonts w:ascii="Arial Unicode MS" w:eastAsia="Arial Unicode MS" w:hAnsi="Arial Unicode MS" w:cs="Arial Unicode MS"/>
          <w:sz w:val="24"/>
          <w:szCs w:val="24"/>
          <w:lang w:val="en-GB"/>
        </w:rPr>
        <w:t xml:space="preserve">(DM1) </w:t>
      </w:r>
      <w:r w:rsidR="009A2397" w:rsidRPr="00F1480E">
        <w:rPr>
          <w:rFonts w:ascii="Arial Unicode MS" w:eastAsia="Arial Unicode MS" w:hAnsi="Arial Unicode MS" w:cs="Arial Unicode MS"/>
          <w:sz w:val="24"/>
          <w:szCs w:val="24"/>
          <w:lang w:val="en-GB"/>
        </w:rPr>
        <w:t xml:space="preserve">is not a conjunction, it is not </w:t>
      </w:r>
      <w:r w:rsidR="00A3754F" w:rsidRPr="00F1480E">
        <w:rPr>
          <w:rFonts w:ascii="Arial Unicode MS" w:eastAsia="Arial Unicode MS" w:hAnsi="Arial Unicode MS" w:cs="Arial Unicode MS"/>
          <w:sz w:val="24"/>
          <w:szCs w:val="24"/>
          <w:lang w:val="en-GB"/>
        </w:rPr>
        <w:t xml:space="preserve">always </w:t>
      </w:r>
      <w:r w:rsidR="009A2397" w:rsidRPr="00F1480E">
        <w:rPr>
          <w:rFonts w:ascii="Arial Unicode MS" w:eastAsia="Arial Unicode MS" w:hAnsi="Arial Unicode MS" w:cs="Arial Unicode MS"/>
          <w:sz w:val="24"/>
          <w:szCs w:val="24"/>
          <w:lang w:val="en-GB"/>
        </w:rPr>
        <w:t xml:space="preserve">obvious whether the scope of the markers is different </w:t>
      </w:r>
      <w:r w:rsidR="00E57C42" w:rsidRPr="00F1480E">
        <w:rPr>
          <w:rFonts w:ascii="Arial Unicode MS" w:eastAsia="Arial Unicode MS" w:hAnsi="Arial Unicode MS" w:cs="Arial Unicode MS"/>
          <w:sz w:val="24"/>
          <w:szCs w:val="24"/>
          <w:lang w:val="en-GB"/>
        </w:rPr>
        <w:t xml:space="preserve">(juxtaposition) </w:t>
      </w:r>
      <w:r w:rsidR="009A2397" w:rsidRPr="00F1480E">
        <w:rPr>
          <w:rFonts w:ascii="Arial Unicode MS" w:eastAsia="Arial Unicode MS" w:hAnsi="Arial Unicode MS" w:cs="Arial Unicode MS"/>
          <w:sz w:val="24"/>
          <w:szCs w:val="24"/>
          <w:lang w:val="en-GB"/>
        </w:rPr>
        <w:t>or the same</w:t>
      </w:r>
      <w:r w:rsidR="00E57C42" w:rsidRPr="00F1480E">
        <w:rPr>
          <w:rFonts w:ascii="Arial Unicode MS" w:eastAsia="Arial Unicode MS" w:hAnsi="Arial Unicode MS" w:cs="Arial Unicode MS"/>
          <w:sz w:val="24"/>
          <w:szCs w:val="24"/>
          <w:lang w:val="en-GB"/>
        </w:rPr>
        <w:t xml:space="preserve"> (combination)</w:t>
      </w:r>
      <w:r w:rsidR="009A2397" w:rsidRPr="00F1480E">
        <w:rPr>
          <w:rFonts w:ascii="Arial Unicode MS" w:eastAsia="Arial Unicode MS" w:hAnsi="Arial Unicode MS" w:cs="Arial Unicode MS"/>
          <w:sz w:val="24"/>
          <w:szCs w:val="24"/>
          <w:lang w:val="en-GB"/>
        </w:rPr>
        <w:t xml:space="preserve">. </w:t>
      </w:r>
    </w:p>
    <w:p w14:paraId="0DB48E48" w14:textId="03938936" w:rsidR="009A2397" w:rsidRPr="00F1480E" w:rsidRDefault="0013117F" w:rsidP="00C60D25">
      <w:pPr>
        <w:pStyle w:val="Paragraphedeliste"/>
        <w:numPr>
          <w:ilvl w:val="0"/>
          <w:numId w:val="4"/>
        </w:numPr>
        <w:ind w:left="1134" w:hanging="774"/>
        <w:jc w:val="both"/>
        <w:rPr>
          <w:rFonts w:ascii="Arial Unicode MS" w:eastAsia="Arial Unicode MS" w:hAnsi="Arial Unicode MS" w:cs="Arial Unicode MS"/>
          <w:color w:val="000000"/>
          <w:lang w:val="en-GB" w:eastAsia="es-ES"/>
        </w:rPr>
      </w:pPr>
      <w:r w:rsidRPr="00F1480E">
        <w:rPr>
          <w:rFonts w:ascii="Arial Unicode MS" w:eastAsia="Arial Unicode MS" w:hAnsi="Arial Unicode MS" w:cs="Arial Unicode MS"/>
          <w:color w:val="000000"/>
          <w:lang w:val="en-GB" w:eastAsia="es-ES"/>
        </w:rPr>
        <w:t xml:space="preserve">I never think of anybody as scheming I mean maybe I'm naive (1.560) </w:t>
      </w:r>
      <w:r w:rsidR="009A2397" w:rsidRPr="00F1480E">
        <w:rPr>
          <w:rFonts w:ascii="Arial Unicode MS" w:eastAsia="Arial Unicode MS" w:hAnsi="Arial Unicode MS" w:cs="Arial Unicode MS"/>
          <w:color w:val="000000"/>
          <w:lang w:val="en-GB" w:eastAsia="es-ES"/>
        </w:rPr>
        <w:t xml:space="preserve">scheming manipulative a liar // I’d I’d describe manipulative people as manipulative // </w:t>
      </w:r>
      <w:r w:rsidR="009A2397" w:rsidRPr="00F1480E">
        <w:rPr>
          <w:rFonts w:ascii="Arial Unicode MS" w:eastAsia="Arial Unicode MS" w:hAnsi="Arial Unicode MS" w:cs="Arial Unicode MS"/>
          <w:b/>
          <w:bCs/>
          <w:color w:val="000000"/>
          <w:lang w:val="en-GB" w:eastAsia="es-ES"/>
        </w:rPr>
        <w:t>I mean because</w:t>
      </w:r>
      <w:r w:rsidR="009A2397" w:rsidRPr="00F1480E">
        <w:rPr>
          <w:rFonts w:ascii="Arial Unicode MS" w:eastAsia="Arial Unicode MS" w:hAnsi="Arial Unicode MS" w:cs="Arial Unicode MS"/>
          <w:color w:val="000000"/>
          <w:lang w:val="en-GB" w:eastAsia="es-ES"/>
        </w:rPr>
        <w:t xml:space="preserve"> what you what you what you get when you when you do this is you think </w:t>
      </w:r>
      <w:r w:rsidR="009A2397" w:rsidRPr="00F1480E">
        <w:rPr>
          <w:rFonts w:ascii="Arial Unicode MS" w:eastAsia="Arial Unicode MS" w:hAnsi="Arial Unicode MS" w:cs="Arial Unicode MS"/>
          <w:color w:val="000000"/>
          <w:lang w:val="en-GB" w:eastAsia="es-ES"/>
        </w:rPr>
        <w:lastRenderedPageBreak/>
        <w:t>(1.210) here are all these people describing other people as (2.090) liars manipulative (CONV 24)</w:t>
      </w:r>
    </w:p>
    <w:p w14:paraId="48C78AE2" w14:textId="6586DA0D" w:rsidR="008A05DC" w:rsidRPr="00F1480E" w:rsidRDefault="00AF7E8E" w:rsidP="00D00003">
      <w:pPr>
        <w:jc w:val="both"/>
        <w:rPr>
          <w:rFonts w:ascii="Arial Unicode MS" w:eastAsia="Arial Unicode MS" w:hAnsi="Arial Unicode MS" w:cs="Arial Unicode MS"/>
          <w:i/>
          <w:iCs/>
          <w:sz w:val="24"/>
          <w:szCs w:val="24"/>
          <w:lang w:val="en-GB"/>
        </w:rPr>
      </w:pPr>
      <w:r w:rsidRPr="00F1480E">
        <w:rPr>
          <w:rFonts w:ascii="Arial Unicode MS" w:eastAsia="Arial Unicode MS" w:hAnsi="Arial Unicode MS" w:cs="Arial Unicode MS"/>
          <w:sz w:val="24"/>
          <w:szCs w:val="24"/>
          <w:lang w:val="en-GB"/>
        </w:rPr>
        <w:t>In</w:t>
      </w:r>
      <w:r w:rsidR="00E57C42" w:rsidRPr="00F1480E">
        <w:rPr>
          <w:rFonts w:ascii="Arial Unicode MS" w:eastAsia="Arial Unicode MS" w:hAnsi="Arial Unicode MS" w:cs="Arial Unicode MS"/>
          <w:sz w:val="24"/>
          <w:szCs w:val="24"/>
          <w:lang w:val="en-GB"/>
        </w:rPr>
        <w:t xml:space="preserve"> (18) </w:t>
      </w:r>
      <w:r w:rsidR="00E57C42" w:rsidRPr="00F1480E">
        <w:rPr>
          <w:rFonts w:ascii="Arial Unicode MS" w:eastAsia="Arial Unicode MS" w:hAnsi="Arial Unicode MS" w:cs="Arial Unicode MS"/>
          <w:i/>
          <w:sz w:val="24"/>
          <w:szCs w:val="24"/>
          <w:lang w:val="en-GB"/>
        </w:rPr>
        <w:t xml:space="preserve">I mean </w:t>
      </w:r>
      <w:r w:rsidR="00E57C42" w:rsidRPr="00192078">
        <w:rPr>
          <w:rFonts w:ascii="Arial Unicode MS" w:eastAsia="Arial Unicode MS" w:hAnsi="Arial Unicode MS" w:cs="Arial Unicode MS"/>
          <w:sz w:val="24"/>
          <w:szCs w:val="24"/>
          <w:lang w:val="en-GB"/>
        </w:rPr>
        <w:t>and</w:t>
      </w:r>
      <w:r w:rsidR="00E57C42" w:rsidRPr="00F1480E">
        <w:rPr>
          <w:rFonts w:ascii="Arial Unicode MS" w:eastAsia="Arial Unicode MS" w:hAnsi="Arial Unicode MS" w:cs="Arial Unicode MS"/>
          <w:i/>
          <w:sz w:val="24"/>
          <w:szCs w:val="24"/>
          <w:lang w:val="en-GB"/>
        </w:rPr>
        <w:t xml:space="preserve"> because</w:t>
      </w:r>
      <w:r w:rsidR="00E57C42" w:rsidRPr="00F1480E">
        <w:rPr>
          <w:rFonts w:ascii="Arial Unicode MS" w:eastAsia="Arial Unicode MS" w:hAnsi="Arial Unicode MS" w:cs="Arial Unicode MS"/>
          <w:sz w:val="24"/>
          <w:szCs w:val="24"/>
          <w:lang w:val="en-GB"/>
        </w:rPr>
        <w:t xml:space="preserve"> take scope over the same unit but the functions</w:t>
      </w:r>
      <w:r w:rsidR="0062041A" w:rsidRPr="00F1480E">
        <w:rPr>
          <w:rFonts w:ascii="Arial Unicode MS" w:eastAsia="Arial Unicode MS" w:hAnsi="Arial Unicode MS" w:cs="Arial Unicode MS"/>
          <w:sz w:val="24"/>
          <w:szCs w:val="24"/>
          <w:lang w:val="en-GB"/>
        </w:rPr>
        <w:t xml:space="preserve"> of the two markers</w:t>
      </w:r>
      <w:r w:rsidR="00E57C42" w:rsidRPr="00F1480E">
        <w:rPr>
          <w:rFonts w:ascii="Arial Unicode MS" w:eastAsia="Arial Unicode MS" w:hAnsi="Arial Unicode MS" w:cs="Arial Unicode MS"/>
          <w:sz w:val="24"/>
          <w:szCs w:val="24"/>
          <w:lang w:val="en-GB"/>
        </w:rPr>
        <w:t xml:space="preserve"> are completely different and do not combine in any sense. In</w:t>
      </w:r>
      <w:r w:rsidRPr="00F1480E">
        <w:rPr>
          <w:rFonts w:ascii="Arial Unicode MS" w:eastAsia="Arial Unicode MS" w:hAnsi="Arial Unicode MS" w:cs="Arial Unicode MS"/>
          <w:sz w:val="24"/>
          <w:szCs w:val="24"/>
          <w:lang w:val="en-GB"/>
        </w:rPr>
        <w:t xml:space="preserve"> these cases (e.g., </w:t>
      </w:r>
      <w:r w:rsidRPr="00F1480E">
        <w:rPr>
          <w:rFonts w:ascii="Arial Unicode MS" w:eastAsia="Arial Unicode MS" w:hAnsi="Arial Unicode MS" w:cs="Arial Unicode MS"/>
          <w:i/>
          <w:sz w:val="24"/>
          <w:szCs w:val="24"/>
          <w:lang w:val="en-GB"/>
        </w:rPr>
        <w:t>I mean because, I mean for example</w:t>
      </w:r>
      <w:r w:rsidRPr="00F1480E">
        <w:rPr>
          <w:rFonts w:ascii="Arial Unicode MS" w:eastAsia="Arial Unicode MS" w:hAnsi="Arial Unicode MS" w:cs="Arial Unicode MS"/>
          <w:sz w:val="24"/>
          <w:szCs w:val="24"/>
          <w:lang w:val="en-GB"/>
        </w:rPr>
        <w:t>), the consideration of the cluster as an example of juxtaposition is certainly as controversial as classifying it as an addition</w:t>
      </w:r>
      <w:r w:rsidR="00642355" w:rsidRPr="00F1480E">
        <w:rPr>
          <w:rFonts w:ascii="Arial Unicode MS" w:eastAsia="Arial Unicode MS" w:hAnsi="Arial Unicode MS" w:cs="Arial Unicode MS"/>
          <w:iCs/>
          <w:sz w:val="24"/>
          <w:szCs w:val="24"/>
          <w:lang w:val="en-GB"/>
        </w:rPr>
        <w:t xml:space="preserve">, since the scope of the </w:t>
      </w:r>
      <w:r w:rsidR="00E57C42" w:rsidRPr="00F1480E">
        <w:rPr>
          <w:rFonts w:ascii="Arial Unicode MS" w:eastAsia="Arial Unicode MS" w:hAnsi="Arial Unicode MS" w:cs="Arial Unicode MS"/>
          <w:iCs/>
          <w:sz w:val="24"/>
          <w:szCs w:val="24"/>
          <w:lang w:val="en-GB"/>
        </w:rPr>
        <w:t xml:space="preserve">two markers </w:t>
      </w:r>
      <w:r w:rsidR="00642355" w:rsidRPr="00F1480E">
        <w:rPr>
          <w:rFonts w:ascii="Arial Unicode MS" w:eastAsia="Arial Unicode MS" w:hAnsi="Arial Unicode MS" w:cs="Arial Unicode MS"/>
          <w:iCs/>
          <w:sz w:val="24"/>
          <w:szCs w:val="24"/>
          <w:lang w:val="en-GB"/>
        </w:rPr>
        <w:t>could be different if the utterance was longer or more complex</w:t>
      </w:r>
      <w:r w:rsidRPr="00F1480E">
        <w:rPr>
          <w:rFonts w:ascii="Arial Unicode MS" w:eastAsia="Arial Unicode MS" w:hAnsi="Arial Unicode MS" w:cs="Arial Unicode MS"/>
          <w:sz w:val="24"/>
          <w:szCs w:val="24"/>
          <w:lang w:val="en-GB"/>
        </w:rPr>
        <w:t>.</w:t>
      </w:r>
      <w:r w:rsidRPr="00F1480E">
        <w:rPr>
          <w:rFonts w:ascii="Arial Unicode MS" w:eastAsia="Arial Unicode MS" w:hAnsi="Arial Unicode MS" w:cs="Arial Unicode MS"/>
          <w:i/>
          <w:iCs/>
          <w:sz w:val="24"/>
          <w:szCs w:val="24"/>
          <w:lang w:val="en-GB"/>
        </w:rPr>
        <w:t xml:space="preserve"> </w:t>
      </w:r>
      <w:r w:rsidR="00F85F35" w:rsidRPr="00F1480E">
        <w:rPr>
          <w:rFonts w:ascii="Arial Unicode MS" w:eastAsia="Arial Unicode MS" w:hAnsi="Arial Unicode MS" w:cs="Arial Unicode MS"/>
          <w:iCs/>
          <w:sz w:val="24"/>
          <w:szCs w:val="24"/>
          <w:lang w:val="en-GB"/>
        </w:rPr>
        <w:t xml:space="preserve">This is also due to the sometimes fragmented syntax of spoken language, and to the blurry, variable scope of “fillers” such as </w:t>
      </w:r>
      <w:r w:rsidR="00F85F35" w:rsidRPr="00F1480E">
        <w:rPr>
          <w:rFonts w:ascii="Arial Unicode MS" w:eastAsia="Arial Unicode MS" w:hAnsi="Arial Unicode MS" w:cs="Arial Unicode MS"/>
          <w:i/>
          <w:iCs/>
          <w:sz w:val="24"/>
          <w:szCs w:val="24"/>
          <w:lang w:val="en-GB"/>
        </w:rPr>
        <w:t>I mean</w:t>
      </w:r>
      <w:r w:rsidR="00F85F35" w:rsidRPr="00F1480E">
        <w:rPr>
          <w:rFonts w:ascii="Arial Unicode MS" w:eastAsia="Arial Unicode MS" w:hAnsi="Arial Unicode MS" w:cs="Arial Unicode MS"/>
          <w:iCs/>
          <w:sz w:val="24"/>
          <w:szCs w:val="24"/>
          <w:lang w:val="en-GB"/>
        </w:rPr>
        <w:t>.</w:t>
      </w:r>
    </w:p>
    <w:p w14:paraId="29FA8CDE" w14:textId="01681C9D" w:rsidR="00D00003" w:rsidRPr="00F1480E" w:rsidRDefault="008A05DC" w:rsidP="00D00003">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color w:val="000000"/>
          <w:sz w:val="24"/>
          <w:szCs w:val="24"/>
          <w:lang w:val="en-GB" w:eastAsia="es-ES"/>
        </w:rPr>
        <w:t>Similarly, in the co-occurrences</w:t>
      </w:r>
      <w:r w:rsidR="00A3754F" w:rsidRPr="00F1480E">
        <w:rPr>
          <w:rFonts w:ascii="Arial Unicode MS" w:eastAsia="Arial Unicode MS" w:hAnsi="Arial Unicode MS" w:cs="Arial Unicode MS"/>
          <w:color w:val="000000"/>
          <w:sz w:val="24"/>
          <w:szCs w:val="24"/>
          <w:lang w:val="en-GB" w:eastAsia="es-ES"/>
        </w:rPr>
        <w:t xml:space="preserve"> </w:t>
      </w:r>
      <w:r w:rsidR="00D00003" w:rsidRPr="00F1480E">
        <w:rPr>
          <w:rFonts w:ascii="Arial Unicode MS" w:eastAsia="Arial Unicode MS" w:hAnsi="Arial Unicode MS" w:cs="Arial Unicode MS"/>
          <w:i/>
          <w:color w:val="000000"/>
          <w:sz w:val="24"/>
          <w:szCs w:val="24"/>
          <w:lang w:val="en-GB" w:eastAsia="es-ES"/>
        </w:rPr>
        <w:t>and I mean</w:t>
      </w:r>
      <w:r w:rsidR="00A3754F" w:rsidRPr="00F1480E">
        <w:rPr>
          <w:rFonts w:ascii="Arial Unicode MS" w:eastAsia="Arial Unicode MS" w:hAnsi="Arial Unicode MS" w:cs="Arial Unicode MS"/>
          <w:color w:val="000000"/>
          <w:sz w:val="24"/>
          <w:szCs w:val="24"/>
          <w:lang w:val="en-GB" w:eastAsia="es-ES"/>
        </w:rPr>
        <w:t xml:space="preserve"> </w:t>
      </w:r>
      <w:r w:rsidR="008B0996" w:rsidRPr="00F1480E">
        <w:rPr>
          <w:rFonts w:ascii="Arial Unicode MS" w:eastAsia="Arial Unicode MS" w:hAnsi="Arial Unicode MS" w:cs="Arial Unicode MS"/>
          <w:color w:val="000000"/>
          <w:sz w:val="24"/>
          <w:szCs w:val="24"/>
          <w:lang w:val="en-GB" w:eastAsia="es-ES"/>
        </w:rPr>
        <w:t xml:space="preserve">(19) </w:t>
      </w:r>
      <w:r w:rsidR="00E21384" w:rsidRPr="00F1480E">
        <w:rPr>
          <w:rFonts w:ascii="Arial Unicode MS" w:eastAsia="Arial Unicode MS" w:hAnsi="Arial Unicode MS" w:cs="Arial Unicode MS"/>
          <w:color w:val="000000"/>
          <w:sz w:val="24"/>
          <w:szCs w:val="24"/>
          <w:lang w:val="en-GB" w:eastAsia="es-ES"/>
        </w:rPr>
        <w:t xml:space="preserve">and </w:t>
      </w:r>
      <w:r w:rsidR="00491B9B" w:rsidRPr="00F1480E">
        <w:rPr>
          <w:rFonts w:ascii="Arial Unicode MS" w:eastAsia="Arial Unicode MS" w:hAnsi="Arial Unicode MS" w:cs="Arial Unicode MS"/>
          <w:i/>
          <w:color w:val="000000"/>
          <w:sz w:val="24"/>
          <w:szCs w:val="24"/>
          <w:lang w:val="en-GB" w:eastAsia="es-ES"/>
        </w:rPr>
        <w:t>well actually</w:t>
      </w:r>
      <w:r w:rsidRPr="00F1480E">
        <w:rPr>
          <w:rFonts w:ascii="Arial Unicode MS" w:eastAsia="Arial Unicode MS" w:hAnsi="Arial Unicode MS" w:cs="Arial Unicode MS"/>
          <w:color w:val="000000"/>
          <w:sz w:val="24"/>
          <w:szCs w:val="24"/>
          <w:lang w:val="en-GB" w:eastAsia="es-ES"/>
        </w:rPr>
        <w:t xml:space="preserve"> </w:t>
      </w:r>
      <w:r w:rsidR="008B0996" w:rsidRPr="00F1480E">
        <w:rPr>
          <w:rFonts w:ascii="Arial Unicode MS" w:eastAsia="Arial Unicode MS" w:hAnsi="Arial Unicode MS" w:cs="Arial Unicode MS"/>
          <w:color w:val="000000"/>
          <w:sz w:val="24"/>
          <w:szCs w:val="24"/>
          <w:lang w:val="en-GB" w:eastAsia="es-ES"/>
        </w:rPr>
        <w:t xml:space="preserve">(20) </w:t>
      </w:r>
      <w:r w:rsidR="00A3754F" w:rsidRPr="00F1480E">
        <w:rPr>
          <w:rFonts w:ascii="Arial Unicode MS" w:eastAsia="Arial Unicode MS" w:hAnsi="Arial Unicode MS" w:cs="Arial Unicode MS"/>
          <w:color w:val="000000"/>
          <w:sz w:val="24"/>
          <w:szCs w:val="24"/>
          <w:lang w:val="en-GB" w:eastAsia="es-ES"/>
        </w:rPr>
        <w:t xml:space="preserve">the </w:t>
      </w:r>
      <w:r w:rsidR="00F85F35" w:rsidRPr="00F1480E">
        <w:rPr>
          <w:rFonts w:ascii="Arial Unicode MS" w:eastAsia="Arial Unicode MS" w:hAnsi="Arial Unicode MS" w:cs="Arial Unicode MS"/>
          <w:color w:val="000000"/>
          <w:sz w:val="24"/>
          <w:szCs w:val="24"/>
          <w:lang w:val="en-GB" w:eastAsia="es-ES"/>
        </w:rPr>
        <w:t xml:space="preserve">scopes seem to converge; however, the </w:t>
      </w:r>
      <w:r w:rsidR="00A3754F" w:rsidRPr="00F1480E">
        <w:rPr>
          <w:rFonts w:ascii="Arial Unicode MS" w:eastAsia="Arial Unicode MS" w:hAnsi="Arial Unicode MS" w:cs="Arial Unicode MS"/>
          <w:color w:val="000000"/>
          <w:sz w:val="24"/>
          <w:szCs w:val="24"/>
          <w:lang w:val="en-GB" w:eastAsia="es-ES"/>
        </w:rPr>
        <w:t>functions</w:t>
      </w:r>
      <w:r w:rsidR="00F85F35" w:rsidRPr="00F1480E">
        <w:rPr>
          <w:rFonts w:ascii="Arial Unicode MS" w:eastAsia="Arial Unicode MS" w:hAnsi="Arial Unicode MS" w:cs="Arial Unicode MS"/>
          <w:color w:val="000000"/>
          <w:sz w:val="24"/>
          <w:szCs w:val="24"/>
          <w:lang w:val="en-GB" w:eastAsia="es-ES"/>
        </w:rPr>
        <w:t xml:space="preserve"> of the two markers</w:t>
      </w:r>
      <w:r w:rsidR="00A3754F" w:rsidRPr="00F1480E">
        <w:rPr>
          <w:rFonts w:ascii="Arial Unicode MS" w:eastAsia="Arial Unicode MS" w:hAnsi="Arial Unicode MS" w:cs="Arial Unicode MS"/>
          <w:color w:val="000000"/>
          <w:sz w:val="24"/>
          <w:szCs w:val="24"/>
          <w:lang w:val="en-GB" w:eastAsia="es-ES"/>
        </w:rPr>
        <w:t xml:space="preserve"> remain sufficiently distinct</w:t>
      </w:r>
      <w:r w:rsidR="00F85F35" w:rsidRPr="00F1480E">
        <w:rPr>
          <w:rFonts w:ascii="Arial Unicode MS" w:eastAsia="Arial Unicode MS" w:hAnsi="Arial Unicode MS" w:cs="Arial Unicode MS"/>
          <w:color w:val="000000"/>
          <w:sz w:val="24"/>
          <w:szCs w:val="24"/>
          <w:lang w:val="en-GB" w:eastAsia="es-ES"/>
        </w:rPr>
        <w:t xml:space="preserve"> so that the combination of discourse meanings that addition entails is </w:t>
      </w:r>
      <w:r w:rsidR="004E557C" w:rsidRPr="00F1480E">
        <w:rPr>
          <w:rFonts w:ascii="Arial Unicode MS" w:eastAsia="Arial Unicode MS" w:hAnsi="Arial Unicode MS" w:cs="Arial Unicode MS"/>
          <w:color w:val="000000"/>
          <w:sz w:val="24"/>
          <w:szCs w:val="24"/>
          <w:lang w:val="en-GB" w:eastAsia="es-ES"/>
        </w:rPr>
        <w:t>missing</w:t>
      </w:r>
      <w:r w:rsidR="00A3754F" w:rsidRPr="00F1480E">
        <w:rPr>
          <w:rFonts w:ascii="Arial Unicode MS" w:eastAsia="Arial Unicode MS" w:hAnsi="Arial Unicode MS" w:cs="Arial Unicode MS"/>
          <w:color w:val="000000"/>
          <w:sz w:val="24"/>
          <w:szCs w:val="24"/>
          <w:lang w:val="en-GB" w:eastAsia="es-ES"/>
        </w:rPr>
        <w:t>.</w:t>
      </w:r>
    </w:p>
    <w:p w14:paraId="09BC38CF" w14:textId="727BFF36" w:rsidR="00A3754F" w:rsidRPr="00F1480E" w:rsidRDefault="00A3754F" w:rsidP="00C60D25">
      <w:pPr>
        <w:pStyle w:val="Paragraphedeliste"/>
        <w:numPr>
          <w:ilvl w:val="0"/>
          <w:numId w:val="4"/>
        </w:numPr>
        <w:spacing w:after="0" w:line="240" w:lineRule="auto"/>
        <w:ind w:left="1134" w:hanging="774"/>
        <w:jc w:val="both"/>
        <w:rPr>
          <w:rFonts w:ascii="Arial Unicode MS" w:eastAsia="Arial Unicode MS" w:hAnsi="Arial Unicode MS" w:cs="Arial Unicode MS"/>
          <w:color w:val="000000"/>
          <w:lang w:val="en-GB" w:eastAsia="es-ES"/>
        </w:rPr>
      </w:pPr>
      <w:r w:rsidRPr="00F1480E">
        <w:rPr>
          <w:rFonts w:ascii="Arial Unicode MS" w:eastAsia="Arial Unicode MS" w:hAnsi="Arial Unicode MS" w:cs="Arial Unicode MS"/>
          <w:color w:val="000000"/>
          <w:lang w:val="en-GB" w:eastAsia="es-ES"/>
        </w:rPr>
        <w:t>the conversation next to you someone</w:t>
      </w:r>
      <w:r w:rsidR="00872311" w:rsidRPr="00F1480E">
        <w:rPr>
          <w:rFonts w:ascii="Arial Unicode MS" w:eastAsia="Arial Unicode MS" w:hAnsi="Arial Unicode MS" w:cs="Arial Unicode MS"/>
          <w:color w:val="000000"/>
          <w:lang w:val="en-GB" w:eastAsia="es-ES"/>
        </w:rPr>
        <w:t>’</w:t>
      </w:r>
      <w:r w:rsidRPr="00F1480E">
        <w:rPr>
          <w:rFonts w:ascii="Arial Unicode MS" w:eastAsia="Arial Unicode MS" w:hAnsi="Arial Unicode MS" w:cs="Arial Unicode MS"/>
          <w:color w:val="000000"/>
          <w:lang w:val="en-GB" w:eastAsia="es-ES"/>
        </w:rPr>
        <w:t>s saying he</w:t>
      </w:r>
      <w:r w:rsidR="00872311" w:rsidRPr="00F1480E">
        <w:rPr>
          <w:rFonts w:ascii="Arial Unicode MS" w:eastAsia="Arial Unicode MS" w:hAnsi="Arial Unicode MS" w:cs="Arial Unicode MS"/>
          <w:color w:val="000000"/>
          <w:lang w:val="en-GB" w:eastAsia="es-ES"/>
        </w:rPr>
        <w:t>’</w:t>
      </w:r>
      <w:r w:rsidRPr="00F1480E">
        <w:rPr>
          <w:rFonts w:ascii="Arial Unicode MS" w:eastAsia="Arial Unicode MS" w:hAnsi="Arial Unicode MS" w:cs="Arial Unicode MS"/>
          <w:color w:val="000000"/>
          <w:lang w:val="en-GB" w:eastAsia="es-ES"/>
        </w:rPr>
        <w:t>s really boring blah blah blah he</w:t>
      </w:r>
      <w:r w:rsidR="00872311" w:rsidRPr="00F1480E">
        <w:rPr>
          <w:rFonts w:ascii="Arial Unicode MS" w:eastAsia="Arial Unicode MS" w:hAnsi="Arial Unicode MS" w:cs="Arial Unicode MS"/>
          <w:color w:val="000000"/>
          <w:lang w:val="en-GB" w:eastAsia="es-ES"/>
        </w:rPr>
        <w:t>’</w:t>
      </w:r>
      <w:r w:rsidRPr="00F1480E">
        <w:rPr>
          <w:rFonts w:ascii="Arial Unicode MS" w:eastAsia="Arial Unicode MS" w:hAnsi="Arial Unicode MS" w:cs="Arial Unicode MS"/>
          <w:color w:val="000000"/>
          <w:lang w:val="en-GB" w:eastAsia="es-ES"/>
        </w:rPr>
        <w:t xml:space="preserve">s really materialistic (0.070) this is what we do all the time we sit and describe other people </w:t>
      </w:r>
      <w:r w:rsidRPr="00F1480E">
        <w:rPr>
          <w:rFonts w:ascii="Arial Unicode MS" w:eastAsia="Arial Unicode MS" w:hAnsi="Arial Unicode MS" w:cs="Arial Unicode MS"/>
          <w:b/>
          <w:bCs/>
          <w:color w:val="000000"/>
          <w:lang w:val="en-GB" w:eastAsia="es-ES"/>
        </w:rPr>
        <w:t>and I mean</w:t>
      </w:r>
      <w:r w:rsidRPr="00F1480E">
        <w:rPr>
          <w:rFonts w:ascii="Arial Unicode MS" w:eastAsia="Arial Unicode MS" w:hAnsi="Arial Unicode MS" w:cs="Arial Unicode MS"/>
          <w:color w:val="000000"/>
          <w:lang w:val="en-GB" w:eastAsia="es-ES"/>
        </w:rPr>
        <w:t xml:space="preserve"> </w:t>
      </w:r>
      <w:r w:rsidRPr="00192078">
        <w:rPr>
          <w:rFonts w:ascii="Arial Unicode MS" w:eastAsia="Arial Unicode MS" w:hAnsi="Arial Unicode MS" w:cs="Arial Unicode MS"/>
          <w:bCs/>
          <w:color w:val="000000"/>
          <w:lang w:val="en-GB" w:eastAsia="es-ES"/>
        </w:rPr>
        <w:t>when</w:t>
      </w:r>
      <w:r w:rsidRPr="00F1480E">
        <w:rPr>
          <w:rFonts w:ascii="Arial Unicode MS" w:eastAsia="Arial Unicode MS" w:hAnsi="Arial Unicode MS" w:cs="Arial Unicode MS"/>
          <w:color w:val="000000"/>
          <w:lang w:val="en-GB" w:eastAsia="es-ES"/>
        </w:rPr>
        <w:t xml:space="preserve"> people got stuck I</w:t>
      </w:r>
      <w:r w:rsidR="00872311" w:rsidRPr="00F1480E">
        <w:rPr>
          <w:rFonts w:ascii="Arial Unicode MS" w:eastAsia="Arial Unicode MS" w:hAnsi="Arial Unicode MS" w:cs="Arial Unicode MS"/>
          <w:color w:val="000000"/>
          <w:lang w:val="en-GB" w:eastAsia="es-ES"/>
        </w:rPr>
        <w:t>’</w:t>
      </w:r>
      <w:r w:rsidRPr="00F1480E">
        <w:rPr>
          <w:rFonts w:ascii="Arial Unicode MS" w:eastAsia="Arial Unicode MS" w:hAnsi="Arial Unicode MS" w:cs="Arial Unicode MS"/>
          <w:color w:val="000000"/>
          <w:lang w:val="en-GB" w:eastAsia="es-ES"/>
        </w:rPr>
        <w:t>d just say look just listen you imagine you</w:t>
      </w:r>
      <w:r w:rsidR="00872311" w:rsidRPr="00F1480E">
        <w:rPr>
          <w:rFonts w:ascii="Arial Unicode MS" w:eastAsia="Arial Unicode MS" w:hAnsi="Arial Unicode MS" w:cs="Arial Unicode MS"/>
          <w:color w:val="000000"/>
          <w:lang w:val="en-GB" w:eastAsia="es-ES"/>
        </w:rPr>
        <w:t>’</w:t>
      </w:r>
      <w:r w:rsidRPr="00F1480E">
        <w:rPr>
          <w:rFonts w:ascii="Arial Unicode MS" w:eastAsia="Arial Unicode MS" w:hAnsi="Arial Unicode MS" w:cs="Arial Unicode MS"/>
          <w:color w:val="000000"/>
          <w:lang w:val="en-GB" w:eastAsia="es-ES"/>
        </w:rPr>
        <w:t>re in a pub and I</w:t>
      </w:r>
      <w:r w:rsidR="00872311" w:rsidRPr="00F1480E">
        <w:rPr>
          <w:rFonts w:ascii="Arial Unicode MS" w:eastAsia="Arial Unicode MS" w:hAnsi="Arial Unicode MS" w:cs="Arial Unicode MS"/>
          <w:color w:val="000000"/>
          <w:lang w:val="en-GB" w:eastAsia="es-ES"/>
        </w:rPr>
        <w:t>’</w:t>
      </w:r>
      <w:r w:rsidRPr="00F1480E">
        <w:rPr>
          <w:rFonts w:ascii="Arial Unicode MS" w:eastAsia="Arial Unicode MS" w:hAnsi="Arial Unicode MS" w:cs="Arial Unicode MS"/>
          <w:color w:val="000000"/>
          <w:lang w:val="en-GB" w:eastAsia="es-ES"/>
        </w:rPr>
        <w:t>ve said to you what</w:t>
      </w:r>
      <w:r w:rsidR="00872311" w:rsidRPr="00F1480E">
        <w:rPr>
          <w:rFonts w:ascii="Arial Unicode MS" w:eastAsia="Arial Unicode MS" w:hAnsi="Arial Unicode MS" w:cs="Arial Unicode MS"/>
          <w:color w:val="000000"/>
          <w:lang w:val="en-GB" w:eastAsia="es-ES"/>
        </w:rPr>
        <w:t>’</w:t>
      </w:r>
      <w:r w:rsidRPr="00F1480E">
        <w:rPr>
          <w:rFonts w:ascii="Arial Unicode MS" w:eastAsia="Arial Unicode MS" w:hAnsi="Arial Unicode MS" w:cs="Arial Unicode MS"/>
          <w:color w:val="000000"/>
          <w:lang w:val="en-GB" w:eastAsia="es-ES"/>
        </w:rPr>
        <w:t>s he like (CONV 18)</w:t>
      </w:r>
    </w:p>
    <w:p w14:paraId="522B468C" w14:textId="77777777" w:rsidR="00491B9B" w:rsidRPr="00F1480E" w:rsidRDefault="00491B9B" w:rsidP="00491B9B">
      <w:pPr>
        <w:spacing w:after="0" w:line="240" w:lineRule="auto"/>
        <w:jc w:val="both"/>
        <w:rPr>
          <w:rFonts w:ascii="Arial Unicode MS" w:eastAsia="Arial Unicode MS" w:hAnsi="Arial Unicode MS" w:cs="Arial Unicode MS"/>
          <w:sz w:val="24"/>
          <w:szCs w:val="24"/>
          <w:lang w:val="en-GB"/>
        </w:rPr>
      </w:pPr>
    </w:p>
    <w:p w14:paraId="410D8665" w14:textId="2E7A3152" w:rsidR="00A3754F" w:rsidRPr="00F1480E" w:rsidRDefault="00491B9B" w:rsidP="00C60D25">
      <w:pPr>
        <w:pStyle w:val="Paragraphedeliste"/>
        <w:numPr>
          <w:ilvl w:val="0"/>
          <w:numId w:val="4"/>
        </w:numPr>
        <w:spacing w:after="0" w:line="240" w:lineRule="auto"/>
        <w:ind w:left="1134" w:hanging="774"/>
        <w:jc w:val="both"/>
        <w:rPr>
          <w:rFonts w:ascii="Arial Unicode MS" w:eastAsia="Arial Unicode MS" w:hAnsi="Arial Unicode MS" w:cs="Arial Unicode MS"/>
          <w:lang w:val="en-GB" w:eastAsia="es-ES"/>
        </w:rPr>
      </w:pPr>
      <w:r w:rsidRPr="00F1480E">
        <w:rPr>
          <w:rFonts w:ascii="Arial Unicode MS" w:eastAsia="Arial Unicode MS" w:hAnsi="Arial Unicode MS" w:cs="Arial Unicode MS"/>
          <w:lang w:val="en-GB" w:eastAsia="es-ES"/>
        </w:rPr>
        <w:t xml:space="preserve">that sounds to me like a sort of you know nineteenth century thing (0.060) a glass (0.020) meaning a mirror // </w:t>
      </w:r>
      <w:r w:rsidRPr="00F1480E">
        <w:rPr>
          <w:rFonts w:ascii="Arial Unicode MS" w:eastAsia="Arial Unicode MS" w:hAnsi="Arial Unicode MS" w:cs="Arial Unicode MS"/>
          <w:b/>
          <w:bCs/>
          <w:lang w:val="en-GB" w:eastAsia="es-ES"/>
        </w:rPr>
        <w:t>well actually</w:t>
      </w:r>
      <w:r w:rsidRPr="00F1480E">
        <w:rPr>
          <w:rFonts w:ascii="Arial Unicode MS" w:eastAsia="Arial Unicode MS" w:hAnsi="Arial Unicode MS" w:cs="Arial Unicode MS"/>
          <w:lang w:val="en-GB" w:eastAsia="es-ES"/>
        </w:rPr>
        <w:t xml:space="preserve"> a glass means two things it means a barometer or a mirror (CONV 3)</w:t>
      </w:r>
    </w:p>
    <w:p w14:paraId="1B017B12" w14:textId="7DE4E3D1" w:rsidR="00491B9B" w:rsidRPr="00F1480E" w:rsidRDefault="00491B9B" w:rsidP="00F70A65">
      <w:pPr>
        <w:spacing w:after="0" w:line="240" w:lineRule="auto"/>
        <w:jc w:val="both"/>
        <w:rPr>
          <w:rFonts w:ascii="Arial Unicode MS" w:eastAsia="Arial Unicode MS" w:hAnsi="Arial Unicode MS" w:cs="Arial Unicode MS"/>
          <w:lang w:val="en-GB" w:eastAsia="es-ES"/>
        </w:rPr>
      </w:pPr>
    </w:p>
    <w:p w14:paraId="1E53A768" w14:textId="23C88553" w:rsidR="00642355" w:rsidRPr="00F1480E" w:rsidRDefault="00642355" w:rsidP="00D00003">
      <w:pPr>
        <w:jc w:val="both"/>
        <w:rPr>
          <w:rFonts w:ascii="Arial Unicode MS" w:eastAsia="Arial Unicode MS" w:hAnsi="Arial Unicode MS" w:cs="Arial Unicode MS"/>
          <w:color w:val="000000"/>
          <w:sz w:val="24"/>
          <w:szCs w:val="24"/>
          <w:lang w:val="en-GB" w:eastAsia="es-ES"/>
        </w:rPr>
      </w:pPr>
      <w:r w:rsidRPr="00F1480E">
        <w:rPr>
          <w:rFonts w:ascii="Arial Unicode MS" w:eastAsia="Arial Unicode MS" w:hAnsi="Arial Unicode MS" w:cs="Arial Unicode MS"/>
          <w:color w:val="000000"/>
          <w:sz w:val="24"/>
          <w:szCs w:val="24"/>
          <w:lang w:val="en-GB" w:eastAsia="es-ES"/>
        </w:rPr>
        <w:t xml:space="preserve">In (19) </w:t>
      </w:r>
      <w:r w:rsidRPr="00F1480E">
        <w:rPr>
          <w:rFonts w:ascii="Arial Unicode MS" w:eastAsia="Arial Unicode MS" w:hAnsi="Arial Unicode MS" w:cs="Arial Unicode MS"/>
          <w:i/>
          <w:color w:val="000000"/>
          <w:sz w:val="24"/>
          <w:szCs w:val="24"/>
          <w:lang w:val="en-GB" w:eastAsia="es-ES"/>
        </w:rPr>
        <w:t xml:space="preserve">and </w:t>
      </w:r>
      <w:r w:rsidRPr="00F1480E">
        <w:rPr>
          <w:rFonts w:ascii="Arial Unicode MS" w:eastAsia="Arial Unicode MS" w:hAnsi="Arial Unicode MS" w:cs="Arial Unicode MS"/>
          <w:color w:val="000000"/>
          <w:sz w:val="24"/>
          <w:szCs w:val="24"/>
          <w:lang w:val="en-GB" w:eastAsia="es-ES"/>
        </w:rPr>
        <w:t xml:space="preserve">introduces a continuation whereas </w:t>
      </w:r>
      <w:r w:rsidRPr="00F1480E">
        <w:rPr>
          <w:rFonts w:ascii="Arial Unicode MS" w:eastAsia="Arial Unicode MS" w:hAnsi="Arial Unicode MS" w:cs="Arial Unicode MS"/>
          <w:i/>
          <w:color w:val="000000"/>
          <w:sz w:val="24"/>
          <w:szCs w:val="24"/>
          <w:lang w:val="en-GB" w:eastAsia="es-ES"/>
        </w:rPr>
        <w:t>I mean</w:t>
      </w:r>
      <w:r w:rsidRPr="00F1480E">
        <w:rPr>
          <w:rFonts w:ascii="Arial Unicode MS" w:eastAsia="Arial Unicode MS" w:hAnsi="Arial Unicode MS" w:cs="Arial Unicode MS"/>
          <w:color w:val="000000"/>
          <w:sz w:val="24"/>
          <w:szCs w:val="24"/>
          <w:lang w:val="en-GB" w:eastAsia="es-ES"/>
        </w:rPr>
        <w:t xml:space="preserve"> indicates re-orientation. In (20) </w:t>
      </w:r>
      <w:r w:rsidRPr="00F1480E">
        <w:rPr>
          <w:rFonts w:ascii="Arial Unicode MS" w:eastAsia="Arial Unicode MS" w:hAnsi="Arial Unicode MS" w:cs="Arial Unicode MS"/>
          <w:i/>
          <w:color w:val="000000"/>
          <w:sz w:val="24"/>
          <w:szCs w:val="24"/>
          <w:lang w:val="en-GB" w:eastAsia="es-ES"/>
        </w:rPr>
        <w:t>well</w:t>
      </w:r>
      <w:r w:rsidRPr="00F1480E">
        <w:rPr>
          <w:rFonts w:ascii="Arial Unicode MS" w:eastAsia="Arial Unicode MS" w:hAnsi="Arial Unicode MS" w:cs="Arial Unicode MS"/>
          <w:color w:val="000000"/>
          <w:sz w:val="24"/>
          <w:szCs w:val="24"/>
          <w:lang w:val="en-GB" w:eastAsia="es-ES"/>
        </w:rPr>
        <w:t xml:space="preserve"> prefaces a reacting turn and </w:t>
      </w:r>
      <w:r w:rsidRPr="00F1480E">
        <w:rPr>
          <w:rFonts w:ascii="Arial Unicode MS" w:eastAsia="Arial Unicode MS" w:hAnsi="Arial Unicode MS" w:cs="Arial Unicode MS"/>
          <w:i/>
          <w:color w:val="000000"/>
          <w:sz w:val="24"/>
          <w:szCs w:val="24"/>
          <w:lang w:val="en-GB" w:eastAsia="es-ES"/>
        </w:rPr>
        <w:t>actually</w:t>
      </w:r>
      <w:r w:rsidRPr="00F1480E">
        <w:rPr>
          <w:rFonts w:ascii="Arial Unicode MS" w:eastAsia="Arial Unicode MS" w:hAnsi="Arial Unicode MS" w:cs="Arial Unicode MS"/>
          <w:color w:val="000000"/>
          <w:sz w:val="24"/>
          <w:szCs w:val="24"/>
          <w:lang w:val="en-GB" w:eastAsia="es-ES"/>
        </w:rPr>
        <w:t xml:space="preserve"> indicates contrast.</w:t>
      </w:r>
    </w:p>
    <w:p w14:paraId="1AEA7674" w14:textId="20D8585B" w:rsidR="00A2327C" w:rsidRPr="00F1480E" w:rsidRDefault="00CC356B" w:rsidP="00D00003">
      <w:pPr>
        <w:jc w:val="both"/>
        <w:rPr>
          <w:rFonts w:ascii="Arial Unicode MS" w:eastAsia="Arial Unicode MS" w:hAnsi="Arial Unicode MS" w:cs="Arial Unicode MS"/>
          <w:color w:val="000000"/>
          <w:sz w:val="24"/>
          <w:szCs w:val="24"/>
          <w:lang w:val="en-GB" w:eastAsia="es-ES"/>
        </w:rPr>
      </w:pPr>
      <w:r w:rsidRPr="00F1480E">
        <w:rPr>
          <w:rFonts w:ascii="Arial Unicode MS" w:eastAsia="Arial Unicode MS" w:hAnsi="Arial Unicode MS" w:cs="Arial Unicode MS"/>
          <w:color w:val="000000"/>
          <w:sz w:val="24"/>
          <w:szCs w:val="24"/>
          <w:lang w:val="en-GB" w:eastAsia="es-ES"/>
        </w:rPr>
        <w:t>It is also worth noticing t</w:t>
      </w:r>
      <w:r w:rsidR="00A2327C" w:rsidRPr="00F1480E">
        <w:rPr>
          <w:rFonts w:ascii="Arial Unicode MS" w:eastAsia="Arial Unicode MS" w:hAnsi="Arial Unicode MS" w:cs="Arial Unicode MS"/>
          <w:color w:val="000000"/>
          <w:sz w:val="24"/>
          <w:szCs w:val="24"/>
          <w:lang w:val="en-GB" w:eastAsia="es-ES"/>
        </w:rPr>
        <w:t xml:space="preserve">he case of </w:t>
      </w:r>
      <w:r w:rsidR="00A2327C" w:rsidRPr="00F1480E">
        <w:rPr>
          <w:rFonts w:ascii="Arial Unicode MS" w:eastAsia="Arial Unicode MS" w:hAnsi="Arial Unicode MS" w:cs="Arial Unicode MS"/>
          <w:i/>
          <w:color w:val="000000"/>
          <w:sz w:val="24"/>
          <w:szCs w:val="24"/>
          <w:lang w:val="en-GB" w:eastAsia="es-ES"/>
        </w:rPr>
        <w:t>ok</w:t>
      </w:r>
      <w:r w:rsidR="0013117F" w:rsidRPr="00F1480E">
        <w:rPr>
          <w:rFonts w:ascii="Arial Unicode MS" w:eastAsia="Arial Unicode MS" w:hAnsi="Arial Unicode MS" w:cs="Arial Unicode MS"/>
          <w:i/>
          <w:color w:val="000000"/>
          <w:sz w:val="24"/>
          <w:szCs w:val="24"/>
          <w:lang w:val="en-GB" w:eastAsia="es-ES"/>
        </w:rPr>
        <w:t>ay</w:t>
      </w:r>
      <w:r w:rsidR="00A2327C" w:rsidRPr="00F1480E">
        <w:rPr>
          <w:rFonts w:ascii="Arial Unicode MS" w:eastAsia="Arial Unicode MS" w:hAnsi="Arial Unicode MS" w:cs="Arial Unicode MS"/>
          <w:i/>
          <w:color w:val="000000"/>
          <w:sz w:val="24"/>
          <w:szCs w:val="24"/>
          <w:lang w:val="en-GB" w:eastAsia="es-ES"/>
        </w:rPr>
        <w:t xml:space="preserve"> so</w:t>
      </w:r>
      <w:r w:rsidRPr="00F1480E">
        <w:rPr>
          <w:rFonts w:ascii="Arial Unicode MS" w:eastAsia="Arial Unicode MS" w:hAnsi="Arial Unicode MS" w:cs="Arial Unicode MS"/>
          <w:color w:val="000000"/>
          <w:sz w:val="24"/>
          <w:szCs w:val="24"/>
          <w:lang w:val="en-GB" w:eastAsia="es-ES"/>
        </w:rPr>
        <w:t>, although it can be excluded as a DM co-occurrence and considered just a collocation on syntactic grounds (see Lohmann &amp; Koops, 2016:</w:t>
      </w:r>
      <w:r w:rsidR="001E3BAB" w:rsidRPr="00F1480E">
        <w:rPr>
          <w:rFonts w:ascii="Arial Unicode MS" w:eastAsia="Arial Unicode MS" w:hAnsi="Arial Unicode MS" w:cs="Arial Unicode MS"/>
          <w:color w:val="000000"/>
          <w:sz w:val="24"/>
          <w:szCs w:val="24"/>
          <w:lang w:val="en-GB" w:eastAsia="es-ES"/>
        </w:rPr>
        <w:t xml:space="preserve"> Section</w:t>
      </w:r>
      <w:r w:rsidRPr="00F1480E">
        <w:rPr>
          <w:rFonts w:ascii="Arial Unicode MS" w:eastAsia="Arial Unicode MS" w:hAnsi="Arial Unicode MS" w:cs="Arial Unicode MS"/>
          <w:color w:val="000000"/>
          <w:sz w:val="24"/>
          <w:szCs w:val="24"/>
          <w:lang w:val="en-GB" w:eastAsia="es-ES"/>
        </w:rPr>
        <w:t xml:space="preserve"> 2.1)</w:t>
      </w:r>
      <w:r w:rsidR="003157AD" w:rsidRPr="00F1480E">
        <w:rPr>
          <w:rFonts w:ascii="Arial Unicode MS" w:eastAsia="Arial Unicode MS" w:hAnsi="Arial Unicode MS" w:cs="Arial Unicode MS"/>
          <w:color w:val="000000"/>
          <w:sz w:val="24"/>
          <w:szCs w:val="24"/>
          <w:lang w:val="en-GB" w:eastAsia="es-ES"/>
        </w:rPr>
        <w:t xml:space="preserve">. </w:t>
      </w:r>
      <w:r w:rsidR="00A2327C" w:rsidRPr="00F1480E">
        <w:rPr>
          <w:rFonts w:ascii="Arial Unicode MS" w:eastAsia="Arial Unicode MS" w:hAnsi="Arial Unicode MS" w:cs="Arial Unicode MS"/>
          <w:color w:val="000000"/>
          <w:sz w:val="24"/>
          <w:szCs w:val="24"/>
          <w:lang w:val="en-GB" w:eastAsia="es-ES"/>
        </w:rPr>
        <w:t>DM1 is a modal marker indicating agreement</w:t>
      </w:r>
      <w:r w:rsidR="008B0996" w:rsidRPr="00F1480E">
        <w:rPr>
          <w:rFonts w:ascii="Arial Unicode MS" w:eastAsia="Arial Unicode MS" w:hAnsi="Arial Unicode MS" w:cs="Arial Unicode MS"/>
          <w:color w:val="000000"/>
          <w:sz w:val="24"/>
          <w:szCs w:val="24"/>
          <w:lang w:val="en-GB" w:eastAsia="es-ES"/>
        </w:rPr>
        <w:t xml:space="preserve">, similar to </w:t>
      </w:r>
      <w:r w:rsidR="008B0996" w:rsidRPr="00F1480E">
        <w:rPr>
          <w:rFonts w:ascii="Arial Unicode MS" w:eastAsia="Arial Unicode MS" w:hAnsi="Arial Unicode MS" w:cs="Arial Unicode MS"/>
          <w:i/>
          <w:color w:val="000000"/>
          <w:sz w:val="24"/>
          <w:szCs w:val="24"/>
          <w:lang w:val="en-GB" w:eastAsia="es-ES"/>
        </w:rPr>
        <w:t>well</w:t>
      </w:r>
      <w:r w:rsidR="008B0996" w:rsidRPr="00F1480E">
        <w:rPr>
          <w:rFonts w:ascii="Arial Unicode MS" w:eastAsia="Arial Unicode MS" w:hAnsi="Arial Unicode MS" w:cs="Arial Unicode MS"/>
          <w:color w:val="000000"/>
          <w:sz w:val="24"/>
          <w:szCs w:val="24"/>
          <w:lang w:val="en-GB" w:eastAsia="es-ES"/>
        </w:rPr>
        <w:t xml:space="preserve">, </w:t>
      </w:r>
      <w:r w:rsidR="003157AD" w:rsidRPr="00F1480E">
        <w:rPr>
          <w:rFonts w:ascii="Arial Unicode MS" w:eastAsia="Arial Unicode MS" w:hAnsi="Arial Unicode MS" w:cs="Arial Unicode MS"/>
          <w:color w:val="000000"/>
          <w:sz w:val="24"/>
          <w:szCs w:val="24"/>
          <w:lang w:val="en-GB" w:eastAsia="es-ES"/>
        </w:rPr>
        <w:t xml:space="preserve"> </w:t>
      </w:r>
      <w:r w:rsidR="00A2327C" w:rsidRPr="00F1480E">
        <w:rPr>
          <w:rFonts w:ascii="Arial Unicode MS" w:eastAsia="Arial Unicode MS" w:hAnsi="Arial Unicode MS" w:cs="Arial Unicode MS"/>
          <w:color w:val="000000"/>
          <w:sz w:val="24"/>
          <w:szCs w:val="24"/>
          <w:lang w:val="en-GB" w:eastAsia="es-ES"/>
        </w:rPr>
        <w:t>and DM</w:t>
      </w:r>
      <w:r w:rsidR="0013117F" w:rsidRPr="00F1480E">
        <w:rPr>
          <w:rFonts w:ascii="Arial Unicode MS" w:eastAsia="Arial Unicode MS" w:hAnsi="Arial Unicode MS" w:cs="Arial Unicode MS"/>
          <w:color w:val="000000"/>
          <w:sz w:val="24"/>
          <w:szCs w:val="24"/>
          <w:lang w:val="en-GB" w:eastAsia="es-ES"/>
        </w:rPr>
        <w:t>2</w:t>
      </w:r>
      <w:r w:rsidR="00A2327C" w:rsidRPr="00F1480E">
        <w:rPr>
          <w:rFonts w:ascii="Arial Unicode MS" w:eastAsia="Arial Unicode MS" w:hAnsi="Arial Unicode MS" w:cs="Arial Unicode MS"/>
          <w:color w:val="000000"/>
          <w:sz w:val="24"/>
          <w:szCs w:val="24"/>
          <w:lang w:val="en-GB" w:eastAsia="es-ES"/>
        </w:rPr>
        <w:t xml:space="preserve"> is a structural marker initiating a new move in discourse.</w:t>
      </w:r>
      <w:r w:rsidR="003157AD" w:rsidRPr="00F1480E">
        <w:rPr>
          <w:rFonts w:ascii="Arial Unicode MS" w:eastAsia="Arial Unicode MS" w:hAnsi="Arial Unicode MS" w:cs="Arial Unicode MS"/>
          <w:color w:val="000000"/>
          <w:sz w:val="24"/>
          <w:szCs w:val="24"/>
          <w:lang w:val="en-GB" w:eastAsia="es-ES"/>
        </w:rPr>
        <w:t xml:space="preserve"> This double move makes it difficult to determine whether the scope of the two markers is the same (addition) or different (juxtaposition). </w:t>
      </w:r>
      <w:r w:rsidR="008A05DC" w:rsidRPr="00F1480E">
        <w:rPr>
          <w:rFonts w:ascii="Arial Unicode MS" w:eastAsia="Arial Unicode MS" w:hAnsi="Arial Unicode MS" w:cs="Arial Unicode MS"/>
          <w:color w:val="000000"/>
          <w:sz w:val="24"/>
          <w:szCs w:val="24"/>
          <w:lang w:val="en-GB" w:eastAsia="es-ES"/>
        </w:rPr>
        <w:t xml:space="preserve">DM1 and DM2 introduce the same segment, </w:t>
      </w:r>
      <w:r w:rsidR="003157AD" w:rsidRPr="00F1480E">
        <w:rPr>
          <w:rFonts w:ascii="Arial Unicode MS" w:eastAsia="Arial Unicode MS" w:hAnsi="Arial Unicode MS" w:cs="Arial Unicode MS"/>
          <w:color w:val="000000"/>
          <w:sz w:val="24"/>
          <w:szCs w:val="24"/>
          <w:lang w:val="en-GB" w:eastAsia="es-ES"/>
        </w:rPr>
        <w:t>but</w:t>
      </w:r>
      <w:r w:rsidR="008B0996" w:rsidRPr="00F1480E">
        <w:rPr>
          <w:rFonts w:ascii="Arial Unicode MS" w:eastAsia="Arial Unicode MS" w:hAnsi="Arial Unicode MS" w:cs="Arial Unicode MS"/>
          <w:color w:val="000000"/>
          <w:sz w:val="24"/>
          <w:szCs w:val="24"/>
          <w:lang w:val="en-GB" w:eastAsia="es-ES"/>
        </w:rPr>
        <w:t xml:space="preserve">, as an agreement marker, DM1 </w:t>
      </w:r>
      <w:r w:rsidR="003157AD" w:rsidRPr="00F1480E">
        <w:rPr>
          <w:rFonts w:ascii="Arial Unicode MS" w:eastAsia="Arial Unicode MS" w:hAnsi="Arial Unicode MS" w:cs="Arial Unicode MS"/>
          <w:color w:val="000000"/>
          <w:sz w:val="24"/>
          <w:szCs w:val="24"/>
          <w:lang w:val="en-GB" w:eastAsia="es-ES"/>
        </w:rPr>
        <w:t>points backwards, too.</w:t>
      </w:r>
    </w:p>
    <w:p w14:paraId="1382AA50" w14:textId="2900B175" w:rsidR="00A2327C" w:rsidRPr="00F1480E" w:rsidRDefault="00A2327C" w:rsidP="00C60D25">
      <w:pPr>
        <w:pStyle w:val="Paragraphedeliste"/>
        <w:numPr>
          <w:ilvl w:val="0"/>
          <w:numId w:val="4"/>
        </w:numPr>
        <w:ind w:left="993" w:hanging="633"/>
        <w:jc w:val="both"/>
        <w:rPr>
          <w:rFonts w:ascii="Arial Unicode MS" w:eastAsia="Arial Unicode MS" w:hAnsi="Arial Unicode MS" w:cs="Arial Unicode MS"/>
          <w:color w:val="000000"/>
          <w:lang w:val="en-GB" w:eastAsia="es-ES"/>
        </w:rPr>
      </w:pPr>
      <w:r w:rsidRPr="00F1480E">
        <w:rPr>
          <w:rFonts w:ascii="Arial Unicode MS" w:eastAsia="Arial Unicode MS" w:hAnsi="Arial Unicode MS" w:cs="Arial Unicode MS"/>
          <w:color w:val="000000"/>
          <w:lang w:val="en-GB" w:eastAsia="es-ES"/>
        </w:rPr>
        <w:lastRenderedPageBreak/>
        <w:t>he</w:t>
      </w:r>
      <w:r w:rsidR="00872311" w:rsidRPr="00F1480E">
        <w:rPr>
          <w:rFonts w:ascii="Arial Unicode MS" w:eastAsia="Arial Unicode MS" w:hAnsi="Arial Unicode MS" w:cs="Arial Unicode MS"/>
          <w:color w:val="000000"/>
          <w:lang w:val="en-GB" w:eastAsia="es-ES"/>
        </w:rPr>
        <w:t>’</w:t>
      </w:r>
      <w:r w:rsidRPr="00F1480E">
        <w:rPr>
          <w:rFonts w:ascii="Arial Unicode MS" w:eastAsia="Arial Unicode MS" w:hAnsi="Arial Unicode MS" w:cs="Arial Unicode MS"/>
          <w:color w:val="000000"/>
          <w:lang w:val="en-GB" w:eastAsia="es-ES"/>
        </w:rPr>
        <w:t>s not very old is he (0.120) he</w:t>
      </w:r>
      <w:r w:rsidR="00872311" w:rsidRPr="00F1480E">
        <w:rPr>
          <w:rFonts w:ascii="Arial Unicode MS" w:eastAsia="Arial Unicode MS" w:hAnsi="Arial Unicode MS" w:cs="Arial Unicode MS"/>
          <w:color w:val="000000"/>
          <w:lang w:val="en-GB" w:eastAsia="es-ES"/>
        </w:rPr>
        <w:t>’</w:t>
      </w:r>
      <w:r w:rsidRPr="00F1480E">
        <w:rPr>
          <w:rFonts w:ascii="Arial Unicode MS" w:eastAsia="Arial Unicode MS" w:hAnsi="Arial Unicode MS" w:cs="Arial Unicode MS"/>
          <w:color w:val="000000"/>
          <w:lang w:val="en-GB" w:eastAsia="es-ES"/>
        </w:rPr>
        <w:t xml:space="preserve">s forty odd I would have thought // Uhm not from not from not from where I stand but uhm // </w:t>
      </w:r>
      <w:r w:rsidRPr="00F1480E">
        <w:rPr>
          <w:rFonts w:ascii="Arial Unicode MS" w:eastAsia="Arial Unicode MS" w:hAnsi="Arial Unicode MS" w:cs="Arial Unicode MS"/>
          <w:b/>
          <w:bCs/>
          <w:color w:val="000000"/>
          <w:lang w:val="en-GB" w:eastAsia="es-ES"/>
        </w:rPr>
        <w:t>ok</w:t>
      </w:r>
      <w:r w:rsidR="0013117F" w:rsidRPr="00F1480E">
        <w:rPr>
          <w:rFonts w:ascii="Arial Unicode MS" w:eastAsia="Arial Unicode MS" w:hAnsi="Arial Unicode MS" w:cs="Arial Unicode MS"/>
          <w:b/>
          <w:bCs/>
          <w:color w:val="000000"/>
          <w:lang w:val="en-GB" w:eastAsia="es-ES"/>
        </w:rPr>
        <w:t>ay</w:t>
      </w:r>
      <w:r w:rsidRPr="00F1480E">
        <w:rPr>
          <w:rFonts w:ascii="Arial Unicode MS" w:eastAsia="Arial Unicode MS" w:hAnsi="Arial Unicode MS" w:cs="Arial Unicode MS"/>
          <w:b/>
          <w:bCs/>
          <w:color w:val="000000"/>
          <w:lang w:val="en-GB" w:eastAsia="es-ES"/>
        </w:rPr>
        <w:t xml:space="preserve"> so</w:t>
      </w:r>
      <w:r w:rsidRPr="00F1480E">
        <w:rPr>
          <w:rFonts w:ascii="Arial Unicode MS" w:eastAsia="Arial Unicode MS" w:hAnsi="Arial Unicode MS" w:cs="Arial Unicode MS"/>
          <w:color w:val="000000"/>
          <w:lang w:val="en-GB" w:eastAsia="es-ES"/>
        </w:rPr>
        <w:t xml:space="preserve"> you</w:t>
      </w:r>
      <w:r w:rsidR="00872311" w:rsidRPr="00F1480E">
        <w:rPr>
          <w:rFonts w:ascii="Arial Unicode MS" w:eastAsia="Arial Unicode MS" w:hAnsi="Arial Unicode MS" w:cs="Arial Unicode MS"/>
          <w:color w:val="000000"/>
          <w:lang w:val="en-GB" w:eastAsia="es-ES"/>
        </w:rPr>
        <w:t>’</w:t>
      </w:r>
      <w:r w:rsidRPr="00F1480E">
        <w:rPr>
          <w:rFonts w:ascii="Arial Unicode MS" w:eastAsia="Arial Unicode MS" w:hAnsi="Arial Unicode MS" w:cs="Arial Unicode MS"/>
          <w:color w:val="000000"/>
          <w:lang w:val="en-GB" w:eastAsia="es-ES"/>
        </w:rPr>
        <w:t>re an old man I think we all know that (CONV 32)</w:t>
      </w:r>
    </w:p>
    <w:p w14:paraId="248B00A4" w14:textId="5277917C" w:rsidR="00491B9B" w:rsidRPr="00F1480E" w:rsidRDefault="00A2327C" w:rsidP="00F70A65">
      <w:pPr>
        <w:jc w:val="both"/>
        <w:rPr>
          <w:rFonts w:ascii="Arial Unicode MS" w:eastAsia="Arial Unicode MS" w:hAnsi="Arial Unicode MS" w:cs="Arial Unicode MS"/>
          <w:color w:val="000000"/>
          <w:sz w:val="24"/>
          <w:szCs w:val="24"/>
          <w:lang w:val="en-GB" w:eastAsia="es-ES"/>
        </w:rPr>
      </w:pPr>
      <w:r w:rsidRPr="00F1480E">
        <w:rPr>
          <w:rFonts w:ascii="Arial Unicode MS" w:eastAsia="Arial Unicode MS" w:hAnsi="Arial Unicode MS" w:cs="Arial Unicode MS"/>
          <w:color w:val="000000"/>
          <w:sz w:val="24"/>
          <w:szCs w:val="24"/>
          <w:lang w:val="en-GB" w:eastAsia="es-ES"/>
        </w:rPr>
        <w:t>Althoug</w:t>
      </w:r>
      <w:r w:rsidRPr="00F1480E">
        <w:rPr>
          <w:rFonts w:ascii="Arial Unicode MS" w:eastAsia="Arial Unicode MS" w:hAnsi="Arial Unicode MS" w:cs="Arial Unicode MS"/>
          <w:sz w:val="24"/>
          <w:szCs w:val="24"/>
          <w:lang w:val="en-GB" w:eastAsia="es-ES"/>
        </w:rPr>
        <w:t>h string</w:t>
      </w:r>
      <w:r w:rsidR="00485BC8" w:rsidRPr="00F1480E">
        <w:rPr>
          <w:rFonts w:ascii="Arial Unicode MS" w:eastAsia="Arial Unicode MS" w:hAnsi="Arial Unicode MS" w:cs="Arial Unicode MS"/>
          <w:sz w:val="24"/>
          <w:szCs w:val="24"/>
          <w:lang w:val="en-GB" w:eastAsia="es-ES"/>
        </w:rPr>
        <w:t>s</w:t>
      </w:r>
      <w:r w:rsidRPr="00F1480E">
        <w:rPr>
          <w:rFonts w:ascii="Arial Unicode MS" w:eastAsia="Arial Unicode MS" w:hAnsi="Arial Unicode MS" w:cs="Arial Unicode MS"/>
          <w:sz w:val="24"/>
          <w:szCs w:val="24"/>
          <w:lang w:val="en-GB" w:eastAsia="es-ES"/>
        </w:rPr>
        <w:t xml:space="preserve"> </w:t>
      </w:r>
      <w:r w:rsidR="00485BC8" w:rsidRPr="00F1480E">
        <w:rPr>
          <w:rFonts w:ascii="Arial Unicode MS" w:eastAsia="Arial Unicode MS" w:hAnsi="Arial Unicode MS" w:cs="Arial Unicode MS"/>
          <w:sz w:val="24"/>
          <w:szCs w:val="24"/>
          <w:lang w:val="en-GB" w:eastAsia="es-ES"/>
        </w:rPr>
        <w:t>c</w:t>
      </w:r>
      <w:r w:rsidR="00AF7B3A" w:rsidRPr="00F1480E">
        <w:rPr>
          <w:rFonts w:ascii="Arial Unicode MS" w:eastAsia="Arial Unicode MS" w:hAnsi="Arial Unicode MS" w:cs="Arial Unicode MS"/>
          <w:sz w:val="24"/>
          <w:szCs w:val="24"/>
          <w:lang w:val="en-GB" w:eastAsia="es-ES"/>
        </w:rPr>
        <w:t>o</w:t>
      </w:r>
      <w:r w:rsidR="00485BC8" w:rsidRPr="00F1480E">
        <w:rPr>
          <w:rFonts w:ascii="Arial Unicode MS" w:eastAsia="Arial Unicode MS" w:hAnsi="Arial Unicode MS" w:cs="Arial Unicode MS"/>
          <w:sz w:val="24"/>
          <w:szCs w:val="24"/>
          <w:lang w:val="en-GB" w:eastAsia="es-ES"/>
        </w:rPr>
        <w:t xml:space="preserve">mbining </w:t>
      </w:r>
      <w:r w:rsidRPr="00F1480E">
        <w:rPr>
          <w:rFonts w:ascii="Arial Unicode MS" w:eastAsia="Arial Unicode MS" w:hAnsi="Arial Unicode MS" w:cs="Arial Unicode MS"/>
          <w:sz w:val="24"/>
          <w:szCs w:val="24"/>
          <w:lang w:val="en-GB" w:eastAsia="es-ES"/>
        </w:rPr>
        <w:t>a backward-forward movement are common in conversation</w:t>
      </w:r>
      <w:r w:rsidR="00A8054B" w:rsidRPr="00F1480E">
        <w:rPr>
          <w:rFonts w:ascii="Arial Unicode MS" w:eastAsia="Arial Unicode MS" w:hAnsi="Arial Unicode MS" w:cs="Arial Unicode MS"/>
          <w:sz w:val="24"/>
          <w:szCs w:val="24"/>
          <w:lang w:val="en-GB" w:eastAsia="es-ES"/>
        </w:rPr>
        <w:t xml:space="preserve"> </w:t>
      </w:r>
      <w:r w:rsidR="006C6316" w:rsidRPr="00F1480E">
        <w:rPr>
          <w:rFonts w:ascii="Arial Unicode MS" w:eastAsia="Arial Unicode MS" w:hAnsi="Arial Unicode MS" w:cs="Arial Unicode MS"/>
          <w:sz w:val="24"/>
          <w:szCs w:val="24"/>
          <w:lang w:val="en-GB" w:eastAsia="es-ES"/>
        </w:rPr>
        <w:t>(see, e.g. Lohmann &amp; Koops (2016: 420) and Pons (in print)</w:t>
      </w:r>
      <w:r w:rsidR="006C6316" w:rsidRPr="00F1480E">
        <w:rPr>
          <w:rFonts w:ascii="Arial" w:eastAsia="Times New Roman" w:hAnsi="Arial" w:cs="Arial"/>
          <w:sz w:val="24"/>
          <w:szCs w:val="24"/>
          <w:lang w:val="en-GB" w:eastAsia="es-ES"/>
        </w:rPr>
        <w:t>)</w:t>
      </w:r>
      <w:r w:rsidR="006C6316" w:rsidRPr="00F1480E">
        <w:rPr>
          <w:rFonts w:ascii="Arial Unicode MS" w:eastAsia="Arial Unicode MS" w:hAnsi="Arial Unicode MS" w:cs="Arial Unicode MS"/>
          <w:sz w:val="24"/>
          <w:szCs w:val="24"/>
          <w:lang w:val="en-GB" w:eastAsia="es-ES"/>
        </w:rPr>
        <w:t xml:space="preserve">, </w:t>
      </w:r>
      <w:r w:rsidRPr="00F1480E">
        <w:rPr>
          <w:rFonts w:ascii="Arial Unicode MS" w:eastAsia="Arial Unicode MS" w:hAnsi="Arial Unicode MS" w:cs="Arial Unicode MS"/>
          <w:color w:val="000000"/>
          <w:sz w:val="24"/>
          <w:szCs w:val="24"/>
          <w:lang w:val="en-GB" w:eastAsia="es-ES"/>
        </w:rPr>
        <w:t>only one case has been found in the English corpus so</w:t>
      </w:r>
      <w:r w:rsidR="0013117F" w:rsidRPr="00F1480E">
        <w:rPr>
          <w:rFonts w:ascii="Arial Unicode MS" w:eastAsia="Arial Unicode MS" w:hAnsi="Arial Unicode MS" w:cs="Arial Unicode MS"/>
          <w:color w:val="000000"/>
          <w:sz w:val="24"/>
          <w:szCs w:val="24"/>
          <w:lang w:val="en-GB" w:eastAsia="es-ES"/>
        </w:rPr>
        <w:t xml:space="preserve"> that</w:t>
      </w:r>
      <w:r w:rsidRPr="00F1480E">
        <w:rPr>
          <w:rFonts w:ascii="Arial Unicode MS" w:eastAsia="Arial Unicode MS" w:hAnsi="Arial Unicode MS" w:cs="Arial Unicode MS"/>
          <w:color w:val="000000"/>
          <w:sz w:val="24"/>
          <w:szCs w:val="24"/>
          <w:lang w:val="en-GB" w:eastAsia="es-ES"/>
        </w:rPr>
        <w:t xml:space="preserve"> no further conclusions can be drawn at the moment.</w:t>
      </w:r>
      <w:r w:rsidRPr="00F1480E">
        <w:rPr>
          <w:rStyle w:val="Appelnotedebasdep"/>
          <w:rFonts w:ascii="Arial Unicode MS" w:eastAsia="Arial Unicode MS" w:hAnsi="Arial Unicode MS" w:cs="Arial Unicode MS"/>
          <w:color w:val="000000"/>
          <w:sz w:val="24"/>
          <w:szCs w:val="24"/>
          <w:lang w:val="en-GB" w:eastAsia="es-ES"/>
        </w:rPr>
        <w:footnoteReference w:id="12"/>
      </w:r>
    </w:p>
    <w:p w14:paraId="687E3C13" w14:textId="77777777" w:rsidR="0041039F" w:rsidRPr="00F1480E" w:rsidRDefault="0041039F" w:rsidP="00F70A65">
      <w:pPr>
        <w:jc w:val="both"/>
        <w:rPr>
          <w:rFonts w:ascii="Arial Unicode MS" w:eastAsia="Arial Unicode MS" w:hAnsi="Arial Unicode MS" w:cs="Arial Unicode MS"/>
          <w:color w:val="000000"/>
          <w:lang w:val="en-GB" w:eastAsia="es-ES"/>
        </w:rPr>
      </w:pPr>
    </w:p>
    <w:p w14:paraId="0E8DCCA8" w14:textId="1BC28F88" w:rsidR="00A2327C" w:rsidRPr="00F1480E" w:rsidRDefault="00861A87" w:rsidP="00861A87">
      <w:pPr>
        <w:rPr>
          <w:rFonts w:ascii="Arial Unicode MS" w:eastAsia="Arial Unicode MS" w:hAnsi="Arial Unicode MS" w:cs="Arial Unicode MS"/>
          <w:i/>
          <w:sz w:val="24"/>
          <w:lang w:val="en-GB"/>
        </w:rPr>
      </w:pPr>
      <w:r w:rsidRPr="00F1480E">
        <w:rPr>
          <w:rFonts w:ascii="Arial Unicode MS" w:eastAsia="Arial Unicode MS" w:hAnsi="Arial Unicode MS" w:cs="Arial Unicode MS"/>
          <w:i/>
          <w:sz w:val="24"/>
          <w:lang w:val="en-GB"/>
        </w:rPr>
        <w:t xml:space="preserve">6.2 </w:t>
      </w:r>
      <w:r w:rsidR="00A3754F" w:rsidRPr="00F1480E">
        <w:rPr>
          <w:rFonts w:ascii="Arial Unicode MS" w:eastAsia="Arial Unicode MS" w:hAnsi="Arial Unicode MS" w:cs="Arial Unicode MS"/>
          <w:i/>
          <w:sz w:val="24"/>
          <w:lang w:val="en-GB"/>
        </w:rPr>
        <w:t>Addition or composition</w:t>
      </w:r>
      <w:r w:rsidR="008D73E8" w:rsidRPr="00F1480E">
        <w:rPr>
          <w:rFonts w:ascii="Arial Unicode MS" w:eastAsia="Arial Unicode MS" w:hAnsi="Arial Unicode MS" w:cs="Arial Unicode MS"/>
          <w:i/>
          <w:sz w:val="24"/>
          <w:lang w:val="en-GB"/>
        </w:rPr>
        <w:t>?</w:t>
      </w:r>
    </w:p>
    <w:p w14:paraId="49D5CBDC" w14:textId="26C254C1" w:rsidR="00D00003" w:rsidRPr="00F1480E" w:rsidRDefault="00491B9B" w:rsidP="00D00003">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iCs/>
          <w:sz w:val="24"/>
          <w:szCs w:val="24"/>
          <w:lang w:val="en-GB"/>
        </w:rPr>
        <w:t xml:space="preserve">Some of the combinations including the reformulation marker </w:t>
      </w:r>
      <w:r w:rsidRPr="00F1480E">
        <w:rPr>
          <w:rFonts w:ascii="Arial Unicode MS" w:eastAsia="Arial Unicode MS" w:hAnsi="Arial Unicode MS" w:cs="Arial Unicode MS"/>
          <w:i/>
          <w:iCs/>
          <w:sz w:val="24"/>
          <w:szCs w:val="24"/>
          <w:lang w:val="en-GB"/>
        </w:rPr>
        <w:t xml:space="preserve">I mean </w:t>
      </w:r>
      <w:r w:rsidRPr="00F1480E">
        <w:rPr>
          <w:rFonts w:ascii="Arial Unicode MS" w:eastAsia="Arial Unicode MS" w:hAnsi="Arial Unicode MS" w:cs="Arial Unicode MS"/>
          <w:iCs/>
          <w:sz w:val="24"/>
          <w:szCs w:val="24"/>
          <w:lang w:val="en-GB"/>
        </w:rPr>
        <w:t>(</w:t>
      </w:r>
      <w:r w:rsidRPr="00F1480E">
        <w:rPr>
          <w:rFonts w:ascii="Arial Unicode MS" w:eastAsia="Arial Unicode MS" w:hAnsi="Arial Unicode MS" w:cs="Arial Unicode MS"/>
          <w:i/>
          <w:iCs/>
          <w:sz w:val="24"/>
          <w:szCs w:val="24"/>
          <w:lang w:val="en-GB"/>
        </w:rPr>
        <w:t>but I mean</w:t>
      </w:r>
      <w:r w:rsidRPr="00F1480E">
        <w:rPr>
          <w:rFonts w:ascii="Arial Unicode MS" w:eastAsia="Arial Unicode MS" w:hAnsi="Arial Unicode MS" w:cs="Arial Unicode MS"/>
          <w:iCs/>
          <w:sz w:val="24"/>
          <w:szCs w:val="24"/>
          <w:lang w:val="en-GB"/>
        </w:rPr>
        <w:t xml:space="preserve">, </w:t>
      </w:r>
      <w:r w:rsidRPr="00F1480E">
        <w:rPr>
          <w:rFonts w:ascii="Arial Unicode MS" w:eastAsia="Arial Unicode MS" w:hAnsi="Arial Unicode MS" w:cs="Arial Unicode MS"/>
          <w:i/>
          <w:iCs/>
          <w:sz w:val="24"/>
          <w:szCs w:val="24"/>
          <w:lang w:val="en-GB"/>
        </w:rPr>
        <w:t>well I mean</w:t>
      </w:r>
      <w:r w:rsidRPr="00F1480E">
        <w:rPr>
          <w:rFonts w:ascii="Arial Unicode MS" w:eastAsia="Arial Unicode MS" w:hAnsi="Arial Unicode MS" w:cs="Arial Unicode MS"/>
          <w:iCs/>
          <w:sz w:val="24"/>
          <w:szCs w:val="24"/>
          <w:lang w:val="en-GB"/>
        </w:rPr>
        <w:t xml:space="preserve">) can be considered as cases of addition or of </w:t>
      </w:r>
      <w:r w:rsidR="00F70A65" w:rsidRPr="00F1480E">
        <w:rPr>
          <w:rFonts w:ascii="Arial Unicode MS" w:eastAsia="Arial Unicode MS" w:hAnsi="Arial Unicode MS" w:cs="Arial Unicode MS"/>
          <w:iCs/>
          <w:sz w:val="24"/>
          <w:szCs w:val="24"/>
          <w:lang w:val="en-GB"/>
        </w:rPr>
        <w:t>compositio</w:t>
      </w:r>
      <w:r w:rsidR="0013117F" w:rsidRPr="00F1480E">
        <w:rPr>
          <w:rFonts w:ascii="Arial Unicode MS" w:eastAsia="Arial Unicode MS" w:hAnsi="Arial Unicode MS" w:cs="Arial Unicode MS"/>
          <w:iCs/>
          <w:sz w:val="24"/>
          <w:szCs w:val="24"/>
          <w:lang w:val="en-GB"/>
        </w:rPr>
        <w:t>n</w:t>
      </w:r>
      <w:r w:rsidRPr="00F1480E">
        <w:rPr>
          <w:rFonts w:ascii="Arial Unicode MS" w:eastAsia="Arial Unicode MS" w:hAnsi="Arial Unicode MS" w:cs="Arial Unicode MS"/>
          <w:iCs/>
          <w:sz w:val="24"/>
          <w:szCs w:val="24"/>
          <w:lang w:val="en-GB"/>
        </w:rPr>
        <w:t xml:space="preserve"> </w:t>
      </w:r>
      <w:r w:rsidR="00F70A65" w:rsidRPr="00F1480E">
        <w:rPr>
          <w:rFonts w:ascii="Arial Unicode MS" w:eastAsia="Arial Unicode MS" w:hAnsi="Arial Unicode MS" w:cs="Arial Unicode MS"/>
          <w:iCs/>
          <w:sz w:val="24"/>
          <w:szCs w:val="24"/>
          <w:lang w:val="en-GB"/>
        </w:rPr>
        <w:t>(</w:t>
      </w:r>
      <w:r w:rsidR="004E557C" w:rsidRPr="00F1480E">
        <w:rPr>
          <w:rFonts w:ascii="Arial Unicode MS" w:eastAsia="Arial Unicode MS" w:hAnsi="Arial Unicode MS" w:cs="Arial Unicode MS"/>
          <w:iCs/>
          <w:sz w:val="24"/>
          <w:szCs w:val="24"/>
          <w:lang w:val="en-GB"/>
        </w:rPr>
        <w:t xml:space="preserve">as opposed to the cluster </w:t>
      </w:r>
      <w:r w:rsidR="00F70A65" w:rsidRPr="00F1480E">
        <w:rPr>
          <w:rFonts w:ascii="Arial Unicode MS" w:eastAsia="Arial Unicode MS" w:hAnsi="Arial Unicode MS" w:cs="Arial Unicode MS"/>
          <w:i/>
          <w:iCs/>
          <w:sz w:val="24"/>
          <w:szCs w:val="24"/>
          <w:lang w:val="en-GB"/>
        </w:rPr>
        <w:t>and I mean</w:t>
      </w:r>
      <w:r w:rsidR="00F70A65" w:rsidRPr="00F1480E">
        <w:rPr>
          <w:rFonts w:ascii="Arial Unicode MS" w:eastAsia="Arial Unicode MS" w:hAnsi="Arial Unicode MS" w:cs="Arial Unicode MS"/>
          <w:iCs/>
          <w:sz w:val="24"/>
          <w:szCs w:val="24"/>
          <w:lang w:val="en-GB"/>
        </w:rPr>
        <w:t xml:space="preserve">, </w:t>
      </w:r>
      <w:r w:rsidR="004E557C" w:rsidRPr="00F1480E">
        <w:rPr>
          <w:rFonts w:ascii="Arial Unicode MS" w:eastAsia="Arial Unicode MS" w:hAnsi="Arial Unicode MS" w:cs="Arial Unicode MS"/>
          <w:iCs/>
          <w:sz w:val="24"/>
          <w:szCs w:val="24"/>
          <w:lang w:val="en-GB"/>
        </w:rPr>
        <w:t xml:space="preserve">an instance of added DMs </w:t>
      </w:r>
      <w:r w:rsidR="00F70A65" w:rsidRPr="00F1480E">
        <w:rPr>
          <w:rFonts w:ascii="Arial Unicode MS" w:eastAsia="Arial Unicode MS" w:hAnsi="Arial Unicode MS" w:cs="Arial Unicode MS"/>
          <w:iCs/>
          <w:sz w:val="24"/>
          <w:szCs w:val="24"/>
          <w:lang w:val="en-GB"/>
        </w:rPr>
        <w:t xml:space="preserve">where the two meanings are distinct because DM1 is additive and DM2 is </w:t>
      </w:r>
      <w:r w:rsidR="008D73E8" w:rsidRPr="00F1480E">
        <w:rPr>
          <w:rFonts w:ascii="Arial Unicode MS" w:eastAsia="Arial Unicode MS" w:hAnsi="Arial Unicode MS" w:cs="Arial Unicode MS"/>
          <w:iCs/>
          <w:sz w:val="24"/>
          <w:szCs w:val="24"/>
          <w:lang w:val="en-GB"/>
        </w:rPr>
        <w:t>reformulative-</w:t>
      </w:r>
      <w:r w:rsidR="00F70A65" w:rsidRPr="00F1480E">
        <w:rPr>
          <w:rFonts w:ascii="Arial Unicode MS" w:eastAsia="Arial Unicode MS" w:hAnsi="Arial Unicode MS" w:cs="Arial Unicode MS"/>
          <w:iCs/>
          <w:sz w:val="24"/>
          <w:szCs w:val="24"/>
          <w:lang w:val="en-GB"/>
        </w:rPr>
        <w:t>contrastive</w:t>
      </w:r>
      <w:r w:rsidR="002B6C7F" w:rsidRPr="00F1480E">
        <w:rPr>
          <w:rFonts w:ascii="Arial Unicode MS" w:eastAsia="Arial Unicode MS" w:hAnsi="Arial Unicode MS" w:cs="Arial Unicode MS"/>
          <w:iCs/>
          <w:sz w:val="24"/>
          <w:szCs w:val="24"/>
          <w:lang w:val="en-GB"/>
        </w:rPr>
        <w:t>; see Section 6.1</w:t>
      </w:r>
      <w:r w:rsidR="00F70A65" w:rsidRPr="00F1480E">
        <w:rPr>
          <w:rFonts w:ascii="Arial Unicode MS" w:eastAsia="Arial Unicode MS" w:hAnsi="Arial Unicode MS" w:cs="Arial Unicode MS"/>
          <w:iCs/>
          <w:sz w:val="24"/>
          <w:szCs w:val="24"/>
          <w:lang w:val="en-GB"/>
        </w:rPr>
        <w:t>)</w:t>
      </w:r>
      <w:r w:rsidR="0013117F" w:rsidRPr="00F1480E">
        <w:rPr>
          <w:rFonts w:ascii="Arial Unicode MS" w:eastAsia="Arial Unicode MS" w:hAnsi="Arial Unicode MS" w:cs="Arial Unicode MS"/>
          <w:iCs/>
          <w:sz w:val="24"/>
          <w:szCs w:val="24"/>
          <w:lang w:val="en-GB"/>
        </w:rPr>
        <w:t>.</w:t>
      </w:r>
    </w:p>
    <w:p w14:paraId="5CD28874" w14:textId="7F8C3934" w:rsidR="00491B9B" w:rsidRPr="00F1480E" w:rsidRDefault="00491B9B" w:rsidP="00C60D25">
      <w:pPr>
        <w:pStyle w:val="Paragraphedeliste"/>
        <w:numPr>
          <w:ilvl w:val="0"/>
          <w:numId w:val="4"/>
        </w:numPr>
        <w:spacing w:after="0" w:line="240" w:lineRule="auto"/>
        <w:ind w:left="993" w:hanging="633"/>
        <w:jc w:val="both"/>
        <w:rPr>
          <w:rFonts w:ascii="Arial Unicode MS" w:eastAsia="Arial Unicode MS" w:hAnsi="Arial Unicode MS" w:cs="Arial Unicode MS"/>
          <w:color w:val="000000"/>
          <w:lang w:val="en-GB" w:eastAsia="es-ES"/>
        </w:rPr>
      </w:pPr>
      <w:r w:rsidRPr="00F1480E">
        <w:rPr>
          <w:rFonts w:ascii="Arial Unicode MS" w:eastAsia="Arial Unicode MS" w:hAnsi="Arial Unicode MS" w:cs="Arial Unicode MS"/>
          <w:color w:val="000000"/>
          <w:lang w:val="en-GB" w:eastAsia="es-ES"/>
        </w:rPr>
        <w:t xml:space="preserve">it’s it’s more cost effective to actually book both nights at the same time (2.440) </w:t>
      </w:r>
      <w:r w:rsidRPr="00F1480E">
        <w:rPr>
          <w:rFonts w:ascii="Arial Unicode MS" w:eastAsia="Arial Unicode MS" w:hAnsi="Arial Unicode MS" w:cs="Arial Unicode MS"/>
          <w:b/>
          <w:bCs/>
          <w:color w:val="000000"/>
          <w:lang w:val="en-GB" w:eastAsia="es-ES"/>
        </w:rPr>
        <w:t>well I mean</w:t>
      </w:r>
      <w:r w:rsidRPr="00F1480E">
        <w:rPr>
          <w:rFonts w:ascii="Arial Unicode MS" w:eastAsia="Arial Unicode MS" w:hAnsi="Arial Unicode MS" w:cs="Arial Unicode MS"/>
          <w:color w:val="000000"/>
          <w:lang w:val="en-GB" w:eastAsia="es-ES"/>
        </w:rPr>
        <w:t xml:space="preserve"> you can do one one night and one a week later (CONV 11)</w:t>
      </w:r>
    </w:p>
    <w:p w14:paraId="13C9B4FE" w14:textId="461F85CD" w:rsidR="00491B9B" w:rsidRPr="00F1480E" w:rsidRDefault="00491B9B" w:rsidP="00C60D25">
      <w:pPr>
        <w:pStyle w:val="Paragraphedeliste"/>
        <w:numPr>
          <w:ilvl w:val="0"/>
          <w:numId w:val="4"/>
        </w:numPr>
        <w:spacing w:after="0" w:line="240" w:lineRule="auto"/>
        <w:ind w:left="993" w:hanging="633"/>
        <w:jc w:val="both"/>
        <w:rPr>
          <w:rFonts w:ascii="Arial Unicode MS" w:eastAsia="Arial Unicode MS" w:hAnsi="Arial Unicode MS" w:cs="Arial Unicode MS"/>
          <w:color w:val="000000"/>
          <w:lang w:val="en-GB" w:eastAsia="es-ES"/>
        </w:rPr>
      </w:pPr>
      <w:r w:rsidRPr="00F1480E">
        <w:rPr>
          <w:rFonts w:ascii="Arial Unicode MS" w:eastAsia="Arial Unicode MS" w:hAnsi="Arial Unicode MS" w:cs="Arial Unicode MS"/>
          <w:color w:val="000000"/>
          <w:lang w:val="en-GB" w:eastAsia="es-ES"/>
        </w:rPr>
        <w:t xml:space="preserve"> it doesn</w:t>
      </w:r>
      <w:r w:rsidR="00872311" w:rsidRPr="00F1480E">
        <w:rPr>
          <w:rFonts w:ascii="Arial Unicode MS" w:eastAsia="Arial Unicode MS" w:hAnsi="Arial Unicode MS" w:cs="Arial Unicode MS"/>
          <w:color w:val="000000"/>
          <w:lang w:val="en-GB" w:eastAsia="es-ES"/>
        </w:rPr>
        <w:t>’</w:t>
      </w:r>
      <w:r w:rsidRPr="00F1480E">
        <w:rPr>
          <w:rFonts w:ascii="Arial Unicode MS" w:eastAsia="Arial Unicode MS" w:hAnsi="Arial Unicode MS" w:cs="Arial Unicode MS"/>
          <w:color w:val="000000"/>
          <w:lang w:val="en-GB" w:eastAsia="es-ES"/>
        </w:rPr>
        <w:t xml:space="preserve">t have to be uhm Le Manoir we could always go to Shinfield and see uhm // </w:t>
      </w:r>
      <w:r w:rsidR="00B9298A" w:rsidRPr="00F1480E">
        <w:rPr>
          <w:rFonts w:ascii="Arial Unicode MS" w:eastAsia="Arial Unicode MS" w:hAnsi="Arial Unicode MS" w:cs="Arial Unicode MS"/>
          <w:color w:val="000000"/>
          <w:lang w:val="en-GB" w:eastAsia="es-ES"/>
        </w:rPr>
        <w:t>B</w:t>
      </w:r>
      <w:r w:rsidRPr="00F1480E">
        <w:rPr>
          <w:rFonts w:ascii="Arial Unicode MS" w:eastAsia="Arial Unicode MS" w:hAnsi="Arial Unicode MS" w:cs="Arial Unicode MS"/>
          <w:color w:val="000000"/>
          <w:lang w:val="en-GB" w:eastAsia="es-ES"/>
        </w:rPr>
        <w:t>urton race // well if he</w:t>
      </w:r>
      <w:r w:rsidR="00872311" w:rsidRPr="00F1480E">
        <w:rPr>
          <w:rFonts w:ascii="Arial Unicode MS" w:eastAsia="Arial Unicode MS" w:hAnsi="Arial Unicode MS" w:cs="Arial Unicode MS"/>
          <w:color w:val="000000"/>
          <w:lang w:val="en-GB" w:eastAsia="es-ES"/>
        </w:rPr>
        <w:t>’</w:t>
      </w:r>
      <w:r w:rsidRPr="00F1480E">
        <w:rPr>
          <w:rFonts w:ascii="Arial Unicode MS" w:eastAsia="Arial Unicode MS" w:hAnsi="Arial Unicode MS" w:cs="Arial Unicode MS"/>
          <w:color w:val="000000"/>
          <w:lang w:val="en-GB" w:eastAsia="es-ES"/>
        </w:rPr>
        <w:t xml:space="preserve">s handy and his delightful wife yes (0.070) uh which is on on the way almost (0.420) </w:t>
      </w:r>
      <w:r w:rsidRPr="00F1480E">
        <w:rPr>
          <w:rFonts w:ascii="Arial Unicode MS" w:eastAsia="Arial Unicode MS" w:hAnsi="Arial Unicode MS" w:cs="Arial Unicode MS"/>
          <w:b/>
          <w:bCs/>
          <w:color w:val="000000"/>
          <w:lang w:val="en-GB" w:eastAsia="es-ES"/>
        </w:rPr>
        <w:t>but I mean</w:t>
      </w:r>
      <w:r w:rsidRPr="00F1480E">
        <w:rPr>
          <w:rFonts w:ascii="Arial Unicode MS" w:eastAsia="Arial Unicode MS" w:hAnsi="Arial Unicode MS" w:cs="Arial Unicode MS"/>
          <w:color w:val="000000"/>
          <w:lang w:val="en-GB" w:eastAsia="es-ES"/>
        </w:rPr>
        <w:t xml:space="preserve"> I I do so enjoy (0.9</w:t>
      </w:r>
      <w:r w:rsidR="003B7DD0" w:rsidRPr="00F1480E">
        <w:rPr>
          <w:rFonts w:ascii="Arial Unicode MS" w:eastAsia="Arial Unicode MS" w:hAnsi="Arial Unicode MS" w:cs="Arial Unicode MS"/>
          <w:color w:val="000000"/>
          <w:lang w:val="en-GB" w:eastAsia="es-ES"/>
        </w:rPr>
        <w:t>10) the atmosphere at Le Manoir</w:t>
      </w:r>
      <w:r w:rsidRPr="00F1480E">
        <w:rPr>
          <w:rFonts w:ascii="Arial Unicode MS" w:eastAsia="Arial Unicode MS" w:hAnsi="Arial Unicode MS" w:cs="Arial Unicode MS"/>
          <w:color w:val="000000"/>
          <w:lang w:val="en-GB" w:eastAsia="es-ES"/>
        </w:rPr>
        <w:t xml:space="preserve"> (CON 36)</w:t>
      </w:r>
    </w:p>
    <w:p w14:paraId="64035E7C" w14:textId="77777777" w:rsidR="00F70A65" w:rsidRPr="00F1480E" w:rsidRDefault="00F70A65" w:rsidP="00F70A65">
      <w:pPr>
        <w:pStyle w:val="Paragraphedeliste"/>
        <w:spacing w:after="0" w:line="240" w:lineRule="auto"/>
        <w:jc w:val="both"/>
        <w:rPr>
          <w:rFonts w:ascii="Arial Unicode MS" w:eastAsia="Arial Unicode MS" w:hAnsi="Arial Unicode MS" w:cs="Arial Unicode MS"/>
          <w:color w:val="000000"/>
          <w:lang w:val="en-GB" w:eastAsia="es-ES"/>
        </w:rPr>
      </w:pPr>
    </w:p>
    <w:p w14:paraId="57D41042" w14:textId="1430F713" w:rsidR="009C7072" w:rsidRPr="00F1480E" w:rsidRDefault="009C7072" w:rsidP="009A2397">
      <w:pPr>
        <w:jc w:val="both"/>
        <w:rPr>
          <w:rFonts w:ascii="Arial Unicode MS" w:eastAsia="Arial Unicode MS" w:hAnsi="Arial Unicode MS" w:cs="Arial Unicode MS"/>
          <w:iCs/>
          <w:sz w:val="24"/>
          <w:szCs w:val="24"/>
          <w:lang w:val="en-GB"/>
        </w:rPr>
      </w:pPr>
      <w:r w:rsidRPr="00F1480E">
        <w:rPr>
          <w:rFonts w:ascii="Arial Unicode MS" w:eastAsia="Arial Unicode MS" w:hAnsi="Arial Unicode MS" w:cs="Arial Unicode MS"/>
          <w:iCs/>
          <w:sz w:val="24"/>
          <w:szCs w:val="24"/>
          <w:lang w:val="en-GB"/>
        </w:rPr>
        <w:t>In (22) and (23) t</w:t>
      </w:r>
      <w:r w:rsidR="00872311" w:rsidRPr="00F1480E">
        <w:rPr>
          <w:rFonts w:ascii="Arial Unicode MS" w:eastAsia="Arial Unicode MS" w:hAnsi="Arial Unicode MS" w:cs="Arial Unicode MS"/>
          <w:iCs/>
          <w:sz w:val="24"/>
          <w:szCs w:val="24"/>
          <w:lang w:val="en-GB"/>
        </w:rPr>
        <w:t xml:space="preserve">he markers </w:t>
      </w:r>
      <w:r w:rsidR="008D73E8" w:rsidRPr="00F1480E">
        <w:rPr>
          <w:rFonts w:ascii="Arial Unicode MS" w:eastAsia="Arial Unicode MS" w:hAnsi="Arial Unicode MS" w:cs="Arial Unicode MS"/>
          <w:iCs/>
          <w:sz w:val="24"/>
          <w:szCs w:val="24"/>
          <w:lang w:val="en-GB"/>
        </w:rPr>
        <w:t xml:space="preserve">share </w:t>
      </w:r>
      <w:r w:rsidR="00872311" w:rsidRPr="00F1480E">
        <w:rPr>
          <w:rFonts w:ascii="Arial Unicode MS" w:eastAsia="Arial Unicode MS" w:hAnsi="Arial Unicode MS" w:cs="Arial Unicode MS"/>
          <w:iCs/>
          <w:sz w:val="24"/>
          <w:szCs w:val="24"/>
          <w:lang w:val="en-GB"/>
        </w:rPr>
        <w:t>a contrastive meaning</w:t>
      </w:r>
      <w:r w:rsidR="008D73E8" w:rsidRPr="00F1480E">
        <w:rPr>
          <w:rFonts w:ascii="Arial Unicode MS" w:eastAsia="Arial Unicode MS" w:hAnsi="Arial Unicode MS" w:cs="Arial Unicode MS"/>
          <w:iCs/>
          <w:sz w:val="24"/>
          <w:szCs w:val="24"/>
          <w:lang w:val="en-GB"/>
        </w:rPr>
        <w:t xml:space="preserve"> or nuance</w:t>
      </w:r>
      <w:r w:rsidR="00872311" w:rsidRPr="00F1480E">
        <w:rPr>
          <w:rFonts w:ascii="Arial Unicode MS" w:eastAsia="Arial Unicode MS" w:hAnsi="Arial Unicode MS" w:cs="Arial Unicode MS"/>
          <w:iCs/>
          <w:sz w:val="24"/>
          <w:szCs w:val="24"/>
          <w:lang w:val="en-GB"/>
        </w:rPr>
        <w:t xml:space="preserve">. </w:t>
      </w:r>
      <w:r w:rsidR="00F70A65" w:rsidRPr="00F1480E">
        <w:rPr>
          <w:rFonts w:ascii="Arial Unicode MS" w:eastAsia="Arial Unicode MS" w:hAnsi="Arial Unicode MS" w:cs="Arial Unicode MS"/>
          <w:iCs/>
          <w:sz w:val="24"/>
          <w:szCs w:val="24"/>
          <w:lang w:val="en-GB"/>
        </w:rPr>
        <w:t xml:space="preserve">The cluster instantiates composition if we consider that </w:t>
      </w:r>
      <w:r w:rsidR="004E557C" w:rsidRPr="00F1480E">
        <w:rPr>
          <w:rFonts w:ascii="Arial Unicode MS" w:eastAsia="Arial Unicode MS" w:hAnsi="Arial Unicode MS" w:cs="Arial Unicode MS"/>
          <w:iCs/>
          <w:sz w:val="24"/>
          <w:szCs w:val="24"/>
          <w:lang w:val="en-GB"/>
        </w:rPr>
        <w:t xml:space="preserve">the two markers jointly </w:t>
      </w:r>
      <w:r w:rsidR="00F70A65" w:rsidRPr="00F1480E">
        <w:rPr>
          <w:rFonts w:ascii="Arial Unicode MS" w:eastAsia="Arial Unicode MS" w:hAnsi="Arial Unicode MS" w:cs="Arial Unicode MS"/>
          <w:iCs/>
          <w:sz w:val="24"/>
          <w:szCs w:val="24"/>
          <w:lang w:val="en-GB"/>
        </w:rPr>
        <w:t>perfor</w:t>
      </w:r>
      <w:r w:rsidR="004E557C" w:rsidRPr="00F1480E">
        <w:rPr>
          <w:rFonts w:ascii="Arial Unicode MS" w:eastAsia="Arial Unicode MS" w:hAnsi="Arial Unicode MS" w:cs="Arial Unicode MS"/>
          <w:iCs/>
          <w:sz w:val="24"/>
          <w:szCs w:val="24"/>
          <w:lang w:val="en-GB"/>
        </w:rPr>
        <w:t>m</w:t>
      </w:r>
      <w:r w:rsidR="00F70A65" w:rsidRPr="00F1480E">
        <w:rPr>
          <w:rFonts w:ascii="Arial Unicode MS" w:eastAsia="Arial Unicode MS" w:hAnsi="Arial Unicode MS" w:cs="Arial Unicode MS"/>
          <w:iCs/>
          <w:sz w:val="24"/>
          <w:szCs w:val="24"/>
          <w:lang w:val="en-GB"/>
        </w:rPr>
        <w:t xml:space="preserve"> a single function of non-paraphrastic reformulation o</w:t>
      </w:r>
      <w:r w:rsidR="00872311" w:rsidRPr="00F1480E">
        <w:rPr>
          <w:rFonts w:ascii="Arial Unicode MS" w:eastAsia="Arial Unicode MS" w:hAnsi="Arial Unicode MS" w:cs="Arial Unicode MS"/>
          <w:iCs/>
          <w:sz w:val="24"/>
          <w:szCs w:val="24"/>
          <w:lang w:val="en-GB"/>
        </w:rPr>
        <w:t>r</w:t>
      </w:r>
      <w:r w:rsidR="00141E4A" w:rsidRPr="00F1480E">
        <w:rPr>
          <w:rFonts w:ascii="Arial Unicode MS" w:eastAsia="Arial Unicode MS" w:hAnsi="Arial Unicode MS" w:cs="Arial Unicode MS"/>
          <w:iCs/>
          <w:sz w:val="24"/>
          <w:szCs w:val="24"/>
          <w:lang w:val="en-GB"/>
        </w:rPr>
        <w:t xml:space="preserve"> </w:t>
      </w:r>
      <w:r w:rsidR="00F70A65" w:rsidRPr="00F1480E">
        <w:rPr>
          <w:rFonts w:ascii="Arial Unicode MS" w:eastAsia="Arial Unicode MS" w:hAnsi="Arial Unicode MS" w:cs="Arial Unicode MS"/>
          <w:iCs/>
          <w:sz w:val="24"/>
          <w:szCs w:val="24"/>
          <w:lang w:val="en-GB"/>
        </w:rPr>
        <w:t xml:space="preserve">re-orientation. </w:t>
      </w:r>
      <w:r w:rsidR="00491B9B" w:rsidRPr="00F1480E">
        <w:rPr>
          <w:rFonts w:ascii="Arial Unicode MS" w:eastAsia="Arial Unicode MS" w:hAnsi="Arial Unicode MS" w:cs="Arial Unicode MS"/>
          <w:sz w:val="24"/>
          <w:szCs w:val="24"/>
          <w:lang w:val="en-GB"/>
        </w:rPr>
        <w:t xml:space="preserve">The fact that </w:t>
      </w:r>
      <w:r w:rsidR="00491B9B" w:rsidRPr="00F1480E">
        <w:rPr>
          <w:rFonts w:ascii="Arial Unicode MS" w:eastAsia="Arial Unicode MS" w:hAnsi="Arial Unicode MS" w:cs="Arial Unicode MS"/>
          <w:i/>
          <w:sz w:val="24"/>
          <w:szCs w:val="24"/>
          <w:lang w:val="en-GB"/>
        </w:rPr>
        <w:t>I mean</w:t>
      </w:r>
      <w:r w:rsidR="00491B9B" w:rsidRPr="00F1480E">
        <w:rPr>
          <w:rFonts w:ascii="Arial Unicode MS" w:eastAsia="Arial Unicode MS" w:hAnsi="Arial Unicode MS" w:cs="Arial Unicode MS"/>
          <w:sz w:val="24"/>
          <w:szCs w:val="24"/>
          <w:lang w:val="en-GB"/>
        </w:rPr>
        <w:t xml:space="preserve"> can be used as a filler </w:t>
      </w:r>
      <w:r w:rsidR="00F70A65" w:rsidRPr="00F1480E">
        <w:rPr>
          <w:rFonts w:ascii="Arial Unicode MS" w:eastAsia="Arial Unicode MS" w:hAnsi="Arial Unicode MS" w:cs="Arial Unicode MS"/>
          <w:sz w:val="24"/>
          <w:szCs w:val="24"/>
          <w:lang w:val="en-GB"/>
        </w:rPr>
        <w:t xml:space="preserve">also points to a </w:t>
      </w:r>
      <w:r w:rsidR="004E557C" w:rsidRPr="00F1480E">
        <w:rPr>
          <w:rFonts w:ascii="Arial Unicode MS" w:eastAsia="Arial Unicode MS" w:hAnsi="Arial Unicode MS" w:cs="Arial Unicode MS"/>
          <w:sz w:val="24"/>
          <w:szCs w:val="24"/>
          <w:lang w:val="en-GB"/>
        </w:rPr>
        <w:t xml:space="preserve">unified or merged </w:t>
      </w:r>
      <w:r w:rsidR="00F70A65" w:rsidRPr="00F1480E">
        <w:rPr>
          <w:rFonts w:ascii="Arial Unicode MS" w:eastAsia="Arial Unicode MS" w:hAnsi="Arial Unicode MS" w:cs="Arial Unicode MS"/>
          <w:sz w:val="24"/>
          <w:szCs w:val="24"/>
          <w:lang w:val="en-GB"/>
        </w:rPr>
        <w:t xml:space="preserve">interpretation of the </w:t>
      </w:r>
      <w:r w:rsidR="004E557C" w:rsidRPr="00F1480E">
        <w:rPr>
          <w:rFonts w:ascii="Arial Unicode MS" w:eastAsia="Arial Unicode MS" w:hAnsi="Arial Unicode MS" w:cs="Arial Unicode MS"/>
          <w:sz w:val="24"/>
          <w:szCs w:val="24"/>
          <w:lang w:val="en-GB"/>
        </w:rPr>
        <w:t xml:space="preserve">whole </w:t>
      </w:r>
      <w:r w:rsidR="00F70A65" w:rsidRPr="00F1480E">
        <w:rPr>
          <w:rFonts w:ascii="Arial Unicode MS" w:eastAsia="Arial Unicode MS" w:hAnsi="Arial Unicode MS" w:cs="Arial Unicode MS"/>
          <w:sz w:val="24"/>
          <w:szCs w:val="24"/>
          <w:lang w:val="en-GB"/>
        </w:rPr>
        <w:t>string since its contribution is certainly vague.</w:t>
      </w:r>
      <w:r w:rsidR="00B9298A" w:rsidRPr="00F1480E">
        <w:rPr>
          <w:rFonts w:ascii="Arial Unicode MS" w:eastAsia="Arial Unicode MS" w:hAnsi="Arial Unicode MS" w:cs="Arial Unicode MS"/>
          <w:sz w:val="24"/>
          <w:szCs w:val="24"/>
          <w:lang w:val="en-GB"/>
        </w:rPr>
        <w:t xml:space="preserve"> The difficulty of identifying a stable meaning for </w:t>
      </w:r>
      <w:r w:rsidR="00B9298A" w:rsidRPr="00F1480E">
        <w:rPr>
          <w:rFonts w:ascii="Arial Unicode MS" w:eastAsia="Arial Unicode MS" w:hAnsi="Arial Unicode MS" w:cs="Arial Unicode MS"/>
          <w:sz w:val="24"/>
          <w:szCs w:val="24"/>
          <w:lang w:val="en-GB"/>
        </w:rPr>
        <w:lastRenderedPageBreak/>
        <w:t xml:space="preserve">pragmatic connectives </w:t>
      </w:r>
      <w:r w:rsidR="008A05DC" w:rsidRPr="00F1480E">
        <w:rPr>
          <w:rFonts w:ascii="Arial Unicode MS" w:eastAsia="Arial Unicode MS" w:hAnsi="Arial Unicode MS" w:cs="Arial Unicode MS"/>
          <w:sz w:val="24"/>
          <w:szCs w:val="24"/>
          <w:lang w:val="en-GB"/>
        </w:rPr>
        <w:t>that are</w:t>
      </w:r>
      <w:r w:rsidRPr="00F1480E">
        <w:rPr>
          <w:rFonts w:ascii="Arial Unicode MS" w:eastAsia="Arial Unicode MS" w:hAnsi="Arial Unicode MS" w:cs="Arial Unicode MS"/>
          <w:sz w:val="24"/>
          <w:szCs w:val="24"/>
          <w:lang w:val="en-GB"/>
        </w:rPr>
        <w:t xml:space="preserve"> </w:t>
      </w:r>
      <w:r w:rsidR="00B9298A" w:rsidRPr="00F1480E">
        <w:rPr>
          <w:rFonts w:ascii="Arial Unicode MS" w:eastAsia="Arial Unicode MS" w:hAnsi="Arial Unicode MS" w:cs="Arial Unicode MS"/>
          <w:sz w:val="24"/>
          <w:szCs w:val="24"/>
          <w:lang w:val="en-GB"/>
        </w:rPr>
        <w:t>semantically bleached,</w:t>
      </w:r>
      <w:r w:rsidR="00B9298A" w:rsidRPr="00F1480E">
        <w:rPr>
          <w:rFonts w:ascii="Arial Unicode MS" w:eastAsia="Arial Unicode MS" w:hAnsi="Arial Unicode MS" w:cs="Arial Unicode MS"/>
          <w:i/>
          <w:sz w:val="24"/>
          <w:szCs w:val="24"/>
          <w:lang w:val="en-GB"/>
        </w:rPr>
        <w:t xml:space="preserve"> </w:t>
      </w:r>
      <w:r w:rsidR="00B9298A" w:rsidRPr="00F1480E">
        <w:rPr>
          <w:rFonts w:ascii="Arial Unicode MS" w:eastAsia="Arial Unicode MS" w:hAnsi="Arial Unicode MS" w:cs="Arial Unicode MS"/>
          <w:sz w:val="24"/>
          <w:szCs w:val="24"/>
          <w:lang w:val="en-GB"/>
        </w:rPr>
        <w:t xml:space="preserve">explains the fuzzy status </w:t>
      </w:r>
      <w:r w:rsidRPr="00F1480E">
        <w:rPr>
          <w:rFonts w:ascii="Arial Unicode MS" w:eastAsia="Arial Unicode MS" w:hAnsi="Arial Unicode MS" w:cs="Arial Unicode MS"/>
          <w:sz w:val="24"/>
          <w:szCs w:val="24"/>
          <w:lang w:val="en-GB"/>
        </w:rPr>
        <w:t xml:space="preserve">of some </w:t>
      </w:r>
      <w:r w:rsidR="004E557C" w:rsidRPr="00F1480E">
        <w:rPr>
          <w:rFonts w:ascii="Arial Unicode MS" w:eastAsia="Arial Unicode MS" w:hAnsi="Arial Unicode MS" w:cs="Arial Unicode MS"/>
          <w:sz w:val="24"/>
          <w:szCs w:val="24"/>
          <w:lang w:val="en-GB"/>
        </w:rPr>
        <w:t xml:space="preserve">clusters </w:t>
      </w:r>
      <w:r w:rsidRPr="00F1480E">
        <w:rPr>
          <w:rFonts w:ascii="Arial Unicode MS" w:eastAsia="Arial Unicode MS" w:hAnsi="Arial Unicode MS" w:cs="Arial Unicode MS"/>
          <w:sz w:val="24"/>
          <w:szCs w:val="24"/>
          <w:lang w:val="en-GB"/>
        </w:rPr>
        <w:t xml:space="preserve">including </w:t>
      </w:r>
      <w:r w:rsidRPr="00F1480E">
        <w:rPr>
          <w:rFonts w:ascii="Arial Unicode MS" w:eastAsia="Arial Unicode MS" w:hAnsi="Arial Unicode MS" w:cs="Arial Unicode MS"/>
          <w:i/>
          <w:sz w:val="24"/>
          <w:szCs w:val="24"/>
          <w:lang w:val="en-GB"/>
        </w:rPr>
        <w:t xml:space="preserve">I mean </w:t>
      </w:r>
      <w:r w:rsidR="00B9298A" w:rsidRPr="00F1480E">
        <w:rPr>
          <w:rFonts w:ascii="Arial Unicode MS" w:eastAsia="Arial Unicode MS" w:hAnsi="Arial Unicode MS" w:cs="Arial Unicode MS"/>
          <w:sz w:val="24"/>
          <w:szCs w:val="24"/>
          <w:lang w:val="en-GB"/>
        </w:rPr>
        <w:t xml:space="preserve">between addition and composition. </w:t>
      </w:r>
    </w:p>
    <w:p w14:paraId="3A8C653F" w14:textId="438FBCC4" w:rsidR="009A2397" w:rsidRPr="00F1480E" w:rsidRDefault="009C7072" w:rsidP="009A2397">
      <w:pPr>
        <w:jc w:val="both"/>
        <w:rPr>
          <w:rFonts w:ascii="Arial Unicode MS" w:eastAsia="Arial Unicode MS" w:hAnsi="Arial Unicode MS" w:cs="Arial Unicode MS"/>
          <w:iCs/>
          <w:sz w:val="24"/>
          <w:szCs w:val="24"/>
          <w:lang w:val="en-GB"/>
        </w:rPr>
      </w:pPr>
      <w:r w:rsidRPr="00F1480E">
        <w:rPr>
          <w:rFonts w:ascii="Arial Unicode MS" w:eastAsia="Arial Unicode MS" w:hAnsi="Arial Unicode MS" w:cs="Arial Unicode MS"/>
          <w:iCs/>
          <w:sz w:val="24"/>
          <w:szCs w:val="24"/>
          <w:lang w:val="en-GB"/>
        </w:rPr>
        <w:t>Similarly, t</w:t>
      </w:r>
      <w:r w:rsidR="00F70A65" w:rsidRPr="00F1480E">
        <w:rPr>
          <w:rFonts w:ascii="Arial Unicode MS" w:eastAsia="Arial Unicode MS" w:hAnsi="Arial Unicode MS" w:cs="Arial Unicode MS"/>
          <w:iCs/>
          <w:sz w:val="24"/>
          <w:szCs w:val="24"/>
          <w:lang w:val="en-GB"/>
        </w:rPr>
        <w:t xml:space="preserve">he cluster </w:t>
      </w:r>
      <w:r w:rsidR="009A2397" w:rsidRPr="00F1480E">
        <w:rPr>
          <w:rFonts w:ascii="Arial Unicode MS" w:eastAsia="Arial Unicode MS" w:hAnsi="Arial Unicode MS" w:cs="Arial Unicode MS"/>
          <w:i/>
          <w:iCs/>
          <w:sz w:val="24"/>
          <w:szCs w:val="24"/>
          <w:lang w:val="en-GB"/>
        </w:rPr>
        <w:t>so anyway</w:t>
      </w:r>
      <w:r w:rsidR="00491B9B" w:rsidRPr="00F1480E">
        <w:rPr>
          <w:rFonts w:ascii="Arial Unicode MS" w:eastAsia="Arial Unicode MS" w:hAnsi="Arial Unicode MS" w:cs="Arial Unicode MS"/>
          <w:iCs/>
          <w:sz w:val="24"/>
          <w:szCs w:val="24"/>
          <w:lang w:val="en-GB"/>
        </w:rPr>
        <w:t xml:space="preserve"> </w:t>
      </w:r>
      <w:r w:rsidR="00F70A65" w:rsidRPr="00F1480E">
        <w:rPr>
          <w:rFonts w:ascii="Arial Unicode MS" w:eastAsia="Arial Unicode MS" w:hAnsi="Arial Unicode MS" w:cs="Arial Unicode MS"/>
          <w:iCs/>
          <w:sz w:val="24"/>
          <w:szCs w:val="24"/>
          <w:lang w:val="en-GB"/>
        </w:rPr>
        <w:t xml:space="preserve">incorporates the structural meanings of continuity and change of topic, but </w:t>
      </w:r>
      <w:r w:rsidR="00B9298A" w:rsidRPr="00F1480E">
        <w:rPr>
          <w:rFonts w:ascii="Arial Unicode MS" w:eastAsia="Arial Unicode MS" w:hAnsi="Arial Unicode MS" w:cs="Arial Unicode MS"/>
          <w:iCs/>
          <w:sz w:val="24"/>
          <w:szCs w:val="24"/>
          <w:lang w:val="en-GB"/>
        </w:rPr>
        <w:t xml:space="preserve">it </w:t>
      </w:r>
      <w:r w:rsidR="00F70A65" w:rsidRPr="00F1480E">
        <w:rPr>
          <w:rFonts w:ascii="Arial Unicode MS" w:eastAsia="Arial Unicode MS" w:hAnsi="Arial Unicode MS" w:cs="Arial Unicode MS"/>
          <w:iCs/>
          <w:sz w:val="24"/>
          <w:szCs w:val="24"/>
          <w:lang w:val="en-GB"/>
        </w:rPr>
        <w:t xml:space="preserve">can also be seen as a </w:t>
      </w:r>
      <w:r w:rsidR="002B6C7F" w:rsidRPr="00F1480E">
        <w:rPr>
          <w:rFonts w:ascii="Arial Unicode MS" w:eastAsia="Arial Unicode MS" w:hAnsi="Arial Unicode MS" w:cs="Arial Unicode MS"/>
          <w:iCs/>
          <w:sz w:val="24"/>
          <w:szCs w:val="24"/>
          <w:lang w:val="en-GB"/>
        </w:rPr>
        <w:t>compound</w:t>
      </w:r>
      <w:r w:rsidR="00F70A65" w:rsidRPr="00F1480E">
        <w:rPr>
          <w:rFonts w:ascii="Arial Unicode MS" w:eastAsia="Arial Unicode MS" w:hAnsi="Arial Unicode MS" w:cs="Arial Unicode MS"/>
          <w:iCs/>
          <w:sz w:val="24"/>
          <w:szCs w:val="24"/>
          <w:lang w:val="en-GB"/>
        </w:rPr>
        <w:t xml:space="preserve"> marker of (sub)topic change</w:t>
      </w:r>
      <w:r w:rsidR="00B9298A" w:rsidRPr="00F1480E">
        <w:rPr>
          <w:rFonts w:ascii="Arial Unicode MS" w:eastAsia="Arial Unicode MS" w:hAnsi="Arial Unicode MS" w:cs="Arial Unicode MS"/>
          <w:iCs/>
          <w:sz w:val="24"/>
          <w:szCs w:val="24"/>
          <w:lang w:val="en-GB"/>
        </w:rPr>
        <w:t>.</w:t>
      </w:r>
    </w:p>
    <w:p w14:paraId="2624DF0E" w14:textId="2FD2DB12" w:rsidR="009A2397" w:rsidRPr="00F1480E" w:rsidRDefault="00F70A65" w:rsidP="00E932C4">
      <w:pPr>
        <w:pStyle w:val="Paragraphedeliste"/>
        <w:numPr>
          <w:ilvl w:val="0"/>
          <w:numId w:val="4"/>
        </w:numPr>
        <w:tabs>
          <w:tab w:val="left" w:pos="851"/>
        </w:tabs>
        <w:jc w:val="both"/>
        <w:rPr>
          <w:rFonts w:ascii="Arial Unicode MS" w:eastAsia="Arial Unicode MS" w:hAnsi="Arial Unicode MS" w:cs="Arial Unicode MS"/>
          <w:lang w:val="en-GB" w:eastAsia="es-ES"/>
        </w:rPr>
      </w:pPr>
      <w:r w:rsidRPr="00F1480E">
        <w:rPr>
          <w:rFonts w:ascii="Arial Unicode MS" w:eastAsia="Arial Unicode MS" w:hAnsi="Arial Unicode MS" w:cs="Arial Unicode MS"/>
          <w:lang w:val="en-GB" w:eastAsia="es-ES"/>
        </w:rPr>
        <w:t xml:space="preserve"> </w:t>
      </w:r>
      <w:r w:rsidR="009A2397" w:rsidRPr="00F1480E">
        <w:rPr>
          <w:rFonts w:ascii="Arial Unicode MS" w:eastAsia="Arial Unicode MS" w:hAnsi="Arial Unicode MS" w:cs="Arial Unicode MS"/>
          <w:lang w:val="en-GB" w:eastAsia="es-ES"/>
        </w:rPr>
        <w:t xml:space="preserve">man you like involved interested sense of humour warm open intelligent (0.250) central quality involved prepared to take an interest in (2.640) so (0.633) </w:t>
      </w:r>
      <w:r w:rsidR="009A2397" w:rsidRPr="00F1480E">
        <w:rPr>
          <w:rFonts w:ascii="Arial Unicode MS" w:eastAsia="Arial Unicode MS" w:hAnsi="Arial Unicode MS" w:cs="Arial Unicode MS"/>
          <w:b/>
          <w:bCs/>
          <w:lang w:val="en-GB" w:eastAsia="es-ES"/>
        </w:rPr>
        <w:t>so anyway</w:t>
      </w:r>
      <w:r w:rsidR="009A2397" w:rsidRPr="00F1480E">
        <w:rPr>
          <w:rFonts w:ascii="Arial Unicode MS" w:eastAsia="Arial Unicode MS" w:hAnsi="Arial Unicode MS" w:cs="Arial Unicode MS"/>
          <w:lang w:val="en-GB" w:eastAsia="es-ES"/>
        </w:rPr>
        <w:t xml:space="preserve"> so all I was saying originally (2.480) is that it</w:t>
      </w:r>
      <w:r w:rsidR="00872311" w:rsidRPr="00F1480E">
        <w:rPr>
          <w:rFonts w:ascii="Arial Unicode MS" w:eastAsia="Arial Unicode MS" w:hAnsi="Arial Unicode MS" w:cs="Arial Unicode MS"/>
          <w:lang w:val="en-GB" w:eastAsia="es-ES"/>
        </w:rPr>
        <w:t>’</w:t>
      </w:r>
      <w:r w:rsidR="009A2397" w:rsidRPr="00F1480E">
        <w:rPr>
          <w:rFonts w:ascii="Arial Unicode MS" w:eastAsia="Arial Unicode MS" w:hAnsi="Arial Unicode MS" w:cs="Arial Unicode MS"/>
          <w:lang w:val="en-GB" w:eastAsia="es-ES"/>
        </w:rPr>
        <w:t>s very interesting (CONV 22)</w:t>
      </w:r>
    </w:p>
    <w:p w14:paraId="41C5169B" w14:textId="42963827" w:rsidR="00E00FF6" w:rsidRPr="00F1480E" w:rsidRDefault="00E00FF6" w:rsidP="00E00FF6">
      <w:pPr>
        <w:spacing w:after="0" w:line="240" w:lineRule="auto"/>
        <w:jc w:val="both"/>
        <w:rPr>
          <w:rFonts w:ascii="Arial Unicode MS" w:eastAsia="Arial Unicode MS" w:hAnsi="Arial Unicode MS" w:cs="Arial Unicode MS"/>
          <w:i/>
          <w:color w:val="000000"/>
          <w:lang w:val="en-GB" w:eastAsia="es-ES"/>
        </w:rPr>
      </w:pPr>
    </w:p>
    <w:p w14:paraId="215890B3" w14:textId="4D148ADE" w:rsidR="00375747" w:rsidRPr="00F1480E" w:rsidRDefault="00861A87" w:rsidP="00861A87">
      <w:pPr>
        <w:rPr>
          <w:rFonts w:ascii="Arial Unicode MS" w:eastAsia="Arial Unicode MS" w:hAnsi="Arial Unicode MS" w:cs="Arial Unicode MS"/>
          <w:i/>
          <w:sz w:val="24"/>
          <w:lang w:val="en-GB"/>
        </w:rPr>
      </w:pPr>
      <w:r w:rsidRPr="00F1480E">
        <w:rPr>
          <w:rFonts w:ascii="Arial Unicode MS" w:eastAsia="Arial Unicode MS" w:hAnsi="Arial Unicode MS" w:cs="Arial Unicode MS"/>
          <w:i/>
          <w:sz w:val="24"/>
          <w:lang w:val="en-GB"/>
        </w:rPr>
        <w:t xml:space="preserve">6.3 </w:t>
      </w:r>
      <w:r w:rsidR="00677753" w:rsidRPr="00F1480E">
        <w:rPr>
          <w:rFonts w:ascii="Arial Unicode MS" w:eastAsia="Arial Unicode MS" w:hAnsi="Arial Unicode MS" w:cs="Arial Unicode MS"/>
          <w:i/>
          <w:sz w:val="24"/>
          <w:lang w:val="en-GB"/>
        </w:rPr>
        <w:t xml:space="preserve">Ambiguity: </w:t>
      </w:r>
      <w:r w:rsidR="008A05DC" w:rsidRPr="00F1480E">
        <w:rPr>
          <w:rFonts w:ascii="Arial Unicode MS" w:eastAsia="Arial Unicode MS" w:hAnsi="Arial Unicode MS" w:cs="Arial Unicode MS"/>
          <w:i/>
          <w:sz w:val="24"/>
          <w:lang w:val="en-GB"/>
        </w:rPr>
        <w:t>T</w:t>
      </w:r>
      <w:r w:rsidR="00677753" w:rsidRPr="00F1480E">
        <w:rPr>
          <w:rFonts w:ascii="Arial Unicode MS" w:eastAsia="Arial Unicode MS" w:hAnsi="Arial Unicode MS" w:cs="Arial Unicode MS"/>
          <w:i/>
          <w:sz w:val="24"/>
          <w:lang w:val="en-GB"/>
        </w:rPr>
        <w:t xml:space="preserve">he case of </w:t>
      </w:r>
      <w:r w:rsidR="00847D83" w:rsidRPr="00F1480E">
        <w:rPr>
          <w:rFonts w:ascii="Arial Unicode MS" w:eastAsia="Arial Unicode MS" w:hAnsi="Arial Unicode MS" w:cs="Arial Unicode MS"/>
          <w:sz w:val="24"/>
          <w:lang w:val="en-GB"/>
        </w:rPr>
        <w:t>and then</w:t>
      </w:r>
    </w:p>
    <w:p w14:paraId="14817ED1" w14:textId="0B4141CF" w:rsidR="00677753" w:rsidRPr="00F1480E" w:rsidRDefault="00677753">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T</w:t>
      </w:r>
      <w:r w:rsidR="00730BDC" w:rsidRPr="00F1480E">
        <w:rPr>
          <w:rFonts w:ascii="Arial Unicode MS" w:eastAsia="Arial Unicode MS" w:hAnsi="Arial Unicode MS" w:cs="Arial Unicode MS"/>
          <w:sz w:val="24"/>
          <w:szCs w:val="24"/>
          <w:lang w:val="en-GB"/>
        </w:rPr>
        <w:t xml:space="preserve">he highly frequent cluster </w:t>
      </w:r>
      <w:r w:rsidR="00730BDC" w:rsidRPr="00F1480E">
        <w:rPr>
          <w:rFonts w:ascii="Arial Unicode MS" w:eastAsia="Arial Unicode MS" w:hAnsi="Arial Unicode MS" w:cs="Arial Unicode MS"/>
          <w:i/>
          <w:sz w:val="24"/>
          <w:szCs w:val="24"/>
          <w:lang w:val="en-GB"/>
        </w:rPr>
        <w:t>and then</w:t>
      </w:r>
      <w:r w:rsidR="00730BDC" w:rsidRPr="00F1480E">
        <w:rPr>
          <w:rFonts w:ascii="Arial Unicode MS" w:eastAsia="Arial Unicode MS" w:hAnsi="Arial Unicode MS" w:cs="Arial Unicode MS"/>
          <w:sz w:val="24"/>
          <w:szCs w:val="24"/>
          <w:lang w:val="en-GB"/>
        </w:rPr>
        <w:t xml:space="preserve"> instantiate</w:t>
      </w:r>
      <w:r w:rsidR="00D527E1" w:rsidRPr="00F1480E">
        <w:rPr>
          <w:rFonts w:ascii="Arial Unicode MS" w:eastAsia="Arial Unicode MS" w:hAnsi="Arial Unicode MS" w:cs="Arial Unicode MS"/>
          <w:sz w:val="24"/>
          <w:szCs w:val="24"/>
          <w:lang w:val="en-GB"/>
        </w:rPr>
        <w:t>s</w:t>
      </w:r>
      <w:r w:rsidR="00730BDC" w:rsidRPr="00F1480E">
        <w:rPr>
          <w:rFonts w:ascii="Arial Unicode MS" w:eastAsia="Arial Unicode MS" w:hAnsi="Arial Unicode MS" w:cs="Arial Unicode MS"/>
          <w:sz w:val="24"/>
          <w:szCs w:val="24"/>
          <w:lang w:val="en-GB"/>
        </w:rPr>
        <w:t xml:space="preserve"> different configurations and</w:t>
      </w:r>
      <w:r w:rsidR="005F3B19" w:rsidRPr="00F1480E">
        <w:rPr>
          <w:rFonts w:ascii="Arial Unicode MS" w:eastAsia="Arial Unicode MS" w:hAnsi="Arial Unicode MS" w:cs="Arial Unicode MS"/>
          <w:sz w:val="24"/>
          <w:szCs w:val="24"/>
          <w:lang w:val="en-GB"/>
        </w:rPr>
        <w:t xml:space="preserve"> degrees of integration</w:t>
      </w:r>
      <w:r w:rsidR="009C7072" w:rsidRPr="00F1480E">
        <w:rPr>
          <w:rFonts w:ascii="Arial Unicode MS" w:eastAsia="Arial Unicode MS" w:hAnsi="Arial Unicode MS" w:cs="Arial Unicode MS"/>
          <w:sz w:val="24"/>
          <w:szCs w:val="24"/>
          <w:lang w:val="en-GB"/>
        </w:rPr>
        <w:t>, as already pointed out</w:t>
      </w:r>
      <w:r w:rsidR="005F3B19" w:rsidRPr="00F1480E">
        <w:rPr>
          <w:rFonts w:ascii="Arial Unicode MS" w:eastAsia="Arial Unicode MS" w:hAnsi="Arial Unicode MS" w:cs="Arial Unicode MS"/>
          <w:sz w:val="24"/>
          <w:szCs w:val="24"/>
          <w:lang w:val="en-GB"/>
        </w:rPr>
        <w:t xml:space="preserve">. The first (and most frequent) use of </w:t>
      </w:r>
      <w:r w:rsidR="005F3B19" w:rsidRPr="00F1480E">
        <w:rPr>
          <w:rFonts w:ascii="Arial Unicode MS" w:eastAsia="Arial Unicode MS" w:hAnsi="Arial Unicode MS" w:cs="Arial Unicode MS"/>
          <w:i/>
          <w:sz w:val="24"/>
          <w:szCs w:val="24"/>
          <w:lang w:val="en-GB"/>
        </w:rPr>
        <w:t>and then</w:t>
      </w:r>
      <w:r w:rsidR="005F3B19" w:rsidRPr="00F1480E">
        <w:rPr>
          <w:rFonts w:ascii="Arial Unicode MS" w:eastAsia="Arial Unicode MS" w:hAnsi="Arial Unicode MS" w:cs="Arial Unicode MS"/>
          <w:sz w:val="24"/>
          <w:szCs w:val="24"/>
          <w:lang w:val="en-GB"/>
        </w:rPr>
        <w:t xml:space="preserve"> </w:t>
      </w:r>
      <w:r w:rsidR="00B910E6" w:rsidRPr="00F1480E">
        <w:rPr>
          <w:rFonts w:ascii="Arial Unicode MS" w:eastAsia="Arial Unicode MS" w:hAnsi="Arial Unicode MS" w:cs="Arial Unicode MS"/>
          <w:sz w:val="24"/>
          <w:szCs w:val="24"/>
          <w:lang w:val="en-GB"/>
        </w:rPr>
        <w:t xml:space="preserve"> </w:t>
      </w:r>
      <w:r w:rsidR="005F3B19" w:rsidRPr="00F1480E">
        <w:rPr>
          <w:rFonts w:ascii="Arial Unicode MS" w:eastAsia="Arial Unicode MS" w:hAnsi="Arial Unicode MS" w:cs="Arial Unicode MS"/>
          <w:sz w:val="24"/>
          <w:szCs w:val="24"/>
          <w:lang w:val="en-GB"/>
        </w:rPr>
        <w:t>i</w:t>
      </w:r>
      <w:r w:rsidR="00730BDC" w:rsidRPr="00F1480E">
        <w:rPr>
          <w:rFonts w:ascii="Arial Unicode MS" w:eastAsia="Arial Unicode MS" w:hAnsi="Arial Unicode MS" w:cs="Arial Unicode MS"/>
          <w:sz w:val="24"/>
          <w:szCs w:val="24"/>
          <w:lang w:val="en-GB"/>
        </w:rPr>
        <w:t xml:space="preserve">s </w:t>
      </w:r>
      <w:r w:rsidRPr="00F1480E">
        <w:rPr>
          <w:rFonts w:ascii="Arial Unicode MS" w:eastAsia="Arial Unicode MS" w:hAnsi="Arial Unicode MS" w:cs="Arial Unicode MS"/>
          <w:sz w:val="24"/>
          <w:szCs w:val="24"/>
          <w:lang w:val="en-GB"/>
        </w:rPr>
        <w:t xml:space="preserve">when </w:t>
      </w:r>
      <w:r w:rsidRPr="00F1480E">
        <w:rPr>
          <w:rFonts w:ascii="Arial Unicode MS" w:eastAsia="Arial Unicode MS" w:hAnsi="Arial Unicode MS" w:cs="Arial Unicode MS"/>
          <w:i/>
          <w:sz w:val="24"/>
          <w:szCs w:val="24"/>
          <w:lang w:val="en-GB"/>
        </w:rPr>
        <w:t>then</w:t>
      </w:r>
      <w:r w:rsidRPr="00F1480E">
        <w:rPr>
          <w:rFonts w:ascii="Arial Unicode MS" w:eastAsia="Arial Unicode MS" w:hAnsi="Arial Unicode MS" w:cs="Arial Unicode MS"/>
          <w:sz w:val="24"/>
          <w:szCs w:val="24"/>
          <w:lang w:val="en-GB"/>
        </w:rPr>
        <w:t xml:space="preserve"> is interpreted as</w:t>
      </w:r>
      <w:r w:rsidR="002936E9" w:rsidRPr="00F1480E">
        <w:rPr>
          <w:rFonts w:ascii="Arial Unicode MS" w:eastAsia="Arial Unicode MS" w:hAnsi="Arial Unicode MS" w:cs="Arial Unicode MS"/>
          <w:sz w:val="24"/>
          <w:szCs w:val="24"/>
          <w:lang w:val="en-GB"/>
        </w:rPr>
        <w:t xml:space="preserve"> a</w:t>
      </w:r>
      <w:r w:rsidR="00730BDC" w:rsidRPr="00F1480E">
        <w:rPr>
          <w:rFonts w:ascii="Arial Unicode MS" w:eastAsia="Arial Unicode MS" w:hAnsi="Arial Unicode MS" w:cs="Arial Unicode MS"/>
          <w:sz w:val="24"/>
          <w:szCs w:val="24"/>
          <w:lang w:val="en-GB"/>
        </w:rPr>
        <w:t xml:space="preserve"> temporal adverb</w:t>
      </w:r>
      <w:r w:rsidRPr="00F1480E">
        <w:rPr>
          <w:rFonts w:ascii="Arial Unicode MS" w:eastAsia="Arial Unicode MS" w:hAnsi="Arial Unicode MS" w:cs="Arial Unicode MS"/>
          <w:sz w:val="24"/>
          <w:szCs w:val="24"/>
          <w:lang w:val="en-GB"/>
        </w:rPr>
        <w:t xml:space="preserve"> (equivalent to</w:t>
      </w:r>
      <w:r w:rsidR="00872311" w:rsidRPr="00F1480E">
        <w:rPr>
          <w:rFonts w:ascii="Arial Unicode MS" w:eastAsia="Arial Unicode MS" w:hAnsi="Arial Unicode MS" w:cs="Arial Unicode MS"/>
          <w:sz w:val="24"/>
          <w:szCs w:val="24"/>
          <w:lang w:val="en-GB"/>
        </w:rPr>
        <w:t xml:space="preserve"> ‘</w:t>
      </w:r>
      <w:r w:rsidRPr="00F1480E">
        <w:rPr>
          <w:rFonts w:ascii="Arial Unicode MS" w:eastAsia="Arial Unicode MS" w:hAnsi="Arial Unicode MS" w:cs="Arial Unicode MS"/>
          <w:sz w:val="24"/>
          <w:szCs w:val="24"/>
          <w:lang w:val="en-GB"/>
        </w:rPr>
        <w:t>at that time’ or</w:t>
      </w:r>
      <w:r w:rsidR="00872311" w:rsidRPr="00F1480E">
        <w:rPr>
          <w:rFonts w:ascii="Arial Unicode MS" w:eastAsia="Arial Unicode MS" w:hAnsi="Arial Unicode MS" w:cs="Arial Unicode MS"/>
          <w:sz w:val="24"/>
          <w:szCs w:val="24"/>
          <w:lang w:val="en-GB"/>
        </w:rPr>
        <w:t xml:space="preserve"> ‘</w:t>
      </w:r>
      <w:r w:rsidRPr="00F1480E">
        <w:rPr>
          <w:rFonts w:ascii="Arial Unicode MS" w:eastAsia="Arial Unicode MS" w:hAnsi="Arial Unicode MS" w:cs="Arial Unicode MS"/>
          <w:sz w:val="24"/>
          <w:szCs w:val="24"/>
          <w:lang w:val="en-GB"/>
        </w:rPr>
        <w:t>afterwards’)</w:t>
      </w:r>
      <w:r w:rsidR="005E1BB4" w:rsidRPr="00F1480E">
        <w:rPr>
          <w:rFonts w:ascii="Arial Unicode MS" w:eastAsia="Arial Unicode MS" w:hAnsi="Arial Unicode MS" w:cs="Arial Unicode MS"/>
          <w:sz w:val="24"/>
          <w:szCs w:val="24"/>
          <w:lang w:val="en-GB"/>
        </w:rPr>
        <w:t xml:space="preserve"> following the conjunction </w:t>
      </w:r>
      <w:r w:rsidR="005E1BB4" w:rsidRPr="00192078">
        <w:rPr>
          <w:rFonts w:ascii="Arial Unicode MS" w:eastAsia="Arial Unicode MS" w:hAnsi="Arial Unicode MS" w:cs="Arial Unicode MS"/>
          <w:i/>
          <w:sz w:val="24"/>
          <w:szCs w:val="24"/>
          <w:lang w:val="en-GB"/>
        </w:rPr>
        <w:t>and</w:t>
      </w:r>
      <w:r w:rsidR="005E1BB4" w:rsidRPr="00F1480E">
        <w:rPr>
          <w:rFonts w:ascii="Arial Unicode MS" w:eastAsia="Arial Unicode MS" w:hAnsi="Arial Unicode MS" w:cs="Arial Unicode MS"/>
          <w:sz w:val="24"/>
          <w:szCs w:val="24"/>
          <w:lang w:val="en-GB"/>
        </w:rPr>
        <w:t xml:space="preserve"> (25)</w:t>
      </w:r>
      <w:r w:rsidR="005F3B19" w:rsidRPr="00F1480E">
        <w:rPr>
          <w:rFonts w:ascii="Arial Unicode MS" w:eastAsia="Arial Unicode MS" w:hAnsi="Arial Unicode MS" w:cs="Arial Unicode MS"/>
          <w:sz w:val="24"/>
          <w:szCs w:val="24"/>
          <w:lang w:val="en-GB"/>
        </w:rPr>
        <w:t xml:space="preserve">. </w:t>
      </w:r>
    </w:p>
    <w:p w14:paraId="4A9CD2AE" w14:textId="024D4EDD" w:rsidR="00677753" w:rsidRPr="00F1480E" w:rsidRDefault="00677753" w:rsidP="00146D63">
      <w:pPr>
        <w:pStyle w:val="Paragraphedeliste"/>
        <w:numPr>
          <w:ilvl w:val="0"/>
          <w:numId w:val="4"/>
        </w:numPr>
        <w:tabs>
          <w:tab w:val="left" w:pos="851"/>
        </w:tabs>
        <w:jc w:val="both"/>
        <w:rPr>
          <w:rFonts w:ascii="Arial Unicode MS" w:eastAsia="Arial Unicode MS" w:hAnsi="Arial Unicode MS" w:cs="Arial Unicode MS"/>
          <w:lang w:val="en-GB"/>
        </w:rPr>
      </w:pPr>
      <w:r w:rsidRPr="00F1480E">
        <w:rPr>
          <w:rFonts w:ascii="Arial Unicode MS" w:eastAsia="Arial Unicode MS" w:hAnsi="Arial Unicode MS" w:cs="Arial Unicode MS"/>
          <w:lang w:val="en-GB"/>
        </w:rPr>
        <w:t xml:space="preserve">they buy the books say for a couple of pounds (1.420) </w:t>
      </w:r>
      <w:r w:rsidRPr="00F1480E">
        <w:rPr>
          <w:rFonts w:ascii="Arial Unicode MS" w:eastAsia="Arial Unicode MS" w:hAnsi="Arial Unicode MS" w:cs="Arial Unicode MS"/>
          <w:b/>
          <w:lang w:val="en-GB"/>
        </w:rPr>
        <w:t>and then</w:t>
      </w:r>
      <w:r w:rsidRPr="00F1480E">
        <w:rPr>
          <w:rFonts w:ascii="Arial Unicode MS" w:eastAsia="Arial Unicode MS" w:hAnsi="Arial Unicode MS" w:cs="Arial Unicode MS"/>
          <w:lang w:val="en-GB"/>
        </w:rPr>
        <w:t xml:space="preserve"> return it and get half</w:t>
      </w:r>
      <w:r w:rsidR="00E34DD4" w:rsidRPr="00F1480E">
        <w:rPr>
          <w:rFonts w:ascii="Arial Unicode MS" w:eastAsia="Arial Unicode MS" w:hAnsi="Arial Unicode MS" w:cs="Arial Unicode MS"/>
          <w:lang w:val="en-GB"/>
        </w:rPr>
        <w:t xml:space="preserve"> (CONV 16)</w:t>
      </w:r>
    </w:p>
    <w:p w14:paraId="42F8DB14" w14:textId="78DF6789" w:rsidR="00B910E6" w:rsidRPr="00F1480E" w:rsidRDefault="005F3B19">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In the second use</w:t>
      </w:r>
      <w:r w:rsidR="00B910E6" w:rsidRPr="00F1480E">
        <w:rPr>
          <w:rFonts w:ascii="Arial Unicode MS" w:eastAsia="Arial Unicode MS" w:hAnsi="Arial Unicode MS" w:cs="Arial Unicode MS"/>
          <w:sz w:val="24"/>
          <w:szCs w:val="24"/>
          <w:lang w:val="en-GB"/>
        </w:rPr>
        <w:t xml:space="preserve"> (2</w:t>
      </w:r>
      <w:r w:rsidR="00A50326" w:rsidRPr="00F1480E">
        <w:rPr>
          <w:rFonts w:ascii="Arial Unicode MS" w:eastAsia="Arial Unicode MS" w:hAnsi="Arial Unicode MS" w:cs="Arial Unicode MS"/>
          <w:sz w:val="24"/>
          <w:szCs w:val="24"/>
          <w:lang w:val="en-GB"/>
        </w:rPr>
        <w:t>6</w:t>
      </w:r>
      <w:r w:rsidR="00B910E6" w:rsidRPr="00F1480E">
        <w:rPr>
          <w:rFonts w:ascii="Arial Unicode MS" w:eastAsia="Arial Unicode MS" w:hAnsi="Arial Unicode MS" w:cs="Arial Unicode MS"/>
          <w:sz w:val="24"/>
          <w:szCs w:val="24"/>
          <w:lang w:val="en-GB"/>
        </w:rPr>
        <w:t xml:space="preserve">), the </w:t>
      </w:r>
      <w:r w:rsidR="002936E9" w:rsidRPr="00F1480E">
        <w:rPr>
          <w:rFonts w:ascii="Arial Unicode MS" w:eastAsia="Arial Unicode MS" w:hAnsi="Arial Unicode MS" w:cs="Arial Unicode MS"/>
          <w:sz w:val="24"/>
          <w:szCs w:val="24"/>
          <w:lang w:val="en-GB"/>
        </w:rPr>
        <w:t>meaning of consequence (a</w:t>
      </w:r>
      <w:r w:rsidR="003B7DD0" w:rsidRPr="00F1480E">
        <w:rPr>
          <w:rFonts w:ascii="Arial Unicode MS" w:eastAsia="Arial Unicode MS" w:hAnsi="Arial Unicode MS" w:cs="Arial Unicode MS"/>
          <w:sz w:val="24"/>
          <w:szCs w:val="24"/>
          <w:lang w:val="en-GB"/>
        </w:rPr>
        <w:t xml:space="preserve"> meaning which can be derived –</w:t>
      </w:r>
      <w:r w:rsidR="002936E9" w:rsidRPr="00F1480E">
        <w:rPr>
          <w:rFonts w:ascii="Arial Unicode MS" w:eastAsia="Arial Unicode MS" w:hAnsi="Arial Unicode MS" w:cs="Arial Unicode MS"/>
          <w:sz w:val="24"/>
          <w:szCs w:val="24"/>
          <w:lang w:val="en-GB"/>
        </w:rPr>
        <w:t xml:space="preserve">but differs– from the temporal meaning of </w:t>
      </w:r>
      <w:r w:rsidR="00677753" w:rsidRPr="00F1480E">
        <w:rPr>
          <w:rFonts w:ascii="Arial Unicode MS" w:eastAsia="Arial Unicode MS" w:hAnsi="Arial Unicode MS" w:cs="Arial Unicode MS"/>
          <w:i/>
          <w:sz w:val="24"/>
          <w:szCs w:val="24"/>
          <w:lang w:val="en-GB"/>
        </w:rPr>
        <w:t>the</w:t>
      </w:r>
      <w:r w:rsidR="009C7072" w:rsidRPr="00F1480E">
        <w:rPr>
          <w:rFonts w:ascii="Arial Unicode MS" w:eastAsia="Arial Unicode MS" w:hAnsi="Arial Unicode MS" w:cs="Arial Unicode MS"/>
          <w:i/>
          <w:sz w:val="24"/>
          <w:szCs w:val="24"/>
          <w:lang w:val="en-GB"/>
        </w:rPr>
        <w:t>n</w:t>
      </w:r>
      <w:r w:rsidR="002936E9" w:rsidRPr="00F1480E">
        <w:rPr>
          <w:rFonts w:ascii="Arial Unicode MS" w:eastAsia="Arial Unicode MS" w:hAnsi="Arial Unicode MS" w:cs="Arial Unicode MS"/>
          <w:sz w:val="24"/>
          <w:szCs w:val="24"/>
          <w:lang w:val="en-GB"/>
        </w:rPr>
        <w:t xml:space="preserve">) </w:t>
      </w:r>
      <w:r w:rsidR="005E1BB4" w:rsidRPr="00F1480E">
        <w:rPr>
          <w:rFonts w:ascii="Arial Unicode MS" w:eastAsia="Arial Unicode MS" w:hAnsi="Arial Unicode MS" w:cs="Arial Unicode MS"/>
          <w:sz w:val="24"/>
          <w:szCs w:val="24"/>
          <w:lang w:val="en-GB"/>
        </w:rPr>
        <w:t>combines with</w:t>
      </w:r>
      <w:r w:rsidR="002936E9" w:rsidRPr="00F1480E">
        <w:rPr>
          <w:rFonts w:ascii="Arial Unicode MS" w:eastAsia="Arial Unicode MS" w:hAnsi="Arial Unicode MS" w:cs="Arial Unicode MS"/>
          <w:sz w:val="24"/>
          <w:szCs w:val="24"/>
          <w:lang w:val="en-GB"/>
        </w:rPr>
        <w:t xml:space="preserve"> the general meaning of addition</w:t>
      </w:r>
      <w:r w:rsidR="005E1BB4" w:rsidRPr="00F1480E">
        <w:rPr>
          <w:rFonts w:ascii="Arial Unicode MS" w:eastAsia="Arial Unicode MS" w:hAnsi="Arial Unicode MS" w:cs="Arial Unicode MS"/>
          <w:sz w:val="24"/>
          <w:szCs w:val="24"/>
          <w:lang w:val="en-GB"/>
        </w:rPr>
        <w:t>, so that the two DMs are added.</w:t>
      </w:r>
    </w:p>
    <w:p w14:paraId="76F22386" w14:textId="73082F15" w:rsidR="00B910E6" w:rsidRPr="00F1480E" w:rsidRDefault="00B910E6" w:rsidP="00146D63">
      <w:pPr>
        <w:pStyle w:val="Paragraphedeliste"/>
        <w:numPr>
          <w:ilvl w:val="0"/>
          <w:numId w:val="4"/>
        </w:numPr>
        <w:tabs>
          <w:tab w:val="left" w:pos="851"/>
        </w:tabs>
        <w:jc w:val="both"/>
        <w:rPr>
          <w:rFonts w:ascii="Arial Unicode MS" w:eastAsia="Arial Unicode MS" w:hAnsi="Arial Unicode MS" w:cs="Arial Unicode MS"/>
          <w:lang w:val="en-GB"/>
        </w:rPr>
      </w:pPr>
      <w:r w:rsidRPr="00F1480E">
        <w:rPr>
          <w:rFonts w:ascii="Arial Unicode MS" w:eastAsia="Arial Unicode MS" w:hAnsi="Arial Unicode MS" w:cs="Arial Unicode MS"/>
          <w:lang w:val="en-GB"/>
        </w:rPr>
        <w:t xml:space="preserve">I've got people coming I'll get some salmon from the stall and when you get down there you find he hasn't actually got any </w:t>
      </w:r>
      <w:r w:rsidRPr="00F1480E">
        <w:rPr>
          <w:rFonts w:ascii="Arial Unicode MS" w:eastAsia="Arial Unicode MS" w:hAnsi="Arial Unicode MS" w:cs="Arial Unicode MS"/>
          <w:b/>
          <w:lang w:val="en-GB"/>
        </w:rPr>
        <w:t>and then</w:t>
      </w:r>
      <w:r w:rsidRPr="00F1480E">
        <w:rPr>
          <w:rFonts w:ascii="Arial Unicode MS" w:eastAsia="Arial Unicode MS" w:hAnsi="Arial Unicode MS" w:cs="Arial Unicode MS"/>
          <w:lang w:val="en-GB"/>
        </w:rPr>
        <w:t xml:space="preserve"> it throws you into a complete quandary</w:t>
      </w:r>
      <w:r w:rsidR="00E34DD4" w:rsidRPr="00F1480E">
        <w:rPr>
          <w:rFonts w:ascii="Arial Unicode MS" w:eastAsia="Arial Unicode MS" w:hAnsi="Arial Unicode MS" w:cs="Arial Unicode MS"/>
          <w:lang w:val="en-GB"/>
        </w:rPr>
        <w:t xml:space="preserve"> (CONV 60)</w:t>
      </w:r>
    </w:p>
    <w:p w14:paraId="7FC1CD0C" w14:textId="5BBC87DB" w:rsidR="00677753" w:rsidRPr="00F1480E" w:rsidRDefault="00677753" w:rsidP="00F70A65">
      <w:pPr>
        <w:tabs>
          <w:tab w:val="left" w:pos="851"/>
        </w:tabs>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 xml:space="preserve">Lastly, </w:t>
      </w:r>
      <w:r w:rsidRPr="00F1480E">
        <w:rPr>
          <w:rFonts w:ascii="Arial Unicode MS" w:eastAsia="Arial Unicode MS" w:hAnsi="Arial Unicode MS" w:cs="Arial Unicode MS"/>
          <w:i/>
          <w:sz w:val="24"/>
          <w:szCs w:val="24"/>
          <w:lang w:val="en-GB"/>
        </w:rPr>
        <w:t>and then</w:t>
      </w:r>
      <w:r w:rsidRPr="00F1480E">
        <w:rPr>
          <w:rFonts w:ascii="Arial Unicode MS" w:eastAsia="Arial Unicode MS" w:hAnsi="Arial Unicode MS" w:cs="Arial Unicode MS"/>
          <w:sz w:val="24"/>
          <w:szCs w:val="24"/>
          <w:lang w:val="en-GB"/>
        </w:rPr>
        <w:t xml:space="preserve"> can express one global function of continuity or sequencing at discourse level (i.e. not temporality or consequence between facts) with contrastive nuances</w:t>
      </w:r>
      <w:r w:rsidR="009C7072" w:rsidRPr="00F1480E">
        <w:rPr>
          <w:rFonts w:ascii="Arial Unicode MS" w:eastAsia="Arial Unicode MS" w:hAnsi="Arial Unicode MS" w:cs="Arial Unicode MS"/>
          <w:sz w:val="24"/>
          <w:szCs w:val="24"/>
          <w:lang w:val="en-GB"/>
        </w:rPr>
        <w:t>. In this</w:t>
      </w:r>
      <w:r w:rsidRPr="00F1480E">
        <w:rPr>
          <w:rFonts w:ascii="Arial Unicode MS" w:eastAsia="Arial Unicode MS" w:hAnsi="Arial Unicode MS" w:cs="Arial Unicode MS"/>
          <w:sz w:val="24"/>
          <w:szCs w:val="24"/>
          <w:lang w:val="en-GB"/>
        </w:rPr>
        <w:t xml:space="preserve"> case</w:t>
      </w:r>
      <w:r w:rsidR="00A50326" w:rsidRPr="00F1480E">
        <w:rPr>
          <w:rFonts w:ascii="Arial Unicode MS" w:eastAsia="Arial Unicode MS" w:hAnsi="Arial Unicode MS" w:cs="Arial Unicode MS"/>
          <w:sz w:val="24"/>
          <w:szCs w:val="24"/>
          <w:lang w:val="en-GB"/>
        </w:rPr>
        <w:t>,</w:t>
      </w:r>
      <w:r w:rsidRPr="00F1480E">
        <w:rPr>
          <w:rFonts w:ascii="Arial Unicode MS" w:eastAsia="Arial Unicode MS" w:hAnsi="Arial Unicode MS" w:cs="Arial Unicode MS"/>
          <w:sz w:val="24"/>
          <w:szCs w:val="24"/>
          <w:lang w:val="en-GB"/>
        </w:rPr>
        <w:t xml:space="preserve"> the meaning of the cluster is not (strictly) the sum of its parts</w:t>
      </w:r>
      <w:r w:rsidR="005E1BB4" w:rsidRPr="00F1480E">
        <w:rPr>
          <w:rFonts w:ascii="Arial Unicode MS" w:eastAsia="Arial Unicode MS" w:hAnsi="Arial Unicode MS" w:cs="Arial Unicode MS"/>
          <w:sz w:val="24"/>
          <w:szCs w:val="24"/>
          <w:lang w:val="en-GB"/>
        </w:rPr>
        <w:t xml:space="preserve"> and </w:t>
      </w:r>
      <w:r w:rsidR="005E1BB4" w:rsidRPr="00F1480E">
        <w:rPr>
          <w:rFonts w:ascii="Arial Unicode MS" w:eastAsia="Arial Unicode MS" w:hAnsi="Arial Unicode MS" w:cs="Arial Unicode MS"/>
          <w:i/>
          <w:sz w:val="24"/>
          <w:szCs w:val="24"/>
          <w:lang w:val="en-GB"/>
        </w:rPr>
        <w:t>and then</w:t>
      </w:r>
      <w:r w:rsidR="005E1BB4" w:rsidRPr="00F1480E">
        <w:rPr>
          <w:rFonts w:ascii="Arial Unicode MS" w:eastAsia="Arial Unicode MS" w:hAnsi="Arial Unicode MS" w:cs="Arial Unicode MS"/>
          <w:sz w:val="24"/>
          <w:szCs w:val="24"/>
          <w:lang w:val="en-GB"/>
        </w:rPr>
        <w:t xml:space="preserve"> can be considered a compound </w:t>
      </w:r>
      <w:r w:rsidR="006C6316" w:rsidRPr="00F1480E">
        <w:rPr>
          <w:rFonts w:ascii="Arial Unicode MS" w:eastAsia="Arial Unicode MS" w:hAnsi="Arial Unicode MS" w:cs="Arial Unicode MS"/>
          <w:sz w:val="24"/>
          <w:szCs w:val="24"/>
          <w:lang w:val="en-GB"/>
        </w:rPr>
        <w:t>discourse marker</w:t>
      </w:r>
      <w:r w:rsidR="005E1BB4" w:rsidRPr="00F1480E">
        <w:rPr>
          <w:rFonts w:ascii="Arial Unicode MS" w:eastAsia="Arial Unicode MS" w:hAnsi="Arial Unicode MS" w:cs="Arial Unicode MS"/>
          <w:sz w:val="24"/>
          <w:szCs w:val="24"/>
          <w:lang w:val="en-GB"/>
        </w:rPr>
        <w:t xml:space="preserve"> (27-28).</w:t>
      </w:r>
    </w:p>
    <w:p w14:paraId="6CF8AAB4" w14:textId="0284A19D" w:rsidR="00AD1820" w:rsidRPr="00F1480E" w:rsidRDefault="00AD1820" w:rsidP="00146D63">
      <w:pPr>
        <w:pStyle w:val="Paragraphedeliste"/>
        <w:numPr>
          <w:ilvl w:val="0"/>
          <w:numId w:val="4"/>
        </w:numPr>
        <w:tabs>
          <w:tab w:val="left" w:pos="851"/>
        </w:tabs>
        <w:jc w:val="both"/>
        <w:rPr>
          <w:rFonts w:ascii="Arial Unicode MS" w:eastAsia="Arial Unicode MS" w:hAnsi="Arial Unicode MS" w:cs="Arial Unicode MS"/>
          <w:lang w:val="en-GB"/>
        </w:rPr>
      </w:pPr>
      <w:r w:rsidRPr="00F1480E">
        <w:rPr>
          <w:rFonts w:ascii="Arial Unicode MS" w:eastAsia="Arial Unicode MS" w:hAnsi="Arial Unicode MS" w:cs="Arial Unicode MS"/>
          <w:lang w:val="en-GB"/>
        </w:rPr>
        <w:t xml:space="preserve">people do tend to describe themselves […] a lot of people describe people as jealous […] </w:t>
      </w:r>
      <w:r w:rsidRPr="00F1480E">
        <w:rPr>
          <w:rFonts w:ascii="Arial Unicode MS" w:eastAsia="Arial Unicode MS" w:hAnsi="Arial Unicode MS" w:cs="Arial Unicode MS"/>
          <w:b/>
          <w:lang w:val="en-GB"/>
        </w:rPr>
        <w:t>and then</w:t>
      </w:r>
      <w:r w:rsidRPr="00F1480E">
        <w:rPr>
          <w:rFonts w:ascii="Arial Unicode MS" w:eastAsia="Arial Unicode MS" w:hAnsi="Arial Unicode MS" w:cs="Arial Unicode MS"/>
          <w:lang w:val="en-GB"/>
        </w:rPr>
        <w:t xml:space="preserve"> there are the really bland ones</w:t>
      </w:r>
      <w:r w:rsidR="00E34DD4" w:rsidRPr="00F1480E">
        <w:rPr>
          <w:rFonts w:ascii="Arial Unicode MS" w:eastAsia="Arial Unicode MS" w:hAnsi="Arial Unicode MS" w:cs="Arial Unicode MS"/>
          <w:lang w:val="en-GB"/>
        </w:rPr>
        <w:t xml:space="preserve"> (CONV 30)</w:t>
      </w:r>
    </w:p>
    <w:p w14:paraId="580B89BB" w14:textId="3538BB1C" w:rsidR="00677753" w:rsidRPr="00F1480E" w:rsidRDefault="00677753" w:rsidP="003B7DD0">
      <w:pPr>
        <w:pStyle w:val="Paragraphedeliste"/>
        <w:numPr>
          <w:ilvl w:val="0"/>
          <w:numId w:val="4"/>
        </w:numPr>
        <w:tabs>
          <w:tab w:val="left" w:pos="851"/>
        </w:tabs>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color w:val="000000"/>
          <w:lang w:val="en-GB" w:eastAsia="es-ES"/>
        </w:rPr>
        <w:t>so the two uh universities are very different they</w:t>
      </w:r>
      <w:r w:rsidR="00872311" w:rsidRPr="00F1480E">
        <w:rPr>
          <w:rFonts w:ascii="Arial Unicode MS" w:eastAsia="Arial Unicode MS" w:hAnsi="Arial Unicode MS" w:cs="Arial Unicode MS"/>
          <w:color w:val="000000"/>
          <w:lang w:val="en-GB" w:eastAsia="es-ES"/>
        </w:rPr>
        <w:t>’</w:t>
      </w:r>
      <w:r w:rsidRPr="00F1480E">
        <w:rPr>
          <w:rFonts w:ascii="Arial Unicode MS" w:eastAsia="Arial Unicode MS" w:hAnsi="Arial Unicode MS" w:cs="Arial Unicode MS"/>
          <w:color w:val="000000"/>
          <w:lang w:val="en-GB" w:eastAsia="es-ES"/>
        </w:rPr>
        <w:t xml:space="preserve">re complementary (0.320) in their approach (0.610) where you have the more traditional (0.670) uh Bristol university with </w:t>
      </w:r>
      <w:r w:rsidRPr="00F1480E">
        <w:rPr>
          <w:rFonts w:ascii="Arial Unicode MS" w:eastAsia="Arial Unicode MS" w:hAnsi="Arial Unicode MS" w:cs="Arial Unicode MS"/>
          <w:color w:val="000000"/>
          <w:lang w:val="en-GB" w:eastAsia="es-ES"/>
        </w:rPr>
        <w:lastRenderedPageBreak/>
        <w:t>its many endowments and its traditional approach and its academic curricula and large numbers of postgraduates (0.710) uh many doctoral students (0.480)</w:t>
      </w:r>
      <w:r w:rsidRPr="00F1480E">
        <w:rPr>
          <w:rFonts w:ascii="Arial Unicode MS" w:eastAsia="Arial Unicode MS" w:hAnsi="Arial Unicode MS" w:cs="Arial Unicode MS"/>
          <w:b/>
          <w:bCs/>
          <w:color w:val="000000"/>
          <w:lang w:val="en-GB" w:eastAsia="es-ES"/>
        </w:rPr>
        <w:t xml:space="preserve"> and then</w:t>
      </w:r>
      <w:r w:rsidRPr="00F1480E">
        <w:rPr>
          <w:rFonts w:ascii="Arial Unicode MS" w:eastAsia="Arial Unicode MS" w:hAnsi="Arial Unicode MS" w:cs="Arial Unicode MS"/>
          <w:color w:val="000000"/>
          <w:lang w:val="en-GB" w:eastAsia="es-ES"/>
        </w:rPr>
        <w:t xml:space="preserve"> you have UWE as it</w:t>
      </w:r>
      <w:r w:rsidR="00872311" w:rsidRPr="00F1480E">
        <w:rPr>
          <w:rFonts w:ascii="Arial Unicode MS" w:eastAsia="Arial Unicode MS" w:hAnsi="Arial Unicode MS" w:cs="Arial Unicode MS"/>
          <w:color w:val="000000"/>
          <w:lang w:val="en-GB" w:eastAsia="es-ES"/>
        </w:rPr>
        <w:t>’</w:t>
      </w:r>
      <w:r w:rsidRPr="00F1480E">
        <w:rPr>
          <w:rFonts w:ascii="Arial Unicode MS" w:eastAsia="Arial Unicode MS" w:hAnsi="Arial Unicode MS" w:cs="Arial Unicode MS"/>
          <w:color w:val="000000"/>
          <w:lang w:val="en-GB" w:eastAsia="es-ES"/>
        </w:rPr>
        <w:t xml:space="preserve">s known university of the West of England Bristol (0.900) uh based in Frenchay </w:t>
      </w:r>
      <w:r w:rsidR="00E34DD4" w:rsidRPr="00F1480E">
        <w:rPr>
          <w:rFonts w:ascii="Arial Unicode MS" w:eastAsia="Arial Unicode MS" w:hAnsi="Arial Unicode MS" w:cs="Arial Unicode MS"/>
          <w:color w:val="000000"/>
          <w:lang w:val="en-GB" w:eastAsia="es-ES"/>
        </w:rPr>
        <w:t>(INT 40)</w:t>
      </w:r>
    </w:p>
    <w:p w14:paraId="37333A1F" w14:textId="70ECAD20" w:rsidR="00815391" w:rsidRPr="00F1480E" w:rsidRDefault="00F20196" w:rsidP="00677753">
      <w:pPr>
        <w:jc w:val="both"/>
        <w:rPr>
          <w:rFonts w:ascii="Arial Unicode MS" w:eastAsia="Arial Unicode MS" w:hAnsi="Arial Unicode MS" w:cs="Arial Unicode MS"/>
          <w:color w:val="000000"/>
          <w:lang w:val="en-GB"/>
        </w:rPr>
      </w:pPr>
      <w:r w:rsidRPr="00F1480E">
        <w:rPr>
          <w:rFonts w:ascii="Arial Unicode MS" w:eastAsia="Arial Unicode MS" w:hAnsi="Arial Unicode MS" w:cs="Arial Unicode MS"/>
          <w:sz w:val="24"/>
          <w:szCs w:val="24"/>
          <w:lang w:val="en-GB"/>
        </w:rPr>
        <w:t>In (</w:t>
      </w:r>
      <w:r w:rsidR="00203C81" w:rsidRPr="00F1480E">
        <w:rPr>
          <w:rFonts w:ascii="Arial Unicode MS" w:eastAsia="Arial Unicode MS" w:hAnsi="Arial Unicode MS" w:cs="Arial Unicode MS"/>
          <w:sz w:val="24"/>
          <w:szCs w:val="24"/>
          <w:lang w:val="en-GB"/>
        </w:rPr>
        <w:t>28</w:t>
      </w:r>
      <w:r w:rsidRPr="00F1480E">
        <w:rPr>
          <w:rFonts w:ascii="Arial Unicode MS" w:eastAsia="Arial Unicode MS" w:hAnsi="Arial Unicode MS" w:cs="Arial Unicode MS"/>
          <w:sz w:val="24"/>
          <w:szCs w:val="24"/>
          <w:lang w:val="en-GB"/>
        </w:rPr>
        <w:t xml:space="preserve">) we can </w:t>
      </w:r>
      <w:r w:rsidR="00677753" w:rsidRPr="00F1480E">
        <w:rPr>
          <w:rFonts w:ascii="Arial Unicode MS" w:eastAsia="Arial Unicode MS" w:hAnsi="Arial Unicode MS" w:cs="Arial Unicode MS"/>
          <w:sz w:val="24"/>
          <w:szCs w:val="24"/>
          <w:lang w:val="en-GB"/>
        </w:rPr>
        <w:t xml:space="preserve">identify the typical structure of sequencers (Hempel &amp; Degand, </w:t>
      </w:r>
      <w:r w:rsidRPr="00F1480E">
        <w:rPr>
          <w:rFonts w:ascii="Arial Unicode MS" w:eastAsia="Arial Unicode MS" w:hAnsi="Arial Unicode MS" w:cs="Arial Unicode MS"/>
          <w:sz w:val="24"/>
          <w:szCs w:val="24"/>
          <w:lang w:val="en-GB"/>
        </w:rPr>
        <w:t>2008</w:t>
      </w:r>
      <w:r w:rsidR="00677753" w:rsidRPr="00F1480E">
        <w:rPr>
          <w:rFonts w:ascii="Arial Unicode MS" w:eastAsia="Arial Unicode MS" w:hAnsi="Arial Unicode MS" w:cs="Arial Unicode MS"/>
          <w:sz w:val="24"/>
          <w:szCs w:val="24"/>
          <w:lang w:val="en-GB"/>
        </w:rPr>
        <w:t>), namely:</w:t>
      </w:r>
      <w:r w:rsidR="00815391" w:rsidRPr="00F1480E">
        <w:rPr>
          <w:rFonts w:ascii="Arial Unicode MS" w:eastAsia="Arial Unicode MS" w:hAnsi="Arial Unicode MS" w:cs="Arial Unicode MS"/>
          <w:sz w:val="24"/>
          <w:szCs w:val="24"/>
          <w:lang w:val="en-GB"/>
        </w:rPr>
        <w:t xml:space="preserve"> </w:t>
      </w:r>
      <w:r w:rsidRPr="00F1480E">
        <w:rPr>
          <w:rFonts w:ascii="Arial Unicode MS" w:eastAsia="Arial Unicode MS" w:hAnsi="Arial Unicode MS" w:cs="Arial Unicode MS"/>
          <w:color w:val="000000"/>
          <w:sz w:val="24"/>
          <w:szCs w:val="24"/>
          <w:lang w:val="en-GB"/>
        </w:rPr>
        <w:t>an introductory phrase</w:t>
      </w:r>
      <w:r w:rsidR="00815391" w:rsidRPr="00F1480E">
        <w:rPr>
          <w:rFonts w:ascii="Arial Unicode MS" w:eastAsia="Arial Unicode MS" w:hAnsi="Arial Unicode MS" w:cs="Arial Unicode MS"/>
          <w:color w:val="000000"/>
          <w:sz w:val="24"/>
          <w:szCs w:val="24"/>
          <w:lang w:val="en-GB"/>
        </w:rPr>
        <w:t xml:space="preserve"> in</w:t>
      </w:r>
      <w:r w:rsidRPr="00F1480E">
        <w:rPr>
          <w:rFonts w:ascii="Arial Unicode MS" w:eastAsia="Arial Unicode MS" w:hAnsi="Arial Unicode MS" w:cs="Arial Unicode MS"/>
          <w:color w:val="000000"/>
          <w:sz w:val="24"/>
          <w:szCs w:val="24"/>
          <w:lang w:val="en-GB"/>
        </w:rPr>
        <w:t xml:space="preserve">cluding a </w:t>
      </w:r>
      <w:r w:rsidR="00815391" w:rsidRPr="00F1480E">
        <w:rPr>
          <w:rFonts w:ascii="Arial Unicode MS" w:eastAsia="Arial Unicode MS" w:hAnsi="Arial Unicode MS" w:cs="Arial Unicode MS"/>
          <w:color w:val="000000"/>
          <w:sz w:val="24"/>
          <w:szCs w:val="24"/>
          <w:lang w:val="en-GB"/>
        </w:rPr>
        <w:t>quantifier and a classifier</w:t>
      </w:r>
      <w:r w:rsidR="00203C81" w:rsidRPr="00F1480E">
        <w:rPr>
          <w:rFonts w:ascii="Arial Unicode MS" w:eastAsia="Arial Unicode MS" w:hAnsi="Arial Unicode MS" w:cs="Arial Unicode MS"/>
          <w:color w:val="000000"/>
          <w:sz w:val="24"/>
          <w:szCs w:val="24"/>
          <w:lang w:val="en-GB"/>
        </w:rPr>
        <w:t xml:space="preserve"> (</w:t>
      </w:r>
      <w:r w:rsidR="00203C81" w:rsidRPr="00F1480E">
        <w:rPr>
          <w:rFonts w:ascii="Arial Unicode MS" w:eastAsia="Arial Unicode MS" w:hAnsi="Arial Unicode MS" w:cs="Arial Unicode MS"/>
          <w:i/>
          <w:color w:val="000000"/>
          <w:sz w:val="24"/>
          <w:szCs w:val="24"/>
          <w:lang w:val="en-GB"/>
        </w:rPr>
        <w:t>two universities</w:t>
      </w:r>
      <w:r w:rsidR="00203C81" w:rsidRPr="00F1480E">
        <w:rPr>
          <w:rFonts w:ascii="Arial Unicode MS" w:eastAsia="Arial Unicode MS" w:hAnsi="Arial Unicode MS" w:cs="Arial Unicode MS"/>
          <w:color w:val="000000"/>
          <w:sz w:val="24"/>
          <w:szCs w:val="24"/>
          <w:lang w:val="en-GB"/>
        </w:rPr>
        <w:t>)</w:t>
      </w:r>
      <w:r w:rsidRPr="00F1480E">
        <w:rPr>
          <w:rFonts w:ascii="Arial Unicode MS" w:eastAsia="Arial Unicode MS" w:hAnsi="Arial Unicode MS" w:cs="Arial Unicode MS"/>
          <w:color w:val="000000"/>
          <w:sz w:val="24"/>
          <w:szCs w:val="24"/>
          <w:lang w:val="en-GB"/>
        </w:rPr>
        <w:t xml:space="preserve"> followed by the first element of the sequence</w:t>
      </w:r>
      <w:r w:rsidR="00203C81" w:rsidRPr="00F1480E">
        <w:rPr>
          <w:rFonts w:ascii="Arial Unicode MS" w:eastAsia="Arial Unicode MS" w:hAnsi="Arial Unicode MS" w:cs="Arial Unicode MS"/>
          <w:color w:val="000000"/>
          <w:sz w:val="24"/>
          <w:szCs w:val="24"/>
          <w:lang w:val="en-GB"/>
        </w:rPr>
        <w:t xml:space="preserve"> (</w:t>
      </w:r>
      <w:r w:rsidR="00203C81" w:rsidRPr="00F1480E">
        <w:rPr>
          <w:rFonts w:ascii="Arial Unicode MS" w:eastAsia="Arial Unicode MS" w:hAnsi="Arial Unicode MS" w:cs="Arial Unicode MS"/>
          <w:i/>
          <w:color w:val="000000"/>
          <w:sz w:val="24"/>
          <w:szCs w:val="24"/>
          <w:lang w:val="en-GB"/>
        </w:rPr>
        <w:t>Bristol University</w:t>
      </w:r>
      <w:r w:rsidR="00203C81" w:rsidRPr="00F1480E">
        <w:rPr>
          <w:rFonts w:ascii="Arial Unicode MS" w:eastAsia="Arial Unicode MS" w:hAnsi="Arial Unicode MS" w:cs="Arial Unicode MS"/>
          <w:color w:val="000000"/>
          <w:sz w:val="24"/>
          <w:szCs w:val="24"/>
          <w:lang w:val="en-GB"/>
        </w:rPr>
        <w:t>)</w:t>
      </w:r>
      <w:r w:rsidRPr="00F1480E">
        <w:rPr>
          <w:rFonts w:ascii="Arial Unicode MS" w:eastAsia="Arial Unicode MS" w:hAnsi="Arial Unicode MS" w:cs="Arial Unicode MS"/>
          <w:color w:val="000000"/>
          <w:sz w:val="24"/>
          <w:szCs w:val="24"/>
          <w:lang w:val="en-GB"/>
        </w:rPr>
        <w:t xml:space="preserve"> and the second element </w:t>
      </w:r>
      <w:r w:rsidR="00203C81" w:rsidRPr="00F1480E">
        <w:rPr>
          <w:rFonts w:ascii="Arial Unicode MS" w:eastAsia="Arial Unicode MS" w:hAnsi="Arial Unicode MS" w:cs="Arial Unicode MS"/>
          <w:color w:val="000000"/>
          <w:sz w:val="24"/>
          <w:szCs w:val="24"/>
          <w:lang w:val="en-GB"/>
        </w:rPr>
        <w:t>(</w:t>
      </w:r>
      <w:r w:rsidR="00203C81" w:rsidRPr="00F1480E">
        <w:rPr>
          <w:rFonts w:ascii="Arial Unicode MS" w:eastAsia="Arial Unicode MS" w:hAnsi="Arial Unicode MS" w:cs="Arial Unicode MS"/>
          <w:i/>
          <w:color w:val="000000"/>
          <w:sz w:val="24"/>
          <w:szCs w:val="24"/>
          <w:lang w:val="en-GB"/>
        </w:rPr>
        <w:t>UWE</w:t>
      </w:r>
      <w:r w:rsidR="00203C81" w:rsidRPr="00F1480E">
        <w:rPr>
          <w:rFonts w:ascii="Arial Unicode MS" w:eastAsia="Arial Unicode MS" w:hAnsi="Arial Unicode MS" w:cs="Arial Unicode MS"/>
          <w:color w:val="000000"/>
          <w:sz w:val="24"/>
          <w:szCs w:val="24"/>
          <w:lang w:val="en-GB"/>
        </w:rPr>
        <w:t xml:space="preserve">) </w:t>
      </w:r>
      <w:r w:rsidRPr="00F1480E">
        <w:rPr>
          <w:rFonts w:ascii="Arial Unicode MS" w:eastAsia="Arial Unicode MS" w:hAnsi="Arial Unicode MS" w:cs="Arial Unicode MS"/>
          <w:color w:val="000000"/>
          <w:sz w:val="24"/>
          <w:szCs w:val="24"/>
          <w:lang w:val="en-GB"/>
        </w:rPr>
        <w:t xml:space="preserve">prefaced by the </w:t>
      </w:r>
      <w:r w:rsidR="005E1BB4" w:rsidRPr="00F1480E">
        <w:rPr>
          <w:rFonts w:ascii="Arial Unicode MS" w:eastAsia="Arial Unicode MS" w:hAnsi="Arial Unicode MS" w:cs="Arial Unicode MS"/>
          <w:color w:val="000000"/>
          <w:sz w:val="24"/>
          <w:szCs w:val="24"/>
          <w:lang w:val="en-GB"/>
        </w:rPr>
        <w:t xml:space="preserve">compound </w:t>
      </w:r>
      <w:r w:rsidRPr="00F1480E">
        <w:rPr>
          <w:rFonts w:ascii="Arial Unicode MS" w:eastAsia="Arial Unicode MS" w:hAnsi="Arial Unicode MS" w:cs="Arial Unicode MS"/>
          <w:color w:val="000000"/>
          <w:sz w:val="24"/>
          <w:szCs w:val="24"/>
          <w:lang w:val="en-GB"/>
        </w:rPr>
        <w:t>discourse marker</w:t>
      </w:r>
      <w:r w:rsidR="00203C81" w:rsidRPr="00F1480E">
        <w:rPr>
          <w:rFonts w:ascii="Arial Unicode MS" w:eastAsia="Arial Unicode MS" w:hAnsi="Arial Unicode MS" w:cs="Arial Unicode MS"/>
          <w:color w:val="000000"/>
          <w:sz w:val="24"/>
          <w:szCs w:val="24"/>
          <w:lang w:val="en-GB"/>
        </w:rPr>
        <w:t xml:space="preserve"> (</w:t>
      </w:r>
      <w:r w:rsidR="00203C81" w:rsidRPr="00F1480E">
        <w:rPr>
          <w:rFonts w:ascii="Arial Unicode MS" w:eastAsia="Arial Unicode MS" w:hAnsi="Arial Unicode MS" w:cs="Arial Unicode MS"/>
          <w:i/>
          <w:color w:val="000000"/>
          <w:sz w:val="24"/>
          <w:szCs w:val="24"/>
          <w:lang w:val="en-GB"/>
        </w:rPr>
        <w:t>and then</w:t>
      </w:r>
      <w:r w:rsidR="00203C81" w:rsidRPr="00F1480E">
        <w:rPr>
          <w:rFonts w:ascii="Arial Unicode MS" w:eastAsia="Arial Unicode MS" w:hAnsi="Arial Unicode MS" w:cs="Arial Unicode MS"/>
          <w:color w:val="000000"/>
          <w:sz w:val="24"/>
          <w:szCs w:val="24"/>
          <w:lang w:val="en-GB"/>
        </w:rPr>
        <w:t>)</w:t>
      </w:r>
      <w:r w:rsidRPr="00F1480E">
        <w:rPr>
          <w:rFonts w:ascii="Arial Unicode MS" w:eastAsia="Arial Unicode MS" w:hAnsi="Arial Unicode MS" w:cs="Arial Unicode MS"/>
          <w:color w:val="000000"/>
          <w:sz w:val="24"/>
          <w:szCs w:val="24"/>
          <w:lang w:val="en-GB"/>
        </w:rPr>
        <w:t>.</w:t>
      </w:r>
    </w:p>
    <w:p w14:paraId="48044F0A" w14:textId="2822A38F" w:rsidR="00375747" w:rsidRPr="00F1480E" w:rsidRDefault="00BF3028" w:rsidP="00375747">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 xml:space="preserve">It can be concluded that a single </w:t>
      </w:r>
      <w:r w:rsidR="00E34DD4" w:rsidRPr="00F1480E">
        <w:rPr>
          <w:rFonts w:ascii="Arial Unicode MS" w:eastAsia="Arial Unicode MS" w:hAnsi="Arial Unicode MS" w:cs="Arial Unicode MS"/>
          <w:sz w:val="24"/>
          <w:szCs w:val="24"/>
          <w:lang w:val="en-GB"/>
        </w:rPr>
        <w:t>cluster</w:t>
      </w:r>
      <w:r w:rsidRPr="00F1480E">
        <w:rPr>
          <w:rFonts w:ascii="Arial Unicode MS" w:eastAsia="Arial Unicode MS" w:hAnsi="Arial Unicode MS" w:cs="Arial Unicode MS"/>
          <w:sz w:val="24"/>
          <w:szCs w:val="24"/>
          <w:lang w:val="en-GB"/>
        </w:rPr>
        <w:t xml:space="preserve"> </w:t>
      </w:r>
      <w:r w:rsidR="008B0996" w:rsidRPr="00F1480E">
        <w:rPr>
          <w:rFonts w:ascii="Arial Unicode MS" w:eastAsia="Arial Unicode MS" w:hAnsi="Arial Unicode MS" w:cs="Arial Unicode MS"/>
          <w:sz w:val="24"/>
          <w:szCs w:val="24"/>
          <w:lang w:val="en-GB"/>
        </w:rPr>
        <w:t>(</w:t>
      </w:r>
      <w:r w:rsidRPr="00F1480E">
        <w:rPr>
          <w:rFonts w:ascii="Arial Unicode MS" w:eastAsia="Arial Unicode MS" w:hAnsi="Arial Unicode MS" w:cs="Arial Unicode MS"/>
          <w:i/>
          <w:sz w:val="24"/>
          <w:szCs w:val="24"/>
          <w:lang w:val="en-GB"/>
        </w:rPr>
        <w:t>and then</w:t>
      </w:r>
      <w:r w:rsidR="008B0996" w:rsidRPr="00192078">
        <w:rPr>
          <w:rFonts w:ascii="Arial Unicode MS" w:eastAsia="Arial Unicode MS" w:hAnsi="Arial Unicode MS" w:cs="Arial Unicode MS"/>
          <w:sz w:val="24"/>
          <w:szCs w:val="24"/>
          <w:lang w:val="en-GB"/>
        </w:rPr>
        <w:t>)</w:t>
      </w:r>
      <w:r w:rsidRPr="00F1480E">
        <w:rPr>
          <w:rFonts w:ascii="Arial Unicode MS" w:eastAsia="Arial Unicode MS" w:hAnsi="Arial Unicode MS" w:cs="Arial Unicode MS"/>
          <w:sz w:val="24"/>
          <w:szCs w:val="24"/>
          <w:lang w:val="en-GB"/>
        </w:rPr>
        <w:t xml:space="preserve"> can instantiate different categorical configurations</w:t>
      </w:r>
      <w:r w:rsidR="004B1D25" w:rsidRPr="00F1480E">
        <w:rPr>
          <w:rFonts w:ascii="Arial Unicode MS" w:eastAsia="Arial Unicode MS" w:hAnsi="Arial Unicode MS" w:cs="Arial Unicode MS"/>
          <w:sz w:val="24"/>
          <w:szCs w:val="24"/>
          <w:lang w:val="en-GB"/>
        </w:rPr>
        <w:t xml:space="preserve"> (namely, ‘conjunction</w:t>
      </w:r>
      <w:r w:rsidR="001E3BAB" w:rsidRPr="00F1480E">
        <w:rPr>
          <w:rFonts w:ascii="Arial Unicode MS" w:eastAsia="Arial Unicode MS" w:hAnsi="Arial Unicode MS" w:cs="Arial Unicode MS"/>
          <w:sz w:val="24"/>
          <w:szCs w:val="24"/>
          <w:lang w:val="en-GB"/>
        </w:rPr>
        <w:t xml:space="preserve"> </w:t>
      </w:r>
      <w:r w:rsidR="004B1D25" w:rsidRPr="00F1480E">
        <w:rPr>
          <w:rFonts w:ascii="Arial Unicode MS" w:eastAsia="Arial Unicode MS" w:hAnsi="Arial Unicode MS" w:cs="Arial Unicode MS"/>
          <w:sz w:val="24"/>
          <w:szCs w:val="24"/>
          <w:lang w:val="en-GB"/>
        </w:rPr>
        <w:t>+ adverb’ or ‘conjunction + parenthetical connective’),</w:t>
      </w:r>
      <w:r w:rsidRPr="00F1480E">
        <w:rPr>
          <w:rFonts w:ascii="Arial Unicode MS" w:eastAsia="Arial Unicode MS" w:hAnsi="Arial Unicode MS" w:cs="Arial Unicode MS"/>
          <w:sz w:val="24"/>
          <w:szCs w:val="24"/>
          <w:lang w:val="en-GB"/>
        </w:rPr>
        <w:t xml:space="preserve"> and can also vary along the cline of co-occurrence</w:t>
      </w:r>
      <w:r w:rsidR="00F034EF" w:rsidRPr="00F1480E">
        <w:rPr>
          <w:rFonts w:ascii="Arial Unicode MS" w:eastAsia="Arial Unicode MS" w:hAnsi="Arial Unicode MS" w:cs="Arial Unicode MS"/>
          <w:sz w:val="24"/>
          <w:szCs w:val="24"/>
          <w:lang w:val="en-GB"/>
        </w:rPr>
        <w:t xml:space="preserve"> (either added DMs or compound DM)</w:t>
      </w:r>
      <w:r w:rsidR="008A05DC" w:rsidRPr="00F1480E">
        <w:rPr>
          <w:rFonts w:ascii="Arial Unicode MS" w:eastAsia="Arial Unicode MS" w:hAnsi="Arial Unicode MS" w:cs="Arial Unicode MS"/>
          <w:sz w:val="24"/>
          <w:szCs w:val="24"/>
          <w:lang w:val="en-GB"/>
        </w:rPr>
        <w:t xml:space="preserve">. </w:t>
      </w:r>
      <w:r w:rsidR="00937CB9" w:rsidRPr="00F1480E">
        <w:rPr>
          <w:rFonts w:ascii="Arial Unicode MS" w:eastAsia="Arial Unicode MS" w:hAnsi="Arial Unicode MS" w:cs="Arial Unicode MS"/>
          <w:sz w:val="24"/>
          <w:szCs w:val="24"/>
          <w:lang w:val="en-GB"/>
        </w:rPr>
        <w:t xml:space="preserve">The previous </w:t>
      </w:r>
      <w:r w:rsidR="008A05DC" w:rsidRPr="00F1480E">
        <w:rPr>
          <w:rFonts w:ascii="Arial Unicode MS" w:eastAsia="Arial Unicode MS" w:hAnsi="Arial Unicode MS" w:cs="Arial Unicode MS"/>
          <w:sz w:val="24"/>
          <w:szCs w:val="24"/>
          <w:lang w:val="en-GB"/>
        </w:rPr>
        <w:t>examples highlight the importance of</w:t>
      </w:r>
      <w:r w:rsidRPr="00F1480E">
        <w:rPr>
          <w:rFonts w:ascii="Arial Unicode MS" w:eastAsia="Arial Unicode MS" w:hAnsi="Arial Unicode MS" w:cs="Arial Unicode MS"/>
          <w:sz w:val="24"/>
          <w:szCs w:val="24"/>
          <w:lang w:val="en-GB"/>
        </w:rPr>
        <w:t xml:space="preserve"> a flexible, context-bound approach to the issue in future annotation endeavours.</w:t>
      </w:r>
      <w:r w:rsidR="004B1D25" w:rsidRPr="00F1480E">
        <w:rPr>
          <w:rFonts w:ascii="Arial Unicode MS" w:eastAsia="Arial Unicode MS" w:hAnsi="Arial Unicode MS" w:cs="Arial Unicode MS"/>
          <w:sz w:val="24"/>
          <w:szCs w:val="24"/>
          <w:lang w:val="en-GB"/>
        </w:rPr>
        <w:t xml:space="preserve"> </w:t>
      </w:r>
      <w:r w:rsidR="001A0377" w:rsidRPr="00F1480E">
        <w:rPr>
          <w:rFonts w:ascii="Arial Unicode MS" w:eastAsia="Arial Unicode MS" w:hAnsi="Arial Unicode MS" w:cs="Arial Unicode MS"/>
          <w:sz w:val="24"/>
          <w:szCs w:val="24"/>
          <w:lang w:val="en-GB"/>
        </w:rPr>
        <w:t xml:space="preserve">These distinctions are subtle and </w:t>
      </w:r>
      <w:r w:rsidR="004B1D25" w:rsidRPr="00F1480E">
        <w:rPr>
          <w:rFonts w:ascii="Arial Unicode MS" w:eastAsia="Arial Unicode MS" w:hAnsi="Arial Unicode MS" w:cs="Arial Unicode MS"/>
          <w:sz w:val="24"/>
          <w:szCs w:val="24"/>
          <w:lang w:val="en-GB"/>
        </w:rPr>
        <w:t>require to take a lot of contextual information into consideration</w:t>
      </w:r>
      <w:r w:rsidR="007A7B74" w:rsidRPr="00F1480E">
        <w:rPr>
          <w:rFonts w:ascii="Arial Unicode MS" w:eastAsia="Arial Unicode MS" w:hAnsi="Arial Unicode MS" w:cs="Arial Unicode MS"/>
          <w:sz w:val="24"/>
          <w:szCs w:val="24"/>
          <w:lang w:val="en-GB"/>
        </w:rPr>
        <w:t>. Y</w:t>
      </w:r>
      <w:r w:rsidR="001A0377" w:rsidRPr="00F1480E">
        <w:rPr>
          <w:rFonts w:ascii="Arial Unicode MS" w:eastAsia="Arial Unicode MS" w:hAnsi="Arial Unicode MS" w:cs="Arial Unicode MS"/>
          <w:sz w:val="24"/>
          <w:szCs w:val="24"/>
          <w:lang w:val="en-GB"/>
        </w:rPr>
        <w:t>et</w:t>
      </w:r>
      <w:r w:rsidR="007A7B74" w:rsidRPr="00F1480E">
        <w:rPr>
          <w:rFonts w:ascii="Arial Unicode MS" w:eastAsia="Arial Unicode MS" w:hAnsi="Arial Unicode MS" w:cs="Arial Unicode MS"/>
          <w:sz w:val="24"/>
          <w:szCs w:val="24"/>
          <w:lang w:val="en-GB"/>
        </w:rPr>
        <w:t>,</w:t>
      </w:r>
      <w:r w:rsidR="001A0377" w:rsidRPr="00F1480E">
        <w:rPr>
          <w:rFonts w:ascii="Arial Unicode MS" w:eastAsia="Arial Unicode MS" w:hAnsi="Arial Unicode MS" w:cs="Arial Unicode MS"/>
          <w:sz w:val="24"/>
          <w:szCs w:val="24"/>
          <w:lang w:val="en-GB"/>
        </w:rPr>
        <w:t xml:space="preserve"> they can and should be systematically accounted for, especially since </w:t>
      </w:r>
      <w:r w:rsidR="001A0377" w:rsidRPr="00F1480E">
        <w:rPr>
          <w:rFonts w:ascii="Arial Unicode MS" w:eastAsia="Arial Unicode MS" w:hAnsi="Arial Unicode MS" w:cs="Arial Unicode MS"/>
          <w:i/>
          <w:sz w:val="24"/>
          <w:szCs w:val="24"/>
          <w:lang w:val="en-GB"/>
        </w:rPr>
        <w:t>and then</w:t>
      </w:r>
      <w:r w:rsidR="001A0377" w:rsidRPr="00F1480E">
        <w:rPr>
          <w:rFonts w:ascii="Arial Unicode MS" w:eastAsia="Arial Unicode MS" w:hAnsi="Arial Unicode MS" w:cs="Arial Unicode MS"/>
          <w:sz w:val="24"/>
          <w:szCs w:val="24"/>
          <w:lang w:val="en-GB"/>
        </w:rPr>
        <w:t xml:space="preserve"> is also quite frequent in writing (cf. </w:t>
      </w:r>
      <w:r w:rsidR="001A0377" w:rsidRPr="00F1480E">
        <w:rPr>
          <w:rFonts w:ascii="Arial Unicode MS" w:eastAsia="Arial Unicode MS" w:hAnsi="Arial Unicode MS" w:cs="Arial Unicode MS"/>
          <w:i/>
          <w:sz w:val="24"/>
          <w:szCs w:val="24"/>
          <w:lang w:val="en-GB"/>
        </w:rPr>
        <w:t>but then</w:t>
      </w:r>
      <w:r w:rsidR="001A0377" w:rsidRPr="00F1480E">
        <w:rPr>
          <w:rFonts w:ascii="Arial Unicode MS" w:eastAsia="Arial Unicode MS" w:hAnsi="Arial Unicode MS" w:cs="Arial Unicode MS"/>
          <w:sz w:val="24"/>
          <w:szCs w:val="24"/>
          <w:lang w:val="en-GB"/>
        </w:rPr>
        <w:t xml:space="preserve"> or </w:t>
      </w:r>
      <w:r w:rsidR="001A0377" w:rsidRPr="00F1480E">
        <w:rPr>
          <w:rFonts w:ascii="Arial Unicode MS" w:eastAsia="Arial Unicode MS" w:hAnsi="Arial Unicode MS" w:cs="Arial Unicode MS"/>
          <w:i/>
          <w:sz w:val="24"/>
          <w:szCs w:val="24"/>
          <w:lang w:val="en-GB"/>
        </w:rPr>
        <w:t>so for instance</w:t>
      </w:r>
      <w:r w:rsidR="001A0377" w:rsidRPr="00F1480E">
        <w:rPr>
          <w:rFonts w:ascii="Arial Unicode MS" w:eastAsia="Arial Unicode MS" w:hAnsi="Arial Unicode MS" w:cs="Arial Unicode MS"/>
          <w:sz w:val="24"/>
          <w:szCs w:val="24"/>
          <w:lang w:val="en-GB"/>
        </w:rPr>
        <w:t>, mentioned in the PDTB guidelines).</w:t>
      </w:r>
      <w:r w:rsidR="00384C69" w:rsidRPr="00F1480E">
        <w:rPr>
          <w:rFonts w:ascii="Arial Unicode MS" w:eastAsia="Arial Unicode MS" w:hAnsi="Arial Unicode MS" w:cs="Arial Unicode MS"/>
          <w:sz w:val="24"/>
          <w:szCs w:val="24"/>
          <w:lang w:val="en-GB"/>
        </w:rPr>
        <w:t xml:space="preserve"> Additional features (e.g. prosody, length and type of host unit) can be investigated to further support this portrait of </w:t>
      </w:r>
      <w:r w:rsidR="00384C69" w:rsidRPr="00F1480E">
        <w:rPr>
          <w:rFonts w:ascii="Arial Unicode MS" w:eastAsia="Arial Unicode MS" w:hAnsi="Arial Unicode MS" w:cs="Arial Unicode MS"/>
          <w:i/>
          <w:sz w:val="24"/>
          <w:szCs w:val="24"/>
          <w:lang w:val="en-GB"/>
        </w:rPr>
        <w:t>and then</w:t>
      </w:r>
      <w:r w:rsidR="00384C69" w:rsidRPr="00F1480E">
        <w:rPr>
          <w:rFonts w:ascii="Arial Unicode MS" w:eastAsia="Arial Unicode MS" w:hAnsi="Arial Unicode MS" w:cs="Arial Unicode MS"/>
          <w:sz w:val="24"/>
          <w:szCs w:val="24"/>
          <w:lang w:val="en-GB"/>
        </w:rPr>
        <w:t>.</w:t>
      </w:r>
      <w:r w:rsidR="002B6C7F" w:rsidRPr="00F1480E">
        <w:rPr>
          <w:rStyle w:val="Appelnotedebasdep"/>
          <w:rFonts w:ascii="Arial Unicode MS" w:eastAsia="Arial Unicode MS" w:hAnsi="Arial Unicode MS" w:cs="Arial Unicode MS"/>
          <w:sz w:val="24"/>
          <w:szCs w:val="24"/>
          <w:lang w:val="en-GB"/>
        </w:rPr>
        <w:footnoteReference w:id="13"/>
      </w:r>
    </w:p>
    <w:p w14:paraId="7EA12812" w14:textId="77777777" w:rsidR="00A50326" w:rsidRPr="00F1480E" w:rsidRDefault="00A50326" w:rsidP="00375747">
      <w:pPr>
        <w:jc w:val="both"/>
        <w:rPr>
          <w:rFonts w:ascii="Arial Unicode MS" w:eastAsia="Arial Unicode MS" w:hAnsi="Arial Unicode MS" w:cs="Arial Unicode MS"/>
          <w:lang w:val="en-GB"/>
        </w:rPr>
      </w:pPr>
    </w:p>
    <w:p w14:paraId="12321A71" w14:textId="2FA65C9A" w:rsidR="00B804AA" w:rsidRPr="00F1480E" w:rsidRDefault="00861A87" w:rsidP="00861A87">
      <w:pPr>
        <w:rPr>
          <w:rFonts w:ascii="Arial Unicode MS" w:eastAsia="Arial Unicode MS" w:hAnsi="Arial Unicode MS" w:cs="Arial Unicode MS"/>
          <w:b/>
          <w:sz w:val="28"/>
          <w:szCs w:val="24"/>
          <w:lang w:val="en-GB"/>
        </w:rPr>
      </w:pPr>
      <w:r w:rsidRPr="00F1480E">
        <w:rPr>
          <w:rFonts w:ascii="Arial Unicode MS" w:eastAsia="Arial Unicode MS" w:hAnsi="Arial Unicode MS" w:cs="Arial Unicode MS"/>
          <w:b/>
          <w:sz w:val="24"/>
          <w:lang w:val="en-GB"/>
        </w:rPr>
        <w:t xml:space="preserve">7. </w:t>
      </w:r>
      <w:r w:rsidR="00847D83" w:rsidRPr="00F1480E">
        <w:rPr>
          <w:rFonts w:ascii="Arial Unicode MS" w:eastAsia="Arial Unicode MS" w:hAnsi="Arial Unicode MS" w:cs="Arial Unicode MS"/>
          <w:b/>
          <w:sz w:val="24"/>
          <w:lang w:val="en-GB"/>
        </w:rPr>
        <w:t>Conclusions</w:t>
      </w:r>
    </w:p>
    <w:p w14:paraId="06D57413" w14:textId="42EF0823" w:rsidR="00B804AA" w:rsidRPr="00F1480E" w:rsidRDefault="00171BAC" w:rsidP="00B804AA">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Co-occurrences of DM</w:t>
      </w:r>
      <w:r w:rsidR="00937CB9" w:rsidRPr="00F1480E">
        <w:rPr>
          <w:rFonts w:ascii="Arial Unicode MS" w:eastAsia="Arial Unicode MS" w:hAnsi="Arial Unicode MS" w:cs="Arial Unicode MS"/>
          <w:sz w:val="24"/>
          <w:szCs w:val="24"/>
          <w:lang w:val="en-GB"/>
        </w:rPr>
        <w:t>s</w:t>
      </w:r>
      <w:r w:rsidRPr="00F1480E">
        <w:rPr>
          <w:rFonts w:ascii="Arial Unicode MS" w:eastAsia="Arial Unicode MS" w:hAnsi="Arial Unicode MS" w:cs="Arial Unicode MS"/>
          <w:sz w:val="24"/>
          <w:szCs w:val="24"/>
          <w:lang w:val="en-GB"/>
        </w:rPr>
        <w:t xml:space="preserve"> are relatively frequent in English speech. In </w:t>
      </w:r>
      <w:r w:rsidR="008A05DC" w:rsidRPr="00F1480E">
        <w:rPr>
          <w:rFonts w:ascii="Arial Unicode MS" w:eastAsia="Arial Unicode MS" w:hAnsi="Arial Unicode MS" w:cs="Arial Unicode MS"/>
          <w:sz w:val="24"/>
          <w:szCs w:val="24"/>
          <w:lang w:val="en-GB"/>
        </w:rPr>
        <w:t>our corpus</w:t>
      </w:r>
      <w:r w:rsidRPr="00F1480E">
        <w:rPr>
          <w:rFonts w:ascii="Arial Unicode MS" w:eastAsia="Arial Unicode MS" w:hAnsi="Arial Unicode MS" w:cs="Arial Unicode MS"/>
          <w:sz w:val="24"/>
          <w:szCs w:val="24"/>
          <w:lang w:val="en-GB"/>
        </w:rPr>
        <w:t>, most co-occurrences include a conjunction as the first item (</w:t>
      </w:r>
      <w:r w:rsidRPr="00F1480E">
        <w:rPr>
          <w:rFonts w:ascii="Arial Unicode MS" w:eastAsia="Arial Unicode MS" w:hAnsi="Arial Unicode MS" w:cs="Arial Unicode MS"/>
          <w:i/>
          <w:iCs/>
          <w:sz w:val="24"/>
          <w:szCs w:val="24"/>
          <w:lang w:val="en-GB"/>
        </w:rPr>
        <w:t xml:space="preserve">and </w:t>
      </w:r>
      <w:r w:rsidRPr="00F1480E">
        <w:rPr>
          <w:rFonts w:ascii="Arial Unicode MS" w:eastAsia="Arial Unicode MS" w:hAnsi="Arial Unicode MS" w:cs="Arial Unicode MS"/>
          <w:iCs/>
          <w:sz w:val="24"/>
          <w:szCs w:val="24"/>
          <w:lang w:val="en-GB"/>
        </w:rPr>
        <w:t xml:space="preserve">(16 cases), </w:t>
      </w:r>
      <w:r w:rsidRPr="00F1480E">
        <w:rPr>
          <w:rFonts w:ascii="Arial Unicode MS" w:eastAsia="Arial Unicode MS" w:hAnsi="Arial Unicode MS" w:cs="Arial Unicode MS"/>
          <w:i/>
          <w:iCs/>
          <w:sz w:val="24"/>
          <w:szCs w:val="24"/>
          <w:lang w:val="en-GB"/>
        </w:rPr>
        <w:t>but</w:t>
      </w:r>
      <w:r w:rsidRPr="00F1480E">
        <w:rPr>
          <w:rFonts w:ascii="Arial Unicode MS" w:eastAsia="Arial Unicode MS" w:hAnsi="Arial Unicode MS" w:cs="Arial Unicode MS"/>
          <w:iCs/>
          <w:sz w:val="24"/>
          <w:szCs w:val="24"/>
          <w:lang w:val="en-GB"/>
        </w:rPr>
        <w:t xml:space="preserve"> (13</w:t>
      </w:r>
      <w:r w:rsidRPr="00F1480E">
        <w:rPr>
          <w:rFonts w:ascii="Arial Unicode MS" w:eastAsia="Arial Unicode MS" w:hAnsi="Arial Unicode MS" w:cs="Arial Unicode MS"/>
          <w:sz w:val="24"/>
          <w:szCs w:val="24"/>
          <w:lang w:val="en-GB"/>
        </w:rPr>
        <w:t xml:space="preserve">), </w:t>
      </w:r>
      <w:r w:rsidRPr="00F1480E">
        <w:rPr>
          <w:rFonts w:ascii="Arial Unicode MS" w:eastAsia="Arial Unicode MS" w:hAnsi="Arial Unicode MS" w:cs="Arial Unicode MS"/>
          <w:i/>
          <w:iCs/>
          <w:sz w:val="24"/>
          <w:szCs w:val="24"/>
          <w:lang w:val="en-GB"/>
        </w:rPr>
        <w:t>so</w:t>
      </w:r>
      <w:r w:rsidRPr="00F1480E">
        <w:rPr>
          <w:rFonts w:ascii="Arial Unicode MS" w:eastAsia="Arial Unicode MS" w:hAnsi="Arial Unicode MS" w:cs="Arial Unicode MS"/>
          <w:sz w:val="24"/>
          <w:szCs w:val="24"/>
          <w:lang w:val="en-GB"/>
        </w:rPr>
        <w:t xml:space="preserve"> (8), </w:t>
      </w:r>
      <w:r w:rsidRPr="00F1480E">
        <w:rPr>
          <w:rFonts w:ascii="Arial Unicode MS" w:eastAsia="Arial Unicode MS" w:hAnsi="Arial Unicode MS" w:cs="Arial Unicode MS"/>
          <w:i/>
          <w:iCs/>
          <w:sz w:val="24"/>
          <w:szCs w:val="24"/>
          <w:lang w:val="en-GB"/>
        </w:rPr>
        <w:t>because</w:t>
      </w:r>
      <w:r w:rsidRPr="00F1480E">
        <w:rPr>
          <w:rFonts w:ascii="Arial Unicode MS" w:eastAsia="Arial Unicode MS" w:hAnsi="Arial Unicode MS" w:cs="Arial Unicode MS"/>
          <w:sz w:val="24"/>
          <w:szCs w:val="24"/>
          <w:lang w:val="en-GB"/>
        </w:rPr>
        <w:t xml:space="preserve"> (4)) and to a lesser extent the pervasive pragmatic marker </w:t>
      </w:r>
      <w:r w:rsidRPr="00F1480E">
        <w:rPr>
          <w:rFonts w:ascii="Arial Unicode MS" w:eastAsia="Arial Unicode MS" w:hAnsi="Arial Unicode MS" w:cs="Arial Unicode MS"/>
          <w:i/>
          <w:sz w:val="24"/>
          <w:szCs w:val="24"/>
          <w:lang w:val="en-GB"/>
        </w:rPr>
        <w:t xml:space="preserve">well </w:t>
      </w:r>
      <w:r w:rsidRPr="00F1480E">
        <w:rPr>
          <w:rFonts w:ascii="Arial Unicode MS" w:eastAsia="Arial Unicode MS" w:hAnsi="Arial Unicode MS" w:cs="Arial Unicode MS"/>
          <w:sz w:val="24"/>
          <w:szCs w:val="24"/>
          <w:lang w:val="en-GB"/>
        </w:rPr>
        <w:t xml:space="preserve">(6 cases). According to our corpus, the most </w:t>
      </w:r>
      <w:r w:rsidR="0069142F" w:rsidRPr="00F1480E">
        <w:rPr>
          <w:rFonts w:ascii="Arial Unicode MS" w:eastAsia="Arial Unicode MS" w:hAnsi="Arial Unicode MS" w:cs="Arial Unicode MS"/>
          <w:sz w:val="24"/>
          <w:szCs w:val="24"/>
          <w:lang w:val="en-GB"/>
        </w:rPr>
        <w:t>frequent configuration</w:t>
      </w:r>
      <w:r w:rsidR="00B804AA" w:rsidRPr="00F1480E">
        <w:rPr>
          <w:rFonts w:ascii="Arial Unicode MS" w:eastAsia="Arial Unicode MS" w:hAnsi="Arial Unicode MS" w:cs="Arial Unicode MS"/>
          <w:sz w:val="24"/>
          <w:szCs w:val="24"/>
          <w:lang w:val="en-GB"/>
        </w:rPr>
        <w:t>s in English</w:t>
      </w:r>
      <w:r w:rsidRPr="00F1480E">
        <w:rPr>
          <w:rFonts w:ascii="Arial Unicode MS" w:eastAsia="Arial Unicode MS" w:hAnsi="Arial Unicode MS" w:cs="Arial Unicode MS"/>
          <w:sz w:val="24"/>
          <w:szCs w:val="24"/>
          <w:lang w:val="en-GB"/>
        </w:rPr>
        <w:t xml:space="preserve"> include two DMs, the first one being a conjunction and the second one either another conjunction or a </w:t>
      </w:r>
      <w:r w:rsidRPr="00F1480E">
        <w:rPr>
          <w:rFonts w:ascii="Arial Unicode MS" w:eastAsia="Arial Unicode MS" w:hAnsi="Arial Unicode MS" w:cs="Arial Unicode MS"/>
          <w:sz w:val="24"/>
          <w:szCs w:val="24"/>
          <w:lang w:val="en-GB"/>
        </w:rPr>
        <w:lastRenderedPageBreak/>
        <w:t>parenthetical connective (</w:t>
      </w:r>
      <w:r w:rsidR="00B804AA" w:rsidRPr="00F1480E">
        <w:rPr>
          <w:rFonts w:ascii="Arial Unicode MS" w:eastAsia="Arial Unicode MS" w:hAnsi="Arial Unicode MS" w:cs="Arial Unicode MS"/>
          <w:sz w:val="24"/>
          <w:szCs w:val="24"/>
          <w:lang w:val="en-GB"/>
        </w:rPr>
        <w:t>Cj</w:t>
      </w:r>
      <w:r w:rsidR="00910135" w:rsidRPr="00F1480E">
        <w:rPr>
          <w:rFonts w:ascii="Arial Unicode MS" w:eastAsia="Arial Unicode MS" w:hAnsi="Arial Unicode MS" w:cs="Arial Unicode MS"/>
          <w:sz w:val="24"/>
          <w:szCs w:val="24"/>
          <w:lang w:val="en-GB"/>
        </w:rPr>
        <w:t>+</w:t>
      </w:r>
      <w:r w:rsidR="00B804AA" w:rsidRPr="00F1480E">
        <w:rPr>
          <w:rFonts w:ascii="Arial Unicode MS" w:eastAsia="Arial Unicode MS" w:hAnsi="Arial Unicode MS" w:cs="Arial Unicode MS"/>
          <w:sz w:val="24"/>
          <w:szCs w:val="24"/>
          <w:lang w:val="en-GB"/>
        </w:rPr>
        <w:t>Cj</w:t>
      </w:r>
      <w:r w:rsidRPr="00F1480E">
        <w:rPr>
          <w:rFonts w:ascii="Arial Unicode MS" w:eastAsia="Arial Unicode MS" w:hAnsi="Arial Unicode MS" w:cs="Arial Unicode MS"/>
          <w:sz w:val="24"/>
          <w:szCs w:val="24"/>
          <w:lang w:val="en-GB"/>
        </w:rPr>
        <w:t xml:space="preserve"> or</w:t>
      </w:r>
      <w:r w:rsidR="00B804AA" w:rsidRPr="00F1480E">
        <w:rPr>
          <w:rFonts w:ascii="Arial Unicode MS" w:eastAsia="Arial Unicode MS" w:hAnsi="Arial Unicode MS" w:cs="Arial Unicode MS"/>
          <w:sz w:val="24"/>
          <w:szCs w:val="24"/>
          <w:lang w:val="en-GB"/>
        </w:rPr>
        <w:t xml:space="preserve"> Cj</w:t>
      </w:r>
      <w:r w:rsidR="00910135" w:rsidRPr="00F1480E">
        <w:rPr>
          <w:rFonts w:ascii="Arial Unicode MS" w:eastAsia="Arial Unicode MS" w:hAnsi="Arial Unicode MS" w:cs="Arial Unicode MS"/>
          <w:sz w:val="24"/>
          <w:szCs w:val="24"/>
          <w:lang w:val="en-GB"/>
        </w:rPr>
        <w:t>+</w:t>
      </w:r>
      <w:r w:rsidR="00B804AA" w:rsidRPr="00F1480E">
        <w:rPr>
          <w:rFonts w:ascii="Arial Unicode MS" w:eastAsia="Arial Unicode MS" w:hAnsi="Arial Unicode MS" w:cs="Arial Unicode MS"/>
          <w:sz w:val="24"/>
          <w:szCs w:val="24"/>
          <w:lang w:val="en-GB"/>
        </w:rPr>
        <w:t>ParenC</w:t>
      </w:r>
      <w:r w:rsidRPr="00F1480E">
        <w:rPr>
          <w:rFonts w:ascii="Arial Unicode MS" w:eastAsia="Arial Unicode MS" w:hAnsi="Arial Unicode MS" w:cs="Arial Unicode MS"/>
          <w:sz w:val="24"/>
          <w:szCs w:val="24"/>
          <w:lang w:val="en-GB"/>
        </w:rPr>
        <w:t>), among which</w:t>
      </w:r>
      <w:r w:rsidR="0069142F" w:rsidRPr="00F1480E">
        <w:rPr>
          <w:rFonts w:ascii="Arial Unicode MS" w:eastAsia="Arial Unicode MS" w:hAnsi="Arial Unicode MS" w:cs="Arial Unicode MS"/>
          <w:sz w:val="24"/>
          <w:szCs w:val="24"/>
          <w:lang w:val="en-GB"/>
        </w:rPr>
        <w:t xml:space="preserve"> </w:t>
      </w:r>
      <w:r w:rsidR="00B804AA" w:rsidRPr="00F1480E">
        <w:rPr>
          <w:rFonts w:ascii="Arial Unicode MS" w:eastAsia="Arial Unicode MS" w:hAnsi="Arial Unicode MS" w:cs="Arial Unicode MS"/>
          <w:i/>
          <w:iCs/>
          <w:sz w:val="24"/>
          <w:szCs w:val="24"/>
          <w:lang w:val="en-GB"/>
        </w:rPr>
        <w:t>and so</w:t>
      </w:r>
      <w:r w:rsidR="004F54CD" w:rsidRPr="00F1480E">
        <w:rPr>
          <w:rFonts w:ascii="Arial Unicode MS" w:eastAsia="Arial Unicode MS" w:hAnsi="Arial Unicode MS" w:cs="Arial Unicode MS"/>
          <w:i/>
          <w:iCs/>
          <w:sz w:val="24"/>
          <w:szCs w:val="24"/>
          <w:lang w:val="en-GB"/>
        </w:rPr>
        <w:t xml:space="preserve"> </w:t>
      </w:r>
      <w:r w:rsidR="004F54CD" w:rsidRPr="00F1480E">
        <w:rPr>
          <w:rFonts w:ascii="Arial Unicode MS" w:eastAsia="Arial Unicode MS" w:hAnsi="Arial Unicode MS" w:cs="Arial Unicode MS"/>
          <w:iCs/>
          <w:sz w:val="24"/>
          <w:szCs w:val="24"/>
          <w:lang w:val="en-GB"/>
        </w:rPr>
        <w:t>(15 cases)</w:t>
      </w:r>
      <w:r w:rsidR="004F54CD" w:rsidRPr="00F1480E">
        <w:rPr>
          <w:rFonts w:ascii="Arial Unicode MS" w:eastAsia="Arial Unicode MS" w:hAnsi="Arial Unicode MS" w:cs="Arial Unicode MS"/>
          <w:sz w:val="24"/>
          <w:szCs w:val="24"/>
          <w:lang w:val="en-GB"/>
        </w:rPr>
        <w:t xml:space="preserve"> and </w:t>
      </w:r>
      <w:r w:rsidR="00B804AA" w:rsidRPr="00F1480E">
        <w:rPr>
          <w:rFonts w:ascii="Arial Unicode MS" w:eastAsia="Arial Unicode MS" w:hAnsi="Arial Unicode MS" w:cs="Arial Unicode MS"/>
          <w:i/>
          <w:iCs/>
          <w:sz w:val="24"/>
          <w:szCs w:val="24"/>
          <w:lang w:val="en-GB"/>
        </w:rPr>
        <w:t xml:space="preserve">and then </w:t>
      </w:r>
      <w:r w:rsidR="00B804AA" w:rsidRPr="00F1480E">
        <w:rPr>
          <w:rFonts w:ascii="Arial Unicode MS" w:eastAsia="Arial Unicode MS" w:hAnsi="Arial Unicode MS" w:cs="Arial Unicode MS"/>
          <w:sz w:val="24"/>
          <w:szCs w:val="24"/>
          <w:lang w:val="en-GB"/>
        </w:rPr>
        <w:t>(</w:t>
      </w:r>
      <w:r w:rsidR="004F54CD" w:rsidRPr="00F1480E">
        <w:rPr>
          <w:rFonts w:ascii="Arial Unicode MS" w:eastAsia="Arial Unicode MS" w:hAnsi="Arial Unicode MS" w:cs="Arial Unicode MS"/>
          <w:sz w:val="24"/>
          <w:szCs w:val="24"/>
          <w:lang w:val="en-GB"/>
        </w:rPr>
        <w:t>13 cases</w:t>
      </w:r>
      <w:r w:rsidR="00B804AA" w:rsidRPr="00F1480E">
        <w:rPr>
          <w:rFonts w:ascii="Arial Unicode MS" w:eastAsia="Arial Unicode MS" w:hAnsi="Arial Unicode MS" w:cs="Arial Unicode MS"/>
          <w:sz w:val="24"/>
          <w:szCs w:val="24"/>
          <w:lang w:val="en-GB"/>
        </w:rPr>
        <w:t>)</w:t>
      </w:r>
      <w:r w:rsidRPr="00F1480E">
        <w:rPr>
          <w:rFonts w:ascii="Arial Unicode MS" w:eastAsia="Arial Unicode MS" w:hAnsi="Arial Unicode MS" w:cs="Arial Unicode MS"/>
          <w:sz w:val="24"/>
          <w:szCs w:val="24"/>
          <w:lang w:val="en-GB"/>
        </w:rPr>
        <w:t xml:space="preserve"> exhibit the highest scores.</w:t>
      </w:r>
    </w:p>
    <w:p w14:paraId="671808B8" w14:textId="403B1DAB" w:rsidR="004B1D25" w:rsidRPr="00F1480E" w:rsidRDefault="004B1D25" w:rsidP="004B1D25">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If we compare our results with those reported in Lohmman &amp; Koops (2016: 429), some similarities can be uncovered, despite the fact that the DMs are partially different, theirs being the 11 markers identified by Schiff</w:t>
      </w:r>
      <w:r w:rsidR="00F034EF" w:rsidRPr="00F1480E">
        <w:rPr>
          <w:rFonts w:ascii="Arial Unicode MS" w:eastAsia="Arial Unicode MS" w:hAnsi="Arial Unicode MS" w:cs="Arial Unicode MS"/>
          <w:sz w:val="24"/>
          <w:szCs w:val="24"/>
          <w:lang w:val="en-GB"/>
        </w:rPr>
        <w:t>r</w:t>
      </w:r>
      <w:r w:rsidRPr="00F1480E">
        <w:rPr>
          <w:rFonts w:ascii="Arial Unicode MS" w:eastAsia="Arial Unicode MS" w:hAnsi="Arial Unicode MS" w:cs="Arial Unicode MS"/>
          <w:sz w:val="24"/>
          <w:szCs w:val="24"/>
          <w:lang w:val="en-GB"/>
        </w:rPr>
        <w:t>in (1987). DM1 corresponds to a conjunction (</w:t>
      </w:r>
      <w:r w:rsidRPr="00F1480E">
        <w:rPr>
          <w:rFonts w:ascii="Arial Unicode MS" w:eastAsia="Arial Unicode MS" w:hAnsi="Arial Unicode MS" w:cs="Arial Unicode MS"/>
          <w:i/>
          <w:sz w:val="24"/>
          <w:szCs w:val="24"/>
          <w:lang w:val="en-GB"/>
        </w:rPr>
        <w:t>and, but, because, so</w:t>
      </w:r>
      <w:r w:rsidRPr="00F1480E">
        <w:rPr>
          <w:rFonts w:ascii="Arial Unicode MS" w:eastAsia="Arial Unicode MS" w:hAnsi="Arial Unicode MS" w:cs="Arial Unicode MS"/>
          <w:sz w:val="24"/>
          <w:szCs w:val="24"/>
          <w:lang w:val="en-GB"/>
        </w:rPr>
        <w:t xml:space="preserve">, </w:t>
      </w:r>
      <w:r w:rsidRPr="00F1480E">
        <w:rPr>
          <w:rFonts w:ascii="Arial Unicode MS" w:eastAsia="Arial Unicode MS" w:hAnsi="Arial Unicode MS" w:cs="Arial Unicode MS"/>
          <w:i/>
          <w:sz w:val="24"/>
          <w:szCs w:val="24"/>
          <w:lang w:val="en-GB"/>
        </w:rPr>
        <w:t>or</w:t>
      </w:r>
      <w:r w:rsidRPr="00F1480E">
        <w:rPr>
          <w:rFonts w:ascii="Arial Unicode MS" w:eastAsia="Arial Unicode MS" w:hAnsi="Arial Unicode MS" w:cs="Arial Unicode MS"/>
          <w:sz w:val="24"/>
          <w:szCs w:val="24"/>
          <w:lang w:val="en-GB"/>
        </w:rPr>
        <w:t xml:space="preserve">) in 15 out of 30 most </w:t>
      </w:r>
      <w:r w:rsidR="00E6426F" w:rsidRPr="00F1480E">
        <w:rPr>
          <w:rFonts w:ascii="Arial Unicode MS" w:eastAsia="Arial Unicode MS" w:hAnsi="Arial Unicode MS" w:cs="Arial Unicode MS"/>
          <w:sz w:val="24"/>
          <w:szCs w:val="24"/>
          <w:lang w:val="en-GB"/>
        </w:rPr>
        <w:t>frequent sequences identified</w:t>
      </w:r>
      <w:r w:rsidRPr="00F1480E">
        <w:rPr>
          <w:rFonts w:ascii="Arial Unicode MS" w:eastAsia="Arial Unicode MS" w:hAnsi="Arial Unicode MS" w:cs="Arial Unicode MS"/>
          <w:sz w:val="24"/>
          <w:szCs w:val="24"/>
          <w:lang w:val="en-GB"/>
        </w:rPr>
        <w:t xml:space="preserve">. The markers </w:t>
      </w:r>
      <w:r w:rsidRPr="00F1480E">
        <w:rPr>
          <w:rFonts w:ascii="Arial Unicode MS" w:eastAsia="Arial Unicode MS" w:hAnsi="Arial Unicode MS" w:cs="Arial Unicode MS"/>
          <w:i/>
          <w:sz w:val="24"/>
          <w:szCs w:val="24"/>
          <w:lang w:val="en-GB"/>
        </w:rPr>
        <w:t xml:space="preserve">well </w:t>
      </w:r>
      <w:r w:rsidRPr="00F1480E">
        <w:rPr>
          <w:rFonts w:ascii="Arial Unicode MS" w:eastAsia="Arial Unicode MS" w:hAnsi="Arial Unicode MS" w:cs="Arial Unicode MS"/>
          <w:sz w:val="24"/>
          <w:szCs w:val="24"/>
          <w:lang w:val="en-GB"/>
        </w:rPr>
        <w:t xml:space="preserve">and </w:t>
      </w:r>
      <w:r w:rsidRPr="00F1480E">
        <w:rPr>
          <w:rFonts w:ascii="Arial Unicode MS" w:eastAsia="Arial Unicode MS" w:hAnsi="Arial Unicode MS" w:cs="Arial Unicode MS"/>
          <w:i/>
          <w:sz w:val="24"/>
          <w:szCs w:val="24"/>
          <w:lang w:val="en-GB"/>
        </w:rPr>
        <w:t xml:space="preserve">you know </w:t>
      </w:r>
      <w:r w:rsidR="00F034EF" w:rsidRPr="00F1480E">
        <w:rPr>
          <w:rFonts w:ascii="Arial Unicode MS" w:eastAsia="Arial Unicode MS" w:hAnsi="Arial Unicode MS" w:cs="Arial Unicode MS"/>
          <w:sz w:val="24"/>
          <w:szCs w:val="24"/>
          <w:lang w:val="en-GB"/>
        </w:rPr>
        <w:t>are also relat</w:t>
      </w:r>
      <w:r w:rsidRPr="00F1480E">
        <w:rPr>
          <w:rFonts w:ascii="Arial Unicode MS" w:eastAsia="Arial Unicode MS" w:hAnsi="Arial Unicode MS" w:cs="Arial Unicode MS"/>
          <w:sz w:val="24"/>
          <w:szCs w:val="24"/>
          <w:lang w:val="en-GB"/>
        </w:rPr>
        <w:t>i</w:t>
      </w:r>
      <w:r w:rsidR="00F034EF" w:rsidRPr="00F1480E">
        <w:rPr>
          <w:rFonts w:ascii="Arial Unicode MS" w:eastAsia="Arial Unicode MS" w:hAnsi="Arial Unicode MS" w:cs="Arial Unicode MS"/>
          <w:sz w:val="24"/>
          <w:szCs w:val="24"/>
          <w:lang w:val="en-GB"/>
        </w:rPr>
        <w:t>v</w:t>
      </w:r>
      <w:r w:rsidRPr="00F1480E">
        <w:rPr>
          <w:rFonts w:ascii="Arial Unicode MS" w:eastAsia="Arial Unicode MS" w:hAnsi="Arial Unicode MS" w:cs="Arial Unicode MS"/>
          <w:sz w:val="24"/>
          <w:szCs w:val="24"/>
          <w:lang w:val="en-GB"/>
        </w:rPr>
        <w:t xml:space="preserve">ely frequent as DM1 (5 cases each). DM2 correspond to </w:t>
      </w:r>
      <w:r w:rsidRPr="00F1480E">
        <w:rPr>
          <w:rFonts w:ascii="Arial Unicode MS" w:eastAsia="Arial Unicode MS" w:hAnsi="Arial Unicode MS" w:cs="Arial Unicode MS"/>
          <w:i/>
          <w:sz w:val="24"/>
          <w:szCs w:val="24"/>
          <w:lang w:val="en-GB"/>
        </w:rPr>
        <w:t xml:space="preserve">then, I mean, now, so </w:t>
      </w:r>
      <w:r w:rsidRPr="00F1480E">
        <w:rPr>
          <w:rFonts w:ascii="Arial Unicode MS" w:eastAsia="Arial Unicode MS" w:hAnsi="Arial Unicode MS" w:cs="Arial Unicode MS"/>
          <w:sz w:val="24"/>
          <w:szCs w:val="24"/>
          <w:lang w:val="en-GB"/>
        </w:rPr>
        <w:t xml:space="preserve">or </w:t>
      </w:r>
      <w:r w:rsidRPr="00F1480E">
        <w:rPr>
          <w:rFonts w:ascii="Arial Unicode MS" w:eastAsia="Arial Unicode MS" w:hAnsi="Arial Unicode MS" w:cs="Arial Unicode MS"/>
          <w:i/>
          <w:sz w:val="24"/>
          <w:szCs w:val="24"/>
          <w:lang w:val="en-GB"/>
        </w:rPr>
        <w:t>you know</w:t>
      </w:r>
      <w:r w:rsidRPr="00F1480E">
        <w:rPr>
          <w:rFonts w:ascii="Arial Unicode MS" w:eastAsia="Arial Unicode MS" w:hAnsi="Arial Unicode MS" w:cs="Arial Unicode MS"/>
          <w:sz w:val="24"/>
          <w:szCs w:val="24"/>
          <w:lang w:val="en-GB"/>
        </w:rPr>
        <w:t xml:space="preserve"> in 25 sequences out of 30. Finally, the most frequent </w:t>
      </w:r>
      <w:r w:rsidR="00E6426F" w:rsidRPr="00F1480E">
        <w:rPr>
          <w:rFonts w:ascii="Arial Unicode MS" w:eastAsia="Arial Unicode MS" w:hAnsi="Arial Unicode MS" w:cs="Arial Unicode MS"/>
          <w:sz w:val="24"/>
          <w:szCs w:val="24"/>
          <w:lang w:val="en-GB"/>
        </w:rPr>
        <w:t>clusters</w:t>
      </w:r>
      <w:r w:rsidRPr="00F1480E">
        <w:rPr>
          <w:rFonts w:ascii="Arial Unicode MS" w:eastAsia="Arial Unicode MS" w:hAnsi="Arial Unicode MS" w:cs="Arial Unicode MS"/>
          <w:sz w:val="24"/>
          <w:szCs w:val="24"/>
          <w:lang w:val="en-GB"/>
        </w:rPr>
        <w:t xml:space="preserve"> in their corpus are </w:t>
      </w:r>
      <w:r w:rsidRPr="00F1480E">
        <w:rPr>
          <w:rFonts w:ascii="Arial Unicode MS" w:eastAsia="Arial Unicode MS" w:hAnsi="Arial Unicode MS" w:cs="Arial Unicode MS"/>
          <w:i/>
          <w:sz w:val="24"/>
          <w:szCs w:val="24"/>
          <w:lang w:val="en-GB"/>
        </w:rPr>
        <w:t xml:space="preserve">and then </w:t>
      </w:r>
      <w:r w:rsidRPr="00F1480E">
        <w:rPr>
          <w:rFonts w:ascii="Arial Unicode MS" w:eastAsia="Arial Unicode MS" w:hAnsi="Arial Unicode MS" w:cs="Arial Unicode MS"/>
          <w:sz w:val="24"/>
          <w:szCs w:val="24"/>
          <w:lang w:val="en-GB"/>
        </w:rPr>
        <w:t>and</w:t>
      </w:r>
      <w:r w:rsidRPr="00F1480E">
        <w:rPr>
          <w:rFonts w:ascii="Arial Unicode MS" w:eastAsia="Arial Unicode MS" w:hAnsi="Arial Unicode MS" w:cs="Arial Unicode MS"/>
          <w:i/>
          <w:sz w:val="24"/>
          <w:szCs w:val="24"/>
          <w:lang w:val="en-GB"/>
        </w:rPr>
        <w:t xml:space="preserve"> but then.</w:t>
      </w:r>
      <w:r w:rsidRPr="00F1480E">
        <w:rPr>
          <w:rStyle w:val="Appelnotedebasdep"/>
          <w:rFonts w:ascii="Arial Unicode MS" w:eastAsia="Arial Unicode MS" w:hAnsi="Arial Unicode MS" w:cs="Arial Unicode MS"/>
          <w:sz w:val="24"/>
          <w:szCs w:val="24"/>
          <w:lang w:val="en-GB"/>
        </w:rPr>
        <w:footnoteReference w:id="14"/>
      </w:r>
    </w:p>
    <w:p w14:paraId="369FED5A" w14:textId="2E61E7EC" w:rsidR="000660C4" w:rsidRPr="00F1480E" w:rsidRDefault="006A3138" w:rsidP="006A3138">
      <w:pPr>
        <w:pStyle w:val="Default"/>
        <w:jc w:val="both"/>
        <w:rPr>
          <w:rFonts w:ascii="Arial Unicode MS" w:eastAsia="Arial Unicode MS" w:hAnsi="Arial Unicode MS" w:cs="Arial Unicode MS"/>
          <w:color w:val="auto"/>
          <w:lang w:val="en-GB"/>
        </w:rPr>
      </w:pPr>
      <w:r w:rsidRPr="00F1480E">
        <w:rPr>
          <w:rFonts w:ascii="Arial Unicode MS" w:eastAsia="Arial Unicode MS" w:hAnsi="Arial Unicode MS" w:cs="Arial Unicode MS"/>
          <w:lang w:val="en-GB"/>
        </w:rPr>
        <w:t>The quali</w:t>
      </w:r>
      <w:r w:rsidR="00FE2DB1" w:rsidRPr="00F1480E">
        <w:rPr>
          <w:rFonts w:ascii="Arial Unicode MS" w:eastAsia="Arial Unicode MS" w:hAnsi="Arial Unicode MS" w:cs="Arial Unicode MS"/>
          <w:lang w:val="en-GB"/>
        </w:rPr>
        <w:t xml:space="preserve">tative analysis presented here </w:t>
      </w:r>
      <w:r w:rsidRPr="00F1480E">
        <w:rPr>
          <w:rFonts w:ascii="Arial Unicode MS" w:eastAsia="Arial Unicode MS" w:hAnsi="Arial Unicode MS" w:cs="Arial Unicode MS"/>
          <w:lang w:val="en-GB"/>
        </w:rPr>
        <w:t>shows that not all features are equally important to decide the degree of structural and functional integration of two or more co-occurring DMs.</w:t>
      </w:r>
      <w:r w:rsidR="00E932C4" w:rsidRPr="00F1480E">
        <w:rPr>
          <w:rFonts w:ascii="Arial Unicode MS" w:eastAsia="Arial Unicode MS" w:hAnsi="Arial Unicode MS" w:cs="Arial Unicode MS"/>
          <w:lang w:val="en-GB"/>
        </w:rPr>
        <w:t xml:space="preserve"> </w:t>
      </w:r>
      <w:r w:rsidRPr="00F1480E">
        <w:rPr>
          <w:rFonts w:ascii="Arial Unicode MS" w:eastAsia="Arial Unicode MS" w:hAnsi="Arial Unicode MS" w:cs="Arial Unicode MS"/>
          <w:lang w:val="en-GB"/>
        </w:rPr>
        <w:t xml:space="preserve">Considerations of scope and of function are criterial in the definition of the degree of integration, whereas prosody (i.e. contiguous pause) and syntactic categories </w:t>
      </w:r>
      <w:r w:rsidR="007C14AE" w:rsidRPr="00F1480E">
        <w:rPr>
          <w:rFonts w:ascii="Arial Unicode MS" w:eastAsia="Arial Unicode MS" w:hAnsi="Arial Unicode MS" w:cs="Arial Unicode MS"/>
          <w:lang w:val="en-GB"/>
        </w:rPr>
        <w:t xml:space="preserve">only </w:t>
      </w:r>
      <w:r w:rsidRPr="00F1480E">
        <w:rPr>
          <w:rFonts w:ascii="Arial Unicode MS" w:eastAsia="Arial Unicode MS" w:hAnsi="Arial Unicode MS" w:cs="Arial Unicode MS"/>
          <w:lang w:val="en-GB"/>
        </w:rPr>
        <w:t>point to tendencies. Considering the different relevant features, t</w:t>
      </w:r>
      <w:r w:rsidR="000660C4" w:rsidRPr="00F1480E">
        <w:rPr>
          <w:rFonts w:ascii="Arial Unicode MS" w:eastAsia="Arial Unicode MS" w:hAnsi="Arial Unicode MS" w:cs="Arial Unicode MS"/>
          <w:color w:val="auto"/>
          <w:lang w:val="en-GB"/>
        </w:rPr>
        <w:t xml:space="preserve">he revised cline of integration of co-occurring DMs </w:t>
      </w:r>
      <w:r w:rsidRPr="00F1480E">
        <w:rPr>
          <w:rFonts w:ascii="Arial Unicode MS" w:eastAsia="Arial Unicode MS" w:hAnsi="Arial Unicode MS" w:cs="Arial Unicode MS"/>
          <w:color w:val="auto"/>
          <w:lang w:val="en-GB"/>
        </w:rPr>
        <w:t xml:space="preserve">proposed here </w:t>
      </w:r>
      <w:r w:rsidR="000660C4" w:rsidRPr="00F1480E">
        <w:rPr>
          <w:rFonts w:ascii="Arial Unicode MS" w:eastAsia="Arial Unicode MS" w:hAnsi="Arial Unicode MS" w:cs="Arial Unicode MS"/>
          <w:color w:val="auto"/>
          <w:lang w:val="en-GB"/>
        </w:rPr>
        <w:t xml:space="preserve">is the following: </w:t>
      </w:r>
    </w:p>
    <w:p w14:paraId="30615D8E" w14:textId="77777777" w:rsidR="000660C4" w:rsidRPr="00F1480E" w:rsidRDefault="000660C4" w:rsidP="00954E32">
      <w:pPr>
        <w:pStyle w:val="Default"/>
        <w:numPr>
          <w:ilvl w:val="0"/>
          <w:numId w:val="3"/>
        </w:numPr>
        <w:jc w:val="both"/>
        <w:rPr>
          <w:rFonts w:ascii="Arial Unicode MS" w:eastAsia="Arial Unicode MS" w:hAnsi="Arial Unicode MS" w:cs="Arial Unicode MS"/>
          <w:color w:val="auto"/>
          <w:lang w:val="en-GB"/>
        </w:rPr>
      </w:pPr>
      <w:r w:rsidRPr="00F1480E">
        <w:rPr>
          <w:rFonts w:ascii="Arial Unicode MS" w:eastAsia="Arial Unicode MS" w:hAnsi="Arial Unicode MS" w:cs="Arial Unicode MS"/>
          <w:i/>
          <w:iCs/>
          <w:color w:val="auto"/>
          <w:lang w:val="en-GB"/>
        </w:rPr>
        <w:t>juxtaposition</w:t>
      </w:r>
      <w:r w:rsidRPr="00F1480E">
        <w:rPr>
          <w:rFonts w:ascii="Arial Unicode MS" w:eastAsia="Arial Unicode MS" w:hAnsi="Arial Unicode MS" w:cs="Arial Unicode MS"/>
          <w:color w:val="auto"/>
          <w:lang w:val="en-GB"/>
        </w:rPr>
        <w:t>, when the DMs take scope over different units (mostly when two or more conjunctions co-occur);</w:t>
      </w:r>
    </w:p>
    <w:p w14:paraId="224ECB7B" w14:textId="06DA72FC" w:rsidR="000660C4" w:rsidRPr="00F1480E" w:rsidRDefault="000660C4" w:rsidP="00954E32">
      <w:pPr>
        <w:pStyle w:val="Default"/>
        <w:numPr>
          <w:ilvl w:val="0"/>
          <w:numId w:val="3"/>
        </w:numPr>
        <w:jc w:val="both"/>
        <w:rPr>
          <w:rFonts w:ascii="Arial Unicode MS" w:eastAsia="Arial Unicode MS" w:hAnsi="Arial Unicode MS" w:cs="Arial Unicode MS"/>
          <w:color w:val="auto"/>
          <w:lang w:val="en-GB"/>
        </w:rPr>
      </w:pPr>
      <w:r w:rsidRPr="00F1480E">
        <w:rPr>
          <w:rFonts w:ascii="Arial Unicode MS" w:eastAsia="Arial Unicode MS" w:hAnsi="Arial Unicode MS" w:cs="Arial Unicode MS"/>
          <w:i/>
          <w:color w:val="auto"/>
          <w:lang w:val="en-GB"/>
        </w:rPr>
        <w:t>combination</w:t>
      </w:r>
      <w:r w:rsidRPr="00F1480E">
        <w:rPr>
          <w:rFonts w:ascii="Arial Unicode MS" w:eastAsia="Arial Unicode MS" w:hAnsi="Arial Unicode MS" w:cs="Arial Unicode MS"/>
          <w:color w:val="auto"/>
          <w:lang w:val="en-GB"/>
        </w:rPr>
        <w:t>, when the DMs have the same scope and their functions mix. Combination can lead to addition or to composition of markers:</w:t>
      </w:r>
    </w:p>
    <w:p w14:paraId="43E0FEAE" w14:textId="62BCD69D" w:rsidR="000660C4" w:rsidRPr="00F1480E" w:rsidRDefault="000660C4" w:rsidP="00954E32">
      <w:pPr>
        <w:pStyle w:val="Default"/>
        <w:numPr>
          <w:ilvl w:val="1"/>
          <w:numId w:val="3"/>
        </w:numPr>
        <w:jc w:val="both"/>
        <w:rPr>
          <w:rFonts w:ascii="Arial Unicode MS" w:eastAsia="Arial Unicode MS" w:hAnsi="Arial Unicode MS" w:cs="Arial Unicode MS"/>
          <w:color w:val="auto"/>
          <w:lang w:val="en-GB"/>
        </w:rPr>
      </w:pPr>
      <w:r w:rsidRPr="00F1480E">
        <w:rPr>
          <w:rFonts w:ascii="Arial Unicode MS" w:eastAsia="Arial Unicode MS" w:hAnsi="Arial Unicode MS" w:cs="Arial Unicode MS"/>
          <w:i/>
          <w:iCs/>
          <w:color w:val="auto"/>
          <w:lang w:val="en-GB"/>
        </w:rPr>
        <w:t>addition</w:t>
      </w:r>
      <w:r w:rsidRPr="00F1480E">
        <w:rPr>
          <w:rFonts w:ascii="Arial Unicode MS" w:eastAsia="Arial Unicode MS" w:hAnsi="Arial Unicode MS" w:cs="Arial Unicode MS"/>
          <w:color w:val="auto"/>
          <w:lang w:val="en-GB"/>
        </w:rPr>
        <w:t>, when the DMs have the same scope but distinct compatible meanings that add so that the second DMs narrows down or reinforces the meaning of the first DM</w:t>
      </w:r>
      <w:r w:rsidR="008A05DC" w:rsidRPr="00F1480E">
        <w:rPr>
          <w:rFonts w:ascii="Arial Unicode MS" w:eastAsia="Arial Unicode MS" w:hAnsi="Arial Unicode MS" w:cs="Arial Unicode MS"/>
          <w:color w:val="auto"/>
          <w:lang w:val="en-GB"/>
        </w:rPr>
        <w:t>,</w:t>
      </w:r>
    </w:p>
    <w:p w14:paraId="2997409D" w14:textId="77777777" w:rsidR="000660C4" w:rsidRPr="00F1480E" w:rsidRDefault="000660C4" w:rsidP="00954E32">
      <w:pPr>
        <w:pStyle w:val="Default"/>
        <w:numPr>
          <w:ilvl w:val="1"/>
          <w:numId w:val="3"/>
        </w:numPr>
        <w:jc w:val="both"/>
        <w:rPr>
          <w:rFonts w:ascii="Arial Unicode MS" w:eastAsia="Arial Unicode MS" w:hAnsi="Arial Unicode MS" w:cs="Arial Unicode MS"/>
          <w:color w:val="auto"/>
          <w:lang w:val="en-GB"/>
        </w:rPr>
      </w:pPr>
      <w:r w:rsidRPr="00F1480E">
        <w:rPr>
          <w:rFonts w:ascii="Arial Unicode MS" w:eastAsia="Arial Unicode MS" w:hAnsi="Arial Unicode MS" w:cs="Arial Unicode MS"/>
          <w:i/>
          <w:iCs/>
          <w:color w:val="auto"/>
          <w:lang w:val="en-GB"/>
        </w:rPr>
        <w:t>composition</w:t>
      </w:r>
      <w:r w:rsidRPr="00F1480E">
        <w:rPr>
          <w:rFonts w:ascii="Arial Unicode MS" w:eastAsia="Arial Unicode MS" w:hAnsi="Arial Unicode MS" w:cs="Arial Unicode MS"/>
          <w:color w:val="auto"/>
          <w:lang w:val="en-GB"/>
        </w:rPr>
        <w:t>, when the DMs have the same scope and jointly express one single meaning.</w:t>
      </w:r>
    </w:p>
    <w:p w14:paraId="6EF8ED98" w14:textId="77777777" w:rsidR="00EA0AAC" w:rsidRPr="00F1480E" w:rsidRDefault="00EA0AAC" w:rsidP="00EA0AAC">
      <w:pPr>
        <w:pStyle w:val="Default"/>
        <w:ind w:left="1080"/>
        <w:jc w:val="both"/>
        <w:rPr>
          <w:rFonts w:ascii="Arial Unicode MS" w:eastAsia="Arial Unicode MS" w:hAnsi="Arial Unicode MS" w:cs="Arial Unicode MS"/>
          <w:color w:val="7F7F7F" w:themeColor="text1" w:themeTint="80"/>
          <w:lang w:val="en-GB"/>
        </w:rPr>
      </w:pPr>
    </w:p>
    <w:p w14:paraId="3648CF71" w14:textId="53E96D08" w:rsidR="008D73E8" w:rsidRPr="00F1480E" w:rsidRDefault="008D73E8" w:rsidP="00EA0AAC">
      <w:pPr>
        <w:jc w:val="both"/>
        <w:rPr>
          <w:rFonts w:ascii="Arial Unicode MS" w:eastAsia="Arial Unicode MS" w:hAnsi="Arial Unicode MS" w:cs="Arial Unicode MS"/>
          <w:iCs/>
          <w:sz w:val="24"/>
          <w:szCs w:val="24"/>
          <w:lang w:val="en-GB"/>
        </w:rPr>
      </w:pPr>
      <w:r w:rsidRPr="00F1480E">
        <w:rPr>
          <w:rFonts w:ascii="Arial Unicode MS" w:eastAsia="Arial Unicode MS" w:hAnsi="Arial Unicode MS" w:cs="Arial Unicode MS"/>
          <w:iCs/>
          <w:sz w:val="24"/>
          <w:szCs w:val="24"/>
          <w:lang w:val="en-GB"/>
        </w:rPr>
        <w:t xml:space="preserve">A further distinction could be made in the case of addition between those cases where the functions of the markers are clearly different and those cases where the functions are so compatible and proximal that they can even be considered one function with a difference in the degree of specificity. The general proposal is presented in Table </w:t>
      </w:r>
      <w:r w:rsidR="00F467A6" w:rsidRPr="00F1480E">
        <w:rPr>
          <w:rFonts w:ascii="Arial Unicode MS" w:eastAsia="Arial Unicode MS" w:hAnsi="Arial Unicode MS" w:cs="Arial Unicode MS"/>
          <w:iCs/>
          <w:sz w:val="24"/>
          <w:szCs w:val="24"/>
          <w:lang w:val="en-GB"/>
        </w:rPr>
        <w:t>7</w:t>
      </w:r>
      <w:r w:rsidRPr="00F1480E">
        <w:rPr>
          <w:rFonts w:ascii="Arial Unicode MS" w:eastAsia="Arial Unicode MS" w:hAnsi="Arial Unicode MS" w:cs="Arial Unicode MS"/>
          <w:iCs/>
          <w:sz w:val="24"/>
          <w:szCs w:val="24"/>
          <w:lang w:val="en-GB"/>
        </w:rPr>
        <w:t>.</w:t>
      </w:r>
    </w:p>
    <w:p w14:paraId="5E47D6E9" w14:textId="3D089BB5" w:rsidR="002D2998" w:rsidRPr="00F1480E" w:rsidRDefault="008D73E8" w:rsidP="009A2397">
      <w:pPr>
        <w:rPr>
          <w:rFonts w:ascii="Arial Unicode MS" w:eastAsia="Arial Unicode MS" w:hAnsi="Arial Unicode MS" w:cs="Arial Unicode MS"/>
          <w:i/>
          <w:iCs/>
          <w:sz w:val="24"/>
          <w:szCs w:val="24"/>
          <w:lang w:val="en-GB"/>
        </w:rPr>
      </w:pPr>
      <w:r w:rsidRPr="00F1480E">
        <w:rPr>
          <w:rFonts w:ascii="Arial Unicode MS" w:eastAsia="Arial Unicode MS" w:hAnsi="Arial Unicode MS" w:cs="Arial Unicode MS"/>
          <w:sz w:val="24"/>
          <w:szCs w:val="24"/>
          <w:lang w:val="en-GB"/>
        </w:rPr>
        <w:lastRenderedPageBreak/>
        <w:t xml:space="preserve">Table </w:t>
      </w:r>
      <w:r w:rsidR="00F467A6" w:rsidRPr="00F1480E">
        <w:rPr>
          <w:rFonts w:ascii="Arial Unicode MS" w:eastAsia="Arial Unicode MS" w:hAnsi="Arial Unicode MS" w:cs="Arial Unicode MS"/>
          <w:sz w:val="24"/>
          <w:szCs w:val="24"/>
          <w:lang w:val="en-GB"/>
        </w:rPr>
        <w:t>7</w:t>
      </w:r>
      <w:r w:rsidRPr="00F1480E">
        <w:rPr>
          <w:rFonts w:ascii="Arial Unicode MS" w:eastAsia="Arial Unicode MS" w:hAnsi="Arial Unicode MS" w:cs="Arial Unicode MS"/>
          <w:sz w:val="24"/>
          <w:szCs w:val="24"/>
          <w:lang w:val="en-GB"/>
        </w:rPr>
        <w:t xml:space="preserve">. </w:t>
      </w:r>
      <w:r w:rsidR="002D2998" w:rsidRPr="00F1480E">
        <w:rPr>
          <w:rFonts w:ascii="Arial Unicode MS" w:eastAsia="Arial Unicode MS" w:hAnsi="Arial Unicode MS" w:cs="Arial Unicode MS"/>
          <w:sz w:val="24"/>
          <w:szCs w:val="24"/>
          <w:lang w:val="en-GB"/>
        </w:rPr>
        <w:t>Degrees of integration</w:t>
      </w:r>
      <w:r w:rsidRPr="00F1480E">
        <w:rPr>
          <w:rFonts w:ascii="Arial Unicode MS" w:eastAsia="Arial Unicode MS" w:hAnsi="Arial Unicode MS" w:cs="Arial Unicode MS"/>
          <w:sz w:val="24"/>
          <w:szCs w:val="24"/>
          <w:lang w:val="en-GB"/>
        </w:rPr>
        <w:t xml:space="preserve"> of co-occurring DMs</w:t>
      </w:r>
      <w:r w:rsidR="00E932C4" w:rsidRPr="00F1480E">
        <w:rPr>
          <w:rFonts w:ascii="Arial Unicode MS" w:eastAsia="Arial Unicode MS" w:hAnsi="Arial Unicode MS" w:cs="Arial Unicode MS"/>
          <w:sz w:val="24"/>
          <w:szCs w:val="24"/>
          <w:lang w:val="en-GB"/>
        </w:rPr>
        <w:t xml:space="preserve"> (cline)</w:t>
      </w:r>
    </w:p>
    <w:tbl>
      <w:tblPr>
        <w:tblStyle w:val="Grilledutableau"/>
        <w:tblW w:w="6936" w:type="dxa"/>
        <w:tblLook w:val="0420" w:firstRow="1" w:lastRow="0" w:firstColumn="0" w:lastColumn="0" w:noHBand="0" w:noVBand="1"/>
      </w:tblPr>
      <w:tblGrid>
        <w:gridCol w:w="1691"/>
        <w:gridCol w:w="1701"/>
        <w:gridCol w:w="3544"/>
      </w:tblGrid>
      <w:tr w:rsidR="00815391" w:rsidRPr="00F1480E" w14:paraId="67ADE3F7" w14:textId="77777777" w:rsidTr="009C0928">
        <w:trPr>
          <w:trHeight w:val="584"/>
        </w:trPr>
        <w:tc>
          <w:tcPr>
            <w:tcW w:w="1691" w:type="dxa"/>
            <w:hideMark/>
          </w:tcPr>
          <w:p w14:paraId="47D6F61F" w14:textId="77777777" w:rsidR="00815391" w:rsidRPr="00F1480E" w:rsidRDefault="00815391" w:rsidP="00815391">
            <w:pPr>
              <w:spacing w:line="360" w:lineRule="auto"/>
              <w:rPr>
                <w:rFonts w:ascii="Arial Unicode MS" w:eastAsia="Arial Unicode MS" w:hAnsi="Arial Unicode MS" w:cs="Arial Unicode MS"/>
                <w:lang w:val="en-GB"/>
              </w:rPr>
            </w:pPr>
            <w:r w:rsidRPr="00F1480E">
              <w:rPr>
                <w:rFonts w:ascii="Arial Unicode MS" w:eastAsia="Arial Unicode MS" w:hAnsi="Arial Unicode MS" w:cs="Arial Unicode MS"/>
                <w:b/>
                <w:bCs/>
                <w:lang w:val="en-GB"/>
              </w:rPr>
              <w:t>Type</w:t>
            </w:r>
          </w:p>
        </w:tc>
        <w:tc>
          <w:tcPr>
            <w:tcW w:w="1701" w:type="dxa"/>
            <w:hideMark/>
          </w:tcPr>
          <w:p w14:paraId="1CACCF9E" w14:textId="77777777" w:rsidR="00815391" w:rsidRPr="00F1480E" w:rsidRDefault="00815391" w:rsidP="00815391">
            <w:pPr>
              <w:spacing w:line="360" w:lineRule="auto"/>
              <w:rPr>
                <w:rFonts w:ascii="Arial Unicode MS" w:eastAsia="Arial Unicode MS" w:hAnsi="Arial Unicode MS" w:cs="Arial Unicode MS"/>
                <w:lang w:val="en-GB"/>
              </w:rPr>
            </w:pPr>
            <w:r w:rsidRPr="00F1480E">
              <w:rPr>
                <w:rFonts w:ascii="Arial Unicode MS" w:eastAsia="Arial Unicode MS" w:hAnsi="Arial Unicode MS" w:cs="Arial Unicode MS"/>
                <w:b/>
                <w:bCs/>
                <w:lang w:val="en-GB"/>
              </w:rPr>
              <w:t>Subtype</w:t>
            </w:r>
          </w:p>
        </w:tc>
        <w:tc>
          <w:tcPr>
            <w:tcW w:w="3544" w:type="dxa"/>
            <w:hideMark/>
          </w:tcPr>
          <w:p w14:paraId="2CA59766" w14:textId="77777777" w:rsidR="00815391" w:rsidRPr="00F1480E" w:rsidRDefault="00815391" w:rsidP="00815391">
            <w:pPr>
              <w:spacing w:line="360" w:lineRule="auto"/>
              <w:rPr>
                <w:rFonts w:ascii="Arial Unicode MS" w:eastAsia="Arial Unicode MS" w:hAnsi="Arial Unicode MS" w:cs="Arial Unicode MS"/>
                <w:lang w:val="en-GB"/>
              </w:rPr>
            </w:pPr>
            <w:r w:rsidRPr="00F1480E">
              <w:rPr>
                <w:rFonts w:ascii="Arial Unicode MS" w:eastAsia="Arial Unicode MS" w:hAnsi="Arial Unicode MS" w:cs="Arial Unicode MS"/>
                <w:b/>
                <w:bCs/>
                <w:lang w:val="en-GB"/>
              </w:rPr>
              <w:t>Distinctive features</w:t>
            </w:r>
          </w:p>
        </w:tc>
      </w:tr>
      <w:tr w:rsidR="00815391" w:rsidRPr="00F1480E" w14:paraId="7844A3FB" w14:textId="77777777" w:rsidTr="009C0928">
        <w:trPr>
          <w:trHeight w:val="578"/>
        </w:trPr>
        <w:tc>
          <w:tcPr>
            <w:tcW w:w="1691" w:type="dxa"/>
            <w:hideMark/>
          </w:tcPr>
          <w:p w14:paraId="150F789D" w14:textId="77777777" w:rsidR="00815391" w:rsidRPr="00F1480E" w:rsidRDefault="00815391" w:rsidP="00815391">
            <w:pPr>
              <w:rPr>
                <w:rFonts w:ascii="Arial Unicode MS" w:eastAsia="Arial Unicode MS" w:hAnsi="Arial Unicode MS" w:cs="Arial Unicode MS"/>
                <w:lang w:val="en-GB"/>
              </w:rPr>
            </w:pPr>
            <w:r w:rsidRPr="00F1480E">
              <w:rPr>
                <w:rFonts w:ascii="Arial Unicode MS" w:eastAsia="Arial Unicode MS" w:hAnsi="Arial Unicode MS" w:cs="Arial Unicode MS"/>
                <w:b/>
                <w:bCs/>
                <w:lang w:val="en-GB"/>
              </w:rPr>
              <w:t>Juxtaposition</w:t>
            </w:r>
          </w:p>
        </w:tc>
        <w:tc>
          <w:tcPr>
            <w:tcW w:w="1701" w:type="dxa"/>
            <w:hideMark/>
          </w:tcPr>
          <w:p w14:paraId="0D92D882" w14:textId="77777777" w:rsidR="00815391" w:rsidRPr="00F1480E" w:rsidRDefault="00815391" w:rsidP="00815391">
            <w:pPr>
              <w:rPr>
                <w:rFonts w:ascii="Arial Unicode MS" w:eastAsia="Arial Unicode MS" w:hAnsi="Arial Unicode MS" w:cs="Arial Unicode MS"/>
                <w:lang w:val="en-GB"/>
              </w:rPr>
            </w:pPr>
          </w:p>
        </w:tc>
        <w:tc>
          <w:tcPr>
            <w:tcW w:w="3544" w:type="dxa"/>
            <w:hideMark/>
          </w:tcPr>
          <w:p w14:paraId="5588B2EA" w14:textId="77777777" w:rsidR="00815391" w:rsidRPr="00F1480E" w:rsidRDefault="00815391" w:rsidP="00815391">
            <w:pPr>
              <w:rPr>
                <w:rFonts w:ascii="Arial Unicode MS" w:eastAsia="Arial Unicode MS" w:hAnsi="Arial Unicode MS" w:cs="Arial Unicode MS"/>
                <w:lang w:val="en-GB"/>
              </w:rPr>
            </w:pPr>
            <w:r w:rsidRPr="00F1480E">
              <w:rPr>
                <w:rFonts w:ascii="Arial Unicode MS" w:eastAsia="Arial Unicode MS" w:hAnsi="Arial Unicode MS" w:cs="Arial Unicode MS"/>
                <w:lang w:val="en-GB"/>
              </w:rPr>
              <w:t>Different scope, different functions</w:t>
            </w:r>
          </w:p>
        </w:tc>
      </w:tr>
      <w:tr w:rsidR="00815391" w:rsidRPr="00BA7483" w14:paraId="02C1F345" w14:textId="77777777" w:rsidTr="009C0928">
        <w:trPr>
          <w:trHeight w:val="569"/>
        </w:trPr>
        <w:tc>
          <w:tcPr>
            <w:tcW w:w="1691" w:type="dxa"/>
            <w:hideMark/>
          </w:tcPr>
          <w:p w14:paraId="7C53C060" w14:textId="77777777" w:rsidR="00815391" w:rsidRPr="00F1480E" w:rsidRDefault="00815391" w:rsidP="00815391">
            <w:pPr>
              <w:rPr>
                <w:rFonts w:ascii="Arial Unicode MS" w:eastAsia="Arial Unicode MS" w:hAnsi="Arial Unicode MS" w:cs="Arial Unicode MS"/>
                <w:lang w:val="en-GB"/>
              </w:rPr>
            </w:pPr>
            <w:r w:rsidRPr="00F1480E">
              <w:rPr>
                <w:rFonts w:ascii="Arial Unicode MS" w:eastAsia="Arial Unicode MS" w:hAnsi="Arial Unicode MS" w:cs="Arial Unicode MS"/>
                <w:lang w:val="en-GB"/>
              </w:rPr>
              <w:t>Combination</w:t>
            </w:r>
          </w:p>
        </w:tc>
        <w:tc>
          <w:tcPr>
            <w:tcW w:w="1701" w:type="dxa"/>
            <w:hideMark/>
          </w:tcPr>
          <w:p w14:paraId="34082E2B" w14:textId="77777777" w:rsidR="00815391" w:rsidRPr="00F1480E" w:rsidRDefault="00815391" w:rsidP="00815391">
            <w:pPr>
              <w:rPr>
                <w:rFonts w:ascii="Arial Unicode MS" w:eastAsia="Arial Unicode MS" w:hAnsi="Arial Unicode MS" w:cs="Arial Unicode MS"/>
                <w:lang w:val="en-GB"/>
              </w:rPr>
            </w:pPr>
            <w:r w:rsidRPr="00F1480E">
              <w:rPr>
                <w:rFonts w:ascii="Arial Unicode MS" w:eastAsia="Arial Unicode MS" w:hAnsi="Arial Unicode MS" w:cs="Arial Unicode MS"/>
                <w:b/>
                <w:bCs/>
                <w:lang w:val="en-GB"/>
              </w:rPr>
              <w:t>Addition</w:t>
            </w:r>
          </w:p>
        </w:tc>
        <w:tc>
          <w:tcPr>
            <w:tcW w:w="3544" w:type="dxa"/>
            <w:hideMark/>
          </w:tcPr>
          <w:p w14:paraId="1F0C2B45" w14:textId="57CA35DB" w:rsidR="008D73E8" w:rsidRPr="00F1480E" w:rsidRDefault="00726272" w:rsidP="00815391">
            <w:pPr>
              <w:rPr>
                <w:rFonts w:ascii="Arial Unicode MS" w:eastAsia="Arial Unicode MS" w:hAnsi="Arial Unicode MS" w:cs="Arial Unicode MS"/>
                <w:lang w:val="en-GB"/>
              </w:rPr>
            </w:pPr>
            <w:r w:rsidRPr="00F1480E">
              <w:rPr>
                <w:rFonts w:ascii="Arial Unicode MS" w:eastAsia="Arial Unicode MS" w:hAnsi="Arial Unicode MS" w:cs="Arial Unicode MS"/>
                <w:lang w:val="en-GB"/>
              </w:rPr>
              <w:t>--</w:t>
            </w:r>
            <w:r w:rsidR="008D73E8" w:rsidRPr="00F1480E">
              <w:rPr>
                <w:rFonts w:ascii="Arial Unicode MS" w:eastAsia="Arial Unicode MS" w:hAnsi="Arial Unicode MS" w:cs="Arial Unicode MS"/>
                <w:lang w:val="en-GB"/>
              </w:rPr>
              <w:t>Same scope, different functions</w:t>
            </w:r>
          </w:p>
          <w:p w14:paraId="38DFF4DF" w14:textId="2FA3061F" w:rsidR="00815391" w:rsidRPr="00F1480E" w:rsidRDefault="00726272" w:rsidP="00726272">
            <w:pPr>
              <w:rPr>
                <w:rFonts w:ascii="Arial Unicode MS" w:eastAsia="Arial Unicode MS" w:hAnsi="Arial Unicode MS" w:cs="Arial Unicode MS"/>
                <w:lang w:val="en-GB"/>
              </w:rPr>
            </w:pPr>
            <w:r w:rsidRPr="00F1480E">
              <w:rPr>
                <w:rFonts w:ascii="Arial Unicode MS" w:eastAsia="Arial Unicode MS" w:hAnsi="Arial Unicode MS" w:cs="Arial Unicode MS"/>
                <w:lang w:val="en-GB"/>
              </w:rPr>
              <w:t>--</w:t>
            </w:r>
            <w:r w:rsidR="00815391" w:rsidRPr="00F1480E">
              <w:rPr>
                <w:rFonts w:ascii="Arial Unicode MS" w:eastAsia="Arial Unicode MS" w:hAnsi="Arial Unicode MS" w:cs="Arial Unicode MS"/>
                <w:lang w:val="en-GB"/>
              </w:rPr>
              <w:t>Same scope, compatible but distinct function</w:t>
            </w:r>
            <w:r w:rsidRPr="00F1480E">
              <w:rPr>
                <w:rFonts w:ascii="Arial Unicode MS" w:eastAsia="Arial Unicode MS" w:hAnsi="Arial Unicode MS" w:cs="Arial Unicode MS"/>
                <w:lang w:val="en-GB"/>
              </w:rPr>
              <w:t>s</w:t>
            </w:r>
          </w:p>
        </w:tc>
      </w:tr>
      <w:tr w:rsidR="00815391" w:rsidRPr="00BA7483" w14:paraId="7A5A8742" w14:textId="77777777" w:rsidTr="009C0928">
        <w:trPr>
          <w:trHeight w:val="541"/>
        </w:trPr>
        <w:tc>
          <w:tcPr>
            <w:tcW w:w="1691" w:type="dxa"/>
            <w:hideMark/>
          </w:tcPr>
          <w:p w14:paraId="659E52E4" w14:textId="77777777" w:rsidR="00815391" w:rsidRPr="00F1480E" w:rsidRDefault="00815391" w:rsidP="00815391">
            <w:pPr>
              <w:rPr>
                <w:rFonts w:ascii="Arial Unicode MS" w:eastAsia="Arial Unicode MS" w:hAnsi="Arial Unicode MS" w:cs="Arial Unicode MS"/>
                <w:lang w:val="en-GB"/>
              </w:rPr>
            </w:pPr>
          </w:p>
        </w:tc>
        <w:tc>
          <w:tcPr>
            <w:tcW w:w="1701" w:type="dxa"/>
            <w:hideMark/>
          </w:tcPr>
          <w:p w14:paraId="05DED0D9" w14:textId="77777777" w:rsidR="00815391" w:rsidRPr="00F1480E" w:rsidRDefault="00815391" w:rsidP="00815391">
            <w:pPr>
              <w:rPr>
                <w:rFonts w:ascii="Arial Unicode MS" w:eastAsia="Arial Unicode MS" w:hAnsi="Arial Unicode MS" w:cs="Arial Unicode MS"/>
                <w:lang w:val="en-GB"/>
              </w:rPr>
            </w:pPr>
            <w:r w:rsidRPr="00F1480E">
              <w:rPr>
                <w:rFonts w:ascii="Arial Unicode MS" w:eastAsia="Arial Unicode MS" w:hAnsi="Arial Unicode MS" w:cs="Arial Unicode MS"/>
                <w:b/>
                <w:bCs/>
                <w:lang w:val="en-GB"/>
              </w:rPr>
              <w:t>Composition</w:t>
            </w:r>
          </w:p>
        </w:tc>
        <w:tc>
          <w:tcPr>
            <w:tcW w:w="3544" w:type="dxa"/>
            <w:hideMark/>
          </w:tcPr>
          <w:p w14:paraId="4FFEBB0B" w14:textId="77777777" w:rsidR="00815391" w:rsidRPr="00F1480E" w:rsidRDefault="00815391" w:rsidP="00815391">
            <w:pPr>
              <w:rPr>
                <w:rFonts w:ascii="Arial Unicode MS" w:eastAsia="Arial Unicode MS" w:hAnsi="Arial Unicode MS" w:cs="Arial Unicode MS"/>
                <w:lang w:val="en-GB"/>
              </w:rPr>
            </w:pPr>
            <w:r w:rsidRPr="00F1480E">
              <w:rPr>
                <w:rFonts w:ascii="Arial Unicode MS" w:eastAsia="Arial Unicode MS" w:hAnsi="Arial Unicode MS" w:cs="Arial Unicode MS"/>
                <w:lang w:val="en-GB"/>
              </w:rPr>
              <w:t>Same scope, one complex function</w:t>
            </w:r>
          </w:p>
        </w:tc>
      </w:tr>
    </w:tbl>
    <w:p w14:paraId="3F36B979" w14:textId="3057609C" w:rsidR="008D73E8" w:rsidRPr="00F1480E" w:rsidRDefault="002D2998" w:rsidP="008D73E8">
      <w:pPr>
        <w:spacing w:after="0" w:line="360" w:lineRule="auto"/>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ab/>
      </w:r>
      <w:r w:rsidRPr="00F1480E">
        <w:rPr>
          <w:rFonts w:ascii="Arial Unicode MS" w:eastAsia="Arial Unicode MS" w:hAnsi="Arial Unicode MS" w:cs="Arial Unicode MS"/>
          <w:sz w:val="24"/>
          <w:szCs w:val="24"/>
          <w:lang w:val="en-GB"/>
        </w:rPr>
        <w:tab/>
      </w:r>
      <w:r w:rsidRPr="00F1480E">
        <w:rPr>
          <w:rFonts w:ascii="Arial Unicode MS" w:eastAsia="Arial Unicode MS" w:hAnsi="Arial Unicode MS" w:cs="Arial Unicode MS"/>
          <w:sz w:val="24"/>
          <w:szCs w:val="24"/>
          <w:lang w:val="en-GB"/>
        </w:rPr>
        <w:tab/>
      </w:r>
      <w:r w:rsidRPr="00F1480E">
        <w:rPr>
          <w:rFonts w:ascii="Arial Unicode MS" w:eastAsia="Arial Unicode MS" w:hAnsi="Arial Unicode MS" w:cs="Arial Unicode MS"/>
          <w:sz w:val="24"/>
          <w:szCs w:val="24"/>
          <w:lang w:val="en-GB"/>
        </w:rPr>
        <w:tab/>
      </w:r>
      <w:r w:rsidRPr="00F1480E">
        <w:rPr>
          <w:rFonts w:ascii="Arial Unicode MS" w:eastAsia="Arial Unicode MS" w:hAnsi="Arial Unicode MS" w:cs="Arial Unicode MS"/>
          <w:sz w:val="24"/>
          <w:szCs w:val="24"/>
          <w:lang w:val="en-GB"/>
        </w:rPr>
        <w:tab/>
      </w:r>
    </w:p>
    <w:p w14:paraId="454BB92B" w14:textId="7642BD2F" w:rsidR="007A7B74" w:rsidRPr="00F1480E" w:rsidRDefault="00446444" w:rsidP="00A3753B">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As for categories, the syntactic behaviour of the DM is not determinant but some tendencies can be drawn</w:t>
      </w:r>
      <w:r w:rsidR="001329BF" w:rsidRPr="00F1480E">
        <w:rPr>
          <w:rFonts w:ascii="Arial Unicode MS" w:eastAsia="Arial Unicode MS" w:hAnsi="Arial Unicode MS" w:cs="Arial Unicode MS"/>
          <w:sz w:val="24"/>
          <w:szCs w:val="24"/>
          <w:lang w:val="en-GB"/>
        </w:rPr>
        <w:t xml:space="preserve">, as Table </w:t>
      </w:r>
      <w:r w:rsidR="00F467A6" w:rsidRPr="00F1480E">
        <w:rPr>
          <w:rFonts w:ascii="Arial Unicode MS" w:eastAsia="Arial Unicode MS" w:hAnsi="Arial Unicode MS" w:cs="Arial Unicode MS"/>
          <w:sz w:val="24"/>
          <w:szCs w:val="24"/>
          <w:lang w:val="en-GB"/>
        </w:rPr>
        <w:t>8</w:t>
      </w:r>
      <w:r w:rsidR="00A63BA9" w:rsidRPr="00F1480E">
        <w:rPr>
          <w:rFonts w:ascii="Arial Unicode MS" w:eastAsia="Arial Unicode MS" w:hAnsi="Arial Unicode MS" w:cs="Arial Unicode MS"/>
          <w:sz w:val="24"/>
          <w:szCs w:val="24"/>
          <w:lang w:val="en-GB"/>
        </w:rPr>
        <w:t xml:space="preserve"> </w:t>
      </w:r>
      <w:r w:rsidR="001329BF" w:rsidRPr="00F1480E">
        <w:rPr>
          <w:rFonts w:ascii="Arial Unicode MS" w:eastAsia="Arial Unicode MS" w:hAnsi="Arial Unicode MS" w:cs="Arial Unicode MS"/>
          <w:sz w:val="24"/>
          <w:szCs w:val="24"/>
          <w:lang w:val="en-GB"/>
        </w:rPr>
        <w:t>shows</w:t>
      </w:r>
      <w:r w:rsidR="00872311" w:rsidRPr="00F1480E">
        <w:rPr>
          <w:rFonts w:ascii="Arial Unicode MS" w:eastAsia="Arial Unicode MS" w:hAnsi="Arial Unicode MS" w:cs="Arial Unicode MS"/>
          <w:sz w:val="24"/>
          <w:szCs w:val="24"/>
          <w:lang w:val="en-GB"/>
        </w:rPr>
        <w:t xml:space="preserve">, considering only the most </w:t>
      </w:r>
      <w:r w:rsidR="00141E4A" w:rsidRPr="00F1480E">
        <w:rPr>
          <w:rFonts w:ascii="Arial Unicode MS" w:eastAsia="Arial Unicode MS" w:hAnsi="Arial Unicode MS" w:cs="Arial Unicode MS"/>
          <w:sz w:val="24"/>
          <w:szCs w:val="24"/>
          <w:lang w:val="en-GB"/>
        </w:rPr>
        <w:t xml:space="preserve">frequent </w:t>
      </w:r>
      <w:r w:rsidR="00872311" w:rsidRPr="00F1480E">
        <w:rPr>
          <w:rFonts w:ascii="Arial Unicode MS" w:eastAsia="Arial Unicode MS" w:hAnsi="Arial Unicode MS" w:cs="Arial Unicode MS"/>
          <w:sz w:val="24"/>
          <w:szCs w:val="24"/>
          <w:lang w:val="en-GB"/>
        </w:rPr>
        <w:t>configurations</w:t>
      </w:r>
      <w:r w:rsidR="001329BF" w:rsidRPr="00F1480E">
        <w:rPr>
          <w:rFonts w:ascii="Arial Unicode MS" w:eastAsia="Arial Unicode MS" w:hAnsi="Arial Unicode MS" w:cs="Arial Unicode MS"/>
          <w:sz w:val="24"/>
          <w:szCs w:val="24"/>
          <w:lang w:val="en-GB"/>
        </w:rPr>
        <w:t>.</w:t>
      </w:r>
    </w:p>
    <w:p w14:paraId="050B92AC" w14:textId="7960A55D" w:rsidR="007A7B74" w:rsidRPr="00F1480E" w:rsidRDefault="007A7B74" w:rsidP="00A3753B">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 xml:space="preserve">Table </w:t>
      </w:r>
      <w:r w:rsidR="00F467A6" w:rsidRPr="00F1480E">
        <w:rPr>
          <w:rFonts w:ascii="Arial Unicode MS" w:eastAsia="Arial Unicode MS" w:hAnsi="Arial Unicode MS" w:cs="Arial Unicode MS"/>
          <w:sz w:val="24"/>
          <w:szCs w:val="24"/>
          <w:lang w:val="en-GB"/>
        </w:rPr>
        <w:t>8</w:t>
      </w:r>
      <w:r w:rsidRPr="00F1480E">
        <w:rPr>
          <w:rFonts w:ascii="Arial Unicode MS" w:eastAsia="Arial Unicode MS" w:hAnsi="Arial Unicode MS" w:cs="Arial Unicode MS"/>
          <w:sz w:val="24"/>
          <w:szCs w:val="24"/>
          <w:lang w:val="en-GB"/>
        </w:rPr>
        <w:t>. Main configurations and degree of integration</w:t>
      </w:r>
    </w:p>
    <w:tbl>
      <w:tblPr>
        <w:tblStyle w:val="Grilledutableau"/>
        <w:tblW w:w="8071" w:type="dxa"/>
        <w:tblLook w:val="0420" w:firstRow="1" w:lastRow="0" w:firstColumn="0" w:lastColumn="0" w:noHBand="0" w:noVBand="1"/>
      </w:tblPr>
      <w:tblGrid>
        <w:gridCol w:w="3818"/>
        <w:gridCol w:w="993"/>
        <w:gridCol w:w="3260"/>
      </w:tblGrid>
      <w:tr w:rsidR="00872311" w:rsidRPr="00F1480E" w14:paraId="67926CDC" w14:textId="77777777" w:rsidTr="00F034EF">
        <w:trPr>
          <w:trHeight w:val="724"/>
        </w:trPr>
        <w:tc>
          <w:tcPr>
            <w:tcW w:w="3818" w:type="dxa"/>
            <w:hideMark/>
          </w:tcPr>
          <w:p w14:paraId="6D588483" w14:textId="77777777" w:rsidR="00872311" w:rsidRPr="00F1480E" w:rsidRDefault="00872311" w:rsidP="00872311">
            <w:pPr>
              <w:jc w:val="both"/>
              <w:rPr>
                <w:rFonts w:ascii="Arial Unicode MS" w:eastAsia="Arial Unicode MS" w:hAnsi="Arial Unicode MS" w:cs="Arial Unicode MS"/>
                <w:lang w:val="en-GB"/>
              </w:rPr>
            </w:pPr>
            <w:r w:rsidRPr="00F1480E">
              <w:rPr>
                <w:rFonts w:ascii="Arial Unicode MS" w:eastAsia="Arial Unicode MS" w:hAnsi="Arial Unicode MS" w:cs="Arial Unicode MS"/>
                <w:b/>
                <w:bCs/>
                <w:lang w:val="en-GB"/>
              </w:rPr>
              <w:t>Main configuration</w:t>
            </w:r>
          </w:p>
        </w:tc>
        <w:tc>
          <w:tcPr>
            <w:tcW w:w="993" w:type="dxa"/>
            <w:hideMark/>
          </w:tcPr>
          <w:p w14:paraId="77E09557" w14:textId="77777777" w:rsidR="00872311" w:rsidRPr="00F1480E" w:rsidRDefault="00872311" w:rsidP="00872311">
            <w:pPr>
              <w:jc w:val="center"/>
              <w:rPr>
                <w:rFonts w:ascii="Arial Unicode MS" w:eastAsia="Arial Unicode MS" w:hAnsi="Arial Unicode MS" w:cs="Arial Unicode MS"/>
                <w:lang w:val="en-GB"/>
              </w:rPr>
            </w:pPr>
            <w:r w:rsidRPr="00F1480E">
              <w:rPr>
                <w:rFonts w:ascii="Arial Unicode MS" w:eastAsia="Arial Unicode MS" w:hAnsi="Arial Unicode MS" w:cs="Arial Unicode MS"/>
                <w:b/>
                <w:bCs/>
                <w:lang w:val="en-GB"/>
              </w:rPr>
              <w:t>N</w:t>
            </w:r>
          </w:p>
        </w:tc>
        <w:tc>
          <w:tcPr>
            <w:tcW w:w="3260" w:type="dxa"/>
            <w:hideMark/>
          </w:tcPr>
          <w:p w14:paraId="7DCE1F44" w14:textId="77777777" w:rsidR="00872311" w:rsidRPr="00F1480E" w:rsidRDefault="00872311" w:rsidP="00872311">
            <w:pPr>
              <w:jc w:val="center"/>
              <w:rPr>
                <w:rFonts w:ascii="Arial Unicode MS" w:eastAsia="Arial Unicode MS" w:hAnsi="Arial Unicode MS" w:cs="Arial Unicode MS"/>
                <w:lang w:val="en-GB"/>
              </w:rPr>
            </w:pPr>
            <w:r w:rsidRPr="00F1480E">
              <w:rPr>
                <w:rFonts w:ascii="Arial Unicode MS" w:eastAsia="Arial Unicode MS" w:hAnsi="Arial Unicode MS" w:cs="Arial Unicode MS"/>
                <w:b/>
                <w:bCs/>
                <w:lang w:val="en-GB"/>
              </w:rPr>
              <w:t>Typical degree of integration</w:t>
            </w:r>
          </w:p>
        </w:tc>
      </w:tr>
      <w:tr w:rsidR="00F034EF" w:rsidRPr="00F1480E" w14:paraId="60C4829F" w14:textId="77777777" w:rsidTr="00F034EF">
        <w:trPr>
          <w:trHeight w:val="502"/>
        </w:trPr>
        <w:tc>
          <w:tcPr>
            <w:tcW w:w="3818" w:type="dxa"/>
          </w:tcPr>
          <w:p w14:paraId="370E6579" w14:textId="77777777" w:rsidR="008C6198" w:rsidRPr="00F1480E" w:rsidRDefault="00F034EF" w:rsidP="00F034EF">
            <w:pPr>
              <w:rPr>
                <w:rFonts w:ascii="Arial Unicode MS" w:eastAsia="Arial Unicode MS" w:hAnsi="Arial Unicode MS" w:cs="Arial Unicode MS"/>
                <w:lang w:val="en-GB"/>
              </w:rPr>
            </w:pPr>
            <w:r w:rsidRPr="00F1480E">
              <w:rPr>
                <w:rFonts w:ascii="Arial Unicode MS" w:eastAsia="Arial Unicode MS" w:hAnsi="Arial Unicode MS" w:cs="Arial Unicode MS"/>
                <w:lang w:val="en-GB"/>
              </w:rPr>
              <w:t xml:space="preserve">Cj – ParenC </w:t>
            </w:r>
          </w:p>
          <w:p w14:paraId="7767292E" w14:textId="0BB4D334" w:rsidR="00F034EF" w:rsidRPr="00F1480E" w:rsidRDefault="00F034EF" w:rsidP="00F034EF">
            <w:pPr>
              <w:rPr>
                <w:rFonts w:ascii="Arial Unicode MS" w:eastAsia="Arial Unicode MS" w:hAnsi="Arial Unicode MS" w:cs="Arial Unicode MS"/>
                <w:lang w:val="en-GB"/>
              </w:rPr>
            </w:pPr>
            <w:r w:rsidRPr="00F1480E">
              <w:rPr>
                <w:rFonts w:ascii="Arial Unicode MS" w:eastAsia="Arial Unicode MS" w:hAnsi="Arial Unicode MS" w:cs="Arial Unicode MS"/>
                <w:lang w:val="en-GB"/>
              </w:rPr>
              <w:t xml:space="preserve">(e.g. </w:t>
            </w:r>
            <w:r w:rsidRPr="00F1480E">
              <w:rPr>
                <w:rFonts w:ascii="Arial Unicode MS" w:eastAsia="Arial Unicode MS" w:hAnsi="Arial Unicode MS" w:cs="Arial Unicode MS"/>
                <w:i/>
                <w:lang w:val="en-GB"/>
              </w:rPr>
              <w:t xml:space="preserve">and </w:t>
            </w:r>
            <w:r w:rsidR="008C6198" w:rsidRPr="00F1480E">
              <w:rPr>
                <w:rFonts w:ascii="Arial Unicode MS" w:eastAsia="Arial Unicode MS" w:hAnsi="Arial Unicode MS" w:cs="Arial Unicode MS"/>
                <w:i/>
                <w:lang w:val="en-GB"/>
              </w:rPr>
              <w:t xml:space="preserve">in fact, </w:t>
            </w:r>
            <w:r w:rsidRPr="00F1480E">
              <w:rPr>
                <w:rFonts w:ascii="Arial Unicode MS" w:eastAsia="Arial Unicode MS" w:hAnsi="Arial Unicode MS" w:cs="Arial Unicode MS"/>
                <w:i/>
                <w:lang w:val="en-GB"/>
              </w:rPr>
              <w:t>but anyway</w:t>
            </w:r>
            <w:r w:rsidRPr="00F1480E">
              <w:rPr>
                <w:rFonts w:ascii="Arial Unicode MS" w:eastAsia="Arial Unicode MS" w:hAnsi="Arial Unicode MS" w:cs="Arial Unicode MS"/>
                <w:lang w:val="en-GB"/>
              </w:rPr>
              <w:t>)</w:t>
            </w:r>
          </w:p>
        </w:tc>
        <w:tc>
          <w:tcPr>
            <w:tcW w:w="993" w:type="dxa"/>
          </w:tcPr>
          <w:p w14:paraId="4BA3D42E" w14:textId="44375121" w:rsidR="00F034EF" w:rsidRPr="00F1480E" w:rsidRDefault="00F034EF" w:rsidP="00F034EF">
            <w:pPr>
              <w:jc w:val="center"/>
              <w:rPr>
                <w:rFonts w:ascii="Arial Unicode MS" w:eastAsia="Arial Unicode MS" w:hAnsi="Arial Unicode MS" w:cs="Arial Unicode MS"/>
                <w:lang w:val="en-GB"/>
              </w:rPr>
            </w:pPr>
            <w:r w:rsidRPr="00F1480E">
              <w:rPr>
                <w:rFonts w:ascii="Arial Unicode MS" w:eastAsia="Arial Unicode MS" w:hAnsi="Arial Unicode MS" w:cs="Arial Unicode MS"/>
                <w:lang w:val="en-GB"/>
              </w:rPr>
              <w:t>54</w:t>
            </w:r>
          </w:p>
        </w:tc>
        <w:tc>
          <w:tcPr>
            <w:tcW w:w="3260" w:type="dxa"/>
          </w:tcPr>
          <w:p w14:paraId="193031A3" w14:textId="77777777" w:rsidR="00F034EF" w:rsidRPr="00F1480E" w:rsidRDefault="00F034EF" w:rsidP="00F034EF">
            <w:pPr>
              <w:jc w:val="center"/>
              <w:rPr>
                <w:rFonts w:ascii="Arial Unicode MS" w:eastAsia="Arial Unicode MS" w:hAnsi="Arial Unicode MS" w:cs="Arial Unicode MS"/>
                <w:lang w:val="en-GB"/>
              </w:rPr>
            </w:pPr>
            <w:r w:rsidRPr="00F1480E">
              <w:rPr>
                <w:rFonts w:ascii="Arial Unicode MS" w:eastAsia="Arial Unicode MS" w:hAnsi="Arial Unicode MS" w:cs="Arial Unicode MS"/>
                <w:b/>
                <w:bCs/>
                <w:lang w:val="en-GB"/>
              </w:rPr>
              <w:t>addition</w:t>
            </w:r>
          </w:p>
          <w:p w14:paraId="670FB5F6" w14:textId="68ECFB1A" w:rsidR="00F034EF" w:rsidRPr="00F1480E" w:rsidRDefault="00F034EF" w:rsidP="00F034EF">
            <w:pPr>
              <w:jc w:val="center"/>
              <w:rPr>
                <w:rFonts w:ascii="Arial Unicode MS" w:eastAsia="Arial Unicode MS" w:hAnsi="Arial Unicode MS" w:cs="Arial Unicode MS"/>
                <w:lang w:val="en-GB"/>
              </w:rPr>
            </w:pPr>
            <w:r w:rsidRPr="00F1480E">
              <w:rPr>
                <w:rFonts w:ascii="Arial Unicode MS" w:eastAsia="Arial Unicode MS" w:hAnsi="Arial Unicode MS" w:cs="Arial Unicode MS"/>
                <w:lang w:val="en-GB"/>
              </w:rPr>
              <w:t>(composition)</w:t>
            </w:r>
          </w:p>
        </w:tc>
      </w:tr>
      <w:tr w:rsidR="00F034EF" w:rsidRPr="00F1480E" w14:paraId="5F8CB555" w14:textId="77777777" w:rsidTr="00F034EF">
        <w:trPr>
          <w:trHeight w:val="535"/>
        </w:trPr>
        <w:tc>
          <w:tcPr>
            <w:tcW w:w="3818" w:type="dxa"/>
            <w:hideMark/>
          </w:tcPr>
          <w:p w14:paraId="55774277" w14:textId="77777777" w:rsidR="008C6198" w:rsidRPr="00F1480E" w:rsidRDefault="00F034EF" w:rsidP="00F034EF">
            <w:pPr>
              <w:rPr>
                <w:rFonts w:ascii="Arial Unicode MS" w:eastAsia="Arial Unicode MS" w:hAnsi="Arial Unicode MS" w:cs="Arial Unicode MS"/>
                <w:lang w:val="en-GB"/>
              </w:rPr>
            </w:pPr>
            <w:r w:rsidRPr="00F1480E">
              <w:rPr>
                <w:rFonts w:ascii="Arial Unicode MS" w:eastAsia="Arial Unicode MS" w:hAnsi="Arial Unicode MS" w:cs="Arial Unicode MS"/>
                <w:lang w:val="en-GB"/>
              </w:rPr>
              <w:t xml:space="preserve">Cj – Cj </w:t>
            </w:r>
          </w:p>
          <w:p w14:paraId="6DD3E8F2" w14:textId="33173374" w:rsidR="00F034EF" w:rsidRPr="00F1480E" w:rsidRDefault="00F034EF" w:rsidP="00F034EF">
            <w:pPr>
              <w:rPr>
                <w:rFonts w:ascii="Arial Unicode MS" w:eastAsia="Arial Unicode MS" w:hAnsi="Arial Unicode MS" w:cs="Arial Unicode MS"/>
                <w:lang w:val="en-GB"/>
              </w:rPr>
            </w:pPr>
            <w:r w:rsidRPr="00F1480E">
              <w:rPr>
                <w:rFonts w:ascii="Arial Unicode MS" w:eastAsia="Arial Unicode MS" w:hAnsi="Arial Unicode MS" w:cs="Arial Unicode MS"/>
                <w:lang w:val="en-GB"/>
              </w:rPr>
              <w:t xml:space="preserve">(e.g. </w:t>
            </w:r>
            <w:r w:rsidRPr="00F1480E">
              <w:rPr>
                <w:rFonts w:ascii="Arial Unicode MS" w:eastAsia="Arial Unicode MS" w:hAnsi="Arial Unicode MS" w:cs="Arial Unicode MS"/>
                <w:i/>
                <w:lang w:val="en-GB"/>
              </w:rPr>
              <w:t>but when</w:t>
            </w:r>
            <w:r w:rsidRPr="00F1480E">
              <w:rPr>
                <w:rFonts w:ascii="Arial Unicode MS" w:eastAsia="Arial Unicode MS" w:hAnsi="Arial Unicode MS" w:cs="Arial Unicode MS"/>
                <w:lang w:val="en-GB"/>
              </w:rPr>
              <w:t>)</w:t>
            </w:r>
          </w:p>
        </w:tc>
        <w:tc>
          <w:tcPr>
            <w:tcW w:w="993" w:type="dxa"/>
            <w:hideMark/>
          </w:tcPr>
          <w:p w14:paraId="759C8E49" w14:textId="1C1DC082" w:rsidR="00F034EF" w:rsidRPr="00F1480E" w:rsidRDefault="00F034EF" w:rsidP="00F034EF">
            <w:pPr>
              <w:jc w:val="center"/>
              <w:rPr>
                <w:rFonts w:ascii="Arial Unicode MS" w:eastAsia="Arial Unicode MS" w:hAnsi="Arial Unicode MS" w:cs="Arial Unicode MS"/>
                <w:lang w:val="en-GB"/>
              </w:rPr>
            </w:pPr>
            <w:r w:rsidRPr="00F1480E">
              <w:rPr>
                <w:rFonts w:ascii="Arial Unicode MS" w:eastAsia="Arial Unicode MS" w:hAnsi="Arial Unicode MS" w:cs="Arial Unicode MS"/>
                <w:lang w:val="en-GB"/>
              </w:rPr>
              <w:t>32</w:t>
            </w:r>
          </w:p>
        </w:tc>
        <w:tc>
          <w:tcPr>
            <w:tcW w:w="3260" w:type="dxa"/>
            <w:hideMark/>
          </w:tcPr>
          <w:p w14:paraId="120B88D3" w14:textId="77777777" w:rsidR="00F034EF" w:rsidRPr="00F1480E" w:rsidRDefault="00F034EF" w:rsidP="00F034EF">
            <w:pPr>
              <w:jc w:val="center"/>
              <w:rPr>
                <w:rFonts w:ascii="Arial Unicode MS" w:eastAsia="Arial Unicode MS" w:hAnsi="Arial Unicode MS" w:cs="Arial Unicode MS"/>
                <w:lang w:val="en-GB"/>
              </w:rPr>
            </w:pPr>
            <w:r w:rsidRPr="00F1480E">
              <w:rPr>
                <w:rFonts w:ascii="Arial Unicode MS" w:eastAsia="Arial Unicode MS" w:hAnsi="Arial Unicode MS" w:cs="Arial Unicode MS"/>
                <w:b/>
                <w:bCs/>
                <w:lang w:val="en-GB"/>
              </w:rPr>
              <w:t>juxtaposition</w:t>
            </w:r>
          </w:p>
        </w:tc>
      </w:tr>
      <w:tr w:rsidR="00F034EF" w:rsidRPr="00F1480E" w14:paraId="7531C78A" w14:textId="77777777" w:rsidTr="00F034EF">
        <w:trPr>
          <w:trHeight w:val="940"/>
        </w:trPr>
        <w:tc>
          <w:tcPr>
            <w:tcW w:w="3818" w:type="dxa"/>
            <w:hideMark/>
          </w:tcPr>
          <w:p w14:paraId="3B2F34B3" w14:textId="77777777" w:rsidR="00F034EF" w:rsidRPr="00F1480E" w:rsidRDefault="00F034EF" w:rsidP="00F034EF">
            <w:pPr>
              <w:rPr>
                <w:rFonts w:ascii="Arial Unicode MS" w:eastAsia="Arial Unicode MS" w:hAnsi="Arial Unicode MS" w:cs="Arial Unicode MS"/>
                <w:lang w:val="en-GB"/>
              </w:rPr>
            </w:pPr>
            <w:r w:rsidRPr="00F1480E">
              <w:rPr>
                <w:rFonts w:ascii="Arial Unicode MS" w:eastAsia="Arial Unicode MS" w:hAnsi="Arial Unicode MS" w:cs="Arial Unicode MS"/>
                <w:lang w:val="en-GB"/>
              </w:rPr>
              <w:t xml:space="preserve">PragC/ParenC – Cj </w:t>
            </w:r>
          </w:p>
          <w:p w14:paraId="597E52D4" w14:textId="7F8C0F2D" w:rsidR="00F034EF" w:rsidRPr="00F1480E" w:rsidRDefault="00F034EF" w:rsidP="00F034EF">
            <w:pPr>
              <w:rPr>
                <w:rFonts w:ascii="Arial Unicode MS" w:eastAsia="Arial Unicode MS" w:hAnsi="Arial Unicode MS" w:cs="Arial Unicode MS"/>
                <w:lang w:val="en-GB"/>
              </w:rPr>
            </w:pPr>
            <w:r w:rsidRPr="00F1480E">
              <w:rPr>
                <w:rFonts w:ascii="Arial Unicode MS" w:eastAsia="Arial Unicode MS" w:hAnsi="Arial Unicode MS" w:cs="Arial Unicode MS"/>
                <w:lang w:val="en-GB"/>
              </w:rPr>
              <w:t xml:space="preserve">(e.g. </w:t>
            </w:r>
            <w:r w:rsidRPr="00F1480E">
              <w:rPr>
                <w:rFonts w:ascii="Arial Unicode MS" w:eastAsia="Arial Unicode MS" w:hAnsi="Arial Unicode MS" w:cs="Arial Unicode MS"/>
                <w:i/>
                <w:lang w:val="en-GB"/>
              </w:rPr>
              <w:t>well if, I mean because</w:t>
            </w:r>
            <w:r w:rsidRPr="00F1480E">
              <w:rPr>
                <w:rFonts w:ascii="Arial Unicode MS" w:eastAsia="Arial Unicode MS" w:hAnsi="Arial Unicode MS" w:cs="Arial Unicode MS"/>
                <w:lang w:val="en-GB"/>
              </w:rPr>
              <w:t>)</w:t>
            </w:r>
          </w:p>
          <w:p w14:paraId="6ECB1585" w14:textId="77777777" w:rsidR="00F034EF" w:rsidRPr="00F1480E" w:rsidRDefault="00F034EF" w:rsidP="00F034EF">
            <w:pPr>
              <w:rPr>
                <w:rFonts w:ascii="Arial Unicode MS" w:eastAsia="Arial Unicode MS" w:hAnsi="Arial Unicode MS" w:cs="Arial Unicode MS"/>
                <w:lang w:val="en-GB"/>
              </w:rPr>
            </w:pPr>
            <w:r w:rsidRPr="00F1480E">
              <w:rPr>
                <w:rFonts w:ascii="Arial Unicode MS" w:eastAsia="Arial Unicode MS" w:hAnsi="Arial Unicode MS" w:cs="Arial Unicode MS"/>
                <w:lang w:val="en-GB"/>
              </w:rPr>
              <w:t>PragC/ParenC – ParenC</w:t>
            </w:r>
          </w:p>
          <w:p w14:paraId="34155DF0" w14:textId="3C6F0D20" w:rsidR="00F034EF" w:rsidRPr="00F1480E" w:rsidRDefault="00F034EF" w:rsidP="00F034EF">
            <w:pPr>
              <w:rPr>
                <w:rFonts w:ascii="Arial Unicode MS" w:eastAsia="Arial Unicode MS" w:hAnsi="Arial Unicode MS" w:cs="Arial Unicode MS"/>
                <w:lang w:val="en-GB"/>
              </w:rPr>
            </w:pPr>
            <w:r w:rsidRPr="00F1480E">
              <w:rPr>
                <w:rFonts w:ascii="Arial Unicode MS" w:eastAsia="Arial Unicode MS" w:hAnsi="Arial Unicode MS" w:cs="Arial Unicode MS"/>
                <w:lang w:val="en-GB"/>
              </w:rPr>
              <w:t xml:space="preserve"> (e.g. </w:t>
            </w:r>
            <w:r w:rsidRPr="00F1480E">
              <w:rPr>
                <w:rFonts w:ascii="Arial Unicode MS" w:eastAsia="Arial Unicode MS" w:hAnsi="Arial Unicode MS" w:cs="Arial Unicode MS"/>
                <w:i/>
                <w:lang w:val="en-GB"/>
              </w:rPr>
              <w:t>well actually, now then</w:t>
            </w:r>
            <w:r w:rsidRPr="00F1480E">
              <w:rPr>
                <w:rFonts w:ascii="Arial Unicode MS" w:eastAsia="Arial Unicode MS" w:hAnsi="Arial Unicode MS" w:cs="Arial Unicode MS"/>
                <w:lang w:val="en-GB"/>
              </w:rPr>
              <w:t>)</w:t>
            </w:r>
          </w:p>
        </w:tc>
        <w:tc>
          <w:tcPr>
            <w:tcW w:w="993" w:type="dxa"/>
            <w:hideMark/>
          </w:tcPr>
          <w:p w14:paraId="32C194C8" w14:textId="0B574C8F" w:rsidR="00F034EF" w:rsidRPr="00F1480E" w:rsidRDefault="00F034EF" w:rsidP="00F034EF">
            <w:pPr>
              <w:jc w:val="center"/>
              <w:rPr>
                <w:rFonts w:ascii="Arial Unicode MS" w:eastAsia="Arial Unicode MS" w:hAnsi="Arial Unicode MS" w:cs="Arial Unicode MS"/>
                <w:lang w:val="en-GB"/>
              </w:rPr>
            </w:pPr>
            <w:r w:rsidRPr="00F1480E">
              <w:rPr>
                <w:rFonts w:ascii="Arial Unicode MS" w:eastAsia="Arial Unicode MS" w:hAnsi="Arial Unicode MS" w:cs="Arial Unicode MS"/>
                <w:lang w:val="en-GB"/>
              </w:rPr>
              <w:t>23</w:t>
            </w:r>
          </w:p>
        </w:tc>
        <w:tc>
          <w:tcPr>
            <w:tcW w:w="3260" w:type="dxa"/>
            <w:hideMark/>
          </w:tcPr>
          <w:p w14:paraId="47759944" w14:textId="48BB76C2" w:rsidR="00F034EF" w:rsidRPr="00F1480E" w:rsidRDefault="00F034EF" w:rsidP="00F034EF">
            <w:pPr>
              <w:jc w:val="center"/>
              <w:rPr>
                <w:rFonts w:ascii="Arial Unicode MS" w:eastAsia="Arial Unicode MS" w:hAnsi="Arial Unicode MS" w:cs="Arial Unicode MS"/>
                <w:lang w:val="en-GB"/>
              </w:rPr>
            </w:pPr>
            <w:r w:rsidRPr="00F1480E">
              <w:rPr>
                <w:rFonts w:ascii="Arial Unicode MS" w:eastAsia="Arial Unicode MS" w:hAnsi="Arial Unicode MS" w:cs="Arial Unicode MS"/>
                <w:b/>
                <w:bCs/>
                <w:lang w:val="en-GB"/>
              </w:rPr>
              <w:t>juxtaposition</w:t>
            </w:r>
          </w:p>
          <w:p w14:paraId="0585B307" w14:textId="77777777" w:rsidR="00F034EF" w:rsidRPr="00F1480E" w:rsidRDefault="00F034EF" w:rsidP="00F034EF">
            <w:pPr>
              <w:jc w:val="center"/>
              <w:rPr>
                <w:rFonts w:ascii="Arial Unicode MS" w:eastAsia="Arial Unicode MS" w:hAnsi="Arial Unicode MS" w:cs="Arial Unicode MS"/>
                <w:lang w:val="en-GB"/>
              </w:rPr>
            </w:pPr>
            <w:r w:rsidRPr="00F1480E">
              <w:rPr>
                <w:rFonts w:ascii="Arial Unicode MS" w:eastAsia="Arial Unicode MS" w:hAnsi="Arial Unicode MS" w:cs="Arial Unicode MS"/>
                <w:lang w:val="en-GB"/>
              </w:rPr>
              <w:t>(addition, composition)</w:t>
            </w:r>
          </w:p>
        </w:tc>
      </w:tr>
    </w:tbl>
    <w:p w14:paraId="35DE10B1" w14:textId="269458B4" w:rsidR="00446444" w:rsidRPr="00F1480E" w:rsidRDefault="00446444" w:rsidP="00A3753B">
      <w:pPr>
        <w:jc w:val="both"/>
        <w:rPr>
          <w:rFonts w:ascii="Arial Unicode MS" w:eastAsia="Arial Unicode MS" w:hAnsi="Arial Unicode MS" w:cs="Arial Unicode MS"/>
          <w:sz w:val="24"/>
          <w:szCs w:val="24"/>
          <w:lang w:val="en-GB"/>
        </w:rPr>
      </w:pPr>
    </w:p>
    <w:p w14:paraId="33DD66AE" w14:textId="7D2ACF91" w:rsidR="00C04CDB" w:rsidRPr="00F1480E" w:rsidRDefault="00F034EF" w:rsidP="00A3753B">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Co-occurrences of DMs usually imply a conjunction followed by either a parenthetical connective or another conjunction. J</w:t>
      </w:r>
      <w:r w:rsidR="001329BF" w:rsidRPr="00F1480E">
        <w:rPr>
          <w:rFonts w:ascii="Arial Unicode MS" w:eastAsia="Arial Unicode MS" w:hAnsi="Arial Unicode MS" w:cs="Arial Unicode MS"/>
          <w:sz w:val="24"/>
          <w:szCs w:val="24"/>
          <w:lang w:val="en-GB"/>
        </w:rPr>
        <w:t>uxtaposition</w:t>
      </w:r>
      <w:r w:rsidRPr="00F1480E">
        <w:rPr>
          <w:rFonts w:ascii="Arial Unicode MS" w:eastAsia="Arial Unicode MS" w:hAnsi="Arial Unicode MS" w:cs="Arial Unicode MS"/>
          <w:sz w:val="24"/>
          <w:szCs w:val="24"/>
          <w:lang w:val="en-GB"/>
        </w:rPr>
        <w:t xml:space="preserve"> is the most frequent relationship between two adjacent DMs in our English corpus</w:t>
      </w:r>
      <w:r w:rsidR="001329BF" w:rsidRPr="00F1480E">
        <w:rPr>
          <w:rFonts w:ascii="Arial Unicode MS" w:eastAsia="Arial Unicode MS" w:hAnsi="Arial Unicode MS" w:cs="Arial Unicode MS"/>
          <w:sz w:val="24"/>
          <w:szCs w:val="24"/>
          <w:lang w:val="en-GB"/>
        </w:rPr>
        <w:t>. Addition and composition are related to the presenc</w:t>
      </w:r>
      <w:r w:rsidR="00A476BA" w:rsidRPr="00F1480E">
        <w:rPr>
          <w:rFonts w:ascii="Arial Unicode MS" w:eastAsia="Arial Unicode MS" w:hAnsi="Arial Unicode MS" w:cs="Arial Unicode MS"/>
          <w:sz w:val="24"/>
          <w:szCs w:val="24"/>
          <w:lang w:val="en-GB"/>
        </w:rPr>
        <w:t>e of a parenthetical connective</w:t>
      </w:r>
      <w:r w:rsidR="001329BF" w:rsidRPr="00F1480E">
        <w:rPr>
          <w:rFonts w:ascii="Arial Unicode MS" w:eastAsia="Arial Unicode MS" w:hAnsi="Arial Unicode MS" w:cs="Arial Unicode MS"/>
          <w:sz w:val="24"/>
          <w:szCs w:val="24"/>
          <w:lang w:val="en-GB"/>
        </w:rPr>
        <w:t xml:space="preserve"> as DM</w:t>
      </w:r>
      <w:r w:rsidR="007C14AE" w:rsidRPr="00F1480E">
        <w:rPr>
          <w:rFonts w:ascii="Arial Unicode MS" w:eastAsia="Arial Unicode MS" w:hAnsi="Arial Unicode MS" w:cs="Arial Unicode MS"/>
          <w:sz w:val="24"/>
          <w:szCs w:val="24"/>
          <w:lang w:val="en-GB"/>
        </w:rPr>
        <w:t>2</w:t>
      </w:r>
      <w:r w:rsidR="00A476BA" w:rsidRPr="00F1480E">
        <w:rPr>
          <w:rFonts w:ascii="Arial Unicode MS" w:eastAsia="Arial Unicode MS" w:hAnsi="Arial Unicode MS" w:cs="Arial Unicode MS"/>
          <w:sz w:val="24"/>
          <w:szCs w:val="24"/>
          <w:lang w:val="en-GB"/>
        </w:rPr>
        <w:t xml:space="preserve">. Addition and composition are not </w:t>
      </w:r>
      <w:r w:rsidR="00E6426F" w:rsidRPr="00F1480E">
        <w:rPr>
          <w:rFonts w:ascii="Arial Unicode MS" w:eastAsia="Arial Unicode MS" w:hAnsi="Arial Unicode MS" w:cs="Arial Unicode MS"/>
          <w:sz w:val="24"/>
          <w:szCs w:val="24"/>
          <w:lang w:val="en-GB"/>
        </w:rPr>
        <w:t xml:space="preserve">always </w:t>
      </w:r>
      <w:r w:rsidR="00A476BA" w:rsidRPr="00F1480E">
        <w:rPr>
          <w:rFonts w:ascii="Arial Unicode MS" w:eastAsia="Arial Unicode MS" w:hAnsi="Arial Unicode MS" w:cs="Arial Unicode MS"/>
          <w:sz w:val="24"/>
          <w:szCs w:val="24"/>
          <w:lang w:val="en-GB"/>
        </w:rPr>
        <w:t xml:space="preserve">clearly distinct and sometimes the same cluster can be </w:t>
      </w:r>
      <w:r w:rsidR="008A05DC" w:rsidRPr="00F1480E">
        <w:rPr>
          <w:rFonts w:ascii="Arial Unicode MS" w:eastAsia="Arial Unicode MS" w:hAnsi="Arial Unicode MS" w:cs="Arial Unicode MS"/>
          <w:sz w:val="24"/>
          <w:szCs w:val="24"/>
          <w:lang w:val="en-GB"/>
        </w:rPr>
        <w:t xml:space="preserve">classified </w:t>
      </w:r>
      <w:r w:rsidR="00A476BA" w:rsidRPr="00F1480E">
        <w:rPr>
          <w:rFonts w:ascii="Arial Unicode MS" w:eastAsia="Arial Unicode MS" w:hAnsi="Arial Unicode MS" w:cs="Arial Unicode MS"/>
          <w:sz w:val="24"/>
          <w:szCs w:val="24"/>
          <w:lang w:val="en-GB"/>
        </w:rPr>
        <w:t>as either</w:t>
      </w:r>
      <w:r w:rsidR="00E6426F" w:rsidRPr="00F1480E">
        <w:rPr>
          <w:rFonts w:ascii="Arial Unicode MS" w:eastAsia="Arial Unicode MS" w:hAnsi="Arial Unicode MS" w:cs="Arial Unicode MS"/>
          <w:sz w:val="24"/>
          <w:szCs w:val="24"/>
          <w:lang w:val="en-GB"/>
        </w:rPr>
        <w:t xml:space="preserve"> added or compound</w:t>
      </w:r>
      <w:r w:rsidR="00A476BA" w:rsidRPr="00F1480E">
        <w:rPr>
          <w:rFonts w:ascii="Arial Unicode MS" w:eastAsia="Arial Unicode MS" w:hAnsi="Arial Unicode MS" w:cs="Arial Unicode MS"/>
          <w:sz w:val="24"/>
          <w:szCs w:val="24"/>
          <w:lang w:val="en-GB"/>
        </w:rPr>
        <w:t xml:space="preserve"> depending on the interpretation and function of the markers involved.</w:t>
      </w:r>
      <w:r w:rsidR="007C14AE" w:rsidRPr="00F1480E">
        <w:rPr>
          <w:rFonts w:ascii="Arial Unicode MS" w:eastAsia="Arial Unicode MS" w:hAnsi="Arial Unicode MS" w:cs="Arial Unicode MS"/>
          <w:sz w:val="24"/>
          <w:szCs w:val="24"/>
          <w:lang w:val="en-GB"/>
        </w:rPr>
        <w:t xml:space="preserve"> For this reason, it may be useful to group addition and composition into the </w:t>
      </w:r>
      <w:r w:rsidR="007C14AE" w:rsidRPr="00F1480E">
        <w:rPr>
          <w:rFonts w:ascii="Arial Unicode MS" w:eastAsia="Arial Unicode MS" w:hAnsi="Arial Unicode MS" w:cs="Arial Unicode MS"/>
          <w:sz w:val="24"/>
          <w:szCs w:val="24"/>
          <w:lang w:val="en-GB"/>
        </w:rPr>
        <w:lastRenderedPageBreak/>
        <w:t xml:space="preserve">more general category of “combination”, especially in the perspective of systematic corpus annotation, in order to avoid such ambiguities. </w:t>
      </w:r>
    </w:p>
    <w:p w14:paraId="47CE891B" w14:textId="70FDEB57" w:rsidR="00C04CDB" w:rsidRPr="00F1480E" w:rsidRDefault="00551262" w:rsidP="00A3753B">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The study presented here has identified several contexts that can or should be excluded from the concept of co-occurrence</w:t>
      </w:r>
      <w:r w:rsidR="00937CB9" w:rsidRPr="00F1480E">
        <w:rPr>
          <w:rFonts w:ascii="Arial Unicode MS" w:eastAsia="Arial Unicode MS" w:hAnsi="Arial Unicode MS" w:cs="Arial Unicode MS"/>
          <w:sz w:val="24"/>
          <w:szCs w:val="24"/>
          <w:lang w:val="en-GB"/>
        </w:rPr>
        <w:t xml:space="preserve"> (i.e. two consecutive markers relating to completely different units, markers separated by longer pauses, cases of re-starts or repetition of markers due to performance effects). It</w:t>
      </w:r>
      <w:r w:rsidR="009317D3" w:rsidRPr="00F1480E">
        <w:rPr>
          <w:rFonts w:ascii="Arial Unicode MS" w:eastAsia="Arial Unicode MS" w:hAnsi="Arial Unicode MS" w:cs="Arial Unicode MS"/>
          <w:sz w:val="24"/>
          <w:szCs w:val="24"/>
          <w:lang w:val="en-GB"/>
        </w:rPr>
        <w:t xml:space="preserve"> </w:t>
      </w:r>
      <w:r w:rsidRPr="00F1480E">
        <w:rPr>
          <w:rFonts w:ascii="Arial Unicode MS" w:eastAsia="Arial Unicode MS" w:hAnsi="Arial Unicode MS" w:cs="Arial Unicode MS"/>
          <w:sz w:val="24"/>
          <w:szCs w:val="24"/>
          <w:lang w:val="en-GB"/>
        </w:rPr>
        <w:t xml:space="preserve">has </w:t>
      </w:r>
      <w:r w:rsidR="00937CB9" w:rsidRPr="00F1480E">
        <w:rPr>
          <w:rFonts w:ascii="Arial Unicode MS" w:eastAsia="Arial Unicode MS" w:hAnsi="Arial Unicode MS" w:cs="Arial Unicode MS"/>
          <w:sz w:val="24"/>
          <w:szCs w:val="24"/>
          <w:lang w:val="en-GB"/>
        </w:rPr>
        <w:t xml:space="preserve">also </w:t>
      </w:r>
      <w:r w:rsidRPr="00F1480E">
        <w:rPr>
          <w:rFonts w:ascii="Arial Unicode MS" w:eastAsia="Arial Unicode MS" w:hAnsi="Arial Unicode MS" w:cs="Arial Unicode MS"/>
          <w:sz w:val="24"/>
          <w:szCs w:val="24"/>
          <w:lang w:val="en-GB"/>
        </w:rPr>
        <w:t xml:space="preserve">refined the criteria for each degree of co-occurrence. Although the proposal </w:t>
      </w:r>
      <w:r w:rsidR="00A50326" w:rsidRPr="00F1480E">
        <w:rPr>
          <w:rFonts w:ascii="Arial Unicode MS" w:eastAsia="Arial Unicode MS" w:hAnsi="Arial Unicode MS" w:cs="Arial Unicode MS"/>
          <w:sz w:val="24"/>
          <w:szCs w:val="24"/>
          <w:lang w:val="en-GB"/>
        </w:rPr>
        <w:t>builds upon</w:t>
      </w:r>
      <w:r w:rsidRPr="00F1480E">
        <w:rPr>
          <w:rFonts w:ascii="Arial Unicode MS" w:eastAsia="Arial Unicode MS" w:hAnsi="Arial Unicode MS" w:cs="Arial Unicode MS"/>
          <w:sz w:val="24"/>
          <w:szCs w:val="24"/>
          <w:lang w:val="en-GB"/>
        </w:rPr>
        <w:t xml:space="preserve"> </w:t>
      </w:r>
      <w:r w:rsidR="007A7B74" w:rsidRPr="00F1480E">
        <w:rPr>
          <w:rFonts w:ascii="Arial Unicode MS" w:eastAsia="Arial Unicode MS" w:hAnsi="Arial Unicode MS" w:cs="Arial Unicode MS"/>
          <w:sz w:val="24"/>
          <w:szCs w:val="24"/>
          <w:lang w:val="en-GB"/>
        </w:rPr>
        <w:t>the classification</w:t>
      </w:r>
      <w:r w:rsidRPr="00F1480E">
        <w:rPr>
          <w:rFonts w:ascii="Arial Unicode MS" w:eastAsia="Arial Unicode MS" w:hAnsi="Arial Unicode MS" w:cs="Arial Unicode MS"/>
          <w:sz w:val="24"/>
          <w:szCs w:val="24"/>
          <w:lang w:val="en-GB"/>
        </w:rPr>
        <w:t xml:space="preserve"> </w:t>
      </w:r>
      <w:r w:rsidR="00E6426F" w:rsidRPr="00F1480E">
        <w:rPr>
          <w:rFonts w:ascii="Arial Unicode MS" w:eastAsia="Arial Unicode MS" w:hAnsi="Arial Unicode MS" w:cs="Arial Unicode MS"/>
          <w:sz w:val="24"/>
          <w:szCs w:val="24"/>
          <w:lang w:val="en-GB"/>
        </w:rPr>
        <w:t xml:space="preserve">developed </w:t>
      </w:r>
      <w:r w:rsidRPr="00F1480E">
        <w:rPr>
          <w:rFonts w:ascii="Arial Unicode MS" w:eastAsia="Arial Unicode MS" w:hAnsi="Arial Unicode MS" w:cs="Arial Unicode MS"/>
          <w:sz w:val="24"/>
          <w:szCs w:val="24"/>
          <w:lang w:val="en-GB"/>
        </w:rPr>
        <w:t>in Cuenca &amp; Marín (2009)</w:t>
      </w:r>
      <w:r w:rsidR="007A7B74" w:rsidRPr="00F1480E">
        <w:rPr>
          <w:rFonts w:ascii="Arial Unicode MS" w:eastAsia="Arial Unicode MS" w:hAnsi="Arial Unicode MS" w:cs="Arial Unicode MS"/>
          <w:sz w:val="24"/>
          <w:szCs w:val="24"/>
          <w:lang w:val="en-GB"/>
        </w:rPr>
        <w:t>,</w:t>
      </w:r>
      <w:r w:rsidRPr="00F1480E">
        <w:rPr>
          <w:rFonts w:ascii="Arial Unicode MS" w:eastAsia="Arial Unicode MS" w:hAnsi="Arial Unicode MS" w:cs="Arial Unicode MS"/>
          <w:sz w:val="24"/>
          <w:szCs w:val="24"/>
          <w:lang w:val="en-GB"/>
        </w:rPr>
        <w:t xml:space="preserve"> it defines juxtaposition in a more precise way in terms of scope, all the other features</w:t>
      </w:r>
      <w:r w:rsidR="0062041A" w:rsidRPr="00F1480E">
        <w:rPr>
          <w:rFonts w:ascii="Arial Unicode MS" w:eastAsia="Arial Unicode MS" w:hAnsi="Arial Unicode MS" w:cs="Arial Unicode MS"/>
          <w:sz w:val="24"/>
          <w:szCs w:val="24"/>
          <w:lang w:val="en-GB"/>
        </w:rPr>
        <w:t xml:space="preserve"> </w:t>
      </w:r>
      <w:r w:rsidR="00324783" w:rsidRPr="00F1480E">
        <w:rPr>
          <w:rFonts w:ascii="Arial Unicode MS" w:eastAsia="Arial Unicode MS" w:hAnsi="Arial Unicode MS" w:cs="Arial Unicode MS"/>
          <w:sz w:val="24"/>
          <w:szCs w:val="24"/>
          <w:lang w:val="en-GB"/>
        </w:rPr>
        <w:t>(i.e. dominant grammatical pattern, position and domain)</w:t>
      </w:r>
      <w:r w:rsidRPr="00F1480E">
        <w:rPr>
          <w:rFonts w:ascii="Arial Unicode MS" w:eastAsia="Arial Unicode MS" w:hAnsi="Arial Unicode MS" w:cs="Arial Unicode MS"/>
          <w:sz w:val="24"/>
          <w:szCs w:val="24"/>
          <w:lang w:val="en-GB"/>
        </w:rPr>
        <w:t xml:space="preserve"> being a consequence of difference in scope. The proposal here also points out the fuzzy boundaries especially between </w:t>
      </w:r>
      <w:r w:rsidR="00E6426F" w:rsidRPr="00F1480E">
        <w:rPr>
          <w:rFonts w:ascii="Arial Unicode MS" w:eastAsia="Arial Unicode MS" w:hAnsi="Arial Unicode MS" w:cs="Arial Unicode MS"/>
          <w:sz w:val="24"/>
          <w:szCs w:val="24"/>
          <w:lang w:val="en-GB"/>
        </w:rPr>
        <w:t>added and compound DMs, which are grouped into</w:t>
      </w:r>
      <w:r w:rsidRPr="00F1480E">
        <w:rPr>
          <w:rFonts w:ascii="Arial Unicode MS" w:eastAsia="Arial Unicode MS" w:hAnsi="Arial Unicode MS" w:cs="Arial Unicode MS"/>
          <w:sz w:val="24"/>
          <w:szCs w:val="24"/>
          <w:lang w:val="en-GB"/>
        </w:rPr>
        <w:t xml:space="preserve"> one type under the term </w:t>
      </w:r>
      <w:r w:rsidRPr="00F1480E">
        <w:rPr>
          <w:rFonts w:ascii="Arial Unicode MS" w:eastAsia="Arial Unicode MS" w:hAnsi="Arial Unicode MS" w:cs="Arial Unicode MS"/>
          <w:i/>
          <w:sz w:val="24"/>
          <w:szCs w:val="24"/>
          <w:lang w:val="en-GB"/>
        </w:rPr>
        <w:t>combination</w:t>
      </w:r>
      <w:r w:rsidRPr="00F1480E">
        <w:rPr>
          <w:rFonts w:ascii="Arial Unicode MS" w:eastAsia="Arial Unicode MS" w:hAnsi="Arial Unicode MS" w:cs="Arial Unicode MS"/>
          <w:sz w:val="24"/>
          <w:szCs w:val="24"/>
          <w:lang w:val="en-GB"/>
        </w:rPr>
        <w:t xml:space="preserve">. </w:t>
      </w:r>
      <w:r w:rsidR="00A50326" w:rsidRPr="00F1480E">
        <w:rPr>
          <w:rFonts w:ascii="Arial Unicode MS" w:eastAsia="Arial Unicode MS" w:hAnsi="Arial Unicode MS" w:cs="Arial Unicode MS"/>
          <w:sz w:val="24"/>
          <w:szCs w:val="24"/>
          <w:lang w:val="en-GB"/>
        </w:rPr>
        <w:t>Moreover</w:t>
      </w:r>
      <w:r w:rsidRPr="00F1480E">
        <w:rPr>
          <w:rFonts w:ascii="Arial Unicode MS" w:eastAsia="Arial Unicode MS" w:hAnsi="Arial Unicode MS" w:cs="Arial Unicode MS"/>
          <w:sz w:val="24"/>
          <w:szCs w:val="24"/>
          <w:lang w:val="en-GB"/>
        </w:rPr>
        <w:t xml:space="preserve">, criteria to locate any specific case in a certain area of the cline are presented and discussed. Final decisions on classification ultimately depend on the definition of the </w:t>
      </w:r>
      <w:r w:rsidR="00937CB9" w:rsidRPr="00F1480E">
        <w:rPr>
          <w:rFonts w:ascii="Arial Unicode MS" w:eastAsia="Arial Unicode MS" w:hAnsi="Arial Unicode MS" w:cs="Arial Unicode MS"/>
          <w:sz w:val="24"/>
          <w:szCs w:val="24"/>
          <w:lang w:val="en-GB"/>
        </w:rPr>
        <w:t xml:space="preserve">types of co-occurrences </w:t>
      </w:r>
      <w:r w:rsidRPr="00F1480E">
        <w:rPr>
          <w:rFonts w:ascii="Arial Unicode MS" w:eastAsia="Arial Unicode MS" w:hAnsi="Arial Unicode MS" w:cs="Arial Unicode MS"/>
          <w:sz w:val="24"/>
          <w:szCs w:val="24"/>
          <w:lang w:val="en-GB"/>
        </w:rPr>
        <w:t xml:space="preserve">and </w:t>
      </w:r>
      <w:r w:rsidR="00937CB9" w:rsidRPr="00F1480E">
        <w:rPr>
          <w:rFonts w:ascii="Arial Unicode MS" w:eastAsia="Arial Unicode MS" w:hAnsi="Arial Unicode MS" w:cs="Arial Unicode MS"/>
          <w:sz w:val="24"/>
          <w:szCs w:val="24"/>
          <w:lang w:val="en-GB"/>
        </w:rPr>
        <w:t xml:space="preserve">the </w:t>
      </w:r>
      <w:r w:rsidRPr="00F1480E">
        <w:rPr>
          <w:rFonts w:ascii="Arial Unicode MS" w:eastAsia="Arial Unicode MS" w:hAnsi="Arial Unicode MS" w:cs="Arial Unicode MS"/>
          <w:sz w:val="24"/>
          <w:szCs w:val="24"/>
          <w:lang w:val="en-GB"/>
        </w:rPr>
        <w:t>features considered in the study, which must be as explicit as possible.</w:t>
      </w:r>
    </w:p>
    <w:p w14:paraId="520B7478" w14:textId="11C9299A" w:rsidR="00E6426F" w:rsidRPr="00F1480E" w:rsidRDefault="00E6426F" w:rsidP="00A3753B">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 xml:space="preserve">The proposed distinction can shed some light on the discussion about the motivation </w:t>
      </w:r>
      <w:r w:rsidR="008C6198" w:rsidRPr="00F1480E">
        <w:rPr>
          <w:rFonts w:ascii="Arial Unicode MS" w:eastAsia="Arial Unicode MS" w:hAnsi="Arial Unicode MS" w:cs="Arial Unicode MS"/>
          <w:sz w:val="24"/>
          <w:szCs w:val="24"/>
          <w:lang w:val="en-GB"/>
        </w:rPr>
        <w:t xml:space="preserve">for </w:t>
      </w:r>
      <w:r w:rsidRPr="00F1480E">
        <w:rPr>
          <w:rFonts w:ascii="Arial Unicode MS" w:eastAsia="Arial Unicode MS" w:hAnsi="Arial Unicode MS" w:cs="Arial Unicode MS"/>
          <w:sz w:val="24"/>
          <w:szCs w:val="24"/>
          <w:lang w:val="en-GB"/>
        </w:rPr>
        <w:t xml:space="preserve">DMs combination, as </w:t>
      </w:r>
      <w:r w:rsidR="008C6198" w:rsidRPr="00F1480E">
        <w:rPr>
          <w:rFonts w:ascii="Arial Unicode MS" w:eastAsia="Arial Unicode MS" w:hAnsi="Arial Unicode MS" w:cs="Arial Unicode MS"/>
          <w:sz w:val="24"/>
          <w:szCs w:val="24"/>
          <w:lang w:val="en-GB"/>
        </w:rPr>
        <w:t>discussed in</w:t>
      </w:r>
      <w:r w:rsidRPr="00F1480E">
        <w:rPr>
          <w:rFonts w:ascii="Arial Unicode MS" w:eastAsia="Arial Unicode MS" w:hAnsi="Arial Unicode MS" w:cs="Arial Unicode MS"/>
          <w:sz w:val="24"/>
          <w:szCs w:val="24"/>
          <w:lang w:val="en-GB"/>
        </w:rPr>
        <w:t xml:space="preserve"> Lohmann and Koops (2016: Section 3.1).</w:t>
      </w:r>
      <w:r w:rsidR="008C6198" w:rsidRPr="00F1480E">
        <w:rPr>
          <w:rFonts w:ascii="Arial Unicode MS" w:eastAsia="Arial Unicode MS" w:hAnsi="Arial Unicode MS" w:cs="Arial Unicode MS"/>
          <w:sz w:val="24"/>
          <w:szCs w:val="24"/>
          <w:lang w:val="en-GB"/>
        </w:rPr>
        <w:t xml:space="preserve"> Some authors point to functional similarity as the cause of combining, whereas other authors point to complementarity of the combined DMs.</w:t>
      </w:r>
      <w:r w:rsidRPr="00F1480E">
        <w:rPr>
          <w:rFonts w:ascii="Arial Unicode MS" w:eastAsia="Arial Unicode MS" w:hAnsi="Arial Unicode MS" w:cs="Arial Unicode MS"/>
          <w:sz w:val="24"/>
          <w:szCs w:val="24"/>
          <w:lang w:val="en-GB"/>
        </w:rPr>
        <w:t xml:space="preserve"> Authors pointing to functional similarity, such as Aijmer (2002) or Flores-Ferr</w:t>
      </w:r>
      <w:r w:rsidR="009D1A30" w:rsidRPr="00F1480E">
        <w:rPr>
          <w:rFonts w:ascii="Arial Unicode MS" w:eastAsia="Arial Unicode MS" w:hAnsi="Arial Unicode MS" w:cs="Arial Unicode MS"/>
          <w:sz w:val="24"/>
          <w:szCs w:val="24"/>
          <w:lang w:val="en-GB"/>
        </w:rPr>
        <w:t>á</w:t>
      </w:r>
      <w:r w:rsidRPr="00F1480E">
        <w:rPr>
          <w:rFonts w:ascii="Arial Unicode MS" w:eastAsia="Arial Unicode MS" w:hAnsi="Arial Unicode MS" w:cs="Arial Unicode MS"/>
          <w:sz w:val="24"/>
          <w:szCs w:val="24"/>
          <w:lang w:val="en-GB"/>
        </w:rPr>
        <w:t xml:space="preserve">n (2014), deal with cases of composition or near composition and focus on oral data. Authors who highlight cases in which the first marker is typically a coordinator and the second one is a more specific and ‘strong’ marker (e.g. </w:t>
      </w:r>
      <w:r w:rsidRPr="00F1480E">
        <w:rPr>
          <w:rFonts w:ascii="Arial Unicode MS" w:eastAsia="Arial Unicode MS" w:hAnsi="Arial Unicode MS" w:cs="Arial Unicode MS"/>
          <w:i/>
          <w:sz w:val="24"/>
          <w:szCs w:val="24"/>
          <w:lang w:val="en-GB"/>
        </w:rPr>
        <w:t>but nevertheless</w:t>
      </w:r>
      <w:r w:rsidRPr="00F1480E">
        <w:rPr>
          <w:rFonts w:ascii="Arial Unicode MS" w:eastAsia="Arial Unicode MS" w:hAnsi="Arial Unicode MS" w:cs="Arial Unicode MS"/>
          <w:sz w:val="24"/>
          <w:szCs w:val="24"/>
          <w:lang w:val="en-GB"/>
        </w:rPr>
        <w:t>), such as Oates (200</w:t>
      </w:r>
      <w:r w:rsidR="00F763B3" w:rsidRPr="00F1480E">
        <w:rPr>
          <w:rFonts w:ascii="Arial Unicode MS" w:eastAsia="Arial Unicode MS" w:hAnsi="Arial Unicode MS" w:cs="Arial Unicode MS"/>
          <w:sz w:val="24"/>
          <w:szCs w:val="24"/>
          <w:lang w:val="en-GB"/>
        </w:rPr>
        <w:t>0</w:t>
      </w:r>
      <w:r w:rsidR="005F4E96" w:rsidRPr="00F1480E">
        <w:rPr>
          <w:rFonts w:ascii="Arial Unicode MS" w:eastAsia="Arial Unicode MS" w:hAnsi="Arial Unicode MS" w:cs="Arial Unicode MS"/>
          <w:sz w:val="24"/>
          <w:szCs w:val="24"/>
          <w:lang w:val="en-GB"/>
        </w:rPr>
        <w:t>, 200</w:t>
      </w:r>
      <w:r w:rsidR="00F763B3" w:rsidRPr="00F1480E">
        <w:rPr>
          <w:rFonts w:ascii="Arial Unicode MS" w:eastAsia="Arial Unicode MS" w:hAnsi="Arial Unicode MS" w:cs="Arial Unicode MS"/>
          <w:sz w:val="24"/>
          <w:szCs w:val="24"/>
          <w:lang w:val="en-GB"/>
        </w:rPr>
        <w:t>1</w:t>
      </w:r>
      <w:r w:rsidRPr="00F1480E">
        <w:rPr>
          <w:rFonts w:ascii="Arial Unicode MS" w:eastAsia="Arial Unicode MS" w:hAnsi="Arial Unicode MS" w:cs="Arial Unicode MS"/>
          <w:sz w:val="24"/>
          <w:szCs w:val="24"/>
          <w:lang w:val="en-GB"/>
        </w:rPr>
        <w:t>)</w:t>
      </w:r>
      <w:r w:rsidR="008C6198" w:rsidRPr="00F1480E">
        <w:rPr>
          <w:rFonts w:ascii="Arial Unicode MS" w:eastAsia="Arial Unicode MS" w:hAnsi="Arial Unicode MS" w:cs="Arial Unicode MS"/>
          <w:sz w:val="24"/>
          <w:szCs w:val="24"/>
          <w:lang w:val="en-GB"/>
        </w:rPr>
        <w:t>,</w:t>
      </w:r>
      <w:r w:rsidRPr="00F1480E">
        <w:rPr>
          <w:rFonts w:ascii="Arial Unicode MS" w:eastAsia="Arial Unicode MS" w:hAnsi="Arial Unicode MS" w:cs="Arial Unicode MS"/>
          <w:sz w:val="24"/>
          <w:szCs w:val="24"/>
          <w:lang w:val="en-GB"/>
        </w:rPr>
        <w:t xml:space="preserve"> deal with cases of addition and focus on written data (BNC). As a consequence, the two ‘motivations’ for DMs combining can be </w:t>
      </w:r>
      <w:r w:rsidR="005F4E96" w:rsidRPr="00F1480E">
        <w:rPr>
          <w:rFonts w:ascii="Arial Unicode MS" w:eastAsia="Arial Unicode MS" w:hAnsi="Arial Unicode MS" w:cs="Arial Unicode MS"/>
          <w:sz w:val="24"/>
          <w:szCs w:val="24"/>
          <w:lang w:val="en-GB"/>
        </w:rPr>
        <w:t xml:space="preserve">re-interpreted </w:t>
      </w:r>
      <w:r w:rsidR="008C6198" w:rsidRPr="00F1480E">
        <w:rPr>
          <w:rFonts w:ascii="Arial Unicode MS" w:eastAsia="Arial Unicode MS" w:hAnsi="Arial Unicode MS" w:cs="Arial Unicode MS"/>
          <w:sz w:val="24"/>
          <w:szCs w:val="24"/>
          <w:lang w:val="en-GB"/>
        </w:rPr>
        <w:t xml:space="preserve">by </w:t>
      </w:r>
      <w:r w:rsidR="005F4E96" w:rsidRPr="00F1480E">
        <w:rPr>
          <w:rFonts w:ascii="Arial Unicode MS" w:eastAsia="Arial Unicode MS" w:hAnsi="Arial Unicode MS" w:cs="Arial Unicode MS"/>
          <w:sz w:val="24"/>
          <w:szCs w:val="24"/>
          <w:lang w:val="en-GB"/>
        </w:rPr>
        <w:t>considering</w:t>
      </w:r>
      <w:r w:rsidRPr="00F1480E">
        <w:rPr>
          <w:rFonts w:ascii="Arial Unicode MS" w:eastAsia="Arial Unicode MS" w:hAnsi="Arial Unicode MS" w:cs="Arial Unicode MS"/>
          <w:sz w:val="24"/>
          <w:szCs w:val="24"/>
          <w:lang w:val="en-GB"/>
        </w:rPr>
        <w:t xml:space="preserve"> different degrees of integration.</w:t>
      </w:r>
    </w:p>
    <w:p w14:paraId="6918FAA3" w14:textId="6A5B8B56" w:rsidR="00A3753B" w:rsidRPr="00F1480E" w:rsidRDefault="00A3753B" w:rsidP="00A3753B">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 xml:space="preserve">In line with </w:t>
      </w:r>
      <w:r w:rsidR="00331A69">
        <w:rPr>
          <w:rFonts w:ascii="Arial Unicode MS" w:eastAsia="Arial Unicode MS" w:hAnsi="Arial Unicode MS" w:cs="Arial Unicode MS"/>
          <w:sz w:val="24"/>
          <w:szCs w:val="24"/>
          <w:lang w:val="en-GB"/>
        </w:rPr>
        <w:t>Crible &amp; Cuenca</w:t>
      </w:r>
      <w:r w:rsidR="00F85A81" w:rsidRPr="00F1480E">
        <w:rPr>
          <w:rFonts w:ascii="Arial Unicode MS" w:eastAsia="Arial Unicode MS" w:hAnsi="Arial Unicode MS" w:cs="Arial Unicode MS"/>
          <w:sz w:val="24"/>
          <w:szCs w:val="24"/>
          <w:lang w:val="en-GB"/>
        </w:rPr>
        <w:t xml:space="preserve"> </w:t>
      </w:r>
      <w:r w:rsidRPr="00F1480E">
        <w:rPr>
          <w:rFonts w:ascii="Arial Unicode MS" w:eastAsia="Arial Unicode MS" w:hAnsi="Arial Unicode MS" w:cs="Arial Unicode MS"/>
          <w:sz w:val="24"/>
          <w:szCs w:val="24"/>
          <w:lang w:val="en-GB"/>
        </w:rPr>
        <w:t xml:space="preserve">(2017), we suggest that DM annotation endeavours should consider including information about co-occurrence, minimally by identifying clusters, ideally by distinguishing between degrees of integration following the criteria that we have developed in this study. This is particularly crucial for sequences such as </w:t>
      </w:r>
      <w:r w:rsidRPr="00F1480E">
        <w:rPr>
          <w:rFonts w:ascii="Arial Unicode MS" w:eastAsia="Arial Unicode MS" w:hAnsi="Arial Unicode MS" w:cs="Arial Unicode MS"/>
          <w:i/>
          <w:sz w:val="24"/>
          <w:szCs w:val="24"/>
          <w:lang w:val="en-GB"/>
        </w:rPr>
        <w:t>and then</w:t>
      </w:r>
      <w:r w:rsidRPr="00F1480E">
        <w:rPr>
          <w:rFonts w:ascii="Arial Unicode MS" w:eastAsia="Arial Unicode MS" w:hAnsi="Arial Unicode MS" w:cs="Arial Unicode MS"/>
          <w:sz w:val="24"/>
          <w:szCs w:val="24"/>
          <w:lang w:val="en-GB"/>
        </w:rPr>
        <w:t xml:space="preserve"> (and its cross-linguistic equivalents, e.g. French </w:t>
      </w:r>
      <w:r w:rsidRPr="00F1480E">
        <w:rPr>
          <w:rFonts w:ascii="Arial Unicode MS" w:eastAsia="Arial Unicode MS" w:hAnsi="Arial Unicode MS" w:cs="Arial Unicode MS"/>
          <w:i/>
          <w:sz w:val="24"/>
          <w:szCs w:val="24"/>
          <w:lang w:val="en-GB"/>
        </w:rPr>
        <w:t>et puis</w:t>
      </w:r>
      <w:r w:rsidRPr="00F1480E">
        <w:rPr>
          <w:rFonts w:ascii="Arial Unicode MS" w:eastAsia="Arial Unicode MS" w:hAnsi="Arial Unicode MS" w:cs="Arial Unicode MS"/>
          <w:sz w:val="24"/>
          <w:szCs w:val="24"/>
          <w:lang w:val="en-GB"/>
        </w:rPr>
        <w:t xml:space="preserve">, Sp. </w:t>
      </w:r>
      <w:r w:rsidRPr="00F1480E">
        <w:rPr>
          <w:rFonts w:ascii="Arial Unicode MS" w:eastAsia="Arial Unicode MS" w:hAnsi="Arial Unicode MS" w:cs="Arial Unicode MS"/>
          <w:i/>
          <w:sz w:val="24"/>
          <w:szCs w:val="24"/>
          <w:lang w:val="en-GB"/>
        </w:rPr>
        <w:t>y entonces</w:t>
      </w:r>
      <w:r w:rsidRPr="00F1480E">
        <w:rPr>
          <w:rFonts w:ascii="Arial Unicode MS" w:eastAsia="Arial Unicode MS" w:hAnsi="Arial Unicode MS" w:cs="Arial Unicode MS"/>
          <w:sz w:val="24"/>
          <w:szCs w:val="24"/>
          <w:lang w:val="en-GB"/>
        </w:rPr>
        <w:t xml:space="preserve">, Cat. </w:t>
      </w:r>
      <w:r w:rsidRPr="00F1480E">
        <w:rPr>
          <w:rFonts w:ascii="Arial Unicode MS" w:eastAsia="Arial Unicode MS" w:hAnsi="Arial Unicode MS" w:cs="Arial Unicode MS"/>
          <w:i/>
          <w:sz w:val="24"/>
          <w:szCs w:val="24"/>
          <w:lang w:val="en-GB"/>
        </w:rPr>
        <w:t>i llavors</w:t>
      </w:r>
      <w:r w:rsidRPr="00F1480E">
        <w:rPr>
          <w:rFonts w:ascii="Arial Unicode MS" w:eastAsia="Arial Unicode MS" w:hAnsi="Arial Unicode MS" w:cs="Arial Unicode MS"/>
          <w:sz w:val="24"/>
          <w:szCs w:val="24"/>
          <w:lang w:val="en-GB"/>
        </w:rPr>
        <w:t xml:space="preserve">), </w:t>
      </w:r>
      <w:r w:rsidRPr="00F1480E">
        <w:rPr>
          <w:rFonts w:ascii="Arial Unicode MS" w:eastAsia="Arial Unicode MS" w:hAnsi="Arial Unicode MS" w:cs="Arial Unicode MS"/>
          <w:sz w:val="24"/>
          <w:szCs w:val="24"/>
          <w:lang w:val="en-GB"/>
        </w:rPr>
        <w:lastRenderedPageBreak/>
        <w:t>which do not display a unique functional profile depending on co-occurrence degree and categorical adscription. Our criteria and analysis pave the way for fruitful comparisons across languages</w:t>
      </w:r>
      <w:r w:rsidR="00B22645" w:rsidRPr="00F1480E">
        <w:rPr>
          <w:rFonts w:ascii="Arial Unicode MS" w:eastAsia="Arial Unicode MS" w:hAnsi="Arial Unicode MS" w:cs="Arial Unicode MS"/>
          <w:sz w:val="24"/>
          <w:szCs w:val="24"/>
          <w:lang w:val="en-GB"/>
        </w:rPr>
        <w:t>,</w:t>
      </w:r>
      <w:r w:rsidRPr="00F1480E">
        <w:rPr>
          <w:rFonts w:ascii="Arial Unicode MS" w:eastAsia="Arial Unicode MS" w:hAnsi="Arial Unicode MS" w:cs="Arial Unicode MS"/>
          <w:sz w:val="24"/>
          <w:szCs w:val="24"/>
          <w:lang w:val="en-GB"/>
        </w:rPr>
        <w:t xml:space="preserve"> and also across spoken and written registers.</w:t>
      </w:r>
    </w:p>
    <w:p w14:paraId="52DAC469" w14:textId="583A6E0D" w:rsidR="00551262" w:rsidRPr="00F1480E" w:rsidRDefault="00551262" w:rsidP="00A3753B">
      <w:pPr>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 xml:space="preserve">The analysis presented in this paper is applied to speech, as most of the previous </w:t>
      </w:r>
      <w:r w:rsidR="00E6426F" w:rsidRPr="00F1480E">
        <w:rPr>
          <w:rFonts w:ascii="Arial Unicode MS" w:eastAsia="Arial Unicode MS" w:hAnsi="Arial Unicode MS" w:cs="Arial Unicode MS"/>
          <w:sz w:val="24"/>
          <w:szCs w:val="24"/>
          <w:lang w:val="en-GB"/>
        </w:rPr>
        <w:t xml:space="preserve">analyses </w:t>
      </w:r>
      <w:r w:rsidRPr="00F1480E">
        <w:rPr>
          <w:rFonts w:ascii="Arial Unicode MS" w:eastAsia="Arial Unicode MS" w:hAnsi="Arial Unicode MS" w:cs="Arial Unicode MS"/>
          <w:sz w:val="24"/>
          <w:szCs w:val="24"/>
          <w:lang w:val="en-GB"/>
        </w:rPr>
        <w:t xml:space="preserve">of </w:t>
      </w:r>
      <w:r w:rsidR="00E6426F" w:rsidRPr="00F1480E">
        <w:rPr>
          <w:rFonts w:ascii="Arial Unicode MS" w:eastAsia="Arial Unicode MS" w:hAnsi="Arial Unicode MS" w:cs="Arial Unicode MS"/>
          <w:sz w:val="24"/>
          <w:szCs w:val="24"/>
          <w:lang w:val="en-GB"/>
        </w:rPr>
        <w:t xml:space="preserve">DM </w:t>
      </w:r>
      <w:r w:rsidRPr="00F1480E">
        <w:rPr>
          <w:rFonts w:ascii="Arial Unicode MS" w:eastAsia="Arial Unicode MS" w:hAnsi="Arial Unicode MS" w:cs="Arial Unicode MS"/>
          <w:sz w:val="24"/>
          <w:szCs w:val="24"/>
          <w:lang w:val="en-GB"/>
        </w:rPr>
        <w:t xml:space="preserve">co-occurrences. An extension to written text will surely show similarities but also interesting differences. </w:t>
      </w:r>
    </w:p>
    <w:p w14:paraId="62EAC8A2" w14:textId="1CF457BB" w:rsidR="00E34710" w:rsidRPr="00F1480E" w:rsidRDefault="00551262" w:rsidP="00726272">
      <w:pPr>
        <w:jc w:val="both"/>
        <w:rPr>
          <w:rFonts w:ascii="Arial Unicode MS" w:eastAsia="Arial Unicode MS" w:hAnsi="Arial Unicode MS" w:cs="Arial Unicode MS"/>
          <w:b/>
          <w:sz w:val="24"/>
          <w:szCs w:val="24"/>
          <w:lang w:val="en-GB"/>
        </w:rPr>
      </w:pPr>
      <w:r w:rsidRPr="00F1480E">
        <w:rPr>
          <w:rFonts w:ascii="Arial Unicode MS" w:eastAsia="Arial Unicode MS" w:hAnsi="Arial Unicode MS" w:cs="Arial Unicode MS"/>
          <w:sz w:val="24"/>
          <w:szCs w:val="24"/>
          <w:lang w:val="en-GB"/>
        </w:rPr>
        <w:t>Finally, our previous experience in analysing Romance language data (namely, French, Spanish and Catalan) point</w:t>
      </w:r>
      <w:r w:rsidR="00A50326" w:rsidRPr="00F1480E">
        <w:rPr>
          <w:rFonts w:ascii="Arial Unicode MS" w:eastAsia="Arial Unicode MS" w:hAnsi="Arial Unicode MS" w:cs="Arial Unicode MS"/>
          <w:sz w:val="24"/>
          <w:szCs w:val="24"/>
          <w:lang w:val="en-GB"/>
        </w:rPr>
        <w:t>s</w:t>
      </w:r>
      <w:r w:rsidRPr="00F1480E">
        <w:rPr>
          <w:rFonts w:ascii="Arial Unicode MS" w:eastAsia="Arial Unicode MS" w:hAnsi="Arial Unicode MS" w:cs="Arial Unicode MS"/>
          <w:sz w:val="24"/>
          <w:szCs w:val="24"/>
          <w:lang w:val="en-GB"/>
        </w:rPr>
        <w:t xml:space="preserve"> to a challenging research avenue, that of cross-linguistic analysis. At the moment, we can only hypothesize that Romance languages tend to include more complex (and maybe</w:t>
      </w:r>
      <w:r w:rsidR="00A50326" w:rsidRPr="00F1480E">
        <w:rPr>
          <w:rFonts w:ascii="Arial Unicode MS" w:eastAsia="Arial Unicode MS" w:hAnsi="Arial Unicode MS" w:cs="Arial Unicode MS"/>
          <w:sz w:val="24"/>
          <w:szCs w:val="24"/>
          <w:lang w:val="en-GB"/>
        </w:rPr>
        <w:t xml:space="preserve"> more</w:t>
      </w:r>
      <w:r w:rsidRPr="00F1480E">
        <w:rPr>
          <w:rFonts w:ascii="Arial Unicode MS" w:eastAsia="Arial Unicode MS" w:hAnsi="Arial Unicode MS" w:cs="Arial Unicode MS"/>
          <w:sz w:val="24"/>
          <w:szCs w:val="24"/>
          <w:lang w:val="en-GB"/>
        </w:rPr>
        <w:t xml:space="preserve"> varied) co-occurrences tha</w:t>
      </w:r>
      <w:r w:rsidR="00A50326" w:rsidRPr="00F1480E">
        <w:rPr>
          <w:rFonts w:ascii="Arial Unicode MS" w:eastAsia="Arial Unicode MS" w:hAnsi="Arial Unicode MS" w:cs="Arial Unicode MS"/>
          <w:sz w:val="24"/>
          <w:szCs w:val="24"/>
          <w:lang w:val="en-GB"/>
        </w:rPr>
        <w:t>n</w:t>
      </w:r>
      <w:r w:rsidRPr="00F1480E">
        <w:rPr>
          <w:rFonts w:ascii="Arial Unicode MS" w:eastAsia="Arial Unicode MS" w:hAnsi="Arial Unicode MS" w:cs="Arial Unicode MS"/>
          <w:sz w:val="24"/>
          <w:szCs w:val="24"/>
          <w:lang w:val="en-GB"/>
        </w:rPr>
        <w:t xml:space="preserve"> English, and that this </w:t>
      </w:r>
      <w:r w:rsidR="00B827B1" w:rsidRPr="00F1480E">
        <w:rPr>
          <w:rFonts w:ascii="Arial Unicode MS" w:eastAsia="Arial Unicode MS" w:hAnsi="Arial Unicode MS" w:cs="Arial Unicode MS"/>
          <w:sz w:val="24"/>
          <w:szCs w:val="24"/>
          <w:lang w:val="en-GB"/>
        </w:rPr>
        <w:t xml:space="preserve">tendency </w:t>
      </w:r>
      <w:r w:rsidRPr="00F1480E">
        <w:rPr>
          <w:rFonts w:ascii="Arial Unicode MS" w:eastAsia="Arial Unicode MS" w:hAnsi="Arial Unicode MS" w:cs="Arial Unicode MS"/>
          <w:sz w:val="24"/>
          <w:szCs w:val="24"/>
          <w:lang w:val="en-GB"/>
        </w:rPr>
        <w:t xml:space="preserve">is connected with the fact that Romance clusters more frequently include connective-modal markers, especially in the case of </w:t>
      </w:r>
      <w:r w:rsidR="00E6426F" w:rsidRPr="00F1480E">
        <w:rPr>
          <w:rFonts w:ascii="Arial Unicode MS" w:eastAsia="Arial Unicode MS" w:hAnsi="Arial Unicode MS" w:cs="Arial Unicode MS"/>
          <w:sz w:val="24"/>
          <w:szCs w:val="24"/>
          <w:lang w:val="en-GB"/>
        </w:rPr>
        <w:t xml:space="preserve">compound DMs </w:t>
      </w:r>
      <w:r w:rsidR="00B827B1" w:rsidRPr="00F1480E">
        <w:rPr>
          <w:rFonts w:ascii="Arial Unicode MS" w:eastAsia="Arial Unicode MS" w:hAnsi="Arial Unicode MS" w:cs="Arial Unicode MS"/>
          <w:sz w:val="24"/>
          <w:szCs w:val="24"/>
          <w:lang w:val="en-GB"/>
        </w:rPr>
        <w:t>(see, e.g., author 2009, author 2018, Pons in print)</w:t>
      </w:r>
      <w:r w:rsidRPr="00F1480E">
        <w:rPr>
          <w:rFonts w:ascii="Arial Unicode MS" w:eastAsia="Arial Unicode MS" w:hAnsi="Arial Unicode MS" w:cs="Arial Unicode MS"/>
          <w:sz w:val="24"/>
          <w:szCs w:val="24"/>
          <w:lang w:val="en-GB"/>
        </w:rPr>
        <w:t>.</w:t>
      </w:r>
    </w:p>
    <w:p w14:paraId="0EA4D807" w14:textId="77777777" w:rsidR="00E932C4" w:rsidRPr="00F1480E" w:rsidRDefault="00E932C4" w:rsidP="0078448D">
      <w:pPr>
        <w:rPr>
          <w:rFonts w:ascii="Arial Unicode MS" w:eastAsia="Arial Unicode MS" w:hAnsi="Arial Unicode MS" w:cs="Arial Unicode MS"/>
          <w:b/>
          <w:sz w:val="24"/>
          <w:szCs w:val="24"/>
          <w:lang w:val="en-GB"/>
        </w:rPr>
      </w:pPr>
    </w:p>
    <w:p w14:paraId="78E564DC" w14:textId="77777777" w:rsidR="00FE42F2" w:rsidRDefault="00FE42F2" w:rsidP="00FE42F2">
      <w:pPr>
        <w:rPr>
          <w:rFonts w:ascii="Arial Unicode MS" w:eastAsia="Arial Unicode MS" w:hAnsi="Arial Unicode MS" w:cs="Arial Unicode MS"/>
          <w:b/>
          <w:sz w:val="24"/>
          <w:szCs w:val="24"/>
          <w:lang w:val="en-GB"/>
        </w:rPr>
      </w:pPr>
      <w:r>
        <w:rPr>
          <w:rFonts w:ascii="Arial Unicode MS" w:eastAsia="Arial Unicode MS" w:hAnsi="Arial Unicode MS" w:cs="Arial Unicode MS"/>
          <w:b/>
          <w:sz w:val="24"/>
          <w:szCs w:val="24"/>
          <w:lang w:val="en-GB"/>
        </w:rPr>
        <w:t>Acknowledgements</w:t>
      </w:r>
    </w:p>
    <w:p w14:paraId="135B4981" w14:textId="77777777" w:rsidR="00FE42F2" w:rsidRDefault="00FE42F2" w:rsidP="00FE42F2">
      <w:pPr>
        <w:spacing w:line="240" w:lineRule="auto"/>
        <w:jc w:val="both"/>
        <w:rPr>
          <w:rFonts w:ascii="Arial Unicode MS" w:eastAsia="Arial Unicode MS" w:hAnsi="Arial Unicode MS" w:cs="Arial Unicode MS"/>
          <w:sz w:val="24"/>
          <w:szCs w:val="24"/>
          <w:lang w:val="es-ES"/>
        </w:rPr>
      </w:pPr>
      <w:r>
        <w:rPr>
          <w:rFonts w:ascii="Arial Unicode MS" w:eastAsia="Arial Unicode MS" w:hAnsi="Arial Unicode MS" w:cs="Arial Unicode MS"/>
          <w:sz w:val="24"/>
          <w:szCs w:val="24"/>
          <w:lang w:val="es-ES"/>
        </w:rPr>
        <w:t xml:space="preserve">This research is made in the framework of COST Action“TextLink: Structuring Discourse in Multilingual Europe”(IS1312) and is also part of the research project </w:t>
      </w:r>
      <w:r>
        <w:rPr>
          <w:rFonts w:ascii="Arial Unicode MS" w:eastAsia="Arial Unicode MS" w:hAnsi="Arial Unicode MS" w:cs="Arial Unicode MS"/>
          <w:i/>
          <w:sz w:val="24"/>
          <w:szCs w:val="24"/>
          <w:lang w:val="es-ES"/>
        </w:rPr>
        <w:t>Grampint</w:t>
      </w:r>
      <w:r>
        <w:rPr>
          <w:rFonts w:ascii="Arial Unicode MS" w:eastAsia="Arial Unicode MS" w:hAnsi="Arial Unicode MS" w:cs="Arial Unicode MS"/>
          <w:sz w:val="24"/>
          <w:szCs w:val="24"/>
          <w:lang w:val="es-ES"/>
        </w:rPr>
        <w:t xml:space="preserve"> (</w:t>
      </w:r>
      <w:r>
        <w:rPr>
          <w:rFonts w:ascii="Arial Unicode MS" w:eastAsia="Arial Unicode MS" w:hAnsi="Arial Unicode MS" w:cs="Arial Unicode MS"/>
          <w:i/>
          <w:sz w:val="24"/>
          <w:szCs w:val="24"/>
          <w:lang w:val="es-ES"/>
        </w:rPr>
        <w:t xml:space="preserve">Grammar, Pragmatics and Multimodal Interaction, </w:t>
      </w:r>
      <w:r>
        <w:rPr>
          <w:rFonts w:ascii="Arial Unicode MS" w:eastAsia="Arial Unicode MS" w:hAnsi="Arial Unicode MS" w:cs="Arial Unicode MS"/>
          <w:sz w:val="24"/>
          <w:szCs w:val="24"/>
          <w:lang w:val="es-ES"/>
        </w:rPr>
        <w:t>reference FFI2014-56258-P), supported by the Spanish Ministry of Economy and Competitivity. We want to thanks the anonymous reviewers for their comments and suggestions.</w:t>
      </w:r>
    </w:p>
    <w:p w14:paraId="27C56F4A" w14:textId="5BED7136" w:rsidR="00E21384" w:rsidRPr="00F1480E" w:rsidRDefault="00E21384" w:rsidP="00CF4484">
      <w:pPr>
        <w:spacing w:line="240" w:lineRule="auto"/>
        <w:jc w:val="both"/>
        <w:rPr>
          <w:rFonts w:ascii="Arial Unicode MS" w:eastAsia="Arial Unicode MS" w:hAnsi="Arial Unicode MS" w:cs="Arial Unicode MS"/>
          <w:sz w:val="24"/>
          <w:szCs w:val="24"/>
          <w:lang w:val="en-GB"/>
        </w:rPr>
      </w:pPr>
    </w:p>
    <w:p w14:paraId="3F1D1430" w14:textId="77777777" w:rsidR="00744DEA" w:rsidRPr="00F1480E" w:rsidRDefault="00744DEA" w:rsidP="00CF4484">
      <w:pPr>
        <w:spacing w:line="240" w:lineRule="auto"/>
        <w:jc w:val="both"/>
        <w:rPr>
          <w:rFonts w:ascii="Arial Unicode MS" w:eastAsia="Arial Unicode MS" w:hAnsi="Arial Unicode MS" w:cs="Arial Unicode MS"/>
          <w:sz w:val="24"/>
          <w:szCs w:val="24"/>
          <w:lang w:val="en-GB"/>
        </w:rPr>
      </w:pPr>
    </w:p>
    <w:p w14:paraId="47D3205E" w14:textId="51AC8803" w:rsidR="00C22F77" w:rsidRPr="00F1480E" w:rsidRDefault="00384C69" w:rsidP="00D61247">
      <w:pPr>
        <w:jc w:val="both"/>
        <w:rPr>
          <w:rFonts w:ascii="Arial Unicode MS" w:eastAsia="Arial Unicode MS" w:hAnsi="Arial Unicode MS" w:cs="Arial Unicode MS"/>
          <w:b/>
          <w:sz w:val="24"/>
          <w:szCs w:val="24"/>
          <w:lang w:val="en-GB"/>
        </w:rPr>
      </w:pPr>
      <w:r w:rsidRPr="00F1480E">
        <w:rPr>
          <w:rFonts w:ascii="Arial Unicode MS" w:eastAsia="Arial Unicode MS" w:hAnsi="Arial Unicode MS" w:cs="Arial Unicode MS"/>
          <w:b/>
          <w:sz w:val="24"/>
          <w:szCs w:val="24"/>
          <w:lang w:val="en-GB"/>
        </w:rPr>
        <w:t>References</w:t>
      </w:r>
    </w:p>
    <w:p w14:paraId="4500C6A5" w14:textId="7F5CAF7B" w:rsidR="009317D3" w:rsidRPr="00BA7483" w:rsidRDefault="009317D3" w:rsidP="009317D3">
      <w:pPr>
        <w:ind w:left="567" w:hanging="567"/>
        <w:jc w:val="both"/>
        <w:rPr>
          <w:rFonts w:ascii="Arial Unicode MS" w:eastAsia="Arial Unicode MS" w:hAnsi="Arial Unicode MS" w:cs="Arial Unicode MS"/>
          <w:sz w:val="24"/>
          <w:szCs w:val="24"/>
          <w:lang w:val="en-US"/>
        </w:rPr>
      </w:pPr>
      <w:r w:rsidRPr="00F1480E">
        <w:rPr>
          <w:rFonts w:ascii="Arial Unicode MS" w:eastAsia="Arial Unicode MS" w:hAnsi="Arial Unicode MS" w:cs="Arial Unicode MS"/>
          <w:sz w:val="24"/>
          <w:szCs w:val="24"/>
          <w:lang w:val="en-GB"/>
        </w:rPr>
        <w:t xml:space="preserve">Aijmer, Karin, 2002. </w:t>
      </w:r>
      <w:r w:rsidRPr="00F1480E">
        <w:rPr>
          <w:rFonts w:ascii="Arial Unicode MS" w:eastAsia="Arial Unicode MS" w:hAnsi="Arial Unicode MS" w:cs="Arial Unicode MS"/>
          <w:iCs/>
          <w:sz w:val="24"/>
          <w:szCs w:val="24"/>
          <w:lang w:val="en-GB"/>
        </w:rPr>
        <w:t>English Discourse Particles: Evidence from a Corpus.</w:t>
      </w:r>
      <w:r w:rsidRPr="00F1480E">
        <w:rPr>
          <w:rFonts w:ascii="Arial Unicode MS" w:eastAsia="Arial Unicode MS" w:hAnsi="Arial Unicode MS" w:cs="Arial Unicode MS"/>
          <w:i/>
          <w:iCs/>
          <w:sz w:val="24"/>
          <w:szCs w:val="24"/>
          <w:lang w:val="en-GB"/>
        </w:rPr>
        <w:t xml:space="preserve"> </w:t>
      </w:r>
      <w:r w:rsidRPr="00BA7483">
        <w:rPr>
          <w:rFonts w:ascii="Arial Unicode MS" w:eastAsia="Arial Unicode MS" w:hAnsi="Arial Unicode MS" w:cs="Arial Unicode MS"/>
          <w:sz w:val="24"/>
          <w:szCs w:val="24"/>
          <w:lang w:val="en-US"/>
        </w:rPr>
        <w:t xml:space="preserve">Amsterdam: John Benjamins. </w:t>
      </w:r>
    </w:p>
    <w:p w14:paraId="21C50EB3" w14:textId="4FDB44B9" w:rsidR="009C28ED" w:rsidRPr="00192078" w:rsidRDefault="009C28ED" w:rsidP="00331A69">
      <w:pPr>
        <w:spacing w:line="240" w:lineRule="auto"/>
        <w:ind w:left="284" w:hanging="284"/>
        <w:jc w:val="both"/>
        <w:rPr>
          <w:rFonts w:ascii="Arial Unicode MS" w:eastAsia="Arial Unicode MS" w:hAnsi="Arial Unicode MS" w:cs="Arial Unicode MS"/>
          <w:sz w:val="24"/>
          <w:szCs w:val="24"/>
        </w:rPr>
      </w:pPr>
      <w:r w:rsidRPr="00F1480E">
        <w:rPr>
          <w:rFonts w:ascii="Arial Unicode MS" w:eastAsia="Arial Unicode MS" w:hAnsi="Arial Unicode MS" w:cs="Arial Unicode MS"/>
          <w:sz w:val="24"/>
          <w:szCs w:val="24"/>
          <w:lang w:val="en-GB"/>
        </w:rPr>
        <w:t xml:space="preserve">Barrenechea, Ana María, Mabel Manacorda de Rosetti, 1971. </w:t>
      </w:r>
      <w:r w:rsidRPr="00192078">
        <w:rPr>
          <w:rFonts w:ascii="Arial Unicode MS" w:eastAsia="Arial Unicode MS" w:hAnsi="Arial Unicode MS" w:cs="Arial Unicode MS"/>
          <w:sz w:val="24"/>
          <w:szCs w:val="24"/>
        </w:rPr>
        <w:t xml:space="preserve">Estudios de Gramática Estructural. Buenos Aires, </w:t>
      </w:r>
      <w:commentRangeStart w:id="1"/>
      <w:r w:rsidRPr="00192078">
        <w:rPr>
          <w:rFonts w:ascii="Arial Unicode MS" w:eastAsia="Arial Unicode MS" w:hAnsi="Arial Unicode MS" w:cs="Arial Unicode MS"/>
          <w:sz w:val="24"/>
          <w:szCs w:val="24"/>
        </w:rPr>
        <w:t>Paidós</w:t>
      </w:r>
      <w:commentRangeEnd w:id="1"/>
      <w:r w:rsidRPr="00F1480E">
        <w:rPr>
          <w:rStyle w:val="Marquedecommentaire"/>
          <w:lang w:val="en-GB"/>
        </w:rPr>
        <w:commentReference w:id="1"/>
      </w:r>
      <w:r w:rsidRPr="00192078">
        <w:rPr>
          <w:rFonts w:ascii="Arial Unicode MS" w:eastAsia="Arial Unicode MS" w:hAnsi="Arial Unicode MS" w:cs="Arial Unicode MS"/>
          <w:sz w:val="24"/>
          <w:szCs w:val="24"/>
        </w:rPr>
        <w:t>.</w:t>
      </w:r>
    </w:p>
    <w:p w14:paraId="42B64057" w14:textId="29E85908" w:rsidR="00F763B3" w:rsidRPr="00192078" w:rsidRDefault="009C28ED" w:rsidP="00F763B3">
      <w:pPr>
        <w:spacing w:line="240" w:lineRule="auto"/>
        <w:ind w:left="284" w:hanging="284"/>
        <w:jc w:val="both"/>
        <w:rPr>
          <w:rFonts w:ascii="Arial Unicode MS" w:eastAsia="Arial Unicode MS" w:hAnsi="Arial Unicode MS" w:cs="Arial Unicode MS"/>
          <w:sz w:val="24"/>
          <w:szCs w:val="24"/>
          <w:u w:val="single"/>
          <w:lang w:val="en-GB"/>
        </w:rPr>
      </w:pPr>
      <w:r w:rsidRPr="00282BB4">
        <w:rPr>
          <w:rFonts w:ascii="Arial Unicode MS" w:eastAsia="Arial Unicode MS" w:hAnsi="Arial Unicode MS" w:cs="Arial Unicode MS"/>
          <w:sz w:val="24"/>
          <w:szCs w:val="24"/>
          <w:highlight w:val="yellow"/>
        </w:rPr>
        <w:lastRenderedPageBreak/>
        <w:t>Crible, L</w:t>
      </w:r>
      <w:r>
        <w:rPr>
          <w:rFonts w:ascii="Arial Unicode MS" w:eastAsia="Arial Unicode MS" w:hAnsi="Arial Unicode MS" w:cs="Arial Unicode MS"/>
          <w:sz w:val="24"/>
          <w:szCs w:val="24"/>
          <w:highlight w:val="yellow"/>
        </w:rPr>
        <w:t>udivine</w:t>
      </w:r>
      <w:r w:rsidR="00F763B3" w:rsidRPr="00192078">
        <w:rPr>
          <w:rFonts w:ascii="Arial Unicode MS" w:eastAsia="Arial Unicode MS" w:hAnsi="Arial Unicode MS" w:cs="Arial Unicode MS"/>
          <w:sz w:val="24"/>
          <w:szCs w:val="24"/>
        </w:rPr>
        <w:t xml:space="preserve">, 2015. Grammaticalisation du marqueur discursif complexe ou sinon dans le corpus de SMS belge : spécificités sémantiques, graphiques et diatopiques. </w:t>
      </w:r>
      <w:r w:rsidR="00F763B3" w:rsidRPr="00192078">
        <w:rPr>
          <w:rFonts w:ascii="Arial Unicode MS" w:eastAsia="Arial Unicode MS" w:hAnsi="Arial Unicode MS" w:cs="Arial Unicode MS"/>
          <w:sz w:val="24"/>
          <w:szCs w:val="24"/>
          <w:lang w:val="en-GB"/>
        </w:rPr>
        <w:t>Le Discours et la Langue 7 (1), 181-200.</w:t>
      </w:r>
    </w:p>
    <w:p w14:paraId="5BF0281E" w14:textId="349FCA3E" w:rsidR="005C6306" w:rsidRPr="00F1480E" w:rsidRDefault="009C28ED" w:rsidP="009A2397">
      <w:pPr>
        <w:spacing w:line="240" w:lineRule="auto"/>
        <w:ind w:left="284" w:hanging="284"/>
        <w:jc w:val="both"/>
        <w:rPr>
          <w:rFonts w:ascii="Arial Unicode MS" w:eastAsia="Arial Unicode MS" w:hAnsi="Arial Unicode MS" w:cs="Arial Unicode MS"/>
          <w:sz w:val="24"/>
          <w:szCs w:val="24"/>
          <w:lang w:val="en-GB"/>
        </w:rPr>
      </w:pPr>
      <w:r w:rsidRPr="00BA7483">
        <w:rPr>
          <w:rFonts w:ascii="Arial Unicode MS" w:eastAsia="Arial Unicode MS" w:hAnsi="Arial Unicode MS" w:cs="Arial Unicode MS"/>
          <w:sz w:val="24"/>
          <w:szCs w:val="24"/>
          <w:highlight w:val="yellow"/>
          <w:lang w:val="en-US"/>
        </w:rPr>
        <w:t>Crible, Ludivine</w:t>
      </w:r>
      <w:r w:rsidR="00C60D25" w:rsidRPr="00F1480E">
        <w:rPr>
          <w:rFonts w:ascii="Arial Unicode MS" w:eastAsia="Arial Unicode MS" w:hAnsi="Arial Unicode MS" w:cs="Arial Unicode MS"/>
          <w:sz w:val="24"/>
          <w:szCs w:val="24"/>
          <w:lang w:val="en-GB"/>
        </w:rPr>
        <w:t>,</w:t>
      </w:r>
      <w:r w:rsidR="005C6306" w:rsidRPr="00F1480E">
        <w:rPr>
          <w:rFonts w:ascii="Arial Unicode MS" w:eastAsia="Arial Unicode MS" w:hAnsi="Arial Unicode MS" w:cs="Arial Unicode MS"/>
          <w:sz w:val="24"/>
          <w:szCs w:val="24"/>
          <w:lang w:val="en-GB"/>
        </w:rPr>
        <w:t xml:space="preserve"> 2017. Discourse markers and (dis)fluencies in English and French: Variation and combination i</w:t>
      </w:r>
      <w:bookmarkStart w:id="2" w:name="_GoBack"/>
      <w:bookmarkEnd w:id="2"/>
      <w:r w:rsidR="005C6306" w:rsidRPr="00F1480E">
        <w:rPr>
          <w:rFonts w:ascii="Arial Unicode MS" w:eastAsia="Arial Unicode MS" w:hAnsi="Arial Unicode MS" w:cs="Arial Unicode MS"/>
          <w:sz w:val="24"/>
          <w:szCs w:val="24"/>
          <w:lang w:val="en-GB"/>
        </w:rPr>
        <w:t>n the DisFrEn corpus. International Journal of Corpus Linguistics 22</w:t>
      </w:r>
      <w:r w:rsidR="002B495B" w:rsidRPr="00F1480E">
        <w:rPr>
          <w:rFonts w:ascii="Arial Unicode MS" w:eastAsia="Arial Unicode MS" w:hAnsi="Arial Unicode MS" w:cs="Arial Unicode MS"/>
          <w:sz w:val="24"/>
          <w:szCs w:val="24"/>
          <w:lang w:val="en-GB"/>
        </w:rPr>
        <w:t xml:space="preserve"> </w:t>
      </w:r>
      <w:r w:rsidR="005C6306" w:rsidRPr="00F1480E">
        <w:rPr>
          <w:rFonts w:ascii="Arial Unicode MS" w:eastAsia="Arial Unicode MS" w:hAnsi="Arial Unicode MS" w:cs="Arial Unicode MS"/>
          <w:sz w:val="24"/>
          <w:szCs w:val="24"/>
          <w:lang w:val="en-GB"/>
        </w:rPr>
        <w:t>(2)</w:t>
      </w:r>
      <w:r w:rsidR="002B495B" w:rsidRPr="00F1480E">
        <w:rPr>
          <w:rFonts w:ascii="Arial Unicode MS" w:eastAsia="Arial Unicode MS" w:hAnsi="Arial Unicode MS" w:cs="Arial Unicode MS"/>
          <w:sz w:val="24"/>
          <w:szCs w:val="24"/>
          <w:lang w:val="en-GB"/>
        </w:rPr>
        <w:t>,</w:t>
      </w:r>
      <w:r w:rsidR="005C6306" w:rsidRPr="00F1480E">
        <w:rPr>
          <w:rFonts w:ascii="Arial Unicode MS" w:eastAsia="Arial Unicode MS" w:hAnsi="Arial Unicode MS" w:cs="Arial Unicode MS"/>
          <w:sz w:val="24"/>
          <w:szCs w:val="24"/>
          <w:lang w:val="en-GB"/>
        </w:rPr>
        <w:t xml:space="preserve"> 242-269.</w:t>
      </w:r>
    </w:p>
    <w:p w14:paraId="3D67BB66" w14:textId="6B907F07" w:rsidR="00F763B3" w:rsidRPr="00BA7483" w:rsidRDefault="009C28ED" w:rsidP="00F763B3">
      <w:pPr>
        <w:spacing w:line="240" w:lineRule="auto"/>
        <w:ind w:left="284" w:hanging="284"/>
        <w:jc w:val="both"/>
        <w:rPr>
          <w:rFonts w:ascii="Arial Unicode MS" w:eastAsia="Arial Unicode MS" w:hAnsi="Arial Unicode MS" w:cs="Arial Unicode MS"/>
          <w:sz w:val="24"/>
          <w:szCs w:val="24"/>
          <w:lang w:val="en-GB"/>
        </w:rPr>
      </w:pPr>
      <w:r w:rsidRPr="00BA7483">
        <w:rPr>
          <w:rFonts w:ascii="Arial Unicode MS" w:eastAsia="Arial Unicode MS" w:hAnsi="Arial Unicode MS" w:cs="Arial Unicode MS"/>
          <w:sz w:val="24"/>
          <w:szCs w:val="24"/>
          <w:highlight w:val="yellow"/>
          <w:lang w:val="en-US"/>
        </w:rPr>
        <w:t>Crible, Ludivine,</w:t>
      </w:r>
      <w:r w:rsidR="00BA7483">
        <w:rPr>
          <w:rFonts w:ascii="Arial Unicode MS" w:eastAsia="Arial Unicode MS" w:hAnsi="Arial Unicode MS" w:cs="Arial Unicode MS"/>
          <w:sz w:val="24"/>
          <w:szCs w:val="24"/>
          <w:lang w:val="en-GB"/>
        </w:rPr>
        <w:t xml:space="preserve"> 2018</w:t>
      </w:r>
      <w:r w:rsidR="00F763B3" w:rsidRPr="00F1480E">
        <w:rPr>
          <w:rFonts w:ascii="Arial Unicode MS" w:eastAsia="Arial Unicode MS" w:hAnsi="Arial Unicode MS" w:cs="Arial Unicode MS"/>
          <w:sz w:val="24"/>
          <w:szCs w:val="24"/>
          <w:lang w:val="en-GB"/>
        </w:rPr>
        <w:t xml:space="preserve">. </w:t>
      </w:r>
      <w:r w:rsidR="00F763B3" w:rsidRPr="00F1480E">
        <w:rPr>
          <w:rFonts w:ascii="Arial Unicode MS" w:eastAsia="Arial Unicode MS" w:hAnsi="Arial Unicode MS" w:cs="Arial Unicode MS"/>
          <w:i/>
          <w:sz w:val="24"/>
          <w:szCs w:val="24"/>
          <w:lang w:val="en-GB"/>
        </w:rPr>
        <w:t>Discourse Markers and (Dis)fluency</w:t>
      </w:r>
      <w:r w:rsidR="00BA7483">
        <w:rPr>
          <w:rFonts w:ascii="Arial Unicode MS" w:eastAsia="Arial Unicode MS" w:hAnsi="Arial Unicode MS" w:cs="Arial Unicode MS"/>
          <w:i/>
          <w:sz w:val="24"/>
          <w:szCs w:val="24"/>
          <w:lang w:val="en-GB"/>
        </w:rPr>
        <w:t xml:space="preserve">. Forms and Functions across Languages and Registers. </w:t>
      </w:r>
      <w:r w:rsidR="00BA7483" w:rsidRPr="00F1480E">
        <w:rPr>
          <w:rFonts w:ascii="Arial Unicode MS" w:eastAsia="Arial Unicode MS" w:hAnsi="Arial Unicode MS" w:cs="Arial Unicode MS"/>
          <w:sz w:val="24"/>
          <w:szCs w:val="24"/>
          <w:lang w:val="en-GB"/>
        </w:rPr>
        <w:t xml:space="preserve">[Pragmatics &amp; Beyond New Series] </w:t>
      </w:r>
      <w:r w:rsidR="00BA7483">
        <w:rPr>
          <w:rFonts w:ascii="Arial Unicode MS" w:eastAsia="Arial Unicode MS" w:hAnsi="Arial Unicode MS" w:cs="Arial Unicode MS"/>
          <w:sz w:val="24"/>
          <w:szCs w:val="24"/>
          <w:lang w:val="en-GB"/>
        </w:rPr>
        <w:t>Amsterdam: John Benjamins.</w:t>
      </w:r>
    </w:p>
    <w:p w14:paraId="5371937B" w14:textId="09D60C0F" w:rsidR="00384C69" w:rsidRPr="00F1480E" w:rsidRDefault="009C28ED" w:rsidP="009A2397">
      <w:pPr>
        <w:spacing w:line="240" w:lineRule="auto"/>
        <w:ind w:left="284" w:hanging="284"/>
        <w:jc w:val="both"/>
        <w:rPr>
          <w:rFonts w:ascii="Arial Unicode MS" w:eastAsia="Arial Unicode MS" w:hAnsi="Arial Unicode MS" w:cs="Arial Unicode MS"/>
          <w:sz w:val="24"/>
          <w:szCs w:val="24"/>
          <w:lang w:val="en-GB"/>
        </w:rPr>
      </w:pPr>
      <w:r w:rsidRPr="005737C6">
        <w:rPr>
          <w:rFonts w:ascii="Arial Unicode MS" w:eastAsia="Arial Unicode MS" w:hAnsi="Arial Unicode MS" w:cs="Arial Unicode MS"/>
          <w:sz w:val="24"/>
          <w:szCs w:val="24"/>
          <w:lang w:val="es-ES"/>
        </w:rPr>
        <w:t>Crible, Ludivine</w:t>
      </w:r>
      <w:r>
        <w:rPr>
          <w:rFonts w:ascii="Arial Unicode MS" w:eastAsia="Arial Unicode MS" w:hAnsi="Arial Unicode MS" w:cs="Arial Unicode MS"/>
          <w:sz w:val="24"/>
          <w:szCs w:val="24"/>
          <w:lang w:val="es-ES"/>
        </w:rPr>
        <w:t>,</w:t>
      </w:r>
      <w:r w:rsidRPr="005737C6">
        <w:rPr>
          <w:rFonts w:ascii="Arial Unicode MS" w:eastAsia="Arial Unicode MS" w:hAnsi="Arial Unicode MS" w:cs="Arial Unicode MS"/>
          <w:sz w:val="24"/>
          <w:szCs w:val="24"/>
          <w:lang w:val="es-ES"/>
        </w:rPr>
        <w:t xml:space="preserve"> Cuenca, Maria Josep,</w:t>
      </w:r>
      <w:r w:rsidR="00384C69" w:rsidRPr="00192078">
        <w:rPr>
          <w:rFonts w:ascii="Arial Unicode MS" w:eastAsia="Arial Unicode MS" w:hAnsi="Arial Unicode MS" w:cs="Arial Unicode MS"/>
          <w:sz w:val="24"/>
          <w:szCs w:val="24"/>
          <w:lang w:val="en-GB"/>
        </w:rPr>
        <w:t xml:space="preserve"> 2017. </w:t>
      </w:r>
      <w:r w:rsidR="00384C69" w:rsidRPr="00F1480E">
        <w:rPr>
          <w:rFonts w:ascii="Arial Unicode MS" w:eastAsia="Arial Unicode MS" w:hAnsi="Arial Unicode MS" w:cs="Arial Unicode MS"/>
          <w:sz w:val="24"/>
          <w:szCs w:val="24"/>
          <w:lang w:val="en-GB"/>
        </w:rPr>
        <w:t>Discourse markers in speech: Characteristics and challenges for corpus annotation. Dialogue and Discourse 8</w:t>
      </w:r>
      <w:r w:rsidR="002B495B" w:rsidRPr="00F1480E">
        <w:rPr>
          <w:rFonts w:ascii="Arial Unicode MS" w:eastAsia="Arial Unicode MS" w:hAnsi="Arial Unicode MS" w:cs="Arial Unicode MS"/>
          <w:sz w:val="24"/>
          <w:szCs w:val="24"/>
          <w:lang w:val="en-GB"/>
        </w:rPr>
        <w:t xml:space="preserve"> </w:t>
      </w:r>
      <w:r w:rsidR="00384C69" w:rsidRPr="00F1480E">
        <w:rPr>
          <w:rFonts w:ascii="Arial Unicode MS" w:eastAsia="Arial Unicode MS" w:hAnsi="Arial Unicode MS" w:cs="Arial Unicode MS"/>
          <w:sz w:val="24"/>
          <w:szCs w:val="24"/>
          <w:lang w:val="en-GB"/>
        </w:rPr>
        <w:t>(2)</w:t>
      </w:r>
      <w:r w:rsidR="002B495B" w:rsidRPr="00F1480E">
        <w:rPr>
          <w:rFonts w:ascii="Arial Unicode MS" w:eastAsia="Arial Unicode MS" w:hAnsi="Arial Unicode MS" w:cs="Arial Unicode MS"/>
          <w:sz w:val="24"/>
          <w:szCs w:val="24"/>
          <w:lang w:val="en-GB"/>
        </w:rPr>
        <w:t>,</w:t>
      </w:r>
      <w:r w:rsidR="00384C69" w:rsidRPr="00F1480E">
        <w:rPr>
          <w:rFonts w:ascii="Arial Unicode MS" w:eastAsia="Arial Unicode MS" w:hAnsi="Arial Unicode MS" w:cs="Arial Unicode MS"/>
          <w:sz w:val="24"/>
          <w:szCs w:val="24"/>
          <w:lang w:val="en-GB"/>
        </w:rPr>
        <w:t xml:space="preserve"> 149-166.</w:t>
      </w:r>
    </w:p>
    <w:p w14:paraId="23BA9126" w14:textId="64B4AF60" w:rsidR="008F663F" w:rsidRPr="00F1480E" w:rsidRDefault="009C28ED" w:rsidP="008F663F">
      <w:pPr>
        <w:spacing w:line="240" w:lineRule="auto"/>
        <w:ind w:left="284" w:hanging="284"/>
        <w:jc w:val="both"/>
        <w:rPr>
          <w:rFonts w:ascii="Arial Unicode MS" w:eastAsia="Arial Unicode MS" w:hAnsi="Arial Unicode MS" w:cs="Arial Unicode MS"/>
          <w:sz w:val="24"/>
          <w:szCs w:val="24"/>
          <w:lang w:val="en-GB"/>
        </w:rPr>
      </w:pPr>
      <w:r w:rsidRPr="005737C6">
        <w:rPr>
          <w:rFonts w:ascii="Arial Unicode MS" w:eastAsia="Arial Unicode MS" w:hAnsi="Arial Unicode MS" w:cs="Arial Unicode MS"/>
          <w:sz w:val="24"/>
          <w:szCs w:val="24"/>
          <w:lang w:val="es-ES"/>
        </w:rPr>
        <w:t>Cuenca, Maria Josep</w:t>
      </w:r>
      <w:r w:rsidR="00C60D25" w:rsidRPr="00F1480E">
        <w:rPr>
          <w:rFonts w:ascii="Arial Unicode MS" w:eastAsia="Arial Unicode MS" w:hAnsi="Arial Unicode MS" w:cs="Arial Unicode MS"/>
          <w:sz w:val="24"/>
          <w:szCs w:val="24"/>
          <w:lang w:val="en-GB"/>
        </w:rPr>
        <w:t>,</w:t>
      </w:r>
      <w:r w:rsidR="008F663F" w:rsidRPr="00F1480E">
        <w:rPr>
          <w:rFonts w:ascii="Arial Unicode MS" w:eastAsia="Arial Unicode MS" w:hAnsi="Arial Unicode MS" w:cs="Arial Unicode MS"/>
          <w:sz w:val="24"/>
          <w:szCs w:val="24"/>
          <w:lang w:val="en-GB"/>
        </w:rPr>
        <w:t xml:space="preserve"> 1990. Els matisadors: c</w:t>
      </w:r>
      <w:r w:rsidR="002B495B" w:rsidRPr="00F1480E">
        <w:rPr>
          <w:rFonts w:ascii="Arial Unicode MS" w:eastAsia="Arial Unicode MS" w:hAnsi="Arial Unicode MS" w:cs="Arial Unicode MS"/>
          <w:sz w:val="24"/>
          <w:szCs w:val="24"/>
          <w:lang w:val="en-GB"/>
        </w:rPr>
        <w:t>onnectors oracionals i textuals.</w:t>
      </w:r>
      <w:r w:rsidR="008F663F" w:rsidRPr="00F1480E">
        <w:rPr>
          <w:rFonts w:ascii="Arial Unicode MS" w:eastAsia="Arial Unicode MS" w:hAnsi="Arial Unicode MS" w:cs="Arial Unicode MS"/>
          <w:sz w:val="24"/>
          <w:szCs w:val="24"/>
          <w:lang w:val="en-GB"/>
        </w:rPr>
        <w:t xml:space="preserve"> Caplletra 8, 149-167.</w:t>
      </w:r>
    </w:p>
    <w:p w14:paraId="475F33A0" w14:textId="51AC07DB" w:rsidR="008F663F" w:rsidRPr="00F1480E" w:rsidRDefault="009C28ED" w:rsidP="008F663F">
      <w:pPr>
        <w:spacing w:line="240" w:lineRule="auto"/>
        <w:ind w:left="284" w:hanging="284"/>
        <w:jc w:val="both"/>
        <w:rPr>
          <w:rFonts w:ascii="Arial Unicode MS" w:eastAsia="Arial Unicode MS" w:hAnsi="Arial Unicode MS" w:cs="Arial Unicode MS"/>
          <w:iCs/>
          <w:sz w:val="24"/>
          <w:szCs w:val="24"/>
          <w:lang w:val="en-GB"/>
        </w:rPr>
      </w:pPr>
      <w:r w:rsidRPr="005737C6">
        <w:rPr>
          <w:rFonts w:ascii="Arial Unicode MS" w:eastAsia="Arial Unicode MS" w:hAnsi="Arial Unicode MS" w:cs="Arial Unicode MS"/>
          <w:sz w:val="24"/>
          <w:szCs w:val="24"/>
          <w:lang w:val="es-ES"/>
        </w:rPr>
        <w:t>Cuenca, Maria Josep</w:t>
      </w:r>
      <w:r w:rsidR="00C60D25" w:rsidRPr="00F1480E">
        <w:rPr>
          <w:rFonts w:ascii="Arial Unicode MS" w:eastAsia="Arial Unicode MS" w:hAnsi="Arial Unicode MS" w:cs="Arial Unicode MS"/>
          <w:sz w:val="24"/>
          <w:szCs w:val="24"/>
          <w:lang w:val="en-GB"/>
        </w:rPr>
        <w:t>,</w:t>
      </w:r>
      <w:r w:rsidR="008F663F" w:rsidRPr="00F1480E">
        <w:rPr>
          <w:rFonts w:ascii="Arial Unicode MS" w:eastAsia="Arial Unicode MS" w:hAnsi="Arial Unicode MS" w:cs="Arial Unicode MS"/>
          <w:sz w:val="24"/>
          <w:szCs w:val="24"/>
          <w:lang w:val="en-GB"/>
        </w:rPr>
        <w:t xml:space="preserve"> 2001. Los conectores parentéticos como categoría gramatical. </w:t>
      </w:r>
      <w:r w:rsidR="00F85A81" w:rsidRPr="00F1480E">
        <w:rPr>
          <w:rFonts w:ascii="Arial Unicode MS" w:eastAsia="Arial Unicode MS" w:hAnsi="Arial Unicode MS" w:cs="Arial Unicode MS"/>
          <w:iCs/>
          <w:sz w:val="24"/>
          <w:szCs w:val="24"/>
          <w:lang w:val="en-GB"/>
        </w:rPr>
        <w:t>Lingüístic</w:t>
      </w:r>
      <w:r w:rsidR="008F663F" w:rsidRPr="00F1480E">
        <w:rPr>
          <w:rFonts w:ascii="Arial Unicode MS" w:eastAsia="Arial Unicode MS" w:hAnsi="Arial Unicode MS" w:cs="Arial Unicode MS"/>
          <w:iCs/>
          <w:sz w:val="24"/>
          <w:szCs w:val="24"/>
          <w:lang w:val="en-GB"/>
        </w:rPr>
        <w:t>a Española Actual</w:t>
      </w:r>
      <w:r w:rsidR="002B495B" w:rsidRPr="00F1480E">
        <w:rPr>
          <w:rFonts w:ascii="Arial Unicode MS" w:eastAsia="Arial Unicode MS" w:hAnsi="Arial Unicode MS" w:cs="Arial Unicode MS"/>
          <w:sz w:val="24"/>
          <w:szCs w:val="24"/>
          <w:lang w:val="en-GB"/>
        </w:rPr>
        <w:t>, XXIII, vol. 2</w:t>
      </w:r>
      <w:r w:rsidR="008F663F" w:rsidRPr="00F1480E">
        <w:rPr>
          <w:rFonts w:ascii="Arial Unicode MS" w:eastAsia="Arial Unicode MS" w:hAnsi="Arial Unicode MS" w:cs="Arial Unicode MS"/>
          <w:sz w:val="24"/>
          <w:szCs w:val="24"/>
          <w:lang w:val="en-GB"/>
        </w:rPr>
        <w:t xml:space="preserve">, </w:t>
      </w:r>
      <w:r w:rsidR="002B495B" w:rsidRPr="00F1480E">
        <w:rPr>
          <w:rFonts w:ascii="Arial Unicode MS" w:eastAsia="Arial Unicode MS" w:hAnsi="Arial Unicode MS" w:cs="Arial Unicode MS"/>
          <w:sz w:val="24"/>
          <w:szCs w:val="24"/>
          <w:lang w:val="en-GB"/>
        </w:rPr>
        <w:t xml:space="preserve">pp. </w:t>
      </w:r>
      <w:r w:rsidR="008F663F" w:rsidRPr="00F1480E">
        <w:rPr>
          <w:rFonts w:ascii="Arial Unicode MS" w:eastAsia="Arial Unicode MS" w:hAnsi="Arial Unicode MS" w:cs="Arial Unicode MS"/>
          <w:sz w:val="24"/>
          <w:szCs w:val="24"/>
          <w:lang w:val="en-GB"/>
        </w:rPr>
        <w:t>211-235</w:t>
      </w:r>
      <w:r w:rsidR="008F663F" w:rsidRPr="00F1480E">
        <w:rPr>
          <w:rFonts w:ascii="Arial Unicode MS" w:eastAsia="Arial Unicode MS" w:hAnsi="Arial Unicode MS" w:cs="Arial Unicode MS"/>
          <w:iCs/>
          <w:sz w:val="24"/>
          <w:szCs w:val="24"/>
          <w:lang w:val="en-GB"/>
        </w:rPr>
        <w:t>.</w:t>
      </w:r>
    </w:p>
    <w:p w14:paraId="25F43A88" w14:textId="67877B8D" w:rsidR="00E932C4" w:rsidRPr="00F1480E" w:rsidRDefault="009C28ED" w:rsidP="00C60D25">
      <w:pPr>
        <w:spacing w:line="240" w:lineRule="auto"/>
        <w:ind w:left="284" w:hanging="284"/>
        <w:jc w:val="both"/>
        <w:rPr>
          <w:rFonts w:ascii="Arial Unicode MS" w:eastAsia="Arial Unicode MS" w:hAnsi="Arial Unicode MS" w:cs="Arial Unicode MS"/>
          <w:sz w:val="24"/>
          <w:szCs w:val="24"/>
          <w:lang w:val="en-GB"/>
        </w:rPr>
      </w:pPr>
      <w:r w:rsidRPr="005737C6">
        <w:rPr>
          <w:rFonts w:ascii="Arial Unicode MS" w:eastAsia="Arial Unicode MS" w:hAnsi="Arial Unicode MS" w:cs="Arial Unicode MS"/>
          <w:sz w:val="24"/>
          <w:szCs w:val="24"/>
          <w:lang w:val="es-ES"/>
        </w:rPr>
        <w:t>Cuenca, Maria Josep</w:t>
      </w:r>
      <w:r w:rsidR="00C60D25" w:rsidRPr="00F1480E">
        <w:rPr>
          <w:rFonts w:ascii="Arial Unicode MS" w:eastAsia="Arial Unicode MS" w:hAnsi="Arial Unicode MS" w:cs="Arial Unicode MS"/>
          <w:sz w:val="24"/>
          <w:szCs w:val="24"/>
          <w:lang w:val="en-GB"/>
        </w:rPr>
        <w:t>,</w:t>
      </w:r>
      <w:r w:rsidR="008F663F" w:rsidRPr="00F1480E">
        <w:rPr>
          <w:rFonts w:ascii="Arial Unicode MS" w:eastAsia="Arial Unicode MS" w:hAnsi="Arial Unicode MS" w:cs="Arial Unicode MS"/>
          <w:sz w:val="24"/>
          <w:szCs w:val="24"/>
          <w:lang w:val="en-GB"/>
        </w:rPr>
        <w:t xml:space="preserve"> 2002.</w:t>
      </w:r>
      <w:r w:rsidR="00E932C4" w:rsidRPr="00F1480E">
        <w:rPr>
          <w:rFonts w:ascii="Arial Unicode MS" w:eastAsia="Arial Unicode MS" w:hAnsi="Arial Unicode MS" w:cs="Arial Unicode MS"/>
          <w:sz w:val="24"/>
          <w:szCs w:val="24"/>
          <w:lang w:val="en-GB"/>
        </w:rPr>
        <w:t xml:space="preserve"> </w:t>
      </w:r>
      <w:r w:rsidR="008F663F" w:rsidRPr="00F1480E">
        <w:rPr>
          <w:rFonts w:ascii="Arial Unicode MS" w:eastAsia="Arial Unicode MS" w:hAnsi="Arial Unicode MS" w:cs="Arial Unicode MS"/>
          <w:sz w:val="24"/>
          <w:szCs w:val="24"/>
          <w:lang w:val="en-GB"/>
        </w:rPr>
        <w:t xml:space="preserve">Els connectors i les interjeccions. In </w:t>
      </w:r>
      <w:r w:rsidR="002B495B" w:rsidRPr="00F1480E">
        <w:rPr>
          <w:rFonts w:ascii="Arial Unicode MS" w:eastAsia="Arial Unicode MS" w:hAnsi="Arial Unicode MS" w:cs="Arial Unicode MS"/>
          <w:sz w:val="24"/>
          <w:szCs w:val="24"/>
          <w:lang w:val="en-GB"/>
        </w:rPr>
        <w:t>J.</w:t>
      </w:r>
      <w:r w:rsidR="008F663F" w:rsidRPr="00F1480E">
        <w:rPr>
          <w:rFonts w:ascii="Arial Unicode MS" w:eastAsia="Arial Unicode MS" w:hAnsi="Arial Unicode MS" w:cs="Arial Unicode MS"/>
          <w:sz w:val="24"/>
          <w:szCs w:val="24"/>
          <w:lang w:val="en-GB"/>
        </w:rPr>
        <w:t xml:space="preserve"> Solà (</w:t>
      </w:r>
      <w:r w:rsidR="00E932C4" w:rsidRPr="00F1480E">
        <w:rPr>
          <w:rFonts w:ascii="Arial Unicode MS" w:eastAsia="Arial Unicode MS" w:hAnsi="Arial Unicode MS" w:cs="Arial Unicode MS"/>
          <w:sz w:val="24"/>
          <w:szCs w:val="24"/>
          <w:lang w:val="en-GB"/>
        </w:rPr>
        <w:t>coord</w:t>
      </w:r>
      <w:r w:rsidR="008F663F" w:rsidRPr="00F1480E">
        <w:rPr>
          <w:rFonts w:ascii="Arial Unicode MS" w:eastAsia="Arial Unicode MS" w:hAnsi="Arial Unicode MS" w:cs="Arial Unicode MS"/>
          <w:sz w:val="24"/>
          <w:szCs w:val="24"/>
          <w:lang w:val="en-GB"/>
        </w:rPr>
        <w:t>)</w:t>
      </w:r>
      <w:r w:rsidR="002B495B" w:rsidRPr="00F1480E">
        <w:rPr>
          <w:rFonts w:ascii="Arial Unicode MS" w:eastAsia="Arial Unicode MS" w:hAnsi="Arial Unicode MS" w:cs="Arial Unicode MS"/>
          <w:sz w:val="24"/>
          <w:szCs w:val="24"/>
          <w:lang w:val="en-GB"/>
        </w:rPr>
        <w:t>,</w:t>
      </w:r>
      <w:r w:rsidR="008F663F" w:rsidRPr="00F1480E">
        <w:rPr>
          <w:rFonts w:ascii="Arial Unicode MS" w:eastAsia="Arial Unicode MS" w:hAnsi="Arial Unicode MS" w:cs="Arial Unicode MS"/>
          <w:sz w:val="24"/>
          <w:szCs w:val="24"/>
          <w:lang w:val="en-GB"/>
        </w:rPr>
        <w:t xml:space="preserve"> </w:t>
      </w:r>
      <w:r w:rsidR="008F663F" w:rsidRPr="00F1480E">
        <w:rPr>
          <w:rFonts w:ascii="Arial Unicode MS" w:eastAsia="Arial Unicode MS" w:hAnsi="Arial Unicode MS" w:cs="Arial Unicode MS"/>
          <w:iCs/>
          <w:sz w:val="24"/>
          <w:szCs w:val="24"/>
          <w:lang w:val="en-GB"/>
        </w:rPr>
        <w:t>Gramàtica del Català Contemporani</w:t>
      </w:r>
      <w:r w:rsidR="002B495B" w:rsidRPr="00F1480E">
        <w:rPr>
          <w:rFonts w:ascii="Arial Unicode MS" w:eastAsia="Arial Unicode MS" w:hAnsi="Arial Unicode MS" w:cs="Arial Unicode MS"/>
          <w:sz w:val="24"/>
          <w:szCs w:val="24"/>
          <w:lang w:val="en-GB"/>
        </w:rPr>
        <w:t>.</w:t>
      </w:r>
      <w:r w:rsidR="008F663F" w:rsidRPr="00F1480E">
        <w:rPr>
          <w:rFonts w:ascii="Arial Unicode MS" w:eastAsia="Arial Unicode MS" w:hAnsi="Arial Unicode MS" w:cs="Arial Unicode MS"/>
          <w:sz w:val="24"/>
          <w:szCs w:val="24"/>
          <w:lang w:val="en-GB"/>
        </w:rPr>
        <w:t xml:space="preserve"> Barcelona, Empúries, vol. </w:t>
      </w:r>
      <w:r w:rsidR="008F663F" w:rsidRPr="00F1480E">
        <w:rPr>
          <w:rFonts w:ascii="Arial Unicode MS" w:eastAsia="Arial Unicode MS" w:hAnsi="Arial Unicode MS" w:cs="Arial Unicode MS"/>
          <w:iCs/>
          <w:sz w:val="24"/>
          <w:szCs w:val="24"/>
          <w:lang w:val="en-GB"/>
        </w:rPr>
        <w:t>Sintaxi</w:t>
      </w:r>
      <w:r w:rsidR="002B495B" w:rsidRPr="00F1480E">
        <w:rPr>
          <w:rFonts w:ascii="Arial Unicode MS" w:eastAsia="Arial Unicode MS" w:hAnsi="Arial Unicode MS" w:cs="Arial Unicode MS"/>
          <w:sz w:val="24"/>
          <w:szCs w:val="24"/>
          <w:lang w:val="en-GB"/>
        </w:rPr>
        <w:t xml:space="preserve">, pp. </w:t>
      </w:r>
      <w:r w:rsidR="00E932C4" w:rsidRPr="00F1480E">
        <w:rPr>
          <w:rFonts w:ascii="Arial Unicode MS" w:eastAsia="Arial Unicode MS" w:hAnsi="Arial Unicode MS" w:cs="Arial Unicode MS"/>
          <w:sz w:val="24"/>
          <w:szCs w:val="24"/>
          <w:lang w:val="en-GB"/>
        </w:rPr>
        <w:t>3173-3237.</w:t>
      </w:r>
    </w:p>
    <w:p w14:paraId="4712D23D" w14:textId="59EBDD7C" w:rsidR="00B22645" w:rsidRPr="00F1480E" w:rsidRDefault="009C28ED" w:rsidP="00C60D25">
      <w:pPr>
        <w:spacing w:line="240" w:lineRule="auto"/>
        <w:ind w:left="284" w:hanging="284"/>
        <w:jc w:val="both"/>
        <w:rPr>
          <w:rFonts w:ascii="Arial Unicode MS" w:eastAsia="Arial Unicode MS" w:hAnsi="Arial Unicode MS" w:cs="Arial Unicode MS"/>
          <w:sz w:val="24"/>
          <w:szCs w:val="24"/>
          <w:lang w:val="en-GB"/>
        </w:rPr>
      </w:pPr>
      <w:r w:rsidRPr="005737C6">
        <w:rPr>
          <w:rFonts w:ascii="Arial Unicode MS" w:eastAsia="Arial Unicode MS" w:hAnsi="Arial Unicode MS" w:cs="Arial Unicode MS"/>
          <w:sz w:val="24"/>
          <w:szCs w:val="24"/>
          <w:lang w:val="es-ES"/>
        </w:rPr>
        <w:t>Cuenca, Maria Josep</w:t>
      </w:r>
      <w:r w:rsidR="002B495B" w:rsidRPr="00BA7483">
        <w:rPr>
          <w:rFonts w:ascii="Arial Unicode MS" w:eastAsia="Arial Unicode MS" w:hAnsi="Arial Unicode MS" w:cs="Arial Unicode MS"/>
          <w:sz w:val="24"/>
          <w:szCs w:val="24"/>
        </w:rPr>
        <w:t>,</w:t>
      </w:r>
      <w:r w:rsidR="00B22645" w:rsidRPr="00BA7483">
        <w:rPr>
          <w:rFonts w:ascii="Arial Unicode MS" w:eastAsia="Arial Unicode MS" w:hAnsi="Arial Unicode MS" w:cs="Arial Unicode MS"/>
          <w:sz w:val="24"/>
          <w:szCs w:val="24"/>
        </w:rPr>
        <w:t xml:space="preserve"> 2006. </w:t>
      </w:r>
      <w:r w:rsidR="002B495B" w:rsidRPr="00BA7483">
        <w:rPr>
          <w:rFonts w:ascii="Arial Unicode MS" w:eastAsia="Arial Unicode MS" w:hAnsi="Arial Unicode MS" w:cs="Arial Unicode MS"/>
          <w:sz w:val="24"/>
          <w:szCs w:val="24"/>
        </w:rPr>
        <w:t xml:space="preserve">La </w:t>
      </w:r>
      <w:r w:rsidRPr="00BA7483">
        <w:rPr>
          <w:rFonts w:ascii="Arial Unicode MS" w:eastAsia="Arial Unicode MS" w:hAnsi="Arial Unicode MS" w:cs="Arial Unicode MS"/>
          <w:sz w:val="24"/>
          <w:szCs w:val="24"/>
        </w:rPr>
        <w:t>v</w:t>
      </w:r>
      <w:r w:rsidR="002B495B" w:rsidRPr="00BA7483">
        <w:rPr>
          <w:rFonts w:ascii="Arial Unicode MS" w:eastAsia="Arial Unicode MS" w:hAnsi="Arial Unicode MS" w:cs="Arial Unicode MS"/>
          <w:sz w:val="24"/>
          <w:szCs w:val="24"/>
        </w:rPr>
        <w:t xml:space="preserve">onnexió i els </w:t>
      </w:r>
      <w:r w:rsidRPr="00BA7483">
        <w:rPr>
          <w:rFonts w:ascii="Arial Unicode MS" w:eastAsia="Arial Unicode MS" w:hAnsi="Arial Unicode MS" w:cs="Arial Unicode MS"/>
          <w:sz w:val="24"/>
          <w:szCs w:val="24"/>
        </w:rPr>
        <w:t>v</w:t>
      </w:r>
      <w:r w:rsidR="002B495B" w:rsidRPr="00BA7483">
        <w:rPr>
          <w:rFonts w:ascii="Arial Unicode MS" w:eastAsia="Arial Unicode MS" w:hAnsi="Arial Unicode MS" w:cs="Arial Unicode MS"/>
          <w:sz w:val="24"/>
          <w:szCs w:val="24"/>
        </w:rPr>
        <w:t xml:space="preserve">onnectors. </w:t>
      </w:r>
      <w:r w:rsidR="002B495B" w:rsidRPr="00F1480E">
        <w:rPr>
          <w:rFonts w:ascii="Arial Unicode MS" w:eastAsia="Arial Unicode MS" w:hAnsi="Arial Unicode MS" w:cs="Arial Unicode MS"/>
          <w:sz w:val="24"/>
          <w:szCs w:val="24"/>
          <w:lang w:val="en-GB"/>
        </w:rPr>
        <w:t xml:space="preserve">Perspectiva </w:t>
      </w:r>
      <w:r>
        <w:rPr>
          <w:rFonts w:ascii="Arial Unicode MS" w:eastAsia="Arial Unicode MS" w:hAnsi="Arial Unicode MS" w:cs="Arial Unicode MS"/>
          <w:sz w:val="24"/>
          <w:szCs w:val="24"/>
          <w:lang w:val="en-GB"/>
        </w:rPr>
        <w:t>o</w:t>
      </w:r>
      <w:r w:rsidR="00B22645" w:rsidRPr="00F1480E">
        <w:rPr>
          <w:rFonts w:ascii="Arial Unicode MS" w:eastAsia="Arial Unicode MS" w:hAnsi="Arial Unicode MS" w:cs="Arial Unicode MS"/>
          <w:sz w:val="24"/>
          <w:szCs w:val="24"/>
          <w:lang w:val="en-GB"/>
        </w:rPr>
        <w:t xml:space="preserve">racional i </w:t>
      </w:r>
      <w:r>
        <w:rPr>
          <w:rFonts w:ascii="Arial Unicode MS" w:eastAsia="Arial Unicode MS" w:hAnsi="Arial Unicode MS" w:cs="Arial Unicode MS"/>
          <w:sz w:val="24"/>
          <w:szCs w:val="24"/>
          <w:lang w:val="en-GB"/>
        </w:rPr>
        <w:t>t</w:t>
      </w:r>
      <w:r w:rsidR="00B22645" w:rsidRPr="00F1480E">
        <w:rPr>
          <w:rFonts w:ascii="Arial Unicode MS" w:eastAsia="Arial Unicode MS" w:hAnsi="Arial Unicode MS" w:cs="Arial Unicode MS"/>
          <w:sz w:val="24"/>
          <w:szCs w:val="24"/>
          <w:lang w:val="en-GB"/>
        </w:rPr>
        <w:t>extual</w:t>
      </w:r>
      <w:r w:rsidR="002B495B" w:rsidRPr="00F1480E">
        <w:rPr>
          <w:rFonts w:ascii="Arial Unicode MS" w:eastAsia="Arial Unicode MS" w:hAnsi="Arial Unicode MS" w:cs="Arial Unicode MS"/>
          <w:sz w:val="24"/>
          <w:szCs w:val="24"/>
          <w:lang w:val="en-GB"/>
        </w:rPr>
        <w:t>. Vic,</w:t>
      </w:r>
      <w:r w:rsidR="00B22645" w:rsidRPr="00F1480E">
        <w:rPr>
          <w:rFonts w:ascii="Arial Unicode MS" w:eastAsia="Arial Unicode MS" w:hAnsi="Arial Unicode MS" w:cs="Arial Unicode MS"/>
          <w:sz w:val="24"/>
          <w:szCs w:val="24"/>
          <w:lang w:val="en-GB"/>
        </w:rPr>
        <w:t xml:space="preserve"> Eumo.</w:t>
      </w:r>
    </w:p>
    <w:p w14:paraId="1378FCC1" w14:textId="489CD302" w:rsidR="00384C69" w:rsidRPr="00F1480E" w:rsidRDefault="009C28ED" w:rsidP="009A2397">
      <w:pPr>
        <w:spacing w:line="240" w:lineRule="auto"/>
        <w:ind w:left="284" w:hanging="284"/>
        <w:jc w:val="both"/>
        <w:rPr>
          <w:rFonts w:ascii="Arial Unicode MS" w:eastAsia="Arial Unicode MS" w:hAnsi="Arial Unicode MS" w:cs="Arial Unicode MS"/>
          <w:sz w:val="24"/>
          <w:szCs w:val="24"/>
          <w:lang w:val="en-GB"/>
        </w:rPr>
      </w:pPr>
      <w:r w:rsidRPr="005737C6">
        <w:rPr>
          <w:rFonts w:ascii="Arial Unicode MS" w:eastAsia="Arial Unicode MS" w:hAnsi="Arial Unicode MS" w:cs="Arial Unicode MS"/>
          <w:sz w:val="24"/>
          <w:szCs w:val="24"/>
          <w:lang w:val="es-ES"/>
        </w:rPr>
        <w:t>Cuenca, Maria Josep</w:t>
      </w:r>
      <w:r w:rsidR="00C60D25" w:rsidRPr="00F1480E">
        <w:rPr>
          <w:rFonts w:ascii="Arial Unicode MS" w:eastAsia="Arial Unicode MS" w:hAnsi="Arial Unicode MS" w:cs="Arial Unicode MS"/>
          <w:sz w:val="24"/>
          <w:szCs w:val="24"/>
          <w:lang w:val="en-GB"/>
        </w:rPr>
        <w:t>,</w:t>
      </w:r>
      <w:r w:rsidR="00384C69" w:rsidRPr="00F1480E">
        <w:rPr>
          <w:rFonts w:ascii="Arial Unicode MS" w:eastAsia="Arial Unicode MS" w:hAnsi="Arial Unicode MS" w:cs="Arial Unicode MS"/>
          <w:sz w:val="24"/>
          <w:szCs w:val="24"/>
          <w:lang w:val="en-GB"/>
        </w:rPr>
        <w:t xml:space="preserve"> 2013. The fuzzy boundaries between modal and discourse marking. In L. Degand, B. Cornillie &amp; P. Pietrandrea (eds), Discourse Markers and Modal Particles: Description and Categorization. Amsterdam, John Benjam</w:t>
      </w:r>
      <w:r w:rsidR="002B495B" w:rsidRPr="00F1480E">
        <w:rPr>
          <w:rFonts w:ascii="Arial Unicode MS" w:eastAsia="Arial Unicode MS" w:hAnsi="Arial Unicode MS" w:cs="Arial Unicode MS"/>
          <w:sz w:val="24"/>
          <w:szCs w:val="24"/>
          <w:lang w:val="en-GB"/>
        </w:rPr>
        <w:t>ins, pp.</w:t>
      </w:r>
      <w:r w:rsidR="00384C69" w:rsidRPr="00F1480E">
        <w:rPr>
          <w:rFonts w:ascii="Arial Unicode MS" w:eastAsia="Arial Unicode MS" w:hAnsi="Arial Unicode MS" w:cs="Arial Unicode MS"/>
          <w:sz w:val="24"/>
          <w:szCs w:val="24"/>
          <w:lang w:val="en-GB"/>
        </w:rPr>
        <w:t xml:space="preserve"> 191-216.</w:t>
      </w:r>
    </w:p>
    <w:p w14:paraId="6EEDF625" w14:textId="54EBA583" w:rsidR="00384C69" w:rsidRPr="00F1480E" w:rsidRDefault="00384C69" w:rsidP="009A2397">
      <w:pPr>
        <w:spacing w:line="240" w:lineRule="auto"/>
        <w:ind w:left="284" w:hanging="284"/>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Cuenca, M</w:t>
      </w:r>
      <w:r w:rsidR="00C60D25" w:rsidRPr="00F1480E">
        <w:rPr>
          <w:rFonts w:ascii="Arial Unicode MS" w:eastAsia="Arial Unicode MS" w:hAnsi="Arial Unicode MS" w:cs="Arial Unicode MS"/>
          <w:sz w:val="24"/>
          <w:szCs w:val="24"/>
          <w:lang w:val="en-GB"/>
        </w:rPr>
        <w:t>aria</w:t>
      </w:r>
      <w:r w:rsidRPr="00F1480E">
        <w:rPr>
          <w:rFonts w:ascii="Arial Unicode MS" w:eastAsia="Arial Unicode MS" w:hAnsi="Arial Unicode MS" w:cs="Arial Unicode MS"/>
          <w:sz w:val="24"/>
          <w:szCs w:val="24"/>
          <w:lang w:val="en-GB"/>
        </w:rPr>
        <w:t xml:space="preserve"> J</w:t>
      </w:r>
      <w:r w:rsidR="00C60D25" w:rsidRPr="00F1480E">
        <w:rPr>
          <w:rFonts w:ascii="Arial Unicode MS" w:eastAsia="Arial Unicode MS" w:hAnsi="Arial Unicode MS" w:cs="Arial Unicode MS"/>
          <w:sz w:val="24"/>
          <w:szCs w:val="24"/>
          <w:lang w:val="en-GB"/>
        </w:rPr>
        <w:t>osep</w:t>
      </w:r>
      <w:r w:rsidR="00E21384" w:rsidRPr="00F1480E">
        <w:rPr>
          <w:rFonts w:ascii="Arial Unicode MS" w:eastAsia="Arial Unicode MS" w:hAnsi="Arial Unicode MS" w:cs="Arial Unicode MS"/>
          <w:sz w:val="24"/>
          <w:szCs w:val="24"/>
          <w:lang w:val="en-GB"/>
        </w:rPr>
        <w:t>,</w:t>
      </w:r>
      <w:r w:rsidRPr="00F1480E">
        <w:rPr>
          <w:rFonts w:ascii="Arial Unicode MS" w:eastAsia="Arial Unicode MS" w:hAnsi="Arial Unicode MS" w:cs="Arial Unicode MS"/>
          <w:sz w:val="24"/>
          <w:szCs w:val="24"/>
          <w:lang w:val="en-GB"/>
        </w:rPr>
        <w:t xml:space="preserve"> Marín, </w:t>
      </w:r>
      <w:r w:rsidR="009C0928" w:rsidRPr="00F1480E">
        <w:rPr>
          <w:rFonts w:ascii="Arial Unicode MS" w:eastAsia="Arial Unicode MS" w:hAnsi="Arial Unicode MS" w:cs="Arial Unicode MS"/>
          <w:sz w:val="24"/>
          <w:szCs w:val="24"/>
          <w:lang w:val="en-GB"/>
        </w:rPr>
        <w:t>Maria Josep</w:t>
      </w:r>
      <w:r w:rsidR="00C60D25" w:rsidRPr="00F1480E">
        <w:rPr>
          <w:rFonts w:ascii="Arial Unicode MS" w:eastAsia="Arial Unicode MS" w:hAnsi="Arial Unicode MS" w:cs="Arial Unicode MS"/>
          <w:sz w:val="24"/>
          <w:szCs w:val="24"/>
          <w:lang w:val="en-GB"/>
        </w:rPr>
        <w:t>,</w:t>
      </w:r>
      <w:r w:rsidRPr="00F1480E">
        <w:rPr>
          <w:rFonts w:ascii="Arial Unicode MS" w:eastAsia="Arial Unicode MS" w:hAnsi="Arial Unicode MS" w:cs="Arial Unicode MS"/>
          <w:sz w:val="24"/>
          <w:szCs w:val="24"/>
          <w:lang w:val="en-GB"/>
        </w:rPr>
        <w:t xml:space="preserve"> 2009. Co-occurrence of discourse markers in Catalan and Spanish oral narrative. Journal of Pragmatics</w:t>
      </w:r>
      <w:r w:rsidR="002B495B" w:rsidRPr="00F1480E">
        <w:rPr>
          <w:rFonts w:ascii="Arial Unicode MS" w:eastAsia="Arial Unicode MS" w:hAnsi="Arial Unicode MS" w:cs="Arial Unicode MS"/>
          <w:sz w:val="24"/>
          <w:szCs w:val="24"/>
          <w:lang w:val="en-GB"/>
        </w:rPr>
        <w:t xml:space="preserve"> 41,</w:t>
      </w:r>
      <w:r w:rsidRPr="00F1480E">
        <w:rPr>
          <w:rFonts w:ascii="Arial Unicode MS" w:eastAsia="Arial Unicode MS" w:hAnsi="Arial Unicode MS" w:cs="Arial Unicode MS"/>
          <w:sz w:val="24"/>
          <w:szCs w:val="24"/>
          <w:lang w:val="en-GB"/>
        </w:rPr>
        <w:t xml:space="preserve"> 899-914.</w:t>
      </w:r>
    </w:p>
    <w:p w14:paraId="2D6802CF" w14:textId="14046AED" w:rsidR="008F663F" w:rsidRPr="00192078" w:rsidRDefault="00C60D25" w:rsidP="008F663F">
      <w:pPr>
        <w:spacing w:line="240" w:lineRule="auto"/>
        <w:ind w:left="284" w:hanging="284"/>
        <w:jc w:val="both"/>
        <w:rPr>
          <w:rFonts w:ascii="Arial Unicode MS" w:eastAsia="Arial Unicode MS" w:hAnsi="Arial Unicode MS" w:cs="Arial Unicode MS"/>
          <w:sz w:val="24"/>
          <w:szCs w:val="24"/>
        </w:rPr>
      </w:pPr>
      <w:r w:rsidRPr="00F1480E">
        <w:rPr>
          <w:rFonts w:ascii="Arial Unicode MS" w:eastAsia="Arial Unicode MS" w:hAnsi="Arial Unicode MS" w:cs="Arial Unicode MS"/>
          <w:sz w:val="24"/>
          <w:szCs w:val="24"/>
          <w:lang w:val="en-GB"/>
        </w:rPr>
        <w:t>Dik, Simon C</w:t>
      </w:r>
      <w:r w:rsidR="009C0928" w:rsidRPr="00F1480E">
        <w:rPr>
          <w:rFonts w:ascii="Arial Unicode MS" w:eastAsia="Arial Unicode MS" w:hAnsi="Arial Unicode MS" w:cs="Arial Unicode MS"/>
          <w:sz w:val="24"/>
          <w:szCs w:val="24"/>
          <w:lang w:val="en-GB"/>
        </w:rPr>
        <w:t>ornelis</w:t>
      </w:r>
      <w:r w:rsidRPr="00F1480E">
        <w:rPr>
          <w:rFonts w:ascii="Arial Unicode MS" w:eastAsia="Arial Unicode MS" w:hAnsi="Arial Unicode MS" w:cs="Arial Unicode MS"/>
          <w:sz w:val="24"/>
          <w:szCs w:val="24"/>
          <w:lang w:val="en-GB"/>
        </w:rPr>
        <w:t>,</w:t>
      </w:r>
      <w:r w:rsidR="008F663F" w:rsidRPr="00F1480E">
        <w:rPr>
          <w:rFonts w:ascii="Arial Unicode MS" w:eastAsia="Arial Unicode MS" w:hAnsi="Arial Unicode MS" w:cs="Arial Unicode MS"/>
          <w:sz w:val="24"/>
          <w:szCs w:val="24"/>
          <w:lang w:val="en-GB"/>
        </w:rPr>
        <w:t xml:space="preserve"> 1968. Coordination. Its Implications for the Theory of General Linguistics</w:t>
      </w:r>
      <w:r w:rsidR="002B495B" w:rsidRPr="00F1480E">
        <w:rPr>
          <w:rFonts w:ascii="Arial Unicode MS" w:eastAsia="Arial Unicode MS" w:hAnsi="Arial Unicode MS" w:cs="Arial Unicode MS"/>
          <w:sz w:val="24"/>
          <w:szCs w:val="24"/>
          <w:lang w:val="en-GB"/>
        </w:rPr>
        <w:t xml:space="preserve">. </w:t>
      </w:r>
      <w:r w:rsidR="002B495B" w:rsidRPr="00192078">
        <w:rPr>
          <w:rFonts w:ascii="Arial Unicode MS" w:eastAsia="Arial Unicode MS" w:hAnsi="Arial Unicode MS" w:cs="Arial Unicode MS"/>
          <w:sz w:val="24"/>
          <w:szCs w:val="24"/>
        </w:rPr>
        <w:t>Amsterdam,</w:t>
      </w:r>
      <w:r w:rsidR="008F663F" w:rsidRPr="00192078">
        <w:rPr>
          <w:rFonts w:ascii="Arial Unicode MS" w:eastAsia="Arial Unicode MS" w:hAnsi="Arial Unicode MS" w:cs="Arial Unicode MS"/>
          <w:sz w:val="24"/>
          <w:szCs w:val="24"/>
        </w:rPr>
        <w:t xml:space="preserve"> North-Holland.</w:t>
      </w:r>
    </w:p>
    <w:p w14:paraId="4224B89C" w14:textId="35C8C680" w:rsidR="00384C69" w:rsidRPr="00F1480E" w:rsidRDefault="00384C69" w:rsidP="009A2397">
      <w:pPr>
        <w:spacing w:line="240" w:lineRule="auto"/>
        <w:ind w:left="284" w:hanging="284"/>
        <w:jc w:val="both"/>
        <w:rPr>
          <w:rFonts w:ascii="Arial Unicode MS" w:eastAsia="Arial Unicode MS" w:hAnsi="Arial Unicode MS" w:cs="Arial Unicode MS"/>
          <w:sz w:val="24"/>
          <w:szCs w:val="24"/>
          <w:lang w:val="en-GB"/>
        </w:rPr>
      </w:pPr>
      <w:r w:rsidRPr="00192078">
        <w:rPr>
          <w:rFonts w:ascii="Arial Unicode MS" w:eastAsia="Arial Unicode MS" w:hAnsi="Arial Unicode MS" w:cs="Arial Unicode MS"/>
          <w:sz w:val="24"/>
          <w:szCs w:val="24"/>
        </w:rPr>
        <w:t>Dostie, G</w:t>
      </w:r>
      <w:r w:rsidR="00C60D25" w:rsidRPr="00192078">
        <w:rPr>
          <w:rFonts w:ascii="Arial Unicode MS" w:eastAsia="Arial Unicode MS" w:hAnsi="Arial Unicode MS" w:cs="Arial Unicode MS"/>
          <w:sz w:val="24"/>
          <w:szCs w:val="24"/>
        </w:rPr>
        <w:t>aëtane,</w:t>
      </w:r>
      <w:r w:rsidRPr="00192078">
        <w:rPr>
          <w:rFonts w:ascii="Arial Unicode MS" w:eastAsia="Arial Unicode MS" w:hAnsi="Arial Unicode MS" w:cs="Arial Unicode MS"/>
          <w:sz w:val="24"/>
          <w:szCs w:val="24"/>
        </w:rPr>
        <w:t xml:space="preserve"> 2013. Les associations de marqueurs discursifs - De la cooccurrence libre à la collocation. </w:t>
      </w:r>
      <w:r w:rsidRPr="00F1480E">
        <w:rPr>
          <w:rFonts w:ascii="Arial Unicode MS" w:eastAsia="Arial Unicode MS" w:hAnsi="Arial Unicode MS" w:cs="Arial Unicode MS"/>
          <w:sz w:val="24"/>
          <w:szCs w:val="24"/>
          <w:lang w:val="en-GB"/>
        </w:rPr>
        <w:t>Linguistik Online 62</w:t>
      </w:r>
      <w:r w:rsidR="002B495B" w:rsidRPr="00F1480E">
        <w:rPr>
          <w:rFonts w:ascii="Arial Unicode MS" w:eastAsia="Arial Unicode MS" w:hAnsi="Arial Unicode MS" w:cs="Arial Unicode MS"/>
          <w:sz w:val="24"/>
          <w:szCs w:val="24"/>
          <w:lang w:val="en-GB"/>
        </w:rPr>
        <w:t xml:space="preserve"> </w:t>
      </w:r>
      <w:r w:rsidRPr="00F1480E">
        <w:rPr>
          <w:rFonts w:ascii="Arial Unicode MS" w:eastAsia="Arial Unicode MS" w:hAnsi="Arial Unicode MS" w:cs="Arial Unicode MS"/>
          <w:sz w:val="24"/>
          <w:szCs w:val="24"/>
          <w:lang w:val="en-GB"/>
        </w:rPr>
        <w:t>(5).</w:t>
      </w:r>
    </w:p>
    <w:p w14:paraId="0316C23B" w14:textId="5B80A438" w:rsidR="009317D3" w:rsidRPr="00192078" w:rsidRDefault="009317D3" w:rsidP="009317D3">
      <w:pPr>
        <w:spacing w:line="240" w:lineRule="auto"/>
        <w:ind w:left="284" w:hanging="284"/>
        <w:jc w:val="both"/>
        <w:rPr>
          <w:rFonts w:ascii="Arial Unicode MS" w:eastAsia="Arial Unicode MS" w:hAnsi="Arial Unicode MS" w:cs="Arial Unicode MS"/>
          <w:sz w:val="24"/>
          <w:szCs w:val="24"/>
        </w:rPr>
      </w:pPr>
      <w:r w:rsidRPr="00F1480E">
        <w:rPr>
          <w:rFonts w:ascii="Arial Unicode MS" w:eastAsia="Arial Unicode MS" w:hAnsi="Arial Unicode MS" w:cs="Arial Unicode MS"/>
          <w:sz w:val="24"/>
          <w:szCs w:val="24"/>
          <w:lang w:val="en-GB"/>
        </w:rPr>
        <w:lastRenderedPageBreak/>
        <w:t>Flores-Ferr</w:t>
      </w:r>
      <w:r w:rsidR="009D1A30" w:rsidRPr="00F1480E">
        <w:rPr>
          <w:rFonts w:ascii="Arial Unicode MS" w:eastAsia="Arial Unicode MS" w:hAnsi="Arial Unicode MS" w:cs="Arial Unicode MS"/>
          <w:sz w:val="24"/>
          <w:szCs w:val="24"/>
          <w:lang w:val="en-GB"/>
        </w:rPr>
        <w:t>á</w:t>
      </w:r>
      <w:r w:rsidRPr="00F1480E">
        <w:rPr>
          <w:rFonts w:ascii="Arial Unicode MS" w:eastAsia="Arial Unicode MS" w:hAnsi="Arial Unicode MS" w:cs="Arial Unicode MS"/>
          <w:sz w:val="24"/>
          <w:szCs w:val="24"/>
          <w:lang w:val="en-GB"/>
        </w:rPr>
        <w:t xml:space="preserve">n, Nydia, 2014. So </w:t>
      </w:r>
      <w:r w:rsidRPr="00F1480E">
        <w:rPr>
          <w:rFonts w:ascii="Arial Unicode MS" w:eastAsia="Arial Unicode MS" w:hAnsi="Arial Unicode MS" w:cs="Arial Unicode MS"/>
          <w:i/>
          <w:iCs/>
          <w:sz w:val="24"/>
          <w:szCs w:val="24"/>
          <w:lang w:val="en-GB"/>
        </w:rPr>
        <w:t>pues entonces</w:t>
      </w:r>
      <w:r w:rsidRPr="00F1480E">
        <w:rPr>
          <w:rFonts w:ascii="Arial Unicode MS" w:eastAsia="Arial Unicode MS" w:hAnsi="Arial Unicode MS" w:cs="Arial Unicode MS"/>
          <w:sz w:val="24"/>
          <w:szCs w:val="24"/>
          <w:lang w:val="en-GB"/>
        </w:rPr>
        <w:t xml:space="preserve">: An examination of bilingual discourse markers in Spanish oral narratives of personal experience of New York City-born Puerto Ricans. </w:t>
      </w:r>
      <w:r w:rsidRPr="00192078">
        <w:rPr>
          <w:rFonts w:ascii="Arial Unicode MS" w:eastAsia="Arial Unicode MS" w:hAnsi="Arial Unicode MS" w:cs="Arial Unicode MS"/>
          <w:iCs/>
          <w:sz w:val="24"/>
          <w:szCs w:val="24"/>
        </w:rPr>
        <w:t xml:space="preserve">Sociolinguistic Studies </w:t>
      </w:r>
      <w:r w:rsidRPr="00192078">
        <w:rPr>
          <w:rFonts w:ascii="Arial Unicode MS" w:eastAsia="Arial Unicode MS" w:hAnsi="Arial Unicode MS" w:cs="Arial Unicode MS"/>
          <w:sz w:val="24"/>
          <w:szCs w:val="24"/>
        </w:rPr>
        <w:t>8 (1)</w:t>
      </w:r>
      <w:r w:rsidR="00BD0887" w:rsidRPr="00192078">
        <w:rPr>
          <w:rFonts w:ascii="Arial Unicode MS" w:eastAsia="Arial Unicode MS" w:hAnsi="Arial Unicode MS" w:cs="Arial Unicode MS"/>
          <w:sz w:val="24"/>
          <w:szCs w:val="24"/>
        </w:rPr>
        <w:t xml:space="preserve">, </w:t>
      </w:r>
      <w:r w:rsidRPr="00192078">
        <w:rPr>
          <w:rFonts w:ascii="Arial Unicode MS" w:eastAsia="Arial Unicode MS" w:hAnsi="Arial Unicode MS" w:cs="Arial Unicode MS"/>
          <w:sz w:val="24"/>
          <w:szCs w:val="24"/>
        </w:rPr>
        <w:t xml:space="preserve">57–83. </w:t>
      </w:r>
    </w:p>
    <w:p w14:paraId="485B8347" w14:textId="101AC650" w:rsidR="008F663F" w:rsidRPr="00F1480E" w:rsidRDefault="008F663F" w:rsidP="008F663F">
      <w:pPr>
        <w:spacing w:line="240" w:lineRule="auto"/>
        <w:ind w:left="284" w:hanging="284"/>
        <w:jc w:val="both"/>
        <w:rPr>
          <w:rFonts w:ascii="Arial Unicode MS" w:eastAsia="Arial Unicode MS" w:hAnsi="Arial Unicode MS" w:cs="Arial Unicode MS"/>
          <w:sz w:val="24"/>
          <w:szCs w:val="24"/>
          <w:lang w:val="en-GB"/>
        </w:rPr>
      </w:pPr>
      <w:r w:rsidRPr="00192078">
        <w:rPr>
          <w:rFonts w:ascii="Arial Unicode MS" w:eastAsia="Arial Unicode MS" w:hAnsi="Arial Unicode MS" w:cs="Arial Unicode MS"/>
          <w:sz w:val="24"/>
          <w:szCs w:val="24"/>
        </w:rPr>
        <w:t xml:space="preserve">Franchini, </w:t>
      </w:r>
      <w:r w:rsidR="00C60D25" w:rsidRPr="00192078">
        <w:rPr>
          <w:rFonts w:ascii="Arial Unicode MS" w:eastAsia="Arial Unicode MS" w:hAnsi="Arial Unicode MS" w:cs="Arial Unicode MS"/>
          <w:sz w:val="24"/>
          <w:szCs w:val="24"/>
        </w:rPr>
        <w:t>E</w:t>
      </w:r>
      <w:r w:rsidR="009C0928" w:rsidRPr="00192078">
        <w:rPr>
          <w:rFonts w:ascii="Arial Unicode MS" w:eastAsia="Arial Unicode MS" w:hAnsi="Arial Unicode MS" w:cs="Arial Unicode MS"/>
          <w:sz w:val="24"/>
          <w:szCs w:val="24"/>
        </w:rPr>
        <w:t>nzo</w:t>
      </w:r>
      <w:r w:rsidR="00C60D25" w:rsidRPr="00192078">
        <w:rPr>
          <w:rFonts w:ascii="Arial Unicode MS" w:eastAsia="Arial Unicode MS" w:hAnsi="Arial Unicode MS" w:cs="Arial Unicode MS"/>
          <w:sz w:val="24"/>
          <w:szCs w:val="24"/>
        </w:rPr>
        <w:t>,</w:t>
      </w:r>
      <w:r w:rsidRPr="00192078">
        <w:rPr>
          <w:rFonts w:ascii="Arial Unicode MS" w:eastAsia="Arial Unicode MS" w:hAnsi="Arial Unicode MS" w:cs="Arial Unicode MS"/>
          <w:sz w:val="24"/>
          <w:szCs w:val="24"/>
        </w:rPr>
        <w:t xml:space="preserve"> 1986. Las </w:t>
      </w:r>
      <w:r w:rsidR="002B495B" w:rsidRPr="00192078">
        <w:rPr>
          <w:rFonts w:ascii="Arial Unicode MS" w:eastAsia="Arial Unicode MS" w:hAnsi="Arial Unicode MS" w:cs="Arial Unicode MS"/>
          <w:sz w:val="24"/>
          <w:szCs w:val="24"/>
        </w:rPr>
        <w:t>Condiciones Gramaticales de la C</w:t>
      </w:r>
      <w:r w:rsidRPr="00192078">
        <w:rPr>
          <w:rFonts w:ascii="Arial Unicode MS" w:eastAsia="Arial Unicode MS" w:hAnsi="Arial Unicode MS" w:cs="Arial Unicode MS"/>
          <w:sz w:val="24"/>
          <w:szCs w:val="24"/>
        </w:rPr>
        <w:t xml:space="preserve">oordinación </w:t>
      </w:r>
      <w:r w:rsidR="002B495B" w:rsidRPr="00192078">
        <w:rPr>
          <w:rFonts w:ascii="Arial Unicode MS" w:eastAsia="Arial Unicode MS" w:hAnsi="Arial Unicode MS" w:cs="Arial Unicode MS"/>
          <w:sz w:val="24"/>
          <w:szCs w:val="24"/>
        </w:rPr>
        <w:t>C</w:t>
      </w:r>
      <w:r w:rsidRPr="00192078">
        <w:rPr>
          <w:rFonts w:ascii="Arial Unicode MS" w:eastAsia="Arial Unicode MS" w:hAnsi="Arial Unicode MS" w:cs="Arial Unicode MS"/>
          <w:sz w:val="24"/>
          <w:szCs w:val="24"/>
        </w:rPr>
        <w:t>opulativa en</w:t>
      </w:r>
      <w:r w:rsidR="002B495B" w:rsidRPr="00192078">
        <w:rPr>
          <w:rFonts w:ascii="Arial Unicode MS" w:eastAsia="Arial Unicode MS" w:hAnsi="Arial Unicode MS" w:cs="Arial Unicode MS"/>
          <w:sz w:val="24"/>
          <w:szCs w:val="24"/>
        </w:rPr>
        <w:t xml:space="preserve"> español.</w:t>
      </w:r>
      <w:r w:rsidRPr="00192078">
        <w:rPr>
          <w:rFonts w:ascii="Arial Unicode MS" w:eastAsia="Arial Unicode MS" w:hAnsi="Arial Unicode MS" w:cs="Arial Unicode MS"/>
          <w:sz w:val="24"/>
          <w:szCs w:val="24"/>
        </w:rPr>
        <w:t xml:space="preserve"> </w:t>
      </w:r>
      <w:r w:rsidRPr="00F1480E">
        <w:rPr>
          <w:rFonts w:ascii="Arial Unicode MS" w:eastAsia="Arial Unicode MS" w:hAnsi="Arial Unicode MS" w:cs="Arial Unicode MS"/>
          <w:sz w:val="24"/>
          <w:szCs w:val="24"/>
          <w:lang w:val="en-GB"/>
        </w:rPr>
        <w:t>Bern</w:t>
      </w:r>
      <w:r w:rsidR="002B495B" w:rsidRPr="00F1480E">
        <w:rPr>
          <w:rFonts w:ascii="Arial Unicode MS" w:eastAsia="Arial Unicode MS" w:hAnsi="Arial Unicode MS" w:cs="Arial Unicode MS"/>
          <w:sz w:val="24"/>
          <w:szCs w:val="24"/>
          <w:lang w:val="en-GB"/>
        </w:rPr>
        <w:t>,</w:t>
      </w:r>
      <w:r w:rsidRPr="00F1480E">
        <w:rPr>
          <w:rFonts w:ascii="Arial Unicode MS" w:eastAsia="Arial Unicode MS" w:hAnsi="Arial Unicode MS" w:cs="Arial Unicode MS"/>
          <w:sz w:val="24"/>
          <w:szCs w:val="24"/>
          <w:lang w:val="en-GB"/>
        </w:rPr>
        <w:t xml:space="preserve"> Francke Verlag.</w:t>
      </w:r>
    </w:p>
    <w:p w14:paraId="15CB1BBB" w14:textId="3FFC0C14" w:rsidR="00384C69" w:rsidRPr="00F1480E" w:rsidRDefault="00384C69" w:rsidP="009A2397">
      <w:pPr>
        <w:spacing w:line="240" w:lineRule="auto"/>
        <w:ind w:left="284" w:hanging="284"/>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Fraser, B</w:t>
      </w:r>
      <w:r w:rsidR="00C60D25" w:rsidRPr="00F1480E">
        <w:rPr>
          <w:rFonts w:ascii="Arial Unicode MS" w:eastAsia="Arial Unicode MS" w:hAnsi="Arial Unicode MS" w:cs="Arial Unicode MS"/>
          <w:sz w:val="24"/>
          <w:szCs w:val="24"/>
          <w:lang w:val="en-GB"/>
        </w:rPr>
        <w:t>ruce,</w:t>
      </w:r>
      <w:r w:rsidRPr="00F1480E">
        <w:rPr>
          <w:rFonts w:ascii="Arial Unicode MS" w:eastAsia="Arial Unicode MS" w:hAnsi="Arial Unicode MS" w:cs="Arial Unicode MS"/>
          <w:sz w:val="24"/>
          <w:szCs w:val="24"/>
          <w:lang w:val="en-GB"/>
        </w:rPr>
        <w:t xml:space="preserve"> 2013. Combinations of contrastive discourse markers in English. International Review of Pragmatics</w:t>
      </w:r>
      <w:r w:rsidR="002B495B" w:rsidRPr="00F1480E">
        <w:rPr>
          <w:rFonts w:ascii="Arial Unicode MS" w:eastAsia="Arial Unicode MS" w:hAnsi="Arial Unicode MS" w:cs="Arial Unicode MS"/>
          <w:sz w:val="24"/>
          <w:szCs w:val="24"/>
          <w:lang w:val="en-GB"/>
        </w:rPr>
        <w:t xml:space="preserve"> 5,</w:t>
      </w:r>
      <w:r w:rsidRPr="00F1480E">
        <w:rPr>
          <w:rFonts w:ascii="Arial Unicode MS" w:eastAsia="Arial Unicode MS" w:hAnsi="Arial Unicode MS" w:cs="Arial Unicode MS"/>
          <w:sz w:val="24"/>
          <w:szCs w:val="24"/>
          <w:lang w:val="en-GB"/>
        </w:rPr>
        <w:t xml:space="preserve"> 318-340.</w:t>
      </w:r>
    </w:p>
    <w:p w14:paraId="04F8EDBF" w14:textId="0F2294B8" w:rsidR="005737C6" w:rsidRPr="00F1480E" w:rsidRDefault="005737C6" w:rsidP="001E3BAB">
      <w:pPr>
        <w:spacing w:line="240" w:lineRule="auto"/>
        <w:ind w:left="284" w:hanging="284"/>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 xml:space="preserve">Fraser, Bruce, </w:t>
      </w:r>
      <w:r w:rsidR="001E3BAB" w:rsidRPr="00F1480E">
        <w:rPr>
          <w:rFonts w:ascii="Arial Unicode MS" w:eastAsia="Arial Unicode MS" w:hAnsi="Arial Unicode MS" w:cs="Arial Unicode MS"/>
          <w:sz w:val="24"/>
          <w:szCs w:val="24"/>
          <w:lang w:val="en-GB"/>
        </w:rPr>
        <w:t>2015</w:t>
      </w:r>
      <w:r w:rsidRPr="00F1480E">
        <w:rPr>
          <w:rFonts w:ascii="Arial Unicode MS" w:eastAsia="Arial Unicode MS" w:hAnsi="Arial Unicode MS" w:cs="Arial Unicode MS"/>
          <w:sz w:val="24"/>
          <w:szCs w:val="24"/>
          <w:lang w:val="en-GB"/>
        </w:rPr>
        <w:t xml:space="preserve">. The </w:t>
      </w:r>
      <w:r w:rsidR="00826AC4" w:rsidRPr="00F1480E">
        <w:rPr>
          <w:rFonts w:ascii="Arial Unicode MS" w:eastAsia="Arial Unicode MS" w:hAnsi="Arial Unicode MS" w:cs="Arial Unicode MS"/>
          <w:sz w:val="24"/>
          <w:szCs w:val="24"/>
          <w:lang w:val="en-GB"/>
        </w:rPr>
        <w:t>c</w:t>
      </w:r>
      <w:r w:rsidRPr="00F1480E">
        <w:rPr>
          <w:rFonts w:ascii="Arial Unicode MS" w:eastAsia="Arial Unicode MS" w:hAnsi="Arial Unicode MS" w:cs="Arial Unicode MS"/>
          <w:sz w:val="24"/>
          <w:szCs w:val="24"/>
          <w:lang w:val="en-GB"/>
        </w:rPr>
        <w:t xml:space="preserve">ombining of </w:t>
      </w:r>
      <w:r w:rsidR="00826AC4" w:rsidRPr="00F1480E">
        <w:rPr>
          <w:rFonts w:ascii="Arial Unicode MS" w:eastAsia="Arial Unicode MS" w:hAnsi="Arial Unicode MS" w:cs="Arial Unicode MS"/>
          <w:sz w:val="24"/>
          <w:szCs w:val="24"/>
          <w:lang w:val="en-GB"/>
        </w:rPr>
        <w:t>d</w:t>
      </w:r>
      <w:r w:rsidRPr="00F1480E">
        <w:rPr>
          <w:rFonts w:ascii="Arial Unicode MS" w:eastAsia="Arial Unicode MS" w:hAnsi="Arial Unicode MS" w:cs="Arial Unicode MS"/>
          <w:sz w:val="24"/>
          <w:szCs w:val="24"/>
          <w:lang w:val="en-GB"/>
        </w:rPr>
        <w:t xml:space="preserve">iscourse </w:t>
      </w:r>
      <w:r w:rsidR="00826AC4" w:rsidRPr="00F1480E">
        <w:rPr>
          <w:rFonts w:ascii="Arial Unicode MS" w:eastAsia="Arial Unicode MS" w:hAnsi="Arial Unicode MS" w:cs="Arial Unicode MS"/>
          <w:sz w:val="24"/>
          <w:szCs w:val="24"/>
          <w:lang w:val="en-GB"/>
        </w:rPr>
        <w:t>m</w:t>
      </w:r>
      <w:r w:rsidRPr="00F1480E">
        <w:rPr>
          <w:rFonts w:ascii="Arial Unicode MS" w:eastAsia="Arial Unicode MS" w:hAnsi="Arial Unicode MS" w:cs="Arial Unicode MS"/>
          <w:sz w:val="24"/>
          <w:szCs w:val="24"/>
          <w:lang w:val="en-GB"/>
        </w:rPr>
        <w:t xml:space="preserve">arkers – A </w:t>
      </w:r>
      <w:r w:rsidR="00826AC4" w:rsidRPr="00F1480E">
        <w:rPr>
          <w:rFonts w:ascii="Arial Unicode MS" w:eastAsia="Arial Unicode MS" w:hAnsi="Arial Unicode MS" w:cs="Arial Unicode MS"/>
          <w:sz w:val="24"/>
          <w:szCs w:val="24"/>
          <w:lang w:val="en-GB"/>
        </w:rPr>
        <w:t>b</w:t>
      </w:r>
      <w:r w:rsidR="00F47456" w:rsidRPr="00F1480E">
        <w:rPr>
          <w:rFonts w:ascii="Arial Unicode MS" w:eastAsia="Arial Unicode MS" w:hAnsi="Arial Unicode MS" w:cs="Arial Unicode MS"/>
          <w:sz w:val="24"/>
          <w:szCs w:val="24"/>
          <w:lang w:val="en-GB"/>
        </w:rPr>
        <w:t>eginning. Journal of Pragmatics</w:t>
      </w:r>
      <w:r w:rsidR="001E3BAB" w:rsidRPr="00F1480E">
        <w:rPr>
          <w:rFonts w:ascii="Arial Unicode MS" w:eastAsia="Arial Unicode MS" w:hAnsi="Arial Unicode MS" w:cs="Arial Unicode MS"/>
          <w:sz w:val="24"/>
          <w:szCs w:val="24"/>
          <w:lang w:val="en-GB"/>
        </w:rPr>
        <w:t xml:space="preserve"> 86, 48-53</w:t>
      </w:r>
      <w:r w:rsidRPr="00F1480E">
        <w:rPr>
          <w:rFonts w:ascii="Arial Unicode MS" w:eastAsia="Arial Unicode MS" w:hAnsi="Arial Unicode MS" w:cs="Arial Unicode MS"/>
          <w:sz w:val="24"/>
          <w:szCs w:val="24"/>
          <w:lang w:val="en-GB"/>
        </w:rPr>
        <w:t>.</w:t>
      </w:r>
      <w:r w:rsidR="001E3BAB" w:rsidRPr="00F1480E">
        <w:rPr>
          <w:rFonts w:ascii="Arial Unicode MS" w:eastAsia="Arial Unicode MS" w:hAnsi="Arial Unicode MS" w:cs="Arial Unicode MS"/>
          <w:sz w:val="24"/>
          <w:szCs w:val="24"/>
          <w:lang w:val="en-GB"/>
        </w:rPr>
        <w:t xml:space="preserve"> </w:t>
      </w:r>
    </w:p>
    <w:p w14:paraId="6A0D7318" w14:textId="7F78FA26" w:rsidR="008F663F" w:rsidRPr="00F1480E" w:rsidRDefault="008F663F" w:rsidP="008F663F">
      <w:pPr>
        <w:spacing w:line="240" w:lineRule="auto"/>
        <w:ind w:left="284" w:hanging="284"/>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 xml:space="preserve">González Condom, </w:t>
      </w:r>
      <w:r w:rsidR="00C60D25" w:rsidRPr="00F1480E">
        <w:rPr>
          <w:rFonts w:ascii="Arial Unicode MS" w:eastAsia="Arial Unicode MS" w:hAnsi="Arial Unicode MS" w:cs="Arial Unicode MS"/>
          <w:sz w:val="24"/>
          <w:szCs w:val="24"/>
          <w:lang w:val="en-GB"/>
        </w:rPr>
        <w:t>M</w:t>
      </w:r>
      <w:r w:rsidR="009C0928" w:rsidRPr="00F1480E">
        <w:rPr>
          <w:rFonts w:ascii="Arial Unicode MS" w:eastAsia="Arial Unicode MS" w:hAnsi="Arial Unicode MS" w:cs="Arial Unicode MS"/>
          <w:sz w:val="24"/>
          <w:szCs w:val="24"/>
          <w:lang w:val="en-GB"/>
        </w:rPr>
        <w:t>ontserrat</w:t>
      </w:r>
      <w:r w:rsidR="00C60D25" w:rsidRPr="00F1480E">
        <w:rPr>
          <w:rFonts w:ascii="Arial Unicode MS" w:eastAsia="Arial Unicode MS" w:hAnsi="Arial Unicode MS" w:cs="Arial Unicode MS"/>
          <w:sz w:val="24"/>
          <w:szCs w:val="24"/>
          <w:lang w:val="en-GB"/>
        </w:rPr>
        <w:t>,</w:t>
      </w:r>
      <w:r w:rsidRPr="00F1480E">
        <w:rPr>
          <w:rFonts w:ascii="Arial Unicode MS" w:eastAsia="Arial Unicode MS" w:hAnsi="Arial Unicode MS" w:cs="Arial Unicode MS"/>
          <w:sz w:val="24"/>
          <w:szCs w:val="24"/>
          <w:lang w:val="en-GB"/>
        </w:rPr>
        <w:t xml:space="preserve"> 2001. Els marcadors pragmàtics compostos en el relat oral anglès i català. Caplletra 30, 73-93.</w:t>
      </w:r>
    </w:p>
    <w:p w14:paraId="46782522" w14:textId="23160BD7" w:rsidR="00B41BF5" w:rsidRPr="00F1480E" w:rsidRDefault="00B41BF5" w:rsidP="009A2397">
      <w:pPr>
        <w:spacing w:line="240" w:lineRule="auto"/>
        <w:ind w:left="284" w:hanging="284"/>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Halliday</w:t>
      </w:r>
      <w:r w:rsidR="008F663F" w:rsidRPr="00F1480E">
        <w:rPr>
          <w:rFonts w:ascii="Arial Unicode MS" w:eastAsia="Arial Unicode MS" w:hAnsi="Arial Unicode MS" w:cs="Arial Unicode MS"/>
          <w:sz w:val="24"/>
          <w:szCs w:val="24"/>
          <w:lang w:val="en-GB"/>
        </w:rPr>
        <w:t xml:space="preserve">, </w:t>
      </w:r>
      <w:r w:rsidR="002B495B" w:rsidRPr="00F1480E">
        <w:rPr>
          <w:rFonts w:ascii="Arial Unicode MS" w:eastAsia="Arial Unicode MS" w:hAnsi="Arial Unicode MS" w:cs="Arial Unicode MS"/>
          <w:sz w:val="24"/>
          <w:szCs w:val="24"/>
          <w:lang w:val="en-GB"/>
        </w:rPr>
        <w:t>M. A. K.</w:t>
      </w:r>
      <w:r w:rsidR="00C60D25" w:rsidRPr="00F1480E">
        <w:rPr>
          <w:rFonts w:ascii="Arial Unicode MS" w:eastAsia="Arial Unicode MS" w:hAnsi="Arial Unicode MS" w:cs="Arial Unicode MS"/>
          <w:sz w:val="24"/>
          <w:szCs w:val="24"/>
          <w:lang w:val="en-GB"/>
        </w:rPr>
        <w:t>,</w:t>
      </w:r>
      <w:r w:rsidRPr="00F1480E">
        <w:rPr>
          <w:rFonts w:ascii="Arial Unicode MS" w:eastAsia="Arial Unicode MS" w:hAnsi="Arial Unicode MS" w:cs="Arial Unicode MS"/>
          <w:sz w:val="24"/>
          <w:szCs w:val="24"/>
          <w:lang w:val="en-GB"/>
        </w:rPr>
        <w:t xml:space="preserve"> 19</w:t>
      </w:r>
      <w:r w:rsidR="008F663F" w:rsidRPr="00F1480E">
        <w:rPr>
          <w:rFonts w:ascii="Arial Unicode MS" w:eastAsia="Arial Unicode MS" w:hAnsi="Arial Unicode MS" w:cs="Arial Unicode MS"/>
          <w:sz w:val="24"/>
          <w:szCs w:val="24"/>
          <w:lang w:val="en-GB"/>
        </w:rPr>
        <w:t>70. Functional diversity in language as seen from a consideration of modality and mood in English. Foundations of Language: International Journal of Language and Philosophy</w:t>
      </w:r>
      <w:r w:rsidR="002B495B" w:rsidRPr="00F1480E">
        <w:rPr>
          <w:rFonts w:ascii="Arial Unicode MS" w:eastAsia="Arial Unicode MS" w:hAnsi="Arial Unicode MS" w:cs="Arial Unicode MS"/>
          <w:sz w:val="24"/>
          <w:szCs w:val="24"/>
          <w:lang w:val="en-GB"/>
        </w:rPr>
        <w:t xml:space="preserve"> 6,</w:t>
      </w:r>
      <w:r w:rsidR="008F663F" w:rsidRPr="00F1480E">
        <w:rPr>
          <w:rFonts w:ascii="Arial Unicode MS" w:eastAsia="Arial Unicode MS" w:hAnsi="Arial Unicode MS" w:cs="Arial Unicode MS"/>
          <w:sz w:val="24"/>
          <w:szCs w:val="24"/>
          <w:lang w:val="en-GB"/>
        </w:rPr>
        <w:t xml:space="preserve"> 322-361.</w:t>
      </w:r>
    </w:p>
    <w:p w14:paraId="1DB2DBBF" w14:textId="179FCAAC" w:rsidR="00384C69" w:rsidRPr="00F1480E" w:rsidRDefault="00384C69" w:rsidP="009A2397">
      <w:pPr>
        <w:spacing w:line="240" w:lineRule="auto"/>
        <w:ind w:left="284" w:hanging="284"/>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Hansen, M</w:t>
      </w:r>
      <w:r w:rsidR="00C60D25" w:rsidRPr="00F1480E">
        <w:rPr>
          <w:rFonts w:ascii="Arial Unicode MS" w:eastAsia="Arial Unicode MS" w:hAnsi="Arial Unicode MS" w:cs="Arial Unicode MS"/>
          <w:sz w:val="24"/>
          <w:szCs w:val="24"/>
          <w:lang w:val="en-GB"/>
        </w:rPr>
        <w:t>aj</w:t>
      </w:r>
      <w:r w:rsidRPr="00F1480E">
        <w:rPr>
          <w:rFonts w:ascii="Arial Unicode MS" w:eastAsia="Arial Unicode MS" w:hAnsi="Arial Unicode MS" w:cs="Arial Unicode MS"/>
          <w:sz w:val="24"/>
          <w:szCs w:val="24"/>
          <w:lang w:val="en-GB"/>
        </w:rPr>
        <w:t>-B</w:t>
      </w:r>
      <w:r w:rsidR="00C60D25" w:rsidRPr="00F1480E">
        <w:rPr>
          <w:rFonts w:ascii="Arial Unicode MS" w:eastAsia="Arial Unicode MS" w:hAnsi="Arial Unicode MS" w:cs="Arial Unicode MS"/>
          <w:sz w:val="24"/>
          <w:szCs w:val="24"/>
          <w:lang w:val="en-GB"/>
        </w:rPr>
        <w:t>ritt</w:t>
      </w:r>
      <w:r w:rsidRPr="00F1480E">
        <w:rPr>
          <w:rFonts w:ascii="Arial Unicode MS" w:eastAsia="Arial Unicode MS" w:hAnsi="Arial Unicode MS" w:cs="Arial Unicode MS"/>
          <w:sz w:val="24"/>
          <w:szCs w:val="24"/>
          <w:lang w:val="en-GB"/>
        </w:rPr>
        <w:t xml:space="preserve"> M</w:t>
      </w:r>
      <w:r w:rsidR="00C60D25" w:rsidRPr="00F1480E">
        <w:rPr>
          <w:rFonts w:ascii="Arial Unicode MS" w:eastAsia="Arial Unicode MS" w:hAnsi="Arial Unicode MS" w:cs="Arial Unicode MS"/>
          <w:sz w:val="24"/>
          <w:szCs w:val="24"/>
          <w:lang w:val="en-GB"/>
        </w:rPr>
        <w:t>osegaard,</w:t>
      </w:r>
      <w:r w:rsidRPr="00F1480E">
        <w:rPr>
          <w:rFonts w:ascii="Arial Unicode MS" w:eastAsia="Arial Unicode MS" w:hAnsi="Arial Unicode MS" w:cs="Arial Unicode MS"/>
          <w:sz w:val="24"/>
          <w:szCs w:val="24"/>
          <w:lang w:val="en-GB"/>
        </w:rPr>
        <w:t xml:space="preserve"> 1998. </w:t>
      </w:r>
      <w:r w:rsidR="003C0D41" w:rsidRPr="00F1480E">
        <w:rPr>
          <w:rFonts w:ascii="Arial Unicode MS" w:eastAsia="Arial Unicode MS" w:hAnsi="Arial Unicode MS" w:cs="Arial Unicode MS"/>
          <w:sz w:val="24"/>
          <w:szCs w:val="24"/>
          <w:lang w:val="en-GB"/>
        </w:rPr>
        <w:t>The Function of Dis</w:t>
      </w:r>
      <w:r w:rsidR="00826AC4" w:rsidRPr="00F1480E">
        <w:rPr>
          <w:rFonts w:ascii="Arial Unicode MS" w:eastAsia="Arial Unicode MS" w:hAnsi="Arial Unicode MS" w:cs="Arial Unicode MS"/>
          <w:sz w:val="24"/>
          <w:szCs w:val="24"/>
          <w:lang w:val="en-GB"/>
        </w:rPr>
        <w:t>course Particles. A Study with Special Reference to Spoken S</w:t>
      </w:r>
      <w:r w:rsidR="003C0D41" w:rsidRPr="00F1480E">
        <w:rPr>
          <w:rFonts w:ascii="Arial Unicode MS" w:eastAsia="Arial Unicode MS" w:hAnsi="Arial Unicode MS" w:cs="Arial Unicode MS"/>
          <w:sz w:val="24"/>
          <w:szCs w:val="24"/>
          <w:lang w:val="en-GB"/>
        </w:rPr>
        <w:t xml:space="preserve">tandard French. </w:t>
      </w:r>
      <w:r w:rsidR="002B495B" w:rsidRPr="00F1480E">
        <w:rPr>
          <w:rFonts w:ascii="Arial Unicode MS" w:eastAsia="Arial Unicode MS" w:hAnsi="Arial Unicode MS" w:cs="Arial Unicode MS"/>
          <w:sz w:val="24"/>
          <w:szCs w:val="24"/>
          <w:lang w:val="en-GB"/>
        </w:rPr>
        <w:t>Amsterdam,</w:t>
      </w:r>
      <w:r w:rsidR="003C0D41" w:rsidRPr="00F1480E">
        <w:rPr>
          <w:rFonts w:ascii="Arial Unicode MS" w:eastAsia="Arial Unicode MS" w:hAnsi="Arial Unicode MS" w:cs="Arial Unicode MS"/>
          <w:sz w:val="24"/>
          <w:szCs w:val="24"/>
          <w:lang w:val="en-GB"/>
        </w:rPr>
        <w:t xml:space="preserve"> John Benjamins.</w:t>
      </w:r>
    </w:p>
    <w:p w14:paraId="7FA3899B" w14:textId="1532D46B" w:rsidR="00F20196" w:rsidRPr="00F1480E" w:rsidRDefault="00F20196" w:rsidP="009A2397">
      <w:pPr>
        <w:spacing w:line="240" w:lineRule="auto"/>
        <w:ind w:left="540" w:hanging="540"/>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color w:val="000000"/>
          <w:sz w:val="24"/>
          <w:szCs w:val="24"/>
          <w:lang w:val="en-GB"/>
        </w:rPr>
        <w:t>Hempel</w:t>
      </w:r>
      <w:r w:rsidR="00170E89" w:rsidRPr="00F1480E">
        <w:rPr>
          <w:rFonts w:ascii="Arial Unicode MS" w:eastAsia="Arial Unicode MS" w:hAnsi="Arial Unicode MS" w:cs="Arial Unicode MS"/>
          <w:color w:val="000000"/>
          <w:sz w:val="24"/>
          <w:szCs w:val="24"/>
          <w:lang w:val="en-GB"/>
        </w:rPr>
        <w:t>,</w:t>
      </w:r>
      <w:r w:rsidRPr="00F1480E">
        <w:rPr>
          <w:rFonts w:ascii="Arial Unicode MS" w:eastAsia="Arial Unicode MS" w:hAnsi="Arial Unicode MS" w:cs="Arial Unicode MS"/>
          <w:color w:val="000000"/>
          <w:sz w:val="24"/>
          <w:szCs w:val="24"/>
          <w:lang w:val="en-GB"/>
        </w:rPr>
        <w:t xml:space="preserve"> S</w:t>
      </w:r>
      <w:r w:rsidR="009C0928" w:rsidRPr="00F1480E">
        <w:rPr>
          <w:rFonts w:ascii="Arial Unicode MS" w:eastAsia="Arial Unicode MS" w:hAnsi="Arial Unicode MS" w:cs="Arial Unicode MS"/>
          <w:color w:val="000000"/>
          <w:sz w:val="24"/>
          <w:szCs w:val="24"/>
          <w:lang w:val="en-GB"/>
        </w:rPr>
        <w:t>us</w:t>
      </w:r>
      <w:r w:rsidR="00C60D25" w:rsidRPr="00F1480E">
        <w:rPr>
          <w:rFonts w:ascii="Arial Unicode MS" w:eastAsia="Arial Unicode MS" w:hAnsi="Arial Unicode MS" w:cs="Arial Unicode MS"/>
          <w:color w:val="000000"/>
          <w:sz w:val="24"/>
          <w:szCs w:val="24"/>
          <w:lang w:val="en-GB"/>
        </w:rPr>
        <w:t>anne</w:t>
      </w:r>
      <w:r w:rsidR="00E06560" w:rsidRPr="00F1480E">
        <w:rPr>
          <w:rFonts w:ascii="Arial Unicode MS" w:eastAsia="Arial Unicode MS" w:hAnsi="Arial Unicode MS" w:cs="Arial Unicode MS"/>
          <w:color w:val="000000"/>
          <w:sz w:val="24"/>
          <w:szCs w:val="24"/>
          <w:lang w:val="en-GB"/>
        </w:rPr>
        <w:t>,</w:t>
      </w:r>
      <w:r w:rsidRPr="00F1480E">
        <w:rPr>
          <w:rFonts w:ascii="Arial Unicode MS" w:eastAsia="Arial Unicode MS" w:hAnsi="Arial Unicode MS" w:cs="Arial Unicode MS"/>
          <w:color w:val="000000"/>
          <w:sz w:val="24"/>
          <w:szCs w:val="24"/>
          <w:lang w:val="en-GB"/>
        </w:rPr>
        <w:t xml:space="preserve"> </w:t>
      </w:r>
      <w:r w:rsidR="00375747" w:rsidRPr="00F1480E">
        <w:rPr>
          <w:rFonts w:ascii="Arial Unicode MS" w:eastAsia="Arial Unicode MS" w:hAnsi="Arial Unicode MS" w:cs="Arial Unicode MS"/>
          <w:color w:val="000000"/>
          <w:sz w:val="24"/>
          <w:szCs w:val="24"/>
          <w:lang w:val="en-GB"/>
        </w:rPr>
        <w:t>Degand, L</w:t>
      </w:r>
      <w:r w:rsidR="00C60D25" w:rsidRPr="00F1480E">
        <w:rPr>
          <w:rFonts w:ascii="Arial Unicode MS" w:eastAsia="Arial Unicode MS" w:hAnsi="Arial Unicode MS" w:cs="Arial Unicode MS"/>
          <w:color w:val="000000"/>
          <w:sz w:val="24"/>
          <w:szCs w:val="24"/>
          <w:lang w:val="en-GB"/>
        </w:rPr>
        <w:t>iesbeth,</w:t>
      </w:r>
      <w:r w:rsidR="00E932C4" w:rsidRPr="00F1480E">
        <w:rPr>
          <w:rFonts w:ascii="Arial Unicode MS" w:eastAsia="Arial Unicode MS" w:hAnsi="Arial Unicode MS" w:cs="Arial Unicode MS"/>
          <w:color w:val="000000"/>
          <w:sz w:val="24"/>
          <w:szCs w:val="24"/>
          <w:lang w:val="en-GB"/>
        </w:rPr>
        <w:t xml:space="preserve"> </w:t>
      </w:r>
      <w:r w:rsidRPr="00F1480E">
        <w:rPr>
          <w:rFonts w:ascii="Arial Unicode MS" w:eastAsia="Arial Unicode MS" w:hAnsi="Arial Unicode MS" w:cs="Arial Unicode MS"/>
          <w:iCs/>
          <w:sz w:val="24"/>
          <w:szCs w:val="24"/>
          <w:lang w:val="en-GB" w:eastAsia="ja-JP" w:bidi="ks-Deva"/>
        </w:rPr>
        <w:t>20</w:t>
      </w:r>
      <w:r w:rsidR="00375747" w:rsidRPr="00F1480E">
        <w:rPr>
          <w:rFonts w:ascii="Arial Unicode MS" w:eastAsia="Arial Unicode MS" w:hAnsi="Arial Unicode MS" w:cs="Arial Unicode MS"/>
          <w:iCs/>
          <w:sz w:val="24"/>
          <w:szCs w:val="24"/>
          <w:lang w:val="en-GB" w:eastAsia="ja-JP" w:bidi="ks-Deva"/>
        </w:rPr>
        <w:t>08</w:t>
      </w:r>
      <w:r w:rsidR="00E06560" w:rsidRPr="00F1480E">
        <w:rPr>
          <w:rFonts w:ascii="Arial Unicode MS" w:eastAsia="Arial Unicode MS" w:hAnsi="Arial Unicode MS" w:cs="Arial Unicode MS"/>
          <w:iCs/>
          <w:sz w:val="24"/>
          <w:szCs w:val="24"/>
          <w:lang w:val="en-GB" w:eastAsia="ja-JP" w:bidi="ks-Deva"/>
        </w:rPr>
        <w:t>.</w:t>
      </w:r>
      <w:r w:rsidR="00375747" w:rsidRPr="00F1480E">
        <w:rPr>
          <w:rFonts w:ascii="Arial Unicode MS" w:eastAsia="Arial Unicode MS" w:hAnsi="Arial Unicode MS" w:cs="Arial Unicode MS"/>
          <w:iCs/>
          <w:sz w:val="24"/>
          <w:szCs w:val="24"/>
          <w:lang w:val="en-GB" w:eastAsia="ja-JP" w:bidi="ks-Deva"/>
        </w:rPr>
        <w:t xml:space="preserve"> </w:t>
      </w:r>
      <w:r w:rsidRPr="00F1480E">
        <w:rPr>
          <w:rFonts w:ascii="Arial Unicode MS" w:eastAsia="Arial Unicode MS" w:hAnsi="Arial Unicode MS" w:cs="Arial Unicode MS"/>
          <w:iCs/>
          <w:sz w:val="24"/>
          <w:szCs w:val="24"/>
          <w:lang w:val="en-GB" w:eastAsia="ja-JP" w:bidi="ks-Deva"/>
        </w:rPr>
        <w:t>S</w:t>
      </w:r>
      <w:r w:rsidRPr="00F1480E">
        <w:rPr>
          <w:rFonts w:ascii="Arial Unicode MS" w:eastAsia="Arial Unicode MS" w:hAnsi="Arial Unicode MS" w:cs="Arial Unicode MS"/>
          <w:color w:val="000000"/>
          <w:sz w:val="24"/>
          <w:szCs w:val="24"/>
          <w:lang w:val="en-GB"/>
        </w:rPr>
        <w:t xml:space="preserve">equencers in different text genres: Academic </w:t>
      </w:r>
      <w:r w:rsidR="00375747" w:rsidRPr="00F1480E">
        <w:rPr>
          <w:rFonts w:ascii="Arial Unicode MS" w:eastAsia="Arial Unicode MS" w:hAnsi="Arial Unicode MS" w:cs="Arial Unicode MS"/>
          <w:color w:val="000000"/>
          <w:sz w:val="24"/>
          <w:szCs w:val="24"/>
          <w:lang w:val="en-GB"/>
        </w:rPr>
        <w:t>writing, journalese and fiction</w:t>
      </w:r>
      <w:r w:rsidR="00E06560" w:rsidRPr="00F1480E">
        <w:rPr>
          <w:rFonts w:ascii="Arial Unicode MS" w:eastAsia="Arial Unicode MS" w:hAnsi="Arial Unicode MS" w:cs="Arial Unicode MS"/>
          <w:color w:val="000000"/>
          <w:sz w:val="24"/>
          <w:szCs w:val="24"/>
          <w:lang w:val="en-GB"/>
        </w:rPr>
        <w:t>.</w:t>
      </w:r>
      <w:r w:rsidRPr="00F1480E">
        <w:rPr>
          <w:rFonts w:ascii="Arial Unicode MS" w:eastAsia="Arial Unicode MS" w:hAnsi="Arial Unicode MS" w:cs="Arial Unicode MS"/>
          <w:color w:val="000000"/>
          <w:sz w:val="24"/>
          <w:szCs w:val="24"/>
          <w:lang w:val="en-GB"/>
        </w:rPr>
        <w:t xml:space="preserve"> Journal of Pragmatics</w:t>
      </w:r>
      <w:r w:rsidRPr="00F1480E">
        <w:rPr>
          <w:rFonts w:ascii="Arial Unicode MS" w:eastAsia="Arial Unicode MS" w:hAnsi="Arial Unicode MS" w:cs="Arial Unicode MS"/>
          <w:sz w:val="24"/>
          <w:szCs w:val="24"/>
          <w:lang w:val="en-GB"/>
        </w:rPr>
        <w:t xml:space="preserve"> 40</w:t>
      </w:r>
      <w:r w:rsidR="00E06560" w:rsidRPr="00F1480E">
        <w:rPr>
          <w:rFonts w:ascii="Arial Unicode MS" w:eastAsia="Arial Unicode MS" w:hAnsi="Arial Unicode MS" w:cs="Arial Unicode MS"/>
          <w:sz w:val="24"/>
          <w:szCs w:val="24"/>
          <w:lang w:val="en-GB"/>
        </w:rPr>
        <w:t>,</w:t>
      </w:r>
      <w:r w:rsidRPr="00F1480E">
        <w:rPr>
          <w:rFonts w:ascii="Arial Unicode MS" w:eastAsia="Arial Unicode MS" w:hAnsi="Arial Unicode MS" w:cs="Arial Unicode MS"/>
          <w:sz w:val="24"/>
          <w:szCs w:val="24"/>
          <w:lang w:val="en-GB"/>
        </w:rPr>
        <w:t xml:space="preserve"> 676–693.</w:t>
      </w:r>
    </w:p>
    <w:p w14:paraId="67D7D2CD" w14:textId="450EE4D3" w:rsidR="00F036E5" w:rsidRPr="00F1480E" w:rsidRDefault="00F036E5" w:rsidP="009A2397">
      <w:pPr>
        <w:spacing w:line="240" w:lineRule="auto"/>
        <w:ind w:left="540" w:hanging="540"/>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Kohn, K</w:t>
      </w:r>
      <w:r w:rsidR="00C60D25" w:rsidRPr="00F1480E">
        <w:rPr>
          <w:rFonts w:ascii="Arial Unicode MS" w:eastAsia="Arial Unicode MS" w:hAnsi="Arial Unicode MS" w:cs="Arial Unicode MS"/>
          <w:sz w:val="24"/>
          <w:szCs w:val="24"/>
          <w:lang w:val="en-GB"/>
        </w:rPr>
        <w:t>urt,</w:t>
      </w:r>
      <w:r w:rsidRPr="00F1480E">
        <w:rPr>
          <w:rFonts w:ascii="Arial Unicode MS" w:eastAsia="Arial Unicode MS" w:hAnsi="Arial Unicode MS" w:cs="Arial Unicode MS"/>
          <w:sz w:val="24"/>
          <w:szCs w:val="24"/>
          <w:lang w:val="en-GB"/>
        </w:rPr>
        <w:t xml:space="preserve"> 2012. Pedagogic corpora for content and language integrated learning. Insights from the BACKBONE project. The Eurocall Review 20</w:t>
      </w:r>
      <w:r w:rsidR="00E06560" w:rsidRPr="00F1480E">
        <w:rPr>
          <w:rFonts w:ascii="Arial Unicode MS" w:eastAsia="Arial Unicode MS" w:hAnsi="Arial Unicode MS" w:cs="Arial Unicode MS"/>
          <w:sz w:val="24"/>
          <w:szCs w:val="24"/>
          <w:lang w:val="en-GB"/>
        </w:rPr>
        <w:t xml:space="preserve"> </w:t>
      </w:r>
      <w:r w:rsidRPr="00F1480E">
        <w:rPr>
          <w:rFonts w:ascii="Arial Unicode MS" w:eastAsia="Arial Unicode MS" w:hAnsi="Arial Unicode MS" w:cs="Arial Unicode MS"/>
          <w:sz w:val="24"/>
          <w:szCs w:val="24"/>
          <w:lang w:val="en-GB"/>
        </w:rPr>
        <w:t>(2).</w:t>
      </w:r>
    </w:p>
    <w:p w14:paraId="454B17EE" w14:textId="77777777" w:rsidR="00547490" w:rsidRPr="00F1480E" w:rsidRDefault="00F563BE" w:rsidP="00547490">
      <w:pPr>
        <w:spacing w:line="240" w:lineRule="auto"/>
        <w:ind w:left="540" w:hanging="540"/>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Koops, Christian</w:t>
      </w:r>
      <w:r w:rsidR="00E21384" w:rsidRPr="00F1480E">
        <w:rPr>
          <w:rFonts w:ascii="Arial Unicode MS" w:eastAsia="Arial Unicode MS" w:hAnsi="Arial Unicode MS" w:cs="Arial Unicode MS"/>
          <w:sz w:val="24"/>
          <w:szCs w:val="24"/>
          <w:lang w:val="en-GB"/>
        </w:rPr>
        <w:t>,</w:t>
      </w:r>
      <w:r w:rsidRPr="00F1480E">
        <w:rPr>
          <w:rFonts w:ascii="Arial Unicode MS" w:eastAsia="Arial Unicode MS" w:hAnsi="Arial Unicode MS" w:cs="Arial Unicode MS"/>
          <w:sz w:val="24"/>
          <w:szCs w:val="24"/>
          <w:lang w:val="en-GB"/>
        </w:rPr>
        <w:t xml:space="preserve"> </w:t>
      </w:r>
      <w:r w:rsidR="00E21384" w:rsidRPr="00F1480E">
        <w:rPr>
          <w:rFonts w:ascii="Arial Unicode MS" w:eastAsia="Arial Unicode MS" w:hAnsi="Arial Unicode MS" w:cs="Arial Unicode MS"/>
          <w:sz w:val="24"/>
          <w:szCs w:val="24"/>
          <w:lang w:val="en-GB"/>
        </w:rPr>
        <w:t>Lohmann, Arne</w:t>
      </w:r>
      <w:r w:rsidRPr="00F1480E">
        <w:rPr>
          <w:rFonts w:ascii="Arial Unicode MS" w:eastAsia="Arial Unicode MS" w:hAnsi="Arial Unicode MS" w:cs="Arial Unicode MS"/>
          <w:sz w:val="24"/>
          <w:szCs w:val="24"/>
          <w:lang w:val="en-GB"/>
        </w:rPr>
        <w:t>, 2015. A quantitative approach to the grammaticalization of discourse markers. International Journal of Corpus Linguistics 20</w:t>
      </w:r>
      <w:r w:rsidR="00E21384" w:rsidRPr="00F1480E">
        <w:rPr>
          <w:rFonts w:ascii="Arial Unicode MS" w:eastAsia="Arial Unicode MS" w:hAnsi="Arial Unicode MS" w:cs="Arial Unicode MS"/>
          <w:sz w:val="24"/>
          <w:szCs w:val="24"/>
          <w:lang w:val="en-GB"/>
        </w:rPr>
        <w:t xml:space="preserve"> (</w:t>
      </w:r>
      <w:r w:rsidRPr="00F1480E">
        <w:rPr>
          <w:rFonts w:ascii="Arial Unicode MS" w:eastAsia="Arial Unicode MS" w:hAnsi="Arial Unicode MS" w:cs="Arial Unicode MS"/>
          <w:sz w:val="24"/>
          <w:szCs w:val="24"/>
          <w:lang w:val="en-GB"/>
        </w:rPr>
        <w:t>2</w:t>
      </w:r>
      <w:r w:rsidR="00E21384" w:rsidRPr="00F1480E">
        <w:rPr>
          <w:rFonts w:ascii="Arial Unicode MS" w:eastAsia="Arial Unicode MS" w:hAnsi="Arial Unicode MS" w:cs="Arial Unicode MS"/>
          <w:sz w:val="24"/>
          <w:szCs w:val="24"/>
          <w:lang w:val="en-GB"/>
        </w:rPr>
        <w:t>)</w:t>
      </w:r>
      <w:r w:rsidRPr="00F1480E">
        <w:rPr>
          <w:rFonts w:ascii="Arial Unicode MS" w:eastAsia="Arial Unicode MS" w:hAnsi="Arial Unicode MS" w:cs="Arial Unicode MS"/>
          <w:sz w:val="24"/>
          <w:szCs w:val="24"/>
          <w:lang w:val="en-GB"/>
        </w:rPr>
        <w:t>, 232-259.</w:t>
      </w:r>
    </w:p>
    <w:p w14:paraId="43A09368" w14:textId="2712976E" w:rsidR="00547490" w:rsidRPr="00192078" w:rsidRDefault="00547490" w:rsidP="00547490">
      <w:pPr>
        <w:spacing w:line="240" w:lineRule="auto"/>
        <w:ind w:left="540" w:hanging="540"/>
        <w:jc w:val="both"/>
        <w:rPr>
          <w:rFonts w:ascii="Arial Unicode MS" w:eastAsia="Arial Unicode MS" w:hAnsi="Arial Unicode MS" w:cs="Arial Unicode MS"/>
          <w:sz w:val="24"/>
          <w:szCs w:val="24"/>
        </w:rPr>
      </w:pPr>
      <w:r w:rsidRPr="00F1480E">
        <w:rPr>
          <w:rFonts w:ascii="Arial Unicode MS" w:eastAsia="Arial Unicode MS" w:hAnsi="Arial Unicode MS" w:cs="Arial Unicode MS"/>
          <w:sz w:val="24"/>
          <w:szCs w:val="24"/>
          <w:lang w:val="en-GB"/>
        </w:rPr>
        <w:t>Lohmann, Arne, Koops, Christian, 2016.</w:t>
      </w:r>
      <w:r w:rsidRPr="00F1480E">
        <w:rPr>
          <w:rFonts w:ascii="Arial Unicode MS" w:eastAsia="Arial Unicode MS" w:hAnsi="Arial Unicode MS" w:cs="Arial Unicode MS"/>
          <w:sz w:val="24"/>
          <w:szCs w:val="24"/>
          <w:lang w:val="en-GB" w:eastAsia="es-ES"/>
        </w:rPr>
        <w:t xml:space="preserve"> Aspects of discourse marker sequencing – empirical challenges and theoretical implications. In Evelien Keizer, Gunther Kaltenböck &amp; Arne Lohmann (eds.) (2016) Outside the Clause: Form and Function of Extra-Clausal Constituents. </w:t>
      </w:r>
      <w:r w:rsidRPr="00192078">
        <w:rPr>
          <w:rFonts w:ascii="Arial Unicode MS" w:eastAsia="Arial Unicode MS" w:hAnsi="Arial Unicode MS" w:cs="Arial Unicode MS"/>
          <w:sz w:val="24"/>
          <w:szCs w:val="24"/>
          <w:lang w:eastAsia="es-ES"/>
        </w:rPr>
        <w:t>Amsterdam/Philadelphia. John Benjamins, 417-446.</w:t>
      </w:r>
    </w:p>
    <w:p w14:paraId="23AF5177" w14:textId="7A486BEE" w:rsidR="00384C69" w:rsidRPr="00192078" w:rsidRDefault="00384C69" w:rsidP="009A2397">
      <w:pPr>
        <w:spacing w:line="240" w:lineRule="auto"/>
        <w:ind w:left="284" w:hanging="284"/>
        <w:jc w:val="both"/>
        <w:rPr>
          <w:rFonts w:ascii="Arial Unicode MS" w:eastAsia="Arial Unicode MS" w:hAnsi="Arial Unicode MS" w:cs="Arial Unicode MS"/>
          <w:sz w:val="24"/>
          <w:szCs w:val="24"/>
        </w:rPr>
      </w:pPr>
      <w:r w:rsidRPr="00192078">
        <w:rPr>
          <w:rFonts w:ascii="Arial Unicode MS" w:eastAsia="Arial Unicode MS" w:hAnsi="Arial Unicode MS" w:cs="Arial Unicode MS"/>
          <w:sz w:val="24"/>
          <w:szCs w:val="24"/>
        </w:rPr>
        <w:t>Luscher,</w:t>
      </w:r>
      <w:r w:rsidR="003C0D41" w:rsidRPr="00192078">
        <w:rPr>
          <w:rFonts w:ascii="Arial Unicode MS" w:eastAsia="Arial Unicode MS" w:hAnsi="Arial Unicode MS" w:cs="Arial Unicode MS"/>
          <w:sz w:val="24"/>
          <w:szCs w:val="24"/>
        </w:rPr>
        <w:t xml:space="preserve"> </w:t>
      </w:r>
      <w:r w:rsidR="009C0928" w:rsidRPr="00192078">
        <w:rPr>
          <w:rFonts w:ascii="Arial Unicode MS" w:eastAsia="Arial Unicode MS" w:hAnsi="Arial Unicode MS" w:cs="Arial Unicode MS"/>
          <w:sz w:val="24"/>
          <w:szCs w:val="24"/>
        </w:rPr>
        <w:t>Jean</w:t>
      </w:r>
      <w:r w:rsidR="003C0D41" w:rsidRPr="00192078">
        <w:rPr>
          <w:rFonts w:ascii="Arial Unicode MS" w:eastAsia="Arial Unicode MS" w:hAnsi="Arial Unicode MS" w:cs="Arial Unicode MS"/>
          <w:sz w:val="24"/>
          <w:szCs w:val="24"/>
        </w:rPr>
        <w:t>-M</w:t>
      </w:r>
      <w:r w:rsidR="009C0928" w:rsidRPr="00192078">
        <w:rPr>
          <w:rFonts w:ascii="Arial Unicode MS" w:eastAsia="Arial Unicode MS" w:hAnsi="Arial Unicode MS" w:cs="Arial Unicode MS"/>
          <w:sz w:val="24"/>
          <w:szCs w:val="24"/>
        </w:rPr>
        <w:t>arc</w:t>
      </w:r>
      <w:r w:rsidR="00C60D25" w:rsidRPr="00192078">
        <w:rPr>
          <w:rFonts w:ascii="Arial Unicode MS" w:eastAsia="Arial Unicode MS" w:hAnsi="Arial Unicode MS" w:cs="Arial Unicode MS"/>
          <w:sz w:val="24"/>
          <w:szCs w:val="24"/>
        </w:rPr>
        <w:t>,</w:t>
      </w:r>
      <w:r w:rsidR="003C0D41" w:rsidRPr="00192078">
        <w:rPr>
          <w:rFonts w:ascii="Arial Unicode MS" w:eastAsia="Arial Unicode MS" w:hAnsi="Arial Unicode MS" w:cs="Arial Unicode MS"/>
          <w:sz w:val="24"/>
          <w:szCs w:val="24"/>
        </w:rPr>
        <w:t xml:space="preserve"> 1993. La marque de connexion complexe. Cahiers de Linguistique Française</w:t>
      </w:r>
      <w:r w:rsidR="00E06560" w:rsidRPr="00192078">
        <w:rPr>
          <w:rFonts w:ascii="Arial Unicode MS" w:eastAsia="Arial Unicode MS" w:hAnsi="Arial Unicode MS" w:cs="Arial Unicode MS"/>
          <w:sz w:val="24"/>
          <w:szCs w:val="24"/>
        </w:rPr>
        <w:t xml:space="preserve"> 14,</w:t>
      </w:r>
      <w:r w:rsidR="003C0D41" w:rsidRPr="00192078">
        <w:rPr>
          <w:rFonts w:ascii="Arial Unicode MS" w:eastAsia="Arial Unicode MS" w:hAnsi="Arial Unicode MS" w:cs="Arial Unicode MS"/>
          <w:sz w:val="24"/>
          <w:szCs w:val="24"/>
        </w:rPr>
        <w:t xml:space="preserve"> 173-188.</w:t>
      </w:r>
    </w:p>
    <w:p w14:paraId="2EFDD093" w14:textId="09263BF2" w:rsidR="00F036E5" w:rsidRPr="00F1480E" w:rsidRDefault="00F036E5" w:rsidP="009A2397">
      <w:pPr>
        <w:spacing w:line="240" w:lineRule="auto"/>
        <w:ind w:left="284" w:hanging="284"/>
        <w:jc w:val="both"/>
        <w:rPr>
          <w:rFonts w:ascii="Arial Unicode MS" w:eastAsia="Arial Unicode MS" w:hAnsi="Arial Unicode MS" w:cs="Arial Unicode MS"/>
          <w:sz w:val="24"/>
          <w:szCs w:val="24"/>
          <w:lang w:val="en-GB"/>
        </w:rPr>
      </w:pPr>
      <w:r w:rsidRPr="00192078">
        <w:rPr>
          <w:rFonts w:ascii="Arial Unicode MS" w:eastAsia="Arial Unicode MS" w:hAnsi="Arial Unicode MS" w:cs="Arial Unicode MS"/>
          <w:sz w:val="24"/>
          <w:szCs w:val="24"/>
        </w:rPr>
        <w:lastRenderedPageBreak/>
        <w:t>Nelson, G</w:t>
      </w:r>
      <w:r w:rsidR="00C60D25" w:rsidRPr="00192078">
        <w:rPr>
          <w:rFonts w:ascii="Arial Unicode MS" w:eastAsia="Arial Unicode MS" w:hAnsi="Arial Unicode MS" w:cs="Arial Unicode MS"/>
          <w:sz w:val="24"/>
          <w:szCs w:val="24"/>
        </w:rPr>
        <w:t>erald</w:t>
      </w:r>
      <w:r w:rsidRPr="00192078">
        <w:rPr>
          <w:rFonts w:ascii="Arial Unicode MS" w:eastAsia="Arial Unicode MS" w:hAnsi="Arial Unicode MS" w:cs="Arial Unicode MS"/>
          <w:sz w:val="24"/>
          <w:szCs w:val="24"/>
        </w:rPr>
        <w:t>, Wallis, S</w:t>
      </w:r>
      <w:r w:rsidR="00C60D25" w:rsidRPr="00192078">
        <w:rPr>
          <w:rFonts w:ascii="Arial Unicode MS" w:eastAsia="Arial Unicode MS" w:hAnsi="Arial Unicode MS" w:cs="Arial Unicode MS"/>
          <w:sz w:val="24"/>
          <w:szCs w:val="24"/>
        </w:rPr>
        <w:t>ean</w:t>
      </w:r>
      <w:r w:rsidRPr="00192078">
        <w:rPr>
          <w:rFonts w:ascii="Arial Unicode MS" w:eastAsia="Arial Unicode MS" w:hAnsi="Arial Unicode MS" w:cs="Arial Unicode MS"/>
          <w:sz w:val="24"/>
          <w:szCs w:val="24"/>
        </w:rPr>
        <w:t xml:space="preserve"> &amp; Aarts, B</w:t>
      </w:r>
      <w:r w:rsidR="00C60D25" w:rsidRPr="00192078">
        <w:rPr>
          <w:rFonts w:ascii="Arial Unicode MS" w:eastAsia="Arial Unicode MS" w:hAnsi="Arial Unicode MS" w:cs="Arial Unicode MS"/>
          <w:sz w:val="24"/>
          <w:szCs w:val="24"/>
        </w:rPr>
        <w:t>as,</w:t>
      </w:r>
      <w:r w:rsidRPr="00192078">
        <w:rPr>
          <w:rFonts w:ascii="Arial Unicode MS" w:eastAsia="Arial Unicode MS" w:hAnsi="Arial Unicode MS" w:cs="Arial Unicode MS"/>
          <w:sz w:val="24"/>
          <w:szCs w:val="24"/>
        </w:rPr>
        <w:t xml:space="preserve"> 2002. </w:t>
      </w:r>
      <w:r w:rsidRPr="00F1480E">
        <w:rPr>
          <w:rFonts w:ascii="Arial Unicode MS" w:eastAsia="Arial Unicode MS" w:hAnsi="Arial Unicode MS" w:cs="Arial Unicode MS"/>
          <w:sz w:val="24"/>
          <w:szCs w:val="24"/>
          <w:lang w:val="en-GB"/>
        </w:rPr>
        <w:t>Exploring Natural Language: Working with the British Component of the International Corpus of English. Amsterdam: John Benjamins.</w:t>
      </w:r>
    </w:p>
    <w:p w14:paraId="272C1678" w14:textId="0EB02377" w:rsidR="00F763B3" w:rsidRPr="00192078" w:rsidRDefault="009317D3" w:rsidP="00192078">
      <w:pPr>
        <w:ind w:left="567" w:hanging="567"/>
        <w:jc w:val="both"/>
        <w:rPr>
          <w:rFonts w:ascii="MinionPro-Regular" w:hAnsi="MinionPro-Regular" w:cs="MinionPro-Regular"/>
          <w:lang w:val="en-GB"/>
        </w:rPr>
      </w:pPr>
      <w:r w:rsidRPr="00F1480E">
        <w:rPr>
          <w:rFonts w:ascii="Arial Unicode MS" w:eastAsia="Arial Unicode MS" w:hAnsi="Arial Unicode MS" w:cs="Arial Unicode MS"/>
          <w:sz w:val="24"/>
          <w:szCs w:val="24"/>
          <w:lang w:val="en-GB"/>
        </w:rPr>
        <w:t>Oates, Sarah Louise, 200</w:t>
      </w:r>
      <w:r w:rsidR="00F763B3" w:rsidRPr="00F1480E">
        <w:rPr>
          <w:rFonts w:ascii="Arial Unicode MS" w:eastAsia="Arial Unicode MS" w:hAnsi="Arial Unicode MS" w:cs="Arial Unicode MS"/>
          <w:sz w:val="24"/>
          <w:szCs w:val="24"/>
          <w:lang w:val="en-GB"/>
        </w:rPr>
        <w:t>0</w:t>
      </w:r>
      <w:r w:rsidRPr="00F1480E">
        <w:rPr>
          <w:rFonts w:ascii="Arial Unicode MS" w:eastAsia="Arial Unicode MS" w:hAnsi="Arial Unicode MS" w:cs="Arial Unicode MS"/>
          <w:sz w:val="24"/>
          <w:szCs w:val="24"/>
          <w:lang w:val="en-GB"/>
        </w:rPr>
        <w:t>. Multiple Discourse Marker Occurrence: Creating Hierarchies for Natural Language</w:t>
      </w:r>
      <w:r w:rsidR="00F1480E">
        <w:rPr>
          <w:rFonts w:ascii="Arial Unicode MS" w:eastAsia="Arial Unicode MS" w:hAnsi="Arial Unicode MS" w:cs="Arial Unicode MS"/>
          <w:sz w:val="24"/>
          <w:szCs w:val="24"/>
          <w:lang w:val="en-GB"/>
        </w:rPr>
        <w:t>. In Proceedings of the 3</w:t>
      </w:r>
      <w:r w:rsidR="00F1480E" w:rsidRPr="00F1480E">
        <w:rPr>
          <w:rFonts w:ascii="Arial Unicode MS" w:eastAsia="Arial Unicode MS" w:hAnsi="Arial Unicode MS" w:cs="Arial Unicode MS"/>
          <w:sz w:val="24"/>
          <w:szCs w:val="24"/>
          <w:vertAlign w:val="superscript"/>
          <w:lang w:val="en-GB"/>
        </w:rPr>
        <w:t>rd</w:t>
      </w:r>
      <w:r w:rsidR="00F1480E">
        <w:rPr>
          <w:rFonts w:ascii="Arial Unicode MS" w:eastAsia="Arial Unicode MS" w:hAnsi="Arial Unicode MS" w:cs="Arial Unicode MS"/>
          <w:sz w:val="24"/>
          <w:szCs w:val="24"/>
          <w:lang w:val="en-GB"/>
        </w:rPr>
        <w:t xml:space="preserve"> CLUK Colloquium, Brighton, 41-45</w:t>
      </w:r>
      <w:r w:rsidR="00F763B3" w:rsidRPr="00F1480E">
        <w:rPr>
          <w:rFonts w:ascii="MinionPro-Regular" w:hAnsi="MinionPro-Regular" w:cs="MinionPro-Regular"/>
          <w:lang w:val="en-GB"/>
        </w:rPr>
        <w:t>.</w:t>
      </w:r>
    </w:p>
    <w:p w14:paraId="5C28A6B3" w14:textId="0DB8ED9B" w:rsidR="00F763B3" w:rsidRPr="00192078" w:rsidRDefault="00F763B3" w:rsidP="00192078">
      <w:pPr>
        <w:ind w:left="567" w:hanging="567"/>
        <w:jc w:val="both"/>
        <w:rPr>
          <w:rFonts w:ascii="Arial Unicode MS" w:eastAsia="Arial Unicode MS" w:hAnsi="Arial Unicode MS" w:cs="Arial Unicode MS"/>
          <w:sz w:val="24"/>
          <w:szCs w:val="24"/>
        </w:rPr>
      </w:pPr>
      <w:r w:rsidRPr="00F1480E">
        <w:rPr>
          <w:rFonts w:ascii="Arial Unicode MS" w:eastAsia="Arial Unicode MS" w:hAnsi="Arial Unicode MS" w:cs="Arial Unicode MS"/>
          <w:sz w:val="24"/>
          <w:szCs w:val="24"/>
          <w:lang w:val="en-GB"/>
        </w:rPr>
        <w:t xml:space="preserve">Oates, Sarah Louise, 2002. Multiple Discourse Marker Occurrence: Creating Hierarchies for Natural Language Generation. </w:t>
      </w:r>
      <w:r w:rsidRPr="00192078">
        <w:rPr>
          <w:rFonts w:ascii="Arial Unicode MS" w:eastAsia="Arial Unicode MS" w:hAnsi="Arial Unicode MS" w:cs="Arial Unicode MS"/>
          <w:sz w:val="24"/>
          <w:szCs w:val="24"/>
        </w:rPr>
        <w:t>MA dissertation, University of Brighton.</w:t>
      </w:r>
    </w:p>
    <w:p w14:paraId="28B89B09" w14:textId="47B7C19C" w:rsidR="00384C69" w:rsidRPr="00F1480E" w:rsidRDefault="00384C69" w:rsidP="009A2397">
      <w:pPr>
        <w:spacing w:line="240" w:lineRule="auto"/>
        <w:ind w:left="284" w:hanging="284"/>
        <w:jc w:val="both"/>
        <w:rPr>
          <w:rFonts w:ascii="Arial Unicode MS" w:eastAsia="Arial Unicode MS" w:hAnsi="Arial Unicode MS" w:cs="Arial Unicode MS"/>
          <w:bCs/>
          <w:sz w:val="24"/>
          <w:szCs w:val="24"/>
          <w:lang w:val="en-GB"/>
        </w:rPr>
      </w:pPr>
      <w:r w:rsidRPr="00192078">
        <w:rPr>
          <w:rFonts w:ascii="Arial Unicode MS" w:eastAsia="Arial Unicode MS" w:hAnsi="Arial Unicode MS" w:cs="Arial Unicode MS"/>
          <w:sz w:val="24"/>
          <w:szCs w:val="24"/>
        </w:rPr>
        <w:t>Pons, S</w:t>
      </w:r>
      <w:r w:rsidR="00C60D25" w:rsidRPr="00192078">
        <w:rPr>
          <w:rFonts w:ascii="Arial Unicode MS" w:eastAsia="Arial Unicode MS" w:hAnsi="Arial Unicode MS" w:cs="Arial Unicode MS"/>
          <w:sz w:val="24"/>
          <w:szCs w:val="24"/>
        </w:rPr>
        <w:t>alvador,</w:t>
      </w:r>
      <w:r w:rsidRPr="00192078">
        <w:rPr>
          <w:rFonts w:ascii="Arial Unicode MS" w:eastAsia="Arial Unicode MS" w:hAnsi="Arial Unicode MS" w:cs="Arial Unicode MS"/>
          <w:sz w:val="24"/>
          <w:szCs w:val="24"/>
        </w:rPr>
        <w:t> </w:t>
      </w:r>
      <w:r w:rsidR="00876184" w:rsidRPr="00192078">
        <w:rPr>
          <w:rFonts w:ascii="Arial Unicode MS" w:eastAsia="Arial Unicode MS" w:hAnsi="Arial Unicode MS" w:cs="Arial Unicode MS"/>
          <w:sz w:val="24"/>
          <w:szCs w:val="24"/>
        </w:rPr>
        <w:t>2008</w:t>
      </w:r>
      <w:r w:rsidRPr="00192078">
        <w:rPr>
          <w:rFonts w:ascii="Arial Unicode MS" w:eastAsia="Arial Unicode MS" w:hAnsi="Arial Unicode MS" w:cs="Arial Unicode MS"/>
          <w:sz w:val="24"/>
          <w:szCs w:val="24"/>
        </w:rPr>
        <w:t xml:space="preserve">. </w:t>
      </w:r>
      <w:r w:rsidR="00876184" w:rsidRPr="00192078">
        <w:rPr>
          <w:rFonts w:ascii="Arial Unicode MS" w:eastAsia="Arial Unicode MS" w:hAnsi="Arial Unicode MS" w:cs="Arial Unicode MS"/>
          <w:sz w:val="24"/>
          <w:szCs w:val="24"/>
        </w:rPr>
        <w:t>La combinación de marcadores del discurs</w:t>
      </w:r>
      <w:r w:rsidR="00D3709D" w:rsidRPr="00192078">
        <w:rPr>
          <w:rFonts w:ascii="Arial Unicode MS" w:eastAsia="Arial Unicode MS" w:hAnsi="Arial Unicode MS" w:cs="Arial Unicode MS"/>
          <w:sz w:val="24"/>
          <w:szCs w:val="24"/>
        </w:rPr>
        <w:t>o en la conversación coloquial</w:t>
      </w:r>
      <w:r w:rsidR="00876184" w:rsidRPr="00192078">
        <w:rPr>
          <w:rFonts w:ascii="Arial Unicode MS" w:eastAsia="Arial Unicode MS" w:hAnsi="Arial Unicode MS" w:cs="Arial Unicode MS"/>
          <w:sz w:val="24"/>
          <w:szCs w:val="24"/>
        </w:rPr>
        <w:t>: interacciones entre posición y función.</w:t>
      </w:r>
      <w:r w:rsidR="00876184" w:rsidRPr="00192078">
        <w:rPr>
          <w:rFonts w:ascii="Arial Unicode MS" w:eastAsia="Arial Unicode MS" w:hAnsi="Arial Unicode MS" w:cs="Arial Unicode MS"/>
          <w:bCs/>
          <w:iCs/>
          <w:sz w:val="24"/>
          <w:szCs w:val="24"/>
        </w:rPr>
        <w:t xml:space="preserve"> </w:t>
      </w:r>
      <w:r w:rsidR="00876184" w:rsidRPr="00F1480E">
        <w:rPr>
          <w:rFonts w:ascii="Arial Unicode MS" w:eastAsia="Arial Unicode MS" w:hAnsi="Arial Unicode MS" w:cs="Arial Unicode MS"/>
          <w:bCs/>
          <w:iCs/>
          <w:sz w:val="24"/>
          <w:szCs w:val="24"/>
          <w:lang w:val="en-GB"/>
        </w:rPr>
        <w:t>Estudos Linguísticos/Linguistic Studies</w:t>
      </w:r>
      <w:r w:rsidR="00E06560" w:rsidRPr="00F1480E">
        <w:rPr>
          <w:rFonts w:ascii="Arial Unicode MS" w:eastAsia="Arial Unicode MS" w:hAnsi="Arial Unicode MS" w:cs="Arial Unicode MS"/>
          <w:bCs/>
          <w:sz w:val="24"/>
          <w:szCs w:val="24"/>
          <w:lang w:val="en-GB"/>
        </w:rPr>
        <w:t>, 2. Lisboa, Edições Colibri/CLUNL, pp.</w:t>
      </w:r>
      <w:r w:rsidR="00876184" w:rsidRPr="00F1480E">
        <w:rPr>
          <w:rFonts w:ascii="Arial Unicode MS" w:eastAsia="Arial Unicode MS" w:hAnsi="Arial Unicode MS" w:cs="Arial Unicode MS"/>
          <w:bCs/>
          <w:sz w:val="24"/>
          <w:szCs w:val="24"/>
          <w:lang w:val="en-GB"/>
        </w:rPr>
        <w:t xml:space="preserve"> 141-159.</w:t>
      </w:r>
    </w:p>
    <w:p w14:paraId="7539CDD4" w14:textId="41548210" w:rsidR="00F20196" w:rsidRPr="00F1480E" w:rsidRDefault="00F20196" w:rsidP="009A2397">
      <w:pPr>
        <w:spacing w:line="240" w:lineRule="auto"/>
        <w:ind w:left="284" w:hanging="284"/>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Pons, S</w:t>
      </w:r>
      <w:r w:rsidR="00C60D25" w:rsidRPr="00F1480E">
        <w:rPr>
          <w:rFonts w:ascii="Arial Unicode MS" w:eastAsia="Arial Unicode MS" w:hAnsi="Arial Unicode MS" w:cs="Arial Unicode MS"/>
          <w:sz w:val="24"/>
          <w:szCs w:val="24"/>
          <w:lang w:val="en-GB"/>
        </w:rPr>
        <w:t>alvador,</w:t>
      </w:r>
      <w:r w:rsidRPr="00F1480E">
        <w:rPr>
          <w:rFonts w:ascii="Arial Unicode MS" w:eastAsia="Arial Unicode MS" w:hAnsi="Arial Unicode MS" w:cs="Arial Unicode MS"/>
          <w:sz w:val="24"/>
          <w:szCs w:val="24"/>
          <w:lang w:val="en-GB"/>
        </w:rPr>
        <w:t> in print.</w:t>
      </w:r>
      <w:r w:rsidR="00D3709D" w:rsidRPr="00F1480E">
        <w:rPr>
          <w:rFonts w:ascii="Arial Unicode MS" w:eastAsia="Arial Unicode MS" w:hAnsi="Arial Unicode MS" w:cs="Arial Unicode MS"/>
          <w:sz w:val="24"/>
          <w:szCs w:val="24"/>
          <w:lang w:val="en-GB"/>
        </w:rPr>
        <w:t xml:space="preserve"> The combination of discourse markers in spontaneous conversations: keys to undo a gordian knot. Revue Romane.</w:t>
      </w:r>
    </w:p>
    <w:p w14:paraId="6D52D4C2" w14:textId="3A913018" w:rsidR="00807671" w:rsidRPr="00F1480E" w:rsidRDefault="00384C69" w:rsidP="00807671">
      <w:pPr>
        <w:spacing w:line="240" w:lineRule="auto"/>
        <w:ind w:left="284" w:hanging="284"/>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Prasad, R</w:t>
      </w:r>
      <w:r w:rsidR="00C60D25" w:rsidRPr="00F1480E">
        <w:rPr>
          <w:rFonts w:ascii="Arial Unicode MS" w:eastAsia="Arial Unicode MS" w:hAnsi="Arial Unicode MS" w:cs="Arial Unicode MS"/>
          <w:sz w:val="24"/>
          <w:szCs w:val="24"/>
          <w:lang w:val="en-GB"/>
        </w:rPr>
        <w:t>ashmi</w:t>
      </w:r>
      <w:r w:rsidR="003C0D41" w:rsidRPr="00F1480E">
        <w:rPr>
          <w:rFonts w:ascii="Arial Unicode MS" w:eastAsia="Arial Unicode MS" w:hAnsi="Arial Unicode MS" w:cs="Arial Unicode MS"/>
          <w:sz w:val="24"/>
          <w:szCs w:val="24"/>
          <w:lang w:val="en-GB"/>
        </w:rPr>
        <w:t>, Miltsakaki, E</w:t>
      </w:r>
      <w:r w:rsidR="00C60D25" w:rsidRPr="00F1480E">
        <w:rPr>
          <w:rFonts w:ascii="Arial Unicode MS" w:eastAsia="Arial Unicode MS" w:hAnsi="Arial Unicode MS" w:cs="Arial Unicode MS"/>
          <w:sz w:val="24"/>
          <w:szCs w:val="24"/>
          <w:lang w:val="en-GB"/>
        </w:rPr>
        <w:t>leni</w:t>
      </w:r>
      <w:r w:rsidR="003C0D41" w:rsidRPr="00F1480E">
        <w:rPr>
          <w:rFonts w:ascii="Arial Unicode MS" w:eastAsia="Arial Unicode MS" w:hAnsi="Arial Unicode MS" w:cs="Arial Unicode MS"/>
          <w:sz w:val="24"/>
          <w:szCs w:val="24"/>
          <w:lang w:val="en-GB"/>
        </w:rPr>
        <w:t>, Dinesh, N</w:t>
      </w:r>
      <w:r w:rsidR="00C60D25" w:rsidRPr="00F1480E">
        <w:rPr>
          <w:rFonts w:ascii="Arial Unicode MS" w:eastAsia="Arial Unicode MS" w:hAnsi="Arial Unicode MS" w:cs="Arial Unicode MS"/>
          <w:sz w:val="24"/>
          <w:szCs w:val="24"/>
          <w:lang w:val="en-GB"/>
        </w:rPr>
        <w:t>il</w:t>
      </w:r>
      <w:r w:rsidR="003C0D41" w:rsidRPr="00F1480E">
        <w:rPr>
          <w:rFonts w:ascii="Arial Unicode MS" w:eastAsia="Arial Unicode MS" w:hAnsi="Arial Unicode MS" w:cs="Arial Unicode MS"/>
          <w:sz w:val="24"/>
          <w:szCs w:val="24"/>
          <w:lang w:val="en-GB"/>
        </w:rPr>
        <w:t>, Lee, A</w:t>
      </w:r>
      <w:r w:rsidR="00C60D25" w:rsidRPr="00F1480E">
        <w:rPr>
          <w:rFonts w:ascii="Arial Unicode MS" w:eastAsia="Arial Unicode MS" w:hAnsi="Arial Unicode MS" w:cs="Arial Unicode MS"/>
          <w:sz w:val="24"/>
          <w:szCs w:val="24"/>
          <w:lang w:val="en-GB"/>
        </w:rPr>
        <w:t>lan</w:t>
      </w:r>
      <w:r w:rsidR="003C0D41" w:rsidRPr="00F1480E">
        <w:rPr>
          <w:rFonts w:ascii="Arial Unicode MS" w:eastAsia="Arial Unicode MS" w:hAnsi="Arial Unicode MS" w:cs="Arial Unicode MS"/>
          <w:sz w:val="24"/>
          <w:szCs w:val="24"/>
          <w:lang w:val="en-GB"/>
        </w:rPr>
        <w:t xml:space="preserve"> &amp; Joshi, A</w:t>
      </w:r>
      <w:r w:rsidR="00C60D25" w:rsidRPr="00F1480E">
        <w:rPr>
          <w:rFonts w:ascii="Arial Unicode MS" w:eastAsia="Arial Unicode MS" w:hAnsi="Arial Unicode MS" w:cs="Arial Unicode MS"/>
          <w:sz w:val="24"/>
          <w:szCs w:val="24"/>
          <w:lang w:val="en-GB"/>
        </w:rPr>
        <w:t>ravind,</w:t>
      </w:r>
      <w:r w:rsidR="003C0D41" w:rsidRPr="00F1480E">
        <w:rPr>
          <w:rFonts w:ascii="Arial Unicode MS" w:eastAsia="Arial Unicode MS" w:hAnsi="Arial Unicode MS" w:cs="Arial Unicode MS"/>
          <w:sz w:val="24"/>
          <w:szCs w:val="24"/>
          <w:lang w:val="en-GB"/>
        </w:rPr>
        <w:t xml:space="preserve"> 2007. The Penn Discourse Treebank 2.0 Annotation Manual. IRCS Technical Reports Series, University of Pennsylvania, Institute for Research in Cognitive Science.</w:t>
      </w:r>
      <w:bookmarkStart w:id="3" w:name="_ENREF_283"/>
    </w:p>
    <w:p w14:paraId="47A4AE4A" w14:textId="431D57DB" w:rsidR="008F663F" w:rsidRPr="00F1480E" w:rsidRDefault="008F663F" w:rsidP="008F663F">
      <w:pPr>
        <w:spacing w:line="240" w:lineRule="auto"/>
        <w:ind w:left="284" w:hanging="284"/>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Rouchota, V</w:t>
      </w:r>
      <w:r w:rsidR="009C0928" w:rsidRPr="00F1480E">
        <w:rPr>
          <w:rFonts w:ascii="Arial Unicode MS" w:eastAsia="Arial Unicode MS" w:hAnsi="Arial Unicode MS" w:cs="Arial Unicode MS"/>
          <w:sz w:val="24"/>
          <w:szCs w:val="24"/>
          <w:lang w:val="en-GB"/>
        </w:rPr>
        <w:t>illy</w:t>
      </w:r>
      <w:r w:rsidR="00C60D25" w:rsidRPr="00F1480E">
        <w:rPr>
          <w:rFonts w:ascii="Arial Unicode MS" w:eastAsia="Arial Unicode MS" w:hAnsi="Arial Unicode MS" w:cs="Arial Unicode MS"/>
          <w:sz w:val="24"/>
          <w:szCs w:val="24"/>
          <w:lang w:val="en-GB"/>
        </w:rPr>
        <w:t>,</w:t>
      </w:r>
      <w:r w:rsidRPr="00F1480E">
        <w:rPr>
          <w:rFonts w:ascii="Arial Unicode MS" w:eastAsia="Arial Unicode MS" w:hAnsi="Arial Unicode MS" w:cs="Arial Unicode MS"/>
          <w:sz w:val="24"/>
          <w:szCs w:val="24"/>
          <w:lang w:val="en-GB"/>
        </w:rPr>
        <w:t xml:space="preserve"> 1998. Procedural meaning and parenthetical discourse markers. In </w:t>
      </w:r>
      <w:r w:rsidR="00E06560" w:rsidRPr="00F1480E">
        <w:rPr>
          <w:rFonts w:ascii="Arial Unicode MS" w:eastAsia="Arial Unicode MS" w:hAnsi="Arial Unicode MS" w:cs="Arial Unicode MS"/>
          <w:sz w:val="24"/>
          <w:szCs w:val="24"/>
          <w:lang w:val="en-GB"/>
        </w:rPr>
        <w:t>A.</w:t>
      </w:r>
      <w:r w:rsidRPr="00F1480E">
        <w:rPr>
          <w:rFonts w:ascii="Arial Unicode MS" w:eastAsia="Arial Unicode MS" w:hAnsi="Arial Unicode MS" w:cs="Arial Unicode MS"/>
          <w:sz w:val="24"/>
          <w:szCs w:val="24"/>
          <w:lang w:val="en-GB"/>
        </w:rPr>
        <w:t xml:space="preserve"> H. Jucker &amp; </w:t>
      </w:r>
      <w:r w:rsidR="00E06560" w:rsidRPr="00F1480E">
        <w:rPr>
          <w:rFonts w:ascii="Arial Unicode MS" w:eastAsia="Arial Unicode MS" w:hAnsi="Arial Unicode MS" w:cs="Arial Unicode MS"/>
          <w:sz w:val="24"/>
          <w:szCs w:val="24"/>
          <w:lang w:val="en-GB"/>
        </w:rPr>
        <w:t>Y. Ziv (eds.),</w:t>
      </w:r>
      <w:r w:rsidRPr="00F1480E">
        <w:rPr>
          <w:rFonts w:ascii="Arial Unicode MS" w:eastAsia="Arial Unicode MS" w:hAnsi="Arial Unicode MS" w:cs="Arial Unicode MS"/>
          <w:sz w:val="24"/>
          <w:szCs w:val="24"/>
          <w:lang w:val="en-GB"/>
        </w:rPr>
        <w:t xml:space="preserve"> Discourse Markers. Descriptions and Theory</w:t>
      </w:r>
      <w:r w:rsidR="00E06560" w:rsidRPr="00F1480E">
        <w:rPr>
          <w:rFonts w:ascii="Arial Unicode MS" w:eastAsia="Arial Unicode MS" w:hAnsi="Arial Unicode MS" w:cs="Arial Unicode MS"/>
          <w:sz w:val="24"/>
          <w:szCs w:val="24"/>
          <w:lang w:val="en-GB"/>
        </w:rPr>
        <w:t>, Amsterdam/Philadelphia,</w:t>
      </w:r>
      <w:r w:rsidRPr="00F1480E">
        <w:rPr>
          <w:rFonts w:ascii="Arial Unicode MS" w:eastAsia="Arial Unicode MS" w:hAnsi="Arial Unicode MS" w:cs="Arial Unicode MS"/>
          <w:sz w:val="24"/>
          <w:szCs w:val="24"/>
          <w:lang w:val="en-GB"/>
        </w:rPr>
        <w:t xml:space="preserve"> John Benjamins, </w:t>
      </w:r>
      <w:r w:rsidR="00E06560" w:rsidRPr="00F1480E">
        <w:rPr>
          <w:rFonts w:ascii="Arial Unicode MS" w:eastAsia="Arial Unicode MS" w:hAnsi="Arial Unicode MS" w:cs="Arial Unicode MS"/>
          <w:sz w:val="24"/>
          <w:szCs w:val="24"/>
          <w:lang w:val="en-GB"/>
        </w:rPr>
        <w:t xml:space="preserve">pp. </w:t>
      </w:r>
      <w:r w:rsidRPr="00F1480E">
        <w:rPr>
          <w:rFonts w:ascii="Arial Unicode MS" w:eastAsia="Arial Unicode MS" w:hAnsi="Arial Unicode MS" w:cs="Arial Unicode MS"/>
          <w:sz w:val="24"/>
          <w:szCs w:val="24"/>
          <w:lang w:val="en-GB"/>
        </w:rPr>
        <w:t>97-126.</w:t>
      </w:r>
    </w:p>
    <w:p w14:paraId="401D8CE0" w14:textId="49A8A2DF" w:rsidR="009317D3" w:rsidRPr="00F1480E" w:rsidRDefault="009317D3" w:rsidP="008F663F">
      <w:pPr>
        <w:spacing w:line="240" w:lineRule="auto"/>
        <w:ind w:left="284" w:hanging="284"/>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 xml:space="preserve">Schiffrin, Deborah,1987. </w:t>
      </w:r>
      <w:r w:rsidRPr="00F1480E">
        <w:rPr>
          <w:rFonts w:ascii="Arial Unicode MS" w:eastAsia="Arial Unicode MS" w:hAnsi="Arial Unicode MS" w:cs="Arial Unicode MS"/>
          <w:i/>
          <w:iCs/>
          <w:sz w:val="24"/>
          <w:szCs w:val="24"/>
          <w:lang w:val="en-GB"/>
        </w:rPr>
        <w:t>Discourse Markers</w:t>
      </w:r>
      <w:r w:rsidRPr="00F1480E">
        <w:rPr>
          <w:rFonts w:ascii="Arial Unicode MS" w:eastAsia="Arial Unicode MS" w:hAnsi="Arial Unicode MS" w:cs="Arial Unicode MS"/>
          <w:sz w:val="24"/>
          <w:szCs w:val="24"/>
          <w:lang w:val="en-GB"/>
        </w:rPr>
        <w:t>. Cambridge: CUP.</w:t>
      </w:r>
    </w:p>
    <w:p w14:paraId="3B9947E5" w14:textId="77777777" w:rsidR="00F763B3" w:rsidRPr="00F1480E" w:rsidRDefault="00F763B3" w:rsidP="00F763B3">
      <w:pPr>
        <w:spacing w:line="240" w:lineRule="auto"/>
        <w:ind w:left="284" w:hanging="284"/>
        <w:jc w:val="both"/>
        <w:rPr>
          <w:rFonts w:ascii="Arial Unicode MS" w:eastAsia="Arial Unicode MS" w:hAnsi="Arial Unicode MS" w:cs="Arial Unicode MS"/>
          <w:sz w:val="24"/>
          <w:szCs w:val="24"/>
          <w:lang w:val="en-GB"/>
        </w:rPr>
      </w:pPr>
      <w:r w:rsidRPr="00F1480E">
        <w:rPr>
          <w:rFonts w:ascii="Arial Unicode MS" w:eastAsia="Arial Unicode MS" w:hAnsi="Arial Unicode MS" w:cs="Arial Unicode MS"/>
          <w:sz w:val="24"/>
          <w:szCs w:val="24"/>
          <w:lang w:val="en-GB"/>
        </w:rPr>
        <w:t>Tagliamonte, Sali A. 2016. Teen Talk: The Language of Adolescents. Cambridge: Cambridge University Press</w:t>
      </w:r>
    </w:p>
    <w:bookmarkEnd w:id="3"/>
    <w:p w14:paraId="4093131E" w14:textId="7339D2EB" w:rsidR="00F875A0" w:rsidRPr="00324783" w:rsidRDefault="00F875A0" w:rsidP="00375747">
      <w:pPr>
        <w:spacing w:line="240" w:lineRule="auto"/>
        <w:ind w:left="284" w:hanging="284"/>
        <w:jc w:val="both"/>
        <w:rPr>
          <w:rFonts w:ascii="Arial Unicode MS" w:eastAsia="Arial Unicode MS" w:hAnsi="Arial Unicode MS" w:cs="Arial Unicode MS"/>
          <w:sz w:val="24"/>
          <w:szCs w:val="24"/>
          <w:lang w:val="en-GB"/>
        </w:rPr>
      </w:pPr>
    </w:p>
    <w:sectPr w:rsidR="00F875A0" w:rsidRPr="00324783">
      <w:footerReference w:type="default" r:id="rId10"/>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Ludivine Crible" w:date="2018-10-08T08:55:00Z" w:initials="LC">
    <w:p w14:paraId="21859696" w14:textId="2364348C" w:rsidR="00192078" w:rsidRPr="008C5EB3" w:rsidRDefault="00192078">
      <w:pPr>
        <w:pStyle w:val="Commentaire"/>
        <w:rPr>
          <w:lang w:val="en-US"/>
        </w:rPr>
      </w:pPr>
      <w:r>
        <w:rPr>
          <w:rStyle w:val="Marquedecommentaire"/>
        </w:rPr>
        <w:annotationRef/>
      </w:r>
      <w:r w:rsidRPr="008C5EB3">
        <w:rPr>
          <w:lang w:val="en-US"/>
        </w:rPr>
        <w:t>If we add a second example, as you suggested i</w:t>
      </w:r>
      <w:r>
        <w:rPr>
          <w:lang w:val="en-US"/>
        </w:rPr>
        <w:t>n the previous version (1+1+1 and 2+1</w:t>
      </w:r>
      <w:r w:rsidRPr="008C5EB3">
        <w:rPr>
          <w:lang w:val="en-US"/>
        </w:rPr>
        <w:t>), the references to the examples will need to be changed</w:t>
      </w:r>
      <w:r>
        <w:rPr>
          <w:lang w:val="en-US"/>
        </w:rPr>
        <w:t xml:space="preserve"> in the text</w:t>
      </w:r>
      <w:r w:rsidRPr="008C5EB3">
        <w:rPr>
          <w:lang w:val="en-US"/>
        </w:rPr>
        <w:t xml:space="preserve">. </w:t>
      </w:r>
      <w:r>
        <w:rPr>
          <w:lang w:val="en-US"/>
        </w:rPr>
        <w:t>I had done that in the last version I sent.</w:t>
      </w:r>
    </w:p>
  </w:comment>
  <w:comment w:id="1" w:author="Cuenca" w:date="2018-09-26T15:44:00Z" w:initials="C">
    <w:p w14:paraId="0D9D40AA" w14:textId="77777777" w:rsidR="009C28ED" w:rsidRPr="00F6638E" w:rsidRDefault="009C28ED" w:rsidP="009C28ED">
      <w:pPr>
        <w:pStyle w:val="Commentaire"/>
        <w:rPr>
          <w:lang w:val="en-US"/>
        </w:rPr>
      </w:pPr>
      <w:r>
        <w:rPr>
          <w:rStyle w:val="Marquedecommentaire"/>
        </w:rPr>
        <w:annotationRef/>
      </w:r>
      <w:r w:rsidRPr="00F6638E">
        <w:rPr>
          <w:lang w:val="en-US"/>
        </w:rPr>
        <w:t>Revise position in final version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1859696" w15:done="0"/>
  <w15:commentEx w15:paraId="0D9D40AA"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785523" w14:textId="77777777" w:rsidR="0073134A" w:rsidRDefault="0073134A" w:rsidP="00EF1035">
      <w:pPr>
        <w:spacing w:after="0" w:line="240" w:lineRule="auto"/>
      </w:pPr>
      <w:r>
        <w:separator/>
      </w:r>
    </w:p>
  </w:endnote>
  <w:endnote w:type="continuationSeparator" w:id="0">
    <w:p w14:paraId="6C1B194F" w14:textId="77777777" w:rsidR="0073134A" w:rsidRDefault="0073134A" w:rsidP="00EF1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ntium">
    <w:altName w:val="Times New Roman"/>
    <w:charset w:val="00"/>
    <w:family w:val="auto"/>
    <w:pitch w:val="variable"/>
    <w:sig w:usb0="00000001" w:usb1="00000003" w:usb2="00000000" w:usb3="00000000" w:csb0="0000001B"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Arial Unicode">
    <w:altName w:val="Times New Roman"/>
    <w:panose1 w:val="00000000000000000000"/>
    <w:charset w:val="00"/>
    <w:family w:val="roman"/>
    <w:notTrueType/>
    <w:pitch w:val="default"/>
  </w:font>
  <w:font w:name="MinionPro-Regular">
    <w:altName w:val="Times New Roman"/>
    <w:panose1 w:val="00000000000000000000"/>
    <w:charset w:val="A1"/>
    <w:family w:val="roman"/>
    <w:notTrueType/>
    <w:pitch w:val="default"/>
    <w:sig w:usb0="00000081" w:usb1="00000000" w:usb2="00000000" w:usb3="00000000" w:csb0="00000008"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3092777"/>
      <w:docPartObj>
        <w:docPartGallery w:val="Page Numbers (Bottom of Page)"/>
        <w:docPartUnique/>
      </w:docPartObj>
    </w:sdtPr>
    <w:sdtEndPr/>
    <w:sdtContent>
      <w:p w14:paraId="2F72021D" w14:textId="55E99D98" w:rsidR="00192078" w:rsidRDefault="00192078">
        <w:pPr>
          <w:pStyle w:val="Pieddepage"/>
          <w:jc w:val="center"/>
        </w:pPr>
        <w:r>
          <w:fldChar w:fldCharType="begin"/>
        </w:r>
        <w:r>
          <w:instrText>PAGE   \* MERGEFORMAT</w:instrText>
        </w:r>
        <w:r>
          <w:fldChar w:fldCharType="separate"/>
        </w:r>
        <w:r w:rsidR="00BA7483" w:rsidRPr="00BA7483">
          <w:rPr>
            <w:noProof/>
            <w:lang w:val="es-ES"/>
          </w:rPr>
          <w:t>18</w:t>
        </w:r>
        <w:r>
          <w:fldChar w:fldCharType="end"/>
        </w:r>
      </w:p>
    </w:sdtContent>
  </w:sdt>
  <w:p w14:paraId="6C7D72EE" w14:textId="77777777" w:rsidR="00192078" w:rsidRDefault="0019207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8878D4" w14:textId="77777777" w:rsidR="0073134A" w:rsidRDefault="0073134A" w:rsidP="00EF1035">
      <w:pPr>
        <w:spacing w:after="0" w:line="240" w:lineRule="auto"/>
      </w:pPr>
      <w:r>
        <w:separator/>
      </w:r>
    </w:p>
  </w:footnote>
  <w:footnote w:type="continuationSeparator" w:id="0">
    <w:p w14:paraId="5A8CA19E" w14:textId="77777777" w:rsidR="0073134A" w:rsidRDefault="0073134A" w:rsidP="00EF1035">
      <w:pPr>
        <w:spacing w:after="0" w:line="240" w:lineRule="auto"/>
      </w:pPr>
      <w:r>
        <w:continuationSeparator/>
      </w:r>
    </w:p>
  </w:footnote>
  <w:footnote w:id="1">
    <w:p w14:paraId="3B4DF59E" w14:textId="0C5D79C9" w:rsidR="00192078" w:rsidRPr="00192078" w:rsidRDefault="00192078" w:rsidP="00C23D13">
      <w:pPr>
        <w:pStyle w:val="Notedebasdepage"/>
        <w:rPr>
          <w:lang w:val="en-GB"/>
        </w:rPr>
      </w:pPr>
      <w:r w:rsidRPr="00324783">
        <w:rPr>
          <w:rStyle w:val="Appelnotedebasdep"/>
          <w:sz w:val="24"/>
          <w:szCs w:val="24"/>
          <w:lang w:val="en-GB"/>
        </w:rPr>
        <w:footnoteRef/>
      </w:r>
      <w:r w:rsidRPr="00324783">
        <w:rPr>
          <w:sz w:val="24"/>
          <w:szCs w:val="24"/>
          <w:lang w:val="en-GB"/>
        </w:rPr>
        <w:t xml:space="preserve"> </w:t>
      </w:r>
      <w:r w:rsidRPr="00324783">
        <w:rPr>
          <w:rFonts w:ascii="Arial Unicode MS" w:eastAsia="Arial Unicode MS" w:hAnsi="Arial Unicode MS" w:cs="Arial Unicode MS"/>
          <w:sz w:val="24"/>
          <w:szCs w:val="24"/>
          <w:lang w:val="en-GB"/>
        </w:rPr>
        <w:t xml:space="preserve">For previous analyses based </w:t>
      </w:r>
      <w:r>
        <w:rPr>
          <w:rFonts w:ascii="Arial Unicode MS" w:eastAsia="Arial Unicode MS" w:hAnsi="Arial Unicode MS" w:cs="Arial Unicode MS"/>
          <w:sz w:val="24"/>
          <w:szCs w:val="24"/>
          <w:lang w:val="en-GB"/>
        </w:rPr>
        <w:t>o</w:t>
      </w:r>
      <w:r w:rsidRPr="00324783">
        <w:rPr>
          <w:rFonts w:ascii="Arial Unicode MS" w:eastAsia="Arial Unicode MS" w:hAnsi="Arial Unicode MS" w:cs="Arial Unicode MS"/>
          <w:sz w:val="24"/>
          <w:szCs w:val="24"/>
          <w:lang w:val="en-GB"/>
        </w:rPr>
        <w:t>n English corpora, see Oates (2000, 2001), Koops &amp; Lohmann (2015), Lohmann &amp; Koops (2016) and Tagliamonte (2016).</w:t>
      </w:r>
    </w:p>
  </w:footnote>
  <w:footnote w:id="2">
    <w:p w14:paraId="0BCEE02D" w14:textId="77B8A3F7" w:rsidR="00192078" w:rsidRPr="00324783" w:rsidRDefault="00192078">
      <w:pPr>
        <w:pStyle w:val="Notedebasdepage"/>
        <w:rPr>
          <w:rFonts w:ascii="Arial Unicode MS" w:eastAsia="Arial Unicode MS" w:hAnsi="Arial Unicode MS" w:cs="Arial Unicode MS"/>
          <w:sz w:val="24"/>
          <w:szCs w:val="24"/>
          <w:lang w:val="en-GB"/>
        </w:rPr>
      </w:pPr>
      <w:r w:rsidRPr="00324783">
        <w:rPr>
          <w:rStyle w:val="Appelnotedebasdep"/>
          <w:rFonts w:ascii="Arial Unicode MS" w:eastAsia="Arial Unicode MS" w:hAnsi="Arial Unicode MS" w:cs="Arial Unicode MS"/>
          <w:sz w:val="24"/>
          <w:szCs w:val="24"/>
          <w:lang w:val="en-GB"/>
        </w:rPr>
        <w:footnoteRef/>
      </w:r>
      <w:r w:rsidRPr="00324783">
        <w:rPr>
          <w:rFonts w:ascii="Arial Unicode MS" w:eastAsia="Arial Unicode MS" w:hAnsi="Arial Unicode MS" w:cs="Arial Unicode MS"/>
          <w:sz w:val="24"/>
          <w:szCs w:val="24"/>
          <w:lang w:val="en-GB"/>
        </w:rPr>
        <w:t xml:space="preserve"> The annotations in the </w:t>
      </w:r>
      <w:r w:rsidRPr="00324783">
        <w:rPr>
          <w:rFonts w:ascii="Arial Unicode MS" w:eastAsia="Arial Unicode MS" w:hAnsi="Arial Unicode MS" w:cs="Arial Unicode MS"/>
          <w:i/>
          <w:sz w:val="24"/>
          <w:szCs w:val="24"/>
          <w:lang w:val="en-GB"/>
        </w:rPr>
        <w:t>DisFrEn</w:t>
      </w:r>
      <w:r w:rsidRPr="00324783">
        <w:rPr>
          <w:rFonts w:ascii="Arial Unicode MS" w:eastAsia="Arial Unicode MS" w:hAnsi="Arial Unicode MS" w:cs="Arial Unicode MS"/>
          <w:sz w:val="24"/>
          <w:szCs w:val="24"/>
          <w:lang w:val="en-GB"/>
        </w:rPr>
        <w:t xml:space="preserve"> dataset include more types of discourse markers than what is included in the present study. The 109 extracted clusters were selected based on criteria developed in Section 4. </w:t>
      </w:r>
    </w:p>
  </w:footnote>
  <w:footnote w:id="3">
    <w:p w14:paraId="30A8A68F" w14:textId="52FDAB88" w:rsidR="00192078" w:rsidRPr="00324783" w:rsidRDefault="00192078" w:rsidP="00192078">
      <w:pPr>
        <w:pStyle w:val="Notedebasdepage"/>
        <w:jc w:val="both"/>
        <w:rPr>
          <w:rFonts w:ascii="Arial Unicode MS" w:eastAsia="Arial Unicode MS" w:hAnsi="Arial Unicode MS" w:cs="Arial Unicode MS"/>
          <w:sz w:val="24"/>
          <w:szCs w:val="24"/>
          <w:lang w:val="en-GB"/>
        </w:rPr>
      </w:pPr>
      <w:r w:rsidRPr="00324783">
        <w:rPr>
          <w:rStyle w:val="Appelnotedebasdep"/>
          <w:rFonts w:ascii="Arial Unicode MS" w:eastAsia="Arial Unicode MS" w:hAnsi="Arial Unicode MS" w:cs="Arial Unicode MS"/>
          <w:sz w:val="24"/>
          <w:szCs w:val="24"/>
          <w:lang w:val="en-GB"/>
        </w:rPr>
        <w:footnoteRef/>
      </w:r>
      <w:r w:rsidRPr="00324783">
        <w:rPr>
          <w:rFonts w:ascii="Arial Unicode MS" w:eastAsia="Arial Unicode MS" w:hAnsi="Arial Unicode MS" w:cs="Arial Unicode MS"/>
          <w:sz w:val="24"/>
          <w:szCs w:val="24"/>
          <w:lang w:val="en-GB"/>
        </w:rPr>
        <w:t xml:space="preserve"> As a discourse marker, </w:t>
      </w:r>
      <w:r w:rsidRPr="00324783">
        <w:rPr>
          <w:rFonts w:ascii="Arial Unicode MS" w:eastAsia="Arial Unicode MS" w:hAnsi="Arial Unicode MS" w:cs="Arial Unicode MS"/>
          <w:i/>
          <w:sz w:val="24"/>
          <w:szCs w:val="24"/>
          <w:lang w:val="en-GB"/>
        </w:rPr>
        <w:t>so</w:t>
      </w:r>
      <w:r w:rsidRPr="00324783">
        <w:rPr>
          <w:rFonts w:ascii="Arial Unicode MS" w:eastAsia="Arial Unicode MS" w:hAnsi="Arial Unicode MS" w:cs="Arial Unicode MS"/>
          <w:sz w:val="24"/>
          <w:szCs w:val="24"/>
          <w:lang w:val="en-GB"/>
        </w:rPr>
        <w:t xml:space="preserve"> can function either as a parenthetical connective or as a conjunction. As a parenthetical connective, it can combine with </w:t>
      </w:r>
      <w:r w:rsidRPr="00324783">
        <w:rPr>
          <w:rFonts w:ascii="Arial Unicode MS" w:eastAsia="Arial Unicode MS" w:hAnsi="Arial Unicode MS" w:cs="Arial Unicode MS"/>
          <w:i/>
          <w:sz w:val="24"/>
          <w:szCs w:val="24"/>
          <w:lang w:val="en-GB"/>
        </w:rPr>
        <w:t>and,</w:t>
      </w:r>
      <w:r w:rsidRPr="00324783">
        <w:rPr>
          <w:rFonts w:ascii="Arial Unicode MS" w:eastAsia="Arial Unicode MS" w:hAnsi="Arial Unicode MS" w:cs="Arial Unicode MS"/>
          <w:sz w:val="24"/>
          <w:szCs w:val="24"/>
          <w:lang w:val="en-GB"/>
        </w:rPr>
        <w:t xml:space="preserve"> whereas this combination is not possible when </w:t>
      </w:r>
      <w:r w:rsidRPr="00324783">
        <w:rPr>
          <w:rFonts w:ascii="Arial Unicode MS" w:eastAsia="Arial Unicode MS" w:hAnsi="Arial Unicode MS" w:cs="Arial Unicode MS"/>
          <w:i/>
          <w:sz w:val="24"/>
          <w:szCs w:val="24"/>
          <w:lang w:val="en-GB"/>
        </w:rPr>
        <w:t>so</w:t>
      </w:r>
      <w:r w:rsidRPr="00324783">
        <w:rPr>
          <w:rFonts w:ascii="Arial Unicode MS" w:eastAsia="Arial Unicode MS" w:hAnsi="Arial Unicode MS" w:cs="Arial Unicode MS"/>
          <w:sz w:val="24"/>
          <w:szCs w:val="24"/>
          <w:lang w:val="en-GB"/>
        </w:rPr>
        <w:t xml:space="preserve"> is a conjunction. This dual syntactic category clearly relates to the polyfunctionality of </w:t>
      </w:r>
      <w:r w:rsidRPr="00324783">
        <w:rPr>
          <w:rFonts w:ascii="Arial Unicode MS" w:eastAsia="Arial Unicode MS" w:hAnsi="Arial Unicode MS" w:cs="Arial Unicode MS"/>
          <w:i/>
          <w:sz w:val="24"/>
          <w:szCs w:val="24"/>
          <w:lang w:val="en-GB"/>
        </w:rPr>
        <w:t>so</w:t>
      </w:r>
      <w:r w:rsidRPr="00324783">
        <w:rPr>
          <w:rFonts w:ascii="Arial Unicode MS" w:eastAsia="Arial Unicode MS" w:hAnsi="Arial Unicode MS" w:cs="Arial Unicode MS"/>
          <w:sz w:val="24"/>
          <w:szCs w:val="24"/>
          <w:lang w:val="en-GB"/>
        </w:rPr>
        <w:t xml:space="preserve"> (see also Koops &amp; Lohmann 2016: 442).</w:t>
      </w:r>
    </w:p>
  </w:footnote>
  <w:footnote w:id="4">
    <w:p w14:paraId="5C1188A7" w14:textId="02E769CF" w:rsidR="00192078" w:rsidRPr="00324783" w:rsidRDefault="00192078">
      <w:pPr>
        <w:pStyle w:val="Notedebasdepage"/>
        <w:rPr>
          <w:rFonts w:ascii="Arial Unicode MS" w:eastAsia="Arial Unicode MS" w:hAnsi="Arial Unicode MS" w:cs="Arial Unicode MS"/>
          <w:sz w:val="24"/>
          <w:szCs w:val="24"/>
          <w:lang w:val="en-GB"/>
        </w:rPr>
      </w:pPr>
      <w:r w:rsidRPr="00324783">
        <w:rPr>
          <w:rStyle w:val="Appelnotedebasdep"/>
          <w:rFonts w:ascii="Arial Unicode MS" w:eastAsia="Arial Unicode MS" w:hAnsi="Arial Unicode MS" w:cs="Arial Unicode MS"/>
          <w:sz w:val="24"/>
          <w:szCs w:val="24"/>
          <w:lang w:val="en-GB"/>
        </w:rPr>
        <w:footnoteRef/>
      </w:r>
      <w:r w:rsidRPr="00324783">
        <w:rPr>
          <w:rFonts w:ascii="Arial Unicode MS" w:eastAsia="Arial Unicode MS" w:hAnsi="Arial Unicode MS" w:cs="Arial Unicode MS"/>
          <w:sz w:val="24"/>
          <w:szCs w:val="24"/>
          <w:lang w:val="en-GB"/>
        </w:rPr>
        <w:t xml:space="preserve"> The corpus also includes a case of </w:t>
      </w:r>
      <w:r w:rsidRPr="00324783">
        <w:rPr>
          <w:rFonts w:ascii="Arial Unicode MS" w:eastAsia="Arial Unicode MS" w:hAnsi="Arial Unicode MS" w:cs="Arial Unicode MS"/>
          <w:i/>
          <w:sz w:val="24"/>
          <w:szCs w:val="24"/>
          <w:lang w:val="en-GB"/>
        </w:rPr>
        <w:t>listen</w:t>
      </w:r>
      <w:r w:rsidRPr="00324783">
        <w:rPr>
          <w:rFonts w:ascii="Arial Unicode MS" w:eastAsia="Arial Unicode MS" w:hAnsi="Arial Unicode MS" w:cs="Arial Unicode MS"/>
          <w:sz w:val="24"/>
          <w:szCs w:val="24"/>
          <w:lang w:val="en-GB"/>
        </w:rPr>
        <w:t xml:space="preserve"> (</w:t>
      </w:r>
      <w:r w:rsidRPr="00324783">
        <w:rPr>
          <w:rFonts w:ascii="Arial Unicode MS" w:eastAsia="Arial Unicode MS" w:hAnsi="Arial Unicode MS" w:cs="Arial Unicode MS"/>
          <w:i/>
          <w:sz w:val="24"/>
          <w:szCs w:val="24"/>
          <w:lang w:val="en-GB"/>
        </w:rPr>
        <w:t>but listen when</w:t>
      </w:r>
      <w:r w:rsidRPr="00324783">
        <w:rPr>
          <w:rFonts w:ascii="Arial Unicode MS" w:eastAsia="Arial Unicode MS" w:hAnsi="Arial Unicode MS" w:cs="Arial Unicode MS"/>
          <w:sz w:val="24"/>
          <w:szCs w:val="24"/>
          <w:lang w:val="en-GB"/>
        </w:rPr>
        <w:t>), but its use is not clearly connective and so it has been excluded.</w:t>
      </w:r>
    </w:p>
  </w:footnote>
  <w:footnote w:id="5">
    <w:p w14:paraId="3C0CB2B5" w14:textId="2AFA4D90" w:rsidR="00192078" w:rsidRPr="00324783" w:rsidRDefault="00192078" w:rsidP="00726272">
      <w:pPr>
        <w:pStyle w:val="Notedebasdepage"/>
        <w:jc w:val="both"/>
        <w:rPr>
          <w:rFonts w:ascii="Arial Unicode MS" w:eastAsia="Arial Unicode MS" w:hAnsi="Arial Unicode MS" w:cs="Arial Unicode MS"/>
          <w:sz w:val="24"/>
          <w:szCs w:val="24"/>
          <w:lang w:val="en-GB"/>
        </w:rPr>
      </w:pPr>
      <w:r w:rsidRPr="00324783">
        <w:rPr>
          <w:rStyle w:val="Appelnotedebasdep"/>
          <w:rFonts w:ascii="Arial Unicode MS" w:eastAsia="Arial Unicode MS" w:hAnsi="Arial Unicode MS" w:cs="Arial Unicode MS"/>
          <w:sz w:val="24"/>
          <w:szCs w:val="24"/>
          <w:lang w:val="en-GB"/>
        </w:rPr>
        <w:footnoteRef/>
      </w:r>
      <w:r w:rsidRPr="00324783">
        <w:rPr>
          <w:rFonts w:ascii="Arial Unicode MS" w:eastAsia="Arial Unicode MS" w:hAnsi="Arial Unicode MS" w:cs="Arial Unicode MS"/>
          <w:sz w:val="24"/>
          <w:szCs w:val="24"/>
          <w:lang w:val="en-GB"/>
        </w:rPr>
        <w:t xml:space="preserve"> The term</w:t>
      </w:r>
      <w:r w:rsidRPr="00324783">
        <w:rPr>
          <w:rFonts w:ascii="Arial Unicode MS" w:eastAsia="Arial Unicode MS" w:hAnsi="Arial Unicode MS" w:cs="Arial Unicode MS"/>
          <w:i/>
          <w:sz w:val="24"/>
          <w:szCs w:val="24"/>
          <w:lang w:val="en-GB"/>
        </w:rPr>
        <w:t xml:space="preserve"> matizador</w:t>
      </w:r>
      <w:r w:rsidRPr="00324783">
        <w:rPr>
          <w:rFonts w:ascii="Arial Unicode MS" w:eastAsia="Arial Unicode MS" w:hAnsi="Arial Unicode MS" w:cs="Arial Unicode MS"/>
          <w:sz w:val="24"/>
          <w:szCs w:val="24"/>
          <w:lang w:val="en-GB"/>
        </w:rPr>
        <w:t xml:space="preserve"> is borrowed by Franchini from Barrenechea &amp; Manacorda (1971). It metaphorically refers to the idea that connective items such as </w:t>
      </w:r>
      <w:r w:rsidRPr="00324783">
        <w:rPr>
          <w:rFonts w:ascii="Arial Unicode MS" w:eastAsia="Arial Unicode MS" w:hAnsi="Arial Unicode MS" w:cs="Arial Unicode MS"/>
          <w:i/>
          <w:sz w:val="24"/>
          <w:szCs w:val="24"/>
          <w:lang w:val="en-GB"/>
        </w:rPr>
        <w:t>therefore, thus, in contrast, in addition</w:t>
      </w:r>
      <w:r w:rsidRPr="00324783">
        <w:rPr>
          <w:rFonts w:ascii="Arial Unicode MS" w:eastAsia="Arial Unicode MS" w:hAnsi="Arial Unicode MS" w:cs="Arial Unicode MS"/>
          <w:sz w:val="24"/>
          <w:szCs w:val="24"/>
          <w:lang w:val="en-GB"/>
        </w:rPr>
        <w:t xml:space="preserve"> etc. add a </w:t>
      </w:r>
      <w:r w:rsidRPr="00324783">
        <w:rPr>
          <w:rFonts w:ascii="Arial Unicode MS" w:eastAsia="Arial Unicode MS" w:hAnsi="Arial Unicode MS" w:cs="Arial Unicode MS"/>
          <w:i/>
          <w:sz w:val="24"/>
          <w:szCs w:val="24"/>
          <w:lang w:val="en-GB"/>
        </w:rPr>
        <w:t>shade</w:t>
      </w:r>
      <w:r w:rsidRPr="00324783">
        <w:rPr>
          <w:rFonts w:ascii="Arial Unicode MS" w:eastAsia="Arial Unicode MS" w:hAnsi="Arial Unicode MS" w:cs="Arial Unicode MS"/>
          <w:sz w:val="24"/>
          <w:szCs w:val="24"/>
          <w:lang w:val="en-GB"/>
        </w:rPr>
        <w:t xml:space="preserve"> to the basic meaning (‘colour’) of the conjunction they follow.</w:t>
      </w:r>
    </w:p>
  </w:footnote>
  <w:footnote w:id="6">
    <w:p w14:paraId="7FE2202C" w14:textId="546225E5" w:rsidR="00192078" w:rsidRPr="0051158F" w:rsidRDefault="00192078" w:rsidP="00085B40">
      <w:pPr>
        <w:pStyle w:val="Notedebasdepage"/>
        <w:jc w:val="both"/>
        <w:rPr>
          <w:lang w:val="ca-ES"/>
        </w:rPr>
      </w:pPr>
      <w:r>
        <w:rPr>
          <w:rStyle w:val="Appelnotedebasdep"/>
        </w:rPr>
        <w:footnoteRef/>
      </w:r>
      <w:r w:rsidRPr="00BA7483">
        <w:rPr>
          <w:lang w:val="en-US"/>
        </w:rPr>
        <w:t xml:space="preserve"> </w:t>
      </w:r>
      <w:r>
        <w:rPr>
          <w:rFonts w:ascii="Arial Unicode MS" w:eastAsia="Arial Unicode MS" w:hAnsi="Arial Unicode MS" w:cs="Arial Unicode MS"/>
          <w:sz w:val="24"/>
          <w:szCs w:val="24"/>
          <w:lang w:val="en-GB"/>
        </w:rPr>
        <w:t xml:space="preserve">The term </w:t>
      </w:r>
      <w:r w:rsidRPr="0051158F">
        <w:rPr>
          <w:rFonts w:ascii="Arial Unicode MS" w:eastAsia="Arial Unicode MS" w:hAnsi="Arial Unicode MS" w:cs="Arial Unicode MS"/>
          <w:i/>
          <w:sz w:val="24"/>
          <w:szCs w:val="24"/>
          <w:lang w:val="en-GB"/>
        </w:rPr>
        <w:t>composition</w:t>
      </w:r>
      <w:r w:rsidRPr="00324783">
        <w:rPr>
          <w:rFonts w:ascii="Arial Unicode MS" w:eastAsia="Arial Unicode MS" w:hAnsi="Arial Unicode MS" w:cs="Arial Unicode MS"/>
          <w:sz w:val="24"/>
          <w:szCs w:val="24"/>
          <w:lang w:val="en-GB"/>
        </w:rPr>
        <w:t xml:space="preserve"> </w:t>
      </w:r>
      <w:r>
        <w:rPr>
          <w:rFonts w:ascii="Arial Unicode MS" w:eastAsia="Arial Unicode MS" w:hAnsi="Arial Unicode MS" w:cs="Arial Unicode MS"/>
          <w:sz w:val="24"/>
          <w:szCs w:val="24"/>
          <w:lang w:val="en-GB"/>
        </w:rPr>
        <w:t>refers to the lexical process by which two items integrate so that they act as a single unit of the same kind</w:t>
      </w:r>
      <w:r w:rsidRPr="00324783">
        <w:rPr>
          <w:rFonts w:ascii="Arial Unicode MS" w:eastAsia="Arial Unicode MS" w:hAnsi="Arial Unicode MS" w:cs="Arial Unicode MS"/>
          <w:sz w:val="24"/>
          <w:szCs w:val="24"/>
          <w:lang w:val="en-GB"/>
        </w:rPr>
        <w:t>.</w:t>
      </w:r>
      <w:r>
        <w:rPr>
          <w:rFonts w:ascii="Arial Unicode MS" w:eastAsia="Arial Unicode MS" w:hAnsi="Arial Unicode MS" w:cs="Arial Unicode MS"/>
          <w:sz w:val="24"/>
          <w:szCs w:val="24"/>
          <w:lang w:val="en-GB"/>
        </w:rPr>
        <w:t xml:space="preserve"> This process should not be mistaken for </w:t>
      </w:r>
      <w:r>
        <w:rPr>
          <w:rFonts w:ascii="Arial Unicode MS" w:eastAsia="Arial Unicode MS" w:hAnsi="Arial Unicode MS" w:cs="Arial Unicode MS"/>
          <w:i/>
          <w:sz w:val="24"/>
          <w:szCs w:val="24"/>
          <w:lang w:val="en-GB"/>
        </w:rPr>
        <w:t>compositionality</w:t>
      </w:r>
      <w:r>
        <w:rPr>
          <w:rFonts w:ascii="Arial Unicode MS" w:eastAsia="Arial Unicode MS" w:hAnsi="Arial Unicode MS" w:cs="Arial Unicode MS"/>
          <w:sz w:val="24"/>
          <w:szCs w:val="24"/>
          <w:lang w:val="en-GB"/>
        </w:rPr>
        <w:t>. In fact, from a semantic point of view, the process generally implies that the sequence is not interpreted compositionally anymore, that is, the meaning of the whole is not the sum of the meaning of its parts.</w:t>
      </w:r>
    </w:p>
  </w:footnote>
  <w:footnote w:id="7">
    <w:p w14:paraId="42A510BD" w14:textId="6328678C" w:rsidR="00192078" w:rsidRPr="00324783" w:rsidRDefault="00192078">
      <w:pPr>
        <w:pStyle w:val="Notedebasdepage"/>
        <w:rPr>
          <w:rFonts w:ascii="Arial Unicode MS" w:eastAsia="Arial Unicode MS" w:hAnsi="Arial Unicode MS" w:cs="Arial Unicode MS"/>
          <w:sz w:val="24"/>
          <w:szCs w:val="24"/>
          <w:lang w:val="en-GB"/>
        </w:rPr>
      </w:pPr>
      <w:r w:rsidRPr="00324783">
        <w:rPr>
          <w:rStyle w:val="Appelnotedebasdep"/>
          <w:rFonts w:ascii="Arial Unicode MS" w:eastAsia="Arial Unicode MS" w:hAnsi="Arial Unicode MS" w:cs="Arial Unicode MS"/>
          <w:sz w:val="24"/>
          <w:szCs w:val="24"/>
          <w:lang w:val="en-GB"/>
        </w:rPr>
        <w:footnoteRef/>
      </w:r>
      <w:r w:rsidRPr="00324783">
        <w:rPr>
          <w:rFonts w:ascii="Arial Unicode MS" w:eastAsia="Arial Unicode MS" w:hAnsi="Arial Unicode MS" w:cs="Arial Unicode MS"/>
          <w:sz w:val="24"/>
          <w:szCs w:val="24"/>
          <w:lang w:val="en-GB"/>
        </w:rPr>
        <w:t xml:space="preserve"> The PDTB 2.0 distinguishes between “multiple” and “conjoined” connectives, the latter referring to a very restricted number of uses such as </w:t>
      </w:r>
      <w:r w:rsidRPr="00324783">
        <w:rPr>
          <w:rFonts w:ascii="Arial Unicode MS" w:eastAsia="Arial Unicode MS" w:hAnsi="Arial Unicode MS" w:cs="Arial Unicode MS"/>
          <w:i/>
          <w:sz w:val="24"/>
          <w:szCs w:val="24"/>
          <w:lang w:val="en-GB"/>
        </w:rPr>
        <w:t>if and when</w:t>
      </w:r>
      <w:r w:rsidRPr="00324783">
        <w:rPr>
          <w:rFonts w:ascii="Arial Unicode MS" w:eastAsia="Arial Unicode MS" w:hAnsi="Arial Unicode MS" w:cs="Arial Unicode MS"/>
          <w:sz w:val="24"/>
          <w:szCs w:val="24"/>
          <w:lang w:val="en-GB"/>
        </w:rPr>
        <w:t>, which are annotated as one item.</w:t>
      </w:r>
    </w:p>
  </w:footnote>
  <w:footnote w:id="8">
    <w:p w14:paraId="7880D681" w14:textId="3F0D11D7" w:rsidR="00192078" w:rsidRPr="00324783" w:rsidRDefault="00192078">
      <w:pPr>
        <w:pStyle w:val="Notedebasdepage"/>
        <w:rPr>
          <w:rFonts w:ascii="Arial Unicode MS" w:eastAsia="Arial Unicode MS" w:hAnsi="Arial Unicode MS" w:cs="Arial Unicode MS"/>
          <w:sz w:val="24"/>
          <w:szCs w:val="24"/>
          <w:lang w:val="en-GB"/>
        </w:rPr>
      </w:pPr>
      <w:r w:rsidRPr="00324783">
        <w:rPr>
          <w:rStyle w:val="Appelnotedebasdep"/>
          <w:rFonts w:ascii="Arial Unicode MS" w:eastAsia="Arial Unicode MS" w:hAnsi="Arial Unicode MS" w:cs="Arial Unicode MS"/>
          <w:sz w:val="24"/>
          <w:szCs w:val="24"/>
          <w:lang w:val="en-GB"/>
        </w:rPr>
        <w:footnoteRef/>
      </w:r>
      <w:r w:rsidRPr="00324783">
        <w:rPr>
          <w:rFonts w:ascii="Arial Unicode MS" w:eastAsia="Arial Unicode MS" w:hAnsi="Arial Unicode MS" w:cs="Arial Unicode MS"/>
          <w:sz w:val="24"/>
          <w:szCs w:val="24"/>
          <w:lang w:val="en-GB"/>
        </w:rPr>
        <w:t xml:space="preserve"> Double backslashes (//) in the transcription of examples correspond to speaker changes (i.e., a new turn).</w:t>
      </w:r>
    </w:p>
  </w:footnote>
  <w:footnote w:id="9">
    <w:p w14:paraId="2C9C0FD9" w14:textId="68AA706C" w:rsidR="00192078" w:rsidRPr="00324783" w:rsidRDefault="00192078" w:rsidP="006C1039">
      <w:pPr>
        <w:pStyle w:val="Notedebasdepage"/>
        <w:jc w:val="both"/>
        <w:rPr>
          <w:rFonts w:ascii="Arial Unicode MS" w:eastAsia="Arial Unicode MS" w:hAnsi="Arial Unicode MS" w:cs="Arial Unicode MS"/>
          <w:sz w:val="24"/>
          <w:szCs w:val="24"/>
          <w:lang w:val="en-GB" w:eastAsia="es-ES"/>
        </w:rPr>
      </w:pPr>
      <w:r w:rsidRPr="00324783">
        <w:rPr>
          <w:rStyle w:val="Appelnotedebasdep"/>
          <w:rFonts w:ascii="Arial Unicode MS" w:eastAsia="Arial Unicode MS" w:hAnsi="Arial Unicode MS" w:cs="Arial Unicode MS"/>
          <w:sz w:val="24"/>
          <w:szCs w:val="24"/>
          <w:lang w:val="en-GB"/>
        </w:rPr>
        <w:footnoteRef/>
      </w:r>
      <w:r w:rsidRPr="00324783">
        <w:rPr>
          <w:rFonts w:ascii="Arial Unicode MS" w:eastAsia="Arial Unicode MS" w:hAnsi="Arial Unicode MS" w:cs="Arial Unicode MS"/>
          <w:sz w:val="24"/>
          <w:szCs w:val="24"/>
          <w:lang w:val="en-GB"/>
        </w:rPr>
        <w:t xml:space="preserve"> </w:t>
      </w:r>
      <w:r w:rsidRPr="00324783">
        <w:rPr>
          <w:rFonts w:ascii="Arial Unicode MS" w:eastAsia="Arial Unicode MS" w:hAnsi="Arial Unicode MS" w:cs="Arial Unicode MS"/>
          <w:sz w:val="24"/>
          <w:szCs w:val="24"/>
          <w:lang w:val="en-GB" w:eastAsia="es-ES"/>
        </w:rPr>
        <w:t>In a similar vein, Lohmann &amp; Koops (2016: Section 2.2) exclude repeated DMs as a reflect of a false start or self-repair, markers that are not strictly adjacent and also DMs that are “temporarily adjacent but which the speaker most likely did not intend to utter together” (2016: 424).</w:t>
      </w:r>
    </w:p>
  </w:footnote>
  <w:footnote w:id="10">
    <w:p w14:paraId="50E9D841" w14:textId="61F404DA" w:rsidR="00192078" w:rsidRPr="00324783" w:rsidRDefault="00192078" w:rsidP="00AB3525">
      <w:pPr>
        <w:pStyle w:val="Notedebasdepage"/>
        <w:jc w:val="both"/>
        <w:rPr>
          <w:rFonts w:ascii="Arial Unicode MS" w:eastAsia="Arial Unicode MS" w:hAnsi="Arial Unicode MS" w:cs="Arial Unicode MS"/>
          <w:sz w:val="24"/>
          <w:szCs w:val="24"/>
          <w:lang w:val="en-GB"/>
        </w:rPr>
      </w:pPr>
      <w:r w:rsidRPr="00324783">
        <w:rPr>
          <w:rStyle w:val="Appelnotedebasdep"/>
          <w:rFonts w:ascii="Arial Unicode MS" w:eastAsia="Arial Unicode MS" w:hAnsi="Arial Unicode MS" w:cs="Arial Unicode MS"/>
          <w:sz w:val="24"/>
          <w:szCs w:val="24"/>
          <w:lang w:val="en-GB"/>
        </w:rPr>
        <w:footnoteRef/>
      </w:r>
      <w:r w:rsidRPr="00324783">
        <w:rPr>
          <w:rFonts w:ascii="Arial Unicode MS" w:eastAsia="Arial Unicode MS" w:hAnsi="Arial Unicode MS" w:cs="Arial Unicode MS"/>
          <w:sz w:val="24"/>
          <w:szCs w:val="24"/>
          <w:lang w:val="en-GB"/>
        </w:rPr>
        <w:t xml:space="preserve"> </w:t>
      </w:r>
      <w:r w:rsidRPr="00324783">
        <w:rPr>
          <w:rFonts w:ascii="Arial Unicode MS" w:eastAsia="Arial Unicode MS" w:hAnsi="Arial Unicode MS" w:cs="Arial Unicode MS"/>
          <w:sz w:val="24"/>
          <w:szCs w:val="24"/>
          <w:lang w:val="en-GB" w:eastAsia="es-ES"/>
        </w:rPr>
        <w:t xml:space="preserve">On </w:t>
      </w:r>
      <w:r w:rsidRPr="00324783">
        <w:rPr>
          <w:rFonts w:ascii="Arial Unicode MS" w:eastAsia="Arial Unicode MS" w:hAnsi="Arial Unicode MS" w:cs="Arial Unicode MS"/>
          <w:i/>
          <w:sz w:val="24"/>
          <w:szCs w:val="24"/>
          <w:lang w:val="en-GB" w:eastAsia="es-ES"/>
        </w:rPr>
        <w:t>you know</w:t>
      </w:r>
      <w:r w:rsidRPr="00324783">
        <w:rPr>
          <w:rFonts w:ascii="Arial Unicode MS" w:eastAsia="Arial Unicode MS" w:hAnsi="Arial Unicode MS" w:cs="Arial Unicode MS"/>
          <w:sz w:val="24"/>
          <w:szCs w:val="24"/>
          <w:lang w:val="en-GB" w:eastAsia="es-ES"/>
        </w:rPr>
        <w:t xml:space="preserve"> frequently occurring in DM combinations, see the results in Lohmann &amp; Koops (2016). They include this marker in their study but exclude other units such as agreement and disagreement markers (</w:t>
      </w:r>
      <w:r w:rsidRPr="00324783">
        <w:rPr>
          <w:rFonts w:ascii="Arial Unicode MS" w:eastAsia="Arial Unicode MS" w:hAnsi="Arial Unicode MS" w:cs="Arial Unicode MS"/>
          <w:i/>
          <w:sz w:val="24"/>
          <w:szCs w:val="24"/>
          <w:lang w:val="en-GB" w:eastAsia="es-ES"/>
        </w:rPr>
        <w:t>yes, no, okay</w:t>
      </w:r>
      <w:r w:rsidRPr="00324783">
        <w:rPr>
          <w:rFonts w:ascii="Arial Unicode MS" w:eastAsia="Arial Unicode MS" w:hAnsi="Arial Unicode MS" w:cs="Arial Unicode MS"/>
          <w:sz w:val="24"/>
          <w:szCs w:val="24"/>
          <w:lang w:val="en-GB" w:eastAsia="es-ES"/>
        </w:rPr>
        <w:t xml:space="preserve">) and interjections </w:t>
      </w:r>
      <w:r w:rsidRPr="008B0996">
        <w:rPr>
          <w:rFonts w:ascii="Arial Unicode MS" w:eastAsia="Arial Unicode MS" w:hAnsi="Arial Unicode MS" w:cs="Arial Unicode MS"/>
          <w:sz w:val="24"/>
          <w:szCs w:val="24"/>
          <w:lang w:val="en-GB" w:eastAsia="es-ES"/>
        </w:rPr>
        <w:t>(</w:t>
      </w:r>
      <w:r w:rsidRPr="00324783">
        <w:rPr>
          <w:rFonts w:ascii="Arial Unicode MS" w:eastAsia="Arial Unicode MS" w:hAnsi="Arial Unicode MS" w:cs="Arial Unicode MS"/>
          <w:i/>
          <w:sz w:val="24"/>
          <w:szCs w:val="24"/>
          <w:lang w:val="en-GB" w:eastAsia="es-ES"/>
        </w:rPr>
        <w:t>oh</w:t>
      </w:r>
      <w:r w:rsidRPr="00324783">
        <w:rPr>
          <w:rFonts w:ascii="Arial Unicode MS" w:eastAsia="Arial Unicode MS" w:hAnsi="Arial Unicode MS" w:cs="Arial Unicode MS"/>
          <w:sz w:val="24"/>
          <w:szCs w:val="24"/>
          <w:lang w:val="en-GB" w:eastAsia="es-ES"/>
        </w:rPr>
        <w:t xml:space="preserve">) considering that they do not exhibit a linking function and can constitute a turn on their own. </w:t>
      </w:r>
    </w:p>
  </w:footnote>
  <w:footnote w:id="11">
    <w:p w14:paraId="6DC27A56" w14:textId="7A9B72D5" w:rsidR="00192078" w:rsidRPr="00192078" w:rsidRDefault="00192078" w:rsidP="00D313F6">
      <w:pPr>
        <w:pStyle w:val="Notedebasdepage"/>
        <w:rPr>
          <w:rFonts w:ascii="Arial Unicode MS" w:eastAsia="Arial Unicode MS" w:hAnsi="Arial Unicode MS" w:cs="Arial Unicode MS"/>
          <w:sz w:val="24"/>
          <w:szCs w:val="24"/>
          <w:lang w:val="en-GB"/>
        </w:rPr>
      </w:pPr>
      <w:r w:rsidRPr="00324783">
        <w:rPr>
          <w:rStyle w:val="Appelnotedebasdep"/>
          <w:rFonts w:ascii="Arial Unicode MS" w:eastAsia="Arial Unicode MS" w:hAnsi="Arial Unicode MS" w:cs="Arial Unicode MS"/>
          <w:sz w:val="24"/>
          <w:szCs w:val="24"/>
          <w:lang w:val="en-GB"/>
        </w:rPr>
        <w:footnoteRef/>
      </w:r>
      <w:r w:rsidRPr="00324783">
        <w:rPr>
          <w:rFonts w:ascii="Arial Unicode MS" w:eastAsia="Arial Unicode MS" w:hAnsi="Arial Unicode MS" w:cs="Arial Unicode MS"/>
          <w:sz w:val="24"/>
          <w:szCs w:val="24"/>
          <w:lang w:val="en-GB"/>
        </w:rPr>
        <w:t xml:space="preserve"> On the linear ordering of co-occurring DMs, see the discussion in Lohman</w:t>
      </w:r>
      <w:r>
        <w:rPr>
          <w:rFonts w:ascii="Arial Unicode MS" w:eastAsia="Arial Unicode MS" w:hAnsi="Arial Unicode MS" w:cs="Arial Unicode MS"/>
          <w:sz w:val="24"/>
          <w:szCs w:val="24"/>
          <w:lang w:val="en-GB"/>
        </w:rPr>
        <w:t>n</w:t>
      </w:r>
      <w:r w:rsidRPr="00324783">
        <w:rPr>
          <w:rFonts w:ascii="Arial Unicode MS" w:eastAsia="Arial Unicode MS" w:hAnsi="Arial Unicode MS" w:cs="Arial Unicode MS"/>
          <w:sz w:val="24"/>
          <w:szCs w:val="24"/>
          <w:lang w:val="en-GB"/>
        </w:rPr>
        <w:t xml:space="preserve"> &amp; Koops (2016).</w:t>
      </w:r>
    </w:p>
  </w:footnote>
  <w:footnote w:id="12">
    <w:p w14:paraId="028C7E8F" w14:textId="3FF16BC7" w:rsidR="00192078" w:rsidRPr="00324783" w:rsidRDefault="00192078" w:rsidP="00A2327C">
      <w:pPr>
        <w:pStyle w:val="Notedebasdepage"/>
        <w:jc w:val="both"/>
        <w:rPr>
          <w:rFonts w:ascii="Arial Unicode MS" w:eastAsia="Arial Unicode MS" w:hAnsi="Arial Unicode MS" w:cs="Arial Unicode MS"/>
          <w:sz w:val="24"/>
          <w:szCs w:val="24"/>
          <w:lang w:val="en-GB"/>
        </w:rPr>
      </w:pPr>
      <w:r w:rsidRPr="00324783">
        <w:rPr>
          <w:rStyle w:val="Appelnotedebasdep"/>
          <w:rFonts w:ascii="Arial Unicode MS" w:eastAsia="Arial Unicode MS" w:hAnsi="Arial Unicode MS" w:cs="Arial Unicode MS"/>
          <w:sz w:val="24"/>
          <w:szCs w:val="24"/>
          <w:lang w:val="en-GB"/>
        </w:rPr>
        <w:footnoteRef/>
      </w:r>
      <w:r w:rsidRPr="00324783">
        <w:rPr>
          <w:rFonts w:ascii="Arial Unicode MS" w:eastAsia="Arial Unicode MS" w:hAnsi="Arial Unicode MS" w:cs="Arial Unicode MS"/>
          <w:sz w:val="24"/>
          <w:szCs w:val="24"/>
          <w:lang w:val="en-GB"/>
        </w:rPr>
        <w:t xml:space="preserve"> Pons (in print) identifies a case of Sp. </w:t>
      </w:r>
      <w:r w:rsidRPr="00324783">
        <w:rPr>
          <w:rFonts w:ascii="Arial Unicode MS" w:eastAsia="Arial Unicode MS" w:hAnsi="Arial Unicode MS" w:cs="Arial Unicode MS"/>
          <w:i/>
          <w:sz w:val="24"/>
          <w:szCs w:val="24"/>
          <w:lang w:val="en-GB"/>
        </w:rPr>
        <w:t>ya però</w:t>
      </w:r>
      <w:r w:rsidRPr="00324783">
        <w:rPr>
          <w:rFonts w:ascii="Arial Unicode MS" w:eastAsia="Arial Unicode MS" w:hAnsi="Arial Unicode MS" w:cs="Arial Unicode MS"/>
          <w:sz w:val="24"/>
          <w:szCs w:val="24"/>
          <w:lang w:val="en-GB"/>
        </w:rPr>
        <w:t xml:space="preserve"> (‘okay/yes but’) that he describes as follows: “While </w:t>
      </w:r>
      <w:r w:rsidRPr="00324783">
        <w:rPr>
          <w:rFonts w:ascii="Arial Unicode MS" w:eastAsia="Arial Unicode MS" w:hAnsi="Arial Unicode MS" w:cs="Arial Unicode MS"/>
          <w:i/>
          <w:sz w:val="24"/>
          <w:szCs w:val="24"/>
          <w:lang w:val="en-GB"/>
        </w:rPr>
        <w:t>ya</w:t>
      </w:r>
      <w:r w:rsidRPr="00324783">
        <w:rPr>
          <w:rFonts w:ascii="Arial Unicode MS" w:eastAsia="Arial Unicode MS" w:hAnsi="Arial Unicode MS" w:cs="Arial Unicode MS"/>
          <w:sz w:val="24"/>
          <w:szCs w:val="24"/>
          <w:lang w:val="en-GB"/>
        </w:rPr>
        <w:t xml:space="preserve"> is pointing backwards, showing agreement with the previous intervention, </w:t>
      </w:r>
      <w:r w:rsidRPr="00324783">
        <w:rPr>
          <w:rFonts w:ascii="Arial Unicode MS" w:eastAsia="Arial Unicode MS" w:hAnsi="Arial Unicode MS" w:cs="Arial Unicode MS"/>
          <w:i/>
          <w:sz w:val="24"/>
          <w:szCs w:val="24"/>
          <w:lang w:val="en-GB"/>
        </w:rPr>
        <w:t>pero</w:t>
      </w:r>
      <w:r w:rsidRPr="00324783">
        <w:rPr>
          <w:rFonts w:ascii="Arial Unicode MS" w:eastAsia="Arial Unicode MS" w:hAnsi="Arial Unicode MS" w:cs="Arial Unicode MS"/>
          <w:sz w:val="24"/>
          <w:szCs w:val="24"/>
          <w:lang w:val="en-GB"/>
        </w:rPr>
        <w:t xml:space="preserve"> points forward, anticipating an objection (this is the co-oriented/anti-oriented schema proposed for adversative conjunctions by Anscombre and Ducrot 1983)”.</w:t>
      </w:r>
    </w:p>
  </w:footnote>
  <w:footnote w:id="13">
    <w:p w14:paraId="0FFCD112" w14:textId="6DA7CE47" w:rsidR="00192078" w:rsidRPr="00324783" w:rsidRDefault="00192078" w:rsidP="00192078">
      <w:pPr>
        <w:pStyle w:val="Notedebasdepage"/>
        <w:jc w:val="both"/>
        <w:rPr>
          <w:rFonts w:ascii="Arial Unicode MS" w:eastAsia="Arial Unicode MS" w:hAnsi="Arial Unicode MS" w:cs="Arial Unicode MS"/>
          <w:sz w:val="24"/>
          <w:szCs w:val="24"/>
          <w:lang w:val="en-GB"/>
        </w:rPr>
      </w:pPr>
      <w:r w:rsidRPr="00324783">
        <w:rPr>
          <w:rStyle w:val="Appelnotedebasdep"/>
          <w:rFonts w:ascii="Arial Unicode MS" w:eastAsia="Arial Unicode MS" w:hAnsi="Arial Unicode MS" w:cs="Arial Unicode MS"/>
          <w:sz w:val="24"/>
          <w:szCs w:val="24"/>
          <w:lang w:val="en-GB"/>
        </w:rPr>
        <w:footnoteRef/>
      </w:r>
      <w:r w:rsidRPr="00324783">
        <w:rPr>
          <w:rFonts w:ascii="Arial Unicode MS" w:eastAsia="Arial Unicode MS" w:hAnsi="Arial Unicode MS" w:cs="Arial Unicode MS"/>
          <w:sz w:val="24"/>
          <w:szCs w:val="24"/>
          <w:lang w:val="en-GB"/>
        </w:rPr>
        <w:t xml:space="preserve"> The role of prosody</w:t>
      </w:r>
      <w:r w:rsidRPr="00F1480E">
        <w:rPr>
          <w:rFonts w:ascii="Arial Unicode MS" w:eastAsia="Arial Unicode MS" w:hAnsi="Arial Unicode MS" w:cs="Arial Unicode MS"/>
          <w:sz w:val="24"/>
          <w:szCs w:val="24"/>
          <w:lang w:val="en-GB"/>
        </w:rPr>
        <w:t xml:space="preserve"> is certainly important but difficult to apply consistently. See </w:t>
      </w:r>
      <w:r w:rsidRPr="00F1480E">
        <w:rPr>
          <w:rFonts w:ascii="Arial Unicode MS" w:eastAsia="Arial Unicode MS" w:hAnsi="Arial Unicode MS" w:cs="Arial Unicode MS"/>
          <w:sz w:val="24"/>
          <w:szCs w:val="24"/>
          <w:lang w:val="en-GB" w:eastAsia="es-ES"/>
        </w:rPr>
        <w:t>Lohmann &amp; Koops (2016: Section 2.2) for a detailed discussion of prosody as a criterion of DMs integration.</w:t>
      </w:r>
    </w:p>
  </w:footnote>
  <w:footnote w:id="14">
    <w:p w14:paraId="1A45AE7B" w14:textId="53174947" w:rsidR="00192078" w:rsidRPr="00F1480E" w:rsidRDefault="00192078">
      <w:pPr>
        <w:pStyle w:val="Notedebasdepage"/>
        <w:rPr>
          <w:rFonts w:ascii="Arial Unicode" w:hAnsi="Arial Unicode"/>
          <w:sz w:val="24"/>
          <w:szCs w:val="24"/>
          <w:lang w:val="en-GB"/>
        </w:rPr>
      </w:pPr>
      <w:r w:rsidRPr="00F1480E">
        <w:rPr>
          <w:rStyle w:val="Appelnotedebasdep"/>
          <w:rFonts w:ascii="Arial Unicode" w:hAnsi="Arial Unicode"/>
          <w:sz w:val="24"/>
          <w:szCs w:val="24"/>
          <w:lang w:val="en-GB"/>
        </w:rPr>
        <w:footnoteRef/>
      </w:r>
      <w:r w:rsidRPr="00F1480E">
        <w:rPr>
          <w:rFonts w:ascii="Arial Unicode" w:hAnsi="Arial Unicode"/>
          <w:sz w:val="24"/>
          <w:szCs w:val="24"/>
          <w:lang w:val="en-GB"/>
        </w:rPr>
        <w:t xml:space="preserve"> It must be noticed that some instances of </w:t>
      </w:r>
      <w:r w:rsidRPr="00F1480E">
        <w:rPr>
          <w:rFonts w:ascii="Arial Unicode" w:hAnsi="Arial Unicode"/>
          <w:i/>
          <w:sz w:val="24"/>
          <w:szCs w:val="24"/>
          <w:lang w:val="en-GB"/>
        </w:rPr>
        <w:t>then</w:t>
      </w:r>
      <w:r w:rsidRPr="00F1480E">
        <w:rPr>
          <w:rFonts w:ascii="Arial Unicode" w:hAnsi="Arial Unicode"/>
          <w:sz w:val="24"/>
          <w:szCs w:val="24"/>
          <w:lang w:val="en-GB"/>
        </w:rPr>
        <w:t xml:space="preserve"> may correspond to the adverbial, which would reduce the final figures if our analysis was applied to that corpus.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349D6"/>
    <w:multiLevelType w:val="hybridMultilevel"/>
    <w:tmpl w:val="9A8A2654"/>
    <w:lvl w:ilvl="0" w:tplc="CAFCDE2A">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14E13F1"/>
    <w:multiLevelType w:val="hybridMultilevel"/>
    <w:tmpl w:val="FE62B8E4"/>
    <w:lvl w:ilvl="0" w:tplc="3014C1D0">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1C7C0A01"/>
    <w:multiLevelType w:val="hybridMultilevel"/>
    <w:tmpl w:val="03B0F796"/>
    <w:lvl w:ilvl="0" w:tplc="080C0001">
      <w:start w:val="1"/>
      <w:numFmt w:val="bullet"/>
      <w:lvlText w:val=""/>
      <w:lvlJc w:val="left"/>
      <w:pPr>
        <w:ind w:left="780" w:hanging="360"/>
      </w:pPr>
      <w:rPr>
        <w:rFonts w:ascii="Symbol" w:hAnsi="Symbol"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3" w15:restartNumberingAfterBreak="0">
    <w:nsid w:val="1DF279CA"/>
    <w:multiLevelType w:val="hybridMultilevel"/>
    <w:tmpl w:val="37F28FAE"/>
    <w:lvl w:ilvl="0" w:tplc="080C0001">
      <w:start w:val="1"/>
      <w:numFmt w:val="bullet"/>
      <w:lvlText w:val=""/>
      <w:lvlJc w:val="left"/>
      <w:pPr>
        <w:ind w:left="780" w:hanging="360"/>
      </w:pPr>
      <w:rPr>
        <w:rFonts w:ascii="Symbol" w:hAnsi="Symbol"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4" w15:restartNumberingAfterBreak="0">
    <w:nsid w:val="28446EB6"/>
    <w:multiLevelType w:val="hybridMultilevel"/>
    <w:tmpl w:val="1FB0FD0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2C515B4D"/>
    <w:multiLevelType w:val="hybridMultilevel"/>
    <w:tmpl w:val="6ED427E0"/>
    <w:lvl w:ilvl="0" w:tplc="CAFCDE2A">
      <w:start w:val="1"/>
      <w:numFmt w:val="lowerRoman"/>
      <w:lvlText w:val="(%1)"/>
      <w:lvlJc w:val="left"/>
      <w:pPr>
        <w:ind w:left="780" w:hanging="360"/>
      </w:pPr>
      <w:rPr>
        <w:rFonts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6" w15:restartNumberingAfterBreak="0">
    <w:nsid w:val="2E21689F"/>
    <w:multiLevelType w:val="hybridMultilevel"/>
    <w:tmpl w:val="D880655C"/>
    <w:lvl w:ilvl="0" w:tplc="D0C6E268">
      <w:start w:val="1"/>
      <w:numFmt w:val="bullet"/>
      <w:lvlText w:val="•"/>
      <w:lvlJc w:val="left"/>
      <w:pPr>
        <w:tabs>
          <w:tab w:val="num" w:pos="720"/>
        </w:tabs>
        <w:ind w:left="720" w:hanging="360"/>
      </w:pPr>
      <w:rPr>
        <w:rFonts w:ascii="Arial" w:hAnsi="Arial" w:hint="default"/>
      </w:rPr>
    </w:lvl>
    <w:lvl w:ilvl="1" w:tplc="401E1AB2" w:tentative="1">
      <w:start w:val="1"/>
      <w:numFmt w:val="bullet"/>
      <w:lvlText w:val="•"/>
      <w:lvlJc w:val="left"/>
      <w:pPr>
        <w:tabs>
          <w:tab w:val="num" w:pos="1440"/>
        </w:tabs>
        <w:ind w:left="1440" w:hanging="360"/>
      </w:pPr>
      <w:rPr>
        <w:rFonts w:ascii="Arial" w:hAnsi="Arial" w:hint="default"/>
      </w:rPr>
    </w:lvl>
    <w:lvl w:ilvl="2" w:tplc="696CAE72" w:tentative="1">
      <w:start w:val="1"/>
      <w:numFmt w:val="bullet"/>
      <w:lvlText w:val="•"/>
      <w:lvlJc w:val="left"/>
      <w:pPr>
        <w:tabs>
          <w:tab w:val="num" w:pos="2160"/>
        </w:tabs>
        <w:ind w:left="2160" w:hanging="360"/>
      </w:pPr>
      <w:rPr>
        <w:rFonts w:ascii="Arial" w:hAnsi="Arial" w:hint="default"/>
      </w:rPr>
    </w:lvl>
    <w:lvl w:ilvl="3" w:tplc="D9448F4E" w:tentative="1">
      <w:start w:val="1"/>
      <w:numFmt w:val="bullet"/>
      <w:lvlText w:val="•"/>
      <w:lvlJc w:val="left"/>
      <w:pPr>
        <w:tabs>
          <w:tab w:val="num" w:pos="2880"/>
        </w:tabs>
        <w:ind w:left="2880" w:hanging="360"/>
      </w:pPr>
      <w:rPr>
        <w:rFonts w:ascii="Arial" w:hAnsi="Arial" w:hint="default"/>
      </w:rPr>
    </w:lvl>
    <w:lvl w:ilvl="4" w:tplc="24A0562A" w:tentative="1">
      <w:start w:val="1"/>
      <w:numFmt w:val="bullet"/>
      <w:lvlText w:val="•"/>
      <w:lvlJc w:val="left"/>
      <w:pPr>
        <w:tabs>
          <w:tab w:val="num" w:pos="3600"/>
        </w:tabs>
        <w:ind w:left="3600" w:hanging="360"/>
      </w:pPr>
      <w:rPr>
        <w:rFonts w:ascii="Arial" w:hAnsi="Arial" w:hint="default"/>
      </w:rPr>
    </w:lvl>
    <w:lvl w:ilvl="5" w:tplc="E4345D10" w:tentative="1">
      <w:start w:val="1"/>
      <w:numFmt w:val="bullet"/>
      <w:lvlText w:val="•"/>
      <w:lvlJc w:val="left"/>
      <w:pPr>
        <w:tabs>
          <w:tab w:val="num" w:pos="4320"/>
        </w:tabs>
        <w:ind w:left="4320" w:hanging="360"/>
      </w:pPr>
      <w:rPr>
        <w:rFonts w:ascii="Arial" w:hAnsi="Arial" w:hint="default"/>
      </w:rPr>
    </w:lvl>
    <w:lvl w:ilvl="6" w:tplc="9F0E739E" w:tentative="1">
      <w:start w:val="1"/>
      <w:numFmt w:val="bullet"/>
      <w:lvlText w:val="•"/>
      <w:lvlJc w:val="left"/>
      <w:pPr>
        <w:tabs>
          <w:tab w:val="num" w:pos="5040"/>
        </w:tabs>
        <w:ind w:left="5040" w:hanging="360"/>
      </w:pPr>
      <w:rPr>
        <w:rFonts w:ascii="Arial" w:hAnsi="Arial" w:hint="default"/>
      </w:rPr>
    </w:lvl>
    <w:lvl w:ilvl="7" w:tplc="FC1E8ECE" w:tentative="1">
      <w:start w:val="1"/>
      <w:numFmt w:val="bullet"/>
      <w:lvlText w:val="•"/>
      <w:lvlJc w:val="left"/>
      <w:pPr>
        <w:tabs>
          <w:tab w:val="num" w:pos="5760"/>
        </w:tabs>
        <w:ind w:left="5760" w:hanging="360"/>
      </w:pPr>
      <w:rPr>
        <w:rFonts w:ascii="Arial" w:hAnsi="Arial" w:hint="default"/>
      </w:rPr>
    </w:lvl>
    <w:lvl w:ilvl="8" w:tplc="DBFE313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B293212"/>
    <w:multiLevelType w:val="hybridMultilevel"/>
    <w:tmpl w:val="48DEC6E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74E5472A"/>
    <w:multiLevelType w:val="hybridMultilevel"/>
    <w:tmpl w:val="A34C0B8C"/>
    <w:lvl w:ilvl="0" w:tplc="F17236E6">
      <w:start w:val="1"/>
      <w:numFmt w:val="lowerRoman"/>
      <w:lvlText w:val="(%1)"/>
      <w:lvlJc w:val="left"/>
      <w:pPr>
        <w:ind w:left="1080" w:hanging="72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7CE10CF8"/>
    <w:multiLevelType w:val="hybridMultilevel"/>
    <w:tmpl w:val="F52A146E"/>
    <w:lvl w:ilvl="0" w:tplc="A882F63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0"/>
  </w:num>
  <w:num w:numId="3">
    <w:abstractNumId w:val="8"/>
  </w:num>
  <w:num w:numId="4">
    <w:abstractNumId w:val="1"/>
  </w:num>
  <w:num w:numId="5">
    <w:abstractNumId w:val="6"/>
  </w:num>
  <w:num w:numId="6">
    <w:abstractNumId w:val="7"/>
  </w:num>
  <w:num w:numId="7">
    <w:abstractNumId w:val="9"/>
  </w:num>
  <w:num w:numId="8">
    <w:abstractNumId w:val="2"/>
  </w:num>
  <w:num w:numId="9">
    <w:abstractNumId w:val="3"/>
  </w:num>
  <w:num w:numId="10">
    <w:abstractNumId w:val="5"/>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udivine Crible">
    <w15:presenceInfo w15:providerId="AD" w15:userId="S-1-5-21-3833422039-1977871958-3486634389-64292"/>
  </w15:person>
  <w15:person w15:author="Cuenca">
    <w15:presenceInfo w15:providerId="None" w15:userId="Cuen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247"/>
    <w:rsid w:val="00013E20"/>
    <w:rsid w:val="000156B4"/>
    <w:rsid w:val="00020811"/>
    <w:rsid w:val="00021482"/>
    <w:rsid w:val="00032664"/>
    <w:rsid w:val="00040F62"/>
    <w:rsid w:val="00043E7B"/>
    <w:rsid w:val="00047A16"/>
    <w:rsid w:val="00052838"/>
    <w:rsid w:val="00060AED"/>
    <w:rsid w:val="00065EC1"/>
    <w:rsid w:val="000660C4"/>
    <w:rsid w:val="00085B40"/>
    <w:rsid w:val="00091535"/>
    <w:rsid w:val="000939FE"/>
    <w:rsid w:val="00094971"/>
    <w:rsid w:val="00096E18"/>
    <w:rsid w:val="000A37FE"/>
    <w:rsid w:val="000A6BA9"/>
    <w:rsid w:val="000D3E8B"/>
    <w:rsid w:val="000D4698"/>
    <w:rsid w:val="000D7B70"/>
    <w:rsid w:val="001157BC"/>
    <w:rsid w:val="0011659D"/>
    <w:rsid w:val="00122D94"/>
    <w:rsid w:val="00125012"/>
    <w:rsid w:val="00126341"/>
    <w:rsid w:val="0013117F"/>
    <w:rsid w:val="0013184C"/>
    <w:rsid w:val="001329BF"/>
    <w:rsid w:val="001334CA"/>
    <w:rsid w:val="00136DF7"/>
    <w:rsid w:val="0014180F"/>
    <w:rsid w:val="00141E4A"/>
    <w:rsid w:val="00146D63"/>
    <w:rsid w:val="0015206F"/>
    <w:rsid w:val="0015449C"/>
    <w:rsid w:val="001579D3"/>
    <w:rsid w:val="00161489"/>
    <w:rsid w:val="00165A7C"/>
    <w:rsid w:val="00170E89"/>
    <w:rsid w:val="00171BAC"/>
    <w:rsid w:val="0017639C"/>
    <w:rsid w:val="00192078"/>
    <w:rsid w:val="00194A4A"/>
    <w:rsid w:val="00195FBC"/>
    <w:rsid w:val="00197DBC"/>
    <w:rsid w:val="001A0377"/>
    <w:rsid w:val="001A1EC8"/>
    <w:rsid w:val="001A2BE3"/>
    <w:rsid w:val="001A673C"/>
    <w:rsid w:val="001B2523"/>
    <w:rsid w:val="001C109A"/>
    <w:rsid w:val="001C4ADC"/>
    <w:rsid w:val="001D666B"/>
    <w:rsid w:val="001E3BAB"/>
    <w:rsid w:val="001E4B86"/>
    <w:rsid w:val="001E593E"/>
    <w:rsid w:val="001F790B"/>
    <w:rsid w:val="00203C81"/>
    <w:rsid w:val="00211858"/>
    <w:rsid w:val="00211861"/>
    <w:rsid w:val="00226753"/>
    <w:rsid w:val="00243FA2"/>
    <w:rsid w:val="002445F6"/>
    <w:rsid w:val="00252F7D"/>
    <w:rsid w:val="00253238"/>
    <w:rsid w:val="00260D56"/>
    <w:rsid w:val="00262046"/>
    <w:rsid w:val="0027155B"/>
    <w:rsid w:val="00274243"/>
    <w:rsid w:val="00275B12"/>
    <w:rsid w:val="00287919"/>
    <w:rsid w:val="002936E9"/>
    <w:rsid w:val="00295761"/>
    <w:rsid w:val="002B24C2"/>
    <w:rsid w:val="002B495B"/>
    <w:rsid w:val="002B6C7F"/>
    <w:rsid w:val="002C070E"/>
    <w:rsid w:val="002C12C8"/>
    <w:rsid w:val="002D035A"/>
    <w:rsid w:val="002D167B"/>
    <w:rsid w:val="002D2998"/>
    <w:rsid w:val="002D560F"/>
    <w:rsid w:val="002E2F8C"/>
    <w:rsid w:val="002E45C2"/>
    <w:rsid w:val="002F544B"/>
    <w:rsid w:val="003133B0"/>
    <w:rsid w:val="003157AD"/>
    <w:rsid w:val="00320B9A"/>
    <w:rsid w:val="00324783"/>
    <w:rsid w:val="00331A69"/>
    <w:rsid w:val="00337A24"/>
    <w:rsid w:val="00371417"/>
    <w:rsid w:val="00375747"/>
    <w:rsid w:val="00382A56"/>
    <w:rsid w:val="00383E4E"/>
    <w:rsid w:val="00384C69"/>
    <w:rsid w:val="00390A05"/>
    <w:rsid w:val="00393318"/>
    <w:rsid w:val="00394DC5"/>
    <w:rsid w:val="003B563A"/>
    <w:rsid w:val="003B7DD0"/>
    <w:rsid w:val="003C0D41"/>
    <w:rsid w:val="003C29AC"/>
    <w:rsid w:val="003C3524"/>
    <w:rsid w:val="003D0F6C"/>
    <w:rsid w:val="003D4615"/>
    <w:rsid w:val="003D6911"/>
    <w:rsid w:val="003E1635"/>
    <w:rsid w:val="003E40EB"/>
    <w:rsid w:val="003F2D33"/>
    <w:rsid w:val="003F4AB7"/>
    <w:rsid w:val="00406C9D"/>
    <w:rsid w:val="0041039F"/>
    <w:rsid w:val="00416389"/>
    <w:rsid w:val="00417448"/>
    <w:rsid w:val="004313C4"/>
    <w:rsid w:val="00446444"/>
    <w:rsid w:val="00453732"/>
    <w:rsid w:val="00455053"/>
    <w:rsid w:val="0046321B"/>
    <w:rsid w:val="00465F14"/>
    <w:rsid w:val="004723EF"/>
    <w:rsid w:val="00485BC8"/>
    <w:rsid w:val="00490D6F"/>
    <w:rsid w:val="00491B9B"/>
    <w:rsid w:val="0049542D"/>
    <w:rsid w:val="004A298D"/>
    <w:rsid w:val="004A4245"/>
    <w:rsid w:val="004B1D25"/>
    <w:rsid w:val="004E4640"/>
    <w:rsid w:val="004E557C"/>
    <w:rsid w:val="004F54CD"/>
    <w:rsid w:val="004F71BC"/>
    <w:rsid w:val="00502968"/>
    <w:rsid w:val="0051158F"/>
    <w:rsid w:val="00511B60"/>
    <w:rsid w:val="00512CBC"/>
    <w:rsid w:val="00515506"/>
    <w:rsid w:val="00526633"/>
    <w:rsid w:val="005347A0"/>
    <w:rsid w:val="00542E14"/>
    <w:rsid w:val="00547490"/>
    <w:rsid w:val="00547BE4"/>
    <w:rsid w:val="00551262"/>
    <w:rsid w:val="005521EC"/>
    <w:rsid w:val="00557DCD"/>
    <w:rsid w:val="005737C6"/>
    <w:rsid w:val="00584450"/>
    <w:rsid w:val="00596358"/>
    <w:rsid w:val="00597CDB"/>
    <w:rsid w:val="00597ED0"/>
    <w:rsid w:val="005B0BA8"/>
    <w:rsid w:val="005B655E"/>
    <w:rsid w:val="005C6306"/>
    <w:rsid w:val="005D1FAC"/>
    <w:rsid w:val="005E0B6C"/>
    <w:rsid w:val="005E0ECB"/>
    <w:rsid w:val="005E1BB4"/>
    <w:rsid w:val="005E66F1"/>
    <w:rsid w:val="005F1249"/>
    <w:rsid w:val="005F180D"/>
    <w:rsid w:val="005F3B19"/>
    <w:rsid w:val="005F4E96"/>
    <w:rsid w:val="0062041A"/>
    <w:rsid w:val="006314E4"/>
    <w:rsid w:val="006369DD"/>
    <w:rsid w:val="0064010E"/>
    <w:rsid w:val="00642355"/>
    <w:rsid w:val="00644950"/>
    <w:rsid w:val="0064789B"/>
    <w:rsid w:val="00657620"/>
    <w:rsid w:val="00663FE0"/>
    <w:rsid w:val="00677753"/>
    <w:rsid w:val="0069142F"/>
    <w:rsid w:val="00697FAD"/>
    <w:rsid w:val="006A3138"/>
    <w:rsid w:val="006A5DBF"/>
    <w:rsid w:val="006B2DD8"/>
    <w:rsid w:val="006C1039"/>
    <w:rsid w:val="006C116A"/>
    <w:rsid w:val="006C3ED0"/>
    <w:rsid w:val="006C6316"/>
    <w:rsid w:val="006C6AD7"/>
    <w:rsid w:val="006D0FC6"/>
    <w:rsid w:val="006D170F"/>
    <w:rsid w:val="006D3BA4"/>
    <w:rsid w:val="006D435E"/>
    <w:rsid w:val="00707969"/>
    <w:rsid w:val="0071001C"/>
    <w:rsid w:val="00716F8A"/>
    <w:rsid w:val="00726272"/>
    <w:rsid w:val="00730BDC"/>
    <w:rsid w:val="0073134A"/>
    <w:rsid w:val="00744DEA"/>
    <w:rsid w:val="00754784"/>
    <w:rsid w:val="00766D70"/>
    <w:rsid w:val="007742B8"/>
    <w:rsid w:val="0078448D"/>
    <w:rsid w:val="00785364"/>
    <w:rsid w:val="0078697B"/>
    <w:rsid w:val="00790CD3"/>
    <w:rsid w:val="00794512"/>
    <w:rsid w:val="00794908"/>
    <w:rsid w:val="007A1D89"/>
    <w:rsid w:val="007A7B74"/>
    <w:rsid w:val="007B08FE"/>
    <w:rsid w:val="007B49BD"/>
    <w:rsid w:val="007C14AE"/>
    <w:rsid w:val="007E0B11"/>
    <w:rsid w:val="007E31FA"/>
    <w:rsid w:val="007E570F"/>
    <w:rsid w:val="007F3EB1"/>
    <w:rsid w:val="008069D7"/>
    <w:rsid w:val="00807671"/>
    <w:rsid w:val="00815391"/>
    <w:rsid w:val="00817250"/>
    <w:rsid w:val="008221B0"/>
    <w:rsid w:val="00823DCF"/>
    <w:rsid w:val="00826AC4"/>
    <w:rsid w:val="0083047C"/>
    <w:rsid w:val="008336F9"/>
    <w:rsid w:val="00842EF2"/>
    <w:rsid w:val="00847732"/>
    <w:rsid w:val="00847D83"/>
    <w:rsid w:val="008532A3"/>
    <w:rsid w:val="00861A87"/>
    <w:rsid w:val="00872311"/>
    <w:rsid w:val="00876184"/>
    <w:rsid w:val="00884E0B"/>
    <w:rsid w:val="00887090"/>
    <w:rsid w:val="00892746"/>
    <w:rsid w:val="0089421B"/>
    <w:rsid w:val="008A05DC"/>
    <w:rsid w:val="008A6DF6"/>
    <w:rsid w:val="008B0996"/>
    <w:rsid w:val="008B5188"/>
    <w:rsid w:val="008C4B3D"/>
    <w:rsid w:val="008C5EB3"/>
    <w:rsid w:val="008C6198"/>
    <w:rsid w:val="008D73E8"/>
    <w:rsid w:val="008F1C5F"/>
    <w:rsid w:val="008F663F"/>
    <w:rsid w:val="009013D5"/>
    <w:rsid w:val="00902304"/>
    <w:rsid w:val="00902F55"/>
    <w:rsid w:val="00910135"/>
    <w:rsid w:val="00913128"/>
    <w:rsid w:val="00917EF8"/>
    <w:rsid w:val="009266D0"/>
    <w:rsid w:val="009317D3"/>
    <w:rsid w:val="00932027"/>
    <w:rsid w:val="00937CB9"/>
    <w:rsid w:val="00950AE2"/>
    <w:rsid w:val="009546F5"/>
    <w:rsid w:val="00954E32"/>
    <w:rsid w:val="00967541"/>
    <w:rsid w:val="009722AE"/>
    <w:rsid w:val="0097332B"/>
    <w:rsid w:val="00983F56"/>
    <w:rsid w:val="00984C5D"/>
    <w:rsid w:val="00996565"/>
    <w:rsid w:val="009A1FE3"/>
    <w:rsid w:val="009A2397"/>
    <w:rsid w:val="009A478B"/>
    <w:rsid w:val="009A4F7A"/>
    <w:rsid w:val="009A54D6"/>
    <w:rsid w:val="009A5D5E"/>
    <w:rsid w:val="009B33B5"/>
    <w:rsid w:val="009C0928"/>
    <w:rsid w:val="009C0AD9"/>
    <w:rsid w:val="009C28ED"/>
    <w:rsid w:val="009C4CD8"/>
    <w:rsid w:val="009C7072"/>
    <w:rsid w:val="009D1A30"/>
    <w:rsid w:val="009D48CE"/>
    <w:rsid w:val="009F0C4F"/>
    <w:rsid w:val="009F1C51"/>
    <w:rsid w:val="00A0608C"/>
    <w:rsid w:val="00A2327C"/>
    <w:rsid w:val="00A2525E"/>
    <w:rsid w:val="00A35302"/>
    <w:rsid w:val="00A35A3C"/>
    <w:rsid w:val="00A3753B"/>
    <w:rsid w:val="00A3754F"/>
    <w:rsid w:val="00A37F2A"/>
    <w:rsid w:val="00A43DE7"/>
    <w:rsid w:val="00A476BA"/>
    <w:rsid w:val="00A50326"/>
    <w:rsid w:val="00A53AB7"/>
    <w:rsid w:val="00A53D53"/>
    <w:rsid w:val="00A56C68"/>
    <w:rsid w:val="00A63BA9"/>
    <w:rsid w:val="00A65DAA"/>
    <w:rsid w:val="00A678B5"/>
    <w:rsid w:val="00A8054B"/>
    <w:rsid w:val="00A8320A"/>
    <w:rsid w:val="00A85EA8"/>
    <w:rsid w:val="00A9071D"/>
    <w:rsid w:val="00A95C87"/>
    <w:rsid w:val="00A96BB8"/>
    <w:rsid w:val="00AB3525"/>
    <w:rsid w:val="00AB6A73"/>
    <w:rsid w:val="00AB7F0B"/>
    <w:rsid w:val="00AC4278"/>
    <w:rsid w:val="00AD1820"/>
    <w:rsid w:val="00AD205C"/>
    <w:rsid w:val="00AD400D"/>
    <w:rsid w:val="00AE4270"/>
    <w:rsid w:val="00AF1C94"/>
    <w:rsid w:val="00AF1F7C"/>
    <w:rsid w:val="00AF4726"/>
    <w:rsid w:val="00AF50A3"/>
    <w:rsid w:val="00AF5D09"/>
    <w:rsid w:val="00AF7992"/>
    <w:rsid w:val="00AF7B3A"/>
    <w:rsid w:val="00AF7E8E"/>
    <w:rsid w:val="00B12DB2"/>
    <w:rsid w:val="00B22645"/>
    <w:rsid w:val="00B27C60"/>
    <w:rsid w:val="00B32163"/>
    <w:rsid w:val="00B41BF5"/>
    <w:rsid w:val="00B41D44"/>
    <w:rsid w:val="00B5044C"/>
    <w:rsid w:val="00B5166E"/>
    <w:rsid w:val="00B54044"/>
    <w:rsid w:val="00B73834"/>
    <w:rsid w:val="00B7712B"/>
    <w:rsid w:val="00B804AA"/>
    <w:rsid w:val="00B827B1"/>
    <w:rsid w:val="00B90FF0"/>
    <w:rsid w:val="00B910E6"/>
    <w:rsid w:val="00B9298A"/>
    <w:rsid w:val="00BA7483"/>
    <w:rsid w:val="00BB2C98"/>
    <w:rsid w:val="00BB620E"/>
    <w:rsid w:val="00BB62FA"/>
    <w:rsid w:val="00BD0887"/>
    <w:rsid w:val="00BD4BD1"/>
    <w:rsid w:val="00BD689F"/>
    <w:rsid w:val="00BE0856"/>
    <w:rsid w:val="00BE3E9E"/>
    <w:rsid w:val="00BE493A"/>
    <w:rsid w:val="00BE7C3A"/>
    <w:rsid w:val="00BF102E"/>
    <w:rsid w:val="00BF3028"/>
    <w:rsid w:val="00C03E60"/>
    <w:rsid w:val="00C04CDB"/>
    <w:rsid w:val="00C136AA"/>
    <w:rsid w:val="00C14B6F"/>
    <w:rsid w:val="00C1788E"/>
    <w:rsid w:val="00C20A74"/>
    <w:rsid w:val="00C22F77"/>
    <w:rsid w:val="00C23D13"/>
    <w:rsid w:val="00C25F2B"/>
    <w:rsid w:val="00C2642B"/>
    <w:rsid w:val="00C26B1E"/>
    <w:rsid w:val="00C372E1"/>
    <w:rsid w:val="00C46718"/>
    <w:rsid w:val="00C477E5"/>
    <w:rsid w:val="00C545E8"/>
    <w:rsid w:val="00C60D25"/>
    <w:rsid w:val="00C62287"/>
    <w:rsid w:val="00C63526"/>
    <w:rsid w:val="00C6655C"/>
    <w:rsid w:val="00C80697"/>
    <w:rsid w:val="00C82072"/>
    <w:rsid w:val="00C928A2"/>
    <w:rsid w:val="00CA4FEE"/>
    <w:rsid w:val="00CB1D88"/>
    <w:rsid w:val="00CB6379"/>
    <w:rsid w:val="00CC356B"/>
    <w:rsid w:val="00CC3D31"/>
    <w:rsid w:val="00CD3F83"/>
    <w:rsid w:val="00CD78A1"/>
    <w:rsid w:val="00CE52FD"/>
    <w:rsid w:val="00CF4484"/>
    <w:rsid w:val="00D00003"/>
    <w:rsid w:val="00D04715"/>
    <w:rsid w:val="00D13E4C"/>
    <w:rsid w:val="00D15548"/>
    <w:rsid w:val="00D22D96"/>
    <w:rsid w:val="00D23C6F"/>
    <w:rsid w:val="00D313F6"/>
    <w:rsid w:val="00D33441"/>
    <w:rsid w:val="00D35344"/>
    <w:rsid w:val="00D3709D"/>
    <w:rsid w:val="00D43628"/>
    <w:rsid w:val="00D4369F"/>
    <w:rsid w:val="00D44A71"/>
    <w:rsid w:val="00D5124B"/>
    <w:rsid w:val="00D527E1"/>
    <w:rsid w:val="00D61247"/>
    <w:rsid w:val="00D6231D"/>
    <w:rsid w:val="00D7232C"/>
    <w:rsid w:val="00D87CA3"/>
    <w:rsid w:val="00D93820"/>
    <w:rsid w:val="00DA08ED"/>
    <w:rsid w:val="00DA26D1"/>
    <w:rsid w:val="00DB6331"/>
    <w:rsid w:val="00DD31F8"/>
    <w:rsid w:val="00DD7D49"/>
    <w:rsid w:val="00DE350D"/>
    <w:rsid w:val="00DF371D"/>
    <w:rsid w:val="00E0023E"/>
    <w:rsid w:val="00E00FF6"/>
    <w:rsid w:val="00E06560"/>
    <w:rsid w:val="00E07CB5"/>
    <w:rsid w:val="00E21384"/>
    <w:rsid w:val="00E25DEA"/>
    <w:rsid w:val="00E335EA"/>
    <w:rsid w:val="00E34710"/>
    <w:rsid w:val="00E34DD4"/>
    <w:rsid w:val="00E4109C"/>
    <w:rsid w:val="00E41A3D"/>
    <w:rsid w:val="00E46CC6"/>
    <w:rsid w:val="00E56EEB"/>
    <w:rsid w:val="00E57C42"/>
    <w:rsid w:val="00E60508"/>
    <w:rsid w:val="00E6426F"/>
    <w:rsid w:val="00E932C4"/>
    <w:rsid w:val="00EA0AAC"/>
    <w:rsid w:val="00EB1332"/>
    <w:rsid w:val="00ED70BA"/>
    <w:rsid w:val="00EE4B26"/>
    <w:rsid w:val="00EF1035"/>
    <w:rsid w:val="00EF716C"/>
    <w:rsid w:val="00F034EF"/>
    <w:rsid w:val="00F036E5"/>
    <w:rsid w:val="00F03B4B"/>
    <w:rsid w:val="00F03FE5"/>
    <w:rsid w:val="00F1480E"/>
    <w:rsid w:val="00F1571C"/>
    <w:rsid w:val="00F20196"/>
    <w:rsid w:val="00F2057A"/>
    <w:rsid w:val="00F21539"/>
    <w:rsid w:val="00F244CB"/>
    <w:rsid w:val="00F24952"/>
    <w:rsid w:val="00F25263"/>
    <w:rsid w:val="00F26EC2"/>
    <w:rsid w:val="00F30D74"/>
    <w:rsid w:val="00F34E10"/>
    <w:rsid w:val="00F34F61"/>
    <w:rsid w:val="00F367EF"/>
    <w:rsid w:val="00F42865"/>
    <w:rsid w:val="00F467A6"/>
    <w:rsid w:val="00F47456"/>
    <w:rsid w:val="00F563BE"/>
    <w:rsid w:val="00F6638E"/>
    <w:rsid w:val="00F70A65"/>
    <w:rsid w:val="00F763B3"/>
    <w:rsid w:val="00F8304E"/>
    <w:rsid w:val="00F85A81"/>
    <w:rsid w:val="00F85F35"/>
    <w:rsid w:val="00F875A0"/>
    <w:rsid w:val="00FB6C10"/>
    <w:rsid w:val="00FC151D"/>
    <w:rsid w:val="00FC678A"/>
    <w:rsid w:val="00FD2932"/>
    <w:rsid w:val="00FD45DA"/>
    <w:rsid w:val="00FD4DA2"/>
    <w:rsid w:val="00FE2944"/>
    <w:rsid w:val="00FE2DB1"/>
    <w:rsid w:val="00FE42F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06501"/>
  <w15:chartTrackingRefBased/>
  <w15:docId w15:val="{117AA53B-5A19-4059-BC7D-379F2C152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1247"/>
  </w:style>
  <w:style w:type="paragraph" w:styleId="Titre1">
    <w:name w:val="heading 1"/>
    <w:basedOn w:val="Normal"/>
    <w:next w:val="Normal"/>
    <w:link w:val="Titre1Car"/>
    <w:uiPriority w:val="9"/>
    <w:qFormat/>
    <w:rsid w:val="004F54CD"/>
    <w:pPr>
      <w:keepNext/>
      <w:keepLines/>
      <w:spacing w:before="240" w:after="240"/>
      <w:outlineLvl w:val="0"/>
    </w:pPr>
    <w:rPr>
      <w:rFonts w:asciiTheme="majorHAnsi" w:eastAsiaTheme="majorEastAsia" w:hAnsiTheme="majorHAnsi" w:cstheme="majorBidi"/>
      <w:color w:val="2E74B5" w:themeColor="accent1" w:themeShade="BF"/>
      <w:sz w:val="28"/>
      <w:szCs w:val="32"/>
    </w:rPr>
  </w:style>
  <w:style w:type="paragraph" w:styleId="Titre2">
    <w:name w:val="heading 2"/>
    <w:basedOn w:val="Normal"/>
    <w:next w:val="Normal"/>
    <w:link w:val="Titre2Car"/>
    <w:uiPriority w:val="9"/>
    <w:unhideWhenUsed/>
    <w:qFormat/>
    <w:rsid w:val="004F54C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FD293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E493A"/>
    <w:pPr>
      <w:ind w:left="720"/>
      <w:contextualSpacing/>
    </w:pPr>
  </w:style>
  <w:style w:type="paragraph" w:styleId="Notedebasdepage">
    <w:name w:val="footnote text"/>
    <w:basedOn w:val="Normal"/>
    <w:link w:val="NotedebasdepageCar"/>
    <w:uiPriority w:val="99"/>
    <w:unhideWhenUsed/>
    <w:rsid w:val="00EF1035"/>
    <w:pPr>
      <w:spacing w:after="0" w:line="240" w:lineRule="auto"/>
    </w:pPr>
    <w:rPr>
      <w:sz w:val="20"/>
      <w:szCs w:val="20"/>
    </w:rPr>
  </w:style>
  <w:style w:type="character" w:customStyle="1" w:styleId="NotedebasdepageCar">
    <w:name w:val="Note de bas de page Car"/>
    <w:basedOn w:val="Policepardfaut"/>
    <w:link w:val="Notedebasdepage"/>
    <w:uiPriority w:val="99"/>
    <w:rsid w:val="00EF1035"/>
    <w:rPr>
      <w:sz w:val="20"/>
      <w:szCs w:val="20"/>
    </w:rPr>
  </w:style>
  <w:style w:type="character" w:styleId="Appelnotedebasdep">
    <w:name w:val="footnote reference"/>
    <w:basedOn w:val="Policepardfaut"/>
    <w:uiPriority w:val="99"/>
    <w:semiHidden/>
    <w:unhideWhenUsed/>
    <w:rsid w:val="00EF1035"/>
    <w:rPr>
      <w:vertAlign w:val="superscript"/>
    </w:rPr>
  </w:style>
  <w:style w:type="character" w:styleId="Marquedecommentaire">
    <w:name w:val="annotation reference"/>
    <w:basedOn w:val="Policepardfaut"/>
    <w:uiPriority w:val="99"/>
    <w:semiHidden/>
    <w:unhideWhenUsed/>
    <w:rsid w:val="00275B12"/>
    <w:rPr>
      <w:sz w:val="16"/>
      <w:szCs w:val="16"/>
    </w:rPr>
  </w:style>
  <w:style w:type="paragraph" w:styleId="Commentaire">
    <w:name w:val="annotation text"/>
    <w:basedOn w:val="Normal"/>
    <w:link w:val="CommentaireCar"/>
    <w:uiPriority w:val="99"/>
    <w:semiHidden/>
    <w:unhideWhenUsed/>
    <w:rsid w:val="00275B12"/>
    <w:pPr>
      <w:spacing w:line="240" w:lineRule="auto"/>
    </w:pPr>
    <w:rPr>
      <w:sz w:val="20"/>
      <w:szCs w:val="20"/>
    </w:rPr>
  </w:style>
  <w:style w:type="character" w:customStyle="1" w:styleId="CommentaireCar">
    <w:name w:val="Commentaire Car"/>
    <w:basedOn w:val="Policepardfaut"/>
    <w:link w:val="Commentaire"/>
    <w:uiPriority w:val="99"/>
    <w:semiHidden/>
    <w:rsid w:val="00275B12"/>
    <w:rPr>
      <w:sz w:val="20"/>
      <w:szCs w:val="20"/>
    </w:rPr>
  </w:style>
  <w:style w:type="paragraph" w:styleId="Objetducommentaire">
    <w:name w:val="annotation subject"/>
    <w:basedOn w:val="Commentaire"/>
    <w:next w:val="Commentaire"/>
    <w:link w:val="ObjetducommentaireCar"/>
    <w:uiPriority w:val="99"/>
    <w:semiHidden/>
    <w:unhideWhenUsed/>
    <w:rsid w:val="00275B12"/>
    <w:rPr>
      <w:b/>
      <w:bCs/>
    </w:rPr>
  </w:style>
  <w:style w:type="character" w:customStyle="1" w:styleId="ObjetducommentaireCar">
    <w:name w:val="Objet du commentaire Car"/>
    <w:basedOn w:val="CommentaireCar"/>
    <w:link w:val="Objetducommentaire"/>
    <w:uiPriority w:val="99"/>
    <w:semiHidden/>
    <w:rsid w:val="00275B12"/>
    <w:rPr>
      <w:b/>
      <w:bCs/>
      <w:sz w:val="20"/>
      <w:szCs w:val="20"/>
    </w:rPr>
  </w:style>
  <w:style w:type="paragraph" w:styleId="Textedebulles">
    <w:name w:val="Balloon Text"/>
    <w:basedOn w:val="Normal"/>
    <w:link w:val="TextedebullesCar"/>
    <w:uiPriority w:val="99"/>
    <w:semiHidden/>
    <w:unhideWhenUsed/>
    <w:rsid w:val="00275B1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75B12"/>
    <w:rPr>
      <w:rFonts w:ascii="Segoe UI" w:hAnsi="Segoe UI" w:cs="Segoe UI"/>
      <w:sz w:val="18"/>
      <w:szCs w:val="18"/>
    </w:rPr>
  </w:style>
  <w:style w:type="paragraph" w:styleId="NormalWeb">
    <w:name w:val="Normal (Web)"/>
    <w:basedOn w:val="Normal"/>
    <w:uiPriority w:val="99"/>
    <w:semiHidden/>
    <w:unhideWhenUsed/>
    <w:rsid w:val="00D35344"/>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En-tte">
    <w:name w:val="header"/>
    <w:basedOn w:val="Normal"/>
    <w:link w:val="En-tteCar"/>
    <w:uiPriority w:val="99"/>
    <w:unhideWhenUsed/>
    <w:rsid w:val="00E34710"/>
    <w:pPr>
      <w:tabs>
        <w:tab w:val="center" w:pos="4252"/>
        <w:tab w:val="right" w:pos="8504"/>
      </w:tabs>
      <w:spacing w:after="0" w:line="240" w:lineRule="auto"/>
    </w:pPr>
  </w:style>
  <w:style w:type="character" w:customStyle="1" w:styleId="En-tteCar">
    <w:name w:val="En-tête Car"/>
    <w:basedOn w:val="Policepardfaut"/>
    <w:link w:val="En-tte"/>
    <w:uiPriority w:val="99"/>
    <w:rsid w:val="00E34710"/>
  </w:style>
  <w:style w:type="paragraph" w:styleId="Pieddepage">
    <w:name w:val="footer"/>
    <w:basedOn w:val="Normal"/>
    <w:link w:val="PieddepageCar"/>
    <w:uiPriority w:val="99"/>
    <w:unhideWhenUsed/>
    <w:rsid w:val="00E34710"/>
    <w:pPr>
      <w:tabs>
        <w:tab w:val="center" w:pos="4252"/>
        <w:tab w:val="right" w:pos="8504"/>
      </w:tabs>
      <w:spacing w:after="0" w:line="240" w:lineRule="auto"/>
    </w:pPr>
  </w:style>
  <w:style w:type="character" w:customStyle="1" w:styleId="PieddepageCar">
    <w:name w:val="Pied de page Car"/>
    <w:basedOn w:val="Policepardfaut"/>
    <w:link w:val="Pieddepage"/>
    <w:uiPriority w:val="99"/>
    <w:rsid w:val="00E34710"/>
  </w:style>
  <w:style w:type="paragraph" w:customStyle="1" w:styleId="Default">
    <w:name w:val="Default"/>
    <w:rsid w:val="009013D5"/>
    <w:pPr>
      <w:autoSpaceDE w:val="0"/>
      <w:autoSpaceDN w:val="0"/>
      <w:adjustRightInd w:val="0"/>
      <w:spacing w:after="0" w:line="240" w:lineRule="auto"/>
    </w:pPr>
    <w:rPr>
      <w:rFonts w:ascii="Times New Roman" w:hAnsi="Times New Roman" w:cs="Times New Roman"/>
      <w:color w:val="000000"/>
      <w:sz w:val="24"/>
      <w:szCs w:val="24"/>
      <w:lang w:val="ca-ES"/>
    </w:rPr>
  </w:style>
  <w:style w:type="paragraph" w:styleId="Rvision">
    <w:name w:val="Revision"/>
    <w:hidden/>
    <w:uiPriority w:val="99"/>
    <w:semiHidden/>
    <w:rsid w:val="00D33441"/>
    <w:pPr>
      <w:spacing w:after="0" w:line="240" w:lineRule="auto"/>
    </w:pPr>
  </w:style>
  <w:style w:type="character" w:customStyle="1" w:styleId="Titre1Car">
    <w:name w:val="Titre 1 Car"/>
    <w:basedOn w:val="Policepardfaut"/>
    <w:link w:val="Titre1"/>
    <w:uiPriority w:val="9"/>
    <w:rsid w:val="004F54CD"/>
    <w:rPr>
      <w:rFonts w:asciiTheme="majorHAnsi" w:eastAsiaTheme="majorEastAsia" w:hAnsiTheme="majorHAnsi" w:cstheme="majorBidi"/>
      <w:color w:val="2E74B5" w:themeColor="accent1" w:themeShade="BF"/>
      <w:sz w:val="28"/>
      <w:szCs w:val="32"/>
    </w:rPr>
  </w:style>
  <w:style w:type="character" w:customStyle="1" w:styleId="Titre2Car">
    <w:name w:val="Titre 2 Car"/>
    <w:basedOn w:val="Policepardfaut"/>
    <w:link w:val="Titre2"/>
    <w:uiPriority w:val="9"/>
    <w:rsid w:val="004F54CD"/>
    <w:rPr>
      <w:rFonts w:asciiTheme="majorHAnsi" w:eastAsiaTheme="majorEastAsia" w:hAnsiTheme="majorHAnsi" w:cstheme="majorBidi"/>
      <w:color w:val="2E74B5" w:themeColor="accent1" w:themeShade="BF"/>
      <w:sz w:val="26"/>
      <w:szCs w:val="26"/>
    </w:rPr>
  </w:style>
  <w:style w:type="table" w:styleId="Grilledutableau">
    <w:name w:val="Table Grid"/>
    <w:basedOn w:val="TableauNormal"/>
    <w:uiPriority w:val="39"/>
    <w:rsid w:val="00790C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790CD3"/>
    <w:pPr>
      <w:tabs>
        <w:tab w:val="decimal" w:pos="360"/>
      </w:tabs>
      <w:spacing w:after="200" w:line="276" w:lineRule="auto"/>
    </w:pPr>
    <w:rPr>
      <w:rFonts w:eastAsiaTheme="minorEastAsia" w:cs="Times New Roman"/>
      <w:lang w:val="es-ES" w:eastAsia="es-ES"/>
    </w:rPr>
  </w:style>
  <w:style w:type="character" w:styleId="Emphaseple">
    <w:name w:val="Subtle Emphasis"/>
    <w:basedOn w:val="Policepardfaut"/>
    <w:uiPriority w:val="19"/>
    <w:qFormat/>
    <w:rsid w:val="00790CD3"/>
    <w:rPr>
      <w:i/>
      <w:iCs/>
    </w:rPr>
  </w:style>
  <w:style w:type="table" w:styleId="Tramemoyenne2-Accent5">
    <w:name w:val="Medium Shading 2 Accent 5"/>
    <w:basedOn w:val="TableauNormal"/>
    <w:uiPriority w:val="64"/>
    <w:rsid w:val="00790CD3"/>
    <w:pPr>
      <w:spacing w:after="0" w:line="240" w:lineRule="auto"/>
    </w:pPr>
    <w:rPr>
      <w:rFonts w:eastAsiaTheme="minorEastAsia"/>
      <w:lang w:val="es-ES"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2-Accent1">
    <w:name w:val="Medium List 2 Accent 1"/>
    <w:basedOn w:val="TableauNormal"/>
    <w:uiPriority w:val="66"/>
    <w:rsid w:val="00790CD3"/>
    <w:pPr>
      <w:spacing w:after="0" w:line="240" w:lineRule="auto"/>
    </w:pPr>
    <w:rPr>
      <w:rFonts w:asciiTheme="majorHAnsi" w:eastAsiaTheme="majorEastAsia" w:hAnsiTheme="majorHAnsi" w:cstheme="majorBidi"/>
      <w:color w:val="000000" w:themeColor="text1"/>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EndNoteBibliography">
    <w:name w:val="EndNote Bibliography"/>
    <w:basedOn w:val="Normal"/>
    <w:link w:val="EndNoteBibliographyChar"/>
    <w:rsid w:val="00815391"/>
    <w:pPr>
      <w:spacing w:after="0" w:line="240" w:lineRule="auto"/>
      <w:jc w:val="both"/>
    </w:pPr>
    <w:rPr>
      <w:rFonts w:ascii="Gentium" w:eastAsia="Times New Roman" w:hAnsi="Gentium" w:cs="Times New Roman"/>
      <w:noProof/>
      <w:sz w:val="24"/>
      <w:szCs w:val="24"/>
      <w:lang w:val="nl-NL" w:eastAsia="nl-NL"/>
    </w:rPr>
  </w:style>
  <w:style w:type="character" w:customStyle="1" w:styleId="EndNoteBibliographyChar">
    <w:name w:val="EndNote Bibliography Char"/>
    <w:basedOn w:val="Policepardfaut"/>
    <w:link w:val="EndNoteBibliography"/>
    <w:rsid w:val="00815391"/>
    <w:rPr>
      <w:rFonts w:ascii="Gentium" w:eastAsia="Times New Roman" w:hAnsi="Gentium" w:cs="Times New Roman"/>
      <w:noProof/>
      <w:sz w:val="24"/>
      <w:szCs w:val="24"/>
      <w:lang w:val="nl-NL" w:eastAsia="nl-NL"/>
    </w:rPr>
  </w:style>
  <w:style w:type="character" w:customStyle="1" w:styleId="Titre3Car">
    <w:name w:val="Titre 3 Car"/>
    <w:basedOn w:val="Policepardfaut"/>
    <w:link w:val="Titre3"/>
    <w:uiPriority w:val="9"/>
    <w:rsid w:val="00FD2932"/>
    <w:rPr>
      <w:rFonts w:asciiTheme="majorHAnsi" w:eastAsiaTheme="majorEastAsia" w:hAnsiTheme="majorHAnsi" w:cstheme="majorBidi"/>
      <w:color w:val="1F4D78" w:themeColor="accent1" w:themeShade="7F"/>
      <w:sz w:val="24"/>
      <w:szCs w:val="24"/>
    </w:rPr>
  </w:style>
  <w:style w:type="table" w:styleId="Grilledetableauclaire">
    <w:name w:val="Grid Table Light"/>
    <w:basedOn w:val="TableauNormal"/>
    <w:uiPriority w:val="40"/>
    <w:rsid w:val="00C60D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7114">
      <w:bodyDiv w:val="1"/>
      <w:marLeft w:val="0"/>
      <w:marRight w:val="0"/>
      <w:marTop w:val="0"/>
      <w:marBottom w:val="0"/>
      <w:divBdr>
        <w:top w:val="none" w:sz="0" w:space="0" w:color="auto"/>
        <w:left w:val="none" w:sz="0" w:space="0" w:color="auto"/>
        <w:bottom w:val="none" w:sz="0" w:space="0" w:color="auto"/>
        <w:right w:val="none" w:sz="0" w:space="0" w:color="auto"/>
      </w:divBdr>
    </w:div>
    <w:div w:id="48920488">
      <w:bodyDiv w:val="1"/>
      <w:marLeft w:val="0"/>
      <w:marRight w:val="0"/>
      <w:marTop w:val="0"/>
      <w:marBottom w:val="0"/>
      <w:divBdr>
        <w:top w:val="none" w:sz="0" w:space="0" w:color="auto"/>
        <w:left w:val="none" w:sz="0" w:space="0" w:color="auto"/>
        <w:bottom w:val="none" w:sz="0" w:space="0" w:color="auto"/>
        <w:right w:val="none" w:sz="0" w:space="0" w:color="auto"/>
      </w:divBdr>
    </w:div>
    <w:div w:id="87049104">
      <w:bodyDiv w:val="1"/>
      <w:marLeft w:val="0"/>
      <w:marRight w:val="0"/>
      <w:marTop w:val="0"/>
      <w:marBottom w:val="0"/>
      <w:divBdr>
        <w:top w:val="none" w:sz="0" w:space="0" w:color="auto"/>
        <w:left w:val="none" w:sz="0" w:space="0" w:color="auto"/>
        <w:bottom w:val="none" w:sz="0" w:space="0" w:color="auto"/>
        <w:right w:val="none" w:sz="0" w:space="0" w:color="auto"/>
      </w:divBdr>
    </w:div>
    <w:div w:id="105661558">
      <w:bodyDiv w:val="1"/>
      <w:marLeft w:val="0"/>
      <w:marRight w:val="0"/>
      <w:marTop w:val="0"/>
      <w:marBottom w:val="0"/>
      <w:divBdr>
        <w:top w:val="none" w:sz="0" w:space="0" w:color="auto"/>
        <w:left w:val="none" w:sz="0" w:space="0" w:color="auto"/>
        <w:bottom w:val="none" w:sz="0" w:space="0" w:color="auto"/>
        <w:right w:val="none" w:sz="0" w:space="0" w:color="auto"/>
      </w:divBdr>
      <w:divsChild>
        <w:div w:id="2118326300">
          <w:marLeft w:val="360"/>
          <w:marRight w:val="0"/>
          <w:marTop w:val="200"/>
          <w:marBottom w:val="0"/>
          <w:divBdr>
            <w:top w:val="none" w:sz="0" w:space="0" w:color="auto"/>
            <w:left w:val="none" w:sz="0" w:space="0" w:color="auto"/>
            <w:bottom w:val="none" w:sz="0" w:space="0" w:color="auto"/>
            <w:right w:val="none" w:sz="0" w:space="0" w:color="auto"/>
          </w:divBdr>
        </w:div>
      </w:divsChild>
    </w:div>
    <w:div w:id="117067005">
      <w:bodyDiv w:val="1"/>
      <w:marLeft w:val="0"/>
      <w:marRight w:val="0"/>
      <w:marTop w:val="0"/>
      <w:marBottom w:val="0"/>
      <w:divBdr>
        <w:top w:val="none" w:sz="0" w:space="0" w:color="auto"/>
        <w:left w:val="none" w:sz="0" w:space="0" w:color="auto"/>
        <w:bottom w:val="none" w:sz="0" w:space="0" w:color="auto"/>
        <w:right w:val="none" w:sz="0" w:space="0" w:color="auto"/>
      </w:divBdr>
      <w:divsChild>
        <w:div w:id="903567098">
          <w:marLeft w:val="360"/>
          <w:marRight w:val="0"/>
          <w:marTop w:val="200"/>
          <w:marBottom w:val="0"/>
          <w:divBdr>
            <w:top w:val="none" w:sz="0" w:space="0" w:color="auto"/>
            <w:left w:val="none" w:sz="0" w:space="0" w:color="auto"/>
            <w:bottom w:val="none" w:sz="0" w:space="0" w:color="auto"/>
            <w:right w:val="none" w:sz="0" w:space="0" w:color="auto"/>
          </w:divBdr>
        </w:div>
        <w:div w:id="727921067">
          <w:marLeft w:val="360"/>
          <w:marRight w:val="0"/>
          <w:marTop w:val="200"/>
          <w:marBottom w:val="0"/>
          <w:divBdr>
            <w:top w:val="none" w:sz="0" w:space="0" w:color="auto"/>
            <w:left w:val="none" w:sz="0" w:space="0" w:color="auto"/>
            <w:bottom w:val="none" w:sz="0" w:space="0" w:color="auto"/>
            <w:right w:val="none" w:sz="0" w:space="0" w:color="auto"/>
          </w:divBdr>
        </w:div>
      </w:divsChild>
    </w:div>
    <w:div w:id="124466418">
      <w:bodyDiv w:val="1"/>
      <w:marLeft w:val="0"/>
      <w:marRight w:val="0"/>
      <w:marTop w:val="0"/>
      <w:marBottom w:val="0"/>
      <w:divBdr>
        <w:top w:val="none" w:sz="0" w:space="0" w:color="auto"/>
        <w:left w:val="none" w:sz="0" w:space="0" w:color="auto"/>
        <w:bottom w:val="none" w:sz="0" w:space="0" w:color="auto"/>
        <w:right w:val="none" w:sz="0" w:space="0" w:color="auto"/>
      </w:divBdr>
    </w:div>
    <w:div w:id="192309014">
      <w:bodyDiv w:val="1"/>
      <w:marLeft w:val="0"/>
      <w:marRight w:val="0"/>
      <w:marTop w:val="0"/>
      <w:marBottom w:val="0"/>
      <w:divBdr>
        <w:top w:val="none" w:sz="0" w:space="0" w:color="auto"/>
        <w:left w:val="none" w:sz="0" w:space="0" w:color="auto"/>
        <w:bottom w:val="none" w:sz="0" w:space="0" w:color="auto"/>
        <w:right w:val="none" w:sz="0" w:space="0" w:color="auto"/>
      </w:divBdr>
    </w:div>
    <w:div w:id="195238141">
      <w:bodyDiv w:val="1"/>
      <w:marLeft w:val="0"/>
      <w:marRight w:val="0"/>
      <w:marTop w:val="0"/>
      <w:marBottom w:val="0"/>
      <w:divBdr>
        <w:top w:val="none" w:sz="0" w:space="0" w:color="auto"/>
        <w:left w:val="none" w:sz="0" w:space="0" w:color="auto"/>
        <w:bottom w:val="none" w:sz="0" w:space="0" w:color="auto"/>
        <w:right w:val="none" w:sz="0" w:space="0" w:color="auto"/>
      </w:divBdr>
    </w:div>
    <w:div w:id="295987742">
      <w:bodyDiv w:val="1"/>
      <w:marLeft w:val="0"/>
      <w:marRight w:val="0"/>
      <w:marTop w:val="0"/>
      <w:marBottom w:val="0"/>
      <w:divBdr>
        <w:top w:val="none" w:sz="0" w:space="0" w:color="auto"/>
        <w:left w:val="none" w:sz="0" w:space="0" w:color="auto"/>
        <w:bottom w:val="none" w:sz="0" w:space="0" w:color="auto"/>
        <w:right w:val="none" w:sz="0" w:space="0" w:color="auto"/>
      </w:divBdr>
    </w:div>
    <w:div w:id="325406299">
      <w:bodyDiv w:val="1"/>
      <w:marLeft w:val="0"/>
      <w:marRight w:val="0"/>
      <w:marTop w:val="0"/>
      <w:marBottom w:val="0"/>
      <w:divBdr>
        <w:top w:val="none" w:sz="0" w:space="0" w:color="auto"/>
        <w:left w:val="none" w:sz="0" w:space="0" w:color="auto"/>
        <w:bottom w:val="none" w:sz="0" w:space="0" w:color="auto"/>
        <w:right w:val="none" w:sz="0" w:space="0" w:color="auto"/>
      </w:divBdr>
      <w:divsChild>
        <w:div w:id="185289922">
          <w:marLeft w:val="360"/>
          <w:marRight w:val="0"/>
          <w:marTop w:val="200"/>
          <w:marBottom w:val="0"/>
          <w:divBdr>
            <w:top w:val="none" w:sz="0" w:space="0" w:color="auto"/>
            <w:left w:val="none" w:sz="0" w:space="0" w:color="auto"/>
            <w:bottom w:val="none" w:sz="0" w:space="0" w:color="auto"/>
            <w:right w:val="none" w:sz="0" w:space="0" w:color="auto"/>
          </w:divBdr>
        </w:div>
        <w:div w:id="1733383238">
          <w:marLeft w:val="360"/>
          <w:marRight w:val="0"/>
          <w:marTop w:val="0"/>
          <w:marBottom w:val="0"/>
          <w:divBdr>
            <w:top w:val="none" w:sz="0" w:space="0" w:color="auto"/>
            <w:left w:val="none" w:sz="0" w:space="0" w:color="auto"/>
            <w:bottom w:val="none" w:sz="0" w:space="0" w:color="auto"/>
            <w:right w:val="none" w:sz="0" w:space="0" w:color="auto"/>
          </w:divBdr>
        </w:div>
        <w:div w:id="759182184">
          <w:marLeft w:val="360"/>
          <w:marRight w:val="0"/>
          <w:marTop w:val="0"/>
          <w:marBottom w:val="0"/>
          <w:divBdr>
            <w:top w:val="none" w:sz="0" w:space="0" w:color="auto"/>
            <w:left w:val="none" w:sz="0" w:space="0" w:color="auto"/>
            <w:bottom w:val="none" w:sz="0" w:space="0" w:color="auto"/>
            <w:right w:val="none" w:sz="0" w:space="0" w:color="auto"/>
          </w:divBdr>
        </w:div>
        <w:div w:id="1804156589">
          <w:marLeft w:val="360"/>
          <w:marRight w:val="0"/>
          <w:marTop w:val="0"/>
          <w:marBottom w:val="0"/>
          <w:divBdr>
            <w:top w:val="none" w:sz="0" w:space="0" w:color="auto"/>
            <w:left w:val="none" w:sz="0" w:space="0" w:color="auto"/>
            <w:bottom w:val="none" w:sz="0" w:space="0" w:color="auto"/>
            <w:right w:val="none" w:sz="0" w:space="0" w:color="auto"/>
          </w:divBdr>
        </w:div>
      </w:divsChild>
    </w:div>
    <w:div w:id="332533685">
      <w:bodyDiv w:val="1"/>
      <w:marLeft w:val="0"/>
      <w:marRight w:val="0"/>
      <w:marTop w:val="0"/>
      <w:marBottom w:val="0"/>
      <w:divBdr>
        <w:top w:val="none" w:sz="0" w:space="0" w:color="auto"/>
        <w:left w:val="none" w:sz="0" w:space="0" w:color="auto"/>
        <w:bottom w:val="none" w:sz="0" w:space="0" w:color="auto"/>
        <w:right w:val="none" w:sz="0" w:space="0" w:color="auto"/>
      </w:divBdr>
    </w:div>
    <w:div w:id="335885304">
      <w:bodyDiv w:val="1"/>
      <w:marLeft w:val="0"/>
      <w:marRight w:val="0"/>
      <w:marTop w:val="0"/>
      <w:marBottom w:val="0"/>
      <w:divBdr>
        <w:top w:val="none" w:sz="0" w:space="0" w:color="auto"/>
        <w:left w:val="none" w:sz="0" w:space="0" w:color="auto"/>
        <w:bottom w:val="none" w:sz="0" w:space="0" w:color="auto"/>
        <w:right w:val="none" w:sz="0" w:space="0" w:color="auto"/>
      </w:divBdr>
    </w:div>
    <w:div w:id="353583218">
      <w:bodyDiv w:val="1"/>
      <w:marLeft w:val="0"/>
      <w:marRight w:val="0"/>
      <w:marTop w:val="0"/>
      <w:marBottom w:val="0"/>
      <w:divBdr>
        <w:top w:val="none" w:sz="0" w:space="0" w:color="auto"/>
        <w:left w:val="none" w:sz="0" w:space="0" w:color="auto"/>
        <w:bottom w:val="none" w:sz="0" w:space="0" w:color="auto"/>
        <w:right w:val="none" w:sz="0" w:space="0" w:color="auto"/>
      </w:divBdr>
    </w:div>
    <w:div w:id="384986985">
      <w:bodyDiv w:val="1"/>
      <w:marLeft w:val="0"/>
      <w:marRight w:val="0"/>
      <w:marTop w:val="0"/>
      <w:marBottom w:val="0"/>
      <w:divBdr>
        <w:top w:val="none" w:sz="0" w:space="0" w:color="auto"/>
        <w:left w:val="none" w:sz="0" w:space="0" w:color="auto"/>
        <w:bottom w:val="none" w:sz="0" w:space="0" w:color="auto"/>
        <w:right w:val="none" w:sz="0" w:space="0" w:color="auto"/>
      </w:divBdr>
    </w:div>
    <w:div w:id="427390783">
      <w:bodyDiv w:val="1"/>
      <w:marLeft w:val="0"/>
      <w:marRight w:val="0"/>
      <w:marTop w:val="0"/>
      <w:marBottom w:val="0"/>
      <w:divBdr>
        <w:top w:val="none" w:sz="0" w:space="0" w:color="auto"/>
        <w:left w:val="none" w:sz="0" w:space="0" w:color="auto"/>
        <w:bottom w:val="none" w:sz="0" w:space="0" w:color="auto"/>
        <w:right w:val="none" w:sz="0" w:space="0" w:color="auto"/>
      </w:divBdr>
    </w:div>
    <w:div w:id="427771569">
      <w:bodyDiv w:val="1"/>
      <w:marLeft w:val="0"/>
      <w:marRight w:val="0"/>
      <w:marTop w:val="0"/>
      <w:marBottom w:val="0"/>
      <w:divBdr>
        <w:top w:val="none" w:sz="0" w:space="0" w:color="auto"/>
        <w:left w:val="none" w:sz="0" w:space="0" w:color="auto"/>
        <w:bottom w:val="none" w:sz="0" w:space="0" w:color="auto"/>
        <w:right w:val="none" w:sz="0" w:space="0" w:color="auto"/>
      </w:divBdr>
      <w:divsChild>
        <w:div w:id="1560364841">
          <w:marLeft w:val="360"/>
          <w:marRight w:val="0"/>
          <w:marTop w:val="200"/>
          <w:marBottom w:val="0"/>
          <w:divBdr>
            <w:top w:val="none" w:sz="0" w:space="0" w:color="auto"/>
            <w:left w:val="none" w:sz="0" w:space="0" w:color="auto"/>
            <w:bottom w:val="none" w:sz="0" w:space="0" w:color="auto"/>
            <w:right w:val="none" w:sz="0" w:space="0" w:color="auto"/>
          </w:divBdr>
        </w:div>
        <w:div w:id="1943802183">
          <w:marLeft w:val="1080"/>
          <w:marRight w:val="0"/>
          <w:marTop w:val="100"/>
          <w:marBottom w:val="0"/>
          <w:divBdr>
            <w:top w:val="none" w:sz="0" w:space="0" w:color="auto"/>
            <w:left w:val="none" w:sz="0" w:space="0" w:color="auto"/>
            <w:bottom w:val="none" w:sz="0" w:space="0" w:color="auto"/>
            <w:right w:val="none" w:sz="0" w:space="0" w:color="auto"/>
          </w:divBdr>
        </w:div>
        <w:div w:id="163713833">
          <w:marLeft w:val="1080"/>
          <w:marRight w:val="0"/>
          <w:marTop w:val="100"/>
          <w:marBottom w:val="0"/>
          <w:divBdr>
            <w:top w:val="none" w:sz="0" w:space="0" w:color="auto"/>
            <w:left w:val="none" w:sz="0" w:space="0" w:color="auto"/>
            <w:bottom w:val="none" w:sz="0" w:space="0" w:color="auto"/>
            <w:right w:val="none" w:sz="0" w:space="0" w:color="auto"/>
          </w:divBdr>
        </w:div>
      </w:divsChild>
    </w:div>
    <w:div w:id="433862608">
      <w:bodyDiv w:val="1"/>
      <w:marLeft w:val="0"/>
      <w:marRight w:val="0"/>
      <w:marTop w:val="0"/>
      <w:marBottom w:val="0"/>
      <w:divBdr>
        <w:top w:val="none" w:sz="0" w:space="0" w:color="auto"/>
        <w:left w:val="none" w:sz="0" w:space="0" w:color="auto"/>
        <w:bottom w:val="none" w:sz="0" w:space="0" w:color="auto"/>
        <w:right w:val="none" w:sz="0" w:space="0" w:color="auto"/>
      </w:divBdr>
    </w:div>
    <w:div w:id="475611608">
      <w:bodyDiv w:val="1"/>
      <w:marLeft w:val="0"/>
      <w:marRight w:val="0"/>
      <w:marTop w:val="0"/>
      <w:marBottom w:val="0"/>
      <w:divBdr>
        <w:top w:val="none" w:sz="0" w:space="0" w:color="auto"/>
        <w:left w:val="none" w:sz="0" w:space="0" w:color="auto"/>
        <w:bottom w:val="none" w:sz="0" w:space="0" w:color="auto"/>
        <w:right w:val="none" w:sz="0" w:space="0" w:color="auto"/>
      </w:divBdr>
    </w:div>
    <w:div w:id="485976460">
      <w:bodyDiv w:val="1"/>
      <w:marLeft w:val="0"/>
      <w:marRight w:val="0"/>
      <w:marTop w:val="0"/>
      <w:marBottom w:val="0"/>
      <w:divBdr>
        <w:top w:val="none" w:sz="0" w:space="0" w:color="auto"/>
        <w:left w:val="none" w:sz="0" w:space="0" w:color="auto"/>
        <w:bottom w:val="none" w:sz="0" w:space="0" w:color="auto"/>
        <w:right w:val="none" w:sz="0" w:space="0" w:color="auto"/>
      </w:divBdr>
    </w:div>
    <w:div w:id="502623494">
      <w:bodyDiv w:val="1"/>
      <w:marLeft w:val="0"/>
      <w:marRight w:val="0"/>
      <w:marTop w:val="0"/>
      <w:marBottom w:val="0"/>
      <w:divBdr>
        <w:top w:val="none" w:sz="0" w:space="0" w:color="auto"/>
        <w:left w:val="none" w:sz="0" w:space="0" w:color="auto"/>
        <w:bottom w:val="none" w:sz="0" w:space="0" w:color="auto"/>
        <w:right w:val="none" w:sz="0" w:space="0" w:color="auto"/>
      </w:divBdr>
    </w:div>
    <w:div w:id="590546264">
      <w:bodyDiv w:val="1"/>
      <w:marLeft w:val="0"/>
      <w:marRight w:val="0"/>
      <w:marTop w:val="0"/>
      <w:marBottom w:val="0"/>
      <w:divBdr>
        <w:top w:val="none" w:sz="0" w:space="0" w:color="auto"/>
        <w:left w:val="none" w:sz="0" w:space="0" w:color="auto"/>
        <w:bottom w:val="none" w:sz="0" w:space="0" w:color="auto"/>
        <w:right w:val="none" w:sz="0" w:space="0" w:color="auto"/>
      </w:divBdr>
    </w:div>
    <w:div w:id="594633940">
      <w:bodyDiv w:val="1"/>
      <w:marLeft w:val="0"/>
      <w:marRight w:val="0"/>
      <w:marTop w:val="0"/>
      <w:marBottom w:val="0"/>
      <w:divBdr>
        <w:top w:val="none" w:sz="0" w:space="0" w:color="auto"/>
        <w:left w:val="none" w:sz="0" w:space="0" w:color="auto"/>
        <w:bottom w:val="none" w:sz="0" w:space="0" w:color="auto"/>
        <w:right w:val="none" w:sz="0" w:space="0" w:color="auto"/>
      </w:divBdr>
      <w:divsChild>
        <w:div w:id="709377247">
          <w:marLeft w:val="360"/>
          <w:marRight w:val="0"/>
          <w:marTop w:val="200"/>
          <w:marBottom w:val="0"/>
          <w:divBdr>
            <w:top w:val="none" w:sz="0" w:space="0" w:color="auto"/>
            <w:left w:val="none" w:sz="0" w:space="0" w:color="auto"/>
            <w:bottom w:val="none" w:sz="0" w:space="0" w:color="auto"/>
            <w:right w:val="none" w:sz="0" w:space="0" w:color="auto"/>
          </w:divBdr>
        </w:div>
        <w:div w:id="2068675055">
          <w:marLeft w:val="360"/>
          <w:marRight w:val="0"/>
          <w:marTop w:val="200"/>
          <w:marBottom w:val="0"/>
          <w:divBdr>
            <w:top w:val="none" w:sz="0" w:space="0" w:color="auto"/>
            <w:left w:val="none" w:sz="0" w:space="0" w:color="auto"/>
            <w:bottom w:val="none" w:sz="0" w:space="0" w:color="auto"/>
            <w:right w:val="none" w:sz="0" w:space="0" w:color="auto"/>
          </w:divBdr>
        </w:div>
        <w:div w:id="321468251">
          <w:marLeft w:val="360"/>
          <w:marRight w:val="0"/>
          <w:marTop w:val="200"/>
          <w:marBottom w:val="0"/>
          <w:divBdr>
            <w:top w:val="none" w:sz="0" w:space="0" w:color="auto"/>
            <w:left w:val="none" w:sz="0" w:space="0" w:color="auto"/>
            <w:bottom w:val="none" w:sz="0" w:space="0" w:color="auto"/>
            <w:right w:val="none" w:sz="0" w:space="0" w:color="auto"/>
          </w:divBdr>
        </w:div>
      </w:divsChild>
    </w:div>
    <w:div w:id="624628116">
      <w:bodyDiv w:val="1"/>
      <w:marLeft w:val="0"/>
      <w:marRight w:val="0"/>
      <w:marTop w:val="0"/>
      <w:marBottom w:val="0"/>
      <w:divBdr>
        <w:top w:val="none" w:sz="0" w:space="0" w:color="auto"/>
        <w:left w:val="none" w:sz="0" w:space="0" w:color="auto"/>
        <w:bottom w:val="none" w:sz="0" w:space="0" w:color="auto"/>
        <w:right w:val="none" w:sz="0" w:space="0" w:color="auto"/>
      </w:divBdr>
    </w:div>
    <w:div w:id="646861696">
      <w:bodyDiv w:val="1"/>
      <w:marLeft w:val="0"/>
      <w:marRight w:val="0"/>
      <w:marTop w:val="0"/>
      <w:marBottom w:val="0"/>
      <w:divBdr>
        <w:top w:val="none" w:sz="0" w:space="0" w:color="auto"/>
        <w:left w:val="none" w:sz="0" w:space="0" w:color="auto"/>
        <w:bottom w:val="none" w:sz="0" w:space="0" w:color="auto"/>
        <w:right w:val="none" w:sz="0" w:space="0" w:color="auto"/>
      </w:divBdr>
    </w:div>
    <w:div w:id="657659953">
      <w:bodyDiv w:val="1"/>
      <w:marLeft w:val="0"/>
      <w:marRight w:val="0"/>
      <w:marTop w:val="0"/>
      <w:marBottom w:val="0"/>
      <w:divBdr>
        <w:top w:val="none" w:sz="0" w:space="0" w:color="auto"/>
        <w:left w:val="none" w:sz="0" w:space="0" w:color="auto"/>
        <w:bottom w:val="none" w:sz="0" w:space="0" w:color="auto"/>
        <w:right w:val="none" w:sz="0" w:space="0" w:color="auto"/>
      </w:divBdr>
    </w:div>
    <w:div w:id="744911647">
      <w:bodyDiv w:val="1"/>
      <w:marLeft w:val="0"/>
      <w:marRight w:val="0"/>
      <w:marTop w:val="0"/>
      <w:marBottom w:val="0"/>
      <w:divBdr>
        <w:top w:val="none" w:sz="0" w:space="0" w:color="auto"/>
        <w:left w:val="none" w:sz="0" w:space="0" w:color="auto"/>
        <w:bottom w:val="none" w:sz="0" w:space="0" w:color="auto"/>
        <w:right w:val="none" w:sz="0" w:space="0" w:color="auto"/>
      </w:divBdr>
    </w:div>
    <w:div w:id="758988016">
      <w:bodyDiv w:val="1"/>
      <w:marLeft w:val="0"/>
      <w:marRight w:val="0"/>
      <w:marTop w:val="0"/>
      <w:marBottom w:val="0"/>
      <w:divBdr>
        <w:top w:val="none" w:sz="0" w:space="0" w:color="auto"/>
        <w:left w:val="none" w:sz="0" w:space="0" w:color="auto"/>
        <w:bottom w:val="none" w:sz="0" w:space="0" w:color="auto"/>
        <w:right w:val="none" w:sz="0" w:space="0" w:color="auto"/>
      </w:divBdr>
    </w:div>
    <w:div w:id="760951495">
      <w:bodyDiv w:val="1"/>
      <w:marLeft w:val="0"/>
      <w:marRight w:val="0"/>
      <w:marTop w:val="0"/>
      <w:marBottom w:val="0"/>
      <w:divBdr>
        <w:top w:val="none" w:sz="0" w:space="0" w:color="auto"/>
        <w:left w:val="none" w:sz="0" w:space="0" w:color="auto"/>
        <w:bottom w:val="none" w:sz="0" w:space="0" w:color="auto"/>
        <w:right w:val="none" w:sz="0" w:space="0" w:color="auto"/>
      </w:divBdr>
    </w:div>
    <w:div w:id="797383791">
      <w:bodyDiv w:val="1"/>
      <w:marLeft w:val="0"/>
      <w:marRight w:val="0"/>
      <w:marTop w:val="0"/>
      <w:marBottom w:val="0"/>
      <w:divBdr>
        <w:top w:val="none" w:sz="0" w:space="0" w:color="auto"/>
        <w:left w:val="none" w:sz="0" w:space="0" w:color="auto"/>
        <w:bottom w:val="none" w:sz="0" w:space="0" w:color="auto"/>
        <w:right w:val="none" w:sz="0" w:space="0" w:color="auto"/>
      </w:divBdr>
    </w:div>
    <w:div w:id="841965735">
      <w:bodyDiv w:val="1"/>
      <w:marLeft w:val="0"/>
      <w:marRight w:val="0"/>
      <w:marTop w:val="0"/>
      <w:marBottom w:val="0"/>
      <w:divBdr>
        <w:top w:val="none" w:sz="0" w:space="0" w:color="auto"/>
        <w:left w:val="none" w:sz="0" w:space="0" w:color="auto"/>
        <w:bottom w:val="none" w:sz="0" w:space="0" w:color="auto"/>
        <w:right w:val="none" w:sz="0" w:space="0" w:color="auto"/>
      </w:divBdr>
    </w:div>
    <w:div w:id="843665531">
      <w:bodyDiv w:val="1"/>
      <w:marLeft w:val="0"/>
      <w:marRight w:val="0"/>
      <w:marTop w:val="0"/>
      <w:marBottom w:val="0"/>
      <w:divBdr>
        <w:top w:val="none" w:sz="0" w:space="0" w:color="auto"/>
        <w:left w:val="none" w:sz="0" w:space="0" w:color="auto"/>
        <w:bottom w:val="none" w:sz="0" w:space="0" w:color="auto"/>
        <w:right w:val="none" w:sz="0" w:space="0" w:color="auto"/>
      </w:divBdr>
    </w:div>
    <w:div w:id="849222207">
      <w:bodyDiv w:val="1"/>
      <w:marLeft w:val="0"/>
      <w:marRight w:val="0"/>
      <w:marTop w:val="0"/>
      <w:marBottom w:val="0"/>
      <w:divBdr>
        <w:top w:val="none" w:sz="0" w:space="0" w:color="auto"/>
        <w:left w:val="none" w:sz="0" w:space="0" w:color="auto"/>
        <w:bottom w:val="none" w:sz="0" w:space="0" w:color="auto"/>
        <w:right w:val="none" w:sz="0" w:space="0" w:color="auto"/>
      </w:divBdr>
    </w:div>
    <w:div w:id="867644027">
      <w:bodyDiv w:val="1"/>
      <w:marLeft w:val="0"/>
      <w:marRight w:val="0"/>
      <w:marTop w:val="0"/>
      <w:marBottom w:val="0"/>
      <w:divBdr>
        <w:top w:val="none" w:sz="0" w:space="0" w:color="auto"/>
        <w:left w:val="none" w:sz="0" w:space="0" w:color="auto"/>
        <w:bottom w:val="none" w:sz="0" w:space="0" w:color="auto"/>
        <w:right w:val="none" w:sz="0" w:space="0" w:color="auto"/>
      </w:divBdr>
    </w:div>
    <w:div w:id="895625611">
      <w:bodyDiv w:val="1"/>
      <w:marLeft w:val="0"/>
      <w:marRight w:val="0"/>
      <w:marTop w:val="0"/>
      <w:marBottom w:val="0"/>
      <w:divBdr>
        <w:top w:val="none" w:sz="0" w:space="0" w:color="auto"/>
        <w:left w:val="none" w:sz="0" w:space="0" w:color="auto"/>
        <w:bottom w:val="none" w:sz="0" w:space="0" w:color="auto"/>
        <w:right w:val="none" w:sz="0" w:space="0" w:color="auto"/>
      </w:divBdr>
    </w:div>
    <w:div w:id="896663962">
      <w:bodyDiv w:val="1"/>
      <w:marLeft w:val="0"/>
      <w:marRight w:val="0"/>
      <w:marTop w:val="0"/>
      <w:marBottom w:val="0"/>
      <w:divBdr>
        <w:top w:val="none" w:sz="0" w:space="0" w:color="auto"/>
        <w:left w:val="none" w:sz="0" w:space="0" w:color="auto"/>
        <w:bottom w:val="none" w:sz="0" w:space="0" w:color="auto"/>
        <w:right w:val="none" w:sz="0" w:space="0" w:color="auto"/>
      </w:divBdr>
    </w:div>
    <w:div w:id="925843868">
      <w:bodyDiv w:val="1"/>
      <w:marLeft w:val="0"/>
      <w:marRight w:val="0"/>
      <w:marTop w:val="0"/>
      <w:marBottom w:val="0"/>
      <w:divBdr>
        <w:top w:val="none" w:sz="0" w:space="0" w:color="auto"/>
        <w:left w:val="none" w:sz="0" w:space="0" w:color="auto"/>
        <w:bottom w:val="none" w:sz="0" w:space="0" w:color="auto"/>
        <w:right w:val="none" w:sz="0" w:space="0" w:color="auto"/>
      </w:divBdr>
    </w:div>
    <w:div w:id="943459258">
      <w:bodyDiv w:val="1"/>
      <w:marLeft w:val="0"/>
      <w:marRight w:val="0"/>
      <w:marTop w:val="0"/>
      <w:marBottom w:val="0"/>
      <w:divBdr>
        <w:top w:val="none" w:sz="0" w:space="0" w:color="auto"/>
        <w:left w:val="none" w:sz="0" w:space="0" w:color="auto"/>
        <w:bottom w:val="none" w:sz="0" w:space="0" w:color="auto"/>
        <w:right w:val="none" w:sz="0" w:space="0" w:color="auto"/>
      </w:divBdr>
    </w:div>
    <w:div w:id="944188540">
      <w:bodyDiv w:val="1"/>
      <w:marLeft w:val="0"/>
      <w:marRight w:val="0"/>
      <w:marTop w:val="0"/>
      <w:marBottom w:val="0"/>
      <w:divBdr>
        <w:top w:val="none" w:sz="0" w:space="0" w:color="auto"/>
        <w:left w:val="none" w:sz="0" w:space="0" w:color="auto"/>
        <w:bottom w:val="none" w:sz="0" w:space="0" w:color="auto"/>
        <w:right w:val="none" w:sz="0" w:space="0" w:color="auto"/>
      </w:divBdr>
    </w:div>
    <w:div w:id="997265985">
      <w:bodyDiv w:val="1"/>
      <w:marLeft w:val="0"/>
      <w:marRight w:val="0"/>
      <w:marTop w:val="0"/>
      <w:marBottom w:val="0"/>
      <w:divBdr>
        <w:top w:val="none" w:sz="0" w:space="0" w:color="auto"/>
        <w:left w:val="none" w:sz="0" w:space="0" w:color="auto"/>
        <w:bottom w:val="none" w:sz="0" w:space="0" w:color="auto"/>
        <w:right w:val="none" w:sz="0" w:space="0" w:color="auto"/>
      </w:divBdr>
    </w:div>
    <w:div w:id="1021904532">
      <w:bodyDiv w:val="1"/>
      <w:marLeft w:val="0"/>
      <w:marRight w:val="0"/>
      <w:marTop w:val="0"/>
      <w:marBottom w:val="0"/>
      <w:divBdr>
        <w:top w:val="none" w:sz="0" w:space="0" w:color="auto"/>
        <w:left w:val="none" w:sz="0" w:space="0" w:color="auto"/>
        <w:bottom w:val="none" w:sz="0" w:space="0" w:color="auto"/>
        <w:right w:val="none" w:sz="0" w:space="0" w:color="auto"/>
      </w:divBdr>
    </w:div>
    <w:div w:id="1024399122">
      <w:bodyDiv w:val="1"/>
      <w:marLeft w:val="0"/>
      <w:marRight w:val="0"/>
      <w:marTop w:val="0"/>
      <w:marBottom w:val="0"/>
      <w:divBdr>
        <w:top w:val="none" w:sz="0" w:space="0" w:color="auto"/>
        <w:left w:val="none" w:sz="0" w:space="0" w:color="auto"/>
        <w:bottom w:val="none" w:sz="0" w:space="0" w:color="auto"/>
        <w:right w:val="none" w:sz="0" w:space="0" w:color="auto"/>
      </w:divBdr>
      <w:divsChild>
        <w:div w:id="153036931">
          <w:marLeft w:val="360"/>
          <w:marRight w:val="0"/>
          <w:marTop w:val="200"/>
          <w:marBottom w:val="0"/>
          <w:divBdr>
            <w:top w:val="none" w:sz="0" w:space="0" w:color="auto"/>
            <w:left w:val="none" w:sz="0" w:space="0" w:color="auto"/>
            <w:bottom w:val="none" w:sz="0" w:space="0" w:color="auto"/>
            <w:right w:val="none" w:sz="0" w:space="0" w:color="auto"/>
          </w:divBdr>
        </w:div>
      </w:divsChild>
    </w:div>
    <w:div w:id="1041248908">
      <w:bodyDiv w:val="1"/>
      <w:marLeft w:val="0"/>
      <w:marRight w:val="0"/>
      <w:marTop w:val="0"/>
      <w:marBottom w:val="0"/>
      <w:divBdr>
        <w:top w:val="none" w:sz="0" w:space="0" w:color="auto"/>
        <w:left w:val="none" w:sz="0" w:space="0" w:color="auto"/>
        <w:bottom w:val="none" w:sz="0" w:space="0" w:color="auto"/>
        <w:right w:val="none" w:sz="0" w:space="0" w:color="auto"/>
      </w:divBdr>
    </w:div>
    <w:div w:id="1041396437">
      <w:bodyDiv w:val="1"/>
      <w:marLeft w:val="0"/>
      <w:marRight w:val="0"/>
      <w:marTop w:val="0"/>
      <w:marBottom w:val="0"/>
      <w:divBdr>
        <w:top w:val="none" w:sz="0" w:space="0" w:color="auto"/>
        <w:left w:val="none" w:sz="0" w:space="0" w:color="auto"/>
        <w:bottom w:val="none" w:sz="0" w:space="0" w:color="auto"/>
        <w:right w:val="none" w:sz="0" w:space="0" w:color="auto"/>
      </w:divBdr>
    </w:div>
    <w:div w:id="1043561115">
      <w:bodyDiv w:val="1"/>
      <w:marLeft w:val="0"/>
      <w:marRight w:val="0"/>
      <w:marTop w:val="0"/>
      <w:marBottom w:val="0"/>
      <w:divBdr>
        <w:top w:val="none" w:sz="0" w:space="0" w:color="auto"/>
        <w:left w:val="none" w:sz="0" w:space="0" w:color="auto"/>
        <w:bottom w:val="none" w:sz="0" w:space="0" w:color="auto"/>
        <w:right w:val="none" w:sz="0" w:space="0" w:color="auto"/>
      </w:divBdr>
    </w:div>
    <w:div w:id="1056931524">
      <w:bodyDiv w:val="1"/>
      <w:marLeft w:val="0"/>
      <w:marRight w:val="0"/>
      <w:marTop w:val="0"/>
      <w:marBottom w:val="0"/>
      <w:divBdr>
        <w:top w:val="none" w:sz="0" w:space="0" w:color="auto"/>
        <w:left w:val="none" w:sz="0" w:space="0" w:color="auto"/>
        <w:bottom w:val="none" w:sz="0" w:space="0" w:color="auto"/>
        <w:right w:val="none" w:sz="0" w:space="0" w:color="auto"/>
      </w:divBdr>
    </w:div>
    <w:div w:id="1079903469">
      <w:bodyDiv w:val="1"/>
      <w:marLeft w:val="0"/>
      <w:marRight w:val="0"/>
      <w:marTop w:val="0"/>
      <w:marBottom w:val="0"/>
      <w:divBdr>
        <w:top w:val="none" w:sz="0" w:space="0" w:color="auto"/>
        <w:left w:val="none" w:sz="0" w:space="0" w:color="auto"/>
        <w:bottom w:val="none" w:sz="0" w:space="0" w:color="auto"/>
        <w:right w:val="none" w:sz="0" w:space="0" w:color="auto"/>
      </w:divBdr>
    </w:div>
    <w:div w:id="1086614756">
      <w:bodyDiv w:val="1"/>
      <w:marLeft w:val="0"/>
      <w:marRight w:val="0"/>
      <w:marTop w:val="0"/>
      <w:marBottom w:val="0"/>
      <w:divBdr>
        <w:top w:val="none" w:sz="0" w:space="0" w:color="auto"/>
        <w:left w:val="none" w:sz="0" w:space="0" w:color="auto"/>
        <w:bottom w:val="none" w:sz="0" w:space="0" w:color="auto"/>
        <w:right w:val="none" w:sz="0" w:space="0" w:color="auto"/>
      </w:divBdr>
    </w:div>
    <w:div w:id="1141267255">
      <w:bodyDiv w:val="1"/>
      <w:marLeft w:val="0"/>
      <w:marRight w:val="0"/>
      <w:marTop w:val="0"/>
      <w:marBottom w:val="0"/>
      <w:divBdr>
        <w:top w:val="none" w:sz="0" w:space="0" w:color="auto"/>
        <w:left w:val="none" w:sz="0" w:space="0" w:color="auto"/>
        <w:bottom w:val="none" w:sz="0" w:space="0" w:color="auto"/>
        <w:right w:val="none" w:sz="0" w:space="0" w:color="auto"/>
      </w:divBdr>
    </w:div>
    <w:div w:id="1176313021">
      <w:bodyDiv w:val="1"/>
      <w:marLeft w:val="0"/>
      <w:marRight w:val="0"/>
      <w:marTop w:val="0"/>
      <w:marBottom w:val="0"/>
      <w:divBdr>
        <w:top w:val="none" w:sz="0" w:space="0" w:color="auto"/>
        <w:left w:val="none" w:sz="0" w:space="0" w:color="auto"/>
        <w:bottom w:val="none" w:sz="0" w:space="0" w:color="auto"/>
        <w:right w:val="none" w:sz="0" w:space="0" w:color="auto"/>
      </w:divBdr>
    </w:div>
    <w:div w:id="1177617640">
      <w:bodyDiv w:val="1"/>
      <w:marLeft w:val="0"/>
      <w:marRight w:val="0"/>
      <w:marTop w:val="0"/>
      <w:marBottom w:val="0"/>
      <w:divBdr>
        <w:top w:val="none" w:sz="0" w:space="0" w:color="auto"/>
        <w:left w:val="none" w:sz="0" w:space="0" w:color="auto"/>
        <w:bottom w:val="none" w:sz="0" w:space="0" w:color="auto"/>
        <w:right w:val="none" w:sz="0" w:space="0" w:color="auto"/>
      </w:divBdr>
    </w:div>
    <w:div w:id="1181702431">
      <w:bodyDiv w:val="1"/>
      <w:marLeft w:val="0"/>
      <w:marRight w:val="0"/>
      <w:marTop w:val="0"/>
      <w:marBottom w:val="0"/>
      <w:divBdr>
        <w:top w:val="none" w:sz="0" w:space="0" w:color="auto"/>
        <w:left w:val="none" w:sz="0" w:space="0" w:color="auto"/>
        <w:bottom w:val="none" w:sz="0" w:space="0" w:color="auto"/>
        <w:right w:val="none" w:sz="0" w:space="0" w:color="auto"/>
      </w:divBdr>
    </w:div>
    <w:div w:id="1215695632">
      <w:bodyDiv w:val="1"/>
      <w:marLeft w:val="0"/>
      <w:marRight w:val="0"/>
      <w:marTop w:val="0"/>
      <w:marBottom w:val="0"/>
      <w:divBdr>
        <w:top w:val="none" w:sz="0" w:space="0" w:color="auto"/>
        <w:left w:val="none" w:sz="0" w:space="0" w:color="auto"/>
        <w:bottom w:val="none" w:sz="0" w:space="0" w:color="auto"/>
        <w:right w:val="none" w:sz="0" w:space="0" w:color="auto"/>
      </w:divBdr>
    </w:div>
    <w:div w:id="1230191860">
      <w:bodyDiv w:val="1"/>
      <w:marLeft w:val="0"/>
      <w:marRight w:val="0"/>
      <w:marTop w:val="0"/>
      <w:marBottom w:val="0"/>
      <w:divBdr>
        <w:top w:val="none" w:sz="0" w:space="0" w:color="auto"/>
        <w:left w:val="none" w:sz="0" w:space="0" w:color="auto"/>
        <w:bottom w:val="none" w:sz="0" w:space="0" w:color="auto"/>
        <w:right w:val="none" w:sz="0" w:space="0" w:color="auto"/>
      </w:divBdr>
    </w:div>
    <w:div w:id="1261252470">
      <w:bodyDiv w:val="1"/>
      <w:marLeft w:val="0"/>
      <w:marRight w:val="0"/>
      <w:marTop w:val="0"/>
      <w:marBottom w:val="0"/>
      <w:divBdr>
        <w:top w:val="none" w:sz="0" w:space="0" w:color="auto"/>
        <w:left w:val="none" w:sz="0" w:space="0" w:color="auto"/>
        <w:bottom w:val="none" w:sz="0" w:space="0" w:color="auto"/>
        <w:right w:val="none" w:sz="0" w:space="0" w:color="auto"/>
      </w:divBdr>
    </w:div>
    <w:div w:id="1261569700">
      <w:bodyDiv w:val="1"/>
      <w:marLeft w:val="0"/>
      <w:marRight w:val="0"/>
      <w:marTop w:val="0"/>
      <w:marBottom w:val="0"/>
      <w:divBdr>
        <w:top w:val="none" w:sz="0" w:space="0" w:color="auto"/>
        <w:left w:val="none" w:sz="0" w:space="0" w:color="auto"/>
        <w:bottom w:val="none" w:sz="0" w:space="0" w:color="auto"/>
        <w:right w:val="none" w:sz="0" w:space="0" w:color="auto"/>
      </w:divBdr>
    </w:div>
    <w:div w:id="1267883804">
      <w:bodyDiv w:val="1"/>
      <w:marLeft w:val="0"/>
      <w:marRight w:val="0"/>
      <w:marTop w:val="0"/>
      <w:marBottom w:val="0"/>
      <w:divBdr>
        <w:top w:val="none" w:sz="0" w:space="0" w:color="auto"/>
        <w:left w:val="none" w:sz="0" w:space="0" w:color="auto"/>
        <w:bottom w:val="none" w:sz="0" w:space="0" w:color="auto"/>
        <w:right w:val="none" w:sz="0" w:space="0" w:color="auto"/>
      </w:divBdr>
    </w:div>
    <w:div w:id="1274635229">
      <w:bodyDiv w:val="1"/>
      <w:marLeft w:val="0"/>
      <w:marRight w:val="0"/>
      <w:marTop w:val="0"/>
      <w:marBottom w:val="0"/>
      <w:divBdr>
        <w:top w:val="none" w:sz="0" w:space="0" w:color="auto"/>
        <w:left w:val="none" w:sz="0" w:space="0" w:color="auto"/>
        <w:bottom w:val="none" w:sz="0" w:space="0" w:color="auto"/>
        <w:right w:val="none" w:sz="0" w:space="0" w:color="auto"/>
      </w:divBdr>
    </w:div>
    <w:div w:id="1307317826">
      <w:bodyDiv w:val="1"/>
      <w:marLeft w:val="0"/>
      <w:marRight w:val="0"/>
      <w:marTop w:val="0"/>
      <w:marBottom w:val="0"/>
      <w:divBdr>
        <w:top w:val="none" w:sz="0" w:space="0" w:color="auto"/>
        <w:left w:val="none" w:sz="0" w:space="0" w:color="auto"/>
        <w:bottom w:val="none" w:sz="0" w:space="0" w:color="auto"/>
        <w:right w:val="none" w:sz="0" w:space="0" w:color="auto"/>
      </w:divBdr>
    </w:div>
    <w:div w:id="1337803595">
      <w:bodyDiv w:val="1"/>
      <w:marLeft w:val="0"/>
      <w:marRight w:val="0"/>
      <w:marTop w:val="0"/>
      <w:marBottom w:val="0"/>
      <w:divBdr>
        <w:top w:val="none" w:sz="0" w:space="0" w:color="auto"/>
        <w:left w:val="none" w:sz="0" w:space="0" w:color="auto"/>
        <w:bottom w:val="none" w:sz="0" w:space="0" w:color="auto"/>
        <w:right w:val="none" w:sz="0" w:space="0" w:color="auto"/>
      </w:divBdr>
    </w:div>
    <w:div w:id="1406998841">
      <w:bodyDiv w:val="1"/>
      <w:marLeft w:val="0"/>
      <w:marRight w:val="0"/>
      <w:marTop w:val="0"/>
      <w:marBottom w:val="0"/>
      <w:divBdr>
        <w:top w:val="none" w:sz="0" w:space="0" w:color="auto"/>
        <w:left w:val="none" w:sz="0" w:space="0" w:color="auto"/>
        <w:bottom w:val="none" w:sz="0" w:space="0" w:color="auto"/>
        <w:right w:val="none" w:sz="0" w:space="0" w:color="auto"/>
      </w:divBdr>
    </w:div>
    <w:div w:id="1424259828">
      <w:bodyDiv w:val="1"/>
      <w:marLeft w:val="0"/>
      <w:marRight w:val="0"/>
      <w:marTop w:val="0"/>
      <w:marBottom w:val="0"/>
      <w:divBdr>
        <w:top w:val="none" w:sz="0" w:space="0" w:color="auto"/>
        <w:left w:val="none" w:sz="0" w:space="0" w:color="auto"/>
        <w:bottom w:val="none" w:sz="0" w:space="0" w:color="auto"/>
        <w:right w:val="none" w:sz="0" w:space="0" w:color="auto"/>
      </w:divBdr>
      <w:divsChild>
        <w:div w:id="1641231326">
          <w:marLeft w:val="360"/>
          <w:marRight w:val="0"/>
          <w:marTop w:val="200"/>
          <w:marBottom w:val="0"/>
          <w:divBdr>
            <w:top w:val="none" w:sz="0" w:space="0" w:color="auto"/>
            <w:left w:val="none" w:sz="0" w:space="0" w:color="auto"/>
            <w:bottom w:val="none" w:sz="0" w:space="0" w:color="auto"/>
            <w:right w:val="none" w:sz="0" w:space="0" w:color="auto"/>
          </w:divBdr>
        </w:div>
      </w:divsChild>
    </w:div>
    <w:div w:id="1467745665">
      <w:bodyDiv w:val="1"/>
      <w:marLeft w:val="0"/>
      <w:marRight w:val="0"/>
      <w:marTop w:val="0"/>
      <w:marBottom w:val="0"/>
      <w:divBdr>
        <w:top w:val="none" w:sz="0" w:space="0" w:color="auto"/>
        <w:left w:val="none" w:sz="0" w:space="0" w:color="auto"/>
        <w:bottom w:val="none" w:sz="0" w:space="0" w:color="auto"/>
        <w:right w:val="none" w:sz="0" w:space="0" w:color="auto"/>
      </w:divBdr>
    </w:div>
    <w:div w:id="1484618232">
      <w:bodyDiv w:val="1"/>
      <w:marLeft w:val="0"/>
      <w:marRight w:val="0"/>
      <w:marTop w:val="0"/>
      <w:marBottom w:val="0"/>
      <w:divBdr>
        <w:top w:val="none" w:sz="0" w:space="0" w:color="auto"/>
        <w:left w:val="none" w:sz="0" w:space="0" w:color="auto"/>
        <w:bottom w:val="none" w:sz="0" w:space="0" w:color="auto"/>
        <w:right w:val="none" w:sz="0" w:space="0" w:color="auto"/>
      </w:divBdr>
    </w:div>
    <w:div w:id="1499882897">
      <w:bodyDiv w:val="1"/>
      <w:marLeft w:val="0"/>
      <w:marRight w:val="0"/>
      <w:marTop w:val="0"/>
      <w:marBottom w:val="0"/>
      <w:divBdr>
        <w:top w:val="none" w:sz="0" w:space="0" w:color="auto"/>
        <w:left w:val="none" w:sz="0" w:space="0" w:color="auto"/>
        <w:bottom w:val="none" w:sz="0" w:space="0" w:color="auto"/>
        <w:right w:val="none" w:sz="0" w:space="0" w:color="auto"/>
      </w:divBdr>
    </w:div>
    <w:div w:id="1517885693">
      <w:bodyDiv w:val="1"/>
      <w:marLeft w:val="0"/>
      <w:marRight w:val="0"/>
      <w:marTop w:val="0"/>
      <w:marBottom w:val="0"/>
      <w:divBdr>
        <w:top w:val="none" w:sz="0" w:space="0" w:color="auto"/>
        <w:left w:val="none" w:sz="0" w:space="0" w:color="auto"/>
        <w:bottom w:val="none" w:sz="0" w:space="0" w:color="auto"/>
        <w:right w:val="none" w:sz="0" w:space="0" w:color="auto"/>
      </w:divBdr>
    </w:div>
    <w:div w:id="1517966416">
      <w:bodyDiv w:val="1"/>
      <w:marLeft w:val="0"/>
      <w:marRight w:val="0"/>
      <w:marTop w:val="0"/>
      <w:marBottom w:val="0"/>
      <w:divBdr>
        <w:top w:val="none" w:sz="0" w:space="0" w:color="auto"/>
        <w:left w:val="none" w:sz="0" w:space="0" w:color="auto"/>
        <w:bottom w:val="none" w:sz="0" w:space="0" w:color="auto"/>
        <w:right w:val="none" w:sz="0" w:space="0" w:color="auto"/>
      </w:divBdr>
    </w:div>
    <w:div w:id="1551454045">
      <w:bodyDiv w:val="1"/>
      <w:marLeft w:val="0"/>
      <w:marRight w:val="0"/>
      <w:marTop w:val="0"/>
      <w:marBottom w:val="0"/>
      <w:divBdr>
        <w:top w:val="none" w:sz="0" w:space="0" w:color="auto"/>
        <w:left w:val="none" w:sz="0" w:space="0" w:color="auto"/>
        <w:bottom w:val="none" w:sz="0" w:space="0" w:color="auto"/>
        <w:right w:val="none" w:sz="0" w:space="0" w:color="auto"/>
      </w:divBdr>
      <w:divsChild>
        <w:div w:id="2028018192">
          <w:marLeft w:val="360"/>
          <w:marRight w:val="0"/>
          <w:marTop w:val="0"/>
          <w:marBottom w:val="0"/>
          <w:divBdr>
            <w:top w:val="none" w:sz="0" w:space="0" w:color="auto"/>
            <w:left w:val="none" w:sz="0" w:space="0" w:color="auto"/>
            <w:bottom w:val="none" w:sz="0" w:space="0" w:color="auto"/>
            <w:right w:val="none" w:sz="0" w:space="0" w:color="auto"/>
          </w:divBdr>
        </w:div>
      </w:divsChild>
    </w:div>
    <w:div w:id="1596278440">
      <w:bodyDiv w:val="1"/>
      <w:marLeft w:val="0"/>
      <w:marRight w:val="0"/>
      <w:marTop w:val="0"/>
      <w:marBottom w:val="0"/>
      <w:divBdr>
        <w:top w:val="none" w:sz="0" w:space="0" w:color="auto"/>
        <w:left w:val="none" w:sz="0" w:space="0" w:color="auto"/>
        <w:bottom w:val="none" w:sz="0" w:space="0" w:color="auto"/>
        <w:right w:val="none" w:sz="0" w:space="0" w:color="auto"/>
      </w:divBdr>
      <w:divsChild>
        <w:div w:id="467473368">
          <w:marLeft w:val="360"/>
          <w:marRight w:val="0"/>
          <w:marTop w:val="200"/>
          <w:marBottom w:val="0"/>
          <w:divBdr>
            <w:top w:val="none" w:sz="0" w:space="0" w:color="auto"/>
            <w:left w:val="none" w:sz="0" w:space="0" w:color="auto"/>
            <w:bottom w:val="none" w:sz="0" w:space="0" w:color="auto"/>
            <w:right w:val="none" w:sz="0" w:space="0" w:color="auto"/>
          </w:divBdr>
        </w:div>
        <w:div w:id="1128665364">
          <w:marLeft w:val="360"/>
          <w:marRight w:val="0"/>
          <w:marTop w:val="200"/>
          <w:marBottom w:val="0"/>
          <w:divBdr>
            <w:top w:val="none" w:sz="0" w:space="0" w:color="auto"/>
            <w:left w:val="none" w:sz="0" w:space="0" w:color="auto"/>
            <w:bottom w:val="none" w:sz="0" w:space="0" w:color="auto"/>
            <w:right w:val="none" w:sz="0" w:space="0" w:color="auto"/>
          </w:divBdr>
        </w:div>
        <w:div w:id="1874344553">
          <w:marLeft w:val="360"/>
          <w:marRight w:val="0"/>
          <w:marTop w:val="200"/>
          <w:marBottom w:val="0"/>
          <w:divBdr>
            <w:top w:val="none" w:sz="0" w:space="0" w:color="auto"/>
            <w:left w:val="none" w:sz="0" w:space="0" w:color="auto"/>
            <w:bottom w:val="none" w:sz="0" w:space="0" w:color="auto"/>
            <w:right w:val="none" w:sz="0" w:space="0" w:color="auto"/>
          </w:divBdr>
        </w:div>
      </w:divsChild>
    </w:div>
    <w:div w:id="1627007244">
      <w:bodyDiv w:val="1"/>
      <w:marLeft w:val="0"/>
      <w:marRight w:val="0"/>
      <w:marTop w:val="0"/>
      <w:marBottom w:val="0"/>
      <w:divBdr>
        <w:top w:val="none" w:sz="0" w:space="0" w:color="auto"/>
        <w:left w:val="none" w:sz="0" w:space="0" w:color="auto"/>
        <w:bottom w:val="none" w:sz="0" w:space="0" w:color="auto"/>
        <w:right w:val="none" w:sz="0" w:space="0" w:color="auto"/>
      </w:divBdr>
      <w:divsChild>
        <w:div w:id="1522546534">
          <w:marLeft w:val="360"/>
          <w:marRight w:val="0"/>
          <w:marTop w:val="200"/>
          <w:marBottom w:val="0"/>
          <w:divBdr>
            <w:top w:val="none" w:sz="0" w:space="0" w:color="auto"/>
            <w:left w:val="none" w:sz="0" w:space="0" w:color="auto"/>
            <w:bottom w:val="none" w:sz="0" w:space="0" w:color="auto"/>
            <w:right w:val="none" w:sz="0" w:space="0" w:color="auto"/>
          </w:divBdr>
        </w:div>
        <w:div w:id="1381171873">
          <w:marLeft w:val="360"/>
          <w:marRight w:val="0"/>
          <w:marTop w:val="200"/>
          <w:marBottom w:val="0"/>
          <w:divBdr>
            <w:top w:val="none" w:sz="0" w:space="0" w:color="auto"/>
            <w:left w:val="none" w:sz="0" w:space="0" w:color="auto"/>
            <w:bottom w:val="none" w:sz="0" w:space="0" w:color="auto"/>
            <w:right w:val="none" w:sz="0" w:space="0" w:color="auto"/>
          </w:divBdr>
        </w:div>
      </w:divsChild>
    </w:div>
    <w:div w:id="1685935968">
      <w:bodyDiv w:val="1"/>
      <w:marLeft w:val="0"/>
      <w:marRight w:val="0"/>
      <w:marTop w:val="0"/>
      <w:marBottom w:val="0"/>
      <w:divBdr>
        <w:top w:val="none" w:sz="0" w:space="0" w:color="auto"/>
        <w:left w:val="none" w:sz="0" w:space="0" w:color="auto"/>
        <w:bottom w:val="none" w:sz="0" w:space="0" w:color="auto"/>
        <w:right w:val="none" w:sz="0" w:space="0" w:color="auto"/>
      </w:divBdr>
    </w:div>
    <w:div w:id="1706522845">
      <w:bodyDiv w:val="1"/>
      <w:marLeft w:val="0"/>
      <w:marRight w:val="0"/>
      <w:marTop w:val="0"/>
      <w:marBottom w:val="0"/>
      <w:divBdr>
        <w:top w:val="none" w:sz="0" w:space="0" w:color="auto"/>
        <w:left w:val="none" w:sz="0" w:space="0" w:color="auto"/>
        <w:bottom w:val="none" w:sz="0" w:space="0" w:color="auto"/>
        <w:right w:val="none" w:sz="0" w:space="0" w:color="auto"/>
      </w:divBdr>
    </w:div>
    <w:div w:id="1713190009">
      <w:bodyDiv w:val="1"/>
      <w:marLeft w:val="0"/>
      <w:marRight w:val="0"/>
      <w:marTop w:val="0"/>
      <w:marBottom w:val="0"/>
      <w:divBdr>
        <w:top w:val="none" w:sz="0" w:space="0" w:color="auto"/>
        <w:left w:val="none" w:sz="0" w:space="0" w:color="auto"/>
        <w:bottom w:val="none" w:sz="0" w:space="0" w:color="auto"/>
        <w:right w:val="none" w:sz="0" w:space="0" w:color="auto"/>
      </w:divBdr>
    </w:div>
    <w:div w:id="1735079475">
      <w:bodyDiv w:val="1"/>
      <w:marLeft w:val="0"/>
      <w:marRight w:val="0"/>
      <w:marTop w:val="0"/>
      <w:marBottom w:val="0"/>
      <w:divBdr>
        <w:top w:val="none" w:sz="0" w:space="0" w:color="auto"/>
        <w:left w:val="none" w:sz="0" w:space="0" w:color="auto"/>
        <w:bottom w:val="none" w:sz="0" w:space="0" w:color="auto"/>
        <w:right w:val="none" w:sz="0" w:space="0" w:color="auto"/>
      </w:divBdr>
    </w:div>
    <w:div w:id="1807041991">
      <w:bodyDiv w:val="1"/>
      <w:marLeft w:val="0"/>
      <w:marRight w:val="0"/>
      <w:marTop w:val="0"/>
      <w:marBottom w:val="0"/>
      <w:divBdr>
        <w:top w:val="none" w:sz="0" w:space="0" w:color="auto"/>
        <w:left w:val="none" w:sz="0" w:space="0" w:color="auto"/>
        <w:bottom w:val="none" w:sz="0" w:space="0" w:color="auto"/>
        <w:right w:val="none" w:sz="0" w:space="0" w:color="auto"/>
      </w:divBdr>
    </w:div>
    <w:div w:id="1808932978">
      <w:bodyDiv w:val="1"/>
      <w:marLeft w:val="0"/>
      <w:marRight w:val="0"/>
      <w:marTop w:val="0"/>
      <w:marBottom w:val="0"/>
      <w:divBdr>
        <w:top w:val="none" w:sz="0" w:space="0" w:color="auto"/>
        <w:left w:val="none" w:sz="0" w:space="0" w:color="auto"/>
        <w:bottom w:val="none" w:sz="0" w:space="0" w:color="auto"/>
        <w:right w:val="none" w:sz="0" w:space="0" w:color="auto"/>
      </w:divBdr>
    </w:div>
    <w:div w:id="1875649344">
      <w:bodyDiv w:val="1"/>
      <w:marLeft w:val="0"/>
      <w:marRight w:val="0"/>
      <w:marTop w:val="0"/>
      <w:marBottom w:val="0"/>
      <w:divBdr>
        <w:top w:val="none" w:sz="0" w:space="0" w:color="auto"/>
        <w:left w:val="none" w:sz="0" w:space="0" w:color="auto"/>
        <w:bottom w:val="none" w:sz="0" w:space="0" w:color="auto"/>
        <w:right w:val="none" w:sz="0" w:space="0" w:color="auto"/>
      </w:divBdr>
    </w:div>
    <w:div w:id="1926913462">
      <w:bodyDiv w:val="1"/>
      <w:marLeft w:val="0"/>
      <w:marRight w:val="0"/>
      <w:marTop w:val="0"/>
      <w:marBottom w:val="0"/>
      <w:divBdr>
        <w:top w:val="none" w:sz="0" w:space="0" w:color="auto"/>
        <w:left w:val="none" w:sz="0" w:space="0" w:color="auto"/>
        <w:bottom w:val="none" w:sz="0" w:space="0" w:color="auto"/>
        <w:right w:val="none" w:sz="0" w:space="0" w:color="auto"/>
      </w:divBdr>
      <w:divsChild>
        <w:div w:id="1186334591">
          <w:marLeft w:val="360"/>
          <w:marRight w:val="0"/>
          <w:marTop w:val="200"/>
          <w:marBottom w:val="0"/>
          <w:divBdr>
            <w:top w:val="none" w:sz="0" w:space="0" w:color="auto"/>
            <w:left w:val="none" w:sz="0" w:space="0" w:color="auto"/>
            <w:bottom w:val="none" w:sz="0" w:space="0" w:color="auto"/>
            <w:right w:val="none" w:sz="0" w:space="0" w:color="auto"/>
          </w:divBdr>
        </w:div>
        <w:div w:id="144784449">
          <w:marLeft w:val="360"/>
          <w:marRight w:val="0"/>
          <w:marTop w:val="200"/>
          <w:marBottom w:val="0"/>
          <w:divBdr>
            <w:top w:val="none" w:sz="0" w:space="0" w:color="auto"/>
            <w:left w:val="none" w:sz="0" w:space="0" w:color="auto"/>
            <w:bottom w:val="none" w:sz="0" w:space="0" w:color="auto"/>
            <w:right w:val="none" w:sz="0" w:space="0" w:color="auto"/>
          </w:divBdr>
        </w:div>
        <w:div w:id="1493331982">
          <w:marLeft w:val="360"/>
          <w:marRight w:val="0"/>
          <w:marTop w:val="200"/>
          <w:marBottom w:val="0"/>
          <w:divBdr>
            <w:top w:val="none" w:sz="0" w:space="0" w:color="auto"/>
            <w:left w:val="none" w:sz="0" w:space="0" w:color="auto"/>
            <w:bottom w:val="none" w:sz="0" w:space="0" w:color="auto"/>
            <w:right w:val="none" w:sz="0" w:space="0" w:color="auto"/>
          </w:divBdr>
        </w:div>
      </w:divsChild>
    </w:div>
    <w:div w:id="1993170349">
      <w:bodyDiv w:val="1"/>
      <w:marLeft w:val="0"/>
      <w:marRight w:val="0"/>
      <w:marTop w:val="0"/>
      <w:marBottom w:val="0"/>
      <w:divBdr>
        <w:top w:val="none" w:sz="0" w:space="0" w:color="auto"/>
        <w:left w:val="none" w:sz="0" w:space="0" w:color="auto"/>
        <w:bottom w:val="none" w:sz="0" w:space="0" w:color="auto"/>
        <w:right w:val="none" w:sz="0" w:space="0" w:color="auto"/>
      </w:divBdr>
    </w:div>
    <w:div w:id="1994212893">
      <w:bodyDiv w:val="1"/>
      <w:marLeft w:val="0"/>
      <w:marRight w:val="0"/>
      <w:marTop w:val="0"/>
      <w:marBottom w:val="0"/>
      <w:divBdr>
        <w:top w:val="none" w:sz="0" w:space="0" w:color="auto"/>
        <w:left w:val="none" w:sz="0" w:space="0" w:color="auto"/>
        <w:bottom w:val="none" w:sz="0" w:space="0" w:color="auto"/>
        <w:right w:val="none" w:sz="0" w:space="0" w:color="auto"/>
      </w:divBdr>
    </w:div>
    <w:div w:id="2011329779">
      <w:bodyDiv w:val="1"/>
      <w:marLeft w:val="0"/>
      <w:marRight w:val="0"/>
      <w:marTop w:val="0"/>
      <w:marBottom w:val="0"/>
      <w:divBdr>
        <w:top w:val="none" w:sz="0" w:space="0" w:color="auto"/>
        <w:left w:val="none" w:sz="0" w:space="0" w:color="auto"/>
        <w:bottom w:val="none" w:sz="0" w:space="0" w:color="auto"/>
        <w:right w:val="none" w:sz="0" w:space="0" w:color="auto"/>
      </w:divBdr>
    </w:div>
    <w:div w:id="2099790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B76AC-86FB-4C2A-8BB9-80E19208C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32</Pages>
  <Words>8960</Words>
  <Characters>51073</Characters>
  <Application>Microsoft Office Word</Application>
  <DocSecurity>0</DocSecurity>
  <Lines>425</Lines>
  <Paragraphs>119</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59914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Ludivine Crible</dc:creator>
  <cp:keywords/>
  <dc:description/>
  <cp:lastModifiedBy>Ludivine Crible</cp:lastModifiedBy>
  <cp:revision>5</cp:revision>
  <cp:lastPrinted>2018-09-10T12:42:00Z</cp:lastPrinted>
  <dcterms:created xsi:type="dcterms:W3CDTF">2018-12-02T12:02:00Z</dcterms:created>
  <dcterms:modified xsi:type="dcterms:W3CDTF">2018-12-03T09:45:00Z</dcterms:modified>
</cp:coreProperties>
</file>