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A406" w14:textId="5D910E8A" w:rsidR="00836BAF" w:rsidRPr="005E2EFB" w:rsidRDefault="00836BAF" w:rsidP="0026507A">
      <w:pPr>
        <w:jc w:val="both"/>
        <w:rPr>
          <w:rFonts w:ascii="Times New Roman" w:hAnsi="Times New Roman" w:cs="Times New Roman"/>
        </w:rPr>
      </w:pPr>
    </w:p>
    <w:p w14:paraId="20E7B068" w14:textId="73674B50" w:rsidR="00B1573D" w:rsidRPr="005E2EFB" w:rsidRDefault="00B1573D" w:rsidP="0026507A">
      <w:pPr>
        <w:jc w:val="both"/>
        <w:rPr>
          <w:rFonts w:ascii="Times New Roman" w:hAnsi="Times New Roman" w:cs="Times New Roman"/>
        </w:rPr>
      </w:pPr>
    </w:p>
    <w:p w14:paraId="14C379A5" w14:textId="7EC08B54" w:rsidR="00627366" w:rsidRPr="005E2EFB" w:rsidRDefault="00627366" w:rsidP="0026507A">
      <w:pPr>
        <w:jc w:val="both"/>
        <w:rPr>
          <w:rFonts w:ascii="Times New Roman" w:hAnsi="Times New Roman" w:cs="Times New Roman"/>
        </w:rPr>
      </w:pPr>
      <w:r w:rsidRPr="005E2EFB">
        <w:rPr>
          <w:rFonts w:ascii="Times New Roman" w:hAnsi="Times New Roman" w:cs="Times New Roman"/>
          <w:color w:val="000000"/>
        </w:rPr>
        <w:t xml:space="preserve">La maison de Louise </w:t>
      </w:r>
      <w:proofErr w:type="spellStart"/>
      <w:r w:rsidRPr="005E2EFB">
        <w:rPr>
          <w:rFonts w:ascii="Times New Roman" w:hAnsi="Times New Roman" w:cs="Times New Roman"/>
          <w:color w:val="000000"/>
        </w:rPr>
        <w:t>Latea</w:t>
      </w:r>
      <w:r w:rsidR="004D096E" w:rsidRPr="005E2EFB">
        <w:rPr>
          <w:rFonts w:ascii="Times New Roman" w:hAnsi="Times New Roman" w:cs="Times New Roman"/>
          <w:color w:val="000000"/>
        </w:rPr>
        <w:t>u</w:t>
      </w:r>
      <w:proofErr w:type="spellEnd"/>
      <w:r w:rsidRPr="005E2EFB">
        <w:rPr>
          <w:rFonts w:ascii="Times New Roman" w:hAnsi="Times New Roman" w:cs="Times New Roman"/>
          <w:color w:val="000000"/>
        </w:rPr>
        <w:t> (1850-1883) : du cadre de vie au symbole de dévotion</w:t>
      </w:r>
    </w:p>
    <w:p w14:paraId="430D5264" w14:textId="09095DFF" w:rsidR="006756DD" w:rsidRPr="005E2EFB" w:rsidRDefault="006756DD" w:rsidP="006756DD">
      <w:pPr>
        <w:jc w:val="both"/>
        <w:rPr>
          <w:rFonts w:ascii="Times New Roman" w:hAnsi="Times New Roman" w:cs="Times New Roman"/>
        </w:rPr>
      </w:pPr>
    </w:p>
    <w:p w14:paraId="1C4E59D2" w14:textId="77777777" w:rsidR="006756DD" w:rsidRPr="005E2EFB" w:rsidRDefault="006756DD" w:rsidP="006756DD">
      <w:pPr>
        <w:jc w:val="both"/>
        <w:rPr>
          <w:rFonts w:ascii="Times New Roman" w:hAnsi="Times New Roman" w:cs="Times New Roman"/>
        </w:rPr>
      </w:pPr>
    </w:p>
    <w:p w14:paraId="0154C7D9" w14:textId="6A2819E2" w:rsidR="00CD2892" w:rsidRPr="005E2EFB" w:rsidRDefault="00FF03F3" w:rsidP="0026507A">
      <w:pPr>
        <w:jc w:val="both"/>
        <w:rPr>
          <w:rFonts w:ascii="Times New Roman" w:hAnsi="Times New Roman" w:cs="Times New Roman"/>
        </w:rPr>
      </w:pPr>
      <w:r w:rsidRPr="005E2EFB">
        <w:rPr>
          <w:rFonts w:ascii="Times New Roman" w:hAnsi="Times New Roman" w:cs="Times New Roman"/>
        </w:rPr>
        <w:t>29 janvier 1850</w:t>
      </w:r>
      <w:r w:rsidR="002C4F55" w:rsidRPr="005E2EFB">
        <w:rPr>
          <w:rFonts w:ascii="Times New Roman" w:hAnsi="Times New Roman" w:cs="Times New Roman"/>
        </w:rPr>
        <w:t>. U</w:t>
      </w:r>
      <w:r w:rsidRPr="005E2EFB">
        <w:rPr>
          <w:rFonts w:ascii="Times New Roman" w:hAnsi="Times New Roman" w:cs="Times New Roman"/>
        </w:rPr>
        <w:t>ne enfant dénommée Anne-</w:t>
      </w:r>
      <w:r w:rsidR="00B1573D" w:rsidRPr="005E2EFB">
        <w:rPr>
          <w:rFonts w:ascii="Times New Roman" w:hAnsi="Times New Roman" w:cs="Times New Roman"/>
        </w:rPr>
        <w:t xml:space="preserve">Louise </w:t>
      </w:r>
      <w:proofErr w:type="spellStart"/>
      <w:r w:rsidR="00B1573D" w:rsidRPr="005E2EFB">
        <w:rPr>
          <w:rFonts w:ascii="Times New Roman" w:hAnsi="Times New Roman" w:cs="Times New Roman"/>
        </w:rPr>
        <w:t>Lateau</w:t>
      </w:r>
      <w:proofErr w:type="spellEnd"/>
      <w:r w:rsidR="00ED1B75" w:rsidRPr="005E2EFB">
        <w:rPr>
          <w:rFonts w:ascii="Times New Roman" w:hAnsi="Times New Roman" w:cs="Times New Roman"/>
        </w:rPr>
        <w:t xml:space="preserve"> –</w:t>
      </w:r>
      <w:r w:rsidRPr="005E2EFB">
        <w:rPr>
          <w:rFonts w:ascii="Times New Roman" w:hAnsi="Times New Roman" w:cs="Times New Roman"/>
        </w:rPr>
        <w:t xml:space="preserve"> on retiendra par la suite uniquement son deuxième prénom</w:t>
      </w:r>
      <w:r w:rsidR="00ED1B75" w:rsidRPr="005E2EFB">
        <w:rPr>
          <w:rFonts w:ascii="Times New Roman" w:hAnsi="Times New Roman" w:cs="Times New Roman"/>
        </w:rPr>
        <w:t xml:space="preserve"> –</w:t>
      </w:r>
      <w:r w:rsidRPr="005E2EFB">
        <w:rPr>
          <w:rFonts w:ascii="Times New Roman" w:hAnsi="Times New Roman" w:cs="Times New Roman"/>
        </w:rPr>
        <w:t xml:space="preserve"> voit le jour dans une modeste chaumière au cœur d</w:t>
      </w:r>
      <w:r w:rsidR="00DA171A" w:rsidRPr="005E2EFB">
        <w:rPr>
          <w:rFonts w:ascii="Times New Roman" w:hAnsi="Times New Roman" w:cs="Times New Roman"/>
        </w:rPr>
        <w:t xml:space="preserve">u village de Bois d’Haine, </w:t>
      </w:r>
      <w:r w:rsidRPr="005E2EFB">
        <w:rPr>
          <w:rFonts w:ascii="Times New Roman" w:hAnsi="Times New Roman" w:cs="Times New Roman"/>
        </w:rPr>
        <w:t xml:space="preserve">dans la région </w:t>
      </w:r>
      <w:r w:rsidR="00EC2F0D" w:rsidRPr="005E2EFB">
        <w:rPr>
          <w:rFonts w:ascii="Times New Roman" w:hAnsi="Times New Roman" w:cs="Times New Roman"/>
        </w:rPr>
        <w:t xml:space="preserve">industrielle alors en plein développement </w:t>
      </w:r>
      <w:r w:rsidRPr="005E2EFB">
        <w:rPr>
          <w:rFonts w:ascii="Times New Roman" w:hAnsi="Times New Roman" w:cs="Times New Roman"/>
        </w:rPr>
        <w:t>du Centre</w:t>
      </w:r>
      <w:r w:rsidR="00EC2F0D" w:rsidRPr="005E2EFB">
        <w:rPr>
          <w:rFonts w:ascii="Times New Roman" w:hAnsi="Times New Roman" w:cs="Times New Roman"/>
        </w:rPr>
        <w:t xml:space="preserve"> du Hainaut</w:t>
      </w:r>
      <w:r w:rsidR="00AF647B" w:rsidRPr="005E2EFB">
        <w:rPr>
          <w:rFonts w:ascii="Times New Roman" w:hAnsi="Times New Roman" w:cs="Times New Roman"/>
        </w:rPr>
        <w:t xml:space="preserve"> belge</w:t>
      </w:r>
      <w:r w:rsidRPr="005E2EFB">
        <w:rPr>
          <w:rFonts w:ascii="Times New Roman" w:hAnsi="Times New Roman" w:cs="Times New Roman"/>
        </w:rPr>
        <w:t xml:space="preserve">. Au même endroit, </w:t>
      </w:r>
      <w:r w:rsidR="006756DD" w:rsidRPr="005E2EFB">
        <w:rPr>
          <w:rFonts w:ascii="Times New Roman" w:hAnsi="Times New Roman" w:cs="Times New Roman"/>
        </w:rPr>
        <w:t xml:space="preserve">dans la même maison, </w:t>
      </w:r>
      <w:r w:rsidRPr="005E2EFB">
        <w:rPr>
          <w:rFonts w:ascii="Times New Roman" w:hAnsi="Times New Roman" w:cs="Times New Roman"/>
        </w:rPr>
        <w:t xml:space="preserve">trente-trois ans plus tard, </w:t>
      </w:r>
      <w:r w:rsidR="00DA171A" w:rsidRPr="005E2EFB">
        <w:rPr>
          <w:rFonts w:ascii="Times New Roman" w:hAnsi="Times New Roman" w:cs="Times New Roman"/>
        </w:rPr>
        <w:t xml:space="preserve">en </w:t>
      </w:r>
      <w:r w:rsidRPr="005E2EFB">
        <w:rPr>
          <w:rFonts w:ascii="Times New Roman" w:hAnsi="Times New Roman" w:cs="Times New Roman"/>
        </w:rPr>
        <w:t>1883, Louise rendra son dernier soupir</w:t>
      </w:r>
      <w:r w:rsidR="00DA171A" w:rsidRPr="005E2EFB">
        <w:rPr>
          <w:rFonts w:ascii="Times New Roman" w:hAnsi="Times New Roman" w:cs="Times New Roman"/>
        </w:rPr>
        <w:t xml:space="preserve"> ; c’était le 25 août, jour de la Saint-Louis pour lequel elle éprouva sa vie durant une </w:t>
      </w:r>
      <w:r w:rsidR="00E0769E">
        <w:rPr>
          <w:rFonts w:ascii="Times New Roman" w:hAnsi="Times New Roman" w:cs="Times New Roman"/>
        </w:rPr>
        <w:t>particulière</w:t>
      </w:r>
      <w:r w:rsidR="00DA171A" w:rsidRPr="005E2EFB">
        <w:rPr>
          <w:rFonts w:ascii="Times New Roman" w:hAnsi="Times New Roman" w:cs="Times New Roman"/>
        </w:rPr>
        <w:t xml:space="preserve"> dévotion et dont une </w:t>
      </w:r>
      <w:r w:rsidR="002C1936" w:rsidRPr="005E2EFB">
        <w:rPr>
          <w:rFonts w:ascii="Times New Roman" w:hAnsi="Times New Roman" w:cs="Times New Roman"/>
        </w:rPr>
        <w:t xml:space="preserve">statue ornait sa chambre. </w:t>
      </w:r>
      <w:r w:rsidRPr="005E2EFB">
        <w:rPr>
          <w:rFonts w:ascii="Times New Roman" w:hAnsi="Times New Roman" w:cs="Times New Roman"/>
        </w:rPr>
        <w:t>Sa courte vie n’</w:t>
      </w:r>
      <w:r w:rsidR="00DA171A" w:rsidRPr="005E2EFB">
        <w:rPr>
          <w:rFonts w:ascii="Times New Roman" w:hAnsi="Times New Roman" w:cs="Times New Roman"/>
        </w:rPr>
        <w:t>eut</w:t>
      </w:r>
      <w:r w:rsidRPr="005E2EFB">
        <w:rPr>
          <w:rFonts w:ascii="Times New Roman" w:hAnsi="Times New Roman" w:cs="Times New Roman"/>
        </w:rPr>
        <w:t xml:space="preserve"> rien de banal</w:t>
      </w:r>
      <w:r w:rsidR="00ED1B75" w:rsidRPr="005E2EFB">
        <w:rPr>
          <w:rFonts w:ascii="Times New Roman" w:hAnsi="Times New Roman" w:cs="Times New Roman"/>
        </w:rPr>
        <w:t xml:space="preserve">. Considérée par d’aucuns comme une sainte vivante, comme une mystificatrice ou une malade par d’autres, elle suscita les passions bien au-delà de sa disparition. Et de nos jours encore le </w:t>
      </w:r>
      <w:r w:rsidR="002C4F55" w:rsidRPr="005E2EFB">
        <w:rPr>
          <w:rFonts w:ascii="Times New Roman" w:hAnsi="Times New Roman" w:cs="Times New Roman"/>
        </w:rPr>
        <w:t>« </w:t>
      </w:r>
      <w:r w:rsidR="00ED1B75" w:rsidRPr="005E2EFB">
        <w:rPr>
          <w:rFonts w:ascii="Times New Roman" w:hAnsi="Times New Roman" w:cs="Times New Roman"/>
        </w:rPr>
        <w:t xml:space="preserve">cas </w:t>
      </w:r>
      <w:proofErr w:type="spellStart"/>
      <w:r w:rsidR="00ED1B75" w:rsidRPr="005E2EFB">
        <w:rPr>
          <w:rFonts w:ascii="Times New Roman" w:hAnsi="Times New Roman" w:cs="Times New Roman"/>
        </w:rPr>
        <w:t>Lateau</w:t>
      </w:r>
      <w:proofErr w:type="spellEnd"/>
      <w:r w:rsidR="002C4F55" w:rsidRPr="005E2EFB">
        <w:rPr>
          <w:rFonts w:ascii="Times New Roman" w:hAnsi="Times New Roman" w:cs="Times New Roman"/>
        </w:rPr>
        <w:t> »</w:t>
      </w:r>
      <w:r w:rsidR="00ED1B75" w:rsidRPr="005E2EFB">
        <w:rPr>
          <w:rFonts w:ascii="Times New Roman" w:hAnsi="Times New Roman" w:cs="Times New Roman"/>
        </w:rPr>
        <w:t xml:space="preserve"> </w:t>
      </w:r>
      <w:r w:rsidR="00F506D0" w:rsidRPr="005E2EFB">
        <w:rPr>
          <w:rFonts w:ascii="Times New Roman" w:hAnsi="Times New Roman" w:cs="Times New Roman"/>
        </w:rPr>
        <w:t xml:space="preserve">intrigue, voire </w:t>
      </w:r>
      <w:r w:rsidR="00ED1B75" w:rsidRPr="005E2EFB">
        <w:rPr>
          <w:rFonts w:ascii="Times New Roman" w:hAnsi="Times New Roman" w:cs="Times New Roman"/>
        </w:rPr>
        <w:t xml:space="preserve">demeure sensible. </w:t>
      </w:r>
    </w:p>
    <w:p w14:paraId="4C17F81A" w14:textId="6AE8675F" w:rsidR="006756DD" w:rsidRPr="005E2EFB" w:rsidRDefault="006756DD" w:rsidP="0026507A">
      <w:pPr>
        <w:jc w:val="both"/>
        <w:rPr>
          <w:rFonts w:ascii="Times New Roman" w:hAnsi="Times New Roman" w:cs="Times New Roman"/>
        </w:rPr>
      </w:pPr>
    </w:p>
    <w:p w14:paraId="70D28731" w14:textId="2D0F780D" w:rsidR="0005432C" w:rsidRPr="005E2EFB" w:rsidRDefault="0005432C" w:rsidP="0026507A">
      <w:pPr>
        <w:jc w:val="both"/>
        <w:rPr>
          <w:rFonts w:ascii="Times New Roman" w:hAnsi="Times New Roman" w:cs="Times New Roman"/>
        </w:rPr>
      </w:pPr>
      <w:r w:rsidRPr="005E2EFB">
        <w:rPr>
          <w:rFonts w:ascii="Times New Roman" w:hAnsi="Times New Roman" w:cs="Times New Roman"/>
        </w:rPr>
        <w:t>1. Parcours d’une vie</w:t>
      </w:r>
    </w:p>
    <w:p w14:paraId="3238B1F5" w14:textId="77777777" w:rsidR="0005432C" w:rsidRPr="005E2EFB" w:rsidRDefault="0005432C" w:rsidP="0026507A">
      <w:pPr>
        <w:jc w:val="both"/>
        <w:rPr>
          <w:rFonts w:ascii="Times New Roman" w:hAnsi="Times New Roman" w:cs="Times New Roman"/>
        </w:rPr>
      </w:pPr>
    </w:p>
    <w:p w14:paraId="43EF6D65" w14:textId="1F75DF86" w:rsidR="00AF5B03" w:rsidRPr="005E2EFB" w:rsidRDefault="00C4721F" w:rsidP="0026507A">
      <w:pPr>
        <w:jc w:val="both"/>
        <w:rPr>
          <w:rFonts w:ascii="Times New Roman" w:hAnsi="Times New Roman" w:cs="Times New Roman"/>
        </w:rPr>
      </w:pPr>
      <w:r w:rsidRPr="005E2EFB">
        <w:rPr>
          <w:rFonts w:ascii="Times New Roman" w:hAnsi="Times New Roman" w:cs="Times New Roman"/>
        </w:rPr>
        <w:t>Avant de traiter de la maison qui fut la sienne, q</w:t>
      </w:r>
      <w:r w:rsidR="00BD3099" w:rsidRPr="005E2EFB">
        <w:rPr>
          <w:rFonts w:ascii="Times New Roman" w:hAnsi="Times New Roman" w:cs="Times New Roman"/>
        </w:rPr>
        <w:t>uelques éléments biographiques s’imposent.</w:t>
      </w:r>
      <w:r w:rsidR="00CD2892" w:rsidRPr="005E2EFB">
        <w:rPr>
          <w:rFonts w:ascii="Times New Roman" w:hAnsi="Times New Roman" w:cs="Times New Roman"/>
        </w:rPr>
        <w:t xml:space="preserve"> </w:t>
      </w:r>
      <w:r w:rsidR="009757CC" w:rsidRPr="005E2EFB">
        <w:rPr>
          <w:rFonts w:ascii="Times New Roman" w:hAnsi="Times New Roman" w:cs="Times New Roman"/>
        </w:rPr>
        <w:t xml:space="preserve">Troisième enfant du </w:t>
      </w:r>
      <w:r w:rsidRPr="005E2EFB">
        <w:rPr>
          <w:rFonts w:ascii="Times New Roman" w:hAnsi="Times New Roman" w:cs="Times New Roman"/>
        </w:rPr>
        <w:t xml:space="preserve">couple </w:t>
      </w:r>
      <w:r w:rsidR="002C4F55" w:rsidRPr="005E2EFB">
        <w:rPr>
          <w:rFonts w:ascii="Times New Roman" w:hAnsi="Times New Roman" w:cs="Times New Roman"/>
        </w:rPr>
        <w:t xml:space="preserve">Grégoire </w:t>
      </w:r>
      <w:proofErr w:type="spellStart"/>
      <w:r w:rsidRPr="005E2EFB">
        <w:rPr>
          <w:rFonts w:ascii="Times New Roman" w:hAnsi="Times New Roman" w:cs="Times New Roman"/>
        </w:rPr>
        <w:t>Lateau</w:t>
      </w:r>
      <w:proofErr w:type="spellEnd"/>
      <w:r w:rsidR="002C4F55" w:rsidRPr="005E2EFB">
        <w:rPr>
          <w:rFonts w:ascii="Times New Roman" w:hAnsi="Times New Roman" w:cs="Times New Roman"/>
        </w:rPr>
        <w:t xml:space="preserve"> – Adèle </w:t>
      </w:r>
      <w:proofErr w:type="spellStart"/>
      <w:r w:rsidR="002E2BBE" w:rsidRPr="005E2EFB">
        <w:rPr>
          <w:rFonts w:ascii="Times New Roman" w:hAnsi="Times New Roman" w:cs="Times New Roman"/>
        </w:rPr>
        <w:t>Pissens</w:t>
      </w:r>
      <w:proofErr w:type="spellEnd"/>
      <w:r w:rsidR="009757CC" w:rsidRPr="005E2EFB">
        <w:rPr>
          <w:rFonts w:ascii="Times New Roman" w:hAnsi="Times New Roman" w:cs="Times New Roman"/>
        </w:rPr>
        <w:t xml:space="preserve">, elle perd son père de la variole à l’âge de trois mois, maladie </w:t>
      </w:r>
      <w:r w:rsidR="0079533A" w:rsidRPr="005E2EFB">
        <w:rPr>
          <w:rFonts w:ascii="Times New Roman" w:hAnsi="Times New Roman" w:cs="Times New Roman"/>
        </w:rPr>
        <w:t xml:space="preserve">qu’elle contracte également et </w:t>
      </w:r>
      <w:r w:rsidR="009757CC" w:rsidRPr="005E2EFB">
        <w:rPr>
          <w:rFonts w:ascii="Times New Roman" w:hAnsi="Times New Roman" w:cs="Times New Roman"/>
        </w:rPr>
        <w:t xml:space="preserve">dont elle réchappera de peu. Sa mère </w:t>
      </w:r>
      <w:r w:rsidRPr="005E2EFB">
        <w:rPr>
          <w:rFonts w:ascii="Times New Roman" w:hAnsi="Times New Roman" w:cs="Times New Roman"/>
        </w:rPr>
        <w:t>élèvera</w:t>
      </w:r>
      <w:r w:rsidR="009757CC" w:rsidRPr="005E2EFB">
        <w:rPr>
          <w:rFonts w:ascii="Times New Roman" w:hAnsi="Times New Roman" w:cs="Times New Roman"/>
        </w:rPr>
        <w:t xml:space="preserve"> dès lors ses trois filles dans des conditions modestes. Louise sera « placée » dans plusieurs maisons afin d’y servir de domestique. Dotée d’une empathie peu commune, elle vient en aide à </w:t>
      </w:r>
      <w:r w:rsidR="0079533A" w:rsidRPr="005E2EFB">
        <w:rPr>
          <w:rFonts w:ascii="Times New Roman" w:hAnsi="Times New Roman" w:cs="Times New Roman"/>
        </w:rPr>
        <w:t>de nombreux</w:t>
      </w:r>
      <w:r w:rsidR="009757CC" w:rsidRPr="005E2EFB">
        <w:rPr>
          <w:rFonts w:ascii="Times New Roman" w:hAnsi="Times New Roman" w:cs="Times New Roman"/>
        </w:rPr>
        <w:t xml:space="preserve"> malades de la localité, notamment durant l’épidémie de choléra de 18</w:t>
      </w:r>
      <w:r w:rsidR="006A45FD" w:rsidRPr="005E2EFB">
        <w:rPr>
          <w:rFonts w:ascii="Times New Roman" w:hAnsi="Times New Roman" w:cs="Times New Roman"/>
        </w:rPr>
        <w:t>66</w:t>
      </w:r>
      <w:r w:rsidR="008761C0" w:rsidRPr="005E2EFB">
        <w:rPr>
          <w:rFonts w:ascii="Times New Roman" w:hAnsi="Times New Roman" w:cs="Times New Roman"/>
        </w:rPr>
        <w:t>.</w:t>
      </w:r>
      <w:r w:rsidR="009757CC" w:rsidRPr="005E2EFB">
        <w:rPr>
          <w:rFonts w:ascii="Times New Roman" w:hAnsi="Times New Roman" w:cs="Times New Roman"/>
        </w:rPr>
        <w:t xml:space="preserve"> Peu instruite, </w:t>
      </w:r>
      <w:r w:rsidRPr="005E2EFB">
        <w:rPr>
          <w:rFonts w:ascii="Times New Roman" w:hAnsi="Times New Roman" w:cs="Times New Roman"/>
        </w:rPr>
        <w:t>elle ne fréquent</w:t>
      </w:r>
      <w:r w:rsidR="00AF647B" w:rsidRPr="005E2EFB">
        <w:rPr>
          <w:rFonts w:ascii="Times New Roman" w:hAnsi="Times New Roman" w:cs="Times New Roman"/>
        </w:rPr>
        <w:t>e</w:t>
      </w:r>
      <w:r w:rsidRPr="005E2EFB">
        <w:rPr>
          <w:rFonts w:ascii="Times New Roman" w:hAnsi="Times New Roman" w:cs="Times New Roman"/>
        </w:rPr>
        <w:t xml:space="preserve"> l’école que quelques mois</w:t>
      </w:r>
      <w:r w:rsidR="00AF647B" w:rsidRPr="005E2EFB">
        <w:rPr>
          <w:rFonts w:ascii="Times New Roman" w:hAnsi="Times New Roman" w:cs="Times New Roman"/>
        </w:rPr>
        <w:t xml:space="preserve"> durant sa jeunesse. F</w:t>
      </w:r>
      <w:r w:rsidR="009757CC" w:rsidRPr="005E2EFB">
        <w:rPr>
          <w:rFonts w:ascii="Times New Roman" w:hAnsi="Times New Roman" w:cs="Times New Roman"/>
        </w:rPr>
        <w:t xml:space="preserve">oncièrement pieuse, son destin va basculer </w:t>
      </w:r>
      <w:r w:rsidR="006A45FD" w:rsidRPr="005E2EFB">
        <w:rPr>
          <w:rFonts w:ascii="Times New Roman" w:hAnsi="Times New Roman" w:cs="Times New Roman"/>
        </w:rPr>
        <w:t>en avril</w:t>
      </w:r>
      <w:r w:rsidR="009757CC" w:rsidRPr="005E2EFB">
        <w:rPr>
          <w:rFonts w:ascii="Times New Roman" w:hAnsi="Times New Roman" w:cs="Times New Roman"/>
        </w:rPr>
        <w:t xml:space="preserve"> 1868 quand de premières manifestations stigmatiques vont la toucher.</w:t>
      </w:r>
      <w:r w:rsidR="001911D7" w:rsidRPr="005E2EFB">
        <w:rPr>
          <w:rFonts w:ascii="Times New Roman" w:hAnsi="Times New Roman" w:cs="Times New Roman"/>
        </w:rPr>
        <w:t xml:space="preserve"> Progressivement,</w:t>
      </w:r>
      <w:r w:rsidR="009757CC" w:rsidRPr="005E2EFB">
        <w:rPr>
          <w:rFonts w:ascii="Times New Roman" w:hAnsi="Times New Roman" w:cs="Times New Roman"/>
        </w:rPr>
        <w:t xml:space="preserve"> </w:t>
      </w:r>
      <w:r w:rsidR="008761C0" w:rsidRPr="005E2EFB">
        <w:rPr>
          <w:rFonts w:ascii="Times New Roman" w:hAnsi="Times New Roman" w:cs="Times New Roman"/>
        </w:rPr>
        <w:t>seront atteints le</w:t>
      </w:r>
      <w:r w:rsidR="001911D7" w:rsidRPr="005E2EFB">
        <w:rPr>
          <w:rFonts w:ascii="Times New Roman" w:hAnsi="Times New Roman" w:cs="Times New Roman"/>
        </w:rPr>
        <w:t xml:space="preserve"> côté gauche de la poitrine, </w:t>
      </w:r>
      <w:r w:rsidR="008761C0" w:rsidRPr="005E2EFB">
        <w:rPr>
          <w:rFonts w:ascii="Times New Roman" w:hAnsi="Times New Roman" w:cs="Times New Roman"/>
        </w:rPr>
        <w:t>l</w:t>
      </w:r>
      <w:r w:rsidR="001911D7" w:rsidRPr="005E2EFB">
        <w:rPr>
          <w:rFonts w:ascii="Times New Roman" w:hAnsi="Times New Roman" w:cs="Times New Roman"/>
        </w:rPr>
        <w:t xml:space="preserve">es pieds, </w:t>
      </w:r>
      <w:r w:rsidR="008761C0" w:rsidRPr="005E2EFB">
        <w:rPr>
          <w:rFonts w:ascii="Times New Roman" w:hAnsi="Times New Roman" w:cs="Times New Roman"/>
        </w:rPr>
        <w:t>l</w:t>
      </w:r>
      <w:r w:rsidR="001911D7" w:rsidRPr="005E2EFB">
        <w:rPr>
          <w:rFonts w:ascii="Times New Roman" w:hAnsi="Times New Roman" w:cs="Times New Roman"/>
        </w:rPr>
        <w:t xml:space="preserve">es mains, </w:t>
      </w:r>
      <w:r w:rsidR="008761C0" w:rsidRPr="005E2EFB">
        <w:rPr>
          <w:rFonts w:ascii="Times New Roman" w:hAnsi="Times New Roman" w:cs="Times New Roman"/>
        </w:rPr>
        <w:t>le</w:t>
      </w:r>
      <w:r w:rsidR="001911D7" w:rsidRPr="005E2EFB">
        <w:rPr>
          <w:rFonts w:ascii="Times New Roman" w:hAnsi="Times New Roman" w:cs="Times New Roman"/>
        </w:rPr>
        <w:t xml:space="preserve"> front et l’épaule droite</w:t>
      </w:r>
      <w:r w:rsidR="009757CC" w:rsidRPr="005E2EFB">
        <w:rPr>
          <w:rFonts w:ascii="Times New Roman" w:hAnsi="Times New Roman" w:cs="Times New Roman"/>
        </w:rPr>
        <w:t xml:space="preserve">. Ces épisodes se reproduiront </w:t>
      </w:r>
      <w:r w:rsidR="00AF647B" w:rsidRPr="005E2EFB">
        <w:rPr>
          <w:rFonts w:ascii="Times New Roman" w:hAnsi="Times New Roman" w:cs="Times New Roman"/>
        </w:rPr>
        <w:t xml:space="preserve">ensuite </w:t>
      </w:r>
      <w:r w:rsidR="009757CC" w:rsidRPr="005E2EFB">
        <w:rPr>
          <w:rFonts w:ascii="Times New Roman" w:hAnsi="Times New Roman" w:cs="Times New Roman"/>
        </w:rPr>
        <w:t>tous les vendredis jusqu’à sa mort</w:t>
      </w:r>
      <w:r w:rsidR="001911D7" w:rsidRPr="005E2EFB">
        <w:rPr>
          <w:rFonts w:ascii="Times New Roman" w:hAnsi="Times New Roman" w:cs="Times New Roman"/>
        </w:rPr>
        <w:t xml:space="preserve">, soit </w:t>
      </w:r>
      <w:r w:rsidRPr="005E2EFB">
        <w:rPr>
          <w:rFonts w:ascii="Times New Roman" w:hAnsi="Times New Roman" w:cs="Times New Roman"/>
        </w:rPr>
        <w:t>quelque</w:t>
      </w:r>
      <w:r w:rsidR="001911D7" w:rsidRPr="005E2EFB">
        <w:rPr>
          <w:rFonts w:ascii="Times New Roman" w:hAnsi="Times New Roman" w:cs="Times New Roman"/>
        </w:rPr>
        <w:t xml:space="preserve"> huit cent fois. Le même jour, </w:t>
      </w:r>
      <w:r w:rsidR="009757CC" w:rsidRPr="005E2EFB">
        <w:rPr>
          <w:rFonts w:ascii="Times New Roman" w:hAnsi="Times New Roman" w:cs="Times New Roman"/>
        </w:rPr>
        <w:t>elle tombe en extase</w:t>
      </w:r>
      <w:r w:rsidR="001D4287" w:rsidRPr="005E2EFB">
        <w:rPr>
          <w:rFonts w:ascii="Times New Roman" w:hAnsi="Times New Roman" w:cs="Times New Roman"/>
        </w:rPr>
        <w:t xml:space="preserve"> </w:t>
      </w:r>
      <w:r w:rsidRPr="005E2EFB">
        <w:rPr>
          <w:rFonts w:ascii="Times New Roman" w:hAnsi="Times New Roman" w:cs="Times New Roman"/>
        </w:rPr>
        <w:t xml:space="preserve">dans l’après-midi, </w:t>
      </w:r>
      <w:r w:rsidR="001D4287" w:rsidRPr="005E2EFB">
        <w:rPr>
          <w:rFonts w:ascii="Times New Roman" w:hAnsi="Times New Roman" w:cs="Times New Roman"/>
        </w:rPr>
        <w:t>vers 15 heures,</w:t>
      </w:r>
      <w:r w:rsidR="009757CC" w:rsidRPr="005E2EFB">
        <w:rPr>
          <w:rFonts w:ascii="Times New Roman" w:hAnsi="Times New Roman" w:cs="Times New Roman"/>
        </w:rPr>
        <w:t xml:space="preserve"> </w:t>
      </w:r>
      <w:r w:rsidRPr="005E2EFB">
        <w:rPr>
          <w:rFonts w:ascii="Times New Roman" w:hAnsi="Times New Roman" w:cs="Times New Roman"/>
        </w:rPr>
        <w:t xml:space="preserve">et cela </w:t>
      </w:r>
      <w:r w:rsidR="009757CC" w:rsidRPr="005E2EFB">
        <w:rPr>
          <w:rFonts w:ascii="Times New Roman" w:hAnsi="Times New Roman" w:cs="Times New Roman"/>
        </w:rPr>
        <w:t>durant plusieurs heures</w:t>
      </w:r>
      <w:r w:rsidRPr="005E2EFB">
        <w:rPr>
          <w:rFonts w:ascii="Times New Roman" w:hAnsi="Times New Roman" w:cs="Times New Roman"/>
        </w:rPr>
        <w:t xml:space="preserve">. Elle </w:t>
      </w:r>
      <w:r w:rsidR="00A86648" w:rsidRPr="005E2EFB">
        <w:rPr>
          <w:rFonts w:ascii="Times New Roman" w:hAnsi="Times New Roman" w:cs="Times New Roman"/>
        </w:rPr>
        <w:t>affirme</w:t>
      </w:r>
      <w:r w:rsidRPr="005E2EFB">
        <w:rPr>
          <w:rFonts w:ascii="Times New Roman" w:hAnsi="Times New Roman" w:cs="Times New Roman"/>
        </w:rPr>
        <w:t xml:space="preserve"> bénéficier </w:t>
      </w:r>
      <w:r w:rsidR="002C4F55" w:rsidRPr="005E2EFB">
        <w:rPr>
          <w:rFonts w:ascii="Times New Roman" w:hAnsi="Times New Roman" w:cs="Times New Roman"/>
        </w:rPr>
        <w:t xml:space="preserve">alors </w:t>
      </w:r>
      <w:r w:rsidRPr="005E2EFB">
        <w:rPr>
          <w:rFonts w:ascii="Times New Roman" w:hAnsi="Times New Roman" w:cs="Times New Roman"/>
        </w:rPr>
        <w:t xml:space="preserve">de visions liées </w:t>
      </w:r>
      <w:r w:rsidR="001911D7" w:rsidRPr="005E2EFB">
        <w:rPr>
          <w:rFonts w:ascii="Times New Roman" w:hAnsi="Times New Roman" w:cs="Times New Roman"/>
        </w:rPr>
        <w:t xml:space="preserve">à la </w:t>
      </w:r>
      <w:r w:rsidR="008761C0" w:rsidRPr="005E2EFB">
        <w:rPr>
          <w:rFonts w:ascii="Times New Roman" w:hAnsi="Times New Roman" w:cs="Times New Roman"/>
        </w:rPr>
        <w:t>P</w:t>
      </w:r>
      <w:r w:rsidR="001911D7" w:rsidRPr="005E2EFB">
        <w:rPr>
          <w:rFonts w:ascii="Times New Roman" w:hAnsi="Times New Roman" w:cs="Times New Roman"/>
        </w:rPr>
        <w:t>assion du Christ</w:t>
      </w:r>
      <w:r w:rsidR="009757CC" w:rsidRPr="005E2EFB">
        <w:rPr>
          <w:rFonts w:ascii="Times New Roman" w:hAnsi="Times New Roman" w:cs="Times New Roman"/>
        </w:rPr>
        <w:t>.</w:t>
      </w:r>
      <w:r w:rsidR="0058601D" w:rsidRPr="005E2EFB">
        <w:rPr>
          <w:rFonts w:ascii="Times New Roman" w:hAnsi="Times New Roman" w:cs="Times New Roman"/>
        </w:rPr>
        <w:t xml:space="preserve"> </w:t>
      </w:r>
      <w:r w:rsidR="008761C0" w:rsidRPr="005E2EFB">
        <w:rPr>
          <w:rFonts w:ascii="Times New Roman" w:hAnsi="Times New Roman" w:cs="Times New Roman"/>
        </w:rPr>
        <w:t>Au fil du temps</w:t>
      </w:r>
      <w:r w:rsidR="0058601D" w:rsidRPr="005E2EFB">
        <w:rPr>
          <w:rFonts w:ascii="Times New Roman" w:hAnsi="Times New Roman" w:cs="Times New Roman"/>
        </w:rPr>
        <w:t xml:space="preserve">, </w:t>
      </w:r>
      <w:r w:rsidR="007666EF" w:rsidRPr="005E2EFB">
        <w:rPr>
          <w:rFonts w:ascii="Times New Roman" w:hAnsi="Times New Roman" w:cs="Times New Roman"/>
        </w:rPr>
        <w:t>Louise</w:t>
      </w:r>
      <w:r w:rsidR="00F506D0" w:rsidRPr="005E2EFB">
        <w:rPr>
          <w:rFonts w:ascii="Times New Roman" w:hAnsi="Times New Roman" w:cs="Times New Roman"/>
        </w:rPr>
        <w:t>,</w:t>
      </w:r>
      <w:r w:rsidR="007666EF" w:rsidRPr="005E2EFB">
        <w:rPr>
          <w:rFonts w:ascii="Times New Roman" w:hAnsi="Times New Roman" w:cs="Times New Roman"/>
        </w:rPr>
        <w:t xml:space="preserve"> qui travaille comme couturière avec ses sœurs et sa mère, </w:t>
      </w:r>
      <w:r w:rsidR="0058601D" w:rsidRPr="005E2EFB">
        <w:rPr>
          <w:rFonts w:ascii="Times New Roman" w:hAnsi="Times New Roman" w:cs="Times New Roman"/>
        </w:rPr>
        <w:t>s’alimente de moins en moins, d’abord le vendredi</w:t>
      </w:r>
      <w:r w:rsidR="009141BC" w:rsidRPr="005E2EFB">
        <w:rPr>
          <w:rFonts w:ascii="Times New Roman" w:hAnsi="Times New Roman" w:cs="Times New Roman"/>
        </w:rPr>
        <w:t>,</w:t>
      </w:r>
      <w:r w:rsidR="0058601D" w:rsidRPr="005E2EFB">
        <w:rPr>
          <w:rFonts w:ascii="Times New Roman" w:hAnsi="Times New Roman" w:cs="Times New Roman"/>
        </w:rPr>
        <w:t xml:space="preserve"> p</w:t>
      </w:r>
      <w:r w:rsidR="007666EF" w:rsidRPr="005E2EFB">
        <w:rPr>
          <w:rFonts w:ascii="Times New Roman" w:hAnsi="Times New Roman" w:cs="Times New Roman"/>
        </w:rPr>
        <w:t xml:space="preserve">our finalement </w:t>
      </w:r>
      <w:r w:rsidR="00F506D0" w:rsidRPr="005E2EFB">
        <w:rPr>
          <w:rFonts w:ascii="Times New Roman" w:hAnsi="Times New Roman" w:cs="Times New Roman"/>
        </w:rPr>
        <w:t xml:space="preserve">– selon ses dires et ceux de ses proches – </w:t>
      </w:r>
      <w:r w:rsidR="007666EF" w:rsidRPr="005E2EFB">
        <w:rPr>
          <w:rFonts w:ascii="Times New Roman" w:hAnsi="Times New Roman" w:cs="Times New Roman"/>
        </w:rPr>
        <w:t xml:space="preserve">refuser toute nourriture à partir de 1871 </w:t>
      </w:r>
      <w:r w:rsidR="008761C0" w:rsidRPr="005E2EFB">
        <w:rPr>
          <w:rFonts w:ascii="Times New Roman" w:hAnsi="Times New Roman" w:cs="Times New Roman"/>
        </w:rPr>
        <w:t>;</w:t>
      </w:r>
      <w:r w:rsidR="0058601D" w:rsidRPr="005E2EFB">
        <w:rPr>
          <w:rFonts w:ascii="Times New Roman" w:hAnsi="Times New Roman" w:cs="Times New Roman"/>
        </w:rPr>
        <w:t xml:space="preserve"> elle tombe </w:t>
      </w:r>
      <w:r w:rsidR="008761C0" w:rsidRPr="005E2EFB">
        <w:rPr>
          <w:rFonts w:ascii="Times New Roman" w:hAnsi="Times New Roman" w:cs="Times New Roman"/>
        </w:rPr>
        <w:t xml:space="preserve">ainsi </w:t>
      </w:r>
      <w:r w:rsidR="0058601D" w:rsidRPr="005E2EFB">
        <w:rPr>
          <w:rFonts w:ascii="Times New Roman" w:hAnsi="Times New Roman" w:cs="Times New Roman"/>
        </w:rPr>
        <w:t>dans l’</w:t>
      </w:r>
      <w:proofErr w:type="spellStart"/>
      <w:r w:rsidR="0058601D" w:rsidRPr="005E2EFB">
        <w:rPr>
          <w:rFonts w:ascii="Times New Roman" w:hAnsi="Times New Roman" w:cs="Times New Roman"/>
        </w:rPr>
        <w:t>inédie</w:t>
      </w:r>
      <w:proofErr w:type="spellEnd"/>
      <w:r w:rsidR="0058601D" w:rsidRPr="005E2EFB">
        <w:rPr>
          <w:rFonts w:ascii="Times New Roman" w:hAnsi="Times New Roman" w:cs="Times New Roman"/>
        </w:rPr>
        <w:t xml:space="preserve">, n’acceptant plus que l’Eucharistie </w:t>
      </w:r>
      <w:r w:rsidR="00A86648" w:rsidRPr="005E2EFB">
        <w:rPr>
          <w:rFonts w:ascii="Times New Roman" w:hAnsi="Times New Roman" w:cs="Times New Roman"/>
        </w:rPr>
        <w:t>comme</w:t>
      </w:r>
      <w:r w:rsidR="0058601D" w:rsidRPr="005E2EFB">
        <w:rPr>
          <w:rFonts w:ascii="Times New Roman" w:hAnsi="Times New Roman" w:cs="Times New Roman"/>
        </w:rPr>
        <w:t xml:space="preserve"> seul repas quotidien. </w:t>
      </w:r>
      <w:r w:rsidR="006A45FD" w:rsidRPr="005E2EFB">
        <w:rPr>
          <w:rFonts w:ascii="Times New Roman" w:hAnsi="Times New Roman" w:cs="Times New Roman"/>
        </w:rPr>
        <w:t>Cela durera douze années</w:t>
      </w:r>
      <w:r w:rsidR="007666EF" w:rsidRPr="005E2EFB">
        <w:rPr>
          <w:rFonts w:ascii="Times New Roman" w:hAnsi="Times New Roman" w:cs="Times New Roman"/>
        </w:rPr>
        <w:t>. Louise cesse également de dormir, passant ses nuits en prière devant le crucifix</w:t>
      </w:r>
      <w:r w:rsidR="00F506D0" w:rsidRPr="005E2EFB">
        <w:rPr>
          <w:rStyle w:val="Appelnotedebasdep"/>
          <w:rFonts w:ascii="Times New Roman" w:hAnsi="Times New Roman" w:cs="Times New Roman"/>
        </w:rPr>
        <w:footnoteReference w:id="1"/>
      </w:r>
      <w:r w:rsidR="007666EF" w:rsidRPr="005E2EFB">
        <w:rPr>
          <w:rFonts w:ascii="Times New Roman" w:hAnsi="Times New Roman" w:cs="Times New Roman"/>
        </w:rPr>
        <w:t xml:space="preserve">. </w:t>
      </w:r>
      <w:r w:rsidR="00331F9B" w:rsidRPr="005E2EFB">
        <w:rPr>
          <w:rFonts w:ascii="Times New Roman" w:hAnsi="Times New Roman" w:cs="Times New Roman"/>
        </w:rPr>
        <w:t xml:space="preserve">Même si cet aspect de sa personnalité a été quelque peu « oublié » par une historiographie à vocation hagiographique, Louise va tenir un rôle ou à tout le moins </w:t>
      </w:r>
      <w:r w:rsidR="00A86648" w:rsidRPr="005E2EFB">
        <w:rPr>
          <w:rFonts w:ascii="Times New Roman" w:hAnsi="Times New Roman" w:cs="Times New Roman"/>
        </w:rPr>
        <w:t>soutenir</w:t>
      </w:r>
      <w:r w:rsidR="00331F9B" w:rsidRPr="005E2EFB">
        <w:rPr>
          <w:rFonts w:ascii="Times New Roman" w:hAnsi="Times New Roman" w:cs="Times New Roman"/>
        </w:rPr>
        <w:t xml:space="preserve"> l’évêque de Tournai Monseigneur Dumont dans le conflit qui </w:t>
      </w:r>
      <w:r w:rsidR="00675735" w:rsidRPr="005E2EFB">
        <w:rPr>
          <w:rFonts w:ascii="Times New Roman" w:hAnsi="Times New Roman" w:cs="Times New Roman"/>
        </w:rPr>
        <w:t>l’oppose</w:t>
      </w:r>
      <w:r w:rsidR="00331F9B" w:rsidRPr="005E2EFB">
        <w:rPr>
          <w:rFonts w:ascii="Times New Roman" w:hAnsi="Times New Roman" w:cs="Times New Roman"/>
        </w:rPr>
        <w:t xml:space="preserve"> à Léon XIII. Elle s</w:t>
      </w:r>
      <w:r w:rsidR="005C6CF6" w:rsidRPr="005E2EFB">
        <w:rPr>
          <w:rFonts w:ascii="Times New Roman" w:hAnsi="Times New Roman" w:cs="Times New Roman"/>
        </w:rPr>
        <w:t>erait ainsi s</w:t>
      </w:r>
      <w:r w:rsidR="00331F9B" w:rsidRPr="005E2EFB">
        <w:rPr>
          <w:rFonts w:ascii="Times New Roman" w:hAnsi="Times New Roman" w:cs="Times New Roman"/>
        </w:rPr>
        <w:t>ort</w:t>
      </w:r>
      <w:r w:rsidR="005C6CF6" w:rsidRPr="005E2EFB">
        <w:rPr>
          <w:rFonts w:ascii="Times New Roman" w:hAnsi="Times New Roman" w:cs="Times New Roman"/>
        </w:rPr>
        <w:t>ie</w:t>
      </w:r>
      <w:r w:rsidR="00331F9B" w:rsidRPr="005E2EFB">
        <w:rPr>
          <w:rFonts w:ascii="Times New Roman" w:hAnsi="Times New Roman" w:cs="Times New Roman"/>
        </w:rPr>
        <w:t xml:space="preserve"> de son rôle de témoin du Christ pour adopter une posture plus </w:t>
      </w:r>
      <w:r w:rsidR="00A86648" w:rsidRPr="005E2EFB">
        <w:rPr>
          <w:rFonts w:ascii="Times New Roman" w:hAnsi="Times New Roman" w:cs="Times New Roman"/>
        </w:rPr>
        <w:t>« </w:t>
      </w:r>
      <w:r w:rsidR="00331F9B" w:rsidRPr="005E2EFB">
        <w:rPr>
          <w:rFonts w:ascii="Times New Roman" w:hAnsi="Times New Roman" w:cs="Times New Roman"/>
        </w:rPr>
        <w:t>politique</w:t>
      </w:r>
      <w:r w:rsidR="00A86648" w:rsidRPr="005E2EFB">
        <w:rPr>
          <w:rFonts w:ascii="Times New Roman" w:hAnsi="Times New Roman" w:cs="Times New Roman"/>
        </w:rPr>
        <w:t> »</w:t>
      </w:r>
      <w:r w:rsidR="00331F9B" w:rsidRPr="005E2EFB">
        <w:rPr>
          <w:rStyle w:val="Appelnotedebasdep"/>
          <w:rFonts w:ascii="Times New Roman" w:hAnsi="Times New Roman" w:cs="Times New Roman"/>
        </w:rPr>
        <w:footnoteReference w:id="2"/>
      </w:r>
      <w:r w:rsidR="00331F9B" w:rsidRPr="005E2EFB">
        <w:rPr>
          <w:rFonts w:ascii="Times New Roman" w:hAnsi="Times New Roman" w:cs="Times New Roman"/>
        </w:rPr>
        <w:t>.</w:t>
      </w:r>
      <w:r w:rsidR="009A3278" w:rsidRPr="005E2EFB">
        <w:rPr>
          <w:rFonts w:ascii="Times New Roman" w:hAnsi="Times New Roman" w:cs="Times New Roman"/>
        </w:rPr>
        <w:t xml:space="preserve"> </w:t>
      </w:r>
      <w:proofErr w:type="gramStart"/>
      <w:r w:rsidR="00675735" w:rsidRPr="005E2EFB">
        <w:rPr>
          <w:rFonts w:ascii="Times New Roman" w:hAnsi="Times New Roman" w:cs="Times New Roman"/>
        </w:rPr>
        <w:t>Au final</w:t>
      </w:r>
      <w:proofErr w:type="gramEnd"/>
      <w:r w:rsidR="00675735" w:rsidRPr="005E2EFB">
        <w:rPr>
          <w:rFonts w:ascii="Times New Roman" w:hAnsi="Times New Roman" w:cs="Times New Roman"/>
        </w:rPr>
        <w:t>, l</w:t>
      </w:r>
      <w:r w:rsidR="009A3278" w:rsidRPr="005E2EFB">
        <w:rPr>
          <w:rFonts w:ascii="Times New Roman" w:hAnsi="Times New Roman" w:cs="Times New Roman"/>
        </w:rPr>
        <w:t>e cas « </w:t>
      </w:r>
      <w:proofErr w:type="spellStart"/>
      <w:r w:rsidR="009A3278" w:rsidRPr="005E2EFB">
        <w:rPr>
          <w:rFonts w:ascii="Times New Roman" w:hAnsi="Times New Roman" w:cs="Times New Roman"/>
        </w:rPr>
        <w:t>Lateau</w:t>
      </w:r>
      <w:proofErr w:type="spellEnd"/>
      <w:r w:rsidR="009A3278" w:rsidRPr="005E2EFB">
        <w:rPr>
          <w:rFonts w:ascii="Times New Roman" w:hAnsi="Times New Roman" w:cs="Times New Roman"/>
        </w:rPr>
        <w:t xml:space="preserve"> », quel que soit le point de vue, doit être envisagé dans une perspective globale, </w:t>
      </w:r>
      <w:r w:rsidR="00201D2D" w:rsidRPr="005E2EFB">
        <w:rPr>
          <w:rFonts w:ascii="Times New Roman" w:hAnsi="Times New Roman" w:cs="Times New Roman"/>
        </w:rPr>
        <w:t xml:space="preserve">qui dépasse les </w:t>
      </w:r>
      <w:r w:rsidR="00201D2D" w:rsidRPr="005E2EFB">
        <w:rPr>
          <w:rFonts w:ascii="Times New Roman" w:hAnsi="Times New Roman" w:cs="Times New Roman"/>
        </w:rPr>
        <w:lastRenderedPageBreak/>
        <w:t xml:space="preserve">manifestations qu’elle connut, mais s’inscrit dans une échelle </w:t>
      </w:r>
      <w:r w:rsidR="00AF647B" w:rsidRPr="005E2EFB">
        <w:rPr>
          <w:rFonts w:ascii="Times New Roman" w:hAnsi="Times New Roman" w:cs="Times New Roman"/>
        </w:rPr>
        <w:t>géographique large, belge bien entendu, mais aussi</w:t>
      </w:r>
      <w:r w:rsidR="00201D2D" w:rsidRPr="005E2EFB">
        <w:rPr>
          <w:rFonts w:ascii="Times New Roman" w:hAnsi="Times New Roman" w:cs="Times New Roman"/>
        </w:rPr>
        <w:t xml:space="preserve"> </w:t>
      </w:r>
      <w:r w:rsidR="009A3278" w:rsidRPr="005E2EFB">
        <w:rPr>
          <w:rFonts w:ascii="Times New Roman" w:hAnsi="Times New Roman" w:cs="Times New Roman"/>
        </w:rPr>
        <w:t>européenne</w:t>
      </w:r>
      <w:r w:rsidR="00AF647B" w:rsidRPr="005E2EFB">
        <w:rPr>
          <w:rFonts w:ascii="Times New Roman" w:hAnsi="Times New Roman" w:cs="Times New Roman"/>
        </w:rPr>
        <w:t xml:space="preserve">, voire </w:t>
      </w:r>
      <w:r w:rsidR="00EB04F9">
        <w:rPr>
          <w:rFonts w:ascii="Times New Roman" w:hAnsi="Times New Roman" w:cs="Times New Roman"/>
        </w:rPr>
        <w:t>au-delà</w:t>
      </w:r>
      <w:r w:rsidR="00AF647B" w:rsidRPr="005E2EFB">
        <w:rPr>
          <w:rFonts w:ascii="Times New Roman" w:hAnsi="Times New Roman" w:cs="Times New Roman"/>
        </w:rPr>
        <w:t xml:space="preserve"> encore</w:t>
      </w:r>
      <w:r w:rsidR="009A3278" w:rsidRPr="005E2EFB">
        <w:rPr>
          <w:rStyle w:val="Appelnotedebasdep"/>
          <w:rFonts w:ascii="Times New Roman" w:hAnsi="Times New Roman" w:cs="Times New Roman"/>
        </w:rPr>
        <w:footnoteReference w:id="3"/>
      </w:r>
      <w:r w:rsidR="009A3278" w:rsidRPr="005E2EFB">
        <w:rPr>
          <w:rFonts w:ascii="Times New Roman" w:hAnsi="Times New Roman" w:cs="Times New Roman"/>
        </w:rPr>
        <w:t>.</w:t>
      </w:r>
    </w:p>
    <w:p w14:paraId="6ECE079A" w14:textId="39D0736B" w:rsidR="00937F88" w:rsidRPr="005E2EFB" w:rsidRDefault="00937F88" w:rsidP="0026507A">
      <w:pPr>
        <w:jc w:val="both"/>
        <w:rPr>
          <w:rFonts w:ascii="Times New Roman" w:hAnsi="Times New Roman" w:cs="Times New Roman"/>
        </w:rPr>
      </w:pPr>
    </w:p>
    <w:p w14:paraId="35348B51" w14:textId="15DEF960" w:rsidR="002E4213" w:rsidRPr="005E2EFB" w:rsidRDefault="00D92AC9" w:rsidP="0026507A">
      <w:pPr>
        <w:jc w:val="both"/>
        <w:rPr>
          <w:rFonts w:ascii="Times New Roman" w:hAnsi="Times New Roman" w:cs="Times New Roman"/>
        </w:rPr>
      </w:pPr>
      <w:r w:rsidRPr="005E2EFB">
        <w:rPr>
          <w:rFonts w:ascii="Times New Roman" w:hAnsi="Times New Roman" w:cs="Times New Roman"/>
        </w:rPr>
        <w:t>Rapidement</w:t>
      </w:r>
      <w:r w:rsidR="00201D2D" w:rsidRPr="005E2EFB">
        <w:rPr>
          <w:rFonts w:ascii="Times New Roman" w:hAnsi="Times New Roman" w:cs="Times New Roman"/>
        </w:rPr>
        <w:t xml:space="preserve"> après le début des saignements</w:t>
      </w:r>
      <w:r w:rsidR="002A4B7C" w:rsidRPr="005E2EFB">
        <w:rPr>
          <w:rFonts w:ascii="Times New Roman" w:hAnsi="Times New Roman" w:cs="Times New Roman"/>
        </w:rPr>
        <w:t>,</w:t>
      </w:r>
      <w:r w:rsidRPr="005E2EFB">
        <w:rPr>
          <w:rFonts w:ascii="Times New Roman" w:hAnsi="Times New Roman" w:cs="Times New Roman"/>
        </w:rPr>
        <w:t xml:space="preserve"> les autorités ecclésiastiques s’intéressent à </w:t>
      </w:r>
      <w:r w:rsidR="008761C0" w:rsidRPr="005E2EFB">
        <w:rPr>
          <w:rFonts w:ascii="Times New Roman" w:hAnsi="Times New Roman" w:cs="Times New Roman"/>
        </w:rPr>
        <w:t>« </w:t>
      </w:r>
      <w:r w:rsidRPr="005E2EFB">
        <w:rPr>
          <w:rFonts w:ascii="Times New Roman" w:hAnsi="Times New Roman" w:cs="Times New Roman"/>
        </w:rPr>
        <w:t>l’affaire</w:t>
      </w:r>
      <w:r w:rsidR="008761C0" w:rsidRPr="005E2EFB">
        <w:rPr>
          <w:rFonts w:ascii="Times New Roman" w:hAnsi="Times New Roman" w:cs="Times New Roman"/>
        </w:rPr>
        <w:t> »</w:t>
      </w:r>
      <w:r w:rsidRPr="005E2EFB">
        <w:rPr>
          <w:rFonts w:ascii="Times New Roman" w:hAnsi="Times New Roman" w:cs="Times New Roman"/>
        </w:rPr>
        <w:t xml:space="preserve">. Le primat de Belgique, </w:t>
      </w:r>
      <w:r w:rsidR="008761C0" w:rsidRPr="005E2EFB">
        <w:rPr>
          <w:rFonts w:ascii="Times New Roman" w:hAnsi="Times New Roman" w:cs="Times New Roman"/>
        </w:rPr>
        <w:t>l’</w:t>
      </w:r>
      <w:r w:rsidRPr="005E2EFB">
        <w:rPr>
          <w:rFonts w:ascii="Times New Roman" w:hAnsi="Times New Roman" w:cs="Times New Roman"/>
        </w:rPr>
        <w:t xml:space="preserve">archevêque de </w:t>
      </w:r>
      <w:r w:rsidR="00E574C8" w:rsidRPr="005E2EFB">
        <w:rPr>
          <w:rFonts w:ascii="Times New Roman" w:hAnsi="Times New Roman" w:cs="Times New Roman"/>
        </w:rPr>
        <w:t>M</w:t>
      </w:r>
      <w:r w:rsidRPr="005E2EFB">
        <w:rPr>
          <w:rFonts w:ascii="Times New Roman" w:hAnsi="Times New Roman" w:cs="Times New Roman"/>
        </w:rPr>
        <w:t xml:space="preserve">alines-Bruxelles, Monseigneur </w:t>
      </w:r>
      <w:proofErr w:type="spellStart"/>
      <w:r w:rsidRPr="005E2EFB">
        <w:rPr>
          <w:rFonts w:ascii="Times New Roman" w:hAnsi="Times New Roman" w:cs="Times New Roman"/>
        </w:rPr>
        <w:t>D</w:t>
      </w:r>
      <w:r w:rsidR="001911D7" w:rsidRPr="005E2EFB">
        <w:rPr>
          <w:rFonts w:ascii="Times New Roman" w:hAnsi="Times New Roman" w:cs="Times New Roman"/>
        </w:rPr>
        <w:t>echamps</w:t>
      </w:r>
      <w:proofErr w:type="spellEnd"/>
      <w:r w:rsidR="009141BC" w:rsidRPr="005E2EFB">
        <w:rPr>
          <w:rStyle w:val="Appelnotedebasdep"/>
          <w:rFonts w:ascii="Times New Roman" w:hAnsi="Times New Roman" w:cs="Times New Roman"/>
        </w:rPr>
        <w:footnoteReference w:id="4"/>
      </w:r>
      <w:r w:rsidR="001911D7" w:rsidRPr="005E2EFB">
        <w:rPr>
          <w:rFonts w:ascii="Times New Roman" w:hAnsi="Times New Roman" w:cs="Times New Roman"/>
        </w:rPr>
        <w:t>, de passage dans la région</w:t>
      </w:r>
      <w:r w:rsidR="00024802" w:rsidRPr="005E2EFB">
        <w:rPr>
          <w:rFonts w:ascii="Times New Roman" w:hAnsi="Times New Roman" w:cs="Times New Roman"/>
        </w:rPr>
        <w:t xml:space="preserve"> où réside son frère</w:t>
      </w:r>
      <w:r w:rsidRPr="005E2EFB">
        <w:rPr>
          <w:rFonts w:ascii="Times New Roman" w:hAnsi="Times New Roman" w:cs="Times New Roman"/>
        </w:rPr>
        <w:t>, se rend sur place</w:t>
      </w:r>
      <w:r w:rsidR="00410FFA" w:rsidRPr="005E2EFB">
        <w:rPr>
          <w:rFonts w:ascii="Times New Roman" w:hAnsi="Times New Roman" w:cs="Times New Roman"/>
        </w:rPr>
        <w:t xml:space="preserve"> au mois d’août</w:t>
      </w:r>
      <w:r w:rsidR="004527EA" w:rsidRPr="005E2EFB">
        <w:rPr>
          <w:rStyle w:val="Appelnotedebasdep"/>
          <w:rFonts w:ascii="Times New Roman" w:hAnsi="Times New Roman" w:cs="Times New Roman"/>
        </w:rPr>
        <w:footnoteReference w:id="5"/>
      </w:r>
      <w:r w:rsidRPr="005E2EFB">
        <w:rPr>
          <w:rFonts w:ascii="Times New Roman" w:hAnsi="Times New Roman" w:cs="Times New Roman"/>
        </w:rPr>
        <w:t xml:space="preserve">. </w:t>
      </w:r>
      <w:r w:rsidR="00201D2D" w:rsidRPr="005E2EFB">
        <w:rPr>
          <w:rFonts w:ascii="Times New Roman" w:hAnsi="Times New Roman" w:cs="Times New Roman"/>
        </w:rPr>
        <w:t>Dès septembre 1868, s</w:t>
      </w:r>
      <w:r w:rsidRPr="005E2EFB">
        <w:rPr>
          <w:rFonts w:ascii="Times New Roman" w:hAnsi="Times New Roman" w:cs="Times New Roman"/>
        </w:rPr>
        <w:t xml:space="preserve">on </w:t>
      </w:r>
      <w:r w:rsidR="00201D2D" w:rsidRPr="005E2EFB">
        <w:rPr>
          <w:rFonts w:ascii="Times New Roman" w:hAnsi="Times New Roman" w:cs="Times New Roman"/>
        </w:rPr>
        <w:t>suffragant</w:t>
      </w:r>
      <w:r w:rsidRPr="005E2EFB">
        <w:rPr>
          <w:rFonts w:ascii="Times New Roman" w:hAnsi="Times New Roman" w:cs="Times New Roman"/>
        </w:rPr>
        <w:t xml:space="preserve"> de Tournai</w:t>
      </w:r>
      <w:r w:rsidR="006A45FD" w:rsidRPr="005E2EFB">
        <w:rPr>
          <w:rFonts w:ascii="Times New Roman" w:hAnsi="Times New Roman" w:cs="Times New Roman"/>
        </w:rPr>
        <w:t xml:space="preserve">, Gaspar-Joseph </w:t>
      </w:r>
      <w:proofErr w:type="spellStart"/>
      <w:r w:rsidR="006A45FD" w:rsidRPr="005E2EFB">
        <w:rPr>
          <w:rFonts w:ascii="Times New Roman" w:hAnsi="Times New Roman" w:cs="Times New Roman"/>
        </w:rPr>
        <w:t>Labis</w:t>
      </w:r>
      <w:proofErr w:type="spellEnd"/>
      <w:r w:rsidR="00F73A8C" w:rsidRPr="005E2EFB">
        <w:rPr>
          <w:rStyle w:val="Appelnotedebasdep"/>
          <w:rFonts w:ascii="Times New Roman" w:hAnsi="Times New Roman" w:cs="Times New Roman"/>
        </w:rPr>
        <w:footnoteReference w:id="6"/>
      </w:r>
      <w:r w:rsidR="006A45FD" w:rsidRPr="005E2EFB">
        <w:rPr>
          <w:rFonts w:ascii="Times New Roman" w:hAnsi="Times New Roman" w:cs="Times New Roman"/>
        </w:rPr>
        <w:t>,</w:t>
      </w:r>
      <w:r w:rsidRPr="005E2EFB">
        <w:rPr>
          <w:rFonts w:ascii="Times New Roman" w:hAnsi="Times New Roman" w:cs="Times New Roman"/>
        </w:rPr>
        <w:t xml:space="preserve"> </w:t>
      </w:r>
      <w:r w:rsidR="007B4EDD" w:rsidRPr="005E2EFB">
        <w:rPr>
          <w:rFonts w:ascii="Times New Roman" w:hAnsi="Times New Roman" w:cs="Times New Roman"/>
        </w:rPr>
        <w:t>d</w:t>
      </w:r>
      <w:r w:rsidR="009141BC" w:rsidRPr="005E2EFB">
        <w:rPr>
          <w:rFonts w:ascii="Times New Roman" w:hAnsi="Times New Roman" w:cs="Times New Roman"/>
        </w:rPr>
        <w:t>e qui</w:t>
      </w:r>
      <w:r w:rsidR="007B4EDD" w:rsidRPr="005E2EFB">
        <w:rPr>
          <w:rFonts w:ascii="Times New Roman" w:hAnsi="Times New Roman" w:cs="Times New Roman"/>
        </w:rPr>
        <w:t xml:space="preserve"> </w:t>
      </w:r>
      <w:r w:rsidR="00675735" w:rsidRPr="005E2EFB">
        <w:rPr>
          <w:rFonts w:ascii="Times New Roman" w:hAnsi="Times New Roman" w:cs="Times New Roman"/>
        </w:rPr>
        <w:t>relève</w:t>
      </w:r>
      <w:r w:rsidR="007B4EDD" w:rsidRPr="005E2EFB">
        <w:rPr>
          <w:rFonts w:ascii="Times New Roman" w:hAnsi="Times New Roman" w:cs="Times New Roman"/>
        </w:rPr>
        <w:t xml:space="preserve"> la paroisse de Bois d’Haine, </w:t>
      </w:r>
      <w:r w:rsidRPr="005E2EFB">
        <w:rPr>
          <w:rFonts w:ascii="Times New Roman" w:hAnsi="Times New Roman" w:cs="Times New Roman"/>
        </w:rPr>
        <w:t>va désigner une commission d’enquête</w:t>
      </w:r>
      <w:r w:rsidR="00024802" w:rsidRPr="005E2EFB">
        <w:rPr>
          <w:rStyle w:val="Appelnotedebasdep"/>
          <w:rFonts w:ascii="Times New Roman" w:hAnsi="Times New Roman" w:cs="Times New Roman"/>
        </w:rPr>
        <w:footnoteReference w:id="7"/>
      </w:r>
      <w:r w:rsidRPr="005E2EFB">
        <w:rPr>
          <w:rFonts w:ascii="Times New Roman" w:hAnsi="Times New Roman" w:cs="Times New Roman"/>
        </w:rPr>
        <w:t xml:space="preserve"> composée </w:t>
      </w:r>
      <w:r w:rsidR="0079533A" w:rsidRPr="005E2EFB">
        <w:rPr>
          <w:rFonts w:ascii="Times New Roman" w:hAnsi="Times New Roman" w:cs="Times New Roman"/>
        </w:rPr>
        <w:t xml:space="preserve">de </w:t>
      </w:r>
      <w:r w:rsidR="006A45FD" w:rsidRPr="005E2EFB">
        <w:rPr>
          <w:rFonts w:ascii="Times New Roman" w:hAnsi="Times New Roman" w:cs="Times New Roman"/>
        </w:rPr>
        <w:t xml:space="preserve">deux vicaires généraux, du curé </w:t>
      </w:r>
      <w:r w:rsidR="00675735" w:rsidRPr="005E2EFB">
        <w:rPr>
          <w:rFonts w:ascii="Times New Roman" w:hAnsi="Times New Roman" w:cs="Times New Roman"/>
        </w:rPr>
        <w:t>du lieu</w:t>
      </w:r>
      <w:r w:rsidR="007B4EDD" w:rsidRPr="005E2EFB">
        <w:rPr>
          <w:rFonts w:ascii="Times New Roman" w:hAnsi="Times New Roman" w:cs="Times New Roman"/>
        </w:rPr>
        <w:t xml:space="preserve"> –</w:t>
      </w:r>
      <w:r w:rsidR="001911D7" w:rsidRPr="005E2EFB">
        <w:rPr>
          <w:rFonts w:ascii="Times New Roman" w:hAnsi="Times New Roman" w:cs="Times New Roman"/>
        </w:rPr>
        <w:t xml:space="preserve"> Paul Niels</w:t>
      </w:r>
      <w:r w:rsidR="00E028FB" w:rsidRPr="005E2EFB">
        <w:rPr>
          <w:rStyle w:val="Appelnotedebasdep"/>
          <w:rFonts w:ascii="Times New Roman" w:hAnsi="Times New Roman" w:cs="Times New Roman"/>
        </w:rPr>
        <w:footnoteReference w:id="8"/>
      </w:r>
      <w:r w:rsidR="007B4EDD" w:rsidRPr="005E2EFB">
        <w:rPr>
          <w:rFonts w:ascii="Times New Roman" w:hAnsi="Times New Roman" w:cs="Times New Roman"/>
        </w:rPr>
        <w:t xml:space="preserve"> –</w:t>
      </w:r>
      <w:r w:rsidR="006A45FD" w:rsidRPr="005E2EFB">
        <w:rPr>
          <w:rFonts w:ascii="Times New Roman" w:hAnsi="Times New Roman" w:cs="Times New Roman"/>
        </w:rPr>
        <w:t xml:space="preserve">, des Pères rédemptoriste Édouard Huchant et </w:t>
      </w:r>
      <w:r w:rsidR="008761C0" w:rsidRPr="005E2EFB">
        <w:rPr>
          <w:rFonts w:ascii="Times New Roman" w:hAnsi="Times New Roman" w:cs="Times New Roman"/>
        </w:rPr>
        <w:t>p</w:t>
      </w:r>
      <w:r w:rsidR="006A45FD" w:rsidRPr="005E2EFB">
        <w:rPr>
          <w:rFonts w:ascii="Times New Roman" w:hAnsi="Times New Roman" w:cs="Times New Roman"/>
        </w:rPr>
        <w:t xml:space="preserve">assioniste, Séraphin </w:t>
      </w:r>
      <w:proofErr w:type="spellStart"/>
      <w:r w:rsidR="006A45FD" w:rsidRPr="005E2EFB">
        <w:rPr>
          <w:rFonts w:ascii="Times New Roman" w:hAnsi="Times New Roman" w:cs="Times New Roman"/>
        </w:rPr>
        <w:t>Giammaria</w:t>
      </w:r>
      <w:proofErr w:type="spellEnd"/>
      <w:r w:rsidR="007B4EDD" w:rsidRPr="005E2EFB">
        <w:rPr>
          <w:rFonts w:ascii="Times New Roman" w:hAnsi="Times New Roman" w:cs="Times New Roman"/>
        </w:rPr>
        <w:t>. Leur sont adjoint</w:t>
      </w:r>
      <w:r w:rsidR="00EB04F9">
        <w:rPr>
          <w:rFonts w:ascii="Times New Roman" w:hAnsi="Times New Roman" w:cs="Times New Roman"/>
        </w:rPr>
        <w:t>s</w:t>
      </w:r>
      <w:r w:rsidR="007B4EDD" w:rsidRPr="005E2EFB">
        <w:rPr>
          <w:rFonts w:ascii="Times New Roman" w:hAnsi="Times New Roman" w:cs="Times New Roman"/>
        </w:rPr>
        <w:t xml:space="preserve"> </w:t>
      </w:r>
      <w:r w:rsidR="006A45FD" w:rsidRPr="005E2EFB">
        <w:rPr>
          <w:rFonts w:ascii="Times New Roman" w:hAnsi="Times New Roman" w:cs="Times New Roman"/>
        </w:rPr>
        <w:t xml:space="preserve">deux laïcs, Adolphe </w:t>
      </w:r>
      <w:proofErr w:type="spellStart"/>
      <w:r w:rsidR="006A45FD" w:rsidRPr="005E2EFB">
        <w:rPr>
          <w:rFonts w:ascii="Times New Roman" w:hAnsi="Times New Roman" w:cs="Times New Roman"/>
        </w:rPr>
        <w:t>Dechamps</w:t>
      </w:r>
      <w:proofErr w:type="spellEnd"/>
      <w:r w:rsidR="006A45FD" w:rsidRPr="005E2EFB">
        <w:rPr>
          <w:rFonts w:ascii="Times New Roman" w:hAnsi="Times New Roman" w:cs="Times New Roman"/>
        </w:rPr>
        <w:t>, ministre d’</w:t>
      </w:r>
      <w:r w:rsidR="008761C0" w:rsidRPr="005E2EFB">
        <w:rPr>
          <w:rFonts w:ascii="Times New Roman" w:hAnsi="Times New Roman" w:cs="Times New Roman"/>
        </w:rPr>
        <w:t>É</w:t>
      </w:r>
      <w:r w:rsidR="006A45FD" w:rsidRPr="005E2EFB">
        <w:rPr>
          <w:rFonts w:ascii="Times New Roman" w:hAnsi="Times New Roman" w:cs="Times New Roman"/>
        </w:rPr>
        <w:t>tat et frère du primat de Belgique</w:t>
      </w:r>
      <w:r w:rsidR="005D1981" w:rsidRPr="005E2EFB">
        <w:rPr>
          <w:rStyle w:val="Appelnotedebasdep"/>
          <w:rFonts w:ascii="Times New Roman" w:hAnsi="Times New Roman" w:cs="Times New Roman"/>
        </w:rPr>
        <w:footnoteReference w:id="9"/>
      </w:r>
      <w:r w:rsidR="006A45FD" w:rsidRPr="005E2EFB">
        <w:rPr>
          <w:rFonts w:ascii="Times New Roman" w:hAnsi="Times New Roman" w:cs="Times New Roman"/>
        </w:rPr>
        <w:t xml:space="preserve">, et </w:t>
      </w:r>
      <w:r w:rsidR="00135950" w:rsidRPr="005E2EFB">
        <w:rPr>
          <w:rFonts w:ascii="Times New Roman" w:hAnsi="Times New Roman" w:cs="Times New Roman"/>
        </w:rPr>
        <w:t>le docteur Fer</w:t>
      </w:r>
      <w:r w:rsidR="00F73A8C" w:rsidRPr="005E2EFB">
        <w:rPr>
          <w:rFonts w:ascii="Times New Roman" w:hAnsi="Times New Roman" w:cs="Times New Roman"/>
        </w:rPr>
        <w:t>di</w:t>
      </w:r>
      <w:r w:rsidR="00135950" w:rsidRPr="005E2EFB">
        <w:rPr>
          <w:rFonts w:ascii="Times New Roman" w:hAnsi="Times New Roman" w:cs="Times New Roman"/>
        </w:rPr>
        <w:t xml:space="preserve">nand Lefebvre, professeur à l’Université </w:t>
      </w:r>
      <w:r w:rsidR="008761C0" w:rsidRPr="005E2EFB">
        <w:rPr>
          <w:rFonts w:ascii="Times New Roman" w:hAnsi="Times New Roman" w:cs="Times New Roman"/>
        </w:rPr>
        <w:t xml:space="preserve">catholique </w:t>
      </w:r>
      <w:r w:rsidR="00135950" w:rsidRPr="005E2EFB">
        <w:rPr>
          <w:rFonts w:ascii="Times New Roman" w:hAnsi="Times New Roman" w:cs="Times New Roman"/>
        </w:rPr>
        <w:t>de Louvain</w:t>
      </w:r>
      <w:r w:rsidR="00201D2D" w:rsidRPr="005E2EFB">
        <w:rPr>
          <w:rFonts w:ascii="Times New Roman" w:hAnsi="Times New Roman" w:cs="Times New Roman"/>
        </w:rPr>
        <w:t>, lequel</w:t>
      </w:r>
      <w:r w:rsidR="009141BC" w:rsidRPr="005E2EFB">
        <w:rPr>
          <w:rFonts w:ascii="Times New Roman" w:hAnsi="Times New Roman" w:cs="Times New Roman"/>
        </w:rPr>
        <w:t xml:space="preserve"> va s’avérer un témoin de premier plan </w:t>
      </w:r>
      <w:r w:rsidR="004527EA" w:rsidRPr="005E2EFB">
        <w:rPr>
          <w:rFonts w:ascii="Times New Roman" w:hAnsi="Times New Roman" w:cs="Times New Roman"/>
        </w:rPr>
        <w:t>dont nous aurons à reparler</w:t>
      </w:r>
      <w:r w:rsidR="00024802" w:rsidRPr="005E2EFB">
        <w:rPr>
          <w:rStyle w:val="Appelnotedebasdep"/>
          <w:rFonts w:ascii="Times New Roman" w:hAnsi="Times New Roman" w:cs="Times New Roman"/>
        </w:rPr>
        <w:footnoteReference w:id="10"/>
      </w:r>
      <w:r w:rsidR="00135950" w:rsidRPr="005E2EFB">
        <w:rPr>
          <w:rFonts w:ascii="Times New Roman" w:hAnsi="Times New Roman" w:cs="Times New Roman"/>
        </w:rPr>
        <w:t>.</w:t>
      </w:r>
      <w:r w:rsidRPr="005E2EFB">
        <w:rPr>
          <w:rFonts w:ascii="Times New Roman" w:hAnsi="Times New Roman" w:cs="Times New Roman"/>
        </w:rPr>
        <w:t xml:space="preserve"> </w:t>
      </w:r>
    </w:p>
    <w:p w14:paraId="6DCCF78E" w14:textId="64865FD1" w:rsidR="002E4213" w:rsidRPr="005E2EFB" w:rsidRDefault="002E4213" w:rsidP="0026507A">
      <w:pPr>
        <w:jc w:val="both"/>
        <w:rPr>
          <w:rFonts w:ascii="Times New Roman" w:hAnsi="Times New Roman" w:cs="Times New Roman"/>
        </w:rPr>
      </w:pPr>
    </w:p>
    <w:p w14:paraId="1216C58C" w14:textId="38DE5C1A" w:rsidR="00B47D04" w:rsidRPr="005E2EFB" w:rsidRDefault="00B47D04" w:rsidP="0026507A">
      <w:pPr>
        <w:jc w:val="both"/>
        <w:rPr>
          <w:rFonts w:ascii="Times New Roman" w:hAnsi="Times New Roman" w:cs="Times New Roman"/>
        </w:rPr>
      </w:pPr>
      <w:r w:rsidRPr="005E2EFB">
        <w:rPr>
          <w:rFonts w:ascii="Times New Roman" w:hAnsi="Times New Roman" w:cs="Times New Roman"/>
          <w:highlight w:val="yellow"/>
        </w:rPr>
        <w:t xml:space="preserve">Illustration 1. Souvenir mortuaire de Louise </w:t>
      </w:r>
      <w:proofErr w:type="spellStart"/>
      <w:r w:rsidRPr="005E2EFB">
        <w:rPr>
          <w:rFonts w:ascii="Times New Roman" w:hAnsi="Times New Roman" w:cs="Times New Roman"/>
          <w:highlight w:val="yellow"/>
        </w:rPr>
        <w:t>Lateau</w:t>
      </w:r>
      <w:proofErr w:type="spellEnd"/>
    </w:p>
    <w:p w14:paraId="7EA998E2" w14:textId="77777777" w:rsidR="00B47D04" w:rsidRPr="005E2EFB" w:rsidRDefault="00B47D04" w:rsidP="0026507A">
      <w:pPr>
        <w:jc w:val="both"/>
        <w:rPr>
          <w:rFonts w:ascii="Times New Roman" w:hAnsi="Times New Roman" w:cs="Times New Roman"/>
        </w:rPr>
      </w:pPr>
    </w:p>
    <w:p w14:paraId="378E8CE7" w14:textId="556A0EDC" w:rsidR="00D92AC9" w:rsidRPr="005E2EFB" w:rsidRDefault="00D92AC9" w:rsidP="0026507A">
      <w:pPr>
        <w:jc w:val="both"/>
        <w:rPr>
          <w:rFonts w:ascii="Times New Roman" w:hAnsi="Times New Roman" w:cs="Times New Roman"/>
        </w:rPr>
      </w:pPr>
      <w:r w:rsidRPr="005E2EFB">
        <w:rPr>
          <w:rFonts w:ascii="Times New Roman" w:hAnsi="Times New Roman" w:cs="Times New Roman"/>
        </w:rPr>
        <w:t xml:space="preserve">Le </w:t>
      </w:r>
      <w:r w:rsidR="00E574C8" w:rsidRPr="005E2EFB">
        <w:rPr>
          <w:rFonts w:ascii="Times New Roman" w:hAnsi="Times New Roman" w:cs="Times New Roman"/>
        </w:rPr>
        <w:t>phénomène</w:t>
      </w:r>
      <w:r w:rsidRPr="005E2EFB">
        <w:rPr>
          <w:rFonts w:ascii="Times New Roman" w:hAnsi="Times New Roman" w:cs="Times New Roman"/>
        </w:rPr>
        <w:t xml:space="preserve"> </w:t>
      </w:r>
      <w:r w:rsidR="0079533A" w:rsidRPr="005E2EFB">
        <w:rPr>
          <w:rFonts w:ascii="Times New Roman" w:hAnsi="Times New Roman" w:cs="Times New Roman"/>
        </w:rPr>
        <w:t>devient de notoriété publique</w:t>
      </w:r>
      <w:r w:rsidR="00E574C8" w:rsidRPr="005E2EFB">
        <w:rPr>
          <w:rFonts w:ascii="Times New Roman" w:hAnsi="Times New Roman" w:cs="Times New Roman"/>
        </w:rPr>
        <w:t> ;</w:t>
      </w:r>
      <w:r w:rsidRPr="005E2EFB">
        <w:rPr>
          <w:rFonts w:ascii="Times New Roman" w:hAnsi="Times New Roman" w:cs="Times New Roman"/>
        </w:rPr>
        <w:t xml:space="preserve"> il importe de le prendre au sérieux.</w:t>
      </w:r>
      <w:r w:rsidR="00790687" w:rsidRPr="005E2EFB">
        <w:rPr>
          <w:rFonts w:ascii="Times New Roman" w:hAnsi="Times New Roman" w:cs="Times New Roman"/>
        </w:rPr>
        <w:t xml:space="preserve"> </w:t>
      </w:r>
      <w:r w:rsidRPr="005E2EFB">
        <w:rPr>
          <w:rFonts w:ascii="Times New Roman" w:hAnsi="Times New Roman" w:cs="Times New Roman"/>
        </w:rPr>
        <w:t xml:space="preserve">La Belgique est alors </w:t>
      </w:r>
      <w:r w:rsidR="00790687" w:rsidRPr="005E2EFB">
        <w:rPr>
          <w:rFonts w:ascii="Times New Roman" w:hAnsi="Times New Roman" w:cs="Times New Roman"/>
        </w:rPr>
        <w:t>de plus en plus divisée entre catholiques et libéraux</w:t>
      </w:r>
      <w:r w:rsidR="00EC312D" w:rsidRPr="005E2EFB">
        <w:rPr>
          <w:rStyle w:val="Appelnotedebasdep"/>
          <w:rFonts w:ascii="Times New Roman" w:hAnsi="Times New Roman" w:cs="Times New Roman"/>
        </w:rPr>
        <w:footnoteReference w:id="11"/>
      </w:r>
      <w:r w:rsidR="009D5398" w:rsidRPr="005E2EFB">
        <w:rPr>
          <w:rFonts w:ascii="Times New Roman" w:hAnsi="Times New Roman" w:cs="Times New Roman"/>
        </w:rPr>
        <w:t xml:space="preserve">. Le contexte est marqué également par des avancées scientifiques, en matière biologique notamment, mais aussi </w:t>
      </w:r>
      <w:r w:rsidR="002E4213" w:rsidRPr="005E2EFB">
        <w:rPr>
          <w:rFonts w:ascii="Times New Roman" w:hAnsi="Times New Roman" w:cs="Times New Roman"/>
        </w:rPr>
        <w:t xml:space="preserve">par </w:t>
      </w:r>
      <w:r w:rsidR="009D5398" w:rsidRPr="005E2EFB">
        <w:rPr>
          <w:rFonts w:ascii="Times New Roman" w:hAnsi="Times New Roman" w:cs="Times New Roman"/>
        </w:rPr>
        <w:t>l’émergence de théories philosophiques peu favorables à la transcendance</w:t>
      </w:r>
      <w:r w:rsidR="00790687" w:rsidRPr="005E2EFB">
        <w:rPr>
          <w:rFonts w:ascii="Times New Roman" w:hAnsi="Times New Roman" w:cs="Times New Roman"/>
        </w:rPr>
        <w:t xml:space="preserve">. </w:t>
      </w:r>
      <w:r w:rsidR="009D5398" w:rsidRPr="005E2EFB">
        <w:rPr>
          <w:rFonts w:ascii="Times New Roman" w:hAnsi="Times New Roman" w:cs="Times New Roman"/>
        </w:rPr>
        <w:t>L’affaire</w:t>
      </w:r>
      <w:r w:rsidR="00DE2A15" w:rsidRPr="005E2EFB">
        <w:rPr>
          <w:rFonts w:ascii="Times New Roman" w:hAnsi="Times New Roman" w:cs="Times New Roman"/>
        </w:rPr>
        <w:t xml:space="preserve"> va prendre une ampleur bien plus vaste et toucher </w:t>
      </w:r>
      <w:r w:rsidR="00A00A59" w:rsidRPr="005E2EFB">
        <w:rPr>
          <w:rFonts w:ascii="Times New Roman" w:hAnsi="Times New Roman" w:cs="Times New Roman"/>
        </w:rPr>
        <w:t xml:space="preserve">notamment </w:t>
      </w:r>
      <w:r w:rsidR="00DE2A15" w:rsidRPr="005E2EFB">
        <w:rPr>
          <w:rFonts w:ascii="Times New Roman" w:hAnsi="Times New Roman" w:cs="Times New Roman"/>
        </w:rPr>
        <w:t xml:space="preserve">la France, la Grande-Bretagne, le </w:t>
      </w:r>
      <w:r w:rsidR="00EB04F9">
        <w:rPr>
          <w:rFonts w:ascii="Times New Roman" w:hAnsi="Times New Roman" w:cs="Times New Roman"/>
        </w:rPr>
        <w:t>S</w:t>
      </w:r>
      <w:r w:rsidR="00DE2A15" w:rsidRPr="005E2EFB">
        <w:rPr>
          <w:rFonts w:ascii="Times New Roman" w:hAnsi="Times New Roman" w:cs="Times New Roman"/>
        </w:rPr>
        <w:t>aint</w:t>
      </w:r>
      <w:r w:rsidR="00EB04F9">
        <w:rPr>
          <w:rFonts w:ascii="Times New Roman" w:hAnsi="Times New Roman" w:cs="Times New Roman"/>
        </w:rPr>
        <w:t>-S</w:t>
      </w:r>
      <w:r w:rsidR="00DE2A15" w:rsidRPr="005E2EFB">
        <w:rPr>
          <w:rFonts w:ascii="Times New Roman" w:hAnsi="Times New Roman" w:cs="Times New Roman"/>
        </w:rPr>
        <w:t xml:space="preserve">iège, </w:t>
      </w:r>
      <w:r w:rsidR="00A00A59" w:rsidRPr="005E2EFB">
        <w:rPr>
          <w:rFonts w:ascii="Times New Roman" w:hAnsi="Times New Roman" w:cs="Times New Roman"/>
        </w:rPr>
        <w:t>et surtout l’Allemagne</w:t>
      </w:r>
      <w:r w:rsidR="00DE2A15" w:rsidRPr="005E2EFB">
        <w:rPr>
          <w:rFonts w:ascii="Times New Roman" w:hAnsi="Times New Roman" w:cs="Times New Roman"/>
        </w:rPr>
        <w:t>, en suscitant parfois de vives controverses</w:t>
      </w:r>
      <w:r w:rsidR="007B29E8" w:rsidRPr="005E2EFB">
        <w:rPr>
          <w:rStyle w:val="Appelnotedebasdep"/>
          <w:rFonts w:ascii="Times New Roman" w:hAnsi="Times New Roman" w:cs="Times New Roman"/>
        </w:rPr>
        <w:footnoteReference w:id="12"/>
      </w:r>
      <w:r w:rsidR="00790687" w:rsidRPr="005E2EFB">
        <w:rPr>
          <w:rFonts w:ascii="Times New Roman" w:hAnsi="Times New Roman" w:cs="Times New Roman"/>
        </w:rPr>
        <w:t xml:space="preserve">. </w:t>
      </w:r>
    </w:p>
    <w:p w14:paraId="63D6EF9A" w14:textId="47B2C056" w:rsidR="00352FD1" w:rsidRPr="005E2EFB" w:rsidRDefault="00352FD1" w:rsidP="0026507A">
      <w:pPr>
        <w:jc w:val="both"/>
        <w:rPr>
          <w:rFonts w:ascii="Times New Roman" w:hAnsi="Times New Roman" w:cs="Times New Roman"/>
        </w:rPr>
      </w:pPr>
    </w:p>
    <w:p w14:paraId="429A47FF" w14:textId="1187E11C" w:rsidR="000D1BAE" w:rsidRPr="005E2EFB" w:rsidRDefault="000D1BAE" w:rsidP="0026507A">
      <w:pPr>
        <w:jc w:val="both"/>
        <w:rPr>
          <w:rFonts w:ascii="Times New Roman" w:hAnsi="Times New Roman" w:cs="Times New Roman"/>
        </w:rPr>
      </w:pPr>
      <w:r w:rsidRPr="005E2EFB">
        <w:rPr>
          <w:rFonts w:ascii="Times New Roman" w:hAnsi="Times New Roman" w:cs="Times New Roman"/>
        </w:rPr>
        <w:t xml:space="preserve">Cette commission </w:t>
      </w:r>
      <w:r w:rsidR="00B01C99" w:rsidRPr="005E2EFB">
        <w:rPr>
          <w:rFonts w:ascii="Times New Roman" w:hAnsi="Times New Roman" w:cs="Times New Roman"/>
        </w:rPr>
        <w:t xml:space="preserve">épiscopale </w:t>
      </w:r>
      <w:r w:rsidRPr="005E2EFB">
        <w:rPr>
          <w:rFonts w:ascii="Times New Roman" w:hAnsi="Times New Roman" w:cs="Times New Roman"/>
        </w:rPr>
        <w:t>va mener un travail d’enquête en profondeur, tant sur le plan de la spiritualité de Louise que sur le plan scientifique</w:t>
      </w:r>
      <w:r w:rsidR="00B01C99" w:rsidRPr="005E2EFB">
        <w:rPr>
          <w:rFonts w:ascii="Times New Roman" w:hAnsi="Times New Roman" w:cs="Times New Roman"/>
        </w:rPr>
        <w:t xml:space="preserve">. </w:t>
      </w:r>
      <w:r w:rsidR="002E4213" w:rsidRPr="005E2EFB">
        <w:rPr>
          <w:rFonts w:ascii="Times New Roman" w:hAnsi="Times New Roman" w:cs="Times New Roman"/>
        </w:rPr>
        <w:t>Les interrogat</w:t>
      </w:r>
      <w:r w:rsidR="00E0769E">
        <w:rPr>
          <w:rFonts w:ascii="Times New Roman" w:hAnsi="Times New Roman" w:cs="Times New Roman"/>
        </w:rPr>
        <w:t>oire</w:t>
      </w:r>
      <w:r w:rsidR="002E4213" w:rsidRPr="005E2EFB">
        <w:rPr>
          <w:rFonts w:ascii="Times New Roman" w:hAnsi="Times New Roman" w:cs="Times New Roman"/>
        </w:rPr>
        <w:t xml:space="preserve">s, du père Huchant notamment, sur ses sentiments et ses perceptions en matière religieuse se multiplient. </w:t>
      </w:r>
      <w:r w:rsidR="00B01C99" w:rsidRPr="005E2EFB">
        <w:rPr>
          <w:rFonts w:ascii="Times New Roman" w:hAnsi="Times New Roman" w:cs="Times New Roman"/>
        </w:rPr>
        <w:t xml:space="preserve">La jeune femme </w:t>
      </w:r>
      <w:r w:rsidRPr="005E2EFB">
        <w:rPr>
          <w:rFonts w:ascii="Times New Roman" w:hAnsi="Times New Roman" w:cs="Times New Roman"/>
        </w:rPr>
        <w:t xml:space="preserve">aura à subir </w:t>
      </w:r>
      <w:r w:rsidR="002E4213" w:rsidRPr="005E2EFB">
        <w:rPr>
          <w:rFonts w:ascii="Times New Roman" w:hAnsi="Times New Roman" w:cs="Times New Roman"/>
        </w:rPr>
        <w:t xml:space="preserve">par ailleurs </w:t>
      </w:r>
      <w:r w:rsidRPr="005E2EFB">
        <w:rPr>
          <w:rFonts w:ascii="Times New Roman" w:hAnsi="Times New Roman" w:cs="Times New Roman"/>
        </w:rPr>
        <w:t>de nombreux tests et expériences afin de vérifier que ses saignements ne relèvent pas d’une supercherie. Le monde scientifique ne pourra que constater la réalité des phénomènes</w:t>
      </w:r>
      <w:r w:rsidR="004527EA" w:rsidRPr="005E2EFB">
        <w:rPr>
          <w:rFonts w:ascii="Times New Roman" w:hAnsi="Times New Roman" w:cs="Times New Roman"/>
        </w:rPr>
        <w:t xml:space="preserve"> stigmatiques et extatiques</w:t>
      </w:r>
      <w:r w:rsidR="009141BC" w:rsidRPr="005E2EFB">
        <w:rPr>
          <w:rFonts w:ascii="Times New Roman" w:hAnsi="Times New Roman" w:cs="Times New Roman"/>
        </w:rPr>
        <w:t>, sans que l’origine de ceux-ci ne puisse être établie</w:t>
      </w:r>
      <w:r w:rsidRPr="005E2EFB">
        <w:rPr>
          <w:rFonts w:ascii="Times New Roman" w:hAnsi="Times New Roman" w:cs="Times New Roman"/>
        </w:rPr>
        <w:t>.</w:t>
      </w:r>
    </w:p>
    <w:p w14:paraId="3A11BA95" w14:textId="77777777" w:rsidR="000D1BAE" w:rsidRPr="005E2EFB" w:rsidRDefault="000D1BAE" w:rsidP="0026507A">
      <w:pPr>
        <w:jc w:val="both"/>
        <w:rPr>
          <w:rFonts w:ascii="Times New Roman" w:hAnsi="Times New Roman" w:cs="Times New Roman"/>
        </w:rPr>
      </w:pPr>
    </w:p>
    <w:p w14:paraId="083D347E" w14:textId="044EA847" w:rsidR="005D3534" w:rsidRPr="005E2EFB" w:rsidRDefault="004C75D6" w:rsidP="0026507A">
      <w:pPr>
        <w:jc w:val="both"/>
        <w:rPr>
          <w:rFonts w:ascii="Times New Roman" w:hAnsi="Times New Roman" w:cs="Times New Roman"/>
        </w:rPr>
      </w:pPr>
      <w:r w:rsidRPr="005E2EFB">
        <w:rPr>
          <w:rFonts w:ascii="Times New Roman" w:hAnsi="Times New Roman" w:cs="Times New Roman"/>
        </w:rPr>
        <w:lastRenderedPageBreak/>
        <w:t xml:space="preserve">Les sources disponibles </w:t>
      </w:r>
      <w:r w:rsidR="0079533A" w:rsidRPr="005E2EFB">
        <w:rPr>
          <w:rFonts w:ascii="Times New Roman" w:hAnsi="Times New Roman" w:cs="Times New Roman"/>
        </w:rPr>
        <w:t>au sujet de</w:t>
      </w:r>
      <w:r w:rsidR="00790687" w:rsidRPr="005E2EFB">
        <w:rPr>
          <w:rFonts w:ascii="Times New Roman" w:hAnsi="Times New Roman" w:cs="Times New Roman"/>
        </w:rPr>
        <w:t xml:space="preserve"> Louise </w:t>
      </w:r>
      <w:proofErr w:type="spellStart"/>
      <w:r w:rsidR="00790687" w:rsidRPr="005E2EFB">
        <w:rPr>
          <w:rFonts w:ascii="Times New Roman" w:hAnsi="Times New Roman" w:cs="Times New Roman"/>
        </w:rPr>
        <w:t>Lateau</w:t>
      </w:r>
      <w:proofErr w:type="spellEnd"/>
      <w:r w:rsidR="00790687" w:rsidRPr="005E2EFB">
        <w:rPr>
          <w:rFonts w:ascii="Times New Roman" w:hAnsi="Times New Roman" w:cs="Times New Roman"/>
        </w:rPr>
        <w:t xml:space="preserve"> </w:t>
      </w:r>
      <w:r w:rsidRPr="005E2EFB">
        <w:rPr>
          <w:rFonts w:ascii="Times New Roman" w:hAnsi="Times New Roman" w:cs="Times New Roman"/>
        </w:rPr>
        <w:t xml:space="preserve">sont </w:t>
      </w:r>
      <w:r w:rsidR="00893D64" w:rsidRPr="005E2EFB">
        <w:rPr>
          <w:rFonts w:ascii="Times New Roman" w:hAnsi="Times New Roman" w:cs="Times New Roman"/>
        </w:rPr>
        <w:t>considérables</w:t>
      </w:r>
      <w:r w:rsidRPr="005E2EFB">
        <w:rPr>
          <w:rFonts w:ascii="Times New Roman" w:hAnsi="Times New Roman" w:cs="Times New Roman"/>
        </w:rPr>
        <w:t xml:space="preserve">. </w:t>
      </w:r>
      <w:r w:rsidR="00675735" w:rsidRPr="005E2EFB">
        <w:rPr>
          <w:rFonts w:ascii="Times New Roman" w:hAnsi="Times New Roman" w:cs="Times New Roman"/>
        </w:rPr>
        <w:t xml:space="preserve">Plusieurs </w:t>
      </w:r>
      <w:r w:rsidRPr="005E2EFB">
        <w:rPr>
          <w:rFonts w:ascii="Times New Roman" w:hAnsi="Times New Roman" w:cs="Times New Roman"/>
        </w:rPr>
        <w:t>fonds</w:t>
      </w:r>
      <w:r w:rsidR="0079533A" w:rsidRPr="005E2EFB">
        <w:rPr>
          <w:rFonts w:ascii="Times New Roman" w:hAnsi="Times New Roman" w:cs="Times New Roman"/>
        </w:rPr>
        <w:t xml:space="preserve"> d’archives</w:t>
      </w:r>
      <w:r w:rsidR="00827E06" w:rsidRPr="005E2EFB">
        <w:rPr>
          <w:rFonts w:ascii="Times New Roman" w:hAnsi="Times New Roman" w:cs="Times New Roman"/>
        </w:rPr>
        <w:t xml:space="preserve"> </w:t>
      </w:r>
      <w:r w:rsidR="00E0769E">
        <w:rPr>
          <w:rFonts w:ascii="Times New Roman" w:hAnsi="Times New Roman" w:cs="Times New Roman"/>
        </w:rPr>
        <w:t>regorgent d’informations</w:t>
      </w:r>
      <w:r w:rsidRPr="005E2EFB">
        <w:rPr>
          <w:rFonts w:ascii="Times New Roman" w:hAnsi="Times New Roman" w:cs="Times New Roman"/>
        </w:rPr>
        <w:t xml:space="preserve"> </w:t>
      </w:r>
      <w:r w:rsidR="00675735" w:rsidRPr="005E2EFB">
        <w:rPr>
          <w:rFonts w:ascii="Times New Roman" w:hAnsi="Times New Roman" w:cs="Times New Roman"/>
        </w:rPr>
        <w:t>(</w:t>
      </w:r>
      <w:r w:rsidRPr="005E2EFB">
        <w:rPr>
          <w:rFonts w:ascii="Times New Roman" w:hAnsi="Times New Roman" w:cs="Times New Roman"/>
        </w:rPr>
        <w:t>Archives de l’État à Mons</w:t>
      </w:r>
      <w:r w:rsidR="008F0BE5" w:rsidRPr="005E2EFB">
        <w:rPr>
          <w:rFonts w:ascii="Times New Roman" w:hAnsi="Times New Roman" w:cs="Times New Roman"/>
        </w:rPr>
        <w:t xml:space="preserve">, </w:t>
      </w:r>
      <w:r w:rsidR="00AE19B1" w:rsidRPr="005E2EFB">
        <w:rPr>
          <w:rFonts w:ascii="Times New Roman" w:hAnsi="Times New Roman" w:cs="Times New Roman"/>
        </w:rPr>
        <w:t>B</w:t>
      </w:r>
      <w:r w:rsidRPr="005E2EFB">
        <w:rPr>
          <w:rFonts w:ascii="Times New Roman" w:hAnsi="Times New Roman" w:cs="Times New Roman"/>
        </w:rPr>
        <w:t>ibliothèque du Séminaire épiscopal de Tournai</w:t>
      </w:r>
      <w:r w:rsidR="00675735" w:rsidRPr="005E2EFB">
        <w:rPr>
          <w:rFonts w:ascii="Times New Roman" w:hAnsi="Times New Roman" w:cs="Times New Roman"/>
        </w:rPr>
        <w:t>)</w:t>
      </w:r>
      <w:r w:rsidRPr="005E2EFB">
        <w:rPr>
          <w:rFonts w:ascii="Times New Roman" w:hAnsi="Times New Roman" w:cs="Times New Roman"/>
        </w:rPr>
        <w:t xml:space="preserve">. On y trouve pelle-mêle des documents liés aux visites qui furent rendues à la stigmatisée de son vivant, </w:t>
      </w:r>
      <w:r w:rsidR="00AE19B1" w:rsidRPr="005E2EFB">
        <w:rPr>
          <w:rFonts w:ascii="Times New Roman" w:hAnsi="Times New Roman" w:cs="Times New Roman"/>
        </w:rPr>
        <w:t xml:space="preserve">des témoignages, </w:t>
      </w:r>
      <w:r w:rsidRPr="005E2EFB">
        <w:rPr>
          <w:rFonts w:ascii="Times New Roman" w:hAnsi="Times New Roman" w:cs="Times New Roman"/>
        </w:rPr>
        <w:t xml:space="preserve">des copies de rapports médicaux, des documents iconographiques, des correspondances, </w:t>
      </w:r>
      <w:r w:rsidR="004B6AEF" w:rsidRPr="005E2EFB">
        <w:rPr>
          <w:rFonts w:ascii="Times New Roman" w:hAnsi="Times New Roman" w:cs="Times New Roman"/>
        </w:rPr>
        <w:t>des livrets de piété, l</w:t>
      </w:r>
      <w:r w:rsidR="008D4B75" w:rsidRPr="005E2EFB">
        <w:rPr>
          <w:rFonts w:ascii="Times New Roman" w:hAnsi="Times New Roman" w:cs="Times New Roman"/>
        </w:rPr>
        <w:t xml:space="preserve">a revue </w:t>
      </w:r>
      <w:r w:rsidR="008D4B75" w:rsidRPr="005E2EFB">
        <w:rPr>
          <w:rFonts w:ascii="Times New Roman" w:hAnsi="Times New Roman" w:cs="Times New Roman"/>
          <w:i/>
          <w:iCs/>
        </w:rPr>
        <w:t xml:space="preserve">Présence de </w:t>
      </w:r>
      <w:r w:rsidR="009141BC" w:rsidRPr="005E2EFB">
        <w:rPr>
          <w:rFonts w:ascii="Times New Roman" w:hAnsi="Times New Roman" w:cs="Times New Roman"/>
          <w:i/>
          <w:iCs/>
        </w:rPr>
        <w:t>L</w:t>
      </w:r>
      <w:r w:rsidR="008D4B75" w:rsidRPr="005E2EFB">
        <w:rPr>
          <w:rFonts w:ascii="Times New Roman" w:hAnsi="Times New Roman" w:cs="Times New Roman"/>
          <w:i/>
          <w:iCs/>
        </w:rPr>
        <w:t xml:space="preserve">ouise </w:t>
      </w:r>
      <w:proofErr w:type="spellStart"/>
      <w:r w:rsidR="008D4B75" w:rsidRPr="005E2EFB">
        <w:rPr>
          <w:rFonts w:ascii="Times New Roman" w:hAnsi="Times New Roman" w:cs="Times New Roman"/>
          <w:i/>
          <w:iCs/>
        </w:rPr>
        <w:t>Lateau</w:t>
      </w:r>
      <w:proofErr w:type="spellEnd"/>
      <w:r w:rsidR="008D4B75" w:rsidRPr="005E2EFB">
        <w:rPr>
          <w:rFonts w:ascii="Times New Roman" w:hAnsi="Times New Roman" w:cs="Times New Roman"/>
        </w:rPr>
        <w:t xml:space="preserve"> </w:t>
      </w:r>
      <w:r w:rsidR="004B6AEF" w:rsidRPr="005E2EFB">
        <w:rPr>
          <w:rFonts w:ascii="Times New Roman" w:hAnsi="Times New Roman" w:cs="Times New Roman"/>
        </w:rPr>
        <w:t>publié</w:t>
      </w:r>
      <w:r w:rsidR="003B7A50" w:rsidRPr="005E2EFB">
        <w:rPr>
          <w:rFonts w:ascii="Times New Roman" w:hAnsi="Times New Roman" w:cs="Times New Roman"/>
        </w:rPr>
        <w:t>e</w:t>
      </w:r>
      <w:r w:rsidR="004B6AEF" w:rsidRPr="005E2EFB">
        <w:rPr>
          <w:rFonts w:ascii="Times New Roman" w:hAnsi="Times New Roman" w:cs="Times New Roman"/>
        </w:rPr>
        <w:t xml:space="preserve"> par les « Amis de Louise » entre 19</w:t>
      </w:r>
      <w:r w:rsidR="008D4B75" w:rsidRPr="005E2EFB">
        <w:rPr>
          <w:rFonts w:ascii="Times New Roman" w:hAnsi="Times New Roman" w:cs="Times New Roman"/>
        </w:rPr>
        <w:t>92</w:t>
      </w:r>
      <w:r w:rsidR="004B6AEF" w:rsidRPr="005E2EFB">
        <w:rPr>
          <w:rFonts w:ascii="Times New Roman" w:hAnsi="Times New Roman" w:cs="Times New Roman"/>
        </w:rPr>
        <w:t xml:space="preserve"> </w:t>
      </w:r>
      <w:r w:rsidR="008D4B75" w:rsidRPr="005E2EFB">
        <w:rPr>
          <w:rFonts w:ascii="Times New Roman" w:hAnsi="Times New Roman" w:cs="Times New Roman"/>
        </w:rPr>
        <w:t xml:space="preserve">et 2004, </w:t>
      </w:r>
      <w:r w:rsidR="009D5398" w:rsidRPr="005E2EFB">
        <w:rPr>
          <w:rFonts w:ascii="Times New Roman" w:hAnsi="Times New Roman" w:cs="Times New Roman"/>
        </w:rPr>
        <w:t xml:space="preserve">des articles de presse, </w:t>
      </w:r>
      <w:r w:rsidRPr="005E2EFB">
        <w:rPr>
          <w:rFonts w:ascii="Times New Roman" w:hAnsi="Times New Roman" w:cs="Times New Roman"/>
        </w:rPr>
        <w:t>etc.</w:t>
      </w:r>
      <w:r w:rsidR="00EE782B" w:rsidRPr="005E2EFB">
        <w:rPr>
          <w:rFonts w:ascii="Times New Roman" w:hAnsi="Times New Roman" w:cs="Times New Roman"/>
        </w:rPr>
        <w:t xml:space="preserve"> </w:t>
      </w:r>
    </w:p>
    <w:p w14:paraId="18B7E295" w14:textId="77777777" w:rsidR="005D3534" w:rsidRPr="005E2EFB" w:rsidRDefault="005D3534" w:rsidP="0026507A">
      <w:pPr>
        <w:jc w:val="both"/>
        <w:rPr>
          <w:rFonts w:ascii="Times New Roman" w:hAnsi="Times New Roman" w:cs="Times New Roman"/>
        </w:rPr>
      </w:pPr>
    </w:p>
    <w:p w14:paraId="075BFB78" w14:textId="0B9A2D70" w:rsidR="0004389F" w:rsidRPr="005E2EFB" w:rsidRDefault="00EE782B" w:rsidP="0026507A">
      <w:pPr>
        <w:jc w:val="both"/>
        <w:rPr>
          <w:rFonts w:ascii="Times New Roman" w:hAnsi="Times New Roman" w:cs="Times New Roman"/>
        </w:rPr>
      </w:pPr>
      <w:r w:rsidRPr="005E2EFB">
        <w:rPr>
          <w:rFonts w:ascii="Times New Roman" w:hAnsi="Times New Roman" w:cs="Times New Roman"/>
        </w:rPr>
        <w:t xml:space="preserve">Il convient d’ajouter à cela </w:t>
      </w:r>
      <w:r w:rsidR="004C75D6" w:rsidRPr="005E2EFB">
        <w:rPr>
          <w:rFonts w:ascii="Times New Roman" w:hAnsi="Times New Roman" w:cs="Times New Roman"/>
        </w:rPr>
        <w:t xml:space="preserve">l’abondante littérature </w:t>
      </w:r>
      <w:r w:rsidR="00B97F5F" w:rsidRPr="005E2EFB">
        <w:rPr>
          <w:rFonts w:ascii="Times New Roman" w:hAnsi="Times New Roman" w:cs="Times New Roman"/>
        </w:rPr>
        <w:t>qui fut</w:t>
      </w:r>
      <w:r w:rsidR="008761C0" w:rsidRPr="005E2EFB">
        <w:rPr>
          <w:rFonts w:ascii="Times New Roman" w:hAnsi="Times New Roman" w:cs="Times New Roman"/>
        </w:rPr>
        <w:t xml:space="preserve"> </w:t>
      </w:r>
      <w:r w:rsidR="004C75D6" w:rsidRPr="005E2EFB">
        <w:rPr>
          <w:rFonts w:ascii="Times New Roman" w:hAnsi="Times New Roman" w:cs="Times New Roman"/>
        </w:rPr>
        <w:t xml:space="preserve">produite dès les années 1870. </w:t>
      </w:r>
      <w:r w:rsidR="005D3534" w:rsidRPr="005E2EFB">
        <w:rPr>
          <w:rFonts w:ascii="Times New Roman" w:hAnsi="Times New Roman" w:cs="Times New Roman"/>
        </w:rPr>
        <w:t>Sans aucunement prétendre en</w:t>
      </w:r>
      <w:r w:rsidRPr="005E2EFB">
        <w:rPr>
          <w:rFonts w:ascii="Times New Roman" w:hAnsi="Times New Roman" w:cs="Times New Roman"/>
        </w:rPr>
        <w:t xml:space="preserve"> dresser ici une liste exhaustive</w:t>
      </w:r>
      <w:r w:rsidR="00AE19B1" w:rsidRPr="005E2EFB">
        <w:rPr>
          <w:rStyle w:val="Appelnotedebasdep"/>
          <w:rFonts w:ascii="Times New Roman" w:hAnsi="Times New Roman" w:cs="Times New Roman"/>
        </w:rPr>
        <w:footnoteReference w:id="13"/>
      </w:r>
      <w:r w:rsidR="005D3534" w:rsidRPr="005E2EFB">
        <w:rPr>
          <w:rFonts w:ascii="Times New Roman" w:hAnsi="Times New Roman" w:cs="Times New Roman"/>
        </w:rPr>
        <w:t xml:space="preserve">, attirons néanmoins l’attention sur quelques </w:t>
      </w:r>
      <w:r w:rsidR="002F1CC8" w:rsidRPr="005E2EFB">
        <w:rPr>
          <w:rFonts w:ascii="Times New Roman" w:hAnsi="Times New Roman" w:cs="Times New Roman"/>
        </w:rPr>
        <w:t>« </w:t>
      </w:r>
      <w:r w:rsidRPr="005E2EFB">
        <w:rPr>
          <w:rFonts w:ascii="Times New Roman" w:hAnsi="Times New Roman" w:cs="Times New Roman"/>
        </w:rPr>
        <w:t>témoins</w:t>
      </w:r>
      <w:r w:rsidR="002F1CC8" w:rsidRPr="005E2EFB">
        <w:rPr>
          <w:rFonts w:ascii="Times New Roman" w:hAnsi="Times New Roman" w:cs="Times New Roman"/>
        </w:rPr>
        <w:t> »</w:t>
      </w:r>
      <w:r w:rsidRPr="005E2EFB">
        <w:rPr>
          <w:rFonts w:ascii="Times New Roman" w:hAnsi="Times New Roman" w:cs="Times New Roman"/>
        </w:rPr>
        <w:t xml:space="preserve"> incontournables</w:t>
      </w:r>
      <w:r w:rsidR="005D3534" w:rsidRPr="005E2EFB">
        <w:rPr>
          <w:rFonts w:ascii="Times New Roman" w:hAnsi="Times New Roman" w:cs="Times New Roman"/>
        </w:rPr>
        <w:t xml:space="preserve">. </w:t>
      </w:r>
      <w:r w:rsidR="00B97F5F" w:rsidRPr="005E2EFB">
        <w:rPr>
          <w:rFonts w:ascii="Times New Roman" w:hAnsi="Times New Roman" w:cs="Times New Roman"/>
        </w:rPr>
        <w:t>En</w:t>
      </w:r>
      <w:r w:rsidRPr="005E2EFB">
        <w:rPr>
          <w:rFonts w:ascii="Times New Roman" w:hAnsi="Times New Roman" w:cs="Times New Roman"/>
        </w:rPr>
        <w:t xml:space="preserve"> premier lieu</w:t>
      </w:r>
      <w:r w:rsidR="00B97F5F" w:rsidRPr="005E2EFB">
        <w:rPr>
          <w:rFonts w:ascii="Times New Roman" w:hAnsi="Times New Roman" w:cs="Times New Roman"/>
        </w:rPr>
        <w:t>, citons</w:t>
      </w:r>
      <w:r w:rsidRPr="005E2EFB">
        <w:rPr>
          <w:rFonts w:ascii="Times New Roman" w:hAnsi="Times New Roman" w:cs="Times New Roman"/>
        </w:rPr>
        <w:t xml:space="preserve"> le </w:t>
      </w:r>
      <w:r w:rsidR="0079533A" w:rsidRPr="005E2EFB">
        <w:rPr>
          <w:rFonts w:ascii="Times New Roman" w:hAnsi="Times New Roman" w:cs="Times New Roman"/>
        </w:rPr>
        <w:t>professeur louvaniste</w:t>
      </w:r>
      <w:r w:rsidRPr="005E2EFB">
        <w:rPr>
          <w:rFonts w:ascii="Times New Roman" w:hAnsi="Times New Roman" w:cs="Times New Roman"/>
        </w:rPr>
        <w:t xml:space="preserve"> Ferdinand Lefebvre</w:t>
      </w:r>
      <w:r w:rsidR="00F14861" w:rsidRPr="005E2EFB">
        <w:rPr>
          <w:rFonts w:ascii="Times New Roman" w:hAnsi="Times New Roman" w:cs="Times New Roman"/>
        </w:rPr>
        <w:t xml:space="preserve"> (1821-1902)</w:t>
      </w:r>
      <w:r w:rsidRPr="005E2EFB">
        <w:rPr>
          <w:rFonts w:ascii="Times New Roman" w:hAnsi="Times New Roman" w:cs="Times New Roman"/>
        </w:rPr>
        <w:t xml:space="preserve">, </w:t>
      </w:r>
      <w:r w:rsidR="00B01C99" w:rsidRPr="005E2EFB">
        <w:rPr>
          <w:rFonts w:ascii="Times New Roman" w:hAnsi="Times New Roman" w:cs="Times New Roman"/>
        </w:rPr>
        <w:t xml:space="preserve">déjà évoqué, </w:t>
      </w:r>
      <w:r w:rsidR="001012EB" w:rsidRPr="005E2EFB">
        <w:rPr>
          <w:rFonts w:ascii="Times New Roman" w:hAnsi="Times New Roman" w:cs="Times New Roman"/>
        </w:rPr>
        <w:t xml:space="preserve">spécialiste notamment des maladies mentales, </w:t>
      </w:r>
      <w:r w:rsidR="0079533A" w:rsidRPr="005E2EFB">
        <w:rPr>
          <w:rFonts w:ascii="Times New Roman" w:hAnsi="Times New Roman" w:cs="Times New Roman"/>
        </w:rPr>
        <w:t xml:space="preserve">par ailleurs </w:t>
      </w:r>
      <w:r w:rsidRPr="005E2EFB">
        <w:rPr>
          <w:rFonts w:ascii="Times New Roman" w:hAnsi="Times New Roman" w:cs="Times New Roman"/>
        </w:rPr>
        <w:t>membre de l’Académie royale de médecine et de la Commission diocésaine</w:t>
      </w:r>
      <w:r w:rsidR="0043023D" w:rsidRPr="005E2EFB">
        <w:rPr>
          <w:rFonts w:ascii="Times New Roman" w:hAnsi="Times New Roman" w:cs="Times New Roman"/>
        </w:rPr>
        <w:t xml:space="preserve"> chargée d’examiner l’affaire</w:t>
      </w:r>
      <w:r w:rsidRPr="005E2EFB">
        <w:rPr>
          <w:rFonts w:ascii="Times New Roman" w:hAnsi="Times New Roman" w:cs="Times New Roman"/>
        </w:rPr>
        <w:t xml:space="preserve">. Convaincu du caractère </w:t>
      </w:r>
      <w:r w:rsidR="005D3534" w:rsidRPr="005E2EFB">
        <w:rPr>
          <w:rFonts w:ascii="Times New Roman" w:hAnsi="Times New Roman" w:cs="Times New Roman"/>
        </w:rPr>
        <w:t xml:space="preserve">réel </w:t>
      </w:r>
      <w:r w:rsidRPr="005E2EFB">
        <w:rPr>
          <w:rFonts w:ascii="Times New Roman" w:hAnsi="Times New Roman" w:cs="Times New Roman"/>
        </w:rPr>
        <w:t>des faits</w:t>
      </w:r>
      <w:r w:rsidR="001012EB" w:rsidRPr="005E2EFB">
        <w:rPr>
          <w:rFonts w:ascii="Times New Roman" w:hAnsi="Times New Roman" w:cs="Times New Roman"/>
        </w:rPr>
        <w:t xml:space="preserve"> et de leur origine surnaturelle, même s’il demeure discret en la matière</w:t>
      </w:r>
      <w:r w:rsidRPr="005E2EFB">
        <w:rPr>
          <w:rFonts w:ascii="Times New Roman" w:hAnsi="Times New Roman" w:cs="Times New Roman"/>
        </w:rPr>
        <w:t xml:space="preserve">, il publiera le résultat de ses nombreuses observations </w:t>
      </w:r>
      <w:r w:rsidR="002F1CC8" w:rsidRPr="005E2EFB">
        <w:rPr>
          <w:rFonts w:ascii="Times New Roman" w:hAnsi="Times New Roman" w:cs="Times New Roman"/>
        </w:rPr>
        <w:t xml:space="preserve">et expériences scientifiques sur Louise </w:t>
      </w:r>
      <w:r w:rsidRPr="005E2EFB">
        <w:rPr>
          <w:rFonts w:ascii="Times New Roman" w:hAnsi="Times New Roman" w:cs="Times New Roman"/>
        </w:rPr>
        <w:t>dès 1870</w:t>
      </w:r>
      <w:r w:rsidR="00B97F5F" w:rsidRPr="005E2EFB">
        <w:rPr>
          <w:rFonts w:ascii="Times New Roman" w:hAnsi="Times New Roman" w:cs="Times New Roman"/>
        </w:rPr>
        <w:t xml:space="preserve"> et une deuxième version en 1873</w:t>
      </w:r>
      <w:r w:rsidR="00491E59" w:rsidRPr="005E2EFB">
        <w:rPr>
          <w:rStyle w:val="Appelnotedebasdep"/>
          <w:rFonts w:ascii="Times New Roman" w:hAnsi="Times New Roman" w:cs="Times New Roman"/>
        </w:rPr>
        <w:footnoteReference w:id="14"/>
      </w:r>
      <w:r w:rsidRPr="005E2EFB">
        <w:rPr>
          <w:rFonts w:ascii="Times New Roman" w:hAnsi="Times New Roman" w:cs="Times New Roman"/>
        </w:rPr>
        <w:t>.</w:t>
      </w:r>
      <w:r w:rsidR="00000C37" w:rsidRPr="005E2EFB">
        <w:rPr>
          <w:rFonts w:ascii="Times New Roman" w:hAnsi="Times New Roman" w:cs="Times New Roman"/>
        </w:rPr>
        <w:t xml:space="preserve"> Trois ans plus tard, Antoine Imbert-Gourbeyre</w:t>
      </w:r>
      <w:r w:rsidR="00F14861" w:rsidRPr="005E2EFB">
        <w:rPr>
          <w:rFonts w:ascii="Times New Roman" w:hAnsi="Times New Roman" w:cs="Times New Roman"/>
        </w:rPr>
        <w:t xml:space="preserve"> (1818-1912)</w:t>
      </w:r>
      <w:r w:rsidR="00902F03" w:rsidRPr="005E2EFB">
        <w:rPr>
          <w:rStyle w:val="Appelnotedebasdep"/>
          <w:rFonts w:ascii="Times New Roman" w:hAnsi="Times New Roman" w:cs="Times New Roman"/>
        </w:rPr>
        <w:footnoteReference w:id="15"/>
      </w:r>
      <w:r w:rsidR="00000C37" w:rsidRPr="005E2EFB">
        <w:rPr>
          <w:rFonts w:ascii="Times New Roman" w:hAnsi="Times New Roman" w:cs="Times New Roman"/>
        </w:rPr>
        <w:t>, professeur à l’École de médecine de Clermont-Ferrand</w:t>
      </w:r>
      <w:r w:rsidR="00E43610" w:rsidRPr="005E2EFB">
        <w:rPr>
          <w:rFonts w:ascii="Times New Roman" w:hAnsi="Times New Roman" w:cs="Times New Roman"/>
        </w:rPr>
        <w:t xml:space="preserve"> et très </w:t>
      </w:r>
      <w:r w:rsidR="00E0769E">
        <w:rPr>
          <w:rFonts w:ascii="Times New Roman" w:hAnsi="Times New Roman" w:cs="Times New Roman"/>
        </w:rPr>
        <w:t>versé dans</w:t>
      </w:r>
      <w:r w:rsidR="00E43610" w:rsidRPr="005E2EFB">
        <w:rPr>
          <w:rFonts w:ascii="Times New Roman" w:hAnsi="Times New Roman" w:cs="Times New Roman"/>
        </w:rPr>
        <w:t xml:space="preserve"> la question des stigmates</w:t>
      </w:r>
      <w:r w:rsidR="00000C37" w:rsidRPr="005E2EFB">
        <w:rPr>
          <w:rFonts w:ascii="Times New Roman" w:hAnsi="Times New Roman" w:cs="Times New Roman"/>
        </w:rPr>
        <w:t xml:space="preserve">, qui était parvenu à se faire admettre </w:t>
      </w:r>
      <w:r w:rsidR="00B97F5F" w:rsidRPr="005E2EFB">
        <w:rPr>
          <w:rFonts w:ascii="Times New Roman" w:hAnsi="Times New Roman" w:cs="Times New Roman"/>
        </w:rPr>
        <w:t>dans la maison de</w:t>
      </w:r>
      <w:r w:rsidR="00000C37" w:rsidRPr="005E2EFB">
        <w:rPr>
          <w:rFonts w:ascii="Times New Roman" w:hAnsi="Times New Roman" w:cs="Times New Roman"/>
        </w:rPr>
        <w:t xml:space="preserve"> Bois</w:t>
      </w:r>
      <w:r w:rsidR="00F14861" w:rsidRPr="005E2EFB">
        <w:rPr>
          <w:rFonts w:ascii="Times New Roman" w:hAnsi="Times New Roman" w:cs="Times New Roman"/>
        </w:rPr>
        <w:t xml:space="preserve"> </w:t>
      </w:r>
      <w:r w:rsidR="00000C37" w:rsidRPr="005E2EFB">
        <w:rPr>
          <w:rFonts w:ascii="Times New Roman" w:hAnsi="Times New Roman" w:cs="Times New Roman"/>
        </w:rPr>
        <w:t>d’Haine</w:t>
      </w:r>
      <w:r w:rsidR="008761C0" w:rsidRPr="005E2EFB">
        <w:rPr>
          <w:rFonts w:ascii="Times New Roman" w:hAnsi="Times New Roman" w:cs="Times New Roman"/>
        </w:rPr>
        <w:t>,</w:t>
      </w:r>
      <w:r w:rsidR="00000C37" w:rsidRPr="005E2EFB">
        <w:rPr>
          <w:rFonts w:ascii="Times New Roman" w:hAnsi="Times New Roman" w:cs="Times New Roman"/>
        </w:rPr>
        <w:t xml:space="preserve"> livrera également ses conclusions en mettant notamment à profit les travaux de Lefebvre</w:t>
      </w:r>
      <w:r w:rsidR="00B97F5F" w:rsidRPr="005E2EFB">
        <w:rPr>
          <w:rFonts w:ascii="Times New Roman" w:hAnsi="Times New Roman" w:cs="Times New Roman"/>
        </w:rPr>
        <w:t xml:space="preserve">. Il adoptera toutefois un </w:t>
      </w:r>
      <w:r w:rsidR="00000C37" w:rsidRPr="005E2EFB">
        <w:rPr>
          <w:rFonts w:ascii="Times New Roman" w:hAnsi="Times New Roman" w:cs="Times New Roman"/>
        </w:rPr>
        <w:t xml:space="preserve">ton </w:t>
      </w:r>
      <w:r w:rsidR="008761C0" w:rsidRPr="005E2EFB">
        <w:rPr>
          <w:rFonts w:ascii="Times New Roman" w:hAnsi="Times New Roman" w:cs="Times New Roman"/>
        </w:rPr>
        <w:t xml:space="preserve">davantage </w:t>
      </w:r>
      <w:r w:rsidR="00000C37" w:rsidRPr="005E2EFB">
        <w:rPr>
          <w:rFonts w:ascii="Times New Roman" w:hAnsi="Times New Roman" w:cs="Times New Roman"/>
        </w:rPr>
        <w:t>militant</w:t>
      </w:r>
      <w:r w:rsidR="00633ED9" w:rsidRPr="005E2EFB">
        <w:rPr>
          <w:rFonts w:ascii="Times New Roman" w:hAnsi="Times New Roman" w:cs="Times New Roman"/>
        </w:rPr>
        <w:t xml:space="preserve"> </w:t>
      </w:r>
      <w:r w:rsidR="00B97F5F" w:rsidRPr="005E2EFB">
        <w:rPr>
          <w:rFonts w:ascii="Times New Roman" w:hAnsi="Times New Roman" w:cs="Times New Roman"/>
        </w:rPr>
        <w:t xml:space="preserve">qui lui </w:t>
      </w:r>
      <w:r w:rsidR="00633ED9" w:rsidRPr="005E2EFB">
        <w:rPr>
          <w:rFonts w:ascii="Times New Roman" w:hAnsi="Times New Roman" w:cs="Times New Roman"/>
        </w:rPr>
        <w:t xml:space="preserve">est </w:t>
      </w:r>
      <w:r w:rsidR="0043023D" w:rsidRPr="005E2EFB">
        <w:rPr>
          <w:rFonts w:ascii="Times New Roman" w:hAnsi="Times New Roman" w:cs="Times New Roman"/>
        </w:rPr>
        <w:t xml:space="preserve">par ailleurs </w:t>
      </w:r>
      <w:r w:rsidR="00633ED9" w:rsidRPr="005E2EFB">
        <w:rPr>
          <w:rFonts w:ascii="Times New Roman" w:hAnsi="Times New Roman" w:cs="Times New Roman"/>
        </w:rPr>
        <w:t>familier</w:t>
      </w:r>
      <w:r w:rsidR="00000C37" w:rsidRPr="005E2EFB">
        <w:rPr>
          <w:rStyle w:val="Appelnotedebasdep"/>
          <w:rFonts w:ascii="Times New Roman" w:hAnsi="Times New Roman" w:cs="Times New Roman"/>
        </w:rPr>
        <w:footnoteReference w:id="16"/>
      </w:r>
      <w:r w:rsidR="00000C37" w:rsidRPr="005E2EFB">
        <w:rPr>
          <w:rFonts w:ascii="Times New Roman" w:hAnsi="Times New Roman" w:cs="Times New Roman"/>
        </w:rPr>
        <w:t>.</w:t>
      </w:r>
      <w:r w:rsidR="00237A74" w:rsidRPr="005E2EFB">
        <w:rPr>
          <w:rFonts w:ascii="Times New Roman" w:hAnsi="Times New Roman" w:cs="Times New Roman"/>
        </w:rPr>
        <w:t xml:space="preserve"> Le docteur </w:t>
      </w:r>
      <w:proofErr w:type="spellStart"/>
      <w:r w:rsidR="00237A74" w:rsidRPr="005E2EFB">
        <w:rPr>
          <w:rFonts w:ascii="Times New Roman" w:hAnsi="Times New Roman" w:cs="Times New Roman"/>
        </w:rPr>
        <w:t>Warlomont</w:t>
      </w:r>
      <w:proofErr w:type="spellEnd"/>
      <w:r w:rsidR="00902F03" w:rsidRPr="005E2EFB">
        <w:rPr>
          <w:rFonts w:ascii="Times New Roman" w:hAnsi="Times New Roman" w:cs="Times New Roman"/>
        </w:rPr>
        <w:t xml:space="preserve"> (1820-1899)</w:t>
      </w:r>
      <w:r w:rsidR="00902F03" w:rsidRPr="005E2EFB">
        <w:rPr>
          <w:rStyle w:val="Appelnotedebasdep"/>
          <w:rFonts w:ascii="Times New Roman" w:hAnsi="Times New Roman" w:cs="Times New Roman"/>
        </w:rPr>
        <w:footnoteReference w:id="17"/>
      </w:r>
      <w:r w:rsidR="00237A74" w:rsidRPr="005E2EFB">
        <w:rPr>
          <w:rFonts w:ascii="Times New Roman" w:hAnsi="Times New Roman" w:cs="Times New Roman"/>
        </w:rPr>
        <w:t xml:space="preserve">, </w:t>
      </w:r>
      <w:r w:rsidR="0079533A" w:rsidRPr="005E2EFB">
        <w:rPr>
          <w:rFonts w:ascii="Times New Roman" w:hAnsi="Times New Roman" w:cs="Times New Roman"/>
        </w:rPr>
        <w:t xml:space="preserve">autre sociétaire de </w:t>
      </w:r>
      <w:r w:rsidR="00237A74" w:rsidRPr="005E2EFB">
        <w:rPr>
          <w:rFonts w:ascii="Times New Roman" w:hAnsi="Times New Roman" w:cs="Times New Roman"/>
        </w:rPr>
        <w:t>l’Académie de médecine</w:t>
      </w:r>
      <w:r w:rsidR="001012EB" w:rsidRPr="005E2EFB">
        <w:rPr>
          <w:rFonts w:ascii="Times New Roman" w:hAnsi="Times New Roman" w:cs="Times New Roman"/>
        </w:rPr>
        <w:t xml:space="preserve"> et ophtalmologue de renom</w:t>
      </w:r>
      <w:r w:rsidR="00237A74" w:rsidRPr="005E2EFB">
        <w:rPr>
          <w:rFonts w:ascii="Times New Roman" w:hAnsi="Times New Roman" w:cs="Times New Roman"/>
        </w:rPr>
        <w:t xml:space="preserve">, produira un rapport conséquent, reconnaissant le caractère réel des manifestations, sans leur </w:t>
      </w:r>
      <w:r w:rsidR="001012EB" w:rsidRPr="005E2EFB">
        <w:rPr>
          <w:rFonts w:ascii="Times New Roman" w:hAnsi="Times New Roman" w:cs="Times New Roman"/>
        </w:rPr>
        <w:t>prêter</w:t>
      </w:r>
      <w:r w:rsidR="00237A74" w:rsidRPr="005E2EFB">
        <w:rPr>
          <w:rFonts w:ascii="Times New Roman" w:hAnsi="Times New Roman" w:cs="Times New Roman"/>
        </w:rPr>
        <w:t xml:space="preserve"> </w:t>
      </w:r>
      <w:r w:rsidR="00E43610" w:rsidRPr="005E2EFB">
        <w:rPr>
          <w:rFonts w:ascii="Times New Roman" w:hAnsi="Times New Roman" w:cs="Times New Roman"/>
        </w:rPr>
        <w:t>pour autant</w:t>
      </w:r>
      <w:r w:rsidR="00237A74" w:rsidRPr="005E2EFB">
        <w:rPr>
          <w:rFonts w:ascii="Times New Roman" w:hAnsi="Times New Roman" w:cs="Times New Roman"/>
        </w:rPr>
        <w:t xml:space="preserve"> un caractère surnaturel</w:t>
      </w:r>
      <w:r w:rsidR="008761C0" w:rsidRPr="005E2EFB">
        <w:rPr>
          <w:rFonts w:ascii="Times New Roman" w:hAnsi="Times New Roman" w:cs="Times New Roman"/>
        </w:rPr>
        <w:t xml:space="preserve">. Il dénonce </w:t>
      </w:r>
      <w:r w:rsidR="00237A74" w:rsidRPr="005E2EFB">
        <w:rPr>
          <w:rFonts w:ascii="Times New Roman" w:hAnsi="Times New Roman" w:cs="Times New Roman"/>
        </w:rPr>
        <w:t xml:space="preserve">ainsi la vision manichéenne </w:t>
      </w:r>
      <w:r w:rsidR="000B27C5" w:rsidRPr="005E2EFB">
        <w:rPr>
          <w:rFonts w:ascii="Times New Roman" w:hAnsi="Times New Roman" w:cs="Times New Roman"/>
        </w:rPr>
        <w:t xml:space="preserve">« supercherie ou miracle » </w:t>
      </w:r>
      <w:r w:rsidR="00237A74" w:rsidRPr="005E2EFB">
        <w:rPr>
          <w:rFonts w:ascii="Times New Roman" w:hAnsi="Times New Roman" w:cs="Times New Roman"/>
        </w:rPr>
        <w:t xml:space="preserve">de </w:t>
      </w:r>
      <w:r w:rsidR="00B4400E" w:rsidRPr="005E2EFB">
        <w:rPr>
          <w:rFonts w:ascii="Times New Roman" w:hAnsi="Times New Roman" w:cs="Times New Roman"/>
        </w:rPr>
        <w:t xml:space="preserve">l’allemand </w:t>
      </w:r>
      <w:r w:rsidR="001012EB" w:rsidRPr="005E2EFB">
        <w:rPr>
          <w:rFonts w:ascii="Times New Roman" w:hAnsi="Times New Roman" w:cs="Times New Roman"/>
        </w:rPr>
        <w:t xml:space="preserve">Rudolf </w:t>
      </w:r>
      <w:r w:rsidR="00237A74" w:rsidRPr="005E2EFB">
        <w:rPr>
          <w:rFonts w:ascii="Times New Roman" w:hAnsi="Times New Roman" w:cs="Times New Roman"/>
        </w:rPr>
        <w:t>Virchow</w:t>
      </w:r>
      <w:r w:rsidR="00015083" w:rsidRPr="005E2EFB">
        <w:rPr>
          <w:rStyle w:val="Appelnotedebasdep"/>
          <w:rFonts w:ascii="Times New Roman" w:hAnsi="Times New Roman" w:cs="Times New Roman"/>
        </w:rPr>
        <w:footnoteReference w:id="18"/>
      </w:r>
      <w:r w:rsidR="0004389F" w:rsidRPr="005E2EFB">
        <w:rPr>
          <w:rFonts w:ascii="Times New Roman" w:hAnsi="Times New Roman" w:cs="Times New Roman"/>
        </w:rPr>
        <w:t>, un des fondateurs de l’anatomie pathologique</w:t>
      </w:r>
      <w:r w:rsidR="00313DF2" w:rsidRPr="005E2EFB">
        <w:rPr>
          <w:rStyle w:val="Appelnotedebasdep"/>
          <w:rFonts w:ascii="Times New Roman" w:hAnsi="Times New Roman" w:cs="Times New Roman"/>
        </w:rPr>
        <w:footnoteReference w:id="19"/>
      </w:r>
      <w:r w:rsidR="00237A74" w:rsidRPr="005E2EFB">
        <w:rPr>
          <w:rFonts w:ascii="Times New Roman" w:hAnsi="Times New Roman" w:cs="Times New Roman"/>
        </w:rPr>
        <w:t>.</w:t>
      </w:r>
      <w:r w:rsidR="005552BF" w:rsidRPr="005E2EFB">
        <w:rPr>
          <w:rFonts w:ascii="Times New Roman" w:hAnsi="Times New Roman" w:cs="Times New Roman"/>
        </w:rPr>
        <w:t xml:space="preserve"> </w:t>
      </w:r>
      <w:r w:rsidR="00E0299D" w:rsidRPr="005E2EFB">
        <w:rPr>
          <w:rFonts w:ascii="Times New Roman" w:hAnsi="Times New Roman" w:cs="Times New Roman"/>
        </w:rPr>
        <w:t xml:space="preserve">Dans la même période, </w:t>
      </w:r>
      <w:r w:rsidR="00E0769E">
        <w:rPr>
          <w:rFonts w:ascii="Times New Roman" w:hAnsi="Times New Roman" w:cs="Times New Roman"/>
        </w:rPr>
        <w:t>signalons</w:t>
      </w:r>
      <w:r w:rsidR="00E0299D" w:rsidRPr="005E2EFB">
        <w:rPr>
          <w:rFonts w:ascii="Times New Roman" w:hAnsi="Times New Roman" w:cs="Times New Roman"/>
        </w:rPr>
        <w:t xml:space="preserve"> </w:t>
      </w:r>
      <w:r w:rsidR="0004389F" w:rsidRPr="005E2EFB">
        <w:rPr>
          <w:rFonts w:ascii="Times New Roman" w:hAnsi="Times New Roman" w:cs="Times New Roman"/>
        </w:rPr>
        <w:t xml:space="preserve">encore </w:t>
      </w:r>
      <w:r w:rsidR="00E0299D" w:rsidRPr="005E2EFB">
        <w:rPr>
          <w:rFonts w:ascii="Times New Roman" w:hAnsi="Times New Roman" w:cs="Times New Roman"/>
        </w:rPr>
        <w:t>l’ouvrage très controversé d</w:t>
      </w:r>
      <w:r w:rsidR="00CB2113" w:rsidRPr="005E2EFB">
        <w:rPr>
          <w:rFonts w:ascii="Times New Roman" w:hAnsi="Times New Roman" w:cs="Times New Roman"/>
        </w:rPr>
        <w:t xml:space="preserve">u théologien </w:t>
      </w:r>
      <w:r w:rsidR="00E0299D" w:rsidRPr="005E2EFB">
        <w:rPr>
          <w:rFonts w:ascii="Times New Roman" w:hAnsi="Times New Roman" w:cs="Times New Roman"/>
        </w:rPr>
        <w:t xml:space="preserve">Auguste </w:t>
      </w:r>
      <w:proofErr w:type="spellStart"/>
      <w:r w:rsidR="00E0299D" w:rsidRPr="005E2EFB">
        <w:rPr>
          <w:rFonts w:ascii="Times New Roman" w:hAnsi="Times New Roman" w:cs="Times New Roman"/>
        </w:rPr>
        <w:t>Rohling</w:t>
      </w:r>
      <w:proofErr w:type="spellEnd"/>
      <w:r w:rsidR="00CB2113" w:rsidRPr="005E2EFB">
        <w:rPr>
          <w:rFonts w:ascii="Times New Roman" w:hAnsi="Times New Roman" w:cs="Times New Roman"/>
        </w:rPr>
        <w:t xml:space="preserve"> (1839-1931)</w:t>
      </w:r>
      <w:r w:rsidR="00CB2113" w:rsidRPr="005E2EFB">
        <w:rPr>
          <w:rStyle w:val="Appelnotedebasdep"/>
          <w:rFonts w:ascii="Times New Roman" w:hAnsi="Times New Roman" w:cs="Times New Roman"/>
        </w:rPr>
        <w:footnoteReference w:id="20"/>
      </w:r>
      <w:r w:rsidR="00E0299D" w:rsidRPr="005E2EFB">
        <w:rPr>
          <w:rFonts w:ascii="Times New Roman" w:hAnsi="Times New Roman" w:cs="Times New Roman"/>
        </w:rPr>
        <w:t xml:space="preserve"> qui s’en p</w:t>
      </w:r>
      <w:r w:rsidR="0004389F" w:rsidRPr="005E2EFB">
        <w:rPr>
          <w:rFonts w:ascii="Times New Roman" w:hAnsi="Times New Roman" w:cs="Times New Roman"/>
        </w:rPr>
        <w:t>rit</w:t>
      </w:r>
      <w:r w:rsidR="00E0299D" w:rsidRPr="005E2EFB">
        <w:rPr>
          <w:rFonts w:ascii="Times New Roman" w:hAnsi="Times New Roman" w:cs="Times New Roman"/>
        </w:rPr>
        <w:t xml:space="preserve"> aux « ennemis » du catholicisme, juifs et protestants notamment, traduit en français par </w:t>
      </w:r>
      <w:r w:rsidR="00E028FB" w:rsidRPr="005E2EFB">
        <w:rPr>
          <w:rFonts w:ascii="Times New Roman" w:hAnsi="Times New Roman" w:cs="Times New Roman"/>
        </w:rPr>
        <w:t xml:space="preserve">l’homme de lettre catholique </w:t>
      </w:r>
      <w:r w:rsidR="00E0299D" w:rsidRPr="005E2EFB">
        <w:rPr>
          <w:rFonts w:ascii="Times New Roman" w:hAnsi="Times New Roman" w:cs="Times New Roman"/>
        </w:rPr>
        <w:t xml:space="preserve">Arsène de </w:t>
      </w:r>
      <w:proofErr w:type="spellStart"/>
      <w:r w:rsidR="00E0299D" w:rsidRPr="005E2EFB">
        <w:rPr>
          <w:rFonts w:ascii="Times New Roman" w:hAnsi="Times New Roman" w:cs="Times New Roman"/>
        </w:rPr>
        <w:t>Noüe</w:t>
      </w:r>
      <w:proofErr w:type="spellEnd"/>
      <w:r w:rsidR="00CB2113" w:rsidRPr="005E2EFB">
        <w:rPr>
          <w:rStyle w:val="Appelnotedebasdep"/>
          <w:rFonts w:ascii="Times New Roman" w:hAnsi="Times New Roman" w:cs="Times New Roman"/>
        </w:rPr>
        <w:footnoteReference w:id="21"/>
      </w:r>
      <w:r w:rsidR="00E0299D" w:rsidRPr="005E2EFB">
        <w:rPr>
          <w:rFonts w:ascii="Times New Roman" w:hAnsi="Times New Roman" w:cs="Times New Roman"/>
        </w:rPr>
        <w:t>, venu lui-même à Bois d’Haine dans le cadre de ce travail</w:t>
      </w:r>
      <w:r w:rsidR="0004389F" w:rsidRPr="005E2EFB">
        <w:rPr>
          <w:rFonts w:ascii="Times New Roman" w:hAnsi="Times New Roman" w:cs="Times New Roman"/>
        </w:rPr>
        <w:t xml:space="preserve"> de traduction</w:t>
      </w:r>
      <w:r w:rsidR="00E0299D" w:rsidRPr="005E2EFB">
        <w:rPr>
          <w:rStyle w:val="Appelnotedebasdep"/>
          <w:rFonts w:ascii="Times New Roman" w:hAnsi="Times New Roman" w:cs="Times New Roman"/>
        </w:rPr>
        <w:footnoteReference w:id="22"/>
      </w:r>
      <w:r w:rsidR="00B4400E" w:rsidRPr="005E2EFB">
        <w:rPr>
          <w:rFonts w:ascii="Times New Roman" w:hAnsi="Times New Roman" w:cs="Times New Roman"/>
        </w:rPr>
        <w:t xml:space="preserve">, ou celui de P. </w:t>
      </w:r>
      <w:proofErr w:type="spellStart"/>
      <w:r w:rsidR="00B4400E" w:rsidRPr="005E2EFB">
        <w:rPr>
          <w:rFonts w:ascii="Times New Roman" w:hAnsi="Times New Roman" w:cs="Times New Roman"/>
        </w:rPr>
        <w:t>Majunke</w:t>
      </w:r>
      <w:proofErr w:type="spellEnd"/>
      <w:r w:rsidR="000B27C5" w:rsidRPr="005E2EFB">
        <w:rPr>
          <w:rFonts w:ascii="Times New Roman" w:hAnsi="Times New Roman" w:cs="Times New Roman"/>
        </w:rPr>
        <w:t>, autre auteur germanique</w:t>
      </w:r>
      <w:r w:rsidR="000B27C5" w:rsidRPr="005E2EFB">
        <w:rPr>
          <w:rStyle w:val="Appelnotedebasdep"/>
          <w:rFonts w:ascii="Times New Roman" w:hAnsi="Times New Roman" w:cs="Times New Roman"/>
        </w:rPr>
        <w:footnoteReference w:id="23"/>
      </w:r>
      <w:r w:rsidR="00E0299D" w:rsidRPr="005E2EFB">
        <w:rPr>
          <w:rFonts w:ascii="Times New Roman" w:hAnsi="Times New Roman" w:cs="Times New Roman"/>
        </w:rPr>
        <w:t xml:space="preserve">. </w:t>
      </w:r>
    </w:p>
    <w:p w14:paraId="77267E54" w14:textId="77777777" w:rsidR="0004389F" w:rsidRPr="005E2EFB" w:rsidRDefault="0004389F" w:rsidP="0026507A">
      <w:pPr>
        <w:jc w:val="both"/>
        <w:rPr>
          <w:rFonts w:ascii="Times New Roman" w:hAnsi="Times New Roman" w:cs="Times New Roman"/>
        </w:rPr>
      </w:pPr>
    </w:p>
    <w:p w14:paraId="30A5DF52" w14:textId="0A09FE41" w:rsidR="00B4400E" w:rsidRPr="005E2EFB" w:rsidRDefault="005552BF" w:rsidP="0026507A">
      <w:pPr>
        <w:jc w:val="both"/>
        <w:rPr>
          <w:rFonts w:ascii="Times New Roman" w:hAnsi="Times New Roman" w:cs="Times New Roman"/>
          <w:color w:val="212529"/>
          <w:shd w:val="clear" w:color="auto" w:fill="FFFFFF"/>
        </w:rPr>
      </w:pPr>
      <w:r w:rsidRPr="005E2EFB">
        <w:rPr>
          <w:rFonts w:ascii="Times New Roman" w:hAnsi="Times New Roman" w:cs="Times New Roman"/>
        </w:rPr>
        <w:lastRenderedPageBreak/>
        <w:t>S’ensuivront encore</w:t>
      </w:r>
      <w:r w:rsidR="0004389F" w:rsidRPr="005E2EFB">
        <w:rPr>
          <w:rFonts w:ascii="Times New Roman" w:hAnsi="Times New Roman" w:cs="Times New Roman"/>
        </w:rPr>
        <w:t>, après la mort de Louise en 1883,</w:t>
      </w:r>
      <w:r w:rsidRPr="005E2EFB">
        <w:rPr>
          <w:rFonts w:ascii="Times New Roman" w:hAnsi="Times New Roman" w:cs="Times New Roman"/>
        </w:rPr>
        <w:t xml:space="preserve"> une série </w:t>
      </w:r>
      <w:r w:rsidR="0079533A" w:rsidRPr="005E2EFB">
        <w:rPr>
          <w:rFonts w:ascii="Times New Roman" w:hAnsi="Times New Roman" w:cs="Times New Roman"/>
        </w:rPr>
        <w:t xml:space="preserve">de publications </w:t>
      </w:r>
      <w:r w:rsidRPr="005E2EFB">
        <w:rPr>
          <w:rFonts w:ascii="Times New Roman" w:hAnsi="Times New Roman" w:cs="Times New Roman"/>
        </w:rPr>
        <w:t>à caractère biographique</w:t>
      </w:r>
      <w:r w:rsidR="00B97F5F" w:rsidRPr="005E2EFB">
        <w:rPr>
          <w:rFonts w:ascii="Times New Roman" w:hAnsi="Times New Roman" w:cs="Times New Roman"/>
        </w:rPr>
        <w:t xml:space="preserve">. Celle </w:t>
      </w:r>
      <w:r w:rsidRPr="005E2EFB">
        <w:rPr>
          <w:rFonts w:ascii="Times New Roman" w:hAnsi="Times New Roman" w:cs="Times New Roman"/>
        </w:rPr>
        <w:t>d</w:t>
      </w:r>
      <w:r w:rsidR="000B27C5" w:rsidRPr="005E2EFB">
        <w:rPr>
          <w:rFonts w:ascii="Times New Roman" w:hAnsi="Times New Roman" w:cs="Times New Roman"/>
        </w:rPr>
        <w:t xml:space="preserve">u chanoine </w:t>
      </w:r>
      <w:r w:rsidRPr="005E2EFB">
        <w:rPr>
          <w:rFonts w:ascii="Times New Roman" w:hAnsi="Times New Roman" w:cs="Times New Roman"/>
        </w:rPr>
        <w:t>A</w:t>
      </w:r>
      <w:r w:rsidR="009B05D7" w:rsidRPr="005E2EFB">
        <w:rPr>
          <w:rFonts w:ascii="Times New Roman" w:hAnsi="Times New Roman" w:cs="Times New Roman"/>
        </w:rPr>
        <w:t>rmand</w:t>
      </w:r>
      <w:r w:rsidRPr="005E2EFB">
        <w:rPr>
          <w:rFonts w:ascii="Times New Roman" w:hAnsi="Times New Roman" w:cs="Times New Roman"/>
        </w:rPr>
        <w:t xml:space="preserve"> Thiéry</w:t>
      </w:r>
      <w:r w:rsidR="009B05D7" w:rsidRPr="005E2EFB">
        <w:rPr>
          <w:rFonts w:ascii="Times New Roman" w:hAnsi="Times New Roman" w:cs="Times New Roman"/>
        </w:rPr>
        <w:t xml:space="preserve"> (1868-1955)</w:t>
      </w:r>
      <w:r w:rsidR="00453175" w:rsidRPr="005E2EFB">
        <w:rPr>
          <w:rFonts w:ascii="Times New Roman" w:hAnsi="Times New Roman" w:cs="Times New Roman"/>
        </w:rPr>
        <w:t>, professeur de psychologie à l’Université de Louvain</w:t>
      </w:r>
      <w:r w:rsidR="009B05D7" w:rsidRPr="005E2EFB">
        <w:rPr>
          <w:rFonts w:ascii="Times New Roman" w:hAnsi="Times New Roman" w:cs="Times New Roman"/>
        </w:rPr>
        <w:t xml:space="preserve"> et fondateur du premier laboratoire de psychologie expérimentale en Belgique</w:t>
      </w:r>
      <w:r w:rsidR="009B05D7" w:rsidRPr="005E2EFB">
        <w:rPr>
          <w:rStyle w:val="Appelnotedebasdep"/>
          <w:rFonts w:ascii="Times New Roman" w:hAnsi="Times New Roman" w:cs="Times New Roman"/>
        </w:rPr>
        <w:footnoteReference w:id="24"/>
      </w:r>
      <w:r w:rsidR="00B97F5F" w:rsidRPr="005E2EFB">
        <w:rPr>
          <w:rFonts w:ascii="Times New Roman" w:hAnsi="Times New Roman" w:cs="Times New Roman"/>
        </w:rPr>
        <w:t xml:space="preserve">, ne comporte pas moins de </w:t>
      </w:r>
      <w:r w:rsidR="0004389F" w:rsidRPr="005E2EFB">
        <w:rPr>
          <w:rFonts w:ascii="Times New Roman" w:hAnsi="Times New Roman" w:cs="Times New Roman"/>
        </w:rPr>
        <w:t>cinq volumes publiés entre 1915 et 1921</w:t>
      </w:r>
      <w:r w:rsidR="00453175" w:rsidRPr="005E2EFB">
        <w:rPr>
          <w:rStyle w:val="Appelnotedebasdep"/>
          <w:rFonts w:ascii="Times New Roman" w:hAnsi="Times New Roman" w:cs="Times New Roman"/>
        </w:rPr>
        <w:footnoteReference w:id="25"/>
      </w:r>
      <w:r w:rsidR="0004389F" w:rsidRPr="005E2EFB">
        <w:rPr>
          <w:rFonts w:ascii="Times New Roman" w:hAnsi="Times New Roman" w:cs="Times New Roman"/>
        </w:rPr>
        <w:t xml:space="preserve">. </w:t>
      </w:r>
      <w:r w:rsidR="00D51CB2" w:rsidRPr="005E2EFB">
        <w:rPr>
          <w:rFonts w:ascii="Times New Roman" w:hAnsi="Times New Roman" w:cs="Times New Roman"/>
        </w:rPr>
        <w:t xml:space="preserve">Le cas </w:t>
      </w:r>
      <w:proofErr w:type="spellStart"/>
      <w:r w:rsidR="00D51CB2" w:rsidRPr="005E2EFB">
        <w:rPr>
          <w:rFonts w:ascii="Times New Roman" w:hAnsi="Times New Roman" w:cs="Times New Roman"/>
        </w:rPr>
        <w:t>Lateau</w:t>
      </w:r>
      <w:proofErr w:type="spellEnd"/>
      <w:r w:rsidR="00D51CB2" w:rsidRPr="005E2EFB">
        <w:rPr>
          <w:rFonts w:ascii="Times New Roman" w:hAnsi="Times New Roman" w:cs="Times New Roman"/>
        </w:rPr>
        <w:t xml:space="preserve"> constituera </w:t>
      </w:r>
      <w:r w:rsidR="00B4400E" w:rsidRPr="005E2EFB">
        <w:rPr>
          <w:rFonts w:ascii="Times New Roman" w:hAnsi="Times New Roman" w:cs="Times New Roman"/>
        </w:rPr>
        <w:t xml:space="preserve">pour lui </w:t>
      </w:r>
      <w:r w:rsidR="00D51CB2" w:rsidRPr="005E2EFB">
        <w:rPr>
          <w:rFonts w:ascii="Times New Roman" w:hAnsi="Times New Roman" w:cs="Times New Roman"/>
        </w:rPr>
        <w:t xml:space="preserve">une préoccupation essentielle sa vie durant, nous y reviendrons. </w:t>
      </w:r>
      <w:r w:rsidR="0004389F" w:rsidRPr="005E2EFB">
        <w:rPr>
          <w:rFonts w:ascii="Times New Roman" w:hAnsi="Times New Roman" w:cs="Times New Roman"/>
        </w:rPr>
        <w:t>Une amie d’enfance de Louise</w:t>
      </w:r>
      <w:r w:rsidR="00E43610" w:rsidRPr="005E2EFB">
        <w:rPr>
          <w:rFonts w:ascii="Times New Roman" w:hAnsi="Times New Roman" w:cs="Times New Roman"/>
        </w:rPr>
        <w:t>,</w:t>
      </w:r>
      <w:r w:rsidR="00453175" w:rsidRPr="005E2EFB">
        <w:rPr>
          <w:rFonts w:ascii="Times New Roman" w:hAnsi="Times New Roman" w:cs="Times New Roman"/>
        </w:rPr>
        <w:t xml:space="preserve"> Maria </w:t>
      </w:r>
      <w:proofErr w:type="spellStart"/>
      <w:r w:rsidR="00453175" w:rsidRPr="005E2EFB">
        <w:rPr>
          <w:rFonts w:ascii="Times New Roman" w:hAnsi="Times New Roman" w:cs="Times New Roman"/>
        </w:rPr>
        <w:t>Didry</w:t>
      </w:r>
      <w:proofErr w:type="spellEnd"/>
      <w:r w:rsidR="00E43610" w:rsidRPr="005E2EFB">
        <w:rPr>
          <w:rFonts w:ascii="Times New Roman" w:hAnsi="Times New Roman" w:cs="Times New Roman"/>
        </w:rPr>
        <w:t>,</w:t>
      </w:r>
      <w:r w:rsidR="0004389F" w:rsidRPr="005E2EFB">
        <w:rPr>
          <w:rFonts w:ascii="Times New Roman" w:hAnsi="Times New Roman" w:cs="Times New Roman"/>
        </w:rPr>
        <w:t xml:space="preserve"> et le père </w:t>
      </w:r>
      <w:r w:rsidR="00453175" w:rsidRPr="005E2EFB">
        <w:rPr>
          <w:rFonts w:ascii="Times New Roman" w:hAnsi="Times New Roman" w:cs="Times New Roman"/>
        </w:rPr>
        <w:t xml:space="preserve">Amédée </w:t>
      </w:r>
      <w:proofErr w:type="spellStart"/>
      <w:r w:rsidR="00453175" w:rsidRPr="005E2EFB">
        <w:rPr>
          <w:rFonts w:ascii="Times New Roman" w:hAnsi="Times New Roman" w:cs="Times New Roman"/>
        </w:rPr>
        <w:t>Wallemacq</w:t>
      </w:r>
      <w:proofErr w:type="spellEnd"/>
      <w:r w:rsidR="00453175" w:rsidRPr="005E2EFB">
        <w:rPr>
          <w:rFonts w:ascii="Times New Roman" w:hAnsi="Times New Roman" w:cs="Times New Roman"/>
        </w:rPr>
        <w:t>, curé de Bois d’Haine</w:t>
      </w:r>
      <w:r w:rsidR="00B97F5F" w:rsidRPr="005E2EFB">
        <w:rPr>
          <w:rFonts w:ascii="Times New Roman" w:hAnsi="Times New Roman" w:cs="Times New Roman"/>
        </w:rPr>
        <w:t>,</w:t>
      </w:r>
      <w:r w:rsidR="0004389F" w:rsidRPr="005E2EFB">
        <w:rPr>
          <w:rFonts w:ascii="Times New Roman" w:hAnsi="Times New Roman" w:cs="Times New Roman"/>
        </w:rPr>
        <w:t xml:space="preserve"> commettront une biographie, d’abord anonyme, </w:t>
      </w:r>
      <w:r w:rsidR="00453175" w:rsidRPr="005E2EFB">
        <w:rPr>
          <w:rFonts w:ascii="Times New Roman" w:hAnsi="Times New Roman" w:cs="Times New Roman"/>
        </w:rPr>
        <w:t xml:space="preserve">en 1920, </w:t>
      </w:r>
      <w:r w:rsidR="0004389F" w:rsidRPr="005E2EFB">
        <w:rPr>
          <w:rFonts w:ascii="Times New Roman" w:hAnsi="Times New Roman" w:cs="Times New Roman"/>
        </w:rPr>
        <w:t xml:space="preserve">suivie </w:t>
      </w:r>
      <w:r w:rsidR="00B97F5F" w:rsidRPr="005E2EFB">
        <w:rPr>
          <w:rFonts w:ascii="Times New Roman" w:hAnsi="Times New Roman" w:cs="Times New Roman"/>
        </w:rPr>
        <w:t xml:space="preserve">ensuite </w:t>
      </w:r>
      <w:r w:rsidR="0004389F" w:rsidRPr="005E2EFB">
        <w:rPr>
          <w:rFonts w:ascii="Times New Roman" w:hAnsi="Times New Roman" w:cs="Times New Roman"/>
        </w:rPr>
        <w:t>de</w:t>
      </w:r>
      <w:r w:rsidR="0079533A" w:rsidRPr="005E2EFB">
        <w:rPr>
          <w:rFonts w:ascii="Times New Roman" w:hAnsi="Times New Roman" w:cs="Times New Roman"/>
        </w:rPr>
        <w:t xml:space="preserve"> plusieurs rééditions</w:t>
      </w:r>
      <w:r w:rsidR="0004389F" w:rsidRPr="005E2EFB">
        <w:rPr>
          <w:rFonts w:ascii="Times New Roman" w:hAnsi="Times New Roman" w:cs="Times New Roman"/>
        </w:rPr>
        <w:t xml:space="preserve"> signées cette fois</w:t>
      </w:r>
      <w:r w:rsidR="0079533A" w:rsidRPr="005E2EFB">
        <w:rPr>
          <w:rStyle w:val="Appelnotedebasdep"/>
          <w:rFonts w:ascii="Times New Roman" w:hAnsi="Times New Roman" w:cs="Times New Roman"/>
        </w:rPr>
        <w:footnoteReference w:id="26"/>
      </w:r>
      <w:r w:rsidR="0004389F" w:rsidRPr="005E2EFB">
        <w:rPr>
          <w:rFonts w:ascii="Times New Roman" w:hAnsi="Times New Roman" w:cs="Times New Roman"/>
        </w:rPr>
        <w:t>. Elle</w:t>
      </w:r>
      <w:r w:rsidR="0079533A" w:rsidRPr="005E2EFB">
        <w:rPr>
          <w:rFonts w:ascii="Times New Roman" w:hAnsi="Times New Roman" w:cs="Times New Roman"/>
        </w:rPr>
        <w:t xml:space="preserve"> regorge de détails </w:t>
      </w:r>
      <w:r w:rsidR="0004389F" w:rsidRPr="005E2EFB">
        <w:rPr>
          <w:rFonts w:ascii="Times New Roman" w:hAnsi="Times New Roman" w:cs="Times New Roman"/>
        </w:rPr>
        <w:t>– certes sans grandes nuances</w:t>
      </w:r>
      <w:r w:rsidR="00B4400E" w:rsidRPr="005E2EFB">
        <w:rPr>
          <w:rFonts w:ascii="Times New Roman" w:hAnsi="Times New Roman" w:cs="Times New Roman"/>
        </w:rPr>
        <w:t xml:space="preserve"> critiques</w:t>
      </w:r>
      <w:r w:rsidR="0004389F" w:rsidRPr="005E2EFB">
        <w:rPr>
          <w:rFonts w:ascii="Times New Roman" w:hAnsi="Times New Roman" w:cs="Times New Roman"/>
        </w:rPr>
        <w:t xml:space="preserve"> –</w:t>
      </w:r>
      <w:r w:rsidR="00B4400E" w:rsidRPr="005E2EFB">
        <w:rPr>
          <w:rFonts w:ascii="Times New Roman" w:hAnsi="Times New Roman" w:cs="Times New Roman"/>
        </w:rPr>
        <w:t xml:space="preserve">, mais </w:t>
      </w:r>
      <w:r w:rsidR="000B27C5" w:rsidRPr="005E2EFB">
        <w:rPr>
          <w:rFonts w:ascii="Times New Roman" w:hAnsi="Times New Roman" w:cs="Times New Roman"/>
        </w:rPr>
        <w:t xml:space="preserve">néanmoins </w:t>
      </w:r>
      <w:r w:rsidR="0079533A" w:rsidRPr="005E2EFB">
        <w:rPr>
          <w:rFonts w:ascii="Times New Roman" w:hAnsi="Times New Roman" w:cs="Times New Roman"/>
        </w:rPr>
        <w:t xml:space="preserve">son </w:t>
      </w:r>
      <w:r w:rsidR="00453175" w:rsidRPr="005E2EFB">
        <w:rPr>
          <w:rFonts w:ascii="Times New Roman" w:hAnsi="Times New Roman" w:cs="Times New Roman"/>
        </w:rPr>
        <w:t xml:space="preserve">intérêt fut souligné dans la prestigieuse </w:t>
      </w:r>
      <w:r w:rsidR="00453175" w:rsidRPr="005E2EFB">
        <w:rPr>
          <w:rFonts w:ascii="Times New Roman" w:hAnsi="Times New Roman" w:cs="Times New Roman"/>
          <w:i/>
          <w:iCs/>
        </w:rPr>
        <w:t>Revue d’histoire ecclésiastique</w:t>
      </w:r>
      <w:r w:rsidR="00453175" w:rsidRPr="005E2EFB">
        <w:rPr>
          <w:rFonts w:ascii="Times New Roman" w:hAnsi="Times New Roman" w:cs="Times New Roman"/>
        </w:rPr>
        <w:t xml:space="preserve"> par le chanoine </w:t>
      </w:r>
      <w:proofErr w:type="spellStart"/>
      <w:r w:rsidR="00453175" w:rsidRPr="005E2EFB">
        <w:rPr>
          <w:rFonts w:ascii="Times New Roman" w:hAnsi="Times New Roman" w:cs="Times New Roman"/>
        </w:rPr>
        <w:t>Cauchie</w:t>
      </w:r>
      <w:proofErr w:type="spellEnd"/>
      <w:r w:rsidR="0079533A" w:rsidRPr="005E2EFB">
        <w:rPr>
          <w:rFonts w:ascii="Times New Roman" w:hAnsi="Times New Roman" w:cs="Times New Roman"/>
        </w:rPr>
        <w:t>, professeur à Louvain</w:t>
      </w:r>
      <w:r w:rsidR="00B24940" w:rsidRPr="005E2EFB">
        <w:rPr>
          <w:rStyle w:val="Appelnotedebasdep"/>
          <w:rFonts w:ascii="Times New Roman" w:hAnsi="Times New Roman" w:cs="Times New Roman"/>
          <w:color w:val="212529"/>
          <w:shd w:val="clear" w:color="auto" w:fill="FFFFFF"/>
        </w:rPr>
        <w:footnoteReference w:id="27"/>
      </w:r>
      <w:r w:rsidR="00453175" w:rsidRPr="005E2EFB">
        <w:rPr>
          <w:rFonts w:ascii="Times New Roman" w:hAnsi="Times New Roman" w:cs="Times New Roman"/>
        </w:rPr>
        <w:t>.</w:t>
      </w:r>
      <w:r w:rsidR="0083706A" w:rsidRPr="005E2EFB">
        <w:rPr>
          <w:rFonts w:ascii="Times New Roman" w:hAnsi="Times New Roman" w:cs="Times New Roman"/>
        </w:rPr>
        <w:t xml:space="preserve"> On y trouve à la fois des témoignages de terrain et des éléments tirés d’ouvrage</w:t>
      </w:r>
      <w:r w:rsidR="00675735" w:rsidRPr="005E2EFB">
        <w:rPr>
          <w:rFonts w:ascii="Times New Roman" w:hAnsi="Times New Roman" w:cs="Times New Roman"/>
        </w:rPr>
        <w:t>s</w:t>
      </w:r>
      <w:r w:rsidR="0083706A" w:rsidRPr="005E2EFB">
        <w:rPr>
          <w:rFonts w:ascii="Times New Roman" w:hAnsi="Times New Roman" w:cs="Times New Roman"/>
        </w:rPr>
        <w:t xml:space="preserve"> scientifiques. </w:t>
      </w:r>
      <w:r w:rsidR="00B97F5F" w:rsidRPr="005E2EFB">
        <w:rPr>
          <w:rFonts w:ascii="Times New Roman" w:hAnsi="Times New Roman" w:cs="Times New Roman"/>
        </w:rPr>
        <w:t>Dès 1921,</w:t>
      </w:r>
      <w:r w:rsidR="00B24940" w:rsidRPr="005E2EFB">
        <w:rPr>
          <w:rFonts w:ascii="Times New Roman" w:hAnsi="Times New Roman" w:cs="Times New Roman"/>
        </w:rPr>
        <w:t xml:space="preserve"> une </w:t>
      </w:r>
      <w:r w:rsidR="00B24940" w:rsidRPr="005E2EFB">
        <w:rPr>
          <w:rFonts w:ascii="Times New Roman" w:hAnsi="Times New Roman" w:cs="Times New Roman"/>
          <w:color w:val="212529"/>
          <w:shd w:val="clear" w:color="auto" w:fill="FFFFFF"/>
        </w:rPr>
        <w:t>traduction en néerlandais sorti</w:t>
      </w:r>
      <w:r w:rsidR="00E0769E">
        <w:rPr>
          <w:rFonts w:ascii="Times New Roman" w:hAnsi="Times New Roman" w:cs="Times New Roman"/>
          <w:color w:val="212529"/>
          <w:shd w:val="clear" w:color="auto" w:fill="FFFFFF"/>
        </w:rPr>
        <w:t>t</w:t>
      </w:r>
      <w:r w:rsidR="00B24940" w:rsidRPr="005E2EFB">
        <w:rPr>
          <w:rFonts w:ascii="Times New Roman" w:hAnsi="Times New Roman" w:cs="Times New Roman"/>
          <w:color w:val="212529"/>
          <w:shd w:val="clear" w:color="auto" w:fill="FFFFFF"/>
        </w:rPr>
        <w:t xml:space="preserve"> des presses</w:t>
      </w:r>
      <w:r w:rsidR="00B24940" w:rsidRPr="005E2EFB">
        <w:rPr>
          <w:rStyle w:val="Appelnotedebasdep"/>
          <w:rFonts w:ascii="Times New Roman" w:hAnsi="Times New Roman" w:cs="Times New Roman"/>
          <w:color w:val="212529"/>
          <w:shd w:val="clear" w:color="auto" w:fill="FFFFFF"/>
        </w:rPr>
        <w:footnoteReference w:id="28"/>
      </w:r>
      <w:r w:rsidR="00B24940" w:rsidRPr="005E2EFB">
        <w:rPr>
          <w:rFonts w:ascii="Times New Roman" w:hAnsi="Times New Roman" w:cs="Times New Roman"/>
          <w:color w:val="212529"/>
          <w:shd w:val="clear" w:color="auto" w:fill="FFFFFF"/>
        </w:rPr>
        <w:t xml:space="preserve">. </w:t>
      </w:r>
    </w:p>
    <w:p w14:paraId="36E4C556" w14:textId="77777777" w:rsidR="00B4400E" w:rsidRPr="005E2EFB" w:rsidRDefault="00B4400E" w:rsidP="0026507A">
      <w:pPr>
        <w:jc w:val="both"/>
        <w:rPr>
          <w:rFonts w:ascii="Times New Roman" w:hAnsi="Times New Roman" w:cs="Times New Roman"/>
          <w:color w:val="212529"/>
          <w:shd w:val="clear" w:color="auto" w:fill="FFFFFF"/>
        </w:rPr>
      </w:pPr>
    </w:p>
    <w:p w14:paraId="1EBA790E" w14:textId="1B41371D" w:rsidR="00EE782B" w:rsidRPr="005E2EFB" w:rsidRDefault="00184CC1" w:rsidP="0026507A">
      <w:pPr>
        <w:jc w:val="both"/>
        <w:rPr>
          <w:rFonts w:ascii="Times New Roman" w:hAnsi="Times New Roman" w:cs="Times New Roman"/>
        </w:rPr>
      </w:pPr>
      <w:r w:rsidRPr="005E2EFB">
        <w:rPr>
          <w:rFonts w:ascii="Times New Roman" w:hAnsi="Times New Roman" w:cs="Times New Roman"/>
        </w:rPr>
        <w:t xml:space="preserve">Après une accalmie éditoriale, </w:t>
      </w:r>
      <w:r w:rsidR="00BE518B" w:rsidRPr="005E2EFB">
        <w:rPr>
          <w:rFonts w:ascii="Times New Roman" w:hAnsi="Times New Roman" w:cs="Times New Roman"/>
        </w:rPr>
        <w:t xml:space="preserve">liée sans doute à la disparition progressive des témoins directs, </w:t>
      </w:r>
      <w:r w:rsidR="00B97F5F" w:rsidRPr="005E2EFB">
        <w:rPr>
          <w:rFonts w:ascii="Times New Roman" w:hAnsi="Times New Roman" w:cs="Times New Roman"/>
        </w:rPr>
        <w:t>de</w:t>
      </w:r>
      <w:r w:rsidR="00675735" w:rsidRPr="005E2EFB">
        <w:rPr>
          <w:rFonts w:ascii="Times New Roman" w:hAnsi="Times New Roman" w:cs="Times New Roman"/>
        </w:rPr>
        <w:t xml:space="preserve"> nouvelle</w:t>
      </w:r>
      <w:r w:rsidR="00B97F5F" w:rsidRPr="005E2EFB">
        <w:rPr>
          <w:rFonts w:ascii="Times New Roman" w:hAnsi="Times New Roman" w:cs="Times New Roman"/>
        </w:rPr>
        <w:t xml:space="preserve">s </w:t>
      </w:r>
      <w:r w:rsidRPr="005E2EFB">
        <w:rPr>
          <w:rFonts w:ascii="Times New Roman" w:hAnsi="Times New Roman" w:cs="Times New Roman"/>
        </w:rPr>
        <w:t>publication</w:t>
      </w:r>
      <w:r w:rsidR="00BE518B" w:rsidRPr="005E2EFB">
        <w:rPr>
          <w:rFonts w:ascii="Times New Roman" w:hAnsi="Times New Roman" w:cs="Times New Roman"/>
        </w:rPr>
        <w:t>s</w:t>
      </w:r>
      <w:r w:rsidRPr="005E2EFB">
        <w:rPr>
          <w:rFonts w:ascii="Times New Roman" w:hAnsi="Times New Roman" w:cs="Times New Roman"/>
        </w:rPr>
        <w:t xml:space="preserve"> de vulgarisation </w:t>
      </w:r>
      <w:r w:rsidR="00B97F5F" w:rsidRPr="005E2EFB">
        <w:rPr>
          <w:rFonts w:ascii="Times New Roman" w:hAnsi="Times New Roman" w:cs="Times New Roman"/>
        </w:rPr>
        <w:t xml:space="preserve">vont se multiplier dans les </w:t>
      </w:r>
      <w:r w:rsidRPr="005E2EFB">
        <w:rPr>
          <w:rFonts w:ascii="Times New Roman" w:hAnsi="Times New Roman" w:cs="Times New Roman"/>
        </w:rPr>
        <w:t>années 1970-1980</w:t>
      </w:r>
      <w:r w:rsidR="00B97F5F" w:rsidRPr="005E2EFB">
        <w:rPr>
          <w:rFonts w:ascii="Times New Roman" w:hAnsi="Times New Roman" w:cs="Times New Roman"/>
        </w:rPr>
        <w:t xml:space="preserve"> sans fournir un</w:t>
      </w:r>
      <w:r w:rsidR="00675735" w:rsidRPr="005E2EFB">
        <w:rPr>
          <w:rFonts w:ascii="Times New Roman" w:hAnsi="Times New Roman" w:cs="Times New Roman"/>
        </w:rPr>
        <w:t xml:space="preserve">e perspective novatrice </w:t>
      </w:r>
      <w:r w:rsidR="00B97F5F" w:rsidRPr="005E2EFB">
        <w:rPr>
          <w:rFonts w:ascii="Times New Roman" w:hAnsi="Times New Roman" w:cs="Times New Roman"/>
        </w:rPr>
        <w:t>à la question</w:t>
      </w:r>
      <w:r w:rsidRPr="005E2EFB">
        <w:rPr>
          <w:rFonts w:ascii="Times New Roman" w:hAnsi="Times New Roman" w:cs="Times New Roman"/>
        </w:rPr>
        <w:t>.</w:t>
      </w:r>
      <w:r w:rsidR="00283BD8" w:rsidRPr="005E2EFB">
        <w:rPr>
          <w:rFonts w:ascii="Times New Roman" w:hAnsi="Times New Roman" w:cs="Times New Roman"/>
        </w:rPr>
        <w:t xml:space="preserve"> </w:t>
      </w:r>
      <w:r w:rsidR="00675735" w:rsidRPr="005E2EFB">
        <w:rPr>
          <w:rFonts w:ascii="Times New Roman" w:hAnsi="Times New Roman" w:cs="Times New Roman"/>
        </w:rPr>
        <w:t>D</w:t>
      </w:r>
      <w:r w:rsidR="00283BD8" w:rsidRPr="005E2EFB">
        <w:rPr>
          <w:rFonts w:ascii="Times New Roman" w:hAnsi="Times New Roman" w:cs="Times New Roman"/>
        </w:rPr>
        <w:t>es approches scientifiques</w:t>
      </w:r>
      <w:r w:rsidR="009238D7" w:rsidRPr="005E2EFB">
        <w:rPr>
          <w:rFonts w:ascii="Times New Roman" w:hAnsi="Times New Roman" w:cs="Times New Roman"/>
        </w:rPr>
        <w:t xml:space="preserve"> centrées </w:t>
      </w:r>
      <w:r w:rsidR="000B27C5" w:rsidRPr="005E2EFB">
        <w:rPr>
          <w:rFonts w:ascii="Times New Roman" w:hAnsi="Times New Roman" w:cs="Times New Roman"/>
        </w:rPr>
        <w:t xml:space="preserve">sur </w:t>
      </w:r>
      <w:r w:rsidR="009238D7" w:rsidRPr="005E2EFB">
        <w:rPr>
          <w:rFonts w:ascii="Times New Roman" w:hAnsi="Times New Roman" w:cs="Times New Roman"/>
        </w:rPr>
        <w:t>l’analyse du phénomène</w:t>
      </w:r>
      <w:r w:rsidR="006A1455" w:rsidRPr="005E2EFB">
        <w:rPr>
          <w:rFonts w:ascii="Times New Roman" w:hAnsi="Times New Roman" w:cs="Times New Roman"/>
        </w:rPr>
        <w:t xml:space="preserve"> mystique</w:t>
      </w:r>
      <w:r w:rsidR="009238D7" w:rsidRPr="005E2EFB">
        <w:rPr>
          <w:rFonts w:ascii="Times New Roman" w:hAnsi="Times New Roman" w:cs="Times New Roman"/>
        </w:rPr>
        <w:t>, ses implications sociétales et cléricales plus que sur la question de la « véracité » des faits</w:t>
      </w:r>
      <w:r w:rsidR="000B27C5" w:rsidRPr="005E2EFB">
        <w:rPr>
          <w:rFonts w:ascii="Times New Roman" w:hAnsi="Times New Roman" w:cs="Times New Roman"/>
        </w:rPr>
        <w:t>,</w:t>
      </w:r>
      <w:r w:rsidR="00283BD8" w:rsidRPr="005E2EFB">
        <w:rPr>
          <w:rFonts w:ascii="Times New Roman" w:hAnsi="Times New Roman" w:cs="Times New Roman"/>
        </w:rPr>
        <w:t xml:space="preserve"> continuent à prendre en compte le cas « </w:t>
      </w:r>
      <w:proofErr w:type="spellStart"/>
      <w:r w:rsidR="00283BD8" w:rsidRPr="005E2EFB">
        <w:rPr>
          <w:rFonts w:ascii="Times New Roman" w:hAnsi="Times New Roman" w:cs="Times New Roman"/>
        </w:rPr>
        <w:t>Lateau</w:t>
      </w:r>
      <w:proofErr w:type="spellEnd"/>
      <w:r w:rsidR="00283BD8" w:rsidRPr="005E2EFB">
        <w:rPr>
          <w:rFonts w:ascii="Times New Roman" w:hAnsi="Times New Roman" w:cs="Times New Roman"/>
        </w:rPr>
        <w:t> »</w:t>
      </w:r>
      <w:r w:rsidR="009238D7" w:rsidRPr="005E2EFB">
        <w:rPr>
          <w:rFonts w:ascii="Times New Roman" w:hAnsi="Times New Roman" w:cs="Times New Roman"/>
        </w:rPr>
        <w:t xml:space="preserve">, </w:t>
      </w:r>
      <w:r w:rsidR="000B27C5" w:rsidRPr="005E2EFB">
        <w:rPr>
          <w:rFonts w:ascii="Times New Roman" w:hAnsi="Times New Roman" w:cs="Times New Roman"/>
        </w:rPr>
        <w:t xml:space="preserve">qui constitue </w:t>
      </w:r>
      <w:r w:rsidR="009238D7" w:rsidRPr="005E2EFB">
        <w:rPr>
          <w:rFonts w:ascii="Times New Roman" w:hAnsi="Times New Roman" w:cs="Times New Roman"/>
        </w:rPr>
        <w:t>un exemple particulièrement bien documenté</w:t>
      </w:r>
      <w:r w:rsidR="000B27C5" w:rsidRPr="005E2EFB">
        <w:rPr>
          <w:rFonts w:ascii="Times New Roman" w:hAnsi="Times New Roman" w:cs="Times New Roman"/>
        </w:rPr>
        <w:t xml:space="preserve"> </w:t>
      </w:r>
      <w:r w:rsidR="009238D7" w:rsidRPr="005E2EFB">
        <w:rPr>
          <w:rFonts w:ascii="Times New Roman" w:hAnsi="Times New Roman" w:cs="Times New Roman"/>
        </w:rPr>
        <w:t xml:space="preserve">dont le retentissement fut </w:t>
      </w:r>
      <w:r w:rsidR="00842A03" w:rsidRPr="005E2EFB">
        <w:rPr>
          <w:rFonts w:ascii="Times New Roman" w:hAnsi="Times New Roman" w:cs="Times New Roman"/>
        </w:rPr>
        <w:t>hors norme</w:t>
      </w:r>
      <w:r w:rsidR="00283BD8" w:rsidRPr="005E2EFB">
        <w:rPr>
          <w:rStyle w:val="Appelnotedebasdep"/>
          <w:rFonts w:ascii="Times New Roman" w:hAnsi="Times New Roman" w:cs="Times New Roman"/>
        </w:rPr>
        <w:footnoteReference w:id="29"/>
      </w:r>
      <w:r w:rsidR="00283BD8" w:rsidRPr="005E2EFB">
        <w:rPr>
          <w:rFonts w:ascii="Times New Roman" w:hAnsi="Times New Roman" w:cs="Times New Roman"/>
        </w:rPr>
        <w:t>.</w:t>
      </w:r>
    </w:p>
    <w:p w14:paraId="2BE10BB5" w14:textId="738AEEA0" w:rsidR="00973FA8" w:rsidRPr="005E2EFB" w:rsidRDefault="00973FA8" w:rsidP="0026507A">
      <w:pPr>
        <w:jc w:val="both"/>
        <w:rPr>
          <w:rFonts w:ascii="Times New Roman" w:hAnsi="Times New Roman" w:cs="Times New Roman"/>
        </w:rPr>
      </w:pPr>
    </w:p>
    <w:p w14:paraId="33F16218" w14:textId="7D634775" w:rsidR="00973FA8" w:rsidRPr="005E2EFB" w:rsidRDefault="002A4B7C" w:rsidP="0026507A">
      <w:pPr>
        <w:jc w:val="both"/>
        <w:rPr>
          <w:rFonts w:ascii="Times New Roman" w:hAnsi="Times New Roman" w:cs="Times New Roman"/>
        </w:rPr>
      </w:pPr>
      <w:r w:rsidRPr="005E2EFB">
        <w:rPr>
          <w:rFonts w:ascii="Times New Roman" w:hAnsi="Times New Roman" w:cs="Times New Roman"/>
        </w:rPr>
        <w:t>2.</w:t>
      </w:r>
      <w:r w:rsidR="00C70B5C" w:rsidRPr="005E2EFB">
        <w:rPr>
          <w:rFonts w:ascii="Times New Roman" w:hAnsi="Times New Roman" w:cs="Times New Roman"/>
        </w:rPr>
        <w:t xml:space="preserve"> </w:t>
      </w:r>
      <w:r w:rsidR="00B7417B" w:rsidRPr="005E2EFB">
        <w:rPr>
          <w:rFonts w:ascii="Times New Roman" w:hAnsi="Times New Roman" w:cs="Times New Roman"/>
        </w:rPr>
        <w:t>D’u</w:t>
      </w:r>
      <w:r w:rsidR="00352FD1" w:rsidRPr="005E2EFB">
        <w:rPr>
          <w:rFonts w:ascii="Times New Roman" w:hAnsi="Times New Roman" w:cs="Times New Roman"/>
        </w:rPr>
        <w:t xml:space="preserve">ne </w:t>
      </w:r>
      <w:r w:rsidR="00B7417B" w:rsidRPr="005E2EFB">
        <w:rPr>
          <w:rFonts w:ascii="Times New Roman" w:hAnsi="Times New Roman" w:cs="Times New Roman"/>
        </w:rPr>
        <w:t xml:space="preserve">modeste </w:t>
      </w:r>
      <w:r w:rsidR="00352FD1" w:rsidRPr="005E2EFB">
        <w:rPr>
          <w:rFonts w:ascii="Times New Roman" w:hAnsi="Times New Roman" w:cs="Times New Roman"/>
        </w:rPr>
        <w:t xml:space="preserve">maison ordinaire </w:t>
      </w:r>
      <w:r w:rsidR="00B7417B" w:rsidRPr="005E2EFB">
        <w:rPr>
          <w:rFonts w:ascii="Times New Roman" w:hAnsi="Times New Roman" w:cs="Times New Roman"/>
        </w:rPr>
        <w:t>à un sanctuaire</w:t>
      </w:r>
    </w:p>
    <w:p w14:paraId="04DB765E" w14:textId="0F65EA13" w:rsidR="00352FD1" w:rsidRPr="005E2EFB" w:rsidRDefault="00352FD1" w:rsidP="0026507A">
      <w:pPr>
        <w:jc w:val="both"/>
        <w:rPr>
          <w:rFonts w:ascii="Times New Roman" w:hAnsi="Times New Roman" w:cs="Times New Roman"/>
        </w:rPr>
      </w:pPr>
    </w:p>
    <w:p w14:paraId="55D49494" w14:textId="16839F02" w:rsidR="006E0D7B" w:rsidRPr="005E2EFB" w:rsidRDefault="00352FD1" w:rsidP="0026507A">
      <w:pPr>
        <w:jc w:val="both"/>
        <w:rPr>
          <w:rFonts w:ascii="Times New Roman" w:hAnsi="Times New Roman" w:cs="Times New Roman"/>
        </w:rPr>
      </w:pPr>
      <w:r w:rsidRPr="005E2EFB">
        <w:rPr>
          <w:rFonts w:ascii="Times New Roman" w:hAnsi="Times New Roman" w:cs="Times New Roman"/>
        </w:rPr>
        <w:t xml:space="preserve">Nous avons la chance de disposer d’indications relativement précises au sujet de la maison où </w:t>
      </w:r>
      <w:r w:rsidR="00691625" w:rsidRPr="005E2EFB">
        <w:rPr>
          <w:rFonts w:ascii="Times New Roman" w:hAnsi="Times New Roman" w:cs="Times New Roman"/>
        </w:rPr>
        <w:t xml:space="preserve">naquit, </w:t>
      </w:r>
      <w:r w:rsidRPr="005E2EFB">
        <w:rPr>
          <w:rFonts w:ascii="Times New Roman" w:hAnsi="Times New Roman" w:cs="Times New Roman"/>
        </w:rPr>
        <w:t xml:space="preserve">vécut et mourut Louise. </w:t>
      </w:r>
      <w:r w:rsidR="0005432C" w:rsidRPr="005E2EFB">
        <w:rPr>
          <w:rFonts w:ascii="Times New Roman" w:hAnsi="Times New Roman" w:cs="Times New Roman"/>
        </w:rPr>
        <w:t xml:space="preserve">Elle fut construite sur un terrain </w:t>
      </w:r>
      <w:r w:rsidR="00FB32AE" w:rsidRPr="005E2EFB">
        <w:rPr>
          <w:rFonts w:ascii="Times New Roman" w:hAnsi="Times New Roman" w:cs="Times New Roman"/>
        </w:rPr>
        <w:t>acquis</w:t>
      </w:r>
      <w:r w:rsidR="0005432C" w:rsidRPr="005E2EFB">
        <w:rPr>
          <w:rFonts w:ascii="Times New Roman" w:hAnsi="Times New Roman" w:cs="Times New Roman"/>
        </w:rPr>
        <w:t xml:space="preserve"> par </w:t>
      </w:r>
      <w:r w:rsidR="006E5194" w:rsidRPr="005E2EFB">
        <w:rPr>
          <w:rFonts w:ascii="Times New Roman" w:hAnsi="Times New Roman" w:cs="Times New Roman"/>
        </w:rPr>
        <w:t>s</w:t>
      </w:r>
      <w:r w:rsidR="0005432C" w:rsidRPr="005E2EFB">
        <w:rPr>
          <w:rFonts w:ascii="Times New Roman" w:hAnsi="Times New Roman" w:cs="Times New Roman"/>
        </w:rPr>
        <w:t xml:space="preserve">es parents. </w:t>
      </w:r>
      <w:r w:rsidRPr="005E2EFB">
        <w:rPr>
          <w:rFonts w:ascii="Times New Roman" w:hAnsi="Times New Roman" w:cs="Times New Roman"/>
        </w:rPr>
        <w:t>La description la plus précise émane du docteur Lefebvre</w:t>
      </w:r>
      <w:r w:rsidR="006E0D7B" w:rsidRPr="005E2EFB">
        <w:rPr>
          <w:rFonts w:ascii="Times New Roman" w:hAnsi="Times New Roman" w:cs="Times New Roman"/>
        </w:rPr>
        <w:t xml:space="preserve">, </w:t>
      </w:r>
      <w:r w:rsidR="00515B41" w:rsidRPr="005E2EFB">
        <w:rPr>
          <w:rFonts w:ascii="Times New Roman" w:hAnsi="Times New Roman" w:cs="Times New Roman"/>
        </w:rPr>
        <w:t>que nous venons d’évoquer :</w:t>
      </w:r>
    </w:p>
    <w:p w14:paraId="271A64B3" w14:textId="77777777" w:rsidR="00515B41" w:rsidRPr="005E2EFB" w:rsidRDefault="00515B41" w:rsidP="0026507A">
      <w:pPr>
        <w:jc w:val="both"/>
        <w:rPr>
          <w:rFonts w:ascii="Times New Roman" w:hAnsi="Times New Roman" w:cs="Times New Roman"/>
        </w:rPr>
      </w:pPr>
    </w:p>
    <w:p w14:paraId="0895EA46" w14:textId="7ADDAFC4" w:rsidR="00352FD1" w:rsidRPr="005E2EFB" w:rsidRDefault="006E0D7B" w:rsidP="0026507A">
      <w:pPr>
        <w:ind w:left="567"/>
        <w:jc w:val="both"/>
        <w:rPr>
          <w:rFonts w:ascii="Times New Roman" w:hAnsi="Times New Roman" w:cs="Times New Roman"/>
        </w:rPr>
      </w:pPr>
      <w:r w:rsidRPr="005E2EFB">
        <w:rPr>
          <w:rFonts w:ascii="Times New Roman" w:hAnsi="Times New Roman" w:cs="Times New Roman"/>
        </w:rPr>
        <w:t>On trouve assise au bord d’un grand chemin, dans un site agreste et tranquille, une maison de pauvre apparence. Toutefois, ses murailles peintes en jaune clair, ses volets verts et son toit de tuiles rouges lui donnent un aspect propre et agréable. Cette maison est fort petite : elle ne consiste en effet qu’en un rez-de-chaussée, partagé en deux pièces : la plus grande mesure cinq mètres de longueur sur quatre de largeur </w:t>
      </w:r>
      <w:r w:rsidR="00DA67D4" w:rsidRPr="005E2EFB">
        <w:rPr>
          <w:rFonts w:ascii="Times New Roman" w:hAnsi="Times New Roman" w:cs="Times New Roman"/>
        </w:rPr>
        <w:sym w:font="Symbol" w:char="F05B"/>
      </w:r>
      <w:r w:rsidR="00DA67D4" w:rsidRPr="005E2EFB">
        <w:rPr>
          <w:rFonts w:ascii="Times New Roman" w:hAnsi="Times New Roman" w:cs="Times New Roman"/>
        </w:rPr>
        <w:t>A</w:t>
      </w:r>
      <w:r w:rsidR="00DA67D4" w:rsidRPr="005E2EFB">
        <w:rPr>
          <w:rFonts w:ascii="Times New Roman" w:hAnsi="Times New Roman" w:cs="Times New Roman"/>
        </w:rPr>
        <w:sym w:font="Symbol" w:char="F05D"/>
      </w:r>
      <w:r w:rsidR="00DA67D4" w:rsidRPr="005E2EFB">
        <w:rPr>
          <w:rFonts w:ascii="Times New Roman" w:hAnsi="Times New Roman" w:cs="Times New Roman"/>
        </w:rPr>
        <w:t xml:space="preserve"> </w:t>
      </w:r>
      <w:r w:rsidRPr="005E2EFB">
        <w:rPr>
          <w:rFonts w:ascii="Times New Roman" w:hAnsi="Times New Roman" w:cs="Times New Roman"/>
        </w:rPr>
        <w:t>; elle sert de cuisine et de chambre de travail. Elle est précédée d’un petit porche en boiserie grossière. La seconde, qui n’a guère que la moitié d’étendue de la première, est occupée et presque remplie par les lits de la famille</w:t>
      </w:r>
      <w:r w:rsidR="00DA67D4" w:rsidRPr="005E2EFB">
        <w:rPr>
          <w:rFonts w:ascii="Times New Roman" w:hAnsi="Times New Roman" w:cs="Times New Roman"/>
        </w:rPr>
        <w:t xml:space="preserve"> </w:t>
      </w:r>
      <w:r w:rsidR="00DA67D4" w:rsidRPr="005E2EFB">
        <w:rPr>
          <w:rFonts w:ascii="Times New Roman" w:hAnsi="Times New Roman" w:cs="Times New Roman"/>
        </w:rPr>
        <w:sym w:font="Symbol" w:char="F05B"/>
      </w:r>
      <w:r w:rsidR="00DA67D4" w:rsidRPr="005E2EFB">
        <w:rPr>
          <w:rFonts w:ascii="Times New Roman" w:hAnsi="Times New Roman" w:cs="Times New Roman"/>
        </w:rPr>
        <w:t>B</w:t>
      </w:r>
      <w:r w:rsidR="00DA67D4" w:rsidRPr="005E2EFB">
        <w:rPr>
          <w:rFonts w:ascii="Times New Roman" w:hAnsi="Times New Roman" w:cs="Times New Roman"/>
        </w:rPr>
        <w:sym w:font="Symbol" w:char="F05D"/>
      </w:r>
      <w:r w:rsidRPr="005E2EFB">
        <w:rPr>
          <w:rFonts w:ascii="Times New Roman" w:hAnsi="Times New Roman" w:cs="Times New Roman"/>
        </w:rPr>
        <w:t>. Un grenier surmonte ces deux places. Elles n’ont d’autre parquet que la terre battue ; une petite cave, creusée sous la chambre à loger, l’élève et l’assainit. Cette demeure est donc bien une demeure de pauvre, mais ses murailles passées à la chaux sont d’une blancheur irréprochable ; les meubles reluisent de propreté et ça et là quelques images religieuses décorent la nudité des murs.</w:t>
      </w:r>
      <w:r w:rsidR="000064D6" w:rsidRPr="005E2EFB">
        <w:rPr>
          <w:rStyle w:val="Appelnotedebasdep"/>
          <w:rFonts w:ascii="Times New Roman" w:hAnsi="Times New Roman" w:cs="Times New Roman"/>
        </w:rPr>
        <w:footnoteReference w:id="30"/>
      </w:r>
    </w:p>
    <w:p w14:paraId="7A8BBCD9" w14:textId="6B76EA6E" w:rsidR="006E0D7B" w:rsidRPr="005E2EFB" w:rsidRDefault="006E0D7B" w:rsidP="0026507A">
      <w:pPr>
        <w:jc w:val="both"/>
        <w:rPr>
          <w:rFonts w:ascii="Times New Roman" w:hAnsi="Times New Roman" w:cs="Times New Roman"/>
        </w:rPr>
      </w:pPr>
    </w:p>
    <w:p w14:paraId="4C0C79E4" w14:textId="0913560C" w:rsidR="005A56CB" w:rsidRPr="005E2EFB" w:rsidRDefault="005A56CB" w:rsidP="0026507A">
      <w:pPr>
        <w:jc w:val="both"/>
        <w:rPr>
          <w:rFonts w:ascii="Times New Roman" w:hAnsi="Times New Roman" w:cs="Times New Roman"/>
        </w:rPr>
      </w:pPr>
      <w:r w:rsidRPr="005E2EFB">
        <w:rPr>
          <w:rFonts w:ascii="Times New Roman" w:hAnsi="Times New Roman" w:cs="Times New Roman"/>
        </w:rPr>
        <w:lastRenderedPageBreak/>
        <w:t>Antoine Imbert-Gourbeyre ajoute quelques précisions :</w:t>
      </w:r>
    </w:p>
    <w:p w14:paraId="6B9DDB39" w14:textId="21F0054E" w:rsidR="005A56CB" w:rsidRPr="005E2EFB" w:rsidRDefault="005A56CB" w:rsidP="0026507A">
      <w:pPr>
        <w:jc w:val="both"/>
        <w:rPr>
          <w:rFonts w:ascii="Times New Roman" w:hAnsi="Times New Roman" w:cs="Times New Roman"/>
        </w:rPr>
      </w:pPr>
    </w:p>
    <w:p w14:paraId="100854E2" w14:textId="1169E068" w:rsidR="005A56CB" w:rsidRPr="005E2EFB" w:rsidRDefault="005A56CB" w:rsidP="0026507A">
      <w:pPr>
        <w:ind w:left="708"/>
        <w:jc w:val="both"/>
        <w:rPr>
          <w:rFonts w:ascii="Times New Roman" w:hAnsi="Times New Roman" w:cs="Times New Roman"/>
        </w:rPr>
      </w:pPr>
      <w:r w:rsidRPr="005E2EFB">
        <w:rPr>
          <w:rFonts w:ascii="Times New Roman" w:hAnsi="Times New Roman" w:cs="Times New Roman"/>
        </w:rPr>
        <w:t>La c</w:t>
      </w:r>
      <w:r w:rsidR="00492068" w:rsidRPr="005E2EFB">
        <w:rPr>
          <w:rFonts w:ascii="Times New Roman" w:hAnsi="Times New Roman" w:cs="Times New Roman"/>
        </w:rPr>
        <w:t>h</w:t>
      </w:r>
      <w:r w:rsidRPr="005E2EFB">
        <w:rPr>
          <w:rFonts w:ascii="Times New Roman" w:hAnsi="Times New Roman" w:cs="Times New Roman"/>
        </w:rPr>
        <w:t xml:space="preserve">ambre qu’elle occupe mesure cinq mètres de long environ sur deux de large. Le fond est occupé par un grand lit sans rideaux où couche la mère avec une de ses filles. Devant et contre ce lit, se trouve la couche de </w:t>
      </w:r>
      <w:r w:rsidR="008500D2" w:rsidRPr="005E2EFB">
        <w:rPr>
          <w:rFonts w:ascii="Times New Roman" w:hAnsi="Times New Roman" w:cs="Times New Roman"/>
        </w:rPr>
        <w:t>L</w:t>
      </w:r>
      <w:r w:rsidRPr="005E2EFB">
        <w:rPr>
          <w:rFonts w:ascii="Times New Roman" w:hAnsi="Times New Roman" w:cs="Times New Roman"/>
        </w:rPr>
        <w:t>ouise ; c’est un lit en fer, simple couchette également sans rideaux</w:t>
      </w:r>
      <w:r w:rsidRPr="005E2EFB">
        <w:rPr>
          <w:rStyle w:val="Appelnotedebasdep"/>
          <w:rFonts w:ascii="Times New Roman" w:hAnsi="Times New Roman" w:cs="Times New Roman"/>
        </w:rPr>
        <w:footnoteReference w:id="31"/>
      </w:r>
      <w:r w:rsidRPr="005E2EFB">
        <w:rPr>
          <w:rFonts w:ascii="Times New Roman" w:hAnsi="Times New Roman" w:cs="Times New Roman"/>
        </w:rPr>
        <w:t>.</w:t>
      </w:r>
    </w:p>
    <w:p w14:paraId="311FE0AD" w14:textId="77777777" w:rsidR="008500D2" w:rsidRPr="005E2EFB" w:rsidRDefault="008500D2" w:rsidP="0026507A">
      <w:pPr>
        <w:ind w:left="708"/>
        <w:jc w:val="both"/>
        <w:rPr>
          <w:rFonts w:ascii="Times New Roman" w:hAnsi="Times New Roman" w:cs="Times New Roman"/>
        </w:rPr>
      </w:pPr>
    </w:p>
    <w:p w14:paraId="00EB806B" w14:textId="5569A97C" w:rsidR="00492068" w:rsidRPr="005E2EFB" w:rsidRDefault="00492068" w:rsidP="0026507A">
      <w:pPr>
        <w:jc w:val="both"/>
        <w:rPr>
          <w:rFonts w:ascii="Times New Roman" w:hAnsi="Times New Roman" w:cs="Times New Roman"/>
        </w:rPr>
      </w:pPr>
      <w:r w:rsidRPr="005E2EFB">
        <w:rPr>
          <w:rFonts w:ascii="Times New Roman" w:hAnsi="Times New Roman" w:cs="Times New Roman"/>
        </w:rPr>
        <w:t>En 1869, M. Du</w:t>
      </w:r>
      <w:r w:rsidR="00B27A21" w:rsidRPr="005E2EFB">
        <w:rPr>
          <w:rFonts w:ascii="Times New Roman" w:hAnsi="Times New Roman" w:cs="Times New Roman"/>
        </w:rPr>
        <w:t>p</w:t>
      </w:r>
      <w:r w:rsidRPr="005E2EFB">
        <w:rPr>
          <w:rFonts w:ascii="Times New Roman" w:hAnsi="Times New Roman" w:cs="Times New Roman"/>
        </w:rPr>
        <w:t xml:space="preserve">ont, </w:t>
      </w:r>
      <w:r w:rsidR="00647E0A" w:rsidRPr="005E2EFB">
        <w:rPr>
          <w:rFonts w:ascii="Times New Roman" w:hAnsi="Times New Roman" w:cs="Times New Roman"/>
        </w:rPr>
        <w:t xml:space="preserve">maître de forge à </w:t>
      </w:r>
      <w:proofErr w:type="spellStart"/>
      <w:r w:rsidR="00647E0A" w:rsidRPr="005E2EFB">
        <w:rPr>
          <w:rFonts w:ascii="Times New Roman" w:hAnsi="Times New Roman" w:cs="Times New Roman"/>
        </w:rPr>
        <w:t>Fayt</w:t>
      </w:r>
      <w:proofErr w:type="spellEnd"/>
      <w:r w:rsidR="00647E0A" w:rsidRPr="005E2EFB">
        <w:rPr>
          <w:rFonts w:ascii="Times New Roman" w:hAnsi="Times New Roman" w:cs="Times New Roman"/>
        </w:rPr>
        <w:t>-lez-Manage</w:t>
      </w:r>
      <w:r w:rsidR="00F44A21">
        <w:rPr>
          <w:rStyle w:val="Appelnotedebasdep"/>
          <w:rFonts w:ascii="Times New Roman" w:hAnsi="Times New Roman" w:cs="Times New Roman"/>
        </w:rPr>
        <w:footnoteReference w:id="32"/>
      </w:r>
      <w:r w:rsidR="00647E0A" w:rsidRPr="005E2EFB">
        <w:rPr>
          <w:rFonts w:ascii="Times New Roman" w:hAnsi="Times New Roman" w:cs="Times New Roman"/>
        </w:rPr>
        <w:t xml:space="preserve">, </w:t>
      </w:r>
      <w:r w:rsidRPr="005E2EFB">
        <w:rPr>
          <w:rFonts w:ascii="Times New Roman" w:hAnsi="Times New Roman" w:cs="Times New Roman"/>
        </w:rPr>
        <w:t xml:space="preserve">fera, à ses frais, effectuer des travaux </w:t>
      </w:r>
      <w:r w:rsidR="0005432C" w:rsidRPr="005E2EFB">
        <w:rPr>
          <w:rFonts w:ascii="Times New Roman" w:hAnsi="Times New Roman" w:cs="Times New Roman"/>
        </w:rPr>
        <w:t xml:space="preserve">dans la demeure afin d’en améliorer </w:t>
      </w:r>
      <w:r w:rsidR="00E43610" w:rsidRPr="005E2EFB">
        <w:rPr>
          <w:rFonts w:ascii="Times New Roman" w:hAnsi="Times New Roman" w:cs="Times New Roman"/>
        </w:rPr>
        <w:t xml:space="preserve">la dimension et </w:t>
      </w:r>
      <w:r w:rsidR="0005432C" w:rsidRPr="005E2EFB">
        <w:rPr>
          <w:rFonts w:ascii="Times New Roman" w:hAnsi="Times New Roman" w:cs="Times New Roman"/>
        </w:rPr>
        <w:t>le confort. D</w:t>
      </w:r>
      <w:r w:rsidR="0005335C" w:rsidRPr="005E2EFB">
        <w:rPr>
          <w:rFonts w:ascii="Times New Roman" w:hAnsi="Times New Roman" w:cs="Times New Roman"/>
        </w:rPr>
        <w:t xml:space="preserve">eux anciennes dépendances </w:t>
      </w:r>
      <w:r w:rsidR="0005432C" w:rsidRPr="005E2EFB">
        <w:rPr>
          <w:rFonts w:ascii="Times New Roman" w:hAnsi="Times New Roman" w:cs="Times New Roman"/>
        </w:rPr>
        <w:t xml:space="preserve">situées </w:t>
      </w:r>
      <w:r w:rsidR="0005335C" w:rsidRPr="005E2EFB">
        <w:rPr>
          <w:rFonts w:ascii="Times New Roman" w:hAnsi="Times New Roman" w:cs="Times New Roman"/>
        </w:rPr>
        <w:t xml:space="preserve">à l’arrière </w:t>
      </w:r>
      <w:r w:rsidR="0005432C" w:rsidRPr="005E2EFB">
        <w:rPr>
          <w:rFonts w:ascii="Times New Roman" w:hAnsi="Times New Roman" w:cs="Times New Roman"/>
        </w:rPr>
        <w:t xml:space="preserve">seront transformées, </w:t>
      </w:r>
      <w:r w:rsidRPr="005E2EFB">
        <w:rPr>
          <w:rFonts w:ascii="Times New Roman" w:hAnsi="Times New Roman" w:cs="Times New Roman"/>
        </w:rPr>
        <w:t>« ce qui après achèvement complet, doublera la maison en arrière, en donnant deux chambres de plus »</w:t>
      </w:r>
      <w:r w:rsidRPr="005E2EFB">
        <w:rPr>
          <w:rStyle w:val="Appelnotedebasdep"/>
          <w:rFonts w:ascii="Times New Roman" w:hAnsi="Times New Roman" w:cs="Times New Roman"/>
        </w:rPr>
        <w:footnoteReference w:id="33"/>
      </w:r>
      <w:r w:rsidRPr="005E2EFB">
        <w:rPr>
          <w:rFonts w:ascii="Times New Roman" w:hAnsi="Times New Roman" w:cs="Times New Roman"/>
        </w:rPr>
        <w:t>.</w:t>
      </w:r>
      <w:r w:rsidR="007504AD" w:rsidRPr="005E2EFB">
        <w:rPr>
          <w:rFonts w:ascii="Times New Roman" w:hAnsi="Times New Roman" w:cs="Times New Roman"/>
        </w:rPr>
        <w:t xml:space="preserve"> Selon toute vraisemblance, le généreux donateur, qui figurait parmi les personnes admises lors de la visite de l’évêque de Tournai en vue de clore l’enquête</w:t>
      </w:r>
      <w:r w:rsidR="008500D2" w:rsidRPr="005E2EFB">
        <w:rPr>
          <w:rFonts w:ascii="Times New Roman" w:hAnsi="Times New Roman" w:cs="Times New Roman"/>
        </w:rPr>
        <w:t xml:space="preserve"> épiscopale</w:t>
      </w:r>
      <w:r w:rsidR="007504AD" w:rsidRPr="005E2EFB">
        <w:rPr>
          <w:rFonts w:ascii="Times New Roman" w:hAnsi="Times New Roman" w:cs="Times New Roman"/>
        </w:rPr>
        <w:t xml:space="preserve">, souhaitait offrir à la famille </w:t>
      </w:r>
      <w:proofErr w:type="spellStart"/>
      <w:r w:rsidR="007504AD" w:rsidRPr="005E2EFB">
        <w:rPr>
          <w:rFonts w:ascii="Times New Roman" w:hAnsi="Times New Roman" w:cs="Times New Roman"/>
        </w:rPr>
        <w:t>Lateau</w:t>
      </w:r>
      <w:proofErr w:type="spellEnd"/>
      <w:r w:rsidR="007504AD" w:rsidRPr="005E2EFB">
        <w:rPr>
          <w:rFonts w:ascii="Times New Roman" w:hAnsi="Times New Roman" w:cs="Times New Roman"/>
        </w:rPr>
        <w:t>, et singulièrement à Louise, un cadre de vie plus adapté aux circonstances.</w:t>
      </w:r>
      <w:r w:rsidR="00155D55" w:rsidRPr="005E2EFB">
        <w:rPr>
          <w:rFonts w:ascii="Times New Roman" w:hAnsi="Times New Roman" w:cs="Times New Roman"/>
        </w:rPr>
        <w:t xml:space="preserve"> Elle déclarait en effet avoir souvent le désir de se lever la nuit, mais </w:t>
      </w:r>
      <w:r w:rsidR="006E5194" w:rsidRPr="005E2EFB">
        <w:rPr>
          <w:rFonts w:ascii="Times New Roman" w:hAnsi="Times New Roman" w:cs="Times New Roman"/>
        </w:rPr>
        <w:t>ajoutai</w:t>
      </w:r>
      <w:r w:rsidR="00A7672E" w:rsidRPr="005E2EFB">
        <w:rPr>
          <w:rFonts w:ascii="Times New Roman" w:hAnsi="Times New Roman" w:cs="Times New Roman"/>
        </w:rPr>
        <w:t>t</w:t>
      </w:r>
      <w:r w:rsidR="006E5194" w:rsidRPr="005E2EFB">
        <w:rPr>
          <w:rFonts w:ascii="Times New Roman" w:hAnsi="Times New Roman" w:cs="Times New Roman"/>
        </w:rPr>
        <w:t xml:space="preserve"> : </w:t>
      </w:r>
      <w:r w:rsidR="00155D55" w:rsidRPr="005E2EFB">
        <w:rPr>
          <w:rFonts w:ascii="Times New Roman" w:hAnsi="Times New Roman" w:cs="Times New Roman"/>
        </w:rPr>
        <w:t>« </w:t>
      </w:r>
      <w:r w:rsidR="006E5194" w:rsidRPr="005E2EFB">
        <w:rPr>
          <w:rFonts w:ascii="Times New Roman" w:hAnsi="Times New Roman" w:cs="Times New Roman"/>
        </w:rPr>
        <w:t>J</w:t>
      </w:r>
      <w:r w:rsidR="00155D55" w:rsidRPr="005E2EFB">
        <w:rPr>
          <w:rFonts w:ascii="Times New Roman" w:hAnsi="Times New Roman" w:cs="Times New Roman"/>
        </w:rPr>
        <w:t>e le fais rarement parce que j’occupe le même lit que ma sœur et que ma mère et ma sœur se trouvent dans la même place »</w:t>
      </w:r>
      <w:r w:rsidR="00140BAC" w:rsidRPr="005E2EFB">
        <w:rPr>
          <w:rStyle w:val="Appelnotedebasdep"/>
          <w:rFonts w:ascii="Times New Roman" w:hAnsi="Times New Roman" w:cs="Times New Roman"/>
        </w:rPr>
        <w:footnoteReference w:id="34"/>
      </w:r>
      <w:r w:rsidR="00155D55" w:rsidRPr="005E2EFB">
        <w:rPr>
          <w:rFonts w:ascii="Times New Roman" w:hAnsi="Times New Roman" w:cs="Times New Roman"/>
        </w:rPr>
        <w:t>.</w:t>
      </w:r>
    </w:p>
    <w:p w14:paraId="58C35B00" w14:textId="5986E491" w:rsidR="007504AD" w:rsidRPr="005E2EFB" w:rsidRDefault="007504AD" w:rsidP="0026507A">
      <w:pPr>
        <w:jc w:val="both"/>
        <w:rPr>
          <w:rFonts w:ascii="Times New Roman" w:hAnsi="Times New Roman" w:cs="Times New Roman"/>
        </w:rPr>
      </w:pPr>
    </w:p>
    <w:p w14:paraId="26FB7927" w14:textId="73FC4FF6" w:rsidR="007504AD" w:rsidRPr="005E2EFB" w:rsidRDefault="007504AD" w:rsidP="0026507A">
      <w:pPr>
        <w:jc w:val="both"/>
        <w:rPr>
          <w:rFonts w:ascii="Times New Roman" w:hAnsi="Times New Roman" w:cs="Times New Roman"/>
        </w:rPr>
      </w:pPr>
      <w:r w:rsidRPr="005E2EFB">
        <w:rPr>
          <w:rFonts w:ascii="Times New Roman" w:hAnsi="Times New Roman" w:cs="Times New Roman"/>
        </w:rPr>
        <w:t xml:space="preserve">En 1871, nous savons que les travaux avaient abouti. </w:t>
      </w:r>
      <w:r w:rsidR="00C1714A" w:rsidRPr="005E2EFB">
        <w:rPr>
          <w:rFonts w:ascii="Times New Roman" w:hAnsi="Times New Roman" w:cs="Times New Roman"/>
        </w:rPr>
        <w:t>La maison est ainsi passée de quelque 24 mètres carrés à un peu moins de 39.</w:t>
      </w:r>
      <w:r w:rsidR="00C1714A" w:rsidRPr="005E2EFB">
        <w:rPr>
          <w:rStyle w:val="Appelnotedebasdep"/>
          <w:rFonts w:ascii="Times New Roman" w:hAnsi="Times New Roman" w:cs="Times New Roman"/>
        </w:rPr>
        <w:footnoteReference w:id="35"/>
      </w:r>
      <w:r w:rsidR="00C1714A" w:rsidRPr="005E2EFB">
        <w:rPr>
          <w:rFonts w:ascii="Times New Roman" w:hAnsi="Times New Roman" w:cs="Times New Roman"/>
        </w:rPr>
        <w:t xml:space="preserve"> </w:t>
      </w:r>
      <w:r w:rsidRPr="005E2EFB">
        <w:rPr>
          <w:rFonts w:ascii="Times New Roman" w:hAnsi="Times New Roman" w:cs="Times New Roman"/>
        </w:rPr>
        <w:t xml:space="preserve">La stigmatisée disposait maintenant d’un espace personnel : </w:t>
      </w:r>
    </w:p>
    <w:p w14:paraId="566FD066" w14:textId="1A9ABD03" w:rsidR="007504AD" w:rsidRPr="005E2EFB" w:rsidRDefault="007504AD" w:rsidP="0026507A">
      <w:pPr>
        <w:jc w:val="both"/>
        <w:rPr>
          <w:rFonts w:ascii="Times New Roman" w:hAnsi="Times New Roman" w:cs="Times New Roman"/>
        </w:rPr>
      </w:pPr>
    </w:p>
    <w:p w14:paraId="3D51DB68" w14:textId="51C6B1E4" w:rsidR="007504AD" w:rsidRPr="005E2EFB" w:rsidRDefault="007504AD" w:rsidP="0026507A">
      <w:pPr>
        <w:ind w:left="708"/>
        <w:jc w:val="both"/>
        <w:rPr>
          <w:rFonts w:ascii="Times New Roman" w:hAnsi="Times New Roman" w:cs="Times New Roman"/>
        </w:rPr>
      </w:pPr>
      <w:r w:rsidRPr="005E2EFB">
        <w:rPr>
          <w:rFonts w:ascii="Times New Roman" w:hAnsi="Times New Roman" w:cs="Times New Roman"/>
        </w:rPr>
        <w:t>La nouvelle chambre de Louise</w:t>
      </w:r>
      <w:r w:rsidR="00DA67D4" w:rsidRPr="005E2EFB">
        <w:rPr>
          <w:rFonts w:ascii="Times New Roman" w:hAnsi="Times New Roman" w:cs="Times New Roman"/>
        </w:rPr>
        <w:t xml:space="preserve"> </w:t>
      </w:r>
      <w:r w:rsidR="00DA67D4" w:rsidRPr="005E2EFB">
        <w:rPr>
          <w:rFonts w:ascii="Times New Roman" w:hAnsi="Times New Roman" w:cs="Times New Roman"/>
        </w:rPr>
        <w:sym w:font="Symbol" w:char="F05B"/>
      </w:r>
      <w:r w:rsidR="00DA67D4" w:rsidRPr="005E2EFB">
        <w:rPr>
          <w:rFonts w:ascii="Times New Roman" w:hAnsi="Times New Roman" w:cs="Times New Roman"/>
        </w:rPr>
        <w:t>E</w:t>
      </w:r>
      <w:r w:rsidR="00DA67D4" w:rsidRPr="005E2EFB">
        <w:rPr>
          <w:rFonts w:ascii="Times New Roman" w:hAnsi="Times New Roman" w:cs="Times New Roman"/>
        </w:rPr>
        <w:sym w:font="Symbol" w:char="F05D"/>
      </w:r>
      <w:r w:rsidRPr="005E2EFB">
        <w:rPr>
          <w:rFonts w:ascii="Times New Roman" w:hAnsi="Times New Roman" w:cs="Times New Roman"/>
        </w:rPr>
        <w:t xml:space="preserve">, où a lieu si </w:t>
      </w:r>
      <w:r w:rsidR="002070A2" w:rsidRPr="005E2EFB">
        <w:rPr>
          <w:rFonts w:ascii="Times New Roman" w:hAnsi="Times New Roman" w:cs="Times New Roman"/>
        </w:rPr>
        <w:t>régulièrement</w:t>
      </w:r>
      <w:r w:rsidRPr="005E2EFB">
        <w:rPr>
          <w:rFonts w:ascii="Times New Roman" w:hAnsi="Times New Roman" w:cs="Times New Roman"/>
        </w:rPr>
        <w:t xml:space="preserve"> ce miracle hebdomadaire, est située au rez-de-chaussée, sur le </w:t>
      </w:r>
      <w:r w:rsidR="002070A2" w:rsidRPr="005E2EFB">
        <w:rPr>
          <w:rFonts w:ascii="Times New Roman" w:hAnsi="Times New Roman" w:cs="Times New Roman"/>
        </w:rPr>
        <w:t>derrière</w:t>
      </w:r>
      <w:r w:rsidRPr="005E2EFB">
        <w:rPr>
          <w:rFonts w:ascii="Times New Roman" w:hAnsi="Times New Roman" w:cs="Times New Roman"/>
        </w:rPr>
        <w:t xml:space="preserve"> de la maison ; elle est </w:t>
      </w:r>
      <w:r w:rsidR="002070A2" w:rsidRPr="005E2EFB">
        <w:rPr>
          <w:rFonts w:ascii="Times New Roman" w:hAnsi="Times New Roman" w:cs="Times New Roman"/>
        </w:rPr>
        <w:t>éclairée</w:t>
      </w:r>
      <w:r w:rsidRPr="005E2EFB">
        <w:rPr>
          <w:rFonts w:ascii="Times New Roman" w:hAnsi="Times New Roman" w:cs="Times New Roman"/>
        </w:rPr>
        <w:t xml:space="preserve"> par une petite fenêtre donnant sur le jardin. Son lit est à droite en entrant, le long du mur qui regarde la fenêtre. Entre le pied du lit et le mur qui fait face à la porte, se trouve un espace </w:t>
      </w:r>
      <w:r w:rsidR="002070A2" w:rsidRPr="005E2EFB">
        <w:rPr>
          <w:rFonts w:ascii="Times New Roman" w:hAnsi="Times New Roman" w:cs="Times New Roman"/>
        </w:rPr>
        <w:t>libre</w:t>
      </w:r>
      <w:r w:rsidRPr="005E2EFB">
        <w:rPr>
          <w:rFonts w:ascii="Times New Roman" w:hAnsi="Times New Roman" w:cs="Times New Roman"/>
        </w:rPr>
        <w:t xml:space="preserve"> de plus d’un mètre de longueur. C’est là que Louise passe ses nuits en prière en regard d’un crucifix qui vient de Rome et qui a été bénit par le Saint-Père. Ce crucifix est fixé au-dessus de la tête de lit, surmonté d’une tablette qui supporte deux </w:t>
      </w:r>
      <w:r w:rsidR="002070A2" w:rsidRPr="005E2EFB">
        <w:rPr>
          <w:rFonts w:ascii="Times New Roman" w:hAnsi="Times New Roman" w:cs="Times New Roman"/>
        </w:rPr>
        <w:t>statues</w:t>
      </w:r>
      <w:r w:rsidRPr="005E2EFB">
        <w:rPr>
          <w:rFonts w:ascii="Times New Roman" w:hAnsi="Times New Roman" w:cs="Times New Roman"/>
        </w:rPr>
        <w:t xml:space="preserve"> de saint Louis de Gonzague et de la sainte Vierge. Je n’ai pas aperçu sur les murs blanchis à la chaux cette grande quantité d’images que j’avais vues autrefois : les visions du ciel paraissent avoir détaché la jeune fille des images de la terre</w:t>
      </w:r>
      <w:r w:rsidR="002070A2" w:rsidRPr="005E2EFB">
        <w:rPr>
          <w:rFonts w:ascii="Times New Roman" w:hAnsi="Times New Roman" w:cs="Times New Roman"/>
        </w:rPr>
        <w:t>.</w:t>
      </w:r>
      <w:r w:rsidR="002070A2" w:rsidRPr="005E2EFB">
        <w:rPr>
          <w:rStyle w:val="Appelnotedebasdep"/>
          <w:rFonts w:ascii="Times New Roman" w:hAnsi="Times New Roman" w:cs="Times New Roman"/>
        </w:rPr>
        <w:footnoteReference w:id="36"/>
      </w:r>
      <w:r w:rsidR="002070A2" w:rsidRPr="005E2EFB">
        <w:rPr>
          <w:rFonts w:ascii="Times New Roman" w:hAnsi="Times New Roman" w:cs="Times New Roman"/>
        </w:rPr>
        <w:t> </w:t>
      </w:r>
    </w:p>
    <w:p w14:paraId="4A83F5B0" w14:textId="43753A2D" w:rsidR="00D61DC5" w:rsidRPr="005E2EFB" w:rsidRDefault="00D61DC5" w:rsidP="00D61DC5">
      <w:pPr>
        <w:jc w:val="both"/>
        <w:rPr>
          <w:rFonts w:ascii="Times New Roman" w:hAnsi="Times New Roman" w:cs="Times New Roman"/>
        </w:rPr>
      </w:pPr>
    </w:p>
    <w:p w14:paraId="0345B701" w14:textId="223957D0" w:rsidR="00D61DC5" w:rsidRPr="005E2EFB" w:rsidRDefault="0005432C" w:rsidP="00D61DC5">
      <w:pPr>
        <w:jc w:val="both"/>
        <w:rPr>
          <w:rFonts w:ascii="Times New Roman" w:hAnsi="Times New Roman" w:cs="Times New Roman"/>
        </w:rPr>
      </w:pPr>
      <w:r w:rsidRPr="005E2EFB">
        <w:rPr>
          <w:rFonts w:ascii="Times New Roman" w:hAnsi="Times New Roman" w:cs="Times New Roman"/>
        </w:rPr>
        <w:t>Le</w:t>
      </w:r>
      <w:r w:rsidR="00D61DC5" w:rsidRPr="005E2EFB">
        <w:rPr>
          <w:rFonts w:ascii="Times New Roman" w:hAnsi="Times New Roman" w:cs="Times New Roman"/>
        </w:rPr>
        <w:t xml:space="preserve"> docteur Lefebvre </w:t>
      </w:r>
      <w:r w:rsidRPr="005E2EFB">
        <w:rPr>
          <w:rFonts w:ascii="Times New Roman" w:hAnsi="Times New Roman" w:cs="Times New Roman"/>
        </w:rPr>
        <w:t xml:space="preserve">confirme ces aménagements </w:t>
      </w:r>
      <w:r w:rsidR="00D61DC5" w:rsidRPr="005E2EFB">
        <w:rPr>
          <w:rFonts w:ascii="Times New Roman" w:hAnsi="Times New Roman" w:cs="Times New Roman"/>
        </w:rPr>
        <w:t xml:space="preserve">dans </w:t>
      </w:r>
      <w:r w:rsidR="00515B41" w:rsidRPr="005E2EFB">
        <w:rPr>
          <w:rFonts w:ascii="Times New Roman" w:hAnsi="Times New Roman" w:cs="Times New Roman"/>
        </w:rPr>
        <w:t xml:space="preserve">son édition de </w:t>
      </w:r>
      <w:r w:rsidR="00D61DC5" w:rsidRPr="005E2EFB">
        <w:rPr>
          <w:rFonts w:ascii="Times New Roman" w:hAnsi="Times New Roman" w:cs="Times New Roman"/>
        </w:rPr>
        <w:t>1873 :</w:t>
      </w:r>
    </w:p>
    <w:p w14:paraId="63200342" w14:textId="5E29E333" w:rsidR="00D61DC5" w:rsidRPr="005E2EFB" w:rsidRDefault="00D61DC5" w:rsidP="00D61DC5">
      <w:pPr>
        <w:jc w:val="both"/>
        <w:rPr>
          <w:rFonts w:ascii="Times New Roman" w:hAnsi="Times New Roman" w:cs="Times New Roman"/>
        </w:rPr>
      </w:pPr>
    </w:p>
    <w:p w14:paraId="07FE0EC5" w14:textId="2C76F0F5" w:rsidR="00D61DC5" w:rsidRPr="005E2EFB" w:rsidRDefault="00D61DC5" w:rsidP="00D61DC5">
      <w:pPr>
        <w:ind w:left="708"/>
        <w:jc w:val="both"/>
        <w:rPr>
          <w:rFonts w:ascii="Times New Roman" w:hAnsi="Times New Roman" w:cs="Times New Roman"/>
        </w:rPr>
      </w:pPr>
      <w:r w:rsidRPr="005E2EFB">
        <w:rPr>
          <w:rFonts w:ascii="Times New Roman" w:hAnsi="Times New Roman" w:cs="Times New Roman"/>
        </w:rPr>
        <w:t xml:space="preserve">En prolongeant le toit du côté jardin, et en bâtissant trois bouts de mur, on a construit une sorte d’appentis flanqué en arrière de la vielle maison, et divisé comme elle en deux pièces qui se commandent. </w:t>
      </w:r>
      <w:r w:rsidR="00CD2892" w:rsidRPr="005E2EFB">
        <w:rPr>
          <w:rFonts w:ascii="Times New Roman" w:hAnsi="Times New Roman" w:cs="Times New Roman"/>
        </w:rPr>
        <w:t xml:space="preserve">La première sert à divers usages domestiques. </w:t>
      </w:r>
      <w:r w:rsidRPr="005E2EFB">
        <w:rPr>
          <w:rFonts w:ascii="Times New Roman" w:hAnsi="Times New Roman" w:cs="Times New Roman"/>
        </w:rPr>
        <w:t xml:space="preserve">Elle est comme l’antichambre de </w:t>
      </w:r>
      <w:r w:rsidR="00CD2892" w:rsidRPr="005E2EFB">
        <w:rPr>
          <w:rFonts w:ascii="Times New Roman" w:hAnsi="Times New Roman" w:cs="Times New Roman"/>
        </w:rPr>
        <w:t xml:space="preserve">la chambrette de </w:t>
      </w:r>
      <w:r w:rsidRPr="005E2EFB">
        <w:rPr>
          <w:rFonts w:ascii="Times New Roman" w:hAnsi="Times New Roman" w:cs="Times New Roman"/>
        </w:rPr>
        <w:t>Louise</w:t>
      </w:r>
      <w:r w:rsidR="00DA67D4" w:rsidRPr="005E2EFB">
        <w:rPr>
          <w:rFonts w:ascii="Times New Roman" w:hAnsi="Times New Roman" w:cs="Times New Roman"/>
        </w:rPr>
        <w:t xml:space="preserve"> </w:t>
      </w:r>
      <w:r w:rsidR="00DA67D4" w:rsidRPr="005E2EFB">
        <w:rPr>
          <w:rFonts w:ascii="Times New Roman" w:hAnsi="Times New Roman" w:cs="Times New Roman"/>
        </w:rPr>
        <w:sym w:font="Symbol" w:char="F05B"/>
      </w:r>
      <w:r w:rsidR="00DA67D4" w:rsidRPr="005E2EFB">
        <w:rPr>
          <w:rFonts w:ascii="Times New Roman" w:hAnsi="Times New Roman" w:cs="Times New Roman"/>
        </w:rPr>
        <w:t>D</w:t>
      </w:r>
      <w:r w:rsidR="00DA67D4" w:rsidRPr="005E2EFB">
        <w:rPr>
          <w:rFonts w:ascii="Times New Roman" w:hAnsi="Times New Roman" w:cs="Times New Roman"/>
        </w:rPr>
        <w:sym w:font="Symbol" w:char="F05D"/>
      </w:r>
      <w:r w:rsidRPr="005E2EFB">
        <w:rPr>
          <w:rFonts w:ascii="Times New Roman" w:hAnsi="Times New Roman" w:cs="Times New Roman"/>
        </w:rPr>
        <w:t>. Celle-ci mesure trois mètres de longueur sur deux mètres et demi de largeur, elle est blanchie à la chaux, dallée de carreaux rouges en terre cuite et éclairée par une fenêtre ouvrant sur le jardin.</w:t>
      </w:r>
      <w:r w:rsidR="00CD2892" w:rsidRPr="005E2EFB">
        <w:rPr>
          <w:rFonts w:ascii="Times New Roman" w:hAnsi="Times New Roman" w:cs="Times New Roman"/>
        </w:rPr>
        <w:t xml:space="preserve"> En entrant, </w:t>
      </w:r>
      <w:r w:rsidR="00CD2892" w:rsidRPr="005E2EFB">
        <w:rPr>
          <w:rFonts w:ascii="Times New Roman" w:hAnsi="Times New Roman" w:cs="Times New Roman"/>
        </w:rPr>
        <w:lastRenderedPageBreak/>
        <w:t>le visiteur aperçoit à droite une couchette en fer, placée le long du mur opposé à la fenêtre</w:t>
      </w:r>
      <w:r w:rsidRPr="005E2EFB">
        <w:rPr>
          <w:rStyle w:val="Appelnotedebasdep"/>
          <w:rFonts w:ascii="Times New Roman" w:hAnsi="Times New Roman" w:cs="Times New Roman"/>
        </w:rPr>
        <w:footnoteReference w:id="37"/>
      </w:r>
    </w:p>
    <w:p w14:paraId="187313B4" w14:textId="293EB90F" w:rsidR="00BF3246" w:rsidRPr="005E2EFB" w:rsidRDefault="00BF3246" w:rsidP="00BF3246">
      <w:pPr>
        <w:jc w:val="both"/>
        <w:rPr>
          <w:rFonts w:ascii="Times New Roman" w:hAnsi="Times New Roman" w:cs="Times New Roman"/>
        </w:rPr>
      </w:pPr>
    </w:p>
    <w:p w14:paraId="65B9FA18" w14:textId="527E05E0" w:rsidR="00135A05" w:rsidRPr="005E2EFB" w:rsidRDefault="00135A05" w:rsidP="00135A05">
      <w:pPr>
        <w:jc w:val="both"/>
        <w:rPr>
          <w:rFonts w:ascii="Times New Roman" w:hAnsi="Times New Roman" w:cs="Times New Roman"/>
        </w:rPr>
      </w:pPr>
      <w:r w:rsidRPr="005E2EFB">
        <w:rPr>
          <w:rFonts w:ascii="Times New Roman" w:hAnsi="Times New Roman" w:cs="Times New Roman"/>
          <w:highlight w:val="yellow"/>
        </w:rPr>
        <w:t>Illustration 2. Plan de la maison dressé par A. Thiéry.</w:t>
      </w:r>
    </w:p>
    <w:p w14:paraId="18196980" w14:textId="77777777" w:rsidR="00DA67D4" w:rsidRPr="005E2EFB" w:rsidRDefault="00DA67D4" w:rsidP="0026507A">
      <w:pPr>
        <w:jc w:val="both"/>
        <w:rPr>
          <w:rFonts w:ascii="Times New Roman" w:hAnsi="Times New Roman" w:cs="Times New Roman"/>
        </w:rPr>
      </w:pPr>
    </w:p>
    <w:p w14:paraId="6345C4BD" w14:textId="5629E81C" w:rsidR="007504AD" w:rsidRPr="005E2EFB" w:rsidRDefault="002070A2" w:rsidP="0026507A">
      <w:pPr>
        <w:jc w:val="both"/>
        <w:rPr>
          <w:rFonts w:ascii="Times New Roman" w:hAnsi="Times New Roman" w:cs="Times New Roman"/>
        </w:rPr>
      </w:pPr>
      <w:r w:rsidRPr="005E2EFB">
        <w:rPr>
          <w:rFonts w:ascii="Times New Roman" w:hAnsi="Times New Roman" w:cs="Times New Roman"/>
        </w:rPr>
        <w:t>L’a</w:t>
      </w:r>
      <w:r w:rsidR="00753116" w:rsidRPr="005E2EFB">
        <w:rPr>
          <w:rFonts w:ascii="Times New Roman" w:hAnsi="Times New Roman" w:cs="Times New Roman"/>
        </w:rPr>
        <w:t xml:space="preserve">grandissement </w:t>
      </w:r>
      <w:r w:rsidRPr="005E2EFB">
        <w:rPr>
          <w:rFonts w:ascii="Times New Roman" w:hAnsi="Times New Roman" w:cs="Times New Roman"/>
        </w:rPr>
        <w:t xml:space="preserve">ainsi opéré n’est pas que matériel. Il s’intègre dans l’évolution du parcours de Louise. Dans sa chambre, se trouve une « couseuse », entendons une machine à coudre, sur laquelle elle poursuit son travail, isolée. Elle ne dort pratiquement plus et ne se nourrit plus, hormis quelques gouttes d’eau de temps à autre. Elle vit </w:t>
      </w:r>
      <w:r w:rsidR="00A123E3" w:rsidRPr="005E2EFB">
        <w:rPr>
          <w:rFonts w:ascii="Times New Roman" w:hAnsi="Times New Roman" w:cs="Times New Roman"/>
        </w:rPr>
        <w:t>ainsi</w:t>
      </w:r>
      <w:r w:rsidRPr="005E2EFB">
        <w:rPr>
          <w:rFonts w:ascii="Times New Roman" w:hAnsi="Times New Roman" w:cs="Times New Roman"/>
        </w:rPr>
        <w:t xml:space="preserve"> </w:t>
      </w:r>
      <w:r w:rsidR="00EE01F0" w:rsidRPr="005E2EFB">
        <w:rPr>
          <w:rFonts w:ascii="Times New Roman" w:hAnsi="Times New Roman" w:cs="Times New Roman"/>
        </w:rPr>
        <w:t xml:space="preserve">dans </w:t>
      </w:r>
      <w:r w:rsidR="009805BF" w:rsidRPr="005E2EFB">
        <w:rPr>
          <w:rFonts w:ascii="Times New Roman" w:hAnsi="Times New Roman" w:cs="Times New Roman"/>
        </w:rPr>
        <w:t xml:space="preserve">une </w:t>
      </w:r>
      <w:r w:rsidR="00A123E3" w:rsidRPr="005E2EFB">
        <w:rPr>
          <w:rFonts w:ascii="Times New Roman" w:hAnsi="Times New Roman" w:cs="Times New Roman"/>
        </w:rPr>
        <w:t>« </w:t>
      </w:r>
      <w:r w:rsidR="009805BF" w:rsidRPr="005E2EFB">
        <w:rPr>
          <w:rFonts w:ascii="Times New Roman" w:hAnsi="Times New Roman" w:cs="Times New Roman"/>
        </w:rPr>
        <w:t>cellule</w:t>
      </w:r>
      <w:r w:rsidR="00A123E3" w:rsidRPr="005E2EFB">
        <w:rPr>
          <w:rFonts w:ascii="Times New Roman" w:hAnsi="Times New Roman" w:cs="Times New Roman"/>
        </w:rPr>
        <w:t> »</w:t>
      </w:r>
      <w:r w:rsidRPr="005E2EFB">
        <w:rPr>
          <w:rFonts w:ascii="Times New Roman" w:hAnsi="Times New Roman" w:cs="Times New Roman"/>
        </w:rPr>
        <w:t>, insensible aux affres du climat, notamment l’humidité ambiante</w:t>
      </w:r>
      <w:r w:rsidR="00EE01F0" w:rsidRPr="005E2EFB">
        <w:rPr>
          <w:rFonts w:ascii="Times New Roman" w:hAnsi="Times New Roman" w:cs="Times New Roman"/>
        </w:rPr>
        <w:t>, sans pour autant renoncer à la quitter pour vaquer à différentes affaires</w:t>
      </w:r>
      <w:r w:rsidR="00A123E3" w:rsidRPr="005E2EFB">
        <w:rPr>
          <w:rFonts w:ascii="Times New Roman" w:hAnsi="Times New Roman" w:cs="Times New Roman"/>
        </w:rPr>
        <w:t xml:space="preserve"> jusqu’à ce que sa santé, de plus en plus chancelante, ne l’en empêche</w:t>
      </w:r>
      <w:r w:rsidR="00EE01F0" w:rsidRPr="005E2EFB">
        <w:rPr>
          <w:rFonts w:ascii="Times New Roman" w:hAnsi="Times New Roman" w:cs="Times New Roman"/>
        </w:rPr>
        <w:t>.</w:t>
      </w:r>
      <w:r w:rsidRPr="005E2EFB">
        <w:rPr>
          <w:rFonts w:ascii="Times New Roman" w:hAnsi="Times New Roman" w:cs="Times New Roman"/>
        </w:rPr>
        <w:t xml:space="preserve"> </w:t>
      </w:r>
    </w:p>
    <w:p w14:paraId="584837F5" w14:textId="65978612" w:rsidR="002C6BD9" w:rsidRPr="005E2EFB" w:rsidRDefault="002C6BD9" w:rsidP="0026507A">
      <w:pPr>
        <w:jc w:val="both"/>
        <w:rPr>
          <w:rFonts w:ascii="Times New Roman" w:hAnsi="Times New Roman" w:cs="Times New Roman"/>
        </w:rPr>
      </w:pPr>
    </w:p>
    <w:p w14:paraId="5D8A0617" w14:textId="77C9976C" w:rsidR="008C3E5D" w:rsidRPr="005E2EFB" w:rsidRDefault="0005335C" w:rsidP="0026507A">
      <w:pPr>
        <w:jc w:val="both"/>
        <w:rPr>
          <w:rFonts w:ascii="Times New Roman" w:hAnsi="Times New Roman" w:cs="Times New Roman"/>
        </w:rPr>
      </w:pPr>
      <w:r w:rsidRPr="005E2EFB">
        <w:rPr>
          <w:rFonts w:ascii="Times New Roman" w:hAnsi="Times New Roman" w:cs="Times New Roman"/>
        </w:rPr>
        <w:t xml:space="preserve">C’est plus tard seulement, </w:t>
      </w:r>
      <w:r w:rsidR="00B27A21" w:rsidRPr="005E2EFB">
        <w:rPr>
          <w:rFonts w:ascii="Times New Roman" w:hAnsi="Times New Roman" w:cs="Times New Roman"/>
        </w:rPr>
        <w:t>sans doute en 1878</w:t>
      </w:r>
      <w:r w:rsidR="002C6BD9" w:rsidRPr="005E2EFB">
        <w:rPr>
          <w:rFonts w:ascii="Times New Roman" w:hAnsi="Times New Roman" w:cs="Times New Roman"/>
        </w:rPr>
        <w:t xml:space="preserve">, </w:t>
      </w:r>
      <w:r w:rsidRPr="005E2EFB">
        <w:rPr>
          <w:rFonts w:ascii="Times New Roman" w:hAnsi="Times New Roman" w:cs="Times New Roman"/>
        </w:rPr>
        <w:t>qu’</w:t>
      </w:r>
      <w:r w:rsidR="002C6BD9" w:rsidRPr="005E2EFB">
        <w:rPr>
          <w:rFonts w:ascii="Times New Roman" w:hAnsi="Times New Roman" w:cs="Times New Roman"/>
        </w:rPr>
        <w:t xml:space="preserve">un </w:t>
      </w:r>
      <w:r w:rsidR="006E5194" w:rsidRPr="005E2EFB">
        <w:rPr>
          <w:rFonts w:ascii="Times New Roman" w:hAnsi="Times New Roman" w:cs="Times New Roman"/>
        </w:rPr>
        <w:t xml:space="preserve">autre </w:t>
      </w:r>
      <w:r w:rsidR="002C6BD9" w:rsidRPr="005E2EFB">
        <w:rPr>
          <w:rFonts w:ascii="Times New Roman" w:hAnsi="Times New Roman" w:cs="Times New Roman"/>
        </w:rPr>
        <w:t>agrandissement, cette fois latéral</w:t>
      </w:r>
      <w:r w:rsidR="00DA67D4" w:rsidRPr="005E2EFB">
        <w:rPr>
          <w:rFonts w:ascii="Times New Roman" w:hAnsi="Times New Roman" w:cs="Times New Roman"/>
        </w:rPr>
        <w:t xml:space="preserve"> </w:t>
      </w:r>
      <w:r w:rsidR="00DA67D4" w:rsidRPr="005E2EFB">
        <w:rPr>
          <w:rFonts w:ascii="Times New Roman" w:hAnsi="Times New Roman" w:cs="Times New Roman"/>
        </w:rPr>
        <w:sym w:font="Symbol" w:char="F05B"/>
      </w:r>
      <w:r w:rsidR="00DA67D4" w:rsidRPr="005E2EFB">
        <w:rPr>
          <w:rFonts w:ascii="Times New Roman" w:hAnsi="Times New Roman" w:cs="Times New Roman"/>
        </w:rPr>
        <w:t>C</w:t>
      </w:r>
      <w:r w:rsidR="00DA67D4" w:rsidRPr="005E2EFB">
        <w:rPr>
          <w:rFonts w:ascii="Times New Roman" w:hAnsi="Times New Roman" w:cs="Times New Roman"/>
        </w:rPr>
        <w:sym w:font="Symbol" w:char="F05D"/>
      </w:r>
      <w:r w:rsidR="002C6BD9" w:rsidRPr="005E2EFB">
        <w:rPr>
          <w:rFonts w:ascii="Times New Roman" w:hAnsi="Times New Roman" w:cs="Times New Roman"/>
        </w:rPr>
        <w:t xml:space="preserve">, </w:t>
      </w:r>
      <w:r w:rsidRPr="005E2EFB">
        <w:rPr>
          <w:rFonts w:ascii="Times New Roman" w:hAnsi="Times New Roman" w:cs="Times New Roman"/>
        </w:rPr>
        <w:t xml:space="preserve">sera </w:t>
      </w:r>
      <w:r w:rsidR="002C6BD9" w:rsidRPr="005E2EFB">
        <w:rPr>
          <w:rFonts w:ascii="Times New Roman" w:hAnsi="Times New Roman" w:cs="Times New Roman"/>
        </w:rPr>
        <w:t>opéré</w:t>
      </w:r>
      <w:r w:rsidR="0059600F" w:rsidRPr="005E2EFB">
        <w:rPr>
          <w:rFonts w:ascii="Times New Roman" w:hAnsi="Times New Roman" w:cs="Times New Roman"/>
        </w:rPr>
        <w:t xml:space="preserve"> comme on peut le voir </w:t>
      </w:r>
      <w:r w:rsidR="006E5194" w:rsidRPr="005E2EFB">
        <w:rPr>
          <w:rFonts w:ascii="Times New Roman" w:hAnsi="Times New Roman" w:cs="Times New Roman"/>
        </w:rPr>
        <w:t xml:space="preserve">sur une photographie publiée en </w:t>
      </w:r>
      <w:r w:rsidR="0059600F" w:rsidRPr="005E2EFB">
        <w:rPr>
          <w:rFonts w:ascii="Times New Roman" w:hAnsi="Times New Roman" w:cs="Times New Roman"/>
        </w:rPr>
        <w:t>1885</w:t>
      </w:r>
      <w:r w:rsidR="0059600F" w:rsidRPr="005E2EFB">
        <w:rPr>
          <w:rStyle w:val="Appelnotedebasdep"/>
          <w:rFonts w:ascii="Times New Roman" w:hAnsi="Times New Roman" w:cs="Times New Roman"/>
        </w:rPr>
        <w:footnoteReference w:id="38"/>
      </w:r>
      <w:r w:rsidR="008C3E5D" w:rsidRPr="005E2EFB">
        <w:rPr>
          <w:rFonts w:ascii="Times New Roman" w:hAnsi="Times New Roman" w:cs="Times New Roman"/>
        </w:rPr>
        <w:t xml:space="preserve">. </w:t>
      </w:r>
      <w:r w:rsidR="00A7672E" w:rsidRPr="005E2EFB">
        <w:rPr>
          <w:rFonts w:ascii="Times New Roman" w:hAnsi="Times New Roman" w:cs="Times New Roman"/>
        </w:rPr>
        <w:t>Une gravure de 1876 publiée dans L’</w:t>
      </w:r>
      <w:r w:rsidR="00A7672E" w:rsidRPr="005E2EFB">
        <w:rPr>
          <w:rFonts w:ascii="Times New Roman" w:hAnsi="Times New Roman" w:cs="Times New Roman"/>
          <w:i/>
          <w:iCs/>
        </w:rPr>
        <w:t>Illustration</w:t>
      </w:r>
      <w:r w:rsidR="00A7672E" w:rsidRPr="005E2EFB">
        <w:rPr>
          <w:rFonts w:ascii="Times New Roman" w:hAnsi="Times New Roman" w:cs="Times New Roman"/>
        </w:rPr>
        <w:t xml:space="preserve"> </w:t>
      </w:r>
      <w:r w:rsidR="00A7672E" w:rsidRPr="005E2EFB">
        <w:rPr>
          <w:rFonts w:ascii="Times New Roman" w:hAnsi="Times New Roman" w:cs="Times New Roman"/>
          <w:i/>
          <w:iCs/>
        </w:rPr>
        <w:t>européenne</w:t>
      </w:r>
      <w:r w:rsidR="00A7672E" w:rsidRPr="005E2EFB">
        <w:rPr>
          <w:rStyle w:val="Appelnotedebasdep"/>
          <w:rFonts w:ascii="Times New Roman" w:hAnsi="Times New Roman" w:cs="Times New Roman"/>
        </w:rPr>
        <w:footnoteReference w:id="39"/>
      </w:r>
      <w:r w:rsidR="00A7672E" w:rsidRPr="005E2EFB">
        <w:rPr>
          <w:rFonts w:ascii="Times New Roman" w:hAnsi="Times New Roman" w:cs="Times New Roman"/>
        </w:rPr>
        <w:t>, montre en effet la maison dotée toujours de deux fenêtres en façade. Ce nouvel espace aura pour vocation d’accueillir l’</w:t>
      </w:r>
      <w:proofErr w:type="spellStart"/>
      <w:r w:rsidR="00A7672E" w:rsidRPr="005E2EFB">
        <w:rPr>
          <w:rFonts w:ascii="Times New Roman" w:hAnsi="Times New Roman" w:cs="Times New Roman"/>
        </w:rPr>
        <w:t>Oeuvre</w:t>
      </w:r>
      <w:proofErr w:type="spellEnd"/>
      <w:r w:rsidR="00A7672E" w:rsidRPr="005E2EFB">
        <w:rPr>
          <w:rFonts w:ascii="Times New Roman" w:hAnsi="Times New Roman" w:cs="Times New Roman"/>
        </w:rPr>
        <w:t xml:space="preserve"> du vestiaire, destinée à produire des vêtements pour les nécessiteux</w:t>
      </w:r>
      <w:r w:rsidR="00A7672E" w:rsidRPr="005E2EFB">
        <w:rPr>
          <w:rStyle w:val="Appelnotedebasdep"/>
          <w:rFonts w:ascii="Times New Roman" w:hAnsi="Times New Roman" w:cs="Times New Roman"/>
        </w:rPr>
        <w:footnoteReference w:id="40"/>
      </w:r>
      <w:r w:rsidR="00A7672E" w:rsidRPr="005E2EFB">
        <w:rPr>
          <w:rFonts w:ascii="Times New Roman" w:hAnsi="Times New Roman" w:cs="Times New Roman"/>
        </w:rPr>
        <w:t>. La famille – et de facto la maison – s’inscrit ainsi dans une réelle démarche proactive de charité chrétienne.</w:t>
      </w:r>
    </w:p>
    <w:p w14:paraId="30C397D4" w14:textId="77777777" w:rsidR="000B4337" w:rsidRPr="005E2EFB" w:rsidRDefault="000B4337" w:rsidP="0026507A">
      <w:pPr>
        <w:jc w:val="both"/>
        <w:rPr>
          <w:rFonts w:ascii="Times New Roman" w:hAnsi="Times New Roman" w:cs="Times New Roman"/>
        </w:rPr>
      </w:pPr>
    </w:p>
    <w:p w14:paraId="49F69180" w14:textId="54E45777" w:rsidR="006E5194" w:rsidRPr="005E2EFB" w:rsidRDefault="008C3E5D" w:rsidP="0026507A">
      <w:pPr>
        <w:jc w:val="both"/>
        <w:rPr>
          <w:rFonts w:ascii="Times New Roman" w:hAnsi="Times New Roman" w:cs="Times New Roman"/>
        </w:rPr>
      </w:pPr>
      <w:r w:rsidRPr="005E2EFB">
        <w:rPr>
          <w:rFonts w:ascii="Times New Roman" w:hAnsi="Times New Roman" w:cs="Times New Roman"/>
          <w:highlight w:val="yellow"/>
        </w:rPr>
        <w:t xml:space="preserve">Illustration </w:t>
      </w:r>
      <w:r w:rsidR="00244760" w:rsidRPr="005E2EFB">
        <w:rPr>
          <w:rFonts w:ascii="Times New Roman" w:hAnsi="Times New Roman" w:cs="Times New Roman"/>
          <w:highlight w:val="yellow"/>
        </w:rPr>
        <w:t>3</w:t>
      </w:r>
      <w:r w:rsidRPr="005E2EFB">
        <w:rPr>
          <w:rFonts w:ascii="Times New Roman" w:hAnsi="Times New Roman" w:cs="Times New Roman"/>
          <w:highlight w:val="yellow"/>
        </w:rPr>
        <w:t xml:space="preserve">. Gravure de </w:t>
      </w:r>
      <w:r w:rsidRPr="005E2EFB">
        <w:rPr>
          <w:rFonts w:ascii="Times New Roman" w:hAnsi="Times New Roman" w:cs="Times New Roman"/>
          <w:i/>
          <w:iCs/>
          <w:highlight w:val="yellow"/>
        </w:rPr>
        <w:t>L’Illustration européenne</w:t>
      </w:r>
      <w:r w:rsidRPr="005E2EFB">
        <w:rPr>
          <w:rFonts w:ascii="Times New Roman" w:hAnsi="Times New Roman" w:cs="Times New Roman"/>
          <w:highlight w:val="yellow"/>
        </w:rPr>
        <w:t>, 1876.</w:t>
      </w:r>
    </w:p>
    <w:p w14:paraId="50C57DE4" w14:textId="77777777" w:rsidR="00492068" w:rsidRPr="005E2EFB" w:rsidRDefault="00492068" w:rsidP="0026507A">
      <w:pPr>
        <w:jc w:val="both"/>
        <w:rPr>
          <w:rFonts w:ascii="Times New Roman" w:hAnsi="Times New Roman" w:cs="Times New Roman"/>
        </w:rPr>
      </w:pPr>
    </w:p>
    <w:p w14:paraId="4DAEA8EE" w14:textId="39145ED7" w:rsidR="00664B50" w:rsidRPr="005E2EFB" w:rsidRDefault="00717A5E" w:rsidP="0026507A">
      <w:pPr>
        <w:jc w:val="both"/>
        <w:rPr>
          <w:rFonts w:ascii="Times New Roman" w:hAnsi="Times New Roman" w:cs="Times New Roman"/>
        </w:rPr>
      </w:pPr>
      <w:r w:rsidRPr="005E2EFB">
        <w:rPr>
          <w:rFonts w:ascii="Times New Roman" w:hAnsi="Times New Roman" w:cs="Times New Roman"/>
        </w:rPr>
        <w:t>Le caractère modeste de la demeure</w:t>
      </w:r>
      <w:r w:rsidR="000F7D50" w:rsidRPr="005E2EFB">
        <w:rPr>
          <w:rFonts w:ascii="Times New Roman" w:hAnsi="Times New Roman" w:cs="Times New Roman"/>
        </w:rPr>
        <w:t xml:space="preserve"> </w:t>
      </w:r>
      <w:r w:rsidR="006E5194" w:rsidRPr="005E2EFB">
        <w:rPr>
          <w:rFonts w:ascii="Times New Roman" w:hAnsi="Times New Roman" w:cs="Times New Roman"/>
        </w:rPr>
        <w:t>apparaît comme une évidence.</w:t>
      </w:r>
      <w:r w:rsidRPr="005E2EFB">
        <w:rPr>
          <w:rFonts w:ascii="Times New Roman" w:hAnsi="Times New Roman" w:cs="Times New Roman"/>
        </w:rPr>
        <w:t> </w:t>
      </w:r>
      <w:r w:rsidR="006E5194" w:rsidRPr="005E2EFB">
        <w:rPr>
          <w:rFonts w:ascii="Times New Roman" w:hAnsi="Times New Roman" w:cs="Times New Roman"/>
        </w:rPr>
        <w:t>M</w:t>
      </w:r>
      <w:r w:rsidRPr="005E2EFB">
        <w:rPr>
          <w:rFonts w:ascii="Times New Roman" w:hAnsi="Times New Roman" w:cs="Times New Roman"/>
        </w:rPr>
        <w:t>anifestement</w:t>
      </w:r>
      <w:r w:rsidR="00A7672E" w:rsidRPr="005E2EFB">
        <w:rPr>
          <w:rFonts w:ascii="Times New Roman" w:hAnsi="Times New Roman" w:cs="Times New Roman"/>
        </w:rPr>
        <w:t>,</w:t>
      </w:r>
      <w:r w:rsidRPr="005E2EFB">
        <w:rPr>
          <w:rFonts w:ascii="Times New Roman" w:hAnsi="Times New Roman" w:cs="Times New Roman"/>
        </w:rPr>
        <w:t xml:space="preserve"> </w:t>
      </w:r>
      <w:r w:rsidR="000F7D50" w:rsidRPr="005E2EFB">
        <w:rPr>
          <w:rFonts w:ascii="Times New Roman" w:hAnsi="Times New Roman" w:cs="Times New Roman"/>
        </w:rPr>
        <w:t>la famille</w:t>
      </w:r>
      <w:r w:rsidRPr="005E2EFB">
        <w:rPr>
          <w:rFonts w:ascii="Times New Roman" w:hAnsi="Times New Roman" w:cs="Times New Roman"/>
        </w:rPr>
        <w:t xml:space="preserve"> ne vi</w:t>
      </w:r>
      <w:r w:rsidR="00CE6CEF" w:rsidRPr="005E2EFB">
        <w:rPr>
          <w:rFonts w:ascii="Times New Roman" w:hAnsi="Times New Roman" w:cs="Times New Roman"/>
        </w:rPr>
        <w:t>vai</w:t>
      </w:r>
      <w:r w:rsidRPr="005E2EFB">
        <w:rPr>
          <w:rFonts w:ascii="Times New Roman" w:hAnsi="Times New Roman" w:cs="Times New Roman"/>
        </w:rPr>
        <w:t>t pas dans le luxe</w:t>
      </w:r>
      <w:r w:rsidR="004A1CAB" w:rsidRPr="005E2EFB">
        <w:rPr>
          <w:rFonts w:ascii="Times New Roman" w:hAnsi="Times New Roman" w:cs="Times New Roman"/>
        </w:rPr>
        <w:t xml:space="preserve">, même si les travaux effectués durant </w:t>
      </w:r>
      <w:r w:rsidR="001D4287" w:rsidRPr="005E2EFB">
        <w:rPr>
          <w:rFonts w:ascii="Times New Roman" w:hAnsi="Times New Roman" w:cs="Times New Roman"/>
        </w:rPr>
        <w:t xml:space="preserve">la vie de stigmatisée de </w:t>
      </w:r>
      <w:r w:rsidR="004A1CAB" w:rsidRPr="005E2EFB">
        <w:rPr>
          <w:rFonts w:ascii="Times New Roman" w:hAnsi="Times New Roman" w:cs="Times New Roman"/>
        </w:rPr>
        <w:t xml:space="preserve">Louise purent amener davantage d’aisance. </w:t>
      </w:r>
      <w:r w:rsidR="00664B50" w:rsidRPr="005E2EFB">
        <w:rPr>
          <w:rFonts w:ascii="Times New Roman" w:hAnsi="Times New Roman" w:cs="Times New Roman"/>
        </w:rPr>
        <w:t xml:space="preserve">Au-delà, </w:t>
      </w:r>
      <w:r w:rsidR="008500D2" w:rsidRPr="005E2EFB">
        <w:rPr>
          <w:rFonts w:ascii="Times New Roman" w:hAnsi="Times New Roman" w:cs="Times New Roman"/>
        </w:rPr>
        <w:t>on peut</w:t>
      </w:r>
      <w:r w:rsidR="00664B50" w:rsidRPr="005E2EFB">
        <w:rPr>
          <w:rFonts w:ascii="Times New Roman" w:hAnsi="Times New Roman" w:cs="Times New Roman"/>
        </w:rPr>
        <w:t xml:space="preserve"> percevoir toute l’attention dont fit l’objet l’édifice</w:t>
      </w:r>
      <w:r w:rsidR="008500D2" w:rsidRPr="005E2EFB">
        <w:rPr>
          <w:rFonts w:ascii="Times New Roman" w:hAnsi="Times New Roman" w:cs="Times New Roman"/>
        </w:rPr>
        <w:t xml:space="preserve"> familial</w:t>
      </w:r>
      <w:r w:rsidR="00E24C73" w:rsidRPr="005E2EFB">
        <w:rPr>
          <w:rFonts w:ascii="Times New Roman" w:hAnsi="Times New Roman" w:cs="Times New Roman"/>
        </w:rPr>
        <w:t xml:space="preserve"> auprès de proches de Louise</w:t>
      </w:r>
      <w:r w:rsidR="00664B50" w:rsidRPr="005E2EFB">
        <w:rPr>
          <w:rFonts w:ascii="Times New Roman" w:hAnsi="Times New Roman" w:cs="Times New Roman"/>
        </w:rPr>
        <w:t xml:space="preserve">. </w:t>
      </w:r>
    </w:p>
    <w:p w14:paraId="24E2117A" w14:textId="77777777" w:rsidR="00664B50" w:rsidRPr="005E2EFB" w:rsidRDefault="00664B50" w:rsidP="0026507A">
      <w:pPr>
        <w:jc w:val="both"/>
        <w:rPr>
          <w:rFonts w:ascii="Times New Roman" w:hAnsi="Times New Roman" w:cs="Times New Roman"/>
        </w:rPr>
      </w:pPr>
    </w:p>
    <w:p w14:paraId="3D810950" w14:textId="60C8DF38" w:rsidR="000064D6" w:rsidRPr="005E2EFB" w:rsidRDefault="00E24C73" w:rsidP="0026507A">
      <w:pPr>
        <w:jc w:val="both"/>
        <w:rPr>
          <w:rFonts w:ascii="Times New Roman" w:hAnsi="Times New Roman" w:cs="Times New Roman"/>
        </w:rPr>
      </w:pPr>
      <w:r w:rsidRPr="005E2EFB">
        <w:rPr>
          <w:rFonts w:ascii="Times New Roman" w:hAnsi="Times New Roman" w:cs="Times New Roman"/>
        </w:rPr>
        <w:t>Par ailleurs, l</w:t>
      </w:r>
      <w:r w:rsidR="008500D2" w:rsidRPr="005E2EFB">
        <w:rPr>
          <w:rFonts w:ascii="Times New Roman" w:hAnsi="Times New Roman" w:cs="Times New Roman"/>
        </w:rPr>
        <w:t xml:space="preserve">e récit du docteur Lefebvre </w:t>
      </w:r>
      <w:r w:rsidR="001E1609" w:rsidRPr="005E2EFB">
        <w:rPr>
          <w:rFonts w:ascii="Times New Roman" w:hAnsi="Times New Roman" w:cs="Times New Roman"/>
        </w:rPr>
        <w:t>dénote</w:t>
      </w:r>
      <w:r w:rsidR="00717A5E" w:rsidRPr="005E2EFB">
        <w:rPr>
          <w:rFonts w:ascii="Times New Roman" w:hAnsi="Times New Roman" w:cs="Times New Roman"/>
        </w:rPr>
        <w:t xml:space="preserve"> clairement </w:t>
      </w:r>
      <w:r w:rsidR="001E1609" w:rsidRPr="005E2EFB">
        <w:rPr>
          <w:rFonts w:ascii="Times New Roman" w:hAnsi="Times New Roman" w:cs="Times New Roman"/>
        </w:rPr>
        <w:t>une</w:t>
      </w:r>
      <w:r w:rsidR="00717A5E" w:rsidRPr="005E2EFB">
        <w:rPr>
          <w:rFonts w:ascii="Times New Roman" w:hAnsi="Times New Roman" w:cs="Times New Roman"/>
        </w:rPr>
        <w:t xml:space="preserve"> volonté de préciser et de nuancer </w:t>
      </w:r>
      <w:r w:rsidR="00664B50" w:rsidRPr="005E2EFB">
        <w:rPr>
          <w:rFonts w:ascii="Times New Roman" w:hAnsi="Times New Roman" w:cs="Times New Roman"/>
        </w:rPr>
        <w:t>l’apparence de la maison</w:t>
      </w:r>
      <w:r w:rsidR="00717A5E" w:rsidRPr="005E2EFB">
        <w:rPr>
          <w:rFonts w:ascii="Times New Roman" w:hAnsi="Times New Roman" w:cs="Times New Roman"/>
        </w:rPr>
        <w:t> : l’</w:t>
      </w:r>
      <w:r w:rsidR="00664B50" w:rsidRPr="005E2EFB">
        <w:rPr>
          <w:rFonts w:ascii="Times New Roman" w:hAnsi="Times New Roman" w:cs="Times New Roman"/>
        </w:rPr>
        <w:t>aspect</w:t>
      </w:r>
      <w:r w:rsidR="00717A5E" w:rsidRPr="005E2EFB">
        <w:rPr>
          <w:rFonts w:ascii="Times New Roman" w:hAnsi="Times New Roman" w:cs="Times New Roman"/>
        </w:rPr>
        <w:t xml:space="preserve"> est pauvre, mais agréable à l’œil et propre ; de petite dimension, elle est </w:t>
      </w:r>
      <w:r w:rsidRPr="005E2EFB">
        <w:rPr>
          <w:rFonts w:ascii="Times New Roman" w:hAnsi="Times New Roman" w:cs="Times New Roman"/>
        </w:rPr>
        <w:t xml:space="preserve">cependant </w:t>
      </w:r>
      <w:r w:rsidR="00717A5E" w:rsidRPr="005E2EFB">
        <w:rPr>
          <w:rFonts w:ascii="Times New Roman" w:hAnsi="Times New Roman" w:cs="Times New Roman"/>
        </w:rPr>
        <w:t xml:space="preserve">assainie grâce à l’existence d’une cave ; demeure de pauvre, elle est chaulée </w:t>
      </w:r>
      <w:r w:rsidR="004B6C88" w:rsidRPr="005E2EFB">
        <w:rPr>
          <w:rFonts w:ascii="Times New Roman" w:hAnsi="Times New Roman" w:cs="Times New Roman"/>
        </w:rPr>
        <w:t xml:space="preserve">et d’une parfaite propreté. </w:t>
      </w:r>
      <w:r w:rsidR="000F7D50" w:rsidRPr="005E2EFB">
        <w:rPr>
          <w:rFonts w:ascii="Times New Roman" w:hAnsi="Times New Roman" w:cs="Times New Roman"/>
        </w:rPr>
        <w:t xml:space="preserve">Contrairement à </w:t>
      </w:r>
      <w:r w:rsidR="00A7672E" w:rsidRPr="005E2EFB">
        <w:rPr>
          <w:rFonts w:ascii="Times New Roman" w:hAnsi="Times New Roman" w:cs="Times New Roman"/>
        </w:rPr>
        <w:t>beaucoup de</w:t>
      </w:r>
      <w:r w:rsidR="000F7D50" w:rsidRPr="005E2EFB">
        <w:rPr>
          <w:rFonts w:ascii="Times New Roman" w:hAnsi="Times New Roman" w:cs="Times New Roman"/>
        </w:rPr>
        <w:t xml:space="preserve"> ménages ouvriers, </w:t>
      </w:r>
      <w:r w:rsidR="001D4287" w:rsidRPr="005E2EFB">
        <w:rPr>
          <w:rFonts w:ascii="Times New Roman" w:hAnsi="Times New Roman" w:cs="Times New Roman"/>
        </w:rPr>
        <w:t xml:space="preserve">la famille </w:t>
      </w:r>
      <w:r w:rsidR="000F7D50" w:rsidRPr="005E2EFB">
        <w:rPr>
          <w:rFonts w:ascii="Times New Roman" w:hAnsi="Times New Roman" w:cs="Times New Roman"/>
        </w:rPr>
        <w:t>est de surcroit propriétaire des lieux</w:t>
      </w:r>
      <w:r w:rsidR="000064D6" w:rsidRPr="005E2EFB">
        <w:rPr>
          <w:rStyle w:val="Appelnotedebasdep"/>
          <w:rFonts w:ascii="Times New Roman" w:hAnsi="Times New Roman" w:cs="Times New Roman"/>
        </w:rPr>
        <w:footnoteReference w:id="41"/>
      </w:r>
      <w:r w:rsidR="000F7D50" w:rsidRPr="005E2EFB">
        <w:rPr>
          <w:rFonts w:ascii="Times New Roman" w:hAnsi="Times New Roman" w:cs="Times New Roman"/>
        </w:rPr>
        <w:t>. L</w:t>
      </w:r>
      <w:r w:rsidR="0005335C" w:rsidRPr="005E2EFB">
        <w:rPr>
          <w:rFonts w:ascii="Times New Roman" w:hAnsi="Times New Roman" w:cs="Times New Roman"/>
        </w:rPr>
        <w:t>a</w:t>
      </w:r>
      <w:r w:rsidR="000F7D50" w:rsidRPr="005E2EFB">
        <w:rPr>
          <w:rFonts w:ascii="Times New Roman" w:hAnsi="Times New Roman" w:cs="Times New Roman"/>
        </w:rPr>
        <w:t xml:space="preserve"> descript</w:t>
      </w:r>
      <w:r w:rsidR="0005335C" w:rsidRPr="005E2EFB">
        <w:rPr>
          <w:rFonts w:ascii="Times New Roman" w:hAnsi="Times New Roman" w:cs="Times New Roman"/>
        </w:rPr>
        <w:t xml:space="preserve">ion </w:t>
      </w:r>
      <w:r w:rsidR="000F7D50" w:rsidRPr="005E2EFB">
        <w:rPr>
          <w:rFonts w:ascii="Times New Roman" w:hAnsi="Times New Roman" w:cs="Times New Roman"/>
        </w:rPr>
        <w:t>se trouve ainsi empreint</w:t>
      </w:r>
      <w:r w:rsidR="0005335C" w:rsidRPr="005E2EFB">
        <w:rPr>
          <w:rFonts w:ascii="Times New Roman" w:hAnsi="Times New Roman" w:cs="Times New Roman"/>
        </w:rPr>
        <w:t>e</w:t>
      </w:r>
      <w:r w:rsidR="000F7D50" w:rsidRPr="005E2EFB">
        <w:rPr>
          <w:rFonts w:ascii="Times New Roman" w:hAnsi="Times New Roman" w:cs="Times New Roman"/>
        </w:rPr>
        <w:t xml:space="preserve"> d’une dimension morale. La famille </w:t>
      </w:r>
      <w:proofErr w:type="spellStart"/>
      <w:r w:rsidR="000F7D50" w:rsidRPr="005E2EFB">
        <w:rPr>
          <w:rFonts w:ascii="Times New Roman" w:hAnsi="Times New Roman" w:cs="Times New Roman"/>
        </w:rPr>
        <w:t>Lateau</w:t>
      </w:r>
      <w:proofErr w:type="spellEnd"/>
      <w:r w:rsidR="000F7D50" w:rsidRPr="005E2EFB">
        <w:rPr>
          <w:rFonts w:ascii="Times New Roman" w:hAnsi="Times New Roman" w:cs="Times New Roman"/>
        </w:rPr>
        <w:t xml:space="preserve"> est pauvre, mais pas misérable. Sa demeure, saine et bien entretenue</w:t>
      </w:r>
      <w:r w:rsidR="00A7672E" w:rsidRPr="005E2EFB">
        <w:rPr>
          <w:rFonts w:ascii="Times New Roman" w:hAnsi="Times New Roman" w:cs="Times New Roman"/>
        </w:rPr>
        <w:t>,</w:t>
      </w:r>
      <w:r w:rsidR="001E1609" w:rsidRPr="005E2EFB">
        <w:rPr>
          <w:rFonts w:ascii="Times New Roman" w:hAnsi="Times New Roman" w:cs="Times New Roman"/>
        </w:rPr>
        <w:t xml:space="preserve"> est aux antipodes des masures insalubres louées par de nombreux ouvriers ; elle</w:t>
      </w:r>
      <w:r w:rsidR="000F7D50" w:rsidRPr="005E2EFB">
        <w:rPr>
          <w:rFonts w:ascii="Times New Roman" w:hAnsi="Times New Roman" w:cs="Times New Roman"/>
        </w:rPr>
        <w:t xml:space="preserve"> </w:t>
      </w:r>
      <w:r w:rsidR="001E1609" w:rsidRPr="005E2EFB">
        <w:rPr>
          <w:rFonts w:ascii="Times New Roman" w:hAnsi="Times New Roman" w:cs="Times New Roman"/>
        </w:rPr>
        <w:t>constitue en quelque sorte un</w:t>
      </w:r>
      <w:r w:rsidR="000064D6" w:rsidRPr="005E2EFB">
        <w:rPr>
          <w:rFonts w:ascii="Times New Roman" w:hAnsi="Times New Roman" w:cs="Times New Roman"/>
        </w:rPr>
        <w:t xml:space="preserve"> modèle</w:t>
      </w:r>
      <w:r w:rsidR="001E1609" w:rsidRPr="005E2EFB">
        <w:rPr>
          <w:rFonts w:ascii="Times New Roman" w:hAnsi="Times New Roman" w:cs="Times New Roman"/>
        </w:rPr>
        <w:t xml:space="preserve">, </w:t>
      </w:r>
      <w:r w:rsidRPr="005E2EFB">
        <w:rPr>
          <w:rFonts w:ascii="Times New Roman" w:hAnsi="Times New Roman" w:cs="Times New Roman"/>
        </w:rPr>
        <w:t xml:space="preserve">celui entretenu par une « bonne » famille </w:t>
      </w:r>
      <w:r w:rsidR="001E1609" w:rsidRPr="005E2EFB">
        <w:rPr>
          <w:rFonts w:ascii="Times New Roman" w:hAnsi="Times New Roman" w:cs="Times New Roman"/>
        </w:rPr>
        <w:t>tel que</w:t>
      </w:r>
      <w:r w:rsidR="000064D6" w:rsidRPr="005E2EFB">
        <w:rPr>
          <w:rFonts w:ascii="Times New Roman" w:hAnsi="Times New Roman" w:cs="Times New Roman"/>
        </w:rPr>
        <w:t xml:space="preserve"> mis en avant par le catholicisme social dans l’esprit du temps. </w:t>
      </w:r>
    </w:p>
    <w:p w14:paraId="66BAB7E4" w14:textId="77777777" w:rsidR="000064D6" w:rsidRPr="005E2EFB" w:rsidRDefault="000064D6" w:rsidP="0026507A">
      <w:pPr>
        <w:jc w:val="both"/>
        <w:rPr>
          <w:rFonts w:ascii="Times New Roman" w:hAnsi="Times New Roman" w:cs="Times New Roman"/>
        </w:rPr>
      </w:pPr>
    </w:p>
    <w:p w14:paraId="3FEECB4B" w14:textId="58C25878" w:rsidR="00186D7A" w:rsidRPr="005E2EFB" w:rsidRDefault="00540CEE" w:rsidP="0026507A">
      <w:pPr>
        <w:jc w:val="both"/>
        <w:rPr>
          <w:rFonts w:ascii="Times New Roman" w:hAnsi="Times New Roman" w:cs="Times New Roman"/>
        </w:rPr>
      </w:pPr>
      <w:r w:rsidRPr="005E2EFB">
        <w:rPr>
          <w:rFonts w:ascii="Times New Roman" w:hAnsi="Times New Roman" w:cs="Times New Roman"/>
        </w:rPr>
        <w:t xml:space="preserve">Il n’est </w:t>
      </w:r>
      <w:r w:rsidR="00360C72" w:rsidRPr="005E2EFB">
        <w:rPr>
          <w:rFonts w:ascii="Times New Roman" w:hAnsi="Times New Roman" w:cs="Times New Roman"/>
        </w:rPr>
        <w:t>cependant</w:t>
      </w:r>
      <w:r w:rsidRPr="005E2EFB">
        <w:rPr>
          <w:rFonts w:ascii="Times New Roman" w:hAnsi="Times New Roman" w:cs="Times New Roman"/>
        </w:rPr>
        <w:t xml:space="preserve"> pas question </w:t>
      </w:r>
      <w:r w:rsidR="005A56CB" w:rsidRPr="005E2EFB">
        <w:rPr>
          <w:rFonts w:ascii="Times New Roman" w:hAnsi="Times New Roman" w:cs="Times New Roman"/>
        </w:rPr>
        <w:t xml:space="preserve">pour </w:t>
      </w:r>
      <w:r w:rsidR="007206CA" w:rsidRPr="005E2EFB">
        <w:rPr>
          <w:rFonts w:ascii="Times New Roman" w:hAnsi="Times New Roman" w:cs="Times New Roman"/>
        </w:rPr>
        <w:t xml:space="preserve">Ferdinand </w:t>
      </w:r>
      <w:r w:rsidR="005A56CB" w:rsidRPr="005E2EFB">
        <w:rPr>
          <w:rFonts w:ascii="Times New Roman" w:hAnsi="Times New Roman" w:cs="Times New Roman"/>
        </w:rPr>
        <w:t xml:space="preserve">Lefebvre </w:t>
      </w:r>
      <w:r w:rsidR="000064D6" w:rsidRPr="005E2EFB">
        <w:rPr>
          <w:rFonts w:ascii="Times New Roman" w:hAnsi="Times New Roman" w:cs="Times New Roman"/>
        </w:rPr>
        <w:t>d</w:t>
      </w:r>
      <w:r w:rsidRPr="005E2EFB">
        <w:rPr>
          <w:rFonts w:ascii="Times New Roman" w:hAnsi="Times New Roman" w:cs="Times New Roman"/>
        </w:rPr>
        <w:t xml:space="preserve">e conférer à la maison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un</w:t>
      </w:r>
      <w:r w:rsidR="000064D6" w:rsidRPr="005E2EFB">
        <w:rPr>
          <w:rFonts w:ascii="Times New Roman" w:hAnsi="Times New Roman" w:cs="Times New Roman"/>
        </w:rPr>
        <w:t xml:space="preserve">e dimension </w:t>
      </w:r>
      <w:r w:rsidRPr="005E2EFB">
        <w:rPr>
          <w:rFonts w:ascii="Times New Roman" w:hAnsi="Times New Roman" w:cs="Times New Roman"/>
        </w:rPr>
        <w:t>ou une valeur « </w:t>
      </w:r>
      <w:r w:rsidR="000064D6" w:rsidRPr="005E2EFB">
        <w:rPr>
          <w:rFonts w:ascii="Times New Roman" w:hAnsi="Times New Roman" w:cs="Times New Roman"/>
        </w:rPr>
        <w:t>spirituelle</w:t>
      </w:r>
      <w:r w:rsidRPr="005E2EFB">
        <w:rPr>
          <w:rFonts w:ascii="Times New Roman" w:hAnsi="Times New Roman" w:cs="Times New Roman"/>
        </w:rPr>
        <w:t> »</w:t>
      </w:r>
      <w:r w:rsidR="000064D6" w:rsidRPr="005E2EFB">
        <w:rPr>
          <w:rFonts w:ascii="Times New Roman" w:hAnsi="Times New Roman" w:cs="Times New Roman"/>
        </w:rPr>
        <w:t xml:space="preserve">, même </w:t>
      </w:r>
      <w:r w:rsidR="00186124" w:rsidRPr="005E2EFB">
        <w:rPr>
          <w:rFonts w:ascii="Times New Roman" w:hAnsi="Times New Roman" w:cs="Times New Roman"/>
        </w:rPr>
        <w:t>s’il</w:t>
      </w:r>
      <w:r w:rsidR="000064D6" w:rsidRPr="005E2EFB">
        <w:rPr>
          <w:rFonts w:ascii="Times New Roman" w:hAnsi="Times New Roman" w:cs="Times New Roman"/>
        </w:rPr>
        <w:t xml:space="preserve"> n’omet pas de préciser la présence de « quelques images religieuses »</w:t>
      </w:r>
      <w:r w:rsidR="00664B50" w:rsidRPr="005E2EFB">
        <w:rPr>
          <w:rFonts w:ascii="Times New Roman" w:hAnsi="Times New Roman" w:cs="Times New Roman"/>
        </w:rPr>
        <w:t xml:space="preserve">. Il est, rappelons-le, membre de la commission épiscopale chargée </w:t>
      </w:r>
      <w:proofErr w:type="spellStart"/>
      <w:r w:rsidR="00664B50" w:rsidRPr="005E2EFB">
        <w:rPr>
          <w:rFonts w:ascii="Times New Roman" w:hAnsi="Times New Roman" w:cs="Times New Roman"/>
        </w:rPr>
        <w:t>dès</w:t>
      </w:r>
      <w:proofErr w:type="spellEnd"/>
      <w:r w:rsidR="00664B50" w:rsidRPr="005E2EFB">
        <w:rPr>
          <w:rFonts w:ascii="Times New Roman" w:hAnsi="Times New Roman" w:cs="Times New Roman"/>
        </w:rPr>
        <w:t xml:space="preserve"> 1868 </w:t>
      </w:r>
      <w:r w:rsidR="007206CA" w:rsidRPr="005E2EFB">
        <w:rPr>
          <w:rFonts w:ascii="Times New Roman" w:hAnsi="Times New Roman" w:cs="Times New Roman"/>
        </w:rPr>
        <w:t xml:space="preserve">d’examiner </w:t>
      </w:r>
      <w:r w:rsidR="00664B50" w:rsidRPr="005E2EFB">
        <w:rPr>
          <w:rFonts w:ascii="Times New Roman" w:hAnsi="Times New Roman" w:cs="Times New Roman"/>
        </w:rPr>
        <w:t>les phénomènes de Bois d’Haine</w:t>
      </w:r>
      <w:r w:rsidR="007206CA" w:rsidRPr="005E2EFB">
        <w:rPr>
          <w:rFonts w:ascii="Times New Roman" w:hAnsi="Times New Roman" w:cs="Times New Roman"/>
        </w:rPr>
        <w:t>, titulaire d’une chaire universitaire et membre de l’</w:t>
      </w:r>
      <w:r w:rsidR="00186124" w:rsidRPr="005E2EFB">
        <w:rPr>
          <w:rFonts w:ascii="Times New Roman" w:hAnsi="Times New Roman" w:cs="Times New Roman"/>
        </w:rPr>
        <w:t>A</w:t>
      </w:r>
      <w:r w:rsidR="007206CA" w:rsidRPr="005E2EFB">
        <w:rPr>
          <w:rFonts w:ascii="Times New Roman" w:hAnsi="Times New Roman" w:cs="Times New Roman"/>
        </w:rPr>
        <w:t>cadémie de médecine</w:t>
      </w:r>
      <w:r w:rsidR="000064D6" w:rsidRPr="005E2EFB">
        <w:rPr>
          <w:rFonts w:ascii="Times New Roman" w:hAnsi="Times New Roman" w:cs="Times New Roman"/>
        </w:rPr>
        <w:t>.</w:t>
      </w:r>
      <w:r w:rsidR="007206CA" w:rsidRPr="005E2EFB">
        <w:rPr>
          <w:rFonts w:ascii="Times New Roman" w:hAnsi="Times New Roman" w:cs="Times New Roman"/>
        </w:rPr>
        <w:t xml:space="preserve"> Un minimum de réserve s’impose</w:t>
      </w:r>
      <w:r w:rsidR="0005335C" w:rsidRPr="005E2EFB">
        <w:rPr>
          <w:rFonts w:ascii="Times New Roman" w:hAnsi="Times New Roman" w:cs="Times New Roman"/>
        </w:rPr>
        <w:t xml:space="preserve"> dans son chef</w:t>
      </w:r>
      <w:r w:rsidR="00955DA7" w:rsidRPr="005E2EFB">
        <w:rPr>
          <w:rFonts w:ascii="Times New Roman" w:hAnsi="Times New Roman" w:cs="Times New Roman"/>
        </w:rPr>
        <w:t>, quelles que soient ses convictions</w:t>
      </w:r>
      <w:r w:rsidR="007206CA" w:rsidRPr="005E2EFB">
        <w:rPr>
          <w:rFonts w:ascii="Times New Roman" w:hAnsi="Times New Roman" w:cs="Times New Roman"/>
        </w:rPr>
        <w:t>.</w:t>
      </w:r>
      <w:r w:rsidR="009C4F14" w:rsidRPr="005E2EFB">
        <w:rPr>
          <w:rFonts w:ascii="Times New Roman" w:hAnsi="Times New Roman" w:cs="Times New Roman"/>
        </w:rPr>
        <w:t xml:space="preserve"> De même, </w:t>
      </w:r>
      <w:r w:rsidR="00955DA7" w:rsidRPr="005E2EFB">
        <w:rPr>
          <w:rFonts w:ascii="Times New Roman" w:hAnsi="Times New Roman" w:cs="Times New Roman"/>
        </w:rPr>
        <w:t xml:space="preserve">l’éminent scientifique </w:t>
      </w:r>
      <w:r w:rsidR="009C4F14" w:rsidRPr="005E2EFB">
        <w:rPr>
          <w:rFonts w:ascii="Times New Roman" w:hAnsi="Times New Roman" w:cs="Times New Roman"/>
        </w:rPr>
        <w:t xml:space="preserve">insiste sur l’importance du lieu comme cadre de travail pour une main d’œuvre modeste, vouée à la </w:t>
      </w:r>
      <w:r w:rsidR="009C4F14" w:rsidRPr="005E2EFB">
        <w:rPr>
          <w:rFonts w:ascii="Times New Roman" w:hAnsi="Times New Roman" w:cs="Times New Roman"/>
        </w:rPr>
        <w:lastRenderedPageBreak/>
        <w:t xml:space="preserve">couture, et </w:t>
      </w:r>
      <w:r w:rsidR="00896A75" w:rsidRPr="005E2EFB">
        <w:rPr>
          <w:rFonts w:ascii="Times New Roman" w:hAnsi="Times New Roman" w:cs="Times New Roman"/>
          <w:i/>
          <w:iCs/>
        </w:rPr>
        <w:t>a priori</w:t>
      </w:r>
      <w:r w:rsidR="00896A75" w:rsidRPr="005E2EFB">
        <w:rPr>
          <w:rFonts w:ascii="Times New Roman" w:hAnsi="Times New Roman" w:cs="Times New Roman"/>
        </w:rPr>
        <w:t xml:space="preserve"> </w:t>
      </w:r>
      <w:r w:rsidR="009C4F14" w:rsidRPr="005E2EFB">
        <w:rPr>
          <w:rFonts w:ascii="Times New Roman" w:hAnsi="Times New Roman" w:cs="Times New Roman"/>
        </w:rPr>
        <w:t xml:space="preserve">peu ouverte à une </w:t>
      </w:r>
      <w:r w:rsidR="00DC4DF1" w:rsidRPr="005E2EFB">
        <w:rPr>
          <w:rFonts w:ascii="Times New Roman" w:hAnsi="Times New Roman" w:cs="Times New Roman"/>
        </w:rPr>
        <w:t>spiritualité</w:t>
      </w:r>
      <w:r w:rsidR="009C4F14" w:rsidRPr="005E2EFB">
        <w:rPr>
          <w:rFonts w:ascii="Times New Roman" w:hAnsi="Times New Roman" w:cs="Times New Roman"/>
        </w:rPr>
        <w:t xml:space="preserve"> élaborée</w:t>
      </w:r>
      <w:r w:rsidR="001D4287" w:rsidRPr="005E2EFB">
        <w:rPr>
          <w:rFonts w:ascii="Times New Roman" w:hAnsi="Times New Roman" w:cs="Times New Roman"/>
        </w:rPr>
        <w:t xml:space="preserve">. En cette demeure </w:t>
      </w:r>
      <w:r w:rsidR="009C4F14" w:rsidRPr="005E2EFB">
        <w:rPr>
          <w:rFonts w:ascii="Times New Roman" w:hAnsi="Times New Roman" w:cs="Times New Roman"/>
        </w:rPr>
        <w:t>« </w:t>
      </w:r>
      <w:r w:rsidR="001D4287" w:rsidRPr="005E2EFB">
        <w:rPr>
          <w:rFonts w:ascii="Times New Roman" w:hAnsi="Times New Roman" w:cs="Times New Roman"/>
        </w:rPr>
        <w:t>n</w:t>
      </w:r>
      <w:r w:rsidR="009C4F14" w:rsidRPr="005E2EFB">
        <w:rPr>
          <w:rFonts w:ascii="Times New Roman" w:hAnsi="Times New Roman" w:cs="Times New Roman"/>
        </w:rPr>
        <w:t>’arrivent ni les bruits du monde, ni les récits merveilleux, ni les livres mystiques qu’on n’aurait d’ailleurs su lire »</w:t>
      </w:r>
      <w:r w:rsidR="00AF5B03" w:rsidRPr="005E2EFB">
        <w:rPr>
          <w:rStyle w:val="Appelnotedebasdep"/>
          <w:rFonts w:ascii="Times New Roman" w:hAnsi="Times New Roman" w:cs="Times New Roman"/>
        </w:rPr>
        <w:footnoteReference w:id="42"/>
      </w:r>
      <w:r w:rsidR="009C4F14" w:rsidRPr="005E2EFB">
        <w:rPr>
          <w:rFonts w:ascii="Times New Roman" w:hAnsi="Times New Roman" w:cs="Times New Roman"/>
        </w:rPr>
        <w:t>.</w:t>
      </w:r>
      <w:r w:rsidR="005A56CB" w:rsidRPr="005E2EFB">
        <w:rPr>
          <w:rFonts w:ascii="Times New Roman" w:hAnsi="Times New Roman" w:cs="Times New Roman"/>
        </w:rPr>
        <w:t xml:space="preserve"> </w:t>
      </w:r>
    </w:p>
    <w:p w14:paraId="76F919CB" w14:textId="77777777" w:rsidR="00186D7A" w:rsidRPr="005E2EFB" w:rsidRDefault="00186D7A" w:rsidP="0026507A">
      <w:pPr>
        <w:jc w:val="both"/>
        <w:rPr>
          <w:rFonts w:ascii="Times New Roman" w:hAnsi="Times New Roman" w:cs="Times New Roman"/>
        </w:rPr>
      </w:pPr>
    </w:p>
    <w:p w14:paraId="2503D654" w14:textId="1976227A" w:rsidR="000F7D50" w:rsidRPr="005E2EFB" w:rsidRDefault="005A56CB" w:rsidP="0026507A">
      <w:pPr>
        <w:jc w:val="both"/>
        <w:rPr>
          <w:rFonts w:ascii="Times New Roman" w:hAnsi="Times New Roman" w:cs="Times New Roman"/>
        </w:rPr>
      </w:pPr>
      <w:r w:rsidRPr="005E2EFB">
        <w:rPr>
          <w:rFonts w:ascii="Times New Roman" w:hAnsi="Times New Roman" w:cs="Times New Roman"/>
        </w:rPr>
        <w:t>Imbert-Gourbeyre laisse davantage transparaître ses sentiments</w:t>
      </w:r>
      <w:r w:rsidR="00186D7A" w:rsidRPr="005E2EFB">
        <w:rPr>
          <w:rFonts w:ascii="Times New Roman" w:hAnsi="Times New Roman" w:cs="Times New Roman"/>
        </w:rPr>
        <w:t xml:space="preserve"> et convictions</w:t>
      </w:r>
      <w:r w:rsidR="00FC7CE2" w:rsidRPr="005E2EFB">
        <w:rPr>
          <w:rFonts w:ascii="Times New Roman" w:hAnsi="Times New Roman" w:cs="Times New Roman"/>
        </w:rPr>
        <w:t xml:space="preserve"> quant à la signification que revêt pour lui la demeure</w:t>
      </w:r>
      <w:r w:rsidRPr="005E2EFB">
        <w:rPr>
          <w:rFonts w:ascii="Times New Roman" w:hAnsi="Times New Roman" w:cs="Times New Roman"/>
        </w:rPr>
        <w:t xml:space="preserve"> : « Au moment de franchir le seuil de la chaumière, je ne </w:t>
      </w:r>
      <w:proofErr w:type="spellStart"/>
      <w:r w:rsidRPr="005E2EFB">
        <w:rPr>
          <w:rFonts w:ascii="Times New Roman" w:hAnsi="Times New Roman" w:cs="Times New Roman"/>
        </w:rPr>
        <w:t>pus</w:t>
      </w:r>
      <w:proofErr w:type="spellEnd"/>
      <w:r w:rsidRPr="005E2EFB">
        <w:rPr>
          <w:rFonts w:ascii="Times New Roman" w:hAnsi="Times New Roman" w:cs="Times New Roman"/>
        </w:rPr>
        <w:t xml:space="preserve"> me défendre d’une profonde émotion. J’allais me trouver en présence de ce qu’on appelle vulgairement un miracle ».</w:t>
      </w:r>
      <w:r w:rsidR="00186D7A" w:rsidRPr="005E2EFB">
        <w:rPr>
          <w:rFonts w:ascii="Times New Roman" w:hAnsi="Times New Roman" w:cs="Times New Roman"/>
        </w:rPr>
        <w:t xml:space="preserve"> Et ensuite de surenchérir : « Quand on entre dans l’humble demeure, on ne doute pas de la véracité des faits et de leur nature : on admire, on prie et on vénère ».</w:t>
      </w:r>
      <w:r w:rsidRPr="005E2EFB">
        <w:rPr>
          <w:rStyle w:val="Appelnotedebasdep"/>
          <w:rFonts w:ascii="Times New Roman" w:hAnsi="Times New Roman" w:cs="Times New Roman"/>
        </w:rPr>
        <w:footnoteReference w:id="43"/>
      </w:r>
    </w:p>
    <w:p w14:paraId="7E55C7AF" w14:textId="3BDA774A" w:rsidR="00C70B5C" w:rsidRPr="005E2EFB" w:rsidRDefault="00C70B5C" w:rsidP="0026507A">
      <w:pPr>
        <w:jc w:val="both"/>
        <w:rPr>
          <w:rFonts w:ascii="Times New Roman" w:hAnsi="Times New Roman" w:cs="Times New Roman"/>
        </w:rPr>
      </w:pPr>
    </w:p>
    <w:p w14:paraId="471F2F51" w14:textId="77AC63F0" w:rsidR="00C70B5C" w:rsidRPr="005E2EFB" w:rsidRDefault="00C70B5C" w:rsidP="0026507A">
      <w:pPr>
        <w:jc w:val="both"/>
        <w:rPr>
          <w:rFonts w:ascii="Times New Roman" w:hAnsi="Times New Roman" w:cs="Times New Roman"/>
        </w:rPr>
      </w:pPr>
      <w:r w:rsidRPr="005E2EFB">
        <w:rPr>
          <w:rFonts w:ascii="Times New Roman" w:hAnsi="Times New Roman" w:cs="Times New Roman"/>
        </w:rPr>
        <w:t>D’autres tiennent</w:t>
      </w:r>
      <w:r w:rsidR="00C1714A" w:rsidRPr="005E2EFB">
        <w:rPr>
          <w:rFonts w:ascii="Times New Roman" w:hAnsi="Times New Roman" w:cs="Times New Roman"/>
        </w:rPr>
        <w:t>,</w:t>
      </w:r>
      <w:r w:rsidRPr="005E2EFB">
        <w:rPr>
          <w:rFonts w:ascii="Times New Roman" w:hAnsi="Times New Roman" w:cs="Times New Roman"/>
        </w:rPr>
        <w:t xml:space="preserve"> </w:t>
      </w:r>
      <w:r w:rsidR="001D4287" w:rsidRPr="005E2EFB">
        <w:rPr>
          <w:rFonts w:ascii="Times New Roman" w:hAnsi="Times New Roman" w:cs="Times New Roman"/>
        </w:rPr>
        <w:t>relativement</w:t>
      </w:r>
      <w:r w:rsidRPr="005E2EFB">
        <w:rPr>
          <w:rFonts w:ascii="Times New Roman" w:hAnsi="Times New Roman" w:cs="Times New Roman"/>
        </w:rPr>
        <w:t xml:space="preserve"> à l’édifice</w:t>
      </w:r>
      <w:r w:rsidR="00C1714A" w:rsidRPr="005E2EFB">
        <w:rPr>
          <w:rFonts w:ascii="Times New Roman" w:hAnsi="Times New Roman" w:cs="Times New Roman"/>
        </w:rPr>
        <w:t>,</w:t>
      </w:r>
      <w:r w:rsidRPr="005E2EFB">
        <w:rPr>
          <w:rFonts w:ascii="Times New Roman" w:hAnsi="Times New Roman" w:cs="Times New Roman"/>
        </w:rPr>
        <w:t xml:space="preserve"> un discours bien </w:t>
      </w:r>
      <w:r w:rsidR="0084571E" w:rsidRPr="005E2EFB">
        <w:rPr>
          <w:rFonts w:ascii="Times New Roman" w:hAnsi="Times New Roman" w:cs="Times New Roman"/>
        </w:rPr>
        <w:t xml:space="preserve">plus </w:t>
      </w:r>
      <w:r w:rsidR="00B97B49" w:rsidRPr="005E2EFB">
        <w:rPr>
          <w:rFonts w:ascii="Times New Roman" w:hAnsi="Times New Roman" w:cs="Times New Roman"/>
        </w:rPr>
        <w:t xml:space="preserve">chargé </w:t>
      </w:r>
      <w:r w:rsidR="00E24C73" w:rsidRPr="005E2EFB">
        <w:rPr>
          <w:rFonts w:ascii="Times New Roman" w:hAnsi="Times New Roman" w:cs="Times New Roman"/>
        </w:rPr>
        <w:t>symbol</w:t>
      </w:r>
      <w:r w:rsidR="00C1714A" w:rsidRPr="005E2EFB">
        <w:rPr>
          <w:rFonts w:ascii="Times New Roman" w:hAnsi="Times New Roman" w:cs="Times New Roman"/>
        </w:rPr>
        <w:t>iquement</w:t>
      </w:r>
      <w:r w:rsidR="0084571E" w:rsidRPr="005E2EFB">
        <w:rPr>
          <w:rFonts w:ascii="Times New Roman" w:hAnsi="Times New Roman" w:cs="Times New Roman"/>
        </w:rPr>
        <w:t xml:space="preserve"> encore</w:t>
      </w:r>
      <w:r w:rsidRPr="005E2EFB">
        <w:rPr>
          <w:rFonts w:ascii="Times New Roman" w:hAnsi="Times New Roman" w:cs="Times New Roman"/>
        </w:rPr>
        <w:t xml:space="preserve">. </w:t>
      </w:r>
      <w:r w:rsidR="00135950" w:rsidRPr="005E2EFB">
        <w:rPr>
          <w:rFonts w:ascii="Times New Roman" w:hAnsi="Times New Roman" w:cs="Times New Roman"/>
        </w:rPr>
        <w:t xml:space="preserve">Léontine </w:t>
      </w:r>
      <w:r w:rsidRPr="005E2EFB">
        <w:rPr>
          <w:rFonts w:ascii="Times New Roman" w:hAnsi="Times New Roman" w:cs="Times New Roman"/>
        </w:rPr>
        <w:t>Dehault,</w:t>
      </w:r>
      <w:r w:rsidR="00135950" w:rsidRPr="005E2EFB">
        <w:rPr>
          <w:rFonts w:ascii="Times New Roman" w:hAnsi="Times New Roman" w:cs="Times New Roman"/>
        </w:rPr>
        <w:t xml:space="preserve"> une dévote française,</w:t>
      </w:r>
      <w:r w:rsidRPr="005E2EFB">
        <w:rPr>
          <w:rFonts w:ascii="Times New Roman" w:hAnsi="Times New Roman" w:cs="Times New Roman"/>
        </w:rPr>
        <w:t xml:space="preserve"> </w:t>
      </w:r>
      <w:r w:rsidR="00B97B49" w:rsidRPr="005E2EFB">
        <w:rPr>
          <w:rFonts w:ascii="Times New Roman" w:hAnsi="Times New Roman" w:cs="Times New Roman"/>
        </w:rPr>
        <w:t xml:space="preserve">entreprit de se rendre à Bois d’Haine, en vue d’y effectuer une retraite spirituelle </w:t>
      </w:r>
      <w:r w:rsidRPr="005E2EFB">
        <w:rPr>
          <w:rFonts w:ascii="Times New Roman" w:hAnsi="Times New Roman" w:cs="Times New Roman"/>
        </w:rPr>
        <w:t xml:space="preserve">alors qu’elle </w:t>
      </w:r>
      <w:r w:rsidR="00B97B49" w:rsidRPr="005E2EFB">
        <w:rPr>
          <w:rFonts w:ascii="Times New Roman" w:hAnsi="Times New Roman" w:cs="Times New Roman"/>
        </w:rPr>
        <w:t>ne connaissait</w:t>
      </w:r>
      <w:r w:rsidRPr="005E2EFB">
        <w:rPr>
          <w:rFonts w:ascii="Times New Roman" w:hAnsi="Times New Roman" w:cs="Times New Roman"/>
        </w:rPr>
        <w:t xml:space="preserve"> pas encore Louise</w:t>
      </w:r>
      <w:r w:rsidR="00117CA5" w:rsidRPr="005E2EFB">
        <w:rPr>
          <w:rFonts w:ascii="Times New Roman" w:hAnsi="Times New Roman" w:cs="Times New Roman"/>
        </w:rPr>
        <w:t xml:space="preserve">, </w:t>
      </w:r>
      <w:r w:rsidR="00B97B49" w:rsidRPr="005E2EFB">
        <w:rPr>
          <w:rFonts w:ascii="Times New Roman" w:hAnsi="Times New Roman" w:cs="Times New Roman"/>
        </w:rPr>
        <w:t xml:space="preserve">si ce n’est de réputation. D’emblée, elle </w:t>
      </w:r>
      <w:r w:rsidR="00117CA5" w:rsidRPr="005E2EFB">
        <w:rPr>
          <w:rFonts w:ascii="Times New Roman" w:hAnsi="Times New Roman" w:cs="Times New Roman"/>
        </w:rPr>
        <w:t>semble subjuguée par la demeure : « </w:t>
      </w:r>
      <w:r w:rsidR="0005335C" w:rsidRPr="005E2EFB">
        <w:rPr>
          <w:rFonts w:ascii="Times New Roman" w:hAnsi="Times New Roman" w:cs="Times New Roman"/>
        </w:rPr>
        <w:t>À</w:t>
      </w:r>
      <w:r w:rsidR="00117CA5" w:rsidRPr="005E2EFB">
        <w:rPr>
          <w:rFonts w:ascii="Times New Roman" w:hAnsi="Times New Roman" w:cs="Times New Roman"/>
        </w:rPr>
        <w:t xml:space="preserve"> mesure que j’approchais de ce petit sanctuaire où Dieu fait de si grandes choses, j’étais saisie de respect </w:t>
      </w:r>
      <w:r w:rsidR="00117CA5" w:rsidRPr="005E2EFB">
        <w:rPr>
          <w:rFonts w:ascii="Times New Roman" w:hAnsi="Times New Roman" w:cs="Times New Roman"/>
        </w:rPr>
        <w:sym w:font="Symbol" w:char="F05B"/>
      </w:r>
      <w:r w:rsidR="00117CA5" w:rsidRPr="005E2EFB">
        <w:rPr>
          <w:rFonts w:ascii="Times New Roman" w:hAnsi="Times New Roman" w:cs="Times New Roman"/>
        </w:rPr>
        <w:t>…</w:t>
      </w:r>
      <w:r w:rsidR="00117CA5" w:rsidRPr="005E2EFB">
        <w:rPr>
          <w:rFonts w:ascii="Times New Roman" w:hAnsi="Times New Roman" w:cs="Times New Roman"/>
        </w:rPr>
        <w:sym w:font="Symbol" w:char="F05D"/>
      </w:r>
      <w:r w:rsidR="00117CA5" w:rsidRPr="005E2EFB">
        <w:rPr>
          <w:rFonts w:ascii="Times New Roman" w:hAnsi="Times New Roman" w:cs="Times New Roman"/>
        </w:rPr>
        <w:t xml:space="preserve"> Malgré l’attraction qu’il y avait à s’arrêter là pour voir au travers des murs avec les yeux de l’âme, je poursuivis mon chemin ».</w:t>
      </w:r>
      <w:r w:rsidR="00117CA5" w:rsidRPr="005E2EFB">
        <w:rPr>
          <w:rStyle w:val="Appelnotedebasdep"/>
          <w:rFonts w:ascii="Times New Roman" w:hAnsi="Times New Roman" w:cs="Times New Roman"/>
        </w:rPr>
        <w:footnoteReference w:id="44"/>
      </w:r>
      <w:r w:rsidR="00117CA5" w:rsidRPr="005E2EFB">
        <w:rPr>
          <w:rFonts w:ascii="Times New Roman" w:hAnsi="Times New Roman" w:cs="Times New Roman"/>
        </w:rPr>
        <w:t xml:space="preserve"> </w:t>
      </w:r>
      <w:r w:rsidR="006579E3" w:rsidRPr="005E2EFB">
        <w:rPr>
          <w:rFonts w:ascii="Times New Roman" w:hAnsi="Times New Roman" w:cs="Times New Roman"/>
        </w:rPr>
        <w:t xml:space="preserve">Le </w:t>
      </w:r>
      <w:r w:rsidR="00B77BB6" w:rsidRPr="005E2EFB">
        <w:rPr>
          <w:rFonts w:ascii="Times New Roman" w:hAnsi="Times New Roman" w:cs="Times New Roman"/>
        </w:rPr>
        <w:t>« </w:t>
      </w:r>
      <w:r w:rsidR="006579E3" w:rsidRPr="005E2EFB">
        <w:rPr>
          <w:rFonts w:ascii="Times New Roman" w:hAnsi="Times New Roman" w:cs="Times New Roman"/>
        </w:rPr>
        <w:t>sanctuaire</w:t>
      </w:r>
      <w:r w:rsidR="00B77BB6" w:rsidRPr="005E2EFB">
        <w:rPr>
          <w:rFonts w:ascii="Times New Roman" w:hAnsi="Times New Roman" w:cs="Times New Roman"/>
        </w:rPr>
        <w:t> »</w:t>
      </w:r>
      <w:r w:rsidR="006579E3" w:rsidRPr="005E2EFB">
        <w:rPr>
          <w:rFonts w:ascii="Times New Roman" w:hAnsi="Times New Roman" w:cs="Times New Roman"/>
        </w:rPr>
        <w:t>, l’expression</w:t>
      </w:r>
      <w:r w:rsidR="00FC7CE2" w:rsidRPr="005E2EFB">
        <w:rPr>
          <w:rFonts w:ascii="Times New Roman" w:hAnsi="Times New Roman" w:cs="Times New Roman"/>
        </w:rPr>
        <w:t xml:space="preserve"> </w:t>
      </w:r>
      <w:r w:rsidR="006579E3" w:rsidRPr="005E2EFB">
        <w:rPr>
          <w:rFonts w:ascii="Times New Roman" w:hAnsi="Times New Roman" w:cs="Times New Roman"/>
        </w:rPr>
        <w:t>on ne peut plus parlante</w:t>
      </w:r>
      <w:r w:rsidR="00FC7CE2" w:rsidRPr="005E2EFB">
        <w:rPr>
          <w:rFonts w:ascii="Times New Roman" w:hAnsi="Times New Roman" w:cs="Times New Roman"/>
        </w:rPr>
        <w:t xml:space="preserve"> est lâchée</w:t>
      </w:r>
      <w:r w:rsidR="006579E3" w:rsidRPr="005E2EFB">
        <w:rPr>
          <w:rFonts w:ascii="Times New Roman" w:hAnsi="Times New Roman" w:cs="Times New Roman"/>
        </w:rPr>
        <w:t xml:space="preserve">. </w:t>
      </w:r>
      <w:r w:rsidR="007B29E8" w:rsidRPr="005E2EFB">
        <w:rPr>
          <w:rFonts w:ascii="Times New Roman" w:hAnsi="Times New Roman" w:cs="Times New Roman"/>
        </w:rPr>
        <w:t>Un autre</w:t>
      </w:r>
      <w:r w:rsidR="0005335C" w:rsidRPr="005E2EFB">
        <w:rPr>
          <w:rFonts w:ascii="Times New Roman" w:hAnsi="Times New Roman" w:cs="Times New Roman"/>
        </w:rPr>
        <w:t xml:space="preserve">, outre de </w:t>
      </w:r>
      <w:r w:rsidR="007B29E8" w:rsidRPr="005E2EFB">
        <w:rPr>
          <w:rFonts w:ascii="Times New Roman" w:hAnsi="Times New Roman" w:cs="Times New Roman"/>
        </w:rPr>
        <w:t>parler</w:t>
      </w:r>
      <w:r w:rsidR="0005335C" w:rsidRPr="005E2EFB">
        <w:rPr>
          <w:rFonts w:ascii="Times New Roman" w:hAnsi="Times New Roman" w:cs="Times New Roman"/>
        </w:rPr>
        <w:t xml:space="preserve"> lui aussi du </w:t>
      </w:r>
      <w:r w:rsidR="007B29E8" w:rsidRPr="005E2EFB">
        <w:rPr>
          <w:rFonts w:ascii="Times New Roman" w:hAnsi="Times New Roman" w:cs="Times New Roman"/>
        </w:rPr>
        <w:t xml:space="preserve">sanctuaire, </w:t>
      </w:r>
      <w:r w:rsidR="0005335C" w:rsidRPr="005E2EFB">
        <w:rPr>
          <w:rFonts w:ascii="Times New Roman" w:hAnsi="Times New Roman" w:cs="Times New Roman"/>
        </w:rPr>
        <w:t xml:space="preserve">évoque </w:t>
      </w:r>
      <w:r w:rsidR="007B29E8" w:rsidRPr="005E2EFB">
        <w:rPr>
          <w:rFonts w:ascii="Times New Roman" w:hAnsi="Times New Roman" w:cs="Times New Roman"/>
        </w:rPr>
        <w:t>des murs « qui semblaient proclamer les splendeurs de la foi et des mystères de Dieu »</w:t>
      </w:r>
      <w:r w:rsidR="007B29E8" w:rsidRPr="005E2EFB">
        <w:rPr>
          <w:rStyle w:val="Appelnotedebasdep"/>
          <w:rFonts w:ascii="Times New Roman" w:hAnsi="Times New Roman" w:cs="Times New Roman"/>
        </w:rPr>
        <w:footnoteReference w:id="45"/>
      </w:r>
      <w:r w:rsidR="00A7672E" w:rsidRPr="005E2EFB">
        <w:rPr>
          <w:rFonts w:ascii="Times New Roman" w:hAnsi="Times New Roman" w:cs="Times New Roman"/>
        </w:rPr>
        <w:t>.</w:t>
      </w:r>
      <w:r w:rsidR="007B29E8" w:rsidRPr="005E2EFB">
        <w:rPr>
          <w:rFonts w:ascii="Times New Roman" w:hAnsi="Times New Roman" w:cs="Times New Roman"/>
        </w:rPr>
        <w:t xml:space="preserve"> </w:t>
      </w:r>
      <w:r w:rsidR="00FC7CE2" w:rsidRPr="005E2EFB">
        <w:rPr>
          <w:rFonts w:ascii="Times New Roman" w:hAnsi="Times New Roman" w:cs="Times New Roman"/>
        </w:rPr>
        <w:t xml:space="preserve">Maria </w:t>
      </w:r>
      <w:proofErr w:type="spellStart"/>
      <w:r w:rsidR="00FC7CE2" w:rsidRPr="005E2EFB">
        <w:rPr>
          <w:rFonts w:ascii="Times New Roman" w:hAnsi="Times New Roman" w:cs="Times New Roman"/>
        </w:rPr>
        <w:t>Didry</w:t>
      </w:r>
      <w:proofErr w:type="spellEnd"/>
      <w:r w:rsidR="00FC7CE2" w:rsidRPr="005E2EFB">
        <w:rPr>
          <w:rFonts w:ascii="Times New Roman" w:hAnsi="Times New Roman" w:cs="Times New Roman"/>
        </w:rPr>
        <w:t xml:space="preserve"> et le père </w:t>
      </w:r>
      <w:proofErr w:type="spellStart"/>
      <w:r w:rsidR="00FC7CE2" w:rsidRPr="005E2EFB">
        <w:rPr>
          <w:rFonts w:ascii="Times New Roman" w:hAnsi="Times New Roman" w:cs="Times New Roman"/>
        </w:rPr>
        <w:t>Wallemacq</w:t>
      </w:r>
      <w:proofErr w:type="spellEnd"/>
      <w:r w:rsidR="00FC7CE2" w:rsidRPr="005E2EFB">
        <w:rPr>
          <w:rFonts w:ascii="Times New Roman" w:hAnsi="Times New Roman" w:cs="Times New Roman"/>
        </w:rPr>
        <w:t xml:space="preserve"> </w:t>
      </w:r>
      <w:r w:rsidR="006579E3" w:rsidRPr="005E2EFB">
        <w:rPr>
          <w:rFonts w:ascii="Times New Roman" w:hAnsi="Times New Roman" w:cs="Times New Roman"/>
        </w:rPr>
        <w:t xml:space="preserve">écriront </w:t>
      </w:r>
      <w:r w:rsidR="00FC7CE2" w:rsidRPr="005E2EFB">
        <w:rPr>
          <w:rFonts w:ascii="Times New Roman" w:hAnsi="Times New Roman" w:cs="Times New Roman"/>
        </w:rPr>
        <w:t xml:space="preserve">quant à eux </w:t>
      </w:r>
      <w:r w:rsidR="006579E3" w:rsidRPr="005E2EFB">
        <w:rPr>
          <w:rFonts w:ascii="Times New Roman" w:hAnsi="Times New Roman" w:cs="Times New Roman"/>
        </w:rPr>
        <w:t>que « </w:t>
      </w:r>
      <w:r w:rsidR="00186124" w:rsidRPr="005E2EFB">
        <w:rPr>
          <w:rFonts w:ascii="Times New Roman" w:hAnsi="Times New Roman" w:cs="Times New Roman"/>
        </w:rPr>
        <w:t>l</w:t>
      </w:r>
      <w:r w:rsidR="006579E3" w:rsidRPr="005E2EFB">
        <w:rPr>
          <w:rFonts w:ascii="Times New Roman" w:hAnsi="Times New Roman" w:cs="Times New Roman"/>
        </w:rPr>
        <w:t>à, dans une chaumière qui rappelle par sa pauvreté l’humble demeure de Nazareth, Il se plait à produire pendant 15 ans des phénomènes… »</w:t>
      </w:r>
      <w:r w:rsidR="006579E3" w:rsidRPr="005E2EFB">
        <w:rPr>
          <w:rStyle w:val="Appelnotedebasdep"/>
          <w:rFonts w:ascii="Times New Roman" w:hAnsi="Times New Roman" w:cs="Times New Roman"/>
        </w:rPr>
        <w:footnoteReference w:id="46"/>
      </w:r>
      <w:r w:rsidR="006579E3" w:rsidRPr="005E2EFB">
        <w:rPr>
          <w:rFonts w:ascii="Times New Roman" w:hAnsi="Times New Roman" w:cs="Times New Roman"/>
        </w:rPr>
        <w:t>.</w:t>
      </w:r>
      <w:r w:rsidR="008A7CC7" w:rsidRPr="005E2EFB">
        <w:rPr>
          <w:rFonts w:ascii="Times New Roman" w:hAnsi="Times New Roman" w:cs="Times New Roman"/>
        </w:rPr>
        <w:t xml:space="preserve"> Le père Séraphin s’exprime</w:t>
      </w:r>
      <w:r w:rsidR="00FC7CE2" w:rsidRPr="005E2EFB">
        <w:rPr>
          <w:rFonts w:ascii="Times New Roman" w:hAnsi="Times New Roman" w:cs="Times New Roman"/>
        </w:rPr>
        <w:t>ra</w:t>
      </w:r>
      <w:r w:rsidR="00B97B49" w:rsidRPr="005E2EFB">
        <w:rPr>
          <w:rFonts w:ascii="Times New Roman" w:hAnsi="Times New Roman" w:cs="Times New Roman"/>
        </w:rPr>
        <w:t>,</w:t>
      </w:r>
      <w:r w:rsidR="00FC7CE2" w:rsidRPr="005E2EFB">
        <w:rPr>
          <w:rFonts w:ascii="Times New Roman" w:hAnsi="Times New Roman" w:cs="Times New Roman"/>
        </w:rPr>
        <w:t xml:space="preserve"> lui</w:t>
      </w:r>
      <w:r w:rsidR="00B97B49" w:rsidRPr="005E2EFB">
        <w:rPr>
          <w:rFonts w:ascii="Times New Roman" w:hAnsi="Times New Roman" w:cs="Times New Roman"/>
        </w:rPr>
        <w:t>,</w:t>
      </w:r>
      <w:r w:rsidR="00FC7CE2" w:rsidRPr="005E2EFB">
        <w:rPr>
          <w:rFonts w:ascii="Times New Roman" w:hAnsi="Times New Roman" w:cs="Times New Roman"/>
        </w:rPr>
        <w:t xml:space="preserve"> </w:t>
      </w:r>
      <w:r w:rsidR="008A7CC7" w:rsidRPr="005E2EFB">
        <w:rPr>
          <w:rFonts w:ascii="Times New Roman" w:hAnsi="Times New Roman" w:cs="Times New Roman"/>
        </w:rPr>
        <w:t xml:space="preserve">par rapport aux souffrances décuplées de Louise aux alentours de Pâques 1871 : « Quelle différence entre Rome, </w:t>
      </w:r>
      <w:r w:rsidR="00186124" w:rsidRPr="005E2EFB">
        <w:rPr>
          <w:rFonts w:ascii="Times New Roman" w:hAnsi="Times New Roman" w:cs="Times New Roman"/>
        </w:rPr>
        <w:t>P</w:t>
      </w:r>
      <w:r w:rsidR="008A7CC7" w:rsidRPr="005E2EFB">
        <w:rPr>
          <w:rFonts w:ascii="Times New Roman" w:hAnsi="Times New Roman" w:cs="Times New Roman"/>
        </w:rPr>
        <w:t>aris et Bois d’Haine dans cette Semaine Sainte. A Rome et à Paris on ne fait qu’insulter Dieu ; à Bois d’Haine on expie ce crime »</w:t>
      </w:r>
      <w:r w:rsidR="008A7CC7" w:rsidRPr="005E2EFB">
        <w:rPr>
          <w:rStyle w:val="Appelnotedebasdep"/>
          <w:rFonts w:ascii="Times New Roman" w:hAnsi="Times New Roman" w:cs="Times New Roman"/>
        </w:rPr>
        <w:footnoteReference w:id="47"/>
      </w:r>
      <w:r w:rsidR="008A7CC7" w:rsidRPr="005E2EFB">
        <w:rPr>
          <w:rFonts w:ascii="Times New Roman" w:hAnsi="Times New Roman" w:cs="Times New Roman"/>
        </w:rPr>
        <w:t>.</w:t>
      </w:r>
      <w:r w:rsidR="00B97B49" w:rsidRPr="005E2EFB">
        <w:rPr>
          <w:rFonts w:ascii="Times New Roman" w:hAnsi="Times New Roman" w:cs="Times New Roman"/>
        </w:rPr>
        <w:t xml:space="preserve"> La sanctification du lieu est établie.</w:t>
      </w:r>
    </w:p>
    <w:p w14:paraId="551CA72E" w14:textId="4746764A" w:rsidR="00C70B5C" w:rsidRPr="005E2EFB" w:rsidRDefault="00C70B5C" w:rsidP="0026507A">
      <w:pPr>
        <w:jc w:val="both"/>
        <w:rPr>
          <w:rFonts w:ascii="Times New Roman" w:hAnsi="Times New Roman" w:cs="Times New Roman"/>
        </w:rPr>
      </w:pPr>
    </w:p>
    <w:p w14:paraId="360B0A03" w14:textId="57900FD1" w:rsidR="005F6838" w:rsidRPr="005E2EFB" w:rsidRDefault="00C70B5C" w:rsidP="0026507A">
      <w:pPr>
        <w:jc w:val="both"/>
        <w:rPr>
          <w:rFonts w:ascii="Times New Roman" w:hAnsi="Times New Roman" w:cs="Times New Roman"/>
        </w:rPr>
      </w:pPr>
      <w:r w:rsidRPr="005E2EFB">
        <w:rPr>
          <w:rFonts w:ascii="Times New Roman" w:hAnsi="Times New Roman" w:cs="Times New Roman"/>
        </w:rPr>
        <w:t xml:space="preserve">Très rapidement </w:t>
      </w:r>
      <w:r w:rsidR="00B97B49" w:rsidRPr="005E2EFB">
        <w:rPr>
          <w:rFonts w:ascii="Times New Roman" w:hAnsi="Times New Roman" w:cs="Times New Roman"/>
        </w:rPr>
        <w:t xml:space="preserve">en effet </w:t>
      </w:r>
      <w:r w:rsidRPr="005E2EFB">
        <w:rPr>
          <w:rFonts w:ascii="Times New Roman" w:hAnsi="Times New Roman" w:cs="Times New Roman"/>
        </w:rPr>
        <w:t>après le début des phénomènes</w:t>
      </w:r>
      <w:r w:rsidR="001D4287" w:rsidRPr="005E2EFB">
        <w:rPr>
          <w:rFonts w:ascii="Times New Roman" w:hAnsi="Times New Roman" w:cs="Times New Roman"/>
        </w:rPr>
        <w:t>,</w:t>
      </w:r>
      <w:r w:rsidRPr="005E2EFB">
        <w:rPr>
          <w:rFonts w:ascii="Times New Roman" w:hAnsi="Times New Roman" w:cs="Times New Roman"/>
        </w:rPr>
        <w:t xml:space="preserve"> </w:t>
      </w:r>
      <w:r w:rsidR="001D1568" w:rsidRPr="005E2EFB">
        <w:rPr>
          <w:rFonts w:ascii="Times New Roman" w:hAnsi="Times New Roman" w:cs="Times New Roman"/>
        </w:rPr>
        <w:t>le petit village</w:t>
      </w:r>
      <w:r w:rsidRPr="005E2EFB">
        <w:rPr>
          <w:rFonts w:ascii="Times New Roman" w:hAnsi="Times New Roman" w:cs="Times New Roman"/>
        </w:rPr>
        <w:t xml:space="preserve"> </w:t>
      </w:r>
      <w:r w:rsidR="006579E3" w:rsidRPr="005E2EFB">
        <w:rPr>
          <w:rFonts w:ascii="Times New Roman" w:hAnsi="Times New Roman" w:cs="Times New Roman"/>
        </w:rPr>
        <w:t>va voir</w:t>
      </w:r>
      <w:r w:rsidRPr="005E2EFB">
        <w:rPr>
          <w:rFonts w:ascii="Times New Roman" w:hAnsi="Times New Roman" w:cs="Times New Roman"/>
        </w:rPr>
        <w:t xml:space="preserve"> accourir </w:t>
      </w:r>
      <w:r w:rsidR="0081763D" w:rsidRPr="005E2EFB">
        <w:rPr>
          <w:rFonts w:ascii="Times New Roman" w:hAnsi="Times New Roman" w:cs="Times New Roman"/>
        </w:rPr>
        <w:t>des foules impressionnant</w:t>
      </w:r>
      <w:r w:rsidR="001D4287" w:rsidRPr="005E2EFB">
        <w:rPr>
          <w:rFonts w:ascii="Times New Roman" w:hAnsi="Times New Roman" w:cs="Times New Roman"/>
        </w:rPr>
        <w:t>e</w:t>
      </w:r>
      <w:r w:rsidR="0081763D" w:rsidRPr="005E2EFB">
        <w:rPr>
          <w:rFonts w:ascii="Times New Roman" w:hAnsi="Times New Roman" w:cs="Times New Roman"/>
        </w:rPr>
        <w:t>s,</w:t>
      </w:r>
      <w:r w:rsidR="00F56B16" w:rsidRPr="005E2EFB">
        <w:rPr>
          <w:rFonts w:ascii="Times New Roman" w:hAnsi="Times New Roman" w:cs="Times New Roman"/>
        </w:rPr>
        <w:t xml:space="preserve"> </w:t>
      </w:r>
      <w:r w:rsidRPr="005E2EFB">
        <w:rPr>
          <w:rFonts w:ascii="Times New Roman" w:hAnsi="Times New Roman" w:cs="Times New Roman"/>
        </w:rPr>
        <w:t>désireu</w:t>
      </w:r>
      <w:r w:rsidR="00F56B16" w:rsidRPr="005E2EFB">
        <w:rPr>
          <w:rFonts w:ascii="Times New Roman" w:hAnsi="Times New Roman" w:cs="Times New Roman"/>
        </w:rPr>
        <w:t>ses</w:t>
      </w:r>
      <w:r w:rsidRPr="005E2EFB">
        <w:rPr>
          <w:rFonts w:ascii="Times New Roman" w:hAnsi="Times New Roman" w:cs="Times New Roman"/>
        </w:rPr>
        <w:t xml:space="preserve"> de se rendre à LA maison</w:t>
      </w:r>
      <w:r w:rsidR="00B97B49" w:rsidRPr="005E2EFB">
        <w:rPr>
          <w:rFonts w:ascii="Times New Roman" w:hAnsi="Times New Roman" w:cs="Times New Roman"/>
        </w:rPr>
        <w:t xml:space="preserve"> ; </w:t>
      </w:r>
      <w:r w:rsidR="00135950" w:rsidRPr="005E2EFB">
        <w:rPr>
          <w:rFonts w:ascii="Times New Roman" w:hAnsi="Times New Roman" w:cs="Times New Roman"/>
        </w:rPr>
        <w:t>on parle de quelque 15 à 20</w:t>
      </w:r>
      <w:r w:rsidR="001D4287" w:rsidRPr="005E2EFB">
        <w:rPr>
          <w:rFonts w:ascii="Times New Roman" w:hAnsi="Times New Roman" w:cs="Times New Roman"/>
        </w:rPr>
        <w:t>.</w:t>
      </w:r>
      <w:r w:rsidR="00135950" w:rsidRPr="005E2EFB">
        <w:rPr>
          <w:rFonts w:ascii="Times New Roman" w:hAnsi="Times New Roman" w:cs="Times New Roman"/>
        </w:rPr>
        <w:t>000 personnes entre 1868 et 1883</w:t>
      </w:r>
      <w:r w:rsidR="00135950" w:rsidRPr="005E2EFB">
        <w:rPr>
          <w:rStyle w:val="Appelnotedebasdep"/>
          <w:rFonts w:ascii="Times New Roman" w:hAnsi="Times New Roman" w:cs="Times New Roman"/>
        </w:rPr>
        <w:footnoteReference w:id="48"/>
      </w:r>
      <w:r w:rsidRPr="005E2EFB">
        <w:rPr>
          <w:rFonts w:ascii="Times New Roman" w:hAnsi="Times New Roman" w:cs="Times New Roman"/>
        </w:rPr>
        <w:t xml:space="preserve">. </w:t>
      </w:r>
      <w:r w:rsidR="00BB5762" w:rsidRPr="005E2EFB">
        <w:rPr>
          <w:rFonts w:ascii="Times New Roman" w:hAnsi="Times New Roman" w:cs="Times New Roman"/>
        </w:rPr>
        <w:t>La presse écrite exerce en la matière, ici comme ailleurs, un rôle majeur</w:t>
      </w:r>
      <w:r w:rsidR="00BB5762" w:rsidRPr="005E2EFB">
        <w:rPr>
          <w:rStyle w:val="Appelnotedebasdep"/>
          <w:rFonts w:ascii="Times New Roman" w:hAnsi="Times New Roman" w:cs="Times New Roman"/>
        </w:rPr>
        <w:footnoteReference w:id="49"/>
      </w:r>
      <w:r w:rsidR="00BB5762" w:rsidRPr="005E2EFB">
        <w:rPr>
          <w:rFonts w:ascii="Times New Roman" w:hAnsi="Times New Roman" w:cs="Times New Roman"/>
        </w:rPr>
        <w:t xml:space="preserve">.  </w:t>
      </w:r>
      <w:r w:rsidRPr="005E2EFB">
        <w:rPr>
          <w:rFonts w:ascii="Times New Roman" w:hAnsi="Times New Roman" w:cs="Times New Roman"/>
        </w:rPr>
        <w:t>Les visiteurs</w:t>
      </w:r>
      <w:r w:rsidR="00497BBC" w:rsidRPr="005E2EFB">
        <w:rPr>
          <w:rFonts w:ascii="Times New Roman" w:hAnsi="Times New Roman" w:cs="Times New Roman"/>
        </w:rPr>
        <w:t>,</w:t>
      </w:r>
      <w:r w:rsidRPr="005E2EFB">
        <w:rPr>
          <w:rFonts w:ascii="Times New Roman" w:hAnsi="Times New Roman" w:cs="Times New Roman"/>
        </w:rPr>
        <w:t xml:space="preserve"> qui arrivaient </w:t>
      </w:r>
      <w:r w:rsidR="00C1714A" w:rsidRPr="005E2EFB">
        <w:rPr>
          <w:rFonts w:ascii="Times New Roman" w:hAnsi="Times New Roman" w:cs="Times New Roman"/>
        </w:rPr>
        <w:t xml:space="preserve">notamment </w:t>
      </w:r>
      <w:r w:rsidRPr="005E2EFB">
        <w:rPr>
          <w:rFonts w:ascii="Times New Roman" w:hAnsi="Times New Roman" w:cs="Times New Roman"/>
        </w:rPr>
        <w:t>via la station de chemin de fer du village voisin de Manage</w:t>
      </w:r>
      <w:r w:rsidR="00497BBC" w:rsidRPr="005E2EFB">
        <w:rPr>
          <w:rFonts w:ascii="Times New Roman" w:hAnsi="Times New Roman" w:cs="Times New Roman"/>
        </w:rPr>
        <w:t>,</w:t>
      </w:r>
      <w:r w:rsidRPr="005E2EFB">
        <w:rPr>
          <w:rFonts w:ascii="Times New Roman" w:hAnsi="Times New Roman" w:cs="Times New Roman"/>
        </w:rPr>
        <w:t xml:space="preserve"> étaient régulièrement guidés vers la demeure « par un homme de la gare qui fait souvent le trajet, car toutes les semaines, il arrive des étrangers pour voir la sainte</w:t>
      </w:r>
      <w:r w:rsidR="00B97B49" w:rsidRPr="005E2EFB">
        <w:rPr>
          <w:rFonts w:ascii="Times New Roman" w:hAnsi="Times New Roman" w:cs="Times New Roman"/>
        </w:rPr>
        <w:t>,</w:t>
      </w:r>
      <w:r w:rsidRPr="005E2EFB">
        <w:rPr>
          <w:rFonts w:ascii="Times New Roman" w:hAnsi="Times New Roman" w:cs="Times New Roman"/>
        </w:rPr>
        <w:t xml:space="preserve"> comme l’on dit dans le pays »</w:t>
      </w:r>
      <w:r w:rsidRPr="005E2EFB">
        <w:rPr>
          <w:rStyle w:val="Appelnotedebasdep"/>
          <w:rFonts w:ascii="Times New Roman" w:hAnsi="Times New Roman" w:cs="Times New Roman"/>
        </w:rPr>
        <w:footnoteReference w:id="50"/>
      </w:r>
      <w:r w:rsidRPr="005E2EFB">
        <w:rPr>
          <w:rFonts w:ascii="Times New Roman" w:hAnsi="Times New Roman" w:cs="Times New Roman"/>
        </w:rPr>
        <w:t>.</w:t>
      </w:r>
      <w:r w:rsidR="005F6838" w:rsidRPr="005E2EFB">
        <w:rPr>
          <w:rFonts w:ascii="Times New Roman" w:hAnsi="Times New Roman" w:cs="Times New Roman"/>
        </w:rPr>
        <w:t xml:space="preserve"> </w:t>
      </w:r>
      <w:r w:rsidR="00B97B49" w:rsidRPr="005E2EFB">
        <w:rPr>
          <w:rFonts w:ascii="Times New Roman" w:hAnsi="Times New Roman" w:cs="Times New Roman"/>
        </w:rPr>
        <w:t>La gravure déjà évoquée de l’</w:t>
      </w:r>
      <w:r w:rsidR="00B97B49" w:rsidRPr="005E2EFB">
        <w:rPr>
          <w:rFonts w:ascii="Times New Roman" w:hAnsi="Times New Roman" w:cs="Times New Roman"/>
          <w:i/>
          <w:iCs/>
        </w:rPr>
        <w:t>Illustration européenne</w:t>
      </w:r>
      <w:r w:rsidR="00B97B49" w:rsidRPr="005E2EFB">
        <w:rPr>
          <w:rFonts w:ascii="Times New Roman" w:hAnsi="Times New Roman" w:cs="Times New Roman"/>
        </w:rPr>
        <w:t xml:space="preserve"> en 1876 est évocatrice, qui montre un train passant entre la maison et l’église et donc </w:t>
      </w:r>
      <w:r w:rsidR="00433B1A" w:rsidRPr="005E2EFB">
        <w:rPr>
          <w:rFonts w:ascii="Times New Roman" w:hAnsi="Times New Roman" w:cs="Times New Roman"/>
        </w:rPr>
        <w:t>insiste sur l’accessibilité du lieu</w:t>
      </w:r>
      <w:r w:rsidR="00FC0051" w:rsidRPr="005E2EFB">
        <w:rPr>
          <w:rFonts w:ascii="Times New Roman" w:hAnsi="Times New Roman" w:cs="Times New Roman"/>
        </w:rPr>
        <w:t>,</w:t>
      </w:r>
      <w:r w:rsidR="00360C72" w:rsidRPr="005E2EFB">
        <w:rPr>
          <w:rFonts w:ascii="Times New Roman" w:hAnsi="Times New Roman" w:cs="Times New Roman"/>
        </w:rPr>
        <w:t xml:space="preserve"> bien qu’il n’existe pas de station dans le village</w:t>
      </w:r>
      <w:r w:rsidR="00FC0051" w:rsidRPr="005E2EFB">
        <w:rPr>
          <w:rFonts w:ascii="Times New Roman" w:hAnsi="Times New Roman" w:cs="Times New Roman"/>
        </w:rPr>
        <w:t>, mais seulement une voie</w:t>
      </w:r>
      <w:r w:rsidR="001F4635">
        <w:rPr>
          <w:rFonts w:ascii="Times New Roman" w:hAnsi="Times New Roman" w:cs="Times New Roman"/>
        </w:rPr>
        <w:t xml:space="preserve"> traversante</w:t>
      </w:r>
      <w:r w:rsidR="00E526B9" w:rsidRPr="005E2EFB">
        <w:rPr>
          <w:rStyle w:val="Appelnotedebasdep"/>
          <w:rFonts w:ascii="Times New Roman" w:hAnsi="Times New Roman" w:cs="Times New Roman"/>
        </w:rPr>
        <w:footnoteReference w:id="51"/>
      </w:r>
      <w:r w:rsidR="00B97B49" w:rsidRPr="005E2EFB">
        <w:rPr>
          <w:rFonts w:ascii="Times New Roman" w:hAnsi="Times New Roman" w:cs="Times New Roman"/>
        </w:rPr>
        <w:t xml:space="preserve">.   </w:t>
      </w:r>
    </w:p>
    <w:p w14:paraId="72AD79E4" w14:textId="77777777" w:rsidR="005F6838" w:rsidRPr="005E2EFB" w:rsidRDefault="005F6838" w:rsidP="0026507A">
      <w:pPr>
        <w:jc w:val="both"/>
        <w:rPr>
          <w:rFonts w:ascii="Times New Roman" w:hAnsi="Times New Roman" w:cs="Times New Roman"/>
        </w:rPr>
      </w:pPr>
    </w:p>
    <w:p w14:paraId="24372FCB" w14:textId="26F1342A" w:rsidR="0078504A" w:rsidRPr="005E2EFB" w:rsidRDefault="005F6838" w:rsidP="0026507A">
      <w:pPr>
        <w:jc w:val="both"/>
        <w:rPr>
          <w:rFonts w:ascii="Times New Roman" w:hAnsi="Times New Roman" w:cs="Times New Roman"/>
        </w:rPr>
      </w:pPr>
      <w:r w:rsidRPr="005E2EFB">
        <w:rPr>
          <w:rFonts w:ascii="Times New Roman" w:hAnsi="Times New Roman" w:cs="Times New Roman"/>
        </w:rPr>
        <w:lastRenderedPageBreak/>
        <w:t>La foule se presse aux abords</w:t>
      </w:r>
      <w:r w:rsidR="00AF37ED" w:rsidRPr="005E2EFB">
        <w:rPr>
          <w:rFonts w:ascii="Times New Roman" w:hAnsi="Times New Roman" w:cs="Times New Roman"/>
        </w:rPr>
        <w:t xml:space="preserve"> de la masure</w:t>
      </w:r>
      <w:r w:rsidRPr="005E2EFB">
        <w:rPr>
          <w:rFonts w:ascii="Times New Roman" w:hAnsi="Times New Roman" w:cs="Times New Roman"/>
        </w:rPr>
        <w:t xml:space="preserve">. </w:t>
      </w:r>
      <w:r w:rsidR="0089039C" w:rsidRPr="005E2EFB">
        <w:rPr>
          <w:rFonts w:ascii="Times New Roman" w:hAnsi="Times New Roman" w:cs="Times New Roman"/>
        </w:rPr>
        <w:t xml:space="preserve">Une gravure </w:t>
      </w:r>
      <w:r w:rsidR="00B7550B" w:rsidRPr="005E2EFB">
        <w:rPr>
          <w:rFonts w:ascii="Times New Roman" w:hAnsi="Times New Roman" w:cs="Times New Roman"/>
        </w:rPr>
        <w:t>publiée en 1875</w:t>
      </w:r>
      <w:r w:rsidR="0089039C" w:rsidRPr="005E2EFB">
        <w:rPr>
          <w:rFonts w:ascii="Times New Roman" w:hAnsi="Times New Roman" w:cs="Times New Roman"/>
        </w:rPr>
        <w:t xml:space="preserve"> montre l’attroupement qui pouvait se mettre en place devant la maison.</w:t>
      </w:r>
      <w:r w:rsidR="00FD0FE4" w:rsidRPr="005E2EFB">
        <w:rPr>
          <w:rFonts w:ascii="Times New Roman" w:hAnsi="Times New Roman" w:cs="Times New Roman"/>
        </w:rPr>
        <w:t xml:space="preserve"> On y voit hommes et femmes, ecclésiastiques et laïcs, de toutes les classes sociales</w:t>
      </w:r>
      <w:r w:rsidR="00BB1DE2" w:rsidRPr="005E2EFB">
        <w:rPr>
          <w:rFonts w:ascii="Times New Roman" w:hAnsi="Times New Roman" w:cs="Times New Roman"/>
        </w:rPr>
        <w:t>, même si surtout aisées</w:t>
      </w:r>
      <w:r w:rsidR="0089039C" w:rsidRPr="005E2EFB">
        <w:rPr>
          <w:rStyle w:val="Appelnotedebasdep"/>
          <w:rFonts w:ascii="Times New Roman" w:hAnsi="Times New Roman" w:cs="Times New Roman"/>
        </w:rPr>
        <w:footnoteReference w:id="52"/>
      </w:r>
      <w:r w:rsidR="00FD0FE4" w:rsidRPr="005E2EFB">
        <w:rPr>
          <w:rFonts w:ascii="Times New Roman" w:hAnsi="Times New Roman" w:cs="Times New Roman"/>
        </w:rPr>
        <w:t>, venant voir la « sainte », comme l’indique par ailleurs</w:t>
      </w:r>
      <w:r w:rsidR="000D50A5" w:rsidRPr="005E2EFB">
        <w:rPr>
          <w:rFonts w:ascii="Times New Roman" w:hAnsi="Times New Roman" w:cs="Times New Roman"/>
        </w:rPr>
        <w:t xml:space="preserve"> </w:t>
      </w:r>
      <w:r w:rsidR="00FD0FE4" w:rsidRPr="005E2EFB">
        <w:rPr>
          <w:rFonts w:ascii="Times New Roman" w:hAnsi="Times New Roman" w:cs="Times New Roman"/>
        </w:rPr>
        <w:t>Imbert-Gourbeyre qui évoque une affluence considérable : « </w:t>
      </w:r>
      <w:r w:rsidR="00A947A0" w:rsidRPr="005E2EFB">
        <w:rPr>
          <w:rFonts w:ascii="Times New Roman" w:hAnsi="Times New Roman" w:cs="Times New Roman"/>
        </w:rPr>
        <w:t>D</w:t>
      </w:r>
      <w:r w:rsidR="00FD0FE4" w:rsidRPr="005E2EFB">
        <w:rPr>
          <w:rFonts w:ascii="Times New Roman" w:hAnsi="Times New Roman" w:cs="Times New Roman"/>
        </w:rPr>
        <w:t>es ecclésiastiques, des religieux, des hommes du monde, des personnes de haut rang », désireux de répondre à leur curiosité ou d’obtenir ses prières</w:t>
      </w:r>
      <w:r w:rsidR="00FD0FE4" w:rsidRPr="005E2EFB">
        <w:rPr>
          <w:rStyle w:val="Appelnotedebasdep"/>
          <w:rFonts w:ascii="Times New Roman" w:hAnsi="Times New Roman" w:cs="Times New Roman"/>
        </w:rPr>
        <w:footnoteReference w:id="53"/>
      </w:r>
      <w:r w:rsidR="00FD0FE4" w:rsidRPr="005E2EFB">
        <w:rPr>
          <w:rFonts w:ascii="Times New Roman" w:hAnsi="Times New Roman" w:cs="Times New Roman"/>
        </w:rPr>
        <w:t>.</w:t>
      </w:r>
      <w:r w:rsidR="005905D1" w:rsidRPr="005E2EFB">
        <w:rPr>
          <w:rFonts w:ascii="Times New Roman" w:hAnsi="Times New Roman" w:cs="Times New Roman"/>
        </w:rPr>
        <w:t xml:space="preserve"> </w:t>
      </w:r>
    </w:p>
    <w:p w14:paraId="1FBF369A" w14:textId="77777777" w:rsidR="0078504A" w:rsidRPr="005E2EFB" w:rsidRDefault="0078504A" w:rsidP="0026507A">
      <w:pPr>
        <w:jc w:val="both"/>
        <w:rPr>
          <w:rFonts w:ascii="Times New Roman" w:hAnsi="Times New Roman" w:cs="Times New Roman"/>
        </w:rPr>
      </w:pPr>
    </w:p>
    <w:p w14:paraId="2DB8F774" w14:textId="77777777" w:rsidR="0078504A" w:rsidRPr="005E2EFB" w:rsidRDefault="0078504A" w:rsidP="0026507A">
      <w:pPr>
        <w:jc w:val="both"/>
        <w:rPr>
          <w:rFonts w:ascii="Times New Roman" w:hAnsi="Times New Roman" w:cs="Times New Roman"/>
        </w:rPr>
      </w:pPr>
    </w:p>
    <w:p w14:paraId="2C43325D" w14:textId="3C7001F9" w:rsidR="0078504A" w:rsidRPr="005E2EFB" w:rsidRDefault="00C73487" w:rsidP="0026507A">
      <w:pPr>
        <w:jc w:val="both"/>
        <w:rPr>
          <w:rFonts w:ascii="Times New Roman" w:hAnsi="Times New Roman" w:cs="Times New Roman"/>
        </w:rPr>
      </w:pPr>
      <w:r w:rsidRPr="005E2EFB">
        <w:rPr>
          <w:rFonts w:ascii="Times New Roman" w:hAnsi="Times New Roman" w:cs="Times New Roman"/>
          <w:highlight w:val="yellow"/>
        </w:rPr>
        <w:t xml:space="preserve">Illustration </w:t>
      </w:r>
      <w:r w:rsidR="00244760" w:rsidRPr="005E2EFB">
        <w:rPr>
          <w:rFonts w:ascii="Times New Roman" w:hAnsi="Times New Roman" w:cs="Times New Roman"/>
          <w:highlight w:val="yellow"/>
        </w:rPr>
        <w:t>4</w:t>
      </w:r>
      <w:r w:rsidRPr="005E2EFB">
        <w:rPr>
          <w:rFonts w:ascii="Times New Roman" w:hAnsi="Times New Roman" w:cs="Times New Roman"/>
          <w:highlight w:val="yellow"/>
        </w:rPr>
        <w:t xml:space="preserve">. </w:t>
      </w:r>
      <w:r w:rsidR="007D1A64">
        <w:rPr>
          <w:rFonts w:ascii="Times New Roman" w:hAnsi="Times New Roman" w:cs="Times New Roman"/>
          <w:highlight w:val="yellow"/>
        </w:rPr>
        <w:t xml:space="preserve">Gravure de </w:t>
      </w:r>
      <w:r w:rsidRPr="005E2EFB">
        <w:rPr>
          <w:rFonts w:ascii="Times New Roman" w:hAnsi="Times New Roman" w:cs="Times New Roman"/>
          <w:highlight w:val="yellow"/>
        </w:rPr>
        <w:t xml:space="preserve">Die </w:t>
      </w:r>
      <w:proofErr w:type="spellStart"/>
      <w:r w:rsidRPr="005E2EFB">
        <w:rPr>
          <w:rFonts w:ascii="Times New Roman" w:hAnsi="Times New Roman" w:cs="Times New Roman"/>
          <w:highlight w:val="yellow"/>
        </w:rPr>
        <w:t>Garten</w:t>
      </w:r>
      <w:r w:rsidR="00B7550B" w:rsidRPr="005E2EFB">
        <w:rPr>
          <w:rFonts w:ascii="Times New Roman" w:hAnsi="Times New Roman" w:cs="Times New Roman"/>
          <w:highlight w:val="yellow"/>
        </w:rPr>
        <w:t>l</w:t>
      </w:r>
      <w:r w:rsidRPr="005E2EFB">
        <w:rPr>
          <w:rFonts w:ascii="Times New Roman" w:hAnsi="Times New Roman" w:cs="Times New Roman"/>
          <w:highlight w:val="yellow"/>
        </w:rPr>
        <w:t>aube</w:t>
      </w:r>
      <w:proofErr w:type="spellEnd"/>
      <w:r w:rsidR="007D1A64" w:rsidRPr="001F4635">
        <w:rPr>
          <w:rFonts w:ascii="Times New Roman" w:hAnsi="Times New Roman" w:cs="Times New Roman"/>
          <w:highlight w:val="yellow"/>
        </w:rPr>
        <w:t>, 1875</w:t>
      </w:r>
    </w:p>
    <w:p w14:paraId="13714BB4" w14:textId="77777777" w:rsidR="0078504A" w:rsidRPr="005E2EFB" w:rsidRDefault="0078504A" w:rsidP="0026507A">
      <w:pPr>
        <w:jc w:val="both"/>
        <w:rPr>
          <w:rFonts w:ascii="Times New Roman" w:hAnsi="Times New Roman" w:cs="Times New Roman"/>
        </w:rPr>
      </w:pPr>
    </w:p>
    <w:p w14:paraId="5DF0B2A6" w14:textId="4D030298" w:rsidR="00BB1DE2" w:rsidRPr="005E2EFB" w:rsidRDefault="005905D1" w:rsidP="0026507A">
      <w:pPr>
        <w:jc w:val="both"/>
        <w:rPr>
          <w:rFonts w:ascii="Times New Roman" w:hAnsi="Times New Roman" w:cs="Times New Roman"/>
        </w:rPr>
      </w:pPr>
      <w:r w:rsidRPr="005E2EFB">
        <w:rPr>
          <w:rFonts w:ascii="Times New Roman" w:hAnsi="Times New Roman" w:cs="Times New Roman"/>
        </w:rPr>
        <w:t xml:space="preserve">Une </w:t>
      </w:r>
      <w:r w:rsidR="007C0F7C" w:rsidRPr="005E2EFB">
        <w:rPr>
          <w:rFonts w:ascii="Times New Roman" w:hAnsi="Times New Roman" w:cs="Times New Roman"/>
        </w:rPr>
        <w:t xml:space="preserve">des </w:t>
      </w:r>
      <w:r w:rsidRPr="005E2EFB">
        <w:rPr>
          <w:rFonts w:ascii="Times New Roman" w:hAnsi="Times New Roman" w:cs="Times New Roman"/>
        </w:rPr>
        <w:t>vignette</w:t>
      </w:r>
      <w:r w:rsidR="007C0F7C" w:rsidRPr="005E2EFB">
        <w:rPr>
          <w:rFonts w:ascii="Times New Roman" w:hAnsi="Times New Roman" w:cs="Times New Roman"/>
        </w:rPr>
        <w:t>s</w:t>
      </w:r>
      <w:r w:rsidRPr="005E2EFB">
        <w:rPr>
          <w:rFonts w:ascii="Times New Roman" w:hAnsi="Times New Roman" w:cs="Times New Roman"/>
        </w:rPr>
        <w:t xml:space="preserve"> de </w:t>
      </w:r>
      <w:r w:rsidR="007C0F7C" w:rsidRPr="005E2EFB">
        <w:rPr>
          <w:rFonts w:ascii="Times New Roman" w:hAnsi="Times New Roman" w:cs="Times New Roman"/>
        </w:rPr>
        <w:t xml:space="preserve">la page consacrée à Louise </w:t>
      </w:r>
      <w:proofErr w:type="spellStart"/>
      <w:r w:rsidR="007C0F7C" w:rsidRPr="005E2EFB">
        <w:rPr>
          <w:rFonts w:ascii="Times New Roman" w:hAnsi="Times New Roman" w:cs="Times New Roman"/>
        </w:rPr>
        <w:t>Lateau</w:t>
      </w:r>
      <w:proofErr w:type="spellEnd"/>
      <w:r w:rsidR="007C0F7C" w:rsidRPr="005E2EFB">
        <w:rPr>
          <w:rFonts w:ascii="Times New Roman" w:hAnsi="Times New Roman" w:cs="Times New Roman"/>
        </w:rPr>
        <w:t xml:space="preserve"> dans le</w:t>
      </w:r>
      <w:r w:rsidRPr="005E2EFB">
        <w:rPr>
          <w:rFonts w:ascii="Times New Roman" w:hAnsi="Times New Roman" w:cs="Times New Roman"/>
        </w:rPr>
        <w:t xml:space="preserve"> catéchisme du Père Vincent, salésien, de la fin du XIX</w:t>
      </w:r>
      <w:r w:rsidRPr="005E2EFB">
        <w:rPr>
          <w:rFonts w:ascii="Times New Roman" w:hAnsi="Times New Roman" w:cs="Times New Roman"/>
          <w:vertAlign w:val="superscript"/>
        </w:rPr>
        <w:t>e</w:t>
      </w:r>
      <w:r w:rsidRPr="005E2EFB">
        <w:rPr>
          <w:rFonts w:ascii="Times New Roman" w:hAnsi="Times New Roman" w:cs="Times New Roman"/>
        </w:rPr>
        <w:t xml:space="preserve"> siècle</w:t>
      </w:r>
      <w:r w:rsidR="00BB1DE2" w:rsidRPr="005E2EFB">
        <w:rPr>
          <w:rFonts w:ascii="Times New Roman" w:hAnsi="Times New Roman" w:cs="Times New Roman"/>
        </w:rPr>
        <w:t>,</w:t>
      </w:r>
      <w:r w:rsidRPr="005E2EFB">
        <w:rPr>
          <w:rFonts w:ascii="Times New Roman" w:hAnsi="Times New Roman" w:cs="Times New Roman"/>
        </w:rPr>
        <w:t xml:space="preserve"> propose une pareille scène </w:t>
      </w:r>
      <w:r w:rsidR="001F4635">
        <w:rPr>
          <w:rFonts w:ascii="Times New Roman" w:hAnsi="Times New Roman" w:cs="Times New Roman"/>
        </w:rPr>
        <w:t>avec ce commentaire</w:t>
      </w:r>
      <w:r w:rsidRPr="005E2EFB">
        <w:rPr>
          <w:rFonts w:ascii="Times New Roman" w:hAnsi="Times New Roman" w:cs="Times New Roman"/>
        </w:rPr>
        <w:t> : « Ce n’est pas étonnant après cela si de tous les points de la Belgique et des autres pays d’Europe, même de l’Amérique, on venait à Bois d’Haine pour voir ces merveilles du surnaturel ».</w:t>
      </w:r>
      <w:r w:rsidRPr="005E2EFB">
        <w:rPr>
          <w:rStyle w:val="Appelnotedebasdep"/>
          <w:rFonts w:ascii="Times New Roman" w:hAnsi="Times New Roman" w:cs="Times New Roman"/>
        </w:rPr>
        <w:footnoteReference w:id="54"/>
      </w:r>
      <w:r w:rsidR="00BB1DE2" w:rsidRPr="005E2EFB">
        <w:rPr>
          <w:rFonts w:ascii="Times New Roman" w:hAnsi="Times New Roman" w:cs="Times New Roman"/>
        </w:rPr>
        <w:t xml:space="preserve"> La maison </w:t>
      </w:r>
      <w:proofErr w:type="spellStart"/>
      <w:r w:rsidR="00BB1DE2" w:rsidRPr="005E2EFB">
        <w:rPr>
          <w:rFonts w:ascii="Times New Roman" w:hAnsi="Times New Roman" w:cs="Times New Roman"/>
        </w:rPr>
        <w:t>Lateau</w:t>
      </w:r>
      <w:proofErr w:type="spellEnd"/>
      <w:r w:rsidR="00BB1DE2" w:rsidRPr="005E2EFB">
        <w:rPr>
          <w:rFonts w:ascii="Times New Roman" w:hAnsi="Times New Roman" w:cs="Times New Roman"/>
        </w:rPr>
        <w:t xml:space="preserve"> constitue un symbole</w:t>
      </w:r>
      <w:r w:rsidR="00433B1A" w:rsidRPr="005E2EFB">
        <w:rPr>
          <w:rFonts w:ascii="Times New Roman" w:hAnsi="Times New Roman" w:cs="Times New Roman"/>
        </w:rPr>
        <w:t>, un témoignage, une relique presque</w:t>
      </w:r>
      <w:r w:rsidR="00BB1DE2" w:rsidRPr="005E2EFB">
        <w:rPr>
          <w:rFonts w:ascii="Times New Roman" w:hAnsi="Times New Roman" w:cs="Times New Roman"/>
        </w:rPr>
        <w:t xml:space="preserve"> que l’on n’hésite pas à présenter aux enfants. </w:t>
      </w:r>
    </w:p>
    <w:p w14:paraId="405CC29A" w14:textId="1FA42E4E" w:rsidR="0078504A" w:rsidRPr="005E2EFB" w:rsidRDefault="0078504A" w:rsidP="0026507A">
      <w:pPr>
        <w:jc w:val="both"/>
        <w:rPr>
          <w:rFonts w:ascii="Times New Roman" w:hAnsi="Times New Roman" w:cs="Times New Roman"/>
        </w:rPr>
      </w:pPr>
    </w:p>
    <w:p w14:paraId="0B6F1E7C" w14:textId="5AA5570E" w:rsidR="0078504A" w:rsidRPr="005E2EFB" w:rsidRDefault="00C73487" w:rsidP="0026507A">
      <w:pPr>
        <w:jc w:val="both"/>
        <w:rPr>
          <w:rFonts w:ascii="Times New Roman" w:hAnsi="Times New Roman" w:cs="Times New Roman"/>
        </w:rPr>
      </w:pPr>
      <w:r w:rsidRPr="005E2EFB">
        <w:rPr>
          <w:rFonts w:ascii="Times New Roman" w:hAnsi="Times New Roman" w:cs="Times New Roman"/>
          <w:noProof/>
          <w:highlight w:val="yellow"/>
        </w:rPr>
        <w:t xml:space="preserve">Illustration </w:t>
      </w:r>
      <w:r w:rsidR="00244760" w:rsidRPr="005E2EFB">
        <w:rPr>
          <w:rFonts w:ascii="Times New Roman" w:hAnsi="Times New Roman" w:cs="Times New Roman"/>
          <w:noProof/>
          <w:highlight w:val="yellow"/>
        </w:rPr>
        <w:t>5</w:t>
      </w:r>
      <w:r w:rsidRPr="005E2EFB">
        <w:rPr>
          <w:rFonts w:ascii="Times New Roman" w:hAnsi="Times New Roman" w:cs="Times New Roman"/>
          <w:noProof/>
          <w:highlight w:val="yellow"/>
        </w:rPr>
        <w:t xml:space="preserve">. </w:t>
      </w:r>
      <w:r w:rsidRPr="007D1A64">
        <w:rPr>
          <w:rFonts w:ascii="Times New Roman" w:hAnsi="Times New Roman" w:cs="Times New Roman"/>
          <w:noProof/>
          <w:highlight w:val="yellow"/>
        </w:rPr>
        <w:t>Catéchisme</w:t>
      </w:r>
      <w:r w:rsidR="007D1A64" w:rsidRPr="007D1A64">
        <w:rPr>
          <w:rFonts w:ascii="Times New Roman" w:hAnsi="Times New Roman" w:cs="Times New Roman"/>
          <w:noProof/>
          <w:highlight w:val="yellow"/>
        </w:rPr>
        <w:t xml:space="preserve"> du Père Vincent</w:t>
      </w:r>
    </w:p>
    <w:p w14:paraId="2DE1F375" w14:textId="50459AE2" w:rsidR="006F1841" w:rsidRPr="005E2EFB" w:rsidRDefault="006F1841" w:rsidP="0026507A">
      <w:pPr>
        <w:jc w:val="both"/>
        <w:rPr>
          <w:rFonts w:ascii="Times New Roman" w:hAnsi="Times New Roman" w:cs="Times New Roman"/>
        </w:rPr>
      </w:pPr>
    </w:p>
    <w:p w14:paraId="57BAD06B" w14:textId="2FA14727" w:rsidR="0031530C" w:rsidRPr="005E2EFB" w:rsidRDefault="006F1841" w:rsidP="0026507A">
      <w:pPr>
        <w:jc w:val="both"/>
        <w:rPr>
          <w:rFonts w:ascii="Times New Roman" w:hAnsi="Times New Roman" w:cs="Times New Roman"/>
        </w:rPr>
      </w:pPr>
      <w:r w:rsidRPr="005E2EFB">
        <w:rPr>
          <w:rFonts w:ascii="Times New Roman" w:hAnsi="Times New Roman" w:cs="Times New Roman"/>
        </w:rPr>
        <w:t>L’</w:t>
      </w:r>
      <w:r w:rsidR="00F6721A" w:rsidRPr="005E2EFB">
        <w:rPr>
          <w:rFonts w:ascii="Times New Roman" w:hAnsi="Times New Roman" w:cs="Times New Roman"/>
        </w:rPr>
        <w:t>attrait est tel que l’</w:t>
      </w:r>
      <w:r w:rsidRPr="005E2EFB">
        <w:rPr>
          <w:rFonts w:ascii="Times New Roman" w:hAnsi="Times New Roman" w:cs="Times New Roman"/>
        </w:rPr>
        <w:t xml:space="preserve">accès à l’intérieur de la maison </w:t>
      </w:r>
      <w:r w:rsidR="000D50A5" w:rsidRPr="005E2EFB">
        <w:rPr>
          <w:rFonts w:ascii="Times New Roman" w:hAnsi="Times New Roman" w:cs="Times New Roman"/>
        </w:rPr>
        <w:t>est devenu rapidement</w:t>
      </w:r>
      <w:r w:rsidRPr="005E2EFB">
        <w:rPr>
          <w:rFonts w:ascii="Times New Roman" w:hAnsi="Times New Roman" w:cs="Times New Roman"/>
        </w:rPr>
        <w:t xml:space="preserve"> un véritable enjeu.</w:t>
      </w:r>
      <w:r w:rsidR="005A0D06" w:rsidRPr="005E2EFB">
        <w:rPr>
          <w:rFonts w:ascii="Times New Roman" w:hAnsi="Times New Roman" w:cs="Times New Roman"/>
        </w:rPr>
        <w:t xml:space="preserve"> </w:t>
      </w:r>
      <w:r w:rsidR="00A947A0" w:rsidRPr="005E2EFB">
        <w:rPr>
          <w:rFonts w:ascii="Times New Roman" w:hAnsi="Times New Roman" w:cs="Times New Roman"/>
        </w:rPr>
        <w:t xml:space="preserve">Monseigneur </w:t>
      </w:r>
      <w:proofErr w:type="spellStart"/>
      <w:r w:rsidR="00A947A0" w:rsidRPr="005E2EFB">
        <w:rPr>
          <w:rFonts w:ascii="Times New Roman" w:hAnsi="Times New Roman" w:cs="Times New Roman"/>
        </w:rPr>
        <w:t>D</w:t>
      </w:r>
      <w:r w:rsidR="00183921" w:rsidRPr="005E2EFB">
        <w:rPr>
          <w:rFonts w:ascii="Times New Roman" w:hAnsi="Times New Roman" w:cs="Times New Roman"/>
        </w:rPr>
        <w:t>echamps</w:t>
      </w:r>
      <w:proofErr w:type="spellEnd"/>
      <w:r w:rsidR="00C26114" w:rsidRPr="005E2EFB">
        <w:rPr>
          <w:rFonts w:ascii="Times New Roman" w:hAnsi="Times New Roman" w:cs="Times New Roman"/>
        </w:rPr>
        <w:t xml:space="preserve">, </w:t>
      </w:r>
      <w:r w:rsidR="00A947A0" w:rsidRPr="005E2EFB">
        <w:rPr>
          <w:rFonts w:ascii="Times New Roman" w:hAnsi="Times New Roman" w:cs="Times New Roman"/>
        </w:rPr>
        <w:t>en 186</w:t>
      </w:r>
      <w:r w:rsidR="00183921" w:rsidRPr="005E2EFB">
        <w:rPr>
          <w:rFonts w:ascii="Times New Roman" w:hAnsi="Times New Roman" w:cs="Times New Roman"/>
        </w:rPr>
        <w:t>8</w:t>
      </w:r>
      <w:r w:rsidR="00A947A0" w:rsidRPr="005E2EFB">
        <w:rPr>
          <w:rFonts w:ascii="Times New Roman" w:hAnsi="Times New Roman" w:cs="Times New Roman"/>
        </w:rPr>
        <w:t xml:space="preserve">, </w:t>
      </w:r>
      <w:r w:rsidR="00A774C8" w:rsidRPr="005E2EFB">
        <w:rPr>
          <w:rFonts w:ascii="Times New Roman" w:hAnsi="Times New Roman" w:cs="Times New Roman"/>
        </w:rPr>
        <w:t xml:space="preserve">avait </w:t>
      </w:r>
      <w:r w:rsidR="00F6721A" w:rsidRPr="005E2EFB">
        <w:rPr>
          <w:rFonts w:ascii="Times New Roman" w:hAnsi="Times New Roman" w:cs="Times New Roman"/>
        </w:rPr>
        <w:t>manifest</w:t>
      </w:r>
      <w:r w:rsidR="00A774C8" w:rsidRPr="005E2EFB">
        <w:rPr>
          <w:rFonts w:ascii="Times New Roman" w:hAnsi="Times New Roman" w:cs="Times New Roman"/>
        </w:rPr>
        <w:t>é</w:t>
      </w:r>
      <w:r w:rsidR="00F6721A" w:rsidRPr="005E2EFB">
        <w:rPr>
          <w:rFonts w:ascii="Times New Roman" w:hAnsi="Times New Roman" w:cs="Times New Roman"/>
        </w:rPr>
        <w:t xml:space="preserve"> le </w:t>
      </w:r>
      <w:r w:rsidR="00A947A0" w:rsidRPr="005E2EFB">
        <w:rPr>
          <w:rFonts w:ascii="Times New Roman" w:hAnsi="Times New Roman" w:cs="Times New Roman"/>
        </w:rPr>
        <w:t xml:space="preserve">souhait </w:t>
      </w:r>
      <w:r w:rsidR="00F6721A" w:rsidRPr="005E2EFB">
        <w:rPr>
          <w:rFonts w:ascii="Times New Roman" w:hAnsi="Times New Roman" w:cs="Times New Roman"/>
        </w:rPr>
        <w:t>de voir la</w:t>
      </w:r>
      <w:r w:rsidR="00A947A0" w:rsidRPr="005E2EFB">
        <w:rPr>
          <w:rFonts w:ascii="Times New Roman" w:hAnsi="Times New Roman" w:cs="Times New Roman"/>
        </w:rPr>
        <w:t xml:space="preserve"> demeure reste</w:t>
      </w:r>
      <w:r w:rsidR="00F6721A" w:rsidRPr="005E2EFB">
        <w:rPr>
          <w:rFonts w:ascii="Times New Roman" w:hAnsi="Times New Roman" w:cs="Times New Roman"/>
        </w:rPr>
        <w:t>r</w:t>
      </w:r>
      <w:r w:rsidR="00A947A0" w:rsidRPr="005E2EFB">
        <w:rPr>
          <w:rFonts w:ascii="Times New Roman" w:hAnsi="Times New Roman" w:cs="Times New Roman"/>
        </w:rPr>
        <w:t xml:space="preserve"> accessible au public ; il vo</w:t>
      </w:r>
      <w:r w:rsidR="00A774C8" w:rsidRPr="005E2EFB">
        <w:rPr>
          <w:rFonts w:ascii="Times New Roman" w:hAnsi="Times New Roman" w:cs="Times New Roman"/>
        </w:rPr>
        <w:t>yai</w:t>
      </w:r>
      <w:r w:rsidR="00A947A0" w:rsidRPr="005E2EFB">
        <w:rPr>
          <w:rFonts w:ascii="Times New Roman" w:hAnsi="Times New Roman" w:cs="Times New Roman"/>
        </w:rPr>
        <w:t>t là un moyen d’édification évident</w:t>
      </w:r>
      <w:r w:rsidR="00EA4076" w:rsidRPr="005E2EFB">
        <w:rPr>
          <w:rFonts w:ascii="Times New Roman" w:hAnsi="Times New Roman" w:cs="Times New Roman"/>
        </w:rPr>
        <w:t>, voire de r</w:t>
      </w:r>
      <w:r w:rsidR="00433B1A" w:rsidRPr="005E2EFB">
        <w:rPr>
          <w:rFonts w:ascii="Times New Roman" w:hAnsi="Times New Roman" w:cs="Times New Roman"/>
        </w:rPr>
        <w:t>éaffirmation</w:t>
      </w:r>
      <w:r w:rsidR="00EA4076" w:rsidRPr="005E2EFB">
        <w:rPr>
          <w:rFonts w:ascii="Times New Roman" w:hAnsi="Times New Roman" w:cs="Times New Roman"/>
        </w:rPr>
        <w:t xml:space="preserve"> catholique dans </w:t>
      </w:r>
      <w:r w:rsidR="00941846" w:rsidRPr="005E2EFB">
        <w:rPr>
          <w:rFonts w:ascii="Times New Roman" w:hAnsi="Times New Roman" w:cs="Times New Roman"/>
        </w:rPr>
        <w:t>le</w:t>
      </w:r>
      <w:r w:rsidR="00EA4076" w:rsidRPr="005E2EFB">
        <w:rPr>
          <w:rFonts w:ascii="Times New Roman" w:hAnsi="Times New Roman" w:cs="Times New Roman"/>
        </w:rPr>
        <w:t xml:space="preserve"> contexte philosophico-politique difficile</w:t>
      </w:r>
      <w:r w:rsidR="00941846" w:rsidRPr="005E2EFB">
        <w:rPr>
          <w:rFonts w:ascii="Times New Roman" w:hAnsi="Times New Roman" w:cs="Times New Roman"/>
        </w:rPr>
        <w:t xml:space="preserve"> </w:t>
      </w:r>
      <w:r w:rsidR="001F4635" w:rsidRPr="005E2EFB">
        <w:rPr>
          <w:rFonts w:ascii="Times New Roman" w:hAnsi="Times New Roman" w:cs="Times New Roman"/>
        </w:rPr>
        <w:t>déjà</w:t>
      </w:r>
      <w:r w:rsidR="00941846" w:rsidRPr="005E2EFB">
        <w:rPr>
          <w:rFonts w:ascii="Times New Roman" w:hAnsi="Times New Roman" w:cs="Times New Roman"/>
        </w:rPr>
        <w:t xml:space="preserve"> évoqué</w:t>
      </w:r>
      <w:r w:rsidR="00A947A0" w:rsidRPr="005E2EFB">
        <w:rPr>
          <w:rFonts w:ascii="Times New Roman" w:hAnsi="Times New Roman" w:cs="Times New Roman"/>
        </w:rPr>
        <w:t xml:space="preserve">. </w:t>
      </w:r>
      <w:r w:rsidR="005A0D06" w:rsidRPr="005E2EFB">
        <w:rPr>
          <w:rFonts w:ascii="Times New Roman" w:hAnsi="Times New Roman" w:cs="Times New Roman"/>
        </w:rPr>
        <w:t xml:space="preserve">Lors de la visite effectuée le 26 avril 1869 par l’évêque de Tournai, Monseigneur </w:t>
      </w:r>
      <w:proofErr w:type="spellStart"/>
      <w:r w:rsidR="005A0D06" w:rsidRPr="005E2EFB">
        <w:rPr>
          <w:rFonts w:ascii="Times New Roman" w:hAnsi="Times New Roman" w:cs="Times New Roman"/>
        </w:rPr>
        <w:t>Labis</w:t>
      </w:r>
      <w:proofErr w:type="spellEnd"/>
      <w:r w:rsidR="00433B1A" w:rsidRPr="005E2EFB">
        <w:rPr>
          <w:rFonts w:ascii="Times New Roman" w:hAnsi="Times New Roman" w:cs="Times New Roman"/>
        </w:rPr>
        <w:t>,</w:t>
      </w:r>
      <w:r w:rsidR="00F6721A" w:rsidRPr="005E2EFB">
        <w:rPr>
          <w:rFonts w:ascii="Times New Roman" w:hAnsi="Times New Roman" w:cs="Times New Roman"/>
        </w:rPr>
        <w:t xml:space="preserve"> </w:t>
      </w:r>
      <w:r w:rsidR="00FC0051" w:rsidRPr="005E2EFB">
        <w:rPr>
          <w:rFonts w:ascii="Times New Roman" w:hAnsi="Times New Roman" w:cs="Times New Roman"/>
        </w:rPr>
        <w:t xml:space="preserve">en vue </w:t>
      </w:r>
      <w:r w:rsidR="00F6721A" w:rsidRPr="005E2EFB">
        <w:rPr>
          <w:rFonts w:ascii="Times New Roman" w:hAnsi="Times New Roman" w:cs="Times New Roman"/>
        </w:rPr>
        <w:t>de conclure l’enquête épiscopale</w:t>
      </w:r>
      <w:r w:rsidR="005A0D06" w:rsidRPr="005E2EFB">
        <w:rPr>
          <w:rFonts w:ascii="Times New Roman" w:hAnsi="Times New Roman" w:cs="Times New Roman"/>
        </w:rPr>
        <w:t>, Louise et sa mère émirent la demande </w:t>
      </w:r>
      <w:r w:rsidR="00C26114" w:rsidRPr="005E2EFB">
        <w:rPr>
          <w:rFonts w:ascii="Times New Roman" w:hAnsi="Times New Roman" w:cs="Times New Roman"/>
        </w:rPr>
        <w:t xml:space="preserve">de </w:t>
      </w:r>
      <w:r w:rsidR="005A0D06" w:rsidRPr="005E2EFB">
        <w:rPr>
          <w:rFonts w:ascii="Times New Roman" w:hAnsi="Times New Roman" w:cs="Times New Roman"/>
        </w:rPr>
        <w:t xml:space="preserve">faire cesser les visites. </w:t>
      </w:r>
      <w:r w:rsidR="00F6721A" w:rsidRPr="005E2EFB">
        <w:rPr>
          <w:rFonts w:ascii="Times New Roman" w:hAnsi="Times New Roman" w:cs="Times New Roman"/>
        </w:rPr>
        <w:t>« </w:t>
      </w:r>
      <w:r w:rsidR="005A0D06" w:rsidRPr="005E2EFB">
        <w:rPr>
          <w:rFonts w:ascii="Times New Roman" w:hAnsi="Times New Roman" w:cs="Times New Roman"/>
        </w:rPr>
        <w:t xml:space="preserve">Leur chez-soi n’en </w:t>
      </w:r>
      <w:r w:rsidR="00C26114" w:rsidRPr="005E2EFB">
        <w:rPr>
          <w:rFonts w:ascii="Times New Roman" w:hAnsi="Times New Roman" w:cs="Times New Roman"/>
        </w:rPr>
        <w:t>étai</w:t>
      </w:r>
      <w:r w:rsidR="005A0D06" w:rsidRPr="005E2EFB">
        <w:rPr>
          <w:rFonts w:ascii="Times New Roman" w:hAnsi="Times New Roman" w:cs="Times New Roman"/>
        </w:rPr>
        <w:t>t plus un</w:t>
      </w:r>
      <w:r w:rsidR="00C26114" w:rsidRPr="005E2EFB">
        <w:rPr>
          <w:rFonts w:ascii="Times New Roman" w:hAnsi="Times New Roman" w:cs="Times New Roman"/>
        </w:rPr>
        <w:t xml:space="preserve">, </w:t>
      </w:r>
      <w:r w:rsidR="005A0D06" w:rsidRPr="005E2EFB">
        <w:rPr>
          <w:rFonts w:ascii="Times New Roman" w:hAnsi="Times New Roman" w:cs="Times New Roman"/>
        </w:rPr>
        <w:t>les importuns bris</w:t>
      </w:r>
      <w:r w:rsidR="00C26114" w:rsidRPr="005E2EFB">
        <w:rPr>
          <w:rFonts w:ascii="Times New Roman" w:hAnsi="Times New Roman" w:cs="Times New Roman"/>
        </w:rPr>
        <w:t>a</w:t>
      </w:r>
      <w:r w:rsidR="005A0D06" w:rsidRPr="005E2EFB">
        <w:rPr>
          <w:rFonts w:ascii="Times New Roman" w:hAnsi="Times New Roman" w:cs="Times New Roman"/>
        </w:rPr>
        <w:t>nt le carcan familial</w:t>
      </w:r>
      <w:r w:rsidR="001F4635">
        <w:rPr>
          <w:rFonts w:ascii="Times New Roman" w:hAnsi="Times New Roman" w:cs="Times New Roman"/>
        </w:rPr>
        <w:t xml:space="preserve"> </w:t>
      </w:r>
      <w:r w:rsidR="00F6721A" w:rsidRPr="005E2EFB">
        <w:rPr>
          <w:rFonts w:ascii="Times New Roman" w:hAnsi="Times New Roman" w:cs="Times New Roman"/>
        </w:rPr>
        <w:t>»</w:t>
      </w:r>
      <w:r w:rsidR="001F4635">
        <w:rPr>
          <w:rFonts w:ascii="Times New Roman" w:hAnsi="Times New Roman" w:cs="Times New Roman"/>
        </w:rPr>
        <w:t>.</w:t>
      </w:r>
      <w:r w:rsidR="005A0D06" w:rsidRPr="005E2EFB">
        <w:rPr>
          <w:rFonts w:ascii="Times New Roman" w:hAnsi="Times New Roman" w:cs="Times New Roman"/>
        </w:rPr>
        <w:t xml:space="preserve"> Elles aspir</w:t>
      </w:r>
      <w:r w:rsidR="00A774C8" w:rsidRPr="005E2EFB">
        <w:rPr>
          <w:rFonts w:ascii="Times New Roman" w:hAnsi="Times New Roman" w:cs="Times New Roman"/>
        </w:rPr>
        <w:t>ai</w:t>
      </w:r>
      <w:r w:rsidR="005A0D06" w:rsidRPr="005E2EFB">
        <w:rPr>
          <w:rFonts w:ascii="Times New Roman" w:hAnsi="Times New Roman" w:cs="Times New Roman"/>
        </w:rPr>
        <w:t>ent à nouveau « à l’obscurité et la retraite »</w:t>
      </w:r>
      <w:r w:rsidR="005A0D06" w:rsidRPr="005E2EFB">
        <w:rPr>
          <w:rStyle w:val="Appelnotedebasdep"/>
          <w:rFonts w:ascii="Times New Roman" w:hAnsi="Times New Roman" w:cs="Times New Roman"/>
        </w:rPr>
        <w:footnoteReference w:id="55"/>
      </w:r>
      <w:r w:rsidR="005A0D06" w:rsidRPr="005E2EFB">
        <w:rPr>
          <w:rFonts w:ascii="Times New Roman" w:hAnsi="Times New Roman" w:cs="Times New Roman"/>
        </w:rPr>
        <w:t xml:space="preserve">. </w:t>
      </w:r>
      <w:r w:rsidR="00EA30C9" w:rsidRPr="005E2EFB">
        <w:rPr>
          <w:rFonts w:ascii="Times New Roman" w:hAnsi="Times New Roman" w:cs="Times New Roman"/>
        </w:rPr>
        <w:t>Louise, dira-t-on, est devenue « comme une chose vulgaire, tombée dans le domaine public »</w:t>
      </w:r>
      <w:r w:rsidR="00EA30C9" w:rsidRPr="005E2EFB">
        <w:rPr>
          <w:rStyle w:val="Appelnotedebasdep"/>
          <w:rFonts w:ascii="Times New Roman" w:hAnsi="Times New Roman" w:cs="Times New Roman"/>
        </w:rPr>
        <w:footnoteReference w:id="56"/>
      </w:r>
      <w:r w:rsidR="00EA30C9" w:rsidRPr="005E2EFB">
        <w:rPr>
          <w:rFonts w:ascii="Times New Roman" w:hAnsi="Times New Roman" w:cs="Times New Roman"/>
        </w:rPr>
        <w:t>.</w:t>
      </w:r>
      <w:r w:rsidR="00A947A0" w:rsidRPr="005E2EFB">
        <w:rPr>
          <w:rFonts w:ascii="Times New Roman" w:hAnsi="Times New Roman" w:cs="Times New Roman"/>
        </w:rPr>
        <w:t xml:space="preserve"> </w:t>
      </w:r>
      <w:r w:rsidR="001E6D06" w:rsidRPr="005E2EFB">
        <w:rPr>
          <w:rFonts w:ascii="Times New Roman" w:hAnsi="Times New Roman" w:cs="Times New Roman"/>
        </w:rPr>
        <w:t xml:space="preserve">La mère </w:t>
      </w:r>
      <w:proofErr w:type="spellStart"/>
      <w:r w:rsidR="001E6D06" w:rsidRPr="005E2EFB">
        <w:rPr>
          <w:rFonts w:ascii="Times New Roman" w:hAnsi="Times New Roman" w:cs="Times New Roman"/>
        </w:rPr>
        <w:t>Lateau</w:t>
      </w:r>
      <w:proofErr w:type="spellEnd"/>
      <w:r w:rsidR="001E6D06" w:rsidRPr="005E2EFB">
        <w:rPr>
          <w:rFonts w:ascii="Times New Roman" w:hAnsi="Times New Roman" w:cs="Times New Roman"/>
        </w:rPr>
        <w:t>, puis l’ainée des sœurs</w:t>
      </w:r>
      <w:r w:rsidR="00941846" w:rsidRPr="005E2EFB">
        <w:rPr>
          <w:rFonts w:ascii="Times New Roman" w:hAnsi="Times New Roman" w:cs="Times New Roman"/>
        </w:rPr>
        <w:t>, Rosine,</w:t>
      </w:r>
      <w:r w:rsidR="00C26114" w:rsidRPr="005E2EFB">
        <w:rPr>
          <w:rFonts w:ascii="Times New Roman" w:hAnsi="Times New Roman" w:cs="Times New Roman"/>
        </w:rPr>
        <w:t xml:space="preserve"> après le décès de la première</w:t>
      </w:r>
      <w:r w:rsidR="00941846" w:rsidRPr="005E2EFB">
        <w:rPr>
          <w:rFonts w:ascii="Times New Roman" w:hAnsi="Times New Roman" w:cs="Times New Roman"/>
        </w:rPr>
        <w:t xml:space="preserve"> </w:t>
      </w:r>
      <w:r w:rsidR="001E6D06" w:rsidRPr="005E2EFB">
        <w:rPr>
          <w:rFonts w:ascii="Times New Roman" w:hAnsi="Times New Roman" w:cs="Times New Roman"/>
        </w:rPr>
        <w:t xml:space="preserve">s’érigeront en gardiennes du </w:t>
      </w:r>
      <w:r w:rsidR="00F6721A" w:rsidRPr="005E2EFB">
        <w:rPr>
          <w:rFonts w:ascii="Times New Roman" w:hAnsi="Times New Roman" w:cs="Times New Roman"/>
        </w:rPr>
        <w:t>« </w:t>
      </w:r>
      <w:r w:rsidR="001E6D06" w:rsidRPr="005E2EFB">
        <w:rPr>
          <w:rFonts w:ascii="Times New Roman" w:hAnsi="Times New Roman" w:cs="Times New Roman"/>
        </w:rPr>
        <w:t>temple</w:t>
      </w:r>
      <w:r w:rsidR="00F6721A" w:rsidRPr="005E2EFB">
        <w:rPr>
          <w:rFonts w:ascii="Times New Roman" w:hAnsi="Times New Roman" w:cs="Times New Roman"/>
        </w:rPr>
        <w:t> »</w:t>
      </w:r>
      <w:r w:rsidR="0031530C" w:rsidRPr="005E2EFB">
        <w:rPr>
          <w:rFonts w:ascii="Times New Roman" w:hAnsi="Times New Roman" w:cs="Times New Roman"/>
        </w:rPr>
        <w:t xml:space="preserve"> ; d’intimité familiale il n’est </w:t>
      </w:r>
      <w:r w:rsidR="00FC0051" w:rsidRPr="005E2EFB">
        <w:rPr>
          <w:rFonts w:ascii="Times New Roman" w:hAnsi="Times New Roman" w:cs="Times New Roman"/>
        </w:rPr>
        <w:t xml:space="preserve">en effet </w:t>
      </w:r>
      <w:r w:rsidR="0031530C" w:rsidRPr="005E2EFB">
        <w:rPr>
          <w:rFonts w:ascii="Times New Roman" w:hAnsi="Times New Roman" w:cs="Times New Roman"/>
        </w:rPr>
        <w:t>plus question</w:t>
      </w:r>
      <w:r w:rsidR="001E6D06" w:rsidRPr="005E2EFB">
        <w:rPr>
          <w:rFonts w:ascii="Times New Roman" w:hAnsi="Times New Roman" w:cs="Times New Roman"/>
        </w:rPr>
        <w:t xml:space="preserve">. Les médecins auront toujours un accès privilégié, de même que les ecclésiastiques. </w:t>
      </w:r>
      <w:r w:rsidR="0031530C" w:rsidRPr="005E2EFB">
        <w:rPr>
          <w:rFonts w:ascii="Times New Roman" w:hAnsi="Times New Roman" w:cs="Times New Roman"/>
        </w:rPr>
        <w:t>S’ajoute</w:t>
      </w:r>
      <w:r w:rsidR="00FC0051" w:rsidRPr="005E2EFB">
        <w:rPr>
          <w:rFonts w:ascii="Times New Roman" w:hAnsi="Times New Roman" w:cs="Times New Roman"/>
        </w:rPr>
        <w:t>ro</w:t>
      </w:r>
      <w:r w:rsidR="0031530C" w:rsidRPr="005E2EFB">
        <w:rPr>
          <w:rFonts w:ascii="Times New Roman" w:hAnsi="Times New Roman" w:cs="Times New Roman"/>
        </w:rPr>
        <w:t>nt à cela les sollicitations de la part de pèlerins toujours plus nombreux, mais également de curieux pour qui Louise constitue une attraction touristique</w:t>
      </w:r>
      <w:r w:rsidR="0031530C" w:rsidRPr="005E2EFB">
        <w:rPr>
          <w:rStyle w:val="Appelnotedebasdep"/>
          <w:rFonts w:ascii="Times New Roman" w:hAnsi="Times New Roman" w:cs="Times New Roman"/>
        </w:rPr>
        <w:footnoteReference w:id="57"/>
      </w:r>
      <w:r w:rsidR="0031530C" w:rsidRPr="005E2EFB">
        <w:rPr>
          <w:rFonts w:ascii="Times New Roman" w:hAnsi="Times New Roman" w:cs="Times New Roman"/>
        </w:rPr>
        <w:t>. Et ce n’est pas pour rien que les fenêtres seront badigeonnées afin de masquer l’intérieur de la demeure</w:t>
      </w:r>
      <w:r w:rsidR="0031530C" w:rsidRPr="005E2EFB">
        <w:rPr>
          <w:rStyle w:val="Appelnotedebasdep"/>
          <w:rFonts w:ascii="Times New Roman" w:hAnsi="Times New Roman" w:cs="Times New Roman"/>
        </w:rPr>
        <w:footnoteReference w:id="58"/>
      </w:r>
      <w:r w:rsidR="0031530C" w:rsidRPr="005E2EFB">
        <w:rPr>
          <w:rFonts w:ascii="Times New Roman" w:hAnsi="Times New Roman" w:cs="Times New Roman"/>
        </w:rPr>
        <w:t>.</w:t>
      </w:r>
    </w:p>
    <w:p w14:paraId="3BABDF13" w14:textId="77777777" w:rsidR="0031530C" w:rsidRPr="005E2EFB" w:rsidRDefault="0031530C" w:rsidP="0026507A">
      <w:pPr>
        <w:jc w:val="both"/>
        <w:rPr>
          <w:rFonts w:ascii="Times New Roman" w:hAnsi="Times New Roman" w:cs="Times New Roman"/>
        </w:rPr>
      </w:pPr>
    </w:p>
    <w:p w14:paraId="072F7120" w14:textId="7A0BB857" w:rsidR="001E6D06" w:rsidRPr="005E2EFB" w:rsidRDefault="0031530C" w:rsidP="0026507A">
      <w:pPr>
        <w:jc w:val="both"/>
        <w:rPr>
          <w:rFonts w:ascii="Times New Roman" w:hAnsi="Times New Roman" w:cs="Times New Roman"/>
        </w:rPr>
      </w:pPr>
      <w:r w:rsidRPr="005E2EFB">
        <w:rPr>
          <w:rFonts w:ascii="Times New Roman" w:hAnsi="Times New Roman" w:cs="Times New Roman"/>
        </w:rPr>
        <w:t xml:space="preserve">Au </w:t>
      </w:r>
      <w:r w:rsidR="001E6D06" w:rsidRPr="005E2EFB">
        <w:rPr>
          <w:rFonts w:ascii="Times New Roman" w:hAnsi="Times New Roman" w:cs="Times New Roman"/>
        </w:rPr>
        <w:t>gré des humeurs</w:t>
      </w:r>
      <w:r w:rsidR="00EA4076" w:rsidRPr="005E2EFB">
        <w:rPr>
          <w:rFonts w:ascii="Times New Roman" w:hAnsi="Times New Roman" w:cs="Times New Roman"/>
        </w:rPr>
        <w:t xml:space="preserve"> et du filtrage opéré par l’abbé Niels</w:t>
      </w:r>
      <w:r w:rsidR="001E6D06" w:rsidRPr="005E2EFB">
        <w:rPr>
          <w:rFonts w:ascii="Times New Roman" w:hAnsi="Times New Roman" w:cs="Times New Roman"/>
        </w:rPr>
        <w:t xml:space="preserve">, </w:t>
      </w:r>
      <w:r w:rsidR="00433B1A" w:rsidRPr="005E2EFB">
        <w:rPr>
          <w:rFonts w:ascii="Times New Roman" w:hAnsi="Times New Roman" w:cs="Times New Roman"/>
        </w:rPr>
        <w:t xml:space="preserve">curé de la paroisse, </w:t>
      </w:r>
      <w:r w:rsidR="00972FEF" w:rsidRPr="005E2EFB">
        <w:rPr>
          <w:rFonts w:ascii="Times New Roman" w:hAnsi="Times New Roman" w:cs="Times New Roman"/>
        </w:rPr>
        <w:t>certains</w:t>
      </w:r>
      <w:r w:rsidR="001E6D06" w:rsidRPr="005E2EFB">
        <w:rPr>
          <w:rFonts w:ascii="Times New Roman" w:hAnsi="Times New Roman" w:cs="Times New Roman"/>
        </w:rPr>
        <w:t xml:space="preserve"> y seront admis, </w:t>
      </w:r>
      <w:r w:rsidR="00E637BD" w:rsidRPr="005E2EFB">
        <w:rPr>
          <w:rFonts w:ascii="Times New Roman" w:hAnsi="Times New Roman" w:cs="Times New Roman"/>
        </w:rPr>
        <w:t xml:space="preserve">ni </w:t>
      </w:r>
      <w:r w:rsidR="001E6D06" w:rsidRPr="005E2EFB">
        <w:rPr>
          <w:rFonts w:ascii="Times New Roman" w:hAnsi="Times New Roman" w:cs="Times New Roman"/>
        </w:rPr>
        <w:t xml:space="preserve">la noblesse </w:t>
      </w:r>
      <w:r w:rsidR="00E637BD" w:rsidRPr="005E2EFB">
        <w:rPr>
          <w:rFonts w:ascii="Times New Roman" w:hAnsi="Times New Roman" w:cs="Times New Roman"/>
        </w:rPr>
        <w:t xml:space="preserve">ni </w:t>
      </w:r>
      <w:r w:rsidR="00972FEF" w:rsidRPr="005E2EFB">
        <w:rPr>
          <w:rFonts w:ascii="Times New Roman" w:hAnsi="Times New Roman" w:cs="Times New Roman"/>
        </w:rPr>
        <w:t xml:space="preserve">la réputation </w:t>
      </w:r>
      <w:r w:rsidR="001E6D06" w:rsidRPr="005E2EFB">
        <w:rPr>
          <w:rFonts w:ascii="Times New Roman" w:hAnsi="Times New Roman" w:cs="Times New Roman"/>
        </w:rPr>
        <w:t>ne constituant un critère suffisant.</w:t>
      </w:r>
      <w:r w:rsidR="00EA4DCF" w:rsidRPr="005E2EFB">
        <w:rPr>
          <w:rFonts w:ascii="Times New Roman" w:hAnsi="Times New Roman" w:cs="Times New Roman"/>
        </w:rPr>
        <w:t xml:space="preserve"> Les visites</w:t>
      </w:r>
      <w:r w:rsidR="00433B1A" w:rsidRPr="005E2EFB">
        <w:rPr>
          <w:rFonts w:ascii="Times New Roman" w:hAnsi="Times New Roman" w:cs="Times New Roman"/>
        </w:rPr>
        <w:t>,</w:t>
      </w:r>
      <w:r w:rsidR="00EA4DCF" w:rsidRPr="005E2EFB">
        <w:rPr>
          <w:rFonts w:ascii="Times New Roman" w:hAnsi="Times New Roman" w:cs="Times New Roman"/>
        </w:rPr>
        <w:t xml:space="preserve"> pour la plupart des heureux élus</w:t>
      </w:r>
      <w:r w:rsidR="00433B1A" w:rsidRPr="005E2EFB">
        <w:rPr>
          <w:rFonts w:ascii="Times New Roman" w:hAnsi="Times New Roman" w:cs="Times New Roman"/>
        </w:rPr>
        <w:t>,</w:t>
      </w:r>
      <w:r w:rsidR="00EA4DCF" w:rsidRPr="005E2EFB">
        <w:rPr>
          <w:rFonts w:ascii="Times New Roman" w:hAnsi="Times New Roman" w:cs="Times New Roman"/>
        </w:rPr>
        <w:t xml:space="preserve"> se déroulaient </w:t>
      </w:r>
      <w:r w:rsidR="00F6721A" w:rsidRPr="005E2EFB">
        <w:rPr>
          <w:rFonts w:ascii="Times New Roman" w:hAnsi="Times New Roman" w:cs="Times New Roman"/>
        </w:rPr>
        <w:t xml:space="preserve">le vendredi </w:t>
      </w:r>
      <w:r w:rsidR="00EA4DCF" w:rsidRPr="005E2EFB">
        <w:rPr>
          <w:rFonts w:ascii="Times New Roman" w:hAnsi="Times New Roman" w:cs="Times New Roman"/>
        </w:rPr>
        <w:t xml:space="preserve">durant les extases et cessaient toujours avant </w:t>
      </w:r>
      <w:r w:rsidR="00EA4DCF" w:rsidRPr="005E2EFB">
        <w:rPr>
          <w:rFonts w:ascii="Times New Roman" w:hAnsi="Times New Roman" w:cs="Times New Roman"/>
        </w:rPr>
        <w:lastRenderedPageBreak/>
        <w:t xml:space="preserve">le « retour » </w:t>
      </w:r>
      <w:r w:rsidR="00C26114" w:rsidRPr="005E2EFB">
        <w:rPr>
          <w:rFonts w:ascii="Times New Roman" w:hAnsi="Times New Roman" w:cs="Times New Roman"/>
        </w:rPr>
        <w:t xml:space="preserve">à la réalité </w:t>
      </w:r>
      <w:r w:rsidR="00EA4DCF" w:rsidRPr="005E2EFB">
        <w:rPr>
          <w:rFonts w:ascii="Times New Roman" w:hAnsi="Times New Roman" w:cs="Times New Roman"/>
        </w:rPr>
        <w:t>de Louise</w:t>
      </w:r>
      <w:r w:rsidR="00183921" w:rsidRPr="005E2EFB">
        <w:rPr>
          <w:rStyle w:val="Appelnotedebasdep"/>
          <w:rFonts w:ascii="Times New Roman" w:hAnsi="Times New Roman" w:cs="Times New Roman"/>
        </w:rPr>
        <w:footnoteReference w:id="59"/>
      </w:r>
      <w:r w:rsidR="00EA4DCF" w:rsidRPr="005E2EFB">
        <w:rPr>
          <w:rFonts w:ascii="Times New Roman" w:hAnsi="Times New Roman" w:cs="Times New Roman"/>
        </w:rPr>
        <w:t>.</w:t>
      </w:r>
      <w:r w:rsidR="00972FEF" w:rsidRPr="005E2EFB">
        <w:rPr>
          <w:rFonts w:ascii="Times New Roman" w:hAnsi="Times New Roman" w:cs="Times New Roman"/>
        </w:rPr>
        <w:t xml:space="preserve"> Cela n’empêchera pas des comportements inappropriés. </w:t>
      </w:r>
      <w:r w:rsidR="00D925A1" w:rsidRPr="005E2EFB">
        <w:rPr>
          <w:rFonts w:ascii="Times New Roman" w:hAnsi="Times New Roman" w:cs="Times New Roman"/>
        </w:rPr>
        <w:t>Un jour, un photographe se présenta qui voulait immortaliser la famille, contre son gré. Tancé vertement par la mère</w:t>
      </w:r>
      <w:r w:rsidR="00EA4076" w:rsidRPr="005E2EFB">
        <w:rPr>
          <w:rFonts w:ascii="Times New Roman" w:hAnsi="Times New Roman" w:cs="Times New Roman"/>
        </w:rPr>
        <w:t xml:space="preserve"> </w:t>
      </w:r>
      <w:proofErr w:type="spellStart"/>
      <w:r w:rsidR="00EA4076" w:rsidRPr="005E2EFB">
        <w:rPr>
          <w:rFonts w:ascii="Times New Roman" w:hAnsi="Times New Roman" w:cs="Times New Roman"/>
        </w:rPr>
        <w:t>Lateau</w:t>
      </w:r>
      <w:proofErr w:type="spellEnd"/>
      <w:r w:rsidR="00D925A1" w:rsidRPr="005E2EFB">
        <w:rPr>
          <w:rFonts w:ascii="Times New Roman" w:hAnsi="Times New Roman" w:cs="Times New Roman"/>
        </w:rPr>
        <w:t xml:space="preserve">, il dut se contenter de tirer un cliché de </w:t>
      </w:r>
      <w:r w:rsidR="00EA4076" w:rsidRPr="005E2EFB">
        <w:rPr>
          <w:rFonts w:ascii="Times New Roman" w:hAnsi="Times New Roman" w:cs="Times New Roman"/>
        </w:rPr>
        <w:t xml:space="preserve">l’extérieur de </w:t>
      </w:r>
      <w:r w:rsidR="00D925A1" w:rsidRPr="005E2EFB">
        <w:rPr>
          <w:rFonts w:ascii="Times New Roman" w:hAnsi="Times New Roman" w:cs="Times New Roman"/>
        </w:rPr>
        <w:t xml:space="preserve">la maison. </w:t>
      </w:r>
      <w:r w:rsidR="00BD59C7" w:rsidRPr="005E2EFB">
        <w:rPr>
          <w:rFonts w:ascii="Times New Roman" w:hAnsi="Times New Roman" w:cs="Times New Roman"/>
        </w:rPr>
        <w:t>La question des photographies de Louise et de</w:t>
      </w:r>
      <w:r w:rsidR="00C277A5" w:rsidRPr="005E2EFB">
        <w:rPr>
          <w:rFonts w:ascii="Times New Roman" w:hAnsi="Times New Roman" w:cs="Times New Roman"/>
        </w:rPr>
        <w:t xml:space="preserve"> </w:t>
      </w:r>
      <w:r w:rsidR="00BD59C7" w:rsidRPr="005E2EFB">
        <w:rPr>
          <w:rFonts w:ascii="Times New Roman" w:hAnsi="Times New Roman" w:cs="Times New Roman"/>
        </w:rPr>
        <w:t>leur diffusion préoccupa d’ailleurs l’épiscopat</w:t>
      </w:r>
      <w:r w:rsidR="00BD59C7" w:rsidRPr="005E2EFB">
        <w:rPr>
          <w:rStyle w:val="Appelnotedebasdep"/>
          <w:rFonts w:ascii="Times New Roman" w:hAnsi="Times New Roman" w:cs="Times New Roman"/>
        </w:rPr>
        <w:footnoteReference w:id="60"/>
      </w:r>
      <w:r w:rsidR="00BD59C7" w:rsidRPr="005E2EFB">
        <w:rPr>
          <w:rFonts w:ascii="Times New Roman" w:hAnsi="Times New Roman" w:cs="Times New Roman"/>
        </w:rPr>
        <w:t xml:space="preserve">. </w:t>
      </w:r>
      <w:r w:rsidR="00D925A1" w:rsidRPr="005E2EFB">
        <w:rPr>
          <w:rFonts w:ascii="Times New Roman" w:hAnsi="Times New Roman" w:cs="Times New Roman"/>
        </w:rPr>
        <w:t>Rosine surprendra un</w:t>
      </w:r>
      <w:r w:rsidR="00781D16" w:rsidRPr="005E2EFB">
        <w:rPr>
          <w:rFonts w:ascii="Times New Roman" w:hAnsi="Times New Roman" w:cs="Times New Roman"/>
        </w:rPr>
        <w:t>e</w:t>
      </w:r>
      <w:r w:rsidR="00D925A1" w:rsidRPr="005E2EFB">
        <w:rPr>
          <w:rFonts w:ascii="Times New Roman" w:hAnsi="Times New Roman" w:cs="Times New Roman"/>
        </w:rPr>
        <w:t xml:space="preserve"> </w:t>
      </w:r>
      <w:r w:rsidR="00781D16" w:rsidRPr="005E2EFB">
        <w:rPr>
          <w:rFonts w:ascii="Times New Roman" w:hAnsi="Times New Roman" w:cs="Times New Roman"/>
        </w:rPr>
        <w:t xml:space="preserve">autre fois </w:t>
      </w:r>
      <w:r w:rsidR="00D925A1" w:rsidRPr="005E2EFB">
        <w:rPr>
          <w:rFonts w:ascii="Times New Roman" w:hAnsi="Times New Roman" w:cs="Times New Roman"/>
        </w:rPr>
        <w:t>plusieurs dames occupées à s’attaquer à un mur de la bâtisse pour « emporter quelques briques à titre de reliques ». D’autres profit</w:t>
      </w:r>
      <w:r w:rsidR="00C26114" w:rsidRPr="005E2EFB">
        <w:rPr>
          <w:rFonts w:ascii="Times New Roman" w:hAnsi="Times New Roman" w:cs="Times New Roman"/>
        </w:rPr>
        <w:t>èr</w:t>
      </w:r>
      <w:r w:rsidR="00D925A1" w:rsidRPr="005E2EFB">
        <w:rPr>
          <w:rFonts w:ascii="Times New Roman" w:hAnsi="Times New Roman" w:cs="Times New Roman"/>
        </w:rPr>
        <w:t>ent d’un accès autorisé un vendredi pour dérober des objets</w:t>
      </w:r>
      <w:r w:rsidR="00D925A1" w:rsidRPr="005E2EFB">
        <w:rPr>
          <w:rStyle w:val="Appelnotedebasdep"/>
          <w:rFonts w:ascii="Times New Roman" w:hAnsi="Times New Roman" w:cs="Times New Roman"/>
        </w:rPr>
        <w:footnoteReference w:id="61"/>
      </w:r>
      <w:r w:rsidR="00D925A1" w:rsidRPr="005E2EFB">
        <w:rPr>
          <w:rFonts w:ascii="Times New Roman" w:hAnsi="Times New Roman" w:cs="Times New Roman"/>
        </w:rPr>
        <w:t>.</w:t>
      </w:r>
    </w:p>
    <w:p w14:paraId="0E84AAFF" w14:textId="4CF89D11" w:rsidR="00B1573D" w:rsidRPr="005E2EFB" w:rsidRDefault="00B1573D" w:rsidP="0026507A">
      <w:pPr>
        <w:jc w:val="both"/>
        <w:rPr>
          <w:rFonts w:ascii="Times New Roman" w:eastAsia="Times New Roman" w:hAnsi="Times New Roman" w:cs="Times New Roman"/>
          <w:kern w:val="0"/>
          <w:lang w:val="fr-BE" w:eastAsia="fr-FR"/>
          <w14:ligatures w14:val="none"/>
        </w:rPr>
      </w:pPr>
    </w:p>
    <w:p w14:paraId="3725FB29" w14:textId="0A1885C4" w:rsidR="00B1573D" w:rsidRPr="005E2EFB" w:rsidRDefault="003E1649" w:rsidP="0026507A">
      <w:pPr>
        <w:jc w:val="both"/>
        <w:rPr>
          <w:rFonts w:ascii="Times New Roman" w:hAnsi="Times New Roman" w:cs="Times New Roman"/>
        </w:rPr>
      </w:pPr>
      <w:r w:rsidRPr="005E2EFB">
        <w:rPr>
          <w:rFonts w:ascii="Times New Roman" w:hAnsi="Times New Roman" w:cs="Times New Roman"/>
        </w:rPr>
        <w:t xml:space="preserve">Autre élément. Un </w:t>
      </w:r>
      <w:r w:rsidR="00654ABB" w:rsidRPr="005E2EFB">
        <w:rPr>
          <w:rFonts w:ascii="Times New Roman" w:hAnsi="Times New Roman" w:cs="Times New Roman"/>
        </w:rPr>
        <w:t>sen</w:t>
      </w:r>
      <w:r w:rsidR="003D44D6" w:rsidRPr="005E2EFB">
        <w:rPr>
          <w:rFonts w:ascii="Times New Roman" w:hAnsi="Times New Roman" w:cs="Times New Roman"/>
        </w:rPr>
        <w:t>t</w:t>
      </w:r>
      <w:r w:rsidR="00654ABB" w:rsidRPr="005E2EFB">
        <w:rPr>
          <w:rFonts w:ascii="Times New Roman" w:hAnsi="Times New Roman" w:cs="Times New Roman"/>
        </w:rPr>
        <w:t xml:space="preserve">ier </w:t>
      </w:r>
      <w:r w:rsidR="00A947A0" w:rsidRPr="005E2EFB">
        <w:rPr>
          <w:rFonts w:ascii="Times New Roman" w:hAnsi="Times New Roman" w:cs="Times New Roman"/>
        </w:rPr>
        <w:t xml:space="preserve">reliait la maison au centre du village et donc à l’église. </w:t>
      </w:r>
      <w:r w:rsidR="00EA4DCF" w:rsidRPr="005E2EFB">
        <w:rPr>
          <w:rFonts w:ascii="Times New Roman" w:hAnsi="Times New Roman" w:cs="Times New Roman"/>
        </w:rPr>
        <w:t>I</w:t>
      </w:r>
      <w:r w:rsidR="00A947A0" w:rsidRPr="005E2EFB">
        <w:rPr>
          <w:rFonts w:ascii="Times New Roman" w:hAnsi="Times New Roman" w:cs="Times New Roman"/>
        </w:rPr>
        <w:t xml:space="preserve">l </w:t>
      </w:r>
      <w:r w:rsidR="00654ABB" w:rsidRPr="005E2EFB">
        <w:rPr>
          <w:rFonts w:ascii="Times New Roman" w:hAnsi="Times New Roman" w:cs="Times New Roman"/>
        </w:rPr>
        <w:t>perm</w:t>
      </w:r>
      <w:r w:rsidR="00C26114" w:rsidRPr="005E2EFB">
        <w:rPr>
          <w:rFonts w:ascii="Times New Roman" w:hAnsi="Times New Roman" w:cs="Times New Roman"/>
        </w:rPr>
        <w:t>it</w:t>
      </w:r>
      <w:r w:rsidR="00654ABB" w:rsidRPr="005E2EFB">
        <w:rPr>
          <w:rFonts w:ascii="Times New Roman" w:hAnsi="Times New Roman" w:cs="Times New Roman"/>
        </w:rPr>
        <w:t xml:space="preserve"> au curé de Bois d’Haine</w:t>
      </w:r>
      <w:r w:rsidR="00EA4DCF" w:rsidRPr="005E2EFB">
        <w:rPr>
          <w:rFonts w:ascii="Times New Roman" w:hAnsi="Times New Roman" w:cs="Times New Roman"/>
        </w:rPr>
        <w:t xml:space="preserve">, à partir de janvier 1876, lorsque </w:t>
      </w:r>
      <w:r w:rsidR="00C26114" w:rsidRPr="005E2EFB">
        <w:rPr>
          <w:rFonts w:ascii="Times New Roman" w:hAnsi="Times New Roman" w:cs="Times New Roman"/>
        </w:rPr>
        <w:t>L</w:t>
      </w:r>
      <w:r w:rsidR="00EA4DCF" w:rsidRPr="005E2EFB">
        <w:rPr>
          <w:rFonts w:ascii="Times New Roman" w:hAnsi="Times New Roman" w:cs="Times New Roman"/>
        </w:rPr>
        <w:t>ouise n’a</w:t>
      </w:r>
      <w:r w:rsidR="00C26114" w:rsidRPr="005E2EFB">
        <w:rPr>
          <w:rFonts w:ascii="Times New Roman" w:hAnsi="Times New Roman" w:cs="Times New Roman"/>
        </w:rPr>
        <w:t>vait déjà</w:t>
      </w:r>
      <w:r w:rsidR="00EA4DCF" w:rsidRPr="005E2EFB">
        <w:rPr>
          <w:rFonts w:ascii="Times New Roman" w:hAnsi="Times New Roman" w:cs="Times New Roman"/>
        </w:rPr>
        <w:t xml:space="preserve"> plus la force de se rendre à l’église,</w:t>
      </w:r>
      <w:r w:rsidR="003D44D6" w:rsidRPr="005E2EFB">
        <w:rPr>
          <w:rFonts w:ascii="Times New Roman" w:hAnsi="Times New Roman" w:cs="Times New Roman"/>
        </w:rPr>
        <w:t xml:space="preserve"> d</w:t>
      </w:r>
      <w:r w:rsidR="00EA4DCF" w:rsidRPr="005E2EFB">
        <w:rPr>
          <w:rFonts w:ascii="Times New Roman" w:hAnsi="Times New Roman" w:cs="Times New Roman"/>
        </w:rPr>
        <w:t xml:space="preserve">e lui </w:t>
      </w:r>
      <w:r w:rsidR="003D44D6" w:rsidRPr="005E2EFB">
        <w:rPr>
          <w:rFonts w:ascii="Times New Roman" w:hAnsi="Times New Roman" w:cs="Times New Roman"/>
        </w:rPr>
        <w:t xml:space="preserve">amener </w:t>
      </w:r>
      <w:r w:rsidR="00A947A0" w:rsidRPr="005E2EFB">
        <w:rPr>
          <w:rFonts w:ascii="Times New Roman" w:hAnsi="Times New Roman" w:cs="Times New Roman"/>
        </w:rPr>
        <w:t xml:space="preserve">quotidiennement </w:t>
      </w:r>
      <w:r w:rsidR="003D44D6" w:rsidRPr="005E2EFB">
        <w:rPr>
          <w:rFonts w:ascii="Times New Roman" w:hAnsi="Times New Roman" w:cs="Times New Roman"/>
        </w:rPr>
        <w:t>la communion</w:t>
      </w:r>
      <w:r w:rsidR="00EA4DCF" w:rsidRPr="005E2EFB">
        <w:rPr>
          <w:rFonts w:ascii="Times New Roman" w:hAnsi="Times New Roman" w:cs="Times New Roman"/>
        </w:rPr>
        <w:t xml:space="preserve"> </w:t>
      </w:r>
      <w:r w:rsidR="003D44D6" w:rsidRPr="005E2EFB">
        <w:rPr>
          <w:rFonts w:ascii="Times New Roman" w:hAnsi="Times New Roman" w:cs="Times New Roman"/>
        </w:rPr>
        <w:t xml:space="preserve">; un raccourci comme on en connait dans les villages. Celui-ci </w:t>
      </w:r>
      <w:r w:rsidR="00FA0AC0" w:rsidRPr="005E2EFB">
        <w:rPr>
          <w:rFonts w:ascii="Times New Roman" w:hAnsi="Times New Roman" w:cs="Times New Roman"/>
        </w:rPr>
        <w:t>devint</w:t>
      </w:r>
      <w:r w:rsidR="003D44D6" w:rsidRPr="005E2EFB">
        <w:rPr>
          <w:rFonts w:ascii="Times New Roman" w:hAnsi="Times New Roman" w:cs="Times New Roman"/>
        </w:rPr>
        <w:t xml:space="preserve"> </w:t>
      </w:r>
      <w:r w:rsidRPr="005E2EFB">
        <w:rPr>
          <w:rFonts w:ascii="Times New Roman" w:hAnsi="Times New Roman" w:cs="Times New Roman"/>
        </w:rPr>
        <w:t>plus tard, pour l’anecdote,</w:t>
      </w:r>
      <w:r w:rsidR="00FA0AC0" w:rsidRPr="005E2EFB">
        <w:rPr>
          <w:rFonts w:ascii="Times New Roman" w:hAnsi="Times New Roman" w:cs="Times New Roman"/>
        </w:rPr>
        <w:t xml:space="preserve"> un chemin pavé baptisé</w:t>
      </w:r>
      <w:r w:rsidR="003D44D6" w:rsidRPr="005E2EFB">
        <w:rPr>
          <w:rFonts w:ascii="Times New Roman" w:hAnsi="Times New Roman" w:cs="Times New Roman"/>
        </w:rPr>
        <w:t xml:space="preserve"> « par le bon goût sectaire de l’administration libéralo-socialiste »</w:t>
      </w:r>
      <w:r w:rsidR="00EA4DCF" w:rsidRPr="005E2EFB">
        <w:rPr>
          <w:rFonts w:ascii="Times New Roman" w:hAnsi="Times New Roman" w:cs="Times New Roman"/>
        </w:rPr>
        <w:t xml:space="preserve"> </w:t>
      </w:r>
      <w:r w:rsidR="003D44D6" w:rsidRPr="005E2EFB">
        <w:rPr>
          <w:rFonts w:ascii="Times New Roman" w:hAnsi="Times New Roman" w:cs="Times New Roman"/>
        </w:rPr>
        <w:t>rue Ferrer</w:t>
      </w:r>
      <w:r w:rsidR="005A28E8" w:rsidRPr="005E2EFB">
        <w:rPr>
          <w:rStyle w:val="Appelnotedebasdep"/>
          <w:rFonts w:ascii="Times New Roman" w:hAnsi="Times New Roman" w:cs="Times New Roman"/>
        </w:rPr>
        <w:t xml:space="preserve"> </w:t>
      </w:r>
      <w:r w:rsidR="005A28E8" w:rsidRPr="005E2EFB">
        <w:rPr>
          <w:rStyle w:val="Appelnotedebasdep"/>
          <w:rFonts w:ascii="Times New Roman" w:hAnsi="Times New Roman" w:cs="Times New Roman"/>
        </w:rPr>
        <w:footnoteReference w:id="62"/>
      </w:r>
      <w:r w:rsidR="005A28E8" w:rsidRPr="005E2EFB">
        <w:rPr>
          <w:rFonts w:ascii="Times New Roman" w:hAnsi="Times New Roman" w:cs="Times New Roman"/>
        </w:rPr>
        <w:t>,</w:t>
      </w:r>
      <w:r w:rsidR="003D44D6" w:rsidRPr="005E2EFB">
        <w:rPr>
          <w:rFonts w:ascii="Times New Roman" w:hAnsi="Times New Roman" w:cs="Times New Roman"/>
        </w:rPr>
        <w:t xml:space="preserve"> du nom d</w:t>
      </w:r>
      <w:r w:rsidR="005A28E8" w:rsidRPr="005E2EFB">
        <w:rPr>
          <w:rFonts w:ascii="Times New Roman" w:hAnsi="Times New Roman" w:cs="Times New Roman"/>
        </w:rPr>
        <w:t xml:space="preserve">e l’anarchiste anticlérical espagnol Francisco Ferrer qui servit de référence </w:t>
      </w:r>
      <w:proofErr w:type="spellStart"/>
      <w:r w:rsidR="00BD6971" w:rsidRPr="005E2EFB">
        <w:rPr>
          <w:rFonts w:ascii="Times New Roman" w:hAnsi="Times New Roman" w:cs="Times New Roman"/>
        </w:rPr>
        <w:t>odonymique</w:t>
      </w:r>
      <w:proofErr w:type="spellEnd"/>
      <w:r w:rsidR="00BD6971" w:rsidRPr="005E2EFB">
        <w:rPr>
          <w:rFonts w:ascii="Times New Roman" w:hAnsi="Times New Roman" w:cs="Times New Roman"/>
        </w:rPr>
        <w:t xml:space="preserve"> </w:t>
      </w:r>
      <w:r w:rsidR="005A28E8" w:rsidRPr="005E2EFB">
        <w:rPr>
          <w:rFonts w:ascii="Times New Roman" w:hAnsi="Times New Roman" w:cs="Times New Roman"/>
        </w:rPr>
        <w:t>en de nombreuses localités hainuyères aux municipalités socialistes.</w:t>
      </w:r>
      <w:r w:rsidR="00EF45C6" w:rsidRPr="005E2EFB">
        <w:rPr>
          <w:rFonts w:ascii="Times New Roman" w:hAnsi="Times New Roman" w:cs="Times New Roman"/>
        </w:rPr>
        <w:t xml:space="preserve"> Toutefois, à l’occasion de la fusion des communes</w:t>
      </w:r>
      <w:r w:rsidR="00C26114" w:rsidRPr="005E2EFB">
        <w:rPr>
          <w:rFonts w:ascii="Times New Roman" w:hAnsi="Times New Roman" w:cs="Times New Roman"/>
        </w:rPr>
        <w:t xml:space="preserve"> opérée en Belgique, en 1977</w:t>
      </w:r>
      <w:r w:rsidR="00EF45C6" w:rsidRPr="005E2EFB">
        <w:rPr>
          <w:rFonts w:ascii="Times New Roman" w:hAnsi="Times New Roman" w:cs="Times New Roman"/>
        </w:rPr>
        <w:t>, nécessité fut de renommer la voie afin d’éviter des doublons et des confusions potentielles. On choisit alors de lui donner le nom de</w:t>
      </w:r>
      <w:r w:rsidR="00C26114" w:rsidRPr="005E2EFB">
        <w:rPr>
          <w:rFonts w:ascii="Times New Roman" w:hAnsi="Times New Roman" w:cs="Times New Roman"/>
        </w:rPr>
        <w:t>…</w:t>
      </w:r>
      <w:r w:rsidR="00EF45C6" w:rsidRPr="005E2EFB">
        <w:rPr>
          <w:rFonts w:ascii="Times New Roman" w:hAnsi="Times New Roman" w:cs="Times New Roman"/>
        </w:rPr>
        <w:t xml:space="preserve"> Louise </w:t>
      </w:r>
      <w:proofErr w:type="spellStart"/>
      <w:r w:rsidR="00EF45C6" w:rsidRPr="005E2EFB">
        <w:rPr>
          <w:rFonts w:ascii="Times New Roman" w:hAnsi="Times New Roman" w:cs="Times New Roman"/>
        </w:rPr>
        <w:t>Lateau</w:t>
      </w:r>
      <w:proofErr w:type="spellEnd"/>
      <w:r w:rsidR="00EF45C6" w:rsidRPr="005E2EFB">
        <w:rPr>
          <w:rStyle w:val="Appelnotedebasdep"/>
          <w:rFonts w:ascii="Times New Roman" w:hAnsi="Times New Roman" w:cs="Times New Roman"/>
        </w:rPr>
        <w:footnoteReference w:id="63"/>
      </w:r>
      <w:r w:rsidR="00EF45C6" w:rsidRPr="005E2EFB">
        <w:rPr>
          <w:rFonts w:ascii="Times New Roman" w:hAnsi="Times New Roman" w:cs="Times New Roman"/>
        </w:rPr>
        <w:t>.</w:t>
      </w:r>
    </w:p>
    <w:p w14:paraId="6463D7A3" w14:textId="77777777" w:rsidR="00BD6971" w:rsidRPr="005E2EFB" w:rsidRDefault="00BD6971" w:rsidP="0026507A">
      <w:pPr>
        <w:jc w:val="both"/>
        <w:rPr>
          <w:rFonts w:ascii="Times New Roman" w:hAnsi="Times New Roman" w:cs="Times New Roman"/>
        </w:rPr>
      </w:pPr>
    </w:p>
    <w:p w14:paraId="220F6F63" w14:textId="2410CCC7" w:rsidR="00370354" w:rsidRPr="005E2EFB" w:rsidRDefault="001F4635" w:rsidP="0026507A">
      <w:pPr>
        <w:jc w:val="both"/>
        <w:rPr>
          <w:rFonts w:ascii="Times New Roman" w:hAnsi="Times New Roman" w:cs="Times New Roman"/>
        </w:rPr>
      </w:pPr>
      <w:r>
        <w:rPr>
          <w:rFonts w:ascii="Times New Roman" w:hAnsi="Times New Roman" w:cs="Times New Roman"/>
        </w:rPr>
        <w:t>C</w:t>
      </w:r>
      <w:r w:rsidR="00FA0AC0" w:rsidRPr="005E2EFB">
        <w:rPr>
          <w:rFonts w:ascii="Times New Roman" w:hAnsi="Times New Roman" w:cs="Times New Roman"/>
        </w:rPr>
        <w:t>e</w:t>
      </w:r>
      <w:r w:rsidR="00370354" w:rsidRPr="005E2EFB">
        <w:rPr>
          <w:rFonts w:ascii="Times New Roman" w:hAnsi="Times New Roman" w:cs="Times New Roman"/>
        </w:rPr>
        <w:t xml:space="preserve"> déplacement </w:t>
      </w:r>
      <w:r w:rsidR="00FA0AC0" w:rsidRPr="005E2EFB">
        <w:rPr>
          <w:rFonts w:ascii="Times New Roman" w:hAnsi="Times New Roman" w:cs="Times New Roman"/>
        </w:rPr>
        <w:t xml:space="preserve">quotidien </w:t>
      </w:r>
      <w:r w:rsidR="00370354" w:rsidRPr="005E2EFB">
        <w:rPr>
          <w:rFonts w:ascii="Times New Roman" w:hAnsi="Times New Roman" w:cs="Times New Roman"/>
        </w:rPr>
        <w:t>du pasteur vers la maison</w:t>
      </w:r>
      <w:r w:rsidR="003E1649" w:rsidRPr="005E2EFB">
        <w:rPr>
          <w:rFonts w:ascii="Times New Roman" w:hAnsi="Times New Roman" w:cs="Times New Roman"/>
        </w:rPr>
        <w:t xml:space="preserve">, </w:t>
      </w:r>
      <w:r w:rsidR="00370354" w:rsidRPr="005E2EFB">
        <w:rPr>
          <w:rFonts w:ascii="Times New Roman" w:hAnsi="Times New Roman" w:cs="Times New Roman"/>
        </w:rPr>
        <w:t>surtout le vendredi</w:t>
      </w:r>
      <w:r w:rsidR="003E1649" w:rsidRPr="005E2EFB">
        <w:rPr>
          <w:rFonts w:ascii="Times New Roman" w:hAnsi="Times New Roman" w:cs="Times New Roman"/>
        </w:rPr>
        <w:t>,</w:t>
      </w:r>
      <w:r w:rsidR="00370354" w:rsidRPr="005E2EFB">
        <w:rPr>
          <w:rFonts w:ascii="Times New Roman" w:hAnsi="Times New Roman" w:cs="Times New Roman"/>
        </w:rPr>
        <w:t xml:space="preserve"> </w:t>
      </w:r>
      <w:r w:rsidR="00FA0AC0" w:rsidRPr="005E2EFB">
        <w:rPr>
          <w:rFonts w:ascii="Times New Roman" w:hAnsi="Times New Roman" w:cs="Times New Roman"/>
        </w:rPr>
        <w:t xml:space="preserve">en vint à </w:t>
      </w:r>
      <w:r w:rsidR="00370354" w:rsidRPr="005E2EFB">
        <w:rPr>
          <w:rFonts w:ascii="Times New Roman" w:hAnsi="Times New Roman" w:cs="Times New Roman"/>
        </w:rPr>
        <w:t>constitu</w:t>
      </w:r>
      <w:r w:rsidR="00FA0AC0" w:rsidRPr="005E2EFB">
        <w:rPr>
          <w:rFonts w:ascii="Times New Roman" w:hAnsi="Times New Roman" w:cs="Times New Roman"/>
        </w:rPr>
        <w:t>er</w:t>
      </w:r>
      <w:r w:rsidR="00370354" w:rsidRPr="005E2EFB">
        <w:rPr>
          <w:rFonts w:ascii="Times New Roman" w:hAnsi="Times New Roman" w:cs="Times New Roman"/>
        </w:rPr>
        <w:t xml:space="preserve"> un</w:t>
      </w:r>
      <w:r w:rsidR="003E1649" w:rsidRPr="005E2EFB">
        <w:rPr>
          <w:rFonts w:ascii="Times New Roman" w:hAnsi="Times New Roman" w:cs="Times New Roman"/>
        </w:rPr>
        <w:t>e manifestation</w:t>
      </w:r>
      <w:r w:rsidR="00370354" w:rsidRPr="005E2EFB">
        <w:rPr>
          <w:rFonts w:ascii="Times New Roman" w:hAnsi="Times New Roman" w:cs="Times New Roman"/>
        </w:rPr>
        <w:t xml:space="preserve"> quasi-mystique pour les spectateurs venus à Bois d’Haine. Ceux-ci </w:t>
      </w:r>
    </w:p>
    <w:p w14:paraId="000C9B23" w14:textId="77777777" w:rsidR="00370354" w:rsidRPr="005E2EFB" w:rsidRDefault="00370354" w:rsidP="0026507A">
      <w:pPr>
        <w:jc w:val="both"/>
        <w:rPr>
          <w:rFonts w:ascii="Times New Roman" w:hAnsi="Times New Roman" w:cs="Times New Roman"/>
        </w:rPr>
      </w:pPr>
    </w:p>
    <w:p w14:paraId="2BA6A487" w14:textId="6349EA7B" w:rsidR="00370354" w:rsidRPr="005E2EFB" w:rsidRDefault="00370354" w:rsidP="0026507A">
      <w:pPr>
        <w:ind w:left="708"/>
        <w:jc w:val="both"/>
        <w:rPr>
          <w:rFonts w:ascii="Times New Roman" w:hAnsi="Times New Roman" w:cs="Times New Roman"/>
        </w:rPr>
      </w:pPr>
      <w:proofErr w:type="gramStart"/>
      <w:r w:rsidRPr="005E2EFB">
        <w:rPr>
          <w:rFonts w:ascii="Times New Roman" w:hAnsi="Times New Roman" w:cs="Times New Roman"/>
        </w:rPr>
        <w:t>s’édifiaient</w:t>
      </w:r>
      <w:proofErr w:type="gramEnd"/>
      <w:r w:rsidRPr="005E2EFB">
        <w:rPr>
          <w:rFonts w:ascii="Times New Roman" w:hAnsi="Times New Roman" w:cs="Times New Roman"/>
        </w:rPr>
        <w:t xml:space="preserve"> vivement au spectacle impressionnant de la petite procession qui cheminait tous les matins de l’église à la maison </w:t>
      </w:r>
      <w:proofErr w:type="spellStart"/>
      <w:r w:rsidRPr="005E2EFB">
        <w:rPr>
          <w:rFonts w:ascii="Times New Roman" w:hAnsi="Times New Roman" w:cs="Times New Roman"/>
        </w:rPr>
        <w:t>Lateau</w:t>
      </w:r>
      <w:proofErr w:type="spellEnd"/>
      <w:r w:rsidRPr="005E2EFB">
        <w:rPr>
          <w:rFonts w:ascii="Times New Roman" w:hAnsi="Times New Roman" w:cs="Times New Roman"/>
        </w:rPr>
        <w:t>, escortant par le petit sentier à travers champs le Roi des rois se rendant dans la chaumière d’une pauvre fille de la campagne. Les hommes portaient les flambeaux et la pieuse assistance récitait à haute voix des prières que l’émotion et l’attente des prodiges auxquelles on allait assister, rendaient plus ferventes.</w:t>
      </w:r>
      <w:r w:rsidR="00714E25" w:rsidRPr="005E2EFB">
        <w:rPr>
          <w:rStyle w:val="Appelnotedebasdep"/>
          <w:rFonts w:ascii="Times New Roman" w:hAnsi="Times New Roman" w:cs="Times New Roman"/>
        </w:rPr>
        <w:footnoteReference w:id="64"/>
      </w:r>
      <w:r w:rsidRPr="005E2EFB">
        <w:rPr>
          <w:rFonts w:ascii="Times New Roman" w:hAnsi="Times New Roman" w:cs="Times New Roman"/>
        </w:rPr>
        <w:t xml:space="preserve"> </w:t>
      </w:r>
    </w:p>
    <w:p w14:paraId="4684E975" w14:textId="77777777" w:rsidR="00370354" w:rsidRPr="005E2EFB" w:rsidRDefault="00370354" w:rsidP="0026507A">
      <w:pPr>
        <w:jc w:val="both"/>
        <w:rPr>
          <w:rFonts w:ascii="Times New Roman" w:hAnsi="Times New Roman" w:cs="Times New Roman"/>
        </w:rPr>
      </w:pPr>
    </w:p>
    <w:p w14:paraId="35ED0D3E" w14:textId="238EACE4" w:rsidR="00370354" w:rsidRPr="005E2EFB" w:rsidRDefault="00370354" w:rsidP="0026507A">
      <w:pPr>
        <w:jc w:val="both"/>
        <w:rPr>
          <w:rFonts w:ascii="Times New Roman" w:hAnsi="Times New Roman" w:cs="Times New Roman"/>
        </w:rPr>
      </w:pPr>
      <w:r w:rsidRPr="005E2EFB">
        <w:rPr>
          <w:rFonts w:ascii="Times New Roman" w:hAnsi="Times New Roman" w:cs="Times New Roman"/>
        </w:rPr>
        <w:t xml:space="preserve">Le parcours du cortège suscite la dévotion. </w:t>
      </w:r>
      <w:r w:rsidR="00714E25" w:rsidRPr="005E2EFB">
        <w:rPr>
          <w:rFonts w:ascii="Times New Roman" w:hAnsi="Times New Roman" w:cs="Times New Roman"/>
        </w:rPr>
        <w:t xml:space="preserve">L’objectif en est </w:t>
      </w:r>
      <w:r w:rsidR="00FA0AC0" w:rsidRPr="005E2EFB">
        <w:rPr>
          <w:rFonts w:ascii="Times New Roman" w:hAnsi="Times New Roman" w:cs="Times New Roman"/>
        </w:rPr>
        <w:t>la m</w:t>
      </w:r>
      <w:r w:rsidR="003E1649" w:rsidRPr="005E2EFB">
        <w:rPr>
          <w:rFonts w:ascii="Times New Roman" w:hAnsi="Times New Roman" w:cs="Times New Roman"/>
        </w:rPr>
        <w:t>ais</w:t>
      </w:r>
      <w:r w:rsidR="00FA0AC0" w:rsidRPr="005E2EFB">
        <w:rPr>
          <w:rFonts w:ascii="Times New Roman" w:hAnsi="Times New Roman" w:cs="Times New Roman"/>
        </w:rPr>
        <w:t xml:space="preserve">on où se trouve </w:t>
      </w:r>
      <w:r w:rsidR="00714E25" w:rsidRPr="005E2EFB">
        <w:rPr>
          <w:rFonts w:ascii="Times New Roman" w:hAnsi="Times New Roman" w:cs="Times New Roman"/>
        </w:rPr>
        <w:t xml:space="preserve">Louise. </w:t>
      </w:r>
      <w:r w:rsidR="00FA0AC0" w:rsidRPr="005E2EFB">
        <w:rPr>
          <w:rFonts w:ascii="Times New Roman" w:hAnsi="Times New Roman" w:cs="Times New Roman"/>
        </w:rPr>
        <w:t xml:space="preserve">On assiste </w:t>
      </w:r>
      <w:r w:rsidR="00F51D52" w:rsidRPr="005E2EFB">
        <w:rPr>
          <w:rFonts w:ascii="Times New Roman" w:hAnsi="Times New Roman" w:cs="Times New Roman"/>
        </w:rPr>
        <w:t xml:space="preserve">une fois encore </w:t>
      </w:r>
      <w:r w:rsidR="00FA0AC0" w:rsidRPr="005E2EFB">
        <w:rPr>
          <w:rFonts w:ascii="Times New Roman" w:hAnsi="Times New Roman" w:cs="Times New Roman"/>
        </w:rPr>
        <w:t xml:space="preserve">à une sacralisation des lieux </w:t>
      </w:r>
      <w:r w:rsidR="00714E25" w:rsidRPr="005E2EFB">
        <w:rPr>
          <w:rFonts w:ascii="Times New Roman" w:hAnsi="Times New Roman" w:cs="Times New Roman"/>
        </w:rPr>
        <w:t xml:space="preserve">par </w:t>
      </w:r>
      <w:r w:rsidR="00FA0AC0" w:rsidRPr="005E2EFB">
        <w:rPr>
          <w:rFonts w:ascii="Times New Roman" w:hAnsi="Times New Roman" w:cs="Times New Roman"/>
        </w:rPr>
        <w:t>l</w:t>
      </w:r>
      <w:r w:rsidR="00714E25" w:rsidRPr="005E2EFB">
        <w:rPr>
          <w:rFonts w:ascii="Times New Roman" w:hAnsi="Times New Roman" w:cs="Times New Roman"/>
        </w:rPr>
        <w:t>a présence</w:t>
      </w:r>
      <w:r w:rsidR="00FA0AC0" w:rsidRPr="005E2EFB">
        <w:rPr>
          <w:rFonts w:ascii="Times New Roman" w:hAnsi="Times New Roman" w:cs="Times New Roman"/>
        </w:rPr>
        <w:t xml:space="preserve"> de la « sainte »</w:t>
      </w:r>
      <w:r w:rsidR="00714E25" w:rsidRPr="005E2EFB">
        <w:rPr>
          <w:rFonts w:ascii="Times New Roman" w:hAnsi="Times New Roman" w:cs="Times New Roman"/>
        </w:rPr>
        <w:t>.</w:t>
      </w:r>
    </w:p>
    <w:p w14:paraId="133BB123" w14:textId="77777777" w:rsidR="00714E25" w:rsidRPr="005E2EFB" w:rsidRDefault="00714E25" w:rsidP="0026507A">
      <w:pPr>
        <w:jc w:val="both"/>
        <w:rPr>
          <w:rFonts w:ascii="Times New Roman" w:hAnsi="Times New Roman" w:cs="Times New Roman"/>
        </w:rPr>
      </w:pPr>
    </w:p>
    <w:p w14:paraId="1A076D63" w14:textId="77777777" w:rsidR="00370354" w:rsidRPr="005E2EFB" w:rsidRDefault="00370354" w:rsidP="0026507A">
      <w:pPr>
        <w:jc w:val="both"/>
        <w:rPr>
          <w:rFonts w:ascii="Times New Roman" w:hAnsi="Times New Roman" w:cs="Times New Roman"/>
        </w:rPr>
      </w:pPr>
      <w:r w:rsidRPr="005E2EFB">
        <w:rPr>
          <w:rFonts w:ascii="Times New Roman" w:hAnsi="Times New Roman" w:cs="Times New Roman"/>
        </w:rPr>
        <w:t xml:space="preserve">Vient ensuite la scène à l’intérieur de l’édifice : </w:t>
      </w:r>
    </w:p>
    <w:p w14:paraId="4BAD7919" w14:textId="77777777" w:rsidR="00370354" w:rsidRPr="005E2EFB" w:rsidRDefault="00370354" w:rsidP="0026507A">
      <w:pPr>
        <w:jc w:val="both"/>
        <w:rPr>
          <w:rFonts w:ascii="Times New Roman" w:hAnsi="Times New Roman" w:cs="Times New Roman"/>
        </w:rPr>
      </w:pPr>
    </w:p>
    <w:p w14:paraId="48CED501" w14:textId="17456368" w:rsidR="00370354" w:rsidRPr="005E2EFB" w:rsidRDefault="008C1897" w:rsidP="0026507A">
      <w:pPr>
        <w:ind w:left="708"/>
        <w:jc w:val="both"/>
        <w:rPr>
          <w:rFonts w:ascii="Times New Roman" w:hAnsi="Times New Roman" w:cs="Times New Roman"/>
        </w:rPr>
      </w:pPr>
      <w:r w:rsidRPr="005E2EFB">
        <w:rPr>
          <w:rFonts w:ascii="Times New Roman" w:hAnsi="Times New Roman" w:cs="Times New Roman"/>
        </w:rPr>
        <w:t xml:space="preserve">Ceux qui pouvaient pénétrer à la suite du prêtre avaient le bonheur de contempler les merveilleux effets de la présence réelle de Jésus-Christ dans l’Eucharistie </w:t>
      </w:r>
      <w:r w:rsidRPr="005E2EFB">
        <w:rPr>
          <w:rFonts w:ascii="Times New Roman" w:hAnsi="Times New Roman" w:cs="Times New Roman"/>
        </w:rPr>
        <w:sym w:font="Symbol" w:char="F05B"/>
      </w:r>
      <w:r w:rsidRPr="005E2EFB">
        <w:rPr>
          <w:rFonts w:ascii="Times New Roman" w:hAnsi="Times New Roman" w:cs="Times New Roman"/>
        </w:rPr>
        <w:t>..</w:t>
      </w:r>
      <w:r w:rsidRPr="005E2EFB">
        <w:rPr>
          <w:rFonts w:ascii="Times New Roman" w:hAnsi="Times New Roman" w:cs="Times New Roman"/>
        </w:rPr>
        <w:sym w:font="Symbol" w:char="F05D"/>
      </w:r>
      <w:r w:rsidRPr="005E2EFB">
        <w:rPr>
          <w:rFonts w:ascii="Times New Roman" w:hAnsi="Times New Roman" w:cs="Times New Roman"/>
        </w:rPr>
        <w:t xml:space="preserve"> </w:t>
      </w:r>
      <w:r w:rsidR="00370354" w:rsidRPr="005E2EFB">
        <w:rPr>
          <w:rFonts w:ascii="Times New Roman" w:hAnsi="Times New Roman" w:cs="Times New Roman"/>
        </w:rPr>
        <w:t>Le prêtre dépose le Saint Sacrement sur une petite table simplement ornée d’une nappe d’une blancheur éclatante, d’un crucifix et de deux cierges. Tous se mettent à genoux. Louise est dans un état particulier d’attente qui commence assez longtemps avant que le Saint-Sacrement arrive à sa demeure…</w:t>
      </w:r>
      <w:r w:rsidR="00714E25" w:rsidRPr="005E2EFB">
        <w:rPr>
          <w:rStyle w:val="Appelnotedebasdep"/>
          <w:rFonts w:ascii="Times New Roman" w:hAnsi="Times New Roman" w:cs="Times New Roman"/>
        </w:rPr>
        <w:footnoteReference w:id="65"/>
      </w:r>
      <w:r w:rsidR="00370354" w:rsidRPr="005E2EFB">
        <w:rPr>
          <w:rFonts w:ascii="Times New Roman" w:hAnsi="Times New Roman" w:cs="Times New Roman"/>
        </w:rPr>
        <w:t xml:space="preserve"> </w:t>
      </w:r>
    </w:p>
    <w:p w14:paraId="36FF4B7E" w14:textId="7B000446" w:rsidR="00B7417B" w:rsidRPr="005E2EFB" w:rsidRDefault="00B7417B" w:rsidP="0026507A">
      <w:pPr>
        <w:jc w:val="both"/>
        <w:rPr>
          <w:rFonts w:ascii="Times New Roman" w:hAnsi="Times New Roman" w:cs="Times New Roman"/>
        </w:rPr>
      </w:pPr>
    </w:p>
    <w:p w14:paraId="4AB0FA06" w14:textId="0AD5CACF" w:rsidR="00B7417B" w:rsidRPr="005E2EFB" w:rsidRDefault="00B7417B" w:rsidP="0026507A">
      <w:pPr>
        <w:jc w:val="both"/>
        <w:rPr>
          <w:rFonts w:ascii="Times New Roman" w:hAnsi="Times New Roman" w:cs="Times New Roman"/>
        </w:rPr>
      </w:pPr>
      <w:r w:rsidRPr="005E2EFB">
        <w:rPr>
          <w:rFonts w:ascii="Times New Roman" w:hAnsi="Times New Roman" w:cs="Times New Roman"/>
        </w:rPr>
        <w:lastRenderedPageBreak/>
        <w:t xml:space="preserve">La mort de Louise, le </w:t>
      </w:r>
      <w:r w:rsidR="00183921" w:rsidRPr="005E2EFB">
        <w:rPr>
          <w:rFonts w:ascii="Times New Roman" w:hAnsi="Times New Roman" w:cs="Times New Roman"/>
        </w:rPr>
        <w:t xml:space="preserve">25 août </w:t>
      </w:r>
      <w:r w:rsidRPr="005E2EFB">
        <w:rPr>
          <w:rFonts w:ascii="Times New Roman" w:hAnsi="Times New Roman" w:cs="Times New Roman"/>
        </w:rPr>
        <w:t>1883, après une interminable agonie</w:t>
      </w:r>
      <w:r w:rsidR="00D11F4D" w:rsidRPr="005E2EFB">
        <w:rPr>
          <w:rFonts w:ascii="Times New Roman" w:hAnsi="Times New Roman" w:cs="Times New Roman"/>
        </w:rPr>
        <w:t>,</w:t>
      </w:r>
      <w:r w:rsidRPr="005E2EFB">
        <w:rPr>
          <w:rFonts w:ascii="Times New Roman" w:hAnsi="Times New Roman" w:cs="Times New Roman"/>
        </w:rPr>
        <w:t xml:space="preserve"> ne va pas marquer la fin de la popularité de sa maison natale</w:t>
      </w:r>
      <w:r w:rsidR="00E87B0C" w:rsidRPr="005E2EFB">
        <w:rPr>
          <w:rFonts w:ascii="Times New Roman" w:hAnsi="Times New Roman" w:cs="Times New Roman"/>
        </w:rPr>
        <w:t xml:space="preserve"> que certains </w:t>
      </w:r>
      <w:r w:rsidR="00FA0AC0" w:rsidRPr="005E2EFB">
        <w:rPr>
          <w:rFonts w:ascii="Times New Roman" w:hAnsi="Times New Roman" w:cs="Times New Roman"/>
        </w:rPr>
        <w:t>souhaitèrent</w:t>
      </w:r>
      <w:r w:rsidR="00E87B0C" w:rsidRPr="005E2EFB">
        <w:rPr>
          <w:rFonts w:ascii="Times New Roman" w:hAnsi="Times New Roman" w:cs="Times New Roman"/>
        </w:rPr>
        <w:t xml:space="preserve"> décorer de fleurs, de guirlandes et de tentures au jour de ses funérailles</w:t>
      </w:r>
      <w:r w:rsidR="00E87B0C" w:rsidRPr="005E2EFB">
        <w:rPr>
          <w:rStyle w:val="Appelnotedebasdep"/>
          <w:rFonts w:ascii="Times New Roman" w:hAnsi="Times New Roman" w:cs="Times New Roman"/>
        </w:rPr>
        <w:footnoteReference w:id="66"/>
      </w:r>
      <w:r w:rsidRPr="005E2EFB">
        <w:rPr>
          <w:rFonts w:ascii="Times New Roman" w:hAnsi="Times New Roman" w:cs="Times New Roman"/>
        </w:rPr>
        <w:t xml:space="preserve">. Certes, les foules </w:t>
      </w:r>
      <w:r w:rsidR="001F385A">
        <w:rPr>
          <w:rFonts w:ascii="Times New Roman" w:hAnsi="Times New Roman" w:cs="Times New Roman"/>
        </w:rPr>
        <w:t>s’y presseront bien moins par la suite</w:t>
      </w:r>
      <w:r w:rsidRPr="005E2EFB">
        <w:rPr>
          <w:rFonts w:ascii="Times New Roman" w:hAnsi="Times New Roman" w:cs="Times New Roman"/>
        </w:rPr>
        <w:t>. Mais elle va connaître alors une autre destinée.</w:t>
      </w:r>
    </w:p>
    <w:p w14:paraId="028562F5" w14:textId="52320B86" w:rsidR="00B727CB" w:rsidRPr="005E2EFB" w:rsidRDefault="00B727CB" w:rsidP="0026507A">
      <w:pPr>
        <w:jc w:val="both"/>
        <w:rPr>
          <w:rFonts w:ascii="Times New Roman" w:hAnsi="Times New Roman" w:cs="Times New Roman"/>
        </w:rPr>
      </w:pPr>
    </w:p>
    <w:p w14:paraId="64F0E833" w14:textId="7F095748" w:rsidR="00B727CB" w:rsidRPr="005E2EFB" w:rsidRDefault="00FC0051" w:rsidP="0026507A">
      <w:pPr>
        <w:jc w:val="both"/>
        <w:rPr>
          <w:rFonts w:ascii="Times New Roman" w:hAnsi="Times New Roman" w:cs="Times New Roman"/>
        </w:rPr>
      </w:pPr>
      <w:r w:rsidRPr="005E2EFB">
        <w:rPr>
          <w:rFonts w:ascii="Times New Roman" w:hAnsi="Times New Roman" w:cs="Times New Roman"/>
        </w:rPr>
        <w:t>3</w:t>
      </w:r>
      <w:r w:rsidR="00B727CB" w:rsidRPr="005E2EFB">
        <w:rPr>
          <w:rFonts w:ascii="Times New Roman" w:hAnsi="Times New Roman" w:cs="Times New Roman"/>
        </w:rPr>
        <w:t>. La destinée</w:t>
      </w:r>
    </w:p>
    <w:p w14:paraId="7EBAA35F" w14:textId="591A616E" w:rsidR="00B727CB" w:rsidRPr="005E2EFB" w:rsidRDefault="00B727CB" w:rsidP="0026507A">
      <w:pPr>
        <w:jc w:val="both"/>
        <w:rPr>
          <w:rFonts w:ascii="Times New Roman" w:hAnsi="Times New Roman" w:cs="Times New Roman"/>
        </w:rPr>
      </w:pPr>
    </w:p>
    <w:p w14:paraId="6418A4C8" w14:textId="47D79B7B" w:rsidR="00B727CB" w:rsidRPr="005E2EFB" w:rsidRDefault="0026507A" w:rsidP="0026507A">
      <w:pPr>
        <w:jc w:val="both"/>
        <w:rPr>
          <w:rFonts w:ascii="Times New Roman" w:hAnsi="Times New Roman" w:cs="Times New Roman"/>
          <w:color w:val="212529"/>
          <w:shd w:val="clear" w:color="auto" w:fill="FFFFFF"/>
        </w:rPr>
      </w:pPr>
      <w:r w:rsidRPr="005E2EFB">
        <w:rPr>
          <w:rFonts w:ascii="Times New Roman" w:hAnsi="Times New Roman" w:cs="Times New Roman"/>
        </w:rPr>
        <w:t xml:space="preserve">Une simple recherche sur le net </w:t>
      </w:r>
      <w:r w:rsidR="00D11F4D" w:rsidRPr="005E2EFB">
        <w:rPr>
          <w:rFonts w:ascii="Times New Roman" w:hAnsi="Times New Roman" w:cs="Times New Roman"/>
        </w:rPr>
        <w:t>avec les termes</w:t>
      </w:r>
      <w:r w:rsidRPr="005E2EFB">
        <w:rPr>
          <w:rFonts w:ascii="Times New Roman" w:hAnsi="Times New Roman" w:cs="Times New Roman"/>
        </w:rPr>
        <w:t xml:space="preserve"> « Louise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 </w:t>
      </w:r>
      <w:r w:rsidR="00591D9C" w:rsidRPr="005E2EFB">
        <w:rPr>
          <w:rFonts w:ascii="Times New Roman" w:hAnsi="Times New Roman" w:cs="Times New Roman"/>
        </w:rPr>
        <w:t>donne</w:t>
      </w:r>
      <w:r w:rsidRPr="005E2EFB">
        <w:rPr>
          <w:rFonts w:ascii="Times New Roman" w:hAnsi="Times New Roman" w:cs="Times New Roman"/>
        </w:rPr>
        <w:t xml:space="preserve"> pour quatrième résultat le site de la commune de Manage</w:t>
      </w:r>
      <w:r w:rsidR="004176FB" w:rsidRPr="005E2EFB">
        <w:rPr>
          <w:rFonts w:ascii="Times New Roman" w:hAnsi="Times New Roman" w:cs="Times New Roman"/>
        </w:rPr>
        <w:t xml:space="preserve"> (onglet Tourisme)</w:t>
      </w:r>
      <w:r w:rsidRPr="005E2EFB">
        <w:rPr>
          <w:rFonts w:ascii="Times New Roman" w:hAnsi="Times New Roman" w:cs="Times New Roman"/>
        </w:rPr>
        <w:t xml:space="preserve">, </w:t>
      </w:r>
      <w:r w:rsidR="007510F3" w:rsidRPr="005E2EFB">
        <w:rPr>
          <w:rFonts w:ascii="Times New Roman" w:hAnsi="Times New Roman" w:cs="Times New Roman"/>
        </w:rPr>
        <w:t>commune dont fait</w:t>
      </w:r>
      <w:r w:rsidRPr="005E2EFB">
        <w:rPr>
          <w:rFonts w:ascii="Times New Roman" w:hAnsi="Times New Roman" w:cs="Times New Roman"/>
        </w:rPr>
        <w:t xml:space="preserve"> aujourd’hui</w:t>
      </w:r>
      <w:r w:rsidR="007510F3" w:rsidRPr="005E2EFB">
        <w:rPr>
          <w:rFonts w:ascii="Times New Roman" w:hAnsi="Times New Roman" w:cs="Times New Roman"/>
        </w:rPr>
        <w:t xml:space="preserve"> partie</w:t>
      </w:r>
      <w:r w:rsidRPr="005E2EFB">
        <w:rPr>
          <w:rFonts w:ascii="Times New Roman" w:hAnsi="Times New Roman" w:cs="Times New Roman"/>
        </w:rPr>
        <w:t xml:space="preserve"> le village de Bois d’Haine</w:t>
      </w:r>
      <w:r w:rsidR="00591D9C" w:rsidRPr="005E2EFB">
        <w:rPr>
          <w:rFonts w:ascii="Times New Roman" w:hAnsi="Times New Roman" w:cs="Times New Roman"/>
        </w:rPr>
        <w:t xml:space="preserve">, </w:t>
      </w:r>
      <w:r w:rsidR="00D11F4D" w:rsidRPr="005E2EFB">
        <w:rPr>
          <w:rFonts w:ascii="Times New Roman" w:hAnsi="Times New Roman" w:cs="Times New Roman"/>
        </w:rPr>
        <w:t xml:space="preserve">et </w:t>
      </w:r>
      <w:r w:rsidR="00591D9C" w:rsidRPr="005E2EFB">
        <w:rPr>
          <w:rFonts w:ascii="Times New Roman" w:hAnsi="Times New Roman" w:cs="Times New Roman"/>
        </w:rPr>
        <w:t>sur lequel o</w:t>
      </w:r>
      <w:r w:rsidRPr="005E2EFB">
        <w:rPr>
          <w:rFonts w:ascii="Times New Roman" w:hAnsi="Times New Roman" w:cs="Times New Roman"/>
        </w:rPr>
        <w:t>n peut notamment lire : « </w:t>
      </w:r>
      <w:r w:rsidRPr="005E2EFB">
        <w:rPr>
          <w:rFonts w:ascii="Times New Roman" w:hAnsi="Times New Roman" w:cs="Times New Roman"/>
          <w:color w:val="212529"/>
          <w:shd w:val="clear" w:color="auto" w:fill="FFFFFF"/>
        </w:rPr>
        <w:t>La maison, visitable, contient des souvenirs de sa vie »</w:t>
      </w:r>
      <w:r w:rsidR="00591D9C" w:rsidRPr="005E2EFB">
        <w:rPr>
          <w:rStyle w:val="Appelnotedebasdep"/>
          <w:rFonts w:ascii="Times New Roman" w:hAnsi="Times New Roman" w:cs="Times New Roman"/>
        </w:rPr>
        <w:t xml:space="preserve"> </w:t>
      </w:r>
      <w:r w:rsidR="00591D9C" w:rsidRPr="005E2EFB">
        <w:rPr>
          <w:rStyle w:val="Appelnotedebasdep"/>
          <w:rFonts w:ascii="Times New Roman" w:hAnsi="Times New Roman" w:cs="Times New Roman"/>
        </w:rPr>
        <w:footnoteReference w:id="67"/>
      </w:r>
      <w:r w:rsidRPr="005E2EFB">
        <w:rPr>
          <w:rFonts w:ascii="Times New Roman" w:hAnsi="Times New Roman" w:cs="Times New Roman"/>
          <w:color w:val="212529"/>
          <w:shd w:val="clear" w:color="auto" w:fill="FFFFFF"/>
        </w:rPr>
        <w:t xml:space="preserve">. </w:t>
      </w:r>
      <w:r w:rsidR="004176FB" w:rsidRPr="005E2EFB">
        <w:rPr>
          <w:rFonts w:ascii="Times New Roman" w:hAnsi="Times New Roman" w:cs="Times New Roman"/>
          <w:color w:val="212529"/>
          <w:shd w:val="clear" w:color="auto" w:fill="FFFFFF"/>
        </w:rPr>
        <w:t xml:space="preserve">D’indications plus précises il n’en est </w:t>
      </w:r>
      <w:r w:rsidR="008C1897" w:rsidRPr="005E2EFB">
        <w:rPr>
          <w:rFonts w:ascii="Times New Roman" w:hAnsi="Times New Roman" w:cs="Times New Roman"/>
          <w:color w:val="212529"/>
          <w:shd w:val="clear" w:color="auto" w:fill="FFFFFF"/>
        </w:rPr>
        <w:t>guère</w:t>
      </w:r>
      <w:r w:rsidR="008C1897" w:rsidRPr="005E2EFB">
        <w:rPr>
          <w:rStyle w:val="Appelnotedebasdep"/>
          <w:rFonts w:ascii="Times New Roman" w:hAnsi="Times New Roman" w:cs="Times New Roman"/>
          <w:color w:val="212529"/>
          <w:shd w:val="clear" w:color="auto" w:fill="FFFFFF"/>
        </w:rPr>
        <w:footnoteReference w:id="68"/>
      </w:r>
      <w:r w:rsidR="004176FB" w:rsidRPr="005E2EFB">
        <w:rPr>
          <w:rFonts w:ascii="Times New Roman" w:hAnsi="Times New Roman" w:cs="Times New Roman"/>
          <w:color w:val="212529"/>
          <w:shd w:val="clear" w:color="auto" w:fill="FFFFFF"/>
        </w:rPr>
        <w:t>. Mais le fait est là, la chaumière du XIX</w:t>
      </w:r>
      <w:r w:rsidR="004176FB" w:rsidRPr="005E2EFB">
        <w:rPr>
          <w:rFonts w:ascii="Times New Roman" w:hAnsi="Times New Roman" w:cs="Times New Roman"/>
          <w:color w:val="212529"/>
          <w:shd w:val="clear" w:color="auto" w:fill="FFFFFF"/>
          <w:vertAlign w:val="superscript"/>
        </w:rPr>
        <w:t>e</w:t>
      </w:r>
      <w:r w:rsidR="004176FB" w:rsidRPr="005E2EFB">
        <w:rPr>
          <w:rFonts w:ascii="Times New Roman" w:hAnsi="Times New Roman" w:cs="Times New Roman"/>
          <w:color w:val="212529"/>
          <w:shd w:val="clear" w:color="auto" w:fill="FFFFFF"/>
        </w:rPr>
        <w:t xml:space="preserve"> siècle reste bien </w:t>
      </w:r>
      <w:proofErr w:type="gramStart"/>
      <w:r w:rsidR="004176FB" w:rsidRPr="005E2EFB">
        <w:rPr>
          <w:rFonts w:ascii="Times New Roman" w:hAnsi="Times New Roman" w:cs="Times New Roman"/>
          <w:color w:val="212529"/>
          <w:shd w:val="clear" w:color="auto" w:fill="FFFFFF"/>
        </w:rPr>
        <w:t>présente</w:t>
      </w:r>
      <w:proofErr w:type="gramEnd"/>
      <w:r w:rsidR="004176FB" w:rsidRPr="005E2EFB">
        <w:rPr>
          <w:rFonts w:ascii="Times New Roman" w:hAnsi="Times New Roman" w:cs="Times New Roman"/>
          <w:color w:val="212529"/>
          <w:shd w:val="clear" w:color="auto" w:fill="FFFFFF"/>
        </w:rPr>
        <w:t xml:space="preserve"> et les autorités communales estiment utile </w:t>
      </w:r>
      <w:r w:rsidR="00C31C42" w:rsidRPr="005E2EFB">
        <w:rPr>
          <w:rFonts w:ascii="Times New Roman" w:hAnsi="Times New Roman" w:cs="Times New Roman"/>
          <w:color w:val="212529"/>
          <w:shd w:val="clear" w:color="auto" w:fill="FFFFFF"/>
        </w:rPr>
        <w:softHyphen/>
      </w:r>
      <w:r w:rsidR="00C31C42" w:rsidRPr="005E2EFB">
        <w:rPr>
          <w:rFonts w:ascii="Times New Roman" w:hAnsi="Times New Roman" w:cs="Times New Roman"/>
          <w:color w:val="212529"/>
          <w:shd w:val="clear" w:color="auto" w:fill="FFFFFF"/>
        </w:rPr>
        <w:softHyphen/>
        <w:t xml:space="preserve">– ou se sentent obligées – </w:t>
      </w:r>
      <w:r w:rsidR="004176FB" w:rsidRPr="005E2EFB">
        <w:rPr>
          <w:rFonts w:ascii="Times New Roman" w:hAnsi="Times New Roman" w:cs="Times New Roman"/>
          <w:color w:val="212529"/>
          <w:shd w:val="clear" w:color="auto" w:fill="FFFFFF"/>
        </w:rPr>
        <w:t>de l</w:t>
      </w:r>
      <w:r w:rsidR="00F51D52" w:rsidRPr="005E2EFB">
        <w:rPr>
          <w:rFonts w:ascii="Times New Roman" w:hAnsi="Times New Roman" w:cs="Times New Roman"/>
          <w:color w:val="212529"/>
          <w:shd w:val="clear" w:color="auto" w:fill="FFFFFF"/>
        </w:rPr>
        <w:t>a</w:t>
      </w:r>
      <w:r w:rsidR="004176FB" w:rsidRPr="005E2EFB">
        <w:rPr>
          <w:rFonts w:ascii="Times New Roman" w:hAnsi="Times New Roman" w:cs="Times New Roman"/>
          <w:color w:val="212529"/>
          <w:shd w:val="clear" w:color="auto" w:fill="FFFFFF"/>
        </w:rPr>
        <w:t xml:space="preserve"> </w:t>
      </w:r>
      <w:r w:rsidR="007510F3" w:rsidRPr="005E2EFB">
        <w:rPr>
          <w:rFonts w:ascii="Times New Roman" w:hAnsi="Times New Roman" w:cs="Times New Roman"/>
          <w:color w:val="212529"/>
          <w:shd w:val="clear" w:color="auto" w:fill="FFFFFF"/>
        </w:rPr>
        <w:t xml:space="preserve">mentionner, sans toutefois répondre aux </w:t>
      </w:r>
      <w:r w:rsidR="00F51D52" w:rsidRPr="005E2EFB">
        <w:rPr>
          <w:rFonts w:ascii="Times New Roman" w:hAnsi="Times New Roman" w:cs="Times New Roman"/>
          <w:color w:val="212529"/>
          <w:shd w:val="clear" w:color="auto" w:fill="FFFFFF"/>
        </w:rPr>
        <w:t>sollicitations</w:t>
      </w:r>
      <w:r w:rsidR="007510F3" w:rsidRPr="005E2EFB">
        <w:rPr>
          <w:rFonts w:ascii="Times New Roman" w:hAnsi="Times New Roman" w:cs="Times New Roman"/>
          <w:color w:val="212529"/>
          <w:shd w:val="clear" w:color="auto" w:fill="FFFFFF"/>
        </w:rPr>
        <w:t xml:space="preserve"> qui lui sont adressées à ce sujet… </w:t>
      </w:r>
    </w:p>
    <w:p w14:paraId="5DE357CD" w14:textId="75AC2EF5" w:rsidR="00CD66C6" w:rsidRPr="005E2EFB" w:rsidRDefault="00CD66C6" w:rsidP="0026507A">
      <w:pPr>
        <w:jc w:val="both"/>
        <w:rPr>
          <w:rFonts w:ascii="Times New Roman" w:hAnsi="Times New Roman" w:cs="Times New Roman"/>
          <w:color w:val="212529"/>
          <w:shd w:val="clear" w:color="auto" w:fill="FFFFFF"/>
        </w:rPr>
      </w:pPr>
    </w:p>
    <w:p w14:paraId="523F3309" w14:textId="1D9222F2" w:rsidR="00995786" w:rsidRPr="005E2EFB" w:rsidRDefault="00897803" w:rsidP="0026507A">
      <w:pPr>
        <w:jc w:val="both"/>
        <w:rPr>
          <w:rFonts w:ascii="Times New Roman" w:hAnsi="Times New Roman" w:cs="Times New Roman"/>
          <w:color w:val="212529"/>
          <w:shd w:val="clear" w:color="auto" w:fill="FFFFFF"/>
        </w:rPr>
      </w:pPr>
      <w:r w:rsidRPr="005E2EFB">
        <w:rPr>
          <w:rFonts w:ascii="Times New Roman" w:hAnsi="Times New Roman" w:cs="Times New Roman"/>
          <w:color w:val="212529"/>
          <w:shd w:val="clear" w:color="auto" w:fill="FFFFFF"/>
        </w:rPr>
        <w:t xml:space="preserve">Rétroacte. </w:t>
      </w:r>
      <w:r w:rsidR="00AE55B6" w:rsidRPr="005E2EFB">
        <w:rPr>
          <w:rFonts w:ascii="Times New Roman" w:hAnsi="Times New Roman" w:cs="Times New Roman"/>
          <w:color w:val="212529"/>
          <w:shd w:val="clear" w:color="auto" w:fill="FFFFFF"/>
        </w:rPr>
        <w:t>En 1919, le chanoine Thiéry, professeur de psychologie à l’Université de Louvain</w:t>
      </w:r>
      <w:r w:rsidR="007510F3" w:rsidRPr="005E2EFB">
        <w:rPr>
          <w:rFonts w:ascii="Times New Roman" w:hAnsi="Times New Roman" w:cs="Times New Roman"/>
          <w:color w:val="212529"/>
          <w:shd w:val="clear" w:color="auto" w:fill="FFFFFF"/>
        </w:rPr>
        <w:t xml:space="preserve"> comme nous l’avons dit</w:t>
      </w:r>
      <w:r w:rsidR="00AE55B6" w:rsidRPr="005E2EFB">
        <w:rPr>
          <w:rFonts w:ascii="Times New Roman" w:hAnsi="Times New Roman" w:cs="Times New Roman"/>
          <w:color w:val="212529"/>
          <w:shd w:val="clear" w:color="auto" w:fill="FFFFFF"/>
        </w:rPr>
        <w:t xml:space="preserve">, </w:t>
      </w:r>
      <w:r w:rsidR="00B24940" w:rsidRPr="005E2EFB">
        <w:rPr>
          <w:rFonts w:ascii="Times New Roman" w:hAnsi="Times New Roman" w:cs="Times New Roman"/>
          <w:color w:val="212529"/>
          <w:shd w:val="clear" w:color="auto" w:fill="FFFFFF"/>
        </w:rPr>
        <w:t>acquit</w:t>
      </w:r>
      <w:r w:rsidR="00AE55B6" w:rsidRPr="005E2EFB">
        <w:rPr>
          <w:rFonts w:ascii="Times New Roman" w:hAnsi="Times New Roman" w:cs="Times New Roman"/>
          <w:color w:val="212529"/>
          <w:shd w:val="clear" w:color="auto" w:fill="FFFFFF"/>
        </w:rPr>
        <w:t xml:space="preserve"> l’ancien cimetière de Bois d’Haine où reposait Louise</w:t>
      </w:r>
      <w:r w:rsidR="00B24940" w:rsidRPr="005E2EFB">
        <w:rPr>
          <w:rFonts w:ascii="Times New Roman" w:hAnsi="Times New Roman" w:cs="Times New Roman"/>
          <w:color w:val="212529"/>
          <w:shd w:val="clear" w:color="auto" w:fill="FFFFFF"/>
        </w:rPr>
        <w:t xml:space="preserve"> </w:t>
      </w:r>
      <w:r w:rsidR="00F51D52" w:rsidRPr="005E2EFB">
        <w:rPr>
          <w:rFonts w:ascii="Times New Roman" w:hAnsi="Times New Roman" w:cs="Times New Roman"/>
          <w:color w:val="212529"/>
          <w:shd w:val="clear" w:color="auto" w:fill="FFFFFF"/>
        </w:rPr>
        <w:t xml:space="preserve">et </w:t>
      </w:r>
      <w:r w:rsidR="00B24940" w:rsidRPr="005E2EFB">
        <w:rPr>
          <w:rFonts w:ascii="Times New Roman" w:hAnsi="Times New Roman" w:cs="Times New Roman"/>
          <w:color w:val="212529"/>
          <w:shd w:val="clear" w:color="auto" w:fill="FFFFFF"/>
        </w:rPr>
        <w:t xml:space="preserve">qui allait être </w:t>
      </w:r>
      <w:r w:rsidRPr="005E2EFB">
        <w:rPr>
          <w:rFonts w:ascii="Times New Roman" w:hAnsi="Times New Roman" w:cs="Times New Roman"/>
          <w:color w:val="212529"/>
          <w:shd w:val="clear" w:color="auto" w:fill="FFFFFF"/>
        </w:rPr>
        <w:t xml:space="preserve">prochainement </w:t>
      </w:r>
      <w:r w:rsidR="00B24940" w:rsidRPr="005E2EFB">
        <w:rPr>
          <w:rFonts w:ascii="Times New Roman" w:hAnsi="Times New Roman" w:cs="Times New Roman"/>
          <w:color w:val="212529"/>
          <w:shd w:val="clear" w:color="auto" w:fill="FFFFFF"/>
        </w:rPr>
        <w:t>désaffecté</w:t>
      </w:r>
      <w:r w:rsidR="00F51D52" w:rsidRPr="005E2EFB">
        <w:rPr>
          <w:rFonts w:ascii="Times New Roman" w:hAnsi="Times New Roman" w:cs="Times New Roman"/>
          <w:color w:val="212529"/>
          <w:shd w:val="clear" w:color="auto" w:fill="FFFFFF"/>
        </w:rPr>
        <w:t xml:space="preserve">. </w:t>
      </w:r>
      <w:r w:rsidR="00995786" w:rsidRPr="005E2EFB">
        <w:rPr>
          <w:rFonts w:ascii="Times New Roman" w:hAnsi="Times New Roman" w:cs="Times New Roman"/>
          <w:color w:val="212529"/>
          <w:shd w:val="clear" w:color="auto" w:fill="FFFFFF"/>
        </w:rPr>
        <w:t>Il fera exhumer le corps afin d’examiner son état, en retirera notamment la tête et des dents qu’il emportera comme reliques</w:t>
      </w:r>
      <w:r w:rsidR="00584896" w:rsidRPr="005E2EFB">
        <w:rPr>
          <w:rStyle w:val="Appelnotedebasdep"/>
          <w:rFonts w:ascii="Times New Roman" w:hAnsi="Times New Roman" w:cs="Times New Roman"/>
          <w:color w:val="212529"/>
          <w:shd w:val="clear" w:color="auto" w:fill="FFFFFF"/>
        </w:rPr>
        <w:footnoteReference w:id="69"/>
      </w:r>
      <w:r w:rsidR="00995786" w:rsidRPr="005E2EFB">
        <w:rPr>
          <w:rFonts w:ascii="Times New Roman" w:hAnsi="Times New Roman" w:cs="Times New Roman"/>
          <w:color w:val="212529"/>
          <w:shd w:val="clear" w:color="auto" w:fill="FFFFFF"/>
        </w:rPr>
        <w:t>. Les autres restes seront inhumés sous un monument adossé à l’église.</w:t>
      </w:r>
    </w:p>
    <w:p w14:paraId="529626EA" w14:textId="77777777" w:rsidR="00995786" w:rsidRPr="005E2EFB" w:rsidRDefault="00995786" w:rsidP="0026507A">
      <w:pPr>
        <w:jc w:val="both"/>
        <w:rPr>
          <w:rFonts w:ascii="Times New Roman" w:hAnsi="Times New Roman" w:cs="Times New Roman"/>
          <w:color w:val="212529"/>
          <w:shd w:val="clear" w:color="auto" w:fill="FFFFFF"/>
        </w:rPr>
      </w:pPr>
    </w:p>
    <w:p w14:paraId="60CE38FE" w14:textId="238DDBCE" w:rsidR="000B0D35" w:rsidRPr="005E2EFB" w:rsidRDefault="000B0D35" w:rsidP="0026507A">
      <w:pPr>
        <w:jc w:val="both"/>
        <w:rPr>
          <w:rFonts w:ascii="Times New Roman" w:hAnsi="Times New Roman" w:cs="Times New Roman"/>
          <w:color w:val="212529"/>
          <w:shd w:val="clear" w:color="auto" w:fill="FFFFFF"/>
        </w:rPr>
      </w:pPr>
      <w:r w:rsidRPr="005E2EFB">
        <w:rPr>
          <w:rFonts w:ascii="Times New Roman" w:hAnsi="Times New Roman" w:cs="Times New Roman"/>
          <w:color w:val="212529"/>
          <w:shd w:val="clear" w:color="auto" w:fill="FFFFFF"/>
        </w:rPr>
        <w:t xml:space="preserve">En 1923, la maison elle-même, alors en possession d’une ancienne couturière active dans la famille, </w:t>
      </w:r>
      <w:proofErr w:type="spellStart"/>
      <w:r w:rsidRPr="005E2EFB">
        <w:rPr>
          <w:rFonts w:ascii="Times New Roman" w:hAnsi="Times New Roman" w:cs="Times New Roman"/>
          <w:color w:val="212529"/>
          <w:shd w:val="clear" w:color="auto" w:fill="FFFFFF"/>
        </w:rPr>
        <w:t>Egida</w:t>
      </w:r>
      <w:proofErr w:type="spellEnd"/>
      <w:r w:rsidRPr="005E2EFB">
        <w:rPr>
          <w:rFonts w:ascii="Times New Roman" w:hAnsi="Times New Roman" w:cs="Times New Roman"/>
          <w:color w:val="212529"/>
          <w:shd w:val="clear" w:color="auto" w:fill="FFFFFF"/>
        </w:rPr>
        <w:t xml:space="preserve"> Desmet</w:t>
      </w:r>
      <w:r w:rsidR="00995786" w:rsidRPr="005E2EFB">
        <w:rPr>
          <w:rFonts w:ascii="Times New Roman" w:hAnsi="Times New Roman" w:cs="Times New Roman"/>
          <w:color w:val="212529"/>
          <w:shd w:val="clear" w:color="auto" w:fill="FFFFFF"/>
        </w:rPr>
        <w:t>,</w:t>
      </w:r>
      <w:r w:rsidR="00045248" w:rsidRPr="005E2EFB">
        <w:rPr>
          <w:rFonts w:ascii="Times New Roman" w:hAnsi="Times New Roman" w:cs="Times New Roman"/>
          <w:color w:val="212529"/>
          <w:shd w:val="clear" w:color="auto" w:fill="FFFFFF"/>
        </w:rPr>
        <w:t xml:space="preserve"> fut acquise officiellement par </w:t>
      </w:r>
      <w:r w:rsidR="00995786" w:rsidRPr="005E2EFB">
        <w:rPr>
          <w:rFonts w:ascii="Times New Roman" w:hAnsi="Times New Roman" w:cs="Times New Roman"/>
          <w:color w:val="212529"/>
          <w:shd w:val="clear" w:color="auto" w:fill="FFFFFF"/>
        </w:rPr>
        <w:t>un</w:t>
      </w:r>
      <w:r w:rsidR="00045248" w:rsidRPr="005E2EFB">
        <w:rPr>
          <w:rFonts w:ascii="Times New Roman" w:hAnsi="Times New Roman" w:cs="Times New Roman"/>
          <w:color w:val="212529"/>
          <w:shd w:val="clear" w:color="auto" w:fill="FFFFFF"/>
        </w:rPr>
        <w:t xml:space="preserve"> </w:t>
      </w:r>
      <w:r w:rsidR="00995786" w:rsidRPr="005E2EFB">
        <w:rPr>
          <w:rFonts w:ascii="Times New Roman" w:hAnsi="Times New Roman" w:cs="Times New Roman"/>
          <w:color w:val="212529"/>
          <w:shd w:val="clear" w:color="auto" w:fill="FFFFFF"/>
        </w:rPr>
        <w:t>« </w:t>
      </w:r>
      <w:r w:rsidR="00045248" w:rsidRPr="005E2EFB">
        <w:rPr>
          <w:rFonts w:ascii="Times New Roman" w:hAnsi="Times New Roman" w:cs="Times New Roman"/>
          <w:color w:val="212529"/>
          <w:shd w:val="clear" w:color="auto" w:fill="FFFFFF"/>
        </w:rPr>
        <w:t>S</w:t>
      </w:r>
      <w:r w:rsidRPr="005E2EFB">
        <w:rPr>
          <w:rFonts w:ascii="Times New Roman" w:hAnsi="Times New Roman" w:cs="Times New Roman"/>
          <w:color w:val="212529"/>
          <w:shd w:val="clear" w:color="auto" w:fill="FFFFFF"/>
        </w:rPr>
        <w:t xml:space="preserve">ecrétariat des </w:t>
      </w:r>
      <w:proofErr w:type="spellStart"/>
      <w:r w:rsidRPr="005E2EFB">
        <w:rPr>
          <w:rFonts w:ascii="Times New Roman" w:hAnsi="Times New Roman" w:cs="Times New Roman"/>
          <w:color w:val="212529"/>
          <w:shd w:val="clear" w:color="auto" w:fill="FFFFFF"/>
        </w:rPr>
        <w:t>o</w:t>
      </w:r>
      <w:r w:rsidR="00045248" w:rsidRPr="005E2EFB">
        <w:rPr>
          <w:rFonts w:ascii="Times New Roman" w:hAnsi="Times New Roman" w:cs="Times New Roman"/>
          <w:color w:val="212529"/>
          <w:shd w:val="clear" w:color="auto" w:fill="FFFFFF"/>
        </w:rPr>
        <w:t>e</w:t>
      </w:r>
      <w:r w:rsidRPr="005E2EFB">
        <w:rPr>
          <w:rFonts w:ascii="Times New Roman" w:hAnsi="Times New Roman" w:cs="Times New Roman"/>
          <w:color w:val="212529"/>
          <w:shd w:val="clear" w:color="auto" w:fill="FFFFFF"/>
        </w:rPr>
        <w:t>uvres</w:t>
      </w:r>
      <w:proofErr w:type="spellEnd"/>
      <w:r w:rsidRPr="005E2EFB">
        <w:rPr>
          <w:rFonts w:ascii="Times New Roman" w:hAnsi="Times New Roman" w:cs="Times New Roman"/>
          <w:color w:val="212529"/>
          <w:shd w:val="clear" w:color="auto" w:fill="FFFFFF"/>
        </w:rPr>
        <w:t xml:space="preserve"> religieuses</w:t>
      </w:r>
      <w:r w:rsidR="00995786" w:rsidRPr="005E2EFB">
        <w:rPr>
          <w:rFonts w:ascii="Times New Roman" w:hAnsi="Times New Roman" w:cs="Times New Roman"/>
          <w:color w:val="212529"/>
          <w:shd w:val="clear" w:color="auto" w:fill="FFFFFF"/>
        </w:rPr>
        <w:t> »</w:t>
      </w:r>
      <w:r w:rsidRPr="005E2EFB">
        <w:rPr>
          <w:rFonts w:ascii="Times New Roman" w:hAnsi="Times New Roman" w:cs="Times New Roman"/>
          <w:color w:val="212529"/>
          <w:shd w:val="clear" w:color="auto" w:fill="FFFFFF"/>
        </w:rPr>
        <w:t>, derrière lequel se cachait</w:t>
      </w:r>
      <w:r w:rsidR="00045248" w:rsidRPr="005E2EFB">
        <w:rPr>
          <w:rFonts w:ascii="Times New Roman" w:hAnsi="Times New Roman" w:cs="Times New Roman"/>
          <w:color w:val="212529"/>
          <w:shd w:val="clear" w:color="auto" w:fill="FFFFFF"/>
        </w:rPr>
        <w:t xml:space="preserve">… </w:t>
      </w:r>
      <w:r w:rsidRPr="005E2EFB">
        <w:rPr>
          <w:rFonts w:ascii="Times New Roman" w:hAnsi="Times New Roman" w:cs="Times New Roman"/>
          <w:color w:val="212529"/>
          <w:shd w:val="clear" w:color="auto" w:fill="FFFFFF"/>
        </w:rPr>
        <w:t>le chanoine Thiéry.</w:t>
      </w:r>
      <w:r w:rsidR="00045248" w:rsidRPr="005E2EFB">
        <w:rPr>
          <w:rFonts w:ascii="Times New Roman" w:hAnsi="Times New Roman" w:cs="Times New Roman"/>
          <w:color w:val="212529"/>
          <w:shd w:val="clear" w:color="auto" w:fill="FFFFFF"/>
        </w:rPr>
        <w:t xml:space="preserve"> Il s’agissait pour lui d</w:t>
      </w:r>
      <w:r w:rsidR="002B1069">
        <w:rPr>
          <w:rFonts w:ascii="Times New Roman" w:hAnsi="Times New Roman" w:cs="Times New Roman"/>
          <w:color w:val="212529"/>
          <w:shd w:val="clear" w:color="auto" w:fill="FFFFFF"/>
        </w:rPr>
        <w:t xml:space="preserve">e perpétuer </w:t>
      </w:r>
      <w:r w:rsidR="00045248" w:rsidRPr="005E2EFB">
        <w:rPr>
          <w:rFonts w:ascii="Times New Roman" w:hAnsi="Times New Roman" w:cs="Times New Roman"/>
          <w:color w:val="212529"/>
          <w:shd w:val="clear" w:color="auto" w:fill="FFFFFF"/>
        </w:rPr>
        <w:t>l’accès à l’habitation pour les pèlerins.</w:t>
      </w:r>
      <w:r w:rsidR="00995786" w:rsidRPr="005E2EFB">
        <w:rPr>
          <w:rFonts w:ascii="Times New Roman" w:hAnsi="Times New Roman" w:cs="Times New Roman"/>
          <w:color w:val="212529"/>
          <w:shd w:val="clear" w:color="auto" w:fill="FFFFFF"/>
        </w:rPr>
        <w:t xml:space="preserve"> Vingt ans plus tard, la Fabrique d’Église recevra les deux biens en donation</w:t>
      </w:r>
      <w:r w:rsidR="00995786" w:rsidRPr="005E2EFB">
        <w:rPr>
          <w:rStyle w:val="Appelnotedebasdep"/>
          <w:rFonts w:ascii="Times New Roman" w:hAnsi="Times New Roman" w:cs="Times New Roman"/>
          <w:color w:val="212529"/>
          <w:shd w:val="clear" w:color="auto" w:fill="FFFFFF"/>
        </w:rPr>
        <w:footnoteReference w:id="70"/>
      </w:r>
      <w:r w:rsidR="00995786" w:rsidRPr="005E2EFB">
        <w:rPr>
          <w:rFonts w:ascii="Times New Roman" w:hAnsi="Times New Roman" w:cs="Times New Roman"/>
          <w:color w:val="212529"/>
          <w:shd w:val="clear" w:color="auto" w:fill="FFFFFF"/>
        </w:rPr>
        <w:t xml:space="preserve">. Le chanoine voyait là un moyen de garantir la pérennité de l’accès à la demeure </w:t>
      </w:r>
      <w:r w:rsidR="00897803" w:rsidRPr="005E2EFB">
        <w:rPr>
          <w:rFonts w:ascii="Times New Roman" w:hAnsi="Times New Roman" w:cs="Times New Roman"/>
          <w:color w:val="212529"/>
          <w:shd w:val="clear" w:color="auto" w:fill="FFFFFF"/>
        </w:rPr>
        <w:t xml:space="preserve">et au souvenir </w:t>
      </w:r>
      <w:r w:rsidR="00995786" w:rsidRPr="005E2EFB">
        <w:rPr>
          <w:rFonts w:ascii="Times New Roman" w:hAnsi="Times New Roman" w:cs="Times New Roman"/>
          <w:color w:val="212529"/>
          <w:shd w:val="clear" w:color="auto" w:fill="FFFFFF"/>
        </w:rPr>
        <w:t xml:space="preserve">de Louise. </w:t>
      </w:r>
    </w:p>
    <w:p w14:paraId="17BB9F9C" w14:textId="77777777" w:rsidR="000B0D35" w:rsidRPr="005E2EFB" w:rsidRDefault="000B0D35" w:rsidP="0026507A">
      <w:pPr>
        <w:jc w:val="both"/>
        <w:rPr>
          <w:rFonts w:ascii="Times New Roman" w:hAnsi="Times New Roman" w:cs="Times New Roman"/>
          <w:color w:val="212529"/>
          <w:shd w:val="clear" w:color="auto" w:fill="FFFFFF"/>
        </w:rPr>
      </w:pPr>
    </w:p>
    <w:p w14:paraId="163FF34A" w14:textId="624057E0" w:rsidR="007916DD" w:rsidRPr="005E2EFB" w:rsidRDefault="007C1034" w:rsidP="0026507A">
      <w:pPr>
        <w:jc w:val="both"/>
        <w:rPr>
          <w:rFonts w:ascii="Times New Roman" w:hAnsi="Times New Roman" w:cs="Times New Roman"/>
          <w:noProof/>
        </w:rPr>
      </w:pPr>
      <w:r w:rsidRPr="005E2EFB">
        <w:rPr>
          <w:rFonts w:ascii="Times New Roman" w:hAnsi="Times New Roman" w:cs="Times New Roman"/>
          <w:color w:val="212529"/>
          <w:shd w:val="clear" w:color="auto" w:fill="FFFFFF"/>
        </w:rPr>
        <w:t xml:space="preserve">L’ampleur du phénomène décroit </w:t>
      </w:r>
      <w:r w:rsidR="00523F78" w:rsidRPr="005E2EFB">
        <w:rPr>
          <w:rFonts w:ascii="Times New Roman" w:hAnsi="Times New Roman" w:cs="Times New Roman"/>
          <w:color w:val="212529"/>
          <w:shd w:val="clear" w:color="auto" w:fill="FFFFFF"/>
        </w:rPr>
        <w:t xml:space="preserve">toutefois </w:t>
      </w:r>
      <w:r w:rsidR="007510F3" w:rsidRPr="005E2EFB">
        <w:rPr>
          <w:rFonts w:ascii="Times New Roman" w:hAnsi="Times New Roman" w:cs="Times New Roman"/>
          <w:color w:val="212529"/>
          <w:shd w:val="clear" w:color="auto" w:fill="FFFFFF"/>
        </w:rPr>
        <w:t>au cours de</w:t>
      </w:r>
      <w:r w:rsidR="00A44090" w:rsidRPr="005E2EFB">
        <w:rPr>
          <w:rFonts w:ascii="Times New Roman" w:hAnsi="Times New Roman" w:cs="Times New Roman"/>
          <w:color w:val="212529"/>
          <w:shd w:val="clear" w:color="auto" w:fill="FFFFFF"/>
        </w:rPr>
        <w:t>s</w:t>
      </w:r>
      <w:r w:rsidR="007510F3" w:rsidRPr="005E2EFB">
        <w:rPr>
          <w:rFonts w:ascii="Times New Roman" w:hAnsi="Times New Roman" w:cs="Times New Roman"/>
          <w:color w:val="212529"/>
          <w:shd w:val="clear" w:color="auto" w:fill="FFFFFF"/>
        </w:rPr>
        <w:t xml:space="preserve"> </w:t>
      </w:r>
      <w:r w:rsidRPr="005E2EFB">
        <w:rPr>
          <w:rFonts w:ascii="Times New Roman" w:hAnsi="Times New Roman" w:cs="Times New Roman"/>
          <w:color w:val="212529"/>
          <w:shd w:val="clear" w:color="auto" w:fill="FFFFFF"/>
        </w:rPr>
        <w:t>années</w:t>
      </w:r>
      <w:r w:rsidR="00995786" w:rsidRPr="005E2EFB">
        <w:rPr>
          <w:rFonts w:ascii="Times New Roman" w:hAnsi="Times New Roman" w:cs="Times New Roman"/>
          <w:color w:val="212529"/>
          <w:shd w:val="clear" w:color="auto" w:fill="FFFFFF"/>
        </w:rPr>
        <w:t xml:space="preserve"> suivantes</w:t>
      </w:r>
      <w:r w:rsidRPr="005E2EFB">
        <w:rPr>
          <w:rFonts w:ascii="Times New Roman" w:hAnsi="Times New Roman" w:cs="Times New Roman"/>
          <w:color w:val="212529"/>
          <w:shd w:val="clear" w:color="auto" w:fill="FFFFFF"/>
        </w:rPr>
        <w:t>.</w:t>
      </w:r>
      <w:r w:rsidR="00576DD6" w:rsidRPr="005E2EFB">
        <w:rPr>
          <w:rFonts w:ascii="Times New Roman" w:hAnsi="Times New Roman" w:cs="Times New Roman"/>
          <w:color w:val="212529"/>
          <w:shd w:val="clear" w:color="auto" w:fill="FFFFFF"/>
        </w:rPr>
        <w:t xml:space="preserve"> Le voile de l’oubli semble se poser sur la maison et le village.</w:t>
      </w:r>
      <w:r w:rsidR="00995786" w:rsidRPr="005E2EFB">
        <w:rPr>
          <w:rFonts w:ascii="Times New Roman" w:hAnsi="Times New Roman" w:cs="Times New Roman"/>
          <w:color w:val="212529"/>
          <w:shd w:val="clear" w:color="auto" w:fill="FFFFFF"/>
        </w:rPr>
        <w:t xml:space="preserve"> Mais</w:t>
      </w:r>
      <w:r w:rsidR="00995786" w:rsidRPr="005E2EFB">
        <w:rPr>
          <w:rFonts w:ascii="Times New Roman" w:hAnsi="Times New Roman" w:cs="Times New Roman"/>
        </w:rPr>
        <w:t xml:space="preserve"> d</w:t>
      </w:r>
      <w:r w:rsidR="002A7485" w:rsidRPr="005E2EFB">
        <w:rPr>
          <w:rFonts w:ascii="Times New Roman" w:hAnsi="Times New Roman" w:cs="Times New Roman"/>
        </w:rPr>
        <w:t>urant les années 19</w:t>
      </w:r>
      <w:r w:rsidR="00945AE8" w:rsidRPr="005E2EFB">
        <w:rPr>
          <w:rFonts w:ascii="Times New Roman" w:hAnsi="Times New Roman" w:cs="Times New Roman"/>
        </w:rPr>
        <w:t>7</w:t>
      </w:r>
      <w:r w:rsidR="002A7485" w:rsidRPr="005E2EFB">
        <w:rPr>
          <w:rFonts w:ascii="Times New Roman" w:hAnsi="Times New Roman" w:cs="Times New Roman"/>
        </w:rPr>
        <w:t xml:space="preserve">0, la personnalité de Louise </w:t>
      </w:r>
      <w:r w:rsidR="00995786" w:rsidRPr="005E2EFB">
        <w:rPr>
          <w:rFonts w:ascii="Times New Roman" w:hAnsi="Times New Roman" w:cs="Times New Roman"/>
        </w:rPr>
        <w:t xml:space="preserve">va </w:t>
      </w:r>
      <w:r w:rsidR="002A7485" w:rsidRPr="005E2EFB">
        <w:rPr>
          <w:rFonts w:ascii="Times New Roman" w:hAnsi="Times New Roman" w:cs="Times New Roman"/>
        </w:rPr>
        <w:t xml:space="preserve">à nouveau </w:t>
      </w:r>
      <w:r w:rsidR="00995786" w:rsidRPr="005E2EFB">
        <w:rPr>
          <w:rFonts w:ascii="Times New Roman" w:hAnsi="Times New Roman" w:cs="Times New Roman"/>
        </w:rPr>
        <w:t xml:space="preserve">revenir </w:t>
      </w:r>
      <w:r w:rsidR="005700B3" w:rsidRPr="005E2EFB">
        <w:rPr>
          <w:rFonts w:ascii="Times New Roman" w:hAnsi="Times New Roman" w:cs="Times New Roman"/>
        </w:rPr>
        <w:t>sur le devant de la scène</w:t>
      </w:r>
      <w:r w:rsidR="002A7485" w:rsidRPr="005E2EFB">
        <w:rPr>
          <w:rFonts w:ascii="Times New Roman" w:hAnsi="Times New Roman" w:cs="Times New Roman"/>
        </w:rPr>
        <w:t>. Une association</w:t>
      </w:r>
      <w:r w:rsidR="00897803" w:rsidRPr="005E2EFB">
        <w:rPr>
          <w:rFonts w:ascii="Times New Roman" w:hAnsi="Times New Roman" w:cs="Times New Roman"/>
        </w:rPr>
        <w:t xml:space="preserve"> des amis de Louise</w:t>
      </w:r>
      <w:r w:rsidR="002A7485" w:rsidRPr="005E2EFB">
        <w:rPr>
          <w:rFonts w:ascii="Times New Roman" w:hAnsi="Times New Roman" w:cs="Times New Roman"/>
        </w:rPr>
        <w:t xml:space="preserve"> se constitue. </w:t>
      </w:r>
      <w:r w:rsidR="00C74B32" w:rsidRPr="005E2EFB">
        <w:rPr>
          <w:rFonts w:ascii="Times New Roman" w:hAnsi="Times New Roman" w:cs="Times New Roman"/>
        </w:rPr>
        <w:t xml:space="preserve">Son </w:t>
      </w:r>
      <w:r w:rsidR="002A7485" w:rsidRPr="005E2EFB">
        <w:rPr>
          <w:rFonts w:ascii="Times New Roman" w:hAnsi="Times New Roman" w:cs="Times New Roman"/>
        </w:rPr>
        <w:t xml:space="preserve">objectif </w:t>
      </w:r>
      <w:r w:rsidR="005700B3" w:rsidRPr="005E2EFB">
        <w:rPr>
          <w:rFonts w:ascii="Times New Roman" w:hAnsi="Times New Roman" w:cs="Times New Roman"/>
        </w:rPr>
        <w:t>consiste à</w:t>
      </w:r>
      <w:r w:rsidR="002A7485" w:rsidRPr="005E2EFB">
        <w:rPr>
          <w:rFonts w:ascii="Times New Roman" w:hAnsi="Times New Roman" w:cs="Times New Roman"/>
        </w:rPr>
        <w:t xml:space="preserve"> promouvoir le culte envers la petite « sainte de Bois d’Haine » et </w:t>
      </w:r>
      <w:r w:rsidR="005700B3" w:rsidRPr="005E2EFB">
        <w:rPr>
          <w:rFonts w:ascii="Times New Roman" w:hAnsi="Times New Roman" w:cs="Times New Roman"/>
        </w:rPr>
        <w:t xml:space="preserve">à </w:t>
      </w:r>
      <w:r w:rsidR="002A7485" w:rsidRPr="005E2EFB">
        <w:rPr>
          <w:rFonts w:ascii="Times New Roman" w:hAnsi="Times New Roman" w:cs="Times New Roman"/>
        </w:rPr>
        <w:t xml:space="preserve">œuvrer </w:t>
      </w:r>
      <w:r w:rsidR="005700B3" w:rsidRPr="005E2EFB">
        <w:rPr>
          <w:rFonts w:ascii="Times New Roman" w:hAnsi="Times New Roman" w:cs="Times New Roman"/>
        </w:rPr>
        <w:t xml:space="preserve">en faveur de </w:t>
      </w:r>
      <w:r w:rsidR="002A7485" w:rsidRPr="005E2EFB">
        <w:rPr>
          <w:rFonts w:ascii="Times New Roman" w:hAnsi="Times New Roman" w:cs="Times New Roman"/>
        </w:rPr>
        <w:t xml:space="preserve">l’avancée </w:t>
      </w:r>
      <w:r w:rsidR="005700B3" w:rsidRPr="005E2EFB">
        <w:rPr>
          <w:rFonts w:ascii="Times New Roman" w:hAnsi="Times New Roman" w:cs="Times New Roman"/>
        </w:rPr>
        <w:t>d’un</w:t>
      </w:r>
      <w:r w:rsidR="002A7485" w:rsidRPr="005E2EFB">
        <w:rPr>
          <w:rFonts w:ascii="Times New Roman" w:hAnsi="Times New Roman" w:cs="Times New Roman"/>
        </w:rPr>
        <w:t xml:space="preserve"> procès en </w:t>
      </w:r>
      <w:r w:rsidR="00A44090" w:rsidRPr="005E2EFB">
        <w:rPr>
          <w:rFonts w:ascii="Times New Roman" w:hAnsi="Times New Roman" w:cs="Times New Roman"/>
        </w:rPr>
        <w:t>béatification</w:t>
      </w:r>
      <w:r w:rsidR="002A7485" w:rsidRPr="005E2EFB">
        <w:rPr>
          <w:rFonts w:ascii="Times New Roman" w:hAnsi="Times New Roman" w:cs="Times New Roman"/>
        </w:rPr>
        <w:t>.</w:t>
      </w:r>
      <w:r w:rsidR="007953BF" w:rsidRPr="005E2EFB">
        <w:rPr>
          <w:rFonts w:ascii="Times New Roman" w:hAnsi="Times New Roman" w:cs="Times New Roman"/>
        </w:rPr>
        <w:t xml:space="preserve"> Dans les années ’80</w:t>
      </w:r>
      <w:r w:rsidR="002B1069">
        <w:rPr>
          <w:rFonts w:ascii="Times New Roman" w:hAnsi="Times New Roman" w:cs="Times New Roman"/>
        </w:rPr>
        <w:t xml:space="preserve"> et ‘90</w:t>
      </w:r>
      <w:r w:rsidR="007953BF" w:rsidRPr="005E2EFB">
        <w:rPr>
          <w:rFonts w:ascii="Times New Roman" w:hAnsi="Times New Roman" w:cs="Times New Roman"/>
        </w:rPr>
        <w:t xml:space="preserve">, des affiches artisanales annoncent le pèlerinage aux alentours du 25 août </w:t>
      </w:r>
      <w:r w:rsidR="005700B3" w:rsidRPr="005E2EFB">
        <w:rPr>
          <w:rFonts w:ascii="Times New Roman" w:hAnsi="Times New Roman" w:cs="Times New Roman"/>
        </w:rPr>
        <w:t>et proposent une</w:t>
      </w:r>
      <w:r w:rsidR="007953BF" w:rsidRPr="005E2EFB">
        <w:rPr>
          <w:rFonts w:ascii="Times New Roman" w:hAnsi="Times New Roman" w:cs="Times New Roman"/>
        </w:rPr>
        <w:t xml:space="preserve"> « </w:t>
      </w:r>
      <w:r w:rsidR="005700B3" w:rsidRPr="005E2EFB">
        <w:rPr>
          <w:rFonts w:ascii="Times New Roman" w:hAnsi="Times New Roman" w:cs="Times New Roman"/>
        </w:rPr>
        <w:t>v</w:t>
      </w:r>
      <w:r w:rsidR="007953BF" w:rsidRPr="005E2EFB">
        <w:rPr>
          <w:rFonts w:ascii="Times New Roman" w:hAnsi="Times New Roman" w:cs="Times New Roman"/>
        </w:rPr>
        <w:t>isite de la maison de Louise toute la journée du 23 août »</w:t>
      </w:r>
      <w:r w:rsidR="007953BF" w:rsidRPr="005E2EFB">
        <w:rPr>
          <w:rStyle w:val="Appelnotedebasdep"/>
          <w:rFonts w:ascii="Times New Roman" w:hAnsi="Times New Roman" w:cs="Times New Roman"/>
        </w:rPr>
        <w:footnoteReference w:id="71"/>
      </w:r>
      <w:r w:rsidR="007953BF" w:rsidRPr="005E2EFB">
        <w:rPr>
          <w:rFonts w:ascii="Times New Roman" w:hAnsi="Times New Roman" w:cs="Times New Roman"/>
        </w:rPr>
        <w:t>.</w:t>
      </w:r>
      <w:r w:rsidR="002A7485" w:rsidRPr="005E2EFB">
        <w:rPr>
          <w:rFonts w:ascii="Times New Roman" w:hAnsi="Times New Roman" w:cs="Times New Roman"/>
        </w:rPr>
        <w:t xml:space="preserve"> </w:t>
      </w:r>
    </w:p>
    <w:p w14:paraId="79E13F5A" w14:textId="77777777" w:rsidR="007916DD" w:rsidRPr="005E2EFB" w:rsidRDefault="007916DD" w:rsidP="0026507A">
      <w:pPr>
        <w:jc w:val="both"/>
        <w:rPr>
          <w:rFonts w:ascii="Times New Roman" w:hAnsi="Times New Roman" w:cs="Times New Roman"/>
          <w:noProof/>
        </w:rPr>
      </w:pPr>
    </w:p>
    <w:p w14:paraId="61712244" w14:textId="20DCB25B" w:rsidR="007916DD" w:rsidRPr="005E2EFB" w:rsidRDefault="007916DD" w:rsidP="0026507A">
      <w:pPr>
        <w:jc w:val="both"/>
        <w:rPr>
          <w:rFonts w:ascii="Times New Roman" w:hAnsi="Times New Roman" w:cs="Times New Roman"/>
          <w:noProof/>
        </w:rPr>
      </w:pPr>
      <w:r w:rsidRPr="005E2EFB">
        <w:rPr>
          <w:rFonts w:ascii="Times New Roman" w:hAnsi="Times New Roman" w:cs="Times New Roman"/>
          <w:noProof/>
          <w:highlight w:val="yellow"/>
        </w:rPr>
        <w:t xml:space="preserve">Illustration </w:t>
      </w:r>
      <w:r w:rsidR="00244760" w:rsidRPr="005E2EFB">
        <w:rPr>
          <w:rFonts w:ascii="Times New Roman" w:hAnsi="Times New Roman" w:cs="Times New Roman"/>
          <w:noProof/>
          <w:highlight w:val="yellow"/>
        </w:rPr>
        <w:t>6</w:t>
      </w:r>
      <w:r w:rsidRPr="005E2EFB">
        <w:rPr>
          <w:rFonts w:ascii="Times New Roman" w:hAnsi="Times New Roman" w:cs="Times New Roman"/>
          <w:noProof/>
          <w:highlight w:val="yellow"/>
        </w:rPr>
        <w:t>.</w:t>
      </w:r>
      <w:r w:rsidR="00CC0277" w:rsidRPr="005E2EFB">
        <w:rPr>
          <w:rFonts w:ascii="Times New Roman" w:hAnsi="Times New Roman" w:cs="Times New Roman"/>
          <w:noProof/>
          <w:highlight w:val="yellow"/>
        </w:rPr>
        <w:t xml:space="preserve"> </w:t>
      </w:r>
      <w:r w:rsidRPr="005E2EFB">
        <w:rPr>
          <w:rFonts w:ascii="Times New Roman" w:hAnsi="Times New Roman" w:cs="Times New Roman"/>
          <w:noProof/>
          <w:highlight w:val="yellow"/>
        </w:rPr>
        <w:t>A</w:t>
      </w:r>
      <w:r w:rsidR="007D1A64">
        <w:rPr>
          <w:rFonts w:ascii="Times New Roman" w:hAnsi="Times New Roman" w:cs="Times New Roman"/>
          <w:noProof/>
          <w:highlight w:val="yellow"/>
        </w:rPr>
        <w:t xml:space="preserve">nnonce du pèlerinage de </w:t>
      </w:r>
      <w:r w:rsidR="00CC0277" w:rsidRPr="005E2EFB">
        <w:rPr>
          <w:rFonts w:ascii="Times New Roman" w:hAnsi="Times New Roman" w:cs="Times New Roman"/>
          <w:noProof/>
          <w:highlight w:val="yellow"/>
        </w:rPr>
        <w:t>1987</w:t>
      </w:r>
      <w:r w:rsidRPr="005E2EFB">
        <w:rPr>
          <w:rFonts w:ascii="Times New Roman" w:hAnsi="Times New Roman" w:cs="Times New Roman"/>
          <w:noProof/>
        </w:rPr>
        <w:t xml:space="preserve"> </w:t>
      </w:r>
    </w:p>
    <w:p w14:paraId="479AD577" w14:textId="77777777" w:rsidR="00476670" w:rsidRPr="005E2EFB" w:rsidRDefault="00476670" w:rsidP="0026507A">
      <w:pPr>
        <w:jc w:val="both"/>
        <w:rPr>
          <w:rFonts w:ascii="Times New Roman" w:hAnsi="Times New Roman" w:cs="Times New Roman"/>
        </w:rPr>
      </w:pPr>
    </w:p>
    <w:p w14:paraId="3E15C16F" w14:textId="6EA705B9" w:rsidR="00CD24B5" w:rsidRPr="005E2EFB" w:rsidRDefault="00003486" w:rsidP="0026507A">
      <w:pPr>
        <w:jc w:val="both"/>
        <w:rPr>
          <w:rFonts w:ascii="Times New Roman" w:hAnsi="Times New Roman" w:cs="Times New Roman"/>
        </w:rPr>
      </w:pPr>
      <w:r w:rsidRPr="005E2EFB">
        <w:rPr>
          <w:rFonts w:ascii="Times New Roman" w:hAnsi="Times New Roman" w:cs="Times New Roman"/>
        </w:rPr>
        <w:lastRenderedPageBreak/>
        <w:t>L’ouverture d’une enquête diocésaine sera officiellement annoncée par l’évêque de Tournai</w:t>
      </w:r>
      <w:r w:rsidR="002B1069">
        <w:rPr>
          <w:rFonts w:ascii="Times New Roman" w:hAnsi="Times New Roman" w:cs="Times New Roman"/>
        </w:rPr>
        <w:t>,</w:t>
      </w:r>
      <w:r w:rsidRPr="005E2EFB">
        <w:rPr>
          <w:rFonts w:ascii="Times New Roman" w:hAnsi="Times New Roman" w:cs="Times New Roman"/>
        </w:rPr>
        <w:t xml:space="preserve"> Jean Huar</w:t>
      </w:r>
      <w:r w:rsidR="00611139" w:rsidRPr="005E2EFB">
        <w:rPr>
          <w:rFonts w:ascii="Times New Roman" w:hAnsi="Times New Roman" w:cs="Times New Roman"/>
        </w:rPr>
        <w:t>d</w:t>
      </w:r>
      <w:r w:rsidR="002B1069">
        <w:rPr>
          <w:rFonts w:ascii="Times New Roman" w:hAnsi="Times New Roman" w:cs="Times New Roman"/>
        </w:rPr>
        <w:t>,</w:t>
      </w:r>
      <w:r w:rsidRPr="005E2EFB">
        <w:rPr>
          <w:rFonts w:ascii="Times New Roman" w:hAnsi="Times New Roman" w:cs="Times New Roman"/>
        </w:rPr>
        <w:t xml:space="preserve"> en 1991. </w:t>
      </w:r>
      <w:r w:rsidR="006A45FD" w:rsidRPr="005E2EFB">
        <w:rPr>
          <w:rFonts w:ascii="Times New Roman" w:hAnsi="Times New Roman" w:cs="Times New Roman"/>
        </w:rPr>
        <w:t xml:space="preserve">Cinq ans plus tard, à l’occasion de l’anniversaire du décès de Louise, le prélat </w:t>
      </w:r>
      <w:r w:rsidR="00523F78" w:rsidRPr="005E2EFB">
        <w:rPr>
          <w:rFonts w:ascii="Times New Roman" w:hAnsi="Times New Roman" w:cs="Times New Roman"/>
        </w:rPr>
        <w:t>déclarera</w:t>
      </w:r>
      <w:r w:rsidR="006A45FD" w:rsidRPr="005E2EFB">
        <w:rPr>
          <w:rFonts w:ascii="Times New Roman" w:hAnsi="Times New Roman" w:cs="Times New Roman"/>
        </w:rPr>
        <w:t xml:space="preserve"> que la commission a</w:t>
      </w:r>
      <w:r w:rsidR="00CD24B5" w:rsidRPr="005E2EFB">
        <w:rPr>
          <w:rFonts w:ascii="Times New Roman" w:hAnsi="Times New Roman" w:cs="Times New Roman"/>
        </w:rPr>
        <w:t>vait</w:t>
      </w:r>
      <w:r w:rsidR="006A45FD" w:rsidRPr="005E2EFB">
        <w:rPr>
          <w:rFonts w:ascii="Times New Roman" w:hAnsi="Times New Roman" w:cs="Times New Roman"/>
        </w:rPr>
        <w:t xml:space="preserve"> clôturé son </w:t>
      </w:r>
      <w:r w:rsidR="00897803" w:rsidRPr="005E2EFB">
        <w:rPr>
          <w:rFonts w:ascii="Times New Roman" w:hAnsi="Times New Roman" w:cs="Times New Roman"/>
        </w:rPr>
        <w:t>travail</w:t>
      </w:r>
      <w:r w:rsidR="006A45FD" w:rsidRPr="005E2EFB">
        <w:rPr>
          <w:rFonts w:ascii="Times New Roman" w:hAnsi="Times New Roman" w:cs="Times New Roman"/>
        </w:rPr>
        <w:t xml:space="preserve"> et que désormais Rome devait prendre la main</w:t>
      </w:r>
      <w:r w:rsidR="006A45FD" w:rsidRPr="005E2EFB">
        <w:rPr>
          <w:rStyle w:val="Appelnotedebasdep"/>
          <w:rFonts w:ascii="Times New Roman" w:hAnsi="Times New Roman" w:cs="Times New Roman"/>
        </w:rPr>
        <w:footnoteReference w:id="72"/>
      </w:r>
      <w:r w:rsidR="006A45FD" w:rsidRPr="005E2EFB">
        <w:rPr>
          <w:rFonts w:ascii="Times New Roman" w:hAnsi="Times New Roman" w:cs="Times New Roman"/>
        </w:rPr>
        <w:t xml:space="preserve">. </w:t>
      </w:r>
    </w:p>
    <w:p w14:paraId="23C5664B" w14:textId="77777777" w:rsidR="00CD24B5" w:rsidRPr="005E2EFB" w:rsidRDefault="00CD24B5" w:rsidP="0026507A">
      <w:pPr>
        <w:jc w:val="both"/>
        <w:rPr>
          <w:rFonts w:ascii="Times New Roman" w:hAnsi="Times New Roman" w:cs="Times New Roman"/>
        </w:rPr>
      </w:pPr>
    </w:p>
    <w:p w14:paraId="0A3D7A75" w14:textId="77777777" w:rsidR="00584896" w:rsidRPr="005E2EFB" w:rsidRDefault="002A7485" w:rsidP="0026507A">
      <w:pPr>
        <w:jc w:val="both"/>
        <w:rPr>
          <w:rFonts w:ascii="Times New Roman" w:hAnsi="Times New Roman" w:cs="Times New Roman"/>
        </w:rPr>
      </w:pPr>
      <w:r w:rsidRPr="005E2EFB">
        <w:rPr>
          <w:rFonts w:ascii="Times New Roman" w:hAnsi="Times New Roman" w:cs="Times New Roman"/>
        </w:rPr>
        <w:t xml:space="preserve">La maison </w:t>
      </w:r>
      <w:r w:rsidR="00CD24B5" w:rsidRPr="005E2EFB">
        <w:rPr>
          <w:rFonts w:ascii="Times New Roman" w:hAnsi="Times New Roman" w:cs="Times New Roman"/>
        </w:rPr>
        <w:t>continue, quant à elle, à</w:t>
      </w:r>
      <w:r w:rsidRPr="005E2EFB">
        <w:rPr>
          <w:rFonts w:ascii="Times New Roman" w:hAnsi="Times New Roman" w:cs="Times New Roman"/>
        </w:rPr>
        <w:t xml:space="preserve"> retenir l’attention. Dans le </w:t>
      </w:r>
      <w:r w:rsidRPr="00F44A21">
        <w:rPr>
          <w:rFonts w:ascii="Times New Roman" w:hAnsi="Times New Roman" w:cs="Times New Roman"/>
          <w:i/>
          <w:iCs/>
        </w:rPr>
        <w:t>Bulletin de contact</w:t>
      </w:r>
      <w:r w:rsidRPr="005E2EFB">
        <w:rPr>
          <w:rFonts w:ascii="Times New Roman" w:hAnsi="Times New Roman" w:cs="Times New Roman"/>
        </w:rPr>
        <w:t xml:space="preserve"> de l’association du 15 décembre 1990, un paragraphe à ce sujet se révèle particulièrement évocateur</w:t>
      </w:r>
      <w:r w:rsidR="00945AE8" w:rsidRPr="005E2EFB">
        <w:rPr>
          <w:rStyle w:val="Appelnotedebasdep"/>
          <w:rFonts w:ascii="Times New Roman" w:hAnsi="Times New Roman" w:cs="Times New Roman"/>
        </w:rPr>
        <w:footnoteReference w:id="73"/>
      </w:r>
      <w:r w:rsidRPr="005E2EFB">
        <w:rPr>
          <w:rFonts w:ascii="Times New Roman" w:hAnsi="Times New Roman" w:cs="Times New Roman"/>
        </w:rPr>
        <w:t xml:space="preserve">. On y </w:t>
      </w:r>
      <w:r w:rsidR="00CD24B5" w:rsidRPr="005E2EFB">
        <w:rPr>
          <w:rFonts w:ascii="Times New Roman" w:hAnsi="Times New Roman" w:cs="Times New Roman"/>
        </w:rPr>
        <w:t>apprend</w:t>
      </w:r>
      <w:r w:rsidR="00523F78" w:rsidRPr="005E2EFB">
        <w:rPr>
          <w:rFonts w:ascii="Times New Roman" w:hAnsi="Times New Roman" w:cs="Times New Roman"/>
        </w:rPr>
        <w:t xml:space="preserve"> </w:t>
      </w:r>
      <w:r w:rsidRPr="005E2EFB">
        <w:rPr>
          <w:rFonts w:ascii="Times New Roman" w:hAnsi="Times New Roman" w:cs="Times New Roman"/>
        </w:rPr>
        <w:t xml:space="preserve">le décès, le 18 août de la même année, d’un dénommé Giacomo </w:t>
      </w:r>
      <w:proofErr w:type="spellStart"/>
      <w:r w:rsidRPr="005E2EFB">
        <w:rPr>
          <w:rFonts w:ascii="Times New Roman" w:hAnsi="Times New Roman" w:cs="Times New Roman"/>
        </w:rPr>
        <w:t>Turani</w:t>
      </w:r>
      <w:proofErr w:type="spellEnd"/>
      <w:r w:rsidRPr="005E2EFB">
        <w:rPr>
          <w:rFonts w:ascii="Times New Roman" w:hAnsi="Times New Roman" w:cs="Times New Roman"/>
        </w:rPr>
        <w:t xml:space="preserve"> qui occupait la bâtisse depuis 1954. </w:t>
      </w:r>
      <w:r w:rsidR="00584896" w:rsidRPr="005E2EFB">
        <w:rPr>
          <w:rFonts w:ascii="Times New Roman" w:hAnsi="Times New Roman" w:cs="Times New Roman"/>
        </w:rPr>
        <w:t>Aucune information précise n’est fournie à son propos</w:t>
      </w:r>
      <w:r w:rsidRPr="005E2EFB">
        <w:rPr>
          <w:rFonts w:ascii="Times New Roman" w:hAnsi="Times New Roman" w:cs="Times New Roman"/>
        </w:rPr>
        <w:t>, si ce n’est qu’il y vivait dans un « style bien particulier » et qu’à la suite de sa disparition, des travaux s’imposèrent</w:t>
      </w:r>
      <w:r w:rsidR="00945AE8" w:rsidRPr="005E2EFB">
        <w:rPr>
          <w:rFonts w:ascii="Times New Roman" w:hAnsi="Times New Roman" w:cs="Times New Roman"/>
        </w:rPr>
        <w:t>, tant les lieux revêtaient un caractère pitoyable</w:t>
      </w:r>
      <w:r w:rsidR="00EF45C6" w:rsidRPr="005E2EFB">
        <w:rPr>
          <w:rFonts w:ascii="Times New Roman" w:hAnsi="Times New Roman" w:cs="Times New Roman"/>
        </w:rPr>
        <w:t>, a</w:t>
      </w:r>
      <w:r w:rsidR="00945AE8" w:rsidRPr="005E2EFB">
        <w:rPr>
          <w:rFonts w:ascii="Times New Roman" w:hAnsi="Times New Roman" w:cs="Times New Roman"/>
        </w:rPr>
        <w:t>u point de nécessiter l’intervention</w:t>
      </w:r>
      <w:r w:rsidR="00EF45C6" w:rsidRPr="005E2EFB">
        <w:rPr>
          <w:rFonts w:ascii="Times New Roman" w:hAnsi="Times New Roman" w:cs="Times New Roman"/>
        </w:rPr>
        <w:t>…</w:t>
      </w:r>
      <w:r w:rsidR="00945AE8" w:rsidRPr="005E2EFB">
        <w:rPr>
          <w:rFonts w:ascii="Times New Roman" w:hAnsi="Times New Roman" w:cs="Times New Roman"/>
        </w:rPr>
        <w:t xml:space="preserve"> d’un bulldozer pour </w:t>
      </w:r>
      <w:r w:rsidR="0047286A" w:rsidRPr="005E2EFB">
        <w:rPr>
          <w:rFonts w:ascii="Times New Roman" w:hAnsi="Times New Roman" w:cs="Times New Roman"/>
        </w:rPr>
        <w:t xml:space="preserve">en </w:t>
      </w:r>
      <w:r w:rsidR="00945AE8" w:rsidRPr="005E2EFB">
        <w:rPr>
          <w:rFonts w:ascii="Times New Roman" w:hAnsi="Times New Roman" w:cs="Times New Roman"/>
        </w:rPr>
        <w:t xml:space="preserve">dégager les abords ! </w:t>
      </w:r>
    </w:p>
    <w:p w14:paraId="641E952D" w14:textId="77777777" w:rsidR="00584896" w:rsidRPr="005E2EFB" w:rsidRDefault="00584896" w:rsidP="0026507A">
      <w:pPr>
        <w:jc w:val="both"/>
        <w:rPr>
          <w:rFonts w:ascii="Times New Roman" w:hAnsi="Times New Roman" w:cs="Times New Roman"/>
        </w:rPr>
      </w:pPr>
    </w:p>
    <w:p w14:paraId="1BEBD789" w14:textId="4A72E59B" w:rsidR="007953BF" w:rsidRPr="005E2EFB" w:rsidRDefault="00945AE8" w:rsidP="0026507A">
      <w:pPr>
        <w:jc w:val="both"/>
        <w:rPr>
          <w:rFonts w:ascii="Times New Roman" w:hAnsi="Times New Roman" w:cs="Times New Roman"/>
        </w:rPr>
      </w:pPr>
      <w:r w:rsidRPr="005E2EFB">
        <w:rPr>
          <w:rFonts w:ascii="Times New Roman" w:hAnsi="Times New Roman" w:cs="Times New Roman"/>
        </w:rPr>
        <w:t>Banale affaire d’un locataire qui n’a pas entretenu correctement un édifice, sans doute. Mais surtout, ce qui ressort ici, outre de rénover une habitation dégradée, ce sont les mobiles qui y président : « </w:t>
      </w:r>
      <w:r w:rsidR="0047286A" w:rsidRPr="005E2EFB">
        <w:rPr>
          <w:rFonts w:ascii="Times New Roman" w:hAnsi="Times New Roman" w:cs="Times New Roman"/>
        </w:rPr>
        <w:t>A</w:t>
      </w:r>
      <w:r w:rsidRPr="005E2EFB">
        <w:rPr>
          <w:rFonts w:ascii="Times New Roman" w:hAnsi="Times New Roman" w:cs="Times New Roman"/>
        </w:rPr>
        <w:t xml:space="preserve">ménager dans un état décent les pièces où Louise a vécu habituellement, y remettre les meubles et objets qui furent son cadre de vie, pour permettre aux futurs occupants de vivre décemment dans le reste de la maison et ainsi accueillir les visiteurs qui viendront, plus nombreux encore que par le passé, se recueillir dans la chambre de Louise ». La maison se trouve donc au </w:t>
      </w:r>
      <w:r w:rsidR="002B1069" w:rsidRPr="005E2EFB">
        <w:rPr>
          <w:rFonts w:ascii="Times New Roman" w:hAnsi="Times New Roman" w:cs="Times New Roman"/>
        </w:rPr>
        <w:t>cœur</w:t>
      </w:r>
      <w:r w:rsidRPr="005E2EFB">
        <w:rPr>
          <w:rFonts w:ascii="Times New Roman" w:hAnsi="Times New Roman" w:cs="Times New Roman"/>
        </w:rPr>
        <w:t xml:space="preserve"> du processus de développement cultuel </w:t>
      </w:r>
      <w:r w:rsidR="0047286A" w:rsidRPr="005E2EFB">
        <w:rPr>
          <w:rFonts w:ascii="Times New Roman" w:hAnsi="Times New Roman" w:cs="Times New Roman"/>
        </w:rPr>
        <w:t xml:space="preserve">mis en place </w:t>
      </w:r>
      <w:r w:rsidRPr="005E2EFB">
        <w:rPr>
          <w:rFonts w:ascii="Times New Roman" w:hAnsi="Times New Roman" w:cs="Times New Roman"/>
        </w:rPr>
        <w:t>autour de la stigmatisée</w:t>
      </w:r>
      <w:r w:rsidR="001B0D7F" w:rsidRPr="005E2EFB">
        <w:rPr>
          <w:rFonts w:ascii="Times New Roman" w:hAnsi="Times New Roman" w:cs="Times New Roman"/>
        </w:rPr>
        <w:t>, dans la ligne de ce qu’avait souhaité le chanoine Thiéry</w:t>
      </w:r>
      <w:r w:rsidRPr="005E2EFB">
        <w:rPr>
          <w:rFonts w:ascii="Times New Roman" w:hAnsi="Times New Roman" w:cs="Times New Roman"/>
        </w:rPr>
        <w:t>.</w:t>
      </w:r>
    </w:p>
    <w:p w14:paraId="4DC58660" w14:textId="77777777" w:rsidR="002A7485" w:rsidRPr="005E2EFB" w:rsidRDefault="002A7485" w:rsidP="0026507A">
      <w:pPr>
        <w:jc w:val="both"/>
        <w:rPr>
          <w:rFonts w:ascii="Times New Roman" w:hAnsi="Times New Roman" w:cs="Times New Roman"/>
        </w:rPr>
      </w:pPr>
    </w:p>
    <w:p w14:paraId="716A3285" w14:textId="2E81F99F" w:rsidR="00CC0277" w:rsidRPr="005E2EFB" w:rsidRDefault="00CD66C6" w:rsidP="00987DF4">
      <w:pPr>
        <w:jc w:val="both"/>
        <w:rPr>
          <w:rFonts w:ascii="Times New Roman" w:hAnsi="Times New Roman" w:cs="Times New Roman"/>
        </w:rPr>
      </w:pPr>
      <w:r w:rsidRPr="005E2EFB">
        <w:rPr>
          <w:rFonts w:ascii="Times New Roman" w:hAnsi="Times New Roman" w:cs="Times New Roman"/>
        </w:rPr>
        <w:t xml:space="preserve">Les travaux de réhabilitation sont menés de concert par les </w:t>
      </w:r>
      <w:r w:rsidRPr="005E2EFB">
        <w:rPr>
          <w:rFonts w:ascii="Times New Roman" w:hAnsi="Times New Roman" w:cs="Times New Roman"/>
          <w:i/>
          <w:iCs/>
        </w:rPr>
        <w:t>Amis</w:t>
      </w:r>
      <w:r w:rsidRPr="005E2EFB">
        <w:rPr>
          <w:rFonts w:ascii="Times New Roman" w:hAnsi="Times New Roman" w:cs="Times New Roman"/>
        </w:rPr>
        <w:t xml:space="preserve"> et la Fabrique d’église. La restauration complète de la maison </w:t>
      </w:r>
      <w:r w:rsidR="001B0D7F" w:rsidRPr="005E2EFB">
        <w:rPr>
          <w:rFonts w:ascii="Times New Roman" w:hAnsi="Times New Roman" w:cs="Times New Roman"/>
        </w:rPr>
        <w:t>est</w:t>
      </w:r>
      <w:r w:rsidRPr="005E2EFB">
        <w:rPr>
          <w:rFonts w:ascii="Times New Roman" w:hAnsi="Times New Roman" w:cs="Times New Roman"/>
        </w:rPr>
        <w:t xml:space="preserve"> entreprise « avec le souci premier de conserver intégralement les pièces où elle vécut et mourut ». Grâce à la générosité des fidèles sollicités pour la cause, les travaux avanc</w:t>
      </w:r>
      <w:r w:rsidR="00523F78" w:rsidRPr="005E2EFB">
        <w:rPr>
          <w:rFonts w:ascii="Times New Roman" w:hAnsi="Times New Roman" w:cs="Times New Roman"/>
        </w:rPr>
        <w:t>èr</w:t>
      </w:r>
      <w:r w:rsidRPr="005E2EFB">
        <w:rPr>
          <w:rFonts w:ascii="Times New Roman" w:hAnsi="Times New Roman" w:cs="Times New Roman"/>
        </w:rPr>
        <w:t xml:space="preserve">ent rapidement. </w:t>
      </w:r>
      <w:r w:rsidR="00CC0277" w:rsidRPr="005E2EFB">
        <w:rPr>
          <w:rFonts w:ascii="Times New Roman" w:hAnsi="Times New Roman" w:cs="Times New Roman"/>
        </w:rPr>
        <w:t xml:space="preserve">En 1991, </w:t>
      </w:r>
      <w:r w:rsidR="00897803" w:rsidRPr="005E2EFB">
        <w:rPr>
          <w:rFonts w:ascii="Times New Roman" w:hAnsi="Times New Roman" w:cs="Times New Roman"/>
        </w:rPr>
        <w:t xml:space="preserve">une fois </w:t>
      </w:r>
      <w:r w:rsidR="00CC0277" w:rsidRPr="005E2EFB">
        <w:rPr>
          <w:rFonts w:ascii="Times New Roman" w:hAnsi="Times New Roman" w:cs="Times New Roman"/>
        </w:rPr>
        <w:t xml:space="preserve">les travaux terminés, aura lieu l’inauguration de la bâtisse restaurée. </w:t>
      </w:r>
    </w:p>
    <w:p w14:paraId="179A3BF7" w14:textId="77777777" w:rsidR="00CC0277" w:rsidRPr="005E2EFB" w:rsidRDefault="00CC0277" w:rsidP="00987DF4">
      <w:pPr>
        <w:jc w:val="both"/>
        <w:rPr>
          <w:rFonts w:ascii="Times New Roman" w:hAnsi="Times New Roman" w:cs="Times New Roman"/>
        </w:rPr>
      </w:pPr>
    </w:p>
    <w:p w14:paraId="726DDA92" w14:textId="542A3D4A" w:rsidR="00CD66C6" w:rsidRPr="005E2EFB" w:rsidRDefault="00CD66C6" w:rsidP="00987DF4">
      <w:pPr>
        <w:jc w:val="both"/>
        <w:rPr>
          <w:rFonts w:ascii="Times New Roman" w:hAnsi="Times New Roman" w:cs="Times New Roman"/>
        </w:rPr>
      </w:pPr>
      <w:r w:rsidRPr="005E2EFB">
        <w:rPr>
          <w:rFonts w:ascii="Times New Roman" w:hAnsi="Times New Roman" w:cs="Times New Roman"/>
        </w:rPr>
        <w:t>Et le 25 août 1991 – date anniversaire du décès de Louise</w:t>
      </w:r>
      <w:r w:rsidR="00987DF4" w:rsidRPr="005E2EFB">
        <w:rPr>
          <w:rFonts w:ascii="Times New Roman" w:hAnsi="Times New Roman" w:cs="Times New Roman"/>
        </w:rPr>
        <w:t xml:space="preserve"> –</w:t>
      </w:r>
      <w:r w:rsidRPr="005E2EFB">
        <w:rPr>
          <w:rFonts w:ascii="Times New Roman" w:hAnsi="Times New Roman" w:cs="Times New Roman"/>
        </w:rPr>
        <w:t xml:space="preserve"> une visite guidée </w:t>
      </w:r>
      <w:r w:rsidR="007510F3" w:rsidRPr="005E2EFB">
        <w:rPr>
          <w:rFonts w:ascii="Times New Roman" w:hAnsi="Times New Roman" w:cs="Times New Roman"/>
        </w:rPr>
        <w:t>y</w:t>
      </w:r>
      <w:r w:rsidRPr="005E2EFB">
        <w:rPr>
          <w:rFonts w:ascii="Times New Roman" w:hAnsi="Times New Roman" w:cs="Times New Roman"/>
        </w:rPr>
        <w:t xml:space="preserve"> sera organisée chaque heure avec la collaboration des nouveaux locataires, dont la dame est une arrière-cousine de Louise</w:t>
      </w:r>
      <w:r w:rsidR="00A83CEA" w:rsidRPr="005E2EFB">
        <w:rPr>
          <w:rFonts w:ascii="Times New Roman" w:hAnsi="Times New Roman" w:cs="Times New Roman"/>
        </w:rPr>
        <w:t xml:space="preserve">. </w:t>
      </w:r>
      <w:r w:rsidR="00CC0277" w:rsidRPr="005E2EFB">
        <w:rPr>
          <w:rFonts w:ascii="Times New Roman" w:hAnsi="Times New Roman" w:cs="Times New Roman"/>
        </w:rPr>
        <w:t xml:space="preserve">L’affichette élaborée pour l’occasion représente la maison en hauteur, entre terre et ciel, surplombant </w:t>
      </w:r>
      <w:r w:rsidR="00897803" w:rsidRPr="005E2EFB">
        <w:rPr>
          <w:rFonts w:ascii="Times New Roman" w:hAnsi="Times New Roman" w:cs="Times New Roman"/>
        </w:rPr>
        <w:t>la cure et l’église du village, dans une symbolique particulièrement parlante</w:t>
      </w:r>
      <w:r w:rsidR="00CC0277" w:rsidRPr="005E2EFB">
        <w:rPr>
          <w:rFonts w:ascii="Times New Roman" w:hAnsi="Times New Roman" w:cs="Times New Roman"/>
        </w:rPr>
        <w:t xml:space="preserve">. </w:t>
      </w:r>
      <w:r w:rsidR="00A83CEA" w:rsidRPr="005E2EFB">
        <w:rPr>
          <w:rFonts w:ascii="Times New Roman" w:hAnsi="Times New Roman" w:cs="Times New Roman"/>
        </w:rPr>
        <w:t xml:space="preserve">Et les </w:t>
      </w:r>
      <w:r w:rsidR="00A83CEA" w:rsidRPr="005E2EFB">
        <w:rPr>
          <w:rFonts w:ascii="Times New Roman" w:hAnsi="Times New Roman" w:cs="Times New Roman"/>
          <w:i/>
          <w:iCs/>
        </w:rPr>
        <w:t>Amis</w:t>
      </w:r>
      <w:r w:rsidR="00A83CEA" w:rsidRPr="005E2EFB">
        <w:rPr>
          <w:rFonts w:ascii="Times New Roman" w:hAnsi="Times New Roman" w:cs="Times New Roman"/>
        </w:rPr>
        <w:t xml:space="preserve"> de conclure : « Oui nous avons maintenant un véritable lieu de pèlerinage : la maison, la tombe et notre église (son église !) où, pénétrés du message impressionnant de la vie de Louise, nous pouvons méditer en profondeur les mystères du Seigneur »</w:t>
      </w:r>
      <w:r w:rsidR="00476670" w:rsidRPr="005E2EFB">
        <w:rPr>
          <w:rStyle w:val="Appelnotedebasdep"/>
          <w:rFonts w:ascii="Times New Roman" w:hAnsi="Times New Roman" w:cs="Times New Roman"/>
        </w:rPr>
        <w:t xml:space="preserve"> </w:t>
      </w:r>
      <w:r w:rsidR="00476670" w:rsidRPr="005E2EFB">
        <w:rPr>
          <w:rStyle w:val="Appelnotedebasdep"/>
          <w:rFonts w:ascii="Times New Roman" w:hAnsi="Times New Roman" w:cs="Times New Roman"/>
        </w:rPr>
        <w:footnoteReference w:id="74"/>
      </w:r>
      <w:r w:rsidR="00476670" w:rsidRPr="005E2EFB">
        <w:rPr>
          <w:rFonts w:ascii="Times New Roman" w:hAnsi="Times New Roman" w:cs="Times New Roman"/>
        </w:rPr>
        <w:t>.</w:t>
      </w:r>
      <w:r w:rsidR="00A83CEA" w:rsidRPr="005E2EFB">
        <w:rPr>
          <w:rFonts w:ascii="Times New Roman" w:hAnsi="Times New Roman" w:cs="Times New Roman"/>
        </w:rPr>
        <w:t xml:space="preserve"> La maison constitue donc un des trois lieux</w:t>
      </w:r>
      <w:r w:rsidR="00987DF4" w:rsidRPr="005E2EFB">
        <w:rPr>
          <w:rFonts w:ascii="Times New Roman" w:hAnsi="Times New Roman" w:cs="Times New Roman"/>
        </w:rPr>
        <w:t>, un des trois pôles</w:t>
      </w:r>
      <w:r w:rsidR="00A83CEA" w:rsidRPr="005E2EFB">
        <w:rPr>
          <w:rFonts w:ascii="Times New Roman" w:hAnsi="Times New Roman" w:cs="Times New Roman"/>
        </w:rPr>
        <w:t xml:space="preserve"> où vénérer la stigmatisée</w:t>
      </w:r>
      <w:r w:rsidR="00476670" w:rsidRPr="005E2EFB">
        <w:rPr>
          <w:rFonts w:ascii="Times New Roman" w:hAnsi="Times New Roman" w:cs="Times New Roman"/>
        </w:rPr>
        <w:t xml:space="preserve"> et s’inscrit dans </w:t>
      </w:r>
      <w:r w:rsidR="00C74B32" w:rsidRPr="005E2EFB">
        <w:rPr>
          <w:rFonts w:ascii="Times New Roman" w:hAnsi="Times New Roman" w:cs="Times New Roman"/>
        </w:rPr>
        <w:t xml:space="preserve">un </w:t>
      </w:r>
      <w:r w:rsidR="00476670" w:rsidRPr="005E2EFB">
        <w:rPr>
          <w:rFonts w:ascii="Times New Roman" w:hAnsi="Times New Roman" w:cs="Times New Roman"/>
        </w:rPr>
        <w:t xml:space="preserve">espace sacral </w:t>
      </w:r>
      <w:r w:rsidR="00987DF4" w:rsidRPr="005E2EFB">
        <w:rPr>
          <w:rFonts w:ascii="Times New Roman" w:hAnsi="Times New Roman" w:cs="Times New Roman"/>
        </w:rPr>
        <w:t>clairement défini</w:t>
      </w:r>
      <w:r w:rsidRPr="005E2EFB">
        <w:rPr>
          <w:rFonts w:ascii="Times New Roman" w:hAnsi="Times New Roman" w:cs="Times New Roman"/>
        </w:rPr>
        <w:t>.</w:t>
      </w:r>
      <w:r w:rsidR="007510F3" w:rsidRPr="005E2EFB">
        <w:rPr>
          <w:rFonts w:ascii="Times New Roman" w:hAnsi="Times New Roman" w:cs="Times New Roman"/>
        </w:rPr>
        <w:t xml:space="preserve"> L’initiative des dévots locaux est centrale.</w:t>
      </w:r>
    </w:p>
    <w:p w14:paraId="477B4426" w14:textId="5EF24590" w:rsidR="00297487" w:rsidRPr="005E2EFB" w:rsidRDefault="00297487" w:rsidP="00987DF4">
      <w:pPr>
        <w:jc w:val="both"/>
        <w:rPr>
          <w:rFonts w:ascii="Times New Roman" w:hAnsi="Times New Roman" w:cs="Times New Roman"/>
        </w:rPr>
      </w:pPr>
    </w:p>
    <w:p w14:paraId="0F638466" w14:textId="7C8E8978" w:rsidR="00297487" w:rsidRPr="005E2EFB" w:rsidRDefault="00297487" w:rsidP="00987DF4">
      <w:pPr>
        <w:jc w:val="both"/>
        <w:rPr>
          <w:rFonts w:ascii="Times New Roman" w:hAnsi="Times New Roman" w:cs="Times New Roman"/>
        </w:rPr>
      </w:pPr>
      <w:r w:rsidRPr="005E2EFB">
        <w:rPr>
          <w:rFonts w:ascii="Times New Roman" w:hAnsi="Times New Roman" w:cs="Times New Roman"/>
          <w:highlight w:val="yellow"/>
        </w:rPr>
        <w:t xml:space="preserve">Illustration </w:t>
      </w:r>
      <w:r w:rsidR="00244760" w:rsidRPr="005E2EFB">
        <w:rPr>
          <w:rFonts w:ascii="Times New Roman" w:hAnsi="Times New Roman" w:cs="Times New Roman"/>
          <w:highlight w:val="yellow"/>
        </w:rPr>
        <w:t>7</w:t>
      </w:r>
      <w:r w:rsidRPr="005E2EFB">
        <w:rPr>
          <w:rFonts w:ascii="Times New Roman" w:hAnsi="Times New Roman" w:cs="Times New Roman"/>
          <w:highlight w:val="yellow"/>
        </w:rPr>
        <w:t>. A</w:t>
      </w:r>
      <w:r w:rsidR="007D1A64">
        <w:rPr>
          <w:rFonts w:ascii="Times New Roman" w:hAnsi="Times New Roman" w:cs="Times New Roman"/>
          <w:highlight w:val="yellow"/>
        </w:rPr>
        <w:t xml:space="preserve">nnonce de la restauration de la maison, </w:t>
      </w:r>
      <w:r w:rsidRPr="005E2EFB">
        <w:rPr>
          <w:rFonts w:ascii="Times New Roman" w:hAnsi="Times New Roman" w:cs="Times New Roman"/>
          <w:highlight w:val="yellow"/>
        </w:rPr>
        <w:t>1991.</w:t>
      </w:r>
    </w:p>
    <w:p w14:paraId="1EF291FE" w14:textId="5EF52BC6" w:rsidR="000A0693" w:rsidRPr="005E2EFB" w:rsidRDefault="000A0693" w:rsidP="0026507A">
      <w:pPr>
        <w:jc w:val="both"/>
        <w:rPr>
          <w:rFonts w:ascii="Times New Roman" w:hAnsi="Times New Roman" w:cs="Times New Roman"/>
        </w:rPr>
      </w:pPr>
    </w:p>
    <w:p w14:paraId="6C81EC2B" w14:textId="7EC73240" w:rsidR="00C47F4C" w:rsidRPr="005E2EFB" w:rsidRDefault="00D33FDC" w:rsidP="0026507A">
      <w:pPr>
        <w:jc w:val="both"/>
        <w:rPr>
          <w:rFonts w:ascii="Times New Roman" w:hAnsi="Times New Roman" w:cs="Times New Roman"/>
        </w:rPr>
      </w:pPr>
      <w:r w:rsidRPr="005E2EFB">
        <w:rPr>
          <w:rFonts w:ascii="Times New Roman" w:hAnsi="Times New Roman" w:cs="Times New Roman"/>
        </w:rPr>
        <w:t xml:space="preserve">En 1994, l’endroit connaîtra encore une mise en valeur supplémentaire. En effet, le 10 août un chemin de croix </w:t>
      </w:r>
      <w:r w:rsidR="00897803" w:rsidRPr="005E2EFB">
        <w:rPr>
          <w:rFonts w:ascii="Times New Roman" w:hAnsi="Times New Roman" w:cs="Times New Roman"/>
        </w:rPr>
        <w:t xml:space="preserve">composé </w:t>
      </w:r>
      <w:r w:rsidRPr="005E2EFB">
        <w:rPr>
          <w:rFonts w:ascii="Times New Roman" w:hAnsi="Times New Roman" w:cs="Times New Roman"/>
        </w:rPr>
        <w:t xml:space="preserve">de dix stèles </w:t>
      </w:r>
      <w:r w:rsidR="00523F78" w:rsidRPr="005E2EFB">
        <w:rPr>
          <w:rFonts w:ascii="Times New Roman" w:hAnsi="Times New Roman" w:cs="Times New Roman"/>
        </w:rPr>
        <w:t>va être</w:t>
      </w:r>
      <w:r w:rsidRPr="005E2EFB">
        <w:rPr>
          <w:rFonts w:ascii="Times New Roman" w:hAnsi="Times New Roman" w:cs="Times New Roman"/>
        </w:rPr>
        <w:t xml:space="preserve"> inauguré dans la prairie attenant à la maison. Toutes sont décorées d’une céramique d’un artiste connu, notamment pour ses chemins de croix, Max van der Linden</w:t>
      </w:r>
      <w:r w:rsidR="005E7761" w:rsidRPr="005E2EFB">
        <w:rPr>
          <w:rStyle w:val="Appelnotedebasdep"/>
          <w:rFonts w:ascii="Times New Roman" w:hAnsi="Times New Roman" w:cs="Times New Roman"/>
        </w:rPr>
        <w:footnoteReference w:id="75"/>
      </w:r>
      <w:r w:rsidR="005E7761" w:rsidRPr="005E2EFB">
        <w:rPr>
          <w:rFonts w:ascii="Times New Roman" w:hAnsi="Times New Roman" w:cs="Times New Roman"/>
        </w:rPr>
        <w:t xml:space="preserve">. Un projet existe </w:t>
      </w:r>
      <w:r w:rsidR="00523F78" w:rsidRPr="005E2EFB">
        <w:rPr>
          <w:rFonts w:ascii="Times New Roman" w:hAnsi="Times New Roman" w:cs="Times New Roman"/>
        </w:rPr>
        <w:t xml:space="preserve">alors </w:t>
      </w:r>
      <w:r w:rsidR="005E7761" w:rsidRPr="005E2EFB">
        <w:rPr>
          <w:rFonts w:ascii="Times New Roman" w:hAnsi="Times New Roman" w:cs="Times New Roman"/>
        </w:rPr>
        <w:t xml:space="preserve">d’ajouter </w:t>
      </w:r>
      <w:r w:rsidR="00476670" w:rsidRPr="005E2EFB">
        <w:rPr>
          <w:rFonts w:ascii="Times New Roman" w:hAnsi="Times New Roman" w:cs="Times New Roman"/>
        </w:rPr>
        <w:t>par la suite</w:t>
      </w:r>
      <w:r w:rsidR="005E7761" w:rsidRPr="005E2EFB">
        <w:rPr>
          <w:rFonts w:ascii="Times New Roman" w:hAnsi="Times New Roman" w:cs="Times New Roman"/>
        </w:rPr>
        <w:t xml:space="preserve"> une statue de </w:t>
      </w:r>
      <w:r w:rsidR="00476670" w:rsidRPr="005E2EFB">
        <w:rPr>
          <w:rFonts w:ascii="Times New Roman" w:hAnsi="Times New Roman" w:cs="Times New Roman"/>
        </w:rPr>
        <w:t>L</w:t>
      </w:r>
      <w:r w:rsidR="005E7761" w:rsidRPr="005E2EFB">
        <w:rPr>
          <w:rFonts w:ascii="Times New Roman" w:hAnsi="Times New Roman" w:cs="Times New Roman"/>
        </w:rPr>
        <w:t>ouise en prière</w:t>
      </w:r>
      <w:r w:rsidR="00476670" w:rsidRPr="005E2EFB">
        <w:rPr>
          <w:rFonts w:ascii="Times New Roman" w:hAnsi="Times New Roman" w:cs="Times New Roman"/>
        </w:rPr>
        <w:t xml:space="preserve">, ce qui sera réalisé. </w:t>
      </w:r>
      <w:r w:rsidR="007B0219" w:rsidRPr="005E2EFB">
        <w:rPr>
          <w:rFonts w:ascii="Times New Roman" w:hAnsi="Times New Roman" w:cs="Times New Roman"/>
        </w:rPr>
        <w:t xml:space="preserve">On notera que </w:t>
      </w:r>
      <w:r w:rsidR="007510F3" w:rsidRPr="005E2EFB">
        <w:rPr>
          <w:rFonts w:ascii="Times New Roman" w:hAnsi="Times New Roman" w:cs="Times New Roman"/>
        </w:rPr>
        <w:t>la stigmatisée</w:t>
      </w:r>
      <w:r w:rsidR="007B0219" w:rsidRPr="005E2EFB">
        <w:rPr>
          <w:rFonts w:ascii="Times New Roman" w:hAnsi="Times New Roman" w:cs="Times New Roman"/>
        </w:rPr>
        <w:t xml:space="preserve"> est intégrée à la plupart des scènes représentées</w:t>
      </w:r>
      <w:r w:rsidR="005E7761" w:rsidRPr="005E2EFB">
        <w:rPr>
          <w:rFonts w:ascii="Times New Roman" w:hAnsi="Times New Roman" w:cs="Times New Roman"/>
        </w:rPr>
        <w:t xml:space="preserve">. </w:t>
      </w:r>
    </w:p>
    <w:p w14:paraId="2B342713" w14:textId="1BD4CF8A" w:rsidR="00C47F4C" w:rsidRPr="005E2EFB" w:rsidRDefault="00C47F4C" w:rsidP="0026507A">
      <w:pPr>
        <w:jc w:val="both"/>
        <w:rPr>
          <w:rFonts w:ascii="Times New Roman" w:hAnsi="Times New Roman" w:cs="Times New Roman"/>
        </w:rPr>
      </w:pPr>
    </w:p>
    <w:p w14:paraId="4E2A92CF" w14:textId="328499A2" w:rsidR="00297487" w:rsidRPr="005E2EFB" w:rsidRDefault="00297487" w:rsidP="0026507A">
      <w:pPr>
        <w:jc w:val="both"/>
        <w:rPr>
          <w:rFonts w:ascii="Times New Roman" w:hAnsi="Times New Roman" w:cs="Times New Roman"/>
          <w:highlight w:val="yellow"/>
        </w:rPr>
      </w:pPr>
      <w:r w:rsidRPr="005E2EFB">
        <w:rPr>
          <w:rFonts w:ascii="Times New Roman" w:hAnsi="Times New Roman" w:cs="Times New Roman"/>
          <w:highlight w:val="yellow"/>
        </w:rPr>
        <w:t xml:space="preserve">Illustration </w:t>
      </w:r>
      <w:r w:rsidR="00244760" w:rsidRPr="005E2EFB">
        <w:rPr>
          <w:rFonts w:ascii="Times New Roman" w:hAnsi="Times New Roman" w:cs="Times New Roman"/>
          <w:highlight w:val="yellow"/>
        </w:rPr>
        <w:t>8</w:t>
      </w:r>
      <w:r w:rsidRPr="005E2EFB">
        <w:rPr>
          <w:rFonts w:ascii="Times New Roman" w:hAnsi="Times New Roman" w:cs="Times New Roman"/>
          <w:highlight w:val="yellow"/>
        </w:rPr>
        <w:t>. Chemin de croix</w:t>
      </w:r>
      <w:r w:rsidR="007D1A64">
        <w:rPr>
          <w:rFonts w:ascii="Times New Roman" w:hAnsi="Times New Roman" w:cs="Times New Roman"/>
          <w:highlight w:val="yellow"/>
        </w:rPr>
        <w:t>, station 10.</w:t>
      </w:r>
    </w:p>
    <w:p w14:paraId="3AC479FC" w14:textId="77777777" w:rsidR="00297487" w:rsidRPr="005E2EFB" w:rsidRDefault="00297487" w:rsidP="0026507A">
      <w:pPr>
        <w:jc w:val="both"/>
        <w:rPr>
          <w:rFonts w:ascii="Times New Roman" w:hAnsi="Times New Roman" w:cs="Times New Roman"/>
        </w:rPr>
      </w:pPr>
    </w:p>
    <w:p w14:paraId="2FC4A210" w14:textId="2187F73D" w:rsidR="00561547" w:rsidRPr="005E2EFB" w:rsidRDefault="005E7761" w:rsidP="0026507A">
      <w:pPr>
        <w:jc w:val="both"/>
        <w:rPr>
          <w:rFonts w:ascii="Times New Roman" w:hAnsi="Times New Roman" w:cs="Times New Roman"/>
        </w:rPr>
      </w:pPr>
      <w:r w:rsidRPr="005E2EFB">
        <w:rPr>
          <w:rFonts w:ascii="Times New Roman" w:hAnsi="Times New Roman" w:cs="Times New Roman"/>
        </w:rPr>
        <w:t>Ce chemin</w:t>
      </w:r>
      <w:r w:rsidR="00BF6AC2" w:rsidRPr="005E2EFB">
        <w:rPr>
          <w:rFonts w:ascii="Times New Roman" w:hAnsi="Times New Roman" w:cs="Times New Roman"/>
        </w:rPr>
        <w:t>,</w:t>
      </w:r>
      <w:r w:rsidRPr="005E2EFB">
        <w:rPr>
          <w:rFonts w:ascii="Times New Roman" w:hAnsi="Times New Roman" w:cs="Times New Roman"/>
        </w:rPr>
        <w:t xml:space="preserve"> dit de « l’espérance »</w:t>
      </w:r>
      <w:r w:rsidR="00BF6AC2" w:rsidRPr="005E2EFB">
        <w:rPr>
          <w:rFonts w:ascii="Times New Roman" w:hAnsi="Times New Roman" w:cs="Times New Roman"/>
        </w:rPr>
        <w:t>,</w:t>
      </w:r>
      <w:r w:rsidRPr="005E2EFB">
        <w:rPr>
          <w:rFonts w:ascii="Times New Roman" w:hAnsi="Times New Roman" w:cs="Times New Roman"/>
        </w:rPr>
        <w:t xml:space="preserve"> présente l’originalité de débuter par la dernière </w:t>
      </w:r>
      <w:r w:rsidR="00BF6AC2" w:rsidRPr="005E2EFB">
        <w:rPr>
          <w:rFonts w:ascii="Times New Roman" w:hAnsi="Times New Roman" w:cs="Times New Roman"/>
        </w:rPr>
        <w:t>C</w:t>
      </w:r>
      <w:r w:rsidRPr="005E2EFB">
        <w:rPr>
          <w:rFonts w:ascii="Times New Roman" w:hAnsi="Times New Roman" w:cs="Times New Roman"/>
        </w:rPr>
        <w:t xml:space="preserve">ène et de se terminer par les disciples d’Emmaüs ; on ramène </w:t>
      </w:r>
      <w:r w:rsidR="007B0219" w:rsidRPr="005E2EFB">
        <w:rPr>
          <w:rFonts w:ascii="Times New Roman" w:hAnsi="Times New Roman" w:cs="Times New Roman"/>
        </w:rPr>
        <w:t xml:space="preserve">ainsi </w:t>
      </w:r>
      <w:r w:rsidRPr="005E2EFB">
        <w:rPr>
          <w:rFonts w:ascii="Times New Roman" w:hAnsi="Times New Roman" w:cs="Times New Roman"/>
        </w:rPr>
        <w:t>le pèlerin à l’Eucharistie.</w:t>
      </w:r>
      <w:r w:rsidR="008A32D3" w:rsidRPr="005E2EFB">
        <w:rPr>
          <w:rFonts w:ascii="Times New Roman" w:hAnsi="Times New Roman" w:cs="Times New Roman"/>
        </w:rPr>
        <w:t xml:space="preserve"> Le 28 août, un texte de la Congrégation romaine pour le culte divin </w:t>
      </w:r>
      <w:r w:rsidR="007B0219" w:rsidRPr="005E2EFB">
        <w:rPr>
          <w:rFonts w:ascii="Times New Roman" w:hAnsi="Times New Roman" w:cs="Times New Roman"/>
        </w:rPr>
        <w:t xml:space="preserve">y </w:t>
      </w:r>
      <w:r w:rsidR="008A32D3" w:rsidRPr="005E2EFB">
        <w:rPr>
          <w:rFonts w:ascii="Times New Roman" w:hAnsi="Times New Roman" w:cs="Times New Roman"/>
        </w:rPr>
        <w:t xml:space="preserve">est lu ; ce chemin constitue </w:t>
      </w:r>
      <w:r w:rsidRPr="005E2EFB">
        <w:rPr>
          <w:rFonts w:ascii="Times New Roman" w:hAnsi="Times New Roman" w:cs="Times New Roman"/>
        </w:rPr>
        <w:t xml:space="preserve">« une initiative heureuse qui donnera aux fidèles de ce lieu, une catéchèse visuelle et permanente sur l’Eucharistie qui a été au cœur de la vie de Louise </w:t>
      </w:r>
      <w:proofErr w:type="spellStart"/>
      <w:r w:rsidRPr="005E2EFB">
        <w:rPr>
          <w:rFonts w:ascii="Times New Roman" w:hAnsi="Times New Roman" w:cs="Times New Roman"/>
        </w:rPr>
        <w:t>Lateau</w:t>
      </w:r>
      <w:proofErr w:type="spellEnd"/>
      <w:r w:rsidRPr="005E2EFB">
        <w:rPr>
          <w:rFonts w:ascii="Times New Roman" w:hAnsi="Times New Roman" w:cs="Times New Roman"/>
        </w:rPr>
        <w:t> »</w:t>
      </w:r>
      <w:r w:rsidR="008A32D3" w:rsidRPr="005E2EFB">
        <w:rPr>
          <w:rStyle w:val="Appelnotedebasdep"/>
          <w:rFonts w:ascii="Times New Roman" w:hAnsi="Times New Roman" w:cs="Times New Roman"/>
        </w:rPr>
        <w:t xml:space="preserve"> </w:t>
      </w:r>
      <w:r w:rsidR="008A32D3" w:rsidRPr="005E2EFB">
        <w:rPr>
          <w:rStyle w:val="Appelnotedebasdep"/>
          <w:rFonts w:ascii="Times New Roman" w:hAnsi="Times New Roman" w:cs="Times New Roman"/>
        </w:rPr>
        <w:footnoteReference w:id="76"/>
      </w:r>
      <w:r w:rsidR="008A32D3" w:rsidRPr="005E2EFB">
        <w:rPr>
          <w:rFonts w:ascii="Times New Roman" w:hAnsi="Times New Roman" w:cs="Times New Roman"/>
        </w:rPr>
        <w:t xml:space="preserve">. </w:t>
      </w:r>
    </w:p>
    <w:p w14:paraId="3AF630A5" w14:textId="77777777" w:rsidR="00561547" w:rsidRPr="005E2EFB" w:rsidRDefault="00561547" w:rsidP="0026507A">
      <w:pPr>
        <w:jc w:val="both"/>
        <w:rPr>
          <w:rFonts w:ascii="Times New Roman" w:hAnsi="Times New Roman" w:cs="Times New Roman"/>
        </w:rPr>
      </w:pPr>
    </w:p>
    <w:p w14:paraId="2E979BEE" w14:textId="51C9C93B" w:rsidR="00561547" w:rsidRPr="005E2EFB" w:rsidRDefault="00561547" w:rsidP="00561547">
      <w:pPr>
        <w:jc w:val="both"/>
        <w:rPr>
          <w:rFonts w:ascii="Times New Roman" w:hAnsi="Times New Roman" w:cs="Times New Roman"/>
        </w:rPr>
      </w:pPr>
      <w:r w:rsidRPr="005E2EFB">
        <w:rPr>
          <w:rFonts w:ascii="Times New Roman" w:hAnsi="Times New Roman" w:cs="Times New Roman"/>
        </w:rPr>
        <w:t xml:space="preserve">Le pèlerinage connait alors une vigueur renouvelée. </w:t>
      </w:r>
      <w:r w:rsidR="00F55663" w:rsidRPr="005E2EFB">
        <w:rPr>
          <w:rFonts w:ascii="Times New Roman" w:hAnsi="Times New Roman" w:cs="Times New Roman"/>
        </w:rPr>
        <w:t xml:space="preserve">Un guide </w:t>
      </w:r>
      <w:r w:rsidR="00E3764E" w:rsidRPr="005E2EFB">
        <w:rPr>
          <w:rFonts w:ascii="Times New Roman" w:hAnsi="Times New Roman" w:cs="Times New Roman"/>
        </w:rPr>
        <w:t xml:space="preserve">du pèlerin </w:t>
      </w:r>
      <w:r w:rsidR="00F55663" w:rsidRPr="005E2EFB">
        <w:rPr>
          <w:rFonts w:ascii="Times New Roman" w:hAnsi="Times New Roman" w:cs="Times New Roman"/>
        </w:rPr>
        <w:t>est publié en 1994</w:t>
      </w:r>
      <w:r w:rsidR="00F55663" w:rsidRPr="005E2EFB">
        <w:rPr>
          <w:rStyle w:val="Appelnotedebasdep"/>
          <w:rFonts w:ascii="Times New Roman" w:hAnsi="Times New Roman" w:cs="Times New Roman"/>
        </w:rPr>
        <w:footnoteReference w:id="77"/>
      </w:r>
      <w:r w:rsidR="00F55663" w:rsidRPr="005E2EFB">
        <w:rPr>
          <w:rFonts w:ascii="Times New Roman" w:hAnsi="Times New Roman" w:cs="Times New Roman"/>
        </w:rPr>
        <w:t xml:space="preserve">. </w:t>
      </w:r>
      <w:r w:rsidRPr="005E2EFB">
        <w:rPr>
          <w:rFonts w:ascii="Times New Roman" w:hAnsi="Times New Roman" w:cs="Times New Roman"/>
        </w:rPr>
        <w:t xml:space="preserve">Désormais, lors des festivités pascales, une marche aux flambeaux reliera l’église, la tombe et la maison avec, là, des exercices </w:t>
      </w:r>
      <w:r w:rsidR="00BF6AC2" w:rsidRPr="005E2EFB">
        <w:rPr>
          <w:rFonts w:ascii="Times New Roman" w:hAnsi="Times New Roman" w:cs="Times New Roman"/>
        </w:rPr>
        <w:t xml:space="preserve">pieux </w:t>
      </w:r>
      <w:r w:rsidRPr="005E2EFB">
        <w:rPr>
          <w:rFonts w:ascii="Times New Roman" w:hAnsi="Times New Roman" w:cs="Times New Roman"/>
        </w:rPr>
        <w:t>au chemin de croix. À diverses occasions</w:t>
      </w:r>
      <w:r w:rsidR="000A4B1E" w:rsidRPr="005E2EFB">
        <w:rPr>
          <w:rFonts w:ascii="Times New Roman" w:hAnsi="Times New Roman" w:cs="Times New Roman"/>
        </w:rPr>
        <w:t>,</w:t>
      </w:r>
      <w:r w:rsidRPr="005E2EFB">
        <w:rPr>
          <w:rFonts w:ascii="Times New Roman" w:hAnsi="Times New Roman" w:cs="Times New Roman"/>
        </w:rPr>
        <w:t xml:space="preserve"> des pèlerins arrivent en groupe à la maison, lieu de vénération comme les autres</w:t>
      </w:r>
      <w:r w:rsidR="00523F78" w:rsidRPr="005E2EFB">
        <w:rPr>
          <w:rFonts w:ascii="Times New Roman" w:hAnsi="Times New Roman" w:cs="Times New Roman"/>
        </w:rPr>
        <w:t>, la tombe et l’église</w:t>
      </w:r>
      <w:r w:rsidRPr="005E2EFB">
        <w:rPr>
          <w:rStyle w:val="Appelnotedebasdep"/>
          <w:rFonts w:ascii="Times New Roman" w:hAnsi="Times New Roman" w:cs="Times New Roman"/>
        </w:rPr>
        <w:footnoteReference w:id="78"/>
      </w:r>
      <w:r w:rsidRPr="005E2EFB">
        <w:rPr>
          <w:rFonts w:ascii="Times New Roman" w:hAnsi="Times New Roman" w:cs="Times New Roman"/>
        </w:rPr>
        <w:t>.</w:t>
      </w:r>
    </w:p>
    <w:p w14:paraId="4539BBE4" w14:textId="52EA0367" w:rsidR="003B1683" w:rsidRPr="005E2EFB" w:rsidRDefault="003B1683" w:rsidP="00561547">
      <w:pPr>
        <w:jc w:val="both"/>
        <w:rPr>
          <w:rFonts w:ascii="Times New Roman" w:hAnsi="Times New Roman" w:cs="Times New Roman"/>
        </w:rPr>
      </w:pPr>
    </w:p>
    <w:p w14:paraId="76915DA2" w14:textId="09064DC3" w:rsidR="003B1683" w:rsidRPr="005E2EFB" w:rsidRDefault="003B1683" w:rsidP="00561547">
      <w:pPr>
        <w:jc w:val="both"/>
        <w:rPr>
          <w:rFonts w:ascii="Times New Roman" w:hAnsi="Times New Roman" w:cs="Times New Roman"/>
        </w:rPr>
      </w:pPr>
      <w:r w:rsidRPr="005E2EFB">
        <w:rPr>
          <w:rFonts w:ascii="Times New Roman" w:hAnsi="Times New Roman" w:cs="Times New Roman"/>
        </w:rPr>
        <w:t xml:space="preserve">La </w:t>
      </w:r>
      <w:r w:rsidR="002B1069">
        <w:rPr>
          <w:rFonts w:ascii="Times New Roman" w:hAnsi="Times New Roman" w:cs="Times New Roman"/>
        </w:rPr>
        <w:t>décision</w:t>
      </w:r>
      <w:r w:rsidRPr="005E2EFB">
        <w:rPr>
          <w:rFonts w:ascii="Times New Roman" w:hAnsi="Times New Roman" w:cs="Times New Roman"/>
        </w:rPr>
        <w:t xml:space="preserve"> de Rome va cependant tomber tel un couperet. En novembre 1997, l’évêque Jean Huard écrit « il n’y a aucune chance à ce que le processus engagé à propos de Louise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aboutisse à une béatification ». En cause, certaines zones d’ombre dans le dossier. Manifestement, son attitude dans l’affaire Dumont, perçue comme une insubordination par rapport au Saint-Siège</w:t>
      </w:r>
      <w:r w:rsidR="00301BF7" w:rsidRPr="005E2EFB">
        <w:rPr>
          <w:rFonts w:ascii="Times New Roman" w:hAnsi="Times New Roman" w:cs="Times New Roman"/>
        </w:rPr>
        <w:t>,</w:t>
      </w:r>
      <w:r w:rsidRPr="005E2EFB">
        <w:rPr>
          <w:rFonts w:ascii="Times New Roman" w:hAnsi="Times New Roman" w:cs="Times New Roman"/>
        </w:rPr>
        <w:t xml:space="preserve"> ne passe toujours pas.</w:t>
      </w:r>
      <w:r w:rsidR="000B5333" w:rsidRPr="005E2EFB">
        <w:rPr>
          <w:rFonts w:ascii="Times New Roman" w:hAnsi="Times New Roman" w:cs="Times New Roman"/>
        </w:rPr>
        <w:t xml:space="preserve"> L’idée même d’une possible manipulation de Louise </w:t>
      </w:r>
      <w:proofErr w:type="spellStart"/>
      <w:r w:rsidR="000B5333" w:rsidRPr="005E2EFB">
        <w:rPr>
          <w:rFonts w:ascii="Times New Roman" w:hAnsi="Times New Roman" w:cs="Times New Roman"/>
        </w:rPr>
        <w:t>Lateau</w:t>
      </w:r>
      <w:proofErr w:type="spellEnd"/>
      <w:r w:rsidR="000B5333" w:rsidRPr="005E2EFB">
        <w:rPr>
          <w:rFonts w:ascii="Times New Roman" w:hAnsi="Times New Roman" w:cs="Times New Roman"/>
        </w:rPr>
        <w:t xml:space="preserve"> dans cette affaire lui fut portée en compte. Il s’agit d’un indice permettant de mettre en cause son discernement naturel et qui lui dénie donc le statut d’exemple à imiter, signifiera le Père D. </w:t>
      </w:r>
      <w:proofErr w:type="spellStart"/>
      <w:r w:rsidR="000B5333" w:rsidRPr="005E2EFB">
        <w:rPr>
          <w:rFonts w:ascii="Times New Roman" w:hAnsi="Times New Roman" w:cs="Times New Roman"/>
        </w:rPr>
        <w:t>Ols</w:t>
      </w:r>
      <w:proofErr w:type="spellEnd"/>
      <w:r w:rsidR="000B5333" w:rsidRPr="005E2EFB">
        <w:rPr>
          <w:rFonts w:ascii="Times New Roman" w:hAnsi="Times New Roman" w:cs="Times New Roman"/>
        </w:rPr>
        <w:t>, rapporteur de la Congrégation pour la cause des saints</w:t>
      </w:r>
      <w:r w:rsidR="000B5333" w:rsidRPr="005E2EFB">
        <w:rPr>
          <w:rStyle w:val="Appelnotedebasdep"/>
          <w:rFonts w:ascii="Times New Roman" w:hAnsi="Times New Roman" w:cs="Times New Roman"/>
        </w:rPr>
        <w:footnoteReference w:id="79"/>
      </w:r>
      <w:r w:rsidR="000B5333" w:rsidRPr="005E2EFB">
        <w:rPr>
          <w:rFonts w:ascii="Times New Roman" w:hAnsi="Times New Roman" w:cs="Times New Roman"/>
        </w:rPr>
        <w:t>.</w:t>
      </w:r>
    </w:p>
    <w:p w14:paraId="1AAF2871" w14:textId="4CAF24C2" w:rsidR="002D775C" w:rsidRPr="005E2EFB" w:rsidRDefault="002D775C" w:rsidP="00561547">
      <w:pPr>
        <w:jc w:val="both"/>
        <w:rPr>
          <w:rFonts w:ascii="Times New Roman" w:hAnsi="Times New Roman" w:cs="Times New Roman"/>
        </w:rPr>
      </w:pPr>
    </w:p>
    <w:p w14:paraId="22A9DB77" w14:textId="4B7AD600" w:rsidR="00B40A24" w:rsidRPr="005E2EFB" w:rsidRDefault="00B40A24" w:rsidP="00561547">
      <w:pPr>
        <w:jc w:val="both"/>
        <w:rPr>
          <w:rFonts w:ascii="Times New Roman" w:hAnsi="Times New Roman" w:cs="Times New Roman"/>
        </w:rPr>
      </w:pPr>
      <w:r w:rsidRPr="005E2EFB">
        <w:rPr>
          <w:rFonts w:ascii="Times New Roman" w:hAnsi="Times New Roman" w:cs="Times New Roman"/>
        </w:rPr>
        <w:t>En 200</w:t>
      </w:r>
      <w:r w:rsidR="00853C17" w:rsidRPr="005E2EFB">
        <w:rPr>
          <w:rFonts w:ascii="Times New Roman" w:hAnsi="Times New Roman" w:cs="Times New Roman"/>
        </w:rPr>
        <w:t>5</w:t>
      </w:r>
      <w:r w:rsidRPr="005E2EFB">
        <w:rPr>
          <w:rFonts w:ascii="Times New Roman" w:hAnsi="Times New Roman" w:cs="Times New Roman"/>
        </w:rPr>
        <w:t xml:space="preserve">, </w:t>
      </w:r>
      <w:r w:rsidR="00853C17" w:rsidRPr="005E2EFB">
        <w:rPr>
          <w:rFonts w:ascii="Times New Roman" w:hAnsi="Times New Roman" w:cs="Times New Roman"/>
        </w:rPr>
        <w:t xml:space="preserve">le nouvel </w:t>
      </w:r>
      <w:r w:rsidRPr="005E2EFB">
        <w:rPr>
          <w:rFonts w:ascii="Times New Roman" w:hAnsi="Times New Roman" w:cs="Times New Roman"/>
        </w:rPr>
        <w:t>évêque de Tournai refus</w:t>
      </w:r>
      <w:r w:rsidR="00BF6AC2" w:rsidRPr="005E2EFB">
        <w:rPr>
          <w:rFonts w:ascii="Times New Roman" w:hAnsi="Times New Roman" w:cs="Times New Roman"/>
        </w:rPr>
        <w:t>er</w:t>
      </w:r>
      <w:r w:rsidRPr="005E2EFB">
        <w:rPr>
          <w:rFonts w:ascii="Times New Roman" w:hAnsi="Times New Roman" w:cs="Times New Roman"/>
        </w:rPr>
        <w:t xml:space="preserve">a de soutenir </w:t>
      </w:r>
      <w:r w:rsidR="000A4B1E" w:rsidRPr="005E2EFB">
        <w:rPr>
          <w:rFonts w:ascii="Times New Roman" w:hAnsi="Times New Roman" w:cs="Times New Roman"/>
        </w:rPr>
        <w:t xml:space="preserve">à nouveau </w:t>
      </w:r>
      <w:r w:rsidRPr="005E2EFB">
        <w:rPr>
          <w:rFonts w:ascii="Times New Roman" w:hAnsi="Times New Roman" w:cs="Times New Roman"/>
        </w:rPr>
        <w:t xml:space="preserve">la cause de Louise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en vue de sa béatification, arguant de l’échec des tentatives antérieures. Dès lors</w:t>
      </w:r>
      <w:r w:rsidR="00301BF7" w:rsidRPr="005E2EFB">
        <w:rPr>
          <w:rFonts w:ascii="Times New Roman" w:hAnsi="Times New Roman" w:cs="Times New Roman"/>
        </w:rPr>
        <w:t>,</w:t>
      </w:r>
      <w:r w:rsidRPr="005E2EFB">
        <w:rPr>
          <w:rFonts w:ascii="Times New Roman" w:hAnsi="Times New Roman" w:cs="Times New Roman"/>
        </w:rPr>
        <w:t xml:space="preserve"> il souhaita qu’aucun culte public ne lui soit rendu, renvoyant les fidèles à une « vénération privée »</w:t>
      </w:r>
      <w:r w:rsidR="00853C17" w:rsidRPr="005E2EFB">
        <w:rPr>
          <w:rFonts w:ascii="Times New Roman" w:hAnsi="Times New Roman" w:cs="Times New Roman"/>
        </w:rPr>
        <w:t>.</w:t>
      </w:r>
      <w:r w:rsidRPr="005E2EFB">
        <w:rPr>
          <w:rFonts w:ascii="Times New Roman" w:hAnsi="Times New Roman" w:cs="Times New Roman"/>
        </w:rPr>
        <w:t xml:space="preserve"> </w:t>
      </w:r>
      <w:r w:rsidR="00853C17" w:rsidRPr="005E2EFB">
        <w:rPr>
          <w:rFonts w:ascii="Times New Roman" w:hAnsi="Times New Roman" w:cs="Times New Roman"/>
        </w:rPr>
        <w:t>La Commission épiscopale abandonn</w:t>
      </w:r>
      <w:r w:rsidR="00301BF7" w:rsidRPr="005E2EFB">
        <w:rPr>
          <w:rFonts w:ascii="Times New Roman" w:hAnsi="Times New Roman" w:cs="Times New Roman"/>
        </w:rPr>
        <w:t>a</w:t>
      </w:r>
      <w:r w:rsidR="00853C17" w:rsidRPr="005E2EFB">
        <w:rPr>
          <w:rFonts w:ascii="Times New Roman" w:hAnsi="Times New Roman" w:cs="Times New Roman"/>
        </w:rPr>
        <w:t xml:space="preserve"> en conséquence sa mission en faveur de la béatification de Louise et se concentr</w:t>
      </w:r>
      <w:r w:rsidR="00301BF7" w:rsidRPr="005E2EFB">
        <w:rPr>
          <w:rFonts w:ascii="Times New Roman" w:hAnsi="Times New Roman" w:cs="Times New Roman"/>
        </w:rPr>
        <w:t>a</w:t>
      </w:r>
      <w:r w:rsidR="00853C17" w:rsidRPr="005E2EFB">
        <w:rPr>
          <w:rFonts w:ascii="Times New Roman" w:hAnsi="Times New Roman" w:cs="Times New Roman"/>
        </w:rPr>
        <w:t xml:space="preserve"> sur la sauvegarde des archives accumulées. </w:t>
      </w:r>
      <w:r w:rsidRPr="005E2EFB">
        <w:rPr>
          <w:rFonts w:ascii="Times New Roman" w:hAnsi="Times New Roman" w:cs="Times New Roman"/>
        </w:rPr>
        <w:t xml:space="preserve">En 2006, la revue Intitulée </w:t>
      </w:r>
      <w:r w:rsidRPr="005E2EFB">
        <w:rPr>
          <w:rFonts w:ascii="Times New Roman" w:hAnsi="Times New Roman" w:cs="Times New Roman"/>
          <w:i/>
          <w:iCs/>
        </w:rPr>
        <w:t xml:space="preserve">En souvenir de </w:t>
      </w:r>
      <w:r w:rsidR="00C74B32" w:rsidRPr="005E2EFB">
        <w:rPr>
          <w:rFonts w:ascii="Times New Roman" w:hAnsi="Times New Roman" w:cs="Times New Roman"/>
          <w:i/>
          <w:iCs/>
        </w:rPr>
        <w:t>L</w:t>
      </w:r>
      <w:r w:rsidRPr="005E2EFB">
        <w:rPr>
          <w:rFonts w:ascii="Times New Roman" w:hAnsi="Times New Roman" w:cs="Times New Roman"/>
          <w:i/>
          <w:iCs/>
        </w:rPr>
        <w:t xml:space="preserve">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rPr>
        <w:t xml:space="preserve">, qui avait succédé en 2005 à </w:t>
      </w:r>
      <w:r w:rsidRPr="005E2EFB">
        <w:rPr>
          <w:rFonts w:ascii="Times New Roman" w:hAnsi="Times New Roman" w:cs="Times New Roman"/>
          <w:i/>
          <w:iCs/>
        </w:rPr>
        <w:t>Présence de Louise</w:t>
      </w:r>
      <w:r w:rsidRPr="005E2EFB">
        <w:rPr>
          <w:rFonts w:ascii="Times New Roman" w:hAnsi="Times New Roman" w:cs="Times New Roman"/>
        </w:rPr>
        <w:t xml:space="preserve"> </w:t>
      </w:r>
      <w:proofErr w:type="spellStart"/>
      <w:r w:rsidRPr="005E2EFB">
        <w:rPr>
          <w:rFonts w:ascii="Times New Roman" w:hAnsi="Times New Roman" w:cs="Times New Roman"/>
          <w:i/>
          <w:iCs/>
        </w:rPr>
        <w:t>Lateau</w:t>
      </w:r>
      <w:proofErr w:type="spellEnd"/>
      <w:r w:rsidR="00C74B32" w:rsidRPr="005E2EFB">
        <w:rPr>
          <w:rFonts w:ascii="Times New Roman" w:hAnsi="Times New Roman" w:cs="Times New Roman"/>
          <w:i/>
          <w:iCs/>
        </w:rPr>
        <w:t>,</w:t>
      </w:r>
      <w:r w:rsidRPr="005E2EFB">
        <w:rPr>
          <w:rFonts w:ascii="Times New Roman" w:hAnsi="Times New Roman" w:cs="Times New Roman"/>
        </w:rPr>
        <w:t xml:space="preserve"> va cesser de paraître</w:t>
      </w:r>
      <w:r w:rsidR="00853C17" w:rsidRPr="005E2EFB">
        <w:rPr>
          <w:rStyle w:val="Appelnotedebasdep"/>
          <w:rFonts w:ascii="Times New Roman" w:hAnsi="Times New Roman" w:cs="Times New Roman"/>
        </w:rPr>
        <w:footnoteReference w:id="80"/>
      </w:r>
      <w:r w:rsidR="00853C17" w:rsidRPr="005E2EFB">
        <w:rPr>
          <w:rFonts w:ascii="Times New Roman" w:hAnsi="Times New Roman" w:cs="Times New Roman"/>
        </w:rPr>
        <w:t>.</w:t>
      </w:r>
    </w:p>
    <w:p w14:paraId="0102665A" w14:textId="77777777" w:rsidR="00B40A24" w:rsidRPr="005E2EFB" w:rsidRDefault="00B40A24" w:rsidP="00561547">
      <w:pPr>
        <w:jc w:val="both"/>
        <w:rPr>
          <w:rFonts w:ascii="Times New Roman" w:hAnsi="Times New Roman" w:cs="Times New Roman"/>
        </w:rPr>
      </w:pPr>
    </w:p>
    <w:p w14:paraId="3C61F9C7" w14:textId="27D911D5" w:rsidR="00A3538D" w:rsidRPr="005E2EFB" w:rsidRDefault="002D775C" w:rsidP="00561547">
      <w:pPr>
        <w:jc w:val="both"/>
        <w:rPr>
          <w:rFonts w:ascii="Times New Roman" w:hAnsi="Times New Roman" w:cs="Times New Roman"/>
        </w:rPr>
      </w:pPr>
      <w:r w:rsidRPr="005E2EFB">
        <w:rPr>
          <w:rFonts w:ascii="Times New Roman" w:hAnsi="Times New Roman" w:cs="Times New Roman"/>
        </w:rPr>
        <w:t xml:space="preserve">L’échec des démarches menées à Rome </w:t>
      </w:r>
      <w:r w:rsidR="00C47F4C" w:rsidRPr="005E2EFB">
        <w:rPr>
          <w:rFonts w:ascii="Times New Roman" w:hAnsi="Times New Roman" w:cs="Times New Roman"/>
        </w:rPr>
        <w:t xml:space="preserve">combiné </w:t>
      </w:r>
      <w:r w:rsidRPr="005E2EFB">
        <w:rPr>
          <w:rFonts w:ascii="Times New Roman" w:hAnsi="Times New Roman" w:cs="Times New Roman"/>
        </w:rPr>
        <w:t xml:space="preserve">sans doute </w:t>
      </w:r>
      <w:r w:rsidR="00C47F4C" w:rsidRPr="005E2EFB">
        <w:rPr>
          <w:rFonts w:ascii="Times New Roman" w:hAnsi="Times New Roman" w:cs="Times New Roman"/>
        </w:rPr>
        <w:t xml:space="preserve">à </w:t>
      </w:r>
      <w:r w:rsidRPr="005E2EFB">
        <w:rPr>
          <w:rFonts w:ascii="Times New Roman" w:hAnsi="Times New Roman" w:cs="Times New Roman"/>
        </w:rPr>
        <w:t>un passage de génération</w:t>
      </w:r>
      <w:r w:rsidR="00BB09AA" w:rsidRPr="005E2EFB">
        <w:rPr>
          <w:rFonts w:ascii="Times New Roman" w:hAnsi="Times New Roman" w:cs="Times New Roman"/>
        </w:rPr>
        <w:t>s</w:t>
      </w:r>
      <w:r w:rsidRPr="005E2EFB">
        <w:rPr>
          <w:rFonts w:ascii="Times New Roman" w:hAnsi="Times New Roman" w:cs="Times New Roman"/>
        </w:rPr>
        <w:t xml:space="preserve"> </w:t>
      </w:r>
      <w:r w:rsidR="003D3A66" w:rsidRPr="005E2EFB">
        <w:rPr>
          <w:rFonts w:ascii="Times New Roman" w:hAnsi="Times New Roman" w:cs="Times New Roman"/>
        </w:rPr>
        <w:t xml:space="preserve">au sein des dévots, </w:t>
      </w:r>
      <w:r w:rsidRPr="005E2EFB">
        <w:rPr>
          <w:rFonts w:ascii="Times New Roman" w:hAnsi="Times New Roman" w:cs="Times New Roman"/>
        </w:rPr>
        <w:t xml:space="preserve">amène peu à peu une mise en veille de la </w:t>
      </w:r>
      <w:r w:rsidR="003D3A66" w:rsidRPr="005E2EFB">
        <w:rPr>
          <w:rFonts w:ascii="Times New Roman" w:hAnsi="Times New Roman" w:cs="Times New Roman"/>
        </w:rPr>
        <w:t>popularité de Louise</w:t>
      </w:r>
      <w:r w:rsidRPr="005E2EFB">
        <w:rPr>
          <w:rFonts w:ascii="Times New Roman" w:hAnsi="Times New Roman" w:cs="Times New Roman"/>
        </w:rPr>
        <w:t xml:space="preserve">. </w:t>
      </w:r>
      <w:r w:rsidR="00A3538D" w:rsidRPr="005E2EFB">
        <w:rPr>
          <w:rFonts w:ascii="Times New Roman" w:hAnsi="Times New Roman" w:cs="Times New Roman"/>
        </w:rPr>
        <w:t xml:space="preserve">La </w:t>
      </w:r>
      <w:r w:rsidR="00EB04F9">
        <w:rPr>
          <w:rFonts w:ascii="Times New Roman" w:hAnsi="Times New Roman" w:cs="Times New Roman"/>
        </w:rPr>
        <w:t>F</w:t>
      </w:r>
      <w:r w:rsidR="00A3538D" w:rsidRPr="005E2EFB">
        <w:rPr>
          <w:rFonts w:ascii="Times New Roman" w:hAnsi="Times New Roman" w:cs="Times New Roman"/>
        </w:rPr>
        <w:t xml:space="preserve">abrique d’église </w:t>
      </w:r>
      <w:proofErr w:type="gramStart"/>
      <w:r w:rsidR="00A3538D" w:rsidRPr="005E2EFB">
        <w:rPr>
          <w:rFonts w:ascii="Times New Roman" w:hAnsi="Times New Roman" w:cs="Times New Roman"/>
        </w:rPr>
        <w:t>vendra</w:t>
      </w:r>
      <w:proofErr w:type="gramEnd"/>
      <w:r w:rsidR="00A3538D" w:rsidRPr="005E2EFB">
        <w:rPr>
          <w:rFonts w:ascii="Times New Roman" w:hAnsi="Times New Roman" w:cs="Times New Roman"/>
        </w:rPr>
        <w:t xml:space="preserve"> </w:t>
      </w:r>
      <w:r w:rsidR="00BB09AA" w:rsidRPr="005E2EFB">
        <w:rPr>
          <w:rFonts w:ascii="Times New Roman" w:hAnsi="Times New Roman" w:cs="Times New Roman"/>
        </w:rPr>
        <w:t xml:space="preserve">même </w:t>
      </w:r>
      <w:r w:rsidR="00A3538D" w:rsidRPr="005E2EFB">
        <w:rPr>
          <w:rFonts w:ascii="Times New Roman" w:hAnsi="Times New Roman" w:cs="Times New Roman"/>
        </w:rPr>
        <w:t>le terrain sur lequel se trouv</w:t>
      </w:r>
      <w:r w:rsidR="00BB09AA" w:rsidRPr="005E2EFB">
        <w:rPr>
          <w:rFonts w:ascii="Times New Roman" w:hAnsi="Times New Roman" w:cs="Times New Roman"/>
        </w:rPr>
        <w:t>ait</w:t>
      </w:r>
      <w:r w:rsidR="00A3538D" w:rsidRPr="005E2EFB">
        <w:rPr>
          <w:rFonts w:ascii="Times New Roman" w:hAnsi="Times New Roman" w:cs="Times New Roman"/>
        </w:rPr>
        <w:t xml:space="preserve"> le chemin de croix, dont les stations s</w:t>
      </w:r>
      <w:r w:rsidR="00BF6AC2" w:rsidRPr="005E2EFB">
        <w:rPr>
          <w:rFonts w:ascii="Times New Roman" w:hAnsi="Times New Roman" w:cs="Times New Roman"/>
        </w:rPr>
        <w:t>er</w:t>
      </w:r>
      <w:r w:rsidR="00A3538D" w:rsidRPr="005E2EFB">
        <w:rPr>
          <w:rFonts w:ascii="Times New Roman" w:hAnsi="Times New Roman" w:cs="Times New Roman"/>
        </w:rPr>
        <w:t>ont replacées à l’arrière de l’habitation</w:t>
      </w:r>
      <w:r w:rsidR="00BB09AA" w:rsidRPr="005E2EFB">
        <w:rPr>
          <w:rFonts w:ascii="Times New Roman" w:hAnsi="Times New Roman" w:cs="Times New Roman"/>
        </w:rPr>
        <w:t xml:space="preserve"> où elles se trouvent toujours</w:t>
      </w:r>
      <w:r w:rsidR="00A3538D" w:rsidRPr="005E2EFB">
        <w:rPr>
          <w:rFonts w:ascii="Times New Roman" w:hAnsi="Times New Roman" w:cs="Times New Roman"/>
        </w:rPr>
        <w:t>.</w:t>
      </w:r>
    </w:p>
    <w:p w14:paraId="30B4B448" w14:textId="5C5B622A" w:rsidR="00A3538D" w:rsidRPr="005E2EFB" w:rsidRDefault="00A3538D" w:rsidP="00561547">
      <w:pPr>
        <w:jc w:val="both"/>
        <w:rPr>
          <w:rFonts w:ascii="Times New Roman" w:hAnsi="Times New Roman" w:cs="Times New Roman"/>
        </w:rPr>
      </w:pPr>
    </w:p>
    <w:p w14:paraId="38D1C1CC" w14:textId="716312F7" w:rsidR="003E6DE1" w:rsidRPr="005E2EFB" w:rsidRDefault="003E6DE1" w:rsidP="00561547">
      <w:pPr>
        <w:jc w:val="both"/>
        <w:rPr>
          <w:rFonts w:ascii="Times New Roman" w:hAnsi="Times New Roman" w:cs="Times New Roman"/>
        </w:rPr>
      </w:pPr>
      <w:r w:rsidRPr="005E2EFB">
        <w:rPr>
          <w:rFonts w:ascii="Times New Roman" w:hAnsi="Times New Roman" w:cs="Times New Roman"/>
          <w:highlight w:val="yellow"/>
        </w:rPr>
        <w:t xml:space="preserve">Illustration </w:t>
      </w:r>
      <w:r w:rsidR="00244760" w:rsidRPr="005E2EFB">
        <w:rPr>
          <w:rFonts w:ascii="Times New Roman" w:hAnsi="Times New Roman" w:cs="Times New Roman"/>
          <w:highlight w:val="yellow"/>
        </w:rPr>
        <w:t>9</w:t>
      </w:r>
      <w:r w:rsidRPr="005E2EFB">
        <w:rPr>
          <w:rFonts w:ascii="Times New Roman" w:hAnsi="Times New Roman" w:cs="Times New Roman"/>
          <w:highlight w:val="yellow"/>
        </w:rPr>
        <w:t>. Chemin de l’espérance</w:t>
      </w:r>
    </w:p>
    <w:p w14:paraId="4452D01B" w14:textId="77777777" w:rsidR="003E6DE1" w:rsidRPr="005E2EFB" w:rsidRDefault="003E6DE1" w:rsidP="00561547">
      <w:pPr>
        <w:jc w:val="both"/>
        <w:rPr>
          <w:rFonts w:ascii="Times New Roman" w:hAnsi="Times New Roman" w:cs="Times New Roman"/>
        </w:rPr>
      </w:pPr>
    </w:p>
    <w:p w14:paraId="7621F8AB" w14:textId="77E69F76" w:rsidR="002D775C" w:rsidRPr="005E2EFB" w:rsidRDefault="002D775C" w:rsidP="00561547">
      <w:pPr>
        <w:jc w:val="both"/>
        <w:rPr>
          <w:rFonts w:ascii="Times New Roman" w:hAnsi="Times New Roman" w:cs="Times New Roman"/>
        </w:rPr>
      </w:pPr>
      <w:r w:rsidRPr="005E2EFB">
        <w:rPr>
          <w:rFonts w:ascii="Times New Roman" w:hAnsi="Times New Roman" w:cs="Times New Roman"/>
        </w:rPr>
        <w:t>La maison continue cependant à attirer et demeure ouverte à qui souhaite venir s’y recueillir</w:t>
      </w:r>
      <w:r w:rsidR="00C47F4C" w:rsidRPr="005E2EFB">
        <w:rPr>
          <w:rFonts w:ascii="Times New Roman" w:hAnsi="Times New Roman" w:cs="Times New Roman"/>
        </w:rPr>
        <w:t xml:space="preserve"> ou la visiter</w:t>
      </w:r>
      <w:r w:rsidRPr="005E2EFB">
        <w:rPr>
          <w:rFonts w:ascii="Times New Roman" w:hAnsi="Times New Roman" w:cs="Times New Roman"/>
        </w:rPr>
        <w:t xml:space="preserve">. Un registre des visiteurs, dans lequel </w:t>
      </w:r>
      <w:r w:rsidR="004952E6" w:rsidRPr="005E2EFB">
        <w:rPr>
          <w:rFonts w:ascii="Times New Roman" w:hAnsi="Times New Roman" w:cs="Times New Roman"/>
        </w:rPr>
        <w:t>beaucoup</w:t>
      </w:r>
      <w:r w:rsidRPr="005E2EFB">
        <w:rPr>
          <w:rFonts w:ascii="Times New Roman" w:hAnsi="Times New Roman" w:cs="Times New Roman"/>
        </w:rPr>
        <w:t xml:space="preserve"> consignent </w:t>
      </w:r>
      <w:r w:rsidR="00C74B32" w:rsidRPr="005E2EFB">
        <w:rPr>
          <w:rFonts w:ascii="Times New Roman" w:hAnsi="Times New Roman" w:cs="Times New Roman"/>
        </w:rPr>
        <w:t>des</w:t>
      </w:r>
      <w:r w:rsidRPr="005E2EFB">
        <w:rPr>
          <w:rFonts w:ascii="Times New Roman" w:hAnsi="Times New Roman" w:cs="Times New Roman"/>
        </w:rPr>
        <w:t xml:space="preserve"> demande</w:t>
      </w:r>
      <w:r w:rsidR="00C74B32" w:rsidRPr="005E2EFB">
        <w:rPr>
          <w:rFonts w:ascii="Times New Roman" w:hAnsi="Times New Roman" w:cs="Times New Roman"/>
        </w:rPr>
        <w:t>s</w:t>
      </w:r>
      <w:r w:rsidRPr="005E2EFB">
        <w:rPr>
          <w:rFonts w:ascii="Times New Roman" w:hAnsi="Times New Roman" w:cs="Times New Roman"/>
        </w:rPr>
        <w:t xml:space="preserve"> </w:t>
      </w:r>
      <w:r w:rsidR="003D3A66" w:rsidRPr="005E2EFB">
        <w:rPr>
          <w:rFonts w:ascii="Times New Roman" w:hAnsi="Times New Roman" w:cs="Times New Roman"/>
        </w:rPr>
        <w:t>d’intercession</w:t>
      </w:r>
      <w:r w:rsidRPr="005E2EFB">
        <w:rPr>
          <w:rFonts w:ascii="Times New Roman" w:hAnsi="Times New Roman" w:cs="Times New Roman"/>
        </w:rPr>
        <w:t xml:space="preserve">, parfois </w:t>
      </w:r>
      <w:r w:rsidR="00C74B32" w:rsidRPr="005E2EFB">
        <w:rPr>
          <w:rFonts w:ascii="Times New Roman" w:hAnsi="Times New Roman" w:cs="Times New Roman"/>
        </w:rPr>
        <w:t>des</w:t>
      </w:r>
      <w:r w:rsidRPr="005E2EFB">
        <w:rPr>
          <w:rFonts w:ascii="Times New Roman" w:hAnsi="Times New Roman" w:cs="Times New Roman"/>
        </w:rPr>
        <w:t xml:space="preserve"> remerciements, est toujours disponible. Si une partie de la bâtisse sert aujourd’hui d’habitation privée, l’autre constitue en quelque sorte un </w:t>
      </w:r>
      <w:r w:rsidR="004952E6" w:rsidRPr="005E2EFB">
        <w:rPr>
          <w:rFonts w:ascii="Times New Roman" w:hAnsi="Times New Roman" w:cs="Times New Roman"/>
        </w:rPr>
        <w:t>mémorial</w:t>
      </w:r>
      <w:r w:rsidRPr="005E2EFB">
        <w:rPr>
          <w:rFonts w:ascii="Times New Roman" w:hAnsi="Times New Roman" w:cs="Times New Roman"/>
        </w:rPr>
        <w:t xml:space="preserve">, </w:t>
      </w:r>
      <w:r w:rsidR="004952E6" w:rsidRPr="005E2EFB">
        <w:rPr>
          <w:rFonts w:ascii="Times New Roman" w:hAnsi="Times New Roman" w:cs="Times New Roman"/>
        </w:rPr>
        <w:t xml:space="preserve">où sont présentés </w:t>
      </w:r>
      <w:r w:rsidRPr="005E2EFB">
        <w:rPr>
          <w:rFonts w:ascii="Times New Roman" w:hAnsi="Times New Roman" w:cs="Times New Roman"/>
        </w:rPr>
        <w:t>différents objets ayant appartenu ou liés à Louise</w:t>
      </w:r>
      <w:r w:rsidR="00C1582B" w:rsidRPr="005E2EFB">
        <w:rPr>
          <w:rFonts w:ascii="Times New Roman" w:hAnsi="Times New Roman" w:cs="Times New Roman"/>
        </w:rPr>
        <w:t>, dont sa machine à coudre</w:t>
      </w:r>
      <w:r w:rsidRPr="005E2EFB">
        <w:rPr>
          <w:rFonts w:ascii="Times New Roman" w:hAnsi="Times New Roman" w:cs="Times New Roman"/>
        </w:rPr>
        <w:t xml:space="preserve">. On y visitera également sa chambre, garnie de son lit de mort et de la chaise sur laquelle elle passa </w:t>
      </w:r>
      <w:r w:rsidRPr="005E2EFB">
        <w:rPr>
          <w:rFonts w:ascii="Times New Roman" w:hAnsi="Times New Roman" w:cs="Times New Roman"/>
        </w:rPr>
        <w:lastRenderedPageBreak/>
        <w:t>tant de temps.</w:t>
      </w:r>
      <w:r w:rsidR="00A3538D" w:rsidRPr="005E2EFB">
        <w:rPr>
          <w:rFonts w:ascii="Times New Roman" w:hAnsi="Times New Roman" w:cs="Times New Roman"/>
        </w:rPr>
        <w:t xml:space="preserve"> Quelque </w:t>
      </w:r>
      <w:r w:rsidR="00073EF0" w:rsidRPr="005E2EFB">
        <w:rPr>
          <w:rFonts w:ascii="Times New Roman" w:hAnsi="Times New Roman" w:cs="Times New Roman"/>
        </w:rPr>
        <w:t>cinq</w:t>
      </w:r>
      <w:r w:rsidR="00C1582B" w:rsidRPr="005E2EFB">
        <w:rPr>
          <w:rFonts w:ascii="Times New Roman" w:hAnsi="Times New Roman" w:cs="Times New Roman"/>
        </w:rPr>
        <w:t xml:space="preserve"> à </w:t>
      </w:r>
      <w:r w:rsidR="00073EF0" w:rsidRPr="005E2EFB">
        <w:rPr>
          <w:rFonts w:ascii="Times New Roman" w:hAnsi="Times New Roman" w:cs="Times New Roman"/>
        </w:rPr>
        <w:t>six</w:t>
      </w:r>
      <w:r w:rsidR="00A3538D" w:rsidRPr="005E2EFB">
        <w:rPr>
          <w:rFonts w:ascii="Times New Roman" w:hAnsi="Times New Roman" w:cs="Times New Roman"/>
        </w:rPr>
        <w:t xml:space="preserve"> personnes y sont reçues chaque mois encore</w:t>
      </w:r>
      <w:r w:rsidR="007136F4" w:rsidRPr="005E2EFB">
        <w:rPr>
          <w:rFonts w:ascii="Times New Roman" w:hAnsi="Times New Roman" w:cs="Times New Roman"/>
        </w:rPr>
        <w:t xml:space="preserve"> par l’habitante, grande dévote de Louise et mine de savoir à son sujet.</w:t>
      </w:r>
    </w:p>
    <w:p w14:paraId="2A6DE1C7" w14:textId="547B61F0" w:rsidR="003E6DE1" w:rsidRPr="005E2EFB" w:rsidRDefault="003E6DE1" w:rsidP="00561547">
      <w:pPr>
        <w:jc w:val="both"/>
        <w:rPr>
          <w:rFonts w:ascii="Times New Roman" w:hAnsi="Times New Roman" w:cs="Times New Roman"/>
        </w:rPr>
      </w:pPr>
    </w:p>
    <w:p w14:paraId="1C691B71" w14:textId="02C6D13B" w:rsidR="003E6DE1" w:rsidRPr="005E2EFB" w:rsidRDefault="003E6DE1" w:rsidP="00561547">
      <w:pPr>
        <w:jc w:val="both"/>
        <w:rPr>
          <w:rFonts w:ascii="Times New Roman" w:hAnsi="Times New Roman" w:cs="Times New Roman"/>
        </w:rPr>
      </w:pPr>
      <w:r w:rsidRPr="005E2EFB">
        <w:rPr>
          <w:rFonts w:ascii="Times New Roman" w:hAnsi="Times New Roman" w:cs="Times New Roman"/>
          <w:highlight w:val="yellow"/>
        </w:rPr>
        <w:t>Illustration 1</w:t>
      </w:r>
      <w:r w:rsidR="00244760" w:rsidRPr="005E2EFB">
        <w:rPr>
          <w:rFonts w:ascii="Times New Roman" w:hAnsi="Times New Roman" w:cs="Times New Roman"/>
          <w:highlight w:val="yellow"/>
        </w:rPr>
        <w:t>0</w:t>
      </w:r>
      <w:r w:rsidRPr="005E2EFB">
        <w:rPr>
          <w:rFonts w:ascii="Times New Roman" w:hAnsi="Times New Roman" w:cs="Times New Roman"/>
          <w:highlight w:val="yellow"/>
        </w:rPr>
        <w:t>. Chambre reconstituée de Louise</w:t>
      </w:r>
    </w:p>
    <w:p w14:paraId="7E9D24CD" w14:textId="0945CB49" w:rsidR="00D33FDC" w:rsidRPr="005E2EFB" w:rsidRDefault="00D33FDC" w:rsidP="00264913">
      <w:pPr>
        <w:jc w:val="both"/>
        <w:rPr>
          <w:rFonts w:ascii="Times New Roman" w:hAnsi="Times New Roman" w:cs="Times New Roman"/>
        </w:rPr>
      </w:pPr>
    </w:p>
    <w:p w14:paraId="19A35A52" w14:textId="6493BFC6" w:rsidR="00CD66C6" w:rsidRPr="005E2EFB" w:rsidRDefault="003D5D25" w:rsidP="00F825E4">
      <w:pPr>
        <w:jc w:val="both"/>
        <w:rPr>
          <w:rFonts w:ascii="Times New Roman" w:hAnsi="Times New Roman" w:cs="Times New Roman"/>
        </w:rPr>
      </w:pPr>
      <w:r w:rsidRPr="005E2EFB">
        <w:rPr>
          <w:rFonts w:ascii="Times New Roman" w:hAnsi="Times New Roman" w:cs="Times New Roman"/>
        </w:rPr>
        <w:t>Conclusions</w:t>
      </w:r>
    </w:p>
    <w:p w14:paraId="5365419D" w14:textId="19C2F98B" w:rsidR="003D5D25" w:rsidRPr="005E2EFB" w:rsidRDefault="003D5D25" w:rsidP="00F825E4">
      <w:pPr>
        <w:jc w:val="both"/>
        <w:rPr>
          <w:rFonts w:ascii="Times New Roman" w:hAnsi="Times New Roman" w:cs="Times New Roman"/>
        </w:rPr>
      </w:pPr>
    </w:p>
    <w:p w14:paraId="16760622" w14:textId="5E4537C4" w:rsidR="00150236" w:rsidRPr="005E2EFB" w:rsidRDefault="003D5D25" w:rsidP="00F825E4">
      <w:pPr>
        <w:pStyle w:val="Sous-titre"/>
        <w:spacing w:after="0"/>
        <w:jc w:val="both"/>
        <w:rPr>
          <w:rFonts w:ascii="Times New Roman" w:hAnsi="Times New Roman" w:cs="Times New Roman"/>
          <w:sz w:val="24"/>
          <w:szCs w:val="24"/>
        </w:rPr>
      </w:pPr>
      <w:r w:rsidRPr="005E2EFB">
        <w:rPr>
          <w:rFonts w:ascii="Times New Roman" w:hAnsi="Times New Roman" w:cs="Times New Roman"/>
          <w:sz w:val="24"/>
          <w:szCs w:val="24"/>
        </w:rPr>
        <w:t xml:space="preserve">Une modeste fille </w:t>
      </w:r>
      <w:r w:rsidR="00150236" w:rsidRPr="005E2EFB">
        <w:rPr>
          <w:rFonts w:ascii="Times New Roman" w:hAnsi="Times New Roman" w:cs="Times New Roman"/>
          <w:sz w:val="24"/>
          <w:szCs w:val="24"/>
        </w:rPr>
        <w:t xml:space="preserve">de campagne </w:t>
      </w:r>
      <w:r w:rsidR="00327345" w:rsidRPr="005E2EFB">
        <w:rPr>
          <w:rFonts w:ascii="Times New Roman" w:hAnsi="Times New Roman" w:cs="Times New Roman"/>
          <w:sz w:val="24"/>
          <w:szCs w:val="24"/>
        </w:rPr>
        <w:t>dans</w:t>
      </w:r>
      <w:r w:rsidR="00150236" w:rsidRPr="005E2EFB">
        <w:rPr>
          <w:rFonts w:ascii="Times New Roman" w:hAnsi="Times New Roman" w:cs="Times New Roman"/>
          <w:sz w:val="24"/>
          <w:szCs w:val="24"/>
        </w:rPr>
        <w:t xml:space="preserve"> une modeste maison rurale au milieu du XIX</w:t>
      </w:r>
      <w:r w:rsidR="00150236" w:rsidRPr="005E2EFB">
        <w:rPr>
          <w:rFonts w:ascii="Times New Roman" w:hAnsi="Times New Roman" w:cs="Times New Roman"/>
          <w:sz w:val="24"/>
          <w:szCs w:val="24"/>
          <w:vertAlign w:val="superscript"/>
        </w:rPr>
        <w:t>e</w:t>
      </w:r>
      <w:r w:rsidR="00150236" w:rsidRPr="005E2EFB">
        <w:rPr>
          <w:rFonts w:ascii="Times New Roman" w:hAnsi="Times New Roman" w:cs="Times New Roman"/>
          <w:sz w:val="24"/>
          <w:szCs w:val="24"/>
        </w:rPr>
        <w:t xml:space="preserve"> siècle. Un </w:t>
      </w:r>
      <w:r w:rsidR="00327345" w:rsidRPr="005E2EFB">
        <w:rPr>
          <w:rFonts w:ascii="Times New Roman" w:hAnsi="Times New Roman" w:cs="Times New Roman"/>
          <w:sz w:val="24"/>
          <w:szCs w:val="24"/>
        </w:rPr>
        <w:t>contexte</w:t>
      </w:r>
      <w:r w:rsidR="00150236" w:rsidRPr="005E2EFB">
        <w:rPr>
          <w:rFonts w:ascii="Times New Roman" w:hAnsi="Times New Roman" w:cs="Times New Roman"/>
          <w:sz w:val="24"/>
          <w:szCs w:val="24"/>
        </w:rPr>
        <w:t xml:space="preserve"> banal</w:t>
      </w:r>
      <w:r w:rsidR="00327345" w:rsidRPr="005E2EFB">
        <w:rPr>
          <w:rFonts w:ascii="Times New Roman" w:hAnsi="Times New Roman" w:cs="Times New Roman"/>
          <w:sz w:val="24"/>
          <w:szCs w:val="24"/>
        </w:rPr>
        <w:t xml:space="preserve"> qui va connaître </w:t>
      </w:r>
      <w:r w:rsidR="00150236" w:rsidRPr="005E2EFB">
        <w:rPr>
          <w:rFonts w:ascii="Times New Roman" w:hAnsi="Times New Roman" w:cs="Times New Roman"/>
          <w:sz w:val="24"/>
          <w:szCs w:val="24"/>
        </w:rPr>
        <w:t xml:space="preserve">une dimension hors norme. </w:t>
      </w:r>
      <w:r w:rsidR="00254824" w:rsidRPr="005E2EFB">
        <w:rPr>
          <w:rFonts w:ascii="Times New Roman" w:hAnsi="Times New Roman" w:cs="Times New Roman"/>
          <w:sz w:val="24"/>
          <w:szCs w:val="24"/>
        </w:rPr>
        <w:t xml:space="preserve">L’espace sanctifié par Louise </w:t>
      </w:r>
      <w:proofErr w:type="spellStart"/>
      <w:r w:rsidR="00264913" w:rsidRPr="005E2EFB">
        <w:rPr>
          <w:rFonts w:ascii="Times New Roman" w:hAnsi="Times New Roman" w:cs="Times New Roman"/>
          <w:sz w:val="24"/>
          <w:szCs w:val="24"/>
        </w:rPr>
        <w:t>Lateau</w:t>
      </w:r>
      <w:proofErr w:type="spellEnd"/>
      <w:r w:rsidR="00264913" w:rsidRPr="005E2EFB">
        <w:rPr>
          <w:rFonts w:ascii="Times New Roman" w:hAnsi="Times New Roman" w:cs="Times New Roman"/>
          <w:sz w:val="24"/>
          <w:szCs w:val="24"/>
        </w:rPr>
        <w:t xml:space="preserve"> </w:t>
      </w:r>
      <w:r w:rsidR="00254824" w:rsidRPr="005E2EFB">
        <w:rPr>
          <w:rFonts w:ascii="Times New Roman" w:hAnsi="Times New Roman" w:cs="Times New Roman"/>
          <w:sz w:val="24"/>
          <w:szCs w:val="24"/>
        </w:rPr>
        <w:t>revêt une double dimension. Celui occupé par elle et sa famille</w:t>
      </w:r>
      <w:r w:rsidR="007F4D7E" w:rsidRPr="005E2EFB">
        <w:rPr>
          <w:rFonts w:ascii="Times New Roman" w:hAnsi="Times New Roman" w:cs="Times New Roman"/>
          <w:sz w:val="24"/>
          <w:szCs w:val="24"/>
        </w:rPr>
        <w:t>, voué à la vie quotidienne</w:t>
      </w:r>
      <w:r w:rsidR="00264913" w:rsidRPr="005E2EFB">
        <w:rPr>
          <w:rFonts w:ascii="Times New Roman" w:hAnsi="Times New Roman" w:cs="Times New Roman"/>
          <w:sz w:val="24"/>
          <w:szCs w:val="24"/>
        </w:rPr>
        <w:t xml:space="preserve"> et laborieuse</w:t>
      </w:r>
      <w:r w:rsidR="007F4D7E" w:rsidRPr="005E2EFB">
        <w:rPr>
          <w:rFonts w:ascii="Times New Roman" w:hAnsi="Times New Roman" w:cs="Times New Roman"/>
          <w:sz w:val="24"/>
          <w:szCs w:val="24"/>
        </w:rPr>
        <w:t>,</w:t>
      </w:r>
      <w:r w:rsidR="00254824" w:rsidRPr="005E2EFB">
        <w:rPr>
          <w:rFonts w:ascii="Times New Roman" w:hAnsi="Times New Roman" w:cs="Times New Roman"/>
          <w:sz w:val="24"/>
          <w:szCs w:val="24"/>
        </w:rPr>
        <w:t xml:space="preserve"> qui </w:t>
      </w:r>
      <w:r w:rsidR="00264913" w:rsidRPr="005E2EFB">
        <w:rPr>
          <w:rFonts w:ascii="Times New Roman" w:hAnsi="Times New Roman" w:cs="Times New Roman"/>
          <w:sz w:val="24"/>
          <w:szCs w:val="24"/>
        </w:rPr>
        <w:t xml:space="preserve">va se sacraliser à la suite des stigmates que connaîtra Louise, pour devenir </w:t>
      </w:r>
      <w:r w:rsidR="00254824" w:rsidRPr="005E2EFB">
        <w:rPr>
          <w:rFonts w:ascii="Times New Roman" w:hAnsi="Times New Roman" w:cs="Times New Roman"/>
          <w:sz w:val="24"/>
          <w:szCs w:val="24"/>
        </w:rPr>
        <w:t xml:space="preserve">un </w:t>
      </w:r>
      <w:r w:rsidR="00264913" w:rsidRPr="005E2EFB">
        <w:rPr>
          <w:rFonts w:ascii="Times New Roman" w:hAnsi="Times New Roman" w:cs="Times New Roman"/>
          <w:sz w:val="24"/>
          <w:szCs w:val="24"/>
        </w:rPr>
        <w:t>sanctuaire avec pour point central</w:t>
      </w:r>
      <w:r w:rsidR="00254824" w:rsidRPr="005E2EFB">
        <w:rPr>
          <w:rFonts w:ascii="Times New Roman" w:hAnsi="Times New Roman" w:cs="Times New Roman"/>
          <w:sz w:val="24"/>
          <w:szCs w:val="24"/>
        </w:rPr>
        <w:t xml:space="preserve"> </w:t>
      </w:r>
      <w:r w:rsidR="00264913" w:rsidRPr="005E2EFB">
        <w:rPr>
          <w:rFonts w:ascii="Times New Roman" w:hAnsi="Times New Roman" w:cs="Times New Roman"/>
          <w:sz w:val="24"/>
          <w:szCs w:val="24"/>
        </w:rPr>
        <w:t>s</w:t>
      </w:r>
      <w:r w:rsidR="00254824" w:rsidRPr="005E2EFB">
        <w:rPr>
          <w:rFonts w:ascii="Times New Roman" w:hAnsi="Times New Roman" w:cs="Times New Roman"/>
          <w:sz w:val="24"/>
          <w:szCs w:val="24"/>
        </w:rPr>
        <w:t>a chambre personnelle à partir des années 1870</w:t>
      </w:r>
      <w:r w:rsidR="00E61D06" w:rsidRPr="005E2EFB">
        <w:rPr>
          <w:rFonts w:ascii="Times New Roman" w:hAnsi="Times New Roman" w:cs="Times New Roman"/>
          <w:sz w:val="24"/>
          <w:szCs w:val="24"/>
        </w:rPr>
        <w:t xml:space="preserve">, </w:t>
      </w:r>
      <w:r w:rsidR="00264913" w:rsidRPr="005E2EFB">
        <w:rPr>
          <w:rFonts w:ascii="Times New Roman" w:hAnsi="Times New Roman" w:cs="Times New Roman"/>
          <w:sz w:val="24"/>
          <w:szCs w:val="24"/>
        </w:rPr>
        <w:t>ouvert</w:t>
      </w:r>
      <w:r w:rsidR="00E61D06" w:rsidRPr="005E2EFB">
        <w:rPr>
          <w:rFonts w:ascii="Times New Roman" w:hAnsi="Times New Roman" w:cs="Times New Roman"/>
          <w:sz w:val="24"/>
          <w:szCs w:val="24"/>
        </w:rPr>
        <w:t>, bon gré mal gré,</w:t>
      </w:r>
      <w:r w:rsidR="003D3A66" w:rsidRPr="005E2EFB">
        <w:rPr>
          <w:rFonts w:ascii="Times New Roman" w:hAnsi="Times New Roman" w:cs="Times New Roman"/>
          <w:sz w:val="24"/>
          <w:szCs w:val="24"/>
        </w:rPr>
        <w:t xml:space="preserve"> à un public venu voir la </w:t>
      </w:r>
      <w:r w:rsidR="00264913" w:rsidRPr="005E2EFB">
        <w:rPr>
          <w:rFonts w:ascii="Times New Roman" w:hAnsi="Times New Roman" w:cs="Times New Roman"/>
          <w:sz w:val="24"/>
          <w:szCs w:val="24"/>
        </w:rPr>
        <w:t>« </w:t>
      </w:r>
      <w:r w:rsidR="003D3A66" w:rsidRPr="005E2EFB">
        <w:rPr>
          <w:rFonts w:ascii="Times New Roman" w:hAnsi="Times New Roman" w:cs="Times New Roman"/>
          <w:sz w:val="24"/>
          <w:szCs w:val="24"/>
        </w:rPr>
        <w:t>sainte</w:t>
      </w:r>
      <w:r w:rsidR="00264913" w:rsidRPr="005E2EFB">
        <w:rPr>
          <w:rFonts w:ascii="Times New Roman" w:hAnsi="Times New Roman" w:cs="Times New Roman"/>
          <w:sz w:val="24"/>
          <w:szCs w:val="24"/>
        </w:rPr>
        <w:t> »</w:t>
      </w:r>
      <w:r w:rsidR="003D3A66" w:rsidRPr="005E2EFB">
        <w:rPr>
          <w:rFonts w:ascii="Times New Roman" w:hAnsi="Times New Roman" w:cs="Times New Roman"/>
          <w:sz w:val="24"/>
          <w:szCs w:val="24"/>
        </w:rPr>
        <w:t xml:space="preserve">. La sacralité de l’espace va demeurer au-delà de </w:t>
      </w:r>
      <w:r w:rsidR="00386B26">
        <w:rPr>
          <w:rFonts w:ascii="Times New Roman" w:hAnsi="Times New Roman" w:cs="Times New Roman"/>
          <w:sz w:val="24"/>
          <w:szCs w:val="24"/>
        </w:rPr>
        <w:t xml:space="preserve">sa mort </w:t>
      </w:r>
      <w:r w:rsidR="003D3A66" w:rsidRPr="005E2EFB">
        <w:rPr>
          <w:rFonts w:ascii="Times New Roman" w:hAnsi="Times New Roman" w:cs="Times New Roman"/>
          <w:sz w:val="24"/>
          <w:szCs w:val="24"/>
        </w:rPr>
        <w:t xml:space="preserve">1883. Il deviendra un des lieux majeurs, sinon le lieu, où venir vénérer celle que ses dévots espérèrent voir béatifier avant le refus romain </w:t>
      </w:r>
      <w:r w:rsidR="002B1069">
        <w:rPr>
          <w:rFonts w:ascii="Times New Roman" w:hAnsi="Times New Roman" w:cs="Times New Roman"/>
          <w:sz w:val="24"/>
          <w:szCs w:val="24"/>
        </w:rPr>
        <w:t>de la fin du</w:t>
      </w:r>
      <w:r w:rsidR="003D3A66" w:rsidRPr="005E2EFB">
        <w:rPr>
          <w:rFonts w:ascii="Times New Roman" w:hAnsi="Times New Roman" w:cs="Times New Roman"/>
          <w:sz w:val="24"/>
          <w:szCs w:val="24"/>
        </w:rPr>
        <w:t xml:space="preserve"> XX</w:t>
      </w:r>
      <w:r w:rsidR="003D3A66" w:rsidRPr="005E2EFB">
        <w:rPr>
          <w:rFonts w:ascii="Times New Roman" w:hAnsi="Times New Roman" w:cs="Times New Roman"/>
          <w:sz w:val="24"/>
          <w:szCs w:val="24"/>
          <w:vertAlign w:val="superscript"/>
        </w:rPr>
        <w:t>e</w:t>
      </w:r>
      <w:r w:rsidR="003D3A66" w:rsidRPr="005E2EFB">
        <w:rPr>
          <w:rFonts w:ascii="Times New Roman" w:hAnsi="Times New Roman" w:cs="Times New Roman"/>
          <w:sz w:val="24"/>
          <w:szCs w:val="24"/>
        </w:rPr>
        <w:t xml:space="preserve"> siècle. </w:t>
      </w:r>
    </w:p>
    <w:p w14:paraId="3D51EE8D" w14:textId="0B396F0B" w:rsidR="00D33FDC" w:rsidRPr="005E2EFB" w:rsidRDefault="00D33FDC" w:rsidP="00F825E4">
      <w:pPr>
        <w:jc w:val="both"/>
        <w:rPr>
          <w:rFonts w:ascii="Times New Roman" w:hAnsi="Times New Roman" w:cs="Times New Roman"/>
        </w:rPr>
      </w:pPr>
    </w:p>
    <w:p w14:paraId="3565A7FA" w14:textId="17E9F764" w:rsidR="00D33FDC" w:rsidRPr="005E2EFB" w:rsidRDefault="00D33FDC" w:rsidP="0026507A">
      <w:pPr>
        <w:jc w:val="both"/>
        <w:rPr>
          <w:rFonts w:ascii="Times New Roman" w:hAnsi="Times New Roman" w:cs="Times New Roman"/>
        </w:rPr>
      </w:pPr>
    </w:p>
    <w:p w14:paraId="05C47B71" w14:textId="77777777" w:rsidR="00D33FDC" w:rsidRPr="005E2EFB" w:rsidRDefault="00D33FDC" w:rsidP="0026507A">
      <w:pPr>
        <w:jc w:val="both"/>
        <w:rPr>
          <w:rFonts w:ascii="Times New Roman" w:hAnsi="Times New Roman" w:cs="Times New Roman"/>
        </w:rPr>
      </w:pPr>
    </w:p>
    <w:p w14:paraId="0C9730E9" w14:textId="77777777" w:rsidR="00CD66C6" w:rsidRPr="005E2EFB" w:rsidRDefault="00CD66C6" w:rsidP="0026507A">
      <w:pPr>
        <w:jc w:val="both"/>
        <w:rPr>
          <w:rFonts w:ascii="Times New Roman" w:hAnsi="Times New Roman" w:cs="Times New Roman"/>
        </w:rPr>
      </w:pPr>
    </w:p>
    <w:p w14:paraId="1B381A59" w14:textId="721DCE17" w:rsidR="000A0693" w:rsidRPr="005E2EFB" w:rsidRDefault="000A0693" w:rsidP="0026507A">
      <w:pPr>
        <w:jc w:val="both"/>
        <w:rPr>
          <w:rFonts w:ascii="Times New Roman" w:hAnsi="Times New Roman" w:cs="Times New Roman"/>
        </w:rPr>
      </w:pPr>
    </w:p>
    <w:p w14:paraId="5CE10B67" w14:textId="0A7C6AB3" w:rsidR="00A17FE1" w:rsidRPr="005E2EFB" w:rsidRDefault="00A17FE1" w:rsidP="0026507A">
      <w:pPr>
        <w:jc w:val="both"/>
        <w:rPr>
          <w:rFonts w:ascii="Times New Roman" w:hAnsi="Times New Roman" w:cs="Times New Roman"/>
          <w:lang w:val="fr-BE"/>
        </w:rPr>
      </w:pPr>
    </w:p>
    <w:p w14:paraId="29D2E8C6" w14:textId="7BFDB083" w:rsidR="00135A05" w:rsidRPr="005E2EFB" w:rsidRDefault="00135A05" w:rsidP="009E5FD7">
      <w:pPr>
        <w:rPr>
          <w:rFonts w:ascii="Times New Roman" w:hAnsi="Times New Roman" w:cs="Times New Roman"/>
          <w:lang w:val="fr-BE"/>
        </w:rPr>
      </w:pPr>
    </w:p>
    <w:sectPr w:rsidR="00135A05" w:rsidRPr="005E2EFB" w:rsidSect="00A11639">
      <w:footerReference w:type="even" r:id="rId8"/>
      <w:footerReference w:type="default" r:id="rId9"/>
      <w:pgSz w:w="11906" w:h="16838"/>
      <w:pgMar w:top="1418" w:right="1418" w:bottom="1418" w:left="1418" w:header="709"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884C4" w14:textId="77777777" w:rsidR="00D022CD" w:rsidRDefault="00D022CD" w:rsidP="000064D6">
      <w:r>
        <w:separator/>
      </w:r>
    </w:p>
  </w:endnote>
  <w:endnote w:type="continuationSeparator" w:id="0">
    <w:p w14:paraId="49B41408" w14:textId="77777777" w:rsidR="00D022CD" w:rsidRDefault="00D022CD" w:rsidP="0000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318342805"/>
      <w:docPartObj>
        <w:docPartGallery w:val="Page Numbers (Bottom of Page)"/>
        <w:docPartUnique/>
      </w:docPartObj>
    </w:sdtPr>
    <w:sdtContent>
      <w:p w14:paraId="02657CA5" w14:textId="3475412C" w:rsidR="00EB452D" w:rsidRDefault="00EB452D" w:rsidP="008C18F6">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A5BE4CF" w14:textId="77777777" w:rsidR="00EB452D" w:rsidRDefault="00EB452D" w:rsidP="00EB452D">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462167892"/>
      <w:docPartObj>
        <w:docPartGallery w:val="Page Numbers (Bottom of Page)"/>
        <w:docPartUnique/>
      </w:docPartObj>
    </w:sdtPr>
    <w:sdtContent>
      <w:p w14:paraId="4D433020" w14:textId="13C697CC" w:rsidR="00EB452D" w:rsidRDefault="00EB452D" w:rsidP="008C18F6">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14EFC41C" w14:textId="77777777" w:rsidR="00EB452D" w:rsidRDefault="00EB452D" w:rsidP="00EB452D">
    <w:pPr>
      <w:pStyle w:val="Pieddepag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CC04F" w14:textId="77777777" w:rsidR="00D022CD" w:rsidRDefault="00D022CD" w:rsidP="000064D6">
      <w:r>
        <w:separator/>
      </w:r>
    </w:p>
  </w:footnote>
  <w:footnote w:type="continuationSeparator" w:id="0">
    <w:p w14:paraId="360515E2" w14:textId="77777777" w:rsidR="00D022CD" w:rsidRDefault="00D022CD" w:rsidP="000064D6">
      <w:r>
        <w:continuationSeparator/>
      </w:r>
    </w:p>
  </w:footnote>
  <w:footnote w:id="1">
    <w:p w14:paraId="52DAA3F1" w14:textId="44C18CDA" w:rsidR="00A00A59" w:rsidRPr="005E2EFB" w:rsidRDefault="00F506D0"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9A3278" w:rsidRPr="005E2EFB">
        <w:rPr>
          <w:rFonts w:ascii="Times New Roman" w:hAnsi="Times New Roman" w:cs="Times New Roman"/>
        </w:rPr>
        <w:t>Au</w:t>
      </w:r>
      <w:r w:rsidRPr="005E2EFB">
        <w:rPr>
          <w:rFonts w:ascii="Times New Roman" w:hAnsi="Times New Roman" w:cs="Times New Roman"/>
        </w:rPr>
        <w:t xml:space="preserve"> sujet de la </w:t>
      </w:r>
      <w:r w:rsidR="00616EF2" w:rsidRPr="005E2EFB">
        <w:rPr>
          <w:rFonts w:ascii="Times New Roman" w:hAnsi="Times New Roman" w:cs="Times New Roman"/>
        </w:rPr>
        <w:t>vie</w:t>
      </w:r>
      <w:r w:rsidRPr="005E2EFB">
        <w:rPr>
          <w:rFonts w:ascii="Times New Roman" w:hAnsi="Times New Roman" w:cs="Times New Roman"/>
        </w:rPr>
        <w:t xml:space="preserve"> de Louise </w:t>
      </w:r>
      <w:proofErr w:type="spellStart"/>
      <w:r w:rsidR="006F0119" w:rsidRPr="005E2EFB">
        <w:rPr>
          <w:rFonts w:ascii="Times New Roman" w:hAnsi="Times New Roman" w:cs="Times New Roman"/>
        </w:rPr>
        <w:t>L</w:t>
      </w:r>
      <w:r w:rsidRPr="005E2EFB">
        <w:rPr>
          <w:rFonts w:ascii="Times New Roman" w:hAnsi="Times New Roman" w:cs="Times New Roman"/>
        </w:rPr>
        <w:t>ateau</w:t>
      </w:r>
      <w:proofErr w:type="spellEnd"/>
      <w:r w:rsidR="00DD2ACA" w:rsidRPr="005E2EFB">
        <w:rPr>
          <w:rFonts w:ascii="Times New Roman" w:hAnsi="Times New Roman" w:cs="Times New Roman"/>
        </w:rPr>
        <w:t>, citons notamment</w:t>
      </w:r>
      <w:r w:rsidR="006F0119" w:rsidRPr="005E2EFB">
        <w:rPr>
          <w:rFonts w:ascii="Times New Roman" w:hAnsi="Times New Roman" w:cs="Times New Roman"/>
        </w:rPr>
        <w:t xml:space="preserve"> : </w:t>
      </w:r>
      <w:r w:rsidRPr="005E2EFB">
        <w:rPr>
          <w:rFonts w:ascii="Times New Roman" w:hAnsi="Times New Roman" w:cs="Times New Roman"/>
        </w:rPr>
        <w:t xml:space="preserve">Ph. </w:t>
      </w:r>
      <w:r w:rsidRPr="005E2EFB">
        <w:rPr>
          <w:rFonts w:ascii="Times New Roman" w:hAnsi="Times New Roman" w:cs="Times New Roman"/>
          <w:smallCaps/>
        </w:rPr>
        <w:t>Martin</w:t>
      </w:r>
      <w:r w:rsidRPr="005E2EFB">
        <w:rPr>
          <w:rFonts w:ascii="Times New Roman" w:hAnsi="Times New Roman" w:cs="Times New Roman"/>
        </w:rPr>
        <w:t xml:space="preserve">, </w:t>
      </w:r>
      <w:r w:rsidR="005E2EFB">
        <w:rPr>
          <w:rFonts w:ascii="Times New Roman" w:hAnsi="Times New Roman" w:cs="Times New Roman"/>
        </w:rPr>
        <w:t>« </w:t>
      </w:r>
      <w:r w:rsidR="00DD2D98" w:rsidRPr="005E2EFB">
        <w:rPr>
          <w:rFonts w:ascii="Times New Roman" w:hAnsi="Times New Roman" w:cs="Times New Roman"/>
        </w:rPr>
        <w:t>L</w:t>
      </w:r>
      <w:r w:rsidRPr="005E2EFB">
        <w:rPr>
          <w:rFonts w:ascii="Times New Roman" w:hAnsi="Times New Roman" w:cs="Times New Roman"/>
        </w:rPr>
        <w:t xml:space="preserve">ouise </w:t>
      </w:r>
      <w:proofErr w:type="spellStart"/>
      <w:r w:rsidRPr="005E2EFB">
        <w:rPr>
          <w:rFonts w:ascii="Times New Roman" w:hAnsi="Times New Roman" w:cs="Times New Roman"/>
        </w:rPr>
        <w:t>Lateau</w:t>
      </w:r>
      <w:proofErr w:type="spellEnd"/>
      <w:r w:rsidRPr="005E2EFB">
        <w:rPr>
          <w:rFonts w:ascii="Times New Roman" w:hAnsi="Times New Roman" w:cs="Times New Roman"/>
        </w:rPr>
        <w:t>, stigmatisée belge (1868-1883), point de rencontre de deux univers : spiritualité et science médicale au siècle dernier</w:t>
      </w:r>
      <w:r w:rsidR="005E2EFB">
        <w:rPr>
          <w:rFonts w:ascii="Times New Roman" w:hAnsi="Times New Roman" w:cs="Times New Roman"/>
        </w:rPr>
        <w:t> »</w:t>
      </w:r>
      <w:r w:rsidRPr="005E2EFB">
        <w:rPr>
          <w:rFonts w:ascii="Times New Roman" w:hAnsi="Times New Roman" w:cs="Times New Roman"/>
        </w:rPr>
        <w:t xml:space="preserve">, </w:t>
      </w:r>
      <w:r w:rsidR="005E2EFB" w:rsidRPr="005E2EFB">
        <w:rPr>
          <w:rFonts w:ascii="Times New Roman" w:hAnsi="Times New Roman" w:cs="Times New Roman"/>
        </w:rPr>
        <w:t xml:space="preserve">L. </w:t>
      </w:r>
      <w:r w:rsidR="005E2EFB" w:rsidRPr="005E2EFB">
        <w:rPr>
          <w:rFonts w:ascii="Times New Roman" w:hAnsi="Times New Roman" w:cs="Times New Roman"/>
          <w:smallCaps/>
        </w:rPr>
        <w:t>Courtois</w:t>
      </w:r>
      <w:r w:rsidR="005E2EFB" w:rsidRPr="005E2EFB">
        <w:rPr>
          <w:rFonts w:ascii="Times New Roman" w:hAnsi="Times New Roman" w:cs="Times New Roman"/>
        </w:rPr>
        <w:t xml:space="preserve"> et J. </w:t>
      </w:r>
      <w:proofErr w:type="spellStart"/>
      <w:r w:rsidR="005E2EFB" w:rsidRPr="005E2EFB">
        <w:rPr>
          <w:rFonts w:ascii="Times New Roman" w:hAnsi="Times New Roman" w:cs="Times New Roman"/>
          <w:smallCaps/>
        </w:rPr>
        <w:t>Pirotte</w:t>
      </w:r>
      <w:proofErr w:type="spellEnd"/>
      <w:r w:rsidR="005E2EFB" w:rsidRPr="005E2EFB">
        <w:rPr>
          <w:rFonts w:ascii="Times New Roman" w:hAnsi="Times New Roman" w:cs="Times New Roman"/>
        </w:rPr>
        <w:t xml:space="preserve"> </w:t>
      </w:r>
      <w:r w:rsidR="005E2EFB">
        <w:rPr>
          <w:rFonts w:ascii="Times New Roman" w:hAnsi="Times New Roman" w:cs="Times New Roman"/>
        </w:rPr>
        <w:t>(</w:t>
      </w:r>
      <w:proofErr w:type="spellStart"/>
      <w:r w:rsidR="005E2EFB">
        <w:rPr>
          <w:rFonts w:ascii="Times New Roman" w:hAnsi="Times New Roman" w:cs="Times New Roman"/>
        </w:rPr>
        <w:t>dir</w:t>
      </w:r>
      <w:proofErr w:type="spellEnd"/>
      <w:r w:rsidR="005E2EFB">
        <w:rPr>
          <w:rFonts w:ascii="Times New Roman" w:hAnsi="Times New Roman" w:cs="Times New Roman"/>
        </w:rPr>
        <w:t xml:space="preserve">.), </w:t>
      </w:r>
      <w:r w:rsidRPr="005E2EFB">
        <w:rPr>
          <w:rFonts w:ascii="Times New Roman" w:hAnsi="Times New Roman" w:cs="Times New Roman"/>
          <w:i/>
          <w:iCs/>
        </w:rPr>
        <w:t>Foi, gestes et institutions religieuses aux 19</w:t>
      </w:r>
      <w:r w:rsidRPr="005E2EFB">
        <w:rPr>
          <w:rFonts w:ascii="Times New Roman" w:hAnsi="Times New Roman" w:cs="Times New Roman"/>
          <w:i/>
          <w:iCs/>
          <w:vertAlign w:val="superscript"/>
        </w:rPr>
        <w:t>e</w:t>
      </w:r>
      <w:r w:rsidRPr="005E2EFB">
        <w:rPr>
          <w:rFonts w:ascii="Times New Roman" w:hAnsi="Times New Roman" w:cs="Times New Roman"/>
          <w:i/>
          <w:iCs/>
        </w:rPr>
        <w:t xml:space="preserve"> et 20</w:t>
      </w:r>
      <w:r w:rsidRPr="005E2EFB">
        <w:rPr>
          <w:rFonts w:ascii="Times New Roman" w:hAnsi="Times New Roman" w:cs="Times New Roman"/>
          <w:i/>
          <w:iCs/>
          <w:vertAlign w:val="superscript"/>
        </w:rPr>
        <w:t>e</w:t>
      </w:r>
      <w:r w:rsidRPr="005E2EFB">
        <w:rPr>
          <w:rFonts w:ascii="Times New Roman" w:hAnsi="Times New Roman" w:cs="Times New Roman"/>
          <w:i/>
          <w:iCs/>
        </w:rPr>
        <w:t xml:space="preserve"> siècles</w:t>
      </w:r>
      <w:r w:rsidRPr="00F654BB">
        <w:rPr>
          <w:rFonts w:ascii="Times New Roman" w:hAnsi="Times New Roman" w:cs="Times New Roman"/>
        </w:rPr>
        <w:t xml:space="preserve">, </w:t>
      </w:r>
      <w:r w:rsidR="009141BC" w:rsidRPr="00F654BB">
        <w:rPr>
          <w:rFonts w:ascii="Times New Roman" w:hAnsi="Times New Roman" w:cs="Times New Roman"/>
        </w:rPr>
        <w:t>L</w:t>
      </w:r>
      <w:r w:rsidRPr="00F654BB">
        <w:rPr>
          <w:rFonts w:ascii="Times New Roman" w:hAnsi="Times New Roman" w:cs="Times New Roman"/>
        </w:rPr>
        <w:t xml:space="preserve">ouvain-la-Neuve, </w:t>
      </w:r>
      <w:r w:rsidR="00F654BB" w:rsidRPr="00F654BB">
        <w:rPr>
          <w:rFonts w:ascii="Times New Roman" w:hAnsi="Times New Roman" w:cs="Times New Roman"/>
        </w:rPr>
        <w:t xml:space="preserve">Centre d’histoire des religions, </w:t>
      </w:r>
      <w:r w:rsidRPr="00F654BB">
        <w:rPr>
          <w:rFonts w:ascii="Times New Roman" w:hAnsi="Times New Roman" w:cs="Times New Roman"/>
        </w:rPr>
        <w:t xml:space="preserve">1991, p. </w:t>
      </w:r>
      <w:r w:rsidR="006F0119" w:rsidRPr="00F654BB">
        <w:rPr>
          <w:rFonts w:ascii="Times New Roman" w:hAnsi="Times New Roman" w:cs="Times New Roman"/>
        </w:rPr>
        <w:t>117-126</w:t>
      </w:r>
      <w:r w:rsidR="00BC057D" w:rsidRPr="005E2EFB">
        <w:rPr>
          <w:rFonts w:ascii="Times New Roman" w:hAnsi="Times New Roman" w:cs="Times New Roman"/>
        </w:rPr>
        <w:t xml:space="preserve"> ; </w:t>
      </w:r>
      <w:r w:rsidR="005E2EFB">
        <w:rPr>
          <w:rFonts w:ascii="Times New Roman" w:hAnsi="Times New Roman" w:cs="Times New Roman"/>
        </w:rPr>
        <w:t>« </w:t>
      </w:r>
      <w:proofErr w:type="spellStart"/>
      <w:r w:rsidR="00BC057D" w:rsidRPr="005E2EFB">
        <w:rPr>
          <w:rFonts w:ascii="Times New Roman" w:hAnsi="Times New Roman" w:cs="Times New Roman"/>
        </w:rPr>
        <w:t>Biographical</w:t>
      </w:r>
      <w:proofErr w:type="spellEnd"/>
      <w:r w:rsidR="00BC057D" w:rsidRPr="005E2EFB">
        <w:rPr>
          <w:rFonts w:ascii="Times New Roman" w:hAnsi="Times New Roman" w:cs="Times New Roman"/>
        </w:rPr>
        <w:t xml:space="preserve"> </w:t>
      </w:r>
      <w:proofErr w:type="spellStart"/>
      <w:r w:rsidR="00BC057D" w:rsidRPr="005E2EFB">
        <w:rPr>
          <w:rFonts w:ascii="Times New Roman" w:hAnsi="Times New Roman" w:cs="Times New Roman"/>
        </w:rPr>
        <w:t>Dictionary</w:t>
      </w:r>
      <w:proofErr w:type="spellEnd"/>
      <w:r w:rsidR="00BC057D" w:rsidRPr="005E2EFB">
        <w:rPr>
          <w:rFonts w:ascii="Times New Roman" w:hAnsi="Times New Roman" w:cs="Times New Roman"/>
        </w:rPr>
        <w:t xml:space="preserve"> </w:t>
      </w:r>
      <w:proofErr w:type="gramStart"/>
      <w:r w:rsidR="00BC057D" w:rsidRPr="005E2EFB">
        <w:rPr>
          <w:rFonts w:ascii="Times New Roman" w:hAnsi="Times New Roman" w:cs="Times New Roman"/>
        </w:rPr>
        <w:t xml:space="preserve">of  </w:t>
      </w:r>
      <w:proofErr w:type="spellStart"/>
      <w:r w:rsidR="00BC057D" w:rsidRPr="005E2EFB">
        <w:rPr>
          <w:rFonts w:ascii="Times New Roman" w:hAnsi="Times New Roman" w:cs="Times New Roman"/>
        </w:rPr>
        <w:t>Sti</w:t>
      </w:r>
      <w:r w:rsidR="00BC057D" w:rsidRPr="005E2EFB">
        <w:rPr>
          <w:rFonts w:ascii="Times New Roman" w:hAnsi="Times New Roman" w:cs="Times New Roman"/>
          <w:lang w:val="fr-BE"/>
        </w:rPr>
        <w:t>gmatics</w:t>
      </w:r>
      <w:proofErr w:type="spellEnd"/>
      <w:proofErr w:type="gramEnd"/>
      <w:r w:rsidR="005E2EFB">
        <w:rPr>
          <w:rFonts w:ascii="Times New Roman" w:hAnsi="Times New Roman" w:cs="Times New Roman"/>
          <w:lang w:val="fr-BE"/>
        </w:rPr>
        <w:t> »</w:t>
      </w:r>
      <w:r w:rsidR="00BC057D" w:rsidRPr="005E2EFB">
        <w:rPr>
          <w:rFonts w:ascii="Times New Roman" w:hAnsi="Times New Roman" w:cs="Times New Roman"/>
          <w:lang w:val="fr-BE"/>
        </w:rPr>
        <w:t xml:space="preserve">, </w:t>
      </w:r>
      <w:r w:rsidR="005E2EFB" w:rsidRPr="005E2EFB">
        <w:rPr>
          <w:rFonts w:ascii="Times New Roman" w:hAnsi="Times New Roman" w:cs="Times New Roman"/>
          <w:lang w:val="fr-BE"/>
        </w:rPr>
        <w:t xml:space="preserve">T. </w:t>
      </w:r>
      <w:r w:rsidR="005E2EFB" w:rsidRPr="005E2EFB">
        <w:rPr>
          <w:rFonts w:ascii="Times New Roman" w:hAnsi="Times New Roman" w:cs="Times New Roman"/>
          <w:smallCaps/>
          <w:lang w:val="fr-BE"/>
        </w:rPr>
        <w:t xml:space="preserve">van </w:t>
      </w:r>
      <w:proofErr w:type="spellStart"/>
      <w:r w:rsidR="005E2EFB" w:rsidRPr="005E2EFB">
        <w:rPr>
          <w:rFonts w:ascii="Times New Roman" w:hAnsi="Times New Roman" w:cs="Times New Roman"/>
          <w:smallCaps/>
          <w:lang w:val="fr-BE"/>
        </w:rPr>
        <w:t>Osselaer</w:t>
      </w:r>
      <w:proofErr w:type="spellEnd"/>
      <w:r w:rsidR="004A4521">
        <w:rPr>
          <w:rFonts w:ascii="Times New Roman" w:hAnsi="Times New Roman" w:cs="Times New Roman"/>
          <w:lang w:val="fr-BE"/>
        </w:rPr>
        <w:t xml:space="preserve"> (</w:t>
      </w:r>
      <w:proofErr w:type="spellStart"/>
      <w:r w:rsidR="004A4521">
        <w:rPr>
          <w:rFonts w:ascii="Times New Roman" w:hAnsi="Times New Roman" w:cs="Times New Roman"/>
          <w:lang w:val="fr-BE"/>
        </w:rPr>
        <w:t>dir</w:t>
      </w:r>
      <w:proofErr w:type="spellEnd"/>
      <w:r w:rsidR="004A4521">
        <w:rPr>
          <w:rFonts w:ascii="Times New Roman" w:hAnsi="Times New Roman" w:cs="Times New Roman"/>
          <w:lang w:val="fr-BE"/>
        </w:rPr>
        <w:t>.),</w:t>
      </w:r>
      <w:r w:rsidR="005E2EFB">
        <w:rPr>
          <w:rFonts w:ascii="Times New Roman" w:hAnsi="Times New Roman" w:cs="Times New Roman"/>
          <w:lang w:val="fr-BE"/>
        </w:rPr>
        <w:t xml:space="preserve"> </w:t>
      </w:r>
      <w:r w:rsidR="00BC057D" w:rsidRPr="005E2EFB">
        <w:rPr>
          <w:rFonts w:ascii="Times New Roman" w:hAnsi="Times New Roman" w:cs="Times New Roman"/>
          <w:i/>
          <w:iCs/>
        </w:rPr>
        <w:t xml:space="preserve">The </w:t>
      </w:r>
      <w:proofErr w:type="spellStart"/>
      <w:r w:rsidR="00BC057D" w:rsidRPr="005E2EFB">
        <w:rPr>
          <w:rFonts w:ascii="Times New Roman" w:hAnsi="Times New Roman" w:cs="Times New Roman"/>
          <w:i/>
          <w:iCs/>
        </w:rPr>
        <w:t>devotion</w:t>
      </w:r>
      <w:proofErr w:type="spellEnd"/>
      <w:r w:rsidR="00BC057D" w:rsidRPr="005E2EFB">
        <w:rPr>
          <w:rFonts w:ascii="Times New Roman" w:hAnsi="Times New Roman" w:cs="Times New Roman"/>
          <w:i/>
          <w:iCs/>
        </w:rPr>
        <w:t xml:space="preserve"> and Promotion of </w:t>
      </w:r>
      <w:proofErr w:type="spellStart"/>
      <w:r w:rsidR="00BC057D" w:rsidRPr="005E2EFB">
        <w:rPr>
          <w:rFonts w:ascii="Times New Roman" w:hAnsi="Times New Roman" w:cs="Times New Roman"/>
          <w:i/>
          <w:iCs/>
        </w:rPr>
        <w:t>Stigmatics</w:t>
      </w:r>
      <w:proofErr w:type="spellEnd"/>
      <w:r w:rsidR="00BC057D" w:rsidRPr="005E2EFB">
        <w:rPr>
          <w:rFonts w:ascii="Times New Roman" w:hAnsi="Times New Roman" w:cs="Times New Roman"/>
          <w:i/>
          <w:iCs/>
        </w:rPr>
        <w:t xml:space="preserve"> in Europe, c. 1800-1950. </w:t>
      </w:r>
      <w:proofErr w:type="spellStart"/>
      <w:r w:rsidR="00BC057D" w:rsidRPr="005E2EFB">
        <w:rPr>
          <w:rFonts w:ascii="Times New Roman" w:hAnsi="Times New Roman" w:cs="Times New Roman"/>
          <w:i/>
          <w:iCs/>
          <w:lang w:val="fr-BE"/>
        </w:rPr>
        <w:t>Between</w:t>
      </w:r>
      <w:proofErr w:type="spellEnd"/>
      <w:r w:rsidR="00BC057D" w:rsidRPr="005E2EFB">
        <w:rPr>
          <w:rFonts w:ascii="Times New Roman" w:hAnsi="Times New Roman" w:cs="Times New Roman"/>
          <w:i/>
          <w:iCs/>
          <w:lang w:val="fr-BE"/>
        </w:rPr>
        <w:t xml:space="preserve"> Saints and </w:t>
      </w:r>
      <w:proofErr w:type="spellStart"/>
      <w:r w:rsidR="00BC057D" w:rsidRPr="005E2EFB">
        <w:rPr>
          <w:rFonts w:ascii="Times New Roman" w:hAnsi="Times New Roman" w:cs="Times New Roman"/>
          <w:i/>
          <w:iCs/>
          <w:lang w:val="fr-BE"/>
        </w:rPr>
        <w:t>Celebrities</w:t>
      </w:r>
      <w:proofErr w:type="spellEnd"/>
      <w:r w:rsidR="00BC057D" w:rsidRPr="005E2EFB">
        <w:rPr>
          <w:rFonts w:ascii="Times New Roman" w:hAnsi="Times New Roman" w:cs="Times New Roman"/>
          <w:lang w:val="fr-BE"/>
        </w:rPr>
        <w:t xml:space="preserve">, Leyde-Boston, Brille, 2021, p. 360-361; E. </w:t>
      </w:r>
      <w:r w:rsidR="00BC057D" w:rsidRPr="005E2EFB">
        <w:rPr>
          <w:rFonts w:ascii="Times New Roman" w:hAnsi="Times New Roman" w:cs="Times New Roman"/>
          <w:smallCaps/>
          <w:lang w:val="fr-BE"/>
        </w:rPr>
        <w:t>Collard</w:t>
      </w:r>
      <w:r w:rsidR="00BC057D" w:rsidRPr="005E2EFB">
        <w:rPr>
          <w:rFonts w:ascii="Times New Roman" w:hAnsi="Times New Roman" w:cs="Times New Roman"/>
          <w:lang w:val="fr-BE"/>
        </w:rPr>
        <w:t xml:space="preserve">, </w:t>
      </w:r>
      <w:r w:rsidR="005E2EFB" w:rsidRPr="005E2EFB">
        <w:rPr>
          <w:rFonts w:ascii="Times New Roman" w:hAnsi="Times New Roman" w:cs="Times New Roman"/>
          <w:i/>
          <w:iCs/>
          <w:lang w:val="fr-BE"/>
        </w:rPr>
        <w:t>« </w:t>
      </w:r>
      <w:proofErr w:type="spellStart"/>
      <w:r w:rsidR="00BC057D" w:rsidRPr="005E2EFB">
        <w:rPr>
          <w:rFonts w:ascii="Times New Roman" w:hAnsi="Times New Roman" w:cs="Times New Roman"/>
          <w:i/>
          <w:iCs/>
          <w:lang w:val="fr-BE"/>
        </w:rPr>
        <w:t>Lateau</w:t>
      </w:r>
      <w:proofErr w:type="spellEnd"/>
      <w:r w:rsidR="00BC057D" w:rsidRPr="005E2EFB">
        <w:rPr>
          <w:rFonts w:ascii="Times New Roman" w:hAnsi="Times New Roman" w:cs="Times New Roman"/>
          <w:i/>
          <w:iCs/>
          <w:lang w:val="fr-BE"/>
        </w:rPr>
        <w:t xml:space="preserve"> (Louise)</w:t>
      </w:r>
      <w:r w:rsidR="005E2EFB" w:rsidRPr="005E2EFB">
        <w:rPr>
          <w:rFonts w:ascii="Times New Roman" w:hAnsi="Times New Roman" w:cs="Times New Roman"/>
          <w:i/>
          <w:iCs/>
          <w:lang w:val="fr-BE"/>
        </w:rPr>
        <w:t> »</w:t>
      </w:r>
      <w:r w:rsidR="00BC057D" w:rsidRPr="005E2EFB">
        <w:rPr>
          <w:rFonts w:ascii="Times New Roman" w:hAnsi="Times New Roman" w:cs="Times New Roman"/>
          <w:i/>
          <w:iCs/>
          <w:lang w:val="fr-BE"/>
        </w:rPr>
        <w:t>,</w:t>
      </w:r>
      <w:r w:rsidR="00BC057D" w:rsidRPr="005E2EFB">
        <w:rPr>
          <w:rFonts w:ascii="Times New Roman" w:hAnsi="Times New Roman" w:cs="Times New Roman"/>
          <w:lang w:val="fr-BE"/>
        </w:rPr>
        <w:t xml:space="preserve"> </w:t>
      </w:r>
      <w:r w:rsidR="00BC057D" w:rsidRPr="005E2EFB">
        <w:rPr>
          <w:rFonts w:ascii="Times New Roman" w:hAnsi="Times New Roman" w:cs="Times New Roman"/>
          <w:i/>
          <w:iCs/>
          <w:lang w:val="fr-BE"/>
        </w:rPr>
        <w:t>Dictionnaire d’histoire et de géographie ecclésiastiques</w:t>
      </w:r>
      <w:r w:rsidR="00BC057D" w:rsidRPr="005E2EFB">
        <w:rPr>
          <w:rFonts w:ascii="Times New Roman" w:hAnsi="Times New Roman" w:cs="Times New Roman"/>
          <w:lang w:val="fr-BE"/>
        </w:rPr>
        <w:t xml:space="preserve">, t. XXX, Paris, </w:t>
      </w:r>
      <w:proofErr w:type="spellStart"/>
      <w:r w:rsidR="00BC057D" w:rsidRPr="005E2EFB">
        <w:rPr>
          <w:rFonts w:ascii="Times New Roman" w:hAnsi="Times New Roman" w:cs="Times New Roman"/>
          <w:lang w:val="fr-BE"/>
        </w:rPr>
        <w:t>Letouzey</w:t>
      </w:r>
      <w:proofErr w:type="spellEnd"/>
      <w:r w:rsidR="00BC057D" w:rsidRPr="005E2EFB">
        <w:rPr>
          <w:rFonts w:ascii="Times New Roman" w:hAnsi="Times New Roman" w:cs="Times New Roman"/>
          <w:lang w:val="fr-BE"/>
        </w:rPr>
        <w:t xml:space="preserve"> &amp; </w:t>
      </w:r>
      <w:proofErr w:type="spellStart"/>
      <w:r w:rsidR="00BC057D" w:rsidRPr="005E2EFB">
        <w:rPr>
          <w:rFonts w:ascii="Times New Roman" w:hAnsi="Times New Roman" w:cs="Times New Roman"/>
          <w:lang w:val="fr-BE"/>
        </w:rPr>
        <w:t>Ané</w:t>
      </w:r>
      <w:proofErr w:type="spellEnd"/>
      <w:r w:rsidR="00BC057D" w:rsidRPr="005E2EFB">
        <w:rPr>
          <w:rFonts w:ascii="Times New Roman" w:hAnsi="Times New Roman" w:cs="Times New Roman"/>
          <w:lang w:val="fr-BE"/>
        </w:rPr>
        <w:t>, 2009, c</w:t>
      </w:r>
      <w:r w:rsidR="009F3639">
        <w:rPr>
          <w:rFonts w:ascii="Times New Roman" w:hAnsi="Times New Roman" w:cs="Times New Roman"/>
          <w:lang w:val="fr-BE"/>
        </w:rPr>
        <w:t>ol</w:t>
      </w:r>
      <w:r w:rsidR="00BC057D" w:rsidRPr="005E2EFB">
        <w:rPr>
          <w:rFonts w:ascii="Times New Roman" w:hAnsi="Times New Roman" w:cs="Times New Roman"/>
          <w:lang w:val="fr-BE"/>
        </w:rPr>
        <w:t>. 811-813.</w:t>
      </w:r>
    </w:p>
  </w:footnote>
  <w:footnote w:id="2">
    <w:p w14:paraId="3511C3F5" w14:textId="4165C442" w:rsidR="00331F9B" w:rsidRPr="005E2EFB" w:rsidRDefault="00331F9B"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T. </w:t>
      </w:r>
      <w:r w:rsidRPr="005E2EFB">
        <w:rPr>
          <w:rFonts w:ascii="Times New Roman" w:hAnsi="Times New Roman" w:cs="Times New Roman"/>
          <w:smallCaps/>
        </w:rPr>
        <w:t>van</w:t>
      </w:r>
      <w:r w:rsidRPr="005E2EFB">
        <w:rPr>
          <w:rFonts w:ascii="Times New Roman" w:hAnsi="Times New Roman" w:cs="Times New Roman"/>
        </w:rPr>
        <w:t xml:space="preserve"> </w:t>
      </w:r>
      <w:proofErr w:type="spellStart"/>
      <w:r w:rsidRPr="005E2EFB">
        <w:rPr>
          <w:rFonts w:ascii="Times New Roman" w:hAnsi="Times New Roman" w:cs="Times New Roman"/>
          <w:smallCaps/>
        </w:rPr>
        <w:t>Osselaer</w:t>
      </w:r>
      <w:proofErr w:type="spellEnd"/>
      <w:r w:rsidRPr="005E2EFB">
        <w:rPr>
          <w:rFonts w:ascii="Times New Roman" w:hAnsi="Times New Roman" w:cs="Times New Roman"/>
        </w:rPr>
        <w:t xml:space="preserve"> a montré les différences de point de vue à son sujet à l’intérieur du monde catholique : </w:t>
      </w:r>
      <w:r w:rsidR="00486422">
        <w:rPr>
          <w:rFonts w:ascii="Times New Roman" w:hAnsi="Times New Roman" w:cs="Times New Roman"/>
        </w:rPr>
        <w:t>« </w:t>
      </w:r>
      <w:proofErr w:type="spellStart"/>
      <w:r w:rsidRPr="00486422">
        <w:rPr>
          <w:rFonts w:ascii="Times New Roman" w:hAnsi="Times New Roman" w:cs="Times New Roman"/>
        </w:rPr>
        <w:t>Stigmata</w:t>
      </w:r>
      <w:proofErr w:type="spellEnd"/>
      <w:r w:rsidRPr="00486422">
        <w:rPr>
          <w:rFonts w:ascii="Times New Roman" w:hAnsi="Times New Roman" w:cs="Times New Roman"/>
        </w:rPr>
        <w:t xml:space="preserve">, </w:t>
      </w:r>
      <w:proofErr w:type="spellStart"/>
      <w:r w:rsidRPr="00486422">
        <w:rPr>
          <w:rFonts w:ascii="Times New Roman" w:hAnsi="Times New Roman" w:cs="Times New Roman"/>
        </w:rPr>
        <w:t>Prophecies</w:t>
      </w:r>
      <w:proofErr w:type="spellEnd"/>
      <w:r w:rsidRPr="00486422">
        <w:rPr>
          <w:rFonts w:ascii="Times New Roman" w:hAnsi="Times New Roman" w:cs="Times New Roman"/>
        </w:rPr>
        <w:t xml:space="preserve"> and </w:t>
      </w:r>
      <w:proofErr w:type="spellStart"/>
      <w:r w:rsidRPr="00486422">
        <w:rPr>
          <w:rFonts w:ascii="Times New Roman" w:hAnsi="Times New Roman" w:cs="Times New Roman"/>
        </w:rPr>
        <w:t>Politics</w:t>
      </w:r>
      <w:proofErr w:type="spellEnd"/>
      <w:r w:rsidRPr="00486422">
        <w:rPr>
          <w:rFonts w:ascii="Times New Roman" w:hAnsi="Times New Roman" w:cs="Times New Roman"/>
        </w:rPr>
        <w:t xml:space="preserve"> : Louise </w:t>
      </w:r>
      <w:proofErr w:type="spellStart"/>
      <w:r w:rsidRPr="00486422">
        <w:rPr>
          <w:rFonts w:ascii="Times New Roman" w:hAnsi="Times New Roman" w:cs="Times New Roman"/>
        </w:rPr>
        <w:t>Lateau</w:t>
      </w:r>
      <w:proofErr w:type="spellEnd"/>
      <w:r w:rsidRPr="00486422">
        <w:rPr>
          <w:rFonts w:ascii="Times New Roman" w:hAnsi="Times New Roman" w:cs="Times New Roman"/>
        </w:rPr>
        <w:t xml:space="preserve"> in the German and </w:t>
      </w:r>
      <w:proofErr w:type="spellStart"/>
      <w:r w:rsidRPr="00486422">
        <w:rPr>
          <w:rFonts w:ascii="Times New Roman" w:hAnsi="Times New Roman" w:cs="Times New Roman"/>
        </w:rPr>
        <w:t>Belgium</w:t>
      </w:r>
      <w:proofErr w:type="spellEnd"/>
      <w:r w:rsidRPr="00486422">
        <w:rPr>
          <w:rFonts w:ascii="Times New Roman" w:hAnsi="Times New Roman" w:cs="Times New Roman"/>
        </w:rPr>
        <w:t xml:space="preserve"> Culture Wars of the </w:t>
      </w:r>
      <w:proofErr w:type="spellStart"/>
      <w:r w:rsidRPr="00486422">
        <w:rPr>
          <w:rFonts w:ascii="Times New Roman" w:hAnsi="Times New Roman" w:cs="Times New Roman"/>
        </w:rPr>
        <w:t>Late</w:t>
      </w:r>
      <w:proofErr w:type="spellEnd"/>
      <w:r w:rsidRPr="00486422">
        <w:rPr>
          <w:rFonts w:ascii="Times New Roman" w:hAnsi="Times New Roman" w:cs="Times New Roman"/>
        </w:rPr>
        <w:t xml:space="preserve"> </w:t>
      </w:r>
      <w:proofErr w:type="spellStart"/>
      <w:r w:rsidRPr="00486422">
        <w:rPr>
          <w:rFonts w:ascii="Times New Roman" w:hAnsi="Times New Roman" w:cs="Times New Roman"/>
        </w:rPr>
        <w:t>Nineteenth</w:t>
      </w:r>
      <w:proofErr w:type="spellEnd"/>
      <w:r w:rsidRPr="00486422">
        <w:rPr>
          <w:rFonts w:ascii="Times New Roman" w:hAnsi="Times New Roman" w:cs="Times New Roman"/>
        </w:rPr>
        <w:t xml:space="preserve"> Century</w:t>
      </w:r>
      <w:r w:rsidR="00486422">
        <w:rPr>
          <w:rFonts w:ascii="Times New Roman" w:hAnsi="Times New Roman" w:cs="Times New Roman"/>
        </w:rPr>
        <w:t> »</w:t>
      </w:r>
      <w:r w:rsidRPr="005E2EFB">
        <w:rPr>
          <w:rFonts w:ascii="Times New Roman" w:hAnsi="Times New Roman" w:cs="Times New Roman"/>
        </w:rPr>
        <w:t xml:space="preserve">, </w:t>
      </w:r>
      <w:r w:rsidRPr="005E2EFB">
        <w:rPr>
          <w:rFonts w:ascii="Times New Roman" w:hAnsi="Times New Roman" w:cs="Times New Roman"/>
          <w:i/>
          <w:iCs/>
        </w:rPr>
        <w:t xml:space="preserve">The Journal of </w:t>
      </w:r>
      <w:proofErr w:type="spellStart"/>
      <w:r w:rsidRPr="005E2EFB">
        <w:rPr>
          <w:rFonts w:ascii="Times New Roman" w:hAnsi="Times New Roman" w:cs="Times New Roman"/>
          <w:i/>
          <w:iCs/>
        </w:rPr>
        <w:t>Religious</w:t>
      </w:r>
      <w:proofErr w:type="spellEnd"/>
      <w:r w:rsidRPr="005E2EFB">
        <w:rPr>
          <w:rFonts w:ascii="Times New Roman" w:hAnsi="Times New Roman" w:cs="Times New Roman"/>
          <w:i/>
          <w:iCs/>
        </w:rPr>
        <w:t xml:space="preserve"> </w:t>
      </w:r>
      <w:proofErr w:type="spellStart"/>
      <w:r w:rsidRPr="005E2EFB">
        <w:rPr>
          <w:rFonts w:ascii="Times New Roman" w:hAnsi="Times New Roman" w:cs="Times New Roman"/>
          <w:i/>
          <w:iCs/>
        </w:rPr>
        <w:t>History</w:t>
      </w:r>
      <w:proofErr w:type="spellEnd"/>
      <w:r w:rsidRPr="005E2EFB">
        <w:rPr>
          <w:rFonts w:ascii="Times New Roman" w:hAnsi="Times New Roman" w:cs="Times New Roman"/>
          <w:i/>
          <w:iCs/>
        </w:rPr>
        <w:t xml:space="preserve">, </w:t>
      </w:r>
      <w:r w:rsidRPr="005E2EFB">
        <w:rPr>
          <w:rFonts w:ascii="Times New Roman" w:hAnsi="Times New Roman" w:cs="Times New Roman"/>
        </w:rPr>
        <w:t>2018, n°4, p. 591-610.</w:t>
      </w:r>
    </w:p>
  </w:footnote>
  <w:footnote w:id="3">
    <w:p w14:paraId="0EBE5997" w14:textId="3D5B2AB8" w:rsidR="009A3278" w:rsidRPr="005E2EFB" w:rsidRDefault="009A3278"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Un ouvrage incontournable en la matière : </w:t>
      </w:r>
      <w:r w:rsidRPr="005E2EFB">
        <w:rPr>
          <w:rFonts w:ascii="Times New Roman" w:hAnsi="Times New Roman" w:cs="Times New Roman"/>
          <w:i/>
          <w:iCs/>
        </w:rPr>
        <w:t xml:space="preserve">The </w:t>
      </w:r>
      <w:proofErr w:type="spellStart"/>
      <w:r w:rsidRPr="005E2EFB">
        <w:rPr>
          <w:rFonts w:ascii="Times New Roman" w:hAnsi="Times New Roman" w:cs="Times New Roman"/>
          <w:i/>
          <w:iCs/>
        </w:rPr>
        <w:t>devotion</w:t>
      </w:r>
      <w:proofErr w:type="spellEnd"/>
      <w:r w:rsidRPr="005E2EFB">
        <w:rPr>
          <w:rFonts w:ascii="Times New Roman" w:hAnsi="Times New Roman" w:cs="Times New Roman"/>
          <w:i/>
          <w:iCs/>
        </w:rPr>
        <w:t xml:space="preserve"> and Promotion of </w:t>
      </w:r>
      <w:proofErr w:type="spellStart"/>
      <w:r w:rsidRPr="005E2EFB">
        <w:rPr>
          <w:rFonts w:ascii="Times New Roman" w:hAnsi="Times New Roman" w:cs="Times New Roman"/>
          <w:i/>
          <w:iCs/>
        </w:rPr>
        <w:t>Stigmatics</w:t>
      </w:r>
      <w:proofErr w:type="spellEnd"/>
      <w:r w:rsidRPr="005E2EFB">
        <w:rPr>
          <w:rFonts w:ascii="Times New Roman" w:hAnsi="Times New Roman" w:cs="Times New Roman"/>
          <w:i/>
          <w:iCs/>
        </w:rPr>
        <w:t xml:space="preserve"> in Europe,</w:t>
      </w:r>
      <w:r w:rsidR="00FE3AFB">
        <w:rPr>
          <w:rFonts w:ascii="Times New Roman" w:hAnsi="Times New Roman" w:cs="Times New Roman"/>
          <w:i/>
          <w:iCs/>
        </w:rPr>
        <w:t xml:space="preserve"> </w:t>
      </w:r>
      <w:r w:rsidR="00BC057D" w:rsidRPr="005E2EFB">
        <w:rPr>
          <w:rFonts w:ascii="Times New Roman" w:hAnsi="Times New Roman" w:cs="Times New Roman"/>
          <w:i/>
          <w:iCs/>
        </w:rPr>
        <w:t xml:space="preserve">op. </w:t>
      </w:r>
      <w:proofErr w:type="spellStart"/>
      <w:proofErr w:type="gramStart"/>
      <w:r w:rsidR="00BC057D" w:rsidRPr="005E2EFB">
        <w:rPr>
          <w:rFonts w:ascii="Times New Roman" w:hAnsi="Times New Roman" w:cs="Times New Roman"/>
          <w:i/>
          <w:iCs/>
        </w:rPr>
        <w:t>cit</w:t>
      </w:r>
      <w:proofErr w:type="spellEnd"/>
      <w:proofErr w:type="gramEnd"/>
      <w:r w:rsidR="00BC057D" w:rsidRPr="005E2EFB">
        <w:rPr>
          <w:rFonts w:ascii="Times New Roman" w:hAnsi="Times New Roman" w:cs="Times New Roman"/>
          <w:i/>
          <w:iCs/>
        </w:rPr>
        <w:t>.</w:t>
      </w:r>
    </w:p>
  </w:footnote>
  <w:footnote w:id="4">
    <w:p w14:paraId="3569F504" w14:textId="0611A672" w:rsidR="009141BC" w:rsidRPr="005E2EFB" w:rsidRDefault="009141BC"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DD2D98" w:rsidRPr="005E2EFB">
        <w:rPr>
          <w:rFonts w:ascii="Times New Roman" w:hAnsi="Times New Roman" w:cs="Times New Roman"/>
        </w:rPr>
        <w:t xml:space="preserve">V. </w:t>
      </w:r>
      <w:r w:rsidR="00DD2D98" w:rsidRPr="005E2EFB">
        <w:rPr>
          <w:rFonts w:ascii="Times New Roman" w:hAnsi="Times New Roman" w:cs="Times New Roman"/>
          <w:smallCaps/>
        </w:rPr>
        <w:t>Viaene</w:t>
      </w:r>
      <w:r w:rsidR="00DD2D98" w:rsidRPr="005E2EFB">
        <w:rPr>
          <w:rFonts w:ascii="Times New Roman" w:hAnsi="Times New Roman" w:cs="Times New Roman"/>
        </w:rPr>
        <w:t xml:space="preserve">, </w:t>
      </w:r>
      <w:r w:rsidR="00FE3AFB" w:rsidRPr="00FE3AFB">
        <w:rPr>
          <w:rFonts w:ascii="Times New Roman" w:hAnsi="Times New Roman" w:cs="Times New Roman"/>
        </w:rPr>
        <w:t>« </w:t>
      </w:r>
      <w:r w:rsidR="00DD2D98" w:rsidRPr="00FE3AFB">
        <w:rPr>
          <w:rFonts w:ascii="Times New Roman" w:hAnsi="Times New Roman" w:cs="Times New Roman"/>
        </w:rPr>
        <w:t>L’épanouissement d’une Église « libre » (1830-188</w:t>
      </w:r>
      <w:r w:rsidR="00FE3AFB">
        <w:rPr>
          <w:rFonts w:ascii="Times New Roman" w:hAnsi="Times New Roman" w:cs="Times New Roman"/>
        </w:rPr>
        <w:t>) »</w:t>
      </w:r>
      <w:r w:rsidR="00DD2D98" w:rsidRPr="005E2EFB">
        <w:rPr>
          <w:rFonts w:ascii="Times New Roman" w:hAnsi="Times New Roman" w:cs="Times New Roman"/>
          <w:i/>
          <w:iCs/>
        </w:rPr>
        <w:t xml:space="preserve">, L’archidiocèse de </w:t>
      </w:r>
      <w:r w:rsidR="00DD2ACA" w:rsidRPr="005E2EFB">
        <w:rPr>
          <w:rFonts w:ascii="Times New Roman" w:hAnsi="Times New Roman" w:cs="Times New Roman"/>
          <w:i/>
          <w:iCs/>
        </w:rPr>
        <w:t>M</w:t>
      </w:r>
      <w:r w:rsidR="00DD2D98" w:rsidRPr="005E2EFB">
        <w:rPr>
          <w:rFonts w:ascii="Times New Roman" w:hAnsi="Times New Roman" w:cs="Times New Roman"/>
          <w:i/>
          <w:iCs/>
        </w:rPr>
        <w:t>alines-Bruxelles. 450 ans d’histoire</w:t>
      </w:r>
      <w:r w:rsidR="00DD2D98" w:rsidRPr="005E2EFB">
        <w:rPr>
          <w:rFonts w:ascii="Times New Roman" w:hAnsi="Times New Roman" w:cs="Times New Roman"/>
        </w:rPr>
        <w:t xml:space="preserve">, t. II, Louvain, </w:t>
      </w:r>
      <w:proofErr w:type="spellStart"/>
      <w:r w:rsidR="00DD2D98" w:rsidRPr="005E2EFB">
        <w:rPr>
          <w:rFonts w:ascii="Times New Roman" w:hAnsi="Times New Roman" w:cs="Times New Roman"/>
        </w:rPr>
        <w:t>Kadoc</w:t>
      </w:r>
      <w:proofErr w:type="spellEnd"/>
      <w:r w:rsidR="00DD2D98" w:rsidRPr="005E2EFB">
        <w:rPr>
          <w:rFonts w:ascii="Times New Roman" w:hAnsi="Times New Roman" w:cs="Times New Roman"/>
        </w:rPr>
        <w:t xml:space="preserve">, </w:t>
      </w:r>
      <w:r w:rsidR="00DD2D98" w:rsidRPr="00F654BB">
        <w:rPr>
          <w:rFonts w:ascii="Times New Roman" w:hAnsi="Times New Roman" w:cs="Times New Roman"/>
        </w:rPr>
        <w:t>20</w:t>
      </w:r>
      <w:r w:rsidR="00F654BB" w:rsidRPr="00F654BB">
        <w:rPr>
          <w:rFonts w:ascii="Times New Roman" w:hAnsi="Times New Roman" w:cs="Times New Roman"/>
        </w:rPr>
        <w:t>0</w:t>
      </w:r>
      <w:r w:rsidR="00DD2D98" w:rsidRPr="00F654BB">
        <w:rPr>
          <w:rFonts w:ascii="Times New Roman" w:hAnsi="Times New Roman" w:cs="Times New Roman"/>
        </w:rPr>
        <w:t>9,</w:t>
      </w:r>
      <w:r w:rsidR="00DD2D98" w:rsidRPr="005E2EFB">
        <w:rPr>
          <w:rFonts w:ascii="Times New Roman" w:hAnsi="Times New Roman" w:cs="Times New Roman"/>
        </w:rPr>
        <w:t xml:space="preserve"> </w:t>
      </w:r>
      <w:r w:rsidR="00DD2ACA" w:rsidRPr="005E2EFB">
        <w:rPr>
          <w:rFonts w:ascii="Times New Roman" w:hAnsi="Times New Roman" w:cs="Times New Roman"/>
        </w:rPr>
        <w:t>p</w:t>
      </w:r>
      <w:r w:rsidR="00DD2D98" w:rsidRPr="005E2EFB">
        <w:rPr>
          <w:rFonts w:ascii="Times New Roman" w:hAnsi="Times New Roman" w:cs="Times New Roman"/>
        </w:rPr>
        <w:t>. 40-44.</w:t>
      </w:r>
    </w:p>
  </w:footnote>
  <w:footnote w:id="5">
    <w:p w14:paraId="4634B157" w14:textId="296C91B7" w:rsidR="004527EA" w:rsidRPr="005E2EFB" w:rsidRDefault="004527EA"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410FFA" w:rsidRPr="005E2EFB">
        <w:rPr>
          <w:rFonts w:ascii="Times New Roman" w:hAnsi="Times New Roman" w:cs="Times New Roman"/>
        </w:rPr>
        <w:t xml:space="preserve">M. </w:t>
      </w:r>
      <w:r w:rsidR="00410FFA" w:rsidRPr="005E2EFB">
        <w:rPr>
          <w:rFonts w:ascii="Times New Roman" w:hAnsi="Times New Roman" w:cs="Times New Roman"/>
          <w:smallCaps/>
        </w:rPr>
        <w:t>Didry</w:t>
      </w:r>
      <w:r w:rsidR="00410FFA" w:rsidRPr="005E2EFB">
        <w:rPr>
          <w:rFonts w:ascii="Times New Roman" w:hAnsi="Times New Roman" w:cs="Times New Roman"/>
        </w:rPr>
        <w:t xml:space="preserve"> et A. </w:t>
      </w:r>
      <w:proofErr w:type="spellStart"/>
      <w:r w:rsidR="00410FFA" w:rsidRPr="005E2EFB">
        <w:rPr>
          <w:rFonts w:ascii="Times New Roman" w:hAnsi="Times New Roman" w:cs="Times New Roman"/>
          <w:smallCaps/>
        </w:rPr>
        <w:t>Wallemacq</w:t>
      </w:r>
      <w:proofErr w:type="spellEnd"/>
      <w:r w:rsidR="00410FFA" w:rsidRPr="005E2EFB">
        <w:rPr>
          <w:rFonts w:ascii="Times New Roman" w:hAnsi="Times New Roman" w:cs="Times New Roman"/>
        </w:rPr>
        <w:t xml:space="preserve">, </w:t>
      </w:r>
      <w:r w:rsidR="00410FFA" w:rsidRPr="00FE3AFB">
        <w:rPr>
          <w:rFonts w:ascii="Times New Roman" w:hAnsi="Times New Roman" w:cs="Times New Roman"/>
          <w:i/>
          <w:iCs/>
        </w:rPr>
        <w:t>La stigmatisée</w:t>
      </w:r>
      <w:r w:rsidR="000F0719" w:rsidRPr="005E2EFB">
        <w:rPr>
          <w:rFonts w:ascii="Times New Roman" w:hAnsi="Times New Roman" w:cs="Times New Roman"/>
          <w:i/>
          <w:iCs/>
        </w:rPr>
        <w:t xml:space="preserve"> belge Louise </w:t>
      </w:r>
      <w:proofErr w:type="spellStart"/>
      <w:r w:rsidR="000F0719" w:rsidRPr="005E2EFB">
        <w:rPr>
          <w:rFonts w:ascii="Times New Roman" w:hAnsi="Times New Roman" w:cs="Times New Roman"/>
          <w:i/>
          <w:iCs/>
        </w:rPr>
        <w:t>Lateau</w:t>
      </w:r>
      <w:proofErr w:type="spellEnd"/>
      <w:r w:rsidR="000F0719" w:rsidRPr="005E2EFB">
        <w:rPr>
          <w:rFonts w:ascii="Times New Roman" w:hAnsi="Times New Roman" w:cs="Times New Roman"/>
          <w:i/>
          <w:iCs/>
        </w:rPr>
        <w:t xml:space="preserve"> de </w:t>
      </w:r>
      <w:proofErr w:type="spellStart"/>
      <w:r w:rsidR="000F0719" w:rsidRPr="005E2EFB">
        <w:rPr>
          <w:rFonts w:ascii="Times New Roman" w:hAnsi="Times New Roman" w:cs="Times New Roman"/>
          <w:i/>
          <w:iCs/>
        </w:rPr>
        <w:t>Bois-d’Haine</w:t>
      </w:r>
      <w:proofErr w:type="spellEnd"/>
      <w:r w:rsidR="000F0719" w:rsidRPr="005E2EFB">
        <w:rPr>
          <w:rFonts w:ascii="Times New Roman" w:hAnsi="Times New Roman" w:cs="Times New Roman"/>
          <w:i/>
          <w:iCs/>
        </w:rPr>
        <w:t xml:space="preserve">, </w:t>
      </w:r>
      <w:r w:rsidR="000F0719" w:rsidRPr="005E2EFB">
        <w:rPr>
          <w:rFonts w:ascii="Times New Roman" w:hAnsi="Times New Roman" w:cs="Times New Roman"/>
        </w:rPr>
        <w:t>3</w:t>
      </w:r>
      <w:r w:rsidR="000F0719" w:rsidRPr="005E2EFB">
        <w:rPr>
          <w:rFonts w:ascii="Times New Roman" w:hAnsi="Times New Roman" w:cs="Times New Roman"/>
          <w:vertAlign w:val="superscript"/>
        </w:rPr>
        <w:t>e</w:t>
      </w:r>
      <w:r w:rsidR="000F0719" w:rsidRPr="005E2EFB">
        <w:rPr>
          <w:rFonts w:ascii="Times New Roman" w:hAnsi="Times New Roman" w:cs="Times New Roman"/>
        </w:rPr>
        <w:t xml:space="preserve"> éd., Louvain, </w:t>
      </w:r>
      <w:proofErr w:type="spellStart"/>
      <w:r w:rsidR="000F0719" w:rsidRPr="005E2EFB">
        <w:rPr>
          <w:rFonts w:ascii="Times New Roman" w:hAnsi="Times New Roman" w:cs="Times New Roman"/>
        </w:rPr>
        <w:t>Warny</w:t>
      </w:r>
      <w:proofErr w:type="spellEnd"/>
      <w:r w:rsidR="000F0719" w:rsidRPr="005E2EFB">
        <w:rPr>
          <w:rFonts w:ascii="Times New Roman" w:hAnsi="Times New Roman" w:cs="Times New Roman"/>
        </w:rPr>
        <w:t>,</w:t>
      </w:r>
      <w:r w:rsidR="000F0719" w:rsidRPr="005E2EFB">
        <w:rPr>
          <w:rFonts w:ascii="Times New Roman" w:hAnsi="Times New Roman" w:cs="Times New Roman"/>
          <w:i/>
          <w:iCs/>
        </w:rPr>
        <w:t xml:space="preserve"> </w:t>
      </w:r>
      <w:r w:rsidR="000F0719" w:rsidRPr="005E2EFB">
        <w:rPr>
          <w:rFonts w:ascii="Times New Roman" w:hAnsi="Times New Roman" w:cs="Times New Roman"/>
        </w:rPr>
        <w:t>1947</w:t>
      </w:r>
      <w:r w:rsidR="00410FFA" w:rsidRPr="005E2EFB">
        <w:rPr>
          <w:rFonts w:ascii="Times New Roman" w:hAnsi="Times New Roman" w:cs="Times New Roman"/>
        </w:rPr>
        <w:t>, p. 72</w:t>
      </w:r>
      <w:r w:rsidR="00024802" w:rsidRPr="005E2EFB">
        <w:rPr>
          <w:rFonts w:ascii="Times New Roman" w:hAnsi="Times New Roman" w:cs="Times New Roman"/>
        </w:rPr>
        <w:t>.</w:t>
      </w:r>
    </w:p>
  </w:footnote>
  <w:footnote w:id="6">
    <w:p w14:paraId="05D99B01" w14:textId="54A7815E" w:rsidR="00F73A8C" w:rsidRPr="005E2EFB" w:rsidRDefault="00F73A8C">
      <w:pPr>
        <w:pStyle w:val="Notedebasdepage"/>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A. </w:t>
      </w:r>
      <w:r w:rsidRPr="005E2EFB">
        <w:rPr>
          <w:rFonts w:ascii="Times New Roman" w:hAnsi="Times New Roman" w:cs="Times New Roman"/>
          <w:smallCaps/>
        </w:rPr>
        <w:t>Simon</w:t>
      </w:r>
      <w:r w:rsidRPr="005E2EFB">
        <w:rPr>
          <w:rFonts w:ascii="Times New Roman" w:hAnsi="Times New Roman" w:cs="Times New Roman"/>
        </w:rPr>
        <w:t xml:space="preserve">, </w:t>
      </w:r>
      <w:r w:rsidR="00FE3AFB" w:rsidRPr="00FE3AFB">
        <w:rPr>
          <w:rFonts w:ascii="Times New Roman" w:hAnsi="Times New Roman" w:cs="Times New Roman"/>
        </w:rPr>
        <w:t>« </w:t>
      </w:r>
      <w:proofErr w:type="spellStart"/>
      <w:r w:rsidRPr="00FE3AFB">
        <w:rPr>
          <w:rFonts w:ascii="Times New Roman" w:hAnsi="Times New Roman" w:cs="Times New Roman"/>
        </w:rPr>
        <w:t>Labis</w:t>
      </w:r>
      <w:proofErr w:type="spellEnd"/>
      <w:r w:rsidRPr="00FE3AFB">
        <w:rPr>
          <w:rFonts w:ascii="Times New Roman" w:hAnsi="Times New Roman" w:cs="Times New Roman"/>
        </w:rPr>
        <w:t xml:space="preserve"> (Gaspard-Joseph)</w:t>
      </w:r>
      <w:r w:rsidR="00FE3AFB" w:rsidRPr="00FE3AFB">
        <w:rPr>
          <w:rFonts w:ascii="Times New Roman" w:hAnsi="Times New Roman" w:cs="Times New Roman"/>
        </w:rPr>
        <w:t> »</w:t>
      </w:r>
      <w:r w:rsidRPr="00FE3AFB">
        <w:rPr>
          <w:rFonts w:ascii="Times New Roman" w:hAnsi="Times New Roman" w:cs="Times New Roman"/>
        </w:rPr>
        <w:t>,</w:t>
      </w:r>
      <w:r w:rsidRPr="005E2EFB">
        <w:rPr>
          <w:rFonts w:ascii="Times New Roman" w:hAnsi="Times New Roman" w:cs="Times New Roman"/>
          <w:i/>
          <w:iCs/>
        </w:rPr>
        <w:t xml:space="preserve"> Biographie nationale</w:t>
      </w:r>
      <w:r w:rsidRPr="005E2EFB">
        <w:rPr>
          <w:rFonts w:ascii="Times New Roman" w:hAnsi="Times New Roman" w:cs="Times New Roman"/>
        </w:rPr>
        <w:t>, t. XXX, Bruxelles, Bruylant, 1958, col. 493-496.</w:t>
      </w:r>
    </w:p>
  </w:footnote>
  <w:footnote w:id="7">
    <w:p w14:paraId="4A4E4ECE" w14:textId="40078600" w:rsidR="00024802" w:rsidRPr="005E2EFB" w:rsidRDefault="00024802"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00410FFA" w:rsidRPr="005E2EFB">
        <w:rPr>
          <w:rFonts w:ascii="Times New Roman" w:hAnsi="Times New Roman" w:cs="Times New Roman"/>
        </w:rPr>
        <w:t xml:space="preserve"> </w:t>
      </w:r>
      <w:r w:rsidR="00410FFA" w:rsidRPr="005E2EFB">
        <w:rPr>
          <w:rFonts w:ascii="Times New Roman" w:hAnsi="Times New Roman" w:cs="Times New Roman"/>
          <w:i/>
          <w:iCs/>
        </w:rPr>
        <w:t>Idem</w:t>
      </w:r>
      <w:r w:rsidR="00410FFA" w:rsidRPr="005E2EFB">
        <w:rPr>
          <w:rFonts w:ascii="Times New Roman" w:hAnsi="Times New Roman" w:cs="Times New Roman"/>
        </w:rPr>
        <w:t>, p. 73.</w:t>
      </w:r>
    </w:p>
  </w:footnote>
  <w:footnote w:id="8">
    <w:p w14:paraId="6DDE61B0" w14:textId="273AE95E" w:rsidR="00E028FB" w:rsidRPr="005E2EFB" w:rsidRDefault="00E028FB"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3C6DE7" w:rsidRPr="005E2EFB">
        <w:rPr>
          <w:rFonts w:ascii="Times New Roman" w:hAnsi="Times New Roman" w:cs="Times New Roman"/>
        </w:rPr>
        <w:t xml:space="preserve">Paul Niels, 1823-1890. Curé de Bois d’Haine de 1862 à 1890. </w:t>
      </w:r>
      <w:r w:rsidR="003C6DE7" w:rsidRPr="005E2EFB">
        <w:rPr>
          <w:rFonts w:ascii="Times New Roman" w:hAnsi="Times New Roman" w:cs="Times New Roman"/>
          <w:i/>
          <w:iCs/>
          <w:lang w:val="en-US"/>
        </w:rPr>
        <w:t xml:space="preserve">Ordo </w:t>
      </w:r>
      <w:proofErr w:type="spellStart"/>
      <w:r w:rsidR="003C6DE7" w:rsidRPr="005E2EFB">
        <w:rPr>
          <w:rFonts w:ascii="Times New Roman" w:hAnsi="Times New Roman" w:cs="Times New Roman"/>
          <w:i/>
          <w:iCs/>
          <w:lang w:val="en-US"/>
        </w:rPr>
        <w:t>divinorum</w:t>
      </w:r>
      <w:proofErr w:type="spellEnd"/>
      <w:r w:rsidR="003C6DE7" w:rsidRPr="005E2EFB">
        <w:rPr>
          <w:rFonts w:ascii="Times New Roman" w:hAnsi="Times New Roman" w:cs="Times New Roman"/>
          <w:i/>
          <w:iCs/>
          <w:lang w:val="en-US"/>
        </w:rPr>
        <w:t xml:space="preserve"> </w:t>
      </w:r>
      <w:proofErr w:type="spellStart"/>
      <w:r w:rsidR="003C6DE7" w:rsidRPr="005E2EFB">
        <w:rPr>
          <w:rFonts w:ascii="Times New Roman" w:hAnsi="Times New Roman" w:cs="Times New Roman"/>
          <w:i/>
          <w:iCs/>
          <w:lang w:val="en-US"/>
        </w:rPr>
        <w:t>dioecesis</w:t>
      </w:r>
      <w:proofErr w:type="spellEnd"/>
      <w:r w:rsidR="003C6DE7" w:rsidRPr="005E2EFB">
        <w:rPr>
          <w:rFonts w:ascii="Times New Roman" w:hAnsi="Times New Roman" w:cs="Times New Roman"/>
          <w:i/>
          <w:iCs/>
          <w:lang w:val="en-US"/>
        </w:rPr>
        <w:t xml:space="preserve"> </w:t>
      </w:r>
      <w:proofErr w:type="spellStart"/>
      <w:r w:rsidR="003C6DE7" w:rsidRPr="00FE3AFB">
        <w:rPr>
          <w:rFonts w:ascii="Times New Roman" w:hAnsi="Times New Roman" w:cs="Times New Roman"/>
          <w:i/>
          <w:iCs/>
          <w:lang w:val="en-US"/>
        </w:rPr>
        <w:t>Tornacensis</w:t>
      </w:r>
      <w:proofErr w:type="spellEnd"/>
      <w:r w:rsidR="003C6DE7" w:rsidRPr="005E2EFB">
        <w:rPr>
          <w:rFonts w:ascii="Times New Roman" w:hAnsi="Times New Roman" w:cs="Times New Roman"/>
          <w:lang w:val="en-US"/>
        </w:rPr>
        <w:t>, Paris-</w:t>
      </w:r>
      <w:proofErr w:type="spellStart"/>
      <w:r w:rsidR="003C6DE7" w:rsidRPr="005E2EFB">
        <w:rPr>
          <w:rFonts w:ascii="Times New Roman" w:hAnsi="Times New Roman" w:cs="Times New Roman"/>
          <w:lang w:val="en-US"/>
        </w:rPr>
        <w:t>Lipsiae</w:t>
      </w:r>
      <w:proofErr w:type="spellEnd"/>
      <w:r w:rsidR="003C6DE7" w:rsidRPr="005E2EFB">
        <w:rPr>
          <w:rFonts w:ascii="Times New Roman" w:hAnsi="Times New Roman" w:cs="Times New Roman"/>
          <w:lang w:val="en-US"/>
        </w:rPr>
        <w:t xml:space="preserve">, </w:t>
      </w:r>
      <w:proofErr w:type="spellStart"/>
      <w:r w:rsidR="003C6DE7" w:rsidRPr="00F654BB">
        <w:rPr>
          <w:rFonts w:ascii="Times New Roman" w:hAnsi="Times New Roman" w:cs="Times New Roman"/>
          <w:lang w:val="en-US"/>
        </w:rPr>
        <w:t>Casterma</w:t>
      </w:r>
      <w:r w:rsidR="003B68A9" w:rsidRPr="00F654BB">
        <w:rPr>
          <w:rFonts w:ascii="Times New Roman" w:hAnsi="Times New Roman" w:cs="Times New Roman"/>
          <w:lang w:val="en-US"/>
        </w:rPr>
        <w:t>n</w:t>
      </w:r>
      <w:proofErr w:type="spellEnd"/>
      <w:r w:rsidR="003C6DE7" w:rsidRPr="00F654BB">
        <w:rPr>
          <w:rFonts w:ascii="Times New Roman" w:hAnsi="Times New Roman" w:cs="Times New Roman"/>
          <w:lang w:val="en-US"/>
        </w:rPr>
        <w:t xml:space="preserve">, </w:t>
      </w:r>
      <w:r w:rsidR="00F654BB" w:rsidRPr="00F654BB">
        <w:rPr>
          <w:rFonts w:ascii="Times New Roman" w:hAnsi="Times New Roman" w:cs="Times New Roman"/>
          <w:lang w:val="en-US"/>
        </w:rPr>
        <w:t>1890</w:t>
      </w:r>
      <w:r w:rsidR="00F654BB">
        <w:rPr>
          <w:rFonts w:ascii="Times New Roman" w:hAnsi="Times New Roman" w:cs="Times New Roman"/>
          <w:lang w:val="en-US"/>
        </w:rPr>
        <w:t xml:space="preserve">, </w:t>
      </w:r>
      <w:r w:rsidR="003C6DE7" w:rsidRPr="005E2EFB">
        <w:rPr>
          <w:rFonts w:ascii="Times New Roman" w:hAnsi="Times New Roman" w:cs="Times New Roman"/>
          <w:lang w:val="en-US"/>
        </w:rPr>
        <w:t>p. 57.</w:t>
      </w:r>
      <w:r w:rsidR="003B68A9" w:rsidRPr="005E2EFB">
        <w:rPr>
          <w:rFonts w:ascii="Times New Roman" w:hAnsi="Times New Roman" w:cs="Times New Roman"/>
          <w:lang w:val="en-US"/>
        </w:rPr>
        <w:t xml:space="preserve"> </w:t>
      </w:r>
      <w:r w:rsidR="003B68A9" w:rsidRPr="005E2EFB">
        <w:rPr>
          <w:rFonts w:ascii="Times New Roman" w:hAnsi="Times New Roman" w:cs="Times New Roman"/>
          <w:lang w:val="fr-BE"/>
        </w:rPr>
        <w:t>Il a tenu à jour des Cahiers dans lesquels il notait avec minutie tout ce qui touchait à Louise Lateau. A</w:t>
      </w:r>
      <w:r w:rsidR="00FE3AFB">
        <w:rPr>
          <w:rFonts w:ascii="Times New Roman" w:hAnsi="Times New Roman" w:cs="Times New Roman"/>
          <w:lang w:val="fr-BE"/>
        </w:rPr>
        <w:t xml:space="preserve">rchives de l’État à Mons, </w:t>
      </w:r>
      <w:r w:rsidR="003B68A9" w:rsidRPr="005E2EFB">
        <w:rPr>
          <w:rFonts w:ascii="Times New Roman" w:hAnsi="Times New Roman" w:cs="Times New Roman"/>
          <w:lang w:val="fr-BE"/>
        </w:rPr>
        <w:t xml:space="preserve">Fonds </w:t>
      </w:r>
      <w:proofErr w:type="spellStart"/>
      <w:r w:rsidR="003B68A9" w:rsidRPr="005E2EFB">
        <w:rPr>
          <w:rFonts w:ascii="Times New Roman" w:hAnsi="Times New Roman" w:cs="Times New Roman"/>
          <w:lang w:val="fr-BE"/>
        </w:rPr>
        <w:t>Lateau</w:t>
      </w:r>
      <w:proofErr w:type="spellEnd"/>
      <w:r w:rsidR="003B68A9" w:rsidRPr="005E2EFB">
        <w:rPr>
          <w:rFonts w:ascii="Times New Roman" w:hAnsi="Times New Roman" w:cs="Times New Roman"/>
          <w:lang w:val="fr-BE"/>
        </w:rPr>
        <w:t>, A1-A5</w:t>
      </w:r>
      <w:r w:rsidR="00DD2ACA" w:rsidRPr="005E2EFB">
        <w:rPr>
          <w:rFonts w:ascii="Times New Roman" w:hAnsi="Times New Roman" w:cs="Times New Roman"/>
          <w:lang w:val="fr-BE"/>
        </w:rPr>
        <w:t xml:space="preserve"> ; copies à la Bibliothèque du séminaire de Tournai, fonds </w:t>
      </w:r>
      <w:proofErr w:type="spellStart"/>
      <w:r w:rsidR="00DD2ACA" w:rsidRPr="005E2EFB">
        <w:rPr>
          <w:rFonts w:ascii="Times New Roman" w:hAnsi="Times New Roman" w:cs="Times New Roman"/>
          <w:lang w:val="fr-BE"/>
        </w:rPr>
        <w:t>Lateau</w:t>
      </w:r>
      <w:proofErr w:type="spellEnd"/>
      <w:r w:rsidR="00DD2ACA" w:rsidRPr="005E2EFB">
        <w:rPr>
          <w:rFonts w:ascii="Times New Roman" w:hAnsi="Times New Roman" w:cs="Times New Roman"/>
          <w:lang w:val="fr-BE"/>
        </w:rPr>
        <w:t xml:space="preserve"> des Rédemptoristes de Bruxelles.</w:t>
      </w:r>
    </w:p>
  </w:footnote>
  <w:footnote w:id="9">
    <w:p w14:paraId="11DD2A50" w14:textId="10B81FE1" w:rsidR="005D1981" w:rsidRPr="005E2EFB" w:rsidRDefault="005D1981"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AE6608" w:rsidRPr="005E2EFB">
        <w:rPr>
          <w:rFonts w:ascii="Times New Roman" w:hAnsi="Times New Roman" w:cs="Times New Roman"/>
        </w:rPr>
        <w:t>Homme politique catholique</w:t>
      </w:r>
      <w:r w:rsidR="001679B7" w:rsidRPr="005E2EFB">
        <w:rPr>
          <w:rFonts w:ascii="Times New Roman" w:hAnsi="Times New Roman" w:cs="Times New Roman"/>
        </w:rPr>
        <w:t xml:space="preserve"> de tendance unioniste</w:t>
      </w:r>
      <w:r w:rsidR="00AE6608" w:rsidRPr="005E2EFB">
        <w:rPr>
          <w:rFonts w:ascii="Times New Roman" w:hAnsi="Times New Roman" w:cs="Times New Roman"/>
        </w:rPr>
        <w:t xml:space="preserve">, plusieurs fois ministre. A. </w:t>
      </w:r>
      <w:r w:rsidR="00AE6608" w:rsidRPr="005E2EFB">
        <w:rPr>
          <w:rFonts w:ascii="Times New Roman" w:hAnsi="Times New Roman" w:cs="Times New Roman"/>
          <w:smallCaps/>
        </w:rPr>
        <w:t>Simon</w:t>
      </w:r>
      <w:r w:rsidR="00AE6608" w:rsidRPr="005E2EFB">
        <w:rPr>
          <w:rFonts w:ascii="Times New Roman" w:hAnsi="Times New Roman" w:cs="Times New Roman"/>
        </w:rPr>
        <w:t xml:space="preserve">, </w:t>
      </w:r>
      <w:r w:rsidR="00BD4DD1">
        <w:rPr>
          <w:rFonts w:ascii="Times New Roman" w:hAnsi="Times New Roman" w:cs="Times New Roman"/>
        </w:rPr>
        <w:t>« </w:t>
      </w:r>
      <w:proofErr w:type="spellStart"/>
      <w:r w:rsidR="00AE6608" w:rsidRPr="00BD4DD1">
        <w:rPr>
          <w:rFonts w:ascii="Times New Roman" w:hAnsi="Times New Roman" w:cs="Times New Roman"/>
        </w:rPr>
        <w:t>Dechamps</w:t>
      </w:r>
      <w:proofErr w:type="spellEnd"/>
      <w:r w:rsidR="00AE6608" w:rsidRPr="00BD4DD1">
        <w:rPr>
          <w:rFonts w:ascii="Times New Roman" w:hAnsi="Times New Roman" w:cs="Times New Roman"/>
        </w:rPr>
        <w:t xml:space="preserve"> (Adolphe)</w:t>
      </w:r>
      <w:r w:rsidR="00BD4DD1">
        <w:rPr>
          <w:rFonts w:ascii="Times New Roman" w:hAnsi="Times New Roman" w:cs="Times New Roman"/>
        </w:rPr>
        <w:t> »</w:t>
      </w:r>
      <w:r w:rsidR="00AE6608" w:rsidRPr="00BD4DD1">
        <w:rPr>
          <w:rFonts w:ascii="Times New Roman" w:hAnsi="Times New Roman" w:cs="Times New Roman"/>
        </w:rPr>
        <w:t>,</w:t>
      </w:r>
      <w:r w:rsidR="00AE6608" w:rsidRPr="005E2EFB">
        <w:rPr>
          <w:rFonts w:ascii="Times New Roman" w:hAnsi="Times New Roman" w:cs="Times New Roman"/>
        </w:rPr>
        <w:t xml:space="preserve"> </w:t>
      </w:r>
      <w:r w:rsidR="00AE6608" w:rsidRPr="005E2EFB">
        <w:rPr>
          <w:rFonts w:ascii="Times New Roman" w:hAnsi="Times New Roman" w:cs="Times New Roman"/>
          <w:i/>
          <w:iCs/>
        </w:rPr>
        <w:t>Biographie nationale</w:t>
      </w:r>
      <w:r w:rsidR="00AE6608" w:rsidRPr="005E2EFB">
        <w:rPr>
          <w:rFonts w:ascii="Times New Roman" w:hAnsi="Times New Roman" w:cs="Times New Roman"/>
        </w:rPr>
        <w:t>, t. XXXIII, Bruxelles, É. Bruylant, 1965, c</w:t>
      </w:r>
      <w:r w:rsidR="009F3639">
        <w:rPr>
          <w:rFonts w:ascii="Times New Roman" w:hAnsi="Times New Roman" w:cs="Times New Roman"/>
        </w:rPr>
        <w:t>ol</w:t>
      </w:r>
      <w:r w:rsidR="00AE6608" w:rsidRPr="005E2EFB">
        <w:rPr>
          <w:rFonts w:ascii="Times New Roman" w:hAnsi="Times New Roman" w:cs="Times New Roman"/>
        </w:rPr>
        <w:t>. 187-229.</w:t>
      </w:r>
    </w:p>
  </w:footnote>
  <w:footnote w:id="10">
    <w:p w14:paraId="3623AAFA" w14:textId="108E0F5F" w:rsidR="00024802" w:rsidRPr="005E2EFB" w:rsidRDefault="00024802"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On trouvera un aperçu de sa carrière universitaire et de la bibliographie à son sujet sur le site  </w:t>
      </w:r>
      <w:hyperlink r:id="rId1" w:history="1">
        <w:r w:rsidR="00BD4DD1" w:rsidRPr="0034597F">
          <w:rPr>
            <w:rStyle w:val="Lienhypertexte"/>
            <w:rFonts w:ascii="Times New Roman" w:hAnsi="Times New Roman" w:cs="Times New Roman"/>
            <w:lang w:val="fr-BE"/>
          </w:rPr>
          <w:t>https://sites.uclouvain.be/md-histoire/lefebvre/lefebvre.htm</w:t>
        </w:r>
      </w:hyperlink>
      <w:r w:rsidR="00BD4DD1">
        <w:rPr>
          <w:rFonts w:ascii="Times New Roman" w:hAnsi="Times New Roman" w:cs="Times New Roman"/>
          <w:lang w:val="fr-BE"/>
        </w:rPr>
        <w:t xml:space="preserve"> (consulté le20 janvier 2024)</w:t>
      </w:r>
      <w:r w:rsidRPr="005E2EFB">
        <w:rPr>
          <w:rFonts w:ascii="Times New Roman" w:hAnsi="Times New Roman" w:cs="Times New Roman"/>
          <w:lang w:val="fr-BE"/>
        </w:rPr>
        <w:t>.</w:t>
      </w:r>
    </w:p>
  </w:footnote>
  <w:footnote w:id="11">
    <w:p w14:paraId="6A59955B" w14:textId="68BC5DBE" w:rsidR="00EC312D" w:rsidRPr="005E2EFB" w:rsidRDefault="00EC312D">
      <w:pPr>
        <w:pStyle w:val="Notedebasdepage"/>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EB6FE3" w:rsidRPr="005E2EFB">
        <w:rPr>
          <w:rFonts w:ascii="Times New Roman" w:hAnsi="Times New Roman" w:cs="Times New Roman"/>
        </w:rPr>
        <w:t xml:space="preserve">É. </w:t>
      </w:r>
      <w:r w:rsidR="00BD4DD1" w:rsidRPr="005E2EFB">
        <w:rPr>
          <w:rFonts w:ascii="Times New Roman" w:hAnsi="Times New Roman" w:cs="Times New Roman"/>
          <w:smallCaps/>
        </w:rPr>
        <w:t>GUBIN</w:t>
      </w:r>
      <w:r w:rsidR="00BD4DD1" w:rsidRPr="005E2EFB">
        <w:rPr>
          <w:rFonts w:ascii="Times New Roman" w:hAnsi="Times New Roman" w:cs="Times New Roman"/>
        </w:rPr>
        <w:t xml:space="preserve"> </w:t>
      </w:r>
      <w:r w:rsidR="00EB6FE3" w:rsidRPr="005E2EFB">
        <w:rPr>
          <w:rFonts w:ascii="Times New Roman" w:hAnsi="Times New Roman" w:cs="Times New Roman"/>
        </w:rPr>
        <w:t xml:space="preserve">et J.-P. </w:t>
      </w:r>
      <w:r w:rsidR="00BD4DD1" w:rsidRPr="00F654BB">
        <w:rPr>
          <w:rFonts w:ascii="Times New Roman" w:hAnsi="Times New Roman" w:cs="Times New Roman"/>
          <w:smallCaps/>
        </w:rPr>
        <w:t>NANDRIN</w:t>
      </w:r>
      <w:r w:rsidR="00EB6FE3" w:rsidRPr="005E2EFB">
        <w:rPr>
          <w:rFonts w:ascii="Times New Roman" w:hAnsi="Times New Roman" w:cs="Times New Roman"/>
        </w:rPr>
        <w:t xml:space="preserve">, </w:t>
      </w:r>
      <w:r w:rsidR="00EB6FE3" w:rsidRPr="005E2EFB">
        <w:rPr>
          <w:rFonts w:ascii="Times New Roman" w:hAnsi="Times New Roman" w:cs="Times New Roman"/>
          <w:i/>
          <w:iCs/>
        </w:rPr>
        <w:t>La Belgique libérale et bourgeoise</w:t>
      </w:r>
      <w:r w:rsidR="00EB6FE3" w:rsidRPr="005E2EFB">
        <w:rPr>
          <w:rFonts w:ascii="Times New Roman" w:hAnsi="Times New Roman" w:cs="Times New Roman"/>
        </w:rPr>
        <w:t>, Bruxelles, le Cri, 2010, p. 93-111</w:t>
      </w:r>
      <w:r w:rsidR="00F654BB">
        <w:rPr>
          <w:rFonts w:ascii="Times New Roman" w:hAnsi="Times New Roman" w:cs="Times New Roman"/>
        </w:rPr>
        <w:t xml:space="preserve"> (Nouvelle histoire de Belgique)</w:t>
      </w:r>
    </w:p>
  </w:footnote>
  <w:footnote w:id="12">
    <w:p w14:paraId="54C680E1" w14:textId="1F1A5893" w:rsidR="007B29E8" w:rsidRPr="005E2EFB" w:rsidRDefault="007B29E8"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Concernant ces controverses, voir</w:t>
      </w:r>
      <w:r w:rsidR="00FA27C4" w:rsidRPr="005E2EFB">
        <w:rPr>
          <w:rFonts w:ascii="Times New Roman" w:hAnsi="Times New Roman" w:cs="Times New Roman"/>
        </w:rPr>
        <w:t xml:space="preserve"> K. </w:t>
      </w:r>
      <w:r w:rsidR="00BD4DD1" w:rsidRPr="005E2EFB">
        <w:rPr>
          <w:rFonts w:ascii="Times New Roman" w:hAnsi="Times New Roman" w:cs="Times New Roman"/>
          <w:smallCaps/>
        </w:rPr>
        <w:t>GABOR</w:t>
      </w:r>
      <w:r w:rsidRPr="005E2EFB">
        <w:rPr>
          <w:rFonts w:ascii="Times New Roman" w:hAnsi="Times New Roman" w:cs="Times New Roman"/>
        </w:rPr>
        <w:t xml:space="preserve">, </w:t>
      </w:r>
      <w:r w:rsidR="00BD4DD1">
        <w:rPr>
          <w:rFonts w:ascii="Times New Roman" w:hAnsi="Times New Roman" w:cs="Times New Roman"/>
        </w:rPr>
        <w:t>« </w:t>
      </w:r>
      <w:r w:rsidRPr="00BD4DD1">
        <w:rPr>
          <w:rFonts w:ascii="Times New Roman" w:hAnsi="Times New Roman" w:cs="Times New Roman"/>
        </w:rPr>
        <w:t>Louis</w:t>
      </w:r>
      <w:r w:rsidR="00532C19" w:rsidRPr="00BD4DD1">
        <w:rPr>
          <w:rFonts w:ascii="Times New Roman" w:hAnsi="Times New Roman" w:cs="Times New Roman"/>
        </w:rPr>
        <w:t>e</w:t>
      </w:r>
      <w:r w:rsidRPr="00BD4DD1">
        <w:rPr>
          <w:rFonts w:ascii="Times New Roman" w:hAnsi="Times New Roman" w:cs="Times New Roman"/>
        </w:rPr>
        <w:t xml:space="preserve"> </w:t>
      </w:r>
      <w:proofErr w:type="spellStart"/>
      <w:r w:rsidRPr="00BD4DD1">
        <w:rPr>
          <w:rFonts w:ascii="Times New Roman" w:hAnsi="Times New Roman" w:cs="Times New Roman"/>
        </w:rPr>
        <w:t>Lateau</w:t>
      </w:r>
      <w:proofErr w:type="spellEnd"/>
      <w:r w:rsidR="00532C19" w:rsidRPr="00BD4DD1">
        <w:rPr>
          <w:rFonts w:ascii="Times New Roman" w:hAnsi="Times New Roman" w:cs="Times New Roman"/>
        </w:rPr>
        <w:t xml:space="preserve"> et les stigmatisées du XIX</w:t>
      </w:r>
      <w:r w:rsidR="00532C19" w:rsidRPr="00BD4DD1">
        <w:rPr>
          <w:rFonts w:ascii="Times New Roman" w:hAnsi="Times New Roman" w:cs="Times New Roman"/>
          <w:vertAlign w:val="superscript"/>
        </w:rPr>
        <w:t>e</w:t>
      </w:r>
      <w:r w:rsidR="00532C19" w:rsidRPr="00BD4DD1">
        <w:rPr>
          <w:rFonts w:ascii="Times New Roman" w:hAnsi="Times New Roman" w:cs="Times New Roman"/>
        </w:rPr>
        <w:t xml:space="preserve"> siècle entre directeurs spirituels, dévots, psychologues et médecins</w:t>
      </w:r>
      <w:r w:rsidR="00BD4DD1">
        <w:rPr>
          <w:rFonts w:ascii="Times New Roman" w:hAnsi="Times New Roman" w:cs="Times New Roman"/>
        </w:rPr>
        <w:t> »</w:t>
      </w:r>
      <w:r w:rsidR="00532C19" w:rsidRPr="00BD4DD1">
        <w:rPr>
          <w:rFonts w:ascii="Times New Roman" w:hAnsi="Times New Roman" w:cs="Times New Roman"/>
        </w:rPr>
        <w:t>,</w:t>
      </w:r>
      <w:r w:rsidR="00BD4DD1">
        <w:rPr>
          <w:rFonts w:ascii="Times New Roman" w:hAnsi="Times New Roman" w:cs="Times New Roman"/>
        </w:rPr>
        <w:t xml:space="preserve"> K. </w:t>
      </w:r>
      <w:r w:rsidR="00BD4DD1" w:rsidRPr="00BD4DD1">
        <w:rPr>
          <w:rFonts w:ascii="Times New Roman" w:hAnsi="Times New Roman" w:cs="Times New Roman"/>
        </w:rPr>
        <w:t>GABOR</w:t>
      </w:r>
      <w:r w:rsidR="00BD4DD1">
        <w:rPr>
          <w:rFonts w:ascii="Times New Roman" w:hAnsi="Times New Roman" w:cs="Times New Roman"/>
        </w:rPr>
        <w:t xml:space="preserve"> (</w:t>
      </w:r>
      <w:proofErr w:type="spellStart"/>
      <w:r w:rsidR="00BD4DD1">
        <w:rPr>
          <w:rFonts w:ascii="Times New Roman" w:hAnsi="Times New Roman" w:cs="Times New Roman"/>
        </w:rPr>
        <w:t>dir</w:t>
      </w:r>
      <w:proofErr w:type="spellEnd"/>
      <w:r w:rsidR="00BD4DD1">
        <w:rPr>
          <w:rFonts w:ascii="Times New Roman" w:hAnsi="Times New Roman" w:cs="Times New Roman"/>
        </w:rPr>
        <w:t>.),</w:t>
      </w:r>
      <w:r w:rsidR="00532C19" w:rsidRPr="005E2EFB">
        <w:rPr>
          <w:rFonts w:ascii="Times New Roman" w:hAnsi="Times New Roman" w:cs="Times New Roman"/>
        </w:rPr>
        <w:t xml:space="preserve"> </w:t>
      </w:r>
      <w:proofErr w:type="spellStart"/>
      <w:r w:rsidR="00FA27C4" w:rsidRPr="005E2EFB">
        <w:rPr>
          <w:rFonts w:ascii="Times New Roman" w:hAnsi="Times New Roman" w:cs="Times New Roman"/>
          <w:i/>
          <w:iCs/>
        </w:rPr>
        <w:t>Discorsi</w:t>
      </w:r>
      <w:proofErr w:type="spellEnd"/>
      <w:r w:rsidR="00FA27C4" w:rsidRPr="005E2EFB">
        <w:rPr>
          <w:rFonts w:ascii="Times New Roman" w:hAnsi="Times New Roman" w:cs="Times New Roman"/>
          <w:i/>
          <w:iCs/>
        </w:rPr>
        <w:t xml:space="preserve"> </w:t>
      </w:r>
      <w:proofErr w:type="spellStart"/>
      <w:r w:rsidR="00FA27C4" w:rsidRPr="005E2EFB">
        <w:rPr>
          <w:rFonts w:ascii="Times New Roman" w:hAnsi="Times New Roman" w:cs="Times New Roman"/>
          <w:i/>
          <w:iCs/>
        </w:rPr>
        <w:t>sulle</w:t>
      </w:r>
      <w:proofErr w:type="spellEnd"/>
      <w:r w:rsidR="00FA27C4" w:rsidRPr="005E2EFB">
        <w:rPr>
          <w:rFonts w:ascii="Times New Roman" w:hAnsi="Times New Roman" w:cs="Times New Roman"/>
          <w:i/>
          <w:iCs/>
        </w:rPr>
        <w:t xml:space="preserve"> </w:t>
      </w:r>
      <w:proofErr w:type="spellStart"/>
      <w:r w:rsidR="00FA27C4" w:rsidRPr="005E2EFB">
        <w:rPr>
          <w:rFonts w:ascii="Times New Roman" w:hAnsi="Times New Roman" w:cs="Times New Roman"/>
          <w:i/>
          <w:iCs/>
        </w:rPr>
        <w:t>stimmate</w:t>
      </w:r>
      <w:proofErr w:type="spellEnd"/>
      <w:r w:rsidR="00FA27C4" w:rsidRPr="005E2EFB">
        <w:rPr>
          <w:rFonts w:ascii="Times New Roman" w:hAnsi="Times New Roman" w:cs="Times New Roman"/>
          <w:i/>
          <w:iCs/>
        </w:rPr>
        <w:t xml:space="preserve"> dal </w:t>
      </w:r>
      <w:proofErr w:type="spellStart"/>
      <w:r w:rsidR="00FA27C4" w:rsidRPr="005E2EFB">
        <w:rPr>
          <w:rFonts w:ascii="Times New Roman" w:hAnsi="Times New Roman" w:cs="Times New Roman"/>
          <w:i/>
          <w:iCs/>
        </w:rPr>
        <w:t>Medioevo</w:t>
      </w:r>
      <w:proofErr w:type="spellEnd"/>
      <w:r w:rsidR="00FA27C4" w:rsidRPr="005E2EFB">
        <w:rPr>
          <w:rFonts w:ascii="Times New Roman" w:hAnsi="Times New Roman" w:cs="Times New Roman"/>
          <w:i/>
          <w:iCs/>
        </w:rPr>
        <w:t xml:space="preserve"> </w:t>
      </w:r>
      <w:proofErr w:type="spellStart"/>
      <w:r w:rsidR="00FA27C4" w:rsidRPr="005E2EFB">
        <w:rPr>
          <w:rFonts w:ascii="Times New Roman" w:hAnsi="Times New Roman" w:cs="Times New Roman"/>
          <w:i/>
          <w:iCs/>
        </w:rPr>
        <w:t>all’et</w:t>
      </w:r>
      <w:r w:rsidR="00512EBE" w:rsidRPr="005E2EFB">
        <w:rPr>
          <w:rFonts w:ascii="Times New Roman" w:hAnsi="Times New Roman" w:cs="Times New Roman"/>
          <w:i/>
          <w:iCs/>
        </w:rPr>
        <w:t>à</w:t>
      </w:r>
      <w:proofErr w:type="spellEnd"/>
      <w:r w:rsidR="00FA27C4" w:rsidRPr="005E2EFB">
        <w:rPr>
          <w:rFonts w:ascii="Times New Roman" w:hAnsi="Times New Roman" w:cs="Times New Roman"/>
          <w:i/>
          <w:iCs/>
        </w:rPr>
        <w:t xml:space="preserve"> </w:t>
      </w:r>
      <w:proofErr w:type="spellStart"/>
      <w:r w:rsidR="00FA27C4" w:rsidRPr="005E2EFB">
        <w:rPr>
          <w:rFonts w:ascii="Times New Roman" w:hAnsi="Times New Roman" w:cs="Times New Roman"/>
          <w:i/>
          <w:iCs/>
        </w:rPr>
        <w:t>contemporanea</w:t>
      </w:r>
      <w:proofErr w:type="spellEnd"/>
      <w:r w:rsidR="00FA27C4" w:rsidRPr="005E2EFB">
        <w:rPr>
          <w:rFonts w:ascii="Times New Roman" w:hAnsi="Times New Roman" w:cs="Times New Roman"/>
        </w:rPr>
        <w:t xml:space="preserve">, éd. K. </w:t>
      </w:r>
      <w:r w:rsidR="00BD4DD1" w:rsidRPr="005E2EFB">
        <w:rPr>
          <w:rFonts w:ascii="Times New Roman" w:hAnsi="Times New Roman" w:cs="Times New Roman"/>
          <w:smallCaps/>
        </w:rPr>
        <w:t>GABOR</w:t>
      </w:r>
      <w:r w:rsidR="00FA27C4" w:rsidRPr="005E2EFB">
        <w:rPr>
          <w:rFonts w:ascii="Times New Roman" w:hAnsi="Times New Roman" w:cs="Times New Roman"/>
        </w:rPr>
        <w:t xml:space="preserve">, Rome, </w:t>
      </w:r>
      <w:proofErr w:type="spellStart"/>
      <w:r w:rsidR="00FA27C4" w:rsidRPr="005E2EFB">
        <w:rPr>
          <w:rFonts w:ascii="Times New Roman" w:hAnsi="Times New Roman" w:cs="Times New Roman"/>
        </w:rPr>
        <w:t>Storia</w:t>
      </w:r>
      <w:proofErr w:type="spellEnd"/>
      <w:r w:rsidR="00FA27C4" w:rsidRPr="005E2EFB">
        <w:rPr>
          <w:rFonts w:ascii="Times New Roman" w:hAnsi="Times New Roman" w:cs="Times New Roman"/>
        </w:rPr>
        <w:t xml:space="preserve"> e </w:t>
      </w:r>
      <w:proofErr w:type="spellStart"/>
      <w:r w:rsidR="00FA27C4" w:rsidRPr="005E2EFB">
        <w:rPr>
          <w:rFonts w:ascii="Times New Roman" w:hAnsi="Times New Roman" w:cs="Times New Roman"/>
        </w:rPr>
        <w:t>Letteratura</w:t>
      </w:r>
      <w:proofErr w:type="spellEnd"/>
      <w:r w:rsidR="00FA27C4" w:rsidRPr="005E2EFB">
        <w:rPr>
          <w:rFonts w:ascii="Times New Roman" w:hAnsi="Times New Roman" w:cs="Times New Roman"/>
        </w:rPr>
        <w:t xml:space="preserve">, 2013, </w:t>
      </w:r>
      <w:r w:rsidRPr="005E2EFB">
        <w:rPr>
          <w:rFonts w:ascii="Times New Roman" w:hAnsi="Times New Roman" w:cs="Times New Roman"/>
        </w:rPr>
        <w:t>p. 296-303</w:t>
      </w:r>
      <w:r w:rsidR="00FA27C4" w:rsidRPr="005E2EFB">
        <w:rPr>
          <w:rFonts w:ascii="Times New Roman" w:hAnsi="Times New Roman" w:cs="Times New Roman"/>
        </w:rPr>
        <w:t xml:space="preserve"> (</w:t>
      </w:r>
      <w:proofErr w:type="spellStart"/>
      <w:r w:rsidR="00FA27C4" w:rsidRPr="005E2EFB">
        <w:rPr>
          <w:rFonts w:ascii="Times New Roman" w:hAnsi="Times New Roman" w:cs="Times New Roman"/>
        </w:rPr>
        <w:t>Archivio</w:t>
      </w:r>
      <w:proofErr w:type="spellEnd"/>
      <w:r w:rsidR="00FA27C4" w:rsidRPr="005E2EFB">
        <w:rPr>
          <w:rFonts w:ascii="Times New Roman" w:hAnsi="Times New Roman" w:cs="Times New Roman"/>
        </w:rPr>
        <w:t xml:space="preserve"> italiano per la </w:t>
      </w:r>
      <w:proofErr w:type="spellStart"/>
      <w:r w:rsidR="00FA27C4" w:rsidRPr="005E2EFB">
        <w:rPr>
          <w:rFonts w:ascii="Times New Roman" w:hAnsi="Times New Roman" w:cs="Times New Roman"/>
        </w:rPr>
        <w:t>storia</w:t>
      </w:r>
      <w:proofErr w:type="spellEnd"/>
      <w:r w:rsidR="00FA27C4" w:rsidRPr="005E2EFB">
        <w:rPr>
          <w:rFonts w:ascii="Times New Roman" w:hAnsi="Times New Roman" w:cs="Times New Roman"/>
        </w:rPr>
        <w:t xml:space="preserve"> </w:t>
      </w:r>
      <w:proofErr w:type="spellStart"/>
      <w:r w:rsidR="00FA27C4" w:rsidRPr="005E2EFB">
        <w:rPr>
          <w:rFonts w:ascii="Times New Roman" w:hAnsi="Times New Roman" w:cs="Times New Roman"/>
        </w:rPr>
        <w:t>della</w:t>
      </w:r>
      <w:proofErr w:type="spellEnd"/>
      <w:r w:rsidR="00FA27C4" w:rsidRPr="005E2EFB">
        <w:rPr>
          <w:rFonts w:ascii="Times New Roman" w:hAnsi="Times New Roman" w:cs="Times New Roman"/>
        </w:rPr>
        <w:t xml:space="preserve"> pietà)</w:t>
      </w:r>
      <w:r w:rsidRPr="005E2EFB">
        <w:rPr>
          <w:rFonts w:ascii="Times New Roman" w:hAnsi="Times New Roman" w:cs="Times New Roman"/>
        </w:rPr>
        <w:t>.</w:t>
      </w:r>
      <w:r w:rsidR="00E8054C" w:rsidRPr="005E2EFB">
        <w:rPr>
          <w:rFonts w:ascii="Times New Roman" w:hAnsi="Times New Roman" w:cs="Times New Roman"/>
        </w:rPr>
        <w:t xml:space="preserve"> </w:t>
      </w:r>
      <w:r w:rsidR="00A00A59" w:rsidRPr="005E2EFB">
        <w:rPr>
          <w:rFonts w:ascii="Times New Roman" w:hAnsi="Times New Roman" w:cs="Times New Roman"/>
        </w:rPr>
        <w:t xml:space="preserve">On notera que si le </w:t>
      </w:r>
      <w:proofErr w:type="spellStart"/>
      <w:r w:rsidR="00A00A59" w:rsidRPr="005E2EFB">
        <w:rPr>
          <w:rFonts w:ascii="Times New Roman" w:hAnsi="Times New Roman" w:cs="Times New Roman"/>
          <w:i/>
          <w:iCs/>
        </w:rPr>
        <w:t>Lexikon</w:t>
      </w:r>
      <w:proofErr w:type="spellEnd"/>
      <w:r w:rsidR="00A00A59" w:rsidRPr="005E2EFB">
        <w:rPr>
          <w:rFonts w:ascii="Times New Roman" w:hAnsi="Times New Roman" w:cs="Times New Roman"/>
          <w:i/>
          <w:iCs/>
        </w:rPr>
        <w:t xml:space="preserve"> </w:t>
      </w:r>
      <w:proofErr w:type="spellStart"/>
      <w:r w:rsidR="00A00A59" w:rsidRPr="005E2EFB">
        <w:rPr>
          <w:rFonts w:ascii="Times New Roman" w:hAnsi="Times New Roman" w:cs="Times New Roman"/>
          <w:i/>
          <w:iCs/>
        </w:rPr>
        <w:t>für</w:t>
      </w:r>
      <w:proofErr w:type="spellEnd"/>
      <w:r w:rsidR="00A00A59" w:rsidRPr="005E2EFB">
        <w:rPr>
          <w:rFonts w:ascii="Times New Roman" w:hAnsi="Times New Roman" w:cs="Times New Roman"/>
          <w:i/>
          <w:iCs/>
        </w:rPr>
        <w:t xml:space="preserve"> </w:t>
      </w:r>
      <w:proofErr w:type="spellStart"/>
      <w:r w:rsidR="00A00A59" w:rsidRPr="005E2EFB">
        <w:rPr>
          <w:rFonts w:ascii="Times New Roman" w:hAnsi="Times New Roman" w:cs="Times New Roman"/>
          <w:i/>
          <w:iCs/>
        </w:rPr>
        <w:t>Theologie</w:t>
      </w:r>
      <w:proofErr w:type="spellEnd"/>
      <w:r w:rsidR="00A00A59" w:rsidRPr="005E2EFB">
        <w:rPr>
          <w:rFonts w:ascii="Times New Roman" w:hAnsi="Times New Roman" w:cs="Times New Roman"/>
          <w:i/>
          <w:iCs/>
        </w:rPr>
        <w:t xml:space="preserve"> </w:t>
      </w:r>
      <w:proofErr w:type="spellStart"/>
      <w:r w:rsidR="00A00A59" w:rsidRPr="005E2EFB">
        <w:rPr>
          <w:rFonts w:ascii="Times New Roman" w:hAnsi="Times New Roman" w:cs="Times New Roman"/>
          <w:i/>
          <w:iCs/>
        </w:rPr>
        <w:t>und</w:t>
      </w:r>
      <w:proofErr w:type="spellEnd"/>
      <w:r w:rsidR="00A00A59" w:rsidRPr="005E2EFB">
        <w:rPr>
          <w:rFonts w:ascii="Times New Roman" w:hAnsi="Times New Roman" w:cs="Times New Roman"/>
          <w:i/>
          <w:iCs/>
        </w:rPr>
        <w:t xml:space="preserve"> </w:t>
      </w:r>
      <w:proofErr w:type="spellStart"/>
      <w:r w:rsidR="00A00A59" w:rsidRPr="005E2EFB">
        <w:rPr>
          <w:rFonts w:ascii="Times New Roman" w:hAnsi="Times New Roman" w:cs="Times New Roman"/>
          <w:i/>
          <w:iCs/>
        </w:rPr>
        <w:t>Kirche</w:t>
      </w:r>
      <w:proofErr w:type="spellEnd"/>
      <w:r w:rsidR="00A00A59" w:rsidRPr="005E2EFB">
        <w:rPr>
          <w:rFonts w:ascii="Times New Roman" w:hAnsi="Times New Roman" w:cs="Times New Roman"/>
        </w:rPr>
        <w:t>, t. VI, Fribourg, Herder, 1961, c</w:t>
      </w:r>
      <w:r w:rsidR="009F3639">
        <w:rPr>
          <w:rFonts w:ascii="Times New Roman" w:hAnsi="Times New Roman" w:cs="Times New Roman"/>
        </w:rPr>
        <w:t>ol.</w:t>
      </w:r>
      <w:r w:rsidR="00A00A59" w:rsidRPr="005E2EFB">
        <w:rPr>
          <w:rFonts w:ascii="Times New Roman" w:hAnsi="Times New Roman" w:cs="Times New Roman"/>
        </w:rPr>
        <w:t xml:space="preserve"> 808 consacrait quelques lignes (L. </w:t>
      </w:r>
      <w:r w:rsidR="00BD4DD1" w:rsidRPr="005E2EFB">
        <w:rPr>
          <w:rFonts w:ascii="Times New Roman" w:hAnsi="Times New Roman" w:cs="Times New Roman"/>
          <w:smallCaps/>
        </w:rPr>
        <w:t>REYPENS</w:t>
      </w:r>
      <w:r w:rsidR="00A00A59" w:rsidRPr="005E2EFB">
        <w:rPr>
          <w:rFonts w:ascii="Times New Roman" w:hAnsi="Times New Roman" w:cs="Times New Roman"/>
        </w:rPr>
        <w:t xml:space="preserve">) à Louise </w:t>
      </w:r>
      <w:proofErr w:type="spellStart"/>
      <w:r w:rsidR="00A00A59" w:rsidRPr="005E2EFB">
        <w:rPr>
          <w:rFonts w:ascii="Times New Roman" w:hAnsi="Times New Roman" w:cs="Times New Roman"/>
        </w:rPr>
        <w:t>Lateau</w:t>
      </w:r>
      <w:proofErr w:type="spellEnd"/>
      <w:r w:rsidR="00A00A59" w:rsidRPr="005E2EFB">
        <w:rPr>
          <w:rFonts w:ascii="Times New Roman" w:hAnsi="Times New Roman" w:cs="Times New Roman"/>
        </w:rPr>
        <w:t>, cette entrée a disparu dans l’édition de 1997.</w:t>
      </w:r>
    </w:p>
  </w:footnote>
  <w:footnote w:id="13">
    <w:p w14:paraId="79AAC6C2" w14:textId="021B7EC0" w:rsidR="00AE19B1" w:rsidRPr="005E2EFB" w:rsidRDefault="00AE19B1"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Un large aperçu pourra être trouvé dans le mémoire de licence (maîtrise de Ph. </w:t>
      </w:r>
      <w:r w:rsidR="002333DF" w:rsidRPr="005E2EFB">
        <w:rPr>
          <w:rFonts w:ascii="Times New Roman" w:hAnsi="Times New Roman" w:cs="Times New Roman"/>
          <w:smallCaps/>
        </w:rPr>
        <w:t>MARTIN</w:t>
      </w:r>
      <w:r w:rsidRPr="005E2EFB">
        <w:rPr>
          <w:rFonts w:ascii="Times New Roman" w:hAnsi="Times New Roman" w:cs="Times New Roman"/>
        </w:rPr>
        <w:t xml:space="preserve">, </w:t>
      </w:r>
      <w:r w:rsidRPr="005E2EFB">
        <w:rPr>
          <w:rFonts w:ascii="Times New Roman" w:hAnsi="Times New Roman" w:cs="Times New Roman"/>
          <w:i/>
          <w:iCs/>
        </w:rPr>
        <w:t xml:space="preserve">Louise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i/>
          <w:iCs/>
        </w:rPr>
        <w:t xml:space="preserve"> la stigmatisée de Bois d’Haine 1868-1883. Étude d’un microcosme</w:t>
      </w:r>
      <w:r w:rsidRPr="005E2EFB">
        <w:rPr>
          <w:rFonts w:ascii="Times New Roman" w:hAnsi="Times New Roman" w:cs="Times New Roman"/>
        </w:rPr>
        <w:t>, Université catholique de Louvain, 1984, p. 16-21.</w:t>
      </w:r>
    </w:p>
  </w:footnote>
  <w:footnote w:id="14">
    <w:p w14:paraId="7FE241A5" w14:textId="44EA9F68" w:rsidR="00491E59" w:rsidRPr="005E2EFB" w:rsidRDefault="00491E59"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Louise Lateau de Bois d’Haine. Sa vie – Ses extases – Ses stigmates. Étude médicale</w:t>
      </w:r>
      <w:r w:rsidRPr="005E2EFB">
        <w:rPr>
          <w:rFonts w:ascii="Times New Roman" w:hAnsi="Times New Roman" w:cs="Times New Roman"/>
        </w:rPr>
        <w:t>, Louvain, Ch. Peeters, 1870, VIII-360 p.</w:t>
      </w:r>
      <w:r w:rsidR="00DD2ACA" w:rsidRPr="005E2EFB">
        <w:rPr>
          <w:rFonts w:ascii="Times New Roman" w:hAnsi="Times New Roman" w:cs="Times New Roman"/>
        </w:rPr>
        <w:t>,</w:t>
      </w:r>
      <w:r w:rsidRPr="005E2EFB">
        <w:rPr>
          <w:rFonts w:ascii="Times New Roman" w:hAnsi="Times New Roman" w:cs="Times New Roman"/>
        </w:rPr>
        <w:t xml:space="preserve"> qui rassemble différentes contributions parues précédemment dans la </w:t>
      </w:r>
      <w:r w:rsidR="002F1CC8" w:rsidRPr="005E2EFB">
        <w:rPr>
          <w:rFonts w:ascii="Times New Roman" w:hAnsi="Times New Roman" w:cs="Times New Roman"/>
          <w:i/>
          <w:iCs/>
        </w:rPr>
        <w:t>Revue catholique</w:t>
      </w:r>
      <w:r w:rsidR="002F1CC8" w:rsidRPr="005E2EFB">
        <w:rPr>
          <w:rFonts w:ascii="Times New Roman" w:hAnsi="Times New Roman" w:cs="Times New Roman"/>
        </w:rPr>
        <w:t xml:space="preserve">. Une </w:t>
      </w:r>
      <w:r w:rsidR="004D096E" w:rsidRPr="005E2EFB">
        <w:rPr>
          <w:rFonts w:ascii="Times New Roman" w:hAnsi="Times New Roman" w:cs="Times New Roman"/>
        </w:rPr>
        <w:t>2</w:t>
      </w:r>
      <w:r w:rsidR="004D096E" w:rsidRPr="005E2EFB">
        <w:rPr>
          <w:rFonts w:ascii="Times New Roman" w:hAnsi="Times New Roman" w:cs="Times New Roman"/>
          <w:vertAlign w:val="superscript"/>
        </w:rPr>
        <w:t>e</w:t>
      </w:r>
      <w:r w:rsidR="004D096E" w:rsidRPr="005E2EFB">
        <w:rPr>
          <w:rFonts w:ascii="Times New Roman" w:hAnsi="Times New Roman" w:cs="Times New Roman"/>
        </w:rPr>
        <w:t xml:space="preserve"> édition paraîtra</w:t>
      </w:r>
      <w:r w:rsidR="002F1CC8" w:rsidRPr="005E2EFB">
        <w:rPr>
          <w:rFonts w:ascii="Times New Roman" w:hAnsi="Times New Roman" w:cs="Times New Roman"/>
        </w:rPr>
        <w:t xml:space="preserve"> en 1873</w:t>
      </w:r>
      <w:r w:rsidR="00684DC8" w:rsidRPr="005E2EFB">
        <w:rPr>
          <w:rFonts w:ascii="Times New Roman" w:hAnsi="Times New Roman" w:cs="Times New Roman"/>
        </w:rPr>
        <w:t xml:space="preserve"> (Louvain, Peeters)</w:t>
      </w:r>
      <w:r w:rsidR="002F1CC8" w:rsidRPr="005E2EFB">
        <w:rPr>
          <w:rFonts w:ascii="Times New Roman" w:hAnsi="Times New Roman" w:cs="Times New Roman"/>
        </w:rPr>
        <w:t xml:space="preserve"> qui comprend de nouvelles observations effectuées </w:t>
      </w:r>
      <w:r w:rsidR="002333DF">
        <w:rPr>
          <w:rFonts w:ascii="Times New Roman" w:hAnsi="Times New Roman" w:cs="Times New Roman"/>
        </w:rPr>
        <w:t>cette année-là</w:t>
      </w:r>
      <w:r w:rsidR="002F1CC8" w:rsidRPr="005E2EFB">
        <w:rPr>
          <w:rFonts w:ascii="Times New Roman" w:hAnsi="Times New Roman" w:cs="Times New Roman"/>
        </w:rPr>
        <w:t>.</w:t>
      </w:r>
    </w:p>
  </w:footnote>
  <w:footnote w:id="15">
    <w:p w14:paraId="480967ED" w14:textId="49CD1353" w:rsidR="00902F03" w:rsidRPr="005E2EFB" w:rsidRDefault="00902F0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00B01C99" w:rsidRPr="005E2EFB">
        <w:rPr>
          <w:rFonts w:ascii="Times New Roman" w:hAnsi="Times New Roman" w:cs="Times New Roman"/>
        </w:rPr>
        <w:t xml:space="preserve"> Voir </w:t>
      </w:r>
      <w:r w:rsidR="00633ED9" w:rsidRPr="005E2EFB">
        <w:rPr>
          <w:rFonts w:ascii="Times New Roman" w:hAnsi="Times New Roman" w:cs="Times New Roman"/>
        </w:rPr>
        <w:t xml:space="preserve">A. </w:t>
      </w:r>
      <w:r w:rsidR="002333DF" w:rsidRPr="005E2EFB">
        <w:rPr>
          <w:rFonts w:ascii="Times New Roman" w:hAnsi="Times New Roman" w:cs="Times New Roman"/>
          <w:smallCaps/>
        </w:rPr>
        <w:t>IMBERT</w:t>
      </w:r>
      <w:r w:rsidR="00633ED9" w:rsidRPr="005E2EFB">
        <w:rPr>
          <w:rFonts w:ascii="Times New Roman" w:hAnsi="Times New Roman" w:cs="Times New Roman"/>
          <w:smallCaps/>
        </w:rPr>
        <w:t>-</w:t>
      </w:r>
      <w:r w:rsidR="002333DF" w:rsidRPr="005E2EFB">
        <w:rPr>
          <w:rFonts w:ascii="Times New Roman" w:hAnsi="Times New Roman" w:cs="Times New Roman"/>
          <w:smallCaps/>
        </w:rPr>
        <w:t>GOURBEYRE</w:t>
      </w:r>
      <w:r w:rsidR="00633ED9" w:rsidRPr="005E2EFB">
        <w:rPr>
          <w:rFonts w:ascii="Times New Roman" w:hAnsi="Times New Roman" w:cs="Times New Roman"/>
        </w:rPr>
        <w:t xml:space="preserve">, </w:t>
      </w:r>
      <w:r w:rsidR="00633ED9" w:rsidRPr="005E2EFB">
        <w:rPr>
          <w:rFonts w:ascii="Times New Roman" w:hAnsi="Times New Roman" w:cs="Times New Roman"/>
          <w:i/>
          <w:iCs/>
        </w:rPr>
        <w:t>La stigmatisation : 1894</w:t>
      </w:r>
      <w:r w:rsidR="00633ED9" w:rsidRPr="005E2EFB">
        <w:rPr>
          <w:rFonts w:ascii="Times New Roman" w:hAnsi="Times New Roman" w:cs="Times New Roman"/>
        </w:rPr>
        <w:t xml:space="preserve">, éd. J. </w:t>
      </w:r>
      <w:r w:rsidR="00633ED9" w:rsidRPr="005E2EFB">
        <w:rPr>
          <w:rFonts w:ascii="Times New Roman" w:hAnsi="Times New Roman" w:cs="Times New Roman"/>
          <w:smallCaps/>
        </w:rPr>
        <w:t>Boufflet</w:t>
      </w:r>
      <w:r w:rsidR="00633ED9" w:rsidRPr="005E2EFB">
        <w:rPr>
          <w:rFonts w:ascii="Times New Roman" w:hAnsi="Times New Roman" w:cs="Times New Roman"/>
        </w:rPr>
        <w:t xml:space="preserve">, Grenoble, Million, 1996, </w:t>
      </w:r>
      <w:r w:rsidR="00EB6FE3" w:rsidRPr="005E2EFB">
        <w:rPr>
          <w:rFonts w:ascii="Times New Roman" w:hAnsi="Times New Roman" w:cs="Times New Roman"/>
        </w:rPr>
        <w:t>543 p.</w:t>
      </w:r>
    </w:p>
  </w:footnote>
  <w:footnote w:id="16">
    <w:p w14:paraId="11B9B7AF" w14:textId="211B2119" w:rsidR="00000C37" w:rsidRPr="005E2EFB" w:rsidRDefault="00000C37"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Les stigmatisées I, Louise Lateau de Bois-d’Haine</w:t>
      </w:r>
      <w:r w:rsidRPr="005E2EFB">
        <w:rPr>
          <w:rFonts w:ascii="Times New Roman" w:hAnsi="Times New Roman" w:cs="Times New Roman"/>
        </w:rPr>
        <w:t>, 2</w:t>
      </w:r>
      <w:r w:rsidRPr="005E2EFB">
        <w:rPr>
          <w:rFonts w:ascii="Times New Roman" w:hAnsi="Times New Roman" w:cs="Times New Roman"/>
          <w:vertAlign w:val="superscript"/>
        </w:rPr>
        <w:t>e</w:t>
      </w:r>
      <w:r w:rsidRPr="005E2EFB">
        <w:rPr>
          <w:rFonts w:ascii="Times New Roman" w:hAnsi="Times New Roman" w:cs="Times New Roman"/>
        </w:rPr>
        <w:t xml:space="preserve"> éd., </w:t>
      </w:r>
      <w:r w:rsidR="00DD2ACA" w:rsidRPr="005E2EFB">
        <w:rPr>
          <w:rFonts w:ascii="Times New Roman" w:hAnsi="Times New Roman" w:cs="Times New Roman"/>
        </w:rPr>
        <w:t>P</w:t>
      </w:r>
      <w:r w:rsidRPr="005E2EFB">
        <w:rPr>
          <w:rFonts w:ascii="Times New Roman" w:hAnsi="Times New Roman" w:cs="Times New Roman"/>
        </w:rPr>
        <w:t>aris, V. Palmé, 1873, XX-307 p.</w:t>
      </w:r>
    </w:p>
  </w:footnote>
  <w:footnote w:id="17">
    <w:p w14:paraId="700F20C1" w14:textId="20680552" w:rsidR="00902F03" w:rsidRPr="005E2EFB" w:rsidRDefault="00902F0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G. </w:t>
      </w:r>
      <w:r w:rsidR="002333DF" w:rsidRPr="005E2EFB">
        <w:rPr>
          <w:rFonts w:ascii="Times New Roman" w:hAnsi="Times New Roman" w:cs="Times New Roman"/>
          <w:smallCaps/>
        </w:rPr>
        <w:t>LEBOUCQ</w:t>
      </w:r>
      <w:r w:rsidRPr="005E2EFB">
        <w:rPr>
          <w:rFonts w:ascii="Times New Roman" w:hAnsi="Times New Roman" w:cs="Times New Roman"/>
        </w:rPr>
        <w:t xml:space="preserve">, </w:t>
      </w:r>
      <w:r w:rsidR="002333DF" w:rsidRPr="002333DF">
        <w:rPr>
          <w:rFonts w:ascii="Times New Roman" w:hAnsi="Times New Roman" w:cs="Times New Roman"/>
        </w:rPr>
        <w:t>« </w:t>
      </w:r>
      <w:proofErr w:type="spellStart"/>
      <w:r w:rsidRPr="002333DF">
        <w:rPr>
          <w:rFonts w:ascii="Times New Roman" w:hAnsi="Times New Roman" w:cs="Times New Roman"/>
        </w:rPr>
        <w:t>Warlomont</w:t>
      </w:r>
      <w:proofErr w:type="spellEnd"/>
      <w:r w:rsidRPr="002333DF">
        <w:rPr>
          <w:rFonts w:ascii="Times New Roman" w:hAnsi="Times New Roman" w:cs="Times New Roman"/>
        </w:rPr>
        <w:t xml:space="preserve"> (</w:t>
      </w:r>
      <w:proofErr w:type="spellStart"/>
      <w:r w:rsidRPr="002333DF">
        <w:rPr>
          <w:rFonts w:ascii="Times New Roman" w:hAnsi="Times New Roman" w:cs="Times New Roman"/>
        </w:rPr>
        <w:t>J.-C.-Évariste</w:t>
      </w:r>
      <w:proofErr w:type="spellEnd"/>
      <w:r w:rsidRPr="002333DF">
        <w:rPr>
          <w:rFonts w:ascii="Times New Roman" w:hAnsi="Times New Roman" w:cs="Times New Roman"/>
        </w:rPr>
        <w:t>)</w:t>
      </w:r>
      <w:r w:rsidR="002333DF" w:rsidRPr="002333DF">
        <w:rPr>
          <w:rFonts w:ascii="Times New Roman" w:hAnsi="Times New Roman" w:cs="Times New Roman"/>
        </w:rPr>
        <w:t> »</w:t>
      </w:r>
      <w:r w:rsidRPr="002333DF">
        <w:rPr>
          <w:rFonts w:ascii="Times New Roman" w:hAnsi="Times New Roman" w:cs="Times New Roman"/>
        </w:rPr>
        <w:t>,</w:t>
      </w:r>
      <w:r w:rsidRPr="005E2EFB">
        <w:rPr>
          <w:rFonts w:ascii="Times New Roman" w:hAnsi="Times New Roman" w:cs="Times New Roman"/>
        </w:rPr>
        <w:t xml:space="preserve"> </w:t>
      </w:r>
      <w:r w:rsidRPr="005E2EFB">
        <w:rPr>
          <w:rFonts w:ascii="Times New Roman" w:hAnsi="Times New Roman" w:cs="Times New Roman"/>
          <w:i/>
          <w:iCs/>
        </w:rPr>
        <w:t>Biographie nationale</w:t>
      </w:r>
      <w:r w:rsidRPr="005E2EFB">
        <w:rPr>
          <w:rFonts w:ascii="Times New Roman" w:hAnsi="Times New Roman" w:cs="Times New Roman"/>
        </w:rPr>
        <w:t>, t. XXVII, Bruxelles, É. Bruylant, 1938, col. 85-86.</w:t>
      </w:r>
    </w:p>
  </w:footnote>
  <w:footnote w:id="18">
    <w:p w14:paraId="10BB47DF" w14:textId="6C40B22A" w:rsidR="00015083" w:rsidRPr="005E2EFB" w:rsidRDefault="0001508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lang w:val="en-US"/>
        </w:rPr>
        <w:t xml:space="preserve"> </w:t>
      </w:r>
      <w:r w:rsidR="00527C12" w:rsidRPr="005E2EFB">
        <w:rPr>
          <w:rFonts w:ascii="Times New Roman" w:hAnsi="Times New Roman" w:cs="Times New Roman"/>
          <w:lang w:val="en-US"/>
        </w:rPr>
        <w:t xml:space="preserve">E. A. </w:t>
      </w:r>
      <w:r w:rsidR="009F3639" w:rsidRPr="005E2EFB">
        <w:rPr>
          <w:rFonts w:ascii="Times New Roman" w:hAnsi="Times New Roman" w:cs="Times New Roman"/>
          <w:smallCaps/>
          <w:color w:val="1A1A1A"/>
          <w:shd w:val="clear" w:color="auto" w:fill="FFFFFF"/>
          <w:lang w:val="en-US"/>
        </w:rPr>
        <w:t>UNDERWOOD</w:t>
      </w:r>
      <w:r w:rsidRPr="005E2EFB">
        <w:rPr>
          <w:rFonts w:ascii="Times New Roman" w:hAnsi="Times New Roman" w:cs="Times New Roman"/>
          <w:color w:val="1A1A1A"/>
          <w:shd w:val="clear" w:color="auto" w:fill="FFFFFF"/>
          <w:lang w:val="en-US"/>
        </w:rPr>
        <w:t>.</w:t>
      </w:r>
      <w:r w:rsidR="002333DF">
        <w:rPr>
          <w:rFonts w:ascii="Times New Roman" w:hAnsi="Times New Roman" w:cs="Times New Roman"/>
          <w:color w:val="1A1A1A"/>
          <w:shd w:val="clear" w:color="auto" w:fill="FFFFFF"/>
          <w:lang w:val="en-US"/>
        </w:rPr>
        <w:t xml:space="preserve"> </w:t>
      </w:r>
      <w:r w:rsidR="002333DF" w:rsidRPr="002333DF">
        <w:rPr>
          <w:rFonts w:ascii="Times New Roman" w:hAnsi="Times New Roman" w:cs="Times New Roman"/>
          <w:lang w:val="en-US"/>
        </w:rPr>
        <w:t xml:space="preserve">« </w:t>
      </w:r>
      <w:r w:rsidRPr="002333DF">
        <w:rPr>
          <w:rFonts w:ascii="Times New Roman" w:hAnsi="Times New Roman" w:cs="Times New Roman"/>
          <w:color w:val="1A1A1A"/>
          <w:shd w:val="clear" w:color="auto" w:fill="FFFFFF"/>
          <w:lang w:val="en-US"/>
        </w:rPr>
        <w:t>Rudolf Virchow</w:t>
      </w:r>
      <w:r w:rsidR="002333DF">
        <w:rPr>
          <w:rFonts w:ascii="Times New Roman" w:hAnsi="Times New Roman" w:cs="Times New Roman"/>
          <w:color w:val="1A1A1A"/>
          <w:shd w:val="clear" w:color="auto" w:fill="FFFFFF"/>
          <w:lang w:val="en-US"/>
        </w:rPr>
        <w:t xml:space="preserve"> </w:t>
      </w:r>
      <w:r w:rsidR="002333DF" w:rsidRPr="002333DF">
        <w:rPr>
          <w:rFonts w:ascii="Times New Roman" w:hAnsi="Times New Roman" w:cs="Times New Roman"/>
          <w:lang w:val="en-US"/>
        </w:rPr>
        <w:t>»</w:t>
      </w:r>
      <w:r w:rsidR="00527C12" w:rsidRPr="005E2EFB">
        <w:rPr>
          <w:rFonts w:ascii="Times New Roman" w:hAnsi="Times New Roman" w:cs="Times New Roman"/>
          <w:color w:val="1A1A1A"/>
          <w:shd w:val="clear" w:color="auto" w:fill="FFFFFF"/>
          <w:lang w:val="en-US"/>
        </w:rPr>
        <w:t xml:space="preserve">, </w:t>
      </w:r>
      <w:r w:rsidRPr="005E2EFB">
        <w:rPr>
          <w:rStyle w:val="Accentuation"/>
          <w:rFonts w:ascii="Times New Roman" w:hAnsi="Times New Roman" w:cs="Times New Roman"/>
          <w:color w:val="1A1A1A"/>
          <w:lang w:val="en-US"/>
        </w:rPr>
        <w:t>Encyclopedia Britannica</w:t>
      </w:r>
      <w:r w:rsidRPr="005E2EFB">
        <w:rPr>
          <w:rFonts w:ascii="Times New Roman" w:hAnsi="Times New Roman" w:cs="Times New Roman"/>
          <w:color w:val="1A1A1A"/>
          <w:shd w:val="clear" w:color="auto" w:fill="FFFFFF"/>
          <w:lang w:val="en-US"/>
        </w:rPr>
        <w:t xml:space="preserve">, https://www.britannica.com/biography/Rudolf-Virchow. </w:t>
      </w:r>
      <w:r w:rsidR="00527C12" w:rsidRPr="005E2EFB">
        <w:rPr>
          <w:rFonts w:ascii="Times New Roman" w:hAnsi="Times New Roman" w:cs="Times New Roman"/>
          <w:color w:val="1A1A1A"/>
          <w:shd w:val="clear" w:color="auto" w:fill="FFFFFF"/>
        </w:rPr>
        <w:t>Consulté le 18 octobre 2023.</w:t>
      </w:r>
    </w:p>
  </w:footnote>
  <w:footnote w:id="19">
    <w:p w14:paraId="19545AC2" w14:textId="34A33C08" w:rsidR="00313DF2" w:rsidRPr="005E2EFB" w:rsidRDefault="00313DF2"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Louise Lateau. Rapport médical sur la stigmatisée de Bois-d’Haine</w:t>
      </w:r>
      <w:r w:rsidRPr="005E2EFB">
        <w:rPr>
          <w:rFonts w:ascii="Times New Roman" w:hAnsi="Times New Roman" w:cs="Times New Roman"/>
        </w:rPr>
        <w:t xml:space="preserve">, Bruxelles-Paris, C. </w:t>
      </w:r>
      <w:proofErr w:type="spellStart"/>
      <w:r w:rsidRPr="005E2EFB">
        <w:rPr>
          <w:rFonts w:ascii="Times New Roman" w:hAnsi="Times New Roman" w:cs="Times New Roman"/>
        </w:rPr>
        <w:t>Muquard</w:t>
      </w:r>
      <w:proofErr w:type="spellEnd"/>
      <w:r w:rsidRPr="005E2EFB">
        <w:rPr>
          <w:rFonts w:ascii="Times New Roman" w:hAnsi="Times New Roman" w:cs="Times New Roman"/>
        </w:rPr>
        <w:t xml:space="preserve"> </w:t>
      </w:r>
      <w:r w:rsidR="009F3639">
        <w:rPr>
          <w:rFonts w:ascii="Times New Roman" w:hAnsi="Times New Roman" w:cs="Times New Roman"/>
        </w:rPr>
        <w:t>-</w:t>
      </w:r>
      <w:r w:rsidRPr="005E2EFB">
        <w:rPr>
          <w:rFonts w:ascii="Times New Roman" w:hAnsi="Times New Roman" w:cs="Times New Roman"/>
        </w:rPr>
        <w:t xml:space="preserve"> J.-B. Baillière, 1875, 194 p.</w:t>
      </w:r>
    </w:p>
  </w:footnote>
  <w:footnote w:id="20">
    <w:p w14:paraId="06CB6A8A" w14:textId="06FE374A" w:rsidR="00CB2113" w:rsidRPr="009F3639" w:rsidRDefault="00CB2113"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9F3639">
        <w:rPr>
          <w:rFonts w:ascii="Times New Roman" w:hAnsi="Times New Roman" w:cs="Times New Roman"/>
          <w:lang w:val="en-US"/>
        </w:rPr>
        <w:t xml:space="preserve"> </w:t>
      </w:r>
      <w:r w:rsidRPr="009F3639">
        <w:rPr>
          <w:rFonts w:ascii="Times New Roman" w:hAnsi="Times New Roman" w:cs="Times New Roman"/>
          <w:color w:val="202122"/>
          <w:shd w:val="clear" w:color="auto" w:fill="FFFFFF"/>
          <w:lang w:val="en-US"/>
        </w:rPr>
        <w:t xml:space="preserve">C. </w:t>
      </w:r>
      <w:r w:rsidR="009F3639" w:rsidRPr="009F3639">
        <w:rPr>
          <w:rFonts w:ascii="Times New Roman" w:hAnsi="Times New Roman" w:cs="Times New Roman"/>
          <w:smallCaps/>
          <w:color w:val="202122"/>
          <w:shd w:val="clear" w:color="auto" w:fill="FFFFFF"/>
          <w:lang w:val="en-US"/>
        </w:rPr>
        <w:t>SCHMITT</w:t>
      </w:r>
      <w:r w:rsidRPr="009F3639">
        <w:rPr>
          <w:rFonts w:ascii="Times New Roman" w:hAnsi="Times New Roman" w:cs="Times New Roman"/>
          <w:color w:val="202122"/>
          <w:shd w:val="clear" w:color="auto" w:fill="FFFFFF"/>
          <w:lang w:val="en-US"/>
        </w:rPr>
        <w:t>,</w:t>
      </w:r>
      <w:r w:rsidRPr="009F3639">
        <w:rPr>
          <w:rStyle w:val="apple-converted-space"/>
          <w:rFonts w:ascii="Times New Roman" w:hAnsi="Times New Roman" w:cs="Times New Roman"/>
          <w:color w:val="202122"/>
          <w:shd w:val="clear" w:color="auto" w:fill="FFFFFF"/>
          <w:lang w:val="en-US"/>
        </w:rPr>
        <w:t> </w:t>
      </w:r>
      <w:r w:rsidR="009F3639" w:rsidRPr="009F3639">
        <w:rPr>
          <w:rStyle w:val="apple-converted-space"/>
          <w:rFonts w:ascii="Times New Roman" w:hAnsi="Times New Roman" w:cs="Times New Roman"/>
          <w:i/>
          <w:iCs/>
          <w:color w:val="202122"/>
          <w:shd w:val="clear" w:color="auto" w:fill="FFFFFF"/>
          <w:lang w:val="en-US"/>
        </w:rPr>
        <w:t>« </w:t>
      </w:r>
      <w:proofErr w:type="spellStart"/>
      <w:r w:rsidRPr="009F3639">
        <w:rPr>
          <w:rStyle w:val="CitationHTML"/>
          <w:rFonts w:ascii="Times New Roman" w:hAnsi="Times New Roman" w:cs="Times New Roman"/>
          <w:i w:val="0"/>
          <w:iCs w:val="0"/>
          <w:color w:val="202122"/>
          <w:lang w:val="en-US"/>
        </w:rPr>
        <w:t>Rohling</w:t>
      </w:r>
      <w:proofErr w:type="spellEnd"/>
      <w:r w:rsidRPr="009F3639">
        <w:rPr>
          <w:rStyle w:val="CitationHTML"/>
          <w:rFonts w:ascii="Times New Roman" w:hAnsi="Times New Roman" w:cs="Times New Roman"/>
          <w:i w:val="0"/>
          <w:iCs w:val="0"/>
          <w:color w:val="202122"/>
          <w:lang w:val="en-US"/>
        </w:rPr>
        <w:t>, August</w:t>
      </w:r>
      <w:r w:rsidR="009F3639" w:rsidRPr="009F3639">
        <w:rPr>
          <w:rFonts w:ascii="Times New Roman" w:hAnsi="Times New Roman" w:cs="Times New Roman"/>
          <w:color w:val="202122"/>
          <w:shd w:val="clear" w:color="auto" w:fill="FFFFFF"/>
          <w:lang w:val="en-US"/>
        </w:rPr>
        <w:t> »</w:t>
      </w:r>
      <w:r w:rsidRPr="009F3639">
        <w:rPr>
          <w:rFonts w:ascii="Times New Roman" w:hAnsi="Times New Roman" w:cs="Times New Roman"/>
          <w:color w:val="202122"/>
          <w:shd w:val="clear" w:color="auto" w:fill="FFFFFF"/>
          <w:lang w:val="en-US"/>
        </w:rPr>
        <w:t xml:space="preserve">, </w:t>
      </w:r>
      <w:proofErr w:type="spellStart"/>
      <w:r w:rsidRPr="009F3639">
        <w:rPr>
          <w:rFonts w:ascii="Times New Roman" w:hAnsi="Times New Roman" w:cs="Times New Roman"/>
          <w:i/>
          <w:iCs/>
          <w:color w:val="202122"/>
          <w:shd w:val="clear" w:color="auto" w:fill="FFFFFF"/>
          <w:lang w:val="en-US"/>
        </w:rPr>
        <w:t>Biographisch-Bibliographisches</w:t>
      </w:r>
      <w:proofErr w:type="spellEnd"/>
      <w:r w:rsidRPr="009F3639">
        <w:rPr>
          <w:rFonts w:ascii="Times New Roman" w:hAnsi="Times New Roman" w:cs="Times New Roman"/>
          <w:i/>
          <w:iCs/>
          <w:color w:val="202122"/>
          <w:shd w:val="clear" w:color="auto" w:fill="FFFFFF"/>
          <w:lang w:val="en-US"/>
        </w:rPr>
        <w:t xml:space="preserve"> </w:t>
      </w:r>
      <w:proofErr w:type="spellStart"/>
      <w:r w:rsidRPr="009F3639">
        <w:rPr>
          <w:rFonts w:ascii="Times New Roman" w:hAnsi="Times New Roman" w:cs="Times New Roman"/>
          <w:i/>
          <w:iCs/>
          <w:color w:val="202122"/>
          <w:shd w:val="clear" w:color="auto" w:fill="FFFFFF"/>
          <w:lang w:val="en-US"/>
        </w:rPr>
        <w:t>Kirchenlexikon</w:t>
      </w:r>
      <w:proofErr w:type="spellEnd"/>
      <w:r w:rsidRPr="009F3639">
        <w:rPr>
          <w:rFonts w:ascii="Times New Roman" w:hAnsi="Times New Roman" w:cs="Times New Roman"/>
          <w:color w:val="202122"/>
          <w:shd w:val="clear" w:color="auto" w:fill="FFFFFF"/>
          <w:lang w:val="en-US"/>
        </w:rPr>
        <w:t>,</w:t>
      </w:r>
      <w:r w:rsidR="00512EBE" w:rsidRPr="009F3639">
        <w:rPr>
          <w:rFonts w:ascii="Times New Roman" w:hAnsi="Times New Roman" w:cs="Times New Roman"/>
          <w:color w:val="202122"/>
          <w:shd w:val="clear" w:color="auto" w:fill="FFFFFF"/>
          <w:lang w:val="en-US"/>
        </w:rPr>
        <w:t xml:space="preserve"> t. VIII,</w:t>
      </w:r>
      <w:r w:rsidRPr="009F3639">
        <w:rPr>
          <w:rFonts w:ascii="Times New Roman" w:hAnsi="Times New Roman" w:cs="Times New Roman"/>
          <w:color w:val="202122"/>
          <w:shd w:val="clear" w:color="auto" w:fill="FFFFFF"/>
          <w:lang w:val="en-US"/>
        </w:rPr>
        <w:t xml:space="preserve"> </w:t>
      </w:r>
      <w:r w:rsidRPr="008918CF">
        <w:rPr>
          <w:rFonts w:ascii="Times New Roman" w:hAnsi="Times New Roman" w:cs="Times New Roman"/>
          <w:color w:val="202122"/>
          <w:shd w:val="clear" w:color="auto" w:fill="FFFFFF"/>
          <w:lang w:val="en-US"/>
        </w:rPr>
        <w:t>Herzberg,</w:t>
      </w:r>
      <w:r w:rsidRPr="009F3639">
        <w:rPr>
          <w:rFonts w:ascii="Times New Roman" w:hAnsi="Times New Roman" w:cs="Times New Roman"/>
          <w:color w:val="202122"/>
          <w:shd w:val="clear" w:color="auto" w:fill="FFFFFF"/>
          <w:lang w:val="en-US"/>
        </w:rPr>
        <w:t xml:space="preserve"> </w:t>
      </w:r>
      <w:proofErr w:type="spellStart"/>
      <w:r w:rsidR="008918CF">
        <w:rPr>
          <w:rFonts w:ascii="Times New Roman" w:hAnsi="Times New Roman" w:cs="Times New Roman"/>
          <w:color w:val="202122"/>
          <w:shd w:val="clear" w:color="auto" w:fill="FFFFFF"/>
          <w:lang w:val="en-US"/>
        </w:rPr>
        <w:t>Bautz</w:t>
      </w:r>
      <w:proofErr w:type="spellEnd"/>
      <w:r w:rsidR="008918CF">
        <w:rPr>
          <w:rFonts w:ascii="Times New Roman" w:hAnsi="Times New Roman" w:cs="Times New Roman"/>
          <w:color w:val="202122"/>
          <w:shd w:val="clear" w:color="auto" w:fill="FFFFFF"/>
          <w:lang w:val="en-US"/>
        </w:rPr>
        <w:t xml:space="preserve">, </w:t>
      </w:r>
      <w:r w:rsidRPr="009F3639">
        <w:rPr>
          <w:rFonts w:ascii="Times New Roman" w:hAnsi="Times New Roman" w:cs="Times New Roman"/>
          <w:color w:val="202122"/>
          <w:shd w:val="clear" w:color="auto" w:fill="FFFFFF"/>
          <w:lang w:val="en-US"/>
        </w:rPr>
        <w:t>1994, c</w:t>
      </w:r>
      <w:r w:rsidR="009F3639">
        <w:rPr>
          <w:rFonts w:ascii="Times New Roman" w:hAnsi="Times New Roman" w:cs="Times New Roman"/>
          <w:color w:val="202122"/>
          <w:shd w:val="clear" w:color="auto" w:fill="FFFFFF"/>
          <w:lang w:val="en-US"/>
        </w:rPr>
        <w:t>ol.</w:t>
      </w:r>
      <w:r w:rsidRPr="009F3639">
        <w:rPr>
          <w:rFonts w:ascii="Times New Roman" w:hAnsi="Times New Roman" w:cs="Times New Roman"/>
          <w:color w:val="202122"/>
          <w:shd w:val="clear" w:color="auto" w:fill="FFFFFF"/>
          <w:lang w:val="en-US"/>
        </w:rPr>
        <w:t xml:space="preserve"> 577-583.</w:t>
      </w:r>
    </w:p>
  </w:footnote>
  <w:footnote w:id="21">
    <w:p w14:paraId="5FF91AF0" w14:textId="0AC031D8" w:rsidR="00CB2113" w:rsidRPr="005E2EFB" w:rsidRDefault="00CB211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E028FB" w:rsidRPr="005E2EFB">
        <w:rPr>
          <w:rFonts w:ascii="Times New Roman" w:hAnsi="Times New Roman" w:cs="Times New Roman"/>
        </w:rPr>
        <w:t xml:space="preserve">J. </w:t>
      </w:r>
      <w:r w:rsidR="009F3639" w:rsidRPr="005E2EFB">
        <w:rPr>
          <w:rFonts w:ascii="Times New Roman" w:hAnsi="Times New Roman" w:cs="Times New Roman"/>
          <w:smallCaps/>
        </w:rPr>
        <w:t>LAVALLEYE</w:t>
      </w:r>
      <w:r w:rsidR="00E028FB" w:rsidRPr="005E2EFB">
        <w:rPr>
          <w:rFonts w:ascii="Times New Roman" w:hAnsi="Times New Roman" w:cs="Times New Roman"/>
        </w:rPr>
        <w:t xml:space="preserve">, </w:t>
      </w:r>
      <w:r w:rsidR="009F3639" w:rsidRPr="009F3639">
        <w:rPr>
          <w:rFonts w:ascii="Times New Roman" w:hAnsi="Times New Roman" w:cs="Times New Roman"/>
        </w:rPr>
        <w:t>« </w:t>
      </w:r>
      <w:proofErr w:type="spellStart"/>
      <w:r w:rsidR="00E028FB" w:rsidRPr="009F3639">
        <w:rPr>
          <w:rFonts w:ascii="Times New Roman" w:hAnsi="Times New Roman" w:cs="Times New Roman"/>
        </w:rPr>
        <w:t>Noüe</w:t>
      </w:r>
      <w:proofErr w:type="spellEnd"/>
      <w:r w:rsidR="00E028FB" w:rsidRPr="009F3639">
        <w:rPr>
          <w:rFonts w:ascii="Times New Roman" w:hAnsi="Times New Roman" w:cs="Times New Roman"/>
        </w:rPr>
        <w:t xml:space="preserve"> (Prosper-Paulin-</w:t>
      </w:r>
      <w:r w:rsidR="00E028FB" w:rsidRPr="009F3639">
        <w:rPr>
          <w:rFonts w:ascii="Times New Roman" w:hAnsi="Times New Roman" w:cs="Times New Roman"/>
          <w:u w:val="single"/>
        </w:rPr>
        <w:t>Arsène</w:t>
      </w:r>
      <w:r w:rsidR="00E028FB" w:rsidRPr="009F3639">
        <w:rPr>
          <w:rFonts w:ascii="Times New Roman" w:hAnsi="Times New Roman" w:cs="Times New Roman"/>
        </w:rPr>
        <w:t>)</w:t>
      </w:r>
      <w:r w:rsidR="009F3639" w:rsidRPr="009F3639">
        <w:rPr>
          <w:rFonts w:ascii="Times New Roman" w:hAnsi="Times New Roman" w:cs="Times New Roman"/>
        </w:rPr>
        <w:t> »</w:t>
      </w:r>
      <w:r w:rsidR="00E028FB" w:rsidRPr="005E2EFB">
        <w:rPr>
          <w:rFonts w:ascii="Times New Roman" w:hAnsi="Times New Roman" w:cs="Times New Roman"/>
        </w:rPr>
        <w:t xml:space="preserve">, </w:t>
      </w:r>
      <w:r w:rsidR="00E028FB" w:rsidRPr="005E2EFB">
        <w:rPr>
          <w:rFonts w:ascii="Times New Roman" w:hAnsi="Times New Roman" w:cs="Times New Roman"/>
          <w:i/>
          <w:iCs/>
        </w:rPr>
        <w:t>Biographie nationale</w:t>
      </w:r>
      <w:r w:rsidR="00E028FB" w:rsidRPr="005E2EFB">
        <w:rPr>
          <w:rFonts w:ascii="Times New Roman" w:hAnsi="Times New Roman" w:cs="Times New Roman"/>
        </w:rPr>
        <w:t>, t. XXXIII, Bruxelles, É. Bruylant, 1965, col. 523-526.</w:t>
      </w:r>
    </w:p>
  </w:footnote>
  <w:footnote w:id="22">
    <w:p w14:paraId="2D635D56" w14:textId="02B9F4D8" w:rsidR="00E0299D" w:rsidRPr="005E2EFB" w:rsidRDefault="00E0299D"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A. </w:t>
      </w:r>
      <w:r w:rsidR="009F3639" w:rsidRPr="005E2EFB">
        <w:rPr>
          <w:rFonts w:ascii="Times New Roman" w:hAnsi="Times New Roman" w:cs="Times New Roman"/>
          <w:smallCaps/>
          <w:lang w:val="fr-BE"/>
        </w:rPr>
        <w:t>ROHLING</w:t>
      </w:r>
      <w:r w:rsidRPr="005E2EFB">
        <w:rPr>
          <w:rFonts w:ascii="Times New Roman" w:hAnsi="Times New Roman" w:cs="Times New Roman"/>
          <w:lang w:val="fr-BE"/>
        </w:rPr>
        <w:t xml:space="preserve">, </w:t>
      </w:r>
      <w:r w:rsidRPr="005E2EFB">
        <w:rPr>
          <w:rFonts w:ascii="Times New Roman" w:hAnsi="Times New Roman" w:cs="Times New Roman"/>
          <w:i/>
          <w:iCs/>
          <w:lang w:val="fr-BE"/>
        </w:rPr>
        <w:t xml:space="preserve">Louise </w:t>
      </w:r>
      <w:proofErr w:type="spellStart"/>
      <w:r w:rsidRPr="005E2EFB">
        <w:rPr>
          <w:rFonts w:ascii="Times New Roman" w:hAnsi="Times New Roman" w:cs="Times New Roman"/>
          <w:i/>
          <w:iCs/>
          <w:lang w:val="fr-BE"/>
        </w:rPr>
        <w:t>Lateau</w:t>
      </w:r>
      <w:proofErr w:type="spellEnd"/>
      <w:r w:rsidRPr="005E2EFB">
        <w:rPr>
          <w:rFonts w:ascii="Times New Roman" w:hAnsi="Times New Roman" w:cs="Times New Roman"/>
          <w:i/>
          <w:iCs/>
          <w:lang w:val="fr-BE"/>
        </w:rPr>
        <w:t>. Die Stigmatisiste von Bois d’Haine</w:t>
      </w:r>
      <w:r w:rsidRPr="005E2EFB">
        <w:rPr>
          <w:rFonts w:ascii="Times New Roman" w:hAnsi="Times New Roman" w:cs="Times New Roman"/>
          <w:lang w:val="fr-BE"/>
        </w:rPr>
        <w:t>, Paderborn, F. Schöningh, 1874. Trad. A</w:t>
      </w:r>
      <w:r w:rsidR="009F3639">
        <w:rPr>
          <w:rFonts w:ascii="Times New Roman" w:hAnsi="Times New Roman" w:cs="Times New Roman"/>
          <w:lang w:val="fr-BE"/>
        </w:rPr>
        <w:t>.</w:t>
      </w:r>
      <w:r w:rsidRPr="005E2EFB">
        <w:rPr>
          <w:rFonts w:ascii="Times New Roman" w:hAnsi="Times New Roman" w:cs="Times New Roman"/>
          <w:lang w:val="fr-BE"/>
        </w:rPr>
        <w:t xml:space="preserve"> </w:t>
      </w:r>
      <w:r w:rsidRPr="005E2EFB">
        <w:rPr>
          <w:rFonts w:ascii="Times New Roman" w:hAnsi="Times New Roman" w:cs="Times New Roman"/>
          <w:smallCaps/>
          <w:lang w:val="fr-BE"/>
        </w:rPr>
        <w:t xml:space="preserve">de </w:t>
      </w:r>
      <w:r w:rsidR="009F3639" w:rsidRPr="005E2EFB">
        <w:rPr>
          <w:rFonts w:ascii="Times New Roman" w:hAnsi="Times New Roman" w:cs="Times New Roman"/>
          <w:smallCaps/>
          <w:lang w:val="fr-BE"/>
        </w:rPr>
        <w:t>NOÜE</w:t>
      </w:r>
      <w:r w:rsidRPr="005E2EFB">
        <w:rPr>
          <w:rFonts w:ascii="Times New Roman" w:hAnsi="Times New Roman" w:cs="Times New Roman"/>
          <w:lang w:val="fr-BE"/>
        </w:rPr>
        <w:t xml:space="preserve">, </w:t>
      </w:r>
      <w:r w:rsidRPr="005E2EFB">
        <w:rPr>
          <w:rFonts w:ascii="Times New Roman" w:hAnsi="Times New Roman" w:cs="Times New Roman"/>
          <w:i/>
          <w:iCs/>
          <w:lang w:val="fr-BE"/>
        </w:rPr>
        <w:t xml:space="preserve">Louise </w:t>
      </w:r>
      <w:proofErr w:type="spellStart"/>
      <w:r w:rsidRPr="005E2EFB">
        <w:rPr>
          <w:rFonts w:ascii="Times New Roman" w:hAnsi="Times New Roman" w:cs="Times New Roman"/>
          <w:i/>
          <w:iCs/>
          <w:lang w:val="fr-BE"/>
        </w:rPr>
        <w:t>Lateau</w:t>
      </w:r>
      <w:proofErr w:type="spellEnd"/>
      <w:r w:rsidRPr="005E2EFB">
        <w:rPr>
          <w:rFonts w:ascii="Times New Roman" w:hAnsi="Times New Roman" w:cs="Times New Roman"/>
          <w:i/>
          <w:iCs/>
          <w:lang w:val="fr-BE"/>
        </w:rPr>
        <w:t xml:space="preserve">, la stigmatisée de </w:t>
      </w:r>
      <w:proofErr w:type="spellStart"/>
      <w:r w:rsidRPr="005E2EFB">
        <w:rPr>
          <w:rFonts w:ascii="Times New Roman" w:hAnsi="Times New Roman" w:cs="Times New Roman"/>
          <w:i/>
          <w:iCs/>
          <w:lang w:val="fr-BE"/>
        </w:rPr>
        <w:t>Bois-d’Haine</w:t>
      </w:r>
      <w:proofErr w:type="spellEnd"/>
      <w:r w:rsidRPr="005E2EFB">
        <w:rPr>
          <w:rFonts w:ascii="Times New Roman" w:hAnsi="Times New Roman" w:cs="Times New Roman"/>
          <w:lang w:val="fr-BE"/>
        </w:rPr>
        <w:t>, Bruxelles</w:t>
      </w:r>
      <w:r w:rsidR="009F3639">
        <w:rPr>
          <w:rFonts w:ascii="Times New Roman" w:hAnsi="Times New Roman" w:cs="Times New Roman"/>
          <w:lang w:val="fr-BE"/>
        </w:rPr>
        <w:t>-Paris</w:t>
      </w:r>
      <w:r w:rsidRPr="005E2EFB">
        <w:rPr>
          <w:rFonts w:ascii="Times New Roman" w:hAnsi="Times New Roman" w:cs="Times New Roman"/>
          <w:lang w:val="fr-BE"/>
        </w:rPr>
        <w:t xml:space="preserve">, </w:t>
      </w:r>
      <w:proofErr w:type="spellStart"/>
      <w:r w:rsidRPr="005E2EFB">
        <w:rPr>
          <w:rFonts w:ascii="Times New Roman" w:hAnsi="Times New Roman" w:cs="Times New Roman"/>
          <w:lang w:val="fr-BE"/>
        </w:rPr>
        <w:t>Closson</w:t>
      </w:r>
      <w:proofErr w:type="spellEnd"/>
      <w:r w:rsidRPr="005E2EFB">
        <w:rPr>
          <w:rFonts w:ascii="Times New Roman" w:hAnsi="Times New Roman" w:cs="Times New Roman"/>
          <w:lang w:val="fr-BE"/>
        </w:rPr>
        <w:t xml:space="preserve"> et Ci</w:t>
      </w:r>
      <w:r w:rsidR="009F3639">
        <w:rPr>
          <w:rFonts w:ascii="Times New Roman" w:hAnsi="Times New Roman" w:cs="Times New Roman"/>
          <w:lang w:val="fr-BE"/>
        </w:rPr>
        <w:t>e -</w:t>
      </w:r>
      <w:r w:rsidRPr="005E2EFB">
        <w:rPr>
          <w:rFonts w:ascii="Times New Roman" w:hAnsi="Times New Roman" w:cs="Times New Roman"/>
          <w:lang w:val="fr-BE"/>
        </w:rPr>
        <w:t xml:space="preserve"> Ch. Douniol, 1874, LVII (preface du traducteur) + 154 p.</w:t>
      </w:r>
    </w:p>
  </w:footnote>
  <w:footnote w:id="23">
    <w:p w14:paraId="3E4C0688" w14:textId="4865DB93" w:rsidR="000B27C5" w:rsidRPr="00F44A21" w:rsidRDefault="000B27C5"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F44A21">
        <w:rPr>
          <w:rFonts w:ascii="Times New Roman" w:hAnsi="Times New Roman" w:cs="Times New Roman"/>
          <w:lang w:val="fr-BE"/>
        </w:rPr>
        <w:t xml:space="preserve"> </w:t>
      </w:r>
      <w:r w:rsidRPr="00F44A21">
        <w:rPr>
          <w:rFonts w:ascii="Times New Roman" w:hAnsi="Times New Roman" w:cs="Times New Roman"/>
          <w:i/>
          <w:iCs/>
          <w:lang w:val="fr-BE"/>
        </w:rPr>
        <w:t xml:space="preserve">Louise </w:t>
      </w:r>
      <w:proofErr w:type="spellStart"/>
      <w:r w:rsidRPr="00F44A21">
        <w:rPr>
          <w:rFonts w:ascii="Times New Roman" w:hAnsi="Times New Roman" w:cs="Times New Roman"/>
          <w:i/>
          <w:iCs/>
          <w:lang w:val="fr-BE"/>
        </w:rPr>
        <w:t>Lateau</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ihr</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Wunderleben</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und</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ihre</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bedeutung</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im</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deutschen</w:t>
      </w:r>
      <w:proofErr w:type="spellEnd"/>
      <w:r w:rsidRPr="00F44A21">
        <w:rPr>
          <w:rFonts w:ascii="Times New Roman" w:hAnsi="Times New Roman" w:cs="Times New Roman"/>
          <w:i/>
          <w:iCs/>
          <w:lang w:val="fr-BE"/>
        </w:rPr>
        <w:t xml:space="preserve"> </w:t>
      </w:r>
      <w:proofErr w:type="spellStart"/>
      <w:r w:rsidRPr="00F44A21">
        <w:rPr>
          <w:rFonts w:ascii="Times New Roman" w:hAnsi="Times New Roman" w:cs="Times New Roman"/>
          <w:i/>
          <w:iCs/>
          <w:lang w:val="fr-BE"/>
        </w:rPr>
        <w:t>Kirchenconflicte</w:t>
      </w:r>
      <w:proofErr w:type="spellEnd"/>
      <w:r w:rsidRPr="00F44A21">
        <w:rPr>
          <w:rFonts w:ascii="Times New Roman" w:hAnsi="Times New Roman" w:cs="Times New Roman"/>
          <w:lang w:val="fr-BE"/>
        </w:rPr>
        <w:t xml:space="preserve">, Berlin, </w:t>
      </w:r>
      <w:proofErr w:type="spellStart"/>
      <w:r w:rsidR="008918CF" w:rsidRPr="00F44A21">
        <w:rPr>
          <w:rFonts w:ascii="Times New Roman" w:hAnsi="Times New Roman" w:cs="Times New Roman"/>
          <w:lang w:val="fr-BE"/>
        </w:rPr>
        <w:t>Verlag</w:t>
      </w:r>
      <w:proofErr w:type="spellEnd"/>
      <w:r w:rsidR="008918CF" w:rsidRPr="00F44A21">
        <w:rPr>
          <w:rFonts w:ascii="Times New Roman" w:hAnsi="Times New Roman" w:cs="Times New Roman"/>
          <w:lang w:val="fr-BE"/>
        </w:rPr>
        <w:t xml:space="preserve"> der Germania, </w:t>
      </w:r>
      <w:r w:rsidRPr="00F44A21">
        <w:rPr>
          <w:rFonts w:ascii="Times New Roman" w:hAnsi="Times New Roman" w:cs="Times New Roman"/>
          <w:lang w:val="fr-BE"/>
        </w:rPr>
        <w:t>1874, 116 p.</w:t>
      </w:r>
    </w:p>
  </w:footnote>
  <w:footnote w:id="24">
    <w:p w14:paraId="41EC50B2" w14:textId="6AEAABA0" w:rsidR="009B05D7" w:rsidRPr="005E2EFB" w:rsidRDefault="009B05D7"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https://sites.uclouvain.be/md-histoire/thiery/thiery.htm</w:t>
      </w:r>
    </w:p>
  </w:footnote>
  <w:footnote w:id="25">
    <w:p w14:paraId="315AEC69" w14:textId="057DD4F4" w:rsidR="00453175" w:rsidRPr="005E2EFB" w:rsidRDefault="00453175"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 xml:space="preserve">Nouvelle biographie de Louise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i/>
          <w:iCs/>
        </w:rPr>
        <w:t xml:space="preserve"> d’après les documents authentiques</w:t>
      </w:r>
      <w:r w:rsidRPr="005E2EFB">
        <w:rPr>
          <w:rFonts w:ascii="Times New Roman" w:hAnsi="Times New Roman" w:cs="Times New Roman"/>
        </w:rPr>
        <w:t xml:space="preserve">, </w:t>
      </w:r>
      <w:r w:rsidR="00183921" w:rsidRPr="005E2EFB">
        <w:rPr>
          <w:rFonts w:ascii="Times New Roman" w:hAnsi="Times New Roman" w:cs="Times New Roman"/>
        </w:rPr>
        <w:t xml:space="preserve">Louvain, Nova et </w:t>
      </w:r>
      <w:proofErr w:type="spellStart"/>
      <w:r w:rsidR="00DD2ACA" w:rsidRPr="005E2EFB">
        <w:rPr>
          <w:rFonts w:ascii="Times New Roman" w:hAnsi="Times New Roman" w:cs="Times New Roman"/>
        </w:rPr>
        <w:t>V</w:t>
      </w:r>
      <w:r w:rsidR="00183921" w:rsidRPr="005E2EFB">
        <w:rPr>
          <w:rFonts w:ascii="Times New Roman" w:hAnsi="Times New Roman" w:cs="Times New Roman"/>
        </w:rPr>
        <w:t>etera</w:t>
      </w:r>
      <w:proofErr w:type="spellEnd"/>
      <w:r w:rsidR="00183921" w:rsidRPr="005E2EFB">
        <w:rPr>
          <w:rFonts w:ascii="Times New Roman" w:hAnsi="Times New Roman" w:cs="Times New Roman"/>
        </w:rPr>
        <w:t>, 1915-1921, 5 vol.</w:t>
      </w:r>
    </w:p>
  </w:footnote>
  <w:footnote w:id="26">
    <w:p w14:paraId="67A83649" w14:textId="1A53D88D" w:rsidR="0079533A" w:rsidRPr="005E2EFB" w:rsidRDefault="0079533A"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La stigmatisée belge</w:t>
      </w:r>
      <w:r w:rsidR="000F0719" w:rsidRPr="005E2EFB">
        <w:rPr>
          <w:rFonts w:ascii="Times New Roman" w:hAnsi="Times New Roman" w:cs="Times New Roman"/>
          <w:i/>
          <w:iCs/>
        </w:rPr>
        <w:t>, op.cit.</w:t>
      </w:r>
    </w:p>
  </w:footnote>
  <w:footnote w:id="27">
    <w:p w14:paraId="0B450092" w14:textId="56EC1437" w:rsidR="00B24940" w:rsidRPr="005E2EFB" w:rsidRDefault="00B24940"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Revue d’histoire ecclésiastique</w:t>
      </w:r>
      <w:r w:rsidRPr="005E2EFB">
        <w:rPr>
          <w:rFonts w:ascii="Times New Roman" w:hAnsi="Times New Roman" w:cs="Times New Roman"/>
        </w:rPr>
        <w:t xml:space="preserve">, t. </w:t>
      </w:r>
      <w:r w:rsidR="002A1309" w:rsidRPr="005E2EFB">
        <w:rPr>
          <w:rFonts w:ascii="Times New Roman" w:hAnsi="Times New Roman" w:cs="Times New Roman"/>
        </w:rPr>
        <w:t>XVII</w:t>
      </w:r>
      <w:r w:rsidRPr="005E2EFB">
        <w:rPr>
          <w:rFonts w:ascii="Times New Roman" w:hAnsi="Times New Roman" w:cs="Times New Roman"/>
        </w:rPr>
        <w:t>, 1921, p. 653</w:t>
      </w:r>
      <w:r w:rsidR="002A1309" w:rsidRPr="005E2EFB">
        <w:rPr>
          <w:rFonts w:ascii="Times New Roman" w:hAnsi="Times New Roman" w:cs="Times New Roman"/>
        </w:rPr>
        <w:t>-655.</w:t>
      </w:r>
    </w:p>
  </w:footnote>
  <w:footnote w:id="28">
    <w:p w14:paraId="599EC431" w14:textId="26BF727A" w:rsidR="00A00A59" w:rsidRPr="005E2EFB" w:rsidRDefault="00B24940"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Pr="005E2EFB">
        <w:rPr>
          <w:rFonts w:ascii="Times New Roman" w:hAnsi="Times New Roman" w:cs="Times New Roman"/>
          <w:i/>
          <w:iCs/>
          <w:lang w:val="fr-BE"/>
        </w:rPr>
        <w:t>Levevensschets van Louise Lateau de wonden draagster van Bois-d’Haine</w:t>
      </w:r>
      <w:r w:rsidRPr="005E2EFB">
        <w:rPr>
          <w:rFonts w:ascii="Times New Roman" w:hAnsi="Times New Roman" w:cs="Times New Roman"/>
          <w:lang w:val="fr-BE"/>
        </w:rPr>
        <w:t xml:space="preserve">, Louvain, Nova et </w:t>
      </w:r>
      <w:proofErr w:type="spellStart"/>
      <w:r w:rsidRPr="005E2EFB">
        <w:rPr>
          <w:rFonts w:ascii="Times New Roman" w:hAnsi="Times New Roman" w:cs="Times New Roman"/>
          <w:lang w:val="fr-BE"/>
        </w:rPr>
        <w:t>Vetera</w:t>
      </w:r>
      <w:proofErr w:type="spellEnd"/>
      <w:r w:rsidRPr="005E2EFB">
        <w:rPr>
          <w:rFonts w:ascii="Times New Roman" w:hAnsi="Times New Roman" w:cs="Times New Roman"/>
          <w:lang w:val="fr-BE"/>
        </w:rPr>
        <w:t>, 1921, 315 p</w:t>
      </w:r>
      <w:r w:rsidR="00A00A59" w:rsidRPr="005E2EFB">
        <w:rPr>
          <w:rFonts w:ascii="Times New Roman" w:hAnsi="Times New Roman" w:cs="Times New Roman"/>
          <w:lang w:val="fr-BE"/>
        </w:rPr>
        <w:t>.</w:t>
      </w:r>
    </w:p>
  </w:footnote>
  <w:footnote w:id="29">
    <w:p w14:paraId="7D17508E" w14:textId="422794FC" w:rsidR="00283BD8" w:rsidRPr="005E2EFB" w:rsidRDefault="00283BD8"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Outre l</w:t>
      </w:r>
      <w:r w:rsidR="009238D7" w:rsidRPr="005E2EFB">
        <w:rPr>
          <w:rFonts w:ascii="Times New Roman" w:hAnsi="Times New Roman" w:cs="Times New Roman"/>
        </w:rPr>
        <w:t xml:space="preserve">’ouvrage de T. </w:t>
      </w:r>
      <w:r w:rsidR="0063589A" w:rsidRPr="005E2EFB">
        <w:rPr>
          <w:rFonts w:ascii="Times New Roman" w:hAnsi="Times New Roman" w:cs="Times New Roman"/>
          <w:smallCaps/>
        </w:rPr>
        <w:t>VAN</w:t>
      </w:r>
      <w:r w:rsidR="0063589A" w:rsidRPr="005E2EFB">
        <w:rPr>
          <w:rFonts w:ascii="Times New Roman" w:hAnsi="Times New Roman" w:cs="Times New Roman"/>
        </w:rPr>
        <w:t xml:space="preserve"> </w:t>
      </w:r>
      <w:r w:rsidR="0063589A" w:rsidRPr="005E2EFB">
        <w:rPr>
          <w:rFonts w:ascii="Times New Roman" w:hAnsi="Times New Roman" w:cs="Times New Roman"/>
          <w:smallCaps/>
        </w:rPr>
        <w:t>OSSELAER</w:t>
      </w:r>
      <w:r w:rsidR="0063589A" w:rsidRPr="005E2EFB">
        <w:rPr>
          <w:rFonts w:ascii="Times New Roman" w:hAnsi="Times New Roman" w:cs="Times New Roman"/>
        </w:rPr>
        <w:t xml:space="preserve"> </w:t>
      </w:r>
      <w:r w:rsidR="009238D7" w:rsidRPr="005E2EFB">
        <w:rPr>
          <w:rFonts w:ascii="Times New Roman" w:hAnsi="Times New Roman" w:cs="Times New Roman"/>
        </w:rPr>
        <w:t>déjà cité</w:t>
      </w:r>
      <w:r w:rsidRPr="005E2EFB">
        <w:rPr>
          <w:rFonts w:ascii="Times New Roman" w:hAnsi="Times New Roman" w:cs="Times New Roman"/>
        </w:rPr>
        <w:t xml:space="preserve">, signalons </w:t>
      </w:r>
      <w:r w:rsidR="006E5194" w:rsidRPr="005E2EFB">
        <w:rPr>
          <w:rFonts w:ascii="Times New Roman" w:hAnsi="Times New Roman" w:cs="Times New Roman"/>
        </w:rPr>
        <w:t>par exemple</w:t>
      </w:r>
      <w:r w:rsidR="00DD2ACA" w:rsidRPr="005E2EFB">
        <w:rPr>
          <w:rFonts w:ascii="Times New Roman" w:hAnsi="Times New Roman" w:cs="Times New Roman"/>
        </w:rPr>
        <w:t>,</w:t>
      </w:r>
      <w:r w:rsidR="006E5194" w:rsidRPr="005E2EFB">
        <w:rPr>
          <w:rFonts w:ascii="Times New Roman" w:hAnsi="Times New Roman" w:cs="Times New Roman"/>
        </w:rPr>
        <w:t xml:space="preserve"> </w:t>
      </w:r>
      <w:r w:rsidRPr="005E2EFB">
        <w:rPr>
          <w:rFonts w:ascii="Times New Roman" w:hAnsi="Times New Roman" w:cs="Times New Roman"/>
        </w:rPr>
        <w:t>dans une approche globale du phénomène et de sa</w:t>
      </w:r>
      <w:r w:rsidR="00E8054C" w:rsidRPr="005E2EFB">
        <w:rPr>
          <w:rFonts w:ascii="Times New Roman" w:hAnsi="Times New Roman" w:cs="Times New Roman"/>
        </w:rPr>
        <w:t xml:space="preserve"> </w:t>
      </w:r>
      <w:r w:rsidRPr="005E2EFB">
        <w:rPr>
          <w:rFonts w:ascii="Times New Roman" w:hAnsi="Times New Roman" w:cs="Times New Roman"/>
        </w:rPr>
        <w:t>mise en contexte sociologique</w:t>
      </w:r>
      <w:r w:rsidR="00DD2ACA" w:rsidRPr="005E2EFB">
        <w:rPr>
          <w:rFonts w:ascii="Times New Roman" w:hAnsi="Times New Roman" w:cs="Times New Roman"/>
        </w:rPr>
        <w:t xml:space="preserve">, </w:t>
      </w:r>
      <w:r w:rsidRPr="005E2EFB">
        <w:rPr>
          <w:rFonts w:ascii="Times New Roman" w:hAnsi="Times New Roman" w:cs="Times New Roman"/>
        </w:rPr>
        <w:t xml:space="preserve">P. </w:t>
      </w:r>
      <w:r w:rsidR="0063589A" w:rsidRPr="005E2EFB">
        <w:rPr>
          <w:rFonts w:ascii="Times New Roman" w:hAnsi="Times New Roman" w:cs="Times New Roman"/>
          <w:smallCaps/>
        </w:rPr>
        <w:t>KANE</w:t>
      </w:r>
      <w:r w:rsidRPr="005E2EFB">
        <w:rPr>
          <w:rFonts w:ascii="Times New Roman" w:hAnsi="Times New Roman" w:cs="Times New Roman"/>
        </w:rPr>
        <w:t xml:space="preserve">, </w:t>
      </w:r>
      <w:r w:rsidR="0063589A" w:rsidRPr="0063589A">
        <w:rPr>
          <w:rFonts w:ascii="Times New Roman" w:hAnsi="Times New Roman" w:cs="Times New Roman"/>
        </w:rPr>
        <w:t>« </w:t>
      </w:r>
      <w:proofErr w:type="spellStart"/>
      <w:r w:rsidRPr="0063589A">
        <w:rPr>
          <w:rFonts w:ascii="Times New Roman" w:hAnsi="Times New Roman" w:cs="Times New Roman"/>
        </w:rPr>
        <w:t>Stigmatics</w:t>
      </w:r>
      <w:proofErr w:type="spellEnd"/>
      <w:r w:rsidRPr="0063589A">
        <w:rPr>
          <w:rFonts w:ascii="Times New Roman" w:hAnsi="Times New Roman" w:cs="Times New Roman"/>
        </w:rPr>
        <w:t xml:space="preserve"> </w:t>
      </w:r>
      <w:proofErr w:type="spellStart"/>
      <w:r w:rsidRPr="0063589A">
        <w:rPr>
          <w:rFonts w:ascii="Times New Roman" w:hAnsi="Times New Roman" w:cs="Times New Roman"/>
        </w:rPr>
        <w:t>Cults</w:t>
      </w:r>
      <w:proofErr w:type="spellEnd"/>
      <w:r w:rsidRPr="0063589A">
        <w:rPr>
          <w:rFonts w:ascii="Times New Roman" w:hAnsi="Times New Roman" w:cs="Times New Roman"/>
        </w:rPr>
        <w:t xml:space="preserve"> an </w:t>
      </w:r>
      <w:proofErr w:type="spellStart"/>
      <w:r w:rsidRPr="0063589A">
        <w:rPr>
          <w:rFonts w:ascii="Times New Roman" w:hAnsi="Times New Roman" w:cs="Times New Roman"/>
        </w:rPr>
        <w:t>Pilmgrimage</w:t>
      </w:r>
      <w:proofErr w:type="spellEnd"/>
      <w:r w:rsidRPr="0063589A">
        <w:rPr>
          <w:rFonts w:ascii="Times New Roman" w:hAnsi="Times New Roman" w:cs="Times New Roman"/>
        </w:rPr>
        <w:t xml:space="preserve"> : the Convergence of public and </w:t>
      </w:r>
      <w:proofErr w:type="spellStart"/>
      <w:r w:rsidRPr="0063589A">
        <w:rPr>
          <w:rFonts w:ascii="Times New Roman" w:hAnsi="Times New Roman" w:cs="Times New Roman"/>
        </w:rPr>
        <w:t>private</w:t>
      </w:r>
      <w:proofErr w:type="spellEnd"/>
      <w:r w:rsidRPr="0063589A">
        <w:rPr>
          <w:rFonts w:ascii="Times New Roman" w:hAnsi="Times New Roman" w:cs="Times New Roman"/>
        </w:rPr>
        <w:t xml:space="preserve"> </w:t>
      </w:r>
      <w:proofErr w:type="spellStart"/>
      <w:r w:rsidRPr="0063589A">
        <w:rPr>
          <w:rFonts w:ascii="Times New Roman" w:hAnsi="Times New Roman" w:cs="Times New Roman"/>
        </w:rPr>
        <w:t>faith</w:t>
      </w:r>
      <w:proofErr w:type="spellEnd"/>
      <w:r w:rsidR="0063589A" w:rsidRPr="0063589A">
        <w:rPr>
          <w:rFonts w:ascii="Times New Roman" w:hAnsi="Times New Roman" w:cs="Times New Roman"/>
        </w:rPr>
        <w:t> »</w:t>
      </w:r>
      <w:r w:rsidR="0063589A">
        <w:rPr>
          <w:rFonts w:ascii="Times New Roman" w:hAnsi="Times New Roman" w:cs="Times New Roman"/>
        </w:rPr>
        <w:t xml:space="preserve">, </w:t>
      </w:r>
      <w:r w:rsidR="0063589A" w:rsidRPr="005E2EFB">
        <w:rPr>
          <w:rFonts w:ascii="Times New Roman" w:hAnsi="Times New Roman" w:cs="Times New Roman"/>
        </w:rPr>
        <w:t xml:space="preserve">T. VAN </w:t>
      </w:r>
      <w:r w:rsidR="0063589A" w:rsidRPr="005E2EFB">
        <w:rPr>
          <w:rFonts w:ascii="Times New Roman" w:hAnsi="Times New Roman" w:cs="Times New Roman"/>
          <w:smallCaps/>
        </w:rPr>
        <w:t>OSSELAER</w:t>
      </w:r>
      <w:r w:rsidR="0063589A" w:rsidRPr="005E2EFB">
        <w:rPr>
          <w:rFonts w:ascii="Times New Roman" w:hAnsi="Times New Roman" w:cs="Times New Roman"/>
        </w:rPr>
        <w:t xml:space="preserve"> et P. </w:t>
      </w:r>
      <w:r w:rsidR="0063589A" w:rsidRPr="005E2EFB">
        <w:rPr>
          <w:rFonts w:ascii="Times New Roman" w:hAnsi="Times New Roman" w:cs="Times New Roman"/>
          <w:smallCaps/>
        </w:rPr>
        <w:t>PASTURE</w:t>
      </w:r>
      <w:r w:rsidR="0063589A">
        <w:rPr>
          <w:rFonts w:ascii="Times New Roman" w:hAnsi="Times New Roman" w:cs="Times New Roman"/>
          <w:smallCaps/>
        </w:rPr>
        <w:t>,</w:t>
      </w:r>
      <w:r w:rsidR="0063589A">
        <w:rPr>
          <w:rFonts w:ascii="Times New Roman" w:hAnsi="Times New Roman" w:cs="Times New Roman"/>
          <w:i/>
          <w:iCs/>
        </w:rPr>
        <w:t xml:space="preserve"> </w:t>
      </w:r>
      <w:r w:rsidRPr="005E2EFB">
        <w:rPr>
          <w:rFonts w:ascii="Times New Roman" w:hAnsi="Times New Roman" w:cs="Times New Roman"/>
          <w:i/>
          <w:iCs/>
        </w:rPr>
        <w:t xml:space="preserve">Christian Homes, religion, </w:t>
      </w:r>
      <w:proofErr w:type="spellStart"/>
      <w:r w:rsidRPr="005E2EFB">
        <w:rPr>
          <w:rFonts w:ascii="Times New Roman" w:hAnsi="Times New Roman" w:cs="Times New Roman"/>
          <w:i/>
          <w:iCs/>
        </w:rPr>
        <w:t>family</w:t>
      </w:r>
      <w:proofErr w:type="spellEnd"/>
      <w:r w:rsidRPr="005E2EFB">
        <w:rPr>
          <w:rFonts w:ascii="Times New Roman" w:hAnsi="Times New Roman" w:cs="Times New Roman"/>
          <w:i/>
          <w:iCs/>
        </w:rPr>
        <w:t xml:space="preserve"> and </w:t>
      </w:r>
      <w:proofErr w:type="spellStart"/>
      <w:r w:rsidRPr="005E2EFB">
        <w:rPr>
          <w:rFonts w:ascii="Times New Roman" w:hAnsi="Times New Roman" w:cs="Times New Roman"/>
          <w:i/>
          <w:iCs/>
        </w:rPr>
        <w:t>domesticity</w:t>
      </w:r>
      <w:proofErr w:type="spellEnd"/>
      <w:r w:rsidRPr="005E2EFB">
        <w:rPr>
          <w:rFonts w:ascii="Times New Roman" w:hAnsi="Times New Roman" w:cs="Times New Roman"/>
          <w:i/>
          <w:iCs/>
        </w:rPr>
        <w:t xml:space="preserve"> in the 19th and 20th centuries</w:t>
      </w:r>
      <w:r w:rsidRPr="005E2EFB">
        <w:rPr>
          <w:rFonts w:ascii="Times New Roman" w:hAnsi="Times New Roman" w:cs="Times New Roman"/>
        </w:rPr>
        <w:t xml:space="preserve">, Louvain, Leuven </w:t>
      </w:r>
      <w:proofErr w:type="spellStart"/>
      <w:r w:rsidRPr="005E2EFB">
        <w:rPr>
          <w:rFonts w:ascii="Times New Roman" w:hAnsi="Times New Roman" w:cs="Times New Roman"/>
        </w:rPr>
        <w:t>University</w:t>
      </w:r>
      <w:proofErr w:type="spellEnd"/>
      <w:r w:rsidRPr="005E2EFB">
        <w:rPr>
          <w:rFonts w:ascii="Times New Roman" w:hAnsi="Times New Roman" w:cs="Times New Roman"/>
        </w:rPr>
        <w:t xml:space="preserve"> </w:t>
      </w:r>
      <w:proofErr w:type="spellStart"/>
      <w:r w:rsidRPr="005E2EFB">
        <w:rPr>
          <w:rFonts w:ascii="Times New Roman" w:hAnsi="Times New Roman" w:cs="Times New Roman"/>
        </w:rPr>
        <w:t>Press</w:t>
      </w:r>
      <w:proofErr w:type="spellEnd"/>
      <w:r w:rsidRPr="005E2EFB">
        <w:rPr>
          <w:rFonts w:ascii="Times New Roman" w:hAnsi="Times New Roman" w:cs="Times New Roman"/>
        </w:rPr>
        <w:t>, p. 104-125.</w:t>
      </w:r>
    </w:p>
  </w:footnote>
  <w:footnote w:id="30">
    <w:p w14:paraId="10C49118" w14:textId="1B470F28" w:rsidR="000064D6" w:rsidRPr="0063589A" w:rsidRDefault="000064D6"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63589A">
        <w:rPr>
          <w:rFonts w:ascii="Times New Roman" w:hAnsi="Times New Roman" w:cs="Times New Roman"/>
          <w:lang w:val="en-US"/>
        </w:rPr>
        <w:t xml:space="preserve"> </w:t>
      </w:r>
      <w:r w:rsidR="00515B41" w:rsidRPr="0063589A">
        <w:rPr>
          <w:rFonts w:ascii="Times New Roman" w:hAnsi="Times New Roman" w:cs="Times New Roman"/>
          <w:lang w:val="en-US"/>
        </w:rPr>
        <w:t xml:space="preserve">L. </w:t>
      </w:r>
      <w:r w:rsidR="00B558FB" w:rsidRPr="0063589A">
        <w:rPr>
          <w:rFonts w:ascii="Times New Roman" w:hAnsi="Times New Roman" w:cs="Times New Roman"/>
          <w:smallCaps/>
          <w:lang w:val="en-US"/>
        </w:rPr>
        <w:t>LEFEBVRE</w:t>
      </w:r>
      <w:r w:rsidR="00515B41" w:rsidRPr="0063589A">
        <w:rPr>
          <w:rFonts w:ascii="Times New Roman" w:hAnsi="Times New Roman" w:cs="Times New Roman"/>
          <w:lang w:val="en-US"/>
        </w:rPr>
        <w:t xml:space="preserve">, </w:t>
      </w:r>
      <w:proofErr w:type="spellStart"/>
      <w:r w:rsidR="0063589A" w:rsidRPr="0063589A">
        <w:rPr>
          <w:rFonts w:ascii="Times New Roman" w:hAnsi="Times New Roman" w:cs="Times New Roman"/>
          <w:i/>
          <w:iCs/>
          <w:lang w:val="en-US"/>
        </w:rPr>
        <w:t>op.cit</w:t>
      </w:r>
      <w:proofErr w:type="spellEnd"/>
      <w:r w:rsidR="0063589A" w:rsidRPr="0063589A">
        <w:rPr>
          <w:rFonts w:ascii="Times New Roman" w:hAnsi="Times New Roman" w:cs="Times New Roman"/>
          <w:lang w:val="en-US"/>
        </w:rPr>
        <w:t xml:space="preserve">., </w:t>
      </w:r>
      <w:r w:rsidRPr="0063589A">
        <w:rPr>
          <w:rFonts w:ascii="Times New Roman" w:hAnsi="Times New Roman" w:cs="Times New Roman"/>
          <w:lang w:val="en-US"/>
        </w:rPr>
        <w:t>p. 5-6.</w:t>
      </w:r>
    </w:p>
  </w:footnote>
  <w:footnote w:id="31">
    <w:p w14:paraId="2A8F3860" w14:textId="239524EC" w:rsidR="005A56CB" w:rsidRPr="005E2EFB" w:rsidRDefault="005A56CB"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A. </w:t>
      </w:r>
      <w:r w:rsidR="00B558FB" w:rsidRPr="005E2EFB">
        <w:rPr>
          <w:rFonts w:ascii="Times New Roman" w:hAnsi="Times New Roman" w:cs="Times New Roman"/>
          <w:smallCaps/>
          <w:lang w:val="fr-BE"/>
        </w:rPr>
        <w:t>IMBERT</w:t>
      </w:r>
      <w:r w:rsidRPr="005E2EFB">
        <w:rPr>
          <w:rFonts w:ascii="Times New Roman" w:hAnsi="Times New Roman" w:cs="Times New Roman"/>
          <w:smallCaps/>
          <w:lang w:val="fr-BE"/>
        </w:rPr>
        <w:t>-</w:t>
      </w:r>
      <w:r w:rsidR="00B558FB" w:rsidRPr="005E2EFB">
        <w:rPr>
          <w:rFonts w:ascii="Times New Roman" w:hAnsi="Times New Roman" w:cs="Times New Roman"/>
          <w:smallCaps/>
          <w:lang w:val="fr-BE"/>
        </w:rPr>
        <w:t>GOURBEYRE</w:t>
      </w:r>
      <w:r w:rsidRPr="005E2EFB">
        <w:rPr>
          <w:rFonts w:ascii="Times New Roman" w:hAnsi="Times New Roman" w:cs="Times New Roman"/>
          <w:lang w:val="fr-BE"/>
        </w:rPr>
        <w:t xml:space="preserve">, </w:t>
      </w:r>
      <w:r w:rsidR="00B558FB">
        <w:rPr>
          <w:rFonts w:ascii="Times New Roman" w:hAnsi="Times New Roman" w:cs="Times New Roman"/>
          <w:i/>
          <w:iCs/>
          <w:lang w:val="fr-BE"/>
        </w:rPr>
        <w:t xml:space="preserve">op.cit., </w:t>
      </w:r>
      <w:r w:rsidRPr="005E2EFB">
        <w:rPr>
          <w:rFonts w:ascii="Times New Roman" w:hAnsi="Times New Roman" w:cs="Times New Roman"/>
          <w:lang w:val="fr-BE"/>
        </w:rPr>
        <w:t>, p. 25.</w:t>
      </w:r>
    </w:p>
  </w:footnote>
  <w:footnote w:id="32">
    <w:p w14:paraId="5197EB7D" w14:textId="7075D2D4" w:rsidR="00F44A21" w:rsidRPr="00F44A21" w:rsidRDefault="00F44A21">
      <w:pPr>
        <w:pStyle w:val="Notedebasdepage"/>
      </w:pPr>
      <w:r>
        <w:rPr>
          <w:rStyle w:val="Appelnotedebasdep"/>
        </w:rPr>
        <w:footnoteRef/>
      </w:r>
      <w:r>
        <w:t xml:space="preserve"> Sur cette dynastie d’industriels, voir : </w:t>
      </w:r>
      <w:r>
        <w:rPr>
          <w:rFonts w:ascii="Times New Roman" w:hAnsi="Times New Roman" w:cs="Times New Roman"/>
          <w:i/>
          <w:iCs/>
        </w:rPr>
        <w:t>À propos d’un épisode de la révolution industrielle. Les entreprises Dupont</w:t>
      </w:r>
      <w:r>
        <w:rPr>
          <w:rFonts w:ascii="Times New Roman" w:hAnsi="Times New Roman" w:cs="Times New Roman"/>
        </w:rPr>
        <w:t>, Bruxelles, Nevada, s.d., 55 p.</w:t>
      </w:r>
    </w:p>
  </w:footnote>
  <w:footnote w:id="33">
    <w:p w14:paraId="58566451" w14:textId="38C4BC06" w:rsidR="00492068" w:rsidRPr="005E2EFB" w:rsidRDefault="00492068"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F44A21">
        <w:rPr>
          <w:rFonts w:ascii="Times New Roman" w:hAnsi="Times New Roman" w:cs="Times New Roman"/>
          <w:lang w:val="fr-BE"/>
        </w:rPr>
        <w:t>A</w:t>
      </w:r>
      <w:r w:rsidR="00F44A21" w:rsidRPr="005E2EFB">
        <w:rPr>
          <w:rFonts w:ascii="Times New Roman" w:hAnsi="Times New Roman" w:cs="Times New Roman"/>
          <w:lang w:val="fr-BE"/>
        </w:rPr>
        <w:t xml:space="preserve">. </w:t>
      </w:r>
      <w:r w:rsidR="00F44A21" w:rsidRPr="005E2EFB">
        <w:rPr>
          <w:rFonts w:ascii="Times New Roman" w:hAnsi="Times New Roman" w:cs="Times New Roman"/>
          <w:smallCaps/>
          <w:lang w:val="fr-BE"/>
        </w:rPr>
        <w:t>IMBERT-GOURBEYRE</w:t>
      </w:r>
      <w:r w:rsidR="00F44A21" w:rsidRPr="005E2EFB">
        <w:rPr>
          <w:rFonts w:ascii="Times New Roman" w:hAnsi="Times New Roman" w:cs="Times New Roman"/>
          <w:lang w:val="fr-BE"/>
        </w:rPr>
        <w:t xml:space="preserve">, </w:t>
      </w:r>
      <w:r w:rsidR="00F44A21">
        <w:rPr>
          <w:rFonts w:ascii="Times New Roman" w:hAnsi="Times New Roman" w:cs="Times New Roman"/>
          <w:i/>
          <w:iCs/>
          <w:lang w:val="fr-BE"/>
        </w:rPr>
        <w:t xml:space="preserve">op.cit., </w:t>
      </w:r>
      <w:r w:rsidRPr="005E2EFB">
        <w:rPr>
          <w:rFonts w:ascii="Times New Roman" w:hAnsi="Times New Roman" w:cs="Times New Roman"/>
          <w:lang w:val="fr-BE"/>
        </w:rPr>
        <w:t>p. 10</w:t>
      </w:r>
      <w:r w:rsidR="00647E0A" w:rsidRPr="005E2EFB">
        <w:rPr>
          <w:rFonts w:ascii="Times New Roman" w:hAnsi="Times New Roman" w:cs="Times New Roman"/>
          <w:lang w:val="fr-BE"/>
        </w:rPr>
        <w:t>0</w:t>
      </w:r>
      <w:r w:rsidRPr="005E2EFB">
        <w:rPr>
          <w:rFonts w:ascii="Times New Roman" w:hAnsi="Times New Roman" w:cs="Times New Roman"/>
          <w:lang w:val="fr-BE"/>
        </w:rPr>
        <w:t>.</w:t>
      </w:r>
    </w:p>
  </w:footnote>
  <w:footnote w:id="34">
    <w:p w14:paraId="1ECBD401" w14:textId="5594315C" w:rsidR="00140BAC" w:rsidRPr="005E2EFB" w:rsidRDefault="00140BAC"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J.-M. </w:t>
      </w:r>
      <w:r w:rsidR="00B558FB" w:rsidRPr="005E2EFB">
        <w:rPr>
          <w:rFonts w:ascii="Times New Roman" w:hAnsi="Times New Roman" w:cs="Times New Roman"/>
          <w:smallCaps/>
        </w:rPr>
        <w:t>DEHOUX</w:t>
      </w:r>
      <w:r w:rsidRPr="005E2EFB">
        <w:rPr>
          <w:rFonts w:ascii="Times New Roman" w:hAnsi="Times New Roman" w:cs="Times New Roman"/>
        </w:rPr>
        <w:t xml:space="preserve">, </w:t>
      </w:r>
      <w:r w:rsidRPr="005E2EFB">
        <w:rPr>
          <w:rFonts w:ascii="Times New Roman" w:hAnsi="Times New Roman" w:cs="Times New Roman"/>
          <w:i/>
          <w:iCs/>
        </w:rPr>
        <w:t xml:space="preserve">La maison de Louise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rPr>
        <w:t xml:space="preserve">. Article manuscrit. Bibliothèque du séminaire épiscopal de Tournai, Fonds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des Assomptionnistes de Bruxelles. </w:t>
      </w:r>
    </w:p>
  </w:footnote>
  <w:footnote w:id="35">
    <w:p w14:paraId="3194761F" w14:textId="33F253A0" w:rsidR="00C1714A" w:rsidRPr="005E2EFB" w:rsidRDefault="00C1714A"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A. </w:t>
      </w:r>
      <w:r w:rsidR="00B558FB" w:rsidRPr="005E2EFB">
        <w:rPr>
          <w:rFonts w:ascii="Times New Roman" w:hAnsi="Times New Roman" w:cs="Times New Roman"/>
          <w:smallCaps/>
          <w:lang w:val="fr-BE"/>
        </w:rPr>
        <w:t>THIÉRY</w:t>
      </w:r>
      <w:r w:rsidR="00DD2ACA" w:rsidRPr="005E2EFB">
        <w:rPr>
          <w:rFonts w:ascii="Times New Roman" w:hAnsi="Times New Roman" w:cs="Times New Roman"/>
        </w:rPr>
        <w:t xml:space="preserve">, </w:t>
      </w:r>
      <w:r w:rsidR="00DD2ACA" w:rsidRPr="005E2EFB">
        <w:rPr>
          <w:rFonts w:ascii="Times New Roman" w:hAnsi="Times New Roman" w:cs="Times New Roman"/>
          <w:i/>
          <w:iCs/>
        </w:rPr>
        <w:t xml:space="preserve">Louise </w:t>
      </w:r>
      <w:proofErr w:type="spellStart"/>
      <w:r w:rsidR="00DD2ACA" w:rsidRPr="005E2EFB">
        <w:rPr>
          <w:rFonts w:ascii="Times New Roman" w:hAnsi="Times New Roman" w:cs="Times New Roman"/>
          <w:i/>
          <w:iCs/>
        </w:rPr>
        <w:t>Lateau</w:t>
      </w:r>
      <w:proofErr w:type="spellEnd"/>
      <w:r w:rsidR="00DD2ACA" w:rsidRPr="005E2EFB">
        <w:rPr>
          <w:rFonts w:ascii="Times New Roman" w:hAnsi="Times New Roman" w:cs="Times New Roman"/>
          <w:i/>
          <w:iCs/>
        </w:rPr>
        <w:t xml:space="preserve"> de Bois d’Haine. À propos du livre publié par le père Lejeune sous le titre : La vie du père Huchant</w:t>
      </w:r>
      <w:r w:rsidR="00DD2ACA" w:rsidRPr="005E2EFB">
        <w:rPr>
          <w:rFonts w:ascii="Times New Roman" w:hAnsi="Times New Roman" w:cs="Times New Roman"/>
        </w:rPr>
        <w:t>, Liège</w:t>
      </w:r>
      <w:r w:rsidR="00B558FB">
        <w:rPr>
          <w:rFonts w:ascii="Times New Roman" w:hAnsi="Times New Roman" w:cs="Times New Roman"/>
        </w:rPr>
        <w:t xml:space="preserve">-Louvain, </w:t>
      </w:r>
      <w:proofErr w:type="spellStart"/>
      <w:r w:rsidR="00DD2ACA" w:rsidRPr="005E2EFB">
        <w:rPr>
          <w:rFonts w:ascii="Times New Roman" w:hAnsi="Times New Roman" w:cs="Times New Roman"/>
        </w:rPr>
        <w:t>Demarteau</w:t>
      </w:r>
      <w:proofErr w:type="spellEnd"/>
      <w:r w:rsidR="00B558FB">
        <w:rPr>
          <w:rFonts w:ascii="Times New Roman" w:hAnsi="Times New Roman" w:cs="Times New Roman"/>
        </w:rPr>
        <w:t xml:space="preserve"> - </w:t>
      </w:r>
      <w:r w:rsidR="00DD2ACA" w:rsidRPr="005E2EFB">
        <w:rPr>
          <w:rFonts w:ascii="Times New Roman" w:hAnsi="Times New Roman" w:cs="Times New Roman"/>
        </w:rPr>
        <w:t xml:space="preserve">Nova et </w:t>
      </w:r>
      <w:proofErr w:type="spellStart"/>
      <w:r w:rsidR="00DD2ACA" w:rsidRPr="005E2EFB">
        <w:rPr>
          <w:rFonts w:ascii="Times New Roman" w:hAnsi="Times New Roman" w:cs="Times New Roman"/>
        </w:rPr>
        <w:t>Vetera</w:t>
      </w:r>
      <w:proofErr w:type="spellEnd"/>
      <w:r w:rsidR="00DD2ACA" w:rsidRPr="005E2EFB">
        <w:rPr>
          <w:rFonts w:ascii="Times New Roman" w:hAnsi="Times New Roman" w:cs="Times New Roman"/>
        </w:rPr>
        <w:t>, 1908, p. 834, annexe 15</w:t>
      </w:r>
      <w:r w:rsidRPr="005E2EFB">
        <w:rPr>
          <w:rFonts w:ascii="Times New Roman" w:hAnsi="Times New Roman" w:cs="Times New Roman"/>
          <w:lang w:val="fr-BE"/>
        </w:rPr>
        <w:t>.</w:t>
      </w:r>
    </w:p>
  </w:footnote>
  <w:footnote w:id="36">
    <w:p w14:paraId="7E4CA697" w14:textId="5E6AB6CB" w:rsidR="002070A2" w:rsidRPr="00B558FB" w:rsidRDefault="002070A2"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B558FB">
        <w:rPr>
          <w:rFonts w:ascii="Times New Roman" w:hAnsi="Times New Roman" w:cs="Times New Roman"/>
          <w:lang w:val="en-US"/>
        </w:rPr>
        <w:t xml:space="preserve"> </w:t>
      </w:r>
      <w:r w:rsidR="00DD2ACA" w:rsidRPr="00B558FB">
        <w:rPr>
          <w:rFonts w:ascii="Times New Roman" w:hAnsi="Times New Roman" w:cs="Times New Roman"/>
          <w:lang w:val="en-US"/>
        </w:rPr>
        <w:t xml:space="preserve">L. </w:t>
      </w:r>
      <w:r w:rsidR="00B558FB" w:rsidRPr="004A4521">
        <w:rPr>
          <w:rFonts w:ascii="Times New Roman" w:hAnsi="Times New Roman" w:cs="Times New Roman"/>
          <w:smallCaps/>
          <w:lang w:val="en-US"/>
        </w:rPr>
        <w:t>LEFEBVRE</w:t>
      </w:r>
      <w:r w:rsidR="00DD2ACA" w:rsidRPr="00B558FB">
        <w:rPr>
          <w:rFonts w:ascii="Times New Roman" w:hAnsi="Times New Roman" w:cs="Times New Roman"/>
          <w:lang w:val="en-US"/>
        </w:rPr>
        <w:t xml:space="preserve">, </w:t>
      </w:r>
      <w:r w:rsidR="00B558FB" w:rsidRPr="00B558FB">
        <w:rPr>
          <w:rFonts w:ascii="Times New Roman" w:hAnsi="Times New Roman" w:cs="Times New Roman"/>
          <w:i/>
          <w:iCs/>
          <w:lang w:val="en-US"/>
        </w:rPr>
        <w:t>op.</w:t>
      </w:r>
      <w:r w:rsidR="00B558FB">
        <w:rPr>
          <w:rFonts w:ascii="Times New Roman" w:hAnsi="Times New Roman" w:cs="Times New Roman"/>
          <w:i/>
          <w:iCs/>
          <w:lang w:val="en-US"/>
        </w:rPr>
        <w:t xml:space="preserve"> </w:t>
      </w:r>
      <w:r w:rsidR="00B558FB" w:rsidRPr="00B558FB">
        <w:rPr>
          <w:rFonts w:ascii="Times New Roman" w:hAnsi="Times New Roman" w:cs="Times New Roman"/>
          <w:i/>
          <w:iCs/>
          <w:lang w:val="en-US"/>
        </w:rPr>
        <w:t>cit.</w:t>
      </w:r>
      <w:r w:rsidR="00B558FB">
        <w:rPr>
          <w:rFonts w:ascii="Times New Roman" w:hAnsi="Times New Roman" w:cs="Times New Roman"/>
          <w:i/>
          <w:iCs/>
          <w:lang w:val="en-US"/>
        </w:rPr>
        <w:t xml:space="preserve">, </w:t>
      </w:r>
      <w:r w:rsidRPr="00B558FB">
        <w:rPr>
          <w:rFonts w:ascii="Times New Roman" w:hAnsi="Times New Roman" w:cs="Times New Roman"/>
          <w:lang w:val="en-US"/>
        </w:rPr>
        <w:t>p. 115-116.</w:t>
      </w:r>
    </w:p>
  </w:footnote>
  <w:footnote w:id="37">
    <w:p w14:paraId="5F11B801" w14:textId="5603D643" w:rsidR="00D61DC5" w:rsidRPr="005E2EFB" w:rsidRDefault="00D61DC5"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DD2ACA" w:rsidRPr="005E2EFB">
        <w:rPr>
          <w:rFonts w:ascii="Times New Roman" w:hAnsi="Times New Roman" w:cs="Times New Roman"/>
          <w:i/>
          <w:iCs/>
        </w:rPr>
        <w:t>I</w:t>
      </w:r>
      <w:r w:rsidR="00B558FB">
        <w:rPr>
          <w:rFonts w:ascii="Times New Roman" w:hAnsi="Times New Roman" w:cs="Times New Roman"/>
          <w:i/>
          <w:iCs/>
        </w:rPr>
        <w:t>bi</w:t>
      </w:r>
      <w:r w:rsidR="00DD2ACA" w:rsidRPr="005E2EFB">
        <w:rPr>
          <w:rFonts w:ascii="Times New Roman" w:hAnsi="Times New Roman" w:cs="Times New Roman"/>
          <w:i/>
          <w:iCs/>
        </w:rPr>
        <w:t>dem</w:t>
      </w:r>
      <w:r w:rsidR="00CD2892" w:rsidRPr="005E2EFB">
        <w:rPr>
          <w:rFonts w:ascii="Times New Roman" w:hAnsi="Times New Roman" w:cs="Times New Roman"/>
        </w:rPr>
        <w:t>, p. 389</w:t>
      </w:r>
      <w:r w:rsidRPr="005E2EFB">
        <w:rPr>
          <w:rFonts w:ascii="Times New Roman" w:hAnsi="Times New Roman" w:cs="Times New Roman"/>
        </w:rPr>
        <w:t xml:space="preserve">. </w:t>
      </w:r>
    </w:p>
  </w:footnote>
  <w:footnote w:id="38">
    <w:p w14:paraId="73A1EF5F" w14:textId="71382DC8" w:rsidR="0059600F" w:rsidRPr="005E2EFB" w:rsidRDefault="0059600F"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 xml:space="preserve">Souvenirs de </w:t>
      </w:r>
      <w:proofErr w:type="spellStart"/>
      <w:r w:rsidRPr="005E2EFB">
        <w:rPr>
          <w:rFonts w:ascii="Times New Roman" w:hAnsi="Times New Roman" w:cs="Times New Roman"/>
          <w:i/>
          <w:iCs/>
        </w:rPr>
        <w:t>Bois-d’Haine</w:t>
      </w:r>
      <w:proofErr w:type="spellEnd"/>
      <w:r w:rsidRPr="005E2EFB">
        <w:rPr>
          <w:rFonts w:ascii="Times New Roman" w:hAnsi="Times New Roman" w:cs="Times New Roman"/>
          <w:i/>
          <w:iCs/>
        </w:rPr>
        <w:t>. Louise Lateau 29 janvier 1850 – 25 août 1883</w:t>
      </w:r>
      <w:r w:rsidRPr="005E2EFB">
        <w:rPr>
          <w:rFonts w:ascii="Times New Roman" w:hAnsi="Times New Roman" w:cs="Times New Roman"/>
        </w:rPr>
        <w:t xml:space="preserve">, Paris, Œuvre de Saint-Paul, 1885, </w:t>
      </w:r>
      <w:r w:rsidR="00212E92" w:rsidRPr="005E2EFB">
        <w:rPr>
          <w:rFonts w:ascii="Times New Roman" w:hAnsi="Times New Roman" w:cs="Times New Roman"/>
        </w:rPr>
        <w:t xml:space="preserve">photo </w:t>
      </w:r>
      <w:r w:rsidRPr="005E2EFB">
        <w:rPr>
          <w:rFonts w:ascii="Times New Roman" w:hAnsi="Times New Roman" w:cs="Times New Roman"/>
        </w:rPr>
        <w:t>p. 74.</w:t>
      </w:r>
    </w:p>
  </w:footnote>
  <w:footnote w:id="39">
    <w:p w14:paraId="6D225D1C" w14:textId="77777777" w:rsidR="00A7672E" w:rsidRPr="005E2EFB" w:rsidRDefault="00A7672E" w:rsidP="00A7672E">
      <w:pPr>
        <w:pStyle w:val="Notedebasdepage"/>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B558FB">
        <w:rPr>
          <w:rFonts w:ascii="Times New Roman" w:hAnsi="Times New Roman" w:cs="Times New Roman"/>
          <w:i/>
          <w:iCs/>
        </w:rPr>
        <w:t>L’illustration européenne</w:t>
      </w:r>
      <w:r w:rsidRPr="005E2EFB">
        <w:rPr>
          <w:rFonts w:ascii="Times New Roman" w:hAnsi="Times New Roman" w:cs="Times New Roman"/>
        </w:rPr>
        <w:t>, 1876, 21</w:t>
      </w:r>
      <w:r w:rsidRPr="005E2EFB">
        <w:rPr>
          <w:rFonts w:ascii="Times New Roman" w:hAnsi="Times New Roman" w:cs="Times New Roman"/>
          <w:vertAlign w:val="superscript"/>
        </w:rPr>
        <w:t>e</w:t>
      </w:r>
      <w:r w:rsidRPr="005E2EFB">
        <w:rPr>
          <w:rFonts w:ascii="Times New Roman" w:hAnsi="Times New Roman" w:cs="Times New Roman"/>
        </w:rPr>
        <w:t xml:space="preserve"> année, p. 161.</w:t>
      </w:r>
    </w:p>
  </w:footnote>
  <w:footnote w:id="40">
    <w:p w14:paraId="5A5AF4C7" w14:textId="5FC0A4D4" w:rsidR="00A7672E" w:rsidRPr="005E2EFB" w:rsidRDefault="00A7672E" w:rsidP="00A7672E">
      <w:pPr>
        <w:pStyle w:val="Notedebasdepage"/>
        <w:jc w:val="both"/>
        <w:rPr>
          <w:rFonts w:ascii="Times New Roman" w:hAnsi="Times New Roman" w:cs="Times New Roman"/>
          <w:i/>
          <w:iCs/>
        </w:rPr>
      </w:pPr>
      <w:r w:rsidRPr="005E2EFB">
        <w:rPr>
          <w:rStyle w:val="Appelnotedebasdep"/>
          <w:rFonts w:ascii="Times New Roman" w:hAnsi="Times New Roman" w:cs="Times New Roman"/>
        </w:rPr>
        <w:footnoteRef/>
      </w:r>
      <w:r w:rsidRPr="005E2EFB">
        <w:rPr>
          <w:rFonts w:ascii="Times New Roman" w:hAnsi="Times New Roman" w:cs="Times New Roman"/>
        </w:rPr>
        <w:t xml:space="preserve"> J.-M. </w:t>
      </w:r>
      <w:r w:rsidR="00B558FB" w:rsidRPr="005E2EFB">
        <w:rPr>
          <w:rFonts w:ascii="Times New Roman" w:hAnsi="Times New Roman" w:cs="Times New Roman"/>
          <w:smallCaps/>
        </w:rPr>
        <w:t>DEHOUX</w:t>
      </w:r>
      <w:r w:rsidRPr="005E2EFB">
        <w:rPr>
          <w:rFonts w:ascii="Times New Roman" w:hAnsi="Times New Roman" w:cs="Times New Roman"/>
        </w:rPr>
        <w:t xml:space="preserve">, </w:t>
      </w:r>
      <w:r w:rsidRPr="005E2EFB">
        <w:rPr>
          <w:rFonts w:ascii="Times New Roman" w:hAnsi="Times New Roman" w:cs="Times New Roman"/>
          <w:i/>
          <w:iCs/>
        </w:rPr>
        <w:t xml:space="preserve">op. </w:t>
      </w:r>
      <w:proofErr w:type="spellStart"/>
      <w:proofErr w:type="gramStart"/>
      <w:r w:rsidRPr="005E2EFB">
        <w:rPr>
          <w:rFonts w:ascii="Times New Roman" w:hAnsi="Times New Roman" w:cs="Times New Roman"/>
          <w:i/>
          <w:iCs/>
        </w:rPr>
        <w:t>cit</w:t>
      </w:r>
      <w:proofErr w:type="spellEnd"/>
      <w:proofErr w:type="gramEnd"/>
      <w:r w:rsidRPr="005E2EFB">
        <w:rPr>
          <w:rFonts w:ascii="Times New Roman" w:hAnsi="Times New Roman" w:cs="Times New Roman"/>
          <w:i/>
          <w:iCs/>
        </w:rPr>
        <w:t>.</w:t>
      </w:r>
    </w:p>
  </w:footnote>
  <w:footnote w:id="41">
    <w:p w14:paraId="2A7D7813" w14:textId="20DAC81C" w:rsidR="000064D6" w:rsidRPr="00B558FB" w:rsidRDefault="000064D6"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B558FB">
        <w:rPr>
          <w:rFonts w:ascii="Times New Roman" w:hAnsi="Times New Roman" w:cs="Times New Roman"/>
          <w:lang w:val="en-US"/>
        </w:rPr>
        <w:t xml:space="preserve"> </w:t>
      </w:r>
      <w:r w:rsidR="00515B41" w:rsidRPr="00B558FB">
        <w:rPr>
          <w:rFonts w:ascii="Times New Roman" w:hAnsi="Times New Roman" w:cs="Times New Roman"/>
          <w:lang w:val="en-US"/>
        </w:rPr>
        <w:t xml:space="preserve">F. </w:t>
      </w:r>
      <w:r w:rsidR="00B558FB" w:rsidRPr="00B558FB">
        <w:rPr>
          <w:rFonts w:ascii="Times New Roman" w:hAnsi="Times New Roman" w:cs="Times New Roman"/>
          <w:smallCaps/>
          <w:lang w:val="en-US"/>
        </w:rPr>
        <w:t>LEFEBVRE</w:t>
      </w:r>
      <w:r w:rsidR="00515B41" w:rsidRPr="00B558FB">
        <w:rPr>
          <w:rFonts w:ascii="Times New Roman" w:hAnsi="Times New Roman" w:cs="Times New Roman"/>
          <w:lang w:val="en-US"/>
        </w:rPr>
        <w:t xml:space="preserve">, </w:t>
      </w:r>
      <w:proofErr w:type="spellStart"/>
      <w:r w:rsidR="00B558FB" w:rsidRPr="00B558FB">
        <w:rPr>
          <w:rFonts w:ascii="Times New Roman" w:hAnsi="Times New Roman" w:cs="Times New Roman"/>
          <w:i/>
          <w:iCs/>
          <w:lang w:val="en-US"/>
        </w:rPr>
        <w:t>op.cit</w:t>
      </w:r>
      <w:proofErr w:type="spellEnd"/>
      <w:r w:rsidR="00B558FB" w:rsidRPr="00B558FB">
        <w:rPr>
          <w:rFonts w:ascii="Times New Roman" w:hAnsi="Times New Roman" w:cs="Times New Roman"/>
          <w:i/>
          <w:iCs/>
          <w:lang w:val="en-US"/>
        </w:rPr>
        <w:t>.</w:t>
      </w:r>
      <w:r w:rsidR="00515B41" w:rsidRPr="00B558FB">
        <w:rPr>
          <w:rFonts w:ascii="Times New Roman" w:hAnsi="Times New Roman" w:cs="Times New Roman"/>
          <w:i/>
          <w:iCs/>
          <w:lang w:val="en-US"/>
        </w:rPr>
        <w:t>,</w:t>
      </w:r>
      <w:r w:rsidRPr="00B558FB">
        <w:rPr>
          <w:rFonts w:ascii="Times New Roman" w:hAnsi="Times New Roman" w:cs="Times New Roman"/>
          <w:lang w:val="en-US"/>
        </w:rPr>
        <w:t xml:space="preserve"> p. 7.</w:t>
      </w:r>
    </w:p>
  </w:footnote>
  <w:footnote w:id="42">
    <w:p w14:paraId="7A970C28" w14:textId="7D3FB941" w:rsidR="00AF5B03" w:rsidRPr="005E2EFB" w:rsidRDefault="00AF5B0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DD2ACA" w:rsidRPr="005E2EFB">
        <w:rPr>
          <w:rFonts w:ascii="Times New Roman" w:hAnsi="Times New Roman" w:cs="Times New Roman"/>
          <w:i/>
          <w:iCs/>
        </w:rPr>
        <w:t>I</w:t>
      </w:r>
      <w:r w:rsidR="00B558FB">
        <w:rPr>
          <w:rFonts w:ascii="Times New Roman" w:hAnsi="Times New Roman" w:cs="Times New Roman"/>
          <w:i/>
          <w:iCs/>
        </w:rPr>
        <w:t>bi</w:t>
      </w:r>
      <w:r w:rsidR="00DD2ACA" w:rsidRPr="005E2EFB">
        <w:rPr>
          <w:rFonts w:ascii="Times New Roman" w:hAnsi="Times New Roman" w:cs="Times New Roman"/>
          <w:i/>
          <w:iCs/>
        </w:rPr>
        <w:t>dem</w:t>
      </w:r>
      <w:r w:rsidR="00515B41" w:rsidRPr="005E2EFB">
        <w:rPr>
          <w:rFonts w:ascii="Times New Roman" w:hAnsi="Times New Roman" w:cs="Times New Roman"/>
        </w:rPr>
        <w:t xml:space="preserve">, </w:t>
      </w:r>
      <w:r w:rsidRPr="005E2EFB">
        <w:rPr>
          <w:rFonts w:ascii="Times New Roman" w:hAnsi="Times New Roman" w:cs="Times New Roman"/>
        </w:rPr>
        <w:t>p. 247.</w:t>
      </w:r>
    </w:p>
  </w:footnote>
  <w:footnote w:id="43">
    <w:p w14:paraId="480A082A" w14:textId="46E2BEAF" w:rsidR="005A56CB" w:rsidRPr="005E2EFB" w:rsidRDefault="005A56CB"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874FBE" w:rsidRPr="005E2EFB">
        <w:rPr>
          <w:rFonts w:ascii="Times New Roman" w:hAnsi="Times New Roman" w:cs="Times New Roman"/>
          <w:lang w:val="fr-BE"/>
        </w:rPr>
        <w:t xml:space="preserve">A. </w:t>
      </w:r>
      <w:r w:rsidR="008E5004" w:rsidRPr="005E2EFB">
        <w:rPr>
          <w:rFonts w:ascii="Times New Roman" w:hAnsi="Times New Roman" w:cs="Times New Roman"/>
          <w:smallCaps/>
          <w:lang w:val="fr-BE"/>
        </w:rPr>
        <w:t>IMBERT-GOURBEYRE</w:t>
      </w:r>
      <w:r w:rsidR="00874FBE" w:rsidRPr="005E2EFB">
        <w:rPr>
          <w:rFonts w:ascii="Times New Roman" w:hAnsi="Times New Roman" w:cs="Times New Roman"/>
          <w:lang w:val="fr-BE"/>
        </w:rPr>
        <w:t xml:space="preserve">, </w:t>
      </w:r>
      <w:r w:rsidR="008E5004">
        <w:rPr>
          <w:rFonts w:ascii="Times New Roman" w:hAnsi="Times New Roman" w:cs="Times New Roman"/>
          <w:i/>
          <w:iCs/>
          <w:lang w:val="fr-BE"/>
        </w:rPr>
        <w:t>op.cit.,</w:t>
      </w:r>
      <w:r w:rsidRPr="005E2EFB">
        <w:rPr>
          <w:rFonts w:ascii="Times New Roman" w:hAnsi="Times New Roman" w:cs="Times New Roman"/>
        </w:rPr>
        <w:t>, p. 6</w:t>
      </w:r>
      <w:r w:rsidR="00186D7A" w:rsidRPr="005E2EFB">
        <w:rPr>
          <w:rFonts w:ascii="Times New Roman" w:hAnsi="Times New Roman" w:cs="Times New Roman"/>
        </w:rPr>
        <w:t xml:space="preserve"> et 218.</w:t>
      </w:r>
    </w:p>
  </w:footnote>
  <w:footnote w:id="44">
    <w:p w14:paraId="1F08CA2B" w14:textId="16E68797" w:rsidR="00117CA5" w:rsidRPr="005E2EFB" w:rsidRDefault="00117CA5"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497BBC" w:rsidRPr="005E2EFB">
        <w:rPr>
          <w:rFonts w:ascii="Times New Roman" w:hAnsi="Times New Roman" w:cs="Times New Roman"/>
          <w:lang w:val="fr-BE"/>
        </w:rPr>
        <w:t xml:space="preserve">Bibliothèque du séminaire épiscopal de Tournai, Fonds </w:t>
      </w:r>
      <w:proofErr w:type="spellStart"/>
      <w:r w:rsidR="008E5004">
        <w:rPr>
          <w:rFonts w:ascii="Times New Roman" w:hAnsi="Times New Roman" w:cs="Times New Roman"/>
          <w:lang w:val="fr-BE"/>
        </w:rPr>
        <w:t>L</w:t>
      </w:r>
      <w:r w:rsidR="00497BBC" w:rsidRPr="005E2EFB">
        <w:rPr>
          <w:rFonts w:ascii="Times New Roman" w:hAnsi="Times New Roman" w:cs="Times New Roman"/>
          <w:lang w:val="fr-BE"/>
        </w:rPr>
        <w:t>ateau</w:t>
      </w:r>
      <w:proofErr w:type="spellEnd"/>
      <w:r w:rsidR="00497BBC" w:rsidRPr="005E2EFB">
        <w:rPr>
          <w:rFonts w:ascii="Times New Roman" w:hAnsi="Times New Roman" w:cs="Times New Roman"/>
          <w:lang w:val="fr-BE"/>
        </w:rPr>
        <w:t xml:space="preserve"> Milet. </w:t>
      </w:r>
      <w:r w:rsidR="00497BBC" w:rsidRPr="005E2EFB">
        <w:rPr>
          <w:rFonts w:ascii="Times New Roman" w:hAnsi="Times New Roman" w:cs="Times New Roman"/>
          <w:lang w:val="fr-BE"/>
        </w:rPr>
        <w:t>Mémoire</w:t>
      </w:r>
      <w:r w:rsidR="003631A7">
        <w:rPr>
          <w:rFonts w:ascii="Times New Roman" w:hAnsi="Times New Roman" w:cs="Times New Roman"/>
          <w:lang w:val="fr-BE"/>
        </w:rPr>
        <w:t>s</w:t>
      </w:r>
      <w:r w:rsidR="00497BBC" w:rsidRPr="005E2EFB">
        <w:rPr>
          <w:rFonts w:ascii="Times New Roman" w:hAnsi="Times New Roman" w:cs="Times New Roman"/>
          <w:lang w:val="fr-BE"/>
        </w:rPr>
        <w:t xml:space="preserve"> de L. </w:t>
      </w:r>
      <w:r w:rsidRPr="005E2EFB">
        <w:rPr>
          <w:rFonts w:ascii="Times New Roman" w:hAnsi="Times New Roman" w:cs="Times New Roman"/>
          <w:lang w:val="fr-BE"/>
        </w:rPr>
        <w:t>Dehault, p. 13.</w:t>
      </w:r>
    </w:p>
  </w:footnote>
  <w:footnote w:id="45">
    <w:p w14:paraId="028483A6" w14:textId="3733C356" w:rsidR="007B29E8" w:rsidRPr="005E2EFB" w:rsidRDefault="007B29E8"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184CC1" w:rsidRPr="005E2EFB">
        <w:rPr>
          <w:rFonts w:ascii="Times New Roman" w:hAnsi="Times New Roman" w:cs="Times New Roman"/>
        </w:rPr>
        <w:t xml:space="preserve">A. </w:t>
      </w:r>
      <w:r w:rsidR="008E5004" w:rsidRPr="005E2EFB">
        <w:rPr>
          <w:rFonts w:ascii="Times New Roman" w:hAnsi="Times New Roman" w:cs="Times New Roman"/>
          <w:smallCaps/>
        </w:rPr>
        <w:t>ROHLING</w:t>
      </w:r>
      <w:r w:rsidR="00184CC1" w:rsidRPr="005E2EFB">
        <w:rPr>
          <w:rFonts w:ascii="Times New Roman" w:hAnsi="Times New Roman" w:cs="Times New Roman"/>
        </w:rPr>
        <w:t xml:space="preserve">, </w:t>
      </w:r>
      <w:r w:rsidR="00184CC1" w:rsidRPr="005E2EFB">
        <w:rPr>
          <w:rFonts w:ascii="Times New Roman" w:hAnsi="Times New Roman" w:cs="Times New Roman"/>
          <w:i/>
          <w:iCs/>
        </w:rPr>
        <w:t>Louise</w:t>
      </w:r>
      <w:r w:rsidR="00184CC1" w:rsidRPr="005E2EFB">
        <w:rPr>
          <w:rFonts w:ascii="Times New Roman" w:hAnsi="Times New Roman" w:cs="Times New Roman"/>
        </w:rPr>
        <w:t>, p</w:t>
      </w:r>
      <w:r w:rsidRPr="005E2EFB">
        <w:rPr>
          <w:rFonts w:ascii="Times New Roman" w:hAnsi="Times New Roman" w:cs="Times New Roman"/>
        </w:rPr>
        <w:t xml:space="preserve">réface de </w:t>
      </w:r>
      <w:r w:rsidRPr="005E2EFB">
        <w:rPr>
          <w:rFonts w:ascii="Times New Roman" w:hAnsi="Times New Roman" w:cs="Times New Roman"/>
          <w:smallCaps/>
        </w:rPr>
        <w:t>A. de Noüé</w:t>
      </w:r>
      <w:r w:rsidR="00CD2892" w:rsidRPr="005E2EFB">
        <w:rPr>
          <w:rFonts w:ascii="Times New Roman" w:hAnsi="Times New Roman" w:cs="Times New Roman"/>
        </w:rPr>
        <w:t xml:space="preserve">, </w:t>
      </w:r>
      <w:r w:rsidRPr="005E2EFB">
        <w:rPr>
          <w:rFonts w:ascii="Times New Roman" w:hAnsi="Times New Roman" w:cs="Times New Roman"/>
        </w:rPr>
        <w:t>p. XXXVII</w:t>
      </w:r>
      <w:r w:rsidR="00DD2ACA" w:rsidRPr="005E2EFB">
        <w:rPr>
          <w:rFonts w:ascii="Times New Roman" w:hAnsi="Times New Roman" w:cs="Times New Roman"/>
        </w:rPr>
        <w:t>.</w:t>
      </w:r>
    </w:p>
  </w:footnote>
  <w:footnote w:id="46">
    <w:p w14:paraId="755B09DB" w14:textId="463E5719" w:rsidR="006579E3" w:rsidRPr="005E2EFB" w:rsidRDefault="006579E3"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M. </w:t>
      </w:r>
      <w:r w:rsidR="008E5004" w:rsidRPr="005E2EFB">
        <w:rPr>
          <w:rFonts w:ascii="Times New Roman" w:hAnsi="Times New Roman" w:cs="Times New Roman"/>
          <w:smallCaps/>
          <w:lang w:val="fr-BE"/>
        </w:rPr>
        <w:t>DIDRY</w:t>
      </w:r>
      <w:r w:rsidR="008E5004"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et A. </w:t>
      </w:r>
      <w:r w:rsidR="008E5004" w:rsidRPr="005E2EFB">
        <w:rPr>
          <w:rFonts w:ascii="Times New Roman" w:hAnsi="Times New Roman" w:cs="Times New Roman"/>
          <w:smallCaps/>
          <w:lang w:val="fr-BE"/>
        </w:rPr>
        <w:t>WALLEMACQ</w:t>
      </w:r>
      <w:r w:rsidRPr="005E2EFB">
        <w:rPr>
          <w:rFonts w:ascii="Times New Roman" w:hAnsi="Times New Roman" w:cs="Times New Roman"/>
          <w:lang w:val="fr-BE"/>
        </w:rPr>
        <w:t xml:space="preserve">, </w:t>
      </w:r>
      <w:r w:rsidR="008E5004">
        <w:rPr>
          <w:rFonts w:ascii="Times New Roman" w:hAnsi="Times New Roman" w:cs="Times New Roman"/>
          <w:i/>
          <w:iCs/>
          <w:lang w:val="fr-BE"/>
        </w:rPr>
        <w:t xml:space="preserve">op. </w:t>
      </w:r>
      <w:proofErr w:type="spellStart"/>
      <w:r w:rsidR="008E5004">
        <w:rPr>
          <w:rFonts w:ascii="Times New Roman" w:hAnsi="Times New Roman" w:cs="Times New Roman"/>
          <w:i/>
          <w:iCs/>
          <w:lang w:val="fr-BE"/>
        </w:rPr>
        <w:t>cit</w:t>
      </w:r>
      <w:proofErr w:type="spellEnd"/>
      <w:r w:rsidR="008E5004">
        <w:rPr>
          <w:rFonts w:ascii="Times New Roman" w:hAnsi="Times New Roman" w:cs="Times New Roman"/>
          <w:i/>
          <w:iCs/>
          <w:lang w:val="fr-BE"/>
        </w:rPr>
        <w:t>.</w:t>
      </w:r>
      <w:r w:rsidR="00184CC1" w:rsidRPr="005E2EFB">
        <w:rPr>
          <w:rFonts w:ascii="Times New Roman" w:hAnsi="Times New Roman" w:cs="Times New Roman"/>
          <w:lang w:val="fr-BE"/>
        </w:rPr>
        <w:t xml:space="preserve">, </w:t>
      </w:r>
      <w:r w:rsidRPr="005E2EFB">
        <w:rPr>
          <w:rFonts w:ascii="Times New Roman" w:hAnsi="Times New Roman" w:cs="Times New Roman"/>
          <w:lang w:val="fr-BE"/>
        </w:rPr>
        <w:t>p. 5.</w:t>
      </w:r>
    </w:p>
  </w:footnote>
  <w:footnote w:id="47">
    <w:p w14:paraId="0272D8F1" w14:textId="7A7972FC" w:rsidR="008A7CC7" w:rsidRPr="005E2EFB" w:rsidRDefault="008A7CC7"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Cité par </w:t>
      </w:r>
      <w:r w:rsidR="00DD2ACA" w:rsidRPr="005E2EFB">
        <w:rPr>
          <w:rFonts w:ascii="Times New Roman" w:hAnsi="Times New Roman" w:cs="Times New Roman"/>
          <w:i/>
          <w:iCs/>
          <w:lang w:val="fr-BE"/>
        </w:rPr>
        <w:t>I</w:t>
      </w:r>
      <w:r w:rsidR="008E5004">
        <w:rPr>
          <w:rFonts w:ascii="Times New Roman" w:hAnsi="Times New Roman" w:cs="Times New Roman"/>
          <w:i/>
          <w:iCs/>
          <w:lang w:val="fr-BE"/>
        </w:rPr>
        <w:t>bi</w:t>
      </w:r>
      <w:r w:rsidR="00DD2ACA" w:rsidRPr="005E2EFB">
        <w:rPr>
          <w:rFonts w:ascii="Times New Roman" w:hAnsi="Times New Roman" w:cs="Times New Roman"/>
          <w:i/>
          <w:iCs/>
          <w:lang w:val="fr-BE"/>
        </w:rPr>
        <w:t>dem</w:t>
      </w:r>
      <w:r w:rsidRPr="005E2EFB">
        <w:rPr>
          <w:rFonts w:ascii="Times New Roman" w:hAnsi="Times New Roman" w:cs="Times New Roman"/>
        </w:rPr>
        <w:t>, p. 162.</w:t>
      </w:r>
    </w:p>
  </w:footnote>
  <w:footnote w:id="48">
    <w:p w14:paraId="37147B90" w14:textId="2C91FBC3" w:rsidR="00135950" w:rsidRPr="005E2EFB" w:rsidRDefault="00135950"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E. </w:t>
      </w:r>
      <w:r w:rsidR="008E5004" w:rsidRPr="005E2EFB">
        <w:rPr>
          <w:rFonts w:ascii="Times New Roman" w:hAnsi="Times New Roman" w:cs="Times New Roman"/>
          <w:smallCaps/>
        </w:rPr>
        <w:t>COLLARD</w:t>
      </w:r>
      <w:r w:rsidR="008E5004" w:rsidRPr="005E2EFB">
        <w:rPr>
          <w:rFonts w:ascii="Times New Roman" w:hAnsi="Times New Roman" w:cs="Times New Roman"/>
        </w:rPr>
        <w:t xml:space="preserve"> </w:t>
      </w:r>
      <w:r w:rsidRPr="005E2EFB">
        <w:rPr>
          <w:rFonts w:ascii="Times New Roman" w:hAnsi="Times New Roman" w:cs="Times New Roman"/>
        </w:rPr>
        <w:t xml:space="preserve">et J.-M. </w:t>
      </w:r>
      <w:r w:rsidR="008E5004" w:rsidRPr="005E2EFB">
        <w:rPr>
          <w:rFonts w:ascii="Times New Roman" w:hAnsi="Times New Roman" w:cs="Times New Roman"/>
          <w:smallCaps/>
        </w:rPr>
        <w:t>DEHOUX</w:t>
      </w:r>
      <w:r w:rsidRPr="005E2EFB">
        <w:rPr>
          <w:rFonts w:ascii="Times New Roman" w:hAnsi="Times New Roman" w:cs="Times New Roman"/>
        </w:rPr>
        <w:t xml:space="preserve">, </w:t>
      </w:r>
      <w:r w:rsidRPr="005E2EFB">
        <w:rPr>
          <w:rFonts w:ascii="Times New Roman" w:hAnsi="Times New Roman" w:cs="Times New Roman"/>
          <w:i/>
          <w:iCs/>
        </w:rPr>
        <w:t>Notre Louise</w:t>
      </w:r>
      <w:r w:rsidR="00184CC1" w:rsidRPr="005E2EFB">
        <w:rPr>
          <w:rFonts w:ascii="Times New Roman" w:hAnsi="Times New Roman" w:cs="Times New Roman"/>
          <w:i/>
          <w:iCs/>
        </w:rPr>
        <w:t>… à petits traits</w:t>
      </w:r>
      <w:r w:rsidR="00184CC1" w:rsidRPr="005E2EFB">
        <w:rPr>
          <w:rFonts w:ascii="Times New Roman" w:hAnsi="Times New Roman" w:cs="Times New Roman"/>
        </w:rPr>
        <w:t xml:space="preserve">, Mons, </w:t>
      </w:r>
      <w:proofErr w:type="spellStart"/>
      <w:r w:rsidR="00DD2ACA" w:rsidRPr="005E2EFB">
        <w:rPr>
          <w:rFonts w:ascii="Times New Roman" w:hAnsi="Times New Roman" w:cs="Times New Roman"/>
        </w:rPr>
        <w:t>Oe</w:t>
      </w:r>
      <w:r w:rsidR="00184CC1" w:rsidRPr="005E2EFB">
        <w:rPr>
          <w:rFonts w:ascii="Times New Roman" w:hAnsi="Times New Roman" w:cs="Times New Roman"/>
        </w:rPr>
        <w:t>uvres</w:t>
      </w:r>
      <w:proofErr w:type="spellEnd"/>
      <w:r w:rsidR="00184CC1" w:rsidRPr="005E2EFB">
        <w:rPr>
          <w:rFonts w:ascii="Times New Roman" w:hAnsi="Times New Roman" w:cs="Times New Roman"/>
        </w:rPr>
        <w:t xml:space="preserve"> de diffusion, s.d. (après 1996)</w:t>
      </w:r>
      <w:r w:rsidRPr="005E2EFB">
        <w:rPr>
          <w:rFonts w:ascii="Times New Roman" w:hAnsi="Times New Roman" w:cs="Times New Roman"/>
        </w:rPr>
        <w:t>, p. 39.</w:t>
      </w:r>
    </w:p>
  </w:footnote>
  <w:footnote w:id="49">
    <w:p w14:paraId="0D93B720" w14:textId="5D726AD0" w:rsidR="00BB5762" w:rsidRPr="005E2EFB" w:rsidRDefault="00BB5762"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5E2EFB">
        <w:rPr>
          <w:rFonts w:ascii="Times New Roman" w:hAnsi="Times New Roman" w:cs="Times New Roman"/>
          <w:lang w:val="en-US"/>
        </w:rPr>
        <w:t xml:space="preserve"> A. </w:t>
      </w:r>
      <w:r w:rsidR="00601B56" w:rsidRPr="005E2EFB">
        <w:rPr>
          <w:rFonts w:ascii="Times New Roman" w:hAnsi="Times New Roman" w:cs="Times New Roman"/>
          <w:smallCaps/>
          <w:lang w:val="en-US"/>
        </w:rPr>
        <w:t>GRAUS</w:t>
      </w:r>
      <w:r w:rsidRPr="005E2EFB">
        <w:rPr>
          <w:rFonts w:ascii="Times New Roman" w:hAnsi="Times New Roman" w:cs="Times New Roman"/>
          <w:lang w:val="en-US"/>
        </w:rPr>
        <w:t xml:space="preserve">, </w:t>
      </w:r>
      <w:r w:rsidR="00532C19" w:rsidRPr="005E2EFB">
        <w:rPr>
          <w:rFonts w:ascii="Times New Roman" w:hAnsi="Times New Roman" w:cs="Times New Roman"/>
          <w:i/>
          <w:iCs/>
          <w:lang w:val="en-US"/>
        </w:rPr>
        <w:t xml:space="preserve">Visiting </w:t>
      </w:r>
      <w:proofErr w:type="spellStart"/>
      <w:r w:rsidR="00532C19" w:rsidRPr="005E2EFB">
        <w:rPr>
          <w:rFonts w:ascii="Times New Roman" w:hAnsi="Times New Roman" w:cs="Times New Roman"/>
          <w:i/>
          <w:iCs/>
          <w:lang w:val="en-US"/>
        </w:rPr>
        <w:t>Stigmatics</w:t>
      </w:r>
      <w:proofErr w:type="spellEnd"/>
      <w:r w:rsidR="00532C19" w:rsidRPr="005E2EFB">
        <w:rPr>
          <w:rFonts w:ascii="Times New Roman" w:hAnsi="Times New Roman" w:cs="Times New Roman"/>
          <w:i/>
          <w:iCs/>
          <w:lang w:val="en-US"/>
        </w:rPr>
        <w:t xml:space="preserve"> and their Promotion from the Ground Up. The Devotees, the Unofficial Movements and the Episcopate in France</w:t>
      </w:r>
      <w:r w:rsidR="00532C19" w:rsidRPr="005E2EFB">
        <w:rPr>
          <w:rFonts w:ascii="Times New Roman" w:hAnsi="Times New Roman" w:cs="Times New Roman"/>
          <w:lang w:val="en-US"/>
        </w:rPr>
        <w:t xml:space="preserve">, </w:t>
      </w:r>
      <w:r w:rsidR="004A4521" w:rsidRPr="004A4521">
        <w:rPr>
          <w:rFonts w:ascii="Times New Roman" w:hAnsi="Times New Roman" w:cs="Times New Roman"/>
          <w:lang w:val="en-US"/>
        </w:rPr>
        <w:t xml:space="preserve">T. </w:t>
      </w:r>
      <w:r w:rsidR="004A4521" w:rsidRPr="004A4521">
        <w:rPr>
          <w:rFonts w:ascii="Times New Roman" w:hAnsi="Times New Roman" w:cs="Times New Roman"/>
          <w:smallCaps/>
          <w:lang w:val="en-US"/>
        </w:rPr>
        <w:t xml:space="preserve">van </w:t>
      </w:r>
      <w:proofErr w:type="spellStart"/>
      <w:r w:rsidR="004A4521" w:rsidRPr="004A4521">
        <w:rPr>
          <w:rFonts w:ascii="Times New Roman" w:hAnsi="Times New Roman" w:cs="Times New Roman"/>
          <w:smallCaps/>
          <w:lang w:val="en-US"/>
        </w:rPr>
        <w:t>Osselaer</w:t>
      </w:r>
      <w:proofErr w:type="spellEnd"/>
      <w:r w:rsidR="004A4521" w:rsidRPr="004A4521">
        <w:rPr>
          <w:rFonts w:ascii="Times New Roman" w:hAnsi="Times New Roman" w:cs="Times New Roman"/>
          <w:lang w:val="en-US"/>
        </w:rPr>
        <w:t xml:space="preserve"> (dir.), </w:t>
      </w:r>
      <w:r w:rsidR="004A4521" w:rsidRPr="004A4521">
        <w:rPr>
          <w:rFonts w:ascii="Times New Roman" w:hAnsi="Times New Roman" w:cs="Times New Roman"/>
          <w:i/>
          <w:iCs/>
          <w:lang w:val="en-US"/>
        </w:rPr>
        <w:t>The devotion</w:t>
      </w:r>
      <w:r w:rsidR="004A4521">
        <w:rPr>
          <w:rFonts w:ascii="Times New Roman" w:hAnsi="Times New Roman" w:cs="Times New Roman"/>
          <w:i/>
          <w:iCs/>
          <w:lang w:val="en-US"/>
        </w:rPr>
        <w:t xml:space="preserve">, </w:t>
      </w:r>
      <w:r w:rsidRPr="005E2EFB">
        <w:rPr>
          <w:rFonts w:ascii="Times New Roman" w:hAnsi="Times New Roman" w:cs="Times New Roman"/>
          <w:lang w:val="en-US"/>
        </w:rPr>
        <w:t>p. 98.</w:t>
      </w:r>
    </w:p>
  </w:footnote>
  <w:footnote w:id="50">
    <w:p w14:paraId="5724A5C0" w14:textId="1AA1F699" w:rsidR="00C70B5C" w:rsidRPr="00F654BB" w:rsidRDefault="00C70B5C"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601B56">
        <w:rPr>
          <w:rFonts w:ascii="Times New Roman" w:hAnsi="Times New Roman" w:cs="Times New Roman"/>
          <w:lang w:val="en-US"/>
        </w:rPr>
        <w:t xml:space="preserve"> </w:t>
      </w:r>
      <w:r w:rsidR="007F3A1E" w:rsidRPr="00601B56">
        <w:rPr>
          <w:rFonts w:ascii="Times New Roman" w:hAnsi="Times New Roman" w:cs="Times New Roman"/>
          <w:lang w:val="en-US"/>
        </w:rPr>
        <w:t xml:space="preserve">L. </w:t>
      </w:r>
      <w:r w:rsidR="00601B56" w:rsidRPr="004A4521">
        <w:rPr>
          <w:rFonts w:ascii="Times New Roman" w:hAnsi="Times New Roman" w:cs="Times New Roman"/>
          <w:smallCaps/>
          <w:lang w:val="en-US"/>
        </w:rPr>
        <w:t>D</w:t>
      </w:r>
      <w:r w:rsidR="003631A7">
        <w:rPr>
          <w:rFonts w:ascii="Times New Roman" w:hAnsi="Times New Roman" w:cs="Times New Roman"/>
          <w:smallCaps/>
          <w:lang w:val="en-US"/>
        </w:rPr>
        <w:t>E</w:t>
      </w:r>
      <w:r w:rsidR="00601B56" w:rsidRPr="004A4521">
        <w:rPr>
          <w:rFonts w:ascii="Times New Roman" w:hAnsi="Times New Roman" w:cs="Times New Roman"/>
          <w:smallCaps/>
          <w:lang w:val="en-US"/>
        </w:rPr>
        <w:t>HAULT</w:t>
      </w:r>
      <w:r w:rsidRPr="00601B56">
        <w:rPr>
          <w:rFonts w:ascii="Times New Roman" w:hAnsi="Times New Roman" w:cs="Times New Roman"/>
          <w:lang w:val="en-US"/>
        </w:rPr>
        <w:t xml:space="preserve">, </w:t>
      </w:r>
      <w:r w:rsidR="00601B56" w:rsidRPr="00601B56">
        <w:rPr>
          <w:rFonts w:ascii="Times New Roman" w:hAnsi="Times New Roman" w:cs="Times New Roman"/>
          <w:i/>
          <w:iCs/>
          <w:lang w:val="en-US"/>
        </w:rPr>
        <w:t>op. cit.,</w:t>
      </w:r>
      <w:r w:rsidR="00601B56" w:rsidRPr="00601B56">
        <w:rPr>
          <w:rFonts w:ascii="Times New Roman" w:hAnsi="Times New Roman" w:cs="Times New Roman"/>
          <w:lang w:val="en-US"/>
        </w:rPr>
        <w:t xml:space="preserve"> </w:t>
      </w:r>
      <w:r w:rsidRPr="00601B56">
        <w:rPr>
          <w:rFonts w:ascii="Times New Roman" w:hAnsi="Times New Roman" w:cs="Times New Roman"/>
          <w:lang w:val="en-US"/>
        </w:rPr>
        <w:t>p. 12.</w:t>
      </w:r>
      <w:r w:rsidR="00B97B49" w:rsidRPr="00601B56">
        <w:rPr>
          <w:rFonts w:ascii="Times New Roman" w:hAnsi="Times New Roman" w:cs="Times New Roman"/>
          <w:lang w:val="en-US"/>
        </w:rPr>
        <w:t xml:space="preserve"> </w:t>
      </w:r>
    </w:p>
  </w:footnote>
  <w:footnote w:id="51">
    <w:p w14:paraId="36470FF2" w14:textId="594A8138" w:rsidR="00E526B9" w:rsidRPr="005E2EFB" w:rsidRDefault="00E526B9"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Manifestement, les visites vers ce type d’endroits furent favorisées par le développement des moyens de transport. Le fait est évident dans le cas présent. A. </w:t>
      </w:r>
      <w:r w:rsidR="00601B56" w:rsidRPr="005E2EFB">
        <w:rPr>
          <w:rFonts w:ascii="Times New Roman" w:hAnsi="Times New Roman" w:cs="Times New Roman"/>
          <w:smallCaps/>
        </w:rPr>
        <w:t>GRAUS</w:t>
      </w:r>
      <w:r w:rsidRPr="005E2EFB">
        <w:rPr>
          <w:rFonts w:ascii="Times New Roman" w:hAnsi="Times New Roman" w:cs="Times New Roman"/>
        </w:rPr>
        <w:t xml:space="preserve">, </w:t>
      </w:r>
      <w:r w:rsidR="00601B56">
        <w:rPr>
          <w:rFonts w:ascii="Times New Roman" w:hAnsi="Times New Roman" w:cs="Times New Roman"/>
          <w:i/>
          <w:iCs/>
        </w:rPr>
        <w:t xml:space="preserve">op. </w:t>
      </w:r>
      <w:proofErr w:type="spellStart"/>
      <w:proofErr w:type="gramStart"/>
      <w:r w:rsidR="00601B56">
        <w:rPr>
          <w:rFonts w:ascii="Times New Roman" w:hAnsi="Times New Roman" w:cs="Times New Roman"/>
          <w:i/>
          <w:iCs/>
        </w:rPr>
        <w:t>cit</w:t>
      </w:r>
      <w:proofErr w:type="spellEnd"/>
      <w:proofErr w:type="gramEnd"/>
      <w:r w:rsidR="00601B56">
        <w:rPr>
          <w:rFonts w:ascii="Times New Roman" w:hAnsi="Times New Roman" w:cs="Times New Roman"/>
          <w:i/>
          <w:iCs/>
        </w:rPr>
        <w:t>.</w:t>
      </w:r>
      <w:r w:rsidRPr="005E2EFB">
        <w:rPr>
          <w:rFonts w:ascii="Times New Roman" w:hAnsi="Times New Roman" w:cs="Times New Roman"/>
        </w:rPr>
        <w:t>, p. 97.</w:t>
      </w:r>
    </w:p>
  </w:footnote>
  <w:footnote w:id="52">
    <w:p w14:paraId="01F4D4C9" w14:textId="5F422B3E" w:rsidR="007D7876" w:rsidRPr="005E2EFB" w:rsidRDefault="0089039C"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B7550B" w:rsidRPr="005E2EFB">
        <w:rPr>
          <w:rFonts w:ascii="Times New Roman" w:hAnsi="Times New Roman" w:cs="Times New Roman"/>
          <w:i/>
          <w:iCs/>
        </w:rPr>
        <w:t xml:space="preserve">Die </w:t>
      </w:r>
      <w:proofErr w:type="spellStart"/>
      <w:r w:rsidR="00B7550B" w:rsidRPr="005E2EFB">
        <w:rPr>
          <w:rFonts w:ascii="Times New Roman" w:hAnsi="Times New Roman" w:cs="Times New Roman"/>
          <w:i/>
          <w:iCs/>
        </w:rPr>
        <w:t>Gartenlaube</w:t>
      </w:r>
      <w:proofErr w:type="spellEnd"/>
      <w:r w:rsidR="00B7550B" w:rsidRPr="005E2EFB">
        <w:rPr>
          <w:rFonts w:ascii="Times New Roman" w:hAnsi="Times New Roman" w:cs="Times New Roman"/>
          <w:i/>
          <w:iCs/>
        </w:rPr>
        <w:t xml:space="preserve">. </w:t>
      </w:r>
      <w:proofErr w:type="spellStart"/>
      <w:r w:rsidR="00B7550B" w:rsidRPr="005E2EFB">
        <w:rPr>
          <w:rFonts w:ascii="Times New Roman" w:hAnsi="Times New Roman" w:cs="Times New Roman"/>
          <w:i/>
          <w:iCs/>
        </w:rPr>
        <w:t>Illustrirtes</w:t>
      </w:r>
      <w:proofErr w:type="spellEnd"/>
      <w:r w:rsidR="00B7550B" w:rsidRPr="005E2EFB">
        <w:rPr>
          <w:rFonts w:ascii="Times New Roman" w:hAnsi="Times New Roman" w:cs="Times New Roman"/>
          <w:i/>
          <w:iCs/>
        </w:rPr>
        <w:t xml:space="preserve"> </w:t>
      </w:r>
      <w:proofErr w:type="spellStart"/>
      <w:r w:rsidR="00B7550B" w:rsidRPr="005E2EFB">
        <w:rPr>
          <w:rFonts w:ascii="Times New Roman" w:hAnsi="Times New Roman" w:cs="Times New Roman"/>
          <w:i/>
          <w:iCs/>
        </w:rPr>
        <w:t>Familienblatt</w:t>
      </w:r>
      <w:proofErr w:type="spellEnd"/>
      <w:r w:rsidR="00B7550B" w:rsidRPr="005E2EFB">
        <w:rPr>
          <w:rFonts w:ascii="Times New Roman" w:hAnsi="Times New Roman" w:cs="Times New Roman"/>
        </w:rPr>
        <w:t>, 1875, 23</w:t>
      </w:r>
      <w:r w:rsidR="00B7550B" w:rsidRPr="005E2EFB">
        <w:rPr>
          <w:rFonts w:ascii="Times New Roman" w:hAnsi="Times New Roman" w:cs="Times New Roman"/>
          <w:vertAlign w:val="superscript"/>
        </w:rPr>
        <w:t>e</w:t>
      </w:r>
      <w:r w:rsidR="00B7550B" w:rsidRPr="005E2EFB">
        <w:rPr>
          <w:rFonts w:ascii="Times New Roman" w:hAnsi="Times New Roman" w:cs="Times New Roman"/>
        </w:rPr>
        <w:t xml:space="preserve"> année, p. 85, qui consacre plusieurs pages à Louise </w:t>
      </w:r>
      <w:proofErr w:type="spellStart"/>
      <w:r w:rsidR="00B7550B" w:rsidRPr="005E2EFB">
        <w:rPr>
          <w:rFonts w:ascii="Times New Roman" w:hAnsi="Times New Roman" w:cs="Times New Roman"/>
        </w:rPr>
        <w:t>Lateau</w:t>
      </w:r>
      <w:proofErr w:type="spellEnd"/>
      <w:r w:rsidR="00B7550B" w:rsidRPr="005E2EFB">
        <w:rPr>
          <w:rFonts w:ascii="Times New Roman" w:hAnsi="Times New Roman" w:cs="Times New Roman"/>
        </w:rPr>
        <w:t xml:space="preserve"> (p. 84-88).</w:t>
      </w:r>
    </w:p>
  </w:footnote>
  <w:footnote w:id="53">
    <w:p w14:paraId="7E5C18AF" w14:textId="3666C650" w:rsidR="00FD0FE4" w:rsidRPr="005E2EFB" w:rsidRDefault="00FD0FE4"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A. </w:t>
      </w:r>
      <w:r w:rsidR="00BF1F0B" w:rsidRPr="005E2EFB">
        <w:rPr>
          <w:rFonts w:ascii="Times New Roman" w:hAnsi="Times New Roman" w:cs="Times New Roman"/>
          <w:smallCaps/>
          <w:lang w:val="fr-BE"/>
        </w:rPr>
        <w:t>IMBERT-GOURBEYRE</w:t>
      </w:r>
      <w:r w:rsidR="00184CC1" w:rsidRPr="005E2EFB">
        <w:rPr>
          <w:rFonts w:ascii="Times New Roman" w:hAnsi="Times New Roman" w:cs="Times New Roman"/>
          <w:lang w:val="fr-BE"/>
        </w:rPr>
        <w:t xml:space="preserve">, </w:t>
      </w:r>
      <w:r w:rsidR="00BF1F0B">
        <w:rPr>
          <w:rFonts w:ascii="Times New Roman" w:hAnsi="Times New Roman" w:cs="Times New Roman"/>
          <w:i/>
          <w:iCs/>
          <w:lang w:val="fr-BE"/>
        </w:rPr>
        <w:t xml:space="preserve">op. </w:t>
      </w:r>
      <w:proofErr w:type="spellStart"/>
      <w:r w:rsidR="00BF1F0B">
        <w:rPr>
          <w:rFonts w:ascii="Times New Roman" w:hAnsi="Times New Roman" w:cs="Times New Roman"/>
          <w:i/>
          <w:iCs/>
          <w:lang w:val="fr-BE"/>
        </w:rPr>
        <w:t>cit</w:t>
      </w:r>
      <w:proofErr w:type="spellEnd"/>
      <w:r w:rsidR="00BF1F0B">
        <w:rPr>
          <w:rFonts w:ascii="Times New Roman" w:hAnsi="Times New Roman" w:cs="Times New Roman"/>
          <w:i/>
          <w:iCs/>
          <w:lang w:val="fr-BE"/>
        </w:rPr>
        <w:t>.</w:t>
      </w:r>
      <w:r w:rsidRPr="005E2EFB">
        <w:rPr>
          <w:rFonts w:ascii="Times New Roman" w:hAnsi="Times New Roman" w:cs="Times New Roman"/>
          <w:lang w:val="fr-BE"/>
        </w:rPr>
        <w:t>, p. 3.</w:t>
      </w:r>
    </w:p>
  </w:footnote>
  <w:footnote w:id="54">
    <w:p w14:paraId="03B327B3" w14:textId="2066CF5D" w:rsidR="005905D1" w:rsidRPr="005E2EFB" w:rsidRDefault="005905D1"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433B1A" w:rsidRPr="005E2EFB">
        <w:rPr>
          <w:rFonts w:ascii="Times New Roman" w:hAnsi="Times New Roman" w:cs="Times New Roman"/>
        </w:rPr>
        <w:t>Nous n’avons pas pu retrouver d’exemplaire de ce catéchisme, seulement connu par une reproduction de planche où apparaît la maison de Louise.</w:t>
      </w:r>
    </w:p>
  </w:footnote>
  <w:footnote w:id="55">
    <w:p w14:paraId="64FC5121" w14:textId="29A66DD6" w:rsidR="005A0D06" w:rsidRPr="00BF1F0B" w:rsidRDefault="005A0D06"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BF1F0B">
        <w:rPr>
          <w:rFonts w:ascii="Times New Roman" w:hAnsi="Times New Roman" w:cs="Times New Roman"/>
          <w:lang w:val="en-US"/>
        </w:rPr>
        <w:t xml:space="preserve"> </w:t>
      </w:r>
      <w:r w:rsidR="00184CC1" w:rsidRPr="00BF1F0B">
        <w:rPr>
          <w:rFonts w:ascii="Times New Roman" w:hAnsi="Times New Roman" w:cs="Times New Roman"/>
          <w:lang w:val="en-US"/>
        </w:rPr>
        <w:t xml:space="preserve">F. </w:t>
      </w:r>
      <w:r w:rsidR="00BF1F0B" w:rsidRPr="00BF1F0B">
        <w:rPr>
          <w:rFonts w:ascii="Times New Roman" w:hAnsi="Times New Roman" w:cs="Times New Roman"/>
          <w:smallCaps/>
          <w:lang w:val="en-US"/>
        </w:rPr>
        <w:t>LEFEBVRE</w:t>
      </w:r>
      <w:r w:rsidR="00184CC1" w:rsidRPr="00BF1F0B">
        <w:rPr>
          <w:rFonts w:ascii="Times New Roman" w:hAnsi="Times New Roman" w:cs="Times New Roman"/>
          <w:lang w:val="en-US"/>
        </w:rPr>
        <w:t xml:space="preserve">, </w:t>
      </w:r>
      <w:r w:rsidR="00BF1F0B" w:rsidRPr="00BF1F0B">
        <w:rPr>
          <w:rFonts w:ascii="Times New Roman" w:hAnsi="Times New Roman" w:cs="Times New Roman"/>
          <w:i/>
          <w:iCs/>
          <w:lang w:val="en-US"/>
        </w:rPr>
        <w:t>op. cit</w:t>
      </w:r>
      <w:r w:rsidR="00BF1F0B">
        <w:rPr>
          <w:rFonts w:ascii="Times New Roman" w:hAnsi="Times New Roman" w:cs="Times New Roman"/>
          <w:i/>
          <w:iCs/>
          <w:lang w:val="en-US"/>
        </w:rPr>
        <w:t>.</w:t>
      </w:r>
      <w:r w:rsidRPr="00BF1F0B">
        <w:rPr>
          <w:rFonts w:ascii="Times New Roman" w:hAnsi="Times New Roman" w:cs="Times New Roman"/>
          <w:lang w:val="en-US"/>
        </w:rPr>
        <w:t>, p. 21.</w:t>
      </w:r>
    </w:p>
  </w:footnote>
  <w:footnote w:id="56">
    <w:p w14:paraId="2F6DC1E0" w14:textId="48E7130A" w:rsidR="00EA30C9" w:rsidRPr="005E2EFB" w:rsidRDefault="00EA30C9"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M. </w:t>
      </w:r>
      <w:r w:rsidR="00BF1F0B" w:rsidRPr="005E2EFB">
        <w:rPr>
          <w:rFonts w:ascii="Times New Roman" w:hAnsi="Times New Roman" w:cs="Times New Roman"/>
          <w:smallCaps/>
          <w:lang w:val="fr-BE"/>
        </w:rPr>
        <w:t>DIDRY</w:t>
      </w:r>
      <w:r w:rsidR="00BF1F0B"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et A. </w:t>
      </w:r>
      <w:r w:rsidR="00BF1F0B" w:rsidRPr="005E2EFB">
        <w:rPr>
          <w:rFonts w:ascii="Times New Roman" w:hAnsi="Times New Roman" w:cs="Times New Roman"/>
          <w:smallCaps/>
          <w:lang w:val="fr-BE"/>
        </w:rPr>
        <w:t>WALLEMACQ</w:t>
      </w:r>
      <w:r w:rsidR="00184CC1" w:rsidRPr="005E2EFB">
        <w:rPr>
          <w:rFonts w:ascii="Times New Roman" w:hAnsi="Times New Roman" w:cs="Times New Roman"/>
          <w:lang w:val="fr-BE"/>
        </w:rPr>
        <w:t xml:space="preserve">, </w:t>
      </w:r>
      <w:r w:rsidR="00BF1F0B">
        <w:rPr>
          <w:rFonts w:ascii="Times New Roman" w:hAnsi="Times New Roman" w:cs="Times New Roman"/>
          <w:i/>
          <w:iCs/>
          <w:lang w:val="fr-BE"/>
        </w:rPr>
        <w:t xml:space="preserve">op. </w:t>
      </w:r>
      <w:proofErr w:type="spellStart"/>
      <w:r w:rsidR="00BF1F0B">
        <w:rPr>
          <w:rFonts w:ascii="Times New Roman" w:hAnsi="Times New Roman" w:cs="Times New Roman"/>
          <w:i/>
          <w:iCs/>
          <w:lang w:val="fr-BE"/>
        </w:rPr>
        <w:t>cit</w:t>
      </w:r>
      <w:proofErr w:type="spellEnd"/>
      <w:r w:rsidR="00BF1F0B">
        <w:rPr>
          <w:rFonts w:ascii="Times New Roman" w:hAnsi="Times New Roman" w:cs="Times New Roman"/>
          <w:i/>
          <w:iCs/>
          <w:lang w:val="fr-BE"/>
        </w:rPr>
        <w:t>.</w:t>
      </w:r>
      <w:r w:rsidRPr="005E2EFB">
        <w:rPr>
          <w:rFonts w:ascii="Times New Roman" w:hAnsi="Times New Roman" w:cs="Times New Roman"/>
          <w:lang w:val="fr-BE"/>
        </w:rPr>
        <w:t>, p. 127.</w:t>
      </w:r>
    </w:p>
  </w:footnote>
  <w:footnote w:id="57">
    <w:p w14:paraId="39062F94" w14:textId="57F373D5" w:rsidR="0031530C" w:rsidRPr="005E2EFB" w:rsidRDefault="0031530C"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P. </w:t>
      </w:r>
      <w:r w:rsidR="00BF1F0B" w:rsidRPr="005E2EFB">
        <w:rPr>
          <w:rFonts w:ascii="Times New Roman" w:hAnsi="Times New Roman" w:cs="Times New Roman"/>
          <w:smallCaps/>
          <w:lang w:val="fr-BE"/>
        </w:rPr>
        <w:t>KANE</w:t>
      </w:r>
      <w:r w:rsidRPr="005E2EFB">
        <w:rPr>
          <w:rFonts w:ascii="Times New Roman" w:hAnsi="Times New Roman" w:cs="Times New Roman"/>
          <w:lang w:val="fr-BE"/>
        </w:rPr>
        <w:t xml:space="preserve">, </w:t>
      </w:r>
      <w:r w:rsidR="00BF1F0B">
        <w:rPr>
          <w:rFonts w:ascii="Times New Roman" w:hAnsi="Times New Roman" w:cs="Times New Roman"/>
          <w:i/>
          <w:iCs/>
          <w:lang w:val="fr-BE"/>
        </w:rPr>
        <w:t xml:space="preserve">op. </w:t>
      </w:r>
      <w:proofErr w:type="spellStart"/>
      <w:r w:rsidR="00BF1F0B">
        <w:rPr>
          <w:rFonts w:ascii="Times New Roman" w:hAnsi="Times New Roman" w:cs="Times New Roman"/>
          <w:i/>
          <w:iCs/>
          <w:lang w:val="fr-BE"/>
        </w:rPr>
        <w:t>cit</w:t>
      </w:r>
      <w:proofErr w:type="spellEnd"/>
      <w:r w:rsidR="00BF1F0B">
        <w:rPr>
          <w:rFonts w:ascii="Times New Roman" w:hAnsi="Times New Roman" w:cs="Times New Roman"/>
          <w:i/>
          <w:iCs/>
          <w:lang w:val="fr-BE"/>
        </w:rPr>
        <w:t>.</w:t>
      </w:r>
      <w:r w:rsidRPr="005E2EFB">
        <w:rPr>
          <w:rFonts w:ascii="Times New Roman" w:hAnsi="Times New Roman" w:cs="Times New Roman"/>
          <w:lang w:val="fr-BE"/>
        </w:rPr>
        <w:t>, p. 124-125, souligne cette intrusion dans le privé par, après les médecins et journalistes, les foules de pèlerins, voire de curieux.</w:t>
      </w:r>
    </w:p>
  </w:footnote>
  <w:footnote w:id="58">
    <w:p w14:paraId="61543D69" w14:textId="396ED1D0" w:rsidR="0031530C" w:rsidRPr="005E2EFB" w:rsidRDefault="0031530C"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972FEF" w:rsidRPr="005E2EFB">
        <w:rPr>
          <w:rFonts w:ascii="Times New Roman" w:hAnsi="Times New Roman" w:cs="Times New Roman"/>
        </w:rPr>
        <w:t xml:space="preserve">J.-M. </w:t>
      </w:r>
      <w:r w:rsidR="00BF1F0B" w:rsidRPr="005E2EFB">
        <w:rPr>
          <w:rFonts w:ascii="Times New Roman" w:hAnsi="Times New Roman" w:cs="Times New Roman"/>
          <w:smallCaps/>
        </w:rPr>
        <w:t>DEHOUX</w:t>
      </w:r>
      <w:r w:rsidR="00972FEF" w:rsidRPr="005E2EFB">
        <w:rPr>
          <w:rFonts w:ascii="Times New Roman" w:hAnsi="Times New Roman" w:cs="Times New Roman"/>
        </w:rPr>
        <w:t xml:space="preserve">, </w:t>
      </w:r>
      <w:r w:rsidR="00B27A21" w:rsidRPr="005E2EFB">
        <w:rPr>
          <w:rFonts w:ascii="Times New Roman" w:hAnsi="Times New Roman" w:cs="Times New Roman"/>
          <w:i/>
          <w:iCs/>
        </w:rPr>
        <w:t>L</w:t>
      </w:r>
      <w:r w:rsidR="00972FEF" w:rsidRPr="005E2EFB">
        <w:rPr>
          <w:rFonts w:ascii="Times New Roman" w:hAnsi="Times New Roman" w:cs="Times New Roman"/>
          <w:i/>
          <w:iCs/>
        </w:rPr>
        <w:t xml:space="preserve">a maison de Louise </w:t>
      </w:r>
      <w:proofErr w:type="spellStart"/>
      <w:r w:rsidR="00972FEF" w:rsidRPr="005E2EFB">
        <w:rPr>
          <w:rFonts w:ascii="Times New Roman" w:hAnsi="Times New Roman" w:cs="Times New Roman"/>
          <w:i/>
          <w:iCs/>
        </w:rPr>
        <w:t>Lateau</w:t>
      </w:r>
      <w:proofErr w:type="spellEnd"/>
      <w:r w:rsidR="00140BAC" w:rsidRPr="005E2EFB">
        <w:rPr>
          <w:rFonts w:ascii="Times New Roman" w:hAnsi="Times New Roman" w:cs="Times New Roman"/>
        </w:rPr>
        <w:t xml:space="preserve">, </w:t>
      </w:r>
      <w:r w:rsidR="00140BAC" w:rsidRPr="005E2EFB">
        <w:rPr>
          <w:rFonts w:ascii="Times New Roman" w:hAnsi="Times New Roman" w:cs="Times New Roman"/>
          <w:i/>
          <w:iCs/>
        </w:rPr>
        <w:t xml:space="preserve">op. </w:t>
      </w:r>
      <w:proofErr w:type="spellStart"/>
      <w:proofErr w:type="gramStart"/>
      <w:r w:rsidR="00140BAC" w:rsidRPr="005E2EFB">
        <w:rPr>
          <w:rFonts w:ascii="Times New Roman" w:hAnsi="Times New Roman" w:cs="Times New Roman"/>
          <w:i/>
          <w:iCs/>
        </w:rPr>
        <w:t>cit</w:t>
      </w:r>
      <w:proofErr w:type="spellEnd"/>
      <w:proofErr w:type="gramEnd"/>
      <w:r w:rsidR="00140BAC" w:rsidRPr="005E2EFB">
        <w:rPr>
          <w:rFonts w:ascii="Times New Roman" w:hAnsi="Times New Roman" w:cs="Times New Roman"/>
          <w:i/>
          <w:iCs/>
        </w:rPr>
        <w:t>.</w:t>
      </w:r>
    </w:p>
  </w:footnote>
  <w:footnote w:id="59">
    <w:p w14:paraId="5261EB79" w14:textId="0C474F05" w:rsidR="00183921" w:rsidRPr="005E2EFB" w:rsidRDefault="00183921"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5E2EFB">
        <w:rPr>
          <w:rFonts w:ascii="Times New Roman" w:hAnsi="Times New Roman" w:cs="Times New Roman"/>
        </w:rPr>
        <w:t xml:space="preserve"> Une approche statistique des demandes de visite a été réalisée par Ph. </w:t>
      </w:r>
      <w:r w:rsidR="00BF1F0B" w:rsidRPr="005E2EFB">
        <w:rPr>
          <w:rFonts w:ascii="Times New Roman" w:hAnsi="Times New Roman" w:cs="Times New Roman"/>
          <w:smallCaps/>
        </w:rPr>
        <w:t>MARTIN</w:t>
      </w:r>
      <w:r w:rsidRPr="005E2EFB">
        <w:rPr>
          <w:rFonts w:ascii="Times New Roman" w:hAnsi="Times New Roman" w:cs="Times New Roman"/>
        </w:rPr>
        <w:t xml:space="preserve">, </w:t>
      </w:r>
      <w:r w:rsidRPr="005E2EFB">
        <w:rPr>
          <w:rFonts w:ascii="Times New Roman" w:hAnsi="Times New Roman" w:cs="Times New Roman"/>
          <w:i/>
          <w:iCs/>
        </w:rPr>
        <w:t>Louise</w:t>
      </w:r>
      <w:r w:rsidR="00BF1F0B">
        <w:rPr>
          <w:rFonts w:ascii="Times New Roman" w:hAnsi="Times New Roman" w:cs="Times New Roman"/>
          <w:i/>
          <w:iCs/>
        </w:rPr>
        <w:t xml:space="preserve"> </w:t>
      </w:r>
      <w:proofErr w:type="spellStart"/>
      <w:r w:rsidR="00BF1F0B">
        <w:rPr>
          <w:rFonts w:ascii="Times New Roman" w:hAnsi="Times New Roman" w:cs="Times New Roman"/>
          <w:i/>
          <w:iCs/>
        </w:rPr>
        <w:t>Lateau</w:t>
      </w:r>
      <w:proofErr w:type="spellEnd"/>
      <w:r w:rsidR="00BF1F0B">
        <w:rPr>
          <w:rFonts w:ascii="Times New Roman" w:hAnsi="Times New Roman" w:cs="Times New Roman"/>
          <w:i/>
          <w:iCs/>
        </w:rPr>
        <w:t>, la stigmatisée</w:t>
      </w:r>
      <w:r w:rsidRPr="005E2EFB">
        <w:rPr>
          <w:rFonts w:ascii="Times New Roman" w:hAnsi="Times New Roman" w:cs="Times New Roman"/>
        </w:rPr>
        <w:t>,</w:t>
      </w:r>
      <w:r w:rsidR="00BF1F0B">
        <w:rPr>
          <w:rFonts w:ascii="Times New Roman" w:hAnsi="Times New Roman" w:cs="Times New Roman"/>
        </w:rPr>
        <w:t xml:space="preserve"> </w:t>
      </w:r>
      <w:r w:rsidR="00BF1F0B" w:rsidRPr="00BF1F0B">
        <w:rPr>
          <w:rFonts w:ascii="Times New Roman" w:hAnsi="Times New Roman" w:cs="Times New Roman"/>
          <w:i/>
          <w:iCs/>
        </w:rPr>
        <w:t xml:space="preserve">op. </w:t>
      </w:r>
      <w:proofErr w:type="spellStart"/>
      <w:proofErr w:type="gramStart"/>
      <w:r w:rsidR="00BF1F0B" w:rsidRPr="00BF1F0B">
        <w:rPr>
          <w:rFonts w:ascii="Times New Roman" w:hAnsi="Times New Roman" w:cs="Times New Roman"/>
          <w:i/>
          <w:iCs/>
        </w:rPr>
        <w:t>cit</w:t>
      </w:r>
      <w:proofErr w:type="spellEnd"/>
      <w:proofErr w:type="gramEnd"/>
      <w:r w:rsidR="00BF1F0B">
        <w:rPr>
          <w:rFonts w:ascii="Times New Roman" w:hAnsi="Times New Roman" w:cs="Times New Roman"/>
        </w:rPr>
        <w:t>.,</w:t>
      </w:r>
      <w:r w:rsidRPr="005E2EFB">
        <w:rPr>
          <w:rFonts w:ascii="Times New Roman" w:hAnsi="Times New Roman" w:cs="Times New Roman"/>
        </w:rPr>
        <w:t xml:space="preserve"> p. 257-276.</w:t>
      </w:r>
      <w:r w:rsidR="00BB5762" w:rsidRPr="005E2EFB">
        <w:rPr>
          <w:rFonts w:ascii="Times New Roman" w:hAnsi="Times New Roman" w:cs="Times New Roman"/>
        </w:rPr>
        <w:t xml:space="preserve"> L</w:t>
      </w:r>
      <w:r w:rsidR="00C277A5" w:rsidRPr="005E2EFB">
        <w:rPr>
          <w:rFonts w:ascii="Times New Roman" w:hAnsi="Times New Roman" w:cs="Times New Roman"/>
        </w:rPr>
        <w:t xml:space="preserve">e vendredi est fréquemment privilégié comme jour de visite dans ce type de manifestation. </w:t>
      </w:r>
      <w:r w:rsidR="00C277A5" w:rsidRPr="005E2EFB">
        <w:rPr>
          <w:rFonts w:ascii="Times New Roman" w:hAnsi="Times New Roman" w:cs="Times New Roman"/>
          <w:lang w:val="en-US"/>
        </w:rPr>
        <w:t xml:space="preserve">A. </w:t>
      </w:r>
      <w:r w:rsidR="00BF1F0B" w:rsidRPr="005E2EFB">
        <w:rPr>
          <w:rFonts w:ascii="Times New Roman" w:hAnsi="Times New Roman" w:cs="Times New Roman"/>
          <w:smallCaps/>
          <w:lang w:val="en-US"/>
        </w:rPr>
        <w:t>GRAUS</w:t>
      </w:r>
      <w:r w:rsidR="00C277A5" w:rsidRPr="005E2EFB">
        <w:rPr>
          <w:rFonts w:ascii="Times New Roman" w:hAnsi="Times New Roman" w:cs="Times New Roman"/>
          <w:lang w:val="en-US"/>
        </w:rPr>
        <w:t xml:space="preserve">, </w:t>
      </w:r>
      <w:r w:rsidR="00532C19" w:rsidRPr="005E2EFB">
        <w:rPr>
          <w:rFonts w:ascii="Times New Roman" w:hAnsi="Times New Roman" w:cs="Times New Roman"/>
          <w:i/>
          <w:iCs/>
          <w:lang w:val="en-US"/>
        </w:rPr>
        <w:t>Visiting</w:t>
      </w:r>
      <w:r w:rsidR="00C277A5" w:rsidRPr="005E2EFB">
        <w:rPr>
          <w:rFonts w:ascii="Times New Roman" w:hAnsi="Times New Roman" w:cs="Times New Roman"/>
          <w:lang w:val="en-US"/>
        </w:rPr>
        <w:t>, p. 107.</w:t>
      </w:r>
    </w:p>
  </w:footnote>
  <w:footnote w:id="60">
    <w:p w14:paraId="72D05E9F" w14:textId="22680392" w:rsidR="00BD59C7" w:rsidRPr="005E2EFB" w:rsidRDefault="00BD59C7"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5E2EFB">
        <w:rPr>
          <w:rFonts w:ascii="Times New Roman" w:hAnsi="Times New Roman" w:cs="Times New Roman"/>
          <w:lang w:val="en-US"/>
        </w:rPr>
        <w:t xml:space="preserve"> T. </w:t>
      </w:r>
      <w:r w:rsidR="00BF1F0B" w:rsidRPr="005E2EFB">
        <w:rPr>
          <w:rFonts w:ascii="Times New Roman" w:hAnsi="Times New Roman" w:cs="Times New Roman"/>
          <w:smallCaps/>
          <w:lang w:val="en-US"/>
        </w:rPr>
        <w:t>VAN OSSELAER</w:t>
      </w:r>
      <w:r w:rsidRPr="005E2EFB">
        <w:rPr>
          <w:rFonts w:ascii="Times New Roman" w:hAnsi="Times New Roman" w:cs="Times New Roman"/>
          <w:lang w:val="en-US"/>
        </w:rPr>
        <w:t xml:space="preserve">, </w:t>
      </w:r>
      <w:r w:rsidR="00BF1F0B" w:rsidRPr="00BF1F0B">
        <w:rPr>
          <w:rFonts w:ascii="Times New Roman" w:hAnsi="Times New Roman" w:cs="Times New Roman"/>
          <w:lang w:val="en-US"/>
        </w:rPr>
        <w:t xml:space="preserve">« </w:t>
      </w:r>
      <w:r w:rsidRPr="005E2EFB">
        <w:rPr>
          <w:rFonts w:ascii="Times New Roman" w:hAnsi="Times New Roman" w:cs="Times New Roman"/>
          <w:i/>
          <w:iCs/>
          <w:lang w:val="en-US"/>
        </w:rPr>
        <w:t>The </w:t>
      </w:r>
      <w:r w:rsidR="007F3A1E" w:rsidRPr="005E2EFB">
        <w:rPr>
          <w:rFonts w:ascii="Times New Roman" w:hAnsi="Times New Roman" w:cs="Times New Roman"/>
          <w:i/>
          <w:iCs/>
          <w:lang w:val="en-US"/>
        </w:rPr>
        <w:t>“</w:t>
      </w:r>
      <w:r w:rsidRPr="005E2EFB">
        <w:rPr>
          <w:rFonts w:ascii="Times New Roman" w:hAnsi="Times New Roman" w:cs="Times New Roman"/>
          <w:i/>
          <w:iCs/>
          <w:lang w:val="en-US"/>
        </w:rPr>
        <w:t>Affair of the Photographs”: Controlling the Public Image of a Nineteenth-Century Stigmatic</w:t>
      </w:r>
      <w:r w:rsidR="00BF1F0B">
        <w:rPr>
          <w:rFonts w:ascii="Times New Roman" w:hAnsi="Times New Roman" w:cs="Times New Roman"/>
          <w:i/>
          <w:iCs/>
          <w:lang w:val="en-US"/>
        </w:rPr>
        <w:t xml:space="preserve"> </w:t>
      </w:r>
      <w:r w:rsidR="00BF1F0B" w:rsidRPr="00BF1F0B">
        <w:rPr>
          <w:rFonts w:ascii="Times New Roman" w:hAnsi="Times New Roman" w:cs="Times New Roman"/>
          <w:lang w:val="en-US"/>
        </w:rPr>
        <w:t>»</w:t>
      </w:r>
      <w:r w:rsidRPr="005E2EFB">
        <w:rPr>
          <w:rFonts w:ascii="Times New Roman" w:hAnsi="Times New Roman" w:cs="Times New Roman"/>
          <w:i/>
          <w:iCs/>
          <w:lang w:val="en-US"/>
        </w:rPr>
        <w:t>, The Journal of Religious History</w:t>
      </w:r>
      <w:r w:rsidRPr="005E2EFB">
        <w:rPr>
          <w:rFonts w:ascii="Times New Roman" w:hAnsi="Times New Roman" w:cs="Times New Roman"/>
          <w:lang w:val="en-US"/>
        </w:rPr>
        <w:t xml:space="preserve">, </w:t>
      </w:r>
      <w:r w:rsidRPr="006D2E5A">
        <w:rPr>
          <w:rFonts w:ascii="Times New Roman" w:hAnsi="Times New Roman" w:cs="Times New Roman"/>
          <w:lang w:val="en-US"/>
        </w:rPr>
        <w:t xml:space="preserve">2017, </w:t>
      </w:r>
      <w:r w:rsidR="006D2E5A" w:rsidRPr="006D2E5A">
        <w:rPr>
          <w:rFonts w:ascii="Times New Roman" w:hAnsi="Times New Roman" w:cs="Times New Roman"/>
          <w:lang w:val="en-US"/>
        </w:rPr>
        <w:t>t</w:t>
      </w:r>
      <w:r w:rsidR="006D2E5A">
        <w:rPr>
          <w:rFonts w:ascii="Times New Roman" w:hAnsi="Times New Roman" w:cs="Times New Roman"/>
          <w:lang w:val="en-US"/>
        </w:rPr>
        <w:t xml:space="preserve">. XLI, </w:t>
      </w:r>
      <w:r w:rsidRPr="005E2EFB">
        <w:rPr>
          <w:rFonts w:ascii="Times New Roman" w:hAnsi="Times New Roman" w:cs="Times New Roman"/>
          <w:lang w:val="en-US"/>
        </w:rPr>
        <w:t>p. 784-806.</w:t>
      </w:r>
    </w:p>
  </w:footnote>
  <w:footnote w:id="61">
    <w:p w14:paraId="50282FD8" w14:textId="538B3BF8" w:rsidR="00D925A1" w:rsidRPr="005E2EFB" w:rsidRDefault="00D925A1"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M. </w:t>
      </w:r>
      <w:r w:rsidR="00BF1F0B" w:rsidRPr="005E2EFB">
        <w:rPr>
          <w:rFonts w:ascii="Times New Roman" w:hAnsi="Times New Roman" w:cs="Times New Roman"/>
          <w:smallCaps/>
          <w:lang w:val="fr-BE"/>
        </w:rPr>
        <w:t>DIDRY</w:t>
      </w:r>
      <w:r w:rsidR="00BF1F0B"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et A. </w:t>
      </w:r>
      <w:r w:rsidR="00BF1F0B" w:rsidRPr="005E2EFB">
        <w:rPr>
          <w:rFonts w:ascii="Times New Roman" w:hAnsi="Times New Roman" w:cs="Times New Roman"/>
          <w:smallCaps/>
          <w:lang w:val="fr-BE"/>
        </w:rPr>
        <w:t>WALLEMACQ</w:t>
      </w:r>
      <w:r w:rsidR="00184CC1" w:rsidRPr="005E2EFB">
        <w:rPr>
          <w:rFonts w:ascii="Times New Roman" w:hAnsi="Times New Roman" w:cs="Times New Roman"/>
          <w:lang w:val="fr-BE"/>
        </w:rPr>
        <w:t xml:space="preserve">, </w:t>
      </w:r>
      <w:r w:rsidR="00BF1F0B">
        <w:rPr>
          <w:rFonts w:ascii="Times New Roman" w:hAnsi="Times New Roman" w:cs="Times New Roman"/>
          <w:i/>
          <w:iCs/>
          <w:lang w:val="fr-BE"/>
        </w:rPr>
        <w:t xml:space="preserve">op. </w:t>
      </w:r>
      <w:proofErr w:type="spellStart"/>
      <w:r w:rsidR="00BF1F0B">
        <w:rPr>
          <w:rFonts w:ascii="Times New Roman" w:hAnsi="Times New Roman" w:cs="Times New Roman"/>
          <w:i/>
          <w:iCs/>
          <w:lang w:val="fr-BE"/>
        </w:rPr>
        <w:t>cit</w:t>
      </w:r>
      <w:proofErr w:type="spellEnd"/>
      <w:r w:rsidR="00BF1F0B">
        <w:rPr>
          <w:rFonts w:ascii="Times New Roman" w:hAnsi="Times New Roman" w:cs="Times New Roman"/>
          <w:i/>
          <w:iCs/>
          <w:lang w:val="fr-BE"/>
        </w:rPr>
        <w:t>.</w:t>
      </w:r>
      <w:r w:rsidRPr="005E2EFB">
        <w:rPr>
          <w:rFonts w:ascii="Times New Roman" w:hAnsi="Times New Roman" w:cs="Times New Roman"/>
          <w:lang w:val="fr-BE"/>
        </w:rPr>
        <w:t>, p. 185-187.</w:t>
      </w:r>
    </w:p>
  </w:footnote>
  <w:footnote w:id="62">
    <w:p w14:paraId="189A513B" w14:textId="51DEBEC9" w:rsidR="005A28E8" w:rsidRPr="005E2EFB" w:rsidRDefault="005A28E8"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7F3A1E" w:rsidRPr="005E2EFB">
        <w:rPr>
          <w:rFonts w:ascii="Times New Roman" w:hAnsi="Times New Roman" w:cs="Times New Roman"/>
          <w:i/>
          <w:iCs/>
          <w:lang w:val="fr-BE"/>
        </w:rPr>
        <w:t>I</w:t>
      </w:r>
      <w:r w:rsidR="00BF1F0B">
        <w:rPr>
          <w:rFonts w:ascii="Times New Roman" w:hAnsi="Times New Roman" w:cs="Times New Roman"/>
          <w:i/>
          <w:iCs/>
          <w:lang w:val="fr-BE"/>
        </w:rPr>
        <w:t>bi</w:t>
      </w:r>
      <w:r w:rsidR="007F3A1E" w:rsidRPr="005E2EFB">
        <w:rPr>
          <w:rFonts w:ascii="Times New Roman" w:hAnsi="Times New Roman" w:cs="Times New Roman"/>
          <w:i/>
          <w:iCs/>
          <w:lang w:val="fr-BE"/>
        </w:rPr>
        <w:t>dem</w:t>
      </w:r>
      <w:r w:rsidRPr="005E2EFB">
        <w:rPr>
          <w:rFonts w:ascii="Times New Roman" w:hAnsi="Times New Roman" w:cs="Times New Roman"/>
          <w:lang w:val="fr-BE"/>
        </w:rPr>
        <w:t>, p.</w:t>
      </w:r>
      <w:r w:rsidR="00BF1F0B">
        <w:rPr>
          <w:rFonts w:ascii="Times New Roman" w:hAnsi="Times New Roman" w:cs="Times New Roman"/>
          <w:lang w:val="fr-BE"/>
        </w:rPr>
        <w:t> </w:t>
      </w:r>
      <w:r w:rsidRPr="005E2EFB">
        <w:rPr>
          <w:rFonts w:ascii="Times New Roman" w:hAnsi="Times New Roman" w:cs="Times New Roman"/>
          <w:lang w:val="fr-BE"/>
        </w:rPr>
        <w:t>23.</w:t>
      </w:r>
      <w:r w:rsidR="00BF1F0B">
        <w:rPr>
          <w:rFonts w:ascii="Times New Roman" w:hAnsi="Times New Roman" w:cs="Times New Roman"/>
          <w:lang w:val="fr-BE"/>
        </w:rPr>
        <w:t> </w:t>
      </w:r>
    </w:p>
  </w:footnote>
  <w:footnote w:id="63">
    <w:p w14:paraId="04A7B1C2" w14:textId="5E96F5DC" w:rsidR="00EF45C6" w:rsidRPr="005E2EFB" w:rsidRDefault="00EF45C6"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E. </w:t>
      </w:r>
      <w:r w:rsidR="00BF1F0B" w:rsidRPr="005E2EFB">
        <w:rPr>
          <w:rFonts w:ascii="Times New Roman" w:hAnsi="Times New Roman" w:cs="Times New Roman"/>
          <w:smallCaps/>
          <w:lang w:val="fr-BE"/>
        </w:rPr>
        <w:t>COLLARD</w:t>
      </w:r>
      <w:r w:rsidR="00BF1F0B" w:rsidRPr="005E2EFB">
        <w:rPr>
          <w:rFonts w:ascii="Times New Roman" w:hAnsi="Times New Roman" w:cs="Times New Roman"/>
          <w:lang w:val="fr-BE"/>
        </w:rPr>
        <w:t xml:space="preserve"> </w:t>
      </w:r>
      <w:r w:rsidRPr="005E2EFB">
        <w:rPr>
          <w:rFonts w:ascii="Times New Roman" w:hAnsi="Times New Roman" w:cs="Times New Roman"/>
          <w:lang w:val="fr-BE"/>
        </w:rPr>
        <w:t xml:space="preserve">et J.-M. </w:t>
      </w:r>
      <w:r w:rsidR="00BF1F0B" w:rsidRPr="005E2EFB">
        <w:rPr>
          <w:rFonts w:ascii="Times New Roman" w:hAnsi="Times New Roman" w:cs="Times New Roman"/>
          <w:smallCaps/>
          <w:lang w:val="fr-BE"/>
        </w:rPr>
        <w:t>DEHOUX</w:t>
      </w:r>
      <w:r w:rsidRPr="005E2EFB">
        <w:rPr>
          <w:rFonts w:ascii="Times New Roman" w:hAnsi="Times New Roman" w:cs="Times New Roman"/>
          <w:lang w:val="fr-BE"/>
        </w:rPr>
        <w:t xml:space="preserve">, </w:t>
      </w:r>
      <w:r w:rsidRPr="005E2EFB">
        <w:rPr>
          <w:rFonts w:ascii="Times New Roman" w:hAnsi="Times New Roman" w:cs="Times New Roman"/>
          <w:i/>
          <w:iCs/>
          <w:lang w:val="fr-BE"/>
        </w:rPr>
        <w:t xml:space="preserve">Notre </w:t>
      </w:r>
      <w:r w:rsidR="00184CC1" w:rsidRPr="005E2EFB">
        <w:rPr>
          <w:rFonts w:ascii="Times New Roman" w:hAnsi="Times New Roman" w:cs="Times New Roman"/>
          <w:i/>
          <w:iCs/>
          <w:lang w:val="fr-BE"/>
        </w:rPr>
        <w:t>L</w:t>
      </w:r>
      <w:r w:rsidRPr="005E2EFB">
        <w:rPr>
          <w:rFonts w:ascii="Times New Roman" w:hAnsi="Times New Roman" w:cs="Times New Roman"/>
          <w:i/>
          <w:iCs/>
          <w:lang w:val="fr-BE"/>
        </w:rPr>
        <w:t>ouise</w:t>
      </w:r>
      <w:r w:rsidRPr="005E2EFB">
        <w:rPr>
          <w:rFonts w:ascii="Times New Roman" w:hAnsi="Times New Roman" w:cs="Times New Roman"/>
          <w:lang w:val="fr-BE"/>
        </w:rPr>
        <w:t>, p. 58-59.</w:t>
      </w:r>
    </w:p>
  </w:footnote>
  <w:footnote w:id="64">
    <w:p w14:paraId="49D4F0C6" w14:textId="0FD08DC6" w:rsidR="00714E25" w:rsidRPr="005E2EFB" w:rsidRDefault="00714E25"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184CC1" w:rsidRPr="005E2EFB">
        <w:rPr>
          <w:rFonts w:ascii="Times New Roman" w:hAnsi="Times New Roman" w:cs="Times New Roman"/>
          <w:lang w:val="fr-BE"/>
        </w:rPr>
        <w:t xml:space="preserve">M. </w:t>
      </w:r>
      <w:r w:rsidR="00184CC1" w:rsidRPr="005E2EFB">
        <w:rPr>
          <w:rFonts w:ascii="Times New Roman" w:hAnsi="Times New Roman" w:cs="Times New Roman"/>
          <w:smallCaps/>
          <w:lang w:val="fr-BE"/>
        </w:rPr>
        <w:t>Didry</w:t>
      </w:r>
      <w:r w:rsidR="00184CC1" w:rsidRPr="005E2EFB">
        <w:rPr>
          <w:rFonts w:ascii="Times New Roman" w:hAnsi="Times New Roman" w:cs="Times New Roman"/>
          <w:lang w:val="fr-BE"/>
        </w:rPr>
        <w:t xml:space="preserve"> et A. </w:t>
      </w:r>
      <w:r w:rsidR="00184CC1" w:rsidRPr="005E2EFB">
        <w:rPr>
          <w:rFonts w:ascii="Times New Roman" w:hAnsi="Times New Roman" w:cs="Times New Roman"/>
          <w:smallCaps/>
          <w:lang w:val="fr-BE"/>
        </w:rPr>
        <w:t>Wallemacq</w:t>
      </w:r>
      <w:r w:rsidR="00184CC1" w:rsidRPr="005E2EFB">
        <w:rPr>
          <w:rFonts w:ascii="Times New Roman" w:hAnsi="Times New Roman" w:cs="Times New Roman"/>
          <w:lang w:val="fr-BE"/>
        </w:rPr>
        <w:t xml:space="preserve">, </w:t>
      </w:r>
      <w:r w:rsidR="00184CC1" w:rsidRPr="005E2EFB">
        <w:rPr>
          <w:rFonts w:ascii="Times New Roman" w:hAnsi="Times New Roman" w:cs="Times New Roman"/>
          <w:i/>
          <w:iCs/>
          <w:lang w:val="fr-BE"/>
        </w:rPr>
        <w:t>La stigmatisée</w:t>
      </w:r>
      <w:r w:rsidRPr="005E2EFB">
        <w:rPr>
          <w:rFonts w:ascii="Times New Roman" w:hAnsi="Times New Roman" w:cs="Times New Roman"/>
          <w:lang w:val="fr-BE"/>
        </w:rPr>
        <w:t>, p. 149.</w:t>
      </w:r>
    </w:p>
  </w:footnote>
  <w:footnote w:id="65">
    <w:p w14:paraId="65597059" w14:textId="258753D3" w:rsidR="00714E25" w:rsidRPr="005E2EFB" w:rsidRDefault="00714E25"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7F3A1E" w:rsidRPr="005E2EFB">
        <w:rPr>
          <w:rFonts w:ascii="Times New Roman" w:hAnsi="Times New Roman" w:cs="Times New Roman"/>
          <w:i/>
          <w:iCs/>
          <w:lang w:val="fr-BE"/>
        </w:rPr>
        <w:t>Idem</w:t>
      </w:r>
      <w:r w:rsidRPr="005E2EFB">
        <w:rPr>
          <w:rFonts w:ascii="Times New Roman" w:hAnsi="Times New Roman" w:cs="Times New Roman"/>
          <w:lang w:val="fr-BE"/>
        </w:rPr>
        <w:t>, p. 149.</w:t>
      </w:r>
    </w:p>
  </w:footnote>
  <w:footnote w:id="66">
    <w:p w14:paraId="26E2B1EC" w14:textId="4E58B7E5" w:rsidR="00E87B0C" w:rsidRPr="005E2EFB" w:rsidRDefault="00E87B0C"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 xml:space="preserve">Souvenirs de </w:t>
      </w:r>
      <w:proofErr w:type="spellStart"/>
      <w:r w:rsidRPr="005E2EFB">
        <w:rPr>
          <w:rFonts w:ascii="Times New Roman" w:hAnsi="Times New Roman" w:cs="Times New Roman"/>
          <w:i/>
          <w:iCs/>
        </w:rPr>
        <w:t>Bois-d’Haine</w:t>
      </w:r>
      <w:proofErr w:type="spellEnd"/>
      <w:r w:rsidRPr="005E2EFB">
        <w:rPr>
          <w:rFonts w:ascii="Times New Roman" w:hAnsi="Times New Roman" w:cs="Times New Roman"/>
        </w:rPr>
        <w:t xml:space="preserve">, </w:t>
      </w:r>
      <w:r w:rsidR="000D6262" w:rsidRPr="005E2EFB">
        <w:rPr>
          <w:rFonts w:ascii="Times New Roman" w:hAnsi="Times New Roman" w:cs="Times New Roman"/>
          <w:i/>
          <w:iCs/>
        </w:rPr>
        <w:t xml:space="preserve">op. </w:t>
      </w:r>
      <w:proofErr w:type="spellStart"/>
      <w:proofErr w:type="gramStart"/>
      <w:r w:rsidR="000D6262" w:rsidRPr="005E2EFB">
        <w:rPr>
          <w:rFonts w:ascii="Times New Roman" w:hAnsi="Times New Roman" w:cs="Times New Roman"/>
          <w:i/>
          <w:iCs/>
        </w:rPr>
        <w:t>cit</w:t>
      </w:r>
      <w:proofErr w:type="spellEnd"/>
      <w:proofErr w:type="gramEnd"/>
      <w:r w:rsidR="000D6262" w:rsidRPr="005E2EFB">
        <w:rPr>
          <w:rFonts w:ascii="Times New Roman" w:hAnsi="Times New Roman" w:cs="Times New Roman"/>
          <w:i/>
          <w:iCs/>
        </w:rPr>
        <w:t>.,</w:t>
      </w:r>
      <w:r w:rsidR="000D6262" w:rsidRPr="005E2EFB">
        <w:rPr>
          <w:rFonts w:ascii="Times New Roman" w:hAnsi="Times New Roman" w:cs="Times New Roman"/>
        </w:rPr>
        <w:t xml:space="preserve"> </w:t>
      </w:r>
      <w:r w:rsidRPr="005E2EFB">
        <w:rPr>
          <w:rFonts w:ascii="Times New Roman" w:hAnsi="Times New Roman" w:cs="Times New Roman"/>
        </w:rPr>
        <w:t>p. 83.</w:t>
      </w:r>
    </w:p>
  </w:footnote>
  <w:footnote w:id="67">
    <w:p w14:paraId="167F7D77" w14:textId="77777777" w:rsidR="00591D9C" w:rsidRPr="005E2EFB" w:rsidRDefault="00591D9C"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https://www.manage-commune.be/loisirs/tourisme/patrimoine-architectural/bois-dhaine/maison-et-tombe-de-louise-lateau</w:t>
      </w:r>
    </w:p>
  </w:footnote>
  <w:footnote w:id="68">
    <w:p w14:paraId="47249158" w14:textId="6D082A3F" w:rsidR="008C1897" w:rsidRPr="005E2EFB" w:rsidRDefault="008C1897"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 </w:t>
      </w:r>
      <w:r w:rsidRPr="005E2EFB">
        <w:rPr>
          <w:rFonts w:ascii="Times New Roman" w:hAnsi="Times New Roman" w:cs="Times New Roman"/>
          <w:color w:val="212529"/>
          <w:shd w:val="clear" w:color="auto" w:fill="FFFFFF"/>
        </w:rPr>
        <w:t>Maison où vécut Louise Lateau, la stigmatisée de Bois-d’Haine et où elle décéda en 1883.  Elle fut l’objet de controverses passionnées à propos de phénomènes extraordinaires dont son corps et son esprit furent le siège.  La maison, visitable, contient des souvenirs de sa vie. »</w:t>
      </w:r>
    </w:p>
  </w:footnote>
  <w:footnote w:id="69">
    <w:p w14:paraId="2261AAC0" w14:textId="49CEA958" w:rsidR="00584896" w:rsidRPr="005E2EFB" w:rsidRDefault="00584896" w:rsidP="007F3A1E">
      <w:pPr>
        <w:pStyle w:val="Notedebasdepage"/>
        <w:jc w:val="both"/>
        <w:rPr>
          <w:rFonts w:ascii="Times New Roman" w:hAnsi="Times New Roman" w:cs="Times New Roman"/>
          <w:lang w:val="en-US"/>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J.-M. </w:t>
      </w:r>
      <w:proofErr w:type="spellStart"/>
      <w:r w:rsidRPr="005E2EFB">
        <w:rPr>
          <w:rFonts w:ascii="Times New Roman" w:hAnsi="Times New Roman" w:cs="Times New Roman"/>
          <w:smallCaps/>
          <w:lang w:val="fr-BE"/>
        </w:rPr>
        <w:t>Dehoux</w:t>
      </w:r>
      <w:proofErr w:type="spellEnd"/>
      <w:r w:rsidRPr="005E2EFB">
        <w:rPr>
          <w:rFonts w:ascii="Times New Roman" w:hAnsi="Times New Roman" w:cs="Times New Roman"/>
          <w:lang w:val="fr-BE"/>
        </w:rPr>
        <w:t xml:space="preserve">, </w:t>
      </w:r>
      <w:r w:rsidRPr="005E2EFB">
        <w:rPr>
          <w:rFonts w:ascii="Times New Roman" w:hAnsi="Times New Roman" w:cs="Times New Roman"/>
          <w:i/>
          <w:iCs/>
          <w:lang w:val="fr-BE"/>
        </w:rPr>
        <w:t xml:space="preserve">Acquisition de l’ancien cimetière de </w:t>
      </w:r>
      <w:proofErr w:type="spellStart"/>
      <w:r w:rsidRPr="005E2EFB">
        <w:rPr>
          <w:rFonts w:ascii="Times New Roman" w:hAnsi="Times New Roman" w:cs="Times New Roman"/>
          <w:i/>
          <w:iCs/>
          <w:lang w:val="fr-BE"/>
        </w:rPr>
        <w:t>Bois</w:t>
      </w:r>
      <w:r w:rsidRPr="005E2EFB">
        <w:rPr>
          <w:rFonts w:ascii="Times New Roman" w:hAnsi="Times New Roman" w:cs="Times New Roman"/>
          <w:lang w:val="fr-BE"/>
        </w:rPr>
        <w:t>-</w:t>
      </w:r>
      <w:r w:rsidRPr="005E2EFB">
        <w:rPr>
          <w:rFonts w:ascii="Times New Roman" w:hAnsi="Times New Roman" w:cs="Times New Roman"/>
          <w:i/>
          <w:iCs/>
          <w:lang w:val="fr-BE"/>
        </w:rPr>
        <w:t>d’Haine</w:t>
      </w:r>
      <w:proofErr w:type="spellEnd"/>
      <w:r w:rsidRPr="005E2EFB">
        <w:rPr>
          <w:rFonts w:ascii="Times New Roman" w:hAnsi="Times New Roman" w:cs="Times New Roman"/>
          <w:lang w:val="fr-BE"/>
        </w:rPr>
        <w:t xml:space="preserve">. </w:t>
      </w:r>
      <w:r w:rsidRPr="005E2EFB">
        <w:rPr>
          <w:rFonts w:ascii="Times New Roman" w:hAnsi="Times New Roman" w:cs="Times New Roman"/>
        </w:rPr>
        <w:t xml:space="preserve">Bibliothèque du séminaire épiscopal de Tournai, Fonds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des Assomptionnistes de Bruxelles. </w:t>
      </w:r>
      <w:r w:rsidR="008D1C0B" w:rsidRPr="005E2EFB">
        <w:rPr>
          <w:rFonts w:ascii="Times New Roman" w:hAnsi="Times New Roman" w:cs="Times New Roman"/>
          <w:lang w:val="en-US"/>
        </w:rPr>
        <w:t xml:space="preserve">T. </w:t>
      </w:r>
      <w:r w:rsidR="008D1C0B" w:rsidRPr="005E2EFB">
        <w:rPr>
          <w:rFonts w:ascii="Times New Roman" w:hAnsi="Times New Roman" w:cs="Times New Roman"/>
          <w:smallCaps/>
          <w:lang w:val="en-US"/>
        </w:rPr>
        <w:t>Van</w:t>
      </w:r>
      <w:r w:rsidR="008D1C0B" w:rsidRPr="005E2EFB">
        <w:rPr>
          <w:rFonts w:ascii="Times New Roman" w:hAnsi="Times New Roman" w:cs="Times New Roman"/>
          <w:lang w:val="en-US"/>
        </w:rPr>
        <w:t xml:space="preserve"> </w:t>
      </w:r>
      <w:proofErr w:type="spellStart"/>
      <w:r w:rsidR="008D1C0B" w:rsidRPr="005E2EFB">
        <w:rPr>
          <w:rFonts w:ascii="Times New Roman" w:hAnsi="Times New Roman" w:cs="Times New Roman"/>
          <w:smallCaps/>
          <w:lang w:val="en-US"/>
        </w:rPr>
        <w:t>Osselaer</w:t>
      </w:r>
      <w:proofErr w:type="spellEnd"/>
      <w:r w:rsidR="008D1C0B" w:rsidRPr="005E2EFB">
        <w:rPr>
          <w:rFonts w:ascii="Times New Roman" w:hAnsi="Times New Roman" w:cs="Times New Roman"/>
          <w:lang w:val="en-US"/>
        </w:rPr>
        <w:t xml:space="preserve">, </w:t>
      </w:r>
      <w:proofErr w:type="gramStart"/>
      <w:r w:rsidR="008D1C0B" w:rsidRPr="005E2EFB">
        <w:rPr>
          <w:rFonts w:ascii="Times New Roman" w:hAnsi="Times New Roman" w:cs="Times New Roman"/>
          <w:i/>
          <w:iCs/>
          <w:lang w:val="en-US"/>
        </w:rPr>
        <w:t>How</w:t>
      </w:r>
      <w:proofErr w:type="gramEnd"/>
      <w:r w:rsidR="008D1C0B" w:rsidRPr="005E2EFB">
        <w:rPr>
          <w:rFonts w:ascii="Times New Roman" w:hAnsi="Times New Roman" w:cs="Times New Roman"/>
          <w:i/>
          <w:iCs/>
          <w:lang w:val="en-US"/>
        </w:rPr>
        <w:t xml:space="preserve"> to hunt a skull in five steps</w:t>
      </w:r>
      <w:r w:rsidR="008D1C0B" w:rsidRPr="005E2EFB">
        <w:rPr>
          <w:rFonts w:ascii="Times New Roman" w:hAnsi="Times New Roman" w:cs="Times New Roman"/>
          <w:lang w:val="en-US"/>
        </w:rPr>
        <w:t xml:space="preserve">, dans </w:t>
      </w:r>
      <w:proofErr w:type="spellStart"/>
      <w:r w:rsidR="008D1C0B" w:rsidRPr="005E2EFB">
        <w:rPr>
          <w:rFonts w:ascii="Times New Roman" w:hAnsi="Times New Roman" w:cs="Times New Roman"/>
          <w:i/>
          <w:iCs/>
          <w:lang w:val="en-US"/>
        </w:rPr>
        <w:t>Stigmatics</w:t>
      </w:r>
      <w:proofErr w:type="spellEnd"/>
      <w:r w:rsidR="008D1C0B" w:rsidRPr="005E2EFB">
        <w:rPr>
          <w:rFonts w:ascii="Times New Roman" w:hAnsi="Times New Roman" w:cs="Times New Roman"/>
          <w:i/>
          <w:iCs/>
          <w:lang w:val="en-US"/>
        </w:rPr>
        <w:t xml:space="preserve">. International research network on </w:t>
      </w:r>
      <w:proofErr w:type="spellStart"/>
      <w:r w:rsidR="008D1C0B" w:rsidRPr="005E2EFB">
        <w:rPr>
          <w:rFonts w:ascii="Times New Roman" w:hAnsi="Times New Roman" w:cs="Times New Roman"/>
          <w:i/>
          <w:iCs/>
          <w:lang w:val="en-US"/>
        </w:rPr>
        <w:t>stigmats</w:t>
      </w:r>
      <w:proofErr w:type="spellEnd"/>
      <w:r w:rsidR="008D1C0B" w:rsidRPr="005E2EFB">
        <w:rPr>
          <w:rFonts w:ascii="Times New Roman" w:hAnsi="Times New Roman" w:cs="Times New Roman"/>
          <w:lang w:val="en-US"/>
        </w:rPr>
        <w:t xml:space="preserve">, 28 </w:t>
      </w:r>
      <w:proofErr w:type="spellStart"/>
      <w:r w:rsidR="008D1C0B" w:rsidRPr="005E2EFB">
        <w:rPr>
          <w:rFonts w:ascii="Times New Roman" w:hAnsi="Times New Roman" w:cs="Times New Roman"/>
          <w:lang w:val="en-US"/>
        </w:rPr>
        <w:t>septembre</w:t>
      </w:r>
      <w:proofErr w:type="spellEnd"/>
      <w:r w:rsidR="008D1C0B" w:rsidRPr="005E2EFB">
        <w:rPr>
          <w:rFonts w:ascii="Times New Roman" w:hAnsi="Times New Roman" w:cs="Times New Roman"/>
          <w:lang w:val="en-US"/>
        </w:rPr>
        <w:t xml:space="preserve"> 2018.  </w:t>
      </w:r>
      <w:hyperlink r:id="rId2" w:history="1">
        <w:r w:rsidR="008D1C0B" w:rsidRPr="005E2EFB">
          <w:rPr>
            <w:rStyle w:val="Lienhypertexte"/>
            <w:rFonts w:ascii="Times New Roman" w:hAnsi="Times New Roman" w:cs="Times New Roman"/>
            <w:lang w:val="en-US"/>
          </w:rPr>
          <w:t>https://stigmatics.wordpress.com/2018/09/23/how-to-hunt-a-skull-in-five-steps/?fbclid=IwAR3yeOYd1TNWXcQ2SJSHvSrQVivJm-5BNb2FpNs-XXRw92QHbQm-8dpD7gk</w:t>
        </w:r>
      </w:hyperlink>
    </w:p>
  </w:footnote>
  <w:footnote w:id="70">
    <w:p w14:paraId="38F72608" w14:textId="1A68EA34" w:rsidR="00995786" w:rsidRPr="005E2EFB" w:rsidRDefault="00995786"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008D1C0B" w:rsidRPr="005E2EFB">
        <w:rPr>
          <w:rFonts w:ascii="Times New Roman" w:hAnsi="Times New Roman" w:cs="Times New Roman"/>
          <w:lang w:val="fr-BE"/>
        </w:rPr>
        <w:t xml:space="preserve"> </w:t>
      </w:r>
      <w:r w:rsidR="008D1C0B" w:rsidRPr="005E2EFB">
        <w:rPr>
          <w:rFonts w:ascii="Times New Roman" w:hAnsi="Times New Roman" w:cs="Times New Roman"/>
        </w:rPr>
        <w:t xml:space="preserve">J.-M. </w:t>
      </w:r>
      <w:proofErr w:type="spellStart"/>
      <w:r w:rsidR="008D1C0B" w:rsidRPr="005E2EFB">
        <w:rPr>
          <w:rFonts w:ascii="Times New Roman" w:hAnsi="Times New Roman" w:cs="Times New Roman"/>
          <w:smallCaps/>
        </w:rPr>
        <w:t>Dehoux</w:t>
      </w:r>
      <w:proofErr w:type="spellEnd"/>
      <w:r w:rsidR="008D1C0B" w:rsidRPr="005E2EFB">
        <w:rPr>
          <w:rFonts w:ascii="Times New Roman" w:hAnsi="Times New Roman" w:cs="Times New Roman"/>
        </w:rPr>
        <w:t xml:space="preserve">, </w:t>
      </w:r>
      <w:r w:rsidR="008D1C0B" w:rsidRPr="005E2EFB">
        <w:rPr>
          <w:rFonts w:ascii="Times New Roman" w:hAnsi="Times New Roman" w:cs="Times New Roman"/>
          <w:i/>
          <w:iCs/>
        </w:rPr>
        <w:t xml:space="preserve">La maison, op. </w:t>
      </w:r>
      <w:proofErr w:type="spellStart"/>
      <w:proofErr w:type="gramStart"/>
      <w:r w:rsidR="008D1C0B" w:rsidRPr="005E2EFB">
        <w:rPr>
          <w:rFonts w:ascii="Times New Roman" w:hAnsi="Times New Roman" w:cs="Times New Roman"/>
          <w:i/>
          <w:iCs/>
        </w:rPr>
        <w:t>cit</w:t>
      </w:r>
      <w:proofErr w:type="spellEnd"/>
      <w:proofErr w:type="gramEnd"/>
      <w:r w:rsidR="008D1C0B" w:rsidRPr="005E2EFB">
        <w:rPr>
          <w:rFonts w:ascii="Times New Roman" w:hAnsi="Times New Roman" w:cs="Times New Roman"/>
          <w:i/>
          <w:iCs/>
        </w:rPr>
        <w:t>.</w:t>
      </w:r>
    </w:p>
  </w:footnote>
  <w:footnote w:id="71">
    <w:p w14:paraId="69F84FF8" w14:textId="11774F24" w:rsidR="007953BF" w:rsidRPr="005E2EFB" w:rsidRDefault="007953BF"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Bibliothèque du Séminaire épiscopal de Tournai, fonds </w:t>
      </w:r>
      <w:proofErr w:type="spellStart"/>
      <w:r w:rsidRPr="005E2EFB">
        <w:rPr>
          <w:rFonts w:ascii="Times New Roman" w:hAnsi="Times New Roman" w:cs="Times New Roman"/>
        </w:rPr>
        <w:t>Lateau</w:t>
      </w:r>
      <w:proofErr w:type="spellEnd"/>
      <w:r w:rsidR="007F3A1E" w:rsidRPr="005E2EFB">
        <w:rPr>
          <w:rFonts w:ascii="Times New Roman" w:hAnsi="Times New Roman" w:cs="Times New Roman"/>
        </w:rPr>
        <w:t xml:space="preserve"> (Milet)</w:t>
      </w:r>
      <w:r w:rsidRPr="005E2EFB">
        <w:rPr>
          <w:rFonts w:ascii="Times New Roman" w:hAnsi="Times New Roman" w:cs="Times New Roman"/>
        </w:rPr>
        <w:t>, boîte 3</w:t>
      </w:r>
      <w:r w:rsidR="00476670" w:rsidRPr="005E2EFB">
        <w:rPr>
          <w:rFonts w:ascii="Times New Roman" w:hAnsi="Times New Roman" w:cs="Times New Roman"/>
        </w:rPr>
        <w:t>, 2bis. 1987.</w:t>
      </w:r>
    </w:p>
  </w:footnote>
  <w:footnote w:id="72">
    <w:p w14:paraId="32F8F596" w14:textId="2B5812DD" w:rsidR="006A45FD" w:rsidRPr="005E2EFB" w:rsidRDefault="006A45FD" w:rsidP="007F3A1E">
      <w:pPr>
        <w:pStyle w:val="Notedebasdepage"/>
        <w:jc w:val="both"/>
        <w:rPr>
          <w:rFonts w:ascii="Times New Roman" w:hAnsi="Times New Roman" w:cs="Times New Roman"/>
          <w:lang w:val="fr-BE"/>
        </w:rPr>
      </w:pPr>
      <w:r w:rsidRPr="005E2EFB">
        <w:rPr>
          <w:rStyle w:val="Appelnotedebasdep"/>
          <w:rFonts w:ascii="Times New Roman" w:hAnsi="Times New Roman" w:cs="Times New Roman"/>
        </w:rPr>
        <w:footnoteRef/>
      </w:r>
      <w:r w:rsidRPr="005E2EFB">
        <w:rPr>
          <w:rFonts w:ascii="Times New Roman" w:hAnsi="Times New Roman" w:cs="Times New Roman"/>
          <w:lang w:val="fr-BE"/>
        </w:rPr>
        <w:t xml:space="preserve"> </w:t>
      </w:r>
      <w:r w:rsidR="007953BF" w:rsidRPr="005E2EFB">
        <w:rPr>
          <w:rFonts w:ascii="Times New Roman" w:hAnsi="Times New Roman" w:cs="Times New Roman"/>
          <w:lang w:val="fr-BE"/>
        </w:rPr>
        <w:t xml:space="preserve">E. </w:t>
      </w:r>
      <w:r w:rsidR="007953BF" w:rsidRPr="005E2EFB">
        <w:rPr>
          <w:rFonts w:ascii="Times New Roman" w:hAnsi="Times New Roman" w:cs="Times New Roman"/>
          <w:smallCaps/>
          <w:lang w:val="fr-BE"/>
        </w:rPr>
        <w:t>Collard</w:t>
      </w:r>
      <w:r w:rsidR="007953BF" w:rsidRPr="005E2EFB">
        <w:rPr>
          <w:rFonts w:ascii="Times New Roman" w:hAnsi="Times New Roman" w:cs="Times New Roman"/>
          <w:lang w:val="fr-BE"/>
        </w:rPr>
        <w:t xml:space="preserve"> et J.-M. </w:t>
      </w:r>
      <w:proofErr w:type="spellStart"/>
      <w:r w:rsidR="007953BF" w:rsidRPr="005E2EFB">
        <w:rPr>
          <w:rFonts w:ascii="Times New Roman" w:hAnsi="Times New Roman" w:cs="Times New Roman"/>
          <w:smallCaps/>
          <w:lang w:val="fr-BE"/>
        </w:rPr>
        <w:t>Dehoux</w:t>
      </w:r>
      <w:proofErr w:type="spellEnd"/>
      <w:r w:rsidR="007953BF" w:rsidRPr="005E2EFB">
        <w:rPr>
          <w:rFonts w:ascii="Times New Roman" w:hAnsi="Times New Roman" w:cs="Times New Roman"/>
          <w:lang w:val="fr-BE"/>
        </w:rPr>
        <w:t xml:space="preserve">, </w:t>
      </w:r>
      <w:r w:rsidR="007953BF" w:rsidRPr="005E2EFB">
        <w:rPr>
          <w:rFonts w:ascii="Times New Roman" w:hAnsi="Times New Roman" w:cs="Times New Roman"/>
          <w:i/>
          <w:iCs/>
          <w:lang w:val="fr-BE"/>
        </w:rPr>
        <w:t>Notre Louise</w:t>
      </w:r>
      <w:r w:rsidR="007953BF" w:rsidRPr="005E2EFB">
        <w:rPr>
          <w:rFonts w:ascii="Times New Roman" w:hAnsi="Times New Roman" w:cs="Times New Roman"/>
          <w:lang w:val="fr-BE"/>
        </w:rPr>
        <w:t xml:space="preserve">, </w:t>
      </w:r>
      <w:r w:rsidR="00BF1F0B" w:rsidRPr="00BF1F0B">
        <w:rPr>
          <w:rFonts w:ascii="Times New Roman" w:hAnsi="Times New Roman" w:cs="Times New Roman"/>
          <w:i/>
          <w:iCs/>
          <w:lang w:val="fr-BE"/>
        </w:rPr>
        <w:t xml:space="preserve">op. </w:t>
      </w:r>
      <w:proofErr w:type="spellStart"/>
      <w:r w:rsidR="00BF1F0B" w:rsidRPr="00BF1F0B">
        <w:rPr>
          <w:rFonts w:ascii="Times New Roman" w:hAnsi="Times New Roman" w:cs="Times New Roman"/>
          <w:i/>
          <w:iCs/>
          <w:lang w:val="fr-BE"/>
        </w:rPr>
        <w:t>cit</w:t>
      </w:r>
      <w:proofErr w:type="spellEnd"/>
      <w:r w:rsidR="00BF1F0B" w:rsidRPr="00BF1F0B">
        <w:rPr>
          <w:rFonts w:ascii="Times New Roman" w:hAnsi="Times New Roman" w:cs="Times New Roman"/>
          <w:i/>
          <w:iCs/>
          <w:lang w:val="fr-BE"/>
        </w:rPr>
        <w:t>.,</w:t>
      </w:r>
      <w:r w:rsidR="00BF1F0B">
        <w:rPr>
          <w:rFonts w:ascii="Times New Roman" w:hAnsi="Times New Roman" w:cs="Times New Roman"/>
          <w:lang w:val="fr-BE"/>
        </w:rPr>
        <w:t xml:space="preserve"> </w:t>
      </w:r>
      <w:r w:rsidR="007953BF" w:rsidRPr="005E2EFB">
        <w:rPr>
          <w:rFonts w:ascii="Times New Roman" w:hAnsi="Times New Roman" w:cs="Times New Roman"/>
          <w:lang w:val="fr-BE"/>
        </w:rPr>
        <w:t>s. p.</w:t>
      </w:r>
    </w:p>
  </w:footnote>
  <w:footnote w:id="73">
    <w:p w14:paraId="017CD672" w14:textId="566B36A1" w:rsidR="00945AE8" w:rsidRPr="005E2EFB" w:rsidRDefault="00945AE8"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Bibliothèque du Séminaire épiscopal de Tournai, fonds </w:t>
      </w:r>
      <w:proofErr w:type="spellStart"/>
      <w:r w:rsidRPr="005E2EFB">
        <w:rPr>
          <w:rFonts w:ascii="Times New Roman" w:hAnsi="Times New Roman" w:cs="Times New Roman"/>
        </w:rPr>
        <w:t>Lateau</w:t>
      </w:r>
      <w:proofErr w:type="spellEnd"/>
      <w:r w:rsidR="00BF1F0B">
        <w:rPr>
          <w:rFonts w:ascii="Times New Roman" w:hAnsi="Times New Roman" w:cs="Times New Roman"/>
        </w:rPr>
        <w:t xml:space="preserve"> (Milet)</w:t>
      </w:r>
      <w:r w:rsidRPr="005E2EFB">
        <w:rPr>
          <w:rFonts w:ascii="Times New Roman" w:hAnsi="Times New Roman" w:cs="Times New Roman"/>
        </w:rPr>
        <w:t>, boîte 3.</w:t>
      </w:r>
    </w:p>
  </w:footnote>
  <w:footnote w:id="74">
    <w:p w14:paraId="459E7559" w14:textId="3F0607D1" w:rsidR="00476670" w:rsidRPr="005E2EFB" w:rsidRDefault="00476670"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Bulletin de contact</w:t>
      </w:r>
      <w:r w:rsidRPr="005E2EFB">
        <w:rPr>
          <w:rFonts w:ascii="Times New Roman" w:hAnsi="Times New Roman" w:cs="Times New Roman"/>
        </w:rPr>
        <w:t xml:space="preserve">, août 1991. Bibliothèque du Séminaire épiscopal de Tournai, fonds </w:t>
      </w:r>
      <w:proofErr w:type="spellStart"/>
      <w:r w:rsidRPr="005E2EFB">
        <w:rPr>
          <w:rFonts w:ascii="Times New Roman" w:hAnsi="Times New Roman" w:cs="Times New Roman"/>
        </w:rPr>
        <w:t>Lateau</w:t>
      </w:r>
      <w:proofErr w:type="spellEnd"/>
      <w:r w:rsidR="00BF1F0B">
        <w:rPr>
          <w:rFonts w:ascii="Times New Roman" w:hAnsi="Times New Roman" w:cs="Times New Roman"/>
        </w:rPr>
        <w:t xml:space="preserve"> (Milet)</w:t>
      </w:r>
      <w:r w:rsidRPr="005E2EFB">
        <w:rPr>
          <w:rFonts w:ascii="Times New Roman" w:hAnsi="Times New Roman" w:cs="Times New Roman"/>
        </w:rPr>
        <w:t>, boîte 3.</w:t>
      </w:r>
    </w:p>
  </w:footnote>
  <w:footnote w:id="75">
    <w:p w14:paraId="679EF0B0" w14:textId="3A675720" w:rsidR="005E7761" w:rsidRPr="005E2EFB" w:rsidRDefault="005E7761"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001B0D7F" w:rsidRPr="005E2EFB">
        <w:rPr>
          <w:rFonts w:ascii="Times New Roman" w:hAnsi="Times New Roman" w:cs="Times New Roman"/>
          <w:i/>
          <w:iCs/>
        </w:rPr>
        <w:t xml:space="preserve">Max </w:t>
      </w:r>
      <w:proofErr w:type="spellStart"/>
      <w:r w:rsidR="001B0D7F" w:rsidRPr="005E2EFB">
        <w:rPr>
          <w:rFonts w:ascii="Times New Roman" w:hAnsi="Times New Roman" w:cs="Times New Roman"/>
          <w:i/>
          <w:iCs/>
        </w:rPr>
        <w:t>Vanderlinden</w:t>
      </w:r>
      <w:proofErr w:type="spellEnd"/>
      <w:r w:rsidR="001B0D7F" w:rsidRPr="005E2EFB">
        <w:rPr>
          <w:rFonts w:ascii="Times New Roman" w:hAnsi="Times New Roman" w:cs="Times New Roman"/>
        </w:rPr>
        <w:t>, Alleur, Éditions du perron, 1991, 141 p.</w:t>
      </w:r>
    </w:p>
  </w:footnote>
  <w:footnote w:id="76">
    <w:p w14:paraId="1C899F43" w14:textId="7594A9B1" w:rsidR="008A32D3" w:rsidRPr="005E2EFB" w:rsidRDefault="008A32D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 xml:space="preserve">Présence de </w:t>
      </w:r>
      <w:r w:rsidR="00561547" w:rsidRPr="005E2EFB">
        <w:rPr>
          <w:rFonts w:ascii="Times New Roman" w:hAnsi="Times New Roman" w:cs="Times New Roman"/>
          <w:i/>
          <w:iCs/>
        </w:rPr>
        <w:t>L</w:t>
      </w:r>
      <w:r w:rsidRPr="005E2EFB">
        <w:rPr>
          <w:rFonts w:ascii="Times New Roman" w:hAnsi="Times New Roman" w:cs="Times New Roman"/>
          <w:i/>
          <w:iCs/>
        </w:rPr>
        <w:t xml:space="preserve">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rPr>
        <w:t xml:space="preserve">, </w:t>
      </w:r>
      <w:r w:rsidR="00305831" w:rsidRPr="005E2EFB">
        <w:rPr>
          <w:rFonts w:ascii="Times New Roman" w:hAnsi="Times New Roman" w:cs="Times New Roman"/>
        </w:rPr>
        <w:t xml:space="preserve">n° </w:t>
      </w:r>
      <w:r w:rsidRPr="005E2EFB">
        <w:rPr>
          <w:rFonts w:ascii="Times New Roman" w:hAnsi="Times New Roman" w:cs="Times New Roman"/>
        </w:rPr>
        <w:t>13</w:t>
      </w:r>
      <w:r w:rsidR="00305831" w:rsidRPr="005E2EFB">
        <w:rPr>
          <w:rFonts w:ascii="Times New Roman" w:hAnsi="Times New Roman" w:cs="Times New Roman"/>
        </w:rPr>
        <w:t xml:space="preserve">, </w:t>
      </w:r>
      <w:r w:rsidRPr="005E2EFB">
        <w:rPr>
          <w:rFonts w:ascii="Times New Roman" w:hAnsi="Times New Roman" w:cs="Times New Roman"/>
        </w:rPr>
        <w:t>1995, p. 13-15.</w:t>
      </w:r>
    </w:p>
  </w:footnote>
  <w:footnote w:id="77">
    <w:p w14:paraId="03091A3F" w14:textId="2D5AEF32" w:rsidR="00F55663" w:rsidRPr="005E2EFB" w:rsidRDefault="00F55663" w:rsidP="007F3A1E">
      <w:pPr>
        <w:jc w:val="both"/>
        <w:rPr>
          <w:rFonts w:ascii="Times New Roman" w:hAnsi="Times New Roman" w:cs="Times New Roman"/>
          <w:sz w:val="20"/>
          <w:szCs w:val="20"/>
        </w:rPr>
      </w:pPr>
      <w:r w:rsidRPr="005E2EFB">
        <w:rPr>
          <w:rStyle w:val="Appelnotedebasdep"/>
          <w:rFonts w:ascii="Times New Roman" w:hAnsi="Times New Roman" w:cs="Times New Roman"/>
          <w:sz w:val="20"/>
          <w:szCs w:val="20"/>
        </w:rPr>
        <w:footnoteRef/>
      </w:r>
      <w:r w:rsidRPr="005E2EFB">
        <w:rPr>
          <w:rFonts w:ascii="Times New Roman" w:hAnsi="Times New Roman" w:cs="Times New Roman"/>
          <w:sz w:val="20"/>
          <w:szCs w:val="20"/>
        </w:rPr>
        <w:t xml:space="preserve"> E</w:t>
      </w:r>
      <w:r w:rsidR="00BF1F0B">
        <w:rPr>
          <w:rFonts w:ascii="Times New Roman" w:hAnsi="Times New Roman" w:cs="Times New Roman"/>
          <w:sz w:val="20"/>
          <w:szCs w:val="20"/>
        </w:rPr>
        <w:t>.</w:t>
      </w:r>
      <w:r w:rsidRPr="005E2EFB">
        <w:rPr>
          <w:rFonts w:ascii="Times New Roman" w:hAnsi="Times New Roman" w:cs="Times New Roman"/>
          <w:sz w:val="20"/>
          <w:szCs w:val="20"/>
        </w:rPr>
        <w:t xml:space="preserve"> </w:t>
      </w:r>
      <w:r w:rsidR="00BF1F0B" w:rsidRPr="005E2EFB">
        <w:rPr>
          <w:rFonts w:ascii="Times New Roman" w:hAnsi="Times New Roman" w:cs="Times New Roman"/>
          <w:sz w:val="20"/>
          <w:szCs w:val="20"/>
        </w:rPr>
        <w:t xml:space="preserve">COLLARD </w:t>
      </w:r>
      <w:r w:rsidRPr="005E2EFB">
        <w:rPr>
          <w:rFonts w:ascii="Times New Roman" w:hAnsi="Times New Roman" w:cs="Times New Roman"/>
          <w:sz w:val="20"/>
          <w:szCs w:val="20"/>
        </w:rPr>
        <w:t>et J</w:t>
      </w:r>
      <w:r w:rsidR="00BF1F0B">
        <w:rPr>
          <w:rFonts w:ascii="Times New Roman" w:hAnsi="Times New Roman" w:cs="Times New Roman"/>
          <w:sz w:val="20"/>
          <w:szCs w:val="20"/>
        </w:rPr>
        <w:t>.</w:t>
      </w:r>
      <w:r w:rsidRPr="005E2EFB">
        <w:rPr>
          <w:rFonts w:ascii="Times New Roman" w:hAnsi="Times New Roman" w:cs="Times New Roman"/>
          <w:sz w:val="20"/>
          <w:szCs w:val="20"/>
        </w:rPr>
        <w:t>-M</w:t>
      </w:r>
      <w:r w:rsidR="00BF1F0B">
        <w:rPr>
          <w:rFonts w:ascii="Times New Roman" w:hAnsi="Times New Roman" w:cs="Times New Roman"/>
          <w:sz w:val="20"/>
          <w:szCs w:val="20"/>
        </w:rPr>
        <w:t>.</w:t>
      </w:r>
      <w:r w:rsidRPr="005E2EFB">
        <w:rPr>
          <w:rFonts w:ascii="Times New Roman" w:hAnsi="Times New Roman" w:cs="Times New Roman"/>
          <w:sz w:val="20"/>
          <w:szCs w:val="20"/>
        </w:rPr>
        <w:t xml:space="preserve"> </w:t>
      </w:r>
      <w:r w:rsidR="00BF1F0B" w:rsidRPr="005E2EFB">
        <w:rPr>
          <w:rFonts w:ascii="Times New Roman" w:hAnsi="Times New Roman" w:cs="Times New Roman"/>
          <w:sz w:val="20"/>
          <w:szCs w:val="20"/>
        </w:rPr>
        <w:t>DEHOUX</w:t>
      </w:r>
      <w:r w:rsidRPr="005E2EFB">
        <w:rPr>
          <w:rFonts w:ascii="Times New Roman" w:hAnsi="Times New Roman" w:cs="Times New Roman"/>
          <w:sz w:val="20"/>
          <w:szCs w:val="20"/>
        </w:rPr>
        <w:t xml:space="preserve">, </w:t>
      </w:r>
      <w:r w:rsidRPr="005460C1">
        <w:rPr>
          <w:rFonts w:ascii="Times New Roman" w:hAnsi="Times New Roman" w:cs="Times New Roman"/>
          <w:i/>
          <w:iCs/>
          <w:sz w:val="20"/>
          <w:szCs w:val="20"/>
        </w:rPr>
        <w:t>Guide du pèlerinage à Bois-</w:t>
      </w:r>
      <w:proofErr w:type="spellStart"/>
      <w:r w:rsidRPr="005460C1">
        <w:rPr>
          <w:rFonts w:ascii="Times New Roman" w:hAnsi="Times New Roman" w:cs="Times New Roman"/>
          <w:i/>
          <w:iCs/>
          <w:sz w:val="20"/>
          <w:szCs w:val="20"/>
        </w:rPr>
        <w:t>d’Haisne</w:t>
      </w:r>
      <w:proofErr w:type="spellEnd"/>
      <w:r w:rsidR="005460C1">
        <w:rPr>
          <w:rFonts w:ascii="Times New Roman" w:hAnsi="Times New Roman" w:cs="Times New Roman"/>
          <w:sz w:val="20"/>
          <w:szCs w:val="20"/>
        </w:rPr>
        <w:t xml:space="preserve">, Bois d’Haine, </w:t>
      </w:r>
      <w:proofErr w:type="spellStart"/>
      <w:r w:rsidR="005460C1">
        <w:rPr>
          <w:rFonts w:ascii="Times New Roman" w:hAnsi="Times New Roman" w:cs="Times New Roman"/>
          <w:sz w:val="20"/>
          <w:szCs w:val="20"/>
        </w:rPr>
        <w:t>s.e.</w:t>
      </w:r>
      <w:proofErr w:type="spellEnd"/>
      <w:r w:rsidR="005460C1">
        <w:rPr>
          <w:rFonts w:ascii="Times New Roman" w:hAnsi="Times New Roman" w:cs="Times New Roman"/>
          <w:sz w:val="20"/>
          <w:szCs w:val="20"/>
        </w:rPr>
        <w:t>, 1994</w:t>
      </w:r>
      <w:r w:rsidRPr="005E2EFB">
        <w:rPr>
          <w:rFonts w:ascii="Times New Roman" w:hAnsi="Times New Roman" w:cs="Times New Roman"/>
          <w:sz w:val="20"/>
          <w:szCs w:val="20"/>
        </w:rPr>
        <w:t>.</w:t>
      </w:r>
    </w:p>
  </w:footnote>
  <w:footnote w:id="78">
    <w:p w14:paraId="7C0569DF" w14:textId="0AD04BCD" w:rsidR="00561547" w:rsidRPr="005E2EFB" w:rsidRDefault="00561547"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w:t>
      </w:r>
      <w:r w:rsidRPr="005E2EFB">
        <w:rPr>
          <w:rFonts w:ascii="Times New Roman" w:hAnsi="Times New Roman" w:cs="Times New Roman"/>
          <w:i/>
          <w:iCs/>
        </w:rPr>
        <w:t xml:space="preserve">Présence de Louise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rPr>
        <w:t xml:space="preserve">, </w:t>
      </w:r>
      <w:r w:rsidR="00305831" w:rsidRPr="005E2EFB">
        <w:rPr>
          <w:rFonts w:ascii="Times New Roman" w:hAnsi="Times New Roman" w:cs="Times New Roman"/>
        </w:rPr>
        <w:t>n° 14, 19</w:t>
      </w:r>
      <w:r w:rsidRPr="005E2EFB">
        <w:rPr>
          <w:rFonts w:ascii="Times New Roman" w:hAnsi="Times New Roman" w:cs="Times New Roman"/>
        </w:rPr>
        <w:t>95, p. 13</w:t>
      </w:r>
    </w:p>
  </w:footnote>
  <w:footnote w:id="79">
    <w:p w14:paraId="001E73B6" w14:textId="77214130" w:rsidR="000B5333" w:rsidRPr="005E2EFB" w:rsidRDefault="000B5333"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Bibliothèque du Séminaire épiscopal de Tournai. Fonds </w:t>
      </w:r>
      <w:proofErr w:type="spellStart"/>
      <w:r w:rsidRPr="005E2EFB">
        <w:rPr>
          <w:rFonts w:ascii="Times New Roman" w:hAnsi="Times New Roman" w:cs="Times New Roman"/>
        </w:rPr>
        <w:t>Lateau</w:t>
      </w:r>
      <w:proofErr w:type="spellEnd"/>
      <w:r w:rsidRPr="005E2EFB">
        <w:rPr>
          <w:rFonts w:ascii="Times New Roman" w:hAnsi="Times New Roman" w:cs="Times New Roman"/>
        </w:rPr>
        <w:t xml:space="preserve"> des </w:t>
      </w:r>
      <w:proofErr w:type="spellStart"/>
      <w:r w:rsidR="00BF1F0B">
        <w:rPr>
          <w:rFonts w:ascii="Times New Roman" w:hAnsi="Times New Roman" w:cs="Times New Roman"/>
        </w:rPr>
        <w:t>Assomptionistes</w:t>
      </w:r>
      <w:proofErr w:type="spellEnd"/>
      <w:r w:rsidRPr="005E2EFB">
        <w:rPr>
          <w:rFonts w:ascii="Times New Roman" w:hAnsi="Times New Roman" w:cs="Times New Roman"/>
        </w:rPr>
        <w:t xml:space="preserve"> de Bruxelles.</w:t>
      </w:r>
      <w:r w:rsidR="002F4A69" w:rsidRPr="005E2EFB">
        <w:rPr>
          <w:rFonts w:ascii="Times New Roman" w:hAnsi="Times New Roman" w:cs="Times New Roman"/>
        </w:rPr>
        <w:t xml:space="preserve"> 1.3.4.2</w:t>
      </w:r>
    </w:p>
  </w:footnote>
  <w:footnote w:id="80">
    <w:p w14:paraId="18E03CA0" w14:textId="3BB72C8E" w:rsidR="00853C17" w:rsidRPr="005E2EFB" w:rsidRDefault="00853C17" w:rsidP="007F3A1E">
      <w:pPr>
        <w:pStyle w:val="Notedebasdepage"/>
        <w:jc w:val="both"/>
        <w:rPr>
          <w:rFonts w:ascii="Times New Roman" w:hAnsi="Times New Roman" w:cs="Times New Roman"/>
        </w:rPr>
      </w:pPr>
      <w:r w:rsidRPr="005E2EFB">
        <w:rPr>
          <w:rStyle w:val="Appelnotedebasdep"/>
          <w:rFonts w:ascii="Times New Roman" w:hAnsi="Times New Roman" w:cs="Times New Roman"/>
        </w:rPr>
        <w:footnoteRef/>
      </w:r>
      <w:r w:rsidRPr="005E2EFB">
        <w:rPr>
          <w:rFonts w:ascii="Times New Roman" w:hAnsi="Times New Roman" w:cs="Times New Roman"/>
        </w:rPr>
        <w:t xml:space="preserve"> A. </w:t>
      </w:r>
      <w:r w:rsidR="00BF1F0B" w:rsidRPr="005E2EFB">
        <w:rPr>
          <w:rFonts w:ascii="Times New Roman" w:hAnsi="Times New Roman" w:cs="Times New Roman"/>
        </w:rPr>
        <w:t>LEYSBETH</w:t>
      </w:r>
      <w:r w:rsidRPr="005E2EFB">
        <w:rPr>
          <w:rFonts w:ascii="Times New Roman" w:hAnsi="Times New Roman" w:cs="Times New Roman"/>
        </w:rPr>
        <w:t xml:space="preserve">, </w:t>
      </w:r>
      <w:r w:rsidR="00BF1F0B">
        <w:rPr>
          <w:rFonts w:ascii="Times New Roman" w:hAnsi="Times New Roman" w:cs="Times New Roman"/>
        </w:rPr>
        <w:t>« </w:t>
      </w:r>
      <w:r w:rsidRPr="005E2EFB">
        <w:rPr>
          <w:rFonts w:ascii="Times New Roman" w:hAnsi="Times New Roman" w:cs="Times New Roman"/>
          <w:i/>
          <w:iCs/>
        </w:rPr>
        <w:t xml:space="preserve">Concernant Louise </w:t>
      </w:r>
      <w:proofErr w:type="spellStart"/>
      <w:r w:rsidRPr="005E2EFB">
        <w:rPr>
          <w:rFonts w:ascii="Times New Roman" w:hAnsi="Times New Roman" w:cs="Times New Roman"/>
          <w:i/>
          <w:iCs/>
        </w:rPr>
        <w:t>Lateau</w:t>
      </w:r>
      <w:proofErr w:type="spellEnd"/>
      <w:r w:rsidRPr="005E2EFB">
        <w:rPr>
          <w:rFonts w:ascii="Times New Roman" w:hAnsi="Times New Roman" w:cs="Times New Roman"/>
          <w:i/>
          <w:iCs/>
        </w:rPr>
        <w:t>. Deux pages à tourner</w:t>
      </w:r>
      <w:r w:rsidR="00BF1F0B">
        <w:rPr>
          <w:rFonts w:ascii="Times New Roman" w:hAnsi="Times New Roman" w:cs="Times New Roman"/>
        </w:rPr>
        <w:t> »</w:t>
      </w:r>
      <w:r w:rsidRPr="005E2EFB">
        <w:rPr>
          <w:rFonts w:ascii="Times New Roman" w:hAnsi="Times New Roman" w:cs="Times New Roman"/>
        </w:rPr>
        <w:t xml:space="preserve">, </w:t>
      </w:r>
      <w:r w:rsidRPr="005E2EFB">
        <w:rPr>
          <w:rFonts w:ascii="Times New Roman" w:hAnsi="Times New Roman" w:cs="Times New Roman"/>
          <w:i/>
          <w:iCs/>
        </w:rPr>
        <w:t>En souvenir de Louise Lateau</w:t>
      </w:r>
      <w:r w:rsidRPr="005E2EFB">
        <w:rPr>
          <w:rFonts w:ascii="Times New Roman" w:hAnsi="Times New Roman" w:cs="Times New Roman"/>
        </w:rPr>
        <w:t>, 2</w:t>
      </w:r>
      <w:r w:rsidRPr="005E2EFB">
        <w:rPr>
          <w:rFonts w:ascii="Times New Roman" w:hAnsi="Times New Roman" w:cs="Times New Roman"/>
          <w:vertAlign w:val="superscript"/>
        </w:rPr>
        <w:t>e</w:t>
      </w:r>
      <w:r w:rsidRPr="005E2EFB">
        <w:rPr>
          <w:rFonts w:ascii="Times New Roman" w:hAnsi="Times New Roman" w:cs="Times New Roman"/>
        </w:rPr>
        <w:t xml:space="preserve"> année, novembre 2008, p. 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18CF"/>
    <w:multiLevelType w:val="hybridMultilevel"/>
    <w:tmpl w:val="83F27B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232D53"/>
    <w:multiLevelType w:val="multilevel"/>
    <w:tmpl w:val="17C43D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584D13"/>
    <w:multiLevelType w:val="hybridMultilevel"/>
    <w:tmpl w:val="15BE6B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10032497">
    <w:abstractNumId w:val="2"/>
  </w:num>
  <w:num w:numId="2" w16cid:durableId="1056666856">
    <w:abstractNumId w:val="0"/>
  </w:num>
  <w:num w:numId="3" w16cid:durableId="1368721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evenAndOddHeaders/>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3D"/>
    <w:rsid w:val="00000C37"/>
    <w:rsid w:val="00003486"/>
    <w:rsid w:val="000064D6"/>
    <w:rsid w:val="00015083"/>
    <w:rsid w:val="00015B51"/>
    <w:rsid w:val="00024802"/>
    <w:rsid w:val="00033E71"/>
    <w:rsid w:val="00042343"/>
    <w:rsid w:val="0004389F"/>
    <w:rsid w:val="00045248"/>
    <w:rsid w:val="0005335C"/>
    <w:rsid w:val="0005432C"/>
    <w:rsid w:val="00066948"/>
    <w:rsid w:val="00073EF0"/>
    <w:rsid w:val="000938F1"/>
    <w:rsid w:val="00094950"/>
    <w:rsid w:val="000A0693"/>
    <w:rsid w:val="000A4B1E"/>
    <w:rsid w:val="000B0D35"/>
    <w:rsid w:val="000B184C"/>
    <w:rsid w:val="000B27C5"/>
    <w:rsid w:val="000B4337"/>
    <w:rsid w:val="000B5333"/>
    <w:rsid w:val="000D1BAE"/>
    <w:rsid w:val="000D50A5"/>
    <w:rsid w:val="000D6262"/>
    <w:rsid w:val="000E456B"/>
    <w:rsid w:val="000F0719"/>
    <w:rsid w:val="000F7D50"/>
    <w:rsid w:val="001012EB"/>
    <w:rsid w:val="00117CA5"/>
    <w:rsid w:val="00120BB9"/>
    <w:rsid w:val="00135950"/>
    <w:rsid w:val="00135A05"/>
    <w:rsid w:val="0013644F"/>
    <w:rsid w:val="00140BAC"/>
    <w:rsid w:val="00150236"/>
    <w:rsid w:val="00155D55"/>
    <w:rsid w:val="001679B7"/>
    <w:rsid w:val="001742D1"/>
    <w:rsid w:val="00181A0A"/>
    <w:rsid w:val="00183921"/>
    <w:rsid w:val="00184CC1"/>
    <w:rsid w:val="00186124"/>
    <w:rsid w:val="00186D7A"/>
    <w:rsid w:val="001911D7"/>
    <w:rsid w:val="001A0D76"/>
    <w:rsid w:val="001A481F"/>
    <w:rsid w:val="001B0D7F"/>
    <w:rsid w:val="001D1568"/>
    <w:rsid w:val="001D4287"/>
    <w:rsid w:val="001E1609"/>
    <w:rsid w:val="001E6D06"/>
    <w:rsid w:val="001F225D"/>
    <w:rsid w:val="001F385A"/>
    <w:rsid w:val="001F4635"/>
    <w:rsid w:val="00201D2D"/>
    <w:rsid w:val="002070A2"/>
    <w:rsid w:val="00210BD2"/>
    <w:rsid w:val="00211180"/>
    <w:rsid w:val="00212E92"/>
    <w:rsid w:val="002163DF"/>
    <w:rsid w:val="00220304"/>
    <w:rsid w:val="002333DF"/>
    <w:rsid w:val="00237A74"/>
    <w:rsid w:val="00241594"/>
    <w:rsid w:val="00244760"/>
    <w:rsid w:val="00254824"/>
    <w:rsid w:val="00264913"/>
    <w:rsid w:val="0026507A"/>
    <w:rsid w:val="00283BD8"/>
    <w:rsid w:val="00297487"/>
    <w:rsid w:val="002A1309"/>
    <w:rsid w:val="002A4B7C"/>
    <w:rsid w:val="002A68F3"/>
    <w:rsid w:val="002A73DC"/>
    <w:rsid w:val="002A7485"/>
    <w:rsid w:val="002B1069"/>
    <w:rsid w:val="002C1936"/>
    <w:rsid w:val="002C4F55"/>
    <w:rsid w:val="002C6BD9"/>
    <w:rsid w:val="002D775C"/>
    <w:rsid w:val="002E2BBE"/>
    <w:rsid w:val="002E4213"/>
    <w:rsid w:val="002F1CC8"/>
    <w:rsid w:val="002F408D"/>
    <w:rsid w:val="002F4A69"/>
    <w:rsid w:val="00301BF7"/>
    <w:rsid w:val="00305831"/>
    <w:rsid w:val="00313DF2"/>
    <w:rsid w:val="0031530C"/>
    <w:rsid w:val="00315DBD"/>
    <w:rsid w:val="00327345"/>
    <w:rsid w:val="00331F9B"/>
    <w:rsid w:val="00336827"/>
    <w:rsid w:val="00345D5F"/>
    <w:rsid w:val="003500C7"/>
    <w:rsid w:val="00352FD1"/>
    <w:rsid w:val="00360C72"/>
    <w:rsid w:val="003631A7"/>
    <w:rsid w:val="00370354"/>
    <w:rsid w:val="00386B26"/>
    <w:rsid w:val="003A13EE"/>
    <w:rsid w:val="003B1683"/>
    <w:rsid w:val="003B68A9"/>
    <w:rsid w:val="003B7A50"/>
    <w:rsid w:val="003C1D4D"/>
    <w:rsid w:val="003C6DE7"/>
    <w:rsid w:val="003D3A66"/>
    <w:rsid w:val="003D44D6"/>
    <w:rsid w:val="003D5D25"/>
    <w:rsid w:val="003D660E"/>
    <w:rsid w:val="003E1649"/>
    <w:rsid w:val="003E6DE1"/>
    <w:rsid w:val="0040654E"/>
    <w:rsid w:val="00410FFA"/>
    <w:rsid w:val="00414564"/>
    <w:rsid w:val="004176FB"/>
    <w:rsid w:val="00417A7B"/>
    <w:rsid w:val="0043023D"/>
    <w:rsid w:val="00433B1A"/>
    <w:rsid w:val="0044752F"/>
    <w:rsid w:val="0045168D"/>
    <w:rsid w:val="004527EA"/>
    <w:rsid w:val="00453175"/>
    <w:rsid w:val="0047286A"/>
    <w:rsid w:val="00474196"/>
    <w:rsid w:val="004743BE"/>
    <w:rsid w:val="00476670"/>
    <w:rsid w:val="00486422"/>
    <w:rsid w:val="00491E59"/>
    <w:rsid w:val="00492068"/>
    <w:rsid w:val="004952E6"/>
    <w:rsid w:val="00497BBC"/>
    <w:rsid w:val="004A1CAB"/>
    <w:rsid w:val="004A4521"/>
    <w:rsid w:val="004B29A2"/>
    <w:rsid w:val="004B6AEF"/>
    <w:rsid w:val="004B6C88"/>
    <w:rsid w:val="004C75D6"/>
    <w:rsid w:val="004D096E"/>
    <w:rsid w:val="004E71BD"/>
    <w:rsid w:val="00512EBE"/>
    <w:rsid w:val="00515B41"/>
    <w:rsid w:val="00523F78"/>
    <w:rsid w:val="00527C12"/>
    <w:rsid w:val="00532C19"/>
    <w:rsid w:val="0054084B"/>
    <w:rsid w:val="00540CEE"/>
    <w:rsid w:val="00541CEB"/>
    <w:rsid w:val="005460C1"/>
    <w:rsid w:val="005552BF"/>
    <w:rsid w:val="00561547"/>
    <w:rsid w:val="005700B3"/>
    <w:rsid w:val="00576DD6"/>
    <w:rsid w:val="00580FB9"/>
    <w:rsid w:val="00584896"/>
    <w:rsid w:val="0058601D"/>
    <w:rsid w:val="00586244"/>
    <w:rsid w:val="00590215"/>
    <w:rsid w:val="005905D1"/>
    <w:rsid w:val="00591D9C"/>
    <w:rsid w:val="0059600F"/>
    <w:rsid w:val="005A0D06"/>
    <w:rsid w:val="005A28E8"/>
    <w:rsid w:val="005A56CB"/>
    <w:rsid w:val="005C04BE"/>
    <w:rsid w:val="005C6CF6"/>
    <w:rsid w:val="005D1981"/>
    <w:rsid w:val="005D3534"/>
    <w:rsid w:val="005E2EFB"/>
    <w:rsid w:val="005E7761"/>
    <w:rsid w:val="005F6838"/>
    <w:rsid w:val="00601B56"/>
    <w:rsid w:val="0060616D"/>
    <w:rsid w:val="00611139"/>
    <w:rsid w:val="0061583F"/>
    <w:rsid w:val="00616EF2"/>
    <w:rsid w:val="00627366"/>
    <w:rsid w:val="006308EF"/>
    <w:rsid w:val="00632395"/>
    <w:rsid w:val="00633ED9"/>
    <w:rsid w:val="0063589A"/>
    <w:rsid w:val="00647E0A"/>
    <w:rsid w:val="00654ABB"/>
    <w:rsid w:val="006579E3"/>
    <w:rsid w:val="00664B50"/>
    <w:rsid w:val="00665BFA"/>
    <w:rsid w:val="006756DD"/>
    <w:rsid w:val="00675735"/>
    <w:rsid w:val="00684DC8"/>
    <w:rsid w:val="00691625"/>
    <w:rsid w:val="006A1455"/>
    <w:rsid w:val="006A45FD"/>
    <w:rsid w:val="006D1118"/>
    <w:rsid w:val="006D2E5A"/>
    <w:rsid w:val="006E0D7B"/>
    <w:rsid w:val="006E5194"/>
    <w:rsid w:val="006F0119"/>
    <w:rsid w:val="006F1841"/>
    <w:rsid w:val="00702E80"/>
    <w:rsid w:val="00710D1E"/>
    <w:rsid w:val="007136F4"/>
    <w:rsid w:val="00714E25"/>
    <w:rsid w:val="00717A5E"/>
    <w:rsid w:val="007206CA"/>
    <w:rsid w:val="00720E69"/>
    <w:rsid w:val="007251D5"/>
    <w:rsid w:val="00734858"/>
    <w:rsid w:val="00736709"/>
    <w:rsid w:val="00742D2D"/>
    <w:rsid w:val="00743401"/>
    <w:rsid w:val="00746A29"/>
    <w:rsid w:val="00747E03"/>
    <w:rsid w:val="007504AD"/>
    <w:rsid w:val="007510F3"/>
    <w:rsid w:val="00753116"/>
    <w:rsid w:val="007666EF"/>
    <w:rsid w:val="00781D16"/>
    <w:rsid w:val="0078504A"/>
    <w:rsid w:val="00785748"/>
    <w:rsid w:val="00790687"/>
    <w:rsid w:val="007916DD"/>
    <w:rsid w:val="0079533A"/>
    <w:rsid w:val="007953BF"/>
    <w:rsid w:val="007B0219"/>
    <w:rsid w:val="007B29E8"/>
    <w:rsid w:val="007B4EDD"/>
    <w:rsid w:val="007C0B95"/>
    <w:rsid w:val="007C0F7C"/>
    <w:rsid w:val="007C1034"/>
    <w:rsid w:val="007D1A64"/>
    <w:rsid w:val="007D7876"/>
    <w:rsid w:val="007F3A1E"/>
    <w:rsid w:val="007F4D7E"/>
    <w:rsid w:val="0081763D"/>
    <w:rsid w:val="00822B86"/>
    <w:rsid w:val="00827E06"/>
    <w:rsid w:val="00836BAF"/>
    <w:rsid w:val="0083706A"/>
    <w:rsid w:val="00842A03"/>
    <w:rsid w:val="00843798"/>
    <w:rsid w:val="0084571E"/>
    <w:rsid w:val="008500D2"/>
    <w:rsid w:val="00853C17"/>
    <w:rsid w:val="008608F2"/>
    <w:rsid w:val="00870E3F"/>
    <w:rsid w:val="00874FBE"/>
    <w:rsid w:val="008761C0"/>
    <w:rsid w:val="0089039C"/>
    <w:rsid w:val="008918CF"/>
    <w:rsid w:val="00893D64"/>
    <w:rsid w:val="00896A75"/>
    <w:rsid w:val="00897803"/>
    <w:rsid w:val="008A32D3"/>
    <w:rsid w:val="008A4782"/>
    <w:rsid w:val="008A71B4"/>
    <w:rsid w:val="008A7CC7"/>
    <w:rsid w:val="008C1897"/>
    <w:rsid w:val="008C3E5D"/>
    <w:rsid w:val="008C5521"/>
    <w:rsid w:val="008D1C0B"/>
    <w:rsid w:val="008D4B75"/>
    <w:rsid w:val="008E5004"/>
    <w:rsid w:val="008F0BE5"/>
    <w:rsid w:val="00900053"/>
    <w:rsid w:val="00902F03"/>
    <w:rsid w:val="009141BC"/>
    <w:rsid w:val="009238D7"/>
    <w:rsid w:val="00937F88"/>
    <w:rsid w:val="00941846"/>
    <w:rsid w:val="00945AE8"/>
    <w:rsid w:val="00955DA7"/>
    <w:rsid w:val="009645EF"/>
    <w:rsid w:val="00972FEF"/>
    <w:rsid w:val="00973FA8"/>
    <w:rsid w:val="009757CC"/>
    <w:rsid w:val="009805BF"/>
    <w:rsid w:val="00984501"/>
    <w:rsid w:val="00987DF4"/>
    <w:rsid w:val="00995786"/>
    <w:rsid w:val="009A3278"/>
    <w:rsid w:val="009B05D7"/>
    <w:rsid w:val="009C4F14"/>
    <w:rsid w:val="009D5398"/>
    <w:rsid w:val="009E5FD7"/>
    <w:rsid w:val="009F3639"/>
    <w:rsid w:val="00A00A59"/>
    <w:rsid w:val="00A063A9"/>
    <w:rsid w:val="00A10D0D"/>
    <w:rsid w:val="00A11639"/>
    <w:rsid w:val="00A123E3"/>
    <w:rsid w:val="00A17FE1"/>
    <w:rsid w:val="00A274B0"/>
    <w:rsid w:val="00A31808"/>
    <w:rsid w:val="00A3538D"/>
    <w:rsid w:val="00A35464"/>
    <w:rsid w:val="00A44090"/>
    <w:rsid w:val="00A50CB2"/>
    <w:rsid w:val="00A7672E"/>
    <w:rsid w:val="00A774C8"/>
    <w:rsid w:val="00A83CEA"/>
    <w:rsid w:val="00A86648"/>
    <w:rsid w:val="00A91431"/>
    <w:rsid w:val="00A947A0"/>
    <w:rsid w:val="00AB4FF0"/>
    <w:rsid w:val="00AE19B1"/>
    <w:rsid w:val="00AE4599"/>
    <w:rsid w:val="00AE55B6"/>
    <w:rsid w:val="00AE6608"/>
    <w:rsid w:val="00AF37ED"/>
    <w:rsid w:val="00AF5B03"/>
    <w:rsid w:val="00AF647B"/>
    <w:rsid w:val="00B01C99"/>
    <w:rsid w:val="00B1573D"/>
    <w:rsid w:val="00B24698"/>
    <w:rsid w:val="00B24940"/>
    <w:rsid w:val="00B2722E"/>
    <w:rsid w:val="00B27A21"/>
    <w:rsid w:val="00B40A24"/>
    <w:rsid w:val="00B4400E"/>
    <w:rsid w:val="00B47D04"/>
    <w:rsid w:val="00B558FB"/>
    <w:rsid w:val="00B727CB"/>
    <w:rsid w:val="00B739D2"/>
    <w:rsid w:val="00B7417B"/>
    <w:rsid w:val="00B7550B"/>
    <w:rsid w:val="00B77BB6"/>
    <w:rsid w:val="00B91B30"/>
    <w:rsid w:val="00B97B49"/>
    <w:rsid w:val="00B97F5F"/>
    <w:rsid w:val="00BA328A"/>
    <w:rsid w:val="00BB09AA"/>
    <w:rsid w:val="00BB0EE4"/>
    <w:rsid w:val="00BB1DE2"/>
    <w:rsid w:val="00BB2659"/>
    <w:rsid w:val="00BB5762"/>
    <w:rsid w:val="00BC057D"/>
    <w:rsid w:val="00BC1B3E"/>
    <w:rsid w:val="00BD3099"/>
    <w:rsid w:val="00BD4DD1"/>
    <w:rsid w:val="00BD59C7"/>
    <w:rsid w:val="00BD6971"/>
    <w:rsid w:val="00BE518B"/>
    <w:rsid w:val="00BF1F0B"/>
    <w:rsid w:val="00BF3246"/>
    <w:rsid w:val="00BF6AC2"/>
    <w:rsid w:val="00C1582B"/>
    <w:rsid w:val="00C1714A"/>
    <w:rsid w:val="00C220A1"/>
    <w:rsid w:val="00C24A07"/>
    <w:rsid w:val="00C26114"/>
    <w:rsid w:val="00C26D7C"/>
    <w:rsid w:val="00C277A5"/>
    <w:rsid w:val="00C31C42"/>
    <w:rsid w:val="00C33C97"/>
    <w:rsid w:val="00C4721F"/>
    <w:rsid w:val="00C47F4C"/>
    <w:rsid w:val="00C70B5C"/>
    <w:rsid w:val="00C73487"/>
    <w:rsid w:val="00C74B32"/>
    <w:rsid w:val="00C901CB"/>
    <w:rsid w:val="00CB2113"/>
    <w:rsid w:val="00CB69C6"/>
    <w:rsid w:val="00CC0277"/>
    <w:rsid w:val="00CD24B5"/>
    <w:rsid w:val="00CD2892"/>
    <w:rsid w:val="00CD66C6"/>
    <w:rsid w:val="00CE5D19"/>
    <w:rsid w:val="00CE6CEF"/>
    <w:rsid w:val="00D022CD"/>
    <w:rsid w:val="00D03091"/>
    <w:rsid w:val="00D11F4D"/>
    <w:rsid w:val="00D12769"/>
    <w:rsid w:val="00D33FDC"/>
    <w:rsid w:val="00D46BE6"/>
    <w:rsid w:val="00D51CB2"/>
    <w:rsid w:val="00D52D76"/>
    <w:rsid w:val="00D61DC5"/>
    <w:rsid w:val="00D715BE"/>
    <w:rsid w:val="00D84A70"/>
    <w:rsid w:val="00D925A1"/>
    <w:rsid w:val="00D92AC9"/>
    <w:rsid w:val="00DA171A"/>
    <w:rsid w:val="00DA67D4"/>
    <w:rsid w:val="00DC4DF1"/>
    <w:rsid w:val="00DD05B6"/>
    <w:rsid w:val="00DD2ACA"/>
    <w:rsid w:val="00DD2D98"/>
    <w:rsid w:val="00DD7E26"/>
    <w:rsid w:val="00DE2A15"/>
    <w:rsid w:val="00E028FB"/>
    <w:rsid w:val="00E0299D"/>
    <w:rsid w:val="00E0769E"/>
    <w:rsid w:val="00E24C73"/>
    <w:rsid w:val="00E3764E"/>
    <w:rsid w:val="00E42885"/>
    <w:rsid w:val="00E43610"/>
    <w:rsid w:val="00E526B9"/>
    <w:rsid w:val="00E574C8"/>
    <w:rsid w:val="00E61D06"/>
    <w:rsid w:val="00E61D2D"/>
    <w:rsid w:val="00E637BD"/>
    <w:rsid w:val="00E76FC7"/>
    <w:rsid w:val="00E8054C"/>
    <w:rsid w:val="00E87B0C"/>
    <w:rsid w:val="00E902F0"/>
    <w:rsid w:val="00EA30C9"/>
    <w:rsid w:val="00EA4076"/>
    <w:rsid w:val="00EA4DCF"/>
    <w:rsid w:val="00EB04F9"/>
    <w:rsid w:val="00EB452D"/>
    <w:rsid w:val="00EB6FE3"/>
    <w:rsid w:val="00EC2F0D"/>
    <w:rsid w:val="00EC312D"/>
    <w:rsid w:val="00ED1B75"/>
    <w:rsid w:val="00EE01F0"/>
    <w:rsid w:val="00EE5923"/>
    <w:rsid w:val="00EE782B"/>
    <w:rsid w:val="00EF45C6"/>
    <w:rsid w:val="00F04276"/>
    <w:rsid w:val="00F119E4"/>
    <w:rsid w:val="00F14861"/>
    <w:rsid w:val="00F17B81"/>
    <w:rsid w:val="00F3254B"/>
    <w:rsid w:val="00F43F3D"/>
    <w:rsid w:val="00F44A21"/>
    <w:rsid w:val="00F506D0"/>
    <w:rsid w:val="00F51D52"/>
    <w:rsid w:val="00F546F9"/>
    <w:rsid w:val="00F55663"/>
    <w:rsid w:val="00F56B16"/>
    <w:rsid w:val="00F654BB"/>
    <w:rsid w:val="00F6721A"/>
    <w:rsid w:val="00F73A8C"/>
    <w:rsid w:val="00F74641"/>
    <w:rsid w:val="00F825E4"/>
    <w:rsid w:val="00F86537"/>
    <w:rsid w:val="00FA0AC0"/>
    <w:rsid w:val="00FA27C4"/>
    <w:rsid w:val="00FB32AE"/>
    <w:rsid w:val="00FC0051"/>
    <w:rsid w:val="00FC7CE2"/>
    <w:rsid w:val="00FD0FE4"/>
    <w:rsid w:val="00FD7CBF"/>
    <w:rsid w:val="00FE3AFB"/>
    <w:rsid w:val="00FF03F3"/>
    <w:rsid w:val="00FF34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7E0A"/>
  <w14:defaultImageDpi w14:val="32767"/>
  <w15:chartTrackingRefBased/>
  <w15:docId w15:val="{509DE4D6-16E3-0243-A950-ECBD1DAA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52FD1"/>
    <w:pPr>
      <w:ind w:left="720"/>
      <w:contextualSpacing/>
    </w:pPr>
  </w:style>
  <w:style w:type="paragraph" w:styleId="Notedebasdepage">
    <w:name w:val="footnote text"/>
    <w:basedOn w:val="Normal"/>
    <w:link w:val="NotedebasdepageCar"/>
    <w:uiPriority w:val="99"/>
    <w:semiHidden/>
    <w:unhideWhenUsed/>
    <w:rsid w:val="000064D6"/>
    <w:rPr>
      <w:sz w:val="20"/>
      <w:szCs w:val="20"/>
    </w:rPr>
  </w:style>
  <w:style w:type="character" w:customStyle="1" w:styleId="NotedebasdepageCar">
    <w:name w:val="Note de bas de page Car"/>
    <w:basedOn w:val="Policepardfaut"/>
    <w:link w:val="Notedebasdepage"/>
    <w:uiPriority w:val="99"/>
    <w:semiHidden/>
    <w:rsid w:val="000064D6"/>
    <w:rPr>
      <w:sz w:val="20"/>
      <w:szCs w:val="20"/>
    </w:rPr>
  </w:style>
  <w:style w:type="character" w:styleId="Appelnotedebasdep">
    <w:name w:val="footnote reference"/>
    <w:basedOn w:val="Policepardfaut"/>
    <w:uiPriority w:val="99"/>
    <w:semiHidden/>
    <w:unhideWhenUsed/>
    <w:rsid w:val="000064D6"/>
    <w:rPr>
      <w:vertAlign w:val="superscript"/>
    </w:rPr>
  </w:style>
  <w:style w:type="paragraph" w:styleId="Pieddepage">
    <w:name w:val="footer"/>
    <w:basedOn w:val="Normal"/>
    <w:link w:val="PieddepageCar"/>
    <w:uiPriority w:val="99"/>
    <w:unhideWhenUsed/>
    <w:rsid w:val="00EB452D"/>
    <w:pPr>
      <w:tabs>
        <w:tab w:val="center" w:pos="4536"/>
        <w:tab w:val="right" w:pos="9072"/>
      </w:tabs>
    </w:pPr>
  </w:style>
  <w:style w:type="character" w:customStyle="1" w:styleId="PieddepageCar">
    <w:name w:val="Pied de page Car"/>
    <w:basedOn w:val="Policepardfaut"/>
    <w:link w:val="Pieddepage"/>
    <w:uiPriority w:val="99"/>
    <w:rsid w:val="00EB452D"/>
  </w:style>
  <w:style w:type="character" w:styleId="Numrodepage">
    <w:name w:val="page number"/>
    <w:basedOn w:val="Policepardfaut"/>
    <w:uiPriority w:val="99"/>
    <w:semiHidden/>
    <w:unhideWhenUsed/>
    <w:rsid w:val="00EB452D"/>
  </w:style>
  <w:style w:type="character" w:styleId="Lienhypertexte">
    <w:name w:val="Hyperlink"/>
    <w:basedOn w:val="Policepardfaut"/>
    <w:uiPriority w:val="99"/>
    <w:unhideWhenUsed/>
    <w:rsid w:val="007D7876"/>
    <w:rPr>
      <w:color w:val="0563C1" w:themeColor="hyperlink"/>
      <w:u w:val="single"/>
    </w:rPr>
  </w:style>
  <w:style w:type="character" w:styleId="Mentionnonrsolue">
    <w:name w:val="Unresolved Mention"/>
    <w:basedOn w:val="Policepardfaut"/>
    <w:uiPriority w:val="99"/>
    <w:rsid w:val="007D7876"/>
    <w:rPr>
      <w:color w:val="605E5C"/>
      <w:shd w:val="clear" w:color="auto" w:fill="E1DFDD"/>
    </w:rPr>
  </w:style>
  <w:style w:type="character" w:styleId="Lienhypertextesuivivisit">
    <w:name w:val="FollowedHyperlink"/>
    <w:basedOn w:val="Policepardfaut"/>
    <w:uiPriority w:val="99"/>
    <w:semiHidden/>
    <w:unhideWhenUsed/>
    <w:rsid w:val="007D7876"/>
    <w:rPr>
      <w:color w:val="954F72" w:themeColor="followedHyperlink"/>
      <w:u w:val="single"/>
    </w:rPr>
  </w:style>
  <w:style w:type="paragraph" w:styleId="NormalWeb">
    <w:name w:val="Normal (Web)"/>
    <w:basedOn w:val="Normal"/>
    <w:uiPriority w:val="99"/>
    <w:semiHidden/>
    <w:unhideWhenUsed/>
    <w:rsid w:val="00D84A70"/>
    <w:pPr>
      <w:spacing w:before="100" w:beforeAutospacing="1" w:after="100" w:afterAutospacing="1"/>
    </w:pPr>
    <w:rPr>
      <w:rFonts w:ascii="Times New Roman" w:eastAsia="Times New Roman" w:hAnsi="Times New Roman" w:cs="Times New Roman"/>
      <w:kern w:val="0"/>
      <w:lang w:val="fr-BE" w:eastAsia="fr-FR"/>
      <w14:ligatures w14:val="none"/>
    </w:rPr>
  </w:style>
  <w:style w:type="character" w:customStyle="1" w:styleId="apple-converted-space">
    <w:name w:val="apple-converted-space"/>
    <w:basedOn w:val="Policepardfaut"/>
    <w:rsid w:val="00D84A70"/>
  </w:style>
  <w:style w:type="character" w:styleId="Accentuation">
    <w:name w:val="Emphasis"/>
    <w:basedOn w:val="Policepardfaut"/>
    <w:uiPriority w:val="20"/>
    <w:qFormat/>
    <w:rsid w:val="00015083"/>
    <w:rPr>
      <w:i/>
      <w:iCs/>
    </w:rPr>
  </w:style>
  <w:style w:type="character" w:styleId="CitationHTML">
    <w:name w:val="HTML Cite"/>
    <w:basedOn w:val="Policepardfaut"/>
    <w:uiPriority w:val="99"/>
    <w:semiHidden/>
    <w:unhideWhenUsed/>
    <w:rsid w:val="00CB2113"/>
    <w:rPr>
      <w:i/>
      <w:iCs/>
    </w:rPr>
  </w:style>
  <w:style w:type="character" w:customStyle="1" w:styleId="nowrap">
    <w:name w:val="nowrap"/>
    <w:basedOn w:val="Policepardfaut"/>
    <w:rsid w:val="00CB2113"/>
  </w:style>
  <w:style w:type="paragraph" w:styleId="Sous-titre">
    <w:name w:val="Subtitle"/>
    <w:basedOn w:val="Normal"/>
    <w:next w:val="Normal"/>
    <w:link w:val="Sous-titreCar"/>
    <w:uiPriority w:val="11"/>
    <w:qFormat/>
    <w:rsid w:val="007F4D7E"/>
    <w:pPr>
      <w:numPr>
        <w:ilvl w:val="1"/>
      </w:numPr>
      <w:spacing w:after="160"/>
    </w:pPr>
    <w:rPr>
      <w:rFonts w:eastAsiaTheme="minorEastAsia"/>
      <w:color w:val="5A5A5A" w:themeColor="text1" w:themeTint="A5"/>
      <w:spacing w:val="15"/>
      <w:sz w:val="22"/>
      <w:szCs w:val="22"/>
    </w:rPr>
  </w:style>
  <w:style w:type="character" w:customStyle="1" w:styleId="Sous-titreCar">
    <w:name w:val="Sous-titre Car"/>
    <w:basedOn w:val="Policepardfaut"/>
    <w:link w:val="Sous-titre"/>
    <w:uiPriority w:val="11"/>
    <w:rsid w:val="007F4D7E"/>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494737">
      <w:bodyDiv w:val="1"/>
      <w:marLeft w:val="0"/>
      <w:marRight w:val="0"/>
      <w:marTop w:val="0"/>
      <w:marBottom w:val="0"/>
      <w:divBdr>
        <w:top w:val="none" w:sz="0" w:space="0" w:color="auto"/>
        <w:left w:val="none" w:sz="0" w:space="0" w:color="auto"/>
        <w:bottom w:val="none" w:sz="0" w:space="0" w:color="auto"/>
        <w:right w:val="none" w:sz="0" w:space="0" w:color="auto"/>
      </w:divBdr>
    </w:div>
    <w:div w:id="1033655130">
      <w:bodyDiv w:val="1"/>
      <w:marLeft w:val="0"/>
      <w:marRight w:val="0"/>
      <w:marTop w:val="0"/>
      <w:marBottom w:val="0"/>
      <w:divBdr>
        <w:top w:val="none" w:sz="0" w:space="0" w:color="auto"/>
        <w:left w:val="none" w:sz="0" w:space="0" w:color="auto"/>
        <w:bottom w:val="none" w:sz="0" w:space="0" w:color="auto"/>
        <w:right w:val="none" w:sz="0" w:space="0" w:color="auto"/>
      </w:divBdr>
    </w:div>
    <w:div w:id="1335571765">
      <w:bodyDiv w:val="1"/>
      <w:marLeft w:val="0"/>
      <w:marRight w:val="0"/>
      <w:marTop w:val="0"/>
      <w:marBottom w:val="0"/>
      <w:divBdr>
        <w:top w:val="none" w:sz="0" w:space="0" w:color="auto"/>
        <w:left w:val="none" w:sz="0" w:space="0" w:color="auto"/>
        <w:bottom w:val="none" w:sz="0" w:space="0" w:color="auto"/>
        <w:right w:val="none" w:sz="0" w:space="0" w:color="auto"/>
      </w:divBdr>
    </w:div>
    <w:div w:id="1821069829">
      <w:bodyDiv w:val="1"/>
      <w:marLeft w:val="0"/>
      <w:marRight w:val="0"/>
      <w:marTop w:val="0"/>
      <w:marBottom w:val="0"/>
      <w:divBdr>
        <w:top w:val="none" w:sz="0" w:space="0" w:color="auto"/>
        <w:left w:val="none" w:sz="0" w:space="0" w:color="auto"/>
        <w:bottom w:val="none" w:sz="0" w:space="0" w:color="auto"/>
        <w:right w:val="none" w:sz="0" w:space="0" w:color="auto"/>
      </w:divBdr>
      <w:divsChild>
        <w:div w:id="1113015587">
          <w:marLeft w:val="0"/>
          <w:marRight w:val="0"/>
          <w:marTop w:val="0"/>
          <w:marBottom w:val="0"/>
          <w:divBdr>
            <w:top w:val="none" w:sz="0" w:space="0" w:color="auto"/>
            <w:left w:val="none" w:sz="0" w:space="0" w:color="auto"/>
            <w:bottom w:val="none" w:sz="0" w:space="0" w:color="auto"/>
            <w:right w:val="none" w:sz="0" w:space="0" w:color="auto"/>
          </w:divBdr>
        </w:div>
      </w:divsChild>
    </w:div>
    <w:div w:id="192448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stigmatics.wordpress.com/2018/09/23/how-to-hunt-a-skull-in-five-steps/?fbclid=IwAR3yeOYd1TNWXcQ2SJSHvSrQVivJm-5BNb2FpNs-XXRw92QHbQm-8dpD7gk" TargetMode="External"/><Relationship Id="rId1" Type="http://schemas.openxmlformats.org/officeDocument/2006/relationships/hyperlink" Target="https://sites.uclouvain.be/md-histoire/lefebvre/lefebvre.ht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1ED3-0452-E94E-A3F6-82E43BCF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2194</TotalTime>
  <Pages>13</Pages>
  <Words>5378</Words>
  <Characters>29583</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34892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Desmette</dc:creator>
  <cp:keywords/>
  <dc:description/>
  <cp:lastModifiedBy>Philippe Desmette</cp:lastModifiedBy>
  <cp:revision>356</cp:revision>
  <cp:lastPrinted>2023-08-12T10:42:00Z</cp:lastPrinted>
  <dcterms:created xsi:type="dcterms:W3CDTF">2023-07-27T15:46:00Z</dcterms:created>
  <dcterms:modified xsi:type="dcterms:W3CDTF">2024-03-25T13:38:00Z</dcterms:modified>
  <cp:category/>
</cp:coreProperties>
</file>