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0786E" w14:textId="00481153" w:rsidR="00CB0A7F" w:rsidRPr="00140FA0" w:rsidRDefault="00B525B5" w:rsidP="00CB0A7F">
      <w:pPr>
        <w:spacing w:line="480" w:lineRule="auto"/>
        <w:jc w:val="center"/>
        <w:rPr>
          <w:rFonts w:ascii="Times New Roman" w:hAnsi="Times New Roman" w:cs="Times New Roman"/>
          <w:b/>
          <w:color w:val="000000" w:themeColor="text1"/>
          <w:sz w:val="28"/>
          <w:szCs w:val="28"/>
        </w:rPr>
      </w:pPr>
      <w:bookmarkStart w:id="0" w:name="_Hlk23071453"/>
      <w:r w:rsidRPr="00140FA0">
        <w:rPr>
          <w:rFonts w:ascii="Times New Roman" w:hAnsi="Times New Roman" w:cs="Times New Roman"/>
          <w:b/>
          <w:color w:val="000000" w:themeColor="text1"/>
          <w:sz w:val="28"/>
          <w:szCs w:val="28"/>
        </w:rPr>
        <w:t>A</w:t>
      </w:r>
      <w:r w:rsidR="004E3B1A" w:rsidRPr="00140FA0">
        <w:rPr>
          <w:rFonts w:ascii="Times New Roman" w:hAnsi="Times New Roman" w:cs="Times New Roman"/>
          <w:b/>
          <w:color w:val="000000" w:themeColor="text1"/>
          <w:sz w:val="28"/>
          <w:szCs w:val="28"/>
        </w:rPr>
        <w:t xml:space="preserve"> h</w:t>
      </w:r>
      <w:r w:rsidR="00FF6D1A" w:rsidRPr="00140FA0">
        <w:rPr>
          <w:rFonts w:ascii="Times New Roman" w:hAnsi="Times New Roman" w:cs="Times New Roman"/>
          <w:b/>
          <w:color w:val="000000" w:themeColor="text1"/>
          <w:sz w:val="28"/>
          <w:szCs w:val="28"/>
        </w:rPr>
        <w:t>igh</w:t>
      </w:r>
      <w:r w:rsidR="002F55AC" w:rsidRPr="00140FA0">
        <w:rPr>
          <w:rFonts w:ascii="Times New Roman" w:hAnsi="Times New Roman" w:cs="Times New Roman"/>
          <w:b/>
          <w:color w:val="000000" w:themeColor="text1"/>
          <w:sz w:val="28"/>
          <w:szCs w:val="28"/>
        </w:rPr>
        <w:t>ly</w:t>
      </w:r>
      <w:r w:rsidR="00FF6D1A" w:rsidRPr="00140FA0">
        <w:rPr>
          <w:rFonts w:ascii="Times New Roman" w:hAnsi="Times New Roman" w:cs="Times New Roman"/>
          <w:b/>
          <w:color w:val="000000" w:themeColor="text1"/>
          <w:sz w:val="28"/>
          <w:szCs w:val="28"/>
        </w:rPr>
        <w:t xml:space="preserve"> c</w:t>
      </w:r>
      <w:r w:rsidR="00CB0A7F" w:rsidRPr="00140FA0">
        <w:rPr>
          <w:rFonts w:ascii="Times New Roman" w:hAnsi="Times New Roman" w:cs="Times New Roman"/>
          <w:b/>
          <w:color w:val="000000" w:themeColor="text1"/>
          <w:sz w:val="28"/>
          <w:szCs w:val="28"/>
        </w:rPr>
        <w:t xml:space="preserve">ognitive </w:t>
      </w:r>
      <w:r w:rsidR="002F55AC" w:rsidRPr="00140FA0">
        <w:rPr>
          <w:rFonts w:ascii="Times New Roman" w:hAnsi="Times New Roman" w:cs="Times New Roman"/>
          <w:b/>
          <w:color w:val="000000" w:themeColor="text1"/>
          <w:sz w:val="28"/>
          <w:szCs w:val="28"/>
        </w:rPr>
        <w:t>demanding</w:t>
      </w:r>
      <w:r w:rsidR="00CB0A7F" w:rsidRPr="00140FA0">
        <w:rPr>
          <w:rFonts w:ascii="Times New Roman" w:hAnsi="Times New Roman" w:cs="Times New Roman"/>
          <w:b/>
          <w:color w:val="000000" w:themeColor="text1"/>
          <w:sz w:val="28"/>
          <w:szCs w:val="28"/>
        </w:rPr>
        <w:t xml:space="preserve"> </w:t>
      </w:r>
      <w:r w:rsidR="004E3B1A" w:rsidRPr="00140FA0">
        <w:rPr>
          <w:rFonts w:ascii="Times New Roman" w:hAnsi="Times New Roman" w:cs="Times New Roman"/>
          <w:b/>
          <w:color w:val="000000" w:themeColor="text1"/>
          <w:sz w:val="28"/>
          <w:szCs w:val="28"/>
        </w:rPr>
        <w:t xml:space="preserve">working memory task </w:t>
      </w:r>
      <w:r w:rsidR="002928F4" w:rsidRPr="00140FA0">
        <w:rPr>
          <w:rFonts w:ascii="Times New Roman" w:hAnsi="Times New Roman" w:cs="Times New Roman"/>
          <w:b/>
          <w:color w:val="000000" w:themeColor="text1"/>
          <w:sz w:val="28"/>
          <w:szCs w:val="28"/>
        </w:rPr>
        <w:t xml:space="preserve">may </w:t>
      </w:r>
      <w:r w:rsidR="00CB0A7F" w:rsidRPr="00140FA0">
        <w:rPr>
          <w:rFonts w:ascii="Times New Roman" w:hAnsi="Times New Roman" w:cs="Times New Roman"/>
          <w:b/>
          <w:color w:val="000000" w:themeColor="text1"/>
          <w:sz w:val="28"/>
          <w:szCs w:val="28"/>
        </w:rPr>
        <w:t xml:space="preserve">prevent the development of </w:t>
      </w:r>
      <w:r w:rsidR="007711BD" w:rsidRPr="00140FA0">
        <w:rPr>
          <w:rFonts w:ascii="Times New Roman" w:hAnsi="Times New Roman" w:cs="Times New Roman"/>
          <w:b/>
          <w:color w:val="000000" w:themeColor="text1"/>
          <w:sz w:val="28"/>
          <w:szCs w:val="28"/>
        </w:rPr>
        <w:t>nociceptive</w:t>
      </w:r>
      <w:r w:rsidR="00CB0A7F" w:rsidRPr="00140FA0">
        <w:rPr>
          <w:rFonts w:ascii="Times New Roman" w:hAnsi="Times New Roman" w:cs="Times New Roman"/>
          <w:b/>
          <w:color w:val="000000" w:themeColor="text1"/>
          <w:sz w:val="28"/>
          <w:szCs w:val="28"/>
        </w:rPr>
        <w:t xml:space="preserve"> hypersensitivity</w:t>
      </w:r>
    </w:p>
    <w:bookmarkEnd w:id="0"/>
    <w:p w14:paraId="010D4DE4" w14:textId="77777777" w:rsidR="00563AC3" w:rsidRPr="00140FA0" w:rsidRDefault="00563AC3" w:rsidP="00CB0A7F">
      <w:pPr>
        <w:spacing w:line="480" w:lineRule="auto"/>
        <w:jc w:val="center"/>
        <w:rPr>
          <w:rFonts w:ascii="Times New Roman" w:hAnsi="Times New Roman" w:cs="Times New Roman"/>
          <w:b/>
          <w:color w:val="000000" w:themeColor="text1"/>
          <w:sz w:val="28"/>
          <w:szCs w:val="28"/>
        </w:rPr>
      </w:pPr>
    </w:p>
    <w:p w14:paraId="6530459B" w14:textId="1231D0F6" w:rsidR="00AC46B5" w:rsidRPr="00140FA0" w:rsidRDefault="00AC46B5" w:rsidP="00AC46B5">
      <w:pPr>
        <w:spacing w:line="480" w:lineRule="auto"/>
        <w:jc w:val="center"/>
        <w:rPr>
          <w:rFonts w:ascii="Times New Roman" w:hAnsi="Times New Roman" w:cs="Times New Roman"/>
          <w:color w:val="000000" w:themeColor="text1"/>
          <w:sz w:val="24"/>
          <w:szCs w:val="24"/>
          <w:vertAlign w:val="superscript"/>
        </w:rPr>
      </w:pPr>
      <w:r w:rsidRPr="00140FA0">
        <w:rPr>
          <w:rFonts w:ascii="Times New Roman" w:hAnsi="Times New Roman" w:cs="Times New Roman"/>
          <w:color w:val="000000" w:themeColor="text1"/>
          <w:sz w:val="24"/>
          <w:szCs w:val="24"/>
        </w:rPr>
        <w:t>Diana M. Torta</w:t>
      </w:r>
      <w:r w:rsidRPr="00140FA0">
        <w:rPr>
          <w:rFonts w:ascii="Times New Roman" w:hAnsi="Times New Roman" w:cs="Times New Roman"/>
          <w:color w:val="000000" w:themeColor="text1"/>
          <w:sz w:val="24"/>
          <w:szCs w:val="24"/>
          <w:vertAlign w:val="superscript"/>
        </w:rPr>
        <w:t>1,2#</w:t>
      </w:r>
      <w:r w:rsidRPr="00140FA0">
        <w:rPr>
          <w:rFonts w:ascii="Times New Roman" w:hAnsi="Times New Roman" w:cs="Times New Roman"/>
          <w:color w:val="000000" w:themeColor="text1"/>
          <w:sz w:val="24"/>
          <w:szCs w:val="24"/>
        </w:rPr>
        <w:t xml:space="preserve">, Martina De </w:t>
      </w:r>
      <w:proofErr w:type="spellStart"/>
      <w:r w:rsidRPr="00140FA0">
        <w:rPr>
          <w:rFonts w:ascii="Times New Roman" w:hAnsi="Times New Roman" w:cs="Times New Roman"/>
          <w:color w:val="000000" w:themeColor="text1"/>
          <w:sz w:val="24"/>
          <w:szCs w:val="24"/>
        </w:rPr>
        <w:t>Laurentis</w:t>
      </w:r>
      <w:proofErr w:type="spellEnd"/>
      <w:r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vertAlign w:val="superscript"/>
        </w:rPr>
        <w:t>3*</w:t>
      </w:r>
      <w:r w:rsidRPr="00140FA0">
        <w:rPr>
          <w:rFonts w:ascii="Times New Roman" w:hAnsi="Times New Roman" w:cs="Times New Roman"/>
          <w:color w:val="000000" w:themeColor="text1"/>
          <w:sz w:val="24"/>
          <w:szCs w:val="24"/>
        </w:rPr>
        <w:t>, Katharina Naomi Eichin</w:t>
      </w:r>
      <w:r w:rsidRPr="00140FA0">
        <w:rPr>
          <w:rFonts w:ascii="Times New Roman" w:hAnsi="Times New Roman" w:cs="Times New Roman"/>
          <w:color w:val="000000" w:themeColor="text1"/>
          <w:sz w:val="24"/>
          <w:szCs w:val="24"/>
          <w:vertAlign w:val="superscript"/>
        </w:rPr>
        <w:t>1*</w:t>
      </w:r>
      <w:r w:rsidRPr="00140FA0">
        <w:rPr>
          <w:rFonts w:ascii="Times New Roman" w:hAnsi="Times New Roman" w:cs="Times New Roman"/>
          <w:color w:val="000000" w:themeColor="text1"/>
          <w:sz w:val="24"/>
          <w:szCs w:val="24"/>
        </w:rPr>
        <w:t xml:space="preserve">, Andreas von </w:t>
      </w:r>
      <w:proofErr w:type="spellStart"/>
      <w:r w:rsidRPr="00140FA0">
        <w:rPr>
          <w:rFonts w:ascii="Times New Roman" w:hAnsi="Times New Roman" w:cs="Times New Roman"/>
          <w:color w:val="000000" w:themeColor="text1"/>
          <w:sz w:val="24"/>
          <w:szCs w:val="24"/>
        </w:rPr>
        <w:t>Leupoldt</w:t>
      </w:r>
      <w:proofErr w:type="spellEnd"/>
      <w:r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vertAlign w:val="superscript"/>
        </w:rPr>
        <w:t>1</w:t>
      </w:r>
      <w:r w:rsidRPr="00140FA0">
        <w:rPr>
          <w:rFonts w:ascii="Times New Roman" w:hAnsi="Times New Roman" w:cs="Times New Roman"/>
          <w:color w:val="000000" w:themeColor="text1"/>
          <w:sz w:val="24"/>
          <w:szCs w:val="24"/>
        </w:rPr>
        <w:t>, Emanuel N</w:t>
      </w:r>
      <w:r w:rsidR="0079483A" w:rsidRPr="00140FA0">
        <w:rPr>
          <w:rFonts w:ascii="Times New Roman" w:hAnsi="Times New Roman" w:cs="Times New Roman"/>
          <w:color w:val="000000" w:themeColor="text1"/>
          <w:sz w:val="24"/>
          <w:szCs w:val="24"/>
        </w:rPr>
        <w:t>.</w:t>
      </w:r>
      <w:r w:rsidRPr="00140FA0">
        <w:rPr>
          <w:rFonts w:ascii="Times New Roman" w:hAnsi="Times New Roman" w:cs="Times New Roman"/>
          <w:color w:val="000000" w:themeColor="text1"/>
          <w:sz w:val="24"/>
          <w:szCs w:val="24"/>
        </w:rPr>
        <w:t xml:space="preserve"> van den </w:t>
      </w:r>
      <w:proofErr w:type="spellStart"/>
      <w:r w:rsidRPr="00140FA0">
        <w:rPr>
          <w:rFonts w:ascii="Times New Roman" w:hAnsi="Times New Roman" w:cs="Times New Roman"/>
          <w:color w:val="000000" w:themeColor="text1"/>
          <w:sz w:val="24"/>
          <w:szCs w:val="24"/>
        </w:rPr>
        <w:t>Broeke</w:t>
      </w:r>
      <w:proofErr w:type="spellEnd"/>
      <w:r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vertAlign w:val="superscript"/>
        </w:rPr>
        <w:t>2</w:t>
      </w:r>
      <w:r w:rsidRPr="00140FA0">
        <w:rPr>
          <w:rFonts w:ascii="Times New Roman" w:hAnsi="Times New Roman" w:cs="Times New Roman"/>
          <w:color w:val="000000" w:themeColor="text1"/>
          <w:sz w:val="24"/>
          <w:szCs w:val="24"/>
        </w:rPr>
        <w:t xml:space="preserve">, Johan WS </w:t>
      </w:r>
      <w:proofErr w:type="spellStart"/>
      <w:r w:rsidRPr="00140FA0">
        <w:rPr>
          <w:rFonts w:ascii="Times New Roman" w:hAnsi="Times New Roman" w:cs="Times New Roman"/>
          <w:color w:val="000000" w:themeColor="text1"/>
          <w:sz w:val="24"/>
          <w:szCs w:val="24"/>
        </w:rPr>
        <w:t>Vlaeyen</w:t>
      </w:r>
      <w:proofErr w:type="spellEnd"/>
      <w:r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vertAlign w:val="superscript"/>
        </w:rPr>
        <w:t>1,4</w:t>
      </w:r>
    </w:p>
    <w:p w14:paraId="2704ED45" w14:textId="6651F072" w:rsidR="007E28D4" w:rsidRPr="00140FA0" w:rsidRDefault="007E28D4" w:rsidP="007E28D4">
      <w:pPr>
        <w:spacing w:line="276"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vertAlign w:val="superscript"/>
        </w:rPr>
        <w:t>1</w:t>
      </w:r>
      <w:r w:rsidRPr="00140FA0">
        <w:rPr>
          <w:rFonts w:ascii="Times New Roman" w:hAnsi="Times New Roman" w:cs="Times New Roman"/>
          <w:color w:val="000000" w:themeColor="text1"/>
          <w:sz w:val="24"/>
          <w:szCs w:val="24"/>
        </w:rPr>
        <w:t>Health Psychology, KU</w:t>
      </w:r>
      <w:r w:rsidR="001C29FD"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Leuven, Leuven, Belgium</w:t>
      </w:r>
    </w:p>
    <w:p w14:paraId="7A2916C1" w14:textId="7C6E69D6" w:rsidR="007E28D4" w:rsidRPr="00140FA0" w:rsidRDefault="007E28D4" w:rsidP="007E28D4">
      <w:pPr>
        <w:spacing w:line="276"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vertAlign w:val="superscript"/>
        </w:rPr>
        <w:t>2</w:t>
      </w:r>
      <w:r w:rsidRPr="00140FA0">
        <w:rPr>
          <w:rFonts w:ascii="Times New Roman" w:hAnsi="Times New Roman" w:cs="Times New Roman"/>
          <w:color w:val="000000" w:themeColor="text1"/>
          <w:sz w:val="24"/>
          <w:szCs w:val="24"/>
        </w:rPr>
        <w:t xml:space="preserve"> Institute of Neuroscience, </w:t>
      </w:r>
      <w:proofErr w:type="spellStart"/>
      <w:r w:rsidRPr="00140FA0">
        <w:rPr>
          <w:rFonts w:ascii="Times New Roman" w:hAnsi="Times New Roman" w:cs="Times New Roman"/>
          <w:color w:val="000000" w:themeColor="text1"/>
          <w:sz w:val="24"/>
          <w:szCs w:val="24"/>
        </w:rPr>
        <w:t>UCLouvain</w:t>
      </w:r>
      <w:proofErr w:type="spellEnd"/>
      <w:r w:rsidRPr="00140FA0">
        <w:rPr>
          <w:rFonts w:ascii="Times New Roman" w:hAnsi="Times New Roman" w:cs="Times New Roman"/>
          <w:color w:val="000000" w:themeColor="text1"/>
          <w:sz w:val="24"/>
          <w:szCs w:val="24"/>
        </w:rPr>
        <w:t>, Brussels, Belgium</w:t>
      </w:r>
    </w:p>
    <w:p w14:paraId="5C57A877" w14:textId="033A8CEE" w:rsidR="007E28D4" w:rsidRPr="00140FA0" w:rsidRDefault="007E28D4" w:rsidP="007E28D4">
      <w:pPr>
        <w:spacing w:line="276"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vertAlign w:val="superscript"/>
        </w:rPr>
        <w:t xml:space="preserve">3 </w:t>
      </w:r>
      <w:r w:rsidRPr="00140FA0">
        <w:rPr>
          <w:rFonts w:ascii="Times New Roman" w:hAnsi="Times New Roman" w:cs="Times New Roman"/>
          <w:color w:val="000000" w:themeColor="text1"/>
          <w:sz w:val="24"/>
          <w:szCs w:val="24"/>
        </w:rPr>
        <w:t>Department of Neuroscience, University of Turin, Turin, Italy</w:t>
      </w:r>
    </w:p>
    <w:p w14:paraId="783D2C4C" w14:textId="384578EA" w:rsidR="002B50A7" w:rsidRPr="00140FA0" w:rsidRDefault="002B50A7" w:rsidP="007E28D4">
      <w:pPr>
        <w:spacing w:line="276"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vertAlign w:val="superscript"/>
        </w:rPr>
        <w:t>4</w:t>
      </w:r>
      <w:r w:rsidRPr="00140FA0">
        <w:rPr>
          <w:rFonts w:ascii="Times New Roman" w:hAnsi="Times New Roman" w:cs="Times New Roman"/>
          <w:color w:val="000000" w:themeColor="text1"/>
          <w:sz w:val="24"/>
          <w:szCs w:val="24"/>
        </w:rPr>
        <w:t xml:space="preserve"> Experimental Health Psychology, Maastricht University, Netherlands</w:t>
      </w:r>
    </w:p>
    <w:p w14:paraId="401B216F" w14:textId="77777777" w:rsidR="007A6CA1" w:rsidRPr="00140FA0" w:rsidRDefault="007A6CA1" w:rsidP="007E28D4">
      <w:pPr>
        <w:jc w:val="both"/>
        <w:rPr>
          <w:rFonts w:ascii="Times New Roman" w:hAnsi="Times New Roman" w:cs="Times New Roman"/>
          <w:color w:val="000000" w:themeColor="text1"/>
          <w:sz w:val="24"/>
          <w:szCs w:val="24"/>
        </w:rPr>
      </w:pPr>
    </w:p>
    <w:p w14:paraId="64CAA5CC" w14:textId="11137BA1" w:rsidR="007E28D4" w:rsidRPr="00140FA0" w:rsidRDefault="004722C5" w:rsidP="007E28D4">
      <w:pPr>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w:t>
      </w:r>
      <w:r w:rsidR="007E28D4" w:rsidRPr="00140FA0">
        <w:rPr>
          <w:rFonts w:ascii="Times New Roman" w:hAnsi="Times New Roman" w:cs="Times New Roman"/>
          <w:color w:val="000000" w:themeColor="text1"/>
          <w:sz w:val="24"/>
          <w:szCs w:val="24"/>
        </w:rPr>
        <w:t>Corresponding author</w:t>
      </w:r>
    </w:p>
    <w:p w14:paraId="167960C4" w14:textId="79B2749E" w:rsidR="007E28D4" w:rsidRPr="00140FA0" w:rsidRDefault="007E28D4" w:rsidP="007E28D4">
      <w:pPr>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Dr Diana M. Torta</w:t>
      </w:r>
    </w:p>
    <w:p w14:paraId="185E6E19" w14:textId="2272903D" w:rsidR="007E28D4" w:rsidRPr="00140FA0" w:rsidRDefault="007E28D4" w:rsidP="007E28D4">
      <w:pPr>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Health Psychology, </w:t>
      </w:r>
      <w:r w:rsidR="005D7DAB" w:rsidRPr="00140FA0">
        <w:rPr>
          <w:rFonts w:ascii="Times New Roman" w:hAnsi="Times New Roman" w:cs="Times New Roman"/>
          <w:color w:val="000000" w:themeColor="text1"/>
          <w:sz w:val="24"/>
          <w:szCs w:val="24"/>
        </w:rPr>
        <w:t xml:space="preserve">KU Leuven, </w:t>
      </w:r>
      <w:proofErr w:type="spellStart"/>
      <w:r w:rsidRPr="00140FA0">
        <w:rPr>
          <w:rFonts w:ascii="Times New Roman" w:hAnsi="Times New Roman" w:cs="Times New Roman"/>
          <w:color w:val="000000" w:themeColor="text1"/>
          <w:sz w:val="24"/>
          <w:szCs w:val="24"/>
        </w:rPr>
        <w:t>Tiensestraat</w:t>
      </w:r>
      <w:proofErr w:type="spellEnd"/>
      <w:r w:rsidRPr="00140FA0">
        <w:rPr>
          <w:rFonts w:ascii="Times New Roman" w:hAnsi="Times New Roman" w:cs="Times New Roman"/>
          <w:color w:val="000000" w:themeColor="text1"/>
          <w:sz w:val="24"/>
          <w:szCs w:val="24"/>
        </w:rPr>
        <w:t xml:space="preserve"> 102, 3000, Leuven, Belgium</w:t>
      </w:r>
    </w:p>
    <w:p w14:paraId="4E30D2CD" w14:textId="5988A08F" w:rsidR="007E28D4" w:rsidRPr="00140FA0" w:rsidRDefault="004722C5" w:rsidP="007E28D4">
      <w:pPr>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These authors contributed equally</w:t>
      </w:r>
    </w:p>
    <w:p w14:paraId="2BB1A80C" w14:textId="77777777" w:rsidR="004722C5" w:rsidRPr="00140FA0" w:rsidRDefault="004722C5" w:rsidP="007E28D4">
      <w:pPr>
        <w:jc w:val="both"/>
        <w:rPr>
          <w:rFonts w:ascii="Times New Roman" w:hAnsi="Times New Roman" w:cs="Times New Roman"/>
          <w:color w:val="000000" w:themeColor="text1"/>
          <w:sz w:val="24"/>
          <w:szCs w:val="24"/>
        </w:rPr>
      </w:pPr>
    </w:p>
    <w:p w14:paraId="0D374EEA" w14:textId="2B2515B5" w:rsidR="007E28D4" w:rsidRPr="00140FA0" w:rsidRDefault="007E28D4" w:rsidP="007E28D4">
      <w:pPr>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Key words: Central sensitization, cognition, </w:t>
      </w:r>
      <w:r w:rsidRPr="00140FA0">
        <w:rPr>
          <w:rFonts w:ascii="Times New Roman" w:hAnsi="Times New Roman" w:cs="Times New Roman"/>
          <w:strike/>
          <w:color w:val="000000" w:themeColor="text1"/>
          <w:sz w:val="24"/>
          <w:szCs w:val="24"/>
        </w:rPr>
        <w:t>cognitive load</w:t>
      </w:r>
      <w:r w:rsidRPr="00140FA0">
        <w:rPr>
          <w:rFonts w:ascii="Times New Roman" w:hAnsi="Times New Roman" w:cs="Times New Roman"/>
          <w:color w:val="000000" w:themeColor="text1"/>
          <w:sz w:val="24"/>
          <w:szCs w:val="24"/>
        </w:rPr>
        <w:t xml:space="preserve">, </w:t>
      </w:r>
      <w:r w:rsidR="00962B16" w:rsidRPr="00140FA0">
        <w:rPr>
          <w:rFonts w:ascii="Times New Roman" w:hAnsi="Times New Roman" w:cs="Times New Roman"/>
          <w:color w:val="000000" w:themeColor="text1"/>
          <w:sz w:val="24"/>
          <w:szCs w:val="24"/>
        </w:rPr>
        <w:t>mechanical hypersensitivity</w:t>
      </w:r>
      <w:r w:rsidRPr="00140FA0">
        <w:rPr>
          <w:rFonts w:ascii="Times New Roman" w:hAnsi="Times New Roman" w:cs="Times New Roman"/>
          <w:color w:val="000000" w:themeColor="text1"/>
          <w:sz w:val="24"/>
          <w:szCs w:val="24"/>
        </w:rPr>
        <w:t>, EEG</w:t>
      </w:r>
    </w:p>
    <w:p w14:paraId="4D477094" w14:textId="30EC1A8E" w:rsidR="007E28D4" w:rsidRPr="00140FA0" w:rsidRDefault="007E28D4">
      <w:pPr>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br w:type="page"/>
      </w:r>
    </w:p>
    <w:p w14:paraId="02ED5575" w14:textId="55474F05" w:rsidR="00D02885" w:rsidRPr="00140FA0" w:rsidRDefault="00D02885" w:rsidP="007A6CA1">
      <w:pPr>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lastRenderedPageBreak/>
        <w:t>Abstract</w:t>
      </w:r>
    </w:p>
    <w:p w14:paraId="6FBBD30A" w14:textId="77777777" w:rsidR="00C84CED" w:rsidRPr="00140FA0" w:rsidRDefault="00C84CED" w:rsidP="007A6CA1">
      <w:pPr>
        <w:rPr>
          <w:rFonts w:ascii="Times New Roman" w:hAnsi="Times New Roman" w:cs="Times New Roman"/>
          <w:b/>
          <w:color w:val="000000" w:themeColor="text1"/>
          <w:sz w:val="24"/>
          <w:szCs w:val="24"/>
        </w:rPr>
      </w:pPr>
    </w:p>
    <w:p w14:paraId="7E08A71D" w14:textId="4570A255" w:rsidR="00851A08" w:rsidRPr="00140FA0" w:rsidRDefault="00D02885" w:rsidP="00D02885">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Whether, how, and which cognitive factors modulate the development of secondary hypersensitivity/hyperalgesia following central sensitization is not fully understood. </w:t>
      </w:r>
      <w:r w:rsidR="001271C2" w:rsidRPr="00140FA0">
        <w:rPr>
          <w:rFonts w:ascii="Times New Roman" w:hAnsi="Times New Roman" w:cs="Times New Roman"/>
          <w:color w:val="000000" w:themeColor="text1"/>
          <w:sz w:val="24"/>
          <w:szCs w:val="24"/>
        </w:rPr>
        <w:t xml:space="preserve">Here we tested, </w:t>
      </w:r>
      <w:r w:rsidR="0088182D" w:rsidRPr="00140FA0">
        <w:rPr>
          <w:rFonts w:ascii="Times New Roman" w:hAnsi="Times New Roman" w:cs="Times New Roman"/>
          <w:color w:val="000000" w:themeColor="text1"/>
          <w:sz w:val="24"/>
          <w:szCs w:val="24"/>
        </w:rPr>
        <w:t xml:space="preserve">in three </w:t>
      </w:r>
      <w:r w:rsidR="005920CE" w:rsidRPr="00140FA0">
        <w:rPr>
          <w:rFonts w:ascii="Times New Roman" w:hAnsi="Times New Roman" w:cs="Times New Roman"/>
          <w:color w:val="000000" w:themeColor="text1"/>
          <w:sz w:val="24"/>
          <w:szCs w:val="24"/>
        </w:rPr>
        <w:t>subsequent experiments</w:t>
      </w:r>
      <w:r w:rsidR="001271C2" w:rsidRPr="00140FA0">
        <w:rPr>
          <w:rFonts w:ascii="Times New Roman" w:hAnsi="Times New Roman" w:cs="Times New Roman"/>
          <w:color w:val="000000" w:themeColor="text1"/>
          <w:sz w:val="24"/>
          <w:szCs w:val="24"/>
        </w:rPr>
        <w:t xml:space="preserve">, whether being engaged in non-pain related cognitive demanding tasks: </w:t>
      </w:r>
      <w:proofErr w:type="spellStart"/>
      <w:r w:rsidR="001271C2" w:rsidRPr="00140FA0">
        <w:rPr>
          <w:rFonts w:ascii="Times New Roman" w:hAnsi="Times New Roman" w:cs="Times New Roman"/>
          <w:color w:val="000000" w:themeColor="text1"/>
          <w:sz w:val="24"/>
          <w:szCs w:val="24"/>
        </w:rPr>
        <w:t>i</w:t>
      </w:r>
      <w:proofErr w:type="spellEnd"/>
      <w:r w:rsidR="001271C2" w:rsidRPr="00140FA0">
        <w:rPr>
          <w:rFonts w:ascii="Times New Roman" w:hAnsi="Times New Roman" w:cs="Times New Roman"/>
          <w:color w:val="000000" w:themeColor="text1"/>
          <w:sz w:val="24"/>
          <w:szCs w:val="24"/>
        </w:rPr>
        <w:t xml:space="preserve">) lessens the amount of hypersensitivity developed after </w:t>
      </w:r>
      <w:r w:rsidR="004E1F05" w:rsidRPr="00140FA0">
        <w:rPr>
          <w:rFonts w:ascii="Times New Roman" w:hAnsi="Times New Roman" w:cs="Times New Roman"/>
          <w:color w:val="000000" w:themeColor="text1"/>
          <w:sz w:val="24"/>
          <w:szCs w:val="24"/>
        </w:rPr>
        <w:t xml:space="preserve">an </w:t>
      </w:r>
      <w:r w:rsidR="001271C2" w:rsidRPr="00140FA0">
        <w:rPr>
          <w:rFonts w:ascii="Times New Roman" w:hAnsi="Times New Roman" w:cs="Times New Roman"/>
          <w:color w:val="000000" w:themeColor="text1"/>
          <w:sz w:val="24"/>
          <w:szCs w:val="24"/>
        </w:rPr>
        <w:t>experimental proce</w:t>
      </w:r>
      <w:r w:rsidR="004E1F05" w:rsidRPr="00140FA0">
        <w:rPr>
          <w:rFonts w:ascii="Times New Roman" w:hAnsi="Times New Roman" w:cs="Times New Roman"/>
          <w:color w:val="000000" w:themeColor="text1"/>
          <w:sz w:val="24"/>
          <w:szCs w:val="24"/>
        </w:rPr>
        <w:t>dure</w:t>
      </w:r>
      <w:r w:rsidR="001271C2" w:rsidRPr="00140FA0">
        <w:rPr>
          <w:rFonts w:ascii="Times New Roman" w:hAnsi="Times New Roman" w:cs="Times New Roman"/>
          <w:color w:val="000000" w:themeColor="text1"/>
          <w:sz w:val="24"/>
          <w:szCs w:val="24"/>
        </w:rPr>
        <w:t xml:space="preserve"> sensitizing nociceptive pathways; ii) modulates cortical responses to somatosensory stimuli (measured by electroencephalography, EEG). </w:t>
      </w:r>
      <w:r w:rsidR="001C5B0E" w:rsidRPr="00140FA0">
        <w:rPr>
          <w:rFonts w:ascii="Times New Roman" w:hAnsi="Times New Roman" w:cs="Times New Roman"/>
          <w:color w:val="000000" w:themeColor="text1"/>
          <w:sz w:val="24"/>
          <w:szCs w:val="24"/>
        </w:rPr>
        <w:t>In the first experiment we validated a novel model in humans using low frequency stimulation (LFS) of the skin and demonstrated that it was able to successfully induce hypersensitivity to mechanical pinprick stimuli</w:t>
      </w:r>
      <w:r w:rsidR="004E1F05" w:rsidRPr="00140FA0">
        <w:rPr>
          <w:rFonts w:ascii="Times New Roman" w:hAnsi="Times New Roman" w:cs="Times New Roman"/>
          <w:color w:val="000000" w:themeColor="text1"/>
          <w:sz w:val="24"/>
          <w:szCs w:val="24"/>
        </w:rPr>
        <w:t xml:space="preserve"> in the area surrounding the sensitized site</w:t>
      </w:r>
      <w:r w:rsidR="001C5B0E" w:rsidRPr="00140FA0">
        <w:rPr>
          <w:rFonts w:ascii="Times New Roman" w:hAnsi="Times New Roman" w:cs="Times New Roman"/>
          <w:color w:val="000000" w:themeColor="text1"/>
          <w:sz w:val="24"/>
          <w:szCs w:val="24"/>
        </w:rPr>
        <w:t>. In the second and third experiment</w:t>
      </w:r>
      <w:r w:rsidR="004E1F05" w:rsidRPr="00140FA0">
        <w:rPr>
          <w:rFonts w:ascii="Times New Roman" w:hAnsi="Times New Roman" w:cs="Times New Roman"/>
          <w:color w:val="000000" w:themeColor="text1"/>
          <w:sz w:val="24"/>
          <w:szCs w:val="24"/>
        </w:rPr>
        <w:t>s</w:t>
      </w:r>
      <w:r w:rsidR="001C5B0E" w:rsidRPr="00140FA0">
        <w:rPr>
          <w:rFonts w:ascii="Times New Roman" w:hAnsi="Times New Roman" w:cs="Times New Roman"/>
          <w:color w:val="000000" w:themeColor="text1"/>
          <w:sz w:val="24"/>
          <w:szCs w:val="24"/>
        </w:rPr>
        <w:t xml:space="preserve"> we engaged participants in tasks of increasing diffic</w:t>
      </w:r>
      <w:r w:rsidR="004E1F05" w:rsidRPr="00140FA0">
        <w:rPr>
          <w:rFonts w:ascii="Times New Roman" w:hAnsi="Times New Roman" w:cs="Times New Roman"/>
          <w:color w:val="000000" w:themeColor="text1"/>
          <w:sz w:val="24"/>
          <w:szCs w:val="24"/>
        </w:rPr>
        <w:t xml:space="preserve">ulty (the Eriksen Flanker Task in </w:t>
      </w:r>
      <w:r w:rsidR="001C5B0E" w:rsidRPr="00140FA0">
        <w:rPr>
          <w:rFonts w:ascii="Times New Roman" w:hAnsi="Times New Roman" w:cs="Times New Roman"/>
          <w:color w:val="000000" w:themeColor="text1"/>
          <w:sz w:val="24"/>
          <w:szCs w:val="24"/>
        </w:rPr>
        <w:t>experiment 2, and a modified N-</w:t>
      </w:r>
      <w:r w:rsidR="004E1F05" w:rsidRPr="00140FA0">
        <w:rPr>
          <w:rFonts w:ascii="Times New Roman" w:hAnsi="Times New Roman" w:cs="Times New Roman"/>
          <w:color w:val="000000" w:themeColor="text1"/>
          <w:sz w:val="24"/>
          <w:szCs w:val="24"/>
        </w:rPr>
        <w:t>back task in</w:t>
      </w:r>
      <w:r w:rsidR="001C5B0E" w:rsidRPr="00140FA0">
        <w:rPr>
          <w:rFonts w:ascii="Times New Roman" w:hAnsi="Times New Roman" w:cs="Times New Roman"/>
          <w:color w:val="000000" w:themeColor="text1"/>
          <w:sz w:val="24"/>
          <w:szCs w:val="24"/>
        </w:rPr>
        <w:t xml:space="preserve"> experiment 3). </w:t>
      </w:r>
      <w:bookmarkStart w:id="1" w:name="_Hlk27486770"/>
      <w:r w:rsidR="001C5B0E" w:rsidRPr="00140FA0">
        <w:rPr>
          <w:rFonts w:ascii="Times New Roman" w:hAnsi="Times New Roman" w:cs="Times New Roman"/>
          <w:color w:val="000000" w:themeColor="text1"/>
          <w:sz w:val="24"/>
          <w:szCs w:val="24"/>
        </w:rPr>
        <w:t xml:space="preserve">We observed that hypersensitivity to mechanical stimuli still developed in experiment 2, i.e. the pinprick stimuli applied on the sensitized arm were perceived as more intense after LFS. In contrast, no </w:t>
      </w:r>
      <w:r w:rsidR="00D14ED3" w:rsidRPr="00140FA0">
        <w:rPr>
          <w:rFonts w:ascii="Times New Roman" w:hAnsi="Times New Roman" w:cs="Times New Roman"/>
          <w:color w:val="000000" w:themeColor="text1"/>
          <w:sz w:val="24"/>
          <w:szCs w:val="24"/>
        </w:rPr>
        <w:t xml:space="preserve">statistically significant enhancement of mechanical hypersensitivity </w:t>
      </w:r>
      <w:r w:rsidR="001C5B0E" w:rsidRPr="00140FA0">
        <w:rPr>
          <w:rFonts w:ascii="Times New Roman" w:hAnsi="Times New Roman" w:cs="Times New Roman"/>
          <w:color w:val="000000" w:themeColor="text1"/>
          <w:sz w:val="24"/>
          <w:szCs w:val="24"/>
        </w:rPr>
        <w:t xml:space="preserve">was observed in experiment 3, indicating that, at the group level, being engaged in </w:t>
      </w:r>
      <w:r w:rsidR="004E3B1A" w:rsidRPr="00140FA0">
        <w:rPr>
          <w:rFonts w:ascii="Times New Roman" w:hAnsi="Times New Roman" w:cs="Times New Roman"/>
          <w:color w:val="000000" w:themeColor="text1"/>
          <w:sz w:val="24"/>
          <w:szCs w:val="24"/>
        </w:rPr>
        <w:t>a difficult N-back</w:t>
      </w:r>
      <w:r w:rsidR="001C5B0E" w:rsidRPr="00140FA0">
        <w:rPr>
          <w:rFonts w:ascii="Times New Roman" w:hAnsi="Times New Roman" w:cs="Times New Roman"/>
          <w:color w:val="000000" w:themeColor="text1"/>
          <w:sz w:val="24"/>
          <w:szCs w:val="24"/>
        </w:rPr>
        <w:t xml:space="preserve"> task may interfere with the development of mechanical hypersensitivity. </w:t>
      </w:r>
      <w:bookmarkEnd w:id="1"/>
      <w:r w:rsidR="001C5B0E" w:rsidRPr="00140FA0">
        <w:rPr>
          <w:rFonts w:ascii="Times New Roman" w:hAnsi="Times New Roman" w:cs="Times New Roman"/>
          <w:color w:val="000000" w:themeColor="text1"/>
          <w:sz w:val="24"/>
          <w:szCs w:val="24"/>
        </w:rPr>
        <w:t>Contrary to previous studies</w:t>
      </w:r>
      <w:r w:rsidR="004E1F05" w:rsidRPr="00140FA0">
        <w:rPr>
          <w:rFonts w:ascii="Times New Roman" w:hAnsi="Times New Roman" w:cs="Times New Roman"/>
          <w:color w:val="000000" w:themeColor="text1"/>
          <w:sz w:val="24"/>
          <w:szCs w:val="24"/>
        </w:rPr>
        <w:t>, which have</w:t>
      </w:r>
      <w:r w:rsidR="001C5B0E" w:rsidRPr="00140FA0">
        <w:rPr>
          <w:rFonts w:ascii="Times New Roman" w:hAnsi="Times New Roman" w:cs="Times New Roman"/>
          <w:color w:val="000000" w:themeColor="text1"/>
          <w:sz w:val="24"/>
          <w:szCs w:val="24"/>
        </w:rPr>
        <w:t xml:space="preserve"> us</w:t>
      </w:r>
      <w:r w:rsidR="004E1F05" w:rsidRPr="00140FA0">
        <w:rPr>
          <w:rFonts w:ascii="Times New Roman" w:hAnsi="Times New Roman" w:cs="Times New Roman"/>
          <w:color w:val="000000" w:themeColor="text1"/>
          <w:sz w:val="24"/>
          <w:szCs w:val="24"/>
        </w:rPr>
        <w:t>ed</w:t>
      </w:r>
      <w:r w:rsidR="001C5B0E" w:rsidRPr="00140FA0">
        <w:rPr>
          <w:rFonts w:ascii="Times New Roman" w:hAnsi="Times New Roman" w:cs="Times New Roman"/>
          <w:color w:val="000000" w:themeColor="text1"/>
          <w:sz w:val="24"/>
          <w:szCs w:val="24"/>
        </w:rPr>
        <w:t xml:space="preserve"> different methods to induce sensitization, we did not observe any increase in the cortical response to somatosensory stimuli</w:t>
      </w:r>
      <w:r w:rsidR="004E1F05" w:rsidRPr="00140FA0">
        <w:rPr>
          <w:rFonts w:ascii="Times New Roman" w:hAnsi="Times New Roman" w:cs="Times New Roman"/>
          <w:color w:val="000000" w:themeColor="text1"/>
          <w:sz w:val="24"/>
          <w:szCs w:val="24"/>
        </w:rPr>
        <w:t xml:space="preserve"> applied on the sensitized arm</w:t>
      </w:r>
      <w:r w:rsidR="001C5B0E" w:rsidRPr="00140FA0">
        <w:rPr>
          <w:rFonts w:ascii="Times New Roman" w:hAnsi="Times New Roman" w:cs="Times New Roman"/>
          <w:color w:val="000000" w:themeColor="text1"/>
          <w:sz w:val="24"/>
          <w:szCs w:val="24"/>
        </w:rPr>
        <w:t xml:space="preserve">. </w:t>
      </w:r>
      <w:bookmarkStart w:id="2" w:name="_Hlk27486863"/>
      <w:r w:rsidR="001C5B0E" w:rsidRPr="00140FA0">
        <w:rPr>
          <w:rFonts w:ascii="Times New Roman" w:hAnsi="Times New Roman" w:cs="Times New Roman"/>
          <w:color w:val="000000" w:themeColor="text1"/>
          <w:sz w:val="24"/>
          <w:szCs w:val="24"/>
        </w:rPr>
        <w:t xml:space="preserve">We conclude that </w:t>
      </w:r>
      <w:proofErr w:type="spellStart"/>
      <w:r w:rsidR="001C5B0E" w:rsidRPr="00140FA0">
        <w:rPr>
          <w:rFonts w:ascii="Times New Roman" w:hAnsi="Times New Roman" w:cs="Times New Roman"/>
          <w:color w:val="000000" w:themeColor="text1"/>
          <w:sz w:val="24"/>
          <w:szCs w:val="24"/>
        </w:rPr>
        <w:t>i</w:t>
      </w:r>
      <w:proofErr w:type="spellEnd"/>
      <w:r w:rsidR="001C5B0E" w:rsidRPr="00140FA0">
        <w:rPr>
          <w:rFonts w:ascii="Times New Roman" w:hAnsi="Times New Roman" w:cs="Times New Roman"/>
          <w:color w:val="000000" w:themeColor="text1"/>
          <w:sz w:val="24"/>
          <w:szCs w:val="24"/>
        </w:rPr>
        <w:t xml:space="preserve">) the development of </w:t>
      </w:r>
      <w:r w:rsidR="00000276" w:rsidRPr="00140FA0">
        <w:rPr>
          <w:rFonts w:ascii="Times New Roman" w:hAnsi="Times New Roman" w:cs="Times New Roman"/>
          <w:color w:val="000000" w:themeColor="text1"/>
          <w:sz w:val="24"/>
          <w:szCs w:val="24"/>
        </w:rPr>
        <w:t>pinprick hype</w:t>
      </w:r>
      <w:r w:rsidR="004E3B1A" w:rsidRPr="00140FA0">
        <w:rPr>
          <w:rFonts w:ascii="Times New Roman" w:hAnsi="Times New Roman" w:cs="Times New Roman"/>
          <w:color w:val="000000" w:themeColor="text1"/>
          <w:sz w:val="24"/>
          <w:szCs w:val="24"/>
        </w:rPr>
        <w:t>r</w:t>
      </w:r>
      <w:r w:rsidR="00000276" w:rsidRPr="00140FA0">
        <w:rPr>
          <w:rFonts w:ascii="Times New Roman" w:hAnsi="Times New Roman" w:cs="Times New Roman"/>
          <w:color w:val="000000" w:themeColor="text1"/>
          <w:sz w:val="24"/>
          <w:szCs w:val="24"/>
        </w:rPr>
        <w:t>sensitivity</w:t>
      </w:r>
      <w:r w:rsidR="001C5B0E" w:rsidRPr="00140FA0">
        <w:rPr>
          <w:rFonts w:ascii="Times New Roman" w:hAnsi="Times New Roman" w:cs="Times New Roman"/>
          <w:color w:val="000000" w:themeColor="text1"/>
          <w:sz w:val="24"/>
          <w:szCs w:val="24"/>
        </w:rPr>
        <w:t xml:space="preserve"> </w:t>
      </w:r>
      <w:r w:rsidR="004E3B1A" w:rsidRPr="00140FA0">
        <w:rPr>
          <w:rFonts w:ascii="Times New Roman" w:hAnsi="Times New Roman" w:cs="Times New Roman"/>
          <w:color w:val="000000" w:themeColor="text1"/>
          <w:sz w:val="24"/>
          <w:szCs w:val="24"/>
        </w:rPr>
        <w:t xml:space="preserve">is modulated by the concomitant execution of </w:t>
      </w:r>
      <w:r w:rsidR="00D14ED3" w:rsidRPr="00140FA0">
        <w:rPr>
          <w:rFonts w:ascii="Times New Roman" w:hAnsi="Times New Roman" w:cs="Times New Roman"/>
          <w:color w:val="000000" w:themeColor="text1"/>
          <w:sz w:val="24"/>
          <w:szCs w:val="24"/>
        </w:rPr>
        <w:t>a difficult N-back task</w:t>
      </w:r>
      <w:r w:rsidR="001C5B0E" w:rsidRPr="00140FA0">
        <w:rPr>
          <w:rFonts w:ascii="Times New Roman" w:hAnsi="Times New Roman" w:cs="Times New Roman"/>
          <w:color w:val="000000" w:themeColor="text1"/>
          <w:sz w:val="24"/>
          <w:szCs w:val="24"/>
        </w:rPr>
        <w:t xml:space="preserve">, and ii) the enhancement of cortical responses to somatosensory stimuli is </w:t>
      </w:r>
      <w:r w:rsidR="004E1F05" w:rsidRPr="00140FA0">
        <w:rPr>
          <w:rFonts w:ascii="Times New Roman" w:hAnsi="Times New Roman" w:cs="Times New Roman"/>
          <w:color w:val="000000" w:themeColor="text1"/>
          <w:sz w:val="24"/>
          <w:szCs w:val="24"/>
        </w:rPr>
        <w:t>related to</w:t>
      </w:r>
      <w:r w:rsidR="001C5B0E" w:rsidRPr="00140FA0">
        <w:rPr>
          <w:rFonts w:ascii="Times New Roman" w:hAnsi="Times New Roman" w:cs="Times New Roman"/>
          <w:color w:val="000000" w:themeColor="text1"/>
          <w:sz w:val="24"/>
          <w:szCs w:val="24"/>
        </w:rPr>
        <w:t xml:space="preserve"> the method used to induce central sensitization. </w:t>
      </w:r>
    </w:p>
    <w:bookmarkEnd w:id="2"/>
    <w:p w14:paraId="7777BED9" w14:textId="77777777" w:rsidR="00851A08" w:rsidRPr="00140FA0" w:rsidRDefault="00851A08">
      <w:pPr>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br w:type="page"/>
      </w:r>
    </w:p>
    <w:p w14:paraId="650FCD53" w14:textId="4B80CB52" w:rsidR="007E28D4" w:rsidRPr="00140FA0" w:rsidRDefault="007E28D4" w:rsidP="007A6CA1">
      <w:pPr>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lastRenderedPageBreak/>
        <w:t>Introduction</w:t>
      </w:r>
    </w:p>
    <w:p w14:paraId="2FF432AE" w14:textId="77777777" w:rsidR="002142AC" w:rsidRPr="00140FA0" w:rsidRDefault="002142AC" w:rsidP="007A6CA1">
      <w:pPr>
        <w:rPr>
          <w:rFonts w:ascii="Times New Roman" w:hAnsi="Times New Roman" w:cs="Times New Roman"/>
          <w:b/>
          <w:color w:val="000000" w:themeColor="text1"/>
          <w:sz w:val="24"/>
          <w:szCs w:val="24"/>
        </w:rPr>
      </w:pPr>
    </w:p>
    <w:p w14:paraId="6D9CFDE3" w14:textId="0D9A8534" w:rsidR="00B62E0D" w:rsidRPr="00140FA0" w:rsidRDefault="002142AC" w:rsidP="002142AC">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T</w:t>
      </w:r>
      <w:r w:rsidR="00B94B53" w:rsidRPr="00140FA0">
        <w:rPr>
          <w:rFonts w:ascii="Times New Roman" w:hAnsi="Times New Roman" w:cs="Times New Roman"/>
          <w:color w:val="000000" w:themeColor="text1"/>
          <w:sz w:val="24"/>
          <w:szCs w:val="24"/>
        </w:rPr>
        <w:t xml:space="preserve">he optimal balance between shielding goals and attending to dangerous signals is crucial for survival. </w:t>
      </w:r>
      <w:r w:rsidR="0075017D" w:rsidRPr="00140FA0">
        <w:rPr>
          <w:rFonts w:ascii="Times New Roman" w:hAnsi="Times New Roman" w:cs="Times New Roman"/>
          <w:color w:val="000000" w:themeColor="text1"/>
          <w:sz w:val="24"/>
          <w:szCs w:val="24"/>
        </w:rPr>
        <w:t>Nociceptive stimuli are salient</w:t>
      </w:r>
      <w:r w:rsidR="005D7DAB" w:rsidRPr="00140FA0">
        <w:rPr>
          <w:rFonts w:ascii="Times New Roman" w:hAnsi="Times New Roman" w:cs="Times New Roman"/>
          <w:color w:val="000000" w:themeColor="text1"/>
          <w:sz w:val="24"/>
          <w:szCs w:val="24"/>
        </w:rPr>
        <w:t>, signal potential danger</w:t>
      </w:r>
      <w:r w:rsidR="0075017D" w:rsidRPr="00140FA0">
        <w:rPr>
          <w:rFonts w:ascii="Times New Roman" w:hAnsi="Times New Roman" w:cs="Times New Roman"/>
          <w:color w:val="000000" w:themeColor="text1"/>
          <w:sz w:val="24"/>
          <w:szCs w:val="24"/>
        </w:rPr>
        <w:t xml:space="preserve"> and capture attention </w:t>
      </w:r>
      <w:r w:rsidR="002B32D8" w:rsidRPr="00140FA0">
        <w:rPr>
          <w:rFonts w:ascii="Times New Roman" w:hAnsi="Times New Roman" w:cs="Times New Roman"/>
          <w:color w:val="000000" w:themeColor="text1"/>
          <w:sz w:val="24"/>
          <w:szCs w:val="24"/>
        </w:rPr>
        <w:fldChar w:fldCharType="begin"/>
      </w:r>
      <w:r w:rsidR="001D7DCF" w:rsidRPr="00140FA0">
        <w:rPr>
          <w:rFonts w:ascii="Times New Roman" w:hAnsi="Times New Roman" w:cs="Times New Roman"/>
          <w:color w:val="000000" w:themeColor="text1"/>
          <w:sz w:val="24"/>
          <w:szCs w:val="24"/>
        </w:rPr>
        <w:instrText xml:space="preserve"> ADDIN EN.CITE &lt;EndNote&gt;&lt;Cite&gt;&lt;Author&gt;Eccleston&lt;/Author&gt;&lt;Year&gt;1999&lt;/Year&gt;&lt;RecNum&gt;3471&lt;/RecNum&gt;&lt;DisplayText&gt;[5]&lt;/DisplayText&gt;&lt;record&gt;&lt;rec-number&gt;3471&lt;/rec-number&gt;&lt;foreign-keys&gt;&lt;key app="EN" db-id="eprwff5v49dp9vefraqvpexnw5a9r0ds9v0f"&gt;3471&lt;/key&gt;&lt;/foreign-keys&gt;&lt;ref-type name="Journal Article"&gt;17&lt;/ref-type&gt;&lt;contributors&gt;&lt;authors&gt;&lt;author&gt;Eccleston, C.&lt;/author&gt;&lt;author&gt;Crombez, G.&lt;/author&gt;&lt;/authors&gt;&lt;/contributors&gt;&lt;auth-address&gt;Department of Psychology, University of Bath, United Kingdom. c.eccleston@bath.ac.uk&lt;/auth-address&gt;&lt;titles&gt;&lt;title&gt;Pain demands attention: a cognitive-affective model of the interruptive function of pain&lt;/title&gt;&lt;secondary-title&gt;Psychol Bull&lt;/secondary-title&gt;&lt;alt-title&gt;Psychological bulletin&lt;/alt-title&gt;&lt;/titles&gt;&lt;periodical&gt;&lt;full-title&gt;Psychol Bull&lt;/full-title&gt;&lt;abbr-1&gt;Psychological bulletin&lt;/abbr-1&gt;&lt;/periodical&gt;&lt;alt-periodical&gt;&lt;full-title&gt;Psychol Bull&lt;/full-title&gt;&lt;abbr-1&gt;Psychological bulletin&lt;/abbr-1&gt;&lt;/alt-periodical&gt;&lt;pages&gt;356-66&lt;/pages&gt;&lt;volume&gt;125&lt;/volume&gt;&lt;number&gt;3&lt;/number&gt;&lt;keywords&gt;&lt;keyword&gt;*Affect&lt;/keyword&gt;&lt;keyword&gt;Attention/*physiology&lt;/keyword&gt;&lt;keyword&gt;Chronic Disease&lt;/keyword&gt;&lt;keyword&gt;Cognition/*physiology&lt;/keyword&gt;&lt;keyword&gt;Humans&lt;/keyword&gt;&lt;keyword&gt;Pain/*psychology&lt;/keyword&gt;&lt;/keywords&gt;&lt;dates&gt;&lt;year&gt;1999&lt;/year&gt;&lt;pub-dates&gt;&lt;date&gt;May&lt;/date&gt;&lt;/pub-dates&gt;&lt;/dates&gt;&lt;isbn&gt;0033-2909 (Print)&amp;#xD;0033-2909 (Linking)&lt;/isbn&gt;&lt;accession-num&gt;10349356&lt;/accession-num&gt;&lt;urls&gt;&lt;related-urls&gt;&lt;url&gt;http://www.ncbi.nlm.nih.gov/pubmed/10349356&lt;/url&gt;&lt;/related-urls&gt;&lt;/urls&gt;&lt;/record&gt;&lt;/Cite&gt;&lt;/EndNote&gt;</w:instrText>
      </w:r>
      <w:r w:rsidR="002B32D8"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5" w:tooltip="Eccleston, 1999 #3471" w:history="1">
        <w:r w:rsidR="001D7DCF" w:rsidRPr="00140FA0">
          <w:rPr>
            <w:rFonts w:ascii="Times New Roman" w:hAnsi="Times New Roman" w:cs="Times New Roman"/>
            <w:noProof/>
            <w:color w:val="000000" w:themeColor="text1"/>
            <w:sz w:val="24"/>
            <w:szCs w:val="24"/>
          </w:rPr>
          <w:t>5</w:t>
        </w:r>
      </w:hyperlink>
      <w:r w:rsidR="001D7DCF" w:rsidRPr="00140FA0">
        <w:rPr>
          <w:rFonts w:ascii="Times New Roman" w:hAnsi="Times New Roman" w:cs="Times New Roman"/>
          <w:noProof/>
          <w:color w:val="000000" w:themeColor="text1"/>
          <w:sz w:val="24"/>
          <w:szCs w:val="24"/>
        </w:rPr>
        <w:t>]</w:t>
      </w:r>
      <w:r w:rsidR="002B32D8" w:rsidRPr="00140FA0">
        <w:rPr>
          <w:rFonts w:ascii="Times New Roman" w:hAnsi="Times New Roman" w:cs="Times New Roman"/>
          <w:color w:val="000000" w:themeColor="text1"/>
          <w:sz w:val="24"/>
          <w:szCs w:val="24"/>
        </w:rPr>
        <w:fldChar w:fldCharType="end"/>
      </w:r>
      <w:r w:rsidR="002B32D8" w:rsidRPr="00140FA0">
        <w:rPr>
          <w:rFonts w:ascii="Times New Roman" w:hAnsi="Times New Roman" w:cs="Times New Roman"/>
          <w:color w:val="000000" w:themeColor="text1"/>
          <w:sz w:val="24"/>
          <w:szCs w:val="24"/>
        </w:rPr>
        <w:t xml:space="preserve">. </w:t>
      </w:r>
      <w:r w:rsidR="00195D91" w:rsidRPr="00140FA0">
        <w:rPr>
          <w:rFonts w:ascii="Times New Roman" w:hAnsi="Times New Roman" w:cs="Times New Roman"/>
          <w:color w:val="000000" w:themeColor="text1"/>
          <w:sz w:val="24"/>
          <w:szCs w:val="24"/>
        </w:rPr>
        <w:t>T</w:t>
      </w:r>
      <w:r w:rsidRPr="00140FA0">
        <w:rPr>
          <w:rFonts w:ascii="Times New Roman" w:hAnsi="Times New Roman" w:cs="Times New Roman"/>
          <w:color w:val="000000" w:themeColor="text1"/>
          <w:sz w:val="24"/>
          <w:szCs w:val="24"/>
        </w:rPr>
        <w:t>h</w:t>
      </w:r>
      <w:r w:rsidR="00CD3119" w:rsidRPr="00140FA0">
        <w:rPr>
          <w:rFonts w:ascii="Times New Roman" w:hAnsi="Times New Roman" w:cs="Times New Roman"/>
          <w:color w:val="000000" w:themeColor="text1"/>
          <w:sz w:val="24"/>
          <w:szCs w:val="24"/>
        </w:rPr>
        <w:t>is</w:t>
      </w:r>
      <w:r w:rsidRPr="00140FA0">
        <w:rPr>
          <w:rFonts w:ascii="Times New Roman" w:hAnsi="Times New Roman" w:cs="Times New Roman"/>
          <w:color w:val="000000" w:themeColor="text1"/>
          <w:sz w:val="24"/>
          <w:szCs w:val="24"/>
        </w:rPr>
        <w:t xml:space="preserve"> attentional capture is reduced when participants </w:t>
      </w:r>
      <w:r w:rsidR="00EE0B68" w:rsidRPr="00140FA0">
        <w:rPr>
          <w:rFonts w:ascii="Times New Roman" w:hAnsi="Times New Roman" w:cs="Times New Roman"/>
          <w:color w:val="000000" w:themeColor="text1"/>
          <w:sz w:val="24"/>
          <w:szCs w:val="24"/>
        </w:rPr>
        <w:t>perform</w:t>
      </w:r>
      <w:r w:rsidRPr="00140FA0">
        <w:rPr>
          <w:rFonts w:ascii="Times New Roman" w:hAnsi="Times New Roman" w:cs="Times New Roman"/>
          <w:color w:val="000000" w:themeColor="text1"/>
          <w:sz w:val="24"/>
          <w:szCs w:val="24"/>
        </w:rPr>
        <w:t xml:space="preserve"> </w:t>
      </w:r>
      <w:r w:rsidR="00740AB5" w:rsidRPr="00140FA0">
        <w:rPr>
          <w:rFonts w:ascii="Times New Roman" w:hAnsi="Times New Roman" w:cs="Times New Roman"/>
          <w:color w:val="000000" w:themeColor="text1"/>
          <w:sz w:val="24"/>
          <w:szCs w:val="24"/>
        </w:rPr>
        <w:t>tasks requir</w:t>
      </w:r>
      <w:r w:rsidR="002B50A7" w:rsidRPr="00140FA0">
        <w:rPr>
          <w:rFonts w:ascii="Times New Roman" w:hAnsi="Times New Roman" w:cs="Times New Roman"/>
          <w:color w:val="000000" w:themeColor="text1"/>
          <w:sz w:val="24"/>
          <w:szCs w:val="24"/>
        </w:rPr>
        <w:t>ing</w:t>
      </w:r>
      <w:r w:rsidR="00740AB5"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mental operations that are sufficiently engaging, difficult and unrelated to pain</w:t>
      </w:r>
      <w:r w:rsidR="002B32D8" w:rsidRPr="00140FA0">
        <w:rPr>
          <w:rFonts w:ascii="Times New Roman" w:hAnsi="Times New Roman" w:cs="Times New Roman"/>
          <w:color w:val="000000" w:themeColor="text1"/>
          <w:sz w:val="24"/>
          <w:szCs w:val="24"/>
        </w:rPr>
        <w:t xml:space="preserve"> </w:t>
      </w:r>
      <w:r w:rsidR="002B32D8" w:rsidRPr="00140FA0">
        <w:rPr>
          <w:rFonts w:ascii="Times New Roman" w:hAnsi="Times New Roman" w:cs="Times New Roman"/>
          <w:color w:val="000000" w:themeColor="text1"/>
          <w:sz w:val="24"/>
          <w:szCs w:val="24"/>
        </w:rPr>
        <w:fldChar w:fldCharType="begin">
          <w:fldData xml:space="preserve">PEVuZE5vdGU+PENpdGU+PEF1dGhvcj5MZWdyYWluPC9BdXRob3I+PFllYXI+MjAxMTwvWWVhcj48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PEVuZE5vdGU+PENpdGU+PEF1dGhvcj5MZWdyYWluPC9BdXRob3I+PFllYXI+MjAxMTwvWWVhcj48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2B32D8" w:rsidRPr="00140FA0">
        <w:rPr>
          <w:rFonts w:ascii="Times New Roman" w:hAnsi="Times New Roman" w:cs="Times New Roman"/>
          <w:color w:val="000000" w:themeColor="text1"/>
          <w:sz w:val="24"/>
          <w:szCs w:val="24"/>
        </w:rPr>
      </w:r>
      <w:r w:rsidR="002B32D8"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2" w:tooltip="Legrain, 2011 #183" w:history="1">
        <w:r w:rsidR="001D7DCF" w:rsidRPr="00140FA0">
          <w:rPr>
            <w:rFonts w:ascii="Times New Roman" w:hAnsi="Times New Roman" w:cs="Times New Roman"/>
            <w:noProof/>
            <w:color w:val="000000" w:themeColor="text1"/>
            <w:sz w:val="24"/>
            <w:szCs w:val="24"/>
          </w:rPr>
          <w:t>12</w:t>
        </w:r>
      </w:hyperlink>
      <w:r w:rsidR="001D7DCF" w:rsidRPr="00140FA0">
        <w:rPr>
          <w:rFonts w:ascii="Times New Roman" w:hAnsi="Times New Roman" w:cs="Times New Roman"/>
          <w:noProof/>
          <w:color w:val="000000" w:themeColor="text1"/>
          <w:sz w:val="24"/>
          <w:szCs w:val="24"/>
        </w:rPr>
        <w:t>,</w:t>
      </w:r>
      <w:hyperlink w:anchor="_ENREF_13" w:tooltip="Legrain, 2013 #2056" w:history="1">
        <w:r w:rsidR="001D7DCF" w:rsidRPr="00140FA0">
          <w:rPr>
            <w:rFonts w:ascii="Times New Roman" w:hAnsi="Times New Roman" w:cs="Times New Roman"/>
            <w:noProof/>
            <w:color w:val="000000" w:themeColor="text1"/>
            <w:sz w:val="24"/>
            <w:szCs w:val="24"/>
          </w:rPr>
          <w:t>13</w:t>
        </w:r>
      </w:hyperlink>
      <w:r w:rsidR="001D7DCF" w:rsidRPr="00140FA0">
        <w:rPr>
          <w:rFonts w:ascii="Times New Roman" w:hAnsi="Times New Roman" w:cs="Times New Roman"/>
          <w:noProof/>
          <w:color w:val="000000" w:themeColor="text1"/>
          <w:sz w:val="24"/>
          <w:szCs w:val="24"/>
        </w:rPr>
        <w:t>,</w:t>
      </w:r>
      <w:hyperlink w:anchor="_ENREF_19" w:tooltip="Schrooten, 2012 #4813" w:history="1">
        <w:r w:rsidR="001D7DCF" w:rsidRPr="00140FA0">
          <w:rPr>
            <w:rFonts w:ascii="Times New Roman" w:hAnsi="Times New Roman" w:cs="Times New Roman"/>
            <w:noProof/>
            <w:color w:val="000000" w:themeColor="text1"/>
            <w:sz w:val="24"/>
            <w:szCs w:val="24"/>
          </w:rPr>
          <w:t>19</w:t>
        </w:r>
      </w:hyperlink>
      <w:r w:rsidR="001D7DCF" w:rsidRPr="00140FA0">
        <w:rPr>
          <w:rFonts w:ascii="Times New Roman" w:hAnsi="Times New Roman" w:cs="Times New Roman"/>
          <w:noProof/>
          <w:color w:val="000000" w:themeColor="text1"/>
          <w:sz w:val="24"/>
          <w:szCs w:val="24"/>
        </w:rPr>
        <w:t>,</w:t>
      </w:r>
      <w:hyperlink w:anchor="_ENREF_29" w:tooltip="Van Damme, 2009 #293" w:history="1">
        <w:r w:rsidR="001D7DCF" w:rsidRPr="00140FA0">
          <w:rPr>
            <w:rFonts w:ascii="Times New Roman" w:hAnsi="Times New Roman" w:cs="Times New Roman"/>
            <w:noProof/>
            <w:color w:val="000000" w:themeColor="text1"/>
            <w:sz w:val="24"/>
            <w:szCs w:val="24"/>
          </w:rPr>
          <w:t>29</w:t>
        </w:r>
      </w:hyperlink>
      <w:r w:rsidR="001D7DCF" w:rsidRPr="00140FA0">
        <w:rPr>
          <w:rFonts w:ascii="Times New Roman" w:hAnsi="Times New Roman" w:cs="Times New Roman"/>
          <w:noProof/>
          <w:color w:val="000000" w:themeColor="text1"/>
          <w:sz w:val="24"/>
          <w:szCs w:val="24"/>
        </w:rPr>
        <w:t>]</w:t>
      </w:r>
      <w:r w:rsidR="002B32D8" w:rsidRPr="00140FA0">
        <w:rPr>
          <w:rFonts w:ascii="Times New Roman" w:hAnsi="Times New Roman" w:cs="Times New Roman"/>
          <w:color w:val="000000" w:themeColor="text1"/>
          <w:sz w:val="24"/>
          <w:szCs w:val="24"/>
        </w:rPr>
        <w:fldChar w:fldCharType="end"/>
      </w:r>
      <w:r w:rsidR="00756630" w:rsidRPr="00140FA0">
        <w:rPr>
          <w:rFonts w:ascii="Times New Roman" w:hAnsi="Times New Roman" w:cs="Times New Roman"/>
          <w:color w:val="000000" w:themeColor="text1"/>
          <w:sz w:val="24"/>
          <w:szCs w:val="24"/>
        </w:rPr>
        <w:t>.</w:t>
      </w:r>
      <w:r w:rsidR="0075017D"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P</w:t>
      </w:r>
      <w:r w:rsidR="00B94B53" w:rsidRPr="00140FA0">
        <w:rPr>
          <w:rFonts w:ascii="Times New Roman" w:hAnsi="Times New Roman" w:cs="Times New Roman"/>
          <w:color w:val="000000" w:themeColor="text1"/>
          <w:sz w:val="24"/>
          <w:szCs w:val="24"/>
        </w:rPr>
        <w:t xml:space="preserve">revious research has shown that </w:t>
      </w:r>
      <w:r w:rsidRPr="00140FA0">
        <w:rPr>
          <w:rFonts w:ascii="Times New Roman" w:hAnsi="Times New Roman" w:cs="Times New Roman"/>
          <w:color w:val="000000" w:themeColor="text1"/>
          <w:sz w:val="24"/>
          <w:szCs w:val="24"/>
        </w:rPr>
        <w:t>cognitive load</w:t>
      </w:r>
      <w:r w:rsidR="00B94B53" w:rsidRPr="00140FA0">
        <w:rPr>
          <w:rFonts w:ascii="Times New Roman" w:hAnsi="Times New Roman" w:cs="Times New Roman"/>
          <w:color w:val="000000" w:themeColor="text1"/>
          <w:sz w:val="24"/>
          <w:szCs w:val="24"/>
        </w:rPr>
        <w:t xml:space="preserve"> reduces</w:t>
      </w:r>
      <w:r w:rsidRPr="00140FA0">
        <w:rPr>
          <w:rFonts w:ascii="Times New Roman" w:hAnsi="Times New Roman" w:cs="Times New Roman"/>
          <w:color w:val="000000" w:themeColor="text1"/>
          <w:sz w:val="24"/>
          <w:szCs w:val="24"/>
        </w:rPr>
        <w:t xml:space="preserve"> </w:t>
      </w:r>
      <w:r w:rsidR="002B50A7" w:rsidRPr="00140FA0">
        <w:rPr>
          <w:rFonts w:ascii="Times New Roman" w:hAnsi="Times New Roman" w:cs="Times New Roman"/>
          <w:color w:val="000000" w:themeColor="text1"/>
          <w:sz w:val="24"/>
          <w:szCs w:val="24"/>
        </w:rPr>
        <w:t xml:space="preserve">pain reports and </w:t>
      </w:r>
      <w:r w:rsidR="00B94B53" w:rsidRPr="00140FA0">
        <w:rPr>
          <w:rFonts w:ascii="Times New Roman" w:hAnsi="Times New Roman" w:cs="Times New Roman"/>
          <w:color w:val="000000" w:themeColor="text1"/>
          <w:sz w:val="24"/>
          <w:szCs w:val="24"/>
        </w:rPr>
        <w:t xml:space="preserve">brain responses to </w:t>
      </w:r>
      <w:r w:rsidR="00CC23F8" w:rsidRPr="00140FA0">
        <w:rPr>
          <w:rFonts w:ascii="Times New Roman" w:hAnsi="Times New Roman" w:cs="Times New Roman"/>
          <w:color w:val="000000" w:themeColor="text1"/>
          <w:sz w:val="24"/>
          <w:szCs w:val="24"/>
        </w:rPr>
        <w:t>brief transient nociceptive stimuli</w:t>
      </w:r>
      <w:r w:rsidR="002B32D8" w:rsidRPr="00140FA0">
        <w:rPr>
          <w:rFonts w:ascii="Times New Roman" w:hAnsi="Times New Roman" w:cs="Times New Roman"/>
          <w:color w:val="000000" w:themeColor="text1"/>
          <w:sz w:val="24"/>
          <w:szCs w:val="24"/>
        </w:rPr>
        <w:t>,</w:t>
      </w:r>
      <w:r w:rsidR="00CC23F8" w:rsidRPr="00140FA0">
        <w:rPr>
          <w:rFonts w:ascii="Times New Roman" w:hAnsi="Times New Roman" w:cs="Times New Roman"/>
          <w:color w:val="000000" w:themeColor="text1"/>
          <w:sz w:val="24"/>
          <w:szCs w:val="24"/>
        </w:rPr>
        <w:t xml:space="preserve"> </w:t>
      </w:r>
      <w:r w:rsidR="0002222D" w:rsidRPr="00140FA0">
        <w:rPr>
          <w:rFonts w:ascii="Times New Roman" w:hAnsi="Times New Roman" w:cs="Times New Roman"/>
          <w:color w:val="000000" w:themeColor="text1"/>
          <w:sz w:val="24"/>
          <w:szCs w:val="24"/>
        </w:rPr>
        <w:t xml:space="preserve">and </w:t>
      </w:r>
      <w:r w:rsidR="002B50A7" w:rsidRPr="00140FA0">
        <w:rPr>
          <w:rFonts w:ascii="Times New Roman" w:hAnsi="Times New Roman" w:cs="Times New Roman"/>
          <w:color w:val="000000" w:themeColor="text1"/>
          <w:sz w:val="24"/>
          <w:szCs w:val="24"/>
        </w:rPr>
        <w:t xml:space="preserve">that it </w:t>
      </w:r>
      <w:r w:rsidR="0002222D" w:rsidRPr="00140FA0">
        <w:rPr>
          <w:rFonts w:ascii="Times New Roman" w:hAnsi="Times New Roman" w:cs="Times New Roman"/>
          <w:color w:val="000000" w:themeColor="text1"/>
          <w:sz w:val="24"/>
          <w:szCs w:val="24"/>
        </w:rPr>
        <w:t>slows</w:t>
      </w:r>
      <w:r w:rsidR="00CC23F8" w:rsidRPr="00140FA0">
        <w:rPr>
          <w:rFonts w:ascii="Times New Roman" w:hAnsi="Times New Roman" w:cs="Times New Roman"/>
          <w:color w:val="000000" w:themeColor="text1"/>
          <w:sz w:val="24"/>
          <w:szCs w:val="24"/>
        </w:rPr>
        <w:t xml:space="preserve"> down reaction times to </w:t>
      </w:r>
      <w:r w:rsidR="00740AB5" w:rsidRPr="00140FA0">
        <w:rPr>
          <w:rFonts w:ascii="Times New Roman" w:hAnsi="Times New Roman" w:cs="Times New Roman"/>
          <w:color w:val="000000" w:themeColor="text1"/>
          <w:sz w:val="24"/>
          <w:szCs w:val="24"/>
        </w:rPr>
        <w:t>these stimuli</w:t>
      </w:r>
      <w:r w:rsidR="002B32D8" w:rsidRPr="00140FA0">
        <w:rPr>
          <w:rFonts w:ascii="Times New Roman" w:hAnsi="Times New Roman" w:cs="Times New Roman"/>
          <w:color w:val="000000" w:themeColor="text1"/>
          <w:sz w:val="24"/>
          <w:szCs w:val="24"/>
        </w:rPr>
        <w:t xml:space="preserve"> </w:t>
      </w:r>
      <w:r w:rsidR="002B32D8" w:rsidRPr="00140FA0">
        <w:rPr>
          <w:rFonts w:ascii="Times New Roman" w:hAnsi="Times New Roman" w:cs="Times New Roman"/>
          <w:color w:val="000000" w:themeColor="text1"/>
          <w:sz w:val="24"/>
          <w:szCs w:val="24"/>
        </w:rPr>
        <w:fldChar w:fldCharType="begin">
          <w:fldData xml:space="preserve">PEVuZE5vdGU+PENpdGU+PEF1dGhvcj5Sb21lcm88L0F1dGhvcj48WWVhcj4yMDEzPC9ZZWFyPjxS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==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PEVuZE5vdGU+PENpdGU+PEF1dGhvcj5Sb21lcm88L0F1dGhvcj48WWVhcj4yMDEzPC9ZZWFyPjxS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==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2B32D8" w:rsidRPr="00140FA0">
        <w:rPr>
          <w:rFonts w:ascii="Times New Roman" w:hAnsi="Times New Roman" w:cs="Times New Roman"/>
          <w:color w:val="000000" w:themeColor="text1"/>
          <w:sz w:val="24"/>
          <w:szCs w:val="24"/>
        </w:rPr>
      </w:r>
      <w:r w:rsidR="002B32D8"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3" w:tooltip="Legrain, 2013 #2056" w:history="1">
        <w:r w:rsidR="001D7DCF" w:rsidRPr="00140FA0">
          <w:rPr>
            <w:rFonts w:ascii="Times New Roman" w:hAnsi="Times New Roman" w:cs="Times New Roman"/>
            <w:noProof/>
            <w:color w:val="000000" w:themeColor="text1"/>
            <w:sz w:val="24"/>
            <w:szCs w:val="24"/>
          </w:rPr>
          <w:t>13</w:t>
        </w:r>
      </w:hyperlink>
      <w:r w:rsidR="001D7DCF" w:rsidRPr="00140FA0">
        <w:rPr>
          <w:rFonts w:ascii="Times New Roman" w:hAnsi="Times New Roman" w:cs="Times New Roman"/>
          <w:noProof/>
          <w:color w:val="000000" w:themeColor="text1"/>
          <w:sz w:val="24"/>
          <w:szCs w:val="24"/>
        </w:rPr>
        <w:t>,</w:t>
      </w:r>
      <w:hyperlink w:anchor="_ENREF_16" w:tooltip="Romero, 2013 #3250" w:history="1">
        <w:r w:rsidR="001D7DCF" w:rsidRPr="00140FA0">
          <w:rPr>
            <w:rFonts w:ascii="Times New Roman" w:hAnsi="Times New Roman" w:cs="Times New Roman"/>
            <w:noProof/>
            <w:color w:val="000000" w:themeColor="text1"/>
            <w:sz w:val="24"/>
            <w:szCs w:val="24"/>
          </w:rPr>
          <w:t>16</w:t>
        </w:r>
      </w:hyperlink>
      <w:r w:rsidR="001D7DCF" w:rsidRPr="00140FA0">
        <w:rPr>
          <w:rFonts w:ascii="Times New Roman" w:hAnsi="Times New Roman" w:cs="Times New Roman"/>
          <w:noProof/>
          <w:color w:val="000000" w:themeColor="text1"/>
          <w:sz w:val="24"/>
          <w:szCs w:val="24"/>
        </w:rPr>
        <w:t>]</w:t>
      </w:r>
      <w:r w:rsidR="002B32D8" w:rsidRPr="00140FA0">
        <w:rPr>
          <w:rFonts w:ascii="Times New Roman" w:hAnsi="Times New Roman" w:cs="Times New Roman"/>
          <w:color w:val="000000" w:themeColor="text1"/>
          <w:sz w:val="24"/>
          <w:szCs w:val="24"/>
        </w:rPr>
        <w:fldChar w:fldCharType="end"/>
      </w:r>
      <w:r w:rsidRPr="00140FA0">
        <w:rPr>
          <w:rFonts w:ascii="Times New Roman" w:hAnsi="Times New Roman" w:cs="Times New Roman"/>
          <w:color w:val="000000" w:themeColor="text1"/>
          <w:sz w:val="24"/>
          <w:szCs w:val="24"/>
        </w:rPr>
        <w:t>. Indeed,</w:t>
      </w:r>
      <w:r w:rsidR="00CC23F8" w:rsidRPr="00140FA0">
        <w:rPr>
          <w:rFonts w:ascii="Times New Roman" w:hAnsi="Times New Roman" w:cs="Times New Roman"/>
          <w:color w:val="000000" w:themeColor="text1"/>
          <w:sz w:val="24"/>
          <w:szCs w:val="24"/>
        </w:rPr>
        <w:t xml:space="preserve"> performing a task recruits cognitive resources</w:t>
      </w:r>
      <w:r w:rsidR="00756630" w:rsidRPr="00140FA0">
        <w:rPr>
          <w:rFonts w:ascii="Times New Roman" w:hAnsi="Times New Roman" w:cs="Times New Roman"/>
          <w:color w:val="000000" w:themeColor="text1"/>
          <w:sz w:val="24"/>
          <w:szCs w:val="24"/>
        </w:rPr>
        <w:t xml:space="preserve"> that are </w:t>
      </w:r>
      <w:r w:rsidR="00CC23F8" w:rsidRPr="00140FA0">
        <w:rPr>
          <w:rFonts w:ascii="Times New Roman" w:hAnsi="Times New Roman" w:cs="Times New Roman"/>
          <w:color w:val="000000" w:themeColor="text1"/>
          <w:sz w:val="24"/>
          <w:szCs w:val="24"/>
        </w:rPr>
        <w:t xml:space="preserve">no longer allocated to the </w:t>
      </w:r>
      <w:r w:rsidRPr="00140FA0">
        <w:rPr>
          <w:rFonts w:ascii="Times New Roman" w:hAnsi="Times New Roman" w:cs="Times New Roman"/>
          <w:color w:val="000000" w:themeColor="text1"/>
          <w:sz w:val="24"/>
          <w:szCs w:val="24"/>
        </w:rPr>
        <w:t>concomitant incoming nociceptive stimulus</w:t>
      </w:r>
      <w:r w:rsidR="00CC23F8" w:rsidRPr="00140FA0">
        <w:rPr>
          <w:rFonts w:ascii="Times New Roman" w:hAnsi="Times New Roman" w:cs="Times New Roman"/>
          <w:color w:val="000000" w:themeColor="text1"/>
          <w:sz w:val="24"/>
          <w:szCs w:val="24"/>
        </w:rPr>
        <w:t>, shield</w:t>
      </w:r>
      <w:r w:rsidR="002B50A7" w:rsidRPr="00140FA0">
        <w:rPr>
          <w:rFonts w:ascii="Times New Roman" w:hAnsi="Times New Roman" w:cs="Times New Roman"/>
          <w:color w:val="000000" w:themeColor="text1"/>
          <w:sz w:val="24"/>
          <w:szCs w:val="24"/>
        </w:rPr>
        <w:t>ing the task</w:t>
      </w:r>
      <w:r w:rsidR="00CC23F8" w:rsidRPr="00140FA0">
        <w:rPr>
          <w:rFonts w:ascii="Times New Roman" w:hAnsi="Times New Roman" w:cs="Times New Roman"/>
          <w:color w:val="000000" w:themeColor="text1"/>
          <w:sz w:val="24"/>
          <w:szCs w:val="24"/>
        </w:rPr>
        <w:t xml:space="preserve"> </w:t>
      </w:r>
      <w:r w:rsidR="00CD3119" w:rsidRPr="00140FA0">
        <w:rPr>
          <w:rFonts w:ascii="Times New Roman" w:hAnsi="Times New Roman" w:cs="Times New Roman"/>
          <w:color w:val="000000" w:themeColor="text1"/>
          <w:sz w:val="24"/>
          <w:szCs w:val="24"/>
        </w:rPr>
        <w:t xml:space="preserve">performance </w:t>
      </w:r>
      <w:r w:rsidR="00CC23F8" w:rsidRPr="00140FA0">
        <w:rPr>
          <w:rFonts w:ascii="Times New Roman" w:hAnsi="Times New Roman" w:cs="Times New Roman"/>
          <w:color w:val="000000" w:themeColor="text1"/>
          <w:sz w:val="24"/>
          <w:szCs w:val="24"/>
        </w:rPr>
        <w:t xml:space="preserve">from </w:t>
      </w:r>
      <w:r w:rsidR="002B50A7" w:rsidRPr="00140FA0">
        <w:rPr>
          <w:rFonts w:ascii="Times New Roman" w:hAnsi="Times New Roman" w:cs="Times New Roman"/>
          <w:color w:val="000000" w:themeColor="text1"/>
          <w:sz w:val="24"/>
          <w:szCs w:val="24"/>
        </w:rPr>
        <w:t>the</w:t>
      </w:r>
      <w:r w:rsidR="00CC23F8" w:rsidRPr="00140FA0">
        <w:rPr>
          <w:rFonts w:ascii="Times New Roman" w:hAnsi="Times New Roman" w:cs="Times New Roman"/>
          <w:color w:val="000000" w:themeColor="text1"/>
          <w:sz w:val="24"/>
          <w:szCs w:val="24"/>
        </w:rPr>
        <w:t xml:space="preserve"> </w:t>
      </w:r>
      <w:r w:rsidR="00F350EB" w:rsidRPr="00140FA0">
        <w:rPr>
          <w:rFonts w:ascii="Times New Roman" w:hAnsi="Times New Roman" w:cs="Times New Roman"/>
          <w:color w:val="000000" w:themeColor="text1"/>
          <w:sz w:val="24"/>
          <w:szCs w:val="24"/>
        </w:rPr>
        <w:t>disruptive</w:t>
      </w:r>
      <w:r w:rsidR="00CC23F8" w:rsidRPr="00140FA0">
        <w:rPr>
          <w:rFonts w:ascii="Times New Roman" w:hAnsi="Times New Roman" w:cs="Times New Roman"/>
          <w:color w:val="000000" w:themeColor="text1"/>
          <w:sz w:val="24"/>
          <w:szCs w:val="24"/>
        </w:rPr>
        <w:t xml:space="preserve"> effects</w:t>
      </w:r>
      <w:r w:rsidR="00FC61C6" w:rsidRPr="00140FA0">
        <w:rPr>
          <w:rFonts w:ascii="Times New Roman" w:hAnsi="Times New Roman" w:cs="Times New Roman"/>
          <w:color w:val="000000" w:themeColor="text1"/>
          <w:sz w:val="24"/>
          <w:szCs w:val="24"/>
        </w:rPr>
        <w:t xml:space="preserve"> </w:t>
      </w:r>
      <w:r w:rsidR="002B50A7" w:rsidRPr="00140FA0">
        <w:rPr>
          <w:rFonts w:ascii="Times New Roman" w:hAnsi="Times New Roman" w:cs="Times New Roman"/>
          <w:color w:val="000000" w:themeColor="text1"/>
          <w:sz w:val="24"/>
          <w:szCs w:val="24"/>
        </w:rPr>
        <w:t xml:space="preserve">of nociceptive input </w:t>
      </w:r>
      <w:r w:rsidR="00A76675" w:rsidRPr="00140FA0">
        <w:rPr>
          <w:rFonts w:ascii="Times New Roman" w:hAnsi="Times New Roman" w:cs="Times New Roman"/>
          <w:color w:val="000000" w:themeColor="text1"/>
          <w:sz w:val="24"/>
          <w:szCs w:val="24"/>
        </w:rPr>
        <w:fldChar w:fldCharType="begin">
          <w:fldData xml:space="preserve">PEVuZE5vdGU+PENpdGU+PEF1dGhvcj5MZWdyYWluPC9BdXRob3I+PFllYXI+MjAxMzwvWWVhcj48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PEVuZE5vdGU+PENpdGU+PEF1dGhvcj5MZWdyYWluPC9BdXRob3I+PFllYXI+MjAxMzwvWWVhcj48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A76675" w:rsidRPr="00140FA0">
        <w:rPr>
          <w:rFonts w:ascii="Times New Roman" w:hAnsi="Times New Roman" w:cs="Times New Roman"/>
          <w:color w:val="000000" w:themeColor="text1"/>
          <w:sz w:val="24"/>
          <w:szCs w:val="24"/>
        </w:rPr>
      </w:r>
      <w:r w:rsidR="00A76675"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3" w:tooltip="Legrain, 2013 #2056" w:history="1">
        <w:r w:rsidR="001D7DCF" w:rsidRPr="00140FA0">
          <w:rPr>
            <w:rFonts w:ascii="Times New Roman" w:hAnsi="Times New Roman" w:cs="Times New Roman"/>
            <w:noProof/>
            <w:color w:val="000000" w:themeColor="text1"/>
            <w:sz w:val="24"/>
            <w:szCs w:val="24"/>
          </w:rPr>
          <w:t>13</w:t>
        </w:r>
      </w:hyperlink>
      <w:r w:rsidR="001D7DCF" w:rsidRPr="00140FA0">
        <w:rPr>
          <w:rFonts w:ascii="Times New Roman" w:hAnsi="Times New Roman" w:cs="Times New Roman"/>
          <w:noProof/>
          <w:color w:val="000000" w:themeColor="text1"/>
          <w:sz w:val="24"/>
          <w:szCs w:val="24"/>
        </w:rPr>
        <w:t>,</w:t>
      </w:r>
      <w:hyperlink w:anchor="_ENREF_19" w:tooltip="Schrooten, 2012 #4813" w:history="1">
        <w:r w:rsidR="001D7DCF" w:rsidRPr="00140FA0">
          <w:rPr>
            <w:rFonts w:ascii="Times New Roman" w:hAnsi="Times New Roman" w:cs="Times New Roman"/>
            <w:noProof/>
            <w:color w:val="000000" w:themeColor="text1"/>
            <w:sz w:val="24"/>
            <w:szCs w:val="24"/>
          </w:rPr>
          <w:t>19</w:t>
        </w:r>
      </w:hyperlink>
      <w:r w:rsidR="001D7DCF" w:rsidRPr="00140FA0">
        <w:rPr>
          <w:rFonts w:ascii="Times New Roman" w:hAnsi="Times New Roman" w:cs="Times New Roman"/>
          <w:noProof/>
          <w:color w:val="000000" w:themeColor="text1"/>
          <w:sz w:val="24"/>
          <w:szCs w:val="24"/>
        </w:rPr>
        <w:t>]</w:t>
      </w:r>
      <w:r w:rsidR="00A76675" w:rsidRPr="00140FA0">
        <w:rPr>
          <w:rFonts w:ascii="Times New Roman" w:hAnsi="Times New Roman" w:cs="Times New Roman"/>
          <w:color w:val="000000" w:themeColor="text1"/>
          <w:sz w:val="24"/>
          <w:szCs w:val="24"/>
        </w:rPr>
        <w:fldChar w:fldCharType="end"/>
      </w:r>
      <w:r w:rsidR="00A76675" w:rsidRPr="00140FA0">
        <w:rPr>
          <w:rFonts w:ascii="Times New Roman" w:hAnsi="Times New Roman" w:cs="Times New Roman"/>
          <w:color w:val="000000" w:themeColor="text1"/>
          <w:sz w:val="24"/>
          <w:szCs w:val="24"/>
        </w:rPr>
        <w:t>.</w:t>
      </w:r>
      <w:r w:rsidR="00FC61C6" w:rsidRPr="00140FA0">
        <w:rPr>
          <w:rFonts w:ascii="Times New Roman" w:hAnsi="Times New Roman" w:cs="Times New Roman"/>
          <w:color w:val="000000" w:themeColor="text1"/>
          <w:sz w:val="24"/>
          <w:szCs w:val="24"/>
        </w:rPr>
        <w:t xml:space="preserve"> </w:t>
      </w:r>
      <w:r w:rsidR="002C0B74" w:rsidRPr="00140FA0">
        <w:rPr>
          <w:rFonts w:ascii="Times New Roman" w:hAnsi="Times New Roman" w:cs="Times New Roman"/>
          <w:color w:val="000000" w:themeColor="text1"/>
          <w:sz w:val="24"/>
          <w:szCs w:val="24"/>
        </w:rPr>
        <w:t>This possibility allows us to keep on pursuing our goals even in the face of pain</w:t>
      </w:r>
      <w:r w:rsidR="00C96D44" w:rsidRPr="00140FA0">
        <w:rPr>
          <w:rFonts w:ascii="Times New Roman" w:hAnsi="Times New Roman" w:cs="Times New Roman"/>
          <w:color w:val="000000" w:themeColor="text1"/>
          <w:sz w:val="24"/>
          <w:szCs w:val="24"/>
        </w:rPr>
        <w:t xml:space="preserve"> </w:t>
      </w:r>
      <w:r w:rsidR="00A76675" w:rsidRPr="00140FA0">
        <w:rPr>
          <w:rFonts w:ascii="Times New Roman" w:hAnsi="Times New Roman" w:cs="Times New Roman"/>
          <w:color w:val="000000" w:themeColor="text1"/>
          <w:sz w:val="24"/>
          <w:szCs w:val="24"/>
        </w:rPr>
        <w:fldChar w:fldCharType="begin"/>
      </w:r>
      <w:r w:rsidR="001D7DCF" w:rsidRPr="00140FA0">
        <w:rPr>
          <w:rFonts w:ascii="Times New Roman" w:hAnsi="Times New Roman" w:cs="Times New Roman"/>
          <w:color w:val="000000" w:themeColor="text1"/>
          <w:sz w:val="24"/>
          <w:szCs w:val="24"/>
        </w:rPr>
        <w:instrText xml:space="preserve"> ADDIN EN.CITE &lt;EndNote&gt;&lt;Cite&gt;&lt;Author&gt;Van Damme&lt;/Author&gt;&lt;Year&gt;2009&lt;/Year&gt;&lt;RecNum&gt;293&lt;/RecNum&gt;&lt;DisplayText&gt;[29]&lt;/DisplayText&gt;&lt;record&gt;&lt;rec-number&gt;293&lt;/rec-number&gt;&lt;foreign-keys&gt;&lt;key app="EN" db-id="eprwff5v49dp9vefraqvpexnw5a9r0ds9v0f"&gt;293&lt;/key&gt;&lt;/foreign-keys&gt;&lt;ref-type name="Journal Article"&gt;17&lt;/ref-type&gt;&lt;contributors&gt;&lt;authors&gt;&lt;author&gt;Van Damme, S.&lt;/author&gt;&lt;author&gt;Legrain, V.&lt;/author&gt;&lt;author&gt;Vogt, J.&lt;/author&gt;&lt;author&gt;Crombez, G.&lt;/author&gt;&lt;/authors&gt;&lt;/contributors&gt;&lt;auth-address&gt;Department of Experimental-Clinical and Health Psychology, Ghent University, Henri Dunantlaan 2, 9000 Ghent, Belgium. Stefaan.Vandamme@UGent.be&lt;/auth-address&gt;&lt;titles&gt;&lt;title&gt;Keeping pain in mind: a motivational account of attention to pain&lt;/title&gt;&lt;secondary-title&gt;Neuroscience Biobehavioral Reviews&lt;/secondary-title&gt;&lt;/titles&gt;&lt;periodical&gt;&lt;full-title&gt;Neuroscience Biobehavioral Reviews&lt;/full-title&gt;&lt;/periodical&gt;&lt;pages&gt;204-13&lt;/pages&gt;&lt;volume&gt;34&lt;/volume&gt;&lt;number&gt;2&lt;/number&gt;&lt;edition&gt;2009/11/10&lt;/edition&gt;&lt;keywords&gt;&lt;keyword&gt;*Attention&lt;/keyword&gt;&lt;keyword&gt;Chronic Disease&lt;/keyword&gt;&lt;keyword&gt;Humans&lt;/keyword&gt;&lt;keyword&gt;*Motivation&lt;/keyword&gt;&lt;keyword&gt;Pain/*psychology&lt;/keyword&gt;&lt;keyword&gt;Perception&lt;/keyword&gt;&lt;keyword&gt;Psychological Theory&lt;/keyword&gt;&lt;/keywords&gt;&lt;dates&gt;&lt;year&gt;2009&lt;/year&gt;&lt;pub-dates&gt;&lt;date&gt;Feb&lt;/date&gt;&lt;/pub-dates&gt;&lt;/dates&gt;&lt;isbn&gt;1873-7528 (Electronic)&amp;#xD;0149-7634 (Linking)&lt;/isbn&gt;&lt;accession-num&gt;19896002&lt;/accession-num&gt;&lt;urls&gt;&lt;related-urls&gt;&lt;url&gt;http://www.ncbi.nlm.nih.gov/entrez/query.fcgi?cmd=Retrieve&amp;amp;db=PubMed&amp;amp;dopt=Citation&amp;amp;list_uids=19896002&lt;/url&gt;&lt;/related-urls&gt;&lt;/urls&gt;&lt;electronic-resource-num&gt;S0149-7634(09)00007-4 [pii]&amp;#xD;10.1016/j.neubiorev.2009.01.005&lt;/electronic-resource-num&gt;&lt;language&gt;eng&lt;/language&gt;&lt;/record&gt;&lt;/Cite&gt;&lt;/EndNote&gt;</w:instrText>
      </w:r>
      <w:r w:rsidR="00A76675"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9" w:tooltip="Van Damme, 2009 #293" w:history="1">
        <w:r w:rsidR="001D7DCF" w:rsidRPr="00140FA0">
          <w:rPr>
            <w:rFonts w:ascii="Times New Roman" w:hAnsi="Times New Roman" w:cs="Times New Roman"/>
            <w:noProof/>
            <w:color w:val="000000" w:themeColor="text1"/>
            <w:sz w:val="24"/>
            <w:szCs w:val="24"/>
          </w:rPr>
          <w:t>29</w:t>
        </w:r>
      </w:hyperlink>
      <w:r w:rsidR="001D7DCF" w:rsidRPr="00140FA0">
        <w:rPr>
          <w:rFonts w:ascii="Times New Roman" w:hAnsi="Times New Roman" w:cs="Times New Roman"/>
          <w:noProof/>
          <w:color w:val="000000" w:themeColor="text1"/>
          <w:sz w:val="24"/>
          <w:szCs w:val="24"/>
        </w:rPr>
        <w:t>]</w:t>
      </w:r>
      <w:r w:rsidR="00A76675" w:rsidRPr="00140FA0">
        <w:rPr>
          <w:rFonts w:ascii="Times New Roman" w:hAnsi="Times New Roman" w:cs="Times New Roman"/>
          <w:color w:val="000000" w:themeColor="text1"/>
          <w:sz w:val="24"/>
          <w:szCs w:val="24"/>
        </w:rPr>
        <w:fldChar w:fldCharType="end"/>
      </w:r>
      <w:r w:rsidR="00A76675" w:rsidRPr="00140FA0">
        <w:rPr>
          <w:rFonts w:ascii="Times New Roman" w:hAnsi="Times New Roman" w:cs="Times New Roman"/>
          <w:color w:val="000000" w:themeColor="text1"/>
          <w:sz w:val="24"/>
          <w:szCs w:val="24"/>
        </w:rPr>
        <w:t>.</w:t>
      </w:r>
    </w:p>
    <w:p w14:paraId="75FF7208" w14:textId="5A581EC9" w:rsidR="001337D5" w:rsidRPr="00140FA0" w:rsidRDefault="00740AB5" w:rsidP="00B62E0D">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Animal studies have shown that repeated and/or intense peripheral nociceptive input triggers an increase in the excitability of spinal nociceptive neurons, a phenomenon referred to as central sensitization (CS)</w:t>
      </w:r>
      <w:r w:rsidR="00E91C10" w:rsidRPr="00140FA0">
        <w:rPr>
          <w:rFonts w:ascii="Times New Roman" w:hAnsi="Times New Roman" w:cs="Times New Roman"/>
          <w:color w:val="000000" w:themeColor="text1"/>
          <w:sz w:val="24"/>
          <w:szCs w:val="24"/>
        </w:rPr>
        <w:t xml:space="preserve"> (e.g. the </w:t>
      </w:r>
      <w:r w:rsidR="00715A02" w:rsidRPr="00140FA0">
        <w:rPr>
          <w:rFonts w:ascii="Times New Roman" w:hAnsi="Times New Roman" w:cs="Times New Roman"/>
          <w:i/>
          <w:color w:val="000000" w:themeColor="text1"/>
          <w:sz w:val="24"/>
          <w:szCs w:val="24"/>
        </w:rPr>
        <w:t>“increased responsiveness of nociceptive neurons in the central nervous system to their normal or subthreshold input [11]</w:t>
      </w:r>
      <w:r w:rsidR="00E91C10" w:rsidRPr="00140FA0">
        <w:rPr>
          <w:rFonts w:ascii="Times New Roman" w:hAnsi="Times New Roman" w:cs="Times New Roman"/>
          <w:color w:val="000000" w:themeColor="text1"/>
          <w:sz w:val="24"/>
          <w:szCs w:val="24"/>
        </w:rPr>
        <w:t>)</w:t>
      </w:r>
      <w:r w:rsidR="00715A02" w:rsidRPr="00140FA0">
        <w:rPr>
          <w:rFonts w:ascii="Times New Roman" w:hAnsi="Times New Roman" w:cs="Times New Roman"/>
          <w:i/>
          <w:color w:val="000000" w:themeColor="text1"/>
          <w:sz w:val="24"/>
          <w:szCs w:val="24"/>
        </w:rPr>
        <w:t>.</w:t>
      </w:r>
      <w:r w:rsidRPr="00140FA0">
        <w:rPr>
          <w:rFonts w:ascii="Times New Roman" w:hAnsi="Times New Roman" w:cs="Times New Roman"/>
          <w:color w:val="000000" w:themeColor="text1"/>
          <w:sz w:val="24"/>
          <w:szCs w:val="24"/>
        </w:rPr>
        <w:t xml:space="preserve"> In humans, a direct measure of such excitation is not possible, and </w:t>
      </w:r>
      <w:r w:rsidR="00715A02" w:rsidRPr="00140FA0">
        <w:rPr>
          <w:rFonts w:ascii="Times New Roman" w:hAnsi="Times New Roman" w:cs="Times New Roman"/>
          <w:color w:val="000000" w:themeColor="text1"/>
          <w:sz w:val="24"/>
          <w:szCs w:val="24"/>
        </w:rPr>
        <w:t>secondary hyperalgesia/</w:t>
      </w:r>
      <w:r w:rsidR="00F165C6" w:rsidRPr="00140FA0">
        <w:rPr>
          <w:rFonts w:ascii="Times New Roman" w:hAnsi="Times New Roman" w:cs="Times New Roman"/>
          <w:color w:val="000000" w:themeColor="text1"/>
          <w:sz w:val="24"/>
          <w:szCs w:val="24"/>
        </w:rPr>
        <w:t>hypersensitivity</w:t>
      </w:r>
      <w:r w:rsidR="00195D91" w:rsidRPr="00140FA0">
        <w:rPr>
          <w:rStyle w:val="FootnoteReference"/>
          <w:rFonts w:ascii="Times New Roman" w:hAnsi="Times New Roman" w:cs="Times New Roman"/>
          <w:color w:val="000000" w:themeColor="text1"/>
          <w:sz w:val="24"/>
          <w:szCs w:val="24"/>
        </w:rPr>
        <w:footnoteReference w:id="1"/>
      </w:r>
      <w:r w:rsidRPr="00140FA0">
        <w:rPr>
          <w:rFonts w:ascii="Times New Roman" w:hAnsi="Times New Roman" w:cs="Times New Roman"/>
          <w:color w:val="000000" w:themeColor="text1"/>
          <w:sz w:val="24"/>
          <w:szCs w:val="24"/>
        </w:rPr>
        <w:t xml:space="preserve"> to </w:t>
      </w:r>
      <w:r w:rsidR="000D7B49" w:rsidRPr="00140FA0">
        <w:rPr>
          <w:rFonts w:ascii="Times New Roman" w:hAnsi="Times New Roman" w:cs="Times New Roman"/>
          <w:color w:val="000000" w:themeColor="text1"/>
          <w:sz w:val="24"/>
          <w:szCs w:val="24"/>
        </w:rPr>
        <w:t xml:space="preserve">mechanical </w:t>
      </w:r>
      <w:r w:rsidRPr="00140FA0">
        <w:rPr>
          <w:rFonts w:ascii="Times New Roman" w:hAnsi="Times New Roman" w:cs="Times New Roman"/>
          <w:color w:val="000000" w:themeColor="text1"/>
          <w:sz w:val="24"/>
          <w:szCs w:val="24"/>
        </w:rPr>
        <w:t xml:space="preserve">stimuli </w:t>
      </w:r>
      <w:r w:rsidR="00715A02" w:rsidRPr="00140FA0">
        <w:rPr>
          <w:rFonts w:ascii="Times New Roman" w:hAnsi="Times New Roman" w:cs="Times New Roman"/>
          <w:color w:val="000000" w:themeColor="text1"/>
          <w:sz w:val="24"/>
          <w:szCs w:val="24"/>
        </w:rPr>
        <w:t>(e.g. the increased sensitivity developing, after tissue injury</w:t>
      </w:r>
      <w:r w:rsidR="00E91C10" w:rsidRPr="00140FA0">
        <w:rPr>
          <w:rFonts w:ascii="Times New Roman" w:hAnsi="Times New Roman" w:cs="Times New Roman"/>
          <w:color w:val="000000" w:themeColor="text1"/>
          <w:sz w:val="24"/>
          <w:szCs w:val="24"/>
        </w:rPr>
        <w:t>,</w:t>
      </w:r>
      <w:r w:rsidR="00715A02" w:rsidRPr="00140FA0">
        <w:rPr>
          <w:rFonts w:ascii="Times New Roman" w:hAnsi="Times New Roman" w:cs="Times New Roman"/>
          <w:color w:val="000000" w:themeColor="text1"/>
          <w:sz w:val="24"/>
          <w:szCs w:val="24"/>
        </w:rPr>
        <w:t xml:space="preserve"> in the</w:t>
      </w:r>
      <w:r w:rsidR="00E91C10" w:rsidRPr="00140FA0">
        <w:rPr>
          <w:rFonts w:ascii="Times New Roman" w:hAnsi="Times New Roman" w:cs="Times New Roman"/>
          <w:color w:val="000000" w:themeColor="text1"/>
          <w:sz w:val="24"/>
          <w:szCs w:val="24"/>
        </w:rPr>
        <w:t xml:space="preserve"> surrounding </w:t>
      </w:r>
      <w:r w:rsidR="00715A02" w:rsidRPr="00140FA0">
        <w:rPr>
          <w:rFonts w:ascii="Times New Roman" w:hAnsi="Times New Roman" w:cs="Times New Roman"/>
          <w:color w:val="000000" w:themeColor="text1"/>
          <w:sz w:val="24"/>
          <w:szCs w:val="24"/>
        </w:rPr>
        <w:t xml:space="preserve">uninjured skin) </w:t>
      </w:r>
      <w:r w:rsidRPr="00140FA0">
        <w:rPr>
          <w:rFonts w:ascii="Times New Roman" w:hAnsi="Times New Roman" w:cs="Times New Roman"/>
          <w:color w:val="000000" w:themeColor="text1"/>
          <w:sz w:val="24"/>
          <w:szCs w:val="24"/>
        </w:rPr>
        <w:t xml:space="preserve">is taken as </w:t>
      </w:r>
      <w:r w:rsidR="000D7B49" w:rsidRPr="00140FA0">
        <w:rPr>
          <w:rFonts w:ascii="Times New Roman" w:hAnsi="Times New Roman" w:cs="Times New Roman"/>
          <w:color w:val="000000" w:themeColor="text1"/>
          <w:sz w:val="24"/>
          <w:szCs w:val="24"/>
        </w:rPr>
        <w:t xml:space="preserve">one of </w:t>
      </w:r>
      <w:r w:rsidRPr="00140FA0">
        <w:rPr>
          <w:rFonts w:ascii="Times New Roman" w:hAnsi="Times New Roman" w:cs="Times New Roman"/>
          <w:color w:val="000000" w:themeColor="text1"/>
          <w:sz w:val="24"/>
          <w:szCs w:val="24"/>
        </w:rPr>
        <w:t>it</w:t>
      </w:r>
      <w:r w:rsidR="00F165C6" w:rsidRPr="00140FA0">
        <w:rPr>
          <w:rFonts w:ascii="Times New Roman" w:hAnsi="Times New Roman" w:cs="Times New Roman"/>
          <w:color w:val="000000" w:themeColor="text1"/>
          <w:sz w:val="24"/>
          <w:szCs w:val="24"/>
        </w:rPr>
        <w:t>s</w:t>
      </w:r>
      <w:r w:rsidRPr="00140FA0">
        <w:rPr>
          <w:rFonts w:ascii="Times New Roman" w:hAnsi="Times New Roman" w:cs="Times New Roman"/>
          <w:color w:val="000000" w:themeColor="text1"/>
          <w:sz w:val="24"/>
          <w:szCs w:val="24"/>
        </w:rPr>
        <w:t xml:space="preserve"> manifestation</w:t>
      </w:r>
      <w:r w:rsidR="00756630" w:rsidRPr="00140FA0">
        <w:rPr>
          <w:rFonts w:ascii="Times New Roman" w:hAnsi="Times New Roman" w:cs="Times New Roman"/>
          <w:color w:val="000000" w:themeColor="text1"/>
          <w:sz w:val="24"/>
          <w:szCs w:val="24"/>
        </w:rPr>
        <w:t>s</w:t>
      </w:r>
      <w:r w:rsidRPr="00140FA0">
        <w:rPr>
          <w:rFonts w:ascii="Times New Roman" w:hAnsi="Times New Roman" w:cs="Times New Roman"/>
          <w:color w:val="000000" w:themeColor="text1"/>
          <w:sz w:val="24"/>
          <w:szCs w:val="24"/>
        </w:rPr>
        <w:t xml:space="preserve">. </w:t>
      </w:r>
      <w:r w:rsidR="00F165C6" w:rsidRPr="00140FA0">
        <w:rPr>
          <w:rFonts w:ascii="Times New Roman" w:hAnsi="Times New Roman" w:cs="Times New Roman"/>
          <w:color w:val="000000" w:themeColor="text1"/>
          <w:sz w:val="24"/>
          <w:szCs w:val="24"/>
        </w:rPr>
        <w:t>Whether</w:t>
      </w:r>
      <w:r w:rsidR="000D7B49" w:rsidRPr="00140FA0">
        <w:rPr>
          <w:rFonts w:ascii="Times New Roman" w:hAnsi="Times New Roman" w:cs="Times New Roman"/>
          <w:color w:val="000000" w:themeColor="text1"/>
          <w:sz w:val="24"/>
          <w:szCs w:val="24"/>
        </w:rPr>
        <w:t>,</w:t>
      </w:r>
      <w:r w:rsidR="00F165C6" w:rsidRPr="00140FA0">
        <w:rPr>
          <w:rFonts w:ascii="Times New Roman" w:hAnsi="Times New Roman" w:cs="Times New Roman"/>
          <w:color w:val="000000" w:themeColor="text1"/>
          <w:sz w:val="24"/>
          <w:szCs w:val="24"/>
        </w:rPr>
        <w:t xml:space="preserve"> how</w:t>
      </w:r>
      <w:r w:rsidR="000D7B49" w:rsidRPr="00140FA0">
        <w:rPr>
          <w:rFonts w:ascii="Times New Roman" w:hAnsi="Times New Roman" w:cs="Times New Roman"/>
          <w:color w:val="000000" w:themeColor="text1"/>
          <w:sz w:val="24"/>
          <w:szCs w:val="24"/>
        </w:rPr>
        <w:t>, and which</w:t>
      </w:r>
      <w:r w:rsidR="00F165C6" w:rsidRPr="00140FA0">
        <w:rPr>
          <w:rFonts w:ascii="Times New Roman" w:hAnsi="Times New Roman" w:cs="Times New Roman"/>
          <w:color w:val="000000" w:themeColor="text1"/>
          <w:sz w:val="24"/>
          <w:szCs w:val="24"/>
        </w:rPr>
        <w:t xml:space="preserve"> cognitive factors </w:t>
      </w:r>
      <w:r w:rsidR="00E91C10" w:rsidRPr="00140FA0">
        <w:rPr>
          <w:rFonts w:ascii="Times New Roman" w:hAnsi="Times New Roman" w:cs="Times New Roman"/>
          <w:color w:val="000000" w:themeColor="text1"/>
          <w:sz w:val="24"/>
          <w:szCs w:val="24"/>
        </w:rPr>
        <w:t>modulate</w:t>
      </w:r>
      <w:r w:rsidR="00F165C6" w:rsidRPr="00140FA0">
        <w:rPr>
          <w:rFonts w:ascii="Times New Roman" w:hAnsi="Times New Roman" w:cs="Times New Roman"/>
          <w:color w:val="000000" w:themeColor="text1"/>
          <w:sz w:val="24"/>
          <w:szCs w:val="24"/>
        </w:rPr>
        <w:t xml:space="preserve"> the development of </w:t>
      </w:r>
      <w:r w:rsidR="00E91C10" w:rsidRPr="00140FA0">
        <w:rPr>
          <w:rFonts w:ascii="Times New Roman" w:hAnsi="Times New Roman" w:cs="Times New Roman"/>
          <w:color w:val="000000" w:themeColor="text1"/>
          <w:sz w:val="24"/>
          <w:szCs w:val="24"/>
        </w:rPr>
        <w:t xml:space="preserve">secondary </w:t>
      </w:r>
      <w:r w:rsidR="00F165C6" w:rsidRPr="00140FA0">
        <w:rPr>
          <w:rFonts w:ascii="Times New Roman" w:hAnsi="Times New Roman" w:cs="Times New Roman"/>
          <w:color w:val="000000" w:themeColor="text1"/>
          <w:sz w:val="24"/>
          <w:szCs w:val="24"/>
        </w:rPr>
        <w:t>hypersensitivity</w:t>
      </w:r>
      <w:r w:rsidR="003C2AF2" w:rsidRPr="00140FA0">
        <w:rPr>
          <w:rFonts w:ascii="Times New Roman" w:hAnsi="Times New Roman" w:cs="Times New Roman"/>
          <w:color w:val="000000" w:themeColor="text1"/>
          <w:sz w:val="24"/>
          <w:szCs w:val="24"/>
        </w:rPr>
        <w:t xml:space="preserve"> following CS</w:t>
      </w:r>
      <w:r w:rsidR="00F165C6" w:rsidRPr="00140FA0">
        <w:rPr>
          <w:rFonts w:ascii="Times New Roman" w:hAnsi="Times New Roman" w:cs="Times New Roman"/>
          <w:color w:val="000000" w:themeColor="text1"/>
          <w:sz w:val="24"/>
          <w:szCs w:val="24"/>
        </w:rPr>
        <w:t xml:space="preserve"> is not fully understood. </w:t>
      </w:r>
      <w:r w:rsidR="003C2AF2" w:rsidRPr="00140FA0">
        <w:rPr>
          <w:rFonts w:ascii="Times New Roman" w:hAnsi="Times New Roman" w:cs="Times New Roman"/>
          <w:color w:val="000000" w:themeColor="text1"/>
          <w:sz w:val="24"/>
          <w:szCs w:val="24"/>
        </w:rPr>
        <w:t xml:space="preserve">A few studies have addressed this key question by experimentally inducing CS in healthy volunteers. </w:t>
      </w:r>
      <w:r w:rsidR="00756630" w:rsidRPr="00140FA0">
        <w:rPr>
          <w:rFonts w:ascii="Times New Roman" w:hAnsi="Times New Roman" w:cs="Times New Roman"/>
          <w:color w:val="000000" w:themeColor="text1"/>
          <w:sz w:val="24"/>
          <w:szCs w:val="24"/>
        </w:rPr>
        <w:t>Their results suggest</w:t>
      </w:r>
      <w:r w:rsidR="001337D5" w:rsidRPr="00140FA0">
        <w:rPr>
          <w:rFonts w:ascii="Times New Roman" w:hAnsi="Times New Roman" w:cs="Times New Roman"/>
          <w:color w:val="000000" w:themeColor="text1"/>
          <w:sz w:val="24"/>
          <w:szCs w:val="24"/>
        </w:rPr>
        <w:t xml:space="preserve"> that</w:t>
      </w:r>
      <w:r w:rsidR="007F02A4" w:rsidRPr="00140FA0">
        <w:rPr>
          <w:rFonts w:ascii="Times New Roman" w:hAnsi="Times New Roman" w:cs="Times New Roman"/>
          <w:color w:val="000000" w:themeColor="text1"/>
          <w:sz w:val="24"/>
          <w:szCs w:val="24"/>
        </w:rPr>
        <w:t xml:space="preserve"> positive expectations, induced via placebo manipulations,</w:t>
      </w:r>
      <w:r w:rsidR="00195D91" w:rsidRPr="00140FA0">
        <w:rPr>
          <w:rFonts w:ascii="Times New Roman" w:hAnsi="Times New Roman" w:cs="Times New Roman"/>
          <w:color w:val="000000" w:themeColor="text1"/>
          <w:sz w:val="24"/>
          <w:szCs w:val="24"/>
        </w:rPr>
        <w:t xml:space="preserve"> </w:t>
      </w:r>
      <w:r w:rsidR="007F02A4" w:rsidRPr="00140FA0">
        <w:rPr>
          <w:rFonts w:ascii="Times New Roman" w:hAnsi="Times New Roman" w:cs="Times New Roman"/>
          <w:color w:val="000000" w:themeColor="text1"/>
          <w:sz w:val="24"/>
          <w:szCs w:val="24"/>
        </w:rPr>
        <w:t xml:space="preserve">reduce the dimension of the area of hyperalgesia </w:t>
      </w:r>
      <w:r w:rsidR="006908B1" w:rsidRPr="00140FA0">
        <w:rPr>
          <w:rFonts w:ascii="Times New Roman" w:hAnsi="Times New Roman" w:cs="Times New Roman"/>
          <w:color w:val="000000" w:themeColor="text1"/>
          <w:sz w:val="24"/>
          <w:szCs w:val="24"/>
        </w:rPr>
        <w:fldChar w:fldCharType="begin">
          <w:fldData xml:space="preserve">PEVuZE5vdGU+PENpdGU+PEF1dGhvcj5NYXRyZTwvQXV0aG9yPjxZZWFyPjIwMDY8L1llYXI+PFJl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PEVuZE5vdGU+PENpdGU+PEF1dGhvcj5NYXRyZTwvQXV0aG9yPjxZZWFyPjIwMDY8L1llYXI+PFJl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6908B1" w:rsidRPr="00140FA0">
        <w:rPr>
          <w:rFonts w:ascii="Times New Roman" w:hAnsi="Times New Roman" w:cs="Times New Roman"/>
          <w:color w:val="000000" w:themeColor="text1"/>
          <w:sz w:val="24"/>
          <w:szCs w:val="24"/>
        </w:rPr>
      </w:r>
      <w:r w:rsidR="006908B1"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4" w:tooltip="Matre, 2006 #4684" w:history="1">
        <w:r w:rsidR="001D7DCF" w:rsidRPr="00140FA0">
          <w:rPr>
            <w:rFonts w:ascii="Times New Roman" w:hAnsi="Times New Roman" w:cs="Times New Roman"/>
            <w:noProof/>
            <w:color w:val="000000" w:themeColor="text1"/>
            <w:sz w:val="24"/>
            <w:szCs w:val="24"/>
          </w:rPr>
          <w:t>14</w:t>
        </w:r>
      </w:hyperlink>
      <w:r w:rsidR="001D7DCF" w:rsidRPr="00140FA0">
        <w:rPr>
          <w:rFonts w:ascii="Times New Roman" w:hAnsi="Times New Roman" w:cs="Times New Roman"/>
          <w:noProof/>
          <w:color w:val="000000" w:themeColor="text1"/>
          <w:sz w:val="24"/>
          <w:szCs w:val="24"/>
        </w:rPr>
        <w:t>]</w:t>
      </w:r>
      <w:r w:rsidR="006908B1" w:rsidRPr="00140FA0">
        <w:rPr>
          <w:rFonts w:ascii="Times New Roman" w:hAnsi="Times New Roman" w:cs="Times New Roman"/>
          <w:color w:val="000000" w:themeColor="text1"/>
          <w:sz w:val="24"/>
          <w:szCs w:val="24"/>
        </w:rPr>
        <w:fldChar w:fldCharType="end"/>
      </w:r>
      <w:r w:rsidR="001337D5" w:rsidRPr="00140FA0">
        <w:rPr>
          <w:rFonts w:ascii="Times New Roman" w:hAnsi="Times New Roman" w:cs="Times New Roman"/>
          <w:color w:val="000000" w:themeColor="text1"/>
          <w:sz w:val="24"/>
          <w:szCs w:val="24"/>
        </w:rPr>
        <w:t xml:space="preserve">, whereas negative expectations induced by verbal </w:t>
      </w:r>
      <w:r w:rsidR="001337D5" w:rsidRPr="00140FA0">
        <w:rPr>
          <w:rFonts w:ascii="Times New Roman" w:hAnsi="Times New Roman" w:cs="Times New Roman"/>
          <w:color w:val="000000" w:themeColor="text1"/>
          <w:sz w:val="24"/>
          <w:szCs w:val="24"/>
        </w:rPr>
        <w:lastRenderedPageBreak/>
        <w:t xml:space="preserve">suggestion increase the amount of hypersensitivity/hyperalgesia </w:t>
      </w:r>
      <w:r w:rsidR="006908B1"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PEVuZE5vdGU+PENpdGU+PEF1dGhvcj52YW4gZGVuIEJyb2VrZTwvQXV0aG9yPjxZZWFyPjIwMTQ8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PEVuZE5vdGU+PENpdGU+PEF1dGhvcj52YW4gZGVuIEJyb2VrZTwvQXV0aG9yPjxZZWFyPjIwMTQ8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6908B1" w:rsidRPr="00140FA0">
        <w:rPr>
          <w:rFonts w:ascii="Times New Roman" w:hAnsi="Times New Roman" w:cs="Times New Roman"/>
          <w:color w:val="000000" w:themeColor="text1"/>
          <w:sz w:val="24"/>
          <w:szCs w:val="24"/>
        </w:rPr>
      </w:r>
      <w:r w:rsidR="006908B1"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31" w:tooltip="van den Broeke, 2014 #3493" w:history="1">
        <w:r w:rsidR="001D7DCF" w:rsidRPr="00140FA0">
          <w:rPr>
            <w:rFonts w:ascii="Times New Roman" w:hAnsi="Times New Roman" w:cs="Times New Roman"/>
            <w:noProof/>
            <w:color w:val="000000" w:themeColor="text1"/>
            <w:sz w:val="24"/>
            <w:szCs w:val="24"/>
          </w:rPr>
          <w:t>31</w:t>
        </w:r>
      </w:hyperlink>
      <w:r w:rsidR="001D7DCF" w:rsidRPr="00140FA0">
        <w:rPr>
          <w:rFonts w:ascii="Times New Roman" w:hAnsi="Times New Roman" w:cs="Times New Roman"/>
          <w:noProof/>
          <w:color w:val="000000" w:themeColor="text1"/>
          <w:sz w:val="24"/>
          <w:szCs w:val="24"/>
        </w:rPr>
        <w:t>]</w:t>
      </w:r>
      <w:r w:rsidR="006908B1" w:rsidRPr="00140FA0">
        <w:rPr>
          <w:rFonts w:ascii="Times New Roman" w:hAnsi="Times New Roman" w:cs="Times New Roman"/>
          <w:color w:val="000000" w:themeColor="text1"/>
          <w:sz w:val="24"/>
          <w:szCs w:val="24"/>
        </w:rPr>
        <w:fldChar w:fldCharType="end"/>
      </w:r>
      <w:r w:rsidR="007F02A4" w:rsidRPr="00140FA0">
        <w:rPr>
          <w:rFonts w:ascii="Times New Roman" w:hAnsi="Times New Roman" w:cs="Times New Roman"/>
          <w:color w:val="000000" w:themeColor="text1"/>
          <w:sz w:val="24"/>
          <w:szCs w:val="24"/>
        </w:rPr>
        <w:t xml:space="preserve">. </w:t>
      </w:r>
      <w:r w:rsidR="001337D5" w:rsidRPr="00140FA0">
        <w:rPr>
          <w:rFonts w:ascii="Times New Roman" w:hAnsi="Times New Roman" w:cs="Times New Roman"/>
          <w:color w:val="000000" w:themeColor="text1"/>
          <w:sz w:val="24"/>
          <w:szCs w:val="24"/>
        </w:rPr>
        <w:t xml:space="preserve">Furthermore, it has been reported that brief sessions of </w:t>
      </w:r>
      <w:r w:rsidR="00823717" w:rsidRPr="00140FA0">
        <w:rPr>
          <w:rFonts w:ascii="Times New Roman" w:hAnsi="Times New Roman" w:cs="Times New Roman"/>
          <w:color w:val="000000" w:themeColor="text1"/>
          <w:sz w:val="24"/>
          <w:szCs w:val="24"/>
        </w:rPr>
        <w:t xml:space="preserve">pain-focused </w:t>
      </w:r>
      <w:r w:rsidR="001337D5" w:rsidRPr="00140FA0">
        <w:rPr>
          <w:rFonts w:ascii="Times New Roman" w:hAnsi="Times New Roman" w:cs="Times New Roman"/>
          <w:color w:val="000000" w:themeColor="text1"/>
          <w:sz w:val="24"/>
          <w:szCs w:val="24"/>
        </w:rPr>
        <w:t>cognitive behavioral therapy</w:t>
      </w:r>
      <w:r w:rsidR="00823717" w:rsidRPr="00140FA0">
        <w:rPr>
          <w:rFonts w:ascii="Times New Roman" w:hAnsi="Times New Roman" w:cs="Times New Roman"/>
          <w:color w:val="000000" w:themeColor="text1"/>
          <w:sz w:val="24"/>
          <w:szCs w:val="24"/>
        </w:rPr>
        <w:t>, aimed at reducing negative cognitions</w:t>
      </w:r>
      <w:r w:rsidR="00140988" w:rsidRPr="00140FA0">
        <w:rPr>
          <w:rFonts w:ascii="Times New Roman" w:hAnsi="Times New Roman" w:cs="Times New Roman"/>
          <w:color w:val="000000" w:themeColor="text1"/>
          <w:sz w:val="24"/>
          <w:szCs w:val="24"/>
        </w:rPr>
        <w:t>,</w:t>
      </w:r>
      <w:r w:rsidR="00823717" w:rsidRPr="00140FA0">
        <w:rPr>
          <w:rFonts w:ascii="Times New Roman" w:hAnsi="Times New Roman" w:cs="Times New Roman"/>
          <w:color w:val="000000" w:themeColor="text1"/>
          <w:sz w:val="24"/>
          <w:szCs w:val="24"/>
        </w:rPr>
        <w:t xml:space="preserve"> </w:t>
      </w:r>
      <w:r w:rsidR="001337D5" w:rsidRPr="00140FA0">
        <w:rPr>
          <w:rFonts w:ascii="Times New Roman" w:hAnsi="Times New Roman" w:cs="Times New Roman"/>
          <w:color w:val="000000" w:themeColor="text1"/>
          <w:sz w:val="24"/>
          <w:szCs w:val="24"/>
        </w:rPr>
        <w:t xml:space="preserve">led to </w:t>
      </w:r>
      <w:r w:rsidR="006908B1" w:rsidRPr="00140FA0">
        <w:rPr>
          <w:rFonts w:ascii="Times New Roman" w:hAnsi="Times New Roman" w:cs="Times New Roman"/>
          <w:color w:val="000000" w:themeColor="text1"/>
          <w:sz w:val="24"/>
          <w:szCs w:val="24"/>
        </w:rPr>
        <w:t xml:space="preserve">a smaller extent of the </w:t>
      </w:r>
      <w:proofErr w:type="spellStart"/>
      <w:r w:rsidR="006908B1" w:rsidRPr="00140FA0">
        <w:rPr>
          <w:rFonts w:ascii="Times New Roman" w:hAnsi="Times New Roman" w:cs="Times New Roman"/>
          <w:color w:val="000000" w:themeColor="text1"/>
          <w:sz w:val="24"/>
          <w:szCs w:val="24"/>
        </w:rPr>
        <w:t>hyperalgesic</w:t>
      </w:r>
      <w:proofErr w:type="spellEnd"/>
      <w:r w:rsidR="006908B1" w:rsidRPr="00140FA0">
        <w:rPr>
          <w:rFonts w:ascii="Times New Roman" w:hAnsi="Times New Roman" w:cs="Times New Roman"/>
          <w:color w:val="000000" w:themeColor="text1"/>
          <w:sz w:val="24"/>
          <w:szCs w:val="24"/>
        </w:rPr>
        <w:t xml:space="preserve"> site </w:t>
      </w:r>
      <w:r w:rsidR="001337D5" w:rsidRPr="00140FA0">
        <w:rPr>
          <w:rFonts w:ascii="Times New Roman" w:hAnsi="Times New Roman" w:cs="Times New Roman"/>
          <w:color w:val="000000" w:themeColor="text1"/>
          <w:sz w:val="24"/>
          <w:szCs w:val="24"/>
        </w:rPr>
        <w:t>as compared to a non</w:t>
      </w:r>
      <w:r w:rsidR="002663FA" w:rsidRPr="00140FA0">
        <w:rPr>
          <w:rFonts w:ascii="Times New Roman" w:hAnsi="Times New Roman" w:cs="Times New Roman"/>
          <w:color w:val="000000" w:themeColor="text1"/>
          <w:sz w:val="24"/>
          <w:szCs w:val="24"/>
        </w:rPr>
        <w:t>-</w:t>
      </w:r>
      <w:r w:rsidR="007A5B6D" w:rsidRPr="00140FA0">
        <w:rPr>
          <w:rFonts w:ascii="Times New Roman" w:hAnsi="Times New Roman" w:cs="Times New Roman"/>
          <w:color w:val="000000" w:themeColor="text1"/>
          <w:sz w:val="24"/>
          <w:szCs w:val="24"/>
        </w:rPr>
        <w:t xml:space="preserve"> pain-</w:t>
      </w:r>
      <w:r w:rsidR="001337D5" w:rsidRPr="00140FA0">
        <w:rPr>
          <w:rFonts w:ascii="Times New Roman" w:hAnsi="Times New Roman" w:cs="Times New Roman"/>
          <w:color w:val="000000" w:themeColor="text1"/>
          <w:sz w:val="24"/>
          <w:szCs w:val="24"/>
        </w:rPr>
        <w:t xml:space="preserve">specific training </w:t>
      </w:r>
      <w:r w:rsidR="006908B1" w:rsidRPr="00140FA0">
        <w:rPr>
          <w:rFonts w:ascii="Times New Roman" w:hAnsi="Times New Roman" w:cs="Times New Roman"/>
          <w:color w:val="000000" w:themeColor="text1"/>
          <w:sz w:val="24"/>
          <w:szCs w:val="24"/>
        </w:rPr>
        <w:fldChar w:fldCharType="begin">
          <w:fldData xml:space="preserve">PEVuZE5vdGU+PENpdGU+PEF1dGhvcj5TYWxvbW9uczwvQXV0aG9yPjxZZWFyPjIwMTQ8L1llYXI+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=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PEVuZE5vdGU+PENpdGU+PEF1dGhvcj5TYWxvbW9uczwvQXV0aG9yPjxZZWFyPjIwMTQ8L1llYXI+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=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6908B1" w:rsidRPr="00140FA0">
        <w:rPr>
          <w:rFonts w:ascii="Times New Roman" w:hAnsi="Times New Roman" w:cs="Times New Roman"/>
          <w:color w:val="000000" w:themeColor="text1"/>
          <w:sz w:val="24"/>
          <w:szCs w:val="24"/>
        </w:rPr>
      </w:r>
      <w:r w:rsidR="006908B1"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7" w:tooltip="Salomons, 2014 #2998" w:history="1">
        <w:r w:rsidR="001D7DCF" w:rsidRPr="00140FA0">
          <w:rPr>
            <w:rFonts w:ascii="Times New Roman" w:hAnsi="Times New Roman" w:cs="Times New Roman"/>
            <w:noProof/>
            <w:color w:val="000000" w:themeColor="text1"/>
            <w:sz w:val="24"/>
            <w:szCs w:val="24"/>
          </w:rPr>
          <w:t>17</w:t>
        </w:r>
      </w:hyperlink>
      <w:r w:rsidR="001D7DCF" w:rsidRPr="00140FA0">
        <w:rPr>
          <w:rFonts w:ascii="Times New Roman" w:hAnsi="Times New Roman" w:cs="Times New Roman"/>
          <w:noProof/>
          <w:color w:val="000000" w:themeColor="text1"/>
          <w:sz w:val="24"/>
          <w:szCs w:val="24"/>
        </w:rPr>
        <w:t>]</w:t>
      </w:r>
      <w:r w:rsidR="006908B1" w:rsidRPr="00140FA0">
        <w:rPr>
          <w:rFonts w:ascii="Times New Roman" w:hAnsi="Times New Roman" w:cs="Times New Roman"/>
          <w:color w:val="000000" w:themeColor="text1"/>
          <w:sz w:val="24"/>
          <w:szCs w:val="24"/>
        </w:rPr>
        <w:fldChar w:fldCharType="end"/>
      </w:r>
      <w:r w:rsidR="001337D5" w:rsidRPr="00140FA0">
        <w:rPr>
          <w:rFonts w:ascii="Times New Roman" w:hAnsi="Times New Roman" w:cs="Times New Roman"/>
          <w:color w:val="000000" w:themeColor="text1"/>
          <w:sz w:val="24"/>
          <w:szCs w:val="24"/>
        </w:rPr>
        <w:t xml:space="preserve">. </w:t>
      </w:r>
    </w:p>
    <w:p w14:paraId="6229229B" w14:textId="52F310E1" w:rsidR="00107DD4" w:rsidRPr="00140FA0" w:rsidRDefault="00E91C10" w:rsidP="00B94B53">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It</w:t>
      </w:r>
      <w:r w:rsidR="005C6479" w:rsidRPr="00140FA0">
        <w:rPr>
          <w:rFonts w:ascii="Times New Roman" w:hAnsi="Times New Roman" w:cs="Times New Roman"/>
          <w:color w:val="000000" w:themeColor="text1"/>
          <w:sz w:val="24"/>
          <w:szCs w:val="24"/>
        </w:rPr>
        <w:t xml:space="preserve"> is </w:t>
      </w:r>
      <w:r w:rsidRPr="00140FA0">
        <w:rPr>
          <w:rFonts w:ascii="Times New Roman" w:hAnsi="Times New Roman" w:cs="Times New Roman"/>
          <w:color w:val="000000" w:themeColor="text1"/>
          <w:sz w:val="24"/>
          <w:szCs w:val="24"/>
        </w:rPr>
        <w:t xml:space="preserve">unknown </w:t>
      </w:r>
      <w:r w:rsidR="00D6500F" w:rsidRPr="00140FA0">
        <w:rPr>
          <w:rFonts w:ascii="Times New Roman" w:hAnsi="Times New Roman" w:cs="Times New Roman"/>
          <w:color w:val="000000" w:themeColor="text1"/>
          <w:sz w:val="24"/>
          <w:szCs w:val="24"/>
        </w:rPr>
        <w:t>which cognitive mechanisms</w:t>
      </w:r>
      <w:r w:rsidR="005C6479" w:rsidRPr="00140FA0">
        <w:rPr>
          <w:rFonts w:ascii="Times New Roman" w:hAnsi="Times New Roman" w:cs="Times New Roman"/>
          <w:color w:val="000000" w:themeColor="text1"/>
          <w:sz w:val="24"/>
          <w:szCs w:val="24"/>
        </w:rPr>
        <w:t xml:space="preserve"> can interfere with </w:t>
      </w:r>
      <w:r w:rsidR="006C1B45" w:rsidRPr="00140FA0">
        <w:rPr>
          <w:rFonts w:ascii="Times New Roman" w:hAnsi="Times New Roman" w:cs="Times New Roman"/>
          <w:color w:val="000000" w:themeColor="text1"/>
          <w:sz w:val="24"/>
          <w:szCs w:val="24"/>
        </w:rPr>
        <w:t xml:space="preserve">the </w:t>
      </w:r>
      <w:r w:rsidR="005C6479" w:rsidRPr="00140FA0">
        <w:rPr>
          <w:rFonts w:ascii="Times New Roman" w:hAnsi="Times New Roman" w:cs="Times New Roman"/>
          <w:color w:val="000000" w:themeColor="text1"/>
          <w:sz w:val="24"/>
          <w:szCs w:val="24"/>
        </w:rPr>
        <w:t>development of CS</w:t>
      </w:r>
      <w:r w:rsidR="00823717" w:rsidRPr="00140FA0">
        <w:rPr>
          <w:rFonts w:ascii="Times New Roman" w:hAnsi="Times New Roman" w:cs="Times New Roman"/>
          <w:color w:val="000000" w:themeColor="text1"/>
          <w:sz w:val="24"/>
          <w:szCs w:val="24"/>
        </w:rPr>
        <w:t>, and</w:t>
      </w:r>
      <w:r w:rsidR="0088182D" w:rsidRPr="00140FA0">
        <w:rPr>
          <w:rFonts w:ascii="Times New Roman" w:hAnsi="Times New Roman" w:cs="Times New Roman"/>
          <w:color w:val="000000" w:themeColor="text1"/>
          <w:sz w:val="24"/>
          <w:szCs w:val="24"/>
        </w:rPr>
        <w:t xml:space="preserve"> the increase in cortical responses to somatosensory stimuli observed after sensitization </w:t>
      </w:r>
      <w:r w:rsidR="00050F16" w:rsidRPr="00140FA0">
        <w:rPr>
          <w:rFonts w:ascii="Times New Roman" w:hAnsi="Times New Roman" w:cs="Times New Roman"/>
          <w:color w:val="000000" w:themeColor="text1"/>
          <w:sz w:val="24"/>
          <w:szCs w:val="24"/>
        </w:rPr>
        <w:t>[</w:t>
      </w:r>
      <w:r w:rsidR="008911B1" w:rsidRPr="00140FA0">
        <w:rPr>
          <w:rFonts w:ascii="Times New Roman" w:hAnsi="Times New Roman" w:cs="Times New Roman"/>
          <w:color w:val="000000" w:themeColor="text1"/>
          <w:sz w:val="24"/>
          <w:szCs w:val="24"/>
        </w:rPr>
        <w:t>30,34,36,</w:t>
      </w:r>
      <w:r w:rsidR="00303E54" w:rsidRPr="00140FA0">
        <w:rPr>
          <w:rFonts w:ascii="Times New Roman" w:hAnsi="Times New Roman" w:cs="Times New Roman"/>
          <w:color w:val="000000" w:themeColor="text1"/>
          <w:sz w:val="24"/>
          <w:szCs w:val="24"/>
        </w:rPr>
        <w:t>37,</w:t>
      </w:r>
      <w:r w:rsidR="008911B1" w:rsidRPr="00140FA0">
        <w:rPr>
          <w:rFonts w:ascii="Times New Roman" w:hAnsi="Times New Roman" w:cs="Times New Roman"/>
          <w:color w:val="000000" w:themeColor="text1"/>
          <w:sz w:val="24"/>
          <w:szCs w:val="24"/>
        </w:rPr>
        <w:t>38</w:t>
      </w:r>
      <w:r w:rsidR="00050F16" w:rsidRPr="00140FA0">
        <w:rPr>
          <w:rFonts w:ascii="Times New Roman" w:hAnsi="Times New Roman" w:cs="Times New Roman"/>
          <w:color w:val="000000" w:themeColor="text1"/>
          <w:sz w:val="24"/>
          <w:szCs w:val="24"/>
        </w:rPr>
        <w:t xml:space="preserve">]. </w:t>
      </w:r>
      <w:r w:rsidR="00107DD4" w:rsidRPr="00140FA0">
        <w:rPr>
          <w:rFonts w:ascii="Times New Roman" w:hAnsi="Times New Roman" w:cs="Times New Roman"/>
          <w:color w:val="000000" w:themeColor="text1"/>
          <w:sz w:val="24"/>
          <w:szCs w:val="24"/>
        </w:rPr>
        <w:t xml:space="preserve">It can be hypothesized that </w:t>
      </w:r>
      <w:r w:rsidR="007F02A4" w:rsidRPr="00140FA0">
        <w:rPr>
          <w:rFonts w:ascii="Times New Roman" w:hAnsi="Times New Roman" w:cs="Times New Roman"/>
          <w:color w:val="000000" w:themeColor="text1"/>
          <w:sz w:val="24"/>
          <w:szCs w:val="24"/>
        </w:rPr>
        <w:t xml:space="preserve">shielding cognition from the sensitization procedure would lead to less attentional resources </w:t>
      </w:r>
      <w:r w:rsidR="00107DD4" w:rsidRPr="00140FA0">
        <w:rPr>
          <w:rFonts w:ascii="Times New Roman" w:hAnsi="Times New Roman" w:cs="Times New Roman"/>
          <w:color w:val="000000" w:themeColor="text1"/>
          <w:sz w:val="24"/>
          <w:szCs w:val="24"/>
        </w:rPr>
        <w:t xml:space="preserve">engaged in the perception of the intense/prolonged </w:t>
      </w:r>
      <w:r w:rsidR="00FA6F90" w:rsidRPr="00140FA0">
        <w:rPr>
          <w:rFonts w:ascii="Times New Roman" w:hAnsi="Times New Roman" w:cs="Times New Roman"/>
          <w:color w:val="000000" w:themeColor="text1"/>
          <w:sz w:val="24"/>
          <w:szCs w:val="24"/>
        </w:rPr>
        <w:t xml:space="preserve">nociceptive </w:t>
      </w:r>
      <w:r w:rsidR="00107DD4" w:rsidRPr="00140FA0">
        <w:rPr>
          <w:rFonts w:ascii="Times New Roman" w:hAnsi="Times New Roman" w:cs="Times New Roman"/>
          <w:color w:val="000000" w:themeColor="text1"/>
          <w:sz w:val="24"/>
          <w:szCs w:val="24"/>
        </w:rPr>
        <w:t>stimuli</w:t>
      </w:r>
      <w:r w:rsidR="007A5B6D" w:rsidRPr="00140FA0">
        <w:rPr>
          <w:rFonts w:ascii="Times New Roman" w:hAnsi="Times New Roman" w:cs="Times New Roman"/>
          <w:color w:val="000000" w:themeColor="text1"/>
          <w:sz w:val="24"/>
          <w:szCs w:val="24"/>
        </w:rPr>
        <w:t>,</w:t>
      </w:r>
      <w:r w:rsidR="00107DD4" w:rsidRPr="00140FA0">
        <w:rPr>
          <w:rFonts w:ascii="Times New Roman" w:hAnsi="Times New Roman" w:cs="Times New Roman"/>
          <w:color w:val="000000" w:themeColor="text1"/>
          <w:sz w:val="24"/>
          <w:szCs w:val="24"/>
        </w:rPr>
        <w:t xml:space="preserve"> </w:t>
      </w:r>
      <w:r w:rsidR="007F02A4" w:rsidRPr="00140FA0">
        <w:rPr>
          <w:rFonts w:ascii="Times New Roman" w:hAnsi="Times New Roman" w:cs="Times New Roman"/>
          <w:color w:val="000000" w:themeColor="text1"/>
          <w:sz w:val="24"/>
          <w:szCs w:val="24"/>
        </w:rPr>
        <w:t xml:space="preserve">and possibly </w:t>
      </w:r>
      <w:r w:rsidR="001337D5" w:rsidRPr="00140FA0">
        <w:rPr>
          <w:rFonts w:ascii="Times New Roman" w:hAnsi="Times New Roman" w:cs="Times New Roman"/>
          <w:color w:val="000000" w:themeColor="text1"/>
          <w:sz w:val="24"/>
          <w:szCs w:val="24"/>
        </w:rPr>
        <w:t xml:space="preserve">reduce </w:t>
      </w:r>
      <w:r w:rsidR="001F7F36" w:rsidRPr="00140FA0">
        <w:rPr>
          <w:rFonts w:ascii="Times New Roman" w:hAnsi="Times New Roman" w:cs="Times New Roman"/>
          <w:color w:val="000000" w:themeColor="text1"/>
          <w:sz w:val="24"/>
          <w:szCs w:val="24"/>
        </w:rPr>
        <w:t xml:space="preserve">both </w:t>
      </w:r>
      <w:r w:rsidR="001337D5" w:rsidRPr="00140FA0">
        <w:rPr>
          <w:rFonts w:ascii="Times New Roman" w:hAnsi="Times New Roman" w:cs="Times New Roman"/>
          <w:color w:val="000000" w:themeColor="text1"/>
          <w:sz w:val="24"/>
          <w:szCs w:val="24"/>
        </w:rPr>
        <w:t>hypersensitivity</w:t>
      </w:r>
      <w:r w:rsidR="00823717" w:rsidRPr="00140FA0">
        <w:rPr>
          <w:rFonts w:ascii="Times New Roman" w:hAnsi="Times New Roman" w:cs="Times New Roman"/>
          <w:color w:val="000000" w:themeColor="text1"/>
          <w:sz w:val="24"/>
          <w:szCs w:val="24"/>
        </w:rPr>
        <w:t xml:space="preserve"> and the increase in cortical responses</w:t>
      </w:r>
      <w:r w:rsidR="00EA186B" w:rsidRPr="00140FA0">
        <w:rPr>
          <w:rFonts w:ascii="Times New Roman" w:hAnsi="Times New Roman" w:cs="Times New Roman"/>
          <w:color w:val="000000" w:themeColor="text1"/>
          <w:sz w:val="24"/>
          <w:szCs w:val="24"/>
        </w:rPr>
        <w:t xml:space="preserve">. </w:t>
      </w:r>
      <w:r w:rsidR="001337D5" w:rsidRPr="00140FA0">
        <w:rPr>
          <w:rFonts w:ascii="Times New Roman" w:hAnsi="Times New Roman" w:cs="Times New Roman"/>
          <w:color w:val="000000" w:themeColor="text1"/>
          <w:sz w:val="24"/>
          <w:szCs w:val="24"/>
        </w:rPr>
        <w:t>This</w:t>
      </w:r>
      <w:r w:rsidR="000D275B" w:rsidRPr="00140FA0">
        <w:rPr>
          <w:rFonts w:ascii="Times New Roman" w:hAnsi="Times New Roman" w:cs="Times New Roman"/>
          <w:color w:val="000000" w:themeColor="text1"/>
          <w:sz w:val="24"/>
          <w:szCs w:val="24"/>
        </w:rPr>
        <w:t xml:space="preserve"> would </w:t>
      </w:r>
      <w:r w:rsidR="00756630" w:rsidRPr="00140FA0">
        <w:rPr>
          <w:rFonts w:ascii="Times New Roman" w:hAnsi="Times New Roman" w:cs="Times New Roman"/>
          <w:color w:val="000000" w:themeColor="text1"/>
          <w:sz w:val="24"/>
          <w:szCs w:val="24"/>
        </w:rPr>
        <w:t>constitute evidence</w:t>
      </w:r>
      <w:r w:rsidR="00107DD4" w:rsidRPr="00140FA0">
        <w:rPr>
          <w:rFonts w:ascii="Times New Roman" w:hAnsi="Times New Roman" w:cs="Times New Roman"/>
          <w:color w:val="000000" w:themeColor="text1"/>
          <w:sz w:val="24"/>
          <w:szCs w:val="24"/>
        </w:rPr>
        <w:t xml:space="preserve"> </w:t>
      </w:r>
      <w:r w:rsidR="002C0B74" w:rsidRPr="00140FA0">
        <w:rPr>
          <w:rFonts w:ascii="Times New Roman" w:hAnsi="Times New Roman" w:cs="Times New Roman"/>
          <w:color w:val="000000" w:themeColor="text1"/>
          <w:sz w:val="24"/>
          <w:szCs w:val="24"/>
        </w:rPr>
        <w:t xml:space="preserve">that </w:t>
      </w:r>
      <w:r w:rsidR="000D275B" w:rsidRPr="00140FA0">
        <w:rPr>
          <w:rFonts w:ascii="Times New Roman" w:hAnsi="Times New Roman" w:cs="Times New Roman"/>
          <w:color w:val="000000" w:themeColor="text1"/>
          <w:sz w:val="24"/>
          <w:szCs w:val="24"/>
        </w:rPr>
        <w:t>attention</w:t>
      </w:r>
      <w:r w:rsidR="002C0B74" w:rsidRPr="00140FA0">
        <w:rPr>
          <w:rFonts w:ascii="Times New Roman" w:hAnsi="Times New Roman" w:cs="Times New Roman"/>
          <w:color w:val="000000" w:themeColor="text1"/>
          <w:sz w:val="24"/>
          <w:szCs w:val="24"/>
        </w:rPr>
        <w:t xml:space="preserve"> directed</w:t>
      </w:r>
      <w:r w:rsidR="000D275B" w:rsidRPr="00140FA0">
        <w:rPr>
          <w:rFonts w:ascii="Times New Roman" w:hAnsi="Times New Roman" w:cs="Times New Roman"/>
          <w:color w:val="000000" w:themeColor="text1"/>
          <w:sz w:val="24"/>
          <w:szCs w:val="24"/>
        </w:rPr>
        <w:t xml:space="preserve"> to the</w:t>
      </w:r>
      <w:r w:rsidR="00107DD4" w:rsidRPr="00140FA0">
        <w:rPr>
          <w:rFonts w:ascii="Times New Roman" w:hAnsi="Times New Roman" w:cs="Times New Roman"/>
          <w:color w:val="000000" w:themeColor="text1"/>
          <w:sz w:val="24"/>
          <w:szCs w:val="24"/>
        </w:rPr>
        <w:t xml:space="preserve"> sensitizing</w:t>
      </w:r>
      <w:r w:rsidR="000D275B" w:rsidRPr="00140FA0">
        <w:rPr>
          <w:rFonts w:ascii="Times New Roman" w:hAnsi="Times New Roman" w:cs="Times New Roman"/>
          <w:color w:val="000000" w:themeColor="text1"/>
          <w:sz w:val="24"/>
          <w:szCs w:val="24"/>
        </w:rPr>
        <w:t xml:space="preserve"> stimuli </w:t>
      </w:r>
      <w:r w:rsidR="00E20026" w:rsidRPr="00140FA0">
        <w:rPr>
          <w:rFonts w:ascii="Times New Roman" w:hAnsi="Times New Roman" w:cs="Times New Roman"/>
          <w:color w:val="000000" w:themeColor="text1"/>
          <w:sz w:val="24"/>
          <w:szCs w:val="24"/>
        </w:rPr>
        <w:t xml:space="preserve">is a major contributor to the genesis of secondary hyperalgesia. </w:t>
      </w:r>
      <w:r w:rsidR="00473727" w:rsidRPr="00140FA0">
        <w:rPr>
          <w:rFonts w:ascii="Times New Roman" w:hAnsi="Times New Roman" w:cs="Times New Roman"/>
          <w:color w:val="000000" w:themeColor="text1"/>
          <w:sz w:val="24"/>
          <w:szCs w:val="24"/>
        </w:rPr>
        <w:t xml:space="preserve">To test </w:t>
      </w:r>
      <w:r w:rsidR="002C0B74" w:rsidRPr="00140FA0">
        <w:rPr>
          <w:rFonts w:ascii="Times New Roman" w:hAnsi="Times New Roman" w:cs="Times New Roman"/>
          <w:color w:val="000000" w:themeColor="text1"/>
          <w:sz w:val="24"/>
          <w:szCs w:val="24"/>
        </w:rPr>
        <w:t>this hypothesis</w:t>
      </w:r>
      <w:r w:rsidR="00473727" w:rsidRPr="00140FA0">
        <w:rPr>
          <w:rFonts w:ascii="Times New Roman" w:hAnsi="Times New Roman" w:cs="Times New Roman"/>
          <w:color w:val="000000" w:themeColor="text1"/>
          <w:sz w:val="24"/>
          <w:szCs w:val="24"/>
        </w:rPr>
        <w:t>, w</w:t>
      </w:r>
      <w:r w:rsidR="00107DD4" w:rsidRPr="00140FA0">
        <w:rPr>
          <w:rFonts w:ascii="Times New Roman" w:hAnsi="Times New Roman" w:cs="Times New Roman"/>
          <w:color w:val="000000" w:themeColor="text1"/>
          <w:sz w:val="24"/>
          <w:szCs w:val="24"/>
        </w:rPr>
        <w:t>e performed 3</w:t>
      </w:r>
      <w:r w:rsidR="003F184E" w:rsidRPr="00140FA0">
        <w:rPr>
          <w:rFonts w:ascii="Times New Roman" w:hAnsi="Times New Roman" w:cs="Times New Roman"/>
          <w:color w:val="000000" w:themeColor="text1"/>
          <w:sz w:val="24"/>
          <w:szCs w:val="24"/>
        </w:rPr>
        <w:t xml:space="preserve"> </w:t>
      </w:r>
      <w:r w:rsidR="001F7F36" w:rsidRPr="00140FA0">
        <w:rPr>
          <w:rFonts w:ascii="Times New Roman" w:hAnsi="Times New Roman" w:cs="Times New Roman"/>
          <w:color w:val="000000" w:themeColor="text1"/>
          <w:sz w:val="24"/>
          <w:szCs w:val="24"/>
        </w:rPr>
        <w:t xml:space="preserve">separate </w:t>
      </w:r>
      <w:r w:rsidR="00811B7B" w:rsidRPr="00140FA0">
        <w:rPr>
          <w:rFonts w:ascii="Times New Roman" w:hAnsi="Times New Roman" w:cs="Times New Roman"/>
          <w:color w:val="000000" w:themeColor="text1"/>
          <w:sz w:val="24"/>
          <w:szCs w:val="24"/>
        </w:rPr>
        <w:t>electroencephalographic (EEG)</w:t>
      </w:r>
      <w:r w:rsidR="00107DD4" w:rsidRPr="00140FA0">
        <w:rPr>
          <w:rFonts w:ascii="Times New Roman" w:hAnsi="Times New Roman" w:cs="Times New Roman"/>
          <w:color w:val="000000" w:themeColor="text1"/>
          <w:sz w:val="24"/>
          <w:szCs w:val="24"/>
        </w:rPr>
        <w:t xml:space="preserve"> and behavioral </w:t>
      </w:r>
      <w:r w:rsidR="00B62E0D" w:rsidRPr="00140FA0">
        <w:rPr>
          <w:rFonts w:ascii="Times New Roman" w:hAnsi="Times New Roman" w:cs="Times New Roman"/>
          <w:color w:val="000000" w:themeColor="text1"/>
          <w:sz w:val="24"/>
          <w:szCs w:val="24"/>
        </w:rPr>
        <w:t>experiments</w:t>
      </w:r>
      <w:r w:rsidR="00473727" w:rsidRPr="00140FA0">
        <w:rPr>
          <w:rFonts w:ascii="Times New Roman" w:hAnsi="Times New Roman" w:cs="Times New Roman"/>
          <w:color w:val="000000" w:themeColor="text1"/>
          <w:sz w:val="24"/>
          <w:szCs w:val="24"/>
        </w:rPr>
        <w:t xml:space="preserve">. In the first we validated a novel protocol to induce </w:t>
      </w:r>
      <w:r w:rsidR="001337D5" w:rsidRPr="00140FA0">
        <w:rPr>
          <w:rFonts w:ascii="Times New Roman" w:hAnsi="Times New Roman" w:cs="Times New Roman"/>
          <w:color w:val="000000" w:themeColor="text1"/>
          <w:sz w:val="24"/>
          <w:szCs w:val="24"/>
        </w:rPr>
        <w:t xml:space="preserve">hypersensitivity </w:t>
      </w:r>
      <w:r w:rsidR="00473727" w:rsidRPr="00140FA0">
        <w:rPr>
          <w:rFonts w:ascii="Times New Roman" w:hAnsi="Times New Roman" w:cs="Times New Roman"/>
          <w:color w:val="000000" w:themeColor="text1"/>
          <w:sz w:val="24"/>
          <w:szCs w:val="24"/>
        </w:rPr>
        <w:t>in humans by using low frequency stimulation (LFS)</w:t>
      </w:r>
      <w:r w:rsidR="00756630" w:rsidRPr="00140FA0">
        <w:rPr>
          <w:rFonts w:ascii="Times New Roman" w:hAnsi="Times New Roman" w:cs="Times New Roman"/>
          <w:color w:val="000000" w:themeColor="text1"/>
          <w:sz w:val="24"/>
          <w:szCs w:val="24"/>
        </w:rPr>
        <w:t xml:space="preserve"> </w:t>
      </w:r>
      <w:r w:rsidR="00756630" w:rsidRPr="00140FA0">
        <w:rPr>
          <w:rFonts w:ascii="Times New Roman" w:hAnsi="Times New Roman" w:cs="Times New Roman"/>
          <w:color w:val="000000" w:themeColor="text1"/>
          <w:sz w:val="24"/>
          <w:szCs w:val="24"/>
        </w:rPr>
        <w:fldChar w:fldCharType="begin">
          <w:fldData xml:space="preserve">PEVuZE5vdGU+PENpdGU+PEF1dGhvcj5Ja2VkYTwvQXV0aG9yPjxZZWFyPjIwMDY8L1llYXI+PFJl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ZTwvYWJici0xPjwvYWx0LXBlcmlvZGljYWw+PHBhZ2VzPjE2NTktNjI8L3BhZ2VzPjx2b2x1bWU+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PEVuZE5vdGU+PENpdGU+PEF1dGhvcj5Ja2VkYTwvQXV0aG9yPjxZZWFyPjIwMDY8L1llYXI+PFJl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ZTwvYWJici0xPjwvYWx0LXBlcmlvZGljYWw+PHBhZ2VzPjE2NTktNjI8L3BhZ2VzPjx2b2x1bWU+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756630" w:rsidRPr="00140FA0">
        <w:rPr>
          <w:rFonts w:ascii="Times New Roman" w:hAnsi="Times New Roman" w:cs="Times New Roman"/>
          <w:color w:val="000000" w:themeColor="text1"/>
          <w:sz w:val="24"/>
          <w:szCs w:val="24"/>
        </w:rPr>
      </w:r>
      <w:r w:rsidR="00756630"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7" w:tooltip="Ikeda, 2006 #3732" w:history="1">
        <w:r w:rsidR="001D7DCF" w:rsidRPr="00140FA0">
          <w:rPr>
            <w:rFonts w:ascii="Times New Roman" w:hAnsi="Times New Roman" w:cs="Times New Roman"/>
            <w:noProof/>
            <w:color w:val="000000" w:themeColor="text1"/>
            <w:sz w:val="24"/>
            <w:szCs w:val="24"/>
          </w:rPr>
          <w:t>7</w:t>
        </w:r>
      </w:hyperlink>
      <w:r w:rsidR="001D7DCF" w:rsidRPr="00140FA0">
        <w:rPr>
          <w:rFonts w:ascii="Times New Roman" w:hAnsi="Times New Roman" w:cs="Times New Roman"/>
          <w:noProof/>
          <w:color w:val="000000" w:themeColor="text1"/>
          <w:sz w:val="24"/>
          <w:szCs w:val="24"/>
        </w:rPr>
        <w:t>]</w:t>
      </w:r>
      <w:r w:rsidR="00756630" w:rsidRPr="00140FA0">
        <w:rPr>
          <w:rFonts w:ascii="Times New Roman" w:hAnsi="Times New Roman" w:cs="Times New Roman"/>
          <w:color w:val="000000" w:themeColor="text1"/>
          <w:sz w:val="24"/>
          <w:szCs w:val="24"/>
        </w:rPr>
        <w:fldChar w:fldCharType="end"/>
      </w:r>
      <w:r w:rsidR="00473727" w:rsidRPr="00140FA0">
        <w:rPr>
          <w:rFonts w:ascii="Times New Roman" w:hAnsi="Times New Roman" w:cs="Times New Roman"/>
          <w:color w:val="000000" w:themeColor="text1"/>
          <w:sz w:val="24"/>
          <w:szCs w:val="24"/>
        </w:rPr>
        <w:t xml:space="preserve">. </w:t>
      </w:r>
      <w:r w:rsidR="007A5B6D" w:rsidRPr="00140FA0">
        <w:rPr>
          <w:rFonts w:ascii="Times New Roman" w:hAnsi="Times New Roman" w:cs="Times New Roman"/>
          <w:color w:val="000000" w:themeColor="text1"/>
          <w:sz w:val="24"/>
          <w:szCs w:val="24"/>
        </w:rPr>
        <w:t xml:space="preserve">The same </w:t>
      </w:r>
      <w:r w:rsidR="00473727" w:rsidRPr="00140FA0">
        <w:rPr>
          <w:rFonts w:ascii="Times New Roman" w:hAnsi="Times New Roman" w:cs="Times New Roman"/>
          <w:color w:val="000000" w:themeColor="text1"/>
          <w:sz w:val="24"/>
          <w:szCs w:val="24"/>
        </w:rPr>
        <w:t xml:space="preserve">protocol was </w:t>
      </w:r>
      <w:r w:rsidR="00B62E0D" w:rsidRPr="00140FA0">
        <w:rPr>
          <w:rFonts w:ascii="Times New Roman" w:hAnsi="Times New Roman" w:cs="Times New Roman"/>
          <w:color w:val="000000" w:themeColor="text1"/>
          <w:sz w:val="24"/>
          <w:szCs w:val="24"/>
        </w:rPr>
        <w:t xml:space="preserve">then used in the </w:t>
      </w:r>
      <w:r w:rsidR="003F184E" w:rsidRPr="00140FA0">
        <w:rPr>
          <w:rFonts w:ascii="Times New Roman" w:hAnsi="Times New Roman" w:cs="Times New Roman"/>
          <w:color w:val="000000" w:themeColor="text1"/>
          <w:sz w:val="24"/>
          <w:szCs w:val="24"/>
        </w:rPr>
        <w:t>following</w:t>
      </w:r>
      <w:r w:rsidR="007A5B6D" w:rsidRPr="00140FA0">
        <w:rPr>
          <w:rFonts w:ascii="Times New Roman" w:hAnsi="Times New Roman" w:cs="Times New Roman"/>
          <w:color w:val="000000" w:themeColor="text1"/>
          <w:sz w:val="24"/>
          <w:szCs w:val="24"/>
        </w:rPr>
        <w:t xml:space="preserve"> </w:t>
      </w:r>
      <w:r w:rsidR="00B62E0D" w:rsidRPr="00140FA0">
        <w:rPr>
          <w:rFonts w:ascii="Times New Roman" w:hAnsi="Times New Roman" w:cs="Times New Roman"/>
          <w:color w:val="000000" w:themeColor="text1"/>
          <w:sz w:val="24"/>
          <w:szCs w:val="24"/>
        </w:rPr>
        <w:t xml:space="preserve">experiments in which </w:t>
      </w:r>
      <w:r w:rsidR="00757E38" w:rsidRPr="00140FA0">
        <w:rPr>
          <w:rFonts w:ascii="Times New Roman" w:hAnsi="Times New Roman" w:cs="Times New Roman"/>
          <w:color w:val="000000" w:themeColor="text1"/>
          <w:sz w:val="24"/>
          <w:szCs w:val="24"/>
        </w:rPr>
        <w:t xml:space="preserve">engaging and pain unrelated </w:t>
      </w:r>
      <w:r w:rsidR="00B62E0D" w:rsidRPr="00140FA0">
        <w:rPr>
          <w:rFonts w:ascii="Times New Roman" w:hAnsi="Times New Roman" w:cs="Times New Roman"/>
          <w:color w:val="000000" w:themeColor="text1"/>
          <w:sz w:val="24"/>
          <w:szCs w:val="24"/>
        </w:rPr>
        <w:t xml:space="preserve">cognitive tasks </w:t>
      </w:r>
      <w:r w:rsidR="00757E38" w:rsidRPr="00140FA0">
        <w:rPr>
          <w:rFonts w:ascii="Times New Roman" w:hAnsi="Times New Roman" w:cs="Times New Roman"/>
          <w:color w:val="000000" w:themeColor="text1"/>
          <w:sz w:val="24"/>
          <w:szCs w:val="24"/>
        </w:rPr>
        <w:t xml:space="preserve">of different difficulty </w:t>
      </w:r>
      <w:r w:rsidR="00B62E0D" w:rsidRPr="00140FA0">
        <w:rPr>
          <w:rFonts w:ascii="Times New Roman" w:hAnsi="Times New Roman" w:cs="Times New Roman"/>
          <w:color w:val="000000" w:themeColor="text1"/>
          <w:sz w:val="24"/>
          <w:szCs w:val="24"/>
        </w:rPr>
        <w:t xml:space="preserve">were administered during LFS. </w:t>
      </w:r>
    </w:p>
    <w:p w14:paraId="5976968F" w14:textId="77777777" w:rsidR="00B94B53" w:rsidRPr="00140FA0" w:rsidRDefault="00B94B53" w:rsidP="00B94B53">
      <w:pPr>
        <w:spacing w:line="480" w:lineRule="auto"/>
        <w:jc w:val="both"/>
        <w:rPr>
          <w:rFonts w:ascii="Times New Roman" w:hAnsi="Times New Roman" w:cs="Times New Roman"/>
          <w:color w:val="000000" w:themeColor="text1"/>
          <w:sz w:val="24"/>
          <w:szCs w:val="24"/>
        </w:rPr>
      </w:pPr>
    </w:p>
    <w:p w14:paraId="6BDE6634" w14:textId="204803EA" w:rsidR="007A6CA1" w:rsidRPr="00140FA0" w:rsidRDefault="00190A08" w:rsidP="007A6CA1">
      <w:pPr>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Materials and Methods</w:t>
      </w:r>
    </w:p>
    <w:p w14:paraId="2146EEB2" w14:textId="0DFB541B" w:rsidR="00EE5832" w:rsidRPr="00140FA0" w:rsidRDefault="00EE5832" w:rsidP="007A6CA1">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Participant</w:t>
      </w:r>
      <w:r w:rsidR="00190A08" w:rsidRPr="00140FA0">
        <w:rPr>
          <w:rFonts w:ascii="Times New Roman" w:hAnsi="Times New Roman" w:cs="Times New Roman"/>
          <w:b/>
          <w:color w:val="000000" w:themeColor="text1"/>
          <w:sz w:val="24"/>
          <w:szCs w:val="24"/>
        </w:rPr>
        <w:t>s</w:t>
      </w:r>
    </w:p>
    <w:p w14:paraId="10BDBDF1" w14:textId="5652DD52" w:rsidR="00B55E45" w:rsidRPr="00140FA0" w:rsidRDefault="00B55E45"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Participants were recruited at the KU Leuven and were naïve to the aims of research. Their participation was rewarded with either course credits or money (20 euros for a 2.30 h experiment). Informed written consent was obtained before the beginning of the study, which had been approved by the university ethical committee (G-2016 11 669). Sample size was calculated on the basis of previous studies and available literature </w:t>
      </w:r>
      <w:r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PEVuZE5vdGU+PENpdGU+PEF1dGhvcj52YW4gZGVuIEJyb2VrZTwvQXV0aG9yPjxZZWFyPjIwMTQ8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</w:fldData>
        </w:fldChar>
      </w:r>
      <w:r w:rsidRPr="00140FA0">
        <w:rPr>
          <w:rFonts w:ascii="Times New Roman" w:hAnsi="Times New Roman" w:cs="Times New Roman"/>
          <w:color w:val="000000" w:themeColor="text1"/>
          <w:sz w:val="24"/>
          <w:szCs w:val="24"/>
        </w:rPr>
        <w:instrText xml:space="preserve"> ADDIN EN.CITE </w:instrText>
      </w:r>
      <w:r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PEVuZE5vdGU+PENpdGU+PEF1dGhvcj52YW4gZGVuIEJyb2VrZTwvQXV0aG9yPjxZZWFyPjIwMTQ8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</w:fldData>
        </w:fldChar>
      </w:r>
      <w:r w:rsidRPr="00140FA0">
        <w:rPr>
          <w:rFonts w:ascii="Times New Roman" w:hAnsi="Times New Roman" w:cs="Times New Roman"/>
          <w:color w:val="000000" w:themeColor="text1"/>
          <w:sz w:val="24"/>
          <w:szCs w:val="24"/>
        </w:rPr>
        <w:instrText xml:space="preserve"> ADDIN EN.CITE.DATA </w:instrText>
      </w:r>
      <w:r w:rsidRPr="00140FA0">
        <w:rPr>
          <w:rFonts w:ascii="Times New Roman" w:hAnsi="Times New Roman" w:cs="Times New Roman"/>
          <w:color w:val="000000" w:themeColor="text1"/>
          <w:sz w:val="24"/>
          <w:szCs w:val="24"/>
        </w:rPr>
      </w:r>
      <w:r w:rsidRPr="00140FA0">
        <w:rPr>
          <w:rFonts w:ascii="Times New Roman" w:hAnsi="Times New Roman" w:cs="Times New Roman"/>
          <w:color w:val="000000" w:themeColor="text1"/>
          <w:sz w:val="24"/>
          <w:szCs w:val="24"/>
        </w:rPr>
        <w:fldChar w:fldCharType="end"/>
      </w:r>
      <w:r w:rsidRPr="00140FA0">
        <w:rPr>
          <w:rFonts w:ascii="Times New Roman" w:hAnsi="Times New Roman" w:cs="Times New Roman"/>
          <w:color w:val="000000" w:themeColor="text1"/>
          <w:sz w:val="24"/>
          <w:szCs w:val="24"/>
        </w:rPr>
      </w:r>
      <w:r w:rsidRPr="00140FA0">
        <w:rPr>
          <w:rFonts w:ascii="Times New Roman" w:hAnsi="Times New Roman" w:cs="Times New Roman"/>
          <w:color w:val="000000" w:themeColor="text1"/>
          <w:sz w:val="24"/>
          <w:szCs w:val="24"/>
        </w:rPr>
        <w:fldChar w:fldCharType="separate"/>
      </w:r>
      <w:r w:rsidRPr="00140FA0">
        <w:rPr>
          <w:rFonts w:ascii="Times New Roman" w:hAnsi="Times New Roman" w:cs="Times New Roman"/>
          <w:noProof/>
          <w:color w:val="000000" w:themeColor="text1"/>
          <w:sz w:val="24"/>
          <w:szCs w:val="24"/>
        </w:rPr>
        <w:t>[</w:t>
      </w:r>
      <w:hyperlink w:anchor="_ENREF_31" w:tooltip="van den Broeke, 2014 #3493" w:history="1">
        <w:r w:rsidRPr="00140FA0">
          <w:rPr>
            <w:rFonts w:ascii="Times New Roman" w:hAnsi="Times New Roman" w:cs="Times New Roman"/>
            <w:noProof/>
            <w:color w:val="000000" w:themeColor="text1"/>
            <w:sz w:val="24"/>
            <w:szCs w:val="24"/>
          </w:rPr>
          <w:t>31</w:t>
        </w:r>
      </w:hyperlink>
      <w:r w:rsidRPr="00140FA0">
        <w:rPr>
          <w:rFonts w:ascii="Times New Roman" w:hAnsi="Times New Roman" w:cs="Times New Roman"/>
          <w:noProof/>
          <w:color w:val="000000" w:themeColor="text1"/>
          <w:sz w:val="24"/>
          <w:szCs w:val="24"/>
        </w:rPr>
        <w:t>]</w:t>
      </w:r>
      <w:r w:rsidRPr="00140FA0">
        <w:rPr>
          <w:rFonts w:ascii="Times New Roman" w:hAnsi="Times New Roman" w:cs="Times New Roman"/>
          <w:color w:val="000000" w:themeColor="text1"/>
          <w:sz w:val="24"/>
          <w:szCs w:val="24"/>
        </w:rPr>
        <w:fldChar w:fldCharType="end"/>
      </w:r>
      <w:r w:rsidRPr="00140FA0">
        <w:rPr>
          <w:rFonts w:ascii="Times New Roman" w:hAnsi="Times New Roman" w:cs="Times New Roman"/>
          <w:color w:val="000000" w:themeColor="text1"/>
          <w:sz w:val="24"/>
          <w:szCs w:val="24"/>
        </w:rPr>
        <w:t xml:space="preserve">. By signing the exclusion </w:t>
      </w:r>
      <w:r w:rsidRPr="00140FA0">
        <w:rPr>
          <w:rFonts w:ascii="Times New Roman" w:hAnsi="Times New Roman" w:cs="Times New Roman"/>
          <w:color w:val="000000" w:themeColor="text1"/>
          <w:sz w:val="24"/>
          <w:szCs w:val="24"/>
        </w:rPr>
        <w:lastRenderedPageBreak/>
        <w:t>criteria participants confirmed that they did not suffer from cardiovascular or respiratory diseases, chronic pain, acute pain at the time of testing, hearing problems; diagnosis of neurological and/or psychiatric syndromes. Participants were also excluded if they were pregnant, regular drug users, on stable medication (with the exception of contraceptive pill), significantly sleep deprived (slept less than 6 hours the night before the experiment), and if they had taken anti-inflammatory drugs &lt;12 h prior to the experiment.</w:t>
      </w:r>
    </w:p>
    <w:p w14:paraId="03B50A97" w14:textId="08351132" w:rsidR="007A6CA1" w:rsidRPr="00140FA0" w:rsidRDefault="00837229"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Sixty</w:t>
      </w:r>
      <w:r w:rsidR="000164BE" w:rsidRPr="00140FA0">
        <w:rPr>
          <w:rFonts w:ascii="Times New Roman" w:hAnsi="Times New Roman" w:cs="Times New Roman"/>
          <w:color w:val="000000" w:themeColor="text1"/>
          <w:sz w:val="24"/>
          <w:szCs w:val="24"/>
        </w:rPr>
        <w:t>-f</w:t>
      </w:r>
      <w:r w:rsidRPr="00140FA0">
        <w:rPr>
          <w:rFonts w:ascii="Times New Roman" w:hAnsi="Times New Roman" w:cs="Times New Roman"/>
          <w:color w:val="000000" w:themeColor="text1"/>
          <w:sz w:val="24"/>
          <w:szCs w:val="24"/>
        </w:rPr>
        <w:t xml:space="preserve">our </w:t>
      </w:r>
      <w:r w:rsidR="00293C4F" w:rsidRPr="00140FA0">
        <w:rPr>
          <w:rFonts w:ascii="Times New Roman" w:hAnsi="Times New Roman" w:cs="Times New Roman"/>
          <w:color w:val="000000" w:themeColor="text1"/>
          <w:sz w:val="24"/>
          <w:szCs w:val="24"/>
        </w:rPr>
        <w:t xml:space="preserve">healthy </w:t>
      </w:r>
      <w:r w:rsidR="00B55E45" w:rsidRPr="00140FA0">
        <w:rPr>
          <w:rFonts w:ascii="Times New Roman" w:hAnsi="Times New Roman" w:cs="Times New Roman"/>
          <w:color w:val="000000" w:themeColor="text1"/>
          <w:sz w:val="24"/>
          <w:szCs w:val="24"/>
        </w:rPr>
        <w:t>participants were enrolled</w:t>
      </w:r>
      <w:r w:rsidR="00BD5A76" w:rsidRPr="00140FA0">
        <w:rPr>
          <w:rFonts w:ascii="Times New Roman" w:hAnsi="Times New Roman" w:cs="Times New Roman"/>
          <w:color w:val="000000" w:themeColor="text1"/>
          <w:sz w:val="24"/>
          <w:szCs w:val="24"/>
        </w:rPr>
        <w:t xml:space="preserve">; </w:t>
      </w:r>
      <w:r w:rsidR="0005466C" w:rsidRPr="00140FA0">
        <w:rPr>
          <w:rFonts w:ascii="Times New Roman" w:hAnsi="Times New Roman" w:cs="Times New Roman"/>
          <w:color w:val="000000" w:themeColor="text1"/>
          <w:sz w:val="24"/>
          <w:szCs w:val="24"/>
        </w:rPr>
        <w:t xml:space="preserve">four stopped during the sensitization procedure </w:t>
      </w:r>
      <w:r w:rsidR="00902CB2" w:rsidRPr="00140FA0">
        <w:rPr>
          <w:rFonts w:ascii="Times New Roman" w:hAnsi="Times New Roman" w:cs="Times New Roman"/>
          <w:color w:val="000000" w:themeColor="text1"/>
          <w:sz w:val="24"/>
          <w:szCs w:val="24"/>
        </w:rPr>
        <w:t xml:space="preserve">due to </w:t>
      </w:r>
      <w:r w:rsidR="00B55E45" w:rsidRPr="00140FA0">
        <w:rPr>
          <w:rFonts w:ascii="Times New Roman" w:hAnsi="Times New Roman" w:cs="Times New Roman"/>
          <w:color w:val="000000" w:themeColor="text1"/>
          <w:sz w:val="24"/>
          <w:szCs w:val="24"/>
        </w:rPr>
        <w:t>unbearable pain</w:t>
      </w:r>
      <w:r w:rsidR="00902CB2" w:rsidRPr="00140FA0">
        <w:rPr>
          <w:rFonts w:ascii="Times New Roman" w:hAnsi="Times New Roman" w:cs="Times New Roman"/>
          <w:color w:val="000000" w:themeColor="text1"/>
          <w:sz w:val="24"/>
          <w:szCs w:val="24"/>
        </w:rPr>
        <w:t xml:space="preserve"> </w:t>
      </w:r>
      <w:r w:rsidR="0005466C" w:rsidRPr="00140FA0">
        <w:rPr>
          <w:rFonts w:ascii="Times New Roman" w:hAnsi="Times New Roman" w:cs="Times New Roman"/>
          <w:color w:val="000000" w:themeColor="text1"/>
          <w:sz w:val="24"/>
          <w:szCs w:val="24"/>
        </w:rPr>
        <w:t xml:space="preserve">(two in experiment 1 and 2 in experiment </w:t>
      </w:r>
      <w:r w:rsidR="00E43465" w:rsidRPr="00140FA0">
        <w:rPr>
          <w:rFonts w:ascii="Times New Roman" w:hAnsi="Times New Roman" w:cs="Times New Roman"/>
          <w:color w:val="000000" w:themeColor="text1"/>
          <w:sz w:val="24"/>
          <w:szCs w:val="24"/>
        </w:rPr>
        <w:t>2). T</w:t>
      </w:r>
      <w:r w:rsidR="0005466C" w:rsidRPr="00140FA0">
        <w:rPr>
          <w:rFonts w:ascii="Times New Roman" w:hAnsi="Times New Roman" w:cs="Times New Roman"/>
          <w:color w:val="000000" w:themeColor="text1"/>
          <w:sz w:val="24"/>
          <w:szCs w:val="24"/>
        </w:rPr>
        <w:t xml:space="preserve">he final sample was composed of </w:t>
      </w:r>
      <w:r w:rsidR="00FB5AEE" w:rsidRPr="00140FA0">
        <w:rPr>
          <w:rFonts w:ascii="Times New Roman" w:hAnsi="Times New Roman" w:cs="Times New Roman"/>
          <w:color w:val="000000" w:themeColor="text1"/>
          <w:sz w:val="24"/>
          <w:szCs w:val="24"/>
        </w:rPr>
        <w:t>sixty</w:t>
      </w:r>
      <w:r w:rsidR="0005466C" w:rsidRPr="00140FA0">
        <w:rPr>
          <w:rFonts w:ascii="Times New Roman" w:hAnsi="Times New Roman" w:cs="Times New Roman"/>
          <w:color w:val="000000" w:themeColor="text1"/>
          <w:sz w:val="24"/>
          <w:szCs w:val="24"/>
        </w:rPr>
        <w:t xml:space="preserve"> participants: Twenty </w:t>
      </w:r>
      <w:r w:rsidR="00E43465" w:rsidRPr="00140FA0">
        <w:rPr>
          <w:rFonts w:ascii="Times New Roman" w:hAnsi="Times New Roman" w:cs="Times New Roman"/>
          <w:color w:val="000000" w:themeColor="text1"/>
          <w:sz w:val="24"/>
          <w:szCs w:val="24"/>
        </w:rPr>
        <w:t xml:space="preserve">took part </w:t>
      </w:r>
      <w:r w:rsidR="0005466C" w:rsidRPr="00140FA0">
        <w:rPr>
          <w:rFonts w:ascii="Times New Roman" w:hAnsi="Times New Roman" w:cs="Times New Roman"/>
          <w:color w:val="000000" w:themeColor="text1"/>
          <w:sz w:val="24"/>
          <w:szCs w:val="24"/>
        </w:rPr>
        <w:t>in experiment 1, (14 women, 6</w:t>
      </w:r>
      <w:r w:rsidR="007A6CA1" w:rsidRPr="00140FA0">
        <w:rPr>
          <w:rFonts w:ascii="Times New Roman" w:hAnsi="Times New Roman" w:cs="Times New Roman"/>
          <w:color w:val="000000" w:themeColor="text1"/>
          <w:sz w:val="24"/>
          <w:szCs w:val="24"/>
        </w:rPr>
        <w:t xml:space="preserve"> men</w:t>
      </w:r>
      <w:r w:rsidR="0005466C" w:rsidRPr="00140FA0">
        <w:rPr>
          <w:rFonts w:ascii="Times New Roman" w:hAnsi="Times New Roman" w:cs="Times New Roman"/>
          <w:color w:val="000000" w:themeColor="text1"/>
          <w:sz w:val="24"/>
          <w:szCs w:val="24"/>
        </w:rPr>
        <w:t>; median age 22 years,</w:t>
      </w:r>
      <w:r w:rsidR="007A6CA1" w:rsidRPr="00140FA0">
        <w:rPr>
          <w:rFonts w:ascii="Times New Roman" w:hAnsi="Times New Roman" w:cs="Times New Roman"/>
          <w:color w:val="000000" w:themeColor="text1"/>
          <w:sz w:val="24"/>
          <w:szCs w:val="24"/>
        </w:rPr>
        <w:t xml:space="preserve"> range </w:t>
      </w:r>
      <w:r w:rsidR="0005466C" w:rsidRPr="00140FA0">
        <w:rPr>
          <w:rFonts w:ascii="Times New Roman" w:hAnsi="Times New Roman" w:cs="Times New Roman"/>
          <w:color w:val="000000" w:themeColor="text1"/>
          <w:sz w:val="24"/>
          <w:szCs w:val="24"/>
        </w:rPr>
        <w:t>19-37)</w:t>
      </w:r>
      <w:r w:rsidR="007A6CA1" w:rsidRPr="00140FA0">
        <w:rPr>
          <w:rFonts w:ascii="Times New Roman" w:hAnsi="Times New Roman" w:cs="Times New Roman"/>
          <w:color w:val="000000" w:themeColor="text1"/>
          <w:sz w:val="24"/>
          <w:szCs w:val="24"/>
        </w:rPr>
        <w:t xml:space="preserve">, </w:t>
      </w:r>
      <w:r w:rsidR="0005466C" w:rsidRPr="00140FA0">
        <w:rPr>
          <w:rFonts w:ascii="Times New Roman" w:hAnsi="Times New Roman" w:cs="Times New Roman"/>
          <w:color w:val="000000" w:themeColor="text1"/>
          <w:sz w:val="24"/>
          <w:szCs w:val="24"/>
        </w:rPr>
        <w:t>19</w:t>
      </w:r>
      <w:r w:rsidR="007A6CA1" w:rsidRPr="00140FA0">
        <w:rPr>
          <w:rFonts w:ascii="Times New Roman" w:hAnsi="Times New Roman" w:cs="Times New Roman"/>
          <w:color w:val="000000" w:themeColor="text1"/>
          <w:sz w:val="24"/>
          <w:szCs w:val="24"/>
        </w:rPr>
        <w:t xml:space="preserve"> in experiment 2</w:t>
      </w:r>
      <w:r w:rsidR="007E28D4" w:rsidRPr="00140FA0">
        <w:rPr>
          <w:rFonts w:ascii="Times New Roman" w:hAnsi="Times New Roman" w:cs="Times New Roman"/>
          <w:color w:val="000000" w:themeColor="text1"/>
          <w:sz w:val="24"/>
          <w:szCs w:val="24"/>
        </w:rPr>
        <w:t xml:space="preserve"> </w:t>
      </w:r>
      <w:r w:rsidR="0005466C" w:rsidRPr="00140FA0">
        <w:rPr>
          <w:rFonts w:ascii="Times New Roman" w:hAnsi="Times New Roman" w:cs="Times New Roman"/>
          <w:color w:val="000000" w:themeColor="text1"/>
          <w:sz w:val="24"/>
          <w:szCs w:val="24"/>
        </w:rPr>
        <w:t xml:space="preserve">(15 women, 4 men; median age 22 years, range 18-40), </w:t>
      </w:r>
      <w:r w:rsidR="007D7402" w:rsidRPr="00140FA0">
        <w:rPr>
          <w:rFonts w:ascii="Times New Roman" w:hAnsi="Times New Roman" w:cs="Times New Roman"/>
          <w:color w:val="000000" w:themeColor="text1"/>
          <w:sz w:val="24"/>
          <w:szCs w:val="24"/>
        </w:rPr>
        <w:t>20</w:t>
      </w:r>
      <w:r w:rsidR="0005466C" w:rsidRPr="00140FA0">
        <w:rPr>
          <w:rFonts w:ascii="Times New Roman" w:hAnsi="Times New Roman" w:cs="Times New Roman"/>
          <w:color w:val="000000" w:themeColor="text1"/>
          <w:sz w:val="24"/>
          <w:szCs w:val="24"/>
        </w:rPr>
        <w:t xml:space="preserve"> </w:t>
      </w:r>
      <w:r w:rsidR="005827D5" w:rsidRPr="00140FA0">
        <w:rPr>
          <w:rFonts w:ascii="Times New Roman" w:hAnsi="Times New Roman" w:cs="Times New Roman"/>
          <w:color w:val="000000" w:themeColor="text1"/>
          <w:sz w:val="24"/>
          <w:szCs w:val="24"/>
        </w:rPr>
        <w:t>in experiment 3 (10 women, 11 me</w:t>
      </w:r>
      <w:r w:rsidR="0005466C" w:rsidRPr="00140FA0">
        <w:rPr>
          <w:rFonts w:ascii="Times New Roman" w:hAnsi="Times New Roman" w:cs="Times New Roman"/>
          <w:color w:val="000000" w:themeColor="text1"/>
          <w:sz w:val="24"/>
          <w:szCs w:val="24"/>
        </w:rPr>
        <w:t xml:space="preserve">n; median age 26, range 19-36). </w:t>
      </w:r>
      <w:r w:rsidR="00EE5832" w:rsidRPr="00140FA0">
        <w:rPr>
          <w:rFonts w:ascii="Times New Roman" w:hAnsi="Times New Roman" w:cs="Times New Roman"/>
          <w:color w:val="000000" w:themeColor="text1"/>
          <w:sz w:val="24"/>
          <w:szCs w:val="24"/>
        </w:rPr>
        <w:t xml:space="preserve">None of the participants </w:t>
      </w:r>
      <w:r w:rsidR="001337D5" w:rsidRPr="00140FA0">
        <w:rPr>
          <w:rFonts w:ascii="Times New Roman" w:hAnsi="Times New Roman" w:cs="Times New Roman"/>
          <w:color w:val="000000" w:themeColor="text1"/>
          <w:sz w:val="24"/>
          <w:szCs w:val="24"/>
        </w:rPr>
        <w:t>took part in</w:t>
      </w:r>
      <w:r w:rsidR="00EE5832" w:rsidRPr="00140FA0">
        <w:rPr>
          <w:rFonts w:ascii="Times New Roman" w:hAnsi="Times New Roman" w:cs="Times New Roman"/>
          <w:color w:val="000000" w:themeColor="text1"/>
          <w:sz w:val="24"/>
          <w:szCs w:val="24"/>
        </w:rPr>
        <w:t xml:space="preserve"> more than one </w:t>
      </w:r>
      <w:r w:rsidR="00460197" w:rsidRPr="00140FA0">
        <w:rPr>
          <w:rFonts w:ascii="Times New Roman" w:hAnsi="Times New Roman" w:cs="Times New Roman"/>
          <w:color w:val="000000" w:themeColor="text1"/>
          <w:sz w:val="24"/>
          <w:szCs w:val="24"/>
        </w:rPr>
        <w:t>experiment</w:t>
      </w:r>
      <w:r w:rsidR="00EE5832" w:rsidRPr="00140FA0">
        <w:rPr>
          <w:rFonts w:ascii="Times New Roman" w:hAnsi="Times New Roman" w:cs="Times New Roman"/>
          <w:color w:val="000000" w:themeColor="text1"/>
          <w:sz w:val="24"/>
          <w:szCs w:val="24"/>
        </w:rPr>
        <w:t xml:space="preserve">. </w:t>
      </w:r>
    </w:p>
    <w:p w14:paraId="6A41DD67" w14:textId="77777777" w:rsidR="000164BE" w:rsidRPr="00140FA0" w:rsidRDefault="000164BE" w:rsidP="001A33AD">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Measures</w:t>
      </w:r>
    </w:p>
    <w:p w14:paraId="259D8AA1" w14:textId="50DF935A" w:rsidR="001A33AD" w:rsidRPr="00140FA0" w:rsidRDefault="000164BE" w:rsidP="001A33AD">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Q</w:t>
      </w:r>
      <w:r w:rsidR="001A33AD" w:rsidRPr="00140FA0">
        <w:rPr>
          <w:rFonts w:ascii="Times New Roman" w:hAnsi="Times New Roman" w:cs="Times New Roman"/>
          <w:b/>
          <w:color w:val="000000" w:themeColor="text1"/>
          <w:sz w:val="24"/>
          <w:szCs w:val="24"/>
        </w:rPr>
        <w:t>uestionnaires</w:t>
      </w:r>
    </w:p>
    <w:p w14:paraId="6AF92FC3" w14:textId="11EC4BF1" w:rsidR="001A33AD" w:rsidRPr="00140FA0" w:rsidRDefault="001A33AD" w:rsidP="00614904">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Prior to the beginning of the experiment, participants filled in questionnaires including the </w:t>
      </w:r>
      <w:r w:rsidR="004511A1" w:rsidRPr="00140FA0">
        <w:rPr>
          <w:rFonts w:ascii="Times New Roman" w:hAnsi="Times New Roman" w:cs="Times New Roman"/>
          <w:i/>
          <w:color w:val="000000" w:themeColor="text1"/>
          <w:sz w:val="24"/>
          <w:szCs w:val="24"/>
        </w:rPr>
        <w:t xml:space="preserve">Intolerance </w:t>
      </w:r>
      <w:r w:rsidR="006C4FC5" w:rsidRPr="00140FA0">
        <w:rPr>
          <w:rFonts w:ascii="Times New Roman" w:hAnsi="Times New Roman" w:cs="Times New Roman"/>
          <w:i/>
          <w:color w:val="000000" w:themeColor="text1"/>
          <w:sz w:val="24"/>
          <w:szCs w:val="24"/>
        </w:rPr>
        <w:t>of</w:t>
      </w:r>
      <w:r w:rsidR="004511A1" w:rsidRPr="00140FA0">
        <w:rPr>
          <w:rFonts w:ascii="Times New Roman" w:hAnsi="Times New Roman" w:cs="Times New Roman"/>
          <w:i/>
          <w:color w:val="000000" w:themeColor="text1"/>
          <w:sz w:val="24"/>
          <w:szCs w:val="24"/>
        </w:rPr>
        <w:t xml:space="preserve"> Uncertaint</w:t>
      </w:r>
      <w:r w:rsidR="006C4FC5" w:rsidRPr="00140FA0">
        <w:rPr>
          <w:rFonts w:ascii="Times New Roman" w:hAnsi="Times New Roman" w:cs="Times New Roman"/>
          <w:i/>
          <w:color w:val="000000" w:themeColor="text1"/>
          <w:sz w:val="24"/>
          <w:szCs w:val="24"/>
        </w:rPr>
        <w:t>y</w:t>
      </w:r>
      <w:r w:rsidR="004511A1" w:rsidRPr="00140FA0">
        <w:rPr>
          <w:rFonts w:ascii="Times New Roman" w:hAnsi="Times New Roman" w:cs="Times New Roman"/>
          <w:i/>
          <w:color w:val="000000" w:themeColor="text1"/>
          <w:sz w:val="24"/>
          <w:szCs w:val="24"/>
        </w:rPr>
        <w:t xml:space="preserve"> Scale, </w:t>
      </w:r>
      <w:r w:rsidRPr="00140FA0">
        <w:rPr>
          <w:rFonts w:ascii="Times New Roman" w:hAnsi="Times New Roman" w:cs="Times New Roman"/>
          <w:i/>
          <w:color w:val="000000" w:themeColor="text1"/>
          <w:sz w:val="24"/>
          <w:szCs w:val="24"/>
        </w:rPr>
        <w:t>Pain Catastrophi</w:t>
      </w:r>
      <w:r w:rsidR="006C4FC5" w:rsidRPr="00140FA0">
        <w:rPr>
          <w:rFonts w:ascii="Times New Roman" w:hAnsi="Times New Roman" w:cs="Times New Roman"/>
          <w:i/>
          <w:color w:val="000000" w:themeColor="text1"/>
          <w:sz w:val="24"/>
          <w:szCs w:val="24"/>
        </w:rPr>
        <w:t>z</w:t>
      </w:r>
      <w:r w:rsidRPr="00140FA0">
        <w:rPr>
          <w:rFonts w:ascii="Times New Roman" w:hAnsi="Times New Roman" w:cs="Times New Roman"/>
          <w:i/>
          <w:color w:val="000000" w:themeColor="text1"/>
          <w:sz w:val="24"/>
          <w:szCs w:val="24"/>
        </w:rPr>
        <w:t>ing Scale</w:t>
      </w:r>
      <w:r w:rsidRPr="00140FA0">
        <w:rPr>
          <w:rFonts w:ascii="Times New Roman" w:hAnsi="Times New Roman" w:cs="Times New Roman"/>
          <w:color w:val="000000" w:themeColor="text1"/>
          <w:sz w:val="24"/>
          <w:szCs w:val="24"/>
        </w:rPr>
        <w:t xml:space="preserve">, the </w:t>
      </w:r>
      <w:r w:rsidRPr="00140FA0">
        <w:rPr>
          <w:rFonts w:ascii="Times New Roman" w:hAnsi="Times New Roman" w:cs="Times New Roman"/>
          <w:i/>
          <w:color w:val="000000" w:themeColor="text1"/>
          <w:sz w:val="24"/>
          <w:szCs w:val="24"/>
        </w:rPr>
        <w:t xml:space="preserve">Positive and Negative Affect Schedule, </w:t>
      </w:r>
      <w:r w:rsidRPr="00140FA0">
        <w:rPr>
          <w:rFonts w:ascii="Times New Roman" w:hAnsi="Times New Roman" w:cs="Times New Roman"/>
          <w:color w:val="000000" w:themeColor="text1"/>
          <w:sz w:val="24"/>
          <w:szCs w:val="24"/>
        </w:rPr>
        <w:t xml:space="preserve">and the </w:t>
      </w:r>
      <w:r w:rsidRPr="00140FA0">
        <w:rPr>
          <w:rFonts w:ascii="Times New Roman" w:hAnsi="Times New Roman" w:cs="Times New Roman"/>
          <w:i/>
          <w:color w:val="000000" w:themeColor="text1"/>
          <w:sz w:val="24"/>
          <w:szCs w:val="24"/>
        </w:rPr>
        <w:t xml:space="preserve">Life Orientation </w:t>
      </w:r>
      <w:r w:rsidR="006C4FC5" w:rsidRPr="00140FA0">
        <w:rPr>
          <w:rFonts w:ascii="Times New Roman" w:hAnsi="Times New Roman" w:cs="Times New Roman"/>
          <w:i/>
          <w:color w:val="000000" w:themeColor="text1"/>
          <w:sz w:val="24"/>
          <w:szCs w:val="24"/>
        </w:rPr>
        <w:t xml:space="preserve">Test - </w:t>
      </w:r>
      <w:r w:rsidRPr="00140FA0">
        <w:rPr>
          <w:rFonts w:ascii="Times New Roman" w:hAnsi="Times New Roman" w:cs="Times New Roman"/>
          <w:i/>
          <w:color w:val="000000" w:themeColor="text1"/>
          <w:sz w:val="24"/>
          <w:szCs w:val="24"/>
        </w:rPr>
        <w:t xml:space="preserve">Revised. </w:t>
      </w:r>
      <w:r w:rsidR="00CC570E" w:rsidRPr="00140FA0">
        <w:rPr>
          <w:rFonts w:ascii="Times New Roman" w:hAnsi="Times New Roman" w:cs="Times New Roman"/>
          <w:color w:val="000000" w:themeColor="text1"/>
          <w:sz w:val="24"/>
          <w:szCs w:val="24"/>
        </w:rPr>
        <w:t>Q</w:t>
      </w:r>
      <w:r w:rsidR="002663FA" w:rsidRPr="00140FA0">
        <w:rPr>
          <w:rFonts w:ascii="Times New Roman" w:hAnsi="Times New Roman" w:cs="Times New Roman"/>
          <w:color w:val="000000" w:themeColor="text1"/>
          <w:sz w:val="24"/>
          <w:szCs w:val="24"/>
        </w:rPr>
        <w:t>uestionnaire</w:t>
      </w:r>
      <w:r w:rsidR="00CC570E" w:rsidRPr="00140FA0">
        <w:rPr>
          <w:rFonts w:ascii="Times New Roman" w:hAnsi="Times New Roman" w:cs="Times New Roman"/>
          <w:color w:val="000000" w:themeColor="text1"/>
          <w:sz w:val="24"/>
          <w:szCs w:val="24"/>
        </w:rPr>
        <w:t>s</w:t>
      </w:r>
      <w:r w:rsidR="002663FA" w:rsidRPr="00140FA0">
        <w:rPr>
          <w:rFonts w:ascii="Times New Roman" w:hAnsi="Times New Roman" w:cs="Times New Roman"/>
          <w:color w:val="000000" w:themeColor="text1"/>
          <w:sz w:val="24"/>
          <w:szCs w:val="24"/>
        </w:rPr>
        <w:t xml:space="preserve"> </w:t>
      </w:r>
      <w:r w:rsidR="00CC570E" w:rsidRPr="00140FA0">
        <w:rPr>
          <w:rFonts w:ascii="Times New Roman" w:hAnsi="Times New Roman" w:cs="Times New Roman"/>
          <w:color w:val="000000" w:themeColor="text1"/>
          <w:sz w:val="24"/>
          <w:szCs w:val="24"/>
        </w:rPr>
        <w:t>are part of larger</w:t>
      </w:r>
      <w:r w:rsidR="002663FA" w:rsidRPr="00140FA0">
        <w:rPr>
          <w:rFonts w:ascii="Times New Roman" w:hAnsi="Times New Roman" w:cs="Times New Roman"/>
          <w:color w:val="000000" w:themeColor="text1"/>
          <w:sz w:val="24"/>
          <w:szCs w:val="24"/>
        </w:rPr>
        <w:t xml:space="preserve"> prospective ongoing study. Therefore</w:t>
      </w:r>
      <w:r w:rsidR="006C4FC5" w:rsidRPr="00140FA0">
        <w:rPr>
          <w:rFonts w:ascii="Times New Roman" w:hAnsi="Times New Roman" w:cs="Times New Roman"/>
          <w:color w:val="000000" w:themeColor="text1"/>
          <w:sz w:val="24"/>
          <w:szCs w:val="24"/>
        </w:rPr>
        <w:t>,</w:t>
      </w:r>
      <w:r w:rsidR="002663FA" w:rsidRPr="00140FA0">
        <w:rPr>
          <w:rFonts w:ascii="Times New Roman" w:hAnsi="Times New Roman" w:cs="Times New Roman"/>
          <w:color w:val="000000" w:themeColor="text1"/>
          <w:sz w:val="24"/>
          <w:szCs w:val="24"/>
        </w:rPr>
        <w:t xml:space="preserve"> the results will be presented </w:t>
      </w:r>
      <w:r w:rsidR="00CC570E" w:rsidRPr="00140FA0">
        <w:rPr>
          <w:rFonts w:ascii="Times New Roman" w:hAnsi="Times New Roman" w:cs="Times New Roman"/>
          <w:color w:val="000000" w:themeColor="text1"/>
          <w:sz w:val="24"/>
          <w:szCs w:val="24"/>
        </w:rPr>
        <w:t xml:space="preserve">here </w:t>
      </w:r>
      <w:r w:rsidR="002663FA" w:rsidRPr="00140FA0">
        <w:rPr>
          <w:rFonts w:ascii="Times New Roman" w:hAnsi="Times New Roman" w:cs="Times New Roman"/>
          <w:color w:val="000000" w:themeColor="text1"/>
          <w:sz w:val="24"/>
          <w:szCs w:val="24"/>
        </w:rPr>
        <w:t xml:space="preserve">only in a </w:t>
      </w:r>
      <w:r w:rsidR="00CC570E" w:rsidRPr="00140FA0">
        <w:rPr>
          <w:rFonts w:ascii="Times New Roman" w:hAnsi="Times New Roman" w:cs="Times New Roman"/>
          <w:color w:val="000000" w:themeColor="text1"/>
          <w:sz w:val="24"/>
          <w:szCs w:val="24"/>
        </w:rPr>
        <w:t xml:space="preserve">descriptive </w:t>
      </w:r>
      <w:r w:rsidR="002663FA" w:rsidRPr="00140FA0">
        <w:rPr>
          <w:rFonts w:ascii="Times New Roman" w:hAnsi="Times New Roman" w:cs="Times New Roman"/>
          <w:color w:val="000000" w:themeColor="text1"/>
          <w:sz w:val="24"/>
          <w:szCs w:val="24"/>
        </w:rPr>
        <w:t xml:space="preserve">way. </w:t>
      </w:r>
      <w:r w:rsidR="00C37AD0" w:rsidRPr="00140FA0">
        <w:rPr>
          <w:rFonts w:ascii="Times New Roman" w:hAnsi="Times New Roman" w:cs="Times New Roman"/>
          <w:color w:val="000000" w:themeColor="text1"/>
          <w:sz w:val="24"/>
          <w:szCs w:val="24"/>
        </w:rPr>
        <w:t xml:space="preserve">A description of the questionnaires is </w:t>
      </w:r>
      <w:r w:rsidR="00493CAE" w:rsidRPr="00140FA0">
        <w:rPr>
          <w:rFonts w:ascii="Times New Roman" w:hAnsi="Times New Roman" w:cs="Times New Roman"/>
          <w:color w:val="000000" w:themeColor="text1"/>
          <w:sz w:val="24"/>
          <w:szCs w:val="24"/>
        </w:rPr>
        <w:t xml:space="preserve">provided </w:t>
      </w:r>
      <w:r w:rsidR="00C37AD0" w:rsidRPr="00140FA0">
        <w:rPr>
          <w:rFonts w:ascii="Times New Roman" w:hAnsi="Times New Roman" w:cs="Times New Roman"/>
          <w:color w:val="000000" w:themeColor="text1"/>
          <w:sz w:val="24"/>
          <w:szCs w:val="24"/>
        </w:rPr>
        <w:t xml:space="preserve">in the supplementary material. </w:t>
      </w:r>
    </w:p>
    <w:p w14:paraId="55C2E251" w14:textId="6606803A" w:rsidR="001A33AD" w:rsidRPr="00140FA0" w:rsidRDefault="001A33AD" w:rsidP="001A33AD">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Stimuli</w:t>
      </w:r>
      <w:r w:rsidR="00EA6D96" w:rsidRPr="00140FA0">
        <w:rPr>
          <w:rFonts w:ascii="Times New Roman" w:hAnsi="Times New Roman" w:cs="Times New Roman"/>
          <w:b/>
          <w:color w:val="000000" w:themeColor="text1"/>
          <w:sz w:val="24"/>
          <w:szCs w:val="24"/>
        </w:rPr>
        <w:t xml:space="preserve"> </w:t>
      </w:r>
    </w:p>
    <w:p w14:paraId="209CC91D" w14:textId="033F592C" w:rsidR="00187908" w:rsidRPr="00140FA0" w:rsidRDefault="005122F9" w:rsidP="00187908">
      <w:pPr>
        <w:autoSpaceDE w:val="0"/>
        <w:autoSpaceDN w:val="0"/>
        <w:adjustRightInd w:val="0"/>
        <w:spacing w:after="0"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Low Frequency Stimulation (LFS).</w:t>
      </w:r>
      <w:r w:rsidRPr="00140FA0">
        <w:rPr>
          <w:rFonts w:ascii="Times New Roman" w:hAnsi="Times New Roman" w:cs="Times New Roman"/>
          <w:b/>
          <w:color w:val="000000" w:themeColor="text1"/>
          <w:sz w:val="24"/>
          <w:szCs w:val="24"/>
        </w:rPr>
        <w:t xml:space="preserve"> </w:t>
      </w:r>
      <w:r w:rsidR="00187908" w:rsidRPr="00140FA0">
        <w:rPr>
          <w:rFonts w:ascii="Times New Roman" w:hAnsi="Times New Roman" w:cs="Times New Roman"/>
          <w:color w:val="000000" w:themeColor="text1"/>
          <w:sz w:val="24"/>
          <w:szCs w:val="24"/>
        </w:rPr>
        <w:t xml:space="preserve">LFS </w:t>
      </w:r>
      <w:r w:rsidR="00A36178" w:rsidRPr="00140FA0">
        <w:rPr>
          <w:rFonts w:ascii="Times New Roman" w:hAnsi="Times New Roman" w:cs="Times New Roman"/>
          <w:color w:val="000000" w:themeColor="text1"/>
          <w:sz w:val="24"/>
          <w:szCs w:val="24"/>
        </w:rPr>
        <w:t>was used to induce secondary mechanical hypersensitivity,</w:t>
      </w:r>
      <w:r w:rsidR="001337D5" w:rsidRPr="00140FA0">
        <w:rPr>
          <w:rFonts w:ascii="Times New Roman" w:hAnsi="Times New Roman" w:cs="Times New Roman"/>
          <w:color w:val="000000" w:themeColor="text1"/>
          <w:sz w:val="24"/>
          <w:szCs w:val="24"/>
        </w:rPr>
        <w:t xml:space="preserve"> a hallmark of CS</w:t>
      </w:r>
      <w:r w:rsidR="000164BE" w:rsidRPr="00140FA0">
        <w:rPr>
          <w:rFonts w:ascii="Times New Roman" w:hAnsi="Times New Roman" w:cs="Times New Roman"/>
          <w:color w:val="000000" w:themeColor="text1"/>
          <w:sz w:val="24"/>
          <w:szCs w:val="24"/>
        </w:rPr>
        <w:t xml:space="preserve"> </w:t>
      </w:r>
      <w:r w:rsidR="00C42A6F" w:rsidRPr="00140FA0">
        <w:rPr>
          <w:rFonts w:ascii="Times New Roman" w:hAnsi="Times New Roman" w:cs="Times New Roman"/>
          <w:color w:val="000000" w:themeColor="text1"/>
          <w:sz w:val="24"/>
          <w:szCs w:val="24"/>
        </w:rPr>
        <w:fldChar w:fldCharType="begin"/>
      </w:r>
      <w:r w:rsidR="001D7DCF" w:rsidRPr="00140FA0">
        <w:rPr>
          <w:rFonts w:ascii="Times New Roman" w:hAnsi="Times New Roman" w:cs="Times New Roman"/>
          <w:color w:val="000000" w:themeColor="text1"/>
          <w:sz w:val="24"/>
          <w:szCs w:val="24"/>
        </w:rPr>
        <w:instrText xml:space="preserve"> ADDIN EN.CITE &lt;EndNote&gt;&lt;Cite&gt;&lt;Author&gt;Treede&lt;/Author&gt;&lt;Year&gt;2016&lt;/Year&gt;&lt;RecNum&gt;4014&lt;/RecNum&gt;&lt;DisplayText&gt;[28]&lt;/DisplayText&gt;&lt;record&gt;&lt;rec-number&gt;4014&lt;/rec-number&gt;&lt;foreign-keys&gt;&lt;key app="EN" db-id="eprwff5v49dp9vefraqvpexnw5a9r0ds9v0f"&gt;4014&lt;/key&gt;&lt;/foreign-keys&gt;&lt;ref-type name="Journal Article"&gt;17&lt;/ref-type&gt;&lt;contributors&gt;&lt;authors&gt;&lt;author&gt;Treede, R. D.&lt;/author&gt;&lt;/authors&gt;&lt;/contributors&gt;&lt;auth-address&gt;Chair of Neurophysiology, Centre for Biomedicine and Medical Technology Mannheim, Heidelberg University, Mannheim, Germany.&lt;/auth-address&gt;&lt;titles&gt;&lt;title&gt;Gain control mechanisms in the nociceptive system&lt;/title&gt;&lt;secondary-title&gt;Pain&lt;/secondary-title&gt;&lt;alt-title&gt;Pain&lt;/alt-title&gt;&lt;/titles&gt;&lt;periodical&gt;&lt;full-title&gt;Pain&lt;/full-title&gt;&lt;abbr-1&gt;Pain&lt;/abbr-1&gt;&lt;/periodical&gt;&lt;alt-periodical&gt;&lt;full-title&gt;Pain&lt;/full-title&gt;&lt;abbr-1&gt;Pain&lt;/abbr-1&gt;&lt;/alt-periodical&gt;&lt;pages&gt;1199-204&lt;/pages&gt;&lt;volume&gt;157&lt;/volume&gt;&lt;number&gt;6&lt;/number&gt;&lt;keywords&gt;&lt;keyword&gt;Animals&lt;/keyword&gt;&lt;keyword&gt;Humans&lt;/keyword&gt;&lt;keyword&gt;Nociception/*physiology&lt;/keyword&gt;&lt;keyword&gt;Nociceptors/*physiology&lt;/keyword&gt;&lt;keyword&gt;Pain/*physiopathology&lt;/keyword&gt;&lt;keyword&gt;Pain Measurement&lt;/keyword&gt;&lt;keyword&gt;Pain Threshold/*physiology&lt;/keyword&gt;&lt;keyword&gt;Spinal Cord/*physiopathology&lt;/keyword&gt;&lt;/keywords&gt;&lt;dates&gt;&lt;year&gt;2016&lt;/year&gt;&lt;pub-dates&gt;&lt;date&gt;Jun&lt;/date&gt;&lt;/pub-dates&gt;&lt;/dates&gt;&lt;isbn&gt;1872-6623 (Electronic)&amp;#xD;0304-3959 (Linking)&lt;/isbn&gt;&lt;accession-num&gt;26817644&lt;/accession-num&gt;&lt;urls&gt;&lt;related-urls&gt;&lt;url&gt;http://www.ncbi.nlm.nih.gov/pubmed/26817644&lt;/url&gt;&lt;/related-urls&gt;&lt;/urls&gt;&lt;electronic-resource-num&gt;10.1097/j.pain.0000000000000499&lt;/electronic-resource-num&gt;&lt;/record&gt;&lt;/Cite&gt;&lt;/EndNote&gt;</w:instrText>
      </w:r>
      <w:r w:rsidR="00C42A6F"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8" w:tooltip="Treede, 2016 #4014" w:history="1">
        <w:r w:rsidR="001D7DCF" w:rsidRPr="00140FA0">
          <w:rPr>
            <w:rFonts w:ascii="Times New Roman" w:hAnsi="Times New Roman" w:cs="Times New Roman"/>
            <w:noProof/>
            <w:color w:val="000000" w:themeColor="text1"/>
            <w:sz w:val="24"/>
            <w:szCs w:val="24"/>
          </w:rPr>
          <w:t>28</w:t>
        </w:r>
      </w:hyperlink>
      <w:r w:rsidR="001D7DCF" w:rsidRPr="00140FA0">
        <w:rPr>
          <w:rFonts w:ascii="Times New Roman" w:hAnsi="Times New Roman" w:cs="Times New Roman"/>
          <w:noProof/>
          <w:color w:val="000000" w:themeColor="text1"/>
          <w:sz w:val="24"/>
          <w:szCs w:val="24"/>
        </w:rPr>
        <w:t>]</w:t>
      </w:r>
      <w:r w:rsidR="00C42A6F" w:rsidRPr="00140FA0">
        <w:rPr>
          <w:rFonts w:ascii="Times New Roman" w:hAnsi="Times New Roman" w:cs="Times New Roman"/>
          <w:color w:val="000000" w:themeColor="text1"/>
          <w:sz w:val="24"/>
          <w:szCs w:val="24"/>
        </w:rPr>
        <w:fldChar w:fldCharType="end"/>
      </w:r>
      <w:r w:rsidR="000164BE" w:rsidRPr="00140FA0">
        <w:rPr>
          <w:rFonts w:ascii="Times New Roman" w:hAnsi="Times New Roman" w:cs="Times New Roman"/>
          <w:color w:val="000000" w:themeColor="text1"/>
          <w:sz w:val="24"/>
          <w:szCs w:val="24"/>
        </w:rPr>
        <w:t xml:space="preserve"> </w:t>
      </w:r>
      <w:r w:rsidR="00A36178" w:rsidRPr="00140FA0">
        <w:rPr>
          <w:rFonts w:ascii="Times New Roman" w:hAnsi="Times New Roman" w:cs="Times New Roman"/>
          <w:color w:val="000000" w:themeColor="text1"/>
          <w:sz w:val="24"/>
          <w:szCs w:val="24"/>
        </w:rPr>
        <w:t xml:space="preserve">. It </w:t>
      </w:r>
      <w:r w:rsidR="00187908" w:rsidRPr="00140FA0">
        <w:rPr>
          <w:rFonts w:ascii="Times New Roman" w:hAnsi="Times New Roman" w:cs="Times New Roman"/>
          <w:color w:val="000000" w:themeColor="text1"/>
          <w:sz w:val="24"/>
          <w:szCs w:val="24"/>
        </w:rPr>
        <w:t xml:space="preserve">consisted of 2 minutes of electrical stimulation at 2Hz (pulse width 2 </w:t>
      </w:r>
      <w:proofErr w:type="spellStart"/>
      <w:r w:rsidR="00187908" w:rsidRPr="00140FA0">
        <w:rPr>
          <w:rFonts w:ascii="Times New Roman" w:hAnsi="Times New Roman" w:cs="Times New Roman"/>
          <w:color w:val="000000" w:themeColor="text1"/>
          <w:sz w:val="24"/>
          <w:szCs w:val="24"/>
        </w:rPr>
        <w:t>ms</w:t>
      </w:r>
      <w:proofErr w:type="spellEnd"/>
      <w:r w:rsidR="00187908" w:rsidRPr="00140FA0">
        <w:rPr>
          <w:rFonts w:ascii="Times New Roman" w:hAnsi="Times New Roman" w:cs="Times New Roman"/>
          <w:color w:val="000000" w:themeColor="text1"/>
          <w:sz w:val="24"/>
          <w:szCs w:val="24"/>
        </w:rPr>
        <w:t xml:space="preserve">) </w:t>
      </w:r>
      <w:r w:rsidR="003F184E" w:rsidRPr="00140FA0">
        <w:rPr>
          <w:rFonts w:ascii="Times New Roman" w:hAnsi="Times New Roman" w:cs="Times New Roman"/>
          <w:color w:val="000000" w:themeColor="text1"/>
          <w:sz w:val="24"/>
          <w:szCs w:val="24"/>
        </w:rPr>
        <w:fldChar w:fldCharType="begin">
          <w:fldData xml:space="preserve">PEVuZE5vdGU+PENpdGU+PEF1dGhvcj5Ja2VkYTwvQXV0aG9yPjxZZWFyPjIwMDY8L1llYXI+PFJl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ZTwvYWJici0xPjwvYWx0LXBlcmlvZGljYWw+PHBhZ2VzPjE2NTktNjI8L3BhZ2VzPjx2b2x1bWU+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PEVuZE5vdGU+PENpdGU+PEF1dGhvcj5Ja2VkYTwvQXV0aG9yPjxZZWFyPjIwMDY8L1llYXI+PFJl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ZTwvYWJici0xPjwvYWx0LXBlcmlvZGljYWw+PHBhZ2VzPjE2NTktNjI8L3BhZ2VzPjx2b2x1bWU+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3F184E" w:rsidRPr="00140FA0">
        <w:rPr>
          <w:rFonts w:ascii="Times New Roman" w:hAnsi="Times New Roman" w:cs="Times New Roman"/>
          <w:color w:val="000000" w:themeColor="text1"/>
          <w:sz w:val="24"/>
          <w:szCs w:val="24"/>
        </w:rPr>
      </w:r>
      <w:r w:rsidR="003F184E"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7" w:tooltip="Ikeda, 2006 #3732" w:history="1">
        <w:r w:rsidR="001D7DCF" w:rsidRPr="00140FA0">
          <w:rPr>
            <w:rFonts w:ascii="Times New Roman" w:hAnsi="Times New Roman" w:cs="Times New Roman"/>
            <w:noProof/>
            <w:color w:val="000000" w:themeColor="text1"/>
            <w:sz w:val="24"/>
            <w:szCs w:val="24"/>
          </w:rPr>
          <w:t>7</w:t>
        </w:r>
      </w:hyperlink>
      <w:r w:rsidR="001D7DCF" w:rsidRPr="00140FA0">
        <w:rPr>
          <w:rFonts w:ascii="Times New Roman" w:hAnsi="Times New Roman" w:cs="Times New Roman"/>
          <w:noProof/>
          <w:color w:val="000000" w:themeColor="text1"/>
          <w:sz w:val="24"/>
          <w:szCs w:val="24"/>
        </w:rPr>
        <w:t>]</w:t>
      </w:r>
      <w:r w:rsidR="003F184E" w:rsidRPr="00140FA0">
        <w:rPr>
          <w:rFonts w:ascii="Times New Roman" w:hAnsi="Times New Roman" w:cs="Times New Roman"/>
          <w:color w:val="000000" w:themeColor="text1"/>
          <w:sz w:val="24"/>
          <w:szCs w:val="24"/>
        </w:rPr>
        <w:fldChar w:fldCharType="end"/>
      </w:r>
      <w:r w:rsidR="00187908" w:rsidRPr="00140FA0">
        <w:rPr>
          <w:rFonts w:ascii="Times New Roman" w:hAnsi="Times New Roman" w:cs="Times New Roman"/>
          <w:color w:val="000000" w:themeColor="text1"/>
          <w:sz w:val="24"/>
          <w:szCs w:val="24"/>
        </w:rPr>
        <w:t xml:space="preserve">. The pulses were generated by a constant-current electrical stimulator (DS7, </w:t>
      </w:r>
      <w:proofErr w:type="spellStart"/>
      <w:r w:rsidR="00187908" w:rsidRPr="00140FA0">
        <w:rPr>
          <w:rFonts w:ascii="Times New Roman" w:hAnsi="Times New Roman" w:cs="Times New Roman"/>
          <w:color w:val="000000" w:themeColor="text1"/>
          <w:sz w:val="24"/>
          <w:szCs w:val="24"/>
        </w:rPr>
        <w:t>Digitimer</w:t>
      </w:r>
      <w:proofErr w:type="spellEnd"/>
      <w:r w:rsidR="00187908" w:rsidRPr="00140FA0">
        <w:rPr>
          <w:rFonts w:ascii="Times New Roman" w:hAnsi="Times New Roman" w:cs="Times New Roman"/>
          <w:color w:val="000000" w:themeColor="text1"/>
          <w:sz w:val="24"/>
          <w:szCs w:val="24"/>
        </w:rPr>
        <w:t xml:space="preserve"> Ltd, </w:t>
      </w:r>
      <w:proofErr w:type="spellStart"/>
      <w:r w:rsidR="00187908" w:rsidRPr="00140FA0">
        <w:rPr>
          <w:rFonts w:ascii="Times New Roman" w:hAnsi="Times New Roman" w:cs="Times New Roman"/>
          <w:color w:val="000000" w:themeColor="text1"/>
          <w:sz w:val="24"/>
          <w:szCs w:val="24"/>
        </w:rPr>
        <w:t>Welwyn</w:t>
      </w:r>
      <w:proofErr w:type="spellEnd"/>
      <w:r w:rsidR="00187908" w:rsidRPr="00140FA0">
        <w:rPr>
          <w:rFonts w:ascii="Times New Roman" w:hAnsi="Times New Roman" w:cs="Times New Roman"/>
          <w:color w:val="000000" w:themeColor="text1"/>
          <w:sz w:val="24"/>
          <w:szCs w:val="24"/>
        </w:rPr>
        <w:t xml:space="preserve"> Garden City, UK). The stimuli were applied by using </w:t>
      </w:r>
      <w:r w:rsidR="00187908" w:rsidRPr="00140FA0">
        <w:rPr>
          <w:rFonts w:ascii="Times New Roman" w:hAnsi="Times New Roman" w:cs="Times New Roman"/>
          <w:color w:val="000000" w:themeColor="text1"/>
          <w:sz w:val="24"/>
          <w:szCs w:val="24"/>
        </w:rPr>
        <w:lastRenderedPageBreak/>
        <w:t>a specifically designed electrode composed of 16 blunt stainless steel pins with a diameter of 0.2 mm protruding 1 mm from the base</w:t>
      </w:r>
      <w:r w:rsidR="009A0924" w:rsidRPr="00140FA0">
        <w:rPr>
          <w:rFonts w:ascii="Times New Roman" w:hAnsi="Times New Roman" w:cs="Times New Roman"/>
          <w:color w:val="000000" w:themeColor="text1"/>
          <w:sz w:val="24"/>
          <w:szCs w:val="24"/>
        </w:rPr>
        <w:t xml:space="preserve"> </w:t>
      </w:r>
      <w:r w:rsidR="009A0924" w:rsidRPr="00140FA0">
        <w:rPr>
          <w:rFonts w:ascii="Times New Roman" w:hAnsi="Times New Roman" w:cs="Times New Roman"/>
          <w:color w:val="000000" w:themeColor="text1"/>
          <w:sz w:val="24"/>
          <w:szCs w:val="24"/>
        </w:rPr>
        <w:fldChar w:fldCharType="begin">
          <w:fldData xml:space="preserve">PEVuZE5vdGU+PENpdGU+PEF1dGhvcj5LbGVpbjwvQXV0aG9yPjxZZWFyPjIwMDQ8L1llYXI+PFJl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PEVuZE5vdGU+PENpdGU+PEF1dGhvcj5LbGVpbjwvQXV0aG9yPjxZZWFyPjIwMDQ8L1llYXI+PFJl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9A0924" w:rsidRPr="00140FA0">
        <w:rPr>
          <w:rFonts w:ascii="Times New Roman" w:hAnsi="Times New Roman" w:cs="Times New Roman"/>
          <w:color w:val="000000" w:themeColor="text1"/>
          <w:sz w:val="24"/>
          <w:szCs w:val="24"/>
        </w:rPr>
      </w:r>
      <w:r w:rsidR="009A0924"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9" w:tooltip="Klein, 2004 #1249" w:history="1">
        <w:r w:rsidR="001D7DCF" w:rsidRPr="00140FA0">
          <w:rPr>
            <w:rFonts w:ascii="Times New Roman" w:hAnsi="Times New Roman" w:cs="Times New Roman"/>
            <w:noProof/>
            <w:color w:val="000000" w:themeColor="text1"/>
            <w:sz w:val="24"/>
            <w:szCs w:val="24"/>
          </w:rPr>
          <w:t>9</w:t>
        </w:r>
      </w:hyperlink>
      <w:r w:rsidR="001D7DCF" w:rsidRPr="00140FA0">
        <w:rPr>
          <w:rFonts w:ascii="Times New Roman" w:hAnsi="Times New Roman" w:cs="Times New Roman"/>
          <w:noProof/>
          <w:color w:val="000000" w:themeColor="text1"/>
          <w:sz w:val="24"/>
          <w:szCs w:val="24"/>
        </w:rPr>
        <w:t>,</w:t>
      </w:r>
      <w:hyperlink w:anchor="_ENREF_38" w:tooltip="van den Broeke, 2010 #3263" w:history="1">
        <w:r w:rsidR="001D7DCF" w:rsidRPr="00140FA0">
          <w:rPr>
            <w:rFonts w:ascii="Times New Roman" w:hAnsi="Times New Roman" w:cs="Times New Roman"/>
            <w:noProof/>
            <w:color w:val="000000" w:themeColor="text1"/>
            <w:sz w:val="24"/>
            <w:szCs w:val="24"/>
          </w:rPr>
          <w:t>38</w:t>
        </w:r>
      </w:hyperlink>
      <w:r w:rsidR="001D7DCF" w:rsidRPr="00140FA0">
        <w:rPr>
          <w:rFonts w:ascii="Times New Roman" w:hAnsi="Times New Roman" w:cs="Times New Roman"/>
          <w:noProof/>
          <w:color w:val="000000" w:themeColor="text1"/>
          <w:sz w:val="24"/>
          <w:szCs w:val="24"/>
        </w:rPr>
        <w:t>]</w:t>
      </w:r>
      <w:r w:rsidR="009A0924" w:rsidRPr="00140FA0">
        <w:rPr>
          <w:rFonts w:ascii="Times New Roman" w:hAnsi="Times New Roman" w:cs="Times New Roman"/>
          <w:color w:val="000000" w:themeColor="text1"/>
          <w:sz w:val="24"/>
          <w:szCs w:val="24"/>
        </w:rPr>
        <w:fldChar w:fldCharType="end"/>
      </w:r>
      <w:r w:rsidR="00187908" w:rsidRPr="00140FA0">
        <w:rPr>
          <w:rFonts w:ascii="Times New Roman" w:hAnsi="Times New Roman" w:cs="Times New Roman"/>
          <w:color w:val="000000" w:themeColor="text1"/>
          <w:sz w:val="24"/>
          <w:szCs w:val="24"/>
        </w:rPr>
        <w:t>. The pins were placed in a circle with a diameter of 10 mm and served as cathode. The stainless steel reference electrode, the anode, was placed surrounding the cathode and had an inner diameter of 22 mm and an outer diameter of 40 mm.</w:t>
      </w:r>
    </w:p>
    <w:p w14:paraId="39DC1595" w14:textId="73C2C7E0" w:rsidR="00187908" w:rsidRPr="00140FA0" w:rsidRDefault="00187908" w:rsidP="00187908">
      <w:pPr>
        <w:autoSpaceDE w:val="0"/>
        <w:autoSpaceDN w:val="0"/>
        <w:adjustRightInd w:val="0"/>
        <w:spacing w:after="0"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The intensity of stimulation was determined individually at 15 times the absolute detection threshold to a single pulse. The 15x threshold was established after running a pilot experiment assessing the compromise between feasibility and effectiveness of LFS</w:t>
      </w:r>
      <w:r w:rsidR="001337D5" w:rsidRPr="00140FA0">
        <w:rPr>
          <w:rFonts w:ascii="Times New Roman" w:hAnsi="Times New Roman" w:cs="Times New Roman"/>
          <w:color w:val="000000" w:themeColor="text1"/>
          <w:sz w:val="24"/>
          <w:szCs w:val="24"/>
        </w:rPr>
        <w:t xml:space="preserve"> using the 20x and 10x detection threshold</w:t>
      </w:r>
      <w:r w:rsidR="00DE5722" w:rsidRPr="00140FA0">
        <w:rPr>
          <w:rFonts w:ascii="Times New Roman" w:hAnsi="Times New Roman" w:cs="Times New Roman"/>
          <w:color w:val="000000" w:themeColor="text1"/>
          <w:sz w:val="24"/>
          <w:szCs w:val="24"/>
        </w:rPr>
        <w:t>s</w:t>
      </w:r>
      <w:r w:rsidRPr="00140FA0">
        <w:rPr>
          <w:rFonts w:ascii="Times New Roman" w:hAnsi="Times New Roman" w:cs="Times New Roman"/>
          <w:color w:val="000000" w:themeColor="text1"/>
          <w:sz w:val="24"/>
          <w:szCs w:val="24"/>
        </w:rPr>
        <w:t xml:space="preserve">. </w:t>
      </w:r>
    </w:p>
    <w:p w14:paraId="14964A9F" w14:textId="3D9CBDFE" w:rsidR="00A36178" w:rsidRPr="00140FA0" w:rsidRDefault="00B11ED1" w:rsidP="00A36178">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 xml:space="preserve">Mechanical hypersensitivity </w:t>
      </w:r>
      <w:r w:rsidRPr="00140FA0">
        <w:rPr>
          <w:rFonts w:ascii="Times New Roman" w:hAnsi="Times New Roman" w:cs="Times New Roman"/>
          <w:color w:val="000000" w:themeColor="text1"/>
          <w:sz w:val="24"/>
          <w:szCs w:val="24"/>
        </w:rPr>
        <w:t xml:space="preserve">was tested by using </w:t>
      </w:r>
      <w:r w:rsidR="00A36178" w:rsidRPr="00140FA0">
        <w:rPr>
          <w:rFonts w:ascii="Times New Roman" w:hAnsi="Times New Roman" w:cs="Times New Roman"/>
          <w:color w:val="000000" w:themeColor="text1"/>
          <w:sz w:val="24"/>
          <w:szCs w:val="24"/>
        </w:rPr>
        <w:t>pinprick stimuli</w:t>
      </w:r>
      <w:r w:rsidR="00A36178" w:rsidRPr="00140FA0">
        <w:rPr>
          <w:rFonts w:ascii="Times New Roman" w:hAnsi="Times New Roman" w:cs="Times New Roman"/>
          <w:i/>
          <w:color w:val="000000" w:themeColor="text1"/>
          <w:sz w:val="24"/>
          <w:szCs w:val="24"/>
        </w:rPr>
        <w:t xml:space="preserve"> </w:t>
      </w:r>
      <w:r w:rsidRPr="00140FA0">
        <w:rPr>
          <w:rFonts w:ascii="Times New Roman" w:hAnsi="Times New Roman" w:cs="Times New Roman"/>
          <w:color w:val="000000" w:themeColor="text1"/>
          <w:sz w:val="24"/>
          <w:szCs w:val="24"/>
        </w:rPr>
        <w:t>which</w:t>
      </w:r>
      <w:r w:rsidRPr="00140FA0">
        <w:rPr>
          <w:rFonts w:ascii="Times New Roman" w:hAnsi="Times New Roman" w:cs="Times New Roman"/>
          <w:i/>
          <w:color w:val="000000" w:themeColor="text1"/>
          <w:sz w:val="24"/>
          <w:szCs w:val="24"/>
        </w:rPr>
        <w:t xml:space="preserve"> </w:t>
      </w:r>
      <w:r w:rsidR="00A36178" w:rsidRPr="00140FA0">
        <w:rPr>
          <w:rFonts w:ascii="Times New Roman" w:hAnsi="Times New Roman" w:cs="Times New Roman"/>
          <w:color w:val="000000" w:themeColor="text1"/>
          <w:sz w:val="24"/>
          <w:szCs w:val="24"/>
        </w:rPr>
        <w:t xml:space="preserve">were applied using a calibrated stainless steel pinprick stimulator exerting a force of 128 </w:t>
      </w:r>
      <w:proofErr w:type="spellStart"/>
      <w:r w:rsidR="00A36178" w:rsidRPr="00140FA0">
        <w:rPr>
          <w:rFonts w:ascii="Times New Roman" w:hAnsi="Times New Roman" w:cs="Times New Roman"/>
          <w:color w:val="000000" w:themeColor="text1"/>
          <w:sz w:val="24"/>
          <w:szCs w:val="24"/>
        </w:rPr>
        <w:t>mN</w:t>
      </w:r>
      <w:proofErr w:type="spellEnd"/>
      <w:r w:rsidR="00A36178" w:rsidRPr="00140FA0">
        <w:rPr>
          <w:rFonts w:ascii="Times New Roman" w:hAnsi="Times New Roman" w:cs="Times New Roman"/>
          <w:color w:val="000000" w:themeColor="text1"/>
          <w:sz w:val="24"/>
          <w:szCs w:val="24"/>
        </w:rPr>
        <w:t xml:space="preserve"> (MRC Systems, Heidelberg, Germany) and having a 0.25 mm probe diameter. </w:t>
      </w:r>
    </w:p>
    <w:p w14:paraId="3071273A" w14:textId="4662943E" w:rsidR="001A33AD" w:rsidRPr="00140FA0" w:rsidRDefault="001A33AD" w:rsidP="001A33AD">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Electro</w:t>
      </w:r>
      <w:r w:rsidR="00187908" w:rsidRPr="00140FA0">
        <w:rPr>
          <w:rFonts w:ascii="Times New Roman" w:hAnsi="Times New Roman" w:cs="Times New Roman"/>
          <w:i/>
          <w:color w:val="000000" w:themeColor="text1"/>
          <w:sz w:val="24"/>
          <w:szCs w:val="24"/>
        </w:rPr>
        <w:t>-</w:t>
      </w:r>
      <w:r w:rsidRPr="00140FA0">
        <w:rPr>
          <w:rFonts w:ascii="Times New Roman" w:hAnsi="Times New Roman" w:cs="Times New Roman"/>
          <w:i/>
          <w:color w:val="000000" w:themeColor="text1"/>
          <w:sz w:val="24"/>
          <w:szCs w:val="24"/>
        </w:rPr>
        <w:t xml:space="preserve">cutaneous </w:t>
      </w:r>
      <w:r w:rsidR="00187908" w:rsidRPr="00140FA0">
        <w:rPr>
          <w:rFonts w:ascii="Times New Roman" w:hAnsi="Times New Roman" w:cs="Times New Roman"/>
          <w:i/>
          <w:color w:val="000000" w:themeColor="text1"/>
          <w:sz w:val="24"/>
          <w:szCs w:val="24"/>
        </w:rPr>
        <w:t xml:space="preserve">innocuous </w:t>
      </w:r>
      <w:r w:rsidRPr="00140FA0">
        <w:rPr>
          <w:rFonts w:ascii="Times New Roman" w:hAnsi="Times New Roman" w:cs="Times New Roman"/>
          <w:i/>
          <w:color w:val="000000" w:themeColor="text1"/>
          <w:sz w:val="24"/>
          <w:szCs w:val="24"/>
        </w:rPr>
        <w:t>stimuli</w:t>
      </w:r>
      <w:r w:rsidRPr="00140FA0">
        <w:rPr>
          <w:rFonts w:ascii="Times New Roman" w:hAnsi="Times New Roman" w:cs="Times New Roman"/>
          <w:color w:val="000000" w:themeColor="text1"/>
          <w:sz w:val="24"/>
          <w:szCs w:val="24"/>
        </w:rPr>
        <w:t xml:space="preserve"> consisted of 0.5 </w:t>
      </w:r>
      <w:proofErr w:type="spellStart"/>
      <w:r w:rsidRPr="00140FA0">
        <w:rPr>
          <w:rFonts w:ascii="Times New Roman" w:hAnsi="Times New Roman" w:cs="Times New Roman"/>
          <w:color w:val="000000" w:themeColor="text1"/>
          <w:sz w:val="24"/>
          <w:szCs w:val="24"/>
        </w:rPr>
        <w:t>ms</w:t>
      </w:r>
      <w:proofErr w:type="spellEnd"/>
      <w:r w:rsidRPr="00140FA0">
        <w:rPr>
          <w:rFonts w:ascii="Times New Roman" w:hAnsi="Times New Roman" w:cs="Times New Roman"/>
          <w:color w:val="000000" w:themeColor="text1"/>
          <w:sz w:val="24"/>
          <w:szCs w:val="24"/>
        </w:rPr>
        <w:t xml:space="preserve"> constant-current square waves electrical pulses (</w:t>
      </w:r>
      <w:r w:rsidR="000164BE" w:rsidRPr="00140FA0">
        <w:rPr>
          <w:rFonts w:ascii="Times New Roman" w:hAnsi="Times New Roman" w:cs="Times New Roman"/>
          <w:color w:val="000000" w:themeColor="text1"/>
          <w:sz w:val="24"/>
          <w:szCs w:val="24"/>
        </w:rPr>
        <w:t xml:space="preserve">generated by a </w:t>
      </w:r>
      <w:r w:rsidRPr="00140FA0">
        <w:rPr>
          <w:rFonts w:ascii="Times New Roman" w:hAnsi="Times New Roman" w:cs="Times New Roman"/>
          <w:color w:val="000000" w:themeColor="text1"/>
          <w:sz w:val="24"/>
          <w:szCs w:val="24"/>
        </w:rPr>
        <w:t>DS7</w:t>
      </w:r>
      <w:r w:rsidR="005122F9" w:rsidRPr="00140FA0">
        <w:rPr>
          <w:rFonts w:ascii="Times New Roman" w:hAnsi="Times New Roman" w:cs="Times New Roman"/>
          <w:color w:val="000000" w:themeColor="text1"/>
          <w:sz w:val="24"/>
          <w:szCs w:val="24"/>
        </w:rPr>
        <w:t xml:space="preserve"> stimulator, </w:t>
      </w:r>
      <w:proofErr w:type="spellStart"/>
      <w:r w:rsidR="005122F9" w:rsidRPr="00140FA0">
        <w:rPr>
          <w:rFonts w:ascii="Times New Roman" w:hAnsi="Times New Roman" w:cs="Times New Roman"/>
          <w:color w:val="000000" w:themeColor="text1"/>
          <w:sz w:val="24"/>
          <w:szCs w:val="24"/>
        </w:rPr>
        <w:t>Digitimer</w:t>
      </w:r>
      <w:proofErr w:type="spellEnd"/>
      <w:r w:rsidR="005122F9" w:rsidRPr="00140FA0">
        <w:rPr>
          <w:rFonts w:ascii="Times New Roman" w:hAnsi="Times New Roman" w:cs="Times New Roman"/>
          <w:color w:val="000000" w:themeColor="text1"/>
          <w:sz w:val="24"/>
          <w:szCs w:val="24"/>
        </w:rPr>
        <w:t xml:space="preserve"> Ltd, </w:t>
      </w:r>
      <w:proofErr w:type="spellStart"/>
      <w:r w:rsidR="006F79DA" w:rsidRPr="00140FA0">
        <w:rPr>
          <w:rFonts w:ascii="Times New Roman" w:hAnsi="Times New Roman" w:cs="Times New Roman"/>
          <w:color w:val="000000" w:themeColor="text1"/>
          <w:sz w:val="24"/>
          <w:szCs w:val="24"/>
        </w:rPr>
        <w:t>Welwyn</w:t>
      </w:r>
      <w:proofErr w:type="spellEnd"/>
      <w:r w:rsidR="006F79DA" w:rsidRPr="00140FA0">
        <w:rPr>
          <w:rFonts w:ascii="Times New Roman" w:hAnsi="Times New Roman" w:cs="Times New Roman"/>
          <w:color w:val="000000" w:themeColor="text1"/>
          <w:sz w:val="24"/>
          <w:szCs w:val="24"/>
        </w:rPr>
        <w:t xml:space="preserve"> Garden City, </w:t>
      </w:r>
      <w:r w:rsidR="005122F9" w:rsidRPr="00140FA0">
        <w:rPr>
          <w:rFonts w:ascii="Times New Roman" w:hAnsi="Times New Roman" w:cs="Times New Roman"/>
          <w:color w:val="000000" w:themeColor="text1"/>
          <w:sz w:val="24"/>
          <w:szCs w:val="24"/>
        </w:rPr>
        <w:t xml:space="preserve">UK). </w:t>
      </w:r>
      <w:r w:rsidRPr="00140FA0">
        <w:rPr>
          <w:rFonts w:ascii="Times New Roman" w:hAnsi="Times New Roman" w:cs="Times New Roman"/>
          <w:color w:val="000000" w:themeColor="text1"/>
          <w:sz w:val="24"/>
          <w:szCs w:val="24"/>
        </w:rPr>
        <w:t>The stimuli were delivered via a bar stimulating electrode (</w:t>
      </w:r>
      <w:proofErr w:type="spellStart"/>
      <w:r w:rsidRPr="00140FA0">
        <w:rPr>
          <w:rFonts w:ascii="Times New Roman" w:hAnsi="Times New Roman" w:cs="Times New Roman"/>
          <w:color w:val="000000" w:themeColor="text1"/>
          <w:sz w:val="24"/>
          <w:szCs w:val="24"/>
        </w:rPr>
        <w:t>Digitimer</w:t>
      </w:r>
      <w:proofErr w:type="spellEnd"/>
      <w:r w:rsidRPr="00140FA0">
        <w:rPr>
          <w:rFonts w:ascii="Times New Roman" w:hAnsi="Times New Roman" w:cs="Times New Roman"/>
          <w:color w:val="000000" w:themeColor="text1"/>
          <w:sz w:val="24"/>
          <w:szCs w:val="24"/>
        </w:rPr>
        <w:t xml:space="preserve"> Ltd, </w:t>
      </w:r>
      <w:proofErr w:type="spellStart"/>
      <w:r w:rsidR="006F79DA" w:rsidRPr="00140FA0">
        <w:rPr>
          <w:rFonts w:ascii="Times New Roman" w:hAnsi="Times New Roman" w:cs="Times New Roman"/>
          <w:color w:val="000000" w:themeColor="text1"/>
          <w:sz w:val="24"/>
          <w:szCs w:val="24"/>
        </w:rPr>
        <w:t>Welwyn</w:t>
      </w:r>
      <w:proofErr w:type="spellEnd"/>
      <w:r w:rsidR="006F79DA" w:rsidRPr="00140FA0">
        <w:rPr>
          <w:rFonts w:ascii="Times New Roman" w:hAnsi="Times New Roman" w:cs="Times New Roman"/>
          <w:color w:val="000000" w:themeColor="text1"/>
          <w:sz w:val="24"/>
          <w:szCs w:val="24"/>
        </w:rPr>
        <w:t xml:space="preserve"> Garden City, </w:t>
      </w:r>
      <w:r w:rsidRPr="00140FA0">
        <w:rPr>
          <w:rFonts w:ascii="Times New Roman" w:hAnsi="Times New Roman" w:cs="Times New Roman"/>
          <w:color w:val="000000" w:themeColor="text1"/>
          <w:sz w:val="24"/>
          <w:szCs w:val="24"/>
        </w:rPr>
        <w:t>UK) which consisted of two durable stainless steel disk electrodes of a 8mm diameter with 30mm spacing. The electrode was held by means of a Velcro strap.</w:t>
      </w:r>
      <w:r w:rsidR="005122F9" w:rsidRPr="00140FA0">
        <w:rPr>
          <w:rFonts w:ascii="Verdana" w:hAnsi="Verdana"/>
          <w:color w:val="000000" w:themeColor="text1"/>
          <w:sz w:val="18"/>
          <w:szCs w:val="18"/>
          <w:shd w:val="clear" w:color="auto" w:fill="FEFEFE"/>
        </w:rPr>
        <w:t xml:space="preserve"> </w:t>
      </w:r>
      <w:r w:rsidR="005122F9" w:rsidRPr="00140FA0">
        <w:rPr>
          <w:rFonts w:ascii="Times New Roman" w:hAnsi="Times New Roman" w:cs="Times New Roman"/>
          <w:color w:val="000000" w:themeColor="text1"/>
          <w:sz w:val="24"/>
          <w:szCs w:val="24"/>
        </w:rPr>
        <w:t xml:space="preserve">Both mechanical and electro-cutaneous stimuli were applied on </w:t>
      </w:r>
      <w:r w:rsidR="00897AA3" w:rsidRPr="00140FA0">
        <w:rPr>
          <w:rFonts w:ascii="Times New Roman" w:hAnsi="Times New Roman" w:cs="Times New Roman"/>
          <w:color w:val="000000" w:themeColor="text1"/>
          <w:sz w:val="24"/>
          <w:szCs w:val="24"/>
        </w:rPr>
        <w:t>the vol</w:t>
      </w:r>
      <w:r w:rsidR="005122F9" w:rsidRPr="00140FA0">
        <w:rPr>
          <w:rFonts w:ascii="Times New Roman" w:hAnsi="Times New Roman" w:cs="Times New Roman"/>
          <w:color w:val="000000" w:themeColor="text1"/>
          <w:sz w:val="24"/>
          <w:szCs w:val="24"/>
        </w:rPr>
        <w:t>ar forearm; 1.5 cm from the LFS stimulated region (and the homologue region of the control arm).</w:t>
      </w:r>
    </w:p>
    <w:p w14:paraId="5CB2CBD6" w14:textId="65D411B3" w:rsidR="00EA6D96" w:rsidRPr="00140FA0" w:rsidRDefault="00EA6D96" w:rsidP="00EA6D96">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EEG recording</w:t>
      </w:r>
      <w:r w:rsidR="00964273" w:rsidRPr="00140FA0">
        <w:rPr>
          <w:rFonts w:ascii="Times New Roman" w:hAnsi="Times New Roman" w:cs="Times New Roman"/>
          <w:b/>
          <w:color w:val="000000" w:themeColor="text1"/>
          <w:sz w:val="24"/>
          <w:szCs w:val="24"/>
        </w:rPr>
        <w:t xml:space="preserve"> and analysis</w:t>
      </w:r>
    </w:p>
    <w:p w14:paraId="13B7EAF4" w14:textId="5677AA07" w:rsidR="00964273" w:rsidRPr="00140FA0" w:rsidRDefault="00EA6D96" w:rsidP="00EA6D96">
      <w:pPr>
        <w:spacing w:line="480" w:lineRule="auto"/>
        <w:jc w:val="both"/>
        <w:rPr>
          <w:rFonts w:ascii="Times New Roman" w:hAnsi="Times New Roman" w:cs="Times New Roman"/>
          <w:color w:val="000000" w:themeColor="text1"/>
          <w:sz w:val="24"/>
          <w:szCs w:val="24"/>
          <w:highlight w:val="yellow"/>
        </w:rPr>
      </w:pPr>
      <w:r w:rsidRPr="00140FA0">
        <w:rPr>
          <w:rFonts w:ascii="Times New Roman" w:hAnsi="Times New Roman" w:cs="Times New Roman"/>
          <w:color w:val="000000" w:themeColor="text1"/>
          <w:sz w:val="24"/>
          <w:szCs w:val="24"/>
        </w:rPr>
        <w:t>The EEG was recorded at a 1 kHz sampling rate using a 129-channel amplifier and digitizer (</w:t>
      </w:r>
      <w:r w:rsidR="00DA69B7" w:rsidRPr="00140FA0">
        <w:rPr>
          <w:rFonts w:ascii="Times New Roman" w:hAnsi="Times New Roman" w:cs="Times New Roman"/>
          <w:color w:val="000000" w:themeColor="text1"/>
          <w:sz w:val="24"/>
          <w:szCs w:val="24"/>
        </w:rPr>
        <w:t>Philips Electrical Geodesics Inc., Eugene, USA</w:t>
      </w:r>
      <w:r w:rsidRPr="00140FA0">
        <w:rPr>
          <w:rFonts w:ascii="Times New Roman" w:hAnsi="Times New Roman" w:cs="Times New Roman"/>
          <w:color w:val="000000" w:themeColor="text1"/>
          <w:sz w:val="24"/>
          <w:szCs w:val="24"/>
        </w:rPr>
        <w:t xml:space="preserve">). Analysis of the EEG data was carried out using </w:t>
      </w:r>
      <w:proofErr w:type="spellStart"/>
      <w:r w:rsidRPr="00140FA0">
        <w:rPr>
          <w:rFonts w:ascii="Times New Roman" w:hAnsi="Times New Roman" w:cs="Times New Roman"/>
          <w:color w:val="000000" w:themeColor="text1"/>
          <w:sz w:val="24"/>
          <w:szCs w:val="24"/>
        </w:rPr>
        <w:t>Letswave</w:t>
      </w:r>
      <w:proofErr w:type="spellEnd"/>
      <w:r w:rsidRPr="00140FA0">
        <w:rPr>
          <w:rFonts w:ascii="Times New Roman" w:hAnsi="Times New Roman" w:cs="Times New Roman"/>
          <w:color w:val="000000" w:themeColor="text1"/>
          <w:sz w:val="24"/>
          <w:szCs w:val="24"/>
        </w:rPr>
        <w:t xml:space="preserve"> 6 (http://www.nocions.org/letswave). </w:t>
      </w:r>
      <w:r w:rsidR="00A41F08" w:rsidRPr="00140FA0">
        <w:rPr>
          <w:rFonts w:ascii="Times New Roman" w:hAnsi="Times New Roman" w:cs="Times New Roman"/>
          <w:color w:val="000000" w:themeColor="text1"/>
          <w:sz w:val="24"/>
          <w:szCs w:val="24"/>
        </w:rPr>
        <w:t>Extra</w:t>
      </w:r>
      <w:r w:rsidR="003C6D34" w:rsidRPr="00140FA0">
        <w:rPr>
          <w:rFonts w:ascii="Times New Roman" w:hAnsi="Times New Roman" w:cs="Times New Roman"/>
          <w:color w:val="000000" w:themeColor="text1"/>
          <w:sz w:val="24"/>
          <w:szCs w:val="24"/>
        </w:rPr>
        <w:t>-</w:t>
      </w:r>
      <w:r w:rsidR="00A41F08" w:rsidRPr="00140FA0">
        <w:rPr>
          <w:rFonts w:ascii="Times New Roman" w:hAnsi="Times New Roman" w:cs="Times New Roman"/>
          <w:color w:val="000000" w:themeColor="text1"/>
          <w:sz w:val="24"/>
          <w:szCs w:val="24"/>
        </w:rPr>
        <w:t xml:space="preserve">encephalic channels likely to be contaminated by artifacts were excluded from subsequent analyses </w:t>
      </w:r>
      <w:r w:rsidR="00FF58BD" w:rsidRPr="00140FA0">
        <w:rPr>
          <w:rFonts w:ascii="Times New Roman" w:hAnsi="Times New Roman" w:cs="Times New Roman"/>
          <w:color w:val="000000" w:themeColor="text1"/>
          <w:sz w:val="24"/>
          <w:szCs w:val="24"/>
        </w:rPr>
        <w:fldChar w:fldCharType="begin">
          <w:fldData xml:space="preserve">PEVuZE5vdGU+PENpdGU+PEF1dGhvcj5LdXR0aWthdDwvQXV0aG9yPjxZZWFyPjIwMTg8L1llYXI+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PEVuZE5vdGU+PENpdGU+PEF1dGhvcj5LdXR0aWthdDwvQXV0aG9yPjxZZWFyPjIwMTg8L1llYXI+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FF58BD" w:rsidRPr="00140FA0">
        <w:rPr>
          <w:rFonts w:ascii="Times New Roman" w:hAnsi="Times New Roman" w:cs="Times New Roman"/>
          <w:color w:val="000000" w:themeColor="text1"/>
          <w:sz w:val="24"/>
          <w:szCs w:val="24"/>
        </w:rPr>
      </w:r>
      <w:r w:rsidR="00FF58BD"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1" w:tooltip="Kuttikat, 2018 #4854" w:history="1">
        <w:r w:rsidR="001D7DCF" w:rsidRPr="00140FA0">
          <w:rPr>
            <w:rFonts w:ascii="Times New Roman" w:hAnsi="Times New Roman" w:cs="Times New Roman"/>
            <w:noProof/>
            <w:color w:val="000000" w:themeColor="text1"/>
            <w:sz w:val="24"/>
            <w:szCs w:val="24"/>
          </w:rPr>
          <w:t>11</w:t>
        </w:r>
      </w:hyperlink>
      <w:r w:rsidR="001D7DCF" w:rsidRPr="00140FA0">
        <w:rPr>
          <w:rFonts w:ascii="Times New Roman" w:hAnsi="Times New Roman" w:cs="Times New Roman"/>
          <w:noProof/>
          <w:color w:val="000000" w:themeColor="text1"/>
          <w:sz w:val="24"/>
          <w:szCs w:val="24"/>
        </w:rPr>
        <w:t>]</w:t>
      </w:r>
      <w:r w:rsidR="00FF58BD" w:rsidRPr="00140FA0">
        <w:rPr>
          <w:rFonts w:ascii="Times New Roman" w:hAnsi="Times New Roman" w:cs="Times New Roman"/>
          <w:color w:val="000000" w:themeColor="text1"/>
          <w:sz w:val="24"/>
          <w:szCs w:val="24"/>
        </w:rPr>
        <w:fldChar w:fldCharType="end"/>
      </w:r>
      <w:r w:rsidR="00FF58BD" w:rsidRPr="00140FA0">
        <w:rPr>
          <w:rFonts w:ascii="Times New Roman" w:hAnsi="Times New Roman" w:cs="Times New Roman"/>
          <w:color w:val="000000" w:themeColor="text1"/>
          <w:sz w:val="24"/>
          <w:szCs w:val="24"/>
        </w:rPr>
        <w:t>. These included the following leads (E44, E43, E38, E128, E127, E48, E49, E119, E126, E120, E114, E113, E121, E125).</w:t>
      </w:r>
      <w:r w:rsidR="00A41F08"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 xml:space="preserve">Continuous EEG recordings were </w:t>
      </w:r>
      <w:r w:rsidR="00A41F08" w:rsidRPr="00140FA0">
        <w:rPr>
          <w:rFonts w:ascii="Times New Roman" w:hAnsi="Times New Roman" w:cs="Times New Roman"/>
          <w:color w:val="000000" w:themeColor="text1"/>
          <w:sz w:val="24"/>
          <w:szCs w:val="24"/>
        </w:rPr>
        <w:t xml:space="preserve">re-referenced to the average of the remaining </w:t>
      </w:r>
      <w:r w:rsidR="00FF58BD" w:rsidRPr="00140FA0">
        <w:rPr>
          <w:rFonts w:ascii="Times New Roman" w:hAnsi="Times New Roman" w:cs="Times New Roman"/>
          <w:color w:val="000000" w:themeColor="text1"/>
          <w:sz w:val="24"/>
          <w:szCs w:val="24"/>
        </w:rPr>
        <w:t>leads</w:t>
      </w:r>
      <w:r w:rsidR="00A41F08" w:rsidRPr="00140FA0">
        <w:rPr>
          <w:rFonts w:ascii="Times New Roman" w:hAnsi="Times New Roman" w:cs="Times New Roman"/>
          <w:color w:val="000000" w:themeColor="text1"/>
          <w:sz w:val="24"/>
          <w:szCs w:val="24"/>
        </w:rPr>
        <w:t xml:space="preserve">; a </w:t>
      </w:r>
      <w:r w:rsidR="00DA69B7" w:rsidRPr="00140FA0">
        <w:rPr>
          <w:rFonts w:ascii="Times New Roman" w:hAnsi="Times New Roman" w:cs="Times New Roman"/>
          <w:color w:val="000000" w:themeColor="text1"/>
          <w:sz w:val="24"/>
          <w:szCs w:val="24"/>
        </w:rPr>
        <w:lastRenderedPageBreak/>
        <w:t xml:space="preserve">50 Hz </w:t>
      </w:r>
      <w:r w:rsidR="00A41F08" w:rsidRPr="00140FA0">
        <w:rPr>
          <w:rFonts w:ascii="Times New Roman" w:hAnsi="Times New Roman" w:cs="Times New Roman"/>
          <w:color w:val="000000" w:themeColor="text1"/>
          <w:sz w:val="24"/>
          <w:szCs w:val="24"/>
        </w:rPr>
        <w:t xml:space="preserve">notch and a </w:t>
      </w:r>
      <w:r w:rsidRPr="00140FA0">
        <w:rPr>
          <w:rFonts w:ascii="Times New Roman" w:hAnsi="Times New Roman" w:cs="Times New Roman"/>
          <w:color w:val="000000" w:themeColor="text1"/>
          <w:sz w:val="24"/>
          <w:szCs w:val="24"/>
        </w:rPr>
        <w:t>0.5-30 Hz Butterworth zero phase filter</w:t>
      </w:r>
      <w:r w:rsidR="00A41F08" w:rsidRPr="00140FA0">
        <w:rPr>
          <w:rFonts w:ascii="Times New Roman" w:hAnsi="Times New Roman" w:cs="Times New Roman"/>
          <w:color w:val="000000" w:themeColor="text1"/>
          <w:sz w:val="24"/>
          <w:szCs w:val="24"/>
        </w:rPr>
        <w:t xml:space="preserve"> were then applied. The data were</w:t>
      </w:r>
      <w:r w:rsidR="00FF58BD"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 xml:space="preserve">segmented in 3 s epochs extending from -1 to +2 s relative to stimulus onset. Artefacts were removed from the signal using an independent component analysis (ICA) </w:t>
      </w:r>
      <w:r w:rsidR="002B32D8" w:rsidRPr="00140FA0">
        <w:rPr>
          <w:rFonts w:ascii="Times New Roman" w:hAnsi="Times New Roman" w:cs="Times New Roman"/>
          <w:color w:val="000000" w:themeColor="text1"/>
          <w:sz w:val="24"/>
          <w:szCs w:val="24"/>
        </w:rPr>
        <w:fldChar w:fldCharType="begin"/>
      </w:r>
      <w:r w:rsidR="001D7DCF" w:rsidRPr="00140FA0">
        <w:rPr>
          <w:rFonts w:ascii="Times New Roman" w:hAnsi="Times New Roman" w:cs="Times New Roman"/>
          <w:color w:val="000000" w:themeColor="text1"/>
          <w:sz w:val="24"/>
          <w:szCs w:val="24"/>
        </w:rPr>
        <w:instrText xml:space="preserve"> ADDIN EN.CITE &lt;EndNote&gt;&lt;Cite&gt;&lt;Author&gt;Jung&lt;/Author&gt;&lt;Year&gt;2000&lt;/Year&gt;&lt;RecNum&gt;25&lt;/RecNum&gt;&lt;DisplayText&gt;[8]&lt;/DisplayText&gt;&lt;record&gt;&lt;rec-number&gt;25&lt;/rec-number&gt;&lt;foreign-keys&gt;&lt;key app="EN" db-id="eprwff5v49dp9vefraqvpexnw5a9r0ds9v0f"&gt;25&lt;/key&gt;&lt;/foreign-keys&gt;&lt;ref-type name="Journal Article"&gt;17&lt;/ref-type&gt;&lt;contributors&gt;&lt;authors&gt;&lt;author&gt;Jung, T. P.&lt;/author&gt;&lt;author&gt;Makeig, S.&lt;/author&gt;&lt;author&gt;Humphries, C.&lt;/author&gt;&lt;author&gt;Lee, T. W.&lt;/author&gt;&lt;author&gt;McKeown, M. J.&lt;/author&gt;&lt;author&gt;Iragui, V.&lt;/author&gt;&lt;author&gt;Sejnowski, T. J.&lt;/author&gt;&lt;/authors&gt;&lt;/contributors&gt;&lt;auth-address&gt;Howard Hughes Medical Institute, Salk Institute, San Diego, California, USA. jung@inc.ucsd.edu&lt;/auth-address&gt;&lt;titles&gt;&lt;title&gt;Removing electroencephalographic artifacts by blind source separation&lt;/title&gt;&lt;secondary-title&gt;Psychophysiology&lt;/secondary-title&gt;&lt;alt-title&gt;Psychophysiology&lt;/alt-title&gt;&lt;/titles&gt;&lt;periodical&gt;&lt;full-title&gt;Psychophysiology&lt;/full-title&gt;&lt;abbr-1&gt;Psychophysiology&lt;/abbr-1&gt;&lt;/periodical&gt;&lt;alt-periodical&gt;&lt;full-title&gt;Psychophysiology&lt;/full-title&gt;&lt;abbr-1&gt;Psychophysiology&lt;/abbr-1&gt;&lt;/alt-periodical&gt;&lt;pages&gt;163-78&lt;/pages&gt;&lt;volume&gt;37&lt;/volume&gt;&lt;number&gt;2&lt;/number&gt;&lt;keywords&gt;&lt;keyword&gt;*Artifacts&lt;/keyword&gt;&lt;keyword&gt;Blinking/physiology&lt;/keyword&gt;&lt;keyword&gt;Electroencephalography/*standards&lt;/keyword&gt;&lt;keyword&gt;Electromyography&lt;/keyword&gt;&lt;keyword&gt;Electrooculography&lt;/keyword&gt;&lt;keyword&gt;Humans&lt;/keyword&gt;&lt;/keywords&gt;&lt;dates&gt;&lt;year&gt;2000&lt;/year&gt;&lt;pub-dates&gt;&lt;date&gt;Mar&lt;/date&gt;&lt;/pub-dates&gt;&lt;/dates&gt;&lt;isbn&gt;0048-5772 (Print)&lt;/isbn&gt;&lt;accession-num&gt;10731767&lt;/accession-num&gt;&lt;urls&gt;&lt;related-urls&gt;&lt;url&gt;http://www.ncbi.nlm.nih.gov/entrez/query.fcgi?cmd=Retrieve&amp;amp;db=PubMed&amp;amp;dopt=Citation&amp;amp;list_uids=10731767 &lt;/url&gt;&lt;/related-urls&gt;&lt;/urls&gt;&lt;language&gt;eng&lt;/language&gt;&lt;/record&gt;&lt;/Cite&gt;&lt;/EndNote&gt;</w:instrText>
      </w:r>
      <w:r w:rsidR="002B32D8"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8" w:tooltip="Jung, 2000 #25" w:history="1">
        <w:r w:rsidR="001D7DCF" w:rsidRPr="00140FA0">
          <w:rPr>
            <w:rFonts w:ascii="Times New Roman" w:hAnsi="Times New Roman" w:cs="Times New Roman"/>
            <w:noProof/>
            <w:color w:val="000000" w:themeColor="text1"/>
            <w:sz w:val="24"/>
            <w:szCs w:val="24"/>
          </w:rPr>
          <w:t>8</w:t>
        </w:r>
      </w:hyperlink>
      <w:r w:rsidR="001D7DCF" w:rsidRPr="00140FA0">
        <w:rPr>
          <w:rFonts w:ascii="Times New Roman" w:hAnsi="Times New Roman" w:cs="Times New Roman"/>
          <w:noProof/>
          <w:color w:val="000000" w:themeColor="text1"/>
          <w:sz w:val="24"/>
          <w:szCs w:val="24"/>
        </w:rPr>
        <w:t>]</w:t>
      </w:r>
      <w:r w:rsidR="002B32D8" w:rsidRPr="00140FA0">
        <w:rPr>
          <w:rFonts w:ascii="Times New Roman" w:hAnsi="Times New Roman" w:cs="Times New Roman"/>
          <w:color w:val="000000" w:themeColor="text1"/>
          <w:sz w:val="24"/>
          <w:szCs w:val="24"/>
        </w:rPr>
        <w:fldChar w:fldCharType="end"/>
      </w:r>
      <w:r w:rsidRPr="00140FA0">
        <w:rPr>
          <w:rFonts w:ascii="Times New Roman" w:hAnsi="Times New Roman" w:cs="Times New Roman"/>
          <w:color w:val="000000" w:themeColor="text1"/>
          <w:sz w:val="24"/>
          <w:szCs w:val="24"/>
        </w:rPr>
        <w:t>. Baseline correction was performed subtracting the signal from the -1 to -0.1 s pre-stimulus interval</w:t>
      </w:r>
      <w:r w:rsidR="00A41F08" w:rsidRPr="00140FA0">
        <w:rPr>
          <w:rFonts w:ascii="Times New Roman" w:hAnsi="Times New Roman" w:cs="Times New Roman"/>
          <w:color w:val="000000" w:themeColor="text1"/>
          <w:sz w:val="24"/>
          <w:szCs w:val="24"/>
        </w:rPr>
        <w:t xml:space="preserve">; a further artifact correction eliminating epochs exceeding 100 </w:t>
      </w:r>
      <w:r w:rsidR="00A41F08" w:rsidRPr="00140FA0">
        <w:rPr>
          <w:rFonts w:ascii="Symbol" w:hAnsi="Symbol" w:cs="Times New Roman"/>
          <w:color w:val="000000" w:themeColor="text1"/>
          <w:sz w:val="24"/>
          <w:szCs w:val="24"/>
        </w:rPr>
        <w:t></w:t>
      </w:r>
      <w:r w:rsidR="00A41F08" w:rsidRPr="00140FA0">
        <w:rPr>
          <w:rFonts w:ascii="Times New Roman" w:hAnsi="Times New Roman" w:cs="Times New Roman"/>
          <w:color w:val="000000" w:themeColor="text1"/>
          <w:sz w:val="24"/>
          <w:szCs w:val="24"/>
        </w:rPr>
        <w:t xml:space="preserve">V was carried out. </w:t>
      </w:r>
      <w:r w:rsidRPr="00140FA0">
        <w:rPr>
          <w:rFonts w:ascii="Times New Roman" w:hAnsi="Times New Roman" w:cs="Times New Roman"/>
          <w:color w:val="000000" w:themeColor="text1"/>
          <w:sz w:val="24"/>
          <w:szCs w:val="24"/>
        </w:rPr>
        <w:t>The obtained waveforms were then averaged to obtain for each participant and time point (T0, T1, T2), two grand</w:t>
      </w:r>
      <w:r w:rsidR="003C6D34"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 xml:space="preserve">averages, one for the stimuli applied to the control </w:t>
      </w:r>
      <w:r w:rsidR="00DA69B7" w:rsidRPr="00140FA0">
        <w:rPr>
          <w:rFonts w:ascii="Times New Roman" w:hAnsi="Times New Roman" w:cs="Times New Roman"/>
          <w:color w:val="000000" w:themeColor="text1"/>
          <w:sz w:val="24"/>
          <w:szCs w:val="24"/>
        </w:rPr>
        <w:t xml:space="preserve">arm </w:t>
      </w:r>
      <w:r w:rsidRPr="00140FA0">
        <w:rPr>
          <w:rFonts w:ascii="Times New Roman" w:hAnsi="Times New Roman" w:cs="Times New Roman"/>
          <w:color w:val="000000" w:themeColor="text1"/>
          <w:sz w:val="24"/>
          <w:szCs w:val="24"/>
        </w:rPr>
        <w:t xml:space="preserve">and the other for the stimuli applied to the LFS arm. </w:t>
      </w:r>
      <w:r w:rsidR="00964273" w:rsidRPr="00140FA0">
        <w:rPr>
          <w:rFonts w:ascii="Times New Roman" w:hAnsi="Times New Roman" w:cs="Times New Roman"/>
          <w:color w:val="000000" w:themeColor="text1"/>
          <w:sz w:val="24"/>
          <w:szCs w:val="24"/>
        </w:rPr>
        <w:t xml:space="preserve">The </w:t>
      </w:r>
      <w:r w:rsidR="00AD0ECA" w:rsidRPr="00140FA0">
        <w:rPr>
          <w:rFonts w:ascii="Times New Roman" w:hAnsi="Times New Roman" w:cs="Times New Roman"/>
          <w:color w:val="000000" w:themeColor="text1"/>
          <w:sz w:val="24"/>
          <w:szCs w:val="24"/>
        </w:rPr>
        <w:t xml:space="preserve">latency and amplitude of the </w:t>
      </w:r>
      <w:r w:rsidR="00964273" w:rsidRPr="00140FA0">
        <w:rPr>
          <w:rFonts w:ascii="Times New Roman" w:hAnsi="Times New Roman" w:cs="Times New Roman"/>
          <w:color w:val="000000" w:themeColor="text1"/>
          <w:sz w:val="24"/>
          <w:szCs w:val="24"/>
        </w:rPr>
        <w:t xml:space="preserve">N1 and the P2 component of the Somatosensory </w:t>
      </w:r>
      <w:r w:rsidR="00DA69B7" w:rsidRPr="00140FA0">
        <w:rPr>
          <w:rFonts w:ascii="Times New Roman" w:hAnsi="Times New Roman" w:cs="Times New Roman"/>
          <w:color w:val="000000" w:themeColor="text1"/>
          <w:sz w:val="24"/>
          <w:szCs w:val="24"/>
        </w:rPr>
        <w:t>E</w:t>
      </w:r>
      <w:r w:rsidR="00964273" w:rsidRPr="00140FA0">
        <w:rPr>
          <w:rFonts w:ascii="Times New Roman" w:hAnsi="Times New Roman" w:cs="Times New Roman"/>
          <w:color w:val="000000" w:themeColor="text1"/>
          <w:sz w:val="24"/>
          <w:szCs w:val="24"/>
        </w:rPr>
        <w:t xml:space="preserve">voked </w:t>
      </w:r>
      <w:r w:rsidR="00DA69B7" w:rsidRPr="00140FA0">
        <w:rPr>
          <w:rFonts w:ascii="Times New Roman" w:hAnsi="Times New Roman" w:cs="Times New Roman"/>
          <w:color w:val="000000" w:themeColor="text1"/>
          <w:sz w:val="24"/>
          <w:szCs w:val="24"/>
        </w:rPr>
        <w:t>P</w:t>
      </w:r>
      <w:r w:rsidR="00964273" w:rsidRPr="00140FA0">
        <w:rPr>
          <w:rFonts w:ascii="Times New Roman" w:hAnsi="Times New Roman" w:cs="Times New Roman"/>
          <w:color w:val="000000" w:themeColor="text1"/>
          <w:sz w:val="24"/>
          <w:szCs w:val="24"/>
        </w:rPr>
        <w:t xml:space="preserve">otentials (SEPs) were identified at pooled electrodes around the vertex </w:t>
      </w:r>
      <w:proofErr w:type="spellStart"/>
      <w:r w:rsidR="00964273" w:rsidRPr="00140FA0">
        <w:rPr>
          <w:rFonts w:ascii="Times New Roman" w:hAnsi="Times New Roman" w:cs="Times New Roman"/>
          <w:color w:val="000000" w:themeColor="text1"/>
          <w:sz w:val="24"/>
          <w:szCs w:val="24"/>
        </w:rPr>
        <w:t>Cz</w:t>
      </w:r>
      <w:proofErr w:type="spellEnd"/>
      <w:r w:rsidR="00964273" w:rsidRPr="00140FA0">
        <w:rPr>
          <w:rFonts w:ascii="Times New Roman" w:hAnsi="Times New Roman" w:cs="Times New Roman"/>
          <w:color w:val="000000" w:themeColor="text1"/>
          <w:sz w:val="24"/>
          <w:szCs w:val="24"/>
        </w:rPr>
        <w:t xml:space="preserve"> (E129); pooled electrodes were E7, E31, E55, E80, E106 and E129 (</w:t>
      </w:r>
      <w:proofErr w:type="spellStart"/>
      <w:r w:rsidR="00964273" w:rsidRPr="00140FA0">
        <w:rPr>
          <w:rFonts w:ascii="Times New Roman" w:hAnsi="Times New Roman" w:cs="Times New Roman"/>
          <w:color w:val="000000" w:themeColor="text1"/>
          <w:sz w:val="24"/>
          <w:szCs w:val="24"/>
        </w:rPr>
        <w:t>Cz</w:t>
      </w:r>
      <w:proofErr w:type="spellEnd"/>
      <w:r w:rsidR="00964273" w:rsidRPr="00140FA0">
        <w:rPr>
          <w:rFonts w:ascii="Times New Roman" w:hAnsi="Times New Roman" w:cs="Times New Roman"/>
          <w:color w:val="000000" w:themeColor="text1"/>
          <w:sz w:val="24"/>
          <w:szCs w:val="24"/>
        </w:rPr>
        <w:t xml:space="preserve">). The N1 was identified as the most negative </w:t>
      </w:r>
      <w:r w:rsidR="00A3403C" w:rsidRPr="00140FA0">
        <w:rPr>
          <w:rFonts w:ascii="Times New Roman" w:hAnsi="Times New Roman" w:cs="Times New Roman"/>
          <w:color w:val="000000" w:themeColor="text1"/>
          <w:sz w:val="24"/>
          <w:szCs w:val="24"/>
        </w:rPr>
        <w:t>peak</w:t>
      </w:r>
      <w:r w:rsidR="00964273" w:rsidRPr="00140FA0">
        <w:rPr>
          <w:rFonts w:ascii="Times New Roman" w:hAnsi="Times New Roman" w:cs="Times New Roman"/>
          <w:color w:val="000000" w:themeColor="text1"/>
          <w:sz w:val="24"/>
          <w:szCs w:val="24"/>
        </w:rPr>
        <w:t xml:space="preserve"> between 0.07 and 0.2 s post stimulus; the P2 as the most positive deflection following the N1 and occurring in an interval between 0.100 and 0.350</w:t>
      </w:r>
      <w:r w:rsidR="00DA69B7" w:rsidRPr="00140FA0">
        <w:rPr>
          <w:rFonts w:ascii="Times New Roman" w:hAnsi="Times New Roman" w:cs="Times New Roman"/>
          <w:color w:val="000000" w:themeColor="text1"/>
          <w:sz w:val="24"/>
          <w:szCs w:val="24"/>
        </w:rPr>
        <w:t xml:space="preserve"> s</w:t>
      </w:r>
      <w:r w:rsidR="00964273" w:rsidRPr="00140FA0">
        <w:rPr>
          <w:rFonts w:ascii="Times New Roman" w:hAnsi="Times New Roman" w:cs="Times New Roman"/>
          <w:color w:val="000000" w:themeColor="text1"/>
          <w:sz w:val="24"/>
          <w:szCs w:val="24"/>
        </w:rPr>
        <w:t xml:space="preserve">. Waves were subsequently visually inspected to confirm the automatic procedure. </w:t>
      </w:r>
    </w:p>
    <w:p w14:paraId="536405FE" w14:textId="1D9EA313" w:rsidR="007A6CA1" w:rsidRPr="00140FA0" w:rsidRDefault="00FE2B72"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b/>
          <w:color w:val="000000" w:themeColor="text1"/>
          <w:sz w:val="24"/>
          <w:szCs w:val="24"/>
        </w:rPr>
        <w:t>General e</w:t>
      </w:r>
      <w:r w:rsidR="006B75DA" w:rsidRPr="00140FA0">
        <w:rPr>
          <w:rFonts w:ascii="Times New Roman" w:hAnsi="Times New Roman" w:cs="Times New Roman"/>
          <w:b/>
          <w:color w:val="000000" w:themeColor="text1"/>
          <w:sz w:val="24"/>
          <w:szCs w:val="24"/>
        </w:rPr>
        <w:t>xperimental procedure</w:t>
      </w:r>
    </w:p>
    <w:p w14:paraId="161529C3" w14:textId="4E4709AA" w:rsidR="007A6CA1" w:rsidRPr="00140FA0" w:rsidRDefault="006B75DA" w:rsidP="0090361D">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The three experiments shared the same experimental procedure.</w:t>
      </w:r>
      <w:r w:rsidR="0090361D" w:rsidRPr="00140FA0">
        <w:rPr>
          <w:rFonts w:ascii="Times New Roman" w:hAnsi="Times New Roman" w:cs="Times New Roman"/>
          <w:color w:val="000000" w:themeColor="text1"/>
          <w:sz w:val="24"/>
          <w:szCs w:val="24"/>
        </w:rPr>
        <w:t xml:space="preserve"> For the nature of the study, i.e. we first needed to validate the LFS procedure, the experiments were performed consecutively on three separate groups of participants. </w:t>
      </w:r>
      <w:r w:rsidR="007A6CA1" w:rsidRPr="00140FA0">
        <w:rPr>
          <w:rFonts w:ascii="Times New Roman" w:hAnsi="Times New Roman" w:cs="Times New Roman"/>
          <w:color w:val="000000" w:themeColor="text1"/>
          <w:sz w:val="24"/>
          <w:szCs w:val="24"/>
        </w:rPr>
        <w:t xml:space="preserve">Upon arrival, participants signed the informed consent and the declaration regarding </w:t>
      </w:r>
      <w:r w:rsidR="00EA6D96" w:rsidRPr="00140FA0">
        <w:rPr>
          <w:rFonts w:ascii="Times New Roman" w:hAnsi="Times New Roman" w:cs="Times New Roman"/>
          <w:color w:val="000000" w:themeColor="text1"/>
          <w:sz w:val="24"/>
          <w:szCs w:val="24"/>
        </w:rPr>
        <w:t xml:space="preserve">the </w:t>
      </w:r>
      <w:r w:rsidR="007A6CA1" w:rsidRPr="00140FA0">
        <w:rPr>
          <w:rFonts w:ascii="Times New Roman" w:hAnsi="Times New Roman" w:cs="Times New Roman"/>
          <w:color w:val="000000" w:themeColor="text1"/>
          <w:sz w:val="24"/>
          <w:szCs w:val="24"/>
        </w:rPr>
        <w:t xml:space="preserve">exclusion criteria. Afterwards, participants completed questionnaires </w:t>
      </w:r>
      <w:r w:rsidR="007713DC" w:rsidRPr="00140FA0">
        <w:rPr>
          <w:rFonts w:ascii="Times New Roman" w:hAnsi="Times New Roman" w:cs="Times New Roman"/>
          <w:color w:val="000000" w:themeColor="text1"/>
          <w:sz w:val="24"/>
          <w:szCs w:val="24"/>
        </w:rPr>
        <w:t xml:space="preserve">assessing the level of </w:t>
      </w:r>
      <w:r w:rsidR="00966F5A" w:rsidRPr="00140FA0">
        <w:rPr>
          <w:rFonts w:ascii="Times New Roman" w:hAnsi="Times New Roman" w:cs="Times New Roman"/>
          <w:color w:val="000000" w:themeColor="text1"/>
          <w:sz w:val="24"/>
          <w:szCs w:val="24"/>
        </w:rPr>
        <w:t xml:space="preserve">intolerance of uncertainty, </w:t>
      </w:r>
      <w:r w:rsidR="00CD4535" w:rsidRPr="00140FA0">
        <w:rPr>
          <w:rFonts w:ascii="Times New Roman" w:hAnsi="Times New Roman" w:cs="Times New Roman"/>
          <w:color w:val="000000" w:themeColor="text1"/>
          <w:sz w:val="24"/>
          <w:szCs w:val="24"/>
        </w:rPr>
        <w:t>positive/negative affect and optimism</w:t>
      </w:r>
      <w:r w:rsidR="0053598C" w:rsidRPr="00140FA0">
        <w:rPr>
          <w:rFonts w:ascii="Times New Roman" w:hAnsi="Times New Roman" w:cs="Times New Roman"/>
          <w:color w:val="000000" w:themeColor="text1"/>
          <w:sz w:val="24"/>
          <w:szCs w:val="24"/>
        </w:rPr>
        <w:t>,</w:t>
      </w:r>
      <w:r w:rsidR="00966F5A" w:rsidRPr="00140FA0">
        <w:rPr>
          <w:rFonts w:ascii="Times New Roman" w:hAnsi="Times New Roman" w:cs="Times New Roman"/>
          <w:color w:val="000000" w:themeColor="text1"/>
          <w:sz w:val="24"/>
          <w:szCs w:val="24"/>
        </w:rPr>
        <w:t xml:space="preserve"> </w:t>
      </w:r>
      <w:r w:rsidR="0053598C" w:rsidRPr="00140FA0">
        <w:rPr>
          <w:rFonts w:ascii="Times New Roman" w:hAnsi="Times New Roman" w:cs="Times New Roman"/>
          <w:color w:val="000000" w:themeColor="text1"/>
          <w:sz w:val="24"/>
          <w:szCs w:val="24"/>
        </w:rPr>
        <w:t xml:space="preserve">pain catastrophizing, </w:t>
      </w:r>
      <w:r w:rsidR="00966F5A" w:rsidRPr="00140FA0">
        <w:rPr>
          <w:rFonts w:ascii="Times New Roman" w:hAnsi="Times New Roman" w:cs="Times New Roman"/>
          <w:color w:val="000000" w:themeColor="text1"/>
          <w:sz w:val="24"/>
          <w:szCs w:val="24"/>
        </w:rPr>
        <w:t>(e.g. Intolerance of Uncertainty Scale, IUS</w:t>
      </w:r>
      <w:r w:rsidR="00B43E4B" w:rsidRPr="00140FA0">
        <w:rPr>
          <w:rFonts w:ascii="Times New Roman" w:hAnsi="Times New Roman" w:cs="Times New Roman"/>
          <w:color w:val="000000" w:themeColor="text1"/>
          <w:sz w:val="24"/>
          <w:szCs w:val="24"/>
        </w:rPr>
        <w:t xml:space="preserve"> </w:t>
      </w:r>
      <w:r w:rsidR="00966F5A" w:rsidRPr="00140FA0">
        <w:rPr>
          <w:rFonts w:ascii="Times New Roman" w:hAnsi="Times New Roman" w:cs="Times New Roman"/>
          <w:color w:val="000000" w:themeColor="text1"/>
          <w:sz w:val="24"/>
          <w:szCs w:val="24"/>
        </w:rPr>
        <w:fldChar w:fldCharType="begin"/>
      </w:r>
      <w:r w:rsidR="00966F5A" w:rsidRPr="00140FA0">
        <w:rPr>
          <w:rFonts w:ascii="Times New Roman" w:hAnsi="Times New Roman" w:cs="Times New Roman"/>
          <w:color w:val="000000" w:themeColor="text1"/>
          <w:sz w:val="24"/>
          <w:szCs w:val="24"/>
        </w:rPr>
        <w:instrText xml:space="preserve"> ADDIN EN.CITE &lt;EndNote&gt;&lt;Cite&gt;&lt;Author&gt;Buhr&lt;/Author&gt;&lt;Year&gt;2002&lt;/Year&gt;&lt;RecNum&gt;4921&lt;/RecNum&gt;&lt;DisplayText&gt;[3]&lt;/DisplayText&gt;&lt;record&gt;&lt;rec-number&gt;4921&lt;/rec-number&gt;&lt;foreign-keys&gt;&lt;key app="EN" db-id="eprwff5v49dp9vefraqvpexnw5a9r0ds9v0f"&gt;4921&lt;/key&gt;&lt;/foreign-keys&gt;&lt;ref-type name="Journal Article"&gt;17&lt;/ref-type&gt;&lt;contributors&gt;&lt;authors&gt;&lt;author&gt;Buhr, K.&lt;/author&gt;&lt;author&gt;Dugas, M. J.&lt;/author&gt;&lt;/authors&gt;&lt;/contributors&gt;&lt;auth-address&gt;Department of Psychology, Centre for Research in Human Development, Concordia University, Montreal, Quebec, Canada.&lt;/auth-address&gt;&lt;titles&gt;&lt;title&gt;The Intolerance of Uncertainty Scale: psychometric properties of the English version&lt;/title&gt;&lt;secondary-title&gt;Behav Res Ther&lt;/secondary-title&gt;&lt;alt-title&gt;Behaviour research and therapy&lt;/alt-title&gt;&lt;/titles&gt;&lt;periodical&gt;&lt;full-title&gt;Behav Res Ther&lt;/full-title&gt;&lt;abbr-1&gt;Behaviour research and therapy&lt;/abbr-1&gt;&lt;/periodical&gt;&lt;alt-periodical&gt;&lt;full-title&gt;Behav Res Ther&lt;/full-title&gt;&lt;abbr-1&gt;Behaviour research and therapy&lt;/abbr-1&gt;&lt;/alt-periodical&gt;&lt;pages&gt;931-45&lt;/pages&gt;&lt;volume&gt;40&lt;/volume&gt;&lt;number&gt;8&lt;/number&gt;&lt;keywords&gt;&lt;keyword&gt;Adult&lt;/keyword&gt;&lt;keyword&gt;Anxiety/*diagnosis/*psychology&lt;/keyword&gt;&lt;keyword&gt;Female&lt;/keyword&gt;&lt;keyword&gt;Humans&lt;/keyword&gt;&lt;keyword&gt;Male&lt;/keyword&gt;&lt;keyword&gt;Psychometrics/methods&lt;/keyword&gt;&lt;keyword&gt;*Surveys and Questionnaires&lt;/keyword&gt;&lt;/keywords&gt;&lt;dates&gt;&lt;year&gt;2002&lt;/year&gt;&lt;pub-dates&gt;&lt;date&gt;Aug&lt;/date&gt;&lt;/pub-dates&gt;&lt;/dates&gt;&lt;isbn&gt;0005-7967 (Print)&amp;#xD;0005-7967 (Linking)&lt;/isbn&gt;&lt;accession-num&gt;12186356&lt;/accession-num&gt;&lt;urls&gt;&lt;related-urls&gt;&lt;url&gt;http://www.ncbi.nlm.nih.gov/pubmed/12186356&lt;/url&gt;&lt;/related-urls&gt;&lt;/urls&gt;&lt;/record&gt;&lt;/Cite&gt;&lt;/EndNote&gt;</w:instrText>
      </w:r>
      <w:r w:rsidR="00966F5A" w:rsidRPr="00140FA0">
        <w:rPr>
          <w:rFonts w:ascii="Times New Roman" w:hAnsi="Times New Roman" w:cs="Times New Roman"/>
          <w:color w:val="000000" w:themeColor="text1"/>
          <w:sz w:val="24"/>
          <w:szCs w:val="24"/>
        </w:rPr>
        <w:fldChar w:fldCharType="separate"/>
      </w:r>
      <w:r w:rsidR="00966F5A" w:rsidRPr="00140FA0">
        <w:rPr>
          <w:rFonts w:ascii="Times New Roman" w:hAnsi="Times New Roman" w:cs="Times New Roman"/>
          <w:noProof/>
          <w:color w:val="000000" w:themeColor="text1"/>
          <w:sz w:val="24"/>
          <w:szCs w:val="24"/>
        </w:rPr>
        <w:t>[</w:t>
      </w:r>
      <w:hyperlink w:anchor="_ENREF_3" w:tooltip="Buhr, 2002 #4921" w:history="1">
        <w:r w:rsidR="00966F5A" w:rsidRPr="00140FA0">
          <w:rPr>
            <w:rFonts w:ascii="Times New Roman" w:hAnsi="Times New Roman" w:cs="Times New Roman"/>
            <w:noProof/>
            <w:color w:val="000000" w:themeColor="text1"/>
            <w:sz w:val="24"/>
            <w:szCs w:val="24"/>
          </w:rPr>
          <w:t>3</w:t>
        </w:r>
      </w:hyperlink>
      <w:r w:rsidR="00966F5A" w:rsidRPr="00140FA0">
        <w:rPr>
          <w:rFonts w:ascii="Times New Roman" w:hAnsi="Times New Roman" w:cs="Times New Roman"/>
          <w:noProof/>
          <w:color w:val="000000" w:themeColor="text1"/>
          <w:sz w:val="24"/>
          <w:szCs w:val="24"/>
        </w:rPr>
        <w:t>]</w:t>
      </w:r>
      <w:r w:rsidR="00966F5A" w:rsidRPr="00140FA0">
        <w:rPr>
          <w:rFonts w:ascii="Times New Roman" w:hAnsi="Times New Roman" w:cs="Times New Roman"/>
          <w:color w:val="000000" w:themeColor="text1"/>
          <w:sz w:val="24"/>
          <w:szCs w:val="24"/>
        </w:rPr>
        <w:fldChar w:fldCharType="end"/>
      </w:r>
      <w:r w:rsidR="00966F5A" w:rsidRPr="00140FA0">
        <w:rPr>
          <w:rFonts w:ascii="Times New Roman" w:hAnsi="Times New Roman" w:cs="Times New Roman"/>
          <w:color w:val="000000" w:themeColor="text1"/>
          <w:sz w:val="24"/>
          <w:szCs w:val="24"/>
        </w:rPr>
        <w:t xml:space="preserve">, Positive and Negative Affect Schedule, PANAS </w:t>
      </w:r>
      <w:r w:rsidR="00966F5A" w:rsidRPr="00140FA0">
        <w:rPr>
          <w:rFonts w:ascii="Times New Roman" w:hAnsi="Times New Roman" w:cs="Times New Roman"/>
          <w:color w:val="000000" w:themeColor="text1"/>
          <w:sz w:val="24"/>
          <w:szCs w:val="24"/>
        </w:rPr>
        <w:fldChar w:fldCharType="begin"/>
      </w:r>
      <w:r w:rsidR="00966F5A" w:rsidRPr="00140FA0">
        <w:rPr>
          <w:rFonts w:ascii="Times New Roman" w:hAnsi="Times New Roman" w:cs="Times New Roman"/>
          <w:color w:val="000000" w:themeColor="text1"/>
          <w:sz w:val="24"/>
          <w:szCs w:val="24"/>
        </w:rPr>
        <w:instrText xml:space="preserve"> ADDIN EN.CITE &lt;EndNote&gt;&lt;Cite&gt;&lt;Author&gt;Watson&lt;/Author&gt;&lt;Year&gt;1988&lt;/Year&gt;&lt;RecNum&gt;3759&lt;/RecNum&gt;&lt;DisplayText&gt;[39]&lt;/DisplayText&gt;&lt;record&gt;&lt;rec-number&gt;3759&lt;/rec-number&gt;&lt;foreign-keys&gt;&lt;key app="EN" db-id="eprwff5v49dp9vefraqvpexnw5a9r0ds9v0f"&gt;3759&lt;/key&gt;&lt;/foreign-keys&gt;&lt;ref-type name="Journal Article"&gt;17&lt;/ref-type&gt;&lt;contributors&gt;&lt;authors&gt;&lt;author&gt;Watson, D.&lt;/author&gt;&lt;author&gt;Clark, L. A.&lt;/author&gt;&lt;author&gt;Tellegen, A.&lt;/author&gt;&lt;/authors&gt;&lt;/contributors&gt;&lt;auth-address&gt;Department of Psychology, Southern Methodist University, Dallas, Texas 75275.&lt;/auth-address&gt;&lt;titles&gt;&lt;title&gt;Development and validation of brief measures of positive and negative affect: the PANAS scales&lt;/title&gt;&lt;secondary-title&gt;J Pers Soc Psychol&lt;/secondary-title&gt;&lt;alt-title&gt;Journal of personality and social psychology&lt;/alt-title&gt;&lt;/titles&gt;&lt;periodical&gt;&lt;full-title&gt;J Pers Soc Psychol&lt;/full-title&gt;&lt;abbr-1&gt;Journal of personality and social psychology&lt;/abbr-1&gt;&lt;/periodical&gt;&lt;alt-periodical&gt;&lt;full-title&gt;J Pers Soc Psychol&lt;/full-title&gt;&lt;abbr-1&gt;Journal of personality and social psychology&lt;/abbr-1&gt;&lt;/alt-periodical&gt;&lt;pages&gt;1063-70&lt;/pages&gt;&lt;volume&gt;54&lt;/volume&gt;&lt;number&gt;6&lt;/number&gt;&lt;keywords&gt;&lt;keyword&gt;Arousal&lt;/keyword&gt;&lt;keyword&gt;Humans&lt;/keyword&gt;&lt;keyword&gt;Mood Disorders/*psychology&lt;/keyword&gt;&lt;keyword&gt;*Psychological Tests&lt;/keyword&gt;&lt;keyword&gt;Psychometrics&lt;/keyword&gt;&lt;/keywords&gt;&lt;dates&gt;&lt;year&gt;1988&lt;/year&gt;&lt;pub-dates&gt;&lt;date&gt;Jun&lt;/date&gt;&lt;/pub-dates&gt;&lt;/dates&gt;&lt;isbn&gt;0022-3514 (Print)&amp;#xD;0022-3514 (Linking)&lt;/isbn&gt;&lt;accession-num&gt;3397865&lt;/accession-num&gt;&lt;urls&gt;&lt;related-urls&gt;&lt;url&gt;http://www.ncbi.nlm.nih.gov/pubmed/3397865&lt;/url&gt;&lt;/related-urls&gt;&lt;/urls&gt;&lt;/record&gt;&lt;/Cite&gt;&lt;/EndNote&gt;</w:instrText>
      </w:r>
      <w:r w:rsidR="00966F5A" w:rsidRPr="00140FA0">
        <w:rPr>
          <w:rFonts w:ascii="Times New Roman" w:hAnsi="Times New Roman" w:cs="Times New Roman"/>
          <w:color w:val="000000" w:themeColor="text1"/>
          <w:sz w:val="24"/>
          <w:szCs w:val="24"/>
        </w:rPr>
        <w:fldChar w:fldCharType="separate"/>
      </w:r>
      <w:r w:rsidR="00966F5A" w:rsidRPr="00140FA0">
        <w:rPr>
          <w:rFonts w:ascii="Times New Roman" w:hAnsi="Times New Roman" w:cs="Times New Roman"/>
          <w:noProof/>
          <w:color w:val="000000" w:themeColor="text1"/>
          <w:sz w:val="24"/>
          <w:szCs w:val="24"/>
        </w:rPr>
        <w:t>[</w:t>
      </w:r>
      <w:hyperlink w:anchor="_ENREF_39" w:tooltip="Watson, 1988 #3759" w:history="1">
        <w:r w:rsidR="00966F5A" w:rsidRPr="00140FA0">
          <w:rPr>
            <w:rFonts w:ascii="Times New Roman" w:hAnsi="Times New Roman" w:cs="Times New Roman"/>
            <w:noProof/>
            <w:color w:val="000000" w:themeColor="text1"/>
            <w:sz w:val="24"/>
            <w:szCs w:val="24"/>
          </w:rPr>
          <w:t>41</w:t>
        </w:r>
      </w:hyperlink>
      <w:r w:rsidR="00966F5A" w:rsidRPr="00140FA0">
        <w:rPr>
          <w:rFonts w:ascii="Times New Roman" w:hAnsi="Times New Roman" w:cs="Times New Roman"/>
          <w:noProof/>
          <w:color w:val="000000" w:themeColor="text1"/>
          <w:sz w:val="24"/>
          <w:szCs w:val="24"/>
        </w:rPr>
        <w:t>]</w:t>
      </w:r>
      <w:r w:rsidR="00966F5A" w:rsidRPr="00140FA0">
        <w:rPr>
          <w:rFonts w:ascii="Times New Roman" w:hAnsi="Times New Roman" w:cs="Times New Roman"/>
          <w:color w:val="000000" w:themeColor="text1"/>
          <w:sz w:val="24"/>
          <w:szCs w:val="24"/>
        </w:rPr>
        <w:fldChar w:fldCharType="end"/>
      </w:r>
      <w:r w:rsidR="00966F5A" w:rsidRPr="00140FA0">
        <w:rPr>
          <w:rFonts w:ascii="Times New Roman" w:hAnsi="Times New Roman" w:cs="Times New Roman"/>
          <w:color w:val="000000" w:themeColor="text1"/>
          <w:sz w:val="24"/>
          <w:szCs w:val="24"/>
        </w:rPr>
        <w:t xml:space="preserve">, </w:t>
      </w:r>
      <w:r w:rsidR="0053598C" w:rsidRPr="00140FA0">
        <w:rPr>
          <w:rFonts w:ascii="Times New Roman" w:hAnsi="Times New Roman" w:cs="Times New Roman"/>
          <w:color w:val="000000" w:themeColor="text1"/>
          <w:sz w:val="24"/>
          <w:szCs w:val="24"/>
        </w:rPr>
        <w:t xml:space="preserve">Life Orientation Test-Revised, LOT-R </w:t>
      </w:r>
      <w:r w:rsidR="0053598C" w:rsidRPr="00140FA0">
        <w:rPr>
          <w:rFonts w:ascii="Times New Roman" w:hAnsi="Times New Roman" w:cs="Times New Roman"/>
          <w:color w:val="000000" w:themeColor="text1"/>
          <w:sz w:val="24"/>
          <w:szCs w:val="24"/>
        </w:rPr>
        <w:fldChar w:fldCharType="begin"/>
      </w:r>
      <w:r w:rsidR="0053598C" w:rsidRPr="00140FA0">
        <w:rPr>
          <w:rFonts w:ascii="Times New Roman" w:hAnsi="Times New Roman" w:cs="Times New Roman"/>
          <w:color w:val="000000" w:themeColor="text1"/>
          <w:sz w:val="24"/>
          <w:szCs w:val="24"/>
        </w:rPr>
        <w:instrText xml:space="preserve"> ADDIN EN.CITE &lt;EndNote&gt;&lt;Cite&gt;&lt;Author&gt;Scheier&lt;/Author&gt;&lt;Year&gt;1994&lt;/Year&gt;&lt;RecNum&gt;4853&lt;/RecNum&gt;&lt;DisplayText&gt;[18]&lt;/DisplayText&gt;&lt;record&gt;&lt;rec-number&gt;4853&lt;/rec-number&gt;&lt;foreign-keys&gt;&lt;key app="EN" db-id="eprwff5v49dp9vefraqvpexnw5a9r0ds9v0f"&gt;4853&lt;/key&gt;&lt;/foreign-keys&gt;&lt;ref-type name="Journal Article"&gt;17&lt;/ref-type&gt;&lt;contributors&gt;&lt;authors&gt;&lt;author&gt;Scheier, M. F.&lt;/author&gt;&lt;author&gt;Carver, C. S.&lt;/author&gt;&lt;author&gt;Bridges, M. W.&lt;/author&gt;&lt;/authors&gt;&lt;/contributors&gt;&lt;auth-address&gt;Department of Psychology, Carnegie Mellon University, Pittsburgh, Pennsylvania 15213.&lt;/auth-address&gt;&lt;titles&gt;&lt;title&gt;Distinguishing optimism from neuroticism (and trait anxiety, self-mastery, and self-esteem): a reevaluation of the Life Orientation Test&lt;/title&gt;&lt;secondary-title&gt;J Pers Soc Psychol&lt;/secondary-title&gt;&lt;alt-title&gt;Journal of personality and social psychology&lt;/alt-title&gt;&lt;/titles&gt;&lt;periodical&gt;&lt;full-title&gt;J Pers Soc Psychol&lt;/full-title&gt;&lt;abbr-1&gt;Journal of personality and social psychology&lt;/abbr-1&gt;&lt;/periodical&gt;&lt;alt-periodical&gt;&lt;full-title&gt;J Pers Soc Psychol&lt;/full-title&gt;&lt;abbr-1&gt;Journal of personality and social psychology&lt;/abbr-1&gt;&lt;/alt-periodical&gt;&lt;pages&gt;1063-78&lt;/pages&gt;&lt;volume&gt;67&lt;/volume&gt;&lt;number&gt;6&lt;/number&gt;&lt;keywords&gt;&lt;keyword&gt;Adaptation, Psychological&lt;/keyword&gt;&lt;keyword&gt;*Anxiety&lt;/keyword&gt;&lt;keyword&gt;Female&lt;/keyword&gt;&lt;keyword&gt;Humans&lt;/keyword&gt;&lt;keyword&gt;Male&lt;/keyword&gt;&lt;keyword&gt;*Self Concept&lt;/keyword&gt;&lt;keyword&gt;Self-Assessment&lt;/keyword&gt;&lt;/keywords&gt;&lt;dates&gt;&lt;year&gt;1994&lt;/year&gt;&lt;pub-dates&gt;&lt;date&gt;Dec&lt;/date&gt;&lt;/pub-dates&gt;&lt;/dates&gt;&lt;isbn&gt;0022-3514 (Print)&amp;#xD;0022-3514 (Linking)&lt;/isbn&gt;&lt;accession-num&gt;7815302&lt;/accession-num&gt;&lt;urls&gt;&lt;related-urls&gt;&lt;url&gt;http://www.ncbi.nlm.nih.gov/pubmed/7815302&lt;/url&gt;&lt;/related-urls&gt;&lt;/urls&gt;&lt;/record&gt;&lt;/Cite&gt;&lt;/EndNote&gt;</w:instrText>
      </w:r>
      <w:r w:rsidR="0053598C" w:rsidRPr="00140FA0">
        <w:rPr>
          <w:rFonts w:ascii="Times New Roman" w:hAnsi="Times New Roman" w:cs="Times New Roman"/>
          <w:color w:val="000000" w:themeColor="text1"/>
          <w:sz w:val="24"/>
          <w:szCs w:val="24"/>
        </w:rPr>
        <w:fldChar w:fldCharType="separate"/>
      </w:r>
      <w:r w:rsidR="0053598C" w:rsidRPr="00140FA0">
        <w:rPr>
          <w:rFonts w:ascii="Times New Roman" w:hAnsi="Times New Roman" w:cs="Times New Roman"/>
          <w:noProof/>
          <w:color w:val="000000" w:themeColor="text1"/>
          <w:sz w:val="24"/>
          <w:szCs w:val="24"/>
        </w:rPr>
        <w:t>[</w:t>
      </w:r>
      <w:hyperlink w:anchor="_ENREF_18" w:tooltip="Scheier, 1994 #4853" w:history="1">
        <w:r w:rsidR="0053598C" w:rsidRPr="00140FA0">
          <w:rPr>
            <w:rFonts w:ascii="Times New Roman" w:hAnsi="Times New Roman" w:cs="Times New Roman"/>
            <w:noProof/>
            <w:color w:val="000000" w:themeColor="text1"/>
            <w:sz w:val="24"/>
            <w:szCs w:val="24"/>
          </w:rPr>
          <w:t>18</w:t>
        </w:r>
      </w:hyperlink>
      <w:r w:rsidR="0053598C" w:rsidRPr="00140FA0">
        <w:rPr>
          <w:rFonts w:ascii="Times New Roman" w:hAnsi="Times New Roman" w:cs="Times New Roman"/>
          <w:noProof/>
          <w:color w:val="000000" w:themeColor="text1"/>
          <w:sz w:val="24"/>
          <w:szCs w:val="24"/>
        </w:rPr>
        <w:t>]</w:t>
      </w:r>
      <w:r w:rsidR="0053598C" w:rsidRPr="00140FA0">
        <w:rPr>
          <w:rFonts w:ascii="Times New Roman" w:hAnsi="Times New Roman" w:cs="Times New Roman"/>
          <w:color w:val="000000" w:themeColor="text1"/>
          <w:sz w:val="24"/>
          <w:szCs w:val="24"/>
        </w:rPr>
        <w:fldChar w:fldCharType="end"/>
      </w:r>
      <w:r w:rsidR="0053598C" w:rsidRPr="00140FA0">
        <w:rPr>
          <w:rFonts w:ascii="Times New Roman" w:hAnsi="Times New Roman" w:cs="Times New Roman"/>
          <w:color w:val="000000" w:themeColor="text1"/>
          <w:sz w:val="24"/>
          <w:szCs w:val="24"/>
        </w:rPr>
        <w:t>, Pain Catastrophizing Scale</w:t>
      </w:r>
      <w:r w:rsidR="00A40773" w:rsidRPr="00140FA0">
        <w:rPr>
          <w:rFonts w:ascii="Times New Roman" w:hAnsi="Times New Roman" w:cs="Times New Roman"/>
          <w:color w:val="000000" w:themeColor="text1"/>
          <w:sz w:val="24"/>
          <w:szCs w:val="24"/>
        </w:rPr>
        <w:t xml:space="preserve">, </w:t>
      </w:r>
      <w:r w:rsidR="0053598C" w:rsidRPr="00140FA0">
        <w:rPr>
          <w:rFonts w:ascii="Times New Roman" w:hAnsi="Times New Roman" w:cs="Times New Roman"/>
          <w:color w:val="000000" w:themeColor="text1"/>
          <w:sz w:val="24"/>
          <w:szCs w:val="24"/>
        </w:rPr>
        <w:t>PCS</w:t>
      </w:r>
      <w:r w:rsidR="00B43E4B" w:rsidRPr="00140FA0">
        <w:rPr>
          <w:rFonts w:ascii="Times New Roman" w:hAnsi="Times New Roman" w:cs="Times New Roman"/>
          <w:color w:val="000000" w:themeColor="text1"/>
          <w:sz w:val="24"/>
          <w:szCs w:val="24"/>
        </w:rPr>
        <w:t xml:space="preserve"> </w:t>
      </w:r>
      <w:r w:rsidR="0053598C" w:rsidRPr="00140FA0">
        <w:rPr>
          <w:rFonts w:ascii="Times New Roman" w:hAnsi="Times New Roman" w:cs="Times New Roman"/>
          <w:color w:val="000000" w:themeColor="text1"/>
          <w:sz w:val="24"/>
          <w:szCs w:val="24"/>
        </w:rPr>
        <w:t>[23]</w:t>
      </w:r>
      <w:r w:rsidR="00B43E4B" w:rsidRPr="00140FA0">
        <w:rPr>
          <w:rFonts w:ascii="Times New Roman" w:hAnsi="Times New Roman" w:cs="Times New Roman"/>
          <w:color w:val="000000" w:themeColor="text1"/>
          <w:sz w:val="24"/>
          <w:szCs w:val="24"/>
        </w:rPr>
        <w:t>)</w:t>
      </w:r>
      <w:r w:rsidR="007A6CA1" w:rsidRPr="00140FA0">
        <w:rPr>
          <w:rFonts w:ascii="Times New Roman" w:hAnsi="Times New Roman" w:cs="Times New Roman"/>
          <w:color w:val="000000" w:themeColor="text1"/>
          <w:sz w:val="24"/>
          <w:szCs w:val="24"/>
        </w:rPr>
        <w:t xml:space="preserve">. </w:t>
      </w:r>
    </w:p>
    <w:p w14:paraId="5D10EF95" w14:textId="27B6DAD8" w:rsidR="00EA3EC4" w:rsidRPr="00140FA0" w:rsidRDefault="00567B7D"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The detection threshold for </w:t>
      </w:r>
      <w:r w:rsidR="00717B78" w:rsidRPr="00140FA0">
        <w:rPr>
          <w:rFonts w:ascii="Times New Roman" w:hAnsi="Times New Roman" w:cs="Times New Roman"/>
          <w:color w:val="000000" w:themeColor="text1"/>
          <w:sz w:val="24"/>
          <w:szCs w:val="24"/>
        </w:rPr>
        <w:t>electro</w:t>
      </w:r>
      <w:r w:rsidR="00EA6D96" w:rsidRPr="00140FA0">
        <w:rPr>
          <w:rFonts w:ascii="Times New Roman" w:hAnsi="Times New Roman" w:cs="Times New Roman"/>
          <w:color w:val="000000" w:themeColor="text1"/>
          <w:sz w:val="24"/>
          <w:szCs w:val="24"/>
        </w:rPr>
        <w:t>-</w:t>
      </w:r>
      <w:r w:rsidR="00717B78" w:rsidRPr="00140FA0">
        <w:rPr>
          <w:rFonts w:ascii="Times New Roman" w:hAnsi="Times New Roman" w:cs="Times New Roman"/>
          <w:color w:val="000000" w:themeColor="text1"/>
          <w:sz w:val="24"/>
          <w:szCs w:val="24"/>
        </w:rPr>
        <w:t>cutaneous</w:t>
      </w:r>
      <w:r w:rsidRPr="00140FA0">
        <w:rPr>
          <w:rFonts w:ascii="Times New Roman" w:hAnsi="Times New Roman" w:cs="Times New Roman"/>
          <w:color w:val="000000" w:themeColor="text1"/>
          <w:sz w:val="24"/>
          <w:szCs w:val="24"/>
        </w:rPr>
        <w:t xml:space="preserve"> </w:t>
      </w:r>
      <w:r w:rsidR="00EA6D96" w:rsidRPr="00140FA0">
        <w:rPr>
          <w:rFonts w:ascii="Times New Roman" w:hAnsi="Times New Roman" w:cs="Times New Roman"/>
          <w:color w:val="000000" w:themeColor="text1"/>
          <w:sz w:val="24"/>
          <w:szCs w:val="24"/>
        </w:rPr>
        <w:t xml:space="preserve">innocuous </w:t>
      </w:r>
      <w:r w:rsidRPr="00140FA0">
        <w:rPr>
          <w:rFonts w:ascii="Times New Roman" w:hAnsi="Times New Roman" w:cs="Times New Roman"/>
          <w:color w:val="000000" w:themeColor="text1"/>
          <w:sz w:val="24"/>
          <w:szCs w:val="24"/>
        </w:rPr>
        <w:t xml:space="preserve">stimuli was then established using a staircase procedure. Low intensities were initially presented (starting from 0.1 </w:t>
      </w:r>
      <w:proofErr w:type="spellStart"/>
      <w:r w:rsidRPr="00140FA0">
        <w:rPr>
          <w:rFonts w:ascii="Times New Roman" w:hAnsi="Times New Roman" w:cs="Times New Roman"/>
          <w:color w:val="000000" w:themeColor="text1"/>
          <w:sz w:val="24"/>
          <w:szCs w:val="24"/>
        </w:rPr>
        <w:t>mN</w:t>
      </w:r>
      <w:proofErr w:type="spellEnd"/>
      <w:r w:rsidRPr="00140FA0">
        <w:rPr>
          <w:rFonts w:ascii="Times New Roman" w:hAnsi="Times New Roman" w:cs="Times New Roman"/>
          <w:color w:val="000000" w:themeColor="text1"/>
          <w:sz w:val="24"/>
          <w:szCs w:val="24"/>
        </w:rPr>
        <w:t xml:space="preserve">) and </w:t>
      </w:r>
      <w:r w:rsidRPr="00140FA0">
        <w:rPr>
          <w:rFonts w:ascii="Times New Roman" w:hAnsi="Times New Roman" w:cs="Times New Roman"/>
          <w:color w:val="000000" w:themeColor="text1"/>
          <w:sz w:val="24"/>
          <w:szCs w:val="24"/>
        </w:rPr>
        <w:lastRenderedPageBreak/>
        <w:t>increased by 0.1</w:t>
      </w:r>
      <w:r w:rsidR="00EA6D96" w:rsidRPr="00140FA0">
        <w:rPr>
          <w:rFonts w:ascii="Times New Roman" w:hAnsi="Times New Roman" w:cs="Times New Roman"/>
          <w:color w:val="000000" w:themeColor="text1"/>
          <w:sz w:val="24"/>
          <w:szCs w:val="24"/>
        </w:rPr>
        <w:t xml:space="preserve"> </w:t>
      </w:r>
      <w:proofErr w:type="spellStart"/>
      <w:r w:rsidR="00EA6D96" w:rsidRPr="00140FA0">
        <w:rPr>
          <w:rFonts w:ascii="Times New Roman" w:hAnsi="Times New Roman" w:cs="Times New Roman"/>
          <w:color w:val="000000" w:themeColor="text1"/>
          <w:sz w:val="24"/>
          <w:szCs w:val="24"/>
        </w:rPr>
        <w:t>mN</w:t>
      </w:r>
      <w:proofErr w:type="spellEnd"/>
      <w:r w:rsidRPr="00140FA0">
        <w:rPr>
          <w:rFonts w:ascii="Times New Roman" w:hAnsi="Times New Roman" w:cs="Times New Roman"/>
          <w:color w:val="000000" w:themeColor="text1"/>
          <w:sz w:val="24"/>
          <w:szCs w:val="24"/>
        </w:rPr>
        <w:t xml:space="preserve"> until the first stimulus was detected; afterwards the intensity was lowered until no longer perceived, and then increased again. The threshold was established after 3 reversals. The intensity used during the experiments was twice the detection threshold. </w:t>
      </w:r>
      <w:r w:rsidR="00DB5F2D" w:rsidRPr="00140FA0">
        <w:rPr>
          <w:rFonts w:ascii="Times New Roman" w:hAnsi="Times New Roman" w:cs="Times New Roman"/>
          <w:color w:val="000000" w:themeColor="text1"/>
          <w:sz w:val="24"/>
          <w:szCs w:val="24"/>
        </w:rPr>
        <w:t>At such intensity, the stimuli do not elicit any painful sensation, and brain responses to them are considered recruiting mainly A</w:t>
      </w:r>
      <w:r w:rsidR="00DB5F2D" w:rsidRPr="00140FA0">
        <w:rPr>
          <w:rFonts w:ascii="Symbol" w:hAnsi="Symbol" w:cs="Times New Roman"/>
          <w:color w:val="000000" w:themeColor="text1"/>
          <w:sz w:val="24"/>
          <w:szCs w:val="24"/>
        </w:rPr>
        <w:t></w:t>
      </w:r>
      <w:r w:rsidR="00DB5F2D" w:rsidRPr="00140FA0">
        <w:rPr>
          <w:rFonts w:ascii="Times New Roman" w:hAnsi="Times New Roman" w:cs="Times New Roman"/>
          <w:color w:val="000000" w:themeColor="text1"/>
          <w:sz w:val="24"/>
          <w:szCs w:val="24"/>
        </w:rPr>
        <w:t xml:space="preserve"> fibers</w:t>
      </w:r>
      <w:r w:rsidR="00105B45" w:rsidRPr="00140FA0">
        <w:rPr>
          <w:rFonts w:ascii="Times New Roman" w:hAnsi="Times New Roman" w:cs="Times New Roman"/>
          <w:color w:val="000000" w:themeColor="text1"/>
          <w:sz w:val="24"/>
          <w:szCs w:val="24"/>
        </w:rPr>
        <w:t xml:space="preserve"> </w:t>
      </w:r>
      <w:r w:rsidR="001928DD" w:rsidRPr="00140FA0">
        <w:rPr>
          <w:rFonts w:ascii="Times New Roman" w:hAnsi="Times New Roman" w:cs="Times New Roman"/>
          <w:color w:val="000000" w:themeColor="text1"/>
          <w:sz w:val="24"/>
          <w:szCs w:val="24"/>
        </w:rPr>
        <w:fldChar w:fldCharType="begin">
          <w:fldData xml:space="preserve">PEVuZE5vdGU+PENpdGU+PEF1dGhvcj5Ub3J0YTwvQXV0aG9yPjxZZWFyPjIwMTU8L1llYXI+PFJl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PEVuZE5vdGU+PENpdGU+PEF1dGhvcj5Ub3J0YTwvQXV0aG9yPjxZZWFyPjIwMTU8L1llYXI+PFJl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1928DD" w:rsidRPr="00140FA0">
        <w:rPr>
          <w:rFonts w:ascii="Times New Roman" w:hAnsi="Times New Roman" w:cs="Times New Roman"/>
          <w:color w:val="000000" w:themeColor="text1"/>
          <w:sz w:val="24"/>
          <w:szCs w:val="24"/>
        </w:rPr>
      </w:r>
      <w:r w:rsidR="001928DD"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4" w:tooltip="Torta, 2015 #2807" w:history="1">
        <w:r w:rsidR="001D7DCF" w:rsidRPr="00140FA0">
          <w:rPr>
            <w:rFonts w:ascii="Times New Roman" w:hAnsi="Times New Roman" w:cs="Times New Roman"/>
            <w:noProof/>
            <w:color w:val="000000" w:themeColor="text1"/>
            <w:sz w:val="24"/>
            <w:szCs w:val="24"/>
          </w:rPr>
          <w:t>24</w:t>
        </w:r>
      </w:hyperlink>
      <w:r w:rsidR="001D7DCF" w:rsidRPr="00140FA0">
        <w:rPr>
          <w:rFonts w:ascii="Times New Roman" w:hAnsi="Times New Roman" w:cs="Times New Roman"/>
          <w:noProof/>
          <w:color w:val="000000" w:themeColor="text1"/>
          <w:sz w:val="24"/>
          <w:szCs w:val="24"/>
        </w:rPr>
        <w:t>,</w:t>
      </w:r>
      <w:hyperlink w:anchor="_ENREF_26" w:tooltip="Torta, 2015 #2426" w:history="1">
        <w:r w:rsidR="001D7DCF" w:rsidRPr="00140FA0">
          <w:rPr>
            <w:rFonts w:ascii="Times New Roman" w:hAnsi="Times New Roman" w:cs="Times New Roman"/>
            <w:noProof/>
            <w:color w:val="000000" w:themeColor="text1"/>
            <w:sz w:val="24"/>
            <w:szCs w:val="24"/>
          </w:rPr>
          <w:t>26</w:t>
        </w:r>
      </w:hyperlink>
      <w:r w:rsidR="001D7DCF" w:rsidRPr="00140FA0">
        <w:rPr>
          <w:rFonts w:ascii="Times New Roman" w:hAnsi="Times New Roman" w:cs="Times New Roman"/>
          <w:noProof/>
          <w:color w:val="000000" w:themeColor="text1"/>
          <w:sz w:val="24"/>
          <w:szCs w:val="24"/>
        </w:rPr>
        <w:t>]</w:t>
      </w:r>
      <w:r w:rsidR="001928DD" w:rsidRPr="00140FA0">
        <w:rPr>
          <w:rFonts w:ascii="Times New Roman" w:hAnsi="Times New Roman" w:cs="Times New Roman"/>
          <w:color w:val="000000" w:themeColor="text1"/>
          <w:sz w:val="24"/>
          <w:szCs w:val="24"/>
        </w:rPr>
        <w:fldChar w:fldCharType="end"/>
      </w:r>
      <w:r w:rsidR="001928DD" w:rsidRPr="00140FA0">
        <w:rPr>
          <w:rFonts w:ascii="Times New Roman" w:hAnsi="Times New Roman" w:cs="Times New Roman"/>
          <w:color w:val="000000" w:themeColor="text1"/>
          <w:sz w:val="24"/>
          <w:szCs w:val="24"/>
        </w:rPr>
        <w:t>.</w:t>
      </w:r>
      <w:r w:rsidR="00DB5F2D" w:rsidRPr="00140FA0">
        <w:rPr>
          <w:rFonts w:ascii="Times New Roman" w:hAnsi="Times New Roman" w:cs="Times New Roman"/>
          <w:color w:val="000000" w:themeColor="text1"/>
          <w:sz w:val="24"/>
          <w:szCs w:val="24"/>
        </w:rPr>
        <w:t xml:space="preserve"> We chose for low-intensity electrical stimuli to compare the effects of Low Frequency Stimulation (see later) to those of High Frequency Stimulation (HFS) on brain responses to A</w:t>
      </w:r>
      <w:r w:rsidR="00DB5F2D" w:rsidRPr="00140FA0">
        <w:rPr>
          <w:rFonts w:ascii="Symbol" w:hAnsi="Symbol" w:cs="Times New Roman"/>
          <w:color w:val="000000" w:themeColor="text1"/>
          <w:sz w:val="24"/>
          <w:szCs w:val="24"/>
        </w:rPr>
        <w:t></w:t>
      </w:r>
      <w:r w:rsidR="00DB5F2D" w:rsidRPr="00140FA0">
        <w:rPr>
          <w:rFonts w:ascii="Symbol" w:hAnsi="Symbol" w:cs="Times New Roman"/>
          <w:color w:val="000000" w:themeColor="text1"/>
          <w:sz w:val="24"/>
          <w:szCs w:val="24"/>
        </w:rPr>
        <w:t></w:t>
      </w:r>
      <w:r w:rsidR="00DB5F2D" w:rsidRPr="00140FA0">
        <w:rPr>
          <w:rFonts w:ascii="Times New Roman" w:hAnsi="Times New Roman" w:cs="Times New Roman"/>
          <w:color w:val="000000" w:themeColor="text1"/>
          <w:sz w:val="24"/>
          <w:szCs w:val="24"/>
        </w:rPr>
        <w:t xml:space="preserve">inputs. Indeed, previous reports </w:t>
      </w:r>
      <w:r w:rsidR="00E70EAC" w:rsidRPr="00140FA0">
        <w:rPr>
          <w:rFonts w:ascii="Times New Roman" w:hAnsi="Times New Roman" w:cs="Times New Roman"/>
          <w:color w:val="000000" w:themeColor="text1"/>
          <w:sz w:val="24"/>
          <w:szCs w:val="24"/>
        </w:rPr>
        <w:fldChar w:fldCharType="begin"/>
      </w:r>
      <w:r w:rsidR="001D7DCF" w:rsidRPr="00140FA0">
        <w:rPr>
          <w:rFonts w:ascii="Times New Roman" w:hAnsi="Times New Roman" w:cs="Times New Roman"/>
          <w:color w:val="000000" w:themeColor="text1"/>
          <w:sz w:val="24"/>
          <w:szCs w:val="24"/>
        </w:rPr>
        <w:instrText xml:space="preserve"> ADDIN EN.CITE &lt;EndNote&gt;&lt;Cite&gt;&lt;Author&gt;Van Den Broeke&lt;/Author&gt;&lt;Year&gt;2014&lt;/Year&gt;&lt;RecNum&gt;1163&lt;/RecNum&gt;&lt;DisplayText&gt;[34]&lt;/DisplayText&gt;&lt;record&gt;&lt;rec-number&gt;1163&lt;/rec-number&gt;&lt;foreign-keys&gt;&lt;key app="EN" db-id="eprwff5v49dp9vefraqvpexnw5a9r0ds9v0f"&gt;1163&lt;/key&gt;&lt;/foreign-keys&gt;&lt;ref-type name="Journal Article"&gt;17&lt;/ref-type&gt;&lt;contributors&gt;&lt;authors&gt;&lt;author&gt;Van Den Broeke, E. N.&lt;/author&gt;&lt;author&gt;Mouraux, A.&lt;/author&gt;&lt;/authors&gt;&lt;/contributors&gt;&lt;auth-address&gt;Institute of Neuroscience, Faculty of Medicine, Universite Catholique de Louvain.&lt;/auth-address&gt;&lt;titles&gt;&lt;title&gt;High frequency electrical stimulation of human skin induces heterotopical mechanical and heat hyperalgesia and enhanced responses to vibrotactile input&lt;/title&gt;&lt;secondary-title&gt;J Neurophysiol&lt;/secondary-title&gt;&lt;alt-title&gt;Journal of neurophysiology&lt;/alt-title&gt;&lt;/titles&gt;&lt;periodical&gt;&lt;full-title&gt;J Neurophysiol&lt;/full-title&gt;&lt;abbr-1&gt;Journal of neurophysiology&lt;/abbr-1&gt;&lt;/periodical&gt;&lt;alt-periodical&gt;&lt;full-title&gt;J Neurophysiol&lt;/full-title&gt;&lt;abbr-1&gt;Journal of neurophysiology&lt;/abbr-1&gt;&lt;/alt-periodical&gt;&lt;dates&gt;&lt;year&gt;2014&lt;/year&gt;&lt;pub-dates&gt;&lt;date&gt;Jan 22&lt;/date&gt;&lt;/pub-dates&gt;&lt;/dates&gt;&lt;isbn&gt;1522-1598 (Electronic)&amp;#xD;0022-3077 (Linking)&lt;/isbn&gt;&lt;accession-num&gt;24453277&lt;/accession-num&gt;&lt;urls&gt;&lt;related-urls&gt;&lt;url&gt;http://www.ncbi.nlm.nih.gov/pubmed/24453277&lt;/url&gt;&lt;/related-urls&gt;&lt;/urls&gt;&lt;electronic-resource-num&gt;10.1152/jn.00651.2013&lt;/electronic-resource-num&gt;&lt;/record&gt;&lt;/Cite&gt;&lt;/EndNote&gt;</w:instrText>
      </w:r>
      <w:r w:rsidR="00E70EAC"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34" w:tooltip="Van Den Broeke, 2014 #1163" w:history="1">
        <w:r w:rsidR="001D7DCF" w:rsidRPr="00140FA0">
          <w:rPr>
            <w:rFonts w:ascii="Times New Roman" w:hAnsi="Times New Roman" w:cs="Times New Roman"/>
            <w:noProof/>
            <w:color w:val="000000" w:themeColor="text1"/>
            <w:sz w:val="24"/>
            <w:szCs w:val="24"/>
          </w:rPr>
          <w:t>34</w:t>
        </w:r>
      </w:hyperlink>
      <w:r w:rsidR="001D7DCF" w:rsidRPr="00140FA0">
        <w:rPr>
          <w:rFonts w:ascii="Times New Roman" w:hAnsi="Times New Roman" w:cs="Times New Roman"/>
          <w:noProof/>
          <w:color w:val="000000" w:themeColor="text1"/>
          <w:sz w:val="24"/>
          <w:szCs w:val="24"/>
        </w:rPr>
        <w:t>]</w:t>
      </w:r>
      <w:r w:rsidR="00E70EAC" w:rsidRPr="00140FA0">
        <w:rPr>
          <w:rFonts w:ascii="Times New Roman" w:hAnsi="Times New Roman" w:cs="Times New Roman"/>
          <w:color w:val="000000" w:themeColor="text1"/>
          <w:sz w:val="24"/>
          <w:szCs w:val="24"/>
        </w:rPr>
        <w:fldChar w:fldCharType="end"/>
      </w:r>
      <w:r w:rsidR="00E70EAC" w:rsidRPr="00140FA0">
        <w:rPr>
          <w:rFonts w:ascii="Times New Roman" w:hAnsi="Times New Roman" w:cs="Times New Roman"/>
          <w:color w:val="000000" w:themeColor="text1"/>
          <w:sz w:val="24"/>
          <w:szCs w:val="24"/>
        </w:rPr>
        <w:t xml:space="preserve"> </w:t>
      </w:r>
      <w:r w:rsidR="00DB5F2D" w:rsidRPr="00140FA0">
        <w:rPr>
          <w:rFonts w:ascii="Times New Roman" w:hAnsi="Times New Roman" w:cs="Times New Roman"/>
          <w:color w:val="000000" w:themeColor="text1"/>
          <w:sz w:val="24"/>
          <w:szCs w:val="24"/>
        </w:rPr>
        <w:t>have observed that, after HFS, brain responses to a variety of somatosensory inputs, even non nociceptive ones, are enhanced. Furthermore, w</w:t>
      </w:r>
      <w:r w:rsidR="00EA3EC4" w:rsidRPr="00140FA0">
        <w:rPr>
          <w:rFonts w:ascii="Times New Roman" w:hAnsi="Times New Roman" w:cs="Times New Roman"/>
          <w:color w:val="000000" w:themeColor="text1"/>
          <w:sz w:val="24"/>
          <w:szCs w:val="24"/>
        </w:rPr>
        <w:t xml:space="preserve">e always ensured that the elicited sensation was non-painful, by asking </w:t>
      </w:r>
      <w:r w:rsidR="00CD4535" w:rsidRPr="00140FA0">
        <w:rPr>
          <w:rFonts w:ascii="Times New Roman" w:hAnsi="Times New Roman" w:cs="Times New Roman"/>
          <w:color w:val="000000" w:themeColor="text1"/>
          <w:sz w:val="24"/>
          <w:szCs w:val="24"/>
        </w:rPr>
        <w:t xml:space="preserve">for </w:t>
      </w:r>
      <w:r w:rsidR="00EA3EC4" w:rsidRPr="00140FA0">
        <w:rPr>
          <w:rFonts w:ascii="Times New Roman" w:hAnsi="Times New Roman" w:cs="Times New Roman"/>
          <w:color w:val="000000" w:themeColor="text1"/>
          <w:sz w:val="24"/>
          <w:szCs w:val="24"/>
        </w:rPr>
        <w:t xml:space="preserve">a rating on a scale ranging from 0 (no sensation) to 100 (the most intense pain imaginable). The rating of 50 constituted an anchor separating non-painful (0-50) to painful (50-100) sensations </w:t>
      </w:r>
      <w:r w:rsidR="00CC570E" w:rsidRPr="00140FA0">
        <w:rPr>
          <w:rFonts w:ascii="Times New Roman" w:hAnsi="Times New Roman" w:cs="Times New Roman"/>
          <w:color w:val="000000" w:themeColor="text1"/>
          <w:sz w:val="24"/>
          <w:szCs w:val="24"/>
        </w:rPr>
        <w:t xml:space="preserve">(e.g. </w:t>
      </w:r>
      <w:r w:rsidR="00CC570E" w:rsidRPr="00140FA0">
        <w:rPr>
          <w:rFonts w:ascii="Times New Roman" w:hAnsi="Times New Roman" w:cs="Times New Roman"/>
          <w:color w:val="000000" w:themeColor="text1"/>
          <w:sz w:val="24"/>
          <w:szCs w:val="24"/>
        </w:rPr>
        <w:fldChar w:fldCharType="begin">
          <w:fldData xml:space="preserve">PEVuZE5vdGU+PENpdGU+PEF1dGhvcj5Nb3VyYXV4PC9BdXRob3I+PFllYXI+MjAwNzwvWWVhcj48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PEVuZE5vdGU+PENpdGU+PEF1dGhvcj5Nb3VyYXV4PC9BdXRob3I+PFllYXI+MjAwNzwvWWVhcj48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CC570E" w:rsidRPr="00140FA0">
        <w:rPr>
          <w:rFonts w:ascii="Times New Roman" w:hAnsi="Times New Roman" w:cs="Times New Roman"/>
          <w:color w:val="000000" w:themeColor="text1"/>
          <w:sz w:val="24"/>
          <w:szCs w:val="24"/>
        </w:rPr>
      </w:r>
      <w:r w:rsidR="00CC570E"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5" w:tooltip="Mouraux, 2007 #4875" w:history="1">
        <w:r w:rsidR="001D7DCF" w:rsidRPr="00140FA0">
          <w:rPr>
            <w:rFonts w:ascii="Times New Roman" w:hAnsi="Times New Roman" w:cs="Times New Roman"/>
            <w:noProof/>
            <w:color w:val="000000" w:themeColor="text1"/>
            <w:sz w:val="24"/>
            <w:szCs w:val="24"/>
          </w:rPr>
          <w:t>15</w:t>
        </w:r>
      </w:hyperlink>
      <w:r w:rsidR="001D7DCF" w:rsidRPr="00140FA0">
        <w:rPr>
          <w:rFonts w:ascii="Times New Roman" w:hAnsi="Times New Roman" w:cs="Times New Roman"/>
          <w:noProof/>
          <w:color w:val="000000" w:themeColor="text1"/>
          <w:sz w:val="24"/>
          <w:szCs w:val="24"/>
        </w:rPr>
        <w:t>,</w:t>
      </w:r>
      <w:hyperlink w:anchor="_ENREF_33" w:tooltip="van den Broeke, 2016 #3322" w:history="1">
        <w:r w:rsidR="001D7DCF" w:rsidRPr="00140FA0">
          <w:rPr>
            <w:rFonts w:ascii="Times New Roman" w:hAnsi="Times New Roman" w:cs="Times New Roman"/>
            <w:noProof/>
            <w:color w:val="000000" w:themeColor="text1"/>
            <w:sz w:val="24"/>
            <w:szCs w:val="24"/>
          </w:rPr>
          <w:t>33</w:t>
        </w:r>
      </w:hyperlink>
      <w:r w:rsidR="001D7DCF" w:rsidRPr="00140FA0">
        <w:rPr>
          <w:rFonts w:ascii="Times New Roman" w:hAnsi="Times New Roman" w:cs="Times New Roman"/>
          <w:noProof/>
          <w:color w:val="000000" w:themeColor="text1"/>
          <w:sz w:val="24"/>
          <w:szCs w:val="24"/>
        </w:rPr>
        <w:t>,</w:t>
      </w:r>
      <w:hyperlink w:anchor="_ENREF_36" w:tooltip="van den Broeke, 2012 #3091" w:history="1">
        <w:r w:rsidR="001D7DCF" w:rsidRPr="00140FA0">
          <w:rPr>
            <w:rFonts w:ascii="Times New Roman" w:hAnsi="Times New Roman" w:cs="Times New Roman"/>
            <w:noProof/>
            <w:color w:val="000000" w:themeColor="text1"/>
            <w:sz w:val="24"/>
            <w:szCs w:val="24"/>
          </w:rPr>
          <w:t>36-38</w:t>
        </w:r>
      </w:hyperlink>
      <w:r w:rsidR="001D7DCF" w:rsidRPr="00140FA0">
        <w:rPr>
          <w:rFonts w:ascii="Times New Roman" w:hAnsi="Times New Roman" w:cs="Times New Roman"/>
          <w:noProof/>
          <w:color w:val="000000" w:themeColor="text1"/>
          <w:sz w:val="24"/>
          <w:szCs w:val="24"/>
        </w:rPr>
        <w:t>]</w:t>
      </w:r>
      <w:r w:rsidR="00CC570E" w:rsidRPr="00140FA0">
        <w:rPr>
          <w:rFonts w:ascii="Times New Roman" w:hAnsi="Times New Roman" w:cs="Times New Roman"/>
          <w:color w:val="000000" w:themeColor="text1"/>
          <w:sz w:val="24"/>
          <w:szCs w:val="24"/>
        </w:rPr>
        <w:fldChar w:fldCharType="end"/>
      </w:r>
      <w:r w:rsidR="00CC570E" w:rsidRPr="00140FA0">
        <w:rPr>
          <w:rFonts w:ascii="Times New Roman" w:hAnsi="Times New Roman" w:cs="Times New Roman"/>
          <w:color w:val="000000" w:themeColor="text1"/>
          <w:sz w:val="24"/>
          <w:szCs w:val="24"/>
        </w:rPr>
        <w:t xml:space="preserve">). </w:t>
      </w:r>
    </w:p>
    <w:p w14:paraId="652661ED" w14:textId="36E312B3" w:rsidR="00954613" w:rsidRPr="00140FA0" w:rsidRDefault="00954613"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After establishing the threshold, </w:t>
      </w:r>
      <w:r w:rsidR="00737B1B" w:rsidRPr="00140FA0">
        <w:rPr>
          <w:rFonts w:ascii="Times New Roman" w:hAnsi="Times New Roman" w:cs="Times New Roman"/>
          <w:color w:val="000000" w:themeColor="text1"/>
          <w:sz w:val="24"/>
          <w:szCs w:val="24"/>
        </w:rPr>
        <w:t>the EEG net</w:t>
      </w:r>
      <w:r w:rsidR="00EA3EC4" w:rsidRPr="00140FA0">
        <w:rPr>
          <w:rFonts w:ascii="Times New Roman" w:hAnsi="Times New Roman" w:cs="Times New Roman"/>
          <w:color w:val="000000" w:themeColor="text1"/>
          <w:sz w:val="24"/>
          <w:szCs w:val="24"/>
        </w:rPr>
        <w:t xml:space="preserve"> </w:t>
      </w:r>
      <w:r w:rsidR="00E70EAC" w:rsidRPr="00140FA0">
        <w:rPr>
          <w:rFonts w:ascii="Times New Roman" w:hAnsi="Times New Roman" w:cs="Times New Roman"/>
          <w:color w:val="000000" w:themeColor="text1"/>
          <w:sz w:val="24"/>
          <w:szCs w:val="24"/>
        </w:rPr>
        <w:t xml:space="preserve">(Philips </w:t>
      </w:r>
      <w:r w:rsidR="00CD4535" w:rsidRPr="00140FA0">
        <w:rPr>
          <w:rFonts w:ascii="Times New Roman" w:hAnsi="Times New Roman" w:cs="Times New Roman"/>
          <w:color w:val="000000" w:themeColor="text1"/>
          <w:sz w:val="24"/>
          <w:szCs w:val="24"/>
        </w:rPr>
        <w:t xml:space="preserve">Electrical Geodesics Inc., </w:t>
      </w:r>
      <w:r w:rsidR="00E70EAC" w:rsidRPr="00140FA0">
        <w:rPr>
          <w:rFonts w:ascii="Times New Roman" w:hAnsi="Times New Roman" w:cs="Times New Roman"/>
          <w:color w:val="000000" w:themeColor="text1"/>
          <w:sz w:val="24"/>
          <w:szCs w:val="24"/>
        </w:rPr>
        <w:t>Eugene, OR, USA</w:t>
      </w:r>
      <w:r w:rsidR="00EA3EC4" w:rsidRPr="00140FA0">
        <w:rPr>
          <w:rFonts w:ascii="Times New Roman" w:hAnsi="Times New Roman" w:cs="Times New Roman"/>
          <w:color w:val="000000" w:themeColor="text1"/>
          <w:sz w:val="24"/>
          <w:szCs w:val="24"/>
        </w:rPr>
        <w:t xml:space="preserve">) was mounted. </w:t>
      </w:r>
      <w:r w:rsidRPr="00140FA0">
        <w:rPr>
          <w:rFonts w:ascii="Times New Roman" w:hAnsi="Times New Roman" w:cs="Times New Roman"/>
          <w:color w:val="000000" w:themeColor="text1"/>
          <w:sz w:val="24"/>
          <w:szCs w:val="24"/>
        </w:rPr>
        <w:t xml:space="preserve">Each participant performed three sessions, one before the sensitization procedure (i.e. LFS) (T0) and two after, at 20 (T1) and 45 (T2) minutes after the end of LFS. These time points were in line with previous findings obtained with HFS </w:t>
      </w:r>
      <w:r w:rsidR="00F7270E"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PEVuZE5vdGU+PENpdGU+PEF1dGhvcj52YW4gZGVuIEJyb2VrZTwvQXV0aG9yPjxZZWFyPjIwMTI8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PEVuZE5vdGU+PENpdGU+PEF1dGhvcj52YW4gZGVuIEJyb2VrZTwvQXV0aG9yPjxZZWFyPjIwMTI8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F7270E" w:rsidRPr="00140FA0">
        <w:rPr>
          <w:rFonts w:ascii="Times New Roman" w:hAnsi="Times New Roman" w:cs="Times New Roman"/>
          <w:color w:val="000000" w:themeColor="text1"/>
          <w:sz w:val="24"/>
          <w:szCs w:val="24"/>
        </w:rPr>
      </w:r>
      <w:r w:rsidR="00F7270E"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36" w:tooltip="van den Broeke, 2012 #3091" w:history="1">
        <w:r w:rsidR="001D7DCF" w:rsidRPr="00140FA0">
          <w:rPr>
            <w:rFonts w:ascii="Times New Roman" w:hAnsi="Times New Roman" w:cs="Times New Roman"/>
            <w:noProof/>
            <w:color w:val="000000" w:themeColor="text1"/>
            <w:sz w:val="24"/>
            <w:szCs w:val="24"/>
          </w:rPr>
          <w:t>36-38</w:t>
        </w:r>
      </w:hyperlink>
      <w:r w:rsidR="001D7DCF" w:rsidRPr="00140FA0">
        <w:rPr>
          <w:rFonts w:ascii="Times New Roman" w:hAnsi="Times New Roman" w:cs="Times New Roman"/>
          <w:noProof/>
          <w:color w:val="000000" w:themeColor="text1"/>
          <w:sz w:val="24"/>
          <w:szCs w:val="24"/>
        </w:rPr>
        <w:t>]</w:t>
      </w:r>
      <w:r w:rsidR="00F7270E" w:rsidRPr="00140FA0">
        <w:rPr>
          <w:rFonts w:ascii="Times New Roman" w:hAnsi="Times New Roman" w:cs="Times New Roman"/>
          <w:color w:val="000000" w:themeColor="text1"/>
          <w:sz w:val="24"/>
          <w:szCs w:val="24"/>
        </w:rPr>
        <w:fldChar w:fldCharType="end"/>
      </w:r>
      <w:r w:rsidR="00F7270E" w:rsidRPr="00140FA0">
        <w:rPr>
          <w:rFonts w:ascii="Times New Roman" w:hAnsi="Times New Roman" w:cs="Times New Roman"/>
          <w:color w:val="000000" w:themeColor="text1"/>
          <w:sz w:val="24"/>
          <w:szCs w:val="24"/>
        </w:rPr>
        <w:t>,</w:t>
      </w:r>
      <w:r w:rsidRPr="00140FA0">
        <w:rPr>
          <w:rFonts w:ascii="Times New Roman" w:hAnsi="Times New Roman" w:cs="Times New Roman"/>
          <w:color w:val="000000" w:themeColor="text1"/>
          <w:sz w:val="24"/>
          <w:szCs w:val="24"/>
        </w:rPr>
        <w:t xml:space="preserve"> and were confirmed by an initial pilot study, in which we tested for mechanical sensitivity from the end of LFS, each 5 minutes until 60 minutes. LFS was applied to one arm only, the dominant or non-dominant one; the arm was counterbalanced across participants. The other arm served as control. At each of the time points </w:t>
      </w:r>
      <w:r w:rsidR="00CD4535" w:rsidRPr="00140FA0">
        <w:rPr>
          <w:rFonts w:ascii="Times New Roman" w:hAnsi="Times New Roman" w:cs="Times New Roman"/>
          <w:color w:val="000000" w:themeColor="text1"/>
          <w:sz w:val="24"/>
          <w:szCs w:val="24"/>
        </w:rPr>
        <w:t xml:space="preserve">(T0, T1 and T2), </w:t>
      </w:r>
      <w:r w:rsidRPr="00140FA0">
        <w:rPr>
          <w:rFonts w:ascii="Times New Roman" w:hAnsi="Times New Roman" w:cs="Times New Roman"/>
          <w:color w:val="000000" w:themeColor="text1"/>
          <w:sz w:val="24"/>
          <w:szCs w:val="24"/>
        </w:rPr>
        <w:t xml:space="preserve">participants received three mechanical pinprick stimuli on both the LFS and control arm, and they </w:t>
      </w:r>
      <w:r w:rsidR="00651210" w:rsidRPr="00140FA0">
        <w:rPr>
          <w:rFonts w:ascii="Times New Roman" w:hAnsi="Times New Roman" w:cs="Times New Roman"/>
          <w:color w:val="000000" w:themeColor="text1"/>
          <w:sz w:val="24"/>
          <w:szCs w:val="24"/>
        </w:rPr>
        <w:t xml:space="preserve">were requested </w:t>
      </w:r>
      <w:r w:rsidRPr="00140FA0">
        <w:rPr>
          <w:rFonts w:ascii="Times New Roman" w:hAnsi="Times New Roman" w:cs="Times New Roman"/>
          <w:color w:val="000000" w:themeColor="text1"/>
          <w:sz w:val="24"/>
          <w:szCs w:val="24"/>
        </w:rPr>
        <w:t>to provide an average rating of its intensity</w:t>
      </w:r>
      <w:r w:rsidR="00664626" w:rsidRPr="00140FA0">
        <w:rPr>
          <w:rFonts w:ascii="Times New Roman" w:hAnsi="Times New Roman" w:cs="Times New Roman"/>
          <w:color w:val="000000" w:themeColor="text1"/>
          <w:sz w:val="24"/>
          <w:szCs w:val="24"/>
        </w:rPr>
        <w:t xml:space="preserve"> on the previously described scale.</w:t>
      </w:r>
      <w:r w:rsidRPr="00140FA0">
        <w:rPr>
          <w:rFonts w:ascii="Times New Roman" w:hAnsi="Times New Roman" w:cs="Times New Roman"/>
          <w:color w:val="000000" w:themeColor="text1"/>
          <w:sz w:val="24"/>
          <w:szCs w:val="24"/>
        </w:rPr>
        <w:t xml:space="preserve"> Participants also received 30 low-intensity electrical stimuli on each arm</w:t>
      </w:r>
      <w:r w:rsidR="00CD4535"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 xml:space="preserve">to elicit somatosensory evoked potentials (SEPs). </w:t>
      </w:r>
      <w:r w:rsidR="00EA3EC4" w:rsidRPr="00140FA0">
        <w:rPr>
          <w:rFonts w:ascii="Times New Roman" w:hAnsi="Times New Roman" w:cs="Times New Roman"/>
          <w:color w:val="000000" w:themeColor="text1"/>
          <w:sz w:val="24"/>
          <w:szCs w:val="24"/>
        </w:rPr>
        <w:t xml:space="preserve">At the end of the 30 stimuli, a rating of intensity </w:t>
      </w:r>
      <w:r w:rsidR="00CD4535" w:rsidRPr="00140FA0">
        <w:rPr>
          <w:rFonts w:ascii="Times New Roman" w:hAnsi="Times New Roman" w:cs="Times New Roman"/>
          <w:color w:val="000000" w:themeColor="text1"/>
          <w:sz w:val="24"/>
          <w:szCs w:val="24"/>
        </w:rPr>
        <w:t xml:space="preserve">for these stimuli </w:t>
      </w:r>
      <w:r w:rsidR="00EA3EC4" w:rsidRPr="00140FA0">
        <w:rPr>
          <w:rFonts w:ascii="Times New Roman" w:hAnsi="Times New Roman" w:cs="Times New Roman"/>
          <w:color w:val="000000" w:themeColor="text1"/>
          <w:sz w:val="24"/>
          <w:szCs w:val="24"/>
        </w:rPr>
        <w:t xml:space="preserve">was </w:t>
      </w:r>
      <w:r w:rsidR="00664626" w:rsidRPr="00140FA0">
        <w:rPr>
          <w:rFonts w:ascii="Times New Roman" w:hAnsi="Times New Roman" w:cs="Times New Roman"/>
          <w:color w:val="000000" w:themeColor="text1"/>
          <w:sz w:val="24"/>
          <w:szCs w:val="24"/>
        </w:rPr>
        <w:t xml:space="preserve">also asked. </w:t>
      </w:r>
      <w:r w:rsidR="00176796" w:rsidRPr="00140FA0">
        <w:rPr>
          <w:rFonts w:ascii="Times New Roman" w:hAnsi="Times New Roman" w:cs="Times New Roman"/>
          <w:color w:val="000000" w:themeColor="text1"/>
          <w:sz w:val="24"/>
          <w:szCs w:val="24"/>
        </w:rPr>
        <w:t xml:space="preserve">The first kind of </w:t>
      </w:r>
      <w:r w:rsidR="00176796" w:rsidRPr="00140FA0">
        <w:rPr>
          <w:rFonts w:ascii="Times New Roman" w:hAnsi="Times New Roman" w:cs="Times New Roman"/>
          <w:color w:val="000000" w:themeColor="text1"/>
          <w:sz w:val="24"/>
          <w:szCs w:val="24"/>
        </w:rPr>
        <w:lastRenderedPageBreak/>
        <w:t>stimulus that was applied, either mechanical or electrical</w:t>
      </w:r>
      <w:r w:rsidR="00737B1B" w:rsidRPr="00140FA0">
        <w:rPr>
          <w:rFonts w:ascii="Times New Roman" w:hAnsi="Times New Roman" w:cs="Times New Roman"/>
          <w:color w:val="000000" w:themeColor="text1"/>
          <w:sz w:val="24"/>
          <w:szCs w:val="24"/>
        </w:rPr>
        <w:t>, and the first stimulated arm, either LFS or control, were</w:t>
      </w:r>
      <w:r w:rsidR="00176796" w:rsidRPr="00140FA0">
        <w:rPr>
          <w:rFonts w:ascii="Times New Roman" w:hAnsi="Times New Roman" w:cs="Times New Roman"/>
          <w:color w:val="000000" w:themeColor="text1"/>
          <w:sz w:val="24"/>
          <w:szCs w:val="24"/>
        </w:rPr>
        <w:t xml:space="preserve"> counterbalanced across participants. </w:t>
      </w:r>
    </w:p>
    <w:p w14:paraId="768F196E" w14:textId="6ACF8E2A" w:rsidR="00FE2B72" w:rsidRPr="00140FA0" w:rsidRDefault="00FE2B72" w:rsidP="00737B1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b/>
          <w:color w:val="000000" w:themeColor="text1"/>
          <w:sz w:val="24"/>
          <w:szCs w:val="24"/>
        </w:rPr>
        <w:t>Experiment 1</w:t>
      </w:r>
    </w:p>
    <w:p w14:paraId="536A81AF" w14:textId="6991DAD9" w:rsidR="00FE2B72" w:rsidRPr="00140FA0" w:rsidRDefault="009665E0" w:rsidP="00737B1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In</w:t>
      </w:r>
      <w:r w:rsidR="00FE2B72" w:rsidRPr="00140FA0">
        <w:rPr>
          <w:rFonts w:ascii="Times New Roman" w:hAnsi="Times New Roman" w:cs="Times New Roman"/>
          <w:color w:val="000000" w:themeColor="text1"/>
          <w:sz w:val="24"/>
          <w:szCs w:val="24"/>
        </w:rPr>
        <w:t xml:space="preserve"> experiment 1, participants did not receive any specific instruction for what t</w:t>
      </w:r>
      <w:r w:rsidR="00AA67F9" w:rsidRPr="00140FA0">
        <w:rPr>
          <w:rFonts w:ascii="Times New Roman" w:hAnsi="Times New Roman" w:cs="Times New Roman"/>
          <w:color w:val="000000" w:themeColor="text1"/>
          <w:sz w:val="24"/>
          <w:szCs w:val="24"/>
        </w:rPr>
        <w:t xml:space="preserve">o do during LFS. Unbeknownst to them </w:t>
      </w:r>
      <w:r w:rsidR="00FE2B72" w:rsidRPr="00140FA0">
        <w:rPr>
          <w:rFonts w:ascii="Times New Roman" w:hAnsi="Times New Roman" w:cs="Times New Roman"/>
          <w:color w:val="000000" w:themeColor="text1"/>
          <w:sz w:val="24"/>
          <w:szCs w:val="24"/>
        </w:rPr>
        <w:t>at the beginning of the stimulation, we asked for a rating of intensity of the LFS stimu</w:t>
      </w:r>
      <w:r w:rsidR="00C96D44" w:rsidRPr="00140FA0">
        <w:rPr>
          <w:rFonts w:ascii="Times New Roman" w:hAnsi="Times New Roman" w:cs="Times New Roman"/>
          <w:color w:val="000000" w:themeColor="text1"/>
          <w:sz w:val="24"/>
          <w:szCs w:val="24"/>
        </w:rPr>
        <w:t>li at the end of the two minute- stimulation</w:t>
      </w:r>
      <w:r w:rsidR="00FE2B72" w:rsidRPr="00140FA0">
        <w:rPr>
          <w:rFonts w:ascii="Times New Roman" w:hAnsi="Times New Roman" w:cs="Times New Roman"/>
          <w:color w:val="000000" w:themeColor="text1"/>
          <w:sz w:val="24"/>
          <w:szCs w:val="24"/>
        </w:rPr>
        <w:t xml:space="preserve">. We also enquired volunteers on whether they used specific strategies during LFS to cope with the painfulness of the stimulation. </w:t>
      </w:r>
    </w:p>
    <w:p w14:paraId="69E2CB51" w14:textId="25A0914D" w:rsidR="00FE2B72" w:rsidRPr="00140FA0" w:rsidRDefault="00FE2B72" w:rsidP="00737B1B">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 xml:space="preserve">Experiment 2 </w:t>
      </w:r>
    </w:p>
    <w:p w14:paraId="6B349968" w14:textId="6C517386" w:rsidR="00A14A2F" w:rsidRPr="00140FA0" w:rsidRDefault="009665E0" w:rsidP="00737B1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Participants in experiment 2 performed an engaging task during LFS, the Eriksen Flanker Task.</w:t>
      </w:r>
      <w:r w:rsidR="00BE6A58" w:rsidRPr="00140FA0">
        <w:rPr>
          <w:rFonts w:ascii="Times New Roman" w:hAnsi="Times New Roman" w:cs="Times New Roman"/>
          <w:color w:val="000000" w:themeColor="text1"/>
          <w:sz w:val="24"/>
          <w:szCs w:val="24"/>
        </w:rPr>
        <w:t xml:space="preserve"> </w:t>
      </w:r>
      <w:r w:rsidR="00B44728" w:rsidRPr="00140FA0">
        <w:rPr>
          <w:rFonts w:ascii="Times New Roman" w:hAnsi="Times New Roman" w:cs="Times New Roman"/>
          <w:color w:val="000000" w:themeColor="text1"/>
          <w:sz w:val="24"/>
          <w:szCs w:val="24"/>
        </w:rPr>
        <w:t xml:space="preserve">During this task participants </w:t>
      </w:r>
      <w:r w:rsidR="00F5422C" w:rsidRPr="00140FA0">
        <w:rPr>
          <w:rFonts w:ascii="Times New Roman" w:hAnsi="Times New Roman" w:cs="Times New Roman"/>
          <w:color w:val="000000" w:themeColor="text1"/>
          <w:sz w:val="24"/>
          <w:szCs w:val="24"/>
        </w:rPr>
        <w:t xml:space="preserve">were </w:t>
      </w:r>
      <w:r w:rsidR="002577F0" w:rsidRPr="00140FA0">
        <w:rPr>
          <w:rFonts w:ascii="Times New Roman" w:hAnsi="Times New Roman" w:cs="Times New Roman"/>
          <w:color w:val="000000" w:themeColor="text1"/>
          <w:sz w:val="24"/>
          <w:szCs w:val="24"/>
        </w:rPr>
        <w:t>shown</w:t>
      </w:r>
      <w:r w:rsidR="00F5422C" w:rsidRPr="00140FA0">
        <w:rPr>
          <w:rFonts w:ascii="Times New Roman" w:hAnsi="Times New Roman" w:cs="Times New Roman"/>
          <w:color w:val="000000" w:themeColor="text1"/>
          <w:sz w:val="24"/>
          <w:szCs w:val="24"/>
        </w:rPr>
        <w:t xml:space="preserve">, on a Philips </w:t>
      </w:r>
      <w:r w:rsidR="00DC6BCB" w:rsidRPr="00140FA0">
        <w:rPr>
          <w:rFonts w:ascii="Times New Roman" w:hAnsi="Times New Roman" w:cs="Times New Roman"/>
          <w:color w:val="000000" w:themeColor="text1"/>
          <w:sz w:val="24"/>
          <w:szCs w:val="24"/>
        </w:rPr>
        <w:t>32-inch</w:t>
      </w:r>
      <w:r w:rsidR="00DC6BCB" w:rsidRPr="00140FA0">
        <w:rPr>
          <w:rFonts w:ascii="Georgia" w:hAnsi="Georgia"/>
          <w:color w:val="000000" w:themeColor="text1"/>
          <w:sz w:val="27"/>
          <w:szCs w:val="27"/>
        </w:rPr>
        <w:t xml:space="preserve"> </w:t>
      </w:r>
      <w:r w:rsidR="00F5422C" w:rsidRPr="00140FA0">
        <w:rPr>
          <w:rFonts w:ascii="Times New Roman" w:hAnsi="Times New Roman" w:cs="Times New Roman"/>
          <w:color w:val="000000" w:themeColor="text1"/>
          <w:sz w:val="24"/>
          <w:szCs w:val="24"/>
        </w:rPr>
        <w:t xml:space="preserve">monitor </w:t>
      </w:r>
      <w:r w:rsidR="00A14A2F" w:rsidRPr="00140FA0">
        <w:rPr>
          <w:rFonts w:ascii="Times New Roman" w:hAnsi="Times New Roman" w:cs="Times New Roman"/>
          <w:color w:val="000000" w:themeColor="text1"/>
          <w:sz w:val="24"/>
          <w:szCs w:val="24"/>
        </w:rPr>
        <w:t xml:space="preserve">positioned at </w:t>
      </w:r>
      <w:r w:rsidR="00D56600" w:rsidRPr="00140FA0">
        <w:rPr>
          <w:rFonts w:ascii="Times New Roman" w:hAnsi="Times New Roman" w:cs="Times New Roman"/>
          <w:color w:val="000000" w:themeColor="text1"/>
          <w:sz w:val="24"/>
          <w:szCs w:val="24"/>
        </w:rPr>
        <w:t>approximately 1 m</w:t>
      </w:r>
      <w:r w:rsidR="00A14A2F" w:rsidRPr="00140FA0">
        <w:rPr>
          <w:rFonts w:ascii="Times New Roman" w:hAnsi="Times New Roman" w:cs="Times New Roman"/>
          <w:color w:val="000000" w:themeColor="text1"/>
          <w:sz w:val="24"/>
          <w:szCs w:val="24"/>
        </w:rPr>
        <w:t xml:space="preserve"> from the participant, </w:t>
      </w:r>
      <w:r w:rsidR="002577F0" w:rsidRPr="00140FA0">
        <w:rPr>
          <w:rFonts w:ascii="Times New Roman" w:hAnsi="Times New Roman" w:cs="Times New Roman"/>
          <w:color w:val="000000" w:themeColor="text1"/>
          <w:sz w:val="24"/>
          <w:szCs w:val="24"/>
        </w:rPr>
        <w:t>five arrowhea</w:t>
      </w:r>
      <w:r w:rsidR="00A14A2F" w:rsidRPr="00140FA0">
        <w:rPr>
          <w:rFonts w:ascii="Times New Roman" w:hAnsi="Times New Roman" w:cs="Times New Roman"/>
          <w:color w:val="000000" w:themeColor="text1"/>
          <w:sz w:val="24"/>
          <w:szCs w:val="24"/>
        </w:rPr>
        <w:t xml:space="preserve">ds horizontally aligned and </w:t>
      </w:r>
      <w:r w:rsidR="00651210" w:rsidRPr="00140FA0">
        <w:rPr>
          <w:rFonts w:ascii="Times New Roman" w:hAnsi="Times New Roman" w:cs="Times New Roman"/>
          <w:color w:val="000000" w:themeColor="text1"/>
          <w:sz w:val="24"/>
          <w:szCs w:val="24"/>
        </w:rPr>
        <w:t xml:space="preserve">were instructed </w:t>
      </w:r>
      <w:r w:rsidR="002577F0" w:rsidRPr="00140FA0">
        <w:rPr>
          <w:rFonts w:ascii="Times New Roman" w:hAnsi="Times New Roman" w:cs="Times New Roman"/>
          <w:color w:val="000000" w:themeColor="text1"/>
          <w:sz w:val="24"/>
          <w:szCs w:val="24"/>
        </w:rPr>
        <w:t xml:space="preserve">to indicate the direction towards </w:t>
      </w:r>
      <w:r w:rsidR="00A14A2F" w:rsidRPr="00140FA0">
        <w:rPr>
          <w:rFonts w:ascii="Times New Roman" w:hAnsi="Times New Roman" w:cs="Times New Roman"/>
          <w:color w:val="000000" w:themeColor="text1"/>
          <w:sz w:val="24"/>
          <w:szCs w:val="24"/>
        </w:rPr>
        <w:t xml:space="preserve">which the central arrow points </w:t>
      </w:r>
      <w:r w:rsidR="00AF5B71" w:rsidRPr="00140FA0">
        <w:rPr>
          <w:rFonts w:ascii="Times New Roman" w:hAnsi="Times New Roman" w:cs="Times New Roman"/>
          <w:color w:val="000000" w:themeColor="text1"/>
          <w:sz w:val="24"/>
          <w:szCs w:val="24"/>
        </w:rPr>
        <w:t>by</w:t>
      </w:r>
      <w:r w:rsidR="00A14A2F" w:rsidRPr="00140FA0">
        <w:rPr>
          <w:rFonts w:ascii="Times New Roman" w:hAnsi="Times New Roman" w:cs="Times New Roman"/>
          <w:color w:val="000000" w:themeColor="text1"/>
          <w:sz w:val="24"/>
          <w:szCs w:val="24"/>
        </w:rPr>
        <w:t xml:space="preserve"> either pressing the l</w:t>
      </w:r>
      <w:r w:rsidR="00380269" w:rsidRPr="00140FA0">
        <w:rPr>
          <w:rFonts w:ascii="Times New Roman" w:hAnsi="Times New Roman" w:cs="Times New Roman"/>
          <w:color w:val="000000" w:themeColor="text1"/>
          <w:sz w:val="24"/>
          <w:szCs w:val="24"/>
        </w:rPr>
        <w:t xml:space="preserve">eft </w:t>
      </w:r>
      <w:r w:rsidR="00AF5B71" w:rsidRPr="00140FA0">
        <w:rPr>
          <w:rFonts w:ascii="Times New Roman" w:hAnsi="Times New Roman" w:cs="Times New Roman"/>
          <w:color w:val="000000" w:themeColor="text1"/>
          <w:sz w:val="24"/>
          <w:szCs w:val="24"/>
        </w:rPr>
        <w:t xml:space="preserve">or right mouse </w:t>
      </w:r>
      <w:r w:rsidR="00380269" w:rsidRPr="00140FA0">
        <w:rPr>
          <w:rFonts w:ascii="Times New Roman" w:hAnsi="Times New Roman" w:cs="Times New Roman"/>
          <w:color w:val="000000" w:themeColor="text1"/>
          <w:sz w:val="24"/>
          <w:szCs w:val="24"/>
        </w:rPr>
        <w:t xml:space="preserve">button. </w:t>
      </w:r>
      <w:r w:rsidR="00A14A2F" w:rsidRPr="00140FA0">
        <w:rPr>
          <w:rFonts w:ascii="Times New Roman" w:hAnsi="Times New Roman" w:cs="Times New Roman"/>
          <w:color w:val="000000" w:themeColor="text1"/>
          <w:sz w:val="24"/>
          <w:szCs w:val="24"/>
        </w:rPr>
        <w:t xml:space="preserve">The mouse was held on the non- stimulated side. The four possible arrowhead </w:t>
      </w:r>
      <w:r w:rsidR="00380269" w:rsidRPr="00140FA0">
        <w:rPr>
          <w:rFonts w:ascii="Times New Roman" w:hAnsi="Times New Roman" w:cs="Times New Roman"/>
          <w:color w:val="000000" w:themeColor="text1"/>
          <w:sz w:val="24"/>
          <w:szCs w:val="24"/>
        </w:rPr>
        <w:t>combination</w:t>
      </w:r>
      <w:r w:rsidR="00A14A2F" w:rsidRPr="00140FA0">
        <w:rPr>
          <w:rFonts w:ascii="Times New Roman" w:hAnsi="Times New Roman" w:cs="Times New Roman"/>
          <w:color w:val="000000" w:themeColor="text1"/>
          <w:sz w:val="24"/>
          <w:szCs w:val="24"/>
        </w:rPr>
        <w:t xml:space="preserve"> (&lt;&lt;&lt;&lt;,</w:t>
      </w:r>
      <w:r w:rsidR="00AA67F9" w:rsidRPr="00140FA0">
        <w:rPr>
          <w:rFonts w:ascii="Times New Roman" w:hAnsi="Times New Roman" w:cs="Times New Roman"/>
          <w:color w:val="000000" w:themeColor="text1"/>
          <w:sz w:val="24"/>
          <w:szCs w:val="24"/>
        </w:rPr>
        <w:t xml:space="preserve"> &lt;&lt;&gt;&lt;&lt;, </w:t>
      </w:r>
      <w:r w:rsidR="00AF5B71" w:rsidRPr="00140FA0">
        <w:rPr>
          <w:rFonts w:ascii="Times New Roman" w:hAnsi="Times New Roman" w:cs="Times New Roman"/>
          <w:color w:val="000000" w:themeColor="text1"/>
          <w:sz w:val="24"/>
          <w:szCs w:val="24"/>
        </w:rPr>
        <w:t xml:space="preserve">&gt;&gt;&gt;&gt;&gt;, </w:t>
      </w:r>
      <w:r w:rsidR="00AA67F9" w:rsidRPr="00140FA0">
        <w:rPr>
          <w:rFonts w:ascii="Times New Roman" w:hAnsi="Times New Roman" w:cs="Times New Roman"/>
          <w:color w:val="000000" w:themeColor="text1"/>
          <w:sz w:val="24"/>
          <w:szCs w:val="24"/>
        </w:rPr>
        <w:t xml:space="preserve">or </w:t>
      </w:r>
      <w:r w:rsidR="00AF5B71" w:rsidRPr="00140FA0">
        <w:rPr>
          <w:rFonts w:ascii="Times New Roman" w:hAnsi="Times New Roman" w:cs="Times New Roman"/>
          <w:color w:val="000000" w:themeColor="text1"/>
          <w:sz w:val="24"/>
          <w:szCs w:val="24"/>
        </w:rPr>
        <w:t>&gt;&gt;&lt;&gt;&gt;) were presented pseudo</w:t>
      </w:r>
      <w:r w:rsidR="00651210" w:rsidRPr="00140FA0">
        <w:rPr>
          <w:rFonts w:ascii="Times New Roman" w:hAnsi="Times New Roman" w:cs="Times New Roman"/>
          <w:color w:val="000000" w:themeColor="text1"/>
          <w:sz w:val="24"/>
          <w:szCs w:val="24"/>
        </w:rPr>
        <w:t>-</w:t>
      </w:r>
      <w:r w:rsidR="00A14A2F" w:rsidRPr="00140FA0">
        <w:rPr>
          <w:rFonts w:ascii="Times New Roman" w:hAnsi="Times New Roman" w:cs="Times New Roman"/>
          <w:color w:val="000000" w:themeColor="text1"/>
          <w:sz w:val="24"/>
          <w:szCs w:val="24"/>
        </w:rPr>
        <w:t>randomly. In</w:t>
      </w:r>
      <w:r w:rsidR="00AA67F9" w:rsidRPr="00140FA0">
        <w:rPr>
          <w:rFonts w:ascii="Times New Roman" w:hAnsi="Times New Roman" w:cs="Times New Roman"/>
          <w:color w:val="000000" w:themeColor="text1"/>
          <w:sz w:val="24"/>
          <w:szCs w:val="24"/>
        </w:rPr>
        <w:t xml:space="preserve"> each</w:t>
      </w:r>
      <w:r w:rsidR="00DF32D4" w:rsidRPr="00140FA0">
        <w:rPr>
          <w:rFonts w:ascii="Times New Roman" w:hAnsi="Times New Roman" w:cs="Times New Roman"/>
          <w:color w:val="000000" w:themeColor="text1"/>
          <w:sz w:val="24"/>
          <w:szCs w:val="24"/>
        </w:rPr>
        <w:t xml:space="preserve"> trial, the arrowheads</w:t>
      </w:r>
      <w:r w:rsidR="00A14A2F" w:rsidRPr="00140FA0">
        <w:rPr>
          <w:rFonts w:ascii="Times New Roman" w:hAnsi="Times New Roman" w:cs="Times New Roman"/>
          <w:color w:val="000000" w:themeColor="text1"/>
          <w:sz w:val="24"/>
          <w:szCs w:val="24"/>
        </w:rPr>
        <w:t xml:space="preserve"> were </w:t>
      </w:r>
      <w:r w:rsidR="00AA67F9" w:rsidRPr="00140FA0">
        <w:rPr>
          <w:rFonts w:ascii="Times New Roman" w:hAnsi="Times New Roman" w:cs="Times New Roman"/>
          <w:color w:val="000000" w:themeColor="text1"/>
          <w:sz w:val="24"/>
          <w:szCs w:val="24"/>
        </w:rPr>
        <w:t xml:space="preserve">presented </w:t>
      </w:r>
      <w:r w:rsidR="00DF32D4" w:rsidRPr="00140FA0">
        <w:rPr>
          <w:rFonts w:ascii="Times New Roman" w:hAnsi="Times New Roman" w:cs="Times New Roman"/>
          <w:color w:val="000000" w:themeColor="text1"/>
          <w:sz w:val="24"/>
          <w:szCs w:val="24"/>
        </w:rPr>
        <w:t xml:space="preserve">for 200 </w:t>
      </w:r>
      <w:proofErr w:type="spellStart"/>
      <w:r w:rsidR="00DF32D4" w:rsidRPr="00140FA0">
        <w:rPr>
          <w:rFonts w:ascii="Times New Roman" w:hAnsi="Times New Roman" w:cs="Times New Roman"/>
          <w:color w:val="000000" w:themeColor="text1"/>
          <w:sz w:val="24"/>
          <w:szCs w:val="24"/>
        </w:rPr>
        <w:t>ms</w:t>
      </w:r>
      <w:proofErr w:type="spellEnd"/>
      <w:r w:rsidR="00DF32D4" w:rsidRPr="00140FA0">
        <w:rPr>
          <w:rFonts w:ascii="Times New Roman" w:hAnsi="Times New Roman" w:cs="Times New Roman"/>
          <w:color w:val="000000" w:themeColor="text1"/>
          <w:sz w:val="24"/>
          <w:szCs w:val="24"/>
        </w:rPr>
        <w:t xml:space="preserve"> and replaced by a blank </w:t>
      </w:r>
      <w:r w:rsidR="00A14A2F" w:rsidRPr="00140FA0">
        <w:rPr>
          <w:rFonts w:ascii="Times New Roman" w:hAnsi="Times New Roman" w:cs="Times New Roman"/>
          <w:color w:val="000000" w:themeColor="text1"/>
          <w:sz w:val="24"/>
          <w:szCs w:val="24"/>
        </w:rPr>
        <w:t xml:space="preserve">screen until either </w:t>
      </w:r>
      <w:r w:rsidR="00DF32D4" w:rsidRPr="00140FA0">
        <w:rPr>
          <w:rFonts w:ascii="Times New Roman" w:hAnsi="Times New Roman" w:cs="Times New Roman"/>
          <w:color w:val="000000" w:themeColor="text1"/>
          <w:sz w:val="24"/>
          <w:szCs w:val="24"/>
        </w:rPr>
        <w:t xml:space="preserve">a response was given or </w:t>
      </w:r>
      <w:r w:rsidR="00A14A2F" w:rsidRPr="00140FA0">
        <w:rPr>
          <w:rFonts w:ascii="Times New Roman" w:hAnsi="Times New Roman" w:cs="Times New Roman"/>
          <w:color w:val="000000" w:themeColor="text1"/>
          <w:sz w:val="24"/>
          <w:szCs w:val="24"/>
        </w:rPr>
        <w:t>the maximal allowed time (</w:t>
      </w:r>
      <w:r w:rsidR="00DF32D4" w:rsidRPr="00140FA0">
        <w:rPr>
          <w:rFonts w:ascii="Times New Roman" w:hAnsi="Times New Roman" w:cs="Times New Roman"/>
          <w:color w:val="000000" w:themeColor="text1"/>
          <w:sz w:val="24"/>
          <w:szCs w:val="24"/>
        </w:rPr>
        <w:t>1,000</w:t>
      </w:r>
      <w:r w:rsidR="00A14A2F" w:rsidRPr="00140FA0">
        <w:rPr>
          <w:rFonts w:ascii="Times New Roman" w:hAnsi="Times New Roman" w:cs="Times New Roman"/>
          <w:color w:val="000000" w:themeColor="text1"/>
          <w:sz w:val="24"/>
          <w:szCs w:val="24"/>
        </w:rPr>
        <w:t xml:space="preserve"> </w:t>
      </w:r>
      <w:proofErr w:type="spellStart"/>
      <w:r w:rsidR="00A14A2F" w:rsidRPr="00140FA0">
        <w:rPr>
          <w:rFonts w:ascii="Times New Roman" w:hAnsi="Times New Roman" w:cs="Times New Roman"/>
          <w:color w:val="000000" w:themeColor="text1"/>
          <w:sz w:val="24"/>
          <w:szCs w:val="24"/>
        </w:rPr>
        <w:t>ms</w:t>
      </w:r>
      <w:proofErr w:type="spellEnd"/>
      <w:r w:rsidR="00DF32D4" w:rsidRPr="00140FA0">
        <w:rPr>
          <w:rFonts w:ascii="Times New Roman" w:hAnsi="Times New Roman" w:cs="Times New Roman"/>
          <w:color w:val="000000" w:themeColor="text1"/>
          <w:sz w:val="24"/>
          <w:szCs w:val="24"/>
        </w:rPr>
        <w:t>) was elapsed.</w:t>
      </w:r>
      <w:r w:rsidR="00A14A2F" w:rsidRPr="00140FA0">
        <w:rPr>
          <w:rFonts w:ascii="Times New Roman" w:hAnsi="Times New Roman" w:cs="Times New Roman"/>
          <w:color w:val="000000" w:themeColor="text1"/>
          <w:sz w:val="24"/>
          <w:szCs w:val="24"/>
        </w:rPr>
        <w:t xml:space="preserve"> The inter-trial</w:t>
      </w:r>
      <w:r w:rsidR="00380269" w:rsidRPr="00140FA0">
        <w:rPr>
          <w:rFonts w:ascii="Times New Roman" w:hAnsi="Times New Roman" w:cs="Times New Roman"/>
          <w:color w:val="000000" w:themeColor="text1"/>
          <w:sz w:val="24"/>
          <w:szCs w:val="24"/>
        </w:rPr>
        <w:t xml:space="preserve"> interval varied randomly between 600 and </w:t>
      </w:r>
      <w:r w:rsidR="00A14A2F" w:rsidRPr="00140FA0">
        <w:rPr>
          <w:rFonts w:ascii="Times New Roman" w:hAnsi="Times New Roman" w:cs="Times New Roman"/>
          <w:color w:val="000000" w:themeColor="text1"/>
          <w:sz w:val="24"/>
          <w:szCs w:val="24"/>
        </w:rPr>
        <w:t xml:space="preserve">1,000 </w:t>
      </w:r>
      <w:proofErr w:type="spellStart"/>
      <w:r w:rsidR="00A14A2F" w:rsidRPr="00140FA0">
        <w:rPr>
          <w:rFonts w:ascii="Times New Roman" w:hAnsi="Times New Roman" w:cs="Times New Roman"/>
          <w:color w:val="000000" w:themeColor="text1"/>
          <w:sz w:val="24"/>
          <w:szCs w:val="24"/>
        </w:rPr>
        <w:t>ms</w:t>
      </w:r>
      <w:proofErr w:type="spellEnd"/>
      <w:r w:rsidR="00A14A2F" w:rsidRPr="00140FA0">
        <w:rPr>
          <w:rFonts w:ascii="Times New Roman" w:hAnsi="Times New Roman" w:cs="Times New Roman"/>
          <w:color w:val="000000" w:themeColor="text1"/>
          <w:sz w:val="24"/>
          <w:szCs w:val="24"/>
        </w:rPr>
        <w:t xml:space="preserve"> (mean: 800 </w:t>
      </w:r>
      <w:proofErr w:type="spellStart"/>
      <w:r w:rsidR="00A14A2F" w:rsidRPr="00140FA0">
        <w:rPr>
          <w:rFonts w:ascii="Times New Roman" w:hAnsi="Times New Roman" w:cs="Times New Roman"/>
          <w:color w:val="000000" w:themeColor="text1"/>
          <w:sz w:val="24"/>
          <w:szCs w:val="24"/>
        </w:rPr>
        <w:t>ms</w:t>
      </w:r>
      <w:proofErr w:type="spellEnd"/>
      <w:r w:rsidR="00A14A2F" w:rsidRPr="00140FA0">
        <w:rPr>
          <w:rFonts w:ascii="Times New Roman" w:hAnsi="Times New Roman" w:cs="Times New Roman"/>
          <w:color w:val="000000" w:themeColor="text1"/>
          <w:sz w:val="24"/>
          <w:szCs w:val="24"/>
        </w:rPr>
        <w:t xml:space="preserve">) (see </w:t>
      </w:r>
      <w:r w:rsidR="00D96AA1" w:rsidRPr="00140FA0">
        <w:rPr>
          <w:rFonts w:ascii="Times New Roman" w:hAnsi="Times New Roman" w:cs="Times New Roman"/>
          <w:color w:val="000000" w:themeColor="text1"/>
          <w:sz w:val="24"/>
          <w:szCs w:val="24"/>
        </w:rPr>
        <w:fldChar w:fldCharType="begin"/>
      </w:r>
      <w:r w:rsidR="001D7DCF" w:rsidRPr="00140FA0">
        <w:rPr>
          <w:rFonts w:ascii="Times New Roman" w:hAnsi="Times New Roman" w:cs="Times New Roman"/>
          <w:color w:val="000000" w:themeColor="text1"/>
          <w:sz w:val="24"/>
          <w:szCs w:val="24"/>
        </w:rPr>
        <w:instrText xml:space="preserve"> ADDIN EN.CITE &lt;EndNote&gt;&lt;Cite&gt;&lt;Author&gt;Sucec&lt;/Author&gt;&lt;Year&gt;2019&lt;/Year&gt;&lt;RecNum&gt;4855&lt;/RecNum&gt;&lt;DisplayText&gt;[22]&lt;/DisplayText&gt;&lt;record&gt;&lt;rec-number&gt;4855&lt;/rec-number&gt;&lt;foreign-keys&gt;&lt;key app="EN" db-id="eprwff5v49dp9vefraqvpexnw5a9r0ds9v0f"&gt;4855&lt;/key&gt;&lt;/foreign-keys&gt;&lt;ref-type name="Journal Article"&gt;17&lt;/ref-type&gt;&lt;contributors&gt;&lt;authors&gt;&lt;author&gt;Sucec, J.&lt;/author&gt;&lt;author&gt;Herzog, M.&lt;/author&gt;&lt;author&gt;Van Diest, I.&lt;/author&gt;&lt;author&gt;Van den Bergh, O.&lt;/author&gt;&lt;author&gt;von Leupoldt, A.&lt;/author&gt;&lt;/authors&gt;&lt;/contributors&gt;&lt;auth-address&gt;Health Psychology, University of Leuven, Leuven, Belgium.&lt;/auth-address&gt;&lt;titles&gt;&lt;title&gt;The impact of dyspnea and threat of dyspnea on error processing&lt;/title&gt;&lt;secondary-title&gt;Psychophysiology&lt;/secondary-title&gt;&lt;alt-title&gt;Psychophysiology&lt;/alt-title&gt;&lt;/titles&gt;&lt;periodical&gt;&lt;full-title&gt;Psychophysiology&lt;/full-title&gt;&lt;abbr-1&gt;Psychophysiology&lt;/abbr-1&gt;&lt;/periodical&gt;&lt;alt-periodical&gt;&lt;full-title&gt;Psychophysiology&lt;/full-title&gt;&lt;abbr-1&gt;Psychophysiology&lt;/abbr-1&gt;&lt;/alt-periodical&gt;&lt;pages&gt;e13278&lt;/pages&gt;&lt;volume&gt;56&lt;/volume&gt;&lt;number&gt;1&lt;/number&gt;&lt;dates&gt;&lt;year&gt;2019&lt;/year&gt;&lt;pub-dates&gt;&lt;date&gt;Jan&lt;/date&gt;&lt;/pub-dates&gt;&lt;/dates&gt;&lt;isbn&gt;1540-5958 (Electronic)&amp;#xD;0048-5772 (Linking)&lt;/isbn&gt;&lt;accession-num&gt;30252140&lt;/accession-num&gt;&lt;urls&gt;&lt;related-urls&gt;&lt;url&gt;http://www.ncbi.nlm.nih.gov/pubmed/30252140&lt;/url&gt;&lt;/related-urls&gt;&lt;/urls&gt;&lt;electronic-resource-num&gt;10.1111/psyp.13278&lt;/electronic-resource-num&gt;&lt;/record&gt;&lt;/Cite&gt;&lt;/EndNote&gt;</w:instrText>
      </w:r>
      <w:r w:rsidR="00D96AA1"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2" w:tooltip="Sucec, 2019 #4855" w:history="1">
        <w:r w:rsidR="001D7DCF" w:rsidRPr="00140FA0">
          <w:rPr>
            <w:rFonts w:ascii="Times New Roman" w:hAnsi="Times New Roman" w:cs="Times New Roman"/>
            <w:noProof/>
            <w:color w:val="000000" w:themeColor="text1"/>
            <w:sz w:val="24"/>
            <w:szCs w:val="24"/>
          </w:rPr>
          <w:t>22</w:t>
        </w:r>
      </w:hyperlink>
      <w:r w:rsidR="001D7DCF" w:rsidRPr="00140FA0">
        <w:rPr>
          <w:rFonts w:ascii="Times New Roman" w:hAnsi="Times New Roman" w:cs="Times New Roman"/>
          <w:noProof/>
          <w:color w:val="000000" w:themeColor="text1"/>
          <w:sz w:val="24"/>
          <w:szCs w:val="24"/>
        </w:rPr>
        <w:t>]</w:t>
      </w:r>
      <w:r w:rsidR="00D96AA1" w:rsidRPr="00140FA0">
        <w:rPr>
          <w:rFonts w:ascii="Times New Roman" w:hAnsi="Times New Roman" w:cs="Times New Roman"/>
          <w:color w:val="000000" w:themeColor="text1"/>
          <w:sz w:val="24"/>
          <w:szCs w:val="24"/>
        </w:rPr>
        <w:fldChar w:fldCharType="end"/>
      </w:r>
      <w:r w:rsidR="00A14A2F" w:rsidRPr="00140FA0">
        <w:rPr>
          <w:rFonts w:ascii="Times New Roman" w:hAnsi="Times New Roman" w:cs="Times New Roman"/>
          <w:color w:val="000000" w:themeColor="text1"/>
          <w:sz w:val="24"/>
          <w:szCs w:val="24"/>
        </w:rPr>
        <w:t xml:space="preserve">). </w:t>
      </w:r>
      <w:r w:rsidR="00AF5B71" w:rsidRPr="00140FA0">
        <w:rPr>
          <w:rFonts w:ascii="Times New Roman" w:hAnsi="Times New Roman" w:cs="Times New Roman"/>
          <w:color w:val="000000" w:themeColor="text1"/>
          <w:sz w:val="24"/>
          <w:szCs w:val="24"/>
        </w:rPr>
        <w:t>At the beginning of the experiment, participants perfor</w:t>
      </w:r>
      <w:r w:rsidR="00903290" w:rsidRPr="00140FA0">
        <w:rPr>
          <w:rFonts w:ascii="Times New Roman" w:hAnsi="Times New Roman" w:cs="Times New Roman"/>
          <w:color w:val="000000" w:themeColor="text1"/>
          <w:sz w:val="24"/>
          <w:szCs w:val="24"/>
        </w:rPr>
        <w:t>med 20 familiarization trials (5 for each of the four arrow combinations)</w:t>
      </w:r>
      <w:r w:rsidR="00AF5B71" w:rsidRPr="00140FA0">
        <w:rPr>
          <w:rFonts w:ascii="Times New Roman" w:hAnsi="Times New Roman" w:cs="Times New Roman"/>
          <w:color w:val="000000" w:themeColor="text1"/>
          <w:sz w:val="24"/>
          <w:szCs w:val="24"/>
        </w:rPr>
        <w:t xml:space="preserve"> during which they received a feedback about their performance. The feedback was not available during the actual experiment. </w:t>
      </w:r>
      <w:r w:rsidR="00903290" w:rsidRPr="00140FA0">
        <w:rPr>
          <w:rFonts w:ascii="Times New Roman" w:hAnsi="Times New Roman" w:cs="Times New Roman"/>
          <w:color w:val="000000" w:themeColor="text1"/>
          <w:sz w:val="24"/>
          <w:szCs w:val="24"/>
        </w:rPr>
        <w:t>The task started 90</w:t>
      </w:r>
      <w:r w:rsidR="00380269" w:rsidRPr="00140FA0">
        <w:rPr>
          <w:rFonts w:ascii="Times New Roman" w:hAnsi="Times New Roman" w:cs="Times New Roman"/>
          <w:color w:val="000000" w:themeColor="text1"/>
          <w:sz w:val="24"/>
          <w:szCs w:val="24"/>
        </w:rPr>
        <w:t xml:space="preserve"> seconds before LFS and cont</w:t>
      </w:r>
      <w:r w:rsidR="00903290" w:rsidRPr="00140FA0">
        <w:rPr>
          <w:rFonts w:ascii="Times New Roman" w:hAnsi="Times New Roman" w:cs="Times New Roman"/>
          <w:color w:val="000000" w:themeColor="text1"/>
          <w:sz w:val="24"/>
          <w:szCs w:val="24"/>
        </w:rPr>
        <w:t>inued for approximately 90 seconds after LFS</w:t>
      </w:r>
      <w:r w:rsidR="00380269" w:rsidRPr="00140FA0">
        <w:rPr>
          <w:rFonts w:ascii="Times New Roman" w:hAnsi="Times New Roman" w:cs="Times New Roman"/>
          <w:color w:val="000000" w:themeColor="text1"/>
          <w:sz w:val="24"/>
          <w:szCs w:val="24"/>
        </w:rPr>
        <w:t xml:space="preserve">. </w:t>
      </w:r>
      <w:r w:rsidR="00AF5B71" w:rsidRPr="00140FA0">
        <w:rPr>
          <w:rFonts w:ascii="Times New Roman" w:hAnsi="Times New Roman" w:cs="Times New Roman"/>
          <w:color w:val="000000" w:themeColor="text1"/>
          <w:sz w:val="24"/>
          <w:szCs w:val="24"/>
        </w:rPr>
        <w:t xml:space="preserve">The instruction stressed the importance of both the speed and the accuracy of the response, and these two parameters were </w:t>
      </w:r>
      <w:r w:rsidR="00F43E44" w:rsidRPr="00140FA0">
        <w:rPr>
          <w:rFonts w:ascii="Times New Roman" w:hAnsi="Times New Roman" w:cs="Times New Roman"/>
          <w:color w:val="000000" w:themeColor="text1"/>
          <w:sz w:val="24"/>
          <w:szCs w:val="24"/>
        </w:rPr>
        <w:t xml:space="preserve">recorded </w:t>
      </w:r>
      <w:r w:rsidR="00AF5B71" w:rsidRPr="00140FA0">
        <w:rPr>
          <w:rFonts w:ascii="Times New Roman" w:hAnsi="Times New Roman" w:cs="Times New Roman"/>
          <w:color w:val="000000" w:themeColor="text1"/>
          <w:sz w:val="24"/>
          <w:szCs w:val="24"/>
        </w:rPr>
        <w:t xml:space="preserve">and analyzed separately for the </w:t>
      </w:r>
      <w:r w:rsidR="00F43E44" w:rsidRPr="00140FA0">
        <w:rPr>
          <w:rFonts w:ascii="Times New Roman" w:hAnsi="Times New Roman" w:cs="Times New Roman"/>
          <w:color w:val="000000" w:themeColor="text1"/>
          <w:sz w:val="24"/>
          <w:szCs w:val="24"/>
        </w:rPr>
        <w:t xml:space="preserve">three time periods: </w:t>
      </w:r>
      <w:r w:rsidR="00F13F8A" w:rsidRPr="00140FA0">
        <w:rPr>
          <w:rFonts w:ascii="Times New Roman" w:hAnsi="Times New Roman" w:cs="Times New Roman"/>
          <w:color w:val="000000" w:themeColor="text1"/>
          <w:sz w:val="24"/>
          <w:szCs w:val="24"/>
        </w:rPr>
        <w:t>Pre, During and Post LFS</w:t>
      </w:r>
      <w:r w:rsidR="00F43E44" w:rsidRPr="00140FA0">
        <w:rPr>
          <w:rFonts w:ascii="Times New Roman" w:hAnsi="Times New Roman" w:cs="Times New Roman"/>
          <w:color w:val="000000" w:themeColor="text1"/>
          <w:sz w:val="24"/>
          <w:szCs w:val="24"/>
        </w:rPr>
        <w:t xml:space="preserve">. </w:t>
      </w:r>
      <w:r w:rsidR="00ED0B56" w:rsidRPr="00140FA0">
        <w:rPr>
          <w:rFonts w:ascii="Times New Roman" w:hAnsi="Times New Roman" w:cs="Times New Roman"/>
          <w:color w:val="000000" w:themeColor="text1"/>
          <w:sz w:val="24"/>
          <w:szCs w:val="24"/>
        </w:rPr>
        <w:t xml:space="preserve">After the end of the task we asked participants </w:t>
      </w:r>
      <w:r w:rsidR="005152DE" w:rsidRPr="00140FA0">
        <w:rPr>
          <w:rFonts w:ascii="Times New Roman" w:hAnsi="Times New Roman" w:cs="Times New Roman"/>
          <w:color w:val="000000" w:themeColor="text1"/>
          <w:sz w:val="24"/>
          <w:szCs w:val="24"/>
        </w:rPr>
        <w:t>to judge</w:t>
      </w:r>
      <w:r w:rsidR="00ED0B56" w:rsidRPr="00140FA0">
        <w:rPr>
          <w:rFonts w:ascii="Times New Roman" w:hAnsi="Times New Roman" w:cs="Times New Roman"/>
          <w:color w:val="000000" w:themeColor="text1"/>
          <w:sz w:val="24"/>
          <w:szCs w:val="24"/>
        </w:rPr>
        <w:t xml:space="preserve"> how engaging and how difficult the task was </w:t>
      </w:r>
      <w:r w:rsidR="00ED0B56" w:rsidRPr="00140FA0">
        <w:rPr>
          <w:rFonts w:ascii="Times New Roman" w:hAnsi="Times New Roman" w:cs="Times New Roman"/>
          <w:color w:val="000000" w:themeColor="text1"/>
          <w:sz w:val="24"/>
          <w:szCs w:val="24"/>
        </w:rPr>
        <w:lastRenderedPageBreak/>
        <w:t>on a scale from 0 (no</w:t>
      </w:r>
      <w:r w:rsidR="00D96AA1" w:rsidRPr="00140FA0">
        <w:rPr>
          <w:rFonts w:ascii="Times New Roman" w:hAnsi="Times New Roman" w:cs="Times New Roman"/>
          <w:color w:val="000000" w:themeColor="text1"/>
          <w:sz w:val="24"/>
          <w:szCs w:val="24"/>
        </w:rPr>
        <w:t>t</w:t>
      </w:r>
      <w:r w:rsidR="00ED0B56" w:rsidRPr="00140FA0">
        <w:rPr>
          <w:rFonts w:ascii="Times New Roman" w:hAnsi="Times New Roman" w:cs="Times New Roman"/>
          <w:color w:val="000000" w:themeColor="text1"/>
          <w:sz w:val="24"/>
          <w:szCs w:val="24"/>
        </w:rPr>
        <w:t xml:space="preserve"> difficult/engaging at all) to 10 (</w:t>
      </w:r>
      <w:r w:rsidR="00D96AA1" w:rsidRPr="00140FA0">
        <w:rPr>
          <w:rFonts w:ascii="Times New Roman" w:hAnsi="Times New Roman" w:cs="Times New Roman"/>
          <w:color w:val="000000" w:themeColor="text1"/>
          <w:sz w:val="24"/>
          <w:szCs w:val="24"/>
        </w:rPr>
        <w:t>as difficult/engaging as possible</w:t>
      </w:r>
      <w:r w:rsidR="00ED0B56" w:rsidRPr="00140FA0">
        <w:rPr>
          <w:rFonts w:ascii="Times New Roman" w:hAnsi="Times New Roman" w:cs="Times New Roman"/>
          <w:color w:val="000000" w:themeColor="text1"/>
          <w:sz w:val="24"/>
          <w:szCs w:val="24"/>
        </w:rPr>
        <w:t xml:space="preserve">). </w:t>
      </w:r>
      <w:r w:rsidR="00E02D98" w:rsidRPr="00140FA0">
        <w:rPr>
          <w:rFonts w:ascii="Times New Roman" w:eastAsia="Times New Roman" w:hAnsi="Times New Roman" w:cs="Times New Roman"/>
          <w:color w:val="000000" w:themeColor="text1"/>
          <w:sz w:val="24"/>
          <w:szCs w:val="24"/>
          <w:shd w:val="clear" w:color="auto" w:fill="FFFFFF"/>
          <w:lang w:eastAsia="it-IT"/>
        </w:rPr>
        <w:t xml:space="preserve">A </w:t>
      </w:r>
      <w:r w:rsidR="00AA67F9" w:rsidRPr="00140FA0">
        <w:rPr>
          <w:rFonts w:ascii="Times New Roman" w:hAnsi="Times New Roman" w:cs="Times New Roman"/>
          <w:color w:val="000000" w:themeColor="text1"/>
          <w:sz w:val="24"/>
          <w:szCs w:val="24"/>
        </w:rPr>
        <w:t xml:space="preserve">rating of intensity of </w:t>
      </w:r>
      <w:r w:rsidR="00D96AA1" w:rsidRPr="00140FA0">
        <w:rPr>
          <w:rFonts w:ascii="Times New Roman" w:hAnsi="Times New Roman" w:cs="Times New Roman"/>
          <w:color w:val="000000" w:themeColor="text1"/>
          <w:sz w:val="24"/>
          <w:szCs w:val="24"/>
        </w:rPr>
        <w:t xml:space="preserve">the </w:t>
      </w:r>
      <w:r w:rsidR="00AA67F9" w:rsidRPr="00140FA0">
        <w:rPr>
          <w:rFonts w:ascii="Times New Roman" w:hAnsi="Times New Roman" w:cs="Times New Roman"/>
          <w:color w:val="000000" w:themeColor="text1"/>
          <w:sz w:val="24"/>
          <w:szCs w:val="24"/>
        </w:rPr>
        <w:t>LFS was also obtained.</w:t>
      </w:r>
      <w:r w:rsidR="00C21D61" w:rsidRPr="00140FA0">
        <w:rPr>
          <w:rFonts w:ascii="Times New Roman" w:hAnsi="Times New Roman" w:cs="Times New Roman"/>
          <w:color w:val="000000" w:themeColor="text1"/>
          <w:sz w:val="24"/>
          <w:szCs w:val="24"/>
        </w:rPr>
        <w:t xml:space="preserve"> Given that a slightly different number of trials </w:t>
      </w:r>
      <w:r w:rsidR="0076045D" w:rsidRPr="00140FA0">
        <w:rPr>
          <w:rFonts w:ascii="Times New Roman" w:hAnsi="Times New Roman" w:cs="Times New Roman"/>
          <w:color w:val="000000" w:themeColor="text1"/>
          <w:sz w:val="24"/>
          <w:szCs w:val="24"/>
        </w:rPr>
        <w:t xml:space="preserve">was </w:t>
      </w:r>
      <w:r w:rsidR="00C21D61" w:rsidRPr="00140FA0">
        <w:rPr>
          <w:rFonts w:ascii="Times New Roman" w:hAnsi="Times New Roman" w:cs="Times New Roman"/>
          <w:color w:val="000000" w:themeColor="text1"/>
          <w:sz w:val="24"/>
          <w:szCs w:val="24"/>
        </w:rPr>
        <w:t xml:space="preserve">presented to each participant (depending on the speed of the response), the accuracy was calculated in terms of percentage of correct responses. </w:t>
      </w:r>
    </w:p>
    <w:p w14:paraId="1DCA9932" w14:textId="12C792E4" w:rsidR="00933AB9" w:rsidRPr="00140FA0" w:rsidRDefault="00275498" w:rsidP="007A6CA1">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Experiment 3</w:t>
      </w:r>
    </w:p>
    <w:p w14:paraId="0D5AE1CA" w14:textId="3EF3E300" w:rsidR="00275498" w:rsidRPr="00140FA0" w:rsidRDefault="00615AEB"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Participants in experiment 3 performed a modified version of an N-back task </w:t>
      </w:r>
      <w:r w:rsidR="00D96AA1" w:rsidRPr="00140FA0">
        <w:rPr>
          <w:rFonts w:ascii="Times New Roman" w:hAnsi="Times New Roman" w:cs="Times New Roman"/>
          <w:color w:val="000000" w:themeColor="text1"/>
          <w:sz w:val="24"/>
          <w:szCs w:val="24"/>
        </w:rPr>
        <w:t xml:space="preserve">as used by </w:t>
      </w:r>
      <w:r w:rsidR="00D96AA1" w:rsidRPr="00140FA0">
        <w:rPr>
          <w:rFonts w:ascii="Times New Roman" w:hAnsi="Times New Roman" w:cs="Times New Roman"/>
          <w:color w:val="000000" w:themeColor="text1"/>
          <w:sz w:val="24"/>
          <w:szCs w:val="24"/>
        </w:rPr>
        <w:fldChar w:fldCharType="begin"/>
      </w:r>
      <w:r w:rsidR="001D7DCF" w:rsidRPr="00140FA0">
        <w:rPr>
          <w:rFonts w:ascii="Times New Roman" w:hAnsi="Times New Roman" w:cs="Times New Roman"/>
          <w:color w:val="000000" w:themeColor="text1"/>
          <w:sz w:val="24"/>
          <w:szCs w:val="24"/>
        </w:rPr>
        <w:instrText xml:space="preserve"> ADDIN EN.CITE &lt;EndNote&gt;&lt;Cite&gt;&lt;Author&gt;Sprenger&lt;/Author&gt;&lt;Year&gt;2012&lt;/Year&gt;&lt;RecNum&gt;2250&lt;/RecNum&gt;&lt;DisplayText&gt;[21]&lt;/DisplayText&gt;&lt;record&gt;&lt;rec-number&gt;2250&lt;/rec-number&gt;&lt;foreign-keys&gt;&lt;key app="EN" db-id="eprwff5v49dp9vefraqvpexnw5a9r0ds9v0f"&gt;2250&lt;/key&gt;&lt;/foreign-keys&gt;&lt;ref-type name="Journal Article"&gt;17&lt;/ref-type&gt;&lt;contributors&gt;&lt;authors&gt;&lt;author&gt;Sprenger, C.&lt;/author&gt;&lt;author&gt;Eippert, F.&lt;/author&gt;&lt;author&gt;Finsterbusch, J.&lt;/author&gt;&lt;author&gt;Bingel, U.&lt;/author&gt;&lt;author&gt;Rose, M.&lt;/author&gt;&lt;author&gt;Buchel, C.&lt;/author&gt;&lt;/authors&gt;&lt;/contributors&gt;&lt;auth-address&gt;Department of Systems Neuroscience, University Medical Center Hamburg-Eppendorf, Martinistr. 52, 20246 Hamburg, Germany. c.sprenger@uke.de&lt;/auth-address&gt;&lt;titles&gt;&lt;title&gt;Attention modulates spinal cord responses to pain&lt;/title&gt;&lt;secondary-title&gt;Curr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1019-22&lt;/pages&gt;&lt;volume&gt;22&lt;/volume&gt;&lt;number&gt;11&lt;/number&gt;&lt;keywords&gt;&lt;keyword&gt;Adult&lt;/keyword&gt;&lt;keyword&gt;*Attention&lt;/keyword&gt;&lt;keyword&gt;Humans&lt;/keyword&gt;&lt;keyword&gt;Male&lt;/keyword&gt;&lt;keyword&gt;Memory, Short-Term/physiology&lt;/keyword&gt;&lt;keyword&gt;Naloxone&lt;/keyword&gt;&lt;keyword&gt;Narcotic Antagonists&lt;/keyword&gt;&lt;keyword&gt;*Pain Perception&lt;/keyword&gt;&lt;keyword&gt;Posterior Horn Cells/*physiology&lt;/keyword&gt;&lt;keyword&gt;Young Adult&lt;/keyword&gt;&lt;/keywords&gt;&lt;dates&gt;&lt;year&gt;2012&lt;/year&gt;&lt;pub-dates&gt;&lt;date&gt;Jun 5&lt;/date&gt;&lt;/pub-dates&gt;&lt;/dates&gt;&lt;isbn&gt;1879-0445 (Electronic)&amp;#xD;0960-9822 (Linking)&lt;/isbn&gt;&lt;accession-num&gt;22608507&lt;/accession-num&gt;&lt;urls&gt;&lt;related-urls&gt;&lt;url&gt;http://www.ncbi.nlm.nih.gov/pubmed/22608507&lt;/url&gt;&lt;/related-urls&gt;&lt;/urls&gt;&lt;electronic-resource-num&gt;10.1016/j.cub.2012.04.006&lt;/electronic-resource-num&gt;&lt;/record&gt;&lt;/Cite&gt;&lt;/EndNote&gt;</w:instrText>
      </w:r>
      <w:r w:rsidR="00D96AA1"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1" w:tooltip="Sprenger, 2012 #2250" w:history="1">
        <w:r w:rsidR="001D7DCF" w:rsidRPr="00140FA0">
          <w:rPr>
            <w:rFonts w:ascii="Times New Roman" w:hAnsi="Times New Roman" w:cs="Times New Roman"/>
            <w:noProof/>
            <w:color w:val="000000" w:themeColor="text1"/>
            <w:sz w:val="24"/>
            <w:szCs w:val="24"/>
          </w:rPr>
          <w:t>21</w:t>
        </w:r>
      </w:hyperlink>
      <w:r w:rsidR="001D7DCF" w:rsidRPr="00140FA0">
        <w:rPr>
          <w:rFonts w:ascii="Times New Roman" w:hAnsi="Times New Roman" w:cs="Times New Roman"/>
          <w:noProof/>
          <w:color w:val="000000" w:themeColor="text1"/>
          <w:sz w:val="24"/>
          <w:szCs w:val="24"/>
        </w:rPr>
        <w:t>]</w:t>
      </w:r>
      <w:r w:rsidR="00D96AA1" w:rsidRPr="00140FA0">
        <w:rPr>
          <w:rFonts w:ascii="Times New Roman" w:hAnsi="Times New Roman" w:cs="Times New Roman"/>
          <w:color w:val="000000" w:themeColor="text1"/>
          <w:sz w:val="24"/>
          <w:szCs w:val="24"/>
        </w:rPr>
        <w:fldChar w:fldCharType="end"/>
      </w:r>
      <w:r w:rsidRPr="00140FA0">
        <w:rPr>
          <w:rFonts w:ascii="Times New Roman" w:hAnsi="Times New Roman" w:cs="Times New Roman"/>
          <w:color w:val="000000" w:themeColor="text1"/>
          <w:sz w:val="24"/>
          <w:szCs w:val="24"/>
        </w:rPr>
        <w:t xml:space="preserve">. They were shown, on the same screen </w:t>
      </w:r>
      <w:r w:rsidR="00D96AA1" w:rsidRPr="00140FA0">
        <w:rPr>
          <w:rFonts w:ascii="Times New Roman" w:hAnsi="Times New Roman" w:cs="Times New Roman"/>
          <w:color w:val="000000" w:themeColor="text1"/>
          <w:sz w:val="24"/>
          <w:szCs w:val="24"/>
        </w:rPr>
        <w:t>used</w:t>
      </w:r>
      <w:r w:rsidRPr="00140FA0">
        <w:rPr>
          <w:rFonts w:ascii="Times New Roman" w:hAnsi="Times New Roman" w:cs="Times New Roman"/>
          <w:color w:val="000000" w:themeColor="text1"/>
          <w:sz w:val="24"/>
          <w:szCs w:val="24"/>
        </w:rPr>
        <w:t xml:space="preserve"> in experiment 2</w:t>
      </w:r>
      <w:r w:rsidR="009438C2" w:rsidRPr="00140FA0">
        <w:rPr>
          <w:rFonts w:ascii="Times New Roman" w:hAnsi="Times New Roman" w:cs="Times New Roman"/>
          <w:color w:val="000000" w:themeColor="text1"/>
          <w:sz w:val="24"/>
          <w:szCs w:val="24"/>
        </w:rPr>
        <w:t>, a se</w:t>
      </w:r>
      <w:r w:rsidR="00AF5B71" w:rsidRPr="00140FA0">
        <w:rPr>
          <w:rFonts w:ascii="Times New Roman" w:hAnsi="Times New Roman" w:cs="Times New Roman"/>
          <w:color w:val="000000" w:themeColor="text1"/>
          <w:sz w:val="24"/>
          <w:szCs w:val="24"/>
        </w:rPr>
        <w:t xml:space="preserve">ries of letters (A to E), each visible for 750 </w:t>
      </w:r>
      <w:proofErr w:type="spellStart"/>
      <w:r w:rsidR="00AF5B71" w:rsidRPr="00140FA0">
        <w:rPr>
          <w:rFonts w:ascii="Times New Roman" w:hAnsi="Times New Roman" w:cs="Times New Roman"/>
          <w:color w:val="000000" w:themeColor="text1"/>
          <w:sz w:val="24"/>
          <w:szCs w:val="24"/>
        </w:rPr>
        <w:t>ms</w:t>
      </w:r>
      <w:proofErr w:type="spellEnd"/>
      <w:r w:rsidR="00AF5B71" w:rsidRPr="00140FA0">
        <w:rPr>
          <w:rFonts w:ascii="Times New Roman" w:hAnsi="Times New Roman" w:cs="Times New Roman"/>
          <w:color w:val="000000" w:themeColor="text1"/>
          <w:sz w:val="24"/>
          <w:szCs w:val="24"/>
        </w:rPr>
        <w:t xml:space="preserve">, and followed by a 750 </w:t>
      </w:r>
      <w:proofErr w:type="spellStart"/>
      <w:r w:rsidR="00AF5B71" w:rsidRPr="00140FA0">
        <w:rPr>
          <w:rFonts w:ascii="Times New Roman" w:hAnsi="Times New Roman" w:cs="Times New Roman"/>
          <w:color w:val="000000" w:themeColor="text1"/>
          <w:sz w:val="24"/>
          <w:szCs w:val="24"/>
        </w:rPr>
        <w:t>ms</w:t>
      </w:r>
      <w:proofErr w:type="spellEnd"/>
      <w:r w:rsidR="00AF5B71" w:rsidRPr="00140FA0">
        <w:rPr>
          <w:rFonts w:ascii="Times New Roman" w:hAnsi="Times New Roman" w:cs="Times New Roman"/>
          <w:color w:val="000000" w:themeColor="text1"/>
          <w:sz w:val="24"/>
          <w:szCs w:val="24"/>
        </w:rPr>
        <w:t xml:space="preserve"> </w:t>
      </w:r>
      <w:r w:rsidR="004C7A2B" w:rsidRPr="00140FA0">
        <w:rPr>
          <w:rFonts w:ascii="Times New Roman" w:hAnsi="Times New Roman" w:cs="Times New Roman"/>
          <w:color w:val="000000" w:themeColor="text1"/>
          <w:sz w:val="24"/>
          <w:szCs w:val="24"/>
        </w:rPr>
        <w:t>blank screen</w:t>
      </w:r>
      <w:r w:rsidR="00AF5B71" w:rsidRPr="00140FA0">
        <w:rPr>
          <w:rFonts w:ascii="Times New Roman" w:hAnsi="Times New Roman" w:cs="Times New Roman"/>
          <w:color w:val="000000" w:themeColor="text1"/>
          <w:sz w:val="24"/>
          <w:szCs w:val="24"/>
        </w:rPr>
        <w:t>. The task was to detect matches between the actual letter and one presented two letters before (2-back task). Each string was composed of 15 letters, and the number of matches was pseudo</w:t>
      </w:r>
      <w:r w:rsidR="00651210" w:rsidRPr="00140FA0">
        <w:rPr>
          <w:rFonts w:ascii="Times New Roman" w:hAnsi="Times New Roman" w:cs="Times New Roman"/>
          <w:color w:val="000000" w:themeColor="text1"/>
          <w:sz w:val="24"/>
          <w:szCs w:val="24"/>
        </w:rPr>
        <w:t>-</w:t>
      </w:r>
      <w:r w:rsidR="00AF5B71" w:rsidRPr="00140FA0">
        <w:rPr>
          <w:rFonts w:ascii="Times New Roman" w:hAnsi="Times New Roman" w:cs="Times New Roman"/>
          <w:color w:val="000000" w:themeColor="text1"/>
          <w:sz w:val="24"/>
          <w:szCs w:val="24"/>
        </w:rPr>
        <w:t>randomized. Participants were additionally requested to retain in memory the number of matches per string, and to report it at the end of the 22</w:t>
      </w:r>
      <w:r w:rsidR="00D540A4" w:rsidRPr="00140FA0">
        <w:rPr>
          <w:rFonts w:ascii="Times New Roman" w:hAnsi="Times New Roman" w:cs="Times New Roman"/>
          <w:color w:val="000000" w:themeColor="text1"/>
          <w:sz w:val="24"/>
          <w:szCs w:val="24"/>
        </w:rPr>
        <w:t>.</w:t>
      </w:r>
      <w:r w:rsidR="00AF5B71" w:rsidRPr="00140FA0">
        <w:rPr>
          <w:rFonts w:ascii="Times New Roman" w:hAnsi="Times New Roman" w:cs="Times New Roman"/>
          <w:color w:val="000000" w:themeColor="text1"/>
          <w:sz w:val="24"/>
          <w:szCs w:val="24"/>
        </w:rPr>
        <w:t xml:space="preserve">5 s duration of the string. Before the experiment, participants performed a familiarization phase in which 5 strings were presented. During this phase they received feedback about their performance; the feedback was not provided during the actual experimental phase. </w:t>
      </w:r>
      <w:r w:rsidR="00A66542" w:rsidRPr="00140FA0">
        <w:rPr>
          <w:rFonts w:ascii="Times New Roman" w:hAnsi="Times New Roman" w:cs="Times New Roman"/>
          <w:color w:val="000000" w:themeColor="text1"/>
          <w:sz w:val="24"/>
          <w:szCs w:val="24"/>
        </w:rPr>
        <w:t xml:space="preserve">Four strings were presented, during the experiment in the “Pre” LFS period, 5 during LFS and 4 in the “Post” LFS. </w:t>
      </w:r>
    </w:p>
    <w:p w14:paraId="42B5AE56" w14:textId="69022AE6" w:rsidR="003C5B3B" w:rsidRPr="00140FA0" w:rsidRDefault="003C5B3B"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Figure 1 summarizes the setup. </w:t>
      </w:r>
    </w:p>
    <w:p w14:paraId="71927F8C" w14:textId="5CDD2A80" w:rsidR="00C96D44" w:rsidRPr="00140FA0" w:rsidRDefault="00140FA0" w:rsidP="00131A9D">
      <w:pPr>
        <w:spacing w:line="480" w:lineRule="auto"/>
        <w:jc w:val="center"/>
        <w:rPr>
          <w:rFonts w:ascii="Times New Roman" w:hAnsi="Times New Roman" w:cs="Times New Roman"/>
          <w:color w:val="000000" w:themeColor="text1"/>
          <w:sz w:val="24"/>
          <w:szCs w:val="24"/>
        </w:rPr>
      </w:pPr>
      <w:r>
        <w:rPr>
          <w:noProof/>
        </w:rPr>
        <w:drawing>
          <wp:inline distT="0" distB="0" distL="0" distR="0" wp14:anchorId="3191E9F1" wp14:editId="4008FC68">
            <wp:extent cx="5760720" cy="20246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024669"/>
                    </a:xfrm>
                    <a:prstGeom prst="rect">
                      <a:avLst/>
                    </a:prstGeom>
                    <a:noFill/>
                    <a:ln>
                      <a:noFill/>
                    </a:ln>
                  </pic:spPr>
                </pic:pic>
              </a:graphicData>
            </a:graphic>
          </wp:inline>
        </w:drawing>
      </w:r>
    </w:p>
    <w:p w14:paraId="5F8CDE9A" w14:textId="77777777" w:rsidR="00140FA0" w:rsidRPr="00140FA0" w:rsidRDefault="00140FA0" w:rsidP="00140FA0">
      <w:pPr>
        <w:spacing w:line="480" w:lineRule="auto"/>
        <w:jc w:val="both"/>
        <w:rPr>
          <w:rFonts w:ascii="Times New Roman" w:hAnsi="Times New Roman" w:cs="Times New Roman"/>
          <w:i/>
          <w:color w:val="000000" w:themeColor="text1"/>
          <w:sz w:val="24"/>
          <w:szCs w:val="24"/>
        </w:rPr>
      </w:pPr>
      <w:r w:rsidRPr="00140FA0">
        <w:rPr>
          <w:rFonts w:ascii="Times New Roman" w:hAnsi="Times New Roman" w:cs="Times New Roman"/>
          <w:i/>
          <w:color w:val="000000" w:themeColor="text1"/>
          <w:sz w:val="24"/>
          <w:szCs w:val="24"/>
        </w:rPr>
        <w:lastRenderedPageBreak/>
        <w:t xml:space="preserve">Figure 1: Experimental setup. Panel A. Participants received, on their volar forearm two kinds of stimuli, before and after an experimental procedure inducing sensitization (i.e. low frequency stimulation of the skin. Panel B. Three blocks were run for each participant, one before LFS, and two after, at 20 minutes (T1) and at 45 minutes (T2) from the end of LFS stimulation, i.e. 5 minutes after the end of T1. During LFS participants performed different tasks, depending on the experiment. In experiment 1 no task was performed, in experiment 2 volunteers performed an Eriksen Flanker Task, in experiment 3 they completed a modified N-Back task. These tasks started prior to the beginning of LFS and continued after its end. </w:t>
      </w:r>
    </w:p>
    <w:p w14:paraId="2A4977FD" w14:textId="77777777" w:rsidR="00140FA0" w:rsidRDefault="00140FA0" w:rsidP="007A6CA1">
      <w:pPr>
        <w:spacing w:line="480" w:lineRule="auto"/>
        <w:jc w:val="both"/>
        <w:rPr>
          <w:rFonts w:ascii="Times New Roman" w:hAnsi="Times New Roman" w:cs="Times New Roman"/>
          <w:b/>
          <w:color w:val="000000" w:themeColor="text1"/>
          <w:sz w:val="24"/>
          <w:szCs w:val="24"/>
        </w:rPr>
      </w:pPr>
    </w:p>
    <w:p w14:paraId="608B735E" w14:textId="4682FDA5" w:rsidR="007A6CA1" w:rsidRPr="00140FA0" w:rsidRDefault="007A6CA1" w:rsidP="007A6CA1">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Statistical analysis</w:t>
      </w:r>
    </w:p>
    <w:p w14:paraId="636E26FB" w14:textId="012E1E37" w:rsidR="00BB549A" w:rsidRPr="00140FA0" w:rsidRDefault="007A6CA1"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Statistical analyses were conducted using IBM Statistics SPSS </w:t>
      </w:r>
      <w:r w:rsidR="006411AE" w:rsidRPr="00140FA0">
        <w:rPr>
          <w:rFonts w:ascii="Times New Roman" w:hAnsi="Times New Roman" w:cs="Times New Roman"/>
          <w:color w:val="000000" w:themeColor="text1"/>
          <w:sz w:val="24"/>
          <w:szCs w:val="24"/>
        </w:rPr>
        <w:t>19</w:t>
      </w:r>
      <w:r w:rsidRPr="00140FA0">
        <w:rPr>
          <w:rFonts w:ascii="Times New Roman" w:hAnsi="Times New Roman" w:cs="Times New Roman"/>
          <w:color w:val="000000" w:themeColor="text1"/>
          <w:sz w:val="24"/>
          <w:szCs w:val="24"/>
        </w:rPr>
        <w:t xml:space="preserve"> (Armonk, NY: IBM Corp.)</w:t>
      </w:r>
      <w:r w:rsidR="00F81122"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Assumption of normality was tested using the Wilk-Shapiro test, and the Greenhouse-</w:t>
      </w:r>
      <w:proofErr w:type="spellStart"/>
      <w:r w:rsidRPr="00140FA0">
        <w:rPr>
          <w:rFonts w:ascii="Times New Roman" w:hAnsi="Times New Roman" w:cs="Times New Roman"/>
          <w:color w:val="000000" w:themeColor="text1"/>
          <w:sz w:val="24"/>
          <w:szCs w:val="24"/>
        </w:rPr>
        <w:t>Geisser</w:t>
      </w:r>
      <w:proofErr w:type="spellEnd"/>
      <w:r w:rsidRPr="00140FA0">
        <w:rPr>
          <w:rFonts w:ascii="Times New Roman" w:hAnsi="Times New Roman" w:cs="Times New Roman"/>
          <w:color w:val="000000" w:themeColor="text1"/>
          <w:sz w:val="24"/>
          <w:szCs w:val="24"/>
        </w:rPr>
        <w:t xml:space="preserve"> correction was used where appropriate. </w:t>
      </w:r>
    </w:p>
    <w:p w14:paraId="137351C2" w14:textId="08EB49D0" w:rsidR="007F6B4D" w:rsidRPr="00140FA0" w:rsidRDefault="007A6CA1" w:rsidP="00E979EC">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Changes in the perceived inte</w:t>
      </w:r>
      <w:r w:rsidR="00933AB9" w:rsidRPr="00140FA0">
        <w:rPr>
          <w:rFonts w:ascii="Times New Roman" w:hAnsi="Times New Roman" w:cs="Times New Roman"/>
          <w:color w:val="000000" w:themeColor="text1"/>
          <w:sz w:val="24"/>
          <w:szCs w:val="24"/>
        </w:rPr>
        <w:t xml:space="preserve">nsity of mechanical pinprick and </w:t>
      </w:r>
      <w:r w:rsidRPr="00140FA0">
        <w:rPr>
          <w:rFonts w:ascii="Times New Roman" w:hAnsi="Times New Roman" w:cs="Times New Roman"/>
          <w:color w:val="000000" w:themeColor="text1"/>
          <w:sz w:val="24"/>
          <w:szCs w:val="24"/>
        </w:rPr>
        <w:t>electr</w:t>
      </w:r>
      <w:r w:rsidR="00933AB9" w:rsidRPr="00140FA0">
        <w:rPr>
          <w:rFonts w:ascii="Times New Roman" w:hAnsi="Times New Roman" w:cs="Times New Roman"/>
          <w:color w:val="000000" w:themeColor="text1"/>
          <w:sz w:val="24"/>
          <w:szCs w:val="24"/>
        </w:rPr>
        <w:t>o</w:t>
      </w:r>
      <w:r w:rsidR="00BB549A" w:rsidRPr="00140FA0">
        <w:rPr>
          <w:rFonts w:ascii="Times New Roman" w:hAnsi="Times New Roman" w:cs="Times New Roman"/>
          <w:color w:val="000000" w:themeColor="text1"/>
          <w:sz w:val="24"/>
          <w:szCs w:val="24"/>
        </w:rPr>
        <w:t>-</w:t>
      </w:r>
      <w:r w:rsidR="00933AB9" w:rsidRPr="00140FA0">
        <w:rPr>
          <w:rFonts w:ascii="Times New Roman" w:hAnsi="Times New Roman" w:cs="Times New Roman"/>
          <w:color w:val="000000" w:themeColor="text1"/>
          <w:sz w:val="24"/>
          <w:szCs w:val="24"/>
        </w:rPr>
        <w:t>cutaneous</w:t>
      </w:r>
      <w:r w:rsidRPr="00140FA0">
        <w:rPr>
          <w:rFonts w:ascii="Times New Roman" w:hAnsi="Times New Roman" w:cs="Times New Roman"/>
          <w:color w:val="000000" w:themeColor="text1"/>
          <w:sz w:val="24"/>
          <w:szCs w:val="24"/>
        </w:rPr>
        <w:t xml:space="preserve"> stimuli</w:t>
      </w:r>
      <w:r w:rsidR="00933AB9" w:rsidRPr="00140FA0">
        <w:rPr>
          <w:rFonts w:ascii="Times New Roman" w:hAnsi="Times New Roman" w:cs="Times New Roman"/>
          <w:color w:val="000000" w:themeColor="text1"/>
          <w:sz w:val="24"/>
          <w:szCs w:val="24"/>
        </w:rPr>
        <w:t>, and in the magnitude of the SEPs</w:t>
      </w:r>
      <w:r w:rsidR="0076564F" w:rsidRPr="00140FA0">
        <w:rPr>
          <w:rFonts w:ascii="Times New Roman" w:hAnsi="Times New Roman" w:cs="Times New Roman"/>
          <w:color w:val="000000" w:themeColor="text1"/>
          <w:sz w:val="24"/>
          <w:szCs w:val="24"/>
        </w:rPr>
        <w:t xml:space="preserve"> </w:t>
      </w:r>
      <w:r w:rsidR="003E6E8C" w:rsidRPr="00140FA0">
        <w:rPr>
          <w:rFonts w:ascii="Times New Roman" w:hAnsi="Times New Roman" w:cs="Times New Roman"/>
          <w:color w:val="000000" w:themeColor="text1"/>
          <w:sz w:val="24"/>
          <w:szCs w:val="24"/>
        </w:rPr>
        <w:t xml:space="preserve">(vertex N1 and P2) </w:t>
      </w:r>
      <w:r w:rsidR="0076564F" w:rsidRPr="00140FA0">
        <w:rPr>
          <w:rFonts w:ascii="Times New Roman" w:hAnsi="Times New Roman" w:cs="Times New Roman"/>
          <w:color w:val="000000" w:themeColor="text1"/>
          <w:sz w:val="24"/>
          <w:szCs w:val="24"/>
        </w:rPr>
        <w:t xml:space="preserve">were assessed using </w:t>
      </w:r>
      <w:r w:rsidR="00E979EC" w:rsidRPr="00140FA0">
        <w:rPr>
          <w:rFonts w:ascii="Times New Roman" w:hAnsi="Times New Roman" w:cs="Times New Roman"/>
          <w:color w:val="000000" w:themeColor="text1"/>
          <w:sz w:val="24"/>
          <w:szCs w:val="24"/>
        </w:rPr>
        <w:t>three separate</w:t>
      </w:r>
      <w:r w:rsidRPr="00140FA0">
        <w:rPr>
          <w:rFonts w:ascii="Times New Roman" w:hAnsi="Times New Roman" w:cs="Times New Roman"/>
          <w:color w:val="000000" w:themeColor="text1"/>
          <w:sz w:val="24"/>
          <w:szCs w:val="24"/>
        </w:rPr>
        <w:t xml:space="preserve"> ANOVA</w:t>
      </w:r>
      <w:r w:rsidR="00E979EC" w:rsidRPr="00140FA0">
        <w:rPr>
          <w:rFonts w:ascii="Times New Roman" w:hAnsi="Times New Roman" w:cs="Times New Roman"/>
          <w:color w:val="000000" w:themeColor="text1"/>
          <w:sz w:val="24"/>
          <w:szCs w:val="24"/>
        </w:rPr>
        <w:t>s</w:t>
      </w:r>
      <w:r w:rsidRPr="00140FA0">
        <w:rPr>
          <w:rFonts w:ascii="Times New Roman" w:hAnsi="Times New Roman" w:cs="Times New Roman"/>
          <w:color w:val="000000" w:themeColor="text1"/>
          <w:sz w:val="24"/>
          <w:szCs w:val="24"/>
        </w:rPr>
        <w:t xml:space="preserve"> with the factors ‘</w:t>
      </w:r>
      <w:r w:rsidRPr="00140FA0">
        <w:rPr>
          <w:rFonts w:ascii="Times New Roman" w:hAnsi="Times New Roman" w:cs="Times New Roman"/>
          <w:i/>
          <w:color w:val="000000" w:themeColor="text1"/>
          <w:sz w:val="24"/>
          <w:szCs w:val="24"/>
        </w:rPr>
        <w:t>Time</w:t>
      </w:r>
      <w:r w:rsidR="00E979EC" w:rsidRPr="00140FA0">
        <w:rPr>
          <w:rFonts w:ascii="Times New Roman" w:hAnsi="Times New Roman" w:cs="Times New Roman"/>
          <w:color w:val="000000" w:themeColor="text1"/>
          <w:sz w:val="24"/>
          <w:szCs w:val="24"/>
        </w:rPr>
        <w:t>’ (3 levels, T0, T1, T2) and</w:t>
      </w:r>
      <w:r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i/>
          <w:color w:val="000000" w:themeColor="text1"/>
          <w:sz w:val="24"/>
          <w:szCs w:val="24"/>
        </w:rPr>
        <w:t>Side</w:t>
      </w:r>
      <w:r w:rsidRPr="00140FA0">
        <w:rPr>
          <w:rFonts w:ascii="Times New Roman" w:hAnsi="Times New Roman" w:cs="Times New Roman"/>
          <w:color w:val="000000" w:themeColor="text1"/>
          <w:sz w:val="24"/>
          <w:szCs w:val="24"/>
        </w:rPr>
        <w:t>’ (LFS and control arm</w:t>
      </w:r>
      <w:r w:rsidR="009D38D4" w:rsidRPr="00140FA0">
        <w:rPr>
          <w:rFonts w:ascii="Times New Roman" w:hAnsi="Times New Roman" w:cs="Times New Roman"/>
          <w:color w:val="000000" w:themeColor="text1"/>
          <w:sz w:val="24"/>
          <w:szCs w:val="24"/>
        </w:rPr>
        <w:t>). T</w:t>
      </w:r>
      <w:r w:rsidRPr="00140FA0">
        <w:rPr>
          <w:rFonts w:ascii="Times New Roman" w:hAnsi="Times New Roman" w:cs="Times New Roman"/>
          <w:color w:val="000000" w:themeColor="text1"/>
          <w:sz w:val="24"/>
          <w:szCs w:val="24"/>
        </w:rPr>
        <w:t>he interaction ‘</w:t>
      </w:r>
      <w:r w:rsidR="007F6B4D" w:rsidRPr="00140FA0">
        <w:rPr>
          <w:rFonts w:ascii="Times New Roman" w:hAnsi="Times New Roman" w:cs="Times New Roman"/>
          <w:i/>
          <w:color w:val="000000" w:themeColor="text1"/>
          <w:sz w:val="24"/>
          <w:szCs w:val="24"/>
        </w:rPr>
        <w:t>Time’ x</w:t>
      </w:r>
      <w:r w:rsidRPr="00140FA0">
        <w:rPr>
          <w:rFonts w:ascii="Times New Roman" w:hAnsi="Times New Roman" w:cs="Times New Roman"/>
          <w:i/>
          <w:color w:val="000000" w:themeColor="text1"/>
          <w:sz w:val="24"/>
          <w:szCs w:val="24"/>
        </w:rPr>
        <w:t xml:space="preserve"> ‘Side’</w:t>
      </w:r>
      <w:r w:rsidRPr="00140FA0">
        <w:rPr>
          <w:rFonts w:ascii="Times New Roman" w:hAnsi="Times New Roman" w:cs="Times New Roman"/>
          <w:color w:val="000000" w:themeColor="text1"/>
          <w:sz w:val="24"/>
          <w:szCs w:val="24"/>
        </w:rPr>
        <w:t xml:space="preserve"> was used</w:t>
      </w:r>
      <w:r w:rsidR="007F6B4D" w:rsidRPr="00140FA0">
        <w:rPr>
          <w:rFonts w:ascii="Times New Roman" w:hAnsi="Times New Roman" w:cs="Times New Roman"/>
          <w:color w:val="000000" w:themeColor="text1"/>
          <w:sz w:val="24"/>
          <w:szCs w:val="24"/>
        </w:rPr>
        <w:t xml:space="preserve"> to i</w:t>
      </w:r>
      <w:r w:rsidR="009D38D4" w:rsidRPr="00140FA0">
        <w:rPr>
          <w:rFonts w:ascii="Times New Roman" w:hAnsi="Times New Roman" w:cs="Times New Roman"/>
          <w:color w:val="000000" w:themeColor="text1"/>
          <w:sz w:val="24"/>
          <w:szCs w:val="24"/>
        </w:rPr>
        <w:t>nvestigate</w:t>
      </w:r>
      <w:r w:rsidR="007F6B4D" w:rsidRPr="00140FA0">
        <w:rPr>
          <w:rFonts w:ascii="Times New Roman" w:hAnsi="Times New Roman" w:cs="Times New Roman"/>
          <w:color w:val="000000" w:themeColor="text1"/>
          <w:sz w:val="24"/>
          <w:szCs w:val="24"/>
        </w:rPr>
        <w:t xml:space="preserve"> the effects of LFS. In case of significant interactions, follow-up t-tests were conduct</w:t>
      </w:r>
      <w:r w:rsidR="002C622A" w:rsidRPr="00140FA0">
        <w:rPr>
          <w:rFonts w:ascii="Times New Roman" w:hAnsi="Times New Roman" w:cs="Times New Roman"/>
          <w:color w:val="000000" w:themeColor="text1"/>
          <w:sz w:val="24"/>
          <w:szCs w:val="24"/>
        </w:rPr>
        <w:t>ed, and the level of significance</w:t>
      </w:r>
      <w:r w:rsidR="007F6B4D" w:rsidRPr="00140FA0">
        <w:rPr>
          <w:rFonts w:ascii="Times New Roman" w:hAnsi="Times New Roman" w:cs="Times New Roman"/>
          <w:color w:val="000000" w:themeColor="text1"/>
          <w:sz w:val="24"/>
          <w:szCs w:val="24"/>
        </w:rPr>
        <w:t xml:space="preserve"> of the alpha adjusted by the number of comparisons. </w:t>
      </w:r>
    </w:p>
    <w:p w14:paraId="1EEB1F96" w14:textId="4B9ED257" w:rsidR="005813CC" w:rsidRPr="00140FA0" w:rsidRDefault="00C12450" w:rsidP="00C12450">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The effect of the </w:t>
      </w:r>
      <w:r w:rsidRPr="00140FA0">
        <w:rPr>
          <w:rFonts w:ascii="Times New Roman" w:hAnsi="Times New Roman" w:cs="Times New Roman"/>
          <w:i/>
          <w:color w:val="000000" w:themeColor="text1"/>
          <w:sz w:val="24"/>
          <w:szCs w:val="24"/>
        </w:rPr>
        <w:t xml:space="preserve">‘Phase’ </w:t>
      </w:r>
      <w:r w:rsidRPr="00140FA0">
        <w:rPr>
          <w:rFonts w:ascii="Times New Roman" w:hAnsi="Times New Roman" w:cs="Times New Roman"/>
          <w:color w:val="000000" w:themeColor="text1"/>
          <w:sz w:val="24"/>
          <w:szCs w:val="24"/>
        </w:rPr>
        <w:t xml:space="preserve">(pre, during and post LFS) was assessed on the accuracy of the response and reaction times in the Flanker task. The same effect of the </w:t>
      </w:r>
      <w:r w:rsidRPr="00140FA0">
        <w:rPr>
          <w:rFonts w:ascii="Times New Roman" w:hAnsi="Times New Roman" w:cs="Times New Roman"/>
          <w:i/>
          <w:color w:val="000000" w:themeColor="text1"/>
          <w:sz w:val="24"/>
          <w:szCs w:val="24"/>
        </w:rPr>
        <w:t xml:space="preserve">‘Phase’ </w:t>
      </w:r>
      <w:r w:rsidRPr="00140FA0">
        <w:rPr>
          <w:rFonts w:ascii="Times New Roman" w:hAnsi="Times New Roman" w:cs="Times New Roman"/>
          <w:color w:val="000000" w:themeColor="text1"/>
          <w:sz w:val="24"/>
          <w:szCs w:val="24"/>
        </w:rPr>
        <w:t xml:space="preserve">was used as factor for the N-back task, outcomes variables were the accuracy of the response and the deliberation time for the number of matches. </w:t>
      </w:r>
      <w:r w:rsidR="003F52F4" w:rsidRPr="00140FA0">
        <w:rPr>
          <w:rFonts w:ascii="Times New Roman" w:hAnsi="Times New Roman" w:cs="Times New Roman"/>
          <w:color w:val="000000" w:themeColor="text1"/>
          <w:sz w:val="24"/>
          <w:szCs w:val="24"/>
        </w:rPr>
        <w:t>Correlations were run using t</w:t>
      </w:r>
      <w:r w:rsidR="005813CC" w:rsidRPr="00140FA0">
        <w:rPr>
          <w:rFonts w:ascii="Times New Roman" w:hAnsi="Times New Roman" w:cs="Times New Roman"/>
          <w:color w:val="000000" w:themeColor="text1"/>
          <w:sz w:val="24"/>
          <w:szCs w:val="24"/>
        </w:rPr>
        <w:t>wo-tailed Person’s r</w:t>
      </w:r>
      <w:r w:rsidR="003F52F4" w:rsidRPr="00140FA0">
        <w:rPr>
          <w:rFonts w:ascii="Times New Roman" w:hAnsi="Times New Roman" w:cs="Times New Roman"/>
          <w:color w:val="000000" w:themeColor="text1"/>
          <w:sz w:val="24"/>
          <w:szCs w:val="24"/>
        </w:rPr>
        <w:t xml:space="preserve"> on the pooled data of the three experiments</w:t>
      </w:r>
      <w:r w:rsidR="005813CC" w:rsidRPr="00140FA0">
        <w:rPr>
          <w:rFonts w:ascii="Times New Roman" w:hAnsi="Times New Roman" w:cs="Times New Roman"/>
          <w:color w:val="000000" w:themeColor="text1"/>
          <w:sz w:val="24"/>
          <w:szCs w:val="24"/>
        </w:rPr>
        <w:t xml:space="preserve">. </w:t>
      </w:r>
    </w:p>
    <w:p w14:paraId="1158508B" w14:textId="3396DEE5" w:rsidR="00B2109A" w:rsidRPr="00140FA0" w:rsidRDefault="007A6CA1" w:rsidP="007A6CA1">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lastRenderedPageBreak/>
        <w:t>R</w:t>
      </w:r>
      <w:r w:rsidR="00851A08" w:rsidRPr="00140FA0">
        <w:rPr>
          <w:rFonts w:ascii="Times New Roman" w:hAnsi="Times New Roman" w:cs="Times New Roman"/>
          <w:b/>
          <w:color w:val="000000" w:themeColor="text1"/>
          <w:sz w:val="24"/>
          <w:szCs w:val="24"/>
        </w:rPr>
        <w:t>esults</w:t>
      </w:r>
    </w:p>
    <w:p w14:paraId="1A84AF86" w14:textId="7C1A69AF" w:rsidR="00D82C93" w:rsidRPr="00140FA0" w:rsidRDefault="00B2109A" w:rsidP="007A6CA1">
      <w:pPr>
        <w:spacing w:line="480" w:lineRule="auto"/>
        <w:jc w:val="both"/>
        <w:rPr>
          <w:rFonts w:ascii="Times New Roman" w:hAnsi="Times New Roman" w:cs="Times New Roman"/>
          <w:strike/>
          <w:color w:val="000000" w:themeColor="text1"/>
          <w:sz w:val="24"/>
          <w:szCs w:val="24"/>
        </w:rPr>
      </w:pPr>
      <w:r w:rsidRPr="00140FA0">
        <w:rPr>
          <w:rFonts w:ascii="Times New Roman" w:hAnsi="Times New Roman" w:cs="Times New Roman"/>
          <w:i/>
          <w:color w:val="000000" w:themeColor="text1"/>
          <w:sz w:val="24"/>
          <w:szCs w:val="24"/>
        </w:rPr>
        <w:t>Questionnaires</w:t>
      </w:r>
      <w:r w:rsidR="00C1598D" w:rsidRPr="00140FA0">
        <w:rPr>
          <w:rFonts w:ascii="Times New Roman" w:hAnsi="Times New Roman" w:cs="Times New Roman"/>
          <w:color w:val="000000" w:themeColor="text1"/>
          <w:sz w:val="24"/>
          <w:szCs w:val="24"/>
        </w:rPr>
        <w:t xml:space="preserve">. Descriptive statistics for the questionnaires are summarized in table 1. </w:t>
      </w:r>
    </w:p>
    <w:tbl>
      <w:tblPr>
        <w:tblStyle w:val="TableGrid"/>
        <w:tblW w:w="5000" w:type="pct"/>
        <w:tblLook w:val="04A0" w:firstRow="1" w:lastRow="0" w:firstColumn="1" w:lastColumn="0" w:noHBand="0" w:noVBand="1"/>
      </w:tblPr>
      <w:tblGrid>
        <w:gridCol w:w="1329"/>
        <w:gridCol w:w="1599"/>
        <w:gridCol w:w="1338"/>
        <w:gridCol w:w="1599"/>
        <w:gridCol w:w="1599"/>
        <w:gridCol w:w="1598"/>
      </w:tblGrid>
      <w:tr w:rsidR="00140FA0" w:rsidRPr="00140FA0" w14:paraId="6C6316C5" w14:textId="77777777" w:rsidTr="00A60CCE">
        <w:tc>
          <w:tcPr>
            <w:tcW w:w="715" w:type="pct"/>
          </w:tcPr>
          <w:p w14:paraId="40E0C313"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p>
        </w:tc>
        <w:tc>
          <w:tcPr>
            <w:tcW w:w="886" w:type="pct"/>
          </w:tcPr>
          <w:p w14:paraId="09A87B6F" w14:textId="77777777" w:rsidR="00B044FC" w:rsidRPr="00140FA0" w:rsidRDefault="00B044FC" w:rsidP="00B1259B">
            <w:pPr>
              <w:spacing w:line="480" w:lineRule="auto"/>
              <w:jc w:val="center"/>
              <w:rPr>
                <w:rFonts w:ascii="Times New Roman" w:hAnsi="Times New Roman" w:cs="Times New Roman"/>
                <w:b/>
                <w:i/>
                <w:color w:val="000000" w:themeColor="text1"/>
                <w:sz w:val="24"/>
                <w:szCs w:val="24"/>
              </w:rPr>
            </w:pPr>
            <w:r w:rsidRPr="00140FA0">
              <w:rPr>
                <w:rFonts w:ascii="Times New Roman" w:hAnsi="Times New Roman" w:cs="Times New Roman"/>
                <w:b/>
                <w:i/>
                <w:color w:val="000000" w:themeColor="text1"/>
                <w:sz w:val="24"/>
                <w:szCs w:val="24"/>
              </w:rPr>
              <w:t>IUS total score</w:t>
            </w:r>
          </w:p>
        </w:tc>
        <w:tc>
          <w:tcPr>
            <w:tcW w:w="742" w:type="pct"/>
          </w:tcPr>
          <w:p w14:paraId="1F940866" w14:textId="77777777" w:rsidR="00B044FC" w:rsidRPr="00140FA0" w:rsidRDefault="00B044FC" w:rsidP="00B1259B">
            <w:pPr>
              <w:spacing w:line="480" w:lineRule="auto"/>
              <w:jc w:val="center"/>
              <w:rPr>
                <w:rFonts w:ascii="Times New Roman" w:hAnsi="Times New Roman" w:cs="Times New Roman"/>
                <w:b/>
                <w:i/>
                <w:color w:val="000000" w:themeColor="text1"/>
                <w:sz w:val="24"/>
                <w:szCs w:val="24"/>
              </w:rPr>
            </w:pPr>
            <w:r w:rsidRPr="00140FA0">
              <w:rPr>
                <w:rFonts w:ascii="Times New Roman" w:hAnsi="Times New Roman" w:cs="Times New Roman"/>
                <w:b/>
                <w:i/>
                <w:color w:val="000000" w:themeColor="text1"/>
                <w:sz w:val="24"/>
                <w:szCs w:val="24"/>
              </w:rPr>
              <w:t>PANAS (positive)</w:t>
            </w:r>
          </w:p>
        </w:tc>
        <w:tc>
          <w:tcPr>
            <w:tcW w:w="886" w:type="pct"/>
          </w:tcPr>
          <w:p w14:paraId="0D12F7F1" w14:textId="77777777" w:rsidR="00B044FC" w:rsidRPr="00140FA0" w:rsidRDefault="00B044FC" w:rsidP="00B1259B">
            <w:pPr>
              <w:spacing w:line="480" w:lineRule="auto"/>
              <w:jc w:val="center"/>
              <w:rPr>
                <w:rFonts w:ascii="Times New Roman" w:hAnsi="Times New Roman" w:cs="Times New Roman"/>
                <w:b/>
                <w:i/>
                <w:color w:val="000000" w:themeColor="text1"/>
                <w:sz w:val="24"/>
                <w:szCs w:val="24"/>
              </w:rPr>
            </w:pPr>
            <w:r w:rsidRPr="00140FA0">
              <w:rPr>
                <w:rFonts w:ascii="Times New Roman" w:hAnsi="Times New Roman" w:cs="Times New Roman"/>
                <w:b/>
                <w:i/>
                <w:color w:val="000000" w:themeColor="text1"/>
                <w:sz w:val="24"/>
                <w:szCs w:val="24"/>
              </w:rPr>
              <w:t>PANAS (negative)</w:t>
            </w:r>
          </w:p>
        </w:tc>
        <w:tc>
          <w:tcPr>
            <w:tcW w:w="886" w:type="pct"/>
          </w:tcPr>
          <w:p w14:paraId="2BBE8596" w14:textId="77777777" w:rsidR="00B044FC" w:rsidRPr="00140FA0" w:rsidRDefault="00B044FC" w:rsidP="00B1259B">
            <w:pPr>
              <w:spacing w:line="480" w:lineRule="auto"/>
              <w:jc w:val="center"/>
              <w:rPr>
                <w:rFonts w:ascii="Times New Roman" w:hAnsi="Times New Roman" w:cs="Times New Roman"/>
                <w:b/>
                <w:i/>
                <w:color w:val="000000" w:themeColor="text1"/>
                <w:sz w:val="24"/>
                <w:szCs w:val="24"/>
              </w:rPr>
            </w:pPr>
            <w:r w:rsidRPr="00140FA0">
              <w:rPr>
                <w:rFonts w:ascii="Times New Roman" w:hAnsi="Times New Roman" w:cs="Times New Roman"/>
                <w:b/>
                <w:i/>
                <w:color w:val="000000" w:themeColor="text1"/>
                <w:sz w:val="24"/>
                <w:szCs w:val="24"/>
              </w:rPr>
              <w:t>LOT-R dispositional</w:t>
            </w:r>
          </w:p>
        </w:tc>
        <w:tc>
          <w:tcPr>
            <w:tcW w:w="886" w:type="pct"/>
          </w:tcPr>
          <w:p w14:paraId="47178556" w14:textId="77777777" w:rsidR="00B044FC" w:rsidRPr="00140FA0" w:rsidRDefault="00B044FC" w:rsidP="00B1259B">
            <w:pPr>
              <w:spacing w:line="480" w:lineRule="auto"/>
              <w:jc w:val="center"/>
              <w:rPr>
                <w:rFonts w:ascii="Times New Roman" w:hAnsi="Times New Roman" w:cs="Times New Roman"/>
                <w:b/>
                <w:i/>
                <w:color w:val="000000" w:themeColor="text1"/>
                <w:sz w:val="24"/>
                <w:szCs w:val="24"/>
              </w:rPr>
            </w:pPr>
            <w:r w:rsidRPr="00140FA0">
              <w:rPr>
                <w:rFonts w:ascii="Times New Roman" w:hAnsi="Times New Roman" w:cs="Times New Roman"/>
                <w:b/>
                <w:i/>
                <w:color w:val="000000" w:themeColor="text1"/>
                <w:sz w:val="24"/>
                <w:szCs w:val="24"/>
              </w:rPr>
              <w:t>PCS total</w:t>
            </w:r>
          </w:p>
        </w:tc>
      </w:tr>
      <w:tr w:rsidR="00140FA0" w:rsidRPr="00140FA0" w14:paraId="2849951A" w14:textId="77777777" w:rsidTr="00A60CCE">
        <w:tc>
          <w:tcPr>
            <w:tcW w:w="715" w:type="pct"/>
          </w:tcPr>
          <w:p w14:paraId="306D7E4D" w14:textId="77777777" w:rsidR="00B044FC" w:rsidRPr="00140FA0" w:rsidRDefault="00B044FC" w:rsidP="00B1259B">
            <w:pPr>
              <w:spacing w:line="480" w:lineRule="auto"/>
              <w:jc w:val="both"/>
              <w:rPr>
                <w:rFonts w:ascii="Times New Roman" w:hAnsi="Times New Roman" w:cs="Times New Roman"/>
                <w:b/>
                <w:color w:val="000000" w:themeColor="text1"/>
              </w:rPr>
            </w:pPr>
            <w:r w:rsidRPr="00140FA0">
              <w:rPr>
                <w:rFonts w:ascii="Times New Roman" w:hAnsi="Times New Roman" w:cs="Times New Roman"/>
                <w:b/>
                <w:color w:val="000000" w:themeColor="text1"/>
              </w:rPr>
              <w:t>Experiment 1</w:t>
            </w:r>
          </w:p>
        </w:tc>
        <w:tc>
          <w:tcPr>
            <w:tcW w:w="886" w:type="pct"/>
          </w:tcPr>
          <w:p w14:paraId="739317AD"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55.11± 21.46</w:t>
            </w:r>
          </w:p>
        </w:tc>
        <w:tc>
          <w:tcPr>
            <w:tcW w:w="742" w:type="pct"/>
          </w:tcPr>
          <w:p w14:paraId="6D004187"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31.83 ± 4.99</w:t>
            </w:r>
          </w:p>
        </w:tc>
        <w:tc>
          <w:tcPr>
            <w:tcW w:w="886" w:type="pct"/>
          </w:tcPr>
          <w:p w14:paraId="3DDED7A5"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21.11 ± 4.89</w:t>
            </w:r>
          </w:p>
        </w:tc>
        <w:tc>
          <w:tcPr>
            <w:tcW w:w="886" w:type="pct"/>
          </w:tcPr>
          <w:p w14:paraId="2903BBAB"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16.83 ± 4.21</w:t>
            </w:r>
          </w:p>
        </w:tc>
        <w:tc>
          <w:tcPr>
            <w:tcW w:w="886" w:type="pct"/>
          </w:tcPr>
          <w:p w14:paraId="0F436A16"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17.11 ± 8.20</w:t>
            </w:r>
          </w:p>
        </w:tc>
      </w:tr>
      <w:tr w:rsidR="00140FA0" w:rsidRPr="00140FA0" w14:paraId="1CF6CE1B" w14:textId="77777777" w:rsidTr="00A60CCE">
        <w:tc>
          <w:tcPr>
            <w:tcW w:w="715" w:type="pct"/>
          </w:tcPr>
          <w:p w14:paraId="29E9C862" w14:textId="77777777" w:rsidR="00B044FC" w:rsidRPr="00140FA0" w:rsidRDefault="00B044FC" w:rsidP="00B1259B">
            <w:pPr>
              <w:spacing w:line="480" w:lineRule="auto"/>
              <w:jc w:val="both"/>
              <w:rPr>
                <w:rFonts w:ascii="Times New Roman" w:hAnsi="Times New Roman" w:cs="Times New Roman"/>
                <w:b/>
                <w:color w:val="000000" w:themeColor="text1"/>
              </w:rPr>
            </w:pPr>
            <w:r w:rsidRPr="00140FA0">
              <w:rPr>
                <w:rFonts w:ascii="Times New Roman" w:hAnsi="Times New Roman" w:cs="Times New Roman"/>
                <w:b/>
                <w:color w:val="000000" w:themeColor="text1"/>
              </w:rPr>
              <w:t>Experiment 2</w:t>
            </w:r>
          </w:p>
        </w:tc>
        <w:tc>
          <w:tcPr>
            <w:tcW w:w="886" w:type="pct"/>
          </w:tcPr>
          <w:p w14:paraId="08B92B73"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57.82± 17.98</w:t>
            </w:r>
          </w:p>
        </w:tc>
        <w:tc>
          <w:tcPr>
            <w:tcW w:w="742" w:type="pct"/>
          </w:tcPr>
          <w:p w14:paraId="42C49812"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30.24± 7.21</w:t>
            </w:r>
          </w:p>
        </w:tc>
        <w:tc>
          <w:tcPr>
            <w:tcW w:w="886" w:type="pct"/>
          </w:tcPr>
          <w:p w14:paraId="0B0AB459"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19.94 ± 7.40</w:t>
            </w:r>
          </w:p>
        </w:tc>
        <w:tc>
          <w:tcPr>
            <w:tcW w:w="886" w:type="pct"/>
          </w:tcPr>
          <w:p w14:paraId="34B56A96"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13.71 ± 3.56</w:t>
            </w:r>
          </w:p>
        </w:tc>
        <w:tc>
          <w:tcPr>
            <w:tcW w:w="886" w:type="pct"/>
          </w:tcPr>
          <w:p w14:paraId="2EC6D56F"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14.71 ± 9.78</w:t>
            </w:r>
          </w:p>
        </w:tc>
      </w:tr>
      <w:tr w:rsidR="00B044FC" w:rsidRPr="00140FA0" w14:paraId="4821824F" w14:textId="77777777" w:rsidTr="00A60CCE">
        <w:tc>
          <w:tcPr>
            <w:tcW w:w="715" w:type="pct"/>
          </w:tcPr>
          <w:p w14:paraId="434D9FED" w14:textId="77777777" w:rsidR="00B044FC" w:rsidRPr="00140FA0" w:rsidRDefault="00B044FC" w:rsidP="00B1259B">
            <w:pPr>
              <w:spacing w:line="480" w:lineRule="auto"/>
              <w:jc w:val="both"/>
              <w:rPr>
                <w:rFonts w:ascii="Times New Roman" w:hAnsi="Times New Roman" w:cs="Times New Roman"/>
                <w:b/>
                <w:color w:val="000000" w:themeColor="text1"/>
              </w:rPr>
            </w:pPr>
            <w:r w:rsidRPr="00140FA0">
              <w:rPr>
                <w:rFonts w:ascii="Times New Roman" w:hAnsi="Times New Roman" w:cs="Times New Roman"/>
                <w:b/>
                <w:color w:val="000000" w:themeColor="text1"/>
              </w:rPr>
              <w:t>Experiment 3</w:t>
            </w:r>
          </w:p>
        </w:tc>
        <w:tc>
          <w:tcPr>
            <w:tcW w:w="886" w:type="pct"/>
          </w:tcPr>
          <w:p w14:paraId="13FD10D5"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55.14± 17.24</w:t>
            </w:r>
          </w:p>
        </w:tc>
        <w:tc>
          <w:tcPr>
            <w:tcW w:w="742" w:type="pct"/>
          </w:tcPr>
          <w:p w14:paraId="6E7B64A9"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31.62 ± 7.39</w:t>
            </w:r>
          </w:p>
        </w:tc>
        <w:tc>
          <w:tcPr>
            <w:tcW w:w="886" w:type="pct"/>
          </w:tcPr>
          <w:p w14:paraId="0ED1AAD2"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19.81 ± 6.12</w:t>
            </w:r>
          </w:p>
        </w:tc>
        <w:tc>
          <w:tcPr>
            <w:tcW w:w="886" w:type="pct"/>
          </w:tcPr>
          <w:p w14:paraId="1C9304B2"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15 ± 4.29</w:t>
            </w:r>
          </w:p>
        </w:tc>
        <w:tc>
          <w:tcPr>
            <w:tcW w:w="886" w:type="pct"/>
          </w:tcPr>
          <w:p w14:paraId="4F27E24D" w14:textId="77777777" w:rsidR="00B044FC" w:rsidRPr="00140FA0" w:rsidRDefault="00B044FC" w:rsidP="00B1259B">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14.48 ± 7.78</w:t>
            </w:r>
          </w:p>
        </w:tc>
      </w:tr>
    </w:tbl>
    <w:p w14:paraId="5273D5E0" w14:textId="77777777" w:rsidR="00B044FC" w:rsidRPr="00140FA0" w:rsidRDefault="00B044FC" w:rsidP="007A6CA1">
      <w:pPr>
        <w:spacing w:line="480" w:lineRule="auto"/>
        <w:jc w:val="both"/>
        <w:rPr>
          <w:rFonts w:ascii="Times New Roman" w:hAnsi="Times New Roman" w:cs="Times New Roman"/>
          <w:color w:val="000000" w:themeColor="text1"/>
          <w:sz w:val="24"/>
          <w:szCs w:val="24"/>
        </w:rPr>
      </w:pPr>
    </w:p>
    <w:p w14:paraId="44A02FC3" w14:textId="70E8D309" w:rsidR="00B044FC" w:rsidRPr="00140FA0" w:rsidRDefault="00B044FC" w:rsidP="000453B8">
      <w:pPr>
        <w:spacing w:line="360" w:lineRule="auto"/>
        <w:jc w:val="both"/>
        <w:rPr>
          <w:rFonts w:ascii="Times New Roman" w:hAnsi="Times New Roman" w:cs="Times New Roman"/>
          <w:i/>
          <w:strike/>
          <w:color w:val="000000" w:themeColor="text1"/>
          <w:sz w:val="24"/>
          <w:szCs w:val="24"/>
        </w:rPr>
      </w:pPr>
      <w:r w:rsidRPr="00140FA0">
        <w:rPr>
          <w:rFonts w:ascii="Times New Roman" w:hAnsi="Times New Roman" w:cs="Times New Roman"/>
          <w:i/>
          <w:color w:val="000000" w:themeColor="text1"/>
          <w:sz w:val="24"/>
          <w:szCs w:val="24"/>
        </w:rPr>
        <w:t xml:space="preserve">Table 1. Mean and standard deviations of the scores at psychological questionnaires. </w:t>
      </w:r>
      <w:r w:rsidR="00885BFB" w:rsidRPr="00140FA0">
        <w:rPr>
          <w:rFonts w:ascii="Times New Roman" w:hAnsi="Times New Roman" w:cs="Times New Roman"/>
          <w:i/>
          <w:color w:val="000000" w:themeColor="text1"/>
          <w:sz w:val="24"/>
          <w:szCs w:val="24"/>
        </w:rPr>
        <w:t>IUS: Intolerance of Uncertainties</w:t>
      </w:r>
      <w:r w:rsidR="00AF4A88" w:rsidRPr="00140FA0">
        <w:rPr>
          <w:rFonts w:ascii="Times New Roman" w:hAnsi="Times New Roman" w:cs="Times New Roman"/>
          <w:i/>
          <w:color w:val="000000" w:themeColor="text1"/>
          <w:sz w:val="24"/>
          <w:szCs w:val="24"/>
        </w:rPr>
        <w:t xml:space="preserve"> [3]</w:t>
      </w:r>
      <w:r w:rsidR="00885BFB" w:rsidRPr="00140FA0">
        <w:rPr>
          <w:rFonts w:ascii="Times New Roman" w:hAnsi="Times New Roman" w:cs="Times New Roman"/>
          <w:i/>
          <w:color w:val="000000" w:themeColor="text1"/>
          <w:sz w:val="24"/>
          <w:szCs w:val="24"/>
        </w:rPr>
        <w:t>; PANAS: Positive and Negative Affect Schedule</w:t>
      </w:r>
      <w:r w:rsidR="008650F5" w:rsidRPr="00140FA0">
        <w:rPr>
          <w:rFonts w:ascii="Times New Roman" w:hAnsi="Times New Roman" w:cs="Times New Roman"/>
          <w:i/>
          <w:color w:val="000000" w:themeColor="text1"/>
          <w:sz w:val="24"/>
          <w:szCs w:val="24"/>
        </w:rPr>
        <w:t xml:space="preserve"> [41]</w:t>
      </w:r>
      <w:r w:rsidR="00885BFB" w:rsidRPr="00140FA0">
        <w:rPr>
          <w:rFonts w:ascii="Times New Roman" w:hAnsi="Times New Roman" w:cs="Times New Roman"/>
          <w:i/>
          <w:color w:val="000000" w:themeColor="text1"/>
          <w:sz w:val="24"/>
          <w:szCs w:val="24"/>
        </w:rPr>
        <w:t>; LOT-R: Life Orientation Test-Revised</w:t>
      </w:r>
      <w:r w:rsidR="00AF4A88" w:rsidRPr="00140FA0">
        <w:rPr>
          <w:rFonts w:ascii="Times New Roman" w:hAnsi="Times New Roman" w:cs="Times New Roman"/>
          <w:i/>
          <w:color w:val="000000" w:themeColor="text1"/>
          <w:sz w:val="24"/>
          <w:szCs w:val="24"/>
        </w:rPr>
        <w:t xml:space="preserve"> [18]</w:t>
      </w:r>
      <w:r w:rsidR="00885BFB" w:rsidRPr="00140FA0">
        <w:rPr>
          <w:rFonts w:ascii="Times New Roman" w:hAnsi="Times New Roman" w:cs="Times New Roman"/>
          <w:i/>
          <w:color w:val="000000" w:themeColor="text1"/>
          <w:sz w:val="24"/>
          <w:szCs w:val="24"/>
        </w:rPr>
        <w:t xml:space="preserve">; PCS: Pain </w:t>
      </w:r>
      <w:r w:rsidR="00744933" w:rsidRPr="00140FA0">
        <w:rPr>
          <w:rFonts w:ascii="Times New Roman" w:hAnsi="Times New Roman" w:cs="Times New Roman"/>
          <w:i/>
          <w:color w:val="000000" w:themeColor="text1"/>
          <w:sz w:val="24"/>
          <w:szCs w:val="24"/>
        </w:rPr>
        <w:t>Catastrophizing</w:t>
      </w:r>
      <w:r w:rsidR="00885BFB" w:rsidRPr="00140FA0">
        <w:rPr>
          <w:rFonts w:ascii="Times New Roman" w:hAnsi="Times New Roman" w:cs="Times New Roman"/>
          <w:i/>
          <w:color w:val="000000" w:themeColor="text1"/>
          <w:sz w:val="24"/>
          <w:szCs w:val="24"/>
        </w:rPr>
        <w:t xml:space="preserve"> Scale</w:t>
      </w:r>
      <w:r w:rsidR="00AF4A88" w:rsidRPr="00140FA0">
        <w:rPr>
          <w:rFonts w:ascii="Times New Roman" w:hAnsi="Times New Roman" w:cs="Times New Roman"/>
          <w:i/>
          <w:color w:val="000000" w:themeColor="text1"/>
          <w:sz w:val="24"/>
          <w:szCs w:val="24"/>
        </w:rPr>
        <w:t xml:space="preserve"> [23]</w:t>
      </w:r>
      <w:r w:rsidR="00D06395" w:rsidRPr="00140FA0">
        <w:rPr>
          <w:rFonts w:ascii="Times New Roman" w:hAnsi="Times New Roman" w:cs="Times New Roman"/>
          <w:i/>
          <w:color w:val="000000" w:themeColor="text1"/>
          <w:sz w:val="24"/>
          <w:szCs w:val="24"/>
        </w:rPr>
        <w:t xml:space="preserve">. A description of the questionnaires is available in the supplementary material. </w:t>
      </w:r>
    </w:p>
    <w:p w14:paraId="7ED0698C" w14:textId="77777777" w:rsidR="000453B8" w:rsidRPr="00140FA0" w:rsidRDefault="000453B8" w:rsidP="000453B8">
      <w:pPr>
        <w:spacing w:line="360" w:lineRule="auto"/>
        <w:jc w:val="both"/>
        <w:rPr>
          <w:rFonts w:ascii="Times New Roman" w:hAnsi="Times New Roman" w:cs="Times New Roman"/>
          <w:i/>
          <w:color w:val="000000" w:themeColor="text1"/>
          <w:sz w:val="24"/>
          <w:szCs w:val="24"/>
        </w:rPr>
      </w:pPr>
    </w:p>
    <w:p w14:paraId="2DF1A929" w14:textId="6560DC5C" w:rsidR="00C02F9F" w:rsidRPr="00140FA0" w:rsidRDefault="00A12AB6"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Thresholds</w:t>
      </w:r>
      <w:r w:rsidR="005F2C7A" w:rsidRPr="00140FA0">
        <w:rPr>
          <w:rFonts w:ascii="Times New Roman" w:hAnsi="Times New Roman" w:cs="Times New Roman"/>
          <w:i/>
          <w:color w:val="000000" w:themeColor="text1"/>
          <w:sz w:val="24"/>
          <w:szCs w:val="24"/>
        </w:rPr>
        <w:t xml:space="preserve">, </w:t>
      </w:r>
      <w:r w:rsidR="009C1359" w:rsidRPr="00140FA0">
        <w:rPr>
          <w:rFonts w:ascii="Times New Roman" w:hAnsi="Times New Roman" w:cs="Times New Roman"/>
          <w:i/>
          <w:color w:val="000000" w:themeColor="text1"/>
          <w:sz w:val="24"/>
          <w:szCs w:val="24"/>
        </w:rPr>
        <w:t>i</w:t>
      </w:r>
      <w:r w:rsidRPr="00140FA0">
        <w:rPr>
          <w:rFonts w:ascii="Times New Roman" w:hAnsi="Times New Roman" w:cs="Times New Roman"/>
          <w:i/>
          <w:color w:val="000000" w:themeColor="text1"/>
          <w:sz w:val="24"/>
          <w:szCs w:val="24"/>
        </w:rPr>
        <w:t>ntensity of stimulation</w:t>
      </w:r>
      <w:r w:rsidR="005F2C7A" w:rsidRPr="00140FA0">
        <w:rPr>
          <w:rFonts w:ascii="Times New Roman" w:hAnsi="Times New Roman" w:cs="Times New Roman"/>
          <w:i/>
          <w:color w:val="000000" w:themeColor="text1"/>
          <w:sz w:val="24"/>
          <w:szCs w:val="24"/>
        </w:rPr>
        <w:t xml:space="preserve"> and perceived intensity of LFS</w:t>
      </w:r>
      <w:r w:rsidRPr="00140FA0">
        <w:rPr>
          <w:rFonts w:ascii="Times New Roman" w:hAnsi="Times New Roman" w:cs="Times New Roman"/>
          <w:i/>
          <w:color w:val="000000" w:themeColor="text1"/>
          <w:sz w:val="24"/>
          <w:szCs w:val="24"/>
        </w:rPr>
        <w:t xml:space="preserve">. </w:t>
      </w:r>
      <w:r w:rsidR="00B33E7B" w:rsidRPr="00140FA0">
        <w:rPr>
          <w:rFonts w:ascii="Times New Roman" w:hAnsi="Times New Roman" w:cs="Times New Roman"/>
          <w:color w:val="000000" w:themeColor="text1"/>
          <w:sz w:val="24"/>
          <w:szCs w:val="24"/>
        </w:rPr>
        <w:t>The intensity of the LFS stimulation</w:t>
      </w:r>
      <w:r w:rsidRPr="00140FA0">
        <w:rPr>
          <w:rFonts w:ascii="Times New Roman" w:hAnsi="Times New Roman" w:cs="Times New Roman"/>
          <w:color w:val="000000" w:themeColor="text1"/>
          <w:sz w:val="24"/>
          <w:szCs w:val="24"/>
        </w:rPr>
        <w:t xml:space="preserve"> </w:t>
      </w:r>
      <w:r w:rsidR="005F2C7A" w:rsidRPr="00140FA0">
        <w:rPr>
          <w:rFonts w:ascii="Times New Roman" w:hAnsi="Times New Roman" w:cs="Times New Roman"/>
          <w:color w:val="000000" w:themeColor="text1"/>
          <w:sz w:val="24"/>
          <w:szCs w:val="24"/>
        </w:rPr>
        <w:t xml:space="preserve">was </w:t>
      </w:r>
      <w:r w:rsidR="00B33E7B" w:rsidRPr="00140FA0">
        <w:rPr>
          <w:rFonts w:ascii="Times New Roman" w:hAnsi="Times New Roman" w:cs="Times New Roman"/>
          <w:color w:val="000000" w:themeColor="text1"/>
          <w:sz w:val="24"/>
          <w:szCs w:val="24"/>
        </w:rPr>
        <w:t>6.06</w:t>
      </w:r>
      <w:r w:rsidR="00BE3B80" w:rsidRPr="00140FA0">
        <w:rPr>
          <w:rFonts w:ascii="Times New Roman" w:hAnsi="Times New Roman" w:cs="Times New Roman"/>
          <w:color w:val="000000" w:themeColor="text1"/>
          <w:sz w:val="24"/>
          <w:szCs w:val="24"/>
        </w:rPr>
        <w:t xml:space="preserve"> (±</w:t>
      </w:r>
      <w:r w:rsidR="00B33E7B" w:rsidRPr="00140FA0">
        <w:rPr>
          <w:rFonts w:ascii="Times New Roman" w:hAnsi="Times New Roman" w:cs="Times New Roman"/>
          <w:color w:val="000000" w:themeColor="text1"/>
          <w:sz w:val="24"/>
          <w:szCs w:val="24"/>
        </w:rPr>
        <w:t>2.2</w:t>
      </w:r>
      <w:r w:rsidR="00BE3B80" w:rsidRPr="00140FA0">
        <w:rPr>
          <w:rFonts w:ascii="Times New Roman" w:hAnsi="Times New Roman" w:cs="Times New Roman"/>
          <w:color w:val="000000" w:themeColor="text1"/>
          <w:sz w:val="24"/>
          <w:szCs w:val="24"/>
        </w:rPr>
        <w:t>)</w:t>
      </w:r>
      <w:r w:rsidR="00B33E7B" w:rsidRPr="00140FA0">
        <w:rPr>
          <w:rFonts w:ascii="Times New Roman" w:hAnsi="Times New Roman" w:cs="Times New Roman"/>
          <w:color w:val="000000" w:themeColor="text1"/>
          <w:sz w:val="24"/>
          <w:szCs w:val="24"/>
        </w:rPr>
        <w:t xml:space="preserve"> </w:t>
      </w:r>
      <w:proofErr w:type="spellStart"/>
      <w:r w:rsidR="00B33E7B" w:rsidRPr="00140FA0">
        <w:rPr>
          <w:rFonts w:ascii="Times New Roman" w:hAnsi="Times New Roman" w:cs="Times New Roman"/>
          <w:color w:val="000000" w:themeColor="text1"/>
          <w:sz w:val="24"/>
          <w:szCs w:val="24"/>
        </w:rPr>
        <w:t>mN</w:t>
      </w:r>
      <w:proofErr w:type="spellEnd"/>
      <w:r w:rsidR="00BE3B80" w:rsidRPr="00140FA0">
        <w:rPr>
          <w:rFonts w:ascii="Times New Roman" w:hAnsi="Times New Roman" w:cs="Times New Roman"/>
          <w:color w:val="000000" w:themeColor="text1"/>
          <w:sz w:val="24"/>
          <w:szCs w:val="24"/>
        </w:rPr>
        <w:t>,</w:t>
      </w:r>
      <w:r w:rsidR="00B33E7B" w:rsidRPr="00140FA0">
        <w:rPr>
          <w:rFonts w:ascii="Times New Roman" w:hAnsi="Times New Roman" w:cs="Times New Roman"/>
          <w:color w:val="000000" w:themeColor="text1"/>
          <w:sz w:val="24"/>
          <w:szCs w:val="24"/>
        </w:rPr>
        <w:t xml:space="preserve"> 7.41</w:t>
      </w:r>
      <w:r w:rsidR="00BE3B80" w:rsidRPr="00140FA0">
        <w:rPr>
          <w:rFonts w:ascii="Times New Roman" w:hAnsi="Times New Roman" w:cs="Times New Roman"/>
          <w:color w:val="000000" w:themeColor="text1"/>
          <w:sz w:val="24"/>
          <w:szCs w:val="24"/>
        </w:rPr>
        <w:t xml:space="preserve"> (±</w:t>
      </w:r>
      <w:r w:rsidR="00B33E7B" w:rsidRPr="00140FA0">
        <w:rPr>
          <w:rFonts w:ascii="Times New Roman" w:hAnsi="Times New Roman" w:cs="Times New Roman"/>
          <w:color w:val="000000" w:themeColor="text1"/>
          <w:sz w:val="24"/>
          <w:szCs w:val="24"/>
        </w:rPr>
        <w:t>2.06</w:t>
      </w:r>
      <w:r w:rsidR="00BE3B80" w:rsidRPr="00140FA0">
        <w:rPr>
          <w:rFonts w:ascii="Times New Roman" w:hAnsi="Times New Roman" w:cs="Times New Roman"/>
          <w:color w:val="000000" w:themeColor="text1"/>
          <w:sz w:val="24"/>
          <w:szCs w:val="24"/>
        </w:rPr>
        <w:t>)</w:t>
      </w:r>
      <w:r w:rsidR="00B33E7B" w:rsidRPr="00140FA0">
        <w:rPr>
          <w:rFonts w:ascii="Times New Roman" w:hAnsi="Times New Roman" w:cs="Times New Roman"/>
          <w:color w:val="000000" w:themeColor="text1"/>
          <w:sz w:val="24"/>
          <w:szCs w:val="24"/>
        </w:rPr>
        <w:t xml:space="preserve"> </w:t>
      </w:r>
      <w:proofErr w:type="spellStart"/>
      <w:r w:rsidR="00B33E7B" w:rsidRPr="00140FA0">
        <w:rPr>
          <w:rFonts w:ascii="Times New Roman" w:hAnsi="Times New Roman" w:cs="Times New Roman"/>
          <w:color w:val="000000" w:themeColor="text1"/>
          <w:sz w:val="24"/>
          <w:szCs w:val="24"/>
        </w:rPr>
        <w:t>mN</w:t>
      </w:r>
      <w:proofErr w:type="spellEnd"/>
      <w:r w:rsidR="00BE3B80" w:rsidRPr="00140FA0">
        <w:rPr>
          <w:rFonts w:ascii="Times New Roman" w:hAnsi="Times New Roman" w:cs="Times New Roman"/>
          <w:color w:val="000000" w:themeColor="text1"/>
          <w:sz w:val="24"/>
          <w:szCs w:val="24"/>
        </w:rPr>
        <w:t xml:space="preserve">, and </w:t>
      </w:r>
      <w:r w:rsidR="00B33E7B" w:rsidRPr="00140FA0">
        <w:rPr>
          <w:rFonts w:ascii="Times New Roman" w:hAnsi="Times New Roman" w:cs="Times New Roman"/>
          <w:color w:val="000000" w:themeColor="text1"/>
          <w:sz w:val="24"/>
          <w:szCs w:val="24"/>
        </w:rPr>
        <w:t xml:space="preserve">8.11 </w:t>
      </w:r>
      <w:r w:rsidR="00BE3B80" w:rsidRPr="00140FA0">
        <w:rPr>
          <w:rFonts w:ascii="Times New Roman" w:hAnsi="Times New Roman" w:cs="Times New Roman"/>
          <w:color w:val="000000" w:themeColor="text1"/>
          <w:sz w:val="24"/>
          <w:szCs w:val="24"/>
        </w:rPr>
        <w:t>(±</w:t>
      </w:r>
      <w:r w:rsidR="00B33E7B" w:rsidRPr="00140FA0">
        <w:rPr>
          <w:rFonts w:ascii="Times New Roman" w:hAnsi="Times New Roman" w:cs="Times New Roman"/>
          <w:color w:val="000000" w:themeColor="text1"/>
          <w:sz w:val="24"/>
          <w:szCs w:val="24"/>
        </w:rPr>
        <w:t>3.21</w:t>
      </w:r>
      <w:r w:rsidR="00BE3B80" w:rsidRPr="00140FA0">
        <w:rPr>
          <w:rFonts w:ascii="Times New Roman" w:hAnsi="Times New Roman" w:cs="Times New Roman"/>
          <w:color w:val="000000" w:themeColor="text1"/>
          <w:sz w:val="24"/>
          <w:szCs w:val="24"/>
        </w:rPr>
        <w:t>)</w:t>
      </w:r>
      <w:r w:rsidR="00B33E7B" w:rsidRPr="00140FA0">
        <w:rPr>
          <w:rFonts w:ascii="Times New Roman" w:hAnsi="Times New Roman" w:cs="Times New Roman"/>
          <w:color w:val="000000" w:themeColor="text1"/>
          <w:sz w:val="24"/>
          <w:szCs w:val="24"/>
        </w:rPr>
        <w:t xml:space="preserve"> </w:t>
      </w:r>
      <w:proofErr w:type="spellStart"/>
      <w:r w:rsidR="00B33E7B" w:rsidRPr="00140FA0">
        <w:rPr>
          <w:rFonts w:ascii="Times New Roman" w:hAnsi="Times New Roman" w:cs="Times New Roman"/>
          <w:color w:val="000000" w:themeColor="text1"/>
          <w:sz w:val="24"/>
          <w:szCs w:val="24"/>
        </w:rPr>
        <w:t>mN</w:t>
      </w:r>
      <w:proofErr w:type="spellEnd"/>
      <w:r w:rsidR="004B3A95" w:rsidRPr="00140FA0">
        <w:rPr>
          <w:rFonts w:ascii="Times New Roman" w:hAnsi="Times New Roman" w:cs="Times New Roman"/>
          <w:color w:val="000000" w:themeColor="text1"/>
          <w:sz w:val="24"/>
          <w:szCs w:val="24"/>
        </w:rPr>
        <w:t>,</w:t>
      </w:r>
      <w:r w:rsidR="00BE3B80" w:rsidRPr="00140FA0">
        <w:rPr>
          <w:rFonts w:ascii="Times New Roman" w:hAnsi="Times New Roman" w:cs="Times New Roman"/>
          <w:color w:val="000000" w:themeColor="text1"/>
          <w:sz w:val="24"/>
          <w:szCs w:val="24"/>
        </w:rPr>
        <w:t xml:space="preserve"> for experiments 1, 2 and 3</w:t>
      </w:r>
      <w:r w:rsidR="009C1359" w:rsidRPr="00140FA0">
        <w:rPr>
          <w:rFonts w:ascii="Times New Roman" w:hAnsi="Times New Roman" w:cs="Times New Roman"/>
          <w:color w:val="000000" w:themeColor="text1"/>
          <w:sz w:val="24"/>
          <w:szCs w:val="24"/>
        </w:rPr>
        <w:t>,</w:t>
      </w:r>
      <w:r w:rsidR="00BE3B80" w:rsidRPr="00140FA0">
        <w:rPr>
          <w:rFonts w:ascii="Times New Roman" w:hAnsi="Times New Roman" w:cs="Times New Roman"/>
          <w:color w:val="000000" w:themeColor="text1"/>
          <w:sz w:val="24"/>
          <w:szCs w:val="24"/>
        </w:rPr>
        <w:t xml:space="preserve"> respectively. </w:t>
      </w:r>
      <w:r w:rsidR="002D1E29" w:rsidRPr="00140FA0">
        <w:rPr>
          <w:rFonts w:ascii="Times New Roman" w:hAnsi="Times New Roman" w:cs="Times New Roman"/>
          <w:color w:val="000000" w:themeColor="text1"/>
          <w:sz w:val="24"/>
          <w:szCs w:val="24"/>
        </w:rPr>
        <w:t>The intensity of the innocuous electro-cutaneous stimuli was 1.70 (±</w:t>
      </w:r>
      <w:r w:rsidR="00C2741E" w:rsidRPr="00140FA0">
        <w:rPr>
          <w:rFonts w:ascii="Times New Roman" w:hAnsi="Times New Roman" w:cs="Times New Roman"/>
          <w:color w:val="000000" w:themeColor="text1"/>
          <w:sz w:val="24"/>
          <w:szCs w:val="24"/>
        </w:rPr>
        <w:t>1.52</w:t>
      </w:r>
      <w:r w:rsidR="002D1E29" w:rsidRPr="00140FA0">
        <w:rPr>
          <w:rFonts w:ascii="Times New Roman" w:hAnsi="Times New Roman" w:cs="Times New Roman"/>
          <w:color w:val="000000" w:themeColor="text1"/>
          <w:sz w:val="24"/>
          <w:szCs w:val="24"/>
        </w:rPr>
        <w:t xml:space="preserve">) </w:t>
      </w:r>
      <w:proofErr w:type="spellStart"/>
      <w:r w:rsidR="002D1E29" w:rsidRPr="00140FA0">
        <w:rPr>
          <w:rFonts w:ascii="Times New Roman" w:hAnsi="Times New Roman" w:cs="Times New Roman"/>
          <w:color w:val="000000" w:themeColor="text1"/>
          <w:sz w:val="24"/>
          <w:szCs w:val="24"/>
        </w:rPr>
        <w:t>mN</w:t>
      </w:r>
      <w:proofErr w:type="spellEnd"/>
      <w:r w:rsidR="002D1E29" w:rsidRPr="00140FA0">
        <w:rPr>
          <w:rFonts w:ascii="Times New Roman" w:hAnsi="Times New Roman" w:cs="Times New Roman"/>
          <w:color w:val="000000" w:themeColor="text1"/>
          <w:sz w:val="24"/>
          <w:szCs w:val="24"/>
        </w:rPr>
        <w:t>, 1.37 (±</w:t>
      </w:r>
      <w:r w:rsidR="00C2741E" w:rsidRPr="00140FA0">
        <w:rPr>
          <w:rFonts w:ascii="Times New Roman" w:hAnsi="Times New Roman" w:cs="Times New Roman"/>
          <w:color w:val="000000" w:themeColor="text1"/>
          <w:sz w:val="24"/>
          <w:szCs w:val="24"/>
        </w:rPr>
        <w:t>0.51</w:t>
      </w:r>
      <w:r w:rsidR="002D1E29" w:rsidRPr="00140FA0">
        <w:rPr>
          <w:rFonts w:ascii="Times New Roman" w:hAnsi="Times New Roman" w:cs="Times New Roman"/>
          <w:color w:val="000000" w:themeColor="text1"/>
          <w:sz w:val="24"/>
          <w:szCs w:val="24"/>
        </w:rPr>
        <w:t xml:space="preserve">) </w:t>
      </w:r>
      <w:proofErr w:type="spellStart"/>
      <w:r w:rsidR="002D1E29" w:rsidRPr="00140FA0">
        <w:rPr>
          <w:rFonts w:ascii="Times New Roman" w:hAnsi="Times New Roman" w:cs="Times New Roman"/>
          <w:color w:val="000000" w:themeColor="text1"/>
          <w:sz w:val="24"/>
          <w:szCs w:val="24"/>
        </w:rPr>
        <w:t>mN</w:t>
      </w:r>
      <w:proofErr w:type="spellEnd"/>
      <w:r w:rsidR="002D1E29" w:rsidRPr="00140FA0">
        <w:rPr>
          <w:rFonts w:ascii="Times New Roman" w:hAnsi="Times New Roman" w:cs="Times New Roman"/>
          <w:color w:val="000000" w:themeColor="text1"/>
          <w:sz w:val="24"/>
          <w:szCs w:val="24"/>
        </w:rPr>
        <w:t>, and 1.46 (±</w:t>
      </w:r>
      <w:r w:rsidR="00C2741E" w:rsidRPr="00140FA0">
        <w:rPr>
          <w:rFonts w:ascii="Times New Roman" w:hAnsi="Times New Roman" w:cs="Times New Roman"/>
          <w:color w:val="000000" w:themeColor="text1"/>
          <w:sz w:val="24"/>
          <w:szCs w:val="24"/>
        </w:rPr>
        <w:t>0.53</w:t>
      </w:r>
      <w:r w:rsidR="002D1E29" w:rsidRPr="00140FA0">
        <w:rPr>
          <w:rFonts w:ascii="Times New Roman" w:hAnsi="Times New Roman" w:cs="Times New Roman"/>
          <w:color w:val="000000" w:themeColor="text1"/>
          <w:sz w:val="24"/>
          <w:szCs w:val="24"/>
        </w:rPr>
        <w:t xml:space="preserve">) </w:t>
      </w:r>
      <w:proofErr w:type="spellStart"/>
      <w:r w:rsidR="002D1E29" w:rsidRPr="00140FA0">
        <w:rPr>
          <w:rFonts w:ascii="Times New Roman" w:hAnsi="Times New Roman" w:cs="Times New Roman"/>
          <w:color w:val="000000" w:themeColor="text1"/>
          <w:sz w:val="24"/>
          <w:szCs w:val="24"/>
        </w:rPr>
        <w:t>mN</w:t>
      </w:r>
      <w:proofErr w:type="spellEnd"/>
      <w:r w:rsidR="002D1E29" w:rsidRPr="00140FA0">
        <w:rPr>
          <w:rFonts w:ascii="Times New Roman" w:hAnsi="Times New Roman" w:cs="Times New Roman"/>
          <w:color w:val="000000" w:themeColor="text1"/>
          <w:sz w:val="24"/>
          <w:szCs w:val="24"/>
        </w:rPr>
        <w:t>, for experiments 1, 2 and 3</w:t>
      </w:r>
      <w:r w:rsidR="009C1359" w:rsidRPr="00140FA0">
        <w:rPr>
          <w:rFonts w:ascii="Times New Roman" w:hAnsi="Times New Roman" w:cs="Times New Roman"/>
          <w:color w:val="000000" w:themeColor="text1"/>
          <w:sz w:val="24"/>
          <w:szCs w:val="24"/>
        </w:rPr>
        <w:t>,</w:t>
      </w:r>
      <w:r w:rsidR="002D1E29" w:rsidRPr="00140FA0">
        <w:rPr>
          <w:rFonts w:ascii="Times New Roman" w:hAnsi="Times New Roman" w:cs="Times New Roman"/>
          <w:color w:val="000000" w:themeColor="text1"/>
          <w:sz w:val="24"/>
          <w:szCs w:val="24"/>
        </w:rPr>
        <w:t xml:space="preserve"> respectively</w:t>
      </w:r>
      <w:r w:rsidR="00BF09D0" w:rsidRPr="00140FA0">
        <w:rPr>
          <w:rFonts w:ascii="Times New Roman" w:hAnsi="Times New Roman" w:cs="Times New Roman"/>
          <w:color w:val="000000" w:themeColor="text1"/>
          <w:sz w:val="24"/>
          <w:szCs w:val="24"/>
        </w:rPr>
        <w:t xml:space="preserve">. </w:t>
      </w:r>
      <w:r w:rsidR="00C02F9F" w:rsidRPr="00140FA0">
        <w:rPr>
          <w:rFonts w:ascii="Times New Roman" w:hAnsi="Times New Roman" w:cs="Times New Roman"/>
          <w:color w:val="000000" w:themeColor="text1"/>
          <w:sz w:val="24"/>
          <w:szCs w:val="24"/>
        </w:rPr>
        <w:t xml:space="preserve">LFS was perceived </w:t>
      </w:r>
      <w:r w:rsidR="00BF09D0" w:rsidRPr="00140FA0">
        <w:rPr>
          <w:rFonts w:ascii="Times New Roman" w:hAnsi="Times New Roman" w:cs="Times New Roman"/>
          <w:color w:val="000000" w:themeColor="text1"/>
          <w:sz w:val="24"/>
          <w:szCs w:val="24"/>
        </w:rPr>
        <w:t xml:space="preserve">on average as painful in all experiments </w:t>
      </w:r>
      <w:r w:rsidR="00C02F9F" w:rsidRPr="00140FA0">
        <w:rPr>
          <w:rFonts w:ascii="Times New Roman" w:hAnsi="Times New Roman" w:cs="Times New Roman"/>
          <w:color w:val="000000" w:themeColor="text1"/>
          <w:sz w:val="24"/>
          <w:szCs w:val="24"/>
        </w:rPr>
        <w:t>(experiment 1: 65.30 ±13.43, experiment 2</w:t>
      </w:r>
      <w:r w:rsidR="009C1359" w:rsidRPr="00140FA0">
        <w:rPr>
          <w:rFonts w:ascii="Times New Roman" w:hAnsi="Times New Roman" w:cs="Times New Roman"/>
          <w:color w:val="000000" w:themeColor="text1"/>
          <w:sz w:val="24"/>
          <w:szCs w:val="24"/>
        </w:rPr>
        <w:t>:</w:t>
      </w:r>
      <w:r w:rsidR="00C02F9F" w:rsidRPr="00140FA0">
        <w:rPr>
          <w:rFonts w:ascii="Times New Roman" w:hAnsi="Times New Roman" w:cs="Times New Roman"/>
          <w:color w:val="000000" w:themeColor="text1"/>
          <w:sz w:val="24"/>
          <w:szCs w:val="24"/>
        </w:rPr>
        <w:t xml:space="preserve"> 68.11±19.14, experiment 3: 66.48±16.08)</w:t>
      </w:r>
      <w:r w:rsidR="00496E54" w:rsidRPr="00140FA0">
        <w:rPr>
          <w:rFonts w:ascii="Times New Roman" w:hAnsi="Times New Roman" w:cs="Times New Roman"/>
          <w:color w:val="000000" w:themeColor="text1"/>
          <w:sz w:val="24"/>
          <w:szCs w:val="24"/>
        </w:rPr>
        <w:t xml:space="preserve">. </w:t>
      </w:r>
    </w:p>
    <w:p w14:paraId="587ACF56" w14:textId="44C030A5" w:rsidR="009062B5" w:rsidRPr="00140FA0" w:rsidRDefault="00A93015" w:rsidP="002C66A6">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C</w:t>
      </w:r>
      <w:r w:rsidR="00496E54" w:rsidRPr="00140FA0">
        <w:rPr>
          <w:rFonts w:ascii="Times New Roman" w:hAnsi="Times New Roman" w:cs="Times New Roman"/>
          <w:i/>
          <w:color w:val="000000" w:themeColor="text1"/>
          <w:sz w:val="24"/>
          <w:szCs w:val="24"/>
        </w:rPr>
        <w:t xml:space="preserve">ognitive tasks. </w:t>
      </w:r>
      <w:r w:rsidR="009062B5" w:rsidRPr="00140FA0">
        <w:rPr>
          <w:rFonts w:ascii="Times New Roman" w:hAnsi="Times New Roman" w:cs="Times New Roman"/>
          <w:color w:val="000000" w:themeColor="text1"/>
          <w:sz w:val="24"/>
          <w:szCs w:val="24"/>
        </w:rPr>
        <w:t>We debriefed participants at the end of</w:t>
      </w:r>
      <w:r w:rsidR="004F48CA" w:rsidRPr="00140FA0">
        <w:rPr>
          <w:rFonts w:ascii="Times New Roman" w:hAnsi="Times New Roman" w:cs="Times New Roman"/>
          <w:color w:val="000000" w:themeColor="text1"/>
          <w:sz w:val="24"/>
          <w:szCs w:val="24"/>
        </w:rPr>
        <w:t xml:space="preserve"> </w:t>
      </w:r>
      <w:r w:rsidR="009062B5" w:rsidRPr="00140FA0">
        <w:rPr>
          <w:rFonts w:ascii="Times New Roman" w:hAnsi="Times New Roman" w:cs="Times New Roman"/>
          <w:color w:val="000000" w:themeColor="text1"/>
          <w:sz w:val="24"/>
          <w:szCs w:val="24"/>
        </w:rPr>
        <w:t>experiment</w:t>
      </w:r>
      <w:r w:rsidR="004F48CA" w:rsidRPr="00140FA0">
        <w:rPr>
          <w:rFonts w:ascii="Times New Roman" w:hAnsi="Times New Roman" w:cs="Times New Roman"/>
          <w:color w:val="000000" w:themeColor="text1"/>
          <w:sz w:val="24"/>
          <w:szCs w:val="24"/>
        </w:rPr>
        <w:t xml:space="preserve"> </w:t>
      </w:r>
      <w:r w:rsidR="009062B5" w:rsidRPr="00140FA0">
        <w:rPr>
          <w:rFonts w:ascii="Times New Roman" w:hAnsi="Times New Roman" w:cs="Times New Roman"/>
          <w:color w:val="000000" w:themeColor="text1"/>
          <w:sz w:val="24"/>
          <w:szCs w:val="24"/>
        </w:rPr>
        <w:t xml:space="preserve">1 to understand whether they </w:t>
      </w:r>
      <w:r w:rsidR="00F353F3" w:rsidRPr="00140FA0">
        <w:rPr>
          <w:rFonts w:ascii="Times New Roman" w:hAnsi="Times New Roman" w:cs="Times New Roman"/>
          <w:color w:val="000000" w:themeColor="text1"/>
          <w:sz w:val="24"/>
          <w:szCs w:val="24"/>
        </w:rPr>
        <w:t xml:space="preserve">have </w:t>
      </w:r>
      <w:r w:rsidR="009062B5" w:rsidRPr="00140FA0">
        <w:rPr>
          <w:rFonts w:ascii="Times New Roman" w:hAnsi="Times New Roman" w:cs="Times New Roman"/>
          <w:color w:val="000000" w:themeColor="text1"/>
          <w:sz w:val="24"/>
          <w:szCs w:val="24"/>
        </w:rPr>
        <w:t xml:space="preserve">used cognitive strategies to cope with the painful sensitizing procedure. </w:t>
      </w:r>
      <w:r w:rsidR="00F17B6C" w:rsidRPr="00140FA0">
        <w:rPr>
          <w:rFonts w:ascii="Times New Roman" w:hAnsi="Times New Roman" w:cs="Times New Roman"/>
          <w:color w:val="000000" w:themeColor="text1"/>
          <w:sz w:val="24"/>
          <w:szCs w:val="24"/>
        </w:rPr>
        <w:t>Nine participants reported having done so, more specifically</w:t>
      </w:r>
      <w:r w:rsidR="004F48CA" w:rsidRPr="00140FA0">
        <w:rPr>
          <w:rFonts w:ascii="Times New Roman" w:hAnsi="Times New Roman" w:cs="Times New Roman"/>
          <w:color w:val="000000" w:themeColor="text1"/>
          <w:sz w:val="24"/>
          <w:szCs w:val="24"/>
        </w:rPr>
        <w:t xml:space="preserve">: two participants tried to slow breathing, </w:t>
      </w:r>
      <w:r w:rsidR="004F48CA" w:rsidRPr="00140FA0">
        <w:rPr>
          <w:rFonts w:ascii="Times New Roman" w:hAnsi="Times New Roman" w:cs="Times New Roman"/>
          <w:color w:val="000000" w:themeColor="text1"/>
          <w:sz w:val="24"/>
          <w:szCs w:val="24"/>
        </w:rPr>
        <w:lastRenderedPageBreak/>
        <w:t>three counted (either to 8 or made a countdown for the time), three tried to rationalize and limit negative thoughts, one sang</w:t>
      </w:r>
      <w:r w:rsidR="00F66B50" w:rsidRPr="00140FA0">
        <w:rPr>
          <w:rFonts w:ascii="Times New Roman" w:hAnsi="Times New Roman" w:cs="Times New Roman"/>
          <w:color w:val="000000" w:themeColor="text1"/>
          <w:sz w:val="24"/>
          <w:szCs w:val="24"/>
        </w:rPr>
        <w:t xml:space="preserve"> a song in his/her head</w:t>
      </w:r>
      <w:r w:rsidR="004F48CA" w:rsidRPr="00140FA0">
        <w:rPr>
          <w:rFonts w:ascii="Times New Roman" w:hAnsi="Times New Roman" w:cs="Times New Roman"/>
          <w:color w:val="000000" w:themeColor="text1"/>
          <w:sz w:val="24"/>
          <w:szCs w:val="24"/>
        </w:rPr>
        <w:t xml:space="preserve">. </w:t>
      </w:r>
    </w:p>
    <w:p w14:paraId="294F569B" w14:textId="7A28220F" w:rsidR="00496E54" w:rsidRPr="00140FA0" w:rsidRDefault="0039177C" w:rsidP="002C66A6">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Due </w:t>
      </w:r>
      <w:r w:rsidR="005C080B" w:rsidRPr="00140FA0">
        <w:rPr>
          <w:rFonts w:ascii="Times New Roman" w:hAnsi="Times New Roman" w:cs="Times New Roman"/>
          <w:color w:val="000000" w:themeColor="text1"/>
          <w:sz w:val="24"/>
          <w:szCs w:val="24"/>
        </w:rPr>
        <w:t>to a technical problem data from one participant from experiment 2 was not recorded. Therefore</w:t>
      </w:r>
      <w:r w:rsidR="009C1359" w:rsidRPr="00140FA0">
        <w:rPr>
          <w:rFonts w:ascii="Times New Roman" w:hAnsi="Times New Roman" w:cs="Times New Roman"/>
          <w:color w:val="000000" w:themeColor="text1"/>
          <w:sz w:val="24"/>
          <w:szCs w:val="24"/>
        </w:rPr>
        <w:t>,</w:t>
      </w:r>
      <w:r w:rsidR="005C080B" w:rsidRPr="00140FA0">
        <w:rPr>
          <w:rFonts w:ascii="Times New Roman" w:hAnsi="Times New Roman" w:cs="Times New Roman"/>
          <w:color w:val="000000" w:themeColor="text1"/>
          <w:sz w:val="24"/>
          <w:szCs w:val="24"/>
        </w:rPr>
        <w:t xml:space="preserve"> the data refer to 18 participants for experiment 2 and 21 for experiment 3. </w:t>
      </w:r>
      <w:r w:rsidR="002C66A6" w:rsidRPr="00140FA0">
        <w:rPr>
          <w:rFonts w:ascii="Times New Roman" w:hAnsi="Times New Roman" w:cs="Times New Roman"/>
          <w:color w:val="000000" w:themeColor="text1"/>
          <w:sz w:val="24"/>
          <w:szCs w:val="24"/>
        </w:rPr>
        <w:t>On the 0 to 10 scale investigating how engaging the task was, the Eriksen Flanker task was rated on average 7.61±</w:t>
      </w:r>
      <w:r w:rsidR="00FB15FD" w:rsidRPr="00140FA0">
        <w:rPr>
          <w:rFonts w:ascii="Times New Roman" w:hAnsi="Times New Roman" w:cs="Times New Roman"/>
          <w:color w:val="000000" w:themeColor="text1"/>
          <w:sz w:val="24"/>
          <w:szCs w:val="24"/>
        </w:rPr>
        <w:t xml:space="preserve">1.68, and the N-back 6.76±1.51. </w:t>
      </w:r>
      <w:r w:rsidR="005862C6" w:rsidRPr="00140FA0">
        <w:rPr>
          <w:rFonts w:ascii="Times New Roman" w:hAnsi="Times New Roman" w:cs="Times New Roman"/>
          <w:color w:val="000000" w:themeColor="text1"/>
          <w:sz w:val="24"/>
          <w:szCs w:val="24"/>
        </w:rPr>
        <w:t xml:space="preserve">This difference was not significant (Mann-Whitney test for independent samples Z=-1.83 p=0.067). </w:t>
      </w:r>
      <w:r w:rsidR="002C66A6" w:rsidRPr="00140FA0">
        <w:rPr>
          <w:rFonts w:ascii="Times New Roman" w:hAnsi="Times New Roman" w:cs="Times New Roman"/>
          <w:color w:val="000000" w:themeColor="text1"/>
          <w:sz w:val="24"/>
          <w:szCs w:val="24"/>
        </w:rPr>
        <w:t xml:space="preserve">The N-back task was considered more difficult on the same 0 to 10 scale, being rated on average </w:t>
      </w:r>
      <w:bookmarkStart w:id="3" w:name="OLE_LINK1"/>
      <w:r w:rsidR="002C66A6" w:rsidRPr="00140FA0">
        <w:rPr>
          <w:rFonts w:ascii="Times New Roman" w:hAnsi="Times New Roman" w:cs="Times New Roman"/>
          <w:color w:val="000000" w:themeColor="text1"/>
          <w:sz w:val="24"/>
          <w:szCs w:val="24"/>
        </w:rPr>
        <w:t xml:space="preserve">6.76±1.37 </w:t>
      </w:r>
      <w:bookmarkEnd w:id="3"/>
      <w:r w:rsidR="002C66A6" w:rsidRPr="00140FA0">
        <w:rPr>
          <w:rFonts w:ascii="Times New Roman" w:hAnsi="Times New Roman" w:cs="Times New Roman"/>
          <w:color w:val="000000" w:themeColor="text1"/>
          <w:sz w:val="24"/>
          <w:szCs w:val="24"/>
        </w:rPr>
        <w:t>vs. a 4.28 ±2.</w:t>
      </w:r>
      <w:r w:rsidR="00FB15FD" w:rsidRPr="00140FA0">
        <w:rPr>
          <w:rFonts w:ascii="Times New Roman" w:hAnsi="Times New Roman" w:cs="Times New Roman"/>
          <w:color w:val="000000" w:themeColor="text1"/>
          <w:sz w:val="24"/>
          <w:szCs w:val="24"/>
        </w:rPr>
        <w:t>24 for the Eriksen Flanker Task</w:t>
      </w:r>
      <w:r w:rsidR="005862C6" w:rsidRPr="00140FA0">
        <w:rPr>
          <w:rFonts w:ascii="Times New Roman" w:hAnsi="Times New Roman" w:cs="Times New Roman"/>
          <w:color w:val="000000" w:themeColor="text1"/>
          <w:sz w:val="24"/>
          <w:szCs w:val="24"/>
        </w:rPr>
        <w:t xml:space="preserve"> (Mann-Whitney test for independent samples Z=3.33 p&lt;0.001)</w:t>
      </w:r>
      <w:r w:rsidR="001364F2" w:rsidRPr="00140FA0">
        <w:rPr>
          <w:rFonts w:ascii="Times New Roman" w:hAnsi="Times New Roman" w:cs="Times New Roman"/>
          <w:color w:val="000000" w:themeColor="text1"/>
          <w:sz w:val="24"/>
          <w:szCs w:val="24"/>
        </w:rPr>
        <w:t xml:space="preserve"> (see also Supplementary figure 1)</w:t>
      </w:r>
      <w:r w:rsidR="005862C6" w:rsidRPr="00140FA0">
        <w:rPr>
          <w:rFonts w:ascii="Times New Roman" w:hAnsi="Times New Roman" w:cs="Times New Roman"/>
          <w:color w:val="000000" w:themeColor="text1"/>
          <w:sz w:val="24"/>
          <w:szCs w:val="24"/>
        </w:rPr>
        <w:t xml:space="preserve">. </w:t>
      </w:r>
    </w:p>
    <w:p w14:paraId="029E2F42" w14:textId="631BFC3B" w:rsidR="00BB6FDC" w:rsidRPr="00140FA0" w:rsidRDefault="00CE3F31" w:rsidP="002C66A6">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T</w:t>
      </w:r>
      <w:r w:rsidR="008973D7" w:rsidRPr="00140FA0">
        <w:rPr>
          <w:rFonts w:ascii="Times New Roman" w:hAnsi="Times New Roman" w:cs="Times New Roman"/>
          <w:color w:val="000000" w:themeColor="text1"/>
          <w:sz w:val="24"/>
          <w:szCs w:val="24"/>
        </w:rPr>
        <w:t xml:space="preserve">he Flanker task accuracy </w:t>
      </w:r>
      <w:r w:rsidRPr="00140FA0">
        <w:rPr>
          <w:rFonts w:ascii="Times New Roman" w:hAnsi="Times New Roman" w:cs="Times New Roman"/>
          <w:color w:val="000000" w:themeColor="text1"/>
          <w:sz w:val="24"/>
          <w:szCs w:val="24"/>
        </w:rPr>
        <w:t xml:space="preserve">was </w:t>
      </w:r>
      <w:r w:rsidR="008973D7" w:rsidRPr="00140FA0">
        <w:rPr>
          <w:rFonts w:ascii="Times New Roman" w:hAnsi="Times New Roman" w:cs="Times New Roman"/>
          <w:color w:val="000000" w:themeColor="text1"/>
          <w:sz w:val="24"/>
          <w:szCs w:val="24"/>
        </w:rPr>
        <w:t>91.07± 12.24</w:t>
      </w:r>
      <w:r w:rsidR="00E80142" w:rsidRPr="00140FA0">
        <w:rPr>
          <w:rFonts w:ascii="Times New Roman" w:hAnsi="Times New Roman" w:cs="Times New Roman"/>
          <w:color w:val="000000" w:themeColor="text1"/>
          <w:sz w:val="24"/>
          <w:szCs w:val="24"/>
        </w:rPr>
        <w:t xml:space="preserve"> %</w:t>
      </w:r>
      <w:r w:rsidR="008973D7" w:rsidRPr="00140FA0">
        <w:rPr>
          <w:rFonts w:ascii="Times New Roman" w:hAnsi="Times New Roman" w:cs="Times New Roman"/>
          <w:color w:val="000000" w:themeColor="text1"/>
          <w:sz w:val="24"/>
          <w:szCs w:val="24"/>
        </w:rPr>
        <w:t>, 92.74 ± 11.11</w:t>
      </w:r>
      <w:r w:rsidR="00E80142" w:rsidRPr="00140FA0">
        <w:rPr>
          <w:rFonts w:ascii="Times New Roman" w:hAnsi="Times New Roman" w:cs="Times New Roman"/>
          <w:color w:val="000000" w:themeColor="text1"/>
          <w:sz w:val="24"/>
          <w:szCs w:val="24"/>
        </w:rPr>
        <w:t xml:space="preserve"> %</w:t>
      </w:r>
      <w:r w:rsidR="008973D7" w:rsidRPr="00140FA0">
        <w:rPr>
          <w:rFonts w:ascii="Times New Roman" w:hAnsi="Times New Roman" w:cs="Times New Roman"/>
          <w:color w:val="000000" w:themeColor="text1"/>
          <w:sz w:val="24"/>
          <w:szCs w:val="24"/>
        </w:rPr>
        <w:t xml:space="preserve"> and 93.97 ±12.37 </w:t>
      </w:r>
      <w:r w:rsidR="00E80142" w:rsidRPr="00140FA0">
        <w:rPr>
          <w:rFonts w:ascii="Times New Roman" w:hAnsi="Times New Roman" w:cs="Times New Roman"/>
          <w:color w:val="000000" w:themeColor="text1"/>
          <w:sz w:val="24"/>
          <w:szCs w:val="24"/>
        </w:rPr>
        <w:t xml:space="preserve">% </w:t>
      </w:r>
      <w:r w:rsidR="008973D7" w:rsidRPr="00140FA0">
        <w:rPr>
          <w:rFonts w:ascii="Times New Roman" w:hAnsi="Times New Roman" w:cs="Times New Roman"/>
          <w:color w:val="000000" w:themeColor="text1"/>
          <w:sz w:val="24"/>
          <w:szCs w:val="24"/>
        </w:rPr>
        <w:t xml:space="preserve">in the pre, during and post </w:t>
      </w:r>
      <w:r w:rsidR="009C1359" w:rsidRPr="00140FA0">
        <w:rPr>
          <w:rFonts w:ascii="Times New Roman" w:hAnsi="Times New Roman" w:cs="Times New Roman"/>
          <w:color w:val="000000" w:themeColor="text1"/>
          <w:sz w:val="24"/>
          <w:szCs w:val="24"/>
        </w:rPr>
        <w:t xml:space="preserve">LFS </w:t>
      </w:r>
      <w:r w:rsidR="008973D7" w:rsidRPr="00140FA0">
        <w:rPr>
          <w:rFonts w:ascii="Times New Roman" w:hAnsi="Times New Roman" w:cs="Times New Roman"/>
          <w:color w:val="000000" w:themeColor="text1"/>
          <w:sz w:val="24"/>
          <w:szCs w:val="24"/>
        </w:rPr>
        <w:t>phases</w:t>
      </w:r>
      <w:r w:rsidRPr="00140FA0">
        <w:rPr>
          <w:rFonts w:ascii="Times New Roman" w:hAnsi="Times New Roman" w:cs="Times New Roman"/>
          <w:color w:val="000000" w:themeColor="text1"/>
          <w:sz w:val="24"/>
          <w:szCs w:val="24"/>
        </w:rPr>
        <w:t xml:space="preserve"> respectively, and th</w:t>
      </w:r>
      <w:r w:rsidR="00084B72" w:rsidRPr="00140FA0">
        <w:rPr>
          <w:rFonts w:ascii="Times New Roman" w:hAnsi="Times New Roman" w:cs="Times New Roman"/>
          <w:color w:val="000000" w:themeColor="text1"/>
          <w:sz w:val="24"/>
          <w:szCs w:val="24"/>
        </w:rPr>
        <w:t>e difference</w:t>
      </w:r>
      <w:r w:rsidRPr="00140FA0">
        <w:rPr>
          <w:rFonts w:ascii="Times New Roman" w:hAnsi="Times New Roman" w:cs="Times New Roman"/>
          <w:color w:val="000000" w:themeColor="text1"/>
          <w:sz w:val="24"/>
          <w:szCs w:val="24"/>
        </w:rPr>
        <w:t xml:space="preserve">s </w:t>
      </w:r>
      <w:r w:rsidR="00D11BA4" w:rsidRPr="00140FA0">
        <w:rPr>
          <w:rFonts w:ascii="Times New Roman" w:hAnsi="Times New Roman" w:cs="Times New Roman"/>
          <w:color w:val="000000" w:themeColor="text1"/>
          <w:sz w:val="24"/>
          <w:szCs w:val="24"/>
        </w:rPr>
        <w:t xml:space="preserve">in accuracy in these three phases </w:t>
      </w:r>
      <w:r w:rsidRPr="00140FA0">
        <w:rPr>
          <w:rFonts w:ascii="Times New Roman" w:hAnsi="Times New Roman" w:cs="Times New Roman"/>
          <w:color w:val="000000" w:themeColor="text1"/>
          <w:sz w:val="24"/>
          <w:szCs w:val="24"/>
        </w:rPr>
        <w:t>did not reach statistical</w:t>
      </w:r>
      <w:r w:rsidR="00084B72" w:rsidRPr="00140FA0">
        <w:rPr>
          <w:rFonts w:ascii="Times New Roman" w:hAnsi="Times New Roman" w:cs="Times New Roman"/>
          <w:color w:val="000000" w:themeColor="text1"/>
          <w:sz w:val="24"/>
          <w:szCs w:val="24"/>
        </w:rPr>
        <w:t xml:space="preserve"> significan</w:t>
      </w:r>
      <w:r w:rsidRPr="00140FA0">
        <w:rPr>
          <w:rFonts w:ascii="Times New Roman" w:hAnsi="Times New Roman" w:cs="Times New Roman"/>
          <w:color w:val="000000" w:themeColor="text1"/>
          <w:sz w:val="24"/>
          <w:szCs w:val="24"/>
        </w:rPr>
        <w:t>ce</w:t>
      </w:r>
      <w:r w:rsidR="00084B72" w:rsidRPr="00140FA0">
        <w:rPr>
          <w:rFonts w:ascii="Times New Roman" w:hAnsi="Times New Roman" w:cs="Times New Roman"/>
          <w:color w:val="000000" w:themeColor="text1"/>
          <w:sz w:val="24"/>
          <w:szCs w:val="24"/>
        </w:rPr>
        <w:t xml:space="preserve"> F(1,17)=1.667</w:t>
      </w:r>
      <w:r w:rsidRPr="00140FA0">
        <w:rPr>
          <w:rFonts w:ascii="Times New Roman" w:hAnsi="Times New Roman" w:cs="Times New Roman"/>
          <w:color w:val="000000" w:themeColor="text1"/>
          <w:sz w:val="24"/>
          <w:szCs w:val="24"/>
        </w:rPr>
        <w:t>;</w:t>
      </w:r>
      <w:r w:rsidR="00084B72" w:rsidRPr="00140FA0">
        <w:rPr>
          <w:rFonts w:ascii="Times New Roman" w:hAnsi="Times New Roman" w:cs="Times New Roman"/>
          <w:color w:val="000000" w:themeColor="text1"/>
          <w:sz w:val="24"/>
          <w:szCs w:val="24"/>
        </w:rPr>
        <w:t xml:space="preserve"> p=0.204</w:t>
      </w:r>
      <w:r w:rsidRPr="00140FA0">
        <w:rPr>
          <w:rFonts w:ascii="Times New Roman" w:hAnsi="Times New Roman" w:cs="Times New Roman"/>
          <w:color w:val="000000" w:themeColor="text1"/>
          <w:sz w:val="24"/>
          <w:szCs w:val="24"/>
        </w:rPr>
        <w:t>;</w:t>
      </w:r>
      <w:r w:rsidR="00084B72" w:rsidRPr="00140FA0">
        <w:rPr>
          <w:rFonts w:ascii="Times New Roman" w:hAnsi="Times New Roman" w:cs="Times New Roman"/>
          <w:color w:val="000000" w:themeColor="text1"/>
          <w:sz w:val="24"/>
          <w:szCs w:val="24"/>
        </w:rPr>
        <w:t xml:space="preserve"> partial η</w:t>
      </w:r>
      <w:r w:rsidR="00084B72" w:rsidRPr="00140FA0">
        <w:rPr>
          <w:rFonts w:ascii="Times New Roman" w:hAnsi="Times New Roman" w:cs="Times New Roman"/>
          <w:color w:val="000000" w:themeColor="text1"/>
          <w:sz w:val="24"/>
          <w:szCs w:val="24"/>
          <w:vertAlign w:val="superscript"/>
        </w:rPr>
        <w:t>2</w:t>
      </w:r>
      <w:r w:rsidR="00084B72" w:rsidRPr="00140FA0">
        <w:rPr>
          <w:rFonts w:ascii="Times New Roman" w:hAnsi="Times New Roman" w:cs="Times New Roman"/>
          <w:color w:val="000000" w:themeColor="text1"/>
          <w:sz w:val="24"/>
          <w:szCs w:val="24"/>
        </w:rPr>
        <w:t xml:space="preserve">= 0.089. </w:t>
      </w:r>
      <w:r w:rsidR="00BB6FDC" w:rsidRPr="00140FA0">
        <w:rPr>
          <w:rFonts w:ascii="Times New Roman" w:hAnsi="Times New Roman" w:cs="Times New Roman"/>
          <w:color w:val="000000" w:themeColor="text1"/>
          <w:sz w:val="24"/>
          <w:szCs w:val="24"/>
        </w:rPr>
        <w:t xml:space="preserve">The reaction times for correct answers were of 529.91 ± 42.99 </w:t>
      </w:r>
      <w:proofErr w:type="spellStart"/>
      <w:r w:rsidR="00BB6FDC" w:rsidRPr="00140FA0">
        <w:rPr>
          <w:rFonts w:ascii="Times New Roman" w:hAnsi="Times New Roman" w:cs="Times New Roman"/>
          <w:color w:val="000000" w:themeColor="text1"/>
          <w:sz w:val="24"/>
          <w:szCs w:val="24"/>
        </w:rPr>
        <w:t>ms</w:t>
      </w:r>
      <w:proofErr w:type="spellEnd"/>
      <w:r w:rsidR="00D11BA4" w:rsidRPr="00140FA0">
        <w:rPr>
          <w:rFonts w:ascii="Times New Roman" w:hAnsi="Times New Roman" w:cs="Times New Roman"/>
          <w:color w:val="000000" w:themeColor="text1"/>
          <w:sz w:val="24"/>
          <w:szCs w:val="24"/>
        </w:rPr>
        <w:t xml:space="preserve"> before</w:t>
      </w:r>
      <w:r w:rsidR="00BB6FDC" w:rsidRPr="00140FA0">
        <w:rPr>
          <w:rFonts w:ascii="Times New Roman" w:hAnsi="Times New Roman" w:cs="Times New Roman"/>
          <w:color w:val="000000" w:themeColor="text1"/>
          <w:sz w:val="24"/>
          <w:szCs w:val="24"/>
        </w:rPr>
        <w:t xml:space="preserve">, 494.36 ± 38.83 </w:t>
      </w:r>
      <w:proofErr w:type="spellStart"/>
      <w:r w:rsidR="00BB6FDC" w:rsidRPr="00140FA0">
        <w:rPr>
          <w:rFonts w:ascii="Times New Roman" w:hAnsi="Times New Roman" w:cs="Times New Roman"/>
          <w:color w:val="000000" w:themeColor="text1"/>
          <w:sz w:val="24"/>
          <w:szCs w:val="24"/>
        </w:rPr>
        <w:t>ms</w:t>
      </w:r>
      <w:proofErr w:type="spellEnd"/>
      <w:r w:rsidR="00D11BA4" w:rsidRPr="00140FA0">
        <w:rPr>
          <w:rFonts w:ascii="Times New Roman" w:hAnsi="Times New Roman" w:cs="Times New Roman"/>
          <w:color w:val="000000" w:themeColor="text1"/>
          <w:sz w:val="24"/>
          <w:szCs w:val="24"/>
        </w:rPr>
        <w:t xml:space="preserve"> during</w:t>
      </w:r>
      <w:r w:rsidR="00BB6FDC" w:rsidRPr="00140FA0">
        <w:rPr>
          <w:rFonts w:ascii="Times New Roman" w:hAnsi="Times New Roman" w:cs="Times New Roman"/>
          <w:color w:val="000000" w:themeColor="text1"/>
          <w:sz w:val="24"/>
          <w:szCs w:val="24"/>
        </w:rPr>
        <w:t xml:space="preserve"> and 511.62 ±43.06</w:t>
      </w:r>
      <w:r w:rsidR="00D11BA4" w:rsidRPr="00140FA0">
        <w:rPr>
          <w:rFonts w:ascii="Times New Roman" w:hAnsi="Times New Roman" w:cs="Times New Roman"/>
          <w:color w:val="000000" w:themeColor="text1"/>
          <w:sz w:val="24"/>
          <w:szCs w:val="24"/>
        </w:rPr>
        <w:t xml:space="preserve"> after LFS.</w:t>
      </w:r>
      <w:r w:rsidR="00BB6FDC" w:rsidRPr="00140FA0">
        <w:rPr>
          <w:rFonts w:ascii="Times New Roman" w:hAnsi="Times New Roman" w:cs="Times New Roman"/>
          <w:color w:val="000000" w:themeColor="text1"/>
          <w:sz w:val="24"/>
          <w:szCs w:val="24"/>
        </w:rPr>
        <w:t xml:space="preserve"> Th</w:t>
      </w:r>
      <w:r w:rsidRPr="00140FA0">
        <w:rPr>
          <w:rFonts w:ascii="Times New Roman" w:hAnsi="Times New Roman" w:cs="Times New Roman"/>
          <w:color w:val="000000" w:themeColor="text1"/>
          <w:sz w:val="24"/>
          <w:szCs w:val="24"/>
        </w:rPr>
        <w:t>ese</w:t>
      </w:r>
      <w:r w:rsidR="00BB6FDC" w:rsidRPr="00140FA0">
        <w:rPr>
          <w:rFonts w:ascii="Times New Roman" w:hAnsi="Times New Roman" w:cs="Times New Roman"/>
          <w:color w:val="000000" w:themeColor="text1"/>
          <w:sz w:val="24"/>
          <w:szCs w:val="24"/>
        </w:rPr>
        <w:t xml:space="preserve"> values were significantly different F(1,17)= 10.445</w:t>
      </w:r>
      <w:r w:rsidR="00BB4F4B" w:rsidRPr="00140FA0">
        <w:rPr>
          <w:rFonts w:ascii="Times New Roman" w:hAnsi="Times New Roman" w:cs="Times New Roman"/>
          <w:color w:val="000000" w:themeColor="text1"/>
          <w:sz w:val="24"/>
          <w:szCs w:val="24"/>
        </w:rPr>
        <w:t xml:space="preserve">, </w:t>
      </w:r>
      <w:r w:rsidR="00BB6FDC" w:rsidRPr="00140FA0">
        <w:rPr>
          <w:rFonts w:ascii="Times New Roman" w:hAnsi="Times New Roman" w:cs="Times New Roman"/>
          <w:color w:val="000000" w:themeColor="text1"/>
          <w:sz w:val="24"/>
          <w:szCs w:val="24"/>
        </w:rPr>
        <w:t>p&lt;0.001</w:t>
      </w:r>
      <w:r w:rsidRPr="00140FA0">
        <w:rPr>
          <w:rFonts w:ascii="Times New Roman" w:hAnsi="Times New Roman" w:cs="Times New Roman"/>
          <w:color w:val="000000" w:themeColor="text1"/>
          <w:sz w:val="24"/>
          <w:szCs w:val="24"/>
        </w:rPr>
        <w:t>.</w:t>
      </w:r>
      <w:r w:rsidR="00BB6FDC" w:rsidRPr="00140FA0">
        <w:rPr>
          <w:rFonts w:ascii="Times New Roman" w:hAnsi="Times New Roman" w:cs="Times New Roman"/>
          <w:color w:val="000000" w:themeColor="text1"/>
          <w:sz w:val="24"/>
          <w:szCs w:val="24"/>
        </w:rPr>
        <w:t xml:space="preserve"> partial η</w:t>
      </w:r>
      <w:r w:rsidR="00BB6FDC" w:rsidRPr="00140FA0">
        <w:rPr>
          <w:rFonts w:ascii="Times New Roman" w:hAnsi="Times New Roman" w:cs="Times New Roman"/>
          <w:color w:val="000000" w:themeColor="text1"/>
          <w:sz w:val="24"/>
          <w:szCs w:val="24"/>
          <w:vertAlign w:val="superscript"/>
        </w:rPr>
        <w:t>2</w:t>
      </w:r>
      <w:r w:rsidR="00BB6FDC" w:rsidRPr="00140FA0">
        <w:rPr>
          <w:rFonts w:ascii="Times New Roman" w:hAnsi="Times New Roman" w:cs="Times New Roman"/>
          <w:color w:val="000000" w:themeColor="text1"/>
          <w:sz w:val="24"/>
          <w:szCs w:val="24"/>
        </w:rPr>
        <w:t xml:space="preserve">= 0.381. </w:t>
      </w:r>
      <w:r w:rsidRPr="00140FA0">
        <w:rPr>
          <w:rFonts w:ascii="Times New Roman" w:hAnsi="Times New Roman" w:cs="Times New Roman"/>
          <w:color w:val="000000" w:themeColor="text1"/>
          <w:sz w:val="24"/>
          <w:szCs w:val="24"/>
        </w:rPr>
        <w:t>P</w:t>
      </w:r>
      <w:r w:rsidR="00BB6FDC" w:rsidRPr="00140FA0">
        <w:rPr>
          <w:rFonts w:ascii="Times New Roman" w:hAnsi="Times New Roman" w:cs="Times New Roman"/>
          <w:color w:val="000000" w:themeColor="text1"/>
          <w:sz w:val="24"/>
          <w:szCs w:val="24"/>
        </w:rPr>
        <w:t xml:space="preserve">articipants became faster, without losing their accuracy </w:t>
      </w:r>
      <w:r w:rsidR="00BB6FDC" w:rsidRPr="00140FA0">
        <w:rPr>
          <w:rFonts w:ascii="Times New Roman" w:hAnsi="Times New Roman" w:cs="Times New Roman"/>
          <w:i/>
          <w:color w:val="000000" w:themeColor="text1"/>
          <w:sz w:val="24"/>
          <w:szCs w:val="24"/>
        </w:rPr>
        <w:t>during</w:t>
      </w:r>
      <w:r w:rsidR="00BB6FDC" w:rsidRPr="00140FA0">
        <w:rPr>
          <w:rFonts w:ascii="Times New Roman" w:hAnsi="Times New Roman" w:cs="Times New Roman"/>
          <w:color w:val="000000" w:themeColor="text1"/>
          <w:sz w:val="24"/>
          <w:szCs w:val="24"/>
        </w:rPr>
        <w:t xml:space="preserve"> LFS</w:t>
      </w:r>
      <w:r w:rsidR="00296648" w:rsidRPr="00140FA0">
        <w:rPr>
          <w:rFonts w:ascii="Times New Roman" w:hAnsi="Times New Roman" w:cs="Times New Roman"/>
          <w:color w:val="000000" w:themeColor="text1"/>
          <w:sz w:val="24"/>
          <w:szCs w:val="24"/>
        </w:rPr>
        <w:t xml:space="preserve"> as compared to before</w:t>
      </w:r>
      <w:r w:rsidR="00BB6FDC" w:rsidRPr="00140FA0">
        <w:rPr>
          <w:rFonts w:ascii="Times New Roman" w:hAnsi="Times New Roman" w:cs="Times New Roman"/>
          <w:color w:val="000000" w:themeColor="text1"/>
          <w:sz w:val="24"/>
          <w:szCs w:val="24"/>
        </w:rPr>
        <w:t xml:space="preserve"> t(17)=4.108</w:t>
      </w:r>
      <w:r w:rsidRPr="00140FA0">
        <w:rPr>
          <w:rFonts w:ascii="Times New Roman" w:hAnsi="Times New Roman" w:cs="Times New Roman"/>
          <w:color w:val="000000" w:themeColor="text1"/>
          <w:sz w:val="24"/>
          <w:szCs w:val="24"/>
        </w:rPr>
        <w:t>,</w:t>
      </w:r>
      <w:r w:rsidR="00BB6FDC" w:rsidRPr="00140FA0">
        <w:rPr>
          <w:rFonts w:ascii="Times New Roman" w:hAnsi="Times New Roman" w:cs="Times New Roman"/>
          <w:color w:val="000000" w:themeColor="text1"/>
          <w:sz w:val="24"/>
          <w:szCs w:val="24"/>
        </w:rPr>
        <w:t xml:space="preserve"> p=0.001</w:t>
      </w:r>
      <w:r w:rsidRPr="00140FA0">
        <w:rPr>
          <w:rFonts w:ascii="Times New Roman" w:hAnsi="Times New Roman" w:cs="Times New Roman"/>
          <w:color w:val="000000" w:themeColor="text1"/>
          <w:sz w:val="24"/>
          <w:szCs w:val="24"/>
        </w:rPr>
        <w:t>,</w:t>
      </w:r>
      <w:r w:rsidR="00DB4776"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Cohen’s</w:t>
      </w:r>
      <w:r w:rsidR="00DB4776" w:rsidRPr="00140FA0">
        <w:rPr>
          <w:rFonts w:ascii="Times New Roman" w:hAnsi="Times New Roman" w:cs="Times New Roman"/>
          <w:color w:val="000000" w:themeColor="text1"/>
          <w:sz w:val="24"/>
          <w:szCs w:val="24"/>
        </w:rPr>
        <w:t xml:space="preserve"> d=0.86</w:t>
      </w:r>
      <w:r w:rsidR="00BB6FDC" w:rsidRPr="00140FA0">
        <w:rPr>
          <w:rFonts w:ascii="Times New Roman" w:hAnsi="Times New Roman" w:cs="Times New Roman"/>
          <w:color w:val="000000" w:themeColor="text1"/>
          <w:sz w:val="24"/>
          <w:szCs w:val="24"/>
        </w:rPr>
        <w:t>. Importantly, the reaction times increase</w:t>
      </w:r>
      <w:r w:rsidR="00D11BA4" w:rsidRPr="00140FA0">
        <w:rPr>
          <w:rFonts w:ascii="Times New Roman" w:hAnsi="Times New Roman" w:cs="Times New Roman"/>
          <w:color w:val="000000" w:themeColor="text1"/>
          <w:sz w:val="24"/>
          <w:szCs w:val="24"/>
        </w:rPr>
        <w:t>d</w:t>
      </w:r>
      <w:r w:rsidR="00BB6FDC" w:rsidRPr="00140FA0">
        <w:rPr>
          <w:rFonts w:ascii="Times New Roman" w:hAnsi="Times New Roman" w:cs="Times New Roman"/>
          <w:color w:val="000000" w:themeColor="text1"/>
          <w:sz w:val="24"/>
          <w:szCs w:val="24"/>
        </w:rPr>
        <w:t xml:space="preserve"> significantly again </w:t>
      </w:r>
      <w:r w:rsidR="00BB6FDC" w:rsidRPr="00140FA0">
        <w:rPr>
          <w:rFonts w:ascii="Times New Roman" w:hAnsi="Times New Roman" w:cs="Times New Roman"/>
          <w:i/>
          <w:color w:val="000000" w:themeColor="text1"/>
          <w:sz w:val="24"/>
          <w:szCs w:val="24"/>
        </w:rPr>
        <w:t>post</w:t>
      </w:r>
      <w:r w:rsidR="00BB6FDC" w:rsidRPr="00140FA0">
        <w:rPr>
          <w:rFonts w:ascii="Times New Roman" w:hAnsi="Times New Roman" w:cs="Times New Roman"/>
          <w:color w:val="000000" w:themeColor="text1"/>
          <w:sz w:val="24"/>
          <w:szCs w:val="24"/>
        </w:rPr>
        <w:t xml:space="preserve"> </w:t>
      </w:r>
      <w:r w:rsidR="00296648" w:rsidRPr="00140FA0">
        <w:rPr>
          <w:rFonts w:ascii="Times New Roman" w:hAnsi="Times New Roman" w:cs="Times New Roman"/>
          <w:color w:val="000000" w:themeColor="text1"/>
          <w:sz w:val="24"/>
          <w:szCs w:val="24"/>
        </w:rPr>
        <w:t xml:space="preserve">as compared to during </w:t>
      </w:r>
      <w:r w:rsidR="00BB6FDC" w:rsidRPr="00140FA0">
        <w:rPr>
          <w:rFonts w:ascii="Times New Roman" w:hAnsi="Times New Roman" w:cs="Times New Roman"/>
          <w:color w:val="000000" w:themeColor="text1"/>
          <w:sz w:val="24"/>
          <w:szCs w:val="24"/>
        </w:rPr>
        <w:t>LFS t(17)=-2.490</w:t>
      </w:r>
      <w:r w:rsidRPr="00140FA0">
        <w:rPr>
          <w:rFonts w:ascii="Times New Roman" w:hAnsi="Times New Roman" w:cs="Times New Roman"/>
          <w:color w:val="000000" w:themeColor="text1"/>
          <w:sz w:val="24"/>
          <w:szCs w:val="24"/>
        </w:rPr>
        <w:t>,</w:t>
      </w:r>
      <w:r w:rsidR="00BB6FDC" w:rsidRPr="00140FA0">
        <w:rPr>
          <w:rFonts w:ascii="Times New Roman" w:hAnsi="Times New Roman" w:cs="Times New Roman"/>
          <w:color w:val="000000" w:themeColor="text1"/>
          <w:sz w:val="24"/>
          <w:szCs w:val="24"/>
        </w:rPr>
        <w:t xml:space="preserve"> p=0.023</w:t>
      </w:r>
      <w:r w:rsidRPr="00140FA0">
        <w:rPr>
          <w:rFonts w:ascii="Times New Roman" w:hAnsi="Times New Roman" w:cs="Times New Roman"/>
          <w:color w:val="000000" w:themeColor="text1"/>
          <w:sz w:val="24"/>
          <w:szCs w:val="24"/>
        </w:rPr>
        <w:t>Cohen’s</w:t>
      </w:r>
      <w:r w:rsidR="00DB4776" w:rsidRPr="00140FA0">
        <w:rPr>
          <w:rFonts w:ascii="Times New Roman" w:hAnsi="Times New Roman" w:cs="Times New Roman"/>
          <w:color w:val="000000" w:themeColor="text1"/>
          <w:sz w:val="24"/>
          <w:szCs w:val="24"/>
        </w:rPr>
        <w:t xml:space="preserve"> d= 0.42 </w:t>
      </w:r>
      <w:r w:rsidR="00BB6FDC" w:rsidRPr="00140FA0">
        <w:rPr>
          <w:rFonts w:ascii="Times New Roman" w:hAnsi="Times New Roman" w:cs="Times New Roman"/>
          <w:color w:val="000000" w:themeColor="text1"/>
          <w:sz w:val="24"/>
          <w:szCs w:val="24"/>
        </w:rPr>
        <w:t>indicating that the effects w</w:t>
      </w:r>
      <w:r w:rsidR="00DB4776" w:rsidRPr="00140FA0">
        <w:rPr>
          <w:rFonts w:ascii="Times New Roman" w:hAnsi="Times New Roman" w:cs="Times New Roman"/>
          <w:color w:val="000000" w:themeColor="text1"/>
          <w:sz w:val="24"/>
          <w:szCs w:val="24"/>
        </w:rPr>
        <w:t xml:space="preserve">ere not simply due to training. </w:t>
      </w:r>
    </w:p>
    <w:p w14:paraId="09D2E48D" w14:textId="60E6224D" w:rsidR="001E5CF6" w:rsidRPr="00140FA0" w:rsidRDefault="001E5CF6" w:rsidP="002C66A6">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Reaction times for errors were 439.72 ± 62.19 </w:t>
      </w:r>
      <w:proofErr w:type="spellStart"/>
      <w:r w:rsidRPr="00140FA0">
        <w:rPr>
          <w:rFonts w:ascii="Times New Roman" w:hAnsi="Times New Roman" w:cs="Times New Roman"/>
          <w:color w:val="000000" w:themeColor="text1"/>
          <w:sz w:val="24"/>
          <w:szCs w:val="24"/>
        </w:rPr>
        <w:t>ms</w:t>
      </w:r>
      <w:proofErr w:type="spellEnd"/>
      <w:r w:rsidRPr="00140FA0">
        <w:rPr>
          <w:rFonts w:ascii="Times New Roman" w:hAnsi="Times New Roman" w:cs="Times New Roman"/>
          <w:color w:val="000000" w:themeColor="text1"/>
          <w:sz w:val="24"/>
          <w:szCs w:val="24"/>
        </w:rPr>
        <w:t xml:space="preserve">, 415 ± 55.36 </w:t>
      </w:r>
      <w:proofErr w:type="spellStart"/>
      <w:r w:rsidRPr="00140FA0">
        <w:rPr>
          <w:rFonts w:ascii="Times New Roman" w:hAnsi="Times New Roman" w:cs="Times New Roman"/>
          <w:color w:val="000000" w:themeColor="text1"/>
          <w:sz w:val="24"/>
          <w:szCs w:val="24"/>
        </w:rPr>
        <w:t>ms</w:t>
      </w:r>
      <w:proofErr w:type="spellEnd"/>
      <w:r w:rsidRPr="00140FA0">
        <w:rPr>
          <w:rFonts w:ascii="Times New Roman" w:hAnsi="Times New Roman" w:cs="Times New Roman"/>
          <w:color w:val="000000" w:themeColor="text1"/>
          <w:sz w:val="24"/>
          <w:szCs w:val="24"/>
        </w:rPr>
        <w:t xml:space="preserve"> and 366.63 ± 179.29 </w:t>
      </w:r>
      <w:proofErr w:type="spellStart"/>
      <w:r w:rsidRPr="00140FA0">
        <w:rPr>
          <w:rFonts w:ascii="Times New Roman" w:hAnsi="Times New Roman" w:cs="Times New Roman"/>
          <w:color w:val="000000" w:themeColor="text1"/>
          <w:sz w:val="24"/>
          <w:szCs w:val="24"/>
        </w:rPr>
        <w:t>ms</w:t>
      </w:r>
      <w:proofErr w:type="spellEnd"/>
      <w:r w:rsidRPr="00140FA0">
        <w:rPr>
          <w:rFonts w:ascii="Times New Roman" w:hAnsi="Times New Roman" w:cs="Times New Roman"/>
          <w:color w:val="000000" w:themeColor="text1"/>
          <w:sz w:val="24"/>
          <w:szCs w:val="24"/>
        </w:rPr>
        <w:t xml:space="preserve"> in the pre, during and post</w:t>
      </w:r>
      <w:r w:rsidR="00D11BA4" w:rsidRPr="00140FA0">
        <w:rPr>
          <w:rFonts w:ascii="Times New Roman" w:hAnsi="Times New Roman" w:cs="Times New Roman"/>
          <w:color w:val="000000" w:themeColor="text1"/>
          <w:sz w:val="24"/>
          <w:szCs w:val="24"/>
        </w:rPr>
        <w:t xml:space="preserve"> </w:t>
      </w:r>
      <w:r w:rsidR="009C1359" w:rsidRPr="00140FA0">
        <w:rPr>
          <w:rFonts w:ascii="Times New Roman" w:hAnsi="Times New Roman" w:cs="Times New Roman"/>
          <w:color w:val="000000" w:themeColor="text1"/>
          <w:sz w:val="24"/>
          <w:szCs w:val="24"/>
        </w:rPr>
        <w:t xml:space="preserve">LFS </w:t>
      </w:r>
      <w:r w:rsidR="00D11BA4" w:rsidRPr="00140FA0">
        <w:rPr>
          <w:rFonts w:ascii="Times New Roman" w:hAnsi="Times New Roman" w:cs="Times New Roman"/>
          <w:color w:val="000000" w:themeColor="text1"/>
          <w:sz w:val="24"/>
          <w:szCs w:val="24"/>
        </w:rPr>
        <w:t>periods</w:t>
      </w:r>
      <w:r w:rsidRPr="00140FA0">
        <w:rPr>
          <w:rFonts w:ascii="Times New Roman" w:hAnsi="Times New Roman" w:cs="Times New Roman"/>
          <w:color w:val="000000" w:themeColor="text1"/>
          <w:sz w:val="24"/>
          <w:szCs w:val="24"/>
        </w:rPr>
        <w:t xml:space="preserve">. This difference was not significant F </w:t>
      </w:r>
      <w:r w:rsidRPr="00140FA0">
        <w:rPr>
          <w:rFonts w:ascii="Times New Roman" w:hAnsi="Times New Roman" w:cs="Times New Roman"/>
          <w:color w:val="000000" w:themeColor="text1"/>
          <w:sz w:val="24"/>
          <w:szCs w:val="24"/>
          <w:vertAlign w:val="subscript"/>
        </w:rPr>
        <w:t>g-g</w:t>
      </w:r>
      <w:r w:rsidRPr="00140FA0">
        <w:rPr>
          <w:rFonts w:ascii="Times New Roman" w:hAnsi="Times New Roman" w:cs="Times New Roman"/>
          <w:color w:val="000000" w:themeColor="text1"/>
          <w:sz w:val="24"/>
          <w:szCs w:val="24"/>
        </w:rPr>
        <w:t>(1,13)=0.294 p=0.656 partial η</w:t>
      </w:r>
      <w:r w:rsidRPr="00140FA0">
        <w:rPr>
          <w:rFonts w:ascii="Times New Roman" w:hAnsi="Times New Roman" w:cs="Times New Roman"/>
          <w:color w:val="000000" w:themeColor="text1"/>
          <w:sz w:val="24"/>
          <w:szCs w:val="24"/>
          <w:vertAlign w:val="superscript"/>
        </w:rPr>
        <w:t>2</w:t>
      </w:r>
      <w:r w:rsidRPr="00140FA0">
        <w:rPr>
          <w:rFonts w:ascii="Times New Roman" w:hAnsi="Times New Roman" w:cs="Times New Roman"/>
          <w:color w:val="000000" w:themeColor="text1"/>
          <w:sz w:val="24"/>
          <w:szCs w:val="24"/>
        </w:rPr>
        <w:t xml:space="preserve">= 0.022. </w:t>
      </w:r>
    </w:p>
    <w:p w14:paraId="4D3FCA81" w14:textId="3073B78C" w:rsidR="008C0EE8" w:rsidRPr="00140FA0" w:rsidRDefault="00CE3F31" w:rsidP="002C66A6">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T</w:t>
      </w:r>
      <w:r w:rsidR="000473E7" w:rsidRPr="00140FA0">
        <w:rPr>
          <w:rFonts w:ascii="Times New Roman" w:hAnsi="Times New Roman" w:cs="Times New Roman"/>
          <w:color w:val="000000" w:themeColor="text1"/>
          <w:sz w:val="24"/>
          <w:szCs w:val="24"/>
        </w:rPr>
        <w:t xml:space="preserve">he N-back </w:t>
      </w:r>
      <w:r w:rsidR="001D69EF" w:rsidRPr="00140FA0">
        <w:rPr>
          <w:rFonts w:ascii="Times New Roman" w:hAnsi="Times New Roman" w:cs="Times New Roman"/>
          <w:color w:val="000000" w:themeColor="text1"/>
          <w:sz w:val="24"/>
          <w:szCs w:val="24"/>
        </w:rPr>
        <w:t xml:space="preserve">accuracy </w:t>
      </w:r>
      <w:r w:rsidR="00545651" w:rsidRPr="00140FA0">
        <w:rPr>
          <w:rFonts w:ascii="Times New Roman" w:hAnsi="Times New Roman" w:cs="Times New Roman"/>
          <w:color w:val="000000" w:themeColor="text1"/>
          <w:sz w:val="24"/>
          <w:szCs w:val="24"/>
        </w:rPr>
        <w:t xml:space="preserve">reached an average of </w:t>
      </w:r>
      <w:r w:rsidR="008C0EE8" w:rsidRPr="00140FA0">
        <w:rPr>
          <w:rFonts w:ascii="Times New Roman" w:hAnsi="Times New Roman" w:cs="Times New Roman"/>
          <w:color w:val="000000" w:themeColor="text1"/>
          <w:sz w:val="24"/>
          <w:szCs w:val="24"/>
        </w:rPr>
        <w:t>45.60</w:t>
      </w:r>
      <w:r w:rsidR="001D69EF" w:rsidRPr="00140FA0">
        <w:rPr>
          <w:rFonts w:ascii="Times New Roman" w:hAnsi="Times New Roman" w:cs="Times New Roman"/>
          <w:color w:val="000000" w:themeColor="text1"/>
          <w:sz w:val="24"/>
          <w:szCs w:val="24"/>
        </w:rPr>
        <w:t xml:space="preserve"> ±</w:t>
      </w:r>
      <w:r w:rsidR="008C0EE8" w:rsidRPr="00140FA0">
        <w:rPr>
          <w:rFonts w:ascii="Times New Roman" w:hAnsi="Times New Roman" w:cs="Times New Roman"/>
          <w:color w:val="000000" w:themeColor="text1"/>
          <w:sz w:val="24"/>
          <w:szCs w:val="24"/>
        </w:rPr>
        <w:t xml:space="preserve"> 35.89</w:t>
      </w:r>
      <w:r w:rsidR="006C33C7" w:rsidRPr="00140FA0">
        <w:rPr>
          <w:rFonts w:ascii="Times New Roman" w:hAnsi="Times New Roman" w:cs="Times New Roman"/>
          <w:color w:val="000000" w:themeColor="text1"/>
          <w:sz w:val="24"/>
          <w:szCs w:val="24"/>
        </w:rPr>
        <w:t xml:space="preserve"> %</w:t>
      </w:r>
      <w:r w:rsidR="008C0EE8" w:rsidRPr="00140FA0">
        <w:rPr>
          <w:rFonts w:ascii="Times New Roman" w:hAnsi="Times New Roman" w:cs="Times New Roman"/>
          <w:color w:val="000000" w:themeColor="text1"/>
          <w:sz w:val="24"/>
          <w:szCs w:val="24"/>
        </w:rPr>
        <w:t>, 32.14± 27.63</w:t>
      </w:r>
      <w:r w:rsidR="006C33C7" w:rsidRPr="00140FA0">
        <w:rPr>
          <w:rFonts w:ascii="Times New Roman" w:hAnsi="Times New Roman" w:cs="Times New Roman"/>
          <w:color w:val="000000" w:themeColor="text1"/>
          <w:sz w:val="24"/>
          <w:szCs w:val="24"/>
        </w:rPr>
        <w:t xml:space="preserve"> %</w:t>
      </w:r>
      <w:r w:rsidR="008C0EE8" w:rsidRPr="00140FA0">
        <w:rPr>
          <w:rFonts w:ascii="Times New Roman" w:hAnsi="Times New Roman" w:cs="Times New Roman"/>
          <w:color w:val="000000" w:themeColor="text1"/>
          <w:sz w:val="24"/>
          <w:szCs w:val="24"/>
        </w:rPr>
        <w:t>, 44.04 ± 28.12</w:t>
      </w:r>
      <w:r w:rsidR="006C33C7" w:rsidRPr="00140FA0">
        <w:rPr>
          <w:rFonts w:ascii="Times New Roman" w:hAnsi="Times New Roman" w:cs="Times New Roman"/>
          <w:color w:val="000000" w:themeColor="text1"/>
          <w:sz w:val="24"/>
          <w:szCs w:val="24"/>
        </w:rPr>
        <w:t>%</w:t>
      </w:r>
      <w:r w:rsidR="008C0EE8" w:rsidRPr="00140FA0">
        <w:rPr>
          <w:rFonts w:ascii="Times New Roman" w:hAnsi="Times New Roman" w:cs="Times New Roman"/>
          <w:color w:val="000000" w:themeColor="text1"/>
          <w:sz w:val="24"/>
          <w:szCs w:val="24"/>
        </w:rPr>
        <w:t xml:space="preserve"> </w:t>
      </w:r>
      <w:r w:rsidR="00545651" w:rsidRPr="00140FA0">
        <w:rPr>
          <w:rFonts w:ascii="Times New Roman" w:hAnsi="Times New Roman" w:cs="Times New Roman"/>
          <w:color w:val="000000" w:themeColor="text1"/>
          <w:sz w:val="24"/>
          <w:szCs w:val="24"/>
        </w:rPr>
        <w:t xml:space="preserve">correct responses </w:t>
      </w:r>
      <w:r w:rsidR="008C0EE8" w:rsidRPr="00140FA0">
        <w:rPr>
          <w:rFonts w:ascii="Times New Roman" w:hAnsi="Times New Roman" w:cs="Times New Roman"/>
          <w:color w:val="000000" w:themeColor="text1"/>
          <w:sz w:val="24"/>
          <w:szCs w:val="24"/>
        </w:rPr>
        <w:t>in the pre, during and post LFS phases</w:t>
      </w:r>
      <w:r w:rsidR="009C1359" w:rsidRPr="00140FA0">
        <w:rPr>
          <w:rFonts w:ascii="Times New Roman" w:hAnsi="Times New Roman" w:cs="Times New Roman"/>
          <w:color w:val="000000" w:themeColor="text1"/>
          <w:sz w:val="24"/>
          <w:szCs w:val="24"/>
        </w:rPr>
        <w:t>,</w:t>
      </w:r>
      <w:r w:rsidRPr="00140FA0">
        <w:rPr>
          <w:rFonts w:ascii="Times New Roman" w:hAnsi="Times New Roman" w:cs="Times New Roman"/>
          <w:color w:val="000000" w:themeColor="text1"/>
          <w:sz w:val="24"/>
          <w:szCs w:val="24"/>
        </w:rPr>
        <w:t xml:space="preserve"> respectively, with no statistically </w:t>
      </w:r>
      <w:r w:rsidRPr="00140FA0">
        <w:rPr>
          <w:rFonts w:ascii="Times New Roman" w:hAnsi="Times New Roman" w:cs="Times New Roman"/>
          <w:color w:val="000000" w:themeColor="text1"/>
          <w:sz w:val="24"/>
          <w:szCs w:val="24"/>
        </w:rPr>
        <w:lastRenderedPageBreak/>
        <w:t xml:space="preserve">significant </w:t>
      </w:r>
      <w:r w:rsidR="006D3306" w:rsidRPr="00140FA0">
        <w:rPr>
          <w:rFonts w:ascii="Times New Roman" w:hAnsi="Times New Roman" w:cs="Times New Roman"/>
          <w:color w:val="000000" w:themeColor="text1"/>
          <w:sz w:val="24"/>
          <w:szCs w:val="24"/>
        </w:rPr>
        <w:t>difference</w:t>
      </w:r>
      <w:r w:rsidRPr="00140FA0">
        <w:rPr>
          <w:rFonts w:ascii="Times New Roman" w:hAnsi="Times New Roman" w:cs="Times New Roman"/>
          <w:color w:val="000000" w:themeColor="text1"/>
          <w:sz w:val="24"/>
          <w:szCs w:val="24"/>
        </w:rPr>
        <w:t>s</w:t>
      </w:r>
      <w:r w:rsidR="006D3306"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 xml:space="preserve">amongst them; </w:t>
      </w:r>
      <w:r w:rsidR="006D3306" w:rsidRPr="00140FA0">
        <w:rPr>
          <w:rFonts w:ascii="Times New Roman" w:hAnsi="Times New Roman" w:cs="Times New Roman"/>
          <w:color w:val="000000" w:themeColor="text1"/>
          <w:sz w:val="24"/>
          <w:szCs w:val="24"/>
        </w:rPr>
        <w:t>F(1,20)=1.593</w:t>
      </w:r>
      <w:r w:rsidRPr="00140FA0">
        <w:rPr>
          <w:rFonts w:ascii="Times New Roman" w:hAnsi="Times New Roman" w:cs="Times New Roman"/>
          <w:color w:val="000000" w:themeColor="text1"/>
          <w:sz w:val="24"/>
          <w:szCs w:val="24"/>
        </w:rPr>
        <w:t>;</w:t>
      </w:r>
      <w:r w:rsidR="006D3306" w:rsidRPr="00140FA0">
        <w:rPr>
          <w:rFonts w:ascii="Times New Roman" w:hAnsi="Times New Roman" w:cs="Times New Roman"/>
          <w:color w:val="000000" w:themeColor="text1"/>
          <w:sz w:val="24"/>
          <w:szCs w:val="24"/>
        </w:rPr>
        <w:t xml:space="preserve"> p=0.216</w:t>
      </w:r>
      <w:r w:rsidRPr="00140FA0">
        <w:rPr>
          <w:rFonts w:ascii="Times New Roman" w:hAnsi="Times New Roman" w:cs="Times New Roman"/>
          <w:color w:val="000000" w:themeColor="text1"/>
          <w:sz w:val="24"/>
          <w:szCs w:val="24"/>
        </w:rPr>
        <w:t>;</w:t>
      </w:r>
      <w:r w:rsidR="006D3306" w:rsidRPr="00140FA0">
        <w:rPr>
          <w:rFonts w:ascii="Times New Roman" w:hAnsi="Times New Roman" w:cs="Times New Roman"/>
          <w:color w:val="000000" w:themeColor="text1"/>
          <w:sz w:val="24"/>
          <w:szCs w:val="24"/>
        </w:rPr>
        <w:t xml:space="preserve"> </w:t>
      </w:r>
      <w:bookmarkStart w:id="4" w:name="OLE_LINK3"/>
      <w:r w:rsidR="006D3306" w:rsidRPr="00140FA0">
        <w:rPr>
          <w:rFonts w:ascii="Times New Roman" w:hAnsi="Times New Roman" w:cs="Times New Roman"/>
          <w:color w:val="000000" w:themeColor="text1"/>
          <w:sz w:val="24"/>
          <w:szCs w:val="24"/>
        </w:rPr>
        <w:t>partial η</w:t>
      </w:r>
      <w:r w:rsidR="006D3306" w:rsidRPr="00140FA0">
        <w:rPr>
          <w:rFonts w:ascii="Times New Roman" w:hAnsi="Times New Roman" w:cs="Times New Roman"/>
          <w:color w:val="000000" w:themeColor="text1"/>
          <w:sz w:val="24"/>
          <w:szCs w:val="24"/>
          <w:vertAlign w:val="superscript"/>
        </w:rPr>
        <w:t>2</w:t>
      </w:r>
      <w:r w:rsidR="006D3306" w:rsidRPr="00140FA0">
        <w:rPr>
          <w:rFonts w:ascii="Times New Roman" w:hAnsi="Times New Roman" w:cs="Times New Roman"/>
          <w:color w:val="000000" w:themeColor="text1"/>
          <w:sz w:val="24"/>
          <w:szCs w:val="24"/>
        </w:rPr>
        <w:t>= 0.074</w:t>
      </w:r>
      <w:bookmarkEnd w:id="4"/>
      <w:r w:rsidR="006D3306" w:rsidRPr="00140FA0">
        <w:rPr>
          <w:rFonts w:ascii="Times New Roman" w:hAnsi="Times New Roman" w:cs="Times New Roman"/>
          <w:color w:val="000000" w:themeColor="text1"/>
          <w:sz w:val="24"/>
          <w:szCs w:val="24"/>
        </w:rPr>
        <w:t xml:space="preserve">. </w:t>
      </w:r>
      <w:r w:rsidR="007A4F7B" w:rsidRPr="00140FA0">
        <w:rPr>
          <w:rFonts w:ascii="Times New Roman" w:hAnsi="Times New Roman" w:cs="Times New Roman"/>
          <w:color w:val="000000" w:themeColor="text1"/>
          <w:sz w:val="24"/>
          <w:szCs w:val="24"/>
        </w:rPr>
        <w:t>Indeed</w:t>
      </w:r>
      <w:r w:rsidR="000473E7" w:rsidRPr="00140FA0">
        <w:rPr>
          <w:rFonts w:ascii="Times New Roman" w:hAnsi="Times New Roman" w:cs="Times New Roman"/>
          <w:color w:val="000000" w:themeColor="text1"/>
          <w:sz w:val="24"/>
          <w:szCs w:val="24"/>
        </w:rPr>
        <w:t xml:space="preserve"> six out of 21 participants significantly </w:t>
      </w:r>
      <w:r w:rsidR="000473E7" w:rsidRPr="00140FA0">
        <w:rPr>
          <w:rFonts w:ascii="Times New Roman" w:hAnsi="Times New Roman" w:cs="Times New Roman"/>
          <w:i/>
          <w:color w:val="000000" w:themeColor="text1"/>
          <w:sz w:val="24"/>
          <w:szCs w:val="24"/>
        </w:rPr>
        <w:t>improved</w:t>
      </w:r>
      <w:r w:rsidR="000473E7" w:rsidRPr="00140FA0">
        <w:rPr>
          <w:rFonts w:ascii="Times New Roman" w:hAnsi="Times New Roman" w:cs="Times New Roman"/>
          <w:color w:val="000000" w:themeColor="text1"/>
          <w:sz w:val="24"/>
          <w:szCs w:val="24"/>
        </w:rPr>
        <w:t xml:space="preserve"> their performance during LFS. </w:t>
      </w:r>
      <w:r w:rsidR="009346EB" w:rsidRPr="00140FA0">
        <w:rPr>
          <w:rFonts w:ascii="Times New Roman" w:hAnsi="Times New Roman" w:cs="Times New Roman"/>
          <w:color w:val="000000" w:themeColor="text1"/>
          <w:sz w:val="24"/>
          <w:szCs w:val="24"/>
        </w:rPr>
        <w:t xml:space="preserve">Deliberation times for correct answers were of 2771 ±753 </w:t>
      </w:r>
      <w:proofErr w:type="spellStart"/>
      <w:r w:rsidR="009346EB" w:rsidRPr="00140FA0">
        <w:rPr>
          <w:rFonts w:ascii="Times New Roman" w:hAnsi="Times New Roman" w:cs="Times New Roman"/>
          <w:color w:val="000000" w:themeColor="text1"/>
          <w:sz w:val="24"/>
          <w:szCs w:val="24"/>
        </w:rPr>
        <w:t>ms</w:t>
      </w:r>
      <w:proofErr w:type="spellEnd"/>
      <w:r w:rsidR="009346EB" w:rsidRPr="00140FA0">
        <w:rPr>
          <w:rFonts w:ascii="Times New Roman" w:hAnsi="Times New Roman" w:cs="Times New Roman"/>
          <w:color w:val="000000" w:themeColor="text1"/>
          <w:sz w:val="24"/>
          <w:szCs w:val="24"/>
        </w:rPr>
        <w:t>, 2232 ± 804</w:t>
      </w:r>
      <w:r w:rsidRPr="00140FA0">
        <w:rPr>
          <w:rFonts w:ascii="Times New Roman" w:hAnsi="Times New Roman" w:cs="Times New Roman"/>
          <w:color w:val="000000" w:themeColor="text1"/>
          <w:sz w:val="24"/>
          <w:szCs w:val="24"/>
        </w:rPr>
        <w:t>,</w:t>
      </w:r>
      <w:r w:rsidR="009346EB" w:rsidRPr="00140FA0">
        <w:rPr>
          <w:rFonts w:ascii="Times New Roman" w:hAnsi="Times New Roman" w:cs="Times New Roman"/>
          <w:color w:val="000000" w:themeColor="text1"/>
          <w:sz w:val="24"/>
          <w:szCs w:val="24"/>
        </w:rPr>
        <w:t xml:space="preserve"> and 2197 ± 781 </w:t>
      </w:r>
      <w:proofErr w:type="spellStart"/>
      <w:r w:rsidR="009346EB" w:rsidRPr="00140FA0">
        <w:rPr>
          <w:rFonts w:ascii="Times New Roman" w:hAnsi="Times New Roman" w:cs="Times New Roman"/>
          <w:color w:val="000000" w:themeColor="text1"/>
          <w:sz w:val="24"/>
          <w:szCs w:val="24"/>
        </w:rPr>
        <w:t>ms</w:t>
      </w:r>
      <w:proofErr w:type="spellEnd"/>
      <w:r w:rsidR="009346EB" w:rsidRPr="00140FA0">
        <w:rPr>
          <w:rFonts w:ascii="Times New Roman" w:hAnsi="Times New Roman" w:cs="Times New Roman"/>
          <w:color w:val="000000" w:themeColor="text1"/>
          <w:sz w:val="24"/>
          <w:szCs w:val="24"/>
        </w:rPr>
        <w:t xml:space="preserve">; for incorrect trials 2775 ± 1358, 2364 ± 820, </w:t>
      </w:r>
      <w:r w:rsidR="009C1359" w:rsidRPr="00140FA0">
        <w:rPr>
          <w:rFonts w:ascii="Times New Roman" w:hAnsi="Times New Roman" w:cs="Times New Roman"/>
          <w:color w:val="000000" w:themeColor="text1"/>
          <w:sz w:val="24"/>
          <w:szCs w:val="24"/>
        </w:rPr>
        <w:t xml:space="preserve">and </w:t>
      </w:r>
      <w:r w:rsidR="009346EB" w:rsidRPr="00140FA0">
        <w:rPr>
          <w:rFonts w:ascii="Times New Roman" w:hAnsi="Times New Roman" w:cs="Times New Roman"/>
          <w:color w:val="000000" w:themeColor="text1"/>
          <w:sz w:val="24"/>
          <w:szCs w:val="24"/>
        </w:rPr>
        <w:t xml:space="preserve">2372 ± 895 </w:t>
      </w:r>
      <w:proofErr w:type="spellStart"/>
      <w:r w:rsidR="009346EB" w:rsidRPr="00140FA0">
        <w:rPr>
          <w:rFonts w:ascii="Times New Roman" w:hAnsi="Times New Roman" w:cs="Times New Roman"/>
          <w:color w:val="000000" w:themeColor="text1"/>
          <w:sz w:val="24"/>
          <w:szCs w:val="24"/>
        </w:rPr>
        <w:t>ms.</w:t>
      </w:r>
      <w:proofErr w:type="spellEnd"/>
      <w:r w:rsidR="009346EB" w:rsidRPr="00140FA0">
        <w:rPr>
          <w:rFonts w:ascii="Times New Roman" w:hAnsi="Times New Roman" w:cs="Times New Roman"/>
          <w:color w:val="000000" w:themeColor="text1"/>
          <w:sz w:val="24"/>
          <w:szCs w:val="24"/>
        </w:rPr>
        <w:t xml:space="preserve"> There were no </w:t>
      </w:r>
      <w:r w:rsidRPr="00140FA0">
        <w:rPr>
          <w:rFonts w:ascii="Times New Roman" w:hAnsi="Times New Roman" w:cs="Times New Roman"/>
          <w:color w:val="000000" w:themeColor="text1"/>
          <w:sz w:val="24"/>
          <w:szCs w:val="24"/>
        </w:rPr>
        <w:t xml:space="preserve">statistically </w:t>
      </w:r>
      <w:r w:rsidR="009346EB" w:rsidRPr="00140FA0">
        <w:rPr>
          <w:rFonts w:ascii="Times New Roman" w:hAnsi="Times New Roman" w:cs="Times New Roman"/>
          <w:color w:val="000000" w:themeColor="text1"/>
          <w:sz w:val="24"/>
          <w:szCs w:val="24"/>
        </w:rPr>
        <w:t xml:space="preserve">significant differences for incorrect trials F(2,30)=0.691 p=0.509 </w:t>
      </w:r>
      <w:bookmarkStart w:id="5" w:name="OLE_LINK5"/>
      <w:r w:rsidR="009346EB" w:rsidRPr="00140FA0">
        <w:rPr>
          <w:rFonts w:ascii="Times New Roman" w:hAnsi="Times New Roman" w:cs="Times New Roman"/>
          <w:color w:val="000000" w:themeColor="text1"/>
          <w:sz w:val="24"/>
          <w:szCs w:val="24"/>
        </w:rPr>
        <w:t>partial η</w:t>
      </w:r>
      <w:r w:rsidR="009346EB" w:rsidRPr="00140FA0">
        <w:rPr>
          <w:rFonts w:ascii="Times New Roman" w:hAnsi="Times New Roman" w:cs="Times New Roman"/>
          <w:color w:val="000000" w:themeColor="text1"/>
          <w:sz w:val="24"/>
          <w:szCs w:val="24"/>
          <w:vertAlign w:val="superscript"/>
        </w:rPr>
        <w:t>2</w:t>
      </w:r>
      <w:r w:rsidR="009346EB" w:rsidRPr="00140FA0">
        <w:rPr>
          <w:rFonts w:ascii="Times New Roman" w:hAnsi="Times New Roman" w:cs="Times New Roman"/>
          <w:color w:val="000000" w:themeColor="text1"/>
          <w:sz w:val="24"/>
          <w:szCs w:val="24"/>
        </w:rPr>
        <w:t>= 0.044</w:t>
      </w:r>
      <w:bookmarkEnd w:id="5"/>
      <w:r w:rsidR="009346EB" w:rsidRPr="00140FA0">
        <w:rPr>
          <w:rFonts w:ascii="Times New Roman" w:hAnsi="Times New Roman" w:cs="Times New Roman"/>
          <w:color w:val="000000" w:themeColor="text1"/>
          <w:sz w:val="24"/>
          <w:szCs w:val="24"/>
        </w:rPr>
        <w:t xml:space="preserve">. Conversely, deliberation times for correct trials </w:t>
      </w:r>
      <w:r w:rsidRPr="00140FA0">
        <w:rPr>
          <w:rFonts w:ascii="Times New Roman" w:hAnsi="Times New Roman" w:cs="Times New Roman"/>
          <w:color w:val="000000" w:themeColor="text1"/>
          <w:sz w:val="24"/>
          <w:szCs w:val="24"/>
        </w:rPr>
        <w:t xml:space="preserve">significantly </w:t>
      </w:r>
      <w:r w:rsidR="009346EB" w:rsidRPr="00140FA0">
        <w:rPr>
          <w:rFonts w:ascii="Times New Roman" w:hAnsi="Times New Roman" w:cs="Times New Roman"/>
          <w:color w:val="000000" w:themeColor="text1"/>
          <w:sz w:val="24"/>
          <w:szCs w:val="24"/>
        </w:rPr>
        <w:t>differed (F(2,30)= 3.690</w:t>
      </w:r>
      <w:r w:rsidRPr="00140FA0">
        <w:rPr>
          <w:rFonts w:ascii="Times New Roman" w:hAnsi="Times New Roman" w:cs="Times New Roman"/>
          <w:color w:val="000000" w:themeColor="text1"/>
          <w:sz w:val="24"/>
          <w:szCs w:val="24"/>
        </w:rPr>
        <w:t>,</w:t>
      </w:r>
      <w:r w:rsidR="009346EB" w:rsidRPr="00140FA0">
        <w:rPr>
          <w:rFonts w:ascii="Times New Roman" w:hAnsi="Times New Roman" w:cs="Times New Roman"/>
          <w:color w:val="000000" w:themeColor="text1"/>
          <w:sz w:val="24"/>
          <w:szCs w:val="24"/>
        </w:rPr>
        <w:t xml:space="preserve"> p=0.042</w:t>
      </w:r>
      <w:r w:rsidRPr="00140FA0">
        <w:rPr>
          <w:rFonts w:ascii="Times New Roman" w:hAnsi="Times New Roman" w:cs="Times New Roman"/>
          <w:color w:val="000000" w:themeColor="text1"/>
          <w:sz w:val="24"/>
          <w:szCs w:val="24"/>
        </w:rPr>
        <w:t>,</w:t>
      </w:r>
      <w:r w:rsidR="009346EB" w:rsidRPr="00140FA0">
        <w:rPr>
          <w:rFonts w:ascii="Times New Roman" w:hAnsi="Times New Roman" w:cs="Times New Roman"/>
          <w:color w:val="000000" w:themeColor="text1"/>
          <w:sz w:val="24"/>
          <w:szCs w:val="24"/>
        </w:rPr>
        <w:t xml:space="preserve"> partial η</w:t>
      </w:r>
      <w:r w:rsidR="009346EB" w:rsidRPr="00140FA0">
        <w:rPr>
          <w:rFonts w:ascii="Times New Roman" w:hAnsi="Times New Roman" w:cs="Times New Roman"/>
          <w:color w:val="000000" w:themeColor="text1"/>
          <w:sz w:val="24"/>
          <w:szCs w:val="24"/>
          <w:vertAlign w:val="superscript"/>
        </w:rPr>
        <w:t>2</w:t>
      </w:r>
      <w:r w:rsidR="009346EB" w:rsidRPr="00140FA0">
        <w:rPr>
          <w:rFonts w:ascii="Times New Roman" w:hAnsi="Times New Roman" w:cs="Times New Roman"/>
          <w:color w:val="000000" w:themeColor="text1"/>
          <w:sz w:val="24"/>
          <w:szCs w:val="24"/>
        </w:rPr>
        <w:t>= 0.270</w:t>
      </w:r>
      <w:r w:rsidR="00EF78D0" w:rsidRPr="00140FA0">
        <w:rPr>
          <w:rFonts w:ascii="Times New Roman" w:hAnsi="Times New Roman" w:cs="Times New Roman"/>
          <w:color w:val="000000" w:themeColor="text1"/>
          <w:sz w:val="24"/>
          <w:szCs w:val="24"/>
        </w:rPr>
        <w:t xml:space="preserve">). More specifically, deliberation times decreased from pre to post t(13)=3.109 p=0.008 </w:t>
      </w:r>
      <w:r w:rsidR="009C1359" w:rsidRPr="00140FA0">
        <w:rPr>
          <w:rFonts w:ascii="Times New Roman" w:hAnsi="Times New Roman" w:cs="Times New Roman"/>
          <w:color w:val="000000" w:themeColor="text1"/>
          <w:sz w:val="24"/>
          <w:szCs w:val="24"/>
        </w:rPr>
        <w:t>C</w:t>
      </w:r>
      <w:r w:rsidR="00EF78D0" w:rsidRPr="00140FA0">
        <w:rPr>
          <w:rFonts w:ascii="Times New Roman" w:hAnsi="Times New Roman" w:cs="Times New Roman"/>
          <w:color w:val="000000" w:themeColor="text1"/>
          <w:sz w:val="24"/>
          <w:szCs w:val="24"/>
        </w:rPr>
        <w:t xml:space="preserve">ohen’s d= </w:t>
      </w:r>
      <w:r w:rsidR="00C07B36" w:rsidRPr="00140FA0">
        <w:rPr>
          <w:rFonts w:ascii="Times New Roman" w:hAnsi="Times New Roman" w:cs="Times New Roman"/>
          <w:color w:val="000000" w:themeColor="text1"/>
          <w:sz w:val="24"/>
          <w:szCs w:val="24"/>
        </w:rPr>
        <w:t xml:space="preserve">0.54. </w:t>
      </w:r>
    </w:p>
    <w:p w14:paraId="721FD2BF" w14:textId="091BF059" w:rsidR="009346EB" w:rsidRPr="00140FA0" w:rsidRDefault="003C24E1" w:rsidP="002C66A6">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Figure 2 summarizes all these findings. </w:t>
      </w:r>
    </w:p>
    <w:p w14:paraId="6F00B069" w14:textId="75685DAD" w:rsidR="009E5463" w:rsidRPr="00140FA0" w:rsidRDefault="00140FA0" w:rsidP="007A6CA1">
      <w:pPr>
        <w:spacing w:line="480" w:lineRule="auto"/>
        <w:jc w:val="both"/>
        <w:rPr>
          <w:rFonts w:ascii="Times New Roman" w:hAnsi="Times New Roman" w:cs="Times New Roman"/>
          <w:i/>
          <w:color w:val="000000" w:themeColor="text1"/>
          <w:sz w:val="24"/>
          <w:szCs w:val="24"/>
        </w:rPr>
      </w:pPr>
      <w:r>
        <w:rPr>
          <w:noProof/>
        </w:rPr>
        <w:drawing>
          <wp:inline distT="0" distB="0" distL="0" distR="0" wp14:anchorId="4C51CE5D" wp14:editId="47F3C39B">
            <wp:extent cx="5760720" cy="39832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983283"/>
                    </a:xfrm>
                    <a:prstGeom prst="rect">
                      <a:avLst/>
                    </a:prstGeom>
                    <a:noFill/>
                    <a:ln>
                      <a:noFill/>
                    </a:ln>
                  </pic:spPr>
                </pic:pic>
              </a:graphicData>
            </a:graphic>
          </wp:inline>
        </w:drawing>
      </w:r>
    </w:p>
    <w:p w14:paraId="69199FF3" w14:textId="77777777" w:rsidR="00140FA0" w:rsidRDefault="00140FA0" w:rsidP="007A6CA1">
      <w:pPr>
        <w:spacing w:line="480" w:lineRule="auto"/>
        <w:jc w:val="both"/>
        <w:rPr>
          <w:rFonts w:ascii="Times New Roman" w:hAnsi="Times New Roman" w:cs="Times New Roman"/>
          <w:i/>
          <w:color w:val="000000" w:themeColor="text1"/>
          <w:sz w:val="24"/>
          <w:szCs w:val="24"/>
        </w:rPr>
      </w:pPr>
    </w:p>
    <w:p w14:paraId="5C8F67A7" w14:textId="77777777" w:rsidR="00140FA0" w:rsidRPr="00140FA0" w:rsidRDefault="00140FA0" w:rsidP="00140FA0">
      <w:pPr>
        <w:spacing w:line="480" w:lineRule="auto"/>
        <w:jc w:val="both"/>
        <w:rPr>
          <w:rFonts w:ascii="Times New Roman" w:hAnsi="Times New Roman" w:cs="Times New Roman"/>
          <w:i/>
          <w:color w:val="000000" w:themeColor="text1"/>
          <w:sz w:val="24"/>
          <w:szCs w:val="24"/>
        </w:rPr>
      </w:pPr>
      <w:r w:rsidRPr="00140FA0">
        <w:rPr>
          <w:rFonts w:ascii="Times New Roman" w:hAnsi="Times New Roman" w:cs="Times New Roman"/>
          <w:i/>
          <w:color w:val="000000" w:themeColor="text1"/>
          <w:sz w:val="24"/>
          <w:szCs w:val="24"/>
        </w:rPr>
        <w:t xml:space="preserve">Figure 2. Performance at the tasks. Panel A. Participants were significantly faster during LFS as compared to before and after for correct trials. Reaction times to incorrect trials diminished </w:t>
      </w:r>
      <w:r w:rsidRPr="00140FA0">
        <w:rPr>
          <w:rFonts w:ascii="Times New Roman" w:hAnsi="Times New Roman" w:cs="Times New Roman"/>
          <w:i/>
          <w:color w:val="000000" w:themeColor="text1"/>
          <w:sz w:val="24"/>
          <w:szCs w:val="24"/>
        </w:rPr>
        <w:lastRenderedPageBreak/>
        <w:t xml:space="preserve">across phases. Panel B. The performance at the N-back task was unchanged during LFS, whereas deliberation time decreased over time. </w:t>
      </w:r>
    </w:p>
    <w:p w14:paraId="5DFA0B46" w14:textId="77777777" w:rsidR="00140FA0" w:rsidRDefault="00140FA0" w:rsidP="007A6CA1">
      <w:pPr>
        <w:spacing w:line="480" w:lineRule="auto"/>
        <w:jc w:val="both"/>
        <w:rPr>
          <w:rFonts w:ascii="Times New Roman" w:hAnsi="Times New Roman" w:cs="Times New Roman"/>
          <w:i/>
          <w:color w:val="000000" w:themeColor="text1"/>
          <w:sz w:val="24"/>
          <w:szCs w:val="24"/>
        </w:rPr>
      </w:pPr>
    </w:p>
    <w:p w14:paraId="735304B5" w14:textId="171A108F" w:rsidR="00C179C3" w:rsidRPr="00140FA0" w:rsidRDefault="007A6CA1"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 xml:space="preserve">Mechanical hypersensitivity. </w:t>
      </w:r>
      <w:r w:rsidR="00DB488F" w:rsidRPr="00140FA0">
        <w:rPr>
          <w:rFonts w:ascii="Times New Roman" w:hAnsi="Times New Roman" w:cs="Times New Roman"/>
          <w:i/>
          <w:color w:val="000000" w:themeColor="text1"/>
          <w:sz w:val="24"/>
          <w:szCs w:val="24"/>
        </w:rPr>
        <w:t>Experiment 1.</w:t>
      </w:r>
      <w:r w:rsidR="00DB488F" w:rsidRPr="00140FA0">
        <w:rPr>
          <w:rFonts w:ascii="Times New Roman" w:hAnsi="Times New Roman" w:cs="Times New Roman"/>
          <w:color w:val="000000" w:themeColor="text1"/>
          <w:sz w:val="24"/>
          <w:szCs w:val="24"/>
        </w:rPr>
        <w:t xml:space="preserve"> </w:t>
      </w:r>
      <w:r w:rsidR="002C622A" w:rsidRPr="00140FA0">
        <w:rPr>
          <w:rFonts w:ascii="Times New Roman" w:hAnsi="Times New Roman" w:cs="Times New Roman"/>
          <w:color w:val="000000" w:themeColor="text1"/>
          <w:sz w:val="24"/>
          <w:szCs w:val="24"/>
        </w:rPr>
        <w:t xml:space="preserve">A </w:t>
      </w:r>
      <w:r w:rsidR="00296648" w:rsidRPr="00140FA0">
        <w:rPr>
          <w:rFonts w:ascii="Times New Roman" w:hAnsi="Times New Roman" w:cs="Times New Roman"/>
          <w:color w:val="000000" w:themeColor="text1"/>
          <w:sz w:val="24"/>
          <w:szCs w:val="24"/>
        </w:rPr>
        <w:t>‘</w:t>
      </w:r>
      <w:r w:rsidRPr="00140FA0">
        <w:rPr>
          <w:rFonts w:ascii="Times New Roman" w:hAnsi="Times New Roman" w:cs="Times New Roman"/>
          <w:i/>
          <w:color w:val="000000" w:themeColor="text1"/>
          <w:sz w:val="24"/>
          <w:szCs w:val="24"/>
        </w:rPr>
        <w:t>Time’</w:t>
      </w:r>
      <w:r w:rsidRPr="00140FA0">
        <w:rPr>
          <w:rFonts w:ascii="Times New Roman" w:hAnsi="Times New Roman" w:cs="Times New Roman"/>
          <w:color w:val="000000" w:themeColor="text1"/>
          <w:sz w:val="24"/>
          <w:szCs w:val="24"/>
        </w:rPr>
        <w:t xml:space="preserve"> x </w:t>
      </w:r>
      <w:r w:rsidRPr="00140FA0">
        <w:rPr>
          <w:rFonts w:ascii="Times New Roman" w:hAnsi="Times New Roman" w:cs="Times New Roman"/>
          <w:i/>
          <w:color w:val="000000" w:themeColor="text1"/>
          <w:sz w:val="24"/>
          <w:szCs w:val="24"/>
        </w:rPr>
        <w:t>‘Side’</w:t>
      </w:r>
      <w:r w:rsidR="00C179C3" w:rsidRPr="00140FA0">
        <w:rPr>
          <w:rFonts w:ascii="Times New Roman" w:hAnsi="Times New Roman" w:cs="Times New Roman"/>
          <w:color w:val="000000" w:themeColor="text1"/>
          <w:sz w:val="24"/>
          <w:szCs w:val="24"/>
        </w:rPr>
        <w:t xml:space="preserve"> interaction F(2, </w:t>
      </w:r>
      <w:r w:rsidR="0084499B" w:rsidRPr="00140FA0">
        <w:rPr>
          <w:rFonts w:ascii="Times New Roman" w:hAnsi="Times New Roman" w:cs="Times New Roman"/>
          <w:color w:val="000000" w:themeColor="text1"/>
          <w:sz w:val="24"/>
          <w:szCs w:val="24"/>
        </w:rPr>
        <w:t>38</w:t>
      </w:r>
      <w:r w:rsidRPr="00140FA0">
        <w:rPr>
          <w:rFonts w:ascii="Times New Roman" w:hAnsi="Times New Roman" w:cs="Times New Roman"/>
          <w:color w:val="000000" w:themeColor="text1"/>
          <w:sz w:val="24"/>
          <w:szCs w:val="24"/>
        </w:rPr>
        <w:t>)=</w:t>
      </w:r>
      <w:r w:rsidR="00C179C3" w:rsidRPr="00140FA0">
        <w:rPr>
          <w:rFonts w:ascii="Times New Roman" w:hAnsi="Times New Roman" w:cs="Times New Roman"/>
          <w:color w:val="000000" w:themeColor="text1"/>
          <w:sz w:val="24"/>
          <w:szCs w:val="24"/>
        </w:rPr>
        <w:t xml:space="preserve"> </w:t>
      </w:r>
      <w:r w:rsidR="00E81212" w:rsidRPr="00140FA0">
        <w:rPr>
          <w:rFonts w:ascii="Times New Roman" w:hAnsi="Times New Roman" w:cs="Times New Roman"/>
          <w:color w:val="000000" w:themeColor="text1"/>
          <w:sz w:val="24"/>
          <w:szCs w:val="24"/>
        </w:rPr>
        <w:t>11.722</w:t>
      </w:r>
      <w:r w:rsidR="00C179C3" w:rsidRPr="00140FA0">
        <w:rPr>
          <w:rFonts w:ascii="Times New Roman" w:hAnsi="Times New Roman" w:cs="Times New Roman"/>
          <w:color w:val="000000" w:themeColor="text1"/>
          <w:sz w:val="24"/>
          <w:szCs w:val="24"/>
        </w:rPr>
        <w:t xml:space="preserve">, p&lt;0.001 </w:t>
      </w:r>
      <w:r w:rsidRPr="00140FA0">
        <w:rPr>
          <w:rFonts w:ascii="Times New Roman" w:hAnsi="Times New Roman" w:cs="Times New Roman"/>
          <w:color w:val="000000" w:themeColor="text1"/>
          <w:sz w:val="24"/>
          <w:szCs w:val="24"/>
        </w:rPr>
        <w:t>partial η</w:t>
      </w:r>
      <w:r w:rsidRPr="00140FA0">
        <w:rPr>
          <w:rFonts w:ascii="Times New Roman" w:hAnsi="Times New Roman" w:cs="Times New Roman"/>
          <w:color w:val="000000" w:themeColor="text1"/>
          <w:sz w:val="24"/>
          <w:szCs w:val="24"/>
          <w:vertAlign w:val="superscript"/>
        </w:rPr>
        <w:t>2</w:t>
      </w:r>
      <w:r w:rsidR="00DA0977" w:rsidRPr="00140FA0">
        <w:rPr>
          <w:rFonts w:ascii="Times New Roman" w:hAnsi="Times New Roman" w:cs="Times New Roman"/>
          <w:color w:val="000000" w:themeColor="text1"/>
          <w:sz w:val="24"/>
          <w:szCs w:val="24"/>
        </w:rPr>
        <w:t>=</w:t>
      </w:r>
      <w:r w:rsidR="00607174" w:rsidRPr="00140FA0">
        <w:rPr>
          <w:rFonts w:ascii="Times New Roman" w:hAnsi="Times New Roman" w:cs="Times New Roman"/>
          <w:color w:val="000000" w:themeColor="text1"/>
          <w:sz w:val="24"/>
          <w:szCs w:val="24"/>
        </w:rPr>
        <w:t>0.</w:t>
      </w:r>
      <w:r w:rsidR="00E81212" w:rsidRPr="00140FA0">
        <w:rPr>
          <w:rFonts w:ascii="Times New Roman" w:hAnsi="Times New Roman" w:cs="Times New Roman"/>
          <w:color w:val="000000" w:themeColor="text1"/>
          <w:sz w:val="24"/>
          <w:szCs w:val="24"/>
        </w:rPr>
        <w:t>38</w:t>
      </w:r>
      <w:r w:rsidR="00DB48B5" w:rsidRPr="00140FA0">
        <w:rPr>
          <w:rFonts w:ascii="Times New Roman" w:hAnsi="Times New Roman" w:cs="Times New Roman"/>
          <w:color w:val="000000" w:themeColor="text1"/>
          <w:sz w:val="24"/>
          <w:szCs w:val="24"/>
        </w:rPr>
        <w:t>2</w:t>
      </w:r>
      <w:r w:rsidR="00607174" w:rsidRPr="00140FA0">
        <w:rPr>
          <w:rFonts w:ascii="Times New Roman" w:hAnsi="Times New Roman" w:cs="Times New Roman"/>
          <w:color w:val="000000" w:themeColor="text1"/>
          <w:sz w:val="24"/>
          <w:szCs w:val="24"/>
        </w:rPr>
        <w:t>)</w:t>
      </w:r>
      <w:r w:rsidR="002C622A" w:rsidRPr="00140FA0">
        <w:rPr>
          <w:rFonts w:ascii="Times New Roman" w:hAnsi="Times New Roman" w:cs="Times New Roman"/>
          <w:color w:val="000000" w:themeColor="text1"/>
          <w:sz w:val="24"/>
          <w:szCs w:val="24"/>
        </w:rPr>
        <w:t xml:space="preserve"> was observed on the perceived intensity of mechanical pinprick stimuli</w:t>
      </w:r>
      <w:r w:rsidR="00607174" w:rsidRPr="00140FA0">
        <w:rPr>
          <w:rFonts w:ascii="Times New Roman" w:hAnsi="Times New Roman" w:cs="Times New Roman"/>
          <w:color w:val="000000" w:themeColor="text1"/>
          <w:sz w:val="24"/>
          <w:szCs w:val="24"/>
        </w:rPr>
        <w:t xml:space="preserve">. Follow-up t-tests </w:t>
      </w:r>
      <w:r w:rsidR="002C622A" w:rsidRPr="00140FA0">
        <w:rPr>
          <w:rFonts w:ascii="Times New Roman" w:hAnsi="Times New Roman" w:cs="Times New Roman"/>
          <w:color w:val="000000" w:themeColor="text1"/>
          <w:sz w:val="24"/>
          <w:szCs w:val="24"/>
        </w:rPr>
        <w:t xml:space="preserve">showed that </w:t>
      </w:r>
      <w:r w:rsidR="00E81212" w:rsidRPr="00140FA0">
        <w:rPr>
          <w:rFonts w:ascii="Times New Roman" w:hAnsi="Times New Roman" w:cs="Times New Roman"/>
          <w:color w:val="000000" w:themeColor="text1"/>
          <w:sz w:val="24"/>
          <w:szCs w:val="24"/>
        </w:rPr>
        <w:t xml:space="preserve">stimuli applied on the LFS arm were </w:t>
      </w:r>
      <w:r w:rsidR="00B40E6E" w:rsidRPr="00140FA0">
        <w:rPr>
          <w:rFonts w:ascii="Times New Roman" w:hAnsi="Times New Roman" w:cs="Times New Roman"/>
          <w:color w:val="000000" w:themeColor="text1"/>
          <w:sz w:val="24"/>
          <w:szCs w:val="24"/>
        </w:rPr>
        <w:t>rated</w:t>
      </w:r>
      <w:r w:rsidR="00E81212" w:rsidRPr="00140FA0">
        <w:rPr>
          <w:rFonts w:ascii="Times New Roman" w:hAnsi="Times New Roman" w:cs="Times New Roman"/>
          <w:color w:val="000000" w:themeColor="text1"/>
          <w:sz w:val="24"/>
          <w:szCs w:val="24"/>
        </w:rPr>
        <w:t xml:space="preserve"> as more intense</w:t>
      </w:r>
      <w:r w:rsidR="002C622A" w:rsidRPr="00140FA0">
        <w:rPr>
          <w:rFonts w:ascii="Times New Roman" w:hAnsi="Times New Roman" w:cs="Times New Roman"/>
          <w:color w:val="000000" w:themeColor="text1"/>
          <w:sz w:val="24"/>
          <w:szCs w:val="24"/>
        </w:rPr>
        <w:t xml:space="preserve"> </w:t>
      </w:r>
      <w:r w:rsidR="00E81212" w:rsidRPr="00140FA0">
        <w:rPr>
          <w:rFonts w:ascii="Times New Roman" w:hAnsi="Times New Roman" w:cs="Times New Roman"/>
          <w:color w:val="000000" w:themeColor="text1"/>
          <w:sz w:val="24"/>
          <w:szCs w:val="24"/>
        </w:rPr>
        <w:t>at T1 (t (1</w:t>
      </w:r>
      <w:r w:rsidR="002C622A" w:rsidRPr="00140FA0">
        <w:rPr>
          <w:rFonts w:ascii="Times New Roman" w:hAnsi="Times New Roman" w:cs="Times New Roman"/>
          <w:color w:val="000000" w:themeColor="text1"/>
          <w:sz w:val="24"/>
          <w:szCs w:val="24"/>
        </w:rPr>
        <w:t xml:space="preserve">9)= </w:t>
      </w:r>
      <w:r w:rsidR="00E81212" w:rsidRPr="00140FA0">
        <w:rPr>
          <w:rFonts w:ascii="Times New Roman" w:hAnsi="Times New Roman" w:cs="Times New Roman"/>
          <w:color w:val="000000" w:themeColor="text1"/>
          <w:sz w:val="24"/>
          <w:szCs w:val="24"/>
        </w:rPr>
        <w:t>2.950 p=</w:t>
      </w:r>
      <w:r w:rsidR="002C622A" w:rsidRPr="00140FA0">
        <w:rPr>
          <w:rFonts w:ascii="Times New Roman" w:hAnsi="Times New Roman" w:cs="Times New Roman"/>
          <w:color w:val="000000" w:themeColor="text1"/>
          <w:sz w:val="24"/>
          <w:szCs w:val="24"/>
        </w:rPr>
        <w:t>0.00</w:t>
      </w:r>
      <w:r w:rsidR="00E81212" w:rsidRPr="00140FA0">
        <w:rPr>
          <w:rFonts w:ascii="Times New Roman" w:hAnsi="Times New Roman" w:cs="Times New Roman"/>
          <w:color w:val="000000" w:themeColor="text1"/>
          <w:sz w:val="24"/>
          <w:szCs w:val="24"/>
        </w:rPr>
        <w:t>8</w:t>
      </w:r>
      <w:r w:rsidR="002C622A" w:rsidRPr="00140FA0">
        <w:rPr>
          <w:rFonts w:ascii="Times New Roman" w:hAnsi="Times New Roman" w:cs="Times New Roman"/>
          <w:color w:val="000000" w:themeColor="text1"/>
          <w:sz w:val="24"/>
          <w:szCs w:val="24"/>
        </w:rPr>
        <w:t xml:space="preserve">, </w:t>
      </w:r>
      <w:r w:rsidR="0096471E" w:rsidRPr="00140FA0">
        <w:rPr>
          <w:rFonts w:ascii="Times New Roman" w:hAnsi="Times New Roman" w:cs="Times New Roman"/>
          <w:color w:val="000000" w:themeColor="text1"/>
          <w:sz w:val="24"/>
          <w:szCs w:val="24"/>
        </w:rPr>
        <w:t>Cohen’s</w:t>
      </w:r>
      <w:r w:rsidR="00FB2628" w:rsidRPr="00140FA0">
        <w:rPr>
          <w:rFonts w:ascii="Times New Roman" w:hAnsi="Times New Roman" w:cs="Times New Roman"/>
          <w:color w:val="000000" w:themeColor="text1"/>
          <w:sz w:val="24"/>
          <w:szCs w:val="24"/>
        </w:rPr>
        <w:t xml:space="preserve"> d=0.</w:t>
      </w:r>
      <w:r w:rsidR="00E81212" w:rsidRPr="00140FA0">
        <w:rPr>
          <w:rFonts w:ascii="Times New Roman" w:hAnsi="Times New Roman" w:cs="Times New Roman"/>
          <w:color w:val="000000" w:themeColor="text1"/>
          <w:sz w:val="24"/>
          <w:szCs w:val="24"/>
        </w:rPr>
        <w:t>52</w:t>
      </w:r>
      <w:r w:rsidR="00FB2628" w:rsidRPr="00140FA0">
        <w:rPr>
          <w:rFonts w:ascii="Times New Roman" w:hAnsi="Times New Roman" w:cs="Times New Roman"/>
          <w:color w:val="000000" w:themeColor="text1"/>
          <w:sz w:val="24"/>
          <w:szCs w:val="24"/>
        </w:rPr>
        <w:t>)</w:t>
      </w:r>
      <w:r w:rsidR="00B40E6E" w:rsidRPr="00140FA0">
        <w:rPr>
          <w:rFonts w:ascii="Times New Roman" w:hAnsi="Times New Roman" w:cs="Times New Roman"/>
          <w:color w:val="000000" w:themeColor="text1"/>
          <w:sz w:val="24"/>
          <w:szCs w:val="24"/>
        </w:rPr>
        <w:t xml:space="preserve"> as compared to T0</w:t>
      </w:r>
      <w:r w:rsidR="00E81212" w:rsidRPr="00140FA0">
        <w:rPr>
          <w:rFonts w:ascii="Times New Roman" w:hAnsi="Times New Roman" w:cs="Times New Roman"/>
          <w:color w:val="000000" w:themeColor="text1"/>
          <w:sz w:val="24"/>
          <w:szCs w:val="24"/>
        </w:rPr>
        <w:t>. Th</w:t>
      </w:r>
      <w:r w:rsidR="00D86869" w:rsidRPr="00140FA0">
        <w:rPr>
          <w:rFonts w:ascii="Times New Roman" w:hAnsi="Times New Roman" w:cs="Times New Roman"/>
          <w:color w:val="000000" w:themeColor="text1"/>
          <w:sz w:val="24"/>
          <w:szCs w:val="24"/>
        </w:rPr>
        <w:t>e</w:t>
      </w:r>
      <w:r w:rsidR="00E81212" w:rsidRPr="00140FA0">
        <w:rPr>
          <w:rFonts w:ascii="Times New Roman" w:hAnsi="Times New Roman" w:cs="Times New Roman"/>
          <w:color w:val="000000" w:themeColor="text1"/>
          <w:sz w:val="24"/>
          <w:szCs w:val="24"/>
        </w:rPr>
        <w:t xml:space="preserve"> increase at </w:t>
      </w:r>
      <w:r w:rsidR="00FB2628" w:rsidRPr="00140FA0">
        <w:rPr>
          <w:rFonts w:ascii="Times New Roman" w:hAnsi="Times New Roman" w:cs="Times New Roman"/>
          <w:color w:val="000000" w:themeColor="text1"/>
          <w:sz w:val="24"/>
          <w:szCs w:val="24"/>
        </w:rPr>
        <w:t xml:space="preserve">T2 </w:t>
      </w:r>
      <w:r w:rsidR="00B40E6E" w:rsidRPr="00140FA0">
        <w:rPr>
          <w:rFonts w:ascii="Times New Roman" w:hAnsi="Times New Roman" w:cs="Times New Roman"/>
          <w:color w:val="000000" w:themeColor="text1"/>
          <w:sz w:val="24"/>
          <w:szCs w:val="24"/>
        </w:rPr>
        <w:t>did not survive the correction for multiple comparisons (Bonferroni corrected alpha 0.012)</w:t>
      </w:r>
      <w:r w:rsidR="00D86869" w:rsidRPr="00140FA0">
        <w:rPr>
          <w:rFonts w:ascii="Times New Roman" w:hAnsi="Times New Roman" w:cs="Times New Roman"/>
          <w:color w:val="000000" w:themeColor="text1"/>
          <w:sz w:val="24"/>
          <w:szCs w:val="24"/>
        </w:rPr>
        <w:t xml:space="preserve"> (t(19)=2.068 p=0.053 Cohen’s d= 0.33)</w:t>
      </w:r>
      <w:r w:rsidR="00FB2628" w:rsidRPr="00140FA0">
        <w:rPr>
          <w:rFonts w:ascii="Times New Roman" w:hAnsi="Times New Roman" w:cs="Times New Roman"/>
          <w:color w:val="000000" w:themeColor="text1"/>
          <w:sz w:val="24"/>
          <w:szCs w:val="24"/>
        </w:rPr>
        <w:t xml:space="preserve">. </w:t>
      </w:r>
      <w:r w:rsidR="00E81212" w:rsidRPr="00140FA0">
        <w:rPr>
          <w:rFonts w:ascii="Times New Roman" w:hAnsi="Times New Roman" w:cs="Times New Roman"/>
          <w:color w:val="000000" w:themeColor="text1"/>
          <w:sz w:val="24"/>
          <w:szCs w:val="24"/>
        </w:rPr>
        <w:t xml:space="preserve">In contrast, the </w:t>
      </w:r>
      <w:r w:rsidR="00B40E6E" w:rsidRPr="00140FA0">
        <w:rPr>
          <w:rFonts w:ascii="Times New Roman" w:hAnsi="Times New Roman" w:cs="Times New Roman"/>
          <w:color w:val="000000" w:themeColor="text1"/>
          <w:sz w:val="24"/>
          <w:szCs w:val="24"/>
        </w:rPr>
        <w:t>ratings for</w:t>
      </w:r>
      <w:r w:rsidR="00E81212" w:rsidRPr="00140FA0">
        <w:rPr>
          <w:rFonts w:ascii="Times New Roman" w:hAnsi="Times New Roman" w:cs="Times New Roman"/>
          <w:color w:val="000000" w:themeColor="text1"/>
          <w:sz w:val="24"/>
          <w:szCs w:val="24"/>
        </w:rPr>
        <w:t xml:space="preserve"> the stimuli applied on the control arm remained unchanged from T0 to T1 </w:t>
      </w:r>
      <w:r w:rsidR="00FB2628" w:rsidRPr="00140FA0">
        <w:rPr>
          <w:rFonts w:ascii="Times New Roman" w:hAnsi="Times New Roman" w:cs="Times New Roman"/>
          <w:color w:val="000000" w:themeColor="text1"/>
          <w:sz w:val="24"/>
          <w:szCs w:val="24"/>
        </w:rPr>
        <w:t>(t(</w:t>
      </w:r>
      <w:r w:rsidR="00E81212" w:rsidRPr="00140FA0">
        <w:rPr>
          <w:rFonts w:ascii="Times New Roman" w:hAnsi="Times New Roman" w:cs="Times New Roman"/>
          <w:color w:val="000000" w:themeColor="text1"/>
          <w:sz w:val="24"/>
          <w:szCs w:val="24"/>
        </w:rPr>
        <w:t>19</w:t>
      </w:r>
      <w:r w:rsidR="00FB2628" w:rsidRPr="00140FA0">
        <w:rPr>
          <w:rFonts w:ascii="Times New Roman" w:hAnsi="Times New Roman" w:cs="Times New Roman"/>
          <w:color w:val="000000" w:themeColor="text1"/>
          <w:sz w:val="24"/>
          <w:szCs w:val="24"/>
        </w:rPr>
        <w:t>)=-0.62</w:t>
      </w:r>
      <w:r w:rsidR="00E52F1E" w:rsidRPr="00140FA0">
        <w:rPr>
          <w:rFonts w:ascii="Times New Roman" w:hAnsi="Times New Roman" w:cs="Times New Roman"/>
          <w:color w:val="000000" w:themeColor="text1"/>
          <w:sz w:val="24"/>
          <w:szCs w:val="24"/>
        </w:rPr>
        <w:t>9</w:t>
      </w:r>
      <w:r w:rsidR="00FB2628" w:rsidRPr="00140FA0">
        <w:rPr>
          <w:rFonts w:ascii="Times New Roman" w:hAnsi="Times New Roman" w:cs="Times New Roman"/>
          <w:color w:val="000000" w:themeColor="text1"/>
          <w:sz w:val="24"/>
          <w:szCs w:val="24"/>
        </w:rPr>
        <w:t xml:space="preserve"> p=0.537 </w:t>
      </w:r>
      <w:r w:rsidR="0096471E" w:rsidRPr="00140FA0">
        <w:rPr>
          <w:rFonts w:ascii="Times New Roman" w:hAnsi="Times New Roman" w:cs="Times New Roman"/>
          <w:color w:val="000000" w:themeColor="text1"/>
          <w:sz w:val="24"/>
          <w:szCs w:val="24"/>
        </w:rPr>
        <w:t>Cohen’s</w:t>
      </w:r>
      <w:r w:rsidR="00FB2628" w:rsidRPr="00140FA0">
        <w:rPr>
          <w:rFonts w:ascii="Times New Roman" w:hAnsi="Times New Roman" w:cs="Times New Roman"/>
          <w:color w:val="000000" w:themeColor="text1"/>
          <w:sz w:val="24"/>
          <w:szCs w:val="24"/>
        </w:rPr>
        <w:t xml:space="preserve"> d= 0.0</w:t>
      </w:r>
      <w:r w:rsidR="00B40E6E" w:rsidRPr="00140FA0">
        <w:rPr>
          <w:rFonts w:ascii="Times New Roman" w:hAnsi="Times New Roman" w:cs="Times New Roman"/>
          <w:color w:val="000000" w:themeColor="text1"/>
          <w:sz w:val="24"/>
          <w:szCs w:val="24"/>
        </w:rPr>
        <w:t>8</w:t>
      </w:r>
      <w:r w:rsidR="00FB2628" w:rsidRPr="00140FA0">
        <w:rPr>
          <w:rFonts w:ascii="Times New Roman" w:hAnsi="Times New Roman" w:cs="Times New Roman"/>
          <w:color w:val="000000" w:themeColor="text1"/>
          <w:sz w:val="24"/>
          <w:szCs w:val="24"/>
        </w:rPr>
        <w:t>). A mild habituation</w:t>
      </w:r>
      <w:r w:rsidR="00B40E6E" w:rsidRPr="00140FA0">
        <w:rPr>
          <w:rFonts w:ascii="Times New Roman" w:hAnsi="Times New Roman" w:cs="Times New Roman"/>
          <w:color w:val="000000" w:themeColor="text1"/>
          <w:sz w:val="24"/>
          <w:szCs w:val="24"/>
        </w:rPr>
        <w:t xml:space="preserve">, not surviving </w:t>
      </w:r>
      <w:r w:rsidR="00AE7F46" w:rsidRPr="00140FA0">
        <w:rPr>
          <w:rFonts w:ascii="Times New Roman" w:hAnsi="Times New Roman" w:cs="Times New Roman"/>
          <w:color w:val="000000" w:themeColor="text1"/>
          <w:sz w:val="24"/>
          <w:szCs w:val="24"/>
        </w:rPr>
        <w:t>Bonferroni correction</w:t>
      </w:r>
      <w:r w:rsidR="00B40E6E" w:rsidRPr="00140FA0">
        <w:rPr>
          <w:rFonts w:ascii="Times New Roman" w:hAnsi="Times New Roman" w:cs="Times New Roman"/>
          <w:color w:val="000000" w:themeColor="text1"/>
          <w:sz w:val="24"/>
          <w:szCs w:val="24"/>
        </w:rPr>
        <w:t>,</w:t>
      </w:r>
      <w:r w:rsidR="00FB2628" w:rsidRPr="00140FA0">
        <w:rPr>
          <w:rFonts w:ascii="Times New Roman" w:hAnsi="Times New Roman" w:cs="Times New Roman"/>
          <w:color w:val="000000" w:themeColor="text1"/>
          <w:sz w:val="24"/>
          <w:szCs w:val="24"/>
        </w:rPr>
        <w:t xml:space="preserve"> was observed at T2 (t(</w:t>
      </w:r>
      <w:r w:rsidR="00B40E6E" w:rsidRPr="00140FA0">
        <w:rPr>
          <w:rFonts w:ascii="Times New Roman" w:hAnsi="Times New Roman" w:cs="Times New Roman"/>
          <w:color w:val="000000" w:themeColor="text1"/>
          <w:sz w:val="24"/>
          <w:szCs w:val="24"/>
        </w:rPr>
        <w:t>19</w:t>
      </w:r>
      <w:r w:rsidR="00FB2628" w:rsidRPr="00140FA0">
        <w:rPr>
          <w:rFonts w:ascii="Times New Roman" w:hAnsi="Times New Roman" w:cs="Times New Roman"/>
          <w:color w:val="000000" w:themeColor="text1"/>
          <w:sz w:val="24"/>
          <w:szCs w:val="24"/>
        </w:rPr>
        <w:t>)=-2.</w:t>
      </w:r>
      <w:r w:rsidR="00B40E6E" w:rsidRPr="00140FA0">
        <w:rPr>
          <w:rFonts w:ascii="Times New Roman" w:hAnsi="Times New Roman" w:cs="Times New Roman"/>
          <w:color w:val="000000" w:themeColor="text1"/>
          <w:sz w:val="24"/>
          <w:szCs w:val="24"/>
        </w:rPr>
        <w:t>313</w:t>
      </w:r>
      <w:r w:rsidR="00FB2628" w:rsidRPr="00140FA0">
        <w:rPr>
          <w:rFonts w:ascii="Times New Roman" w:hAnsi="Times New Roman" w:cs="Times New Roman"/>
          <w:color w:val="000000" w:themeColor="text1"/>
          <w:sz w:val="24"/>
          <w:szCs w:val="24"/>
        </w:rPr>
        <w:t xml:space="preserve"> p=0.0</w:t>
      </w:r>
      <w:r w:rsidR="00B40E6E" w:rsidRPr="00140FA0">
        <w:rPr>
          <w:rFonts w:ascii="Times New Roman" w:hAnsi="Times New Roman" w:cs="Times New Roman"/>
          <w:color w:val="000000" w:themeColor="text1"/>
          <w:sz w:val="24"/>
          <w:szCs w:val="24"/>
        </w:rPr>
        <w:t>32</w:t>
      </w:r>
      <w:r w:rsidR="00FB2628" w:rsidRPr="00140FA0">
        <w:rPr>
          <w:rFonts w:ascii="Times New Roman" w:hAnsi="Times New Roman" w:cs="Times New Roman"/>
          <w:color w:val="000000" w:themeColor="text1"/>
          <w:sz w:val="24"/>
          <w:szCs w:val="24"/>
        </w:rPr>
        <w:t xml:space="preserve"> </w:t>
      </w:r>
      <w:r w:rsidR="0096471E" w:rsidRPr="00140FA0">
        <w:rPr>
          <w:rFonts w:ascii="Times New Roman" w:hAnsi="Times New Roman" w:cs="Times New Roman"/>
          <w:color w:val="000000" w:themeColor="text1"/>
          <w:sz w:val="24"/>
          <w:szCs w:val="24"/>
        </w:rPr>
        <w:t>Cohen’s</w:t>
      </w:r>
      <w:r w:rsidR="00D04A30" w:rsidRPr="00140FA0">
        <w:rPr>
          <w:rFonts w:ascii="Times New Roman" w:hAnsi="Times New Roman" w:cs="Times New Roman"/>
          <w:color w:val="000000" w:themeColor="text1"/>
          <w:sz w:val="24"/>
          <w:szCs w:val="24"/>
        </w:rPr>
        <w:t xml:space="preserve"> d=0.</w:t>
      </w:r>
      <w:r w:rsidR="00B40E6E" w:rsidRPr="00140FA0">
        <w:rPr>
          <w:rFonts w:ascii="Times New Roman" w:hAnsi="Times New Roman" w:cs="Times New Roman"/>
          <w:color w:val="000000" w:themeColor="text1"/>
          <w:sz w:val="24"/>
          <w:szCs w:val="24"/>
        </w:rPr>
        <w:t>28</w:t>
      </w:r>
      <w:r w:rsidR="00F81122" w:rsidRPr="00140FA0">
        <w:rPr>
          <w:rFonts w:ascii="Times New Roman" w:hAnsi="Times New Roman" w:cs="Times New Roman"/>
          <w:color w:val="000000" w:themeColor="text1"/>
          <w:sz w:val="24"/>
          <w:szCs w:val="24"/>
        </w:rPr>
        <w:t>)</w:t>
      </w:r>
      <w:r w:rsidR="00B40E6E" w:rsidRPr="00140FA0">
        <w:rPr>
          <w:rFonts w:ascii="Times New Roman" w:hAnsi="Times New Roman" w:cs="Times New Roman"/>
          <w:color w:val="000000" w:themeColor="text1"/>
          <w:sz w:val="24"/>
          <w:szCs w:val="24"/>
        </w:rPr>
        <w:t>.</w:t>
      </w:r>
      <w:r w:rsidR="007C407E" w:rsidRPr="00140FA0">
        <w:rPr>
          <w:rFonts w:ascii="Times New Roman" w:hAnsi="Times New Roman" w:cs="Times New Roman"/>
          <w:color w:val="000000" w:themeColor="text1"/>
          <w:sz w:val="24"/>
          <w:szCs w:val="24"/>
        </w:rPr>
        <w:t xml:space="preserve"> Including gender as between factor in exploratory analyses did not significantly change the </w:t>
      </w:r>
      <w:r w:rsidR="00542F0B" w:rsidRPr="00140FA0">
        <w:rPr>
          <w:rFonts w:ascii="Times New Roman" w:hAnsi="Times New Roman" w:cs="Times New Roman"/>
          <w:color w:val="000000" w:themeColor="text1"/>
          <w:sz w:val="24"/>
          <w:szCs w:val="24"/>
        </w:rPr>
        <w:t>‘</w:t>
      </w:r>
      <w:r w:rsidR="007C407E" w:rsidRPr="00140FA0">
        <w:rPr>
          <w:rFonts w:ascii="Times New Roman" w:hAnsi="Times New Roman" w:cs="Times New Roman"/>
          <w:color w:val="000000" w:themeColor="text1"/>
          <w:sz w:val="24"/>
          <w:szCs w:val="24"/>
        </w:rPr>
        <w:t>Time’ x ‘Side’ interaction (F=11.416, p&lt;0.001</w:t>
      </w:r>
      <w:bookmarkStart w:id="6" w:name="_Hlk27739496"/>
      <w:r w:rsidR="00953D5B" w:rsidRPr="00140FA0">
        <w:rPr>
          <w:rFonts w:ascii="Times New Roman" w:hAnsi="Times New Roman" w:cs="Times New Roman"/>
          <w:color w:val="000000" w:themeColor="text1"/>
          <w:sz w:val="24"/>
          <w:szCs w:val="24"/>
        </w:rPr>
        <w:t xml:space="preserve"> </w:t>
      </w:r>
      <w:bookmarkStart w:id="7" w:name="_Hlk27739518"/>
      <w:r w:rsidR="00953D5B" w:rsidRPr="00140FA0">
        <w:rPr>
          <w:rFonts w:ascii="Times New Roman" w:hAnsi="Times New Roman" w:cs="Times New Roman"/>
          <w:color w:val="000000" w:themeColor="text1"/>
          <w:sz w:val="24"/>
          <w:szCs w:val="24"/>
        </w:rPr>
        <w:t>partial η</w:t>
      </w:r>
      <w:r w:rsidR="00953D5B" w:rsidRPr="00140FA0">
        <w:rPr>
          <w:rFonts w:ascii="Times New Roman" w:hAnsi="Times New Roman" w:cs="Times New Roman"/>
          <w:color w:val="000000" w:themeColor="text1"/>
          <w:sz w:val="24"/>
          <w:szCs w:val="24"/>
          <w:vertAlign w:val="superscript"/>
        </w:rPr>
        <w:t>2</w:t>
      </w:r>
      <w:r w:rsidR="00953D5B" w:rsidRPr="00140FA0">
        <w:rPr>
          <w:rFonts w:ascii="Times New Roman" w:hAnsi="Times New Roman" w:cs="Times New Roman"/>
          <w:color w:val="000000" w:themeColor="text1"/>
          <w:sz w:val="24"/>
          <w:szCs w:val="24"/>
        </w:rPr>
        <w:t>=0.438</w:t>
      </w:r>
      <w:bookmarkEnd w:id="6"/>
      <w:bookmarkEnd w:id="7"/>
      <w:r w:rsidR="007C407E" w:rsidRPr="00140FA0">
        <w:rPr>
          <w:rFonts w:ascii="Times New Roman" w:hAnsi="Times New Roman" w:cs="Times New Roman"/>
          <w:color w:val="000000" w:themeColor="text1"/>
          <w:sz w:val="24"/>
          <w:szCs w:val="24"/>
        </w:rPr>
        <w:t xml:space="preserve">).  </w:t>
      </w:r>
    </w:p>
    <w:p w14:paraId="505B4CFE" w14:textId="7A848CA1" w:rsidR="001540C7" w:rsidRPr="00140FA0" w:rsidRDefault="009D7BB8" w:rsidP="007C407E">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Experiment 2.</w:t>
      </w:r>
      <w:r w:rsidR="0084499B" w:rsidRPr="00140FA0">
        <w:rPr>
          <w:rFonts w:ascii="Times New Roman" w:hAnsi="Times New Roman" w:cs="Times New Roman"/>
          <w:color w:val="000000" w:themeColor="text1"/>
          <w:sz w:val="24"/>
          <w:szCs w:val="24"/>
        </w:rPr>
        <w:t xml:space="preserve"> </w:t>
      </w:r>
      <w:r w:rsidR="001540C7" w:rsidRPr="00140FA0">
        <w:rPr>
          <w:rFonts w:ascii="Times New Roman" w:hAnsi="Times New Roman" w:cs="Times New Roman"/>
          <w:color w:val="000000" w:themeColor="text1"/>
          <w:sz w:val="24"/>
          <w:szCs w:val="24"/>
        </w:rPr>
        <w:t>The results of experiment 2 were similar to those obtained in experiment 1. We observed a</w:t>
      </w:r>
      <w:r w:rsidRPr="00140FA0">
        <w:rPr>
          <w:rFonts w:ascii="Times New Roman" w:hAnsi="Times New Roman" w:cs="Times New Roman"/>
          <w:color w:val="000000" w:themeColor="text1"/>
          <w:sz w:val="24"/>
          <w:szCs w:val="24"/>
        </w:rPr>
        <w:t xml:space="preserve"> </w:t>
      </w:r>
      <w:r w:rsidR="004D05B1" w:rsidRPr="00140FA0">
        <w:rPr>
          <w:rFonts w:ascii="Times New Roman" w:hAnsi="Times New Roman" w:cs="Times New Roman"/>
          <w:color w:val="000000" w:themeColor="text1"/>
          <w:sz w:val="24"/>
          <w:szCs w:val="24"/>
        </w:rPr>
        <w:t>‘</w:t>
      </w:r>
      <w:r w:rsidRPr="00140FA0">
        <w:rPr>
          <w:rFonts w:ascii="Times New Roman" w:hAnsi="Times New Roman" w:cs="Times New Roman"/>
          <w:i/>
          <w:color w:val="000000" w:themeColor="text1"/>
          <w:sz w:val="24"/>
          <w:szCs w:val="24"/>
        </w:rPr>
        <w:t>Time’</w:t>
      </w:r>
      <w:r w:rsidRPr="00140FA0">
        <w:rPr>
          <w:rFonts w:ascii="Times New Roman" w:hAnsi="Times New Roman" w:cs="Times New Roman"/>
          <w:color w:val="000000" w:themeColor="text1"/>
          <w:sz w:val="24"/>
          <w:szCs w:val="24"/>
        </w:rPr>
        <w:t xml:space="preserve"> x </w:t>
      </w:r>
      <w:r w:rsidRPr="00140FA0">
        <w:rPr>
          <w:rFonts w:ascii="Times New Roman" w:hAnsi="Times New Roman" w:cs="Times New Roman"/>
          <w:i/>
          <w:color w:val="000000" w:themeColor="text1"/>
          <w:sz w:val="24"/>
          <w:szCs w:val="24"/>
        </w:rPr>
        <w:t>‘Side’</w:t>
      </w:r>
      <w:r w:rsidRPr="00140FA0">
        <w:rPr>
          <w:rFonts w:ascii="Times New Roman" w:hAnsi="Times New Roman" w:cs="Times New Roman"/>
          <w:color w:val="000000" w:themeColor="text1"/>
          <w:sz w:val="24"/>
          <w:szCs w:val="24"/>
        </w:rPr>
        <w:t xml:space="preserve"> interaction F(2, </w:t>
      </w:r>
      <w:r w:rsidR="0084499B" w:rsidRPr="00140FA0">
        <w:rPr>
          <w:rFonts w:ascii="Times New Roman" w:hAnsi="Times New Roman" w:cs="Times New Roman"/>
          <w:color w:val="000000" w:themeColor="text1"/>
          <w:sz w:val="24"/>
          <w:szCs w:val="24"/>
        </w:rPr>
        <w:t>36</w:t>
      </w:r>
      <w:r w:rsidRPr="00140FA0">
        <w:rPr>
          <w:rFonts w:ascii="Times New Roman" w:hAnsi="Times New Roman" w:cs="Times New Roman"/>
          <w:color w:val="000000" w:themeColor="text1"/>
          <w:sz w:val="24"/>
          <w:szCs w:val="24"/>
        </w:rPr>
        <w:t>)= 11.</w:t>
      </w:r>
      <w:r w:rsidR="0084499B" w:rsidRPr="00140FA0">
        <w:rPr>
          <w:rFonts w:ascii="Times New Roman" w:hAnsi="Times New Roman" w:cs="Times New Roman"/>
          <w:color w:val="000000" w:themeColor="text1"/>
          <w:sz w:val="24"/>
          <w:szCs w:val="24"/>
        </w:rPr>
        <w:t>168</w:t>
      </w:r>
      <w:r w:rsidRPr="00140FA0">
        <w:rPr>
          <w:rFonts w:ascii="Times New Roman" w:hAnsi="Times New Roman" w:cs="Times New Roman"/>
          <w:color w:val="000000" w:themeColor="text1"/>
          <w:sz w:val="24"/>
          <w:szCs w:val="24"/>
        </w:rPr>
        <w:t>, p&lt;0.001 partial η</w:t>
      </w:r>
      <w:r w:rsidRPr="00140FA0">
        <w:rPr>
          <w:rFonts w:ascii="Times New Roman" w:hAnsi="Times New Roman" w:cs="Times New Roman"/>
          <w:color w:val="000000" w:themeColor="text1"/>
          <w:sz w:val="24"/>
          <w:szCs w:val="24"/>
          <w:vertAlign w:val="superscript"/>
        </w:rPr>
        <w:t>2</w:t>
      </w:r>
      <w:r w:rsidRPr="00140FA0">
        <w:rPr>
          <w:rFonts w:ascii="Times New Roman" w:hAnsi="Times New Roman" w:cs="Times New Roman"/>
          <w:color w:val="000000" w:themeColor="text1"/>
          <w:sz w:val="24"/>
          <w:szCs w:val="24"/>
        </w:rPr>
        <w:t>=0.38</w:t>
      </w:r>
      <w:r w:rsidR="0084499B" w:rsidRPr="00140FA0">
        <w:rPr>
          <w:rFonts w:ascii="Times New Roman" w:hAnsi="Times New Roman" w:cs="Times New Roman"/>
          <w:color w:val="000000" w:themeColor="text1"/>
          <w:sz w:val="24"/>
          <w:szCs w:val="24"/>
        </w:rPr>
        <w:t>3</w:t>
      </w:r>
      <w:r w:rsidRPr="00140FA0">
        <w:rPr>
          <w:rFonts w:ascii="Times New Roman" w:hAnsi="Times New Roman" w:cs="Times New Roman"/>
          <w:color w:val="000000" w:themeColor="text1"/>
          <w:sz w:val="24"/>
          <w:szCs w:val="24"/>
        </w:rPr>
        <w:t>)</w:t>
      </w:r>
      <w:r w:rsidR="001540C7" w:rsidRPr="00140FA0">
        <w:rPr>
          <w:rFonts w:ascii="Times New Roman" w:hAnsi="Times New Roman" w:cs="Times New Roman"/>
          <w:color w:val="000000" w:themeColor="text1"/>
          <w:sz w:val="24"/>
          <w:szCs w:val="24"/>
        </w:rPr>
        <w:t xml:space="preserve">, explained by an increase in ratings for </w:t>
      </w:r>
      <w:r w:rsidR="00792F02" w:rsidRPr="00140FA0">
        <w:rPr>
          <w:rFonts w:ascii="Times New Roman" w:hAnsi="Times New Roman" w:cs="Times New Roman"/>
          <w:color w:val="000000" w:themeColor="text1"/>
          <w:sz w:val="24"/>
          <w:szCs w:val="24"/>
        </w:rPr>
        <w:t xml:space="preserve">the </w:t>
      </w:r>
      <w:r w:rsidR="001540C7" w:rsidRPr="00140FA0">
        <w:rPr>
          <w:rFonts w:ascii="Times New Roman" w:hAnsi="Times New Roman" w:cs="Times New Roman"/>
          <w:color w:val="000000" w:themeColor="text1"/>
          <w:sz w:val="24"/>
          <w:szCs w:val="24"/>
        </w:rPr>
        <w:t xml:space="preserve">stimuli applied at the </w:t>
      </w:r>
      <w:r w:rsidRPr="00140FA0">
        <w:rPr>
          <w:rFonts w:ascii="Times New Roman" w:hAnsi="Times New Roman" w:cs="Times New Roman"/>
          <w:color w:val="000000" w:themeColor="text1"/>
          <w:sz w:val="24"/>
          <w:szCs w:val="24"/>
        </w:rPr>
        <w:t xml:space="preserve">LFS arm </w:t>
      </w:r>
      <w:r w:rsidR="001540C7" w:rsidRPr="00140FA0">
        <w:rPr>
          <w:rFonts w:ascii="Times New Roman" w:hAnsi="Times New Roman" w:cs="Times New Roman"/>
          <w:color w:val="000000" w:themeColor="text1"/>
          <w:sz w:val="24"/>
          <w:szCs w:val="24"/>
        </w:rPr>
        <w:t>at T1 as compared to T0</w:t>
      </w:r>
      <w:r w:rsidRPr="00140FA0">
        <w:rPr>
          <w:rFonts w:ascii="Times New Roman" w:hAnsi="Times New Roman" w:cs="Times New Roman"/>
          <w:color w:val="000000" w:themeColor="text1"/>
          <w:sz w:val="24"/>
          <w:szCs w:val="24"/>
        </w:rPr>
        <w:t xml:space="preserve"> (t (1</w:t>
      </w:r>
      <w:r w:rsidR="001540C7" w:rsidRPr="00140FA0">
        <w:rPr>
          <w:rFonts w:ascii="Times New Roman" w:hAnsi="Times New Roman" w:cs="Times New Roman"/>
          <w:color w:val="000000" w:themeColor="text1"/>
          <w:sz w:val="24"/>
          <w:szCs w:val="24"/>
        </w:rPr>
        <w:t>8</w:t>
      </w:r>
      <w:r w:rsidRPr="00140FA0">
        <w:rPr>
          <w:rFonts w:ascii="Times New Roman" w:hAnsi="Times New Roman" w:cs="Times New Roman"/>
          <w:color w:val="000000" w:themeColor="text1"/>
          <w:sz w:val="24"/>
          <w:szCs w:val="24"/>
        </w:rPr>
        <w:t xml:space="preserve">)= </w:t>
      </w:r>
      <w:r w:rsidR="001540C7" w:rsidRPr="00140FA0">
        <w:rPr>
          <w:rFonts w:ascii="Times New Roman" w:hAnsi="Times New Roman" w:cs="Times New Roman"/>
          <w:color w:val="000000" w:themeColor="text1"/>
          <w:sz w:val="24"/>
          <w:szCs w:val="24"/>
        </w:rPr>
        <w:t>3.129</w:t>
      </w:r>
      <w:r w:rsidRPr="00140FA0">
        <w:rPr>
          <w:rFonts w:ascii="Times New Roman" w:hAnsi="Times New Roman" w:cs="Times New Roman"/>
          <w:color w:val="000000" w:themeColor="text1"/>
          <w:sz w:val="24"/>
          <w:szCs w:val="24"/>
        </w:rPr>
        <w:t xml:space="preserve"> p=0.00</w:t>
      </w:r>
      <w:r w:rsidR="001540C7" w:rsidRPr="00140FA0">
        <w:rPr>
          <w:rFonts w:ascii="Times New Roman" w:hAnsi="Times New Roman" w:cs="Times New Roman"/>
          <w:color w:val="000000" w:themeColor="text1"/>
          <w:sz w:val="24"/>
          <w:szCs w:val="24"/>
        </w:rPr>
        <w:t>6</w:t>
      </w:r>
      <w:r w:rsidRPr="00140FA0">
        <w:rPr>
          <w:rFonts w:ascii="Times New Roman" w:hAnsi="Times New Roman" w:cs="Times New Roman"/>
          <w:color w:val="000000" w:themeColor="text1"/>
          <w:sz w:val="24"/>
          <w:szCs w:val="24"/>
        </w:rPr>
        <w:t>, Cohen’s d=0.</w:t>
      </w:r>
      <w:r w:rsidR="001540C7" w:rsidRPr="00140FA0">
        <w:rPr>
          <w:rFonts w:ascii="Times New Roman" w:hAnsi="Times New Roman" w:cs="Times New Roman"/>
          <w:color w:val="000000" w:themeColor="text1"/>
          <w:sz w:val="24"/>
          <w:szCs w:val="24"/>
        </w:rPr>
        <w:t>32</w:t>
      </w:r>
      <w:r w:rsidRPr="00140FA0">
        <w:rPr>
          <w:rFonts w:ascii="Times New Roman" w:hAnsi="Times New Roman" w:cs="Times New Roman"/>
          <w:color w:val="000000" w:themeColor="text1"/>
          <w:sz w:val="24"/>
          <w:szCs w:val="24"/>
        </w:rPr>
        <w:t>)</w:t>
      </w:r>
      <w:r w:rsidR="00B16174" w:rsidRPr="00140FA0">
        <w:rPr>
          <w:rFonts w:ascii="Times New Roman" w:hAnsi="Times New Roman" w:cs="Times New Roman"/>
          <w:color w:val="000000" w:themeColor="text1"/>
          <w:sz w:val="24"/>
          <w:szCs w:val="24"/>
        </w:rPr>
        <w:t>, but no difference for stimuli applied on the control arm (t(18)= 1.010 p=0.326 Cohen’s d=0.</w:t>
      </w:r>
      <w:r w:rsidR="0095587C" w:rsidRPr="00140FA0">
        <w:rPr>
          <w:rFonts w:ascii="Times New Roman" w:hAnsi="Times New Roman" w:cs="Times New Roman"/>
          <w:color w:val="000000" w:themeColor="text1"/>
          <w:sz w:val="24"/>
          <w:szCs w:val="24"/>
        </w:rPr>
        <w:t>07</w:t>
      </w:r>
      <w:r w:rsidR="00B16174" w:rsidRPr="00140FA0">
        <w:rPr>
          <w:rFonts w:ascii="Times New Roman" w:hAnsi="Times New Roman" w:cs="Times New Roman"/>
          <w:color w:val="000000" w:themeColor="text1"/>
          <w:sz w:val="24"/>
          <w:szCs w:val="24"/>
        </w:rPr>
        <w:t>)</w:t>
      </w:r>
      <w:r w:rsidRPr="00140FA0">
        <w:rPr>
          <w:rFonts w:ascii="Times New Roman" w:hAnsi="Times New Roman" w:cs="Times New Roman"/>
          <w:color w:val="000000" w:themeColor="text1"/>
          <w:sz w:val="24"/>
          <w:szCs w:val="24"/>
        </w:rPr>
        <w:t xml:space="preserve">. </w:t>
      </w:r>
      <w:r w:rsidR="00052481" w:rsidRPr="00140FA0">
        <w:rPr>
          <w:rFonts w:ascii="Times New Roman" w:hAnsi="Times New Roman" w:cs="Times New Roman"/>
          <w:color w:val="000000" w:themeColor="text1"/>
          <w:sz w:val="24"/>
          <w:szCs w:val="24"/>
        </w:rPr>
        <w:t xml:space="preserve">No difference </w:t>
      </w:r>
      <w:r w:rsidR="00B16174" w:rsidRPr="00140FA0">
        <w:rPr>
          <w:rFonts w:ascii="Times New Roman" w:hAnsi="Times New Roman" w:cs="Times New Roman"/>
          <w:color w:val="000000" w:themeColor="text1"/>
          <w:sz w:val="24"/>
          <w:szCs w:val="24"/>
        </w:rPr>
        <w:t xml:space="preserve">between T2 and T0 was </w:t>
      </w:r>
      <w:r w:rsidR="0095587C" w:rsidRPr="00140FA0">
        <w:rPr>
          <w:rFonts w:ascii="Times New Roman" w:hAnsi="Times New Roman" w:cs="Times New Roman"/>
          <w:color w:val="000000" w:themeColor="text1"/>
          <w:sz w:val="24"/>
          <w:szCs w:val="24"/>
        </w:rPr>
        <w:t xml:space="preserve">found (LFS arm t(18)= </w:t>
      </w:r>
      <w:r w:rsidR="00052481" w:rsidRPr="00140FA0">
        <w:rPr>
          <w:rFonts w:ascii="Times New Roman" w:hAnsi="Times New Roman" w:cs="Times New Roman"/>
          <w:color w:val="000000" w:themeColor="text1"/>
          <w:sz w:val="24"/>
          <w:szCs w:val="24"/>
        </w:rPr>
        <w:t>1.997 p=0.061 Cohen’s d=0.</w:t>
      </w:r>
      <w:r w:rsidR="007154A0" w:rsidRPr="00140FA0">
        <w:rPr>
          <w:rFonts w:ascii="Times New Roman" w:hAnsi="Times New Roman" w:cs="Times New Roman"/>
          <w:color w:val="000000" w:themeColor="text1"/>
          <w:sz w:val="24"/>
          <w:szCs w:val="24"/>
        </w:rPr>
        <w:t>2</w:t>
      </w:r>
      <w:r w:rsidR="00052481" w:rsidRPr="00140FA0">
        <w:rPr>
          <w:rFonts w:ascii="Times New Roman" w:hAnsi="Times New Roman" w:cs="Times New Roman"/>
          <w:color w:val="000000" w:themeColor="text1"/>
          <w:sz w:val="24"/>
          <w:szCs w:val="24"/>
        </w:rPr>
        <w:t>2</w:t>
      </w:r>
      <w:r w:rsidR="0095587C" w:rsidRPr="00140FA0">
        <w:rPr>
          <w:rFonts w:ascii="Times New Roman" w:hAnsi="Times New Roman" w:cs="Times New Roman"/>
          <w:color w:val="000000" w:themeColor="text1"/>
          <w:sz w:val="24"/>
          <w:szCs w:val="24"/>
        </w:rPr>
        <w:t>; control arm t(18)-1.355 p=0.192 Cohen’s d=0.14</w:t>
      </w:r>
      <w:r w:rsidR="007154A0" w:rsidRPr="00140FA0">
        <w:rPr>
          <w:rFonts w:ascii="Times New Roman" w:hAnsi="Times New Roman" w:cs="Times New Roman"/>
          <w:color w:val="000000" w:themeColor="text1"/>
          <w:sz w:val="24"/>
          <w:szCs w:val="24"/>
        </w:rPr>
        <w:t xml:space="preserve">. </w:t>
      </w:r>
      <w:r w:rsidR="004D05B1" w:rsidRPr="00140FA0">
        <w:rPr>
          <w:rFonts w:ascii="Times New Roman" w:hAnsi="Times New Roman" w:cs="Times New Roman"/>
          <w:color w:val="000000" w:themeColor="text1"/>
          <w:sz w:val="24"/>
          <w:szCs w:val="24"/>
        </w:rPr>
        <w:t xml:space="preserve">Overall, these findings suggest that the cognitive manipulation was ineffective in preventing the development of hypersensitivity at T1. </w:t>
      </w:r>
      <w:r w:rsidR="007C407E" w:rsidRPr="00140FA0">
        <w:rPr>
          <w:rFonts w:ascii="Times New Roman" w:hAnsi="Times New Roman" w:cs="Times New Roman"/>
          <w:color w:val="000000" w:themeColor="text1"/>
          <w:sz w:val="24"/>
          <w:szCs w:val="24"/>
        </w:rPr>
        <w:t xml:space="preserve">Similarly to Experiment 2, exploratory analysis including gender as a between factor did not significantly change the </w:t>
      </w:r>
      <w:r w:rsidR="00542F0B" w:rsidRPr="00140FA0">
        <w:rPr>
          <w:rFonts w:ascii="Times New Roman" w:hAnsi="Times New Roman" w:cs="Times New Roman"/>
          <w:color w:val="000000" w:themeColor="text1"/>
          <w:sz w:val="24"/>
          <w:szCs w:val="24"/>
        </w:rPr>
        <w:t>‘</w:t>
      </w:r>
      <w:r w:rsidR="007C407E" w:rsidRPr="00140FA0">
        <w:rPr>
          <w:rFonts w:ascii="Times New Roman" w:hAnsi="Times New Roman" w:cs="Times New Roman"/>
          <w:color w:val="000000" w:themeColor="text1"/>
          <w:sz w:val="24"/>
          <w:szCs w:val="24"/>
        </w:rPr>
        <w:t>Time’ x ‘Side’ interaction (F=9.673 p&lt;0.001</w:t>
      </w:r>
      <w:r w:rsidR="00A22DA7" w:rsidRPr="00140FA0">
        <w:rPr>
          <w:rFonts w:ascii="Times New Roman" w:hAnsi="Times New Roman" w:cs="Times New Roman"/>
          <w:color w:val="000000" w:themeColor="text1"/>
          <w:sz w:val="24"/>
          <w:szCs w:val="24"/>
        </w:rPr>
        <w:t xml:space="preserve"> partial η</w:t>
      </w:r>
      <w:r w:rsidR="00A22DA7" w:rsidRPr="00140FA0">
        <w:rPr>
          <w:rFonts w:ascii="Times New Roman" w:hAnsi="Times New Roman" w:cs="Times New Roman"/>
          <w:color w:val="000000" w:themeColor="text1"/>
          <w:sz w:val="24"/>
          <w:szCs w:val="24"/>
          <w:vertAlign w:val="superscript"/>
        </w:rPr>
        <w:t>2</w:t>
      </w:r>
      <w:r w:rsidR="00A22DA7" w:rsidRPr="00140FA0">
        <w:rPr>
          <w:rFonts w:ascii="Times New Roman" w:hAnsi="Times New Roman" w:cs="Times New Roman"/>
          <w:color w:val="000000" w:themeColor="text1"/>
          <w:sz w:val="24"/>
          <w:szCs w:val="24"/>
        </w:rPr>
        <w:t>=0.363</w:t>
      </w:r>
      <w:r w:rsidR="007C407E" w:rsidRPr="00140FA0">
        <w:rPr>
          <w:rFonts w:ascii="Times New Roman" w:hAnsi="Times New Roman" w:cs="Times New Roman"/>
          <w:color w:val="000000" w:themeColor="text1"/>
          <w:sz w:val="24"/>
          <w:szCs w:val="24"/>
        </w:rPr>
        <w:t xml:space="preserve">) </w:t>
      </w:r>
    </w:p>
    <w:p w14:paraId="6A17924C" w14:textId="4482FDF3" w:rsidR="007C407E" w:rsidRPr="00140FA0" w:rsidRDefault="00FA5CEA" w:rsidP="007A6CA1">
      <w:pPr>
        <w:spacing w:line="480" w:lineRule="auto"/>
        <w:jc w:val="both"/>
        <w:rPr>
          <w:rFonts w:ascii="Times New Roman" w:hAnsi="Times New Roman" w:cs="Times New Roman"/>
          <w:color w:val="000000" w:themeColor="text1"/>
          <w:sz w:val="24"/>
          <w:szCs w:val="24"/>
        </w:rPr>
      </w:pPr>
      <w:bookmarkStart w:id="8" w:name="_Hlk27486632"/>
      <w:r w:rsidRPr="00140FA0">
        <w:rPr>
          <w:rFonts w:ascii="Times New Roman" w:hAnsi="Times New Roman" w:cs="Times New Roman"/>
          <w:i/>
          <w:color w:val="000000" w:themeColor="text1"/>
          <w:sz w:val="24"/>
          <w:szCs w:val="24"/>
        </w:rPr>
        <w:lastRenderedPageBreak/>
        <w:t>Experiment 3</w:t>
      </w:r>
      <w:r w:rsidR="004D05B1" w:rsidRPr="00140FA0">
        <w:rPr>
          <w:rFonts w:ascii="Times New Roman" w:hAnsi="Times New Roman" w:cs="Times New Roman"/>
          <w:i/>
          <w:color w:val="000000" w:themeColor="text1"/>
          <w:sz w:val="24"/>
          <w:szCs w:val="24"/>
        </w:rPr>
        <w:t xml:space="preserve">. </w:t>
      </w:r>
      <w:r w:rsidR="004D05B1" w:rsidRPr="00140FA0">
        <w:rPr>
          <w:rFonts w:ascii="Times New Roman" w:hAnsi="Times New Roman" w:cs="Times New Roman"/>
          <w:color w:val="000000" w:themeColor="text1"/>
          <w:sz w:val="24"/>
          <w:szCs w:val="24"/>
        </w:rPr>
        <w:t>In contrast, in experiment 3, no ‘</w:t>
      </w:r>
      <w:r w:rsidR="004D05B1" w:rsidRPr="00140FA0">
        <w:rPr>
          <w:rFonts w:ascii="Times New Roman" w:hAnsi="Times New Roman" w:cs="Times New Roman"/>
          <w:i/>
          <w:color w:val="000000" w:themeColor="text1"/>
          <w:sz w:val="24"/>
          <w:szCs w:val="24"/>
        </w:rPr>
        <w:t xml:space="preserve">Time’ x ‘Side’ </w:t>
      </w:r>
      <w:r w:rsidR="004D05B1" w:rsidRPr="00140FA0">
        <w:rPr>
          <w:rFonts w:ascii="Times New Roman" w:hAnsi="Times New Roman" w:cs="Times New Roman"/>
          <w:color w:val="000000" w:themeColor="text1"/>
          <w:sz w:val="24"/>
          <w:szCs w:val="24"/>
        </w:rPr>
        <w:t>interaction was observed (F(2,38)= 2.358 p=0.108 partial η</w:t>
      </w:r>
      <w:r w:rsidR="004D05B1" w:rsidRPr="00140FA0">
        <w:rPr>
          <w:rFonts w:ascii="Times New Roman" w:hAnsi="Times New Roman" w:cs="Times New Roman"/>
          <w:color w:val="000000" w:themeColor="text1"/>
          <w:sz w:val="24"/>
          <w:szCs w:val="24"/>
          <w:vertAlign w:val="superscript"/>
        </w:rPr>
        <w:t>2</w:t>
      </w:r>
      <w:r w:rsidR="004D05B1" w:rsidRPr="00140FA0">
        <w:rPr>
          <w:rFonts w:ascii="Times New Roman" w:hAnsi="Times New Roman" w:cs="Times New Roman"/>
          <w:color w:val="000000" w:themeColor="text1"/>
          <w:sz w:val="24"/>
          <w:szCs w:val="24"/>
        </w:rPr>
        <w:t xml:space="preserve">=0.110), </w:t>
      </w:r>
      <w:r w:rsidR="00D94ECE" w:rsidRPr="00140FA0">
        <w:rPr>
          <w:rFonts w:ascii="Times New Roman" w:hAnsi="Times New Roman" w:cs="Times New Roman"/>
          <w:color w:val="000000" w:themeColor="text1"/>
          <w:sz w:val="24"/>
          <w:szCs w:val="24"/>
        </w:rPr>
        <w:t>suggesting</w:t>
      </w:r>
      <w:r w:rsidR="004D05B1" w:rsidRPr="00140FA0">
        <w:rPr>
          <w:rFonts w:ascii="Times New Roman" w:hAnsi="Times New Roman" w:cs="Times New Roman"/>
          <w:color w:val="000000" w:themeColor="text1"/>
          <w:sz w:val="24"/>
          <w:szCs w:val="24"/>
        </w:rPr>
        <w:t xml:space="preserve"> that </w:t>
      </w:r>
      <w:r w:rsidR="004E3B1A" w:rsidRPr="00140FA0">
        <w:rPr>
          <w:rFonts w:ascii="Times New Roman" w:hAnsi="Times New Roman" w:cs="Times New Roman"/>
          <w:color w:val="000000" w:themeColor="text1"/>
          <w:sz w:val="24"/>
          <w:szCs w:val="24"/>
        </w:rPr>
        <w:t xml:space="preserve">when a </w:t>
      </w:r>
      <w:r w:rsidR="004D05B1" w:rsidRPr="00140FA0">
        <w:rPr>
          <w:rFonts w:ascii="Times New Roman" w:hAnsi="Times New Roman" w:cs="Times New Roman"/>
          <w:color w:val="000000" w:themeColor="text1"/>
          <w:sz w:val="24"/>
          <w:szCs w:val="24"/>
        </w:rPr>
        <w:t xml:space="preserve">high cognitive load </w:t>
      </w:r>
      <w:r w:rsidR="004E3B1A" w:rsidRPr="00140FA0">
        <w:rPr>
          <w:rFonts w:ascii="Times New Roman" w:hAnsi="Times New Roman" w:cs="Times New Roman"/>
          <w:color w:val="000000" w:themeColor="text1"/>
          <w:sz w:val="24"/>
          <w:szCs w:val="24"/>
        </w:rPr>
        <w:t xml:space="preserve">working memory task is performed during sensitization, no </w:t>
      </w:r>
      <w:r w:rsidR="005A1D48" w:rsidRPr="00140FA0">
        <w:rPr>
          <w:rFonts w:ascii="Times New Roman" w:hAnsi="Times New Roman" w:cs="Times New Roman"/>
          <w:color w:val="000000" w:themeColor="text1"/>
          <w:sz w:val="24"/>
          <w:szCs w:val="24"/>
        </w:rPr>
        <w:t xml:space="preserve">statistically </w:t>
      </w:r>
      <w:r w:rsidR="004E3B1A" w:rsidRPr="00140FA0">
        <w:rPr>
          <w:rFonts w:ascii="Times New Roman" w:hAnsi="Times New Roman" w:cs="Times New Roman"/>
          <w:color w:val="000000" w:themeColor="text1"/>
          <w:sz w:val="24"/>
          <w:szCs w:val="24"/>
        </w:rPr>
        <w:t>significant hypersensitivity to mechanical stimuli is developed</w:t>
      </w:r>
      <w:r w:rsidR="007740F0" w:rsidRPr="00140FA0">
        <w:rPr>
          <w:rFonts w:ascii="Times New Roman" w:hAnsi="Times New Roman" w:cs="Times New Roman"/>
          <w:color w:val="000000" w:themeColor="text1"/>
          <w:sz w:val="24"/>
          <w:szCs w:val="24"/>
        </w:rPr>
        <w:t xml:space="preserve"> on the LFS arm</w:t>
      </w:r>
      <w:r w:rsidR="004E3B1A" w:rsidRPr="00140FA0">
        <w:rPr>
          <w:rFonts w:ascii="Times New Roman" w:hAnsi="Times New Roman" w:cs="Times New Roman"/>
          <w:color w:val="000000" w:themeColor="text1"/>
          <w:sz w:val="24"/>
          <w:szCs w:val="24"/>
        </w:rPr>
        <w:t xml:space="preserve"> at the group level</w:t>
      </w:r>
      <w:r w:rsidR="004D05B1" w:rsidRPr="00140FA0">
        <w:rPr>
          <w:rFonts w:ascii="Times New Roman" w:hAnsi="Times New Roman" w:cs="Times New Roman"/>
          <w:color w:val="000000" w:themeColor="text1"/>
          <w:sz w:val="24"/>
          <w:szCs w:val="24"/>
        </w:rPr>
        <w:t xml:space="preserve">. </w:t>
      </w:r>
      <w:bookmarkEnd w:id="8"/>
      <w:r w:rsidR="00542F0B" w:rsidRPr="00140FA0">
        <w:rPr>
          <w:rFonts w:ascii="Times New Roman" w:hAnsi="Times New Roman" w:cs="Times New Roman"/>
          <w:color w:val="000000" w:themeColor="text1"/>
          <w:sz w:val="24"/>
          <w:szCs w:val="24"/>
        </w:rPr>
        <w:t>Also in this case, exploratory analysis including gender as between factor did not change the results (F=2.082 p=0.264</w:t>
      </w:r>
      <w:r w:rsidR="00876E43" w:rsidRPr="00140FA0">
        <w:rPr>
          <w:rFonts w:ascii="Times New Roman" w:hAnsi="Times New Roman" w:cs="Times New Roman"/>
          <w:color w:val="000000" w:themeColor="text1"/>
          <w:sz w:val="24"/>
          <w:szCs w:val="24"/>
        </w:rPr>
        <w:t xml:space="preserve"> partial η</w:t>
      </w:r>
      <w:r w:rsidR="00876E43" w:rsidRPr="00140FA0">
        <w:rPr>
          <w:rFonts w:ascii="Times New Roman" w:hAnsi="Times New Roman" w:cs="Times New Roman"/>
          <w:color w:val="000000" w:themeColor="text1"/>
          <w:sz w:val="24"/>
          <w:szCs w:val="24"/>
          <w:vertAlign w:val="superscript"/>
        </w:rPr>
        <w:t>2</w:t>
      </w:r>
      <w:r w:rsidR="00876E43" w:rsidRPr="00140FA0">
        <w:rPr>
          <w:rFonts w:ascii="Times New Roman" w:hAnsi="Times New Roman" w:cs="Times New Roman"/>
          <w:color w:val="000000" w:themeColor="text1"/>
          <w:sz w:val="24"/>
          <w:szCs w:val="24"/>
        </w:rPr>
        <w:t>=0.</w:t>
      </w:r>
      <w:r w:rsidR="009A6698" w:rsidRPr="00140FA0">
        <w:rPr>
          <w:rFonts w:ascii="Times New Roman" w:hAnsi="Times New Roman" w:cs="Times New Roman"/>
          <w:color w:val="000000" w:themeColor="text1"/>
          <w:sz w:val="24"/>
          <w:szCs w:val="24"/>
        </w:rPr>
        <w:t>104</w:t>
      </w:r>
      <w:r w:rsidR="00542F0B" w:rsidRPr="00140FA0">
        <w:rPr>
          <w:rFonts w:ascii="Times New Roman" w:hAnsi="Times New Roman" w:cs="Times New Roman"/>
          <w:color w:val="000000" w:themeColor="text1"/>
          <w:sz w:val="24"/>
          <w:szCs w:val="24"/>
        </w:rPr>
        <w:t>).</w:t>
      </w:r>
    </w:p>
    <w:p w14:paraId="7E059282" w14:textId="7B5B30AE" w:rsidR="00D94ECE" w:rsidRDefault="000B3135"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Figure 3</w:t>
      </w:r>
      <w:r w:rsidR="00534AA8" w:rsidRPr="00140FA0">
        <w:rPr>
          <w:rFonts w:ascii="Times New Roman" w:hAnsi="Times New Roman" w:cs="Times New Roman"/>
          <w:color w:val="000000" w:themeColor="text1"/>
          <w:sz w:val="24"/>
          <w:szCs w:val="24"/>
        </w:rPr>
        <w:t xml:space="preserve"> and 4</w:t>
      </w:r>
      <w:r w:rsidRPr="00140FA0">
        <w:rPr>
          <w:rFonts w:ascii="Times New Roman" w:hAnsi="Times New Roman" w:cs="Times New Roman"/>
          <w:color w:val="000000" w:themeColor="text1"/>
          <w:sz w:val="24"/>
          <w:szCs w:val="24"/>
        </w:rPr>
        <w:t xml:space="preserve"> </w:t>
      </w:r>
      <w:r w:rsidR="003275A0" w:rsidRPr="00140FA0">
        <w:rPr>
          <w:rFonts w:ascii="Times New Roman" w:hAnsi="Times New Roman" w:cs="Times New Roman"/>
          <w:color w:val="000000" w:themeColor="text1"/>
          <w:sz w:val="24"/>
          <w:szCs w:val="24"/>
        </w:rPr>
        <w:t>summarize the results</w:t>
      </w:r>
      <w:r w:rsidRPr="00140FA0">
        <w:rPr>
          <w:rFonts w:ascii="Times New Roman" w:hAnsi="Times New Roman" w:cs="Times New Roman"/>
          <w:color w:val="000000" w:themeColor="text1"/>
          <w:sz w:val="24"/>
          <w:szCs w:val="24"/>
        </w:rPr>
        <w:t>.</w:t>
      </w:r>
      <w:r w:rsidR="00E14AC0" w:rsidRPr="00140FA0">
        <w:rPr>
          <w:rFonts w:ascii="Times New Roman" w:hAnsi="Times New Roman" w:cs="Times New Roman"/>
          <w:color w:val="000000" w:themeColor="text1"/>
          <w:sz w:val="24"/>
          <w:szCs w:val="24"/>
        </w:rPr>
        <w:t xml:space="preserve"> The complete statistics are reported in the supplementary materials. </w:t>
      </w:r>
    </w:p>
    <w:p w14:paraId="4D65A9B7" w14:textId="22347F75" w:rsidR="008E5B9E" w:rsidRPr="00140FA0" w:rsidRDefault="00D94ECE" w:rsidP="00634F85">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Mechanical hypersensitivity</w:t>
      </w:r>
      <w:r w:rsidR="00F353F3" w:rsidRPr="00140FA0">
        <w:rPr>
          <w:rFonts w:ascii="Times New Roman" w:hAnsi="Times New Roman" w:cs="Times New Roman"/>
          <w:i/>
          <w:color w:val="000000" w:themeColor="text1"/>
          <w:sz w:val="24"/>
          <w:szCs w:val="24"/>
        </w:rPr>
        <w:t>:</w:t>
      </w:r>
      <w:r w:rsidRPr="00140FA0">
        <w:rPr>
          <w:rFonts w:ascii="Times New Roman" w:hAnsi="Times New Roman" w:cs="Times New Roman"/>
          <w:i/>
          <w:color w:val="000000" w:themeColor="text1"/>
          <w:sz w:val="24"/>
          <w:szCs w:val="24"/>
        </w:rPr>
        <w:t xml:space="preserve"> additional analys</w:t>
      </w:r>
      <w:r w:rsidR="006A50E5" w:rsidRPr="00140FA0">
        <w:rPr>
          <w:rFonts w:ascii="Times New Roman" w:hAnsi="Times New Roman" w:cs="Times New Roman"/>
          <w:i/>
          <w:color w:val="000000" w:themeColor="text1"/>
          <w:sz w:val="24"/>
          <w:szCs w:val="24"/>
        </w:rPr>
        <w:t>e</w:t>
      </w:r>
      <w:r w:rsidRPr="00140FA0">
        <w:rPr>
          <w:rFonts w:ascii="Times New Roman" w:hAnsi="Times New Roman" w:cs="Times New Roman"/>
          <w:i/>
          <w:color w:val="000000" w:themeColor="text1"/>
          <w:sz w:val="24"/>
          <w:szCs w:val="24"/>
        </w:rPr>
        <w:t xml:space="preserve">s. </w:t>
      </w:r>
      <w:bookmarkStart w:id="9" w:name="_Hlk23072013"/>
      <w:r w:rsidR="00877BA7" w:rsidRPr="00140FA0">
        <w:rPr>
          <w:rFonts w:ascii="Times New Roman" w:hAnsi="Times New Roman" w:cs="Times New Roman"/>
          <w:color w:val="000000" w:themeColor="text1"/>
          <w:sz w:val="24"/>
          <w:szCs w:val="24"/>
        </w:rPr>
        <w:t xml:space="preserve">The </w:t>
      </w:r>
      <w:r w:rsidRPr="00140FA0">
        <w:rPr>
          <w:rFonts w:ascii="Times New Roman" w:hAnsi="Times New Roman" w:cs="Times New Roman"/>
          <w:color w:val="000000" w:themeColor="text1"/>
          <w:sz w:val="24"/>
          <w:szCs w:val="24"/>
        </w:rPr>
        <w:t xml:space="preserve">frequentist </w:t>
      </w:r>
      <w:r w:rsidR="00DC733E" w:rsidRPr="00140FA0">
        <w:rPr>
          <w:rFonts w:ascii="Times New Roman" w:hAnsi="Times New Roman" w:cs="Times New Roman"/>
          <w:color w:val="000000" w:themeColor="text1"/>
          <w:sz w:val="24"/>
          <w:szCs w:val="24"/>
        </w:rPr>
        <w:t xml:space="preserve">statistical </w:t>
      </w:r>
      <w:r w:rsidRPr="00140FA0">
        <w:rPr>
          <w:rFonts w:ascii="Times New Roman" w:hAnsi="Times New Roman" w:cs="Times New Roman"/>
          <w:color w:val="000000" w:themeColor="text1"/>
          <w:sz w:val="24"/>
          <w:szCs w:val="24"/>
        </w:rPr>
        <w:t xml:space="preserve">approach </w:t>
      </w:r>
      <w:r w:rsidR="00F75C00" w:rsidRPr="00140FA0">
        <w:rPr>
          <w:rFonts w:ascii="Times New Roman" w:hAnsi="Times New Roman" w:cs="Times New Roman"/>
          <w:color w:val="000000" w:themeColor="text1"/>
          <w:sz w:val="24"/>
          <w:szCs w:val="24"/>
        </w:rPr>
        <w:t xml:space="preserve">did </w:t>
      </w:r>
      <w:r w:rsidR="00DC733E" w:rsidRPr="00140FA0">
        <w:rPr>
          <w:rFonts w:ascii="Times New Roman" w:hAnsi="Times New Roman" w:cs="Times New Roman"/>
          <w:color w:val="000000" w:themeColor="text1"/>
          <w:sz w:val="24"/>
          <w:szCs w:val="24"/>
        </w:rPr>
        <w:t>not allow drawing conclusions</w:t>
      </w:r>
      <w:r w:rsidRPr="00140FA0">
        <w:rPr>
          <w:rFonts w:ascii="Times New Roman" w:hAnsi="Times New Roman" w:cs="Times New Roman"/>
          <w:color w:val="000000" w:themeColor="text1"/>
          <w:sz w:val="24"/>
          <w:szCs w:val="24"/>
        </w:rPr>
        <w:t xml:space="preserve"> about the null hypothesis</w:t>
      </w:r>
      <w:r w:rsidR="00DC733E" w:rsidRPr="00140FA0">
        <w:rPr>
          <w:rFonts w:ascii="Times New Roman" w:hAnsi="Times New Roman" w:cs="Times New Roman"/>
          <w:color w:val="000000" w:themeColor="text1"/>
          <w:sz w:val="24"/>
          <w:szCs w:val="24"/>
        </w:rPr>
        <w:t xml:space="preserve"> (H0)</w:t>
      </w:r>
      <w:r w:rsidRPr="00140FA0">
        <w:rPr>
          <w:rFonts w:ascii="Times New Roman" w:hAnsi="Times New Roman" w:cs="Times New Roman"/>
          <w:color w:val="000000" w:themeColor="text1"/>
          <w:sz w:val="24"/>
          <w:szCs w:val="24"/>
        </w:rPr>
        <w:t xml:space="preserve">. </w:t>
      </w:r>
      <w:r w:rsidR="00877BA7" w:rsidRPr="00140FA0">
        <w:rPr>
          <w:rFonts w:ascii="Times New Roman" w:hAnsi="Times New Roman" w:cs="Times New Roman"/>
          <w:color w:val="000000" w:themeColor="text1"/>
          <w:sz w:val="24"/>
          <w:szCs w:val="24"/>
        </w:rPr>
        <w:t>To support our conclusion that the probability that there is no interaction effect is larger than the probability there is</w:t>
      </w:r>
      <w:r w:rsidR="00F75C00" w:rsidRPr="00140FA0">
        <w:rPr>
          <w:rFonts w:ascii="Times New Roman" w:hAnsi="Times New Roman" w:cs="Times New Roman"/>
          <w:color w:val="000000" w:themeColor="text1"/>
          <w:sz w:val="24"/>
          <w:szCs w:val="24"/>
        </w:rPr>
        <w:t xml:space="preserve"> an interaction effect</w:t>
      </w:r>
      <w:r w:rsidR="00877BA7" w:rsidRPr="00140FA0">
        <w:rPr>
          <w:rFonts w:ascii="Times New Roman" w:hAnsi="Times New Roman" w:cs="Times New Roman"/>
          <w:color w:val="000000" w:themeColor="text1"/>
          <w:sz w:val="24"/>
          <w:szCs w:val="24"/>
        </w:rPr>
        <w:t xml:space="preserve">, we used the Bayesian analysis approach. </w:t>
      </w:r>
      <w:r w:rsidR="006B7F06" w:rsidRPr="00140FA0">
        <w:rPr>
          <w:rFonts w:ascii="Times New Roman" w:hAnsi="Times New Roman" w:cs="Times New Roman"/>
          <w:color w:val="000000" w:themeColor="text1"/>
          <w:sz w:val="24"/>
          <w:szCs w:val="24"/>
        </w:rPr>
        <w:t xml:space="preserve">Bayesian statistics have the advantage of comparing the evidence for the null (H0) and alternative (H1) models </w:t>
      </w:r>
      <w:r w:rsidR="003C2297" w:rsidRPr="00140FA0">
        <w:rPr>
          <w:rFonts w:ascii="Times New Roman" w:hAnsi="Times New Roman" w:cs="Times New Roman"/>
          <w:color w:val="000000" w:themeColor="text1"/>
          <w:sz w:val="24"/>
          <w:szCs w:val="24"/>
        </w:rPr>
        <w:t>[3</w:t>
      </w:r>
      <w:r w:rsidR="00F54690" w:rsidRPr="00140FA0">
        <w:rPr>
          <w:rFonts w:ascii="Times New Roman" w:hAnsi="Times New Roman" w:cs="Times New Roman"/>
          <w:color w:val="000000" w:themeColor="text1"/>
          <w:sz w:val="24"/>
          <w:szCs w:val="24"/>
        </w:rPr>
        <w:t>9</w:t>
      </w:r>
      <w:r w:rsidR="003C2297" w:rsidRPr="00140FA0">
        <w:rPr>
          <w:rFonts w:ascii="Times New Roman" w:hAnsi="Times New Roman" w:cs="Times New Roman"/>
          <w:color w:val="000000" w:themeColor="text1"/>
          <w:sz w:val="24"/>
          <w:szCs w:val="24"/>
        </w:rPr>
        <w:t xml:space="preserve">, </w:t>
      </w:r>
      <w:r w:rsidR="00F54690" w:rsidRPr="00140FA0">
        <w:rPr>
          <w:rFonts w:ascii="Times New Roman" w:hAnsi="Times New Roman" w:cs="Times New Roman"/>
          <w:color w:val="000000" w:themeColor="text1"/>
          <w:sz w:val="24"/>
          <w:szCs w:val="24"/>
        </w:rPr>
        <w:t>40</w:t>
      </w:r>
      <w:r w:rsidR="003C2297" w:rsidRPr="00140FA0">
        <w:rPr>
          <w:rFonts w:ascii="Times New Roman" w:hAnsi="Times New Roman" w:cs="Times New Roman"/>
          <w:color w:val="000000" w:themeColor="text1"/>
          <w:sz w:val="24"/>
          <w:szCs w:val="24"/>
        </w:rPr>
        <w:t>].</w:t>
      </w:r>
      <w:r w:rsidR="003C2297" w:rsidRPr="00140FA0">
        <w:rPr>
          <w:rFonts w:ascii="Times New Roman" w:hAnsi="Times New Roman" w:cs="Times New Roman"/>
          <w:color w:val="000000" w:themeColor="text1"/>
          <w:szCs w:val="24"/>
        </w:rPr>
        <w:t xml:space="preserve"> </w:t>
      </w:r>
      <w:r w:rsidR="006B7F06" w:rsidRPr="00140FA0">
        <w:rPr>
          <w:rFonts w:ascii="Times New Roman" w:hAnsi="Times New Roman" w:cs="Times New Roman"/>
          <w:color w:val="000000" w:themeColor="text1"/>
          <w:sz w:val="24"/>
          <w:szCs w:val="24"/>
        </w:rPr>
        <w:t xml:space="preserve">Therefore, to further elucidate our results, </w:t>
      </w:r>
      <w:r w:rsidRPr="00140FA0">
        <w:rPr>
          <w:rFonts w:ascii="Times New Roman" w:hAnsi="Times New Roman" w:cs="Times New Roman"/>
          <w:color w:val="000000" w:themeColor="text1"/>
          <w:sz w:val="24"/>
          <w:szCs w:val="24"/>
        </w:rPr>
        <w:t>we performed additional Bayesian analys</w:t>
      </w:r>
      <w:r w:rsidR="006B7F06" w:rsidRPr="00140FA0">
        <w:rPr>
          <w:rFonts w:ascii="Times New Roman" w:hAnsi="Times New Roman" w:cs="Times New Roman"/>
          <w:color w:val="000000" w:themeColor="text1"/>
          <w:sz w:val="24"/>
          <w:szCs w:val="24"/>
        </w:rPr>
        <w:t>es focusing on the interaction effects</w:t>
      </w:r>
      <w:r w:rsidRPr="00140FA0">
        <w:rPr>
          <w:rFonts w:ascii="Times New Roman" w:hAnsi="Times New Roman" w:cs="Times New Roman"/>
          <w:color w:val="000000" w:themeColor="text1"/>
          <w:sz w:val="24"/>
          <w:szCs w:val="24"/>
        </w:rPr>
        <w:t xml:space="preserve">. </w:t>
      </w:r>
      <w:r w:rsidR="00B71291" w:rsidRPr="00140FA0">
        <w:rPr>
          <w:rFonts w:ascii="Times New Roman" w:hAnsi="Times New Roman" w:cs="Times New Roman"/>
          <w:color w:val="000000" w:themeColor="text1"/>
          <w:sz w:val="24"/>
          <w:szCs w:val="24"/>
        </w:rPr>
        <w:t>The analys</w:t>
      </w:r>
      <w:r w:rsidR="001C68ED" w:rsidRPr="00140FA0">
        <w:rPr>
          <w:rFonts w:ascii="Times New Roman" w:hAnsi="Times New Roman" w:cs="Times New Roman"/>
          <w:color w:val="000000" w:themeColor="text1"/>
          <w:sz w:val="24"/>
          <w:szCs w:val="24"/>
        </w:rPr>
        <w:t>e</w:t>
      </w:r>
      <w:r w:rsidR="00B71291" w:rsidRPr="00140FA0">
        <w:rPr>
          <w:rFonts w:ascii="Times New Roman" w:hAnsi="Times New Roman" w:cs="Times New Roman"/>
          <w:color w:val="000000" w:themeColor="text1"/>
          <w:sz w:val="24"/>
          <w:szCs w:val="24"/>
        </w:rPr>
        <w:t>s were performed</w:t>
      </w:r>
      <w:r w:rsidR="001C68ED" w:rsidRPr="00140FA0">
        <w:rPr>
          <w:rFonts w:ascii="Times New Roman" w:hAnsi="Times New Roman" w:cs="Times New Roman"/>
          <w:color w:val="000000" w:themeColor="text1"/>
          <w:sz w:val="24"/>
          <w:szCs w:val="24"/>
        </w:rPr>
        <w:t xml:space="preserve"> by using JASP (version </w:t>
      </w:r>
      <w:r w:rsidR="00D56A0F" w:rsidRPr="00140FA0">
        <w:rPr>
          <w:rFonts w:ascii="Times New Roman" w:hAnsi="Times New Roman" w:cs="Times New Roman"/>
          <w:color w:val="000000" w:themeColor="text1"/>
          <w:sz w:val="24"/>
          <w:szCs w:val="24"/>
        </w:rPr>
        <w:t>0.11</w:t>
      </w:r>
      <w:r w:rsidR="001C68ED" w:rsidRPr="00140FA0">
        <w:rPr>
          <w:rFonts w:ascii="Times New Roman" w:hAnsi="Times New Roman" w:cs="Times New Roman"/>
          <w:color w:val="000000" w:themeColor="text1"/>
          <w:sz w:val="24"/>
          <w:szCs w:val="24"/>
        </w:rPr>
        <w:t>) and a default Cauchy prior of 0.707.</w:t>
      </w:r>
      <w:r w:rsidR="0002317B" w:rsidRPr="00140FA0">
        <w:rPr>
          <w:rFonts w:ascii="Times New Roman" w:hAnsi="Times New Roman" w:cs="Times New Roman"/>
          <w:color w:val="000000" w:themeColor="text1"/>
          <w:sz w:val="24"/>
          <w:szCs w:val="24"/>
        </w:rPr>
        <w:t xml:space="preserve"> </w:t>
      </w:r>
      <w:r w:rsidR="00393979" w:rsidRPr="00140FA0">
        <w:rPr>
          <w:rFonts w:ascii="Times New Roman" w:hAnsi="Times New Roman" w:cs="Times New Roman"/>
          <w:color w:val="000000" w:themeColor="text1"/>
          <w:sz w:val="24"/>
          <w:szCs w:val="24"/>
        </w:rPr>
        <w:t xml:space="preserve">Bayesian statistics return a Bayes factor for the H0 (B01) and one for the H1 (B10). To understand the contribution of the interaction, one compares the values of the full model (including the main effects and the interaction), to that including only the main effects. The value that is returned can be conventionally interpreted as follows: </w:t>
      </w:r>
      <w:r w:rsidR="00634F85" w:rsidRPr="00140FA0">
        <w:rPr>
          <w:rFonts w:ascii="Times New Roman" w:hAnsi="Times New Roman" w:cs="Times New Roman"/>
          <w:color w:val="000000" w:themeColor="text1"/>
          <w:sz w:val="24"/>
          <w:szCs w:val="24"/>
        </w:rPr>
        <w:t>values between 1 and 3 indicate ‘anecdotal’ evidence, from 3 to 10 ‘moderate’, from 10 to 30</w:t>
      </w:r>
      <w:r w:rsidR="00393979" w:rsidRPr="00140FA0">
        <w:rPr>
          <w:rFonts w:ascii="Times New Roman" w:hAnsi="Times New Roman" w:cs="Times New Roman"/>
          <w:color w:val="000000" w:themeColor="text1"/>
          <w:sz w:val="24"/>
          <w:szCs w:val="24"/>
        </w:rPr>
        <w:t xml:space="preserve"> </w:t>
      </w:r>
      <w:r w:rsidR="00634F85" w:rsidRPr="00140FA0">
        <w:rPr>
          <w:rFonts w:ascii="Times New Roman" w:hAnsi="Times New Roman" w:cs="Times New Roman"/>
          <w:color w:val="000000" w:themeColor="text1"/>
          <w:sz w:val="24"/>
          <w:szCs w:val="24"/>
        </w:rPr>
        <w:t>‘strong’ and above 30 ‘very strong</w:t>
      </w:r>
      <w:r w:rsidR="00393979" w:rsidRPr="00140FA0">
        <w:rPr>
          <w:rFonts w:ascii="Times New Roman" w:hAnsi="Times New Roman" w:cs="Times New Roman"/>
          <w:color w:val="000000" w:themeColor="text1"/>
          <w:sz w:val="24"/>
          <w:szCs w:val="24"/>
        </w:rPr>
        <w:t>’</w:t>
      </w:r>
      <w:r w:rsidR="00634F85" w:rsidRPr="00140FA0">
        <w:rPr>
          <w:rFonts w:ascii="Times New Roman" w:hAnsi="Times New Roman" w:cs="Times New Roman"/>
          <w:color w:val="000000" w:themeColor="text1"/>
          <w:sz w:val="24"/>
          <w:szCs w:val="24"/>
        </w:rPr>
        <w:t>.</w:t>
      </w:r>
      <w:r w:rsidR="007347A0" w:rsidRPr="00140FA0">
        <w:rPr>
          <w:rFonts w:ascii="Times New Roman" w:hAnsi="Times New Roman" w:cs="Times New Roman"/>
          <w:color w:val="000000" w:themeColor="text1"/>
          <w:sz w:val="24"/>
          <w:szCs w:val="24"/>
        </w:rPr>
        <w:t xml:space="preserve"> The evidence for the interaction was 5.36 in experiment 1, 6.37 in experiment 2</w:t>
      </w:r>
      <w:r w:rsidR="0054303A" w:rsidRPr="00140FA0">
        <w:rPr>
          <w:rFonts w:ascii="Times New Roman" w:hAnsi="Times New Roman" w:cs="Times New Roman"/>
          <w:color w:val="000000" w:themeColor="text1"/>
          <w:sz w:val="24"/>
          <w:szCs w:val="24"/>
        </w:rPr>
        <w:t xml:space="preserve">, and 0.45 in experiment 3. </w:t>
      </w:r>
      <w:r w:rsidR="00AF1431" w:rsidRPr="00140FA0">
        <w:rPr>
          <w:rFonts w:ascii="Times New Roman" w:hAnsi="Times New Roman" w:cs="Times New Roman"/>
          <w:color w:val="000000" w:themeColor="text1"/>
          <w:sz w:val="24"/>
          <w:szCs w:val="24"/>
        </w:rPr>
        <w:t xml:space="preserve">In other terms, in experiment 3, unlike in experiments 1 and 2, there is substantial evidence against the interaction. The full Bayesian statistics are reported in the Supplementary material. </w:t>
      </w:r>
    </w:p>
    <w:bookmarkEnd w:id="9"/>
    <w:p w14:paraId="5AF4CEA2" w14:textId="77777777" w:rsidR="008E5B9E" w:rsidRPr="00140FA0" w:rsidRDefault="008E5B9E" w:rsidP="008E5B9E">
      <w:pPr>
        <w:spacing w:line="480" w:lineRule="auto"/>
        <w:jc w:val="both"/>
        <w:rPr>
          <w:rFonts w:ascii="Times New Roman" w:hAnsi="Times New Roman" w:cs="Times New Roman"/>
          <w:color w:val="000000" w:themeColor="text1"/>
          <w:sz w:val="24"/>
          <w:szCs w:val="24"/>
        </w:rPr>
      </w:pPr>
    </w:p>
    <w:p w14:paraId="0573CF1F" w14:textId="66C3D582" w:rsidR="00140FA0" w:rsidRDefault="00140FA0" w:rsidP="00140FA0">
      <w:pPr>
        <w:spacing w:line="480" w:lineRule="auto"/>
        <w:jc w:val="both"/>
        <w:rPr>
          <w:rFonts w:ascii="Times New Roman" w:hAnsi="Times New Roman" w:cs="Times New Roman"/>
          <w:i/>
          <w:color w:val="000000" w:themeColor="text1"/>
          <w:sz w:val="24"/>
          <w:szCs w:val="24"/>
        </w:rPr>
      </w:pPr>
      <w:r>
        <w:rPr>
          <w:noProof/>
        </w:rPr>
        <w:lastRenderedPageBreak/>
        <w:drawing>
          <wp:inline distT="0" distB="0" distL="0" distR="0" wp14:anchorId="2C0F8C16" wp14:editId="0EA02C2F">
            <wp:extent cx="5760720" cy="959819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9598190"/>
                    </a:xfrm>
                    <a:prstGeom prst="rect">
                      <a:avLst/>
                    </a:prstGeom>
                    <a:noFill/>
                    <a:ln>
                      <a:noFill/>
                    </a:ln>
                  </pic:spPr>
                </pic:pic>
              </a:graphicData>
            </a:graphic>
          </wp:inline>
        </w:drawing>
      </w:r>
    </w:p>
    <w:p w14:paraId="049488B1" w14:textId="31CBB7C7" w:rsidR="00140FA0" w:rsidRDefault="00140FA0" w:rsidP="00140FA0">
      <w:pPr>
        <w:spacing w:line="480" w:lineRule="auto"/>
        <w:jc w:val="both"/>
        <w:rPr>
          <w:rFonts w:ascii="Times New Roman" w:hAnsi="Times New Roman" w:cs="Times New Roman"/>
          <w:i/>
          <w:color w:val="000000" w:themeColor="text1"/>
          <w:sz w:val="24"/>
          <w:szCs w:val="24"/>
        </w:rPr>
      </w:pPr>
      <w:r w:rsidRPr="00140FA0">
        <w:rPr>
          <w:rFonts w:ascii="Times New Roman" w:hAnsi="Times New Roman" w:cs="Times New Roman"/>
          <w:i/>
          <w:color w:val="000000" w:themeColor="text1"/>
          <w:sz w:val="24"/>
          <w:szCs w:val="24"/>
        </w:rPr>
        <w:lastRenderedPageBreak/>
        <w:t xml:space="preserve">Figure 3. We found a significant Time x Side interaction in the first two experiments driven by a significant increase in the ratings to stimuli applied on the LFS but not on the control arm. In contrast, such interaction was not present for experiment 3. Error bars represent standard deviations. NRS=Numerical Rating Scale; LFS=Low Frequency Stimulation. The dotted line at 50 represents the transition from a non-painful to a painful domain of sensation. </w:t>
      </w:r>
    </w:p>
    <w:p w14:paraId="6F5629AD" w14:textId="5789D0A0" w:rsidR="00140FA0" w:rsidRDefault="00140FA0" w:rsidP="00140FA0">
      <w:pPr>
        <w:spacing w:line="480" w:lineRule="auto"/>
        <w:jc w:val="both"/>
        <w:rPr>
          <w:rFonts w:ascii="Times New Roman" w:hAnsi="Times New Roman" w:cs="Times New Roman"/>
          <w:i/>
          <w:color w:val="000000" w:themeColor="text1"/>
          <w:sz w:val="24"/>
          <w:szCs w:val="24"/>
        </w:rPr>
      </w:pPr>
    </w:p>
    <w:p w14:paraId="5D1570DA" w14:textId="1A748D34" w:rsidR="00140FA0" w:rsidRPr="00140FA0" w:rsidRDefault="00140FA0" w:rsidP="00140FA0">
      <w:pPr>
        <w:spacing w:line="480" w:lineRule="auto"/>
        <w:jc w:val="both"/>
        <w:rPr>
          <w:rFonts w:ascii="Times New Roman" w:hAnsi="Times New Roman" w:cs="Times New Roman"/>
          <w:i/>
          <w:color w:val="000000" w:themeColor="text1"/>
          <w:sz w:val="24"/>
          <w:szCs w:val="24"/>
        </w:rPr>
      </w:pPr>
      <w:r>
        <w:rPr>
          <w:noProof/>
        </w:rPr>
        <w:lastRenderedPageBreak/>
        <w:drawing>
          <wp:inline distT="0" distB="0" distL="0" distR="0" wp14:anchorId="5073FFD1" wp14:editId="61324CA8">
            <wp:extent cx="5760720" cy="77808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7780898"/>
                    </a:xfrm>
                    <a:prstGeom prst="rect">
                      <a:avLst/>
                    </a:prstGeom>
                    <a:noFill/>
                    <a:ln>
                      <a:noFill/>
                    </a:ln>
                  </pic:spPr>
                </pic:pic>
              </a:graphicData>
            </a:graphic>
          </wp:inline>
        </w:drawing>
      </w:r>
    </w:p>
    <w:p w14:paraId="3711D848" w14:textId="77777777" w:rsidR="00140FA0" w:rsidRPr="00140FA0" w:rsidRDefault="00140FA0" w:rsidP="00140FA0">
      <w:pPr>
        <w:spacing w:line="360" w:lineRule="auto"/>
        <w:jc w:val="both"/>
        <w:rPr>
          <w:rFonts w:ascii="Times New Roman" w:hAnsi="Times New Roman" w:cs="Times New Roman"/>
          <w:color w:val="000000" w:themeColor="text1"/>
          <w:sz w:val="24"/>
          <w:szCs w:val="24"/>
        </w:rPr>
      </w:pPr>
    </w:p>
    <w:p w14:paraId="42A30092" w14:textId="77777777" w:rsidR="00140FA0" w:rsidRPr="00140FA0" w:rsidRDefault="00140FA0" w:rsidP="00140FA0">
      <w:pPr>
        <w:spacing w:line="480" w:lineRule="auto"/>
        <w:jc w:val="both"/>
        <w:rPr>
          <w:rFonts w:ascii="Times New Roman" w:hAnsi="Times New Roman" w:cs="Times New Roman"/>
          <w:i/>
          <w:color w:val="000000" w:themeColor="text1"/>
          <w:sz w:val="24"/>
          <w:szCs w:val="24"/>
        </w:rPr>
      </w:pPr>
      <w:r w:rsidRPr="00140FA0">
        <w:rPr>
          <w:rFonts w:ascii="Times New Roman" w:hAnsi="Times New Roman" w:cs="Times New Roman"/>
          <w:i/>
          <w:color w:val="000000" w:themeColor="text1"/>
          <w:sz w:val="24"/>
          <w:szCs w:val="24"/>
        </w:rPr>
        <w:lastRenderedPageBreak/>
        <w:t xml:space="preserve">Figure 4. Details of the results at the individual level. Bars represent the scores provided for the pinprick stimulation. Negative values indicate lower scores at T1 as compared to T0. </w:t>
      </w:r>
    </w:p>
    <w:p w14:paraId="7D3B1507" w14:textId="77777777" w:rsidR="001A4D31" w:rsidRPr="00140FA0" w:rsidRDefault="001A4D31" w:rsidP="007A6CA1">
      <w:pPr>
        <w:spacing w:line="480" w:lineRule="auto"/>
        <w:jc w:val="both"/>
        <w:rPr>
          <w:rFonts w:ascii="Times New Roman" w:hAnsi="Times New Roman" w:cs="Times New Roman"/>
          <w:i/>
          <w:color w:val="000000" w:themeColor="text1"/>
          <w:sz w:val="24"/>
          <w:szCs w:val="24"/>
        </w:rPr>
      </w:pPr>
    </w:p>
    <w:p w14:paraId="4859689A" w14:textId="0149B64E" w:rsidR="00671603" w:rsidRPr="00140FA0" w:rsidRDefault="007A6CA1"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Tactile sensitivity</w:t>
      </w:r>
      <w:r w:rsidRPr="00140FA0">
        <w:rPr>
          <w:rFonts w:ascii="Times New Roman" w:hAnsi="Times New Roman" w:cs="Times New Roman"/>
          <w:color w:val="000000" w:themeColor="text1"/>
          <w:sz w:val="24"/>
          <w:szCs w:val="24"/>
        </w:rPr>
        <w:t xml:space="preserve">. </w:t>
      </w:r>
      <w:r w:rsidR="00671603" w:rsidRPr="00140FA0">
        <w:rPr>
          <w:rFonts w:ascii="Times New Roman" w:hAnsi="Times New Roman" w:cs="Times New Roman"/>
          <w:color w:val="000000" w:themeColor="text1"/>
          <w:sz w:val="24"/>
          <w:szCs w:val="24"/>
        </w:rPr>
        <w:t>In none of the experiment</w:t>
      </w:r>
      <w:r w:rsidR="00D70DC4" w:rsidRPr="00140FA0">
        <w:rPr>
          <w:rFonts w:ascii="Times New Roman" w:hAnsi="Times New Roman" w:cs="Times New Roman"/>
          <w:color w:val="000000" w:themeColor="text1"/>
          <w:sz w:val="24"/>
          <w:szCs w:val="24"/>
        </w:rPr>
        <w:t>s</w:t>
      </w:r>
      <w:r w:rsidR="00671603" w:rsidRPr="00140FA0">
        <w:rPr>
          <w:rFonts w:ascii="Times New Roman" w:hAnsi="Times New Roman" w:cs="Times New Roman"/>
          <w:color w:val="000000" w:themeColor="text1"/>
          <w:sz w:val="24"/>
          <w:szCs w:val="24"/>
        </w:rPr>
        <w:t xml:space="preserve">, a </w:t>
      </w:r>
      <w:r w:rsidR="00696CD3" w:rsidRPr="00140FA0">
        <w:rPr>
          <w:rFonts w:ascii="Times New Roman" w:hAnsi="Times New Roman" w:cs="Times New Roman"/>
          <w:color w:val="000000" w:themeColor="text1"/>
          <w:sz w:val="24"/>
          <w:szCs w:val="24"/>
        </w:rPr>
        <w:t>‘</w:t>
      </w:r>
      <w:r w:rsidR="00671603" w:rsidRPr="00140FA0">
        <w:rPr>
          <w:rFonts w:ascii="Times New Roman" w:hAnsi="Times New Roman" w:cs="Times New Roman"/>
          <w:i/>
          <w:color w:val="000000" w:themeColor="text1"/>
          <w:sz w:val="24"/>
          <w:szCs w:val="24"/>
        </w:rPr>
        <w:t>Time</w:t>
      </w:r>
      <w:r w:rsidR="00696CD3" w:rsidRPr="00140FA0">
        <w:rPr>
          <w:rFonts w:ascii="Times New Roman" w:hAnsi="Times New Roman" w:cs="Times New Roman"/>
          <w:i/>
          <w:color w:val="000000" w:themeColor="text1"/>
          <w:sz w:val="24"/>
          <w:szCs w:val="24"/>
        </w:rPr>
        <w:t>’</w:t>
      </w:r>
      <w:r w:rsidR="00671603" w:rsidRPr="00140FA0">
        <w:rPr>
          <w:rFonts w:ascii="Times New Roman" w:hAnsi="Times New Roman" w:cs="Times New Roman"/>
          <w:i/>
          <w:color w:val="000000" w:themeColor="text1"/>
          <w:sz w:val="24"/>
          <w:szCs w:val="24"/>
        </w:rPr>
        <w:t xml:space="preserve"> x </w:t>
      </w:r>
      <w:r w:rsidR="00696CD3" w:rsidRPr="00140FA0">
        <w:rPr>
          <w:rFonts w:ascii="Times New Roman" w:hAnsi="Times New Roman" w:cs="Times New Roman"/>
          <w:i/>
          <w:color w:val="000000" w:themeColor="text1"/>
          <w:sz w:val="24"/>
          <w:szCs w:val="24"/>
        </w:rPr>
        <w:t>‘</w:t>
      </w:r>
      <w:r w:rsidR="00671603" w:rsidRPr="00140FA0">
        <w:rPr>
          <w:rFonts w:ascii="Times New Roman" w:hAnsi="Times New Roman" w:cs="Times New Roman"/>
          <w:i/>
          <w:color w:val="000000" w:themeColor="text1"/>
          <w:sz w:val="24"/>
          <w:szCs w:val="24"/>
        </w:rPr>
        <w:t>Side</w:t>
      </w:r>
      <w:r w:rsidR="00696CD3" w:rsidRPr="00140FA0">
        <w:rPr>
          <w:rFonts w:ascii="Times New Roman" w:hAnsi="Times New Roman" w:cs="Times New Roman"/>
          <w:i/>
          <w:color w:val="000000" w:themeColor="text1"/>
          <w:sz w:val="24"/>
          <w:szCs w:val="24"/>
        </w:rPr>
        <w:t>’</w:t>
      </w:r>
      <w:r w:rsidR="00671603" w:rsidRPr="00140FA0">
        <w:rPr>
          <w:rFonts w:ascii="Times New Roman" w:hAnsi="Times New Roman" w:cs="Times New Roman"/>
          <w:color w:val="000000" w:themeColor="text1"/>
          <w:sz w:val="24"/>
          <w:szCs w:val="24"/>
        </w:rPr>
        <w:t xml:space="preserve"> interaction was observed (experiment 1 F(2,38)=-1.925 p=0.160 partial η</w:t>
      </w:r>
      <w:r w:rsidR="00671603" w:rsidRPr="00140FA0">
        <w:rPr>
          <w:rFonts w:ascii="Times New Roman" w:hAnsi="Times New Roman" w:cs="Times New Roman"/>
          <w:color w:val="000000" w:themeColor="text1"/>
          <w:sz w:val="24"/>
          <w:szCs w:val="24"/>
          <w:vertAlign w:val="superscript"/>
        </w:rPr>
        <w:t>2</w:t>
      </w:r>
      <w:r w:rsidR="00671603" w:rsidRPr="00140FA0">
        <w:rPr>
          <w:rFonts w:ascii="Times New Roman" w:hAnsi="Times New Roman" w:cs="Times New Roman"/>
          <w:color w:val="000000" w:themeColor="text1"/>
          <w:sz w:val="24"/>
          <w:szCs w:val="24"/>
        </w:rPr>
        <w:t xml:space="preserve">=0.092; </w:t>
      </w:r>
      <w:r w:rsidR="00974647" w:rsidRPr="00140FA0">
        <w:rPr>
          <w:rFonts w:ascii="Times New Roman" w:hAnsi="Times New Roman" w:cs="Times New Roman"/>
          <w:color w:val="000000" w:themeColor="text1"/>
          <w:sz w:val="24"/>
          <w:szCs w:val="24"/>
        </w:rPr>
        <w:t>experiment 2 F(2,3</w:t>
      </w:r>
      <w:r w:rsidR="004328A0" w:rsidRPr="00140FA0">
        <w:rPr>
          <w:rFonts w:ascii="Times New Roman" w:hAnsi="Times New Roman" w:cs="Times New Roman"/>
          <w:color w:val="000000" w:themeColor="text1"/>
          <w:sz w:val="24"/>
          <w:szCs w:val="24"/>
        </w:rPr>
        <w:t>4</w:t>
      </w:r>
      <w:r w:rsidR="00974647" w:rsidRPr="00140FA0">
        <w:rPr>
          <w:rFonts w:ascii="Times New Roman" w:hAnsi="Times New Roman" w:cs="Times New Roman"/>
          <w:color w:val="000000" w:themeColor="text1"/>
          <w:sz w:val="24"/>
          <w:szCs w:val="24"/>
        </w:rPr>
        <w:t>)=-</w:t>
      </w:r>
      <w:r w:rsidR="004328A0" w:rsidRPr="00140FA0">
        <w:rPr>
          <w:rFonts w:ascii="Times New Roman" w:hAnsi="Times New Roman" w:cs="Times New Roman"/>
          <w:color w:val="000000" w:themeColor="text1"/>
          <w:sz w:val="24"/>
          <w:szCs w:val="24"/>
        </w:rPr>
        <w:t>0.080</w:t>
      </w:r>
      <w:r w:rsidR="00974647" w:rsidRPr="00140FA0">
        <w:rPr>
          <w:rFonts w:ascii="Times New Roman" w:hAnsi="Times New Roman" w:cs="Times New Roman"/>
          <w:color w:val="000000" w:themeColor="text1"/>
          <w:sz w:val="24"/>
          <w:szCs w:val="24"/>
        </w:rPr>
        <w:t xml:space="preserve"> p=0.</w:t>
      </w:r>
      <w:r w:rsidR="004328A0" w:rsidRPr="00140FA0">
        <w:rPr>
          <w:rFonts w:ascii="Times New Roman" w:hAnsi="Times New Roman" w:cs="Times New Roman"/>
          <w:color w:val="000000" w:themeColor="text1"/>
          <w:sz w:val="24"/>
          <w:szCs w:val="24"/>
        </w:rPr>
        <w:t>923</w:t>
      </w:r>
      <w:r w:rsidR="00974647" w:rsidRPr="00140FA0">
        <w:rPr>
          <w:rFonts w:ascii="Times New Roman" w:hAnsi="Times New Roman" w:cs="Times New Roman"/>
          <w:color w:val="000000" w:themeColor="text1"/>
          <w:sz w:val="24"/>
          <w:szCs w:val="24"/>
        </w:rPr>
        <w:t xml:space="preserve"> partial η</w:t>
      </w:r>
      <w:r w:rsidR="00974647" w:rsidRPr="00140FA0">
        <w:rPr>
          <w:rFonts w:ascii="Times New Roman" w:hAnsi="Times New Roman" w:cs="Times New Roman"/>
          <w:color w:val="000000" w:themeColor="text1"/>
          <w:sz w:val="24"/>
          <w:szCs w:val="24"/>
          <w:vertAlign w:val="superscript"/>
        </w:rPr>
        <w:t>2</w:t>
      </w:r>
      <w:r w:rsidR="00974647" w:rsidRPr="00140FA0">
        <w:rPr>
          <w:rFonts w:ascii="Times New Roman" w:hAnsi="Times New Roman" w:cs="Times New Roman"/>
          <w:color w:val="000000" w:themeColor="text1"/>
          <w:sz w:val="24"/>
          <w:szCs w:val="24"/>
        </w:rPr>
        <w:t>=0.0</w:t>
      </w:r>
      <w:r w:rsidR="004328A0" w:rsidRPr="00140FA0">
        <w:rPr>
          <w:rFonts w:ascii="Times New Roman" w:hAnsi="Times New Roman" w:cs="Times New Roman"/>
          <w:color w:val="000000" w:themeColor="text1"/>
          <w:sz w:val="24"/>
          <w:szCs w:val="24"/>
        </w:rPr>
        <w:t>05</w:t>
      </w:r>
      <w:r w:rsidR="00974647" w:rsidRPr="00140FA0">
        <w:rPr>
          <w:rFonts w:ascii="Times New Roman" w:hAnsi="Times New Roman" w:cs="Times New Roman"/>
          <w:color w:val="000000" w:themeColor="text1"/>
          <w:sz w:val="24"/>
          <w:szCs w:val="24"/>
        </w:rPr>
        <w:t>;</w:t>
      </w:r>
      <w:r w:rsidR="004328A0" w:rsidRPr="00140FA0">
        <w:rPr>
          <w:rFonts w:ascii="Times New Roman" w:hAnsi="Times New Roman" w:cs="Times New Roman"/>
          <w:color w:val="000000" w:themeColor="text1"/>
          <w:sz w:val="24"/>
          <w:szCs w:val="24"/>
        </w:rPr>
        <w:t xml:space="preserve"> experiment 3 F(2,40)=-0.611 p=0.548 partial η</w:t>
      </w:r>
      <w:r w:rsidR="004328A0" w:rsidRPr="00140FA0">
        <w:rPr>
          <w:rFonts w:ascii="Times New Roman" w:hAnsi="Times New Roman" w:cs="Times New Roman"/>
          <w:color w:val="000000" w:themeColor="text1"/>
          <w:sz w:val="24"/>
          <w:szCs w:val="24"/>
          <w:vertAlign w:val="superscript"/>
        </w:rPr>
        <w:t>2</w:t>
      </w:r>
      <w:r w:rsidR="004328A0" w:rsidRPr="00140FA0">
        <w:rPr>
          <w:rFonts w:ascii="Times New Roman" w:hAnsi="Times New Roman" w:cs="Times New Roman"/>
          <w:color w:val="000000" w:themeColor="text1"/>
          <w:sz w:val="24"/>
          <w:szCs w:val="24"/>
        </w:rPr>
        <w:t>=0.030), indicating that LFS had no effect on the reported intensity of innocuous stimuli</w:t>
      </w:r>
      <w:r w:rsidR="00223E27" w:rsidRPr="00140FA0">
        <w:rPr>
          <w:rFonts w:ascii="Times New Roman" w:hAnsi="Times New Roman" w:cs="Times New Roman"/>
          <w:color w:val="000000" w:themeColor="text1"/>
          <w:sz w:val="24"/>
          <w:szCs w:val="24"/>
        </w:rPr>
        <w:t xml:space="preserve"> (figure 5)</w:t>
      </w:r>
      <w:r w:rsidR="004328A0" w:rsidRPr="00140FA0">
        <w:rPr>
          <w:rFonts w:ascii="Times New Roman" w:hAnsi="Times New Roman" w:cs="Times New Roman"/>
          <w:color w:val="000000" w:themeColor="text1"/>
          <w:sz w:val="24"/>
          <w:szCs w:val="24"/>
        </w:rPr>
        <w:t xml:space="preserve">. </w:t>
      </w:r>
    </w:p>
    <w:p w14:paraId="7EC2BD6E" w14:textId="0FD9BC32" w:rsidR="007A6CA1" w:rsidRDefault="00984F0D" w:rsidP="000453B8">
      <w:pPr>
        <w:spacing w:line="480" w:lineRule="auto"/>
        <w:jc w:val="center"/>
        <w:rPr>
          <w:rFonts w:ascii="Times New Roman" w:hAnsi="Times New Roman" w:cs="Times New Roman"/>
          <w:i/>
          <w:color w:val="000000" w:themeColor="text1"/>
          <w:sz w:val="24"/>
          <w:szCs w:val="24"/>
        </w:rPr>
      </w:pPr>
      <w:r>
        <w:rPr>
          <w:noProof/>
        </w:rPr>
        <w:lastRenderedPageBreak/>
        <w:drawing>
          <wp:inline distT="0" distB="0" distL="0" distR="0" wp14:anchorId="45C2702E" wp14:editId="1B4319B0">
            <wp:extent cx="5760720" cy="80365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036560"/>
                    </a:xfrm>
                    <a:prstGeom prst="rect">
                      <a:avLst/>
                    </a:prstGeom>
                    <a:noFill/>
                    <a:ln>
                      <a:noFill/>
                    </a:ln>
                  </pic:spPr>
                </pic:pic>
              </a:graphicData>
            </a:graphic>
          </wp:inline>
        </w:drawing>
      </w:r>
    </w:p>
    <w:p w14:paraId="69E8C710" w14:textId="77777777" w:rsidR="00984F0D" w:rsidRPr="00984F0D" w:rsidRDefault="00984F0D" w:rsidP="00984F0D">
      <w:pPr>
        <w:spacing w:line="480" w:lineRule="auto"/>
        <w:jc w:val="both"/>
        <w:rPr>
          <w:rFonts w:ascii="Times New Roman" w:hAnsi="Times New Roman" w:cs="Times New Roman"/>
          <w:i/>
          <w:color w:val="000000" w:themeColor="text1"/>
          <w:sz w:val="24"/>
          <w:szCs w:val="24"/>
        </w:rPr>
      </w:pPr>
      <w:r w:rsidRPr="00984F0D">
        <w:rPr>
          <w:rFonts w:ascii="Times New Roman" w:hAnsi="Times New Roman" w:cs="Times New Roman"/>
          <w:i/>
          <w:color w:val="000000" w:themeColor="text1"/>
          <w:sz w:val="24"/>
          <w:szCs w:val="24"/>
        </w:rPr>
        <w:t>Figure 5. LFS did not influence the ratings to innocuous electrical stimuli, as evidenced by the lack of interaction between Time and Side in all three experiments</w:t>
      </w:r>
      <w:r w:rsidRPr="00984F0D">
        <w:rPr>
          <w:rStyle w:val="CommentReference"/>
          <w:i/>
          <w:color w:val="000000" w:themeColor="text1"/>
        </w:rPr>
        <w:t>.</w:t>
      </w:r>
      <w:r w:rsidRPr="00984F0D">
        <w:rPr>
          <w:rFonts w:ascii="Times New Roman" w:hAnsi="Times New Roman" w:cs="Times New Roman"/>
          <w:i/>
          <w:color w:val="000000" w:themeColor="text1"/>
          <w:sz w:val="24"/>
          <w:szCs w:val="24"/>
        </w:rPr>
        <w:t xml:space="preserve"> Error bars represent </w:t>
      </w:r>
      <w:r w:rsidRPr="00984F0D">
        <w:rPr>
          <w:rFonts w:ascii="Times New Roman" w:hAnsi="Times New Roman" w:cs="Times New Roman"/>
          <w:i/>
          <w:color w:val="000000" w:themeColor="text1"/>
          <w:sz w:val="24"/>
          <w:szCs w:val="24"/>
        </w:rPr>
        <w:lastRenderedPageBreak/>
        <w:t xml:space="preserve">standard deviations. NRS=Numerical Rating Scale; LFS=Low Frequency Stimulation. The dotted line at 50 represents the transition from a non-painful to a painful domain of sensation. </w:t>
      </w:r>
    </w:p>
    <w:p w14:paraId="2F159458" w14:textId="77777777" w:rsidR="00984F0D" w:rsidRPr="00140FA0" w:rsidRDefault="00984F0D" w:rsidP="000453B8">
      <w:pPr>
        <w:spacing w:line="480" w:lineRule="auto"/>
        <w:jc w:val="center"/>
        <w:rPr>
          <w:rFonts w:ascii="Times New Roman" w:hAnsi="Times New Roman" w:cs="Times New Roman"/>
          <w:i/>
          <w:color w:val="000000" w:themeColor="text1"/>
          <w:sz w:val="24"/>
          <w:szCs w:val="24"/>
        </w:rPr>
      </w:pPr>
    </w:p>
    <w:p w14:paraId="110FB996" w14:textId="3E186C27" w:rsidR="009D38D4" w:rsidRPr="00140FA0" w:rsidRDefault="007A6CA1"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 xml:space="preserve">Somatosensory </w:t>
      </w:r>
      <w:r w:rsidR="001D4737" w:rsidRPr="00140FA0">
        <w:rPr>
          <w:rFonts w:ascii="Times New Roman" w:hAnsi="Times New Roman" w:cs="Times New Roman"/>
          <w:i/>
          <w:color w:val="000000" w:themeColor="text1"/>
          <w:sz w:val="24"/>
          <w:szCs w:val="24"/>
        </w:rPr>
        <w:t>Evoked</w:t>
      </w:r>
      <w:r w:rsidRPr="00140FA0">
        <w:rPr>
          <w:rFonts w:ascii="Times New Roman" w:hAnsi="Times New Roman" w:cs="Times New Roman"/>
          <w:i/>
          <w:color w:val="000000" w:themeColor="text1"/>
          <w:sz w:val="24"/>
          <w:szCs w:val="24"/>
        </w:rPr>
        <w:t xml:space="preserve"> </w:t>
      </w:r>
      <w:r w:rsidR="001D4737" w:rsidRPr="00140FA0">
        <w:rPr>
          <w:rFonts w:ascii="Times New Roman" w:hAnsi="Times New Roman" w:cs="Times New Roman"/>
          <w:i/>
          <w:color w:val="000000" w:themeColor="text1"/>
          <w:sz w:val="24"/>
          <w:szCs w:val="24"/>
        </w:rPr>
        <w:t>P</w:t>
      </w:r>
      <w:r w:rsidRPr="00140FA0">
        <w:rPr>
          <w:rFonts w:ascii="Times New Roman" w:hAnsi="Times New Roman" w:cs="Times New Roman"/>
          <w:i/>
          <w:color w:val="000000" w:themeColor="text1"/>
          <w:sz w:val="24"/>
          <w:szCs w:val="24"/>
        </w:rPr>
        <w:t xml:space="preserve">otentials (SEPs). </w:t>
      </w:r>
      <w:r w:rsidR="002E6BDF" w:rsidRPr="00140FA0">
        <w:rPr>
          <w:rFonts w:ascii="Times New Roman" w:hAnsi="Times New Roman" w:cs="Times New Roman"/>
          <w:i/>
          <w:color w:val="000000" w:themeColor="text1"/>
          <w:sz w:val="24"/>
          <w:szCs w:val="24"/>
        </w:rPr>
        <w:t>N1 latency</w:t>
      </w:r>
      <w:r w:rsidR="00D13C8F" w:rsidRPr="00140FA0">
        <w:rPr>
          <w:rFonts w:ascii="Times New Roman" w:hAnsi="Times New Roman" w:cs="Times New Roman"/>
          <w:i/>
          <w:color w:val="000000" w:themeColor="text1"/>
          <w:sz w:val="24"/>
          <w:szCs w:val="24"/>
        </w:rPr>
        <w:t xml:space="preserve"> and amplitude</w:t>
      </w:r>
      <w:r w:rsidR="002E6BDF" w:rsidRPr="00140FA0">
        <w:rPr>
          <w:rFonts w:ascii="Times New Roman" w:hAnsi="Times New Roman" w:cs="Times New Roman"/>
          <w:i/>
          <w:color w:val="000000" w:themeColor="text1"/>
          <w:sz w:val="24"/>
          <w:szCs w:val="24"/>
        </w:rPr>
        <w:t>.</w:t>
      </w:r>
      <w:r w:rsidR="00644383" w:rsidRPr="00140FA0">
        <w:rPr>
          <w:rFonts w:ascii="Times New Roman" w:hAnsi="Times New Roman" w:cs="Times New Roman"/>
          <w:i/>
          <w:color w:val="000000" w:themeColor="text1"/>
          <w:sz w:val="24"/>
          <w:szCs w:val="24"/>
        </w:rPr>
        <w:t xml:space="preserve"> </w:t>
      </w:r>
      <w:r w:rsidR="00644383" w:rsidRPr="00140FA0">
        <w:rPr>
          <w:rFonts w:ascii="Times New Roman" w:hAnsi="Times New Roman" w:cs="Times New Roman"/>
          <w:color w:val="000000" w:themeColor="text1"/>
          <w:sz w:val="24"/>
          <w:szCs w:val="24"/>
        </w:rPr>
        <w:t xml:space="preserve">In none of the </w:t>
      </w:r>
      <w:r w:rsidR="00576572" w:rsidRPr="00140FA0">
        <w:rPr>
          <w:rFonts w:ascii="Times New Roman" w:hAnsi="Times New Roman" w:cs="Times New Roman"/>
          <w:color w:val="000000" w:themeColor="text1"/>
          <w:sz w:val="24"/>
          <w:szCs w:val="24"/>
        </w:rPr>
        <w:t xml:space="preserve">three </w:t>
      </w:r>
      <w:r w:rsidR="00644383" w:rsidRPr="00140FA0">
        <w:rPr>
          <w:rFonts w:ascii="Times New Roman" w:hAnsi="Times New Roman" w:cs="Times New Roman"/>
          <w:color w:val="000000" w:themeColor="text1"/>
          <w:sz w:val="24"/>
          <w:szCs w:val="24"/>
        </w:rPr>
        <w:t>experiments, a</w:t>
      </w:r>
      <w:r w:rsidR="0085118B" w:rsidRPr="00140FA0">
        <w:rPr>
          <w:rFonts w:ascii="Times New Roman" w:hAnsi="Times New Roman" w:cs="Times New Roman"/>
          <w:color w:val="000000" w:themeColor="text1"/>
          <w:sz w:val="24"/>
          <w:szCs w:val="24"/>
        </w:rPr>
        <w:t xml:space="preserve"> statistically</w:t>
      </w:r>
      <w:r w:rsidR="00644383" w:rsidRPr="00140FA0">
        <w:rPr>
          <w:rFonts w:ascii="Times New Roman" w:hAnsi="Times New Roman" w:cs="Times New Roman"/>
          <w:color w:val="000000" w:themeColor="text1"/>
          <w:sz w:val="24"/>
          <w:szCs w:val="24"/>
        </w:rPr>
        <w:t xml:space="preserve"> </w:t>
      </w:r>
      <w:r w:rsidR="00A57744" w:rsidRPr="00140FA0">
        <w:rPr>
          <w:rFonts w:ascii="Times New Roman" w:hAnsi="Times New Roman" w:cs="Times New Roman"/>
          <w:color w:val="000000" w:themeColor="text1"/>
          <w:sz w:val="24"/>
          <w:szCs w:val="24"/>
        </w:rPr>
        <w:t xml:space="preserve">significant </w:t>
      </w:r>
      <w:r w:rsidR="009A109A" w:rsidRPr="00140FA0">
        <w:rPr>
          <w:rFonts w:ascii="Times New Roman" w:hAnsi="Times New Roman" w:cs="Times New Roman"/>
          <w:color w:val="000000" w:themeColor="text1"/>
          <w:sz w:val="24"/>
          <w:szCs w:val="24"/>
        </w:rPr>
        <w:t>‘</w:t>
      </w:r>
      <w:r w:rsidR="00644383" w:rsidRPr="00140FA0">
        <w:rPr>
          <w:rFonts w:ascii="Times New Roman" w:hAnsi="Times New Roman" w:cs="Times New Roman"/>
          <w:i/>
          <w:color w:val="000000" w:themeColor="text1"/>
          <w:sz w:val="24"/>
          <w:szCs w:val="24"/>
        </w:rPr>
        <w:t>Time x Side</w:t>
      </w:r>
      <w:r w:rsidR="00644383" w:rsidRPr="00140FA0">
        <w:rPr>
          <w:rFonts w:ascii="Times New Roman" w:hAnsi="Times New Roman" w:cs="Times New Roman"/>
          <w:color w:val="000000" w:themeColor="text1"/>
          <w:sz w:val="24"/>
          <w:szCs w:val="24"/>
        </w:rPr>
        <w:t xml:space="preserve"> interaction was observed</w:t>
      </w:r>
      <w:r w:rsidR="00576572" w:rsidRPr="00140FA0">
        <w:rPr>
          <w:rFonts w:ascii="Times New Roman" w:hAnsi="Times New Roman" w:cs="Times New Roman"/>
          <w:color w:val="000000" w:themeColor="text1"/>
          <w:sz w:val="24"/>
          <w:szCs w:val="24"/>
        </w:rPr>
        <w:t xml:space="preserve"> on the latency and amplitude of the N1 component. </w:t>
      </w:r>
    </w:p>
    <w:p w14:paraId="46545E93" w14:textId="6043CDB5" w:rsidR="0006717C" w:rsidRPr="00140FA0" w:rsidRDefault="00A74892"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t>P2</w:t>
      </w:r>
      <w:r w:rsidR="007A3E19" w:rsidRPr="00140FA0">
        <w:rPr>
          <w:rFonts w:ascii="Times New Roman" w:hAnsi="Times New Roman" w:cs="Times New Roman"/>
          <w:i/>
          <w:color w:val="000000" w:themeColor="text1"/>
          <w:sz w:val="24"/>
          <w:szCs w:val="24"/>
        </w:rPr>
        <w:t xml:space="preserve"> </w:t>
      </w:r>
      <w:r w:rsidRPr="00140FA0">
        <w:rPr>
          <w:rFonts w:ascii="Times New Roman" w:hAnsi="Times New Roman" w:cs="Times New Roman"/>
          <w:i/>
          <w:color w:val="000000" w:themeColor="text1"/>
          <w:sz w:val="24"/>
          <w:szCs w:val="24"/>
        </w:rPr>
        <w:t>latency and amplitude</w:t>
      </w:r>
      <w:r w:rsidR="0006717C" w:rsidRPr="00140FA0">
        <w:rPr>
          <w:rFonts w:ascii="Times New Roman" w:hAnsi="Times New Roman" w:cs="Times New Roman"/>
          <w:color w:val="000000" w:themeColor="text1"/>
          <w:sz w:val="24"/>
          <w:szCs w:val="24"/>
        </w:rPr>
        <w:t xml:space="preserve">. </w:t>
      </w:r>
      <w:r w:rsidR="0085118B" w:rsidRPr="00140FA0">
        <w:rPr>
          <w:rFonts w:ascii="Times New Roman" w:hAnsi="Times New Roman" w:cs="Times New Roman"/>
          <w:color w:val="000000" w:themeColor="text1"/>
          <w:sz w:val="24"/>
          <w:szCs w:val="24"/>
        </w:rPr>
        <w:t>Likewise, n</w:t>
      </w:r>
      <w:r w:rsidR="0006717C" w:rsidRPr="00140FA0">
        <w:rPr>
          <w:rFonts w:ascii="Times New Roman" w:hAnsi="Times New Roman" w:cs="Times New Roman"/>
          <w:color w:val="000000" w:themeColor="text1"/>
          <w:sz w:val="24"/>
          <w:szCs w:val="24"/>
        </w:rPr>
        <w:t xml:space="preserve">o </w:t>
      </w:r>
      <w:r w:rsidR="0085118B" w:rsidRPr="00140FA0">
        <w:rPr>
          <w:rFonts w:ascii="Times New Roman" w:hAnsi="Times New Roman" w:cs="Times New Roman"/>
          <w:color w:val="000000" w:themeColor="text1"/>
          <w:sz w:val="24"/>
          <w:szCs w:val="24"/>
        </w:rPr>
        <w:t xml:space="preserve">statistically significant </w:t>
      </w:r>
      <w:r w:rsidR="0085118B" w:rsidRPr="00140FA0">
        <w:rPr>
          <w:rFonts w:ascii="Times New Roman" w:hAnsi="Times New Roman" w:cs="Times New Roman"/>
          <w:i/>
          <w:color w:val="000000" w:themeColor="text1"/>
          <w:sz w:val="24"/>
          <w:szCs w:val="24"/>
        </w:rPr>
        <w:t>Time x Side</w:t>
      </w:r>
      <w:r w:rsidR="0085118B" w:rsidRPr="00140FA0">
        <w:rPr>
          <w:rFonts w:ascii="Times New Roman" w:hAnsi="Times New Roman" w:cs="Times New Roman"/>
          <w:color w:val="000000" w:themeColor="text1"/>
          <w:sz w:val="24"/>
          <w:szCs w:val="24"/>
        </w:rPr>
        <w:t xml:space="preserve"> interaction was</w:t>
      </w:r>
      <w:r w:rsidR="0006717C" w:rsidRPr="00140FA0">
        <w:rPr>
          <w:rFonts w:ascii="Times New Roman" w:hAnsi="Times New Roman" w:cs="Times New Roman"/>
          <w:color w:val="000000" w:themeColor="text1"/>
          <w:sz w:val="24"/>
          <w:szCs w:val="24"/>
        </w:rPr>
        <w:t xml:space="preserve"> observed across </w:t>
      </w:r>
      <w:r w:rsidR="0085118B" w:rsidRPr="00140FA0">
        <w:rPr>
          <w:rFonts w:ascii="Times New Roman" w:hAnsi="Times New Roman" w:cs="Times New Roman"/>
          <w:color w:val="000000" w:themeColor="text1"/>
          <w:sz w:val="24"/>
          <w:szCs w:val="24"/>
        </w:rPr>
        <w:t>experiments.</w:t>
      </w:r>
      <w:r w:rsidR="0006717C" w:rsidRPr="00140FA0">
        <w:rPr>
          <w:rFonts w:ascii="Times New Roman" w:hAnsi="Times New Roman" w:cs="Times New Roman"/>
          <w:color w:val="000000" w:themeColor="text1"/>
          <w:sz w:val="24"/>
          <w:szCs w:val="24"/>
        </w:rPr>
        <w:t xml:space="preserve"> Table </w:t>
      </w:r>
      <w:r w:rsidR="001E3884" w:rsidRPr="00140FA0">
        <w:rPr>
          <w:rFonts w:ascii="Times New Roman" w:hAnsi="Times New Roman" w:cs="Times New Roman"/>
          <w:color w:val="000000" w:themeColor="text1"/>
          <w:sz w:val="24"/>
          <w:szCs w:val="24"/>
        </w:rPr>
        <w:t>S1 in the supplementary materials</w:t>
      </w:r>
      <w:r w:rsidR="0085118B" w:rsidRPr="00140FA0">
        <w:rPr>
          <w:rFonts w:ascii="Times New Roman" w:hAnsi="Times New Roman" w:cs="Times New Roman"/>
          <w:color w:val="000000" w:themeColor="text1"/>
          <w:sz w:val="24"/>
          <w:szCs w:val="24"/>
        </w:rPr>
        <w:t xml:space="preserve"> details the statistics, and </w:t>
      </w:r>
      <w:r w:rsidR="00F713C6" w:rsidRPr="00140FA0">
        <w:rPr>
          <w:rFonts w:ascii="Times New Roman" w:hAnsi="Times New Roman" w:cs="Times New Roman"/>
          <w:color w:val="000000" w:themeColor="text1"/>
          <w:sz w:val="24"/>
          <w:szCs w:val="24"/>
        </w:rPr>
        <w:t xml:space="preserve">Figure </w:t>
      </w:r>
      <w:r w:rsidR="00BB1BE7" w:rsidRPr="00140FA0">
        <w:rPr>
          <w:rFonts w:ascii="Times New Roman" w:hAnsi="Times New Roman" w:cs="Times New Roman"/>
          <w:color w:val="000000" w:themeColor="text1"/>
          <w:sz w:val="24"/>
          <w:szCs w:val="24"/>
        </w:rPr>
        <w:t>6</w:t>
      </w:r>
      <w:r w:rsidR="009F1517" w:rsidRPr="00140FA0">
        <w:rPr>
          <w:rFonts w:ascii="Times New Roman" w:hAnsi="Times New Roman" w:cs="Times New Roman"/>
          <w:color w:val="000000" w:themeColor="text1"/>
          <w:sz w:val="24"/>
          <w:szCs w:val="24"/>
        </w:rPr>
        <w:t xml:space="preserve"> illustrate</w:t>
      </w:r>
      <w:r w:rsidR="00F713C6" w:rsidRPr="00140FA0">
        <w:rPr>
          <w:rFonts w:ascii="Times New Roman" w:hAnsi="Times New Roman" w:cs="Times New Roman"/>
          <w:color w:val="000000" w:themeColor="text1"/>
          <w:sz w:val="24"/>
          <w:szCs w:val="24"/>
        </w:rPr>
        <w:t xml:space="preserve"> the results</w:t>
      </w:r>
    </w:p>
    <w:p w14:paraId="093072D3" w14:textId="77777777" w:rsidR="00984F0D" w:rsidRDefault="00984F0D" w:rsidP="007A6CA1">
      <w:pPr>
        <w:spacing w:line="480" w:lineRule="auto"/>
        <w:jc w:val="both"/>
        <w:rPr>
          <w:rFonts w:ascii="Times New Roman" w:hAnsi="Times New Roman" w:cs="Times New Roman"/>
          <w:i/>
          <w:color w:val="000000" w:themeColor="text1"/>
          <w:sz w:val="24"/>
          <w:szCs w:val="24"/>
        </w:rPr>
      </w:pPr>
      <w:r>
        <w:rPr>
          <w:noProof/>
        </w:rPr>
        <w:lastRenderedPageBreak/>
        <w:drawing>
          <wp:inline distT="0" distB="0" distL="0" distR="0" wp14:anchorId="754BC664" wp14:editId="0699F173">
            <wp:extent cx="5760720" cy="6470494"/>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6470494"/>
                    </a:xfrm>
                    <a:prstGeom prst="rect">
                      <a:avLst/>
                    </a:prstGeom>
                    <a:noFill/>
                    <a:ln>
                      <a:noFill/>
                    </a:ln>
                  </pic:spPr>
                </pic:pic>
              </a:graphicData>
            </a:graphic>
          </wp:inline>
        </w:drawing>
      </w:r>
    </w:p>
    <w:p w14:paraId="4FBD7DBC" w14:textId="77777777" w:rsidR="00984F0D" w:rsidRPr="00140FA0" w:rsidRDefault="00984F0D" w:rsidP="00984F0D">
      <w:pPr>
        <w:spacing w:line="480" w:lineRule="auto"/>
        <w:jc w:val="both"/>
        <w:rPr>
          <w:rFonts w:ascii="Times New Roman" w:hAnsi="Times New Roman" w:cs="Times New Roman"/>
          <w:color w:val="000000" w:themeColor="text1"/>
          <w:sz w:val="24"/>
          <w:szCs w:val="24"/>
        </w:rPr>
      </w:pPr>
    </w:p>
    <w:p w14:paraId="338D6219" w14:textId="77777777" w:rsidR="00984F0D" w:rsidRPr="00984F0D" w:rsidRDefault="00984F0D" w:rsidP="00984F0D">
      <w:pPr>
        <w:spacing w:line="480" w:lineRule="auto"/>
        <w:jc w:val="both"/>
        <w:rPr>
          <w:rFonts w:ascii="Times New Roman" w:hAnsi="Times New Roman" w:cs="Times New Roman"/>
          <w:i/>
          <w:color w:val="000000" w:themeColor="text1"/>
          <w:sz w:val="24"/>
          <w:szCs w:val="24"/>
        </w:rPr>
      </w:pPr>
      <w:r w:rsidRPr="00984F0D">
        <w:rPr>
          <w:rFonts w:ascii="Times New Roman" w:hAnsi="Times New Roman" w:cs="Times New Roman"/>
          <w:i/>
          <w:color w:val="000000" w:themeColor="text1"/>
          <w:sz w:val="24"/>
          <w:szCs w:val="24"/>
        </w:rPr>
        <w:t xml:space="preserve">Figure 6. In contrast with previous studies using a different frequency to induce CS, we did not observe an increase of the N1 and P2 components of the SEPs. The electrical artifact around 0 s has been suppressed in the figure for visualization purposes. </w:t>
      </w:r>
    </w:p>
    <w:p w14:paraId="1AA46BF8" w14:textId="77777777" w:rsidR="00984F0D" w:rsidRDefault="00984F0D" w:rsidP="007A6CA1">
      <w:pPr>
        <w:spacing w:line="480" w:lineRule="auto"/>
        <w:jc w:val="both"/>
        <w:rPr>
          <w:rFonts w:ascii="Times New Roman" w:hAnsi="Times New Roman" w:cs="Times New Roman"/>
          <w:i/>
          <w:color w:val="000000" w:themeColor="text1"/>
          <w:sz w:val="24"/>
          <w:szCs w:val="24"/>
        </w:rPr>
      </w:pPr>
    </w:p>
    <w:p w14:paraId="6636812E" w14:textId="22B1D0CF" w:rsidR="00581436" w:rsidRPr="00140FA0" w:rsidRDefault="001869C4"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i/>
          <w:color w:val="000000" w:themeColor="text1"/>
          <w:sz w:val="24"/>
          <w:szCs w:val="24"/>
        </w:rPr>
        <w:lastRenderedPageBreak/>
        <w:t>Correlations</w:t>
      </w:r>
      <w:r w:rsidR="00AD01F2" w:rsidRPr="00140FA0">
        <w:rPr>
          <w:rFonts w:ascii="Times New Roman" w:hAnsi="Times New Roman" w:cs="Times New Roman"/>
          <w:i/>
          <w:color w:val="000000" w:themeColor="text1"/>
          <w:sz w:val="24"/>
          <w:szCs w:val="24"/>
        </w:rPr>
        <w:t>.</w:t>
      </w:r>
      <w:r w:rsidR="004D600C" w:rsidRPr="00140FA0">
        <w:rPr>
          <w:rFonts w:ascii="Times New Roman" w:hAnsi="Times New Roman" w:cs="Times New Roman"/>
          <w:color w:val="000000" w:themeColor="text1"/>
          <w:sz w:val="24"/>
          <w:szCs w:val="24"/>
        </w:rPr>
        <w:t xml:space="preserve"> After pooling all data </w:t>
      </w:r>
      <w:r w:rsidR="00F71895" w:rsidRPr="00140FA0">
        <w:rPr>
          <w:rFonts w:ascii="Times New Roman" w:hAnsi="Times New Roman" w:cs="Times New Roman"/>
          <w:color w:val="000000" w:themeColor="text1"/>
          <w:sz w:val="24"/>
          <w:szCs w:val="24"/>
        </w:rPr>
        <w:t xml:space="preserve">from the three experiments </w:t>
      </w:r>
      <w:r w:rsidR="004D600C" w:rsidRPr="00140FA0">
        <w:rPr>
          <w:rFonts w:ascii="Times New Roman" w:hAnsi="Times New Roman" w:cs="Times New Roman"/>
          <w:color w:val="000000" w:themeColor="text1"/>
          <w:sz w:val="24"/>
          <w:szCs w:val="24"/>
        </w:rPr>
        <w:t>together to increase the numerosity</w:t>
      </w:r>
      <w:r w:rsidR="00F71895" w:rsidRPr="00140FA0">
        <w:rPr>
          <w:rFonts w:ascii="Times New Roman" w:hAnsi="Times New Roman" w:cs="Times New Roman"/>
          <w:color w:val="000000" w:themeColor="text1"/>
          <w:sz w:val="24"/>
          <w:szCs w:val="24"/>
        </w:rPr>
        <w:t xml:space="preserve"> of the cases</w:t>
      </w:r>
      <w:r w:rsidR="004D600C" w:rsidRPr="00140FA0">
        <w:rPr>
          <w:rFonts w:ascii="Times New Roman" w:hAnsi="Times New Roman" w:cs="Times New Roman"/>
          <w:color w:val="000000" w:themeColor="text1"/>
          <w:sz w:val="24"/>
          <w:szCs w:val="24"/>
        </w:rPr>
        <w:t>, w</w:t>
      </w:r>
      <w:r w:rsidR="00203E1A" w:rsidRPr="00140FA0">
        <w:rPr>
          <w:rFonts w:ascii="Times New Roman" w:hAnsi="Times New Roman" w:cs="Times New Roman"/>
          <w:color w:val="000000" w:themeColor="text1"/>
          <w:sz w:val="24"/>
          <w:szCs w:val="24"/>
        </w:rPr>
        <w:t xml:space="preserve">e observed </w:t>
      </w:r>
      <w:r w:rsidR="00347524" w:rsidRPr="00140FA0">
        <w:rPr>
          <w:rFonts w:ascii="Times New Roman" w:hAnsi="Times New Roman" w:cs="Times New Roman"/>
          <w:color w:val="000000" w:themeColor="text1"/>
          <w:sz w:val="24"/>
          <w:szCs w:val="24"/>
        </w:rPr>
        <w:t xml:space="preserve">a </w:t>
      </w:r>
      <w:r w:rsidR="00036337" w:rsidRPr="00140FA0">
        <w:rPr>
          <w:rFonts w:ascii="Times New Roman" w:hAnsi="Times New Roman" w:cs="Times New Roman"/>
          <w:color w:val="000000" w:themeColor="text1"/>
          <w:sz w:val="24"/>
          <w:szCs w:val="24"/>
        </w:rPr>
        <w:t xml:space="preserve">statistically </w:t>
      </w:r>
      <w:r w:rsidR="00347524" w:rsidRPr="00140FA0">
        <w:rPr>
          <w:rFonts w:ascii="Times New Roman" w:hAnsi="Times New Roman" w:cs="Times New Roman"/>
          <w:color w:val="000000" w:themeColor="text1"/>
          <w:sz w:val="24"/>
          <w:szCs w:val="24"/>
        </w:rPr>
        <w:t>significant correlation</w:t>
      </w:r>
      <w:r w:rsidR="00203E1A" w:rsidRPr="00140FA0">
        <w:rPr>
          <w:rFonts w:ascii="Times New Roman" w:hAnsi="Times New Roman" w:cs="Times New Roman"/>
          <w:color w:val="000000" w:themeColor="text1"/>
          <w:sz w:val="24"/>
          <w:szCs w:val="24"/>
        </w:rPr>
        <w:t xml:space="preserve"> between the intensity of the LFS stimulation and the amplitude of the N1</w:t>
      </w:r>
      <w:r w:rsidR="00BE4737" w:rsidRPr="00140FA0">
        <w:rPr>
          <w:rFonts w:ascii="Times New Roman" w:hAnsi="Times New Roman" w:cs="Times New Roman"/>
          <w:color w:val="000000" w:themeColor="text1"/>
          <w:sz w:val="24"/>
          <w:szCs w:val="24"/>
        </w:rPr>
        <w:t xml:space="preserve"> at the LFS arm</w:t>
      </w:r>
      <w:r w:rsidR="00203E1A" w:rsidRPr="00140FA0">
        <w:rPr>
          <w:rFonts w:ascii="Times New Roman" w:hAnsi="Times New Roman" w:cs="Times New Roman"/>
          <w:color w:val="000000" w:themeColor="text1"/>
          <w:sz w:val="24"/>
          <w:szCs w:val="24"/>
        </w:rPr>
        <w:t xml:space="preserve"> at T1 </w:t>
      </w:r>
      <w:r w:rsidR="00427D3E" w:rsidRPr="00140FA0">
        <w:rPr>
          <w:rFonts w:ascii="Times New Roman" w:hAnsi="Times New Roman" w:cs="Times New Roman"/>
          <w:color w:val="000000" w:themeColor="text1"/>
          <w:sz w:val="24"/>
          <w:szCs w:val="24"/>
        </w:rPr>
        <w:t>(r=-0.303 p=0.030</w:t>
      </w:r>
      <w:r w:rsidR="00182B9A" w:rsidRPr="00140FA0">
        <w:rPr>
          <w:rFonts w:ascii="Times New Roman" w:hAnsi="Times New Roman" w:cs="Times New Roman"/>
          <w:color w:val="000000" w:themeColor="text1"/>
          <w:sz w:val="24"/>
          <w:szCs w:val="24"/>
        </w:rPr>
        <w:t>, R</w:t>
      </w:r>
      <w:r w:rsidR="00182B9A" w:rsidRPr="00140FA0">
        <w:rPr>
          <w:rFonts w:ascii="Times New Roman" w:hAnsi="Times New Roman" w:cs="Times New Roman"/>
          <w:color w:val="000000" w:themeColor="text1"/>
          <w:sz w:val="24"/>
          <w:szCs w:val="24"/>
          <w:vertAlign w:val="superscript"/>
        </w:rPr>
        <w:t>2</w:t>
      </w:r>
      <w:r w:rsidR="00182B9A" w:rsidRPr="00140FA0">
        <w:rPr>
          <w:rFonts w:ascii="Times New Roman" w:hAnsi="Times New Roman" w:cs="Times New Roman"/>
          <w:color w:val="000000" w:themeColor="text1"/>
          <w:sz w:val="24"/>
          <w:szCs w:val="24"/>
        </w:rPr>
        <w:t>=0.092</w:t>
      </w:r>
      <w:r w:rsidR="00BE4737" w:rsidRPr="00140FA0">
        <w:rPr>
          <w:rFonts w:ascii="Times New Roman" w:hAnsi="Times New Roman" w:cs="Times New Roman"/>
          <w:color w:val="000000" w:themeColor="text1"/>
          <w:sz w:val="24"/>
          <w:szCs w:val="24"/>
        </w:rPr>
        <w:t>)</w:t>
      </w:r>
      <w:r w:rsidR="00203E1A" w:rsidRPr="00140FA0">
        <w:rPr>
          <w:rFonts w:ascii="Times New Roman" w:hAnsi="Times New Roman" w:cs="Times New Roman"/>
          <w:color w:val="000000" w:themeColor="text1"/>
          <w:sz w:val="24"/>
          <w:szCs w:val="24"/>
        </w:rPr>
        <w:t>.</w:t>
      </w:r>
      <w:r w:rsidR="00347524" w:rsidRPr="00140FA0">
        <w:rPr>
          <w:rFonts w:ascii="Times New Roman" w:hAnsi="Times New Roman" w:cs="Times New Roman"/>
          <w:color w:val="000000" w:themeColor="text1"/>
          <w:sz w:val="24"/>
          <w:szCs w:val="24"/>
        </w:rPr>
        <w:t xml:space="preserve"> The correlation at T2 </w:t>
      </w:r>
      <w:r w:rsidR="00182B9A" w:rsidRPr="00140FA0">
        <w:rPr>
          <w:rFonts w:ascii="Times New Roman" w:hAnsi="Times New Roman" w:cs="Times New Roman"/>
          <w:color w:val="000000" w:themeColor="text1"/>
          <w:sz w:val="24"/>
          <w:szCs w:val="24"/>
        </w:rPr>
        <w:t>was of r=-0.274 p=0.051, R</w:t>
      </w:r>
      <w:r w:rsidR="00182B9A" w:rsidRPr="00140FA0">
        <w:rPr>
          <w:rFonts w:ascii="Times New Roman" w:hAnsi="Times New Roman" w:cs="Times New Roman"/>
          <w:color w:val="000000" w:themeColor="text1"/>
          <w:sz w:val="24"/>
          <w:szCs w:val="24"/>
          <w:vertAlign w:val="superscript"/>
        </w:rPr>
        <w:t>2</w:t>
      </w:r>
      <w:r w:rsidR="00182B9A" w:rsidRPr="00140FA0">
        <w:rPr>
          <w:rFonts w:ascii="Times New Roman" w:hAnsi="Times New Roman" w:cs="Times New Roman"/>
          <w:color w:val="000000" w:themeColor="text1"/>
          <w:sz w:val="24"/>
          <w:szCs w:val="24"/>
        </w:rPr>
        <w:t>=0.075</w:t>
      </w:r>
      <w:r w:rsidR="00347524" w:rsidRPr="00140FA0">
        <w:rPr>
          <w:rFonts w:ascii="Times New Roman" w:hAnsi="Times New Roman" w:cs="Times New Roman"/>
          <w:color w:val="000000" w:themeColor="text1"/>
          <w:sz w:val="24"/>
          <w:szCs w:val="24"/>
        </w:rPr>
        <w:t>. N</w:t>
      </w:r>
      <w:r w:rsidR="00203E1A" w:rsidRPr="00140FA0">
        <w:rPr>
          <w:rFonts w:ascii="Times New Roman" w:hAnsi="Times New Roman" w:cs="Times New Roman"/>
          <w:color w:val="000000" w:themeColor="text1"/>
          <w:sz w:val="24"/>
          <w:szCs w:val="24"/>
        </w:rPr>
        <w:t>o such correlation was found for the P2</w:t>
      </w:r>
      <w:r w:rsidR="00F313E2" w:rsidRPr="00140FA0">
        <w:rPr>
          <w:rFonts w:ascii="Times New Roman" w:hAnsi="Times New Roman" w:cs="Times New Roman"/>
          <w:color w:val="000000" w:themeColor="text1"/>
          <w:sz w:val="24"/>
          <w:szCs w:val="24"/>
        </w:rPr>
        <w:t xml:space="preserve"> </w:t>
      </w:r>
      <w:r w:rsidR="003650BC" w:rsidRPr="00140FA0">
        <w:rPr>
          <w:rFonts w:ascii="Times New Roman" w:hAnsi="Times New Roman" w:cs="Times New Roman"/>
          <w:color w:val="000000" w:themeColor="text1"/>
          <w:sz w:val="24"/>
          <w:szCs w:val="24"/>
        </w:rPr>
        <w:t>(T1; r=0</w:t>
      </w:r>
      <w:r w:rsidR="00427D3E" w:rsidRPr="00140FA0">
        <w:rPr>
          <w:rFonts w:ascii="Times New Roman" w:hAnsi="Times New Roman" w:cs="Times New Roman"/>
          <w:color w:val="000000" w:themeColor="text1"/>
          <w:sz w:val="24"/>
          <w:szCs w:val="24"/>
        </w:rPr>
        <w:t>.129 p=0.364</w:t>
      </w:r>
      <w:r w:rsidR="00182B9A" w:rsidRPr="00140FA0">
        <w:rPr>
          <w:rFonts w:ascii="Times New Roman" w:hAnsi="Times New Roman" w:cs="Times New Roman"/>
          <w:color w:val="000000" w:themeColor="text1"/>
          <w:sz w:val="24"/>
          <w:szCs w:val="24"/>
        </w:rPr>
        <w:t>, R</w:t>
      </w:r>
      <w:r w:rsidR="00182B9A" w:rsidRPr="00140FA0">
        <w:rPr>
          <w:rFonts w:ascii="Times New Roman" w:hAnsi="Times New Roman" w:cs="Times New Roman"/>
          <w:color w:val="000000" w:themeColor="text1"/>
          <w:sz w:val="24"/>
          <w:szCs w:val="24"/>
          <w:vertAlign w:val="superscript"/>
        </w:rPr>
        <w:t>2</w:t>
      </w:r>
      <w:r w:rsidR="00182B9A" w:rsidRPr="00140FA0">
        <w:rPr>
          <w:rFonts w:ascii="Times New Roman" w:hAnsi="Times New Roman" w:cs="Times New Roman"/>
          <w:color w:val="000000" w:themeColor="text1"/>
          <w:sz w:val="24"/>
          <w:szCs w:val="24"/>
        </w:rPr>
        <w:t>=0.016</w:t>
      </w:r>
      <w:r w:rsidR="00427D3E" w:rsidRPr="00140FA0">
        <w:rPr>
          <w:rFonts w:ascii="Times New Roman" w:hAnsi="Times New Roman" w:cs="Times New Roman"/>
          <w:color w:val="000000" w:themeColor="text1"/>
          <w:sz w:val="24"/>
          <w:szCs w:val="24"/>
        </w:rPr>
        <w:t>; T2: r=0.149 p=0.295</w:t>
      </w:r>
      <w:r w:rsidR="00182B9A" w:rsidRPr="00140FA0">
        <w:rPr>
          <w:rFonts w:ascii="Times New Roman" w:hAnsi="Times New Roman" w:cs="Times New Roman"/>
          <w:color w:val="000000" w:themeColor="text1"/>
          <w:sz w:val="24"/>
          <w:szCs w:val="24"/>
        </w:rPr>
        <w:t>, R</w:t>
      </w:r>
      <w:r w:rsidR="00182B9A" w:rsidRPr="00140FA0">
        <w:rPr>
          <w:rFonts w:ascii="Times New Roman" w:hAnsi="Times New Roman" w:cs="Times New Roman"/>
          <w:color w:val="000000" w:themeColor="text1"/>
          <w:sz w:val="24"/>
          <w:szCs w:val="24"/>
          <w:vertAlign w:val="superscript"/>
        </w:rPr>
        <w:t>2</w:t>
      </w:r>
      <w:r w:rsidR="00182B9A" w:rsidRPr="00140FA0">
        <w:rPr>
          <w:rFonts w:ascii="Times New Roman" w:hAnsi="Times New Roman" w:cs="Times New Roman"/>
          <w:color w:val="000000" w:themeColor="text1"/>
          <w:sz w:val="24"/>
          <w:szCs w:val="24"/>
        </w:rPr>
        <w:t>=0.022</w:t>
      </w:r>
      <w:r w:rsidR="00F313E2" w:rsidRPr="00140FA0">
        <w:rPr>
          <w:rFonts w:ascii="Times New Roman" w:hAnsi="Times New Roman" w:cs="Times New Roman"/>
          <w:color w:val="000000" w:themeColor="text1"/>
          <w:sz w:val="24"/>
          <w:szCs w:val="24"/>
        </w:rPr>
        <w:t>)</w:t>
      </w:r>
      <w:r w:rsidR="00203E1A" w:rsidRPr="00140FA0">
        <w:rPr>
          <w:rFonts w:ascii="Times New Roman" w:hAnsi="Times New Roman" w:cs="Times New Roman"/>
          <w:color w:val="000000" w:themeColor="text1"/>
          <w:sz w:val="24"/>
          <w:szCs w:val="24"/>
        </w:rPr>
        <w:t xml:space="preserve">. </w:t>
      </w:r>
      <w:r w:rsidR="00124705" w:rsidRPr="00140FA0">
        <w:rPr>
          <w:rFonts w:ascii="Times New Roman" w:hAnsi="Times New Roman" w:cs="Times New Roman"/>
          <w:color w:val="000000" w:themeColor="text1"/>
          <w:sz w:val="24"/>
          <w:szCs w:val="24"/>
        </w:rPr>
        <w:t>The amplitude of the N1 at the LFS arm at T1 and the pinprick perception were also uncorrelated (r=-0.161 p=0.258</w:t>
      </w:r>
      <w:r w:rsidR="00170315" w:rsidRPr="00140FA0">
        <w:rPr>
          <w:rFonts w:ascii="Times New Roman" w:hAnsi="Times New Roman" w:cs="Times New Roman"/>
          <w:color w:val="000000" w:themeColor="text1"/>
          <w:sz w:val="24"/>
          <w:szCs w:val="24"/>
        </w:rPr>
        <w:t xml:space="preserve">, </w:t>
      </w:r>
      <w:bookmarkStart w:id="10" w:name="OLE_LINK2"/>
      <w:r w:rsidR="00170315" w:rsidRPr="00140FA0">
        <w:rPr>
          <w:rFonts w:ascii="Times New Roman" w:hAnsi="Times New Roman" w:cs="Times New Roman"/>
          <w:color w:val="000000" w:themeColor="text1"/>
          <w:sz w:val="24"/>
          <w:szCs w:val="24"/>
        </w:rPr>
        <w:t>R</w:t>
      </w:r>
      <w:r w:rsidR="00170315" w:rsidRPr="00140FA0">
        <w:rPr>
          <w:rFonts w:ascii="Times New Roman" w:hAnsi="Times New Roman" w:cs="Times New Roman"/>
          <w:color w:val="000000" w:themeColor="text1"/>
          <w:sz w:val="24"/>
          <w:szCs w:val="24"/>
          <w:vertAlign w:val="superscript"/>
        </w:rPr>
        <w:t>2</w:t>
      </w:r>
      <w:r w:rsidR="00170315" w:rsidRPr="00140FA0">
        <w:rPr>
          <w:rFonts w:ascii="Times New Roman" w:hAnsi="Times New Roman" w:cs="Times New Roman"/>
          <w:color w:val="000000" w:themeColor="text1"/>
          <w:sz w:val="24"/>
          <w:szCs w:val="24"/>
        </w:rPr>
        <w:t>=0.026</w:t>
      </w:r>
      <w:bookmarkEnd w:id="10"/>
      <w:r w:rsidR="00124705" w:rsidRPr="00140FA0">
        <w:rPr>
          <w:rFonts w:ascii="Times New Roman" w:hAnsi="Times New Roman" w:cs="Times New Roman"/>
          <w:color w:val="000000" w:themeColor="text1"/>
          <w:sz w:val="24"/>
          <w:szCs w:val="24"/>
        </w:rPr>
        <w:t xml:space="preserve">). </w:t>
      </w:r>
      <w:r w:rsidR="00C4583B" w:rsidRPr="00140FA0">
        <w:rPr>
          <w:rFonts w:ascii="Times New Roman" w:hAnsi="Times New Roman" w:cs="Times New Roman"/>
          <w:color w:val="000000" w:themeColor="text1"/>
          <w:sz w:val="24"/>
          <w:szCs w:val="24"/>
        </w:rPr>
        <w:t>Finally, whereas we found no relationship between the intensity of LFS stimulation and the amount of developed hypersen</w:t>
      </w:r>
      <w:r w:rsidR="007578FB" w:rsidRPr="00140FA0">
        <w:rPr>
          <w:rFonts w:ascii="Times New Roman" w:hAnsi="Times New Roman" w:cs="Times New Roman"/>
          <w:color w:val="000000" w:themeColor="text1"/>
          <w:sz w:val="24"/>
          <w:szCs w:val="24"/>
        </w:rPr>
        <w:t>sitivity (r=0.180 p=0.204, R</w:t>
      </w:r>
      <w:r w:rsidR="007578FB" w:rsidRPr="00140FA0">
        <w:rPr>
          <w:rFonts w:ascii="Times New Roman" w:hAnsi="Times New Roman" w:cs="Times New Roman"/>
          <w:color w:val="000000" w:themeColor="text1"/>
          <w:sz w:val="24"/>
          <w:szCs w:val="24"/>
          <w:vertAlign w:val="superscript"/>
        </w:rPr>
        <w:t>2</w:t>
      </w:r>
      <w:r w:rsidR="007578FB" w:rsidRPr="00140FA0">
        <w:rPr>
          <w:rFonts w:ascii="Times New Roman" w:hAnsi="Times New Roman" w:cs="Times New Roman"/>
          <w:color w:val="000000" w:themeColor="text1"/>
          <w:sz w:val="24"/>
          <w:szCs w:val="24"/>
        </w:rPr>
        <w:t>=0.032</w:t>
      </w:r>
      <w:r w:rsidR="00C4583B" w:rsidRPr="00140FA0">
        <w:rPr>
          <w:rFonts w:ascii="Times New Roman" w:hAnsi="Times New Roman" w:cs="Times New Roman"/>
          <w:color w:val="000000" w:themeColor="text1"/>
          <w:sz w:val="24"/>
          <w:szCs w:val="24"/>
        </w:rPr>
        <w:t xml:space="preserve">), we did observe a correlation between </w:t>
      </w:r>
      <w:r w:rsidR="00C4583B" w:rsidRPr="00140FA0">
        <w:rPr>
          <w:rFonts w:ascii="Times New Roman" w:hAnsi="Times New Roman" w:cs="Times New Roman"/>
          <w:i/>
          <w:color w:val="000000" w:themeColor="text1"/>
          <w:sz w:val="24"/>
          <w:szCs w:val="24"/>
        </w:rPr>
        <w:t>the perceived</w:t>
      </w:r>
      <w:r w:rsidR="00C4583B" w:rsidRPr="00140FA0">
        <w:rPr>
          <w:rFonts w:ascii="Times New Roman" w:hAnsi="Times New Roman" w:cs="Times New Roman"/>
          <w:color w:val="000000" w:themeColor="text1"/>
          <w:sz w:val="24"/>
          <w:szCs w:val="24"/>
        </w:rPr>
        <w:t xml:space="preserve"> intensity of LFS and the amount of hypersensitivity, both at T1 (r=0.394 p=0.002</w:t>
      </w:r>
      <w:r w:rsidR="00895320" w:rsidRPr="00140FA0">
        <w:rPr>
          <w:rFonts w:ascii="Times New Roman" w:hAnsi="Times New Roman" w:cs="Times New Roman"/>
          <w:color w:val="000000" w:themeColor="text1"/>
          <w:sz w:val="24"/>
          <w:szCs w:val="24"/>
        </w:rPr>
        <w:t xml:space="preserve"> R</w:t>
      </w:r>
      <w:r w:rsidR="00895320" w:rsidRPr="00140FA0">
        <w:rPr>
          <w:rFonts w:ascii="Times New Roman" w:hAnsi="Times New Roman" w:cs="Times New Roman"/>
          <w:color w:val="000000" w:themeColor="text1"/>
          <w:sz w:val="24"/>
          <w:szCs w:val="24"/>
          <w:vertAlign w:val="superscript"/>
        </w:rPr>
        <w:t>2</w:t>
      </w:r>
      <w:r w:rsidR="00895320" w:rsidRPr="00140FA0">
        <w:rPr>
          <w:rFonts w:ascii="Times New Roman" w:hAnsi="Times New Roman" w:cs="Times New Roman"/>
          <w:color w:val="000000" w:themeColor="text1"/>
          <w:sz w:val="24"/>
          <w:szCs w:val="24"/>
        </w:rPr>
        <w:t>=0.155</w:t>
      </w:r>
      <w:r w:rsidR="00C4583B" w:rsidRPr="00140FA0">
        <w:rPr>
          <w:rFonts w:ascii="Times New Roman" w:hAnsi="Times New Roman" w:cs="Times New Roman"/>
          <w:color w:val="000000" w:themeColor="text1"/>
          <w:sz w:val="24"/>
          <w:szCs w:val="24"/>
        </w:rPr>
        <w:t>) and T2 (r=0.41</w:t>
      </w:r>
      <w:r w:rsidR="00EA0C9E" w:rsidRPr="00140FA0">
        <w:rPr>
          <w:rFonts w:ascii="Times New Roman" w:hAnsi="Times New Roman" w:cs="Times New Roman"/>
          <w:color w:val="000000" w:themeColor="text1"/>
          <w:sz w:val="24"/>
          <w:szCs w:val="24"/>
        </w:rPr>
        <w:t>5</w:t>
      </w:r>
      <w:r w:rsidR="00C4583B" w:rsidRPr="00140FA0">
        <w:rPr>
          <w:rFonts w:ascii="Times New Roman" w:hAnsi="Times New Roman" w:cs="Times New Roman"/>
          <w:color w:val="000000" w:themeColor="text1"/>
          <w:sz w:val="24"/>
          <w:szCs w:val="24"/>
        </w:rPr>
        <w:t xml:space="preserve"> p=0.001</w:t>
      </w:r>
      <w:r w:rsidR="00895320" w:rsidRPr="00140FA0">
        <w:rPr>
          <w:rFonts w:ascii="Times New Roman" w:hAnsi="Times New Roman" w:cs="Times New Roman"/>
          <w:color w:val="000000" w:themeColor="text1"/>
          <w:sz w:val="24"/>
          <w:szCs w:val="24"/>
        </w:rPr>
        <w:t xml:space="preserve"> R</w:t>
      </w:r>
      <w:r w:rsidR="00895320" w:rsidRPr="00140FA0">
        <w:rPr>
          <w:rFonts w:ascii="Times New Roman" w:hAnsi="Times New Roman" w:cs="Times New Roman"/>
          <w:color w:val="000000" w:themeColor="text1"/>
          <w:sz w:val="24"/>
          <w:szCs w:val="24"/>
          <w:vertAlign w:val="superscript"/>
        </w:rPr>
        <w:t>2</w:t>
      </w:r>
      <w:r w:rsidR="00895320" w:rsidRPr="00140FA0">
        <w:rPr>
          <w:rFonts w:ascii="Times New Roman" w:hAnsi="Times New Roman" w:cs="Times New Roman"/>
          <w:color w:val="000000" w:themeColor="text1"/>
          <w:sz w:val="24"/>
          <w:szCs w:val="24"/>
        </w:rPr>
        <w:t>=0.172</w:t>
      </w:r>
      <w:r w:rsidR="00C4583B" w:rsidRPr="00140FA0">
        <w:rPr>
          <w:rFonts w:ascii="Times New Roman" w:hAnsi="Times New Roman" w:cs="Times New Roman"/>
          <w:color w:val="000000" w:themeColor="text1"/>
          <w:sz w:val="24"/>
          <w:szCs w:val="24"/>
        </w:rPr>
        <w:t xml:space="preserve">). </w:t>
      </w:r>
      <w:r w:rsidR="00E867BB" w:rsidRPr="00140FA0">
        <w:rPr>
          <w:rFonts w:ascii="Times New Roman" w:hAnsi="Times New Roman" w:cs="Times New Roman"/>
          <w:color w:val="000000" w:themeColor="text1"/>
          <w:sz w:val="24"/>
          <w:szCs w:val="24"/>
        </w:rPr>
        <w:t xml:space="preserve">Nevertheless, </w:t>
      </w:r>
      <w:r w:rsidR="00F00516" w:rsidRPr="00140FA0">
        <w:rPr>
          <w:rFonts w:ascii="Times New Roman" w:hAnsi="Times New Roman" w:cs="Times New Roman"/>
          <w:color w:val="000000" w:themeColor="text1"/>
          <w:sz w:val="24"/>
          <w:szCs w:val="24"/>
        </w:rPr>
        <w:t>heteroscedasticity</w:t>
      </w:r>
      <w:r w:rsidR="00E867BB" w:rsidRPr="00140FA0">
        <w:rPr>
          <w:rFonts w:ascii="Times New Roman" w:hAnsi="Times New Roman" w:cs="Times New Roman"/>
          <w:color w:val="000000" w:themeColor="text1"/>
          <w:sz w:val="24"/>
          <w:szCs w:val="24"/>
        </w:rPr>
        <w:t xml:space="preserve"> </w:t>
      </w:r>
      <w:r w:rsidR="00594B01" w:rsidRPr="00140FA0">
        <w:rPr>
          <w:rFonts w:ascii="Times New Roman" w:hAnsi="Times New Roman" w:cs="Times New Roman"/>
          <w:color w:val="000000" w:themeColor="text1"/>
          <w:sz w:val="24"/>
          <w:szCs w:val="24"/>
        </w:rPr>
        <w:t>was</w:t>
      </w:r>
      <w:r w:rsidR="00F00516" w:rsidRPr="00140FA0">
        <w:rPr>
          <w:rFonts w:ascii="Times New Roman" w:hAnsi="Times New Roman" w:cs="Times New Roman"/>
          <w:color w:val="000000" w:themeColor="text1"/>
          <w:sz w:val="24"/>
          <w:szCs w:val="24"/>
        </w:rPr>
        <w:t xml:space="preserve"> identified in the </w:t>
      </w:r>
      <w:r w:rsidR="00594B01" w:rsidRPr="00140FA0">
        <w:rPr>
          <w:rFonts w:ascii="Times New Roman" w:hAnsi="Times New Roman" w:cs="Times New Roman"/>
          <w:color w:val="000000" w:themeColor="text1"/>
          <w:sz w:val="24"/>
          <w:szCs w:val="24"/>
        </w:rPr>
        <w:t xml:space="preserve">some of the </w:t>
      </w:r>
      <w:r w:rsidR="00E867BB" w:rsidRPr="00140FA0">
        <w:rPr>
          <w:rFonts w:ascii="Times New Roman" w:hAnsi="Times New Roman" w:cs="Times New Roman"/>
          <w:color w:val="000000" w:themeColor="text1"/>
          <w:sz w:val="24"/>
          <w:szCs w:val="24"/>
        </w:rPr>
        <w:t>data</w:t>
      </w:r>
      <w:r w:rsidR="00594B01" w:rsidRPr="00140FA0">
        <w:rPr>
          <w:rFonts w:ascii="Times New Roman" w:hAnsi="Times New Roman" w:cs="Times New Roman"/>
          <w:color w:val="000000" w:themeColor="text1"/>
          <w:sz w:val="24"/>
          <w:szCs w:val="24"/>
        </w:rPr>
        <w:t xml:space="preserve"> (see figure 8)</w:t>
      </w:r>
      <w:r w:rsidR="00581436" w:rsidRPr="00140FA0">
        <w:rPr>
          <w:rFonts w:ascii="Times New Roman" w:hAnsi="Times New Roman" w:cs="Times New Roman"/>
          <w:color w:val="000000" w:themeColor="text1"/>
          <w:sz w:val="24"/>
          <w:szCs w:val="24"/>
        </w:rPr>
        <w:t>. This calls for a caution interpretation of the significant linear relationship. Indeed, a reliable linear relationship seems to exist between the perceived intensity of LFS and the development of lower hypersensitivity scores. However, for higher perceived LFS intensity scores, such linear relationship is disrupted</w:t>
      </w:r>
      <w:r w:rsidR="00465A13" w:rsidRPr="00140FA0">
        <w:rPr>
          <w:rFonts w:ascii="Times New Roman" w:hAnsi="Times New Roman" w:cs="Times New Roman"/>
          <w:color w:val="000000" w:themeColor="text1"/>
          <w:sz w:val="24"/>
          <w:szCs w:val="24"/>
        </w:rPr>
        <w:t>.</w:t>
      </w:r>
    </w:p>
    <w:p w14:paraId="60A5785D" w14:textId="6517CF37" w:rsidR="007A6CA1" w:rsidRPr="00140FA0" w:rsidRDefault="005E1F42"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Figure</w:t>
      </w:r>
      <w:r w:rsidR="00DC5020" w:rsidRPr="00140FA0">
        <w:rPr>
          <w:rFonts w:ascii="Times New Roman" w:hAnsi="Times New Roman" w:cs="Times New Roman"/>
          <w:color w:val="000000" w:themeColor="text1"/>
          <w:sz w:val="24"/>
          <w:szCs w:val="24"/>
        </w:rPr>
        <w:t>s</w:t>
      </w:r>
      <w:r w:rsidRPr="00140FA0">
        <w:rPr>
          <w:rFonts w:ascii="Times New Roman" w:hAnsi="Times New Roman" w:cs="Times New Roman"/>
          <w:color w:val="000000" w:themeColor="text1"/>
          <w:sz w:val="24"/>
          <w:szCs w:val="24"/>
        </w:rPr>
        <w:t xml:space="preserve"> </w:t>
      </w:r>
      <w:r w:rsidR="00312D5A" w:rsidRPr="00140FA0">
        <w:rPr>
          <w:rFonts w:ascii="Times New Roman" w:hAnsi="Times New Roman" w:cs="Times New Roman"/>
          <w:color w:val="000000" w:themeColor="text1"/>
          <w:sz w:val="24"/>
          <w:szCs w:val="24"/>
        </w:rPr>
        <w:t>7 and 8</w:t>
      </w:r>
      <w:r w:rsidR="00AC04A8" w:rsidRPr="00140FA0">
        <w:rPr>
          <w:rFonts w:ascii="Times New Roman" w:hAnsi="Times New Roman" w:cs="Times New Roman"/>
          <w:color w:val="000000" w:themeColor="text1"/>
          <w:sz w:val="24"/>
          <w:szCs w:val="24"/>
        </w:rPr>
        <w:t xml:space="preserve"> summarize the results. </w:t>
      </w:r>
    </w:p>
    <w:p w14:paraId="6086660B" w14:textId="54E0EEC4" w:rsidR="00984F0D" w:rsidRDefault="00984F0D" w:rsidP="007A6CA1">
      <w:pPr>
        <w:spacing w:line="480" w:lineRule="auto"/>
        <w:jc w:val="both"/>
        <w:rPr>
          <w:rFonts w:ascii="Times New Roman" w:hAnsi="Times New Roman" w:cs="Times New Roman"/>
          <w:color w:val="000000" w:themeColor="text1"/>
          <w:sz w:val="24"/>
          <w:szCs w:val="24"/>
        </w:rPr>
      </w:pPr>
      <w:r>
        <w:rPr>
          <w:noProof/>
        </w:rPr>
        <w:lastRenderedPageBreak/>
        <w:drawing>
          <wp:inline distT="0" distB="0" distL="0" distR="0" wp14:anchorId="75E7C92E" wp14:editId="142E58C6">
            <wp:extent cx="5760720" cy="425315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4253156"/>
                    </a:xfrm>
                    <a:prstGeom prst="rect">
                      <a:avLst/>
                    </a:prstGeom>
                    <a:noFill/>
                    <a:ln>
                      <a:noFill/>
                    </a:ln>
                  </pic:spPr>
                </pic:pic>
              </a:graphicData>
            </a:graphic>
          </wp:inline>
        </w:drawing>
      </w:r>
    </w:p>
    <w:p w14:paraId="72658A2D" w14:textId="77777777" w:rsidR="00984F0D" w:rsidRPr="00984F0D" w:rsidRDefault="00984F0D" w:rsidP="00984F0D">
      <w:pPr>
        <w:spacing w:line="480" w:lineRule="auto"/>
        <w:jc w:val="both"/>
        <w:rPr>
          <w:rFonts w:ascii="Times New Roman" w:hAnsi="Times New Roman" w:cs="Times New Roman"/>
          <w:i/>
          <w:color w:val="000000" w:themeColor="text1"/>
          <w:sz w:val="24"/>
          <w:szCs w:val="24"/>
        </w:rPr>
      </w:pPr>
      <w:r w:rsidRPr="00984F0D">
        <w:rPr>
          <w:rFonts w:ascii="Times New Roman" w:hAnsi="Times New Roman" w:cs="Times New Roman"/>
          <w:i/>
          <w:color w:val="000000" w:themeColor="text1"/>
          <w:sz w:val="24"/>
          <w:szCs w:val="24"/>
        </w:rPr>
        <w:t xml:space="preserve">Figure 7. We observed significant correlations between the LFS intensity of stimulation and the amplitude of the signal (N1) at T1 and, marginally, at T2. No such correlation was observed for the amplitude of the P2. The correlations are calculated on the data of the three pooled experiments. </w:t>
      </w:r>
    </w:p>
    <w:p w14:paraId="3C72DB4E" w14:textId="4A6DD8FE" w:rsidR="00984F0D" w:rsidRPr="00140FA0" w:rsidRDefault="00984F0D" w:rsidP="00984F0D">
      <w:pPr>
        <w:spacing w:line="480" w:lineRule="auto"/>
        <w:jc w:val="both"/>
        <w:rPr>
          <w:rFonts w:ascii="Times New Roman" w:hAnsi="Times New Roman" w:cs="Times New Roman"/>
          <w:color w:val="000000" w:themeColor="text1"/>
          <w:sz w:val="24"/>
          <w:szCs w:val="24"/>
        </w:rPr>
      </w:pPr>
      <w:r>
        <w:rPr>
          <w:noProof/>
        </w:rPr>
        <w:drawing>
          <wp:inline distT="0" distB="0" distL="0" distR="0" wp14:anchorId="549D648A" wp14:editId="54B2EBEB">
            <wp:extent cx="5760720" cy="25994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599465"/>
                    </a:xfrm>
                    <a:prstGeom prst="rect">
                      <a:avLst/>
                    </a:prstGeom>
                    <a:noFill/>
                    <a:ln>
                      <a:noFill/>
                    </a:ln>
                  </pic:spPr>
                </pic:pic>
              </a:graphicData>
            </a:graphic>
          </wp:inline>
        </w:drawing>
      </w:r>
    </w:p>
    <w:p w14:paraId="1D541C06" w14:textId="77777777" w:rsidR="00984F0D" w:rsidRPr="00984F0D" w:rsidRDefault="00984F0D" w:rsidP="00984F0D">
      <w:pPr>
        <w:spacing w:line="480" w:lineRule="auto"/>
        <w:jc w:val="both"/>
        <w:rPr>
          <w:rFonts w:ascii="Times New Roman" w:hAnsi="Times New Roman" w:cs="Times New Roman"/>
          <w:i/>
          <w:color w:val="000000" w:themeColor="text1"/>
          <w:sz w:val="24"/>
          <w:szCs w:val="24"/>
        </w:rPr>
      </w:pPr>
      <w:r w:rsidRPr="00984F0D">
        <w:rPr>
          <w:rFonts w:ascii="Times New Roman" w:hAnsi="Times New Roman" w:cs="Times New Roman"/>
          <w:i/>
          <w:color w:val="000000" w:themeColor="text1"/>
          <w:sz w:val="24"/>
          <w:szCs w:val="24"/>
        </w:rPr>
        <w:lastRenderedPageBreak/>
        <w:t xml:space="preserve">Figure 8. At both T1 and T2, the amount of hypersensitivity was associated with the perceived intensity of LFS during sensitization, rather than with the actual LFS intensity that was used. The correlations are calculated on the data of the three pooled experiments. </w:t>
      </w:r>
    </w:p>
    <w:p w14:paraId="0A13646A" w14:textId="77777777" w:rsidR="00984F0D" w:rsidRDefault="00984F0D" w:rsidP="007A6CA1">
      <w:pPr>
        <w:spacing w:line="480" w:lineRule="auto"/>
        <w:jc w:val="both"/>
        <w:rPr>
          <w:rFonts w:ascii="Times New Roman" w:hAnsi="Times New Roman" w:cs="Times New Roman"/>
          <w:b/>
          <w:color w:val="000000" w:themeColor="text1"/>
          <w:sz w:val="24"/>
          <w:szCs w:val="24"/>
        </w:rPr>
      </w:pPr>
    </w:p>
    <w:p w14:paraId="470774CE" w14:textId="6F1169C4" w:rsidR="007A6CA1" w:rsidRPr="00140FA0" w:rsidRDefault="00851A08" w:rsidP="007A6CA1">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Discussion</w:t>
      </w:r>
    </w:p>
    <w:p w14:paraId="79588657" w14:textId="21FE855E" w:rsidR="009065D8" w:rsidRPr="00140FA0" w:rsidRDefault="001C4D3E" w:rsidP="00563AC3">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Despite their clinical value, reports investigating </w:t>
      </w:r>
      <w:r w:rsidR="00563AC3" w:rsidRPr="00140FA0">
        <w:rPr>
          <w:rFonts w:ascii="Times New Roman" w:hAnsi="Times New Roman" w:cs="Times New Roman"/>
          <w:color w:val="000000" w:themeColor="text1"/>
          <w:sz w:val="24"/>
          <w:szCs w:val="24"/>
        </w:rPr>
        <w:t>whether, how, and which cognitive factors contribute to the development of hypersensitivity/</w:t>
      </w:r>
      <w:r w:rsidR="00223CBD" w:rsidRPr="00140FA0">
        <w:rPr>
          <w:rFonts w:ascii="Times New Roman" w:hAnsi="Times New Roman" w:cs="Times New Roman"/>
          <w:color w:val="000000" w:themeColor="text1"/>
          <w:sz w:val="24"/>
          <w:szCs w:val="24"/>
        </w:rPr>
        <w:t>hyperalgesia</w:t>
      </w:r>
      <w:r w:rsidRPr="00140FA0">
        <w:rPr>
          <w:rFonts w:ascii="Times New Roman" w:hAnsi="Times New Roman" w:cs="Times New Roman"/>
          <w:color w:val="000000" w:themeColor="text1"/>
          <w:sz w:val="24"/>
          <w:szCs w:val="24"/>
        </w:rPr>
        <w:t xml:space="preserve"> are still scarce </w:t>
      </w:r>
      <w:r w:rsidR="008A7DD5"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PEVuZE5vdGU+PENpdGU+PEF1dGhvcj52YW4gZGVuIEJyb2VrZTwvQXV0aG9yPjxZZWFyPjIwMTQ8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==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PEVuZE5vdGU+PENpdGU+PEF1dGhvcj52YW4gZGVuIEJyb2VrZTwvQXV0aG9yPjxZZWFyPjIwMTQ8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==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8A7DD5" w:rsidRPr="00140FA0">
        <w:rPr>
          <w:rFonts w:ascii="Times New Roman" w:hAnsi="Times New Roman" w:cs="Times New Roman"/>
          <w:color w:val="000000" w:themeColor="text1"/>
          <w:sz w:val="24"/>
          <w:szCs w:val="24"/>
        </w:rPr>
      </w:r>
      <w:r w:rsidR="008A7DD5"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4" w:tooltip="Matre, 2006 #4684" w:history="1">
        <w:r w:rsidR="001D7DCF" w:rsidRPr="00140FA0">
          <w:rPr>
            <w:rFonts w:ascii="Times New Roman" w:hAnsi="Times New Roman" w:cs="Times New Roman"/>
            <w:noProof/>
            <w:color w:val="000000" w:themeColor="text1"/>
            <w:sz w:val="24"/>
            <w:szCs w:val="24"/>
          </w:rPr>
          <w:t>14</w:t>
        </w:r>
      </w:hyperlink>
      <w:r w:rsidR="001D7DCF" w:rsidRPr="00140FA0">
        <w:rPr>
          <w:rFonts w:ascii="Times New Roman" w:hAnsi="Times New Roman" w:cs="Times New Roman"/>
          <w:noProof/>
          <w:color w:val="000000" w:themeColor="text1"/>
          <w:sz w:val="24"/>
          <w:szCs w:val="24"/>
        </w:rPr>
        <w:t>,</w:t>
      </w:r>
      <w:hyperlink w:anchor="_ENREF_17" w:tooltip="Salomons, 2014 #2998" w:history="1">
        <w:r w:rsidR="001D7DCF" w:rsidRPr="00140FA0">
          <w:rPr>
            <w:rFonts w:ascii="Times New Roman" w:hAnsi="Times New Roman" w:cs="Times New Roman"/>
            <w:noProof/>
            <w:color w:val="000000" w:themeColor="text1"/>
            <w:sz w:val="24"/>
            <w:szCs w:val="24"/>
          </w:rPr>
          <w:t>17</w:t>
        </w:r>
      </w:hyperlink>
      <w:r w:rsidR="001D7DCF" w:rsidRPr="00140FA0">
        <w:rPr>
          <w:rFonts w:ascii="Times New Roman" w:hAnsi="Times New Roman" w:cs="Times New Roman"/>
          <w:noProof/>
          <w:color w:val="000000" w:themeColor="text1"/>
          <w:sz w:val="24"/>
          <w:szCs w:val="24"/>
        </w:rPr>
        <w:t>,</w:t>
      </w:r>
      <w:hyperlink w:anchor="_ENREF_31" w:tooltip="van den Broeke, 2014 #3493" w:history="1">
        <w:r w:rsidR="001D7DCF" w:rsidRPr="00140FA0">
          <w:rPr>
            <w:rFonts w:ascii="Times New Roman" w:hAnsi="Times New Roman" w:cs="Times New Roman"/>
            <w:noProof/>
            <w:color w:val="000000" w:themeColor="text1"/>
            <w:sz w:val="24"/>
            <w:szCs w:val="24"/>
          </w:rPr>
          <w:t>31</w:t>
        </w:r>
      </w:hyperlink>
      <w:r w:rsidR="001D7DCF" w:rsidRPr="00140FA0">
        <w:rPr>
          <w:rFonts w:ascii="Times New Roman" w:hAnsi="Times New Roman" w:cs="Times New Roman"/>
          <w:noProof/>
          <w:color w:val="000000" w:themeColor="text1"/>
          <w:sz w:val="24"/>
          <w:szCs w:val="24"/>
        </w:rPr>
        <w:t>]</w:t>
      </w:r>
      <w:r w:rsidR="008A7DD5" w:rsidRPr="00140FA0">
        <w:rPr>
          <w:rFonts w:ascii="Times New Roman" w:hAnsi="Times New Roman" w:cs="Times New Roman"/>
          <w:color w:val="000000" w:themeColor="text1"/>
          <w:sz w:val="24"/>
          <w:szCs w:val="24"/>
        </w:rPr>
        <w:fldChar w:fldCharType="end"/>
      </w:r>
      <w:r w:rsidRPr="00140FA0">
        <w:rPr>
          <w:rFonts w:ascii="Times New Roman" w:hAnsi="Times New Roman" w:cs="Times New Roman"/>
          <w:color w:val="000000" w:themeColor="text1"/>
          <w:sz w:val="24"/>
          <w:szCs w:val="24"/>
        </w:rPr>
        <w:t xml:space="preserve">. </w:t>
      </w:r>
      <w:r w:rsidR="002F3BA2" w:rsidRPr="00140FA0">
        <w:rPr>
          <w:rFonts w:ascii="Times New Roman" w:hAnsi="Times New Roman" w:cs="Times New Roman"/>
          <w:color w:val="000000" w:themeColor="text1"/>
          <w:sz w:val="24"/>
          <w:szCs w:val="24"/>
        </w:rPr>
        <w:t>Furthermore, the neural mechanisms of such effects</w:t>
      </w:r>
      <w:r w:rsidR="00223CBD" w:rsidRPr="00140FA0">
        <w:rPr>
          <w:rFonts w:ascii="Times New Roman" w:hAnsi="Times New Roman" w:cs="Times New Roman"/>
          <w:color w:val="000000" w:themeColor="text1"/>
          <w:sz w:val="24"/>
          <w:szCs w:val="24"/>
        </w:rPr>
        <w:t>, if they exist,</w:t>
      </w:r>
      <w:r w:rsidR="002F3BA2" w:rsidRPr="00140FA0">
        <w:rPr>
          <w:rFonts w:ascii="Times New Roman" w:hAnsi="Times New Roman" w:cs="Times New Roman"/>
          <w:color w:val="000000" w:themeColor="text1"/>
          <w:sz w:val="24"/>
          <w:szCs w:val="24"/>
        </w:rPr>
        <w:t xml:space="preserve"> </w:t>
      </w:r>
      <w:r w:rsidR="008A7DD5" w:rsidRPr="00140FA0">
        <w:rPr>
          <w:rFonts w:ascii="Times New Roman" w:hAnsi="Times New Roman" w:cs="Times New Roman"/>
          <w:color w:val="000000" w:themeColor="text1"/>
          <w:sz w:val="24"/>
          <w:szCs w:val="24"/>
        </w:rPr>
        <w:t xml:space="preserve">largely </w:t>
      </w:r>
      <w:r w:rsidR="002F3BA2" w:rsidRPr="00140FA0">
        <w:rPr>
          <w:rFonts w:ascii="Times New Roman" w:hAnsi="Times New Roman" w:cs="Times New Roman"/>
          <w:color w:val="000000" w:themeColor="text1"/>
          <w:sz w:val="24"/>
          <w:szCs w:val="24"/>
        </w:rPr>
        <w:t xml:space="preserve">remain to be elucidated </w:t>
      </w:r>
      <w:bookmarkStart w:id="11" w:name="_Hlk27487200"/>
      <w:r w:rsidR="008A7DD5" w:rsidRPr="00140FA0">
        <w:rPr>
          <w:rFonts w:ascii="Times New Roman" w:hAnsi="Times New Roman" w:cs="Times New Roman"/>
          <w:color w:val="000000" w:themeColor="text1"/>
          <w:sz w:val="24"/>
          <w:szCs w:val="24"/>
        </w:rPr>
        <w:fldChar w:fldCharType="begin">
          <w:fldData xml:space="preserve">PEVuZE5vdGU+PENpdGU+PEF1dGhvcj5LdWN5aTwvQXV0aG9yPjxZZWFyPjIwMTY8L1llYXI+PFJl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PEVuZE5vdGU+PENpdGU+PEF1dGhvcj5LdWN5aTwvQXV0aG9yPjxZZWFyPjIwMTY8L1llYXI+PFJl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8A7DD5" w:rsidRPr="00140FA0">
        <w:rPr>
          <w:rFonts w:ascii="Times New Roman" w:hAnsi="Times New Roman" w:cs="Times New Roman"/>
          <w:color w:val="000000" w:themeColor="text1"/>
          <w:sz w:val="24"/>
          <w:szCs w:val="24"/>
        </w:rPr>
      </w:r>
      <w:r w:rsidR="008A7DD5"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0" w:tooltip="Kucyi, 2016 #4856" w:history="1">
        <w:r w:rsidR="001D7DCF" w:rsidRPr="00140FA0">
          <w:rPr>
            <w:rFonts w:ascii="Times New Roman" w:hAnsi="Times New Roman" w:cs="Times New Roman"/>
            <w:noProof/>
            <w:color w:val="000000" w:themeColor="text1"/>
            <w:sz w:val="24"/>
            <w:szCs w:val="24"/>
          </w:rPr>
          <w:t>10</w:t>
        </w:r>
      </w:hyperlink>
      <w:r w:rsidR="001D7DCF" w:rsidRPr="00140FA0">
        <w:rPr>
          <w:rFonts w:ascii="Times New Roman" w:hAnsi="Times New Roman" w:cs="Times New Roman"/>
          <w:noProof/>
          <w:color w:val="000000" w:themeColor="text1"/>
          <w:sz w:val="24"/>
          <w:szCs w:val="24"/>
        </w:rPr>
        <w:t>]</w:t>
      </w:r>
      <w:r w:rsidR="008A7DD5" w:rsidRPr="00140FA0">
        <w:rPr>
          <w:rFonts w:ascii="Times New Roman" w:hAnsi="Times New Roman" w:cs="Times New Roman"/>
          <w:color w:val="000000" w:themeColor="text1"/>
          <w:sz w:val="24"/>
          <w:szCs w:val="24"/>
        </w:rPr>
        <w:fldChar w:fldCharType="end"/>
      </w:r>
      <w:r w:rsidR="002F3BA2" w:rsidRPr="00140FA0">
        <w:rPr>
          <w:rFonts w:ascii="Times New Roman" w:hAnsi="Times New Roman" w:cs="Times New Roman"/>
          <w:color w:val="000000" w:themeColor="text1"/>
          <w:sz w:val="24"/>
          <w:szCs w:val="24"/>
        </w:rPr>
        <w:t xml:space="preserve">. </w:t>
      </w:r>
      <w:r w:rsidR="00AF5DA9" w:rsidRPr="00140FA0">
        <w:rPr>
          <w:rFonts w:ascii="Times New Roman" w:hAnsi="Times New Roman" w:cs="Times New Roman"/>
          <w:color w:val="000000" w:themeColor="text1"/>
          <w:sz w:val="24"/>
          <w:szCs w:val="24"/>
        </w:rPr>
        <w:t>In this study we have tested, for the first time</w:t>
      </w:r>
      <w:r w:rsidR="00E614E0" w:rsidRPr="00140FA0">
        <w:rPr>
          <w:rFonts w:ascii="Times New Roman" w:hAnsi="Times New Roman" w:cs="Times New Roman"/>
          <w:color w:val="000000" w:themeColor="text1"/>
          <w:sz w:val="24"/>
          <w:szCs w:val="24"/>
        </w:rPr>
        <w:t xml:space="preserve">, </w:t>
      </w:r>
      <w:r w:rsidR="009065D8" w:rsidRPr="00140FA0">
        <w:rPr>
          <w:rFonts w:ascii="Times New Roman" w:hAnsi="Times New Roman" w:cs="Times New Roman"/>
          <w:color w:val="000000" w:themeColor="text1"/>
          <w:sz w:val="24"/>
          <w:szCs w:val="24"/>
        </w:rPr>
        <w:t>in three separate studies</w:t>
      </w:r>
      <w:r w:rsidR="00AF5DA9" w:rsidRPr="00140FA0">
        <w:rPr>
          <w:rFonts w:ascii="Times New Roman" w:hAnsi="Times New Roman" w:cs="Times New Roman"/>
          <w:color w:val="000000" w:themeColor="text1"/>
          <w:sz w:val="24"/>
          <w:szCs w:val="24"/>
        </w:rPr>
        <w:t xml:space="preserve">, whether being engaged in non-pain related cognitive tasks during sensitization results in </w:t>
      </w:r>
      <w:r w:rsidR="000475DA" w:rsidRPr="00140FA0">
        <w:rPr>
          <w:rFonts w:ascii="Times New Roman" w:hAnsi="Times New Roman" w:cs="Times New Roman"/>
          <w:color w:val="000000" w:themeColor="text1"/>
          <w:sz w:val="24"/>
          <w:szCs w:val="24"/>
        </w:rPr>
        <w:t>the abolishment of the significant interaction Time x Side typically occurring after sensitization at T1 and T2</w:t>
      </w:r>
      <w:r w:rsidR="00AF5DA9" w:rsidRPr="00140FA0">
        <w:rPr>
          <w:rFonts w:ascii="Times New Roman" w:hAnsi="Times New Roman" w:cs="Times New Roman"/>
          <w:color w:val="000000" w:themeColor="text1"/>
          <w:sz w:val="24"/>
          <w:szCs w:val="24"/>
        </w:rPr>
        <w:t xml:space="preserve">. </w:t>
      </w:r>
      <w:bookmarkEnd w:id="11"/>
      <w:r w:rsidR="002F3BA2" w:rsidRPr="00140FA0">
        <w:rPr>
          <w:rFonts w:ascii="Times New Roman" w:hAnsi="Times New Roman" w:cs="Times New Roman"/>
          <w:color w:val="000000" w:themeColor="text1"/>
          <w:sz w:val="24"/>
          <w:szCs w:val="24"/>
        </w:rPr>
        <w:t>To achieve our aim, we have first validated</w:t>
      </w:r>
      <w:r w:rsidR="009065D8" w:rsidRPr="00140FA0">
        <w:rPr>
          <w:rFonts w:ascii="Times New Roman" w:hAnsi="Times New Roman" w:cs="Times New Roman"/>
          <w:color w:val="000000" w:themeColor="text1"/>
          <w:sz w:val="24"/>
          <w:szCs w:val="24"/>
        </w:rPr>
        <w:t>, in humans,</w:t>
      </w:r>
      <w:r w:rsidR="002F3BA2" w:rsidRPr="00140FA0">
        <w:rPr>
          <w:rFonts w:ascii="Times New Roman" w:hAnsi="Times New Roman" w:cs="Times New Roman"/>
          <w:color w:val="000000" w:themeColor="text1"/>
          <w:sz w:val="24"/>
          <w:szCs w:val="24"/>
        </w:rPr>
        <w:t xml:space="preserve"> a novel protocol</w:t>
      </w:r>
      <w:r w:rsidR="009065D8" w:rsidRPr="00140FA0">
        <w:rPr>
          <w:rFonts w:ascii="Times New Roman" w:hAnsi="Times New Roman" w:cs="Times New Roman"/>
          <w:color w:val="000000" w:themeColor="text1"/>
          <w:sz w:val="24"/>
          <w:szCs w:val="24"/>
        </w:rPr>
        <w:t xml:space="preserve"> </w:t>
      </w:r>
      <w:r w:rsidR="002F3BA2" w:rsidRPr="00140FA0">
        <w:rPr>
          <w:rFonts w:ascii="Times New Roman" w:hAnsi="Times New Roman" w:cs="Times New Roman"/>
          <w:color w:val="000000" w:themeColor="text1"/>
          <w:sz w:val="24"/>
          <w:szCs w:val="24"/>
        </w:rPr>
        <w:t>to induce hypersensitivity</w:t>
      </w:r>
      <w:r w:rsidR="009065D8" w:rsidRPr="00140FA0">
        <w:rPr>
          <w:rFonts w:ascii="Times New Roman" w:hAnsi="Times New Roman" w:cs="Times New Roman"/>
          <w:color w:val="000000" w:themeColor="text1"/>
          <w:sz w:val="24"/>
          <w:szCs w:val="24"/>
        </w:rPr>
        <w:t xml:space="preserve"> using Low Frequency Stimulation (LFS) at 2 Hz for 2 minutes (experiment 1)</w:t>
      </w:r>
      <w:r w:rsidR="002F3BA2" w:rsidRPr="00140FA0">
        <w:rPr>
          <w:rFonts w:ascii="Times New Roman" w:hAnsi="Times New Roman" w:cs="Times New Roman"/>
          <w:color w:val="000000" w:themeColor="text1"/>
          <w:sz w:val="24"/>
          <w:szCs w:val="24"/>
        </w:rPr>
        <w:t>.</w:t>
      </w:r>
      <w:r w:rsidR="009065D8" w:rsidRPr="00140FA0">
        <w:rPr>
          <w:rFonts w:ascii="Times New Roman" w:hAnsi="Times New Roman" w:cs="Times New Roman"/>
          <w:color w:val="000000" w:themeColor="text1"/>
          <w:sz w:val="24"/>
          <w:szCs w:val="24"/>
        </w:rPr>
        <w:t xml:space="preserve"> Subsequently, in experiments 2 and 3, we have requested participants to engage in cognitive tasks of increasing difficulty while they underwent LFS. We have measured both the increase in perceived intensity of pinprick stimuli and brain responses to innocuous electro-cutaneous stimuli (Somatosensory </w:t>
      </w:r>
      <w:r w:rsidR="002024ED" w:rsidRPr="00140FA0">
        <w:rPr>
          <w:rFonts w:ascii="Times New Roman" w:hAnsi="Times New Roman" w:cs="Times New Roman"/>
          <w:color w:val="000000" w:themeColor="text1"/>
          <w:sz w:val="24"/>
          <w:szCs w:val="24"/>
        </w:rPr>
        <w:t>E</w:t>
      </w:r>
      <w:r w:rsidR="009065D8" w:rsidRPr="00140FA0">
        <w:rPr>
          <w:rFonts w:ascii="Times New Roman" w:hAnsi="Times New Roman" w:cs="Times New Roman"/>
          <w:color w:val="000000" w:themeColor="text1"/>
          <w:sz w:val="24"/>
          <w:szCs w:val="24"/>
        </w:rPr>
        <w:t xml:space="preserve">voked </w:t>
      </w:r>
      <w:r w:rsidR="002024ED" w:rsidRPr="00140FA0">
        <w:rPr>
          <w:rFonts w:ascii="Times New Roman" w:hAnsi="Times New Roman" w:cs="Times New Roman"/>
          <w:color w:val="000000" w:themeColor="text1"/>
          <w:sz w:val="24"/>
          <w:szCs w:val="24"/>
        </w:rPr>
        <w:t>P</w:t>
      </w:r>
      <w:r w:rsidR="009065D8" w:rsidRPr="00140FA0">
        <w:rPr>
          <w:rFonts w:ascii="Times New Roman" w:hAnsi="Times New Roman" w:cs="Times New Roman"/>
          <w:color w:val="000000" w:themeColor="text1"/>
          <w:sz w:val="24"/>
          <w:szCs w:val="24"/>
        </w:rPr>
        <w:t xml:space="preserve">otentials, SEPs). Indeed, previous studies using High Frequency Stimulation of the skin, another procedure that has shown to induce robust hyperalgesia, have reported that, after sensitization, the middle latency (120-200 </w:t>
      </w:r>
      <w:proofErr w:type="spellStart"/>
      <w:r w:rsidR="009065D8" w:rsidRPr="00140FA0">
        <w:rPr>
          <w:rFonts w:ascii="Times New Roman" w:hAnsi="Times New Roman" w:cs="Times New Roman"/>
          <w:color w:val="000000" w:themeColor="text1"/>
          <w:sz w:val="24"/>
          <w:szCs w:val="24"/>
        </w:rPr>
        <w:t>ms</w:t>
      </w:r>
      <w:proofErr w:type="spellEnd"/>
      <w:r w:rsidR="009065D8" w:rsidRPr="00140FA0">
        <w:rPr>
          <w:rFonts w:ascii="Times New Roman" w:hAnsi="Times New Roman" w:cs="Times New Roman"/>
          <w:color w:val="000000" w:themeColor="text1"/>
          <w:sz w:val="24"/>
          <w:szCs w:val="24"/>
        </w:rPr>
        <w:t>) negative component of the event related potentials (ERPs) measured at the vertex (</w:t>
      </w:r>
      <w:proofErr w:type="spellStart"/>
      <w:r w:rsidR="009065D8" w:rsidRPr="00140FA0">
        <w:rPr>
          <w:rFonts w:ascii="Times New Roman" w:hAnsi="Times New Roman" w:cs="Times New Roman"/>
          <w:color w:val="000000" w:themeColor="text1"/>
          <w:sz w:val="24"/>
          <w:szCs w:val="24"/>
        </w:rPr>
        <w:t>Cz</w:t>
      </w:r>
      <w:proofErr w:type="spellEnd"/>
      <w:r w:rsidR="009065D8" w:rsidRPr="00140FA0">
        <w:rPr>
          <w:rFonts w:ascii="Times New Roman" w:hAnsi="Times New Roman" w:cs="Times New Roman"/>
          <w:color w:val="000000" w:themeColor="text1"/>
          <w:sz w:val="24"/>
          <w:szCs w:val="24"/>
        </w:rPr>
        <w:t>) was increased for a</w:t>
      </w:r>
      <w:r w:rsidR="009F226E" w:rsidRPr="00140FA0">
        <w:rPr>
          <w:rFonts w:ascii="Times New Roman" w:hAnsi="Times New Roman" w:cs="Times New Roman"/>
          <w:color w:val="000000" w:themeColor="text1"/>
          <w:sz w:val="24"/>
          <w:szCs w:val="24"/>
        </w:rPr>
        <w:t xml:space="preserve"> broad range of somatosensory and non-somatosensory, i.e. visual stimuli </w:t>
      </w:r>
      <w:r w:rsidR="00356EC6" w:rsidRPr="00140FA0">
        <w:rPr>
          <w:rFonts w:ascii="Times New Roman" w:hAnsi="Times New Roman" w:cs="Times New Roman"/>
          <w:color w:val="000000" w:themeColor="text1"/>
          <w:sz w:val="24"/>
          <w:szCs w:val="24"/>
        </w:rPr>
        <w:fldChar w:fldCharType="begin">
          <w:fldData xml:space="preserve">PEVuZE5vdGU+PENpdGU+PEF1dGhvcj5Ub3J0YTwvQXV0aG9yPjxZZWFyPjIwMTc8L1llYXI+PFJl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PEVuZE5vdGU+PENpdGU+PEF1dGhvcj5Ub3J0YTwvQXV0aG9yPjxZZWFyPjIwMTc8L1llYXI+PFJl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356EC6" w:rsidRPr="00140FA0">
        <w:rPr>
          <w:rFonts w:ascii="Times New Roman" w:hAnsi="Times New Roman" w:cs="Times New Roman"/>
          <w:color w:val="000000" w:themeColor="text1"/>
          <w:sz w:val="24"/>
          <w:szCs w:val="24"/>
        </w:rPr>
      </w:r>
      <w:r w:rsidR="00356EC6"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7" w:tooltip="Torta, 2017 #4221" w:history="1">
        <w:r w:rsidR="001D7DCF" w:rsidRPr="00140FA0">
          <w:rPr>
            <w:rFonts w:ascii="Times New Roman" w:hAnsi="Times New Roman" w:cs="Times New Roman"/>
            <w:noProof/>
            <w:color w:val="000000" w:themeColor="text1"/>
            <w:sz w:val="24"/>
            <w:szCs w:val="24"/>
          </w:rPr>
          <w:t>27</w:t>
        </w:r>
      </w:hyperlink>
      <w:r w:rsidR="001D7DCF" w:rsidRPr="00140FA0">
        <w:rPr>
          <w:rFonts w:ascii="Times New Roman" w:hAnsi="Times New Roman" w:cs="Times New Roman"/>
          <w:noProof/>
          <w:color w:val="000000" w:themeColor="text1"/>
          <w:sz w:val="24"/>
          <w:szCs w:val="24"/>
        </w:rPr>
        <w:t>,</w:t>
      </w:r>
      <w:hyperlink w:anchor="_ENREF_30" w:tooltip="van den Broeke, 2017 #3793" w:history="1">
        <w:r w:rsidR="001D7DCF" w:rsidRPr="00140FA0">
          <w:rPr>
            <w:rFonts w:ascii="Times New Roman" w:hAnsi="Times New Roman" w:cs="Times New Roman"/>
            <w:noProof/>
            <w:color w:val="000000" w:themeColor="text1"/>
            <w:sz w:val="24"/>
            <w:szCs w:val="24"/>
          </w:rPr>
          <w:t>30</w:t>
        </w:r>
      </w:hyperlink>
      <w:r w:rsidR="001D7DCF" w:rsidRPr="00140FA0">
        <w:rPr>
          <w:rFonts w:ascii="Times New Roman" w:hAnsi="Times New Roman" w:cs="Times New Roman"/>
          <w:noProof/>
          <w:color w:val="000000" w:themeColor="text1"/>
          <w:sz w:val="24"/>
          <w:szCs w:val="24"/>
        </w:rPr>
        <w:t>,</w:t>
      </w:r>
      <w:hyperlink w:anchor="_ENREF_33" w:tooltip="van den Broeke, 2016 #3322" w:history="1">
        <w:r w:rsidR="001D7DCF" w:rsidRPr="00140FA0">
          <w:rPr>
            <w:rFonts w:ascii="Times New Roman" w:hAnsi="Times New Roman" w:cs="Times New Roman"/>
            <w:noProof/>
            <w:color w:val="000000" w:themeColor="text1"/>
            <w:sz w:val="24"/>
            <w:szCs w:val="24"/>
          </w:rPr>
          <w:t>33</w:t>
        </w:r>
      </w:hyperlink>
      <w:r w:rsidR="001D7DCF" w:rsidRPr="00140FA0">
        <w:rPr>
          <w:rFonts w:ascii="Times New Roman" w:hAnsi="Times New Roman" w:cs="Times New Roman"/>
          <w:noProof/>
          <w:color w:val="000000" w:themeColor="text1"/>
          <w:sz w:val="24"/>
          <w:szCs w:val="24"/>
        </w:rPr>
        <w:t>,</w:t>
      </w:r>
      <w:hyperlink w:anchor="_ENREF_34" w:tooltip="Van Den Broeke, 2014 #1163" w:history="1">
        <w:r w:rsidR="001D7DCF" w:rsidRPr="00140FA0">
          <w:rPr>
            <w:rFonts w:ascii="Times New Roman" w:hAnsi="Times New Roman" w:cs="Times New Roman"/>
            <w:noProof/>
            <w:color w:val="000000" w:themeColor="text1"/>
            <w:sz w:val="24"/>
            <w:szCs w:val="24"/>
          </w:rPr>
          <w:t>34</w:t>
        </w:r>
      </w:hyperlink>
      <w:r w:rsidR="001D7DCF" w:rsidRPr="00140FA0">
        <w:rPr>
          <w:rFonts w:ascii="Times New Roman" w:hAnsi="Times New Roman" w:cs="Times New Roman"/>
          <w:noProof/>
          <w:color w:val="000000" w:themeColor="text1"/>
          <w:sz w:val="24"/>
          <w:szCs w:val="24"/>
        </w:rPr>
        <w:t>,</w:t>
      </w:r>
      <w:hyperlink w:anchor="_ENREF_36" w:tooltip="van den Broeke, 2012 #3091" w:history="1">
        <w:r w:rsidR="001D7DCF" w:rsidRPr="00140FA0">
          <w:rPr>
            <w:rFonts w:ascii="Times New Roman" w:hAnsi="Times New Roman" w:cs="Times New Roman"/>
            <w:noProof/>
            <w:color w:val="000000" w:themeColor="text1"/>
            <w:sz w:val="24"/>
            <w:szCs w:val="24"/>
          </w:rPr>
          <w:t>36</w:t>
        </w:r>
      </w:hyperlink>
      <w:r w:rsidR="001D7DCF" w:rsidRPr="00140FA0">
        <w:rPr>
          <w:rFonts w:ascii="Times New Roman" w:hAnsi="Times New Roman" w:cs="Times New Roman"/>
          <w:noProof/>
          <w:color w:val="000000" w:themeColor="text1"/>
          <w:sz w:val="24"/>
          <w:szCs w:val="24"/>
        </w:rPr>
        <w:t>]</w:t>
      </w:r>
      <w:r w:rsidR="00356EC6" w:rsidRPr="00140FA0">
        <w:rPr>
          <w:rFonts w:ascii="Times New Roman" w:hAnsi="Times New Roman" w:cs="Times New Roman"/>
          <w:color w:val="000000" w:themeColor="text1"/>
          <w:sz w:val="24"/>
          <w:szCs w:val="24"/>
        </w:rPr>
        <w:fldChar w:fldCharType="end"/>
      </w:r>
      <w:r w:rsidR="009065D8" w:rsidRPr="00140FA0">
        <w:rPr>
          <w:rFonts w:ascii="Times New Roman" w:hAnsi="Times New Roman" w:cs="Times New Roman"/>
          <w:color w:val="000000" w:themeColor="text1"/>
          <w:sz w:val="24"/>
          <w:szCs w:val="24"/>
        </w:rPr>
        <w:t xml:space="preserve">. </w:t>
      </w:r>
    </w:p>
    <w:p w14:paraId="3C6AA5BA" w14:textId="5518DB21" w:rsidR="000C07A0" w:rsidRPr="00140FA0" w:rsidRDefault="00AF5DA9" w:rsidP="009B7E99">
      <w:pPr>
        <w:spacing w:line="480" w:lineRule="auto"/>
        <w:jc w:val="both"/>
        <w:rPr>
          <w:rFonts w:ascii="Times New Roman" w:hAnsi="Times New Roman" w:cs="Times New Roman"/>
          <w:color w:val="000000" w:themeColor="text1"/>
          <w:sz w:val="24"/>
          <w:szCs w:val="24"/>
        </w:rPr>
      </w:pPr>
      <w:bookmarkStart w:id="12" w:name="_Hlk27487330"/>
      <w:r w:rsidRPr="00140FA0">
        <w:rPr>
          <w:rFonts w:ascii="Times New Roman" w:hAnsi="Times New Roman" w:cs="Times New Roman"/>
          <w:color w:val="000000" w:themeColor="text1"/>
          <w:sz w:val="24"/>
          <w:szCs w:val="24"/>
        </w:rPr>
        <w:t xml:space="preserve">Our results show that mechanical hypersensitivity </w:t>
      </w:r>
      <w:r w:rsidR="002024ED" w:rsidRPr="00140FA0">
        <w:rPr>
          <w:rFonts w:ascii="Times New Roman" w:hAnsi="Times New Roman" w:cs="Times New Roman"/>
          <w:color w:val="000000" w:themeColor="text1"/>
          <w:sz w:val="24"/>
          <w:szCs w:val="24"/>
        </w:rPr>
        <w:t xml:space="preserve">can still </w:t>
      </w:r>
      <w:r w:rsidRPr="00140FA0">
        <w:rPr>
          <w:rFonts w:ascii="Times New Roman" w:hAnsi="Times New Roman" w:cs="Times New Roman"/>
          <w:color w:val="000000" w:themeColor="text1"/>
          <w:sz w:val="24"/>
          <w:szCs w:val="24"/>
        </w:rPr>
        <w:t xml:space="preserve">develop </w:t>
      </w:r>
      <w:r w:rsidR="00AF4ED4" w:rsidRPr="00140FA0">
        <w:rPr>
          <w:rFonts w:ascii="Times New Roman" w:hAnsi="Times New Roman" w:cs="Times New Roman"/>
          <w:color w:val="000000" w:themeColor="text1"/>
          <w:sz w:val="24"/>
          <w:szCs w:val="24"/>
        </w:rPr>
        <w:t>when a</w:t>
      </w:r>
      <w:r w:rsidR="002024ED" w:rsidRPr="00140FA0">
        <w:rPr>
          <w:rFonts w:ascii="Times New Roman" w:hAnsi="Times New Roman" w:cs="Times New Roman"/>
          <w:color w:val="000000" w:themeColor="text1"/>
          <w:sz w:val="24"/>
          <w:szCs w:val="24"/>
        </w:rPr>
        <w:t xml:space="preserve"> moderately</w:t>
      </w:r>
      <w:r w:rsidR="00AF4ED4"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 xml:space="preserve">engaging </w:t>
      </w:r>
      <w:r w:rsidR="00CD1B99" w:rsidRPr="00140FA0">
        <w:rPr>
          <w:rFonts w:ascii="Times New Roman" w:hAnsi="Times New Roman" w:cs="Times New Roman"/>
          <w:color w:val="000000" w:themeColor="text1"/>
          <w:sz w:val="24"/>
          <w:szCs w:val="24"/>
        </w:rPr>
        <w:t xml:space="preserve">response-inhibition </w:t>
      </w:r>
      <w:r w:rsidR="00AF4ED4" w:rsidRPr="00140FA0">
        <w:rPr>
          <w:rFonts w:ascii="Times New Roman" w:hAnsi="Times New Roman" w:cs="Times New Roman"/>
          <w:color w:val="000000" w:themeColor="text1"/>
          <w:sz w:val="24"/>
          <w:szCs w:val="24"/>
        </w:rPr>
        <w:t xml:space="preserve">task is </w:t>
      </w:r>
      <w:r w:rsidR="009B7E99" w:rsidRPr="00140FA0">
        <w:rPr>
          <w:rFonts w:ascii="Times New Roman" w:hAnsi="Times New Roman" w:cs="Times New Roman"/>
          <w:color w:val="000000" w:themeColor="text1"/>
          <w:sz w:val="24"/>
          <w:szCs w:val="24"/>
        </w:rPr>
        <w:t>performed during LFS</w:t>
      </w:r>
      <w:r w:rsidR="006662C2" w:rsidRPr="00140FA0">
        <w:rPr>
          <w:rFonts w:ascii="Times New Roman" w:hAnsi="Times New Roman" w:cs="Times New Roman"/>
          <w:color w:val="000000" w:themeColor="text1"/>
          <w:sz w:val="24"/>
          <w:szCs w:val="24"/>
        </w:rPr>
        <w:t xml:space="preserve">. </w:t>
      </w:r>
      <w:bookmarkEnd w:id="12"/>
      <w:r w:rsidR="006662C2" w:rsidRPr="00140FA0">
        <w:rPr>
          <w:rFonts w:ascii="Times New Roman" w:hAnsi="Times New Roman" w:cs="Times New Roman"/>
          <w:color w:val="000000" w:themeColor="text1"/>
          <w:sz w:val="24"/>
          <w:szCs w:val="24"/>
        </w:rPr>
        <w:t xml:space="preserve">However, no significant </w:t>
      </w:r>
      <w:r w:rsidR="006662C2" w:rsidRPr="00140FA0">
        <w:rPr>
          <w:rFonts w:ascii="Times New Roman" w:hAnsi="Times New Roman" w:cs="Times New Roman"/>
          <w:i/>
          <w:color w:val="000000" w:themeColor="text1"/>
          <w:sz w:val="24"/>
          <w:szCs w:val="24"/>
        </w:rPr>
        <w:t>Time x Side</w:t>
      </w:r>
      <w:r w:rsidR="006662C2" w:rsidRPr="00140FA0">
        <w:rPr>
          <w:rFonts w:ascii="Times New Roman" w:hAnsi="Times New Roman" w:cs="Times New Roman"/>
          <w:color w:val="000000" w:themeColor="text1"/>
          <w:sz w:val="24"/>
          <w:szCs w:val="24"/>
        </w:rPr>
        <w:t xml:space="preserve"> interaction was observed when</w:t>
      </w:r>
      <w:r w:rsidR="009B7E99" w:rsidRPr="00140FA0">
        <w:rPr>
          <w:rFonts w:ascii="Times New Roman" w:hAnsi="Times New Roman" w:cs="Times New Roman"/>
          <w:color w:val="000000" w:themeColor="text1"/>
          <w:sz w:val="24"/>
          <w:szCs w:val="24"/>
        </w:rPr>
        <w:t xml:space="preserve"> a </w:t>
      </w:r>
      <w:r w:rsidR="009F4894" w:rsidRPr="00140FA0">
        <w:rPr>
          <w:rFonts w:ascii="Times New Roman" w:hAnsi="Times New Roman" w:cs="Times New Roman"/>
          <w:color w:val="000000" w:themeColor="text1"/>
          <w:sz w:val="24"/>
          <w:szCs w:val="24"/>
        </w:rPr>
        <w:t xml:space="preserve">more </w:t>
      </w:r>
      <w:r w:rsidR="009B7E99" w:rsidRPr="00140FA0">
        <w:rPr>
          <w:rFonts w:ascii="Times New Roman" w:hAnsi="Times New Roman" w:cs="Times New Roman"/>
          <w:color w:val="000000" w:themeColor="text1"/>
          <w:sz w:val="24"/>
          <w:szCs w:val="24"/>
        </w:rPr>
        <w:t xml:space="preserve">difficult </w:t>
      </w:r>
      <w:r w:rsidR="00CD1B99" w:rsidRPr="00140FA0">
        <w:rPr>
          <w:rFonts w:ascii="Times New Roman" w:hAnsi="Times New Roman" w:cs="Times New Roman"/>
          <w:color w:val="000000" w:themeColor="text1"/>
          <w:sz w:val="24"/>
          <w:szCs w:val="24"/>
        </w:rPr>
        <w:t xml:space="preserve">working memory </w:t>
      </w:r>
      <w:r w:rsidR="009B7E99" w:rsidRPr="00140FA0">
        <w:rPr>
          <w:rFonts w:ascii="Times New Roman" w:hAnsi="Times New Roman" w:cs="Times New Roman"/>
          <w:color w:val="000000" w:themeColor="text1"/>
          <w:sz w:val="24"/>
          <w:szCs w:val="24"/>
        </w:rPr>
        <w:t>task</w:t>
      </w:r>
      <w:r w:rsidR="009F4894" w:rsidRPr="00140FA0">
        <w:rPr>
          <w:rFonts w:ascii="Times New Roman" w:hAnsi="Times New Roman" w:cs="Times New Roman"/>
          <w:color w:val="000000" w:themeColor="text1"/>
          <w:sz w:val="24"/>
          <w:szCs w:val="24"/>
        </w:rPr>
        <w:t xml:space="preserve"> (an N-back task)</w:t>
      </w:r>
      <w:r w:rsidR="009B7E99" w:rsidRPr="00140FA0">
        <w:rPr>
          <w:rFonts w:ascii="Times New Roman" w:hAnsi="Times New Roman" w:cs="Times New Roman"/>
          <w:color w:val="000000" w:themeColor="text1"/>
          <w:sz w:val="24"/>
          <w:szCs w:val="24"/>
        </w:rPr>
        <w:t xml:space="preserve">, </w:t>
      </w:r>
      <w:r w:rsidR="006662C2" w:rsidRPr="00140FA0">
        <w:rPr>
          <w:rFonts w:ascii="Times New Roman" w:hAnsi="Times New Roman" w:cs="Times New Roman"/>
          <w:color w:val="000000" w:themeColor="text1"/>
          <w:sz w:val="24"/>
          <w:szCs w:val="24"/>
        </w:rPr>
        <w:t>was</w:t>
      </w:r>
      <w:r w:rsidR="009B7E99" w:rsidRPr="00140FA0">
        <w:rPr>
          <w:rFonts w:ascii="Times New Roman" w:hAnsi="Times New Roman" w:cs="Times New Roman"/>
          <w:color w:val="000000" w:themeColor="text1"/>
          <w:sz w:val="24"/>
          <w:szCs w:val="24"/>
        </w:rPr>
        <w:t xml:space="preserve"> </w:t>
      </w:r>
      <w:r w:rsidR="006662C2" w:rsidRPr="00140FA0">
        <w:rPr>
          <w:rFonts w:ascii="Times New Roman" w:hAnsi="Times New Roman" w:cs="Times New Roman"/>
          <w:color w:val="000000" w:themeColor="text1"/>
          <w:sz w:val="24"/>
          <w:szCs w:val="24"/>
        </w:rPr>
        <w:lastRenderedPageBreak/>
        <w:t>administered during sensitization</w:t>
      </w:r>
      <w:r w:rsidR="009B7E99"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 xml:space="preserve">This evidence </w:t>
      </w:r>
      <w:r w:rsidR="009B7E99" w:rsidRPr="00140FA0">
        <w:rPr>
          <w:rFonts w:ascii="Times New Roman" w:hAnsi="Times New Roman" w:cs="Times New Roman"/>
          <w:color w:val="000000" w:themeColor="text1"/>
          <w:sz w:val="24"/>
          <w:szCs w:val="24"/>
        </w:rPr>
        <w:t>shows that</w:t>
      </w:r>
      <w:r w:rsidR="000475DA" w:rsidRPr="00140FA0">
        <w:rPr>
          <w:rFonts w:ascii="Times New Roman" w:hAnsi="Times New Roman" w:cs="Times New Roman"/>
          <w:color w:val="000000" w:themeColor="text1"/>
          <w:sz w:val="24"/>
          <w:szCs w:val="24"/>
        </w:rPr>
        <w:t xml:space="preserve"> </w:t>
      </w:r>
      <w:r w:rsidR="009F4894" w:rsidRPr="00140FA0">
        <w:rPr>
          <w:rFonts w:ascii="Times New Roman" w:hAnsi="Times New Roman" w:cs="Times New Roman"/>
          <w:color w:val="000000" w:themeColor="text1"/>
          <w:sz w:val="24"/>
          <w:szCs w:val="24"/>
        </w:rPr>
        <w:t xml:space="preserve">the concomitant execution of </w:t>
      </w:r>
      <w:r w:rsidR="000475DA" w:rsidRPr="00140FA0">
        <w:rPr>
          <w:rFonts w:ascii="Times New Roman" w:hAnsi="Times New Roman" w:cs="Times New Roman"/>
          <w:color w:val="000000" w:themeColor="text1"/>
          <w:sz w:val="24"/>
          <w:szCs w:val="24"/>
        </w:rPr>
        <w:t>certain</w:t>
      </w:r>
      <w:r w:rsidR="009F4894" w:rsidRPr="00140FA0">
        <w:rPr>
          <w:rFonts w:ascii="Times New Roman" w:hAnsi="Times New Roman" w:cs="Times New Roman"/>
          <w:color w:val="000000" w:themeColor="text1"/>
          <w:sz w:val="24"/>
          <w:szCs w:val="24"/>
        </w:rPr>
        <w:t xml:space="preserve"> </w:t>
      </w:r>
      <w:r w:rsidR="00CD1B99" w:rsidRPr="00140FA0">
        <w:rPr>
          <w:rFonts w:ascii="Times New Roman" w:hAnsi="Times New Roman" w:cs="Times New Roman"/>
          <w:color w:val="000000" w:themeColor="text1"/>
          <w:sz w:val="24"/>
          <w:szCs w:val="24"/>
        </w:rPr>
        <w:t xml:space="preserve">cognitive </w:t>
      </w:r>
      <w:r w:rsidR="009F4894" w:rsidRPr="00140FA0">
        <w:rPr>
          <w:rFonts w:ascii="Times New Roman" w:hAnsi="Times New Roman" w:cs="Times New Roman"/>
          <w:color w:val="000000" w:themeColor="text1"/>
          <w:sz w:val="24"/>
          <w:szCs w:val="24"/>
        </w:rPr>
        <w:t>task</w:t>
      </w:r>
      <w:r w:rsidR="000475DA" w:rsidRPr="00140FA0">
        <w:rPr>
          <w:rFonts w:ascii="Times New Roman" w:hAnsi="Times New Roman" w:cs="Times New Roman"/>
          <w:color w:val="000000" w:themeColor="text1"/>
          <w:sz w:val="24"/>
          <w:szCs w:val="24"/>
        </w:rPr>
        <w:t>s</w:t>
      </w:r>
      <w:r w:rsidR="009F4894" w:rsidRPr="00140FA0">
        <w:rPr>
          <w:rFonts w:ascii="Times New Roman" w:hAnsi="Times New Roman" w:cs="Times New Roman"/>
          <w:color w:val="000000" w:themeColor="text1"/>
          <w:sz w:val="24"/>
          <w:szCs w:val="24"/>
        </w:rPr>
        <w:t xml:space="preserve"> interferes with a significant </w:t>
      </w:r>
      <w:r w:rsidRPr="00140FA0">
        <w:rPr>
          <w:rFonts w:ascii="Times New Roman" w:hAnsi="Times New Roman" w:cs="Times New Roman"/>
          <w:color w:val="000000" w:themeColor="text1"/>
          <w:sz w:val="24"/>
          <w:szCs w:val="24"/>
        </w:rPr>
        <w:t>development of mechanical hypersensitivity</w:t>
      </w:r>
      <w:r w:rsidR="00715FE4" w:rsidRPr="00140FA0">
        <w:rPr>
          <w:rFonts w:ascii="Times New Roman" w:hAnsi="Times New Roman" w:cs="Times New Roman"/>
          <w:color w:val="000000" w:themeColor="text1"/>
          <w:sz w:val="24"/>
          <w:szCs w:val="24"/>
        </w:rPr>
        <w:t xml:space="preserve">. </w:t>
      </w:r>
      <w:r w:rsidRPr="00140FA0">
        <w:rPr>
          <w:rFonts w:ascii="Times New Roman" w:hAnsi="Times New Roman" w:cs="Times New Roman"/>
          <w:color w:val="000000" w:themeColor="text1"/>
          <w:sz w:val="24"/>
          <w:szCs w:val="24"/>
        </w:rPr>
        <w:t xml:space="preserve"> </w:t>
      </w:r>
    </w:p>
    <w:p w14:paraId="75193A77" w14:textId="0A94D56C" w:rsidR="00AF5DA9" w:rsidRPr="00140FA0" w:rsidRDefault="00AF5DA9" w:rsidP="007260C9">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The present findings also </w:t>
      </w:r>
      <w:r w:rsidR="00155E48" w:rsidRPr="00140FA0">
        <w:rPr>
          <w:rFonts w:ascii="Times New Roman" w:hAnsi="Times New Roman" w:cs="Times New Roman"/>
          <w:color w:val="000000" w:themeColor="text1"/>
          <w:sz w:val="24"/>
          <w:szCs w:val="24"/>
        </w:rPr>
        <w:t>do not support the possibility that LFS</w:t>
      </w:r>
      <w:r w:rsidRPr="00140FA0">
        <w:rPr>
          <w:rFonts w:ascii="Times New Roman" w:hAnsi="Times New Roman" w:cs="Times New Roman"/>
          <w:color w:val="000000" w:themeColor="text1"/>
          <w:sz w:val="24"/>
          <w:szCs w:val="24"/>
        </w:rPr>
        <w:t xml:space="preserve">, </w:t>
      </w:r>
      <w:r w:rsidR="00155E48" w:rsidRPr="00140FA0">
        <w:rPr>
          <w:rFonts w:ascii="Times New Roman" w:hAnsi="Times New Roman" w:cs="Times New Roman"/>
          <w:color w:val="000000" w:themeColor="text1"/>
          <w:sz w:val="24"/>
          <w:szCs w:val="24"/>
        </w:rPr>
        <w:t>in contrast with what is observed with</w:t>
      </w:r>
      <w:r w:rsidRPr="00140FA0">
        <w:rPr>
          <w:rFonts w:ascii="Times New Roman" w:hAnsi="Times New Roman" w:cs="Times New Roman"/>
          <w:color w:val="000000" w:themeColor="text1"/>
          <w:sz w:val="24"/>
          <w:szCs w:val="24"/>
        </w:rPr>
        <w:t xml:space="preserve"> HFS</w:t>
      </w:r>
      <w:r w:rsidR="007260C9" w:rsidRPr="00140FA0">
        <w:rPr>
          <w:rFonts w:ascii="Times New Roman" w:hAnsi="Times New Roman" w:cs="Times New Roman"/>
          <w:color w:val="000000" w:themeColor="text1"/>
          <w:sz w:val="24"/>
          <w:szCs w:val="24"/>
        </w:rPr>
        <w:t>,</w:t>
      </w:r>
      <w:r w:rsidRPr="00140FA0">
        <w:rPr>
          <w:rFonts w:ascii="Times New Roman" w:hAnsi="Times New Roman" w:cs="Times New Roman"/>
          <w:color w:val="000000" w:themeColor="text1"/>
          <w:sz w:val="24"/>
          <w:szCs w:val="24"/>
        </w:rPr>
        <w:t xml:space="preserve"> induce</w:t>
      </w:r>
      <w:r w:rsidR="00957657" w:rsidRPr="00140FA0">
        <w:rPr>
          <w:rFonts w:ascii="Times New Roman" w:hAnsi="Times New Roman" w:cs="Times New Roman"/>
          <w:color w:val="000000" w:themeColor="text1"/>
          <w:sz w:val="24"/>
          <w:szCs w:val="24"/>
        </w:rPr>
        <w:t>s</w:t>
      </w:r>
      <w:r w:rsidRPr="00140FA0">
        <w:rPr>
          <w:rFonts w:ascii="Times New Roman" w:hAnsi="Times New Roman" w:cs="Times New Roman"/>
          <w:color w:val="000000" w:themeColor="text1"/>
          <w:sz w:val="24"/>
          <w:szCs w:val="24"/>
        </w:rPr>
        <w:t xml:space="preserve"> an inc</w:t>
      </w:r>
      <w:r w:rsidR="006114E4" w:rsidRPr="00140FA0">
        <w:rPr>
          <w:rFonts w:ascii="Times New Roman" w:hAnsi="Times New Roman" w:cs="Times New Roman"/>
          <w:color w:val="000000" w:themeColor="text1"/>
          <w:sz w:val="24"/>
          <w:szCs w:val="24"/>
        </w:rPr>
        <w:t xml:space="preserve">rease in the </w:t>
      </w:r>
      <w:r w:rsidR="007260C9" w:rsidRPr="00140FA0">
        <w:rPr>
          <w:rFonts w:ascii="Times New Roman" w:hAnsi="Times New Roman" w:cs="Times New Roman"/>
          <w:color w:val="000000" w:themeColor="text1"/>
          <w:sz w:val="24"/>
          <w:szCs w:val="24"/>
        </w:rPr>
        <w:t xml:space="preserve">magnitude of the middle latency component of the ERPs. </w:t>
      </w:r>
      <w:r w:rsidR="00E614E0" w:rsidRPr="00140FA0">
        <w:rPr>
          <w:rFonts w:ascii="Times New Roman" w:hAnsi="Times New Roman" w:cs="Times New Roman"/>
          <w:color w:val="000000" w:themeColor="text1"/>
          <w:sz w:val="24"/>
          <w:szCs w:val="24"/>
        </w:rPr>
        <w:t xml:space="preserve">This, together with the lack of correlation between the N1 elicited by stimuli applied on the LFS arm at T1 and the perceived pinprick intensity for stimuli applied on the same arm also at T1, </w:t>
      </w:r>
      <w:r w:rsidR="002C13AA" w:rsidRPr="00140FA0">
        <w:rPr>
          <w:rFonts w:ascii="Times New Roman" w:hAnsi="Times New Roman" w:cs="Times New Roman"/>
          <w:color w:val="000000" w:themeColor="text1"/>
          <w:sz w:val="24"/>
          <w:szCs w:val="24"/>
        </w:rPr>
        <w:t>suggests</w:t>
      </w:r>
      <w:r w:rsidR="00E614E0" w:rsidRPr="00140FA0">
        <w:rPr>
          <w:rFonts w:ascii="Times New Roman" w:hAnsi="Times New Roman" w:cs="Times New Roman"/>
          <w:color w:val="000000" w:themeColor="text1"/>
          <w:sz w:val="24"/>
          <w:szCs w:val="24"/>
        </w:rPr>
        <w:t xml:space="preserve"> that </w:t>
      </w:r>
      <w:r w:rsidR="007260C9" w:rsidRPr="00140FA0">
        <w:rPr>
          <w:rFonts w:ascii="Times New Roman" w:hAnsi="Times New Roman" w:cs="Times New Roman"/>
          <w:color w:val="000000" w:themeColor="text1"/>
          <w:sz w:val="24"/>
          <w:szCs w:val="24"/>
        </w:rPr>
        <w:t xml:space="preserve">the increase in the middle latency component </w:t>
      </w:r>
      <w:r w:rsidR="00C22F38" w:rsidRPr="00140FA0">
        <w:rPr>
          <w:rFonts w:ascii="Times New Roman" w:hAnsi="Times New Roman" w:cs="Times New Roman"/>
          <w:color w:val="000000" w:themeColor="text1"/>
          <w:sz w:val="24"/>
          <w:szCs w:val="24"/>
        </w:rPr>
        <w:t xml:space="preserve">and the increase in perceived intensity of mechanical stimuli reflect two distinct processes. </w:t>
      </w:r>
    </w:p>
    <w:p w14:paraId="4E778044" w14:textId="77777777" w:rsidR="0017409B" w:rsidRPr="00140FA0" w:rsidRDefault="0017409B" w:rsidP="007A6CA1">
      <w:pPr>
        <w:spacing w:line="480" w:lineRule="auto"/>
        <w:jc w:val="both"/>
        <w:rPr>
          <w:rFonts w:ascii="Times New Roman" w:hAnsi="Times New Roman" w:cs="Times New Roman"/>
          <w:i/>
          <w:color w:val="000000" w:themeColor="text1"/>
          <w:sz w:val="24"/>
          <w:szCs w:val="24"/>
        </w:rPr>
      </w:pPr>
      <w:r w:rsidRPr="00140FA0">
        <w:rPr>
          <w:rFonts w:ascii="Times New Roman" w:hAnsi="Times New Roman" w:cs="Times New Roman"/>
          <w:i/>
          <w:color w:val="000000" w:themeColor="text1"/>
          <w:sz w:val="24"/>
          <w:szCs w:val="24"/>
        </w:rPr>
        <w:t>LFS induces mechanical hypersensitivity</w:t>
      </w:r>
    </w:p>
    <w:p w14:paraId="68E870E0" w14:textId="58315BD9" w:rsidR="001D7DCF" w:rsidRPr="00140FA0" w:rsidRDefault="00EE175A"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Electrical stimulation of the skin, as compared to capsaicin, has the advantage of inducing hypersensitivity without trigger</w:t>
      </w:r>
      <w:r w:rsidR="00284D5B" w:rsidRPr="00140FA0">
        <w:rPr>
          <w:rFonts w:ascii="Times New Roman" w:hAnsi="Times New Roman" w:cs="Times New Roman"/>
          <w:color w:val="000000" w:themeColor="text1"/>
          <w:sz w:val="24"/>
          <w:szCs w:val="24"/>
        </w:rPr>
        <w:t>ing</w:t>
      </w:r>
      <w:r w:rsidRPr="00140FA0">
        <w:rPr>
          <w:rFonts w:ascii="Times New Roman" w:hAnsi="Times New Roman" w:cs="Times New Roman"/>
          <w:color w:val="000000" w:themeColor="text1"/>
          <w:sz w:val="24"/>
          <w:szCs w:val="24"/>
        </w:rPr>
        <w:t xml:space="preserve"> an ongoing burning sensation </w:t>
      </w:r>
      <w:r w:rsidR="005679E3" w:rsidRPr="00140FA0">
        <w:rPr>
          <w:rFonts w:ascii="Times New Roman" w:hAnsi="Times New Roman" w:cs="Times New Roman"/>
          <w:color w:val="000000" w:themeColor="text1"/>
          <w:sz w:val="24"/>
          <w:szCs w:val="24"/>
        </w:rPr>
        <w:t>that can per se capture attention. For its characteristics of brevity and intensity</w:t>
      </w:r>
      <w:r w:rsidR="00223CBD" w:rsidRPr="00140FA0">
        <w:rPr>
          <w:rFonts w:ascii="Times New Roman" w:hAnsi="Times New Roman" w:cs="Times New Roman"/>
          <w:color w:val="000000" w:themeColor="text1"/>
          <w:sz w:val="24"/>
          <w:szCs w:val="24"/>
        </w:rPr>
        <w:t>,</w:t>
      </w:r>
      <w:r w:rsidR="005679E3" w:rsidRPr="00140FA0">
        <w:rPr>
          <w:rFonts w:ascii="Times New Roman" w:hAnsi="Times New Roman" w:cs="Times New Roman"/>
          <w:color w:val="000000" w:themeColor="text1"/>
          <w:sz w:val="24"/>
          <w:szCs w:val="24"/>
        </w:rPr>
        <w:t xml:space="preserve"> HFS did not represent the best model to t</w:t>
      </w:r>
      <w:r w:rsidR="009F226E" w:rsidRPr="00140FA0">
        <w:rPr>
          <w:rFonts w:ascii="Times New Roman" w:hAnsi="Times New Roman" w:cs="Times New Roman"/>
          <w:color w:val="000000" w:themeColor="text1"/>
          <w:sz w:val="24"/>
          <w:szCs w:val="24"/>
        </w:rPr>
        <w:t>est top-down inhibitory effects as the whole procedure lasts 50 seconds, of which only 5 of intense painful stimuli.</w:t>
      </w:r>
      <w:r w:rsidR="005679E3" w:rsidRPr="00140FA0">
        <w:rPr>
          <w:rFonts w:ascii="Times New Roman" w:hAnsi="Times New Roman" w:cs="Times New Roman"/>
          <w:color w:val="000000" w:themeColor="text1"/>
          <w:sz w:val="24"/>
          <w:szCs w:val="24"/>
        </w:rPr>
        <w:t xml:space="preserve"> Therefore we validated, in humans, the protocol propose</w:t>
      </w:r>
      <w:r w:rsidR="00A6185F" w:rsidRPr="00140FA0">
        <w:rPr>
          <w:rFonts w:ascii="Times New Roman" w:hAnsi="Times New Roman" w:cs="Times New Roman"/>
          <w:color w:val="000000" w:themeColor="text1"/>
          <w:sz w:val="24"/>
          <w:szCs w:val="24"/>
        </w:rPr>
        <w:t>d</w:t>
      </w:r>
      <w:r w:rsidR="005679E3" w:rsidRPr="00140FA0">
        <w:rPr>
          <w:rFonts w:ascii="Times New Roman" w:hAnsi="Times New Roman" w:cs="Times New Roman"/>
          <w:color w:val="000000" w:themeColor="text1"/>
          <w:sz w:val="24"/>
          <w:szCs w:val="24"/>
        </w:rPr>
        <w:t xml:space="preserve"> by</w:t>
      </w:r>
      <w:r w:rsidR="0002011F" w:rsidRPr="00140FA0">
        <w:rPr>
          <w:rFonts w:ascii="Times New Roman" w:hAnsi="Times New Roman" w:cs="Times New Roman"/>
          <w:color w:val="000000" w:themeColor="text1"/>
          <w:sz w:val="24"/>
          <w:szCs w:val="24"/>
        </w:rPr>
        <w:t xml:space="preserve"> </w:t>
      </w:r>
      <w:r w:rsidR="00814191" w:rsidRPr="00140FA0">
        <w:rPr>
          <w:rFonts w:ascii="Times New Roman" w:hAnsi="Times New Roman" w:cs="Times New Roman"/>
          <w:color w:val="000000" w:themeColor="text1"/>
          <w:sz w:val="24"/>
          <w:szCs w:val="24"/>
        </w:rPr>
        <w:t>Ikeda and colleagues</w:t>
      </w:r>
      <w:r w:rsidR="005679E3" w:rsidRPr="00140FA0">
        <w:rPr>
          <w:rFonts w:ascii="Times New Roman" w:hAnsi="Times New Roman" w:cs="Times New Roman"/>
          <w:color w:val="000000" w:themeColor="text1"/>
          <w:sz w:val="24"/>
          <w:szCs w:val="24"/>
        </w:rPr>
        <w:t xml:space="preserve"> </w:t>
      </w:r>
      <w:r w:rsidR="00603B75" w:rsidRPr="00140FA0">
        <w:rPr>
          <w:rFonts w:ascii="Times New Roman" w:hAnsi="Times New Roman" w:cs="Times New Roman"/>
          <w:color w:val="000000" w:themeColor="text1"/>
          <w:sz w:val="24"/>
          <w:szCs w:val="24"/>
        </w:rPr>
        <w:fldChar w:fldCharType="begin">
          <w:fldData xml:space="preserve">PEVuZE5vdGU+PENpdGU+PEF1dGhvcj5Ja2VkYTwvQXV0aG9yPjxZZWFyPjIwMDY8L1llYXI+PFJl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ZTwvYWJici0xPjwvYWx0LXBlcmlvZGljYWw+PHBhZ2VzPjE2NTktNjI8L3BhZ2VzPjx2b2x1bWU+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PEVuZE5vdGU+PENpdGU+PEF1dGhvcj5Ja2VkYTwvQXV0aG9yPjxZZWFyPjIwMDY8L1llYXI+PFJl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ZTwvYWJici0xPjwvYWx0LXBlcmlvZGljYWw+PHBhZ2VzPjE2NTktNjI8L3BhZ2VzPjx2b2x1bWU+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603B75" w:rsidRPr="00140FA0">
        <w:rPr>
          <w:rFonts w:ascii="Times New Roman" w:hAnsi="Times New Roman" w:cs="Times New Roman"/>
          <w:color w:val="000000" w:themeColor="text1"/>
          <w:sz w:val="24"/>
          <w:szCs w:val="24"/>
        </w:rPr>
      </w:r>
      <w:r w:rsidR="00603B75"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7" w:tooltip="Ikeda, 2006 #3732" w:history="1">
        <w:r w:rsidR="001D7DCF" w:rsidRPr="00140FA0">
          <w:rPr>
            <w:rFonts w:ascii="Times New Roman" w:hAnsi="Times New Roman" w:cs="Times New Roman"/>
            <w:noProof/>
            <w:color w:val="000000" w:themeColor="text1"/>
            <w:sz w:val="24"/>
            <w:szCs w:val="24"/>
          </w:rPr>
          <w:t>7</w:t>
        </w:r>
      </w:hyperlink>
      <w:r w:rsidR="001D7DCF" w:rsidRPr="00140FA0">
        <w:rPr>
          <w:rFonts w:ascii="Times New Roman" w:hAnsi="Times New Roman" w:cs="Times New Roman"/>
          <w:noProof/>
          <w:color w:val="000000" w:themeColor="text1"/>
          <w:sz w:val="24"/>
          <w:szCs w:val="24"/>
        </w:rPr>
        <w:t>]</w:t>
      </w:r>
      <w:r w:rsidR="00603B75" w:rsidRPr="00140FA0">
        <w:rPr>
          <w:rFonts w:ascii="Times New Roman" w:hAnsi="Times New Roman" w:cs="Times New Roman"/>
          <w:color w:val="000000" w:themeColor="text1"/>
          <w:sz w:val="24"/>
          <w:szCs w:val="24"/>
        </w:rPr>
        <w:fldChar w:fldCharType="end"/>
      </w:r>
      <w:r w:rsidR="005679E3" w:rsidRPr="00140FA0">
        <w:rPr>
          <w:rFonts w:ascii="Times New Roman" w:hAnsi="Times New Roman" w:cs="Times New Roman"/>
          <w:color w:val="000000" w:themeColor="text1"/>
          <w:sz w:val="24"/>
          <w:szCs w:val="24"/>
        </w:rPr>
        <w:t>. The authors</w:t>
      </w:r>
      <w:r w:rsidR="0065699E" w:rsidRPr="00140FA0">
        <w:rPr>
          <w:rFonts w:ascii="Times New Roman" w:hAnsi="Times New Roman" w:cs="Times New Roman"/>
          <w:color w:val="000000" w:themeColor="text1"/>
          <w:sz w:val="24"/>
          <w:szCs w:val="24"/>
        </w:rPr>
        <w:t xml:space="preserve"> demonstrated, in vitro, that both HFS and LFS of the skin induce increased post-synaptic potential (PSP)</w:t>
      </w:r>
      <w:r w:rsidR="009F226E" w:rsidRPr="00140FA0">
        <w:rPr>
          <w:rFonts w:ascii="Times New Roman" w:hAnsi="Times New Roman" w:cs="Times New Roman"/>
          <w:color w:val="000000" w:themeColor="text1"/>
          <w:sz w:val="24"/>
          <w:szCs w:val="24"/>
        </w:rPr>
        <w:t xml:space="preserve"> in nociceptive pathways</w:t>
      </w:r>
      <w:r w:rsidR="005679E3" w:rsidRPr="00140FA0">
        <w:rPr>
          <w:rFonts w:ascii="Times New Roman" w:hAnsi="Times New Roman" w:cs="Times New Roman"/>
          <w:color w:val="000000" w:themeColor="text1"/>
          <w:sz w:val="24"/>
          <w:szCs w:val="24"/>
        </w:rPr>
        <w:t xml:space="preserve">, with LFS sensitizing the </w:t>
      </w:r>
      <w:proofErr w:type="spellStart"/>
      <w:r w:rsidR="005679E3" w:rsidRPr="00140FA0">
        <w:rPr>
          <w:rFonts w:ascii="Times New Roman" w:hAnsi="Times New Roman" w:cs="Times New Roman"/>
          <w:color w:val="000000" w:themeColor="text1"/>
          <w:sz w:val="24"/>
          <w:szCs w:val="24"/>
        </w:rPr>
        <w:t>spino-p</w:t>
      </w:r>
      <w:r w:rsidR="00223CBD" w:rsidRPr="00140FA0">
        <w:rPr>
          <w:rFonts w:ascii="Times New Roman" w:hAnsi="Times New Roman" w:cs="Times New Roman"/>
          <w:color w:val="000000" w:themeColor="text1"/>
          <w:sz w:val="24"/>
          <w:szCs w:val="24"/>
        </w:rPr>
        <w:t>e</w:t>
      </w:r>
      <w:r w:rsidR="005679E3" w:rsidRPr="00140FA0">
        <w:rPr>
          <w:rFonts w:ascii="Times New Roman" w:hAnsi="Times New Roman" w:cs="Times New Roman"/>
          <w:color w:val="000000" w:themeColor="text1"/>
          <w:sz w:val="24"/>
          <w:szCs w:val="24"/>
        </w:rPr>
        <w:t>r</w:t>
      </w:r>
      <w:r w:rsidR="00223CBD" w:rsidRPr="00140FA0">
        <w:rPr>
          <w:rFonts w:ascii="Times New Roman" w:hAnsi="Times New Roman" w:cs="Times New Roman"/>
          <w:color w:val="000000" w:themeColor="text1"/>
          <w:sz w:val="24"/>
          <w:szCs w:val="24"/>
        </w:rPr>
        <w:t>i</w:t>
      </w:r>
      <w:r w:rsidR="005679E3" w:rsidRPr="00140FA0">
        <w:rPr>
          <w:rFonts w:ascii="Times New Roman" w:hAnsi="Times New Roman" w:cs="Times New Roman"/>
          <w:color w:val="000000" w:themeColor="text1"/>
          <w:sz w:val="24"/>
          <w:szCs w:val="24"/>
        </w:rPr>
        <w:t>acqueductal</w:t>
      </w:r>
      <w:proofErr w:type="spellEnd"/>
      <w:r w:rsidR="005679E3" w:rsidRPr="00140FA0">
        <w:rPr>
          <w:rFonts w:ascii="Times New Roman" w:hAnsi="Times New Roman" w:cs="Times New Roman"/>
          <w:color w:val="000000" w:themeColor="text1"/>
          <w:sz w:val="24"/>
          <w:szCs w:val="24"/>
        </w:rPr>
        <w:t xml:space="preserve"> gray pathway</w:t>
      </w:r>
      <w:r w:rsidR="0080714E" w:rsidRPr="00140FA0">
        <w:rPr>
          <w:rFonts w:ascii="Times New Roman" w:hAnsi="Times New Roman" w:cs="Times New Roman"/>
          <w:color w:val="000000" w:themeColor="text1"/>
          <w:sz w:val="24"/>
          <w:szCs w:val="24"/>
        </w:rPr>
        <w:t xml:space="preserve"> instead of the </w:t>
      </w:r>
      <w:proofErr w:type="spellStart"/>
      <w:r w:rsidR="0080714E" w:rsidRPr="00140FA0">
        <w:rPr>
          <w:rFonts w:ascii="Times New Roman" w:hAnsi="Times New Roman" w:cs="Times New Roman"/>
          <w:color w:val="000000" w:themeColor="text1"/>
          <w:sz w:val="24"/>
          <w:szCs w:val="24"/>
        </w:rPr>
        <w:t>spino</w:t>
      </w:r>
      <w:proofErr w:type="spellEnd"/>
      <w:r w:rsidR="0080714E" w:rsidRPr="00140FA0">
        <w:rPr>
          <w:rFonts w:ascii="Times New Roman" w:hAnsi="Times New Roman" w:cs="Times New Roman"/>
          <w:color w:val="000000" w:themeColor="text1"/>
          <w:sz w:val="24"/>
          <w:szCs w:val="24"/>
        </w:rPr>
        <w:t>-</w:t>
      </w:r>
      <w:r w:rsidR="00223CBD" w:rsidRPr="00140FA0">
        <w:rPr>
          <w:rFonts w:ascii="Times New Roman" w:hAnsi="Times New Roman" w:cs="Times New Roman"/>
          <w:color w:val="000000" w:themeColor="text1"/>
          <w:sz w:val="24"/>
          <w:szCs w:val="24"/>
        </w:rPr>
        <w:t>p</w:t>
      </w:r>
      <w:r w:rsidR="0080714E" w:rsidRPr="00140FA0">
        <w:rPr>
          <w:rFonts w:ascii="Times New Roman" w:hAnsi="Times New Roman" w:cs="Times New Roman"/>
          <w:color w:val="000000" w:themeColor="text1"/>
          <w:sz w:val="24"/>
          <w:szCs w:val="24"/>
        </w:rPr>
        <w:t xml:space="preserve">arabrachial </w:t>
      </w:r>
      <w:r w:rsidR="0002011F" w:rsidRPr="00140FA0">
        <w:rPr>
          <w:rFonts w:ascii="Times New Roman" w:hAnsi="Times New Roman" w:cs="Times New Roman"/>
          <w:color w:val="000000" w:themeColor="text1"/>
          <w:sz w:val="24"/>
          <w:szCs w:val="24"/>
        </w:rPr>
        <w:t>pathway</w:t>
      </w:r>
      <w:r w:rsidR="0065699E" w:rsidRPr="00140FA0">
        <w:rPr>
          <w:rFonts w:ascii="Times New Roman" w:hAnsi="Times New Roman" w:cs="Times New Roman"/>
          <w:color w:val="000000" w:themeColor="text1"/>
          <w:sz w:val="24"/>
          <w:szCs w:val="24"/>
        </w:rPr>
        <w:t xml:space="preserve">. </w:t>
      </w:r>
      <w:r w:rsidR="00CD66C7" w:rsidRPr="00140FA0">
        <w:rPr>
          <w:rFonts w:ascii="Times New Roman" w:hAnsi="Times New Roman" w:cs="Times New Roman"/>
          <w:color w:val="000000" w:themeColor="text1"/>
          <w:sz w:val="24"/>
          <w:szCs w:val="24"/>
        </w:rPr>
        <w:t xml:space="preserve">We observed </w:t>
      </w:r>
      <w:r w:rsidR="0002011F" w:rsidRPr="00140FA0">
        <w:rPr>
          <w:rFonts w:ascii="Times New Roman" w:hAnsi="Times New Roman" w:cs="Times New Roman"/>
          <w:color w:val="000000" w:themeColor="text1"/>
          <w:sz w:val="24"/>
          <w:szCs w:val="24"/>
        </w:rPr>
        <w:t xml:space="preserve">in humans </w:t>
      </w:r>
      <w:r w:rsidR="00CD66C7" w:rsidRPr="00140FA0">
        <w:rPr>
          <w:rFonts w:ascii="Times New Roman" w:hAnsi="Times New Roman" w:cs="Times New Roman"/>
          <w:color w:val="000000" w:themeColor="text1"/>
          <w:sz w:val="24"/>
          <w:szCs w:val="24"/>
        </w:rPr>
        <w:t xml:space="preserve">that such a protocol, at 2 Hz for 2 minutes is also capable of inducing a significant hypersensitivity </w:t>
      </w:r>
      <w:r w:rsidR="009F226E" w:rsidRPr="00140FA0">
        <w:rPr>
          <w:rFonts w:ascii="Times New Roman" w:hAnsi="Times New Roman" w:cs="Times New Roman"/>
          <w:color w:val="000000" w:themeColor="text1"/>
          <w:sz w:val="24"/>
          <w:szCs w:val="24"/>
        </w:rPr>
        <w:t xml:space="preserve">to pinprick mechanical stimuli. This is also </w:t>
      </w:r>
      <w:r w:rsidR="00CD66C7" w:rsidRPr="00140FA0">
        <w:rPr>
          <w:rFonts w:ascii="Times New Roman" w:hAnsi="Times New Roman" w:cs="Times New Roman"/>
          <w:color w:val="000000" w:themeColor="text1"/>
          <w:sz w:val="24"/>
          <w:szCs w:val="24"/>
        </w:rPr>
        <w:t xml:space="preserve">in line with other reports </w:t>
      </w:r>
      <w:r w:rsidR="009F226E" w:rsidRPr="00140FA0">
        <w:rPr>
          <w:rFonts w:ascii="Times New Roman" w:hAnsi="Times New Roman" w:cs="Times New Roman"/>
          <w:color w:val="000000" w:themeColor="text1"/>
          <w:sz w:val="24"/>
          <w:szCs w:val="24"/>
        </w:rPr>
        <w:t xml:space="preserve">showing </w:t>
      </w:r>
      <w:r w:rsidR="00CD66C7" w:rsidRPr="00140FA0">
        <w:rPr>
          <w:rFonts w:ascii="Times New Roman" w:hAnsi="Times New Roman" w:cs="Times New Roman"/>
          <w:color w:val="000000" w:themeColor="text1"/>
          <w:sz w:val="24"/>
          <w:szCs w:val="24"/>
        </w:rPr>
        <w:t>that, in humans, both low and high frequency stimulation of t</w:t>
      </w:r>
      <w:r w:rsidR="001D7DCF" w:rsidRPr="00140FA0">
        <w:rPr>
          <w:rFonts w:ascii="Times New Roman" w:hAnsi="Times New Roman" w:cs="Times New Roman"/>
          <w:color w:val="000000" w:themeColor="text1"/>
          <w:sz w:val="24"/>
          <w:szCs w:val="24"/>
        </w:rPr>
        <w:t xml:space="preserve">he skin may result in a facilitation of nociceptive processing </w:t>
      </w:r>
      <w:r w:rsidR="001D7DCF" w:rsidRPr="00140FA0">
        <w:rPr>
          <w:rFonts w:ascii="Times New Roman" w:hAnsi="Times New Roman" w:cs="Times New Roman"/>
          <w:color w:val="000000" w:themeColor="text1"/>
          <w:sz w:val="24"/>
          <w:szCs w:val="24"/>
        </w:rPr>
        <w:fldChar w:fldCharType="begin">
          <w:fldData xml:space="preserve">PEVuZE5vdGU+PENpdGU+PEF1dGhvcj5EZSBDb2w8L0F1dGhvcj48WWVhcj4yMDA4PC9ZZWFyPjxS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=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PEVuZE5vdGU+PENpdGU+PEF1dGhvcj5EZSBDb2w8L0F1dGhvcj48WWVhcj4yMDA4PC9ZZWFyPjxS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=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 w:tooltip="Biurrun Manresa, 2010 #3614" w:history="1">
        <w:r w:rsidR="001D7DCF" w:rsidRPr="00140FA0">
          <w:rPr>
            <w:rFonts w:ascii="Times New Roman" w:hAnsi="Times New Roman" w:cs="Times New Roman"/>
            <w:noProof/>
            <w:color w:val="000000" w:themeColor="text1"/>
            <w:sz w:val="24"/>
            <w:szCs w:val="24"/>
          </w:rPr>
          <w:t>2</w:t>
        </w:r>
      </w:hyperlink>
      <w:r w:rsidR="001D7DCF" w:rsidRPr="00140FA0">
        <w:rPr>
          <w:rFonts w:ascii="Times New Roman" w:hAnsi="Times New Roman" w:cs="Times New Roman"/>
          <w:noProof/>
          <w:color w:val="000000" w:themeColor="text1"/>
          <w:sz w:val="24"/>
          <w:szCs w:val="24"/>
        </w:rPr>
        <w:t>,</w:t>
      </w:r>
      <w:hyperlink w:anchor="_ENREF_4" w:tooltip="De Col, 2008 #4941" w:history="1">
        <w:r w:rsidR="001D7DCF" w:rsidRPr="00140FA0">
          <w:rPr>
            <w:rFonts w:ascii="Times New Roman" w:hAnsi="Times New Roman" w:cs="Times New Roman"/>
            <w:noProof/>
            <w:color w:val="000000" w:themeColor="text1"/>
            <w:sz w:val="24"/>
            <w:szCs w:val="24"/>
          </w:rPr>
          <w:t>4</w:t>
        </w:r>
      </w:hyperlink>
      <w:r w:rsidR="001D7DCF" w:rsidRPr="00140FA0">
        <w:rPr>
          <w:rFonts w:ascii="Times New Roman" w:hAnsi="Times New Roman" w:cs="Times New Roman"/>
          <w:noProof/>
          <w:color w:val="000000" w:themeColor="text1"/>
          <w:sz w:val="24"/>
          <w:szCs w:val="24"/>
        </w:rPr>
        <w:t>]</w:t>
      </w:r>
      <w:r w:rsidR="001D7DCF" w:rsidRPr="00140FA0">
        <w:rPr>
          <w:rFonts w:ascii="Times New Roman" w:hAnsi="Times New Roman" w:cs="Times New Roman"/>
          <w:color w:val="000000" w:themeColor="text1"/>
          <w:sz w:val="24"/>
          <w:szCs w:val="24"/>
        </w:rPr>
        <w:fldChar w:fldCharType="end"/>
      </w:r>
      <w:r w:rsidR="001D7DCF" w:rsidRPr="00140FA0">
        <w:rPr>
          <w:rFonts w:ascii="Times New Roman" w:hAnsi="Times New Roman" w:cs="Times New Roman"/>
          <w:color w:val="000000" w:themeColor="text1"/>
          <w:sz w:val="24"/>
          <w:szCs w:val="24"/>
        </w:rPr>
        <w:t xml:space="preserve">. For instance </w:t>
      </w:r>
      <w:proofErr w:type="spellStart"/>
      <w:r w:rsidR="001D7DCF" w:rsidRPr="00140FA0">
        <w:rPr>
          <w:rFonts w:ascii="Times New Roman" w:hAnsi="Times New Roman" w:cs="Times New Roman"/>
          <w:color w:val="000000" w:themeColor="text1"/>
          <w:sz w:val="24"/>
          <w:szCs w:val="24"/>
        </w:rPr>
        <w:t>Biurrun</w:t>
      </w:r>
      <w:proofErr w:type="spellEnd"/>
      <w:r w:rsidR="001D7DCF" w:rsidRPr="00140FA0">
        <w:rPr>
          <w:rFonts w:ascii="Times New Roman" w:hAnsi="Times New Roman" w:cs="Times New Roman"/>
          <w:color w:val="000000" w:themeColor="text1"/>
          <w:sz w:val="24"/>
          <w:szCs w:val="24"/>
        </w:rPr>
        <w:t xml:space="preserve">-Manresa and colleagues showed that LFS induced a long-lasting facilitation of the Nociceptive Withdrawal reflex, which is considered a measure of spinal nociceptive processing. </w:t>
      </w:r>
      <w:r w:rsidR="001D7DCF" w:rsidRPr="00140FA0">
        <w:rPr>
          <w:rFonts w:ascii="Times New Roman" w:hAnsi="Times New Roman" w:cs="Times New Roman"/>
          <w:color w:val="000000" w:themeColor="text1"/>
          <w:sz w:val="24"/>
          <w:szCs w:val="24"/>
        </w:rPr>
        <w:fldChar w:fldCharType="begin">
          <w:fldData xml:space="preserve">PEVuZE5vdGU+PENpdGU+PEF1dGhvcj5CaXVycnVuIE1hbnJlc2E8L0F1dGhvcj48WWVhcj4yMDEw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=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PEVuZE5vdGU+PENpdGU+PEF1dGhvcj5CaXVycnVuIE1hbnJlc2E8L0F1dGhvcj48WWVhcj4yMDEw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=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 w:tooltip="Biurrun Manresa, 2010 #3614" w:history="1">
        <w:r w:rsidR="001D7DCF" w:rsidRPr="00140FA0">
          <w:rPr>
            <w:rFonts w:ascii="Times New Roman" w:hAnsi="Times New Roman" w:cs="Times New Roman"/>
            <w:noProof/>
            <w:color w:val="000000" w:themeColor="text1"/>
            <w:sz w:val="24"/>
            <w:szCs w:val="24"/>
          </w:rPr>
          <w:t>2</w:t>
        </w:r>
      </w:hyperlink>
      <w:r w:rsidR="001D7DCF" w:rsidRPr="00140FA0">
        <w:rPr>
          <w:rFonts w:ascii="Times New Roman" w:hAnsi="Times New Roman" w:cs="Times New Roman"/>
          <w:noProof/>
          <w:color w:val="000000" w:themeColor="text1"/>
          <w:sz w:val="24"/>
          <w:szCs w:val="24"/>
        </w:rPr>
        <w:t>]</w:t>
      </w:r>
      <w:r w:rsidR="001D7DCF" w:rsidRPr="00140FA0">
        <w:rPr>
          <w:rFonts w:ascii="Times New Roman" w:hAnsi="Times New Roman" w:cs="Times New Roman"/>
          <w:color w:val="000000" w:themeColor="text1"/>
          <w:sz w:val="24"/>
          <w:szCs w:val="24"/>
        </w:rPr>
        <w:fldChar w:fldCharType="end"/>
      </w:r>
      <w:r w:rsidR="001D7DCF" w:rsidRPr="00140FA0">
        <w:rPr>
          <w:rFonts w:ascii="Times New Roman" w:hAnsi="Times New Roman" w:cs="Times New Roman"/>
          <w:color w:val="000000" w:themeColor="text1"/>
          <w:sz w:val="24"/>
          <w:szCs w:val="24"/>
        </w:rPr>
        <w:t xml:space="preserve"> (for contradicting findings see however </w:t>
      </w:r>
      <w:r w:rsidR="001D7DCF" w:rsidRPr="00140FA0">
        <w:rPr>
          <w:rFonts w:ascii="Times New Roman" w:hAnsi="Times New Roman" w:cs="Times New Roman"/>
          <w:color w:val="000000" w:themeColor="text1"/>
          <w:sz w:val="24"/>
          <w:szCs w:val="24"/>
        </w:rPr>
        <w:fldChar w:fldCharType="begin">
          <w:fldData xml:space="preserve">PEVuZE5vdGU+PENpdGU+PEF1dGhvcj5LbGVpbjwvQXV0aG9yPjxZZWFyPjIwMDQ8L1llYXI+PFJl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PEVuZE5vdGU+PENpdGU+PEF1dGhvcj5LbGVpbjwvQXV0aG9yPjxZZWFyPjIwMDQ8L1llYXI+PFJl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9" w:tooltip="Klein, 2004 #1249" w:history="1">
        <w:r w:rsidR="001D7DCF" w:rsidRPr="00140FA0">
          <w:rPr>
            <w:rFonts w:ascii="Times New Roman" w:hAnsi="Times New Roman" w:cs="Times New Roman"/>
            <w:noProof/>
            <w:color w:val="000000" w:themeColor="text1"/>
            <w:sz w:val="24"/>
            <w:szCs w:val="24"/>
          </w:rPr>
          <w:t>9</w:t>
        </w:r>
      </w:hyperlink>
      <w:r w:rsidR="001D7DCF" w:rsidRPr="00140FA0">
        <w:rPr>
          <w:rFonts w:ascii="Times New Roman" w:hAnsi="Times New Roman" w:cs="Times New Roman"/>
          <w:noProof/>
          <w:color w:val="000000" w:themeColor="text1"/>
          <w:sz w:val="24"/>
          <w:szCs w:val="24"/>
        </w:rPr>
        <w:t>]</w:t>
      </w:r>
      <w:r w:rsidR="001D7DCF" w:rsidRPr="00140FA0">
        <w:rPr>
          <w:rFonts w:ascii="Times New Roman" w:hAnsi="Times New Roman" w:cs="Times New Roman"/>
          <w:color w:val="000000" w:themeColor="text1"/>
          <w:sz w:val="24"/>
          <w:szCs w:val="24"/>
        </w:rPr>
        <w:fldChar w:fldCharType="end"/>
      </w:r>
      <w:r w:rsidR="001D7DCF" w:rsidRPr="00140FA0">
        <w:rPr>
          <w:rFonts w:ascii="Times New Roman" w:hAnsi="Times New Roman" w:cs="Times New Roman"/>
          <w:color w:val="000000" w:themeColor="text1"/>
          <w:sz w:val="24"/>
          <w:szCs w:val="24"/>
        </w:rPr>
        <w:t xml:space="preserve">). </w:t>
      </w:r>
    </w:p>
    <w:p w14:paraId="16FD62E8" w14:textId="257D9BA8" w:rsidR="0017409B" w:rsidRPr="00140FA0" w:rsidRDefault="0017409B" w:rsidP="007A6CA1">
      <w:pPr>
        <w:spacing w:line="480" w:lineRule="auto"/>
        <w:jc w:val="both"/>
        <w:rPr>
          <w:rFonts w:ascii="Times New Roman" w:hAnsi="Times New Roman" w:cs="Times New Roman"/>
          <w:i/>
          <w:color w:val="000000" w:themeColor="text1"/>
          <w:sz w:val="24"/>
          <w:szCs w:val="24"/>
        </w:rPr>
      </w:pPr>
      <w:r w:rsidRPr="00140FA0">
        <w:rPr>
          <w:rFonts w:ascii="Times New Roman" w:hAnsi="Times New Roman" w:cs="Times New Roman"/>
          <w:i/>
          <w:color w:val="000000" w:themeColor="text1"/>
          <w:sz w:val="24"/>
          <w:szCs w:val="24"/>
        </w:rPr>
        <w:t xml:space="preserve">LFS does not induce an increase of the </w:t>
      </w:r>
      <w:r w:rsidR="0080714E" w:rsidRPr="00140FA0">
        <w:rPr>
          <w:rFonts w:ascii="Times New Roman" w:hAnsi="Times New Roman" w:cs="Times New Roman"/>
          <w:i/>
          <w:color w:val="000000" w:themeColor="text1"/>
          <w:sz w:val="24"/>
          <w:szCs w:val="24"/>
        </w:rPr>
        <w:t>vertex negative middle latency component</w:t>
      </w:r>
    </w:p>
    <w:p w14:paraId="1F91552E" w14:textId="45EECD81" w:rsidR="0080714E" w:rsidRPr="00140FA0" w:rsidRDefault="0080714E"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lastRenderedPageBreak/>
        <w:t>S</w:t>
      </w:r>
      <w:r w:rsidR="005E656F" w:rsidRPr="00140FA0">
        <w:rPr>
          <w:rFonts w:ascii="Times New Roman" w:hAnsi="Times New Roman" w:cs="Times New Roman"/>
          <w:color w:val="000000" w:themeColor="text1"/>
          <w:sz w:val="24"/>
          <w:szCs w:val="24"/>
        </w:rPr>
        <w:t>EPs were not enhanced after LFS</w:t>
      </w:r>
      <w:r w:rsidRPr="00140FA0">
        <w:rPr>
          <w:rFonts w:ascii="Times New Roman" w:hAnsi="Times New Roman" w:cs="Times New Roman"/>
          <w:color w:val="000000" w:themeColor="text1"/>
          <w:sz w:val="24"/>
          <w:szCs w:val="24"/>
        </w:rPr>
        <w:t xml:space="preserve">. </w:t>
      </w:r>
      <w:r w:rsidR="00F96B87" w:rsidRPr="00140FA0">
        <w:rPr>
          <w:rFonts w:ascii="Times New Roman" w:hAnsi="Times New Roman" w:cs="Times New Roman"/>
          <w:color w:val="000000" w:themeColor="text1"/>
          <w:sz w:val="24"/>
          <w:szCs w:val="24"/>
        </w:rPr>
        <w:t>A</w:t>
      </w:r>
      <w:r w:rsidR="009E014E" w:rsidRPr="00140FA0">
        <w:rPr>
          <w:rFonts w:ascii="Times New Roman" w:hAnsi="Times New Roman" w:cs="Times New Roman"/>
          <w:color w:val="000000" w:themeColor="text1"/>
          <w:sz w:val="24"/>
          <w:szCs w:val="24"/>
        </w:rPr>
        <w:t xml:space="preserve">ccumulating evidence shows that </w:t>
      </w:r>
      <w:r w:rsidR="002C13AA" w:rsidRPr="00140FA0">
        <w:rPr>
          <w:rFonts w:ascii="Times New Roman" w:hAnsi="Times New Roman" w:cs="Times New Roman"/>
          <w:color w:val="000000" w:themeColor="text1"/>
          <w:sz w:val="24"/>
          <w:szCs w:val="24"/>
        </w:rPr>
        <w:t xml:space="preserve">the </w:t>
      </w:r>
      <w:r w:rsidR="009E014E" w:rsidRPr="00140FA0">
        <w:rPr>
          <w:rFonts w:ascii="Times New Roman" w:hAnsi="Times New Roman" w:cs="Times New Roman"/>
          <w:color w:val="000000" w:themeColor="text1"/>
          <w:sz w:val="24"/>
          <w:szCs w:val="24"/>
        </w:rPr>
        <w:t>increase</w:t>
      </w:r>
      <w:r w:rsidR="000C4ED9" w:rsidRPr="00140FA0">
        <w:rPr>
          <w:rFonts w:ascii="Times New Roman" w:hAnsi="Times New Roman" w:cs="Times New Roman"/>
          <w:color w:val="000000" w:themeColor="text1"/>
          <w:sz w:val="24"/>
          <w:szCs w:val="24"/>
        </w:rPr>
        <w:t xml:space="preserve"> </w:t>
      </w:r>
      <w:r w:rsidR="002C13AA" w:rsidRPr="00140FA0">
        <w:rPr>
          <w:rFonts w:ascii="Times New Roman" w:hAnsi="Times New Roman" w:cs="Times New Roman"/>
          <w:color w:val="000000" w:themeColor="text1"/>
          <w:sz w:val="24"/>
          <w:szCs w:val="24"/>
        </w:rPr>
        <w:t xml:space="preserve">in SEPs </w:t>
      </w:r>
      <w:r w:rsidR="000C4ED9" w:rsidRPr="00140FA0">
        <w:rPr>
          <w:rFonts w:ascii="Times New Roman" w:hAnsi="Times New Roman" w:cs="Times New Roman"/>
          <w:color w:val="000000" w:themeColor="text1"/>
          <w:sz w:val="24"/>
          <w:szCs w:val="24"/>
        </w:rPr>
        <w:t xml:space="preserve">co-exists with, but </w:t>
      </w:r>
      <w:r w:rsidR="009E014E" w:rsidRPr="00140FA0">
        <w:rPr>
          <w:rFonts w:ascii="Times New Roman" w:hAnsi="Times New Roman" w:cs="Times New Roman"/>
          <w:color w:val="000000" w:themeColor="text1"/>
          <w:sz w:val="24"/>
          <w:szCs w:val="24"/>
        </w:rPr>
        <w:t xml:space="preserve">is </w:t>
      </w:r>
      <w:r w:rsidR="002C13AA" w:rsidRPr="00140FA0">
        <w:rPr>
          <w:rFonts w:ascii="Times New Roman" w:hAnsi="Times New Roman" w:cs="Times New Roman"/>
          <w:color w:val="000000" w:themeColor="text1"/>
          <w:sz w:val="24"/>
          <w:szCs w:val="24"/>
        </w:rPr>
        <w:t xml:space="preserve">probably not </w:t>
      </w:r>
      <w:r w:rsidR="009E014E" w:rsidRPr="00140FA0">
        <w:rPr>
          <w:rFonts w:ascii="Times New Roman" w:hAnsi="Times New Roman" w:cs="Times New Roman"/>
          <w:color w:val="000000" w:themeColor="text1"/>
          <w:sz w:val="24"/>
          <w:szCs w:val="24"/>
        </w:rPr>
        <w:t>a correlate of hypersensitivity and hyperalges</w:t>
      </w:r>
      <w:r w:rsidR="006B1DD4" w:rsidRPr="00140FA0">
        <w:rPr>
          <w:rFonts w:ascii="Times New Roman" w:hAnsi="Times New Roman" w:cs="Times New Roman"/>
          <w:color w:val="000000" w:themeColor="text1"/>
          <w:sz w:val="24"/>
          <w:szCs w:val="24"/>
        </w:rPr>
        <w:t xml:space="preserve">ia </w:t>
      </w:r>
      <w:r w:rsidR="00F21F4D" w:rsidRPr="00140FA0">
        <w:rPr>
          <w:rFonts w:ascii="Times New Roman" w:hAnsi="Times New Roman" w:cs="Times New Roman"/>
          <w:color w:val="000000" w:themeColor="text1"/>
          <w:sz w:val="24"/>
          <w:szCs w:val="24"/>
        </w:rPr>
        <w:fldChar w:fldCharType="begin">
          <w:fldData xml:space="preserve">PEVuZE5vdGU+PENpdGU+PEF1dGhvcj5CaXVycnVuIE1hbnJlc2E8L0F1dGhvcj48WWVhcj4yMDE4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dGxlPjxhYmJyLTE+UGxvUyBvbmU8L2FiYnItMT48L2FsdC1wZXJpb2RpY2FsPjxwYWdlcz5lMDIw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</w:fldData>
        </w:fldChar>
      </w:r>
      <w:r w:rsidR="00F21F4D" w:rsidRPr="00140FA0">
        <w:rPr>
          <w:rFonts w:ascii="Times New Roman" w:hAnsi="Times New Roman" w:cs="Times New Roman"/>
          <w:color w:val="000000" w:themeColor="text1"/>
          <w:sz w:val="24"/>
          <w:szCs w:val="24"/>
        </w:rPr>
        <w:instrText xml:space="preserve"> ADDIN EN.CITE </w:instrText>
      </w:r>
      <w:r w:rsidR="00F21F4D" w:rsidRPr="00140FA0">
        <w:rPr>
          <w:rFonts w:ascii="Times New Roman" w:hAnsi="Times New Roman" w:cs="Times New Roman"/>
          <w:color w:val="000000" w:themeColor="text1"/>
          <w:sz w:val="24"/>
          <w:szCs w:val="24"/>
        </w:rPr>
        <w:fldChar w:fldCharType="begin">
          <w:fldData xml:space="preserve">PEVuZE5vdGU+PENpdGU+PEF1dGhvcj5CaXVycnVuIE1hbnJlc2E8L0F1dGhvcj48WWVhcj4yMDE4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dGxlPjxhYmJyLTE+UGxvUyBvbmU8L2FiYnItMT48L2FsdC1wZXJpb2RpY2FsPjxwYWdlcz5lMDIw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</w:fldData>
        </w:fldChar>
      </w:r>
      <w:r w:rsidR="00F21F4D" w:rsidRPr="00140FA0">
        <w:rPr>
          <w:rFonts w:ascii="Times New Roman" w:hAnsi="Times New Roman" w:cs="Times New Roman"/>
          <w:color w:val="000000" w:themeColor="text1"/>
          <w:sz w:val="24"/>
          <w:szCs w:val="24"/>
        </w:rPr>
        <w:instrText xml:space="preserve"> ADDIN EN.CITE.DATA </w:instrText>
      </w:r>
      <w:r w:rsidR="00F21F4D" w:rsidRPr="00140FA0">
        <w:rPr>
          <w:rFonts w:ascii="Times New Roman" w:hAnsi="Times New Roman" w:cs="Times New Roman"/>
          <w:color w:val="000000" w:themeColor="text1"/>
          <w:sz w:val="24"/>
          <w:szCs w:val="24"/>
        </w:rPr>
      </w:r>
      <w:r w:rsidR="00F21F4D" w:rsidRPr="00140FA0">
        <w:rPr>
          <w:rFonts w:ascii="Times New Roman" w:hAnsi="Times New Roman" w:cs="Times New Roman"/>
          <w:color w:val="000000" w:themeColor="text1"/>
          <w:sz w:val="24"/>
          <w:szCs w:val="24"/>
        </w:rPr>
        <w:fldChar w:fldCharType="end"/>
      </w:r>
      <w:r w:rsidR="00F21F4D" w:rsidRPr="00140FA0">
        <w:rPr>
          <w:rFonts w:ascii="Times New Roman" w:hAnsi="Times New Roman" w:cs="Times New Roman"/>
          <w:color w:val="000000" w:themeColor="text1"/>
          <w:sz w:val="24"/>
          <w:szCs w:val="24"/>
        </w:rPr>
      </w:r>
      <w:r w:rsidR="00F21F4D" w:rsidRPr="00140FA0">
        <w:rPr>
          <w:rFonts w:ascii="Times New Roman" w:hAnsi="Times New Roman" w:cs="Times New Roman"/>
          <w:color w:val="000000" w:themeColor="text1"/>
          <w:sz w:val="24"/>
          <w:szCs w:val="24"/>
        </w:rPr>
        <w:fldChar w:fldCharType="separate"/>
      </w:r>
      <w:r w:rsidR="00F21F4D" w:rsidRPr="00140FA0">
        <w:rPr>
          <w:rFonts w:ascii="Times New Roman" w:hAnsi="Times New Roman" w:cs="Times New Roman"/>
          <w:noProof/>
          <w:color w:val="000000" w:themeColor="text1"/>
          <w:sz w:val="24"/>
          <w:szCs w:val="24"/>
        </w:rPr>
        <w:t>[</w:t>
      </w:r>
      <w:hyperlink w:anchor="_ENREF_1" w:tooltip="Biurrun Manresa, 2018 #4858" w:history="1">
        <w:r w:rsidR="001D7DCF" w:rsidRPr="00140FA0">
          <w:rPr>
            <w:rFonts w:ascii="Times New Roman" w:hAnsi="Times New Roman" w:cs="Times New Roman"/>
            <w:noProof/>
            <w:color w:val="000000" w:themeColor="text1"/>
            <w:sz w:val="24"/>
            <w:szCs w:val="24"/>
          </w:rPr>
          <w:t>1</w:t>
        </w:r>
      </w:hyperlink>
      <w:r w:rsidR="00F21F4D" w:rsidRPr="00140FA0">
        <w:rPr>
          <w:rFonts w:ascii="Times New Roman" w:hAnsi="Times New Roman" w:cs="Times New Roman"/>
          <w:noProof/>
          <w:color w:val="000000" w:themeColor="text1"/>
          <w:sz w:val="24"/>
          <w:szCs w:val="24"/>
        </w:rPr>
        <w:t>]</w:t>
      </w:r>
      <w:r w:rsidR="00F21F4D" w:rsidRPr="00140FA0">
        <w:rPr>
          <w:rFonts w:ascii="Times New Roman" w:hAnsi="Times New Roman" w:cs="Times New Roman"/>
          <w:color w:val="000000" w:themeColor="text1"/>
          <w:sz w:val="24"/>
          <w:szCs w:val="24"/>
        </w:rPr>
        <w:fldChar w:fldCharType="end"/>
      </w:r>
      <w:r w:rsidR="009E014E" w:rsidRPr="00140FA0">
        <w:rPr>
          <w:rFonts w:ascii="Times New Roman" w:hAnsi="Times New Roman" w:cs="Times New Roman"/>
          <w:color w:val="000000" w:themeColor="text1"/>
          <w:sz w:val="24"/>
          <w:szCs w:val="24"/>
        </w:rPr>
        <w:t xml:space="preserve">. </w:t>
      </w:r>
      <w:r w:rsidR="006B1DD4" w:rsidRPr="00140FA0">
        <w:rPr>
          <w:rFonts w:ascii="Times New Roman" w:hAnsi="Times New Roman" w:cs="Times New Roman"/>
          <w:color w:val="000000" w:themeColor="text1"/>
          <w:sz w:val="24"/>
          <w:szCs w:val="24"/>
        </w:rPr>
        <w:t xml:space="preserve">Indeed, </w:t>
      </w:r>
      <w:r w:rsidR="00E23304" w:rsidRPr="00140FA0">
        <w:rPr>
          <w:rFonts w:ascii="Times New Roman" w:hAnsi="Times New Roman" w:cs="Times New Roman"/>
          <w:color w:val="000000" w:themeColor="text1"/>
          <w:sz w:val="24"/>
          <w:szCs w:val="24"/>
        </w:rPr>
        <w:t xml:space="preserve">albeit to a lesser extent, </w:t>
      </w:r>
      <w:r w:rsidR="00A43325" w:rsidRPr="00140FA0">
        <w:rPr>
          <w:rFonts w:ascii="Times New Roman" w:hAnsi="Times New Roman" w:cs="Times New Roman"/>
          <w:color w:val="000000" w:themeColor="text1"/>
          <w:sz w:val="24"/>
          <w:szCs w:val="24"/>
        </w:rPr>
        <w:t xml:space="preserve">an </w:t>
      </w:r>
      <w:r w:rsidR="00037B6C" w:rsidRPr="00140FA0">
        <w:rPr>
          <w:rFonts w:ascii="Times New Roman" w:hAnsi="Times New Roman" w:cs="Times New Roman"/>
          <w:color w:val="000000" w:themeColor="text1"/>
          <w:sz w:val="24"/>
          <w:szCs w:val="24"/>
        </w:rPr>
        <w:t xml:space="preserve">enhancement </w:t>
      </w:r>
      <w:r w:rsidR="00A43325" w:rsidRPr="00140FA0">
        <w:rPr>
          <w:rFonts w:ascii="Times New Roman" w:hAnsi="Times New Roman" w:cs="Times New Roman"/>
          <w:color w:val="000000" w:themeColor="text1"/>
          <w:sz w:val="24"/>
          <w:szCs w:val="24"/>
        </w:rPr>
        <w:t>in the magnitude of cortical potentials in response to stimuli presented on the sensitized arm</w:t>
      </w:r>
      <w:r w:rsidR="006B1DD4" w:rsidRPr="00140FA0">
        <w:rPr>
          <w:rFonts w:ascii="Times New Roman" w:hAnsi="Times New Roman" w:cs="Times New Roman"/>
          <w:color w:val="000000" w:themeColor="text1"/>
          <w:sz w:val="24"/>
          <w:szCs w:val="24"/>
        </w:rPr>
        <w:t xml:space="preserve"> has been </w:t>
      </w:r>
      <w:r w:rsidR="00A43325" w:rsidRPr="00140FA0">
        <w:rPr>
          <w:rFonts w:ascii="Times New Roman" w:hAnsi="Times New Roman" w:cs="Times New Roman"/>
          <w:color w:val="000000" w:themeColor="text1"/>
          <w:sz w:val="24"/>
          <w:szCs w:val="24"/>
        </w:rPr>
        <w:t xml:space="preserve">also </w:t>
      </w:r>
      <w:r w:rsidR="006B1DD4" w:rsidRPr="00140FA0">
        <w:rPr>
          <w:rFonts w:ascii="Times New Roman" w:hAnsi="Times New Roman" w:cs="Times New Roman"/>
          <w:color w:val="000000" w:themeColor="text1"/>
          <w:sz w:val="24"/>
          <w:szCs w:val="24"/>
        </w:rPr>
        <w:t xml:space="preserve">observed for visual stimuli </w:t>
      </w:r>
      <w:r w:rsidR="00E23304" w:rsidRPr="00140FA0">
        <w:rPr>
          <w:rFonts w:ascii="Times New Roman" w:hAnsi="Times New Roman" w:cs="Times New Roman"/>
          <w:color w:val="000000" w:themeColor="text1"/>
          <w:sz w:val="24"/>
          <w:szCs w:val="24"/>
        </w:rPr>
        <w:fldChar w:fldCharType="begin"/>
      </w:r>
      <w:r w:rsidR="001D7DCF" w:rsidRPr="00140FA0">
        <w:rPr>
          <w:rFonts w:ascii="Times New Roman" w:hAnsi="Times New Roman" w:cs="Times New Roman"/>
          <w:color w:val="000000" w:themeColor="text1"/>
          <w:sz w:val="24"/>
          <w:szCs w:val="24"/>
        </w:rPr>
        <w:instrText xml:space="preserve"> ADDIN EN.CITE &lt;EndNote&gt;&lt;Cite&gt;&lt;Author&gt;Torta&lt;/Author&gt;&lt;Year&gt;2017&lt;/Year&gt;&lt;RecNum&gt;4221&lt;/RecNum&gt;&lt;DisplayText&gt;[27]&lt;/DisplayText&gt;&lt;record&gt;&lt;rec-number&gt;4221&lt;/rec-number&gt;&lt;foreign-keys&gt;&lt;key app="EN" db-id="eprwff5v49dp9vefraqvpexnw5a9r0ds9v0f"&gt;4221&lt;/key&gt;&lt;/foreign-keys&gt;&lt;ref-type name="Journal Article"&gt;17&lt;/ref-type&gt;&lt;contributors&gt;&lt;authors&gt;&lt;author&gt;Torta, D. M.&lt;/author&gt;&lt;author&gt;Van Den Broeke, E. N.&lt;/author&gt;&lt;author&gt;Filbrich, L.&lt;/author&gt;&lt;author&gt;Jacob, B.&lt;/author&gt;&lt;author&gt;Lambert, J.&lt;/author&gt;&lt;author&gt;Mouraux, A.&lt;/author&gt;&lt;/authors&gt;&lt;/contributors&gt;&lt;auth-address&gt;Institute of Neuroscience (IoNS), Cognitive and System Neuroscience Unit (COSY), Universite Catholique de Louvain, Brussels, Belgium.&lt;/auth-address&gt;&lt;titles&gt;&lt;title&gt;Intense pain influences the cortical processing of visual stimuli projected onto the sensitized skin&lt;/title&gt;&lt;secondary-title&gt;Pain&lt;/secondary-title&gt;&lt;alt-title&gt;Pain&lt;/alt-title&gt;&lt;/titles&gt;&lt;periodical&gt;&lt;full-title&gt;Pain&lt;/full-title&gt;&lt;abbr-1&gt;Pain&lt;/abbr-1&gt;&lt;/periodical&gt;&lt;alt-periodical&gt;&lt;full-title&gt;Pain&lt;/full-title&gt;&lt;abbr-1&gt;Pain&lt;/abbr-1&gt;&lt;/alt-periodical&gt;&lt;pages&gt;691-697&lt;/pages&gt;&lt;volume&gt;158&lt;/volume&gt;&lt;number&gt;4&lt;/number&gt;&lt;keywords&gt;&lt;keyword&gt;Adult&lt;/keyword&gt;&lt;keyword&gt;Biophysics&lt;/keyword&gt;&lt;keyword&gt;Electric Stimulation/adverse effects&lt;/keyword&gt;&lt;keyword&gt;Electroencephalography&lt;/keyword&gt;&lt;keyword&gt;Evoked Potentials, Visual/*physiology&lt;/keyword&gt;&lt;keyword&gt;Female&lt;/keyword&gt;&lt;keyword&gt;Fixation, Ocular&lt;/keyword&gt;&lt;keyword&gt;Humans&lt;/keyword&gt;&lt;keyword&gt;Hyperalgesia/physiopathology&lt;/keyword&gt;&lt;keyword&gt;Male&lt;/keyword&gt;&lt;keyword&gt;Pain/*etiology/*pathology&lt;/keyword&gt;&lt;keyword&gt;Photic Stimulation/*methods&lt;/keyword&gt;&lt;keyword&gt;Skin/*innervation&lt;/keyword&gt;&lt;keyword&gt;Young Adult&lt;/keyword&gt;&lt;/keywords&gt;&lt;dates&gt;&lt;year&gt;2017&lt;/year&gt;&lt;pub-dates&gt;&lt;date&gt;Apr&lt;/date&gt;&lt;/pub-dates&gt;&lt;/dates&gt;&lt;isbn&gt;1872-6623 (Electronic)&amp;#xD;0304-3959 (Linking)&lt;/isbn&gt;&lt;accession-num&gt;28030473&lt;/accession-num&gt;&lt;urls&gt;&lt;related-urls&gt;&lt;url&gt;http://www.ncbi.nlm.nih.gov/pubmed/28030473&lt;/url&gt;&lt;/related-urls&gt;&lt;/urls&gt;&lt;custom2&gt;5357432&lt;/custom2&gt;&lt;electronic-resource-num&gt;10.1097/j.pain.0000000000000816&lt;/electronic-resource-num&gt;&lt;/record&gt;&lt;/Cite&gt;&lt;/EndNote&gt;</w:instrText>
      </w:r>
      <w:r w:rsidR="00E23304"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7" w:tooltip="Torta, 2017 #4221" w:history="1">
        <w:r w:rsidR="001D7DCF" w:rsidRPr="00140FA0">
          <w:rPr>
            <w:rFonts w:ascii="Times New Roman" w:hAnsi="Times New Roman" w:cs="Times New Roman"/>
            <w:noProof/>
            <w:color w:val="000000" w:themeColor="text1"/>
            <w:sz w:val="24"/>
            <w:szCs w:val="24"/>
          </w:rPr>
          <w:t>27</w:t>
        </w:r>
      </w:hyperlink>
      <w:r w:rsidR="001D7DCF" w:rsidRPr="00140FA0">
        <w:rPr>
          <w:rFonts w:ascii="Times New Roman" w:hAnsi="Times New Roman" w:cs="Times New Roman"/>
          <w:noProof/>
          <w:color w:val="000000" w:themeColor="text1"/>
          <w:sz w:val="24"/>
          <w:szCs w:val="24"/>
        </w:rPr>
        <w:t>]</w:t>
      </w:r>
      <w:r w:rsidR="00E23304" w:rsidRPr="00140FA0">
        <w:rPr>
          <w:rFonts w:ascii="Times New Roman" w:hAnsi="Times New Roman" w:cs="Times New Roman"/>
          <w:color w:val="000000" w:themeColor="text1"/>
          <w:sz w:val="24"/>
          <w:szCs w:val="24"/>
        </w:rPr>
        <w:fldChar w:fldCharType="end"/>
      </w:r>
      <w:r w:rsidR="006B1DD4" w:rsidRPr="00140FA0">
        <w:rPr>
          <w:rFonts w:ascii="Times New Roman" w:hAnsi="Times New Roman" w:cs="Times New Roman"/>
          <w:color w:val="000000" w:themeColor="text1"/>
          <w:sz w:val="24"/>
          <w:szCs w:val="24"/>
        </w:rPr>
        <w:t xml:space="preserve">, and </w:t>
      </w:r>
      <w:r w:rsidR="00336706" w:rsidRPr="00140FA0">
        <w:rPr>
          <w:rFonts w:ascii="Times New Roman" w:hAnsi="Times New Roman" w:cs="Times New Roman"/>
          <w:color w:val="000000" w:themeColor="text1"/>
          <w:sz w:val="24"/>
          <w:szCs w:val="24"/>
        </w:rPr>
        <w:t xml:space="preserve">changes in brain responses are </w:t>
      </w:r>
      <w:r w:rsidR="006B1DD4" w:rsidRPr="00140FA0">
        <w:rPr>
          <w:rFonts w:ascii="Times New Roman" w:hAnsi="Times New Roman" w:cs="Times New Roman"/>
          <w:color w:val="000000" w:themeColor="text1"/>
          <w:sz w:val="24"/>
          <w:szCs w:val="24"/>
        </w:rPr>
        <w:t xml:space="preserve">uncorrelated with the </w:t>
      </w:r>
      <w:r w:rsidR="00336706" w:rsidRPr="00140FA0">
        <w:rPr>
          <w:rFonts w:ascii="Times New Roman" w:hAnsi="Times New Roman" w:cs="Times New Roman"/>
          <w:color w:val="000000" w:themeColor="text1"/>
          <w:sz w:val="24"/>
          <w:szCs w:val="24"/>
        </w:rPr>
        <w:t xml:space="preserve">changes </w:t>
      </w:r>
      <w:r w:rsidR="006B1DD4" w:rsidRPr="00140FA0">
        <w:rPr>
          <w:rFonts w:ascii="Times New Roman" w:hAnsi="Times New Roman" w:cs="Times New Roman"/>
          <w:color w:val="000000" w:themeColor="text1"/>
          <w:sz w:val="24"/>
          <w:szCs w:val="24"/>
        </w:rPr>
        <w:t xml:space="preserve">in </w:t>
      </w:r>
      <w:r w:rsidR="00336706" w:rsidRPr="00140FA0">
        <w:rPr>
          <w:rFonts w:ascii="Times New Roman" w:hAnsi="Times New Roman" w:cs="Times New Roman"/>
          <w:color w:val="000000" w:themeColor="text1"/>
          <w:sz w:val="24"/>
          <w:szCs w:val="24"/>
        </w:rPr>
        <w:t xml:space="preserve">pain reports </w:t>
      </w:r>
      <w:r w:rsidR="00E23304" w:rsidRPr="00140FA0">
        <w:rPr>
          <w:rFonts w:ascii="Times New Roman" w:hAnsi="Times New Roman" w:cs="Times New Roman"/>
          <w:color w:val="000000" w:themeColor="text1"/>
          <w:sz w:val="24"/>
          <w:szCs w:val="24"/>
        </w:rPr>
        <w:fldChar w:fldCharType="begin">
          <w:fldData xml:space="preserve">PEVuZE5vdGU+PENpdGU+PEF1dGhvcj5CaXVycnVuIE1hbnJlc2E8L0F1dGhvcj48WWVhcj4yMDE4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dGxlPjxhYmJyLTE+UGxvUyBvbmU8L2FiYnItMT48L2FsdC1wZXJpb2RpY2FsPjxwYWdlcz5lMDIw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</w:fldData>
        </w:fldChar>
      </w:r>
      <w:r w:rsidR="00E23304" w:rsidRPr="00140FA0">
        <w:rPr>
          <w:rFonts w:ascii="Times New Roman" w:hAnsi="Times New Roman" w:cs="Times New Roman"/>
          <w:color w:val="000000" w:themeColor="text1"/>
          <w:sz w:val="24"/>
          <w:szCs w:val="24"/>
        </w:rPr>
        <w:instrText xml:space="preserve"> ADDIN EN.CITE </w:instrText>
      </w:r>
      <w:r w:rsidR="00E23304" w:rsidRPr="00140FA0">
        <w:rPr>
          <w:rFonts w:ascii="Times New Roman" w:hAnsi="Times New Roman" w:cs="Times New Roman"/>
          <w:color w:val="000000" w:themeColor="text1"/>
          <w:sz w:val="24"/>
          <w:szCs w:val="24"/>
        </w:rPr>
        <w:fldChar w:fldCharType="begin">
          <w:fldData xml:space="preserve">PEVuZE5vdGU+PENpdGU+PEF1dGhvcj5CaXVycnVuIE1hbnJlc2E8L0F1dGhvcj48WWVhcj4yMDE4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dGxlPjxhYmJyLTE+UGxvUyBvbmU8L2FiYnItMT48L2FsdC1wZXJpb2RpY2FsPjxwYWdlcz5lMDIw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</w:fldData>
        </w:fldChar>
      </w:r>
      <w:r w:rsidR="00E23304" w:rsidRPr="00140FA0">
        <w:rPr>
          <w:rFonts w:ascii="Times New Roman" w:hAnsi="Times New Roman" w:cs="Times New Roman"/>
          <w:color w:val="000000" w:themeColor="text1"/>
          <w:sz w:val="24"/>
          <w:szCs w:val="24"/>
        </w:rPr>
        <w:instrText xml:space="preserve"> ADDIN EN.CITE.DATA </w:instrText>
      </w:r>
      <w:r w:rsidR="00E23304" w:rsidRPr="00140FA0">
        <w:rPr>
          <w:rFonts w:ascii="Times New Roman" w:hAnsi="Times New Roman" w:cs="Times New Roman"/>
          <w:color w:val="000000" w:themeColor="text1"/>
          <w:sz w:val="24"/>
          <w:szCs w:val="24"/>
        </w:rPr>
      </w:r>
      <w:r w:rsidR="00E23304" w:rsidRPr="00140FA0">
        <w:rPr>
          <w:rFonts w:ascii="Times New Roman" w:hAnsi="Times New Roman" w:cs="Times New Roman"/>
          <w:color w:val="000000" w:themeColor="text1"/>
          <w:sz w:val="24"/>
          <w:szCs w:val="24"/>
        </w:rPr>
        <w:fldChar w:fldCharType="end"/>
      </w:r>
      <w:r w:rsidR="00E23304" w:rsidRPr="00140FA0">
        <w:rPr>
          <w:rFonts w:ascii="Times New Roman" w:hAnsi="Times New Roman" w:cs="Times New Roman"/>
          <w:color w:val="000000" w:themeColor="text1"/>
          <w:sz w:val="24"/>
          <w:szCs w:val="24"/>
        </w:rPr>
      </w:r>
      <w:r w:rsidR="00E23304" w:rsidRPr="00140FA0">
        <w:rPr>
          <w:rFonts w:ascii="Times New Roman" w:hAnsi="Times New Roman" w:cs="Times New Roman"/>
          <w:color w:val="000000" w:themeColor="text1"/>
          <w:sz w:val="24"/>
          <w:szCs w:val="24"/>
        </w:rPr>
        <w:fldChar w:fldCharType="separate"/>
      </w:r>
      <w:r w:rsidR="00E23304" w:rsidRPr="00140FA0">
        <w:rPr>
          <w:rFonts w:ascii="Times New Roman" w:hAnsi="Times New Roman" w:cs="Times New Roman"/>
          <w:noProof/>
          <w:color w:val="000000" w:themeColor="text1"/>
          <w:sz w:val="24"/>
          <w:szCs w:val="24"/>
        </w:rPr>
        <w:t>[</w:t>
      </w:r>
      <w:hyperlink w:anchor="_ENREF_1" w:tooltip="Biurrun Manresa, 2018 #4858" w:history="1">
        <w:r w:rsidR="001D7DCF" w:rsidRPr="00140FA0">
          <w:rPr>
            <w:rFonts w:ascii="Times New Roman" w:hAnsi="Times New Roman" w:cs="Times New Roman"/>
            <w:noProof/>
            <w:color w:val="000000" w:themeColor="text1"/>
            <w:sz w:val="24"/>
            <w:szCs w:val="24"/>
          </w:rPr>
          <w:t>1</w:t>
        </w:r>
      </w:hyperlink>
      <w:r w:rsidR="00E23304" w:rsidRPr="00140FA0">
        <w:rPr>
          <w:rFonts w:ascii="Times New Roman" w:hAnsi="Times New Roman" w:cs="Times New Roman"/>
          <w:noProof/>
          <w:color w:val="000000" w:themeColor="text1"/>
          <w:sz w:val="24"/>
          <w:szCs w:val="24"/>
        </w:rPr>
        <w:t>]</w:t>
      </w:r>
      <w:r w:rsidR="00E23304" w:rsidRPr="00140FA0">
        <w:rPr>
          <w:rFonts w:ascii="Times New Roman" w:hAnsi="Times New Roman" w:cs="Times New Roman"/>
          <w:color w:val="000000" w:themeColor="text1"/>
          <w:sz w:val="24"/>
          <w:szCs w:val="24"/>
        </w:rPr>
        <w:fldChar w:fldCharType="end"/>
      </w:r>
      <w:r w:rsidR="006B1DD4" w:rsidRPr="00140FA0">
        <w:rPr>
          <w:rFonts w:ascii="Times New Roman" w:hAnsi="Times New Roman" w:cs="Times New Roman"/>
          <w:color w:val="000000" w:themeColor="text1"/>
          <w:sz w:val="24"/>
          <w:szCs w:val="24"/>
        </w:rPr>
        <w:t>.</w:t>
      </w:r>
      <w:r w:rsidR="00F87089" w:rsidRPr="00140FA0">
        <w:rPr>
          <w:rFonts w:ascii="Times New Roman" w:hAnsi="Times New Roman" w:cs="Times New Roman"/>
          <w:color w:val="000000" w:themeColor="text1"/>
          <w:sz w:val="24"/>
          <w:szCs w:val="24"/>
        </w:rPr>
        <w:t xml:space="preserve"> </w:t>
      </w:r>
      <w:r w:rsidR="00F96B87" w:rsidRPr="00140FA0">
        <w:rPr>
          <w:rFonts w:ascii="Times New Roman" w:hAnsi="Times New Roman" w:cs="Times New Roman"/>
          <w:color w:val="000000" w:themeColor="text1"/>
          <w:sz w:val="24"/>
          <w:szCs w:val="24"/>
        </w:rPr>
        <w:t xml:space="preserve">Currently, it remains unclear which processes lead to an increase in the magnitude of the brain response after HFS and capsaicin </w:t>
      </w:r>
      <w:r w:rsidR="00F96B87"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PEVuZE5vdGU+PENpdGU+PEF1dGhvcj52YW4gZGVuIEJyb2VrZTwvQXV0aG9yPjxZZWFyPjIwMTk8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PEVuZE5vdGU+PENpdGU+PEF1dGhvcj52YW4gZGVuIEJyb2VrZTwvQXV0aG9yPjxZZWFyPjIwMTk8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F96B87" w:rsidRPr="00140FA0">
        <w:rPr>
          <w:rFonts w:ascii="Times New Roman" w:hAnsi="Times New Roman" w:cs="Times New Roman"/>
          <w:color w:val="000000" w:themeColor="text1"/>
          <w:sz w:val="24"/>
          <w:szCs w:val="24"/>
        </w:rPr>
      </w:r>
      <w:r w:rsidR="00F96B87"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5" w:tooltip="Torta, 2018 #4226" w:history="1">
        <w:r w:rsidR="001D7DCF" w:rsidRPr="00140FA0">
          <w:rPr>
            <w:rFonts w:ascii="Times New Roman" w:hAnsi="Times New Roman" w:cs="Times New Roman"/>
            <w:noProof/>
            <w:color w:val="000000" w:themeColor="text1"/>
            <w:sz w:val="24"/>
            <w:szCs w:val="24"/>
          </w:rPr>
          <w:t>25</w:t>
        </w:r>
      </w:hyperlink>
      <w:r w:rsidR="001D7DCF" w:rsidRPr="00140FA0">
        <w:rPr>
          <w:rFonts w:ascii="Times New Roman" w:hAnsi="Times New Roman" w:cs="Times New Roman"/>
          <w:noProof/>
          <w:color w:val="000000" w:themeColor="text1"/>
          <w:sz w:val="24"/>
          <w:szCs w:val="24"/>
        </w:rPr>
        <w:t>,</w:t>
      </w:r>
      <w:hyperlink w:anchor="_ENREF_32" w:tooltip="van den Broeke, 2019 #4674" w:history="1">
        <w:r w:rsidR="001D7DCF" w:rsidRPr="00140FA0">
          <w:rPr>
            <w:rFonts w:ascii="Times New Roman" w:hAnsi="Times New Roman" w:cs="Times New Roman"/>
            <w:noProof/>
            <w:color w:val="000000" w:themeColor="text1"/>
            <w:sz w:val="24"/>
            <w:szCs w:val="24"/>
          </w:rPr>
          <w:t>32</w:t>
        </w:r>
      </w:hyperlink>
      <w:r w:rsidR="001D7DCF" w:rsidRPr="00140FA0">
        <w:rPr>
          <w:rFonts w:ascii="Times New Roman" w:hAnsi="Times New Roman" w:cs="Times New Roman"/>
          <w:noProof/>
          <w:color w:val="000000" w:themeColor="text1"/>
          <w:sz w:val="24"/>
          <w:szCs w:val="24"/>
        </w:rPr>
        <w:t>,</w:t>
      </w:r>
      <w:hyperlink w:anchor="_ENREF_33" w:tooltip="van den Broeke, 2016 #3322" w:history="1">
        <w:r w:rsidR="001D7DCF" w:rsidRPr="00140FA0">
          <w:rPr>
            <w:rFonts w:ascii="Times New Roman" w:hAnsi="Times New Roman" w:cs="Times New Roman"/>
            <w:noProof/>
            <w:color w:val="000000" w:themeColor="text1"/>
            <w:sz w:val="24"/>
            <w:szCs w:val="24"/>
          </w:rPr>
          <w:t>33</w:t>
        </w:r>
      </w:hyperlink>
      <w:r w:rsidR="001D7DCF" w:rsidRPr="00140FA0">
        <w:rPr>
          <w:rFonts w:ascii="Times New Roman" w:hAnsi="Times New Roman" w:cs="Times New Roman"/>
          <w:noProof/>
          <w:color w:val="000000" w:themeColor="text1"/>
          <w:sz w:val="24"/>
          <w:szCs w:val="24"/>
        </w:rPr>
        <w:t>,</w:t>
      </w:r>
      <w:hyperlink w:anchor="_ENREF_35" w:tooltip="van den Broeke, 2015 #3890" w:history="1">
        <w:r w:rsidR="001D7DCF" w:rsidRPr="00140FA0">
          <w:rPr>
            <w:rFonts w:ascii="Times New Roman" w:hAnsi="Times New Roman" w:cs="Times New Roman"/>
            <w:noProof/>
            <w:color w:val="000000" w:themeColor="text1"/>
            <w:sz w:val="24"/>
            <w:szCs w:val="24"/>
          </w:rPr>
          <w:t>35</w:t>
        </w:r>
      </w:hyperlink>
      <w:r w:rsidR="001D7DCF" w:rsidRPr="00140FA0">
        <w:rPr>
          <w:rFonts w:ascii="Times New Roman" w:hAnsi="Times New Roman" w:cs="Times New Roman"/>
          <w:noProof/>
          <w:color w:val="000000" w:themeColor="text1"/>
          <w:sz w:val="24"/>
          <w:szCs w:val="24"/>
        </w:rPr>
        <w:t>]</w:t>
      </w:r>
      <w:r w:rsidR="00F96B87" w:rsidRPr="00140FA0">
        <w:rPr>
          <w:rFonts w:ascii="Times New Roman" w:hAnsi="Times New Roman" w:cs="Times New Roman"/>
          <w:color w:val="000000" w:themeColor="text1"/>
          <w:sz w:val="24"/>
          <w:szCs w:val="24"/>
        </w:rPr>
        <w:fldChar w:fldCharType="end"/>
      </w:r>
      <w:r w:rsidR="00F96B87" w:rsidRPr="00140FA0">
        <w:rPr>
          <w:rFonts w:ascii="Times New Roman" w:hAnsi="Times New Roman" w:cs="Times New Roman"/>
          <w:color w:val="000000" w:themeColor="text1"/>
          <w:sz w:val="24"/>
          <w:szCs w:val="24"/>
        </w:rPr>
        <w:t>. A</w:t>
      </w:r>
      <w:r w:rsidR="00F87089" w:rsidRPr="00140FA0">
        <w:rPr>
          <w:rFonts w:ascii="Times New Roman" w:hAnsi="Times New Roman" w:cs="Times New Roman"/>
          <w:color w:val="000000" w:themeColor="text1"/>
          <w:sz w:val="24"/>
          <w:szCs w:val="24"/>
        </w:rPr>
        <w:t xml:space="preserve"> previous study </w:t>
      </w:r>
      <w:r w:rsidR="00F96B87" w:rsidRPr="00140FA0">
        <w:rPr>
          <w:rFonts w:ascii="Times New Roman" w:hAnsi="Times New Roman" w:cs="Times New Roman"/>
          <w:color w:val="000000" w:themeColor="text1"/>
          <w:sz w:val="24"/>
          <w:szCs w:val="24"/>
        </w:rPr>
        <w:fldChar w:fldCharType="begin"/>
      </w:r>
      <w:r w:rsidR="001D7DCF" w:rsidRPr="00140FA0">
        <w:rPr>
          <w:rFonts w:ascii="Times New Roman" w:hAnsi="Times New Roman" w:cs="Times New Roman"/>
          <w:color w:val="000000" w:themeColor="text1"/>
          <w:sz w:val="24"/>
          <w:szCs w:val="24"/>
        </w:rPr>
        <w:instrText xml:space="preserve"> ADDIN EN.CITE &lt;EndNote&gt;&lt;Cite&gt;&lt;Author&gt;Torta&lt;/Author&gt;&lt;Year&gt;2018&lt;/Year&gt;&lt;RecNum&gt;4226&lt;/RecNum&gt;&lt;DisplayText&gt;[25]&lt;/DisplayText&gt;&lt;record&gt;&lt;rec-number&gt;4226&lt;/rec-number&gt;&lt;foreign-keys&gt;&lt;key app="EN" db-id="eprwff5v49dp9vefraqvpexnw5a9r0ds9v0f"&gt;4226&lt;/key&gt;&lt;/foreign-keys&gt;&lt;ref-type name="Journal Article"&gt;17&lt;/ref-type&gt;&lt;contributors&gt;&lt;authors&gt;&lt;author&gt;Torta, D. M.&lt;/author&gt;&lt;author&gt;Filbrich, L.&lt;/author&gt;&lt;author&gt;Van Den Broeke, E. N.&lt;/author&gt;&lt;author&gt;Legrain, V.&lt;/author&gt;&lt;/authors&gt;&lt;/contributors&gt;&lt;auth-address&gt;Institute of Neuroscience, Universite catholique de Louvain, Brussels, Belgium. diana.torta@uclouvain.be.&amp;#xD;Research group in Health Psychology, University of Leuven, Leuven, Belgium. diana.torta@uclouvain.be.&amp;#xD;Institute of Neuroscience, Universite catholique de Louvain, Brussels, Belgium.&amp;#xD;Psychological Sciences Research Institute, Universite catholique de Louvain, Louvain-la-Neuve, Belgium.&lt;/auth-address&gt;&lt;titles&gt;&lt;title&gt;No perceptual prioritization of non-nociceptive vibrotactile and visual stimuli presented on a sensitized body part&lt;/title&gt;&lt;secondary-title&gt;Sci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reports&lt;/abbr-1&gt;&lt;/alt-periodical&gt;&lt;pages&gt;5359&lt;/pages&gt;&lt;volume&gt;8&lt;/volume&gt;&lt;number&gt;1&lt;/number&gt;&lt;dates&gt;&lt;year&gt;2018&lt;/year&gt;&lt;pub-dates&gt;&lt;date&gt;Mar 29&lt;/date&gt;&lt;/pub-dates&gt;&lt;/dates&gt;&lt;isbn&gt;2045-2322 (Electronic)&amp;#xD;2045-2322 (Linking)&lt;/isbn&gt;&lt;accession-num&gt;29599492&lt;/accession-num&gt;&lt;urls&gt;&lt;related-urls&gt;&lt;url&gt;http://www.ncbi.nlm.nih.gov/pubmed/29599492&lt;/url&gt;&lt;/related-urls&gt;&lt;/urls&gt;&lt;custom2&gt;5876401&lt;/custom2&gt;&lt;electronic-resource-num&gt;10.1038/s41598-018-23135-6&lt;/electronic-resource-num&gt;&lt;/record&gt;&lt;/Cite&gt;&lt;/EndNote&gt;</w:instrText>
      </w:r>
      <w:r w:rsidR="00F96B87"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25" w:tooltip="Torta, 2018 #4226" w:history="1">
        <w:r w:rsidR="001D7DCF" w:rsidRPr="00140FA0">
          <w:rPr>
            <w:rFonts w:ascii="Times New Roman" w:hAnsi="Times New Roman" w:cs="Times New Roman"/>
            <w:noProof/>
            <w:color w:val="000000" w:themeColor="text1"/>
            <w:sz w:val="24"/>
            <w:szCs w:val="24"/>
          </w:rPr>
          <w:t>25</w:t>
        </w:r>
      </w:hyperlink>
      <w:r w:rsidR="001D7DCF" w:rsidRPr="00140FA0">
        <w:rPr>
          <w:rFonts w:ascii="Times New Roman" w:hAnsi="Times New Roman" w:cs="Times New Roman"/>
          <w:noProof/>
          <w:color w:val="000000" w:themeColor="text1"/>
          <w:sz w:val="24"/>
          <w:szCs w:val="24"/>
        </w:rPr>
        <w:t>]</w:t>
      </w:r>
      <w:r w:rsidR="00F96B87" w:rsidRPr="00140FA0">
        <w:rPr>
          <w:rFonts w:ascii="Times New Roman" w:hAnsi="Times New Roman" w:cs="Times New Roman"/>
          <w:color w:val="000000" w:themeColor="text1"/>
          <w:sz w:val="24"/>
          <w:szCs w:val="24"/>
        </w:rPr>
        <w:fldChar w:fldCharType="end"/>
      </w:r>
      <w:r w:rsidR="00F96B87" w:rsidRPr="00140FA0">
        <w:rPr>
          <w:rFonts w:ascii="Times New Roman" w:hAnsi="Times New Roman" w:cs="Times New Roman"/>
          <w:color w:val="000000" w:themeColor="text1"/>
          <w:sz w:val="24"/>
          <w:szCs w:val="24"/>
        </w:rPr>
        <w:t xml:space="preserve"> investigated whether sensitization procedures (HFS in that case) would increase attentional alloca</w:t>
      </w:r>
      <w:r w:rsidR="00A43325" w:rsidRPr="00140FA0">
        <w:rPr>
          <w:rFonts w:ascii="Times New Roman" w:hAnsi="Times New Roman" w:cs="Times New Roman"/>
          <w:color w:val="000000" w:themeColor="text1"/>
          <w:sz w:val="24"/>
          <w:szCs w:val="24"/>
        </w:rPr>
        <w:t xml:space="preserve">tion towards the sensitized arm, thereby </w:t>
      </w:r>
      <w:r w:rsidR="00F96B87" w:rsidRPr="00140FA0">
        <w:rPr>
          <w:rFonts w:ascii="Times New Roman" w:hAnsi="Times New Roman" w:cs="Times New Roman"/>
          <w:color w:val="000000" w:themeColor="text1"/>
          <w:sz w:val="24"/>
          <w:szCs w:val="24"/>
        </w:rPr>
        <w:t>resulting in a priorit</w:t>
      </w:r>
      <w:r w:rsidR="00E17FB3" w:rsidRPr="00140FA0">
        <w:rPr>
          <w:rFonts w:ascii="Times New Roman" w:hAnsi="Times New Roman" w:cs="Times New Roman"/>
          <w:color w:val="000000" w:themeColor="text1"/>
          <w:sz w:val="24"/>
          <w:szCs w:val="24"/>
        </w:rPr>
        <w:t>ization</w:t>
      </w:r>
      <w:r w:rsidR="00F96B87" w:rsidRPr="00140FA0">
        <w:rPr>
          <w:rFonts w:ascii="Times New Roman" w:hAnsi="Times New Roman" w:cs="Times New Roman"/>
          <w:color w:val="000000" w:themeColor="text1"/>
          <w:sz w:val="24"/>
          <w:szCs w:val="24"/>
        </w:rPr>
        <w:t xml:space="preserve"> of </w:t>
      </w:r>
      <w:r w:rsidR="00F87089" w:rsidRPr="00140FA0">
        <w:rPr>
          <w:rFonts w:ascii="Times New Roman" w:hAnsi="Times New Roman" w:cs="Times New Roman"/>
          <w:color w:val="000000" w:themeColor="text1"/>
          <w:sz w:val="24"/>
          <w:szCs w:val="24"/>
        </w:rPr>
        <w:t xml:space="preserve">stimuli presented on the sensitized arm over those presented on the control arm. </w:t>
      </w:r>
      <w:r w:rsidR="00F96B87" w:rsidRPr="00140FA0">
        <w:rPr>
          <w:rFonts w:ascii="Times New Roman" w:hAnsi="Times New Roman" w:cs="Times New Roman"/>
          <w:color w:val="000000" w:themeColor="text1"/>
          <w:sz w:val="24"/>
          <w:szCs w:val="24"/>
        </w:rPr>
        <w:t xml:space="preserve">Surprisingly, the findings did not uphold the hypothesis, questioning </w:t>
      </w:r>
      <w:r w:rsidR="00E86797" w:rsidRPr="00140FA0">
        <w:rPr>
          <w:rFonts w:ascii="Times New Roman" w:hAnsi="Times New Roman" w:cs="Times New Roman"/>
          <w:color w:val="000000" w:themeColor="text1"/>
          <w:sz w:val="24"/>
          <w:szCs w:val="24"/>
        </w:rPr>
        <w:t>whether</w:t>
      </w:r>
      <w:r w:rsidR="00F87089" w:rsidRPr="00140FA0">
        <w:rPr>
          <w:rFonts w:ascii="Times New Roman" w:hAnsi="Times New Roman" w:cs="Times New Roman"/>
          <w:color w:val="000000" w:themeColor="text1"/>
          <w:sz w:val="24"/>
          <w:szCs w:val="24"/>
        </w:rPr>
        <w:t xml:space="preserve"> the increase in the middle latency component </w:t>
      </w:r>
      <w:r w:rsidR="00E86797" w:rsidRPr="00140FA0">
        <w:rPr>
          <w:rFonts w:ascii="Times New Roman" w:hAnsi="Times New Roman" w:cs="Times New Roman"/>
          <w:color w:val="000000" w:themeColor="text1"/>
          <w:sz w:val="24"/>
          <w:szCs w:val="24"/>
        </w:rPr>
        <w:t>represents</w:t>
      </w:r>
      <w:r w:rsidR="00F87089" w:rsidRPr="00140FA0">
        <w:rPr>
          <w:rFonts w:ascii="Times New Roman" w:hAnsi="Times New Roman" w:cs="Times New Roman"/>
          <w:color w:val="000000" w:themeColor="text1"/>
          <w:sz w:val="24"/>
          <w:szCs w:val="24"/>
        </w:rPr>
        <w:t xml:space="preserve"> an indirect reflection of perceptual biases towards the sensitized arm.</w:t>
      </w:r>
      <w:r w:rsidR="000C4ED9" w:rsidRPr="00140FA0">
        <w:rPr>
          <w:rFonts w:ascii="Times New Roman" w:hAnsi="Times New Roman" w:cs="Times New Roman"/>
          <w:color w:val="000000" w:themeColor="text1"/>
          <w:sz w:val="24"/>
          <w:szCs w:val="24"/>
        </w:rPr>
        <w:t xml:space="preserve"> </w:t>
      </w:r>
    </w:p>
    <w:p w14:paraId="05756DEF" w14:textId="03303B14" w:rsidR="00C47202" w:rsidRPr="00140FA0" w:rsidRDefault="00C47202" w:rsidP="007A6CA1">
      <w:pPr>
        <w:spacing w:line="480" w:lineRule="auto"/>
        <w:jc w:val="both"/>
        <w:rPr>
          <w:rFonts w:ascii="Times New Roman" w:hAnsi="Times New Roman" w:cs="Times New Roman"/>
          <w:i/>
          <w:color w:val="000000" w:themeColor="text1"/>
          <w:sz w:val="24"/>
          <w:szCs w:val="24"/>
        </w:rPr>
      </w:pPr>
      <w:bookmarkStart w:id="13" w:name="_Hlk27487421"/>
      <w:r w:rsidRPr="00140FA0">
        <w:rPr>
          <w:rFonts w:ascii="Times New Roman" w:hAnsi="Times New Roman" w:cs="Times New Roman"/>
          <w:i/>
          <w:color w:val="000000" w:themeColor="text1"/>
          <w:sz w:val="24"/>
          <w:szCs w:val="24"/>
        </w:rPr>
        <w:t xml:space="preserve">Secondary mechanical hypersensitivity is reduced </w:t>
      </w:r>
      <w:r w:rsidR="00715FE4" w:rsidRPr="00140FA0">
        <w:rPr>
          <w:rFonts w:ascii="Times New Roman" w:hAnsi="Times New Roman" w:cs="Times New Roman"/>
          <w:i/>
          <w:color w:val="000000" w:themeColor="text1"/>
          <w:sz w:val="24"/>
          <w:szCs w:val="24"/>
        </w:rPr>
        <w:t>when a high load working memory task is performed concomitantly with the sensitization procedure</w:t>
      </w:r>
    </w:p>
    <w:bookmarkEnd w:id="13"/>
    <w:p w14:paraId="4FECD4A9" w14:textId="77777777" w:rsidR="00B81357" w:rsidRPr="00140FA0" w:rsidRDefault="003B3568" w:rsidP="00B81357">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The main finding of the present paper is that the amount of mechanical hypersensiti</w:t>
      </w:r>
      <w:r w:rsidR="006143DF" w:rsidRPr="00140FA0">
        <w:rPr>
          <w:rFonts w:ascii="Times New Roman" w:hAnsi="Times New Roman" w:cs="Times New Roman"/>
          <w:color w:val="000000" w:themeColor="text1"/>
          <w:sz w:val="24"/>
          <w:szCs w:val="24"/>
        </w:rPr>
        <w:t xml:space="preserve">vity that develops after LFS is </w:t>
      </w:r>
      <w:r w:rsidRPr="00140FA0">
        <w:rPr>
          <w:rFonts w:ascii="Times New Roman" w:hAnsi="Times New Roman" w:cs="Times New Roman"/>
          <w:color w:val="000000" w:themeColor="text1"/>
          <w:sz w:val="24"/>
          <w:szCs w:val="24"/>
        </w:rPr>
        <w:t xml:space="preserve">modulated by the concomitant execution of a </w:t>
      </w:r>
      <w:r w:rsidR="006143DF" w:rsidRPr="00140FA0">
        <w:rPr>
          <w:rFonts w:ascii="Times New Roman" w:hAnsi="Times New Roman" w:cs="Times New Roman"/>
          <w:color w:val="000000" w:themeColor="text1"/>
          <w:sz w:val="24"/>
          <w:szCs w:val="24"/>
        </w:rPr>
        <w:t>difficult</w:t>
      </w:r>
      <w:r w:rsidRPr="00140FA0">
        <w:rPr>
          <w:rFonts w:ascii="Times New Roman" w:hAnsi="Times New Roman" w:cs="Times New Roman"/>
          <w:color w:val="000000" w:themeColor="text1"/>
          <w:sz w:val="24"/>
          <w:szCs w:val="24"/>
        </w:rPr>
        <w:t xml:space="preserve"> cognitive task. </w:t>
      </w:r>
      <w:r w:rsidR="006143DF" w:rsidRPr="00140FA0">
        <w:rPr>
          <w:rFonts w:ascii="Times New Roman" w:hAnsi="Times New Roman" w:cs="Times New Roman"/>
          <w:color w:val="000000" w:themeColor="text1"/>
          <w:sz w:val="24"/>
          <w:szCs w:val="24"/>
        </w:rPr>
        <w:t xml:space="preserve">In more detail, our data </w:t>
      </w:r>
      <w:r w:rsidR="00A43325" w:rsidRPr="00140FA0">
        <w:rPr>
          <w:rFonts w:ascii="Times New Roman" w:hAnsi="Times New Roman" w:cs="Times New Roman"/>
          <w:color w:val="000000" w:themeColor="text1"/>
          <w:sz w:val="24"/>
          <w:szCs w:val="24"/>
        </w:rPr>
        <w:t>indicate</w:t>
      </w:r>
      <w:r w:rsidR="00D008F2" w:rsidRPr="00140FA0">
        <w:rPr>
          <w:rFonts w:ascii="Times New Roman" w:hAnsi="Times New Roman" w:cs="Times New Roman"/>
          <w:color w:val="000000" w:themeColor="text1"/>
          <w:sz w:val="24"/>
          <w:szCs w:val="24"/>
        </w:rPr>
        <w:t xml:space="preserve"> that cognitive shield</w:t>
      </w:r>
      <w:r w:rsidR="00336706" w:rsidRPr="00140FA0">
        <w:rPr>
          <w:rFonts w:ascii="Times New Roman" w:hAnsi="Times New Roman" w:cs="Times New Roman"/>
          <w:color w:val="000000" w:themeColor="text1"/>
          <w:sz w:val="24"/>
          <w:szCs w:val="24"/>
        </w:rPr>
        <w:t>ing</w:t>
      </w:r>
      <w:r w:rsidR="00D008F2" w:rsidRPr="00140FA0">
        <w:rPr>
          <w:rFonts w:ascii="Times New Roman" w:hAnsi="Times New Roman" w:cs="Times New Roman"/>
          <w:color w:val="000000" w:themeColor="text1"/>
          <w:sz w:val="24"/>
          <w:szCs w:val="24"/>
        </w:rPr>
        <w:t xml:space="preserve"> against intense/</w:t>
      </w:r>
      <w:r w:rsidR="00DF2CE4" w:rsidRPr="00140FA0">
        <w:rPr>
          <w:rFonts w:ascii="Times New Roman" w:hAnsi="Times New Roman" w:cs="Times New Roman"/>
          <w:color w:val="000000" w:themeColor="text1"/>
          <w:sz w:val="24"/>
          <w:szCs w:val="24"/>
        </w:rPr>
        <w:t>prolonged</w:t>
      </w:r>
      <w:r w:rsidR="00D008F2" w:rsidRPr="00140FA0">
        <w:rPr>
          <w:rFonts w:ascii="Times New Roman" w:hAnsi="Times New Roman" w:cs="Times New Roman"/>
          <w:color w:val="000000" w:themeColor="text1"/>
          <w:sz w:val="24"/>
          <w:szCs w:val="24"/>
        </w:rPr>
        <w:t xml:space="preserve"> stimuli inducing hypersensitivity is </w:t>
      </w:r>
      <w:r w:rsidR="006143DF" w:rsidRPr="00140FA0">
        <w:rPr>
          <w:rFonts w:ascii="Times New Roman" w:hAnsi="Times New Roman" w:cs="Times New Roman"/>
          <w:color w:val="000000" w:themeColor="text1"/>
          <w:sz w:val="24"/>
          <w:szCs w:val="24"/>
        </w:rPr>
        <w:t>effective in some individuals</w:t>
      </w:r>
      <w:r w:rsidR="004E6EEC" w:rsidRPr="00140FA0">
        <w:rPr>
          <w:rFonts w:ascii="Times New Roman" w:hAnsi="Times New Roman" w:cs="Times New Roman"/>
          <w:color w:val="000000" w:themeColor="text1"/>
          <w:sz w:val="24"/>
          <w:szCs w:val="24"/>
        </w:rPr>
        <w:t>.</w:t>
      </w:r>
      <w:r w:rsidR="006143DF" w:rsidRPr="00140FA0">
        <w:rPr>
          <w:rFonts w:ascii="Times New Roman" w:hAnsi="Times New Roman" w:cs="Times New Roman"/>
          <w:color w:val="000000" w:themeColor="text1"/>
          <w:sz w:val="24"/>
          <w:szCs w:val="24"/>
        </w:rPr>
        <w:t xml:space="preserve"> </w:t>
      </w:r>
      <w:r w:rsidR="002E4DE8" w:rsidRPr="00140FA0">
        <w:rPr>
          <w:rFonts w:ascii="Times New Roman" w:hAnsi="Times New Roman" w:cs="Times New Roman"/>
          <w:color w:val="000000" w:themeColor="text1"/>
          <w:sz w:val="24"/>
          <w:szCs w:val="24"/>
        </w:rPr>
        <w:t>Previous studies have suggested that some individuals are better at remaining engaged in a task (attention types</w:t>
      </w:r>
      <w:r w:rsidR="00985E7B" w:rsidRPr="00140FA0">
        <w:rPr>
          <w:rFonts w:ascii="Times New Roman" w:hAnsi="Times New Roman" w:cs="Times New Roman"/>
          <w:color w:val="000000" w:themeColor="text1"/>
          <w:sz w:val="24"/>
          <w:szCs w:val="24"/>
        </w:rPr>
        <w:t>, A-types</w:t>
      </w:r>
      <w:r w:rsidR="002E4DE8" w:rsidRPr="00140FA0">
        <w:rPr>
          <w:rFonts w:ascii="Times New Roman" w:hAnsi="Times New Roman" w:cs="Times New Roman"/>
          <w:color w:val="000000" w:themeColor="text1"/>
          <w:sz w:val="24"/>
          <w:szCs w:val="24"/>
        </w:rPr>
        <w:t>) while painful stimuli are presented, whereas other are more easily distracted by the pain (pain type</w:t>
      </w:r>
      <w:r w:rsidR="00985E7B" w:rsidRPr="00140FA0">
        <w:rPr>
          <w:rFonts w:ascii="Times New Roman" w:hAnsi="Times New Roman" w:cs="Times New Roman"/>
          <w:color w:val="000000" w:themeColor="text1"/>
          <w:sz w:val="24"/>
          <w:szCs w:val="24"/>
        </w:rPr>
        <w:t>, P-types</w:t>
      </w:r>
      <w:r w:rsidR="002E4DE8" w:rsidRPr="00140FA0">
        <w:rPr>
          <w:rFonts w:ascii="Times New Roman" w:hAnsi="Times New Roman" w:cs="Times New Roman"/>
          <w:color w:val="000000" w:themeColor="text1"/>
          <w:sz w:val="24"/>
          <w:szCs w:val="24"/>
        </w:rPr>
        <w:t xml:space="preserve">) </w:t>
      </w:r>
      <w:r w:rsidR="00FA28D8" w:rsidRPr="00140FA0">
        <w:rPr>
          <w:rFonts w:ascii="Times New Roman" w:hAnsi="Times New Roman" w:cs="Times New Roman"/>
          <w:color w:val="000000" w:themeColor="text1"/>
          <w:sz w:val="24"/>
          <w:szCs w:val="24"/>
        </w:rPr>
        <w:fldChar w:fldCharType="begin">
          <w:fldData xml:space="preserve">PEVuZE5vdGU+PENpdGU+PEF1dGhvcj5TZW1pbm93aWN6PC9BdXRob3I+PFllYXI+MjAwNDwvWWVh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PEVuZE5vdGU+PENpdGU+PEF1dGhvcj5TZW1pbm93aWN6PC9BdXRob3I+PFllYXI+MjAwNDwvWWVh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FA28D8" w:rsidRPr="00140FA0">
        <w:rPr>
          <w:rFonts w:ascii="Times New Roman" w:hAnsi="Times New Roman" w:cs="Times New Roman"/>
          <w:color w:val="000000" w:themeColor="text1"/>
          <w:sz w:val="24"/>
          <w:szCs w:val="24"/>
        </w:rPr>
      </w:r>
      <w:r w:rsidR="00FA28D8"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6" w:tooltip="Erpelding, 2013 #4861" w:history="1">
        <w:r w:rsidR="001D7DCF" w:rsidRPr="00140FA0">
          <w:rPr>
            <w:rFonts w:ascii="Times New Roman" w:hAnsi="Times New Roman" w:cs="Times New Roman"/>
            <w:noProof/>
            <w:color w:val="000000" w:themeColor="text1"/>
            <w:sz w:val="24"/>
            <w:szCs w:val="24"/>
          </w:rPr>
          <w:t>6</w:t>
        </w:r>
      </w:hyperlink>
      <w:r w:rsidR="001D7DCF" w:rsidRPr="00140FA0">
        <w:rPr>
          <w:rFonts w:ascii="Times New Roman" w:hAnsi="Times New Roman" w:cs="Times New Roman"/>
          <w:noProof/>
          <w:color w:val="000000" w:themeColor="text1"/>
          <w:sz w:val="24"/>
          <w:szCs w:val="24"/>
        </w:rPr>
        <w:t>,</w:t>
      </w:r>
      <w:hyperlink w:anchor="_ENREF_20" w:tooltip="Seminowicz, 2004 #2196" w:history="1">
        <w:r w:rsidR="001D7DCF" w:rsidRPr="00140FA0">
          <w:rPr>
            <w:rFonts w:ascii="Times New Roman" w:hAnsi="Times New Roman" w:cs="Times New Roman"/>
            <w:noProof/>
            <w:color w:val="000000" w:themeColor="text1"/>
            <w:sz w:val="24"/>
            <w:szCs w:val="24"/>
          </w:rPr>
          <w:t>20</w:t>
        </w:r>
      </w:hyperlink>
      <w:r w:rsidR="001D7DCF" w:rsidRPr="00140FA0">
        <w:rPr>
          <w:rFonts w:ascii="Times New Roman" w:hAnsi="Times New Roman" w:cs="Times New Roman"/>
          <w:noProof/>
          <w:color w:val="000000" w:themeColor="text1"/>
          <w:sz w:val="24"/>
          <w:szCs w:val="24"/>
        </w:rPr>
        <w:t>]</w:t>
      </w:r>
      <w:r w:rsidR="00FA28D8" w:rsidRPr="00140FA0">
        <w:rPr>
          <w:rFonts w:ascii="Times New Roman" w:hAnsi="Times New Roman" w:cs="Times New Roman"/>
          <w:color w:val="000000" w:themeColor="text1"/>
          <w:sz w:val="24"/>
          <w:szCs w:val="24"/>
        </w:rPr>
        <w:fldChar w:fldCharType="end"/>
      </w:r>
      <w:r w:rsidR="00FA28D8" w:rsidRPr="00140FA0">
        <w:rPr>
          <w:rFonts w:ascii="Times New Roman" w:hAnsi="Times New Roman" w:cs="Times New Roman"/>
          <w:color w:val="000000" w:themeColor="text1"/>
          <w:sz w:val="24"/>
          <w:szCs w:val="24"/>
        </w:rPr>
        <w:t xml:space="preserve">. An interesting possibility is that similar features play a role </w:t>
      </w:r>
      <w:r w:rsidR="00985E7B" w:rsidRPr="00140FA0">
        <w:rPr>
          <w:rFonts w:ascii="Times New Roman" w:hAnsi="Times New Roman" w:cs="Times New Roman"/>
          <w:color w:val="000000" w:themeColor="text1"/>
          <w:sz w:val="24"/>
          <w:szCs w:val="24"/>
        </w:rPr>
        <w:t xml:space="preserve">in the development of hypersensitivity as well. Of note, the </w:t>
      </w:r>
      <w:r w:rsidR="0002011F" w:rsidRPr="00140FA0">
        <w:rPr>
          <w:rFonts w:ascii="Times New Roman" w:hAnsi="Times New Roman" w:cs="Times New Roman"/>
          <w:color w:val="000000" w:themeColor="text1"/>
          <w:sz w:val="24"/>
          <w:szCs w:val="24"/>
        </w:rPr>
        <w:t xml:space="preserve">present </w:t>
      </w:r>
      <w:r w:rsidR="00985E7B" w:rsidRPr="00140FA0">
        <w:rPr>
          <w:rFonts w:ascii="Times New Roman" w:hAnsi="Times New Roman" w:cs="Times New Roman"/>
          <w:color w:val="000000" w:themeColor="text1"/>
          <w:sz w:val="24"/>
          <w:szCs w:val="24"/>
        </w:rPr>
        <w:t xml:space="preserve">cognitive task was not individually tailored for difficulty; future studies may investigate whether cognition has a limited modulatory effect i.e. only “A-type” </w:t>
      </w:r>
      <w:r w:rsidR="0002011F" w:rsidRPr="00140FA0">
        <w:rPr>
          <w:rFonts w:ascii="Times New Roman" w:hAnsi="Times New Roman" w:cs="Times New Roman"/>
          <w:color w:val="000000" w:themeColor="text1"/>
          <w:sz w:val="24"/>
          <w:szCs w:val="24"/>
        </w:rPr>
        <w:t xml:space="preserve">individuals </w:t>
      </w:r>
      <w:r w:rsidR="00985E7B" w:rsidRPr="00140FA0">
        <w:rPr>
          <w:rFonts w:ascii="Times New Roman" w:hAnsi="Times New Roman" w:cs="Times New Roman"/>
          <w:color w:val="000000" w:themeColor="text1"/>
          <w:sz w:val="24"/>
          <w:szCs w:val="24"/>
        </w:rPr>
        <w:t>may benefit from cognitive shielding or whether the proper balance between the perceived pain intensity and the difficulty of the task may contribute to exe</w:t>
      </w:r>
      <w:r w:rsidR="00A43325" w:rsidRPr="00140FA0">
        <w:rPr>
          <w:rFonts w:ascii="Times New Roman" w:hAnsi="Times New Roman" w:cs="Times New Roman"/>
          <w:color w:val="000000" w:themeColor="text1"/>
          <w:sz w:val="24"/>
          <w:szCs w:val="24"/>
        </w:rPr>
        <w:t xml:space="preserve">rt </w:t>
      </w:r>
      <w:r w:rsidR="00A43325" w:rsidRPr="00140FA0">
        <w:rPr>
          <w:rFonts w:ascii="Times New Roman" w:hAnsi="Times New Roman" w:cs="Times New Roman"/>
          <w:color w:val="000000" w:themeColor="text1"/>
          <w:sz w:val="24"/>
          <w:szCs w:val="24"/>
        </w:rPr>
        <w:lastRenderedPageBreak/>
        <w:t>analgesic effects in every participant</w:t>
      </w:r>
      <w:r w:rsidR="00985E7B" w:rsidRPr="00140FA0">
        <w:rPr>
          <w:rFonts w:ascii="Times New Roman" w:hAnsi="Times New Roman" w:cs="Times New Roman"/>
          <w:color w:val="000000" w:themeColor="text1"/>
          <w:sz w:val="24"/>
          <w:szCs w:val="24"/>
        </w:rPr>
        <w:t>.</w:t>
      </w:r>
      <w:r w:rsidR="00650FF5" w:rsidRPr="00140FA0">
        <w:rPr>
          <w:rFonts w:ascii="Times New Roman" w:hAnsi="Times New Roman" w:cs="Times New Roman"/>
          <w:color w:val="000000" w:themeColor="text1"/>
          <w:sz w:val="24"/>
          <w:szCs w:val="24"/>
        </w:rPr>
        <w:t xml:space="preserve"> </w:t>
      </w:r>
      <w:bookmarkStart w:id="14" w:name="_Hlk27488007"/>
      <w:bookmarkStart w:id="15" w:name="_Hlk27730844"/>
      <w:r w:rsidR="00B81357" w:rsidRPr="00140FA0">
        <w:rPr>
          <w:rFonts w:ascii="Times New Roman" w:hAnsi="Times New Roman" w:cs="Times New Roman"/>
          <w:color w:val="000000" w:themeColor="text1"/>
          <w:sz w:val="24"/>
          <w:szCs w:val="24"/>
        </w:rPr>
        <w:t>Moreover, considered that we did not use the same task with increasing levels of difficulties, but two different tasks that were rated as having two different levels of difficulty, we cannot be certain of the underlying mechanisms that led to the lack of significant interaction in the group performing the N-back task. One possibility is that the N-back task had a higher cognitive load, and hence required more attention to be successfully performed. In line with this view, previous evidence showed that the execution of a high load working memory N-back task (the same we used) interferes more strongly with neural (BOLD) responses at the spinal level following the administration of a nociceptive heat laser stimulus [21], as compared to a low load version of the same task. An alternative possibility to explain our results is that working memory, but not response inhibition capacities interfere with the development of mechanical hyperalgesia. Finally, it may be that not only an N-back task, but other difficult tasks as well, become arousing enough to impart “</w:t>
      </w:r>
      <w:proofErr w:type="spellStart"/>
      <w:r w:rsidR="00B81357" w:rsidRPr="00140FA0">
        <w:rPr>
          <w:rFonts w:ascii="Times New Roman" w:hAnsi="Times New Roman" w:cs="Times New Roman"/>
          <w:color w:val="000000" w:themeColor="text1"/>
          <w:sz w:val="24"/>
          <w:szCs w:val="24"/>
        </w:rPr>
        <w:t>hypoalgesic</w:t>
      </w:r>
      <w:proofErr w:type="spellEnd"/>
      <w:r w:rsidR="00B81357" w:rsidRPr="00140FA0">
        <w:rPr>
          <w:rFonts w:ascii="Times New Roman" w:hAnsi="Times New Roman" w:cs="Times New Roman"/>
          <w:color w:val="000000" w:themeColor="text1"/>
          <w:sz w:val="24"/>
          <w:szCs w:val="24"/>
        </w:rPr>
        <w:t>” effects.</w:t>
      </w:r>
      <w:bookmarkEnd w:id="14"/>
      <w:r w:rsidR="00B81357" w:rsidRPr="00140FA0">
        <w:rPr>
          <w:rFonts w:ascii="Times New Roman" w:hAnsi="Times New Roman" w:cs="Times New Roman"/>
          <w:color w:val="000000" w:themeColor="text1"/>
          <w:sz w:val="24"/>
          <w:szCs w:val="24"/>
        </w:rPr>
        <w:t xml:space="preserve"> Therefore, future studies are required to systematically examine the task-specificity of cognitive load induction procedures.</w:t>
      </w:r>
    </w:p>
    <w:bookmarkEnd w:id="15"/>
    <w:p w14:paraId="3F527A04" w14:textId="6346BE3C" w:rsidR="00DB46C0" w:rsidRPr="00140FA0" w:rsidRDefault="00DB46C0" w:rsidP="004E6EEC">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Two caveats should also be put forward. First, due to the necessity to first validate the LFS procedure, the </w:t>
      </w:r>
      <w:r w:rsidR="00CD40E5" w:rsidRPr="00140FA0">
        <w:rPr>
          <w:rFonts w:ascii="Times New Roman" w:hAnsi="Times New Roman" w:cs="Times New Roman"/>
          <w:color w:val="000000" w:themeColor="text1"/>
          <w:sz w:val="24"/>
          <w:szCs w:val="24"/>
        </w:rPr>
        <w:t>three</w:t>
      </w:r>
      <w:r w:rsidRPr="00140FA0">
        <w:rPr>
          <w:rFonts w:ascii="Times New Roman" w:hAnsi="Times New Roman" w:cs="Times New Roman"/>
          <w:color w:val="000000" w:themeColor="text1"/>
          <w:sz w:val="24"/>
          <w:szCs w:val="24"/>
        </w:rPr>
        <w:t xml:space="preserve"> experiments were conducted one after the other</w:t>
      </w:r>
      <w:r w:rsidR="00655BDD" w:rsidRPr="00140FA0">
        <w:rPr>
          <w:rFonts w:ascii="Times New Roman" w:hAnsi="Times New Roman" w:cs="Times New Roman"/>
          <w:color w:val="000000" w:themeColor="text1"/>
          <w:sz w:val="24"/>
          <w:szCs w:val="24"/>
        </w:rPr>
        <w:t xml:space="preserve"> in three groups (between design)</w:t>
      </w:r>
      <w:r w:rsidRPr="00140FA0">
        <w:rPr>
          <w:rFonts w:ascii="Times New Roman" w:hAnsi="Times New Roman" w:cs="Times New Roman"/>
          <w:color w:val="000000" w:themeColor="text1"/>
          <w:sz w:val="24"/>
          <w:szCs w:val="24"/>
        </w:rPr>
        <w:t xml:space="preserve">, leading to our methodological choice of analyzing them separately. Second, our analysis of interest was the identification of a </w:t>
      </w:r>
      <w:r w:rsidRPr="00140FA0">
        <w:rPr>
          <w:rFonts w:ascii="Times New Roman" w:hAnsi="Times New Roman" w:cs="Times New Roman"/>
          <w:i/>
          <w:color w:val="000000" w:themeColor="text1"/>
          <w:sz w:val="24"/>
          <w:szCs w:val="24"/>
        </w:rPr>
        <w:t>Time x Side</w:t>
      </w:r>
      <w:r w:rsidRPr="00140FA0">
        <w:rPr>
          <w:rFonts w:ascii="Times New Roman" w:hAnsi="Times New Roman" w:cs="Times New Roman"/>
          <w:color w:val="000000" w:themeColor="text1"/>
          <w:sz w:val="24"/>
          <w:szCs w:val="24"/>
        </w:rPr>
        <w:t xml:space="preserve"> interaction in the perception of mechanical stimuli</w:t>
      </w:r>
      <w:r w:rsidR="0002011F" w:rsidRPr="00140FA0">
        <w:rPr>
          <w:rFonts w:ascii="Times New Roman" w:hAnsi="Times New Roman" w:cs="Times New Roman"/>
          <w:color w:val="000000" w:themeColor="text1"/>
          <w:sz w:val="24"/>
          <w:szCs w:val="24"/>
        </w:rPr>
        <w:t xml:space="preserve"> and this</w:t>
      </w:r>
      <w:r w:rsidRPr="00140FA0">
        <w:rPr>
          <w:rFonts w:ascii="Times New Roman" w:hAnsi="Times New Roman" w:cs="Times New Roman"/>
          <w:color w:val="000000" w:themeColor="text1"/>
          <w:sz w:val="24"/>
          <w:szCs w:val="24"/>
        </w:rPr>
        <w:t xml:space="preserve"> interaction did not reach the statistical significance in the third experiment. Nevertheless (see supplementary material) a main effect of Time was observed, driven by significant differences between the two arms at T1 and T2. This result indicates that hyperalgesia </w:t>
      </w:r>
      <w:r w:rsidR="00CD40E5" w:rsidRPr="00140FA0">
        <w:rPr>
          <w:rFonts w:ascii="Times New Roman" w:hAnsi="Times New Roman" w:cs="Times New Roman"/>
          <w:color w:val="000000" w:themeColor="text1"/>
          <w:sz w:val="24"/>
          <w:szCs w:val="24"/>
        </w:rPr>
        <w:t>still</w:t>
      </w:r>
      <w:r w:rsidRPr="00140FA0">
        <w:rPr>
          <w:rFonts w:ascii="Times New Roman" w:hAnsi="Times New Roman" w:cs="Times New Roman"/>
          <w:color w:val="000000" w:themeColor="text1"/>
          <w:sz w:val="24"/>
          <w:szCs w:val="24"/>
        </w:rPr>
        <w:t xml:space="preserve"> develop</w:t>
      </w:r>
      <w:r w:rsidR="00CD40E5" w:rsidRPr="00140FA0">
        <w:rPr>
          <w:rFonts w:ascii="Times New Roman" w:hAnsi="Times New Roman" w:cs="Times New Roman"/>
          <w:color w:val="000000" w:themeColor="text1"/>
          <w:sz w:val="24"/>
          <w:szCs w:val="24"/>
        </w:rPr>
        <w:t>ed</w:t>
      </w:r>
      <w:r w:rsidRPr="00140FA0">
        <w:rPr>
          <w:rFonts w:ascii="Times New Roman" w:hAnsi="Times New Roman" w:cs="Times New Roman"/>
          <w:color w:val="000000" w:themeColor="text1"/>
          <w:sz w:val="24"/>
          <w:szCs w:val="24"/>
        </w:rPr>
        <w:t xml:space="preserve"> in some individuals. </w:t>
      </w:r>
      <w:bookmarkStart w:id="16" w:name="_Hlk27488068"/>
      <w:r w:rsidR="000475DA" w:rsidRPr="00140FA0">
        <w:rPr>
          <w:rFonts w:ascii="Times New Roman" w:hAnsi="Times New Roman" w:cs="Times New Roman"/>
          <w:color w:val="000000" w:themeColor="text1"/>
          <w:sz w:val="24"/>
          <w:szCs w:val="24"/>
        </w:rPr>
        <w:t xml:space="preserve">Moreover, due to the methodological choice of analyzing the three experiments separately, we refrain from making direct comparisons across </w:t>
      </w:r>
      <w:r w:rsidR="005E5D24" w:rsidRPr="00140FA0">
        <w:rPr>
          <w:rFonts w:ascii="Times New Roman" w:hAnsi="Times New Roman" w:cs="Times New Roman"/>
          <w:color w:val="000000" w:themeColor="text1"/>
          <w:sz w:val="24"/>
          <w:szCs w:val="24"/>
        </w:rPr>
        <w:t>them</w:t>
      </w:r>
      <w:r w:rsidR="002B4005" w:rsidRPr="00140FA0">
        <w:rPr>
          <w:rFonts w:ascii="Times New Roman" w:hAnsi="Times New Roman" w:cs="Times New Roman"/>
          <w:color w:val="000000" w:themeColor="text1"/>
          <w:sz w:val="24"/>
          <w:szCs w:val="24"/>
        </w:rPr>
        <w:t>. In this sense,</w:t>
      </w:r>
      <w:r w:rsidR="005E5D24" w:rsidRPr="00140FA0">
        <w:rPr>
          <w:rFonts w:ascii="Times New Roman" w:hAnsi="Times New Roman" w:cs="Times New Roman"/>
          <w:color w:val="000000" w:themeColor="text1"/>
          <w:sz w:val="24"/>
          <w:szCs w:val="24"/>
        </w:rPr>
        <w:t xml:space="preserve"> we cannot conclude that more hyperalgesia developed in experiment 1 than in experiment 3. Nonetheless, we report all the </w:t>
      </w:r>
      <w:r w:rsidR="000475DA" w:rsidRPr="00140FA0">
        <w:rPr>
          <w:rFonts w:ascii="Times New Roman" w:hAnsi="Times New Roman" w:cs="Times New Roman"/>
          <w:color w:val="000000" w:themeColor="text1"/>
          <w:sz w:val="24"/>
          <w:szCs w:val="24"/>
        </w:rPr>
        <w:t xml:space="preserve">individual </w:t>
      </w:r>
      <w:r w:rsidR="005E5D24" w:rsidRPr="00140FA0">
        <w:rPr>
          <w:rFonts w:ascii="Times New Roman" w:hAnsi="Times New Roman" w:cs="Times New Roman"/>
          <w:color w:val="000000" w:themeColor="text1"/>
          <w:sz w:val="24"/>
          <w:szCs w:val="24"/>
        </w:rPr>
        <w:t>results</w:t>
      </w:r>
      <w:r w:rsidR="000475DA" w:rsidRPr="00140FA0">
        <w:rPr>
          <w:rFonts w:ascii="Times New Roman" w:hAnsi="Times New Roman" w:cs="Times New Roman"/>
          <w:color w:val="000000" w:themeColor="text1"/>
          <w:sz w:val="24"/>
          <w:szCs w:val="24"/>
        </w:rPr>
        <w:t xml:space="preserve">, and the likelihood of </w:t>
      </w:r>
      <w:r w:rsidR="000475DA" w:rsidRPr="00140FA0">
        <w:rPr>
          <w:rFonts w:ascii="Times New Roman" w:hAnsi="Times New Roman" w:cs="Times New Roman"/>
          <w:color w:val="000000" w:themeColor="text1"/>
          <w:sz w:val="24"/>
          <w:szCs w:val="24"/>
        </w:rPr>
        <w:lastRenderedPageBreak/>
        <w:t xml:space="preserve">the H0 hypothesis in the three experiments using Bayesian statistics. </w:t>
      </w:r>
      <w:r w:rsidR="005E5D24" w:rsidRPr="00140FA0">
        <w:rPr>
          <w:rFonts w:ascii="Times New Roman" w:hAnsi="Times New Roman" w:cs="Times New Roman"/>
          <w:color w:val="000000" w:themeColor="text1"/>
          <w:sz w:val="24"/>
          <w:szCs w:val="24"/>
        </w:rPr>
        <w:t xml:space="preserve">These results support the possibility that the lack of significant interaction in experiment 3 is not merely due to lack of power. </w:t>
      </w:r>
      <w:r w:rsidR="000475DA" w:rsidRPr="00140FA0">
        <w:rPr>
          <w:rFonts w:ascii="Times New Roman" w:hAnsi="Times New Roman" w:cs="Times New Roman"/>
          <w:color w:val="000000" w:themeColor="text1"/>
          <w:sz w:val="24"/>
          <w:szCs w:val="24"/>
        </w:rPr>
        <w:t>Replication</w:t>
      </w:r>
      <w:r w:rsidR="005E5D24" w:rsidRPr="00140FA0">
        <w:rPr>
          <w:rFonts w:ascii="Times New Roman" w:hAnsi="Times New Roman" w:cs="Times New Roman"/>
          <w:color w:val="000000" w:themeColor="text1"/>
          <w:sz w:val="24"/>
          <w:szCs w:val="24"/>
        </w:rPr>
        <w:t xml:space="preserve"> studies</w:t>
      </w:r>
      <w:r w:rsidR="000475DA" w:rsidRPr="00140FA0">
        <w:rPr>
          <w:rFonts w:ascii="Times New Roman" w:hAnsi="Times New Roman" w:cs="Times New Roman"/>
          <w:color w:val="000000" w:themeColor="text1"/>
          <w:sz w:val="24"/>
          <w:szCs w:val="24"/>
        </w:rPr>
        <w:t xml:space="preserve"> using a randomized design </w:t>
      </w:r>
      <w:r w:rsidR="005E5D24" w:rsidRPr="00140FA0">
        <w:rPr>
          <w:rFonts w:ascii="Times New Roman" w:hAnsi="Times New Roman" w:cs="Times New Roman"/>
          <w:color w:val="000000" w:themeColor="text1"/>
          <w:sz w:val="24"/>
          <w:szCs w:val="24"/>
        </w:rPr>
        <w:t>are</w:t>
      </w:r>
      <w:r w:rsidR="000475DA" w:rsidRPr="00140FA0">
        <w:rPr>
          <w:rFonts w:ascii="Times New Roman" w:hAnsi="Times New Roman" w:cs="Times New Roman"/>
          <w:color w:val="000000" w:themeColor="text1"/>
          <w:sz w:val="24"/>
          <w:szCs w:val="24"/>
        </w:rPr>
        <w:t xml:space="preserve"> needed to further validate the present results. </w:t>
      </w:r>
      <w:bookmarkEnd w:id="16"/>
    </w:p>
    <w:p w14:paraId="16997B5E" w14:textId="1431CB75" w:rsidR="00597408" w:rsidRPr="00140FA0" w:rsidRDefault="00597408" w:rsidP="007A6CA1">
      <w:pPr>
        <w:spacing w:line="480" w:lineRule="auto"/>
        <w:jc w:val="both"/>
        <w:rPr>
          <w:rFonts w:ascii="Times New Roman" w:hAnsi="Times New Roman" w:cs="Times New Roman"/>
          <w:i/>
          <w:color w:val="000000" w:themeColor="text1"/>
          <w:sz w:val="24"/>
          <w:szCs w:val="24"/>
        </w:rPr>
      </w:pPr>
      <w:r w:rsidRPr="00140FA0">
        <w:rPr>
          <w:rFonts w:ascii="Times New Roman" w:hAnsi="Times New Roman" w:cs="Times New Roman"/>
          <w:i/>
          <w:color w:val="000000" w:themeColor="text1"/>
          <w:sz w:val="24"/>
          <w:szCs w:val="24"/>
        </w:rPr>
        <w:t>Modulating hypersensitivity: different strategies, different mechanisms?</w:t>
      </w:r>
    </w:p>
    <w:p w14:paraId="4D50E9B4" w14:textId="6DEDF3EB" w:rsidR="00623458" w:rsidRPr="00140FA0" w:rsidRDefault="00485701" w:rsidP="00597408">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Two previous studies </w:t>
      </w:r>
      <w:r w:rsidR="00174F1D" w:rsidRPr="00140FA0">
        <w:rPr>
          <w:rFonts w:ascii="Times New Roman" w:hAnsi="Times New Roman" w:cs="Times New Roman"/>
          <w:color w:val="000000" w:themeColor="text1"/>
          <w:sz w:val="24"/>
          <w:szCs w:val="24"/>
        </w:rPr>
        <w:t xml:space="preserve">using </w:t>
      </w:r>
      <w:r w:rsidRPr="00140FA0">
        <w:rPr>
          <w:rFonts w:ascii="Times New Roman" w:hAnsi="Times New Roman" w:cs="Times New Roman"/>
          <w:color w:val="000000" w:themeColor="text1"/>
          <w:sz w:val="24"/>
          <w:szCs w:val="24"/>
        </w:rPr>
        <w:t xml:space="preserve">repeated administration of </w:t>
      </w:r>
      <w:r w:rsidR="00174F1D" w:rsidRPr="00140FA0">
        <w:rPr>
          <w:rFonts w:ascii="Times New Roman" w:hAnsi="Times New Roman" w:cs="Times New Roman"/>
          <w:color w:val="000000" w:themeColor="text1"/>
          <w:sz w:val="24"/>
          <w:szCs w:val="24"/>
        </w:rPr>
        <w:t>heat</w:t>
      </w:r>
      <w:r w:rsidRPr="00140FA0">
        <w:rPr>
          <w:rFonts w:ascii="Times New Roman" w:hAnsi="Times New Roman" w:cs="Times New Roman"/>
          <w:color w:val="000000" w:themeColor="text1"/>
          <w:sz w:val="24"/>
          <w:szCs w:val="24"/>
        </w:rPr>
        <w:t xml:space="preserve"> painful</w:t>
      </w:r>
      <w:r w:rsidR="00174F1D" w:rsidRPr="00140FA0">
        <w:rPr>
          <w:rFonts w:ascii="Times New Roman" w:hAnsi="Times New Roman" w:cs="Times New Roman"/>
          <w:color w:val="000000" w:themeColor="text1"/>
          <w:sz w:val="24"/>
          <w:szCs w:val="24"/>
        </w:rPr>
        <w:t xml:space="preserve"> stimuli to induce hypersen</w:t>
      </w:r>
      <w:r w:rsidR="00F75C00" w:rsidRPr="00140FA0">
        <w:rPr>
          <w:rFonts w:ascii="Times New Roman" w:hAnsi="Times New Roman" w:cs="Times New Roman"/>
          <w:color w:val="000000" w:themeColor="text1"/>
          <w:sz w:val="24"/>
          <w:szCs w:val="24"/>
        </w:rPr>
        <w:t>si</w:t>
      </w:r>
      <w:r w:rsidR="00174F1D" w:rsidRPr="00140FA0">
        <w:rPr>
          <w:rFonts w:ascii="Times New Roman" w:hAnsi="Times New Roman" w:cs="Times New Roman"/>
          <w:color w:val="000000" w:themeColor="text1"/>
          <w:sz w:val="24"/>
          <w:szCs w:val="24"/>
        </w:rPr>
        <w:t>tivity/</w:t>
      </w:r>
      <w:proofErr w:type="spellStart"/>
      <w:r w:rsidR="00174F1D" w:rsidRPr="00140FA0">
        <w:rPr>
          <w:rFonts w:ascii="Times New Roman" w:hAnsi="Times New Roman" w:cs="Times New Roman"/>
          <w:color w:val="000000" w:themeColor="text1"/>
          <w:sz w:val="24"/>
          <w:szCs w:val="24"/>
        </w:rPr>
        <w:t>hyperagelsia</w:t>
      </w:r>
      <w:proofErr w:type="spellEnd"/>
      <w:r w:rsidR="00174F1D" w:rsidRPr="00140FA0">
        <w:rPr>
          <w:rFonts w:ascii="Times New Roman" w:hAnsi="Times New Roman" w:cs="Times New Roman"/>
          <w:color w:val="000000" w:themeColor="text1"/>
          <w:sz w:val="24"/>
          <w:szCs w:val="24"/>
        </w:rPr>
        <w:t xml:space="preserve"> showed that placebo manipulations </w:t>
      </w:r>
      <w:r w:rsidR="00597408" w:rsidRPr="00140FA0">
        <w:rPr>
          <w:rFonts w:ascii="Times New Roman" w:hAnsi="Times New Roman" w:cs="Times New Roman"/>
          <w:color w:val="000000" w:themeColor="text1"/>
          <w:sz w:val="24"/>
          <w:szCs w:val="24"/>
        </w:rPr>
        <w:fldChar w:fldCharType="begin">
          <w:fldData xml:space="preserve">PEVuZE5vdGU+PENpdGU+PEF1dGhvcj5NYXRyZTwvQXV0aG9yPjxZZWFyPjIwMDY8L1llYXI+PFJl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PEVuZE5vdGU+PENpdGU+PEF1dGhvcj5NYXRyZTwvQXV0aG9yPjxZZWFyPjIwMDY8L1llYXI+PFJl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597408" w:rsidRPr="00140FA0">
        <w:rPr>
          <w:rFonts w:ascii="Times New Roman" w:hAnsi="Times New Roman" w:cs="Times New Roman"/>
          <w:color w:val="000000" w:themeColor="text1"/>
          <w:sz w:val="24"/>
          <w:szCs w:val="24"/>
        </w:rPr>
      </w:r>
      <w:r w:rsidR="00597408"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4" w:tooltip="Matre, 2006 #4684" w:history="1">
        <w:r w:rsidR="001D7DCF" w:rsidRPr="00140FA0">
          <w:rPr>
            <w:rFonts w:ascii="Times New Roman" w:hAnsi="Times New Roman" w:cs="Times New Roman"/>
            <w:noProof/>
            <w:color w:val="000000" w:themeColor="text1"/>
            <w:sz w:val="24"/>
            <w:szCs w:val="24"/>
          </w:rPr>
          <w:t>14</w:t>
        </w:r>
      </w:hyperlink>
      <w:r w:rsidR="001D7DCF" w:rsidRPr="00140FA0">
        <w:rPr>
          <w:rFonts w:ascii="Times New Roman" w:hAnsi="Times New Roman" w:cs="Times New Roman"/>
          <w:noProof/>
          <w:color w:val="000000" w:themeColor="text1"/>
          <w:sz w:val="24"/>
          <w:szCs w:val="24"/>
        </w:rPr>
        <w:t>]</w:t>
      </w:r>
      <w:r w:rsidR="00597408" w:rsidRPr="00140FA0">
        <w:rPr>
          <w:rFonts w:ascii="Times New Roman" w:hAnsi="Times New Roman" w:cs="Times New Roman"/>
          <w:color w:val="000000" w:themeColor="text1"/>
          <w:sz w:val="24"/>
          <w:szCs w:val="24"/>
        </w:rPr>
        <w:fldChar w:fldCharType="end"/>
      </w:r>
      <w:r w:rsidR="00174F1D" w:rsidRPr="00140FA0">
        <w:rPr>
          <w:rFonts w:ascii="Times New Roman" w:hAnsi="Times New Roman" w:cs="Times New Roman"/>
          <w:color w:val="000000" w:themeColor="text1"/>
          <w:sz w:val="24"/>
          <w:szCs w:val="24"/>
        </w:rPr>
        <w:t xml:space="preserve"> as well as short sessions of repeated cognitive behavioral therapy </w:t>
      </w:r>
      <w:r w:rsidR="00034CF0" w:rsidRPr="00140FA0">
        <w:rPr>
          <w:rFonts w:ascii="Times New Roman" w:hAnsi="Times New Roman" w:cs="Times New Roman"/>
          <w:color w:val="000000" w:themeColor="text1"/>
          <w:sz w:val="24"/>
          <w:szCs w:val="24"/>
        </w:rPr>
        <w:t xml:space="preserve">over 8 days </w:t>
      </w:r>
      <w:r w:rsidR="00597408" w:rsidRPr="00140FA0">
        <w:rPr>
          <w:rFonts w:ascii="Times New Roman" w:hAnsi="Times New Roman" w:cs="Times New Roman"/>
          <w:color w:val="000000" w:themeColor="text1"/>
          <w:sz w:val="24"/>
          <w:szCs w:val="24"/>
        </w:rPr>
        <w:fldChar w:fldCharType="begin">
          <w:fldData xml:space="preserve">PEVuZE5vdGU+PENpdGU+PEF1dGhvcj5TYWxvbW9uczwvQXV0aG9yPjxZZWFyPjIwMTQ8L1llYXI+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=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PEVuZE5vdGU+PENpdGU+PEF1dGhvcj5TYWxvbW9uczwvQXV0aG9yPjxZZWFyPjIwMTQ8L1llYXI+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=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597408" w:rsidRPr="00140FA0">
        <w:rPr>
          <w:rFonts w:ascii="Times New Roman" w:hAnsi="Times New Roman" w:cs="Times New Roman"/>
          <w:color w:val="000000" w:themeColor="text1"/>
          <w:sz w:val="24"/>
          <w:szCs w:val="24"/>
        </w:rPr>
      </w:r>
      <w:r w:rsidR="00597408"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7" w:tooltip="Salomons, 2014 #2998" w:history="1">
        <w:r w:rsidR="001D7DCF" w:rsidRPr="00140FA0">
          <w:rPr>
            <w:rFonts w:ascii="Times New Roman" w:hAnsi="Times New Roman" w:cs="Times New Roman"/>
            <w:noProof/>
            <w:color w:val="000000" w:themeColor="text1"/>
            <w:sz w:val="24"/>
            <w:szCs w:val="24"/>
          </w:rPr>
          <w:t>17</w:t>
        </w:r>
      </w:hyperlink>
      <w:r w:rsidR="001D7DCF" w:rsidRPr="00140FA0">
        <w:rPr>
          <w:rFonts w:ascii="Times New Roman" w:hAnsi="Times New Roman" w:cs="Times New Roman"/>
          <w:noProof/>
          <w:color w:val="000000" w:themeColor="text1"/>
          <w:sz w:val="24"/>
          <w:szCs w:val="24"/>
        </w:rPr>
        <w:t>]</w:t>
      </w:r>
      <w:r w:rsidR="00597408" w:rsidRPr="00140FA0">
        <w:rPr>
          <w:rFonts w:ascii="Times New Roman" w:hAnsi="Times New Roman" w:cs="Times New Roman"/>
          <w:color w:val="000000" w:themeColor="text1"/>
          <w:sz w:val="24"/>
          <w:szCs w:val="24"/>
        </w:rPr>
        <w:fldChar w:fldCharType="end"/>
      </w:r>
      <w:r w:rsidR="00174F1D" w:rsidRPr="00140FA0">
        <w:rPr>
          <w:rFonts w:ascii="Times New Roman" w:hAnsi="Times New Roman" w:cs="Times New Roman"/>
          <w:color w:val="000000" w:themeColor="text1"/>
          <w:sz w:val="24"/>
          <w:szCs w:val="24"/>
        </w:rPr>
        <w:t xml:space="preserve"> were effective in reducing the amount of hyperalgesia. </w:t>
      </w:r>
      <w:r w:rsidR="00597408" w:rsidRPr="00140FA0">
        <w:rPr>
          <w:rFonts w:ascii="Times New Roman" w:hAnsi="Times New Roman" w:cs="Times New Roman"/>
          <w:color w:val="000000" w:themeColor="text1"/>
          <w:sz w:val="24"/>
          <w:szCs w:val="24"/>
        </w:rPr>
        <w:t>These results indicate that e</w:t>
      </w:r>
      <w:r w:rsidR="00C70B16" w:rsidRPr="00140FA0">
        <w:rPr>
          <w:rFonts w:ascii="Times New Roman" w:hAnsi="Times New Roman" w:cs="Times New Roman"/>
          <w:color w:val="000000" w:themeColor="text1"/>
          <w:sz w:val="24"/>
          <w:szCs w:val="24"/>
        </w:rPr>
        <w:t>xpectations play a major role in the development of hyperalgesia, as shown by a report b</w:t>
      </w:r>
      <w:r w:rsidR="00B50158" w:rsidRPr="00140FA0">
        <w:rPr>
          <w:rFonts w:ascii="Times New Roman" w:hAnsi="Times New Roman" w:cs="Times New Roman"/>
          <w:color w:val="000000" w:themeColor="text1"/>
          <w:sz w:val="24"/>
          <w:szCs w:val="24"/>
        </w:rPr>
        <w:t xml:space="preserve">y </w:t>
      </w:r>
      <w:r w:rsidR="00814191" w:rsidRPr="00140FA0">
        <w:rPr>
          <w:rFonts w:ascii="Times New Roman" w:hAnsi="Times New Roman" w:cs="Times New Roman"/>
          <w:color w:val="000000" w:themeColor="text1"/>
          <w:sz w:val="24"/>
          <w:szCs w:val="24"/>
        </w:rPr>
        <w:t xml:space="preserve">van den </w:t>
      </w:r>
      <w:proofErr w:type="spellStart"/>
      <w:r w:rsidR="00814191" w:rsidRPr="00140FA0">
        <w:rPr>
          <w:rFonts w:ascii="Times New Roman" w:hAnsi="Times New Roman" w:cs="Times New Roman"/>
          <w:color w:val="000000" w:themeColor="text1"/>
          <w:sz w:val="24"/>
          <w:szCs w:val="24"/>
        </w:rPr>
        <w:t>Broeke</w:t>
      </w:r>
      <w:proofErr w:type="spellEnd"/>
      <w:r w:rsidR="00814191" w:rsidRPr="00140FA0">
        <w:rPr>
          <w:rFonts w:ascii="Times New Roman" w:hAnsi="Times New Roman" w:cs="Times New Roman"/>
          <w:color w:val="000000" w:themeColor="text1"/>
          <w:sz w:val="24"/>
          <w:szCs w:val="24"/>
        </w:rPr>
        <w:t xml:space="preserve"> and colleagues </w:t>
      </w:r>
      <w:r w:rsidR="00597408"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PEVuZE5vdGU+PENpdGU+PEF1dGhvcj52YW4gZGVuIEJyb2VrZTwvQXV0aG9yPjxZZWFyPjIwMTQ8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PEVuZE5vdGU+PENpdGU+PEF1dGhvcj52YW4gZGVuIEJyb2VrZTwvQXV0aG9yPjxZZWFyPjIwMTQ8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597408" w:rsidRPr="00140FA0">
        <w:rPr>
          <w:rFonts w:ascii="Times New Roman" w:hAnsi="Times New Roman" w:cs="Times New Roman"/>
          <w:color w:val="000000" w:themeColor="text1"/>
          <w:sz w:val="24"/>
          <w:szCs w:val="24"/>
        </w:rPr>
      </w:r>
      <w:r w:rsidR="00597408"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31" w:tooltip="van den Broeke, 2014 #3493" w:history="1">
        <w:r w:rsidR="001D7DCF" w:rsidRPr="00140FA0">
          <w:rPr>
            <w:rFonts w:ascii="Times New Roman" w:hAnsi="Times New Roman" w:cs="Times New Roman"/>
            <w:noProof/>
            <w:color w:val="000000" w:themeColor="text1"/>
            <w:sz w:val="24"/>
            <w:szCs w:val="24"/>
          </w:rPr>
          <w:t>31</w:t>
        </w:r>
      </w:hyperlink>
      <w:r w:rsidR="001D7DCF" w:rsidRPr="00140FA0">
        <w:rPr>
          <w:rFonts w:ascii="Times New Roman" w:hAnsi="Times New Roman" w:cs="Times New Roman"/>
          <w:noProof/>
          <w:color w:val="000000" w:themeColor="text1"/>
          <w:sz w:val="24"/>
          <w:szCs w:val="24"/>
        </w:rPr>
        <w:t>]</w:t>
      </w:r>
      <w:r w:rsidR="00597408" w:rsidRPr="00140FA0">
        <w:rPr>
          <w:rFonts w:ascii="Times New Roman" w:hAnsi="Times New Roman" w:cs="Times New Roman"/>
          <w:color w:val="000000" w:themeColor="text1"/>
          <w:sz w:val="24"/>
          <w:szCs w:val="24"/>
        </w:rPr>
        <w:fldChar w:fldCharType="end"/>
      </w:r>
      <w:r w:rsidR="00B50158" w:rsidRPr="00140FA0">
        <w:rPr>
          <w:rFonts w:ascii="Times New Roman" w:hAnsi="Times New Roman" w:cs="Times New Roman"/>
          <w:color w:val="000000" w:themeColor="text1"/>
          <w:sz w:val="24"/>
          <w:szCs w:val="24"/>
        </w:rPr>
        <w:t xml:space="preserve">. </w:t>
      </w:r>
      <w:r w:rsidR="00597408" w:rsidRPr="00140FA0">
        <w:rPr>
          <w:rFonts w:ascii="Times New Roman" w:hAnsi="Times New Roman" w:cs="Times New Roman"/>
          <w:color w:val="000000" w:themeColor="text1"/>
          <w:sz w:val="24"/>
          <w:szCs w:val="24"/>
        </w:rPr>
        <w:t xml:space="preserve">In this latter paper </w:t>
      </w:r>
      <w:r w:rsidR="00B50158" w:rsidRPr="00140FA0">
        <w:rPr>
          <w:rFonts w:ascii="Times New Roman" w:hAnsi="Times New Roman" w:cs="Times New Roman"/>
          <w:color w:val="000000" w:themeColor="text1"/>
          <w:sz w:val="24"/>
          <w:szCs w:val="24"/>
        </w:rPr>
        <w:t>t</w:t>
      </w:r>
      <w:r w:rsidR="00C70B16" w:rsidRPr="00140FA0">
        <w:rPr>
          <w:rFonts w:ascii="Times New Roman" w:hAnsi="Times New Roman" w:cs="Times New Roman"/>
          <w:color w:val="000000" w:themeColor="text1"/>
          <w:sz w:val="24"/>
          <w:szCs w:val="24"/>
        </w:rPr>
        <w:t xml:space="preserve">he authors demonstrated that a mere verbal suggestion was able, in </w:t>
      </w:r>
      <w:r w:rsidR="00B50158" w:rsidRPr="00140FA0">
        <w:rPr>
          <w:rFonts w:ascii="Times New Roman" w:hAnsi="Times New Roman" w:cs="Times New Roman"/>
          <w:color w:val="000000" w:themeColor="text1"/>
          <w:sz w:val="24"/>
          <w:szCs w:val="24"/>
        </w:rPr>
        <w:t>a</w:t>
      </w:r>
      <w:r w:rsidR="00C70B16" w:rsidRPr="00140FA0">
        <w:rPr>
          <w:rFonts w:ascii="Times New Roman" w:hAnsi="Times New Roman" w:cs="Times New Roman"/>
          <w:color w:val="000000" w:themeColor="text1"/>
          <w:sz w:val="24"/>
          <w:szCs w:val="24"/>
        </w:rPr>
        <w:t xml:space="preserve"> ‘nocebo’ group</w:t>
      </w:r>
      <w:r w:rsidR="00B50158" w:rsidRPr="00140FA0">
        <w:rPr>
          <w:rFonts w:ascii="Times New Roman" w:hAnsi="Times New Roman" w:cs="Times New Roman"/>
          <w:color w:val="000000" w:themeColor="text1"/>
          <w:sz w:val="24"/>
          <w:szCs w:val="24"/>
        </w:rPr>
        <w:t xml:space="preserve"> vs. a control group</w:t>
      </w:r>
      <w:r w:rsidR="00C70B16" w:rsidRPr="00140FA0">
        <w:rPr>
          <w:rFonts w:ascii="Times New Roman" w:hAnsi="Times New Roman" w:cs="Times New Roman"/>
          <w:color w:val="000000" w:themeColor="text1"/>
          <w:sz w:val="24"/>
          <w:szCs w:val="24"/>
        </w:rPr>
        <w:t xml:space="preserve">, to increase the </w:t>
      </w:r>
      <w:r w:rsidR="00A32A18" w:rsidRPr="00140FA0">
        <w:rPr>
          <w:rFonts w:ascii="Times New Roman" w:hAnsi="Times New Roman" w:cs="Times New Roman"/>
          <w:color w:val="000000" w:themeColor="text1"/>
          <w:sz w:val="24"/>
          <w:szCs w:val="24"/>
        </w:rPr>
        <w:t>perceived intensity</w:t>
      </w:r>
      <w:r w:rsidR="00C70B16" w:rsidRPr="00140FA0">
        <w:rPr>
          <w:rFonts w:ascii="Times New Roman" w:hAnsi="Times New Roman" w:cs="Times New Roman"/>
          <w:color w:val="000000" w:themeColor="text1"/>
          <w:sz w:val="24"/>
          <w:szCs w:val="24"/>
        </w:rPr>
        <w:t xml:space="preserve"> of mechanical stimuli after HFS. </w:t>
      </w:r>
      <w:r w:rsidR="0031590E" w:rsidRPr="00140FA0">
        <w:rPr>
          <w:rFonts w:ascii="Times New Roman" w:hAnsi="Times New Roman" w:cs="Times New Roman"/>
          <w:color w:val="000000" w:themeColor="text1"/>
          <w:sz w:val="24"/>
          <w:szCs w:val="24"/>
        </w:rPr>
        <w:t xml:space="preserve">The previous literature also indicated that re-appraising the meaning of the pain experience, associating it with positive instead of negative thoughts, reduced unpleasantness ratings to painful stimuli and the extent of secondary hyperalgesia across sessions [17]. These latter effects were correlated with a reduction in pain catastrophizing [17]. </w:t>
      </w:r>
      <w:r w:rsidR="00623458" w:rsidRPr="00140FA0">
        <w:rPr>
          <w:rFonts w:ascii="Times New Roman" w:hAnsi="Times New Roman" w:cs="Times New Roman"/>
          <w:color w:val="000000" w:themeColor="text1"/>
          <w:sz w:val="24"/>
          <w:szCs w:val="24"/>
        </w:rPr>
        <w:t>Whether expectations</w:t>
      </w:r>
      <w:r w:rsidR="0031590E" w:rsidRPr="00140FA0">
        <w:rPr>
          <w:rFonts w:ascii="Times New Roman" w:hAnsi="Times New Roman" w:cs="Times New Roman"/>
          <w:color w:val="000000" w:themeColor="text1"/>
          <w:sz w:val="24"/>
          <w:szCs w:val="24"/>
        </w:rPr>
        <w:t>, re-appraisal</w:t>
      </w:r>
      <w:r w:rsidR="00FD0F91" w:rsidRPr="00140FA0">
        <w:rPr>
          <w:rFonts w:ascii="Times New Roman" w:hAnsi="Times New Roman" w:cs="Times New Roman"/>
          <w:color w:val="000000" w:themeColor="text1"/>
          <w:sz w:val="24"/>
          <w:szCs w:val="24"/>
        </w:rPr>
        <w:t xml:space="preserve">, </w:t>
      </w:r>
      <w:r w:rsidR="00623458" w:rsidRPr="00140FA0">
        <w:rPr>
          <w:rFonts w:ascii="Times New Roman" w:hAnsi="Times New Roman" w:cs="Times New Roman"/>
          <w:color w:val="000000" w:themeColor="text1"/>
          <w:sz w:val="24"/>
          <w:szCs w:val="24"/>
        </w:rPr>
        <w:t xml:space="preserve"> cognitive load</w:t>
      </w:r>
      <w:r w:rsidR="00FD0F91" w:rsidRPr="00140FA0">
        <w:rPr>
          <w:rFonts w:ascii="Times New Roman" w:hAnsi="Times New Roman" w:cs="Times New Roman"/>
          <w:color w:val="000000" w:themeColor="text1"/>
          <w:sz w:val="24"/>
          <w:szCs w:val="24"/>
        </w:rPr>
        <w:t>, difficult of the task, cognitive abilities recruited by task, and/or arousal</w:t>
      </w:r>
      <w:r w:rsidR="00623458" w:rsidRPr="00140FA0">
        <w:rPr>
          <w:rFonts w:ascii="Times New Roman" w:hAnsi="Times New Roman" w:cs="Times New Roman"/>
          <w:color w:val="000000" w:themeColor="text1"/>
          <w:sz w:val="24"/>
          <w:szCs w:val="24"/>
        </w:rPr>
        <w:t xml:space="preserve"> </w:t>
      </w:r>
      <w:r w:rsidR="00FC130D" w:rsidRPr="00140FA0">
        <w:rPr>
          <w:rFonts w:ascii="Times New Roman" w:hAnsi="Times New Roman" w:cs="Times New Roman"/>
          <w:color w:val="000000" w:themeColor="text1"/>
          <w:sz w:val="24"/>
          <w:szCs w:val="24"/>
        </w:rPr>
        <w:t>interfere with</w:t>
      </w:r>
      <w:r w:rsidR="00623458" w:rsidRPr="00140FA0">
        <w:rPr>
          <w:rFonts w:ascii="Times New Roman" w:hAnsi="Times New Roman" w:cs="Times New Roman"/>
          <w:color w:val="000000" w:themeColor="text1"/>
          <w:sz w:val="24"/>
          <w:szCs w:val="24"/>
        </w:rPr>
        <w:t xml:space="preserve"> the development of hypersensitivity via the sam</w:t>
      </w:r>
      <w:r w:rsidR="00FC130D" w:rsidRPr="00140FA0">
        <w:rPr>
          <w:rFonts w:ascii="Times New Roman" w:hAnsi="Times New Roman" w:cs="Times New Roman"/>
          <w:color w:val="000000" w:themeColor="text1"/>
          <w:sz w:val="24"/>
          <w:szCs w:val="24"/>
        </w:rPr>
        <w:t xml:space="preserve">e </w:t>
      </w:r>
      <w:r w:rsidR="00CF3928" w:rsidRPr="00140FA0">
        <w:rPr>
          <w:rFonts w:ascii="Times New Roman" w:hAnsi="Times New Roman" w:cs="Times New Roman"/>
          <w:color w:val="000000" w:themeColor="text1"/>
          <w:sz w:val="24"/>
          <w:szCs w:val="24"/>
        </w:rPr>
        <w:t xml:space="preserve">or different </w:t>
      </w:r>
      <w:r w:rsidR="00FC130D" w:rsidRPr="00140FA0">
        <w:rPr>
          <w:rFonts w:ascii="Times New Roman" w:hAnsi="Times New Roman" w:cs="Times New Roman"/>
          <w:color w:val="000000" w:themeColor="text1"/>
          <w:sz w:val="24"/>
          <w:szCs w:val="24"/>
        </w:rPr>
        <w:t>mechanisms rema</w:t>
      </w:r>
      <w:r w:rsidR="00D63374" w:rsidRPr="00140FA0">
        <w:rPr>
          <w:rFonts w:ascii="Times New Roman" w:hAnsi="Times New Roman" w:cs="Times New Roman"/>
          <w:color w:val="000000" w:themeColor="text1"/>
          <w:sz w:val="24"/>
          <w:szCs w:val="24"/>
        </w:rPr>
        <w:t xml:space="preserve">ins currently an open question. </w:t>
      </w:r>
      <w:bookmarkStart w:id="17" w:name="_Hlk27488210"/>
      <w:r w:rsidR="009679CB" w:rsidRPr="00140FA0">
        <w:rPr>
          <w:rFonts w:ascii="Times New Roman" w:hAnsi="Times New Roman" w:cs="Times New Roman"/>
          <w:color w:val="000000" w:themeColor="text1"/>
          <w:sz w:val="24"/>
          <w:szCs w:val="24"/>
        </w:rPr>
        <w:t>However, o</w:t>
      </w:r>
      <w:r w:rsidR="00D63374" w:rsidRPr="00140FA0">
        <w:rPr>
          <w:rFonts w:ascii="Times New Roman" w:hAnsi="Times New Roman" w:cs="Times New Roman"/>
          <w:color w:val="000000" w:themeColor="text1"/>
          <w:sz w:val="24"/>
          <w:szCs w:val="24"/>
        </w:rPr>
        <w:t xml:space="preserve">ne important </w:t>
      </w:r>
      <w:r w:rsidR="001D7DCF" w:rsidRPr="00140FA0">
        <w:rPr>
          <w:rFonts w:ascii="Times New Roman" w:hAnsi="Times New Roman" w:cs="Times New Roman"/>
          <w:color w:val="000000" w:themeColor="text1"/>
          <w:sz w:val="24"/>
          <w:szCs w:val="24"/>
        </w:rPr>
        <w:t xml:space="preserve">methodological </w:t>
      </w:r>
      <w:r w:rsidR="00EB6B5C" w:rsidRPr="00140FA0">
        <w:rPr>
          <w:rFonts w:ascii="Times New Roman" w:hAnsi="Times New Roman" w:cs="Times New Roman"/>
          <w:color w:val="000000" w:themeColor="text1"/>
          <w:sz w:val="24"/>
          <w:szCs w:val="24"/>
        </w:rPr>
        <w:t xml:space="preserve">difference </w:t>
      </w:r>
      <w:r w:rsidR="00D63374" w:rsidRPr="00140FA0">
        <w:rPr>
          <w:rFonts w:ascii="Times New Roman" w:hAnsi="Times New Roman" w:cs="Times New Roman"/>
          <w:color w:val="000000" w:themeColor="text1"/>
          <w:sz w:val="24"/>
          <w:szCs w:val="24"/>
        </w:rPr>
        <w:t xml:space="preserve">is that both </w:t>
      </w:r>
      <w:r w:rsidR="003431D0" w:rsidRPr="00140FA0">
        <w:rPr>
          <w:rFonts w:ascii="Times New Roman" w:hAnsi="Times New Roman" w:cs="Times New Roman"/>
          <w:color w:val="000000" w:themeColor="text1"/>
          <w:sz w:val="24"/>
          <w:szCs w:val="24"/>
        </w:rPr>
        <w:t xml:space="preserve">studies </w:t>
      </w:r>
      <w:r w:rsidR="00D63374" w:rsidRPr="00140FA0">
        <w:rPr>
          <w:rFonts w:ascii="Times New Roman" w:hAnsi="Times New Roman" w:cs="Times New Roman"/>
          <w:color w:val="000000" w:themeColor="text1"/>
          <w:sz w:val="24"/>
          <w:szCs w:val="24"/>
        </w:rPr>
        <w:fldChar w:fldCharType="begin">
          <w:fldData xml:space="preserve">PEVuZE5vdGU+PENpdGU+PEF1dGhvcj5NYXRyZTwvQXV0aG9yPjxZZWFyPjIwMDY8L1llYXI+PFJl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PEVuZE5vdGU+PENpdGU+PEF1dGhvcj5NYXRyZTwvQXV0aG9yPjxZZWFyPjIwMDY8L1llYXI+PFJl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D63374" w:rsidRPr="00140FA0">
        <w:rPr>
          <w:rFonts w:ascii="Times New Roman" w:hAnsi="Times New Roman" w:cs="Times New Roman"/>
          <w:color w:val="000000" w:themeColor="text1"/>
          <w:sz w:val="24"/>
          <w:szCs w:val="24"/>
        </w:rPr>
      </w:r>
      <w:r w:rsidR="00D63374" w:rsidRPr="00140FA0">
        <w:rPr>
          <w:rFonts w:ascii="Times New Roman" w:hAnsi="Times New Roman" w:cs="Times New Roman"/>
          <w:color w:val="000000" w:themeColor="text1"/>
          <w:sz w:val="24"/>
          <w:szCs w:val="24"/>
        </w:rPr>
        <w:fldChar w:fldCharType="separate"/>
      </w:r>
      <w:r w:rsidR="001D7DCF" w:rsidRPr="00140FA0">
        <w:rPr>
          <w:rFonts w:ascii="Times New Roman" w:hAnsi="Times New Roman" w:cs="Times New Roman"/>
          <w:noProof/>
          <w:color w:val="000000" w:themeColor="text1"/>
          <w:sz w:val="24"/>
          <w:szCs w:val="24"/>
        </w:rPr>
        <w:t>[</w:t>
      </w:r>
      <w:hyperlink w:anchor="_ENREF_14" w:tooltip="Matre, 2006 #4684" w:history="1">
        <w:r w:rsidR="001D7DCF" w:rsidRPr="00140FA0">
          <w:rPr>
            <w:rFonts w:ascii="Times New Roman" w:hAnsi="Times New Roman" w:cs="Times New Roman"/>
            <w:noProof/>
            <w:color w:val="000000" w:themeColor="text1"/>
            <w:sz w:val="24"/>
            <w:szCs w:val="24"/>
          </w:rPr>
          <w:t>14</w:t>
        </w:r>
      </w:hyperlink>
      <w:r w:rsidR="00D63374" w:rsidRPr="00140FA0">
        <w:rPr>
          <w:rFonts w:ascii="Times New Roman" w:hAnsi="Times New Roman" w:cs="Times New Roman"/>
          <w:color w:val="000000" w:themeColor="text1"/>
          <w:sz w:val="24"/>
          <w:szCs w:val="24"/>
        </w:rPr>
        <w:fldChar w:fldCharType="end"/>
      </w:r>
      <w:r w:rsidR="00D63374" w:rsidRPr="00140FA0">
        <w:rPr>
          <w:rFonts w:ascii="Times New Roman" w:hAnsi="Times New Roman" w:cs="Times New Roman"/>
          <w:color w:val="000000" w:themeColor="text1"/>
          <w:sz w:val="24"/>
          <w:szCs w:val="24"/>
        </w:rPr>
        <w:t xml:space="preserve"> and </w:t>
      </w:r>
      <w:r w:rsidR="00D63374" w:rsidRPr="00140FA0">
        <w:rPr>
          <w:rFonts w:ascii="Times New Roman" w:hAnsi="Times New Roman" w:cs="Times New Roman"/>
          <w:color w:val="000000" w:themeColor="text1"/>
          <w:sz w:val="24"/>
          <w:szCs w:val="24"/>
        </w:rPr>
        <w:fldChar w:fldCharType="begin">
          <w:fldData xml:space="preserve">PEVuZE5vdGU+PENpdGU+PEF1dGhvcj5TYWxvbW9uczwvQXV0aG9yPjxZZWFyPjIwMTQ8L1llYXI+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=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 </w:instrText>
      </w:r>
      <w:r w:rsidR="001D7DCF" w:rsidRPr="00140FA0">
        <w:rPr>
          <w:rFonts w:ascii="Times New Roman" w:hAnsi="Times New Roman" w:cs="Times New Roman"/>
          <w:color w:val="000000" w:themeColor="text1"/>
          <w:sz w:val="24"/>
          <w:szCs w:val="24"/>
        </w:rPr>
        <w:fldChar w:fldCharType="begin">
          <w:fldData xml:space="preserve">PEVuZE5vdGU+PENpdGU+PEF1dGhvcj5TYWxvbW9uczwvQXV0aG9yPjxZZWFyPjIwMTQ8L1llYXI+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=
</w:fldData>
        </w:fldChar>
      </w:r>
      <w:r w:rsidR="001D7DCF" w:rsidRPr="00140FA0">
        <w:rPr>
          <w:rFonts w:ascii="Times New Roman" w:hAnsi="Times New Roman" w:cs="Times New Roman"/>
          <w:color w:val="000000" w:themeColor="text1"/>
          <w:sz w:val="24"/>
          <w:szCs w:val="24"/>
        </w:rPr>
        <w:instrText xml:space="preserve"> ADDIN EN.CITE.DATA </w:instrText>
      </w:r>
      <w:r w:rsidR="001D7DCF" w:rsidRPr="00140FA0">
        <w:rPr>
          <w:rFonts w:ascii="Times New Roman" w:hAnsi="Times New Roman" w:cs="Times New Roman"/>
          <w:color w:val="000000" w:themeColor="text1"/>
          <w:sz w:val="24"/>
          <w:szCs w:val="24"/>
        </w:rPr>
      </w:r>
      <w:r w:rsidR="001D7DCF" w:rsidRPr="00140FA0">
        <w:rPr>
          <w:rFonts w:ascii="Times New Roman" w:hAnsi="Times New Roman" w:cs="Times New Roman"/>
          <w:color w:val="000000" w:themeColor="text1"/>
          <w:sz w:val="24"/>
          <w:szCs w:val="24"/>
        </w:rPr>
        <w:fldChar w:fldCharType="end"/>
      </w:r>
      <w:r w:rsidR="00D63374" w:rsidRPr="00140FA0">
        <w:rPr>
          <w:rFonts w:ascii="Times New Roman" w:hAnsi="Times New Roman" w:cs="Times New Roman"/>
          <w:color w:val="000000" w:themeColor="text1"/>
          <w:sz w:val="24"/>
          <w:szCs w:val="24"/>
        </w:rPr>
      </w:r>
      <w:r w:rsidR="00D63374" w:rsidRPr="00140FA0">
        <w:rPr>
          <w:rFonts w:ascii="Times New Roman" w:hAnsi="Times New Roman" w:cs="Times New Roman"/>
          <w:color w:val="000000" w:themeColor="text1"/>
          <w:sz w:val="24"/>
          <w:szCs w:val="24"/>
        </w:rPr>
        <w:fldChar w:fldCharType="separate"/>
      </w:r>
      <w:hyperlink w:anchor="_ENREF_17" w:tooltip="Salomons, 2014 #2998" w:history="1">
        <w:r w:rsidR="001D7DCF" w:rsidRPr="00140FA0">
          <w:rPr>
            <w:rFonts w:ascii="Times New Roman" w:hAnsi="Times New Roman" w:cs="Times New Roman"/>
            <w:noProof/>
            <w:color w:val="000000" w:themeColor="text1"/>
            <w:sz w:val="24"/>
            <w:szCs w:val="24"/>
          </w:rPr>
          <w:t>17</w:t>
        </w:r>
      </w:hyperlink>
      <w:r w:rsidR="001D7DCF" w:rsidRPr="00140FA0">
        <w:rPr>
          <w:rFonts w:ascii="Times New Roman" w:hAnsi="Times New Roman" w:cs="Times New Roman"/>
          <w:noProof/>
          <w:color w:val="000000" w:themeColor="text1"/>
          <w:sz w:val="24"/>
          <w:szCs w:val="24"/>
        </w:rPr>
        <w:t>]</w:t>
      </w:r>
      <w:r w:rsidR="00D63374" w:rsidRPr="00140FA0">
        <w:rPr>
          <w:rFonts w:ascii="Times New Roman" w:hAnsi="Times New Roman" w:cs="Times New Roman"/>
          <w:color w:val="000000" w:themeColor="text1"/>
          <w:sz w:val="24"/>
          <w:szCs w:val="24"/>
        </w:rPr>
        <w:fldChar w:fldCharType="end"/>
      </w:r>
      <w:r w:rsidR="00D63374" w:rsidRPr="00140FA0">
        <w:rPr>
          <w:rFonts w:ascii="Times New Roman" w:hAnsi="Times New Roman" w:cs="Times New Roman"/>
          <w:color w:val="000000" w:themeColor="text1"/>
          <w:sz w:val="24"/>
          <w:szCs w:val="24"/>
        </w:rPr>
        <w:t xml:space="preserve"> included several sessions across days. </w:t>
      </w:r>
      <w:r w:rsidR="0039683C" w:rsidRPr="00140FA0">
        <w:rPr>
          <w:rFonts w:ascii="Times New Roman" w:hAnsi="Times New Roman" w:cs="Times New Roman"/>
          <w:color w:val="000000" w:themeColor="text1"/>
          <w:sz w:val="24"/>
          <w:szCs w:val="24"/>
        </w:rPr>
        <w:t>In contrast, o</w:t>
      </w:r>
      <w:r w:rsidR="00D63374" w:rsidRPr="00140FA0">
        <w:rPr>
          <w:rFonts w:ascii="Times New Roman" w:hAnsi="Times New Roman" w:cs="Times New Roman"/>
          <w:color w:val="000000" w:themeColor="text1"/>
          <w:sz w:val="24"/>
          <w:szCs w:val="24"/>
        </w:rPr>
        <w:t xml:space="preserve">ur study is the first </w:t>
      </w:r>
      <w:r w:rsidR="0039683C" w:rsidRPr="00140FA0">
        <w:rPr>
          <w:rFonts w:ascii="Times New Roman" w:hAnsi="Times New Roman" w:cs="Times New Roman"/>
          <w:color w:val="000000" w:themeColor="text1"/>
          <w:sz w:val="24"/>
          <w:szCs w:val="24"/>
        </w:rPr>
        <w:t>one reporting</w:t>
      </w:r>
      <w:r w:rsidR="00D63374" w:rsidRPr="00140FA0">
        <w:rPr>
          <w:rFonts w:ascii="Times New Roman" w:hAnsi="Times New Roman" w:cs="Times New Roman"/>
          <w:color w:val="000000" w:themeColor="text1"/>
          <w:sz w:val="24"/>
          <w:szCs w:val="24"/>
        </w:rPr>
        <w:t xml:space="preserve"> that</w:t>
      </w:r>
      <w:r w:rsidR="008F10FD" w:rsidRPr="00140FA0">
        <w:rPr>
          <w:rFonts w:ascii="Times New Roman" w:hAnsi="Times New Roman" w:cs="Times New Roman"/>
          <w:color w:val="000000" w:themeColor="text1"/>
          <w:sz w:val="24"/>
          <w:szCs w:val="24"/>
        </w:rPr>
        <w:t>,</w:t>
      </w:r>
      <w:r w:rsidR="00D63374" w:rsidRPr="00140FA0">
        <w:rPr>
          <w:rFonts w:ascii="Times New Roman" w:hAnsi="Times New Roman" w:cs="Times New Roman"/>
          <w:color w:val="000000" w:themeColor="text1"/>
          <w:sz w:val="24"/>
          <w:szCs w:val="24"/>
        </w:rPr>
        <w:t xml:space="preserve"> </w:t>
      </w:r>
      <w:r w:rsidR="008F10FD" w:rsidRPr="00140FA0">
        <w:rPr>
          <w:rFonts w:ascii="Times New Roman" w:hAnsi="Times New Roman" w:cs="Times New Roman"/>
          <w:color w:val="000000" w:themeColor="text1"/>
          <w:sz w:val="24"/>
          <w:szCs w:val="24"/>
        </w:rPr>
        <w:t xml:space="preserve">at a group level, </w:t>
      </w:r>
      <w:r w:rsidR="00F304DE" w:rsidRPr="00140FA0">
        <w:rPr>
          <w:rFonts w:ascii="Times New Roman" w:hAnsi="Times New Roman" w:cs="Times New Roman"/>
          <w:color w:val="000000" w:themeColor="text1"/>
          <w:sz w:val="24"/>
          <w:szCs w:val="24"/>
        </w:rPr>
        <w:t>sensitivity</w:t>
      </w:r>
      <w:r w:rsidR="008F10FD" w:rsidRPr="00140FA0">
        <w:rPr>
          <w:rFonts w:ascii="Times New Roman" w:hAnsi="Times New Roman" w:cs="Times New Roman"/>
          <w:color w:val="000000" w:themeColor="text1"/>
          <w:sz w:val="24"/>
          <w:szCs w:val="24"/>
        </w:rPr>
        <w:t xml:space="preserve"> to mechanical stimuli may not </w:t>
      </w:r>
      <w:r w:rsidR="00F304DE" w:rsidRPr="00140FA0">
        <w:rPr>
          <w:rFonts w:ascii="Times New Roman" w:hAnsi="Times New Roman" w:cs="Times New Roman"/>
          <w:color w:val="000000" w:themeColor="text1"/>
          <w:sz w:val="24"/>
          <w:szCs w:val="24"/>
        </w:rPr>
        <w:t xml:space="preserve">increase significantly when a difficult working memory task is performed during sensitization, </w:t>
      </w:r>
      <w:r w:rsidR="009679CB" w:rsidRPr="00140FA0">
        <w:rPr>
          <w:rFonts w:ascii="Times New Roman" w:hAnsi="Times New Roman" w:cs="Times New Roman"/>
          <w:color w:val="000000" w:themeColor="text1"/>
          <w:sz w:val="24"/>
          <w:szCs w:val="24"/>
        </w:rPr>
        <w:t xml:space="preserve">suggesting </w:t>
      </w:r>
      <w:r w:rsidR="0039683C" w:rsidRPr="00140FA0">
        <w:rPr>
          <w:rFonts w:ascii="Times New Roman" w:hAnsi="Times New Roman" w:cs="Times New Roman"/>
          <w:color w:val="000000" w:themeColor="text1"/>
          <w:sz w:val="24"/>
          <w:szCs w:val="24"/>
        </w:rPr>
        <w:t xml:space="preserve">that at least </w:t>
      </w:r>
      <w:r w:rsidR="0039683C" w:rsidRPr="00140FA0">
        <w:rPr>
          <w:rFonts w:ascii="Times New Roman" w:hAnsi="Times New Roman" w:cs="Times New Roman"/>
          <w:strike/>
          <w:color w:val="000000" w:themeColor="text1"/>
          <w:sz w:val="24"/>
          <w:szCs w:val="24"/>
        </w:rPr>
        <w:t>of</w:t>
      </w:r>
      <w:r w:rsidR="0039683C" w:rsidRPr="00140FA0">
        <w:rPr>
          <w:rFonts w:ascii="Times New Roman" w:hAnsi="Times New Roman" w:cs="Times New Roman"/>
          <w:color w:val="000000" w:themeColor="text1"/>
          <w:sz w:val="24"/>
          <w:szCs w:val="24"/>
        </w:rPr>
        <w:t xml:space="preserve"> part of the development of hypersensitivity/hyperalgesia </w:t>
      </w:r>
      <w:r w:rsidR="00FD4B4A" w:rsidRPr="00140FA0">
        <w:rPr>
          <w:rFonts w:ascii="Times New Roman" w:hAnsi="Times New Roman" w:cs="Times New Roman"/>
          <w:color w:val="000000" w:themeColor="text1"/>
          <w:sz w:val="24"/>
          <w:szCs w:val="24"/>
        </w:rPr>
        <w:t>is</w:t>
      </w:r>
      <w:r w:rsidR="00F304DE" w:rsidRPr="00140FA0">
        <w:rPr>
          <w:rFonts w:ascii="Times New Roman" w:hAnsi="Times New Roman" w:cs="Times New Roman"/>
          <w:color w:val="000000" w:themeColor="text1"/>
          <w:sz w:val="24"/>
          <w:szCs w:val="24"/>
        </w:rPr>
        <w:t xml:space="preserve"> modulated by </w:t>
      </w:r>
      <w:r w:rsidR="008F10FD" w:rsidRPr="00140FA0">
        <w:rPr>
          <w:rFonts w:ascii="Times New Roman" w:hAnsi="Times New Roman" w:cs="Times New Roman"/>
          <w:color w:val="000000" w:themeColor="text1"/>
          <w:sz w:val="24"/>
          <w:szCs w:val="24"/>
        </w:rPr>
        <w:t>mechanisms involved in the execution of a difficult N-back task</w:t>
      </w:r>
      <w:r w:rsidR="0039683C" w:rsidRPr="00140FA0">
        <w:rPr>
          <w:rFonts w:ascii="Times New Roman" w:hAnsi="Times New Roman" w:cs="Times New Roman"/>
          <w:color w:val="000000" w:themeColor="text1"/>
          <w:sz w:val="24"/>
          <w:szCs w:val="24"/>
        </w:rPr>
        <w:t xml:space="preserve">. </w:t>
      </w:r>
    </w:p>
    <w:bookmarkEnd w:id="17"/>
    <w:p w14:paraId="30403F1C" w14:textId="77777777" w:rsidR="00AF6728" w:rsidRPr="00140FA0" w:rsidRDefault="00AF6728" w:rsidP="00597408">
      <w:pPr>
        <w:spacing w:line="480" w:lineRule="auto"/>
        <w:jc w:val="both"/>
        <w:rPr>
          <w:rFonts w:ascii="Times New Roman" w:hAnsi="Times New Roman" w:cs="Times New Roman"/>
          <w:color w:val="000000" w:themeColor="text1"/>
          <w:sz w:val="24"/>
          <w:szCs w:val="24"/>
        </w:rPr>
      </w:pPr>
    </w:p>
    <w:p w14:paraId="59CDB3F2" w14:textId="61FF6048" w:rsidR="002B32D8" w:rsidRPr="00140FA0" w:rsidRDefault="00907F55"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lastRenderedPageBreak/>
        <w:t xml:space="preserve">To conclude, </w:t>
      </w:r>
      <w:r w:rsidR="003C3ED5" w:rsidRPr="00140FA0">
        <w:rPr>
          <w:rFonts w:ascii="Times New Roman" w:hAnsi="Times New Roman" w:cs="Times New Roman"/>
          <w:color w:val="000000" w:themeColor="text1"/>
          <w:sz w:val="24"/>
          <w:szCs w:val="24"/>
        </w:rPr>
        <w:t>LFS can be used as an alternative method to induce hypersensitivity</w:t>
      </w:r>
      <w:r w:rsidR="00E41EB8" w:rsidRPr="00140FA0">
        <w:rPr>
          <w:rFonts w:ascii="Times New Roman" w:hAnsi="Times New Roman" w:cs="Times New Roman"/>
          <w:color w:val="000000" w:themeColor="text1"/>
          <w:sz w:val="24"/>
          <w:szCs w:val="24"/>
        </w:rPr>
        <w:t xml:space="preserve"> to mechanical stimuli</w:t>
      </w:r>
      <w:r w:rsidR="003C3ED5" w:rsidRPr="00140FA0">
        <w:rPr>
          <w:rFonts w:ascii="Times New Roman" w:hAnsi="Times New Roman" w:cs="Times New Roman"/>
          <w:color w:val="000000" w:themeColor="text1"/>
          <w:sz w:val="24"/>
          <w:szCs w:val="24"/>
        </w:rPr>
        <w:t xml:space="preserve">, </w:t>
      </w:r>
      <w:r w:rsidR="00FC130D" w:rsidRPr="00140FA0">
        <w:rPr>
          <w:rFonts w:ascii="Times New Roman" w:hAnsi="Times New Roman" w:cs="Times New Roman"/>
          <w:color w:val="000000" w:themeColor="text1"/>
          <w:sz w:val="24"/>
          <w:szCs w:val="24"/>
        </w:rPr>
        <w:t xml:space="preserve">and </w:t>
      </w:r>
      <w:r w:rsidR="00CE361F" w:rsidRPr="00140FA0">
        <w:rPr>
          <w:rFonts w:ascii="Times New Roman" w:hAnsi="Times New Roman" w:cs="Times New Roman"/>
          <w:color w:val="000000" w:themeColor="text1"/>
          <w:sz w:val="24"/>
          <w:szCs w:val="24"/>
        </w:rPr>
        <w:t>the concomitant execution of a high-load and difficult working memory N-back task</w:t>
      </w:r>
      <w:r w:rsidR="003C3ED5" w:rsidRPr="00140FA0">
        <w:rPr>
          <w:rFonts w:ascii="Times New Roman" w:hAnsi="Times New Roman" w:cs="Times New Roman"/>
          <w:color w:val="000000" w:themeColor="text1"/>
          <w:sz w:val="24"/>
          <w:szCs w:val="24"/>
        </w:rPr>
        <w:t xml:space="preserve"> </w:t>
      </w:r>
      <w:r w:rsidR="00FC130D" w:rsidRPr="00140FA0">
        <w:rPr>
          <w:rFonts w:ascii="Times New Roman" w:hAnsi="Times New Roman" w:cs="Times New Roman"/>
          <w:color w:val="000000" w:themeColor="text1"/>
          <w:sz w:val="24"/>
          <w:szCs w:val="24"/>
        </w:rPr>
        <w:t xml:space="preserve">can modulate such effects in certain individuals </w:t>
      </w:r>
      <w:r w:rsidR="00FC130D" w:rsidRPr="00140FA0">
        <w:rPr>
          <w:rFonts w:ascii="Times New Roman" w:hAnsi="Times New Roman" w:cs="Times New Roman"/>
          <w:strike/>
          <w:color w:val="000000" w:themeColor="text1"/>
          <w:sz w:val="24"/>
          <w:szCs w:val="24"/>
        </w:rPr>
        <w:t>and under certain conditions</w:t>
      </w:r>
      <w:r w:rsidR="00E41EB8" w:rsidRPr="00140FA0">
        <w:rPr>
          <w:rFonts w:ascii="Times New Roman" w:hAnsi="Times New Roman" w:cs="Times New Roman"/>
          <w:color w:val="000000" w:themeColor="text1"/>
          <w:sz w:val="24"/>
          <w:szCs w:val="24"/>
        </w:rPr>
        <w:t xml:space="preserve">. </w:t>
      </w:r>
      <w:r w:rsidR="003C3ED5" w:rsidRPr="00140FA0">
        <w:rPr>
          <w:rFonts w:ascii="Times New Roman" w:hAnsi="Times New Roman" w:cs="Times New Roman"/>
          <w:color w:val="000000" w:themeColor="text1"/>
          <w:sz w:val="24"/>
          <w:szCs w:val="24"/>
        </w:rPr>
        <w:t xml:space="preserve"> </w:t>
      </w:r>
    </w:p>
    <w:p w14:paraId="1D1D84F9" w14:textId="77777777" w:rsidR="00065277" w:rsidRPr="00140FA0" w:rsidRDefault="00065277" w:rsidP="007A6CA1">
      <w:pPr>
        <w:spacing w:line="480" w:lineRule="auto"/>
        <w:jc w:val="both"/>
        <w:rPr>
          <w:rFonts w:ascii="Times New Roman" w:hAnsi="Times New Roman" w:cs="Times New Roman"/>
          <w:color w:val="000000" w:themeColor="text1"/>
          <w:sz w:val="24"/>
          <w:szCs w:val="24"/>
        </w:rPr>
      </w:pPr>
    </w:p>
    <w:p w14:paraId="4CE062C5" w14:textId="01B47DC7" w:rsidR="001D0CE8" w:rsidRPr="00140FA0" w:rsidRDefault="006428C7" w:rsidP="007A6CA1">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Acknowledgments</w:t>
      </w:r>
    </w:p>
    <w:p w14:paraId="2664BD07" w14:textId="62FFCE3F" w:rsidR="006428C7" w:rsidRPr="00140FA0" w:rsidRDefault="006428C7" w:rsidP="007A6CA1">
      <w:pPr>
        <w:spacing w:line="480" w:lineRule="auto"/>
        <w:jc w:val="both"/>
        <w:rPr>
          <w:rFonts w:ascii="Times New Roman" w:hAnsi="Times New Roman" w:cs="Times New Roman"/>
          <w:color w:val="000000" w:themeColor="text1"/>
          <w:sz w:val="24"/>
          <w:szCs w:val="24"/>
        </w:rPr>
      </w:pPr>
      <w:r w:rsidRPr="00140FA0">
        <w:rPr>
          <w:rFonts w:ascii="Times New Roman" w:hAnsi="Times New Roman" w:cs="Times New Roman"/>
          <w:color w:val="000000" w:themeColor="text1"/>
          <w:sz w:val="24"/>
          <w:szCs w:val="24"/>
        </w:rPr>
        <w:t xml:space="preserve">The authors are grateful to Jeroen </w:t>
      </w:r>
      <w:proofErr w:type="spellStart"/>
      <w:r w:rsidRPr="00140FA0">
        <w:rPr>
          <w:rFonts w:ascii="Times New Roman" w:hAnsi="Times New Roman" w:cs="Times New Roman"/>
          <w:color w:val="000000" w:themeColor="text1"/>
          <w:sz w:val="24"/>
          <w:szCs w:val="24"/>
        </w:rPr>
        <w:t>Clarysse</w:t>
      </w:r>
      <w:proofErr w:type="spellEnd"/>
      <w:r w:rsidRPr="00140FA0">
        <w:rPr>
          <w:rFonts w:ascii="Times New Roman" w:hAnsi="Times New Roman" w:cs="Times New Roman"/>
          <w:color w:val="000000" w:themeColor="text1"/>
          <w:sz w:val="24"/>
          <w:szCs w:val="24"/>
        </w:rPr>
        <w:t xml:space="preserve"> </w:t>
      </w:r>
      <w:r w:rsidR="00BC4A01" w:rsidRPr="00140FA0">
        <w:rPr>
          <w:rFonts w:ascii="Times New Roman" w:hAnsi="Times New Roman" w:cs="Times New Roman"/>
          <w:color w:val="000000" w:themeColor="text1"/>
          <w:sz w:val="24"/>
          <w:szCs w:val="24"/>
        </w:rPr>
        <w:t xml:space="preserve">for </w:t>
      </w:r>
      <w:r w:rsidRPr="00140FA0">
        <w:rPr>
          <w:rFonts w:ascii="Times New Roman" w:hAnsi="Times New Roman" w:cs="Times New Roman"/>
          <w:color w:val="000000" w:themeColor="text1"/>
          <w:sz w:val="24"/>
          <w:szCs w:val="24"/>
        </w:rPr>
        <w:t xml:space="preserve">his help with programming the experiments. Conflict of interest are not reported. </w:t>
      </w:r>
      <w:r w:rsidR="00CA6D4E" w:rsidRPr="00140FA0">
        <w:rPr>
          <w:rFonts w:ascii="Times New Roman" w:hAnsi="Times New Roman" w:cs="Times New Roman"/>
          <w:color w:val="000000" w:themeColor="text1"/>
          <w:sz w:val="24"/>
          <w:szCs w:val="24"/>
        </w:rPr>
        <w:t>DMT, AVL and JV were supported by an ‘‘</w:t>
      </w:r>
      <w:proofErr w:type="spellStart"/>
      <w:r w:rsidR="00CA6D4E" w:rsidRPr="00140FA0">
        <w:rPr>
          <w:rFonts w:ascii="Times New Roman" w:hAnsi="Times New Roman" w:cs="Times New Roman"/>
          <w:color w:val="000000" w:themeColor="text1"/>
          <w:sz w:val="24"/>
          <w:szCs w:val="24"/>
        </w:rPr>
        <w:t>Asthenes</w:t>
      </w:r>
      <w:proofErr w:type="spellEnd"/>
      <w:r w:rsidR="00CA6D4E" w:rsidRPr="00140FA0">
        <w:rPr>
          <w:rFonts w:ascii="Times New Roman" w:hAnsi="Times New Roman" w:cs="Times New Roman"/>
          <w:color w:val="000000" w:themeColor="text1"/>
          <w:sz w:val="24"/>
          <w:szCs w:val="24"/>
        </w:rPr>
        <w:t>” long-term structural funding—</w:t>
      </w:r>
      <w:proofErr w:type="spellStart"/>
      <w:r w:rsidR="00CA6D4E" w:rsidRPr="00140FA0">
        <w:rPr>
          <w:rFonts w:ascii="Times New Roman" w:hAnsi="Times New Roman" w:cs="Times New Roman"/>
          <w:color w:val="000000" w:themeColor="text1"/>
          <w:sz w:val="24"/>
          <w:szCs w:val="24"/>
        </w:rPr>
        <w:t>Methusalem</w:t>
      </w:r>
      <w:proofErr w:type="spellEnd"/>
      <w:r w:rsidR="00CA6D4E" w:rsidRPr="00140FA0">
        <w:rPr>
          <w:rFonts w:ascii="Times New Roman" w:hAnsi="Times New Roman" w:cs="Times New Roman"/>
          <w:color w:val="000000" w:themeColor="text1"/>
          <w:sz w:val="24"/>
          <w:szCs w:val="24"/>
        </w:rPr>
        <w:t xml:space="preserve"> grant (Meth/15/011) by the Flemish government, Belgium. EVDB was supported by the Fonds de Recherche Clinique (UC Louvain)</w:t>
      </w:r>
      <w:r w:rsidR="00603B08" w:rsidRPr="00140FA0">
        <w:rPr>
          <w:rFonts w:ascii="Times New Roman" w:hAnsi="Times New Roman" w:cs="Times New Roman"/>
          <w:color w:val="000000" w:themeColor="text1"/>
          <w:sz w:val="24"/>
          <w:szCs w:val="24"/>
        </w:rPr>
        <w:t xml:space="preserve">. </w:t>
      </w:r>
    </w:p>
    <w:p w14:paraId="32BE545F" w14:textId="14F7A42D" w:rsidR="002B32D8" w:rsidRPr="00140FA0" w:rsidRDefault="00726C32" w:rsidP="007A6CA1">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b/>
          <w:color w:val="000000" w:themeColor="text1"/>
          <w:sz w:val="24"/>
          <w:szCs w:val="24"/>
        </w:rPr>
        <w:t>References</w:t>
      </w:r>
    </w:p>
    <w:p w14:paraId="32321AC3" w14:textId="77777777" w:rsidR="001D7DCF" w:rsidRPr="00140FA0" w:rsidRDefault="002B32D8" w:rsidP="001D7DCF">
      <w:pPr>
        <w:spacing w:after="0" w:line="240" w:lineRule="auto"/>
        <w:ind w:left="720" w:hanging="720"/>
        <w:jc w:val="both"/>
        <w:rPr>
          <w:rFonts w:ascii="Calibri" w:hAnsi="Calibri" w:cs="Times New Roman"/>
          <w:noProof/>
          <w:color w:val="000000" w:themeColor="text1"/>
          <w:szCs w:val="24"/>
          <w:lang w:val="de-DE"/>
        </w:rPr>
      </w:pPr>
      <w:r w:rsidRPr="00140FA0">
        <w:rPr>
          <w:rFonts w:ascii="Times New Roman" w:hAnsi="Times New Roman" w:cs="Times New Roman"/>
          <w:color w:val="000000" w:themeColor="text1"/>
          <w:sz w:val="24"/>
          <w:szCs w:val="24"/>
        </w:rPr>
        <w:fldChar w:fldCharType="begin"/>
      </w:r>
      <w:r w:rsidRPr="00140FA0">
        <w:rPr>
          <w:rFonts w:ascii="Times New Roman" w:hAnsi="Times New Roman" w:cs="Times New Roman"/>
          <w:color w:val="000000" w:themeColor="text1"/>
          <w:sz w:val="24"/>
          <w:szCs w:val="24"/>
        </w:rPr>
        <w:instrText xml:space="preserve"> ADDIN EN.REFLIST </w:instrText>
      </w:r>
      <w:r w:rsidRPr="00140FA0">
        <w:rPr>
          <w:rFonts w:ascii="Times New Roman" w:hAnsi="Times New Roman" w:cs="Times New Roman"/>
          <w:color w:val="000000" w:themeColor="text1"/>
          <w:sz w:val="24"/>
          <w:szCs w:val="24"/>
        </w:rPr>
        <w:fldChar w:fldCharType="separate"/>
      </w:r>
      <w:bookmarkStart w:id="18" w:name="_ENREF_1"/>
      <w:r w:rsidR="001D7DCF" w:rsidRPr="00140FA0">
        <w:rPr>
          <w:rFonts w:ascii="Calibri" w:hAnsi="Calibri" w:cs="Times New Roman"/>
          <w:noProof/>
          <w:color w:val="000000" w:themeColor="text1"/>
          <w:szCs w:val="24"/>
        </w:rPr>
        <w:t xml:space="preserve">[1] Biurrun Manresa J, Kaeseler Andersen O, Mouraux A, van den Broeke EN. High frequency electrical stimulation induces a long-lasting enhancement of event-related potentials but does not change the perception elicited by intra-epidermal electrical stimuli delivered to the area of increased mechanical pinprick sensitivity. </w:t>
      </w:r>
      <w:r w:rsidR="001D7DCF" w:rsidRPr="00140FA0">
        <w:rPr>
          <w:rFonts w:ascii="Calibri" w:hAnsi="Calibri" w:cs="Times New Roman"/>
          <w:noProof/>
          <w:color w:val="000000" w:themeColor="text1"/>
          <w:szCs w:val="24"/>
          <w:lang w:val="de-DE"/>
        </w:rPr>
        <w:t>PloS one 2018;13(9):e0203365.</w:t>
      </w:r>
      <w:bookmarkEnd w:id="18"/>
    </w:p>
    <w:p w14:paraId="3695CA49"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19" w:name="_ENREF_2"/>
      <w:r w:rsidRPr="00140FA0">
        <w:rPr>
          <w:rFonts w:ascii="Calibri" w:hAnsi="Calibri" w:cs="Times New Roman"/>
          <w:noProof/>
          <w:color w:val="000000" w:themeColor="text1"/>
          <w:szCs w:val="24"/>
          <w:lang w:val="de-DE"/>
        </w:rPr>
        <w:t xml:space="preserve">[2] Biurrun Manresa JA, Morch CD, Andersen OK. </w:t>
      </w:r>
      <w:r w:rsidRPr="00140FA0">
        <w:rPr>
          <w:rFonts w:ascii="Calibri" w:hAnsi="Calibri" w:cs="Times New Roman"/>
          <w:noProof/>
          <w:color w:val="000000" w:themeColor="text1"/>
          <w:szCs w:val="24"/>
        </w:rPr>
        <w:t>Long-term facilitation of nociceptive withdrawal reflexes following low-frequency conditioning electrical stimulation: a new model for central sensitization in humans. European journal of pain 2010;14(8):822-831.</w:t>
      </w:r>
      <w:bookmarkEnd w:id="19"/>
    </w:p>
    <w:p w14:paraId="54057655"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20" w:name="_ENREF_3"/>
      <w:r w:rsidRPr="00140FA0">
        <w:rPr>
          <w:rFonts w:ascii="Calibri" w:hAnsi="Calibri" w:cs="Times New Roman"/>
          <w:noProof/>
          <w:color w:val="000000" w:themeColor="text1"/>
          <w:szCs w:val="24"/>
        </w:rPr>
        <w:t>[3] Buhr K, Dugas MJ. The Intolerance of Uncertainty Scale: psychometric properties of the English version. Behaviour research and therapy 2002;40(8):931-945.</w:t>
      </w:r>
      <w:bookmarkEnd w:id="20"/>
    </w:p>
    <w:p w14:paraId="4CF3E7ED"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21" w:name="_ENREF_4"/>
      <w:r w:rsidRPr="00140FA0">
        <w:rPr>
          <w:rFonts w:ascii="Calibri" w:hAnsi="Calibri" w:cs="Times New Roman"/>
          <w:noProof/>
          <w:color w:val="000000" w:themeColor="text1"/>
          <w:szCs w:val="24"/>
        </w:rPr>
        <w:t>[4] De Col R, Maihofner C. Centrally mediated sensory decline induced by differential C-fiber stimulation. Pain 2008;138(3):556-564.</w:t>
      </w:r>
      <w:bookmarkEnd w:id="21"/>
    </w:p>
    <w:p w14:paraId="04E6A1E8"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22" w:name="_ENREF_5"/>
      <w:r w:rsidRPr="00140FA0">
        <w:rPr>
          <w:rFonts w:ascii="Calibri" w:hAnsi="Calibri" w:cs="Times New Roman"/>
          <w:noProof/>
          <w:color w:val="000000" w:themeColor="text1"/>
          <w:szCs w:val="24"/>
        </w:rPr>
        <w:t>[5] Eccleston C, Crombez G. Pain demands attention: a cognitive-affective model of the interruptive function of pain. Psychological bulletin 1999;125(3):356-366.</w:t>
      </w:r>
      <w:bookmarkEnd w:id="22"/>
    </w:p>
    <w:p w14:paraId="45ACF502"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23" w:name="_ENREF_6"/>
      <w:r w:rsidRPr="00140FA0">
        <w:rPr>
          <w:rFonts w:ascii="Calibri" w:hAnsi="Calibri" w:cs="Times New Roman"/>
          <w:noProof/>
          <w:color w:val="000000" w:themeColor="text1"/>
          <w:szCs w:val="24"/>
        </w:rPr>
        <w:t>[6] Erpelding N, Davis KD. Neural underpinnings of behavioural strategies that prioritize either cognitive task performance or pain. Pain 2013;154(10):2060-2071.</w:t>
      </w:r>
      <w:bookmarkEnd w:id="23"/>
    </w:p>
    <w:p w14:paraId="1F3FB1B2"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24" w:name="_ENREF_7"/>
      <w:r w:rsidRPr="00140FA0">
        <w:rPr>
          <w:rFonts w:ascii="Calibri" w:hAnsi="Calibri" w:cs="Times New Roman"/>
          <w:noProof/>
          <w:color w:val="000000" w:themeColor="text1"/>
          <w:szCs w:val="24"/>
        </w:rPr>
        <w:t>[7] Ikeda H, Stark J, Fischer H, Wagner M, Drdla R, Jager T, Sandkuhler J. Synaptic amplifier of inflammatory pain in the spinal dorsal horn. Science 2006;312(5780):1659-1662.</w:t>
      </w:r>
      <w:bookmarkEnd w:id="24"/>
    </w:p>
    <w:p w14:paraId="38BD17F1"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25" w:name="_ENREF_8"/>
      <w:r w:rsidRPr="00140FA0">
        <w:rPr>
          <w:rFonts w:ascii="Calibri" w:hAnsi="Calibri" w:cs="Times New Roman"/>
          <w:noProof/>
          <w:color w:val="000000" w:themeColor="text1"/>
          <w:szCs w:val="24"/>
        </w:rPr>
        <w:t>[8] Jung TP, Makeig S, Humphries C, Lee TW, McKeown MJ, Iragui V, Sejnowski TJ. Removing electroencephalographic artifacts by blind source separation. Psychophysiology 2000;37(2):163-178.</w:t>
      </w:r>
      <w:bookmarkEnd w:id="25"/>
    </w:p>
    <w:p w14:paraId="5FE04950"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26" w:name="_ENREF_9"/>
      <w:r w:rsidRPr="00140FA0">
        <w:rPr>
          <w:rFonts w:ascii="Calibri" w:hAnsi="Calibri" w:cs="Times New Roman"/>
          <w:noProof/>
          <w:color w:val="000000" w:themeColor="text1"/>
          <w:szCs w:val="24"/>
        </w:rPr>
        <w:t>[9] Klein T, Magerl W, Hopf HC, Sandkuhler J, Treede RD. Perceptual correlates of nociceptive long-term potentiation and long-term depression in humans. The Journal of neuroscience : the official journal of the Society for Neuroscience 2004;24(4):964-971.</w:t>
      </w:r>
      <w:bookmarkEnd w:id="26"/>
    </w:p>
    <w:p w14:paraId="7BD42697"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lang w:val="de-DE"/>
        </w:rPr>
      </w:pPr>
      <w:bookmarkStart w:id="27" w:name="_ENREF_10"/>
      <w:r w:rsidRPr="00140FA0">
        <w:rPr>
          <w:rFonts w:ascii="Calibri" w:hAnsi="Calibri" w:cs="Times New Roman"/>
          <w:noProof/>
          <w:color w:val="000000" w:themeColor="text1"/>
          <w:szCs w:val="24"/>
        </w:rPr>
        <w:t xml:space="preserve">[10] Kucyi A, Salomons TV, Davis KD. Cognitive behavioral training reverses the effect of pain exposure on brain network activity. </w:t>
      </w:r>
      <w:r w:rsidRPr="00140FA0">
        <w:rPr>
          <w:rFonts w:ascii="Calibri" w:hAnsi="Calibri" w:cs="Times New Roman"/>
          <w:noProof/>
          <w:color w:val="000000" w:themeColor="text1"/>
          <w:szCs w:val="24"/>
          <w:lang w:val="de-DE"/>
        </w:rPr>
        <w:t>Pain 2016;157(9):1895-1904.</w:t>
      </w:r>
      <w:bookmarkEnd w:id="27"/>
    </w:p>
    <w:p w14:paraId="02BE8E11"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28" w:name="_ENREF_11"/>
      <w:r w:rsidRPr="00140FA0">
        <w:rPr>
          <w:rFonts w:ascii="Calibri" w:hAnsi="Calibri" w:cs="Times New Roman"/>
          <w:noProof/>
          <w:color w:val="000000" w:themeColor="text1"/>
          <w:szCs w:val="24"/>
          <w:lang w:val="de-DE"/>
        </w:rPr>
        <w:t xml:space="preserve">[11] Kuttikat A, Noreika V, Chennu S, Shenker N, Bekinschtein T, Brown CA. </w:t>
      </w:r>
      <w:r w:rsidRPr="00140FA0">
        <w:rPr>
          <w:rFonts w:ascii="Calibri" w:hAnsi="Calibri" w:cs="Times New Roman"/>
          <w:noProof/>
          <w:color w:val="000000" w:themeColor="text1"/>
          <w:szCs w:val="24"/>
        </w:rPr>
        <w:t>Altered Neurocognitive Processing of Tactile Stimuli in Patients with Complex Regional Pain Syndrome. The journal of pain : official journal of the American Pain Society 2018;19(4):395-409.</w:t>
      </w:r>
      <w:bookmarkEnd w:id="28"/>
    </w:p>
    <w:p w14:paraId="0FF49311"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29" w:name="_ENREF_12"/>
      <w:r w:rsidRPr="00140FA0">
        <w:rPr>
          <w:rFonts w:ascii="Calibri" w:hAnsi="Calibri" w:cs="Times New Roman"/>
          <w:noProof/>
          <w:color w:val="000000" w:themeColor="text1"/>
          <w:szCs w:val="24"/>
        </w:rPr>
        <w:lastRenderedPageBreak/>
        <w:t>[12] Legrain V, Crombez G, Mouraux A. Controlling attention to nociceptive stimuli with working memory. PloS one 2011;6(6):e20926.</w:t>
      </w:r>
      <w:bookmarkEnd w:id="29"/>
    </w:p>
    <w:p w14:paraId="489BFB7E"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0" w:name="_ENREF_13"/>
      <w:r w:rsidRPr="00140FA0">
        <w:rPr>
          <w:rFonts w:ascii="Calibri" w:hAnsi="Calibri" w:cs="Times New Roman"/>
          <w:noProof/>
          <w:color w:val="000000" w:themeColor="text1"/>
          <w:szCs w:val="24"/>
        </w:rPr>
        <w:t>[13] Legrain V, Crombez G, Plaghki L, Mouraux A. Shielding cognition from nociception with working memory. Cortex; a journal devoted to the study of the nervous system and behavior 2013;49(7):1922-1934.</w:t>
      </w:r>
      <w:bookmarkEnd w:id="30"/>
    </w:p>
    <w:p w14:paraId="19D5AA7D"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1" w:name="_ENREF_14"/>
      <w:r w:rsidRPr="00140FA0">
        <w:rPr>
          <w:rFonts w:ascii="Calibri" w:hAnsi="Calibri" w:cs="Times New Roman"/>
          <w:noProof/>
          <w:color w:val="000000" w:themeColor="text1"/>
          <w:szCs w:val="24"/>
        </w:rPr>
        <w:t>[14] Matre D, Casey KL, Knardahl S. Placebo-induced changes in spinal cord pain processing. The Journal of neuroscience : the official journal of the Society for Neuroscience 2006;26(2):559-563.</w:t>
      </w:r>
      <w:bookmarkEnd w:id="31"/>
    </w:p>
    <w:p w14:paraId="39ED60DB"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2" w:name="_ENREF_15"/>
      <w:r w:rsidRPr="00140FA0">
        <w:rPr>
          <w:rFonts w:ascii="Calibri" w:hAnsi="Calibri" w:cs="Times New Roman"/>
          <w:noProof/>
          <w:color w:val="000000" w:themeColor="text1"/>
          <w:szCs w:val="24"/>
        </w:rPr>
        <w:t>[15] Mouraux A, Plaghki L. Are laser-evoked brain potentials modulated by attending to first or second pain? Pain 2007;129(3):321-331.</w:t>
      </w:r>
      <w:bookmarkEnd w:id="32"/>
    </w:p>
    <w:p w14:paraId="039EE090"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3" w:name="_ENREF_16"/>
      <w:r w:rsidRPr="00140FA0">
        <w:rPr>
          <w:rFonts w:ascii="Calibri" w:hAnsi="Calibri" w:cs="Times New Roman"/>
          <w:noProof/>
          <w:color w:val="000000" w:themeColor="text1"/>
          <w:szCs w:val="24"/>
        </w:rPr>
        <w:t>[16] Romero YR, Straube T, Nitsch A, Miltner WH, Weiss T. Interaction between stimulus intensity and perceptual load in the attentional control of pain. Pain 2013;154(1):135-140.</w:t>
      </w:r>
      <w:bookmarkEnd w:id="33"/>
    </w:p>
    <w:p w14:paraId="4D9D80B4"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4" w:name="_ENREF_17"/>
      <w:r w:rsidRPr="00140FA0">
        <w:rPr>
          <w:rFonts w:ascii="Calibri" w:hAnsi="Calibri" w:cs="Times New Roman"/>
          <w:noProof/>
          <w:color w:val="000000" w:themeColor="text1"/>
          <w:szCs w:val="24"/>
        </w:rPr>
        <w:t>[17] Salomons TV, Moayedi M, Erpelding N, Davis KD. A brief cognitive-behavioural intervention for pain reduces secondary hyperalgesia. Pain 2014;155(8):1446-1452.</w:t>
      </w:r>
      <w:bookmarkEnd w:id="34"/>
    </w:p>
    <w:p w14:paraId="05D8FA60"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5" w:name="_ENREF_18"/>
      <w:r w:rsidRPr="00140FA0">
        <w:rPr>
          <w:rFonts w:ascii="Calibri" w:hAnsi="Calibri" w:cs="Times New Roman"/>
          <w:noProof/>
          <w:color w:val="000000" w:themeColor="text1"/>
          <w:szCs w:val="24"/>
        </w:rPr>
        <w:t>[18] Scheier MF, Carver CS, Bridges MW. Distinguishing optimism from neuroticism (and trait anxiety, self-mastery, and self-esteem): a reevaluation of the Life Orientation Test. Journal of personality and social psychology 1994;67(6):1063-1078.</w:t>
      </w:r>
      <w:bookmarkEnd w:id="35"/>
    </w:p>
    <w:p w14:paraId="136FE7BC"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6" w:name="_ENREF_19"/>
      <w:r w:rsidRPr="00140FA0">
        <w:rPr>
          <w:rFonts w:ascii="Calibri" w:hAnsi="Calibri" w:cs="Times New Roman"/>
          <w:noProof/>
          <w:color w:val="000000" w:themeColor="text1"/>
          <w:szCs w:val="24"/>
        </w:rPr>
        <w:t>[19] Schrooten MG, Van Damme S, Crombez G, Peters ML, Vogt J, Vlaeyen JW. Nonpain goal pursuit inhibits attentional bias to pain. Pain 2012;153(6):1180-1186.</w:t>
      </w:r>
      <w:bookmarkEnd w:id="36"/>
    </w:p>
    <w:p w14:paraId="457F1DAC"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7" w:name="_ENREF_20"/>
      <w:r w:rsidRPr="00140FA0">
        <w:rPr>
          <w:rFonts w:ascii="Calibri" w:hAnsi="Calibri" w:cs="Times New Roman"/>
          <w:noProof/>
          <w:color w:val="000000" w:themeColor="text1"/>
          <w:szCs w:val="24"/>
        </w:rPr>
        <w:t>[20] Seminowicz DA, Mikulis DJ, Davis KD. Cognitive modulation of pain-related brain responses depends on behavioral strategy. Pain 2004;112(1-2):48-58.</w:t>
      </w:r>
      <w:bookmarkEnd w:id="37"/>
    </w:p>
    <w:p w14:paraId="3D778516"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8" w:name="_ENREF_21"/>
      <w:r w:rsidRPr="00140FA0">
        <w:rPr>
          <w:rFonts w:ascii="Calibri" w:hAnsi="Calibri" w:cs="Times New Roman"/>
          <w:noProof/>
          <w:color w:val="000000" w:themeColor="text1"/>
          <w:szCs w:val="24"/>
        </w:rPr>
        <w:t>[21] Sprenger C, Eippert F, Finsterbusch J, Bingel U, Rose M, Buchel C. Attention modulates spinal cord responses to pain. Current biology : CB 2012;22(11):1019-1022.</w:t>
      </w:r>
      <w:bookmarkEnd w:id="38"/>
    </w:p>
    <w:p w14:paraId="2833941E"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39" w:name="_ENREF_22"/>
      <w:r w:rsidRPr="00140FA0">
        <w:rPr>
          <w:rFonts w:ascii="Calibri" w:hAnsi="Calibri" w:cs="Times New Roman"/>
          <w:noProof/>
          <w:color w:val="000000" w:themeColor="text1"/>
          <w:szCs w:val="24"/>
        </w:rPr>
        <w:t>[22] Sucec J, Herzog M, Van Diest I, Van den Bergh O, von Leupoldt A. The impact of dyspnea and threat of dyspnea on error processing. Psychophysiology 2019;56(1):e13278.</w:t>
      </w:r>
      <w:bookmarkEnd w:id="39"/>
    </w:p>
    <w:p w14:paraId="1063DD36"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0" w:name="_ENREF_23"/>
      <w:r w:rsidRPr="00140FA0">
        <w:rPr>
          <w:rFonts w:ascii="Calibri" w:hAnsi="Calibri" w:cs="Times New Roman"/>
          <w:noProof/>
          <w:color w:val="000000" w:themeColor="text1"/>
          <w:szCs w:val="24"/>
        </w:rPr>
        <w:t>[23] Sullivan M, Bishop S, Pivik J. The pain catastrophizing scale: development and validation. Psychological assessment 1995;7:524-532.</w:t>
      </w:r>
      <w:bookmarkEnd w:id="40"/>
    </w:p>
    <w:p w14:paraId="16BDE2F6"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1" w:name="_ENREF_24"/>
      <w:r w:rsidRPr="00140FA0">
        <w:rPr>
          <w:rFonts w:ascii="Calibri" w:hAnsi="Calibri" w:cs="Times New Roman"/>
          <w:noProof/>
          <w:color w:val="000000" w:themeColor="text1"/>
          <w:szCs w:val="24"/>
        </w:rPr>
        <w:t>[24] Torta DM, Churyukanov MV, Plaghki L, Mouraux A. The effect of heterotopic noxious conditioning stimulation on Adelta-, C- and Abeta-fibre brain responses in humans. The European journal of neuroscience 2015;42(9):2707-2715.</w:t>
      </w:r>
      <w:bookmarkEnd w:id="41"/>
    </w:p>
    <w:p w14:paraId="134F7799"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2" w:name="_ENREF_25"/>
      <w:r w:rsidRPr="00140FA0">
        <w:rPr>
          <w:rFonts w:ascii="Calibri" w:hAnsi="Calibri" w:cs="Times New Roman"/>
          <w:noProof/>
          <w:color w:val="000000" w:themeColor="text1"/>
          <w:szCs w:val="24"/>
        </w:rPr>
        <w:t>[25] Torta DM, Filbrich L, Van Den Broeke EN, Legrain V. No perceptual prioritization of non-nociceptive vibrotactile and visual stimuli presented on a sensitized body part. Scientific reports 2018;8(1):5359.</w:t>
      </w:r>
      <w:bookmarkEnd w:id="42"/>
    </w:p>
    <w:p w14:paraId="6A841269"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3" w:name="_ENREF_26"/>
      <w:r w:rsidRPr="00140FA0">
        <w:rPr>
          <w:rFonts w:ascii="Calibri" w:hAnsi="Calibri" w:cs="Times New Roman"/>
          <w:noProof/>
          <w:color w:val="000000" w:themeColor="text1"/>
          <w:szCs w:val="24"/>
        </w:rPr>
        <w:t>[26] Torta DM, Legrain V, Mouraux A. Looking at the hand modulates the brain responses to nociceptive and non-nociceptive somatosensory stimuli but does not necessarily modulate their perception. Psychophysiology 2015;52(8):1010-1018.</w:t>
      </w:r>
      <w:bookmarkEnd w:id="43"/>
    </w:p>
    <w:p w14:paraId="6A6AEFE4"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4" w:name="_ENREF_27"/>
      <w:r w:rsidRPr="00140FA0">
        <w:rPr>
          <w:rFonts w:ascii="Calibri" w:hAnsi="Calibri" w:cs="Times New Roman"/>
          <w:noProof/>
          <w:color w:val="000000" w:themeColor="text1"/>
          <w:szCs w:val="24"/>
        </w:rPr>
        <w:t>[27] Torta DM, Van Den Broeke EN, Filbrich L, Jacob B, Lambert J, Mouraux A. Intense pain influences the cortical processing of visual stimuli projected onto the sensitized skin. Pain 2017;158(4):691-697.</w:t>
      </w:r>
      <w:bookmarkEnd w:id="44"/>
    </w:p>
    <w:p w14:paraId="4A8B86A4"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5" w:name="_ENREF_28"/>
      <w:r w:rsidRPr="00140FA0">
        <w:rPr>
          <w:rFonts w:ascii="Calibri" w:hAnsi="Calibri" w:cs="Times New Roman"/>
          <w:noProof/>
          <w:color w:val="000000" w:themeColor="text1"/>
          <w:szCs w:val="24"/>
        </w:rPr>
        <w:t>[28] Treede RD. Gain control mechanisms in the nociceptive system. Pain 2016;157(6):1199-1204.</w:t>
      </w:r>
      <w:bookmarkEnd w:id="45"/>
    </w:p>
    <w:p w14:paraId="51535C28"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6" w:name="_ENREF_29"/>
      <w:r w:rsidRPr="00140FA0">
        <w:rPr>
          <w:rFonts w:ascii="Calibri" w:hAnsi="Calibri" w:cs="Times New Roman"/>
          <w:noProof/>
          <w:color w:val="000000" w:themeColor="text1"/>
          <w:szCs w:val="24"/>
        </w:rPr>
        <w:t>[29] Van Damme S, Legrain V, Vogt J, Crombez G. Keeping pain in mind: a motivational account of attention to pain. Neuroscience Biobehavioral Reviews 2009;34(2):204-213.</w:t>
      </w:r>
      <w:bookmarkEnd w:id="46"/>
    </w:p>
    <w:p w14:paraId="0CB4E7C1"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7" w:name="_ENREF_30"/>
      <w:r w:rsidRPr="00140FA0">
        <w:rPr>
          <w:rFonts w:ascii="Calibri" w:hAnsi="Calibri" w:cs="Times New Roman"/>
          <w:noProof/>
          <w:color w:val="000000" w:themeColor="text1"/>
          <w:szCs w:val="24"/>
        </w:rPr>
        <w:t>[30] van den Broeke EN, de Vries B, Lambert J, Torta DM, Mouraux A. Phase-locked and non-phase-locked EEG responses to pinprick stimulation before and after experimentally-induced secondary hyperalgesia. Clinical neurophysiology : official journal of the International Federation of Clinical Neurophysiology 2017;128(8):1445-1456.</w:t>
      </w:r>
      <w:bookmarkEnd w:id="47"/>
    </w:p>
    <w:p w14:paraId="234FA1CA"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8" w:name="_ENREF_31"/>
      <w:r w:rsidRPr="00140FA0">
        <w:rPr>
          <w:rFonts w:ascii="Calibri" w:hAnsi="Calibri" w:cs="Times New Roman"/>
          <w:noProof/>
          <w:color w:val="000000" w:themeColor="text1"/>
          <w:szCs w:val="24"/>
        </w:rPr>
        <w:t>[31] van den Broeke EN, Geene N, van Rijn CM, Wilder-Smith OH, Oosterman J. Negative expectations facilitate mechanical hyperalgesia after high-frequency electrical stimulation of human skin. European journal of pain 2014;18(1):86-91.</w:t>
      </w:r>
      <w:bookmarkEnd w:id="48"/>
    </w:p>
    <w:p w14:paraId="115FE45C" w14:textId="53B91060"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49" w:name="_ENREF_32"/>
      <w:r w:rsidRPr="00140FA0">
        <w:rPr>
          <w:rFonts w:ascii="Calibri" w:hAnsi="Calibri" w:cs="Times New Roman"/>
          <w:noProof/>
          <w:color w:val="000000" w:themeColor="text1"/>
          <w:szCs w:val="24"/>
        </w:rPr>
        <w:t>[32] van den Broeke EN, Hartgerink MD, Butler J, Lambert J, Mouraux A. Central sensitization increases the pupil dilation elicited by mechanical pinprick stimulation. Journal of neurophysiology 2019</w:t>
      </w:r>
      <w:r w:rsidR="001B21AF" w:rsidRPr="00140FA0">
        <w:rPr>
          <w:rFonts w:ascii="Calibri" w:hAnsi="Calibri" w:cs="Times New Roman"/>
          <w:noProof/>
          <w:color w:val="000000" w:themeColor="text1"/>
          <w:szCs w:val="24"/>
        </w:rPr>
        <w:t>; 122(3):994-1001</w:t>
      </w:r>
      <w:r w:rsidRPr="00140FA0">
        <w:rPr>
          <w:rFonts w:ascii="Calibri" w:hAnsi="Calibri" w:cs="Times New Roman"/>
          <w:noProof/>
          <w:color w:val="000000" w:themeColor="text1"/>
          <w:szCs w:val="24"/>
        </w:rPr>
        <w:t>.</w:t>
      </w:r>
      <w:bookmarkEnd w:id="49"/>
    </w:p>
    <w:p w14:paraId="46E6DD10"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50" w:name="_ENREF_33"/>
      <w:r w:rsidRPr="00140FA0">
        <w:rPr>
          <w:rFonts w:ascii="Calibri" w:hAnsi="Calibri" w:cs="Times New Roman"/>
          <w:noProof/>
          <w:color w:val="000000" w:themeColor="text1"/>
          <w:szCs w:val="24"/>
        </w:rPr>
        <w:lastRenderedPageBreak/>
        <w:t>[33] van den Broeke EN, Lambert J, Huang G, Mouraux A. Central Sensitization of Mechanical Nociceptive Pathways Is Associated with a Long-Lasting Increase of Pinprick-Evoked Brain Potentials. Frontiers in human neuroscience 2016;10:531.</w:t>
      </w:r>
      <w:bookmarkEnd w:id="50"/>
    </w:p>
    <w:p w14:paraId="4FDED3D1" w14:textId="63A86B5A" w:rsidR="001D7DCF" w:rsidRPr="00140FA0" w:rsidRDefault="001D7DCF" w:rsidP="001D7DCF">
      <w:pPr>
        <w:spacing w:after="0" w:line="240" w:lineRule="auto"/>
        <w:ind w:left="720" w:hanging="720"/>
        <w:jc w:val="both"/>
        <w:rPr>
          <w:rFonts w:ascii="Calibri" w:hAnsi="Calibri" w:cs="Times New Roman"/>
          <w:noProof/>
          <w:color w:val="000000" w:themeColor="text1"/>
          <w:szCs w:val="24"/>
        </w:rPr>
      </w:pPr>
      <w:bookmarkStart w:id="51" w:name="_ENREF_34"/>
      <w:r w:rsidRPr="00140FA0">
        <w:rPr>
          <w:rFonts w:ascii="Calibri" w:hAnsi="Calibri" w:cs="Times New Roman"/>
          <w:noProof/>
          <w:color w:val="000000" w:themeColor="text1"/>
          <w:szCs w:val="24"/>
        </w:rPr>
        <w:t>[34] Van Den Broeke EN, Mouraux A. High frequency electrical stimulation of human skin induces heterotopical mechanical and heat hyperalgesia and enhanced responses to vibrotactile input. Journal of neurophysiology 2014</w:t>
      </w:r>
      <w:r w:rsidR="00155068" w:rsidRPr="00140FA0">
        <w:rPr>
          <w:rFonts w:ascii="Calibri" w:hAnsi="Calibri" w:cs="Times New Roman"/>
          <w:noProof/>
          <w:color w:val="000000" w:themeColor="text1"/>
          <w:szCs w:val="24"/>
        </w:rPr>
        <w:t>; 111(8):1564-73</w:t>
      </w:r>
      <w:r w:rsidRPr="00140FA0">
        <w:rPr>
          <w:rFonts w:ascii="Calibri" w:hAnsi="Calibri" w:cs="Times New Roman"/>
          <w:noProof/>
          <w:color w:val="000000" w:themeColor="text1"/>
          <w:szCs w:val="24"/>
        </w:rPr>
        <w:t>.</w:t>
      </w:r>
      <w:bookmarkEnd w:id="51"/>
    </w:p>
    <w:p w14:paraId="0D8583C7"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lang w:val="nl-BE"/>
        </w:rPr>
      </w:pPr>
      <w:bookmarkStart w:id="52" w:name="_ENREF_35"/>
      <w:r w:rsidRPr="00140FA0">
        <w:rPr>
          <w:rFonts w:ascii="Calibri" w:hAnsi="Calibri" w:cs="Times New Roman"/>
          <w:noProof/>
          <w:color w:val="000000" w:themeColor="text1"/>
          <w:szCs w:val="24"/>
        </w:rPr>
        <w:t xml:space="preserve">[35] van den Broeke EN, Mouraux A, Groneberg AH, Pfau DB, Treede RD, Klein T. Characterizing pinprick-evoked brain potentials before and after experimentally induced secondary hyperalgesia. </w:t>
      </w:r>
      <w:r w:rsidRPr="00140FA0">
        <w:rPr>
          <w:rFonts w:ascii="Calibri" w:hAnsi="Calibri" w:cs="Times New Roman"/>
          <w:noProof/>
          <w:color w:val="000000" w:themeColor="text1"/>
          <w:szCs w:val="24"/>
          <w:lang w:val="nl-BE"/>
        </w:rPr>
        <w:t>Journal of neurophysiology 2015;114(5):2672-2681.</w:t>
      </w:r>
      <w:bookmarkEnd w:id="52"/>
    </w:p>
    <w:p w14:paraId="4845EA97"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lang w:val="nl-BE"/>
        </w:rPr>
      </w:pPr>
      <w:bookmarkStart w:id="53" w:name="_ENREF_36"/>
      <w:r w:rsidRPr="00140FA0">
        <w:rPr>
          <w:rFonts w:ascii="Calibri" w:hAnsi="Calibri" w:cs="Times New Roman"/>
          <w:noProof/>
          <w:color w:val="000000" w:themeColor="text1"/>
          <w:szCs w:val="24"/>
          <w:lang w:val="nl-BE"/>
        </w:rPr>
        <w:t xml:space="preserve">[36] van den Broeke EN, van Heck CH, Ceelen LA, van Rijn CM, van Goor H, Wilder-Smith OH. </w:t>
      </w:r>
      <w:r w:rsidRPr="00140FA0">
        <w:rPr>
          <w:rFonts w:ascii="Calibri" w:hAnsi="Calibri" w:cs="Times New Roman"/>
          <w:noProof/>
          <w:color w:val="000000" w:themeColor="text1"/>
          <w:szCs w:val="24"/>
        </w:rPr>
        <w:t xml:space="preserve">The effect of high-frequency conditioning stimulation of human skin on reported pain intensity and event-related potentials. </w:t>
      </w:r>
      <w:r w:rsidRPr="00140FA0">
        <w:rPr>
          <w:rFonts w:ascii="Calibri" w:hAnsi="Calibri" w:cs="Times New Roman"/>
          <w:noProof/>
          <w:color w:val="000000" w:themeColor="text1"/>
          <w:szCs w:val="24"/>
          <w:lang w:val="nl-BE"/>
        </w:rPr>
        <w:t>Journal of neurophysiology 2012;108(8):2276-2281.</w:t>
      </w:r>
      <w:bookmarkEnd w:id="53"/>
    </w:p>
    <w:p w14:paraId="07C9DFC1" w14:textId="77777777" w:rsidR="001D7DCF" w:rsidRPr="00140FA0" w:rsidRDefault="001D7DCF" w:rsidP="001D7DCF">
      <w:pPr>
        <w:spacing w:after="0" w:line="240" w:lineRule="auto"/>
        <w:ind w:left="720" w:hanging="720"/>
        <w:jc w:val="both"/>
        <w:rPr>
          <w:rFonts w:ascii="Calibri" w:hAnsi="Calibri" w:cs="Times New Roman"/>
          <w:noProof/>
          <w:color w:val="000000" w:themeColor="text1"/>
          <w:szCs w:val="24"/>
          <w:lang w:val="nl-BE"/>
        </w:rPr>
      </w:pPr>
      <w:bookmarkStart w:id="54" w:name="_ENREF_37"/>
      <w:r w:rsidRPr="00140FA0">
        <w:rPr>
          <w:rFonts w:ascii="Calibri" w:hAnsi="Calibri" w:cs="Times New Roman"/>
          <w:noProof/>
          <w:color w:val="000000" w:themeColor="text1"/>
          <w:szCs w:val="24"/>
          <w:lang w:val="nl-BE"/>
        </w:rPr>
        <w:t xml:space="preserve">[37] van den Broeke EN, van Heck CH, van Rijn CM, Wilder-Smith OH. </w:t>
      </w:r>
      <w:r w:rsidRPr="00140FA0">
        <w:rPr>
          <w:rFonts w:ascii="Calibri" w:hAnsi="Calibri" w:cs="Times New Roman"/>
          <w:noProof/>
          <w:color w:val="000000" w:themeColor="text1"/>
          <w:szCs w:val="24"/>
        </w:rPr>
        <w:t xml:space="preserve">Neural correlates of heterotopic facilitation induced after high frequency electrical stimulation of nociceptive pathways. </w:t>
      </w:r>
      <w:r w:rsidRPr="00140FA0">
        <w:rPr>
          <w:rFonts w:ascii="Calibri" w:hAnsi="Calibri" w:cs="Times New Roman"/>
          <w:noProof/>
          <w:color w:val="000000" w:themeColor="text1"/>
          <w:szCs w:val="24"/>
          <w:lang w:val="nl-BE"/>
        </w:rPr>
        <w:t>Molecular pain 2011;7:28.</w:t>
      </w:r>
      <w:bookmarkEnd w:id="54"/>
    </w:p>
    <w:p w14:paraId="62B5904E" w14:textId="77777777" w:rsidR="00560358" w:rsidRPr="00140FA0" w:rsidRDefault="001D7DCF" w:rsidP="00560358">
      <w:pPr>
        <w:spacing w:after="0" w:line="240" w:lineRule="auto"/>
        <w:ind w:left="720" w:hanging="720"/>
        <w:jc w:val="both"/>
        <w:rPr>
          <w:rFonts w:ascii="Calibri" w:hAnsi="Calibri" w:cs="Times New Roman"/>
          <w:noProof/>
          <w:color w:val="000000" w:themeColor="text1"/>
          <w:szCs w:val="24"/>
        </w:rPr>
      </w:pPr>
      <w:bookmarkStart w:id="55" w:name="_ENREF_38"/>
      <w:r w:rsidRPr="00140FA0">
        <w:rPr>
          <w:rFonts w:ascii="Calibri" w:hAnsi="Calibri" w:cs="Times New Roman"/>
          <w:noProof/>
          <w:color w:val="000000" w:themeColor="text1"/>
          <w:szCs w:val="24"/>
          <w:lang w:val="nl-BE"/>
        </w:rPr>
        <w:t xml:space="preserve">[38] van den Broeke EN, van Rijn CM, Biurrun Manresa JA, Andersen OK, Arendt-Nielsen L, Wilder-Smith OH. </w:t>
      </w:r>
      <w:r w:rsidRPr="00140FA0">
        <w:rPr>
          <w:rFonts w:ascii="Calibri" w:hAnsi="Calibri" w:cs="Times New Roman"/>
          <w:noProof/>
          <w:color w:val="000000" w:themeColor="text1"/>
          <w:szCs w:val="24"/>
        </w:rPr>
        <w:t>Neurophysiological correlates of nociceptive heterosynaptic long-term potentiation in humans. Journal of neurophysiology 2010;103(4):2107-2113.</w:t>
      </w:r>
      <w:bookmarkEnd w:id="55"/>
    </w:p>
    <w:p w14:paraId="0EC84808" w14:textId="77777777" w:rsidR="00B34953" w:rsidRPr="00140FA0" w:rsidRDefault="000607ED" w:rsidP="00B34953">
      <w:pPr>
        <w:spacing w:after="0" w:line="240" w:lineRule="auto"/>
        <w:ind w:left="720" w:hanging="720"/>
        <w:jc w:val="both"/>
        <w:rPr>
          <w:rFonts w:ascii="Calibri" w:hAnsi="Calibri" w:cs="Times New Roman"/>
          <w:noProof/>
          <w:color w:val="000000" w:themeColor="text1"/>
          <w:szCs w:val="24"/>
        </w:rPr>
      </w:pPr>
      <w:r w:rsidRPr="00140FA0">
        <w:rPr>
          <w:rFonts w:ascii="Calibri" w:hAnsi="Calibri" w:cs="Times New Roman"/>
          <w:noProof/>
          <w:color w:val="000000" w:themeColor="text1"/>
          <w:szCs w:val="24"/>
        </w:rPr>
        <w:t xml:space="preserve">[39] </w:t>
      </w:r>
      <w:r w:rsidR="00F54690" w:rsidRPr="00140FA0">
        <w:rPr>
          <w:rFonts w:ascii="Calibri" w:hAnsi="Calibri" w:cs="Times New Roman"/>
          <w:noProof/>
          <w:color w:val="000000" w:themeColor="text1"/>
          <w:szCs w:val="24"/>
        </w:rPr>
        <w:t>Wagenmakers E</w:t>
      </w:r>
      <w:r w:rsidR="007F7353" w:rsidRPr="00140FA0">
        <w:rPr>
          <w:rFonts w:ascii="Calibri" w:hAnsi="Calibri" w:cs="Times New Roman"/>
          <w:noProof/>
          <w:color w:val="000000" w:themeColor="text1"/>
          <w:szCs w:val="24"/>
        </w:rPr>
        <w:t>J</w:t>
      </w:r>
      <w:r w:rsidR="00F54690" w:rsidRPr="00140FA0">
        <w:rPr>
          <w:rFonts w:ascii="Calibri" w:hAnsi="Calibri" w:cs="Times New Roman"/>
          <w:noProof/>
          <w:color w:val="000000" w:themeColor="text1"/>
          <w:szCs w:val="24"/>
        </w:rPr>
        <w:t xml:space="preserve">. </w:t>
      </w:r>
      <w:r w:rsidR="007F7353" w:rsidRPr="00140FA0">
        <w:rPr>
          <w:rFonts w:ascii="Calibri" w:hAnsi="Calibri" w:cs="Times New Roman"/>
          <w:noProof/>
          <w:color w:val="000000" w:themeColor="text1"/>
          <w:szCs w:val="24"/>
        </w:rPr>
        <w:t xml:space="preserve">Marsmam M, Jamil T, Ly A, Verhagen J, Love J, Selker R, Gronau QF, Šmíra M, </w:t>
      </w:r>
      <w:r w:rsidR="00560358" w:rsidRPr="00140FA0">
        <w:rPr>
          <w:rFonts w:ascii="Calibri" w:hAnsi="Calibri" w:cs="Times New Roman"/>
          <w:noProof/>
          <w:color w:val="000000" w:themeColor="text1"/>
          <w:szCs w:val="24"/>
        </w:rPr>
        <w:t xml:space="preserve">   </w:t>
      </w:r>
      <w:r w:rsidR="007F7353" w:rsidRPr="00140FA0">
        <w:rPr>
          <w:rFonts w:ascii="Calibri" w:hAnsi="Calibri" w:cs="Times New Roman"/>
          <w:noProof/>
          <w:color w:val="000000" w:themeColor="text1"/>
          <w:szCs w:val="24"/>
        </w:rPr>
        <w:t>Epskamp S, Matzke D, Rouder JN, Morey RD</w:t>
      </w:r>
      <w:r w:rsidR="00F54690" w:rsidRPr="00140FA0">
        <w:rPr>
          <w:rFonts w:ascii="Calibri" w:hAnsi="Calibri" w:cs="Times New Roman"/>
          <w:noProof/>
          <w:color w:val="000000" w:themeColor="text1"/>
          <w:szCs w:val="24"/>
        </w:rPr>
        <w:t>. Bayesian inference for psychology. Part I: Theoretical advantages and practical ramifications. Psychonomic</w:t>
      </w:r>
      <w:r w:rsidRPr="00140FA0">
        <w:rPr>
          <w:rFonts w:ascii="Calibri" w:hAnsi="Calibri" w:cs="Times New Roman"/>
          <w:noProof/>
          <w:color w:val="000000" w:themeColor="text1"/>
          <w:szCs w:val="24"/>
        </w:rPr>
        <w:t xml:space="preserve"> </w:t>
      </w:r>
      <w:r w:rsidR="00F54690" w:rsidRPr="00140FA0">
        <w:rPr>
          <w:rFonts w:ascii="Calibri" w:hAnsi="Calibri" w:cs="Times New Roman"/>
          <w:noProof/>
          <w:color w:val="000000" w:themeColor="text1"/>
          <w:szCs w:val="24"/>
        </w:rPr>
        <w:t xml:space="preserve">bulletin &amp; review </w:t>
      </w:r>
      <w:r w:rsidR="007F7353" w:rsidRPr="00140FA0">
        <w:rPr>
          <w:rFonts w:ascii="Calibri" w:hAnsi="Calibri" w:cs="Times New Roman"/>
          <w:noProof/>
          <w:color w:val="000000" w:themeColor="text1"/>
          <w:szCs w:val="24"/>
        </w:rPr>
        <w:t xml:space="preserve">2018 25(1):35–57 </w:t>
      </w:r>
    </w:p>
    <w:p w14:paraId="1EB87C4E" w14:textId="0CDF290E" w:rsidR="00A65C71" w:rsidRPr="00140FA0" w:rsidRDefault="00A2421A" w:rsidP="00A65C71">
      <w:pPr>
        <w:spacing w:after="0" w:line="240" w:lineRule="auto"/>
        <w:ind w:left="720" w:hanging="720"/>
        <w:jc w:val="both"/>
        <w:rPr>
          <w:rFonts w:ascii="Calibri" w:hAnsi="Calibri" w:cs="Times New Roman"/>
          <w:noProof/>
          <w:color w:val="000000" w:themeColor="text1"/>
          <w:szCs w:val="24"/>
        </w:rPr>
      </w:pPr>
      <w:r w:rsidRPr="00140FA0">
        <w:rPr>
          <w:rFonts w:ascii="Calibri" w:hAnsi="Calibri" w:cs="Times New Roman"/>
          <w:noProof/>
          <w:color w:val="000000" w:themeColor="text1"/>
          <w:szCs w:val="24"/>
        </w:rPr>
        <w:t>[40]</w:t>
      </w:r>
      <w:r w:rsidR="00F54690" w:rsidRPr="00140FA0">
        <w:rPr>
          <w:rFonts w:ascii="Calibri" w:hAnsi="Calibri" w:cs="Times New Roman"/>
          <w:noProof/>
          <w:color w:val="000000" w:themeColor="text1"/>
          <w:szCs w:val="24"/>
        </w:rPr>
        <w:t xml:space="preserve"> Wagenmakers, E</w:t>
      </w:r>
      <w:r w:rsidR="00560358" w:rsidRPr="00140FA0">
        <w:rPr>
          <w:rFonts w:ascii="Calibri" w:hAnsi="Calibri" w:cs="Times New Roman"/>
          <w:noProof/>
          <w:color w:val="000000" w:themeColor="text1"/>
          <w:szCs w:val="24"/>
        </w:rPr>
        <w:t xml:space="preserve">J, </w:t>
      </w:r>
      <w:r w:rsidR="005E5803" w:rsidRPr="00140FA0">
        <w:rPr>
          <w:rFonts w:ascii="Calibri" w:hAnsi="Calibri" w:cs="Times New Roman"/>
          <w:noProof/>
          <w:color w:val="000000" w:themeColor="text1"/>
          <w:szCs w:val="24"/>
        </w:rPr>
        <w:t>Love</w:t>
      </w:r>
      <w:r w:rsidR="00560358" w:rsidRPr="00140FA0">
        <w:rPr>
          <w:rFonts w:ascii="Calibri" w:hAnsi="Calibri" w:cs="Times New Roman"/>
          <w:noProof/>
          <w:color w:val="000000" w:themeColor="text1"/>
          <w:szCs w:val="24"/>
        </w:rPr>
        <w:t xml:space="preserve"> J, </w:t>
      </w:r>
      <w:r w:rsidR="005E5803" w:rsidRPr="00140FA0">
        <w:rPr>
          <w:rFonts w:ascii="Calibri" w:hAnsi="Calibri" w:cs="Times New Roman"/>
          <w:noProof/>
          <w:color w:val="000000" w:themeColor="text1"/>
          <w:szCs w:val="24"/>
        </w:rPr>
        <w:t>Marsman</w:t>
      </w:r>
      <w:r w:rsidR="00560358" w:rsidRPr="00140FA0">
        <w:rPr>
          <w:rFonts w:ascii="Calibri" w:hAnsi="Calibri" w:cs="Times New Roman"/>
          <w:noProof/>
          <w:color w:val="000000" w:themeColor="text1"/>
          <w:szCs w:val="24"/>
        </w:rPr>
        <w:t xml:space="preserve"> M</w:t>
      </w:r>
      <w:r w:rsidR="005E5803" w:rsidRPr="00140FA0">
        <w:rPr>
          <w:rFonts w:ascii="Calibri" w:hAnsi="Calibri" w:cs="Times New Roman"/>
          <w:noProof/>
          <w:color w:val="000000" w:themeColor="text1"/>
          <w:szCs w:val="24"/>
        </w:rPr>
        <w:t>, Jamil</w:t>
      </w:r>
      <w:r w:rsidR="00560358" w:rsidRPr="00140FA0">
        <w:rPr>
          <w:rFonts w:ascii="Calibri" w:hAnsi="Calibri" w:cs="Times New Roman"/>
          <w:noProof/>
          <w:color w:val="000000" w:themeColor="text1"/>
          <w:szCs w:val="24"/>
        </w:rPr>
        <w:t xml:space="preserve"> T, </w:t>
      </w:r>
      <w:r w:rsidR="005E5803" w:rsidRPr="00140FA0">
        <w:rPr>
          <w:rFonts w:ascii="Calibri" w:hAnsi="Calibri" w:cs="Times New Roman"/>
          <w:noProof/>
          <w:color w:val="000000" w:themeColor="text1"/>
          <w:szCs w:val="24"/>
        </w:rPr>
        <w:t>Ly</w:t>
      </w:r>
      <w:r w:rsidR="00560358" w:rsidRPr="00140FA0">
        <w:rPr>
          <w:rFonts w:ascii="Calibri" w:hAnsi="Calibri" w:cs="Times New Roman"/>
          <w:noProof/>
          <w:color w:val="000000" w:themeColor="text1"/>
          <w:szCs w:val="24"/>
        </w:rPr>
        <w:t xml:space="preserve"> A</w:t>
      </w:r>
      <w:r w:rsidR="005E5803" w:rsidRPr="00140FA0">
        <w:rPr>
          <w:rFonts w:ascii="Calibri" w:hAnsi="Calibri" w:cs="Times New Roman"/>
          <w:noProof/>
          <w:color w:val="000000" w:themeColor="text1"/>
          <w:szCs w:val="24"/>
        </w:rPr>
        <w:t>,</w:t>
      </w:r>
      <w:r w:rsidR="00560358" w:rsidRPr="00140FA0">
        <w:rPr>
          <w:rFonts w:ascii="Calibri" w:hAnsi="Calibri" w:cs="Times New Roman"/>
          <w:noProof/>
          <w:color w:val="000000" w:themeColor="text1"/>
          <w:szCs w:val="24"/>
        </w:rPr>
        <w:t xml:space="preserve"> V</w:t>
      </w:r>
      <w:r w:rsidR="005E5803" w:rsidRPr="00140FA0">
        <w:rPr>
          <w:rFonts w:ascii="Calibri" w:hAnsi="Calibri" w:cs="Times New Roman"/>
          <w:noProof/>
          <w:color w:val="000000" w:themeColor="text1"/>
          <w:szCs w:val="24"/>
        </w:rPr>
        <w:t>erhagen</w:t>
      </w:r>
      <w:r w:rsidR="00560358" w:rsidRPr="00140FA0">
        <w:rPr>
          <w:rFonts w:ascii="Calibri" w:hAnsi="Calibri" w:cs="Times New Roman"/>
          <w:noProof/>
          <w:color w:val="000000" w:themeColor="text1"/>
          <w:szCs w:val="24"/>
        </w:rPr>
        <w:t xml:space="preserve"> J</w:t>
      </w:r>
      <w:r w:rsidR="005E5803" w:rsidRPr="00140FA0">
        <w:rPr>
          <w:rFonts w:ascii="Calibri" w:hAnsi="Calibri" w:cs="Times New Roman"/>
          <w:noProof/>
          <w:color w:val="000000" w:themeColor="text1"/>
          <w:szCs w:val="24"/>
        </w:rPr>
        <w:t>, Selker</w:t>
      </w:r>
      <w:r w:rsidR="00560358" w:rsidRPr="00140FA0">
        <w:rPr>
          <w:rFonts w:ascii="Calibri" w:hAnsi="Calibri" w:cs="Times New Roman"/>
          <w:noProof/>
          <w:color w:val="000000" w:themeColor="text1"/>
          <w:szCs w:val="24"/>
        </w:rPr>
        <w:t xml:space="preserve"> R</w:t>
      </w:r>
      <w:r w:rsidR="005E5803" w:rsidRPr="00140FA0">
        <w:rPr>
          <w:rFonts w:ascii="Calibri" w:hAnsi="Calibri" w:cs="Times New Roman"/>
          <w:noProof/>
          <w:color w:val="000000" w:themeColor="text1"/>
          <w:szCs w:val="24"/>
        </w:rPr>
        <w:t>, Gronau</w:t>
      </w:r>
      <w:r w:rsidR="00560358" w:rsidRPr="00140FA0">
        <w:rPr>
          <w:rFonts w:ascii="Calibri" w:hAnsi="Calibri" w:cs="Times New Roman"/>
          <w:noProof/>
          <w:color w:val="000000" w:themeColor="text1"/>
          <w:szCs w:val="24"/>
        </w:rPr>
        <w:t xml:space="preserve"> QF</w:t>
      </w:r>
      <w:r w:rsidR="005E5803" w:rsidRPr="00140FA0">
        <w:rPr>
          <w:rFonts w:ascii="Calibri" w:hAnsi="Calibri" w:cs="Times New Roman"/>
          <w:noProof/>
          <w:color w:val="000000" w:themeColor="text1"/>
          <w:szCs w:val="24"/>
        </w:rPr>
        <w:t>,</w:t>
      </w:r>
      <w:r w:rsidR="00560358" w:rsidRPr="00140FA0">
        <w:rPr>
          <w:rFonts w:ascii="Calibri" w:hAnsi="Calibri" w:cs="Times New Roman"/>
          <w:noProof/>
          <w:color w:val="000000" w:themeColor="text1"/>
          <w:szCs w:val="24"/>
        </w:rPr>
        <w:t xml:space="preserve"> </w:t>
      </w:r>
      <w:r w:rsidR="005E5803" w:rsidRPr="00140FA0">
        <w:rPr>
          <w:rFonts w:ascii="Calibri" w:hAnsi="Calibri" w:cs="Times New Roman"/>
          <w:noProof/>
          <w:color w:val="000000" w:themeColor="text1"/>
          <w:szCs w:val="24"/>
        </w:rPr>
        <w:t>Dropmann</w:t>
      </w:r>
      <w:r w:rsidR="00560358" w:rsidRPr="00140FA0">
        <w:rPr>
          <w:rFonts w:ascii="Calibri" w:hAnsi="Calibri" w:cs="Times New Roman"/>
          <w:noProof/>
          <w:color w:val="000000" w:themeColor="text1"/>
          <w:szCs w:val="24"/>
        </w:rPr>
        <w:t xml:space="preserve"> D, </w:t>
      </w:r>
      <w:r w:rsidR="005E5803" w:rsidRPr="00140FA0">
        <w:rPr>
          <w:rFonts w:ascii="Calibri" w:hAnsi="Calibri" w:cs="Times New Roman"/>
          <w:noProof/>
          <w:color w:val="000000" w:themeColor="text1"/>
          <w:szCs w:val="24"/>
        </w:rPr>
        <w:t>Boutin</w:t>
      </w:r>
      <w:r w:rsidR="00560358" w:rsidRPr="00140FA0">
        <w:rPr>
          <w:rFonts w:ascii="Calibri" w:hAnsi="Calibri" w:cs="Times New Roman"/>
          <w:noProof/>
          <w:color w:val="000000" w:themeColor="text1"/>
          <w:szCs w:val="24"/>
        </w:rPr>
        <w:t xml:space="preserve"> B</w:t>
      </w:r>
      <w:r w:rsidR="005E5803" w:rsidRPr="00140FA0">
        <w:rPr>
          <w:rFonts w:ascii="Calibri" w:hAnsi="Calibri" w:cs="Times New Roman"/>
          <w:noProof/>
          <w:color w:val="000000" w:themeColor="text1"/>
          <w:szCs w:val="24"/>
        </w:rPr>
        <w:t>,</w:t>
      </w:r>
      <w:r w:rsidR="00560358" w:rsidRPr="00140FA0">
        <w:rPr>
          <w:rFonts w:ascii="Calibri" w:hAnsi="Calibri" w:cs="Times New Roman"/>
          <w:noProof/>
          <w:color w:val="000000" w:themeColor="text1"/>
          <w:szCs w:val="24"/>
        </w:rPr>
        <w:t xml:space="preserve"> </w:t>
      </w:r>
      <w:r w:rsidR="005E5803" w:rsidRPr="00140FA0">
        <w:rPr>
          <w:rFonts w:ascii="Calibri" w:hAnsi="Calibri" w:cs="Times New Roman"/>
          <w:noProof/>
          <w:color w:val="000000" w:themeColor="text1"/>
          <w:szCs w:val="24"/>
        </w:rPr>
        <w:t>Meerhoff</w:t>
      </w:r>
      <w:r w:rsidR="00560358" w:rsidRPr="00140FA0">
        <w:rPr>
          <w:rFonts w:ascii="Calibri" w:hAnsi="Calibri" w:cs="Times New Roman"/>
          <w:noProof/>
          <w:color w:val="000000" w:themeColor="text1"/>
          <w:szCs w:val="24"/>
        </w:rPr>
        <w:t xml:space="preserve"> F</w:t>
      </w:r>
      <w:r w:rsidR="005E5803" w:rsidRPr="00140FA0">
        <w:rPr>
          <w:rFonts w:ascii="Calibri" w:hAnsi="Calibri" w:cs="Times New Roman"/>
          <w:noProof/>
          <w:color w:val="000000" w:themeColor="text1"/>
          <w:szCs w:val="24"/>
        </w:rPr>
        <w:t>, Knight</w:t>
      </w:r>
      <w:r w:rsidR="00DB439B" w:rsidRPr="00140FA0">
        <w:rPr>
          <w:rFonts w:ascii="Calibri" w:hAnsi="Calibri" w:cs="Times New Roman"/>
          <w:noProof/>
          <w:color w:val="000000" w:themeColor="text1"/>
          <w:szCs w:val="24"/>
        </w:rPr>
        <w:t xml:space="preserve"> P</w:t>
      </w:r>
      <w:r w:rsidR="005E5803" w:rsidRPr="00140FA0">
        <w:rPr>
          <w:rFonts w:ascii="Calibri" w:hAnsi="Calibri" w:cs="Times New Roman"/>
          <w:noProof/>
          <w:color w:val="000000" w:themeColor="text1"/>
          <w:szCs w:val="24"/>
        </w:rPr>
        <w:t>,</w:t>
      </w:r>
      <w:r w:rsidR="00DB439B" w:rsidRPr="00140FA0">
        <w:rPr>
          <w:rFonts w:ascii="Calibri" w:hAnsi="Calibri" w:cs="Times New Roman"/>
          <w:noProof/>
          <w:color w:val="000000" w:themeColor="text1"/>
          <w:szCs w:val="24"/>
        </w:rPr>
        <w:t xml:space="preserve"> </w:t>
      </w:r>
      <w:r w:rsidR="005E5803" w:rsidRPr="00140FA0">
        <w:rPr>
          <w:rFonts w:ascii="Calibri" w:hAnsi="Calibri" w:cs="Times New Roman"/>
          <w:noProof/>
          <w:color w:val="000000" w:themeColor="text1"/>
          <w:szCs w:val="24"/>
        </w:rPr>
        <w:t>Raj</w:t>
      </w:r>
      <w:r w:rsidR="00DB439B" w:rsidRPr="00140FA0">
        <w:rPr>
          <w:rFonts w:ascii="Calibri" w:hAnsi="Calibri" w:cs="Times New Roman"/>
          <w:noProof/>
          <w:color w:val="000000" w:themeColor="text1"/>
          <w:szCs w:val="24"/>
        </w:rPr>
        <w:t xml:space="preserve"> K</w:t>
      </w:r>
      <w:r w:rsidR="005E5803" w:rsidRPr="00140FA0">
        <w:rPr>
          <w:rFonts w:ascii="Calibri" w:hAnsi="Calibri" w:cs="Times New Roman"/>
          <w:noProof/>
          <w:color w:val="000000" w:themeColor="text1"/>
          <w:szCs w:val="24"/>
        </w:rPr>
        <w:t>,</w:t>
      </w:r>
      <w:r w:rsidR="00DB439B" w:rsidRPr="00140FA0">
        <w:rPr>
          <w:rFonts w:ascii="Calibri" w:hAnsi="Calibri" w:cs="Times New Roman"/>
          <w:noProof/>
          <w:color w:val="000000" w:themeColor="text1"/>
          <w:szCs w:val="24"/>
        </w:rPr>
        <w:t xml:space="preserve"> </w:t>
      </w:r>
      <w:r w:rsidR="005E5803" w:rsidRPr="00140FA0">
        <w:rPr>
          <w:rFonts w:ascii="Calibri" w:hAnsi="Calibri" w:cs="Times New Roman"/>
          <w:noProof/>
          <w:color w:val="000000" w:themeColor="text1"/>
          <w:szCs w:val="24"/>
        </w:rPr>
        <w:t>van Kesteren</w:t>
      </w:r>
      <w:r w:rsidR="00DB439B" w:rsidRPr="00140FA0">
        <w:rPr>
          <w:rFonts w:ascii="Calibri" w:hAnsi="Calibri" w:cs="Times New Roman"/>
          <w:noProof/>
          <w:color w:val="000000" w:themeColor="text1"/>
          <w:szCs w:val="24"/>
        </w:rPr>
        <w:t xml:space="preserve"> EJ</w:t>
      </w:r>
      <w:r w:rsidR="005E5803" w:rsidRPr="00140FA0">
        <w:rPr>
          <w:rFonts w:ascii="Calibri" w:hAnsi="Calibri" w:cs="Times New Roman"/>
          <w:noProof/>
          <w:color w:val="000000" w:themeColor="text1"/>
          <w:szCs w:val="24"/>
        </w:rPr>
        <w:t>, van Doorn</w:t>
      </w:r>
      <w:r w:rsidR="00B34953" w:rsidRPr="00140FA0">
        <w:rPr>
          <w:rFonts w:ascii="Calibri" w:hAnsi="Calibri" w:cs="Times New Roman"/>
          <w:noProof/>
          <w:color w:val="000000" w:themeColor="text1"/>
          <w:szCs w:val="24"/>
        </w:rPr>
        <w:t xml:space="preserve"> J</w:t>
      </w:r>
      <w:r w:rsidR="005E5803" w:rsidRPr="00140FA0">
        <w:rPr>
          <w:rFonts w:ascii="Calibri" w:hAnsi="Calibri" w:cs="Times New Roman"/>
          <w:noProof/>
          <w:color w:val="000000" w:themeColor="text1"/>
          <w:szCs w:val="24"/>
        </w:rPr>
        <w:t>, Šmíra</w:t>
      </w:r>
      <w:r w:rsidR="00B34953" w:rsidRPr="00140FA0">
        <w:rPr>
          <w:rFonts w:ascii="Calibri" w:hAnsi="Calibri" w:cs="Times New Roman"/>
          <w:noProof/>
          <w:color w:val="000000" w:themeColor="text1"/>
          <w:szCs w:val="24"/>
        </w:rPr>
        <w:t xml:space="preserve"> M</w:t>
      </w:r>
      <w:r w:rsidR="005E5803" w:rsidRPr="00140FA0">
        <w:rPr>
          <w:rFonts w:ascii="Calibri" w:hAnsi="Calibri" w:cs="Times New Roman"/>
          <w:noProof/>
          <w:color w:val="000000" w:themeColor="text1"/>
          <w:szCs w:val="24"/>
        </w:rPr>
        <w:t>, Epskamp</w:t>
      </w:r>
      <w:r w:rsidR="00B34953" w:rsidRPr="00140FA0">
        <w:rPr>
          <w:rFonts w:ascii="Calibri" w:hAnsi="Calibri" w:cs="Times New Roman"/>
          <w:noProof/>
          <w:color w:val="000000" w:themeColor="text1"/>
          <w:szCs w:val="24"/>
        </w:rPr>
        <w:t xml:space="preserve"> S</w:t>
      </w:r>
      <w:r w:rsidR="005E5803" w:rsidRPr="00140FA0">
        <w:rPr>
          <w:rFonts w:ascii="Calibri" w:hAnsi="Calibri" w:cs="Times New Roman"/>
          <w:noProof/>
          <w:color w:val="000000" w:themeColor="text1"/>
          <w:szCs w:val="24"/>
        </w:rPr>
        <w:t>, Etz</w:t>
      </w:r>
      <w:r w:rsidR="00B34953" w:rsidRPr="00140FA0">
        <w:rPr>
          <w:rFonts w:ascii="Calibri" w:hAnsi="Calibri" w:cs="Times New Roman"/>
          <w:noProof/>
          <w:color w:val="000000" w:themeColor="text1"/>
          <w:szCs w:val="24"/>
        </w:rPr>
        <w:t xml:space="preserve"> A</w:t>
      </w:r>
      <w:r w:rsidR="005E5803" w:rsidRPr="00140FA0">
        <w:rPr>
          <w:rFonts w:ascii="Calibri" w:hAnsi="Calibri" w:cs="Times New Roman"/>
          <w:noProof/>
          <w:color w:val="000000" w:themeColor="text1"/>
          <w:szCs w:val="24"/>
        </w:rPr>
        <w:t>,</w:t>
      </w:r>
      <w:r w:rsidR="00B34953" w:rsidRPr="00140FA0">
        <w:rPr>
          <w:rFonts w:ascii="Calibri" w:hAnsi="Calibri" w:cs="Times New Roman"/>
          <w:noProof/>
          <w:color w:val="000000" w:themeColor="text1"/>
          <w:szCs w:val="24"/>
        </w:rPr>
        <w:t xml:space="preserve"> </w:t>
      </w:r>
      <w:r w:rsidR="005E5803" w:rsidRPr="00140FA0">
        <w:rPr>
          <w:rFonts w:ascii="Calibri" w:hAnsi="Calibri" w:cs="Times New Roman"/>
          <w:noProof/>
          <w:color w:val="000000" w:themeColor="text1"/>
          <w:szCs w:val="24"/>
        </w:rPr>
        <w:t>Matzke</w:t>
      </w:r>
      <w:r w:rsidR="00B34953" w:rsidRPr="00140FA0">
        <w:rPr>
          <w:rFonts w:ascii="Calibri" w:hAnsi="Calibri" w:cs="Times New Roman"/>
          <w:noProof/>
          <w:color w:val="000000" w:themeColor="text1"/>
          <w:szCs w:val="24"/>
        </w:rPr>
        <w:t xml:space="preserve"> D</w:t>
      </w:r>
      <w:r w:rsidR="005E5803" w:rsidRPr="00140FA0">
        <w:rPr>
          <w:rFonts w:ascii="Calibri" w:hAnsi="Calibri" w:cs="Times New Roman"/>
          <w:noProof/>
          <w:color w:val="000000" w:themeColor="text1"/>
          <w:szCs w:val="24"/>
        </w:rPr>
        <w:t xml:space="preserve">, </w:t>
      </w:r>
      <w:r w:rsidR="00B34953" w:rsidRPr="00140FA0">
        <w:rPr>
          <w:rFonts w:ascii="Calibri" w:hAnsi="Calibri" w:cs="Times New Roman"/>
          <w:noProof/>
          <w:color w:val="000000" w:themeColor="text1"/>
          <w:szCs w:val="24"/>
        </w:rPr>
        <w:t>d</w:t>
      </w:r>
      <w:r w:rsidR="005E5803" w:rsidRPr="00140FA0">
        <w:rPr>
          <w:rFonts w:ascii="Calibri" w:hAnsi="Calibri" w:cs="Times New Roman"/>
          <w:noProof/>
          <w:color w:val="000000" w:themeColor="text1"/>
          <w:szCs w:val="24"/>
        </w:rPr>
        <w:t>e Jong</w:t>
      </w:r>
      <w:r w:rsidR="00B34953" w:rsidRPr="00140FA0">
        <w:rPr>
          <w:rFonts w:ascii="Calibri" w:hAnsi="Calibri" w:cs="Times New Roman"/>
          <w:noProof/>
          <w:color w:val="000000" w:themeColor="text1"/>
          <w:szCs w:val="24"/>
        </w:rPr>
        <w:t xml:space="preserve"> T</w:t>
      </w:r>
      <w:r w:rsidR="005E5803" w:rsidRPr="00140FA0">
        <w:rPr>
          <w:rFonts w:ascii="Calibri" w:hAnsi="Calibri" w:cs="Times New Roman"/>
          <w:noProof/>
          <w:color w:val="000000" w:themeColor="text1"/>
          <w:szCs w:val="24"/>
        </w:rPr>
        <w:t>, van den Bergh</w:t>
      </w:r>
      <w:r w:rsidR="00B34953" w:rsidRPr="00140FA0">
        <w:rPr>
          <w:rFonts w:ascii="Calibri" w:hAnsi="Calibri" w:cs="Times New Roman"/>
          <w:noProof/>
          <w:color w:val="000000" w:themeColor="text1"/>
          <w:szCs w:val="24"/>
        </w:rPr>
        <w:t xml:space="preserve"> D</w:t>
      </w:r>
      <w:r w:rsidR="005E5803" w:rsidRPr="00140FA0">
        <w:rPr>
          <w:rFonts w:ascii="Calibri" w:hAnsi="Calibri" w:cs="Times New Roman"/>
          <w:noProof/>
          <w:color w:val="000000" w:themeColor="text1"/>
          <w:szCs w:val="24"/>
        </w:rPr>
        <w:t>, Sarafoglou</w:t>
      </w:r>
      <w:r w:rsidR="00B34953" w:rsidRPr="00140FA0">
        <w:rPr>
          <w:rFonts w:ascii="Calibri" w:hAnsi="Calibri" w:cs="Times New Roman"/>
          <w:noProof/>
          <w:color w:val="000000" w:themeColor="text1"/>
          <w:szCs w:val="24"/>
        </w:rPr>
        <w:t xml:space="preserve"> A</w:t>
      </w:r>
      <w:r w:rsidR="005E5803" w:rsidRPr="00140FA0">
        <w:rPr>
          <w:rFonts w:ascii="Calibri" w:hAnsi="Calibri" w:cs="Times New Roman"/>
          <w:noProof/>
          <w:color w:val="000000" w:themeColor="text1"/>
          <w:szCs w:val="24"/>
        </w:rPr>
        <w:t>, Steingroever</w:t>
      </w:r>
      <w:r w:rsidR="00B34953" w:rsidRPr="00140FA0">
        <w:rPr>
          <w:rFonts w:ascii="Calibri" w:hAnsi="Calibri" w:cs="Times New Roman"/>
          <w:noProof/>
          <w:color w:val="000000" w:themeColor="text1"/>
          <w:szCs w:val="24"/>
        </w:rPr>
        <w:t xml:space="preserve"> H</w:t>
      </w:r>
      <w:r w:rsidR="005E5803" w:rsidRPr="00140FA0">
        <w:rPr>
          <w:rFonts w:ascii="Calibri" w:hAnsi="Calibri" w:cs="Times New Roman"/>
          <w:noProof/>
          <w:color w:val="000000" w:themeColor="text1"/>
          <w:szCs w:val="24"/>
        </w:rPr>
        <w:t>, Derks</w:t>
      </w:r>
      <w:r w:rsidR="00B34953" w:rsidRPr="00140FA0">
        <w:rPr>
          <w:rFonts w:ascii="Calibri" w:hAnsi="Calibri" w:cs="Times New Roman"/>
          <w:noProof/>
          <w:color w:val="000000" w:themeColor="text1"/>
          <w:szCs w:val="24"/>
        </w:rPr>
        <w:t xml:space="preserve"> K</w:t>
      </w:r>
      <w:r w:rsidR="005E5803" w:rsidRPr="00140FA0">
        <w:rPr>
          <w:rFonts w:ascii="Calibri" w:hAnsi="Calibri" w:cs="Times New Roman"/>
          <w:noProof/>
          <w:color w:val="000000" w:themeColor="text1"/>
          <w:szCs w:val="24"/>
        </w:rPr>
        <w:t>, Rouder</w:t>
      </w:r>
      <w:r w:rsidR="00B34953" w:rsidRPr="00140FA0">
        <w:rPr>
          <w:rFonts w:ascii="Calibri" w:hAnsi="Calibri" w:cs="Times New Roman"/>
          <w:noProof/>
          <w:color w:val="000000" w:themeColor="text1"/>
          <w:szCs w:val="24"/>
        </w:rPr>
        <w:t xml:space="preserve"> JN</w:t>
      </w:r>
      <w:r w:rsidR="005E5803" w:rsidRPr="00140FA0">
        <w:rPr>
          <w:rFonts w:ascii="Calibri" w:hAnsi="Calibri" w:cs="Times New Roman"/>
          <w:noProof/>
          <w:color w:val="000000" w:themeColor="text1"/>
          <w:szCs w:val="24"/>
        </w:rPr>
        <w:t>, Morey</w:t>
      </w:r>
      <w:r w:rsidR="00B34953" w:rsidRPr="00140FA0">
        <w:rPr>
          <w:rFonts w:ascii="Calibri" w:hAnsi="Calibri" w:cs="Times New Roman"/>
          <w:noProof/>
          <w:color w:val="000000" w:themeColor="text1"/>
          <w:szCs w:val="24"/>
        </w:rPr>
        <w:t xml:space="preserve"> RD. </w:t>
      </w:r>
      <w:r w:rsidR="00F54690" w:rsidRPr="00140FA0">
        <w:rPr>
          <w:rFonts w:ascii="Calibri" w:hAnsi="Calibri" w:cs="Times New Roman"/>
          <w:noProof/>
          <w:color w:val="000000" w:themeColor="text1"/>
          <w:szCs w:val="24"/>
        </w:rPr>
        <w:t>Bayesian inference for psychology. Part II: Example applications with JASP. Psychonomic bulletin &amp; review</w:t>
      </w:r>
      <w:bookmarkStart w:id="56" w:name="_ENREF_39"/>
      <w:r w:rsidR="00A65C71" w:rsidRPr="00140FA0">
        <w:rPr>
          <w:rFonts w:ascii="Calibri" w:hAnsi="Calibri" w:cs="Times New Roman"/>
          <w:noProof/>
          <w:color w:val="000000" w:themeColor="text1"/>
          <w:szCs w:val="24"/>
        </w:rPr>
        <w:t xml:space="preserve"> 2018 25(1): 58-76</w:t>
      </w:r>
    </w:p>
    <w:p w14:paraId="11E23322" w14:textId="0CA7DC3B" w:rsidR="001D7DCF" w:rsidRPr="00140FA0" w:rsidRDefault="001D7DCF" w:rsidP="00A65C71">
      <w:pPr>
        <w:spacing w:after="0" w:line="240" w:lineRule="auto"/>
        <w:ind w:left="720" w:hanging="720"/>
        <w:jc w:val="both"/>
        <w:rPr>
          <w:rFonts w:ascii="Calibri" w:hAnsi="Calibri" w:cs="Times New Roman"/>
          <w:noProof/>
          <w:color w:val="000000" w:themeColor="text1"/>
          <w:szCs w:val="24"/>
        </w:rPr>
      </w:pPr>
      <w:r w:rsidRPr="00140FA0">
        <w:rPr>
          <w:rFonts w:ascii="Calibri" w:hAnsi="Calibri" w:cs="Times New Roman"/>
          <w:noProof/>
          <w:color w:val="000000" w:themeColor="text1"/>
          <w:szCs w:val="24"/>
        </w:rPr>
        <w:t>[</w:t>
      </w:r>
      <w:r w:rsidR="00A2421A" w:rsidRPr="00140FA0">
        <w:rPr>
          <w:rFonts w:ascii="Calibri" w:hAnsi="Calibri" w:cs="Times New Roman"/>
          <w:noProof/>
          <w:color w:val="000000" w:themeColor="text1"/>
          <w:szCs w:val="24"/>
        </w:rPr>
        <w:t>41</w:t>
      </w:r>
      <w:r w:rsidRPr="00140FA0">
        <w:rPr>
          <w:rFonts w:ascii="Calibri" w:hAnsi="Calibri" w:cs="Times New Roman"/>
          <w:noProof/>
          <w:color w:val="000000" w:themeColor="text1"/>
          <w:szCs w:val="24"/>
        </w:rPr>
        <w:t>] Watson D, Clark LA, Tellegen A. Development and validation of brief measures of positive and negative affect: the PANAS scales. Journal of personality and social psychology 1988;54(6):1063-1070.</w:t>
      </w:r>
      <w:bookmarkEnd w:id="56"/>
    </w:p>
    <w:p w14:paraId="3D36369F" w14:textId="158B08ED" w:rsidR="001D7DCF" w:rsidRPr="00140FA0" w:rsidRDefault="001D7DCF" w:rsidP="001D7DCF">
      <w:pPr>
        <w:spacing w:line="240" w:lineRule="auto"/>
        <w:jc w:val="both"/>
        <w:rPr>
          <w:rFonts w:ascii="Calibri" w:hAnsi="Calibri" w:cs="Times New Roman"/>
          <w:noProof/>
          <w:color w:val="000000" w:themeColor="text1"/>
          <w:szCs w:val="24"/>
        </w:rPr>
      </w:pPr>
    </w:p>
    <w:p w14:paraId="573A07B7" w14:textId="77777777" w:rsidR="001D0CE8" w:rsidRPr="00140FA0" w:rsidRDefault="001D0CE8" w:rsidP="001D7DCF">
      <w:pPr>
        <w:spacing w:line="240" w:lineRule="auto"/>
        <w:jc w:val="both"/>
        <w:rPr>
          <w:rFonts w:ascii="Calibri" w:hAnsi="Calibri" w:cs="Times New Roman"/>
          <w:noProof/>
          <w:color w:val="000000" w:themeColor="text1"/>
          <w:szCs w:val="24"/>
        </w:rPr>
      </w:pPr>
    </w:p>
    <w:p w14:paraId="14F9514D" w14:textId="24FFF2AD" w:rsidR="001C7679" w:rsidRDefault="002B32D8" w:rsidP="007A6CA1">
      <w:pPr>
        <w:spacing w:line="480" w:lineRule="auto"/>
        <w:jc w:val="both"/>
        <w:rPr>
          <w:rFonts w:ascii="Times New Roman" w:hAnsi="Times New Roman" w:cs="Times New Roman"/>
          <w:b/>
          <w:color w:val="000000" w:themeColor="text1"/>
          <w:sz w:val="24"/>
          <w:szCs w:val="24"/>
        </w:rPr>
      </w:pPr>
      <w:r w:rsidRPr="00140FA0">
        <w:rPr>
          <w:rFonts w:ascii="Times New Roman" w:hAnsi="Times New Roman" w:cs="Times New Roman"/>
          <w:color w:val="000000" w:themeColor="text1"/>
          <w:sz w:val="24"/>
          <w:szCs w:val="24"/>
        </w:rPr>
        <w:fldChar w:fldCharType="end"/>
      </w:r>
      <w:bookmarkStart w:id="57" w:name="_GoBack"/>
      <w:bookmarkEnd w:id="57"/>
    </w:p>
    <w:p w14:paraId="6DEE5B56" w14:textId="77777777" w:rsidR="001C7679" w:rsidRPr="00140FA0" w:rsidRDefault="001C7679" w:rsidP="001C7679">
      <w:pPr>
        <w:spacing w:line="360" w:lineRule="auto"/>
        <w:jc w:val="both"/>
        <w:rPr>
          <w:rFonts w:ascii="Times New Roman" w:hAnsi="Times New Roman" w:cs="Times New Roman"/>
          <w:color w:val="000000" w:themeColor="text1"/>
          <w:sz w:val="24"/>
          <w:szCs w:val="24"/>
        </w:rPr>
      </w:pPr>
    </w:p>
    <w:p w14:paraId="6C32E28F" w14:textId="77777777" w:rsidR="001C7679" w:rsidRPr="00140FA0" w:rsidRDefault="001C7679" w:rsidP="001C7679">
      <w:pPr>
        <w:spacing w:line="360" w:lineRule="auto"/>
        <w:jc w:val="both"/>
        <w:rPr>
          <w:rFonts w:ascii="Times New Roman" w:hAnsi="Times New Roman" w:cs="Times New Roman"/>
          <w:color w:val="000000" w:themeColor="text1"/>
          <w:sz w:val="24"/>
          <w:szCs w:val="24"/>
        </w:rPr>
      </w:pPr>
    </w:p>
    <w:p w14:paraId="7481CBA6" w14:textId="77777777" w:rsidR="001C7679" w:rsidRPr="00140FA0" w:rsidRDefault="001C7679" w:rsidP="007A6CA1">
      <w:pPr>
        <w:spacing w:line="480" w:lineRule="auto"/>
        <w:jc w:val="both"/>
        <w:rPr>
          <w:rFonts w:ascii="Times New Roman" w:hAnsi="Times New Roman" w:cs="Times New Roman"/>
          <w:color w:val="000000" w:themeColor="text1"/>
          <w:sz w:val="24"/>
          <w:szCs w:val="24"/>
        </w:rPr>
      </w:pPr>
    </w:p>
    <w:p w14:paraId="569F6209" w14:textId="77777777" w:rsidR="00C16DC2" w:rsidRPr="00140FA0" w:rsidRDefault="00C16DC2" w:rsidP="001A4D31">
      <w:pPr>
        <w:spacing w:line="480" w:lineRule="auto"/>
        <w:jc w:val="both"/>
        <w:rPr>
          <w:rFonts w:ascii="Times New Roman" w:hAnsi="Times New Roman" w:cs="Times New Roman"/>
          <w:color w:val="000000" w:themeColor="text1"/>
          <w:sz w:val="24"/>
          <w:szCs w:val="24"/>
        </w:rPr>
      </w:pPr>
    </w:p>
    <w:sectPr w:rsidR="00C16DC2" w:rsidRPr="00140FA0">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D37194" w14:textId="77777777" w:rsidR="00BA5C3F" w:rsidRDefault="00BA5C3F" w:rsidP="00740AB5">
      <w:pPr>
        <w:spacing w:after="0" w:line="240" w:lineRule="auto"/>
      </w:pPr>
      <w:r>
        <w:separator/>
      </w:r>
    </w:p>
  </w:endnote>
  <w:endnote w:type="continuationSeparator" w:id="0">
    <w:p w14:paraId="22C0795E" w14:textId="77777777" w:rsidR="00BA5C3F" w:rsidRDefault="00BA5C3F" w:rsidP="00740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7755523"/>
      <w:docPartObj>
        <w:docPartGallery w:val="Page Numbers (Bottom of Page)"/>
        <w:docPartUnique/>
      </w:docPartObj>
    </w:sdtPr>
    <w:sdtEndPr>
      <w:rPr>
        <w:noProof/>
      </w:rPr>
    </w:sdtEndPr>
    <w:sdtContent>
      <w:p w14:paraId="099926B2" w14:textId="44C78E6E" w:rsidR="00594B01" w:rsidRDefault="00594B01">
        <w:pPr>
          <w:pStyle w:val="Footer"/>
        </w:pPr>
        <w:r>
          <w:fldChar w:fldCharType="begin"/>
        </w:r>
        <w:r>
          <w:instrText xml:space="preserve"> PAGE   \* MERGEFORMAT </w:instrText>
        </w:r>
        <w:r>
          <w:fldChar w:fldCharType="separate"/>
        </w:r>
        <w:r>
          <w:rPr>
            <w:noProof/>
          </w:rPr>
          <w:t>1</w:t>
        </w:r>
        <w:r>
          <w:rPr>
            <w:noProof/>
          </w:rPr>
          <w:fldChar w:fldCharType="end"/>
        </w:r>
      </w:p>
    </w:sdtContent>
  </w:sdt>
  <w:p w14:paraId="106DAEC1" w14:textId="77777777" w:rsidR="00594B01" w:rsidRDefault="00594B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D7E29" w14:textId="77777777" w:rsidR="00BA5C3F" w:rsidRDefault="00BA5C3F" w:rsidP="00740AB5">
      <w:pPr>
        <w:spacing w:after="0" w:line="240" w:lineRule="auto"/>
      </w:pPr>
      <w:r>
        <w:separator/>
      </w:r>
    </w:p>
  </w:footnote>
  <w:footnote w:type="continuationSeparator" w:id="0">
    <w:p w14:paraId="186DDBDF" w14:textId="77777777" w:rsidR="00BA5C3F" w:rsidRDefault="00BA5C3F" w:rsidP="00740AB5">
      <w:pPr>
        <w:spacing w:after="0" w:line="240" w:lineRule="auto"/>
      </w:pPr>
      <w:r>
        <w:continuationSeparator/>
      </w:r>
    </w:p>
  </w:footnote>
  <w:footnote w:id="1">
    <w:p w14:paraId="50C50387" w14:textId="77777777" w:rsidR="00594B01" w:rsidRPr="000D7B49" w:rsidRDefault="00594B01" w:rsidP="00195D91">
      <w:pPr>
        <w:pStyle w:val="FootnoteText"/>
        <w:rPr>
          <w:rFonts w:ascii="Times New Roman" w:hAnsi="Times New Roman" w:cs="Times New Roman"/>
          <w:i/>
        </w:rPr>
      </w:pPr>
      <w:r w:rsidRPr="000D7B49">
        <w:rPr>
          <w:rStyle w:val="FootnoteReference"/>
          <w:rFonts w:ascii="Times New Roman" w:hAnsi="Times New Roman" w:cs="Times New Roman"/>
          <w:i/>
        </w:rPr>
        <w:footnoteRef/>
      </w:r>
      <w:r w:rsidRPr="000D7B49">
        <w:rPr>
          <w:rFonts w:ascii="Times New Roman" w:hAnsi="Times New Roman" w:cs="Times New Roman"/>
          <w:i/>
        </w:rPr>
        <w:t xml:space="preserve"> We will use the term hypersensitivity when the increased perception refers to nociceptive stimuli which are not perceived as painful at baseline, and hy</w:t>
      </w:r>
      <w:r>
        <w:rPr>
          <w:rFonts w:ascii="Times New Roman" w:hAnsi="Times New Roman" w:cs="Times New Roman"/>
          <w:i/>
        </w:rPr>
        <w:t>p</w:t>
      </w:r>
      <w:r w:rsidRPr="000D7B49">
        <w:rPr>
          <w:rFonts w:ascii="Times New Roman" w:hAnsi="Times New Roman" w:cs="Times New Roman"/>
          <w:i/>
        </w:rPr>
        <w:t>eralgesia as the increased perception to stimuli which are perceived</w:t>
      </w:r>
      <w:r>
        <w:rPr>
          <w:rFonts w:ascii="Times New Roman" w:hAnsi="Times New Roman" w:cs="Times New Roman"/>
          <w:i/>
        </w:rPr>
        <w:t xml:space="preserve"> as painful at the baseline. See [30] for a discussion on this point.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ain Wolters Kuwer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prwff5v49dp9vefraqvpexnw5a9r0ds9v0f&quot;&gt;Pain Library&lt;record-ids&gt;&lt;item&gt;25&lt;/item&gt;&lt;item&gt;183&lt;/item&gt;&lt;item&gt;293&lt;/item&gt;&lt;item&gt;1163&lt;/item&gt;&lt;item&gt;1249&lt;/item&gt;&lt;item&gt;2056&lt;/item&gt;&lt;item&gt;2196&lt;/item&gt;&lt;item&gt;2250&lt;/item&gt;&lt;item&gt;2426&lt;/item&gt;&lt;item&gt;2547&lt;/item&gt;&lt;item&gt;2807&lt;/item&gt;&lt;item&gt;2998&lt;/item&gt;&lt;item&gt;3091&lt;/item&gt;&lt;item&gt;3250&lt;/item&gt;&lt;item&gt;3263&lt;/item&gt;&lt;item&gt;3322&lt;/item&gt;&lt;item&gt;3471&lt;/item&gt;&lt;item&gt;3493&lt;/item&gt;&lt;item&gt;3614&lt;/item&gt;&lt;item&gt;3732&lt;/item&gt;&lt;item&gt;3759&lt;/item&gt;&lt;item&gt;3793&lt;/item&gt;&lt;item&gt;3890&lt;/item&gt;&lt;item&gt;4014&lt;/item&gt;&lt;item&gt;4221&lt;/item&gt;&lt;item&gt;4226&lt;/item&gt;&lt;item&gt;4674&lt;/item&gt;&lt;item&gt;4684&lt;/item&gt;&lt;item&gt;4813&lt;/item&gt;&lt;item&gt;4852&lt;/item&gt;&lt;item&gt;4853&lt;/item&gt;&lt;item&gt;4854&lt;/item&gt;&lt;item&gt;4855&lt;/item&gt;&lt;item&gt;4856&lt;/item&gt;&lt;item&gt;4858&lt;/item&gt;&lt;item&gt;4861&lt;/item&gt;&lt;item&gt;4875&lt;/item&gt;&lt;item&gt;4921&lt;/item&gt;&lt;item&gt;4941&lt;/item&gt;&lt;/record-ids&gt;&lt;/item&gt;&lt;/Libraries&gt;"/>
  </w:docVars>
  <w:rsids>
    <w:rsidRoot w:val="00B257E9"/>
    <w:rsid w:val="00000276"/>
    <w:rsid w:val="00005657"/>
    <w:rsid w:val="000164BE"/>
    <w:rsid w:val="0002011F"/>
    <w:rsid w:val="000221EB"/>
    <w:rsid w:val="0002222D"/>
    <w:rsid w:val="00022EBD"/>
    <w:rsid w:val="0002317B"/>
    <w:rsid w:val="00023DE8"/>
    <w:rsid w:val="00031DAF"/>
    <w:rsid w:val="00034CF0"/>
    <w:rsid w:val="00036337"/>
    <w:rsid w:val="00037B6C"/>
    <w:rsid w:val="00037E78"/>
    <w:rsid w:val="00040A57"/>
    <w:rsid w:val="000430A0"/>
    <w:rsid w:val="000453B8"/>
    <w:rsid w:val="00045FDF"/>
    <w:rsid w:val="000473E7"/>
    <w:rsid w:val="000475DA"/>
    <w:rsid w:val="00050F16"/>
    <w:rsid w:val="00052481"/>
    <w:rsid w:val="0005466C"/>
    <w:rsid w:val="000552F9"/>
    <w:rsid w:val="000607ED"/>
    <w:rsid w:val="00065277"/>
    <w:rsid w:val="0006717C"/>
    <w:rsid w:val="00075F27"/>
    <w:rsid w:val="00084B72"/>
    <w:rsid w:val="0009075A"/>
    <w:rsid w:val="00093068"/>
    <w:rsid w:val="00095200"/>
    <w:rsid w:val="0009542A"/>
    <w:rsid w:val="000B3135"/>
    <w:rsid w:val="000B3F94"/>
    <w:rsid w:val="000B3FC2"/>
    <w:rsid w:val="000B5289"/>
    <w:rsid w:val="000B609D"/>
    <w:rsid w:val="000B66EC"/>
    <w:rsid w:val="000C07A0"/>
    <w:rsid w:val="000C0FED"/>
    <w:rsid w:val="000C1F13"/>
    <w:rsid w:val="000C4ED9"/>
    <w:rsid w:val="000C6405"/>
    <w:rsid w:val="000D275B"/>
    <w:rsid w:val="000D2B24"/>
    <w:rsid w:val="000D71EB"/>
    <w:rsid w:val="000D7B49"/>
    <w:rsid w:val="000E05BF"/>
    <w:rsid w:val="000E64D8"/>
    <w:rsid w:val="000F0883"/>
    <w:rsid w:val="000F2F8E"/>
    <w:rsid w:val="000F30A9"/>
    <w:rsid w:val="00101200"/>
    <w:rsid w:val="00105B45"/>
    <w:rsid w:val="00107DD4"/>
    <w:rsid w:val="00123307"/>
    <w:rsid w:val="00124705"/>
    <w:rsid w:val="001271C2"/>
    <w:rsid w:val="00130D1E"/>
    <w:rsid w:val="00131A9D"/>
    <w:rsid w:val="001337D5"/>
    <w:rsid w:val="00134D42"/>
    <w:rsid w:val="001364F2"/>
    <w:rsid w:val="00140988"/>
    <w:rsid w:val="00140FA0"/>
    <w:rsid w:val="001540C7"/>
    <w:rsid w:val="00155068"/>
    <w:rsid w:val="00155E48"/>
    <w:rsid w:val="001601A5"/>
    <w:rsid w:val="00160E91"/>
    <w:rsid w:val="001631BD"/>
    <w:rsid w:val="001646DA"/>
    <w:rsid w:val="00170315"/>
    <w:rsid w:val="0017409B"/>
    <w:rsid w:val="00174F1D"/>
    <w:rsid w:val="001765FE"/>
    <w:rsid w:val="00176796"/>
    <w:rsid w:val="00177FEC"/>
    <w:rsid w:val="00182B9A"/>
    <w:rsid w:val="001869C4"/>
    <w:rsid w:val="00187908"/>
    <w:rsid w:val="00190A08"/>
    <w:rsid w:val="001928DD"/>
    <w:rsid w:val="00195D91"/>
    <w:rsid w:val="001A2019"/>
    <w:rsid w:val="001A27B8"/>
    <w:rsid w:val="001A33AD"/>
    <w:rsid w:val="001A4D31"/>
    <w:rsid w:val="001A78D9"/>
    <w:rsid w:val="001B21AF"/>
    <w:rsid w:val="001C29FD"/>
    <w:rsid w:val="001C4D3E"/>
    <w:rsid w:val="001C5B0E"/>
    <w:rsid w:val="001C61E6"/>
    <w:rsid w:val="001C6816"/>
    <w:rsid w:val="001C68ED"/>
    <w:rsid w:val="001C6DE9"/>
    <w:rsid w:val="001C7679"/>
    <w:rsid w:val="001C7A7D"/>
    <w:rsid w:val="001D0CE8"/>
    <w:rsid w:val="001D4737"/>
    <w:rsid w:val="001D69EF"/>
    <w:rsid w:val="001D7DCF"/>
    <w:rsid w:val="001E3884"/>
    <w:rsid w:val="001E5CF6"/>
    <w:rsid w:val="001F0938"/>
    <w:rsid w:val="001F2930"/>
    <w:rsid w:val="001F3851"/>
    <w:rsid w:val="001F6E21"/>
    <w:rsid w:val="001F7F36"/>
    <w:rsid w:val="00200FB2"/>
    <w:rsid w:val="002024ED"/>
    <w:rsid w:val="00203E1A"/>
    <w:rsid w:val="00213E74"/>
    <w:rsid w:val="002142AC"/>
    <w:rsid w:val="00215F3D"/>
    <w:rsid w:val="00222B67"/>
    <w:rsid w:val="00223CBD"/>
    <w:rsid w:val="00223E27"/>
    <w:rsid w:val="00236ED6"/>
    <w:rsid w:val="002406C4"/>
    <w:rsid w:val="002440EF"/>
    <w:rsid w:val="002455DC"/>
    <w:rsid w:val="00247C65"/>
    <w:rsid w:val="002577F0"/>
    <w:rsid w:val="00260B9E"/>
    <w:rsid w:val="00265265"/>
    <w:rsid w:val="002663FA"/>
    <w:rsid w:val="00274B28"/>
    <w:rsid w:val="00274C13"/>
    <w:rsid w:val="00275498"/>
    <w:rsid w:val="00275ABD"/>
    <w:rsid w:val="00281357"/>
    <w:rsid w:val="0028204D"/>
    <w:rsid w:val="00283D4C"/>
    <w:rsid w:val="00284D5B"/>
    <w:rsid w:val="00290913"/>
    <w:rsid w:val="002924F7"/>
    <w:rsid w:val="002928F4"/>
    <w:rsid w:val="002929D2"/>
    <w:rsid w:val="00293C4F"/>
    <w:rsid w:val="002947A6"/>
    <w:rsid w:val="00294BFC"/>
    <w:rsid w:val="00296648"/>
    <w:rsid w:val="002B32D8"/>
    <w:rsid w:val="002B4005"/>
    <w:rsid w:val="002B50A7"/>
    <w:rsid w:val="002B56FB"/>
    <w:rsid w:val="002C0B74"/>
    <w:rsid w:val="002C13AA"/>
    <w:rsid w:val="002C1EFA"/>
    <w:rsid w:val="002C622A"/>
    <w:rsid w:val="002C66A6"/>
    <w:rsid w:val="002D1E29"/>
    <w:rsid w:val="002E4DE8"/>
    <w:rsid w:val="002E6BDF"/>
    <w:rsid w:val="002F3BA2"/>
    <w:rsid w:val="002F55AC"/>
    <w:rsid w:val="00303E54"/>
    <w:rsid w:val="00305523"/>
    <w:rsid w:val="00306E65"/>
    <w:rsid w:val="0030725C"/>
    <w:rsid w:val="00312D5A"/>
    <w:rsid w:val="0031590E"/>
    <w:rsid w:val="00321695"/>
    <w:rsid w:val="003275A0"/>
    <w:rsid w:val="00331FD9"/>
    <w:rsid w:val="003347A6"/>
    <w:rsid w:val="00336706"/>
    <w:rsid w:val="00336AF9"/>
    <w:rsid w:val="003431D0"/>
    <w:rsid w:val="00346697"/>
    <w:rsid w:val="00346A55"/>
    <w:rsid w:val="00346B4A"/>
    <w:rsid w:val="00347524"/>
    <w:rsid w:val="00355D0F"/>
    <w:rsid w:val="00356EC6"/>
    <w:rsid w:val="003630A3"/>
    <w:rsid w:val="003650BC"/>
    <w:rsid w:val="00380269"/>
    <w:rsid w:val="00380F89"/>
    <w:rsid w:val="00386894"/>
    <w:rsid w:val="00387AD0"/>
    <w:rsid w:val="0039177C"/>
    <w:rsid w:val="00393979"/>
    <w:rsid w:val="0039683C"/>
    <w:rsid w:val="003A6C6A"/>
    <w:rsid w:val="003B3568"/>
    <w:rsid w:val="003C2297"/>
    <w:rsid w:val="003C24E1"/>
    <w:rsid w:val="003C2AF2"/>
    <w:rsid w:val="003C3ED5"/>
    <w:rsid w:val="003C5B3B"/>
    <w:rsid w:val="003C6D34"/>
    <w:rsid w:val="003D6586"/>
    <w:rsid w:val="003D6B32"/>
    <w:rsid w:val="003E3FCD"/>
    <w:rsid w:val="003E49FE"/>
    <w:rsid w:val="003E5C32"/>
    <w:rsid w:val="003E6E8C"/>
    <w:rsid w:val="003F184E"/>
    <w:rsid w:val="003F52F4"/>
    <w:rsid w:val="003F648D"/>
    <w:rsid w:val="003F75C3"/>
    <w:rsid w:val="003F7EBD"/>
    <w:rsid w:val="00427D3E"/>
    <w:rsid w:val="004328A0"/>
    <w:rsid w:val="00441AEE"/>
    <w:rsid w:val="004511A1"/>
    <w:rsid w:val="0045701E"/>
    <w:rsid w:val="00460197"/>
    <w:rsid w:val="00461160"/>
    <w:rsid w:val="00465A13"/>
    <w:rsid w:val="004722C5"/>
    <w:rsid w:val="00473727"/>
    <w:rsid w:val="0047593B"/>
    <w:rsid w:val="004771D8"/>
    <w:rsid w:val="004830E5"/>
    <w:rsid w:val="00484206"/>
    <w:rsid w:val="00485701"/>
    <w:rsid w:val="00485795"/>
    <w:rsid w:val="00493CAE"/>
    <w:rsid w:val="00496D77"/>
    <w:rsid w:val="00496E54"/>
    <w:rsid w:val="004B0734"/>
    <w:rsid w:val="004B0D6C"/>
    <w:rsid w:val="004B3A95"/>
    <w:rsid w:val="004B7EF9"/>
    <w:rsid w:val="004C0812"/>
    <w:rsid w:val="004C5A5D"/>
    <w:rsid w:val="004C7A2B"/>
    <w:rsid w:val="004D0018"/>
    <w:rsid w:val="004D05B1"/>
    <w:rsid w:val="004D08E7"/>
    <w:rsid w:val="004D600C"/>
    <w:rsid w:val="004D6C83"/>
    <w:rsid w:val="004E1119"/>
    <w:rsid w:val="004E1F05"/>
    <w:rsid w:val="004E3B1A"/>
    <w:rsid w:val="004E6EEC"/>
    <w:rsid w:val="004F310E"/>
    <w:rsid w:val="004F48CA"/>
    <w:rsid w:val="004F4C08"/>
    <w:rsid w:val="005058F9"/>
    <w:rsid w:val="005122F9"/>
    <w:rsid w:val="00513EB4"/>
    <w:rsid w:val="005152DE"/>
    <w:rsid w:val="00517200"/>
    <w:rsid w:val="0051787E"/>
    <w:rsid w:val="00531334"/>
    <w:rsid w:val="00534AA8"/>
    <w:rsid w:val="00534BEF"/>
    <w:rsid w:val="0053598C"/>
    <w:rsid w:val="005405CB"/>
    <w:rsid w:val="00542F0B"/>
    <w:rsid w:val="0054303A"/>
    <w:rsid w:val="00544815"/>
    <w:rsid w:val="00545651"/>
    <w:rsid w:val="005505C8"/>
    <w:rsid w:val="00550F36"/>
    <w:rsid w:val="00560358"/>
    <w:rsid w:val="0056367E"/>
    <w:rsid w:val="00563AC3"/>
    <w:rsid w:val="00564A19"/>
    <w:rsid w:val="005679E3"/>
    <w:rsid w:val="00567B7D"/>
    <w:rsid w:val="00573B09"/>
    <w:rsid w:val="00576572"/>
    <w:rsid w:val="005777B5"/>
    <w:rsid w:val="005813CC"/>
    <w:rsid w:val="00581436"/>
    <w:rsid w:val="005827D5"/>
    <w:rsid w:val="005862C6"/>
    <w:rsid w:val="005920CE"/>
    <w:rsid w:val="00594B01"/>
    <w:rsid w:val="0059608A"/>
    <w:rsid w:val="00597408"/>
    <w:rsid w:val="005A077A"/>
    <w:rsid w:val="005A1D48"/>
    <w:rsid w:val="005A4F76"/>
    <w:rsid w:val="005C080B"/>
    <w:rsid w:val="005C0A92"/>
    <w:rsid w:val="005C6479"/>
    <w:rsid w:val="005D4D52"/>
    <w:rsid w:val="005D7DAB"/>
    <w:rsid w:val="005E0D0F"/>
    <w:rsid w:val="005E1F42"/>
    <w:rsid w:val="005E5803"/>
    <w:rsid w:val="005E5D24"/>
    <w:rsid w:val="005E656F"/>
    <w:rsid w:val="005F2C7A"/>
    <w:rsid w:val="005F48F8"/>
    <w:rsid w:val="00603B08"/>
    <w:rsid w:val="00603B75"/>
    <w:rsid w:val="00607174"/>
    <w:rsid w:val="006114E4"/>
    <w:rsid w:val="00612405"/>
    <w:rsid w:val="00613DE2"/>
    <w:rsid w:val="006143DF"/>
    <w:rsid w:val="00614904"/>
    <w:rsid w:val="00615AEB"/>
    <w:rsid w:val="0061739E"/>
    <w:rsid w:val="0062163E"/>
    <w:rsid w:val="00623458"/>
    <w:rsid w:val="0063007F"/>
    <w:rsid w:val="00630971"/>
    <w:rsid w:val="00634F85"/>
    <w:rsid w:val="006411AE"/>
    <w:rsid w:val="006428C7"/>
    <w:rsid w:val="00644383"/>
    <w:rsid w:val="00650859"/>
    <w:rsid w:val="00650FF5"/>
    <w:rsid w:val="0065105C"/>
    <w:rsid w:val="00651210"/>
    <w:rsid w:val="00653C15"/>
    <w:rsid w:val="00655BDD"/>
    <w:rsid w:val="0065699E"/>
    <w:rsid w:val="00664626"/>
    <w:rsid w:val="006662C2"/>
    <w:rsid w:val="00666F6D"/>
    <w:rsid w:val="00670FEC"/>
    <w:rsid w:val="00671277"/>
    <w:rsid w:val="00671603"/>
    <w:rsid w:val="0067683B"/>
    <w:rsid w:val="006839B2"/>
    <w:rsid w:val="006859C2"/>
    <w:rsid w:val="0068747F"/>
    <w:rsid w:val="006908B1"/>
    <w:rsid w:val="00696CD3"/>
    <w:rsid w:val="006A50E5"/>
    <w:rsid w:val="006A708C"/>
    <w:rsid w:val="006A7DE5"/>
    <w:rsid w:val="006B0C01"/>
    <w:rsid w:val="006B1DD4"/>
    <w:rsid w:val="006B71F5"/>
    <w:rsid w:val="006B75DA"/>
    <w:rsid w:val="006B7F06"/>
    <w:rsid w:val="006C1B45"/>
    <w:rsid w:val="006C33C7"/>
    <w:rsid w:val="006C4FC5"/>
    <w:rsid w:val="006C78FC"/>
    <w:rsid w:val="006D1E99"/>
    <w:rsid w:val="006D3306"/>
    <w:rsid w:val="006E0D94"/>
    <w:rsid w:val="006E535D"/>
    <w:rsid w:val="006F04C7"/>
    <w:rsid w:val="006F139A"/>
    <w:rsid w:val="006F20B5"/>
    <w:rsid w:val="006F79DA"/>
    <w:rsid w:val="00701CFE"/>
    <w:rsid w:val="00712BFA"/>
    <w:rsid w:val="007154A0"/>
    <w:rsid w:val="00715A02"/>
    <w:rsid w:val="00715FE4"/>
    <w:rsid w:val="00717B78"/>
    <w:rsid w:val="00720350"/>
    <w:rsid w:val="007260C9"/>
    <w:rsid w:val="00726C32"/>
    <w:rsid w:val="007307DB"/>
    <w:rsid w:val="00733C49"/>
    <w:rsid w:val="007347A0"/>
    <w:rsid w:val="00737B1B"/>
    <w:rsid w:val="00740AB5"/>
    <w:rsid w:val="00744933"/>
    <w:rsid w:val="00747FA3"/>
    <w:rsid w:val="0075017D"/>
    <w:rsid w:val="007533FF"/>
    <w:rsid w:val="00756630"/>
    <w:rsid w:val="0075780E"/>
    <w:rsid w:val="007578FB"/>
    <w:rsid w:val="00757E38"/>
    <w:rsid w:val="0076045D"/>
    <w:rsid w:val="00762DF2"/>
    <w:rsid w:val="0076564F"/>
    <w:rsid w:val="007711BD"/>
    <w:rsid w:val="007713DC"/>
    <w:rsid w:val="00772E7D"/>
    <w:rsid w:val="007740F0"/>
    <w:rsid w:val="00792F02"/>
    <w:rsid w:val="0079483A"/>
    <w:rsid w:val="007956D7"/>
    <w:rsid w:val="00795D32"/>
    <w:rsid w:val="007A25AB"/>
    <w:rsid w:val="007A3E19"/>
    <w:rsid w:val="007A4168"/>
    <w:rsid w:val="007A4A7E"/>
    <w:rsid w:val="007A4F7B"/>
    <w:rsid w:val="007A5B6D"/>
    <w:rsid w:val="007A6CA1"/>
    <w:rsid w:val="007C08D0"/>
    <w:rsid w:val="007C407E"/>
    <w:rsid w:val="007D7402"/>
    <w:rsid w:val="007E066E"/>
    <w:rsid w:val="007E1374"/>
    <w:rsid w:val="007E28D4"/>
    <w:rsid w:val="007E4C74"/>
    <w:rsid w:val="007E748B"/>
    <w:rsid w:val="007F02A4"/>
    <w:rsid w:val="007F6A44"/>
    <w:rsid w:val="007F6B4D"/>
    <w:rsid w:val="007F7353"/>
    <w:rsid w:val="0080714E"/>
    <w:rsid w:val="00811B7B"/>
    <w:rsid w:val="00814191"/>
    <w:rsid w:val="00823717"/>
    <w:rsid w:val="00824AAC"/>
    <w:rsid w:val="0083090B"/>
    <w:rsid w:val="00836B95"/>
    <w:rsid w:val="00837229"/>
    <w:rsid w:val="00841B25"/>
    <w:rsid w:val="0084499B"/>
    <w:rsid w:val="0085118B"/>
    <w:rsid w:val="00851A08"/>
    <w:rsid w:val="008650F5"/>
    <w:rsid w:val="00866F29"/>
    <w:rsid w:val="00876E43"/>
    <w:rsid w:val="008772B7"/>
    <w:rsid w:val="00877BA7"/>
    <w:rsid w:val="0088182D"/>
    <w:rsid w:val="0088489E"/>
    <w:rsid w:val="00885BFB"/>
    <w:rsid w:val="008911B1"/>
    <w:rsid w:val="00895320"/>
    <w:rsid w:val="00896D30"/>
    <w:rsid w:val="008973D7"/>
    <w:rsid w:val="00897AA3"/>
    <w:rsid w:val="008A7DD5"/>
    <w:rsid w:val="008B0BBE"/>
    <w:rsid w:val="008B446A"/>
    <w:rsid w:val="008B4B7C"/>
    <w:rsid w:val="008C043B"/>
    <w:rsid w:val="008C0EE8"/>
    <w:rsid w:val="008C60D0"/>
    <w:rsid w:val="008E0B72"/>
    <w:rsid w:val="008E0BB1"/>
    <w:rsid w:val="008E5B9E"/>
    <w:rsid w:val="008E624E"/>
    <w:rsid w:val="008F10FD"/>
    <w:rsid w:val="00902CB2"/>
    <w:rsid w:val="00903290"/>
    <w:rsid w:val="0090361D"/>
    <w:rsid w:val="0090528F"/>
    <w:rsid w:val="009062B5"/>
    <w:rsid w:val="009065D8"/>
    <w:rsid w:val="00907F55"/>
    <w:rsid w:val="00913934"/>
    <w:rsid w:val="0092429D"/>
    <w:rsid w:val="00924498"/>
    <w:rsid w:val="00932F5D"/>
    <w:rsid w:val="00933AB9"/>
    <w:rsid w:val="009346EB"/>
    <w:rsid w:val="00934D33"/>
    <w:rsid w:val="00941222"/>
    <w:rsid w:val="009438C2"/>
    <w:rsid w:val="00953D5B"/>
    <w:rsid w:val="00954613"/>
    <w:rsid w:val="0095587C"/>
    <w:rsid w:val="00957018"/>
    <w:rsid w:val="00957657"/>
    <w:rsid w:val="00962B16"/>
    <w:rsid w:val="00964273"/>
    <w:rsid w:val="00964600"/>
    <w:rsid w:val="0096471E"/>
    <w:rsid w:val="00964865"/>
    <w:rsid w:val="009665E0"/>
    <w:rsid w:val="00966F5A"/>
    <w:rsid w:val="009679CB"/>
    <w:rsid w:val="00972716"/>
    <w:rsid w:val="00974647"/>
    <w:rsid w:val="0098009B"/>
    <w:rsid w:val="00984C2D"/>
    <w:rsid w:val="00984F0D"/>
    <w:rsid w:val="00985E7B"/>
    <w:rsid w:val="00990DB1"/>
    <w:rsid w:val="0099145D"/>
    <w:rsid w:val="009A0924"/>
    <w:rsid w:val="009A109A"/>
    <w:rsid w:val="009A1198"/>
    <w:rsid w:val="009A3BB2"/>
    <w:rsid w:val="009A6698"/>
    <w:rsid w:val="009B3162"/>
    <w:rsid w:val="009B5180"/>
    <w:rsid w:val="009B7E99"/>
    <w:rsid w:val="009C1359"/>
    <w:rsid w:val="009C1FB0"/>
    <w:rsid w:val="009C251A"/>
    <w:rsid w:val="009D38D4"/>
    <w:rsid w:val="009D6B0D"/>
    <w:rsid w:val="009D7BB8"/>
    <w:rsid w:val="009E014E"/>
    <w:rsid w:val="009E5463"/>
    <w:rsid w:val="009F1517"/>
    <w:rsid w:val="009F226E"/>
    <w:rsid w:val="009F4894"/>
    <w:rsid w:val="009F58A2"/>
    <w:rsid w:val="009F6654"/>
    <w:rsid w:val="009F7AD7"/>
    <w:rsid w:val="00A129EE"/>
    <w:rsid w:val="00A12AB6"/>
    <w:rsid w:val="00A14A2F"/>
    <w:rsid w:val="00A15A4C"/>
    <w:rsid w:val="00A22DA7"/>
    <w:rsid w:val="00A2421A"/>
    <w:rsid w:val="00A31A86"/>
    <w:rsid w:val="00A32A18"/>
    <w:rsid w:val="00A3403C"/>
    <w:rsid w:val="00A36178"/>
    <w:rsid w:val="00A400D6"/>
    <w:rsid w:val="00A40773"/>
    <w:rsid w:val="00A41078"/>
    <w:rsid w:val="00A41F08"/>
    <w:rsid w:val="00A43325"/>
    <w:rsid w:val="00A4564B"/>
    <w:rsid w:val="00A47209"/>
    <w:rsid w:val="00A50012"/>
    <w:rsid w:val="00A57744"/>
    <w:rsid w:val="00A60CCE"/>
    <w:rsid w:val="00A6185F"/>
    <w:rsid w:val="00A63B10"/>
    <w:rsid w:val="00A65C71"/>
    <w:rsid w:val="00A66542"/>
    <w:rsid w:val="00A706D9"/>
    <w:rsid w:val="00A74892"/>
    <w:rsid w:val="00A74F27"/>
    <w:rsid w:val="00A7621F"/>
    <w:rsid w:val="00A76675"/>
    <w:rsid w:val="00A93015"/>
    <w:rsid w:val="00AA2D0A"/>
    <w:rsid w:val="00AA461B"/>
    <w:rsid w:val="00AA67F9"/>
    <w:rsid w:val="00AA6A5D"/>
    <w:rsid w:val="00AB5A35"/>
    <w:rsid w:val="00AC04A8"/>
    <w:rsid w:val="00AC46B5"/>
    <w:rsid w:val="00AD01F2"/>
    <w:rsid w:val="00AD0ECA"/>
    <w:rsid w:val="00AD6EA4"/>
    <w:rsid w:val="00AE2902"/>
    <w:rsid w:val="00AE7F46"/>
    <w:rsid w:val="00AF1431"/>
    <w:rsid w:val="00AF4A88"/>
    <w:rsid w:val="00AF4ED4"/>
    <w:rsid w:val="00AF5731"/>
    <w:rsid w:val="00AF5B71"/>
    <w:rsid w:val="00AF5DA9"/>
    <w:rsid w:val="00AF6728"/>
    <w:rsid w:val="00B044FC"/>
    <w:rsid w:val="00B11CC4"/>
    <w:rsid w:val="00B11ED1"/>
    <w:rsid w:val="00B1259B"/>
    <w:rsid w:val="00B16174"/>
    <w:rsid w:val="00B2109A"/>
    <w:rsid w:val="00B236D4"/>
    <w:rsid w:val="00B257E9"/>
    <w:rsid w:val="00B33E7B"/>
    <w:rsid w:val="00B34953"/>
    <w:rsid w:val="00B35780"/>
    <w:rsid w:val="00B370F7"/>
    <w:rsid w:val="00B40E6E"/>
    <w:rsid w:val="00B4350D"/>
    <w:rsid w:val="00B43E4B"/>
    <w:rsid w:val="00B4428A"/>
    <w:rsid w:val="00B44728"/>
    <w:rsid w:val="00B500C7"/>
    <w:rsid w:val="00B50158"/>
    <w:rsid w:val="00B521BC"/>
    <w:rsid w:val="00B525B5"/>
    <w:rsid w:val="00B55E45"/>
    <w:rsid w:val="00B6006D"/>
    <w:rsid w:val="00B61BEA"/>
    <w:rsid w:val="00B62E0D"/>
    <w:rsid w:val="00B6764F"/>
    <w:rsid w:val="00B71291"/>
    <w:rsid w:val="00B81357"/>
    <w:rsid w:val="00B90971"/>
    <w:rsid w:val="00B94B53"/>
    <w:rsid w:val="00B95EC4"/>
    <w:rsid w:val="00B96ADF"/>
    <w:rsid w:val="00BA1858"/>
    <w:rsid w:val="00BA5C3F"/>
    <w:rsid w:val="00BA7416"/>
    <w:rsid w:val="00BB1BE7"/>
    <w:rsid w:val="00BB2B2C"/>
    <w:rsid w:val="00BB4F4B"/>
    <w:rsid w:val="00BB549A"/>
    <w:rsid w:val="00BB6FDC"/>
    <w:rsid w:val="00BB78AF"/>
    <w:rsid w:val="00BB7C75"/>
    <w:rsid w:val="00BC0AB3"/>
    <w:rsid w:val="00BC38CD"/>
    <w:rsid w:val="00BC4A01"/>
    <w:rsid w:val="00BD5A76"/>
    <w:rsid w:val="00BE3B80"/>
    <w:rsid w:val="00BE4737"/>
    <w:rsid w:val="00BE6A58"/>
    <w:rsid w:val="00BF09D0"/>
    <w:rsid w:val="00BF2878"/>
    <w:rsid w:val="00C0049B"/>
    <w:rsid w:val="00C02F9F"/>
    <w:rsid w:val="00C07B36"/>
    <w:rsid w:val="00C12450"/>
    <w:rsid w:val="00C146E8"/>
    <w:rsid w:val="00C1598D"/>
    <w:rsid w:val="00C16DC2"/>
    <w:rsid w:val="00C179C3"/>
    <w:rsid w:val="00C21D61"/>
    <w:rsid w:val="00C22B68"/>
    <w:rsid w:val="00C22F38"/>
    <w:rsid w:val="00C2741E"/>
    <w:rsid w:val="00C34980"/>
    <w:rsid w:val="00C37AD0"/>
    <w:rsid w:val="00C42A6F"/>
    <w:rsid w:val="00C4583B"/>
    <w:rsid w:val="00C468A1"/>
    <w:rsid w:val="00C47202"/>
    <w:rsid w:val="00C51931"/>
    <w:rsid w:val="00C52AFA"/>
    <w:rsid w:val="00C60310"/>
    <w:rsid w:val="00C672A8"/>
    <w:rsid w:val="00C70B16"/>
    <w:rsid w:val="00C8194D"/>
    <w:rsid w:val="00C84CED"/>
    <w:rsid w:val="00C9327A"/>
    <w:rsid w:val="00C955A2"/>
    <w:rsid w:val="00C96D44"/>
    <w:rsid w:val="00CA6D4E"/>
    <w:rsid w:val="00CB0A7F"/>
    <w:rsid w:val="00CB7E83"/>
    <w:rsid w:val="00CC0E6A"/>
    <w:rsid w:val="00CC1820"/>
    <w:rsid w:val="00CC1E3E"/>
    <w:rsid w:val="00CC23F8"/>
    <w:rsid w:val="00CC4F78"/>
    <w:rsid w:val="00CC570E"/>
    <w:rsid w:val="00CC7BB6"/>
    <w:rsid w:val="00CD1B99"/>
    <w:rsid w:val="00CD3119"/>
    <w:rsid w:val="00CD40E5"/>
    <w:rsid w:val="00CD4535"/>
    <w:rsid w:val="00CD66C7"/>
    <w:rsid w:val="00CE361F"/>
    <w:rsid w:val="00CE3F31"/>
    <w:rsid w:val="00CE6553"/>
    <w:rsid w:val="00CF3928"/>
    <w:rsid w:val="00D0023C"/>
    <w:rsid w:val="00D008F2"/>
    <w:rsid w:val="00D02885"/>
    <w:rsid w:val="00D04A30"/>
    <w:rsid w:val="00D05168"/>
    <w:rsid w:val="00D06395"/>
    <w:rsid w:val="00D11BA4"/>
    <w:rsid w:val="00D11FA3"/>
    <w:rsid w:val="00D13C8F"/>
    <w:rsid w:val="00D14ED3"/>
    <w:rsid w:val="00D23B64"/>
    <w:rsid w:val="00D2598C"/>
    <w:rsid w:val="00D30311"/>
    <w:rsid w:val="00D36809"/>
    <w:rsid w:val="00D41CB9"/>
    <w:rsid w:val="00D540A4"/>
    <w:rsid w:val="00D56600"/>
    <w:rsid w:val="00D56A0F"/>
    <w:rsid w:val="00D63374"/>
    <w:rsid w:val="00D6500F"/>
    <w:rsid w:val="00D70DC4"/>
    <w:rsid w:val="00D71C14"/>
    <w:rsid w:val="00D74ED3"/>
    <w:rsid w:val="00D82C93"/>
    <w:rsid w:val="00D86869"/>
    <w:rsid w:val="00D910D0"/>
    <w:rsid w:val="00D94ECE"/>
    <w:rsid w:val="00D968FC"/>
    <w:rsid w:val="00D96AA1"/>
    <w:rsid w:val="00D97B67"/>
    <w:rsid w:val="00DA048A"/>
    <w:rsid w:val="00DA0977"/>
    <w:rsid w:val="00DA1D13"/>
    <w:rsid w:val="00DA69B7"/>
    <w:rsid w:val="00DB439B"/>
    <w:rsid w:val="00DB46C0"/>
    <w:rsid w:val="00DB4776"/>
    <w:rsid w:val="00DB488F"/>
    <w:rsid w:val="00DB48B5"/>
    <w:rsid w:val="00DB5F2D"/>
    <w:rsid w:val="00DC5020"/>
    <w:rsid w:val="00DC6BCB"/>
    <w:rsid w:val="00DC733E"/>
    <w:rsid w:val="00DD4CE5"/>
    <w:rsid w:val="00DE473F"/>
    <w:rsid w:val="00DE5722"/>
    <w:rsid w:val="00DF2CE4"/>
    <w:rsid w:val="00DF32D4"/>
    <w:rsid w:val="00DF3F1C"/>
    <w:rsid w:val="00DF5B41"/>
    <w:rsid w:val="00DF710C"/>
    <w:rsid w:val="00E02D98"/>
    <w:rsid w:val="00E03CD1"/>
    <w:rsid w:val="00E03D9D"/>
    <w:rsid w:val="00E133DE"/>
    <w:rsid w:val="00E14AC0"/>
    <w:rsid w:val="00E17FB3"/>
    <w:rsid w:val="00E20026"/>
    <w:rsid w:val="00E23304"/>
    <w:rsid w:val="00E26B8A"/>
    <w:rsid w:val="00E34823"/>
    <w:rsid w:val="00E36F8C"/>
    <w:rsid w:val="00E40FF7"/>
    <w:rsid w:val="00E41EB8"/>
    <w:rsid w:val="00E43465"/>
    <w:rsid w:val="00E513BC"/>
    <w:rsid w:val="00E52F1E"/>
    <w:rsid w:val="00E614E0"/>
    <w:rsid w:val="00E6369E"/>
    <w:rsid w:val="00E64DBD"/>
    <w:rsid w:val="00E67AE6"/>
    <w:rsid w:val="00E70EAC"/>
    <w:rsid w:val="00E80142"/>
    <w:rsid w:val="00E81212"/>
    <w:rsid w:val="00E84D39"/>
    <w:rsid w:val="00E86797"/>
    <w:rsid w:val="00E867BB"/>
    <w:rsid w:val="00E868DF"/>
    <w:rsid w:val="00E91C10"/>
    <w:rsid w:val="00E947F8"/>
    <w:rsid w:val="00E979EC"/>
    <w:rsid w:val="00EA0C9E"/>
    <w:rsid w:val="00EA186B"/>
    <w:rsid w:val="00EA3EC4"/>
    <w:rsid w:val="00EA6D96"/>
    <w:rsid w:val="00EB6B5C"/>
    <w:rsid w:val="00ED0B56"/>
    <w:rsid w:val="00ED6163"/>
    <w:rsid w:val="00ED720D"/>
    <w:rsid w:val="00EE0B68"/>
    <w:rsid w:val="00EE175A"/>
    <w:rsid w:val="00EE5832"/>
    <w:rsid w:val="00EF4395"/>
    <w:rsid w:val="00EF78D0"/>
    <w:rsid w:val="00F00516"/>
    <w:rsid w:val="00F037E3"/>
    <w:rsid w:val="00F07AA8"/>
    <w:rsid w:val="00F1179B"/>
    <w:rsid w:val="00F13F8A"/>
    <w:rsid w:val="00F165C6"/>
    <w:rsid w:val="00F17999"/>
    <w:rsid w:val="00F17B6C"/>
    <w:rsid w:val="00F2038D"/>
    <w:rsid w:val="00F21F4D"/>
    <w:rsid w:val="00F2286D"/>
    <w:rsid w:val="00F304DE"/>
    <w:rsid w:val="00F30B04"/>
    <w:rsid w:val="00F313E2"/>
    <w:rsid w:val="00F332F8"/>
    <w:rsid w:val="00F350EB"/>
    <w:rsid w:val="00F353F3"/>
    <w:rsid w:val="00F43E44"/>
    <w:rsid w:val="00F5422C"/>
    <w:rsid w:val="00F54690"/>
    <w:rsid w:val="00F54A9E"/>
    <w:rsid w:val="00F6225A"/>
    <w:rsid w:val="00F6444F"/>
    <w:rsid w:val="00F66B50"/>
    <w:rsid w:val="00F67278"/>
    <w:rsid w:val="00F678B1"/>
    <w:rsid w:val="00F713C6"/>
    <w:rsid w:val="00F71895"/>
    <w:rsid w:val="00F7270E"/>
    <w:rsid w:val="00F75C00"/>
    <w:rsid w:val="00F778AC"/>
    <w:rsid w:val="00F80AF8"/>
    <w:rsid w:val="00F81122"/>
    <w:rsid w:val="00F87089"/>
    <w:rsid w:val="00F90665"/>
    <w:rsid w:val="00F90A84"/>
    <w:rsid w:val="00F96B87"/>
    <w:rsid w:val="00F97B1B"/>
    <w:rsid w:val="00FA28D8"/>
    <w:rsid w:val="00FA5CEA"/>
    <w:rsid w:val="00FA6F90"/>
    <w:rsid w:val="00FB15FD"/>
    <w:rsid w:val="00FB2628"/>
    <w:rsid w:val="00FB5AEE"/>
    <w:rsid w:val="00FB6520"/>
    <w:rsid w:val="00FC130D"/>
    <w:rsid w:val="00FC61C6"/>
    <w:rsid w:val="00FD023F"/>
    <w:rsid w:val="00FD0F91"/>
    <w:rsid w:val="00FD2994"/>
    <w:rsid w:val="00FD2D73"/>
    <w:rsid w:val="00FD4B4A"/>
    <w:rsid w:val="00FD7545"/>
    <w:rsid w:val="00FE13FF"/>
    <w:rsid w:val="00FE1FC8"/>
    <w:rsid w:val="00FE2B72"/>
    <w:rsid w:val="00FE4F9F"/>
    <w:rsid w:val="00FE7AFC"/>
    <w:rsid w:val="00FF32D7"/>
    <w:rsid w:val="00FF58BD"/>
    <w:rsid w:val="00FF6D1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EAE5"/>
  <w15:docId w15:val="{B5986D0F-A99C-4865-A994-5451FCD20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7A6CA1"/>
    <w:rPr>
      <w:sz w:val="16"/>
      <w:szCs w:val="16"/>
    </w:rPr>
  </w:style>
  <w:style w:type="paragraph" w:styleId="CommentText">
    <w:name w:val="annotation text"/>
    <w:basedOn w:val="Normal"/>
    <w:link w:val="CommentTextChar"/>
    <w:uiPriority w:val="99"/>
    <w:unhideWhenUsed/>
    <w:rsid w:val="007A6CA1"/>
    <w:pPr>
      <w:spacing w:after="200" w:line="240" w:lineRule="auto"/>
    </w:pPr>
    <w:rPr>
      <w:sz w:val="20"/>
      <w:szCs w:val="20"/>
      <w:lang w:val="fr-BE"/>
    </w:rPr>
  </w:style>
  <w:style w:type="character" w:customStyle="1" w:styleId="CommentTextChar">
    <w:name w:val="Comment Text Char"/>
    <w:basedOn w:val="DefaultParagraphFont"/>
    <w:link w:val="CommentText"/>
    <w:uiPriority w:val="99"/>
    <w:rsid w:val="007A6CA1"/>
    <w:rPr>
      <w:sz w:val="20"/>
      <w:szCs w:val="20"/>
      <w:lang w:val="fr-BE"/>
    </w:rPr>
  </w:style>
  <w:style w:type="paragraph" w:styleId="BalloonText">
    <w:name w:val="Balloon Text"/>
    <w:basedOn w:val="Normal"/>
    <w:link w:val="BalloonTextChar"/>
    <w:uiPriority w:val="99"/>
    <w:semiHidden/>
    <w:unhideWhenUsed/>
    <w:rsid w:val="007A6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CA1"/>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F6444F"/>
    <w:pPr>
      <w:spacing w:after="160"/>
    </w:pPr>
    <w:rPr>
      <w:b/>
      <w:bCs/>
      <w:lang w:val="en-US"/>
    </w:rPr>
  </w:style>
  <w:style w:type="character" w:customStyle="1" w:styleId="CommentSubjectChar">
    <w:name w:val="Comment Subject Char"/>
    <w:basedOn w:val="CommentTextChar"/>
    <w:link w:val="CommentSubject"/>
    <w:uiPriority w:val="99"/>
    <w:semiHidden/>
    <w:rsid w:val="00F6444F"/>
    <w:rPr>
      <w:b/>
      <w:bCs/>
      <w:sz w:val="20"/>
      <w:szCs w:val="20"/>
      <w:lang w:val="en-US"/>
    </w:rPr>
  </w:style>
  <w:style w:type="paragraph" w:styleId="Revision">
    <w:name w:val="Revision"/>
    <w:hidden/>
    <w:uiPriority w:val="99"/>
    <w:semiHidden/>
    <w:rsid w:val="009438C2"/>
    <w:pPr>
      <w:spacing w:after="0" w:line="240" w:lineRule="auto"/>
    </w:pPr>
    <w:rPr>
      <w:lang w:val="en-US"/>
    </w:rPr>
  </w:style>
  <w:style w:type="table" w:styleId="TableGrid">
    <w:name w:val="Table Grid"/>
    <w:basedOn w:val="TableNormal"/>
    <w:uiPriority w:val="59"/>
    <w:rsid w:val="00D82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40A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AB5"/>
    <w:rPr>
      <w:sz w:val="20"/>
      <w:szCs w:val="20"/>
      <w:lang w:val="en-US"/>
    </w:rPr>
  </w:style>
  <w:style w:type="character" w:styleId="FootnoteReference">
    <w:name w:val="footnote reference"/>
    <w:basedOn w:val="DefaultParagraphFont"/>
    <w:uiPriority w:val="99"/>
    <w:semiHidden/>
    <w:unhideWhenUsed/>
    <w:rsid w:val="00740AB5"/>
    <w:rPr>
      <w:vertAlign w:val="superscript"/>
    </w:rPr>
  </w:style>
  <w:style w:type="character" w:styleId="Hyperlink">
    <w:name w:val="Hyperlink"/>
    <w:basedOn w:val="DefaultParagraphFont"/>
    <w:uiPriority w:val="99"/>
    <w:unhideWhenUsed/>
    <w:rsid w:val="0096471E"/>
    <w:rPr>
      <w:color w:val="0563C1" w:themeColor="hyperlink"/>
      <w:u w:val="single"/>
    </w:rPr>
  </w:style>
  <w:style w:type="character" w:customStyle="1" w:styleId="UnresolvedMention1">
    <w:name w:val="Unresolved Mention1"/>
    <w:basedOn w:val="DefaultParagraphFont"/>
    <w:uiPriority w:val="99"/>
    <w:semiHidden/>
    <w:unhideWhenUsed/>
    <w:rsid w:val="0096471E"/>
    <w:rPr>
      <w:color w:val="605E5C"/>
      <w:shd w:val="clear" w:color="auto" w:fill="E1DFDD"/>
    </w:rPr>
  </w:style>
  <w:style w:type="paragraph" w:styleId="Header">
    <w:name w:val="header"/>
    <w:basedOn w:val="Normal"/>
    <w:link w:val="HeaderChar"/>
    <w:uiPriority w:val="99"/>
    <w:unhideWhenUsed/>
    <w:rsid w:val="0051787E"/>
    <w:pPr>
      <w:tabs>
        <w:tab w:val="center" w:pos="4536"/>
        <w:tab w:val="right" w:pos="9072"/>
      </w:tabs>
      <w:spacing w:after="0" w:line="240" w:lineRule="auto"/>
    </w:pPr>
  </w:style>
  <w:style w:type="character" w:customStyle="1" w:styleId="HeaderChar">
    <w:name w:val="Header Char"/>
    <w:basedOn w:val="DefaultParagraphFont"/>
    <w:link w:val="Header"/>
    <w:uiPriority w:val="99"/>
    <w:rsid w:val="0051787E"/>
    <w:rPr>
      <w:lang w:val="en-US"/>
    </w:rPr>
  </w:style>
  <w:style w:type="paragraph" w:styleId="Footer">
    <w:name w:val="footer"/>
    <w:basedOn w:val="Normal"/>
    <w:link w:val="FooterChar"/>
    <w:uiPriority w:val="99"/>
    <w:unhideWhenUsed/>
    <w:rsid w:val="0051787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1787E"/>
    <w:rPr>
      <w:lang w:val="en-US"/>
    </w:rPr>
  </w:style>
  <w:style w:type="character" w:customStyle="1" w:styleId="articlecitationvolume">
    <w:name w:val="articlecitation_volume"/>
    <w:basedOn w:val="DefaultParagraphFont"/>
    <w:rsid w:val="007F7353"/>
  </w:style>
  <w:style w:type="character" w:customStyle="1" w:styleId="articlecitationpages">
    <w:name w:val="articlecitation_pages"/>
    <w:basedOn w:val="DefaultParagraphFont"/>
    <w:rsid w:val="007F7353"/>
  </w:style>
  <w:style w:type="character" w:customStyle="1" w:styleId="u-inline-block">
    <w:name w:val="u-inline-block"/>
    <w:basedOn w:val="DefaultParagraphFont"/>
    <w:rsid w:val="007F7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611349">
      <w:bodyDiv w:val="1"/>
      <w:marLeft w:val="0"/>
      <w:marRight w:val="0"/>
      <w:marTop w:val="0"/>
      <w:marBottom w:val="0"/>
      <w:divBdr>
        <w:top w:val="none" w:sz="0" w:space="0" w:color="auto"/>
        <w:left w:val="none" w:sz="0" w:space="0" w:color="auto"/>
        <w:bottom w:val="none" w:sz="0" w:space="0" w:color="auto"/>
        <w:right w:val="none" w:sz="0" w:space="0" w:color="auto"/>
      </w:divBdr>
    </w:div>
    <w:div w:id="434906989">
      <w:bodyDiv w:val="1"/>
      <w:marLeft w:val="0"/>
      <w:marRight w:val="0"/>
      <w:marTop w:val="0"/>
      <w:marBottom w:val="0"/>
      <w:divBdr>
        <w:top w:val="none" w:sz="0" w:space="0" w:color="auto"/>
        <w:left w:val="none" w:sz="0" w:space="0" w:color="auto"/>
        <w:bottom w:val="none" w:sz="0" w:space="0" w:color="auto"/>
        <w:right w:val="none" w:sz="0" w:space="0" w:color="auto"/>
      </w:divBdr>
      <w:divsChild>
        <w:div w:id="406879005">
          <w:marLeft w:val="0"/>
          <w:marRight w:val="0"/>
          <w:marTop w:val="0"/>
          <w:marBottom w:val="0"/>
          <w:divBdr>
            <w:top w:val="none" w:sz="0" w:space="0" w:color="auto"/>
            <w:left w:val="none" w:sz="0" w:space="0" w:color="auto"/>
            <w:bottom w:val="none" w:sz="0" w:space="0" w:color="auto"/>
            <w:right w:val="none" w:sz="0" w:space="0" w:color="auto"/>
          </w:divBdr>
        </w:div>
        <w:div w:id="906038449">
          <w:marLeft w:val="0"/>
          <w:marRight w:val="0"/>
          <w:marTop w:val="0"/>
          <w:marBottom w:val="0"/>
          <w:divBdr>
            <w:top w:val="none" w:sz="0" w:space="0" w:color="auto"/>
            <w:left w:val="none" w:sz="0" w:space="0" w:color="auto"/>
            <w:bottom w:val="none" w:sz="0" w:space="0" w:color="auto"/>
            <w:right w:val="none" w:sz="0" w:space="0" w:color="auto"/>
          </w:divBdr>
        </w:div>
        <w:div w:id="2040815068">
          <w:marLeft w:val="0"/>
          <w:marRight w:val="0"/>
          <w:marTop w:val="0"/>
          <w:marBottom w:val="0"/>
          <w:divBdr>
            <w:top w:val="none" w:sz="0" w:space="0" w:color="auto"/>
            <w:left w:val="none" w:sz="0" w:space="0" w:color="auto"/>
            <w:bottom w:val="none" w:sz="0" w:space="0" w:color="auto"/>
            <w:right w:val="none" w:sz="0" w:space="0" w:color="auto"/>
          </w:divBdr>
        </w:div>
        <w:div w:id="1583879137">
          <w:marLeft w:val="0"/>
          <w:marRight w:val="0"/>
          <w:marTop w:val="0"/>
          <w:marBottom w:val="0"/>
          <w:divBdr>
            <w:top w:val="none" w:sz="0" w:space="0" w:color="auto"/>
            <w:left w:val="none" w:sz="0" w:space="0" w:color="auto"/>
            <w:bottom w:val="none" w:sz="0" w:space="0" w:color="auto"/>
            <w:right w:val="none" w:sz="0" w:space="0" w:color="auto"/>
          </w:divBdr>
        </w:div>
        <w:div w:id="693580989">
          <w:marLeft w:val="0"/>
          <w:marRight w:val="0"/>
          <w:marTop w:val="0"/>
          <w:marBottom w:val="0"/>
          <w:divBdr>
            <w:top w:val="none" w:sz="0" w:space="0" w:color="auto"/>
            <w:left w:val="none" w:sz="0" w:space="0" w:color="auto"/>
            <w:bottom w:val="none" w:sz="0" w:space="0" w:color="auto"/>
            <w:right w:val="none" w:sz="0" w:space="0" w:color="auto"/>
          </w:divBdr>
        </w:div>
        <w:div w:id="1107577097">
          <w:marLeft w:val="0"/>
          <w:marRight w:val="0"/>
          <w:marTop w:val="0"/>
          <w:marBottom w:val="0"/>
          <w:divBdr>
            <w:top w:val="none" w:sz="0" w:space="0" w:color="auto"/>
            <w:left w:val="none" w:sz="0" w:space="0" w:color="auto"/>
            <w:bottom w:val="none" w:sz="0" w:space="0" w:color="auto"/>
            <w:right w:val="none" w:sz="0" w:space="0" w:color="auto"/>
          </w:divBdr>
        </w:div>
        <w:div w:id="2014994121">
          <w:marLeft w:val="0"/>
          <w:marRight w:val="0"/>
          <w:marTop w:val="0"/>
          <w:marBottom w:val="0"/>
          <w:divBdr>
            <w:top w:val="none" w:sz="0" w:space="0" w:color="auto"/>
            <w:left w:val="none" w:sz="0" w:space="0" w:color="auto"/>
            <w:bottom w:val="none" w:sz="0" w:space="0" w:color="auto"/>
            <w:right w:val="none" w:sz="0" w:space="0" w:color="auto"/>
          </w:divBdr>
        </w:div>
        <w:div w:id="1747534833">
          <w:marLeft w:val="0"/>
          <w:marRight w:val="0"/>
          <w:marTop w:val="0"/>
          <w:marBottom w:val="0"/>
          <w:divBdr>
            <w:top w:val="none" w:sz="0" w:space="0" w:color="auto"/>
            <w:left w:val="none" w:sz="0" w:space="0" w:color="auto"/>
            <w:bottom w:val="none" w:sz="0" w:space="0" w:color="auto"/>
            <w:right w:val="none" w:sz="0" w:space="0" w:color="auto"/>
          </w:divBdr>
        </w:div>
        <w:div w:id="504519398">
          <w:marLeft w:val="0"/>
          <w:marRight w:val="0"/>
          <w:marTop w:val="0"/>
          <w:marBottom w:val="0"/>
          <w:divBdr>
            <w:top w:val="none" w:sz="0" w:space="0" w:color="auto"/>
            <w:left w:val="none" w:sz="0" w:space="0" w:color="auto"/>
            <w:bottom w:val="none" w:sz="0" w:space="0" w:color="auto"/>
            <w:right w:val="none" w:sz="0" w:space="0" w:color="auto"/>
          </w:divBdr>
        </w:div>
        <w:div w:id="1477649015">
          <w:marLeft w:val="0"/>
          <w:marRight w:val="0"/>
          <w:marTop w:val="0"/>
          <w:marBottom w:val="0"/>
          <w:divBdr>
            <w:top w:val="none" w:sz="0" w:space="0" w:color="auto"/>
            <w:left w:val="none" w:sz="0" w:space="0" w:color="auto"/>
            <w:bottom w:val="none" w:sz="0" w:space="0" w:color="auto"/>
            <w:right w:val="none" w:sz="0" w:space="0" w:color="auto"/>
          </w:divBdr>
        </w:div>
        <w:div w:id="795562259">
          <w:marLeft w:val="0"/>
          <w:marRight w:val="0"/>
          <w:marTop w:val="0"/>
          <w:marBottom w:val="0"/>
          <w:divBdr>
            <w:top w:val="none" w:sz="0" w:space="0" w:color="auto"/>
            <w:left w:val="none" w:sz="0" w:space="0" w:color="auto"/>
            <w:bottom w:val="none" w:sz="0" w:space="0" w:color="auto"/>
            <w:right w:val="none" w:sz="0" w:space="0" w:color="auto"/>
          </w:divBdr>
        </w:div>
        <w:div w:id="1855684240">
          <w:marLeft w:val="0"/>
          <w:marRight w:val="0"/>
          <w:marTop w:val="0"/>
          <w:marBottom w:val="0"/>
          <w:divBdr>
            <w:top w:val="none" w:sz="0" w:space="0" w:color="auto"/>
            <w:left w:val="none" w:sz="0" w:space="0" w:color="auto"/>
            <w:bottom w:val="none" w:sz="0" w:space="0" w:color="auto"/>
            <w:right w:val="none" w:sz="0" w:space="0" w:color="auto"/>
          </w:divBdr>
        </w:div>
        <w:div w:id="436481996">
          <w:marLeft w:val="0"/>
          <w:marRight w:val="0"/>
          <w:marTop w:val="0"/>
          <w:marBottom w:val="0"/>
          <w:divBdr>
            <w:top w:val="none" w:sz="0" w:space="0" w:color="auto"/>
            <w:left w:val="none" w:sz="0" w:space="0" w:color="auto"/>
            <w:bottom w:val="none" w:sz="0" w:space="0" w:color="auto"/>
            <w:right w:val="none" w:sz="0" w:space="0" w:color="auto"/>
          </w:divBdr>
        </w:div>
        <w:div w:id="1031996885">
          <w:marLeft w:val="0"/>
          <w:marRight w:val="0"/>
          <w:marTop w:val="0"/>
          <w:marBottom w:val="0"/>
          <w:divBdr>
            <w:top w:val="none" w:sz="0" w:space="0" w:color="auto"/>
            <w:left w:val="none" w:sz="0" w:space="0" w:color="auto"/>
            <w:bottom w:val="none" w:sz="0" w:space="0" w:color="auto"/>
            <w:right w:val="none" w:sz="0" w:space="0" w:color="auto"/>
          </w:divBdr>
        </w:div>
        <w:div w:id="993412685">
          <w:marLeft w:val="0"/>
          <w:marRight w:val="0"/>
          <w:marTop w:val="0"/>
          <w:marBottom w:val="0"/>
          <w:divBdr>
            <w:top w:val="none" w:sz="0" w:space="0" w:color="auto"/>
            <w:left w:val="none" w:sz="0" w:space="0" w:color="auto"/>
            <w:bottom w:val="none" w:sz="0" w:space="0" w:color="auto"/>
            <w:right w:val="none" w:sz="0" w:space="0" w:color="auto"/>
          </w:divBdr>
        </w:div>
      </w:divsChild>
    </w:div>
    <w:div w:id="839539975">
      <w:bodyDiv w:val="1"/>
      <w:marLeft w:val="0"/>
      <w:marRight w:val="0"/>
      <w:marTop w:val="0"/>
      <w:marBottom w:val="0"/>
      <w:divBdr>
        <w:top w:val="none" w:sz="0" w:space="0" w:color="auto"/>
        <w:left w:val="none" w:sz="0" w:space="0" w:color="auto"/>
        <w:bottom w:val="none" w:sz="0" w:space="0" w:color="auto"/>
        <w:right w:val="none" w:sz="0" w:space="0" w:color="auto"/>
      </w:divBdr>
    </w:div>
    <w:div w:id="1045832209">
      <w:bodyDiv w:val="1"/>
      <w:marLeft w:val="0"/>
      <w:marRight w:val="0"/>
      <w:marTop w:val="0"/>
      <w:marBottom w:val="0"/>
      <w:divBdr>
        <w:top w:val="none" w:sz="0" w:space="0" w:color="auto"/>
        <w:left w:val="none" w:sz="0" w:space="0" w:color="auto"/>
        <w:bottom w:val="none" w:sz="0" w:space="0" w:color="auto"/>
        <w:right w:val="none" w:sz="0" w:space="0" w:color="auto"/>
      </w:divBdr>
    </w:div>
    <w:div w:id="1234118611">
      <w:bodyDiv w:val="1"/>
      <w:marLeft w:val="0"/>
      <w:marRight w:val="0"/>
      <w:marTop w:val="0"/>
      <w:marBottom w:val="0"/>
      <w:divBdr>
        <w:top w:val="none" w:sz="0" w:space="0" w:color="auto"/>
        <w:left w:val="none" w:sz="0" w:space="0" w:color="auto"/>
        <w:bottom w:val="none" w:sz="0" w:space="0" w:color="auto"/>
        <w:right w:val="none" w:sz="0" w:space="0" w:color="auto"/>
      </w:divBdr>
    </w:div>
    <w:div w:id="1317033076">
      <w:bodyDiv w:val="1"/>
      <w:marLeft w:val="0"/>
      <w:marRight w:val="0"/>
      <w:marTop w:val="0"/>
      <w:marBottom w:val="0"/>
      <w:divBdr>
        <w:top w:val="none" w:sz="0" w:space="0" w:color="auto"/>
        <w:left w:val="none" w:sz="0" w:space="0" w:color="auto"/>
        <w:bottom w:val="none" w:sz="0" w:space="0" w:color="auto"/>
        <w:right w:val="none" w:sz="0" w:space="0" w:color="auto"/>
      </w:divBdr>
    </w:div>
    <w:div w:id="1385450689">
      <w:bodyDiv w:val="1"/>
      <w:marLeft w:val="0"/>
      <w:marRight w:val="0"/>
      <w:marTop w:val="0"/>
      <w:marBottom w:val="0"/>
      <w:divBdr>
        <w:top w:val="none" w:sz="0" w:space="0" w:color="auto"/>
        <w:left w:val="none" w:sz="0" w:space="0" w:color="auto"/>
        <w:bottom w:val="none" w:sz="0" w:space="0" w:color="auto"/>
        <w:right w:val="none" w:sz="0" w:space="0" w:color="auto"/>
      </w:divBdr>
    </w:div>
    <w:div w:id="1461416099">
      <w:bodyDiv w:val="1"/>
      <w:marLeft w:val="0"/>
      <w:marRight w:val="0"/>
      <w:marTop w:val="0"/>
      <w:marBottom w:val="0"/>
      <w:divBdr>
        <w:top w:val="none" w:sz="0" w:space="0" w:color="auto"/>
        <w:left w:val="none" w:sz="0" w:space="0" w:color="auto"/>
        <w:bottom w:val="none" w:sz="0" w:space="0" w:color="auto"/>
        <w:right w:val="none" w:sz="0" w:space="0" w:color="auto"/>
      </w:divBdr>
    </w:div>
    <w:div w:id="1483083308">
      <w:bodyDiv w:val="1"/>
      <w:marLeft w:val="0"/>
      <w:marRight w:val="0"/>
      <w:marTop w:val="0"/>
      <w:marBottom w:val="0"/>
      <w:divBdr>
        <w:top w:val="none" w:sz="0" w:space="0" w:color="auto"/>
        <w:left w:val="none" w:sz="0" w:space="0" w:color="auto"/>
        <w:bottom w:val="none" w:sz="0" w:space="0" w:color="auto"/>
        <w:right w:val="none" w:sz="0" w:space="0" w:color="auto"/>
      </w:divBdr>
    </w:div>
    <w:div w:id="1731272351">
      <w:bodyDiv w:val="1"/>
      <w:marLeft w:val="0"/>
      <w:marRight w:val="0"/>
      <w:marTop w:val="0"/>
      <w:marBottom w:val="0"/>
      <w:divBdr>
        <w:top w:val="none" w:sz="0" w:space="0" w:color="auto"/>
        <w:left w:val="none" w:sz="0" w:space="0" w:color="auto"/>
        <w:bottom w:val="none" w:sz="0" w:space="0" w:color="auto"/>
        <w:right w:val="none" w:sz="0" w:space="0" w:color="auto"/>
      </w:divBdr>
      <w:divsChild>
        <w:div w:id="1454250145">
          <w:marLeft w:val="0"/>
          <w:marRight w:val="0"/>
          <w:marTop w:val="0"/>
          <w:marBottom w:val="0"/>
          <w:divBdr>
            <w:top w:val="none" w:sz="0" w:space="0" w:color="auto"/>
            <w:left w:val="none" w:sz="0" w:space="0" w:color="auto"/>
            <w:bottom w:val="none" w:sz="0" w:space="0" w:color="auto"/>
            <w:right w:val="none" w:sz="0" w:space="0" w:color="auto"/>
          </w:divBdr>
          <w:divsChild>
            <w:div w:id="916011511">
              <w:marLeft w:val="0"/>
              <w:marRight w:val="0"/>
              <w:marTop w:val="0"/>
              <w:marBottom w:val="0"/>
              <w:divBdr>
                <w:top w:val="none" w:sz="0" w:space="0" w:color="auto"/>
                <w:left w:val="none" w:sz="0" w:space="0" w:color="auto"/>
                <w:bottom w:val="none" w:sz="0" w:space="0" w:color="auto"/>
                <w:right w:val="none" w:sz="0" w:space="0" w:color="auto"/>
              </w:divBdr>
              <w:divsChild>
                <w:div w:id="1710103589">
                  <w:marLeft w:val="0"/>
                  <w:marRight w:val="0"/>
                  <w:marTop w:val="0"/>
                  <w:marBottom w:val="0"/>
                  <w:divBdr>
                    <w:top w:val="none" w:sz="0" w:space="0" w:color="auto"/>
                    <w:left w:val="none" w:sz="0" w:space="0" w:color="auto"/>
                    <w:bottom w:val="none" w:sz="0" w:space="0" w:color="auto"/>
                    <w:right w:val="none" w:sz="0" w:space="0" w:color="auto"/>
                  </w:divBdr>
                  <w:divsChild>
                    <w:div w:id="1692295524">
                      <w:marLeft w:val="0"/>
                      <w:marRight w:val="0"/>
                      <w:marTop w:val="0"/>
                      <w:marBottom w:val="0"/>
                      <w:divBdr>
                        <w:top w:val="none" w:sz="0" w:space="0" w:color="auto"/>
                        <w:left w:val="none" w:sz="0" w:space="0" w:color="auto"/>
                        <w:bottom w:val="none" w:sz="0" w:space="0" w:color="auto"/>
                        <w:right w:val="none" w:sz="0" w:space="0" w:color="auto"/>
                      </w:divBdr>
                      <w:divsChild>
                        <w:div w:id="1809783689">
                          <w:marLeft w:val="0"/>
                          <w:marRight w:val="0"/>
                          <w:marTop w:val="0"/>
                          <w:marBottom w:val="0"/>
                          <w:divBdr>
                            <w:top w:val="none" w:sz="0" w:space="0" w:color="auto"/>
                            <w:left w:val="none" w:sz="0" w:space="0" w:color="auto"/>
                            <w:bottom w:val="none" w:sz="0" w:space="0" w:color="auto"/>
                            <w:right w:val="none" w:sz="0" w:space="0" w:color="auto"/>
                          </w:divBdr>
                          <w:divsChild>
                            <w:div w:id="485366175">
                              <w:marLeft w:val="0"/>
                              <w:marRight w:val="0"/>
                              <w:marTop w:val="0"/>
                              <w:marBottom w:val="0"/>
                              <w:divBdr>
                                <w:top w:val="none" w:sz="0" w:space="0" w:color="auto"/>
                                <w:left w:val="none" w:sz="0" w:space="0" w:color="auto"/>
                                <w:bottom w:val="none" w:sz="0" w:space="0" w:color="auto"/>
                                <w:right w:val="none" w:sz="0" w:space="0" w:color="auto"/>
                              </w:divBdr>
                              <w:divsChild>
                                <w:div w:id="4289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052813">
      <w:bodyDiv w:val="1"/>
      <w:marLeft w:val="0"/>
      <w:marRight w:val="0"/>
      <w:marTop w:val="0"/>
      <w:marBottom w:val="0"/>
      <w:divBdr>
        <w:top w:val="none" w:sz="0" w:space="0" w:color="auto"/>
        <w:left w:val="none" w:sz="0" w:space="0" w:color="auto"/>
        <w:bottom w:val="none" w:sz="0" w:space="0" w:color="auto"/>
        <w:right w:val="none" w:sz="0" w:space="0" w:color="auto"/>
      </w:divBdr>
      <w:divsChild>
        <w:div w:id="301934684">
          <w:marLeft w:val="0"/>
          <w:marRight w:val="0"/>
          <w:marTop w:val="0"/>
          <w:marBottom w:val="0"/>
          <w:divBdr>
            <w:top w:val="none" w:sz="0" w:space="0" w:color="auto"/>
            <w:left w:val="none" w:sz="0" w:space="0" w:color="auto"/>
            <w:bottom w:val="none" w:sz="0" w:space="0" w:color="auto"/>
            <w:right w:val="none" w:sz="0" w:space="0" w:color="auto"/>
          </w:divBdr>
        </w:div>
        <w:div w:id="1699624598">
          <w:marLeft w:val="0"/>
          <w:marRight w:val="0"/>
          <w:marTop w:val="0"/>
          <w:marBottom w:val="0"/>
          <w:divBdr>
            <w:top w:val="none" w:sz="0" w:space="0" w:color="auto"/>
            <w:left w:val="none" w:sz="0" w:space="0" w:color="auto"/>
            <w:bottom w:val="none" w:sz="0" w:space="0" w:color="auto"/>
            <w:right w:val="none" w:sz="0" w:space="0" w:color="auto"/>
          </w:divBdr>
        </w:div>
        <w:div w:id="1071193582">
          <w:marLeft w:val="0"/>
          <w:marRight w:val="0"/>
          <w:marTop w:val="0"/>
          <w:marBottom w:val="0"/>
          <w:divBdr>
            <w:top w:val="none" w:sz="0" w:space="0" w:color="auto"/>
            <w:left w:val="none" w:sz="0" w:space="0" w:color="auto"/>
            <w:bottom w:val="none" w:sz="0" w:space="0" w:color="auto"/>
            <w:right w:val="none" w:sz="0" w:space="0" w:color="auto"/>
          </w:divBdr>
        </w:div>
        <w:div w:id="921912611">
          <w:marLeft w:val="0"/>
          <w:marRight w:val="0"/>
          <w:marTop w:val="0"/>
          <w:marBottom w:val="0"/>
          <w:divBdr>
            <w:top w:val="none" w:sz="0" w:space="0" w:color="auto"/>
            <w:left w:val="none" w:sz="0" w:space="0" w:color="auto"/>
            <w:bottom w:val="none" w:sz="0" w:space="0" w:color="auto"/>
            <w:right w:val="none" w:sz="0" w:space="0" w:color="auto"/>
          </w:divBdr>
        </w:div>
      </w:divsChild>
    </w:div>
    <w:div w:id="1925842396">
      <w:bodyDiv w:val="1"/>
      <w:marLeft w:val="0"/>
      <w:marRight w:val="0"/>
      <w:marTop w:val="0"/>
      <w:marBottom w:val="0"/>
      <w:divBdr>
        <w:top w:val="none" w:sz="0" w:space="0" w:color="auto"/>
        <w:left w:val="none" w:sz="0" w:space="0" w:color="auto"/>
        <w:bottom w:val="none" w:sz="0" w:space="0" w:color="auto"/>
        <w:right w:val="none" w:sz="0" w:space="0" w:color="auto"/>
      </w:divBdr>
      <w:divsChild>
        <w:div w:id="103305385">
          <w:marLeft w:val="0"/>
          <w:marRight w:val="0"/>
          <w:marTop w:val="0"/>
          <w:marBottom w:val="0"/>
          <w:divBdr>
            <w:top w:val="none" w:sz="0" w:space="0" w:color="auto"/>
            <w:left w:val="none" w:sz="0" w:space="0" w:color="auto"/>
            <w:bottom w:val="none" w:sz="0" w:space="0" w:color="auto"/>
            <w:right w:val="none" w:sz="0" w:space="0" w:color="auto"/>
          </w:divBdr>
          <w:divsChild>
            <w:div w:id="554241412">
              <w:marLeft w:val="0"/>
              <w:marRight w:val="0"/>
              <w:marTop w:val="0"/>
              <w:marBottom w:val="0"/>
              <w:divBdr>
                <w:top w:val="none" w:sz="0" w:space="0" w:color="auto"/>
                <w:left w:val="none" w:sz="0" w:space="0" w:color="auto"/>
                <w:bottom w:val="none" w:sz="0" w:space="0" w:color="auto"/>
                <w:right w:val="none" w:sz="0" w:space="0" w:color="auto"/>
              </w:divBdr>
              <w:divsChild>
                <w:div w:id="66339882">
                  <w:marLeft w:val="0"/>
                  <w:marRight w:val="0"/>
                  <w:marTop w:val="0"/>
                  <w:marBottom w:val="0"/>
                  <w:divBdr>
                    <w:top w:val="none" w:sz="0" w:space="0" w:color="auto"/>
                    <w:left w:val="none" w:sz="0" w:space="0" w:color="auto"/>
                    <w:bottom w:val="none" w:sz="0" w:space="0" w:color="auto"/>
                    <w:right w:val="none" w:sz="0" w:space="0" w:color="auto"/>
                  </w:divBdr>
                  <w:divsChild>
                    <w:div w:id="1481118628">
                      <w:marLeft w:val="0"/>
                      <w:marRight w:val="0"/>
                      <w:marTop w:val="0"/>
                      <w:marBottom w:val="0"/>
                      <w:divBdr>
                        <w:top w:val="none" w:sz="0" w:space="0" w:color="auto"/>
                        <w:left w:val="none" w:sz="0" w:space="0" w:color="auto"/>
                        <w:bottom w:val="none" w:sz="0" w:space="0" w:color="auto"/>
                        <w:right w:val="none" w:sz="0" w:space="0" w:color="auto"/>
                      </w:divBdr>
                      <w:divsChild>
                        <w:div w:id="1900751777">
                          <w:marLeft w:val="0"/>
                          <w:marRight w:val="0"/>
                          <w:marTop w:val="0"/>
                          <w:marBottom w:val="0"/>
                          <w:divBdr>
                            <w:top w:val="none" w:sz="0" w:space="0" w:color="auto"/>
                            <w:left w:val="none" w:sz="0" w:space="0" w:color="auto"/>
                            <w:bottom w:val="none" w:sz="0" w:space="0" w:color="auto"/>
                            <w:right w:val="none" w:sz="0" w:space="0" w:color="auto"/>
                          </w:divBdr>
                          <w:divsChild>
                            <w:div w:id="1590576946">
                              <w:marLeft w:val="0"/>
                              <w:marRight w:val="0"/>
                              <w:marTop w:val="0"/>
                              <w:marBottom w:val="0"/>
                              <w:divBdr>
                                <w:top w:val="none" w:sz="0" w:space="0" w:color="auto"/>
                                <w:left w:val="none" w:sz="0" w:space="0" w:color="auto"/>
                                <w:bottom w:val="none" w:sz="0" w:space="0" w:color="auto"/>
                                <w:right w:val="none" w:sz="0" w:space="0" w:color="auto"/>
                              </w:divBdr>
                              <w:divsChild>
                                <w:div w:id="46559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07DF2-5F05-414C-9762-32A90B3CC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33</Pages>
  <Words>11800</Words>
  <Characters>64903</Characters>
  <Application>Microsoft Office Word</Application>
  <DocSecurity>0</DocSecurity>
  <Lines>540</Lines>
  <Paragraphs>153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KU Leuven</Company>
  <LinksUpToDate>false</LinksUpToDate>
  <CharactersWithSpaces>76550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Torta</dc:creator>
  <cp:lastModifiedBy>Diana Torta</cp:lastModifiedBy>
  <cp:revision>4</cp:revision>
  <cp:lastPrinted>2019-06-28T14:14:00Z</cp:lastPrinted>
  <dcterms:created xsi:type="dcterms:W3CDTF">2020-03-05T09:10:00Z</dcterms:created>
  <dcterms:modified xsi:type="dcterms:W3CDTF">2020-03-05T09:19:00Z</dcterms:modified>
</cp:coreProperties>
</file>