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4DFC90" w14:textId="77777777" w:rsidR="002B5509" w:rsidRPr="00F4488A" w:rsidRDefault="002B5509" w:rsidP="004E140F">
      <w:pPr>
        <w:jc w:val="both"/>
        <w:rPr>
          <w:rFonts w:cstheme="minorHAnsi"/>
          <w:lang w:val="fr-FR"/>
        </w:rPr>
      </w:pPr>
    </w:p>
    <w:p w14:paraId="5FDFBDBE" w14:textId="1B66C2DB" w:rsidR="00A9494D" w:rsidRPr="0026440C" w:rsidRDefault="00A9494D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LÖFFLER </w:t>
      </w:r>
      <w:proofErr w:type="spellStart"/>
      <w:r w:rsidRPr="0026440C">
        <w:rPr>
          <w:rFonts w:cstheme="minorHAnsi"/>
          <w:lang w:val="fr-FR"/>
        </w:rPr>
        <w:t>Anette</w:t>
      </w:r>
      <w:proofErr w:type="spellEnd"/>
      <w:r w:rsidRPr="0026440C">
        <w:rPr>
          <w:rFonts w:cstheme="minorHAnsi"/>
          <w:lang w:val="fr-FR"/>
        </w:rPr>
        <w:t xml:space="preserve">, « Fragmente in </w:t>
      </w:r>
      <w:proofErr w:type="spellStart"/>
      <w:r w:rsidRPr="0026440C">
        <w:rPr>
          <w:rFonts w:cstheme="minorHAnsi"/>
          <w:lang w:val="fr-FR"/>
        </w:rPr>
        <w:t>karolingischer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Minuskel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aus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dem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Stadtarchiv</w:t>
      </w:r>
      <w:proofErr w:type="spellEnd"/>
      <w:r w:rsidRPr="0026440C">
        <w:rPr>
          <w:rFonts w:cstheme="minorHAnsi"/>
          <w:lang w:val="fr-FR"/>
        </w:rPr>
        <w:t xml:space="preserve"> Duisburg »,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manuscripti</w:t>
      </w:r>
      <w:proofErr w:type="spellEnd"/>
      <w:r w:rsidRPr="0026440C">
        <w:rPr>
          <w:rFonts w:cstheme="minorHAnsi"/>
          <w:i/>
          <w:lang w:val="fr-FR"/>
        </w:rPr>
        <w:t xml:space="preserve"> &amp; </w:t>
      </w:r>
      <w:proofErr w:type="spellStart"/>
      <w:r w:rsidRPr="0026440C">
        <w:rPr>
          <w:rFonts w:cstheme="minorHAnsi"/>
          <w:i/>
          <w:lang w:val="fr-FR"/>
        </w:rPr>
        <w:t>impressi</w:t>
      </w:r>
      <w:proofErr w:type="spellEnd"/>
      <w:r w:rsidRPr="0026440C">
        <w:rPr>
          <w:rFonts w:cstheme="minorHAnsi"/>
          <w:lang w:val="fr-FR"/>
        </w:rPr>
        <w:t>, 87-88 (2013), p. 3-10.</w:t>
      </w:r>
    </w:p>
    <w:p w14:paraId="3F180483" w14:textId="0E65D5E1" w:rsidR="002B5509" w:rsidRPr="0026440C" w:rsidRDefault="002B5509" w:rsidP="004E140F">
      <w:pPr>
        <w:jc w:val="both"/>
        <w:rPr>
          <w:rFonts w:cstheme="minorHAnsi"/>
          <w:lang w:val="fr-FR"/>
        </w:rPr>
      </w:pPr>
      <w:proofErr w:type="spellStart"/>
      <w:r w:rsidRPr="0026440C">
        <w:rPr>
          <w:rFonts w:cstheme="minorHAnsi"/>
          <w:lang w:val="fr-FR"/>
        </w:rPr>
        <w:t>Löffler</w:t>
      </w:r>
      <w:proofErr w:type="spellEnd"/>
      <w:r w:rsidRPr="0026440C">
        <w:rPr>
          <w:rFonts w:cstheme="minorHAnsi"/>
          <w:lang w:val="fr-FR"/>
        </w:rPr>
        <w:t xml:space="preserve"> est l'a</w:t>
      </w:r>
      <w:r w:rsidR="00290D78" w:rsidRPr="0026440C">
        <w:rPr>
          <w:rFonts w:cstheme="minorHAnsi"/>
          <w:lang w:val="fr-FR"/>
        </w:rPr>
        <w:t>.</w:t>
      </w:r>
      <w:r w:rsidRPr="0026440C">
        <w:rPr>
          <w:rFonts w:cstheme="minorHAnsi"/>
          <w:lang w:val="fr-FR"/>
        </w:rPr>
        <w:t xml:space="preserve"> </w:t>
      </w:r>
      <w:proofErr w:type="gramStart"/>
      <w:r w:rsidRPr="0026440C">
        <w:rPr>
          <w:rFonts w:cstheme="minorHAnsi"/>
          <w:lang w:val="fr-FR"/>
        </w:rPr>
        <w:t>d'une</w:t>
      </w:r>
      <w:proofErr w:type="gramEnd"/>
      <w:r w:rsidRPr="0026440C">
        <w:rPr>
          <w:rFonts w:cstheme="minorHAnsi"/>
          <w:lang w:val="fr-FR"/>
        </w:rPr>
        <w:t xml:space="preserve"> longue contribution sur les fragments aux archives municipales à Duisbourg : «</w:t>
      </w:r>
      <w:r w:rsidR="00290D78" w:rsidRPr="0026440C">
        <w:rPr>
          <w:rFonts w:cstheme="minorHAnsi"/>
          <w:lang w:val="fr-FR"/>
        </w:rPr>
        <w:t> </w:t>
      </w:r>
      <w:r w:rsidRPr="0026440C">
        <w:rPr>
          <w:rFonts w:cstheme="minorHAnsi"/>
          <w:lang w:val="fr-FR"/>
        </w:rPr>
        <w:t xml:space="preserve">Die </w:t>
      </w:r>
      <w:proofErr w:type="spellStart"/>
      <w:r w:rsidRPr="0026440C">
        <w:rPr>
          <w:rFonts w:cstheme="minorHAnsi"/>
          <w:lang w:val="fr-FR"/>
        </w:rPr>
        <w:t>Fragmentsammlung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im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Duisburger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Stadtarchiv</w:t>
      </w:r>
      <w:proofErr w:type="spellEnd"/>
      <w:r w:rsidRPr="0026440C">
        <w:rPr>
          <w:rFonts w:cstheme="minorHAnsi"/>
          <w:lang w:val="fr-FR"/>
        </w:rPr>
        <w:t xml:space="preserve"> », </w:t>
      </w:r>
      <w:proofErr w:type="spellStart"/>
      <w:r w:rsidRPr="0026440C">
        <w:rPr>
          <w:rFonts w:cstheme="minorHAnsi"/>
          <w:i/>
          <w:lang w:val="fr-FR"/>
        </w:rPr>
        <w:t>Duisburger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Forschungen</w:t>
      </w:r>
      <w:proofErr w:type="spellEnd"/>
      <w:r w:rsidRPr="0026440C">
        <w:rPr>
          <w:rFonts w:cstheme="minorHAnsi"/>
          <w:lang w:val="fr-FR"/>
        </w:rPr>
        <w:t xml:space="preserve">, 58 (2012), p. 1-282. Les fragments médiévaux se retrouvent surtout </w:t>
      </w:r>
      <w:r w:rsidR="00290D78" w:rsidRPr="0026440C">
        <w:rPr>
          <w:rFonts w:cstheme="minorHAnsi"/>
          <w:lang w:val="fr-FR"/>
        </w:rPr>
        <w:t>dans</w:t>
      </w:r>
      <w:r w:rsidR="000744DB" w:rsidRPr="0026440C">
        <w:rPr>
          <w:rFonts w:cstheme="minorHAnsi"/>
          <w:lang w:val="fr-FR"/>
        </w:rPr>
        <w:t xml:space="preserve"> les reliures de livres de compte du 16</w:t>
      </w:r>
      <w:r w:rsidR="000744DB" w:rsidRPr="0026440C">
        <w:rPr>
          <w:rFonts w:cstheme="minorHAnsi"/>
          <w:vertAlign w:val="superscript"/>
          <w:lang w:val="fr-FR"/>
        </w:rPr>
        <w:t>e</w:t>
      </w:r>
      <w:r w:rsidR="000744DB" w:rsidRPr="0026440C">
        <w:rPr>
          <w:rFonts w:cstheme="minorHAnsi"/>
          <w:lang w:val="fr-FR"/>
        </w:rPr>
        <w:t xml:space="preserve"> et 17</w:t>
      </w:r>
      <w:r w:rsidR="000744DB" w:rsidRPr="0026440C">
        <w:rPr>
          <w:rFonts w:cstheme="minorHAnsi"/>
          <w:vertAlign w:val="superscript"/>
          <w:lang w:val="fr-FR"/>
        </w:rPr>
        <w:t>e</w:t>
      </w:r>
      <w:r w:rsidR="000744DB" w:rsidRPr="0026440C">
        <w:rPr>
          <w:rFonts w:cstheme="minorHAnsi"/>
          <w:lang w:val="fr-FR"/>
        </w:rPr>
        <w:t xml:space="preserve"> s. </w:t>
      </w:r>
      <w:r w:rsidR="00874901" w:rsidRPr="0026440C">
        <w:rPr>
          <w:rFonts w:cstheme="minorHAnsi"/>
          <w:lang w:val="fr-FR"/>
        </w:rPr>
        <w:t>Sont r</w:t>
      </w:r>
      <w:r w:rsidR="000744DB" w:rsidRPr="0026440C">
        <w:rPr>
          <w:rFonts w:cstheme="minorHAnsi"/>
          <w:lang w:val="fr-FR"/>
        </w:rPr>
        <w:t xml:space="preserve">eproduits </w:t>
      </w:r>
      <w:r w:rsidR="00290D78" w:rsidRPr="0026440C">
        <w:rPr>
          <w:rFonts w:cstheme="minorHAnsi"/>
          <w:lang w:val="fr-FR"/>
        </w:rPr>
        <w:t xml:space="preserve">dans l'art. </w:t>
      </w:r>
      <w:r w:rsidR="00874901" w:rsidRPr="0026440C">
        <w:rPr>
          <w:rFonts w:cstheme="minorHAnsi"/>
          <w:lang w:val="fr-FR"/>
        </w:rPr>
        <w:t xml:space="preserve">: </w:t>
      </w:r>
      <w:r w:rsidR="000744DB" w:rsidRPr="0026440C">
        <w:rPr>
          <w:rFonts w:cstheme="minorHAnsi"/>
          <w:lang w:val="fr-FR"/>
        </w:rPr>
        <w:t xml:space="preserve">Duisburg, </w:t>
      </w:r>
      <w:proofErr w:type="spellStart"/>
      <w:r w:rsidR="00290D78" w:rsidRPr="0026440C">
        <w:rPr>
          <w:rFonts w:cstheme="minorHAnsi"/>
          <w:lang w:val="fr-FR"/>
        </w:rPr>
        <w:t>StA</w:t>
      </w:r>
      <w:proofErr w:type="spellEnd"/>
      <w:r w:rsidR="000744DB" w:rsidRPr="0026440C">
        <w:rPr>
          <w:rFonts w:cstheme="minorHAnsi"/>
          <w:lang w:val="fr-FR"/>
        </w:rPr>
        <w:t xml:space="preserve">, </w:t>
      </w:r>
      <w:proofErr w:type="spellStart"/>
      <w:r w:rsidR="000744DB" w:rsidRPr="0026440C">
        <w:rPr>
          <w:rFonts w:cstheme="minorHAnsi"/>
          <w:lang w:val="fr-FR"/>
        </w:rPr>
        <w:t>Sign</w:t>
      </w:r>
      <w:proofErr w:type="spellEnd"/>
      <w:r w:rsidR="000744DB" w:rsidRPr="0026440C">
        <w:rPr>
          <w:rFonts w:cstheme="minorHAnsi"/>
          <w:lang w:val="fr-FR"/>
        </w:rPr>
        <w:t xml:space="preserve">. Best. 41/637, Nr. 13-1 (fragment d'une bible de Tours) ; Duisburg, </w:t>
      </w:r>
      <w:proofErr w:type="spellStart"/>
      <w:r w:rsidR="00290D78" w:rsidRPr="0026440C">
        <w:rPr>
          <w:rFonts w:cstheme="minorHAnsi"/>
          <w:lang w:val="fr-FR"/>
        </w:rPr>
        <w:t>StA</w:t>
      </w:r>
      <w:proofErr w:type="spellEnd"/>
      <w:r w:rsidR="000744DB" w:rsidRPr="0026440C">
        <w:rPr>
          <w:rFonts w:cstheme="minorHAnsi"/>
          <w:lang w:val="fr-FR"/>
        </w:rPr>
        <w:t xml:space="preserve">, Best. 41/637, Nr. 13-6 et Nr. 24 (deux </w:t>
      </w:r>
      <w:r w:rsidR="00874901" w:rsidRPr="0026440C">
        <w:rPr>
          <w:rFonts w:cstheme="minorHAnsi"/>
          <w:lang w:val="fr-FR"/>
        </w:rPr>
        <w:t>exemplaires</w:t>
      </w:r>
      <w:r w:rsidR="000744DB" w:rsidRPr="0026440C">
        <w:rPr>
          <w:rFonts w:cstheme="minorHAnsi"/>
          <w:lang w:val="fr-FR"/>
        </w:rPr>
        <w:t xml:space="preserve"> </w:t>
      </w:r>
      <w:r w:rsidR="00874901" w:rsidRPr="0026440C">
        <w:rPr>
          <w:rFonts w:cstheme="minorHAnsi"/>
          <w:lang w:val="fr-FR"/>
        </w:rPr>
        <w:t>partiels du</w:t>
      </w:r>
      <w:r w:rsidR="000744DB" w:rsidRPr="0026440C">
        <w:rPr>
          <w:rFonts w:cstheme="minorHAnsi"/>
          <w:lang w:val="fr-FR"/>
        </w:rPr>
        <w:t xml:space="preserve"> commentaire de s. Jérôme sur l'évangile de s. Mathieu, </w:t>
      </w:r>
      <w:r w:rsidR="00874901" w:rsidRPr="0026440C">
        <w:rPr>
          <w:rFonts w:cstheme="minorHAnsi"/>
          <w:lang w:val="fr-FR"/>
        </w:rPr>
        <w:t>l'un datant</w:t>
      </w:r>
      <w:r w:rsidR="000744DB" w:rsidRPr="0026440C">
        <w:rPr>
          <w:rFonts w:cstheme="minorHAnsi"/>
          <w:lang w:val="fr-FR"/>
        </w:rPr>
        <w:t xml:space="preserve"> de la fin du 8</w:t>
      </w:r>
      <w:r w:rsidR="000744DB" w:rsidRPr="0026440C">
        <w:rPr>
          <w:rFonts w:cstheme="minorHAnsi"/>
          <w:vertAlign w:val="superscript"/>
          <w:lang w:val="fr-FR"/>
        </w:rPr>
        <w:t>e</w:t>
      </w:r>
      <w:r w:rsidR="000744DB" w:rsidRPr="0026440C">
        <w:rPr>
          <w:rFonts w:cstheme="minorHAnsi"/>
          <w:lang w:val="fr-FR"/>
        </w:rPr>
        <w:t xml:space="preserve"> s.</w:t>
      </w:r>
      <w:r w:rsidR="00874901" w:rsidRPr="0026440C">
        <w:rPr>
          <w:rFonts w:cstheme="minorHAnsi"/>
          <w:lang w:val="fr-FR"/>
        </w:rPr>
        <w:t xml:space="preserve">, l'autre originaire </w:t>
      </w:r>
      <w:r w:rsidR="000744DB" w:rsidRPr="0026440C">
        <w:rPr>
          <w:rFonts w:cstheme="minorHAnsi"/>
          <w:lang w:val="fr-FR"/>
        </w:rPr>
        <w:t xml:space="preserve">de Corbie </w:t>
      </w:r>
      <w:r w:rsidR="00874901" w:rsidRPr="0026440C">
        <w:rPr>
          <w:rFonts w:cstheme="minorHAnsi"/>
          <w:lang w:val="fr-FR"/>
        </w:rPr>
        <w:t>[</w:t>
      </w:r>
      <w:r w:rsidR="000744DB" w:rsidRPr="0026440C">
        <w:rPr>
          <w:rFonts w:cstheme="minorHAnsi"/>
          <w:lang w:val="fr-FR"/>
        </w:rPr>
        <w:t>?</w:t>
      </w:r>
      <w:r w:rsidR="00874901" w:rsidRPr="0026440C">
        <w:rPr>
          <w:rFonts w:cstheme="minorHAnsi"/>
          <w:lang w:val="fr-FR"/>
        </w:rPr>
        <w:t>]</w:t>
      </w:r>
      <w:r w:rsidR="000744DB" w:rsidRPr="0026440C">
        <w:rPr>
          <w:rFonts w:cstheme="minorHAnsi"/>
          <w:lang w:val="fr-FR"/>
        </w:rPr>
        <w:t xml:space="preserve">) ; Duisburg, </w:t>
      </w:r>
      <w:proofErr w:type="spellStart"/>
      <w:r w:rsidR="00817569" w:rsidRPr="0026440C">
        <w:rPr>
          <w:rFonts w:cstheme="minorHAnsi"/>
          <w:lang w:val="fr-FR"/>
        </w:rPr>
        <w:t>StA</w:t>
      </w:r>
      <w:proofErr w:type="spellEnd"/>
      <w:r w:rsidR="000744DB" w:rsidRPr="0026440C">
        <w:rPr>
          <w:rFonts w:cstheme="minorHAnsi"/>
          <w:lang w:val="fr-FR"/>
        </w:rPr>
        <w:t>,</w:t>
      </w:r>
      <w:r w:rsidR="00EB5C24" w:rsidRPr="0026440C">
        <w:rPr>
          <w:rFonts w:cstheme="minorHAnsi"/>
          <w:lang w:val="fr-FR"/>
        </w:rPr>
        <w:t xml:space="preserve"> </w:t>
      </w:r>
      <w:r w:rsidR="000744DB" w:rsidRPr="0026440C">
        <w:rPr>
          <w:rFonts w:cstheme="minorHAnsi"/>
          <w:lang w:val="fr-FR"/>
        </w:rPr>
        <w:t>Best. 41/637, Nr. 12-14 (fragment d'un graduel du 10</w:t>
      </w:r>
      <w:r w:rsidR="000744DB" w:rsidRPr="0026440C">
        <w:rPr>
          <w:rFonts w:cstheme="minorHAnsi"/>
          <w:vertAlign w:val="superscript"/>
          <w:lang w:val="fr-FR"/>
        </w:rPr>
        <w:t>e</w:t>
      </w:r>
      <w:r w:rsidR="000744DB" w:rsidRPr="0026440C">
        <w:rPr>
          <w:rFonts w:cstheme="minorHAnsi"/>
          <w:lang w:val="fr-FR"/>
        </w:rPr>
        <w:t xml:space="preserve"> s.)</w:t>
      </w:r>
      <w:r w:rsidR="000A2344" w:rsidRPr="0026440C">
        <w:rPr>
          <w:rFonts w:cstheme="minorHAnsi"/>
          <w:lang w:val="fr-FR"/>
        </w:rPr>
        <w:t xml:space="preserve"> </w:t>
      </w:r>
      <w:r w:rsidR="00EB5C24" w:rsidRPr="0026440C">
        <w:rPr>
          <w:rFonts w:cstheme="minorHAnsi"/>
          <w:lang w:val="fr-FR"/>
        </w:rPr>
        <w:t xml:space="preserve">et Duisburg, </w:t>
      </w:r>
      <w:proofErr w:type="spellStart"/>
      <w:r w:rsidR="00817569" w:rsidRPr="0026440C">
        <w:rPr>
          <w:rFonts w:cstheme="minorHAnsi"/>
          <w:lang w:val="fr-FR"/>
        </w:rPr>
        <w:t>StA</w:t>
      </w:r>
      <w:proofErr w:type="spellEnd"/>
      <w:r w:rsidR="00EB5C24" w:rsidRPr="0026440C">
        <w:rPr>
          <w:rFonts w:cstheme="minorHAnsi"/>
          <w:lang w:val="fr-FR"/>
        </w:rPr>
        <w:t xml:space="preserve">, Best. RA 3287 (fragment des </w:t>
      </w:r>
      <w:proofErr w:type="spellStart"/>
      <w:r w:rsidR="00EB5C24" w:rsidRPr="0026440C">
        <w:rPr>
          <w:rFonts w:cstheme="minorHAnsi"/>
          <w:i/>
          <w:lang w:val="fr-FR"/>
        </w:rPr>
        <w:t>Moralia</w:t>
      </w:r>
      <w:proofErr w:type="spellEnd"/>
      <w:r w:rsidR="00EB5C24" w:rsidRPr="0026440C">
        <w:rPr>
          <w:rFonts w:cstheme="minorHAnsi"/>
          <w:i/>
          <w:lang w:val="fr-FR"/>
        </w:rPr>
        <w:t xml:space="preserve"> in </w:t>
      </w:r>
      <w:proofErr w:type="spellStart"/>
      <w:r w:rsidR="00EB5C24" w:rsidRPr="0026440C">
        <w:rPr>
          <w:rFonts w:cstheme="minorHAnsi"/>
          <w:i/>
          <w:lang w:val="fr-FR"/>
        </w:rPr>
        <w:t>Iob</w:t>
      </w:r>
      <w:proofErr w:type="spellEnd"/>
      <w:r w:rsidR="00EB5C24" w:rsidRPr="0026440C">
        <w:rPr>
          <w:rFonts w:cstheme="minorHAnsi"/>
          <w:lang w:val="fr-FR"/>
        </w:rPr>
        <w:t xml:space="preserve"> de Grégoire le Grand).</w:t>
      </w:r>
      <w:r w:rsidR="00290D78" w:rsidRPr="0026440C">
        <w:rPr>
          <w:rFonts w:cstheme="minorHAnsi"/>
          <w:lang w:val="fr-FR"/>
        </w:rPr>
        <w:t xml:space="preserve"> </w:t>
      </w:r>
    </w:p>
    <w:p w14:paraId="14829419" w14:textId="3ED65217" w:rsidR="00A9494D" w:rsidRPr="0026440C" w:rsidRDefault="004E140F" w:rsidP="00817569">
      <w:pPr>
        <w:jc w:val="right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Max Schmitz</w:t>
      </w:r>
    </w:p>
    <w:p w14:paraId="45C87743" w14:textId="77777777" w:rsidR="004E140F" w:rsidRPr="0026440C" w:rsidRDefault="004E140F" w:rsidP="004E140F">
      <w:pPr>
        <w:jc w:val="both"/>
        <w:rPr>
          <w:rFonts w:cstheme="minorHAnsi"/>
          <w:lang w:val="fr-FR"/>
        </w:rPr>
      </w:pPr>
    </w:p>
    <w:p w14:paraId="4C09103E" w14:textId="5927B6F1" w:rsidR="00A9494D" w:rsidRPr="0026440C" w:rsidRDefault="00A9494D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MAZRAK </w:t>
      </w:r>
      <w:proofErr w:type="spellStart"/>
      <w:r w:rsidRPr="0026440C">
        <w:rPr>
          <w:rFonts w:cstheme="minorHAnsi"/>
          <w:lang w:val="fr-FR"/>
        </w:rPr>
        <w:t>Ema</w:t>
      </w:r>
      <w:proofErr w:type="spellEnd"/>
      <w:r w:rsidRPr="0026440C">
        <w:rPr>
          <w:rFonts w:cstheme="minorHAnsi"/>
          <w:lang w:val="fr-FR"/>
        </w:rPr>
        <w:t xml:space="preserve">, « </w:t>
      </w:r>
      <w:r w:rsidRPr="0026440C">
        <w:rPr>
          <w:rFonts w:cstheme="minorHAnsi"/>
          <w:i/>
          <w:lang w:val="fr-FR"/>
        </w:rPr>
        <w:t xml:space="preserve">The </w:t>
      </w:r>
      <w:proofErr w:type="spellStart"/>
      <w:r w:rsidRPr="0026440C">
        <w:rPr>
          <w:rFonts w:cstheme="minorHAnsi"/>
          <w:i/>
          <w:lang w:val="fr-FR"/>
        </w:rPr>
        <w:t>Poem</w:t>
      </w:r>
      <w:proofErr w:type="spellEnd"/>
      <w:r w:rsidRPr="0026440C">
        <w:rPr>
          <w:rFonts w:cstheme="minorHAnsi"/>
          <w:i/>
          <w:lang w:val="fr-FR"/>
        </w:rPr>
        <w:t xml:space="preserve"> of </w:t>
      </w:r>
      <w:proofErr w:type="spellStart"/>
      <w:r w:rsidRPr="0026440C">
        <w:rPr>
          <w:rFonts w:cstheme="minorHAnsi"/>
          <w:i/>
          <w:lang w:val="fr-FR"/>
        </w:rPr>
        <w:t>Praise</w:t>
      </w:r>
      <w:proofErr w:type="spellEnd"/>
      <w:r w:rsidRPr="0026440C">
        <w:rPr>
          <w:rFonts w:cstheme="minorHAnsi"/>
          <w:lang w:val="fr-FR"/>
        </w:rPr>
        <w:t xml:space="preserve"> for King Robert of Anjou and </w:t>
      </w:r>
      <w:proofErr w:type="spellStart"/>
      <w:r w:rsidRPr="0026440C">
        <w:rPr>
          <w:rFonts w:cstheme="minorHAnsi"/>
          <w:i/>
          <w:lang w:val="fr-FR"/>
        </w:rPr>
        <w:t>Hval's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Miscellany</w:t>
      </w:r>
      <w:proofErr w:type="spellEnd"/>
      <w:r w:rsidRPr="0026440C">
        <w:rPr>
          <w:rFonts w:cstheme="minorHAnsi"/>
          <w:lang w:val="fr-FR"/>
        </w:rPr>
        <w:t xml:space="preserve"> – links and influences »,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manuscripti</w:t>
      </w:r>
      <w:proofErr w:type="spellEnd"/>
      <w:r w:rsidRPr="0026440C">
        <w:rPr>
          <w:rFonts w:cstheme="minorHAnsi"/>
          <w:i/>
          <w:lang w:val="fr-FR"/>
        </w:rPr>
        <w:t xml:space="preserve"> &amp; </w:t>
      </w:r>
      <w:proofErr w:type="spellStart"/>
      <w:r w:rsidRPr="0026440C">
        <w:rPr>
          <w:rFonts w:cstheme="minorHAnsi"/>
          <w:i/>
          <w:lang w:val="fr-FR"/>
        </w:rPr>
        <w:t>impressi</w:t>
      </w:r>
      <w:proofErr w:type="spellEnd"/>
      <w:r w:rsidRPr="0026440C">
        <w:rPr>
          <w:rFonts w:cstheme="minorHAnsi"/>
          <w:lang w:val="fr-FR"/>
        </w:rPr>
        <w:t>, 87-88 (2013), p. 11-24.</w:t>
      </w:r>
    </w:p>
    <w:p w14:paraId="0D37539A" w14:textId="45BD0736" w:rsidR="00EB5C24" w:rsidRPr="0026440C" w:rsidRDefault="00394BBF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Parmi </w:t>
      </w:r>
      <w:r w:rsidR="00A578D1" w:rsidRPr="0026440C">
        <w:rPr>
          <w:rFonts w:cstheme="minorHAnsi"/>
          <w:lang w:val="fr-FR"/>
        </w:rPr>
        <w:t>les rares</w:t>
      </w:r>
      <w:r w:rsidR="00EB5C24" w:rsidRPr="0026440C">
        <w:rPr>
          <w:rFonts w:cstheme="minorHAnsi"/>
          <w:lang w:val="fr-FR"/>
        </w:rPr>
        <w:t xml:space="preserve"> mss médiévaux de l'église bosniaque</w:t>
      </w:r>
      <w:r w:rsidR="00A578D1" w:rsidRPr="0026440C">
        <w:rPr>
          <w:rFonts w:cstheme="minorHAnsi"/>
          <w:lang w:val="fr-FR"/>
        </w:rPr>
        <w:t xml:space="preserve"> ayant</w:t>
      </w:r>
      <w:r w:rsidR="00217F1C" w:rsidRPr="0026440C">
        <w:rPr>
          <w:rFonts w:cstheme="minorHAnsi"/>
          <w:lang w:val="fr-FR"/>
        </w:rPr>
        <w:t xml:space="preserve"> survécu, le </w:t>
      </w:r>
      <w:proofErr w:type="spellStart"/>
      <w:r w:rsidR="00217F1C" w:rsidRPr="0026440C">
        <w:rPr>
          <w:rFonts w:cstheme="minorHAnsi"/>
          <w:i/>
          <w:lang w:val="fr-FR"/>
        </w:rPr>
        <w:t>miscellané</w:t>
      </w:r>
      <w:proofErr w:type="spellEnd"/>
      <w:r w:rsidR="00217F1C" w:rsidRPr="0026440C">
        <w:rPr>
          <w:rFonts w:cstheme="minorHAnsi"/>
          <w:i/>
          <w:lang w:val="fr-FR"/>
        </w:rPr>
        <w:t xml:space="preserve"> de </w:t>
      </w:r>
      <w:proofErr w:type="spellStart"/>
      <w:r w:rsidR="00217F1C" w:rsidRPr="0026440C">
        <w:rPr>
          <w:rFonts w:cstheme="minorHAnsi"/>
          <w:i/>
          <w:lang w:val="fr-FR"/>
        </w:rPr>
        <w:t>Hval</w:t>
      </w:r>
      <w:proofErr w:type="spellEnd"/>
      <w:r w:rsidR="00217F1C" w:rsidRPr="0026440C">
        <w:rPr>
          <w:rFonts w:cstheme="minorHAnsi"/>
          <w:lang w:val="fr-FR"/>
        </w:rPr>
        <w:t xml:space="preserve"> (</w:t>
      </w:r>
      <w:proofErr w:type="spellStart"/>
      <w:r w:rsidR="00217F1C" w:rsidRPr="0026440C">
        <w:rPr>
          <w:rFonts w:cstheme="minorHAnsi"/>
          <w:lang w:val="fr-FR"/>
        </w:rPr>
        <w:t>Bologna</w:t>
      </w:r>
      <w:proofErr w:type="spellEnd"/>
      <w:r w:rsidR="00217F1C" w:rsidRPr="0026440C">
        <w:rPr>
          <w:rFonts w:cstheme="minorHAnsi"/>
          <w:lang w:val="fr-FR"/>
        </w:rPr>
        <w:t xml:space="preserve">, BU, </w:t>
      </w:r>
      <w:r w:rsidR="00A578D1" w:rsidRPr="0026440C">
        <w:rPr>
          <w:rFonts w:cstheme="minorHAnsi"/>
          <w:lang w:val="fr-FR"/>
        </w:rPr>
        <w:t>m</w:t>
      </w:r>
      <w:r w:rsidR="00217F1C" w:rsidRPr="0026440C">
        <w:rPr>
          <w:rFonts w:cstheme="minorHAnsi"/>
          <w:lang w:val="fr-FR"/>
        </w:rPr>
        <w:t xml:space="preserve">s. 3575 B) est le </w:t>
      </w:r>
      <w:r w:rsidR="00217F1C" w:rsidRPr="0026440C">
        <w:rPr>
          <w:rFonts w:cstheme="minorHAnsi"/>
          <w:i/>
          <w:lang w:val="fr-FR"/>
        </w:rPr>
        <w:t>codex</w:t>
      </w:r>
      <w:r w:rsidR="00217F1C" w:rsidRPr="0026440C">
        <w:rPr>
          <w:rFonts w:cstheme="minorHAnsi"/>
          <w:lang w:val="fr-FR"/>
        </w:rPr>
        <w:t xml:space="preserve"> illustré le plus somptueux. </w:t>
      </w:r>
      <w:r w:rsidR="00A578D1" w:rsidRPr="0026440C">
        <w:rPr>
          <w:rFonts w:cstheme="minorHAnsi"/>
          <w:lang w:val="fr-FR"/>
        </w:rPr>
        <w:t xml:space="preserve">Suivant la thèse de </w:t>
      </w:r>
      <w:proofErr w:type="spellStart"/>
      <w:r w:rsidR="008E5C14" w:rsidRPr="0026440C">
        <w:rPr>
          <w:rFonts w:cstheme="minorHAnsi"/>
          <w:lang w:val="fr-FR"/>
        </w:rPr>
        <w:t>Mazrak</w:t>
      </w:r>
      <w:proofErr w:type="spellEnd"/>
      <w:r w:rsidR="00A578D1" w:rsidRPr="0026440C">
        <w:rPr>
          <w:rFonts w:cstheme="minorHAnsi"/>
          <w:lang w:val="fr-FR"/>
        </w:rPr>
        <w:t>,</w:t>
      </w:r>
      <w:r w:rsidR="008E5C14" w:rsidRPr="0026440C">
        <w:rPr>
          <w:rFonts w:cstheme="minorHAnsi"/>
          <w:lang w:val="fr-FR"/>
        </w:rPr>
        <w:t xml:space="preserve"> </w:t>
      </w:r>
      <w:r w:rsidR="00A578D1" w:rsidRPr="0026440C">
        <w:rPr>
          <w:rFonts w:cstheme="minorHAnsi"/>
          <w:lang w:val="fr-FR"/>
        </w:rPr>
        <w:t xml:space="preserve">ce </w:t>
      </w:r>
      <w:proofErr w:type="spellStart"/>
      <w:r w:rsidR="00A578D1" w:rsidRPr="0026440C">
        <w:rPr>
          <w:rFonts w:cstheme="minorHAnsi"/>
          <w:lang w:val="fr-FR"/>
        </w:rPr>
        <w:t>miscellané</w:t>
      </w:r>
      <w:proofErr w:type="spellEnd"/>
      <w:r w:rsidR="00A578D1" w:rsidRPr="0026440C">
        <w:rPr>
          <w:rFonts w:cstheme="minorHAnsi"/>
          <w:lang w:val="fr-FR"/>
        </w:rPr>
        <w:t xml:space="preserve"> a été réalisé d'après le modèle d</w:t>
      </w:r>
      <w:r w:rsidR="008E5C14" w:rsidRPr="0026440C">
        <w:rPr>
          <w:rFonts w:cstheme="minorHAnsi"/>
          <w:lang w:val="fr-FR"/>
        </w:rPr>
        <w:t xml:space="preserve">es </w:t>
      </w:r>
      <w:proofErr w:type="spellStart"/>
      <w:r w:rsidR="008E5C14" w:rsidRPr="0026440C">
        <w:rPr>
          <w:rFonts w:cstheme="minorHAnsi"/>
          <w:i/>
          <w:lang w:val="fr-FR"/>
        </w:rPr>
        <w:t>Regia</w:t>
      </w:r>
      <w:proofErr w:type="spellEnd"/>
      <w:r w:rsidR="008E5C14" w:rsidRPr="0026440C">
        <w:rPr>
          <w:rFonts w:cstheme="minorHAnsi"/>
          <w:i/>
          <w:lang w:val="fr-FR"/>
        </w:rPr>
        <w:t xml:space="preserve"> Carmina</w:t>
      </w:r>
      <w:r w:rsidR="008E5C14" w:rsidRPr="0026440C">
        <w:rPr>
          <w:rFonts w:cstheme="minorHAnsi"/>
          <w:lang w:val="fr-FR"/>
        </w:rPr>
        <w:t xml:space="preserve"> en honneur du roi Robert d'Anjou (Firenze, BNC, Banco </w:t>
      </w:r>
      <w:proofErr w:type="spellStart"/>
      <w:r w:rsidR="008E5C14" w:rsidRPr="0026440C">
        <w:rPr>
          <w:rFonts w:cstheme="minorHAnsi"/>
          <w:lang w:val="fr-FR"/>
        </w:rPr>
        <w:t>rari</w:t>
      </w:r>
      <w:proofErr w:type="spellEnd"/>
      <w:r w:rsidR="008E5C14" w:rsidRPr="0026440C">
        <w:rPr>
          <w:rFonts w:cstheme="minorHAnsi"/>
          <w:lang w:val="fr-FR"/>
        </w:rPr>
        <w:t xml:space="preserve"> 38). </w:t>
      </w:r>
      <w:r w:rsidR="00A578D1" w:rsidRPr="0026440C">
        <w:rPr>
          <w:rFonts w:cstheme="minorHAnsi"/>
          <w:lang w:val="fr-FR"/>
        </w:rPr>
        <w:t xml:space="preserve">Le </w:t>
      </w:r>
      <w:proofErr w:type="spellStart"/>
      <w:r w:rsidR="00A578D1" w:rsidRPr="0026440C">
        <w:rPr>
          <w:rFonts w:cstheme="minorHAnsi"/>
          <w:lang w:val="fr-FR"/>
        </w:rPr>
        <w:t>miscellané</w:t>
      </w:r>
      <w:proofErr w:type="spellEnd"/>
      <w:r w:rsidR="004F508B" w:rsidRPr="0026440C">
        <w:rPr>
          <w:rFonts w:cstheme="minorHAnsi"/>
          <w:lang w:val="fr-FR"/>
        </w:rPr>
        <w:t xml:space="preserve"> est enluminé par deux miniaturistes. </w:t>
      </w:r>
      <w:proofErr w:type="spellStart"/>
      <w:r w:rsidR="00D72DE1" w:rsidRPr="0026440C">
        <w:rPr>
          <w:rFonts w:cstheme="minorHAnsi"/>
          <w:lang w:val="fr-FR"/>
        </w:rPr>
        <w:t>Mazrak</w:t>
      </w:r>
      <w:proofErr w:type="spellEnd"/>
      <w:r w:rsidR="00D72DE1" w:rsidRPr="0026440C">
        <w:rPr>
          <w:rFonts w:cstheme="minorHAnsi"/>
          <w:lang w:val="fr-FR"/>
        </w:rPr>
        <w:t xml:space="preserve"> affirme que</w:t>
      </w:r>
      <w:r w:rsidR="004F508B" w:rsidRPr="0026440C">
        <w:rPr>
          <w:rFonts w:cstheme="minorHAnsi"/>
          <w:lang w:val="fr-FR"/>
        </w:rPr>
        <w:t xml:space="preserve"> l</w:t>
      </w:r>
      <w:r w:rsidR="008E5C14" w:rsidRPr="0026440C">
        <w:rPr>
          <w:rFonts w:cstheme="minorHAnsi"/>
          <w:lang w:val="fr-FR"/>
        </w:rPr>
        <w:t xml:space="preserve">e modèle artistique de la première partie des </w:t>
      </w:r>
      <w:proofErr w:type="spellStart"/>
      <w:r w:rsidR="008E5C14" w:rsidRPr="0026440C">
        <w:rPr>
          <w:rFonts w:cstheme="minorHAnsi"/>
          <w:i/>
          <w:lang w:val="fr-FR"/>
        </w:rPr>
        <w:t>Regia</w:t>
      </w:r>
      <w:proofErr w:type="spellEnd"/>
      <w:r w:rsidR="008E5C14" w:rsidRPr="0026440C">
        <w:rPr>
          <w:rFonts w:cstheme="minorHAnsi"/>
          <w:i/>
          <w:lang w:val="fr-FR"/>
        </w:rPr>
        <w:t xml:space="preserve"> Carmina</w:t>
      </w:r>
      <w:r w:rsidR="008E5C14" w:rsidRPr="0026440C">
        <w:rPr>
          <w:rFonts w:cstheme="minorHAnsi"/>
          <w:lang w:val="fr-FR"/>
        </w:rPr>
        <w:t xml:space="preserve"> </w:t>
      </w:r>
      <w:r w:rsidR="00D72DE1" w:rsidRPr="0026440C">
        <w:rPr>
          <w:rFonts w:cstheme="minorHAnsi"/>
          <w:lang w:val="fr-FR"/>
        </w:rPr>
        <w:t xml:space="preserve">de Florence </w:t>
      </w:r>
      <w:r w:rsidR="008E5C14" w:rsidRPr="0026440C">
        <w:rPr>
          <w:rFonts w:cstheme="minorHAnsi"/>
          <w:lang w:val="fr-FR"/>
        </w:rPr>
        <w:t xml:space="preserve">serait </w:t>
      </w:r>
      <w:r w:rsidR="004F508B" w:rsidRPr="0026440C">
        <w:rPr>
          <w:rFonts w:cstheme="minorHAnsi"/>
          <w:lang w:val="fr-FR"/>
        </w:rPr>
        <w:t>London, BL, Ms. Royal 6</w:t>
      </w:r>
      <w:r w:rsidR="00D72DE1" w:rsidRPr="0026440C">
        <w:rPr>
          <w:rFonts w:cstheme="minorHAnsi"/>
          <w:lang w:val="fr-FR"/>
        </w:rPr>
        <w:t>.</w:t>
      </w:r>
      <w:r w:rsidR="004F508B" w:rsidRPr="0026440C">
        <w:rPr>
          <w:rFonts w:cstheme="minorHAnsi"/>
          <w:lang w:val="fr-FR"/>
        </w:rPr>
        <w:t xml:space="preserve"> E</w:t>
      </w:r>
      <w:r w:rsidR="00D72DE1" w:rsidRPr="0026440C">
        <w:rPr>
          <w:rFonts w:cstheme="minorHAnsi"/>
          <w:lang w:val="fr-FR"/>
        </w:rPr>
        <w:t>.</w:t>
      </w:r>
      <w:r w:rsidR="004F508B" w:rsidRPr="0026440C">
        <w:rPr>
          <w:rFonts w:cstheme="minorHAnsi"/>
          <w:lang w:val="fr-FR"/>
        </w:rPr>
        <w:t xml:space="preserve"> IX.</w:t>
      </w:r>
      <w:r w:rsidR="00D72DE1" w:rsidRPr="0026440C">
        <w:rPr>
          <w:rFonts w:cstheme="minorHAnsi"/>
          <w:lang w:val="fr-FR"/>
        </w:rPr>
        <w:t xml:space="preserve"> Ce ms. à son tour est illustré par le florentin Pacino di </w:t>
      </w:r>
      <w:proofErr w:type="spellStart"/>
      <w:r w:rsidR="00D72DE1" w:rsidRPr="0026440C">
        <w:rPr>
          <w:rFonts w:cstheme="minorHAnsi"/>
          <w:lang w:val="fr-FR"/>
        </w:rPr>
        <w:t>Buonaguida</w:t>
      </w:r>
      <w:proofErr w:type="spellEnd"/>
      <w:r w:rsidR="00D72DE1" w:rsidRPr="0026440C">
        <w:rPr>
          <w:rFonts w:cstheme="minorHAnsi"/>
          <w:lang w:val="fr-FR"/>
        </w:rPr>
        <w:t xml:space="preserve">. </w:t>
      </w:r>
    </w:p>
    <w:p w14:paraId="63A22BDE" w14:textId="2A580151" w:rsidR="00A9494D" w:rsidRPr="0026440C" w:rsidRDefault="004E140F" w:rsidP="00817569">
      <w:pPr>
        <w:jc w:val="right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Max Schmitz</w:t>
      </w:r>
    </w:p>
    <w:p w14:paraId="71D3C52F" w14:textId="77777777" w:rsidR="004E140F" w:rsidRPr="0026440C" w:rsidRDefault="004E140F" w:rsidP="004E140F">
      <w:pPr>
        <w:jc w:val="both"/>
        <w:rPr>
          <w:rFonts w:cstheme="minorHAnsi"/>
          <w:lang w:val="fr-FR"/>
        </w:rPr>
      </w:pPr>
    </w:p>
    <w:p w14:paraId="5E024396" w14:textId="4573FA57" w:rsidR="00A9494D" w:rsidRPr="0026440C" w:rsidRDefault="00A9494D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HAJDÚ Kerstin et SCHREINER Peter, « Nikolaos von </w:t>
      </w:r>
      <w:proofErr w:type="spellStart"/>
      <w:r w:rsidRPr="0026440C">
        <w:rPr>
          <w:rFonts w:cstheme="minorHAnsi"/>
          <w:lang w:val="fr-FR"/>
        </w:rPr>
        <w:t>Otranto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und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ein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angeblicher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Plagiator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im</w:t>
      </w:r>
      <w:proofErr w:type="spellEnd"/>
      <w:r w:rsidRPr="0026440C">
        <w:rPr>
          <w:rFonts w:cstheme="minorHAnsi"/>
          <w:lang w:val="fr-FR"/>
        </w:rPr>
        <w:t xml:space="preserve"> Cod. </w:t>
      </w:r>
      <w:proofErr w:type="spellStart"/>
      <w:proofErr w:type="gramStart"/>
      <w:r w:rsidRPr="0026440C">
        <w:rPr>
          <w:rFonts w:cstheme="minorHAnsi"/>
          <w:lang w:val="fr-FR"/>
        </w:rPr>
        <w:t>graec</w:t>
      </w:r>
      <w:proofErr w:type="spellEnd"/>
      <w:proofErr w:type="gramEnd"/>
      <w:r w:rsidRPr="0026440C">
        <w:rPr>
          <w:rFonts w:cstheme="minorHAnsi"/>
          <w:lang w:val="fr-FR"/>
        </w:rPr>
        <w:t xml:space="preserve">. 262 </w:t>
      </w:r>
      <w:proofErr w:type="gramStart"/>
      <w:r w:rsidRPr="0026440C">
        <w:rPr>
          <w:rFonts w:cstheme="minorHAnsi"/>
          <w:lang w:val="fr-FR"/>
        </w:rPr>
        <w:t>der</w:t>
      </w:r>
      <w:proofErr w:type="gram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Bayerischen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Staatsbibliothek</w:t>
      </w:r>
      <w:proofErr w:type="spellEnd"/>
      <w:r w:rsidRPr="0026440C">
        <w:rPr>
          <w:rFonts w:cstheme="minorHAnsi"/>
          <w:lang w:val="fr-FR"/>
        </w:rPr>
        <w:t xml:space="preserve"> »,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manuscripti</w:t>
      </w:r>
      <w:proofErr w:type="spellEnd"/>
      <w:r w:rsidRPr="0026440C">
        <w:rPr>
          <w:rFonts w:cstheme="minorHAnsi"/>
          <w:i/>
          <w:lang w:val="fr-FR"/>
        </w:rPr>
        <w:t xml:space="preserve"> &amp; </w:t>
      </w:r>
      <w:proofErr w:type="spellStart"/>
      <w:r w:rsidRPr="0026440C">
        <w:rPr>
          <w:rFonts w:cstheme="minorHAnsi"/>
          <w:i/>
          <w:lang w:val="fr-FR"/>
        </w:rPr>
        <w:t>impressi</w:t>
      </w:r>
      <w:proofErr w:type="spellEnd"/>
      <w:r w:rsidRPr="0026440C">
        <w:rPr>
          <w:rFonts w:cstheme="minorHAnsi"/>
          <w:lang w:val="fr-FR"/>
        </w:rPr>
        <w:t>, 87-88 (2013), p. 25-52.</w:t>
      </w:r>
    </w:p>
    <w:p w14:paraId="0A4389BD" w14:textId="76EE358F" w:rsidR="004F508B" w:rsidRPr="0026440C" w:rsidRDefault="004F508B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Lors du nouveau catalogage des mss grecs à la BSB à Munich, le </w:t>
      </w:r>
      <w:r w:rsidRPr="0026440C">
        <w:rPr>
          <w:rFonts w:cstheme="minorHAnsi"/>
          <w:i/>
          <w:lang w:val="fr-FR"/>
        </w:rPr>
        <w:t>codex</w:t>
      </w:r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München</w:t>
      </w:r>
      <w:proofErr w:type="spellEnd"/>
      <w:r w:rsidRPr="0026440C">
        <w:rPr>
          <w:rFonts w:cstheme="minorHAnsi"/>
          <w:lang w:val="fr-FR"/>
        </w:rPr>
        <w:t xml:space="preserve">, BSB, Cod. </w:t>
      </w:r>
      <w:proofErr w:type="spellStart"/>
      <w:proofErr w:type="gramStart"/>
      <w:r w:rsidRPr="0026440C">
        <w:rPr>
          <w:rFonts w:cstheme="minorHAnsi"/>
          <w:lang w:val="fr-FR"/>
        </w:rPr>
        <w:t>graec</w:t>
      </w:r>
      <w:proofErr w:type="spellEnd"/>
      <w:proofErr w:type="gramEnd"/>
      <w:r w:rsidR="00767211" w:rsidRPr="0026440C">
        <w:rPr>
          <w:rFonts w:cstheme="minorHAnsi"/>
          <w:lang w:val="fr-FR"/>
        </w:rPr>
        <w:t>.</w:t>
      </w:r>
      <w:r w:rsidRPr="0026440C">
        <w:rPr>
          <w:rFonts w:cstheme="minorHAnsi"/>
          <w:lang w:val="fr-FR"/>
        </w:rPr>
        <w:t xml:space="preserve"> 262, </w:t>
      </w:r>
      <w:r w:rsidR="00A578D1" w:rsidRPr="0026440C">
        <w:rPr>
          <w:rFonts w:cstheme="minorHAnsi"/>
          <w:lang w:val="fr-FR"/>
        </w:rPr>
        <w:t>ayant</w:t>
      </w:r>
      <w:r w:rsidRPr="0026440C">
        <w:rPr>
          <w:rFonts w:cstheme="minorHAnsi"/>
          <w:lang w:val="fr-FR"/>
        </w:rPr>
        <w:t xml:space="preserve"> appartenu à Johann Albrecht </w:t>
      </w:r>
      <w:proofErr w:type="spellStart"/>
      <w:r w:rsidRPr="0026440C">
        <w:rPr>
          <w:rFonts w:cstheme="minorHAnsi"/>
          <w:lang w:val="fr-FR"/>
        </w:rPr>
        <w:t>Widmanstetter</w:t>
      </w:r>
      <w:proofErr w:type="spellEnd"/>
      <w:r w:rsidRPr="0026440C">
        <w:rPr>
          <w:rFonts w:cstheme="minorHAnsi"/>
          <w:lang w:val="fr-FR"/>
        </w:rPr>
        <w:t xml:space="preserve">, </w:t>
      </w:r>
      <w:r w:rsidR="00053173" w:rsidRPr="0026440C">
        <w:rPr>
          <w:rFonts w:cstheme="minorHAnsi"/>
          <w:lang w:val="fr-FR"/>
        </w:rPr>
        <w:t>a été</w:t>
      </w:r>
      <w:r w:rsidRPr="0026440C">
        <w:rPr>
          <w:rFonts w:cstheme="minorHAnsi"/>
          <w:lang w:val="fr-FR"/>
        </w:rPr>
        <w:t xml:space="preserve"> analysé </w:t>
      </w:r>
      <w:r w:rsidR="00053173" w:rsidRPr="0026440C">
        <w:rPr>
          <w:rFonts w:cstheme="minorHAnsi"/>
          <w:lang w:val="fr-FR"/>
        </w:rPr>
        <w:t>de façon</w:t>
      </w:r>
      <w:r w:rsidRPr="0026440C">
        <w:rPr>
          <w:rFonts w:cstheme="minorHAnsi"/>
          <w:lang w:val="fr-FR"/>
        </w:rPr>
        <w:t xml:space="preserve"> </w:t>
      </w:r>
      <w:r w:rsidR="007F0A80" w:rsidRPr="0026440C">
        <w:rPr>
          <w:rFonts w:cstheme="minorHAnsi"/>
          <w:lang w:val="fr-FR"/>
        </w:rPr>
        <w:t>détaillée</w:t>
      </w:r>
      <w:r w:rsidRPr="0026440C">
        <w:rPr>
          <w:rFonts w:cstheme="minorHAnsi"/>
          <w:lang w:val="fr-FR"/>
        </w:rPr>
        <w:t xml:space="preserve">. </w:t>
      </w:r>
      <w:r w:rsidR="007F0A80" w:rsidRPr="0026440C">
        <w:rPr>
          <w:rFonts w:cstheme="minorHAnsi"/>
          <w:lang w:val="fr-FR"/>
        </w:rPr>
        <w:t xml:space="preserve">En décrivant minutieusement ce ms. palimpseste, les deux a. mettent </w:t>
      </w:r>
      <w:r w:rsidR="00721322" w:rsidRPr="0026440C">
        <w:rPr>
          <w:rFonts w:cstheme="minorHAnsi"/>
          <w:lang w:val="fr-FR"/>
        </w:rPr>
        <w:t>en lumière</w:t>
      </w:r>
      <w:r w:rsidR="00767211" w:rsidRPr="0026440C">
        <w:rPr>
          <w:rFonts w:cstheme="minorHAnsi"/>
          <w:lang w:val="fr-FR"/>
        </w:rPr>
        <w:t xml:space="preserve"> </w:t>
      </w:r>
      <w:r w:rsidR="00225ED8" w:rsidRPr="0026440C">
        <w:rPr>
          <w:rFonts w:cstheme="minorHAnsi"/>
          <w:lang w:val="fr-FR"/>
        </w:rPr>
        <w:t>un nouveau témoin de la culture scripturale de l'Italie méridionale. C'est Nicolas d'</w:t>
      </w:r>
      <w:proofErr w:type="spellStart"/>
      <w:r w:rsidR="00225ED8" w:rsidRPr="0026440C">
        <w:rPr>
          <w:rFonts w:cstheme="minorHAnsi"/>
          <w:lang w:val="fr-FR"/>
        </w:rPr>
        <w:t>Otranto</w:t>
      </w:r>
      <w:proofErr w:type="spellEnd"/>
      <w:r w:rsidR="00225ED8" w:rsidRPr="0026440C">
        <w:rPr>
          <w:rFonts w:cstheme="minorHAnsi"/>
          <w:lang w:val="fr-FR"/>
        </w:rPr>
        <w:t xml:space="preserve"> qui a </w:t>
      </w:r>
      <w:r w:rsidR="007F0A80" w:rsidRPr="0026440C">
        <w:rPr>
          <w:rFonts w:cstheme="minorHAnsi"/>
          <w:lang w:val="fr-FR"/>
        </w:rPr>
        <w:t>joint</w:t>
      </w:r>
      <w:r w:rsidR="00225ED8" w:rsidRPr="0026440C">
        <w:rPr>
          <w:rFonts w:cstheme="minorHAnsi"/>
          <w:lang w:val="fr-FR"/>
        </w:rPr>
        <w:t xml:space="preserve"> deux parties </w:t>
      </w:r>
      <w:r w:rsidR="007F0A80" w:rsidRPr="0026440C">
        <w:rPr>
          <w:rFonts w:cstheme="minorHAnsi"/>
          <w:lang w:val="fr-FR"/>
        </w:rPr>
        <w:t xml:space="preserve">jusque-là séparées </w:t>
      </w:r>
      <w:r w:rsidR="00225ED8" w:rsidRPr="0026440C">
        <w:rPr>
          <w:rFonts w:cstheme="minorHAnsi"/>
          <w:lang w:val="fr-FR"/>
        </w:rPr>
        <w:t>(</w:t>
      </w:r>
      <w:proofErr w:type="spellStart"/>
      <w:r w:rsidR="00225ED8" w:rsidRPr="0026440C">
        <w:rPr>
          <w:rFonts w:cstheme="minorHAnsi"/>
          <w:lang w:val="fr-FR"/>
        </w:rPr>
        <w:t>Théophylacte</w:t>
      </w:r>
      <w:proofErr w:type="spellEnd"/>
      <w:r w:rsidR="00225ED8" w:rsidRPr="0026440C">
        <w:rPr>
          <w:rFonts w:cstheme="minorHAnsi"/>
          <w:lang w:val="fr-FR"/>
        </w:rPr>
        <w:t xml:space="preserve"> d'Ohrid, </w:t>
      </w:r>
      <w:r w:rsidR="00225ED8" w:rsidRPr="0026440C">
        <w:rPr>
          <w:rFonts w:cstheme="minorHAnsi"/>
          <w:i/>
          <w:lang w:val="fr-FR"/>
        </w:rPr>
        <w:t>Commentaire sur s. Jean</w:t>
      </w:r>
      <w:r w:rsidR="00225ED8" w:rsidRPr="0026440C">
        <w:rPr>
          <w:rFonts w:cstheme="minorHAnsi"/>
          <w:lang w:val="fr-FR"/>
        </w:rPr>
        <w:t xml:space="preserve"> et </w:t>
      </w:r>
      <w:proofErr w:type="spellStart"/>
      <w:r w:rsidR="005E7050" w:rsidRPr="0026440C">
        <w:rPr>
          <w:rFonts w:cstheme="minorHAnsi"/>
          <w:lang w:val="fr-FR"/>
        </w:rPr>
        <w:t>homéliaire</w:t>
      </w:r>
      <w:proofErr w:type="spellEnd"/>
      <w:r w:rsidR="005E7050" w:rsidRPr="0026440C">
        <w:rPr>
          <w:rFonts w:cstheme="minorHAnsi"/>
          <w:lang w:val="fr-FR"/>
        </w:rPr>
        <w:t xml:space="preserve"> de Jean </w:t>
      </w:r>
      <w:proofErr w:type="spellStart"/>
      <w:r w:rsidR="005E7050" w:rsidRPr="0026440C">
        <w:rPr>
          <w:rFonts w:cstheme="minorHAnsi"/>
          <w:lang w:val="fr-FR"/>
        </w:rPr>
        <w:t>Xiphilin</w:t>
      </w:r>
      <w:proofErr w:type="spellEnd"/>
      <w:r w:rsidR="00225ED8" w:rsidRPr="0026440C">
        <w:rPr>
          <w:rFonts w:cstheme="minorHAnsi"/>
          <w:lang w:val="fr-FR"/>
        </w:rPr>
        <w:t>)</w:t>
      </w:r>
      <w:r w:rsidR="005E7050" w:rsidRPr="0026440C">
        <w:rPr>
          <w:rFonts w:cstheme="minorHAnsi"/>
          <w:lang w:val="fr-FR"/>
        </w:rPr>
        <w:t xml:space="preserve">. </w:t>
      </w:r>
      <w:r w:rsidR="007F0A80" w:rsidRPr="0026440C">
        <w:rPr>
          <w:rFonts w:cstheme="minorHAnsi"/>
          <w:lang w:val="fr-FR"/>
        </w:rPr>
        <w:t>Ce</w:t>
      </w:r>
      <w:r w:rsidR="005E7050" w:rsidRPr="0026440C">
        <w:rPr>
          <w:rFonts w:cstheme="minorHAnsi"/>
          <w:lang w:val="fr-FR"/>
        </w:rPr>
        <w:t xml:space="preserve"> ms. de Munich est </w:t>
      </w:r>
      <w:r w:rsidR="007F0A80" w:rsidRPr="0026440C">
        <w:rPr>
          <w:rFonts w:cstheme="minorHAnsi"/>
          <w:lang w:val="fr-FR"/>
        </w:rPr>
        <w:t xml:space="preserve">particulier en ce sens </w:t>
      </w:r>
      <w:r w:rsidR="005E7050" w:rsidRPr="0026440C">
        <w:rPr>
          <w:rFonts w:cstheme="minorHAnsi"/>
          <w:lang w:val="fr-FR"/>
        </w:rPr>
        <w:t>que parmi les 26 témoins mss de l'</w:t>
      </w:r>
      <w:proofErr w:type="spellStart"/>
      <w:r w:rsidR="005E7050" w:rsidRPr="0026440C">
        <w:rPr>
          <w:rFonts w:cstheme="minorHAnsi"/>
          <w:lang w:val="fr-FR"/>
        </w:rPr>
        <w:t>homéliaire</w:t>
      </w:r>
      <w:proofErr w:type="spellEnd"/>
      <w:r w:rsidR="005E7050" w:rsidRPr="0026440C">
        <w:rPr>
          <w:rFonts w:cstheme="minorHAnsi"/>
          <w:lang w:val="fr-FR"/>
        </w:rPr>
        <w:t>, il est le seul à comprendre le texte de 13 homélies sans l</w:t>
      </w:r>
      <w:r w:rsidR="0018550E" w:rsidRPr="0026440C">
        <w:rPr>
          <w:rFonts w:cstheme="minorHAnsi"/>
          <w:lang w:val="fr-FR"/>
        </w:rPr>
        <w:t>e</w:t>
      </w:r>
      <w:r w:rsidR="005E7050" w:rsidRPr="0026440C">
        <w:rPr>
          <w:rFonts w:cstheme="minorHAnsi"/>
          <w:lang w:val="fr-FR"/>
        </w:rPr>
        <w:t xml:space="preserve"> préambule </w:t>
      </w:r>
      <w:r w:rsidR="007F0A80" w:rsidRPr="0026440C">
        <w:rPr>
          <w:rFonts w:cstheme="minorHAnsi"/>
          <w:lang w:val="fr-FR"/>
        </w:rPr>
        <w:t xml:space="preserve">combiné rien qu'aux préambules </w:t>
      </w:r>
      <w:r w:rsidR="0018550E" w:rsidRPr="0026440C">
        <w:rPr>
          <w:rFonts w:cstheme="minorHAnsi"/>
          <w:lang w:val="fr-FR"/>
        </w:rPr>
        <w:t xml:space="preserve">de 14 </w:t>
      </w:r>
      <w:r w:rsidR="007F0A80" w:rsidRPr="0026440C">
        <w:rPr>
          <w:rFonts w:cstheme="minorHAnsi"/>
          <w:lang w:val="fr-FR"/>
        </w:rPr>
        <w:t xml:space="preserve">autres </w:t>
      </w:r>
      <w:r w:rsidR="0018550E" w:rsidRPr="0026440C">
        <w:rPr>
          <w:rFonts w:cstheme="minorHAnsi"/>
          <w:lang w:val="fr-FR"/>
        </w:rPr>
        <w:t>homélies</w:t>
      </w:r>
      <w:r w:rsidR="007F0A80" w:rsidRPr="0026440C">
        <w:rPr>
          <w:rFonts w:cstheme="minorHAnsi"/>
          <w:lang w:val="fr-FR"/>
        </w:rPr>
        <w:t>.</w:t>
      </w:r>
      <w:r w:rsidR="0018550E" w:rsidRPr="0026440C">
        <w:rPr>
          <w:rFonts w:cstheme="minorHAnsi"/>
          <w:lang w:val="fr-FR"/>
        </w:rPr>
        <w:t xml:space="preserve"> Un autographe de Nicolas se trouve sur la partie supérieure du f. 7v. L'annexe de l'a</w:t>
      </w:r>
      <w:r w:rsidR="00721322" w:rsidRPr="0026440C">
        <w:rPr>
          <w:rFonts w:cstheme="minorHAnsi"/>
          <w:lang w:val="fr-FR"/>
        </w:rPr>
        <w:t>rt.</w:t>
      </w:r>
      <w:r w:rsidR="0018550E" w:rsidRPr="0026440C">
        <w:rPr>
          <w:rFonts w:cstheme="minorHAnsi"/>
          <w:lang w:val="fr-FR"/>
        </w:rPr>
        <w:t xml:space="preserve"> porte sur la provenance d</w:t>
      </w:r>
      <w:r w:rsidR="007F0A80" w:rsidRPr="0026440C">
        <w:rPr>
          <w:rFonts w:cstheme="minorHAnsi"/>
          <w:lang w:val="fr-FR"/>
        </w:rPr>
        <w:t>'au moins</w:t>
      </w:r>
      <w:r w:rsidR="000753CE" w:rsidRPr="0026440C">
        <w:rPr>
          <w:rFonts w:cstheme="minorHAnsi"/>
          <w:lang w:val="fr-FR"/>
        </w:rPr>
        <w:t xml:space="preserve"> 14 </w:t>
      </w:r>
      <w:r w:rsidR="0018550E" w:rsidRPr="0026440C">
        <w:rPr>
          <w:rFonts w:cstheme="minorHAnsi"/>
          <w:lang w:val="fr-FR"/>
        </w:rPr>
        <w:t xml:space="preserve">mss grecs contenus dans la collection de l'humaniste Johann Albrecht </w:t>
      </w:r>
      <w:proofErr w:type="spellStart"/>
      <w:r w:rsidR="0018550E" w:rsidRPr="0026440C">
        <w:rPr>
          <w:rFonts w:cstheme="minorHAnsi"/>
          <w:lang w:val="fr-FR"/>
        </w:rPr>
        <w:t>Widmanstetter</w:t>
      </w:r>
      <w:proofErr w:type="spellEnd"/>
      <w:r w:rsidR="0018550E" w:rsidRPr="0026440C">
        <w:rPr>
          <w:rFonts w:cstheme="minorHAnsi"/>
          <w:lang w:val="fr-FR"/>
        </w:rPr>
        <w:t xml:space="preserve"> (vers 1506-1557)</w:t>
      </w:r>
      <w:r w:rsidR="000753CE" w:rsidRPr="0026440C">
        <w:rPr>
          <w:rFonts w:cstheme="minorHAnsi"/>
          <w:lang w:val="fr-FR"/>
        </w:rPr>
        <w:t xml:space="preserve"> : </w:t>
      </w:r>
      <w:proofErr w:type="spellStart"/>
      <w:r w:rsidR="000753CE" w:rsidRPr="0026440C">
        <w:rPr>
          <w:rFonts w:cstheme="minorHAnsi"/>
          <w:lang w:val="fr-FR"/>
        </w:rPr>
        <w:t>M</w:t>
      </w:r>
      <w:r w:rsidR="00F27738" w:rsidRPr="0026440C">
        <w:rPr>
          <w:rFonts w:cstheme="minorHAnsi"/>
          <w:lang w:val="fr-FR"/>
        </w:rPr>
        <w:t>ü</w:t>
      </w:r>
      <w:r w:rsidR="000753CE" w:rsidRPr="0026440C">
        <w:rPr>
          <w:rFonts w:cstheme="minorHAnsi"/>
          <w:lang w:val="fr-FR"/>
        </w:rPr>
        <w:t>nchen</w:t>
      </w:r>
      <w:proofErr w:type="spellEnd"/>
      <w:r w:rsidR="000753CE" w:rsidRPr="0026440C">
        <w:rPr>
          <w:rFonts w:cstheme="minorHAnsi"/>
          <w:lang w:val="fr-FR"/>
        </w:rPr>
        <w:t xml:space="preserve">, BSB, Cod. </w:t>
      </w:r>
      <w:proofErr w:type="spellStart"/>
      <w:proofErr w:type="gramStart"/>
      <w:r w:rsidR="000753CE" w:rsidRPr="0026440C">
        <w:rPr>
          <w:rFonts w:cstheme="minorHAnsi"/>
          <w:lang w:val="fr-FR"/>
        </w:rPr>
        <w:t>graec</w:t>
      </w:r>
      <w:proofErr w:type="spellEnd"/>
      <w:proofErr w:type="gramEnd"/>
      <w:r w:rsidR="000753CE" w:rsidRPr="0026440C">
        <w:rPr>
          <w:rFonts w:cstheme="minorHAnsi"/>
          <w:lang w:val="fr-FR"/>
        </w:rPr>
        <w:t>. 91 ; 151 ; 186 ;</w:t>
      </w:r>
      <w:r w:rsidR="0018550E" w:rsidRPr="0026440C">
        <w:rPr>
          <w:rFonts w:cstheme="minorHAnsi"/>
          <w:lang w:val="fr-FR"/>
        </w:rPr>
        <w:t xml:space="preserve"> </w:t>
      </w:r>
      <w:r w:rsidR="000753CE" w:rsidRPr="0026440C">
        <w:rPr>
          <w:rFonts w:cstheme="minorHAnsi"/>
          <w:lang w:val="fr-FR"/>
        </w:rPr>
        <w:t xml:space="preserve">241-243 ; 259 ; 262 ; 265 ; 277 ; 283 ; 285 ; 298 et 312. </w:t>
      </w:r>
    </w:p>
    <w:p w14:paraId="0D57ACD5" w14:textId="306E15B5" w:rsidR="00A9494D" w:rsidRPr="0026440C" w:rsidRDefault="004E140F" w:rsidP="00814B10">
      <w:pPr>
        <w:jc w:val="right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Max Schmitz</w:t>
      </w:r>
    </w:p>
    <w:p w14:paraId="6EF9DDAD" w14:textId="77777777" w:rsidR="004E140F" w:rsidRPr="0026440C" w:rsidRDefault="004E140F" w:rsidP="004E140F">
      <w:pPr>
        <w:jc w:val="both"/>
        <w:rPr>
          <w:rFonts w:cstheme="minorHAnsi"/>
          <w:lang w:val="fr-FR"/>
        </w:rPr>
      </w:pPr>
    </w:p>
    <w:p w14:paraId="21139BF5" w14:textId="41338964" w:rsidR="00A9494D" w:rsidRPr="0026440C" w:rsidRDefault="00A9494D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TIF Armand, « </w:t>
      </w:r>
      <w:proofErr w:type="spellStart"/>
      <w:r w:rsidRPr="0026440C">
        <w:rPr>
          <w:rFonts w:cstheme="minorHAnsi"/>
          <w:lang w:val="fr-FR"/>
        </w:rPr>
        <w:t>Hieronymus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Winkelhofer</w:t>
      </w:r>
      <w:proofErr w:type="spellEnd"/>
      <w:r w:rsidRPr="0026440C">
        <w:rPr>
          <w:rFonts w:cstheme="minorHAnsi"/>
          <w:lang w:val="fr-FR"/>
        </w:rPr>
        <w:t xml:space="preserve">. Zur </w:t>
      </w:r>
      <w:proofErr w:type="spellStart"/>
      <w:r w:rsidRPr="0026440C">
        <w:rPr>
          <w:rFonts w:cstheme="minorHAnsi"/>
          <w:lang w:val="fr-FR"/>
        </w:rPr>
        <w:t>Bibliothek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und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Medienvielfalt</w:t>
      </w:r>
      <w:proofErr w:type="spellEnd"/>
      <w:r w:rsidRPr="0026440C">
        <w:rPr>
          <w:rFonts w:cstheme="minorHAnsi"/>
          <w:lang w:val="fr-FR"/>
        </w:rPr>
        <w:t xml:space="preserve"> in der </w:t>
      </w:r>
      <w:proofErr w:type="spellStart"/>
      <w:r w:rsidRPr="0026440C">
        <w:rPr>
          <w:rFonts w:cstheme="minorHAnsi"/>
          <w:lang w:val="fr-FR"/>
        </w:rPr>
        <w:t>Repräsentation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eines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bibliophilen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vorderösterreichischen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Patriziers</w:t>
      </w:r>
      <w:proofErr w:type="spellEnd"/>
      <w:r w:rsidRPr="0026440C">
        <w:rPr>
          <w:rFonts w:cstheme="minorHAnsi"/>
          <w:lang w:val="fr-FR"/>
        </w:rPr>
        <w:t xml:space="preserve"> ab 1501 »,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manuscripti</w:t>
      </w:r>
      <w:proofErr w:type="spellEnd"/>
      <w:r w:rsidRPr="0026440C">
        <w:rPr>
          <w:rFonts w:cstheme="minorHAnsi"/>
          <w:i/>
          <w:lang w:val="fr-FR"/>
        </w:rPr>
        <w:t xml:space="preserve"> &amp; </w:t>
      </w:r>
      <w:proofErr w:type="spellStart"/>
      <w:r w:rsidRPr="0026440C">
        <w:rPr>
          <w:rFonts w:cstheme="minorHAnsi"/>
          <w:i/>
          <w:lang w:val="fr-FR"/>
        </w:rPr>
        <w:t>impressi</w:t>
      </w:r>
      <w:proofErr w:type="spellEnd"/>
      <w:r w:rsidRPr="0026440C">
        <w:rPr>
          <w:rFonts w:cstheme="minorHAnsi"/>
          <w:lang w:val="fr-FR"/>
        </w:rPr>
        <w:t xml:space="preserve">, 87-88 (2013), p. 53-64. </w:t>
      </w:r>
    </w:p>
    <w:p w14:paraId="712A9B04" w14:textId="09D9D62F" w:rsidR="00961D07" w:rsidRPr="0026440C" w:rsidRDefault="002E423C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L</w:t>
      </w:r>
      <w:r w:rsidR="000A24EC" w:rsidRPr="0026440C">
        <w:rPr>
          <w:rFonts w:cstheme="minorHAnsi"/>
          <w:lang w:val="fr-FR"/>
        </w:rPr>
        <w:t>'étude de la</w:t>
      </w:r>
      <w:r w:rsidRPr="0026440C">
        <w:rPr>
          <w:rFonts w:cstheme="minorHAnsi"/>
          <w:lang w:val="fr-FR"/>
        </w:rPr>
        <w:t xml:space="preserve"> biblio. </w:t>
      </w:r>
      <w:proofErr w:type="gramStart"/>
      <w:r w:rsidRPr="0026440C">
        <w:rPr>
          <w:rFonts w:cstheme="minorHAnsi"/>
          <w:lang w:val="fr-FR"/>
        </w:rPr>
        <w:t>de</w:t>
      </w:r>
      <w:proofErr w:type="gram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Winkelhofer</w:t>
      </w:r>
      <w:proofErr w:type="spellEnd"/>
      <w:r w:rsidRPr="0026440C">
        <w:rPr>
          <w:rFonts w:cstheme="minorHAnsi"/>
          <w:lang w:val="fr-FR"/>
        </w:rPr>
        <w:t xml:space="preserve"> </w:t>
      </w:r>
      <w:r w:rsidR="000A24EC" w:rsidRPr="0026440C">
        <w:rPr>
          <w:rFonts w:cstheme="minorHAnsi"/>
          <w:lang w:val="fr-FR"/>
        </w:rPr>
        <w:t>se base sur</w:t>
      </w:r>
      <w:r w:rsidRPr="0026440C">
        <w:rPr>
          <w:rFonts w:cstheme="minorHAnsi"/>
          <w:lang w:val="fr-FR"/>
        </w:rPr>
        <w:t xml:space="preserve"> un inventaire </w:t>
      </w:r>
      <w:r w:rsidR="00630FFE" w:rsidRPr="0026440C">
        <w:rPr>
          <w:rFonts w:cstheme="minorHAnsi"/>
          <w:lang w:val="fr-FR"/>
        </w:rPr>
        <w:t>établi</w:t>
      </w:r>
      <w:r w:rsidRPr="0026440C">
        <w:rPr>
          <w:rFonts w:cstheme="minorHAnsi"/>
          <w:lang w:val="fr-FR"/>
        </w:rPr>
        <w:t xml:space="preserve"> </w:t>
      </w:r>
      <w:r w:rsidR="000A24EC" w:rsidRPr="0026440C">
        <w:rPr>
          <w:rFonts w:cstheme="minorHAnsi"/>
          <w:lang w:val="fr-FR"/>
        </w:rPr>
        <w:t>lors</w:t>
      </w:r>
      <w:r w:rsidRPr="0026440C">
        <w:rPr>
          <w:rFonts w:cstheme="minorHAnsi"/>
          <w:lang w:val="fr-FR"/>
        </w:rPr>
        <w:t xml:space="preserve"> de </w:t>
      </w:r>
      <w:r w:rsidR="00630FFE" w:rsidRPr="0026440C">
        <w:rPr>
          <w:rFonts w:cstheme="minorHAnsi"/>
          <w:lang w:val="fr-FR"/>
        </w:rPr>
        <w:t xml:space="preserve">la rédaction </w:t>
      </w:r>
      <w:r w:rsidR="000A24EC" w:rsidRPr="0026440C">
        <w:rPr>
          <w:rFonts w:cstheme="minorHAnsi"/>
          <w:lang w:val="fr-FR"/>
        </w:rPr>
        <w:t>du</w:t>
      </w:r>
      <w:r w:rsidRPr="0026440C">
        <w:rPr>
          <w:rFonts w:cstheme="minorHAnsi"/>
          <w:lang w:val="fr-FR"/>
        </w:rPr>
        <w:t xml:space="preserve"> testament</w:t>
      </w:r>
      <w:r w:rsidR="000A24EC" w:rsidRPr="0026440C">
        <w:rPr>
          <w:rFonts w:cstheme="minorHAnsi"/>
          <w:lang w:val="fr-FR"/>
        </w:rPr>
        <w:t xml:space="preserve"> de celui-ci</w:t>
      </w:r>
      <w:r w:rsidRPr="0026440C">
        <w:rPr>
          <w:rFonts w:cstheme="minorHAnsi"/>
          <w:lang w:val="fr-FR"/>
        </w:rPr>
        <w:t xml:space="preserve">. </w:t>
      </w:r>
      <w:r w:rsidR="00382212" w:rsidRPr="0026440C">
        <w:rPr>
          <w:rFonts w:cstheme="minorHAnsi"/>
          <w:lang w:val="fr-FR"/>
        </w:rPr>
        <w:t xml:space="preserve">Il </w:t>
      </w:r>
      <w:r w:rsidR="001517C7" w:rsidRPr="0026440C">
        <w:rPr>
          <w:rFonts w:cstheme="minorHAnsi"/>
          <w:lang w:val="fr-FR"/>
        </w:rPr>
        <w:t>a légué 72 livres au prochain détenteur d'une prébende</w:t>
      </w:r>
      <w:r w:rsidR="009106E5" w:rsidRPr="0026440C">
        <w:rPr>
          <w:rFonts w:cstheme="minorHAnsi"/>
          <w:lang w:val="fr-FR"/>
        </w:rPr>
        <w:t xml:space="preserve"> à </w:t>
      </w:r>
      <w:proofErr w:type="spellStart"/>
      <w:r w:rsidR="009106E5" w:rsidRPr="0026440C">
        <w:rPr>
          <w:rFonts w:cstheme="minorHAnsi"/>
          <w:lang w:val="fr-FR"/>
        </w:rPr>
        <w:t>Ehingen</w:t>
      </w:r>
      <w:proofErr w:type="spellEnd"/>
      <w:r w:rsidR="009106E5" w:rsidRPr="0026440C">
        <w:rPr>
          <w:rFonts w:cstheme="minorHAnsi"/>
          <w:lang w:val="fr-FR"/>
        </w:rPr>
        <w:t xml:space="preserve"> (</w:t>
      </w:r>
      <w:r w:rsidR="00A82EF0" w:rsidRPr="0026440C">
        <w:rPr>
          <w:rFonts w:cstheme="minorHAnsi"/>
          <w:lang w:val="fr-FR"/>
        </w:rPr>
        <w:t>sur le Danube</w:t>
      </w:r>
      <w:r w:rsidR="009106E5" w:rsidRPr="0026440C">
        <w:rPr>
          <w:rFonts w:cstheme="minorHAnsi"/>
          <w:lang w:val="fr-FR"/>
        </w:rPr>
        <w:t>)</w:t>
      </w:r>
      <w:r w:rsidR="001517C7" w:rsidRPr="0026440C">
        <w:rPr>
          <w:rFonts w:cstheme="minorHAnsi"/>
          <w:lang w:val="fr-FR"/>
        </w:rPr>
        <w:t xml:space="preserve">. </w:t>
      </w:r>
      <w:r w:rsidR="00814B10" w:rsidRPr="0026440C">
        <w:rPr>
          <w:rFonts w:cstheme="minorHAnsi"/>
          <w:lang w:val="fr-FR"/>
        </w:rPr>
        <w:t xml:space="preserve">Selon Tif, il existe encore </w:t>
      </w:r>
      <w:r w:rsidRPr="0026440C">
        <w:rPr>
          <w:rFonts w:cstheme="minorHAnsi"/>
          <w:lang w:val="fr-FR"/>
        </w:rPr>
        <w:t xml:space="preserve">20 incunables de </w:t>
      </w:r>
      <w:r w:rsidR="00A82EF0" w:rsidRPr="0026440C">
        <w:rPr>
          <w:rFonts w:cstheme="minorHAnsi"/>
          <w:lang w:val="fr-FR"/>
        </w:rPr>
        <w:t>cette</w:t>
      </w:r>
      <w:r w:rsidRPr="0026440C">
        <w:rPr>
          <w:rFonts w:cstheme="minorHAnsi"/>
          <w:lang w:val="fr-FR"/>
        </w:rPr>
        <w:t xml:space="preserve"> collection</w:t>
      </w:r>
      <w:r w:rsidR="00A82EF0" w:rsidRPr="0026440C">
        <w:rPr>
          <w:rFonts w:cstheme="minorHAnsi"/>
          <w:lang w:val="fr-FR"/>
        </w:rPr>
        <w:t xml:space="preserve"> (p. 56), entre autres Wien, ÖNB, Ink. 5.A.11</w:t>
      </w:r>
      <w:r w:rsidR="00721322" w:rsidRPr="0026440C">
        <w:rPr>
          <w:rFonts w:cstheme="minorHAnsi"/>
          <w:lang w:val="fr-FR"/>
        </w:rPr>
        <w:t> </w:t>
      </w:r>
      <w:r w:rsidR="00A82EF0" w:rsidRPr="0026440C">
        <w:rPr>
          <w:rFonts w:cstheme="minorHAnsi"/>
          <w:lang w:val="fr-FR"/>
        </w:rPr>
        <w:t>; Wien, ÖNB, Ink. 6.A.2</w:t>
      </w:r>
      <w:r w:rsidR="0003628D" w:rsidRPr="0026440C">
        <w:rPr>
          <w:rFonts w:cstheme="minorHAnsi"/>
          <w:lang w:val="fr-FR"/>
        </w:rPr>
        <w:t> </w:t>
      </w:r>
      <w:r w:rsidR="00A82EF0" w:rsidRPr="0026440C">
        <w:rPr>
          <w:rFonts w:cstheme="minorHAnsi"/>
          <w:lang w:val="fr-FR"/>
        </w:rPr>
        <w:t xml:space="preserve">; Freiburg, UB, </w:t>
      </w:r>
      <w:r w:rsidR="0003628D" w:rsidRPr="0026440C">
        <w:rPr>
          <w:rFonts w:cstheme="minorHAnsi"/>
          <w:lang w:val="fr-FR"/>
        </w:rPr>
        <w:t xml:space="preserve">Ink. 2 P 5573, h ; London, BL, IC.22173 et Ulm, </w:t>
      </w:r>
      <w:proofErr w:type="spellStart"/>
      <w:r w:rsidR="0003628D" w:rsidRPr="0026440C">
        <w:rPr>
          <w:rFonts w:cstheme="minorHAnsi"/>
          <w:lang w:val="fr-FR"/>
        </w:rPr>
        <w:t>StB</w:t>
      </w:r>
      <w:proofErr w:type="spellEnd"/>
      <w:r w:rsidR="0003628D" w:rsidRPr="0026440C">
        <w:rPr>
          <w:rFonts w:cstheme="minorHAnsi"/>
          <w:lang w:val="fr-FR"/>
        </w:rPr>
        <w:t>, Ink. 14870.</w:t>
      </w:r>
      <w:r w:rsidR="00FA2190" w:rsidRPr="0026440C">
        <w:rPr>
          <w:rFonts w:cstheme="minorHAnsi"/>
          <w:lang w:val="fr-FR"/>
        </w:rPr>
        <w:t xml:space="preserve"> </w:t>
      </w:r>
      <w:r w:rsidR="0002492E" w:rsidRPr="0026440C">
        <w:rPr>
          <w:rFonts w:cstheme="minorHAnsi"/>
          <w:lang w:val="fr-FR"/>
        </w:rPr>
        <w:lastRenderedPageBreak/>
        <w:t xml:space="preserve">Un incunable qui ne figure pas dans </w:t>
      </w:r>
      <w:r w:rsidR="00721322" w:rsidRPr="0026440C">
        <w:rPr>
          <w:rFonts w:cstheme="minorHAnsi"/>
          <w:lang w:val="fr-FR"/>
        </w:rPr>
        <w:t>la</w:t>
      </w:r>
      <w:r w:rsidR="0002492E" w:rsidRPr="0026440C">
        <w:rPr>
          <w:rFonts w:cstheme="minorHAnsi"/>
          <w:lang w:val="fr-FR"/>
        </w:rPr>
        <w:t xml:space="preserve"> liste de</w:t>
      </w:r>
      <w:r w:rsidR="00721322" w:rsidRPr="0026440C">
        <w:rPr>
          <w:rFonts w:cstheme="minorHAnsi"/>
          <w:lang w:val="fr-FR"/>
        </w:rPr>
        <w:t xml:space="preserve"> Tif</w:t>
      </w:r>
      <w:r w:rsidR="0002492E" w:rsidRPr="0026440C">
        <w:rPr>
          <w:rFonts w:cstheme="minorHAnsi"/>
          <w:lang w:val="fr-FR"/>
        </w:rPr>
        <w:t xml:space="preserve"> est un exemplaire de </w:t>
      </w:r>
      <w:r w:rsidR="0002492E" w:rsidRPr="0026440C">
        <w:rPr>
          <w:rFonts w:cstheme="minorHAnsi"/>
          <w:i/>
          <w:lang w:val="fr-FR"/>
        </w:rPr>
        <w:t xml:space="preserve">De </w:t>
      </w:r>
      <w:proofErr w:type="spellStart"/>
      <w:r w:rsidR="0002492E" w:rsidRPr="0026440C">
        <w:rPr>
          <w:rFonts w:cstheme="minorHAnsi"/>
          <w:i/>
          <w:lang w:val="fr-FR"/>
        </w:rPr>
        <w:t>consolatione</w:t>
      </w:r>
      <w:proofErr w:type="spellEnd"/>
      <w:r w:rsidR="0002492E" w:rsidRPr="0026440C">
        <w:rPr>
          <w:rFonts w:cstheme="minorHAnsi"/>
          <w:i/>
          <w:lang w:val="fr-FR"/>
        </w:rPr>
        <w:t xml:space="preserve"> </w:t>
      </w:r>
      <w:proofErr w:type="spellStart"/>
      <w:r w:rsidR="0002492E" w:rsidRPr="0026440C">
        <w:rPr>
          <w:rFonts w:cstheme="minorHAnsi"/>
          <w:i/>
          <w:lang w:val="fr-FR"/>
        </w:rPr>
        <w:t>philosophiae</w:t>
      </w:r>
      <w:proofErr w:type="spellEnd"/>
      <w:r w:rsidR="0002492E" w:rsidRPr="0026440C">
        <w:rPr>
          <w:rFonts w:cstheme="minorHAnsi"/>
          <w:lang w:val="fr-FR"/>
        </w:rPr>
        <w:t xml:space="preserve"> (Cambridge MA, Harvard </w:t>
      </w:r>
      <w:proofErr w:type="spellStart"/>
      <w:r w:rsidR="0002492E" w:rsidRPr="0026440C">
        <w:rPr>
          <w:rFonts w:cstheme="minorHAnsi"/>
          <w:lang w:val="fr-FR"/>
        </w:rPr>
        <w:t>University</w:t>
      </w:r>
      <w:proofErr w:type="spellEnd"/>
      <w:r w:rsidR="0002492E" w:rsidRPr="0026440C">
        <w:rPr>
          <w:rFonts w:cstheme="minorHAnsi"/>
          <w:lang w:val="fr-FR"/>
        </w:rPr>
        <w:t xml:space="preserve">, Houghton Library, </w:t>
      </w:r>
      <w:proofErr w:type="spellStart"/>
      <w:r w:rsidR="0002492E" w:rsidRPr="0026440C">
        <w:rPr>
          <w:rFonts w:cstheme="minorHAnsi"/>
          <w:lang w:val="fr-FR"/>
        </w:rPr>
        <w:t>Inc</w:t>
      </w:r>
      <w:proofErr w:type="spellEnd"/>
      <w:r w:rsidR="0002492E" w:rsidRPr="0026440C">
        <w:rPr>
          <w:rFonts w:cstheme="minorHAnsi"/>
          <w:lang w:val="fr-FR"/>
        </w:rPr>
        <w:t xml:space="preserve"> 576 (A) (14.3), voir </w:t>
      </w:r>
      <w:hyperlink r:id="rId6" w:history="1">
        <w:r w:rsidR="0002492E" w:rsidRPr="0026440C">
          <w:rPr>
            <w:rStyle w:val="Hyperlink"/>
            <w:rFonts w:cstheme="minorHAnsi"/>
            <w:color w:val="auto"/>
            <w:u w:val="none"/>
            <w:shd w:val="clear" w:color="auto" w:fill="FFFFFF"/>
            <w:lang w:val="fr-FR"/>
          </w:rPr>
          <w:t>id.lib.harvard.edu/alma/990045238830203941/</w:t>
        </w:r>
        <w:proofErr w:type="spellStart"/>
        <w:r w:rsidR="0002492E" w:rsidRPr="0026440C">
          <w:rPr>
            <w:rStyle w:val="Hyperlink"/>
            <w:rFonts w:cstheme="minorHAnsi"/>
            <w:color w:val="auto"/>
            <w:u w:val="none"/>
            <w:shd w:val="clear" w:color="auto" w:fill="FFFFFF"/>
            <w:lang w:val="fr-FR"/>
          </w:rPr>
          <w:t>catalog</w:t>
        </w:r>
        <w:proofErr w:type="spellEnd"/>
      </w:hyperlink>
      <w:r w:rsidR="0002492E" w:rsidRPr="0026440C">
        <w:rPr>
          <w:rFonts w:cstheme="minorHAnsi"/>
          <w:lang w:val="fr-FR"/>
        </w:rPr>
        <w:t>).</w:t>
      </w:r>
      <w:r w:rsidR="00721322" w:rsidRPr="0026440C">
        <w:rPr>
          <w:rFonts w:cstheme="minorHAnsi"/>
          <w:lang w:val="fr-FR"/>
        </w:rPr>
        <w:t xml:space="preserve"> Cet exemplaire est donc à ajouter à </w:t>
      </w:r>
      <w:r w:rsidR="000A24EC" w:rsidRPr="0026440C">
        <w:rPr>
          <w:rFonts w:cstheme="minorHAnsi"/>
          <w:lang w:val="fr-FR"/>
        </w:rPr>
        <w:t xml:space="preserve">la </w:t>
      </w:r>
      <w:r w:rsidR="00721322" w:rsidRPr="0026440C">
        <w:rPr>
          <w:rFonts w:cstheme="minorHAnsi"/>
          <w:lang w:val="fr-FR"/>
        </w:rPr>
        <w:t>liste des 20.</w:t>
      </w:r>
    </w:p>
    <w:p w14:paraId="591850E1" w14:textId="3C55086E" w:rsidR="00A9494D" w:rsidRPr="0026440C" w:rsidRDefault="004E140F" w:rsidP="00814B10">
      <w:pPr>
        <w:jc w:val="right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Max Schmitz</w:t>
      </w:r>
    </w:p>
    <w:p w14:paraId="4C398530" w14:textId="55B75F59" w:rsidR="00A9494D" w:rsidRPr="0026440C" w:rsidRDefault="00A9494D" w:rsidP="004E140F">
      <w:pPr>
        <w:jc w:val="both"/>
        <w:rPr>
          <w:rFonts w:cstheme="minorHAnsi"/>
          <w:lang w:val="fr-FR"/>
        </w:rPr>
      </w:pPr>
    </w:p>
    <w:p w14:paraId="76D1BC29" w14:textId="3435F3F5" w:rsidR="00A9494D" w:rsidRPr="0026440C" w:rsidRDefault="004E140F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WEITMANN Pascal, « </w:t>
      </w:r>
      <w:proofErr w:type="spellStart"/>
      <w:r w:rsidRPr="0026440C">
        <w:rPr>
          <w:rFonts w:cstheme="minorHAnsi"/>
          <w:lang w:val="fr-FR"/>
        </w:rPr>
        <w:t>Zu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Charakter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und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Genese</w:t>
      </w:r>
      <w:proofErr w:type="spellEnd"/>
      <w:r w:rsidRPr="0026440C">
        <w:rPr>
          <w:rFonts w:cstheme="minorHAnsi"/>
          <w:lang w:val="fr-FR"/>
        </w:rPr>
        <w:t xml:space="preserve"> des </w:t>
      </w:r>
      <w:proofErr w:type="spellStart"/>
      <w:r w:rsidRPr="0026440C">
        <w:rPr>
          <w:rFonts w:cstheme="minorHAnsi"/>
          <w:lang w:val="fr-FR"/>
        </w:rPr>
        <w:t>Herbariums</w:t>
      </w:r>
      <w:proofErr w:type="spellEnd"/>
      <w:r w:rsidRPr="0026440C">
        <w:rPr>
          <w:rFonts w:cstheme="minorHAnsi"/>
          <w:lang w:val="fr-FR"/>
        </w:rPr>
        <w:t xml:space="preserve"> des Wiener </w:t>
      </w:r>
      <w:proofErr w:type="spellStart"/>
      <w:r w:rsidRPr="0026440C">
        <w:rPr>
          <w:rFonts w:cstheme="minorHAnsi"/>
          <w:lang w:val="fr-FR"/>
        </w:rPr>
        <w:t>Dioskurides</w:t>
      </w:r>
      <w:proofErr w:type="spellEnd"/>
      <w:r w:rsidRPr="0026440C">
        <w:rPr>
          <w:rFonts w:cstheme="minorHAnsi"/>
          <w:lang w:val="fr-FR"/>
        </w:rPr>
        <w:t xml:space="preserve"> »,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manuscripti</w:t>
      </w:r>
      <w:proofErr w:type="spellEnd"/>
      <w:r w:rsidRPr="0026440C">
        <w:rPr>
          <w:rFonts w:cstheme="minorHAnsi"/>
          <w:i/>
          <w:lang w:val="fr-FR"/>
        </w:rPr>
        <w:t xml:space="preserve"> &amp; </w:t>
      </w:r>
      <w:proofErr w:type="spellStart"/>
      <w:r w:rsidRPr="0026440C">
        <w:rPr>
          <w:rFonts w:cstheme="minorHAnsi"/>
          <w:i/>
          <w:lang w:val="fr-FR"/>
        </w:rPr>
        <w:t>impressi</w:t>
      </w:r>
      <w:proofErr w:type="spellEnd"/>
      <w:r w:rsidRPr="0026440C">
        <w:rPr>
          <w:rFonts w:cstheme="minorHAnsi"/>
          <w:lang w:val="fr-FR"/>
        </w:rPr>
        <w:t>, 89-90</w:t>
      </w:r>
      <w:r w:rsidR="006747D8" w:rsidRPr="0026440C">
        <w:rPr>
          <w:rFonts w:cstheme="minorHAnsi"/>
          <w:lang w:val="fr-FR"/>
        </w:rPr>
        <w:t xml:space="preserve"> (2013),</w:t>
      </w:r>
      <w:r w:rsidRPr="0026440C">
        <w:rPr>
          <w:rFonts w:cstheme="minorHAnsi"/>
          <w:lang w:val="fr-FR"/>
        </w:rPr>
        <w:t xml:space="preserve"> p. 1-12.</w:t>
      </w:r>
    </w:p>
    <w:p w14:paraId="6050FC91" w14:textId="1A6F509D" w:rsidR="00814B10" w:rsidRPr="0026440C" w:rsidRDefault="00E62C29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Le </w:t>
      </w:r>
      <w:r w:rsidRPr="0026440C">
        <w:rPr>
          <w:rFonts w:cstheme="minorHAnsi"/>
          <w:i/>
          <w:lang w:val="fr-FR"/>
        </w:rPr>
        <w:t xml:space="preserve">codex </w:t>
      </w:r>
      <w:r w:rsidRPr="0026440C">
        <w:rPr>
          <w:rFonts w:cstheme="minorHAnsi"/>
          <w:lang w:val="fr-FR"/>
        </w:rPr>
        <w:t xml:space="preserve">Wien, ÖNB, Med. gr. 1, contenant le texte de Dioscoride, a été un cadeau pour la princesse byzantine Juliana </w:t>
      </w:r>
      <w:proofErr w:type="spellStart"/>
      <w:r w:rsidRPr="0026440C">
        <w:rPr>
          <w:rFonts w:cstheme="minorHAnsi"/>
          <w:lang w:val="fr-FR"/>
        </w:rPr>
        <w:t>Anicia</w:t>
      </w:r>
      <w:proofErr w:type="spellEnd"/>
      <w:r w:rsidRPr="0026440C">
        <w:rPr>
          <w:rFonts w:cstheme="minorHAnsi"/>
          <w:lang w:val="fr-FR"/>
        </w:rPr>
        <w:t xml:space="preserve">. </w:t>
      </w:r>
      <w:r w:rsidR="007B6D50" w:rsidRPr="0026440C">
        <w:rPr>
          <w:rFonts w:cstheme="minorHAnsi"/>
          <w:lang w:val="fr-FR"/>
        </w:rPr>
        <w:t xml:space="preserve">Il est antérieur au « Dioscoride de Naples » (Napoli, BN, Codex ex </w:t>
      </w:r>
      <w:proofErr w:type="spellStart"/>
      <w:r w:rsidR="007B6D50" w:rsidRPr="0026440C">
        <w:rPr>
          <w:rFonts w:cstheme="minorHAnsi"/>
          <w:lang w:val="fr-FR"/>
        </w:rPr>
        <w:t>Vindobonensis</w:t>
      </w:r>
      <w:proofErr w:type="spellEnd"/>
      <w:r w:rsidR="007B6D50" w:rsidRPr="0026440C">
        <w:rPr>
          <w:rFonts w:cstheme="minorHAnsi"/>
          <w:lang w:val="fr-FR"/>
        </w:rPr>
        <w:t xml:space="preserve"> </w:t>
      </w:r>
      <w:proofErr w:type="spellStart"/>
      <w:r w:rsidR="007B6D50" w:rsidRPr="0026440C">
        <w:rPr>
          <w:rFonts w:cstheme="minorHAnsi"/>
          <w:lang w:val="fr-FR"/>
        </w:rPr>
        <w:t>Graecus</w:t>
      </w:r>
      <w:proofErr w:type="spellEnd"/>
      <w:r w:rsidR="007B6D50" w:rsidRPr="0026440C">
        <w:rPr>
          <w:rFonts w:cstheme="minorHAnsi"/>
          <w:lang w:val="fr-FR"/>
        </w:rPr>
        <w:t xml:space="preserve"> 1, voir </w:t>
      </w:r>
      <w:hyperlink r:id="rId7" w:history="1">
        <w:proofErr w:type="gramStart"/>
        <w:r w:rsidR="007B6D50" w:rsidRPr="0026440C">
          <w:rPr>
            <w:rStyle w:val="Hyperlink"/>
            <w:rFonts w:cstheme="minorHAnsi"/>
            <w:color w:val="auto"/>
            <w:u w:val="none"/>
            <w:lang w:val="fr-FR"/>
          </w:rPr>
          <w:t>digitale.bnnonline.it/index.php?it</w:t>
        </w:r>
        <w:proofErr w:type="gramEnd"/>
        <w:r w:rsidR="007B6D50" w:rsidRPr="0026440C">
          <w:rPr>
            <w:rStyle w:val="Hyperlink"/>
            <w:rFonts w:cstheme="minorHAnsi"/>
            <w:color w:val="auto"/>
            <w:u w:val="none"/>
            <w:lang w:val="fr-FR"/>
          </w:rPr>
          <w:t>/113/dioscurides-neapolitanus</w:t>
        </w:r>
      </w:hyperlink>
      <w:r w:rsidR="007B6D50" w:rsidRPr="0026440C">
        <w:rPr>
          <w:rFonts w:cstheme="minorHAnsi"/>
          <w:lang w:val="fr-FR"/>
        </w:rPr>
        <w:t>). Les deux</w:t>
      </w:r>
      <w:r w:rsidR="006747D8" w:rsidRPr="0026440C">
        <w:rPr>
          <w:rFonts w:cstheme="minorHAnsi"/>
          <w:lang w:val="fr-FR"/>
        </w:rPr>
        <w:t xml:space="preserve"> </w:t>
      </w:r>
      <w:proofErr w:type="spellStart"/>
      <w:r w:rsidR="003D1C32" w:rsidRPr="0026440C">
        <w:rPr>
          <w:rFonts w:cstheme="minorHAnsi"/>
          <w:i/>
          <w:lang w:val="fr-FR"/>
        </w:rPr>
        <w:t>codices</w:t>
      </w:r>
      <w:proofErr w:type="spellEnd"/>
      <w:r w:rsidR="003D1C32" w:rsidRPr="0026440C">
        <w:rPr>
          <w:rFonts w:cstheme="minorHAnsi"/>
          <w:lang w:val="fr-FR"/>
        </w:rPr>
        <w:t xml:space="preserve"> </w:t>
      </w:r>
      <w:r w:rsidR="007B6D50" w:rsidRPr="0026440C">
        <w:rPr>
          <w:rFonts w:cstheme="minorHAnsi"/>
          <w:lang w:val="fr-FR"/>
        </w:rPr>
        <w:t xml:space="preserve">présentent un texte abrégé, organisé </w:t>
      </w:r>
      <w:r w:rsidR="0074036A" w:rsidRPr="0026440C">
        <w:rPr>
          <w:rFonts w:cstheme="minorHAnsi"/>
          <w:lang w:val="fr-FR"/>
        </w:rPr>
        <w:t>alphabétiquement</w:t>
      </w:r>
      <w:r w:rsidR="007B6D50" w:rsidRPr="0026440C">
        <w:rPr>
          <w:rFonts w:cstheme="minorHAnsi"/>
          <w:lang w:val="fr-FR"/>
        </w:rPr>
        <w:t xml:space="preserve"> </w:t>
      </w:r>
      <w:r w:rsidR="0074036A" w:rsidRPr="0026440C">
        <w:rPr>
          <w:rFonts w:cstheme="minorHAnsi"/>
          <w:lang w:val="fr-FR"/>
        </w:rPr>
        <w:t xml:space="preserve">et </w:t>
      </w:r>
      <w:r w:rsidR="007B6D50" w:rsidRPr="0026440C">
        <w:rPr>
          <w:rFonts w:cstheme="minorHAnsi"/>
          <w:lang w:val="fr-FR"/>
        </w:rPr>
        <w:t>doté d'illustrations</w:t>
      </w:r>
      <w:r w:rsidR="00721322" w:rsidRPr="0026440C">
        <w:rPr>
          <w:rFonts w:cstheme="minorHAnsi"/>
          <w:lang w:val="fr-FR"/>
        </w:rPr>
        <w:t xml:space="preserve"> ;</w:t>
      </w:r>
      <w:r w:rsidR="006747D8" w:rsidRPr="0026440C">
        <w:rPr>
          <w:rFonts w:cstheme="minorHAnsi"/>
          <w:lang w:val="fr-FR"/>
        </w:rPr>
        <w:t xml:space="preserve"> </w:t>
      </w:r>
      <w:r w:rsidR="003D1C32" w:rsidRPr="0026440C">
        <w:rPr>
          <w:rFonts w:cstheme="minorHAnsi"/>
          <w:lang w:val="fr-FR"/>
        </w:rPr>
        <w:t>ce qui</w:t>
      </w:r>
      <w:r w:rsidR="003D6C90" w:rsidRPr="0026440C">
        <w:rPr>
          <w:rFonts w:cstheme="minorHAnsi"/>
          <w:lang w:val="fr-FR"/>
        </w:rPr>
        <w:t xml:space="preserve"> </w:t>
      </w:r>
      <w:r w:rsidR="003D1C32" w:rsidRPr="0026440C">
        <w:rPr>
          <w:rFonts w:cstheme="minorHAnsi"/>
          <w:lang w:val="fr-FR"/>
        </w:rPr>
        <w:t>les</w:t>
      </w:r>
      <w:r w:rsidR="006747D8" w:rsidRPr="0026440C">
        <w:rPr>
          <w:rFonts w:cstheme="minorHAnsi"/>
          <w:lang w:val="fr-FR"/>
        </w:rPr>
        <w:t xml:space="preserve"> distingue des autres témoins. Le ms. de Naples</w:t>
      </w:r>
      <w:r w:rsidR="003D6C90" w:rsidRPr="0026440C">
        <w:rPr>
          <w:rFonts w:cstheme="minorHAnsi"/>
          <w:lang w:val="fr-FR"/>
        </w:rPr>
        <w:t>, bien qu'in</w:t>
      </w:r>
      <w:r w:rsidR="006747D8" w:rsidRPr="0026440C">
        <w:rPr>
          <w:rFonts w:cstheme="minorHAnsi"/>
          <w:lang w:val="fr-FR"/>
        </w:rPr>
        <w:t xml:space="preserve">dépendant du </w:t>
      </w:r>
      <w:r w:rsidR="006747D8" w:rsidRPr="0026440C">
        <w:rPr>
          <w:rFonts w:cstheme="minorHAnsi"/>
          <w:i/>
          <w:lang w:val="fr-FR"/>
        </w:rPr>
        <w:t>codex</w:t>
      </w:r>
      <w:r w:rsidR="006747D8" w:rsidRPr="0026440C">
        <w:rPr>
          <w:rFonts w:cstheme="minorHAnsi"/>
          <w:lang w:val="fr-FR"/>
        </w:rPr>
        <w:t xml:space="preserve"> de Vienne, </w:t>
      </w:r>
      <w:r w:rsidR="003D6C90" w:rsidRPr="0026440C">
        <w:rPr>
          <w:rFonts w:cstheme="minorHAnsi"/>
          <w:lang w:val="fr-FR"/>
        </w:rPr>
        <w:t>partage le modèle de celui-ci</w:t>
      </w:r>
      <w:r w:rsidR="006747D8" w:rsidRPr="0026440C">
        <w:rPr>
          <w:rFonts w:cstheme="minorHAnsi"/>
          <w:lang w:val="fr-FR"/>
        </w:rPr>
        <w:t xml:space="preserve">. </w:t>
      </w:r>
      <w:r w:rsidR="00721322" w:rsidRPr="0026440C">
        <w:rPr>
          <w:rFonts w:cstheme="minorHAnsi"/>
          <w:lang w:val="fr-FR"/>
        </w:rPr>
        <w:t>Ce qui a fait la renommée internationale du témoin viennois, ce sont</w:t>
      </w:r>
      <w:r w:rsidR="006747D8" w:rsidRPr="0026440C">
        <w:rPr>
          <w:rFonts w:cstheme="minorHAnsi"/>
          <w:lang w:val="fr-FR"/>
        </w:rPr>
        <w:t xml:space="preserve"> le programme iconographique et son exécution. </w:t>
      </w:r>
    </w:p>
    <w:p w14:paraId="32399C64" w14:textId="1DF6301A" w:rsidR="004E140F" w:rsidRPr="0026440C" w:rsidRDefault="004E140F" w:rsidP="00721322">
      <w:pPr>
        <w:jc w:val="right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Max Schmitz</w:t>
      </w:r>
    </w:p>
    <w:p w14:paraId="67E1AF5F" w14:textId="77777777" w:rsidR="004E140F" w:rsidRPr="0026440C" w:rsidRDefault="004E140F" w:rsidP="004E140F">
      <w:pPr>
        <w:jc w:val="both"/>
        <w:rPr>
          <w:rFonts w:cstheme="minorHAnsi"/>
          <w:lang w:val="fr-FR"/>
        </w:rPr>
      </w:pPr>
    </w:p>
    <w:p w14:paraId="6D92C8E0" w14:textId="3697EC19" w:rsidR="004E140F" w:rsidRPr="0026440C" w:rsidRDefault="004E140F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BERGER Harald, « </w:t>
      </w:r>
      <w:proofErr w:type="spellStart"/>
      <w:r w:rsidRPr="0026440C">
        <w:rPr>
          <w:rFonts w:cstheme="minorHAnsi"/>
          <w:lang w:val="fr-FR"/>
        </w:rPr>
        <w:t>Erträge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einer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Bibliotheksreise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nach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Prag</w:t>
      </w:r>
      <w:proofErr w:type="spellEnd"/>
      <w:r w:rsidRPr="0026440C">
        <w:rPr>
          <w:rFonts w:cstheme="minorHAnsi"/>
          <w:lang w:val="fr-FR"/>
        </w:rPr>
        <w:t xml:space="preserve"> »,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manuscripti</w:t>
      </w:r>
      <w:proofErr w:type="spellEnd"/>
      <w:r w:rsidRPr="0026440C">
        <w:rPr>
          <w:rFonts w:cstheme="minorHAnsi"/>
          <w:i/>
          <w:lang w:val="fr-FR"/>
        </w:rPr>
        <w:t xml:space="preserve"> &amp; </w:t>
      </w:r>
      <w:proofErr w:type="spellStart"/>
      <w:r w:rsidRPr="0026440C">
        <w:rPr>
          <w:rFonts w:cstheme="minorHAnsi"/>
          <w:i/>
          <w:lang w:val="fr-FR"/>
        </w:rPr>
        <w:t>impressi</w:t>
      </w:r>
      <w:proofErr w:type="spellEnd"/>
      <w:r w:rsidRPr="0026440C">
        <w:rPr>
          <w:rFonts w:cstheme="minorHAnsi"/>
          <w:lang w:val="fr-FR"/>
        </w:rPr>
        <w:t>, 89-90</w:t>
      </w:r>
      <w:r w:rsidR="006747D8" w:rsidRPr="0026440C">
        <w:rPr>
          <w:rFonts w:cstheme="minorHAnsi"/>
          <w:lang w:val="fr-FR"/>
        </w:rPr>
        <w:t xml:space="preserve"> (2013),</w:t>
      </w:r>
      <w:r w:rsidRPr="0026440C">
        <w:rPr>
          <w:rFonts w:cstheme="minorHAnsi"/>
          <w:lang w:val="fr-FR"/>
        </w:rPr>
        <w:t xml:space="preserve"> p. 13-23.</w:t>
      </w:r>
    </w:p>
    <w:p w14:paraId="4F76765B" w14:textId="2AD9352C" w:rsidR="006747D8" w:rsidRPr="0026440C" w:rsidRDefault="00E92D4E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La visée de l'art. présent est de combler quelques lacunes dans </w:t>
      </w:r>
      <w:proofErr w:type="gramStart"/>
      <w:r w:rsidRPr="0026440C">
        <w:rPr>
          <w:rFonts w:cstheme="minorHAnsi"/>
          <w:lang w:val="fr-FR"/>
        </w:rPr>
        <w:t>les cat</w:t>
      </w:r>
      <w:proofErr w:type="gramEnd"/>
      <w:r w:rsidR="00721322" w:rsidRPr="0026440C">
        <w:rPr>
          <w:rFonts w:cstheme="minorHAnsi"/>
          <w:lang w:val="fr-FR"/>
        </w:rPr>
        <w:t>.</w:t>
      </w:r>
      <w:r w:rsidRPr="0026440C">
        <w:rPr>
          <w:rFonts w:cstheme="minorHAnsi"/>
          <w:lang w:val="fr-FR"/>
        </w:rPr>
        <w:t xml:space="preserve"> </w:t>
      </w:r>
      <w:proofErr w:type="gramStart"/>
      <w:r w:rsidRPr="0026440C">
        <w:rPr>
          <w:rFonts w:cstheme="minorHAnsi"/>
          <w:lang w:val="fr-FR"/>
        </w:rPr>
        <w:t>de</w:t>
      </w:r>
      <w:proofErr w:type="gramEnd"/>
      <w:r w:rsidRPr="0026440C">
        <w:rPr>
          <w:rFonts w:cstheme="minorHAnsi"/>
          <w:lang w:val="fr-FR"/>
        </w:rPr>
        <w:t xml:space="preserve"> mss de la biblio. </w:t>
      </w:r>
      <w:proofErr w:type="gramStart"/>
      <w:r w:rsidR="0021123E" w:rsidRPr="0026440C">
        <w:rPr>
          <w:rFonts w:cstheme="minorHAnsi"/>
          <w:lang w:val="fr-FR"/>
        </w:rPr>
        <w:t>capitulaire</w:t>
      </w:r>
      <w:proofErr w:type="gramEnd"/>
      <w:r w:rsidR="0021123E" w:rsidRPr="0026440C">
        <w:rPr>
          <w:rFonts w:cstheme="minorHAnsi"/>
          <w:lang w:val="fr-FR"/>
        </w:rPr>
        <w:t xml:space="preserve"> métropolitaine </w:t>
      </w:r>
      <w:r w:rsidRPr="0026440C">
        <w:rPr>
          <w:rFonts w:cstheme="minorHAnsi"/>
          <w:lang w:val="fr-FR"/>
        </w:rPr>
        <w:t>(</w:t>
      </w:r>
      <w:proofErr w:type="spellStart"/>
      <w:r w:rsidR="00510FF2" w:rsidRPr="0026440C">
        <w:rPr>
          <w:rFonts w:cstheme="minorHAnsi"/>
          <w:lang w:val="fr-FR"/>
        </w:rPr>
        <w:t>Patera</w:t>
      </w:r>
      <w:proofErr w:type="spellEnd"/>
      <w:r w:rsidR="00510FF2" w:rsidRPr="0026440C">
        <w:rPr>
          <w:rFonts w:cstheme="minorHAnsi"/>
          <w:lang w:val="fr-FR"/>
        </w:rPr>
        <w:t xml:space="preserve"> et </w:t>
      </w:r>
      <w:proofErr w:type="spellStart"/>
      <w:r w:rsidR="00510FF2" w:rsidRPr="0026440C">
        <w:rPr>
          <w:rFonts w:cstheme="minorHAnsi"/>
          <w:lang w:val="fr-FR"/>
        </w:rPr>
        <w:t>Podlaha</w:t>
      </w:r>
      <w:proofErr w:type="spellEnd"/>
      <w:r w:rsidR="00510FF2" w:rsidRPr="0026440C">
        <w:rPr>
          <w:rFonts w:cstheme="minorHAnsi"/>
          <w:lang w:val="fr-FR"/>
        </w:rPr>
        <w:t xml:space="preserve">, 1910 et 1922) </w:t>
      </w:r>
      <w:r w:rsidRPr="0026440C">
        <w:rPr>
          <w:rFonts w:cstheme="minorHAnsi"/>
          <w:lang w:val="fr-FR"/>
        </w:rPr>
        <w:t xml:space="preserve">et </w:t>
      </w:r>
      <w:r w:rsidR="00450FAA" w:rsidRPr="0026440C">
        <w:rPr>
          <w:rFonts w:cstheme="minorHAnsi"/>
          <w:lang w:val="fr-FR"/>
        </w:rPr>
        <w:t xml:space="preserve">de la biblio. </w:t>
      </w:r>
      <w:proofErr w:type="gramStart"/>
      <w:r w:rsidRPr="0026440C">
        <w:rPr>
          <w:rFonts w:cstheme="minorHAnsi"/>
          <w:lang w:val="fr-FR"/>
        </w:rPr>
        <w:t>nationale</w:t>
      </w:r>
      <w:proofErr w:type="gramEnd"/>
      <w:r w:rsidRPr="0026440C">
        <w:rPr>
          <w:rFonts w:cstheme="minorHAnsi"/>
          <w:lang w:val="fr-FR"/>
        </w:rPr>
        <w:t xml:space="preserve"> </w:t>
      </w:r>
      <w:r w:rsidR="0021123E" w:rsidRPr="0026440C">
        <w:rPr>
          <w:rFonts w:cstheme="minorHAnsi"/>
          <w:lang w:val="fr-FR"/>
        </w:rPr>
        <w:t>à</w:t>
      </w:r>
      <w:r w:rsidRPr="0026440C">
        <w:rPr>
          <w:rFonts w:cstheme="minorHAnsi"/>
          <w:lang w:val="fr-FR"/>
        </w:rPr>
        <w:t xml:space="preserve"> Prague </w:t>
      </w:r>
      <w:r w:rsidR="00510FF2" w:rsidRPr="0026440C">
        <w:rPr>
          <w:rFonts w:cstheme="minorHAnsi"/>
          <w:lang w:val="fr-FR"/>
        </w:rPr>
        <w:t>(</w:t>
      </w:r>
      <w:proofErr w:type="spellStart"/>
      <w:r w:rsidR="0021123E" w:rsidRPr="0026440C">
        <w:rPr>
          <w:rStyle w:val="Hervorhebung"/>
          <w:rFonts w:cstheme="minorHAnsi"/>
          <w:bCs/>
          <w:i w:val="0"/>
          <w:iCs w:val="0"/>
          <w:shd w:val="clear" w:color="auto" w:fill="FFFFFF"/>
          <w:lang w:val="fr-FR"/>
        </w:rPr>
        <w:t>Truhlář</w:t>
      </w:r>
      <w:proofErr w:type="spellEnd"/>
      <w:r w:rsidR="00510FF2" w:rsidRPr="0026440C">
        <w:rPr>
          <w:rFonts w:cstheme="minorHAnsi"/>
          <w:lang w:val="fr-FR"/>
        </w:rPr>
        <w:t>, 1</w:t>
      </w:r>
      <w:r w:rsidR="0021123E" w:rsidRPr="0026440C">
        <w:rPr>
          <w:rFonts w:cstheme="minorHAnsi"/>
          <w:lang w:val="fr-FR"/>
        </w:rPr>
        <w:t>9</w:t>
      </w:r>
      <w:r w:rsidR="00510FF2" w:rsidRPr="0026440C">
        <w:rPr>
          <w:rFonts w:cstheme="minorHAnsi"/>
          <w:lang w:val="fr-FR"/>
        </w:rPr>
        <w:t>05-1906)</w:t>
      </w:r>
      <w:r w:rsidR="00054C9A" w:rsidRPr="0026440C">
        <w:rPr>
          <w:rFonts w:cstheme="minorHAnsi"/>
          <w:lang w:val="fr-FR"/>
        </w:rPr>
        <w:t>, en proposant de nouvelles descriptions pour cinq mss</w:t>
      </w:r>
      <w:r w:rsidR="00450FAA" w:rsidRPr="0026440C">
        <w:rPr>
          <w:rFonts w:cstheme="minorHAnsi"/>
          <w:lang w:val="fr-FR"/>
        </w:rPr>
        <w:t xml:space="preserve"> ainsi que</w:t>
      </w:r>
      <w:r w:rsidR="00054C9A" w:rsidRPr="0026440C">
        <w:rPr>
          <w:rFonts w:cstheme="minorHAnsi"/>
          <w:lang w:val="fr-FR"/>
        </w:rPr>
        <w:t xml:space="preserve"> certains compléments en relation avec l'</w:t>
      </w:r>
      <w:r w:rsidR="00721322" w:rsidRPr="0026440C">
        <w:rPr>
          <w:rFonts w:cstheme="minorHAnsi"/>
          <w:lang w:val="fr-FR"/>
        </w:rPr>
        <w:t>œuvre</w:t>
      </w:r>
      <w:r w:rsidR="00054C9A" w:rsidRPr="0026440C">
        <w:rPr>
          <w:rFonts w:cstheme="minorHAnsi"/>
          <w:lang w:val="fr-FR"/>
        </w:rPr>
        <w:t xml:space="preserve"> d'Albert de Saxe (« </w:t>
      </w:r>
      <w:proofErr w:type="spellStart"/>
      <w:r w:rsidR="00054C9A" w:rsidRPr="0026440C">
        <w:rPr>
          <w:rFonts w:cstheme="minorHAnsi"/>
          <w:i/>
          <w:lang w:val="fr-FR"/>
        </w:rPr>
        <w:t>Albertutiana</w:t>
      </w:r>
      <w:proofErr w:type="spellEnd"/>
      <w:r w:rsidR="00054C9A" w:rsidRPr="0026440C">
        <w:rPr>
          <w:rFonts w:cstheme="minorHAnsi"/>
          <w:lang w:val="fr-FR"/>
        </w:rPr>
        <w:t xml:space="preserve"> »)</w:t>
      </w:r>
      <w:r w:rsidR="003354D1" w:rsidRPr="0026440C">
        <w:rPr>
          <w:rFonts w:cstheme="minorHAnsi"/>
          <w:lang w:val="fr-FR"/>
        </w:rPr>
        <w:t xml:space="preserve"> pour six mss</w:t>
      </w:r>
      <w:r w:rsidR="0021123E" w:rsidRPr="0026440C">
        <w:rPr>
          <w:rFonts w:cstheme="minorHAnsi"/>
          <w:lang w:val="fr-FR"/>
        </w:rPr>
        <w:t xml:space="preserve">. </w:t>
      </w:r>
      <w:r w:rsidR="00054C9A" w:rsidRPr="0026440C">
        <w:rPr>
          <w:rFonts w:cstheme="minorHAnsi"/>
          <w:lang w:val="fr-FR"/>
        </w:rPr>
        <w:t xml:space="preserve">Les descriptions </w:t>
      </w:r>
      <w:r w:rsidR="0021123E" w:rsidRPr="0026440C">
        <w:rPr>
          <w:rFonts w:cstheme="minorHAnsi"/>
          <w:lang w:val="fr-FR"/>
        </w:rPr>
        <w:t xml:space="preserve">concernent les mss </w:t>
      </w:r>
      <w:proofErr w:type="spellStart"/>
      <w:r w:rsidR="0021123E" w:rsidRPr="0026440C">
        <w:rPr>
          <w:rFonts w:cstheme="minorHAnsi"/>
          <w:lang w:val="fr-FR"/>
        </w:rPr>
        <w:t>Praha</w:t>
      </w:r>
      <w:proofErr w:type="spellEnd"/>
      <w:r w:rsidR="0021123E" w:rsidRPr="0026440C">
        <w:rPr>
          <w:rFonts w:cstheme="minorHAnsi"/>
          <w:lang w:val="fr-FR"/>
        </w:rPr>
        <w:t>, K</w:t>
      </w:r>
      <w:r w:rsidR="00844E1A" w:rsidRPr="0026440C">
        <w:rPr>
          <w:rFonts w:cstheme="minorHAnsi"/>
          <w:lang w:val="fr-FR"/>
        </w:rPr>
        <w:t>P</w:t>
      </w:r>
      <w:r w:rsidR="0021123E" w:rsidRPr="0026440C">
        <w:rPr>
          <w:rFonts w:cstheme="minorHAnsi"/>
          <w:lang w:val="fr-FR"/>
        </w:rPr>
        <w:t xml:space="preserve">MK, </w:t>
      </w:r>
      <w:r w:rsidR="00054C9A" w:rsidRPr="0026440C">
        <w:rPr>
          <w:rFonts w:cstheme="minorHAnsi"/>
          <w:lang w:val="fr-FR"/>
        </w:rPr>
        <w:t xml:space="preserve">Cod. </w:t>
      </w:r>
      <w:r w:rsidR="0021123E" w:rsidRPr="0026440C">
        <w:rPr>
          <w:rFonts w:cstheme="minorHAnsi"/>
          <w:lang w:val="fr-FR"/>
        </w:rPr>
        <w:t xml:space="preserve">M. 33 </w:t>
      </w:r>
      <w:r w:rsidR="00E339D5" w:rsidRPr="0026440C">
        <w:rPr>
          <w:rFonts w:cstheme="minorHAnsi"/>
          <w:lang w:val="fr-FR"/>
        </w:rPr>
        <w:t>et</w:t>
      </w:r>
      <w:r w:rsidR="0021123E" w:rsidRPr="0026440C">
        <w:rPr>
          <w:rFonts w:cstheme="minorHAnsi"/>
          <w:lang w:val="fr-FR"/>
        </w:rPr>
        <w:t xml:space="preserve"> </w:t>
      </w:r>
      <w:r w:rsidR="00054C9A" w:rsidRPr="0026440C">
        <w:rPr>
          <w:rFonts w:cstheme="minorHAnsi"/>
          <w:lang w:val="fr-FR"/>
        </w:rPr>
        <w:t xml:space="preserve">Cod. </w:t>
      </w:r>
      <w:r w:rsidR="0021123E" w:rsidRPr="0026440C">
        <w:rPr>
          <w:rFonts w:cstheme="minorHAnsi"/>
          <w:lang w:val="fr-FR"/>
        </w:rPr>
        <w:t>O. 55</w:t>
      </w:r>
      <w:r w:rsidR="00054C9A" w:rsidRPr="0026440C">
        <w:rPr>
          <w:rFonts w:cstheme="minorHAnsi"/>
          <w:lang w:val="fr-FR"/>
        </w:rPr>
        <w:t>,</w:t>
      </w:r>
      <w:r w:rsidR="00844E1A" w:rsidRPr="0026440C">
        <w:rPr>
          <w:rFonts w:cstheme="minorHAnsi"/>
          <w:lang w:val="fr-FR"/>
        </w:rPr>
        <w:t xml:space="preserve"> </w:t>
      </w:r>
      <w:r w:rsidR="00E339D5" w:rsidRPr="0026440C">
        <w:rPr>
          <w:rFonts w:cstheme="minorHAnsi"/>
          <w:lang w:val="fr-FR"/>
        </w:rPr>
        <w:t>ainsi que</w:t>
      </w:r>
      <w:r w:rsidR="00844E1A" w:rsidRPr="0026440C">
        <w:rPr>
          <w:rFonts w:cstheme="minorHAnsi"/>
          <w:lang w:val="fr-FR"/>
        </w:rPr>
        <w:t xml:space="preserve"> </w:t>
      </w:r>
      <w:proofErr w:type="spellStart"/>
      <w:r w:rsidR="00844E1A" w:rsidRPr="0026440C">
        <w:rPr>
          <w:rFonts w:cstheme="minorHAnsi"/>
          <w:lang w:val="fr-FR"/>
        </w:rPr>
        <w:t>Praha</w:t>
      </w:r>
      <w:proofErr w:type="spellEnd"/>
      <w:r w:rsidR="00844E1A" w:rsidRPr="0026440C">
        <w:rPr>
          <w:rFonts w:cstheme="minorHAnsi"/>
          <w:lang w:val="fr-FR"/>
        </w:rPr>
        <w:t xml:space="preserve">, NKP, </w:t>
      </w:r>
      <w:r w:rsidR="00054C9A" w:rsidRPr="0026440C">
        <w:rPr>
          <w:rFonts w:cstheme="minorHAnsi"/>
          <w:lang w:val="fr-FR"/>
        </w:rPr>
        <w:t xml:space="preserve">Cod. </w:t>
      </w:r>
      <w:r w:rsidR="00844E1A" w:rsidRPr="0026440C">
        <w:rPr>
          <w:rFonts w:cstheme="minorHAnsi"/>
          <w:lang w:val="fr-FR"/>
        </w:rPr>
        <w:t xml:space="preserve">V. B. 25 ; </w:t>
      </w:r>
      <w:r w:rsidR="00054C9A" w:rsidRPr="0026440C">
        <w:rPr>
          <w:rFonts w:cstheme="minorHAnsi"/>
          <w:lang w:val="fr-FR"/>
        </w:rPr>
        <w:t xml:space="preserve">Cod. </w:t>
      </w:r>
      <w:r w:rsidR="00844E1A" w:rsidRPr="0026440C">
        <w:rPr>
          <w:rFonts w:cstheme="minorHAnsi"/>
          <w:lang w:val="fr-FR"/>
        </w:rPr>
        <w:t xml:space="preserve">V. E. 4c </w:t>
      </w:r>
      <w:r w:rsidR="00E339D5" w:rsidRPr="0026440C">
        <w:rPr>
          <w:rFonts w:cstheme="minorHAnsi"/>
          <w:lang w:val="fr-FR"/>
        </w:rPr>
        <w:t>et</w:t>
      </w:r>
      <w:r w:rsidR="00844E1A" w:rsidRPr="0026440C">
        <w:rPr>
          <w:rFonts w:cstheme="minorHAnsi"/>
          <w:lang w:val="fr-FR"/>
        </w:rPr>
        <w:t xml:space="preserve"> </w:t>
      </w:r>
      <w:r w:rsidR="00054C9A" w:rsidRPr="0026440C">
        <w:rPr>
          <w:rFonts w:cstheme="minorHAnsi"/>
          <w:lang w:val="fr-FR"/>
        </w:rPr>
        <w:t xml:space="preserve">Cod. </w:t>
      </w:r>
      <w:r w:rsidR="00844E1A" w:rsidRPr="0026440C">
        <w:rPr>
          <w:rFonts w:cstheme="minorHAnsi"/>
          <w:lang w:val="fr-FR"/>
        </w:rPr>
        <w:t xml:space="preserve">V. H. 5. </w:t>
      </w:r>
      <w:r w:rsidR="00C90462" w:rsidRPr="0026440C">
        <w:rPr>
          <w:rFonts w:cstheme="minorHAnsi"/>
          <w:lang w:val="fr-FR"/>
        </w:rPr>
        <w:t xml:space="preserve">Les </w:t>
      </w:r>
      <w:r w:rsidR="005D64EF" w:rsidRPr="0026440C">
        <w:rPr>
          <w:rFonts w:cstheme="minorHAnsi"/>
          <w:lang w:val="fr-FR"/>
        </w:rPr>
        <w:t xml:space="preserve">compléments se rapportent aux </w:t>
      </w:r>
      <w:r w:rsidR="00E339D5" w:rsidRPr="0026440C">
        <w:rPr>
          <w:rFonts w:cstheme="minorHAnsi"/>
          <w:lang w:val="fr-FR"/>
        </w:rPr>
        <w:t xml:space="preserve">mss </w:t>
      </w:r>
      <w:proofErr w:type="spellStart"/>
      <w:r w:rsidR="005D64EF" w:rsidRPr="0026440C">
        <w:rPr>
          <w:rFonts w:cstheme="minorHAnsi"/>
          <w:lang w:val="fr-FR"/>
        </w:rPr>
        <w:t>Praha</w:t>
      </w:r>
      <w:proofErr w:type="spellEnd"/>
      <w:r w:rsidR="005D64EF" w:rsidRPr="0026440C">
        <w:rPr>
          <w:rFonts w:cstheme="minorHAnsi"/>
          <w:lang w:val="fr-FR"/>
        </w:rPr>
        <w:t xml:space="preserve">, KPMK, Cod. L. 34 ; Cod. L. 78 ; Cod. L. 79 </w:t>
      </w:r>
      <w:r w:rsidR="00EE4AC5" w:rsidRPr="0026440C">
        <w:rPr>
          <w:rFonts w:cstheme="minorHAnsi"/>
          <w:lang w:val="fr-FR"/>
        </w:rPr>
        <w:t>et</w:t>
      </w:r>
      <w:r w:rsidR="005D64EF" w:rsidRPr="0026440C">
        <w:rPr>
          <w:rFonts w:cstheme="minorHAnsi"/>
          <w:lang w:val="fr-FR"/>
        </w:rPr>
        <w:t xml:space="preserve"> Cod. M. 30</w:t>
      </w:r>
      <w:r w:rsidR="00EE4AC5" w:rsidRPr="0026440C">
        <w:rPr>
          <w:rFonts w:cstheme="minorHAnsi"/>
          <w:lang w:val="fr-FR"/>
        </w:rPr>
        <w:t xml:space="preserve"> d'une part</w:t>
      </w:r>
      <w:r w:rsidR="00E339D5" w:rsidRPr="0026440C">
        <w:rPr>
          <w:rFonts w:cstheme="minorHAnsi"/>
          <w:lang w:val="fr-FR"/>
        </w:rPr>
        <w:t>,</w:t>
      </w:r>
      <w:r w:rsidR="005D64EF" w:rsidRPr="0026440C">
        <w:rPr>
          <w:rFonts w:cstheme="minorHAnsi"/>
          <w:lang w:val="fr-FR"/>
        </w:rPr>
        <w:t xml:space="preserve"> et </w:t>
      </w:r>
      <w:proofErr w:type="spellStart"/>
      <w:r w:rsidR="005D64EF" w:rsidRPr="0026440C">
        <w:rPr>
          <w:rFonts w:cstheme="minorHAnsi"/>
          <w:lang w:val="fr-FR"/>
        </w:rPr>
        <w:t>Praha</w:t>
      </w:r>
      <w:proofErr w:type="spellEnd"/>
      <w:r w:rsidR="005D64EF" w:rsidRPr="0026440C">
        <w:rPr>
          <w:rFonts w:cstheme="minorHAnsi"/>
          <w:lang w:val="fr-FR"/>
        </w:rPr>
        <w:t xml:space="preserve">, NKP, Cod. III. A. 11 </w:t>
      </w:r>
      <w:r w:rsidR="00E339D5" w:rsidRPr="0026440C">
        <w:rPr>
          <w:rFonts w:cstheme="minorHAnsi"/>
          <w:lang w:val="fr-FR"/>
        </w:rPr>
        <w:t>et</w:t>
      </w:r>
      <w:r w:rsidR="005D64EF" w:rsidRPr="0026440C">
        <w:rPr>
          <w:rFonts w:cstheme="minorHAnsi"/>
          <w:lang w:val="fr-FR"/>
        </w:rPr>
        <w:t xml:space="preserve"> Cod. V. H. 31</w:t>
      </w:r>
      <w:r w:rsidR="00E339D5" w:rsidRPr="0026440C">
        <w:rPr>
          <w:rFonts w:cstheme="minorHAnsi"/>
          <w:lang w:val="fr-FR"/>
        </w:rPr>
        <w:t xml:space="preserve"> d'autre part</w:t>
      </w:r>
      <w:r w:rsidR="005D64EF" w:rsidRPr="0026440C">
        <w:rPr>
          <w:rFonts w:cstheme="minorHAnsi"/>
          <w:lang w:val="fr-FR"/>
        </w:rPr>
        <w:t>.</w:t>
      </w:r>
      <w:r w:rsidR="003354D1" w:rsidRPr="0026440C">
        <w:rPr>
          <w:rFonts w:cstheme="minorHAnsi"/>
          <w:lang w:val="fr-FR"/>
        </w:rPr>
        <w:t xml:space="preserve"> À titre </w:t>
      </w:r>
      <w:r w:rsidR="00E339D5" w:rsidRPr="0026440C">
        <w:rPr>
          <w:rFonts w:cstheme="minorHAnsi"/>
          <w:lang w:val="fr-FR"/>
        </w:rPr>
        <w:t>d</w:t>
      </w:r>
      <w:r w:rsidR="003354D1" w:rsidRPr="0026440C">
        <w:rPr>
          <w:rFonts w:cstheme="minorHAnsi"/>
          <w:lang w:val="fr-FR"/>
        </w:rPr>
        <w:t xml:space="preserve">'exemple </w:t>
      </w:r>
      <w:r w:rsidR="00450FAA" w:rsidRPr="0026440C">
        <w:rPr>
          <w:rFonts w:cstheme="minorHAnsi"/>
          <w:lang w:val="fr-FR"/>
        </w:rPr>
        <w:t>l</w:t>
      </w:r>
      <w:r w:rsidR="003354D1" w:rsidRPr="0026440C">
        <w:rPr>
          <w:rFonts w:cstheme="minorHAnsi"/>
          <w:lang w:val="fr-FR"/>
        </w:rPr>
        <w:t xml:space="preserve">e dernier </w:t>
      </w:r>
      <w:r w:rsidR="003354D1" w:rsidRPr="0026440C">
        <w:rPr>
          <w:rFonts w:cstheme="minorHAnsi"/>
          <w:i/>
          <w:lang w:val="fr-FR"/>
        </w:rPr>
        <w:t>codex</w:t>
      </w:r>
      <w:r w:rsidR="003354D1" w:rsidRPr="0026440C">
        <w:rPr>
          <w:rFonts w:cstheme="minorHAnsi"/>
          <w:lang w:val="fr-FR"/>
        </w:rPr>
        <w:t xml:space="preserve"> comprend </w:t>
      </w:r>
      <w:r w:rsidR="00C46A79" w:rsidRPr="0026440C">
        <w:rPr>
          <w:rFonts w:cstheme="minorHAnsi"/>
          <w:lang w:val="fr-FR"/>
        </w:rPr>
        <w:t xml:space="preserve">aux f. 1r-65r </w:t>
      </w:r>
      <w:r w:rsidR="003354D1" w:rsidRPr="0026440C">
        <w:rPr>
          <w:rFonts w:cstheme="minorHAnsi"/>
          <w:lang w:val="fr-FR"/>
        </w:rPr>
        <w:t xml:space="preserve">les </w:t>
      </w:r>
      <w:proofErr w:type="spellStart"/>
      <w:r w:rsidR="003354D1" w:rsidRPr="0026440C">
        <w:rPr>
          <w:rFonts w:cstheme="minorHAnsi"/>
          <w:i/>
          <w:lang w:val="fr-FR"/>
        </w:rPr>
        <w:t>Sophismata</w:t>
      </w:r>
      <w:proofErr w:type="spellEnd"/>
      <w:r w:rsidR="003354D1" w:rsidRPr="0026440C">
        <w:rPr>
          <w:rFonts w:cstheme="minorHAnsi"/>
          <w:lang w:val="fr-FR"/>
        </w:rPr>
        <w:t xml:space="preserve"> d'Albert </w:t>
      </w:r>
      <w:r w:rsidR="003E5C41" w:rsidRPr="0026440C">
        <w:rPr>
          <w:rFonts w:cstheme="minorHAnsi"/>
          <w:lang w:val="fr-FR"/>
        </w:rPr>
        <w:t>de Saxe</w:t>
      </w:r>
      <w:r w:rsidR="003354D1" w:rsidRPr="0026440C">
        <w:rPr>
          <w:rFonts w:cstheme="minorHAnsi"/>
          <w:lang w:val="fr-FR"/>
        </w:rPr>
        <w:t xml:space="preserve">. </w:t>
      </w:r>
    </w:p>
    <w:p w14:paraId="7391A461" w14:textId="14E5B803" w:rsidR="004E140F" w:rsidRPr="0026440C" w:rsidRDefault="004E140F" w:rsidP="003354D1">
      <w:pPr>
        <w:jc w:val="right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Max Schmitz</w:t>
      </w:r>
    </w:p>
    <w:p w14:paraId="434A7DF4" w14:textId="77777777" w:rsidR="004E140F" w:rsidRPr="0026440C" w:rsidRDefault="004E140F" w:rsidP="004E140F">
      <w:pPr>
        <w:jc w:val="both"/>
        <w:rPr>
          <w:rFonts w:cstheme="minorHAnsi"/>
          <w:lang w:val="fr-FR"/>
        </w:rPr>
      </w:pPr>
    </w:p>
    <w:p w14:paraId="28109EC0" w14:textId="07DDAE40" w:rsidR="004E140F" w:rsidRPr="0026440C" w:rsidRDefault="004E140F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AUGUSTIN Pierre et GUIGNARD Christophe, « A propos de deux manuscrits classiques du Grand Météore (London, BL, </w:t>
      </w:r>
      <w:proofErr w:type="spellStart"/>
      <w:r w:rsidRPr="0026440C">
        <w:rPr>
          <w:rFonts w:cstheme="minorHAnsi"/>
          <w:lang w:val="fr-FR"/>
        </w:rPr>
        <w:t>Egerton</w:t>
      </w:r>
      <w:proofErr w:type="spellEnd"/>
      <w:r w:rsidRPr="0026440C">
        <w:rPr>
          <w:rFonts w:cstheme="minorHAnsi"/>
          <w:lang w:val="fr-FR"/>
        </w:rPr>
        <w:t xml:space="preserve"> 3154 ; </w:t>
      </w:r>
      <w:proofErr w:type="spellStart"/>
      <w:r w:rsidRPr="0026440C">
        <w:rPr>
          <w:rFonts w:cstheme="minorHAnsi"/>
          <w:lang w:val="fr-FR"/>
        </w:rPr>
        <w:t>München</w:t>
      </w:r>
      <w:proofErr w:type="spellEnd"/>
      <w:r w:rsidRPr="0026440C">
        <w:rPr>
          <w:rFonts w:cstheme="minorHAnsi"/>
          <w:lang w:val="fr-FR"/>
        </w:rPr>
        <w:t xml:space="preserve">, BSB, gr. 639 »,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manuscripti</w:t>
      </w:r>
      <w:proofErr w:type="spellEnd"/>
      <w:r w:rsidRPr="0026440C">
        <w:rPr>
          <w:rFonts w:cstheme="minorHAnsi"/>
          <w:i/>
          <w:lang w:val="fr-FR"/>
        </w:rPr>
        <w:t xml:space="preserve"> &amp; </w:t>
      </w:r>
      <w:proofErr w:type="spellStart"/>
      <w:r w:rsidRPr="0026440C">
        <w:rPr>
          <w:rFonts w:cstheme="minorHAnsi"/>
          <w:i/>
          <w:lang w:val="fr-FR"/>
        </w:rPr>
        <w:t>impressi</w:t>
      </w:r>
      <w:proofErr w:type="spellEnd"/>
      <w:r w:rsidRPr="0026440C">
        <w:rPr>
          <w:rFonts w:cstheme="minorHAnsi"/>
          <w:lang w:val="fr-FR"/>
        </w:rPr>
        <w:t>, 89-90</w:t>
      </w:r>
      <w:r w:rsidR="006747D8" w:rsidRPr="0026440C">
        <w:rPr>
          <w:rFonts w:cstheme="minorHAnsi"/>
          <w:lang w:val="fr-FR"/>
        </w:rPr>
        <w:t xml:space="preserve"> (2013),</w:t>
      </w:r>
      <w:r w:rsidRPr="0026440C">
        <w:rPr>
          <w:rFonts w:cstheme="minorHAnsi"/>
          <w:lang w:val="fr-FR"/>
        </w:rPr>
        <w:t xml:space="preserve"> p. 25-37.</w:t>
      </w:r>
    </w:p>
    <w:p w14:paraId="6BF11DD1" w14:textId="210DB608" w:rsidR="00C46A79" w:rsidRPr="0026440C" w:rsidRDefault="00C46A79" w:rsidP="004E140F">
      <w:pPr>
        <w:jc w:val="both"/>
        <w:rPr>
          <w:rFonts w:cstheme="minorHAnsi"/>
          <w:color w:val="000000"/>
          <w:shd w:val="clear" w:color="auto" w:fill="FFFFFF"/>
          <w:lang w:val="fr-FR"/>
        </w:rPr>
      </w:pPr>
      <w:r w:rsidRPr="0026440C">
        <w:rPr>
          <w:rFonts w:cstheme="minorHAnsi"/>
          <w:lang w:val="fr-FR"/>
        </w:rPr>
        <w:t>Les deux mss</w:t>
      </w:r>
      <w:r w:rsidR="00CB30C4" w:rsidRPr="0026440C">
        <w:rPr>
          <w:rFonts w:cstheme="minorHAnsi"/>
          <w:lang w:val="fr-FR"/>
        </w:rPr>
        <w:t xml:space="preserve"> en question</w:t>
      </w:r>
      <w:r w:rsidRPr="0026440C">
        <w:rPr>
          <w:rFonts w:cstheme="minorHAnsi"/>
          <w:lang w:val="fr-FR"/>
        </w:rPr>
        <w:t>, l</w:t>
      </w:r>
      <w:r w:rsidR="00854FD9" w:rsidRPr="0026440C">
        <w:rPr>
          <w:rFonts w:cstheme="minorHAnsi"/>
          <w:lang w:val="fr-FR"/>
        </w:rPr>
        <w:t>e premier</w:t>
      </w:r>
      <w:r w:rsidRPr="0026440C">
        <w:rPr>
          <w:rFonts w:cstheme="minorHAnsi"/>
          <w:lang w:val="fr-FR"/>
        </w:rPr>
        <w:t xml:space="preserve"> </w:t>
      </w:r>
      <w:r w:rsidR="009C3538" w:rsidRPr="0026440C">
        <w:rPr>
          <w:rFonts w:cstheme="minorHAnsi"/>
          <w:lang w:val="fr-FR"/>
        </w:rPr>
        <w:t xml:space="preserve">un exemplaire incomplet des </w:t>
      </w:r>
      <w:proofErr w:type="spellStart"/>
      <w:r w:rsidR="009C3538" w:rsidRPr="0026440C">
        <w:rPr>
          <w:rFonts w:cstheme="minorHAnsi"/>
          <w:i/>
          <w:lang w:val="fr-FR"/>
        </w:rPr>
        <w:t>Geoponica</w:t>
      </w:r>
      <w:proofErr w:type="spellEnd"/>
      <w:r w:rsidR="00D846A8" w:rsidRPr="0026440C">
        <w:rPr>
          <w:rFonts w:cstheme="minorHAnsi"/>
          <w:i/>
          <w:lang w:val="fr-FR"/>
        </w:rPr>
        <w:t xml:space="preserve"> </w:t>
      </w:r>
      <w:r w:rsidR="00D846A8" w:rsidRPr="0026440C">
        <w:rPr>
          <w:rFonts w:cstheme="minorHAnsi"/>
          <w:lang w:val="fr-FR"/>
        </w:rPr>
        <w:t>et</w:t>
      </w:r>
      <w:r w:rsidR="00295CF1" w:rsidRPr="0026440C">
        <w:rPr>
          <w:rFonts w:cstheme="minorHAnsi"/>
          <w:lang w:val="fr-FR"/>
        </w:rPr>
        <w:t xml:space="preserve"> le second</w:t>
      </w:r>
      <w:r w:rsidR="009C3538" w:rsidRPr="0026440C">
        <w:rPr>
          <w:rFonts w:cstheme="minorHAnsi"/>
          <w:lang w:val="fr-FR"/>
        </w:rPr>
        <w:t xml:space="preserve"> un exemplaire du </w:t>
      </w:r>
      <w:r w:rsidR="009C3538" w:rsidRPr="0026440C">
        <w:rPr>
          <w:rFonts w:cstheme="minorHAnsi"/>
          <w:i/>
          <w:lang w:val="fr-FR"/>
        </w:rPr>
        <w:t xml:space="preserve">De </w:t>
      </w:r>
      <w:proofErr w:type="spellStart"/>
      <w:r w:rsidR="009C3538" w:rsidRPr="0026440C">
        <w:rPr>
          <w:rFonts w:cstheme="minorHAnsi"/>
          <w:i/>
          <w:lang w:val="fr-FR"/>
        </w:rPr>
        <w:t>bello</w:t>
      </w:r>
      <w:proofErr w:type="spellEnd"/>
      <w:r w:rsidR="009C3538" w:rsidRPr="0026440C">
        <w:rPr>
          <w:rFonts w:cstheme="minorHAnsi"/>
          <w:i/>
          <w:lang w:val="fr-FR"/>
        </w:rPr>
        <w:t xml:space="preserve"> </w:t>
      </w:r>
      <w:proofErr w:type="spellStart"/>
      <w:r w:rsidR="009C3538" w:rsidRPr="0026440C">
        <w:rPr>
          <w:rFonts w:cstheme="minorHAnsi"/>
          <w:i/>
          <w:lang w:val="fr-FR"/>
        </w:rPr>
        <w:t>iudaico</w:t>
      </w:r>
      <w:proofErr w:type="spellEnd"/>
      <w:r w:rsidRPr="0026440C">
        <w:rPr>
          <w:rFonts w:cstheme="minorHAnsi"/>
          <w:lang w:val="fr-FR"/>
        </w:rPr>
        <w:t>, ont en commun d'être des témoins du 11</w:t>
      </w:r>
      <w:r w:rsidRPr="0026440C">
        <w:rPr>
          <w:rFonts w:cstheme="minorHAnsi"/>
          <w:vertAlign w:val="superscript"/>
          <w:lang w:val="fr-FR"/>
        </w:rPr>
        <w:t>e</w:t>
      </w:r>
      <w:r w:rsidRPr="0026440C">
        <w:rPr>
          <w:rFonts w:cstheme="minorHAnsi"/>
          <w:lang w:val="fr-FR"/>
        </w:rPr>
        <w:t xml:space="preserve"> s., d'avoir été conservés aux </w:t>
      </w:r>
      <w:proofErr w:type="spellStart"/>
      <w:r w:rsidRPr="0026440C">
        <w:rPr>
          <w:rFonts w:cstheme="minorHAnsi"/>
          <w:lang w:val="fr-FR"/>
        </w:rPr>
        <w:t>Meteora</w:t>
      </w:r>
      <w:proofErr w:type="spellEnd"/>
      <w:r w:rsidRPr="0026440C">
        <w:rPr>
          <w:rFonts w:cstheme="minorHAnsi"/>
          <w:lang w:val="fr-FR"/>
        </w:rPr>
        <w:t xml:space="preserve"> (</w:t>
      </w:r>
      <w:proofErr w:type="spellStart"/>
      <w:r w:rsidRPr="0026440C">
        <w:rPr>
          <w:rFonts w:cstheme="minorHAnsi"/>
          <w:lang w:val="fr-FR"/>
        </w:rPr>
        <w:t>Monê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Metamorph</w:t>
      </w:r>
      <w:proofErr w:type="spellEnd"/>
      <w:r w:rsidRPr="0026440C">
        <w:rPr>
          <w:rFonts w:cstheme="minorHAnsi"/>
          <w:lang w:val="fr-FR"/>
        </w:rPr>
        <w:t xml:space="preserve">.) avant de passer </w:t>
      </w:r>
      <w:r w:rsidR="00CB30C4" w:rsidRPr="0026440C">
        <w:rPr>
          <w:rFonts w:cstheme="minorHAnsi"/>
          <w:lang w:val="fr-FR"/>
        </w:rPr>
        <w:t>(</w:t>
      </w:r>
      <w:r w:rsidRPr="0026440C">
        <w:rPr>
          <w:rFonts w:cstheme="minorHAnsi"/>
          <w:lang w:val="fr-FR"/>
        </w:rPr>
        <w:t>temporairement</w:t>
      </w:r>
      <w:r w:rsidR="00CB30C4" w:rsidRPr="0026440C">
        <w:rPr>
          <w:rFonts w:cstheme="minorHAnsi"/>
          <w:lang w:val="fr-FR"/>
        </w:rPr>
        <w:t>)</w:t>
      </w:r>
      <w:r w:rsidRPr="0026440C">
        <w:rPr>
          <w:rFonts w:cstheme="minorHAnsi"/>
          <w:lang w:val="fr-FR"/>
        </w:rPr>
        <w:t xml:space="preserve"> dans la collection de grands bibliophiles anglais</w:t>
      </w:r>
      <w:r w:rsidR="00CE3806" w:rsidRPr="0026440C">
        <w:rPr>
          <w:rFonts w:cstheme="minorHAnsi"/>
          <w:lang w:val="fr-FR"/>
        </w:rPr>
        <w:t xml:space="preserve"> à </w:t>
      </w:r>
      <w:r w:rsidRPr="0026440C">
        <w:rPr>
          <w:rFonts w:cstheme="minorHAnsi"/>
          <w:lang w:val="fr-FR"/>
        </w:rPr>
        <w:t>savoir</w:t>
      </w:r>
      <w:r w:rsidR="00295CF1" w:rsidRPr="0026440C">
        <w:rPr>
          <w:rFonts w:cstheme="minorHAnsi"/>
          <w:lang w:val="fr-FR"/>
        </w:rPr>
        <w:t xml:space="preserve"> </w:t>
      </w:r>
      <w:proofErr w:type="spellStart"/>
      <w:r w:rsidR="009C3538" w:rsidRPr="0026440C">
        <w:rPr>
          <w:rFonts w:cstheme="minorHAnsi"/>
          <w:lang w:val="fr-FR"/>
        </w:rPr>
        <w:t>Burdett-Coutts</w:t>
      </w:r>
      <w:proofErr w:type="spellEnd"/>
      <w:r w:rsidR="009C3538" w:rsidRPr="0026440C">
        <w:rPr>
          <w:rFonts w:cstheme="minorHAnsi"/>
          <w:lang w:val="fr-FR"/>
        </w:rPr>
        <w:t xml:space="preserve"> </w:t>
      </w:r>
      <w:r w:rsidR="009C3538" w:rsidRPr="0026440C">
        <w:rPr>
          <w:rFonts w:cstheme="minorHAnsi"/>
          <w:color w:val="000000"/>
          <w:shd w:val="clear" w:color="auto" w:fill="FFFFFF"/>
          <w:lang w:val="fr-FR"/>
        </w:rPr>
        <w:t xml:space="preserve">(1814–1906) et </w:t>
      </w:r>
      <w:proofErr w:type="spellStart"/>
      <w:r w:rsidR="008E2D90" w:rsidRPr="0026440C">
        <w:rPr>
          <w:rFonts w:cstheme="minorHAnsi"/>
          <w:lang w:val="fr-FR"/>
        </w:rPr>
        <w:t>Phillipps</w:t>
      </w:r>
      <w:proofErr w:type="spellEnd"/>
      <w:r w:rsidR="008E2D90" w:rsidRPr="0026440C">
        <w:rPr>
          <w:rFonts w:cstheme="minorHAnsi"/>
          <w:lang w:val="fr-FR"/>
        </w:rPr>
        <w:t xml:space="preserve"> </w:t>
      </w:r>
      <w:r w:rsidR="00295CF1" w:rsidRPr="0026440C">
        <w:rPr>
          <w:rFonts w:cstheme="minorHAnsi"/>
          <w:lang w:val="fr-FR"/>
        </w:rPr>
        <w:t>(1792-1872)</w:t>
      </w:r>
      <w:r w:rsidR="00295CF1" w:rsidRPr="0026440C">
        <w:rPr>
          <w:rFonts w:cstheme="minorHAnsi"/>
          <w:color w:val="000000"/>
          <w:shd w:val="clear" w:color="auto" w:fill="FFFFFF"/>
          <w:lang w:val="fr-FR"/>
        </w:rPr>
        <w:t>.</w:t>
      </w:r>
      <w:r w:rsidR="009C3538" w:rsidRPr="0026440C">
        <w:rPr>
          <w:rFonts w:cstheme="minorHAnsi"/>
          <w:color w:val="000000"/>
          <w:shd w:val="clear" w:color="auto" w:fill="FFFFFF"/>
          <w:lang w:val="fr-FR"/>
        </w:rPr>
        <w:t xml:space="preserve"> Les deux </w:t>
      </w:r>
      <w:proofErr w:type="spellStart"/>
      <w:r w:rsidR="009C3538" w:rsidRPr="0026440C">
        <w:rPr>
          <w:rFonts w:cstheme="minorHAnsi"/>
          <w:i/>
          <w:color w:val="000000"/>
          <w:shd w:val="clear" w:color="auto" w:fill="FFFFFF"/>
          <w:lang w:val="fr-FR"/>
        </w:rPr>
        <w:t>codices</w:t>
      </w:r>
      <w:proofErr w:type="spellEnd"/>
      <w:r w:rsidR="009C3538" w:rsidRPr="0026440C">
        <w:rPr>
          <w:rFonts w:cstheme="minorHAnsi"/>
          <w:color w:val="000000"/>
          <w:shd w:val="clear" w:color="auto" w:fill="FFFFFF"/>
          <w:lang w:val="fr-FR"/>
        </w:rPr>
        <w:t xml:space="preserve"> </w:t>
      </w:r>
      <w:r w:rsidR="00CE3806" w:rsidRPr="0026440C">
        <w:rPr>
          <w:rFonts w:cstheme="minorHAnsi"/>
          <w:color w:val="000000"/>
          <w:shd w:val="clear" w:color="auto" w:fill="FFFFFF"/>
          <w:lang w:val="fr-FR"/>
        </w:rPr>
        <w:t>peuvent</w:t>
      </w:r>
      <w:r w:rsidR="009C3538" w:rsidRPr="0026440C">
        <w:rPr>
          <w:rFonts w:cstheme="minorHAnsi"/>
          <w:color w:val="000000"/>
          <w:shd w:val="clear" w:color="auto" w:fill="FFFFFF"/>
          <w:lang w:val="fr-FR"/>
        </w:rPr>
        <w:t xml:space="preserve"> aujourd'hui </w:t>
      </w:r>
      <w:r w:rsidR="00CE3806" w:rsidRPr="0026440C">
        <w:rPr>
          <w:rFonts w:cstheme="minorHAnsi"/>
          <w:color w:val="000000"/>
          <w:shd w:val="clear" w:color="auto" w:fill="FFFFFF"/>
          <w:lang w:val="fr-FR"/>
        </w:rPr>
        <w:t>être</w:t>
      </w:r>
      <w:r w:rsidR="009C3538" w:rsidRPr="0026440C">
        <w:rPr>
          <w:rFonts w:cstheme="minorHAnsi"/>
          <w:color w:val="000000"/>
          <w:shd w:val="clear" w:color="auto" w:fill="FFFFFF"/>
          <w:lang w:val="fr-FR"/>
        </w:rPr>
        <w:t xml:space="preserve"> consult</w:t>
      </w:r>
      <w:r w:rsidR="00CE3806" w:rsidRPr="0026440C">
        <w:rPr>
          <w:rFonts w:cstheme="minorHAnsi"/>
          <w:color w:val="000000"/>
          <w:shd w:val="clear" w:color="auto" w:fill="FFFFFF"/>
          <w:lang w:val="fr-FR"/>
        </w:rPr>
        <w:t>és</w:t>
      </w:r>
      <w:r w:rsidR="009C3538" w:rsidRPr="0026440C">
        <w:rPr>
          <w:rFonts w:cstheme="minorHAnsi"/>
          <w:color w:val="000000"/>
          <w:shd w:val="clear" w:color="auto" w:fill="FFFFFF"/>
          <w:lang w:val="fr-FR"/>
        </w:rPr>
        <w:t xml:space="preserve"> à Londres (BL, </w:t>
      </w:r>
      <w:proofErr w:type="spellStart"/>
      <w:r w:rsidR="009C3538" w:rsidRPr="0026440C">
        <w:rPr>
          <w:rFonts w:cstheme="minorHAnsi"/>
          <w:color w:val="000000"/>
          <w:shd w:val="clear" w:color="auto" w:fill="FFFFFF"/>
          <w:lang w:val="fr-FR"/>
        </w:rPr>
        <w:t>Egerton</w:t>
      </w:r>
      <w:proofErr w:type="spellEnd"/>
      <w:r w:rsidR="009C3538" w:rsidRPr="0026440C">
        <w:rPr>
          <w:rFonts w:cstheme="minorHAnsi"/>
          <w:color w:val="000000"/>
          <w:shd w:val="clear" w:color="auto" w:fill="FFFFFF"/>
          <w:lang w:val="fr-FR"/>
        </w:rPr>
        <w:t xml:space="preserve"> 3154 ; ex-</w:t>
      </w:r>
      <w:proofErr w:type="spellStart"/>
      <w:r w:rsidR="009C3538" w:rsidRPr="0026440C">
        <w:rPr>
          <w:rFonts w:cstheme="minorHAnsi"/>
          <w:color w:val="000000"/>
          <w:shd w:val="clear" w:color="auto" w:fill="FFFFFF"/>
          <w:lang w:val="fr-FR"/>
        </w:rPr>
        <w:t>Burdett</w:t>
      </w:r>
      <w:proofErr w:type="spellEnd"/>
      <w:r w:rsidR="009C3538" w:rsidRPr="0026440C">
        <w:rPr>
          <w:rFonts w:cstheme="minorHAnsi"/>
          <w:color w:val="000000"/>
          <w:shd w:val="clear" w:color="auto" w:fill="FFFFFF"/>
          <w:lang w:val="fr-FR"/>
        </w:rPr>
        <w:t>-</w:t>
      </w:r>
      <w:proofErr w:type="spellStart"/>
      <w:r w:rsidR="009C3538" w:rsidRPr="0026440C">
        <w:rPr>
          <w:rFonts w:cstheme="minorHAnsi"/>
          <w:color w:val="000000"/>
          <w:shd w:val="clear" w:color="auto" w:fill="FFFFFF"/>
          <w:lang w:val="fr-FR"/>
        </w:rPr>
        <w:t>Coutts</w:t>
      </w:r>
      <w:proofErr w:type="spellEnd"/>
      <w:r w:rsidR="009C3538" w:rsidRPr="0026440C">
        <w:rPr>
          <w:rFonts w:cstheme="minorHAnsi"/>
          <w:color w:val="000000"/>
          <w:shd w:val="clear" w:color="auto" w:fill="FFFFFF"/>
          <w:lang w:val="fr-FR"/>
        </w:rPr>
        <w:t xml:space="preserve"> II 14) et </w:t>
      </w:r>
      <w:r w:rsidR="005F0BD2" w:rsidRPr="0026440C">
        <w:rPr>
          <w:rFonts w:cstheme="minorHAnsi"/>
          <w:color w:val="000000"/>
          <w:shd w:val="clear" w:color="auto" w:fill="FFFFFF"/>
          <w:lang w:val="fr-FR"/>
        </w:rPr>
        <w:t xml:space="preserve">à </w:t>
      </w:r>
      <w:r w:rsidR="009C3538" w:rsidRPr="0026440C">
        <w:rPr>
          <w:rFonts w:cstheme="minorHAnsi"/>
          <w:color w:val="000000"/>
          <w:shd w:val="clear" w:color="auto" w:fill="FFFFFF"/>
          <w:lang w:val="fr-FR"/>
        </w:rPr>
        <w:t xml:space="preserve">Munich (BSB, </w:t>
      </w:r>
      <w:r w:rsidR="00510B8D" w:rsidRPr="0026440C">
        <w:rPr>
          <w:rFonts w:cstheme="minorHAnsi"/>
          <w:color w:val="000000"/>
          <w:shd w:val="clear" w:color="auto" w:fill="FFFFFF"/>
          <w:lang w:val="fr-FR"/>
        </w:rPr>
        <w:t xml:space="preserve">Cod. </w:t>
      </w:r>
      <w:r w:rsidR="009C3538" w:rsidRPr="0026440C">
        <w:rPr>
          <w:rFonts w:cstheme="minorHAnsi"/>
          <w:color w:val="000000"/>
          <w:shd w:val="clear" w:color="auto" w:fill="FFFFFF"/>
          <w:lang w:val="fr-FR"/>
        </w:rPr>
        <w:t>gr. 639 ; ex-</w:t>
      </w:r>
      <w:proofErr w:type="spellStart"/>
      <w:r w:rsidR="009C3538" w:rsidRPr="0026440C">
        <w:rPr>
          <w:rFonts w:cstheme="minorHAnsi"/>
          <w:color w:val="000000"/>
          <w:shd w:val="clear" w:color="auto" w:fill="FFFFFF"/>
          <w:lang w:val="fr-FR"/>
        </w:rPr>
        <w:t>Phillipps</w:t>
      </w:r>
      <w:proofErr w:type="spellEnd"/>
      <w:r w:rsidR="009C3538" w:rsidRPr="0026440C">
        <w:rPr>
          <w:rFonts w:cstheme="minorHAnsi"/>
          <w:color w:val="000000"/>
          <w:shd w:val="clear" w:color="auto" w:fill="FFFFFF"/>
          <w:lang w:val="fr-FR"/>
        </w:rPr>
        <w:t xml:space="preserve"> 6459).</w:t>
      </w:r>
      <w:r w:rsidR="00CE3806" w:rsidRPr="0026440C">
        <w:rPr>
          <w:rFonts w:cstheme="minorHAnsi"/>
          <w:color w:val="000000"/>
          <w:shd w:val="clear" w:color="auto" w:fill="FFFFFF"/>
          <w:lang w:val="fr-FR"/>
        </w:rPr>
        <w:t xml:space="preserve"> </w:t>
      </w:r>
      <w:r w:rsidR="005F0BD2" w:rsidRPr="0026440C">
        <w:rPr>
          <w:rFonts w:cstheme="minorHAnsi"/>
          <w:color w:val="000000"/>
          <w:shd w:val="clear" w:color="auto" w:fill="FFFFFF"/>
          <w:lang w:val="fr-FR"/>
        </w:rPr>
        <w:t>Notons que l</w:t>
      </w:r>
      <w:r w:rsidR="00CE3806" w:rsidRPr="0026440C">
        <w:rPr>
          <w:rFonts w:cstheme="minorHAnsi"/>
          <w:color w:val="000000"/>
          <w:shd w:val="clear" w:color="auto" w:fill="FFFFFF"/>
          <w:lang w:val="fr-FR"/>
        </w:rPr>
        <w:t xml:space="preserve">e ms. </w:t>
      </w:r>
      <w:proofErr w:type="spellStart"/>
      <w:r w:rsidR="00CE3806" w:rsidRPr="0026440C">
        <w:rPr>
          <w:rFonts w:cstheme="minorHAnsi"/>
          <w:color w:val="000000"/>
          <w:shd w:val="clear" w:color="auto" w:fill="FFFFFF"/>
          <w:lang w:val="fr-FR"/>
        </w:rPr>
        <w:t>Egerton</w:t>
      </w:r>
      <w:proofErr w:type="spellEnd"/>
      <w:r w:rsidR="00CE3806" w:rsidRPr="0026440C">
        <w:rPr>
          <w:rFonts w:cstheme="minorHAnsi"/>
          <w:color w:val="000000"/>
          <w:shd w:val="clear" w:color="auto" w:fill="FFFFFF"/>
          <w:lang w:val="fr-FR"/>
        </w:rPr>
        <w:t xml:space="preserve"> 3154 est </w:t>
      </w:r>
      <w:r w:rsidR="00F4488A" w:rsidRPr="0026440C">
        <w:rPr>
          <w:rFonts w:cstheme="minorHAnsi"/>
          <w:color w:val="000000"/>
          <w:shd w:val="clear" w:color="auto" w:fill="FFFFFF"/>
          <w:lang w:val="fr-FR"/>
        </w:rPr>
        <w:t>l'</w:t>
      </w:r>
      <w:r w:rsidR="00CE3806" w:rsidRPr="0026440C">
        <w:rPr>
          <w:rFonts w:cstheme="minorHAnsi"/>
          <w:color w:val="000000"/>
          <w:shd w:val="clear" w:color="auto" w:fill="FFFFFF"/>
          <w:lang w:val="fr-FR"/>
        </w:rPr>
        <w:t xml:space="preserve">un des deux plus anciens témoins des </w:t>
      </w:r>
      <w:proofErr w:type="spellStart"/>
      <w:r w:rsidR="00CE3806" w:rsidRPr="0026440C">
        <w:rPr>
          <w:rFonts w:cstheme="minorHAnsi"/>
          <w:i/>
          <w:color w:val="000000"/>
          <w:shd w:val="clear" w:color="auto" w:fill="FFFFFF"/>
          <w:lang w:val="fr-FR"/>
        </w:rPr>
        <w:t>Geoponica</w:t>
      </w:r>
      <w:proofErr w:type="spellEnd"/>
      <w:r w:rsidR="00CE3806" w:rsidRPr="0026440C">
        <w:rPr>
          <w:rFonts w:cstheme="minorHAnsi"/>
          <w:color w:val="000000"/>
          <w:shd w:val="clear" w:color="auto" w:fill="FFFFFF"/>
          <w:lang w:val="fr-FR"/>
        </w:rPr>
        <w:t>.</w:t>
      </w:r>
      <w:r w:rsidR="00CB30C4" w:rsidRPr="0026440C">
        <w:rPr>
          <w:rFonts w:cstheme="minorHAnsi"/>
          <w:color w:val="000000"/>
          <w:shd w:val="clear" w:color="auto" w:fill="FFFFFF"/>
          <w:lang w:val="fr-FR"/>
        </w:rPr>
        <w:t xml:space="preserve"> Dans cette contribution, les deux a. </w:t>
      </w:r>
      <w:r w:rsidR="005F0BD2" w:rsidRPr="0026440C">
        <w:rPr>
          <w:rFonts w:cstheme="minorHAnsi"/>
          <w:color w:val="000000"/>
          <w:shd w:val="clear" w:color="auto" w:fill="FFFFFF"/>
          <w:lang w:val="fr-FR"/>
        </w:rPr>
        <w:t xml:space="preserve">s'appliquent à retracer </w:t>
      </w:r>
      <w:proofErr w:type="gramStart"/>
      <w:r w:rsidR="005F0BD2" w:rsidRPr="0026440C">
        <w:rPr>
          <w:rFonts w:cstheme="minorHAnsi"/>
          <w:color w:val="000000"/>
          <w:shd w:val="clear" w:color="auto" w:fill="FFFFFF"/>
          <w:lang w:val="fr-FR"/>
        </w:rPr>
        <w:t xml:space="preserve">scrupuleusement </w:t>
      </w:r>
      <w:r w:rsidR="00CB30C4" w:rsidRPr="0026440C">
        <w:rPr>
          <w:rFonts w:cstheme="minorHAnsi"/>
          <w:color w:val="000000"/>
          <w:shd w:val="clear" w:color="auto" w:fill="FFFFFF"/>
          <w:lang w:val="fr-FR"/>
        </w:rPr>
        <w:t xml:space="preserve"> également</w:t>
      </w:r>
      <w:proofErr w:type="gramEnd"/>
      <w:r w:rsidR="00CB30C4" w:rsidRPr="0026440C">
        <w:rPr>
          <w:rFonts w:cstheme="minorHAnsi"/>
          <w:color w:val="000000"/>
          <w:shd w:val="clear" w:color="auto" w:fill="FFFFFF"/>
          <w:lang w:val="fr-FR"/>
        </w:rPr>
        <w:t xml:space="preserve"> les autres étapes de la provenance des deux mss.</w:t>
      </w:r>
      <w:r w:rsidR="00CE3806" w:rsidRPr="0026440C">
        <w:rPr>
          <w:rFonts w:cstheme="minorHAnsi"/>
          <w:color w:val="000000"/>
          <w:shd w:val="clear" w:color="auto" w:fill="FFFFFF"/>
          <w:lang w:val="fr-FR"/>
        </w:rPr>
        <w:t xml:space="preserve"> </w:t>
      </w:r>
    </w:p>
    <w:p w14:paraId="394CB587" w14:textId="5667ECB7" w:rsidR="004E140F" w:rsidRPr="0026440C" w:rsidRDefault="004E140F" w:rsidP="00CB30C4">
      <w:pPr>
        <w:jc w:val="right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Max Schmitz</w:t>
      </w:r>
    </w:p>
    <w:p w14:paraId="73493980" w14:textId="77777777" w:rsidR="004E140F" w:rsidRPr="0026440C" w:rsidRDefault="004E140F" w:rsidP="004E140F">
      <w:pPr>
        <w:jc w:val="both"/>
        <w:rPr>
          <w:rFonts w:cstheme="minorHAnsi"/>
          <w:lang w:val="fr-FR"/>
        </w:rPr>
      </w:pPr>
    </w:p>
    <w:p w14:paraId="09AFA926" w14:textId="393F9D1B" w:rsidR="004E140F" w:rsidRPr="0026440C" w:rsidRDefault="004E140F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STEFEC Rudolf S., « </w:t>
      </w:r>
      <w:proofErr w:type="spellStart"/>
      <w:r w:rsidRPr="0026440C">
        <w:rPr>
          <w:rFonts w:cstheme="minorHAnsi"/>
          <w:lang w:val="fr-FR"/>
        </w:rPr>
        <w:t>Weitere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Beispiele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kretischer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Schnittdekoration</w:t>
      </w:r>
      <w:proofErr w:type="spellEnd"/>
      <w:r w:rsidRPr="0026440C">
        <w:rPr>
          <w:rFonts w:cstheme="minorHAnsi"/>
          <w:lang w:val="fr-FR"/>
        </w:rPr>
        <w:t xml:space="preserve"> »,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manuscripti</w:t>
      </w:r>
      <w:proofErr w:type="spellEnd"/>
      <w:r w:rsidRPr="0026440C">
        <w:rPr>
          <w:rFonts w:cstheme="minorHAnsi"/>
          <w:i/>
          <w:lang w:val="fr-FR"/>
        </w:rPr>
        <w:t xml:space="preserve"> &amp; </w:t>
      </w:r>
      <w:proofErr w:type="spellStart"/>
      <w:r w:rsidRPr="0026440C">
        <w:rPr>
          <w:rFonts w:cstheme="minorHAnsi"/>
          <w:i/>
          <w:lang w:val="fr-FR"/>
        </w:rPr>
        <w:t>impressi</w:t>
      </w:r>
      <w:proofErr w:type="spellEnd"/>
      <w:r w:rsidRPr="0026440C">
        <w:rPr>
          <w:rFonts w:cstheme="minorHAnsi"/>
          <w:lang w:val="fr-FR"/>
        </w:rPr>
        <w:t>, 89-90</w:t>
      </w:r>
      <w:r w:rsidR="006747D8" w:rsidRPr="0026440C">
        <w:rPr>
          <w:rFonts w:cstheme="minorHAnsi"/>
          <w:lang w:val="fr-FR"/>
        </w:rPr>
        <w:t xml:space="preserve"> (2013),</w:t>
      </w:r>
      <w:r w:rsidRPr="0026440C">
        <w:rPr>
          <w:rFonts w:cstheme="minorHAnsi"/>
          <w:lang w:val="fr-FR"/>
        </w:rPr>
        <w:t xml:space="preserve"> p. 39-54.</w:t>
      </w:r>
    </w:p>
    <w:p w14:paraId="4E84AD39" w14:textId="1400B6AF" w:rsidR="009963E1" w:rsidRPr="0026440C" w:rsidRDefault="009963E1" w:rsidP="00BA41BD">
      <w:pPr>
        <w:jc w:val="both"/>
        <w:rPr>
          <w:lang w:val="fr-FR"/>
        </w:rPr>
      </w:pPr>
      <w:r w:rsidRPr="0026440C">
        <w:rPr>
          <w:lang w:val="fr-FR"/>
        </w:rPr>
        <w:lastRenderedPageBreak/>
        <w:t xml:space="preserve">L'art. constitue un complément à STEFEC Rudolf S., « Zur </w:t>
      </w:r>
      <w:proofErr w:type="spellStart"/>
      <w:r w:rsidRPr="0026440C">
        <w:rPr>
          <w:lang w:val="fr-FR"/>
        </w:rPr>
        <w:t>Schnittdekoration</w:t>
      </w:r>
      <w:proofErr w:type="spellEnd"/>
      <w:r w:rsidRPr="0026440C">
        <w:rPr>
          <w:lang w:val="fr-FR"/>
        </w:rPr>
        <w:t xml:space="preserve"> </w:t>
      </w:r>
      <w:proofErr w:type="spellStart"/>
      <w:r w:rsidR="007D4924" w:rsidRPr="0026440C">
        <w:rPr>
          <w:lang w:val="fr-FR"/>
        </w:rPr>
        <w:t>k</w:t>
      </w:r>
      <w:r w:rsidRPr="0026440C">
        <w:rPr>
          <w:lang w:val="fr-FR"/>
        </w:rPr>
        <w:t>retischer</w:t>
      </w:r>
      <w:proofErr w:type="spellEnd"/>
      <w:r w:rsidRPr="0026440C">
        <w:rPr>
          <w:lang w:val="fr-FR"/>
        </w:rPr>
        <w:t xml:space="preserve"> </w:t>
      </w:r>
      <w:proofErr w:type="spellStart"/>
      <w:r w:rsidRPr="0026440C">
        <w:rPr>
          <w:lang w:val="fr-FR"/>
        </w:rPr>
        <w:t>Handschriften</w:t>
      </w:r>
      <w:proofErr w:type="spellEnd"/>
      <w:r w:rsidR="00BA41BD" w:rsidRPr="0026440C">
        <w:rPr>
          <w:lang w:val="fr-FR"/>
        </w:rPr>
        <w:t> </w:t>
      </w:r>
      <w:r w:rsidRPr="0026440C">
        <w:rPr>
          <w:lang w:val="fr-FR"/>
        </w:rPr>
        <w:t>», </w:t>
      </w:r>
      <w:r w:rsidRPr="0026440C">
        <w:rPr>
          <w:i/>
          <w:lang w:val="fr-FR"/>
        </w:rPr>
        <w:t xml:space="preserve">Miscellanea </w:t>
      </w:r>
      <w:proofErr w:type="spellStart"/>
      <w:r w:rsidRPr="0026440C">
        <w:rPr>
          <w:i/>
          <w:lang w:val="fr-FR"/>
        </w:rPr>
        <w:t>Bibliothecae</w:t>
      </w:r>
      <w:proofErr w:type="spellEnd"/>
      <w:r w:rsidRPr="0026440C">
        <w:rPr>
          <w:i/>
          <w:lang w:val="fr-FR"/>
        </w:rPr>
        <w:t xml:space="preserve"> </w:t>
      </w:r>
      <w:proofErr w:type="spellStart"/>
      <w:r w:rsidRPr="0026440C">
        <w:rPr>
          <w:i/>
          <w:lang w:val="fr-FR"/>
        </w:rPr>
        <w:t>Apostolicae</w:t>
      </w:r>
      <w:proofErr w:type="spellEnd"/>
      <w:r w:rsidRPr="0026440C">
        <w:rPr>
          <w:i/>
          <w:lang w:val="fr-FR"/>
        </w:rPr>
        <w:t xml:space="preserve"> </w:t>
      </w:r>
      <w:proofErr w:type="spellStart"/>
      <w:r w:rsidRPr="0026440C">
        <w:rPr>
          <w:i/>
          <w:lang w:val="fr-FR"/>
        </w:rPr>
        <w:t>Vaticanae</w:t>
      </w:r>
      <w:proofErr w:type="spellEnd"/>
      <w:r w:rsidR="007D4924" w:rsidRPr="0026440C">
        <w:rPr>
          <w:lang w:val="fr-FR"/>
        </w:rPr>
        <w:t xml:space="preserve">, vol. </w:t>
      </w:r>
      <w:r w:rsidRPr="0026440C">
        <w:rPr>
          <w:lang w:val="fr-FR"/>
        </w:rPr>
        <w:t xml:space="preserve">XIX, </w:t>
      </w:r>
      <w:proofErr w:type="spellStart"/>
      <w:r w:rsidRPr="0026440C">
        <w:rPr>
          <w:lang w:val="fr-FR"/>
        </w:rPr>
        <w:t>Città</w:t>
      </w:r>
      <w:proofErr w:type="spellEnd"/>
      <w:r w:rsidRPr="0026440C">
        <w:rPr>
          <w:lang w:val="fr-FR"/>
        </w:rPr>
        <w:t xml:space="preserve"> </w:t>
      </w:r>
      <w:proofErr w:type="spellStart"/>
      <w:r w:rsidRPr="0026440C">
        <w:rPr>
          <w:lang w:val="fr-FR"/>
        </w:rPr>
        <w:t>del</w:t>
      </w:r>
      <w:proofErr w:type="spellEnd"/>
      <w:r w:rsidRPr="0026440C">
        <w:rPr>
          <w:lang w:val="fr-FR"/>
        </w:rPr>
        <w:t xml:space="preserve"> </w:t>
      </w:r>
      <w:proofErr w:type="spellStart"/>
      <w:r w:rsidRPr="0026440C">
        <w:rPr>
          <w:lang w:val="fr-FR"/>
        </w:rPr>
        <w:t>Vaticano</w:t>
      </w:r>
      <w:proofErr w:type="spellEnd"/>
      <w:r w:rsidRPr="0026440C">
        <w:rPr>
          <w:lang w:val="fr-FR"/>
        </w:rPr>
        <w:t>, 2012, p. 501-533</w:t>
      </w:r>
      <w:r w:rsidR="007D4924" w:rsidRPr="0026440C">
        <w:rPr>
          <w:lang w:val="fr-FR"/>
        </w:rPr>
        <w:t xml:space="preserve">. Un certain type de décoration de reliure grecque est caractéristique pour trois ateliers de reliure </w:t>
      </w:r>
      <w:r w:rsidR="00395F6C" w:rsidRPr="0026440C">
        <w:rPr>
          <w:lang w:val="fr-FR"/>
        </w:rPr>
        <w:t xml:space="preserve">crétois </w:t>
      </w:r>
      <w:r w:rsidR="007D4924" w:rsidRPr="0026440C">
        <w:rPr>
          <w:lang w:val="fr-FR"/>
        </w:rPr>
        <w:t>de la deuxième moitié du 15</w:t>
      </w:r>
      <w:r w:rsidR="007D4924" w:rsidRPr="0026440C">
        <w:rPr>
          <w:vertAlign w:val="superscript"/>
          <w:lang w:val="fr-FR"/>
        </w:rPr>
        <w:t>e</w:t>
      </w:r>
      <w:r w:rsidR="007D4924" w:rsidRPr="0026440C">
        <w:rPr>
          <w:lang w:val="fr-FR"/>
        </w:rPr>
        <w:t xml:space="preserve"> et </w:t>
      </w:r>
      <w:r w:rsidR="00395F6C" w:rsidRPr="0026440C">
        <w:rPr>
          <w:lang w:val="fr-FR"/>
        </w:rPr>
        <w:t xml:space="preserve">du </w:t>
      </w:r>
      <w:r w:rsidR="007D4924" w:rsidRPr="0026440C">
        <w:rPr>
          <w:lang w:val="fr-FR"/>
        </w:rPr>
        <w:t>début du 16</w:t>
      </w:r>
      <w:r w:rsidR="007D4924" w:rsidRPr="0026440C">
        <w:rPr>
          <w:vertAlign w:val="superscript"/>
          <w:lang w:val="fr-FR"/>
        </w:rPr>
        <w:t>e</w:t>
      </w:r>
      <w:r w:rsidR="007D4924" w:rsidRPr="0026440C">
        <w:rPr>
          <w:lang w:val="fr-FR"/>
        </w:rPr>
        <w:t xml:space="preserve"> s.</w:t>
      </w:r>
      <w:r w:rsidR="00395F6C" w:rsidRPr="0026440C">
        <w:rPr>
          <w:lang w:val="fr-FR"/>
        </w:rPr>
        <w:t xml:space="preserve"> L'a. </w:t>
      </w:r>
      <w:proofErr w:type="gramStart"/>
      <w:r w:rsidR="00395F6C" w:rsidRPr="0026440C">
        <w:rPr>
          <w:lang w:val="fr-FR"/>
        </w:rPr>
        <w:t>cite</w:t>
      </w:r>
      <w:proofErr w:type="gramEnd"/>
      <w:r w:rsidR="00395F6C" w:rsidRPr="0026440C">
        <w:rPr>
          <w:lang w:val="fr-FR"/>
        </w:rPr>
        <w:t xml:space="preserve"> notamment les mss </w:t>
      </w:r>
      <w:r w:rsidR="00C55B7C" w:rsidRPr="0026440C">
        <w:rPr>
          <w:lang w:val="fr-FR"/>
        </w:rPr>
        <w:t xml:space="preserve">suivants, </w:t>
      </w:r>
      <w:r w:rsidR="00395F6C" w:rsidRPr="0026440C">
        <w:rPr>
          <w:lang w:val="fr-FR"/>
        </w:rPr>
        <w:t xml:space="preserve">conservés aujourd'hui dans la capitale autrichienne : Wien, ÖNB, Cod. suppl. gr. 50* ; Cod. hist. gr. 56 ; Cod. </w:t>
      </w:r>
      <w:proofErr w:type="spellStart"/>
      <w:proofErr w:type="gramStart"/>
      <w:r w:rsidR="00395F6C" w:rsidRPr="0026440C">
        <w:rPr>
          <w:lang w:val="fr-FR"/>
        </w:rPr>
        <w:t>theol</w:t>
      </w:r>
      <w:proofErr w:type="spellEnd"/>
      <w:proofErr w:type="gramEnd"/>
      <w:r w:rsidR="00395F6C" w:rsidRPr="0026440C">
        <w:rPr>
          <w:lang w:val="fr-FR"/>
        </w:rPr>
        <w:t xml:space="preserve">. gr. 262 ; Cod. </w:t>
      </w:r>
      <w:proofErr w:type="spellStart"/>
      <w:proofErr w:type="gramStart"/>
      <w:r w:rsidR="00395F6C" w:rsidRPr="0026440C">
        <w:rPr>
          <w:lang w:val="fr-FR"/>
        </w:rPr>
        <w:t>phil</w:t>
      </w:r>
      <w:proofErr w:type="spellEnd"/>
      <w:proofErr w:type="gramEnd"/>
      <w:r w:rsidR="00395F6C" w:rsidRPr="0026440C">
        <w:rPr>
          <w:lang w:val="fr-FR"/>
        </w:rPr>
        <w:t xml:space="preserve">. gr. 237 ; Cod. </w:t>
      </w:r>
      <w:proofErr w:type="spellStart"/>
      <w:proofErr w:type="gramStart"/>
      <w:r w:rsidR="00395F6C" w:rsidRPr="0026440C">
        <w:rPr>
          <w:lang w:val="fr-FR"/>
        </w:rPr>
        <w:t>theol</w:t>
      </w:r>
      <w:proofErr w:type="spellEnd"/>
      <w:proofErr w:type="gramEnd"/>
      <w:r w:rsidR="00395F6C" w:rsidRPr="0026440C">
        <w:rPr>
          <w:lang w:val="fr-FR"/>
        </w:rPr>
        <w:t xml:space="preserve">. gr. 260 ; Cod. hist. gr. 17 ; </w:t>
      </w:r>
      <w:r w:rsidR="00C55B7C" w:rsidRPr="0026440C">
        <w:rPr>
          <w:lang w:val="fr-FR"/>
        </w:rPr>
        <w:t xml:space="preserve">Cod. </w:t>
      </w:r>
      <w:proofErr w:type="spellStart"/>
      <w:proofErr w:type="gramStart"/>
      <w:r w:rsidR="00C55B7C" w:rsidRPr="0026440C">
        <w:rPr>
          <w:lang w:val="fr-FR"/>
        </w:rPr>
        <w:t>phil</w:t>
      </w:r>
      <w:proofErr w:type="spellEnd"/>
      <w:proofErr w:type="gramEnd"/>
      <w:r w:rsidR="00C55B7C" w:rsidRPr="0026440C">
        <w:rPr>
          <w:lang w:val="fr-FR"/>
        </w:rPr>
        <w:t xml:space="preserve">. gr. 91 ; Cod. </w:t>
      </w:r>
      <w:proofErr w:type="spellStart"/>
      <w:proofErr w:type="gramStart"/>
      <w:r w:rsidR="00C55B7C" w:rsidRPr="0026440C">
        <w:rPr>
          <w:lang w:val="fr-FR"/>
        </w:rPr>
        <w:t>med</w:t>
      </w:r>
      <w:proofErr w:type="spellEnd"/>
      <w:proofErr w:type="gramEnd"/>
      <w:r w:rsidR="00C55B7C" w:rsidRPr="0026440C">
        <w:rPr>
          <w:lang w:val="fr-FR"/>
        </w:rPr>
        <w:t xml:space="preserve">. gr. 35 ; </w:t>
      </w:r>
      <w:r w:rsidR="00510B8D" w:rsidRPr="0026440C">
        <w:rPr>
          <w:lang w:val="fr-FR"/>
        </w:rPr>
        <w:t xml:space="preserve">Cod. </w:t>
      </w:r>
      <w:proofErr w:type="spellStart"/>
      <w:proofErr w:type="gramStart"/>
      <w:r w:rsidR="00510B8D" w:rsidRPr="0026440C">
        <w:rPr>
          <w:lang w:val="fr-FR"/>
        </w:rPr>
        <w:t>theol</w:t>
      </w:r>
      <w:proofErr w:type="spellEnd"/>
      <w:proofErr w:type="gramEnd"/>
      <w:r w:rsidR="00510B8D" w:rsidRPr="0026440C">
        <w:rPr>
          <w:lang w:val="fr-FR"/>
        </w:rPr>
        <w:t xml:space="preserve">. gr. 234 ; Cod. </w:t>
      </w:r>
      <w:proofErr w:type="spellStart"/>
      <w:proofErr w:type="gramStart"/>
      <w:r w:rsidR="00510B8D" w:rsidRPr="0026440C">
        <w:rPr>
          <w:lang w:val="fr-FR"/>
        </w:rPr>
        <w:t>theol</w:t>
      </w:r>
      <w:proofErr w:type="spellEnd"/>
      <w:proofErr w:type="gramEnd"/>
      <w:r w:rsidR="00510B8D" w:rsidRPr="0026440C">
        <w:rPr>
          <w:lang w:val="fr-FR"/>
        </w:rPr>
        <w:t xml:space="preserve">. gr. 178 ; Cod. hist. gr. 119 ; Cod. suppl. gr. 123 ; Cod. </w:t>
      </w:r>
      <w:proofErr w:type="spellStart"/>
      <w:proofErr w:type="gramStart"/>
      <w:r w:rsidR="00510B8D" w:rsidRPr="0026440C">
        <w:rPr>
          <w:lang w:val="fr-FR"/>
        </w:rPr>
        <w:t>theol</w:t>
      </w:r>
      <w:proofErr w:type="spellEnd"/>
      <w:proofErr w:type="gramEnd"/>
      <w:r w:rsidR="00510B8D" w:rsidRPr="0026440C">
        <w:rPr>
          <w:lang w:val="fr-FR"/>
        </w:rPr>
        <w:t xml:space="preserve">. gr. 76 ; Cod. hist. gr. 34 ; Cod. suppl. gr. 67 et </w:t>
      </w:r>
      <w:r w:rsidR="00395F6C" w:rsidRPr="0026440C">
        <w:rPr>
          <w:lang w:val="fr-FR"/>
        </w:rPr>
        <w:t xml:space="preserve">Cod. </w:t>
      </w:r>
      <w:proofErr w:type="spellStart"/>
      <w:proofErr w:type="gramStart"/>
      <w:r w:rsidR="00395F6C" w:rsidRPr="0026440C">
        <w:rPr>
          <w:lang w:val="fr-FR"/>
        </w:rPr>
        <w:t>theol</w:t>
      </w:r>
      <w:proofErr w:type="spellEnd"/>
      <w:proofErr w:type="gramEnd"/>
      <w:r w:rsidR="00395F6C" w:rsidRPr="0026440C">
        <w:rPr>
          <w:lang w:val="fr-FR"/>
        </w:rPr>
        <w:t>. gr. 97</w:t>
      </w:r>
      <w:r w:rsidR="00510B8D" w:rsidRPr="0026440C">
        <w:rPr>
          <w:lang w:val="fr-FR"/>
        </w:rPr>
        <w:t>.</w:t>
      </w:r>
      <w:r w:rsidR="007D4924" w:rsidRPr="0026440C">
        <w:rPr>
          <w:lang w:val="fr-FR"/>
        </w:rPr>
        <w:t xml:space="preserve"> </w:t>
      </w:r>
      <w:r w:rsidR="00510B8D" w:rsidRPr="0026440C">
        <w:rPr>
          <w:lang w:val="fr-FR"/>
        </w:rPr>
        <w:t xml:space="preserve">Dans l'annexe </w:t>
      </w:r>
      <w:r w:rsidR="00510B8D" w:rsidRPr="0026440C">
        <w:rPr>
          <w:rFonts w:cstheme="minorHAnsi"/>
          <w:lang w:val="fr-FR"/>
        </w:rPr>
        <w:t>«</w:t>
      </w:r>
      <w:r w:rsidR="00510B8D" w:rsidRPr="0026440C">
        <w:rPr>
          <w:lang w:val="fr-FR"/>
        </w:rPr>
        <w:t xml:space="preserve"> addenda </w:t>
      </w:r>
      <w:r w:rsidR="00510B8D" w:rsidRPr="0026440C">
        <w:rPr>
          <w:rFonts w:cstheme="minorHAnsi"/>
          <w:lang w:val="fr-FR"/>
        </w:rPr>
        <w:t>»</w:t>
      </w:r>
      <w:r w:rsidR="00510B8D" w:rsidRPr="0026440C">
        <w:rPr>
          <w:lang w:val="fr-FR"/>
        </w:rPr>
        <w:t xml:space="preserve"> (p. 44-45) sont évoqués d'autres mss, qui sont conservés ailleurs, </w:t>
      </w:r>
      <w:r w:rsidR="005F0BD2" w:rsidRPr="0026440C">
        <w:rPr>
          <w:lang w:val="fr-FR"/>
        </w:rPr>
        <w:t xml:space="preserve">p. ex. </w:t>
      </w:r>
      <w:proofErr w:type="spellStart"/>
      <w:r w:rsidR="00510B8D" w:rsidRPr="0026440C">
        <w:rPr>
          <w:lang w:val="fr-FR"/>
        </w:rPr>
        <w:t>München</w:t>
      </w:r>
      <w:proofErr w:type="spellEnd"/>
      <w:r w:rsidR="00510B8D" w:rsidRPr="0026440C">
        <w:rPr>
          <w:lang w:val="fr-FR"/>
        </w:rPr>
        <w:t xml:space="preserve">, BSB, </w:t>
      </w:r>
      <w:r w:rsidR="00C97131" w:rsidRPr="0026440C">
        <w:rPr>
          <w:lang w:val="fr-FR"/>
        </w:rPr>
        <w:t xml:space="preserve">Cod. </w:t>
      </w:r>
      <w:r w:rsidR="00510B8D" w:rsidRPr="0026440C">
        <w:rPr>
          <w:lang w:val="fr-FR"/>
        </w:rPr>
        <w:t xml:space="preserve">gr. 190 ou Paris, BnF, Cod. </w:t>
      </w:r>
      <w:r w:rsidR="00C97131" w:rsidRPr="0026440C">
        <w:rPr>
          <w:lang w:val="fr-FR"/>
        </w:rPr>
        <w:t xml:space="preserve">gr. 2033. Le nombre d'illustrations, </w:t>
      </w:r>
      <w:r w:rsidR="00AE1DD6" w:rsidRPr="0026440C">
        <w:rPr>
          <w:lang w:val="fr-FR"/>
        </w:rPr>
        <w:t xml:space="preserve">à savoir </w:t>
      </w:r>
      <w:r w:rsidR="00C97131" w:rsidRPr="0026440C">
        <w:rPr>
          <w:lang w:val="fr-FR"/>
        </w:rPr>
        <w:t>24, est considérable.</w:t>
      </w:r>
    </w:p>
    <w:p w14:paraId="35EC1B47" w14:textId="1609137A" w:rsidR="004E140F" w:rsidRPr="0026440C" w:rsidRDefault="004E140F" w:rsidP="00C97131">
      <w:pPr>
        <w:jc w:val="right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Max Schmitz</w:t>
      </w:r>
    </w:p>
    <w:p w14:paraId="1E2DC9C4" w14:textId="77777777" w:rsidR="004E140F" w:rsidRPr="0026440C" w:rsidRDefault="004E140F" w:rsidP="004E140F">
      <w:pPr>
        <w:jc w:val="both"/>
        <w:rPr>
          <w:rFonts w:cstheme="minorHAnsi"/>
          <w:lang w:val="fr-FR"/>
        </w:rPr>
      </w:pPr>
    </w:p>
    <w:p w14:paraId="3B634AD3" w14:textId="6514B2F0" w:rsidR="004E140F" w:rsidRPr="0026440C" w:rsidRDefault="004E140F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LEHNER Georg, « Zur </w:t>
      </w:r>
      <w:proofErr w:type="spellStart"/>
      <w:r w:rsidRPr="0026440C">
        <w:rPr>
          <w:rFonts w:cstheme="minorHAnsi"/>
          <w:lang w:val="fr-FR"/>
        </w:rPr>
        <w:t>Geschichte</w:t>
      </w:r>
      <w:proofErr w:type="spellEnd"/>
      <w:r w:rsidRPr="0026440C">
        <w:rPr>
          <w:rFonts w:cstheme="minorHAnsi"/>
          <w:lang w:val="fr-FR"/>
        </w:rPr>
        <w:t xml:space="preserve"> der </w:t>
      </w:r>
      <w:proofErr w:type="spellStart"/>
      <w:r w:rsidRPr="0026440C">
        <w:rPr>
          <w:rFonts w:cstheme="minorHAnsi"/>
          <w:lang w:val="fr-FR"/>
        </w:rPr>
        <w:t>Sinica-Sammlung</w:t>
      </w:r>
      <w:proofErr w:type="spellEnd"/>
      <w:r w:rsidRPr="0026440C">
        <w:rPr>
          <w:rFonts w:cstheme="minorHAnsi"/>
          <w:lang w:val="fr-FR"/>
        </w:rPr>
        <w:t xml:space="preserve"> der </w:t>
      </w:r>
      <w:proofErr w:type="spellStart"/>
      <w:r w:rsidRPr="0026440C">
        <w:rPr>
          <w:rFonts w:cstheme="minorHAnsi"/>
          <w:lang w:val="fr-FR"/>
        </w:rPr>
        <w:t>Österreichischen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Nationalbibliothek</w:t>
      </w:r>
      <w:proofErr w:type="spellEnd"/>
      <w:r w:rsidRPr="0026440C">
        <w:rPr>
          <w:rFonts w:cstheme="minorHAnsi"/>
          <w:lang w:val="fr-FR"/>
        </w:rPr>
        <w:t xml:space="preserve"> »,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manuscripti</w:t>
      </w:r>
      <w:proofErr w:type="spellEnd"/>
      <w:r w:rsidRPr="0026440C">
        <w:rPr>
          <w:rFonts w:cstheme="minorHAnsi"/>
          <w:i/>
          <w:lang w:val="fr-FR"/>
        </w:rPr>
        <w:t xml:space="preserve"> &amp; </w:t>
      </w:r>
      <w:proofErr w:type="spellStart"/>
      <w:r w:rsidRPr="0026440C">
        <w:rPr>
          <w:rFonts w:cstheme="minorHAnsi"/>
          <w:i/>
          <w:lang w:val="fr-FR"/>
        </w:rPr>
        <w:t>impressi</w:t>
      </w:r>
      <w:proofErr w:type="spellEnd"/>
      <w:r w:rsidRPr="0026440C">
        <w:rPr>
          <w:rFonts w:cstheme="minorHAnsi"/>
          <w:lang w:val="fr-FR"/>
        </w:rPr>
        <w:t>, 89-90</w:t>
      </w:r>
      <w:r w:rsidR="00BC7647" w:rsidRPr="0026440C">
        <w:rPr>
          <w:rFonts w:cstheme="minorHAnsi"/>
          <w:lang w:val="fr-FR"/>
        </w:rPr>
        <w:t xml:space="preserve"> (2013),</w:t>
      </w:r>
      <w:r w:rsidRPr="0026440C">
        <w:rPr>
          <w:rFonts w:cstheme="minorHAnsi"/>
          <w:lang w:val="fr-FR"/>
        </w:rPr>
        <w:t xml:space="preserve"> p. 55-72.</w:t>
      </w:r>
    </w:p>
    <w:p w14:paraId="3A78FCB9" w14:textId="6C5C527B" w:rsidR="004E140F" w:rsidRPr="0026440C" w:rsidRDefault="00D41C15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L'art. </w:t>
      </w:r>
      <w:r w:rsidR="00616D4B" w:rsidRPr="0026440C">
        <w:rPr>
          <w:rFonts w:cstheme="minorHAnsi"/>
          <w:lang w:val="fr-FR"/>
        </w:rPr>
        <w:t>sur le fonds chinois à la biblio</w:t>
      </w:r>
      <w:r w:rsidR="00F4488A" w:rsidRPr="0026440C">
        <w:rPr>
          <w:rFonts w:cstheme="minorHAnsi"/>
          <w:lang w:val="fr-FR"/>
        </w:rPr>
        <w:t>.</w:t>
      </w:r>
      <w:r w:rsidR="00616D4B" w:rsidRPr="0026440C">
        <w:rPr>
          <w:rFonts w:cstheme="minorHAnsi"/>
          <w:lang w:val="fr-FR"/>
        </w:rPr>
        <w:t xml:space="preserve"> </w:t>
      </w:r>
      <w:proofErr w:type="gramStart"/>
      <w:r w:rsidR="00616D4B" w:rsidRPr="0026440C">
        <w:rPr>
          <w:rFonts w:cstheme="minorHAnsi"/>
          <w:lang w:val="fr-FR"/>
        </w:rPr>
        <w:t>nationale</w:t>
      </w:r>
      <w:proofErr w:type="gramEnd"/>
      <w:r w:rsidR="00616D4B" w:rsidRPr="0026440C">
        <w:rPr>
          <w:rFonts w:cstheme="minorHAnsi"/>
          <w:lang w:val="fr-FR"/>
        </w:rPr>
        <w:t xml:space="preserve"> à Vienne n'est pas en relation directe avec les </w:t>
      </w:r>
      <w:r w:rsidR="00AE5122" w:rsidRPr="0026440C">
        <w:rPr>
          <w:rFonts w:cstheme="minorHAnsi"/>
          <w:lang w:val="fr-FR"/>
        </w:rPr>
        <w:t xml:space="preserve">domaines </w:t>
      </w:r>
      <w:r w:rsidR="00616D4B" w:rsidRPr="0026440C">
        <w:rPr>
          <w:rFonts w:cstheme="minorHAnsi"/>
          <w:lang w:val="fr-FR"/>
        </w:rPr>
        <w:t xml:space="preserve">principaux de </w:t>
      </w:r>
      <w:r w:rsidR="00AE5122" w:rsidRPr="0026440C">
        <w:rPr>
          <w:rFonts w:cstheme="minorHAnsi"/>
          <w:lang w:val="fr-FR"/>
        </w:rPr>
        <w:t xml:space="preserve">la revue </w:t>
      </w:r>
      <w:r w:rsidR="00616D4B" w:rsidRPr="0026440C">
        <w:rPr>
          <w:rFonts w:cstheme="minorHAnsi"/>
          <w:i/>
          <w:lang w:val="fr-FR"/>
        </w:rPr>
        <w:t>Scriptorium</w:t>
      </w:r>
      <w:r w:rsidR="00616D4B" w:rsidRPr="0026440C">
        <w:rPr>
          <w:rFonts w:cstheme="minorHAnsi"/>
          <w:lang w:val="fr-FR"/>
        </w:rPr>
        <w:t xml:space="preserve">. Le premier cat. </w:t>
      </w:r>
      <w:proofErr w:type="gramStart"/>
      <w:r w:rsidR="00616D4B" w:rsidRPr="0026440C">
        <w:rPr>
          <w:rFonts w:cstheme="minorHAnsi"/>
          <w:lang w:val="fr-FR"/>
        </w:rPr>
        <w:t>imprimé</w:t>
      </w:r>
      <w:proofErr w:type="gramEnd"/>
      <w:r w:rsidR="00616D4B" w:rsidRPr="0026440C">
        <w:rPr>
          <w:rFonts w:cstheme="minorHAnsi"/>
          <w:lang w:val="fr-FR"/>
        </w:rPr>
        <w:t xml:space="preserve"> (en caractères chinois), qui atteste la présence d'imprimés de la fin du 16</w:t>
      </w:r>
      <w:r w:rsidR="00616D4B" w:rsidRPr="0026440C">
        <w:rPr>
          <w:rFonts w:cstheme="minorHAnsi"/>
          <w:vertAlign w:val="superscript"/>
          <w:lang w:val="fr-FR"/>
        </w:rPr>
        <w:t>e</w:t>
      </w:r>
      <w:r w:rsidR="00616D4B" w:rsidRPr="0026440C">
        <w:rPr>
          <w:rFonts w:cstheme="minorHAnsi"/>
          <w:lang w:val="fr-FR"/>
        </w:rPr>
        <w:t xml:space="preserve"> ou </w:t>
      </w:r>
      <w:r w:rsidR="00AE5122" w:rsidRPr="0026440C">
        <w:rPr>
          <w:rFonts w:cstheme="minorHAnsi"/>
          <w:lang w:val="fr-FR"/>
        </w:rPr>
        <w:t xml:space="preserve">du </w:t>
      </w:r>
      <w:r w:rsidR="00616D4B" w:rsidRPr="0026440C">
        <w:rPr>
          <w:rFonts w:cstheme="minorHAnsi"/>
          <w:lang w:val="fr-FR"/>
        </w:rPr>
        <w:t>début du 17</w:t>
      </w:r>
      <w:r w:rsidR="00616D4B" w:rsidRPr="0026440C">
        <w:rPr>
          <w:rFonts w:cstheme="minorHAnsi"/>
          <w:vertAlign w:val="superscript"/>
          <w:lang w:val="fr-FR"/>
        </w:rPr>
        <w:t>e</w:t>
      </w:r>
      <w:r w:rsidR="00616D4B" w:rsidRPr="0026440C">
        <w:rPr>
          <w:rFonts w:cstheme="minorHAnsi"/>
          <w:lang w:val="fr-FR"/>
        </w:rPr>
        <w:t xml:space="preserve"> s., </w:t>
      </w:r>
      <w:r w:rsidR="005F0BD2" w:rsidRPr="0026440C">
        <w:rPr>
          <w:rFonts w:cstheme="minorHAnsi"/>
          <w:lang w:val="fr-FR"/>
        </w:rPr>
        <w:t xml:space="preserve">est assez tardif puisqu'il </w:t>
      </w:r>
      <w:r w:rsidR="00616D4B" w:rsidRPr="0026440C">
        <w:rPr>
          <w:rFonts w:cstheme="minorHAnsi"/>
          <w:lang w:val="fr-FR"/>
        </w:rPr>
        <w:t xml:space="preserve">date de 1837. </w:t>
      </w:r>
      <w:r w:rsidRPr="0026440C">
        <w:rPr>
          <w:rFonts w:cstheme="minorHAnsi"/>
          <w:lang w:val="fr-FR"/>
        </w:rPr>
        <w:t xml:space="preserve"> </w:t>
      </w:r>
    </w:p>
    <w:p w14:paraId="3653740A" w14:textId="5159DAF0" w:rsidR="004E140F" w:rsidRPr="0026440C" w:rsidRDefault="004E140F" w:rsidP="00616D4B">
      <w:pPr>
        <w:jc w:val="right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Max Schmitz</w:t>
      </w:r>
    </w:p>
    <w:p w14:paraId="7F310E43" w14:textId="77777777" w:rsidR="004E140F" w:rsidRPr="0026440C" w:rsidRDefault="004E140F" w:rsidP="004E140F">
      <w:pPr>
        <w:jc w:val="both"/>
        <w:rPr>
          <w:rFonts w:cstheme="minorHAnsi"/>
          <w:lang w:val="fr-FR"/>
        </w:rPr>
      </w:pPr>
    </w:p>
    <w:p w14:paraId="2C546EAB" w14:textId="75A136B8" w:rsidR="004E140F" w:rsidRPr="0026440C" w:rsidRDefault="004E140F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SARULLO Giulia et TAYLOR Daniel J., « </w:t>
      </w:r>
      <w:proofErr w:type="spellStart"/>
      <w:r w:rsidRPr="0026440C">
        <w:rPr>
          <w:rFonts w:cstheme="minorHAnsi"/>
          <w:lang w:val="fr-FR"/>
        </w:rPr>
        <w:t>Two</w:t>
      </w:r>
      <w:proofErr w:type="spellEnd"/>
      <w:r w:rsidRPr="0026440C">
        <w:rPr>
          <w:rFonts w:cstheme="minorHAnsi"/>
          <w:lang w:val="fr-FR"/>
        </w:rPr>
        <w:t xml:space="preserve"> fragments of the </w:t>
      </w:r>
      <w:r w:rsidRPr="0026440C">
        <w:rPr>
          <w:rFonts w:cstheme="minorHAnsi"/>
          <w:i/>
          <w:lang w:val="fr-FR"/>
        </w:rPr>
        <w:t xml:space="preserve">Carmen </w:t>
      </w:r>
      <w:proofErr w:type="spellStart"/>
      <w:r w:rsidRPr="0026440C">
        <w:rPr>
          <w:rFonts w:cstheme="minorHAnsi"/>
          <w:i/>
          <w:lang w:val="fr-FR"/>
        </w:rPr>
        <w:t>Saliare</w:t>
      </w:r>
      <w:proofErr w:type="spellEnd"/>
      <w:r w:rsidRPr="0026440C">
        <w:rPr>
          <w:rFonts w:cstheme="minorHAnsi"/>
          <w:lang w:val="fr-FR"/>
        </w:rPr>
        <w:t xml:space="preserve"> and the </w:t>
      </w:r>
      <w:proofErr w:type="spellStart"/>
      <w:r w:rsidRPr="0026440C">
        <w:rPr>
          <w:rFonts w:cstheme="minorHAnsi"/>
          <w:lang w:val="fr-FR"/>
        </w:rPr>
        <w:t>Manuscript</w:t>
      </w:r>
      <w:proofErr w:type="spellEnd"/>
      <w:r w:rsidRPr="0026440C">
        <w:rPr>
          <w:rFonts w:cstheme="minorHAnsi"/>
          <w:lang w:val="fr-FR"/>
        </w:rPr>
        <w:t xml:space="preserve"> Tradition of </w:t>
      </w:r>
      <w:proofErr w:type="spellStart"/>
      <w:r w:rsidRPr="0026440C">
        <w:rPr>
          <w:rFonts w:cstheme="minorHAnsi"/>
          <w:lang w:val="fr-FR"/>
        </w:rPr>
        <w:t>Varro's</w:t>
      </w:r>
      <w:proofErr w:type="spellEnd"/>
      <w:r w:rsidRPr="0026440C">
        <w:rPr>
          <w:rFonts w:cstheme="minorHAnsi"/>
          <w:lang w:val="fr-FR"/>
        </w:rPr>
        <w:t xml:space="preserve"> </w:t>
      </w:r>
      <w:r w:rsidRPr="0026440C">
        <w:rPr>
          <w:rFonts w:cstheme="minorHAnsi"/>
          <w:i/>
          <w:lang w:val="fr-FR"/>
        </w:rPr>
        <w:t>De Lingua Latina</w:t>
      </w:r>
      <w:r w:rsidRPr="0026440C">
        <w:rPr>
          <w:rFonts w:cstheme="minorHAnsi"/>
          <w:lang w:val="fr-FR"/>
        </w:rPr>
        <w:t xml:space="preserve"> »,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manuscripti</w:t>
      </w:r>
      <w:proofErr w:type="spellEnd"/>
      <w:r w:rsidRPr="0026440C">
        <w:rPr>
          <w:rFonts w:cstheme="minorHAnsi"/>
          <w:i/>
          <w:lang w:val="fr-FR"/>
        </w:rPr>
        <w:t xml:space="preserve"> &amp; </w:t>
      </w:r>
      <w:proofErr w:type="spellStart"/>
      <w:r w:rsidRPr="0026440C">
        <w:rPr>
          <w:rFonts w:cstheme="minorHAnsi"/>
          <w:i/>
          <w:lang w:val="fr-FR"/>
        </w:rPr>
        <w:t>impressi</w:t>
      </w:r>
      <w:proofErr w:type="spellEnd"/>
      <w:r w:rsidRPr="0026440C">
        <w:rPr>
          <w:rFonts w:cstheme="minorHAnsi"/>
          <w:lang w:val="fr-FR"/>
        </w:rPr>
        <w:t>, 91-92</w:t>
      </w:r>
      <w:r w:rsidR="00BC7647" w:rsidRPr="0026440C">
        <w:rPr>
          <w:rFonts w:cstheme="minorHAnsi"/>
          <w:lang w:val="fr-FR"/>
        </w:rPr>
        <w:t xml:space="preserve"> (2013)</w:t>
      </w:r>
      <w:r w:rsidRPr="0026440C">
        <w:rPr>
          <w:rFonts w:cstheme="minorHAnsi"/>
          <w:lang w:val="fr-FR"/>
        </w:rPr>
        <w:t>, p. 1-10.</w:t>
      </w:r>
    </w:p>
    <w:p w14:paraId="6D6C8EFA" w14:textId="277B25D3" w:rsidR="00A0067A" w:rsidRPr="0026440C" w:rsidRDefault="00A0067A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Les prières des prêtresses saliennes</w:t>
      </w:r>
      <w:r w:rsidR="00E77EC1" w:rsidRPr="0026440C">
        <w:rPr>
          <w:rFonts w:cstheme="minorHAnsi"/>
          <w:lang w:val="fr-FR"/>
        </w:rPr>
        <w:t xml:space="preserve">, appelées </w:t>
      </w:r>
      <w:r w:rsidR="00E77EC1" w:rsidRPr="0026440C">
        <w:rPr>
          <w:rFonts w:cstheme="minorHAnsi"/>
          <w:i/>
          <w:lang w:val="fr-FR"/>
        </w:rPr>
        <w:t xml:space="preserve">Carmen </w:t>
      </w:r>
      <w:proofErr w:type="spellStart"/>
      <w:r w:rsidR="00E77EC1" w:rsidRPr="0026440C">
        <w:rPr>
          <w:rFonts w:cstheme="minorHAnsi"/>
          <w:i/>
          <w:lang w:val="fr-FR"/>
        </w:rPr>
        <w:t>Saliare</w:t>
      </w:r>
      <w:proofErr w:type="spellEnd"/>
      <w:r w:rsidR="00E77EC1" w:rsidRPr="0026440C">
        <w:rPr>
          <w:rFonts w:cstheme="minorHAnsi"/>
          <w:lang w:val="fr-FR"/>
        </w:rPr>
        <w:t xml:space="preserve">, sont les plus anciennes attestations de la poésie latine. </w:t>
      </w:r>
      <w:r w:rsidR="00C51E24" w:rsidRPr="0026440C">
        <w:rPr>
          <w:rFonts w:cstheme="minorHAnsi"/>
          <w:lang w:val="fr-FR"/>
        </w:rPr>
        <w:t xml:space="preserve">Varron cite plusieurs passages de ce </w:t>
      </w:r>
      <w:r w:rsidR="00C51E24" w:rsidRPr="0026440C">
        <w:rPr>
          <w:rFonts w:cstheme="minorHAnsi"/>
          <w:i/>
          <w:lang w:val="fr-FR"/>
        </w:rPr>
        <w:t xml:space="preserve">Carmen </w:t>
      </w:r>
      <w:proofErr w:type="spellStart"/>
      <w:r w:rsidR="00C51E24" w:rsidRPr="0026440C">
        <w:rPr>
          <w:rFonts w:cstheme="minorHAnsi"/>
          <w:i/>
          <w:lang w:val="fr-FR"/>
        </w:rPr>
        <w:t>Saliare</w:t>
      </w:r>
      <w:proofErr w:type="spellEnd"/>
      <w:r w:rsidR="00C51E24" w:rsidRPr="0026440C">
        <w:rPr>
          <w:rFonts w:cstheme="minorHAnsi"/>
          <w:lang w:val="fr-FR"/>
        </w:rPr>
        <w:t xml:space="preserve">. </w:t>
      </w:r>
      <w:r w:rsidR="00AC2B4E" w:rsidRPr="0026440C">
        <w:rPr>
          <w:rFonts w:cstheme="minorHAnsi"/>
          <w:lang w:val="fr-FR"/>
        </w:rPr>
        <w:t>Aujourd'hui il ne subsiste plus que 3 % de l'œuvre</w:t>
      </w:r>
      <w:r w:rsidR="00707E8D" w:rsidRPr="0026440C">
        <w:rPr>
          <w:rFonts w:cstheme="minorHAnsi"/>
          <w:lang w:val="fr-FR"/>
        </w:rPr>
        <w:t xml:space="preserve"> considérable de Varron</w:t>
      </w:r>
      <w:r w:rsidR="00AC2B4E" w:rsidRPr="0026440C">
        <w:rPr>
          <w:rFonts w:cstheme="minorHAnsi"/>
          <w:lang w:val="fr-FR"/>
        </w:rPr>
        <w:t>. D</w:t>
      </w:r>
      <w:r w:rsidR="00C34D36" w:rsidRPr="0026440C">
        <w:rPr>
          <w:rFonts w:cstheme="minorHAnsi"/>
          <w:lang w:val="fr-FR"/>
        </w:rPr>
        <w:t>es 25 livres originaux d</w:t>
      </w:r>
      <w:r w:rsidR="00E77EC1" w:rsidRPr="0026440C">
        <w:rPr>
          <w:rFonts w:cstheme="minorHAnsi"/>
          <w:lang w:val="fr-FR"/>
        </w:rPr>
        <w:t xml:space="preserve">e son texte </w:t>
      </w:r>
      <w:r w:rsidR="00E77EC1" w:rsidRPr="0026440C">
        <w:rPr>
          <w:rFonts w:cstheme="minorHAnsi"/>
          <w:i/>
          <w:lang w:val="fr-FR"/>
        </w:rPr>
        <w:t xml:space="preserve">De lingua </w:t>
      </w:r>
      <w:proofErr w:type="spellStart"/>
      <w:r w:rsidR="00E77EC1" w:rsidRPr="0026440C">
        <w:rPr>
          <w:rFonts w:cstheme="minorHAnsi"/>
          <w:i/>
          <w:lang w:val="fr-FR"/>
        </w:rPr>
        <w:t>latina</w:t>
      </w:r>
      <w:proofErr w:type="spellEnd"/>
      <w:r w:rsidR="00E77EC1" w:rsidRPr="0026440C">
        <w:rPr>
          <w:rFonts w:cstheme="minorHAnsi"/>
          <w:lang w:val="fr-FR"/>
        </w:rPr>
        <w:t xml:space="preserve"> </w:t>
      </w:r>
      <w:r w:rsidR="00C34D36" w:rsidRPr="0026440C">
        <w:rPr>
          <w:rFonts w:cstheme="minorHAnsi"/>
          <w:lang w:val="fr-FR"/>
        </w:rPr>
        <w:t xml:space="preserve">(sigle </w:t>
      </w:r>
      <w:r w:rsidR="00C34D36" w:rsidRPr="0026440C">
        <w:rPr>
          <w:rFonts w:cstheme="minorHAnsi"/>
          <w:i/>
          <w:lang w:val="fr-FR"/>
        </w:rPr>
        <w:t>LL</w:t>
      </w:r>
      <w:r w:rsidR="00C34D36" w:rsidRPr="0026440C">
        <w:rPr>
          <w:rFonts w:cstheme="minorHAnsi"/>
          <w:lang w:val="fr-FR"/>
        </w:rPr>
        <w:t>)</w:t>
      </w:r>
      <w:r w:rsidR="00AC2B4E" w:rsidRPr="0026440C">
        <w:rPr>
          <w:rFonts w:cstheme="minorHAnsi"/>
          <w:lang w:val="fr-FR"/>
        </w:rPr>
        <w:t xml:space="preserve"> seulement 6 ont</w:t>
      </w:r>
      <w:r w:rsidR="00AE5122" w:rsidRPr="0026440C">
        <w:rPr>
          <w:rFonts w:cstheme="minorHAnsi"/>
          <w:lang w:val="fr-FR"/>
        </w:rPr>
        <w:t xml:space="preserve"> survécu</w:t>
      </w:r>
      <w:r w:rsidR="00E77EC1" w:rsidRPr="0026440C">
        <w:rPr>
          <w:rFonts w:cstheme="minorHAnsi"/>
          <w:lang w:val="fr-FR"/>
        </w:rPr>
        <w:t xml:space="preserve">. </w:t>
      </w:r>
      <w:r w:rsidR="00C34D36" w:rsidRPr="0026440C">
        <w:rPr>
          <w:rFonts w:cstheme="minorHAnsi"/>
          <w:i/>
          <w:lang w:val="fr-FR"/>
        </w:rPr>
        <w:t>LL</w:t>
      </w:r>
      <w:r w:rsidR="000B1890" w:rsidRPr="0026440C">
        <w:rPr>
          <w:rFonts w:cstheme="minorHAnsi"/>
          <w:lang w:val="fr-FR"/>
        </w:rPr>
        <w:t xml:space="preserve"> est transmis par un « </w:t>
      </w:r>
      <w:r w:rsidR="000B1890" w:rsidRPr="0026440C">
        <w:rPr>
          <w:rFonts w:cstheme="minorHAnsi"/>
          <w:i/>
          <w:lang w:val="fr-FR"/>
        </w:rPr>
        <w:t xml:space="preserve">codex </w:t>
      </w:r>
      <w:proofErr w:type="spellStart"/>
      <w:r w:rsidR="000B1890" w:rsidRPr="0026440C">
        <w:rPr>
          <w:rFonts w:cstheme="minorHAnsi"/>
          <w:i/>
          <w:lang w:val="fr-FR"/>
        </w:rPr>
        <w:t>unicus</w:t>
      </w:r>
      <w:proofErr w:type="spellEnd"/>
      <w:r w:rsidR="000B1890" w:rsidRPr="0026440C">
        <w:rPr>
          <w:rFonts w:cstheme="minorHAnsi"/>
          <w:lang w:val="fr-FR"/>
        </w:rPr>
        <w:t xml:space="preserve"> » (p. 2) </w:t>
      </w:r>
      <w:r w:rsidR="00C34D36" w:rsidRPr="0026440C">
        <w:rPr>
          <w:rFonts w:cstheme="minorHAnsi"/>
          <w:lang w:val="fr-FR"/>
        </w:rPr>
        <w:t xml:space="preserve">ou archétype </w:t>
      </w:r>
      <w:r w:rsidR="00AC2B4E" w:rsidRPr="0026440C">
        <w:rPr>
          <w:rFonts w:cstheme="minorHAnsi"/>
          <w:lang w:val="fr-FR"/>
        </w:rPr>
        <w:t>préservé</w:t>
      </w:r>
      <w:r w:rsidR="00C34D36" w:rsidRPr="0026440C">
        <w:rPr>
          <w:rFonts w:cstheme="minorHAnsi"/>
          <w:lang w:val="fr-FR"/>
        </w:rPr>
        <w:t xml:space="preserve"> de tous les autres mss (p. 6)</w:t>
      </w:r>
      <w:r w:rsidR="00AE5122" w:rsidRPr="0026440C">
        <w:rPr>
          <w:rFonts w:cstheme="minorHAnsi"/>
          <w:lang w:val="fr-FR"/>
        </w:rPr>
        <w:t xml:space="preserve">, à savoir </w:t>
      </w:r>
      <w:r w:rsidR="000B1890" w:rsidRPr="0026440C">
        <w:rPr>
          <w:rFonts w:cstheme="minorHAnsi"/>
          <w:lang w:val="fr-FR"/>
        </w:rPr>
        <w:t xml:space="preserve">Firenze, BML, </w:t>
      </w:r>
      <w:proofErr w:type="spellStart"/>
      <w:r w:rsidR="000B1890" w:rsidRPr="0026440C">
        <w:rPr>
          <w:rFonts w:cstheme="minorHAnsi"/>
          <w:lang w:val="fr-FR"/>
        </w:rPr>
        <w:t>Laurentianus</w:t>
      </w:r>
      <w:proofErr w:type="spellEnd"/>
      <w:r w:rsidR="000B1890" w:rsidRPr="0026440C">
        <w:rPr>
          <w:rFonts w:cstheme="minorHAnsi"/>
          <w:lang w:val="fr-FR"/>
        </w:rPr>
        <w:t xml:space="preserve"> </w:t>
      </w:r>
      <w:proofErr w:type="spellStart"/>
      <w:r w:rsidR="000B1890" w:rsidRPr="0026440C">
        <w:rPr>
          <w:rFonts w:cstheme="minorHAnsi"/>
          <w:lang w:val="fr-FR"/>
        </w:rPr>
        <w:t>Pluteus</w:t>
      </w:r>
      <w:proofErr w:type="spellEnd"/>
      <w:r w:rsidR="000B1890" w:rsidRPr="0026440C">
        <w:rPr>
          <w:rFonts w:cstheme="minorHAnsi"/>
          <w:lang w:val="fr-FR"/>
        </w:rPr>
        <w:t xml:space="preserve"> 51.10 (sigle </w:t>
      </w:r>
      <w:r w:rsidR="000B1890" w:rsidRPr="0026440C">
        <w:rPr>
          <w:rFonts w:cstheme="minorHAnsi"/>
          <w:i/>
          <w:lang w:val="fr-FR"/>
        </w:rPr>
        <w:t>F</w:t>
      </w:r>
      <w:r w:rsidR="000B1890" w:rsidRPr="0026440C">
        <w:rPr>
          <w:rFonts w:cstheme="minorHAnsi"/>
          <w:lang w:val="fr-FR"/>
        </w:rPr>
        <w:t xml:space="preserve">), qui date </w:t>
      </w:r>
      <w:r w:rsidR="007C0552" w:rsidRPr="0026440C">
        <w:rPr>
          <w:rFonts w:cstheme="minorHAnsi"/>
          <w:lang w:val="fr-FR"/>
        </w:rPr>
        <w:t xml:space="preserve">de la deuxième moitié </w:t>
      </w:r>
      <w:r w:rsidR="000B1890" w:rsidRPr="0026440C">
        <w:rPr>
          <w:rFonts w:cstheme="minorHAnsi"/>
          <w:lang w:val="fr-FR"/>
        </w:rPr>
        <w:t>du 11</w:t>
      </w:r>
      <w:r w:rsidR="000B1890" w:rsidRPr="0026440C">
        <w:rPr>
          <w:rFonts w:cstheme="minorHAnsi"/>
          <w:vertAlign w:val="superscript"/>
          <w:lang w:val="fr-FR"/>
        </w:rPr>
        <w:t>e</w:t>
      </w:r>
      <w:r w:rsidR="000B1890" w:rsidRPr="0026440C">
        <w:rPr>
          <w:rFonts w:cstheme="minorHAnsi"/>
          <w:lang w:val="fr-FR"/>
        </w:rPr>
        <w:t xml:space="preserve"> s. </w:t>
      </w:r>
      <w:r w:rsidR="00837706" w:rsidRPr="0026440C">
        <w:rPr>
          <w:rFonts w:cstheme="minorHAnsi"/>
          <w:lang w:val="fr-FR"/>
        </w:rPr>
        <w:t xml:space="preserve">La copie la plus ancienne de </w:t>
      </w:r>
      <w:r w:rsidR="00837706" w:rsidRPr="0026440C">
        <w:rPr>
          <w:rFonts w:cstheme="minorHAnsi"/>
          <w:i/>
          <w:lang w:val="fr-FR"/>
        </w:rPr>
        <w:t>F</w:t>
      </w:r>
      <w:r w:rsidR="00837706" w:rsidRPr="0026440C">
        <w:rPr>
          <w:rFonts w:cstheme="minorHAnsi"/>
          <w:lang w:val="fr-FR"/>
        </w:rPr>
        <w:t xml:space="preserve"> est Roma, </w:t>
      </w:r>
      <w:r w:rsidR="00837706" w:rsidRPr="0026440C">
        <w:rPr>
          <w:lang w:val="fr-FR"/>
        </w:rPr>
        <w:t xml:space="preserve">B. </w:t>
      </w:r>
      <w:proofErr w:type="spellStart"/>
      <w:r w:rsidR="00837706" w:rsidRPr="0026440C">
        <w:rPr>
          <w:lang w:val="fr-FR"/>
        </w:rPr>
        <w:t>Vallicell</w:t>
      </w:r>
      <w:proofErr w:type="spellEnd"/>
      <w:r w:rsidR="00837706" w:rsidRPr="0026440C">
        <w:rPr>
          <w:lang w:val="fr-FR"/>
        </w:rPr>
        <w:t xml:space="preserve">., </w:t>
      </w:r>
      <w:r w:rsidR="00AC2B4E" w:rsidRPr="0026440C">
        <w:rPr>
          <w:lang w:val="fr-FR"/>
        </w:rPr>
        <w:t>m</w:t>
      </w:r>
      <w:r w:rsidR="00837706" w:rsidRPr="0026440C">
        <w:rPr>
          <w:lang w:val="fr-FR"/>
        </w:rPr>
        <w:t xml:space="preserve">s. D. 49.3 (sigle </w:t>
      </w:r>
      <w:r w:rsidR="00837706" w:rsidRPr="0026440C">
        <w:rPr>
          <w:i/>
          <w:lang w:val="fr-FR"/>
        </w:rPr>
        <w:t>Vall</w:t>
      </w:r>
      <w:r w:rsidR="00837706" w:rsidRPr="0026440C">
        <w:rPr>
          <w:lang w:val="fr-FR"/>
        </w:rPr>
        <w:t xml:space="preserve">), qui a servi de modèle à El Escorial, B. Mon., </w:t>
      </w:r>
      <w:r w:rsidR="00AC2B4E" w:rsidRPr="0026440C">
        <w:rPr>
          <w:lang w:val="fr-FR"/>
        </w:rPr>
        <w:t>m</w:t>
      </w:r>
      <w:r w:rsidR="00837706" w:rsidRPr="0026440C">
        <w:rPr>
          <w:lang w:val="fr-FR"/>
        </w:rPr>
        <w:t>s. III g 20, daté de 1412</w:t>
      </w:r>
      <w:r w:rsidR="00C51E24" w:rsidRPr="0026440C">
        <w:rPr>
          <w:lang w:val="fr-FR"/>
        </w:rPr>
        <w:t xml:space="preserve">. </w:t>
      </w:r>
      <w:r w:rsidR="00837706" w:rsidRPr="0026440C">
        <w:rPr>
          <w:lang w:val="fr-FR"/>
        </w:rPr>
        <w:t xml:space="preserve">Selon A. de la Mare, le ms. </w:t>
      </w:r>
      <w:r w:rsidR="00837706" w:rsidRPr="0026440C">
        <w:rPr>
          <w:i/>
          <w:lang w:val="fr-FR"/>
        </w:rPr>
        <w:t>Vall</w:t>
      </w:r>
      <w:r w:rsidR="00837706" w:rsidRPr="0026440C">
        <w:rPr>
          <w:lang w:val="fr-FR"/>
        </w:rPr>
        <w:t xml:space="preserve"> est de la main de </w:t>
      </w:r>
      <w:proofErr w:type="spellStart"/>
      <w:r w:rsidR="00837706" w:rsidRPr="0026440C">
        <w:rPr>
          <w:lang w:val="fr-FR"/>
        </w:rPr>
        <w:t>Coluccio</w:t>
      </w:r>
      <w:proofErr w:type="spellEnd"/>
      <w:r w:rsidR="00837706" w:rsidRPr="0026440C">
        <w:rPr>
          <w:lang w:val="fr-FR"/>
        </w:rPr>
        <w:t xml:space="preserve"> </w:t>
      </w:r>
      <w:proofErr w:type="spellStart"/>
      <w:r w:rsidR="00837706" w:rsidRPr="0026440C">
        <w:rPr>
          <w:lang w:val="fr-FR"/>
        </w:rPr>
        <w:t>Salutati</w:t>
      </w:r>
      <w:proofErr w:type="spellEnd"/>
      <w:r w:rsidR="00837706" w:rsidRPr="0026440C">
        <w:rPr>
          <w:lang w:val="fr-FR"/>
        </w:rPr>
        <w:t xml:space="preserve"> et peut être daté dans les années 1390.</w:t>
      </w:r>
      <w:r w:rsidR="00C51E24" w:rsidRPr="0026440C">
        <w:rPr>
          <w:lang w:val="fr-FR"/>
        </w:rPr>
        <w:t xml:space="preserve"> Une autre copie de </w:t>
      </w:r>
      <w:r w:rsidR="00C51E24" w:rsidRPr="0026440C">
        <w:rPr>
          <w:i/>
          <w:lang w:val="fr-FR"/>
        </w:rPr>
        <w:t>F</w:t>
      </w:r>
      <w:r w:rsidR="00C51E24" w:rsidRPr="0026440C">
        <w:rPr>
          <w:lang w:val="fr-FR"/>
        </w:rPr>
        <w:t xml:space="preserve"> </w:t>
      </w:r>
      <w:r w:rsidR="00707E8D" w:rsidRPr="0026440C">
        <w:rPr>
          <w:lang w:val="fr-FR"/>
        </w:rPr>
        <w:t>est</w:t>
      </w:r>
      <w:r w:rsidR="00C51E24" w:rsidRPr="0026440C">
        <w:rPr>
          <w:lang w:val="fr-FR"/>
        </w:rPr>
        <w:t xml:space="preserve"> </w:t>
      </w:r>
      <w:r w:rsidR="00C51E24" w:rsidRPr="0026440C">
        <w:rPr>
          <w:rFonts w:cstheme="minorHAnsi"/>
          <w:lang w:val="fr-FR"/>
        </w:rPr>
        <w:t xml:space="preserve">Firenze, BML, </w:t>
      </w:r>
      <w:proofErr w:type="spellStart"/>
      <w:r w:rsidR="00C51E24" w:rsidRPr="0026440C">
        <w:rPr>
          <w:rFonts w:cstheme="minorHAnsi"/>
          <w:lang w:val="fr-FR"/>
        </w:rPr>
        <w:t>Laurentianus</w:t>
      </w:r>
      <w:proofErr w:type="spellEnd"/>
      <w:r w:rsidR="00C51E24" w:rsidRPr="0026440C">
        <w:rPr>
          <w:rFonts w:cstheme="minorHAnsi"/>
          <w:lang w:val="fr-FR"/>
        </w:rPr>
        <w:t xml:space="preserve"> </w:t>
      </w:r>
      <w:proofErr w:type="spellStart"/>
      <w:r w:rsidR="00C51E24" w:rsidRPr="0026440C">
        <w:rPr>
          <w:rFonts w:cstheme="minorHAnsi"/>
          <w:lang w:val="fr-FR"/>
        </w:rPr>
        <w:t>Pluteus</w:t>
      </w:r>
      <w:proofErr w:type="spellEnd"/>
      <w:r w:rsidR="00C51E24" w:rsidRPr="0026440C">
        <w:rPr>
          <w:rFonts w:cstheme="minorHAnsi"/>
          <w:lang w:val="fr-FR"/>
        </w:rPr>
        <w:t xml:space="preserve"> 51.5 (sigle </w:t>
      </w:r>
      <w:r w:rsidR="00C51E24" w:rsidRPr="0026440C">
        <w:rPr>
          <w:rFonts w:cstheme="minorHAnsi"/>
          <w:i/>
          <w:lang w:val="fr-FR"/>
        </w:rPr>
        <w:t>f</w:t>
      </w:r>
      <w:r w:rsidR="00C51E24" w:rsidRPr="0026440C">
        <w:rPr>
          <w:rFonts w:cstheme="minorHAnsi"/>
          <w:lang w:val="fr-FR"/>
        </w:rPr>
        <w:t>), rédigé par Antonio di Mario en 1427</w:t>
      </w:r>
      <w:r w:rsidR="00707E8D" w:rsidRPr="0026440C">
        <w:rPr>
          <w:rFonts w:cstheme="minorHAnsi"/>
          <w:lang w:val="fr-FR"/>
        </w:rPr>
        <w:t xml:space="preserve">. </w:t>
      </w:r>
      <w:r w:rsidR="00AC2B4E" w:rsidRPr="0026440C">
        <w:rPr>
          <w:rFonts w:cstheme="minorHAnsi"/>
          <w:lang w:val="fr-FR"/>
        </w:rPr>
        <w:t xml:space="preserve">Pour leur étude, </w:t>
      </w:r>
      <w:proofErr w:type="spellStart"/>
      <w:r w:rsidR="00707E8D" w:rsidRPr="0026440C">
        <w:rPr>
          <w:rFonts w:cstheme="minorHAnsi"/>
          <w:lang w:val="fr-FR"/>
        </w:rPr>
        <w:t>Sarullo</w:t>
      </w:r>
      <w:proofErr w:type="spellEnd"/>
      <w:r w:rsidR="00707E8D" w:rsidRPr="0026440C">
        <w:rPr>
          <w:rFonts w:cstheme="minorHAnsi"/>
          <w:lang w:val="fr-FR"/>
        </w:rPr>
        <w:t xml:space="preserve"> et Taylor ont autopsié </w:t>
      </w:r>
      <w:r w:rsidR="00AC2B4E" w:rsidRPr="0026440C">
        <w:rPr>
          <w:rFonts w:cstheme="minorHAnsi"/>
          <w:lang w:val="fr-FR"/>
        </w:rPr>
        <w:t xml:space="preserve">en tout </w:t>
      </w:r>
      <w:r w:rsidR="00707E8D" w:rsidRPr="0026440C">
        <w:rPr>
          <w:rFonts w:cstheme="minorHAnsi"/>
          <w:lang w:val="fr-FR"/>
        </w:rPr>
        <w:t xml:space="preserve">13 mss du </w:t>
      </w:r>
      <w:r w:rsidR="00C34D36" w:rsidRPr="0026440C">
        <w:rPr>
          <w:rFonts w:cstheme="minorHAnsi"/>
          <w:i/>
          <w:lang w:val="fr-FR"/>
        </w:rPr>
        <w:t>LL</w:t>
      </w:r>
      <w:r w:rsidR="00707E8D" w:rsidRPr="0026440C">
        <w:rPr>
          <w:rFonts w:cstheme="minorHAnsi"/>
          <w:i/>
          <w:lang w:val="fr-FR"/>
        </w:rPr>
        <w:t xml:space="preserve">. </w:t>
      </w:r>
      <w:r w:rsidR="00707E8D" w:rsidRPr="0026440C">
        <w:rPr>
          <w:rFonts w:cstheme="minorHAnsi"/>
          <w:lang w:val="fr-FR"/>
        </w:rPr>
        <w:t>Dans leur conclusion,</w:t>
      </w:r>
      <w:r w:rsidR="00707E8D" w:rsidRPr="0026440C">
        <w:rPr>
          <w:rFonts w:cstheme="minorHAnsi"/>
          <w:i/>
          <w:lang w:val="fr-FR"/>
        </w:rPr>
        <w:t xml:space="preserve"> </w:t>
      </w:r>
      <w:r w:rsidR="00707E8D" w:rsidRPr="0026440C">
        <w:rPr>
          <w:rFonts w:cstheme="minorHAnsi"/>
          <w:lang w:val="fr-FR"/>
        </w:rPr>
        <w:t xml:space="preserve">ils retiennent que les mss </w:t>
      </w:r>
      <w:r w:rsidR="00707E8D" w:rsidRPr="0026440C">
        <w:rPr>
          <w:rFonts w:cstheme="minorHAnsi"/>
          <w:i/>
          <w:lang w:val="fr-FR"/>
        </w:rPr>
        <w:t xml:space="preserve">f </w:t>
      </w:r>
      <w:r w:rsidR="00707E8D" w:rsidRPr="0026440C">
        <w:rPr>
          <w:rFonts w:cstheme="minorHAnsi"/>
          <w:lang w:val="fr-FR"/>
        </w:rPr>
        <w:t xml:space="preserve">et </w:t>
      </w:r>
      <w:r w:rsidR="00707E8D" w:rsidRPr="0026440C">
        <w:rPr>
          <w:rFonts w:cstheme="minorHAnsi"/>
          <w:i/>
          <w:lang w:val="fr-FR"/>
        </w:rPr>
        <w:t>Vall</w:t>
      </w:r>
      <w:r w:rsidR="00707E8D" w:rsidRPr="0026440C">
        <w:rPr>
          <w:rFonts w:cstheme="minorHAnsi"/>
          <w:lang w:val="fr-FR"/>
        </w:rPr>
        <w:t xml:space="preserve"> ont </w:t>
      </w:r>
      <w:r w:rsidR="00AC2B4E" w:rsidRPr="0026440C">
        <w:rPr>
          <w:rFonts w:cstheme="minorHAnsi"/>
          <w:lang w:val="fr-FR"/>
        </w:rPr>
        <w:t>servi d</w:t>
      </w:r>
      <w:r w:rsidR="00707E8D" w:rsidRPr="0026440C">
        <w:rPr>
          <w:rFonts w:cstheme="minorHAnsi"/>
          <w:lang w:val="fr-FR"/>
        </w:rPr>
        <w:t xml:space="preserve">e modèle </w:t>
      </w:r>
      <w:r w:rsidR="00AC2B4E" w:rsidRPr="0026440C">
        <w:rPr>
          <w:rFonts w:cstheme="minorHAnsi"/>
          <w:lang w:val="fr-FR"/>
        </w:rPr>
        <w:t>pour</w:t>
      </w:r>
      <w:r w:rsidR="00707E8D" w:rsidRPr="0026440C">
        <w:rPr>
          <w:rFonts w:cstheme="minorHAnsi"/>
          <w:lang w:val="fr-FR"/>
        </w:rPr>
        <w:t xml:space="preserve"> plus de copies que </w:t>
      </w:r>
      <w:r w:rsidR="00707E8D" w:rsidRPr="0026440C">
        <w:rPr>
          <w:rFonts w:cstheme="minorHAnsi"/>
          <w:i/>
          <w:lang w:val="fr-FR"/>
        </w:rPr>
        <w:t>F</w:t>
      </w:r>
      <w:r w:rsidR="00C34D36" w:rsidRPr="0026440C">
        <w:rPr>
          <w:rFonts w:cstheme="minorHAnsi"/>
          <w:lang w:val="fr-FR"/>
        </w:rPr>
        <w:t xml:space="preserve">. </w:t>
      </w:r>
      <w:r w:rsidR="00C34D36" w:rsidRPr="0026440C">
        <w:rPr>
          <w:rFonts w:cstheme="minorHAnsi"/>
          <w:i/>
          <w:lang w:val="fr-FR"/>
        </w:rPr>
        <w:t>F</w:t>
      </w:r>
      <w:r w:rsidR="00C34D36" w:rsidRPr="0026440C">
        <w:rPr>
          <w:rFonts w:cstheme="minorHAnsi"/>
          <w:lang w:val="fr-FR"/>
        </w:rPr>
        <w:t xml:space="preserve"> semble avoir été ignoré</w:t>
      </w:r>
      <w:r w:rsidR="007C0552" w:rsidRPr="0026440C">
        <w:rPr>
          <w:rFonts w:cstheme="minorHAnsi"/>
          <w:lang w:val="fr-FR"/>
        </w:rPr>
        <w:t>, probablement dû à un manque d'informations,</w:t>
      </w:r>
      <w:r w:rsidR="00C34D36" w:rsidRPr="0026440C">
        <w:rPr>
          <w:rFonts w:cstheme="minorHAnsi"/>
          <w:lang w:val="fr-FR"/>
        </w:rPr>
        <w:t xml:space="preserve"> par les éditeurs des anciennes éditions du</w:t>
      </w:r>
      <w:r w:rsidR="00C34D36" w:rsidRPr="0026440C">
        <w:rPr>
          <w:rFonts w:cstheme="minorHAnsi"/>
          <w:i/>
          <w:lang w:val="fr-FR"/>
        </w:rPr>
        <w:t xml:space="preserve"> LL</w:t>
      </w:r>
      <w:r w:rsidR="00C34D36" w:rsidRPr="0026440C">
        <w:rPr>
          <w:rFonts w:cstheme="minorHAnsi"/>
          <w:lang w:val="fr-FR"/>
        </w:rPr>
        <w:t xml:space="preserve"> (« no editor </w:t>
      </w:r>
      <w:proofErr w:type="spellStart"/>
      <w:r w:rsidR="00C34D36" w:rsidRPr="0026440C">
        <w:rPr>
          <w:rFonts w:cstheme="minorHAnsi"/>
          <w:lang w:val="fr-FR"/>
        </w:rPr>
        <w:t>had</w:t>
      </w:r>
      <w:proofErr w:type="spellEnd"/>
      <w:r w:rsidR="00C34D36" w:rsidRPr="0026440C">
        <w:rPr>
          <w:rFonts w:cstheme="minorHAnsi"/>
          <w:lang w:val="fr-FR"/>
        </w:rPr>
        <w:t xml:space="preserve"> </w:t>
      </w:r>
      <w:proofErr w:type="spellStart"/>
      <w:r w:rsidR="00C34D36" w:rsidRPr="0026440C">
        <w:rPr>
          <w:rFonts w:cstheme="minorHAnsi"/>
          <w:lang w:val="fr-FR"/>
        </w:rPr>
        <w:t>consulted</w:t>
      </w:r>
      <w:proofErr w:type="spellEnd"/>
      <w:r w:rsidR="00C34D36" w:rsidRPr="0026440C">
        <w:rPr>
          <w:rFonts w:cstheme="minorHAnsi"/>
          <w:lang w:val="fr-FR"/>
        </w:rPr>
        <w:t xml:space="preserve"> </w:t>
      </w:r>
      <w:r w:rsidR="00C34D36" w:rsidRPr="0026440C">
        <w:rPr>
          <w:rFonts w:cstheme="minorHAnsi"/>
          <w:i/>
          <w:lang w:val="fr-FR"/>
        </w:rPr>
        <w:t>F</w:t>
      </w:r>
      <w:r w:rsidR="00AE5122" w:rsidRPr="0026440C">
        <w:rPr>
          <w:rFonts w:cstheme="minorHAnsi"/>
          <w:lang w:val="fr-FR"/>
        </w:rPr>
        <w:t> </w:t>
      </w:r>
      <w:r w:rsidR="00C34D36" w:rsidRPr="0026440C">
        <w:rPr>
          <w:rFonts w:cstheme="minorHAnsi"/>
          <w:lang w:val="fr-FR"/>
        </w:rPr>
        <w:t>»</w:t>
      </w:r>
      <w:r w:rsidR="00AA799C" w:rsidRPr="0026440C">
        <w:rPr>
          <w:rFonts w:cstheme="minorHAnsi"/>
          <w:lang w:val="fr-FR"/>
        </w:rPr>
        <w:t xml:space="preserve"> [p. 6]).</w:t>
      </w:r>
    </w:p>
    <w:p w14:paraId="6989F7C6" w14:textId="24B5CC55" w:rsidR="004E140F" w:rsidRPr="0026440C" w:rsidRDefault="004E140F" w:rsidP="007C0552">
      <w:pPr>
        <w:jc w:val="right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Max Schmitz</w:t>
      </w:r>
    </w:p>
    <w:p w14:paraId="2134DB24" w14:textId="03C7B8DE" w:rsidR="004E140F" w:rsidRPr="0026440C" w:rsidRDefault="004E140F" w:rsidP="004E140F">
      <w:pPr>
        <w:jc w:val="both"/>
        <w:rPr>
          <w:rFonts w:cstheme="minorHAnsi"/>
          <w:lang w:val="fr-FR"/>
        </w:rPr>
      </w:pPr>
    </w:p>
    <w:p w14:paraId="200BC663" w14:textId="65937DB3" w:rsidR="004E140F" w:rsidRPr="0026440C" w:rsidRDefault="00A0410B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AMBROSE Shannon O., « A New </w:t>
      </w:r>
      <w:proofErr w:type="spellStart"/>
      <w:r w:rsidRPr="0026440C">
        <w:rPr>
          <w:rFonts w:cstheme="minorHAnsi"/>
          <w:lang w:val="fr-FR"/>
        </w:rPr>
        <w:t>Assessment</w:t>
      </w:r>
      <w:proofErr w:type="spellEnd"/>
      <w:r w:rsidRPr="0026440C">
        <w:rPr>
          <w:rFonts w:cstheme="minorHAnsi"/>
          <w:lang w:val="fr-FR"/>
        </w:rPr>
        <w:t xml:space="preserve"> and Transcription of the </w:t>
      </w:r>
      <w:r w:rsidRPr="0026440C">
        <w:rPr>
          <w:rFonts w:cstheme="minorHAnsi"/>
          <w:i/>
          <w:lang w:val="fr-FR"/>
        </w:rPr>
        <w:t xml:space="preserve">Canon in </w:t>
      </w:r>
      <w:proofErr w:type="spellStart"/>
      <w:r w:rsidRPr="0026440C">
        <w:rPr>
          <w:rFonts w:cstheme="minorHAnsi"/>
          <w:i/>
          <w:lang w:val="fr-FR"/>
        </w:rPr>
        <w:t>Ebreica</w:t>
      </w:r>
      <w:proofErr w:type="spellEnd"/>
      <w:r w:rsidRPr="0026440C">
        <w:rPr>
          <w:rFonts w:cstheme="minorHAnsi"/>
          <w:lang w:val="fr-FR"/>
        </w:rPr>
        <w:t xml:space="preserve"> in London, British Library, MS Royal 5. E. XIII »,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manuscripti</w:t>
      </w:r>
      <w:proofErr w:type="spellEnd"/>
      <w:r w:rsidRPr="0026440C">
        <w:rPr>
          <w:rFonts w:cstheme="minorHAnsi"/>
          <w:i/>
          <w:lang w:val="fr-FR"/>
        </w:rPr>
        <w:t xml:space="preserve"> &amp; </w:t>
      </w:r>
      <w:proofErr w:type="spellStart"/>
      <w:r w:rsidRPr="0026440C">
        <w:rPr>
          <w:rFonts w:cstheme="minorHAnsi"/>
          <w:i/>
          <w:lang w:val="fr-FR"/>
        </w:rPr>
        <w:t>impressi</w:t>
      </w:r>
      <w:proofErr w:type="spellEnd"/>
      <w:r w:rsidRPr="0026440C">
        <w:rPr>
          <w:rFonts w:cstheme="minorHAnsi"/>
          <w:lang w:val="fr-FR"/>
        </w:rPr>
        <w:t>, 91-92</w:t>
      </w:r>
      <w:r w:rsidR="00BC7647" w:rsidRPr="0026440C">
        <w:rPr>
          <w:rFonts w:cstheme="minorHAnsi"/>
          <w:lang w:val="fr-FR"/>
        </w:rPr>
        <w:t xml:space="preserve"> (2013),</w:t>
      </w:r>
      <w:r w:rsidRPr="0026440C">
        <w:rPr>
          <w:rFonts w:cstheme="minorHAnsi"/>
          <w:lang w:val="fr-FR"/>
        </w:rPr>
        <w:t xml:space="preserve"> p. 11-24.</w:t>
      </w:r>
    </w:p>
    <w:p w14:paraId="5B3DDD1B" w14:textId="25161A71" w:rsidR="000D136D" w:rsidRPr="0026440C" w:rsidRDefault="00333FF3" w:rsidP="004E140F">
      <w:pPr>
        <w:jc w:val="both"/>
        <w:rPr>
          <w:lang w:val="fr-FR"/>
        </w:rPr>
      </w:pPr>
      <w:r w:rsidRPr="0026440C">
        <w:rPr>
          <w:rFonts w:cstheme="minorHAnsi"/>
          <w:lang w:val="fr-FR"/>
        </w:rPr>
        <w:t xml:space="preserve">Le texte exégétique </w:t>
      </w:r>
      <w:r w:rsidRPr="0026440C">
        <w:rPr>
          <w:rFonts w:cstheme="minorHAnsi"/>
          <w:i/>
          <w:lang w:val="fr-FR"/>
        </w:rPr>
        <w:t xml:space="preserve">Canon in </w:t>
      </w:r>
      <w:proofErr w:type="spellStart"/>
      <w:r w:rsidR="000D136D" w:rsidRPr="0026440C">
        <w:rPr>
          <w:rFonts w:cstheme="minorHAnsi"/>
          <w:i/>
          <w:lang w:val="fr-FR"/>
        </w:rPr>
        <w:t>Ebreica</w:t>
      </w:r>
      <w:proofErr w:type="spellEnd"/>
      <w:r w:rsidR="000D136D" w:rsidRPr="0026440C">
        <w:rPr>
          <w:rFonts w:cstheme="minorHAnsi"/>
          <w:lang w:val="fr-FR"/>
        </w:rPr>
        <w:t xml:space="preserve"> est transmis dans deux mss Karlsruhe, BLB, MS </w:t>
      </w:r>
      <w:proofErr w:type="spellStart"/>
      <w:r w:rsidR="000D136D" w:rsidRPr="0026440C">
        <w:rPr>
          <w:rFonts w:cstheme="minorHAnsi"/>
          <w:lang w:val="fr-FR"/>
        </w:rPr>
        <w:t>Augiensis</w:t>
      </w:r>
      <w:proofErr w:type="spellEnd"/>
      <w:r w:rsidR="000D136D" w:rsidRPr="0026440C">
        <w:rPr>
          <w:rFonts w:cstheme="minorHAnsi"/>
          <w:lang w:val="fr-FR"/>
        </w:rPr>
        <w:t xml:space="preserve"> CCLIV (fin du 8</w:t>
      </w:r>
      <w:r w:rsidR="000D136D" w:rsidRPr="0026440C">
        <w:rPr>
          <w:rFonts w:cstheme="minorHAnsi"/>
          <w:vertAlign w:val="superscript"/>
          <w:lang w:val="fr-FR"/>
        </w:rPr>
        <w:t>e</w:t>
      </w:r>
      <w:r w:rsidR="000D136D" w:rsidRPr="0026440C">
        <w:rPr>
          <w:rFonts w:cstheme="minorHAnsi"/>
          <w:lang w:val="fr-FR"/>
        </w:rPr>
        <w:t xml:space="preserve"> s.-début du 9</w:t>
      </w:r>
      <w:r w:rsidR="000D136D" w:rsidRPr="0026440C">
        <w:rPr>
          <w:rFonts w:cstheme="minorHAnsi"/>
          <w:vertAlign w:val="superscript"/>
          <w:lang w:val="fr-FR"/>
        </w:rPr>
        <w:t>e</w:t>
      </w:r>
      <w:r w:rsidR="000D136D" w:rsidRPr="0026440C">
        <w:rPr>
          <w:rFonts w:cstheme="minorHAnsi"/>
          <w:lang w:val="fr-FR"/>
        </w:rPr>
        <w:t xml:space="preserve"> s. et provenant de </w:t>
      </w:r>
      <w:proofErr w:type="spellStart"/>
      <w:r w:rsidR="000D136D" w:rsidRPr="0026440C">
        <w:rPr>
          <w:rFonts w:cstheme="minorHAnsi"/>
          <w:lang w:val="fr-FR"/>
        </w:rPr>
        <w:t>Reichenau</w:t>
      </w:r>
      <w:proofErr w:type="spellEnd"/>
      <w:r w:rsidR="000D136D" w:rsidRPr="0026440C">
        <w:rPr>
          <w:rFonts w:cstheme="minorHAnsi"/>
          <w:lang w:val="fr-FR"/>
        </w:rPr>
        <w:t xml:space="preserve">) et London, BL, </w:t>
      </w:r>
      <w:r w:rsidR="00B72D1D" w:rsidRPr="0026440C">
        <w:rPr>
          <w:rFonts w:cstheme="minorHAnsi"/>
          <w:lang w:val="fr-FR"/>
        </w:rPr>
        <w:t>Ms. Royal 5. E. XIII</w:t>
      </w:r>
      <w:r w:rsidR="00706FD6" w:rsidRPr="0026440C">
        <w:rPr>
          <w:rFonts w:cstheme="minorHAnsi"/>
          <w:lang w:val="fr-FR"/>
        </w:rPr>
        <w:t xml:space="preserve"> (1</w:t>
      </w:r>
      <w:r w:rsidR="00706FD6" w:rsidRPr="0026440C">
        <w:rPr>
          <w:rFonts w:cstheme="minorHAnsi"/>
          <w:vertAlign w:val="superscript"/>
          <w:lang w:val="fr-FR"/>
        </w:rPr>
        <w:t>er</w:t>
      </w:r>
      <w:r w:rsidR="00706FD6" w:rsidRPr="0026440C">
        <w:rPr>
          <w:rFonts w:cstheme="minorHAnsi"/>
          <w:lang w:val="fr-FR"/>
        </w:rPr>
        <w:t xml:space="preserve"> quart du 9</w:t>
      </w:r>
      <w:r w:rsidR="00706FD6" w:rsidRPr="0026440C">
        <w:rPr>
          <w:rFonts w:cstheme="minorHAnsi"/>
          <w:vertAlign w:val="superscript"/>
          <w:lang w:val="fr-FR"/>
        </w:rPr>
        <w:t>e</w:t>
      </w:r>
      <w:r w:rsidR="00706FD6" w:rsidRPr="0026440C">
        <w:rPr>
          <w:rFonts w:cstheme="minorHAnsi"/>
          <w:lang w:val="fr-FR"/>
        </w:rPr>
        <w:t xml:space="preserve"> s.</w:t>
      </w:r>
      <w:r w:rsidR="006721DA" w:rsidRPr="0026440C">
        <w:rPr>
          <w:rFonts w:cstheme="minorHAnsi"/>
          <w:lang w:val="fr-FR"/>
        </w:rPr>
        <w:t xml:space="preserve"> et</w:t>
      </w:r>
      <w:r w:rsidR="00706FD6" w:rsidRPr="0026440C">
        <w:rPr>
          <w:rFonts w:cstheme="minorHAnsi"/>
          <w:lang w:val="fr-FR"/>
        </w:rPr>
        <w:t xml:space="preserve"> provenant de la Bretagne ; </w:t>
      </w:r>
      <w:hyperlink r:id="rId8" w:history="1">
        <w:r w:rsidR="00B72D1D" w:rsidRPr="0026440C">
          <w:rPr>
            <w:rStyle w:val="Hyperlink"/>
            <w:color w:val="auto"/>
            <w:u w:val="none"/>
            <w:lang w:val="fr-FR"/>
          </w:rPr>
          <w:t xml:space="preserve">voir </w:t>
        </w:r>
        <w:r w:rsidR="000D136D" w:rsidRPr="0026440C">
          <w:rPr>
            <w:rStyle w:val="Hyperlink"/>
            <w:color w:val="auto"/>
            <w:u w:val="none"/>
            <w:lang w:val="fr-FR"/>
          </w:rPr>
          <w:t>www.bl.uk/manuscripts/Viewer.aspx?ref=royal_ms_5_e_xiii_fs001r</w:t>
        </w:r>
      </w:hyperlink>
      <w:r w:rsidR="00B72D1D" w:rsidRPr="0026440C">
        <w:rPr>
          <w:lang w:val="fr-FR"/>
        </w:rPr>
        <w:t>)</w:t>
      </w:r>
      <w:r w:rsidR="00706FD6" w:rsidRPr="0026440C">
        <w:rPr>
          <w:lang w:val="fr-FR"/>
        </w:rPr>
        <w:t xml:space="preserve">. </w:t>
      </w:r>
      <w:r w:rsidR="00DC3217" w:rsidRPr="0026440C">
        <w:rPr>
          <w:lang w:val="fr-FR"/>
        </w:rPr>
        <w:t xml:space="preserve">Les mss </w:t>
      </w:r>
      <w:r w:rsidR="00706FD6" w:rsidRPr="0026440C">
        <w:rPr>
          <w:lang w:val="fr-FR"/>
        </w:rPr>
        <w:t>témoigne</w:t>
      </w:r>
      <w:r w:rsidR="006721DA" w:rsidRPr="0026440C">
        <w:rPr>
          <w:lang w:val="fr-FR"/>
        </w:rPr>
        <w:t>nt</w:t>
      </w:r>
      <w:r w:rsidR="00706FD6" w:rsidRPr="0026440C">
        <w:rPr>
          <w:lang w:val="fr-FR"/>
        </w:rPr>
        <w:t xml:space="preserve"> </w:t>
      </w:r>
      <w:r w:rsidR="00DC3217" w:rsidRPr="0026440C">
        <w:rPr>
          <w:lang w:val="fr-FR"/>
        </w:rPr>
        <w:t xml:space="preserve">tous deux </w:t>
      </w:r>
      <w:r w:rsidR="00706FD6" w:rsidRPr="0026440C">
        <w:rPr>
          <w:lang w:val="fr-FR"/>
        </w:rPr>
        <w:t>d'une influence irlandaise.</w:t>
      </w:r>
      <w:r w:rsidR="006721DA" w:rsidRPr="0026440C">
        <w:rPr>
          <w:lang w:val="fr-FR"/>
        </w:rPr>
        <w:t xml:space="preserve"> </w:t>
      </w:r>
      <w:r w:rsidR="00DC3217" w:rsidRPr="0026440C">
        <w:rPr>
          <w:lang w:val="fr-FR"/>
        </w:rPr>
        <w:t>Comme noté dans le ms. de Karlsruhe, la plus grande partie du contenu du</w:t>
      </w:r>
      <w:r w:rsidR="00985F53" w:rsidRPr="0026440C">
        <w:rPr>
          <w:lang w:val="fr-FR"/>
        </w:rPr>
        <w:t xml:space="preserve"> </w:t>
      </w:r>
      <w:r w:rsidR="006721DA" w:rsidRPr="0026440C">
        <w:rPr>
          <w:i/>
          <w:lang w:val="fr-FR"/>
        </w:rPr>
        <w:t xml:space="preserve">Canon in </w:t>
      </w:r>
      <w:proofErr w:type="spellStart"/>
      <w:r w:rsidR="006721DA" w:rsidRPr="0026440C">
        <w:rPr>
          <w:i/>
          <w:lang w:val="fr-FR"/>
        </w:rPr>
        <w:t>Ebreica</w:t>
      </w:r>
      <w:proofErr w:type="spellEnd"/>
      <w:r w:rsidR="00985F53" w:rsidRPr="0026440C">
        <w:rPr>
          <w:lang w:val="fr-FR"/>
        </w:rPr>
        <w:t xml:space="preserve"> figure dans l</w:t>
      </w:r>
      <w:r w:rsidR="006721DA" w:rsidRPr="0026440C">
        <w:rPr>
          <w:lang w:val="fr-FR"/>
        </w:rPr>
        <w:t xml:space="preserve">e </w:t>
      </w:r>
      <w:r w:rsidR="006721DA" w:rsidRPr="0026440C">
        <w:rPr>
          <w:i/>
          <w:lang w:val="fr-FR"/>
        </w:rPr>
        <w:t>codex</w:t>
      </w:r>
      <w:r w:rsidR="006721DA" w:rsidRPr="0026440C">
        <w:rPr>
          <w:lang w:val="fr-FR"/>
        </w:rPr>
        <w:t xml:space="preserve"> de Londres </w:t>
      </w:r>
      <w:r w:rsidR="00985F53" w:rsidRPr="0026440C">
        <w:rPr>
          <w:lang w:val="fr-FR"/>
        </w:rPr>
        <w:t>avec cependant p</w:t>
      </w:r>
      <w:r w:rsidR="006721DA" w:rsidRPr="0026440C">
        <w:rPr>
          <w:lang w:val="fr-FR"/>
        </w:rPr>
        <w:t xml:space="preserve">lusieurs citations bibliques </w:t>
      </w:r>
      <w:r w:rsidR="00985F53" w:rsidRPr="0026440C">
        <w:rPr>
          <w:lang w:val="fr-FR"/>
        </w:rPr>
        <w:t xml:space="preserve">remplacées </w:t>
      </w:r>
      <w:r w:rsidR="006721DA" w:rsidRPr="0026440C">
        <w:rPr>
          <w:lang w:val="fr-FR"/>
        </w:rPr>
        <w:t xml:space="preserve">et </w:t>
      </w:r>
      <w:r w:rsidR="00985F53" w:rsidRPr="0026440C">
        <w:rPr>
          <w:lang w:val="fr-FR"/>
        </w:rPr>
        <w:t>une addition de</w:t>
      </w:r>
      <w:r w:rsidR="006721DA" w:rsidRPr="0026440C">
        <w:rPr>
          <w:lang w:val="fr-FR"/>
        </w:rPr>
        <w:t xml:space="preserve"> presque 100 lignes de texte. Ce constat </w:t>
      </w:r>
      <w:r w:rsidR="00AE5122" w:rsidRPr="0026440C">
        <w:rPr>
          <w:lang w:val="fr-FR"/>
        </w:rPr>
        <w:t xml:space="preserve">suggère </w:t>
      </w:r>
      <w:r w:rsidR="006721DA" w:rsidRPr="0026440C">
        <w:rPr>
          <w:lang w:val="fr-FR"/>
        </w:rPr>
        <w:t>qu'un ou deux ms</w:t>
      </w:r>
      <w:r w:rsidR="00F60E4A" w:rsidRPr="0026440C">
        <w:rPr>
          <w:lang w:val="fr-FR"/>
        </w:rPr>
        <w:t xml:space="preserve">s </w:t>
      </w:r>
      <w:r w:rsidR="006721DA" w:rsidRPr="0026440C">
        <w:rPr>
          <w:lang w:val="fr-FR"/>
        </w:rPr>
        <w:t xml:space="preserve">perdus, voire </w:t>
      </w:r>
      <w:r w:rsidR="00F60E4A" w:rsidRPr="0026440C">
        <w:rPr>
          <w:lang w:val="fr-FR"/>
        </w:rPr>
        <w:t xml:space="preserve">encore </w:t>
      </w:r>
      <w:r w:rsidR="006721DA" w:rsidRPr="0026440C">
        <w:rPr>
          <w:lang w:val="fr-FR"/>
        </w:rPr>
        <w:t xml:space="preserve">inconnus, ont </w:t>
      </w:r>
      <w:r w:rsidR="00F60E4A" w:rsidRPr="0026440C">
        <w:rPr>
          <w:lang w:val="fr-FR"/>
        </w:rPr>
        <w:t>été transporté</w:t>
      </w:r>
      <w:r w:rsidR="00AE5122" w:rsidRPr="0026440C">
        <w:rPr>
          <w:lang w:val="fr-FR"/>
        </w:rPr>
        <w:t>s</w:t>
      </w:r>
      <w:r w:rsidR="00F60E4A" w:rsidRPr="0026440C">
        <w:rPr>
          <w:lang w:val="fr-FR"/>
        </w:rPr>
        <w:t xml:space="preserve"> du lac de Constance vers la Bretagne.  À la fin de l'art. (p. 15-24), Ambrose livre une transcription du texte </w:t>
      </w:r>
      <w:r w:rsidR="00F60E4A" w:rsidRPr="0026440C">
        <w:rPr>
          <w:i/>
          <w:lang w:val="fr-FR"/>
        </w:rPr>
        <w:t xml:space="preserve">Canon in </w:t>
      </w:r>
      <w:proofErr w:type="spellStart"/>
      <w:r w:rsidR="00F60E4A" w:rsidRPr="0026440C">
        <w:rPr>
          <w:i/>
          <w:lang w:val="fr-FR"/>
        </w:rPr>
        <w:t>Ebreica</w:t>
      </w:r>
      <w:proofErr w:type="spellEnd"/>
      <w:r w:rsidR="00F60E4A" w:rsidRPr="0026440C">
        <w:rPr>
          <w:lang w:val="fr-FR"/>
        </w:rPr>
        <w:t xml:space="preserve"> d'après le ms. de Londres. </w:t>
      </w:r>
    </w:p>
    <w:p w14:paraId="33AA369D" w14:textId="69979E19" w:rsidR="00A0410B" w:rsidRPr="0026440C" w:rsidRDefault="00A0410B" w:rsidP="00F60E4A">
      <w:pPr>
        <w:jc w:val="right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Max Schmitz</w:t>
      </w:r>
    </w:p>
    <w:p w14:paraId="151534CF" w14:textId="77777777" w:rsidR="004B2572" w:rsidRPr="0026440C" w:rsidRDefault="004B2572" w:rsidP="004E140F">
      <w:pPr>
        <w:jc w:val="both"/>
        <w:rPr>
          <w:rFonts w:cstheme="minorHAnsi"/>
          <w:lang w:val="fr-FR"/>
        </w:rPr>
      </w:pPr>
    </w:p>
    <w:p w14:paraId="12EAA6D6" w14:textId="6C717688" w:rsidR="00A0410B" w:rsidRPr="0026440C" w:rsidRDefault="00A0410B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KAVČIČ </w:t>
      </w:r>
      <w:proofErr w:type="spellStart"/>
      <w:r w:rsidRPr="0026440C">
        <w:rPr>
          <w:rFonts w:cstheme="minorHAnsi"/>
          <w:lang w:val="fr-FR"/>
        </w:rPr>
        <w:t>Nataša</w:t>
      </w:r>
      <w:proofErr w:type="spellEnd"/>
      <w:r w:rsidRPr="0026440C">
        <w:rPr>
          <w:rFonts w:cstheme="minorHAnsi"/>
          <w:lang w:val="fr-FR"/>
        </w:rPr>
        <w:t>,</w:t>
      </w:r>
      <w:r w:rsidR="007B0AD7" w:rsidRPr="0026440C">
        <w:rPr>
          <w:rFonts w:cstheme="minorHAnsi"/>
          <w:lang w:val="fr-FR"/>
        </w:rPr>
        <w:t xml:space="preserve"> « The charter of Louis the </w:t>
      </w:r>
      <w:proofErr w:type="spellStart"/>
      <w:r w:rsidR="007B0AD7" w:rsidRPr="0026440C">
        <w:rPr>
          <w:rFonts w:cstheme="minorHAnsi"/>
          <w:lang w:val="fr-FR"/>
        </w:rPr>
        <w:t>Bavarian</w:t>
      </w:r>
      <w:proofErr w:type="spellEnd"/>
      <w:r w:rsidR="007B0AD7" w:rsidRPr="0026440C">
        <w:rPr>
          <w:rFonts w:cstheme="minorHAnsi"/>
          <w:lang w:val="fr-FR"/>
        </w:rPr>
        <w:t xml:space="preserve"> for Frederic of </w:t>
      </w:r>
      <w:proofErr w:type="spellStart"/>
      <w:r w:rsidR="007B0AD7" w:rsidRPr="0026440C">
        <w:rPr>
          <w:rFonts w:cstheme="minorHAnsi"/>
          <w:lang w:val="fr-FR"/>
        </w:rPr>
        <w:t>Sanneck</w:t>
      </w:r>
      <w:proofErr w:type="spellEnd"/>
      <w:r w:rsidR="007B0AD7" w:rsidRPr="0026440C">
        <w:rPr>
          <w:rFonts w:cstheme="minorHAnsi"/>
          <w:lang w:val="fr-FR"/>
        </w:rPr>
        <w:t xml:space="preserve"> </w:t>
      </w:r>
      <w:proofErr w:type="spellStart"/>
      <w:r w:rsidR="007B0AD7" w:rsidRPr="0026440C">
        <w:rPr>
          <w:rFonts w:cstheme="minorHAnsi"/>
          <w:lang w:val="fr-FR"/>
        </w:rPr>
        <w:t>dated</w:t>
      </w:r>
      <w:proofErr w:type="spellEnd"/>
      <w:r w:rsidR="007B0AD7" w:rsidRPr="0026440C">
        <w:rPr>
          <w:rFonts w:cstheme="minorHAnsi"/>
          <w:lang w:val="fr-FR"/>
        </w:rPr>
        <w:t xml:space="preserve"> April 16th </w:t>
      </w:r>
      <w:proofErr w:type="gramStart"/>
      <w:r w:rsidR="007B0AD7" w:rsidRPr="0026440C">
        <w:rPr>
          <w:rFonts w:cstheme="minorHAnsi"/>
          <w:lang w:val="fr-FR"/>
        </w:rPr>
        <w:t>1341:</w:t>
      </w:r>
      <w:proofErr w:type="gramEnd"/>
      <w:r w:rsidR="007B0AD7" w:rsidRPr="0026440C">
        <w:rPr>
          <w:rFonts w:cstheme="minorHAnsi"/>
          <w:lang w:val="fr-FR"/>
        </w:rPr>
        <w:t xml:space="preserve"> An art-</w:t>
      </w:r>
      <w:proofErr w:type="spellStart"/>
      <w:r w:rsidR="007B0AD7" w:rsidRPr="0026440C">
        <w:rPr>
          <w:rFonts w:cstheme="minorHAnsi"/>
          <w:lang w:val="fr-FR"/>
        </w:rPr>
        <w:t>historical</w:t>
      </w:r>
      <w:proofErr w:type="spellEnd"/>
      <w:r w:rsidR="007B0AD7" w:rsidRPr="0026440C">
        <w:rPr>
          <w:rFonts w:cstheme="minorHAnsi"/>
          <w:lang w:val="fr-FR"/>
        </w:rPr>
        <w:t xml:space="preserve"> </w:t>
      </w:r>
      <w:proofErr w:type="spellStart"/>
      <w:r w:rsidR="007B0AD7" w:rsidRPr="0026440C">
        <w:rPr>
          <w:rFonts w:cstheme="minorHAnsi"/>
          <w:lang w:val="fr-FR"/>
        </w:rPr>
        <w:t>commentary</w:t>
      </w:r>
      <w:proofErr w:type="spellEnd"/>
      <w:r w:rsidR="007B0AD7" w:rsidRPr="0026440C">
        <w:rPr>
          <w:rFonts w:cstheme="minorHAnsi"/>
          <w:lang w:val="fr-FR"/>
        </w:rPr>
        <w:t xml:space="preserve"> », </w:t>
      </w:r>
      <w:proofErr w:type="spellStart"/>
      <w:r w:rsidR="007B0AD7" w:rsidRPr="0026440C">
        <w:rPr>
          <w:rFonts w:cstheme="minorHAnsi"/>
          <w:i/>
          <w:lang w:val="fr-FR"/>
        </w:rPr>
        <w:t>Codices</w:t>
      </w:r>
      <w:proofErr w:type="spellEnd"/>
      <w:r w:rsidR="007B0AD7" w:rsidRPr="0026440C">
        <w:rPr>
          <w:rFonts w:cstheme="minorHAnsi"/>
          <w:i/>
          <w:lang w:val="fr-FR"/>
        </w:rPr>
        <w:t xml:space="preserve"> </w:t>
      </w:r>
      <w:proofErr w:type="spellStart"/>
      <w:r w:rsidR="007B0AD7" w:rsidRPr="0026440C">
        <w:rPr>
          <w:rFonts w:cstheme="minorHAnsi"/>
          <w:i/>
          <w:lang w:val="fr-FR"/>
        </w:rPr>
        <w:t>manuscripti</w:t>
      </w:r>
      <w:proofErr w:type="spellEnd"/>
      <w:r w:rsidR="007B0AD7" w:rsidRPr="0026440C">
        <w:rPr>
          <w:rFonts w:cstheme="minorHAnsi"/>
          <w:i/>
          <w:lang w:val="fr-FR"/>
        </w:rPr>
        <w:t xml:space="preserve"> &amp; </w:t>
      </w:r>
      <w:proofErr w:type="spellStart"/>
      <w:r w:rsidR="007B0AD7" w:rsidRPr="0026440C">
        <w:rPr>
          <w:rFonts w:cstheme="minorHAnsi"/>
          <w:i/>
          <w:lang w:val="fr-FR"/>
        </w:rPr>
        <w:t>impressi</w:t>
      </w:r>
      <w:proofErr w:type="spellEnd"/>
      <w:r w:rsidR="007B0AD7" w:rsidRPr="0026440C">
        <w:rPr>
          <w:rFonts w:cstheme="minorHAnsi"/>
          <w:lang w:val="fr-FR"/>
        </w:rPr>
        <w:t>, 91-92</w:t>
      </w:r>
      <w:r w:rsidR="00BC7647" w:rsidRPr="0026440C">
        <w:rPr>
          <w:rFonts w:cstheme="minorHAnsi"/>
          <w:lang w:val="fr-FR"/>
        </w:rPr>
        <w:t xml:space="preserve"> (2013),</w:t>
      </w:r>
      <w:r w:rsidR="007B0AD7" w:rsidRPr="0026440C">
        <w:rPr>
          <w:rFonts w:cstheme="minorHAnsi"/>
          <w:lang w:val="fr-FR"/>
        </w:rPr>
        <w:t xml:space="preserve"> p. 25-31.</w:t>
      </w:r>
    </w:p>
    <w:p w14:paraId="53732B2D" w14:textId="5D8CF7BA" w:rsidR="00F60E4A" w:rsidRPr="0026440C" w:rsidRDefault="00702620" w:rsidP="004E140F">
      <w:pPr>
        <w:jc w:val="both"/>
        <w:rPr>
          <w:lang w:val="fr-FR"/>
        </w:rPr>
      </w:pPr>
      <w:r w:rsidRPr="0026440C">
        <w:rPr>
          <w:rFonts w:cstheme="minorHAnsi"/>
          <w:lang w:val="fr-FR"/>
        </w:rPr>
        <w:t xml:space="preserve">La contribution se veut un commentaire historico-artistique de la charte octroyée par Louis de Bavière </w:t>
      </w:r>
      <w:r w:rsidR="00985F53" w:rsidRPr="0026440C">
        <w:rPr>
          <w:rFonts w:cstheme="minorHAnsi"/>
          <w:lang w:val="fr-FR"/>
        </w:rPr>
        <w:t>à</w:t>
      </w:r>
      <w:r w:rsidRPr="0026440C">
        <w:rPr>
          <w:rFonts w:cstheme="minorHAnsi"/>
          <w:lang w:val="fr-FR"/>
        </w:rPr>
        <w:t xml:space="preserve"> </w:t>
      </w:r>
      <w:r w:rsidR="00895ED1" w:rsidRPr="0026440C">
        <w:rPr>
          <w:rFonts w:cstheme="minorHAnsi"/>
          <w:lang w:val="fr-FR"/>
        </w:rPr>
        <w:t xml:space="preserve">Frédéric de </w:t>
      </w:r>
      <w:proofErr w:type="spellStart"/>
      <w:r w:rsidR="00895ED1" w:rsidRPr="0026440C">
        <w:rPr>
          <w:rFonts w:cstheme="minorHAnsi"/>
          <w:lang w:val="fr-FR"/>
        </w:rPr>
        <w:t>Sanneck</w:t>
      </w:r>
      <w:proofErr w:type="spellEnd"/>
      <w:r w:rsidR="00895ED1" w:rsidRPr="0026440C">
        <w:rPr>
          <w:rFonts w:cstheme="minorHAnsi"/>
          <w:lang w:val="fr-FR"/>
        </w:rPr>
        <w:t xml:space="preserve">, </w:t>
      </w:r>
      <w:r w:rsidR="00985F53" w:rsidRPr="0026440C">
        <w:rPr>
          <w:rFonts w:cstheme="minorHAnsi"/>
          <w:lang w:val="fr-FR"/>
        </w:rPr>
        <w:t>grâce à</w:t>
      </w:r>
      <w:r w:rsidR="00895ED1" w:rsidRPr="0026440C">
        <w:rPr>
          <w:rFonts w:cstheme="minorHAnsi"/>
          <w:lang w:val="fr-FR"/>
        </w:rPr>
        <w:t xml:space="preserve"> laquelle ce dernier et ses successeurs deviennent comtes de </w:t>
      </w:r>
      <w:proofErr w:type="spellStart"/>
      <w:r w:rsidR="00895ED1" w:rsidRPr="0026440C">
        <w:rPr>
          <w:rFonts w:cstheme="minorHAnsi"/>
          <w:lang w:val="fr-FR"/>
        </w:rPr>
        <w:t>Cilley</w:t>
      </w:r>
      <w:proofErr w:type="spellEnd"/>
      <w:r w:rsidR="00895ED1" w:rsidRPr="0026440C">
        <w:rPr>
          <w:rFonts w:cstheme="minorHAnsi"/>
          <w:lang w:val="fr-FR"/>
        </w:rPr>
        <w:t xml:space="preserve"> (aujourd'hui Celje ; voir </w:t>
      </w:r>
      <w:hyperlink r:id="rId9" w:history="1">
        <w:r w:rsidR="00895ED1" w:rsidRPr="0026440C">
          <w:rPr>
            <w:rStyle w:val="Hyperlink"/>
            <w:color w:val="auto"/>
            <w:u w:val="none"/>
            <w:lang w:val="fr-FR"/>
          </w:rPr>
          <w:t>www.monasterium.net/mom/IlluminierteUrkunden/1341-04-16_Laibach/charter</w:t>
        </w:r>
      </w:hyperlink>
      <w:r w:rsidR="00895ED1" w:rsidRPr="0026440C">
        <w:rPr>
          <w:lang w:val="fr-FR"/>
        </w:rPr>
        <w:t xml:space="preserve">). Dans sa conclusion, l'a. </w:t>
      </w:r>
      <w:proofErr w:type="gramStart"/>
      <w:r w:rsidR="00895ED1" w:rsidRPr="0026440C">
        <w:rPr>
          <w:lang w:val="fr-FR"/>
        </w:rPr>
        <w:t>est</w:t>
      </w:r>
      <w:proofErr w:type="gramEnd"/>
      <w:r w:rsidR="00895ED1" w:rsidRPr="0026440C">
        <w:rPr>
          <w:lang w:val="fr-FR"/>
        </w:rPr>
        <w:t xml:space="preserve"> plus prudente que Christa </w:t>
      </w:r>
      <w:proofErr w:type="spellStart"/>
      <w:r w:rsidR="00895ED1" w:rsidRPr="0026440C">
        <w:rPr>
          <w:lang w:val="fr-FR"/>
        </w:rPr>
        <w:t>Wrede</w:t>
      </w:r>
      <w:proofErr w:type="spellEnd"/>
      <w:r w:rsidR="002C6EF2" w:rsidRPr="0026440C">
        <w:rPr>
          <w:lang w:val="fr-FR"/>
        </w:rPr>
        <w:t xml:space="preserve"> </w:t>
      </w:r>
      <w:r w:rsidR="00985F53" w:rsidRPr="0026440C">
        <w:rPr>
          <w:lang w:val="fr-FR"/>
        </w:rPr>
        <w:t xml:space="preserve">qui, </w:t>
      </w:r>
      <w:r w:rsidR="00AE5122" w:rsidRPr="0026440C">
        <w:rPr>
          <w:lang w:val="fr-FR"/>
        </w:rPr>
        <w:t xml:space="preserve">en </w:t>
      </w:r>
      <w:r w:rsidR="002C6EF2" w:rsidRPr="0026440C">
        <w:rPr>
          <w:lang w:val="fr-FR"/>
        </w:rPr>
        <w:t>1980,</w:t>
      </w:r>
      <w:r w:rsidR="00985F53" w:rsidRPr="0026440C">
        <w:rPr>
          <w:lang w:val="fr-FR"/>
        </w:rPr>
        <w:t xml:space="preserve"> </w:t>
      </w:r>
      <w:r w:rsidR="002C6EF2" w:rsidRPr="0026440C">
        <w:rPr>
          <w:lang w:val="fr-FR"/>
        </w:rPr>
        <w:t xml:space="preserve">affirme que cette charte est de la main de Léonard de Munich (Leonard von </w:t>
      </w:r>
      <w:proofErr w:type="spellStart"/>
      <w:r w:rsidR="002C6EF2" w:rsidRPr="0026440C">
        <w:rPr>
          <w:lang w:val="fr-FR"/>
        </w:rPr>
        <w:t>München</w:t>
      </w:r>
      <w:proofErr w:type="spellEnd"/>
      <w:r w:rsidR="002C6EF2" w:rsidRPr="0026440C">
        <w:rPr>
          <w:lang w:val="fr-FR"/>
        </w:rPr>
        <w:t xml:space="preserve">). D'après </w:t>
      </w:r>
      <w:proofErr w:type="spellStart"/>
      <w:r w:rsidR="002C6EF2" w:rsidRPr="0026440C">
        <w:rPr>
          <w:rFonts w:cstheme="minorHAnsi"/>
          <w:lang w:val="fr-FR"/>
        </w:rPr>
        <w:t>Kavčič</w:t>
      </w:r>
      <w:proofErr w:type="spellEnd"/>
      <w:r w:rsidR="002C6EF2" w:rsidRPr="0026440C">
        <w:rPr>
          <w:rFonts w:cstheme="minorHAnsi"/>
          <w:lang w:val="fr-FR"/>
        </w:rPr>
        <w:t xml:space="preserve">, il est certain que Léonard de Munich a été membre de la chancellerie impériale et il est bien possible que Léonard a contribué à la décoration de certaines chartes, mais </w:t>
      </w:r>
      <w:r w:rsidR="00985F53" w:rsidRPr="0026440C">
        <w:rPr>
          <w:rFonts w:cstheme="minorHAnsi"/>
          <w:lang w:val="fr-FR"/>
        </w:rPr>
        <w:t xml:space="preserve">pour s'engager davantage </w:t>
      </w:r>
      <w:r w:rsidR="002C6EF2" w:rsidRPr="0026440C">
        <w:rPr>
          <w:rFonts w:cstheme="minorHAnsi"/>
          <w:lang w:val="fr-FR"/>
        </w:rPr>
        <w:t xml:space="preserve">les preuves font défaut. </w:t>
      </w:r>
    </w:p>
    <w:p w14:paraId="00781762" w14:textId="4CEF76A4" w:rsidR="007B0AD7" w:rsidRPr="0026440C" w:rsidRDefault="00F61FCD" w:rsidP="002C6EF2">
      <w:pPr>
        <w:jc w:val="right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Max Schmitz</w:t>
      </w:r>
    </w:p>
    <w:p w14:paraId="5CCB2926" w14:textId="77777777" w:rsidR="00F61FCD" w:rsidRPr="0026440C" w:rsidRDefault="00F61FCD" w:rsidP="004E140F">
      <w:pPr>
        <w:jc w:val="both"/>
        <w:rPr>
          <w:rFonts w:cstheme="minorHAnsi"/>
          <w:lang w:val="fr-FR"/>
        </w:rPr>
      </w:pPr>
    </w:p>
    <w:p w14:paraId="37302BD6" w14:textId="65242EC4" w:rsidR="007B0AD7" w:rsidRPr="0026440C" w:rsidRDefault="007B0AD7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ZAPKE Susana, « </w:t>
      </w:r>
      <w:proofErr w:type="spellStart"/>
      <w:r w:rsidRPr="0026440C">
        <w:rPr>
          <w:rFonts w:cstheme="minorHAnsi"/>
          <w:lang w:val="fr-FR"/>
        </w:rPr>
        <w:t>Zum</w:t>
      </w:r>
      <w:proofErr w:type="spellEnd"/>
      <w:r w:rsidRPr="0026440C">
        <w:rPr>
          <w:rFonts w:cstheme="minorHAnsi"/>
          <w:lang w:val="fr-FR"/>
        </w:rPr>
        <w:t xml:space="preserve"> 650-jährigen </w:t>
      </w:r>
      <w:proofErr w:type="spellStart"/>
      <w:r w:rsidRPr="0026440C">
        <w:rPr>
          <w:rFonts w:cstheme="minorHAnsi"/>
          <w:lang w:val="fr-FR"/>
        </w:rPr>
        <w:t>Jubiläum</w:t>
      </w:r>
      <w:proofErr w:type="spellEnd"/>
      <w:r w:rsidRPr="0026440C">
        <w:rPr>
          <w:rFonts w:cstheme="minorHAnsi"/>
          <w:lang w:val="fr-FR"/>
        </w:rPr>
        <w:t xml:space="preserve"> der </w:t>
      </w:r>
      <w:proofErr w:type="spellStart"/>
      <w:r w:rsidRPr="0026440C">
        <w:rPr>
          <w:rFonts w:cstheme="minorHAnsi"/>
          <w:lang w:val="fr-FR"/>
        </w:rPr>
        <w:t>öffentlichen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Begehung</w:t>
      </w:r>
      <w:proofErr w:type="spellEnd"/>
      <w:r w:rsidRPr="0026440C">
        <w:rPr>
          <w:rFonts w:cstheme="minorHAnsi"/>
          <w:lang w:val="fr-FR"/>
        </w:rPr>
        <w:t xml:space="preserve"> der </w:t>
      </w:r>
      <w:proofErr w:type="spellStart"/>
      <w:r w:rsidRPr="0026440C">
        <w:rPr>
          <w:rFonts w:cstheme="minorHAnsi"/>
          <w:lang w:val="fr-FR"/>
        </w:rPr>
        <w:t>Fronleichnamsprozession</w:t>
      </w:r>
      <w:proofErr w:type="spellEnd"/>
      <w:r w:rsidRPr="0026440C">
        <w:rPr>
          <w:rFonts w:cstheme="minorHAnsi"/>
          <w:lang w:val="fr-FR"/>
        </w:rPr>
        <w:t xml:space="preserve"> in Wien (1363-2013). </w:t>
      </w:r>
      <w:proofErr w:type="spellStart"/>
      <w:r w:rsidRPr="0026440C">
        <w:rPr>
          <w:rFonts w:cstheme="minorHAnsi"/>
          <w:lang w:val="fr-FR"/>
        </w:rPr>
        <w:t>Ein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Vorbericht</w:t>
      </w:r>
      <w:proofErr w:type="spellEnd"/>
      <w:r w:rsidRPr="0026440C">
        <w:rPr>
          <w:rFonts w:cstheme="minorHAnsi"/>
          <w:lang w:val="fr-FR"/>
        </w:rPr>
        <w:t xml:space="preserve"> »,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manuscripti</w:t>
      </w:r>
      <w:proofErr w:type="spellEnd"/>
      <w:r w:rsidRPr="0026440C">
        <w:rPr>
          <w:rFonts w:cstheme="minorHAnsi"/>
          <w:i/>
          <w:lang w:val="fr-FR"/>
        </w:rPr>
        <w:t xml:space="preserve"> &amp; </w:t>
      </w:r>
      <w:proofErr w:type="spellStart"/>
      <w:r w:rsidRPr="0026440C">
        <w:rPr>
          <w:rFonts w:cstheme="minorHAnsi"/>
          <w:i/>
          <w:lang w:val="fr-FR"/>
        </w:rPr>
        <w:t>impressi</w:t>
      </w:r>
      <w:proofErr w:type="spellEnd"/>
      <w:r w:rsidRPr="0026440C">
        <w:rPr>
          <w:rFonts w:cstheme="minorHAnsi"/>
          <w:lang w:val="fr-FR"/>
        </w:rPr>
        <w:t>, 91-92</w:t>
      </w:r>
      <w:r w:rsidR="00BC7647" w:rsidRPr="0026440C">
        <w:rPr>
          <w:rFonts w:cstheme="minorHAnsi"/>
          <w:lang w:val="fr-FR"/>
        </w:rPr>
        <w:t xml:space="preserve"> (2013),</w:t>
      </w:r>
      <w:r w:rsidR="00F61FCD" w:rsidRPr="0026440C">
        <w:rPr>
          <w:rFonts w:cstheme="minorHAnsi"/>
          <w:lang w:val="fr-FR"/>
        </w:rPr>
        <w:t xml:space="preserve"> p. 33-37.</w:t>
      </w:r>
    </w:p>
    <w:p w14:paraId="360C0D00" w14:textId="2FEDC629" w:rsidR="00E86198" w:rsidRPr="0026440C" w:rsidRDefault="00E86198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Deux mss jusqu'à présent inconnus </w:t>
      </w:r>
      <w:r w:rsidR="00694596" w:rsidRPr="0026440C">
        <w:rPr>
          <w:rFonts w:cstheme="minorHAnsi"/>
          <w:lang w:val="fr-FR"/>
        </w:rPr>
        <w:t>ayant un</w:t>
      </w:r>
      <w:r w:rsidRPr="0026440C">
        <w:rPr>
          <w:rFonts w:cstheme="minorHAnsi"/>
          <w:lang w:val="fr-FR"/>
        </w:rPr>
        <w:t xml:space="preserve"> lien avec la procession de la Fête-Dieu à Vienne sont </w:t>
      </w:r>
      <w:r w:rsidR="00AE5122" w:rsidRPr="0026440C">
        <w:rPr>
          <w:rFonts w:cstheme="minorHAnsi"/>
          <w:lang w:val="fr-FR"/>
        </w:rPr>
        <w:t xml:space="preserve">sommairement </w:t>
      </w:r>
      <w:r w:rsidRPr="0026440C">
        <w:rPr>
          <w:rFonts w:cstheme="minorHAnsi"/>
          <w:lang w:val="fr-FR"/>
        </w:rPr>
        <w:t>présentés</w:t>
      </w:r>
      <w:r w:rsidR="00694596" w:rsidRPr="0026440C">
        <w:rPr>
          <w:rFonts w:cstheme="minorHAnsi"/>
          <w:lang w:val="fr-FR"/>
        </w:rPr>
        <w:t xml:space="preserve"> </w:t>
      </w:r>
      <w:r w:rsidRPr="0026440C">
        <w:rPr>
          <w:rFonts w:cstheme="minorHAnsi"/>
          <w:lang w:val="fr-FR"/>
        </w:rPr>
        <w:t xml:space="preserve">: </w:t>
      </w:r>
      <w:r w:rsidR="00015B4F" w:rsidRPr="0026440C">
        <w:rPr>
          <w:rFonts w:cstheme="minorHAnsi"/>
          <w:lang w:val="fr-FR"/>
        </w:rPr>
        <w:t>l'</w:t>
      </w:r>
      <w:r w:rsidRPr="0026440C">
        <w:rPr>
          <w:rFonts w:cstheme="minorHAnsi"/>
          <w:i/>
          <w:lang w:val="fr-FR"/>
        </w:rPr>
        <w:t xml:space="preserve">Ordo </w:t>
      </w:r>
      <w:proofErr w:type="spellStart"/>
      <w:r w:rsidRPr="0026440C">
        <w:rPr>
          <w:rFonts w:cstheme="minorHAnsi"/>
          <w:i/>
          <w:lang w:val="fr-FR"/>
        </w:rPr>
        <w:t>processionis</w:t>
      </w:r>
      <w:proofErr w:type="spellEnd"/>
      <w:r w:rsidRPr="0026440C">
        <w:rPr>
          <w:rFonts w:cstheme="minorHAnsi"/>
          <w:i/>
          <w:lang w:val="fr-FR"/>
        </w:rPr>
        <w:t xml:space="preserve"> in die corporis Christi</w:t>
      </w:r>
      <w:r w:rsidRPr="0026440C">
        <w:rPr>
          <w:rFonts w:cstheme="minorHAnsi"/>
          <w:lang w:val="fr-FR"/>
        </w:rPr>
        <w:t xml:space="preserve"> (Wien, ÖNB, Co</w:t>
      </w:r>
      <w:r w:rsidR="00015B4F" w:rsidRPr="0026440C">
        <w:rPr>
          <w:rFonts w:cstheme="minorHAnsi"/>
          <w:lang w:val="fr-FR"/>
        </w:rPr>
        <w:t>d</w:t>
      </w:r>
      <w:r w:rsidRPr="0026440C">
        <w:rPr>
          <w:rFonts w:cstheme="minorHAnsi"/>
          <w:lang w:val="fr-FR"/>
        </w:rPr>
        <w:t>. 4712, daté du 14</w:t>
      </w:r>
      <w:r w:rsidRPr="0026440C">
        <w:rPr>
          <w:rFonts w:cstheme="minorHAnsi"/>
          <w:vertAlign w:val="superscript"/>
          <w:lang w:val="fr-FR"/>
        </w:rPr>
        <w:t>e</w:t>
      </w:r>
      <w:r w:rsidR="00694596" w:rsidRPr="0026440C">
        <w:rPr>
          <w:rFonts w:cstheme="minorHAnsi"/>
          <w:lang w:val="fr-FR"/>
        </w:rPr>
        <w:t xml:space="preserve"> ou du </w:t>
      </w:r>
      <w:r w:rsidRPr="0026440C">
        <w:rPr>
          <w:rFonts w:cstheme="minorHAnsi"/>
          <w:lang w:val="fr-FR"/>
        </w:rPr>
        <w:t>15</w:t>
      </w:r>
      <w:r w:rsidRPr="0026440C">
        <w:rPr>
          <w:rFonts w:cstheme="minorHAnsi"/>
          <w:vertAlign w:val="superscript"/>
          <w:lang w:val="fr-FR"/>
        </w:rPr>
        <w:t>e</w:t>
      </w:r>
      <w:r w:rsidRPr="0026440C">
        <w:rPr>
          <w:rFonts w:cstheme="minorHAnsi"/>
          <w:lang w:val="fr-FR"/>
        </w:rPr>
        <w:t xml:space="preserve"> s.) et </w:t>
      </w:r>
      <w:r w:rsidR="00015B4F" w:rsidRPr="0026440C">
        <w:rPr>
          <w:rFonts w:cstheme="minorHAnsi"/>
          <w:lang w:val="fr-FR"/>
        </w:rPr>
        <w:t xml:space="preserve">un </w:t>
      </w:r>
      <w:r w:rsidRPr="0026440C">
        <w:rPr>
          <w:rFonts w:cstheme="minorHAnsi"/>
          <w:lang w:val="fr-FR"/>
        </w:rPr>
        <w:t>fragment de musique polyphonique relatif à la procession de l</w:t>
      </w:r>
      <w:r w:rsidR="00694596" w:rsidRPr="0026440C">
        <w:rPr>
          <w:rFonts w:cstheme="minorHAnsi"/>
          <w:lang w:val="fr-FR"/>
        </w:rPr>
        <w:t>a</w:t>
      </w:r>
      <w:r w:rsidRPr="0026440C">
        <w:rPr>
          <w:rFonts w:cstheme="minorHAnsi"/>
          <w:lang w:val="fr-FR"/>
        </w:rPr>
        <w:t xml:space="preserve"> Fête-Dieu (Wien, </w:t>
      </w:r>
      <w:proofErr w:type="spellStart"/>
      <w:r w:rsidRPr="0026440C">
        <w:rPr>
          <w:lang w:val="fr-FR"/>
        </w:rPr>
        <w:t>DiözesanA</w:t>
      </w:r>
      <w:proofErr w:type="spellEnd"/>
      <w:r w:rsidRPr="0026440C">
        <w:rPr>
          <w:lang w:val="fr-FR"/>
        </w:rPr>
        <w:t>, Cod. 4 ; vers 1450)</w:t>
      </w:r>
      <w:r w:rsidR="00015B4F" w:rsidRPr="0026440C">
        <w:rPr>
          <w:lang w:val="fr-FR"/>
        </w:rPr>
        <w:t>. Ces découvertes sont importantes pour l'étude de la scène musicale à Vienne au 15</w:t>
      </w:r>
      <w:r w:rsidR="00015B4F" w:rsidRPr="0026440C">
        <w:rPr>
          <w:vertAlign w:val="superscript"/>
          <w:lang w:val="fr-FR"/>
        </w:rPr>
        <w:t>e</w:t>
      </w:r>
      <w:r w:rsidR="00015B4F" w:rsidRPr="0026440C">
        <w:rPr>
          <w:lang w:val="fr-FR"/>
        </w:rPr>
        <w:t xml:space="preserve"> s., </w:t>
      </w:r>
      <w:r w:rsidR="00694596" w:rsidRPr="0026440C">
        <w:rPr>
          <w:lang w:val="fr-FR"/>
        </w:rPr>
        <w:t xml:space="preserve">d'autant plus que les </w:t>
      </w:r>
      <w:r w:rsidR="00015B4F" w:rsidRPr="0026440C">
        <w:rPr>
          <w:lang w:val="fr-FR"/>
        </w:rPr>
        <w:t>sources conservées pour la période en question</w:t>
      </w:r>
      <w:r w:rsidR="00694596" w:rsidRPr="0026440C">
        <w:rPr>
          <w:lang w:val="fr-FR"/>
        </w:rPr>
        <w:t xml:space="preserve"> sont rares</w:t>
      </w:r>
      <w:r w:rsidR="00015B4F" w:rsidRPr="0026440C">
        <w:rPr>
          <w:lang w:val="fr-FR"/>
        </w:rPr>
        <w:t xml:space="preserve">. </w:t>
      </w:r>
    </w:p>
    <w:p w14:paraId="641E19B5" w14:textId="5C68A843" w:rsidR="00C8487E" w:rsidRPr="0026440C" w:rsidRDefault="00F61FCD" w:rsidP="00015B4F">
      <w:pPr>
        <w:jc w:val="right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Max Schmitz</w:t>
      </w:r>
    </w:p>
    <w:p w14:paraId="3BAB75E4" w14:textId="77777777" w:rsidR="00F61FCD" w:rsidRPr="0026440C" w:rsidRDefault="00F61FCD" w:rsidP="004E140F">
      <w:pPr>
        <w:jc w:val="both"/>
        <w:rPr>
          <w:rFonts w:cstheme="minorHAnsi"/>
          <w:lang w:val="fr-FR"/>
        </w:rPr>
      </w:pPr>
    </w:p>
    <w:p w14:paraId="668CC2A9" w14:textId="54D225DF" w:rsidR="00C8487E" w:rsidRPr="0026440C" w:rsidRDefault="00F61FCD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PFÄNDTNER Karl-Georg, « </w:t>
      </w:r>
      <w:proofErr w:type="spellStart"/>
      <w:r w:rsidRPr="0026440C">
        <w:rPr>
          <w:rFonts w:cstheme="minorHAnsi"/>
          <w:lang w:val="fr-FR"/>
        </w:rPr>
        <w:t>Eine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unbekannte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Würzburger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Buchmalerwerkstatt</w:t>
      </w:r>
      <w:proofErr w:type="spellEnd"/>
      <w:r w:rsidRPr="0026440C">
        <w:rPr>
          <w:rFonts w:cstheme="minorHAnsi"/>
          <w:lang w:val="fr-FR"/>
        </w:rPr>
        <w:t xml:space="preserve"> der </w:t>
      </w:r>
      <w:proofErr w:type="spellStart"/>
      <w:r w:rsidRPr="0026440C">
        <w:rPr>
          <w:rFonts w:cstheme="minorHAnsi"/>
          <w:lang w:val="fr-FR"/>
        </w:rPr>
        <w:t>Mitte</w:t>
      </w:r>
      <w:proofErr w:type="spellEnd"/>
      <w:r w:rsidRPr="0026440C">
        <w:rPr>
          <w:rFonts w:cstheme="minorHAnsi"/>
          <w:lang w:val="fr-FR"/>
        </w:rPr>
        <w:t xml:space="preserve"> des 15. </w:t>
      </w:r>
      <w:proofErr w:type="spellStart"/>
      <w:r w:rsidRPr="0026440C">
        <w:rPr>
          <w:rFonts w:cstheme="minorHAnsi"/>
          <w:lang w:val="fr-FR"/>
        </w:rPr>
        <w:t>Jahrhunderts</w:t>
      </w:r>
      <w:proofErr w:type="spellEnd"/>
      <w:r w:rsidRPr="0026440C">
        <w:rPr>
          <w:rFonts w:cstheme="minorHAnsi"/>
          <w:lang w:val="fr-FR"/>
        </w:rPr>
        <w:t xml:space="preserve"> »,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manuscripti</w:t>
      </w:r>
      <w:proofErr w:type="spellEnd"/>
      <w:r w:rsidRPr="0026440C">
        <w:rPr>
          <w:rFonts w:cstheme="minorHAnsi"/>
          <w:i/>
          <w:lang w:val="fr-FR"/>
        </w:rPr>
        <w:t xml:space="preserve"> &amp; </w:t>
      </w:r>
      <w:proofErr w:type="spellStart"/>
      <w:r w:rsidRPr="0026440C">
        <w:rPr>
          <w:rFonts w:cstheme="minorHAnsi"/>
          <w:i/>
          <w:lang w:val="fr-FR"/>
        </w:rPr>
        <w:t>impressi</w:t>
      </w:r>
      <w:proofErr w:type="spellEnd"/>
      <w:r w:rsidRPr="0026440C">
        <w:rPr>
          <w:rFonts w:cstheme="minorHAnsi"/>
          <w:lang w:val="fr-FR"/>
        </w:rPr>
        <w:t>, 91-92</w:t>
      </w:r>
      <w:r w:rsidR="00BC7647" w:rsidRPr="0026440C">
        <w:rPr>
          <w:rFonts w:cstheme="minorHAnsi"/>
          <w:lang w:val="fr-FR"/>
        </w:rPr>
        <w:t xml:space="preserve"> (2013),</w:t>
      </w:r>
      <w:r w:rsidRPr="0026440C">
        <w:rPr>
          <w:rFonts w:cstheme="minorHAnsi"/>
          <w:lang w:val="fr-FR"/>
        </w:rPr>
        <w:t xml:space="preserve"> p. 39-44.</w:t>
      </w:r>
    </w:p>
    <w:p w14:paraId="233F5AE0" w14:textId="5BB0A90C" w:rsidR="00C1121B" w:rsidRPr="0026440C" w:rsidRDefault="00694596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L</w:t>
      </w:r>
      <w:r w:rsidR="001F624B" w:rsidRPr="0026440C">
        <w:rPr>
          <w:rFonts w:cstheme="minorHAnsi"/>
          <w:lang w:val="fr-FR"/>
        </w:rPr>
        <w:t xml:space="preserve">es ateliers d'enluminure à Wurtzbourg </w:t>
      </w:r>
      <w:r w:rsidRPr="0026440C">
        <w:rPr>
          <w:rFonts w:cstheme="minorHAnsi"/>
          <w:lang w:val="fr-FR"/>
        </w:rPr>
        <w:t>d</w:t>
      </w:r>
      <w:r w:rsidR="001F624B" w:rsidRPr="0026440C">
        <w:rPr>
          <w:rFonts w:cstheme="minorHAnsi"/>
          <w:lang w:val="fr-FR"/>
        </w:rPr>
        <w:t>u Moyen Age tardif</w:t>
      </w:r>
      <w:r w:rsidRPr="0026440C">
        <w:rPr>
          <w:rFonts w:cstheme="minorHAnsi"/>
          <w:lang w:val="fr-FR"/>
        </w:rPr>
        <w:t xml:space="preserve"> sont assez peu connus</w:t>
      </w:r>
      <w:r w:rsidR="001F624B" w:rsidRPr="0026440C">
        <w:rPr>
          <w:rFonts w:cstheme="minorHAnsi"/>
          <w:lang w:val="fr-FR"/>
        </w:rPr>
        <w:t>. Dans une publication en ligne antérieure</w:t>
      </w:r>
      <w:r w:rsidR="00A04919" w:rsidRPr="0026440C">
        <w:rPr>
          <w:rFonts w:cstheme="minorHAnsi"/>
          <w:lang w:val="fr-FR"/>
        </w:rPr>
        <w:t>,</w:t>
      </w:r>
      <w:r w:rsidR="001F624B" w:rsidRPr="0026440C">
        <w:rPr>
          <w:rFonts w:cstheme="minorHAnsi"/>
          <w:lang w:val="fr-FR"/>
        </w:rPr>
        <w:t xml:space="preserve"> </w:t>
      </w:r>
      <w:proofErr w:type="spellStart"/>
      <w:r w:rsidR="001F624B" w:rsidRPr="0026440C">
        <w:rPr>
          <w:rFonts w:cstheme="minorHAnsi"/>
          <w:lang w:val="fr-FR"/>
        </w:rPr>
        <w:t>Pfändt</w:t>
      </w:r>
      <w:r w:rsidR="00164E19" w:rsidRPr="0026440C">
        <w:rPr>
          <w:rFonts w:cstheme="minorHAnsi"/>
          <w:lang w:val="fr-FR"/>
        </w:rPr>
        <w:t>n</w:t>
      </w:r>
      <w:r w:rsidR="001F624B" w:rsidRPr="0026440C">
        <w:rPr>
          <w:rFonts w:cstheme="minorHAnsi"/>
          <w:lang w:val="fr-FR"/>
        </w:rPr>
        <w:t>er</w:t>
      </w:r>
      <w:proofErr w:type="spellEnd"/>
      <w:r w:rsidR="001F624B" w:rsidRPr="0026440C">
        <w:rPr>
          <w:rFonts w:cstheme="minorHAnsi"/>
          <w:lang w:val="fr-FR"/>
        </w:rPr>
        <w:t xml:space="preserve"> a attiré l'attention sur deux mss </w:t>
      </w:r>
      <w:r w:rsidR="00A04919" w:rsidRPr="0026440C">
        <w:rPr>
          <w:rFonts w:cstheme="minorHAnsi"/>
          <w:lang w:val="fr-FR"/>
        </w:rPr>
        <w:t>du 15</w:t>
      </w:r>
      <w:r w:rsidR="00A04919" w:rsidRPr="0026440C">
        <w:rPr>
          <w:rFonts w:cstheme="minorHAnsi"/>
          <w:vertAlign w:val="superscript"/>
          <w:lang w:val="fr-FR"/>
        </w:rPr>
        <w:t>e</w:t>
      </w:r>
      <w:r w:rsidR="00A04919" w:rsidRPr="0026440C">
        <w:rPr>
          <w:rFonts w:cstheme="minorHAnsi"/>
          <w:lang w:val="fr-FR"/>
        </w:rPr>
        <w:t xml:space="preserve"> s. </w:t>
      </w:r>
      <w:r w:rsidR="001F624B" w:rsidRPr="0026440C">
        <w:rPr>
          <w:rFonts w:cstheme="minorHAnsi"/>
          <w:lang w:val="fr-FR"/>
        </w:rPr>
        <w:t xml:space="preserve">qui </w:t>
      </w:r>
      <w:r w:rsidR="00A04919" w:rsidRPr="0026440C">
        <w:rPr>
          <w:rFonts w:cstheme="minorHAnsi"/>
          <w:lang w:val="fr-FR"/>
        </w:rPr>
        <w:t>font preuve</w:t>
      </w:r>
      <w:r w:rsidR="001F624B" w:rsidRPr="0026440C">
        <w:rPr>
          <w:rFonts w:cstheme="minorHAnsi"/>
          <w:lang w:val="fr-FR"/>
        </w:rPr>
        <w:t xml:space="preserve"> de </w:t>
      </w:r>
      <w:r w:rsidR="00A04919" w:rsidRPr="0026440C">
        <w:rPr>
          <w:rFonts w:cstheme="minorHAnsi"/>
          <w:lang w:val="fr-FR"/>
        </w:rPr>
        <w:t xml:space="preserve">l'existence de </w:t>
      </w:r>
      <w:r w:rsidR="001F624B" w:rsidRPr="0026440C">
        <w:rPr>
          <w:rFonts w:cstheme="minorHAnsi"/>
          <w:lang w:val="fr-FR"/>
        </w:rPr>
        <w:t>ce</w:t>
      </w:r>
      <w:r w:rsidR="00A04919" w:rsidRPr="0026440C">
        <w:rPr>
          <w:rFonts w:cstheme="minorHAnsi"/>
          <w:lang w:val="fr-FR"/>
        </w:rPr>
        <w:t>t</w:t>
      </w:r>
      <w:r w:rsidR="001F624B" w:rsidRPr="0026440C">
        <w:rPr>
          <w:rFonts w:cstheme="minorHAnsi"/>
          <w:lang w:val="fr-FR"/>
        </w:rPr>
        <w:t xml:space="preserve"> artisanat dans la ville franconienne</w:t>
      </w:r>
      <w:r w:rsidR="00A04919" w:rsidRPr="0026440C">
        <w:rPr>
          <w:rFonts w:cstheme="minorHAnsi"/>
          <w:lang w:val="fr-FR"/>
        </w:rPr>
        <w:t xml:space="preserve"> : London, BL, Ms. Arundel 108 et Nürnberg, </w:t>
      </w:r>
      <w:proofErr w:type="spellStart"/>
      <w:r w:rsidR="00A04919" w:rsidRPr="0026440C">
        <w:rPr>
          <w:rFonts w:cstheme="minorHAnsi"/>
          <w:lang w:val="fr-FR"/>
        </w:rPr>
        <w:t>StB</w:t>
      </w:r>
      <w:proofErr w:type="spellEnd"/>
      <w:r w:rsidR="00A04919" w:rsidRPr="0026440C">
        <w:rPr>
          <w:rFonts w:cstheme="minorHAnsi"/>
          <w:lang w:val="fr-FR"/>
        </w:rPr>
        <w:t>, Cod. Cent. III, 34</w:t>
      </w:r>
      <w:r w:rsidRPr="0026440C">
        <w:rPr>
          <w:rFonts w:cstheme="minorHAnsi"/>
          <w:lang w:val="fr-FR"/>
        </w:rPr>
        <w:t>. Ce dernier ms.</w:t>
      </w:r>
      <w:r w:rsidR="006473EF" w:rsidRPr="0026440C">
        <w:rPr>
          <w:rFonts w:cstheme="minorHAnsi"/>
          <w:lang w:val="fr-FR"/>
        </w:rPr>
        <w:t xml:space="preserve"> a été exécuté aux frais du chanoine </w:t>
      </w:r>
      <w:proofErr w:type="spellStart"/>
      <w:r w:rsidR="006473EF" w:rsidRPr="0026440C">
        <w:rPr>
          <w:rFonts w:cstheme="minorHAnsi"/>
          <w:lang w:val="fr-FR"/>
        </w:rPr>
        <w:t>wurtzbourgeois</w:t>
      </w:r>
      <w:proofErr w:type="spellEnd"/>
      <w:r w:rsidR="006473EF" w:rsidRPr="0026440C">
        <w:rPr>
          <w:rFonts w:cstheme="minorHAnsi"/>
          <w:lang w:val="fr-FR"/>
        </w:rPr>
        <w:t xml:space="preserve"> Louis (Ludwig) </w:t>
      </w:r>
      <w:proofErr w:type="spellStart"/>
      <w:r w:rsidR="006473EF" w:rsidRPr="0026440C">
        <w:rPr>
          <w:rFonts w:cstheme="minorHAnsi"/>
          <w:lang w:val="fr-FR"/>
        </w:rPr>
        <w:t>Til</w:t>
      </w:r>
      <w:proofErr w:type="spellEnd"/>
      <w:r w:rsidR="006473EF" w:rsidRPr="0026440C">
        <w:rPr>
          <w:rFonts w:cstheme="minorHAnsi"/>
          <w:lang w:val="fr-FR"/>
        </w:rPr>
        <w:t xml:space="preserve">. </w:t>
      </w:r>
      <w:r w:rsidRPr="0026440C">
        <w:rPr>
          <w:rFonts w:cstheme="minorHAnsi"/>
          <w:lang w:val="fr-FR"/>
        </w:rPr>
        <w:t>L</w:t>
      </w:r>
      <w:r w:rsidR="006473EF" w:rsidRPr="0026440C">
        <w:rPr>
          <w:rFonts w:cstheme="minorHAnsi"/>
          <w:lang w:val="fr-FR"/>
        </w:rPr>
        <w:t xml:space="preserve">a décoration de ce ms. a maintenant pu être mise en relation avec quatre autres </w:t>
      </w:r>
      <w:proofErr w:type="spellStart"/>
      <w:r w:rsidR="006473EF" w:rsidRPr="0026440C">
        <w:rPr>
          <w:rFonts w:cstheme="minorHAnsi"/>
          <w:i/>
          <w:lang w:val="fr-FR"/>
        </w:rPr>
        <w:t>codices</w:t>
      </w:r>
      <w:proofErr w:type="spellEnd"/>
      <w:r w:rsidR="006473EF" w:rsidRPr="0026440C">
        <w:rPr>
          <w:rFonts w:cstheme="minorHAnsi"/>
          <w:lang w:val="fr-FR"/>
        </w:rPr>
        <w:t xml:space="preserve"> Bamberg, SB, </w:t>
      </w:r>
      <w:proofErr w:type="spellStart"/>
      <w:r w:rsidR="00D80503" w:rsidRPr="0026440C">
        <w:rPr>
          <w:rFonts w:cstheme="minorHAnsi"/>
          <w:lang w:val="fr-FR"/>
        </w:rPr>
        <w:t>Msc</w:t>
      </w:r>
      <w:proofErr w:type="spellEnd"/>
      <w:r w:rsidR="00D80503" w:rsidRPr="0026440C">
        <w:rPr>
          <w:rFonts w:cstheme="minorHAnsi"/>
          <w:lang w:val="fr-FR"/>
        </w:rPr>
        <w:t>. Hist. 185</w:t>
      </w:r>
      <w:r w:rsidR="00A62DBF" w:rsidRPr="0026440C">
        <w:rPr>
          <w:rFonts w:cstheme="minorHAnsi"/>
          <w:lang w:val="fr-FR"/>
        </w:rPr>
        <w:t xml:space="preserve"> </w:t>
      </w:r>
      <w:r w:rsidR="00977516" w:rsidRPr="0026440C">
        <w:rPr>
          <w:rFonts w:cstheme="minorHAnsi"/>
          <w:lang w:val="fr-FR"/>
        </w:rPr>
        <w:t xml:space="preserve">(daté 1445) </w:t>
      </w:r>
      <w:r w:rsidR="00A62DBF" w:rsidRPr="0026440C">
        <w:rPr>
          <w:rFonts w:cstheme="minorHAnsi"/>
          <w:lang w:val="fr-FR"/>
        </w:rPr>
        <w:t xml:space="preserve">; </w:t>
      </w:r>
      <w:proofErr w:type="spellStart"/>
      <w:r w:rsidR="00A62DBF" w:rsidRPr="0026440C">
        <w:rPr>
          <w:rFonts w:cstheme="minorHAnsi"/>
          <w:lang w:val="fr-FR"/>
        </w:rPr>
        <w:t>Msc</w:t>
      </w:r>
      <w:proofErr w:type="spellEnd"/>
      <w:r w:rsidR="00A62DBF" w:rsidRPr="0026440C">
        <w:rPr>
          <w:rFonts w:cstheme="minorHAnsi"/>
          <w:lang w:val="fr-FR"/>
        </w:rPr>
        <w:t xml:space="preserve">. </w:t>
      </w:r>
      <w:proofErr w:type="spellStart"/>
      <w:r w:rsidR="00A62DBF" w:rsidRPr="0026440C">
        <w:rPr>
          <w:rFonts w:cstheme="minorHAnsi"/>
          <w:lang w:val="fr-FR"/>
        </w:rPr>
        <w:t>Theol</w:t>
      </w:r>
      <w:proofErr w:type="spellEnd"/>
      <w:r w:rsidR="00A62DBF" w:rsidRPr="0026440C">
        <w:rPr>
          <w:rFonts w:cstheme="minorHAnsi"/>
          <w:lang w:val="fr-FR"/>
        </w:rPr>
        <w:t xml:space="preserve">. 115 </w:t>
      </w:r>
      <w:r w:rsidR="00977516" w:rsidRPr="0026440C">
        <w:rPr>
          <w:rFonts w:cstheme="minorHAnsi"/>
          <w:lang w:val="fr-FR"/>
        </w:rPr>
        <w:t xml:space="preserve">(daté 1442) </w:t>
      </w:r>
      <w:r w:rsidR="00A62DBF" w:rsidRPr="0026440C">
        <w:rPr>
          <w:rFonts w:cstheme="minorHAnsi"/>
          <w:lang w:val="fr-FR"/>
        </w:rPr>
        <w:t xml:space="preserve">; </w:t>
      </w:r>
      <w:proofErr w:type="spellStart"/>
      <w:r w:rsidR="00A62DBF" w:rsidRPr="0026440C">
        <w:rPr>
          <w:rFonts w:cstheme="minorHAnsi"/>
          <w:lang w:val="fr-FR"/>
        </w:rPr>
        <w:t>Msc</w:t>
      </w:r>
      <w:proofErr w:type="spellEnd"/>
      <w:r w:rsidR="00A62DBF" w:rsidRPr="0026440C">
        <w:rPr>
          <w:rFonts w:cstheme="minorHAnsi"/>
          <w:lang w:val="fr-FR"/>
        </w:rPr>
        <w:t xml:space="preserve">. </w:t>
      </w:r>
      <w:proofErr w:type="spellStart"/>
      <w:r w:rsidR="00A62DBF" w:rsidRPr="0026440C">
        <w:rPr>
          <w:rFonts w:cstheme="minorHAnsi"/>
          <w:lang w:val="fr-FR"/>
        </w:rPr>
        <w:t>Jur</w:t>
      </w:r>
      <w:proofErr w:type="spellEnd"/>
      <w:r w:rsidR="00A62DBF" w:rsidRPr="0026440C">
        <w:rPr>
          <w:rFonts w:cstheme="minorHAnsi"/>
          <w:lang w:val="fr-FR"/>
        </w:rPr>
        <w:t xml:space="preserve">. 30 </w:t>
      </w:r>
      <w:r w:rsidR="00977516" w:rsidRPr="0026440C">
        <w:rPr>
          <w:rFonts w:cstheme="minorHAnsi"/>
          <w:lang w:val="fr-FR"/>
        </w:rPr>
        <w:t>(daté 1455) et</w:t>
      </w:r>
      <w:r w:rsidR="00A62DBF" w:rsidRPr="0026440C">
        <w:rPr>
          <w:rFonts w:cstheme="minorHAnsi"/>
          <w:lang w:val="fr-FR"/>
        </w:rPr>
        <w:t xml:space="preserve"> </w:t>
      </w:r>
      <w:proofErr w:type="spellStart"/>
      <w:r w:rsidR="00A62DBF" w:rsidRPr="0026440C">
        <w:rPr>
          <w:rFonts w:cstheme="minorHAnsi"/>
          <w:lang w:val="fr-FR"/>
        </w:rPr>
        <w:t>Msc</w:t>
      </w:r>
      <w:proofErr w:type="spellEnd"/>
      <w:r w:rsidR="00A62DBF" w:rsidRPr="0026440C">
        <w:rPr>
          <w:rFonts w:cstheme="minorHAnsi"/>
          <w:lang w:val="fr-FR"/>
        </w:rPr>
        <w:t>. Bibl. 58a.</w:t>
      </w:r>
      <w:r w:rsidR="00977516" w:rsidRPr="0026440C">
        <w:rPr>
          <w:rFonts w:cstheme="minorHAnsi"/>
          <w:lang w:val="fr-FR"/>
        </w:rPr>
        <w:t xml:space="preserve"> 12 reproductions de ces quatre mss et du </w:t>
      </w:r>
      <w:r w:rsidR="00977516" w:rsidRPr="0026440C">
        <w:rPr>
          <w:rFonts w:cstheme="minorHAnsi"/>
          <w:i/>
          <w:lang w:val="fr-FR"/>
        </w:rPr>
        <w:t>codex</w:t>
      </w:r>
      <w:r w:rsidR="00977516" w:rsidRPr="0026440C">
        <w:rPr>
          <w:rFonts w:cstheme="minorHAnsi"/>
          <w:lang w:val="fr-FR"/>
        </w:rPr>
        <w:t xml:space="preserve"> de Nuremberg figurent à la fin de l'art. </w:t>
      </w:r>
      <w:r w:rsidR="00A62DBF" w:rsidRPr="0026440C">
        <w:rPr>
          <w:rFonts w:cstheme="minorHAnsi"/>
          <w:lang w:val="fr-FR"/>
        </w:rPr>
        <w:t xml:space="preserve"> </w:t>
      </w:r>
    </w:p>
    <w:p w14:paraId="5F081BBD" w14:textId="508E14D2" w:rsidR="00F61FCD" w:rsidRPr="0026440C" w:rsidRDefault="00F61FCD" w:rsidP="00977516">
      <w:pPr>
        <w:jc w:val="right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Max Schmitz</w:t>
      </w:r>
    </w:p>
    <w:p w14:paraId="21DC59E0" w14:textId="77777777" w:rsidR="00F61FCD" w:rsidRPr="0026440C" w:rsidRDefault="00F61FCD" w:rsidP="004E140F">
      <w:pPr>
        <w:jc w:val="both"/>
        <w:rPr>
          <w:rFonts w:cstheme="minorHAnsi"/>
          <w:lang w:val="fr-FR"/>
        </w:rPr>
      </w:pPr>
    </w:p>
    <w:p w14:paraId="54ACA660" w14:textId="2713FDB7" w:rsidR="00F61FCD" w:rsidRPr="0026440C" w:rsidRDefault="00F61FCD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KLUGSEDER Robert, « </w:t>
      </w:r>
      <w:proofErr w:type="spellStart"/>
      <w:r w:rsidRPr="0026440C">
        <w:rPr>
          <w:rFonts w:cstheme="minorHAnsi"/>
          <w:lang w:val="fr-FR"/>
        </w:rPr>
        <w:t>Ergänzungen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zu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Supplementum</w:t>
      </w:r>
      <w:proofErr w:type="spellEnd"/>
      <w:r w:rsidRPr="0026440C">
        <w:rPr>
          <w:rFonts w:cstheme="minorHAnsi"/>
          <w:lang w:val="fr-FR"/>
        </w:rPr>
        <w:t xml:space="preserve"> 7 (2012) der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proofErr w:type="gramStart"/>
      <w:r w:rsidRPr="0026440C">
        <w:rPr>
          <w:rFonts w:cstheme="minorHAnsi"/>
          <w:i/>
          <w:lang w:val="fr-FR"/>
        </w:rPr>
        <w:t>Manuscripti</w:t>
      </w:r>
      <w:proofErr w:type="spellEnd"/>
      <w:r w:rsidRPr="0026440C">
        <w:rPr>
          <w:rFonts w:cstheme="minorHAnsi"/>
          <w:lang w:val="fr-FR"/>
        </w:rPr>
        <w:t>:</w:t>
      </w:r>
      <w:proofErr w:type="gram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Quellen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zur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mittelalterlichen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Musik</w:t>
      </w:r>
      <w:proofErr w:type="spellEnd"/>
      <w:r w:rsidRPr="0026440C">
        <w:rPr>
          <w:rFonts w:cstheme="minorHAnsi"/>
          <w:lang w:val="fr-FR"/>
        </w:rPr>
        <w:t xml:space="preserve">- </w:t>
      </w:r>
      <w:proofErr w:type="spellStart"/>
      <w:r w:rsidRPr="0026440C">
        <w:rPr>
          <w:rFonts w:cstheme="minorHAnsi"/>
          <w:lang w:val="fr-FR"/>
        </w:rPr>
        <w:t>und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Liturgiegeschichte</w:t>
      </w:r>
      <w:proofErr w:type="spellEnd"/>
      <w:r w:rsidRPr="0026440C">
        <w:rPr>
          <w:rFonts w:cstheme="minorHAnsi"/>
          <w:lang w:val="fr-FR"/>
        </w:rPr>
        <w:t xml:space="preserve"> des </w:t>
      </w:r>
      <w:proofErr w:type="spellStart"/>
      <w:r w:rsidRPr="0026440C">
        <w:rPr>
          <w:rFonts w:cstheme="minorHAnsi"/>
          <w:lang w:val="fr-FR"/>
        </w:rPr>
        <w:t>Klosters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Mondsee</w:t>
      </w:r>
      <w:proofErr w:type="spellEnd"/>
      <w:r w:rsidRPr="0026440C">
        <w:rPr>
          <w:rFonts w:cstheme="minorHAnsi"/>
          <w:lang w:val="fr-FR"/>
        </w:rPr>
        <w:t xml:space="preserve"> »,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manuscripti</w:t>
      </w:r>
      <w:proofErr w:type="spellEnd"/>
      <w:r w:rsidRPr="0026440C">
        <w:rPr>
          <w:rFonts w:cstheme="minorHAnsi"/>
          <w:i/>
          <w:lang w:val="fr-FR"/>
        </w:rPr>
        <w:t xml:space="preserve"> &amp; </w:t>
      </w:r>
      <w:proofErr w:type="spellStart"/>
      <w:r w:rsidRPr="0026440C">
        <w:rPr>
          <w:rFonts w:cstheme="minorHAnsi"/>
          <w:i/>
          <w:lang w:val="fr-FR"/>
        </w:rPr>
        <w:t>impressi</w:t>
      </w:r>
      <w:proofErr w:type="spellEnd"/>
      <w:r w:rsidRPr="0026440C">
        <w:rPr>
          <w:rFonts w:cstheme="minorHAnsi"/>
          <w:lang w:val="fr-FR"/>
        </w:rPr>
        <w:t>, 91-92</w:t>
      </w:r>
      <w:r w:rsidR="00BC7647" w:rsidRPr="0026440C">
        <w:rPr>
          <w:rFonts w:cstheme="minorHAnsi"/>
          <w:lang w:val="fr-FR"/>
        </w:rPr>
        <w:t xml:space="preserve"> (2013),</w:t>
      </w:r>
      <w:r w:rsidRPr="0026440C">
        <w:rPr>
          <w:rFonts w:cstheme="minorHAnsi"/>
          <w:lang w:val="fr-FR"/>
        </w:rPr>
        <w:t xml:space="preserve"> p. 45-56.</w:t>
      </w:r>
    </w:p>
    <w:p w14:paraId="3772A1C5" w14:textId="2E97D3DE" w:rsidR="00017DAF" w:rsidRPr="0026440C" w:rsidRDefault="00701293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La contribution </w:t>
      </w:r>
      <w:r w:rsidR="00127933" w:rsidRPr="0026440C">
        <w:rPr>
          <w:rFonts w:cstheme="minorHAnsi"/>
          <w:lang w:val="fr-FR"/>
        </w:rPr>
        <w:t xml:space="preserve">actuelle </w:t>
      </w:r>
      <w:r w:rsidRPr="0026440C">
        <w:rPr>
          <w:rFonts w:cstheme="minorHAnsi"/>
          <w:lang w:val="fr-FR"/>
        </w:rPr>
        <w:t xml:space="preserve">constitue un complément important à la publication de 2012. Les « nouveaux » mss de </w:t>
      </w:r>
      <w:r w:rsidR="009B74A0" w:rsidRPr="0026440C">
        <w:rPr>
          <w:rFonts w:cstheme="minorHAnsi"/>
          <w:lang w:val="fr-FR"/>
        </w:rPr>
        <w:t xml:space="preserve">biblio. </w:t>
      </w:r>
      <w:proofErr w:type="gramStart"/>
      <w:r w:rsidR="009B74A0" w:rsidRPr="0026440C">
        <w:rPr>
          <w:rFonts w:cstheme="minorHAnsi"/>
          <w:lang w:val="fr-FR"/>
        </w:rPr>
        <w:t>monastique</w:t>
      </w:r>
      <w:proofErr w:type="gramEnd"/>
      <w:r w:rsidR="009B74A0" w:rsidRPr="0026440C">
        <w:rPr>
          <w:rFonts w:cstheme="minorHAnsi"/>
          <w:lang w:val="fr-FR"/>
        </w:rPr>
        <w:t xml:space="preserve"> de </w:t>
      </w:r>
      <w:proofErr w:type="spellStart"/>
      <w:r w:rsidRPr="0026440C">
        <w:rPr>
          <w:rFonts w:cstheme="minorHAnsi"/>
          <w:lang w:val="fr-FR"/>
        </w:rPr>
        <w:t>Mondsee</w:t>
      </w:r>
      <w:proofErr w:type="spellEnd"/>
      <w:r w:rsidRPr="0026440C">
        <w:rPr>
          <w:rFonts w:cstheme="minorHAnsi"/>
          <w:lang w:val="fr-FR"/>
        </w:rPr>
        <w:t xml:space="preserve"> </w:t>
      </w:r>
      <w:r w:rsidR="00127933" w:rsidRPr="0026440C">
        <w:rPr>
          <w:rFonts w:cstheme="minorHAnsi"/>
          <w:lang w:val="fr-FR"/>
        </w:rPr>
        <w:t>comportent</w:t>
      </w:r>
      <w:r w:rsidRPr="0026440C">
        <w:rPr>
          <w:rFonts w:cstheme="minorHAnsi"/>
          <w:lang w:val="fr-FR"/>
        </w:rPr>
        <w:t xml:space="preserve"> des découvertes faites en partie après l'impression du </w:t>
      </w:r>
      <w:proofErr w:type="spellStart"/>
      <w:r w:rsidRPr="0026440C">
        <w:rPr>
          <w:rFonts w:cstheme="minorHAnsi"/>
          <w:lang w:val="fr-FR"/>
        </w:rPr>
        <w:t>supplementum</w:t>
      </w:r>
      <w:proofErr w:type="spellEnd"/>
      <w:r w:rsidR="00AE5122" w:rsidRPr="0026440C">
        <w:rPr>
          <w:rFonts w:cstheme="minorHAnsi"/>
          <w:lang w:val="fr-FR"/>
        </w:rPr>
        <w:t>,</w:t>
      </w:r>
      <w:r w:rsidRPr="0026440C">
        <w:rPr>
          <w:rFonts w:cstheme="minorHAnsi"/>
          <w:lang w:val="fr-FR"/>
        </w:rPr>
        <w:t xml:space="preserve"> ainsi que des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lang w:val="fr-FR"/>
        </w:rPr>
        <w:t xml:space="preserve"> </w:t>
      </w:r>
      <w:r w:rsidR="00127933" w:rsidRPr="0026440C">
        <w:rPr>
          <w:rFonts w:cstheme="minorHAnsi"/>
          <w:lang w:val="fr-FR"/>
        </w:rPr>
        <w:t>écartés lors du premier recensement à cause de leur apport jugé plutôt faible</w:t>
      </w:r>
      <w:r w:rsidRPr="0026440C">
        <w:rPr>
          <w:rFonts w:cstheme="minorHAnsi"/>
          <w:lang w:val="fr-FR"/>
        </w:rPr>
        <w:t xml:space="preserve">. Les additions sont : Wien, ÖNB, Cod. 3615 (bande de parchemin attachée au </w:t>
      </w:r>
      <w:r w:rsidRPr="0026440C">
        <w:rPr>
          <w:rFonts w:cstheme="minorHAnsi"/>
          <w:i/>
          <w:lang w:val="fr-FR"/>
        </w:rPr>
        <w:t>codex</w:t>
      </w:r>
      <w:r w:rsidRPr="0026440C">
        <w:rPr>
          <w:rFonts w:cstheme="minorHAnsi"/>
          <w:lang w:val="fr-FR"/>
        </w:rPr>
        <w:t xml:space="preserve"> 3615 et complétant le fragment 600-1 </w:t>
      </w:r>
      <w:proofErr w:type="spellStart"/>
      <w:r w:rsidRPr="0026440C">
        <w:rPr>
          <w:rFonts w:cstheme="minorHAnsi"/>
          <w:lang w:val="fr-FR"/>
        </w:rPr>
        <w:t>a+b</w:t>
      </w:r>
      <w:proofErr w:type="spellEnd"/>
      <w:r w:rsidRPr="0026440C">
        <w:rPr>
          <w:rFonts w:cstheme="minorHAnsi"/>
          <w:lang w:val="fr-FR"/>
        </w:rPr>
        <w:t xml:space="preserve">) ; Cod. 3650 ; Cod. 818 ; Cod. 2217 ; Cod. 2248 ; Cod. 2957 ; Cod. 3593 ; Cod. 3594 ; Cod. 3615 ; Cod. 3651 ; </w:t>
      </w:r>
      <w:r w:rsidR="008F0D2B" w:rsidRPr="0026440C">
        <w:rPr>
          <w:rFonts w:cstheme="minorHAnsi"/>
          <w:lang w:val="fr-FR"/>
        </w:rPr>
        <w:t xml:space="preserve">Cod. 3805 ; Cod. 3825 ; </w:t>
      </w:r>
      <w:r w:rsidR="00230969" w:rsidRPr="0026440C">
        <w:rPr>
          <w:rFonts w:cstheme="minorHAnsi"/>
          <w:lang w:val="fr-FR"/>
        </w:rPr>
        <w:t xml:space="preserve">Cod. 3827 ; Cod. 3836 ; </w:t>
      </w:r>
      <w:r w:rsidR="00092211" w:rsidRPr="0026440C">
        <w:rPr>
          <w:rFonts w:cstheme="minorHAnsi"/>
          <w:lang w:val="fr-FR"/>
        </w:rPr>
        <w:t xml:space="preserve">Cod. </w:t>
      </w:r>
      <w:r w:rsidR="00775DBD" w:rsidRPr="0026440C">
        <w:rPr>
          <w:rFonts w:cstheme="minorHAnsi"/>
          <w:lang w:val="fr-FR"/>
        </w:rPr>
        <w:t>3848 ; Cod. 3891 ; Cod. 4010* ; Cod. 4079 ; Cod. 4087 ; Cod. 4538 ; Cod. 2008 ; Cod. 2038 ; Cod. 2740 ; Cod. 2854 ; Cod. 2855 ; Cod. 2865 ; Cod. 2953 ; Cod. 3247 ; Cod. 3329 ; Cod. 3586 ; Cod. 3801 ; Cod. 3841</w:t>
      </w:r>
      <w:r w:rsidR="009B74A0" w:rsidRPr="0026440C">
        <w:rPr>
          <w:rFonts w:cstheme="minorHAnsi"/>
          <w:lang w:val="fr-FR"/>
        </w:rPr>
        <w:t xml:space="preserve"> ; Cod. 4012 ; Cod. 4052 </w:t>
      </w:r>
      <w:r w:rsidR="00F5409D" w:rsidRPr="0026440C">
        <w:rPr>
          <w:rFonts w:cstheme="minorHAnsi"/>
          <w:lang w:val="fr-FR"/>
        </w:rPr>
        <w:t>et</w:t>
      </w:r>
      <w:r w:rsidR="009B74A0" w:rsidRPr="0026440C">
        <w:rPr>
          <w:rFonts w:cstheme="minorHAnsi"/>
          <w:lang w:val="fr-FR"/>
        </w:rPr>
        <w:t xml:space="preserve"> Cod. 4115</w:t>
      </w:r>
      <w:r w:rsidR="00F5409D" w:rsidRPr="0026440C">
        <w:rPr>
          <w:rFonts w:cstheme="minorHAnsi"/>
          <w:lang w:val="fr-FR"/>
        </w:rPr>
        <w:t>.</w:t>
      </w:r>
      <w:r w:rsidR="009B74A0" w:rsidRPr="0026440C">
        <w:rPr>
          <w:rFonts w:cstheme="minorHAnsi"/>
          <w:lang w:val="fr-FR"/>
        </w:rPr>
        <w:t xml:space="preserve"> </w:t>
      </w:r>
    </w:p>
    <w:p w14:paraId="22F720F9" w14:textId="70138217" w:rsidR="00F61FCD" w:rsidRPr="0026440C" w:rsidRDefault="00F61FCD" w:rsidP="00F5409D">
      <w:pPr>
        <w:jc w:val="right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Max Schmitz</w:t>
      </w:r>
    </w:p>
    <w:p w14:paraId="337E33AD" w14:textId="77777777" w:rsidR="00F61FCD" w:rsidRPr="0026440C" w:rsidRDefault="00F61FCD" w:rsidP="004E140F">
      <w:pPr>
        <w:jc w:val="both"/>
        <w:rPr>
          <w:rFonts w:cstheme="minorHAnsi"/>
          <w:lang w:val="fr-FR"/>
        </w:rPr>
      </w:pPr>
    </w:p>
    <w:p w14:paraId="30646EC3" w14:textId="5A46EA8E" w:rsidR="00F61FCD" w:rsidRPr="0026440C" w:rsidRDefault="00F61FCD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STEFEC Rudolf S., « </w:t>
      </w:r>
      <w:proofErr w:type="spellStart"/>
      <w:r w:rsidRPr="0026440C">
        <w:rPr>
          <w:rFonts w:cstheme="minorHAnsi"/>
          <w:lang w:val="fr-FR"/>
        </w:rPr>
        <w:t>Zwei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Fragmentmappen</w:t>
      </w:r>
      <w:proofErr w:type="spellEnd"/>
      <w:r w:rsidRPr="0026440C">
        <w:rPr>
          <w:rFonts w:cstheme="minorHAnsi"/>
          <w:lang w:val="fr-FR"/>
        </w:rPr>
        <w:t xml:space="preserve"> des </w:t>
      </w:r>
      <w:proofErr w:type="spellStart"/>
      <w:r w:rsidRPr="0026440C">
        <w:rPr>
          <w:rFonts w:cstheme="minorHAnsi"/>
          <w:lang w:val="fr-FR"/>
        </w:rPr>
        <w:t>Athosklosters</w:t>
      </w:r>
      <w:proofErr w:type="spellEnd"/>
      <w:r w:rsidRPr="0026440C">
        <w:rPr>
          <w:rFonts w:cstheme="minorHAnsi"/>
          <w:lang w:val="fr-FR"/>
        </w:rPr>
        <w:t xml:space="preserve"> </w:t>
      </w:r>
      <w:proofErr w:type="spellStart"/>
      <w:r w:rsidRPr="0026440C">
        <w:rPr>
          <w:rFonts w:cstheme="minorHAnsi"/>
          <w:lang w:val="fr-FR"/>
        </w:rPr>
        <w:t>Vatopedi</w:t>
      </w:r>
      <w:proofErr w:type="spellEnd"/>
      <w:r w:rsidRPr="0026440C">
        <w:rPr>
          <w:rFonts w:cstheme="minorHAnsi"/>
          <w:lang w:val="fr-FR"/>
        </w:rPr>
        <w:t xml:space="preserve"> », </w:t>
      </w:r>
      <w:proofErr w:type="spellStart"/>
      <w:r w:rsidRPr="0026440C">
        <w:rPr>
          <w:rFonts w:cstheme="minorHAnsi"/>
          <w:i/>
          <w:lang w:val="fr-FR"/>
        </w:rPr>
        <w:t>Codices</w:t>
      </w:r>
      <w:proofErr w:type="spellEnd"/>
      <w:r w:rsidRPr="0026440C">
        <w:rPr>
          <w:rFonts w:cstheme="minorHAnsi"/>
          <w:i/>
          <w:lang w:val="fr-FR"/>
        </w:rPr>
        <w:t xml:space="preserve"> </w:t>
      </w:r>
      <w:proofErr w:type="spellStart"/>
      <w:r w:rsidRPr="0026440C">
        <w:rPr>
          <w:rFonts w:cstheme="minorHAnsi"/>
          <w:i/>
          <w:lang w:val="fr-FR"/>
        </w:rPr>
        <w:t>manuscripti</w:t>
      </w:r>
      <w:proofErr w:type="spellEnd"/>
      <w:r w:rsidRPr="0026440C">
        <w:rPr>
          <w:rFonts w:cstheme="minorHAnsi"/>
          <w:i/>
          <w:lang w:val="fr-FR"/>
        </w:rPr>
        <w:t xml:space="preserve"> &amp; </w:t>
      </w:r>
      <w:proofErr w:type="spellStart"/>
      <w:r w:rsidRPr="0026440C">
        <w:rPr>
          <w:rFonts w:cstheme="minorHAnsi"/>
          <w:i/>
          <w:lang w:val="fr-FR"/>
        </w:rPr>
        <w:t>impressi</w:t>
      </w:r>
      <w:proofErr w:type="spellEnd"/>
      <w:r w:rsidRPr="0026440C">
        <w:rPr>
          <w:rFonts w:cstheme="minorHAnsi"/>
          <w:lang w:val="fr-FR"/>
        </w:rPr>
        <w:t>, 91-92</w:t>
      </w:r>
      <w:r w:rsidR="00BC7647" w:rsidRPr="0026440C">
        <w:rPr>
          <w:rFonts w:cstheme="minorHAnsi"/>
          <w:lang w:val="fr-FR"/>
        </w:rPr>
        <w:t xml:space="preserve"> (2013)</w:t>
      </w:r>
      <w:r w:rsidRPr="0026440C">
        <w:rPr>
          <w:rFonts w:cstheme="minorHAnsi"/>
          <w:lang w:val="fr-FR"/>
        </w:rPr>
        <w:t>, p. 57-64.</w:t>
      </w:r>
    </w:p>
    <w:p w14:paraId="6BE63DFA" w14:textId="2090D24D" w:rsidR="007C1235" w:rsidRPr="0026440C" w:rsidRDefault="00A813AE" w:rsidP="004E140F">
      <w:pPr>
        <w:jc w:val="both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 xml:space="preserve">Le monastère </w:t>
      </w:r>
      <w:r w:rsidR="000F7036" w:rsidRPr="0026440C">
        <w:rPr>
          <w:rFonts w:cstheme="minorHAnsi"/>
          <w:lang w:val="fr-FR"/>
        </w:rPr>
        <w:t xml:space="preserve">de </w:t>
      </w:r>
      <w:proofErr w:type="spellStart"/>
      <w:r w:rsidR="000F7036" w:rsidRPr="0026440C">
        <w:rPr>
          <w:rFonts w:cstheme="minorHAnsi"/>
          <w:lang w:val="fr-FR"/>
        </w:rPr>
        <w:t>Vatopedi</w:t>
      </w:r>
      <w:proofErr w:type="spellEnd"/>
      <w:r w:rsidR="000F7036" w:rsidRPr="0026440C">
        <w:rPr>
          <w:rFonts w:cstheme="minorHAnsi"/>
          <w:lang w:val="fr-FR"/>
        </w:rPr>
        <w:t xml:space="preserve"> </w:t>
      </w:r>
      <w:r w:rsidR="000F7036" w:rsidRPr="0026440C">
        <w:rPr>
          <w:lang w:val="fr-FR"/>
        </w:rPr>
        <w:t>(</w:t>
      </w:r>
      <w:proofErr w:type="spellStart"/>
      <w:r w:rsidR="000F7036" w:rsidRPr="0026440C">
        <w:rPr>
          <w:lang w:val="fr-FR"/>
        </w:rPr>
        <w:t>Monê</w:t>
      </w:r>
      <w:proofErr w:type="spellEnd"/>
      <w:r w:rsidR="000F7036" w:rsidRPr="0026440C">
        <w:rPr>
          <w:lang w:val="fr-FR"/>
        </w:rPr>
        <w:t xml:space="preserve"> </w:t>
      </w:r>
      <w:proofErr w:type="spellStart"/>
      <w:r w:rsidR="000F7036" w:rsidRPr="0026440C">
        <w:rPr>
          <w:lang w:val="fr-FR"/>
        </w:rPr>
        <w:t>Batopediou</w:t>
      </w:r>
      <w:proofErr w:type="spellEnd"/>
      <w:r w:rsidR="000F7036" w:rsidRPr="0026440C">
        <w:rPr>
          <w:lang w:val="fr-FR"/>
        </w:rPr>
        <w:t>)</w:t>
      </w:r>
      <w:r w:rsidR="000F7036" w:rsidRPr="0026440C">
        <w:rPr>
          <w:rFonts w:cstheme="minorHAnsi"/>
          <w:lang w:val="fr-FR"/>
        </w:rPr>
        <w:t xml:space="preserve"> à Athos conserve à côté de plus de 2</w:t>
      </w:r>
      <w:r w:rsidR="00B40F41" w:rsidRPr="0026440C">
        <w:rPr>
          <w:rFonts w:cstheme="minorHAnsi"/>
          <w:lang w:val="fr-FR"/>
        </w:rPr>
        <w:t>.</w:t>
      </w:r>
      <w:r w:rsidR="000F7036" w:rsidRPr="0026440C">
        <w:rPr>
          <w:rFonts w:cstheme="minorHAnsi"/>
          <w:lang w:val="fr-FR"/>
        </w:rPr>
        <w:t xml:space="preserve">000 mss </w:t>
      </w:r>
      <w:r w:rsidR="00EE11AD" w:rsidRPr="0026440C">
        <w:rPr>
          <w:rFonts w:cstheme="minorHAnsi"/>
          <w:lang w:val="fr-FR"/>
        </w:rPr>
        <w:t xml:space="preserve">(grecs) </w:t>
      </w:r>
      <w:r w:rsidR="000F7036" w:rsidRPr="0026440C">
        <w:rPr>
          <w:rFonts w:cstheme="minorHAnsi"/>
          <w:lang w:val="fr-FR"/>
        </w:rPr>
        <w:t xml:space="preserve">également deux collections de fragments, à savoir celle dite « </w:t>
      </w:r>
      <w:r w:rsidR="00B40F41" w:rsidRPr="0026440C">
        <w:rPr>
          <w:rFonts w:cstheme="minorHAnsi"/>
          <w:lang w:val="fr-FR"/>
        </w:rPr>
        <w:t>la vieille</w:t>
      </w:r>
      <w:r w:rsidR="000F7036" w:rsidRPr="0026440C">
        <w:rPr>
          <w:rFonts w:cstheme="minorHAnsi"/>
          <w:lang w:val="fr-FR"/>
        </w:rPr>
        <w:t xml:space="preserve"> » </w:t>
      </w:r>
      <w:r w:rsidR="00B40F41" w:rsidRPr="0026440C">
        <w:rPr>
          <w:rFonts w:cstheme="minorHAnsi"/>
          <w:lang w:val="fr-FR"/>
        </w:rPr>
        <w:t>où</w:t>
      </w:r>
      <w:r w:rsidR="000F7036" w:rsidRPr="0026440C">
        <w:rPr>
          <w:rFonts w:cstheme="minorHAnsi"/>
          <w:lang w:val="fr-FR"/>
        </w:rPr>
        <w:t xml:space="preserve"> les fragments sont dans des chemises reliées (</w:t>
      </w:r>
      <w:r w:rsidR="00127933" w:rsidRPr="0026440C">
        <w:rPr>
          <w:rFonts w:cstheme="minorHAnsi"/>
          <w:lang w:val="fr-FR"/>
        </w:rPr>
        <w:t>m</w:t>
      </w:r>
      <w:r w:rsidR="00DE03BF" w:rsidRPr="0026440C">
        <w:rPr>
          <w:rFonts w:cstheme="minorHAnsi"/>
          <w:lang w:val="fr-FR"/>
        </w:rPr>
        <w:t>s.</w:t>
      </w:r>
      <w:r w:rsidR="000F7036" w:rsidRPr="0026440C">
        <w:rPr>
          <w:rFonts w:cstheme="minorHAnsi"/>
          <w:lang w:val="fr-FR"/>
        </w:rPr>
        <w:t xml:space="preserve"> 1210-1221) et celle dite « la nouvelle » où </w:t>
      </w:r>
      <w:r w:rsidR="00127933" w:rsidRPr="0026440C">
        <w:rPr>
          <w:rFonts w:cstheme="minorHAnsi"/>
          <w:lang w:val="fr-FR"/>
        </w:rPr>
        <w:t xml:space="preserve">il s'agit </w:t>
      </w:r>
      <w:r w:rsidR="00B40F41" w:rsidRPr="0026440C">
        <w:rPr>
          <w:rFonts w:cstheme="minorHAnsi"/>
          <w:lang w:val="fr-FR"/>
        </w:rPr>
        <w:t>surtout de</w:t>
      </w:r>
      <w:r w:rsidR="000F7036" w:rsidRPr="0026440C">
        <w:rPr>
          <w:rFonts w:cstheme="minorHAnsi"/>
          <w:lang w:val="fr-FR"/>
        </w:rPr>
        <w:t xml:space="preserve"> feuillets isolés</w:t>
      </w:r>
      <w:r w:rsidR="00127933" w:rsidRPr="0026440C">
        <w:rPr>
          <w:rFonts w:cstheme="minorHAnsi"/>
          <w:lang w:val="fr-FR"/>
        </w:rPr>
        <w:t xml:space="preserve">, </w:t>
      </w:r>
      <w:r w:rsidR="00AE5122" w:rsidRPr="0026440C">
        <w:rPr>
          <w:rFonts w:cstheme="minorHAnsi"/>
          <w:lang w:val="fr-FR"/>
        </w:rPr>
        <w:t>rang</w:t>
      </w:r>
      <w:r w:rsidR="00B40F41" w:rsidRPr="0026440C">
        <w:rPr>
          <w:rFonts w:cstheme="minorHAnsi"/>
          <w:lang w:val="fr-FR"/>
        </w:rPr>
        <w:t xml:space="preserve">és </w:t>
      </w:r>
      <w:r w:rsidR="000F7036" w:rsidRPr="0026440C">
        <w:rPr>
          <w:rFonts w:cstheme="minorHAnsi"/>
          <w:lang w:val="fr-FR"/>
        </w:rPr>
        <w:t xml:space="preserve">dans des enveloppes et classeurs. </w:t>
      </w:r>
      <w:r w:rsidR="00B40F41" w:rsidRPr="0026440C">
        <w:rPr>
          <w:rFonts w:cstheme="minorHAnsi"/>
          <w:lang w:val="fr-FR"/>
        </w:rPr>
        <w:t xml:space="preserve">Cette dernière </w:t>
      </w:r>
      <w:r w:rsidR="00AE5122" w:rsidRPr="0026440C">
        <w:rPr>
          <w:rFonts w:cstheme="minorHAnsi"/>
          <w:lang w:val="fr-FR"/>
        </w:rPr>
        <w:t xml:space="preserve">collection </w:t>
      </w:r>
      <w:r w:rsidR="00B40F41" w:rsidRPr="0026440C">
        <w:rPr>
          <w:rFonts w:cstheme="minorHAnsi"/>
          <w:lang w:val="fr-FR"/>
        </w:rPr>
        <w:t xml:space="preserve">se trouve au sous-sol de l'ancienne biblio. Bien que ces collections promettent des découvertes intéressantes, aucune étude systématique n'a été faite jusqu'à présent. </w:t>
      </w:r>
      <w:proofErr w:type="spellStart"/>
      <w:r w:rsidR="00B40F41" w:rsidRPr="0026440C">
        <w:rPr>
          <w:rFonts w:cstheme="minorHAnsi"/>
          <w:lang w:val="fr-FR"/>
        </w:rPr>
        <w:t>Stefec</w:t>
      </w:r>
      <w:proofErr w:type="spellEnd"/>
      <w:r w:rsidR="00B40F41" w:rsidRPr="0026440C">
        <w:rPr>
          <w:rFonts w:cstheme="minorHAnsi"/>
          <w:lang w:val="fr-FR"/>
        </w:rPr>
        <w:t xml:space="preserve"> décrit ici les chemises à fragments </w:t>
      </w:r>
      <w:r w:rsidR="00127933" w:rsidRPr="0026440C">
        <w:rPr>
          <w:rFonts w:cstheme="minorHAnsi"/>
          <w:lang w:val="fr-FR"/>
        </w:rPr>
        <w:t>m</w:t>
      </w:r>
      <w:r w:rsidR="00DE03BF" w:rsidRPr="0026440C">
        <w:rPr>
          <w:rFonts w:cstheme="minorHAnsi"/>
          <w:lang w:val="fr-FR"/>
        </w:rPr>
        <w:t>s.</w:t>
      </w:r>
      <w:r w:rsidR="00B40F41" w:rsidRPr="0026440C">
        <w:rPr>
          <w:rFonts w:cstheme="minorHAnsi"/>
          <w:lang w:val="fr-FR"/>
        </w:rPr>
        <w:t xml:space="preserve"> 1211 et 1212, qui comprennent 31 </w:t>
      </w:r>
      <w:r w:rsidR="00EE11AD" w:rsidRPr="0026440C">
        <w:rPr>
          <w:rFonts w:cstheme="minorHAnsi"/>
          <w:lang w:val="fr-FR"/>
        </w:rPr>
        <w:t xml:space="preserve">(16+15) </w:t>
      </w:r>
      <w:r w:rsidR="00B40F41" w:rsidRPr="0026440C">
        <w:rPr>
          <w:rFonts w:cstheme="minorHAnsi"/>
          <w:lang w:val="fr-FR"/>
        </w:rPr>
        <w:t xml:space="preserve">fragments. </w:t>
      </w:r>
      <w:r w:rsidR="00127933" w:rsidRPr="0026440C">
        <w:rPr>
          <w:rFonts w:cstheme="minorHAnsi"/>
          <w:lang w:val="fr-FR"/>
        </w:rPr>
        <w:t xml:space="preserve">Y sont </w:t>
      </w:r>
      <w:r w:rsidR="00DE03BF" w:rsidRPr="0026440C">
        <w:rPr>
          <w:rFonts w:cstheme="minorHAnsi"/>
          <w:lang w:val="fr-FR"/>
        </w:rPr>
        <w:t>fortement</w:t>
      </w:r>
      <w:r w:rsidR="00EE11AD" w:rsidRPr="0026440C">
        <w:rPr>
          <w:rFonts w:cstheme="minorHAnsi"/>
          <w:lang w:val="fr-FR"/>
        </w:rPr>
        <w:t xml:space="preserve"> représentés </w:t>
      </w:r>
      <w:r w:rsidR="00127933" w:rsidRPr="0026440C">
        <w:rPr>
          <w:rFonts w:cstheme="minorHAnsi"/>
          <w:lang w:val="fr-FR"/>
        </w:rPr>
        <w:t xml:space="preserve">les genres comme </w:t>
      </w:r>
      <w:r w:rsidR="00EE11AD" w:rsidRPr="0026440C">
        <w:rPr>
          <w:rFonts w:cstheme="minorHAnsi"/>
          <w:lang w:val="fr-FR"/>
        </w:rPr>
        <w:t>la patristique, l'hagiographie et la liturgie.</w:t>
      </w:r>
      <w:r w:rsidR="00127933" w:rsidRPr="0026440C">
        <w:rPr>
          <w:rFonts w:cstheme="minorHAnsi"/>
          <w:lang w:val="fr-FR"/>
        </w:rPr>
        <w:t xml:space="preserve"> Est assez i</w:t>
      </w:r>
      <w:r w:rsidR="00EE11AD" w:rsidRPr="0026440C">
        <w:rPr>
          <w:rFonts w:cstheme="minorHAnsi"/>
          <w:lang w:val="fr-FR"/>
        </w:rPr>
        <w:t xml:space="preserve">ntéressant </w:t>
      </w:r>
      <w:r w:rsidR="008E2866" w:rsidRPr="0026440C">
        <w:rPr>
          <w:rFonts w:cstheme="minorHAnsi"/>
          <w:lang w:val="fr-FR"/>
        </w:rPr>
        <w:t>un</w:t>
      </w:r>
      <w:r w:rsidR="00EE11AD" w:rsidRPr="0026440C">
        <w:rPr>
          <w:rFonts w:cstheme="minorHAnsi"/>
          <w:lang w:val="fr-FR"/>
        </w:rPr>
        <w:t xml:space="preserve"> fragment </w:t>
      </w:r>
      <w:r w:rsidR="008E2866" w:rsidRPr="0026440C">
        <w:rPr>
          <w:rFonts w:cstheme="minorHAnsi"/>
          <w:lang w:val="fr-FR"/>
        </w:rPr>
        <w:t xml:space="preserve">de </w:t>
      </w:r>
      <w:r w:rsidR="00AE5122" w:rsidRPr="0026440C">
        <w:rPr>
          <w:rFonts w:cstheme="minorHAnsi"/>
          <w:lang w:val="fr-FR"/>
        </w:rPr>
        <w:t>deux</w:t>
      </w:r>
      <w:r w:rsidR="008E2866" w:rsidRPr="0026440C">
        <w:rPr>
          <w:rFonts w:cstheme="minorHAnsi"/>
          <w:lang w:val="fr-FR"/>
        </w:rPr>
        <w:t xml:space="preserve"> feuillets dat</w:t>
      </w:r>
      <w:r w:rsidR="00AE5122" w:rsidRPr="0026440C">
        <w:rPr>
          <w:rFonts w:cstheme="minorHAnsi"/>
          <w:lang w:val="fr-FR"/>
        </w:rPr>
        <w:t>a</w:t>
      </w:r>
      <w:r w:rsidR="008E2866" w:rsidRPr="0026440C">
        <w:rPr>
          <w:rFonts w:cstheme="minorHAnsi"/>
          <w:lang w:val="fr-FR"/>
        </w:rPr>
        <w:t>nt du début du 16</w:t>
      </w:r>
      <w:r w:rsidR="008E2866" w:rsidRPr="0026440C">
        <w:rPr>
          <w:rFonts w:cstheme="minorHAnsi"/>
          <w:vertAlign w:val="superscript"/>
          <w:lang w:val="fr-FR"/>
        </w:rPr>
        <w:t>e</w:t>
      </w:r>
      <w:r w:rsidR="008E2866" w:rsidRPr="0026440C">
        <w:rPr>
          <w:rFonts w:cstheme="minorHAnsi"/>
          <w:lang w:val="fr-FR"/>
        </w:rPr>
        <w:t xml:space="preserve"> s. et contenant </w:t>
      </w:r>
      <w:proofErr w:type="spellStart"/>
      <w:r w:rsidR="00EE11AD" w:rsidRPr="0026440C">
        <w:rPr>
          <w:rFonts w:cstheme="minorHAnsi"/>
          <w:lang w:val="fr-FR"/>
        </w:rPr>
        <w:t>Ammonios</w:t>
      </w:r>
      <w:proofErr w:type="spellEnd"/>
      <w:r w:rsidR="00EE11AD" w:rsidRPr="0026440C">
        <w:rPr>
          <w:rFonts w:cstheme="minorHAnsi"/>
          <w:lang w:val="fr-FR"/>
        </w:rPr>
        <w:t xml:space="preserve">, </w:t>
      </w:r>
      <w:r w:rsidR="00EE11AD" w:rsidRPr="0026440C">
        <w:rPr>
          <w:rFonts w:cstheme="minorHAnsi"/>
          <w:i/>
          <w:lang w:val="fr-FR"/>
        </w:rPr>
        <w:t xml:space="preserve">De </w:t>
      </w:r>
      <w:proofErr w:type="spellStart"/>
      <w:r w:rsidR="00EE11AD" w:rsidRPr="0026440C">
        <w:rPr>
          <w:rFonts w:cstheme="minorHAnsi"/>
          <w:i/>
          <w:lang w:val="fr-FR"/>
        </w:rPr>
        <w:t>adfinium</w:t>
      </w:r>
      <w:proofErr w:type="spellEnd"/>
      <w:r w:rsidR="00EE11AD" w:rsidRPr="0026440C">
        <w:rPr>
          <w:rFonts w:cstheme="minorHAnsi"/>
          <w:i/>
          <w:lang w:val="fr-FR"/>
        </w:rPr>
        <w:t xml:space="preserve"> </w:t>
      </w:r>
      <w:proofErr w:type="spellStart"/>
      <w:r w:rsidR="00EE11AD" w:rsidRPr="0026440C">
        <w:rPr>
          <w:rFonts w:cstheme="minorHAnsi"/>
          <w:i/>
          <w:lang w:val="fr-FR"/>
        </w:rPr>
        <w:t>vocabulorum</w:t>
      </w:r>
      <w:proofErr w:type="spellEnd"/>
      <w:r w:rsidR="00EE11AD" w:rsidRPr="0026440C">
        <w:rPr>
          <w:rFonts w:cstheme="minorHAnsi"/>
          <w:i/>
          <w:lang w:val="fr-FR"/>
        </w:rPr>
        <w:t xml:space="preserve"> </w:t>
      </w:r>
      <w:proofErr w:type="spellStart"/>
      <w:r w:rsidR="00EE11AD" w:rsidRPr="0026440C">
        <w:rPr>
          <w:rFonts w:cstheme="minorHAnsi"/>
          <w:i/>
          <w:lang w:val="fr-FR"/>
        </w:rPr>
        <w:t>differentia</w:t>
      </w:r>
      <w:proofErr w:type="spellEnd"/>
      <w:r w:rsidR="00EE11AD" w:rsidRPr="0026440C">
        <w:rPr>
          <w:rFonts w:cstheme="minorHAnsi"/>
          <w:lang w:val="fr-FR"/>
        </w:rPr>
        <w:t xml:space="preserve"> (</w:t>
      </w:r>
      <w:r w:rsidR="00127933" w:rsidRPr="0026440C">
        <w:rPr>
          <w:rFonts w:cstheme="minorHAnsi"/>
          <w:lang w:val="fr-FR"/>
        </w:rPr>
        <w:t>m</w:t>
      </w:r>
      <w:r w:rsidR="00DE03BF" w:rsidRPr="0026440C">
        <w:rPr>
          <w:rFonts w:cstheme="minorHAnsi"/>
          <w:lang w:val="fr-FR"/>
        </w:rPr>
        <w:t>s.</w:t>
      </w:r>
      <w:r w:rsidR="00EE11AD" w:rsidRPr="0026440C">
        <w:rPr>
          <w:rFonts w:cstheme="minorHAnsi"/>
          <w:lang w:val="fr-FR"/>
        </w:rPr>
        <w:t xml:space="preserve"> 1212, n° 6). Plusieurs fragments </w:t>
      </w:r>
      <w:r w:rsidR="0039331E" w:rsidRPr="0026440C">
        <w:rPr>
          <w:rFonts w:cstheme="minorHAnsi"/>
          <w:lang w:val="fr-FR"/>
        </w:rPr>
        <w:t>se trouvant</w:t>
      </w:r>
      <w:r w:rsidR="00AE5122" w:rsidRPr="0026440C">
        <w:rPr>
          <w:rFonts w:cstheme="minorHAnsi"/>
          <w:lang w:val="fr-FR"/>
        </w:rPr>
        <w:t xml:space="preserve"> aujourd'hui dans ces chemises </w:t>
      </w:r>
      <w:r w:rsidR="00EE11AD" w:rsidRPr="0026440C">
        <w:rPr>
          <w:rFonts w:cstheme="minorHAnsi"/>
          <w:lang w:val="fr-FR"/>
        </w:rPr>
        <w:t>appartiennent à d</w:t>
      </w:r>
      <w:r w:rsidR="0039331E" w:rsidRPr="0026440C">
        <w:rPr>
          <w:rFonts w:cstheme="minorHAnsi"/>
          <w:lang w:val="fr-FR"/>
        </w:rPr>
        <w:t xml:space="preserve">'autres </w:t>
      </w:r>
      <w:r w:rsidR="00EE11AD" w:rsidRPr="0026440C">
        <w:rPr>
          <w:rFonts w:cstheme="minorHAnsi"/>
          <w:lang w:val="fr-FR"/>
        </w:rPr>
        <w:t xml:space="preserve">mss conservés </w:t>
      </w:r>
      <w:r w:rsidR="00DE03BF" w:rsidRPr="0026440C">
        <w:rPr>
          <w:rFonts w:cstheme="minorHAnsi"/>
          <w:lang w:val="fr-FR"/>
        </w:rPr>
        <w:t xml:space="preserve">au </w:t>
      </w:r>
      <w:proofErr w:type="spellStart"/>
      <w:r w:rsidR="00DE03BF" w:rsidRPr="0026440C">
        <w:rPr>
          <w:rFonts w:cstheme="minorHAnsi"/>
          <w:lang w:val="fr-FR"/>
        </w:rPr>
        <w:t>Hagion</w:t>
      </w:r>
      <w:proofErr w:type="spellEnd"/>
      <w:r w:rsidR="00DE03BF" w:rsidRPr="0026440C">
        <w:rPr>
          <w:rFonts w:cstheme="minorHAnsi"/>
          <w:lang w:val="fr-FR"/>
        </w:rPr>
        <w:t xml:space="preserve"> </w:t>
      </w:r>
      <w:proofErr w:type="spellStart"/>
      <w:r w:rsidR="00DE03BF" w:rsidRPr="0026440C">
        <w:rPr>
          <w:rFonts w:cstheme="minorHAnsi"/>
          <w:lang w:val="fr-FR"/>
        </w:rPr>
        <w:t>Oros</w:t>
      </w:r>
      <w:proofErr w:type="spellEnd"/>
      <w:r w:rsidR="00EE11AD" w:rsidRPr="0026440C">
        <w:rPr>
          <w:rFonts w:cstheme="minorHAnsi"/>
          <w:lang w:val="fr-FR"/>
        </w:rPr>
        <w:t xml:space="preserve">, à savoir </w:t>
      </w:r>
      <w:r w:rsidR="00127933" w:rsidRPr="0026440C">
        <w:rPr>
          <w:rFonts w:cstheme="minorHAnsi"/>
          <w:lang w:val="fr-FR"/>
        </w:rPr>
        <w:t>aux m</w:t>
      </w:r>
      <w:r w:rsidR="00DE03BF" w:rsidRPr="0026440C">
        <w:rPr>
          <w:rFonts w:cstheme="minorHAnsi"/>
          <w:lang w:val="fr-FR"/>
        </w:rPr>
        <w:t>s</w:t>
      </w:r>
      <w:r w:rsidR="00127933" w:rsidRPr="0026440C">
        <w:rPr>
          <w:rFonts w:cstheme="minorHAnsi"/>
          <w:lang w:val="fr-FR"/>
        </w:rPr>
        <w:t>s</w:t>
      </w:r>
      <w:r w:rsidR="00DE03BF" w:rsidRPr="0026440C">
        <w:rPr>
          <w:rFonts w:cstheme="minorHAnsi"/>
          <w:lang w:val="fr-FR"/>
        </w:rPr>
        <w:t xml:space="preserve"> </w:t>
      </w:r>
      <w:r w:rsidR="00EE11AD" w:rsidRPr="0026440C">
        <w:rPr>
          <w:rFonts w:cstheme="minorHAnsi"/>
          <w:lang w:val="fr-FR"/>
        </w:rPr>
        <w:t xml:space="preserve">186 ; 188 ; 316 ; 388 ; 442 ; 492 ; 1214 ; 1215 (et à la nouvelle collection).  </w:t>
      </w:r>
    </w:p>
    <w:p w14:paraId="2B5962A1" w14:textId="7AE48EC9" w:rsidR="00A0410B" w:rsidRPr="00F4488A" w:rsidRDefault="00F61FCD" w:rsidP="00DE03BF">
      <w:pPr>
        <w:jc w:val="right"/>
        <w:rPr>
          <w:rFonts w:cstheme="minorHAnsi"/>
          <w:lang w:val="fr-FR"/>
        </w:rPr>
      </w:pPr>
      <w:r w:rsidRPr="0026440C">
        <w:rPr>
          <w:rFonts w:cstheme="minorHAnsi"/>
          <w:lang w:val="fr-FR"/>
        </w:rPr>
        <w:t>Max Schmitz</w:t>
      </w:r>
    </w:p>
    <w:sectPr w:rsidR="00A0410B" w:rsidRPr="00F4488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9E72FEA"/>
    <w:multiLevelType w:val="multilevel"/>
    <w:tmpl w:val="DDB2AD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EE9"/>
    <w:rsid w:val="00015243"/>
    <w:rsid w:val="00015B4F"/>
    <w:rsid w:val="00017DAF"/>
    <w:rsid w:val="0002492E"/>
    <w:rsid w:val="0003628D"/>
    <w:rsid w:val="000508BF"/>
    <w:rsid w:val="00053173"/>
    <w:rsid w:val="00053E87"/>
    <w:rsid w:val="00054C9A"/>
    <w:rsid w:val="00065273"/>
    <w:rsid w:val="000744DB"/>
    <w:rsid w:val="000753CE"/>
    <w:rsid w:val="00077C8C"/>
    <w:rsid w:val="00092211"/>
    <w:rsid w:val="000A2344"/>
    <w:rsid w:val="000A24EC"/>
    <w:rsid w:val="000B1890"/>
    <w:rsid w:val="000C22C8"/>
    <w:rsid w:val="000C6881"/>
    <w:rsid w:val="000D07A6"/>
    <w:rsid w:val="000D136D"/>
    <w:rsid w:val="000E7842"/>
    <w:rsid w:val="000F7036"/>
    <w:rsid w:val="00127933"/>
    <w:rsid w:val="00131E68"/>
    <w:rsid w:val="0013454E"/>
    <w:rsid w:val="0014768C"/>
    <w:rsid w:val="001517C7"/>
    <w:rsid w:val="00152267"/>
    <w:rsid w:val="00164E19"/>
    <w:rsid w:val="0018550E"/>
    <w:rsid w:val="00193093"/>
    <w:rsid w:val="001C4A13"/>
    <w:rsid w:val="001F624B"/>
    <w:rsid w:val="001F6553"/>
    <w:rsid w:val="0021123E"/>
    <w:rsid w:val="00217401"/>
    <w:rsid w:val="00217F1C"/>
    <w:rsid w:val="00225ED8"/>
    <w:rsid w:val="00230969"/>
    <w:rsid w:val="0026440C"/>
    <w:rsid w:val="00267DAC"/>
    <w:rsid w:val="00290D78"/>
    <w:rsid w:val="0029285A"/>
    <w:rsid w:val="00295CF1"/>
    <w:rsid w:val="00296982"/>
    <w:rsid w:val="002B5509"/>
    <w:rsid w:val="002C6EF2"/>
    <w:rsid w:val="002D1AE9"/>
    <w:rsid w:val="002E423C"/>
    <w:rsid w:val="00312E6B"/>
    <w:rsid w:val="00323545"/>
    <w:rsid w:val="003247E6"/>
    <w:rsid w:val="00333FF3"/>
    <w:rsid w:val="003354D1"/>
    <w:rsid w:val="00336CA2"/>
    <w:rsid w:val="00337593"/>
    <w:rsid w:val="00345C03"/>
    <w:rsid w:val="00350892"/>
    <w:rsid w:val="00354036"/>
    <w:rsid w:val="00364E81"/>
    <w:rsid w:val="00382212"/>
    <w:rsid w:val="00383CDB"/>
    <w:rsid w:val="0039331E"/>
    <w:rsid w:val="00394BBF"/>
    <w:rsid w:val="00395F6C"/>
    <w:rsid w:val="003C414D"/>
    <w:rsid w:val="003C6283"/>
    <w:rsid w:val="003D1C32"/>
    <w:rsid w:val="003D3746"/>
    <w:rsid w:val="003D6C90"/>
    <w:rsid w:val="003E5C41"/>
    <w:rsid w:val="00400048"/>
    <w:rsid w:val="00403EDD"/>
    <w:rsid w:val="004141B7"/>
    <w:rsid w:val="00420046"/>
    <w:rsid w:val="00450FAA"/>
    <w:rsid w:val="00452BD1"/>
    <w:rsid w:val="0045555F"/>
    <w:rsid w:val="00456A77"/>
    <w:rsid w:val="004B17CB"/>
    <w:rsid w:val="004B2572"/>
    <w:rsid w:val="004B34D8"/>
    <w:rsid w:val="004D33FB"/>
    <w:rsid w:val="004E140F"/>
    <w:rsid w:val="004E4F44"/>
    <w:rsid w:val="004F508B"/>
    <w:rsid w:val="00501433"/>
    <w:rsid w:val="00510B8D"/>
    <w:rsid w:val="00510FF2"/>
    <w:rsid w:val="0052789C"/>
    <w:rsid w:val="00546DDE"/>
    <w:rsid w:val="00554EEE"/>
    <w:rsid w:val="00585443"/>
    <w:rsid w:val="005B3C8E"/>
    <w:rsid w:val="005D64EF"/>
    <w:rsid w:val="005E7050"/>
    <w:rsid w:val="005F0BD2"/>
    <w:rsid w:val="00616D4B"/>
    <w:rsid w:val="006231EF"/>
    <w:rsid w:val="0063071B"/>
    <w:rsid w:val="00630FFE"/>
    <w:rsid w:val="006473EF"/>
    <w:rsid w:val="00661181"/>
    <w:rsid w:val="006721DA"/>
    <w:rsid w:val="006747D8"/>
    <w:rsid w:val="00675CDB"/>
    <w:rsid w:val="00694596"/>
    <w:rsid w:val="006A6E8E"/>
    <w:rsid w:val="006B2BDA"/>
    <w:rsid w:val="006C3499"/>
    <w:rsid w:val="006D3837"/>
    <w:rsid w:val="006D3DE5"/>
    <w:rsid w:val="006E0109"/>
    <w:rsid w:val="006E4249"/>
    <w:rsid w:val="006E63A4"/>
    <w:rsid w:val="00701293"/>
    <w:rsid w:val="00702620"/>
    <w:rsid w:val="00706FD6"/>
    <w:rsid w:val="00707E8D"/>
    <w:rsid w:val="00721322"/>
    <w:rsid w:val="0074036A"/>
    <w:rsid w:val="00742D9A"/>
    <w:rsid w:val="0075010C"/>
    <w:rsid w:val="00755776"/>
    <w:rsid w:val="00761D87"/>
    <w:rsid w:val="007646EA"/>
    <w:rsid w:val="00767211"/>
    <w:rsid w:val="00775DBD"/>
    <w:rsid w:val="007775FD"/>
    <w:rsid w:val="007847A2"/>
    <w:rsid w:val="007A3BDF"/>
    <w:rsid w:val="007B0AD7"/>
    <w:rsid w:val="007B6D50"/>
    <w:rsid w:val="007C0552"/>
    <w:rsid w:val="007C1235"/>
    <w:rsid w:val="007D4924"/>
    <w:rsid w:val="007F0A80"/>
    <w:rsid w:val="0080370B"/>
    <w:rsid w:val="0080614B"/>
    <w:rsid w:val="00814B10"/>
    <w:rsid w:val="00817569"/>
    <w:rsid w:val="0082633A"/>
    <w:rsid w:val="00827894"/>
    <w:rsid w:val="00837706"/>
    <w:rsid w:val="00844E1A"/>
    <w:rsid w:val="00854FD9"/>
    <w:rsid w:val="00874901"/>
    <w:rsid w:val="00895ED1"/>
    <w:rsid w:val="008B763D"/>
    <w:rsid w:val="008E2866"/>
    <w:rsid w:val="008E2D90"/>
    <w:rsid w:val="008E5082"/>
    <w:rsid w:val="008E5C14"/>
    <w:rsid w:val="008F0D2B"/>
    <w:rsid w:val="008F1485"/>
    <w:rsid w:val="009106E5"/>
    <w:rsid w:val="009143BF"/>
    <w:rsid w:val="00915008"/>
    <w:rsid w:val="00926E14"/>
    <w:rsid w:val="00961D07"/>
    <w:rsid w:val="0097653E"/>
    <w:rsid w:val="00977516"/>
    <w:rsid w:val="00985F53"/>
    <w:rsid w:val="00991196"/>
    <w:rsid w:val="009963E1"/>
    <w:rsid w:val="009969D4"/>
    <w:rsid w:val="009B74A0"/>
    <w:rsid w:val="009C3538"/>
    <w:rsid w:val="009D253E"/>
    <w:rsid w:val="009D5A88"/>
    <w:rsid w:val="009E6FA2"/>
    <w:rsid w:val="009E76BB"/>
    <w:rsid w:val="00A0067A"/>
    <w:rsid w:val="00A036DF"/>
    <w:rsid w:val="00A0410B"/>
    <w:rsid w:val="00A04919"/>
    <w:rsid w:val="00A05DF0"/>
    <w:rsid w:val="00A578D1"/>
    <w:rsid w:val="00A62DBF"/>
    <w:rsid w:val="00A709B0"/>
    <w:rsid w:val="00A77B51"/>
    <w:rsid w:val="00A80439"/>
    <w:rsid w:val="00A813AE"/>
    <w:rsid w:val="00A818E6"/>
    <w:rsid w:val="00A82EF0"/>
    <w:rsid w:val="00A83F08"/>
    <w:rsid w:val="00A9494D"/>
    <w:rsid w:val="00AA0A25"/>
    <w:rsid w:val="00AA65D7"/>
    <w:rsid w:val="00AA799C"/>
    <w:rsid w:val="00AB27ED"/>
    <w:rsid w:val="00AB431C"/>
    <w:rsid w:val="00AC2B4E"/>
    <w:rsid w:val="00AD039B"/>
    <w:rsid w:val="00AE1DD6"/>
    <w:rsid w:val="00AE5122"/>
    <w:rsid w:val="00B11918"/>
    <w:rsid w:val="00B40F41"/>
    <w:rsid w:val="00B72D1D"/>
    <w:rsid w:val="00B91459"/>
    <w:rsid w:val="00B97851"/>
    <w:rsid w:val="00BA41BD"/>
    <w:rsid w:val="00BC7647"/>
    <w:rsid w:val="00C1121B"/>
    <w:rsid w:val="00C34D36"/>
    <w:rsid w:val="00C45A79"/>
    <w:rsid w:val="00C46A79"/>
    <w:rsid w:val="00C47DCB"/>
    <w:rsid w:val="00C51E24"/>
    <w:rsid w:val="00C55B7C"/>
    <w:rsid w:val="00C8047D"/>
    <w:rsid w:val="00C81527"/>
    <w:rsid w:val="00C8487E"/>
    <w:rsid w:val="00C90462"/>
    <w:rsid w:val="00C97131"/>
    <w:rsid w:val="00CB00D6"/>
    <w:rsid w:val="00CB30C4"/>
    <w:rsid w:val="00CC1507"/>
    <w:rsid w:val="00CD3240"/>
    <w:rsid w:val="00CE3806"/>
    <w:rsid w:val="00CE7B5D"/>
    <w:rsid w:val="00CF6969"/>
    <w:rsid w:val="00D00C7C"/>
    <w:rsid w:val="00D16BAA"/>
    <w:rsid w:val="00D20413"/>
    <w:rsid w:val="00D22546"/>
    <w:rsid w:val="00D41C15"/>
    <w:rsid w:val="00D41DBC"/>
    <w:rsid w:val="00D45E5A"/>
    <w:rsid w:val="00D617E1"/>
    <w:rsid w:val="00D636BC"/>
    <w:rsid w:val="00D72DE1"/>
    <w:rsid w:val="00D80503"/>
    <w:rsid w:val="00D80BFA"/>
    <w:rsid w:val="00D81A0A"/>
    <w:rsid w:val="00D846A8"/>
    <w:rsid w:val="00DC3217"/>
    <w:rsid w:val="00DD0073"/>
    <w:rsid w:val="00DD74B9"/>
    <w:rsid w:val="00DE03BF"/>
    <w:rsid w:val="00DE5714"/>
    <w:rsid w:val="00E058CB"/>
    <w:rsid w:val="00E14611"/>
    <w:rsid w:val="00E14B87"/>
    <w:rsid w:val="00E328E6"/>
    <w:rsid w:val="00E339D5"/>
    <w:rsid w:val="00E370F1"/>
    <w:rsid w:val="00E440EE"/>
    <w:rsid w:val="00E52F3A"/>
    <w:rsid w:val="00E62C29"/>
    <w:rsid w:val="00E77EC1"/>
    <w:rsid w:val="00E86198"/>
    <w:rsid w:val="00E92D4E"/>
    <w:rsid w:val="00EA5CA9"/>
    <w:rsid w:val="00EA643B"/>
    <w:rsid w:val="00EB30F7"/>
    <w:rsid w:val="00EB333D"/>
    <w:rsid w:val="00EB5C24"/>
    <w:rsid w:val="00EE11AD"/>
    <w:rsid w:val="00EE4AC5"/>
    <w:rsid w:val="00EF1542"/>
    <w:rsid w:val="00EF2028"/>
    <w:rsid w:val="00F055E3"/>
    <w:rsid w:val="00F13EE9"/>
    <w:rsid w:val="00F27738"/>
    <w:rsid w:val="00F306AF"/>
    <w:rsid w:val="00F34893"/>
    <w:rsid w:val="00F4488A"/>
    <w:rsid w:val="00F46E52"/>
    <w:rsid w:val="00F5409D"/>
    <w:rsid w:val="00F60E4A"/>
    <w:rsid w:val="00F61FCD"/>
    <w:rsid w:val="00F73847"/>
    <w:rsid w:val="00F74B9B"/>
    <w:rsid w:val="00F843E6"/>
    <w:rsid w:val="00FA2190"/>
    <w:rsid w:val="00FA60FA"/>
    <w:rsid w:val="00FB4147"/>
    <w:rsid w:val="00FC1D38"/>
    <w:rsid w:val="00FD13C8"/>
    <w:rsid w:val="00FD74EF"/>
    <w:rsid w:val="00FE0981"/>
    <w:rsid w:val="00FE5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C56CA6"/>
  <w15:chartTrackingRefBased/>
  <w15:docId w15:val="{622B7AB2-4566-43D4-8156-7160EE735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highlight">
    <w:name w:val="highlight"/>
    <w:basedOn w:val="Absatz-Standardschriftart"/>
    <w:rsid w:val="002B5509"/>
  </w:style>
  <w:style w:type="character" w:styleId="Hyperlink">
    <w:name w:val="Hyperlink"/>
    <w:basedOn w:val="Absatz-Standardschriftart"/>
    <w:uiPriority w:val="99"/>
    <w:semiHidden/>
    <w:unhideWhenUsed/>
    <w:rsid w:val="001517C7"/>
    <w:rPr>
      <w:color w:val="0000FF"/>
      <w:u w:val="single"/>
    </w:rPr>
  </w:style>
  <w:style w:type="character" w:styleId="Hervorhebung">
    <w:name w:val="Emphasis"/>
    <w:basedOn w:val="Absatz-Standardschriftart"/>
    <w:uiPriority w:val="20"/>
    <w:qFormat/>
    <w:rsid w:val="0021123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93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l.uk/manuscripts/Viewer.aspx?ref=royal_ms_5_e_xiii_fs001r" TargetMode="External"/><Relationship Id="rId3" Type="http://schemas.openxmlformats.org/officeDocument/2006/relationships/styles" Target="styles.xml"/><Relationship Id="rId7" Type="http://schemas.openxmlformats.org/officeDocument/2006/relationships/hyperlink" Target="http://digitale.bnnonline.it/index.php?it/113/dioscurides-neapolitanu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id.lib.harvard.edu/alma/990045238830203941/catalog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monasterium.net/mom/IlluminierteUrkunden/1341-04-16_Laibach/charter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2FE4B-F4E2-41BB-8156-41F740368D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2351</Words>
  <Characters>13407</Characters>
  <Application>Microsoft Office Word</Application>
  <DocSecurity>0</DocSecurity>
  <Lines>111</Lines>
  <Paragraphs>31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</dc:creator>
  <cp:keywords/>
  <dc:description/>
  <cp:lastModifiedBy>Max</cp:lastModifiedBy>
  <cp:revision>44</cp:revision>
  <dcterms:created xsi:type="dcterms:W3CDTF">2019-04-07T21:47:00Z</dcterms:created>
  <dcterms:modified xsi:type="dcterms:W3CDTF">2020-08-20T18:42:00Z</dcterms:modified>
</cp:coreProperties>
</file>