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C99" w:rsidRPr="00FE12D5" w:rsidRDefault="00784C99" w:rsidP="00784C99">
      <w:pPr>
        <w:ind w:left="720"/>
      </w:pPr>
      <w:bookmarkStart w:id="0" w:name="_GoBack"/>
      <w:r w:rsidRPr="00FE12D5">
        <w:t>Adolescents et jeunes aux masculin</w:t>
      </w:r>
      <w:bookmarkEnd w:id="0"/>
      <w:r w:rsidRPr="00FE12D5">
        <w:t>, Pascale Jamoulle, UCL/UMONS</w:t>
      </w:r>
    </w:p>
    <w:p w:rsidR="00784C99" w:rsidRPr="00FE12D5" w:rsidRDefault="00784C99" w:rsidP="00784C99">
      <w:pPr>
        <w:numPr>
          <w:ilvl w:val="0"/>
          <w:numId w:val="1"/>
        </w:numPr>
      </w:pPr>
      <w:r w:rsidRPr="00FE12D5">
        <w:t>Les tensions de genre en migration</w:t>
      </w:r>
    </w:p>
    <w:p w:rsidR="00784C99" w:rsidRPr="00FE12D5" w:rsidRDefault="00784C99" w:rsidP="00784C99">
      <w:pPr>
        <w:numPr>
          <w:ilvl w:val="0"/>
          <w:numId w:val="1"/>
        </w:numPr>
      </w:pPr>
      <w:r w:rsidRPr="00FE12D5">
        <w:t>Les quartiers et les écoles bruxelloises. Polarisation sociales et ethniques</w:t>
      </w:r>
    </w:p>
    <w:p w:rsidR="00784C99" w:rsidRPr="00FE12D5" w:rsidRDefault="00784C99" w:rsidP="00784C99">
      <w:pPr>
        <w:numPr>
          <w:ilvl w:val="0"/>
          <w:numId w:val="1"/>
        </w:numPr>
      </w:pPr>
      <w:r w:rsidRPr="00FE12D5">
        <w:t>Les dynamiques d’emprise : ce qui donne prise, les rouages de l’emprise, les processus de déprise</w:t>
      </w:r>
    </w:p>
    <w:p w:rsidR="007418F2" w:rsidRDefault="00784C99"/>
    <w:sectPr w:rsidR="00741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D51E38"/>
    <w:multiLevelType w:val="hybridMultilevel"/>
    <w:tmpl w:val="C9266AB8"/>
    <w:lvl w:ilvl="0" w:tplc="7536223C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C99"/>
    <w:rsid w:val="00784C99"/>
    <w:rsid w:val="00903E2E"/>
    <w:rsid w:val="00A3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F9869-59FD-46C3-8F59-35BF8157D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C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Bérénice Goffin</dc:creator>
  <cp:keywords/>
  <dc:description/>
  <cp:lastModifiedBy>Bérénice Goffin</cp:lastModifiedBy>
  <cp:revision>1</cp:revision>
  <dcterms:created xsi:type="dcterms:W3CDTF">2018-01-22T08:31:00Z</dcterms:created>
  <dcterms:modified xsi:type="dcterms:W3CDTF">2018-01-22T08:31:00Z</dcterms:modified>
</cp:coreProperties>
</file>