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764" w:rsidRPr="00BA1C0B" w:rsidRDefault="00C44764" w:rsidP="00C44764">
      <w:pPr>
        <w:autoSpaceDE w:val="0"/>
        <w:autoSpaceDN w:val="0"/>
        <w:adjustRightInd w:val="0"/>
        <w:spacing w:after="0" w:line="240" w:lineRule="auto"/>
        <w:rPr>
          <w:rFonts w:ascii="Times New Roman" w:hAnsi="Times New Roman" w:cs="Times New Roman"/>
          <w:b/>
          <w:sz w:val="30"/>
          <w:szCs w:val="30"/>
          <w:lang w:val="en-US"/>
        </w:rPr>
      </w:pPr>
      <w:bookmarkStart w:id="0" w:name="26"/>
      <w:bookmarkStart w:id="1" w:name="27"/>
      <w:bookmarkStart w:id="2" w:name="28"/>
      <w:bookmarkStart w:id="3" w:name="29"/>
      <w:bookmarkStart w:id="4" w:name="30"/>
      <w:bookmarkStart w:id="5" w:name="31"/>
      <w:bookmarkStart w:id="6" w:name="32"/>
      <w:bookmarkStart w:id="7" w:name="33"/>
      <w:bookmarkStart w:id="8" w:name="34"/>
      <w:bookmarkStart w:id="9" w:name="35"/>
      <w:bookmarkStart w:id="10" w:name="36"/>
      <w:bookmarkStart w:id="11" w:name="37"/>
      <w:bookmarkStart w:id="12" w:name="38"/>
      <w:bookmarkStart w:id="13" w:name="39"/>
      <w:bookmarkStart w:id="14" w:name="40"/>
      <w:bookmarkStart w:id="15" w:name="41"/>
      <w:bookmarkStart w:id="16" w:name="4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BA1C0B">
        <w:rPr>
          <w:rFonts w:ascii="Times New Roman" w:hAnsi="Times New Roman" w:cs="Times New Roman"/>
          <w:b/>
          <w:sz w:val="30"/>
          <w:szCs w:val="30"/>
          <w:lang w:val="en-US"/>
        </w:rPr>
        <w:t>Orality and Literacy of Telephony and SMS</w:t>
      </w:r>
    </w:p>
    <w:p w:rsidR="00C44764" w:rsidRPr="00BA1C0B" w:rsidRDefault="00BA1C0B" w:rsidP="00C44764">
      <w:pPr>
        <w:autoSpaceDE w:val="0"/>
        <w:autoSpaceDN w:val="0"/>
        <w:adjustRightInd w:val="0"/>
        <w:spacing w:after="0" w:line="240" w:lineRule="auto"/>
        <w:rPr>
          <w:rFonts w:ascii="Times New Roman" w:hAnsi="Times New Roman" w:cs="Times New Roman"/>
          <w:sz w:val="30"/>
          <w:szCs w:val="30"/>
        </w:rPr>
      </w:pPr>
      <w:r>
        <w:rPr>
          <w:rFonts w:ascii="Times New Roman" w:hAnsi="Times New Roman" w:cs="Times New Roman"/>
          <w:sz w:val="30"/>
          <w:szCs w:val="30"/>
        </w:rPr>
        <w:t>By Louise-Amélie Cougnon</w:t>
      </w:r>
      <w:r>
        <w:rPr>
          <w:rStyle w:val="Appelnotedebasdep"/>
          <w:rFonts w:ascii="Times New Roman" w:hAnsi="Times New Roman" w:cs="Times New Roman"/>
          <w:sz w:val="30"/>
          <w:szCs w:val="30"/>
        </w:rPr>
        <w:footnoteReference w:id="1"/>
      </w:r>
      <w:r>
        <w:rPr>
          <w:rFonts w:ascii="Times New Roman" w:hAnsi="Times New Roman" w:cs="Times New Roman"/>
          <w:sz w:val="30"/>
          <w:szCs w:val="30"/>
        </w:rPr>
        <w:t xml:space="preserve"> and </w:t>
      </w:r>
      <w:r w:rsidR="00C44764" w:rsidRPr="00BA1C0B">
        <w:rPr>
          <w:rFonts w:ascii="Times New Roman" w:hAnsi="Times New Roman" w:cs="Times New Roman"/>
          <w:sz w:val="30"/>
          <w:szCs w:val="30"/>
        </w:rPr>
        <w:t xml:space="preserve">Jean-Léon </w:t>
      </w:r>
      <w:proofErr w:type="spellStart"/>
      <w:r w:rsidR="00C44764" w:rsidRPr="00BA1C0B">
        <w:rPr>
          <w:rFonts w:ascii="Times New Roman" w:hAnsi="Times New Roman" w:cs="Times New Roman"/>
          <w:sz w:val="30"/>
          <w:szCs w:val="30"/>
        </w:rPr>
        <w:t>Bouraoui</w:t>
      </w:r>
      <w:proofErr w:type="spellEnd"/>
    </w:p>
    <w:p w:rsidR="00C44764" w:rsidRPr="00F76835" w:rsidRDefault="00C44764" w:rsidP="001E3BA3">
      <w:pPr>
        <w:autoSpaceDE w:val="0"/>
        <w:autoSpaceDN w:val="0"/>
        <w:adjustRightInd w:val="0"/>
        <w:spacing w:after="0" w:line="240" w:lineRule="auto"/>
        <w:rPr>
          <w:rFonts w:ascii="Times New Roman" w:hAnsi="Times New Roman" w:cs="Times New Roman"/>
          <w:b/>
          <w:sz w:val="32"/>
          <w:szCs w:val="32"/>
        </w:rPr>
      </w:pPr>
    </w:p>
    <w:p w:rsidR="001E3BA3" w:rsidRPr="009964CB" w:rsidRDefault="001E3BA3" w:rsidP="001E3BA3">
      <w:pPr>
        <w:autoSpaceDE w:val="0"/>
        <w:autoSpaceDN w:val="0"/>
        <w:adjustRightInd w:val="0"/>
        <w:spacing w:after="0" w:line="240" w:lineRule="auto"/>
        <w:rPr>
          <w:rFonts w:ascii="Times New Roman" w:hAnsi="Times New Roman" w:cs="Times New Roman"/>
          <w:b/>
          <w:sz w:val="32"/>
          <w:szCs w:val="32"/>
        </w:rPr>
      </w:pPr>
      <w:r w:rsidRPr="009964CB">
        <w:rPr>
          <w:rFonts w:ascii="Times New Roman" w:hAnsi="Times New Roman" w:cs="Times New Roman"/>
          <w:b/>
          <w:sz w:val="32"/>
          <w:szCs w:val="32"/>
        </w:rPr>
        <w:t>Introduction</w:t>
      </w:r>
    </w:p>
    <w:p w:rsidR="001E3BA3" w:rsidRPr="009964CB" w:rsidRDefault="001E3BA3" w:rsidP="001E3BA3">
      <w:pPr>
        <w:autoSpaceDE w:val="0"/>
        <w:autoSpaceDN w:val="0"/>
        <w:adjustRightInd w:val="0"/>
        <w:spacing w:after="0" w:line="240" w:lineRule="auto"/>
        <w:jc w:val="both"/>
        <w:rPr>
          <w:rFonts w:ascii="Helvetica" w:hAnsi="Helvetica"/>
        </w:rPr>
      </w:pPr>
    </w:p>
    <w:p w:rsidR="00533799" w:rsidRDefault="00533799" w:rsidP="00533799">
      <w:pPr>
        <w:spacing w:after="0" w:line="240" w:lineRule="auto"/>
        <w:jc w:val="both"/>
        <w:rPr>
          <w:rFonts w:ascii="Times New Roman" w:eastAsia="Times New Roman" w:hAnsi="Times New Roman" w:cs="Times New Roman"/>
          <w:sz w:val="24"/>
          <w:szCs w:val="24"/>
          <w:lang w:eastAsia="fr-BE"/>
        </w:rPr>
      </w:pPr>
      <w:r w:rsidRPr="00533799">
        <w:rPr>
          <w:rFonts w:ascii="Times New Roman" w:eastAsia="Times New Roman" w:hAnsi="Times New Roman" w:cs="Times New Roman"/>
          <w:sz w:val="24"/>
          <w:szCs w:val="24"/>
          <w:lang w:eastAsia="fr-BE"/>
        </w:rPr>
        <w:t xml:space="preserve">L’essor des </w:t>
      </w:r>
      <w:proofErr w:type="spellStart"/>
      <w:r w:rsidRPr="00533799">
        <w:rPr>
          <w:rFonts w:ascii="Times New Roman" w:eastAsia="Times New Roman" w:hAnsi="Times New Roman" w:cs="Times New Roman"/>
          <w:sz w:val="24"/>
          <w:szCs w:val="24"/>
          <w:lang w:eastAsia="fr-BE"/>
        </w:rPr>
        <w:t>Telephone-mediated</w:t>
      </w:r>
      <w:proofErr w:type="spellEnd"/>
      <w:r w:rsidRPr="00533799">
        <w:rPr>
          <w:rFonts w:ascii="Times New Roman" w:eastAsia="Times New Roman" w:hAnsi="Times New Roman" w:cs="Times New Roman"/>
          <w:sz w:val="24"/>
          <w:szCs w:val="24"/>
          <w:lang w:eastAsia="fr-BE"/>
        </w:rPr>
        <w:t xml:space="preserve"> communication (TMC</w:t>
      </w:r>
      <w:r>
        <w:rPr>
          <w:rFonts w:ascii="Times New Roman" w:eastAsia="Times New Roman" w:hAnsi="Times New Roman" w:cs="Times New Roman"/>
          <w:sz w:val="24"/>
          <w:szCs w:val="24"/>
          <w:lang w:eastAsia="fr-BE"/>
        </w:rPr>
        <w:t xml:space="preserve">) </w:t>
      </w:r>
      <w:r w:rsidRPr="00533799">
        <w:rPr>
          <w:rFonts w:ascii="Times New Roman" w:eastAsia="Times New Roman" w:hAnsi="Times New Roman" w:cs="Times New Roman"/>
          <w:sz w:val="24"/>
          <w:szCs w:val="24"/>
          <w:lang w:eastAsia="fr-BE"/>
        </w:rPr>
        <w:t>a marqué</w:t>
      </w:r>
      <w:r>
        <w:rPr>
          <w:rFonts w:ascii="Times New Roman" w:eastAsia="Times New Roman" w:hAnsi="Times New Roman" w:cs="Times New Roman"/>
          <w:sz w:val="24"/>
          <w:szCs w:val="24"/>
          <w:lang w:eastAsia="fr-BE"/>
        </w:rPr>
        <w:t xml:space="preserve"> </w:t>
      </w:r>
      <w:r w:rsidRPr="00533799">
        <w:rPr>
          <w:rFonts w:ascii="Times New Roman" w:eastAsia="Times New Roman" w:hAnsi="Times New Roman" w:cs="Times New Roman"/>
          <w:sz w:val="24"/>
          <w:szCs w:val="24"/>
          <w:lang w:eastAsia="fr-BE"/>
        </w:rPr>
        <w:t xml:space="preserve">de façon décisive le XXe siècle : par </w:t>
      </w:r>
      <w:r>
        <w:rPr>
          <w:rFonts w:ascii="Times New Roman" w:eastAsia="Times New Roman" w:hAnsi="Times New Roman" w:cs="Times New Roman"/>
          <w:sz w:val="24"/>
          <w:szCs w:val="24"/>
          <w:lang w:eastAsia="fr-BE"/>
        </w:rPr>
        <w:t xml:space="preserve">la téléphonie, </w:t>
      </w:r>
      <w:r w:rsidRPr="00533799">
        <w:rPr>
          <w:rFonts w:ascii="Times New Roman" w:eastAsia="Times New Roman" w:hAnsi="Times New Roman" w:cs="Times New Roman"/>
          <w:sz w:val="24"/>
          <w:szCs w:val="24"/>
          <w:lang w:eastAsia="fr-BE"/>
        </w:rPr>
        <w:t xml:space="preserve">la communication interpersonnelle </w:t>
      </w:r>
      <w:r>
        <w:rPr>
          <w:rFonts w:ascii="Times New Roman" w:eastAsia="Times New Roman" w:hAnsi="Times New Roman" w:cs="Times New Roman"/>
          <w:sz w:val="24"/>
          <w:szCs w:val="24"/>
          <w:lang w:eastAsia="fr-BE"/>
        </w:rPr>
        <w:t xml:space="preserve">a </w:t>
      </w:r>
      <w:r w:rsidRPr="00533799">
        <w:rPr>
          <w:rFonts w:ascii="Times New Roman" w:eastAsia="Times New Roman" w:hAnsi="Times New Roman" w:cs="Times New Roman"/>
          <w:sz w:val="24"/>
          <w:szCs w:val="24"/>
          <w:lang w:eastAsia="fr-BE"/>
        </w:rPr>
        <w:t>subi une évolution – voire une mutation – sans précédent. La notion de communication médiatisée (ou médiée) par ordinateur, est apparue au début des années 80, au sein du mi</w:t>
      </w:r>
      <w:r>
        <w:rPr>
          <w:rFonts w:ascii="Times New Roman" w:eastAsia="Times New Roman" w:hAnsi="Times New Roman" w:cs="Times New Roman"/>
          <w:sz w:val="24"/>
          <w:szCs w:val="24"/>
          <w:lang w:eastAsia="fr-BE"/>
        </w:rPr>
        <w:t xml:space="preserve">lieu scientifique international </w:t>
      </w:r>
      <w:r w:rsidRPr="00533799">
        <w:rPr>
          <w:rFonts w:ascii="Times New Roman" w:eastAsia="Times New Roman" w:hAnsi="Times New Roman" w:cs="Times New Roman"/>
          <w:sz w:val="24"/>
          <w:szCs w:val="24"/>
          <w:lang w:eastAsia="fr-BE"/>
        </w:rPr>
        <w:t>pour qualifier les nouvelles formes de communication</w:t>
      </w:r>
      <w:r>
        <w:rPr>
          <w:rFonts w:ascii="Times New Roman" w:eastAsia="Times New Roman" w:hAnsi="Times New Roman" w:cs="Times New Roman"/>
          <w:sz w:val="24"/>
          <w:szCs w:val="24"/>
          <w:lang w:eastAsia="fr-BE"/>
        </w:rPr>
        <w:t xml:space="preserve"> dont fait partie la TMC</w:t>
      </w:r>
      <w:r w:rsidRPr="00533799">
        <w:rPr>
          <w:rFonts w:ascii="Times New Roman" w:eastAsia="Times New Roman" w:hAnsi="Times New Roman" w:cs="Times New Roman"/>
          <w:sz w:val="24"/>
          <w:szCs w:val="24"/>
          <w:lang w:eastAsia="fr-BE"/>
        </w:rPr>
        <w:t xml:space="preserve">. Ce milieu considérait alors l’ordinateur comme un simple véhicule ou « médium » et ne distinguait pas les différents types de la CMO3. Depuis, il est devenu presque absurde d’omettre la singularité de chaque type et d’ignorer l’influence du médium sur la nature même de la communication (Ko, 1996 ; </w:t>
      </w:r>
      <w:proofErr w:type="spellStart"/>
      <w:r w:rsidRPr="00533799">
        <w:rPr>
          <w:rFonts w:ascii="Times New Roman" w:eastAsia="Times New Roman" w:hAnsi="Times New Roman" w:cs="Times New Roman"/>
          <w:sz w:val="24"/>
          <w:szCs w:val="24"/>
          <w:lang w:eastAsia="fr-BE"/>
        </w:rPr>
        <w:t>Panckhurst</w:t>
      </w:r>
      <w:proofErr w:type="spellEnd"/>
      <w:r w:rsidRPr="00533799">
        <w:rPr>
          <w:rFonts w:ascii="Times New Roman" w:eastAsia="Times New Roman" w:hAnsi="Times New Roman" w:cs="Times New Roman"/>
          <w:sz w:val="24"/>
          <w:szCs w:val="24"/>
          <w:lang w:eastAsia="fr-BE"/>
        </w:rPr>
        <w:t xml:space="preserve">, 1999). On sait aujourd’hui que l’évolution continuelle du traitement de l’information entraine une mutation dans les genres de la parole autant que de l’écriture. </w:t>
      </w:r>
      <w:r>
        <w:rPr>
          <w:rFonts w:ascii="Times New Roman" w:eastAsia="Times New Roman" w:hAnsi="Times New Roman" w:cs="Times New Roman"/>
          <w:sz w:val="24"/>
          <w:szCs w:val="24"/>
          <w:lang w:eastAsia="fr-BE"/>
        </w:rPr>
        <w:t xml:space="preserve"> </w:t>
      </w:r>
    </w:p>
    <w:p w:rsidR="00533799" w:rsidRPr="009964CB" w:rsidRDefault="00533799" w:rsidP="00533799">
      <w:pPr>
        <w:spacing w:after="0" w:line="240" w:lineRule="auto"/>
        <w:jc w:val="both"/>
        <w:rPr>
          <w:rFonts w:ascii="Times New Roman" w:eastAsia="Times New Roman" w:hAnsi="Times New Roman" w:cs="Times New Roman"/>
          <w:sz w:val="24"/>
          <w:szCs w:val="24"/>
          <w:lang w:eastAsia="fr-BE"/>
        </w:rPr>
      </w:pPr>
    </w:p>
    <w:p w:rsidR="001E3BA3" w:rsidRPr="001C0012" w:rsidRDefault="001E3BA3" w:rsidP="00533799">
      <w:pPr>
        <w:spacing w:after="0" w:line="240" w:lineRule="auto"/>
        <w:jc w:val="both"/>
        <w:rPr>
          <w:rFonts w:ascii="Times New Roman" w:eastAsia="Times New Roman" w:hAnsi="Times New Roman" w:cs="Times New Roman"/>
          <w:sz w:val="24"/>
          <w:szCs w:val="24"/>
          <w:lang w:val="en-US" w:eastAsia="fr-BE"/>
        </w:rPr>
      </w:pPr>
      <w:r w:rsidRPr="001C0012">
        <w:rPr>
          <w:rFonts w:ascii="Times New Roman" w:eastAsia="Times New Roman" w:hAnsi="Times New Roman" w:cs="Times New Roman"/>
          <w:sz w:val="24"/>
          <w:szCs w:val="24"/>
          <w:lang w:val="en-US" w:eastAsia="fr-BE"/>
        </w:rPr>
        <w:t xml:space="preserve">By providing a communication tool in every household, </w:t>
      </w:r>
      <w:r w:rsidR="00533799">
        <w:rPr>
          <w:rFonts w:ascii="Times New Roman" w:eastAsia="Times New Roman" w:hAnsi="Times New Roman" w:cs="Times New Roman"/>
          <w:sz w:val="24"/>
          <w:szCs w:val="24"/>
          <w:lang w:val="en-US" w:eastAsia="fr-BE"/>
        </w:rPr>
        <w:t>TMC</w:t>
      </w:r>
      <w:r w:rsidRPr="001C0012">
        <w:rPr>
          <w:rFonts w:ascii="Times New Roman" w:eastAsia="Times New Roman" w:hAnsi="Times New Roman" w:cs="Times New Roman"/>
          <w:sz w:val="24"/>
          <w:szCs w:val="24"/>
          <w:lang w:val="en-US" w:eastAsia="fr-BE"/>
        </w:rPr>
        <w:t xml:space="preserve"> enabled long distance communication between individuals. </w:t>
      </w:r>
      <w:r w:rsidR="00533799">
        <w:rPr>
          <w:rFonts w:ascii="Times New Roman" w:eastAsia="Times New Roman" w:hAnsi="Times New Roman" w:cs="Times New Roman"/>
          <w:sz w:val="24"/>
          <w:szCs w:val="24"/>
          <w:lang w:val="en-US" w:eastAsia="fr-BE"/>
        </w:rPr>
        <w:t>It</w:t>
      </w:r>
      <w:r w:rsidRPr="001C0012">
        <w:rPr>
          <w:rFonts w:ascii="Times New Roman" w:eastAsia="Times New Roman" w:hAnsi="Times New Roman" w:cs="Times New Roman"/>
          <w:sz w:val="24"/>
          <w:szCs w:val="24"/>
          <w:lang w:val="en-US" w:eastAsia="fr-BE"/>
        </w:rPr>
        <w:t xml:space="preserve"> subsequently evolved into a mobile tool: while the pre-existing mediated distant exchange typical of telephony was kept intact, the reachability of individuals increased. TMC was restricted to oral communication until it offered a new written service in the form of text messaging. From that moment on, the mediated distant exchange became asynchronous. </w:t>
      </w:r>
    </w:p>
    <w:p w:rsidR="001E3BA3" w:rsidRPr="001C0012" w:rsidRDefault="001E3BA3" w:rsidP="00D44007">
      <w:pPr>
        <w:spacing w:after="0" w:line="240" w:lineRule="auto"/>
        <w:jc w:val="both"/>
        <w:rPr>
          <w:rFonts w:ascii="Times New Roman" w:eastAsia="Times New Roman" w:hAnsi="Times New Roman" w:cs="Times New Roman"/>
          <w:sz w:val="24"/>
          <w:szCs w:val="24"/>
          <w:lang w:val="en-US" w:eastAsia="fr-BE"/>
        </w:rPr>
      </w:pPr>
    </w:p>
    <w:p w:rsidR="002A09C9" w:rsidRPr="001C0012" w:rsidRDefault="001E3BA3" w:rsidP="00D44007">
      <w:pPr>
        <w:spacing w:after="0" w:line="240" w:lineRule="auto"/>
        <w:jc w:val="both"/>
        <w:rPr>
          <w:rFonts w:ascii="Times New Roman" w:eastAsia="Times New Roman" w:hAnsi="Times New Roman" w:cs="Times New Roman"/>
          <w:sz w:val="24"/>
          <w:szCs w:val="24"/>
          <w:lang w:val="en-US" w:eastAsia="fr-BE"/>
        </w:rPr>
      </w:pPr>
      <w:r w:rsidRPr="001C0012">
        <w:rPr>
          <w:rFonts w:ascii="Times New Roman" w:eastAsia="Times New Roman" w:hAnsi="Times New Roman" w:cs="Times New Roman"/>
          <w:sz w:val="24"/>
          <w:szCs w:val="24"/>
          <w:lang w:val="en-US" w:eastAsia="fr-BE"/>
        </w:rPr>
        <w:t>This chapter exposes the features of two main telephone functions: (mobile</w:t>
      </w:r>
      <w:proofErr w:type="gramStart"/>
      <w:r w:rsidRPr="001C0012">
        <w:rPr>
          <w:rFonts w:ascii="Times New Roman" w:eastAsia="Times New Roman" w:hAnsi="Times New Roman" w:cs="Times New Roman"/>
          <w:sz w:val="24"/>
          <w:szCs w:val="24"/>
          <w:lang w:val="en-US" w:eastAsia="fr-BE"/>
        </w:rPr>
        <w:t>)calls</w:t>
      </w:r>
      <w:proofErr w:type="gramEnd"/>
      <w:r w:rsidRPr="001C0012">
        <w:rPr>
          <w:rFonts w:ascii="Times New Roman" w:eastAsia="Times New Roman" w:hAnsi="Times New Roman" w:cs="Times New Roman"/>
          <w:sz w:val="24"/>
          <w:szCs w:val="24"/>
          <w:lang w:val="en-US" w:eastAsia="fr-BE"/>
        </w:rPr>
        <w:t xml:space="preserve"> and texting. </w:t>
      </w:r>
    </w:p>
    <w:p w:rsidR="002A09C9" w:rsidRPr="001C0012" w:rsidRDefault="002A09C9" w:rsidP="00D44007">
      <w:pPr>
        <w:spacing w:after="0" w:line="240" w:lineRule="auto"/>
        <w:jc w:val="both"/>
        <w:rPr>
          <w:rFonts w:ascii="Times New Roman" w:eastAsia="Times New Roman" w:hAnsi="Times New Roman" w:cs="Times New Roman"/>
          <w:sz w:val="24"/>
          <w:szCs w:val="24"/>
          <w:lang w:val="en-US" w:eastAsia="fr-BE"/>
        </w:rPr>
      </w:pPr>
    </w:p>
    <w:p w:rsidR="001E3BA3" w:rsidRPr="002A09C9" w:rsidRDefault="00C5137A" w:rsidP="002A09C9">
      <w:pPr>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Nous mettons d’abord en avant l</w:t>
      </w:r>
      <w:r w:rsidR="002A09C9">
        <w:rPr>
          <w:rFonts w:ascii="Times New Roman" w:eastAsia="Times New Roman" w:hAnsi="Times New Roman" w:cs="Times New Roman"/>
          <w:sz w:val="24"/>
          <w:szCs w:val="24"/>
          <w:lang w:eastAsia="fr-BE"/>
        </w:rPr>
        <w:t xml:space="preserve">es propriétés des conversations téléphoniques d’un point de vue linguistique, en prenant en compte l’évolution de l’objet </w:t>
      </w:r>
      <w:r>
        <w:rPr>
          <w:rFonts w:ascii="Times New Roman" w:eastAsia="Times New Roman" w:hAnsi="Times New Roman" w:cs="Times New Roman"/>
          <w:sz w:val="24"/>
          <w:szCs w:val="24"/>
          <w:lang w:eastAsia="fr-BE"/>
        </w:rPr>
        <w:t>« </w:t>
      </w:r>
      <w:r w:rsidR="002A09C9">
        <w:rPr>
          <w:rFonts w:ascii="Times New Roman" w:eastAsia="Times New Roman" w:hAnsi="Times New Roman" w:cs="Times New Roman"/>
          <w:sz w:val="24"/>
          <w:szCs w:val="24"/>
          <w:lang w:eastAsia="fr-BE"/>
        </w:rPr>
        <w:t>téléphone</w:t>
      </w:r>
      <w:r>
        <w:rPr>
          <w:rFonts w:ascii="Times New Roman" w:eastAsia="Times New Roman" w:hAnsi="Times New Roman" w:cs="Times New Roman"/>
          <w:sz w:val="24"/>
          <w:szCs w:val="24"/>
          <w:lang w:eastAsia="fr-BE"/>
        </w:rPr>
        <w:t> »</w:t>
      </w:r>
      <w:r w:rsidR="002A09C9">
        <w:rPr>
          <w:rFonts w:ascii="Times New Roman" w:eastAsia="Times New Roman" w:hAnsi="Times New Roman" w:cs="Times New Roman"/>
          <w:sz w:val="24"/>
          <w:szCs w:val="24"/>
          <w:lang w:eastAsia="fr-BE"/>
        </w:rPr>
        <w:t xml:space="preserve">. Le papier reprend également les principales questions de recherches et travaux qui ont porté sur les </w:t>
      </w:r>
      <w:r>
        <w:rPr>
          <w:rFonts w:ascii="Times New Roman" w:eastAsia="Times New Roman" w:hAnsi="Times New Roman" w:cs="Times New Roman"/>
          <w:sz w:val="24"/>
          <w:szCs w:val="24"/>
          <w:lang w:eastAsia="fr-BE"/>
        </w:rPr>
        <w:t>conversations</w:t>
      </w:r>
      <w:r w:rsidR="002A09C9">
        <w:rPr>
          <w:rFonts w:ascii="Times New Roman" w:eastAsia="Times New Roman" w:hAnsi="Times New Roman" w:cs="Times New Roman"/>
          <w:sz w:val="24"/>
          <w:szCs w:val="24"/>
          <w:lang w:eastAsia="fr-BE"/>
        </w:rPr>
        <w:t xml:space="preserve"> téléphoniques. Nous présentons ensuite la fonctionnalité SMS en la situant dans la grande famille de </w:t>
      </w:r>
      <w:r w:rsidR="00533799">
        <w:rPr>
          <w:rFonts w:ascii="Times New Roman" w:eastAsia="Times New Roman" w:hAnsi="Times New Roman" w:cs="Times New Roman"/>
          <w:sz w:val="24"/>
          <w:szCs w:val="24"/>
          <w:lang w:eastAsia="fr-BE"/>
        </w:rPr>
        <w:t xml:space="preserve">la </w:t>
      </w:r>
      <w:r w:rsidR="002A09C9">
        <w:rPr>
          <w:rFonts w:ascii="Times New Roman" w:eastAsia="Times New Roman" w:hAnsi="Times New Roman" w:cs="Times New Roman"/>
          <w:sz w:val="24"/>
          <w:szCs w:val="24"/>
          <w:lang w:eastAsia="fr-BE"/>
        </w:rPr>
        <w:t>Computer-</w:t>
      </w:r>
      <w:proofErr w:type="spellStart"/>
      <w:r w:rsidR="002A09C9">
        <w:rPr>
          <w:rFonts w:ascii="Times New Roman" w:eastAsia="Times New Roman" w:hAnsi="Times New Roman" w:cs="Times New Roman"/>
          <w:sz w:val="24"/>
          <w:szCs w:val="24"/>
          <w:lang w:eastAsia="fr-BE"/>
        </w:rPr>
        <w:t>Mediated</w:t>
      </w:r>
      <w:proofErr w:type="spellEnd"/>
      <w:r w:rsidR="002A09C9">
        <w:rPr>
          <w:rFonts w:ascii="Times New Roman" w:eastAsia="Times New Roman" w:hAnsi="Times New Roman" w:cs="Times New Roman"/>
          <w:sz w:val="24"/>
          <w:szCs w:val="24"/>
          <w:lang w:eastAsia="fr-BE"/>
        </w:rPr>
        <w:t xml:space="preserve"> Communication et en détaillant ses spécificités. </w:t>
      </w:r>
      <w:r w:rsidR="001E3BA3" w:rsidRPr="002A09C9">
        <w:rPr>
          <w:rFonts w:ascii="Times New Roman" w:eastAsia="Times New Roman" w:hAnsi="Times New Roman" w:cs="Times New Roman"/>
          <w:sz w:val="24"/>
          <w:szCs w:val="24"/>
          <w:lang w:val="en-US" w:eastAsia="fr-BE"/>
        </w:rPr>
        <w:t xml:space="preserve">We will </w:t>
      </w:r>
      <w:r w:rsidR="00533799">
        <w:rPr>
          <w:rFonts w:ascii="Times New Roman" w:eastAsia="Times New Roman" w:hAnsi="Times New Roman" w:cs="Times New Roman"/>
          <w:sz w:val="24"/>
          <w:szCs w:val="24"/>
          <w:lang w:val="en-US" w:eastAsia="fr-BE"/>
        </w:rPr>
        <w:t>then</w:t>
      </w:r>
      <w:r w:rsidR="001E3BA3" w:rsidRPr="002A09C9">
        <w:rPr>
          <w:rFonts w:ascii="Times New Roman" w:eastAsia="Times New Roman" w:hAnsi="Times New Roman" w:cs="Times New Roman"/>
          <w:sz w:val="24"/>
          <w:szCs w:val="24"/>
          <w:lang w:val="en-US" w:eastAsia="fr-BE"/>
        </w:rPr>
        <w:t xml:space="preserve"> look into the question of orality and literacy which remains a highly controversial issue</w:t>
      </w:r>
      <w:r w:rsidR="002D68B9">
        <w:rPr>
          <w:rFonts w:ascii="Times New Roman" w:eastAsia="Times New Roman" w:hAnsi="Times New Roman" w:cs="Times New Roman"/>
          <w:sz w:val="24"/>
          <w:szCs w:val="24"/>
          <w:lang w:val="en-US" w:eastAsia="fr-BE"/>
        </w:rPr>
        <w:t>, mainly regarding CMC</w:t>
      </w:r>
      <w:r w:rsidR="001E3BA3" w:rsidRPr="002A09C9">
        <w:rPr>
          <w:rFonts w:ascii="Times New Roman" w:eastAsia="Times New Roman" w:hAnsi="Times New Roman" w:cs="Times New Roman"/>
          <w:sz w:val="24"/>
          <w:szCs w:val="24"/>
          <w:lang w:val="en-US" w:eastAsia="fr-BE"/>
        </w:rPr>
        <w:t xml:space="preserve">. </w:t>
      </w:r>
      <w:r w:rsidR="002A09C9" w:rsidRPr="002A09C9">
        <w:rPr>
          <w:rFonts w:ascii="Times New Roman" w:eastAsia="Times New Roman" w:hAnsi="Times New Roman" w:cs="Times New Roman"/>
          <w:sz w:val="24"/>
          <w:szCs w:val="24"/>
          <w:lang w:eastAsia="fr-BE"/>
        </w:rPr>
        <w:t xml:space="preserve">Nous proposerons une façon de sortir de la dichotomie traditionnelle en empruntant les modèles de </w:t>
      </w:r>
      <w:r w:rsidR="002A09C9">
        <w:rPr>
          <w:rFonts w:ascii="Times New Roman" w:eastAsia="Times New Roman" w:hAnsi="Times New Roman" w:cs="Times New Roman"/>
          <w:sz w:val="24"/>
          <w:szCs w:val="24"/>
          <w:lang w:eastAsia="fr-BE"/>
        </w:rPr>
        <w:t xml:space="preserve">Koch et </w:t>
      </w:r>
      <w:proofErr w:type="spellStart"/>
      <w:r w:rsidR="002A09C9">
        <w:rPr>
          <w:rFonts w:ascii="Times New Roman" w:eastAsia="Times New Roman" w:hAnsi="Times New Roman" w:cs="Times New Roman"/>
          <w:sz w:val="24"/>
          <w:szCs w:val="24"/>
          <w:lang w:eastAsia="fr-BE"/>
        </w:rPr>
        <w:t>Oesterreicher</w:t>
      </w:r>
      <w:proofErr w:type="spellEnd"/>
      <w:r w:rsidR="002A09C9">
        <w:rPr>
          <w:rFonts w:ascii="Times New Roman" w:eastAsia="Times New Roman" w:hAnsi="Times New Roman" w:cs="Times New Roman"/>
          <w:sz w:val="24"/>
          <w:szCs w:val="24"/>
          <w:lang w:eastAsia="fr-BE"/>
        </w:rPr>
        <w:t xml:space="preserve"> (</w:t>
      </w:r>
      <w:r w:rsidR="002A09C9" w:rsidRPr="001B1079">
        <w:rPr>
          <w:rFonts w:ascii="Times New Roman" w:eastAsia="Times New Roman" w:hAnsi="Times New Roman" w:cs="Times New Roman"/>
          <w:sz w:val="24"/>
          <w:szCs w:val="24"/>
          <w:lang w:eastAsia="fr-BE"/>
        </w:rPr>
        <w:t>2001</w:t>
      </w:r>
      <w:r w:rsidR="002A09C9">
        <w:rPr>
          <w:rFonts w:ascii="Times New Roman" w:eastAsia="Times New Roman" w:hAnsi="Times New Roman" w:cs="Times New Roman"/>
          <w:sz w:val="24"/>
          <w:szCs w:val="24"/>
          <w:lang w:eastAsia="fr-BE"/>
        </w:rPr>
        <w:t xml:space="preserve">) et </w:t>
      </w:r>
      <w:r w:rsidR="002D68B9">
        <w:rPr>
          <w:rFonts w:ascii="Times New Roman" w:eastAsia="Times New Roman" w:hAnsi="Times New Roman" w:cs="Times New Roman"/>
          <w:sz w:val="24"/>
          <w:szCs w:val="24"/>
          <w:lang w:eastAsia="fr-BE"/>
        </w:rPr>
        <w:t xml:space="preserve">Herring (2001). Enfin, nous présenterons les résultats de nos recherches personnelles et les perspectives du domaine. </w:t>
      </w:r>
    </w:p>
    <w:p w:rsidR="001E3BA3" w:rsidRPr="002A09C9" w:rsidRDefault="001E3BA3" w:rsidP="003B67D5">
      <w:pPr>
        <w:autoSpaceDE w:val="0"/>
        <w:autoSpaceDN w:val="0"/>
        <w:adjustRightInd w:val="0"/>
        <w:spacing w:after="0" w:line="240" w:lineRule="auto"/>
        <w:rPr>
          <w:rFonts w:ascii="Times New Roman" w:hAnsi="Times New Roman" w:cs="Times New Roman"/>
          <w:b/>
          <w:sz w:val="32"/>
          <w:szCs w:val="32"/>
        </w:rPr>
      </w:pPr>
    </w:p>
    <w:p w:rsidR="003B67D5" w:rsidRPr="003B67D5" w:rsidRDefault="003B67D5" w:rsidP="003B67D5">
      <w:pPr>
        <w:pStyle w:val="Paragraphedeliste"/>
        <w:numPr>
          <w:ilvl w:val="0"/>
          <w:numId w:val="3"/>
        </w:numPr>
        <w:autoSpaceDE w:val="0"/>
        <w:autoSpaceDN w:val="0"/>
        <w:adjustRightInd w:val="0"/>
        <w:spacing w:after="0" w:line="240" w:lineRule="auto"/>
        <w:ind w:left="426"/>
        <w:rPr>
          <w:rFonts w:ascii="Times New Roman" w:hAnsi="Times New Roman" w:cs="Times New Roman"/>
          <w:b/>
          <w:sz w:val="32"/>
          <w:szCs w:val="32"/>
          <w:lang w:val="en-US"/>
        </w:rPr>
      </w:pPr>
      <w:r w:rsidRPr="003B67D5">
        <w:rPr>
          <w:rFonts w:ascii="Times New Roman" w:hAnsi="Times New Roman" w:cs="Times New Roman"/>
          <w:b/>
          <w:sz w:val="32"/>
          <w:szCs w:val="32"/>
          <w:lang w:val="en-US"/>
        </w:rPr>
        <w:t xml:space="preserve">Defining Telephone  Communication </w:t>
      </w:r>
    </w:p>
    <w:p w:rsidR="003B67D5" w:rsidRPr="003B67D5" w:rsidRDefault="003B67D5" w:rsidP="003B67D5">
      <w:pPr>
        <w:autoSpaceDE w:val="0"/>
        <w:autoSpaceDN w:val="0"/>
        <w:adjustRightInd w:val="0"/>
        <w:spacing w:after="0" w:line="240" w:lineRule="auto"/>
        <w:rPr>
          <w:rFonts w:ascii="Times New Roman" w:hAnsi="Times New Roman" w:cs="Times New Roman"/>
          <w:sz w:val="32"/>
          <w:szCs w:val="32"/>
          <w:lang w:val="en-US"/>
        </w:rPr>
      </w:pPr>
    </w:p>
    <w:p w:rsidR="008B5F70" w:rsidRPr="006B4CC7" w:rsidRDefault="008B5F70" w:rsidP="008B5F70">
      <w:pPr>
        <w:pStyle w:val="Paragraphedeliste"/>
        <w:numPr>
          <w:ilvl w:val="2"/>
          <w:numId w:val="3"/>
        </w:numPr>
        <w:autoSpaceDE w:val="0"/>
        <w:autoSpaceDN w:val="0"/>
        <w:adjustRightInd w:val="0"/>
        <w:spacing w:after="0" w:line="240" w:lineRule="auto"/>
        <w:rPr>
          <w:rFonts w:ascii="Times New Roman" w:hAnsi="Times New Roman" w:cs="Times New Roman"/>
          <w:b/>
          <w:sz w:val="32"/>
          <w:szCs w:val="32"/>
          <w:highlight w:val="yellow"/>
          <w:lang w:val="en-US"/>
        </w:rPr>
      </w:pPr>
      <w:r w:rsidRPr="006B4CC7">
        <w:rPr>
          <w:rFonts w:ascii="Times New Roman" w:hAnsi="Times New Roman" w:cs="Times New Roman"/>
          <w:b/>
          <w:sz w:val="32"/>
          <w:szCs w:val="32"/>
          <w:highlight w:val="yellow"/>
          <w:lang w:val="en-US"/>
        </w:rPr>
        <w:t xml:space="preserve">Language and Telephony </w:t>
      </w:r>
    </w:p>
    <w:p w:rsidR="008B5F70" w:rsidRDefault="008B5F70" w:rsidP="00331AAB">
      <w:pPr>
        <w:spacing w:after="0" w:line="240" w:lineRule="auto"/>
        <w:jc w:val="both"/>
        <w:rPr>
          <w:rFonts w:ascii="Times New Roman" w:eastAsia="Times New Roman" w:hAnsi="Times New Roman" w:cs="Times New Roman"/>
          <w:sz w:val="30"/>
          <w:szCs w:val="30"/>
          <w:lang w:eastAsia="fr-BE"/>
        </w:rPr>
      </w:pPr>
    </w:p>
    <w:p w:rsidR="00DD01C5" w:rsidRDefault="00DD01C5" w:rsidP="00896C85">
      <w:pPr>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 téléphone, objet de la vie courante, a longtemps </w:t>
      </w:r>
      <w:r w:rsidR="00942BC7">
        <w:rPr>
          <w:rFonts w:ascii="Times New Roman" w:eastAsia="Times New Roman" w:hAnsi="Times New Roman" w:cs="Times New Roman"/>
          <w:sz w:val="24"/>
          <w:szCs w:val="24"/>
          <w:lang w:eastAsia="fr-BE"/>
        </w:rPr>
        <w:t>servi une communication exclusivement vocale</w:t>
      </w:r>
      <w:r>
        <w:rPr>
          <w:rFonts w:ascii="Times New Roman" w:eastAsia="Times New Roman" w:hAnsi="Times New Roman" w:cs="Times New Roman"/>
          <w:sz w:val="24"/>
          <w:szCs w:val="24"/>
          <w:lang w:eastAsia="fr-BE"/>
        </w:rPr>
        <w:t xml:space="preserve">. Puis sont venues s’ajouter progressivement des fonctionnalités textuelles, tout d’abord sous la forme des SMS, puis avec l’arrivée des smartphones, des Voice Over IP et des systèmes textuels via le Web (tels que </w:t>
      </w:r>
      <w:proofErr w:type="spellStart"/>
      <w:r>
        <w:rPr>
          <w:rFonts w:ascii="Times New Roman" w:eastAsia="Times New Roman" w:hAnsi="Times New Roman" w:cs="Times New Roman"/>
          <w:sz w:val="24"/>
          <w:szCs w:val="24"/>
          <w:lang w:eastAsia="fr-BE"/>
        </w:rPr>
        <w:t>What’s</w:t>
      </w:r>
      <w:proofErr w:type="spellEnd"/>
      <w:r>
        <w:rPr>
          <w:rFonts w:ascii="Times New Roman" w:eastAsia="Times New Roman" w:hAnsi="Times New Roman" w:cs="Times New Roman"/>
          <w:sz w:val="24"/>
          <w:szCs w:val="24"/>
          <w:lang w:eastAsia="fr-BE"/>
        </w:rPr>
        <w:t xml:space="preserve"> </w:t>
      </w:r>
      <w:proofErr w:type="spellStart"/>
      <w:r>
        <w:rPr>
          <w:rFonts w:ascii="Times New Roman" w:eastAsia="Times New Roman" w:hAnsi="Times New Roman" w:cs="Times New Roman"/>
          <w:sz w:val="24"/>
          <w:szCs w:val="24"/>
          <w:lang w:eastAsia="fr-BE"/>
        </w:rPr>
        <w:t>ap</w:t>
      </w:r>
      <w:proofErr w:type="spellEnd"/>
      <w:r>
        <w:rPr>
          <w:rFonts w:ascii="Times New Roman" w:eastAsia="Times New Roman" w:hAnsi="Times New Roman" w:cs="Times New Roman"/>
          <w:sz w:val="24"/>
          <w:szCs w:val="24"/>
          <w:lang w:eastAsia="fr-BE"/>
        </w:rPr>
        <w:t xml:space="preserve">, </w:t>
      </w:r>
      <w:proofErr w:type="spellStart"/>
      <w:r>
        <w:rPr>
          <w:rFonts w:ascii="Times New Roman" w:eastAsia="Times New Roman" w:hAnsi="Times New Roman" w:cs="Times New Roman"/>
          <w:sz w:val="24"/>
          <w:szCs w:val="24"/>
          <w:lang w:eastAsia="fr-BE"/>
        </w:rPr>
        <w:t>Viber</w:t>
      </w:r>
      <w:proofErr w:type="spellEnd"/>
      <w:r>
        <w:rPr>
          <w:rFonts w:ascii="Times New Roman" w:eastAsia="Times New Roman" w:hAnsi="Times New Roman" w:cs="Times New Roman"/>
          <w:sz w:val="24"/>
          <w:szCs w:val="24"/>
          <w:lang w:eastAsia="fr-BE"/>
        </w:rPr>
        <w:t xml:space="preserve">, etc.). Nous traiterons dans cette première partie de la communication </w:t>
      </w:r>
      <w:r w:rsidRPr="00DD01C5">
        <w:rPr>
          <w:rFonts w:ascii="Times New Roman" w:eastAsia="Times New Roman" w:hAnsi="Times New Roman" w:cs="Times New Roman"/>
          <w:b/>
          <w:sz w:val="24"/>
          <w:szCs w:val="24"/>
          <w:lang w:eastAsia="fr-BE"/>
        </w:rPr>
        <w:t>orale</w:t>
      </w:r>
      <w:r>
        <w:rPr>
          <w:rFonts w:ascii="Times New Roman" w:eastAsia="Times New Roman" w:hAnsi="Times New Roman" w:cs="Times New Roman"/>
          <w:sz w:val="24"/>
          <w:szCs w:val="24"/>
          <w:lang w:eastAsia="fr-BE"/>
        </w:rPr>
        <w:t xml:space="preserve"> par téléphone telle qu’elle a longtemps existé via les câbles et ondes traditionnels.</w:t>
      </w:r>
      <w:r w:rsidR="001C0012">
        <w:rPr>
          <w:rFonts w:ascii="Times New Roman" w:eastAsia="Times New Roman" w:hAnsi="Times New Roman" w:cs="Times New Roman"/>
          <w:sz w:val="24"/>
          <w:szCs w:val="24"/>
          <w:lang w:eastAsia="fr-BE"/>
        </w:rPr>
        <w:t xml:space="preserve"> Nous nous focaliserons ensuite sur la communication par sms.</w:t>
      </w:r>
      <w:r>
        <w:rPr>
          <w:rFonts w:ascii="Times New Roman" w:eastAsia="Times New Roman" w:hAnsi="Times New Roman" w:cs="Times New Roman"/>
          <w:sz w:val="24"/>
          <w:szCs w:val="24"/>
          <w:lang w:eastAsia="fr-BE"/>
        </w:rPr>
        <w:t xml:space="preserve"> </w:t>
      </w:r>
    </w:p>
    <w:p w:rsidR="00DD01C5" w:rsidRDefault="00DD01C5" w:rsidP="00896C85">
      <w:pPr>
        <w:spacing w:after="0" w:line="240" w:lineRule="auto"/>
        <w:jc w:val="both"/>
        <w:rPr>
          <w:rFonts w:ascii="Times New Roman" w:eastAsia="Times New Roman" w:hAnsi="Times New Roman" w:cs="Times New Roman"/>
          <w:sz w:val="24"/>
          <w:szCs w:val="24"/>
          <w:lang w:eastAsia="fr-BE"/>
        </w:rPr>
      </w:pPr>
    </w:p>
    <w:p w:rsidR="00896C85" w:rsidRPr="001B1079" w:rsidRDefault="00FF59BA" w:rsidP="00896C85">
      <w:pPr>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lastRenderedPageBreak/>
        <w:t>Pour aborder les traits de l</w:t>
      </w:r>
      <w:r w:rsidR="008B5F70" w:rsidRPr="001B1079">
        <w:rPr>
          <w:rFonts w:ascii="Times New Roman" w:eastAsia="Times New Roman" w:hAnsi="Times New Roman" w:cs="Times New Roman"/>
          <w:sz w:val="24"/>
          <w:szCs w:val="24"/>
          <w:lang w:eastAsia="fr-BE"/>
        </w:rPr>
        <w:t xml:space="preserve">a communication orale </w:t>
      </w:r>
      <w:r w:rsidRPr="001B1079">
        <w:rPr>
          <w:rFonts w:ascii="Times New Roman" w:eastAsia="Times New Roman" w:hAnsi="Times New Roman" w:cs="Times New Roman"/>
          <w:sz w:val="24"/>
          <w:szCs w:val="24"/>
          <w:lang w:eastAsia="fr-BE"/>
        </w:rPr>
        <w:t>téléphonique il est nécessaire de reprendre quelques bases de la communication orale dite « spontanée</w:t>
      </w:r>
      <w:r w:rsidR="004F0105" w:rsidRPr="001B1079">
        <w:rPr>
          <w:rFonts w:ascii="Times New Roman" w:eastAsia="Times New Roman" w:hAnsi="Times New Roman" w:cs="Times New Roman"/>
          <w:sz w:val="24"/>
          <w:szCs w:val="24"/>
          <w:lang w:eastAsia="fr-BE"/>
        </w:rPr>
        <w:t> »</w:t>
      </w:r>
      <w:r w:rsidR="00FB68C6" w:rsidRPr="001B1079">
        <w:rPr>
          <w:rFonts w:ascii="Times New Roman" w:eastAsia="Times New Roman" w:hAnsi="Times New Roman" w:cs="Times New Roman"/>
          <w:sz w:val="24"/>
          <w:szCs w:val="24"/>
          <w:lang w:eastAsia="fr-BE"/>
        </w:rPr>
        <w:t xml:space="preserve"> que nous empruntons à </w:t>
      </w:r>
      <w:proofErr w:type="spellStart"/>
      <w:r w:rsidR="00FB68C6" w:rsidRPr="001B1079">
        <w:rPr>
          <w:rFonts w:ascii="Times New Roman" w:eastAsia="Times New Roman" w:hAnsi="Times New Roman" w:cs="Times New Roman"/>
          <w:sz w:val="24"/>
          <w:szCs w:val="24"/>
          <w:lang w:eastAsia="fr-BE"/>
        </w:rPr>
        <w:t>Bouraoui</w:t>
      </w:r>
      <w:proofErr w:type="spellEnd"/>
      <w:r w:rsidR="00FB68C6" w:rsidRPr="001B1079">
        <w:rPr>
          <w:rFonts w:ascii="Times New Roman" w:eastAsia="Times New Roman" w:hAnsi="Times New Roman" w:cs="Times New Roman"/>
          <w:sz w:val="24"/>
          <w:szCs w:val="24"/>
          <w:lang w:eastAsia="fr-BE"/>
        </w:rPr>
        <w:t xml:space="preserve"> (2008)</w:t>
      </w:r>
      <w:r w:rsidRPr="001B1079">
        <w:rPr>
          <w:rFonts w:ascii="Times New Roman" w:eastAsia="Times New Roman" w:hAnsi="Times New Roman" w:cs="Times New Roman"/>
          <w:sz w:val="24"/>
          <w:szCs w:val="24"/>
          <w:lang w:eastAsia="fr-BE"/>
        </w:rPr>
        <w:t xml:space="preserve">. </w:t>
      </w:r>
      <w:r w:rsidR="001D6E8D" w:rsidRPr="001B1079">
        <w:rPr>
          <w:rFonts w:ascii="Times New Roman" w:eastAsia="Times New Roman" w:hAnsi="Times New Roman" w:cs="Times New Roman"/>
          <w:sz w:val="24"/>
          <w:szCs w:val="24"/>
          <w:lang w:eastAsia="fr-BE"/>
        </w:rPr>
        <w:t xml:space="preserve">Le </w:t>
      </w:r>
      <w:r w:rsidR="008B5F70" w:rsidRPr="001B1079">
        <w:rPr>
          <w:rFonts w:ascii="Times New Roman" w:eastAsia="Times New Roman" w:hAnsi="Times New Roman" w:cs="Times New Roman"/>
          <w:sz w:val="24"/>
          <w:szCs w:val="24"/>
          <w:lang w:eastAsia="fr-BE"/>
        </w:rPr>
        <w:t>concept d’</w:t>
      </w:r>
      <w:r w:rsidR="001D6E8D" w:rsidRPr="001B1079">
        <w:rPr>
          <w:rFonts w:ascii="Times New Roman" w:eastAsia="Times New Roman" w:hAnsi="Times New Roman" w:cs="Times New Roman"/>
          <w:sz w:val="24"/>
          <w:szCs w:val="24"/>
          <w:lang w:eastAsia="fr-BE"/>
        </w:rPr>
        <w:t xml:space="preserve">« </w:t>
      </w:r>
      <w:r w:rsidR="008B5F70" w:rsidRPr="002C5F9F">
        <w:rPr>
          <w:rFonts w:ascii="Times New Roman" w:eastAsia="Times New Roman" w:hAnsi="Times New Roman" w:cs="Times New Roman"/>
          <w:b/>
          <w:sz w:val="24"/>
          <w:szCs w:val="24"/>
          <w:lang w:eastAsia="fr-BE"/>
        </w:rPr>
        <w:t xml:space="preserve">oral </w:t>
      </w:r>
      <w:r w:rsidR="001D6E8D" w:rsidRPr="002C5F9F">
        <w:rPr>
          <w:rFonts w:ascii="Times New Roman" w:eastAsia="Times New Roman" w:hAnsi="Times New Roman" w:cs="Times New Roman"/>
          <w:b/>
          <w:sz w:val="24"/>
          <w:szCs w:val="24"/>
          <w:lang w:eastAsia="fr-BE"/>
        </w:rPr>
        <w:t>spontané</w:t>
      </w:r>
      <w:r w:rsidR="001D6E8D" w:rsidRPr="001B1079">
        <w:rPr>
          <w:rFonts w:ascii="Times New Roman" w:eastAsia="Times New Roman" w:hAnsi="Times New Roman" w:cs="Times New Roman"/>
          <w:sz w:val="24"/>
          <w:szCs w:val="24"/>
          <w:lang w:eastAsia="fr-BE"/>
        </w:rPr>
        <w:t xml:space="preserve"> » est utilisé dans la littérature </w:t>
      </w:r>
      <w:r w:rsidR="008B5F70" w:rsidRPr="001B1079">
        <w:rPr>
          <w:rFonts w:ascii="Times New Roman" w:eastAsia="Times New Roman" w:hAnsi="Times New Roman" w:cs="Times New Roman"/>
          <w:sz w:val="24"/>
          <w:szCs w:val="24"/>
          <w:lang w:eastAsia="fr-BE"/>
        </w:rPr>
        <w:t xml:space="preserve">linguistique </w:t>
      </w:r>
      <w:r w:rsidR="001D6E8D" w:rsidRPr="001B1079">
        <w:rPr>
          <w:rFonts w:ascii="Times New Roman" w:eastAsia="Times New Roman" w:hAnsi="Times New Roman" w:cs="Times New Roman"/>
          <w:sz w:val="24"/>
          <w:szCs w:val="24"/>
          <w:lang w:eastAsia="fr-BE"/>
        </w:rPr>
        <w:t>pour indiquer toute production orale qui n’a pas fait l’objet, en amont, d’une préparation rigoureuse (par exemple, discours appris par cœur... ou texte lu sur un prompteur !)</w:t>
      </w:r>
      <w:r w:rsidR="00331AAB" w:rsidRPr="001B1079">
        <w:rPr>
          <w:rFonts w:ascii="Times New Roman" w:eastAsia="Times New Roman" w:hAnsi="Times New Roman" w:cs="Times New Roman"/>
          <w:sz w:val="24"/>
          <w:szCs w:val="24"/>
          <w:lang w:eastAsia="fr-BE"/>
        </w:rPr>
        <w:t>, contrairement à ce qui est traditionnellement pensé de l’écrit</w:t>
      </w:r>
      <w:r w:rsidR="001D6E8D" w:rsidRPr="001B1079">
        <w:rPr>
          <w:rFonts w:ascii="Times New Roman" w:eastAsia="Times New Roman" w:hAnsi="Times New Roman" w:cs="Times New Roman"/>
          <w:sz w:val="24"/>
          <w:szCs w:val="24"/>
          <w:lang w:eastAsia="fr-BE"/>
        </w:rPr>
        <w:t xml:space="preserve">. </w:t>
      </w:r>
      <w:r w:rsidR="00331AAB" w:rsidRPr="001B1079">
        <w:rPr>
          <w:rFonts w:ascii="Times New Roman" w:eastAsia="Times New Roman" w:hAnsi="Times New Roman" w:cs="Times New Roman"/>
          <w:sz w:val="24"/>
          <w:szCs w:val="24"/>
          <w:lang w:eastAsia="fr-BE"/>
        </w:rPr>
        <w:t>Les spécificités attribuées d’ordinaire à l’oral</w:t>
      </w:r>
      <w:r w:rsidR="001D6E8D" w:rsidRPr="001B1079">
        <w:rPr>
          <w:rFonts w:ascii="Times New Roman" w:eastAsia="Times New Roman" w:hAnsi="Times New Roman" w:cs="Times New Roman"/>
          <w:sz w:val="24"/>
          <w:szCs w:val="24"/>
          <w:lang w:eastAsia="fr-BE"/>
        </w:rPr>
        <w:t xml:space="preserve"> </w:t>
      </w:r>
      <w:r w:rsidR="00331AAB" w:rsidRPr="001B1079">
        <w:rPr>
          <w:rFonts w:ascii="Times New Roman" w:eastAsia="Times New Roman" w:hAnsi="Times New Roman" w:cs="Times New Roman"/>
          <w:sz w:val="24"/>
          <w:szCs w:val="24"/>
          <w:lang w:eastAsia="fr-BE"/>
        </w:rPr>
        <w:t>ont été</w:t>
      </w:r>
      <w:r w:rsidR="001D6E8D" w:rsidRPr="001B1079">
        <w:rPr>
          <w:rFonts w:ascii="Times New Roman" w:eastAsia="Times New Roman" w:hAnsi="Times New Roman" w:cs="Times New Roman"/>
          <w:sz w:val="24"/>
          <w:szCs w:val="24"/>
          <w:lang w:eastAsia="fr-BE"/>
        </w:rPr>
        <w:t xml:space="preserve"> abondamment décrites dans la littérature. Nous nous baserons notamment sur les travaux </w:t>
      </w:r>
      <w:r w:rsidR="00331AAB" w:rsidRPr="001B1079">
        <w:rPr>
          <w:rFonts w:ascii="Times New Roman" w:eastAsia="Times New Roman" w:hAnsi="Times New Roman" w:cs="Times New Roman"/>
          <w:sz w:val="24"/>
          <w:szCs w:val="24"/>
          <w:lang w:eastAsia="fr-BE"/>
        </w:rPr>
        <w:t xml:space="preserve">de Blanche-Benveniste (1997) et </w:t>
      </w:r>
      <w:proofErr w:type="spellStart"/>
      <w:r w:rsidR="001D6E8D" w:rsidRPr="001B1079">
        <w:rPr>
          <w:rFonts w:ascii="Times New Roman" w:eastAsia="Times New Roman" w:hAnsi="Times New Roman" w:cs="Times New Roman"/>
          <w:sz w:val="24"/>
          <w:szCs w:val="24"/>
          <w:lang w:eastAsia="fr-BE"/>
        </w:rPr>
        <w:t>Kerbrat-Orecchioni</w:t>
      </w:r>
      <w:proofErr w:type="spellEnd"/>
      <w:r w:rsidR="001D6E8D" w:rsidRPr="001B1079">
        <w:rPr>
          <w:rFonts w:ascii="Times New Roman" w:eastAsia="Times New Roman" w:hAnsi="Times New Roman" w:cs="Times New Roman"/>
          <w:sz w:val="24"/>
          <w:szCs w:val="24"/>
          <w:lang w:eastAsia="fr-BE"/>
        </w:rPr>
        <w:t xml:space="preserve"> (</w:t>
      </w:r>
      <w:r w:rsidR="005677F5">
        <w:rPr>
          <w:rFonts w:ascii="Times New Roman" w:eastAsia="Times New Roman" w:hAnsi="Times New Roman" w:cs="Times New Roman"/>
          <w:sz w:val="24"/>
          <w:szCs w:val="24"/>
          <w:lang w:eastAsia="fr-BE"/>
        </w:rPr>
        <w:t>1990</w:t>
      </w:r>
      <w:r w:rsidR="001D6E8D" w:rsidRPr="001B1079">
        <w:rPr>
          <w:rFonts w:ascii="Times New Roman" w:eastAsia="Times New Roman" w:hAnsi="Times New Roman" w:cs="Times New Roman"/>
          <w:sz w:val="24"/>
          <w:szCs w:val="24"/>
          <w:lang w:eastAsia="fr-BE"/>
        </w:rPr>
        <w:t>) pour la</w:t>
      </w:r>
      <w:r w:rsidR="00331AAB" w:rsidRPr="001B1079">
        <w:rPr>
          <w:rFonts w:ascii="Times New Roman" w:eastAsia="Times New Roman" w:hAnsi="Times New Roman" w:cs="Times New Roman"/>
          <w:sz w:val="24"/>
          <w:szCs w:val="24"/>
          <w:lang w:eastAsia="fr-BE"/>
        </w:rPr>
        <w:t xml:space="preserve"> l</w:t>
      </w:r>
      <w:r w:rsidR="00896C85" w:rsidRPr="001B1079">
        <w:rPr>
          <w:rFonts w:ascii="Times New Roman" w:eastAsia="Times New Roman" w:hAnsi="Times New Roman" w:cs="Times New Roman"/>
          <w:sz w:val="24"/>
          <w:szCs w:val="24"/>
          <w:lang w:eastAsia="fr-BE"/>
        </w:rPr>
        <w:t xml:space="preserve">iste suivante, non exhaustive. </w:t>
      </w:r>
    </w:p>
    <w:p w:rsidR="00896C85" w:rsidRPr="001B1079" w:rsidRDefault="00896C85" w:rsidP="00896C85">
      <w:pPr>
        <w:spacing w:after="0" w:line="240" w:lineRule="auto"/>
        <w:jc w:val="both"/>
        <w:rPr>
          <w:rFonts w:ascii="Times New Roman" w:eastAsia="Times New Roman" w:hAnsi="Times New Roman" w:cs="Times New Roman"/>
          <w:sz w:val="24"/>
          <w:szCs w:val="24"/>
          <w:lang w:eastAsia="fr-BE"/>
        </w:rPr>
      </w:pPr>
    </w:p>
    <w:p w:rsidR="00896C85" w:rsidRPr="00355637" w:rsidRDefault="00896C85" w:rsidP="00896C85">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 xml:space="preserve">La </w:t>
      </w:r>
      <w:r w:rsidR="00331AAB" w:rsidRPr="002C5F9F">
        <w:rPr>
          <w:rFonts w:ascii="Times New Roman" w:eastAsia="Times New Roman" w:hAnsi="Times New Roman" w:cs="Times New Roman"/>
          <w:b/>
          <w:sz w:val="24"/>
          <w:szCs w:val="24"/>
          <w:lang w:eastAsia="fr-BE"/>
        </w:rPr>
        <w:t>l</w:t>
      </w:r>
      <w:r w:rsidR="001D6E8D" w:rsidRPr="002C5F9F">
        <w:rPr>
          <w:rFonts w:ascii="Times New Roman" w:eastAsia="Times New Roman" w:hAnsi="Times New Roman" w:cs="Times New Roman"/>
          <w:b/>
          <w:sz w:val="24"/>
          <w:szCs w:val="24"/>
          <w:lang w:eastAsia="fr-BE"/>
        </w:rPr>
        <w:t>inéarité</w:t>
      </w:r>
      <w:r w:rsidR="00331AAB" w:rsidRPr="00355637">
        <w:rPr>
          <w:rFonts w:ascii="Times New Roman" w:eastAsia="Times New Roman" w:hAnsi="Times New Roman" w:cs="Times New Roman"/>
          <w:sz w:val="24"/>
          <w:szCs w:val="24"/>
          <w:lang w:eastAsia="fr-BE"/>
        </w:rPr>
        <w:t xml:space="preserve"> de la phrase : u</w:t>
      </w:r>
      <w:r w:rsidR="001D6E8D" w:rsidRPr="00355637">
        <w:rPr>
          <w:rFonts w:ascii="Times New Roman" w:eastAsia="Times New Roman" w:hAnsi="Times New Roman" w:cs="Times New Roman"/>
          <w:sz w:val="24"/>
          <w:szCs w:val="24"/>
          <w:lang w:eastAsia="fr-BE"/>
        </w:rPr>
        <w:t xml:space="preserve">ne fois qu’un mot a été prononcé, il n’est plus possible de revenir en l’arrière pour le corriger, ou ajouter ou retirer des éléments dans son contexte, contrairement à ce qui est possible avec l’écrit. Cette particularité de l’oral entraîne des conséquences sur la gestion par le locuteur de sa production. Par exemple, toute tentative de correction d’un élément ultérieur donne lieu à une perturbation de la structure attendue de l’énoncé. De même, le locuteur peut avoir à faire des pauses pour planifier la suite de son énonciation. </w:t>
      </w:r>
    </w:p>
    <w:p w:rsidR="00896C85" w:rsidRPr="00355637" w:rsidRDefault="00896C85" w:rsidP="00896C85">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 xml:space="preserve">La </w:t>
      </w:r>
      <w:r w:rsidRPr="002C5F9F">
        <w:rPr>
          <w:rFonts w:ascii="Times New Roman" w:eastAsia="Times New Roman" w:hAnsi="Times New Roman" w:cs="Times New Roman"/>
          <w:b/>
          <w:sz w:val="24"/>
          <w:szCs w:val="24"/>
          <w:lang w:eastAsia="fr-BE"/>
        </w:rPr>
        <w:t>s</w:t>
      </w:r>
      <w:r w:rsidR="001D6E8D" w:rsidRPr="002C5F9F">
        <w:rPr>
          <w:rFonts w:ascii="Times New Roman" w:eastAsia="Times New Roman" w:hAnsi="Times New Roman" w:cs="Times New Roman"/>
          <w:b/>
          <w:sz w:val="24"/>
          <w:szCs w:val="24"/>
          <w:lang w:eastAsia="fr-BE"/>
        </w:rPr>
        <w:t>ouplesse de la syntaxe</w:t>
      </w:r>
      <w:r w:rsidR="00331AAB" w:rsidRPr="00355637">
        <w:rPr>
          <w:rFonts w:ascii="Times New Roman" w:eastAsia="Times New Roman" w:hAnsi="Times New Roman" w:cs="Times New Roman"/>
          <w:sz w:val="24"/>
          <w:szCs w:val="24"/>
          <w:lang w:eastAsia="fr-BE"/>
        </w:rPr>
        <w:t> : souvent, les</w:t>
      </w:r>
      <w:r w:rsidR="001D6E8D" w:rsidRPr="00355637">
        <w:rPr>
          <w:rFonts w:ascii="Times New Roman" w:eastAsia="Times New Roman" w:hAnsi="Times New Roman" w:cs="Times New Roman"/>
          <w:sz w:val="24"/>
          <w:szCs w:val="24"/>
          <w:lang w:eastAsia="fr-BE"/>
        </w:rPr>
        <w:t xml:space="preserve"> constructions qui sont considérées comme des fautes à l’écrit sont tolérées à l’oral. Parmi les exemples les plus fréquents, on peut citer l’oubli de la négation «</w:t>
      </w:r>
      <w:r w:rsidR="00331AAB" w:rsidRPr="00355637">
        <w:rPr>
          <w:rFonts w:ascii="Times New Roman" w:eastAsia="Times New Roman" w:hAnsi="Times New Roman" w:cs="Times New Roman"/>
          <w:sz w:val="24"/>
          <w:szCs w:val="24"/>
          <w:lang w:eastAsia="fr-BE"/>
        </w:rPr>
        <w:t> </w:t>
      </w:r>
      <w:r w:rsidR="001D6E8D" w:rsidRPr="00355637">
        <w:rPr>
          <w:rFonts w:ascii="Times New Roman" w:eastAsia="Times New Roman" w:hAnsi="Times New Roman" w:cs="Times New Roman"/>
          <w:sz w:val="24"/>
          <w:szCs w:val="24"/>
          <w:lang w:eastAsia="fr-BE"/>
        </w:rPr>
        <w:t xml:space="preserve">ne » (95% d’omission selon Blanche-Benveniste (op. </w:t>
      </w:r>
      <w:proofErr w:type="spellStart"/>
      <w:proofErr w:type="gramStart"/>
      <w:r w:rsidR="001D6E8D" w:rsidRPr="00355637">
        <w:rPr>
          <w:rFonts w:ascii="Times New Roman" w:eastAsia="Times New Roman" w:hAnsi="Times New Roman" w:cs="Times New Roman"/>
          <w:sz w:val="24"/>
          <w:szCs w:val="24"/>
          <w:lang w:eastAsia="fr-BE"/>
        </w:rPr>
        <w:t>cit</w:t>
      </w:r>
      <w:proofErr w:type="spellEnd"/>
      <w:r w:rsidR="001D6E8D" w:rsidRPr="00355637">
        <w:rPr>
          <w:rFonts w:ascii="Times New Roman" w:eastAsia="Times New Roman" w:hAnsi="Times New Roman" w:cs="Times New Roman"/>
          <w:sz w:val="24"/>
          <w:szCs w:val="24"/>
          <w:lang w:eastAsia="fr-BE"/>
        </w:rPr>
        <w:t>.,</w:t>
      </w:r>
      <w:proofErr w:type="gramEnd"/>
      <w:r w:rsidR="001D6E8D" w:rsidRPr="00355637">
        <w:rPr>
          <w:rFonts w:ascii="Times New Roman" w:eastAsia="Times New Roman" w:hAnsi="Times New Roman" w:cs="Times New Roman"/>
          <w:sz w:val="24"/>
          <w:szCs w:val="24"/>
          <w:lang w:eastAsia="fr-BE"/>
        </w:rPr>
        <w:t xml:space="preserve"> p. 39)), l’interrogation indirecte, l’utilisation de l’interrogation « est-ce que », etc. </w:t>
      </w:r>
    </w:p>
    <w:p w:rsidR="00896C85" w:rsidRPr="00355637" w:rsidRDefault="00896C85" w:rsidP="00896C85">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 xml:space="preserve">Les </w:t>
      </w:r>
      <w:r w:rsidRPr="002C5F9F">
        <w:rPr>
          <w:rFonts w:ascii="Times New Roman" w:eastAsia="Times New Roman" w:hAnsi="Times New Roman" w:cs="Times New Roman"/>
          <w:b/>
          <w:sz w:val="24"/>
          <w:szCs w:val="24"/>
          <w:lang w:eastAsia="fr-BE"/>
        </w:rPr>
        <w:t>s</w:t>
      </w:r>
      <w:r w:rsidR="001D6E8D" w:rsidRPr="002C5F9F">
        <w:rPr>
          <w:rFonts w:ascii="Times New Roman" w:eastAsia="Times New Roman" w:hAnsi="Times New Roman" w:cs="Times New Roman"/>
          <w:b/>
          <w:sz w:val="24"/>
          <w:szCs w:val="24"/>
          <w:lang w:eastAsia="fr-BE"/>
        </w:rPr>
        <w:t>tructures clivées</w:t>
      </w:r>
      <w:r w:rsidR="00331AAB" w:rsidRPr="00355637">
        <w:rPr>
          <w:rFonts w:ascii="Times New Roman" w:eastAsia="Times New Roman" w:hAnsi="Times New Roman" w:cs="Times New Roman"/>
          <w:sz w:val="24"/>
          <w:szCs w:val="24"/>
          <w:lang w:eastAsia="fr-BE"/>
        </w:rPr>
        <w:t xml:space="preserve"> : </w:t>
      </w:r>
      <w:r w:rsidR="001D6E8D" w:rsidRPr="00355637">
        <w:rPr>
          <w:rFonts w:ascii="Times New Roman" w:eastAsia="Times New Roman" w:hAnsi="Times New Roman" w:cs="Times New Roman"/>
          <w:sz w:val="24"/>
          <w:szCs w:val="24"/>
          <w:lang w:eastAsia="fr-BE"/>
        </w:rPr>
        <w:t>« on appelle clivages, depuis les années 1980, les divers dispositifs par l</w:t>
      </w:r>
      <w:r w:rsidR="00331AAB" w:rsidRPr="00355637">
        <w:rPr>
          <w:rFonts w:ascii="Times New Roman" w:eastAsia="Times New Roman" w:hAnsi="Times New Roman" w:cs="Times New Roman"/>
          <w:sz w:val="24"/>
          <w:szCs w:val="24"/>
          <w:lang w:eastAsia="fr-BE"/>
        </w:rPr>
        <w:t>e</w:t>
      </w:r>
      <w:r w:rsidR="001D6E8D" w:rsidRPr="00355637">
        <w:rPr>
          <w:rFonts w:ascii="Times New Roman" w:eastAsia="Times New Roman" w:hAnsi="Times New Roman" w:cs="Times New Roman"/>
          <w:sz w:val="24"/>
          <w:szCs w:val="24"/>
          <w:lang w:eastAsia="fr-BE"/>
        </w:rPr>
        <w:t>squels un élément est séparé et distingu</w:t>
      </w:r>
      <w:r w:rsidR="00331AAB" w:rsidRPr="00355637">
        <w:rPr>
          <w:rFonts w:ascii="Times New Roman" w:eastAsia="Times New Roman" w:hAnsi="Times New Roman" w:cs="Times New Roman"/>
          <w:sz w:val="24"/>
          <w:szCs w:val="24"/>
          <w:lang w:eastAsia="fr-BE"/>
        </w:rPr>
        <w:t xml:space="preserve">é du reste de sa construction » </w:t>
      </w:r>
      <w:r w:rsidR="001D6E8D" w:rsidRPr="00355637">
        <w:rPr>
          <w:rFonts w:ascii="Times New Roman" w:eastAsia="Times New Roman" w:hAnsi="Times New Roman" w:cs="Times New Roman"/>
          <w:sz w:val="24"/>
          <w:szCs w:val="24"/>
          <w:lang w:eastAsia="fr-BE"/>
        </w:rPr>
        <w:t>(Blanche-Benveniste (op.cit.</w:t>
      </w:r>
      <w:r w:rsidR="00331AAB" w:rsidRPr="00355637">
        <w:rPr>
          <w:rFonts w:ascii="Times New Roman" w:eastAsia="Times New Roman" w:hAnsi="Times New Roman" w:cs="Times New Roman"/>
          <w:sz w:val="24"/>
          <w:szCs w:val="24"/>
          <w:lang w:eastAsia="fr-BE"/>
        </w:rPr>
        <w:t xml:space="preserve"> </w:t>
      </w:r>
      <w:r w:rsidR="001D6E8D" w:rsidRPr="00355637">
        <w:rPr>
          <w:rFonts w:ascii="Times New Roman" w:eastAsia="Times New Roman" w:hAnsi="Times New Roman" w:cs="Times New Roman"/>
          <w:sz w:val="24"/>
          <w:szCs w:val="24"/>
          <w:lang w:eastAsia="fr-BE"/>
        </w:rPr>
        <w:t xml:space="preserve">p. 96)). Les structures clivées se présentent le plus souvent sous </w:t>
      </w:r>
      <w:r w:rsidR="00331AAB" w:rsidRPr="00355637">
        <w:rPr>
          <w:rFonts w:ascii="Times New Roman" w:eastAsia="Times New Roman" w:hAnsi="Times New Roman" w:cs="Times New Roman"/>
          <w:sz w:val="24"/>
          <w:szCs w:val="24"/>
          <w:lang w:eastAsia="fr-BE"/>
        </w:rPr>
        <w:t xml:space="preserve">la forme « </w:t>
      </w:r>
      <w:proofErr w:type="spellStart"/>
      <w:r w:rsidR="003C3CFB" w:rsidRPr="00355637">
        <w:rPr>
          <w:rFonts w:ascii="Times New Roman" w:eastAsia="Times New Roman" w:hAnsi="Times New Roman" w:cs="Times New Roman"/>
          <w:sz w:val="24"/>
          <w:szCs w:val="24"/>
          <w:lang w:eastAsia="fr-BE"/>
        </w:rPr>
        <w:t>it</w:t>
      </w:r>
      <w:proofErr w:type="spellEnd"/>
      <w:r w:rsidR="003C3CFB" w:rsidRPr="00355637">
        <w:rPr>
          <w:rFonts w:ascii="Times New Roman" w:eastAsia="Times New Roman" w:hAnsi="Times New Roman" w:cs="Times New Roman"/>
          <w:sz w:val="24"/>
          <w:szCs w:val="24"/>
          <w:lang w:eastAsia="fr-BE"/>
        </w:rPr>
        <w:t>/</w:t>
      </w:r>
      <w:proofErr w:type="spellStart"/>
      <w:r w:rsidR="003C3CFB" w:rsidRPr="00355637">
        <w:rPr>
          <w:rFonts w:ascii="Times New Roman" w:eastAsia="Times New Roman" w:hAnsi="Times New Roman" w:cs="Times New Roman"/>
          <w:sz w:val="24"/>
          <w:szCs w:val="24"/>
          <w:lang w:eastAsia="fr-BE"/>
        </w:rPr>
        <w:t>this</w:t>
      </w:r>
      <w:proofErr w:type="spellEnd"/>
      <w:r w:rsidR="003C3CFB" w:rsidRPr="00355637">
        <w:rPr>
          <w:rFonts w:ascii="Times New Roman" w:eastAsia="Times New Roman" w:hAnsi="Times New Roman" w:cs="Times New Roman"/>
          <w:sz w:val="24"/>
          <w:szCs w:val="24"/>
          <w:lang w:eastAsia="fr-BE"/>
        </w:rPr>
        <w:t xml:space="preserve"> </w:t>
      </w:r>
      <w:proofErr w:type="spellStart"/>
      <w:r w:rsidR="003C3CFB" w:rsidRPr="00355637">
        <w:rPr>
          <w:rFonts w:ascii="Times New Roman" w:eastAsia="Times New Roman" w:hAnsi="Times New Roman" w:cs="Times New Roman"/>
          <w:sz w:val="24"/>
          <w:szCs w:val="24"/>
          <w:lang w:eastAsia="fr-BE"/>
        </w:rPr>
        <w:t>is</w:t>
      </w:r>
      <w:proofErr w:type="spellEnd"/>
      <w:r w:rsidR="003C3CFB" w:rsidRPr="00355637">
        <w:rPr>
          <w:rFonts w:ascii="Times New Roman" w:eastAsia="Times New Roman" w:hAnsi="Times New Roman" w:cs="Times New Roman"/>
          <w:sz w:val="24"/>
          <w:szCs w:val="24"/>
          <w:lang w:eastAsia="fr-BE"/>
        </w:rPr>
        <w:t xml:space="preserve"> X </w:t>
      </w:r>
      <w:proofErr w:type="spellStart"/>
      <w:r w:rsidR="003C3CFB" w:rsidRPr="00355637">
        <w:rPr>
          <w:rFonts w:ascii="Times New Roman" w:eastAsia="Times New Roman" w:hAnsi="Times New Roman" w:cs="Times New Roman"/>
          <w:sz w:val="24"/>
          <w:szCs w:val="24"/>
          <w:lang w:eastAsia="fr-BE"/>
        </w:rPr>
        <w:t>who</w:t>
      </w:r>
      <w:proofErr w:type="spellEnd"/>
      <w:r w:rsidR="003C3CFB" w:rsidRPr="00355637">
        <w:rPr>
          <w:rFonts w:ascii="Times New Roman" w:eastAsia="Times New Roman" w:hAnsi="Times New Roman" w:cs="Times New Roman"/>
          <w:sz w:val="24"/>
          <w:szCs w:val="24"/>
          <w:lang w:eastAsia="fr-BE"/>
        </w:rPr>
        <w:t>/</w:t>
      </w:r>
      <w:proofErr w:type="spellStart"/>
      <w:r w:rsidR="003C3CFB" w:rsidRPr="00355637">
        <w:rPr>
          <w:rFonts w:ascii="Times New Roman" w:eastAsia="Times New Roman" w:hAnsi="Times New Roman" w:cs="Times New Roman"/>
          <w:sz w:val="24"/>
          <w:szCs w:val="24"/>
          <w:lang w:eastAsia="fr-BE"/>
        </w:rPr>
        <w:t>that</w:t>
      </w:r>
      <w:proofErr w:type="spellEnd"/>
      <w:r w:rsidR="003C3CFB" w:rsidRPr="00355637">
        <w:rPr>
          <w:rFonts w:ascii="Times New Roman" w:eastAsia="Times New Roman" w:hAnsi="Times New Roman" w:cs="Times New Roman"/>
          <w:sz w:val="24"/>
          <w:szCs w:val="24"/>
          <w:lang w:eastAsia="fr-BE"/>
        </w:rPr>
        <w:t>/</w:t>
      </w:r>
      <w:proofErr w:type="spellStart"/>
      <w:r w:rsidR="003C3CFB" w:rsidRPr="00355637">
        <w:rPr>
          <w:rFonts w:ascii="Times New Roman" w:eastAsia="Times New Roman" w:hAnsi="Times New Roman" w:cs="Times New Roman"/>
          <w:sz w:val="24"/>
          <w:szCs w:val="24"/>
          <w:lang w:eastAsia="fr-BE"/>
        </w:rPr>
        <w:t>whom</w:t>
      </w:r>
      <w:proofErr w:type="spellEnd"/>
      <w:r w:rsidR="003C3CFB" w:rsidRPr="00355637">
        <w:rPr>
          <w:rFonts w:ascii="Times New Roman" w:eastAsia="Times New Roman" w:hAnsi="Times New Roman" w:cs="Times New Roman"/>
          <w:sz w:val="24"/>
          <w:szCs w:val="24"/>
          <w:lang w:eastAsia="fr-BE"/>
        </w:rPr>
        <w:t>/</w:t>
      </w:r>
      <w:proofErr w:type="spellStart"/>
      <w:r w:rsidR="003C3CFB" w:rsidRPr="00355637">
        <w:rPr>
          <w:rFonts w:ascii="Times New Roman" w:eastAsia="Times New Roman" w:hAnsi="Times New Roman" w:cs="Times New Roman"/>
          <w:sz w:val="24"/>
          <w:szCs w:val="24"/>
          <w:lang w:eastAsia="fr-BE"/>
        </w:rPr>
        <w:t>which</w:t>
      </w:r>
      <w:proofErr w:type="spellEnd"/>
      <w:r w:rsidR="003C3CFB" w:rsidRPr="00355637">
        <w:rPr>
          <w:rFonts w:ascii="Times New Roman" w:eastAsia="Times New Roman" w:hAnsi="Times New Roman" w:cs="Times New Roman"/>
          <w:sz w:val="24"/>
          <w:szCs w:val="24"/>
          <w:lang w:eastAsia="fr-BE"/>
        </w:rPr>
        <w:t xml:space="preserve">, </w:t>
      </w:r>
      <w:proofErr w:type="spellStart"/>
      <w:r w:rsidR="003C3CFB" w:rsidRPr="00355637">
        <w:rPr>
          <w:rFonts w:ascii="Times New Roman" w:eastAsia="Times New Roman" w:hAnsi="Times New Roman" w:cs="Times New Roman"/>
          <w:sz w:val="24"/>
          <w:szCs w:val="24"/>
          <w:lang w:eastAsia="fr-BE"/>
        </w:rPr>
        <w:t>where</w:t>
      </w:r>
      <w:proofErr w:type="spellEnd"/>
      <w:r w:rsidR="003C3CFB" w:rsidRPr="00355637">
        <w:rPr>
          <w:rFonts w:ascii="Times New Roman" w:eastAsia="Times New Roman" w:hAnsi="Times New Roman" w:cs="Times New Roman"/>
          <w:sz w:val="24"/>
          <w:szCs w:val="24"/>
          <w:lang w:eastAsia="fr-BE"/>
        </w:rPr>
        <w:t>/</w:t>
      </w:r>
      <w:proofErr w:type="spellStart"/>
      <w:r w:rsidR="003C3CFB" w:rsidRPr="00355637">
        <w:rPr>
          <w:rFonts w:ascii="Times New Roman" w:eastAsia="Times New Roman" w:hAnsi="Times New Roman" w:cs="Times New Roman"/>
          <w:sz w:val="24"/>
          <w:szCs w:val="24"/>
          <w:lang w:eastAsia="fr-BE"/>
        </w:rPr>
        <w:t>when</w:t>
      </w:r>
      <w:proofErr w:type="spellEnd"/>
      <w:r w:rsidR="003C3CFB" w:rsidRPr="00355637">
        <w:rPr>
          <w:rFonts w:ascii="Times New Roman" w:eastAsia="Times New Roman" w:hAnsi="Times New Roman" w:cs="Times New Roman"/>
          <w:sz w:val="24"/>
          <w:szCs w:val="24"/>
          <w:lang w:eastAsia="fr-BE"/>
        </w:rPr>
        <w:t xml:space="preserve"> Y</w:t>
      </w:r>
      <w:r w:rsidR="00331AAB" w:rsidRPr="00355637">
        <w:rPr>
          <w:rFonts w:ascii="Times New Roman" w:eastAsia="Times New Roman" w:hAnsi="Times New Roman" w:cs="Times New Roman"/>
          <w:sz w:val="24"/>
          <w:szCs w:val="24"/>
          <w:lang w:eastAsia="fr-BE"/>
        </w:rPr>
        <w:t xml:space="preserve"> ». </w:t>
      </w:r>
      <w:r w:rsidR="00331AAB" w:rsidRPr="00355637">
        <w:rPr>
          <w:rFonts w:ascii="Times New Roman" w:eastAsia="Times New Roman" w:hAnsi="Times New Roman" w:cs="Times New Roman"/>
          <w:sz w:val="24"/>
          <w:szCs w:val="24"/>
          <w:lang w:val="en-US" w:eastAsia="fr-BE"/>
        </w:rPr>
        <w:t xml:space="preserve">Par </w:t>
      </w:r>
      <w:proofErr w:type="spellStart"/>
      <w:r w:rsidR="001D6E8D" w:rsidRPr="00355637">
        <w:rPr>
          <w:rFonts w:ascii="Times New Roman" w:eastAsia="Times New Roman" w:hAnsi="Times New Roman" w:cs="Times New Roman"/>
          <w:sz w:val="24"/>
          <w:szCs w:val="24"/>
          <w:lang w:val="en-US" w:eastAsia="fr-BE"/>
        </w:rPr>
        <w:t>exemple</w:t>
      </w:r>
      <w:proofErr w:type="spellEnd"/>
      <w:r w:rsidR="001D6E8D" w:rsidRPr="00355637">
        <w:rPr>
          <w:rFonts w:ascii="Times New Roman" w:eastAsia="Times New Roman" w:hAnsi="Times New Roman" w:cs="Times New Roman"/>
          <w:sz w:val="24"/>
          <w:szCs w:val="24"/>
          <w:lang w:val="en-US" w:eastAsia="fr-BE"/>
        </w:rPr>
        <w:t xml:space="preserve"> «</w:t>
      </w:r>
      <w:r w:rsidR="003C3CFB" w:rsidRPr="00355637">
        <w:rPr>
          <w:rFonts w:ascii="Times New Roman" w:eastAsia="Times New Roman" w:hAnsi="Times New Roman" w:cs="Times New Roman"/>
          <w:sz w:val="24"/>
          <w:szCs w:val="24"/>
          <w:lang w:val="en-US" w:eastAsia="fr-BE"/>
        </w:rPr>
        <w:t xml:space="preserve"> It was Peter who lent us the money. </w:t>
      </w:r>
      <w:r w:rsidR="003C3CFB" w:rsidRPr="00355637">
        <w:rPr>
          <w:rFonts w:ascii="Times New Roman" w:eastAsia="Times New Roman" w:hAnsi="Times New Roman" w:cs="Times New Roman"/>
          <w:sz w:val="24"/>
          <w:szCs w:val="24"/>
          <w:lang w:eastAsia="fr-BE"/>
        </w:rPr>
        <w:t xml:space="preserve">(not Paul) </w:t>
      </w:r>
      <w:r w:rsidR="001D6E8D" w:rsidRPr="00355637">
        <w:rPr>
          <w:rFonts w:ascii="Times New Roman" w:eastAsia="Times New Roman" w:hAnsi="Times New Roman" w:cs="Times New Roman"/>
          <w:sz w:val="24"/>
          <w:szCs w:val="24"/>
          <w:lang w:eastAsia="fr-BE"/>
        </w:rPr>
        <w:t xml:space="preserve">» (cité par </w:t>
      </w:r>
      <w:proofErr w:type="spellStart"/>
      <w:r w:rsidR="003C3CFB" w:rsidRPr="00355637">
        <w:rPr>
          <w:rFonts w:ascii="Times New Roman" w:eastAsia="Times New Roman" w:hAnsi="Times New Roman" w:cs="Times New Roman"/>
          <w:sz w:val="24"/>
          <w:szCs w:val="24"/>
          <w:lang w:eastAsia="fr-BE"/>
        </w:rPr>
        <w:t>Nowakowska</w:t>
      </w:r>
      <w:proofErr w:type="spellEnd"/>
      <w:r w:rsidR="003C3CFB" w:rsidRPr="00355637">
        <w:rPr>
          <w:rFonts w:ascii="Times New Roman" w:eastAsia="Times New Roman" w:hAnsi="Times New Roman" w:cs="Times New Roman"/>
          <w:sz w:val="24"/>
          <w:szCs w:val="24"/>
          <w:lang w:eastAsia="fr-BE"/>
        </w:rPr>
        <w:t xml:space="preserve"> (2002:4)</w:t>
      </w:r>
      <w:r w:rsidR="001D6E8D" w:rsidRPr="00355637">
        <w:rPr>
          <w:rFonts w:ascii="Times New Roman" w:eastAsia="Times New Roman" w:hAnsi="Times New Roman" w:cs="Times New Roman"/>
          <w:sz w:val="24"/>
          <w:szCs w:val="24"/>
          <w:lang w:eastAsia="fr-BE"/>
        </w:rPr>
        <w:t xml:space="preserve">). </w:t>
      </w:r>
    </w:p>
    <w:p w:rsidR="008B5F70" w:rsidRPr="00355637" w:rsidRDefault="00896C85" w:rsidP="002759BB">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L’u</w:t>
      </w:r>
      <w:r w:rsidR="001D6E8D" w:rsidRPr="00355637">
        <w:rPr>
          <w:rFonts w:ascii="Times New Roman" w:eastAsia="Times New Roman" w:hAnsi="Times New Roman" w:cs="Times New Roman"/>
          <w:sz w:val="24"/>
          <w:szCs w:val="24"/>
          <w:lang w:eastAsia="fr-BE"/>
        </w:rPr>
        <w:t xml:space="preserve">tilisation de la </w:t>
      </w:r>
      <w:r w:rsidR="001D6E8D" w:rsidRPr="002C5F9F">
        <w:rPr>
          <w:rFonts w:ascii="Times New Roman" w:eastAsia="Times New Roman" w:hAnsi="Times New Roman" w:cs="Times New Roman"/>
          <w:b/>
          <w:sz w:val="24"/>
          <w:szCs w:val="24"/>
          <w:lang w:eastAsia="fr-BE"/>
        </w:rPr>
        <w:t>prosodie</w:t>
      </w:r>
      <w:r w:rsidR="003C3CFB" w:rsidRPr="00355637">
        <w:rPr>
          <w:rFonts w:ascii="Times New Roman" w:eastAsia="Times New Roman" w:hAnsi="Times New Roman" w:cs="Times New Roman"/>
          <w:sz w:val="24"/>
          <w:szCs w:val="24"/>
          <w:lang w:eastAsia="fr-BE"/>
        </w:rPr>
        <w:t> : l</w:t>
      </w:r>
      <w:r w:rsidR="001D6E8D" w:rsidRPr="00355637">
        <w:rPr>
          <w:rFonts w:ascii="Times New Roman" w:eastAsia="Times New Roman" w:hAnsi="Times New Roman" w:cs="Times New Roman"/>
          <w:sz w:val="24"/>
          <w:szCs w:val="24"/>
          <w:lang w:eastAsia="fr-BE"/>
        </w:rPr>
        <w:t>a prosodie</w:t>
      </w:r>
      <w:r w:rsidR="003C3CFB" w:rsidRPr="00355637">
        <w:rPr>
          <w:rFonts w:ascii="Times New Roman" w:eastAsia="Times New Roman" w:hAnsi="Times New Roman" w:cs="Times New Roman"/>
          <w:sz w:val="24"/>
          <w:szCs w:val="24"/>
          <w:lang w:eastAsia="fr-BE"/>
        </w:rPr>
        <w:t xml:space="preserve"> </w:t>
      </w:r>
      <w:r w:rsidR="001D6E8D" w:rsidRPr="00355637">
        <w:rPr>
          <w:rFonts w:ascii="Times New Roman" w:eastAsia="Times New Roman" w:hAnsi="Times New Roman" w:cs="Times New Roman"/>
          <w:sz w:val="24"/>
          <w:szCs w:val="24"/>
          <w:lang w:eastAsia="fr-BE"/>
        </w:rPr>
        <w:t>est un terme générique désignant la variation de paramètres acoustiques</w:t>
      </w:r>
      <w:r w:rsidR="003C3CFB" w:rsidRPr="00355637">
        <w:rPr>
          <w:rFonts w:ascii="Times New Roman" w:eastAsia="Times New Roman" w:hAnsi="Times New Roman" w:cs="Times New Roman"/>
          <w:sz w:val="24"/>
          <w:szCs w:val="24"/>
          <w:lang w:eastAsia="fr-BE"/>
        </w:rPr>
        <w:t xml:space="preserve"> </w:t>
      </w:r>
      <w:r w:rsidR="001D6E8D" w:rsidRPr="00355637">
        <w:rPr>
          <w:rFonts w:ascii="Times New Roman" w:eastAsia="Times New Roman" w:hAnsi="Times New Roman" w:cs="Times New Roman"/>
          <w:sz w:val="24"/>
          <w:szCs w:val="24"/>
          <w:lang w:eastAsia="fr-BE"/>
        </w:rPr>
        <w:t>de la voix. Elle a de multiples utilisations, dont certaines peuv</w:t>
      </w:r>
      <w:r w:rsidR="003C3CFB" w:rsidRPr="00355637">
        <w:rPr>
          <w:rFonts w:ascii="Times New Roman" w:eastAsia="Times New Roman" w:hAnsi="Times New Roman" w:cs="Times New Roman"/>
          <w:sz w:val="24"/>
          <w:szCs w:val="24"/>
          <w:lang w:eastAsia="fr-BE"/>
        </w:rPr>
        <w:t xml:space="preserve">ent influer sur la structure de </w:t>
      </w:r>
      <w:r w:rsidR="001D6E8D" w:rsidRPr="00355637">
        <w:rPr>
          <w:rFonts w:ascii="Times New Roman" w:eastAsia="Times New Roman" w:hAnsi="Times New Roman" w:cs="Times New Roman"/>
          <w:sz w:val="24"/>
          <w:szCs w:val="24"/>
          <w:lang w:eastAsia="fr-BE"/>
        </w:rPr>
        <w:t>l’énoncé. Citons à titre d’exemple la possibilité de marquer l’interrogation uniquement avec l’intonation montante. De ce fait, le locuteur peut évi</w:t>
      </w:r>
      <w:r w:rsidR="003C3CFB" w:rsidRPr="00355637">
        <w:rPr>
          <w:rFonts w:ascii="Times New Roman" w:eastAsia="Times New Roman" w:hAnsi="Times New Roman" w:cs="Times New Roman"/>
          <w:sz w:val="24"/>
          <w:szCs w:val="24"/>
          <w:lang w:eastAsia="fr-BE"/>
        </w:rPr>
        <w:t xml:space="preserve">ter de recourir aux dispositifs </w:t>
      </w:r>
      <w:r w:rsidR="001D6E8D" w:rsidRPr="00355637">
        <w:rPr>
          <w:rFonts w:ascii="Times New Roman" w:eastAsia="Times New Roman" w:hAnsi="Times New Roman" w:cs="Times New Roman"/>
          <w:sz w:val="24"/>
          <w:szCs w:val="24"/>
          <w:lang w:eastAsia="fr-BE"/>
        </w:rPr>
        <w:t>utilisés à cette fin à l’écrit</w:t>
      </w:r>
      <w:r w:rsidR="003C3CFB" w:rsidRPr="00355637">
        <w:rPr>
          <w:rFonts w:ascii="Times New Roman" w:eastAsia="Times New Roman" w:hAnsi="Times New Roman" w:cs="Times New Roman"/>
          <w:sz w:val="24"/>
          <w:szCs w:val="24"/>
          <w:lang w:eastAsia="fr-BE"/>
        </w:rPr>
        <w:t xml:space="preserve">, comme </w:t>
      </w:r>
      <w:r w:rsidR="001D6E8D" w:rsidRPr="00355637">
        <w:rPr>
          <w:rFonts w:ascii="Times New Roman" w:eastAsia="Times New Roman" w:hAnsi="Times New Roman" w:cs="Times New Roman"/>
          <w:sz w:val="24"/>
          <w:szCs w:val="24"/>
          <w:lang w:eastAsia="fr-BE"/>
        </w:rPr>
        <w:t xml:space="preserve">par exemple </w:t>
      </w:r>
      <w:r w:rsidR="003C3CFB" w:rsidRPr="00355637">
        <w:rPr>
          <w:rFonts w:ascii="Times New Roman" w:eastAsia="Times New Roman" w:hAnsi="Times New Roman" w:cs="Times New Roman"/>
          <w:sz w:val="24"/>
          <w:szCs w:val="24"/>
          <w:lang w:eastAsia="fr-BE"/>
        </w:rPr>
        <w:t xml:space="preserve">en </w:t>
      </w:r>
      <w:r w:rsidR="009964CB">
        <w:rPr>
          <w:rFonts w:ascii="Times New Roman" w:eastAsia="Times New Roman" w:hAnsi="Times New Roman" w:cs="Times New Roman"/>
          <w:sz w:val="24"/>
          <w:szCs w:val="24"/>
          <w:lang w:eastAsia="fr-BE"/>
        </w:rPr>
        <w:t>espagnol</w:t>
      </w:r>
      <w:r w:rsidR="003C3CFB" w:rsidRPr="00355637">
        <w:rPr>
          <w:rFonts w:ascii="Times New Roman" w:eastAsia="Times New Roman" w:hAnsi="Times New Roman" w:cs="Times New Roman"/>
          <w:sz w:val="24"/>
          <w:szCs w:val="24"/>
          <w:lang w:eastAsia="fr-BE"/>
        </w:rPr>
        <w:t xml:space="preserve"> l’utilisation de </w:t>
      </w:r>
      <w:proofErr w:type="spellStart"/>
      <w:r w:rsidR="003C3CFB" w:rsidRPr="00355637">
        <w:rPr>
          <w:rFonts w:ascii="Times New Roman" w:eastAsia="Times New Roman" w:hAnsi="Times New Roman" w:cs="Times New Roman"/>
          <w:i/>
          <w:sz w:val="24"/>
          <w:szCs w:val="24"/>
          <w:lang w:eastAsia="fr-BE"/>
        </w:rPr>
        <w:t>donde</w:t>
      </w:r>
      <w:proofErr w:type="spellEnd"/>
      <w:r w:rsidR="003C3CFB" w:rsidRPr="00355637">
        <w:rPr>
          <w:rFonts w:ascii="Times New Roman" w:eastAsia="Times New Roman" w:hAnsi="Times New Roman" w:cs="Times New Roman"/>
          <w:sz w:val="24"/>
          <w:szCs w:val="24"/>
          <w:lang w:eastAsia="fr-BE"/>
        </w:rPr>
        <w:t xml:space="preserve"> ou encore en français de </w:t>
      </w:r>
      <w:r w:rsidR="003C3CFB" w:rsidRPr="00355637">
        <w:rPr>
          <w:rFonts w:ascii="Times New Roman" w:eastAsia="Times New Roman" w:hAnsi="Times New Roman" w:cs="Times New Roman"/>
          <w:i/>
          <w:sz w:val="24"/>
          <w:szCs w:val="24"/>
          <w:lang w:eastAsia="fr-BE"/>
        </w:rPr>
        <w:t>est-ce que</w:t>
      </w:r>
      <w:r w:rsidR="003C3CFB" w:rsidRPr="00355637">
        <w:rPr>
          <w:rFonts w:ascii="Times New Roman" w:eastAsia="Times New Roman" w:hAnsi="Times New Roman" w:cs="Times New Roman"/>
          <w:sz w:val="24"/>
          <w:szCs w:val="24"/>
          <w:lang w:eastAsia="fr-BE"/>
        </w:rPr>
        <w:t> ?</w:t>
      </w:r>
    </w:p>
    <w:p w:rsidR="00896C85" w:rsidRPr="00355637" w:rsidRDefault="00896C85" w:rsidP="002759BB">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L’u</w:t>
      </w:r>
      <w:r w:rsidR="001D6E8D" w:rsidRPr="00355637">
        <w:rPr>
          <w:rFonts w:ascii="Times New Roman" w:eastAsia="Times New Roman" w:hAnsi="Times New Roman" w:cs="Times New Roman"/>
          <w:sz w:val="24"/>
          <w:szCs w:val="24"/>
          <w:lang w:eastAsia="fr-BE"/>
        </w:rPr>
        <w:t xml:space="preserve">tilisation des </w:t>
      </w:r>
      <w:r w:rsidR="001D6E8D" w:rsidRPr="002C5F9F">
        <w:rPr>
          <w:rFonts w:ascii="Times New Roman" w:eastAsia="Times New Roman" w:hAnsi="Times New Roman" w:cs="Times New Roman"/>
          <w:b/>
          <w:sz w:val="24"/>
          <w:szCs w:val="24"/>
          <w:lang w:eastAsia="fr-BE"/>
        </w:rPr>
        <w:t>interjections</w:t>
      </w:r>
      <w:r w:rsidR="003234E6" w:rsidRPr="00355637">
        <w:rPr>
          <w:rFonts w:ascii="Times New Roman" w:eastAsia="Times New Roman" w:hAnsi="Times New Roman" w:cs="Times New Roman"/>
          <w:sz w:val="24"/>
          <w:szCs w:val="24"/>
          <w:lang w:eastAsia="fr-BE"/>
        </w:rPr>
        <w:t xml:space="preserve"> : les </w:t>
      </w:r>
      <w:r w:rsidR="001D6E8D" w:rsidRPr="00355637">
        <w:rPr>
          <w:rFonts w:ascii="Times New Roman" w:eastAsia="Times New Roman" w:hAnsi="Times New Roman" w:cs="Times New Roman"/>
          <w:sz w:val="24"/>
          <w:szCs w:val="24"/>
          <w:lang w:eastAsia="fr-BE"/>
        </w:rPr>
        <w:t>interjections</w:t>
      </w:r>
      <w:r w:rsidR="003234E6" w:rsidRPr="00355637">
        <w:rPr>
          <w:rFonts w:ascii="Times New Roman" w:eastAsia="Times New Roman" w:hAnsi="Times New Roman" w:cs="Times New Roman"/>
          <w:sz w:val="24"/>
          <w:szCs w:val="24"/>
          <w:lang w:eastAsia="fr-BE"/>
        </w:rPr>
        <w:t xml:space="preserve"> </w:t>
      </w:r>
      <w:r w:rsidR="001D6E8D" w:rsidRPr="00355637">
        <w:rPr>
          <w:rFonts w:ascii="Times New Roman" w:eastAsia="Times New Roman" w:hAnsi="Times New Roman" w:cs="Times New Roman"/>
          <w:sz w:val="24"/>
          <w:szCs w:val="24"/>
          <w:lang w:eastAsia="fr-BE"/>
        </w:rPr>
        <w:t>sont des mots utilisés pour ex</w:t>
      </w:r>
      <w:r w:rsidR="003234E6" w:rsidRPr="00355637">
        <w:rPr>
          <w:rFonts w:ascii="Times New Roman" w:eastAsia="Times New Roman" w:hAnsi="Times New Roman" w:cs="Times New Roman"/>
          <w:sz w:val="24"/>
          <w:szCs w:val="24"/>
          <w:lang w:eastAsia="fr-BE"/>
        </w:rPr>
        <w:t>primer les émotions du locuteur (exemple : « super ! »)</w:t>
      </w:r>
      <w:r w:rsidR="001D6E8D" w:rsidRPr="00355637">
        <w:rPr>
          <w:rFonts w:ascii="Times New Roman" w:eastAsia="Times New Roman" w:hAnsi="Times New Roman" w:cs="Times New Roman"/>
          <w:sz w:val="24"/>
          <w:szCs w:val="24"/>
          <w:lang w:eastAsia="fr-BE"/>
        </w:rPr>
        <w:t xml:space="preserve"> ou reproduire des sons (on parle alors d’onomatopées</w:t>
      </w:r>
      <w:r w:rsidR="003234E6" w:rsidRPr="00355637">
        <w:rPr>
          <w:rFonts w:ascii="Times New Roman" w:eastAsia="Times New Roman" w:hAnsi="Times New Roman" w:cs="Times New Roman"/>
          <w:sz w:val="24"/>
          <w:szCs w:val="24"/>
          <w:lang w:eastAsia="fr-BE"/>
        </w:rPr>
        <w:t>). Pendant longtemps, on a pensé qu’elles pouvaient</w:t>
      </w:r>
      <w:r w:rsidR="001D6E8D" w:rsidRPr="00355637">
        <w:rPr>
          <w:rFonts w:ascii="Times New Roman" w:eastAsia="Times New Roman" w:hAnsi="Times New Roman" w:cs="Times New Roman"/>
          <w:sz w:val="24"/>
          <w:szCs w:val="24"/>
          <w:lang w:eastAsia="fr-BE"/>
        </w:rPr>
        <w:t xml:space="preserve"> également être employées à l’écrit, mais </w:t>
      </w:r>
      <w:r w:rsidR="003234E6" w:rsidRPr="00355637">
        <w:rPr>
          <w:rFonts w:ascii="Times New Roman" w:eastAsia="Times New Roman" w:hAnsi="Times New Roman" w:cs="Times New Roman"/>
          <w:sz w:val="24"/>
          <w:szCs w:val="24"/>
          <w:lang w:eastAsia="fr-BE"/>
        </w:rPr>
        <w:t>l</w:t>
      </w:r>
      <w:r w:rsidR="001D6E8D" w:rsidRPr="00355637">
        <w:rPr>
          <w:rFonts w:ascii="Times New Roman" w:eastAsia="Times New Roman" w:hAnsi="Times New Roman" w:cs="Times New Roman"/>
          <w:sz w:val="24"/>
          <w:szCs w:val="24"/>
          <w:lang w:eastAsia="fr-BE"/>
        </w:rPr>
        <w:t>a plupart du temps pour retranscrire des propos tenus à l’oral, ou simuler celui-ci</w:t>
      </w:r>
      <w:r w:rsidR="003234E6" w:rsidRPr="00355637">
        <w:rPr>
          <w:rFonts w:ascii="Times New Roman" w:eastAsia="Times New Roman" w:hAnsi="Times New Roman" w:cs="Times New Roman"/>
          <w:sz w:val="24"/>
          <w:szCs w:val="24"/>
          <w:lang w:eastAsia="fr-BE"/>
        </w:rPr>
        <w:t xml:space="preserve"> (comme par exemple dans la bande dessinée)</w:t>
      </w:r>
      <w:r w:rsidR="001D6E8D" w:rsidRPr="00355637">
        <w:rPr>
          <w:rFonts w:ascii="Times New Roman" w:eastAsia="Times New Roman" w:hAnsi="Times New Roman" w:cs="Times New Roman"/>
          <w:sz w:val="24"/>
          <w:szCs w:val="24"/>
          <w:lang w:eastAsia="fr-BE"/>
        </w:rPr>
        <w:t>.</w:t>
      </w:r>
      <w:r w:rsidR="003234E6" w:rsidRPr="00355637">
        <w:rPr>
          <w:rFonts w:ascii="Times New Roman" w:eastAsia="Times New Roman" w:hAnsi="Times New Roman" w:cs="Times New Roman"/>
          <w:sz w:val="24"/>
          <w:szCs w:val="24"/>
          <w:lang w:eastAsia="fr-BE"/>
        </w:rPr>
        <w:t xml:space="preserve"> Comme nous le verrons dans la deuxième partie dédiée aux nouveaux moyens de communication écrite, les interjections ont une place particulière à l’écrit qui dépasse largement l’imitation de l’oral (par exemple les allongements vocaliques démesurés). </w:t>
      </w:r>
      <w:r w:rsidR="001D6E8D" w:rsidRPr="00355637">
        <w:rPr>
          <w:rFonts w:ascii="Times New Roman" w:eastAsia="Times New Roman" w:hAnsi="Times New Roman" w:cs="Times New Roman"/>
          <w:sz w:val="24"/>
          <w:szCs w:val="24"/>
          <w:lang w:eastAsia="fr-BE"/>
        </w:rPr>
        <w:t xml:space="preserve"> </w:t>
      </w:r>
    </w:p>
    <w:p w:rsidR="00355637" w:rsidRDefault="00896C85" w:rsidP="002759BB">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 xml:space="preserve">Les </w:t>
      </w:r>
      <w:r w:rsidRPr="002C5F9F">
        <w:rPr>
          <w:rFonts w:ascii="Times New Roman" w:eastAsia="Times New Roman" w:hAnsi="Times New Roman" w:cs="Times New Roman"/>
          <w:b/>
          <w:sz w:val="24"/>
          <w:szCs w:val="24"/>
          <w:lang w:eastAsia="fr-BE"/>
        </w:rPr>
        <w:t>b</w:t>
      </w:r>
      <w:r w:rsidR="00355637" w:rsidRPr="002C5F9F">
        <w:rPr>
          <w:rFonts w:ascii="Times New Roman" w:eastAsia="Times New Roman" w:hAnsi="Times New Roman" w:cs="Times New Roman"/>
          <w:b/>
          <w:sz w:val="24"/>
          <w:szCs w:val="24"/>
          <w:lang w:eastAsia="fr-BE"/>
        </w:rPr>
        <w:t>rui</w:t>
      </w:r>
      <w:r w:rsidR="005F4F66" w:rsidRPr="002C5F9F">
        <w:rPr>
          <w:rFonts w:ascii="Times New Roman" w:eastAsia="Times New Roman" w:hAnsi="Times New Roman" w:cs="Times New Roman"/>
          <w:b/>
          <w:sz w:val="24"/>
          <w:szCs w:val="24"/>
          <w:lang w:eastAsia="fr-BE"/>
        </w:rPr>
        <w:t>ts</w:t>
      </w:r>
      <w:r w:rsidR="005F4F66" w:rsidRPr="00355637">
        <w:rPr>
          <w:rFonts w:ascii="Times New Roman" w:eastAsia="Times New Roman" w:hAnsi="Times New Roman" w:cs="Times New Roman"/>
          <w:sz w:val="24"/>
          <w:szCs w:val="24"/>
          <w:lang w:eastAsia="fr-BE"/>
        </w:rPr>
        <w:t> :</w:t>
      </w:r>
      <w:r w:rsidRPr="00355637">
        <w:rPr>
          <w:rFonts w:ascii="Times New Roman" w:eastAsia="Times New Roman" w:hAnsi="Times New Roman" w:cs="Times New Roman"/>
          <w:sz w:val="24"/>
          <w:szCs w:val="24"/>
          <w:lang w:eastAsia="fr-BE"/>
        </w:rPr>
        <w:t xml:space="preserve"> </w:t>
      </w:r>
      <w:r w:rsidR="005F4F66" w:rsidRPr="00355637">
        <w:rPr>
          <w:rFonts w:ascii="Times New Roman" w:eastAsia="Times New Roman" w:hAnsi="Times New Roman" w:cs="Times New Roman"/>
          <w:sz w:val="24"/>
          <w:szCs w:val="24"/>
          <w:lang w:eastAsia="fr-BE"/>
        </w:rPr>
        <w:t xml:space="preserve">la réception de la production orale peut subir différentes perturbations selon la qualité du canal et du contexte : environnement bruité, « parasites » sur une ligne téléphonique ... </w:t>
      </w:r>
    </w:p>
    <w:p w:rsidR="00A70E50" w:rsidRPr="00355637" w:rsidRDefault="00896C85" w:rsidP="002759BB">
      <w:pPr>
        <w:pStyle w:val="Paragraphedeliste"/>
        <w:numPr>
          <w:ilvl w:val="0"/>
          <w:numId w:val="15"/>
        </w:numPr>
        <w:spacing w:after="0" w:line="240" w:lineRule="auto"/>
        <w:jc w:val="both"/>
        <w:rPr>
          <w:rFonts w:ascii="Times New Roman" w:eastAsia="Times New Roman" w:hAnsi="Times New Roman" w:cs="Times New Roman"/>
          <w:sz w:val="24"/>
          <w:szCs w:val="24"/>
          <w:lang w:eastAsia="fr-BE"/>
        </w:rPr>
      </w:pPr>
      <w:r w:rsidRPr="00355637">
        <w:rPr>
          <w:rFonts w:ascii="Times New Roman" w:eastAsia="Times New Roman" w:hAnsi="Times New Roman" w:cs="Times New Roman"/>
          <w:sz w:val="24"/>
          <w:szCs w:val="24"/>
          <w:lang w:eastAsia="fr-BE"/>
        </w:rPr>
        <w:t>Enfin, l</w:t>
      </w:r>
      <w:r w:rsidR="001D6E8D" w:rsidRPr="00355637">
        <w:rPr>
          <w:rFonts w:ascii="Times New Roman" w:eastAsia="Times New Roman" w:hAnsi="Times New Roman" w:cs="Times New Roman"/>
          <w:sz w:val="24"/>
          <w:szCs w:val="24"/>
          <w:lang w:eastAsia="fr-BE"/>
        </w:rPr>
        <w:t xml:space="preserve">es </w:t>
      </w:r>
      <w:proofErr w:type="spellStart"/>
      <w:r w:rsidR="001D6E8D" w:rsidRPr="002C5F9F">
        <w:rPr>
          <w:rFonts w:ascii="Times New Roman" w:eastAsia="Times New Roman" w:hAnsi="Times New Roman" w:cs="Times New Roman"/>
          <w:b/>
          <w:sz w:val="24"/>
          <w:szCs w:val="24"/>
          <w:lang w:eastAsia="fr-BE"/>
        </w:rPr>
        <w:t>disfluences</w:t>
      </w:r>
      <w:proofErr w:type="spellEnd"/>
      <w:r w:rsidR="002C6EBF" w:rsidRPr="00355637">
        <w:rPr>
          <w:rFonts w:ascii="Times New Roman" w:eastAsia="Times New Roman" w:hAnsi="Times New Roman" w:cs="Times New Roman"/>
          <w:sz w:val="24"/>
          <w:szCs w:val="24"/>
          <w:lang w:eastAsia="fr-BE"/>
        </w:rPr>
        <w:t xml:space="preserve"> : </w:t>
      </w:r>
      <w:r w:rsidR="00B04BCD" w:rsidRPr="00355637">
        <w:rPr>
          <w:rFonts w:ascii="Times New Roman" w:eastAsia="Times New Roman" w:hAnsi="Times New Roman" w:cs="Times New Roman"/>
          <w:sz w:val="24"/>
          <w:szCs w:val="24"/>
          <w:lang w:eastAsia="fr-BE"/>
        </w:rPr>
        <w:t>c</w:t>
      </w:r>
      <w:r w:rsidR="005F4F66" w:rsidRPr="00355637">
        <w:rPr>
          <w:rFonts w:ascii="Times New Roman" w:eastAsia="Times New Roman" w:hAnsi="Times New Roman" w:cs="Times New Roman"/>
          <w:sz w:val="24"/>
          <w:szCs w:val="24"/>
          <w:lang w:eastAsia="fr-BE"/>
        </w:rPr>
        <w:t xml:space="preserve">omme l’indique leur étymologie, les </w:t>
      </w:r>
      <w:proofErr w:type="spellStart"/>
      <w:r w:rsidR="005F4F66" w:rsidRPr="00355637">
        <w:rPr>
          <w:rFonts w:ascii="Times New Roman" w:eastAsia="Times New Roman" w:hAnsi="Times New Roman" w:cs="Times New Roman"/>
          <w:sz w:val="24"/>
          <w:szCs w:val="24"/>
          <w:lang w:eastAsia="fr-BE"/>
        </w:rPr>
        <w:t>disfluences</w:t>
      </w:r>
      <w:proofErr w:type="spellEnd"/>
      <w:r w:rsidR="005F4F66" w:rsidRPr="00355637">
        <w:rPr>
          <w:rFonts w:ascii="Times New Roman" w:eastAsia="Times New Roman" w:hAnsi="Times New Roman" w:cs="Times New Roman"/>
          <w:sz w:val="24"/>
          <w:szCs w:val="24"/>
          <w:lang w:eastAsia="fr-BE"/>
        </w:rPr>
        <w:t xml:space="preserve"> correspondent à toute interruption ou perturbation de la fluence, c'est-à-dire du cours « normal » de la production orale spontanée. Contrairement à d’autres phénomènes spécifiques au langage oral spontané (comme les clitiques par exemple), leurs occurrences ne sont pas produites volontairement par le locuteur. Le terme générique de </w:t>
      </w:r>
      <w:proofErr w:type="spellStart"/>
      <w:r w:rsidR="005F4F66" w:rsidRPr="00355637">
        <w:rPr>
          <w:rFonts w:ascii="Times New Roman" w:eastAsia="Times New Roman" w:hAnsi="Times New Roman" w:cs="Times New Roman"/>
          <w:sz w:val="24"/>
          <w:szCs w:val="24"/>
          <w:lang w:eastAsia="fr-BE"/>
        </w:rPr>
        <w:t>disfluences</w:t>
      </w:r>
      <w:proofErr w:type="spellEnd"/>
      <w:r w:rsidR="005F4F66" w:rsidRPr="00355637">
        <w:rPr>
          <w:rFonts w:ascii="Times New Roman" w:eastAsia="Times New Roman" w:hAnsi="Times New Roman" w:cs="Times New Roman"/>
          <w:sz w:val="24"/>
          <w:szCs w:val="24"/>
          <w:lang w:eastAsia="fr-BE"/>
        </w:rPr>
        <w:t xml:space="preserve"> recouvre en fait un ensemble disparate de phénomènes et présente de multiples modes de manifestations que nous présenterons plus bas. Con</w:t>
      </w:r>
      <w:r w:rsidR="00B04BCD" w:rsidRPr="00355637">
        <w:rPr>
          <w:rFonts w:ascii="Times New Roman" w:eastAsia="Times New Roman" w:hAnsi="Times New Roman" w:cs="Times New Roman"/>
          <w:sz w:val="24"/>
          <w:szCs w:val="24"/>
          <w:lang w:eastAsia="fr-BE"/>
        </w:rPr>
        <w:t xml:space="preserve">trairement aux erreurs, elles </w:t>
      </w:r>
      <w:r w:rsidR="005F4F66" w:rsidRPr="00355637">
        <w:rPr>
          <w:rFonts w:ascii="Times New Roman" w:eastAsia="Times New Roman" w:hAnsi="Times New Roman" w:cs="Times New Roman"/>
          <w:sz w:val="24"/>
          <w:szCs w:val="24"/>
          <w:lang w:eastAsia="fr-BE"/>
        </w:rPr>
        <w:t xml:space="preserve">apparaissent </w:t>
      </w:r>
      <w:r w:rsidR="00B04BCD" w:rsidRPr="00355637">
        <w:rPr>
          <w:rFonts w:ascii="Times New Roman" w:eastAsia="Times New Roman" w:hAnsi="Times New Roman" w:cs="Times New Roman"/>
          <w:sz w:val="24"/>
          <w:szCs w:val="24"/>
          <w:lang w:eastAsia="fr-BE"/>
        </w:rPr>
        <w:t xml:space="preserve">principalement </w:t>
      </w:r>
      <w:r w:rsidR="005F4F66" w:rsidRPr="00355637">
        <w:rPr>
          <w:rFonts w:ascii="Times New Roman" w:eastAsia="Times New Roman" w:hAnsi="Times New Roman" w:cs="Times New Roman"/>
          <w:sz w:val="24"/>
          <w:szCs w:val="24"/>
          <w:lang w:eastAsia="fr-BE"/>
        </w:rPr>
        <w:t xml:space="preserve">à l’oral spontané, et non à l’écrit. Ce dernier point </w:t>
      </w:r>
      <w:r w:rsidR="00B04BCD" w:rsidRPr="00355637">
        <w:rPr>
          <w:rFonts w:ascii="Times New Roman" w:eastAsia="Times New Roman" w:hAnsi="Times New Roman" w:cs="Times New Roman"/>
          <w:sz w:val="24"/>
          <w:szCs w:val="24"/>
          <w:lang w:eastAsia="fr-BE"/>
        </w:rPr>
        <w:t xml:space="preserve">est </w:t>
      </w:r>
      <w:r w:rsidR="00B04BCD" w:rsidRPr="00355637">
        <w:rPr>
          <w:rFonts w:ascii="Times New Roman" w:eastAsia="Times New Roman" w:hAnsi="Times New Roman" w:cs="Times New Roman"/>
          <w:sz w:val="24"/>
          <w:szCs w:val="24"/>
          <w:lang w:eastAsia="fr-BE"/>
        </w:rPr>
        <w:lastRenderedPageBreak/>
        <w:t>contredit par quelques emplois précis ; ainsi par exemple l’auteur d</w:t>
      </w:r>
      <w:r w:rsidR="00724176" w:rsidRPr="00355637">
        <w:rPr>
          <w:rFonts w:ascii="Times New Roman" w:eastAsia="Times New Roman" w:hAnsi="Times New Roman" w:cs="Times New Roman"/>
          <w:sz w:val="24"/>
          <w:szCs w:val="24"/>
          <w:lang w:eastAsia="fr-BE"/>
        </w:rPr>
        <w:t xml:space="preserve">e </w:t>
      </w:r>
      <w:r w:rsidR="00724176" w:rsidRPr="00355637">
        <w:rPr>
          <w:rFonts w:ascii="Times New Roman" w:eastAsia="Times New Roman" w:hAnsi="Times New Roman" w:cs="Times New Roman"/>
          <w:i/>
          <w:sz w:val="24"/>
          <w:szCs w:val="24"/>
          <w:lang w:eastAsia="fr-BE"/>
        </w:rPr>
        <w:t>messageries instantanées</w:t>
      </w:r>
      <w:r w:rsidR="00724176" w:rsidRPr="00355637">
        <w:rPr>
          <w:rFonts w:ascii="Times New Roman" w:eastAsia="Times New Roman" w:hAnsi="Times New Roman" w:cs="Times New Roman"/>
          <w:sz w:val="24"/>
          <w:szCs w:val="24"/>
          <w:lang w:eastAsia="fr-BE"/>
        </w:rPr>
        <w:t xml:space="preserve"> </w:t>
      </w:r>
      <w:r w:rsidR="005F4F66" w:rsidRPr="00355637">
        <w:rPr>
          <w:rFonts w:ascii="Times New Roman" w:eastAsia="Times New Roman" w:hAnsi="Times New Roman" w:cs="Times New Roman"/>
          <w:sz w:val="24"/>
          <w:szCs w:val="24"/>
          <w:lang w:eastAsia="fr-BE"/>
        </w:rPr>
        <w:t>(opposé</w:t>
      </w:r>
      <w:r w:rsidR="00724176" w:rsidRPr="00355637">
        <w:rPr>
          <w:rFonts w:ascii="Times New Roman" w:eastAsia="Times New Roman" w:hAnsi="Times New Roman" w:cs="Times New Roman"/>
          <w:sz w:val="24"/>
          <w:szCs w:val="24"/>
          <w:lang w:eastAsia="fr-BE"/>
        </w:rPr>
        <w:t>es</w:t>
      </w:r>
      <w:r w:rsidR="005F4F66" w:rsidRPr="00355637">
        <w:rPr>
          <w:rFonts w:ascii="Times New Roman" w:eastAsia="Times New Roman" w:hAnsi="Times New Roman" w:cs="Times New Roman"/>
          <w:sz w:val="24"/>
          <w:szCs w:val="24"/>
          <w:lang w:eastAsia="fr-BE"/>
        </w:rPr>
        <w:t xml:space="preserve"> </w:t>
      </w:r>
      <w:r w:rsidR="00724176" w:rsidRPr="00355637">
        <w:rPr>
          <w:rFonts w:ascii="Times New Roman" w:eastAsia="Times New Roman" w:hAnsi="Times New Roman" w:cs="Times New Roman"/>
          <w:sz w:val="24"/>
          <w:szCs w:val="24"/>
          <w:lang w:eastAsia="fr-BE"/>
        </w:rPr>
        <w:t xml:space="preserve">au système du </w:t>
      </w:r>
      <w:r w:rsidR="00724176" w:rsidRPr="00355637">
        <w:rPr>
          <w:rFonts w:ascii="Times New Roman" w:eastAsia="Times New Roman" w:hAnsi="Times New Roman" w:cs="Times New Roman"/>
          <w:i/>
          <w:sz w:val="24"/>
          <w:szCs w:val="24"/>
          <w:lang w:eastAsia="fr-BE"/>
        </w:rPr>
        <w:t>chat</w:t>
      </w:r>
      <w:r w:rsidR="005F4F66" w:rsidRPr="00355637">
        <w:rPr>
          <w:rFonts w:ascii="Times New Roman" w:eastAsia="Times New Roman" w:hAnsi="Times New Roman" w:cs="Times New Roman"/>
          <w:sz w:val="24"/>
          <w:szCs w:val="24"/>
          <w:lang w:eastAsia="fr-BE"/>
        </w:rPr>
        <w:t>)</w:t>
      </w:r>
      <w:r w:rsidR="00724176" w:rsidRPr="00355637">
        <w:rPr>
          <w:rFonts w:ascii="Times New Roman" w:eastAsia="Times New Roman" w:hAnsi="Times New Roman" w:cs="Times New Roman"/>
          <w:sz w:val="24"/>
          <w:szCs w:val="24"/>
          <w:lang w:eastAsia="fr-BE"/>
        </w:rPr>
        <w:t>,</w:t>
      </w:r>
      <w:r w:rsidR="00B04BCD" w:rsidRPr="00355637">
        <w:rPr>
          <w:rFonts w:ascii="Times New Roman" w:eastAsia="Times New Roman" w:hAnsi="Times New Roman" w:cs="Times New Roman"/>
          <w:sz w:val="24"/>
          <w:szCs w:val="24"/>
          <w:lang w:eastAsia="fr-BE"/>
        </w:rPr>
        <w:t xml:space="preserve"> n’</w:t>
      </w:r>
      <w:r w:rsidR="005F4F66" w:rsidRPr="00355637">
        <w:rPr>
          <w:rFonts w:ascii="Times New Roman" w:eastAsia="Times New Roman" w:hAnsi="Times New Roman" w:cs="Times New Roman"/>
          <w:sz w:val="24"/>
          <w:szCs w:val="24"/>
          <w:lang w:eastAsia="fr-BE"/>
        </w:rPr>
        <w:t>a</w:t>
      </w:r>
      <w:r w:rsidR="00B04BCD" w:rsidRPr="00355637">
        <w:rPr>
          <w:rFonts w:ascii="Times New Roman" w:eastAsia="Times New Roman" w:hAnsi="Times New Roman" w:cs="Times New Roman"/>
          <w:sz w:val="24"/>
          <w:szCs w:val="24"/>
          <w:lang w:eastAsia="fr-BE"/>
        </w:rPr>
        <w:t xml:space="preserve"> pas la possibilité de se corriger puisque son texte apparait en temps réel, lettre par lettre, l’interlocuteur a accès à l’écrit en cours de production. </w:t>
      </w:r>
      <w:r w:rsidRPr="00355637">
        <w:rPr>
          <w:rFonts w:ascii="Times New Roman" w:eastAsia="Times New Roman" w:hAnsi="Times New Roman" w:cs="Times New Roman"/>
          <w:sz w:val="24"/>
          <w:szCs w:val="24"/>
          <w:lang w:eastAsia="fr-BE"/>
        </w:rPr>
        <w:t xml:space="preserve">On notera par exemple les types de </w:t>
      </w:r>
      <w:proofErr w:type="spellStart"/>
      <w:r w:rsidRPr="00355637">
        <w:rPr>
          <w:rFonts w:ascii="Times New Roman" w:eastAsia="Times New Roman" w:hAnsi="Times New Roman" w:cs="Times New Roman"/>
          <w:sz w:val="24"/>
          <w:szCs w:val="24"/>
          <w:lang w:eastAsia="fr-BE"/>
        </w:rPr>
        <w:t>disfluences</w:t>
      </w:r>
      <w:proofErr w:type="spellEnd"/>
      <w:r w:rsidRPr="00355637">
        <w:rPr>
          <w:rFonts w:ascii="Times New Roman" w:eastAsia="Times New Roman" w:hAnsi="Times New Roman" w:cs="Times New Roman"/>
          <w:sz w:val="24"/>
          <w:szCs w:val="24"/>
          <w:lang w:eastAsia="fr-BE"/>
        </w:rPr>
        <w:t xml:space="preserve"> suivantes : les hésitations (le classique « euh » ou plus généralement tout son ne correspondant pas à un mot de la langue et marquant une hésitation), les silences (notion subjective qui nécessite de fixer une borne à partir de laquelle estimer que la période de silence entre deux mots est anormale), les répétitions (toute répétition d’un ou plusieurs mots) et les </w:t>
      </w:r>
      <w:proofErr w:type="spellStart"/>
      <w:r w:rsidRPr="00355637">
        <w:rPr>
          <w:rFonts w:ascii="Times New Roman" w:eastAsia="Times New Roman" w:hAnsi="Times New Roman" w:cs="Times New Roman"/>
          <w:sz w:val="24"/>
          <w:szCs w:val="24"/>
          <w:lang w:eastAsia="fr-BE"/>
        </w:rPr>
        <w:t>auto-corrections</w:t>
      </w:r>
      <w:proofErr w:type="spellEnd"/>
      <w:r w:rsidRPr="00355637">
        <w:rPr>
          <w:rFonts w:ascii="Times New Roman" w:eastAsia="Times New Roman" w:hAnsi="Times New Roman" w:cs="Times New Roman"/>
          <w:sz w:val="24"/>
          <w:szCs w:val="24"/>
          <w:lang w:eastAsia="fr-BE"/>
        </w:rPr>
        <w:t xml:space="preserve"> (toute correction faite par le locuteur lui-même, consistant en une interruption de la production orale en cours, à l’exclusion des corrections effectuées sous une forme discursive, telle que « This </w:t>
      </w:r>
      <w:proofErr w:type="spellStart"/>
      <w:r w:rsidRPr="00355637">
        <w:rPr>
          <w:rFonts w:ascii="Times New Roman" w:eastAsia="Times New Roman" w:hAnsi="Times New Roman" w:cs="Times New Roman"/>
          <w:sz w:val="24"/>
          <w:szCs w:val="24"/>
          <w:lang w:eastAsia="fr-BE"/>
        </w:rPr>
        <w:t>is</w:t>
      </w:r>
      <w:proofErr w:type="spellEnd"/>
      <w:r w:rsidRPr="00355637">
        <w:rPr>
          <w:rFonts w:ascii="Times New Roman" w:eastAsia="Times New Roman" w:hAnsi="Times New Roman" w:cs="Times New Roman"/>
          <w:sz w:val="24"/>
          <w:szCs w:val="24"/>
          <w:lang w:eastAsia="fr-BE"/>
        </w:rPr>
        <w:t xml:space="preserve"> Malika no </w:t>
      </w:r>
      <w:proofErr w:type="spellStart"/>
      <w:r w:rsidRPr="00355637">
        <w:rPr>
          <w:rFonts w:ascii="Times New Roman" w:eastAsia="Times New Roman" w:hAnsi="Times New Roman" w:cs="Times New Roman"/>
          <w:sz w:val="24"/>
          <w:szCs w:val="24"/>
          <w:lang w:eastAsia="fr-BE"/>
        </w:rPr>
        <w:t>sorry</w:t>
      </w:r>
      <w:proofErr w:type="spellEnd"/>
      <w:r w:rsidRPr="00355637">
        <w:rPr>
          <w:rFonts w:ascii="Times New Roman" w:eastAsia="Times New Roman" w:hAnsi="Times New Roman" w:cs="Times New Roman"/>
          <w:sz w:val="24"/>
          <w:szCs w:val="24"/>
          <w:lang w:eastAsia="fr-BE"/>
        </w:rPr>
        <w:t xml:space="preserve"> </w:t>
      </w:r>
      <w:proofErr w:type="spellStart"/>
      <w:r w:rsidRPr="00355637">
        <w:rPr>
          <w:rFonts w:ascii="Times New Roman" w:eastAsia="Times New Roman" w:hAnsi="Times New Roman" w:cs="Times New Roman"/>
          <w:sz w:val="24"/>
          <w:szCs w:val="24"/>
          <w:lang w:eastAsia="fr-BE"/>
        </w:rPr>
        <w:t>Marika</w:t>
      </w:r>
      <w:proofErr w:type="spellEnd"/>
      <w:r w:rsidRPr="00355637">
        <w:rPr>
          <w:rFonts w:ascii="Times New Roman" w:eastAsia="Times New Roman" w:hAnsi="Times New Roman" w:cs="Times New Roman"/>
          <w:sz w:val="24"/>
          <w:szCs w:val="24"/>
          <w:lang w:eastAsia="fr-BE"/>
        </w:rPr>
        <w:t xml:space="preserve"> ». </w:t>
      </w:r>
    </w:p>
    <w:p w:rsidR="00355637" w:rsidRDefault="00355637" w:rsidP="002759BB">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3B67D5" w:rsidRPr="001B1079" w:rsidRDefault="003B67D5" w:rsidP="002759BB">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1B1079">
        <w:rPr>
          <w:rFonts w:ascii="Times New Roman" w:eastAsia="Times New Roman" w:hAnsi="Times New Roman" w:cs="Times New Roman"/>
          <w:sz w:val="24"/>
          <w:szCs w:val="24"/>
          <w:lang w:eastAsia="fr-BE"/>
        </w:rPr>
        <w:t xml:space="preserve">Les spécificités de la communication orale que nous venons d’évoquer doivent être précisées par celles définies par le médium téléphonique. </w:t>
      </w:r>
      <w:r w:rsidR="00EA6268" w:rsidRPr="001B1079">
        <w:rPr>
          <w:rFonts w:ascii="Times New Roman" w:eastAsia="Times New Roman" w:hAnsi="Times New Roman" w:cs="Times New Roman"/>
          <w:sz w:val="24"/>
          <w:szCs w:val="24"/>
          <w:lang w:eastAsia="fr-BE"/>
        </w:rPr>
        <w:t xml:space="preserve">En effet, le face-à-face traditionnellement associé à la communication orale est désormais remplacé par un </w:t>
      </w:r>
      <w:r w:rsidR="00EA6268" w:rsidRPr="002C5F9F">
        <w:rPr>
          <w:rFonts w:ascii="Times New Roman" w:eastAsia="Times New Roman" w:hAnsi="Times New Roman" w:cs="Times New Roman"/>
          <w:b/>
          <w:i/>
          <w:sz w:val="24"/>
          <w:szCs w:val="24"/>
          <w:lang w:eastAsia="fr-BE"/>
        </w:rPr>
        <w:t>voix-à-voix</w:t>
      </w:r>
      <w:r w:rsidR="00EA6268" w:rsidRPr="001B1079">
        <w:rPr>
          <w:rFonts w:ascii="Times New Roman" w:eastAsia="Times New Roman" w:hAnsi="Times New Roman" w:cs="Times New Roman"/>
          <w:sz w:val="24"/>
          <w:szCs w:val="24"/>
          <w:lang w:eastAsia="fr-BE"/>
        </w:rPr>
        <w:t xml:space="preserve"> qui permet généralement de </w:t>
      </w:r>
      <w:r w:rsidR="00355637">
        <w:rPr>
          <w:rFonts w:ascii="Times New Roman" w:eastAsia="Times New Roman" w:hAnsi="Times New Roman" w:cs="Times New Roman"/>
          <w:sz w:val="24"/>
          <w:szCs w:val="24"/>
          <w:lang w:eastAsia="fr-BE"/>
        </w:rPr>
        <w:t xml:space="preserve">désinhiber le locuteur, </w:t>
      </w:r>
      <w:r w:rsidR="00EA6268" w:rsidRPr="001B1079">
        <w:rPr>
          <w:rFonts w:ascii="Times New Roman" w:eastAsia="Times New Roman" w:hAnsi="Times New Roman" w:cs="Times New Roman"/>
          <w:sz w:val="24"/>
          <w:szCs w:val="24"/>
          <w:lang w:eastAsia="fr-BE"/>
        </w:rPr>
        <w:t>de libérer un propos de l’intimidation souvent associée au face-à-face. On note cela tant au niveau de la syntaxe et du lexique qu’au niveau des thèmes abordés (</w:t>
      </w:r>
      <w:r w:rsidR="00EA6268" w:rsidRPr="00B13C66">
        <w:rPr>
          <w:rFonts w:ascii="Times New Roman" w:eastAsia="Times New Roman" w:hAnsi="Times New Roman" w:cs="Times New Roman"/>
          <w:sz w:val="24"/>
          <w:szCs w:val="24"/>
          <w:lang w:eastAsia="fr-BE"/>
        </w:rPr>
        <w:t>Cougnon</w:t>
      </w:r>
      <w:r w:rsidR="00B13C66">
        <w:rPr>
          <w:rFonts w:ascii="Times New Roman" w:eastAsia="Times New Roman" w:hAnsi="Times New Roman" w:cs="Times New Roman"/>
          <w:sz w:val="24"/>
          <w:szCs w:val="24"/>
          <w:lang w:eastAsia="fr-BE"/>
        </w:rPr>
        <w:t>, 2008</w:t>
      </w:r>
      <w:r w:rsidR="00EA6268"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 xml:space="preserve"> Comme l’expliquent Caron et </w:t>
      </w:r>
      <w:proofErr w:type="spellStart"/>
      <w:r w:rsidR="00C15654" w:rsidRPr="001B1079">
        <w:rPr>
          <w:rFonts w:ascii="Times New Roman" w:eastAsia="Times New Roman" w:hAnsi="Times New Roman" w:cs="Times New Roman"/>
          <w:sz w:val="24"/>
          <w:szCs w:val="24"/>
          <w:lang w:eastAsia="fr-BE"/>
        </w:rPr>
        <w:t>Caronia</w:t>
      </w:r>
      <w:proofErr w:type="spellEnd"/>
      <w:r w:rsidR="00C15654" w:rsidRPr="001B1079">
        <w:rPr>
          <w:rFonts w:ascii="Times New Roman" w:eastAsia="Times New Roman" w:hAnsi="Times New Roman" w:cs="Times New Roman"/>
          <w:sz w:val="24"/>
          <w:szCs w:val="24"/>
          <w:lang w:eastAsia="fr-BE"/>
        </w:rPr>
        <w:t xml:space="preserve"> (</w:t>
      </w:r>
      <w:r w:rsidR="00B10703" w:rsidRPr="001B1079">
        <w:rPr>
          <w:rFonts w:ascii="Times New Roman" w:eastAsia="Times New Roman" w:hAnsi="Times New Roman" w:cs="Times New Roman"/>
          <w:sz w:val="24"/>
          <w:szCs w:val="24"/>
          <w:lang w:eastAsia="fr-BE"/>
        </w:rPr>
        <w:t>2005:</w:t>
      </w:r>
      <w:r w:rsidR="00C15654" w:rsidRPr="001B1079">
        <w:rPr>
          <w:rFonts w:ascii="Times New Roman" w:eastAsia="Times New Roman" w:hAnsi="Times New Roman" w:cs="Times New Roman"/>
          <w:sz w:val="24"/>
          <w:szCs w:val="24"/>
          <w:lang w:eastAsia="fr-BE"/>
        </w:rPr>
        <w:t>6</w:t>
      </w:r>
      <w:r w:rsidR="00B10703" w:rsidRPr="001B1079">
        <w:rPr>
          <w:rFonts w:ascii="Times New Roman" w:eastAsia="Times New Roman" w:hAnsi="Times New Roman" w:cs="Times New Roman"/>
          <w:sz w:val="24"/>
          <w:szCs w:val="24"/>
          <w:lang w:eastAsia="fr-BE"/>
        </w:rPr>
        <w:t>-7</w:t>
      </w:r>
      <w:r w:rsidR="00C15654" w:rsidRPr="001B1079">
        <w:rPr>
          <w:rFonts w:ascii="Times New Roman" w:eastAsia="Times New Roman" w:hAnsi="Times New Roman" w:cs="Times New Roman"/>
          <w:sz w:val="24"/>
          <w:szCs w:val="24"/>
          <w:lang w:eastAsia="fr-BE"/>
        </w:rPr>
        <w:t>) « </w:t>
      </w:r>
      <w:r w:rsidR="00866613" w:rsidRPr="001B1079">
        <w:rPr>
          <w:rFonts w:ascii="Times New Roman" w:eastAsia="Times New Roman" w:hAnsi="Times New Roman" w:cs="Times New Roman"/>
          <w:sz w:val="24"/>
          <w:szCs w:val="24"/>
          <w:lang w:eastAsia="fr-BE"/>
        </w:rPr>
        <w:t>"</w:t>
      </w:r>
      <w:r w:rsidR="00801AF3" w:rsidRPr="001B1079">
        <w:rPr>
          <w:rFonts w:ascii="Times New Roman" w:eastAsia="Times New Roman" w:hAnsi="Times New Roman" w:cs="Times New Roman"/>
          <w:sz w:val="24"/>
          <w:szCs w:val="24"/>
          <w:lang w:eastAsia="fr-BE"/>
        </w:rPr>
        <w:t>Ê</w:t>
      </w:r>
      <w:r w:rsidR="00C15654" w:rsidRPr="001B1079">
        <w:rPr>
          <w:rFonts w:ascii="Times New Roman" w:eastAsia="Times New Roman" w:hAnsi="Times New Roman" w:cs="Times New Roman"/>
          <w:sz w:val="24"/>
          <w:szCs w:val="24"/>
          <w:lang w:eastAsia="fr-BE"/>
        </w:rPr>
        <w:t>tre présent</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 xml:space="preserve"> ou </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absent</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 xml:space="preserve">, </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être ici</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 xml:space="preserve"> ou </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là-bas</w:t>
      </w:r>
      <w:r w:rsidR="00866613" w:rsidRPr="001B1079">
        <w:rPr>
          <w:rFonts w:ascii="Times New Roman" w:eastAsia="Times New Roman" w:hAnsi="Times New Roman" w:cs="Times New Roman"/>
          <w:sz w:val="24"/>
          <w:szCs w:val="24"/>
          <w:lang w:eastAsia="fr-BE"/>
        </w:rPr>
        <w:t>"</w:t>
      </w:r>
      <w:r w:rsidR="00C15654" w:rsidRPr="001B1079">
        <w:rPr>
          <w:rFonts w:ascii="Times New Roman" w:eastAsia="Times New Roman" w:hAnsi="Times New Roman" w:cs="Times New Roman"/>
          <w:sz w:val="24"/>
          <w:szCs w:val="24"/>
          <w:lang w:eastAsia="fr-BE"/>
        </w:rPr>
        <w:t xml:space="preserve"> […] ne sont que des étiquettes lexicales qui nécessitent une renégociation » des propriétés de communication. </w:t>
      </w:r>
      <w:r w:rsidR="00866613" w:rsidRPr="001B1079">
        <w:rPr>
          <w:rFonts w:ascii="Times New Roman" w:eastAsia="Times New Roman" w:hAnsi="Times New Roman" w:cs="Times New Roman"/>
          <w:sz w:val="24"/>
          <w:szCs w:val="24"/>
          <w:lang w:eastAsia="fr-BE"/>
        </w:rPr>
        <w:t xml:space="preserve">« </w:t>
      </w:r>
      <w:r w:rsidR="00B10703" w:rsidRPr="001B1079">
        <w:rPr>
          <w:rFonts w:ascii="Times New Roman" w:eastAsia="Times New Roman" w:hAnsi="Times New Roman" w:cs="Times New Roman"/>
          <w:sz w:val="24"/>
          <w:szCs w:val="24"/>
          <w:lang w:eastAsia="fr-BE"/>
        </w:rPr>
        <w:t xml:space="preserve">Les droits, les obligations, les attentes et même les bonnes manières des participants en vis-à-vis doivent maintenant être négociés en fonction des droits, des obligations et des attentes des </w:t>
      </w:r>
      <w:r w:rsidR="00866613" w:rsidRPr="001B1079">
        <w:rPr>
          <w:rFonts w:ascii="Times New Roman" w:eastAsia="Times New Roman" w:hAnsi="Times New Roman" w:cs="Times New Roman"/>
          <w:sz w:val="24"/>
          <w:szCs w:val="24"/>
          <w:lang w:eastAsia="fr-BE"/>
        </w:rPr>
        <w:t>"</w:t>
      </w:r>
      <w:r w:rsidR="00B10703" w:rsidRPr="001B1079">
        <w:rPr>
          <w:rFonts w:ascii="Times New Roman" w:eastAsia="Times New Roman" w:hAnsi="Times New Roman" w:cs="Times New Roman"/>
          <w:sz w:val="24"/>
          <w:szCs w:val="24"/>
          <w:lang w:eastAsia="fr-BE"/>
        </w:rPr>
        <w:t>participants fantômes</w:t>
      </w:r>
      <w:r w:rsidR="00866613" w:rsidRPr="001B1079">
        <w:rPr>
          <w:rFonts w:ascii="Times New Roman" w:eastAsia="Times New Roman" w:hAnsi="Times New Roman" w:cs="Times New Roman"/>
          <w:sz w:val="24"/>
          <w:szCs w:val="24"/>
          <w:lang w:eastAsia="fr-BE"/>
        </w:rPr>
        <w:t>"</w:t>
      </w:r>
      <w:r w:rsidR="00B10703" w:rsidRPr="001B1079">
        <w:rPr>
          <w:rFonts w:ascii="Times New Roman" w:eastAsia="Times New Roman" w:hAnsi="Times New Roman" w:cs="Times New Roman"/>
          <w:sz w:val="24"/>
          <w:szCs w:val="24"/>
          <w:lang w:eastAsia="fr-BE"/>
        </w:rPr>
        <w:t xml:space="preserve"> ». </w:t>
      </w:r>
      <w:r w:rsidR="001B1F04" w:rsidRPr="001B1079">
        <w:rPr>
          <w:rFonts w:ascii="Times New Roman" w:eastAsia="Times New Roman" w:hAnsi="Times New Roman" w:cs="Times New Roman"/>
          <w:sz w:val="24"/>
          <w:szCs w:val="24"/>
          <w:lang w:val="en-US" w:eastAsia="fr-BE"/>
        </w:rPr>
        <w:t xml:space="preserve">Ce </w:t>
      </w:r>
      <w:proofErr w:type="spellStart"/>
      <w:r w:rsidR="001B1F04" w:rsidRPr="001B1079">
        <w:rPr>
          <w:rFonts w:ascii="Times New Roman" w:eastAsia="Times New Roman" w:hAnsi="Times New Roman" w:cs="Times New Roman"/>
          <w:sz w:val="24"/>
          <w:szCs w:val="24"/>
          <w:lang w:val="en-US" w:eastAsia="fr-BE"/>
        </w:rPr>
        <w:t>phénomène</w:t>
      </w:r>
      <w:proofErr w:type="spellEnd"/>
      <w:r w:rsidR="001B1F04" w:rsidRPr="001B1079">
        <w:rPr>
          <w:rFonts w:ascii="Times New Roman" w:eastAsia="Times New Roman" w:hAnsi="Times New Roman" w:cs="Times New Roman"/>
          <w:sz w:val="24"/>
          <w:szCs w:val="24"/>
          <w:lang w:val="en-US" w:eastAsia="fr-BE"/>
        </w:rPr>
        <w:t xml:space="preserve"> </w:t>
      </w:r>
      <w:proofErr w:type="spellStart"/>
      <w:proofErr w:type="gramStart"/>
      <w:r w:rsidR="001B1F04" w:rsidRPr="001B1079">
        <w:rPr>
          <w:rFonts w:ascii="Times New Roman" w:eastAsia="Times New Roman" w:hAnsi="Times New Roman" w:cs="Times New Roman"/>
          <w:sz w:val="24"/>
          <w:szCs w:val="24"/>
          <w:lang w:val="en-US" w:eastAsia="fr-BE"/>
        </w:rPr>
        <w:t>est</w:t>
      </w:r>
      <w:proofErr w:type="spellEnd"/>
      <w:proofErr w:type="gramEnd"/>
      <w:r w:rsidR="001B1F04" w:rsidRPr="001B1079">
        <w:rPr>
          <w:rFonts w:ascii="Times New Roman" w:eastAsia="Times New Roman" w:hAnsi="Times New Roman" w:cs="Times New Roman"/>
          <w:sz w:val="24"/>
          <w:szCs w:val="24"/>
          <w:lang w:val="en-US" w:eastAsia="fr-BE"/>
        </w:rPr>
        <w:t xml:space="preserve"> à son </w:t>
      </w:r>
      <w:proofErr w:type="spellStart"/>
      <w:r w:rsidR="001B1F04" w:rsidRPr="001B1079">
        <w:rPr>
          <w:rFonts w:ascii="Times New Roman" w:eastAsia="Times New Roman" w:hAnsi="Times New Roman" w:cs="Times New Roman"/>
          <w:sz w:val="24"/>
          <w:szCs w:val="24"/>
          <w:lang w:val="en-US" w:eastAsia="fr-BE"/>
        </w:rPr>
        <w:t>paroxysme</w:t>
      </w:r>
      <w:proofErr w:type="spellEnd"/>
      <w:r w:rsidR="001B1F04" w:rsidRPr="001B1079">
        <w:rPr>
          <w:rFonts w:ascii="Times New Roman" w:eastAsia="Times New Roman" w:hAnsi="Times New Roman" w:cs="Times New Roman"/>
          <w:sz w:val="24"/>
          <w:szCs w:val="24"/>
          <w:lang w:val="en-US" w:eastAsia="fr-BE"/>
        </w:rPr>
        <w:t xml:space="preserve"> avec le </w:t>
      </w:r>
      <w:proofErr w:type="spellStart"/>
      <w:r w:rsidR="001B1F04" w:rsidRPr="001B1079">
        <w:rPr>
          <w:rFonts w:ascii="Times New Roman" w:eastAsia="Times New Roman" w:hAnsi="Times New Roman" w:cs="Times New Roman"/>
          <w:sz w:val="24"/>
          <w:szCs w:val="24"/>
          <w:lang w:val="en-US" w:eastAsia="fr-BE"/>
        </w:rPr>
        <w:t>répondeur</w:t>
      </w:r>
      <w:proofErr w:type="spellEnd"/>
      <w:r w:rsidR="001B1F04" w:rsidRPr="001B1079">
        <w:rPr>
          <w:rFonts w:ascii="Times New Roman" w:eastAsia="Times New Roman" w:hAnsi="Times New Roman" w:cs="Times New Roman"/>
          <w:sz w:val="24"/>
          <w:szCs w:val="24"/>
          <w:lang w:val="en-US" w:eastAsia="fr-BE"/>
        </w:rPr>
        <w:t xml:space="preserve"> </w:t>
      </w:r>
      <w:proofErr w:type="spellStart"/>
      <w:r w:rsidR="001B1F04" w:rsidRPr="001B1079">
        <w:rPr>
          <w:rFonts w:ascii="Times New Roman" w:eastAsia="Times New Roman" w:hAnsi="Times New Roman" w:cs="Times New Roman"/>
          <w:sz w:val="24"/>
          <w:szCs w:val="24"/>
          <w:lang w:val="en-US" w:eastAsia="fr-BE"/>
        </w:rPr>
        <w:t>téléphonique</w:t>
      </w:r>
      <w:proofErr w:type="spellEnd"/>
      <w:r w:rsidR="001B1F04" w:rsidRPr="001B1079">
        <w:rPr>
          <w:rFonts w:ascii="Times New Roman" w:eastAsia="Times New Roman" w:hAnsi="Times New Roman" w:cs="Times New Roman"/>
          <w:sz w:val="24"/>
          <w:szCs w:val="24"/>
          <w:lang w:val="en-US" w:eastAsia="fr-BE"/>
        </w:rPr>
        <w:t xml:space="preserve"> qui « offers the vocal cues of speech </w:t>
      </w:r>
      <w:proofErr w:type="spellStart"/>
      <w:r w:rsidR="001B1F04" w:rsidRPr="001B1079">
        <w:rPr>
          <w:rFonts w:ascii="Times New Roman" w:eastAsia="Times New Roman" w:hAnsi="Times New Roman" w:cs="Times New Roman"/>
          <w:sz w:val="24"/>
          <w:szCs w:val="24"/>
          <w:lang w:val="en-US" w:eastAsia="fr-BE"/>
        </w:rPr>
        <w:t>cithout</w:t>
      </w:r>
      <w:proofErr w:type="spellEnd"/>
      <w:r w:rsidR="001B1F04" w:rsidRPr="001B1079">
        <w:rPr>
          <w:rFonts w:ascii="Times New Roman" w:eastAsia="Times New Roman" w:hAnsi="Times New Roman" w:cs="Times New Roman"/>
          <w:sz w:val="24"/>
          <w:szCs w:val="24"/>
          <w:lang w:val="en-US" w:eastAsia="fr-BE"/>
        </w:rPr>
        <w:t xml:space="preserve"> </w:t>
      </w:r>
      <w:proofErr w:type="spellStart"/>
      <w:r w:rsidR="001B1F04" w:rsidRPr="001B1079">
        <w:rPr>
          <w:rFonts w:ascii="Times New Roman" w:eastAsia="Times New Roman" w:hAnsi="Times New Roman" w:cs="Times New Roman"/>
          <w:sz w:val="24"/>
          <w:szCs w:val="24"/>
          <w:lang w:val="en-US" w:eastAsia="fr-BE"/>
        </w:rPr>
        <w:t>tue</w:t>
      </w:r>
      <w:proofErr w:type="spellEnd"/>
      <w:r w:rsidR="001B1F04" w:rsidRPr="001B1079">
        <w:rPr>
          <w:rFonts w:ascii="Times New Roman" w:eastAsia="Times New Roman" w:hAnsi="Times New Roman" w:cs="Times New Roman"/>
          <w:sz w:val="24"/>
          <w:szCs w:val="24"/>
          <w:lang w:val="en-US" w:eastAsia="fr-BE"/>
        </w:rPr>
        <w:t xml:space="preserve"> opportunity for feedback from the interlocutor, thus truncating the expected parameters of spoken language »</w:t>
      </w:r>
      <w:r w:rsidR="00C6594A" w:rsidRPr="001B1079">
        <w:rPr>
          <w:rFonts w:ascii="Times New Roman" w:eastAsia="Times New Roman" w:hAnsi="Times New Roman" w:cs="Times New Roman"/>
          <w:sz w:val="24"/>
          <w:szCs w:val="24"/>
          <w:lang w:val="en-US" w:eastAsia="fr-BE"/>
        </w:rPr>
        <w:t xml:space="preserve"> Baron (1998:134)</w:t>
      </w:r>
      <w:r w:rsidR="001B1F04" w:rsidRPr="001B1079">
        <w:rPr>
          <w:rFonts w:ascii="Times New Roman" w:eastAsia="Times New Roman" w:hAnsi="Times New Roman" w:cs="Times New Roman"/>
          <w:sz w:val="24"/>
          <w:szCs w:val="24"/>
          <w:lang w:val="en-US" w:eastAsia="fr-BE"/>
        </w:rPr>
        <w:t>.</w:t>
      </w:r>
    </w:p>
    <w:p w:rsidR="003B67D5" w:rsidRPr="001B1079" w:rsidRDefault="003B67D5" w:rsidP="002759BB">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3733FF" w:rsidRPr="001B1079" w:rsidRDefault="003B67D5" w:rsidP="002759BB">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 xml:space="preserve">Enfin, la communication orale par téléphone a subi une mutation importante </w:t>
      </w:r>
      <w:r w:rsidR="00896C85"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lors du passage aux téléphones portables qui a transformé en profondeur  les rapports de l’humain à la communication et le rapport des humains entre eux. </w:t>
      </w:r>
      <w:proofErr w:type="spellStart"/>
      <w:r w:rsidRPr="001B1079">
        <w:rPr>
          <w:rFonts w:ascii="Times New Roman" w:eastAsia="Times New Roman" w:hAnsi="Times New Roman" w:cs="Times New Roman"/>
          <w:sz w:val="24"/>
          <w:szCs w:val="24"/>
          <w:lang w:val="en-US" w:eastAsia="fr-BE"/>
        </w:rPr>
        <w:t>Comme</w:t>
      </w:r>
      <w:proofErr w:type="spellEnd"/>
      <w:r w:rsidRPr="001B1079">
        <w:rPr>
          <w:rFonts w:ascii="Times New Roman" w:eastAsia="Times New Roman" w:hAnsi="Times New Roman" w:cs="Times New Roman"/>
          <w:sz w:val="24"/>
          <w:szCs w:val="24"/>
          <w:lang w:val="en-US" w:eastAsia="fr-BE"/>
        </w:rPr>
        <w:t xml:space="preserve"> </w:t>
      </w:r>
      <w:proofErr w:type="spellStart"/>
      <w:r w:rsidRPr="001B1079">
        <w:rPr>
          <w:rFonts w:ascii="Times New Roman" w:eastAsia="Times New Roman" w:hAnsi="Times New Roman" w:cs="Times New Roman"/>
          <w:sz w:val="24"/>
          <w:szCs w:val="24"/>
          <w:lang w:val="en-US" w:eastAsia="fr-BE"/>
        </w:rPr>
        <w:t>l’expliquent</w:t>
      </w:r>
      <w:proofErr w:type="spellEnd"/>
      <w:r w:rsidRPr="001B1079">
        <w:rPr>
          <w:rFonts w:ascii="Times New Roman" w:eastAsia="Times New Roman" w:hAnsi="Times New Roman" w:cs="Times New Roman"/>
          <w:sz w:val="24"/>
          <w:szCs w:val="24"/>
          <w:lang w:val="en-US" w:eastAsia="fr-BE"/>
        </w:rPr>
        <w:t xml:space="preserve"> </w:t>
      </w:r>
      <w:r w:rsidR="00866613" w:rsidRPr="001B1079">
        <w:rPr>
          <w:rFonts w:ascii="Times New Roman" w:eastAsia="Times New Roman" w:hAnsi="Times New Roman" w:cs="Times New Roman"/>
          <w:sz w:val="24"/>
          <w:szCs w:val="24"/>
          <w:lang w:val="en-US" w:eastAsia="fr-BE"/>
        </w:rPr>
        <w:t>Ling et al.</w:t>
      </w:r>
      <w:r w:rsidRPr="001B1079">
        <w:rPr>
          <w:rFonts w:ascii="Times New Roman" w:eastAsia="Times New Roman" w:hAnsi="Times New Roman" w:cs="Times New Roman"/>
          <w:sz w:val="24"/>
          <w:szCs w:val="24"/>
          <w:lang w:val="en-US" w:eastAsia="fr-BE"/>
        </w:rPr>
        <w:t xml:space="preserve"> Nascent Communication Genres within SMS and MMS. In </w:t>
      </w:r>
      <w:r w:rsidRPr="001B1079">
        <w:rPr>
          <w:rFonts w:ascii="Times New Roman" w:eastAsia="Times New Roman" w:hAnsi="Times New Roman" w:cs="Times New Roman"/>
          <w:i/>
          <w:sz w:val="24"/>
          <w:szCs w:val="24"/>
          <w:lang w:val="en-US" w:eastAsia="fr-BE"/>
        </w:rPr>
        <w:t>The Inside Text</w:t>
      </w:r>
      <w:r w:rsidRPr="001B1079">
        <w:rPr>
          <w:rFonts w:ascii="Times New Roman" w:eastAsia="Times New Roman" w:hAnsi="Times New Roman" w:cs="Times New Roman"/>
          <w:sz w:val="24"/>
          <w:szCs w:val="24"/>
          <w:lang w:val="en-US" w:eastAsia="fr-BE"/>
        </w:rPr>
        <w:t xml:space="preserve">. </w:t>
      </w:r>
      <w:r w:rsidR="00896C85" w:rsidRPr="001B1079">
        <w:rPr>
          <w:rFonts w:ascii="Times New Roman" w:eastAsia="Times New Roman" w:hAnsi="Times New Roman" w:cs="Times New Roman"/>
          <w:sz w:val="24"/>
          <w:szCs w:val="24"/>
          <w:lang w:val="en-US" w:eastAsia="fr-BE"/>
        </w:rPr>
        <w:t>“</w:t>
      </w:r>
      <w:proofErr w:type="gramStart"/>
      <w:r w:rsidR="00896C85" w:rsidRPr="001B1079">
        <w:rPr>
          <w:rFonts w:ascii="Times New Roman" w:eastAsia="Times New Roman" w:hAnsi="Times New Roman" w:cs="Times New Roman"/>
          <w:sz w:val="24"/>
          <w:szCs w:val="24"/>
          <w:lang w:val="en-US" w:eastAsia="fr-BE"/>
        </w:rPr>
        <w:t>the</w:t>
      </w:r>
      <w:proofErr w:type="gramEnd"/>
      <w:r w:rsidR="00896C85" w:rsidRPr="001B1079">
        <w:rPr>
          <w:rFonts w:ascii="Times New Roman" w:eastAsia="Times New Roman" w:hAnsi="Times New Roman" w:cs="Times New Roman"/>
          <w:sz w:val="24"/>
          <w:szCs w:val="24"/>
          <w:lang w:val="en-US" w:eastAsia="fr-BE"/>
        </w:rPr>
        <w:t xml:space="preserve"> transition from exclusively land-line based telephony to mobile telephony has made interpersonal communication more commonplace” </w:t>
      </w:r>
      <w:r w:rsidRPr="001B1079">
        <w:rPr>
          <w:rFonts w:ascii="Times New Roman" w:eastAsia="Times New Roman" w:hAnsi="Times New Roman" w:cs="Times New Roman"/>
          <w:sz w:val="24"/>
          <w:szCs w:val="24"/>
          <w:lang w:val="en-US" w:eastAsia="fr-BE"/>
        </w:rPr>
        <w:t xml:space="preserve">(96). </w:t>
      </w:r>
      <w:r w:rsidRPr="001B1079">
        <w:rPr>
          <w:rFonts w:ascii="Times New Roman" w:eastAsia="Times New Roman" w:hAnsi="Times New Roman" w:cs="Times New Roman"/>
          <w:sz w:val="24"/>
          <w:szCs w:val="24"/>
          <w:lang w:eastAsia="fr-BE"/>
        </w:rPr>
        <w:t xml:space="preserve">Ce caractère commun de la communication née de la téléphonie mobile modifie jusqu’au langage lui-même dans ce qu’il a de privé : </w:t>
      </w:r>
      <w:proofErr w:type="spellStart"/>
      <w:r w:rsidRPr="001B1079">
        <w:rPr>
          <w:rFonts w:ascii="Times New Roman" w:eastAsia="Times New Roman" w:hAnsi="Times New Roman" w:cs="Times New Roman"/>
          <w:sz w:val="24"/>
          <w:szCs w:val="24"/>
          <w:lang w:eastAsia="fr-BE"/>
        </w:rPr>
        <w:t>w</w:t>
      </w:r>
      <w:r w:rsidR="003E2467" w:rsidRPr="001B1079">
        <w:rPr>
          <w:rFonts w:ascii="Times New Roman" w:eastAsia="Times New Roman" w:hAnsi="Times New Roman" w:cs="Times New Roman"/>
          <w:sz w:val="24"/>
          <w:szCs w:val="24"/>
          <w:lang w:eastAsia="fr-BE"/>
        </w:rPr>
        <w:t>e</w:t>
      </w:r>
      <w:proofErr w:type="spellEnd"/>
      <w:r w:rsidR="003E2467" w:rsidRPr="001B1079">
        <w:rPr>
          <w:rFonts w:ascii="Times New Roman" w:eastAsia="Times New Roman" w:hAnsi="Times New Roman" w:cs="Times New Roman"/>
          <w:sz w:val="24"/>
          <w:szCs w:val="24"/>
          <w:lang w:eastAsia="fr-BE"/>
        </w:rPr>
        <w:t xml:space="preserve"> have </w:t>
      </w:r>
      <w:proofErr w:type="spellStart"/>
      <w:r w:rsidR="003E2467" w:rsidRPr="001B1079">
        <w:rPr>
          <w:rFonts w:ascii="Times New Roman" w:eastAsia="Times New Roman" w:hAnsi="Times New Roman" w:cs="Times New Roman"/>
          <w:sz w:val="24"/>
          <w:szCs w:val="24"/>
          <w:lang w:eastAsia="fr-BE"/>
        </w:rPr>
        <w:t>moved</w:t>
      </w:r>
      <w:proofErr w:type="spellEnd"/>
      <w:r w:rsidR="003E2467" w:rsidRPr="001B1079">
        <w:rPr>
          <w:rFonts w:ascii="Times New Roman" w:eastAsia="Times New Roman" w:hAnsi="Times New Roman" w:cs="Times New Roman"/>
          <w:sz w:val="24"/>
          <w:szCs w:val="24"/>
          <w:lang w:eastAsia="fr-BE"/>
        </w:rPr>
        <w:t xml:space="preserve"> “</w:t>
      </w:r>
      <w:proofErr w:type="spellStart"/>
      <w:r w:rsidR="003E2467" w:rsidRPr="001B1079">
        <w:rPr>
          <w:rFonts w:ascii="Times New Roman" w:eastAsia="Times New Roman" w:hAnsi="Times New Roman" w:cs="Times New Roman"/>
          <w:sz w:val="24"/>
          <w:szCs w:val="24"/>
          <w:lang w:eastAsia="fr-BE"/>
        </w:rPr>
        <w:t>from</w:t>
      </w:r>
      <w:proofErr w:type="spellEnd"/>
      <w:r w:rsidR="003E2467" w:rsidRPr="001B1079">
        <w:rPr>
          <w:rFonts w:ascii="Times New Roman" w:eastAsia="Times New Roman" w:hAnsi="Times New Roman" w:cs="Times New Roman"/>
          <w:sz w:val="24"/>
          <w:szCs w:val="24"/>
          <w:lang w:eastAsia="fr-BE"/>
        </w:rPr>
        <w:t xml:space="preserve"> one mobile per </w:t>
      </w:r>
      <w:proofErr w:type="spellStart"/>
      <w:r w:rsidR="003E2467" w:rsidRPr="001B1079">
        <w:rPr>
          <w:rFonts w:ascii="Times New Roman" w:eastAsia="Times New Roman" w:hAnsi="Times New Roman" w:cs="Times New Roman"/>
          <w:sz w:val="24"/>
          <w:szCs w:val="24"/>
          <w:lang w:eastAsia="fr-BE"/>
        </w:rPr>
        <w:t>household</w:t>
      </w:r>
      <w:proofErr w:type="spellEnd"/>
      <w:r w:rsidR="003E2467" w:rsidRPr="001B1079">
        <w:rPr>
          <w:rFonts w:ascii="Times New Roman" w:eastAsia="Times New Roman" w:hAnsi="Times New Roman" w:cs="Times New Roman"/>
          <w:sz w:val="24"/>
          <w:szCs w:val="24"/>
          <w:lang w:eastAsia="fr-BE"/>
        </w:rPr>
        <w:t xml:space="preserve">, to one per </w:t>
      </w:r>
      <w:proofErr w:type="spellStart"/>
      <w:r w:rsidR="003E2467" w:rsidRPr="001B1079">
        <w:rPr>
          <w:rFonts w:ascii="Times New Roman" w:eastAsia="Times New Roman" w:hAnsi="Times New Roman" w:cs="Times New Roman"/>
          <w:sz w:val="24"/>
          <w:szCs w:val="24"/>
          <w:lang w:eastAsia="fr-BE"/>
        </w:rPr>
        <w:t>person</w:t>
      </w:r>
      <w:proofErr w:type="spellEnd"/>
      <w:r w:rsidR="003E2467" w:rsidRPr="001B1079">
        <w:rPr>
          <w:rFonts w:ascii="Times New Roman" w:eastAsia="Times New Roman" w:hAnsi="Times New Roman" w:cs="Times New Roman"/>
          <w:sz w:val="24"/>
          <w:szCs w:val="24"/>
          <w:lang w:eastAsia="fr-BE"/>
        </w:rPr>
        <w:t xml:space="preserve">, to </w:t>
      </w:r>
      <w:proofErr w:type="spellStart"/>
      <w:r w:rsidR="003E2467" w:rsidRPr="001B1079">
        <w:rPr>
          <w:rFonts w:ascii="Times New Roman" w:eastAsia="Times New Roman" w:hAnsi="Times New Roman" w:cs="Times New Roman"/>
          <w:sz w:val="24"/>
          <w:szCs w:val="24"/>
          <w:lang w:eastAsia="fr-BE"/>
        </w:rPr>
        <w:t>even</w:t>
      </w:r>
      <w:proofErr w:type="spellEnd"/>
      <w:r w:rsidR="003E2467" w:rsidRPr="001B1079">
        <w:rPr>
          <w:rFonts w:ascii="Times New Roman" w:eastAsia="Times New Roman" w:hAnsi="Times New Roman" w:cs="Times New Roman"/>
          <w:sz w:val="24"/>
          <w:szCs w:val="24"/>
          <w:lang w:eastAsia="fr-BE"/>
        </w:rPr>
        <w:t xml:space="preserve">, in </w:t>
      </w:r>
      <w:proofErr w:type="spellStart"/>
      <w:r w:rsidR="003E2467" w:rsidRPr="001B1079">
        <w:rPr>
          <w:rFonts w:ascii="Times New Roman" w:eastAsia="Times New Roman" w:hAnsi="Times New Roman" w:cs="Times New Roman"/>
          <w:sz w:val="24"/>
          <w:szCs w:val="24"/>
          <w:lang w:eastAsia="fr-BE"/>
        </w:rPr>
        <w:t>some</w:t>
      </w:r>
      <w:proofErr w:type="spellEnd"/>
      <w:r w:rsidR="003E2467" w:rsidRPr="001B1079">
        <w:rPr>
          <w:rFonts w:ascii="Times New Roman" w:eastAsia="Times New Roman" w:hAnsi="Times New Roman" w:cs="Times New Roman"/>
          <w:sz w:val="24"/>
          <w:szCs w:val="24"/>
          <w:lang w:eastAsia="fr-BE"/>
        </w:rPr>
        <w:t xml:space="preserve"> cases, multiple mobiles per </w:t>
      </w:r>
      <w:proofErr w:type="spellStart"/>
      <w:r w:rsidR="003E2467" w:rsidRPr="001B1079">
        <w:rPr>
          <w:rFonts w:ascii="Times New Roman" w:eastAsia="Times New Roman" w:hAnsi="Times New Roman" w:cs="Times New Roman"/>
          <w:sz w:val="24"/>
          <w:szCs w:val="24"/>
          <w:lang w:eastAsia="fr-BE"/>
        </w:rPr>
        <w:t>person</w:t>
      </w:r>
      <w:proofErr w:type="spellEnd"/>
      <w:r w:rsidR="003E2467" w:rsidRPr="001B1079">
        <w:rPr>
          <w:rFonts w:ascii="Times New Roman" w:eastAsia="Times New Roman" w:hAnsi="Times New Roman" w:cs="Times New Roman"/>
          <w:sz w:val="24"/>
          <w:szCs w:val="24"/>
          <w:lang w:eastAsia="fr-BE"/>
        </w:rPr>
        <w:t>”</w:t>
      </w:r>
      <w:r w:rsidRPr="001B1079">
        <w:rPr>
          <w:rFonts w:ascii="Times New Roman" w:eastAsia="Times New Roman" w:hAnsi="Times New Roman" w:cs="Times New Roman"/>
          <w:sz w:val="24"/>
          <w:szCs w:val="24"/>
          <w:lang w:eastAsia="fr-BE"/>
        </w:rPr>
        <w:t xml:space="preserve"> (</w:t>
      </w:r>
      <w:r w:rsidR="002759BB" w:rsidRPr="001B1079">
        <w:rPr>
          <w:rFonts w:ascii="Times New Roman" w:eastAsia="Times New Roman" w:hAnsi="Times New Roman" w:cs="Times New Roman"/>
          <w:sz w:val="24"/>
          <w:szCs w:val="24"/>
          <w:lang w:eastAsia="fr-BE"/>
        </w:rPr>
        <w:t>Haddon, L. 2001 (9)</w:t>
      </w:r>
      <w:r w:rsidRPr="001B1079">
        <w:rPr>
          <w:rFonts w:ascii="Times New Roman" w:eastAsia="Times New Roman" w:hAnsi="Times New Roman" w:cs="Times New Roman"/>
          <w:sz w:val="24"/>
          <w:szCs w:val="24"/>
          <w:lang w:eastAsia="fr-BE"/>
        </w:rPr>
        <w:t>). La fréquence des conversations téléphoniques augmente et l’accessibilité des personnes devient totale. Ces deux caractéristiques engendrent désormais une pression sur le locuteur qui devi</w:t>
      </w:r>
      <w:r w:rsidR="00E71F25" w:rsidRPr="001B1079">
        <w:rPr>
          <w:rFonts w:ascii="Times New Roman" w:eastAsia="Times New Roman" w:hAnsi="Times New Roman" w:cs="Times New Roman"/>
          <w:sz w:val="24"/>
          <w:szCs w:val="24"/>
          <w:lang w:eastAsia="fr-BE"/>
        </w:rPr>
        <w:t xml:space="preserve">ent un locuteur </w:t>
      </w:r>
      <w:r w:rsidR="002C5F9F">
        <w:rPr>
          <w:rFonts w:ascii="Times New Roman" w:eastAsia="Times New Roman" w:hAnsi="Times New Roman" w:cs="Times New Roman"/>
          <w:sz w:val="24"/>
          <w:szCs w:val="24"/>
          <w:lang w:eastAsia="fr-BE"/>
        </w:rPr>
        <w:t>(op</w:t>
      </w:r>
      <w:proofErr w:type="gramStart"/>
      <w:r w:rsidR="002C5F9F">
        <w:rPr>
          <w:rFonts w:ascii="Times New Roman" w:eastAsia="Times New Roman" w:hAnsi="Times New Roman" w:cs="Times New Roman"/>
          <w:sz w:val="24"/>
          <w:szCs w:val="24"/>
          <w:lang w:eastAsia="fr-BE"/>
        </w:rPr>
        <w:t>)p</w:t>
      </w:r>
      <w:r w:rsidR="00E71F25" w:rsidRPr="001B1079">
        <w:rPr>
          <w:rFonts w:ascii="Times New Roman" w:eastAsia="Times New Roman" w:hAnsi="Times New Roman" w:cs="Times New Roman"/>
          <w:sz w:val="24"/>
          <w:szCs w:val="24"/>
          <w:lang w:eastAsia="fr-BE"/>
        </w:rPr>
        <w:t>ressé</w:t>
      </w:r>
      <w:proofErr w:type="gramEnd"/>
      <w:r w:rsidRPr="001B1079">
        <w:rPr>
          <w:rFonts w:ascii="Times New Roman" w:eastAsia="Times New Roman" w:hAnsi="Times New Roman" w:cs="Times New Roman"/>
          <w:sz w:val="24"/>
          <w:szCs w:val="24"/>
          <w:lang w:eastAsia="fr-BE"/>
        </w:rPr>
        <w:t xml:space="preserve"> au débit plus rapide</w:t>
      </w:r>
      <w:r w:rsidR="00E71F25" w:rsidRPr="001B1079">
        <w:rPr>
          <w:rFonts w:ascii="Times New Roman" w:eastAsia="Times New Roman" w:hAnsi="Times New Roman" w:cs="Times New Roman"/>
          <w:sz w:val="24"/>
          <w:szCs w:val="24"/>
          <w:lang w:eastAsia="fr-BE"/>
        </w:rPr>
        <w:t xml:space="preserve">. Ces phénomènes ne manquent pas d’impacter les relations interpersonnelles et les personnalités. On a vu ainsi surgir une large </w:t>
      </w:r>
      <w:r w:rsidR="000B42FB" w:rsidRPr="001B1079">
        <w:rPr>
          <w:rFonts w:ascii="Times New Roman" w:eastAsia="Times New Roman" w:hAnsi="Times New Roman" w:cs="Times New Roman"/>
          <w:sz w:val="24"/>
          <w:szCs w:val="24"/>
          <w:lang w:eastAsia="fr-BE"/>
        </w:rPr>
        <w:t xml:space="preserve">littérature sur l’usage de la téléphonie par les adolescents </w:t>
      </w:r>
      <w:r w:rsidR="003733FF" w:rsidRPr="001B1079">
        <w:rPr>
          <w:rFonts w:ascii="Times New Roman" w:eastAsia="Times New Roman" w:hAnsi="Times New Roman" w:cs="Times New Roman"/>
          <w:sz w:val="24"/>
          <w:szCs w:val="24"/>
          <w:lang w:eastAsia="fr-BE"/>
        </w:rPr>
        <w:t xml:space="preserve">particulièrement touchés par ce phénomène </w:t>
      </w:r>
      <w:r w:rsidR="00657143">
        <w:rPr>
          <w:rFonts w:ascii="Times New Roman" w:eastAsia="Times New Roman" w:hAnsi="Times New Roman" w:cs="Times New Roman"/>
          <w:sz w:val="24"/>
          <w:szCs w:val="24"/>
          <w:lang w:eastAsia="fr-BE"/>
        </w:rPr>
        <w:t>(</w:t>
      </w:r>
      <w:r w:rsidR="000B42FB" w:rsidRPr="001B1079">
        <w:rPr>
          <w:rFonts w:ascii="Times New Roman" w:eastAsia="Times New Roman" w:hAnsi="Times New Roman" w:cs="Times New Roman"/>
          <w:sz w:val="24"/>
          <w:szCs w:val="24"/>
          <w:lang w:eastAsia="fr-BE"/>
        </w:rPr>
        <w:t>Ling</w:t>
      </w:r>
      <w:r w:rsidR="00657143">
        <w:rPr>
          <w:rFonts w:ascii="Times New Roman" w:eastAsia="Times New Roman" w:hAnsi="Times New Roman" w:cs="Times New Roman"/>
          <w:sz w:val="24"/>
          <w:szCs w:val="24"/>
          <w:lang w:eastAsia="fr-BE"/>
        </w:rPr>
        <w:t>: 2005</w:t>
      </w:r>
      <w:r w:rsidR="000B42FB" w:rsidRPr="001B1079">
        <w:rPr>
          <w:rFonts w:ascii="Times New Roman" w:eastAsia="Times New Roman" w:hAnsi="Times New Roman" w:cs="Times New Roman"/>
          <w:sz w:val="24"/>
          <w:szCs w:val="24"/>
          <w:lang w:eastAsia="fr-BE"/>
        </w:rPr>
        <w:t xml:space="preserve">, </w:t>
      </w:r>
      <w:r w:rsidR="00C35716" w:rsidRPr="001B1079">
        <w:rPr>
          <w:rFonts w:ascii="Times New Roman" w:eastAsia="Times New Roman" w:hAnsi="Times New Roman" w:cs="Times New Roman"/>
          <w:sz w:val="24"/>
          <w:szCs w:val="24"/>
          <w:lang w:eastAsia="fr-BE"/>
        </w:rPr>
        <w:t xml:space="preserve">Ling and </w:t>
      </w:r>
      <w:proofErr w:type="spellStart"/>
      <w:r w:rsidR="00C35716" w:rsidRPr="001B1079">
        <w:rPr>
          <w:rFonts w:ascii="Times New Roman" w:eastAsia="Times New Roman" w:hAnsi="Times New Roman" w:cs="Times New Roman"/>
          <w:sz w:val="24"/>
          <w:szCs w:val="24"/>
          <w:lang w:eastAsia="fr-BE"/>
        </w:rPr>
        <w:t>Yttri</w:t>
      </w:r>
      <w:proofErr w:type="spellEnd"/>
      <w:r w:rsidR="00657143">
        <w:rPr>
          <w:rFonts w:ascii="Times New Roman" w:eastAsia="Times New Roman" w:hAnsi="Times New Roman" w:cs="Times New Roman"/>
          <w:sz w:val="24"/>
          <w:szCs w:val="24"/>
          <w:lang w:eastAsia="fr-BE"/>
        </w:rPr>
        <w:t>:</w:t>
      </w:r>
      <w:r w:rsidR="00C35716" w:rsidRPr="001B1079">
        <w:rPr>
          <w:rFonts w:ascii="Times New Roman" w:eastAsia="Times New Roman" w:hAnsi="Times New Roman" w:cs="Times New Roman"/>
          <w:sz w:val="24"/>
          <w:szCs w:val="24"/>
          <w:lang w:eastAsia="fr-BE"/>
        </w:rPr>
        <w:t xml:space="preserve"> 2002</w:t>
      </w:r>
      <w:r w:rsidR="002759BB" w:rsidRPr="001B1079">
        <w:rPr>
          <w:rFonts w:ascii="Times New Roman" w:eastAsia="Times New Roman" w:hAnsi="Times New Roman" w:cs="Times New Roman"/>
          <w:sz w:val="24"/>
          <w:szCs w:val="24"/>
          <w:lang w:eastAsia="fr-BE"/>
        </w:rPr>
        <w:t xml:space="preserve">; Rautiainen and </w:t>
      </w:r>
      <w:proofErr w:type="spellStart"/>
      <w:r w:rsidR="002759BB" w:rsidRPr="001B1079">
        <w:rPr>
          <w:rFonts w:ascii="Times New Roman" w:eastAsia="Times New Roman" w:hAnsi="Times New Roman" w:cs="Times New Roman"/>
          <w:sz w:val="24"/>
          <w:szCs w:val="24"/>
          <w:lang w:eastAsia="fr-BE"/>
        </w:rPr>
        <w:t>Kasesn</w:t>
      </w:r>
      <w:r w:rsidR="003733FF" w:rsidRPr="001B1079">
        <w:rPr>
          <w:rFonts w:ascii="Times New Roman" w:eastAsia="Times New Roman" w:hAnsi="Times New Roman" w:cs="Times New Roman"/>
          <w:sz w:val="24"/>
          <w:szCs w:val="24"/>
          <w:lang w:eastAsia="fr-BE"/>
        </w:rPr>
        <w:t>iemi</w:t>
      </w:r>
      <w:proofErr w:type="spellEnd"/>
      <w:r w:rsidR="00657143">
        <w:rPr>
          <w:rFonts w:ascii="Times New Roman" w:eastAsia="Times New Roman" w:hAnsi="Times New Roman" w:cs="Times New Roman"/>
          <w:sz w:val="24"/>
          <w:szCs w:val="24"/>
          <w:lang w:eastAsia="fr-BE"/>
        </w:rPr>
        <w:t>:</w:t>
      </w:r>
      <w:r w:rsidR="003733FF" w:rsidRPr="001B1079">
        <w:rPr>
          <w:rFonts w:ascii="Times New Roman" w:eastAsia="Times New Roman" w:hAnsi="Times New Roman" w:cs="Times New Roman"/>
          <w:sz w:val="24"/>
          <w:szCs w:val="24"/>
          <w:lang w:eastAsia="fr-BE"/>
        </w:rPr>
        <w:t xml:space="preserve"> 2000</w:t>
      </w:r>
      <w:r w:rsidR="00657143">
        <w:rPr>
          <w:rFonts w:ascii="Times New Roman" w:eastAsia="Times New Roman" w:hAnsi="Times New Roman" w:cs="Times New Roman"/>
          <w:sz w:val="24"/>
          <w:szCs w:val="24"/>
          <w:lang w:eastAsia="fr-BE"/>
        </w:rPr>
        <w:t>)</w:t>
      </w:r>
      <w:r w:rsidR="003733FF" w:rsidRPr="001B1079">
        <w:rPr>
          <w:rFonts w:ascii="Times New Roman" w:eastAsia="Times New Roman" w:hAnsi="Times New Roman" w:cs="Times New Roman"/>
          <w:sz w:val="24"/>
          <w:szCs w:val="24"/>
          <w:lang w:eastAsia="fr-BE"/>
        </w:rPr>
        <w:t xml:space="preserve">. </w:t>
      </w:r>
    </w:p>
    <w:p w:rsidR="003733FF" w:rsidRPr="001B1079" w:rsidRDefault="003733FF" w:rsidP="002759BB">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896C85" w:rsidRDefault="003733FF" w:rsidP="002759BB">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 xml:space="preserve">L’accessibilité de l’autre pour entrer en communication avec lui a également engendré un phénomène tout à fait inédit : </w:t>
      </w:r>
      <w:r w:rsidRPr="002C5F9F">
        <w:rPr>
          <w:rFonts w:ascii="Times New Roman" w:eastAsia="Times New Roman" w:hAnsi="Times New Roman" w:cs="Times New Roman"/>
          <w:b/>
          <w:sz w:val="24"/>
          <w:szCs w:val="24"/>
          <w:lang w:eastAsia="fr-BE"/>
        </w:rPr>
        <w:t>la mort du silence</w:t>
      </w:r>
      <w:r w:rsidRPr="001B1079">
        <w:rPr>
          <w:rFonts w:ascii="Times New Roman" w:eastAsia="Times New Roman" w:hAnsi="Times New Roman" w:cs="Times New Roman"/>
          <w:sz w:val="24"/>
          <w:szCs w:val="24"/>
          <w:lang w:eastAsia="fr-BE"/>
        </w:rPr>
        <w:t xml:space="preserve">. Caron et </w:t>
      </w:r>
      <w:proofErr w:type="spellStart"/>
      <w:r w:rsidRPr="001B1079">
        <w:rPr>
          <w:rFonts w:ascii="Times New Roman" w:eastAsia="Times New Roman" w:hAnsi="Times New Roman" w:cs="Times New Roman"/>
          <w:sz w:val="24"/>
          <w:szCs w:val="24"/>
          <w:lang w:eastAsia="fr-BE"/>
        </w:rPr>
        <w:t>Caronia</w:t>
      </w:r>
      <w:proofErr w:type="spellEnd"/>
      <w:r w:rsidRPr="001B1079">
        <w:rPr>
          <w:rFonts w:ascii="Times New Roman" w:eastAsia="Times New Roman" w:hAnsi="Times New Roman" w:cs="Times New Roman"/>
          <w:sz w:val="24"/>
          <w:szCs w:val="24"/>
          <w:lang w:eastAsia="fr-BE"/>
        </w:rPr>
        <w:t xml:space="preserve"> (2005:38) précisent : « les gens semblent pris par une certaine incapacité de supporter un moment de répit, un moment de réflexion, un moment porteur, un moment pour soi…un silence ». </w:t>
      </w:r>
    </w:p>
    <w:p w:rsidR="00DD01C5" w:rsidRDefault="00DD01C5" w:rsidP="002759BB">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9660AF" w:rsidRPr="001C0012" w:rsidRDefault="009660AF">
      <w:pPr>
        <w:rPr>
          <w:rFonts w:ascii="Times New Roman" w:hAnsi="Times New Roman" w:cs="Times New Roman"/>
          <w:b/>
          <w:sz w:val="32"/>
          <w:szCs w:val="32"/>
        </w:rPr>
      </w:pPr>
      <w:r w:rsidRPr="001C0012">
        <w:rPr>
          <w:rFonts w:ascii="Times New Roman" w:hAnsi="Times New Roman" w:cs="Times New Roman"/>
          <w:b/>
          <w:sz w:val="32"/>
          <w:szCs w:val="32"/>
        </w:rPr>
        <w:br w:type="page"/>
      </w:r>
    </w:p>
    <w:p w:rsidR="00724176" w:rsidRDefault="003B67D5" w:rsidP="00724176">
      <w:pPr>
        <w:pStyle w:val="Paragraphedeliste"/>
        <w:numPr>
          <w:ilvl w:val="2"/>
          <w:numId w:val="3"/>
        </w:numPr>
        <w:autoSpaceDE w:val="0"/>
        <w:autoSpaceDN w:val="0"/>
        <w:adjustRightInd w:val="0"/>
        <w:spacing w:after="0" w:line="240" w:lineRule="auto"/>
        <w:rPr>
          <w:rFonts w:ascii="Times New Roman" w:hAnsi="Times New Roman" w:cs="Times New Roman"/>
          <w:b/>
          <w:sz w:val="32"/>
          <w:szCs w:val="32"/>
          <w:lang w:val="en-US"/>
        </w:rPr>
      </w:pPr>
      <w:r w:rsidRPr="003B67D5">
        <w:rPr>
          <w:rFonts w:ascii="Times New Roman" w:hAnsi="Times New Roman" w:cs="Times New Roman"/>
          <w:b/>
          <w:sz w:val="32"/>
          <w:szCs w:val="32"/>
          <w:lang w:val="en-US"/>
        </w:rPr>
        <w:lastRenderedPageBreak/>
        <w:t>Text messaging, a Computer-Mediated Communication Type</w:t>
      </w:r>
    </w:p>
    <w:p w:rsidR="00724176" w:rsidRDefault="00724176" w:rsidP="00724176">
      <w:pPr>
        <w:autoSpaceDE w:val="0"/>
        <w:autoSpaceDN w:val="0"/>
        <w:adjustRightInd w:val="0"/>
        <w:spacing w:after="0" w:line="240" w:lineRule="auto"/>
        <w:ind w:left="360"/>
        <w:rPr>
          <w:rFonts w:ascii="Times New Roman" w:hAnsi="Times New Roman" w:cs="Times New Roman"/>
          <w:b/>
          <w:sz w:val="32"/>
          <w:szCs w:val="32"/>
          <w:lang w:val="en-US"/>
        </w:rPr>
      </w:pPr>
    </w:p>
    <w:p w:rsidR="00A7141E" w:rsidRPr="00A7141E" w:rsidRDefault="00A7141E" w:rsidP="00A7141E">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A7141E">
        <w:rPr>
          <w:rFonts w:ascii="Times New Roman" w:hAnsi="Times New Roman" w:cs="Times New Roman"/>
          <w:color w:val="000000"/>
          <w:sz w:val="28"/>
          <w:szCs w:val="28"/>
        </w:rPr>
        <w:t>Some</w:t>
      </w:r>
      <w:proofErr w:type="spellEnd"/>
      <w:r w:rsidRPr="00A7141E">
        <w:rPr>
          <w:rFonts w:ascii="Times New Roman" w:hAnsi="Times New Roman" w:cs="Times New Roman"/>
          <w:color w:val="000000"/>
          <w:sz w:val="28"/>
          <w:szCs w:val="28"/>
        </w:rPr>
        <w:t xml:space="preserve"> important </w:t>
      </w:r>
      <w:proofErr w:type="spellStart"/>
      <w:r w:rsidRPr="00A7141E">
        <w:rPr>
          <w:rFonts w:ascii="Times New Roman" w:hAnsi="Times New Roman" w:cs="Times New Roman"/>
          <w:color w:val="000000"/>
          <w:sz w:val="28"/>
          <w:szCs w:val="28"/>
        </w:rPr>
        <w:t>terminology</w:t>
      </w:r>
      <w:proofErr w:type="spellEnd"/>
    </w:p>
    <w:p w:rsidR="00A7141E" w:rsidRPr="00A7141E" w:rsidRDefault="00A7141E" w:rsidP="00A7141E">
      <w:pPr>
        <w:autoSpaceDE w:val="0"/>
        <w:autoSpaceDN w:val="0"/>
        <w:adjustRightInd w:val="0"/>
        <w:spacing w:after="0" w:line="240" w:lineRule="auto"/>
        <w:jc w:val="both"/>
        <w:rPr>
          <w:rFonts w:ascii="Times New Roman" w:hAnsi="Times New Roman" w:cs="Times New Roman"/>
          <w:color w:val="000000"/>
          <w:sz w:val="24"/>
          <w:szCs w:val="24"/>
        </w:rPr>
      </w:pPr>
    </w:p>
    <w:p w:rsidR="00724176" w:rsidRPr="00A7141E" w:rsidRDefault="00724176" w:rsidP="00A7141E">
      <w:pPr>
        <w:autoSpaceDE w:val="0"/>
        <w:autoSpaceDN w:val="0"/>
        <w:adjustRightInd w:val="0"/>
        <w:spacing w:after="0" w:line="240" w:lineRule="auto"/>
        <w:jc w:val="both"/>
        <w:rPr>
          <w:rFonts w:ascii="Times New Roman" w:hAnsi="Times New Roman" w:cs="Times New Roman"/>
          <w:color w:val="000000"/>
          <w:sz w:val="24"/>
          <w:szCs w:val="24"/>
        </w:rPr>
      </w:pPr>
      <w:r w:rsidRPr="00A7141E">
        <w:rPr>
          <w:rFonts w:ascii="Times New Roman" w:hAnsi="Times New Roman" w:cs="Times New Roman"/>
          <w:color w:val="000000"/>
          <w:sz w:val="24"/>
          <w:szCs w:val="24"/>
        </w:rPr>
        <w:t xml:space="preserve">La </w:t>
      </w:r>
      <w:r w:rsidR="00977592" w:rsidRPr="002C5F9F">
        <w:rPr>
          <w:rFonts w:ascii="Times New Roman" w:hAnsi="Times New Roman" w:cs="Times New Roman"/>
          <w:b/>
          <w:color w:val="000000"/>
          <w:sz w:val="24"/>
          <w:szCs w:val="24"/>
        </w:rPr>
        <w:t>CMWC</w:t>
      </w:r>
      <w:r w:rsidR="00977592" w:rsidRPr="00A7141E">
        <w:rPr>
          <w:rFonts w:ascii="Times New Roman" w:hAnsi="Times New Roman" w:cs="Times New Roman"/>
          <w:color w:val="000000"/>
          <w:sz w:val="24"/>
          <w:szCs w:val="24"/>
        </w:rPr>
        <w:t xml:space="preserve"> </w:t>
      </w:r>
      <w:r w:rsidR="00604B46" w:rsidRPr="00A7141E">
        <w:rPr>
          <w:rFonts w:ascii="Times New Roman" w:hAnsi="Times New Roman" w:cs="Times New Roman"/>
          <w:color w:val="000000"/>
          <w:sz w:val="24"/>
          <w:szCs w:val="24"/>
        </w:rPr>
        <w:t xml:space="preserve">ou </w:t>
      </w:r>
      <w:r w:rsidR="00977592" w:rsidRPr="002C5F9F">
        <w:rPr>
          <w:rFonts w:ascii="Times New Roman" w:hAnsi="Times New Roman" w:cs="Times New Roman"/>
          <w:b/>
          <w:color w:val="000000"/>
          <w:sz w:val="24"/>
          <w:szCs w:val="24"/>
        </w:rPr>
        <w:t>Computer-</w:t>
      </w:r>
      <w:proofErr w:type="spellStart"/>
      <w:r w:rsidR="00977592" w:rsidRPr="002C5F9F">
        <w:rPr>
          <w:rFonts w:ascii="Times New Roman" w:hAnsi="Times New Roman" w:cs="Times New Roman"/>
          <w:b/>
          <w:color w:val="000000"/>
          <w:sz w:val="24"/>
          <w:szCs w:val="24"/>
        </w:rPr>
        <w:t>Mediated</w:t>
      </w:r>
      <w:proofErr w:type="spellEnd"/>
      <w:r w:rsidR="00977592" w:rsidRPr="002C5F9F">
        <w:rPr>
          <w:rFonts w:ascii="Times New Roman" w:hAnsi="Times New Roman" w:cs="Times New Roman"/>
          <w:b/>
          <w:color w:val="000000"/>
          <w:sz w:val="24"/>
          <w:szCs w:val="24"/>
        </w:rPr>
        <w:t xml:space="preserve"> </w:t>
      </w:r>
      <w:proofErr w:type="spellStart"/>
      <w:r w:rsidR="00977592" w:rsidRPr="002C5F9F">
        <w:rPr>
          <w:rFonts w:ascii="Times New Roman" w:hAnsi="Times New Roman" w:cs="Times New Roman"/>
          <w:b/>
          <w:color w:val="000000"/>
          <w:sz w:val="24"/>
          <w:szCs w:val="24"/>
        </w:rPr>
        <w:t>Written</w:t>
      </w:r>
      <w:proofErr w:type="spellEnd"/>
      <w:r w:rsidR="00977592" w:rsidRPr="002C5F9F">
        <w:rPr>
          <w:rFonts w:ascii="Times New Roman" w:hAnsi="Times New Roman" w:cs="Times New Roman"/>
          <w:b/>
          <w:color w:val="000000"/>
          <w:sz w:val="24"/>
          <w:szCs w:val="24"/>
        </w:rPr>
        <w:t xml:space="preserve"> C</w:t>
      </w:r>
      <w:r w:rsidR="00073F57" w:rsidRPr="002C5F9F">
        <w:rPr>
          <w:rFonts w:ascii="Times New Roman" w:hAnsi="Times New Roman" w:cs="Times New Roman"/>
          <w:b/>
          <w:color w:val="000000"/>
          <w:sz w:val="24"/>
          <w:szCs w:val="24"/>
        </w:rPr>
        <w:t>ommunication</w:t>
      </w:r>
      <w:r w:rsidR="00977592"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 xml:space="preserve">est devenue en quelques années </w:t>
      </w:r>
      <w:r w:rsidR="007A2412">
        <w:rPr>
          <w:rFonts w:ascii="Times New Roman" w:hAnsi="Times New Roman" w:cs="Times New Roman"/>
          <w:color w:val="000000"/>
          <w:sz w:val="24"/>
          <w:szCs w:val="24"/>
        </w:rPr>
        <w:t>un sujet de discussion intense</w:t>
      </w:r>
      <w:r w:rsidRPr="00A7141E">
        <w:rPr>
          <w:rFonts w:ascii="Times New Roman" w:hAnsi="Times New Roman" w:cs="Times New Roman"/>
          <w:color w:val="000000"/>
          <w:sz w:val="24"/>
          <w:szCs w:val="24"/>
        </w:rPr>
        <w:t>, tant au niveau de</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sa pratique qu’</w:t>
      </w:r>
      <w:r w:rsidR="007A2412">
        <w:rPr>
          <w:rFonts w:ascii="Times New Roman" w:hAnsi="Times New Roman" w:cs="Times New Roman"/>
          <w:color w:val="000000"/>
          <w:sz w:val="24"/>
          <w:szCs w:val="24"/>
        </w:rPr>
        <w:t>au niveau</w:t>
      </w:r>
      <w:r w:rsidRPr="00A7141E">
        <w:rPr>
          <w:rFonts w:ascii="Times New Roman" w:hAnsi="Times New Roman" w:cs="Times New Roman"/>
          <w:color w:val="000000"/>
          <w:sz w:val="24"/>
          <w:szCs w:val="24"/>
        </w:rPr>
        <w:t xml:space="preserve"> des controverses qu’elle déclenche dans les médias, la population</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 xml:space="preserve">et le monde scientifique, </w:t>
      </w:r>
      <w:r w:rsidR="007A2412">
        <w:rPr>
          <w:rFonts w:ascii="Times New Roman" w:hAnsi="Times New Roman" w:cs="Times New Roman"/>
          <w:color w:val="000000"/>
          <w:sz w:val="24"/>
          <w:szCs w:val="24"/>
        </w:rPr>
        <w:t xml:space="preserve">à un tel point </w:t>
      </w:r>
      <w:r w:rsidRPr="00A7141E">
        <w:rPr>
          <w:rFonts w:ascii="Times New Roman" w:hAnsi="Times New Roman" w:cs="Times New Roman"/>
          <w:color w:val="000000"/>
          <w:sz w:val="24"/>
          <w:szCs w:val="24"/>
        </w:rPr>
        <w:t xml:space="preserve">qu’il est </w:t>
      </w:r>
      <w:r w:rsidR="007A2412">
        <w:rPr>
          <w:rFonts w:ascii="Times New Roman" w:hAnsi="Times New Roman" w:cs="Times New Roman"/>
          <w:color w:val="000000"/>
          <w:sz w:val="24"/>
          <w:szCs w:val="24"/>
        </w:rPr>
        <w:t>désormais</w:t>
      </w:r>
      <w:r w:rsidRPr="00A7141E">
        <w:rPr>
          <w:rFonts w:ascii="Times New Roman" w:hAnsi="Times New Roman" w:cs="Times New Roman"/>
          <w:color w:val="000000"/>
          <w:sz w:val="24"/>
          <w:szCs w:val="24"/>
        </w:rPr>
        <w:t xml:space="preserve"> pratiquement impossible, en tant que</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linguiste, de l’ignorer</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Malgré cet engouement qui présente</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 xml:space="preserve">souvent la </w:t>
      </w:r>
      <w:r w:rsidR="00977592" w:rsidRPr="00A7141E">
        <w:rPr>
          <w:rFonts w:ascii="Times New Roman" w:hAnsi="Times New Roman" w:cs="Times New Roman"/>
          <w:color w:val="000000"/>
          <w:sz w:val="24"/>
          <w:szCs w:val="24"/>
        </w:rPr>
        <w:t xml:space="preserve">CMWC </w:t>
      </w:r>
      <w:r w:rsidRPr="00A7141E">
        <w:rPr>
          <w:rFonts w:ascii="Times New Roman" w:hAnsi="Times New Roman" w:cs="Times New Roman"/>
          <w:color w:val="000000"/>
          <w:sz w:val="24"/>
          <w:szCs w:val="24"/>
        </w:rPr>
        <w:t xml:space="preserve">comme une entité homogène, il existe des </w:t>
      </w:r>
      <w:r w:rsidRPr="007A2412">
        <w:rPr>
          <w:rFonts w:ascii="Times New Roman" w:hAnsi="Times New Roman" w:cs="Times New Roman"/>
          <w:b/>
          <w:color w:val="000000"/>
          <w:sz w:val="24"/>
          <w:szCs w:val="24"/>
        </w:rPr>
        <w:t>types</w:t>
      </w:r>
      <w:r w:rsidRPr="00A7141E">
        <w:rPr>
          <w:rFonts w:ascii="Times New Roman" w:hAnsi="Times New Roman" w:cs="Times New Roman"/>
          <w:color w:val="000000"/>
          <w:sz w:val="24"/>
          <w:szCs w:val="24"/>
        </w:rPr>
        <w:t xml:space="preserve"> bien </w:t>
      </w:r>
      <w:r w:rsidRPr="007A2412">
        <w:rPr>
          <w:rFonts w:ascii="Times New Roman" w:hAnsi="Times New Roman" w:cs="Times New Roman"/>
          <w:b/>
          <w:color w:val="000000"/>
          <w:sz w:val="24"/>
          <w:szCs w:val="24"/>
        </w:rPr>
        <w:t>distincts</w:t>
      </w:r>
      <w:r w:rsidRPr="00A7141E">
        <w:rPr>
          <w:rFonts w:ascii="Times New Roman" w:hAnsi="Times New Roman" w:cs="Times New Roman"/>
          <w:color w:val="000000"/>
          <w:sz w:val="24"/>
          <w:szCs w:val="24"/>
        </w:rPr>
        <w:t xml:space="preserve"> de</w:t>
      </w:r>
      <w:r w:rsidR="00604B46" w:rsidRPr="00A7141E">
        <w:rPr>
          <w:rFonts w:ascii="Times New Roman" w:hAnsi="Times New Roman" w:cs="Times New Roman"/>
          <w:color w:val="000000"/>
          <w:sz w:val="24"/>
          <w:szCs w:val="24"/>
        </w:rPr>
        <w:t xml:space="preserve"> </w:t>
      </w:r>
      <w:r w:rsidRPr="00A7141E">
        <w:rPr>
          <w:rFonts w:ascii="Times New Roman" w:hAnsi="Times New Roman" w:cs="Times New Roman"/>
          <w:color w:val="000000"/>
          <w:sz w:val="24"/>
          <w:szCs w:val="24"/>
        </w:rPr>
        <w:t xml:space="preserve">nouvelles productions écrites. </w:t>
      </w:r>
    </w:p>
    <w:p w:rsidR="00724176" w:rsidRPr="00604B46" w:rsidRDefault="00724176" w:rsidP="00724176">
      <w:pPr>
        <w:autoSpaceDE w:val="0"/>
        <w:autoSpaceDN w:val="0"/>
        <w:adjustRightInd w:val="0"/>
        <w:spacing w:after="0" w:line="240" w:lineRule="auto"/>
        <w:rPr>
          <w:rFonts w:ascii="Times New Roman" w:hAnsi="Times New Roman" w:cs="Times New Roman"/>
          <w:color w:val="000000"/>
          <w:sz w:val="24"/>
          <w:szCs w:val="24"/>
        </w:rPr>
      </w:pPr>
    </w:p>
    <w:p w:rsidR="00724176" w:rsidRPr="00604B46" w:rsidRDefault="00724176" w:rsidP="00073F57">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color w:val="000000"/>
          <w:sz w:val="24"/>
          <w:szCs w:val="24"/>
        </w:rPr>
        <w:t xml:space="preserve">La </w:t>
      </w:r>
      <w:r w:rsidRPr="002C5F9F">
        <w:rPr>
          <w:rFonts w:ascii="Times New Roman" w:hAnsi="Times New Roman" w:cs="Times New Roman"/>
          <w:b/>
          <w:color w:val="000000"/>
          <w:sz w:val="24"/>
          <w:szCs w:val="24"/>
        </w:rPr>
        <w:t>CMC</w:t>
      </w:r>
      <w:r w:rsidR="00604B46">
        <w:rPr>
          <w:rFonts w:ascii="Times New Roman" w:hAnsi="Times New Roman" w:cs="Times New Roman"/>
          <w:color w:val="000000"/>
          <w:sz w:val="24"/>
          <w:szCs w:val="24"/>
        </w:rPr>
        <w:t xml:space="preserve"> </w:t>
      </w:r>
      <w:r w:rsidR="00073F57">
        <w:rPr>
          <w:rFonts w:ascii="Times New Roman" w:hAnsi="Times New Roman" w:cs="Times New Roman"/>
          <w:color w:val="000000"/>
          <w:sz w:val="24"/>
          <w:szCs w:val="24"/>
        </w:rPr>
        <w:t>(« Computer-</w:t>
      </w:r>
      <w:proofErr w:type="spellStart"/>
      <w:r w:rsidR="00073F57">
        <w:rPr>
          <w:rFonts w:ascii="Times New Roman" w:hAnsi="Times New Roman" w:cs="Times New Roman"/>
          <w:color w:val="000000"/>
          <w:sz w:val="24"/>
          <w:szCs w:val="24"/>
        </w:rPr>
        <w:t>M</w:t>
      </w:r>
      <w:r w:rsidR="00073F57" w:rsidRPr="00604B46">
        <w:rPr>
          <w:rFonts w:ascii="Times New Roman" w:hAnsi="Times New Roman" w:cs="Times New Roman"/>
          <w:color w:val="000000"/>
          <w:sz w:val="24"/>
          <w:szCs w:val="24"/>
        </w:rPr>
        <w:t>ediated</w:t>
      </w:r>
      <w:proofErr w:type="spellEnd"/>
      <w:r w:rsidR="00073F57" w:rsidRPr="00604B46">
        <w:rPr>
          <w:rFonts w:ascii="Times New Roman" w:hAnsi="Times New Roman" w:cs="Times New Roman"/>
          <w:color w:val="000000"/>
          <w:sz w:val="24"/>
          <w:szCs w:val="24"/>
        </w:rPr>
        <w:t xml:space="preserve"> </w:t>
      </w:r>
      <w:r w:rsidR="00073F57">
        <w:rPr>
          <w:rFonts w:ascii="Times New Roman" w:hAnsi="Times New Roman" w:cs="Times New Roman"/>
          <w:color w:val="000000"/>
          <w:sz w:val="24"/>
          <w:szCs w:val="24"/>
        </w:rPr>
        <w:t>C</w:t>
      </w:r>
      <w:r w:rsidR="00073F57" w:rsidRPr="00604B46">
        <w:rPr>
          <w:rFonts w:ascii="Times New Roman" w:hAnsi="Times New Roman" w:cs="Times New Roman"/>
          <w:color w:val="000000"/>
          <w:sz w:val="24"/>
          <w:szCs w:val="24"/>
        </w:rPr>
        <w:t>ommunication</w:t>
      </w:r>
      <w:r w:rsidR="00073F57">
        <w:rPr>
          <w:rFonts w:ascii="Times New Roman" w:hAnsi="Times New Roman" w:cs="Times New Roman"/>
          <w:color w:val="000000"/>
          <w:sz w:val="24"/>
          <w:szCs w:val="24"/>
        </w:rPr>
        <w:t xml:space="preserve"> ») </w:t>
      </w:r>
      <w:r w:rsidRPr="00604B46">
        <w:rPr>
          <w:rFonts w:ascii="Times New Roman" w:hAnsi="Times New Roman" w:cs="Times New Roman"/>
          <w:color w:val="000000"/>
          <w:sz w:val="24"/>
          <w:szCs w:val="24"/>
        </w:rPr>
        <w:t>est définie dans la littérature de différentes façons, qui nous semblent parfois</w:t>
      </w:r>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incomplètes ou imprécises. </w:t>
      </w:r>
      <w:r w:rsidRPr="00604B46">
        <w:rPr>
          <w:rFonts w:ascii="Times New Roman" w:hAnsi="Times New Roman" w:cs="Times New Roman"/>
          <w:color w:val="000000"/>
          <w:sz w:val="24"/>
          <w:szCs w:val="24"/>
          <w:lang w:val="en-US"/>
        </w:rPr>
        <w:t xml:space="preserve">Herring (2007) </w:t>
      </w:r>
      <w:r w:rsidRPr="00073F57">
        <w:rPr>
          <w:rFonts w:ascii="Times New Roman" w:hAnsi="Times New Roman" w:cs="Times New Roman"/>
          <w:color w:val="000000"/>
          <w:sz w:val="24"/>
          <w:szCs w:val="24"/>
          <w:lang w:val="en-US"/>
        </w:rPr>
        <w:t xml:space="preserve">propose la </w:t>
      </w:r>
      <w:proofErr w:type="spellStart"/>
      <w:r w:rsidRPr="00073F57">
        <w:rPr>
          <w:rFonts w:ascii="Times New Roman" w:hAnsi="Times New Roman" w:cs="Times New Roman"/>
          <w:color w:val="000000"/>
          <w:sz w:val="24"/>
          <w:szCs w:val="24"/>
          <w:lang w:val="en-US"/>
        </w:rPr>
        <w:t>définition</w:t>
      </w:r>
      <w:proofErr w:type="spellEnd"/>
      <w:r w:rsidRPr="00073F57">
        <w:rPr>
          <w:rFonts w:ascii="Times New Roman" w:hAnsi="Times New Roman" w:cs="Times New Roman"/>
          <w:color w:val="000000"/>
          <w:sz w:val="24"/>
          <w:szCs w:val="24"/>
          <w:lang w:val="en-US"/>
        </w:rPr>
        <w:t xml:space="preserve"> </w:t>
      </w:r>
      <w:proofErr w:type="spellStart"/>
      <w:r w:rsidRPr="00073F57">
        <w:rPr>
          <w:rFonts w:ascii="Times New Roman" w:hAnsi="Times New Roman" w:cs="Times New Roman"/>
          <w:color w:val="000000"/>
          <w:sz w:val="24"/>
          <w:szCs w:val="24"/>
          <w:lang w:val="en-US"/>
        </w:rPr>
        <w:t>succincte</w:t>
      </w:r>
      <w:proofErr w:type="spellEnd"/>
      <w:r w:rsidRPr="00073F57">
        <w:rPr>
          <w:rFonts w:ascii="Times New Roman" w:hAnsi="Times New Roman" w:cs="Times New Roman"/>
          <w:color w:val="000000"/>
          <w:sz w:val="24"/>
          <w:szCs w:val="24"/>
          <w:lang w:val="en-US"/>
        </w:rPr>
        <w:t xml:space="preserve"> </w:t>
      </w:r>
      <w:proofErr w:type="spellStart"/>
      <w:proofErr w:type="gramStart"/>
      <w:r w:rsidRPr="00073F57">
        <w:rPr>
          <w:rFonts w:ascii="Times New Roman" w:hAnsi="Times New Roman" w:cs="Times New Roman"/>
          <w:color w:val="000000"/>
          <w:sz w:val="24"/>
          <w:szCs w:val="24"/>
          <w:lang w:val="en-US"/>
        </w:rPr>
        <w:t>suivante</w:t>
      </w:r>
      <w:proofErr w:type="spellEnd"/>
      <w:r w:rsidRPr="00073F57">
        <w:rPr>
          <w:rFonts w:ascii="Times New Roman" w:hAnsi="Times New Roman" w:cs="Times New Roman"/>
          <w:color w:val="000000"/>
          <w:sz w:val="24"/>
          <w:szCs w:val="24"/>
          <w:lang w:val="en-US"/>
        </w:rPr>
        <w:t xml:space="preserve"> :</w:t>
      </w:r>
      <w:proofErr w:type="gramEnd"/>
      <w:r w:rsidR="00604B46" w:rsidRPr="00073F57">
        <w:rPr>
          <w:rFonts w:ascii="Times New Roman" w:hAnsi="Times New Roman" w:cs="Times New Roman"/>
          <w:color w:val="000000"/>
          <w:sz w:val="24"/>
          <w:szCs w:val="24"/>
          <w:lang w:val="en-US"/>
        </w:rPr>
        <w:t xml:space="preserve"> </w:t>
      </w:r>
      <w:r w:rsidRPr="00073F57">
        <w:rPr>
          <w:rFonts w:ascii="Times New Roman" w:hAnsi="Times New Roman" w:cs="Times New Roman"/>
          <w:color w:val="000000"/>
          <w:sz w:val="24"/>
          <w:szCs w:val="24"/>
          <w:lang w:val="en-US"/>
        </w:rPr>
        <w:t>«</w:t>
      </w:r>
      <w:r w:rsidR="00604B46" w:rsidRPr="00073F57">
        <w:rPr>
          <w:rFonts w:ascii="Times New Roman" w:hAnsi="Times New Roman" w:cs="Times New Roman"/>
          <w:color w:val="000000"/>
          <w:sz w:val="24"/>
          <w:szCs w:val="24"/>
          <w:lang w:val="en-US"/>
        </w:rPr>
        <w:t xml:space="preserve">Text-based human-human interaction mediated by networked computers or mobile telephony </w:t>
      </w:r>
      <w:r w:rsidRPr="00073F57">
        <w:rPr>
          <w:rFonts w:ascii="Times New Roman" w:hAnsi="Times New Roman" w:cs="Times New Roman"/>
          <w:color w:val="000000"/>
          <w:sz w:val="24"/>
          <w:szCs w:val="24"/>
          <w:lang w:val="en-US"/>
        </w:rPr>
        <w:t xml:space="preserve">». </w:t>
      </w:r>
      <w:r w:rsidRPr="00604B46">
        <w:rPr>
          <w:rFonts w:ascii="Times New Roman" w:hAnsi="Times New Roman" w:cs="Times New Roman"/>
          <w:color w:val="000000"/>
          <w:sz w:val="24"/>
          <w:szCs w:val="24"/>
        </w:rPr>
        <w:t>Cette définition pourrait convenir pour notre objet</w:t>
      </w:r>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d’étude, mais elle est pourtant inadaptée puisque qu’elle intègre l’écrit (« </w:t>
      </w:r>
      <w:proofErr w:type="spellStart"/>
      <w:r w:rsidRPr="00604B46">
        <w:rPr>
          <w:rFonts w:ascii="Times New Roman" w:hAnsi="Times New Roman" w:cs="Times New Roman"/>
          <w:color w:val="000000"/>
          <w:sz w:val="24"/>
          <w:szCs w:val="24"/>
        </w:rPr>
        <w:t>textbased</w:t>
      </w:r>
      <w:proofErr w:type="spellEnd"/>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dans un sigle qui n’y fait pourtant pas allusion et qui renvoie à tout type</w:t>
      </w:r>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de communication médiée par ordinateur, dont font partie les téléconférences, les</w:t>
      </w:r>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chats vocaux dans les jeux en réseau, etc. Nous notons le même problème avec</w:t>
      </w:r>
      <w:r w:rsid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Anis (2002), qui décrit la </w:t>
      </w:r>
      <w:r w:rsidR="00604B46">
        <w:rPr>
          <w:rFonts w:ascii="Times New Roman" w:hAnsi="Times New Roman" w:cs="Times New Roman"/>
          <w:color w:val="000000"/>
          <w:sz w:val="24"/>
          <w:szCs w:val="24"/>
        </w:rPr>
        <w:t>CMC</w:t>
      </w:r>
      <w:r w:rsidRPr="00604B46">
        <w:rPr>
          <w:rFonts w:ascii="Times New Roman" w:hAnsi="Times New Roman" w:cs="Times New Roman"/>
          <w:color w:val="000000"/>
          <w:sz w:val="24"/>
          <w:szCs w:val="24"/>
        </w:rPr>
        <w:t xml:space="preserve"> comme des « échanges dont les messages, affranchis</w:t>
      </w:r>
      <w:r w:rsidR="00073F57">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des supports matériels habituels de l’écriture grâce à des codages numériques,</w:t>
      </w:r>
      <w:r w:rsidR="00073F57">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sont véhiculés par des réseaux télématiques ». Pour leur part, </w:t>
      </w:r>
      <w:proofErr w:type="spellStart"/>
      <w:r w:rsidRPr="00604B46">
        <w:rPr>
          <w:rFonts w:ascii="Times New Roman" w:hAnsi="Times New Roman" w:cs="Times New Roman"/>
          <w:color w:val="000000"/>
          <w:sz w:val="24"/>
          <w:szCs w:val="24"/>
        </w:rPr>
        <w:t>Véronis</w:t>
      </w:r>
      <w:proofErr w:type="spellEnd"/>
      <w:r w:rsidRPr="00604B46">
        <w:rPr>
          <w:rFonts w:ascii="Times New Roman" w:hAnsi="Times New Roman" w:cs="Times New Roman"/>
          <w:color w:val="000000"/>
          <w:sz w:val="24"/>
          <w:szCs w:val="24"/>
        </w:rPr>
        <w:t xml:space="preserve"> et </w:t>
      </w:r>
      <w:proofErr w:type="spellStart"/>
      <w:r w:rsidRPr="00604B46">
        <w:rPr>
          <w:rFonts w:ascii="Times New Roman" w:hAnsi="Times New Roman" w:cs="Times New Roman"/>
          <w:color w:val="000000"/>
          <w:sz w:val="24"/>
          <w:szCs w:val="24"/>
        </w:rPr>
        <w:t>Guimier</w:t>
      </w:r>
      <w:proofErr w:type="spellEnd"/>
    </w:p>
    <w:p w:rsidR="00A7141E" w:rsidRDefault="00724176" w:rsidP="00A7141E">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color w:val="000000"/>
          <w:sz w:val="24"/>
          <w:szCs w:val="24"/>
        </w:rPr>
        <w:t xml:space="preserve">De </w:t>
      </w:r>
      <w:proofErr w:type="spellStart"/>
      <w:r w:rsidRPr="00604B46">
        <w:rPr>
          <w:rFonts w:ascii="Times New Roman" w:hAnsi="Times New Roman" w:cs="Times New Roman"/>
          <w:color w:val="000000"/>
          <w:sz w:val="24"/>
          <w:szCs w:val="24"/>
        </w:rPr>
        <w:t>Neef</w:t>
      </w:r>
      <w:proofErr w:type="spellEnd"/>
      <w:r w:rsidRPr="00604B46">
        <w:rPr>
          <w:rFonts w:ascii="Times New Roman" w:hAnsi="Times New Roman" w:cs="Times New Roman"/>
          <w:color w:val="000000"/>
          <w:sz w:val="24"/>
          <w:szCs w:val="24"/>
        </w:rPr>
        <w:t xml:space="preserve"> (2006) refusent la dénomination </w:t>
      </w:r>
      <w:r w:rsidR="00073F57">
        <w:rPr>
          <w:rFonts w:ascii="Times New Roman" w:hAnsi="Times New Roman" w:cs="Times New Roman"/>
          <w:color w:val="000000"/>
          <w:sz w:val="24"/>
          <w:szCs w:val="24"/>
        </w:rPr>
        <w:t>CMC</w:t>
      </w:r>
      <w:r w:rsidRPr="00604B46">
        <w:rPr>
          <w:rFonts w:ascii="Times New Roman" w:hAnsi="Times New Roman" w:cs="Times New Roman"/>
          <w:color w:val="000000"/>
          <w:sz w:val="24"/>
          <w:szCs w:val="24"/>
        </w:rPr>
        <w:t xml:space="preserve"> au profit de N</w:t>
      </w:r>
      <w:r w:rsidR="00073F57">
        <w:rPr>
          <w:rFonts w:ascii="Times New Roman" w:hAnsi="Times New Roman" w:cs="Times New Roman"/>
          <w:color w:val="000000"/>
          <w:sz w:val="24"/>
          <w:szCs w:val="24"/>
        </w:rPr>
        <w:t xml:space="preserve">WCF </w:t>
      </w:r>
      <w:r w:rsidRPr="00604B46">
        <w:rPr>
          <w:rFonts w:ascii="Times New Roman" w:hAnsi="Times New Roman" w:cs="Times New Roman"/>
          <w:color w:val="000000"/>
          <w:sz w:val="24"/>
          <w:szCs w:val="24"/>
        </w:rPr>
        <w:t>(</w:t>
      </w:r>
      <w:r w:rsidR="00073F57">
        <w:rPr>
          <w:rFonts w:ascii="Times New Roman" w:hAnsi="Times New Roman" w:cs="Times New Roman"/>
          <w:color w:val="000000"/>
          <w:sz w:val="24"/>
          <w:szCs w:val="24"/>
        </w:rPr>
        <w:t xml:space="preserve">« New </w:t>
      </w:r>
      <w:proofErr w:type="spellStart"/>
      <w:r w:rsidR="00073F57">
        <w:rPr>
          <w:rFonts w:ascii="Times New Roman" w:hAnsi="Times New Roman" w:cs="Times New Roman"/>
          <w:color w:val="000000"/>
          <w:sz w:val="24"/>
          <w:szCs w:val="24"/>
        </w:rPr>
        <w:t>Written</w:t>
      </w:r>
      <w:proofErr w:type="spellEnd"/>
      <w:r w:rsidR="00073F57">
        <w:rPr>
          <w:rFonts w:ascii="Times New Roman" w:hAnsi="Times New Roman" w:cs="Times New Roman"/>
          <w:color w:val="000000"/>
          <w:sz w:val="24"/>
          <w:szCs w:val="24"/>
        </w:rPr>
        <w:t xml:space="preserve"> Communication </w:t>
      </w:r>
      <w:proofErr w:type="spellStart"/>
      <w:r w:rsidR="00073F57">
        <w:rPr>
          <w:rFonts w:ascii="Times New Roman" w:hAnsi="Times New Roman" w:cs="Times New Roman"/>
          <w:color w:val="000000"/>
          <w:sz w:val="24"/>
          <w:szCs w:val="24"/>
        </w:rPr>
        <w:t>Forms</w:t>
      </w:r>
      <w:proofErr w:type="spellEnd"/>
      <w:r w:rsidR="00073F57">
        <w:rPr>
          <w:rFonts w:ascii="Times New Roman" w:hAnsi="Times New Roman" w:cs="Times New Roman"/>
          <w:color w:val="000000"/>
          <w:sz w:val="24"/>
          <w:szCs w:val="24"/>
        </w:rPr>
        <w:t> », en français N</w:t>
      </w:r>
      <w:r w:rsidR="00073F57" w:rsidRPr="00604B46">
        <w:rPr>
          <w:rFonts w:ascii="Times New Roman" w:hAnsi="Times New Roman" w:cs="Times New Roman"/>
          <w:color w:val="000000"/>
          <w:sz w:val="24"/>
          <w:szCs w:val="24"/>
        </w:rPr>
        <w:t xml:space="preserve">FCE </w:t>
      </w:r>
      <w:r w:rsidRPr="00604B46">
        <w:rPr>
          <w:rFonts w:ascii="Times New Roman" w:hAnsi="Times New Roman" w:cs="Times New Roman"/>
          <w:color w:val="000000"/>
          <w:sz w:val="24"/>
          <w:szCs w:val="24"/>
        </w:rPr>
        <w:t xml:space="preserve">ou </w:t>
      </w:r>
      <w:r w:rsidR="00073F57">
        <w:rPr>
          <w:rFonts w:ascii="Times New Roman" w:hAnsi="Times New Roman" w:cs="Times New Roman"/>
          <w:color w:val="000000"/>
          <w:sz w:val="24"/>
          <w:szCs w:val="24"/>
        </w:rPr>
        <w:t>« </w:t>
      </w:r>
      <w:r w:rsidRPr="00604B46">
        <w:rPr>
          <w:rFonts w:ascii="Times New Roman" w:hAnsi="Times New Roman" w:cs="Times New Roman"/>
          <w:color w:val="000000"/>
          <w:sz w:val="24"/>
          <w:szCs w:val="24"/>
        </w:rPr>
        <w:t>nouvelles</w:t>
      </w:r>
      <w:r w:rsidR="00073F57">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formes de communication écrite</w:t>
      </w:r>
      <w:r w:rsidR="00073F57">
        <w:rPr>
          <w:rFonts w:ascii="Times New Roman" w:hAnsi="Times New Roman" w:cs="Times New Roman"/>
          <w:color w:val="000000"/>
          <w:sz w:val="24"/>
          <w:szCs w:val="24"/>
        </w:rPr>
        <w:t> »</w:t>
      </w:r>
      <w:r w:rsidRPr="00604B46">
        <w:rPr>
          <w:rFonts w:ascii="Times New Roman" w:hAnsi="Times New Roman" w:cs="Times New Roman"/>
          <w:color w:val="000000"/>
          <w:sz w:val="24"/>
          <w:szCs w:val="24"/>
        </w:rPr>
        <w:t>), qui couvre l’ensemble des écrits diffusés sur les</w:t>
      </w:r>
      <w:r w:rsidR="00073F57">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vecteurs numériques de communication (sites web, e-mails, forums, messageries</w:t>
      </w:r>
      <w:r w:rsidR="00073F57">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instantanées,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blogs, etc.). Leur choix est triplement motivé : premièrement,</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l’appellation </w:t>
      </w:r>
      <w:r w:rsidR="00073F57">
        <w:rPr>
          <w:rFonts w:ascii="Times New Roman" w:hAnsi="Times New Roman" w:cs="Times New Roman"/>
          <w:color w:val="000000"/>
          <w:sz w:val="24"/>
          <w:szCs w:val="24"/>
        </w:rPr>
        <w:t>CMC</w:t>
      </w:r>
      <w:r w:rsidRPr="00604B46">
        <w:rPr>
          <w:rFonts w:ascii="Times New Roman" w:hAnsi="Times New Roman" w:cs="Times New Roman"/>
          <w:color w:val="000000"/>
          <w:sz w:val="24"/>
          <w:szCs w:val="24"/>
        </w:rPr>
        <w:t xml:space="preserve"> n’offrirait pas de référence directe à l’écrit et engloberait donc</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tout ce qui est de l’ordre de la communication orale. Ensuite, elle n’inclurait pas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le domaine de la téléphonie</w:t>
      </w:r>
      <w:r w:rsidR="00A7141E">
        <w:rPr>
          <w:rFonts w:ascii="Times New Roman" w:hAnsi="Times New Roman" w:cs="Times New Roman"/>
          <w:color w:val="000000"/>
          <w:sz w:val="24"/>
          <w:szCs w:val="24"/>
        </w:rPr>
        <w:t xml:space="preserve"> (qu’ils ne considèrent pas comme un ordinateur)</w:t>
      </w:r>
      <w:r w:rsidRPr="00604B46">
        <w:rPr>
          <w:rFonts w:ascii="Times New Roman" w:hAnsi="Times New Roman" w:cs="Times New Roman"/>
          <w:color w:val="000000"/>
          <w:sz w:val="24"/>
          <w:szCs w:val="24"/>
        </w:rPr>
        <w:t xml:space="preserve">, et donc des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Enfin, l’appellation, qui renvoie</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originellement à communication médiatisée par ordinateur, pour laquelle médiatisée</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a bien le sens de « servir d’intermédiaire », est en réalité une utilisation très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rare du participe, qui entrerait trop souvent en concurrence avec la signification</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plus commune « popularisé à travers les médias ». Les auteurs précisent bien que </w:t>
      </w:r>
    </w:p>
    <w:p w:rsidR="00A7141E" w:rsidRDefault="00A7141E" w:rsidP="00A7141E">
      <w:pPr>
        <w:autoSpaceDE w:val="0"/>
        <w:autoSpaceDN w:val="0"/>
        <w:adjustRightInd w:val="0"/>
        <w:spacing w:after="0" w:line="240" w:lineRule="auto"/>
        <w:jc w:val="both"/>
        <w:rPr>
          <w:rFonts w:ascii="Times New Roman" w:hAnsi="Times New Roman" w:cs="Times New Roman"/>
          <w:color w:val="000000"/>
          <w:sz w:val="24"/>
          <w:szCs w:val="24"/>
        </w:rPr>
      </w:pPr>
    </w:p>
    <w:p w:rsidR="00724176" w:rsidRDefault="00724176" w:rsidP="00A7141E">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color w:val="000000"/>
          <w:sz w:val="24"/>
          <w:szCs w:val="24"/>
        </w:rPr>
        <w:t>Nous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trouvons leur argumentaire intéressant pour ce qui est de la réalisation écrite. Pour</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ce qui est de l’exclusion du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xml:space="preserve"> du domaine de l’informatique, le téléphone portable,</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y compris lors de l’emploi de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est une technologie qui présente des composantes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électroniques, permettant des fonctions semblables à celles des ordinateurs ; le</w:t>
      </w:r>
      <w:r w:rsidR="00A7141E">
        <w:rPr>
          <w:rFonts w:ascii="Times New Roman" w:hAnsi="Times New Roman" w:cs="Times New Roman"/>
          <w:color w:val="000000"/>
          <w:sz w:val="24"/>
          <w:szCs w:val="24"/>
        </w:rPr>
        <w:t xml:space="preserve"> téléphone portable</w:t>
      </w:r>
      <w:r w:rsidRPr="00604B46">
        <w:rPr>
          <w:rFonts w:ascii="Times New Roman" w:hAnsi="Times New Roman" w:cs="Times New Roman"/>
          <w:color w:val="000066"/>
          <w:sz w:val="24"/>
          <w:szCs w:val="24"/>
        </w:rPr>
        <w:t xml:space="preserve"> </w:t>
      </w:r>
      <w:r w:rsidR="00A7141E">
        <w:rPr>
          <w:rFonts w:ascii="Times New Roman" w:hAnsi="Times New Roman" w:cs="Times New Roman"/>
          <w:color w:val="000000"/>
          <w:sz w:val="24"/>
          <w:szCs w:val="24"/>
        </w:rPr>
        <w:t>est en quelque sorte un mini-</w:t>
      </w:r>
      <w:r w:rsidRPr="00604B46">
        <w:rPr>
          <w:rFonts w:ascii="Times New Roman" w:hAnsi="Times New Roman" w:cs="Times New Roman"/>
          <w:color w:val="000000"/>
          <w:sz w:val="24"/>
          <w:szCs w:val="24"/>
        </w:rPr>
        <w:t>ordinateur qui permet la</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rédaction et l’envoi du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la suggestion orthographique, l’introduction de signes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de ponctuatio</w:t>
      </w:r>
      <w:r w:rsidR="00A7141E">
        <w:rPr>
          <w:rFonts w:ascii="Times New Roman" w:hAnsi="Times New Roman" w:cs="Times New Roman"/>
          <w:color w:val="000000"/>
          <w:sz w:val="24"/>
          <w:szCs w:val="24"/>
        </w:rPr>
        <w:t>n, voire même de smileys-images</w:t>
      </w:r>
      <w:r w:rsidRPr="00604B46">
        <w:rPr>
          <w:rFonts w:ascii="Times New Roman" w:hAnsi="Times New Roman" w:cs="Times New Roman"/>
          <w:color w:val="000000"/>
          <w:sz w:val="24"/>
          <w:szCs w:val="24"/>
        </w:rPr>
        <w:t>. Nous pensons donc, à la suite</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de </w:t>
      </w:r>
      <w:proofErr w:type="spellStart"/>
      <w:r w:rsidRPr="00604B46">
        <w:rPr>
          <w:rFonts w:ascii="Times New Roman" w:hAnsi="Times New Roman" w:cs="Times New Roman"/>
          <w:color w:val="000000"/>
          <w:sz w:val="24"/>
          <w:szCs w:val="24"/>
        </w:rPr>
        <w:t>Bieswanger</w:t>
      </w:r>
      <w:proofErr w:type="spellEnd"/>
      <w:r w:rsidRPr="00604B46">
        <w:rPr>
          <w:rFonts w:ascii="Times New Roman" w:hAnsi="Times New Roman" w:cs="Times New Roman"/>
          <w:color w:val="000000"/>
          <w:sz w:val="24"/>
          <w:szCs w:val="24"/>
        </w:rPr>
        <w:t xml:space="preserve"> (2007) que l’ordinateur en est bien le médium. </w:t>
      </w:r>
      <w:r w:rsidR="00A7141E">
        <w:rPr>
          <w:rFonts w:ascii="Times New Roman" w:hAnsi="Times New Roman" w:cs="Times New Roman"/>
          <w:color w:val="000000"/>
          <w:sz w:val="24"/>
          <w:szCs w:val="24"/>
        </w:rPr>
        <w:t xml:space="preserve">Pourtant, </w:t>
      </w:r>
      <w:r w:rsidRPr="00604B46">
        <w:rPr>
          <w:rFonts w:ascii="Times New Roman" w:hAnsi="Times New Roman" w:cs="Times New Roman"/>
          <w:color w:val="000000"/>
          <w:sz w:val="24"/>
          <w:szCs w:val="24"/>
        </w:rPr>
        <w:t xml:space="preserve">nous refusons l’adoption du sigle </w:t>
      </w:r>
      <w:r w:rsidR="00A7141E" w:rsidRPr="00604B46">
        <w:rPr>
          <w:rFonts w:ascii="Times New Roman" w:hAnsi="Times New Roman" w:cs="Times New Roman"/>
          <w:color w:val="000000"/>
          <w:sz w:val="24"/>
          <w:szCs w:val="24"/>
        </w:rPr>
        <w:t>N</w:t>
      </w:r>
      <w:r w:rsidR="00A7141E">
        <w:rPr>
          <w:rFonts w:ascii="Times New Roman" w:hAnsi="Times New Roman" w:cs="Times New Roman"/>
          <w:color w:val="000000"/>
          <w:sz w:val="24"/>
          <w:szCs w:val="24"/>
        </w:rPr>
        <w:t xml:space="preserve">WCF </w:t>
      </w:r>
      <w:r w:rsidRPr="00604B46">
        <w:rPr>
          <w:rFonts w:ascii="Times New Roman" w:hAnsi="Times New Roman" w:cs="Times New Roman"/>
          <w:color w:val="000000"/>
          <w:sz w:val="24"/>
          <w:szCs w:val="24"/>
        </w:rPr>
        <w:t xml:space="preserve">pour </w:t>
      </w:r>
      <w:r w:rsidR="00A7141E">
        <w:rPr>
          <w:rFonts w:ascii="Times New Roman" w:hAnsi="Times New Roman" w:cs="Times New Roman"/>
          <w:color w:val="000000"/>
          <w:sz w:val="24"/>
          <w:szCs w:val="24"/>
        </w:rPr>
        <w:t>plusieurs raisons</w:t>
      </w:r>
      <w:r w:rsidRPr="00604B46">
        <w:rPr>
          <w:rFonts w:ascii="Times New Roman" w:hAnsi="Times New Roman" w:cs="Times New Roman"/>
          <w:color w:val="000000"/>
          <w:sz w:val="24"/>
          <w:szCs w:val="24"/>
        </w:rPr>
        <w:t xml:space="preserve"> : premièrement, l’adjectif </w:t>
      </w:r>
      <w:proofErr w:type="gramStart"/>
      <w:r w:rsidRPr="00A7141E">
        <w:rPr>
          <w:rFonts w:ascii="Times New Roman" w:hAnsi="Times New Roman" w:cs="Times New Roman"/>
          <w:i/>
          <w:color w:val="000000"/>
          <w:sz w:val="24"/>
          <w:szCs w:val="24"/>
        </w:rPr>
        <w:t>nouvelles</w:t>
      </w:r>
      <w:proofErr w:type="gramEnd"/>
      <w:r w:rsidRPr="00604B46">
        <w:rPr>
          <w:rFonts w:ascii="Times New Roman" w:hAnsi="Times New Roman" w:cs="Times New Roman"/>
          <w:color w:val="000000"/>
          <w:sz w:val="24"/>
          <w:szCs w:val="24"/>
        </w:rPr>
        <w:t>, représenté par le N, ne conviendra</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qu’un temps ; nous pensons qu’il ne convient déjà plus pour un type tel que le</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courrier électronique qui existe depuis une quarantaine d’années et qui est entré</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dans l’usage quotidien il y a vingt ans. Ensuite, </w:t>
      </w:r>
      <w:r w:rsidR="00A7141E" w:rsidRPr="00604B46">
        <w:rPr>
          <w:rFonts w:ascii="Times New Roman" w:hAnsi="Times New Roman" w:cs="Times New Roman"/>
          <w:color w:val="000000"/>
          <w:sz w:val="24"/>
          <w:szCs w:val="24"/>
        </w:rPr>
        <w:t>N</w:t>
      </w:r>
      <w:r w:rsidR="00A7141E">
        <w:rPr>
          <w:rFonts w:ascii="Times New Roman" w:hAnsi="Times New Roman" w:cs="Times New Roman"/>
          <w:color w:val="000000"/>
          <w:sz w:val="24"/>
          <w:szCs w:val="24"/>
        </w:rPr>
        <w:t xml:space="preserve">WCF </w:t>
      </w:r>
      <w:r w:rsidRPr="00604B46">
        <w:rPr>
          <w:rFonts w:ascii="Times New Roman" w:hAnsi="Times New Roman" w:cs="Times New Roman"/>
          <w:color w:val="000000"/>
          <w:sz w:val="24"/>
          <w:szCs w:val="24"/>
        </w:rPr>
        <w:t>ne fait pas référence à</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l’informatique ou à l’électronique ; il ne fait d’ailleurs pas du tout allusion au</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médium de communication. Or, comme l’expliquent </w:t>
      </w:r>
      <w:proofErr w:type="spellStart"/>
      <w:r w:rsidRPr="00604B46">
        <w:rPr>
          <w:rFonts w:ascii="Times New Roman" w:hAnsi="Times New Roman" w:cs="Times New Roman"/>
          <w:color w:val="000000"/>
          <w:sz w:val="24"/>
          <w:szCs w:val="24"/>
        </w:rPr>
        <w:t>Höflich</w:t>
      </w:r>
      <w:proofErr w:type="spellEnd"/>
      <w:r w:rsidRPr="00604B46">
        <w:rPr>
          <w:rFonts w:ascii="Times New Roman" w:hAnsi="Times New Roman" w:cs="Times New Roman"/>
          <w:color w:val="000000"/>
          <w:sz w:val="24"/>
          <w:szCs w:val="24"/>
        </w:rPr>
        <w:t xml:space="preserve"> et </w:t>
      </w:r>
      <w:proofErr w:type="spellStart"/>
      <w:r w:rsidRPr="00604B46">
        <w:rPr>
          <w:rFonts w:ascii="Times New Roman" w:hAnsi="Times New Roman" w:cs="Times New Roman"/>
          <w:color w:val="000000"/>
          <w:sz w:val="24"/>
          <w:szCs w:val="24"/>
        </w:rPr>
        <w:t>Gebhardt</w:t>
      </w:r>
      <w:proofErr w:type="spellEnd"/>
      <w:r w:rsidRPr="00604B46">
        <w:rPr>
          <w:rFonts w:ascii="Times New Roman" w:hAnsi="Times New Roman" w:cs="Times New Roman"/>
          <w:color w:val="000000"/>
          <w:sz w:val="24"/>
          <w:szCs w:val="24"/>
        </w:rPr>
        <w:t xml:space="preserve"> (2005,</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p. 14-15), le véhicule influe toujours, d’une façon ou d’une autre, sur le langage :</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il « n’est pas un simple véhicule (neutre) pour la transmission de messages. [Il]</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montre toujours un sens méta-communicatif qui </w:t>
      </w:r>
      <w:r w:rsidRPr="00604B46">
        <w:rPr>
          <w:rFonts w:ascii="Times New Roman" w:hAnsi="Times New Roman" w:cs="Times New Roman"/>
          <w:color w:val="000000"/>
          <w:sz w:val="24"/>
          <w:szCs w:val="24"/>
        </w:rPr>
        <w:lastRenderedPageBreak/>
        <w:t>a un effet sur le contenu de la</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communication ». La notion de véhicule du langage est essentielle en ce qu’elle peut</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autant se référer à une machine (le médium ou canal de communication) qu’à un</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humain ; tous les types de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sont médiés par une machine (un ordinateur</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ou un </w:t>
      </w:r>
      <w:proofErr w:type="spellStart"/>
      <w:r w:rsidRPr="00604B46">
        <w:rPr>
          <w:rFonts w:ascii="Times New Roman" w:hAnsi="Times New Roman" w:cs="Times New Roman"/>
          <w:color w:val="000000"/>
          <w:sz w:val="24"/>
          <w:szCs w:val="24"/>
        </w:rPr>
        <w:t>mini ordinateur</w:t>
      </w:r>
      <w:proofErr w:type="spellEnd"/>
      <w:r w:rsidRPr="00604B46">
        <w:rPr>
          <w:rFonts w:ascii="Times New Roman" w:hAnsi="Times New Roman" w:cs="Times New Roman"/>
          <w:color w:val="000000"/>
          <w:sz w:val="24"/>
          <w:szCs w:val="24"/>
        </w:rPr>
        <w:t>). Pour certains types, tels que le courrier électronique et le</w:t>
      </w:r>
      <w:r w:rsidR="00A7141E">
        <w:rPr>
          <w:rFonts w:ascii="Times New Roman" w:hAnsi="Times New Roman" w:cs="Times New Roman"/>
          <w:color w:val="000000"/>
          <w:sz w:val="24"/>
          <w:szCs w:val="24"/>
        </w:rPr>
        <w:t xml:space="preserve"> </w:t>
      </w:r>
      <w:r w:rsidR="00FE4F21">
        <w:rPr>
          <w:rFonts w:ascii="Times New Roman" w:hAnsi="Times New Roman" w:cs="Times New Roman"/>
          <w:color w:val="000000"/>
          <w:sz w:val="24"/>
          <w:szCs w:val="24"/>
        </w:rPr>
        <w:t>SMS</w:t>
      </w:r>
      <w:r w:rsidRPr="00604B46">
        <w:rPr>
          <w:rFonts w:ascii="Times New Roman" w:hAnsi="Times New Roman" w:cs="Times New Roman"/>
          <w:color w:val="000000"/>
          <w:sz w:val="24"/>
          <w:szCs w:val="24"/>
        </w:rPr>
        <w:t>, il s’agit là de la seule médiation effective ; mais pour d’autres (chat, forums,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sites de « réseautage », etc.), il existe deux médiations successives : la médiation</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par ordinateur et la médiation humaine (on pensera aux « modérateurs » qui, par</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la sélection ou la censure notamment, modifient le contenu des messages).</w:t>
      </w:r>
    </w:p>
    <w:p w:rsidR="00A7141E" w:rsidRPr="00604B46" w:rsidRDefault="00A7141E" w:rsidP="00A7141E">
      <w:pPr>
        <w:autoSpaceDE w:val="0"/>
        <w:autoSpaceDN w:val="0"/>
        <w:adjustRightInd w:val="0"/>
        <w:spacing w:after="0" w:line="240" w:lineRule="auto"/>
        <w:jc w:val="both"/>
        <w:rPr>
          <w:rFonts w:ascii="Times New Roman" w:hAnsi="Times New Roman" w:cs="Times New Roman"/>
          <w:color w:val="000000"/>
          <w:sz w:val="24"/>
          <w:szCs w:val="24"/>
        </w:rPr>
      </w:pPr>
    </w:p>
    <w:p w:rsidR="00A7141E" w:rsidRDefault="00724176" w:rsidP="00A7141E">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color w:val="000000"/>
          <w:sz w:val="24"/>
          <w:szCs w:val="24"/>
        </w:rPr>
        <w:t xml:space="preserve">Nous avons désiré solutionner ce problème terminologique en proposant la </w:t>
      </w:r>
      <w:r w:rsidR="000A1B06" w:rsidRPr="007A2412">
        <w:rPr>
          <w:rFonts w:ascii="Times New Roman" w:hAnsi="Times New Roman" w:cs="Times New Roman"/>
          <w:color w:val="000000"/>
          <w:sz w:val="24"/>
          <w:szCs w:val="24"/>
        </w:rPr>
        <w:t>CMWC</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qui, non seulement, met en adéquation</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le sigle et sa définition, mais aussi, qui conserve les</w:t>
      </w:r>
      <w:r w:rsidR="00A7141E">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éléments pertinents relevés dans la littérature : il s</w:t>
      </w:r>
      <w:r w:rsidR="00A7141E">
        <w:rPr>
          <w:rFonts w:ascii="Times New Roman" w:hAnsi="Times New Roman" w:cs="Times New Roman"/>
          <w:color w:val="000000"/>
          <w:sz w:val="24"/>
          <w:szCs w:val="24"/>
        </w:rPr>
        <w:t>’agit bien d’une forme de commu</w:t>
      </w:r>
      <w:r w:rsidR="00A7141E" w:rsidRPr="00A7141E">
        <w:rPr>
          <w:rFonts w:ascii="Times New Roman" w:hAnsi="Times New Roman" w:cs="Times New Roman"/>
          <w:color w:val="000000"/>
          <w:sz w:val="24"/>
          <w:szCs w:val="24"/>
        </w:rPr>
        <w:t>nication dont la réalisation est écrite et dont le véhicule « influant » est l’ordinateur,</w:t>
      </w:r>
      <w:r w:rsidR="00A7141E">
        <w:rPr>
          <w:rFonts w:ascii="Times New Roman" w:hAnsi="Times New Roman" w:cs="Times New Roman"/>
          <w:color w:val="000000"/>
          <w:sz w:val="24"/>
          <w:szCs w:val="24"/>
        </w:rPr>
        <w:t xml:space="preserve"> </w:t>
      </w:r>
      <w:r w:rsidR="00A7141E" w:rsidRPr="00A7141E">
        <w:rPr>
          <w:rFonts w:ascii="Times New Roman" w:hAnsi="Times New Roman" w:cs="Times New Roman"/>
          <w:color w:val="000000"/>
          <w:sz w:val="24"/>
          <w:szCs w:val="24"/>
        </w:rPr>
        <w:t>accepté dans son sens le plus large.</w:t>
      </w:r>
    </w:p>
    <w:p w:rsidR="00A7141E" w:rsidRDefault="00A7141E" w:rsidP="00A7141E">
      <w:pPr>
        <w:autoSpaceDE w:val="0"/>
        <w:autoSpaceDN w:val="0"/>
        <w:adjustRightInd w:val="0"/>
        <w:spacing w:after="0" w:line="240" w:lineRule="auto"/>
        <w:jc w:val="both"/>
        <w:rPr>
          <w:rFonts w:ascii="Times New Roman" w:hAnsi="Times New Roman" w:cs="Times New Roman"/>
          <w:color w:val="000000"/>
          <w:sz w:val="24"/>
          <w:szCs w:val="24"/>
        </w:rPr>
      </w:pPr>
    </w:p>
    <w:p w:rsidR="00A7141E" w:rsidRPr="00A7141E" w:rsidRDefault="00A7141E" w:rsidP="00A7141E">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8"/>
          <w:szCs w:val="28"/>
        </w:rPr>
      </w:pPr>
      <w:r w:rsidRPr="00A7141E">
        <w:rPr>
          <w:rFonts w:ascii="Times New Roman" w:hAnsi="Times New Roman" w:cs="Times New Roman"/>
          <w:color w:val="000000"/>
          <w:sz w:val="28"/>
          <w:szCs w:val="28"/>
        </w:rPr>
        <w:t xml:space="preserve">A </w:t>
      </w:r>
      <w:proofErr w:type="spellStart"/>
      <w:r w:rsidRPr="00A7141E">
        <w:rPr>
          <w:rFonts w:ascii="Times New Roman" w:hAnsi="Times New Roman" w:cs="Times New Roman"/>
          <w:color w:val="000000"/>
          <w:sz w:val="28"/>
          <w:szCs w:val="28"/>
        </w:rPr>
        <w:t>little</w:t>
      </w:r>
      <w:proofErr w:type="spellEnd"/>
      <w:r w:rsidRPr="00A7141E">
        <w:rPr>
          <w:rFonts w:ascii="Times New Roman" w:hAnsi="Times New Roman" w:cs="Times New Roman"/>
          <w:color w:val="000000"/>
          <w:sz w:val="28"/>
          <w:szCs w:val="28"/>
        </w:rPr>
        <w:t xml:space="preserve"> </w:t>
      </w:r>
      <w:proofErr w:type="spellStart"/>
      <w:r w:rsidRPr="00A7141E">
        <w:rPr>
          <w:rFonts w:ascii="Times New Roman" w:hAnsi="Times New Roman" w:cs="Times New Roman"/>
          <w:color w:val="000000"/>
          <w:sz w:val="28"/>
          <w:szCs w:val="28"/>
        </w:rPr>
        <w:t>history</w:t>
      </w:r>
      <w:proofErr w:type="spellEnd"/>
      <w:r w:rsidRPr="00A7141E">
        <w:rPr>
          <w:rFonts w:ascii="Times New Roman" w:hAnsi="Times New Roman" w:cs="Times New Roman"/>
          <w:color w:val="000000"/>
          <w:sz w:val="28"/>
          <w:szCs w:val="28"/>
        </w:rPr>
        <w:t xml:space="preserve"> </w:t>
      </w:r>
    </w:p>
    <w:p w:rsidR="00A7141E" w:rsidRDefault="00A7141E" w:rsidP="00A7141E">
      <w:pPr>
        <w:autoSpaceDE w:val="0"/>
        <w:autoSpaceDN w:val="0"/>
        <w:adjustRightInd w:val="0"/>
        <w:spacing w:after="0" w:line="240" w:lineRule="auto"/>
        <w:jc w:val="both"/>
        <w:rPr>
          <w:rFonts w:ascii="Times New Roman" w:hAnsi="Times New Roman" w:cs="Times New Roman"/>
          <w:color w:val="000000"/>
          <w:sz w:val="24"/>
          <w:szCs w:val="24"/>
        </w:rPr>
      </w:pPr>
    </w:p>
    <w:p w:rsidR="007A2412" w:rsidRDefault="00724176" w:rsidP="008C2173">
      <w:pPr>
        <w:autoSpaceDE w:val="0"/>
        <w:autoSpaceDN w:val="0"/>
        <w:adjustRightInd w:val="0"/>
        <w:spacing w:after="0" w:line="240" w:lineRule="auto"/>
        <w:jc w:val="both"/>
        <w:rPr>
          <w:rFonts w:ascii="Times New Roman" w:hAnsi="Times New Roman" w:cs="Times New Roman"/>
          <w:color w:val="000000"/>
          <w:sz w:val="24"/>
          <w:szCs w:val="24"/>
        </w:rPr>
      </w:pPr>
      <w:r w:rsidRPr="002A4F8F">
        <w:rPr>
          <w:rFonts w:ascii="Times New Roman" w:hAnsi="Times New Roman" w:cs="Times New Roman"/>
          <w:color w:val="000000"/>
          <w:sz w:val="24"/>
          <w:szCs w:val="24"/>
        </w:rPr>
        <w:t>L’étude de la communication médiée par ordinateur voit le jour dans les années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1970 avec les travaux précurseurs de </w:t>
      </w:r>
      <w:proofErr w:type="spellStart"/>
      <w:r w:rsidRPr="002A4F8F">
        <w:rPr>
          <w:rFonts w:ascii="Times New Roman" w:hAnsi="Times New Roman" w:cs="Times New Roman"/>
          <w:color w:val="000000"/>
          <w:sz w:val="24"/>
          <w:szCs w:val="24"/>
        </w:rPr>
        <w:t>Turoff</w:t>
      </w:r>
      <w:proofErr w:type="spellEnd"/>
      <w:r w:rsidRPr="002A4F8F">
        <w:rPr>
          <w:rFonts w:ascii="Times New Roman" w:hAnsi="Times New Roman" w:cs="Times New Roman"/>
          <w:color w:val="000000"/>
          <w:sz w:val="24"/>
          <w:szCs w:val="24"/>
        </w:rPr>
        <w:t xml:space="preserve"> et </w:t>
      </w:r>
      <w:proofErr w:type="spellStart"/>
      <w:r w:rsidRPr="002A4F8F">
        <w:rPr>
          <w:rFonts w:ascii="Times New Roman" w:hAnsi="Times New Roman" w:cs="Times New Roman"/>
          <w:color w:val="000000"/>
          <w:sz w:val="24"/>
          <w:szCs w:val="24"/>
        </w:rPr>
        <w:t>Hiltz</w:t>
      </w:r>
      <w:proofErr w:type="spellEnd"/>
      <w:r w:rsidR="007A2412">
        <w:rPr>
          <w:rFonts w:ascii="Times New Roman" w:hAnsi="Times New Roman" w:cs="Times New Roman"/>
          <w:color w:val="000000"/>
          <w:sz w:val="24"/>
          <w:szCs w:val="24"/>
        </w:rPr>
        <w:t xml:space="preserve"> (1977)</w:t>
      </w:r>
      <w:r w:rsidRPr="002A4F8F">
        <w:rPr>
          <w:rFonts w:ascii="Times New Roman" w:hAnsi="Times New Roman" w:cs="Times New Roman"/>
          <w:color w:val="000000"/>
          <w:sz w:val="24"/>
          <w:szCs w:val="24"/>
        </w:rPr>
        <w:t xml:space="preserve"> : les auteurs s’intéressent alors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à l’impact des conférences via ordinateur sur les rapports sociaux. Les recherches sur la </w:t>
      </w:r>
      <w:r w:rsidR="000A1B06" w:rsidRPr="002A4F8F">
        <w:rPr>
          <w:rFonts w:ascii="Times New Roman" w:hAnsi="Times New Roman" w:cs="Times New Roman"/>
          <w:color w:val="000000"/>
          <w:sz w:val="24"/>
          <w:szCs w:val="24"/>
        </w:rPr>
        <w:t xml:space="preserve">CMWC </w:t>
      </w:r>
      <w:r w:rsidRPr="002A4F8F">
        <w:rPr>
          <w:rFonts w:ascii="Times New Roman" w:hAnsi="Times New Roman" w:cs="Times New Roman"/>
          <w:color w:val="000000"/>
          <w:sz w:val="24"/>
          <w:szCs w:val="24"/>
        </w:rPr>
        <w:t>s’intensifient dans les années 80, au moment où</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le courrier électronique et le chat intègrent massivement le milieu de travail. Les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études menées alors (par exemple Goodman et </w:t>
      </w:r>
      <w:proofErr w:type="spellStart"/>
      <w:r w:rsidRPr="002A4F8F">
        <w:rPr>
          <w:rFonts w:ascii="Times New Roman" w:hAnsi="Times New Roman" w:cs="Times New Roman"/>
          <w:color w:val="000000"/>
          <w:sz w:val="24"/>
          <w:szCs w:val="24"/>
        </w:rPr>
        <w:t>Sproull</w:t>
      </w:r>
      <w:proofErr w:type="spellEnd"/>
      <w:r w:rsidR="007A2412">
        <w:rPr>
          <w:rFonts w:ascii="Times New Roman" w:hAnsi="Times New Roman" w:cs="Times New Roman"/>
          <w:color w:val="000000"/>
          <w:sz w:val="24"/>
          <w:szCs w:val="24"/>
        </w:rPr>
        <w:t>,</w:t>
      </w:r>
      <w:r w:rsidRPr="002A4F8F">
        <w:rPr>
          <w:rFonts w:ascii="Times New Roman" w:hAnsi="Times New Roman" w:cs="Times New Roman"/>
          <w:color w:val="000000"/>
          <w:sz w:val="24"/>
          <w:szCs w:val="24"/>
        </w:rPr>
        <w:t xml:space="preserve"> 1990</w:t>
      </w:r>
      <w:r w:rsidR="007A2412">
        <w:rPr>
          <w:rFonts w:ascii="Times New Roman" w:hAnsi="Times New Roman" w:cs="Times New Roman"/>
          <w:color w:val="000000"/>
          <w:sz w:val="24"/>
          <w:szCs w:val="24"/>
        </w:rPr>
        <w:t> ;</w:t>
      </w:r>
      <w:r w:rsidRPr="002A4F8F">
        <w:rPr>
          <w:rFonts w:ascii="Times New Roman" w:hAnsi="Times New Roman" w:cs="Times New Roman"/>
          <w:color w:val="000000"/>
          <w:sz w:val="24"/>
          <w:szCs w:val="24"/>
        </w:rPr>
        <w:t xml:space="preserve"> </w:t>
      </w:r>
      <w:proofErr w:type="spellStart"/>
      <w:r w:rsidRPr="002A4F8F">
        <w:rPr>
          <w:rFonts w:ascii="Times New Roman" w:hAnsi="Times New Roman" w:cs="Times New Roman"/>
          <w:color w:val="000000"/>
          <w:sz w:val="24"/>
          <w:szCs w:val="24"/>
        </w:rPr>
        <w:t>Rice</w:t>
      </w:r>
      <w:proofErr w:type="spellEnd"/>
      <w:r w:rsidRPr="002A4F8F">
        <w:rPr>
          <w:rFonts w:ascii="Times New Roman" w:hAnsi="Times New Roman" w:cs="Times New Roman"/>
          <w:color w:val="000000"/>
          <w:sz w:val="24"/>
          <w:szCs w:val="24"/>
        </w:rPr>
        <w:t xml:space="preserve"> et </w:t>
      </w:r>
      <w:proofErr w:type="gramStart"/>
      <w:r w:rsidRPr="002A4F8F">
        <w:rPr>
          <w:rFonts w:ascii="Times New Roman" w:hAnsi="Times New Roman" w:cs="Times New Roman"/>
          <w:color w:val="000000"/>
          <w:sz w:val="24"/>
          <w:szCs w:val="24"/>
        </w:rPr>
        <w:t>al.</w:t>
      </w:r>
      <w:r w:rsidR="007A2412">
        <w:rPr>
          <w:rFonts w:ascii="Times New Roman" w:hAnsi="Times New Roman" w:cs="Times New Roman"/>
          <w:color w:val="000000"/>
          <w:sz w:val="24"/>
          <w:szCs w:val="24"/>
        </w:rPr>
        <w:t>,</w:t>
      </w:r>
      <w:proofErr w:type="gramEnd"/>
      <w:r w:rsidRPr="002A4F8F">
        <w:rPr>
          <w:rFonts w:ascii="Times New Roman" w:hAnsi="Times New Roman" w:cs="Times New Roman"/>
          <w:color w:val="000000"/>
          <w:sz w:val="24"/>
          <w:szCs w:val="24"/>
        </w:rPr>
        <w:t xml:space="preserve"> 1989)</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sont encore particulièrement liées au milieu professionnel</w:t>
      </w:r>
      <w:r w:rsidR="007A2412">
        <w:rPr>
          <w:rFonts w:ascii="Times New Roman" w:hAnsi="Times New Roman" w:cs="Times New Roman"/>
          <w:color w:val="000000"/>
          <w:sz w:val="24"/>
          <w:szCs w:val="24"/>
        </w:rPr>
        <w:t> :</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ces études </w:t>
      </w:r>
      <w:r w:rsidR="007A2412">
        <w:rPr>
          <w:rFonts w:ascii="Times New Roman" w:hAnsi="Times New Roman" w:cs="Times New Roman"/>
          <w:color w:val="000000"/>
          <w:sz w:val="24"/>
          <w:szCs w:val="24"/>
        </w:rPr>
        <w:t>sont</w:t>
      </w:r>
      <w:r w:rsidRPr="002A4F8F">
        <w:rPr>
          <w:rFonts w:ascii="Times New Roman" w:hAnsi="Times New Roman" w:cs="Times New Roman"/>
          <w:color w:val="000000"/>
          <w:sz w:val="24"/>
          <w:szCs w:val="24"/>
        </w:rPr>
        <w:t xml:space="preserve"> souvent financées et contrôlées par les entreprises mêmes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où les données communicationnelles sont prélevées. On s’intéresse aux usages de</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l’ordinateur à des fins organisationnelles, pour améliorer la prise de décision en</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groupe, par exemple. L’approche apparait donc principalement sociologique,</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visant le milieu de travail. Deuxièmement, du point de vue des résultats, ces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études concluent souvent à l’influence négative de la communication médiée par</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ordinateur en termes de relations humaines : la </w:t>
      </w:r>
      <w:r w:rsidR="000A1B06" w:rsidRPr="002A4F8F">
        <w:rPr>
          <w:rFonts w:ascii="Times New Roman" w:hAnsi="Times New Roman" w:cs="Times New Roman"/>
          <w:color w:val="000000"/>
          <w:sz w:val="24"/>
          <w:szCs w:val="24"/>
        </w:rPr>
        <w:t xml:space="preserve">CMWC </w:t>
      </w:r>
      <w:r w:rsidRPr="002A4F8F">
        <w:rPr>
          <w:rFonts w:ascii="Times New Roman" w:hAnsi="Times New Roman" w:cs="Times New Roman"/>
          <w:color w:val="000000"/>
          <w:sz w:val="24"/>
          <w:szCs w:val="24"/>
        </w:rPr>
        <w:t>remet en cause les frontières</w:t>
      </w:r>
      <w:r w:rsidR="00A7141E" w:rsidRPr="002A4F8F">
        <w:rPr>
          <w:rFonts w:ascii="Times New Roman" w:hAnsi="Times New Roman" w:cs="Times New Roman"/>
          <w:color w:val="000000"/>
          <w:sz w:val="24"/>
          <w:szCs w:val="24"/>
        </w:rPr>
        <w:t xml:space="preserve"> </w:t>
      </w:r>
      <w:r w:rsidR="005841E9" w:rsidRPr="002A4F8F">
        <w:rPr>
          <w:rFonts w:ascii="Times New Roman" w:hAnsi="Times New Roman" w:cs="Times New Roman"/>
          <w:color w:val="000000"/>
          <w:sz w:val="24"/>
          <w:szCs w:val="24"/>
        </w:rPr>
        <w:t>et les hiérarchies</w:t>
      </w:r>
      <w:r w:rsidRPr="002A4F8F">
        <w:rPr>
          <w:rFonts w:ascii="Times New Roman" w:hAnsi="Times New Roman" w:cs="Times New Roman"/>
          <w:color w:val="000000"/>
          <w:sz w:val="24"/>
          <w:szCs w:val="24"/>
        </w:rPr>
        <w:t>. Troisièmement, puisque ces recherches portent sur</w:t>
      </w:r>
      <w:r w:rsidR="00A7141E" w:rsidRPr="002A4F8F">
        <w:rPr>
          <w:rFonts w:ascii="Times New Roman" w:hAnsi="Times New Roman" w:cs="Times New Roman"/>
          <w:color w:val="000000"/>
          <w:sz w:val="24"/>
          <w:szCs w:val="24"/>
        </w:rPr>
        <w:t xml:space="preserve"> </w:t>
      </w:r>
      <w:r w:rsidR="008C2173" w:rsidRPr="002A4F8F">
        <w:rPr>
          <w:rFonts w:ascii="Times New Roman" w:hAnsi="Times New Roman" w:cs="Times New Roman"/>
          <w:color w:val="000000"/>
          <w:sz w:val="24"/>
          <w:szCs w:val="24"/>
        </w:rPr>
        <w:t>des contextes « contrôlés </w:t>
      </w:r>
      <w:r w:rsidRPr="002A4F8F">
        <w:rPr>
          <w:rFonts w:ascii="Times New Roman" w:hAnsi="Times New Roman" w:cs="Times New Roman"/>
          <w:color w:val="000000"/>
          <w:sz w:val="24"/>
          <w:szCs w:val="24"/>
        </w:rPr>
        <w:t>» dans le milieu professionnel, elles ne peuvent pas être</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réutilisées pour expliquer les nouvelles pratiques, lorsque les nouvelles technologies</w:t>
      </w:r>
      <w:r w:rsidR="00A7141E"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arrivent dans les foyers et permettent une communication plus « spontanée ».</w:t>
      </w:r>
      <w:r w:rsidR="008C2173"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Comme l’expliquent George et </w:t>
      </w:r>
      <w:proofErr w:type="spellStart"/>
      <w:r w:rsidRPr="002A4F8F">
        <w:rPr>
          <w:rFonts w:ascii="Times New Roman" w:hAnsi="Times New Roman" w:cs="Times New Roman"/>
          <w:color w:val="000000"/>
          <w:sz w:val="24"/>
          <w:szCs w:val="24"/>
        </w:rPr>
        <w:t>Totsching</w:t>
      </w:r>
      <w:proofErr w:type="spellEnd"/>
      <w:r w:rsidRPr="002A4F8F">
        <w:rPr>
          <w:rFonts w:ascii="Times New Roman" w:hAnsi="Times New Roman" w:cs="Times New Roman"/>
          <w:color w:val="000000"/>
          <w:sz w:val="24"/>
          <w:szCs w:val="24"/>
        </w:rPr>
        <w:t xml:space="preserve"> (2001) : « on ne peut pas appliquer les</w:t>
      </w:r>
      <w:r w:rsidR="008C2173"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mêmes procédures d’analyse aux formes de </w:t>
      </w:r>
      <w:r w:rsidR="00A7141E" w:rsidRPr="002A4F8F">
        <w:rPr>
          <w:rFonts w:ascii="Times New Roman" w:hAnsi="Times New Roman" w:cs="Times New Roman"/>
          <w:color w:val="000000"/>
          <w:sz w:val="24"/>
          <w:szCs w:val="24"/>
        </w:rPr>
        <w:t>[</w:t>
      </w:r>
      <w:r w:rsidRPr="002A4F8F">
        <w:rPr>
          <w:rFonts w:ascii="Times New Roman" w:hAnsi="Times New Roman" w:cs="Times New Roman"/>
          <w:color w:val="000000"/>
          <w:sz w:val="24"/>
          <w:szCs w:val="24"/>
        </w:rPr>
        <w:t>CM</w:t>
      </w:r>
      <w:r w:rsidR="00A7141E" w:rsidRPr="002A4F8F">
        <w:rPr>
          <w:rFonts w:ascii="Times New Roman" w:hAnsi="Times New Roman" w:cs="Times New Roman"/>
          <w:color w:val="000000"/>
          <w:sz w:val="24"/>
          <w:szCs w:val="24"/>
        </w:rPr>
        <w:t>C]</w:t>
      </w:r>
      <w:r w:rsidRPr="002A4F8F">
        <w:rPr>
          <w:rFonts w:ascii="Times New Roman" w:hAnsi="Times New Roman" w:cs="Times New Roman"/>
          <w:color w:val="000000"/>
          <w:sz w:val="24"/>
          <w:szCs w:val="24"/>
        </w:rPr>
        <w:t xml:space="preserve"> actuelles, qui s’insèrent dans des</w:t>
      </w:r>
      <w:r w:rsidR="008C2173" w:rsidRPr="002A4F8F">
        <w:rPr>
          <w:rFonts w:ascii="Times New Roman" w:hAnsi="Times New Roman" w:cs="Times New Roman"/>
          <w:color w:val="000000"/>
          <w:sz w:val="24"/>
          <w:szCs w:val="24"/>
        </w:rPr>
        <w:t xml:space="preserve"> </w:t>
      </w:r>
      <w:r w:rsidRPr="002A4F8F">
        <w:rPr>
          <w:rFonts w:ascii="Times New Roman" w:hAnsi="Times New Roman" w:cs="Times New Roman"/>
          <w:color w:val="000000"/>
          <w:sz w:val="24"/>
          <w:szCs w:val="24"/>
        </w:rPr>
        <w:t xml:space="preserve">sphères sociales beaucoup plus hétérogènes, tel l’espace domestique ». </w:t>
      </w:r>
    </w:p>
    <w:p w:rsidR="007A2412" w:rsidRDefault="007A2412" w:rsidP="008C2173">
      <w:pPr>
        <w:autoSpaceDE w:val="0"/>
        <w:autoSpaceDN w:val="0"/>
        <w:adjustRightInd w:val="0"/>
        <w:spacing w:after="0" w:line="240" w:lineRule="auto"/>
        <w:jc w:val="both"/>
        <w:rPr>
          <w:rFonts w:ascii="Times New Roman" w:hAnsi="Times New Roman" w:cs="Times New Roman"/>
          <w:color w:val="000000"/>
          <w:sz w:val="24"/>
          <w:szCs w:val="24"/>
        </w:rPr>
      </w:pPr>
    </w:p>
    <w:p w:rsidR="00724176" w:rsidRPr="00604B46" w:rsidRDefault="007A2412" w:rsidP="008C2173">
      <w:pPr>
        <w:autoSpaceDE w:val="0"/>
        <w:autoSpaceDN w:val="0"/>
        <w:adjustRightInd w:val="0"/>
        <w:spacing w:after="0" w:line="240" w:lineRule="auto"/>
        <w:jc w:val="both"/>
        <w:rPr>
          <w:rFonts w:ascii="Times New Roman" w:hAnsi="Times New Roman" w:cs="Times New Roman"/>
          <w:color w:val="000000"/>
          <w:sz w:val="24"/>
          <w:szCs w:val="24"/>
        </w:rPr>
      </w:pPr>
      <w:r w:rsidRPr="002A4F8F">
        <w:rPr>
          <w:rFonts w:ascii="Times New Roman" w:hAnsi="Times New Roman" w:cs="Times New Roman"/>
          <w:color w:val="000000"/>
          <w:sz w:val="24"/>
          <w:szCs w:val="24"/>
        </w:rPr>
        <w:t xml:space="preserve">Il faut attendre les années 90 pour que les recherches – toujours en sociologie – deviennent plus objectives : les travaux de </w:t>
      </w:r>
      <w:proofErr w:type="spellStart"/>
      <w:r w:rsidRPr="002A4F8F">
        <w:rPr>
          <w:rFonts w:ascii="Times New Roman" w:hAnsi="Times New Roman" w:cs="Times New Roman"/>
          <w:color w:val="000000"/>
          <w:sz w:val="24"/>
          <w:szCs w:val="24"/>
        </w:rPr>
        <w:t>Rheingold</w:t>
      </w:r>
      <w:proofErr w:type="spellEnd"/>
      <w:r w:rsidRPr="002A4F8F">
        <w:rPr>
          <w:rFonts w:ascii="Times New Roman" w:hAnsi="Times New Roman" w:cs="Times New Roman"/>
          <w:color w:val="000000"/>
          <w:sz w:val="24"/>
          <w:szCs w:val="24"/>
        </w:rPr>
        <w:t xml:space="preserve"> (1993) par exemple démontrent la possibilité pour les usagers des « communautés virtuelles » de choisir leur communauté d’appartenance avec moins d’exigences ou de discrimination que dans la vie réelle.</w:t>
      </w:r>
      <w:r>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Aujourd’hui,</w:t>
      </w:r>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 xml:space="preserve">la sociologie s’est adaptée à la diffusion de la </w:t>
      </w:r>
      <w:r w:rsidR="000A1B06" w:rsidRPr="002A4F8F">
        <w:rPr>
          <w:rFonts w:ascii="Times New Roman" w:hAnsi="Times New Roman" w:cs="Times New Roman"/>
          <w:color w:val="000000"/>
          <w:sz w:val="24"/>
          <w:szCs w:val="24"/>
        </w:rPr>
        <w:t xml:space="preserve">CMWC </w:t>
      </w:r>
      <w:r w:rsidR="00724176" w:rsidRPr="002A4F8F">
        <w:rPr>
          <w:rFonts w:ascii="Times New Roman" w:hAnsi="Times New Roman" w:cs="Times New Roman"/>
          <w:color w:val="000000"/>
          <w:sz w:val="24"/>
          <w:szCs w:val="24"/>
        </w:rPr>
        <w:t>dans toute la société et analyse</w:t>
      </w:r>
      <w:r w:rsidR="008C2173" w:rsidRPr="002A4F8F">
        <w:rPr>
          <w:rFonts w:ascii="Times New Roman" w:hAnsi="Times New Roman" w:cs="Times New Roman"/>
          <w:color w:val="000000"/>
          <w:sz w:val="24"/>
          <w:szCs w:val="24"/>
        </w:rPr>
        <w:t xml:space="preserve"> son </w:t>
      </w:r>
      <w:r w:rsidR="00724176" w:rsidRPr="002A4F8F">
        <w:rPr>
          <w:rFonts w:ascii="Times New Roman" w:hAnsi="Times New Roman" w:cs="Times New Roman"/>
          <w:color w:val="000000"/>
          <w:sz w:val="24"/>
          <w:szCs w:val="24"/>
        </w:rPr>
        <w:t>impact sur les rapports sociaux (familiaux, intergénérationnels,</w:t>
      </w:r>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amoureux, etc.) et la construction des identités (enfants et adolescents) (</w:t>
      </w:r>
      <w:proofErr w:type="spellStart"/>
      <w:r w:rsidR="00724176" w:rsidRPr="002A4F8F">
        <w:rPr>
          <w:rFonts w:ascii="Times New Roman" w:hAnsi="Times New Roman" w:cs="Times New Roman"/>
          <w:color w:val="000000"/>
          <w:sz w:val="24"/>
          <w:szCs w:val="24"/>
        </w:rPr>
        <w:t>Devisme</w:t>
      </w:r>
      <w:proofErr w:type="spellEnd"/>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 xml:space="preserve">et </w:t>
      </w:r>
      <w:proofErr w:type="spellStart"/>
      <w:r w:rsidR="00724176" w:rsidRPr="002A4F8F">
        <w:rPr>
          <w:rFonts w:ascii="Times New Roman" w:hAnsi="Times New Roman" w:cs="Times New Roman"/>
          <w:color w:val="000000"/>
          <w:sz w:val="24"/>
          <w:szCs w:val="24"/>
        </w:rPr>
        <w:t>Dussarps</w:t>
      </w:r>
      <w:proofErr w:type="spellEnd"/>
      <w:r w:rsidR="00724176" w:rsidRPr="002A4F8F">
        <w:rPr>
          <w:rFonts w:ascii="Times New Roman" w:hAnsi="Times New Roman" w:cs="Times New Roman"/>
          <w:color w:val="000000"/>
          <w:sz w:val="24"/>
          <w:szCs w:val="24"/>
        </w:rPr>
        <w:t xml:space="preserve">, 2010 ; </w:t>
      </w:r>
      <w:proofErr w:type="spellStart"/>
      <w:r w:rsidR="00724176" w:rsidRPr="002A4F8F">
        <w:rPr>
          <w:rFonts w:ascii="Times New Roman" w:hAnsi="Times New Roman" w:cs="Times New Roman"/>
          <w:color w:val="000000"/>
          <w:sz w:val="24"/>
          <w:szCs w:val="24"/>
        </w:rPr>
        <w:t>Paragas</w:t>
      </w:r>
      <w:proofErr w:type="spellEnd"/>
      <w:r w:rsidR="00724176" w:rsidRPr="002A4F8F">
        <w:rPr>
          <w:rFonts w:ascii="Times New Roman" w:hAnsi="Times New Roman" w:cs="Times New Roman"/>
          <w:color w:val="000000"/>
          <w:sz w:val="24"/>
          <w:szCs w:val="24"/>
        </w:rPr>
        <w:t>, 2003 ; Rivière, 2002). Des auteurs tels que Wei et al.</w:t>
      </w:r>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 xml:space="preserve">(2010), </w:t>
      </w:r>
      <w:proofErr w:type="spellStart"/>
      <w:r w:rsidR="00724176" w:rsidRPr="002A4F8F">
        <w:rPr>
          <w:rFonts w:ascii="Times New Roman" w:hAnsi="Times New Roman" w:cs="Times New Roman"/>
          <w:color w:val="000000"/>
          <w:sz w:val="24"/>
          <w:szCs w:val="24"/>
        </w:rPr>
        <w:t>Moynihan</w:t>
      </w:r>
      <w:proofErr w:type="spellEnd"/>
      <w:r w:rsidR="00724176" w:rsidRPr="002A4F8F">
        <w:rPr>
          <w:rFonts w:ascii="Times New Roman" w:hAnsi="Times New Roman" w:cs="Times New Roman"/>
          <w:color w:val="000000"/>
          <w:sz w:val="24"/>
          <w:szCs w:val="24"/>
        </w:rPr>
        <w:t xml:space="preserve"> et al. (2010) et Bamba et Barnes (2007) étudient les comportements</w:t>
      </w:r>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 xml:space="preserve">humains au contact de la </w:t>
      </w:r>
      <w:r w:rsidR="000A1B06" w:rsidRPr="002A4F8F">
        <w:rPr>
          <w:rFonts w:ascii="Times New Roman" w:hAnsi="Times New Roman" w:cs="Times New Roman"/>
          <w:color w:val="000000"/>
          <w:sz w:val="24"/>
          <w:szCs w:val="24"/>
        </w:rPr>
        <w:t>CMWC</w:t>
      </w:r>
      <w:r w:rsidR="00724176" w:rsidRPr="002A4F8F">
        <w:rPr>
          <w:rFonts w:ascii="Times New Roman" w:hAnsi="Times New Roman" w:cs="Times New Roman"/>
          <w:color w:val="000000"/>
          <w:sz w:val="24"/>
          <w:szCs w:val="24"/>
        </w:rPr>
        <w:t>, par exemple par rapport à l’envoi de</w:t>
      </w:r>
      <w:r w:rsidR="008C2173" w:rsidRPr="002A4F8F">
        <w:rPr>
          <w:rFonts w:ascii="Times New Roman" w:hAnsi="Times New Roman" w:cs="Times New Roman"/>
          <w:color w:val="000000"/>
          <w:sz w:val="24"/>
          <w:szCs w:val="24"/>
        </w:rPr>
        <w:t xml:space="preserve"> </w:t>
      </w:r>
      <w:r w:rsidR="00724176" w:rsidRPr="002A4F8F">
        <w:rPr>
          <w:rFonts w:ascii="Times New Roman" w:hAnsi="Times New Roman" w:cs="Times New Roman"/>
          <w:color w:val="000000"/>
          <w:sz w:val="24"/>
          <w:szCs w:val="24"/>
        </w:rPr>
        <w:t xml:space="preserve">publicités par </w:t>
      </w:r>
      <w:r w:rsidR="00FE4F21">
        <w:rPr>
          <w:rFonts w:ascii="Times New Roman" w:hAnsi="Times New Roman" w:cs="Times New Roman"/>
          <w:color w:val="000000"/>
          <w:sz w:val="24"/>
          <w:szCs w:val="24"/>
        </w:rPr>
        <w:t>SMS</w:t>
      </w:r>
      <w:r w:rsidR="00724176" w:rsidRPr="002A4F8F">
        <w:rPr>
          <w:rFonts w:ascii="Times New Roman" w:hAnsi="Times New Roman" w:cs="Times New Roman"/>
          <w:color w:val="000000"/>
          <w:sz w:val="24"/>
          <w:szCs w:val="24"/>
        </w:rPr>
        <w:t xml:space="preserve">. </w:t>
      </w:r>
    </w:p>
    <w:p w:rsidR="00724176" w:rsidRPr="00604B46" w:rsidRDefault="00724176" w:rsidP="00724176">
      <w:pPr>
        <w:autoSpaceDE w:val="0"/>
        <w:autoSpaceDN w:val="0"/>
        <w:adjustRightInd w:val="0"/>
        <w:spacing w:after="0" w:line="240" w:lineRule="auto"/>
        <w:ind w:left="360"/>
        <w:rPr>
          <w:rFonts w:ascii="Times New Roman" w:hAnsi="Times New Roman" w:cs="Times New Roman"/>
          <w:color w:val="000000"/>
          <w:sz w:val="24"/>
          <w:szCs w:val="24"/>
        </w:rPr>
      </w:pPr>
    </w:p>
    <w:p w:rsidR="00E9399F" w:rsidRDefault="00724176" w:rsidP="002A4F8F">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color w:val="000000"/>
          <w:sz w:val="24"/>
          <w:szCs w:val="24"/>
        </w:rPr>
        <w:t xml:space="preserve">C’est </w:t>
      </w:r>
      <w:r w:rsidR="00E9399F">
        <w:rPr>
          <w:rFonts w:ascii="Times New Roman" w:hAnsi="Times New Roman" w:cs="Times New Roman"/>
          <w:color w:val="000000"/>
          <w:sz w:val="24"/>
          <w:szCs w:val="24"/>
        </w:rPr>
        <w:t xml:space="preserve">également </w:t>
      </w:r>
      <w:r w:rsidRPr="00604B46">
        <w:rPr>
          <w:rFonts w:ascii="Times New Roman" w:hAnsi="Times New Roman" w:cs="Times New Roman"/>
          <w:color w:val="000000"/>
          <w:sz w:val="24"/>
          <w:szCs w:val="24"/>
        </w:rPr>
        <w:t xml:space="preserve">à la fin des années 90 que la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commence à intéresser la linguistique.</w:t>
      </w:r>
      <w:r w:rsidR="008C2173">
        <w:rPr>
          <w:rFonts w:ascii="Times New Roman" w:hAnsi="Times New Roman" w:cs="Times New Roman"/>
          <w:color w:val="000000"/>
          <w:sz w:val="24"/>
          <w:szCs w:val="24"/>
        </w:rPr>
        <w:t xml:space="preserve"> </w:t>
      </w:r>
      <w:proofErr w:type="spellStart"/>
      <w:r w:rsidRPr="00604B46">
        <w:rPr>
          <w:rFonts w:ascii="Times New Roman" w:hAnsi="Times New Roman" w:cs="Times New Roman"/>
          <w:color w:val="000000"/>
          <w:sz w:val="24"/>
          <w:szCs w:val="24"/>
        </w:rPr>
        <w:t>Mondada</w:t>
      </w:r>
      <w:proofErr w:type="spellEnd"/>
      <w:r w:rsidRPr="00604B46">
        <w:rPr>
          <w:rFonts w:ascii="Times New Roman" w:hAnsi="Times New Roman" w:cs="Times New Roman"/>
          <w:color w:val="000000"/>
          <w:sz w:val="24"/>
          <w:szCs w:val="24"/>
        </w:rPr>
        <w:t xml:space="preserve"> (1999), Gains (1999) et Herring (1998) s’attachent à définir les traits</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linguistiques associés à ces nouvelles pratiques : les questions de style et d’interaction</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se retrouvent majoritairement au centre de leurs études. Avec l’avènement</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d’Internet, la communication </w:t>
      </w:r>
      <w:r w:rsidRPr="00604B46">
        <w:rPr>
          <w:rFonts w:ascii="Times New Roman" w:hAnsi="Times New Roman" w:cs="Times New Roman"/>
          <w:color w:val="000000"/>
          <w:sz w:val="24"/>
          <w:szCs w:val="24"/>
        </w:rPr>
        <w:lastRenderedPageBreak/>
        <w:t>interpersonnelle s’entremêle à la communication de</w:t>
      </w:r>
      <w:r w:rsidR="008C2173">
        <w:rPr>
          <w:rFonts w:ascii="Times New Roman" w:hAnsi="Times New Roman" w:cs="Times New Roman"/>
          <w:color w:val="000000"/>
          <w:sz w:val="24"/>
          <w:szCs w:val="24"/>
        </w:rPr>
        <w:t xml:space="preserve"> groupe, voire de masse </w:t>
      </w:r>
      <w:r w:rsidRPr="00604B46">
        <w:rPr>
          <w:rFonts w:ascii="Times New Roman" w:hAnsi="Times New Roman" w:cs="Times New Roman"/>
          <w:color w:val="000000"/>
          <w:sz w:val="24"/>
          <w:szCs w:val="24"/>
        </w:rPr>
        <w:t xml:space="preserve">: on voit alors apparaitre des </w:t>
      </w:r>
      <w:r w:rsidR="008C2173">
        <w:rPr>
          <w:rFonts w:ascii="Times New Roman" w:hAnsi="Times New Roman" w:cs="Times New Roman"/>
          <w:color w:val="000000"/>
          <w:sz w:val="24"/>
          <w:szCs w:val="24"/>
        </w:rPr>
        <w:t>f</w:t>
      </w:r>
      <w:r w:rsidRPr="00604B46">
        <w:rPr>
          <w:rFonts w:ascii="Times New Roman" w:hAnsi="Times New Roman" w:cs="Times New Roman"/>
          <w:color w:val="000000"/>
          <w:sz w:val="24"/>
          <w:szCs w:val="24"/>
        </w:rPr>
        <w:t>ormes plus hétérogènes</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de la </w:t>
      </w:r>
      <w:r w:rsidR="000A1B06">
        <w:rPr>
          <w:rFonts w:ascii="Times New Roman" w:hAnsi="Times New Roman" w:cs="Times New Roman"/>
          <w:color w:val="000000"/>
          <w:sz w:val="24"/>
          <w:szCs w:val="24"/>
        </w:rPr>
        <w:t>CMWC</w:t>
      </w:r>
      <w:r w:rsidRPr="00604B46">
        <w:rPr>
          <w:rFonts w:ascii="Times New Roman" w:hAnsi="Times New Roman" w:cs="Times New Roman"/>
          <w:color w:val="000000"/>
          <w:sz w:val="24"/>
          <w:szCs w:val="24"/>
        </w:rPr>
        <w:t>, com</w:t>
      </w:r>
      <w:r w:rsidR="00E9399F">
        <w:rPr>
          <w:rFonts w:ascii="Times New Roman" w:hAnsi="Times New Roman" w:cs="Times New Roman"/>
          <w:color w:val="000000"/>
          <w:sz w:val="24"/>
          <w:szCs w:val="24"/>
        </w:rPr>
        <w:t>me les forums ou les sites de «  </w:t>
      </w:r>
      <w:r w:rsidRPr="00604B46">
        <w:rPr>
          <w:rFonts w:ascii="Times New Roman" w:hAnsi="Times New Roman" w:cs="Times New Roman"/>
          <w:color w:val="000000"/>
          <w:sz w:val="24"/>
          <w:szCs w:val="24"/>
        </w:rPr>
        <w:t>réseautage » social. Cette</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diversification des traits de la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mène les chercheurs à réévaluer leur vision</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d’un ensemble de caractéristiques communes, et à y voir plutôt un ensemble de</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nouvelles formes de communication, montrant chacune ses caractéristiques propres.</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Il s’agit alors de spécifier ces caractéristiques (</w:t>
      </w:r>
      <w:proofErr w:type="spellStart"/>
      <w:r w:rsidRPr="00604B46">
        <w:rPr>
          <w:rFonts w:ascii="Times New Roman" w:hAnsi="Times New Roman" w:cs="Times New Roman"/>
          <w:color w:val="000000"/>
          <w:sz w:val="24"/>
          <w:szCs w:val="24"/>
        </w:rPr>
        <w:t>Fairon</w:t>
      </w:r>
      <w:proofErr w:type="spellEnd"/>
      <w:r w:rsidRPr="00604B46">
        <w:rPr>
          <w:rFonts w:ascii="Times New Roman" w:hAnsi="Times New Roman" w:cs="Times New Roman"/>
          <w:color w:val="000000"/>
          <w:sz w:val="24"/>
          <w:szCs w:val="24"/>
        </w:rPr>
        <w:t xml:space="preserve"> et </w:t>
      </w:r>
      <w:proofErr w:type="gramStart"/>
      <w:r w:rsidRPr="00604B46">
        <w:rPr>
          <w:rFonts w:ascii="Times New Roman" w:hAnsi="Times New Roman" w:cs="Times New Roman"/>
          <w:color w:val="000000"/>
          <w:sz w:val="24"/>
          <w:szCs w:val="24"/>
        </w:rPr>
        <w:t>al.,</w:t>
      </w:r>
      <w:proofErr w:type="gramEnd"/>
      <w:r w:rsidRPr="00604B46">
        <w:rPr>
          <w:rFonts w:ascii="Times New Roman" w:hAnsi="Times New Roman" w:cs="Times New Roman"/>
          <w:color w:val="000000"/>
          <w:sz w:val="24"/>
          <w:szCs w:val="24"/>
        </w:rPr>
        <w:t xml:space="preserve"> 2006b ; </w:t>
      </w:r>
      <w:proofErr w:type="spellStart"/>
      <w:r w:rsidRPr="00604B46">
        <w:rPr>
          <w:rFonts w:ascii="Times New Roman" w:hAnsi="Times New Roman" w:cs="Times New Roman"/>
          <w:color w:val="000000"/>
          <w:sz w:val="24"/>
          <w:szCs w:val="24"/>
        </w:rPr>
        <w:t>Frehner</w:t>
      </w:r>
      <w:proofErr w:type="spellEnd"/>
      <w:r w:rsidRPr="00604B46">
        <w:rPr>
          <w:rFonts w:ascii="Times New Roman" w:hAnsi="Times New Roman" w:cs="Times New Roman"/>
          <w:color w:val="000000"/>
          <w:sz w:val="24"/>
          <w:szCs w:val="24"/>
        </w:rPr>
        <w:t>,</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 xml:space="preserve">2008 ; </w:t>
      </w:r>
      <w:proofErr w:type="spellStart"/>
      <w:r w:rsidR="008C2173">
        <w:rPr>
          <w:rFonts w:ascii="Times New Roman" w:hAnsi="Times New Roman" w:cs="Times New Roman"/>
          <w:color w:val="000000"/>
          <w:sz w:val="24"/>
          <w:szCs w:val="24"/>
        </w:rPr>
        <w:t>P</w:t>
      </w:r>
      <w:r w:rsidRPr="00604B46">
        <w:rPr>
          <w:rFonts w:ascii="Times New Roman" w:hAnsi="Times New Roman" w:cs="Times New Roman"/>
          <w:color w:val="000000"/>
          <w:sz w:val="24"/>
          <w:szCs w:val="24"/>
        </w:rPr>
        <w:t>anckhurst</w:t>
      </w:r>
      <w:proofErr w:type="spellEnd"/>
      <w:r w:rsidRPr="00604B46">
        <w:rPr>
          <w:rFonts w:ascii="Times New Roman" w:hAnsi="Times New Roman" w:cs="Times New Roman"/>
          <w:color w:val="000000"/>
          <w:sz w:val="24"/>
          <w:szCs w:val="24"/>
        </w:rPr>
        <w:t xml:space="preserve">, 2009), notamment le code graphique de la </w:t>
      </w:r>
      <w:r w:rsidR="000A1B06">
        <w:rPr>
          <w:rFonts w:ascii="Times New Roman" w:hAnsi="Times New Roman" w:cs="Times New Roman"/>
          <w:color w:val="000000"/>
          <w:sz w:val="24"/>
          <w:szCs w:val="24"/>
        </w:rPr>
        <w:t>CMWC</w:t>
      </w:r>
      <w:r w:rsidRPr="00604B46">
        <w:rPr>
          <w:rFonts w:ascii="Times New Roman" w:hAnsi="Times New Roman" w:cs="Times New Roman"/>
          <w:color w:val="000000"/>
          <w:sz w:val="24"/>
          <w:szCs w:val="24"/>
        </w:rPr>
        <w:t>, en particulier</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la simplification graphique. Logiquement, ce processus de simplification tend à</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inquiéter les médias, les parents et le milieu de l’enseignement, qui s’interrogent</w:t>
      </w:r>
      <w:r w:rsidR="008C2173">
        <w:rPr>
          <w:rFonts w:ascii="Times New Roman" w:hAnsi="Times New Roman" w:cs="Times New Roman"/>
          <w:color w:val="000000"/>
          <w:sz w:val="24"/>
          <w:szCs w:val="24"/>
        </w:rPr>
        <w:t xml:space="preserve"> </w:t>
      </w:r>
      <w:r w:rsidRPr="00604B46">
        <w:rPr>
          <w:rFonts w:ascii="Times New Roman" w:hAnsi="Times New Roman" w:cs="Times New Roman"/>
          <w:color w:val="000000"/>
          <w:sz w:val="24"/>
          <w:szCs w:val="24"/>
        </w:rPr>
        <w:t>sur l’impact des nouvelles pratiques écrites sur la m</w:t>
      </w:r>
      <w:r w:rsidR="008C2173">
        <w:rPr>
          <w:rFonts w:ascii="Times New Roman" w:hAnsi="Times New Roman" w:cs="Times New Roman"/>
          <w:color w:val="000000"/>
          <w:sz w:val="24"/>
          <w:szCs w:val="24"/>
        </w:rPr>
        <w:t xml:space="preserve">aitrise de l’orthographe. </w:t>
      </w:r>
    </w:p>
    <w:p w:rsidR="00E9399F" w:rsidRDefault="00E9399F" w:rsidP="002A4F8F">
      <w:pPr>
        <w:autoSpaceDE w:val="0"/>
        <w:autoSpaceDN w:val="0"/>
        <w:adjustRightInd w:val="0"/>
        <w:spacing w:after="0" w:line="240" w:lineRule="auto"/>
        <w:jc w:val="both"/>
        <w:rPr>
          <w:rFonts w:ascii="Times New Roman" w:hAnsi="Times New Roman" w:cs="Times New Roman"/>
          <w:color w:val="000000"/>
          <w:sz w:val="24"/>
          <w:szCs w:val="24"/>
        </w:rPr>
      </w:pPr>
    </w:p>
    <w:p w:rsidR="00724176" w:rsidRDefault="00E9399F" w:rsidP="002A4F8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vague d’inquiétude entraine un nouvel élan et de nouvelles pistes de recherche qui</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dépassent finalement tout à fait les simples réponses aux exigences médiatiques ou</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pédagogiques, et qui touchent simplement à la linguistique (David et Goncalves,</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2007 ; </w:t>
      </w:r>
      <w:proofErr w:type="spellStart"/>
      <w:r w:rsidR="00724176" w:rsidRPr="00604B46">
        <w:rPr>
          <w:rFonts w:ascii="Times New Roman" w:hAnsi="Times New Roman" w:cs="Times New Roman"/>
          <w:color w:val="000000"/>
          <w:sz w:val="24"/>
          <w:szCs w:val="24"/>
        </w:rPr>
        <w:t>Thurlow</w:t>
      </w:r>
      <w:proofErr w:type="spellEnd"/>
      <w:r w:rsidR="00724176" w:rsidRPr="00604B46">
        <w:rPr>
          <w:rFonts w:ascii="Times New Roman" w:hAnsi="Times New Roman" w:cs="Times New Roman"/>
          <w:color w:val="000000"/>
          <w:sz w:val="24"/>
          <w:szCs w:val="24"/>
        </w:rPr>
        <w:t xml:space="preserve">, 2003 ; </w:t>
      </w:r>
      <w:proofErr w:type="spellStart"/>
      <w:r w:rsidR="00724176" w:rsidRPr="00604B46">
        <w:rPr>
          <w:rFonts w:ascii="Times New Roman" w:hAnsi="Times New Roman" w:cs="Times New Roman"/>
          <w:color w:val="000000"/>
          <w:sz w:val="24"/>
          <w:szCs w:val="24"/>
        </w:rPr>
        <w:t>Volckaert-Legrier</w:t>
      </w:r>
      <w:proofErr w:type="spellEnd"/>
      <w:r w:rsidR="00724176" w:rsidRPr="00604B46">
        <w:rPr>
          <w:rFonts w:ascii="Times New Roman" w:hAnsi="Times New Roman" w:cs="Times New Roman"/>
          <w:color w:val="000000"/>
          <w:sz w:val="24"/>
          <w:szCs w:val="24"/>
        </w:rPr>
        <w:t xml:space="preserve"> et </w:t>
      </w:r>
      <w:proofErr w:type="gramStart"/>
      <w:r w:rsidR="00724176" w:rsidRPr="00604B46">
        <w:rPr>
          <w:rFonts w:ascii="Times New Roman" w:hAnsi="Times New Roman" w:cs="Times New Roman"/>
          <w:color w:val="000000"/>
          <w:sz w:val="24"/>
          <w:szCs w:val="24"/>
        </w:rPr>
        <w:t>al.,</w:t>
      </w:r>
      <w:proofErr w:type="gramEnd"/>
      <w:r w:rsidR="00724176" w:rsidRPr="00604B46">
        <w:rPr>
          <w:rFonts w:ascii="Times New Roman" w:hAnsi="Times New Roman" w:cs="Times New Roman"/>
          <w:color w:val="000000"/>
          <w:sz w:val="24"/>
          <w:szCs w:val="24"/>
        </w:rPr>
        <w:t xml:space="preserve"> 2006). À partir de ce moment, il</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est question de savoir si la pratique quotidienne de la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modifie profondément</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l’orthographe, voire la langue. Bouillaud et al. (2007), par exemple, ont étudié</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l’impact de la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sur l’orthographe en général, et l’orthographe des plus jeunes</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dans les copies scolaires, en particulier. Leur recherche, basée sur les résultats</w:t>
      </w:r>
      <w:r w:rsidR="008C2173">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en dictées de 3 classes de niveaux différents, laissent penser, contrairement à</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l’affirmation partagée concernant les effets négatifs des nouveaux médias sur la</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maitrise de l’orthographe, qu’il y a effectivement une corrélation entre maitrise</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de la </w:t>
      </w:r>
      <w:r w:rsidR="000A1B06">
        <w:rPr>
          <w:rFonts w:ascii="Times New Roman" w:hAnsi="Times New Roman" w:cs="Times New Roman"/>
          <w:color w:val="000000"/>
          <w:sz w:val="24"/>
          <w:szCs w:val="24"/>
        </w:rPr>
        <w:t>CMWC</w:t>
      </w:r>
      <w:r w:rsidR="000A1B06" w:rsidRPr="00604B46">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et maitrise de l’orthographe, mais que cette corrélation est positive.</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Il s’agirait donc d’une compétence supplémentaire, une digraphie (</w:t>
      </w:r>
      <w:proofErr w:type="spellStart"/>
      <w:r w:rsidR="00724176" w:rsidRPr="00604B46">
        <w:rPr>
          <w:rFonts w:ascii="Times New Roman" w:hAnsi="Times New Roman" w:cs="Times New Roman"/>
          <w:color w:val="000000"/>
          <w:sz w:val="24"/>
          <w:szCs w:val="24"/>
        </w:rPr>
        <w:t>Jaffré</w:t>
      </w:r>
      <w:proofErr w:type="spellEnd"/>
      <w:r w:rsidR="00724176" w:rsidRPr="00604B46">
        <w:rPr>
          <w:rFonts w:ascii="Times New Roman" w:hAnsi="Times New Roman" w:cs="Times New Roman"/>
          <w:color w:val="000000"/>
          <w:sz w:val="24"/>
          <w:szCs w:val="24"/>
        </w:rPr>
        <w:t>, 2010).</w:t>
      </w:r>
      <w:r w:rsidR="00337415">
        <w:rPr>
          <w:rFonts w:ascii="Times New Roman" w:hAnsi="Times New Roman" w:cs="Times New Roman"/>
          <w:color w:val="000000"/>
          <w:sz w:val="24"/>
          <w:szCs w:val="24"/>
        </w:rPr>
        <w:t xml:space="preserve"> </w:t>
      </w:r>
      <w:proofErr w:type="spellStart"/>
      <w:r w:rsidR="00724176" w:rsidRPr="00604B46">
        <w:rPr>
          <w:rFonts w:ascii="Times New Roman" w:hAnsi="Times New Roman" w:cs="Times New Roman"/>
          <w:color w:val="000000"/>
          <w:sz w:val="24"/>
          <w:szCs w:val="24"/>
        </w:rPr>
        <w:t>Panckhurst</w:t>
      </w:r>
      <w:proofErr w:type="spellEnd"/>
      <w:r w:rsidR="00724176" w:rsidRPr="00604B46">
        <w:rPr>
          <w:rFonts w:ascii="Times New Roman" w:hAnsi="Times New Roman" w:cs="Times New Roman"/>
          <w:color w:val="000000"/>
          <w:sz w:val="24"/>
          <w:szCs w:val="24"/>
        </w:rPr>
        <w:t xml:space="preserve"> (1998) s’applique quant à elle étudier l’orthographe dans le courrier</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électronique. L’auteure prouve que les</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usagers peuvent facilement mélanger variation consciente et faute d’orthographe, se</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permettre des déviations soi-disant contrôlées par rapport à la norme, qui peuvent</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en réalité cacher des lacunes importantes au niveau des connaissances. </w:t>
      </w:r>
      <w:proofErr w:type="spellStart"/>
      <w:r w:rsidR="00724176" w:rsidRPr="00604B46">
        <w:rPr>
          <w:rFonts w:ascii="Times New Roman" w:hAnsi="Times New Roman" w:cs="Times New Roman"/>
          <w:color w:val="000000"/>
          <w:sz w:val="24"/>
          <w:szCs w:val="24"/>
        </w:rPr>
        <w:t>Fairon</w:t>
      </w:r>
      <w:proofErr w:type="spellEnd"/>
      <w:r w:rsidR="00724176" w:rsidRPr="00604B46">
        <w:rPr>
          <w:rFonts w:ascii="Times New Roman" w:hAnsi="Times New Roman" w:cs="Times New Roman"/>
          <w:color w:val="000000"/>
          <w:sz w:val="24"/>
          <w:szCs w:val="24"/>
        </w:rPr>
        <w:t xml:space="preserve"> et al.</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(2006c), pour leur part, sont plus prudents et concluent, à partir de l’analyse du</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corpus de </w:t>
      </w:r>
      <w:r w:rsidR="00FE4F21">
        <w:rPr>
          <w:rFonts w:ascii="Times New Roman" w:hAnsi="Times New Roman" w:cs="Times New Roman"/>
          <w:color w:val="000000"/>
          <w:sz w:val="24"/>
          <w:szCs w:val="24"/>
        </w:rPr>
        <w:t>SMS</w:t>
      </w:r>
      <w:r w:rsidR="00724176" w:rsidRPr="00604B46">
        <w:rPr>
          <w:rFonts w:ascii="Times New Roman" w:hAnsi="Times New Roman" w:cs="Times New Roman"/>
          <w:color w:val="000000"/>
          <w:sz w:val="24"/>
          <w:szCs w:val="24"/>
        </w:rPr>
        <w:t xml:space="preserve"> is</w:t>
      </w:r>
      <w:r>
        <w:rPr>
          <w:rFonts w:ascii="Times New Roman" w:hAnsi="Times New Roman" w:cs="Times New Roman"/>
          <w:color w:val="000000"/>
          <w:sz w:val="24"/>
          <w:szCs w:val="24"/>
        </w:rPr>
        <w:t xml:space="preserve">su de </w:t>
      </w:r>
      <w:proofErr w:type="spellStart"/>
      <w:r>
        <w:rPr>
          <w:rFonts w:ascii="Times New Roman" w:hAnsi="Times New Roman" w:cs="Times New Roman"/>
          <w:color w:val="000000"/>
          <w:sz w:val="24"/>
          <w:szCs w:val="24"/>
        </w:rPr>
        <w:t>Fairon</w:t>
      </w:r>
      <w:proofErr w:type="spellEnd"/>
      <w:r>
        <w:rPr>
          <w:rFonts w:ascii="Times New Roman" w:hAnsi="Times New Roman" w:cs="Times New Roman"/>
          <w:color w:val="000000"/>
          <w:sz w:val="24"/>
          <w:szCs w:val="24"/>
        </w:rPr>
        <w:t xml:space="preserve"> et al. (2006a) : « </w:t>
      </w:r>
      <w:r w:rsidR="00724176" w:rsidRPr="00604B46">
        <w:rPr>
          <w:rFonts w:ascii="Times New Roman" w:hAnsi="Times New Roman" w:cs="Times New Roman"/>
          <w:color w:val="000000"/>
          <w:sz w:val="24"/>
          <w:szCs w:val="24"/>
        </w:rPr>
        <w:t>presque tout semble permis dans</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les limites imposées par l’intelligibilité, par le destinataire, des formes employées.</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Seules certaines tendances qualifiées de "confusions" (volontaires ou non) ont pu</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être dégagées. Si l’on veut se garder de toute extrapolation hâtive, il faut donc</w:t>
      </w:r>
      <w:r w:rsidR="00337415">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éviter, de façon générale, de parler d’erreurs ». </w:t>
      </w:r>
      <w:r w:rsidR="00337415">
        <w:rPr>
          <w:rFonts w:ascii="Times New Roman" w:hAnsi="Times New Roman" w:cs="Times New Roman"/>
          <w:color w:val="000000"/>
          <w:sz w:val="24"/>
          <w:szCs w:val="24"/>
        </w:rPr>
        <w:t>Cougnon (2010</w:t>
      </w:r>
      <w:r w:rsidR="002A4F8F">
        <w:rPr>
          <w:rFonts w:ascii="Times New Roman" w:hAnsi="Times New Roman" w:cs="Times New Roman"/>
          <w:color w:val="000000"/>
          <w:sz w:val="24"/>
          <w:szCs w:val="24"/>
        </w:rPr>
        <w:t>, 2012</w:t>
      </w:r>
      <w:r w:rsidR="00337415">
        <w:rPr>
          <w:rFonts w:ascii="Times New Roman" w:hAnsi="Times New Roman" w:cs="Times New Roman"/>
          <w:color w:val="000000"/>
          <w:sz w:val="24"/>
          <w:szCs w:val="24"/>
        </w:rPr>
        <w:t>)</w:t>
      </w:r>
      <w:r w:rsidR="002A4F8F">
        <w:rPr>
          <w:rFonts w:ascii="Times New Roman" w:hAnsi="Times New Roman" w:cs="Times New Roman"/>
          <w:color w:val="000000"/>
          <w:sz w:val="24"/>
          <w:szCs w:val="24"/>
        </w:rPr>
        <w:t xml:space="preserve"> </w:t>
      </w:r>
      <w:r w:rsidR="00337415">
        <w:rPr>
          <w:rFonts w:ascii="Times New Roman" w:hAnsi="Times New Roman" w:cs="Times New Roman"/>
          <w:color w:val="000000"/>
          <w:sz w:val="24"/>
          <w:szCs w:val="24"/>
        </w:rPr>
        <w:t>arrive</w:t>
      </w:r>
      <w:r w:rsidR="00724176" w:rsidRPr="00604B46">
        <w:rPr>
          <w:rFonts w:ascii="Times New Roman" w:hAnsi="Times New Roman" w:cs="Times New Roman"/>
          <w:color w:val="000000"/>
          <w:sz w:val="24"/>
          <w:szCs w:val="24"/>
        </w:rPr>
        <w:t xml:space="preserve"> aux mêmes conclusions :</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dans la majorité des variantes, on ne peut conclure s’il s’agit d’une « erreur »</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proprement dite ou d’une stratégie propre à la </w:t>
      </w:r>
      <w:r w:rsidR="000A1B06">
        <w:rPr>
          <w:rFonts w:ascii="Times New Roman" w:hAnsi="Times New Roman" w:cs="Times New Roman"/>
          <w:color w:val="000000"/>
          <w:sz w:val="24"/>
          <w:szCs w:val="24"/>
        </w:rPr>
        <w:t>CMWC</w:t>
      </w:r>
      <w:r w:rsidR="00724176" w:rsidRPr="00604B46">
        <w:rPr>
          <w:rFonts w:ascii="Times New Roman" w:hAnsi="Times New Roman" w:cs="Times New Roman"/>
          <w:color w:val="000000"/>
          <w:sz w:val="24"/>
          <w:szCs w:val="24"/>
        </w:rPr>
        <w:t>, surtout lorsque la stratégie</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abrège les formes, ce qui répond simplement aux exigences du médium de</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communication.</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Plus récemment, les études linguistiques se sont diversifiées et touchent à des sujets</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de recherche très hétérogènes :</w:t>
      </w:r>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 xml:space="preserve">aspects dialogiques </w:t>
      </w:r>
      <w:r w:rsidR="002A4F8F">
        <w:rPr>
          <w:rFonts w:ascii="Times New Roman" w:hAnsi="Times New Roman" w:cs="Times New Roman"/>
          <w:color w:val="000000"/>
          <w:sz w:val="24"/>
          <w:szCs w:val="24"/>
        </w:rPr>
        <w:t>(</w:t>
      </w:r>
      <w:proofErr w:type="spellStart"/>
      <w:r w:rsidR="002A4F8F">
        <w:rPr>
          <w:rFonts w:ascii="Times New Roman" w:hAnsi="Times New Roman" w:cs="Times New Roman"/>
          <w:color w:val="000000"/>
          <w:sz w:val="24"/>
          <w:szCs w:val="24"/>
        </w:rPr>
        <w:t>Rivens</w:t>
      </w:r>
      <w:proofErr w:type="spellEnd"/>
      <w:r w:rsidR="002A4F8F">
        <w:rPr>
          <w:rFonts w:ascii="Times New Roman" w:hAnsi="Times New Roman" w:cs="Times New Roman"/>
          <w:color w:val="000000"/>
          <w:sz w:val="24"/>
          <w:szCs w:val="24"/>
        </w:rPr>
        <w:t xml:space="preserve"> </w:t>
      </w:r>
      <w:proofErr w:type="spellStart"/>
      <w:r w:rsidR="002A4F8F">
        <w:rPr>
          <w:rFonts w:ascii="Times New Roman" w:hAnsi="Times New Roman" w:cs="Times New Roman"/>
          <w:color w:val="000000"/>
          <w:sz w:val="24"/>
          <w:szCs w:val="24"/>
        </w:rPr>
        <w:t>Mompean</w:t>
      </w:r>
      <w:proofErr w:type="spellEnd"/>
      <w:r w:rsidR="002A4F8F">
        <w:rPr>
          <w:rFonts w:ascii="Times New Roman" w:hAnsi="Times New Roman" w:cs="Times New Roman"/>
          <w:color w:val="000000"/>
          <w:sz w:val="24"/>
          <w:szCs w:val="24"/>
        </w:rPr>
        <w:t xml:space="preserve">, </w:t>
      </w:r>
      <w:r w:rsidR="00724176" w:rsidRPr="00604B46">
        <w:rPr>
          <w:rFonts w:ascii="Times New Roman" w:hAnsi="Times New Roman" w:cs="Times New Roman"/>
          <w:color w:val="000000"/>
          <w:sz w:val="24"/>
          <w:szCs w:val="24"/>
        </w:rPr>
        <w:t>2007), lang</w:t>
      </w:r>
      <w:r w:rsidR="002A4F8F">
        <w:rPr>
          <w:rFonts w:ascii="Times New Roman" w:hAnsi="Times New Roman" w:cs="Times New Roman"/>
          <w:color w:val="000000"/>
          <w:sz w:val="24"/>
          <w:szCs w:val="24"/>
        </w:rPr>
        <w:t>ues minoritaires (</w:t>
      </w:r>
      <w:proofErr w:type="spellStart"/>
      <w:r w:rsidR="002A4F8F">
        <w:rPr>
          <w:rFonts w:ascii="Times New Roman" w:hAnsi="Times New Roman" w:cs="Times New Roman"/>
          <w:color w:val="000000"/>
          <w:sz w:val="24"/>
          <w:szCs w:val="24"/>
        </w:rPr>
        <w:t>Berruto</w:t>
      </w:r>
      <w:proofErr w:type="spellEnd"/>
      <w:r w:rsidR="002A4F8F">
        <w:rPr>
          <w:rFonts w:ascii="Times New Roman" w:hAnsi="Times New Roman" w:cs="Times New Roman"/>
          <w:color w:val="000000"/>
          <w:sz w:val="24"/>
          <w:szCs w:val="24"/>
        </w:rPr>
        <w:t xml:space="preserve">, 2005; </w:t>
      </w:r>
      <w:proofErr w:type="spellStart"/>
      <w:r w:rsidR="002A4F8F">
        <w:rPr>
          <w:rFonts w:ascii="Times New Roman" w:hAnsi="Times New Roman" w:cs="Times New Roman"/>
          <w:color w:val="000000"/>
          <w:sz w:val="24"/>
          <w:szCs w:val="24"/>
        </w:rPr>
        <w:t>Vold</w:t>
      </w:r>
      <w:proofErr w:type="spellEnd"/>
      <w:r w:rsidR="002A4F8F">
        <w:rPr>
          <w:rFonts w:ascii="Times New Roman" w:hAnsi="Times New Roman" w:cs="Times New Roman"/>
          <w:color w:val="000000"/>
          <w:sz w:val="24"/>
          <w:szCs w:val="24"/>
        </w:rPr>
        <w:t xml:space="preserve"> </w:t>
      </w:r>
      <w:proofErr w:type="spellStart"/>
      <w:r w:rsidR="002A4F8F">
        <w:rPr>
          <w:rFonts w:ascii="Times New Roman" w:hAnsi="Times New Roman" w:cs="Times New Roman"/>
          <w:color w:val="000000"/>
          <w:sz w:val="24"/>
          <w:szCs w:val="24"/>
        </w:rPr>
        <w:t>Lexander</w:t>
      </w:r>
      <w:proofErr w:type="spellEnd"/>
      <w:r w:rsidR="002A4F8F">
        <w:rPr>
          <w:rFonts w:ascii="Times New Roman" w:hAnsi="Times New Roman" w:cs="Times New Roman"/>
          <w:color w:val="000000"/>
          <w:sz w:val="24"/>
          <w:szCs w:val="24"/>
        </w:rPr>
        <w:t xml:space="preserve">, 2007, 2009), </w:t>
      </w:r>
      <w:r w:rsidR="00724176" w:rsidRPr="00604B46">
        <w:rPr>
          <w:rFonts w:ascii="Times New Roman" w:hAnsi="Times New Roman" w:cs="Times New Roman"/>
          <w:color w:val="000000"/>
          <w:sz w:val="24"/>
          <w:szCs w:val="24"/>
        </w:rPr>
        <w:t>a</w:t>
      </w:r>
      <w:r w:rsidR="002A4F8F">
        <w:rPr>
          <w:rFonts w:ascii="Times New Roman" w:hAnsi="Times New Roman" w:cs="Times New Roman"/>
          <w:color w:val="000000"/>
          <w:sz w:val="24"/>
          <w:szCs w:val="24"/>
        </w:rPr>
        <w:t xml:space="preserve">lternance codique </w:t>
      </w:r>
      <w:r w:rsidR="00724176" w:rsidRPr="00604B46">
        <w:rPr>
          <w:rFonts w:ascii="Times New Roman" w:hAnsi="Times New Roman" w:cs="Times New Roman"/>
          <w:color w:val="000000"/>
          <w:sz w:val="24"/>
          <w:szCs w:val="24"/>
        </w:rPr>
        <w:t>(</w:t>
      </w:r>
      <w:proofErr w:type="spellStart"/>
      <w:r w:rsidR="00724176" w:rsidRPr="00604B46">
        <w:rPr>
          <w:rFonts w:ascii="Times New Roman" w:hAnsi="Times New Roman" w:cs="Times New Roman"/>
          <w:color w:val="000000"/>
          <w:sz w:val="24"/>
          <w:szCs w:val="24"/>
        </w:rPr>
        <w:t>Atifi</w:t>
      </w:r>
      <w:proofErr w:type="spellEnd"/>
      <w:r w:rsidR="00724176" w:rsidRPr="00604B46">
        <w:rPr>
          <w:rFonts w:ascii="Times New Roman" w:hAnsi="Times New Roman" w:cs="Times New Roman"/>
          <w:color w:val="000000"/>
          <w:sz w:val="24"/>
          <w:szCs w:val="24"/>
        </w:rPr>
        <w:t>, 2007</w:t>
      </w:r>
      <w:r w:rsidR="002A4F8F">
        <w:rPr>
          <w:rFonts w:ascii="Times New Roman" w:hAnsi="Times New Roman" w:cs="Times New Roman"/>
          <w:color w:val="000000"/>
          <w:sz w:val="24"/>
          <w:szCs w:val="24"/>
        </w:rPr>
        <w:t xml:space="preserve">; Cougnon, 2011), </w:t>
      </w:r>
      <w:r w:rsidR="00724176" w:rsidRPr="00604B46">
        <w:rPr>
          <w:rFonts w:ascii="Times New Roman" w:hAnsi="Times New Roman" w:cs="Times New Roman"/>
          <w:color w:val="000000"/>
          <w:sz w:val="24"/>
          <w:szCs w:val="24"/>
        </w:rPr>
        <w:t>diacr</w:t>
      </w:r>
      <w:r w:rsidR="002A4F8F">
        <w:rPr>
          <w:rFonts w:ascii="Times New Roman" w:hAnsi="Times New Roman" w:cs="Times New Roman"/>
          <w:color w:val="000000"/>
          <w:sz w:val="24"/>
          <w:szCs w:val="24"/>
        </w:rPr>
        <w:t xml:space="preserve">itiques (Van </w:t>
      </w:r>
      <w:proofErr w:type="spellStart"/>
      <w:r w:rsidR="002A4F8F">
        <w:rPr>
          <w:rFonts w:ascii="Times New Roman" w:hAnsi="Times New Roman" w:cs="Times New Roman"/>
          <w:color w:val="000000"/>
          <w:sz w:val="24"/>
          <w:szCs w:val="24"/>
        </w:rPr>
        <w:t>Compernolle</w:t>
      </w:r>
      <w:proofErr w:type="spellEnd"/>
      <w:r w:rsidR="002A4F8F">
        <w:rPr>
          <w:rFonts w:ascii="Times New Roman" w:hAnsi="Times New Roman" w:cs="Times New Roman"/>
          <w:color w:val="000000"/>
          <w:sz w:val="24"/>
          <w:szCs w:val="24"/>
        </w:rPr>
        <w:t xml:space="preserve">, 2011), </w:t>
      </w:r>
      <w:r w:rsidR="00724176" w:rsidRPr="00604B46">
        <w:rPr>
          <w:rFonts w:ascii="Times New Roman" w:hAnsi="Times New Roman" w:cs="Times New Roman"/>
          <w:color w:val="000000"/>
          <w:sz w:val="24"/>
          <w:szCs w:val="24"/>
        </w:rPr>
        <w:t>adverbes (</w:t>
      </w:r>
      <w:proofErr w:type="spellStart"/>
      <w:r w:rsidR="00724176" w:rsidRPr="00604B46">
        <w:rPr>
          <w:rFonts w:ascii="Times New Roman" w:hAnsi="Times New Roman" w:cs="Times New Roman"/>
          <w:color w:val="000000"/>
          <w:sz w:val="24"/>
          <w:szCs w:val="24"/>
        </w:rPr>
        <w:t>Guimier</w:t>
      </w:r>
      <w:proofErr w:type="spellEnd"/>
      <w:r w:rsidR="00724176" w:rsidRPr="00604B46">
        <w:rPr>
          <w:rFonts w:ascii="Times New Roman" w:hAnsi="Times New Roman" w:cs="Times New Roman"/>
          <w:color w:val="000000"/>
          <w:sz w:val="24"/>
          <w:szCs w:val="24"/>
        </w:rPr>
        <w:t>, 2009), etc.</w:t>
      </w:r>
    </w:p>
    <w:p w:rsidR="00E34EEC" w:rsidRDefault="00E34EEC" w:rsidP="002A4F8F">
      <w:pPr>
        <w:autoSpaceDE w:val="0"/>
        <w:autoSpaceDN w:val="0"/>
        <w:adjustRightInd w:val="0"/>
        <w:spacing w:after="0" w:line="240" w:lineRule="auto"/>
        <w:jc w:val="both"/>
        <w:rPr>
          <w:rFonts w:ascii="Times New Roman" w:hAnsi="Times New Roman" w:cs="Times New Roman"/>
          <w:color w:val="000000"/>
          <w:sz w:val="24"/>
          <w:szCs w:val="24"/>
        </w:rPr>
      </w:pPr>
    </w:p>
    <w:p w:rsidR="00E34EEC" w:rsidRPr="00604B46" w:rsidRDefault="00794A08" w:rsidP="00794A08">
      <w:pPr>
        <w:autoSpaceDE w:val="0"/>
        <w:autoSpaceDN w:val="0"/>
        <w:adjustRightInd w:val="0"/>
        <w:spacing w:after="0" w:line="240" w:lineRule="auto"/>
        <w:jc w:val="both"/>
        <w:rPr>
          <w:rFonts w:ascii="Times New Roman" w:hAnsi="Times New Roman" w:cs="Times New Roman"/>
          <w:color w:val="000000"/>
          <w:sz w:val="24"/>
          <w:szCs w:val="24"/>
        </w:rPr>
      </w:pPr>
      <w:r w:rsidRPr="00604B46">
        <w:rPr>
          <w:rFonts w:ascii="Times New Roman" w:hAnsi="Times New Roman" w:cs="Times New Roman"/>
          <w:sz w:val="24"/>
          <w:szCs w:val="24"/>
        </w:rPr>
        <w:t xml:space="preserve">Comparé aux autres type de la </w:t>
      </w:r>
      <w:r>
        <w:rPr>
          <w:rFonts w:ascii="Times New Roman" w:hAnsi="Times New Roman" w:cs="Times New Roman"/>
          <w:color w:val="000000"/>
          <w:sz w:val="24"/>
          <w:szCs w:val="24"/>
        </w:rPr>
        <w:t>CMWC</w:t>
      </w:r>
      <w:r w:rsidRPr="00604B46">
        <w:rPr>
          <w:rFonts w:ascii="Times New Roman" w:hAnsi="Times New Roman" w:cs="Times New Roman"/>
          <w:sz w:val="24"/>
          <w:szCs w:val="24"/>
        </w:rPr>
        <w:t xml:space="preserve">, le </w:t>
      </w:r>
      <w:r w:rsidR="00FE4F21">
        <w:rPr>
          <w:rFonts w:ascii="Times New Roman" w:hAnsi="Times New Roman" w:cs="Times New Roman"/>
          <w:sz w:val="24"/>
          <w:szCs w:val="24"/>
        </w:rPr>
        <w:t>SMS</w:t>
      </w:r>
      <w:r w:rsidRPr="00604B46">
        <w:rPr>
          <w:rFonts w:ascii="Times New Roman" w:hAnsi="Times New Roman" w:cs="Times New Roman"/>
          <w:sz w:val="24"/>
          <w:szCs w:val="24"/>
        </w:rPr>
        <w:t xml:space="preserve"> n’a engendré que très tard un intérêt</w:t>
      </w:r>
      <w:r>
        <w:rPr>
          <w:rFonts w:ascii="Times New Roman" w:hAnsi="Times New Roman" w:cs="Times New Roman"/>
          <w:sz w:val="24"/>
          <w:szCs w:val="24"/>
        </w:rPr>
        <w:t xml:space="preserve"> dans le </w:t>
      </w:r>
      <w:r w:rsidRPr="00604B46">
        <w:rPr>
          <w:rFonts w:ascii="Times New Roman" w:hAnsi="Times New Roman" w:cs="Times New Roman"/>
          <w:sz w:val="24"/>
          <w:szCs w:val="24"/>
        </w:rPr>
        <w:t>monde scientifique</w:t>
      </w:r>
      <w:r w:rsidR="00E9399F">
        <w:rPr>
          <w:rFonts w:ascii="Times New Roman" w:hAnsi="Times New Roman" w:cs="Times New Roman"/>
          <w:sz w:val="24"/>
          <w:szCs w:val="24"/>
        </w:rPr>
        <w:t xml:space="preserve"> (surtout dans les années 2000)</w:t>
      </w:r>
      <w:r w:rsidRPr="00604B46">
        <w:rPr>
          <w:rFonts w:ascii="Times New Roman" w:hAnsi="Times New Roman" w:cs="Times New Roman"/>
          <w:sz w:val="24"/>
          <w:szCs w:val="24"/>
        </w:rPr>
        <w:t xml:space="preserve">. </w:t>
      </w:r>
      <w:r w:rsidR="00E34EEC" w:rsidRPr="00604B46">
        <w:rPr>
          <w:rFonts w:ascii="Times New Roman" w:hAnsi="Times New Roman" w:cs="Times New Roman"/>
          <w:color w:val="000000"/>
          <w:sz w:val="24"/>
          <w:szCs w:val="24"/>
        </w:rPr>
        <w:t xml:space="preserve">Les recherches pionnières en matière de </w:t>
      </w:r>
      <w:r w:rsidR="00FE4F21">
        <w:rPr>
          <w:rFonts w:ascii="Times New Roman" w:hAnsi="Times New Roman" w:cs="Times New Roman"/>
          <w:color w:val="000000"/>
          <w:sz w:val="24"/>
          <w:szCs w:val="24"/>
        </w:rPr>
        <w:t>SMS</w:t>
      </w:r>
      <w:r w:rsidR="00E34EEC" w:rsidRPr="00604B46">
        <w:rPr>
          <w:rFonts w:ascii="Times New Roman" w:hAnsi="Times New Roman" w:cs="Times New Roman"/>
          <w:color w:val="000000"/>
          <w:sz w:val="24"/>
          <w:szCs w:val="24"/>
        </w:rPr>
        <w:t xml:space="preserve"> proviennent </w:t>
      </w:r>
      <w:r w:rsidR="00E34EEC">
        <w:rPr>
          <w:rFonts w:ascii="Times New Roman" w:hAnsi="Times New Roman" w:cs="Times New Roman"/>
          <w:color w:val="000000"/>
          <w:sz w:val="24"/>
          <w:szCs w:val="24"/>
        </w:rPr>
        <w:t>surtout</w:t>
      </w:r>
      <w:r w:rsidR="00E34EEC" w:rsidRPr="00604B46">
        <w:rPr>
          <w:rFonts w:ascii="Times New Roman" w:hAnsi="Times New Roman" w:cs="Times New Roman"/>
          <w:color w:val="000000"/>
          <w:sz w:val="24"/>
          <w:szCs w:val="24"/>
        </w:rPr>
        <w:t xml:space="preserve"> des</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pays scandinaves où les nouvelles technologies mobiles ont été popularisées,</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notamment auprès d</w:t>
      </w:r>
      <w:r w:rsidR="00E9399F">
        <w:rPr>
          <w:rFonts w:ascii="Times New Roman" w:hAnsi="Times New Roman" w:cs="Times New Roman"/>
          <w:color w:val="000000"/>
          <w:sz w:val="24"/>
          <w:szCs w:val="24"/>
        </w:rPr>
        <w:t>es classes d’âge les plus jeune</w:t>
      </w:r>
      <w:r w:rsidR="00E34EEC" w:rsidRPr="00604B46">
        <w:rPr>
          <w:rFonts w:ascii="Times New Roman" w:hAnsi="Times New Roman" w:cs="Times New Roman"/>
          <w:color w:val="000000"/>
          <w:sz w:val="24"/>
          <w:szCs w:val="24"/>
        </w:rPr>
        <w:t>. Ces études, comme nous</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 xml:space="preserve">l’avons vu pour la </w:t>
      </w:r>
      <w:r w:rsidR="00E34EEC">
        <w:rPr>
          <w:rFonts w:ascii="Times New Roman" w:hAnsi="Times New Roman" w:cs="Times New Roman"/>
          <w:color w:val="000000"/>
          <w:sz w:val="24"/>
          <w:szCs w:val="24"/>
        </w:rPr>
        <w:t>CMWC</w:t>
      </w:r>
      <w:r w:rsidR="00E34EEC" w:rsidRPr="00604B46">
        <w:rPr>
          <w:rFonts w:ascii="Times New Roman" w:hAnsi="Times New Roman" w:cs="Times New Roman"/>
          <w:color w:val="000000"/>
          <w:sz w:val="24"/>
          <w:szCs w:val="24"/>
        </w:rPr>
        <w:t xml:space="preserve"> en général, concernaient principalement la sociologie et se</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 xml:space="preserve">focalisaient sur l’ « outil </w:t>
      </w:r>
      <w:r w:rsidR="00FE4F21">
        <w:rPr>
          <w:rFonts w:ascii="Times New Roman" w:hAnsi="Times New Roman" w:cs="Times New Roman"/>
          <w:color w:val="000000"/>
          <w:sz w:val="24"/>
          <w:szCs w:val="24"/>
        </w:rPr>
        <w:t>SMS</w:t>
      </w:r>
      <w:r w:rsidR="00E34EEC" w:rsidRPr="00604B46">
        <w:rPr>
          <w:rFonts w:ascii="Times New Roman" w:hAnsi="Times New Roman" w:cs="Times New Roman"/>
          <w:color w:val="000000"/>
          <w:sz w:val="24"/>
          <w:szCs w:val="24"/>
        </w:rPr>
        <w:t xml:space="preserve"> » dans les relations entre jeunes ou l’importance de</w:t>
      </w:r>
      <w:r w:rsidR="00E34EEC">
        <w:rPr>
          <w:rFonts w:ascii="Times New Roman" w:hAnsi="Times New Roman" w:cs="Times New Roman"/>
          <w:color w:val="000000"/>
          <w:sz w:val="24"/>
          <w:szCs w:val="24"/>
        </w:rPr>
        <w:t xml:space="preserve"> </w:t>
      </w:r>
      <w:r w:rsidR="00E9399F">
        <w:rPr>
          <w:rFonts w:ascii="Times New Roman" w:hAnsi="Times New Roman" w:cs="Times New Roman"/>
          <w:color w:val="000000"/>
          <w:sz w:val="24"/>
          <w:szCs w:val="24"/>
        </w:rPr>
        <w:t>l’</w:t>
      </w:r>
      <w:r w:rsidR="00E34EEC" w:rsidRPr="00604B46">
        <w:rPr>
          <w:rFonts w:ascii="Times New Roman" w:hAnsi="Times New Roman" w:cs="Times New Roman"/>
          <w:color w:val="000000"/>
          <w:sz w:val="24"/>
          <w:szCs w:val="24"/>
        </w:rPr>
        <w:t xml:space="preserve">outil </w:t>
      </w:r>
      <w:r w:rsidR="00E9399F">
        <w:rPr>
          <w:rFonts w:ascii="Times New Roman" w:hAnsi="Times New Roman" w:cs="Times New Roman"/>
          <w:color w:val="000000"/>
          <w:sz w:val="24"/>
          <w:szCs w:val="24"/>
        </w:rPr>
        <w:t>pour la</w:t>
      </w:r>
      <w:r w:rsidR="00E34EEC" w:rsidRPr="00604B46">
        <w:rPr>
          <w:rFonts w:ascii="Times New Roman" w:hAnsi="Times New Roman" w:cs="Times New Roman"/>
          <w:color w:val="000000"/>
          <w:sz w:val="24"/>
          <w:szCs w:val="24"/>
        </w:rPr>
        <w:t xml:space="preserve"> construction identitaire.</w:t>
      </w:r>
      <w:r w:rsidR="00E34EEC">
        <w:rPr>
          <w:rFonts w:ascii="Times New Roman" w:hAnsi="Times New Roman" w:cs="Times New Roman"/>
          <w:color w:val="000000"/>
          <w:sz w:val="24"/>
          <w:szCs w:val="24"/>
        </w:rPr>
        <w:t xml:space="preserve"> D</w:t>
      </w:r>
      <w:r w:rsidR="00E34EEC" w:rsidRPr="00604B46">
        <w:rPr>
          <w:rFonts w:ascii="Times New Roman" w:hAnsi="Times New Roman" w:cs="Times New Roman"/>
          <w:color w:val="000000"/>
          <w:sz w:val="24"/>
          <w:szCs w:val="24"/>
        </w:rPr>
        <w:t>’abord, les études se sont focalisées sur des exemples de message sans s’appuyer</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 xml:space="preserve">sur des corpus (Anis, 2001 ; </w:t>
      </w:r>
      <w:proofErr w:type="spellStart"/>
      <w:r w:rsidR="00E34EEC" w:rsidRPr="00604B46">
        <w:rPr>
          <w:rFonts w:ascii="Times New Roman" w:hAnsi="Times New Roman" w:cs="Times New Roman"/>
          <w:color w:val="000000"/>
          <w:sz w:val="24"/>
          <w:szCs w:val="24"/>
        </w:rPr>
        <w:t>Cortelazzo</w:t>
      </w:r>
      <w:proofErr w:type="spellEnd"/>
      <w:r w:rsidR="00E34EEC" w:rsidRPr="00604B46">
        <w:rPr>
          <w:rFonts w:ascii="Times New Roman" w:hAnsi="Times New Roman" w:cs="Times New Roman"/>
          <w:color w:val="000000"/>
          <w:sz w:val="24"/>
          <w:szCs w:val="24"/>
        </w:rPr>
        <w:t>, 2000, 2001 ; Davis, 1991). Depuis,</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color w:val="000000"/>
          <w:sz w:val="24"/>
          <w:szCs w:val="24"/>
        </w:rPr>
        <w:t xml:space="preserve">les recherches sur le </w:t>
      </w:r>
      <w:r w:rsidR="00FE4F21">
        <w:rPr>
          <w:rFonts w:ascii="Times New Roman" w:hAnsi="Times New Roman" w:cs="Times New Roman"/>
          <w:color w:val="000000"/>
          <w:sz w:val="24"/>
          <w:szCs w:val="24"/>
        </w:rPr>
        <w:t>SMS</w:t>
      </w:r>
      <w:r w:rsidR="00E34EEC" w:rsidRPr="00604B46">
        <w:rPr>
          <w:rFonts w:ascii="Times New Roman" w:hAnsi="Times New Roman" w:cs="Times New Roman"/>
          <w:color w:val="000000"/>
          <w:sz w:val="24"/>
          <w:szCs w:val="24"/>
        </w:rPr>
        <w:t xml:space="preserve"> ont excité l’intérêt de la linguistique de corpus</w:t>
      </w:r>
      <w:r w:rsidR="00E34EEC">
        <w:rPr>
          <w:rFonts w:ascii="Times New Roman" w:hAnsi="Times New Roman" w:cs="Times New Roman"/>
          <w:color w:val="000000"/>
          <w:sz w:val="24"/>
          <w:szCs w:val="24"/>
        </w:rPr>
        <w:t xml:space="preserve"> qui en a fait un sujet d’étude </w:t>
      </w:r>
      <w:r w:rsidR="00796721">
        <w:rPr>
          <w:rFonts w:ascii="Times New Roman" w:hAnsi="Times New Roman" w:cs="Times New Roman"/>
          <w:color w:val="000000"/>
          <w:sz w:val="24"/>
          <w:szCs w:val="24"/>
        </w:rPr>
        <w:t>à part entière (</w:t>
      </w:r>
      <w:proofErr w:type="spellStart"/>
      <w:r w:rsidR="00311E2C">
        <w:rPr>
          <w:rFonts w:ascii="Times New Roman" w:hAnsi="Times New Roman" w:cs="Times New Roman"/>
          <w:color w:val="000000"/>
          <w:sz w:val="24"/>
          <w:szCs w:val="24"/>
        </w:rPr>
        <w:t>Fairon</w:t>
      </w:r>
      <w:proofErr w:type="spellEnd"/>
      <w:r w:rsidR="00311E2C">
        <w:rPr>
          <w:rFonts w:ascii="Times New Roman" w:hAnsi="Times New Roman" w:cs="Times New Roman"/>
          <w:color w:val="000000"/>
          <w:sz w:val="24"/>
          <w:szCs w:val="24"/>
        </w:rPr>
        <w:t xml:space="preserve"> et al. 2006a; </w:t>
      </w:r>
      <w:proofErr w:type="spellStart"/>
      <w:r w:rsidR="00311E2C">
        <w:rPr>
          <w:rFonts w:ascii="Times New Roman" w:hAnsi="Times New Roman" w:cs="Times New Roman"/>
          <w:color w:val="000000"/>
          <w:sz w:val="24"/>
          <w:szCs w:val="24"/>
        </w:rPr>
        <w:t>Tagg</w:t>
      </w:r>
      <w:proofErr w:type="spellEnd"/>
      <w:r w:rsidR="00311E2C">
        <w:rPr>
          <w:rFonts w:ascii="Times New Roman" w:hAnsi="Times New Roman" w:cs="Times New Roman"/>
          <w:color w:val="000000"/>
          <w:sz w:val="24"/>
          <w:szCs w:val="24"/>
        </w:rPr>
        <w:t>, 2009</w:t>
      </w:r>
      <w:r w:rsidR="00796721">
        <w:rPr>
          <w:rFonts w:ascii="Times New Roman" w:hAnsi="Times New Roman" w:cs="Times New Roman"/>
          <w:color w:val="000000"/>
          <w:sz w:val="24"/>
          <w:szCs w:val="24"/>
        </w:rPr>
        <w:t>)</w:t>
      </w:r>
      <w:r w:rsidR="00E34EEC" w:rsidRPr="00604B46">
        <w:rPr>
          <w:rFonts w:ascii="Times New Roman" w:hAnsi="Times New Roman" w:cs="Times New Roman"/>
          <w:color w:val="000000"/>
          <w:sz w:val="24"/>
          <w:szCs w:val="24"/>
        </w:rPr>
        <w:t xml:space="preserve">. </w:t>
      </w:r>
    </w:p>
    <w:p w:rsidR="00E34EEC" w:rsidRPr="00E34EEC" w:rsidRDefault="00E34EEC" w:rsidP="00E34EEC">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8"/>
          <w:szCs w:val="28"/>
        </w:rPr>
      </w:pPr>
      <w:r w:rsidRPr="00E34EEC">
        <w:rPr>
          <w:rFonts w:ascii="Times New Roman" w:hAnsi="Times New Roman" w:cs="Times New Roman"/>
          <w:color w:val="000000"/>
          <w:sz w:val="28"/>
          <w:szCs w:val="28"/>
        </w:rPr>
        <w:lastRenderedPageBreak/>
        <w:t>SMS and CMC</w:t>
      </w:r>
    </w:p>
    <w:p w:rsidR="00724176" w:rsidRPr="00604B46" w:rsidRDefault="00724176" w:rsidP="00724176">
      <w:pPr>
        <w:autoSpaceDE w:val="0"/>
        <w:autoSpaceDN w:val="0"/>
        <w:adjustRightInd w:val="0"/>
        <w:spacing w:after="0" w:line="240" w:lineRule="auto"/>
        <w:rPr>
          <w:rFonts w:ascii="Times New Roman" w:hAnsi="Times New Roman" w:cs="Times New Roman"/>
          <w:color w:val="000000"/>
          <w:sz w:val="24"/>
          <w:szCs w:val="24"/>
        </w:rPr>
      </w:pPr>
    </w:p>
    <w:p w:rsidR="00724176" w:rsidRPr="00604B46" w:rsidRDefault="00724176" w:rsidP="00724176">
      <w:pPr>
        <w:autoSpaceDE w:val="0"/>
        <w:autoSpaceDN w:val="0"/>
        <w:adjustRightInd w:val="0"/>
        <w:spacing w:after="0" w:line="240" w:lineRule="auto"/>
        <w:ind w:left="360"/>
        <w:rPr>
          <w:rFonts w:ascii="Times New Roman" w:hAnsi="Times New Roman" w:cs="Times New Roman"/>
          <w:b/>
          <w:sz w:val="24"/>
          <w:szCs w:val="24"/>
        </w:rPr>
      </w:pPr>
    </w:p>
    <w:p w:rsidR="00724176" w:rsidRDefault="00724176" w:rsidP="00E34EEC">
      <w:pPr>
        <w:autoSpaceDE w:val="0"/>
        <w:autoSpaceDN w:val="0"/>
        <w:adjustRightInd w:val="0"/>
        <w:spacing w:after="0" w:line="240" w:lineRule="auto"/>
        <w:jc w:val="both"/>
        <w:rPr>
          <w:rFonts w:ascii="Times New Roman" w:hAnsi="Times New Roman" w:cs="Times New Roman"/>
          <w:sz w:val="24"/>
          <w:szCs w:val="24"/>
        </w:rPr>
      </w:pPr>
      <w:r w:rsidRPr="00604B46">
        <w:rPr>
          <w:rFonts w:ascii="Times New Roman" w:hAnsi="Times New Roman" w:cs="Times New Roman"/>
          <w:color w:val="000000"/>
          <w:sz w:val="24"/>
          <w:szCs w:val="24"/>
        </w:rPr>
        <w:t xml:space="preserve">Concrètement, nous regroupons sous l’appellation </w:t>
      </w:r>
      <w:r w:rsidR="003B74A6">
        <w:rPr>
          <w:rFonts w:ascii="Times New Roman" w:hAnsi="Times New Roman" w:cs="Times New Roman"/>
          <w:color w:val="000000"/>
          <w:sz w:val="24"/>
          <w:szCs w:val="24"/>
        </w:rPr>
        <w:t>CMWC</w:t>
      </w:r>
      <w:r w:rsidRPr="00604B46">
        <w:rPr>
          <w:rFonts w:ascii="Times New Roman" w:hAnsi="Times New Roman" w:cs="Times New Roman"/>
          <w:color w:val="000066"/>
          <w:sz w:val="24"/>
          <w:szCs w:val="24"/>
        </w:rPr>
        <w:t xml:space="preserve"> </w:t>
      </w:r>
      <w:r w:rsidRPr="00604B46">
        <w:rPr>
          <w:rFonts w:ascii="Times New Roman" w:hAnsi="Times New Roman" w:cs="Times New Roman"/>
          <w:color w:val="000000"/>
          <w:sz w:val="24"/>
          <w:szCs w:val="24"/>
        </w:rPr>
        <w:t>la communication par</w:t>
      </w:r>
      <w:r w:rsidR="00E34EEC">
        <w:rPr>
          <w:rFonts w:ascii="Times New Roman" w:hAnsi="Times New Roman" w:cs="Times New Roman"/>
          <w:color w:val="000000"/>
          <w:sz w:val="24"/>
          <w:szCs w:val="24"/>
        </w:rPr>
        <w:t xml:space="preserve"> </w:t>
      </w:r>
      <w:r w:rsidR="00FE4F21">
        <w:rPr>
          <w:rFonts w:ascii="Times New Roman" w:hAnsi="Times New Roman" w:cs="Times New Roman"/>
          <w:color w:val="000000"/>
          <w:sz w:val="24"/>
          <w:szCs w:val="24"/>
        </w:rPr>
        <w:t>SMS</w:t>
      </w:r>
      <w:r w:rsidR="00311E2C">
        <w:rPr>
          <w:rFonts w:ascii="Times New Roman" w:hAnsi="Times New Roman" w:cs="Times New Roman"/>
          <w:color w:val="000000"/>
          <w:sz w:val="24"/>
          <w:szCs w:val="24"/>
        </w:rPr>
        <w:t>, l’email</w:t>
      </w:r>
      <w:r w:rsidRPr="00604B46">
        <w:rPr>
          <w:rFonts w:ascii="Times New Roman" w:hAnsi="Times New Roman" w:cs="Times New Roman"/>
          <w:color w:val="000000"/>
          <w:sz w:val="24"/>
          <w:szCs w:val="24"/>
        </w:rPr>
        <w:t>, la messagerie instantanée, le chat, le forum de discussion,</w:t>
      </w:r>
      <w:r w:rsidR="00E34EEC">
        <w:rPr>
          <w:rFonts w:ascii="Times New Roman" w:hAnsi="Times New Roman" w:cs="Times New Roman"/>
          <w:color w:val="000000"/>
          <w:sz w:val="24"/>
          <w:szCs w:val="24"/>
        </w:rPr>
        <w:t xml:space="preserve"> </w:t>
      </w:r>
      <w:r w:rsidR="00E34EEC" w:rsidRPr="00604B46">
        <w:rPr>
          <w:rFonts w:ascii="Times New Roman" w:hAnsi="Times New Roman" w:cs="Times New Roman"/>
          <w:sz w:val="24"/>
          <w:szCs w:val="24"/>
        </w:rPr>
        <w:t>le site de</w:t>
      </w:r>
      <w:r w:rsidR="00E34EEC">
        <w:rPr>
          <w:rFonts w:ascii="Times New Roman" w:hAnsi="Times New Roman" w:cs="Times New Roman"/>
          <w:sz w:val="24"/>
          <w:szCs w:val="24"/>
        </w:rPr>
        <w:t xml:space="preserve"> réseautage social, ainsi que d’autres types tels que le </w:t>
      </w:r>
      <w:proofErr w:type="spellStart"/>
      <w:r w:rsidRPr="00604B46">
        <w:rPr>
          <w:rFonts w:ascii="Times New Roman" w:hAnsi="Times New Roman" w:cs="Times New Roman"/>
          <w:color w:val="000000"/>
          <w:sz w:val="24"/>
          <w:szCs w:val="24"/>
        </w:rPr>
        <w:t>Mud</w:t>
      </w:r>
      <w:proofErr w:type="spellEnd"/>
      <w:r w:rsidRPr="00604B46">
        <w:rPr>
          <w:rFonts w:ascii="Times New Roman" w:hAnsi="Times New Roman" w:cs="Times New Roman"/>
          <w:color w:val="000000"/>
          <w:sz w:val="24"/>
          <w:szCs w:val="24"/>
        </w:rPr>
        <w:t xml:space="preserve"> (</w:t>
      </w:r>
      <w:r w:rsidR="00E34EEC">
        <w:rPr>
          <w:rFonts w:ascii="Times New Roman" w:hAnsi="Times New Roman" w:cs="Times New Roman"/>
          <w:color w:val="000000"/>
          <w:sz w:val="24"/>
          <w:szCs w:val="24"/>
        </w:rPr>
        <w:t xml:space="preserve">Multi-User </w:t>
      </w:r>
      <w:proofErr w:type="spellStart"/>
      <w:r w:rsidR="00E34EEC">
        <w:rPr>
          <w:rFonts w:ascii="Times New Roman" w:hAnsi="Times New Roman" w:cs="Times New Roman"/>
          <w:color w:val="000000"/>
          <w:sz w:val="24"/>
          <w:szCs w:val="24"/>
        </w:rPr>
        <w:t>Dungeons</w:t>
      </w:r>
      <w:proofErr w:type="spellEnd"/>
      <w:r w:rsidRPr="00604B46">
        <w:rPr>
          <w:rFonts w:ascii="Times New Roman" w:hAnsi="Times New Roman" w:cs="Times New Roman"/>
          <w:sz w:val="24"/>
          <w:szCs w:val="24"/>
        </w:rPr>
        <w:t xml:space="preserve">) </w:t>
      </w:r>
      <w:r w:rsidR="00E34EEC">
        <w:rPr>
          <w:rFonts w:ascii="Times New Roman" w:hAnsi="Times New Roman" w:cs="Times New Roman"/>
          <w:sz w:val="24"/>
          <w:szCs w:val="24"/>
        </w:rPr>
        <w:t xml:space="preserve">que nous ne détaillerons pas. </w:t>
      </w:r>
    </w:p>
    <w:p w:rsidR="00E34EEC" w:rsidRPr="00604B46" w:rsidRDefault="00E34EEC" w:rsidP="00724176">
      <w:pPr>
        <w:autoSpaceDE w:val="0"/>
        <w:autoSpaceDN w:val="0"/>
        <w:adjustRightInd w:val="0"/>
        <w:spacing w:after="0" w:line="240" w:lineRule="auto"/>
        <w:rPr>
          <w:rFonts w:ascii="Times New Roman" w:hAnsi="Times New Roman" w:cs="Times New Roman"/>
          <w:sz w:val="24"/>
          <w:szCs w:val="24"/>
        </w:rPr>
      </w:pPr>
    </w:p>
    <w:p w:rsidR="00FB18DC" w:rsidRPr="00FB18DC" w:rsidRDefault="00311E2C" w:rsidP="00FB18DC">
      <w:pPr>
        <w:pStyle w:val="Paragraphedeliste"/>
        <w:numPr>
          <w:ilvl w:val="0"/>
          <w:numId w:val="10"/>
        </w:numPr>
        <w:autoSpaceDE w:val="0"/>
        <w:autoSpaceDN w:val="0"/>
        <w:adjustRightInd w:val="0"/>
        <w:spacing w:after="0" w:line="240" w:lineRule="auto"/>
        <w:ind w:left="360"/>
        <w:jc w:val="both"/>
        <w:rPr>
          <w:rFonts w:ascii="SFRM1095" w:hAnsi="SFRM1095" w:cs="SFRM1095"/>
          <w:color w:val="000000"/>
        </w:rPr>
      </w:pPr>
      <w:r w:rsidRPr="00311E2C">
        <w:rPr>
          <w:rFonts w:ascii="Times New Roman" w:hAnsi="Times New Roman" w:cs="Times New Roman"/>
          <w:b/>
          <w:color w:val="000000"/>
          <w:sz w:val="24"/>
          <w:szCs w:val="24"/>
        </w:rPr>
        <w:t>Email</w:t>
      </w:r>
      <w:r w:rsidR="00FB18DC" w:rsidRPr="00FB18DC">
        <w:rPr>
          <w:rFonts w:ascii="Times New Roman" w:hAnsi="Times New Roman" w:cs="Times New Roman"/>
          <w:color w:val="000000"/>
          <w:sz w:val="24"/>
          <w:szCs w:val="24"/>
        </w:rPr>
        <w:t xml:space="preserve"> : </w:t>
      </w:r>
      <w:r>
        <w:rPr>
          <w:rFonts w:ascii="Times New Roman" w:hAnsi="Times New Roman" w:cs="Times New Roman"/>
          <w:color w:val="000000"/>
          <w:sz w:val="24"/>
          <w:szCs w:val="24"/>
        </w:rPr>
        <w:t>l’email</w:t>
      </w:r>
      <w:r w:rsidR="00FB18DC" w:rsidRPr="00FB18DC">
        <w:rPr>
          <w:rFonts w:ascii="Times New Roman" w:hAnsi="Times New Roman" w:cs="Times New Roman"/>
          <w:color w:val="000000"/>
          <w:sz w:val="24"/>
          <w:szCs w:val="24"/>
        </w:rPr>
        <w:t xml:space="preserve"> est le plus ancien type de la CMWC et il reste aujourd’hui un des plus utilisés. Il s’agit d’un système d’échanges de messages entre usagers disposant d’une boite aux lettres électronique. L’histoire du courriel débute en 1965 mais son usage est alors limité à deux personnes liées à un même serveur. Cet usage s’intensifie avec l’arrivée </w:t>
      </w:r>
      <w:proofErr w:type="spellStart"/>
      <w:r w:rsidR="00FB18DC" w:rsidRPr="00FB18DC">
        <w:rPr>
          <w:rFonts w:ascii="Times New Roman" w:hAnsi="Times New Roman" w:cs="Times New Roman"/>
          <w:color w:val="000000"/>
          <w:sz w:val="24"/>
          <w:szCs w:val="24"/>
        </w:rPr>
        <w:t>d’ARPAnet</w:t>
      </w:r>
      <w:proofErr w:type="spellEnd"/>
      <w:r w:rsidR="00FB18DC" w:rsidRPr="00FB18DC">
        <w:rPr>
          <w:rFonts w:ascii="Times New Roman" w:hAnsi="Times New Roman" w:cs="Times New Roman"/>
          <w:color w:val="000000"/>
          <w:sz w:val="24"/>
          <w:szCs w:val="24"/>
        </w:rPr>
        <w:t xml:space="preserve"> (le futur Internet) en 1969 ; sa diffusion véritable, avec une pratique attestée en dehors du milieu professionnel ou universitaire, date du dé</w:t>
      </w:r>
      <w:r>
        <w:rPr>
          <w:rFonts w:ascii="Times New Roman" w:hAnsi="Times New Roman" w:cs="Times New Roman"/>
          <w:color w:val="000000"/>
          <w:sz w:val="24"/>
          <w:szCs w:val="24"/>
        </w:rPr>
        <w:t>but des années 90. En outre, l’email</w:t>
      </w:r>
      <w:r w:rsidR="00FB18DC" w:rsidRPr="00FB18DC">
        <w:rPr>
          <w:rFonts w:ascii="Times New Roman" w:hAnsi="Times New Roman" w:cs="Times New Roman"/>
          <w:color w:val="000000"/>
          <w:sz w:val="24"/>
          <w:szCs w:val="24"/>
        </w:rPr>
        <w:t xml:space="preserve"> se présente comme la forme dominante d’utilisation d’Internet. L’email, initialement très proche du format et du style de la lettre « traditionnelle », s’en écarte à présent par des variétés stylistiques et </w:t>
      </w:r>
      <w:proofErr w:type="spellStart"/>
      <w:r w:rsidR="00FB18DC" w:rsidRPr="00FB18DC">
        <w:rPr>
          <w:rFonts w:ascii="Times New Roman" w:hAnsi="Times New Roman" w:cs="Times New Roman"/>
          <w:color w:val="000000"/>
          <w:sz w:val="24"/>
          <w:szCs w:val="24"/>
        </w:rPr>
        <w:t>registrales</w:t>
      </w:r>
      <w:proofErr w:type="spellEnd"/>
      <w:r w:rsidR="00FB18DC" w:rsidRPr="00FB18DC">
        <w:rPr>
          <w:rFonts w:ascii="Times New Roman" w:hAnsi="Times New Roman" w:cs="Times New Roman"/>
          <w:color w:val="000000"/>
          <w:sz w:val="24"/>
          <w:szCs w:val="24"/>
        </w:rPr>
        <w:t xml:space="preserve"> en fonction du rapport destinateur – destinataire, du ton du message, des pratiques personnelles du destinateur.</w:t>
      </w:r>
      <w:r w:rsidR="00FB18DC" w:rsidRPr="00FB18DC">
        <w:rPr>
          <w:rFonts w:ascii="SFRM1095" w:hAnsi="SFRM1095" w:cs="SFRM1095"/>
          <w:color w:val="000000"/>
        </w:rPr>
        <w:t xml:space="preserve"> </w:t>
      </w:r>
    </w:p>
    <w:p w:rsidR="00797F5B" w:rsidRDefault="00724176" w:rsidP="00B13C66">
      <w:pPr>
        <w:pStyle w:val="Paragraphedeliste"/>
        <w:numPr>
          <w:ilvl w:val="0"/>
          <w:numId w:val="10"/>
        </w:numPr>
        <w:autoSpaceDE w:val="0"/>
        <w:autoSpaceDN w:val="0"/>
        <w:adjustRightInd w:val="0"/>
        <w:spacing w:after="0" w:line="240" w:lineRule="auto"/>
        <w:ind w:left="360"/>
        <w:jc w:val="both"/>
        <w:rPr>
          <w:rFonts w:ascii="Times New Roman" w:hAnsi="Times New Roman" w:cs="Times New Roman"/>
          <w:color w:val="000000"/>
          <w:sz w:val="24"/>
          <w:szCs w:val="24"/>
        </w:rPr>
      </w:pPr>
      <w:r w:rsidRPr="00797F5B">
        <w:rPr>
          <w:rFonts w:ascii="Times New Roman" w:hAnsi="Times New Roman" w:cs="Times New Roman"/>
          <w:sz w:val="24"/>
          <w:szCs w:val="24"/>
        </w:rPr>
        <w:t>Messagerie instantanée et chat</w:t>
      </w:r>
      <w:r w:rsidR="00E34EEC" w:rsidRPr="00797F5B">
        <w:rPr>
          <w:rFonts w:ascii="Times New Roman" w:hAnsi="Times New Roman" w:cs="Times New Roman"/>
          <w:sz w:val="24"/>
          <w:szCs w:val="24"/>
        </w:rPr>
        <w:t xml:space="preserve"> : </w:t>
      </w:r>
      <w:r w:rsidR="00311E2C">
        <w:rPr>
          <w:rFonts w:ascii="Times New Roman" w:hAnsi="Times New Roman" w:cs="Times New Roman"/>
          <w:sz w:val="24"/>
          <w:szCs w:val="24"/>
        </w:rPr>
        <w:t>il existe une</w:t>
      </w:r>
      <w:r w:rsidRPr="00797F5B">
        <w:rPr>
          <w:rFonts w:ascii="Times New Roman" w:hAnsi="Times New Roman" w:cs="Times New Roman"/>
          <w:color w:val="000000"/>
          <w:sz w:val="24"/>
          <w:szCs w:val="24"/>
        </w:rPr>
        <w:t xml:space="preserve"> tendance à confondre chat et messagerie instantanée. Le </w:t>
      </w:r>
      <w:r w:rsidRPr="00311E2C">
        <w:rPr>
          <w:rFonts w:ascii="Times New Roman" w:hAnsi="Times New Roman" w:cs="Times New Roman"/>
          <w:b/>
          <w:color w:val="000000"/>
          <w:sz w:val="24"/>
          <w:szCs w:val="24"/>
        </w:rPr>
        <w:t>chat</w:t>
      </w:r>
      <w:r w:rsidRPr="00797F5B">
        <w:rPr>
          <w:rFonts w:ascii="Times New Roman" w:hAnsi="Times New Roman" w:cs="Times New Roman"/>
          <w:color w:val="000000"/>
          <w:sz w:val="24"/>
          <w:szCs w:val="24"/>
        </w:rPr>
        <w:t xml:space="preserve"> est un service de communication textuelle collective en direct via Internet.</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Le service pionnier dans le domaine du chat est IRC, conçu en 1998. C’est un</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 xml:space="preserve">système de </w:t>
      </w:r>
      <w:r w:rsidR="00E34EEC" w:rsidRPr="00797F5B">
        <w:rPr>
          <w:rFonts w:ascii="Times New Roman" w:hAnsi="Times New Roman" w:cs="Times New Roman"/>
          <w:color w:val="000000"/>
          <w:sz w:val="24"/>
          <w:szCs w:val="24"/>
        </w:rPr>
        <w:t>communication</w:t>
      </w:r>
      <w:r w:rsidRPr="00797F5B">
        <w:rPr>
          <w:rFonts w:ascii="Times New Roman" w:hAnsi="Times New Roman" w:cs="Times New Roman"/>
          <w:color w:val="000000"/>
          <w:sz w:val="24"/>
          <w:szCs w:val="24"/>
        </w:rPr>
        <w:t xml:space="preserve"> </w:t>
      </w:r>
      <w:r w:rsidR="00E34EEC" w:rsidRPr="00797F5B">
        <w:rPr>
          <w:rFonts w:ascii="Times New Roman" w:hAnsi="Times New Roman" w:cs="Times New Roman"/>
          <w:color w:val="000000"/>
          <w:sz w:val="24"/>
          <w:szCs w:val="24"/>
        </w:rPr>
        <w:t>en groupe</w:t>
      </w:r>
      <w:r w:rsidRPr="00797F5B">
        <w:rPr>
          <w:rFonts w:ascii="Times New Roman" w:hAnsi="Times New Roman" w:cs="Times New Roman"/>
          <w:color w:val="000000"/>
          <w:sz w:val="24"/>
          <w:szCs w:val="24"/>
        </w:rPr>
        <w:t>, chaque groupe pouvant être constitué sur</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la base d’une thématique ou d’un intérêt commun. Il s’agit d’un espace public</w:t>
      </w:r>
      <w:r w:rsidR="00311E2C">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auquel on accède soit librement soit moyennant une</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 xml:space="preserve">inscription. </w:t>
      </w:r>
      <w:r w:rsidR="00311E2C">
        <w:rPr>
          <w:rFonts w:ascii="Times New Roman" w:hAnsi="Times New Roman" w:cs="Times New Roman"/>
          <w:color w:val="000000"/>
          <w:sz w:val="24"/>
          <w:szCs w:val="24"/>
        </w:rPr>
        <w:t>L</w:t>
      </w:r>
      <w:r w:rsidRPr="00797F5B">
        <w:rPr>
          <w:rFonts w:ascii="Times New Roman" w:hAnsi="Times New Roman" w:cs="Times New Roman"/>
          <w:color w:val="000000"/>
          <w:sz w:val="24"/>
          <w:szCs w:val="24"/>
        </w:rPr>
        <w:t>’usager du chat doit choisir un pseudonyme qui sera affiché dans les niches de conversation, où les commandes</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 xml:space="preserve">(générant des actions, telles que </w:t>
      </w:r>
      <w:proofErr w:type="spellStart"/>
      <w:r w:rsidRPr="00311E2C">
        <w:rPr>
          <w:rFonts w:ascii="Times New Roman" w:hAnsi="Times New Roman" w:cs="Times New Roman"/>
          <w:i/>
          <w:color w:val="000000"/>
          <w:sz w:val="24"/>
          <w:szCs w:val="24"/>
        </w:rPr>
        <w:t>join</w:t>
      </w:r>
      <w:proofErr w:type="spellEnd"/>
      <w:r w:rsidRPr="00797F5B">
        <w:rPr>
          <w:rFonts w:ascii="Times New Roman" w:hAnsi="Times New Roman" w:cs="Times New Roman"/>
          <w:color w:val="000000"/>
          <w:sz w:val="24"/>
          <w:szCs w:val="24"/>
        </w:rPr>
        <w:t xml:space="preserve">, </w:t>
      </w:r>
      <w:r w:rsidRPr="00311E2C">
        <w:rPr>
          <w:rFonts w:ascii="Times New Roman" w:hAnsi="Times New Roman" w:cs="Times New Roman"/>
          <w:i/>
          <w:color w:val="000000"/>
          <w:sz w:val="24"/>
          <w:szCs w:val="24"/>
        </w:rPr>
        <w:t>invite</w:t>
      </w:r>
      <w:r w:rsidRPr="00797F5B">
        <w:rPr>
          <w:rFonts w:ascii="Times New Roman" w:hAnsi="Times New Roman" w:cs="Times New Roman"/>
          <w:color w:val="000000"/>
          <w:sz w:val="24"/>
          <w:szCs w:val="24"/>
        </w:rPr>
        <w:t xml:space="preserve"> ou </w:t>
      </w:r>
      <w:proofErr w:type="spellStart"/>
      <w:r w:rsidRPr="00311E2C">
        <w:rPr>
          <w:rFonts w:ascii="Times New Roman" w:hAnsi="Times New Roman" w:cs="Times New Roman"/>
          <w:i/>
          <w:color w:val="000000"/>
          <w:sz w:val="24"/>
          <w:szCs w:val="24"/>
        </w:rPr>
        <w:t>disconnect</w:t>
      </w:r>
      <w:proofErr w:type="spellEnd"/>
      <w:r w:rsidRPr="00797F5B">
        <w:rPr>
          <w:rFonts w:ascii="Times New Roman" w:hAnsi="Times New Roman" w:cs="Times New Roman"/>
          <w:color w:val="000000"/>
          <w:sz w:val="24"/>
          <w:szCs w:val="24"/>
        </w:rPr>
        <w:t>) sont à distinguer des</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messages textuels, objets des conversations. Les messages ne s’affichent et ne</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défilent pas tout à fait en temps réel sur l’écran : en effet, la saisie du message se fait</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dans une zone séparée et son affichage dans l’espace public ne se fait que lorsqu’il y</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a validation de l’intégralité du message. Les messages sont majoritairement limités</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en nombre de caractères (normalement entre 2000 et 5000).</w:t>
      </w:r>
      <w:r w:rsidR="00E34EEC" w:rsidRPr="00797F5B">
        <w:rPr>
          <w:rFonts w:ascii="Times New Roman" w:hAnsi="Times New Roman" w:cs="Times New Roman"/>
          <w:color w:val="000000"/>
          <w:sz w:val="24"/>
          <w:szCs w:val="24"/>
        </w:rPr>
        <w:t xml:space="preserve"> La </w:t>
      </w:r>
      <w:r w:rsidR="00E34EEC" w:rsidRPr="00311E2C">
        <w:rPr>
          <w:rFonts w:ascii="Times New Roman" w:hAnsi="Times New Roman" w:cs="Times New Roman"/>
          <w:b/>
          <w:color w:val="000000"/>
          <w:sz w:val="24"/>
          <w:szCs w:val="24"/>
        </w:rPr>
        <w:t>messagerie instantanée</w:t>
      </w:r>
      <w:r w:rsidRPr="00797F5B">
        <w:rPr>
          <w:rFonts w:ascii="Times New Roman" w:hAnsi="Times New Roman" w:cs="Times New Roman"/>
          <w:color w:val="000000"/>
          <w:sz w:val="24"/>
          <w:szCs w:val="24"/>
        </w:rPr>
        <w:t>, pour sa part, est</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un service de communication textuelle interpersonnelle</w:t>
      </w:r>
      <w:r w:rsidR="00E34EEC" w:rsidRPr="00797F5B">
        <w:rPr>
          <w:rFonts w:ascii="Times New Roman" w:hAnsi="Times New Roman" w:cs="Times New Roman"/>
          <w:color w:val="000000"/>
          <w:sz w:val="24"/>
          <w:szCs w:val="24"/>
        </w:rPr>
        <w:t xml:space="preserve"> pour lequel c</w:t>
      </w:r>
      <w:r w:rsidRPr="00797F5B">
        <w:rPr>
          <w:rFonts w:ascii="Times New Roman" w:hAnsi="Times New Roman" w:cs="Times New Roman"/>
          <w:color w:val="000000"/>
          <w:sz w:val="24"/>
          <w:szCs w:val="24"/>
        </w:rPr>
        <w:t>haque usager dialogue</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avec des personnes de son choix moyennant l’envoi d’une demande sur l’adresse</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de messagerie de l’interlocuteur et son acceptation par ce dernier. Le service</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pionnier qui a diffusé la pratique de la messagerie instantanée est IC</w:t>
      </w:r>
      <w:r w:rsidR="00E34EEC" w:rsidRPr="00797F5B">
        <w:rPr>
          <w:rFonts w:ascii="Times New Roman" w:hAnsi="Times New Roman" w:cs="Times New Roman"/>
          <w:color w:val="000000"/>
          <w:sz w:val="24"/>
          <w:szCs w:val="24"/>
        </w:rPr>
        <w:t xml:space="preserve">Q </w:t>
      </w:r>
      <w:r w:rsidRPr="00797F5B">
        <w:rPr>
          <w:rFonts w:ascii="Times New Roman" w:hAnsi="Times New Roman" w:cs="Times New Roman"/>
          <w:color w:val="000000"/>
          <w:sz w:val="24"/>
          <w:szCs w:val="24"/>
        </w:rPr>
        <w:t>en 1996. Des services antérieurs, moins répandus,</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proposaient une rédaction de message en temps réel : chaque lettre apparaissait</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chez le destinataire dès qu’elle était tapée, ce qui signifie que les corrections et</w:t>
      </w:r>
      <w:r w:rsidR="00E34EEC" w:rsidRPr="00797F5B">
        <w:rPr>
          <w:rFonts w:ascii="Times New Roman" w:hAnsi="Times New Roman" w:cs="Times New Roman"/>
          <w:color w:val="000000"/>
          <w:sz w:val="24"/>
          <w:szCs w:val="24"/>
        </w:rPr>
        <w:t xml:space="preserve"> </w:t>
      </w:r>
      <w:r w:rsidRPr="00797F5B">
        <w:rPr>
          <w:rFonts w:ascii="Times New Roman" w:hAnsi="Times New Roman" w:cs="Times New Roman"/>
          <w:color w:val="000000"/>
          <w:sz w:val="24"/>
          <w:szCs w:val="24"/>
        </w:rPr>
        <w:t xml:space="preserve">retours en arrière étaient perçus par le destinataire. </w:t>
      </w:r>
    </w:p>
    <w:p w:rsidR="00797F5B" w:rsidRDefault="00797F5B" w:rsidP="00D46937">
      <w:pPr>
        <w:pStyle w:val="Paragraphedeliste"/>
        <w:numPr>
          <w:ilvl w:val="0"/>
          <w:numId w:val="10"/>
        </w:numPr>
        <w:autoSpaceDE w:val="0"/>
        <w:autoSpaceDN w:val="0"/>
        <w:adjustRightInd w:val="0"/>
        <w:spacing w:after="0" w:line="240" w:lineRule="auto"/>
        <w:ind w:left="360"/>
        <w:jc w:val="both"/>
        <w:rPr>
          <w:rFonts w:ascii="Times New Roman" w:hAnsi="Times New Roman" w:cs="Times New Roman"/>
          <w:color w:val="000000"/>
          <w:sz w:val="24"/>
          <w:szCs w:val="24"/>
        </w:rPr>
      </w:pPr>
      <w:r w:rsidRPr="00311E2C">
        <w:rPr>
          <w:rFonts w:ascii="Times New Roman" w:hAnsi="Times New Roman" w:cs="Times New Roman"/>
          <w:b/>
          <w:color w:val="000000"/>
          <w:sz w:val="24"/>
          <w:szCs w:val="24"/>
        </w:rPr>
        <w:t>Forum</w:t>
      </w:r>
      <w:r w:rsidR="00D46937" w:rsidRPr="00311E2C">
        <w:rPr>
          <w:rFonts w:ascii="Times New Roman" w:hAnsi="Times New Roman" w:cs="Times New Roman"/>
          <w:b/>
          <w:color w:val="000000"/>
          <w:sz w:val="24"/>
          <w:szCs w:val="24"/>
        </w:rPr>
        <w:t xml:space="preserve"> de discussion</w:t>
      </w:r>
      <w:r w:rsidRPr="00797F5B">
        <w:rPr>
          <w:rFonts w:ascii="Times New Roman" w:hAnsi="Times New Roman" w:cs="Times New Roman"/>
          <w:color w:val="000000"/>
          <w:sz w:val="24"/>
          <w:szCs w:val="24"/>
        </w:rPr>
        <w:t> : les forums de discussion</w:t>
      </w:r>
      <w:r w:rsidR="00D46937" w:rsidRPr="00797F5B">
        <w:rPr>
          <w:rFonts w:ascii="Times New Roman" w:hAnsi="Times New Roman" w:cs="Times New Roman"/>
          <w:color w:val="000000"/>
          <w:sz w:val="24"/>
          <w:szCs w:val="24"/>
        </w:rPr>
        <w:t xml:space="preserve"> sont</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apparus à la fin des années 90. Il s’agit de sites publics, sortes de plateformes interactives</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accessibles via une adresse web, sur lesquels les visiteurs peuvent contribuer</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à des « sujets de discussion » en envoyant des messages souvent après approbation</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d’un modérateur, plus généralement après une inscription plus détaillée. Les forums</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 xml:space="preserve">de discussions concernent souvent des thématiques (l’écologie, les jeux </w:t>
      </w:r>
      <w:proofErr w:type="spellStart"/>
      <w:r w:rsidR="00D46937" w:rsidRPr="00797F5B">
        <w:rPr>
          <w:rFonts w:ascii="Times New Roman" w:hAnsi="Times New Roman" w:cs="Times New Roman"/>
          <w:color w:val="000000"/>
          <w:sz w:val="24"/>
          <w:szCs w:val="24"/>
        </w:rPr>
        <w:t>vidéos</w:t>
      </w:r>
      <w:proofErr w:type="spellEnd"/>
      <w:r w:rsidR="00D46937" w:rsidRPr="00797F5B">
        <w:rPr>
          <w:rFonts w:ascii="Times New Roman" w:hAnsi="Times New Roman" w:cs="Times New Roman"/>
          <w:color w:val="000000"/>
          <w:sz w:val="24"/>
          <w:szCs w:val="24"/>
        </w:rPr>
        <w:t>, etc.)</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ou des publics précis (je</w:t>
      </w:r>
      <w:r w:rsidR="00311E2C">
        <w:rPr>
          <w:rFonts w:ascii="Times New Roman" w:hAnsi="Times New Roman" w:cs="Times New Roman"/>
          <w:color w:val="000000"/>
          <w:sz w:val="24"/>
          <w:szCs w:val="24"/>
        </w:rPr>
        <w:t xml:space="preserve">unes parents, adolescents « </w:t>
      </w:r>
      <w:proofErr w:type="spellStart"/>
      <w:r w:rsidR="00311E2C">
        <w:rPr>
          <w:rFonts w:ascii="Times New Roman" w:hAnsi="Times New Roman" w:cs="Times New Roman"/>
          <w:color w:val="000000"/>
          <w:sz w:val="24"/>
          <w:szCs w:val="24"/>
        </w:rPr>
        <w:t>emo</w:t>
      </w:r>
      <w:proofErr w:type="spellEnd"/>
      <w:r w:rsidR="00311E2C">
        <w:rPr>
          <w:rFonts w:ascii="Times New Roman" w:hAnsi="Times New Roman" w:cs="Times New Roman"/>
          <w:color w:val="000000"/>
          <w:sz w:val="24"/>
          <w:szCs w:val="24"/>
        </w:rPr>
        <w:t> </w:t>
      </w:r>
      <w:r w:rsidR="00D46937" w:rsidRPr="00797F5B">
        <w:rPr>
          <w:rFonts w:ascii="Times New Roman" w:hAnsi="Times New Roman" w:cs="Times New Roman"/>
          <w:color w:val="000000"/>
          <w:sz w:val="24"/>
          <w:szCs w:val="24"/>
        </w:rPr>
        <w:t>», etc.). Les forums peuvent</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aussi être des outils intégrés à des sites web plus larges ; le forum constitue alors le</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lieu d’échange d’informations ou d’opinions sur des thématiques proches du site en</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question (par exemple le forum du site du journal Le Monde aborde les questions</w:t>
      </w:r>
      <w:r w:rsidRPr="00797F5B">
        <w:rPr>
          <w:rFonts w:ascii="Times New Roman" w:hAnsi="Times New Roman" w:cs="Times New Roman"/>
          <w:color w:val="000000"/>
          <w:sz w:val="24"/>
          <w:szCs w:val="24"/>
        </w:rPr>
        <w:t xml:space="preserve"> </w:t>
      </w:r>
      <w:r w:rsidR="00D46937" w:rsidRPr="00797F5B">
        <w:rPr>
          <w:rFonts w:ascii="Times New Roman" w:hAnsi="Times New Roman" w:cs="Times New Roman"/>
          <w:color w:val="000000"/>
          <w:sz w:val="24"/>
          <w:szCs w:val="24"/>
        </w:rPr>
        <w:t>d’actualité).</w:t>
      </w:r>
    </w:p>
    <w:p w:rsidR="00A94B0C" w:rsidRDefault="00797F5B" w:rsidP="00A94B0C">
      <w:pPr>
        <w:pStyle w:val="Paragraphedeliste"/>
        <w:numPr>
          <w:ilvl w:val="0"/>
          <w:numId w:val="10"/>
        </w:numPr>
        <w:autoSpaceDE w:val="0"/>
        <w:autoSpaceDN w:val="0"/>
        <w:adjustRightInd w:val="0"/>
        <w:spacing w:after="0" w:line="240" w:lineRule="auto"/>
        <w:ind w:left="360"/>
        <w:jc w:val="both"/>
        <w:rPr>
          <w:rFonts w:ascii="Times New Roman" w:hAnsi="Times New Roman" w:cs="Times New Roman"/>
          <w:color w:val="000000"/>
          <w:sz w:val="24"/>
          <w:szCs w:val="24"/>
        </w:rPr>
      </w:pPr>
      <w:r w:rsidRPr="00311E2C">
        <w:rPr>
          <w:rFonts w:ascii="Times New Roman" w:hAnsi="Times New Roman" w:cs="Times New Roman"/>
          <w:b/>
          <w:color w:val="000000"/>
          <w:sz w:val="24"/>
          <w:szCs w:val="24"/>
        </w:rPr>
        <w:t>Site</w:t>
      </w:r>
      <w:r w:rsidR="00D46937" w:rsidRPr="00311E2C">
        <w:rPr>
          <w:rFonts w:ascii="Times New Roman" w:hAnsi="Times New Roman" w:cs="Times New Roman"/>
          <w:b/>
          <w:color w:val="000000"/>
          <w:sz w:val="24"/>
          <w:szCs w:val="24"/>
        </w:rPr>
        <w:t xml:space="preserve"> de réseautage social</w:t>
      </w:r>
      <w:r w:rsidRPr="00794A08">
        <w:rPr>
          <w:rFonts w:ascii="Times New Roman" w:hAnsi="Times New Roman" w:cs="Times New Roman"/>
          <w:color w:val="000000"/>
          <w:sz w:val="24"/>
          <w:szCs w:val="24"/>
        </w:rPr>
        <w:t> : l</w:t>
      </w:r>
      <w:r w:rsidR="00D46937" w:rsidRPr="00794A08">
        <w:rPr>
          <w:rFonts w:ascii="Times New Roman" w:hAnsi="Times New Roman" w:cs="Times New Roman"/>
          <w:color w:val="000000"/>
          <w:sz w:val="24"/>
          <w:szCs w:val="24"/>
        </w:rPr>
        <w:t xml:space="preserve">es Social </w:t>
      </w:r>
      <w:proofErr w:type="gramStart"/>
      <w:r w:rsidR="00D46937" w:rsidRPr="00794A08">
        <w:rPr>
          <w:rFonts w:ascii="Times New Roman" w:hAnsi="Times New Roman" w:cs="Times New Roman"/>
          <w:color w:val="000000"/>
          <w:sz w:val="24"/>
          <w:szCs w:val="24"/>
        </w:rPr>
        <w:t>Network(</w:t>
      </w:r>
      <w:proofErr w:type="spellStart"/>
      <w:proofErr w:type="gramEnd"/>
      <w:r w:rsidR="00D46937" w:rsidRPr="00794A08">
        <w:rPr>
          <w:rFonts w:ascii="Times New Roman" w:hAnsi="Times New Roman" w:cs="Times New Roman"/>
          <w:color w:val="000000"/>
          <w:sz w:val="24"/>
          <w:szCs w:val="24"/>
        </w:rPr>
        <w:t>ing</w:t>
      </w:r>
      <w:proofErr w:type="spellEnd"/>
      <w:r w:rsidR="00D46937" w:rsidRPr="00794A08">
        <w:rPr>
          <w:rFonts w:ascii="Times New Roman" w:hAnsi="Times New Roman" w:cs="Times New Roman"/>
          <w:color w:val="000000"/>
          <w:sz w:val="24"/>
          <w:szCs w:val="24"/>
        </w:rPr>
        <w:t>) Sites (</w:t>
      </w:r>
      <w:proofErr w:type="spellStart"/>
      <w:r w:rsidR="00D46937" w:rsidRPr="00794A08">
        <w:rPr>
          <w:rFonts w:ascii="Times New Roman" w:hAnsi="Times New Roman" w:cs="Times New Roman"/>
          <w:color w:val="000000"/>
          <w:sz w:val="24"/>
          <w:szCs w:val="24"/>
        </w:rPr>
        <w:t>SNSs</w:t>
      </w:r>
      <w:proofErr w:type="spellEnd"/>
      <w:r w:rsidR="00D46937" w:rsidRPr="00794A08">
        <w:rPr>
          <w:rFonts w:ascii="Times New Roman" w:hAnsi="Times New Roman" w:cs="Times New Roman"/>
          <w:color w:val="000000"/>
          <w:sz w:val="24"/>
          <w:szCs w:val="24"/>
        </w:rPr>
        <w:t>) sont des services Internet permettant à un individu de créer un profil (semi-) public,</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d’établir des liens avec d’autres individus (ou « connexions »), inscrits dans le même</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 xml:space="preserve">système, avec qui il partage un lien et </w:t>
      </w:r>
      <w:r w:rsidR="00D46937" w:rsidRPr="00794A08">
        <w:rPr>
          <w:rFonts w:ascii="Times New Roman" w:hAnsi="Times New Roman" w:cs="Times New Roman"/>
          <w:color w:val="000000"/>
          <w:sz w:val="24"/>
          <w:szCs w:val="24"/>
        </w:rPr>
        <w:lastRenderedPageBreak/>
        <w:t>de parcourir le profil de ces connexions,</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 xml:space="preserve">ainsi que </w:t>
      </w:r>
      <w:r w:rsidR="00794A08" w:rsidRPr="00794A08">
        <w:rPr>
          <w:rFonts w:ascii="Times New Roman" w:hAnsi="Times New Roman" w:cs="Times New Roman"/>
          <w:color w:val="000000"/>
          <w:sz w:val="24"/>
          <w:szCs w:val="24"/>
        </w:rPr>
        <w:t>leur propre liste de connexions</w:t>
      </w:r>
      <w:r w:rsidR="00D46937" w:rsidRPr="00794A08">
        <w:rPr>
          <w:rFonts w:ascii="Times New Roman" w:hAnsi="Times New Roman" w:cs="Times New Roman"/>
          <w:color w:val="000000"/>
          <w:sz w:val="24"/>
          <w:szCs w:val="24"/>
        </w:rPr>
        <w:t>. Il s’agit d’un service de plus en plus</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populaire, surtout auprès des adolescents, mais pas uniquement. La raison pour</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laquelle le phénomène des réseaux sociaux, qui ne montre pas de fonction première</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de « communication par messages », mais bien de bâtir des « relations sociales »,</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nous intéresse particulièrement, réside dans l’évolution des services que proposent</w:t>
      </w:r>
      <w:r w:rsidR="00794A08" w:rsidRPr="00794A08">
        <w:rPr>
          <w:rFonts w:ascii="Times New Roman" w:hAnsi="Times New Roman" w:cs="Times New Roman"/>
          <w:color w:val="000000"/>
          <w:sz w:val="24"/>
          <w:szCs w:val="24"/>
        </w:rPr>
        <w:t xml:space="preserve"> </w:t>
      </w:r>
      <w:r w:rsidR="00311E2C">
        <w:rPr>
          <w:rFonts w:ascii="Times New Roman" w:hAnsi="Times New Roman" w:cs="Times New Roman"/>
          <w:color w:val="000000"/>
          <w:sz w:val="24"/>
          <w:szCs w:val="24"/>
        </w:rPr>
        <w:t>ces sites </w:t>
      </w:r>
      <w:r w:rsidR="00D46937" w:rsidRPr="00794A08">
        <w:rPr>
          <w:rFonts w:ascii="Times New Roman" w:hAnsi="Times New Roman" w:cs="Times New Roman"/>
          <w:color w:val="000000"/>
          <w:sz w:val="24"/>
          <w:szCs w:val="24"/>
        </w:rPr>
        <w:t>: en effet, ils encouragent désormais, dans la majeure partie des cas (excepté</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quelques cas limites), des échanges conversationnels et montrent en moyenne une</w:t>
      </w:r>
      <w:r w:rsidR="00794A08" w:rsidRPr="00794A08">
        <w:rPr>
          <w:rFonts w:ascii="Times New Roman" w:hAnsi="Times New Roman" w:cs="Times New Roman"/>
          <w:color w:val="000000"/>
          <w:sz w:val="24"/>
          <w:szCs w:val="24"/>
        </w:rPr>
        <w:t xml:space="preserve"> </w:t>
      </w:r>
      <w:r w:rsidR="00D46937" w:rsidRPr="00794A08">
        <w:rPr>
          <w:rFonts w:ascii="Times New Roman" w:hAnsi="Times New Roman" w:cs="Times New Roman"/>
          <w:color w:val="000000"/>
          <w:sz w:val="24"/>
          <w:szCs w:val="24"/>
        </w:rPr>
        <w:t xml:space="preserve">pratique de l’écrit quotidienne. </w:t>
      </w:r>
    </w:p>
    <w:p w:rsidR="00D46937" w:rsidRPr="00A94B0C" w:rsidRDefault="00FB18DC" w:rsidP="00B13C66">
      <w:pPr>
        <w:pStyle w:val="Paragraphedeliste"/>
        <w:numPr>
          <w:ilvl w:val="0"/>
          <w:numId w:val="10"/>
        </w:numPr>
        <w:autoSpaceDE w:val="0"/>
        <w:autoSpaceDN w:val="0"/>
        <w:adjustRightInd w:val="0"/>
        <w:spacing w:after="0" w:line="240" w:lineRule="auto"/>
        <w:ind w:left="360"/>
        <w:jc w:val="both"/>
        <w:rPr>
          <w:rFonts w:ascii="Times New Roman" w:hAnsi="Times New Roman" w:cs="Times New Roman"/>
          <w:color w:val="000000"/>
          <w:sz w:val="24"/>
          <w:szCs w:val="24"/>
        </w:rPr>
      </w:pPr>
      <w:r w:rsidRPr="00A94B0C">
        <w:rPr>
          <w:rFonts w:ascii="Times New Roman" w:hAnsi="Times New Roman" w:cs="Times New Roman"/>
          <w:sz w:val="24"/>
          <w:szCs w:val="24"/>
        </w:rPr>
        <w:t xml:space="preserve">SMS : l’usage du </w:t>
      </w:r>
      <w:r w:rsidR="00FE4F21">
        <w:rPr>
          <w:rFonts w:ascii="Times New Roman" w:hAnsi="Times New Roman" w:cs="Times New Roman"/>
          <w:sz w:val="24"/>
          <w:szCs w:val="24"/>
        </w:rPr>
        <w:t>SMS</w:t>
      </w:r>
      <w:r w:rsidRPr="00A94B0C">
        <w:rPr>
          <w:rFonts w:ascii="Times New Roman" w:hAnsi="Times New Roman" w:cs="Times New Roman"/>
          <w:sz w:val="24"/>
          <w:szCs w:val="24"/>
        </w:rPr>
        <w:t xml:space="preserve"> n’a commencé à s’intensifier significativement qu’à la fin des années 90. Ce système de communication lié presque exclusivement au téléphone portable permet d’envoyer des messages par paquets de 160 caractères (cette limite peut être dépassée, le provider comptabilise alors un 2</w:t>
      </w:r>
      <w:r w:rsidRPr="00A94B0C">
        <w:rPr>
          <w:rFonts w:ascii="Times New Roman" w:hAnsi="Times New Roman" w:cs="Times New Roman"/>
          <w:sz w:val="24"/>
          <w:szCs w:val="24"/>
          <w:vertAlign w:val="superscript"/>
        </w:rPr>
        <w:t>e</w:t>
      </w:r>
      <w:r w:rsidRPr="00A94B0C">
        <w:rPr>
          <w:rFonts w:ascii="Times New Roman" w:hAnsi="Times New Roman" w:cs="Times New Roman"/>
          <w:sz w:val="24"/>
          <w:szCs w:val="24"/>
        </w:rPr>
        <w:t xml:space="preserve"> SMS). </w:t>
      </w:r>
      <w:r w:rsidR="00A94B0C" w:rsidRPr="00A94B0C">
        <w:rPr>
          <w:rFonts w:ascii="Times New Roman" w:hAnsi="Times New Roman" w:cs="Times New Roman"/>
          <w:sz w:val="24"/>
          <w:szCs w:val="24"/>
        </w:rPr>
        <w:t>Ce type de communication, bien qu’asynchrone, est également défini par l’immédiateté de ses</w:t>
      </w:r>
      <w:r w:rsidR="00D46937" w:rsidRPr="00A94B0C">
        <w:rPr>
          <w:rFonts w:ascii="Times New Roman" w:hAnsi="Times New Roman" w:cs="Times New Roman"/>
          <w:sz w:val="24"/>
          <w:szCs w:val="24"/>
        </w:rPr>
        <w:t xml:space="preserve"> échanges, ce qui entraine une rapidité de réaction, et donc</w:t>
      </w:r>
      <w:r w:rsidR="00A94B0C" w:rsidRPr="00A94B0C">
        <w:rPr>
          <w:rFonts w:ascii="Times New Roman" w:hAnsi="Times New Roman" w:cs="Times New Roman"/>
          <w:sz w:val="24"/>
          <w:szCs w:val="24"/>
        </w:rPr>
        <w:t xml:space="preserve"> </w:t>
      </w:r>
      <w:r w:rsidR="00D46937" w:rsidRPr="00A94B0C">
        <w:rPr>
          <w:rFonts w:ascii="Times New Roman" w:hAnsi="Times New Roman" w:cs="Times New Roman"/>
          <w:sz w:val="24"/>
          <w:szCs w:val="24"/>
        </w:rPr>
        <w:t>un style brut</w:t>
      </w:r>
      <w:r w:rsidR="00A94B0C" w:rsidRPr="00A94B0C">
        <w:rPr>
          <w:rFonts w:ascii="Times New Roman" w:hAnsi="Times New Roman" w:cs="Times New Roman"/>
          <w:sz w:val="24"/>
          <w:szCs w:val="24"/>
        </w:rPr>
        <w:t xml:space="preserve"> (c’est-à-dire sans relecture) et </w:t>
      </w:r>
      <w:r w:rsidR="00D46937" w:rsidRPr="00A94B0C">
        <w:rPr>
          <w:rFonts w:ascii="Times New Roman" w:hAnsi="Times New Roman" w:cs="Times New Roman"/>
          <w:sz w:val="24"/>
          <w:szCs w:val="24"/>
        </w:rPr>
        <w:t xml:space="preserve">une quasi absence d’exigences formelles (conventions), qui amène à un </w:t>
      </w:r>
      <w:r w:rsidR="00874050">
        <w:rPr>
          <w:rFonts w:ascii="Times New Roman" w:hAnsi="Times New Roman" w:cs="Times New Roman"/>
          <w:sz w:val="24"/>
          <w:szCs w:val="24"/>
        </w:rPr>
        <w:t>registre</w:t>
      </w:r>
      <w:r w:rsidR="00A94B0C" w:rsidRPr="00A94B0C">
        <w:rPr>
          <w:rFonts w:ascii="Times New Roman" w:hAnsi="Times New Roman" w:cs="Times New Roman"/>
          <w:sz w:val="24"/>
          <w:szCs w:val="24"/>
        </w:rPr>
        <w:t xml:space="preserve"> plus familier. S</w:t>
      </w:r>
      <w:r w:rsidR="00A94B0C" w:rsidRPr="00A94B0C">
        <w:rPr>
          <w:rFonts w:ascii="Times New Roman" w:hAnsi="Times New Roman" w:cs="Times New Roman"/>
          <w:color w:val="000000"/>
          <w:sz w:val="24"/>
          <w:szCs w:val="24"/>
        </w:rPr>
        <w:t xml:space="preserve">a norme d’organisation est spécifique par rapport aux autres types de CMWC : c’est l’unique service qui ne demande pas d’inscription préalable et qui ne filtre pas les messages). </w:t>
      </w:r>
      <w:r w:rsidR="00A94B0C" w:rsidRPr="00A94B0C">
        <w:rPr>
          <w:rFonts w:ascii="Times New Roman" w:hAnsi="Times New Roman" w:cs="Times New Roman"/>
          <w:sz w:val="24"/>
          <w:szCs w:val="24"/>
        </w:rPr>
        <w:t>Il</w:t>
      </w:r>
      <w:r w:rsidR="00D46937" w:rsidRPr="00A94B0C">
        <w:rPr>
          <w:rFonts w:ascii="Times New Roman" w:hAnsi="Times New Roman" w:cs="Times New Roman"/>
          <w:color w:val="000000"/>
          <w:sz w:val="24"/>
          <w:szCs w:val="24"/>
        </w:rPr>
        <w:t xml:space="preserve"> permet la</w:t>
      </w:r>
      <w:r w:rsidR="00A94B0C" w:rsidRPr="00A94B0C">
        <w:rPr>
          <w:rFonts w:ascii="Times New Roman" w:hAnsi="Times New Roman" w:cs="Times New Roman"/>
          <w:color w:val="000000"/>
          <w:sz w:val="24"/>
          <w:szCs w:val="24"/>
        </w:rPr>
        <w:t xml:space="preserve"> mobilité : il est </w:t>
      </w:r>
      <w:r w:rsidR="00D46937" w:rsidRPr="00A94B0C">
        <w:rPr>
          <w:rFonts w:ascii="Times New Roman" w:hAnsi="Times New Roman" w:cs="Times New Roman"/>
          <w:color w:val="000000"/>
          <w:sz w:val="24"/>
          <w:szCs w:val="24"/>
        </w:rPr>
        <w:t xml:space="preserve">le seul type de la </w:t>
      </w:r>
      <w:r w:rsidR="003B74A6" w:rsidRPr="00A94B0C">
        <w:rPr>
          <w:rFonts w:ascii="Times New Roman" w:hAnsi="Times New Roman" w:cs="Times New Roman"/>
          <w:color w:val="000000"/>
          <w:sz w:val="24"/>
          <w:szCs w:val="24"/>
        </w:rPr>
        <w:t>CMWC</w:t>
      </w:r>
      <w:r w:rsidR="00D46937" w:rsidRPr="00A94B0C">
        <w:rPr>
          <w:rFonts w:ascii="Times New Roman" w:hAnsi="Times New Roman" w:cs="Times New Roman"/>
          <w:color w:val="000066"/>
          <w:sz w:val="24"/>
          <w:szCs w:val="24"/>
        </w:rPr>
        <w:t xml:space="preserve"> </w:t>
      </w:r>
      <w:r w:rsidR="00D46937" w:rsidRPr="00A94B0C">
        <w:rPr>
          <w:rFonts w:ascii="Times New Roman" w:hAnsi="Times New Roman" w:cs="Times New Roman"/>
          <w:color w:val="000000"/>
          <w:sz w:val="24"/>
          <w:szCs w:val="24"/>
        </w:rPr>
        <w:t>qui est pratiqué quels que soient</w:t>
      </w:r>
      <w:r w:rsidR="00A94B0C" w:rsidRPr="00A94B0C">
        <w:rPr>
          <w:rFonts w:ascii="Times New Roman" w:hAnsi="Times New Roman" w:cs="Times New Roman"/>
          <w:color w:val="000000"/>
          <w:sz w:val="24"/>
          <w:szCs w:val="24"/>
        </w:rPr>
        <w:t xml:space="preserve"> </w:t>
      </w:r>
      <w:r w:rsidR="00874050">
        <w:rPr>
          <w:rFonts w:ascii="Times New Roman" w:hAnsi="Times New Roman" w:cs="Times New Roman"/>
          <w:color w:val="000000"/>
          <w:sz w:val="24"/>
          <w:szCs w:val="24"/>
        </w:rPr>
        <w:t>l’endroit et</w:t>
      </w:r>
      <w:r w:rsidR="00D46937" w:rsidRPr="00A94B0C">
        <w:rPr>
          <w:rFonts w:ascii="Times New Roman" w:hAnsi="Times New Roman" w:cs="Times New Roman"/>
          <w:color w:val="000000"/>
          <w:sz w:val="24"/>
          <w:szCs w:val="24"/>
        </w:rPr>
        <w:t xml:space="preserve"> la situation, étant donné qu’il ne nécessite qu’un téléphone mobile pour</w:t>
      </w:r>
      <w:r w:rsidR="00A94B0C" w:rsidRPr="00A94B0C">
        <w:rPr>
          <w:rFonts w:ascii="Times New Roman" w:hAnsi="Times New Roman" w:cs="Times New Roman"/>
          <w:color w:val="000000"/>
          <w:sz w:val="24"/>
          <w:szCs w:val="24"/>
        </w:rPr>
        <w:t xml:space="preserve"> être employé</w:t>
      </w:r>
      <w:r w:rsidR="00A94B0C">
        <w:rPr>
          <w:rStyle w:val="Appelnotedebasdep"/>
          <w:rFonts w:ascii="Times New Roman" w:hAnsi="Times New Roman" w:cs="Times New Roman"/>
          <w:color w:val="000000"/>
          <w:sz w:val="24"/>
          <w:szCs w:val="24"/>
        </w:rPr>
        <w:footnoteReference w:id="2"/>
      </w:r>
      <w:r w:rsidR="00D46937" w:rsidRPr="00A94B0C">
        <w:rPr>
          <w:rFonts w:ascii="Times New Roman" w:hAnsi="Times New Roman" w:cs="Times New Roman"/>
          <w:color w:val="000000"/>
          <w:sz w:val="24"/>
          <w:szCs w:val="24"/>
        </w:rPr>
        <w:t>. L</w:t>
      </w:r>
      <w:r w:rsidR="00A94B0C" w:rsidRPr="00A94B0C">
        <w:rPr>
          <w:rFonts w:ascii="Times New Roman" w:hAnsi="Times New Roman" w:cs="Times New Roman"/>
          <w:color w:val="000000"/>
          <w:sz w:val="24"/>
          <w:szCs w:val="24"/>
        </w:rPr>
        <w:t xml:space="preserve">e </w:t>
      </w:r>
      <w:r w:rsidR="00D46937" w:rsidRPr="00A94B0C">
        <w:rPr>
          <w:rFonts w:ascii="Times New Roman" w:hAnsi="Times New Roman" w:cs="Times New Roman"/>
          <w:color w:val="000000"/>
          <w:sz w:val="24"/>
          <w:szCs w:val="24"/>
        </w:rPr>
        <w:t xml:space="preserve">SMS </w:t>
      </w:r>
      <w:r w:rsidR="00A94B0C" w:rsidRPr="00A94B0C">
        <w:rPr>
          <w:rFonts w:ascii="Times New Roman" w:hAnsi="Times New Roman" w:cs="Times New Roman"/>
          <w:color w:val="000000"/>
          <w:sz w:val="24"/>
          <w:szCs w:val="24"/>
        </w:rPr>
        <w:t>se différencie encore par son</w:t>
      </w:r>
      <w:r w:rsidR="00D46937" w:rsidRPr="00A94B0C">
        <w:rPr>
          <w:rFonts w:ascii="Times New Roman" w:hAnsi="Times New Roman" w:cs="Times New Roman"/>
          <w:color w:val="000000"/>
          <w:sz w:val="24"/>
          <w:szCs w:val="24"/>
        </w:rPr>
        <w:t xml:space="preserve"> système d’encodage </w:t>
      </w:r>
      <w:r w:rsidR="00A94B0C" w:rsidRPr="00A94B0C">
        <w:rPr>
          <w:rFonts w:ascii="Times New Roman" w:hAnsi="Times New Roman" w:cs="Times New Roman"/>
          <w:color w:val="000000"/>
          <w:sz w:val="24"/>
          <w:szCs w:val="24"/>
        </w:rPr>
        <w:t xml:space="preserve">qui ne passe pas par un clavier d’ordinateur </w:t>
      </w:r>
      <w:r w:rsidR="00D46937" w:rsidRPr="00A94B0C">
        <w:rPr>
          <w:rFonts w:ascii="Times New Roman" w:hAnsi="Times New Roman" w:cs="Times New Roman"/>
          <w:color w:val="000000"/>
          <w:sz w:val="24"/>
          <w:szCs w:val="24"/>
        </w:rPr>
        <w:t>: l’encodage des lettre</w:t>
      </w:r>
      <w:r w:rsidR="00874050">
        <w:rPr>
          <w:rFonts w:ascii="Times New Roman" w:hAnsi="Times New Roman" w:cs="Times New Roman"/>
          <w:color w:val="000000"/>
          <w:sz w:val="24"/>
          <w:szCs w:val="24"/>
        </w:rPr>
        <w:t>s</w:t>
      </w:r>
      <w:r w:rsidR="00D46937" w:rsidRPr="00A94B0C">
        <w:rPr>
          <w:rFonts w:ascii="Times New Roman" w:hAnsi="Times New Roman" w:cs="Times New Roman"/>
          <w:color w:val="000000"/>
          <w:sz w:val="24"/>
          <w:szCs w:val="24"/>
        </w:rPr>
        <w:t xml:space="preserve"> dans</w:t>
      </w:r>
      <w:r w:rsidR="00A94B0C" w:rsidRPr="00A94B0C">
        <w:rPr>
          <w:rFonts w:ascii="Times New Roman" w:hAnsi="Times New Roman" w:cs="Times New Roman"/>
          <w:color w:val="000000"/>
          <w:sz w:val="24"/>
          <w:szCs w:val="24"/>
        </w:rPr>
        <w:t xml:space="preserve"> </w:t>
      </w:r>
      <w:r w:rsidR="00D46937" w:rsidRPr="00A94B0C">
        <w:rPr>
          <w:rFonts w:ascii="Times New Roman" w:hAnsi="Times New Roman" w:cs="Times New Roman"/>
          <w:color w:val="000000"/>
          <w:sz w:val="24"/>
          <w:szCs w:val="24"/>
        </w:rPr>
        <w:t xml:space="preserve">un </w:t>
      </w:r>
      <w:r w:rsidR="00FE4F21">
        <w:rPr>
          <w:rFonts w:ascii="Times New Roman" w:hAnsi="Times New Roman" w:cs="Times New Roman"/>
          <w:color w:val="000000"/>
          <w:sz w:val="24"/>
          <w:szCs w:val="24"/>
        </w:rPr>
        <w:t>SMS</w:t>
      </w:r>
      <w:r w:rsidR="00D46937" w:rsidRPr="00A94B0C">
        <w:rPr>
          <w:rFonts w:ascii="Times New Roman" w:hAnsi="Times New Roman" w:cs="Times New Roman"/>
          <w:color w:val="000000"/>
          <w:sz w:val="24"/>
          <w:szCs w:val="24"/>
        </w:rPr>
        <w:t xml:space="preserve"> peut se faire de deux façons : soit par la technique des pressions multiples (multi-</w:t>
      </w:r>
      <w:proofErr w:type="spellStart"/>
      <w:r w:rsidR="00D46937" w:rsidRPr="00A94B0C">
        <w:rPr>
          <w:rFonts w:ascii="Times New Roman" w:hAnsi="Times New Roman" w:cs="Times New Roman"/>
          <w:color w:val="000000"/>
          <w:sz w:val="24"/>
          <w:szCs w:val="24"/>
        </w:rPr>
        <w:t>tap</w:t>
      </w:r>
      <w:proofErr w:type="spellEnd"/>
      <w:r w:rsidR="00D46937" w:rsidRPr="00A94B0C">
        <w:rPr>
          <w:rFonts w:ascii="Times New Roman" w:hAnsi="Times New Roman" w:cs="Times New Roman"/>
          <w:color w:val="000000"/>
          <w:sz w:val="24"/>
          <w:szCs w:val="24"/>
        </w:rPr>
        <w:t>) soit par un système de prédiction de texte (</w:t>
      </w:r>
      <w:proofErr w:type="spellStart"/>
      <w:r w:rsidR="00D46937" w:rsidRPr="00A94B0C">
        <w:rPr>
          <w:rFonts w:ascii="Times New Roman" w:hAnsi="Times New Roman" w:cs="Times New Roman"/>
          <w:color w:val="000000"/>
          <w:sz w:val="24"/>
          <w:szCs w:val="24"/>
        </w:rPr>
        <w:t>predictive</w:t>
      </w:r>
      <w:proofErr w:type="spellEnd"/>
      <w:r w:rsidR="00A94B0C" w:rsidRPr="00A94B0C">
        <w:rPr>
          <w:rFonts w:ascii="Times New Roman" w:hAnsi="Times New Roman" w:cs="Times New Roman"/>
          <w:color w:val="000000"/>
          <w:sz w:val="24"/>
          <w:szCs w:val="24"/>
        </w:rPr>
        <w:t xml:space="preserve"> </w:t>
      </w:r>
      <w:r w:rsidR="00D46937" w:rsidRPr="00A94B0C">
        <w:rPr>
          <w:rFonts w:ascii="Times New Roman" w:hAnsi="Times New Roman" w:cs="Times New Roman"/>
          <w:color w:val="000000"/>
          <w:sz w:val="24"/>
          <w:szCs w:val="24"/>
        </w:rPr>
        <w:t>texte entry)</w:t>
      </w:r>
      <w:r w:rsidR="00A94B0C">
        <w:rPr>
          <w:rStyle w:val="Appelnotedebasdep"/>
          <w:rFonts w:ascii="Times New Roman" w:hAnsi="Times New Roman" w:cs="Times New Roman"/>
          <w:color w:val="000000"/>
          <w:sz w:val="24"/>
          <w:szCs w:val="24"/>
        </w:rPr>
        <w:footnoteReference w:id="3"/>
      </w:r>
      <w:r w:rsidR="00D46937" w:rsidRPr="00A94B0C">
        <w:rPr>
          <w:rFonts w:ascii="Times New Roman" w:hAnsi="Times New Roman" w:cs="Times New Roman"/>
          <w:color w:val="000000"/>
          <w:sz w:val="24"/>
          <w:szCs w:val="24"/>
        </w:rPr>
        <w:t>.</w:t>
      </w:r>
    </w:p>
    <w:p w:rsidR="00C3409B" w:rsidRDefault="00C3409B" w:rsidP="00C3409B">
      <w:pPr>
        <w:autoSpaceDE w:val="0"/>
        <w:autoSpaceDN w:val="0"/>
        <w:adjustRightInd w:val="0"/>
        <w:spacing w:after="0" w:line="240" w:lineRule="auto"/>
        <w:rPr>
          <w:rFonts w:ascii="Times New Roman" w:hAnsi="Times New Roman" w:cs="Times New Roman"/>
          <w:color w:val="000000"/>
          <w:sz w:val="24"/>
          <w:szCs w:val="24"/>
        </w:rPr>
      </w:pPr>
    </w:p>
    <w:p w:rsidR="00C3409B" w:rsidRPr="00C3409B" w:rsidRDefault="00C3409B" w:rsidP="00C3409B">
      <w:pPr>
        <w:pStyle w:val="Paragraphedeliste"/>
        <w:numPr>
          <w:ilvl w:val="0"/>
          <w:numId w:val="7"/>
        </w:numPr>
        <w:autoSpaceDE w:val="0"/>
        <w:autoSpaceDN w:val="0"/>
        <w:adjustRightInd w:val="0"/>
        <w:spacing w:after="0" w:line="240" w:lineRule="auto"/>
        <w:jc w:val="both"/>
        <w:rPr>
          <w:rFonts w:ascii="Times New Roman" w:hAnsi="Times New Roman" w:cs="Times New Roman"/>
          <w:color w:val="000000"/>
          <w:sz w:val="28"/>
          <w:szCs w:val="28"/>
        </w:rPr>
      </w:pPr>
      <w:r w:rsidRPr="00C3409B">
        <w:rPr>
          <w:rFonts w:ascii="Times New Roman" w:hAnsi="Times New Roman" w:cs="Times New Roman"/>
          <w:color w:val="000000"/>
          <w:sz w:val="28"/>
          <w:szCs w:val="28"/>
        </w:rPr>
        <w:t xml:space="preserve">SMS </w:t>
      </w:r>
      <w:proofErr w:type="spellStart"/>
      <w:r w:rsidRPr="00C3409B">
        <w:rPr>
          <w:rFonts w:ascii="Times New Roman" w:hAnsi="Times New Roman" w:cs="Times New Roman"/>
          <w:color w:val="000000"/>
          <w:sz w:val="28"/>
          <w:szCs w:val="28"/>
        </w:rPr>
        <w:t>Properties</w:t>
      </w:r>
      <w:proofErr w:type="spellEnd"/>
    </w:p>
    <w:p w:rsidR="00C3409B" w:rsidRPr="00604B46" w:rsidRDefault="00C3409B" w:rsidP="00C3409B">
      <w:pPr>
        <w:autoSpaceDE w:val="0"/>
        <w:autoSpaceDN w:val="0"/>
        <w:adjustRightInd w:val="0"/>
        <w:spacing w:after="0" w:line="240" w:lineRule="auto"/>
        <w:rPr>
          <w:rFonts w:ascii="Times New Roman" w:hAnsi="Times New Roman" w:cs="Times New Roman"/>
          <w:color w:val="000000"/>
          <w:sz w:val="24"/>
          <w:szCs w:val="24"/>
        </w:rPr>
      </w:pPr>
    </w:p>
    <w:p w:rsidR="00D46937" w:rsidRDefault="00C3409B" w:rsidP="00D4693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Nous allons spécifier ici les propriétés du code écrit dans les SMS</w:t>
      </w:r>
      <w:r w:rsidR="009D3F7A">
        <w:rPr>
          <w:rStyle w:val="Appelnotedebasdep"/>
          <w:rFonts w:ascii="Times New Roman" w:hAnsi="Times New Roman" w:cs="Times New Roman"/>
          <w:color w:val="000000"/>
          <w:sz w:val="24"/>
          <w:szCs w:val="24"/>
        </w:rPr>
        <w:footnoteReference w:id="4"/>
      </w:r>
      <w:r w:rsidR="00231303">
        <w:rPr>
          <w:rFonts w:ascii="Times New Roman" w:hAnsi="Times New Roman" w:cs="Times New Roman"/>
          <w:color w:val="000000"/>
          <w:sz w:val="24"/>
          <w:szCs w:val="24"/>
        </w:rPr>
        <w:t xml:space="preserve">. </w:t>
      </w:r>
    </w:p>
    <w:p w:rsidR="00231303" w:rsidRDefault="00231303" w:rsidP="00D46937">
      <w:pPr>
        <w:autoSpaceDE w:val="0"/>
        <w:autoSpaceDN w:val="0"/>
        <w:adjustRightInd w:val="0"/>
        <w:spacing w:after="0" w:line="240" w:lineRule="auto"/>
        <w:rPr>
          <w:rFonts w:ascii="Times New Roman" w:hAnsi="Times New Roman" w:cs="Times New Roman"/>
          <w:color w:val="000000"/>
          <w:sz w:val="24"/>
          <w:szCs w:val="24"/>
        </w:rPr>
      </w:pPr>
    </w:p>
    <w:p w:rsidR="00D46937" w:rsidRDefault="00231303" w:rsidP="002D5ABC">
      <w:pPr>
        <w:pStyle w:val="Paragraphedeliste"/>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E417F8">
        <w:rPr>
          <w:rFonts w:ascii="Times New Roman" w:hAnsi="Times New Roman" w:cs="Times New Roman"/>
          <w:b/>
          <w:color w:val="000000"/>
          <w:sz w:val="24"/>
          <w:szCs w:val="24"/>
        </w:rPr>
        <w:t>Les abréviations</w:t>
      </w:r>
      <w:r w:rsidRPr="00231303">
        <w:rPr>
          <w:rFonts w:ascii="Times New Roman" w:hAnsi="Times New Roman" w:cs="Times New Roman"/>
          <w:color w:val="000000"/>
          <w:sz w:val="24"/>
          <w:szCs w:val="24"/>
        </w:rPr>
        <w:t xml:space="preserve"> : </w:t>
      </w:r>
      <w:r w:rsidR="002D5ABC">
        <w:rPr>
          <w:rFonts w:ascii="Times New Roman" w:hAnsi="Times New Roman" w:cs="Times New Roman"/>
          <w:color w:val="000000"/>
          <w:sz w:val="24"/>
          <w:szCs w:val="24"/>
        </w:rPr>
        <w:t xml:space="preserve">le phénomène d’abréviation s’explique par </w:t>
      </w:r>
      <w:r w:rsidR="00D46937" w:rsidRPr="00231303">
        <w:rPr>
          <w:rFonts w:ascii="Times New Roman" w:hAnsi="Times New Roman" w:cs="Times New Roman"/>
          <w:color w:val="000000"/>
          <w:sz w:val="24"/>
          <w:szCs w:val="24"/>
        </w:rPr>
        <w:t xml:space="preserve">l’exigence de rapidité que propose le contexte du </w:t>
      </w:r>
      <w:r w:rsidR="00FE4F21" w:rsidRPr="00231303">
        <w:rPr>
          <w:rFonts w:ascii="Times New Roman" w:hAnsi="Times New Roman" w:cs="Times New Roman"/>
          <w:color w:val="000000"/>
          <w:sz w:val="24"/>
          <w:szCs w:val="24"/>
        </w:rPr>
        <w:t>SMS</w:t>
      </w:r>
      <w:r w:rsidR="00D46937" w:rsidRPr="00231303">
        <w:rPr>
          <w:rFonts w:ascii="Times New Roman" w:hAnsi="Times New Roman" w:cs="Times New Roman"/>
          <w:color w:val="000000"/>
          <w:sz w:val="24"/>
          <w:szCs w:val="24"/>
        </w:rPr>
        <w:t xml:space="preserve"> (</w:t>
      </w:r>
      <w:r w:rsidR="002D5ABC">
        <w:rPr>
          <w:rFonts w:ascii="Times New Roman" w:hAnsi="Times New Roman" w:cs="Times New Roman"/>
          <w:color w:val="000000"/>
          <w:sz w:val="24"/>
          <w:szCs w:val="24"/>
        </w:rPr>
        <w:t>à cause de son utilisation au sein des pratiques quotidiennes</w:t>
      </w:r>
      <w:r w:rsidR="00D46937" w:rsidRPr="00231303">
        <w:rPr>
          <w:rFonts w:ascii="Times New Roman" w:hAnsi="Times New Roman" w:cs="Times New Roman"/>
          <w:color w:val="000000"/>
          <w:sz w:val="24"/>
          <w:szCs w:val="24"/>
        </w:rPr>
        <w:t>), ajoutée à la difficulté d’encodage à</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partir d’un clavier</w:t>
      </w:r>
      <w:r w:rsidRPr="00231303">
        <w:rPr>
          <w:rFonts w:ascii="Times New Roman" w:hAnsi="Times New Roman" w:cs="Times New Roman"/>
          <w:color w:val="000000"/>
          <w:sz w:val="24"/>
          <w:szCs w:val="24"/>
        </w:rPr>
        <w:t>, la contrainte d’espace et de coût</w:t>
      </w:r>
      <w:r w:rsidR="00D46937" w:rsidRPr="00231303">
        <w:rPr>
          <w:rFonts w:ascii="Times New Roman" w:hAnsi="Times New Roman" w:cs="Times New Roman"/>
          <w:color w:val="000000"/>
          <w:sz w:val="24"/>
          <w:szCs w:val="24"/>
        </w:rPr>
        <w:t xml:space="preserve"> encouragent</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un procédé d’écriture bref, au moins en temps, sinon également en nombre de</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caractères. Pour catégoriser les phénomènes qui touchent à l’abréviation, nous nous baserons</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 xml:space="preserve">sur la typologie énoncée par </w:t>
      </w:r>
      <w:proofErr w:type="spellStart"/>
      <w:r w:rsidR="00D46937" w:rsidRPr="00231303">
        <w:rPr>
          <w:rFonts w:ascii="Times New Roman" w:hAnsi="Times New Roman" w:cs="Times New Roman"/>
          <w:color w:val="000000"/>
          <w:sz w:val="24"/>
          <w:szCs w:val="24"/>
        </w:rPr>
        <w:t>Tatossian</w:t>
      </w:r>
      <w:proofErr w:type="spellEnd"/>
      <w:r w:rsidR="00D46937" w:rsidRPr="00231303">
        <w:rPr>
          <w:rFonts w:ascii="Times New Roman" w:hAnsi="Times New Roman" w:cs="Times New Roman"/>
          <w:color w:val="000000"/>
          <w:sz w:val="24"/>
          <w:szCs w:val="24"/>
        </w:rPr>
        <w:t xml:space="preserve"> (2008) et par </w:t>
      </w:r>
      <w:proofErr w:type="spellStart"/>
      <w:r w:rsidR="00D46937" w:rsidRPr="00231303">
        <w:rPr>
          <w:rFonts w:ascii="Times New Roman" w:hAnsi="Times New Roman" w:cs="Times New Roman"/>
          <w:color w:val="000000"/>
          <w:sz w:val="24"/>
          <w:szCs w:val="24"/>
        </w:rPr>
        <w:t>Berruto</w:t>
      </w:r>
      <w:proofErr w:type="spellEnd"/>
      <w:r w:rsidR="00D46937" w:rsidRPr="00231303">
        <w:rPr>
          <w:rFonts w:ascii="Times New Roman" w:hAnsi="Times New Roman" w:cs="Times New Roman"/>
          <w:color w:val="000000"/>
          <w:sz w:val="24"/>
          <w:szCs w:val="24"/>
        </w:rPr>
        <w:t xml:space="preserve"> (2005), que nous complétons</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 xml:space="preserve">et adaptons au contexte particulier du </w:t>
      </w:r>
      <w:r w:rsidR="00FE4F21" w:rsidRPr="00231303">
        <w:rPr>
          <w:rFonts w:ascii="Times New Roman" w:hAnsi="Times New Roman" w:cs="Times New Roman"/>
          <w:color w:val="000000"/>
          <w:sz w:val="24"/>
          <w:szCs w:val="24"/>
        </w:rPr>
        <w:t>SMS</w:t>
      </w:r>
      <w:r>
        <w:rPr>
          <w:rFonts w:ascii="Times New Roman" w:hAnsi="Times New Roman" w:cs="Times New Roman"/>
          <w:color w:val="000000"/>
          <w:sz w:val="24"/>
          <w:szCs w:val="24"/>
        </w:rPr>
        <w:t> :</w:t>
      </w:r>
    </w:p>
    <w:p w:rsidR="00231303" w:rsidRDefault="00231303" w:rsidP="00D46937">
      <w:pPr>
        <w:pStyle w:val="Paragraphedeliste"/>
        <w:numPr>
          <w:ilvl w:val="0"/>
          <w:numId w:val="14"/>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00D46937" w:rsidRPr="00231303">
        <w:rPr>
          <w:rFonts w:ascii="Times New Roman" w:hAnsi="Times New Roman" w:cs="Times New Roman"/>
          <w:color w:val="000000"/>
          <w:sz w:val="24"/>
          <w:szCs w:val="24"/>
        </w:rPr>
        <w:t>bréviations graphiques sans incidence phonique</w:t>
      </w:r>
      <w:r w:rsidRPr="00231303">
        <w:rPr>
          <w:rFonts w:ascii="Times New Roman" w:hAnsi="Times New Roman" w:cs="Times New Roman"/>
          <w:color w:val="000000"/>
          <w:sz w:val="24"/>
          <w:szCs w:val="24"/>
        </w:rPr>
        <w:t xml:space="preserve"> : </w:t>
      </w:r>
      <w:r w:rsidR="00D46937" w:rsidRPr="00231303">
        <w:rPr>
          <w:rFonts w:ascii="Times New Roman" w:hAnsi="Times New Roman" w:cs="Times New Roman"/>
          <w:color w:val="000000"/>
          <w:sz w:val="24"/>
          <w:szCs w:val="24"/>
        </w:rPr>
        <w:t>apo</w:t>
      </w:r>
      <w:r w:rsidRPr="00231303">
        <w:rPr>
          <w:rFonts w:ascii="Times New Roman" w:hAnsi="Times New Roman" w:cs="Times New Roman"/>
          <w:color w:val="000000"/>
          <w:sz w:val="24"/>
          <w:szCs w:val="24"/>
        </w:rPr>
        <w:t>cope (</w:t>
      </w:r>
      <w:proofErr w:type="spellStart"/>
      <w:r w:rsidR="002D5ABC" w:rsidRPr="002D5ABC">
        <w:rPr>
          <w:rFonts w:ascii="Times New Roman" w:hAnsi="Times New Roman" w:cs="Times New Roman"/>
          <w:i/>
          <w:iCs/>
          <w:color w:val="000000"/>
          <w:sz w:val="24"/>
          <w:szCs w:val="24"/>
        </w:rPr>
        <w:t>dim</w:t>
      </w:r>
      <w:proofErr w:type="spellEnd"/>
      <w:r w:rsidR="002D5ABC" w:rsidRPr="002D5ABC">
        <w:rPr>
          <w:rFonts w:ascii="Times New Roman" w:hAnsi="Times New Roman" w:cs="Times New Roman"/>
          <w:i/>
          <w:color w:val="000000"/>
          <w:sz w:val="24"/>
          <w:szCs w:val="24"/>
        </w:rPr>
        <w:t xml:space="preserve"> </w:t>
      </w:r>
      <w:r w:rsidRPr="00231303">
        <w:rPr>
          <w:rFonts w:ascii="Times New Roman" w:hAnsi="Times New Roman" w:cs="Times New Roman"/>
          <w:color w:val="000000"/>
          <w:sz w:val="24"/>
          <w:szCs w:val="24"/>
        </w:rPr>
        <w:t xml:space="preserve">pour </w:t>
      </w:r>
      <w:r w:rsidR="002D5ABC">
        <w:rPr>
          <w:rFonts w:ascii="Times New Roman" w:hAnsi="Times New Roman" w:cs="Times New Roman"/>
          <w:color w:val="000000"/>
          <w:sz w:val="24"/>
          <w:szCs w:val="24"/>
        </w:rPr>
        <w:t xml:space="preserve">l’espagnol </w:t>
      </w:r>
      <w:r w:rsidR="002D5ABC">
        <w:rPr>
          <w:rFonts w:ascii="Times New Roman" w:hAnsi="Times New Roman" w:cs="Times New Roman"/>
          <w:i/>
          <w:color w:val="000000"/>
          <w:sz w:val="24"/>
          <w:szCs w:val="24"/>
        </w:rPr>
        <w:t>dime</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 xml:space="preserve">aphérèse </w:t>
      </w:r>
      <w:r w:rsidRPr="00231303">
        <w:rPr>
          <w:rFonts w:ascii="Times New Roman" w:hAnsi="Times New Roman" w:cs="Times New Roman"/>
          <w:color w:val="000000"/>
          <w:sz w:val="24"/>
          <w:szCs w:val="24"/>
        </w:rPr>
        <w:t>(</w:t>
      </w:r>
      <w:r w:rsidRPr="002D5ABC">
        <w:rPr>
          <w:rFonts w:ascii="Times New Roman" w:hAnsi="Times New Roman" w:cs="Times New Roman"/>
          <w:i/>
          <w:color w:val="000000"/>
          <w:sz w:val="24"/>
          <w:szCs w:val="24"/>
        </w:rPr>
        <w:t>lut</w:t>
      </w:r>
      <w:r w:rsidRPr="00231303">
        <w:rPr>
          <w:rFonts w:ascii="Times New Roman" w:hAnsi="Times New Roman" w:cs="Times New Roman"/>
          <w:color w:val="000000"/>
          <w:sz w:val="24"/>
          <w:szCs w:val="24"/>
        </w:rPr>
        <w:t xml:space="preserve"> pour </w:t>
      </w:r>
      <w:r w:rsidR="002D5ABC">
        <w:rPr>
          <w:rFonts w:ascii="Times New Roman" w:hAnsi="Times New Roman" w:cs="Times New Roman"/>
          <w:color w:val="000000"/>
          <w:sz w:val="24"/>
          <w:szCs w:val="24"/>
        </w:rPr>
        <w:t xml:space="preserve">le français </w:t>
      </w:r>
      <w:r w:rsidRPr="002D5ABC">
        <w:rPr>
          <w:rFonts w:ascii="Times New Roman" w:hAnsi="Times New Roman" w:cs="Times New Roman"/>
          <w:i/>
          <w:color w:val="000000"/>
          <w:sz w:val="24"/>
          <w:szCs w:val="24"/>
        </w:rPr>
        <w:t>salut</w:t>
      </w:r>
      <w:r w:rsidRPr="00231303">
        <w:rPr>
          <w:rFonts w:ascii="Times New Roman" w:hAnsi="Times New Roman" w:cs="Times New Roman"/>
          <w:color w:val="000000"/>
          <w:sz w:val="24"/>
          <w:szCs w:val="24"/>
        </w:rPr>
        <w:t xml:space="preserve">), </w:t>
      </w:r>
      <w:r w:rsidR="00D46937" w:rsidRPr="00231303">
        <w:rPr>
          <w:rFonts w:ascii="Times New Roman" w:hAnsi="Times New Roman" w:cs="Times New Roman"/>
          <w:color w:val="000000"/>
          <w:sz w:val="24"/>
          <w:szCs w:val="24"/>
        </w:rPr>
        <w:t>syncope (</w:t>
      </w:r>
      <w:proofErr w:type="spellStart"/>
      <w:r w:rsidR="00D46937" w:rsidRPr="002D5ABC">
        <w:rPr>
          <w:rFonts w:ascii="Times New Roman" w:hAnsi="Times New Roman" w:cs="Times New Roman"/>
          <w:i/>
          <w:color w:val="000000"/>
          <w:sz w:val="24"/>
          <w:szCs w:val="24"/>
        </w:rPr>
        <w:t>aple</w:t>
      </w:r>
      <w:proofErr w:type="spellEnd"/>
      <w:r w:rsidR="00D46937" w:rsidRPr="00231303">
        <w:rPr>
          <w:rFonts w:ascii="Times New Roman" w:hAnsi="Times New Roman" w:cs="Times New Roman"/>
          <w:color w:val="000000"/>
          <w:sz w:val="24"/>
          <w:szCs w:val="24"/>
        </w:rPr>
        <w:t xml:space="preserve"> pour </w:t>
      </w:r>
      <w:r w:rsidR="002D5ABC">
        <w:rPr>
          <w:rFonts w:ascii="Times New Roman" w:hAnsi="Times New Roman" w:cs="Times New Roman"/>
          <w:color w:val="000000"/>
          <w:sz w:val="24"/>
          <w:szCs w:val="24"/>
        </w:rPr>
        <w:t xml:space="preserve">le français </w:t>
      </w:r>
      <w:r w:rsidR="00D46937" w:rsidRPr="002D5ABC">
        <w:rPr>
          <w:rFonts w:ascii="Times New Roman" w:hAnsi="Times New Roman" w:cs="Times New Roman"/>
          <w:i/>
          <w:color w:val="000000"/>
          <w:sz w:val="24"/>
          <w:szCs w:val="24"/>
        </w:rPr>
        <w:t>appelle</w:t>
      </w:r>
      <w:r>
        <w:rPr>
          <w:rFonts w:ascii="Times New Roman" w:hAnsi="Times New Roman" w:cs="Times New Roman"/>
          <w:color w:val="000000"/>
          <w:sz w:val="24"/>
          <w:szCs w:val="24"/>
        </w:rPr>
        <w:t>)</w:t>
      </w:r>
      <w:r w:rsidR="00481365">
        <w:rPr>
          <w:rFonts w:ascii="Times New Roman" w:hAnsi="Times New Roman" w:cs="Times New Roman"/>
          <w:color w:val="000000"/>
          <w:sz w:val="24"/>
          <w:szCs w:val="24"/>
        </w:rPr>
        <w:t> ;</w:t>
      </w:r>
    </w:p>
    <w:p w:rsidR="00231303" w:rsidRPr="00481365" w:rsidRDefault="00231303" w:rsidP="00481365">
      <w:pPr>
        <w:pStyle w:val="Paragraphedeliste"/>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481365">
        <w:rPr>
          <w:rFonts w:ascii="Times New Roman" w:hAnsi="Times New Roman" w:cs="Times New Roman"/>
          <w:color w:val="000000"/>
          <w:sz w:val="24"/>
          <w:szCs w:val="24"/>
        </w:rPr>
        <w:t xml:space="preserve">abréviations graphiques avec incidence phonique : </w:t>
      </w:r>
      <w:proofErr w:type="spellStart"/>
      <w:r w:rsidRPr="00481365">
        <w:rPr>
          <w:rFonts w:ascii="Times New Roman" w:hAnsi="Times New Roman" w:cs="Times New Roman"/>
          <w:color w:val="000000"/>
          <w:sz w:val="24"/>
          <w:szCs w:val="24"/>
        </w:rPr>
        <w:t>phonétisation</w:t>
      </w:r>
      <w:proofErr w:type="spellEnd"/>
      <w:r w:rsidRPr="00481365">
        <w:rPr>
          <w:rFonts w:ascii="Times New Roman" w:hAnsi="Times New Roman" w:cs="Times New Roman"/>
          <w:color w:val="000000"/>
          <w:sz w:val="24"/>
          <w:szCs w:val="24"/>
        </w:rPr>
        <w:t xml:space="preserve"> (substitution d’une lettre, un chiffre ou un signe à un son avec la valeur sonore qu’on confère à ce dernier lorsqu’on la prononce</w:t>
      </w:r>
      <w:r w:rsidR="00481365" w:rsidRPr="00481365">
        <w:rPr>
          <w:rFonts w:ascii="Times New Roman" w:hAnsi="Times New Roman" w:cs="Times New Roman"/>
          <w:color w:val="000000"/>
          <w:sz w:val="24"/>
          <w:szCs w:val="24"/>
        </w:rPr>
        <w:t>)</w:t>
      </w:r>
      <w:r w:rsidRPr="00481365">
        <w:rPr>
          <w:rFonts w:ascii="Times New Roman" w:hAnsi="Times New Roman" w:cs="Times New Roman"/>
          <w:color w:val="000000"/>
          <w:sz w:val="24"/>
          <w:szCs w:val="24"/>
        </w:rPr>
        <w:t xml:space="preserve"> par la lettre (</w:t>
      </w:r>
      <w:r w:rsidR="00630334" w:rsidRPr="00630334">
        <w:rPr>
          <w:rFonts w:ascii="Times New Roman" w:hAnsi="Times New Roman" w:cs="Times New Roman"/>
          <w:i/>
          <w:color w:val="000000"/>
          <w:sz w:val="24"/>
          <w:szCs w:val="24"/>
        </w:rPr>
        <w:t>kb</w:t>
      </w:r>
      <w:r w:rsidR="00630334" w:rsidRPr="00630334">
        <w:rPr>
          <w:rFonts w:ascii="Times New Roman" w:hAnsi="Times New Roman" w:cs="Times New Roman"/>
          <w:color w:val="000000"/>
          <w:sz w:val="24"/>
          <w:szCs w:val="24"/>
        </w:rPr>
        <w:t xml:space="preserve"> pour le catalan </w:t>
      </w:r>
      <w:r w:rsidR="00630334" w:rsidRPr="00630334">
        <w:rPr>
          <w:rFonts w:ascii="Times New Roman" w:hAnsi="Times New Roman" w:cs="Times New Roman"/>
          <w:i/>
          <w:color w:val="000000"/>
          <w:sz w:val="24"/>
          <w:szCs w:val="24"/>
        </w:rPr>
        <w:t>que bé</w:t>
      </w:r>
      <w:r w:rsidRPr="00481365">
        <w:rPr>
          <w:rFonts w:ascii="Times New Roman" w:hAnsi="Times New Roman" w:cs="Times New Roman"/>
          <w:color w:val="000000"/>
          <w:sz w:val="24"/>
          <w:szCs w:val="24"/>
        </w:rPr>
        <w:t>), par le chiffre (</w:t>
      </w:r>
      <w:r w:rsidR="002D5ABC" w:rsidRPr="002D5ABC">
        <w:rPr>
          <w:rFonts w:ascii="Times New Roman" w:hAnsi="Times New Roman" w:cs="Times New Roman"/>
          <w:i/>
          <w:color w:val="000000"/>
          <w:sz w:val="24"/>
          <w:szCs w:val="24"/>
        </w:rPr>
        <w:t>6</w:t>
      </w:r>
      <w:r w:rsidR="002D5ABC">
        <w:rPr>
          <w:rFonts w:ascii="Times New Roman" w:hAnsi="Times New Roman" w:cs="Times New Roman"/>
          <w:color w:val="000000"/>
          <w:sz w:val="24"/>
          <w:szCs w:val="24"/>
        </w:rPr>
        <w:t xml:space="preserve"> pour l’italien </w:t>
      </w:r>
      <w:proofErr w:type="spellStart"/>
      <w:r w:rsidR="002D5ABC" w:rsidRPr="002D5ABC">
        <w:rPr>
          <w:rFonts w:ascii="Times New Roman" w:hAnsi="Times New Roman" w:cs="Times New Roman"/>
          <w:i/>
          <w:color w:val="000000"/>
          <w:sz w:val="24"/>
          <w:szCs w:val="24"/>
        </w:rPr>
        <w:t>dove</w:t>
      </w:r>
      <w:proofErr w:type="spellEnd"/>
      <w:r w:rsidR="002D5ABC" w:rsidRPr="002D5ABC">
        <w:rPr>
          <w:rFonts w:ascii="Times New Roman" w:hAnsi="Times New Roman" w:cs="Times New Roman"/>
          <w:i/>
          <w:color w:val="000000"/>
          <w:sz w:val="24"/>
          <w:szCs w:val="24"/>
        </w:rPr>
        <w:t xml:space="preserve"> </w:t>
      </w:r>
      <w:proofErr w:type="spellStart"/>
      <w:r w:rsidR="002D5ABC" w:rsidRPr="002D5ABC">
        <w:rPr>
          <w:rFonts w:ascii="Times New Roman" w:hAnsi="Times New Roman" w:cs="Times New Roman"/>
          <w:i/>
          <w:color w:val="000000"/>
          <w:sz w:val="24"/>
          <w:szCs w:val="24"/>
        </w:rPr>
        <w:t>sei</w:t>
      </w:r>
      <w:proofErr w:type="spellEnd"/>
      <w:r w:rsidR="00481365"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par le signe (</w:t>
      </w:r>
      <w:proofErr w:type="spellStart"/>
      <w:r w:rsidRPr="00481365">
        <w:rPr>
          <w:rFonts w:ascii="Times New Roman" w:hAnsi="Times New Roman" w:cs="Times New Roman"/>
          <w:i/>
          <w:color w:val="000000"/>
          <w:sz w:val="24"/>
          <w:szCs w:val="24"/>
        </w:rPr>
        <w:t>pl</w:t>
      </w:r>
      <w:proofErr w:type="spellEnd"/>
      <w:r w:rsidRPr="00481365">
        <w:rPr>
          <w:rFonts w:ascii="Times New Roman" w:hAnsi="Times New Roman" w:cs="Times New Roman"/>
          <w:i/>
          <w:color w:val="000000"/>
          <w:sz w:val="24"/>
          <w:szCs w:val="24"/>
        </w:rPr>
        <w:t>@</w:t>
      </w:r>
      <w:r w:rsidRPr="00481365">
        <w:rPr>
          <w:rFonts w:ascii="Times New Roman" w:hAnsi="Times New Roman" w:cs="Times New Roman"/>
          <w:color w:val="000000"/>
          <w:sz w:val="24"/>
          <w:szCs w:val="24"/>
        </w:rPr>
        <w:t xml:space="preserve"> pour </w:t>
      </w:r>
      <w:r w:rsidR="002D5ABC">
        <w:rPr>
          <w:rFonts w:ascii="Times New Roman" w:hAnsi="Times New Roman" w:cs="Times New Roman"/>
          <w:color w:val="000000"/>
          <w:sz w:val="24"/>
          <w:szCs w:val="24"/>
        </w:rPr>
        <w:t xml:space="preserve">le français </w:t>
      </w:r>
      <w:r w:rsidRPr="00481365">
        <w:rPr>
          <w:rFonts w:ascii="Times New Roman" w:hAnsi="Times New Roman" w:cs="Times New Roman"/>
          <w:i/>
          <w:color w:val="000000"/>
          <w:sz w:val="24"/>
          <w:szCs w:val="24"/>
        </w:rPr>
        <w:t>plate</w:t>
      </w:r>
      <w:r w:rsidRPr="00481365">
        <w:rPr>
          <w:rFonts w:ascii="Times New Roman" w:hAnsi="Times New Roman" w:cs="Times New Roman"/>
          <w:color w:val="000000"/>
          <w:sz w:val="24"/>
          <w:szCs w:val="24"/>
        </w:rPr>
        <w:t xml:space="preserve">) </w:t>
      </w:r>
      <w:r w:rsidR="00481365" w:rsidRPr="00481365">
        <w:rPr>
          <w:rFonts w:ascii="Times New Roman" w:hAnsi="Times New Roman" w:cs="Times New Roman"/>
          <w:color w:val="000000"/>
          <w:sz w:val="24"/>
          <w:szCs w:val="24"/>
        </w:rPr>
        <w:t xml:space="preserve">et </w:t>
      </w:r>
      <w:r w:rsidRPr="00481365">
        <w:rPr>
          <w:rFonts w:ascii="Times New Roman" w:hAnsi="Times New Roman" w:cs="Times New Roman"/>
          <w:color w:val="000000"/>
          <w:sz w:val="24"/>
          <w:szCs w:val="24"/>
        </w:rPr>
        <w:t>par des graphies supposées plus proches du phonétisme réel,</w:t>
      </w:r>
      <w:r w:rsidR="00481365"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plus proche d’un accent régional ou d’un style particulier (/ca/, /</w:t>
      </w:r>
      <w:proofErr w:type="spellStart"/>
      <w:r w:rsidRPr="00481365">
        <w:rPr>
          <w:rFonts w:ascii="Times New Roman" w:hAnsi="Times New Roman" w:cs="Times New Roman"/>
          <w:color w:val="000000"/>
          <w:sz w:val="24"/>
          <w:szCs w:val="24"/>
        </w:rPr>
        <w:t>co</w:t>
      </w:r>
      <w:proofErr w:type="spellEnd"/>
      <w:r w:rsidRPr="00481365">
        <w:rPr>
          <w:rFonts w:ascii="Times New Roman" w:hAnsi="Times New Roman" w:cs="Times New Roman"/>
          <w:color w:val="000000"/>
          <w:sz w:val="24"/>
          <w:szCs w:val="24"/>
        </w:rPr>
        <w:t>/, /</w:t>
      </w:r>
      <w:proofErr w:type="spellStart"/>
      <w:r w:rsidRPr="00481365">
        <w:rPr>
          <w:rFonts w:ascii="Times New Roman" w:hAnsi="Times New Roman" w:cs="Times New Roman"/>
          <w:color w:val="000000"/>
          <w:sz w:val="24"/>
          <w:szCs w:val="24"/>
        </w:rPr>
        <w:t>cu</w:t>
      </w:r>
      <w:proofErr w:type="spellEnd"/>
      <w:r w:rsidRPr="00481365">
        <w:rPr>
          <w:rFonts w:ascii="Times New Roman" w:hAnsi="Times New Roman" w:cs="Times New Roman"/>
          <w:color w:val="000000"/>
          <w:sz w:val="24"/>
          <w:szCs w:val="24"/>
        </w:rPr>
        <w:t>/,</w:t>
      </w:r>
      <w:r w:rsidR="00481365"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w:t>
      </w:r>
      <w:proofErr w:type="spellStart"/>
      <w:r w:rsidRPr="00481365">
        <w:rPr>
          <w:rFonts w:ascii="Times New Roman" w:hAnsi="Times New Roman" w:cs="Times New Roman"/>
          <w:color w:val="000000"/>
          <w:sz w:val="24"/>
          <w:szCs w:val="24"/>
        </w:rPr>
        <w:t>qu</w:t>
      </w:r>
      <w:proofErr w:type="spellEnd"/>
      <w:r w:rsidRPr="00481365">
        <w:rPr>
          <w:rFonts w:ascii="Times New Roman" w:hAnsi="Times New Roman" w:cs="Times New Roman"/>
          <w:color w:val="000000"/>
          <w:sz w:val="24"/>
          <w:szCs w:val="24"/>
        </w:rPr>
        <w:t>/, /k/ par /k/</w:t>
      </w:r>
      <w:r w:rsidR="00481365">
        <w:rPr>
          <w:rFonts w:ascii="Times New Roman" w:hAnsi="Times New Roman" w:cs="Times New Roman"/>
          <w:color w:val="000000"/>
          <w:sz w:val="24"/>
          <w:szCs w:val="24"/>
        </w:rPr>
        <w:t xml:space="preserve"> en français</w:t>
      </w:r>
      <w:r w:rsidRPr="00481365">
        <w:rPr>
          <w:rFonts w:ascii="Times New Roman" w:hAnsi="Times New Roman" w:cs="Times New Roman"/>
          <w:color w:val="000000"/>
          <w:sz w:val="24"/>
          <w:szCs w:val="24"/>
        </w:rPr>
        <w:t>)</w:t>
      </w:r>
      <w:r w:rsidR="00481365">
        <w:rPr>
          <w:rFonts w:ascii="Times New Roman" w:hAnsi="Times New Roman" w:cs="Times New Roman"/>
          <w:color w:val="000000"/>
          <w:sz w:val="24"/>
          <w:szCs w:val="24"/>
        </w:rPr>
        <w:t> ;</w:t>
      </w:r>
    </w:p>
    <w:p w:rsidR="00481365" w:rsidRDefault="00D46937" w:rsidP="00D46937">
      <w:pPr>
        <w:pStyle w:val="Paragraphedeliste"/>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231303">
        <w:rPr>
          <w:rFonts w:ascii="Times New Roman" w:hAnsi="Times New Roman" w:cs="Times New Roman"/>
          <w:color w:val="000000"/>
          <w:sz w:val="24"/>
          <w:szCs w:val="24"/>
        </w:rPr>
        <w:t>spécialisation de caractères :</w:t>
      </w:r>
      <w:r w:rsidR="00231303" w:rsidRPr="00231303">
        <w:rPr>
          <w:rFonts w:ascii="Times New Roman" w:hAnsi="Times New Roman" w:cs="Times New Roman"/>
          <w:color w:val="000000"/>
          <w:sz w:val="24"/>
          <w:szCs w:val="24"/>
        </w:rPr>
        <w:t xml:space="preserve"> </w:t>
      </w:r>
      <w:r w:rsidRPr="00231303">
        <w:rPr>
          <w:rFonts w:ascii="Times New Roman" w:hAnsi="Times New Roman" w:cs="Times New Roman"/>
          <w:color w:val="000000"/>
          <w:sz w:val="24"/>
          <w:szCs w:val="24"/>
        </w:rPr>
        <w:t>siglaison (</w:t>
      </w:r>
      <w:proofErr w:type="spellStart"/>
      <w:r w:rsidR="002D5ABC">
        <w:rPr>
          <w:rFonts w:ascii="Times New Roman" w:hAnsi="Times New Roman" w:cs="Times New Roman"/>
          <w:i/>
          <w:color w:val="000000"/>
          <w:sz w:val="24"/>
          <w:szCs w:val="24"/>
        </w:rPr>
        <w:t>tvtb</w:t>
      </w:r>
      <w:proofErr w:type="spellEnd"/>
      <w:r w:rsidR="002D5ABC">
        <w:rPr>
          <w:rFonts w:ascii="Times New Roman" w:hAnsi="Times New Roman" w:cs="Times New Roman"/>
          <w:i/>
          <w:color w:val="000000"/>
          <w:sz w:val="24"/>
          <w:szCs w:val="24"/>
        </w:rPr>
        <w:t xml:space="preserve"> </w:t>
      </w:r>
      <w:r w:rsidR="002D5ABC">
        <w:rPr>
          <w:rFonts w:ascii="Times New Roman" w:hAnsi="Times New Roman" w:cs="Times New Roman"/>
          <w:color w:val="000000"/>
          <w:sz w:val="24"/>
          <w:szCs w:val="24"/>
        </w:rPr>
        <w:t>pour l’italien</w:t>
      </w:r>
      <w:r w:rsidR="002D5ABC">
        <w:t xml:space="preserve"> </w:t>
      </w:r>
      <w:r w:rsidR="002D5ABC" w:rsidRPr="002D5ABC">
        <w:rPr>
          <w:rFonts w:ascii="Times New Roman" w:hAnsi="Times New Roman" w:cs="Times New Roman"/>
          <w:i/>
          <w:color w:val="000000"/>
          <w:sz w:val="24"/>
          <w:szCs w:val="24"/>
        </w:rPr>
        <w:t xml:space="preserve">ti </w:t>
      </w:r>
      <w:proofErr w:type="spellStart"/>
      <w:r w:rsidR="002D5ABC" w:rsidRPr="002D5ABC">
        <w:rPr>
          <w:rFonts w:ascii="Times New Roman" w:hAnsi="Times New Roman" w:cs="Times New Roman"/>
          <w:i/>
          <w:color w:val="000000"/>
          <w:sz w:val="24"/>
          <w:szCs w:val="24"/>
        </w:rPr>
        <w:t>voglio</w:t>
      </w:r>
      <w:proofErr w:type="spellEnd"/>
      <w:r w:rsidR="002D5ABC" w:rsidRPr="002D5ABC">
        <w:rPr>
          <w:rFonts w:ascii="Times New Roman" w:hAnsi="Times New Roman" w:cs="Times New Roman"/>
          <w:i/>
          <w:color w:val="000000"/>
          <w:sz w:val="24"/>
          <w:szCs w:val="24"/>
        </w:rPr>
        <w:t xml:space="preserve"> </w:t>
      </w:r>
      <w:proofErr w:type="spellStart"/>
      <w:r w:rsidR="002D5ABC" w:rsidRPr="002D5ABC">
        <w:rPr>
          <w:rFonts w:ascii="Times New Roman" w:hAnsi="Times New Roman" w:cs="Times New Roman"/>
          <w:i/>
          <w:color w:val="000000"/>
          <w:sz w:val="24"/>
          <w:szCs w:val="24"/>
        </w:rPr>
        <w:t>tanto</w:t>
      </w:r>
      <w:proofErr w:type="spellEnd"/>
      <w:r w:rsidR="002D5ABC" w:rsidRPr="002D5ABC">
        <w:rPr>
          <w:rFonts w:ascii="Times New Roman" w:hAnsi="Times New Roman" w:cs="Times New Roman"/>
          <w:i/>
          <w:color w:val="000000"/>
          <w:sz w:val="24"/>
          <w:szCs w:val="24"/>
        </w:rPr>
        <w:t xml:space="preserve"> bene</w:t>
      </w:r>
      <w:r w:rsidR="00231303">
        <w:rPr>
          <w:rFonts w:ascii="Times New Roman" w:hAnsi="Times New Roman" w:cs="Times New Roman"/>
          <w:color w:val="000000"/>
          <w:sz w:val="24"/>
          <w:szCs w:val="24"/>
        </w:rPr>
        <w:t xml:space="preserve">) et </w:t>
      </w:r>
      <w:r w:rsidRPr="00231303">
        <w:rPr>
          <w:rFonts w:ascii="Times New Roman" w:hAnsi="Times New Roman" w:cs="Times New Roman"/>
          <w:color w:val="000000"/>
          <w:sz w:val="24"/>
          <w:szCs w:val="24"/>
        </w:rPr>
        <w:t>acronym</w:t>
      </w:r>
      <w:r w:rsidR="00481365">
        <w:rPr>
          <w:rFonts w:ascii="Times New Roman" w:hAnsi="Times New Roman" w:cs="Times New Roman"/>
          <w:color w:val="000000"/>
          <w:sz w:val="24"/>
          <w:szCs w:val="24"/>
        </w:rPr>
        <w:t>ie (</w:t>
      </w:r>
      <w:proofErr w:type="spellStart"/>
      <w:r w:rsidR="00481365" w:rsidRPr="002D5ABC">
        <w:rPr>
          <w:rFonts w:ascii="Times New Roman" w:hAnsi="Times New Roman" w:cs="Times New Roman"/>
          <w:i/>
          <w:color w:val="000000"/>
          <w:sz w:val="24"/>
          <w:szCs w:val="24"/>
        </w:rPr>
        <w:t>lol</w:t>
      </w:r>
      <w:proofErr w:type="spellEnd"/>
      <w:r w:rsidR="00481365">
        <w:rPr>
          <w:rFonts w:ascii="Times New Roman" w:hAnsi="Times New Roman" w:cs="Times New Roman"/>
          <w:color w:val="000000"/>
          <w:sz w:val="24"/>
          <w:szCs w:val="24"/>
        </w:rPr>
        <w:t xml:space="preserve"> pour </w:t>
      </w:r>
      <w:r w:rsidR="002D5ABC">
        <w:rPr>
          <w:rFonts w:ascii="Times New Roman" w:hAnsi="Times New Roman" w:cs="Times New Roman"/>
          <w:color w:val="000000"/>
          <w:sz w:val="24"/>
          <w:szCs w:val="24"/>
        </w:rPr>
        <w:t xml:space="preserve">l’anglais </w:t>
      </w:r>
      <w:proofErr w:type="spellStart"/>
      <w:r w:rsidR="00481365" w:rsidRPr="002D5ABC">
        <w:rPr>
          <w:rFonts w:ascii="Times New Roman" w:hAnsi="Times New Roman" w:cs="Times New Roman"/>
          <w:i/>
          <w:color w:val="000000"/>
          <w:sz w:val="24"/>
          <w:szCs w:val="24"/>
        </w:rPr>
        <w:t>laughing</w:t>
      </w:r>
      <w:proofErr w:type="spellEnd"/>
      <w:r w:rsidR="00481365" w:rsidRPr="002D5ABC">
        <w:rPr>
          <w:rFonts w:ascii="Times New Roman" w:hAnsi="Times New Roman" w:cs="Times New Roman"/>
          <w:i/>
          <w:color w:val="000000"/>
          <w:sz w:val="24"/>
          <w:szCs w:val="24"/>
        </w:rPr>
        <w:t xml:space="preserve"> out </w:t>
      </w:r>
      <w:proofErr w:type="spellStart"/>
      <w:r w:rsidR="00481365" w:rsidRPr="002D5ABC">
        <w:rPr>
          <w:rFonts w:ascii="Times New Roman" w:hAnsi="Times New Roman" w:cs="Times New Roman"/>
          <w:i/>
          <w:color w:val="000000"/>
          <w:sz w:val="24"/>
          <w:szCs w:val="24"/>
        </w:rPr>
        <w:t>loud</w:t>
      </w:r>
      <w:proofErr w:type="spellEnd"/>
      <w:r w:rsidR="00481365">
        <w:rPr>
          <w:rFonts w:ascii="Times New Roman" w:hAnsi="Times New Roman" w:cs="Times New Roman"/>
          <w:color w:val="000000"/>
          <w:sz w:val="24"/>
          <w:szCs w:val="24"/>
        </w:rPr>
        <w:t>) ;</w:t>
      </w:r>
    </w:p>
    <w:p w:rsidR="00481365" w:rsidRDefault="00D46937" w:rsidP="00481365">
      <w:pPr>
        <w:pStyle w:val="Paragraphedeliste"/>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481365">
        <w:rPr>
          <w:rFonts w:ascii="Times New Roman" w:hAnsi="Times New Roman" w:cs="Times New Roman"/>
          <w:color w:val="000000"/>
          <w:sz w:val="24"/>
          <w:szCs w:val="24"/>
        </w:rPr>
        <w:lastRenderedPageBreak/>
        <w:t xml:space="preserve">gestion des blancs graphiques, </w:t>
      </w:r>
      <w:r w:rsidR="00481365" w:rsidRPr="00481365">
        <w:rPr>
          <w:rFonts w:ascii="Times New Roman" w:hAnsi="Times New Roman" w:cs="Times New Roman"/>
          <w:color w:val="000000"/>
          <w:sz w:val="24"/>
          <w:szCs w:val="24"/>
        </w:rPr>
        <w:t xml:space="preserve">encore appelés espaces blanches : </w:t>
      </w:r>
      <w:r w:rsidRPr="00481365">
        <w:rPr>
          <w:rFonts w:ascii="Times New Roman" w:hAnsi="Times New Roman" w:cs="Times New Roman"/>
          <w:color w:val="000000"/>
          <w:sz w:val="24"/>
          <w:szCs w:val="24"/>
        </w:rPr>
        <w:t xml:space="preserve">tendance à supprimer les blancs </w:t>
      </w:r>
      <w:r w:rsidR="00481365" w:rsidRPr="00481365">
        <w:rPr>
          <w:rFonts w:ascii="Times New Roman" w:hAnsi="Times New Roman" w:cs="Times New Roman"/>
          <w:color w:val="000000"/>
          <w:sz w:val="24"/>
          <w:szCs w:val="24"/>
        </w:rPr>
        <w:t>(</w:t>
      </w:r>
      <w:r w:rsidRPr="00481365">
        <w:rPr>
          <w:rFonts w:ascii="Times New Roman" w:hAnsi="Times New Roman" w:cs="Times New Roman"/>
          <w:color w:val="000000"/>
          <w:sz w:val="24"/>
          <w:szCs w:val="24"/>
        </w:rPr>
        <w:t>on parle alors de soudure</w:t>
      </w:r>
      <w:r w:rsidR="00481365" w:rsidRPr="00481365">
        <w:rPr>
          <w:rFonts w:ascii="Times New Roman" w:hAnsi="Times New Roman" w:cs="Times New Roman"/>
          <w:color w:val="000000"/>
          <w:sz w:val="24"/>
          <w:szCs w:val="24"/>
        </w:rPr>
        <w:t xml:space="preserve">) et </w:t>
      </w:r>
      <w:r w:rsidRPr="00481365">
        <w:rPr>
          <w:rFonts w:ascii="Times New Roman" w:hAnsi="Times New Roman" w:cs="Times New Roman"/>
          <w:color w:val="000000"/>
          <w:sz w:val="24"/>
          <w:szCs w:val="24"/>
        </w:rPr>
        <w:t>tendance à ramener les signes de ponctuations, tels que l’apostrophe et le</w:t>
      </w:r>
      <w:r w:rsidR="00481365"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trait d’union, à des blancs graphiques (</w:t>
      </w:r>
      <w:proofErr w:type="spellStart"/>
      <w:r w:rsidRPr="00481365">
        <w:rPr>
          <w:rFonts w:ascii="Times New Roman" w:hAnsi="Times New Roman" w:cs="Times New Roman"/>
          <w:i/>
          <w:color w:val="000000"/>
          <w:sz w:val="24"/>
          <w:szCs w:val="24"/>
        </w:rPr>
        <w:t>est ce</w:t>
      </w:r>
      <w:proofErr w:type="spellEnd"/>
      <w:r w:rsidRPr="00481365">
        <w:rPr>
          <w:rFonts w:ascii="Times New Roman" w:hAnsi="Times New Roman" w:cs="Times New Roman"/>
          <w:i/>
          <w:color w:val="000000"/>
          <w:sz w:val="24"/>
          <w:szCs w:val="24"/>
        </w:rPr>
        <w:t xml:space="preserve"> que</w:t>
      </w:r>
      <w:r w:rsidRPr="00481365">
        <w:rPr>
          <w:rFonts w:ascii="Times New Roman" w:hAnsi="Times New Roman" w:cs="Times New Roman"/>
          <w:color w:val="000000"/>
          <w:sz w:val="24"/>
          <w:szCs w:val="24"/>
        </w:rPr>
        <w:t xml:space="preserve"> pour </w:t>
      </w:r>
      <w:r w:rsidR="00E417F8">
        <w:rPr>
          <w:rFonts w:ascii="Times New Roman" w:hAnsi="Times New Roman" w:cs="Times New Roman"/>
          <w:color w:val="000000"/>
          <w:sz w:val="24"/>
          <w:szCs w:val="24"/>
        </w:rPr>
        <w:t xml:space="preserve">le français </w:t>
      </w:r>
      <w:r w:rsidRPr="00481365">
        <w:rPr>
          <w:rFonts w:ascii="Times New Roman" w:hAnsi="Times New Roman" w:cs="Times New Roman"/>
          <w:i/>
          <w:color w:val="000000"/>
          <w:sz w:val="24"/>
          <w:szCs w:val="24"/>
        </w:rPr>
        <w:t>est-ce que</w:t>
      </w:r>
      <w:r w:rsidR="00481365">
        <w:rPr>
          <w:rFonts w:ascii="Times New Roman" w:hAnsi="Times New Roman" w:cs="Times New Roman"/>
          <w:color w:val="000000"/>
          <w:sz w:val="24"/>
          <w:szCs w:val="24"/>
        </w:rPr>
        <w:t>)</w:t>
      </w:r>
      <w:r w:rsidRPr="00481365">
        <w:rPr>
          <w:rFonts w:ascii="Times New Roman" w:hAnsi="Times New Roman" w:cs="Times New Roman"/>
          <w:color w:val="000000"/>
          <w:sz w:val="24"/>
          <w:szCs w:val="24"/>
        </w:rPr>
        <w:t xml:space="preserve">. </w:t>
      </w:r>
    </w:p>
    <w:p w:rsidR="00481365" w:rsidRDefault="00481365" w:rsidP="00481365">
      <w:pPr>
        <w:autoSpaceDE w:val="0"/>
        <w:autoSpaceDN w:val="0"/>
        <w:adjustRightInd w:val="0"/>
        <w:spacing w:after="0" w:line="240" w:lineRule="auto"/>
        <w:rPr>
          <w:rFonts w:ascii="Times New Roman" w:hAnsi="Times New Roman" w:cs="Times New Roman"/>
          <w:color w:val="000000"/>
          <w:sz w:val="24"/>
          <w:szCs w:val="24"/>
        </w:rPr>
      </w:pPr>
    </w:p>
    <w:p w:rsidR="00481365" w:rsidRDefault="00481365" w:rsidP="00D46937">
      <w:pPr>
        <w:pStyle w:val="Paragraphedeliste"/>
        <w:numPr>
          <w:ilvl w:val="0"/>
          <w:numId w:val="12"/>
        </w:numPr>
        <w:autoSpaceDE w:val="0"/>
        <w:autoSpaceDN w:val="0"/>
        <w:adjustRightInd w:val="0"/>
        <w:spacing w:after="0" w:line="240" w:lineRule="auto"/>
        <w:ind w:left="360"/>
        <w:jc w:val="both"/>
        <w:rPr>
          <w:rFonts w:ascii="Times New Roman" w:hAnsi="Times New Roman" w:cs="Times New Roman"/>
          <w:color w:val="000000"/>
          <w:sz w:val="24"/>
          <w:szCs w:val="24"/>
        </w:rPr>
      </w:pPr>
      <w:r w:rsidRPr="00481365">
        <w:rPr>
          <w:rFonts w:ascii="Times New Roman" w:hAnsi="Times New Roman" w:cs="Times New Roman"/>
          <w:color w:val="000000"/>
          <w:sz w:val="24"/>
          <w:szCs w:val="24"/>
        </w:rPr>
        <w:t xml:space="preserve">Les </w:t>
      </w:r>
      <w:r w:rsidRPr="00E417F8">
        <w:rPr>
          <w:rFonts w:ascii="Times New Roman" w:hAnsi="Times New Roman" w:cs="Times New Roman"/>
          <w:b/>
          <w:color w:val="000000"/>
          <w:sz w:val="24"/>
          <w:szCs w:val="24"/>
        </w:rPr>
        <w:t>smileys</w:t>
      </w:r>
      <w:r w:rsidRPr="00481365">
        <w:rPr>
          <w:rFonts w:ascii="Times New Roman" w:hAnsi="Times New Roman" w:cs="Times New Roman"/>
          <w:color w:val="000000"/>
          <w:sz w:val="24"/>
          <w:szCs w:val="24"/>
        </w:rPr>
        <w:t> : u</w:t>
      </w:r>
      <w:r w:rsidR="00D46937" w:rsidRPr="00481365">
        <w:rPr>
          <w:rFonts w:ascii="Times New Roman" w:hAnsi="Times New Roman" w:cs="Times New Roman"/>
          <w:color w:val="000000"/>
          <w:sz w:val="24"/>
          <w:szCs w:val="24"/>
        </w:rPr>
        <w:t xml:space="preserve">n </w:t>
      </w:r>
      <w:r w:rsidRPr="00481365">
        <w:rPr>
          <w:rFonts w:ascii="Times New Roman" w:hAnsi="Times New Roman" w:cs="Times New Roman"/>
          <w:color w:val="000000"/>
          <w:sz w:val="24"/>
          <w:szCs w:val="24"/>
        </w:rPr>
        <w:t>smiley</w:t>
      </w:r>
      <w:r w:rsidR="00D46937" w:rsidRPr="00481365">
        <w:rPr>
          <w:rFonts w:ascii="Times New Roman" w:hAnsi="Times New Roman" w:cs="Times New Roman"/>
          <w:color w:val="000000"/>
          <w:sz w:val="24"/>
          <w:szCs w:val="24"/>
        </w:rPr>
        <w:t xml:space="preserve"> consiste en une combinaison de caractères, le plus souvent des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signes de ponctuation, permettant de représenter, si on les incline à 90 degrés dans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le sens des aiguilles d’une montre, des expressions faciales, des émotions, telles que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des éclats de rire, des clins d’</w:t>
      </w:r>
      <w:proofErr w:type="spellStart"/>
      <w:r w:rsidR="00D46937" w:rsidRPr="00481365">
        <w:rPr>
          <w:rFonts w:ascii="Times New Roman" w:hAnsi="Times New Roman" w:cs="Times New Roman"/>
          <w:color w:val="000000"/>
          <w:sz w:val="24"/>
          <w:szCs w:val="24"/>
        </w:rPr>
        <w:t>oeil</w:t>
      </w:r>
      <w:proofErr w:type="spellEnd"/>
      <w:r w:rsidR="00D46937" w:rsidRPr="00481365">
        <w:rPr>
          <w:rFonts w:ascii="Times New Roman" w:hAnsi="Times New Roman" w:cs="Times New Roman"/>
          <w:color w:val="000000"/>
          <w:sz w:val="24"/>
          <w:szCs w:val="24"/>
        </w:rPr>
        <w:t>, des moues de tristesse, etc. Le concept même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du petit visage souriant, initialement jaune, date de l’époque des hippies de San</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Francisco, dont l’émoticône était la mascotte ; il a aussi été réutilisé, plus récemment,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en tant que badge représentant le style de musique house. Par conséquent,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au moment où les informaticiens ont voulu désambiguïser le ton de leurs premiers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messages échangés sur des serveurs privés, comme le dit </w:t>
      </w:r>
      <w:proofErr w:type="spellStart"/>
      <w:r w:rsidR="00D46937" w:rsidRPr="00481365">
        <w:rPr>
          <w:rFonts w:ascii="Times New Roman" w:hAnsi="Times New Roman" w:cs="Times New Roman"/>
          <w:color w:val="000000"/>
          <w:sz w:val="24"/>
          <w:szCs w:val="24"/>
        </w:rPr>
        <w:t>Dejond</w:t>
      </w:r>
      <w:proofErr w:type="spellEnd"/>
      <w:r w:rsidR="00D46937" w:rsidRPr="00481365">
        <w:rPr>
          <w:rFonts w:ascii="Times New Roman" w:hAnsi="Times New Roman" w:cs="Times New Roman"/>
          <w:color w:val="000000"/>
          <w:sz w:val="24"/>
          <w:szCs w:val="24"/>
        </w:rPr>
        <w:t xml:space="preserve"> (2006</w:t>
      </w:r>
      <w:r w:rsidR="00E417F8">
        <w:rPr>
          <w:rFonts w:ascii="Times New Roman" w:hAnsi="Times New Roman" w:cs="Times New Roman"/>
          <w:color w:val="000000"/>
          <w:sz w:val="24"/>
          <w:szCs w:val="24"/>
        </w:rPr>
        <w:t>:</w:t>
      </w:r>
      <w:r w:rsidR="00D46937" w:rsidRPr="00481365">
        <w:rPr>
          <w:rFonts w:ascii="Times New Roman" w:hAnsi="Times New Roman" w:cs="Times New Roman"/>
          <w:color w:val="000000"/>
          <w:sz w:val="24"/>
          <w:szCs w:val="24"/>
        </w:rPr>
        <w:t xml:space="preserve"> 28),</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lorsqu’ils ont voulu « matérialiser les ressentis », ils ont immédiatement pensé</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au petit visage et à la manière la plus pratique de le schématiser à l’aide d’un clavier.</w:t>
      </w:r>
    </w:p>
    <w:p w:rsidR="00481365" w:rsidRDefault="00481365" w:rsidP="00481365">
      <w:pPr>
        <w:pStyle w:val="Paragraphedeliste"/>
        <w:autoSpaceDE w:val="0"/>
        <w:autoSpaceDN w:val="0"/>
        <w:adjustRightInd w:val="0"/>
        <w:spacing w:after="0" w:line="240" w:lineRule="auto"/>
        <w:ind w:left="360"/>
        <w:jc w:val="both"/>
        <w:rPr>
          <w:rFonts w:ascii="Times New Roman" w:hAnsi="Times New Roman" w:cs="Times New Roman"/>
          <w:color w:val="000000"/>
          <w:sz w:val="24"/>
          <w:szCs w:val="24"/>
        </w:rPr>
      </w:pPr>
    </w:p>
    <w:p w:rsidR="00D46937" w:rsidRPr="00481365" w:rsidRDefault="00481365" w:rsidP="00B13C66">
      <w:pPr>
        <w:pStyle w:val="Paragraphedeliste"/>
        <w:numPr>
          <w:ilvl w:val="0"/>
          <w:numId w:val="12"/>
        </w:numPr>
        <w:autoSpaceDE w:val="0"/>
        <w:autoSpaceDN w:val="0"/>
        <w:adjustRightInd w:val="0"/>
        <w:spacing w:after="0" w:line="240" w:lineRule="auto"/>
        <w:ind w:left="360"/>
        <w:jc w:val="both"/>
        <w:rPr>
          <w:rFonts w:ascii="Times New Roman" w:hAnsi="Times New Roman" w:cs="Times New Roman"/>
          <w:color w:val="000000"/>
          <w:sz w:val="24"/>
          <w:szCs w:val="24"/>
        </w:rPr>
      </w:pPr>
      <w:r w:rsidRPr="00481365">
        <w:rPr>
          <w:rFonts w:ascii="Times New Roman" w:hAnsi="Times New Roman" w:cs="Times New Roman"/>
          <w:color w:val="000000"/>
          <w:sz w:val="24"/>
          <w:szCs w:val="24"/>
        </w:rPr>
        <w:t xml:space="preserve">La </w:t>
      </w:r>
      <w:r w:rsidRPr="00E417F8">
        <w:rPr>
          <w:rFonts w:ascii="Times New Roman" w:hAnsi="Times New Roman" w:cs="Times New Roman"/>
          <w:b/>
          <w:color w:val="000000"/>
          <w:sz w:val="24"/>
          <w:szCs w:val="24"/>
        </w:rPr>
        <w:t>p</w:t>
      </w:r>
      <w:r w:rsidR="00D46937" w:rsidRPr="00E417F8">
        <w:rPr>
          <w:rFonts w:ascii="Times New Roman" w:hAnsi="Times New Roman" w:cs="Times New Roman"/>
          <w:b/>
          <w:color w:val="000000"/>
          <w:sz w:val="24"/>
          <w:szCs w:val="24"/>
        </w:rPr>
        <w:t>onctuation</w:t>
      </w:r>
      <w:r w:rsidRPr="00481365">
        <w:rPr>
          <w:rFonts w:ascii="Times New Roman" w:hAnsi="Times New Roman" w:cs="Times New Roman"/>
          <w:color w:val="000000"/>
          <w:sz w:val="24"/>
          <w:szCs w:val="24"/>
        </w:rPr>
        <w:t>,</w:t>
      </w:r>
      <w:r w:rsidR="00D46937"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 xml:space="preserve">la </w:t>
      </w:r>
      <w:r w:rsidR="00D46937" w:rsidRPr="00E417F8">
        <w:rPr>
          <w:rFonts w:ascii="Times New Roman" w:hAnsi="Times New Roman" w:cs="Times New Roman"/>
          <w:b/>
          <w:color w:val="000000"/>
          <w:sz w:val="24"/>
          <w:szCs w:val="24"/>
        </w:rPr>
        <w:t>casse expressives</w:t>
      </w:r>
      <w:r w:rsidR="00D46937" w:rsidRPr="00481365">
        <w:rPr>
          <w:rFonts w:ascii="Times New Roman" w:hAnsi="Times New Roman" w:cs="Times New Roman"/>
          <w:color w:val="000000"/>
          <w:sz w:val="24"/>
          <w:szCs w:val="24"/>
        </w:rPr>
        <w:t xml:space="preserve">, </w:t>
      </w:r>
      <w:r w:rsidRPr="00481365">
        <w:rPr>
          <w:rFonts w:ascii="Times New Roman" w:hAnsi="Times New Roman" w:cs="Times New Roman"/>
          <w:color w:val="000000"/>
          <w:sz w:val="24"/>
          <w:szCs w:val="24"/>
        </w:rPr>
        <w:t xml:space="preserve">et les </w:t>
      </w:r>
      <w:r w:rsidR="00D46937" w:rsidRPr="00E417F8">
        <w:rPr>
          <w:rFonts w:ascii="Times New Roman" w:hAnsi="Times New Roman" w:cs="Times New Roman"/>
          <w:b/>
          <w:color w:val="000000"/>
          <w:sz w:val="24"/>
          <w:szCs w:val="24"/>
        </w:rPr>
        <w:t>caractères échos</w:t>
      </w:r>
      <w:r w:rsidRPr="00481365">
        <w:rPr>
          <w:rFonts w:ascii="Times New Roman" w:hAnsi="Times New Roman" w:cs="Times New Roman"/>
          <w:color w:val="000000"/>
          <w:sz w:val="24"/>
          <w:szCs w:val="24"/>
        </w:rPr>
        <w:t> : l</w:t>
      </w:r>
      <w:r w:rsidR="00D46937" w:rsidRPr="00481365">
        <w:rPr>
          <w:rFonts w:ascii="Times New Roman" w:hAnsi="Times New Roman" w:cs="Times New Roman"/>
          <w:color w:val="000000"/>
          <w:sz w:val="24"/>
          <w:szCs w:val="24"/>
        </w:rPr>
        <w:t xml:space="preserve">e contexte du </w:t>
      </w:r>
      <w:r w:rsidR="00FE4F21" w:rsidRPr="00481365">
        <w:rPr>
          <w:rFonts w:ascii="Times New Roman" w:hAnsi="Times New Roman" w:cs="Times New Roman"/>
          <w:color w:val="000000"/>
          <w:sz w:val="24"/>
          <w:szCs w:val="24"/>
        </w:rPr>
        <w:t>SMS</w:t>
      </w:r>
      <w:r w:rsidR="00D46937" w:rsidRPr="00481365">
        <w:rPr>
          <w:rFonts w:ascii="Times New Roman" w:hAnsi="Times New Roman" w:cs="Times New Roman"/>
          <w:color w:val="000000"/>
          <w:sz w:val="24"/>
          <w:szCs w:val="24"/>
        </w:rPr>
        <w:t xml:space="preserve">, au même titre que d’autres types de la </w:t>
      </w:r>
      <w:r w:rsidR="003B74A6" w:rsidRPr="00481365">
        <w:rPr>
          <w:rFonts w:ascii="Times New Roman" w:hAnsi="Times New Roman" w:cs="Times New Roman"/>
          <w:color w:val="000000"/>
          <w:sz w:val="24"/>
          <w:szCs w:val="24"/>
        </w:rPr>
        <w:t>CMWC</w:t>
      </w:r>
      <w:r w:rsidR="00D46937" w:rsidRPr="00481365">
        <w:rPr>
          <w:rFonts w:ascii="Times New Roman" w:hAnsi="Times New Roman" w:cs="Times New Roman"/>
          <w:color w:val="000000"/>
          <w:sz w:val="24"/>
          <w:szCs w:val="24"/>
        </w:rPr>
        <w:t>, montre des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emplois particuliers des signes de ponctuation ; nous avons vu précédemment qu’ils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pouvaient servir à reproduire une expression faciale dans les émoticônes. Ils peuvent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également revêtir une fonction expressive plus intense que dans un contexte écrit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traditionnel, ajoutant ainsi à l’écrit une information paralinguistique. C’est le cas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lorsqu’il y a démultiplication d’un même signe. </w:t>
      </w:r>
      <w:r w:rsidRPr="00481365">
        <w:rPr>
          <w:rFonts w:ascii="Times New Roman" w:hAnsi="Times New Roman" w:cs="Times New Roman"/>
          <w:color w:val="000000"/>
          <w:sz w:val="24"/>
          <w:szCs w:val="24"/>
        </w:rPr>
        <w:t>O</w:t>
      </w:r>
      <w:r w:rsidR="00D46937" w:rsidRPr="00481365">
        <w:rPr>
          <w:rFonts w:ascii="Times New Roman" w:hAnsi="Times New Roman" w:cs="Times New Roman"/>
          <w:color w:val="000000"/>
          <w:sz w:val="24"/>
          <w:szCs w:val="24"/>
        </w:rPr>
        <w:t>n remarque un sous-emploi de la</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ponctuation à fonction rythmique. Les scripteurs se concentrent uniquement sur la</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fonction expressive et intonative (points d’exclamation, d’interrogation, points de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suspension, etc.). L’extension ne concerne pas uniquement la ponctuation et touche aussi aux</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caractères latins : à la suite de </w:t>
      </w:r>
      <w:proofErr w:type="spellStart"/>
      <w:r w:rsidR="00D46937" w:rsidRPr="00481365">
        <w:rPr>
          <w:rFonts w:ascii="Times New Roman" w:hAnsi="Times New Roman" w:cs="Times New Roman"/>
          <w:color w:val="000000"/>
          <w:sz w:val="24"/>
          <w:szCs w:val="24"/>
        </w:rPr>
        <w:t>Tatossian</w:t>
      </w:r>
      <w:proofErr w:type="spellEnd"/>
      <w:r w:rsidR="00D46937" w:rsidRPr="00481365">
        <w:rPr>
          <w:rFonts w:ascii="Times New Roman" w:hAnsi="Times New Roman" w:cs="Times New Roman"/>
          <w:color w:val="000000"/>
          <w:sz w:val="24"/>
          <w:szCs w:val="24"/>
        </w:rPr>
        <w:t xml:space="preserve"> (2008), nous nommons ce phénomène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caractères écho</w:t>
      </w:r>
      <w:r w:rsidR="00E417F8">
        <w:rPr>
          <w:rFonts w:ascii="Times New Roman" w:hAnsi="Times New Roman" w:cs="Times New Roman"/>
          <w:color w:val="000000"/>
          <w:sz w:val="24"/>
          <w:szCs w:val="24"/>
        </w:rPr>
        <w:t>.</w:t>
      </w:r>
      <w:r w:rsidR="00D46937" w:rsidRPr="00481365">
        <w:rPr>
          <w:rFonts w:ascii="Times New Roman" w:hAnsi="Times New Roman" w:cs="Times New Roman"/>
          <w:color w:val="000000"/>
          <w:sz w:val="24"/>
          <w:szCs w:val="24"/>
        </w:rPr>
        <w:t xml:space="preserve"> C’est souvent le cas avec les interjections (</w:t>
      </w:r>
      <w:r w:rsidR="00E417F8">
        <w:rPr>
          <w:rFonts w:ascii="Times New Roman" w:hAnsi="Times New Roman" w:cs="Times New Roman"/>
          <w:color w:val="000000"/>
          <w:sz w:val="24"/>
          <w:szCs w:val="24"/>
        </w:rPr>
        <w:t xml:space="preserve">par exemple l’espagnol </w:t>
      </w:r>
      <w:proofErr w:type="spellStart"/>
      <w:r w:rsidR="00D46937" w:rsidRPr="00481365">
        <w:rPr>
          <w:rFonts w:ascii="Times New Roman" w:hAnsi="Times New Roman" w:cs="Times New Roman"/>
          <w:i/>
          <w:color w:val="000000"/>
          <w:sz w:val="24"/>
          <w:szCs w:val="24"/>
        </w:rPr>
        <w:t>nooooooo</w:t>
      </w:r>
      <w:proofErr w:type="spellEnd"/>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L’emploi de lettres capitales peut également marquer la prononciation alphabétique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(dans la logique de </w:t>
      </w:r>
      <w:proofErr w:type="spellStart"/>
      <w:r w:rsidR="00D46937" w:rsidRPr="00481365">
        <w:rPr>
          <w:rFonts w:ascii="Times New Roman" w:hAnsi="Times New Roman" w:cs="Times New Roman"/>
          <w:color w:val="000000"/>
          <w:sz w:val="24"/>
          <w:szCs w:val="24"/>
        </w:rPr>
        <w:t>phonétisation</w:t>
      </w:r>
      <w:proofErr w:type="spellEnd"/>
      <w:r w:rsidR="00D46937" w:rsidRPr="00481365">
        <w:rPr>
          <w:rFonts w:ascii="Times New Roman" w:hAnsi="Times New Roman" w:cs="Times New Roman"/>
          <w:color w:val="000000"/>
          <w:sz w:val="24"/>
          <w:szCs w:val="24"/>
        </w:rPr>
        <w:t xml:space="preserve"> par la lettre, telle que décrite précédemment).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Enfin, les lettres capitales peuvent participer à l’expressivité ; en effet, certaines</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conventions implicites, communes aux différents types de la </w:t>
      </w:r>
      <w:r w:rsidR="003B74A6" w:rsidRPr="00481365">
        <w:rPr>
          <w:rFonts w:ascii="Times New Roman" w:hAnsi="Times New Roman" w:cs="Times New Roman"/>
          <w:color w:val="000000"/>
          <w:sz w:val="24"/>
          <w:szCs w:val="24"/>
        </w:rPr>
        <w:t>CMWC</w:t>
      </w:r>
      <w:r w:rsidR="00D46937" w:rsidRPr="00481365">
        <w:rPr>
          <w:rFonts w:ascii="Times New Roman" w:hAnsi="Times New Roman" w:cs="Times New Roman"/>
          <w:color w:val="000000"/>
          <w:sz w:val="24"/>
          <w:szCs w:val="24"/>
        </w:rPr>
        <w:t>, proposent de considérer les parties du discours en lettres capitales comme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des parties exprimées en criant. Cette convention offre donc une information paralinguistique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de taille. C</w:t>
      </w:r>
      <w:r w:rsidR="00520562">
        <w:rPr>
          <w:rFonts w:ascii="Times New Roman" w:hAnsi="Times New Roman" w:cs="Times New Roman"/>
          <w:color w:val="000000"/>
          <w:sz w:val="24"/>
          <w:szCs w:val="24"/>
        </w:rPr>
        <w:t xml:space="preserve">omme l’explique </w:t>
      </w:r>
      <w:proofErr w:type="spellStart"/>
      <w:r w:rsidR="00520562">
        <w:rPr>
          <w:rFonts w:ascii="Times New Roman" w:hAnsi="Times New Roman" w:cs="Times New Roman"/>
          <w:color w:val="000000"/>
          <w:sz w:val="24"/>
          <w:szCs w:val="24"/>
        </w:rPr>
        <w:t>Marcoccia</w:t>
      </w:r>
      <w:proofErr w:type="spellEnd"/>
      <w:r w:rsidR="00520562">
        <w:rPr>
          <w:rFonts w:ascii="Times New Roman" w:hAnsi="Times New Roman" w:cs="Times New Roman"/>
          <w:color w:val="000000"/>
          <w:sz w:val="24"/>
          <w:szCs w:val="24"/>
        </w:rPr>
        <w:t xml:space="preserve"> (2004</w:t>
      </w:r>
      <w:r w:rsidR="00D46937" w:rsidRPr="00481365">
        <w:rPr>
          <w:rFonts w:ascii="Times New Roman" w:hAnsi="Times New Roman" w:cs="Times New Roman"/>
          <w:color w:val="000000"/>
          <w:sz w:val="24"/>
          <w:szCs w:val="24"/>
        </w:rPr>
        <w:t>, pages 2-3) : « On retrouve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dans ce procédé la fonction d’amplification du verbal par l’accentuation paralinguistique</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 xml:space="preserve">», et, comme le précise </w:t>
      </w:r>
      <w:proofErr w:type="spellStart"/>
      <w:r w:rsidR="00D46937" w:rsidRPr="00481365">
        <w:rPr>
          <w:rFonts w:ascii="Times New Roman" w:hAnsi="Times New Roman" w:cs="Times New Roman"/>
          <w:color w:val="000000"/>
          <w:sz w:val="24"/>
          <w:szCs w:val="24"/>
        </w:rPr>
        <w:t>Tatossian</w:t>
      </w:r>
      <w:proofErr w:type="spellEnd"/>
      <w:r w:rsidR="00D46937" w:rsidRPr="00481365">
        <w:rPr>
          <w:rFonts w:ascii="Times New Roman" w:hAnsi="Times New Roman" w:cs="Times New Roman"/>
          <w:color w:val="000000"/>
          <w:sz w:val="24"/>
          <w:szCs w:val="24"/>
        </w:rPr>
        <w:t xml:space="preserve"> (2008), les lettres capitales refléteraient</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alors « l’exacerbation d’une émotion – négative comme un sentiment de colère, ou</w:t>
      </w:r>
      <w:r w:rsidRPr="00481365">
        <w:rPr>
          <w:rFonts w:ascii="Times New Roman" w:hAnsi="Times New Roman" w:cs="Times New Roman"/>
          <w:color w:val="000000"/>
          <w:sz w:val="24"/>
          <w:szCs w:val="24"/>
        </w:rPr>
        <w:t xml:space="preserve"> </w:t>
      </w:r>
      <w:r w:rsidR="00D46937" w:rsidRPr="00481365">
        <w:rPr>
          <w:rFonts w:ascii="Times New Roman" w:hAnsi="Times New Roman" w:cs="Times New Roman"/>
          <w:color w:val="000000"/>
          <w:sz w:val="24"/>
          <w:szCs w:val="24"/>
        </w:rPr>
        <w:t>positive comme la joie ».</w:t>
      </w:r>
    </w:p>
    <w:p w:rsidR="00D46937" w:rsidRDefault="00D46937" w:rsidP="00D46937">
      <w:pPr>
        <w:autoSpaceDE w:val="0"/>
        <w:autoSpaceDN w:val="0"/>
        <w:adjustRightInd w:val="0"/>
        <w:spacing w:after="0" w:line="240" w:lineRule="auto"/>
        <w:ind w:left="360"/>
        <w:rPr>
          <w:rFonts w:ascii="SFRM1095" w:hAnsi="SFRM1095" w:cs="SFRM1095"/>
          <w:color w:val="000000"/>
        </w:rPr>
      </w:pPr>
    </w:p>
    <w:p w:rsidR="00D46937" w:rsidRPr="00724176" w:rsidRDefault="00D46937" w:rsidP="00D46937">
      <w:pPr>
        <w:autoSpaceDE w:val="0"/>
        <w:autoSpaceDN w:val="0"/>
        <w:adjustRightInd w:val="0"/>
        <w:spacing w:after="0" w:line="240" w:lineRule="auto"/>
        <w:ind w:left="360"/>
        <w:rPr>
          <w:rFonts w:ascii="Times New Roman" w:hAnsi="Times New Roman" w:cs="Times New Roman"/>
          <w:b/>
          <w:sz w:val="32"/>
          <w:szCs w:val="32"/>
        </w:rPr>
      </w:pPr>
    </w:p>
    <w:p w:rsidR="003B67D5" w:rsidRPr="00520562" w:rsidRDefault="003B67D5" w:rsidP="003B67D5">
      <w:pPr>
        <w:pStyle w:val="Paragraphedeliste"/>
        <w:autoSpaceDE w:val="0"/>
        <w:autoSpaceDN w:val="0"/>
        <w:adjustRightInd w:val="0"/>
        <w:spacing w:after="0" w:line="240" w:lineRule="auto"/>
        <w:ind w:left="765"/>
        <w:rPr>
          <w:rFonts w:ascii="Times New Roman" w:hAnsi="Times New Roman" w:cs="Times New Roman"/>
          <w:sz w:val="32"/>
          <w:szCs w:val="32"/>
        </w:rPr>
      </w:pPr>
    </w:p>
    <w:p w:rsidR="00DD01C5" w:rsidRPr="00520562" w:rsidRDefault="00DD01C5">
      <w:pPr>
        <w:rPr>
          <w:rFonts w:ascii="Times New Roman" w:hAnsi="Times New Roman" w:cs="Times New Roman"/>
          <w:b/>
          <w:sz w:val="32"/>
          <w:szCs w:val="32"/>
        </w:rPr>
      </w:pPr>
      <w:r w:rsidRPr="00520562">
        <w:rPr>
          <w:rFonts w:ascii="Times New Roman" w:hAnsi="Times New Roman" w:cs="Times New Roman"/>
          <w:b/>
          <w:sz w:val="32"/>
          <w:szCs w:val="32"/>
        </w:rPr>
        <w:br w:type="page"/>
      </w:r>
    </w:p>
    <w:p w:rsidR="003B67D5" w:rsidRPr="003B67D5" w:rsidRDefault="003B67D5" w:rsidP="003B67D5">
      <w:pPr>
        <w:pStyle w:val="Paragraphedeliste"/>
        <w:numPr>
          <w:ilvl w:val="0"/>
          <w:numId w:val="3"/>
        </w:numPr>
        <w:autoSpaceDE w:val="0"/>
        <w:autoSpaceDN w:val="0"/>
        <w:adjustRightInd w:val="0"/>
        <w:spacing w:after="0" w:line="240" w:lineRule="auto"/>
        <w:ind w:left="426"/>
        <w:rPr>
          <w:rFonts w:ascii="Times New Roman" w:hAnsi="Times New Roman" w:cs="Times New Roman"/>
          <w:b/>
          <w:sz w:val="32"/>
          <w:szCs w:val="32"/>
          <w:lang w:val="en-US"/>
        </w:rPr>
      </w:pPr>
      <w:r w:rsidRPr="003B67D5">
        <w:rPr>
          <w:rFonts w:ascii="Times New Roman" w:hAnsi="Times New Roman" w:cs="Times New Roman"/>
          <w:b/>
          <w:sz w:val="32"/>
          <w:szCs w:val="32"/>
          <w:lang w:val="en-US"/>
        </w:rPr>
        <w:lastRenderedPageBreak/>
        <w:t>About Orality and Literacy</w:t>
      </w:r>
    </w:p>
    <w:p w:rsidR="003B67D5" w:rsidRPr="00932699" w:rsidRDefault="003B67D5" w:rsidP="00932699">
      <w:pPr>
        <w:autoSpaceDE w:val="0"/>
        <w:autoSpaceDN w:val="0"/>
        <w:adjustRightInd w:val="0"/>
        <w:spacing w:after="0" w:line="240" w:lineRule="auto"/>
        <w:rPr>
          <w:rFonts w:ascii="Times New Roman" w:hAnsi="Times New Roman" w:cs="Times New Roman"/>
          <w:sz w:val="32"/>
          <w:szCs w:val="32"/>
          <w:lang w:val="en-US"/>
        </w:rPr>
      </w:pPr>
    </w:p>
    <w:p w:rsidR="003B67D5" w:rsidRDefault="003B67D5" w:rsidP="003B67D5">
      <w:pPr>
        <w:pStyle w:val="Paragraphedeliste"/>
        <w:numPr>
          <w:ilvl w:val="2"/>
          <w:numId w:val="3"/>
        </w:numPr>
        <w:autoSpaceDE w:val="0"/>
        <w:autoSpaceDN w:val="0"/>
        <w:adjustRightInd w:val="0"/>
        <w:spacing w:after="0" w:line="240" w:lineRule="auto"/>
        <w:rPr>
          <w:rFonts w:ascii="Times New Roman" w:hAnsi="Times New Roman" w:cs="Times New Roman"/>
          <w:b/>
          <w:sz w:val="32"/>
          <w:szCs w:val="32"/>
          <w:lang w:val="en-US"/>
        </w:rPr>
      </w:pPr>
      <w:r w:rsidRPr="003B67D5">
        <w:rPr>
          <w:rFonts w:ascii="Times New Roman" w:hAnsi="Times New Roman" w:cs="Times New Roman"/>
          <w:b/>
          <w:sz w:val="32"/>
          <w:szCs w:val="32"/>
          <w:lang w:val="en-US"/>
        </w:rPr>
        <w:t>A Historical Distinction between Orality and Literacy</w:t>
      </w:r>
    </w:p>
    <w:p w:rsidR="00D46937" w:rsidRDefault="00D46937" w:rsidP="00D46937">
      <w:pPr>
        <w:autoSpaceDE w:val="0"/>
        <w:autoSpaceDN w:val="0"/>
        <w:adjustRightInd w:val="0"/>
        <w:spacing w:after="0" w:line="240" w:lineRule="auto"/>
        <w:rPr>
          <w:rFonts w:ascii="Times New Roman" w:hAnsi="Times New Roman" w:cs="Times New Roman"/>
          <w:b/>
          <w:sz w:val="32"/>
          <w:szCs w:val="32"/>
          <w:lang w:val="en-US"/>
        </w:rPr>
      </w:pPr>
    </w:p>
    <w:p w:rsidR="00E87C71" w:rsidRPr="001B1079" w:rsidRDefault="00932699" w:rsidP="00E87C71">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Suivant les théories majeures du domaine, les</w:t>
      </w:r>
      <w:r w:rsidR="00E87C71" w:rsidRPr="001B1079">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chercheurs travaillant sur les nouveaux médias de communication</w:t>
      </w:r>
      <w:r w:rsidR="00E87C71" w:rsidRPr="001B1079">
        <w:rPr>
          <w:rFonts w:ascii="Times New Roman" w:eastAsia="Times New Roman" w:hAnsi="Times New Roman" w:cs="Times New Roman"/>
          <w:sz w:val="24"/>
          <w:szCs w:val="24"/>
          <w:lang w:eastAsia="fr-BE"/>
        </w:rPr>
        <w:t xml:space="preserve"> (</w:t>
      </w:r>
      <w:proofErr w:type="spellStart"/>
      <w:r w:rsidR="00E87C71" w:rsidRPr="001B1079">
        <w:rPr>
          <w:rFonts w:ascii="Times New Roman" w:eastAsia="Times New Roman" w:hAnsi="Times New Roman" w:cs="Times New Roman"/>
          <w:sz w:val="24"/>
          <w:szCs w:val="24"/>
          <w:lang w:eastAsia="fr-BE"/>
        </w:rPr>
        <w:t>Collot</w:t>
      </w:r>
      <w:proofErr w:type="spellEnd"/>
      <w:r w:rsidR="00E87C71" w:rsidRPr="001B1079">
        <w:rPr>
          <w:rFonts w:ascii="Times New Roman" w:eastAsia="Times New Roman" w:hAnsi="Times New Roman" w:cs="Times New Roman"/>
          <w:sz w:val="24"/>
          <w:szCs w:val="24"/>
          <w:lang w:eastAsia="fr-BE"/>
        </w:rPr>
        <w:t xml:space="preserve"> et </w:t>
      </w:r>
      <w:proofErr w:type="spellStart"/>
      <w:r w:rsidR="00E87C71" w:rsidRPr="001B1079">
        <w:rPr>
          <w:rFonts w:ascii="Times New Roman" w:eastAsia="Times New Roman" w:hAnsi="Times New Roman" w:cs="Times New Roman"/>
          <w:sz w:val="24"/>
          <w:szCs w:val="24"/>
          <w:lang w:eastAsia="fr-BE"/>
        </w:rPr>
        <w:t>Belmore</w:t>
      </w:r>
      <w:proofErr w:type="spellEnd"/>
      <w:r w:rsidR="00E87C71" w:rsidRPr="001B1079">
        <w:rPr>
          <w:rFonts w:ascii="Times New Roman" w:eastAsia="Times New Roman" w:hAnsi="Times New Roman" w:cs="Times New Roman"/>
          <w:sz w:val="24"/>
          <w:szCs w:val="24"/>
          <w:lang w:eastAsia="fr-BE"/>
        </w:rPr>
        <w:t xml:space="preserve">, 1996 ; Yates, 1996) ont très tôt </w:t>
      </w:r>
      <w:r>
        <w:rPr>
          <w:rFonts w:ascii="Times New Roman" w:eastAsia="Times New Roman" w:hAnsi="Times New Roman" w:cs="Times New Roman"/>
          <w:sz w:val="24"/>
          <w:szCs w:val="24"/>
          <w:lang w:eastAsia="fr-BE"/>
        </w:rPr>
        <w:t xml:space="preserve">voulu </w:t>
      </w:r>
      <w:r w:rsidR="00E87C71" w:rsidRPr="001B1079">
        <w:rPr>
          <w:rFonts w:ascii="Times New Roman" w:eastAsia="Times New Roman" w:hAnsi="Times New Roman" w:cs="Times New Roman"/>
          <w:sz w:val="24"/>
          <w:szCs w:val="24"/>
          <w:lang w:eastAsia="fr-BE"/>
        </w:rPr>
        <w:t xml:space="preserve">situer les nouvelles pratiques de l’écrit dans un intermédiaire entre l’oral et l’écrit, considérant un continuum dont les extrémités seraient l’écrit (et les types asynchrones de la </w:t>
      </w:r>
      <w:r w:rsidR="003B74A6">
        <w:rPr>
          <w:rFonts w:ascii="Times New Roman" w:hAnsi="Times New Roman" w:cs="Times New Roman"/>
          <w:color w:val="000000"/>
          <w:sz w:val="24"/>
          <w:szCs w:val="24"/>
        </w:rPr>
        <w:t>CMWC</w:t>
      </w:r>
      <w:r w:rsidR="00E87C71" w:rsidRPr="001B1079">
        <w:rPr>
          <w:rFonts w:ascii="Times New Roman" w:eastAsia="Times New Roman" w:hAnsi="Times New Roman" w:cs="Times New Roman"/>
          <w:sz w:val="24"/>
          <w:szCs w:val="24"/>
          <w:lang w:eastAsia="fr-BE"/>
        </w:rPr>
        <w:t>)</w:t>
      </w:r>
      <w:r>
        <w:rPr>
          <w:rFonts w:ascii="Times New Roman" w:eastAsia="Times New Roman" w:hAnsi="Times New Roman" w:cs="Times New Roman"/>
          <w:sz w:val="24"/>
          <w:szCs w:val="24"/>
          <w:lang w:eastAsia="fr-BE"/>
        </w:rPr>
        <w:t xml:space="preserve"> d’une part</w:t>
      </w:r>
      <w:r w:rsidR="00E87C71" w:rsidRPr="001B1079">
        <w:rPr>
          <w:rFonts w:ascii="Times New Roman" w:eastAsia="Times New Roman" w:hAnsi="Times New Roman" w:cs="Times New Roman"/>
          <w:sz w:val="24"/>
          <w:szCs w:val="24"/>
          <w:lang w:eastAsia="fr-BE"/>
        </w:rPr>
        <w:t xml:space="preserve"> et l’oral (et les types synchrones de la </w:t>
      </w:r>
      <w:r w:rsidR="003B74A6">
        <w:rPr>
          <w:rFonts w:ascii="Times New Roman" w:hAnsi="Times New Roman" w:cs="Times New Roman"/>
          <w:color w:val="000000"/>
          <w:sz w:val="24"/>
          <w:szCs w:val="24"/>
        </w:rPr>
        <w:t>CMWC</w:t>
      </w:r>
      <w:r w:rsidR="00E87C71" w:rsidRPr="001B1079">
        <w:rPr>
          <w:rFonts w:ascii="Times New Roman" w:eastAsia="Times New Roman" w:hAnsi="Times New Roman" w:cs="Times New Roman"/>
          <w:sz w:val="24"/>
          <w:szCs w:val="24"/>
          <w:lang w:eastAsia="fr-BE"/>
        </w:rPr>
        <w:t>)</w:t>
      </w:r>
      <w:r>
        <w:rPr>
          <w:rFonts w:ascii="Times New Roman" w:eastAsia="Times New Roman" w:hAnsi="Times New Roman" w:cs="Times New Roman"/>
          <w:sz w:val="24"/>
          <w:szCs w:val="24"/>
          <w:lang w:eastAsia="fr-BE"/>
        </w:rPr>
        <w:t xml:space="preserve"> d’autre part</w:t>
      </w:r>
      <w:r w:rsidR="00E87C71" w:rsidRPr="001B1079">
        <w:rPr>
          <w:rFonts w:ascii="Times New Roman" w:eastAsia="Times New Roman" w:hAnsi="Times New Roman" w:cs="Times New Roman"/>
          <w:sz w:val="24"/>
          <w:szCs w:val="24"/>
          <w:lang w:eastAsia="fr-BE"/>
        </w:rPr>
        <w:t xml:space="preserve">. Anis (1998) suggère pour sa part de considérer la communication électronique comme « un hybride » entre l’écrit et l’oral. Ces conceptions suivent le modèle traditionnel dichotomique qui présente l’écrit et l’oral comme deux manifestations opposées d’un même phénomène : le langage. </w:t>
      </w:r>
      <w:r w:rsidR="00E417F8">
        <w:rPr>
          <w:rFonts w:ascii="Times New Roman" w:eastAsia="Times New Roman" w:hAnsi="Times New Roman" w:cs="Times New Roman"/>
          <w:sz w:val="24"/>
          <w:szCs w:val="24"/>
          <w:lang w:eastAsia="fr-BE"/>
        </w:rPr>
        <w:t xml:space="preserve">Selon la conception traditionnelle, la CMWC est typiquement une manifestation écrite de la langue. </w:t>
      </w:r>
      <w:r w:rsidR="00E87C71" w:rsidRPr="001B1079">
        <w:rPr>
          <w:rFonts w:ascii="Times New Roman" w:eastAsia="Times New Roman" w:hAnsi="Times New Roman" w:cs="Times New Roman"/>
          <w:sz w:val="24"/>
          <w:szCs w:val="24"/>
          <w:lang w:eastAsia="fr-BE"/>
        </w:rPr>
        <w:t>Le tableau suivant, issu de</w:t>
      </w:r>
      <w:r w:rsidR="00DB094F" w:rsidRPr="001B1079">
        <w:rPr>
          <w:rFonts w:ascii="Times New Roman" w:eastAsia="Times New Roman" w:hAnsi="Times New Roman" w:cs="Times New Roman"/>
          <w:sz w:val="24"/>
          <w:szCs w:val="24"/>
          <w:lang w:eastAsia="fr-BE"/>
        </w:rPr>
        <w:t xml:space="preserve"> Baron (1998:137),</w:t>
      </w:r>
      <w:r w:rsidR="00E87C71" w:rsidRPr="001B1079">
        <w:rPr>
          <w:rFonts w:ascii="Times New Roman" w:eastAsia="Times New Roman" w:hAnsi="Times New Roman" w:cs="Times New Roman"/>
          <w:sz w:val="24"/>
          <w:szCs w:val="24"/>
          <w:lang w:eastAsia="fr-BE"/>
        </w:rPr>
        <w:t xml:space="preserve"> illustre quelques grands points </w:t>
      </w:r>
      <w:r w:rsidR="00DB094F" w:rsidRPr="001B1079">
        <w:rPr>
          <w:rFonts w:ascii="Times New Roman" w:eastAsia="Times New Roman" w:hAnsi="Times New Roman" w:cs="Times New Roman"/>
          <w:sz w:val="24"/>
          <w:szCs w:val="24"/>
          <w:lang w:eastAsia="fr-BE"/>
        </w:rPr>
        <w:t>du</w:t>
      </w:r>
      <w:r w:rsidR="00E87C71" w:rsidRPr="001B1079">
        <w:rPr>
          <w:rFonts w:ascii="Times New Roman" w:eastAsia="Times New Roman" w:hAnsi="Times New Roman" w:cs="Times New Roman"/>
          <w:sz w:val="24"/>
          <w:szCs w:val="24"/>
          <w:lang w:eastAsia="fr-BE"/>
        </w:rPr>
        <w:t xml:space="preserve"> modèle dichotomique</w:t>
      </w:r>
      <w:r w:rsidR="00DB094F" w:rsidRPr="001B1079">
        <w:rPr>
          <w:rFonts w:ascii="Times New Roman" w:eastAsia="Times New Roman" w:hAnsi="Times New Roman" w:cs="Times New Roman"/>
          <w:sz w:val="24"/>
          <w:szCs w:val="24"/>
          <w:lang w:eastAsia="fr-BE"/>
        </w:rPr>
        <w:t xml:space="preserve"> oral/écrit</w:t>
      </w:r>
      <w:r w:rsidR="00E87C71" w:rsidRPr="001B1079">
        <w:rPr>
          <w:rFonts w:ascii="Times New Roman" w:eastAsia="Times New Roman" w:hAnsi="Times New Roman" w:cs="Times New Roman"/>
          <w:sz w:val="24"/>
          <w:szCs w:val="24"/>
          <w:lang w:eastAsia="fr-BE"/>
        </w:rPr>
        <w:t>.</w:t>
      </w:r>
    </w:p>
    <w:p w:rsidR="00DB094F" w:rsidRDefault="00DB094F" w:rsidP="00E87C71">
      <w:pPr>
        <w:autoSpaceDE w:val="0"/>
        <w:autoSpaceDN w:val="0"/>
        <w:adjustRightInd w:val="0"/>
        <w:spacing w:after="0" w:line="240" w:lineRule="auto"/>
        <w:jc w:val="both"/>
        <w:rPr>
          <w:rFonts w:ascii="Times New Roman" w:eastAsia="Times New Roman" w:hAnsi="Times New Roman" w:cs="Times New Roman"/>
          <w:sz w:val="30"/>
          <w:szCs w:val="30"/>
          <w:lang w:eastAsia="fr-BE"/>
        </w:rPr>
      </w:pPr>
    </w:p>
    <w:p w:rsidR="00E87C71" w:rsidRDefault="00DB094F" w:rsidP="00E87C71">
      <w:pPr>
        <w:autoSpaceDE w:val="0"/>
        <w:autoSpaceDN w:val="0"/>
        <w:adjustRightInd w:val="0"/>
        <w:spacing w:after="0" w:line="240" w:lineRule="auto"/>
        <w:jc w:val="center"/>
        <w:rPr>
          <w:rFonts w:ascii="Times New Roman" w:eastAsia="Times New Roman" w:hAnsi="Times New Roman" w:cs="Times New Roman"/>
          <w:sz w:val="30"/>
          <w:szCs w:val="30"/>
          <w:lang w:eastAsia="fr-BE"/>
        </w:rPr>
      </w:pPr>
      <w:r>
        <w:rPr>
          <w:noProof/>
          <w:lang w:eastAsia="fr-BE"/>
        </w:rPr>
        <w:drawing>
          <wp:inline distT="0" distB="0" distL="0" distR="0" wp14:anchorId="501D8F55" wp14:editId="2DC1C403">
            <wp:extent cx="4933950" cy="49339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3950" cy="4933950"/>
                    </a:xfrm>
                    <a:prstGeom prst="rect">
                      <a:avLst/>
                    </a:prstGeom>
                  </pic:spPr>
                </pic:pic>
              </a:graphicData>
            </a:graphic>
          </wp:inline>
        </w:drawing>
      </w:r>
    </w:p>
    <w:p w:rsidR="00DB094F" w:rsidRDefault="00DB094F" w:rsidP="00E87C71">
      <w:pPr>
        <w:autoSpaceDE w:val="0"/>
        <w:autoSpaceDN w:val="0"/>
        <w:adjustRightInd w:val="0"/>
        <w:spacing w:after="0" w:line="240" w:lineRule="auto"/>
        <w:jc w:val="both"/>
        <w:rPr>
          <w:rFonts w:ascii="Times New Roman" w:eastAsia="Times New Roman" w:hAnsi="Times New Roman" w:cs="Times New Roman"/>
          <w:sz w:val="30"/>
          <w:szCs w:val="30"/>
          <w:lang w:eastAsia="fr-BE"/>
        </w:rPr>
      </w:pPr>
    </w:p>
    <w:p w:rsidR="00E87C71" w:rsidRPr="00E87C71" w:rsidRDefault="00E87C71" w:rsidP="00E87C71">
      <w:pPr>
        <w:autoSpaceDE w:val="0"/>
        <w:autoSpaceDN w:val="0"/>
        <w:adjustRightInd w:val="0"/>
        <w:spacing w:after="0" w:line="240" w:lineRule="auto"/>
        <w:jc w:val="both"/>
        <w:rPr>
          <w:rFonts w:ascii="Times New Roman" w:eastAsia="Times New Roman" w:hAnsi="Times New Roman" w:cs="Times New Roman"/>
          <w:sz w:val="30"/>
          <w:szCs w:val="30"/>
          <w:lang w:eastAsia="fr-BE"/>
        </w:rPr>
      </w:pPr>
    </w:p>
    <w:p w:rsidR="00D46937" w:rsidRPr="001B1079" w:rsidRDefault="00DB094F" w:rsidP="00E87C71">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 xml:space="preserve">En réaction à ce modèle dichotomique, on a ensuite vu </w:t>
      </w:r>
      <w:r w:rsidR="00E417F8">
        <w:rPr>
          <w:rFonts w:ascii="Times New Roman" w:eastAsia="Times New Roman" w:hAnsi="Times New Roman" w:cs="Times New Roman"/>
          <w:sz w:val="24"/>
          <w:szCs w:val="24"/>
          <w:lang w:eastAsia="fr-BE"/>
        </w:rPr>
        <w:t>un mouvement qui a voulu inverser</w:t>
      </w:r>
      <w:r w:rsidRPr="001B1079">
        <w:rPr>
          <w:rFonts w:ascii="Times New Roman" w:eastAsia="Times New Roman" w:hAnsi="Times New Roman" w:cs="Times New Roman"/>
          <w:sz w:val="24"/>
          <w:szCs w:val="24"/>
          <w:lang w:eastAsia="fr-BE"/>
        </w:rPr>
        <w:t xml:space="preserve"> radicalement la tendance en exposant, au contraire,</w:t>
      </w:r>
      <w:r w:rsidR="00D46937" w:rsidRPr="001B1079">
        <w:rPr>
          <w:rFonts w:ascii="Times New Roman" w:eastAsia="Times New Roman" w:hAnsi="Times New Roman" w:cs="Times New Roman"/>
          <w:sz w:val="24"/>
          <w:szCs w:val="24"/>
          <w:lang w:eastAsia="fr-BE"/>
        </w:rPr>
        <w:t xml:space="preserve"> les ressemblances entre la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00D46937" w:rsidRPr="001B1079">
        <w:rPr>
          <w:rFonts w:ascii="Times New Roman" w:eastAsia="Times New Roman" w:hAnsi="Times New Roman" w:cs="Times New Roman"/>
          <w:sz w:val="24"/>
          <w:szCs w:val="24"/>
          <w:lang w:eastAsia="fr-BE"/>
        </w:rPr>
        <w:t xml:space="preserve">et </w:t>
      </w:r>
      <w:r w:rsidR="00D46937" w:rsidRPr="001B1079">
        <w:rPr>
          <w:rFonts w:ascii="Times New Roman" w:eastAsia="Times New Roman" w:hAnsi="Times New Roman" w:cs="Times New Roman"/>
          <w:sz w:val="24"/>
          <w:szCs w:val="24"/>
          <w:lang w:eastAsia="fr-BE"/>
        </w:rPr>
        <w:lastRenderedPageBreak/>
        <w:t xml:space="preserve">l’oralité. Pour le français, on retiendra par exemple Anis (1998) ; </w:t>
      </w:r>
      <w:proofErr w:type="spellStart"/>
      <w:r w:rsidR="00D46937" w:rsidRPr="001B1079">
        <w:rPr>
          <w:rFonts w:ascii="Times New Roman" w:eastAsia="Times New Roman" w:hAnsi="Times New Roman" w:cs="Times New Roman"/>
          <w:sz w:val="24"/>
          <w:szCs w:val="24"/>
          <w:lang w:eastAsia="fr-BE"/>
        </w:rPr>
        <w:t>Luzzati</w:t>
      </w:r>
      <w:proofErr w:type="spellEnd"/>
      <w:r w:rsidR="00E87C71" w:rsidRPr="001B1079">
        <w:rPr>
          <w:rFonts w:ascii="Times New Roman" w:eastAsia="Times New Roman" w:hAnsi="Times New Roman" w:cs="Times New Roman"/>
          <w:sz w:val="24"/>
          <w:szCs w:val="24"/>
          <w:lang w:eastAsia="fr-BE"/>
        </w:rPr>
        <w:t xml:space="preserve"> </w:t>
      </w:r>
      <w:r w:rsidR="00520562">
        <w:rPr>
          <w:rFonts w:ascii="Times New Roman" w:eastAsia="Times New Roman" w:hAnsi="Times New Roman" w:cs="Times New Roman"/>
          <w:sz w:val="24"/>
          <w:szCs w:val="24"/>
          <w:lang w:eastAsia="fr-BE"/>
        </w:rPr>
        <w:t xml:space="preserve">(1991) ; </w:t>
      </w:r>
      <w:proofErr w:type="spellStart"/>
      <w:r w:rsidR="00520562">
        <w:rPr>
          <w:rFonts w:ascii="Times New Roman" w:eastAsia="Times New Roman" w:hAnsi="Times New Roman" w:cs="Times New Roman"/>
          <w:sz w:val="24"/>
          <w:szCs w:val="24"/>
          <w:lang w:eastAsia="fr-BE"/>
        </w:rPr>
        <w:t>Marcoccia</w:t>
      </w:r>
      <w:proofErr w:type="spellEnd"/>
      <w:r w:rsidR="00520562">
        <w:rPr>
          <w:rFonts w:ascii="Times New Roman" w:eastAsia="Times New Roman" w:hAnsi="Times New Roman" w:cs="Times New Roman"/>
          <w:sz w:val="24"/>
          <w:szCs w:val="24"/>
          <w:lang w:eastAsia="fr-BE"/>
        </w:rPr>
        <w:t xml:space="preserve"> (2004</w:t>
      </w:r>
      <w:r w:rsidR="00D46937" w:rsidRPr="001B1079">
        <w:rPr>
          <w:rFonts w:ascii="Times New Roman" w:eastAsia="Times New Roman" w:hAnsi="Times New Roman" w:cs="Times New Roman"/>
          <w:sz w:val="24"/>
          <w:szCs w:val="24"/>
          <w:lang w:eastAsia="fr-BE"/>
        </w:rPr>
        <w:t xml:space="preserve">) ; </w:t>
      </w:r>
      <w:proofErr w:type="spellStart"/>
      <w:r w:rsidR="00D46937" w:rsidRPr="001B1079">
        <w:rPr>
          <w:rFonts w:ascii="Times New Roman" w:eastAsia="Times New Roman" w:hAnsi="Times New Roman" w:cs="Times New Roman"/>
          <w:sz w:val="24"/>
          <w:szCs w:val="24"/>
          <w:lang w:eastAsia="fr-BE"/>
        </w:rPr>
        <w:t>Panckhurst</w:t>
      </w:r>
      <w:proofErr w:type="spellEnd"/>
      <w:r w:rsidR="00D46937" w:rsidRPr="001B1079">
        <w:rPr>
          <w:rFonts w:ascii="Times New Roman" w:eastAsia="Times New Roman" w:hAnsi="Times New Roman" w:cs="Times New Roman"/>
          <w:sz w:val="24"/>
          <w:szCs w:val="24"/>
          <w:lang w:eastAsia="fr-BE"/>
        </w:rPr>
        <w:t xml:space="preserve"> (1998, 2007). Certains, dont Ko (1996),</w:t>
      </w:r>
      <w:r w:rsidR="00E87C71"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 xml:space="preserve">ont conclu à un rapprochement plus clair de la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00D46937" w:rsidRPr="001B1079">
        <w:rPr>
          <w:rFonts w:ascii="Times New Roman" w:eastAsia="Times New Roman" w:hAnsi="Times New Roman" w:cs="Times New Roman"/>
          <w:sz w:val="24"/>
          <w:szCs w:val="24"/>
          <w:lang w:eastAsia="fr-BE"/>
        </w:rPr>
        <w:t>et de l’oral, en se basant</w:t>
      </w:r>
      <w:r w:rsidR="00E87C71"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 xml:space="preserve">sur le fait qu’il s’agit dans les deux cas de communication (pratiquement) en temps réel, contrairement aux plus anciennes formes de communication écrite </w:t>
      </w:r>
      <w:r w:rsidRPr="001B1079">
        <w:rPr>
          <w:rFonts w:ascii="Times New Roman" w:eastAsia="Times New Roman" w:hAnsi="Times New Roman" w:cs="Times New Roman"/>
          <w:sz w:val="24"/>
          <w:szCs w:val="24"/>
          <w:lang w:eastAsia="fr-BE"/>
        </w:rPr>
        <w:t>telles que la lettre et la carte postale</w:t>
      </w:r>
      <w:r w:rsidR="00D46937" w:rsidRPr="001B1079">
        <w:rPr>
          <w:rFonts w:ascii="Times New Roman" w:eastAsia="Times New Roman" w:hAnsi="Times New Roman" w:cs="Times New Roman"/>
          <w:sz w:val="24"/>
          <w:szCs w:val="24"/>
          <w:lang w:eastAsia="fr-BE"/>
        </w:rPr>
        <w:t>.</w:t>
      </w:r>
    </w:p>
    <w:p w:rsidR="00E87C71" w:rsidRPr="001B1079" w:rsidRDefault="00E87C71" w:rsidP="00E87C7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46937" w:rsidRPr="001B1079" w:rsidRDefault="00A802B9" w:rsidP="00F82C79">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 xml:space="preserve">Dans la même ligne, d’autres auteurs ont cherché à rapprocher les nouveaux médias de communication de ce l’on appelle le « langage ordinaire », une solution souvent utilisée pour se soustraire de la dichotomie oral/écrit. Ainsi </w:t>
      </w:r>
      <w:proofErr w:type="spellStart"/>
      <w:r w:rsidR="00D46937" w:rsidRPr="001B1079">
        <w:rPr>
          <w:rFonts w:ascii="Times New Roman" w:eastAsia="Times New Roman" w:hAnsi="Times New Roman" w:cs="Times New Roman"/>
          <w:sz w:val="24"/>
          <w:szCs w:val="24"/>
          <w:lang w:eastAsia="fr-BE"/>
        </w:rPr>
        <w:t>Gadet</w:t>
      </w:r>
      <w:proofErr w:type="spellEnd"/>
      <w:r w:rsidR="00D46937" w:rsidRPr="001B1079">
        <w:rPr>
          <w:rFonts w:ascii="Times New Roman" w:eastAsia="Times New Roman" w:hAnsi="Times New Roman" w:cs="Times New Roman"/>
          <w:sz w:val="24"/>
          <w:szCs w:val="24"/>
          <w:lang w:eastAsia="fr-BE"/>
        </w:rPr>
        <w:t xml:space="preserve"> (1989, p. 3) </w:t>
      </w:r>
      <w:r w:rsidRPr="001B1079">
        <w:rPr>
          <w:rFonts w:ascii="Times New Roman" w:eastAsia="Times New Roman" w:hAnsi="Times New Roman" w:cs="Times New Roman"/>
          <w:sz w:val="24"/>
          <w:szCs w:val="24"/>
          <w:lang w:eastAsia="fr-BE"/>
        </w:rPr>
        <w:t>qui définit le « français</w:t>
      </w:r>
      <w:r w:rsidR="00D46937" w:rsidRPr="001B1079">
        <w:rPr>
          <w:rFonts w:ascii="Times New Roman" w:eastAsia="Times New Roman" w:hAnsi="Times New Roman" w:cs="Times New Roman"/>
          <w:sz w:val="24"/>
          <w:szCs w:val="24"/>
          <w:lang w:eastAsia="fr-BE"/>
        </w:rPr>
        <w:t xml:space="preserve"> ordinaire</w:t>
      </w:r>
      <w:r w:rsidRPr="001B1079">
        <w:rPr>
          <w:rFonts w:ascii="Times New Roman" w:eastAsia="Times New Roman" w:hAnsi="Times New Roman" w:cs="Times New Roman"/>
          <w:sz w:val="24"/>
          <w:szCs w:val="24"/>
          <w:lang w:eastAsia="fr-BE"/>
        </w:rPr>
        <w:t> »</w:t>
      </w:r>
      <w:r w:rsidR="00D46937"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(Blanche-Benveniste, 1997) </w:t>
      </w:r>
      <w:r w:rsidR="00D46937" w:rsidRPr="001B1079">
        <w:rPr>
          <w:rFonts w:ascii="Times New Roman" w:eastAsia="Times New Roman" w:hAnsi="Times New Roman" w:cs="Times New Roman"/>
          <w:sz w:val="24"/>
          <w:szCs w:val="24"/>
          <w:lang w:eastAsia="fr-BE"/>
        </w:rPr>
        <w:t>comme suit : « Ce n’est bien sûr pas</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le français soutenu, ni recherché, ni littéraire, ni puriste. Mais ce n’est pas non plus</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(pas seulement) le français oral ou parlé, puisqu’il peut s’écrire. Pas davantage le</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français populaire, ramené à un ensemble social. C’est davantage le français familier,</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celui dont chacun est porteur dans son fonctionnement quotidien, dans le minimum</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de surveillance sociale : la langue de tous les jours</w:t>
      </w:r>
      <w:r w:rsidR="00F82C79">
        <w:rPr>
          <w:rFonts w:ascii="Times New Roman" w:eastAsia="Times New Roman" w:hAnsi="Times New Roman" w:cs="Times New Roman"/>
          <w:sz w:val="24"/>
          <w:szCs w:val="24"/>
          <w:lang w:eastAsia="fr-BE"/>
        </w:rPr>
        <w:t> </w:t>
      </w:r>
      <w:r w:rsidR="00D46937" w:rsidRPr="001B1079">
        <w:rPr>
          <w:rFonts w:ascii="Times New Roman" w:eastAsia="Times New Roman" w:hAnsi="Times New Roman" w:cs="Times New Roman"/>
          <w:sz w:val="24"/>
          <w:szCs w:val="24"/>
          <w:lang w:eastAsia="fr-BE"/>
        </w:rPr>
        <w:t xml:space="preserve">». </w:t>
      </w:r>
    </w:p>
    <w:p w:rsidR="004A31D3" w:rsidRPr="001B1079" w:rsidRDefault="004A31D3" w:rsidP="004A31D3">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46937" w:rsidRPr="001B1079" w:rsidRDefault="004A31D3" w:rsidP="00A802B9">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Enfin</w:t>
      </w:r>
      <w:r w:rsidR="00D46937" w:rsidRPr="001B1079">
        <w:rPr>
          <w:rFonts w:ascii="Times New Roman" w:eastAsia="Times New Roman" w:hAnsi="Times New Roman" w:cs="Times New Roman"/>
          <w:sz w:val="24"/>
          <w:szCs w:val="24"/>
          <w:lang w:eastAsia="fr-BE"/>
        </w:rPr>
        <w:t xml:space="preserve">, la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00D46937" w:rsidRPr="001B1079">
        <w:rPr>
          <w:rFonts w:ascii="Times New Roman" w:eastAsia="Times New Roman" w:hAnsi="Times New Roman" w:cs="Times New Roman"/>
          <w:sz w:val="24"/>
          <w:szCs w:val="24"/>
          <w:lang w:eastAsia="fr-BE"/>
        </w:rPr>
        <w:t xml:space="preserve">a également été </w:t>
      </w:r>
      <w:r w:rsidRPr="001B1079">
        <w:rPr>
          <w:rFonts w:ascii="Times New Roman" w:eastAsia="Times New Roman" w:hAnsi="Times New Roman" w:cs="Times New Roman"/>
          <w:sz w:val="24"/>
          <w:szCs w:val="24"/>
          <w:lang w:eastAsia="fr-BE"/>
        </w:rPr>
        <w:t>caractérisée de « production</w:t>
      </w:r>
      <w:r w:rsidR="00D46937" w:rsidRPr="001B1079">
        <w:rPr>
          <w:rFonts w:ascii="Times New Roman" w:eastAsia="Times New Roman" w:hAnsi="Times New Roman" w:cs="Times New Roman"/>
          <w:sz w:val="24"/>
          <w:szCs w:val="24"/>
          <w:lang w:eastAsia="fr-BE"/>
        </w:rPr>
        <w:t xml:space="preserve"> spontané</w:t>
      </w:r>
      <w:r w:rsidRPr="001B1079">
        <w:rPr>
          <w:rFonts w:ascii="Times New Roman" w:eastAsia="Times New Roman" w:hAnsi="Times New Roman" w:cs="Times New Roman"/>
          <w:sz w:val="24"/>
          <w:szCs w:val="24"/>
          <w:lang w:eastAsia="fr-BE"/>
        </w:rPr>
        <w:t>e »</w:t>
      </w:r>
      <w:r w:rsidR="00D46937" w:rsidRPr="001B1079">
        <w:rPr>
          <w:rFonts w:ascii="Times New Roman" w:eastAsia="Times New Roman" w:hAnsi="Times New Roman" w:cs="Times New Roman"/>
          <w:sz w:val="24"/>
          <w:szCs w:val="24"/>
          <w:lang w:eastAsia="fr-BE"/>
        </w:rPr>
        <w:t>. En</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effet, la fréquence parfois élevée des traits moins formels dans cet écrit, associée</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à d’autres tendances (volonté de transmettre une certaine forme d’expressivité, contexte dialogique, absence d’autorité normative, volonté d’appartenance à un</w:t>
      </w:r>
      <w:r w:rsidRPr="001B1079">
        <w:rPr>
          <w:rFonts w:ascii="Times New Roman" w:eastAsia="Times New Roman" w:hAnsi="Times New Roman" w:cs="Times New Roman"/>
          <w:sz w:val="24"/>
          <w:szCs w:val="24"/>
          <w:lang w:eastAsia="fr-BE"/>
        </w:rPr>
        <w:t xml:space="preserve"> </w:t>
      </w:r>
      <w:r w:rsidR="00D46937" w:rsidRPr="001B1079">
        <w:rPr>
          <w:rFonts w:ascii="Times New Roman" w:eastAsia="Times New Roman" w:hAnsi="Times New Roman" w:cs="Times New Roman"/>
          <w:sz w:val="24"/>
          <w:szCs w:val="24"/>
          <w:lang w:eastAsia="fr-BE"/>
        </w:rPr>
        <w:t xml:space="preserve">groupe socioculturel, etc.), a fait émerger cette notion. </w:t>
      </w:r>
    </w:p>
    <w:p w:rsidR="00D46937" w:rsidRPr="00D46937" w:rsidRDefault="00D46937" w:rsidP="00D46937">
      <w:pPr>
        <w:autoSpaceDE w:val="0"/>
        <w:autoSpaceDN w:val="0"/>
        <w:adjustRightInd w:val="0"/>
        <w:spacing w:after="0" w:line="240" w:lineRule="auto"/>
        <w:rPr>
          <w:rFonts w:ascii="Times New Roman" w:hAnsi="Times New Roman" w:cs="Times New Roman"/>
          <w:b/>
          <w:sz w:val="32"/>
          <w:szCs w:val="32"/>
        </w:rPr>
      </w:pPr>
    </w:p>
    <w:p w:rsidR="003B67D5" w:rsidRDefault="003B67D5" w:rsidP="003B67D5">
      <w:pPr>
        <w:pStyle w:val="Paragraphedeliste"/>
        <w:numPr>
          <w:ilvl w:val="2"/>
          <w:numId w:val="3"/>
        </w:numPr>
        <w:autoSpaceDE w:val="0"/>
        <w:autoSpaceDN w:val="0"/>
        <w:adjustRightInd w:val="0"/>
        <w:spacing w:after="0" w:line="240" w:lineRule="auto"/>
        <w:rPr>
          <w:rFonts w:ascii="Times New Roman" w:hAnsi="Times New Roman" w:cs="Times New Roman"/>
          <w:b/>
          <w:sz w:val="32"/>
          <w:szCs w:val="32"/>
        </w:rPr>
      </w:pPr>
      <w:r w:rsidRPr="003B67D5">
        <w:rPr>
          <w:rFonts w:ascii="Times New Roman" w:hAnsi="Times New Roman" w:cs="Times New Roman"/>
          <w:b/>
          <w:sz w:val="32"/>
          <w:szCs w:val="32"/>
        </w:rPr>
        <w:t>A Modern Perspective</w:t>
      </w:r>
    </w:p>
    <w:p w:rsidR="00D46937" w:rsidRDefault="00D46937" w:rsidP="00D46937">
      <w:pPr>
        <w:autoSpaceDE w:val="0"/>
        <w:autoSpaceDN w:val="0"/>
        <w:adjustRightInd w:val="0"/>
        <w:spacing w:after="0" w:line="240" w:lineRule="auto"/>
        <w:rPr>
          <w:rFonts w:ascii="Times New Roman" w:hAnsi="Times New Roman" w:cs="Times New Roman"/>
          <w:b/>
          <w:sz w:val="32"/>
          <w:szCs w:val="32"/>
        </w:rPr>
      </w:pPr>
    </w:p>
    <w:p w:rsidR="00A802B9" w:rsidRPr="001B1079" w:rsidRDefault="004A31D3" w:rsidP="00A802B9">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C</w:t>
      </w:r>
      <w:r w:rsidR="00DB094F" w:rsidRPr="001B1079">
        <w:rPr>
          <w:rFonts w:ascii="Times New Roman" w:eastAsia="Times New Roman" w:hAnsi="Times New Roman" w:cs="Times New Roman"/>
          <w:sz w:val="24"/>
          <w:szCs w:val="24"/>
          <w:lang w:eastAsia="fr-BE"/>
        </w:rPr>
        <w:t>omme l’exprime</w:t>
      </w:r>
      <w:r w:rsidR="00626716">
        <w:rPr>
          <w:rFonts w:ascii="Times New Roman" w:eastAsia="Times New Roman" w:hAnsi="Times New Roman" w:cs="Times New Roman"/>
          <w:sz w:val="24"/>
          <w:szCs w:val="24"/>
          <w:lang w:eastAsia="fr-BE"/>
        </w:rPr>
        <w:t xml:space="preserve">nt </w:t>
      </w:r>
      <w:proofErr w:type="spellStart"/>
      <w:r w:rsidR="00626716">
        <w:rPr>
          <w:rFonts w:ascii="Times New Roman" w:eastAsia="Times New Roman" w:hAnsi="Times New Roman" w:cs="Times New Roman"/>
          <w:sz w:val="24"/>
          <w:szCs w:val="24"/>
          <w:lang w:eastAsia="fr-BE"/>
        </w:rPr>
        <w:t>Höflich</w:t>
      </w:r>
      <w:proofErr w:type="spellEnd"/>
      <w:r w:rsidR="00626716">
        <w:rPr>
          <w:rFonts w:ascii="Times New Roman" w:eastAsia="Times New Roman" w:hAnsi="Times New Roman" w:cs="Times New Roman"/>
          <w:sz w:val="24"/>
          <w:szCs w:val="24"/>
          <w:lang w:eastAsia="fr-BE"/>
        </w:rPr>
        <w:t xml:space="preserve"> et </w:t>
      </w:r>
      <w:proofErr w:type="spellStart"/>
      <w:r w:rsidR="00626716">
        <w:rPr>
          <w:rFonts w:ascii="Times New Roman" w:eastAsia="Times New Roman" w:hAnsi="Times New Roman" w:cs="Times New Roman"/>
          <w:sz w:val="24"/>
          <w:szCs w:val="24"/>
          <w:lang w:eastAsia="fr-BE"/>
        </w:rPr>
        <w:t>Gebhardt</w:t>
      </w:r>
      <w:proofErr w:type="spellEnd"/>
      <w:r w:rsidR="00626716">
        <w:rPr>
          <w:rFonts w:ascii="Times New Roman" w:eastAsia="Times New Roman" w:hAnsi="Times New Roman" w:cs="Times New Roman"/>
          <w:sz w:val="24"/>
          <w:szCs w:val="24"/>
          <w:lang w:eastAsia="fr-BE"/>
        </w:rPr>
        <w:t xml:space="preserve"> (2005:</w:t>
      </w:r>
      <w:r w:rsidR="00DB094F" w:rsidRPr="001B1079">
        <w:rPr>
          <w:rFonts w:ascii="Times New Roman" w:eastAsia="Times New Roman" w:hAnsi="Times New Roman" w:cs="Times New Roman"/>
          <w:sz w:val="24"/>
          <w:szCs w:val="24"/>
          <w:lang w:eastAsia="fr-BE"/>
        </w:rPr>
        <w:t xml:space="preserve"> 23) : « un e-mail ou un </w:t>
      </w:r>
      <w:r w:rsidR="00FE4F21">
        <w:rPr>
          <w:rFonts w:ascii="Times New Roman" w:eastAsia="Times New Roman" w:hAnsi="Times New Roman" w:cs="Times New Roman"/>
          <w:sz w:val="24"/>
          <w:szCs w:val="24"/>
          <w:lang w:eastAsia="fr-BE"/>
        </w:rPr>
        <w:t>SMS</w:t>
      </w:r>
      <w:r w:rsidR="00DB094F" w:rsidRPr="001B1079">
        <w:rPr>
          <w:rFonts w:ascii="Times New Roman" w:eastAsia="Times New Roman" w:hAnsi="Times New Roman" w:cs="Times New Roman"/>
          <w:sz w:val="24"/>
          <w:szCs w:val="24"/>
          <w:lang w:eastAsia="fr-BE"/>
        </w:rPr>
        <w:t xml:space="preserve"> peut ressembler quelquefois plus à une lettre et d’autres fois plus à un appel téléphonique ». En effet, certaines caractéristiques qui transparaissent dans la production </w:t>
      </w:r>
      <w:r w:rsidR="00FE4F21">
        <w:rPr>
          <w:rFonts w:ascii="Times New Roman" w:eastAsia="Times New Roman" w:hAnsi="Times New Roman" w:cs="Times New Roman"/>
          <w:sz w:val="24"/>
          <w:szCs w:val="24"/>
          <w:lang w:eastAsia="fr-BE"/>
        </w:rPr>
        <w:t>SMS</w:t>
      </w:r>
      <w:r w:rsidR="00DB094F" w:rsidRPr="001B1079">
        <w:rPr>
          <w:rFonts w:ascii="Times New Roman" w:eastAsia="Times New Roman" w:hAnsi="Times New Roman" w:cs="Times New Roman"/>
          <w:sz w:val="24"/>
          <w:szCs w:val="24"/>
          <w:lang w:eastAsia="fr-BE"/>
        </w:rPr>
        <w:t xml:space="preserve"> semblent quelquefois relever de l’oral, montrent les traits d’une communication spontanée, voire ordinaire. Du point de vue de la théorie des genres, il est donc difficile de définir l</w:t>
      </w:r>
      <w:r w:rsidR="00F82C79">
        <w:rPr>
          <w:rFonts w:ascii="Times New Roman" w:eastAsia="Times New Roman" w:hAnsi="Times New Roman" w:cs="Times New Roman"/>
          <w:sz w:val="24"/>
          <w:szCs w:val="24"/>
          <w:lang w:eastAsia="fr-BE"/>
        </w:rPr>
        <w:t xml:space="preserve">e </w:t>
      </w:r>
      <w:r w:rsidR="00DB094F" w:rsidRPr="001B1079">
        <w:rPr>
          <w:rFonts w:ascii="Times New Roman" w:eastAsia="Times New Roman" w:hAnsi="Times New Roman" w:cs="Times New Roman"/>
          <w:sz w:val="24"/>
          <w:szCs w:val="24"/>
          <w:lang w:eastAsia="fr-BE"/>
        </w:rPr>
        <w:t xml:space="preserve">SMS. À la suite de </w:t>
      </w:r>
      <w:proofErr w:type="spellStart"/>
      <w:r w:rsidR="00DB094F" w:rsidRPr="001B1079">
        <w:rPr>
          <w:rFonts w:ascii="Times New Roman" w:eastAsia="Times New Roman" w:hAnsi="Times New Roman" w:cs="Times New Roman"/>
          <w:sz w:val="24"/>
          <w:szCs w:val="24"/>
          <w:lang w:eastAsia="fr-BE"/>
        </w:rPr>
        <w:t>Charaudeau</w:t>
      </w:r>
      <w:proofErr w:type="spellEnd"/>
      <w:r w:rsidR="00DB094F" w:rsidRPr="001B1079">
        <w:rPr>
          <w:rFonts w:ascii="Times New Roman" w:eastAsia="Times New Roman" w:hAnsi="Times New Roman" w:cs="Times New Roman"/>
          <w:sz w:val="24"/>
          <w:szCs w:val="24"/>
          <w:lang w:eastAsia="fr-BE"/>
        </w:rPr>
        <w:t xml:space="preserve"> et </w:t>
      </w:r>
      <w:proofErr w:type="spellStart"/>
      <w:r w:rsidR="00626716">
        <w:rPr>
          <w:rFonts w:ascii="Times New Roman" w:eastAsia="Times New Roman" w:hAnsi="Times New Roman" w:cs="Times New Roman"/>
          <w:sz w:val="24"/>
          <w:szCs w:val="24"/>
          <w:lang w:eastAsia="fr-BE"/>
        </w:rPr>
        <w:t>Maingueneau</w:t>
      </w:r>
      <w:proofErr w:type="spellEnd"/>
      <w:r w:rsidR="00626716">
        <w:rPr>
          <w:rFonts w:ascii="Times New Roman" w:eastAsia="Times New Roman" w:hAnsi="Times New Roman" w:cs="Times New Roman"/>
          <w:sz w:val="24"/>
          <w:szCs w:val="24"/>
          <w:lang w:eastAsia="fr-BE"/>
        </w:rPr>
        <w:t xml:space="preserve"> (2002: </w:t>
      </w:r>
      <w:r w:rsidR="00DB094F" w:rsidRPr="001B1079">
        <w:rPr>
          <w:rFonts w:ascii="Times New Roman" w:eastAsia="Times New Roman" w:hAnsi="Times New Roman" w:cs="Times New Roman"/>
          <w:sz w:val="24"/>
          <w:szCs w:val="24"/>
          <w:lang w:eastAsia="fr-BE"/>
        </w:rPr>
        <w:t xml:space="preserve">280), nous pensons </w:t>
      </w:r>
      <w:r w:rsidR="00873190">
        <w:rPr>
          <w:rFonts w:ascii="Times New Roman" w:eastAsia="Times New Roman" w:hAnsi="Times New Roman" w:cs="Times New Roman"/>
          <w:sz w:val="24"/>
          <w:szCs w:val="24"/>
          <w:lang w:eastAsia="fr-BE"/>
        </w:rPr>
        <w:t>que pour décrire le SMS, et la CMWC en général, il faut prendre en compte « </w:t>
      </w:r>
      <w:r w:rsidR="00DB094F" w:rsidRPr="001B1079">
        <w:rPr>
          <w:rFonts w:ascii="Times New Roman" w:eastAsia="Times New Roman" w:hAnsi="Times New Roman" w:cs="Times New Roman"/>
          <w:sz w:val="24"/>
          <w:szCs w:val="24"/>
          <w:lang w:eastAsia="fr-BE"/>
        </w:rPr>
        <w:t>l’ancrage social du discours, [...] sa nature communicationnelle, [...] les régularités compositionnelles des textes [et] les caractéristique</w:t>
      </w:r>
      <w:r w:rsidR="00873190">
        <w:rPr>
          <w:rFonts w:ascii="Times New Roman" w:eastAsia="Times New Roman" w:hAnsi="Times New Roman" w:cs="Times New Roman"/>
          <w:sz w:val="24"/>
          <w:szCs w:val="24"/>
          <w:lang w:eastAsia="fr-BE"/>
        </w:rPr>
        <w:t>s formelles des textes produits </w:t>
      </w:r>
      <w:r w:rsidR="00DB094F" w:rsidRPr="001B1079">
        <w:rPr>
          <w:rFonts w:ascii="Times New Roman" w:eastAsia="Times New Roman" w:hAnsi="Times New Roman" w:cs="Times New Roman"/>
          <w:sz w:val="24"/>
          <w:szCs w:val="24"/>
          <w:lang w:eastAsia="fr-BE"/>
        </w:rPr>
        <w:t xml:space="preserve">». </w:t>
      </w:r>
      <w:r w:rsidR="00A802B9" w:rsidRPr="001B1079">
        <w:rPr>
          <w:rFonts w:ascii="Times New Roman" w:eastAsia="Times New Roman" w:hAnsi="Times New Roman" w:cs="Times New Roman"/>
          <w:sz w:val="24"/>
          <w:szCs w:val="24"/>
          <w:lang w:eastAsia="fr-BE"/>
        </w:rPr>
        <w:t xml:space="preserve">D’un point de vue discursif, il est vrai que le fonctionnement de la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00A802B9" w:rsidRPr="001B1079">
        <w:rPr>
          <w:rFonts w:ascii="Times New Roman" w:eastAsia="Times New Roman" w:hAnsi="Times New Roman" w:cs="Times New Roman"/>
          <w:sz w:val="24"/>
          <w:szCs w:val="24"/>
          <w:lang w:eastAsia="fr-BE"/>
        </w:rPr>
        <w:t>« à l’implicite, sur présupposés partagés, sous-entendus et inférences conversationnelles » (</w:t>
      </w:r>
      <w:proofErr w:type="spellStart"/>
      <w:r w:rsidR="00A802B9" w:rsidRPr="001B1079">
        <w:rPr>
          <w:rFonts w:ascii="Times New Roman" w:eastAsia="Times New Roman" w:hAnsi="Times New Roman" w:cs="Times New Roman"/>
          <w:sz w:val="24"/>
          <w:szCs w:val="24"/>
          <w:lang w:eastAsia="fr-BE"/>
        </w:rPr>
        <w:t>Gadet</w:t>
      </w:r>
      <w:proofErr w:type="spellEnd"/>
      <w:r w:rsidR="00A802B9" w:rsidRPr="001B1079">
        <w:rPr>
          <w:rFonts w:ascii="Times New Roman" w:eastAsia="Times New Roman" w:hAnsi="Times New Roman" w:cs="Times New Roman"/>
          <w:sz w:val="24"/>
          <w:szCs w:val="24"/>
          <w:lang w:eastAsia="fr-BE"/>
        </w:rPr>
        <w:t xml:space="preserve">, 2004, p. 36), comparable au fonctionnement oral (opposé à l’écrit, qui tend à décontextualiser, qui impose l’explicite), est manifeste, récurrent, mais </w:t>
      </w:r>
      <w:r w:rsidRPr="001B1079">
        <w:rPr>
          <w:rFonts w:ascii="Times New Roman" w:eastAsia="Times New Roman" w:hAnsi="Times New Roman" w:cs="Times New Roman"/>
          <w:sz w:val="24"/>
          <w:szCs w:val="24"/>
          <w:lang w:eastAsia="fr-BE"/>
        </w:rPr>
        <w:t xml:space="preserve">ces caractéristiques sont non régulières, non </w:t>
      </w:r>
      <w:r w:rsidR="00A802B9" w:rsidRPr="001B1079">
        <w:rPr>
          <w:rFonts w:ascii="Times New Roman" w:eastAsia="Times New Roman" w:hAnsi="Times New Roman" w:cs="Times New Roman"/>
          <w:sz w:val="24"/>
          <w:szCs w:val="24"/>
          <w:lang w:eastAsia="fr-BE"/>
        </w:rPr>
        <w:t>omniprésent</w:t>
      </w:r>
      <w:r w:rsidRPr="001B1079">
        <w:rPr>
          <w:rFonts w:ascii="Times New Roman" w:eastAsia="Times New Roman" w:hAnsi="Times New Roman" w:cs="Times New Roman"/>
          <w:sz w:val="24"/>
          <w:szCs w:val="24"/>
          <w:lang w:eastAsia="fr-BE"/>
        </w:rPr>
        <w:t>es</w:t>
      </w:r>
      <w:r w:rsidR="00A802B9" w:rsidRPr="001B1079">
        <w:rPr>
          <w:rFonts w:ascii="Times New Roman" w:eastAsia="Times New Roman" w:hAnsi="Times New Roman" w:cs="Times New Roman"/>
          <w:sz w:val="24"/>
          <w:szCs w:val="24"/>
          <w:lang w:eastAsia="fr-BE"/>
        </w:rPr>
        <w:t xml:space="preserve"> ; </w:t>
      </w:r>
      <w:r w:rsidRPr="001B1079">
        <w:rPr>
          <w:rFonts w:ascii="Times New Roman" w:eastAsia="Times New Roman" w:hAnsi="Times New Roman" w:cs="Times New Roman"/>
          <w:sz w:val="24"/>
          <w:szCs w:val="24"/>
          <w:lang w:eastAsia="fr-BE"/>
        </w:rPr>
        <w:t>elles n’en constituent</w:t>
      </w:r>
      <w:r w:rsidR="00A802B9" w:rsidRPr="001B1079">
        <w:rPr>
          <w:rFonts w:ascii="Times New Roman" w:eastAsia="Times New Roman" w:hAnsi="Times New Roman" w:cs="Times New Roman"/>
          <w:sz w:val="24"/>
          <w:szCs w:val="24"/>
          <w:lang w:eastAsia="fr-BE"/>
        </w:rPr>
        <w:t xml:space="preserve"> donc pas un trait constitutif. </w:t>
      </w:r>
    </w:p>
    <w:p w:rsidR="004A31D3" w:rsidRPr="001B1079" w:rsidRDefault="004A31D3" w:rsidP="00A802B9">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4A31D3" w:rsidRPr="001B1079" w:rsidRDefault="004A31D3" w:rsidP="004A31D3">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Il est trop dichotomique de vouloir scinder la communication en « oral » et « écrit »</w:t>
      </w:r>
      <w:r w:rsidR="007109E1">
        <w:rPr>
          <w:rFonts w:ascii="Times New Roman" w:eastAsia="Times New Roman" w:hAnsi="Times New Roman" w:cs="Times New Roman"/>
          <w:sz w:val="24"/>
          <w:szCs w:val="24"/>
          <w:lang w:eastAsia="fr-BE"/>
        </w:rPr>
        <w:t xml:space="preserve"> (Cougnon and </w:t>
      </w:r>
      <w:proofErr w:type="spellStart"/>
      <w:r w:rsidR="007109E1">
        <w:rPr>
          <w:rFonts w:ascii="Times New Roman" w:eastAsia="Times New Roman" w:hAnsi="Times New Roman" w:cs="Times New Roman"/>
          <w:sz w:val="24"/>
          <w:szCs w:val="24"/>
          <w:lang w:eastAsia="fr-BE"/>
        </w:rPr>
        <w:t>Ledegen</w:t>
      </w:r>
      <w:proofErr w:type="spellEnd"/>
      <w:r w:rsidR="007109E1">
        <w:rPr>
          <w:rFonts w:ascii="Times New Roman" w:eastAsia="Times New Roman" w:hAnsi="Times New Roman" w:cs="Times New Roman"/>
          <w:sz w:val="24"/>
          <w:szCs w:val="24"/>
          <w:lang w:eastAsia="fr-BE"/>
        </w:rPr>
        <w:t>, 2008</w:t>
      </w:r>
      <w:r w:rsidR="00873190">
        <w:rPr>
          <w:rFonts w:ascii="Times New Roman" w:eastAsia="Times New Roman" w:hAnsi="Times New Roman" w:cs="Times New Roman"/>
          <w:sz w:val="24"/>
          <w:szCs w:val="24"/>
          <w:lang w:eastAsia="fr-BE"/>
        </w:rPr>
        <w:t>) car</w:t>
      </w:r>
      <w:r w:rsidRPr="001B1079">
        <w:rPr>
          <w:rFonts w:ascii="Times New Roman" w:eastAsia="Times New Roman" w:hAnsi="Times New Roman" w:cs="Times New Roman"/>
          <w:sz w:val="24"/>
          <w:szCs w:val="24"/>
          <w:lang w:eastAsia="fr-BE"/>
        </w:rPr>
        <w:t xml:space="preserve"> il est </w:t>
      </w:r>
      <w:r w:rsidR="00873190">
        <w:rPr>
          <w:rFonts w:ascii="Times New Roman" w:eastAsia="Times New Roman" w:hAnsi="Times New Roman" w:cs="Times New Roman"/>
          <w:sz w:val="24"/>
          <w:szCs w:val="24"/>
          <w:lang w:eastAsia="fr-BE"/>
        </w:rPr>
        <w:t xml:space="preserve">notamment </w:t>
      </w:r>
      <w:r w:rsidRPr="001B1079">
        <w:rPr>
          <w:rFonts w:ascii="Times New Roman" w:eastAsia="Times New Roman" w:hAnsi="Times New Roman" w:cs="Times New Roman"/>
          <w:sz w:val="24"/>
          <w:szCs w:val="24"/>
          <w:lang w:eastAsia="fr-BE"/>
        </w:rPr>
        <w:t xml:space="preserve">dangereux de confondre médium de la communication et propriétés de langage. Nous suivons ici le constat de </w:t>
      </w:r>
      <w:proofErr w:type="spellStart"/>
      <w:r w:rsidRPr="001B1079">
        <w:rPr>
          <w:rFonts w:ascii="Times New Roman" w:eastAsia="Times New Roman" w:hAnsi="Times New Roman" w:cs="Times New Roman"/>
          <w:sz w:val="24"/>
          <w:szCs w:val="24"/>
          <w:lang w:eastAsia="fr-BE"/>
        </w:rPr>
        <w:t>Gadet</w:t>
      </w:r>
      <w:proofErr w:type="spellEnd"/>
      <w:r w:rsidRPr="001B1079">
        <w:rPr>
          <w:rFonts w:ascii="Times New Roman" w:eastAsia="Times New Roman" w:hAnsi="Times New Roman" w:cs="Times New Roman"/>
          <w:sz w:val="24"/>
          <w:szCs w:val="24"/>
          <w:lang w:eastAsia="fr-BE"/>
        </w:rPr>
        <w:t xml:space="preserve"> (2004, p. 33) : « Il faut avant tout opposer le médium [...] et la conception [...]. Le médium relève de la dichotomie, la conception du continuum. Aussi un énoncé d’oral médial peut-il avoir des caractéristiques discursives d’écrit, ou l’inverse ».</w:t>
      </w:r>
      <w:r w:rsidR="00873190">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Nous nous situons donc dans la continuation des conclusions de </w:t>
      </w:r>
      <w:proofErr w:type="spellStart"/>
      <w:r w:rsidRPr="001B1079">
        <w:rPr>
          <w:rFonts w:ascii="Times New Roman" w:eastAsia="Times New Roman" w:hAnsi="Times New Roman" w:cs="Times New Roman"/>
          <w:sz w:val="24"/>
          <w:szCs w:val="24"/>
          <w:lang w:eastAsia="fr-BE"/>
        </w:rPr>
        <w:t>Véronis</w:t>
      </w:r>
      <w:proofErr w:type="spellEnd"/>
      <w:r w:rsidRPr="001B1079">
        <w:rPr>
          <w:rFonts w:ascii="Times New Roman" w:eastAsia="Times New Roman" w:hAnsi="Times New Roman" w:cs="Times New Roman"/>
          <w:sz w:val="24"/>
          <w:szCs w:val="24"/>
          <w:lang w:eastAsia="fr-BE"/>
        </w:rPr>
        <w:t xml:space="preserve"> et </w:t>
      </w:r>
      <w:proofErr w:type="spellStart"/>
      <w:r w:rsidRPr="001B1079">
        <w:rPr>
          <w:rFonts w:ascii="Times New Roman" w:eastAsia="Times New Roman" w:hAnsi="Times New Roman" w:cs="Times New Roman"/>
          <w:sz w:val="24"/>
          <w:szCs w:val="24"/>
          <w:lang w:eastAsia="fr-BE"/>
        </w:rPr>
        <w:t>Guimier</w:t>
      </w:r>
      <w:proofErr w:type="spellEnd"/>
      <w:r w:rsidRPr="001B1079">
        <w:rPr>
          <w:rFonts w:ascii="Times New Roman" w:eastAsia="Times New Roman" w:hAnsi="Times New Roman" w:cs="Times New Roman"/>
          <w:sz w:val="24"/>
          <w:szCs w:val="24"/>
          <w:lang w:eastAsia="fr-BE"/>
        </w:rPr>
        <w:t xml:space="preserve"> De </w:t>
      </w:r>
      <w:proofErr w:type="spellStart"/>
      <w:r w:rsidRPr="001B1079">
        <w:rPr>
          <w:rFonts w:ascii="Times New Roman" w:eastAsia="Times New Roman" w:hAnsi="Times New Roman" w:cs="Times New Roman"/>
          <w:sz w:val="24"/>
          <w:szCs w:val="24"/>
          <w:lang w:eastAsia="fr-BE"/>
        </w:rPr>
        <w:t>Neef</w:t>
      </w:r>
      <w:proofErr w:type="spellEnd"/>
      <w:r w:rsidRPr="001B1079">
        <w:rPr>
          <w:rFonts w:ascii="Times New Roman" w:eastAsia="Times New Roman" w:hAnsi="Times New Roman" w:cs="Times New Roman"/>
          <w:sz w:val="24"/>
          <w:szCs w:val="24"/>
          <w:lang w:eastAsia="fr-BE"/>
        </w:rPr>
        <w:t xml:space="preserve"> (2006), s’appuyant sur les travaux de Blanche-Benveniste, qui réfutent l’argument selon lequel ces nouvelles formes de communication relèvent d’un « écrit oralisé » ou d’un « oral écrit » ; pour eux, tout est une question de registres et de fréquences ; ils s’expliquent : « lorsque l’oral devient formel, on y retrouve les tournures caractéristiques de l’écrit [. . .], et à l’inverse l’écrit informel utilise les tournures fréquentes à l’oral (double </w:t>
      </w:r>
      <w:r w:rsidRPr="001B1079">
        <w:rPr>
          <w:rFonts w:ascii="Times New Roman" w:eastAsia="Times New Roman" w:hAnsi="Times New Roman" w:cs="Times New Roman"/>
          <w:sz w:val="24"/>
          <w:szCs w:val="24"/>
          <w:lang w:eastAsia="fr-BE"/>
        </w:rPr>
        <w:lastRenderedPageBreak/>
        <w:t xml:space="preserve">marquage, clivées, etc.) ». D’ailleurs, comme le montrent les études de </w:t>
      </w:r>
      <w:proofErr w:type="spellStart"/>
      <w:r w:rsidRPr="001B1079">
        <w:rPr>
          <w:rFonts w:ascii="Times New Roman" w:eastAsia="Times New Roman" w:hAnsi="Times New Roman" w:cs="Times New Roman"/>
          <w:sz w:val="24"/>
          <w:szCs w:val="24"/>
          <w:lang w:eastAsia="fr-BE"/>
        </w:rPr>
        <w:t>Panckhurst</w:t>
      </w:r>
      <w:proofErr w:type="spellEnd"/>
      <w:r w:rsidRPr="001B1079">
        <w:rPr>
          <w:rFonts w:ascii="Times New Roman" w:eastAsia="Times New Roman" w:hAnsi="Times New Roman" w:cs="Times New Roman"/>
          <w:sz w:val="24"/>
          <w:szCs w:val="24"/>
          <w:lang w:eastAsia="fr-BE"/>
        </w:rPr>
        <w:t xml:space="preserve"> (1998, 1999) sur le courrier électronique, on trouve dans ces écrits des marques informelles alternant avec des marques formelles, comme le « ne » de la négation, qui peut être omis autant que maintenu. De plus, certains traits spécifiques de l’écrit y so</w:t>
      </w:r>
      <w:r w:rsidR="00873190">
        <w:rPr>
          <w:rFonts w:ascii="Times New Roman" w:eastAsia="Times New Roman" w:hAnsi="Times New Roman" w:cs="Times New Roman"/>
          <w:sz w:val="24"/>
          <w:szCs w:val="24"/>
          <w:lang w:eastAsia="fr-BE"/>
        </w:rPr>
        <w:t>nt toujours tout à fait présent</w:t>
      </w:r>
      <w:r w:rsidRPr="001B1079">
        <w:rPr>
          <w:rFonts w:ascii="Times New Roman" w:eastAsia="Times New Roman" w:hAnsi="Times New Roman" w:cs="Times New Roman"/>
          <w:sz w:val="24"/>
          <w:szCs w:val="24"/>
          <w:lang w:eastAsia="fr-BE"/>
        </w:rPr>
        <w:t xml:space="preserve">s ; c’est le cas par exemple de l’interruption de communication, qui est toujours possible sans accord du destinataire et sans notification préalable. En outre, quelques traits fondamentaux de l’oral y sont absents ; on citera par exemple les hésitations et les répétitions (non fonctionnelles), tout ce qui, en réalité, peut être gommé à l’écrit. </w:t>
      </w:r>
    </w:p>
    <w:p w:rsidR="004A31D3" w:rsidRPr="001B1079" w:rsidRDefault="004A31D3" w:rsidP="004A31D3">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4A31D3" w:rsidRPr="001B1079" w:rsidRDefault="0059753A" w:rsidP="00A802B9">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On ne parlera pas non plus de communication</w:t>
      </w:r>
      <w:r w:rsidR="004A31D3" w:rsidRPr="001B1079">
        <w:rPr>
          <w:rFonts w:ascii="Times New Roman" w:eastAsia="Times New Roman" w:hAnsi="Times New Roman" w:cs="Times New Roman"/>
          <w:sz w:val="24"/>
          <w:szCs w:val="24"/>
          <w:lang w:eastAsia="fr-BE"/>
        </w:rPr>
        <w:t xml:space="preserve"> informel</w:t>
      </w:r>
      <w:r w:rsidRPr="001B1079">
        <w:rPr>
          <w:rFonts w:ascii="Times New Roman" w:eastAsia="Times New Roman" w:hAnsi="Times New Roman" w:cs="Times New Roman"/>
          <w:sz w:val="24"/>
          <w:szCs w:val="24"/>
          <w:lang w:eastAsia="fr-BE"/>
        </w:rPr>
        <w:t>le, ordinaire ou spontanée. L</w:t>
      </w:r>
      <w:r w:rsidR="004A31D3" w:rsidRPr="001B1079">
        <w:rPr>
          <w:rFonts w:ascii="Times New Roman" w:eastAsia="Times New Roman" w:hAnsi="Times New Roman" w:cs="Times New Roman"/>
          <w:sz w:val="24"/>
          <w:szCs w:val="24"/>
          <w:lang w:eastAsia="fr-BE"/>
        </w:rPr>
        <w:t xml:space="preserve">e qualificatif spontané renverrait </w:t>
      </w:r>
      <w:r w:rsidRPr="001B1079">
        <w:rPr>
          <w:rFonts w:ascii="Times New Roman" w:eastAsia="Times New Roman" w:hAnsi="Times New Roman" w:cs="Times New Roman"/>
          <w:sz w:val="24"/>
          <w:szCs w:val="24"/>
          <w:lang w:eastAsia="fr-BE"/>
        </w:rPr>
        <w:t xml:space="preserve">par exemple </w:t>
      </w:r>
      <w:r w:rsidR="004A31D3" w:rsidRPr="001B1079">
        <w:rPr>
          <w:rFonts w:ascii="Times New Roman" w:eastAsia="Times New Roman" w:hAnsi="Times New Roman" w:cs="Times New Roman"/>
          <w:sz w:val="24"/>
          <w:szCs w:val="24"/>
          <w:lang w:eastAsia="fr-BE"/>
        </w:rPr>
        <w:t xml:space="preserve">au fait qu’il n’existe aucune contrainte linguistique ou extralinguistique qui influencerait la langue et que l’usager du </w:t>
      </w:r>
      <w:r w:rsidR="00FE4F21">
        <w:rPr>
          <w:rFonts w:ascii="Times New Roman" w:eastAsia="Times New Roman" w:hAnsi="Times New Roman" w:cs="Times New Roman"/>
          <w:sz w:val="24"/>
          <w:szCs w:val="24"/>
          <w:lang w:eastAsia="fr-BE"/>
        </w:rPr>
        <w:t>SMS</w:t>
      </w:r>
      <w:r w:rsidR="004A31D3" w:rsidRPr="001B1079">
        <w:rPr>
          <w:rFonts w:ascii="Times New Roman" w:eastAsia="Times New Roman" w:hAnsi="Times New Roman" w:cs="Times New Roman"/>
          <w:sz w:val="24"/>
          <w:szCs w:val="24"/>
          <w:lang w:eastAsia="fr-BE"/>
        </w:rPr>
        <w:t xml:space="preserve"> s’exprimerait en toute liberté. Or il existe au moins les contraintes d’adaptation à l’interlocuteur : on voit en ce sens une nette différence entre des messages formels adressés à des personnes plus âgées ou d’un statut différent du locuteur, et les messages adressés à des collègues de classe et autres individus de statut identique.</w:t>
      </w:r>
      <w:r w:rsidRPr="001B1079">
        <w:rPr>
          <w:rFonts w:ascii="Times New Roman" w:eastAsia="Times New Roman" w:hAnsi="Times New Roman" w:cs="Times New Roman"/>
          <w:sz w:val="24"/>
          <w:szCs w:val="24"/>
          <w:lang w:eastAsia="fr-BE"/>
        </w:rPr>
        <w:t xml:space="preserve"> De la même façon le caractère informel ou ordinaire de ce type de communication dépendra très largement de la situation de communication dans laquelle le locuteur est engagé. </w:t>
      </w:r>
    </w:p>
    <w:p w:rsidR="00A802B9" w:rsidRPr="001B1079" w:rsidRDefault="00A802B9" w:rsidP="00D46937">
      <w:pPr>
        <w:autoSpaceDE w:val="0"/>
        <w:autoSpaceDN w:val="0"/>
        <w:adjustRightInd w:val="0"/>
        <w:spacing w:after="0" w:line="240" w:lineRule="auto"/>
        <w:rPr>
          <w:rFonts w:ascii="SFRM1095" w:hAnsi="SFRM1095" w:cs="SFRM1095"/>
          <w:color w:val="000000"/>
          <w:sz w:val="24"/>
          <w:szCs w:val="24"/>
        </w:rPr>
      </w:pPr>
    </w:p>
    <w:p w:rsidR="00D46937" w:rsidRPr="001B1079" w:rsidRDefault="00D46937" w:rsidP="00CA03AA">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Pour conclure, nous proposons donc d’adopter, comme explicité précédemment, la</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terminologie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Pr="001B1079">
        <w:rPr>
          <w:rFonts w:ascii="Times New Roman" w:eastAsia="Times New Roman" w:hAnsi="Times New Roman" w:cs="Times New Roman"/>
          <w:sz w:val="24"/>
          <w:szCs w:val="24"/>
          <w:lang w:eastAsia="fr-BE"/>
        </w:rPr>
        <w:t>car, médialement parlant (opposition phonique/graphique),</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il s’agit indéniablement d’un écrit qui est « vu » et interprété. </w:t>
      </w:r>
      <w:r w:rsidR="00873190">
        <w:rPr>
          <w:rFonts w:ascii="Times New Roman" w:eastAsia="Times New Roman" w:hAnsi="Times New Roman" w:cs="Times New Roman"/>
          <w:sz w:val="24"/>
          <w:szCs w:val="24"/>
          <w:lang w:eastAsia="fr-BE"/>
        </w:rPr>
        <w:t>N</w:t>
      </w:r>
      <w:r w:rsidRPr="001B1079">
        <w:rPr>
          <w:rFonts w:ascii="Times New Roman" w:eastAsia="Times New Roman" w:hAnsi="Times New Roman" w:cs="Times New Roman"/>
          <w:sz w:val="24"/>
          <w:szCs w:val="24"/>
          <w:lang w:eastAsia="fr-BE"/>
        </w:rPr>
        <w:t>ous</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préférons désigner de façon neutre le médium (écrit) et son lieu de création </w:t>
      </w:r>
      <w:r w:rsidR="00CA03AA" w:rsidRPr="001B1079">
        <w:rPr>
          <w:rFonts w:ascii="Times New Roman" w:eastAsia="Times New Roman" w:hAnsi="Times New Roman" w:cs="Times New Roman"/>
          <w:sz w:val="24"/>
          <w:szCs w:val="24"/>
          <w:lang w:eastAsia="fr-BE"/>
        </w:rPr>
        <w:t xml:space="preserve">ainsi que son véhicule </w:t>
      </w:r>
      <w:r w:rsidRPr="001B1079">
        <w:rPr>
          <w:rFonts w:ascii="Times New Roman" w:eastAsia="Times New Roman" w:hAnsi="Times New Roman" w:cs="Times New Roman"/>
          <w:sz w:val="24"/>
          <w:szCs w:val="24"/>
          <w:lang w:eastAsia="fr-BE"/>
        </w:rPr>
        <w:t>(</w:t>
      </w:r>
      <w:r w:rsidR="00CA03AA" w:rsidRPr="001B1079">
        <w:rPr>
          <w:rFonts w:ascii="Times New Roman" w:eastAsia="Times New Roman" w:hAnsi="Times New Roman" w:cs="Times New Roman"/>
          <w:sz w:val="24"/>
          <w:szCs w:val="24"/>
          <w:lang w:eastAsia="fr-BE"/>
        </w:rPr>
        <w:t>médiée par ordinateur</w:t>
      </w:r>
      <w:r w:rsidRPr="001B1079">
        <w:rPr>
          <w:rFonts w:ascii="Times New Roman" w:eastAsia="Times New Roman" w:hAnsi="Times New Roman" w:cs="Times New Roman"/>
          <w:sz w:val="24"/>
          <w:szCs w:val="24"/>
          <w:lang w:eastAsia="fr-BE"/>
        </w:rPr>
        <w:t>) sans présager de son caractère formel ou informel.</w:t>
      </w:r>
    </w:p>
    <w:p w:rsidR="00CA03AA" w:rsidRPr="001B1079" w:rsidRDefault="00CA03AA" w:rsidP="00CA03AA">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46937" w:rsidRPr="001B1079" w:rsidRDefault="00D46937" w:rsidP="00CA03AA">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En termes de paramètres communicatifs, ces écrits se situent</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majoritairement vers le pôle de la </w:t>
      </w:r>
      <w:proofErr w:type="spellStart"/>
      <w:r w:rsidRPr="001B1079">
        <w:rPr>
          <w:rFonts w:ascii="Times New Roman" w:eastAsia="Times New Roman" w:hAnsi="Times New Roman" w:cs="Times New Roman"/>
          <w:sz w:val="24"/>
          <w:szCs w:val="24"/>
          <w:lang w:eastAsia="fr-BE"/>
        </w:rPr>
        <w:t>Nähesprache</w:t>
      </w:r>
      <w:proofErr w:type="spellEnd"/>
      <w:r w:rsidRPr="001B1079">
        <w:rPr>
          <w:rFonts w:ascii="Times New Roman" w:eastAsia="Times New Roman" w:hAnsi="Times New Roman" w:cs="Times New Roman"/>
          <w:sz w:val="24"/>
          <w:szCs w:val="24"/>
          <w:lang w:eastAsia="fr-BE"/>
        </w:rPr>
        <w:t xml:space="preserve"> (Koch et </w:t>
      </w:r>
      <w:proofErr w:type="spellStart"/>
      <w:r w:rsidRPr="001B1079">
        <w:rPr>
          <w:rFonts w:ascii="Times New Roman" w:eastAsia="Times New Roman" w:hAnsi="Times New Roman" w:cs="Times New Roman"/>
          <w:sz w:val="24"/>
          <w:szCs w:val="24"/>
          <w:lang w:eastAsia="fr-BE"/>
        </w:rPr>
        <w:t>Oesterreicher</w:t>
      </w:r>
      <w:proofErr w:type="spellEnd"/>
      <w:r w:rsidRPr="001B1079">
        <w:rPr>
          <w:rFonts w:ascii="Times New Roman" w:eastAsia="Times New Roman" w:hAnsi="Times New Roman" w:cs="Times New Roman"/>
          <w:sz w:val="24"/>
          <w:szCs w:val="24"/>
          <w:lang w:eastAsia="fr-BE"/>
        </w:rPr>
        <w:t>, 2001),</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la proximité ou immédiateté, qui s’oppose à la distance. Cette hypothèse est également</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soutenue par </w:t>
      </w:r>
      <w:proofErr w:type="spellStart"/>
      <w:r w:rsidRPr="001B1079">
        <w:rPr>
          <w:rFonts w:ascii="Times New Roman" w:eastAsia="Times New Roman" w:hAnsi="Times New Roman" w:cs="Times New Roman"/>
          <w:sz w:val="24"/>
          <w:szCs w:val="24"/>
          <w:lang w:eastAsia="fr-BE"/>
        </w:rPr>
        <w:t>Weininger</w:t>
      </w:r>
      <w:proofErr w:type="spellEnd"/>
      <w:r w:rsidRPr="001B1079">
        <w:rPr>
          <w:rFonts w:ascii="Times New Roman" w:eastAsia="Times New Roman" w:hAnsi="Times New Roman" w:cs="Times New Roman"/>
          <w:sz w:val="24"/>
          <w:szCs w:val="24"/>
          <w:lang w:eastAsia="fr-BE"/>
        </w:rPr>
        <w:t xml:space="preserve"> et </w:t>
      </w:r>
      <w:proofErr w:type="spellStart"/>
      <w:r w:rsidRPr="001B1079">
        <w:rPr>
          <w:rFonts w:ascii="Times New Roman" w:eastAsia="Times New Roman" w:hAnsi="Times New Roman" w:cs="Times New Roman"/>
          <w:sz w:val="24"/>
          <w:szCs w:val="24"/>
          <w:lang w:eastAsia="fr-BE"/>
        </w:rPr>
        <w:t>Shield</w:t>
      </w:r>
      <w:proofErr w:type="spellEnd"/>
      <w:r w:rsidRPr="001B1079">
        <w:rPr>
          <w:rFonts w:ascii="Times New Roman" w:eastAsia="Times New Roman" w:hAnsi="Times New Roman" w:cs="Times New Roman"/>
          <w:sz w:val="24"/>
          <w:szCs w:val="24"/>
          <w:lang w:eastAsia="fr-BE"/>
        </w:rPr>
        <w:t xml:space="preserve"> (2004) lors de leurs analyses des échanges</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électroniques simultanés. Nous nous inscrivons donc pleinement dans la théorie d’un</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continuum </w:t>
      </w:r>
      <w:proofErr w:type="spellStart"/>
      <w:r w:rsidRPr="001B1079">
        <w:rPr>
          <w:rFonts w:ascii="Times New Roman" w:eastAsia="Times New Roman" w:hAnsi="Times New Roman" w:cs="Times New Roman"/>
          <w:sz w:val="24"/>
          <w:szCs w:val="24"/>
          <w:lang w:eastAsia="fr-BE"/>
        </w:rPr>
        <w:t>conceptionnel</w:t>
      </w:r>
      <w:proofErr w:type="spellEnd"/>
      <w:r w:rsidRPr="001B1079">
        <w:rPr>
          <w:rFonts w:ascii="Times New Roman" w:eastAsia="Times New Roman" w:hAnsi="Times New Roman" w:cs="Times New Roman"/>
          <w:sz w:val="24"/>
          <w:szCs w:val="24"/>
          <w:lang w:eastAsia="fr-BE"/>
        </w:rPr>
        <w:t xml:space="preserve"> entre la « distance communicative » et « l’immédiat communicatif</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 </w:t>
      </w:r>
      <w:r w:rsidR="00873190">
        <w:rPr>
          <w:rFonts w:ascii="Times New Roman" w:eastAsia="Times New Roman" w:hAnsi="Times New Roman" w:cs="Times New Roman"/>
          <w:sz w:val="24"/>
          <w:szCs w:val="24"/>
          <w:lang w:eastAsia="fr-BE"/>
        </w:rPr>
        <w:t xml:space="preserve">Toutefois, nous garderons en tête que, si certains </w:t>
      </w:r>
      <w:r w:rsidRPr="001B1079">
        <w:rPr>
          <w:rFonts w:ascii="Times New Roman" w:eastAsia="Times New Roman" w:hAnsi="Times New Roman" w:cs="Times New Roman"/>
          <w:sz w:val="24"/>
          <w:szCs w:val="24"/>
          <w:lang w:eastAsia="fr-BE"/>
        </w:rPr>
        <w:t>phénomènes</w:t>
      </w:r>
      <w:r w:rsidR="00CA03AA" w:rsidRPr="001B1079">
        <w:rPr>
          <w:rFonts w:ascii="Times New Roman" w:eastAsia="Times New Roman" w:hAnsi="Times New Roman" w:cs="Times New Roman"/>
          <w:sz w:val="24"/>
          <w:szCs w:val="24"/>
          <w:lang w:eastAsia="fr-BE"/>
        </w:rPr>
        <w:t xml:space="preserve"> </w:t>
      </w:r>
      <w:r w:rsidR="00873190">
        <w:rPr>
          <w:rFonts w:ascii="Times New Roman" w:eastAsia="Times New Roman" w:hAnsi="Times New Roman" w:cs="Times New Roman"/>
          <w:sz w:val="24"/>
          <w:szCs w:val="24"/>
          <w:lang w:eastAsia="fr-BE"/>
        </w:rPr>
        <w:t>de la CMWC se si</w:t>
      </w:r>
      <w:r w:rsidRPr="001B1079">
        <w:rPr>
          <w:rFonts w:ascii="Times New Roman" w:eastAsia="Times New Roman" w:hAnsi="Times New Roman" w:cs="Times New Roman"/>
          <w:sz w:val="24"/>
          <w:szCs w:val="24"/>
          <w:lang w:eastAsia="fr-BE"/>
        </w:rPr>
        <w:t xml:space="preserve">tuent clairement vers le pôle de la </w:t>
      </w:r>
      <w:proofErr w:type="spellStart"/>
      <w:r w:rsidRPr="001B1079">
        <w:rPr>
          <w:rFonts w:ascii="Times New Roman" w:eastAsia="Times New Roman" w:hAnsi="Times New Roman" w:cs="Times New Roman"/>
          <w:sz w:val="24"/>
          <w:szCs w:val="24"/>
          <w:lang w:eastAsia="fr-BE"/>
        </w:rPr>
        <w:t>Nähesprache</w:t>
      </w:r>
      <w:proofErr w:type="spellEnd"/>
      <w:r w:rsidRPr="001B1079">
        <w:rPr>
          <w:rFonts w:ascii="Times New Roman" w:eastAsia="Times New Roman" w:hAnsi="Times New Roman" w:cs="Times New Roman"/>
          <w:sz w:val="24"/>
          <w:szCs w:val="24"/>
          <w:lang w:eastAsia="fr-BE"/>
        </w:rPr>
        <w:t xml:space="preserve"> (proximité communicative)</w:t>
      </w:r>
      <w:r w:rsidR="00873190">
        <w:rPr>
          <w:rFonts w:ascii="Times New Roman" w:eastAsia="Times New Roman" w:hAnsi="Times New Roman" w:cs="Times New Roman"/>
          <w:sz w:val="24"/>
          <w:szCs w:val="24"/>
          <w:lang w:eastAsia="fr-BE"/>
        </w:rPr>
        <w:t>, un grand nombre</w:t>
      </w:r>
      <w:r w:rsidR="00CA03AA" w:rsidRPr="001B1079">
        <w:rPr>
          <w:rFonts w:ascii="Times New Roman" w:eastAsia="Times New Roman" w:hAnsi="Times New Roman" w:cs="Times New Roman"/>
          <w:sz w:val="24"/>
          <w:szCs w:val="24"/>
          <w:lang w:eastAsia="fr-BE"/>
        </w:rPr>
        <w:t xml:space="preserve"> </w:t>
      </w:r>
      <w:r w:rsidR="00873190">
        <w:rPr>
          <w:rFonts w:ascii="Times New Roman" w:eastAsia="Times New Roman" w:hAnsi="Times New Roman" w:cs="Times New Roman"/>
          <w:sz w:val="24"/>
          <w:szCs w:val="24"/>
          <w:lang w:eastAsia="fr-BE"/>
        </w:rPr>
        <w:t>d’autres phénomènes</w:t>
      </w:r>
      <w:r w:rsidRPr="001B1079">
        <w:rPr>
          <w:rFonts w:ascii="Times New Roman" w:eastAsia="Times New Roman" w:hAnsi="Times New Roman" w:cs="Times New Roman"/>
          <w:sz w:val="24"/>
          <w:szCs w:val="24"/>
          <w:lang w:eastAsia="fr-BE"/>
        </w:rPr>
        <w:t xml:space="preserve"> se positionnent plutôt vers la </w:t>
      </w:r>
      <w:proofErr w:type="spellStart"/>
      <w:r w:rsidRPr="001B1079">
        <w:rPr>
          <w:rFonts w:ascii="Times New Roman" w:eastAsia="Times New Roman" w:hAnsi="Times New Roman" w:cs="Times New Roman"/>
          <w:sz w:val="24"/>
          <w:szCs w:val="24"/>
          <w:lang w:eastAsia="fr-BE"/>
        </w:rPr>
        <w:t>Distanzsprache</w:t>
      </w:r>
      <w:proofErr w:type="spellEnd"/>
      <w:r w:rsidRPr="001B1079">
        <w:rPr>
          <w:rFonts w:ascii="Times New Roman" w:eastAsia="Times New Roman" w:hAnsi="Times New Roman" w:cs="Times New Roman"/>
          <w:sz w:val="24"/>
          <w:szCs w:val="24"/>
          <w:lang w:eastAsia="fr-BE"/>
        </w:rPr>
        <w:t xml:space="preserve"> (distance communicative).</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Notre hypothèse sera donc la suivante : un certain nombre de phénomènes linguistiques</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de l</w:t>
      </w:r>
      <w:r w:rsidR="00CA03AA" w:rsidRPr="001B1079">
        <w:rPr>
          <w:rFonts w:ascii="Times New Roman" w:eastAsia="Times New Roman" w:hAnsi="Times New Roman" w:cs="Times New Roman"/>
          <w:sz w:val="24"/>
          <w:szCs w:val="24"/>
          <w:lang w:eastAsia="fr-BE"/>
        </w:rPr>
        <w:t xml:space="preserve">a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Pr="001B1079">
        <w:rPr>
          <w:rFonts w:ascii="Times New Roman" w:eastAsia="Times New Roman" w:hAnsi="Times New Roman" w:cs="Times New Roman"/>
          <w:sz w:val="24"/>
          <w:szCs w:val="24"/>
          <w:lang w:eastAsia="fr-BE"/>
        </w:rPr>
        <w:t>sont assimilables à la distance, d’autres à la proximité, d’autres</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encore se situent entre la distance et la proximité, d’où l’importance d’un continuum</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afin de positionner les phénomènes intermédiaires</w:t>
      </w:r>
      <w:r w:rsidR="00873190">
        <w:rPr>
          <w:rFonts w:ascii="Times New Roman" w:eastAsia="Times New Roman" w:hAnsi="Times New Roman" w:cs="Times New Roman"/>
          <w:sz w:val="24"/>
          <w:szCs w:val="24"/>
          <w:lang w:eastAsia="fr-BE"/>
        </w:rPr>
        <w:t>, sans trancher</w:t>
      </w:r>
      <w:r w:rsidRPr="001B1079">
        <w:rPr>
          <w:rFonts w:ascii="Times New Roman" w:eastAsia="Times New Roman" w:hAnsi="Times New Roman" w:cs="Times New Roman"/>
          <w:sz w:val="24"/>
          <w:szCs w:val="24"/>
          <w:lang w:eastAsia="fr-BE"/>
        </w:rPr>
        <w:t xml:space="preserve">. </w:t>
      </w:r>
      <w:r w:rsidR="00873190">
        <w:rPr>
          <w:rFonts w:ascii="Times New Roman" w:eastAsia="Times New Roman" w:hAnsi="Times New Roman" w:cs="Times New Roman"/>
          <w:sz w:val="24"/>
          <w:szCs w:val="24"/>
          <w:lang w:eastAsia="fr-BE"/>
        </w:rPr>
        <w:t>Cette conclusion est également valable pour caractériser</w:t>
      </w:r>
      <w:r w:rsidR="00CA03AA" w:rsidRPr="001B1079">
        <w:rPr>
          <w:rFonts w:ascii="Times New Roman" w:eastAsia="Times New Roman" w:hAnsi="Times New Roman" w:cs="Times New Roman"/>
          <w:sz w:val="24"/>
          <w:szCs w:val="24"/>
          <w:lang w:eastAsia="fr-BE"/>
        </w:rPr>
        <w:t xml:space="preserve"> la communication téléphonique. </w:t>
      </w:r>
      <w:r w:rsidR="001B1079" w:rsidRPr="001B1079">
        <w:rPr>
          <w:rFonts w:ascii="Times New Roman" w:eastAsia="Times New Roman" w:hAnsi="Times New Roman" w:cs="Times New Roman"/>
          <w:sz w:val="24"/>
          <w:szCs w:val="24"/>
          <w:lang w:eastAsia="fr-BE"/>
        </w:rPr>
        <w:t>Notre</w:t>
      </w:r>
      <w:r w:rsidRPr="001B1079">
        <w:rPr>
          <w:rFonts w:ascii="Times New Roman" w:eastAsia="Times New Roman" w:hAnsi="Times New Roman" w:cs="Times New Roman"/>
          <w:sz w:val="24"/>
          <w:szCs w:val="24"/>
          <w:lang w:eastAsia="fr-BE"/>
        </w:rPr>
        <w:t xml:space="preserve"> hypothèse</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pose l’impossibilité de cataloguer la </w:t>
      </w:r>
      <w:r w:rsidR="00873190">
        <w:rPr>
          <w:rFonts w:ascii="Times New Roman" w:hAnsi="Times New Roman" w:cs="Times New Roman"/>
          <w:color w:val="000000"/>
          <w:sz w:val="24"/>
          <w:szCs w:val="24"/>
        </w:rPr>
        <w:t>CM</w:t>
      </w:r>
      <w:r w:rsidR="003B74A6">
        <w:rPr>
          <w:rFonts w:ascii="Times New Roman" w:hAnsi="Times New Roman" w:cs="Times New Roman"/>
          <w:color w:val="000000"/>
          <w:sz w:val="24"/>
          <w:szCs w:val="24"/>
        </w:rPr>
        <w:t>C</w:t>
      </w:r>
      <w:r w:rsidR="003B74A6" w:rsidRPr="00604B46">
        <w:rPr>
          <w:rFonts w:ascii="Times New Roman" w:hAnsi="Times New Roman" w:cs="Times New Roman"/>
          <w:color w:val="000000"/>
          <w:sz w:val="24"/>
          <w:szCs w:val="24"/>
        </w:rPr>
        <w:t xml:space="preserve"> </w:t>
      </w:r>
      <w:r w:rsidR="00873190">
        <w:rPr>
          <w:rFonts w:ascii="Times New Roman" w:hAnsi="Times New Roman" w:cs="Times New Roman"/>
          <w:color w:val="000000"/>
          <w:sz w:val="24"/>
          <w:szCs w:val="24"/>
        </w:rPr>
        <w:t xml:space="preserve">et les conversations téléphoniques </w:t>
      </w:r>
      <w:r w:rsidRPr="001B1079">
        <w:rPr>
          <w:rFonts w:ascii="Times New Roman" w:eastAsia="Times New Roman" w:hAnsi="Times New Roman" w:cs="Times New Roman"/>
          <w:sz w:val="24"/>
          <w:szCs w:val="24"/>
          <w:lang w:eastAsia="fr-BE"/>
        </w:rPr>
        <w:t>en t</w:t>
      </w:r>
      <w:r w:rsidR="00873190">
        <w:rPr>
          <w:rFonts w:ascii="Times New Roman" w:eastAsia="Times New Roman" w:hAnsi="Times New Roman" w:cs="Times New Roman"/>
          <w:sz w:val="24"/>
          <w:szCs w:val="24"/>
          <w:lang w:eastAsia="fr-BE"/>
        </w:rPr>
        <w:t>ant que tout unifié, étiqueté « </w:t>
      </w:r>
      <w:r w:rsidRPr="001B1079">
        <w:rPr>
          <w:rFonts w:ascii="Times New Roman" w:eastAsia="Times New Roman" w:hAnsi="Times New Roman" w:cs="Times New Roman"/>
          <w:sz w:val="24"/>
          <w:szCs w:val="24"/>
          <w:lang w:eastAsia="fr-BE"/>
        </w:rPr>
        <w:t>langue</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spontanée », « lan</w:t>
      </w:r>
      <w:r w:rsidR="00873190">
        <w:rPr>
          <w:rFonts w:ascii="Times New Roman" w:eastAsia="Times New Roman" w:hAnsi="Times New Roman" w:cs="Times New Roman"/>
          <w:sz w:val="24"/>
          <w:szCs w:val="24"/>
          <w:lang w:eastAsia="fr-BE"/>
        </w:rPr>
        <w:t>gage oral » ou « ordinaire », « </w:t>
      </w:r>
      <w:r w:rsidRPr="001B1079">
        <w:rPr>
          <w:rFonts w:ascii="Times New Roman" w:eastAsia="Times New Roman" w:hAnsi="Times New Roman" w:cs="Times New Roman"/>
          <w:sz w:val="24"/>
          <w:szCs w:val="24"/>
          <w:lang w:eastAsia="fr-BE"/>
        </w:rPr>
        <w:t>immédiat » ou « distance communicative</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étant donné l’immensité des variations qui existent sous la réalité de la</w:t>
      </w:r>
      <w:r w:rsidR="00CA03AA" w:rsidRPr="001B1079">
        <w:rPr>
          <w:rFonts w:ascii="Times New Roman" w:eastAsia="Times New Roman" w:hAnsi="Times New Roman" w:cs="Times New Roman"/>
          <w:sz w:val="24"/>
          <w:szCs w:val="24"/>
          <w:lang w:eastAsia="fr-BE"/>
        </w:rPr>
        <w:t xml:space="preserve"> </w:t>
      </w:r>
      <w:r w:rsidR="003B74A6">
        <w:rPr>
          <w:rFonts w:ascii="Times New Roman" w:hAnsi="Times New Roman" w:cs="Times New Roman"/>
          <w:color w:val="000000"/>
          <w:sz w:val="24"/>
          <w:szCs w:val="24"/>
        </w:rPr>
        <w:t>CMWC</w:t>
      </w:r>
      <w:r w:rsidR="003B74A6" w:rsidRPr="00604B46">
        <w:rPr>
          <w:rFonts w:ascii="Times New Roman" w:hAnsi="Times New Roman" w:cs="Times New Roman"/>
          <w:color w:val="000000"/>
          <w:sz w:val="24"/>
          <w:szCs w:val="24"/>
        </w:rPr>
        <w:t xml:space="preserve"> </w:t>
      </w:r>
      <w:r w:rsidRPr="001B1079">
        <w:rPr>
          <w:rFonts w:ascii="Times New Roman" w:eastAsia="Times New Roman" w:hAnsi="Times New Roman" w:cs="Times New Roman"/>
          <w:sz w:val="24"/>
          <w:szCs w:val="24"/>
          <w:lang w:eastAsia="fr-BE"/>
        </w:rPr>
        <w:t>et que nous essayons de mettre en avant. Selon le tableau des paramètres pour</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caractériser le comportement communicatif des interlocuteurs, proposé par Koch et</w:t>
      </w:r>
      <w:r w:rsidR="00CA03AA" w:rsidRPr="001B1079">
        <w:rPr>
          <w:rFonts w:ascii="Times New Roman" w:eastAsia="Times New Roman" w:hAnsi="Times New Roman" w:cs="Times New Roman"/>
          <w:sz w:val="24"/>
          <w:szCs w:val="24"/>
          <w:lang w:eastAsia="fr-BE"/>
        </w:rPr>
        <w:t xml:space="preserve"> </w:t>
      </w:r>
      <w:proofErr w:type="spellStart"/>
      <w:r w:rsidRPr="001B1079">
        <w:rPr>
          <w:rFonts w:ascii="Times New Roman" w:eastAsia="Times New Roman" w:hAnsi="Times New Roman" w:cs="Times New Roman"/>
          <w:sz w:val="24"/>
          <w:szCs w:val="24"/>
          <w:lang w:eastAsia="fr-BE"/>
        </w:rPr>
        <w:t>Oesterreicher</w:t>
      </w:r>
      <w:proofErr w:type="spellEnd"/>
      <w:r w:rsidRPr="001B1079">
        <w:rPr>
          <w:rFonts w:ascii="Times New Roman" w:eastAsia="Times New Roman" w:hAnsi="Times New Roman" w:cs="Times New Roman"/>
          <w:sz w:val="24"/>
          <w:szCs w:val="24"/>
          <w:lang w:eastAsia="fr-BE"/>
        </w:rPr>
        <w:t xml:space="preserve"> (2001), on remarque par exemple que si le </w:t>
      </w:r>
      <w:r w:rsidR="00FE4F21">
        <w:rPr>
          <w:rFonts w:ascii="Times New Roman" w:eastAsia="Times New Roman" w:hAnsi="Times New Roman" w:cs="Times New Roman"/>
          <w:sz w:val="24"/>
          <w:szCs w:val="24"/>
          <w:lang w:eastAsia="fr-BE"/>
        </w:rPr>
        <w:t>SMS</w:t>
      </w:r>
      <w:r w:rsidRPr="001B1079">
        <w:rPr>
          <w:rFonts w:ascii="Times New Roman" w:eastAsia="Times New Roman" w:hAnsi="Times New Roman" w:cs="Times New Roman"/>
          <w:sz w:val="24"/>
          <w:szCs w:val="24"/>
          <w:lang w:eastAsia="fr-BE"/>
        </w:rPr>
        <w:t xml:space="preserve"> est</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clairement de l’ordre d’une communication privée (1), l’interlocuteur (2) n’est pas</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forcément intime et l’</w:t>
      </w:r>
      <w:proofErr w:type="spellStart"/>
      <w:r w:rsidRPr="001B1079">
        <w:rPr>
          <w:rFonts w:ascii="Times New Roman" w:eastAsia="Times New Roman" w:hAnsi="Times New Roman" w:cs="Times New Roman"/>
          <w:sz w:val="24"/>
          <w:szCs w:val="24"/>
          <w:lang w:eastAsia="fr-BE"/>
        </w:rPr>
        <w:t>émotionnalité</w:t>
      </w:r>
      <w:proofErr w:type="spellEnd"/>
      <w:r w:rsidRPr="001B1079">
        <w:rPr>
          <w:rFonts w:ascii="Times New Roman" w:eastAsia="Times New Roman" w:hAnsi="Times New Roman" w:cs="Times New Roman"/>
          <w:sz w:val="24"/>
          <w:szCs w:val="24"/>
          <w:lang w:eastAsia="fr-BE"/>
        </w:rPr>
        <w:t xml:space="preserve"> (3) n’est pas constamment forte (</w:t>
      </w:r>
      <w:r w:rsidR="00FE4F21">
        <w:rPr>
          <w:rFonts w:ascii="Times New Roman" w:eastAsia="Times New Roman" w:hAnsi="Times New Roman" w:cs="Times New Roman"/>
          <w:sz w:val="24"/>
          <w:szCs w:val="24"/>
          <w:lang w:eastAsia="fr-BE"/>
        </w:rPr>
        <w:t>SMS</w:t>
      </w:r>
      <w:r w:rsidRPr="001B1079">
        <w:rPr>
          <w:rFonts w:ascii="Times New Roman" w:eastAsia="Times New Roman" w:hAnsi="Times New Roman" w:cs="Times New Roman"/>
          <w:sz w:val="24"/>
          <w:szCs w:val="24"/>
          <w:lang w:eastAsia="fr-BE"/>
        </w:rPr>
        <w:t xml:space="preserve"> informatif,</w:t>
      </w:r>
      <w:r w:rsidR="00CA03AA" w:rsidRPr="001B1079">
        <w:rPr>
          <w:rFonts w:ascii="Times New Roman" w:eastAsia="Times New Roman" w:hAnsi="Times New Roman" w:cs="Times New Roman"/>
          <w:sz w:val="24"/>
          <w:szCs w:val="24"/>
          <w:lang w:eastAsia="fr-BE"/>
        </w:rPr>
        <w:t xml:space="preserve"> </w:t>
      </w:r>
      <w:r w:rsidRPr="001B1079">
        <w:rPr>
          <w:rFonts w:ascii="Times New Roman" w:eastAsia="Times New Roman" w:hAnsi="Times New Roman" w:cs="Times New Roman"/>
          <w:sz w:val="24"/>
          <w:szCs w:val="24"/>
          <w:lang w:eastAsia="fr-BE"/>
        </w:rPr>
        <w:t xml:space="preserve">de type </w:t>
      </w:r>
      <w:r w:rsidRPr="001B1079">
        <w:rPr>
          <w:rFonts w:ascii="Times New Roman" w:eastAsia="Times New Roman" w:hAnsi="Times New Roman" w:cs="Times New Roman"/>
          <w:i/>
          <w:sz w:val="24"/>
          <w:szCs w:val="24"/>
          <w:lang w:eastAsia="fr-BE"/>
        </w:rPr>
        <w:t xml:space="preserve">j’arrive au train de </w:t>
      </w:r>
      <w:proofErr w:type="gramStart"/>
      <w:r w:rsidRPr="001B1079">
        <w:rPr>
          <w:rFonts w:ascii="Times New Roman" w:eastAsia="Times New Roman" w:hAnsi="Times New Roman" w:cs="Times New Roman"/>
          <w:i/>
          <w:sz w:val="24"/>
          <w:szCs w:val="24"/>
          <w:lang w:eastAsia="fr-BE"/>
        </w:rPr>
        <w:t>15h50</w:t>
      </w:r>
      <w:r w:rsidRPr="001B1079">
        <w:rPr>
          <w:rFonts w:ascii="Times New Roman" w:eastAsia="Times New Roman" w:hAnsi="Times New Roman" w:cs="Times New Roman"/>
          <w:sz w:val="24"/>
          <w:szCs w:val="24"/>
          <w:lang w:eastAsia="fr-BE"/>
        </w:rPr>
        <w:t xml:space="preserve"> )</w:t>
      </w:r>
      <w:proofErr w:type="gramEnd"/>
      <w:r w:rsidRPr="001B1079">
        <w:rPr>
          <w:rFonts w:ascii="Times New Roman" w:eastAsia="Times New Roman" w:hAnsi="Times New Roman" w:cs="Times New Roman"/>
          <w:sz w:val="24"/>
          <w:szCs w:val="24"/>
          <w:lang w:eastAsia="fr-BE"/>
        </w:rPr>
        <w:t>.</w:t>
      </w:r>
    </w:p>
    <w:p w:rsidR="00D46937" w:rsidRPr="00CA03AA" w:rsidRDefault="00D46937" w:rsidP="00CA03AA">
      <w:pPr>
        <w:autoSpaceDE w:val="0"/>
        <w:autoSpaceDN w:val="0"/>
        <w:adjustRightInd w:val="0"/>
        <w:spacing w:after="0" w:line="240" w:lineRule="auto"/>
        <w:jc w:val="both"/>
        <w:rPr>
          <w:rFonts w:ascii="Times New Roman" w:eastAsia="Times New Roman" w:hAnsi="Times New Roman" w:cs="Times New Roman"/>
          <w:sz w:val="30"/>
          <w:szCs w:val="30"/>
          <w:lang w:eastAsia="fr-BE"/>
        </w:rPr>
      </w:pPr>
      <w:r w:rsidRPr="00CA03AA">
        <w:rPr>
          <w:rFonts w:ascii="Times New Roman" w:eastAsia="Times New Roman" w:hAnsi="Times New Roman" w:cs="Times New Roman"/>
          <w:noProof/>
          <w:sz w:val="30"/>
          <w:szCs w:val="30"/>
          <w:lang w:eastAsia="fr-BE"/>
        </w:rPr>
        <w:lastRenderedPageBreak/>
        <w:drawing>
          <wp:inline distT="0" distB="0" distL="0" distR="0">
            <wp:extent cx="5760720" cy="1957443"/>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57443"/>
                    </a:xfrm>
                    <a:prstGeom prst="rect">
                      <a:avLst/>
                    </a:prstGeom>
                    <a:noFill/>
                    <a:ln>
                      <a:noFill/>
                    </a:ln>
                  </pic:spPr>
                </pic:pic>
              </a:graphicData>
            </a:graphic>
          </wp:inline>
        </w:drawing>
      </w:r>
    </w:p>
    <w:p w:rsidR="00D46937" w:rsidRPr="00CA03AA" w:rsidRDefault="00D46937" w:rsidP="00CA03AA">
      <w:pPr>
        <w:autoSpaceDE w:val="0"/>
        <w:autoSpaceDN w:val="0"/>
        <w:adjustRightInd w:val="0"/>
        <w:spacing w:after="0" w:line="240" w:lineRule="auto"/>
        <w:jc w:val="both"/>
        <w:rPr>
          <w:rFonts w:ascii="Times New Roman" w:eastAsia="Times New Roman" w:hAnsi="Times New Roman" w:cs="Times New Roman"/>
          <w:sz w:val="30"/>
          <w:szCs w:val="30"/>
          <w:lang w:eastAsia="fr-BE"/>
        </w:rPr>
      </w:pPr>
    </w:p>
    <w:p w:rsidR="00D46937" w:rsidRPr="00DD01C5" w:rsidRDefault="00D46937" w:rsidP="00CA03AA">
      <w:pPr>
        <w:autoSpaceDE w:val="0"/>
        <w:autoSpaceDN w:val="0"/>
        <w:adjustRightInd w:val="0"/>
        <w:spacing w:after="0" w:line="240" w:lineRule="auto"/>
        <w:jc w:val="center"/>
        <w:rPr>
          <w:rFonts w:ascii="Times New Roman" w:eastAsia="Times New Roman" w:hAnsi="Times New Roman" w:cs="Times New Roman"/>
          <w:sz w:val="20"/>
          <w:szCs w:val="20"/>
          <w:lang w:eastAsia="fr-BE"/>
        </w:rPr>
      </w:pPr>
      <w:r w:rsidRPr="00DD01C5">
        <w:rPr>
          <w:rFonts w:ascii="Times New Roman" w:eastAsia="Times New Roman" w:hAnsi="Times New Roman" w:cs="Times New Roman"/>
          <w:sz w:val="20"/>
          <w:szCs w:val="20"/>
          <w:lang w:eastAsia="fr-BE"/>
        </w:rPr>
        <w:t>Figure 5.10 – Paramètres pour caractériser le comportement communicatif des</w:t>
      </w:r>
      <w:r w:rsidR="00CA03AA" w:rsidRPr="00DD01C5">
        <w:rPr>
          <w:rFonts w:ascii="Times New Roman" w:eastAsia="Times New Roman" w:hAnsi="Times New Roman" w:cs="Times New Roman"/>
          <w:sz w:val="20"/>
          <w:szCs w:val="20"/>
          <w:lang w:eastAsia="fr-BE"/>
        </w:rPr>
        <w:t xml:space="preserve"> </w:t>
      </w:r>
      <w:r w:rsidRPr="00DD01C5">
        <w:rPr>
          <w:rFonts w:ascii="Times New Roman" w:eastAsia="Times New Roman" w:hAnsi="Times New Roman" w:cs="Times New Roman"/>
          <w:sz w:val="20"/>
          <w:szCs w:val="20"/>
          <w:lang w:eastAsia="fr-BE"/>
        </w:rPr>
        <w:t xml:space="preserve">interlocuteurs par </w:t>
      </w:r>
      <w:proofErr w:type="spellStart"/>
      <w:r w:rsidRPr="00DD01C5">
        <w:rPr>
          <w:rFonts w:ascii="Times New Roman" w:eastAsia="Times New Roman" w:hAnsi="Times New Roman" w:cs="Times New Roman"/>
          <w:sz w:val="20"/>
          <w:szCs w:val="20"/>
          <w:lang w:eastAsia="fr-BE"/>
        </w:rPr>
        <w:t>rappport</w:t>
      </w:r>
      <w:proofErr w:type="spellEnd"/>
      <w:r w:rsidRPr="00DD01C5">
        <w:rPr>
          <w:rFonts w:ascii="Times New Roman" w:eastAsia="Times New Roman" w:hAnsi="Times New Roman" w:cs="Times New Roman"/>
          <w:sz w:val="20"/>
          <w:szCs w:val="20"/>
          <w:lang w:eastAsia="fr-BE"/>
        </w:rPr>
        <w:t xml:space="preserve"> aux déterminants situationnels et contextuels (Koch et</w:t>
      </w:r>
      <w:r w:rsidR="00CA03AA" w:rsidRPr="00DD01C5">
        <w:rPr>
          <w:rFonts w:ascii="Times New Roman" w:eastAsia="Times New Roman" w:hAnsi="Times New Roman" w:cs="Times New Roman"/>
          <w:sz w:val="20"/>
          <w:szCs w:val="20"/>
          <w:lang w:eastAsia="fr-BE"/>
        </w:rPr>
        <w:t xml:space="preserve"> </w:t>
      </w:r>
      <w:proofErr w:type="spellStart"/>
      <w:r w:rsidRPr="00DD01C5">
        <w:rPr>
          <w:rFonts w:ascii="Times New Roman" w:eastAsia="Times New Roman" w:hAnsi="Times New Roman" w:cs="Times New Roman"/>
          <w:sz w:val="20"/>
          <w:szCs w:val="20"/>
          <w:lang w:eastAsia="fr-BE"/>
        </w:rPr>
        <w:t>Oesterreicher</w:t>
      </w:r>
      <w:proofErr w:type="spellEnd"/>
      <w:r w:rsidRPr="00DD01C5">
        <w:rPr>
          <w:rFonts w:ascii="Times New Roman" w:eastAsia="Times New Roman" w:hAnsi="Times New Roman" w:cs="Times New Roman"/>
          <w:sz w:val="20"/>
          <w:szCs w:val="20"/>
          <w:lang w:eastAsia="fr-BE"/>
        </w:rPr>
        <w:t>, 2001 ; p. 586)</w:t>
      </w:r>
    </w:p>
    <w:p w:rsidR="00626AE4" w:rsidRPr="00CA03AA" w:rsidRDefault="00626AE4" w:rsidP="00CA03AA">
      <w:pPr>
        <w:autoSpaceDE w:val="0"/>
        <w:autoSpaceDN w:val="0"/>
        <w:adjustRightInd w:val="0"/>
        <w:spacing w:after="0" w:line="240" w:lineRule="auto"/>
        <w:jc w:val="both"/>
        <w:rPr>
          <w:rFonts w:ascii="Times New Roman" w:eastAsia="Times New Roman" w:hAnsi="Times New Roman" w:cs="Times New Roman"/>
          <w:sz w:val="30"/>
          <w:szCs w:val="30"/>
          <w:lang w:eastAsia="fr-BE"/>
        </w:rPr>
      </w:pPr>
    </w:p>
    <w:p w:rsidR="00D46937" w:rsidRPr="001B1079" w:rsidRDefault="00CA03AA" w:rsidP="00CA03AA">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eastAsia="fr-BE"/>
        </w:rPr>
        <w:t xml:space="preserve">De la même façon, la communication par téléphone se situe majoritairement vers le pôle de l’immédiateté par exemple parce qu’elle est plutôt de l’ordre d’une communication privée de type </w:t>
      </w:r>
      <w:proofErr w:type="spellStart"/>
      <w:r w:rsidRPr="001B1079">
        <w:rPr>
          <w:rFonts w:ascii="Times New Roman" w:eastAsia="Times New Roman" w:hAnsi="Times New Roman" w:cs="Times New Roman"/>
          <w:sz w:val="24"/>
          <w:szCs w:val="24"/>
          <w:lang w:eastAsia="fr-BE"/>
        </w:rPr>
        <w:t>dialogale</w:t>
      </w:r>
      <w:proofErr w:type="spellEnd"/>
      <w:r w:rsidRPr="001B1079">
        <w:rPr>
          <w:rFonts w:ascii="Times New Roman" w:eastAsia="Times New Roman" w:hAnsi="Times New Roman" w:cs="Times New Roman"/>
          <w:sz w:val="24"/>
          <w:szCs w:val="24"/>
          <w:lang w:eastAsia="fr-BE"/>
        </w:rPr>
        <w:t xml:space="preserve"> et que l’interlocuteur est d’ordinaire connu ; pourtant, d’une part, ce</w:t>
      </w:r>
      <w:r w:rsidR="00873190">
        <w:rPr>
          <w:rFonts w:ascii="Times New Roman" w:eastAsia="Times New Roman" w:hAnsi="Times New Roman" w:cs="Times New Roman"/>
          <w:sz w:val="24"/>
          <w:szCs w:val="24"/>
          <w:lang w:eastAsia="fr-BE"/>
        </w:rPr>
        <w:t>ci</w:t>
      </w:r>
      <w:r w:rsidRPr="001B1079">
        <w:rPr>
          <w:rFonts w:ascii="Times New Roman" w:eastAsia="Times New Roman" w:hAnsi="Times New Roman" w:cs="Times New Roman"/>
          <w:sz w:val="24"/>
          <w:szCs w:val="24"/>
          <w:lang w:eastAsia="fr-BE"/>
        </w:rPr>
        <w:t xml:space="preserve"> n’est pas toujours le cas et, d’autre part, il peut s’agir d’une communication particulièrement préparée à la thématique figée, ce qui porterait ce type vers le pôle de la distance. </w:t>
      </w:r>
    </w:p>
    <w:p w:rsidR="00626AE4" w:rsidRDefault="00626AE4" w:rsidP="00D46937">
      <w:pPr>
        <w:autoSpaceDE w:val="0"/>
        <w:autoSpaceDN w:val="0"/>
        <w:adjustRightInd w:val="0"/>
        <w:spacing w:after="0" w:line="240" w:lineRule="auto"/>
        <w:rPr>
          <w:rFonts w:ascii="Times New Roman" w:hAnsi="Times New Roman" w:cs="Times New Roman"/>
          <w:b/>
          <w:sz w:val="32"/>
          <w:szCs w:val="32"/>
        </w:rPr>
      </w:pPr>
    </w:p>
    <w:p w:rsidR="00355637" w:rsidRDefault="00355637" w:rsidP="00D46937">
      <w:pPr>
        <w:autoSpaceDE w:val="0"/>
        <w:autoSpaceDN w:val="0"/>
        <w:adjustRightInd w:val="0"/>
        <w:spacing w:after="0" w:line="240" w:lineRule="auto"/>
        <w:rPr>
          <w:rFonts w:ascii="Times New Roman" w:hAnsi="Times New Roman" w:cs="Times New Roman"/>
          <w:b/>
          <w:sz w:val="32"/>
          <w:szCs w:val="32"/>
        </w:rPr>
      </w:pPr>
    </w:p>
    <w:p w:rsidR="005524B3" w:rsidRDefault="005524B3" w:rsidP="00D46937">
      <w:pPr>
        <w:autoSpaceDE w:val="0"/>
        <w:autoSpaceDN w:val="0"/>
        <w:adjustRightInd w:val="0"/>
        <w:spacing w:after="0" w:line="240" w:lineRule="auto"/>
        <w:rPr>
          <w:rFonts w:ascii="Times New Roman" w:hAnsi="Times New Roman" w:cs="Times New Roman"/>
          <w:b/>
          <w:sz w:val="32"/>
          <w:szCs w:val="32"/>
        </w:rPr>
      </w:pPr>
    </w:p>
    <w:p w:rsidR="003B67D5" w:rsidRPr="003B67D5" w:rsidRDefault="003B67D5" w:rsidP="003B67D5">
      <w:pPr>
        <w:pStyle w:val="Paragraphedeliste"/>
        <w:numPr>
          <w:ilvl w:val="2"/>
          <w:numId w:val="3"/>
        </w:numPr>
        <w:autoSpaceDE w:val="0"/>
        <w:autoSpaceDN w:val="0"/>
        <w:adjustRightInd w:val="0"/>
        <w:spacing w:after="0" w:line="240" w:lineRule="auto"/>
        <w:rPr>
          <w:rFonts w:ascii="Times New Roman" w:hAnsi="Times New Roman" w:cs="Times New Roman"/>
          <w:b/>
          <w:sz w:val="32"/>
          <w:szCs w:val="32"/>
          <w:lang w:val="en-US"/>
        </w:rPr>
      </w:pPr>
      <w:r w:rsidRPr="003B67D5">
        <w:rPr>
          <w:rFonts w:ascii="Times New Roman" w:hAnsi="Times New Roman" w:cs="Times New Roman"/>
          <w:b/>
          <w:sz w:val="32"/>
          <w:szCs w:val="32"/>
          <w:lang w:val="en-US"/>
        </w:rPr>
        <w:t>About Features of Orality and Literacy: a Facetted-Communication Scheme</w:t>
      </w:r>
    </w:p>
    <w:p w:rsidR="003B67D5" w:rsidRDefault="003B67D5" w:rsidP="00724176">
      <w:pPr>
        <w:autoSpaceDE w:val="0"/>
        <w:autoSpaceDN w:val="0"/>
        <w:adjustRightInd w:val="0"/>
        <w:spacing w:after="0" w:line="240" w:lineRule="auto"/>
        <w:rPr>
          <w:rFonts w:ascii="Times New Roman" w:hAnsi="Times New Roman" w:cs="Times New Roman"/>
          <w:sz w:val="32"/>
          <w:szCs w:val="32"/>
          <w:lang w:val="en-US"/>
        </w:rPr>
      </w:pPr>
    </w:p>
    <w:p w:rsidR="00586A07" w:rsidRDefault="008744B1"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586A07">
        <w:rPr>
          <w:rFonts w:ascii="Times New Roman" w:eastAsia="Times New Roman" w:hAnsi="Times New Roman" w:cs="Times New Roman"/>
          <w:sz w:val="24"/>
          <w:szCs w:val="24"/>
          <w:lang w:eastAsia="fr-BE"/>
        </w:rPr>
        <w:t>Au lieu de vouloir forcer la ressemble de la CMWC avec l’écrit ou l’oral, nous prenons donc plutôt le parti d’en d</w:t>
      </w:r>
      <w:r w:rsidR="00586A07" w:rsidRPr="00586A07">
        <w:rPr>
          <w:rFonts w:ascii="Times New Roman" w:eastAsia="Times New Roman" w:hAnsi="Times New Roman" w:cs="Times New Roman"/>
          <w:sz w:val="24"/>
          <w:szCs w:val="24"/>
          <w:lang w:eastAsia="fr-BE"/>
        </w:rPr>
        <w:t>onner les spécificités précises ;</w:t>
      </w:r>
      <w:r w:rsidRPr="00586A07">
        <w:rPr>
          <w:rFonts w:ascii="Times New Roman" w:eastAsia="Times New Roman" w:hAnsi="Times New Roman" w:cs="Times New Roman"/>
          <w:sz w:val="24"/>
          <w:szCs w:val="24"/>
          <w:lang w:eastAsia="fr-BE"/>
        </w:rPr>
        <w:t xml:space="preserve"> comme nous l’avons fait </w:t>
      </w:r>
      <w:r w:rsidR="00586A07" w:rsidRPr="00586A07">
        <w:rPr>
          <w:rFonts w:ascii="Times New Roman" w:eastAsia="Times New Roman" w:hAnsi="Times New Roman" w:cs="Times New Roman"/>
          <w:sz w:val="24"/>
          <w:szCs w:val="24"/>
          <w:lang w:eastAsia="fr-BE"/>
        </w:rPr>
        <w:t>ci-dessus avec</w:t>
      </w:r>
      <w:r w:rsidRPr="00586A07">
        <w:rPr>
          <w:rFonts w:ascii="Times New Roman" w:eastAsia="Times New Roman" w:hAnsi="Times New Roman" w:cs="Times New Roman"/>
          <w:sz w:val="24"/>
          <w:szCs w:val="24"/>
          <w:lang w:eastAsia="fr-BE"/>
        </w:rPr>
        <w:t xml:space="preserve"> le modèle de </w:t>
      </w:r>
      <w:r w:rsidRPr="001B1079">
        <w:rPr>
          <w:rFonts w:ascii="Times New Roman" w:eastAsia="Times New Roman" w:hAnsi="Times New Roman" w:cs="Times New Roman"/>
          <w:sz w:val="24"/>
          <w:szCs w:val="24"/>
          <w:lang w:eastAsia="fr-BE"/>
        </w:rPr>
        <w:t xml:space="preserve">Koch et </w:t>
      </w:r>
      <w:proofErr w:type="spellStart"/>
      <w:r>
        <w:rPr>
          <w:rFonts w:ascii="Times New Roman" w:eastAsia="Times New Roman" w:hAnsi="Times New Roman" w:cs="Times New Roman"/>
          <w:sz w:val="24"/>
          <w:szCs w:val="24"/>
          <w:lang w:eastAsia="fr-BE"/>
        </w:rPr>
        <w:t>Oesterreicher</w:t>
      </w:r>
      <w:proofErr w:type="spellEnd"/>
      <w:r w:rsidRPr="001B1079">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w:t>
      </w:r>
      <w:r w:rsidRPr="001B1079">
        <w:rPr>
          <w:rFonts w:ascii="Times New Roman" w:eastAsia="Times New Roman" w:hAnsi="Times New Roman" w:cs="Times New Roman"/>
          <w:sz w:val="24"/>
          <w:szCs w:val="24"/>
          <w:lang w:eastAsia="fr-BE"/>
        </w:rPr>
        <w:t>2001</w:t>
      </w:r>
      <w:r>
        <w:rPr>
          <w:rFonts w:ascii="Times New Roman" w:eastAsia="Times New Roman" w:hAnsi="Times New Roman" w:cs="Times New Roman"/>
          <w:sz w:val="24"/>
          <w:szCs w:val="24"/>
          <w:lang w:eastAsia="fr-BE"/>
        </w:rPr>
        <w:t>)</w:t>
      </w:r>
      <w:r w:rsidR="00586A07">
        <w:rPr>
          <w:rFonts w:ascii="Times New Roman" w:eastAsia="Times New Roman" w:hAnsi="Times New Roman" w:cs="Times New Roman"/>
          <w:sz w:val="24"/>
          <w:szCs w:val="24"/>
          <w:lang w:eastAsia="fr-BE"/>
        </w:rPr>
        <w:t xml:space="preserve">, nous proposons </w:t>
      </w:r>
      <w:r w:rsidR="008B3258">
        <w:rPr>
          <w:rFonts w:ascii="Times New Roman" w:eastAsia="Times New Roman" w:hAnsi="Times New Roman" w:cs="Times New Roman"/>
          <w:sz w:val="24"/>
          <w:szCs w:val="24"/>
          <w:lang w:eastAsia="fr-BE"/>
        </w:rPr>
        <w:t>de détailler ces spécificités à l’aide du</w:t>
      </w:r>
      <w:r w:rsidR="00586A07">
        <w:rPr>
          <w:rFonts w:ascii="Times New Roman" w:eastAsia="Times New Roman" w:hAnsi="Times New Roman" w:cs="Times New Roman"/>
          <w:sz w:val="24"/>
          <w:szCs w:val="24"/>
          <w:lang w:eastAsia="fr-BE"/>
        </w:rPr>
        <w:t xml:space="preserve"> modèle à facettes de Herring (2001) qui s’adapte spécifiquement à la CMC. </w:t>
      </w:r>
      <w:r w:rsidR="00724176" w:rsidRPr="00586A07">
        <w:rPr>
          <w:rFonts w:ascii="Times New Roman" w:eastAsia="Times New Roman" w:hAnsi="Times New Roman" w:cs="Times New Roman"/>
          <w:sz w:val="24"/>
          <w:szCs w:val="24"/>
          <w:lang w:eastAsia="fr-BE"/>
        </w:rPr>
        <w:t>Herring (2001) pense que le langage est nécessairement affecté par des variables</w:t>
      </w:r>
      <w:r w:rsidR="00586A07" w:rsidRPr="00586A07">
        <w:rPr>
          <w:rFonts w:ascii="Times New Roman" w:eastAsia="Times New Roman" w:hAnsi="Times New Roman" w:cs="Times New Roman"/>
          <w:sz w:val="24"/>
          <w:szCs w:val="24"/>
          <w:lang w:eastAsia="fr-BE"/>
        </w:rPr>
        <w:t xml:space="preserve"> </w:t>
      </w:r>
      <w:r w:rsidR="00724176" w:rsidRPr="00586A07">
        <w:rPr>
          <w:rFonts w:ascii="Times New Roman" w:eastAsia="Times New Roman" w:hAnsi="Times New Roman" w:cs="Times New Roman"/>
          <w:sz w:val="24"/>
          <w:szCs w:val="24"/>
          <w:lang w:eastAsia="fr-BE"/>
        </w:rPr>
        <w:t>technologiques telles que la synchronie, la granularité (la longueur possible d’un</w:t>
      </w:r>
      <w:r w:rsidR="00586A07" w:rsidRPr="00586A07">
        <w:rPr>
          <w:rFonts w:ascii="Times New Roman" w:eastAsia="Times New Roman" w:hAnsi="Times New Roman" w:cs="Times New Roman"/>
          <w:sz w:val="24"/>
          <w:szCs w:val="24"/>
          <w:lang w:eastAsia="fr-BE"/>
        </w:rPr>
        <w:t xml:space="preserve"> </w:t>
      </w:r>
      <w:r w:rsidR="00724176" w:rsidRPr="00586A07">
        <w:rPr>
          <w:rFonts w:ascii="Times New Roman" w:eastAsia="Times New Roman" w:hAnsi="Times New Roman" w:cs="Times New Roman"/>
          <w:sz w:val="24"/>
          <w:szCs w:val="24"/>
          <w:lang w:eastAsia="fr-BE"/>
        </w:rPr>
        <w:t>texte), etc. C’est la raison pour laquelle l’auteure propose un modèle de classification</w:t>
      </w:r>
      <w:r w:rsidR="00586A07" w:rsidRPr="00586A07">
        <w:rPr>
          <w:rFonts w:ascii="Times New Roman" w:eastAsia="Times New Roman" w:hAnsi="Times New Roman" w:cs="Times New Roman"/>
          <w:sz w:val="24"/>
          <w:szCs w:val="24"/>
          <w:lang w:eastAsia="fr-BE"/>
        </w:rPr>
        <w:t xml:space="preserve"> </w:t>
      </w:r>
      <w:r w:rsidR="00724176" w:rsidRPr="00586A07">
        <w:rPr>
          <w:rFonts w:ascii="Times New Roman" w:eastAsia="Times New Roman" w:hAnsi="Times New Roman" w:cs="Times New Roman"/>
          <w:sz w:val="24"/>
          <w:szCs w:val="24"/>
          <w:lang w:eastAsia="fr-BE"/>
        </w:rPr>
        <w:t xml:space="preserve">à facettes (Herring, 2007) des différents types de la </w:t>
      </w:r>
      <w:r w:rsidR="003B74A6" w:rsidRPr="00586A07">
        <w:rPr>
          <w:rFonts w:ascii="Times New Roman" w:eastAsia="Times New Roman" w:hAnsi="Times New Roman" w:cs="Times New Roman"/>
          <w:sz w:val="24"/>
          <w:szCs w:val="24"/>
          <w:lang w:eastAsia="fr-BE"/>
        </w:rPr>
        <w:t xml:space="preserve">CMC </w:t>
      </w:r>
      <w:r w:rsidR="00724176" w:rsidRPr="00586A07">
        <w:rPr>
          <w:rFonts w:ascii="Times New Roman" w:eastAsia="Times New Roman" w:hAnsi="Times New Roman" w:cs="Times New Roman"/>
          <w:sz w:val="24"/>
          <w:szCs w:val="24"/>
          <w:lang w:eastAsia="fr-BE"/>
        </w:rPr>
        <w:t>en fonction de leurs contextes technique et social, c’est-à-dire en fonction du médium et de la situation</w:t>
      </w:r>
      <w:r w:rsidR="00586A07" w:rsidRPr="00586A07">
        <w:rPr>
          <w:rFonts w:ascii="Times New Roman" w:eastAsia="Times New Roman" w:hAnsi="Times New Roman" w:cs="Times New Roman"/>
          <w:sz w:val="24"/>
          <w:szCs w:val="24"/>
          <w:lang w:eastAsia="fr-BE"/>
        </w:rPr>
        <w:t xml:space="preserve"> de communication</w:t>
      </w:r>
      <w:r w:rsidR="00724176" w:rsidRPr="00586A07">
        <w:rPr>
          <w:rFonts w:ascii="Times New Roman" w:eastAsia="Times New Roman" w:hAnsi="Times New Roman" w:cs="Times New Roman"/>
          <w:sz w:val="24"/>
          <w:szCs w:val="24"/>
          <w:lang w:eastAsia="fr-BE"/>
        </w:rPr>
        <w:t>. Nous compléton</w:t>
      </w:r>
      <w:r w:rsidR="00586A07" w:rsidRPr="00586A07">
        <w:rPr>
          <w:rFonts w:ascii="Times New Roman" w:eastAsia="Times New Roman" w:hAnsi="Times New Roman" w:cs="Times New Roman"/>
          <w:sz w:val="24"/>
          <w:szCs w:val="24"/>
          <w:lang w:eastAsia="fr-BE"/>
        </w:rPr>
        <w:t xml:space="preserve">s ce système de classification. </w:t>
      </w:r>
    </w:p>
    <w:p w:rsidR="00586A07" w:rsidRDefault="00586A07"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8B3258" w:rsidRDefault="00724176"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586A07">
        <w:rPr>
          <w:rFonts w:ascii="Times New Roman" w:eastAsia="Times New Roman" w:hAnsi="Times New Roman" w:cs="Times New Roman"/>
          <w:sz w:val="24"/>
          <w:szCs w:val="24"/>
          <w:lang w:eastAsia="fr-BE"/>
        </w:rPr>
        <w:t>Ainsi, un premier lot de paramètre</w:t>
      </w:r>
      <w:r w:rsidR="00586A07" w:rsidRPr="00586A07">
        <w:rPr>
          <w:rFonts w:ascii="Times New Roman" w:eastAsia="Times New Roman" w:hAnsi="Times New Roman" w:cs="Times New Roman"/>
          <w:sz w:val="24"/>
          <w:szCs w:val="24"/>
          <w:lang w:eastAsia="fr-BE"/>
        </w:rPr>
        <w:t xml:space="preserve">s comprend des caractéristiques </w:t>
      </w:r>
      <w:r w:rsidRPr="00586A07">
        <w:rPr>
          <w:rFonts w:ascii="Times New Roman" w:eastAsia="Times New Roman" w:hAnsi="Times New Roman" w:cs="Times New Roman"/>
          <w:sz w:val="24"/>
          <w:szCs w:val="24"/>
          <w:lang w:eastAsia="fr-BE"/>
        </w:rPr>
        <w:t>technologiques</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 xml:space="preserve">tels que les protocoles, les serveurs et les clients d’un service de </w:t>
      </w:r>
      <w:r w:rsidR="003B74A6" w:rsidRPr="00586A07">
        <w:rPr>
          <w:rFonts w:ascii="Times New Roman" w:eastAsia="Times New Roman" w:hAnsi="Times New Roman" w:cs="Times New Roman"/>
          <w:sz w:val="24"/>
          <w:szCs w:val="24"/>
          <w:lang w:eastAsia="fr-BE"/>
        </w:rPr>
        <w:t>CMWC</w:t>
      </w:r>
      <w:r w:rsidRPr="00586A07">
        <w:rPr>
          <w:rFonts w:ascii="Times New Roman" w:eastAsia="Times New Roman" w:hAnsi="Times New Roman" w:cs="Times New Roman"/>
          <w:sz w:val="24"/>
          <w:szCs w:val="24"/>
          <w:lang w:eastAsia="fr-BE"/>
        </w:rPr>
        <w:t>, ou encore le</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matériel, les logiciels et les interfaces présentés aux utilisateurs. Ce n’est pas pour</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autant que l’auteure admet une forte influence du médium sur la communication</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effective, au contraire, mais elle insiste sur l’importance d’inclure toutes les</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caractéristiques qui permettent de définir au mieux les circonstances spécifiques qui</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donnent lieu à tel ou tel type de communication. Le second lot de facettes comprend</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quant à lui des caractéristiques sociales telles que des informations à propos des</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participants, le type de relation que les participants entretiennent entre eux, le but</w:t>
      </w:r>
      <w:r w:rsidR="00586A07" w:rsidRPr="00586A07">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de la communication, le thème de la communication et le type de langage qu’ils</w:t>
      </w:r>
      <w:r w:rsidR="00B13C66">
        <w:rPr>
          <w:rFonts w:ascii="Times New Roman" w:eastAsia="Times New Roman" w:hAnsi="Times New Roman" w:cs="Times New Roman"/>
          <w:sz w:val="24"/>
          <w:szCs w:val="24"/>
          <w:lang w:eastAsia="fr-BE"/>
        </w:rPr>
        <w:t xml:space="preserve"> </w:t>
      </w:r>
      <w:r w:rsidRPr="00586A07">
        <w:rPr>
          <w:rFonts w:ascii="Times New Roman" w:eastAsia="Times New Roman" w:hAnsi="Times New Roman" w:cs="Times New Roman"/>
          <w:sz w:val="24"/>
          <w:szCs w:val="24"/>
          <w:lang w:eastAsia="fr-BE"/>
        </w:rPr>
        <w:t>utilisent.</w:t>
      </w:r>
    </w:p>
    <w:p w:rsidR="008B3258" w:rsidRDefault="008B3258"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86A07" w:rsidRDefault="00586A07"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lastRenderedPageBreak/>
        <w:t xml:space="preserve">Le tableau suivant reprend les propriétés de Herring pour comparer la téléphonie (orale) et le SMS (écrit). </w:t>
      </w:r>
      <w:r w:rsidR="00B87D0D">
        <w:rPr>
          <w:rFonts w:ascii="Times New Roman" w:eastAsia="Times New Roman" w:hAnsi="Times New Roman" w:cs="Times New Roman"/>
          <w:sz w:val="24"/>
          <w:szCs w:val="24"/>
          <w:lang w:eastAsia="fr-BE"/>
        </w:rPr>
        <w:t>L</w:t>
      </w:r>
      <w:r w:rsidR="000E61A7">
        <w:rPr>
          <w:rFonts w:ascii="Times New Roman" w:eastAsia="Times New Roman" w:hAnsi="Times New Roman" w:cs="Times New Roman"/>
          <w:sz w:val="24"/>
          <w:szCs w:val="24"/>
          <w:lang w:eastAsia="fr-BE"/>
        </w:rPr>
        <w:t>es lignes rouges marquent les quelques différences entre les deux types</w:t>
      </w:r>
      <w:r w:rsidR="008C3581">
        <w:rPr>
          <w:rFonts w:ascii="Times New Roman" w:eastAsia="Times New Roman" w:hAnsi="Times New Roman" w:cs="Times New Roman"/>
          <w:sz w:val="24"/>
          <w:szCs w:val="24"/>
          <w:lang w:eastAsia="fr-BE"/>
        </w:rPr>
        <w:t>,</w:t>
      </w:r>
      <w:r w:rsidR="00B87D0D">
        <w:rPr>
          <w:rFonts w:ascii="Times New Roman" w:eastAsia="Times New Roman" w:hAnsi="Times New Roman" w:cs="Times New Roman"/>
          <w:sz w:val="24"/>
          <w:szCs w:val="24"/>
          <w:lang w:eastAsia="fr-BE"/>
        </w:rPr>
        <w:t> qui se montrent donc sensiblement proches</w:t>
      </w:r>
      <w:r w:rsidR="000E61A7">
        <w:rPr>
          <w:rFonts w:ascii="Times New Roman" w:eastAsia="Times New Roman" w:hAnsi="Times New Roman" w:cs="Times New Roman"/>
          <w:sz w:val="24"/>
          <w:szCs w:val="24"/>
          <w:lang w:eastAsia="fr-BE"/>
        </w:rPr>
        <w:t>.</w:t>
      </w:r>
    </w:p>
    <w:p w:rsidR="00372E89" w:rsidRDefault="00372E89" w:rsidP="00586A07">
      <w:pPr>
        <w:autoSpaceDE w:val="0"/>
        <w:autoSpaceDN w:val="0"/>
        <w:adjustRightInd w:val="0"/>
        <w:spacing w:after="0" w:line="240" w:lineRule="auto"/>
        <w:jc w:val="both"/>
        <w:rPr>
          <w:rFonts w:ascii="Times New Roman" w:eastAsia="Times New Roman" w:hAnsi="Times New Roman" w:cs="Times New Roman"/>
          <w:sz w:val="24"/>
          <w:szCs w:val="24"/>
          <w:lang w:eastAsia="fr-BE"/>
        </w:rPr>
      </w:pPr>
    </w:p>
    <w:tbl>
      <w:tblPr>
        <w:tblStyle w:val="TableauGrille6Couleur-Accentuation3"/>
        <w:tblW w:w="0" w:type="auto"/>
        <w:tblLook w:val="04A0" w:firstRow="1" w:lastRow="0" w:firstColumn="1" w:lastColumn="0" w:noHBand="0" w:noVBand="1"/>
      </w:tblPr>
      <w:tblGrid>
        <w:gridCol w:w="2689"/>
        <w:gridCol w:w="3118"/>
        <w:gridCol w:w="3255"/>
      </w:tblGrid>
      <w:tr w:rsidR="00372E89" w:rsidTr="00AD0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372E89">
            <w:pPr>
              <w:autoSpaceDE w:val="0"/>
              <w:autoSpaceDN w:val="0"/>
              <w:adjustRightInd w:val="0"/>
              <w:jc w:val="center"/>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Facette</w:t>
            </w:r>
          </w:p>
        </w:tc>
        <w:tc>
          <w:tcPr>
            <w:tcW w:w="3118" w:type="dxa"/>
          </w:tcPr>
          <w:p w:rsidR="00372E89" w:rsidRPr="00AD0202" w:rsidRDefault="00372E89" w:rsidP="00372E8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SMS</w:t>
            </w:r>
          </w:p>
        </w:tc>
        <w:tc>
          <w:tcPr>
            <w:tcW w:w="3255" w:type="dxa"/>
          </w:tcPr>
          <w:p w:rsidR="00372E89" w:rsidRPr="00AD0202" w:rsidRDefault="00372E89" w:rsidP="00372E8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Téléphonie</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Anonymat</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Identité révélée*</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Identité révélée*</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But</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Multiple</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Multiple</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Canaux de communication</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 xml:space="preserve">Texte, image </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Voix</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Caractéristiques des participants</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Variables</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Variables</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Citation</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Non</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Non</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Délai de réponse</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Variable</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 xml:space="preserve">Immédiateté </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Filtres</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Oui : bloquer le numéro</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Oui : bloquer le numéro</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Format</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Ordre linéaire des messages</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Ordre linéaire des messages</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Normes</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Pas de modération de groupe, pas de charte, mais des conventions implicites de politesse</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Pas de modération de groupe, pas de charte, mais des conventions implicites de politesse</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Privé/public</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Privé</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Privé</w:t>
            </w:r>
          </w:p>
        </w:tc>
      </w:tr>
      <w:tr w:rsidR="00372E89"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Structure de conversation</w:t>
            </w:r>
          </w:p>
        </w:tc>
        <w:tc>
          <w:tcPr>
            <w:tcW w:w="3118"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 de 2**</w:t>
            </w:r>
          </w:p>
        </w:tc>
        <w:tc>
          <w:tcPr>
            <w:tcW w:w="3255" w:type="dxa"/>
          </w:tcPr>
          <w:p w:rsidR="00372E89" w:rsidRPr="00AD0202" w:rsidRDefault="000E61A7" w:rsidP="00586A0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 de 2**</w:t>
            </w:r>
          </w:p>
        </w:tc>
      </w:tr>
      <w:tr w:rsidR="00372E89" w:rsidTr="00AD0202">
        <w:tc>
          <w:tcPr>
            <w:cnfStyle w:val="001000000000" w:firstRow="0" w:lastRow="0" w:firstColumn="1" w:lastColumn="0" w:oddVBand="0" w:evenVBand="0" w:oddHBand="0" w:evenHBand="0" w:firstRowFirstColumn="0" w:firstRowLastColumn="0" w:lastRowFirstColumn="0" w:lastRowLastColumn="0"/>
            <w:tcW w:w="2689" w:type="dxa"/>
          </w:tcPr>
          <w:p w:rsidR="00372E89" w:rsidRPr="00AD0202" w:rsidRDefault="00372E89"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Sujet/thème</w:t>
            </w:r>
          </w:p>
        </w:tc>
        <w:tc>
          <w:tcPr>
            <w:tcW w:w="3118"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Variable</w:t>
            </w:r>
          </w:p>
        </w:tc>
        <w:tc>
          <w:tcPr>
            <w:tcW w:w="3255" w:type="dxa"/>
          </w:tcPr>
          <w:p w:rsidR="00372E89" w:rsidRPr="00AD0202" w:rsidRDefault="000E61A7" w:rsidP="00586A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sidRPr="00AD0202">
              <w:rPr>
                <w:rFonts w:ascii="Times New Roman" w:eastAsia="Times New Roman" w:hAnsi="Times New Roman" w:cs="Times New Roman"/>
                <w:color w:val="auto"/>
                <w:lang w:eastAsia="fr-BE"/>
              </w:rPr>
              <w:t>Variable</w:t>
            </w:r>
          </w:p>
        </w:tc>
      </w:tr>
      <w:tr w:rsidR="000E61A7"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0E61A7" w:rsidRPr="00AD0202" w:rsidRDefault="000E61A7"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Survivance de la transcription</w:t>
            </w:r>
          </w:p>
        </w:tc>
        <w:tc>
          <w:tcPr>
            <w:tcW w:w="3118" w:type="dxa"/>
          </w:tcPr>
          <w:p w:rsidR="000E61A7" w:rsidRPr="00AD0202" w:rsidRDefault="000E61A7" w:rsidP="000E6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Persistante par défaut</w:t>
            </w:r>
          </w:p>
        </w:tc>
        <w:tc>
          <w:tcPr>
            <w:tcW w:w="3255" w:type="dxa"/>
          </w:tcPr>
          <w:p w:rsidR="000E61A7" w:rsidRPr="00AD0202" w:rsidRDefault="000E61A7" w:rsidP="000E6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Non persistante par défaut</w:t>
            </w:r>
          </w:p>
        </w:tc>
      </w:tr>
      <w:tr w:rsidR="000E61A7" w:rsidTr="00AD0202">
        <w:tc>
          <w:tcPr>
            <w:cnfStyle w:val="001000000000" w:firstRow="0" w:lastRow="0" w:firstColumn="1" w:lastColumn="0" w:oddVBand="0" w:evenVBand="0" w:oddHBand="0" w:evenHBand="0" w:firstRowFirstColumn="0" w:firstRowLastColumn="0" w:lastRowFirstColumn="0" w:lastRowLastColumn="0"/>
            <w:tcW w:w="2689" w:type="dxa"/>
          </w:tcPr>
          <w:p w:rsidR="000E61A7" w:rsidRPr="00AD0202" w:rsidRDefault="000E61A7"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Synchronie</w:t>
            </w:r>
          </w:p>
        </w:tc>
        <w:tc>
          <w:tcPr>
            <w:tcW w:w="3118" w:type="dxa"/>
          </w:tcPr>
          <w:p w:rsidR="000E61A7" w:rsidRPr="00AD0202" w:rsidRDefault="00AD0202" w:rsidP="000E61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Asynchrone</w:t>
            </w:r>
          </w:p>
        </w:tc>
        <w:tc>
          <w:tcPr>
            <w:tcW w:w="3255" w:type="dxa"/>
          </w:tcPr>
          <w:p w:rsidR="000E61A7" w:rsidRPr="00AD0202" w:rsidRDefault="00AD0202" w:rsidP="000E61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 xml:space="preserve">Synchrone </w:t>
            </w:r>
          </w:p>
        </w:tc>
      </w:tr>
      <w:tr w:rsidR="000E61A7"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0E61A7" w:rsidRPr="00AD0202" w:rsidRDefault="000E61A7"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Taille maximale</w:t>
            </w:r>
          </w:p>
        </w:tc>
        <w:tc>
          <w:tcPr>
            <w:tcW w:w="3118" w:type="dxa"/>
          </w:tcPr>
          <w:p w:rsidR="000E61A7" w:rsidRPr="00AD0202" w:rsidRDefault="00AD0202" w:rsidP="00AD02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160 (surcout pour dépassement)</w:t>
            </w:r>
          </w:p>
        </w:tc>
        <w:tc>
          <w:tcPr>
            <w:tcW w:w="3255" w:type="dxa"/>
          </w:tcPr>
          <w:p w:rsidR="000E61A7" w:rsidRPr="00AD0202" w:rsidRDefault="00AD0202" w:rsidP="000E6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lang w:eastAsia="fr-BE"/>
              </w:rPr>
            </w:pPr>
            <w:r w:rsidRPr="00AD0202">
              <w:rPr>
                <w:rFonts w:ascii="Times New Roman" w:eastAsia="Times New Roman" w:hAnsi="Times New Roman" w:cs="Times New Roman"/>
                <w:color w:val="FF0000"/>
                <w:lang w:eastAsia="fr-BE"/>
              </w:rPr>
              <w:t>Non</w:t>
            </w:r>
          </w:p>
        </w:tc>
      </w:tr>
      <w:tr w:rsidR="000E61A7" w:rsidTr="00AD0202">
        <w:tc>
          <w:tcPr>
            <w:cnfStyle w:val="001000000000" w:firstRow="0" w:lastRow="0" w:firstColumn="1" w:lastColumn="0" w:oddVBand="0" w:evenVBand="0" w:oddHBand="0" w:evenHBand="0" w:firstRowFirstColumn="0" w:firstRowLastColumn="0" w:lastRowFirstColumn="0" w:lastRowLastColumn="0"/>
            <w:tcW w:w="2689" w:type="dxa"/>
          </w:tcPr>
          <w:p w:rsidR="000E61A7" w:rsidRPr="00AD0202" w:rsidRDefault="000E61A7"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Ton</w:t>
            </w:r>
          </w:p>
        </w:tc>
        <w:tc>
          <w:tcPr>
            <w:tcW w:w="3118" w:type="dxa"/>
          </w:tcPr>
          <w:p w:rsidR="000E61A7" w:rsidRPr="00AD0202" w:rsidRDefault="00AD0202" w:rsidP="000E61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Pr>
                <w:rFonts w:ascii="Times New Roman" w:eastAsia="Times New Roman" w:hAnsi="Times New Roman" w:cs="Times New Roman"/>
                <w:color w:val="auto"/>
                <w:lang w:eastAsia="fr-BE"/>
              </w:rPr>
              <w:t>Variable</w:t>
            </w:r>
          </w:p>
        </w:tc>
        <w:tc>
          <w:tcPr>
            <w:tcW w:w="3255" w:type="dxa"/>
          </w:tcPr>
          <w:p w:rsidR="000E61A7" w:rsidRPr="00AD0202" w:rsidRDefault="00AD0202" w:rsidP="000E61A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fr-BE"/>
              </w:rPr>
            </w:pPr>
            <w:r>
              <w:rPr>
                <w:rFonts w:ascii="Times New Roman" w:eastAsia="Times New Roman" w:hAnsi="Times New Roman" w:cs="Times New Roman"/>
                <w:color w:val="auto"/>
                <w:lang w:eastAsia="fr-BE"/>
              </w:rPr>
              <w:t>Variable</w:t>
            </w:r>
          </w:p>
        </w:tc>
      </w:tr>
      <w:tr w:rsidR="000E61A7" w:rsidTr="00AD0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0E61A7" w:rsidRPr="00AD0202" w:rsidRDefault="000E61A7" w:rsidP="000E61A7">
            <w:pPr>
              <w:autoSpaceDE w:val="0"/>
              <w:autoSpaceDN w:val="0"/>
              <w:adjustRightInd w:val="0"/>
              <w:rPr>
                <w:rFonts w:ascii="Times New Roman" w:eastAsia="Times New Roman" w:hAnsi="Times New Roman" w:cs="Times New Roman"/>
                <w:b w:val="0"/>
                <w:color w:val="auto"/>
                <w:lang w:eastAsia="fr-BE"/>
              </w:rPr>
            </w:pPr>
            <w:r w:rsidRPr="00AD0202">
              <w:rPr>
                <w:rFonts w:ascii="Times New Roman" w:eastAsia="Times New Roman" w:hAnsi="Times New Roman" w:cs="Times New Roman"/>
                <w:b w:val="0"/>
                <w:color w:val="auto"/>
                <w:lang w:eastAsia="fr-BE"/>
              </w:rPr>
              <w:t>Transmission du message</w:t>
            </w:r>
          </w:p>
        </w:tc>
        <w:tc>
          <w:tcPr>
            <w:tcW w:w="3118" w:type="dxa"/>
          </w:tcPr>
          <w:p w:rsidR="000E61A7" w:rsidRPr="00AD0202" w:rsidRDefault="00AD0202" w:rsidP="000E6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Pr>
                <w:rFonts w:ascii="Times New Roman" w:eastAsia="Times New Roman" w:hAnsi="Times New Roman" w:cs="Times New Roman"/>
                <w:color w:val="auto"/>
                <w:lang w:eastAsia="fr-BE"/>
              </w:rPr>
              <w:t>Message par message</w:t>
            </w:r>
          </w:p>
        </w:tc>
        <w:tc>
          <w:tcPr>
            <w:tcW w:w="3255" w:type="dxa"/>
          </w:tcPr>
          <w:p w:rsidR="000E61A7" w:rsidRPr="00AD0202" w:rsidRDefault="00AD0202" w:rsidP="000E61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fr-BE"/>
              </w:rPr>
            </w:pPr>
            <w:r>
              <w:rPr>
                <w:rFonts w:ascii="Times New Roman" w:eastAsia="Times New Roman" w:hAnsi="Times New Roman" w:cs="Times New Roman"/>
                <w:color w:val="auto"/>
                <w:lang w:eastAsia="fr-BE"/>
              </w:rPr>
              <w:t>Message par message</w:t>
            </w:r>
          </w:p>
        </w:tc>
      </w:tr>
    </w:tbl>
    <w:p w:rsidR="00626AE4" w:rsidRPr="00AD0202" w:rsidRDefault="000E61A7" w:rsidP="00724176">
      <w:pPr>
        <w:autoSpaceDE w:val="0"/>
        <w:autoSpaceDN w:val="0"/>
        <w:adjustRightInd w:val="0"/>
        <w:spacing w:after="0" w:line="240" w:lineRule="auto"/>
        <w:rPr>
          <w:rFonts w:ascii="Times New Roman" w:hAnsi="Times New Roman" w:cs="Times New Roman"/>
          <w:color w:val="000000"/>
          <w:sz w:val="20"/>
          <w:szCs w:val="20"/>
        </w:rPr>
      </w:pPr>
      <w:r w:rsidRPr="00AD0202">
        <w:rPr>
          <w:rFonts w:ascii="Times New Roman" w:eastAsia="Times New Roman" w:hAnsi="Times New Roman" w:cs="Times New Roman"/>
          <w:sz w:val="20"/>
          <w:szCs w:val="20"/>
          <w:lang w:eastAsia="fr-BE"/>
        </w:rPr>
        <w:t>*</w:t>
      </w:r>
      <w:r w:rsidRPr="00AD0202">
        <w:rPr>
          <w:rFonts w:ascii="Times New Roman" w:hAnsi="Times New Roman" w:cs="Times New Roman"/>
          <w:color w:val="000000"/>
          <w:sz w:val="20"/>
          <w:szCs w:val="20"/>
        </w:rPr>
        <w:t xml:space="preserve"> Sauf exception ; </w:t>
      </w:r>
      <w:r w:rsidRPr="00AD0202">
        <w:rPr>
          <w:rFonts w:ascii="Times New Roman" w:eastAsia="Times New Roman" w:hAnsi="Times New Roman" w:cs="Times New Roman"/>
          <w:sz w:val="20"/>
          <w:szCs w:val="20"/>
          <w:lang w:eastAsia="fr-BE"/>
        </w:rPr>
        <w:t>**</w:t>
      </w:r>
      <w:r w:rsidRPr="00AD0202">
        <w:rPr>
          <w:rFonts w:ascii="Times New Roman" w:hAnsi="Times New Roman" w:cs="Times New Roman"/>
          <w:color w:val="000000"/>
          <w:sz w:val="20"/>
          <w:szCs w:val="20"/>
        </w:rPr>
        <w:t xml:space="preserve"> Les systèmes récents permettent des envois groupés pour les sms et des conférences téléphoniques pour les appels.  </w:t>
      </w:r>
    </w:p>
    <w:p w:rsidR="00626AE4" w:rsidRDefault="00626AE4" w:rsidP="00724176">
      <w:pPr>
        <w:autoSpaceDE w:val="0"/>
        <w:autoSpaceDN w:val="0"/>
        <w:adjustRightInd w:val="0"/>
        <w:spacing w:after="0" w:line="240" w:lineRule="auto"/>
        <w:rPr>
          <w:rFonts w:ascii="Times New Roman" w:hAnsi="Times New Roman" w:cs="Times New Roman"/>
          <w:noProof/>
          <w:sz w:val="32"/>
          <w:szCs w:val="32"/>
          <w:lang w:eastAsia="fr-BE"/>
        </w:rPr>
      </w:pPr>
      <w:r w:rsidRPr="00626AE4">
        <w:rPr>
          <w:rFonts w:ascii="Times New Roman" w:hAnsi="Times New Roman" w:cs="Times New Roman"/>
          <w:noProof/>
          <w:sz w:val="32"/>
          <w:szCs w:val="32"/>
          <w:lang w:eastAsia="fr-BE"/>
        </w:rPr>
        <w:t xml:space="preserve"> </w:t>
      </w:r>
    </w:p>
    <w:p w:rsidR="008B3258" w:rsidRPr="008B3258" w:rsidRDefault="008B3258" w:rsidP="008B3258">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8B3258">
        <w:rPr>
          <w:rFonts w:ascii="Times New Roman" w:eastAsia="Times New Roman" w:hAnsi="Times New Roman" w:cs="Times New Roman"/>
          <w:sz w:val="24"/>
          <w:szCs w:val="24"/>
          <w:lang w:eastAsia="fr-BE"/>
        </w:rPr>
        <w:t xml:space="preserve">Notons également les 4 lignes </w:t>
      </w:r>
      <w:r>
        <w:rPr>
          <w:rFonts w:ascii="Times New Roman" w:eastAsia="Times New Roman" w:hAnsi="Times New Roman" w:cs="Times New Roman"/>
          <w:sz w:val="24"/>
          <w:szCs w:val="24"/>
          <w:lang w:eastAsia="fr-BE"/>
        </w:rPr>
        <w:t>« v</w:t>
      </w:r>
      <w:r w:rsidRPr="008B3258">
        <w:rPr>
          <w:rFonts w:ascii="Times New Roman" w:eastAsia="Times New Roman" w:hAnsi="Times New Roman" w:cs="Times New Roman"/>
          <w:sz w:val="24"/>
          <w:szCs w:val="24"/>
          <w:lang w:eastAsia="fr-BE"/>
        </w:rPr>
        <w:t>ariable</w:t>
      </w:r>
      <w:r>
        <w:rPr>
          <w:rFonts w:ascii="Times New Roman" w:eastAsia="Times New Roman" w:hAnsi="Times New Roman" w:cs="Times New Roman"/>
          <w:sz w:val="24"/>
          <w:szCs w:val="24"/>
          <w:lang w:eastAsia="fr-BE"/>
        </w:rPr>
        <w:t>(s)</w:t>
      </w:r>
      <w:r w:rsidRPr="008B3258">
        <w:rPr>
          <w:rFonts w:ascii="Times New Roman" w:eastAsia="Times New Roman" w:hAnsi="Times New Roman" w:cs="Times New Roman"/>
          <w:sz w:val="24"/>
          <w:szCs w:val="24"/>
          <w:lang w:eastAsia="fr-BE"/>
        </w:rPr>
        <w:t xml:space="preserve"> » qui mettent en avant la flexibilité des spécificités de ces deux modes de communication en fonction de la situation de communication, du destinataire, etc. </w:t>
      </w:r>
    </w:p>
    <w:p w:rsidR="008B3258" w:rsidRDefault="008B3258" w:rsidP="00724176">
      <w:pPr>
        <w:autoSpaceDE w:val="0"/>
        <w:autoSpaceDN w:val="0"/>
        <w:adjustRightInd w:val="0"/>
        <w:spacing w:after="0" w:line="240" w:lineRule="auto"/>
        <w:rPr>
          <w:rFonts w:ascii="Times New Roman" w:hAnsi="Times New Roman" w:cs="Times New Roman"/>
          <w:sz w:val="32"/>
          <w:szCs w:val="32"/>
        </w:rPr>
      </w:pPr>
    </w:p>
    <w:p w:rsidR="003B67D5" w:rsidRPr="003B67D5" w:rsidRDefault="00F30BA8" w:rsidP="003B67D5">
      <w:pPr>
        <w:autoSpaceDE w:val="0"/>
        <w:autoSpaceDN w:val="0"/>
        <w:adjustRightInd w:val="0"/>
        <w:spacing w:after="0" w:line="240" w:lineRule="auto"/>
        <w:rPr>
          <w:rFonts w:ascii="Times New Roman" w:hAnsi="Times New Roman" w:cs="Times New Roman"/>
          <w:b/>
          <w:sz w:val="32"/>
          <w:szCs w:val="32"/>
        </w:rPr>
      </w:pPr>
      <w:r>
        <w:rPr>
          <w:rFonts w:ascii="Times New Roman" w:hAnsi="Times New Roman" w:cs="Times New Roman"/>
          <w:b/>
          <w:sz w:val="32"/>
          <w:szCs w:val="32"/>
        </w:rPr>
        <w:t>Perspectives</w:t>
      </w:r>
    </w:p>
    <w:p w:rsidR="001B5EF2" w:rsidRPr="00F30BA8" w:rsidRDefault="001B5EF2" w:rsidP="001B5EF2">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1B5EF2" w:rsidRPr="001B5EF2" w:rsidRDefault="00F30BA8" w:rsidP="001B5EF2">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 domaine de la CMC est en pleine </w:t>
      </w:r>
      <w:r w:rsidR="003939A3">
        <w:rPr>
          <w:rFonts w:ascii="Times New Roman" w:eastAsia="Times New Roman" w:hAnsi="Times New Roman" w:cs="Times New Roman"/>
          <w:sz w:val="24"/>
          <w:szCs w:val="24"/>
          <w:lang w:eastAsia="fr-BE"/>
        </w:rPr>
        <w:t>effervescence</w:t>
      </w:r>
      <w:r>
        <w:rPr>
          <w:rFonts w:ascii="Times New Roman" w:eastAsia="Times New Roman" w:hAnsi="Times New Roman" w:cs="Times New Roman"/>
          <w:sz w:val="24"/>
          <w:szCs w:val="24"/>
          <w:lang w:eastAsia="fr-BE"/>
        </w:rPr>
        <w:t xml:space="preserve"> dans le milieu scientifique. </w:t>
      </w:r>
      <w:r w:rsidR="008B3258">
        <w:rPr>
          <w:rFonts w:ascii="Times New Roman" w:eastAsia="Times New Roman" w:hAnsi="Times New Roman" w:cs="Times New Roman"/>
          <w:sz w:val="24"/>
          <w:szCs w:val="24"/>
          <w:lang w:eastAsia="fr-BE"/>
        </w:rPr>
        <w:t>À travers</w:t>
      </w:r>
      <w:r>
        <w:rPr>
          <w:rFonts w:ascii="Times New Roman" w:eastAsia="Times New Roman" w:hAnsi="Times New Roman" w:cs="Times New Roman"/>
          <w:sz w:val="24"/>
          <w:szCs w:val="24"/>
          <w:lang w:eastAsia="fr-BE"/>
        </w:rPr>
        <w:t xml:space="preserve"> le monde, de nombreuses équipes de chercheurs collectent actuellement des données issues de leur entourage et de leurs étudiants principalement. Les corpus de taille importante collectés de manière objective sont toutefois plus rares, surtout pour ce qui est des SMS</w:t>
      </w:r>
      <w:r w:rsidR="008B3258">
        <w:rPr>
          <w:rFonts w:ascii="Times New Roman" w:eastAsia="Times New Roman" w:hAnsi="Times New Roman" w:cs="Times New Roman"/>
          <w:sz w:val="24"/>
          <w:szCs w:val="24"/>
          <w:lang w:eastAsia="fr-BE"/>
        </w:rPr>
        <w:t>, un matériau particulièrement privé</w:t>
      </w:r>
      <w:r>
        <w:rPr>
          <w:rFonts w:ascii="Times New Roman" w:eastAsia="Times New Roman" w:hAnsi="Times New Roman" w:cs="Times New Roman"/>
          <w:sz w:val="24"/>
          <w:szCs w:val="24"/>
          <w:lang w:eastAsia="fr-BE"/>
        </w:rPr>
        <w:t>.</w:t>
      </w:r>
      <w:r w:rsidR="001B5EF2" w:rsidRPr="001B5EF2">
        <w:rPr>
          <w:rFonts w:ascii="Times New Roman" w:eastAsia="Times New Roman" w:hAnsi="Times New Roman" w:cs="Times New Roman"/>
          <w:sz w:val="24"/>
          <w:szCs w:val="24"/>
          <w:lang w:eastAsia="fr-BE"/>
        </w:rPr>
        <w:t xml:space="preserve"> Le projet international sms4science</w:t>
      </w:r>
      <w:r w:rsidR="001B5EF2">
        <w:rPr>
          <w:rStyle w:val="Appelnotedebasdep"/>
          <w:rFonts w:ascii="Times New Roman" w:eastAsia="Times New Roman" w:hAnsi="Times New Roman" w:cs="Times New Roman"/>
          <w:sz w:val="24"/>
          <w:szCs w:val="24"/>
          <w:lang w:eastAsia="fr-BE"/>
        </w:rPr>
        <w:footnoteReference w:id="5"/>
      </w:r>
      <w:r w:rsidR="001B5EF2" w:rsidRPr="001B5EF2">
        <w:rPr>
          <w:rFonts w:ascii="Times New Roman" w:eastAsia="Times New Roman" w:hAnsi="Times New Roman" w:cs="Times New Roman"/>
          <w:sz w:val="24"/>
          <w:szCs w:val="24"/>
          <w:lang w:eastAsia="fr-BE"/>
        </w:rPr>
        <w:t xml:space="preserve"> coordonné par l’UCL (Belgique) offre des corpus </w:t>
      </w:r>
      <w:r w:rsidR="008B3258">
        <w:rPr>
          <w:rFonts w:ascii="Times New Roman" w:eastAsia="Times New Roman" w:hAnsi="Times New Roman" w:cs="Times New Roman"/>
          <w:sz w:val="24"/>
          <w:szCs w:val="24"/>
          <w:lang w:eastAsia="fr-BE"/>
        </w:rPr>
        <w:t xml:space="preserve">de SMS </w:t>
      </w:r>
      <w:r>
        <w:rPr>
          <w:rFonts w:ascii="Times New Roman" w:eastAsia="Times New Roman" w:hAnsi="Times New Roman" w:cs="Times New Roman"/>
          <w:sz w:val="24"/>
          <w:szCs w:val="24"/>
          <w:lang w:eastAsia="fr-BE"/>
        </w:rPr>
        <w:t>importants</w:t>
      </w:r>
      <w:r w:rsidR="001B5EF2" w:rsidRPr="001B5EF2">
        <w:rPr>
          <w:rFonts w:ascii="Times New Roman" w:eastAsia="Times New Roman" w:hAnsi="Times New Roman" w:cs="Times New Roman"/>
          <w:sz w:val="24"/>
          <w:szCs w:val="24"/>
          <w:lang w:eastAsia="fr-BE"/>
        </w:rPr>
        <w:t xml:space="preserve"> (on compte par exemple </w:t>
      </w:r>
      <w:r>
        <w:rPr>
          <w:rFonts w:ascii="Times New Roman" w:eastAsia="Times New Roman" w:hAnsi="Times New Roman" w:cs="Times New Roman"/>
          <w:sz w:val="24"/>
          <w:szCs w:val="24"/>
          <w:lang w:eastAsia="fr-BE"/>
        </w:rPr>
        <w:t xml:space="preserve">plus d’un millions de messages </w:t>
      </w:r>
      <w:r w:rsidR="001B5EF2" w:rsidRPr="001B5EF2">
        <w:rPr>
          <w:rFonts w:ascii="Times New Roman" w:eastAsia="Times New Roman" w:hAnsi="Times New Roman" w:cs="Times New Roman"/>
          <w:sz w:val="24"/>
          <w:szCs w:val="24"/>
          <w:lang w:eastAsia="fr-BE"/>
        </w:rPr>
        <w:t xml:space="preserve">pour le seul corpus francophone) </w:t>
      </w:r>
      <w:r w:rsidR="0010475B">
        <w:rPr>
          <w:rFonts w:ascii="Times New Roman" w:eastAsia="Times New Roman" w:hAnsi="Times New Roman" w:cs="Times New Roman"/>
          <w:sz w:val="24"/>
          <w:szCs w:val="24"/>
          <w:lang w:eastAsia="fr-BE"/>
        </w:rPr>
        <w:t xml:space="preserve">en français, italien, anglais et allemand ; ce corpus est </w:t>
      </w:r>
      <w:r w:rsidR="001B5EF2" w:rsidRPr="001B5EF2">
        <w:rPr>
          <w:rFonts w:ascii="Times New Roman" w:eastAsia="Times New Roman" w:hAnsi="Times New Roman" w:cs="Times New Roman"/>
          <w:sz w:val="24"/>
          <w:szCs w:val="24"/>
          <w:lang w:eastAsia="fr-BE"/>
        </w:rPr>
        <w:t xml:space="preserve">en perpétuelle extension. Les corpus peuvent être consultés comme un tout ou scindés par pays : Belgique, France, Canada, Suisse, etc. </w:t>
      </w:r>
      <w:r>
        <w:rPr>
          <w:rFonts w:ascii="Times New Roman" w:eastAsia="Times New Roman" w:hAnsi="Times New Roman" w:cs="Times New Roman"/>
          <w:sz w:val="24"/>
          <w:szCs w:val="24"/>
          <w:lang w:eastAsia="fr-BE"/>
        </w:rPr>
        <w:t xml:space="preserve">On compte également le corpus de la National </w:t>
      </w:r>
      <w:proofErr w:type="spellStart"/>
      <w:r>
        <w:rPr>
          <w:rFonts w:ascii="Times New Roman" w:eastAsia="Times New Roman" w:hAnsi="Times New Roman" w:cs="Times New Roman"/>
          <w:sz w:val="24"/>
          <w:szCs w:val="24"/>
          <w:lang w:eastAsia="fr-BE"/>
        </w:rPr>
        <w:t>University</w:t>
      </w:r>
      <w:proofErr w:type="spellEnd"/>
      <w:r>
        <w:rPr>
          <w:rFonts w:ascii="Times New Roman" w:eastAsia="Times New Roman" w:hAnsi="Times New Roman" w:cs="Times New Roman"/>
          <w:sz w:val="24"/>
          <w:szCs w:val="24"/>
          <w:lang w:eastAsia="fr-BE"/>
        </w:rPr>
        <w:t xml:space="preserve"> of Singapore </w:t>
      </w:r>
      <w:r w:rsidR="006527A6">
        <w:rPr>
          <w:rFonts w:ascii="Times New Roman" w:eastAsia="Times New Roman" w:hAnsi="Times New Roman" w:cs="Times New Roman"/>
          <w:sz w:val="24"/>
          <w:szCs w:val="24"/>
          <w:lang w:eastAsia="fr-BE"/>
        </w:rPr>
        <w:t xml:space="preserve">qui a collecté </w:t>
      </w:r>
      <w:r w:rsidR="006527A6" w:rsidRPr="006527A6">
        <w:rPr>
          <w:rFonts w:ascii="Times New Roman" w:eastAsia="Times New Roman" w:hAnsi="Times New Roman" w:cs="Times New Roman"/>
          <w:sz w:val="24"/>
          <w:szCs w:val="24"/>
          <w:lang w:eastAsia="fr-BE"/>
        </w:rPr>
        <w:t>45 000 messages</w:t>
      </w:r>
      <w:r w:rsidR="006527A6">
        <w:rPr>
          <w:rFonts w:ascii="Times New Roman" w:eastAsia="Times New Roman" w:hAnsi="Times New Roman" w:cs="Times New Roman"/>
          <w:sz w:val="24"/>
          <w:szCs w:val="24"/>
          <w:lang w:eastAsia="fr-BE"/>
        </w:rPr>
        <w:t xml:space="preserve"> en anglais et 31 000 en chinois</w:t>
      </w:r>
      <w:r w:rsidR="006527A6" w:rsidRPr="006527A6">
        <w:rPr>
          <w:rFonts w:ascii="Times New Roman" w:eastAsia="Times New Roman" w:hAnsi="Times New Roman" w:cs="Times New Roman"/>
          <w:sz w:val="24"/>
          <w:szCs w:val="24"/>
          <w:lang w:eastAsia="fr-BE"/>
        </w:rPr>
        <w:t>.</w:t>
      </w:r>
      <w:r w:rsidR="006527A6" w:rsidRPr="00AF6BF8">
        <w:rPr>
          <w:rFonts w:ascii="Times New Roman" w:eastAsia="Times New Roman" w:hAnsi="Times New Roman" w:cs="Times New Roman"/>
          <w:sz w:val="24"/>
          <w:szCs w:val="24"/>
          <w:lang w:eastAsia="fr-BE"/>
        </w:rPr>
        <w:t xml:space="preserve"> </w:t>
      </w:r>
      <w:r w:rsidR="007F2999" w:rsidRPr="00AF6BF8">
        <w:rPr>
          <w:rFonts w:ascii="Times New Roman" w:eastAsia="Times New Roman" w:hAnsi="Times New Roman" w:cs="Times New Roman"/>
          <w:sz w:val="24"/>
          <w:szCs w:val="24"/>
          <w:lang w:eastAsia="fr-BE"/>
        </w:rPr>
        <w:t xml:space="preserve">Caroline </w:t>
      </w:r>
      <w:proofErr w:type="spellStart"/>
      <w:r w:rsidR="007F2999" w:rsidRPr="00AF6BF8">
        <w:rPr>
          <w:rFonts w:ascii="Times New Roman" w:eastAsia="Times New Roman" w:hAnsi="Times New Roman" w:cs="Times New Roman"/>
          <w:sz w:val="24"/>
          <w:szCs w:val="24"/>
          <w:lang w:eastAsia="fr-BE"/>
        </w:rPr>
        <w:t>Tagg</w:t>
      </w:r>
      <w:proofErr w:type="spellEnd"/>
      <w:r w:rsidR="007F2999" w:rsidRPr="00AF6BF8">
        <w:rPr>
          <w:rFonts w:ascii="Times New Roman" w:eastAsia="Times New Roman" w:hAnsi="Times New Roman" w:cs="Times New Roman"/>
          <w:sz w:val="24"/>
          <w:szCs w:val="24"/>
          <w:lang w:eastAsia="fr-BE"/>
        </w:rPr>
        <w:t xml:space="preserve"> (</w:t>
      </w:r>
      <w:r w:rsidR="0010475B" w:rsidRPr="00AF6BF8">
        <w:rPr>
          <w:rFonts w:ascii="Times New Roman" w:eastAsia="Times New Roman" w:hAnsi="Times New Roman" w:cs="Times New Roman"/>
          <w:sz w:val="24"/>
          <w:szCs w:val="24"/>
          <w:lang w:eastAsia="fr-BE"/>
        </w:rPr>
        <w:t>2009</w:t>
      </w:r>
      <w:r w:rsidR="007F2999" w:rsidRPr="00AF6BF8">
        <w:rPr>
          <w:rFonts w:ascii="Times New Roman" w:eastAsia="Times New Roman" w:hAnsi="Times New Roman" w:cs="Times New Roman"/>
          <w:sz w:val="24"/>
          <w:szCs w:val="24"/>
          <w:lang w:eastAsia="fr-BE"/>
        </w:rPr>
        <w:t xml:space="preserve">) de </w:t>
      </w:r>
      <w:proofErr w:type="gramStart"/>
      <w:r w:rsidR="00896B41">
        <w:rPr>
          <w:rFonts w:ascii="Times New Roman" w:eastAsia="Times New Roman" w:hAnsi="Times New Roman" w:cs="Times New Roman"/>
          <w:sz w:val="24"/>
          <w:szCs w:val="24"/>
          <w:lang w:eastAsia="fr-BE"/>
        </w:rPr>
        <w:t xml:space="preserve">la </w:t>
      </w:r>
      <w:proofErr w:type="spellStart"/>
      <w:r w:rsidR="00896B41">
        <w:rPr>
          <w:rFonts w:ascii="Times New Roman" w:eastAsia="Times New Roman" w:hAnsi="Times New Roman" w:cs="Times New Roman"/>
          <w:sz w:val="24"/>
          <w:szCs w:val="24"/>
          <w:lang w:eastAsia="fr-BE"/>
        </w:rPr>
        <w:t>University</w:t>
      </w:r>
      <w:proofErr w:type="spellEnd"/>
      <w:proofErr w:type="gramEnd"/>
      <w:r w:rsidR="00896B41">
        <w:rPr>
          <w:rFonts w:ascii="Times New Roman" w:eastAsia="Times New Roman" w:hAnsi="Times New Roman" w:cs="Times New Roman"/>
          <w:sz w:val="24"/>
          <w:szCs w:val="24"/>
          <w:lang w:eastAsia="fr-BE"/>
        </w:rPr>
        <w:t xml:space="preserve"> of</w:t>
      </w:r>
      <w:r w:rsidR="007F2999" w:rsidRPr="00AF6BF8">
        <w:rPr>
          <w:rFonts w:ascii="Times New Roman" w:eastAsia="Times New Roman" w:hAnsi="Times New Roman" w:cs="Times New Roman"/>
          <w:sz w:val="24"/>
          <w:szCs w:val="24"/>
          <w:lang w:eastAsia="fr-BE"/>
        </w:rPr>
        <w:t xml:space="preserve"> B</w:t>
      </w:r>
      <w:r w:rsidR="00896B41">
        <w:rPr>
          <w:rFonts w:ascii="Times New Roman" w:eastAsia="Times New Roman" w:hAnsi="Times New Roman" w:cs="Times New Roman"/>
          <w:sz w:val="24"/>
          <w:szCs w:val="24"/>
          <w:lang w:eastAsia="fr-BE"/>
        </w:rPr>
        <w:t>ir</w:t>
      </w:r>
      <w:r w:rsidR="007F2999" w:rsidRPr="00AF6BF8">
        <w:rPr>
          <w:rFonts w:ascii="Times New Roman" w:eastAsia="Times New Roman" w:hAnsi="Times New Roman" w:cs="Times New Roman"/>
          <w:sz w:val="24"/>
          <w:szCs w:val="24"/>
          <w:lang w:eastAsia="fr-BE"/>
        </w:rPr>
        <w:t xml:space="preserve">mingham a également constitué un </w:t>
      </w:r>
      <w:r w:rsidR="0010475B" w:rsidRPr="00AF6BF8">
        <w:rPr>
          <w:rFonts w:ascii="Times New Roman" w:eastAsia="Times New Roman" w:hAnsi="Times New Roman" w:cs="Times New Roman"/>
          <w:sz w:val="24"/>
          <w:szCs w:val="24"/>
          <w:lang w:eastAsia="fr-BE"/>
        </w:rPr>
        <w:t xml:space="preserve">important </w:t>
      </w:r>
      <w:r w:rsidR="007F2999" w:rsidRPr="00AF6BF8">
        <w:rPr>
          <w:rFonts w:ascii="Times New Roman" w:eastAsia="Times New Roman" w:hAnsi="Times New Roman" w:cs="Times New Roman"/>
          <w:sz w:val="24"/>
          <w:szCs w:val="24"/>
          <w:lang w:eastAsia="fr-BE"/>
        </w:rPr>
        <w:t xml:space="preserve">corpus de </w:t>
      </w:r>
      <w:r w:rsidR="008B3258">
        <w:rPr>
          <w:rFonts w:ascii="Times New Roman" w:eastAsia="Times New Roman" w:hAnsi="Times New Roman" w:cs="Times New Roman"/>
          <w:sz w:val="24"/>
          <w:szCs w:val="24"/>
          <w:lang w:eastAsia="fr-BE"/>
        </w:rPr>
        <w:t>SMS</w:t>
      </w:r>
      <w:r w:rsidR="0010475B" w:rsidRPr="00AF6BF8">
        <w:rPr>
          <w:rFonts w:ascii="Times New Roman" w:eastAsia="Times New Roman" w:hAnsi="Times New Roman" w:cs="Times New Roman"/>
          <w:sz w:val="24"/>
          <w:szCs w:val="24"/>
          <w:lang w:eastAsia="fr-BE"/>
        </w:rPr>
        <w:t xml:space="preserve"> en anglais</w:t>
      </w:r>
      <w:r w:rsidR="007F2999" w:rsidRPr="00AF6BF8">
        <w:rPr>
          <w:rFonts w:ascii="Times New Roman" w:eastAsia="Times New Roman" w:hAnsi="Times New Roman" w:cs="Times New Roman"/>
          <w:sz w:val="24"/>
          <w:szCs w:val="24"/>
          <w:lang w:eastAsia="fr-BE"/>
        </w:rPr>
        <w:t>.</w:t>
      </w:r>
      <w:r w:rsidR="007F2999">
        <w:rPr>
          <w:b/>
          <w:bCs/>
          <w:color w:val="FF0000"/>
        </w:rPr>
        <w:t xml:space="preserve"> </w:t>
      </w:r>
    </w:p>
    <w:p w:rsidR="001B5EF2" w:rsidRDefault="001B5EF2"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9B66D0" w:rsidRDefault="006B4CC7"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6B4CC7">
        <w:rPr>
          <w:rFonts w:ascii="Times New Roman" w:eastAsia="Times New Roman" w:hAnsi="Times New Roman" w:cs="Times New Roman"/>
          <w:sz w:val="24"/>
          <w:szCs w:val="24"/>
          <w:lang w:eastAsia="fr-BE"/>
        </w:rPr>
        <w:lastRenderedPageBreak/>
        <w:t>Les études que nous avons personnellement réalisées ont mené à deux conclusions majeures au regard du sujet de ce chapitre : la c</w:t>
      </w:r>
      <w:r w:rsidR="002C5F9F" w:rsidRPr="006B4CC7">
        <w:rPr>
          <w:rFonts w:ascii="Times New Roman" w:eastAsia="Times New Roman" w:hAnsi="Times New Roman" w:cs="Times New Roman"/>
          <w:sz w:val="24"/>
          <w:szCs w:val="24"/>
          <w:lang w:eastAsia="fr-BE"/>
        </w:rPr>
        <w:t>onvergence numérique/médiatique</w:t>
      </w:r>
      <w:r w:rsidRPr="006B4CC7">
        <w:rPr>
          <w:rFonts w:ascii="Times New Roman" w:eastAsia="Times New Roman" w:hAnsi="Times New Roman" w:cs="Times New Roman"/>
          <w:sz w:val="24"/>
          <w:szCs w:val="24"/>
          <w:lang w:eastAsia="fr-BE"/>
        </w:rPr>
        <w:t xml:space="preserve"> et </w:t>
      </w:r>
      <w:r w:rsidR="008B3258">
        <w:rPr>
          <w:rFonts w:ascii="Times New Roman" w:eastAsia="Times New Roman" w:hAnsi="Times New Roman" w:cs="Times New Roman"/>
          <w:sz w:val="24"/>
          <w:szCs w:val="24"/>
          <w:lang w:eastAsia="fr-BE"/>
        </w:rPr>
        <w:t>le développement d’une</w:t>
      </w:r>
      <w:r>
        <w:rPr>
          <w:rFonts w:ascii="Times New Roman" w:eastAsia="Times New Roman" w:hAnsi="Times New Roman" w:cs="Times New Roman"/>
          <w:sz w:val="24"/>
          <w:szCs w:val="24"/>
          <w:lang w:eastAsia="fr-BE"/>
        </w:rPr>
        <w:t xml:space="preserve"> </w:t>
      </w:r>
      <w:r w:rsidRPr="006B4CC7">
        <w:rPr>
          <w:rFonts w:ascii="Times New Roman" w:eastAsia="Times New Roman" w:hAnsi="Times New Roman" w:cs="Times New Roman"/>
          <w:sz w:val="24"/>
          <w:szCs w:val="24"/>
          <w:lang w:eastAsia="fr-BE"/>
        </w:rPr>
        <w:t>p</w:t>
      </w:r>
      <w:r w:rsidR="002C5F9F" w:rsidRPr="006B4CC7">
        <w:rPr>
          <w:rFonts w:ascii="Times New Roman" w:eastAsia="Times New Roman" w:hAnsi="Times New Roman" w:cs="Times New Roman"/>
          <w:sz w:val="24"/>
          <w:szCs w:val="24"/>
          <w:lang w:eastAsia="fr-BE"/>
        </w:rPr>
        <w:t>luricompétence</w:t>
      </w:r>
      <w:r w:rsidRPr="006B4CC7">
        <w:rPr>
          <w:rFonts w:ascii="Times New Roman" w:eastAsia="Times New Roman" w:hAnsi="Times New Roman" w:cs="Times New Roman"/>
          <w:sz w:val="24"/>
          <w:szCs w:val="24"/>
          <w:lang w:eastAsia="fr-BE"/>
        </w:rPr>
        <w:t>.</w:t>
      </w:r>
    </w:p>
    <w:p w:rsidR="009B66D0" w:rsidRDefault="009B66D0"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6B4CC7" w:rsidRDefault="006B4CC7"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Premièrement, force est de constater depuis </w:t>
      </w:r>
      <w:r w:rsidR="006A3ABA">
        <w:rPr>
          <w:rFonts w:ascii="Times New Roman" w:eastAsia="Times New Roman" w:hAnsi="Times New Roman" w:cs="Times New Roman"/>
          <w:sz w:val="24"/>
          <w:szCs w:val="24"/>
          <w:lang w:eastAsia="fr-BE"/>
        </w:rPr>
        <w:t>le début des années 2000 que l’h</w:t>
      </w:r>
      <w:r>
        <w:rPr>
          <w:rFonts w:ascii="Times New Roman" w:eastAsia="Times New Roman" w:hAnsi="Times New Roman" w:cs="Times New Roman"/>
          <w:sz w:val="24"/>
          <w:szCs w:val="24"/>
          <w:lang w:eastAsia="fr-BE"/>
        </w:rPr>
        <w:t xml:space="preserve">omme a eu tendance à </w:t>
      </w:r>
      <w:r w:rsidR="00896B41">
        <w:rPr>
          <w:rFonts w:ascii="Times New Roman" w:eastAsia="Times New Roman" w:hAnsi="Times New Roman" w:cs="Times New Roman"/>
          <w:sz w:val="24"/>
          <w:szCs w:val="24"/>
          <w:lang w:eastAsia="fr-BE"/>
        </w:rPr>
        <w:t xml:space="preserve">vouloir </w:t>
      </w:r>
      <w:r w:rsidR="006A3ABA">
        <w:rPr>
          <w:rFonts w:ascii="Times New Roman" w:eastAsia="Times New Roman" w:hAnsi="Times New Roman" w:cs="Times New Roman"/>
          <w:sz w:val="24"/>
          <w:szCs w:val="24"/>
          <w:lang w:eastAsia="fr-BE"/>
        </w:rPr>
        <w:t>fusionner</w:t>
      </w:r>
      <w:r>
        <w:rPr>
          <w:rFonts w:ascii="Times New Roman" w:eastAsia="Times New Roman" w:hAnsi="Times New Roman" w:cs="Times New Roman"/>
          <w:sz w:val="24"/>
          <w:szCs w:val="24"/>
          <w:lang w:eastAsia="fr-BE"/>
        </w:rPr>
        <w:t xml:space="preserve"> ses média de communication : tout d’abord, il a cherché à inclure dans son ordinateur des moyens d’envoyer des sms (via des services Web spécifiques) ou de téléphoner (via des applications telles que Skype). Puis, l’arrivée des smartphones a </w:t>
      </w:r>
      <w:r w:rsidR="006A3ABA">
        <w:rPr>
          <w:rFonts w:ascii="Times New Roman" w:eastAsia="Times New Roman" w:hAnsi="Times New Roman" w:cs="Times New Roman"/>
          <w:sz w:val="24"/>
          <w:szCs w:val="24"/>
          <w:lang w:eastAsia="fr-BE"/>
        </w:rPr>
        <w:t>permis à</w:t>
      </w:r>
      <w:r>
        <w:rPr>
          <w:rFonts w:ascii="Times New Roman" w:eastAsia="Times New Roman" w:hAnsi="Times New Roman" w:cs="Times New Roman"/>
          <w:sz w:val="24"/>
          <w:szCs w:val="24"/>
          <w:lang w:eastAsia="fr-BE"/>
        </w:rPr>
        <w:t xml:space="preserve"> la messagerie instantanée, l’email et les réseaux sociaux </w:t>
      </w:r>
      <w:r w:rsidR="006A3ABA">
        <w:rPr>
          <w:rFonts w:ascii="Times New Roman" w:eastAsia="Times New Roman" w:hAnsi="Times New Roman" w:cs="Times New Roman"/>
          <w:sz w:val="24"/>
          <w:szCs w:val="24"/>
          <w:lang w:eastAsia="fr-BE"/>
        </w:rPr>
        <w:t>d’</w:t>
      </w:r>
      <w:r>
        <w:rPr>
          <w:rFonts w:ascii="Times New Roman" w:eastAsia="Times New Roman" w:hAnsi="Times New Roman" w:cs="Times New Roman"/>
          <w:sz w:val="24"/>
          <w:szCs w:val="24"/>
          <w:lang w:eastAsia="fr-BE"/>
        </w:rPr>
        <w:t>inonder le petit écran</w:t>
      </w:r>
      <w:r w:rsidR="006A3ABA">
        <w:rPr>
          <w:rFonts w:ascii="Times New Roman" w:eastAsia="Times New Roman" w:hAnsi="Times New Roman" w:cs="Times New Roman"/>
          <w:sz w:val="24"/>
          <w:szCs w:val="24"/>
          <w:lang w:eastAsia="fr-BE"/>
        </w:rPr>
        <w:t xml:space="preserve"> du téléphone</w:t>
      </w:r>
      <w:r>
        <w:rPr>
          <w:rFonts w:ascii="Times New Roman" w:eastAsia="Times New Roman" w:hAnsi="Times New Roman" w:cs="Times New Roman"/>
          <w:sz w:val="24"/>
          <w:szCs w:val="24"/>
          <w:lang w:eastAsia="fr-BE"/>
        </w:rPr>
        <w:t xml:space="preserve">. Le mélange s’est fait jusqu’aux applications qui, comme on le voit dans Facebook, ont elles-mêmes fusionné messages de chat et mails. Conséquemment, il est devenu difficile d’attribuer des spécificités à un type particulier de CMC : les contraintes du clavier restreint se retrouvent désormais dans toutes les applications présentes sur un smartphone, les conversations téléphoniques peuvent avoir la qualité qu’offre le wifi </w:t>
      </w:r>
      <w:r w:rsidR="009B66D0">
        <w:rPr>
          <w:rFonts w:ascii="Times New Roman" w:eastAsia="Times New Roman" w:hAnsi="Times New Roman" w:cs="Times New Roman"/>
          <w:sz w:val="24"/>
          <w:szCs w:val="24"/>
          <w:lang w:eastAsia="fr-BE"/>
        </w:rPr>
        <w:t xml:space="preserve">en déplacement ou bien s’agrémenter d’une vidéo haute définition à partir d’un ordinateur portable câblé. Nous nous posons donc la question de la pertinence d’une classification de différents types de la CMC </w:t>
      </w:r>
      <w:r w:rsidR="006A3ABA">
        <w:rPr>
          <w:rFonts w:ascii="Times New Roman" w:eastAsia="Times New Roman" w:hAnsi="Times New Roman" w:cs="Times New Roman"/>
          <w:sz w:val="24"/>
          <w:szCs w:val="24"/>
          <w:lang w:eastAsia="fr-BE"/>
        </w:rPr>
        <w:t>pour</w:t>
      </w:r>
      <w:r w:rsidR="009B66D0">
        <w:rPr>
          <w:rFonts w:ascii="Times New Roman" w:eastAsia="Times New Roman" w:hAnsi="Times New Roman" w:cs="Times New Roman"/>
          <w:sz w:val="24"/>
          <w:szCs w:val="24"/>
          <w:lang w:eastAsia="fr-BE"/>
        </w:rPr>
        <w:t xml:space="preserve"> le futur.</w:t>
      </w:r>
    </w:p>
    <w:p w:rsidR="009B66D0" w:rsidRDefault="009B66D0"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9B66D0" w:rsidRPr="006B4CC7" w:rsidRDefault="009B66D0"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Deuxièmement, nous avons beaucoup travaillé sur la « mauvaise influence » </w:t>
      </w:r>
      <w:r w:rsidR="006A3ABA">
        <w:rPr>
          <w:rFonts w:ascii="Times New Roman" w:eastAsia="Times New Roman" w:hAnsi="Times New Roman" w:cs="Times New Roman"/>
          <w:sz w:val="24"/>
          <w:szCs w:val="24"/>
          <w:lang w:eastAsia="fr-BE"/>
        </w:rPr>
        <w:t xml:space="preserve">potentielle </w:t>
      </w:r>
      <w:r>
        <w:rPr>
          <w:rFonts w:ascii="Times New Roman" w:eastAsia="Times New Roman" w:hAnsi="Times New Roman" w:cs="Times New Roman"/>
          <w:sz w:val="24"/>
          <w:szCs w:val="24"/>
          <w:lang w:eastAsia="fr-BE"/>
        </w:rPr>
        <w:t xml:space="preserve">des nouveaux médias </w:t>
      </w:r>
      <w:r w:rsidR="006A3ABA">
        <w:rPr>
          <w:rFonts w:ascii="Times New Roman" w:eastAsia="Times New Roman" w:hAnsi="Times New Roman" w:cs="Times New Roman"/>
          <w:sz w:val="24"/>
          <w:szCs w:val="24"/>
          <w:lang w:eastAsia="fr-BE"/>
        </w:rPr>
        <w:t xml:space="preserve">de communication </w:t>
      </w:r>
      <w:r>
        <w:rPr>
          <w:rFonts w:ascii="Times New Roman" w:eastAsia="Times New Roman" w:hAnsi="Times New Roman" w:cs="Times New Roman"/>
          <w:sz w:val="24"/>
          <w:szCs w:val="24"/>
          <w:lang w:eastAsia="fr-BE"/>
        </w:rPr>
        <w:t xml:space="preserve">sur les compétences </w:t>
      </w:r>
      <w:r w:rsidR="001B5EF2">
        <w:rPr>
          <w:rFonts w:ascii="Times New Roman" w:eastAsia="Times New Roman" w:hAnsi="Times New Roman" w:cs="Times New Roman"/>
          <w:sz w:val="24"/>
          <w:szCs w:val="24"/>
          <w:lang w:eastAsia="fr-BE"/>
        </w:rPr>
        <w:t xml:space="preserve">orthographiques </w:t>
      </w:r>
      <w:r>
        <w:rPr>
          <w:rFonts w:ascii="Times New Roman" w:eastAsia="Times New Roman" w:hAnsi="Times New Roman" w:cs="Times New Roman"/>
          <w:sz w:val="24"/>
          <w:szCs w:val="24"/>
          <w:lang w:eastAsia="fr-BE"/>
        </w:rPr>
        <w:t>des nouvelles générations, sur la baisse générale des compétences</w:t>
      </w:r>
      <w:r w:rsidR="001B5EF2">
        <w:rPr>
          <w:rFonts w:ascii="Times New Roman" w:eastAsia="Times New Roman" w:hAnsi="Times New Roman" w:cs="Times New Roman"/>
          <w:sz w:val="24"/>
          <w:szCs w:val="24"/>
          <w:lang w:eastAsia="fr-BE"/>
        </w:rPr>
        <w:t xml:space="preserve"> linguistiques</w:t>
      </w:r>
      <w:r>
        <w:rPr>
          <w:rFonts w:ascii="Times New Roman" w:eastAsia="Times New Roman" w:hAnsi="Times New Roman" w:cs="Times New Roman"/>
          <w:sz w:val="24"/>
          <w:szCs w:val="24"/>
          <w:lang w:eastAsia="fr-BE"/>
        </w:rPr>
        <w:t xml:space="preserve">. </w:t>
      </w:r>
      <w:r w:rsidR="001B5EF2">
        <w:rPr>
          <w:rFonts w:ascii="Times New Roman" w:eastAsia="Times New Roman" w:hAnsi="Times New Roman" w:cs="Times New Roman"/>
          <w:sz w:val="24"/>
          <w:szCs w:val="24"/>
          <w:lang w:eastAsia="fr-BE"/>
        </w:rPr>
        <w:t>Pour ce faire, nous avons analysé de</w:t>
      </w:r>
      <w:r w:rsidR="006A3ABA">
        <w:rPr>
          <w:rFonts w:ascii="Times New Roman" w:eastAsia="Times New Roman" w:hAnsi="Times New Roman" w:cs="Times New Roman"/>
          <w:sz w:val="24"/>
          <w:szCs w:val="24"/>
          <w:lang w:eastAsia="fr-BE"/>
        </w:rPr>
        <w:t>s corpus de SMS (Cougnon, 2015</w:t>
      </w:r>
      <w:r w:rsidR="001B5EF2">
        <w:rPr>
          <w:rFonts w:ascii="Times New Roman" w:eastAsia="Times New Roman" w:hAnsi="Times New Roman" w:cs="Times New Roman"/>
          <w:sz w:val="24"/>
          <w:szCs w:val="24"/>
          <w:lang w:eastAsia="fr-BE"/>
        </w:rPr>
        <w:t>) et des corpus de messages Facebook (</w:t>
      </w:r>
      <w:proofErr w:type="spellStart"/>
      <w:r w:rsidR="001B5EF2">
        <w:rPr>
          <w:rFonts w:ascii="Times New Roman" w:eastAsia="Times New Roman" w:hAnsi="Times New Roman" w:cs="Times New Roman"/>
          <w:sz w:val="24"/>
          <w:szCs w:val="24"/>
          <w:lang w:eastAsia="fr-BE"/>
        </w:rPr>
        <w:t>Maskens</w:t>
      </w:r>
      <w:proofErr w:type="spellEnd"/>
      <w:r w:rsidR="001B5EF2">
        <w:rPr>
          <w:rFonts w:ascii="Times New Roman" w:eastAsia="Times New Roman" w:hAnsi="Times New Roman" w:cs="Times New Roman"/>
          <w:sz w:val="24"/>
          <w:szCs w:val="24"/>
          <w:lang w:eastAsia="fr-BE"/>
        </w:rPr>
        <w:t xml:space="preserve"> et </w:t>
      </w:r>
      <w:proofErr w:type="gramStart"/>
      <w:r w:rsidR="001B5EF2">
        <w:rPr>
          <w:rFonts w:ascii="Times New Roman" w:eastAsia="Times New Roman" w:hAnsi="Times New Roman" w:cs="Times New Roman"/>
          <w:sz w:val="24"/>
          <w:szCs w:val="24"/>
          <w:lang w:eastAsia="fr-BE"/>
        </w:rPr>
        <w:t>al.,</w:t>
      </w:r>
      <w:proofErr w:type="gramEnd"/>
      <w:r w:rsidR="001B5EF2">
        <w:rPr>
          <w:rFonts w:ascii="Times New Roman" w:eastAsia="Times New Roman" w:hAnsi="Times New Roman" w:cs="Times New Roman"/>
          <w:sz w:val="24"/>
          <w:szCs w:val="24"/>
          <w:lang w:eastAsia="fr-BE"/>
        </w:rPr>
        <w:t xml:space="preserve"> 2015) ; nous avons comparé les productions des locuteurs dans différentes situations de communication. Les résultats obtenus jusqu’à présent montrent qu’il existe une </w:t>
      </w:r>
      <w:r w:rsidR="006A3ABA">
        <w:rPr>
          <w:rFonts w:ascii="Times New Roman" w:eastAsia="Times New Roman" w:hAnsi="Times New Roman" w:cs="Times New Roman"/>
          <w:sz w:val="24"/>
          <w:szCs w:val="24"/>
          <w:lang w:eastAsia="fr-BE"/>
        </w:rPr>
        <w:t>large</w:t>
      </w:r>
      <w:r w:rsidR="001B5EF2">
        <w:rPr>
          <w:rFonts w:ascii="Times New Roman" w:eastAsia="Times New Roman" w:hAnsi="Times New Roman" w:cs="Times New Roman"/>
          <w:sz w:val="24"/>
          <w:szCs w:val="24"/>
          <w:lang w:eastAsia="fr-BE"/>
        </w:rPr>
        <w:t xml:space="preserve"> variation graphique dans les productions des locuteurs, spécifiquement des jeunes, mais qu’il n’existe pas d’incompétence à proprement parler : dans la majeure partie des cas, on </w:t>
      </w:r>
      <w:r w:rsidR="006A3ABA">
        <w:rPr>
          <w:rFonts w:ascii="Times New Roman" w:eastAsia="Times New Roman" w:hAnsi="Times New Roman" w:cs="Times New Roman"/>
          <w:sz w:val="24"/>
          <w:szCs w:val="24"/>
          <w:lang w:eastAsia="fr-BE"/>
        </w:rPr>
        <w:t>observe</w:t>
      </w:r>
      <w:r w:rsidR="001B5EF2">
        <w:rPr>
          <w:rFonts w:ascii="Times New Roman" w:eastAsia="Times New Roman" w:hAnsi="Times New Roman" w:cs="Times New Roman"/>
          <w:sz w:val="24"/>
          <w:szCs w:val="24"/>
          <w:lang w:eastAsia="fr-BE"/>
        </w:rPr>
        <w:t xml:space="preserve"> que les locuteurs maitrisent l’orthographe et qu’ils jouent avec la l</w:t>
      </w:r>
      <w:bookmarkStart w:id="17" w:name="_GoBack"/>
      <w:bookmarkEnd w:id="17"/>
      <w:r w:rsidR="001B5EF2">
        <w:rPr>
          <w:rFonts w:ascii="Times New Roman" w:eastAsia="Times New Roman" w:hAnsi="Times New Roman" w:cs="Times New Roman"/>
          <w:sz w:val="24"/>
          <w:szCs w:val="24"/>
          <w:lang w:eastAsia="fr-BE"/>
        </w:rPr>
        <w:t>angue dans le but de faire court ou de transmettre de l’expressivité.</w:t>
      </w:r>
    </w:p>
    <w:p w:rsidR="006B4CC7" w:rsidRDefault="006B4CC7" w:rsidP="006B4CC7">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2C5F9F" w:rsidRPr="006B4CC7" w:rsidRDefault="001B5EF2" w:rsidP="001B5EF2">
      <w:pPr>
        <w:autoSpaceDE w:val="0"/>
        <w:autoSpaceDN w:val="0"/>
        <w:adjustRightInd w:val="0"/>
        <w:spacing w:after="0" w:line="240" w:lineRule="auto"/>
        <w:jc w:val="both"/>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 xml:space="preserve">Les perspectives de recherche dans ce domaine sont </w:t>
      </w:r>
      <w:r w:rsidR="006A3ABA">
        <w:rPr>
          <w:rFonts w:ascii="Times New Roman" w:eastAsia="Times New Roman" w:hAnsi="Times New Roman" w:cs="Times New Roman"/>
          <w:sz w:val="24"/>
          <w:szCs w:val="24"/>
          <w:lang w:eastAsia="fr-BE"/>
        </w:rPr>
        <w:t xml:space="preserve">encore </w:t>
      </w:r>
      <w:r>
        <w:rPr>
          <w:rFonts w:ascii="Times New Roman" w:eastAsia="Times New Roman" w:hAnsi="Times New Roman" w:cs="Times New Roman"/>
          <w:sz w:val="24"/>
          <w:szCs w:val="24"/>
          <w:lang w:eastAsia="fr-BE"/>
        </w:rPr>
        <w:t xml:space="preserve">nombreuses vu la qualité et la quantité de données récoltées dans les corpus mentionnés ci-dessus. A l’heure actuelle, nous pensons qu’une perspective de recherche tout à fait originale serait de se concentrer sur les aspects diachroniques de la CMC : comment cette communication évolue avec le temps, même en quelques années seulement ? Ainsi, il s’agirait de chercher à obtenir un nouveau corpus de données dans une zone pré-étudiée en observant scrupuleusement </w:t>
      </w:r>
      <w:r w:rsidR="00547943">
        <w:rPr>
          <w:rFonts w:ascii="Times New Roman" w:eastAsia="Times New Roman" w:hAnsi="Times New Roman" w:cs="Times New Roman"/>
          <w:sz w:val="24"/>
          <w:szCs w:val="24"/>
          <w:lang w:eastAsia="fr-BE"/>
        </w:rPr>
        <w:t xml:space="preserve">une méthodologie semblable auprès d’une population identique. La question </w:t>
      </w:r>
      <w:r w:rsidR="001852E9">
        <w:rPr>
          <w:rFonts w:ascii="Times New Roman" w:eastAsia="Times New Roman" w:hAnsi="Times New Roman" w:cs="Times New Roman"/>
          <w:sz w:val="24"/>
          <w:szCs w:val="24"/>
          <w:lang w:eastAsia="fr-BE"/>
        </w:rPr>
        <w:t>est de</w:t>
      </w:r>
      <w:r w:rsidR="00547943">
        <w:rPr>
          <w:rFonts w:ascii="Times New Roman" w:eastAsia="Times New Roman" w:hAnsi="Times New Roman" w:cs="Times New Roman"/>
          <w:sz w:val="24"/>
          <w:szCs w:val="24"/>
          <w:lang w:eastAsia="fr-BE"/>
        </w:rPr>
        <w:t xml:space="preserve"> savoir si une telle enquête est </w:t>
      </w:r>
      <w:r w:rsidR="006A3ABA">
        <w:rPr>
          <w:rFonts w:ascii="Times New Roman" w:eastAsia="Times New Roman" w:hAnsi="Times New Roman" w:cs="Times New Roman"/>
          <w:sz w:val="24"/>
          <w:szCs w:val="24"/>
          <w:lang w:eastAsia="fr-BE"/>
        </w:rPr>
        <w:t xml:space="preserve">méthodologiquement </w:t>
      </w:r>
      <w:r w:rsidR="00547943">
        <w:rPr>
          <w:rFonts w:ascii="Times New Roman" w:eastAsia="Times New Roman" w:hAnsi="Times New Roman" w:cs="Times New Roman"/>
          <w:sz w:val="24"/>
          <w:szCs w:val="24"/>
          <w:lang w:eastAsia="fr-BE"/>
        </w:rPr>
        <w:t xml:space="preserve">possible. </w:t>
      </w:r>
    </w:p>
    <w:p w:rsidR="00105543" w:rsidRPr="001C0012" w:rsidRDefault="00105543">
      <w:pPr>
        <w:rPr>
          <w:rFonts w:ascii="Times New Roman" w:hAnsi="Times New Roman" w:cs="Times New Roman"/>
          <w:b/>
          <w:sz w:val="32"/>
          <w:szCs w:val="32"/>
        </w:rPr>
      </w:pPr>
      <w:r w:rsidRPr="001C0012">
        <w:rPr>
          <w:rFonts w:ascii="Times New Roman" w:hAnsi="Times New Roman" w:cs="Times New Roman"/>
          <w:b/>
          <w:sz w:val="32"/>
          <w:szCs w:val="32"/>
        </w:rPr>
        <w:br w:type="page"/>
      </w:r>
    </w:p>
    <w:p w:rsidR="003B67D5" w:rsidRPr="00657143" w:rsidRDefault="003B67D5" w:rsidP="003B67D5">
      <w:pPr>
        <w:autoSpaceDE w:val="0"/>
        <w:autoSpaceDN w:val="0"/>
        <w:adjustRightInd w:val="0"/>
        <w:spacing w:after="0" w:line="240" w:lineRule="auto"/>
        <w:rPr>
          <w:rFonts w:ascii="Times New Roman" w:hAnsi="Times New Roman" w:cs="Times New Roman"/>
          <w:b/>
          <w:sz w:val="32"/>
          <w:szCs w:val="32"/>
        </w:rPr>
      </w:pPr>
      <w:proofErr w:type="spellStart"/>
      <w:r w:rsidRPr="00657143">
        <w:rPr>
          <w:rFonts w:ascii="Times New Roman" w:hAnsi="Times New Roman" w:cs="Times New Roman"/>
          <w:b/>
          <w:sz w:val="32"/>
          <w:szCs w:val="32"/>
        </w:rPr>
        <w:lastRenderedPageBreak/>
        <w:t>Research</w:t>
      </w:r>
      <w:proofErr w:type="spellEnd"/>
      <w:r w:rsidRPr="00657143">
        <w:rPr>
          <w:rFonts w:ascii="Times New Roman" w:hAnsi="Times New Roman" w:cs="Times New Roman"/>
          <w:b/>
          <w:sz w:val="32"/>
          <w:szCs w:val="32"/>
        </w:rPr>
        <w:t xml:space="preserve"> </w:t>
      </w:r>
      <w:proofErr w:type="spellStart"/>
      <w:r w:rsidRPr="00657143">
        <w:rPr>
          <w:rFonts w:ascii="Times New Roman" w:hAnsi="Times New Roman" w:cs="Times New Roman"/>
          <w:b/>
          <w:sz w:val="32"/>
          <w:szCs w:val="32"/>
        </w:rPr>
        <w:t>literature</w:t>
      </w:r>
      <w:proofErr w:type="spellEnd"/>
    </w:p>
    <w:p w:rsidR="003B67D5" w:rsidRPr="00657143" w:rsidRDefault="003B67D5" w:rsidP="003C3CFB">
      <w:pPr>
        <w:spacing w:after="0" w:line="240" w:lineRule="auto"/>
        <w:rPr>
          <w:rFonts w:ascii="Times New Roman" w:eastAsia="Times New Roman" w:hAnsi="Times New Roman" w:cs="Times New Roman"/>
          <w:sz w:val="30"/>
          <w:szCs w:val="30"/>
          <w:lang w:eastAsia="fr-BE"/>
        </w:rPr>
      </w:pPr>
    </w:p>
    <w:p w:rsidR="008451A0" w:rsidRDefault="008451A0"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ED13DF">
        <w:rPr>
          <w:rFonts w:ascii="Times New Roman" w:eastAsia="Times New Roman" w:hAnsi="Times New Roman" w:cs="Times New Roman"/>
          <w:sz w:val="24"/>
          <w:szCs w:val="24"/>
          <w:lang w:eastAsia="fr-BE"/>
        </w:rPr>
        <w:t xml:space="preserve">Anis, J. (2001). Parlez–vous texto ? Guide des nouveaux langages de réseau. </w:t>
      </w:r>
      <w:r w:rsidRPr="00EB09A5">
        <w:rPr>
          <w:rFonts w:ascii="Times New Roman" w:eastAsia="Times New Roman" w:hAnsi="Times New Roman" w:cs="Times New Roman"/>
          <w:i/>
          <w:sz w:val="24"/>
          <w:szCs w:val="24"/>
          <w:lang w:eastAsia="fr-BE"/>
        </w:rPr>
        <w:t>Le</w:t>
      </w:r>
      <w:r w:rsidR="00EB09A5" w:rsidRPr="00EB09A5">
        <w:rPr>
          <w:rFonts w:ascii="Times New Roman" w:eastAsia="Times New Roman" w:hAnsi="Times New Roman" w:cs="Times New Roman"/>
          <w:i/>
          <w:sz w:val="24"/>
          <w:szCs w:val="24"/>
          <w:lang w:eastAsia="fr-BE"/>
        </w:rPr>
        <w:t xml:space="preserve"> </w:t>
      </w:r>
      <w:r w:rsidRPr="00EB09A5">
        <w:rPr>
          <w:rFonts w:ascii="Times New Roman" w:eastAsia="Times New Roman" w:hAnsi="Times New Roman" w:cs="Times New Roman"/>
          <w:i/>
          <w:sz w:val="24"/>
          <w:szCs w:val="24"/>
          <w:lang w:eastAsia="fr-BE"/>
        </w:rPr>
        <w:t xml:space="preserve">cherche </w:t>
      </w:r>
      <w:r w:rsidR="00ED13DF" w:rsidRPr="00EB09A5">
        <w:rPr>
          <w:rFonts w:ascii="Times New Roman" w:eastAsia="Times New Roman" w:hAnsi="Times New Roman" w:cs="Times New Roman"/>
          <w:i/>
          <w:sz w:val="24"/>
          <w:szCs w:val="24"/>
          <w:lang w:eastAsia="fr-BE"/>
        </w:rPr>
        <w:t>midi</w:t>
      </w:r>
      <w:r w:rsidR="00ED13DF">
        <w:rPr>
          <w:rFonts w:ascii="Times New Roman" w:eastAsia="Times New Roman" w:hAnsi="Times New Roman" w:cs="Times New Roman"/>
          <w:sz w:val="24"/>
          <w:szCs w:val="24"/>
          <w:lang w:eastAsia="fr-BE"/>
        </w:rPr>
        <w:t>, Paris.</w:t>
      </w:r>
    </w:p>
    <w:p w:rsidR="008451A0" w:rsidRDefault="008451A0"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657143" w:rsidRPr="001C0012" w:rsidRDefault="00657143"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8451A0">
        <w:rPr>
          <w:rFonts w:ascii="Times New Roman" w:eastAsia="Times New Roman" w:hAnsi="Times New Roman" w:cs="Times New Roman"/>
          <w:sz w:val="24"/>
          <w:szCs w:val="24"/>
          <w:lang w:eastAsia="fr-BE"/>
        </w:rPr>
        <w:t xml:space="preserve">Anis, J. (2002). </w:t>
      </w:r>
      <w:r w:rsidRPr="00C7076B">
        <w:rPr>
          <w:rFonts w:ascii="Times New Roman" w:eastAsia="Times New Roman" w:hAnsi="Times New Roman" w:cs="Times New Roman"/>
          <w:sz w:val="24"/>
          <w:szCs w:val="24"/>
          <w:lang w:eastAsia="fr-BE"/>
        </w:rPr>
        <w:t>Communication électronique scripturale et formes langagières :</w:t>
      </w:r>
      <w:r w:rsidR="00C7076B" w:rsidRPr="00C7076B">
        <w:rPr>
          <w:rFonts w:ascii="Times New Roman" w:eastAsia="Times New Roman" w:hAnsi="Times New Roman" w:cs="Times New Roman"/>
          <w:sz w:val="24"/>
          <w:szCs w:val="24"/>
          <w:lang w:eastAsia="fr-BE"/>
        </w:rPr>
        <w:t xml:space="preserve"> </w:t>
      </w:r>
      <w:r w:rsidRPr="00C7076B">
        <w:rPr>
          <w:rFonts w:ascii="Times New Roman" w:eastAsia="Times New Roman" w:hAnsi="Times New Roman" w:cs="Times New Roman"/>
          <w:sz w:val="24"/>
          <w:szCs w:val="24"/>
          <w:lang w:eastAsia="fr-BE"/>
        </w:rPr>
        <w:t xml:space="preserve">chats et SMS. </w:t>
      </w:r>
      <w:proofErr w:type="gramStart"/>
      <w:r w:rsidRPr="001C0012">
        <w:rPr>
          <w:rFonts w:ascii="Times New Roman" w:eastAsia="Times New Roman" w:hAnsi="Times New Roman" w:cs="Times New Roman"/>
          <w:i/>
          <w:sz w:val="24"/>
          <w:szCs w:val="24"/>
          <w:lang w:eastAsia="fr-BE"/>
        </w:rPr>
        <w:t>Actes</w:t>
      </w:r>
      <w:proofErr w:type="gramEnd"/>
      <w:r w:rsidRPr="001C0012">
        <w:rPr>
          <w:rFonts w:ascii="Times New Roman" w:eastAsia="Times New Roman" w:hAnsi="Times New Roman" w:cs="Times New Roman"/>
          <w:i/>
          <w:sz w:val="24"/>
          <w:szCs w:val="24"/>
          <w:lang w:eastAsia="fr-BE"/>
        </w:rPr>
        <w:t xml:space="preserve"> des quatrièmes rencontres réseaux humains/réseaux technologiques</w:t>
      </w:r>
      <w:r w:rsidRPr="001C0012">
        <w:rPr>
          <w:rFonts w:ascii="Times New Roman" w:eastAsia="Times New Roman" w:hAnsi="Times New Roman" w:cs="Times New Roman"/>
          <w:sz w:val="24"/>
          <w:szCs w:val="24"/>
          <w:lang w:eastAsia="fr-BE"/>
        </w:rPr>
        <w:t xml:space="preserve">. </w:t>
      </w:r>
    </w:p>
    <w:p w:rsidR="00C7076B" w:rsidRPr="001C0012" w:rsidRDefault="00C7076B" w:rsidP="00657143">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B470A" w:rsidRPr="00DB470A" w:rsidRDefault="00DB470A" w:rsidP="00DB470A">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Atifi</w:t>
      </w:r>
      <w:proofErr w:type="spellEnd"/>
      <w:r w:rsidRPr="001C0012">
        <w:rPr>
          <w:rFonts w:ascii="Times New Roman" w:eastAsia="Times New Roman" w:hAnsi="Times New Roman" w:cs="Times New Roman"/>
          <w:sz w:val="24"/>
          <w:szCs w:val="24"/>
          <w:lang w:eastAsia="fr-BE"/>
        </w:rPr>
        <w:t xml:space="preserve">, H. (2007). </w:t>
      </w:r>
      <w:r w:rsidRPr="00DB470A">
        <w:rPr>
          <w:rFonts w:ascii="Times New Roman" w:eastAsia="Times New Roman" w:hAnsi="Times New Roman" w:cs="Times New Roman"/>
          <w:sz w:val="24"/>
          <w:szCs w:val="24"/>
          <w:lang w:eastAsia="fr-BE"/>
        </w:rPr>
        <w:t xml:space="preserve">Choix linguistiques et alternance codique dans les forums diasporiques marocains. In </w:t>
      </w:r>
      <w:r w:rsidRPr="00DB470A">
        <w:rPr>
          <w:rFonts w:ascii="Times New Roman" w:eastAsia="Times New Roman" w:hAnsi="Times New Roman" w:cs="Times New Roman"/>
          <w:i/>
          <w:sz w:val="24"/>
          <w:szCs w:val="24"/>
          <w:lang w:eastAsia="fr-BE"/>
        </w:rPr>
        <w:t>La langue du cyberspace : de la diversité aux normes</w:t>
      </w:r>
      <w:r w:rsidRPr="00DB470A">
        <w:rPr>
          <w:rFonts w:ascii="Times New Roman" w:eastAsia="Times New Roman" w:hAnsi="Times New Roman" w:cs="Times New Roman"/>
          <w:sz w:val="24"/>
          <w:szCs w:val="24"/>
          <w:lang w:eastAsia="fr-BE"/>
        </w:rPr>
        <w:t xml:space="preserve">, </w:t>
      </w:r>
      <w:proofErr w:type="spellStart"/>
      <w:r w:rsidRPr="00DB470A">
        <w:rPr>
          <w:rFonts w:ascii="Times New Roman" w:eastAsia="Times New Roman" w:hAnsi="Times New Roman" w:cs="Times New Roman"/>
          <w:sz w:val="24"/>
          <w:szCs w:val="24"/>
          <w:lang w:eastAsia="fr-BE"/>
        </w:rPr>
        <w:t>L’Harmattan</w:t>
      </w:r>
      <w:proofErr w:type="spellEnd"/>
      <w:r w:rsidRPr="00DB470A">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31-</w:t>
      </w:r>
      <w:r w:rsidRPr="00DB470A">
        <w:rPr>
          <w:rFonts w:ascii="Times New Roman" w:eastAsia="Times New Roman" w:hAnsi="Times New Roman" w:cs="Times New Roman"/>
          <w:sz w:val="24"/>
          <w:szCs w:val="24"/>
          <w:lang w:eastAsia="fr-BE"/>
        </w:rPr>
        <w:t>46.</w:t>
      </w:r>
    </w:p>
    <w:p w:rsidR="00DB470A" w:rsidRPr="00DB470A" w:rsidRDefault="00DB470A" w:rsidP="00DB470A">
      <w:pPr>
        <w:autoSpaceDE w:val="0"/>
        <w:autoSpaceDN w:val="0"/>
        <w:adjustRightInd w:val="0"/>
        <w:spacing w:after="0" w:line="240" w:lineRule="auto"/>
        <w:jc w:val="both"/>
        <w:rPr>
          <w:rFonts w:ascii="SFRM1095" w:hAnsi="SFRM1095" w:cs="SFRM1095"/>
        </w:rPr>
      </w:pPr>
    </w:p>
    <w:p w:rsidR="00E60E83" w:rsidRDefault="00E60E83" w:rsidP="00DB470A">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E60E83">
        <w:rPr>
          <w:rFonts w:ascii="Times New Roman" w:eastAsia="Times New Roman" w:hAnsi="Times New Roman" w:cs="Times New Roman"/>
          <w:sz w:val="24"/>
          <w:szCs w:val="24"/>
          <w:lang w:val="en-US" w:eastAsia="fr-BE"/>
        </w:rPr>
        <w:t>Bamba</w:t>
      </w:r>
      <w:proofErr w:type="spellEnd"/>
      <w:r w:rsidRPr="00E60E83">
        <w:rPr>
          <w:rFonts w:ascii="Times New Roman" w:eastAsia="Times New Roman" w:hAnsi="Times New Roman" w:cs="Times New Roman"/>
          <w:sz w:val="24"/>
          <w:szCs w:val="24"/>
          <w:lang w:val="en-US" w:eastAsia="fr-BE"/>
        </w:rPr>
        <w:t xml:space="preserve">, F. </w:t>
      </w:r>
      <w:r w:rsidR="00083774">
        <w:rPr>
          <w:rFonts w:ascii="Times New Roman" w:eastAsia="Times New Roman" w:hAnsi="Times New Roman" w:cs="Times New Roman"/>
          <w:sz w:val="24"/>
          <w:szCs w:val="24"/>
          <w:lang w:val="en-US" w:eastAsia="fr-BE"/>
        </w:rPr>
        <w:t>and</w:t>
      </w:r>
      <w:r w:rsidRPr="00E60E83">
        <w:rPr>
          <w:rFonts w:ascii="Times New Roman" w:eastAsia="Times New Roman" w:hAnsi="Times New Roman" w:cs="Times New Roman"/>
          <w:sz w:val="24"/>
          <w:szCs w:val="24"/>
          <w:lang w:val="en-US" w:eastAsia="fr-BE"/>
        </w:rPr>
        <w:t xml:space="preserve"> Barnes, S. (2007). </w:t>
      </w:r>
      <w:proofErr w:type="spellStart"/>
      <w:r w:rsidRPr="00E60E83">
        <w:rPr>
          <w:rFonts w:ascii="Times New Roman" w:eastAsia="Times New Roman" w:hAnsi="Times New Roman" w:cs="Times New Roman"/>
          <w:sz w:val="24"/>
          <w:szCs w:val="24"/>
          <w:lang w:val="en-US" w:eastAsia="fr-BE"/>
        </w:rPr>
        <w:t>Sms</w:t>
      </w:r>
      <w:proofErr w:type="spellEnd"/>
      <w:r w:rsidRPr="00E60E83">
        <w:rPr>
          <w:rFonts w:ascii="Times New Roman" w:eastAsia="Times New Roman" w:hAnsi="Times New Roman" w:cs="Times New Roman"/>
          <w:sz w:val="24"/>
          <w:szCs w:val="24"/>
          <w:lang w:val="en-US" w:eastAsia="fr-BE"/>
        </w:rPr>
        <w:t xml:space="preserve"> advertising, permission and the consum</w:t>
      </w:r>
      <w:r>
        <w:rPr>
          <w:rFonts w:ascii="Times New Roman" w:eastAsia="Times New Roman" w:hAnsi="Times New Roman" w:cs="Times New Roman"/>
          <w:sz w:val="24"/>
          <w:szCs w:val="24"/>
          <w:lang w:val="en-US" w:eastAsia="fr-BE"/>
        </w:rPr>
        <w:t>er</w:t>
      </w:r>
      <w:r w:rsidRPr="00E60E83">
        <w:rPr>
          <w:rFonts w:ascii="Times New Roman" w:eastAsia="Times New Roman" w:hAnsi="Times New Roman" w:cs="Times New Roman"/>
          <w:sz w:val="24"/>
          <w:szCs w:val="24"/>
          <w:lang w:val="en-US" w:eastAsia="fr-BE"/>
        </w:rPr>
        <w:t>: a</w:t>
      </w:r>
      <w:r>
        <w:rPr>
          <w:rFonts w:ascii="Times New Roman" w:eastAsia="Times New Roman" w:hAnsi="Times New Roman" w:cs="Times New Roman"/>
          <w:sz w:val="24"/>
          <w:szCs w:val="24"/>
          <w:lang w:val="en-US" w:eastAsia="fr-BE"/>
        </w:rPr>
        <w:t xml:space="preserve"> </w:t>
      </w:r>
      <w:r w:rsidRPr="00E60E83">
        <w:rPr>
          <w:rFonts w:ascii="Times New Roman" w:eastAsia="Times New Roman" w:hAnsi="Times New Roman" w:cs="Times New Roman"/>
          <w:sz w:val="24"/>
          <w:szCs w:val="24"/>
          <w:lang w:val="en-US" w:eastAsia="fr-BE"/>
        </w:rPr>
        <w:t xml:space="preserve">study. </w:t>
      </w:r>
      <w:r>
        <w:rPr>
          <w:rFonts w:ascii="Times New Roman" w:eastAsia="Times New Roman" w:hAnsi="Times New Roman" w:cs="Times New Roman"/>
          <w:sz w:val="24"/>
          <w:szCs w:val="24"/>
          <w:lang w:val="en-US" w:eastAsia="fr-BE"/>
        </w:rPr>
        <w:t xml:space="preserve">In </w:t>
      </w:r>
      <w:r w:rsidRPr="00E60E83">
        <w:rPr>
          <w:rFonts w:ascii="Times New Roman" w:eastAsia="Times New Roman" w:hAnsi="Times New Roman" w:cs="Times New Roman"/>
          <w:i/>
          <w:sz w:val="24"/>
          <w:szCs w:val="24"/>
          <w:lang w:val="en-US" w:eastAsia="fr-BE"/>
        </w:rPr>
        <w:t>Business Process Management Journal</w:t>
      </w:r>
      <w:r w:rsidRPr="00E60E83">
        <w:rPr>
          <w:rFonts w:ascii="Times New Roman" w:eastAsia="Times New Roman" w:hAnsi="Times New Roman" w:cs="Times New Roman"/>
          <w:sz w:val="24"/>
          <w:szCs w:val="24"/>
          <w:lang w:val="en-US" w:eastAsia="fr-BE"/>
        </w:rPr>
        <w:t xml:space="preserve"> 13(6):815–829.</w:t>
      </w:r>
      <w:r w:rsidRPr="005F7461">
        <w:rPr>
          <w:rFonts w:ascii="Times New Roman" w:eastAsia="Times New Roman" w:hAnsi="Times New Roman" w:cs="Times New Roman"/>
          <w:sz w:val="24"/>
          <w:szCs w:val="24"/>
          <w:lang w:val="en-US" w:eastAsia="fr-BE"/>
        </w:rPr>
        <w:t xml:space="preserve"> </w:t>
      </w:r>
    </w:p>
    <w:p w:rsidR="00E60E83" w:rsidRDefault="00E60E83" w:rsidP="00E60E83">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F7461" w:rsidRPr="00533799" w:rsidRDefault="005F7461" w:rsidP="00E60E83">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5F7461">
        <w:rPr>
          <w:rFonts w:ascii="Times New Roman" w:eastAsia="Times New Roman" w:hAnsi="Times New Roman" w:cs="Times New Roman"/>
          <w:sz w:val="24"/>
          <w:szCs w:val="24"/>
          <w:lang w:val="en-US" w:eastAsia="fr-BE"/>
        </w:rPr>
        <w:t xml:space="preserve">Baron, N. S. (1998). </w:t>
      </w:r>
      <w:r w:rsidRPr="00337415">
        <w:rPr>
          <w:rFonts w:ascii="Times New Roman" w:eastAsia="Times New Roman" w:hAnsi="Times New Roman" w:cs="Times New Roman"/>
          <w:sz w:val="24"/>
          <w:szCs w:val="24"/>
          <w:lang w:val="en-US" w:eastAsia="fr-BE"/>
        </w:rPr>
        <w:t xml:space="preserve">Letters by phone or speech by other means: the linguistics of email. </w:t>
      </w:r>
      <w:r w:rsidRPr="00533799">
        <w:rPr>
          <w:rFonts w:ascii="Times New Roman" w:eastAsia="Times New Roman" w:hAnsi="Times New Roman" w:cs="Times New Roman"/>
          <w:sz w:val="24"/>
          <w:szCs w:val="24"/>
          <w:lang w:val="en-US" w:eastAsia="fr-BE"/>
        </w:rPr>
        <w:t xml:space="preserve">In </w:t>
      </w:r>
      <w:r w:rsidRPr="00533799">
        <w:rPr>
          <w:rFonts w:ascii="Times New Roman" w:eastAsia="Times New Roman" w:hAnsi="Times New Roman" w:cs="Times New Roman"/>
          <w:i/>
          <w:sz w:val="24"/>
          <w:szCs w:val="24"/>
          <w:lang w:val="en-US" w:eastAsia="fr-BE"/>
        </w:rPr>
        <w:t>Language &amp; Communication</w:t>
      </w:r>
      <w:r w:rsidRPr="00533799">
        <w:rPr>
          <w:rFonts w:ascii="Times New Roman" w:eastAsia="Times New Roman" w:hAnsi="Times New Roman" w:cs="Times New Roman"/>
          <w:sz w:val="24"/>
          <w:szCs w:val="24"/>
          <w:lang w:val="en-US" w:eastAsia="fr-BE"/>
        </w:rPr>
        <w:t xml:space="preserve"> 18, 133-170. </w:t>
      </w:r>
    </w:p>
    <w:p w:rsidR="005F7461" w:rsidRPr="00533799" w:rsidRDefault="005F7461" w:rsidP="005F746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09728E" w:rsidRDefault="0009728E" w:rsidP="0009728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09728E">
        <w:rPr>
          <w:rFonts w:ascii="Times New Roman" w:eastAsia="Times New Roman" w:hAnsi="Times New Roman" w:cs="Times New Roman"/>
          <w:sz w:val="24"/>
          <w:szCs w:val="24"/>
          <w:lang w:val="en-US" w:eastAsia="fr-BE"/>
        </w:rPr>
        <w:t>Berruto</w:t>
      </w:r>
      <w:proofErr w:type="spellEnd"/>
      <w:r w:rsidRPr="0009728E">
        <w:rPr>
          <w:rFonts w:ascii="Times New Roman" w:eastAsia="Times New Roman" w:hAnsi="Times New Roman" w:cs="Times New Roman"/>
          <w:sz w:val="24"/>
          <w:szCs w:val="24"/>
          <w:lang w:val="en-US" w:eastAsia="fr-BE"/>
        </w:rPr>
        <w:t xml:space="preserve">, G. (2005). </w:t>
      </w:r>
      <w:proofErr w:type="spellStart"/>
      <w:r w:rsidRPr="0009728E">
        <w:rPr>
          <w:rFonts w:ascii="Times New Roman" w:eastAsia="Times New Roman" w:hAnsi="Times New Roman" w:cs="Times New Roman"/>
          <w:sz w:val="24"/>
          <w:szCs w:val="24"/>
          <w:lang w:val="en-US" w:eastAsia="fr-BE"/>
        </w:rPr>
        <w:t>Italiano</w:t>
      </w:r>
      <w:proofErr w:type="spellEnd"/>
      <w:r w:rsidRPr="0009728E">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sz w:val="24"/>
          <w:szCs w:val="24"/>
          <w:lang w:val="en-US" w:eastAsia="fr-BE"/>
        </w:rPr>
        <w:t>parlato</w:t>
      </w:r>
      <w:proofErr w:type="spellEnd"/>
      <w:r w:rsidRPr="0009728E">
        <w:rPr>
          <w:rFonts w:ascii="Times New Roman" w:eastAsia="Times New Roman" w:hAnsi="Times New Roman" w:cs="Times New Roman"/>
          <w:sz w:val="24"/>
          <w:szCs w:val="24"/>
          <w:lang w:val="en-US" w:eastAsia="fr-BE"/>
        </w:rPr>
        <w:t xml:space="preserve"> e </w:t>
      </w:r>
      <w:proofErr w:type="spellStart"/>
      <w:r w:rsidRPr="0009728E">
        <w:rPr>
          <w:rFonts w:ascii="Times New Roman" w:eastAsia="Times New Roman" w:hAnsi="Times New Roman" w:cs="Times New Roman"/>
          <w:sz w:val="24"/>
          <w:szCs w:val="24"/>
          <w:lang w:val="en-US" w:eastAsia="fr-BE"/>
        </w:rPr>
        <w:t>comunicazione</w:t>
      </w:r>
      <w:proofErr w:type="spellEnd"/>
      <w:r w:rsidRPr="0009728E">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sz w:val="24"/>
          <w:szCs w:val="24"/>
          <w:lang w:val="en-US" w:eastAsia="fr-BE"/>
        </w:rPr>
        <w:t>mediata</w:t>
      </w:r>
      <w:proofErr w:type="spellEnd"/>
      <w:r w:rsidRPr="0009728E">
        <w:rPr>
          <w:rFonts w:ascii="Times New Roman" w:eastAsia="Times New Roman" w:hAnsi="Times New Roman" w:cs="Times New Roman"/>
          <w:sz w:val="24"/>
          <w:szCs w:val="24"/>
          <w:lang w:val="en-US" w:eastAsia="fr-BE"/>
        </w:rPr>
        <w:t xml:space="preserve"> dal computer. In </w:t>
      </w:r>
      <w:proofErr w:type="spellStart"/>
      <w:r w:rsidRPr="0009728E">
        <w:rPr>
          <w:rFonts w:ascii="Times New Roman" w:eastAsia="Times New Roman" w:hAnsi="Times New Roman" w:cs="Times New Roman"/>
          <w:sz w:val="24"/>
          <w:szCs w:val="24"/>
          <w:lang w:val="en-US" w:eastAsia="fr-BE"/>
        </w:rPr>
        <w:t>Hölker</w:t>
      </w:r>
      <w:proofErr w:type="spellEnd"/>
      <w:r w:rsidRPr="0009728E">
        <w:rPr>
          <w:rFonts w:ascii="Times New Roman" w:eastAsia="Times New Roman" w:hAnsi="Times New Roman" w:cs="Times New Roman"/>
          <w:sz w:val="24"/>
          <w:szCs w:val="24"/>
          <w:lang w:val="en-US" w:eastAsia="fr-BE"/>
        </w:rPr>
        <w:t>, K. an</w:t>
      </w:r>
      <w:r>
        <w:rPr>
          <w:rFonts w:ascii="Times New Roman" w:eastAsia="Times New Roman" w:hAnsi="Times New Roman" w:cs="Times New Roman"/>
          <w:sz w:val="24"/>
          <w:szCs w:val="24"/>
          <w:lang w:val="en-US" w:eastAsia="fr-BE"/>
        </w:rPr>
        <w:t>d</w:t>
      </w:r>
      <w:r w:rsidRPr="0009728E">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sz w:val="24"/>
          <w:szCs w:val="24"/>
          <w:lang w:val="en-US" w:eastAsia="fr-BE"/>
        </w:rPr>
        <w:t>Maass</w:t>
      </w:r>
      <w:proofErr w:type="spellEnd"/>
      <w:r>
        <w:rPr>
          <w:rFonts w:ascii="Times New Roman" w:eastAsia="Times New Roman" w:hAnsi="Times New Roman" w:cs="Times New Roman"/>
          <w:sz w:val="24"/>
          <w:szCs w:val="24"/>
          <w:lang w:val="en-US" w:eastAsia="fr-BE"/>
        </w:rPr>
        <w:t>, C. (</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i/>
          <w:sz w:val="24"/>
          <w:szCs w:val="24"/>
          <w:lang w:val="en-US" w:eastAsia="fr-BE"/>
        </w:rPr>
        <w:t>Aspetti</w:t>
      </w:r>
      <w:proofErr w:type="spellEnd"/>
      <w:r w:rsidRPr="0009728E">
        <w:rPr>
          <w:rFonts w:ascii="Times New Roman" w:eastAsia="Times New Roman" w:hAnsi="Times New Roman" w:cs="Times New Roman"/>
          <w:i/>
          <w:sz w:val="24"/>
          <w:szCs w:val="24"/>
          <w:lang w:val="en-US" w:eastAsia="fr-BE"/>
        </w:rPr>
        <w:t xml:space="preserve"> </w:t>
      </w:r>
      <w:proofErr w:type="spellStart"/>
      <w:r w:rsidRPr="0009728E">
        <w:rPr>
          <w:rFonts w:ascii="Times New Roman" w:eastAsia="Times New Roman" w:hAnsi="Times New Roman" w:cs="Times New Roman"/>
          <w:i/>
          <w:sz w:val="24"/>
          <w:szCs w:val="24"/>
          <w:lang w:val="en-US" w:eastAsia="fr-BE"/>
        </w:rPr>
        <w:t>dell’italiano</w:t>
      </w:r>
      <w:proofErr w:type="spellEnd"/>
      <w:r w:rsidRPr="0009728E">
        <w:rPr>
          <w:rFonts w:ascii="Times New Roman" w:eastAsia="Times New Roman" w:hAnsi="Times New Roman" w:cs="Times New Roman"/>
          <w:i/>
          <w:sz w:val="24"/>
          <w:szCs w:val="24"/>
          <w:lang w:val="en-US" w:eastAsia="fr-BE"/>
        </w:rPr>
        <w:t xml:space="preserve"> </w:t>
      </w:r>
      <w:proofErr w:type="spellStart"/>
      <w:r w:rsidRPr="0009728E">
        <w:rPr>
          <w:rFonts w:ascii="Times New Roman" w:eastAsia="Times New Roman" w:hAnsi="Times New Roman" w:cs="Times New Roman"/>
          <w:i/>
          <w:sz w:val="24"/>
          <w:szCs w:val="24"/>
          <w:lang w:val="en-US" w:eastAsia="fr-BE"/>
        </w:rPr>
        <w:t>parlato</w:t>
      </w:r>
      <w:proofErr w:type="spellEnd"/>
      <w:proofErr w:type="gramStart"/>
      <w:r>
        <w:rPr>
          <w:rFonts w:ascii="Times New Roman" w:eastAsia="Times New Roman" w:hAnsi="Times New Roman" w:cs="Times New Roman"/>
          <w:i/>
          <w:sz w:val="24"/>
          <w:szCs w:val="24"/>
          <w:lang w:val="en-US" w:eastAsia="fr-BE"/>
        </w:rPr>
        <w:t xml:space="preserve">,  </w:t>
      </w:r>
      <w:r w:rsidRPr="0009728E">
        <w:rPr>
          <w:rFonts w:ascii="Times New Roman" w:eastAsia="Times New Roman" w:hAnsi="Times New Roman" w:cs="Times New Roman"/>
          <w:sz w:val="24"/>
          <w:szCs w:val="24"/>
          <w:lang w:val="en-US" w:eastAsia="fr-BE"/>
        </w:rPr>
        <w:t>LIT</w:t>
      </w:r>
      <w:proofErr w:type="gramEnd"/>
      <w:r w:rsidRPr="0009728E">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sz w:val="24"/>
          <w:szCs w:val="24"/>
          <w:lang w:val="en-US" w:eastAsia="fr-BE"/>
        </w:rPr>
        <w:t>Verlag</w:t>
      </w:r>
      <w:proofErr w:type="spellEnd"/>
      <w:r w:rsidRPr="0009728E">
        <w:rPr>
          <w:rFonts w:ascii="Times New Roman" w:eastAsia="Times New Roman" w:hAnsi="Times New Roman" w:cs="Times New Roman"/>
          <w:sz w:val="24"/>
          <w:szCs w:val="24"/>
          <w:lang w:val="en-US" w:eastAsia="fr-BE"/>
        </w:rPr>
        <w:t xml:space="preserve">, </w:t>
      </w:r>
      <w:proofErr w:type="spellStart"/>
      <w:r w:rsidRPr="0009728E">
        <w:rPr>
          <w:rFonts w:ascii="Times New Roman" w:eastAsia="Times New Roman" w:hAnsi="Times New Roman" w:cs="Times New Roman"/>
          <w:sz w:val="24"/>
          <w:szCs w:val="24"/>
          <w:lang w:val="en-US" w:eastAsia="fr-BE"/>
        </w:rPr>
        <w:t>Münster</w:t>
      </w:r>
      <w:proofErr w:type="spellEnd"/>
      <w:r>
        <w:rPr>
          <w:rFonts w:ascii="Times New Roman" w:eastAsia="Times New Roman" w:hAnsi="Times New Roman" w:cs="Times New Roman"/>
          <w:sz w:val="24"/>
          <w:szCs w:val="24"/>
          <w:lang w:val="en-US" w:eastAsia="fr-BE"/>
        </w:rPr>
        <w:t>,</w:t>
      </w:r>
      <w:r w:rsidR="00600CB2">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137–156</w:t>
      </w:r>
      <w:r w:rsidRPr="0009728E">
        <w:rPr>
          <w:rFonts w:ascii="Times New Roman" w:eastAsia="Times New Roman" w:hAnsi="Times New Roman" w:cs="Times New Roman"/>
          <w:sz w:val="24"/>
          <w:szCs w:val="24"/>
          <w:lang w:val="en-US" w:eastAsia="fr-BE"/>
        </w:rPr>
        <w:t>.</w:t>
      </w:r>
      <w:r w:rsidRPr="009660AF">
        <w:rPr>
          <w:rFonts w:ascii="Times New Roman" w:eastAsia="Times New Roman" w:hAnsi="Times New Roman" w:cs="Times New Roman"/>
          <w:sz w:val="24"/>
          <w:szCs w:val="24"/>
          <w:lang w:val="en-US" w:eastAsia="fr-BE"/>
        </w:rPr>
        <w:t xml:space="preserve"> </w:t>
      </w:r>
    </w:p>
    <w:p w:rsidR="0009728E" w:rsidRDefault="0009728E" w:rsidP="0009728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9660AF" w:rsidRPr="001C0012" w:rsidRDefault="009660AF" w:rsidP="0009728E">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9660AF">
        <w:rPr>
          <w:rFonts w:ascii="Times New Roman" w:eastAsia="Times New Roman" w:hAnsi="Times New Roman" w:cs="Times New Roman"/>
          <w:sz w:val="24"/>
          <w:szCs w:val="24"/>
          <w:lang w:val="en-US" w:eastAsia="fr-BE"/>
        </w:rPr>
        <w:t>Bieswanger</w:t>
      </w:r>
      <w:proofErr w:type="spellEnd"/>
      <w:r w:rsidRPr="009660AF">
        <w:rPr>
          <w:rFonts w:ascii="Times New Roman" w:eastAsia="Times New Roman" w:hAnsi="Times New Roman" w:cs="Times New Roman"/>
          <w:sz w:val="24"/>
          <w:szCs w:val="24"/>
          <w:lang w:val="en-US" w:eastAsia="fr-BE"/>
        </w:rPr>
        <w:t>, M. (2007</w:t>
      </w:r>
      <w:r w:rsidR="00202FD1">
        <w:rPr>
          <w:rFonts w:ascii="Times New Roman" w:eastAsia="Times New Roman" w:hAnsi="Times New Roman" w:cs="Times New Roman"/>
          <w:sz w:val="24"/>
          <w:szCs w:val="24"/>
          <w:lang w:val="en-US" w:eastAsia="fr-BE"/>
        </w:rPr>
        <w:t>). 2 abbrevi8 or not 2 abbrevi</w:t>
      </w:r>
      <w:r w:rsidRPr="009660AF">
        <w:rPr>
          <w:rFonts w:ascii="Times New Roman" w:eastAsia="Times New Roman" w:hAnsi="Times New Roman" w:cs="Times New Roman"/>
          <w:sz w:val="24"/>
          <w:szCs w:val="24"/>
          <w:lang w:val="en-US" w:eastAsia="fr-BE"/>
        </w:rPr>
        <w:t>: A contrastive analysis of</w:t>
      </w:r>
      <w:r>
        <w:rPr>
          <w:rFonts w:ascii="Times New Roman" w:eastAsia="Times New Roman" w:hAnsi="Times New Roman" w:cs="Times New Roman"/>
          <w:sz w:val="24"/>
          <w:szCs w:val="24"/>
          <w:lang w:val="en-US" w:eastAsia="fr-BE"/>
        </w:rPr>
        <w:t xml:space="preserve"> </w:t>
      </w:r>
      <w:r w:rsidRPr="009660AF">
        <w:rPr>
          <w:rFonts w:ascii="Times New Roman" w:eastAsia="Times New Roman" w:hAnsi="Times New Roman" w:cs="Times New Roman"/>
          <w:sz w:val="24"/>
          <w:szCs w:val="24"/>
          <w:lang w:val="en-US" w:eastAsia="fr-BE"/>
        </w:rPr>
        <w:t>different space and time–saving strategies in English and German text messages.</w:t>
      </w:r>
      <w:r>
        <w:rPr>
          <w:rFonts w:ascii="Times New Roman" w:eastAsia="Times New Roman" w:hAnsi="Times New Roman" w:cs="Times New Roman"/>
          <w:sz w:val="24"/>
          <w:szCs w:val="24"/>
          <w:lang w:val="en-US" w:eastAsia="fr-BE"/>
        </w:rPr>
        <w:t xml:space="preserve"> </w:t>
      </w:r>
      <w:r w:rsidRPr="001C0012">
        <w:rPr>
          <w:rFonts w:ascii="Times New Roman" w:eastAsia="Times New Roman" w:hAnsi="Times New Roman" w:cs="Times New Roman"/>
          <w:sz w:val="24"/>
          <w:szCs w:val="24"/>
          <w:lang w:eastAsia="fr-BE"/>
        </w:rPr>
        <w:t xml:space="preserve">In </w:t>
      </w:r>
      <w:r w:rsidRPr="001C0012">
        <w:rPr>
          <w:rFonts w:ascii="Times New Roman" w:eastAsia="Times New Roman" w:hAnsi="Times New Roman" w:cs="Times New Roman"/>
          <w:i/>
          <w:sz w:val="24"/>
          <w:szCs w:val="24"/>
          <w:lang w:eastAsia="fr-BE"/>
        </w:rPr>
        <w:t xml:space="preserve">Texas </w:t>
      </w:r>
      <w:proofErr w:type="spellStart"/>
      <w:r w:rsidRPr="001C0012">
        <w:rPr>
          <w:rFonts w:ascii="Times New Roman" w:eastAsia="Times New Roman" w:hAnsi="Times New Roman" w:cs="Times New Roman"/>
          <w:i/>
          <w:sz w:val="24"/>
          <w:szCs w:val="24"/>
          <w:lang w:eastAsia="fr-BE"/>
        </w:rPr>
        <w:t>Linguistic</w:t>
      </w:r>
      <w:proofErr w:type="spellEnd"/>
      <w:r w:rsidRPr="001C0012">
        <w:rPr>
          <w:rFonts w:ascii="Times New Roman" w:eastAsia="Times New Roman" w:hAnsi="Times New Roman" w:cs="Times New Roman"/>
          <w:i/>
          <w:sz w:val="24"/>
          <w:szCs w:val="24"/>
          <w:lang w:eastAsia="fr-BE"/>
        </w:rPr>
        <w:t xml:space="preserve"> Forum</w:t>
      </w:r>
      <w:r w:rsidRPr="001C0012">
        <w:rPr>
          <w:rFonts w:ascii="Times New Roman" w:eastAsia="Times New Roman" w:hAnsi="Times New Roman" w:cs="Times New Roman"/>
          <w:sz w:val="24"/>
          <w:szCs w:val="24"/>
          <w:lang w:eastAsia="fr-BE"/>
        </w:rPr>
        <w:t xml:space="preserve"> 50, Austin. </w:t>
      </w:r>
    </w:p>
    <w:p w:rsidR="009660AF" w:rsidRPr="001C0012" w:rsidRDefault="009660AF" w:rsidP="009660AF">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322EFA" w:rsidRPr="00657143" w:rsidRDefault="00322EFA" w:rsidP="009660AF">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C0012">
        <w:rPr>
          <w:rFonts w:ascii="Times New Roman" w:eastAsia="Times New Roman" w:hAnsi="Times New Roman" w:cs="Times New Roman"/>
          <w:sz w:val="24"/>
          <w:szCs w:val="24"/>
          <w:lang w:eastAsia="fr-BE"/>
        </w:rPr>
        <w:t xml:space="preserve">Blanche-Benveniste, C. (1997). </w:t>
      </w:r>
      <w:r w:rsidRPr="00657143">
        <w:rPr>
          <w:rFonts w:ascii="Times New Roman" w:eastAsia="Times New Roman" w:hAnsi="Times New Roman" w:cs="Times New Roman"/>
          <w:i/>
          <w:sz w:val="24"/>
          <w:szCs w:val="24"/>
          <w:lang w:eastAsia="fr-BE"/>
        </w:rPr>
        <w:t>Approches de la langue parlée en français</w:t>
      </w:r>
      <w:r w:rsidRPr="00657143">
        <w:rPr>
          <w:rFonts w:ascii="Times New Roman" w:eastAsia="Times New Roman" w:hAnsi="Times New Roman" w:cs="Times New Roman"/>
          <w:sz w:val="24"/>
          <w:szCs w:val="24"/>
          <w:lang w:eastAsia="fr-BE"/>
        </w:rPr>
        <w:t xml:space="preserve">, </w:t>
      </w:r>
      <w:r w:rsidR="005677F5" w:rsidRPr="00657143">
        <w:rPr>
          <w:rFonts w:ascii="Times New Roman" w:eastAsia="Times New Roman" w:hAnsi="Times New Roman" w:cs="Times New Roman"/>
          <w:sz w:val="24"/>
          <w:szCs w:val="24"/>
          <w:lang w:eastAsia="fr-BE"/>
        </w:rPr>
        <w:t>Ophrys, Paris</w:t>
      </w:r>
      <w:r w:rsidRPr="00657143">
        <w:rPr>
          <w:rFonts w:ascii="Times New Roman" w:eastAsia="Times New Roman" w:hAnsi="Times New Roman" w:cs="Times New Roman"/>
          <w:sz w:val="24"/>
          <w:szCs w:val="24"/>
          <w:lang w:eastAsia="fr-BE"/>
        </w:rPr>
        <w:t xml:space="preserve">. </w:t>
      </w:r>
    </w:p>
    <w:p w:rsidR="00322EFA" w:rsidRPr="00657143" w:rsidRDefault="00322EFA" w:rsidP="00322EFA">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9C0BCF" w:rsidRPr="001C0012" w:rsidRDefault="009C0BCF" w:rsidP="009C0BCF">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9C0BCF">
        <w:rPr>
          <w:rFonts w:ascii="Times New Roman" w:eastAsia="Times New Roman" w:hAnsi="Times New Roman" w:cs="Times New Roman"/>
          <w:sz w:val="24"/>
          <w:szCs w:val="24"/>
          <w:lang w:val="en-US" w:eastAsia="fr-BE"/>
        </w:rPr>
        <w:t>Bouillaud</w:t>
      </w:r>
      <w:proofErr w:type="spellEnd"/>
      <w:r w:rsidRPr="009C0BCF">
        <w:rPr>
          <w:rFonts w:ascii="Times New Roman" w:eastAsia="Times New Roman" w:hAnsi="Times New Roman" w:cs="Times New Roman"/>
          <w:sz w:val="24"/>
          <w:szCs w:val="24"/>
          <w:lang w:val="en-US" w:eastAsia="fr-BE"/>
        </w:rPr>
        <w:t xml:space="preserve">, C., </w:t>
      </w:r>
      <w:proofErr w:type="spellStart"/>
      <w:r w:rsidRPr="009C0BCF">
        <w:rPr>
          <w:rFonts w:ascii="Times New Roman" w:eastAsia="Times New Roman" w:hAnsi="Times New Roman" w:cs="Times New Roman"/>
          <w:sz w:val="24"/>
          <w:szCs w:val="24"/>
          <w:lang w:val="en-US" w:eastAsia="fr-BE"/>
        </w:rPr>
        <w:t>Chanquoy</w:t>
      </w:r>
      <w:proofErr w:type="spellEnd"/>
      <w:r w:rsidRPr="009C0BCF">
        <w:rPr>
          <w:rFonts w:ascii="Times New Roman" w:eastAsia="Times New Roman" w:hAnsi="Times New Roman" w:cs="Times New Roman"/>
          <w:sz w:val="24"/>
          <w:szCs w:val="24"/>
          <w:lang w:val="en-US" w:eastAsia="fr-BE"/>
        </w:rPr>
        <w:t xml:space="preserve">, L. </w:t>
      </w:r>
      <w:r>
        <w:rPr>
          <w:rFonts w:ascii="Times New Roman" w:eastAsia="Times New Roman" w:hAnsi="Times New Roman" w:cs="Times New Roman"/>
          <w:sz w:val="24"/>
          <w:szCs w:val="24"/>
          <w:lang w:val="en-US" w:eastAsia="fr-BE"/>
        </w:rPr>
        <w:t>and</w:t>
      </w:r>
      <w:r w:rsidRPr="009C0BCF">
        <w:rPr>
          <w:rFonts w:ascii="Times New Roman" w:eastAsia="Times New Roman" w:hAnsi="Times New Roman" w:cs="Times New Roman"/>
          <w:sz w:val="24"/>
          <w:szCs w:val="24"/>
          <w:lang w:val="en-US" w:eastAsia="fr-BE"/>
        </w:rPr>
        <w:t xml:space="preserve"> </w:t>
      </w:r>
      <w:proofErr w:type="spellStart"/>
      <w:r w:rsidRPr="009C0BCF">
        <w:rPr>
          <w:rFonts w:ascii="Times New Roman" w:eastAsia="Times New Roman" w:hAnsi="Times New Roman" w:cs="Times New Roman"/>
          <w:sz w:val="24"/>
          <w:szCs w:val="24"/>
          <w:lang w:val="en-US" w:eastAsia="fr-BE"/>
        </w:rPr>
        <w:t>Gombert</w:t>
      </w:r>
      <w:proofErr w:type="spellEnd"/>
      <w:r w:rsidRPr="009C0BCF">
        <w:rPr>
          <w:rFonts w:ascii="Times New Roman" w:eastAsia="Times New Roman" w:hAnsi="Times New Roman" w:cs="Times New Roman"/>
          <w:sz w:val="24"/>
          <w:szCs w:val="24"/>
          <w:lang w:val="en-US" w:eastAsia="fr-BE"/>
        </w:rPr>
        <w:t xml:space="preserve">, J.-E. (2007). </w:t>
      </w:r>
      <w:proofErr w:type="spellStart"/>
      <w:r w:rsidRPr="009C0BCF">
        <w:rPr>
          <w:rFonts w:ascii="Times New Roman" w:eastAsia="Times New Roman" w:hAnsi="Times New Roman" w:cs="Times New Roman"/>
          <w:sz w:val="24"/>
          <w:szCs w:val="24"/>
          <w:lang w:eastAsia="fr-BE"/>
        </w:rPr>
        <w:t>Cyberlangage</w:t>
      </w:r>
      <w:proofErr w:type="spellEnd"/>
      <w:r w:rsidRPr="009C0BCF">
        <w:rPr>
          <w:rFonts w:ascii="Times New Roman" w:eastAsia="Times New Roman" w:hAnsi="Times New Roman" w:cs="Times New Roman"/>
          <w:sz w:val="24"/>
          <w:szCs w:val="24"/>
          <w:lang w:eastAsia="fr-BE"/>
        </w:rPr>
        <w:t xml:space="preserve"> et </w:t>
      </w:r>
      <w:proofErr w:type="gramStart"/>
      <w:r w:rsidRPr="009C0BCF">
        <w:rPr>
          <w:rFonts w:ascii="Times New Roman" w:eastAsia="Times New Roman" w:hAnsi="Times New Roman" w:cs="Times New Roman"/>
          <w:sz w:val="24"/>
          <w:szCs w:val="24"/>
          <w:lang w:eastAsia="fr-BE"/>
        </w:rPr>
        <w:t>orthographe :</w:t>
      </w:r>
      <w:proofErr w:type="gramEnd"/>
      <w:r w:rsidRPr="009C0BCF">
        <w:rPr>
          <w:rFonts w:ascii="Times New Roman" w:eastAsia="Times New Roman" w:hAnsi="Times New Roman" w:cs="Times New Roman"/>
          <w:sz w:val="24"/>
          <w:szCs w:val="24"/>
          <w:lang w:eastAsia="fr-BE"/>
        </w:rPr>
        <w:t xml:space="preserve"> quels effets sur le niveau orthographique des élèves de CM2, 5e et 3e ? </w:t>
      </w:r>
      <w:r>
        <w:rPr>
          <w:rFonts w:ascii="Times New Roman" w:eastAsia="Times New Roman" w:hAnsi="Times New Roman" w:cs="Times New Roman"/>
          <w:sz w:val="24"/>
          <w:szCs w:val="24"/>
          <w:lang w:eastAsia="fr-BE"/>
        </w:rPr>
        <w:t xml:space="preserve">In </w:t>
      </w:r>
      <w:r w:rsidRPr="001C0012">
        <w:rPr>
          <w:rFonts w:ascii="Times New Roman" w:eastAsia="Times New Roman" w:hAnsi="Times New Roman" w:cs="Times New Roman"/>
          <w:i/>
          <w:sz w:val="24"/>
          <w:szCs w:val="24"/>
          <w:lang w:eastAsia="fr-BE"/>
        </w:rPr>
        <w:t>Bulletin de psychologie</w:t>
      </w:r>
      <w:r w:rsidRPr="001C0012">
        <w:rPr>
          <w:rFonts w:ascii="Times New Roman" w:eastAsia="Times New Roman" w:hAnsi="Times New Roman" w:cs="Times New Roman"/>
          <w:sz w:val="24"/>
          <w:szCs w:val="24"/>
          <w:lang w:eastAsia="fr-BE"/>
        </w:rPr>
        <w:t xml:space="preserve"> 60(6):553–565. </w:t>
      </w:r>
    </w:p>
    <w:p w:rsidR="009C0BCF" w:rsidRDefault="009C0BCF" w:rsidP="009C0BCF">
      <w:pPr>
        <w:autoSpaceDE w:val="0"/>
        <w:autoSpaceDN w:val="0"/>
        <w:adjustRightInd w:val="0"/>
        <w:spacing w:after="0" w:line="240" w:lineRule="auto"/>
        <w:rPr>
          <w:rFonts w:ascii="Times New Roman" w:eastAsia="Times New Roman" w:hAnsi="Times New Roman" w:cs="Times New Roman"/>
          <w:sz w:val="24"/>
          <w:szCs w:val="24"/>
          <w:lang w:eastAsia="fr-BE"/>
        </w:rPr>
      </w:pPr>
    </w:p>
    <w:p w:rsidR="00FE2A2C" w:rsidRPr="001B1079" w:rsidRDefault="003C3CFB" w:rsidP="009C0BCF">
      <w:pPr>
        <w:autoSpaceDE w:val="0"/>
        <w:autoSpaceDN w:val="0"/>
        <w:adjustRightInd w:val="0"/>
        <w:spacing w:after="0" w:line="240" w:lineRule="auto"/>
        <w:rPr>
          <w:rFonts w:ascii="Times New Roman" w:eastAsia="Times New Roman" w:hAnsi="Times New Roman" w:cs="Times New Roman"/>
          <w:sz w:val="24"/>
          <w:szCs w:val="24"/>
          <w:lang w:eastAsia="fr-BE"/>
        </w:rPr>
      </w:pPr>
      <w:proofErr w:type="spellStart"/>
      <w:r w:rsidRPr="001B1079">
        <w:rPr>
          <w:rFonts w:ascii="Times New Roman" w:eastAsia="Times New Roman" w:hAnsi="Times New Roman" w:cs="Times New Roman"/>
          <w:sz w:val="24"/>
          <w:szCs w:val="24"/>
          <w:lang w:eastAsia="fr-BE"/>
        </w:rPr>
        <w:t>Bouraoui</w:t>
      </w:r>
      <w:proofErr w:type="spellEnd"/>
      <w:r w:rsidRPr="001B1079">
        <w:rPr>
          <w:rFonts w:ascii="Times New Roman" w:eastAsia="Times New Roman" w:hAnsi="Times New Roman" w:cs="Times New Roman"/>
          <w:sz w:val="24"/>
          <w:szCs w:val="24"/>
          <w:lang w:eastAsia="fr-BE"/>
        </w:rPr>
        <w:t xml:space="preserve"> Jean-Léon (</w:t>
      </w:r>
      <w:r w:rsidR="00FE2A2C" w:rsidRPr="001B1079">
        <w:rPr>
          <w:rFonts w:ascii="Times New Roman" w:eastAsia="Times New Roman" w:hAnsi="Times New Roman" w:cs="Times New Roman"/>
          <w:sz w:val="24"/>
          <w:szCs w:val="24"/>
          <w:lang w:eastAsia="fr-BE"/>
        </w:rPr>
        <w:t>2008</w:t>
      </w:r>
      <w:r w:rsidRPr="001B1079">
        <w:rPr>
          <w:rFonts w:ascii="Times New Roman" w:eastAsia="Times New Roman" w:hAnsi="Times New Roman" w:cs="Times New Roman"/>
          <w:sz w:val="24"/>
          <w:szCs w:val="24"/>
          <w:lang w:eastAsia="fr-BE"/>
        </w:rPr>
        <w:t>)</w:t>
      </w:r>
      <w:r w:rsidR="00FE2A2C" w:rsidRPr="001B1079">
        <w:rPr>
          <w:rFonts w:ascii="Times New Roman" w:eastAsia="Times New Roman" w:hAnsi="Times New Roman" w:cs="Times New Roman"/>
          <w:sz w:val="24"/>
          <w:szCs w:val="24"/>
          <w:lang w:eastAsia="fr-BE"/>
        </w:rPr>
        <w:t xml:space="preserve">. </w:t>
      </w:r>
      <w:r w:rsidR="00FE2A2C" w:rsidRPr="001B1079">
        <w:rPr>
          <w:rFonts w:ascii="Times New Roman" w:eastAsia="Times New Roman" w:hAnsi="Times New Roman" w:cs="Times New Roman"/>
          <w:i/>
          <w:sz w:val="24"/>
          <w:szCs w:val="24"/>
          <w:lang w:eastAsia="fr-BE"/>
        </w:rPr>
        <w:t xml:space="preserve">Analyse, modélisation, et détection automatique des </w:t>
      </w:r>
      <w:proofErr w:type="spellStart"/>
      <w:r w:rsidR="00FE2A2C" w:rsidRPr="001B1079">
        <w:rPr>
          <w:rFonts w:ascii="Times New Roman" w:eastAsia="Times New Roman" w:hAnsi="Times New Roman" w:cs="Times New Roman"/>
          <w:i/>
          <w:sz w:val="24"/>
          <w:szCs w:val="24"/>
          <w:lang w:eastAsia="fr-BE"/>
        </w:rPr>
        <w:t>disfluences</w:t>
      </w:r>
      <w:proofErr w:type="spellEnd"/>
      <w:r w:rsidR="00FE2A2C" w:rsidRPr="001B1079">
        <w:rPr>
          <w:rFonts w:ascii="Times New Roman" w:eastAsia="Times New Roman" w:hAnsi="Times New Roman" w:cs="Times New Roman"/>
          <w:i/>
          <w:sz w:val="24"/>
          <w:szCs w:val="24"/>
          <w:lang w:eastAsia="fr-BE"/>
        </w:rPr>
        <w:t xml:space="preserve"> dans le dialogue oral spontané contraint : le cas du Contrôle Aérien</w:t>
      </w:r>
      <w:r w:rsidR="00FE2A2C" w:rsidRPr="001B1079">
        <w:rPr>
          <w:rFonts w:ascii="Times New Roman" w:eastAsia="Times New Roman" w:hAnsi="Times New Roman" w:cs="Times New Roman"/>
          <w:sz w:val="24"/>
          <w:szCs w:val="24"/>
          <w:lang w:eastAsia="fr-BE"/>
        </w:rPr>
        <w:t xml:space="preserve">. PhD </w:t>
      </w:r>
      <w:proofErr w:type="spellStart"/>
      <w:r w:rsidR="00FE2A2C" w:rsidRPr="001B1079">
        <w:rPr>
          <w:rFonts w:ascii="Times New Roman" w:eastAsia="Times New Roman" w:hAnsi="Times New Roman" w:cs="Times New Roman"/>
          <w:sz w:val="24"/>
          <w:szCs w:val="24"/>
          <w:lang w:eastAsia="fr-BE"/>
        </w:rPr>
        <w:t>Thesis</w:t>
      </w:r>
      <w:proofErr w:type="spellEnd"/>
      <w:r w:rsidR="00FE2A2C" w:rsidRPr="001B1079">
        <w:rPr>
          <w:rFonts w:ascii="Times New Roman" w:eastAsia="Times New Roman" w:hAnsi="Times New Roman" w:cs="Times New Roman"/>
          <w:sz w:val="24"/>
          <w:szCs w:val="24"/>
          <w:lang w:eastAsia="fr-BE"/>
        </w:rPr>
        <w:t xml:space="preserve">. Université Toulouse III - Paul Sabatier. </w:t>
      </w:r>
      <w:proofErr w:type="spellStart"/>
      <w:r w:rsidR="00FE2A2C" w:rsidRPr="001B1079">
        <w:rPr>
          <w:rFonts w:ascii="Times New Roman" w:eastAsia="Times New Roman" w:hAnsi="Times New Roman" w:cs="Times New Roman"/>
          <w:sz w:val="24"/>
          <w:szCs w:val="24"/>
          <w:lang w:eastAsia="fr-BE"/>
        </w:rPr>
        <w:t>Dirs</w:t>
      </w:r>
      <w:proofErr w:type="spellEnd"/>
      <w:r w:rsidR="00FE2A2C" w:rsidRPr="001B1079">
        <w:rPr>
          <w:rFonts w:ascii="Times New Roman" w:eastAsia="Times New Roman" w:hAnsi="Times New Roman" w:cs="Times New Roman"/>
          <w:sz w:val="24"/>
          <w:szCs w:val="24"/>
          <w:lang w:eastAsia="fr-BE"/>
        </w:rPr>
        <w:t>. Régine André-</w:t>
      </w:r>
      <w:proofErr w:type="spellStart"/>
      <w:r w:rsidR="00FE2A2C" w:rsidRPr="001B1079">
        <w:rPr>
          <w:rFonts w:ascii="Times New Roman" w:eastAsia="Times New Roman" w:hAnsi="Times New Roman" w:cs="Times New Roman"/>
          <w:sz w:val="24"/>
          <w:szCs w:val="24"/>
          <w:lang w:eastAsia="fr-BE"/>
        </w:rPr>
        <w:t>Obrecht</w:t>
      </w:r>
      <w:proofErr w:type="spellEnd"/>
      <w:r w:rsidR="00FE2A2C" w:rsidRPr="001B1079">
        <w:rPr>
          <w:rFonts w:ascii="Times New Roman" w:eastAsia="Times New Roman" w:hAnsi="Times New Roman" w:cs="Times New Roman"/>
          <w:sz w:val="24"/>
          <w:szCs w:val="24"/>
          <w:lang w:eastAsia="fr-BE"/>
        </w:rPr>
        <w:t xml:space="preserve"> and Nadine Vigouroux.  </w:t>
      </w:r>
    </w:p>
    <w:p w:rsidR="008451A0" w:rsidRPr="001C0012" w:rsidRDefault="008451A0" w:rsidP="005F746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F7461" w:rsidRPr="001C0012" w:rsidRDefault="005F7461" w:rsidP="005F7461">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B1079">
        <w:rPr>
          <w:rFonts w:ascii="Times New Roman" w:eastAsia="Times New Roman" w:hAnsi="Times New Roman" w:cs="Times New Roman"/>
          <w:sz w:val="24"/>
          <w:szCs w:val="24"/>
          <w:lang w:val="en-US" w:eastAsia="fr-BE"/>
        </w:rPr>
        <w:t>Caron, A. H. and Caronia</w:t>
      </w:r>
      <w:r w:rsidR="007A3ED8">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 xml:space="preserve"> L. (2005). </w:t>
      </w:r>
      <w:r w:rsidRPr="001B1079">
        <w:rPr>
          <w:rFonts w:ascii="Times New Roman" w:eastAsia="Times New Roman" w:hAnsi="Times New Roman" w:cs="Times New Roman"/>
          <w:i/>
          <w:sz w:val="24"/>
          <w:szCs w:val="24"/>
          <w:lang w:eastAsia="fr-BE"/>
        </w:rPr>
        <w:t>Culture mobile. Les nouvelles pratiques de communication</w:t>
      </w:r>
      <w:r w:rsidRPr="001B1079">
        <w:rPr>
          <w:rFonts w:ascii="Times New Roman" w:eastAsia="Times New Roman" w:hAnsi="Times New Roman" w:cs="Times New Roman"/>
          <w:sz w:val="24"/>
          <w:szCs w:val="24"/>
          <w:lang w:eastAsia="fr-BE"/>
        </w:rPr>
        <w:t xml:space="preserve">. </w:t>
      </w:r>
      <w:r w:rsidRPr="001C0012">
        <w:rPr>
          <w:rFonts w:ascii="Times New Roman" w:eastAsia="Times New Roman" w:hAnsi="Times New Roman" w:cs="Times New Roman"/>
          <w:sz w:val="24"/>
          <w:szCs w:val="24"/>
          <w:lang w:eastAsia="fr-BE"/>
        </w:rPr>
        <w:t xml:space="preserve">Les presses universitaires de Montréal. </w:t>
      </w:r>
    </w:p>
    <w:p w:rsidR="005F7461" w:rsidRPr="001C0012" w:rsidRDefault="005F7461" w:rsidP="005F746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626716" w:rsidRPr="00626716" w:rsidRDefault="00626716" w:rsidP="0062671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38607F">
        <w:rPr>
          <w:rFonts w:ascii="Times New Roman" w:eastAsia="Times New Roman" w:hAnsi="Times New Roman" w:cs="Times New Roman"/>
          <w:sz w:val="24"/>
          <w:szCs w:val="24"/>
          <w:lang w:eastAsia="fr-BE"/>
        </w:rPr>
        <w:t>Charaudeau</w:t>
      </w:r>
      <w:proofErr w:type="spellEnd"/>
      <w:r w:rsidRPr="0038607F">
        <w:rPr>
          <w:rFonts w:ascii="Times New Roman" w:eastAsia="Times New Roman" w:hAnsi="Times New Roman" w:cs="Times New Roman"/>
          <w:sz w:val="24"/>
          <w:szCs w:val="24"/>
          <w:lang w:eastAsia="fr-BE"/>
        </w:rPr>
        <w:t xml:space="preserve">, P. and </w:t>
      </w:r>
      <w:proofErr w:type="spellStart"/>
      <w:r w:rsidRPr="0038607F">
        <w:rPr>
          <w:rFonts w:ascii="Times New Roman" w:eastAsia="Times New Roman" w:hAnsi="Times New Roman" w:cs="Times New Roman"/>
          <w:sz w:val="24"/>
          <w:szCs w:val="24"/>
          <w:lang w:eastAsia="fr-BE"/>
        </w:rPr>
        <w:t>Maingueneau</w:t>
      </w:r>
      <w:proofErr w:type="spellEnd"/>
      <w:r w:rsidRPr="0038607F">
        <w:rPr>
          <w:rFonts w:ascii="Times New Roman" w:eastAsia="Times New Roman" w:hAnsi="Times New Roman" w:cs="Times New Roman"/>
          <w:sz w:val="24"/>
          <w:szCs w:val="24"/>
          <w:lang w:eastAsia="fr-BE"/>
        </w:rPr>
        <w:t xml:space="preserve">, D. (2002). </w:t>
      </w:r>
      <w:r w:rsidRPr="00626716">
        <w:rPr>
          <w:rFonts w:ascii="Times New Roman" w:eastAsia="Times New Roman" w:hAnsi="Times New Roman" w:cs="Times New Roman"/>
          <w:i/>
          <w:sz w:val="24"/>
          <w:szCs w:val="24"/>
          <w:lang w:eastAsia="fr-BE"/>
        </w:rPr>
        <w:t>Dictionnaire d’analyse du discours</w:t>
      </w:r>
      <w:r w:rsidRPr="00626716">
        <w:rPr>
          <w:rFonts w:ascii="Times New Roman" w:eastAsia="Times New Roman" w:hAnsi="Times New Roman" w:cs="Times New Roman"/>
          <w:sz w:val="24"/>
          <w:szCs w:val="24"/>
          <w:lang w:eastAsia="fr-BE"/>
        </w:rPr>
        <w:t xml:space="preserve">. Seuil, Paris. </w:t>
      </w:r>
    </w:p>
    <w:p w:rsidR="00626716" w:rsidRPr="00626716" w:rsidRDefault="00626716" w:rsidP="00626716">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20562" w:rsidRPr="00520562" w:rsidRDefault="00520562" w:rsidP="00626716">
      <w:pPr>
        <w:autoSpaceDE w:val="0"/>
        <w:autoSpaceDN w:val="0"/>
        <w:adjustRightInd w:val="0"/>
        <w:spacing w:after="0" w:line="240" w:lineRule="auto"/>
        <w:jc w:val="both"/>
        <w:rPr>
          <w:rFonts w:ascii="Times New Roman" w:eastAsia="Times New Roman" w:hAnsi="Times New Roman" w:cs="Times New Roman"/>
          <w:i/>
          <w:sz w:val="24"/>
          <w:szCs w:val="24"/>
          <w:lang w:val="en-US" w:eastAsia="fr-BE"/>
        </w:rPr>
      </w:pPr>
      <w:proofErr w:type="spellStart"/>
      <w:r w:rsidRPr="00520562">
        <w:rPr>
          <w:rFonts w:ascii="Times New Roman" w:eastAsia="Times New Roman" w:hAnsi="Times New Roman" w:cs="Times New Roman"/>
          <w:sz w:val="24"/>
          <w:szCs w:val="24"/>
          <w:lang w:val="en-US" w:eastAsia="fr-BE"/>
        </w:rPr>
        <w:t>Collot</w:t>
      </w:r>
      <w:proofErr w:type="spellEnd"/>
      <w:r w:rsidRPr="00520562">
        <w:rPr>
          <w:rFonts w:ascii="Times New Roman" w:eastAsia="Times New Roman" w:hAnsi="Times New Roman" w:cs="Times New Roman"/>
          <w:sz w:val="24"/>
          <w:szCs w:val="24"/>
          <w:lang w:val="en-US" w:eastAsia="fr-BE"/>
        </w:rPr>
        <w:t xml:space="preserve">, M. </w:t>
      </w:r>
      <w:r w:rsidR="00D93913">
        <w:rPr>
          <w:rFonts w:ascii="Times New Roman" w:eastAsia="Times New Roman" w:hAnsi="Times New Roman" w:cs="Times New Roman"/>
          <w:sz w:val="24"/>
          <w:szCs w:val="24"/>
          <w:lang w:val="en-US" w:eastAsia="fr-BE"/>
        </w:rPr>
        <w:t>and</w:t>
      </w:r>
      <w:r w:rsidRPr="00520562">
        <w:rPr>
          <w:rFonts w:ascii="Times New Roman" w:eastAsia="Times New Roman" w:hAnsi="Times New Roman" w:cs="Times New Roman"/>
          <w:sz w:val="24"/>
          <w:szCs w:val="24"/>
          <w:lang w:val="en-US" w:eastAsia="fr-BE"/>
        </w:rPr>
        <w:t xml:space="preserve"> Belmore,</w:t>
      </w:r>
      <w:r>
        <w:rPr>
          <w:rFonts w:ascii="Times New Roman" w:eastAsia="Times New Roman" w:hAnsi="Times New Roman" w:cs="Times New Roman"/>
          <w:sz w:val="24"/>
          <w:szCs w:val="24"/>
          <w:lang w:val="en-US" w:eastAsia="fr-BE"/>
        </w:rPr>
        <w:t xml:space="preserve"> N. (1996). Electronic language</w:t>
      </w:r>
      <w:r w:rsidRPr="00520562">
        <w:rPr>
          <w:rFonts w:ascii="Times New Roman" w:eastAsia="Times New Roman" w:hAnsi="Times New Roman" w:cs="Times New Roman"/>
          <w:sz w:val="24"/>
          <w:szCs w:val="24"/>
          <w:lang w:val="en-US" w:eastAsia="fr-BE"/>
        </w:rPr>
        <w:t>: A new variety of English.</w:t>
      </w:r>
      <w:r>
        <w:rPr>
          <w:rFonts w:ascii="Times New Roman" w:eastAsia="Times New Roman" w:hAnsi="Times New Roman" w:cs="Times New Roman"/>
          <w:sz w:val="24"/>
          <w:szCs w:val="24"/>
          <w:lang w:val="en-US" w:eastAsia="fr-BE"/>
        </w:rPr>
        <w:t xml:space="preserve"> In Herring, S. (</w:t>
      </w:r>
      <w:proofErr w:type="gramStart"/>
      <w:r>
        <w:rPr>
          <w:rFonts w:ascii="Times New Roman" w:eastAsia="Times New Roman" w:hAnsi="Times New Roman" w:cs="Times New Roman"/>
          <w:sz w:val="24"/>
          <w:szCs w:val="24"/>
          <w:lang w:val="en-US" w:eastAsia="fr-BE"/>
        </w:rPr>
        <w:t>ed</w:t>
      </w:r>
      <w:proofErr w:type="gramEnd"/>
      <w:r>
        <w:rPr>
          <w:rFonts w:ascii="Times New Roman" w:eastAsia="Times New Roman" w:hAnsi="Times New Roman" w:cs="Times New Roman"/>
          <w:sz w:val="24"/>
          <w:szCs w:val="24"/>
          <w:lang w:val="en-US" w:eastAsia="fr-BE"/>
        </w:rPr>
        <w:t>.).</w:t>
      </w:r>
      <w:r w:rsidRPr="00520562">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i/>
          <w:sz w:val="24"/>
          <w:szCs w:val="24"/>
          <w:lang w:val="en-US" w:eastAsia="fr-BE"/>
        </w:rPr>
        <w:t>Computer–Mediated Communication</w:t>
      </w:r>
      <w:r w:rsidRPr="00520562">
        <w:rPr>
          <w:rFonts w:ascii="Times New Roman" w:eastAsia="Times New Roman" w:hAnsi="Times New Roman" w:cs="Times New Roman"/>
          <w:i/>
          <w:sz w:val="24"/>
          <w:szCs w:val="24"/>
          <w:lang w:val="en-US" w:eastAsia="fr-BE"/>
        </w:rPr>
        <w:t xml:space="preserve">: Linguistic, Social </w:t>
      </w:r>
      <w:r>
        <w:rPr>
          <w:rFonts w:ascii="Times New Roman" w:eastAsia="Times New Roman" w:hAnsi="Times New Roman" w:cs="Times New Roman"/>
          <w:i/>
          <w:sz w:val="24"/>
          <w:szCs w:val="24"/>
          <w:lang w:val="en-US" w:eastAsia="fr-BE"/>
        </w:rPr>
        <w:t>and Cross-</w:t>
      </w:r>
      <w:r w:rsidRPr="00520562">
        <w:rPr>
          <w:rFonts w:ascii="Times New Roman" w:eastAsia="Times New Roman" w:hAnsi="Times New Roman" w:cs="Times New Roman"/>
          <w:i/>
          <w:sz w:val="24"/>
          <w:szCs w:val="24"/>
          <w:lang w:val="en-US" w:eastAsia="fr-BE"/>
        </w:rPr>
        <w:t>Cultural perspective</w:t>
      </w:r>
      <w:r w:rsidRPr="00520562">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 xml:space="preserve">John Benjamins, </w:t>
      </w:r>
      <w:proofErr w:type="spellStart"/>
      <w:r>
        <w:rPr>
          <w:rFonts w:ascii="Times New Roman" w:eastAsia="Times New Roman" w:hAnsi="Times New Roman" w:cs="Times New Roman"/>
          <w:sz w:val="24"/>
          <w:szCs w:val="24"/>
          <w:lang w:val="en-US" w:eastAsia="fr-BE"/>
        </w:rPr>
        <w:t>Philadelphie</w:t>
      </w:r>
      <w:proofErr w:type="spellEnd"/>
      <w:r>
        <w:rPr>
          <w:rFonts w:ascii="Times New Roman" w:eastAsia="Times New Roman" w:hAnsi="Times New Roman" w:cs="Times New Roman"/>
          <w:sz w:val="24"/>
          <w:szCs w:val="24"/>
          <w:lang w:val="en-US" w:eastAsia="fr-BE"/>
        </w:rPr>
        <w:t xml:space="preserve">, pages 13-28. </w:t>
      </w:r>
    </w:p>
    <w:p w:rsidR="00520562" w:rsidRDefault="00520562" w:rsidP="00520562">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8451A0" w:rsidRPr="008451A0" w:rsidRDefault="008451A0" w:rsidP="00520562">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Cortelazzo</w:t>
      </w:r>
      <w:proofErr w:type="spellEnd"/>
      <w:r w:rsidRPr="001C0012">
        <w:rPr>
          <w:rFonts w:ascii="Times New Roman" w:eastAsia="Times New Roman" w:hAnsi="Times New Roman" w:cs="Times New Roman"/>
          <w:sz w:val="24"/>
          <w:szCs w:val="24"/>
          <w:lang w:eastAsia="fr-BE"/>
        </w:rPr>
        <w:t xml:space="preserve">, M. (2000). 6 proprio 3mendo : dalla </w:t>
      </w:r>
      <w:proofErr w:type="spellStart"/>
      <w:r w:rsidRPr="001C0012">
        <w:rPr>
          <w:rFonts w:ascii="Times New Roman" w:eastAsia="Times New Roman" w:hAnsi="Times New Roman" w:cs="Times New Roman"/>
          <w:sz w:val="24"/>
          <w:szCs w:val="24"/>
          <w:lang w:eastAsia="fr-BE"/>
        </w:rPr>
        <w:t>lettera</w:t>
      </w:r>
      <w:proofErr w:type="spellEnd"/>
      <w:r w:rsidRPr="001C0012">
        <w:rPr>
          <w:rFonts w:ascii="Times New Roman" w:eastAsia="Times New Roman" w:hAnsi="Times New Roman" w:cs="Times New Roman"/>
          <w:sz w:val="24"/>
          <w:szCs w:val="24"/>
          <w:lang w:eastAsia="fr-BE"/>
        </w:rPr>
        <w:t xml:space="preserve"> ai </w:t>
      </w:r>
      <w:proofErr w:type="spellStart"/>
      <w:r w:rsidRPr="001C0012">
        <w:rPr>
          <w:rFonts w:ascii="Times New Roman" w:eastAsia="Times New Roman" w:hAnsi="Times New Roman" w:cs="Times New Roman"/>
          <w:sz w:val="24"/>
          <w:szCs w:val="24"/>
          <w:lang w:eastAsia="fr-BE"/>
        </w:rPr>
        <w:t>messaggini</w:t>
      </w:r>
      <w:proofErr w:type="spellEnd"/>
      <w:r w:rsidRPr="001C0012">
        <w:rPr>
          <w:rFonts w:ascii="Times New Roman" w:eastAsia="Times New Roman" w:hAnsi="Times New Roman" w:cs="Times New Roman"/>
          <w:sz w:val="24"/>
          <w:szCs w:val="24"/>
          <w:lang w:eastAsia="fr-BE"/>
        </w:rPr>
        <w:t xml:space="preserve"> in </w:t>
      </w:r>
      <w:proofErr w:type="spellStart"/>
      <w:r w:rsidRPr="001C0012">
        <w:rPr>
          <w:rFonts w:ascii="Times New Roman" w:eastAsia="Times New Roman" w:hAnsi="Times New Roman" w:cs="Times New Roman"/>
          <w:sz w:val="24"/>
          <w:szCs w:val="24"/>
          <w:lang w:eastAsia="fr-BE"/>
        </w:rPr>
        <w:t>codice</w:t>
      </w:r>
      <w:proofErr w:type="spellEnd"/>
      <w:r w:rsidRPr="001C0012">
        <w:rPr>
          <w:rFonts w:ascii="Times New Roman" w:eastAsia="Times New Roman" w:hAnsi="Times New Roman" w:cs="Times New Roman"/>
          <w:sz w:val="24"/>
          <w:szCs w:val="24"/>
          <w:lang w:eastAsia="fr-BE"/>
        </w:rPr>
        <w:t xml:space="preserve">. </w:t>
      </w:r>
      <w:proofErr w:type="spellStart"/>
      <w:r w:rsidRPr="001C0012">
        <w:rPr>
          <w:rFonts w:ascii="Times New Roman" w:eastAsia="Times New Roman" w:hAnsi="Times New Roman" w:cs="Times New Roman"/>
          <w:sz w:val="24"/>
          <w:szCs w:val="24"/>
          <w:lang w:eastAsia="fr-BE"/>
        </w:rPr>
        <w:t>Oralita</w:t>
      </w:r>
      <w:proofErr w:type="spellEnd"/>
      <w:r w:rsidRPr="001C0012">
        <w:rPr>
          <w:rFonts w:ascii="Times New Roman" w:eastAsia="Times New Roman" w:hAnsi="Times New Roman" w:cs="Times New Roman"/>
          <w:sz w:val="24"/>
          <w:szCs w:val="24"/>
          <w:lang w:eastAsia="fr-BE"/>
        </w:rPr>
        <w:t xml:space="preserve">, </w:t>
      </w:r>
      <w:proofErr w:type="spellStart"/>
      <w:r w:rsidRPr="001C0012">
        <w:rPr>
          <w:rFonts w:ascii="Times New Roman" w:eastAsia="Times New Roman" w:hAnsi="Times New Roman" w:cs="Times New Roman"/>
          <w:sz w:val="24"/>
          <w:szCs w:val="24"/>
          <w:lang w:eastAsia="fr-BE"/>
        </w:rPr>
        <w:t>conci</w:t>
      </w:r>
      <w:r w:rsidRPr="008451A0">
        <w:rPr>
          <w:rFonts w:ascii="Times New Roman" w:eastAsia="Times New Roman" w:hAnsi="Times New Roman" w:cs="Times New Roman"/>
          <w:sz w:val="24"/>
          <w:szCs w:val="24"/>
          <w:lang w:eastAsia="fr-BE"/>
        </w:rPr>
        <w:t>sione</w:t>
      </w:r>
      <w:proofErr w:type="spellEnd"/>
      <w:r w:rsidRPr="008451A0">
        <w:rPr>
          <w:rFonts w:ascii="Times New Roman" w:eastAsia="Times New Roman" w:hAnsi="Times New Roman" w:cs="Times New Roman"/>
          <w:sz w:val="24"/>
          <w:szCs w:val="24"/>
          <w:lang w:eastAsia="fr-BE"/>
        </w:rPr>
        <w:t xml:space="preserve">, </w:t>
      </w:r>
      <w:proofErr w:type="spellStart"/>
      <w:r w:rsidRPr="008451A0">
        <w:rPr>
          <w:rFonts w:ascii="Times New Roman" w:eastAsia="Times New Roman" w:hAnsi="Times New Roman" w:cs="Times New Roman"/>
          <w:sz w:val="24"/>
          <w:szCs w:val="24"/>
          <w:lang w:eastAsia="fr-BE"/>
        </w:rPr>
        <w:t>assenza</w:t>
      </w:r>
      <w:proofErr w:type="spellEnd"/>
      <w:r w:rsidRPr="008451A0">
        <w:rPr>
          <w:rFonts w:ascii="Times New Roman" w:eastAsia="Times New Roman" w:hAnsi="Times New Roman" w:cs="Times New Roman"/>
          <w:sz w:val="24"/>
          <w:szCs w:val="24"/>
          <w:lang w:eastAsia="fr-BE"/>
        </w:rPr>
        <w:t xml:space="preserve"> di </w:t>
      </w:r>
      <w:proofErr w:type="spellStart"/>
      <w:r w:rsidRPr="008451A0">
        <w:rPr>
          <w:rFonts w:ascii="Times New Roman" w:eastAsia="Times New Roman" w:hAnsi="Times New Roman" w:cs="Times New Roman"/>
          <w:sz w:val="24"/>
          <w:szCs w:val="24"/>
          <w:lang w:eastAsia="fr-BE"/>
        </w:rPr>
        <w:t>sintassi</w:t>
      </w:r>
      <w:proofErr w:type="spellEnd"/>
      <w:r w:rsidRPr="008451A0">
        <w:rPr>
          <w:rFonts w:ascii="Times New Roman" w:eastAsia="Times New Roman" w:hAnsi="Times New Roman" w:cs="Times New Roman"/>
          <w:sz w:val="24"/>
          <w:szCs w:val="24"/>
          <w:lang w:eastAsia="fr-BE"/>
        </w:rPr>
        <w:t xml:space="preserve"> : Le </w:t>
      </w:r>
      <w:proofErr w:type="spellStart"/>
      <w:r w:rsidRPr="008451A0">
        <w:rPr>
          <w:rFonts w:ascii="Times New Roman" w:eastAsia="Times New Roman" w:hAnsi="Times New Roman" w:cs="Times New Roman"/>
          <w:sz w:val="24"/>
          <w:szCs w:val="24"/>
          <w:lang w:eastAsia="fr-BE"/>
        </w:rPr>
        <w:t>caratteristiche</w:t>
      </w:r>
      <w:proofErr w:type="spellEnd"/>
      <w:r w:rsidRPr="008451A0">
        <w:rPr>
          <w:rFonts w:ascii="Times New Roman" w:eastAsia="Times New Roman" w:hAnsi="Times New Roman" w:cs="Times New Roman"/>
          <w:sz w:val="24"/>
          <w:szCs w:val="24"/>
          <w:lang w:eastAsia="fr-BE"/>
        </w:rPr>
        <w:t xml:space="preserve"> di </w:t>
      </w:r>
      <w:proofErr w:type="spellStart"/>
      <w:r w:rsidRPr="008451A0">
        <w:rPr>
          <w:rFonts w:ascii="Times New Roman" w:eastAsia="Times New Roman" w:hAnsi="Times New Roman" w:cs="Times New Roman"/>
          <w:sz w:val="24"/>
          <w:szCs w:val="24"/>
          <w:lang w:eastAsia="fr-BE"/>
        </w:rPr>
        <w:t>una</w:t>
      </w:r>
      <w:proofErr w:type="spellEnd"/>
      <w:r w:rsidRPr="008451A0">
        <w:rPr>
          <w:rFonts w:ascii="Times New Roman" w:eastAsia="Times New Roman" w:hAnsi="Times New Roman" w:cs="Times New Roman"/>
          <w:sz w:val="24"/>
          <w:szCs w:val="24"/>
          <w:lang w:eastAsia="fr-BE"/>
        </w:rPr>
        <w:t xml:space="preserve"> </w:t>
      </w:r>
      <w:proofErr w:type="spellStart"/>
      <w:r w:rsidRPr="008451A0">
        <w:rPr>
          <w:rFonts w:ascii="Times New Roman" w:eastAsia="Times New Roman" w:hAnsi="Times New Roman" w:cs="Times New Roman"/>
          <w:sz w:val="24"/>
          <w:szCs w:val="24"/>
          <w:lang w:eastAsia="fr-BE"/>
        </w:rPr>
        <w:t>scrittura</w:t>
      </w:r>
      <w:proofErr w:type="spellEnd"/>
      <w:r w:rsidRPr="008451A0">
        <w:rPr>
          <w:rFonts w:ascii="Times New Roman" w:eastAsia="Times New Roman" w:hAnsi="Times New Roman" w:cs="Times New Roman"/>
          <w:sz w:val="24"/>
          <w:szCs w:val="24"/>
          <w:lang w:eastAsia="fr-BE"/>
        </w:rPr>
        <w:t xml:space="preserve"> ’</w:t>
      </w:r>
      <w:proofErr w:type="spellStart"/>
      <w:r w:rsidRPr="008451A0">
        <w:rPr>
          <w:rFonts w:ascii="Times New Roman" w:eastAsia="Times New Roman" w:hAnsi="Times New Roman" w:cs="Times New Roman"/>
          <w:sz w:val="24"/>
          <w:szCs w:val="24"/>
          <w:lang w:eastAsia="fr-BE"/>
        </w:rPr>
        <w:t>allegra</w:t>
      </w:r>
      <w:proofErr w:type="spellEnd"/>
      <w:r w:rsidRPr="008451A0">
        <w:rPr>
          <w:rFonts w:ascii="Times New Roman" w:eastAsia="Times New Roman" w:hAnsi="Times New Roman" w:cs="Times New Roman"/>
          <w:sz w:val="24"/>
          <w:szCs w:val="24"/>
          <w:lang w:eastAsia="fr-BE"/>
        </w:rPr>
        <w:t xml:space="preserve">’. </w:t>
      </w:r>
      <w:r w:rsidRPr="008451A0">
        <w:rPr>
          <w:rFonts w:ascii="Times New Roman" w:eastAsia="Times New Roman" w:hAnsi="Times New Roman" w:cs="Times New Roman"/>
          <w:i/>
          <w:sz w:val="24"/>
          <w:szCs w:val="24"/>
          <w:lang w:eastAsia="fr-BE"/>
        </w:rPr>
        <w:t xml:space="preserve">Corriere </w:t>
      </w:r>
      <w:proofErr w:type="spellStart"/>
      <w:r w:rsidRPr="008451A0">
        <w:rPr>
          <w:rFonts w:ascii="Times New Roman" w:eastAsia="Times New Roman" w:hAnsi="Times New Roman" w:cs="Times New Roman"/>
          <w:i/>
          <w:sz w:val="24"/>
          <w:szCs w:val="24"/>
          <w:lang w:eastAsia="fr-BE"/>
        </w:rPr>
        <w:t>della</w:t>
      </w:r>
      <w:proofErr w:type="spellEnd"/>
      <w:r w:rsidRPr="008451A0">
        <w:rPr>
          <w:rFonts w:ascii="Times New Roman" w:eastAsia="Times New Roman" w:hAnsi="Times New Roman" w:cs="Times New Roman"/>
          <w:i/>
          <w:sz w:val="24"/>
          <w:szCs w:val="24"/>
          <w:lang w:eastAsia="fr-BE"/>
        </w:rPr>
        <w:t xml:space="preserve"> Sera</w:t>
      </w:r>
      <w:r w:rsidRPr="008451A0">
        <w:rPr>
          <w:rFonts w:ascii="Times New Roman" w:eastAsia="Times New Roman" w:hAnsi="Times New Roman" w:cs="Times New Roman"/>
          <w:sz w:val="24"/>
          <w:szCs w:val="24"/>
          <w:lang w:eastAsia="fr-BE"/>
        </w:rPr>
        <w:t xml:space="preserve">, 19.08.2000. </w:t>
      </w:r>
    </w:p>
    <w:p w:rsidR="008451A0" w:rsidRPr="008451A0" w:rsidRDefault="008451A0"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8451A0" w:rsidRPr="00630334" w:rsidRDefault="008451A0"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8451A0">
        <w:rPr>
          <w:rFonts w:ascii="Times New Roman" w:eastAsia="Times New Roman" w:hAnsi="Times New Roman" w:cs="Times New Roman"/>
          <w:sz w:val="24"/>
          <w:szCs w:val="24"/>
          <w:lang w:eastAsia="fr-BE"/>
        </w:rPr>
        <w:t>Cortelazzo</w:t>
      </w:r>
      <w:proofErr w:type="spellEnd"/>
      <w:r w:rsidRPr="008451A0">
        <w:rPr>
          <w:rFonts w:ascii="Times New Roman" w:eastAsia="Times New Roman" w:hAnsi="Times New Roman" w:cs="Times New Roman"/>
          <w:sz w:val="24"/>
          <w:szCs w:val="24"/>
          <w:lang w:eastAsia="fr-BE"/>
        </w:rPr>
        <w:t xml:space="preserve">, M. (2001). </w:t>
      </w:r>
      <w:proofErr w:type="spellStart"/>
      <w:r w:rsidRPr="008451A0">
        <w:rPr>
          <w:rFonts w:ascii="Times New Roman" w:eastAsia="Times New Roman" w:hAnsi="Times New Roman" w:cs="Times New Roman"/>
          <w:sz w:val="24"/>
          <w:szCs w:val="24"/>
          <w:lang w:eastAsia="fr-BE"/>
        </w:rPr>
        <w:t>Telefonini</w:t>
      </w:r>
      <w:proofErr w:type="spellEnd"/>
      <w:r w:rsidRPr="008451A0">
        <w:rPr>
          <w:rFonts w:ascii="Times New Roman" w:eastAsia="Times New Roman" w:hAnsi="Times New Roman" w:cs="Times New Roman"/>
          <w:sz w:val="24"/>
          <w:szCs w:val="24"/>
          <w:lang w:eastAsia="fr-BE"/>
        </w:rPr>
        <w:t xml:space="preserve"> </w:t>
      </w:r>
      <w:proofErr w:type="spellStart"/>
      <w:r w:rsidRPr="008451A0">
        <w:rPr>
          <w:rFonts w:ascii="Times New Roman" w:eastAsia="Times New Roman" w:hAnsi="Times New Roman" w:cs="Times New Roman"/>
          <w:sz w:val="24"/>
          <w:szCs w:val="24"/>
          <w:lang w:eastAsia="fr-BE"/>
        </w:rPr>
        <w:t>cellulari</w:t>
      </w:r>
      <w:proofErr w:type="spellEnd"/>
      <w:r w:rsidRPr="008451A0">
        <w:rPr>
          <w:rFonts w:ascii="Times New Roman" w:eastAsia="Times New Roman" w:hAnsi="Times New Roman" w:cs="Times New Roman"/>
          <w:sz w:val="24"/>
          <w:szCs w:val="24"/>
          <w:lang w:eastAsia="fr-BE"/>
        </w:rPr>
        <w:t xml:space="preserve"> e computer </w:t>
      </w:r>
      <w:proofErr w:type="spellStart"/>
      <w:r w:rsidRPr="008451A0">
        <w:rPr>
          <w:rFonts w:ascii="Times New Roman" w:eastAsia="Times New Roman" w:hAnsi="Times New Roman" w:cs="Times New Roman"/>
          <w:sz w:val="24"/>
          <w:szCs w:val="24"/>
          <w:lang w:eastAsia="fr-BE"/>
        </w:rPr>
        <w:t>rilanciano</w:t>
      </w:r>
      <w:proofErr w:type="spellEnd"/>
      <w:r w:rsidRPr="008451A0">
        <w:rPr>
          <w:rFonts w:ascii="Times New Roman" w:eastAsia="Times New Roman" w:hAnsi="Times New Roman" w:cs="Times New Roman"/>
          <w:sz w:val="24"/>
          <w:szCs w:val="24"/>
          <w:lang w:eastAsia="fr-BE"/>
        </w:rPr>
        <w:t xml:space="preserve"> la </w:t>
      </w:r>
      <w:proofErr w:type="spellStart"/>
      <w:r w:rsidRPr="008451A0">
        <w:rPr>
          <w:rFonts w:ascii="Times New Roman" w:eastAsia="Times New Roman" w:hAnsi="Times New Roman" w:cs="Times New Roman"/>
          <w:sz w:val="24"/>
          <w:szCs w:val="24"/>
          <w:lang w:eastAsia="fr-BE"/>
        </w:rPr>
        <w:t>scrittura</w:t>
      </w:r>
      <w:proofErr w:type="spellEnd"/>
      <w:r w:rsidRPr="008451A0">
        <w:rPr>
          <w:rFonts w:ascii="Times New Roman" w:eastAsia="Times New Roman" w:hAnsi="Times New Roman" w:cs="Times New Roman"/>
          <w:sz w:val="24"/>
          <w:szCs w:val="24"/>
          <w:lang w:eastAsia="fr-BE"/>
        </w:rPr>
        <w:t>,</w:t>
      </w:r>
      <w:r>
        <w:rPr>
          <w:rFonts w:ascii="Times New Roman" w:eastAsia="Times New Roman" w:hAnsi="Times New Roman" w:cs="Times New Roman"/>
          <w:sz w:val="24"/>
          <w:szCs w:val="24"/>
          <w:lang w:eastAsia="fr-BE"/>
        </w:rPr>
        <w:t xml:space="preserve"> </w:t>
      </w:r>
      <w:proofErr w:type="spellStart"/>
      <w:r w:rsidRPr="008451A0">
        <w:rPr>
          <w:rFonts w:ascii="Times New Roman" w:eastAsia="Times New Roman" w:hAnsi="Times New Roman" w:cs="Times New Roman"/>
          <w:sz w:val="24"/>
          <w:szCs w:val="24"/>
          <w:lang w:eastAsia="fr-BE"/>
        </w:rPr>
        <w:t>ideografica</w:t>
      </w:r>
      <w:proofErr w:type="spellEnd"/>
      <w:r w:rsidRPr="008451A0">
        <w:rPr>
          <w:rFonts w:ascii="Times New Roman" w:eastAsia="Times New Roman" w:hAnsi="Times New Roman" w:cs="Times New Roman"/>
          <w:sz w:val="24"/>
          <w:szCs w:val="24"/>
          <w:lang w:eastAsia="fr-BE"/>
        </w:rPr>
        <w:t xml:space="preserve">. </w:t>
      </w:r>
      <w:proofErr w:type="spellStart"/>
      <w:r w:rsidRPr="00630334">
        <w:rPr>
          <w:rFonts w:ascii="Times New Roman" w:eastAsia="Times New Roman" w:hAnsi="Times New Roman" w:cs="Times New Roman"/>
          <w:i/>
          <w:sz w:val="24"/>
          <w:szCs w:val="24"/>
          <w:lang w:eastAsia="fr-BE"/>
        </w:rPr>
        <w:t>Telèma</w:t>
      </w:r>
      <w:proofErr w:type="spellEnd"/>
      <w:r w:rsidRPr="00630334">
        <w:rPr>
          <w:rFonts w:ascii="Times New Roman" w:eastAsia="Times New Roman" w:hAnsi="Times New Roman" w:cs="Times New Roman"/>
          <w:sz w:val="24"/>
          <w:szCs w:val="24"/>
          <w:lang w:eastAsia="fr-BE"/>
        </w:rPr>
        <w:t xml:space="preserve"> 6(2–3):102–104. </w:t>
      </w:r>
    </w:p>
    <w:p w:rsidR="008451A0" w:rsidRPr="00630334" w:rsidRDefault="008451A0" w:rsidP="008451A0">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F7461" w:rsidRPr="009F7AFD" w:rsidRDefault="005F7461" w:rsidP="008451A0">
      <w:pPr>
        <w:autoSpaceDE w:val="0"/>
        <w:autoSpaceDN w:val="0"/>
        <w:adjustRightInd w:val="0"/>
        <w:spacing w:after="0" w:line="240" w:lineRule="auto"/>
        <w:rPr>
          <w:rFonts w:ascii="Times New Roman" w:eastAsia="Times New Roman" w:hAnsi="Times New Roman" w:cs="Times New Roman"/>
          <w:sz w:val="24"/>
          <w:szCs w:val="24"/>
          <w:lang w:val="en-US" w:eastAsia="fr-BE"/>
        </w:rPr>
      </w:pPr>
      <w:r w:rsidRPr="009964CB">
        <w:rPr>
          <w:rFonts w:ascii="Times New Roman" w:eastAsia="Times New Roman" w:hAnsi="Times New Roman" w:cs="Times New Roman"/>
          <w:sz w:val="24"/>
          <w:szCs w:val="24"/>
          <w:highlight w:val="yellow"/>
          <w:lang w:eastAsia="fr-BE"/>
        </w:rPr>
        <w:lastRenderedPageBreak/>
        <w:t>Cougnon, L.-A. (2015</w:t>
      </w:r>
      <w:r w:rsidR="009F7AFD" w:rsidRPr="009964CB">
        <w:rPr>
          <w:rFonts w:ascii="Times New Roman" w:eastAsia="Times New Roman" w:hAnsi="Times New Roman" w:cs="Times New Roman"/>
          <w:sz w:val="24"/>
          <w:szCs w:val="24"/>
          <w:highlight w:val="yellow"/>
          <w:lang w:eastAsia="fr-BE"/>
        </w:rPr>
        <w:t>, à paraitre</w:t>
      </w:r>
      <w:r w:rsidRPr="009964CB">
        <w:rPr>
          <w:rFonts w:ascii="Times New Roman" w:eastAsia="Times New Roman" w:hAnsi="Times New Roman" w:cs="Times New Roman"/>
          <w:sz w:val="24"/>
          <w:szCs w:val="24"/>
          <w:highlight w:val="yellow"/>
          <w:lang w:eastAsia="fr-BE"/>
        </w:rPr>
        <w:t>).</w:t>
      </w:r>
      <w:r w:rsidR="009F7AFD" w:rsidRPr="009964CB">
        <w:rPr>
          <w:rFonts w:ascii="Times New Roman" w:eastAsia="Times New Roman" w:hAnsi="Times New Roman" w:cs="Times New Roman"/>
          <w:sz w:val="24"/>
          <w:szCs w:val="24"/>
          <w:highlight w:val="yellow"/>
          <w:lang w:eastAsia="fr-BE"/>
        </w:rPr>
        <w:t xml:space="preserve"> </w:t>
      </w:r>
      <w:r w:rsidR="009F7AFD" w:rsidRPr="009964CB">
        <w:rPr>
          <w:rFonts w:ascii="Times New Roman" w:eastAsia="Times New Roman" w:hAnsi="Times New Roman" w:cs="Times New Roman"/>
          <w:i/>
          <w:sz w:val="24"/>
          <w:szCs w:val="24"/>
          <w:highlight w:val="yellow"/>
          <w:lang w:eastAsia="fr-BE"/>
        </w:rPr>
        <w:t>Langage et sms. Une étude internationale des pratiques actuelles</w:t>
      </w:r>
      <w:r w:rsidR="009F7AFD" w:rsidRPr="009964CB">
        <w:rPr>
          <w:rFonts w:ascii="Times New Roman" w:eastAsia="Times New Roman" w:hAnsi="Times New Roman" w:cs="Times New Roman"/>
          <w:sz w:val="24"/>
          <w:szCs w:val="24"/>
          <w:highlight w:val="yellow"/>
          <w:lang w:eastAsia="fr-BE"/>
        </w:rPr>
        <w:t xml:space="preserve">. </w:t>
      </w:r>
      <w:r w:rsidR="009F7AFD" w:rsidRPr="009F7AFD">
        <w:rPr>
          <w:rFonts w:ascii="Times New Roman" w:eastAsia="Times New Roman" w:hAnsi="Times New Roman" w:cs="Times New Roman"/>
          <w:sz w:val="24"/>
          <w:szCs w:val="24"/>
          <w:highlight w:val="yellow"/>
          <w:lang w:val="en-US" w:eastAsia="fr-BE"/>
        </w:rPr>
        <w:t xml:space="preserve">Presses </w:t>
      </w:r>
      <w:proofErr w:type="spellStart"/>
      <w:r w:rsidR="009F7AFD" w:rsidRPr="009F7AFD">
        <w:rPr>
          <w:rFonts w:ascii="Times New Roman" w:eastAsia="Times New Roman" w:hAnsi="Times New Roman" w:cs="Times New Roman"/>
          <w:sz w:val="24"/>
          <w:szCs w:val="24"/>
          <w:highlight w:val="yellow"/>
          <w:lang w:val="en-US" w:eastAsia="fr-BE"/>
        </w:rPr>
        <w:t>universitaires</w:t>
      </w:r>
      <w:proofErr w:type="spellEnd"/>
      <w:r w:rsidR="009F7AFD" w:rsidRPr="009F7AFD">
        <w:rPr>
          <w:rFonts w:ascii="Times New Roman" w:eastAsia="Times New Roman" w:hAnsi="Times New Roman" w:cs="Times New Roman"/>
          <w:sz w:val="24"/>
          <w:szCs w:val="24"/>
          <w:highlight w:val="yellow"/>
          <w:lang w:val="en-US" w:eastAsia="fr-BE"/>
        </w:rPr>
        <w:t xml:space="preserve"> de Louvain.</w:t>
      </w:r>
    </w:p>
    <w:p w:rsidR="005F7461" w:rsidRPr="009F7AFD" w:rsidRDefault="005F7461" w:rsidP="005F7461">
      <w:pPr>
        <w:autoSpaceDE w:val="0"/>
        <w:autoSpaceDN w:val="0"/>
        <w:adjustRightInd w:val="0"/>
        <w:spacing w:after="0" w:line="240" w:lineRule="auto"/>
        <w:rPr>
          <w:rFonts w:ascii="Times New Roman" w:eastAsia="Times New Roman" w:hAnsi="Times New Roman" w:cs="Times New Roman"/>
          <w:sz w:val="24"/>
          <w:szCs w:val="24"/>
          <w:lang w:eastAsia="fr-BE"/>
        </w:rPr>
      </w:pPr>
    </w:p>
    <w:p w:rsidR="00590BE6" w:rsidRDefault="00590BE6" w:rsidP="00590BE6">
      <w:pPr>
        <w:autoSpaceDE w:val="0"/>
        <w:autoSpaceDN w:val="0"/>
        <w:adjustRightInd w:val="0"/>
        <w:spacing w:after="0" w:line="240" w:lineRule="auto"/>
        <w:rPr>
          <w:rFonts w:ascii="Times New Roman" w:eastAsia="Times New Roman" w:hAnsi="Times New Roman" w:cs="Times New Roman"/>
          <w:sz w:val="24"/>
          <w:szCs w:val="24"/>
          <w:lang w:val="en-US" w:eastAsia="fr-BE"/>
        </w:rPr>
      </w:pPr>
      <w:r w:rsidRPr="00C95889">
        <w:rPr>
          <w:rFonts w:ascii="Times New Roman" w:eastAsia="Times New Roman" w:hAnsi="Times New Roman" w:cs="Times New Roman"/>
          <w:sz w:val="24"/>
          <w:szCs w:val="24"/>
          <w:lang w:val="en-US" w:eastAsia="fr-BE"/>
        </w:rPr>
        <w:t>Cougnon</w:t>
      </w:r>
      <w:r>
        <w:rPr>
          <w:rFonts w:ascii="Times New Roman" w:eastAsia="Times New Roman" w:hAnsi="Times New Roman" w:cs="Times New Roman"/>
          <w:sz w:val="24"/>
          <w:szCs w:val="24"/>
          <w:lang w:val="en-US" w:eastAsia="fr-BE"/>
        </w:rPr>
        <w:t>, L.-A.</w:t>
      </w:r>
      <w:r w:rsidRPr="00C95889">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 xml:space="preserve">(2011). </w:t>
      </w:r>
      <w:r w:rsidR="009F7AFD">
        <w:rPr>
          <w:rFonts w:ascii="Times New Roman" w:eastAsia="Times New Roman" w:hAnsi="Times New Roman" w:cs="Times New Roman"/>
          <w:sz w:val="24"/>
          <w:szCs w:val="24"/>
          <w:lang w:val="en-US" w:eastAsia="fr-BE"/>
        </w:rPr>
        <w:t>‘</w:t>
      </w:r>
      <w:proofErr w:type="spellStart"/>
      <w:r w:rsidRPr="002A4F8F">
        <w:rPr>
          <w:rFonts w:ascii="Times New Roman" w:eastAsia="Times New Roman" w:hAnsi="Times New Roman" w:cs="Times New Roman"/>
          <w:sz w:val="24"/>
          <w:szCs w:val="24"/>
          <w:lang w:val="en-US" w:eastAsia="fr-BE"/>
        </w:rPr>
        <w:t>Tu</w:t>
      </w:r>
      <w:proofErr w:type="spellEnd"/>
      <w:r w:rsidRPr="002A4F8F">
        <w:rPr>
          <w:rFonts w:ascii="Times New Roman" w:eastAsia="Times New Roman" w:hAnsi="Times New Roman" w:cs="Times New Roman"/>
          <w:sz w:val="24"/>
          <w:szCs w:val="24"/>
          <w:lang w:val="en-US" w:eastAsia="fr-BE"/>
        </w:rPr>
        <w:t xml:space="preserve"> </w:t>
      </w:r>
      <w:proofErr w:type="spellStart"/>
      <w:r w:rsidRPr="002A4F8F">
        <w:rPr>
          <w:rFonts w:ascii="Times New Roman" w:eastAsia="Times New Roman" w:hAnsi="Times New Roman" w:cs="Times New Roman"/>
          <w:sz w:val="24"/>
          <w:szCs w:val="24"/>
          <w:lang w:val="en-US" w:eastAsia="fr-BE"/>
        </w:rPr>
        <w:t>te</w:t>
      </w:r>
      <w:proofErr w:type="spellEnd"/>
      <w:r w:rsidRPr="002A4F8F">
        <w:rPr>
          <w:rFonts w:ascii="Times New Roman" w:eastAsia="Times New Roman" w:hAnsi="Times New Roman" w:cs="Times New Roman"/>
          <w:sz w:val="24"/>
          <w:szCs w:val="24"/>
          <w:lang w:val="en-US" w:eastAsia="fr-BE"/>
        </w:rPr>
        <w:t xml:space="preserve"> </w:t>
      </w:r>
      <w:proofErr w:type="spellStart"/>
      <w:r w:rsidRPr="002A4F8F">
        <w:rPr>
          <w:rFonts w:ascii="Times New Roman" w:eastAsia="Times New Roman" w:hAnsi="Times New Roman" w:cs="Times New Roman"/>
          <w:sz w:val="24"/>
          <w:szCs w:val="24"/>
          <w:lang w:val="en-US" w:eastAsia="fr-BE"/>
        </w:rPr>
        <w:t>prends</w:t>
      </w:r>
      <w:proofErr w:type="spellEnd"/>
      <w:r w:rsidRPr="002A4F8F">
        <w:rPr>
          <w:rFonts w:ascii="Times New Roman" w:eastAsia="Times New Roman" w:hAnsi="Times New Roman" w:cs="Times New Roman"/>
          <w:sz w:val="24"/>
          <w:szCs w:val="24"/>
          <w:lang w:val="en-US" w:eastAsia="fr-BE"/>
        </w:rPr>
        <w:t xml:space="preserve"> pour</w:t>
      </w:r>
      <w:r>
        <w:rPr>
          <w:rFonts w:ascii="Times New Roman" w:eastAsia="Times New Roman" w:hAnsi="Times New Roman" w:cs="Times New Roman"/>
          <w:sz w:val="24"/>
          <w:szCs w:val="24"/>
          <w:lang w:val="en-US" w:eastAsia="fr-BE"/>
        </w:rPr>
        <w:t xml:space="preserve"> </w:t>
      </w:r>
      <w:r w:rsidR="00202FD1">
        <w:rPr>
          <w:rFonts w:ascii="Times New Roman" w:eastAsia="Times New Roman" w:hAnsi="Times New Roman" w:cs="Times New Roman"/>
          <w:sz w:val="24"/>
          <w:szCs w:val="24"/>
          <w:lang w:val="en-US" w:eastAsia="fr-BE"/>
        </w:rPr>
        <w:t>the king of the world</w:t>
      </w:r>
      <w:r w:rsidRPr="002A4F8F">
        <w:rPr>
          <w:rFonts w:ascii="Times New Roman" w:eastAsia="Times New Roman" w:hAnsi="Times New Roman" w:cs="Times New Roman"/>
          <w:sz w:val="24"/>
          <w:szCs w:val="24"/>
          <w:lang w:val="en-US" w:eastAsia="fr-BE"/>
        </w:rPr>
        <w:t>?</w:t>
      </w:r>
      <w:proofErr w:type="gramStart"/>
      <w:r w:rsidRPr="002A4F8F">
        <w:rPr>
          <w:rFonts w:ascii="Times New Roman" w:eastAsia="Times New Roman" w:hAnsi="Times New Roman" w:cs="Times New Roman"/>
          <w:sz w:val="24"/>
          <w:szCs w:val="24"/>
          <w:lang w:val="en-US" w:eastAsia="fr-BE"/>
        </w:rPr>
        <w:t>’.</w:t>
      </w:r>
      <w:proofErr w:type="gramEnd"/>
      <w:r w:rsidRPr="002A4F8F">
        <w:rPr>
          <w:rFonts w:ascii="Times New Roman" w:eastAsia="Times New Roman" w:hAnsi="Times New Roman" w:cs="Times New Roman"/>
          <w:sz w:val="24"/>
          <w:szCs w:val="24"/>
          <w:lang w:val="en-US" w:eastAsia="fr-BE"/>
        </w:rPr>
        <w:t xml:space="preserve"> Language con</w:t>
      </w:r>
      <w:r>
        <w:rPr>
          <w:rFonts w:ascii="Times New Roman" w:eastAsia="Times New Roman" w:hAnsi="Times New Roman" w:cs="Times New Roman"/>
          <w:sz w:val="24"/>
          <w:szCs w:val="24"/>
          <w:lang w:val="en-US" w:eastAsia="fr-BE"/>
        </w:rPr>
        <w:t>tact in text messaging context</w:t>
      </w:r>
      <w:r w:rsidRPr="002A4F8F">
        <w:rPr>
          <w:rFonts w:ascii="Times New Roman" w:eastAsia="Times New Roman" w:hAnsi="Times New Roman" w:cs="Times New Roman"/>
          <w:sz w:val="24"/>
          <w:szCs w:val="24"/>
          <w:lang w:val="en-US" w:eastAsia="fr-BE"/>
        </w:rPr>
        <w:t xml:space="preserve">. In </w:t>
      </w:r>
      <w:proofErr w:type="spellStart"/>
      <w:r w:rsidRPr="002A4F8F">
        <w:rPr>
          <w:rFonts w:ascii="Times New Roman" w:eastAsia="Times New Roman" w:hAnsi="Times New Roman" w:cs="Times New Roman"/>
          <w:sz w:val="24"/>
          <w:szCs w:val="24"/>
          <w:lang w:val="en-US" w:eastAsia="fr-BE"/>
        </w:rPr>
        <w:t>Hasselblatt</w:t>
      </w:r>
      <w:proofErr w:type="spellEnd"/>
      <w:r w:rsidRPr="002A4F8F">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C., </w:t>
      </w:r>
      <w:proofErr w:type="spellStart"/>
      <w:r w:rsidRPr="002A4F8F">
        <w:rPr>
          <w:rFonts w:ascii="Times New Roman" w:eastAsia="Times New Roman" w:hAnsi="Times New Roman" w:cs="Times New Roman"/>
          <w:sz w:val="24"/>
          <w:szCs w:val="24"/>
          <w:lang w:val="en-US" w:eastAsia="fr-BE"/>
        </w:rPr>
        <w:t>Houtzagers</w:t>
      </w:r>
      <w:proofErr w:type="spellEnd"/>
      <w:r>
        <w:rPr>
          <w:rFonts w:ascii="Times New Roman" w:eastAsia="Times New Roman" w:hAnsi="Times New Roman" w:cs="Times New Roman"/>
          <w:sz w:val="24"/>
          <w:szCs w:val="24"/>
          <w:lang w:val="en-US" w:eastAsia="fr-BE"/>
        </w:rPr>
        <w:t>, P.</w:t>
      </w:r>
      <w:r w:rsidRPr="002A4F8F">
        <w:rPr>
          <w:rFonts w:ascii="Times New Roman" w:eastAsia="Times New Roman" w:hAnsi="Times New Roman" w:cs="Times New Roman"/>
          <w:sz w:val="24"/>
          <w:szCs w:val="24"/>
          <w:lang w:val="en-US" w:eastAsia="fr-BE"/>
        </w:rPr>
        <w:t xml:space="preserve"> and van </w:t>
      </w:r>
      <w:proofErr w:type="spellStart"/>
      <w:r w:rsidRPr="002A4F8F">
        <w:rPr>
          <w:rFonts w:ascii="Times New Roman" w:eastAsia="Times New Roman" w:hAnsi="Times New Roman" w:cs="Times New Roman"/>
          <w:sz w:val="24"/>
          <w:szCs w:val="24"/>
          <w:lang w:val="en-US" w:eastAsia="fr-BE"/>
        </w:rPr>
        <w:t>Pareren</w:t>
      </w:r>
      <w:proofErr w:type="spellEnd"/>
      <w:r>
        <w:rPr>
          <w:rFonts w:ascii="Times New Roman" w:eastAsia="Times New Roman" w:hAnsi="Times New Roman" w:cs="Times New Roman"/>
          <w:sz w:val="24"/>
          <w:szCs w:val="24"/>
          <w:lang w:val="en-US" w:eastAsia="fr-BE"/>
        </w:rPr>
        <w:t>, R. (</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sidRPr="002A4F8F">
        <w:rPr>
          <w:rFonts w:ascii="Times New Roman" w:eastAsia="Times New Roman" w:hAnsi="Times New Roman" w:cs="Times New Roman"/>
          <w:sz w:val="24"/>
          <w:szCs w:val="24"/>
          <w:lang w:val="en-US" w:eastAsia="fr-BE"/>
        </w:rPr>
        <w:t xml:space="preserve">). </w:t>
      </w:r>
      <w:r w:rsidRPr="007A3ED8">
        <w:rPr>
          <w:rFonts w:ascii="Times New Roman" w:eastAsia="Times New Roman" w:hAnsi="Times New Roman" w:cs="Times New Roman"/>
          <w:i/>
          <w:sz w:val="24"/>
          <w:szCs w:val="24"/>
          <w:lang w:val="en-US" w:eastAsia="fr-BE"/>
        </w:rPr>
        <w:t>Language Contact in Times of Globalization</w:t>
      </w:r>
      <w:r w:rsidRPr="002A4F8F">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w:t>
      </w:r>
      <w:r w:rsidRPr="002A4F8F">
        <w:rPr>
          <w:rFonts w:ascii="Times New Roman" w:eastAsia="Times New Roman" w:hAnsi="Times New Roman" w:cs="Times New Roman"/>
          <w:sz w:val="24"/>
          <w:szCs w:val="24"/>
          <w:lang w:val="en-US" w:eastAsia="fr-BE"/>
        </w:rPr>
        <w:t>Studies in</w:t>
      </w:r>
      <w:r>
        <w:rPr>
          <w:rFonts w:ascii="Times New Roman" w:eastAsia="Times New Roman" w:hAnsi="Times New Roman" w:cs="Times New Roman"/>
          <w:sz w:val="24"/>
          <w:szCs w:val="24"/>
          <w:lang w:val="en-US" w:eastAsia="fr-BE"/>
        </w:rPr>
        <w:t xml:space="preserve"> Slavic and General Linguistic, </w:t>
      </w:r>
      <w:r w:rsidRPr="002A4F8F">
        <w:rPr>
          <w:rFonts w:ascii="Times New Roman" w:eastAsia="Times New Roman" w:hAnsi="Times New Roman" w:cs="Times New Roman"/>
          <w:sz w:val="24"/>
          <w:szCs w:val="24"/>
          <w:lang w:val="en-US" w:eastAsia="fr-BE"/>
        </w:rPr>
        <w:t xml:space="preserve">38, </w:t>
      </w:r>
      <w:proofErr w:type="spellStart"/>
      <w:r w:rsidRPr="002A4F8F">
        <w:rPr>
          <w:rFonts w:ascii="Times New Roman" w:eastAsia="Times New Roman" w:hAnsi="Times New Roman" w:cs="Times New Roman"/>
          <w:sz w:val="24"/>
          <w:szCs w:val="24"/>
          <w:lang w:val="en-US" w:eastAsia="fr-BE"/>
        </w:rPr>
        <w:t>Rodopi</w:t>
      </w:r>
      <w:proofErr w:type="spellEnd"/>
      <w:r w:rsidRPr="002A4F8F">
        <w:rPr>
          <w:rFonts w:ascii="Times New Roman" w:eastAsia="Times New Roman" w:hAnsi="Times New Roman" w:cs="Times New Roman"/>
          <w:sz w:val="24"/>
          <w:szCs w:val="24"/>
          <w:lang w:val="en-US" w:eastAsia="fr-BE"/>
        </w:rPr>
        <w:t>, Amsterdam/New York, 45-59.</w:t>
      </w:r>
    </w:p>
    <w:p w:rsidR="00590BE6" w:rsidRDefault="00590BE6" w:rsidP="005F7461">
      <w:pPr>
        <w:autoSpaceDE w:val="0"/>
        <w:autoSpaceDN w:val="0"/>
        <w:adjustRightInd w:val="0"/>
        <w:spacing w:after="0" w:line="240" w:lineRule="auto"/>
        <w:rPr>
          <w:rFonts w:ascii="Times New Roman" w:eastAsia="Times New Roman" w:hAnsi="Times New Roman" w:cs="Times New Roman"/>
          <w:sz w:val="24"/>
          <w:szCs w:val="24"/>
          <w:lang w:val="en-US" w:eastAsia="fr-BE"/>
        </w:rPr>
      </w:pPr>
    </w:p>
    <w:p w:rsidR="005F7461" w:rsidRPr="001C0012" w:rsidRDefault="005F7461" w:rsidP="005F7461">
      <w:pPr>
        <w:autoSpaceDE w:val="0"/>
        <w:autoSpaceDN w:val="0"/>
        <w:adjustRightInd w:val="0"/>
        <w:spacing w:after="0" w:line="240" w:lineRule="auto"/>
        <w:rPr>
          <w:rFonts w:ascii="Times New Roman" w:eastAsia="Times New Roman" w:hAnsi="Times New Roman" w:cs="Times New Roman"/>
          <w:sz w:val="24"/>
          <w:szCs w:val="24"/>
          <w:lang w:eastAsia="fr-BE"/>
        </w:rPr>
      </w:pPr>
      <w:r w:rsidRPr="005F7461">
        <w:rPr>
          <w:rFonts w:ascii="Times New Roman" w:eastAsia="Times New Roman" w:hAnsi="Times New Roman" w:cs="Times New Roman"/>
          <w:sz w:val="24"/>
          <w:szCs w:val="24"/>
          <w:lang w:eastAsia="fr-BE"/>
        </w:rPr>
        <w:t>Cougnon, L.-A.</w:t>
      </w:r>
      <w:r w:rsidR="007A3ED8">
        <w:rPr>
          <w:rFonts w:ascii="Times New Roman" w:eastAsia="Times New Roman" w:hAnsi="Times New Roman" w:cs="Times New Roman"/>
          <w:sz w:val="24"/>
          <w:szCs w:val="24"/>
          <w:lang w:eastAsia="fr-BE"/>
        </w:rPr>
        <w:t xml:space="preserve"> (2010). </w:t>
      </w:r>
      <w:r w:rsidRPr="005F7461">
        <w:rPr>
          <w:rFonts w:ascii="Times New Roman" w:eastAsia="Times New Roman" w:hAnsi="Times New Roman" w:cs="Times New Roman"/>
          <w:sz w:val="24"/>
          <w:szCs w:val="24"/>
          <w:lang w:eastAsia="fr-BE"/>
        </w:rPr>
        <w:t>Orth</w:t>
      </w:r>
      <w:r w:rsidR="007A3ED8">
        <w:rPr>
          <w:rFonts w:ascii="Times New Roman" w:eastAsia="Times New Roman" w:hAnsi="Times New Roman" w:cs="Times New Roman"/>
          <w:sz w:val="24"/>
          <w:szCs w:val="24"/>
          <w:lang w:eastAsia="fr-BE"/>
        </w:rPr>
        <w:t>ographe et langue dans les SMS</w:t>
      </w:r>
      <w:r w:rsidRPr="005F7461">
        <w:rPr>
          <w:rFonts w:ascii="Times New Roman" w:eastAsia="Times New Roman" w:hAnsi="Times New Roman" w:cs="Times New Roman"/>
          <w:sz w:val="24"/>
          <w:szCs w:val="24"/>
          <w:lang w:eastAsia="fr-BE"/>
        </w:rPr>
        <w:t xml:space="preserve">. </w:t>
      </w:r>
      <w:r w:rsidR="007A3ED8">
        <w:rPr>
          <w:rFonts w:ascii="Times New Roman" w:eastAsia="Times New Roman" w:hAnsi="Times New Roman" w:cs="Times New Roman"/>
          <w:sz w:val="24"/>
          <w:szCs w:val="24"/>
          <w:lang w:eastAsia="fr-BE"/>
        </w:rPr>
        <w:t>In</w:t>
      </w:r>
      <w:r w:rsidRPr="005F7461">
        <w:rPr>
          <w:rFonts w:ascii="Times New Roman" w:eastAsia="Times New Roman" w:hAnsi="Times New Roman" w:cs="Times New Roman"/>
          <w:sz w:val="24"/>
          <w:szCs w:val="24"/>
          <w:lang w:eastAsia="fr-BE"/>
        </w:rPr>
        <w:t xml:space="preserve"> </w:t>
      </w:r>
      <w:proofErr w:type="spellStart"/>
      <w:r w:rsidRPr="005F7461">
        <w:rPr>
          <w:rFonts w:ascii="Times New Roman" w:eastAsia="Times New Roman" w:hAnsi="Times New Roman" w:cs="Times New Roman"/>
          <w:i/>
          <w:sz w:val="24"/>
          <w:szCs w:val="24"/>
          <w:lang w:eastAsia="fr-BE"/>
        </w:rPr>
        <w:t>Ela</w:t>
      </w:r>
      <w:proofErr w:type="spellEnd"/>
      <w:r w:rsidRPr="005F7461">
        <w:rPr>
          <w:rFonts w:ascii="Times New Roman" w:eastAsia="Times New Roman" w:hAnsi="Times New Roman" w:cs="Times New Roman"/>
          <w:i/>
          <w:sz w:val="24"/>
          <w:szCs w:val="24"/>
          <w:lang w:eastAsia="fr-BE"/>
        </w:rPr>
        <w:t>. Études de linguistique appliquée</w:t>
      </w:r>
      <w:r w:rsidRPr="005F7461">
        <w:rPr>
          <w:rFonts w:ascii="Times New Roman" w:eastAsia="Times New Roman" w:hAnsi="Times New Roman" w:cs="Times New Roman"/>
          <w:sz w:val="24"/>
          <w:szCs w:val="24"/>
          <w:lang w:eastAsia="fr-BE"/>
        </w:rPr>
        <w:t xml:space="preserve">. </w:t>
      </w:r>
      <w:r w:rsidRPr="001C0012">
        <w:rPr>
          <w:rFonts w:ascii="Times New Roman" w:eastAsia="Times New Roman" w:hAnsi="Times New Roman" w:cs="Times New Roman"/>
          <w:sz w:val="24"/>
          <w:szCs w:val="24"/>
          <w:lang w:eastAsia="fr-BE"/>
        </w:rPr>
        <w:t>4/2010 (n°160), 397-410.</w:t>
      </w:r>
    </w:p>
    <w:p w:rsidR="005F7461" w:rsidRPr="001C0012" w:rsidRDefault="005F7461" w:rsidP="005F7461">
      <w:pPr>
        <w:autoSpaceDE w:val="0"/>
        <w:autoSpaceDN w:val="0"/>
        <w:adjustRightInd w:val="0"/>
        <w:spacing w:after="0" w:line="240" w:lineRule="auto"/>
        <w:rPr>
          <w:rFonts w:ascii="Times New Roman" w:eastAsia="Times New Roman" w:hAnsi="Times New Roman" w:cs="Times New Roman"/>
          <w:sz w:val="24"/>
          <w:szCs w:val="24"/>
          <w:lang w:eastAsia="fr-BE"/>
        </w:rPr>
      </w:pPr>
    </w:p>
    <w:p w:rsidR="005F7461" w:rsidRPr="005F7461" w:rsidRDefault="005F7461" w:rsidP="005F7461">
      <w:pPr>
        <w:rPr>
          <w:rFonts w:ascii="Times New Roman" w:eastAsia="Times New Roman" w:hAnsi="Times New Roman" w:cs="Times New Roman"/>
          <w:sz w:val="24"/>
          <w:szCs w:val="24"/>
          <w:lang w:eastAsia="fr-BE"/>
        </w:rPr>
      </w:pPr>
      <w:r w:rsidRPr="005F7461">
        <w:rPr>
          <w:rFonts w:ascii="Times New Roman" w:eastAsia="Times New Roman" w:hAnsi="Times New Roman" w:cs="Times New Roman"/>
          <w:sz w:val="24"/>
          <w:szCs w:val="24"/>
          <w:lang w:eastAsia="fr-BE"/>
        </w:rPr>
        <w:t>Cougnon, L.-A. (2008). Le français de Belgique dans</w:t>
      </w:r>
      <w:r w:rsidR="007A3ED8">
        <w:rPr>
          <w:rFonts w:ascii="Times New Roman" w:eastAsia="Times New Roman" w:hAnsi="Times New Roman" w:cs="Times New Roman"/>
          <w:sz w:val="24"/>
          <w:szCs w:val="24"/>
          <w:lang w:eastAsia="fr-BE"/>
        </w:rPr>
        <w:t xml:space="preserve"> </w:t>
      </w:r>
      <w:r w:rsidRPr="005F7461">
        <w:rPr>
          <w:rFonts w:ascii="Times New Roman" w:eastAsia="Times New Roman" w:hAnsi="Times New Roman" w:cs="Times New Roman"/>
          <w:sz w:val="24"/>
          <w:szCs w:val="24"/>
          <w:lang w:eastAsia="fr-BE"/>
        </w:rPr>
        <w:t xml:space="preserve">'l'écrit spontané': Approche d'un corpus de 30.000 SMS. </w:t>
      </w:r>
      <w:r w:rsidRPr="00B13C66">
        <w:rPr>
          <w:rFonts w:ascii="Times New Roman" w:eastAsia="Times New Roman" w:hAnsi="Times New Roman" w:cs="Times New Roman"/>
          <w:sz w:val="24"/>
          <w:szCs w:val="24"/>
          <w:lang w:eastAsia="fr-BE"/>
        </w:rPr>
        <w:t xml:space="preserve">In </w:t>
      </w:r>
      <w:r w:rsidRPr="007A3ED8">
        <w:rPr>
          <w:rFonts w:ascii="Times New Roman" w:eastAsia="Times New Roman" w:hAnsi="Times New Roman" w:cs="Times New Roman"/>
          <w:i/>
          <w:sz w:val="24"/>
          <w:szCs w:val="24"/>
          <w:lang w:eastAsia="fr-BE"/>
        </w:rPr>
        <w:t>Travaux du Cercle Belge de Linguistique</w:t>
      </w:r>
      <w:r w:rsidRPr="00B13C66">
        <w:rPr>
          <w:rFonts w:ascii="Times New Roman" w:eastAsia="Times New Roman" w:hAnsi="Times New Roman" w:cs="Times New Roman"/>
          <w:sz w:val="24"/>
          <w:szCs w:val="24"/>
          <w:lang w:eastAsia="fr-BE"/>
        </w:rPr>
        <w:t xml:space="preserve">, </w:t>
      </w:r>
      <w:hyperlink r:id="rId10" w:history="1">
        <w:r w:rsidRPr="005F7461">
          <w:rPr>
            <w:rFonts w:ascii="Times New Roman" w:eastAsia="Times New Roman" w:hAnsi="Times New Roman" w:cs="Times New Roman"/>
            <w:sz w:val="24"/>
            <w:szCs w:val="24"/>
            <w:lang w:eastAsia="fr-BE"/>
          </w:rPr>
          <w:t>http://webh01.ua.ac.be/linguist/SBKL/sbkl2008/cou2008.pdf</w:t>
        </w:r>
      </w:hyperlink>
      <w:r w:rsidRPr="005F7461">
        <w:rPr>
          <w:rFonts w:ascii="Times New Roman" w:eastAsia="Times New Roman" w:hAnsi="Times New Roman" w:cs="Times New Roman"/>
          <w:sz w:val="24"/>
          <w:szCs w:val="24"/>
          <w:lang w:eastAsia="fr-BE"/>
        </w:rPr>
        <w:t>.</w:t>
      </w:r>
    </w:p>
    <w:p w:rsidR="005F7461" w:rsidRPr="005F7461" w:rsidRDefault="005F7461" w:rsidP="00143C9A">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C0012">
        <w:rPr>
          <w:rFonts w:ascii="Times New Roman" w:eastAsia="Times New Roman" w:hAnsi="Times New Roman" w:cs="Times New Roman"/>
          <w:sz w:val="24"/>
          <w:szCs w:val="24"/>
          <w:lang w:val="en-US" w:eastAsia="fr-BE"/>
        </w:rPr>
        <w:t xml:space="preserve">Cougnon, L.-A. </w:t>
      </w:r>
      <w:proofErr w:type="gramStart"/>
      <w:r w:rsidRPr="001C0012">
        <w:rPr>
          <w:rFonts w:ascii="Times New Roman" w:eastAsia="Times New Roman" w:hAnsi="Times New Roman" w:cs="Times New Roman"/>
          <w:sz w:val="24"/>
          <w:szCs w:val="24"/>
          <w:lang w:val="en-US" w:eastAsia="fr-BE"/>
        </w:rPr>
        <w:t>and</w:t>
      </w:r>
      <w:proofErr w:type="gramEnd"/>
      <w:r w:rsidRPr="001C0012">
        <w:rPr>
          <w:rFonts w:ascii="Times New Roman" w:eastAsia="Times New Roman" w:hAnsi="Times New Roman" w:cs="Times New Roman"/>
          <w:sz w:val="24"/>
          <w:szCs w:val="24"/>
          <w:lang w:val="en-US" w:eastAsia="fr-BE"/>
        </w:rPr>
        <w:t xml:space="preserve"> </w:t>
      </w:r>
      <w:proofErr w:type="spellStart"/>
      <w:r w:rsidRPr="001C0012">
        <w:rPr>
          <w:rFonts w:ascii="Times New Roman" w:eastAsia="Times New Roman" w:hAnsi="Times New Roman" w:cs="Times New Roman"/>
          <w:sz w:val="24"/>
          <w:szCs w:val="24"/>
          <w:lang w:val="en-US" w:eastAsia="fr-BE"/>
        </w:rPr>
        <w:t>Ledegen</w:t>
      </w:r>
      <w:proofErr w:type="spellEnd"/>
      <w:r w:rsidRPr="001C0012">
        <w:rPr>
          <w:rFonts w:ascii="Times New Roman" w:eastAsia="Times New Roman" w:hAnsi="Times New Roman" w:cs="Times New Roman"/>
          <w:sz w:val="24"/>
          <w:szCs w:val="24"/>
          <w:lang w:val="en-US" w:eastAsia="fr-BE"/>
        </w:rPr>
        <w:t xml:space="preserve">, G. (2008). </w:t>
      </w:r>
      <w:r w:rsidR="00143C9A">
        <w:rPr>
          <w:rFonts w:ascii="Times New Roman" w:eastAsia="Times New Roman" w:hAnsi="Times New Roman" w:cs="Times New Roman"/>
          <w:sz w:val="24"/>
          <w:szCs w:val="24"/>
          <w:lang w:eastAsia="fr-BE"/>
        </w:rPr>
        <w:t>‘</w:t>
      </w:r>
      <w:proofErr w:type="gramStart"/>
      <w:r w:rsidRPr="005F7461">
        <w:rPr>
          <w:rFonts w:ascii="Times New Roman" w:eastAsia="Times New Roman" w:hAnsi="Times New Roman" w:cs="Times New Roman"/>
          <w:sz w:val="24"/>
          <w:szCs w:val="24"/>
          <w:lang w:eastAsia="fr-BE"/>
        </w:rPr>
        <w:t>c'est</w:t>
      </w:r>
      <w:proofErr w:type="gramEnd"/>
      <w:r w:rsidRPr="005F7461">
        <w:rPr>
          <w:rFonts w:ascii="Times New Roman" w:eastAsia="Times New Roman" w:hAnsi="Times New Roman" w:cs="Times New Roman"/>
          <w:sz w:val="24"/>
          <w:szCs w:val="24"/>
          <w:lang w:eastAsia="fr-BE"/>
        </w:rPr>
        <w:t xml:space="preserve"> écrire comme je parle</w:t>
      </w:r>
      <w:r w:rsidR="00143C9A">
        <w:rPr>
          <w:rFonts w:ascii="Times New Roman" w:eastAsia="Times New Roman" w:hAnsi="Times New Roman" w:cs="Times New Roman"/>
          <w:sz w:val="24"/>
          <w:szCs w:val="24"/>
          <w:lang w:eastAsia="fr-BE"/>
        </w:rPr>
        <w:t>’</w:t>
      </w:r>
      <w:r w:rsidRPr="005F7461">
        <w:rPr>
          <w:rFonts w:ascii="Times New Roman" w:eastAsia="Times New Roman" w:hAnsi="Times New Roman" w:cs="Times New Roman"/>
          <w:sz w:val="24"/>
          <w:szCs w:val="24"/>
          <w:lang w:eastAsia="fr-BE"/>
        </w:rPr>
        <w:t xml:space="preserve">. </w:t>
      </w:r>
      <w:r w:rsidRPr="005524B3">
        <w:rPr>
          <w:rFonts w:ascii="Times New Roman" w:eastAsia="Times New Roman" w:hAnsi="Times New Roman" w:cs="Times New Roman"/>
          <w:sz w:val="24"/>
          <w:szCs w:val="24"/>
          <w:lang w:eastAsia="fr-BE"/>
        </w:rPr>
        <w:t xml:space="preserve">Une étude comparatiste de variétés </w:t>
      </w:r>
      <w:r w:rsidR="007A3ED8">
        <w:rPr>
          <w:rFonts w:ascii="Times New Roman" w:eastAsia="Times New Roman" w:hAnsi="Times New Roman" w:cs="Times New Roman"/>
          <w:sz w:val="24"/>
          <w:szCs w:val="24"/>
          <w:lang w:eastAsia="fr-BE"/>
        </w:rPr>
        <w:t>de français dans l''écrit sms'</w:t>
      </w:r>
      <w:r w:rsidRPr="005524B3">
        <w:rPr>
          <w:rFonts w:ascii="Times New Roman" w:eastAsia="Times New Roman" w:hAnsi="Times New Roman" w:cs="Times New Roman"/>
          <w:sz w:val="24"/>
          <w:szCs w:val="24"/>
          <w:lang w:eastAsia="fr-BE"/>
        </w:rPr>
        <w:t xml:space="preserve">. </w:t>
      </w:r>
      <w:r w:rsidRPr="007A3ED8">
        <w:rPr>
          <w:rFonts w:ascii="Times New Roman" w:eastAsia="Times New Roman" w:hAnsi="Times New Roman" w:cs="Times New Roman"/>
          <w:i/>
          <w:sz w:val="24"/>
          <w:szCs w:val="24"/>
          <w:lang w:eastAsia="fr-BE"/>
        </w:rPr>
        <w:t>Actes du Congrès annuel de L'AFLS</w:t>
      </w:r>
      <w:r w:rsidRPr="005524B3">
        <w:rPr>
          <w:rFonts w:ascii="Times New Roman" w:eastAsia="Times New Roman" w:hAnsi="Times New Roman" w:cs="Times New Roman"/>
          <w:sz w:val="24"/>
          <w:szCs w:val="24"/>
          <w:lang w:eastAsia="fr-BE"/>
        </w:rPr>
        <w:t xml:space="preserve">. </w:t>
      </w:r>
      <w:r w:rsidRPr="005F7461">
        <w:rPr>
          <w:rFonts w:ascii="Times New Roman" w:eastAsia="Times New Roman" w:hAnsi="Times New Roman" w:cs="Times New Roman"/>
          <w:sz w:val="24"/>
          <w:szCs w:val="24"/>
          <w:lang w:eastAsia="fr-BE"/>
        </w:rPr>
        <w:t>Oxford. 3-5 septembre 2008.</w:t>
      </w:r>
    </w:p>
    <w:p w:rsidR="00FD4352" w:rsidRPr="001C0012" w:rsidRDefault="00FD4352" w:rsidP="00FD4352">
      <w:pPr>
        <w:autoSpaceDE w:val="0"/>
        <w:autoSpaceDN w:val="0"/>
        <w:adjustRightInd w:val="0"/>
        <w:spacing w:after="0" w:line="240" w:lineRule="auto"/>
        <w:rPr>
          <w:rFonts w:ascii="Times New Roman" w:eastAsia="Times New Roman" w:hAnsi="Times New Roman" w:cs="Times New Roman"/>
          <w:sz w:val="24"/>
          <w:szCs w:val="24"/>
          <w:lang w:eastAsia="fr-BE"/>
        </w:rPr>
      </w:pPr>
    </w:p>
    <w:p w:rsidR="00143C9A" w:rsidRPr="00533799" w:rsidRDefault="00143C9A" w:rsidP="00FD4352">
      <w:pPr>
        <w:autoSpaceDE w:val="0"/>
        <w:autoSpaceDN w:val="0"/>
        <w:adjustRightInd w:val="0"/>
        <w:spacing w:after="0" w:line="240" w:lineRule="auto"/>
        <w:rPr>
          <w:rFonts w:ascii="Times New Roman" w:eastAsia="Times New Roman" w:hAnsi="Times New Roman" w:cs="Times New Roman"/>
          <w:sz w:val="24"/>
          <w:szCs w:val="24"/>
          <w:lang w:val="en-US" w:eastAsia="fr-BE"/>
        </w:rPr>
      </w:pPr>
      <w:r w:rsidRPr="001C0012">
        <w:rPr>
          <w:rFonts w:ascii="Times New Roman" w:eastAsia="Times New Roman" w:hAnsi="Times New Roman" w:cs="Times New Roman"/>
          <w:sz w:val="24"/>
          <w:szCs w:val="24"/>
          <w:lang w:eastAsia="fr-BE"/>
        </w:rPr>
        <w:t xml:space="preserve">David, J. and Goncalves, H. (2007). </w:t>
      </w:r>
      <w:r w:rsidRPr="00143C9A">
        <w:rPr>
          <w:rFonts w:ascii="Times New Roman" w:eastAsia="Times New Roman" w:hAnsi="Times New Roman" w:cs="Times New Roman"/>
          <w:sz w:val="24"/>
          <w:szCs w:val="24"/>
          <w:lang w:eastAsia="fr-BE"/>
        </w:rPr>
        <w:t>L’écriture électronique, une menace pour la</w:t>
      </w:r>
      <w:r>
        <w:rPr>
          <w:rFonts w:ascii="Times New Roman" w:eastAsia="Times New Roman" w:hAnsi="Times New Roman" w:cs="Times New Roman"/>
          <w:sz w:val="24"/>
          <w:szCs w:val="24"/>
          <w:lang w:eastAsia="fr-BE"/>
        </w:rPr>
        <w:t xml:space="preserve"> </w:t>
      </w:r>
      <w:r w:rsidRPr="00143C9A">
        <w:rPr>
          <w:rFonts w:ascii="Times New Roman" w:eastAsia="Times New Roman" w:hAnsi="Times New Roman" w:cs="Times New Roman"/>
          <w:sz w:val="24"/>
          <w:szCs w:val="24"/>
          <w:lang w:eastAsia="fr-BE"/>
        </w:rPr>
        <w:t xml:space="preserve">maitrise de la langue ? </w:t>
      </w:r>
      <w:r w:rsidRPr="00533799">
        <w:rPr>
          <w:rFonts w:ascii="Times New Roman" w:eastAsia="Times New Roman" w:hAnsi="Times New Roman" w:cs="Times New Roman"/>
          <w:sz w:val="24"/>
          <w:szCs w:val="24"/>
          <w:lang w:val="en-US" w:eastAsia="fr-BE"/>
        </w:rPr>
        <w:t xml:space="preserve">In </w:t>
      </w:r>
      <w:r w:rsidRPr="00533799">
        <w:rPr>
          <w:rFonts w:ascii="Times New Roman" w:eastAsia="Times New Roman" w:hAnsi="Times New Roman" w:cs="Times New Roman"/>
          <w:i/>
          <w:sz w:val="24"/>
          <w:szCs w:val="24"/>
          <w:lang w:val="en-US" w:eastAsia="fr-BE"/>
        </w:rPr>
        <w:t xml:space="preserve">Le </w:t>
      </w:r>
      <w:proofErr w:type="spellStart"/>
      <w:r w:rsidRPr="00533799">
        <w:rPr>
          <w:rFonts w:ascii="Times New Roman" w:eastAsia="Times New Roman" w:hAnsi="Times New Roman" w:cs="Times New Roman"/>
          <w:i/>
          <w:sz w:val="24"/>
          <w:szCs w:val="24"/>
          <w:lang w:val="en-US" w:eastAsia="fr-BE"/>
        </w:rPr>
        <w:t>Français</w:t>
      </w:r>
      <w:proofErr w:type="spellEnd"/>
      <w:r w:rsidRPr="00533799">
        <w:rPr>
          <w:rFonts w:ascii="Times New Roman" w:eastAsia="Times New Roman" w:hAnsi="Times New Roman" w:cs="Times New Roman"/>
          <w:i/>
          <w:sz w:val="24"/>
          <w:szCs w:val="24"/>
          <w:lang w:val="en-US" w:eastAsia="fr-BE"/>
        </w:rPr>
        <w:t xml:space="preserve"> </w:t>
      </w:r>
      <w:proofErr w:type="spellStart"/>
      <w:r w:rsidRPr="00533799">
        <w:rPr>
          <w:rFonts w:ascii="Times New Roman" w:eastAsia="Times New Roman" w:hAnsi="Times New Roman" w:cs="Times New Roman"/>
          <w:i/>
          <w:sz w:val="24"/>
          <w:szCs w:val="24"/>
          <w:lang w:val="en-US" w:eastAsia="fr-BE"/>
        </w:rPr>
        <w:t>aujourd’hui</w:t>
      </w:r>
      <w:proofErr w:type="spellEnd"/>
      <w:r w:rsidRPr="00533799">
        <w:rPr>
          <w:rFonts w:ascii="Times New Roman" w:eastAsia="Times New Roman" w:hAnsi="Times New Roman" w:cs="Times New Roman"/>
          <w:sz w:val="24"/>
          <w:szCs w:val="24"/>
          <w:lang w:val="en-US" w:eastAsia="fr-BE"/>
        </w:rPr>
        <w:t>, 156:39-47.</w:t>
      </w:r>
    </w:p>
    <w:p w:rsidR="00590BE6" w:rsidRPr="00533799"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90BE6" w:rsidRPr="001C0012"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590BE6">
        <w:rPr>
          <w:rFonts w:ascii="Times New Roman" w:eastAsia="Times New Roman" w:hAnsi="Times New Roman" w:cs="Times New Roman"/>
          <w:sz w:val="24"/>
          <w:szCs w:val="24"/>
          <w:lang w:val="en-US" w:eastAsia="fr-BE"/>
        </w:rPr>
        <w:t xml:space="preserve">Davis, J. R. (1991). </w:t>
      </w:r>
      <w:r w:rsidRPr="00FD4352">
        <w:rPr>
          <w:rFonts w:ascii="Times New Roman" w:eastAsia="Times New Roman" w:hAnsi="Times New Roman" w:cs="Times New Roman"/>
          <w:sz w:val="24"/>
          <w:szCs w:val="24"/>
          <w:lang w:val="en-US" w:eastAsia="fr-BE"/>
        </w:rPr>
        <w:t>L</w:t>
      </w:r>
      <w:r w:rsidR="00202FD1">
        <w:rPr>
          <w:rFonts w:ascii="Times New Roman" w:eastAsia="Times New Roman" w:hAnsi="Times New Roman" w:cs="Times New Roman"/>
          <w:sz w:val="24"/>
          <w:szCs w:val="24"/>
          <w:lang w:val="en-US" w:eastAsia="fr-BE"/>
        </w:rPr>
        <w:t>et Your Fingers do the Spelling</w:t>
      </w:r>
      <w:r w:rsidRPr="00FD4352">
        <w:rPr>
          <w:rFonts w:ascii="Times New Roman" w:eastAsia="Times New Roman" w:hAnsi="Times New Roman" w:cs="Times New Roman"/>
          <w:sz w:val="24"/>
          <w:szCs w:val="24"/>
          <w:lang w:val="en-US" w:eastAsia="fr-BE"/>
        </w:rPr>
        <w:t xml:space="preserve">: Implicit disambiguation of words spelled with the telephone keypad. </w:t>
      </w:r>
      <w:r>
        <w:rPr>
          <w:rFonts w:ascii="Times New Roman" w:eastAsia="Times New Roman" w:hAnsi="Times New Roman" w:cs="Times New Roman"/>
          <w:sz w:val="24"/>
          <w:szCs w:val="24"/>
          <w:lang w:val="en-US" w:eastAsia="fr-BE"/>
        </w:rPr>
        <w:t xml:space="preserve">In </w:t>
      </w:r>
      <w:r w:rsidRPr="001C0012">
        <w:rPr>
          <w:rFonts w:ascii="Times New Roman" w:eastAsia="Times New Roman" w:hAnsi="Times New Roman" w:cs="Times New Roman"/>
          <w:i/>
          <w:sz w:val="24"/>
          <w:szCs w:val="24"/>
          <w:lang w:val="en-US" w:eastAsia="fr-BE"/>
        </w:rPr>
        <w:t>Journal of The American Voice I/O Society</w:t>
      </w:r>
      <w:r w:rsidRPr="001C0012">
        <w:rPr>
          <w:rFonts w:ascii="Times New Roman" w:eastAsia="Times New Roman" w:hAnsi="Times New Roman" w:cs="Times New Roman"/>
          <w:sz w:val="24"/>
          <w:szCs w:val="24"/>
          <w:lang w:val="en-US" w:eastAsia="fr-BE"/>
        </w:rPr>
        <w:t xml:space="preserve"> 9:57–66.</w:t>
      </w:r>
    </w:p>
    <w:p w:rsidR="00143C9A" w:rsidRPr="001C0012" w:rsidRDefault="00143C9A" w:rsidP="00143C9A">
      <w:pPr>
        <w:autoSpaceDE w:val="0"/>
        <w:autoSpaceDN w:val="0"/>
        <w:adjustRightInd w:val="0"/>
        <w:spacing w:after="0" w:line="240" w:lineRule="auto"/>
        <w:rPr>
          <w:rFonts w:ascii="Times New Roman" w:eastAsia="Times New Roman" w:hAnsi="Times New Roman" w:cs="Times New Roman"/>
          <w:sz w:val="24"/>
          <w:szCs w:val="24"/>
          <w:lang w:val="en-US" w:eastAsia="fr-BE"/>
        </w:rPr>
      </w:pPr>
    </w:p>
    <w:p w:rsidR="00531C8D" w:rsidRPr="001C0012" w:rsidRDefault="00531C8D" w:rsidP="00531C8D">
      <w:pPr>
        <w:autoSpaceDE w:val="0"/>
        <w:autoSpaceDN w:val="0"/>
        <w:adjustRightInd w:val="0"/>
        <w:spacing w:after="0" w:line="240" w:lineRule="auto"/>
        <w:rPr>
          <w:rFonts w:ascii="Times New Roman" w:eastAsia="Times New Roman" w:hAnsi="Times New Roman" w:cs="Times New Roman"/>
          <w:sz w:val="24"/>
          <w:szCs w:val="24"/>
          <w:lang w:eastAsia="fr-BE"/>
        </w:rPr>
      </w:pPr>
      <w:proofErr w:type="spellStart"/>
      <w:r w:rsidRPr="00531C8D">
        <w:rPr>
          <w:rFonts w:ascii="Times New Roman" w:eastAsia="Times New Roman" w:hAnsi="Times New Roman" w:cs="Times New Roman"/>
          <w:sz w:val="24"/>
          <w:szCs w:val="24"/>
          <w:lang w:val="en-US" w:eastAsia="fr-BE"/>
        </w:rPr>
        <w:t>Dejond</w:t>
      </w:r>
      <w:proofErr w:type="spellEnd"/>
      <w:r w:rsidRPr="00531C8D">
        <w:rPr>
          <w:rFonts w:ascii="Times New Roman" w:eastAsia="Times New Roman" w:hAnsi="Times New Roman" w:cs="Times New Roman"/>
          <w:sz w:val="24"/>
          <w:szCs w:val="24"/>
          <w:lang w:val="en-US" w:eastAsia="fr-BE"/>
        </w:rPr>
        <w:t xml:space="preserve">, A. (2006). </w:t>
      </w:r>
      <w:proofErr w:type="spellStart"/>
      <w:r w:rsidRPr="001C0012">
        <w:rPr>
          <w:rFonts w:ascii="Times New Roman" w:eastAsia="Times New Roman" w:hAnsi="Times New Roman" w:cs="Times New Roman"/>
          <w:i/>
          <w:sz w:val="24"/>
          <w:szCs w:val="24"/>
          <w:lang w:eastAsia="fr-BE"/>
        </w:rPr>
        <w:t>Cyberlangage</w:t>
      </w:r>
      <w:proofErr w:type="spellEnd"/>
      <w:r w:rsidRPr="001C0012">
        <w:rPr>
          <w:rFonts w:ascii="Times New Roman" w:eastAsia="Times New Roman" w:hAnsi="Times New Roman" w:cs="Times New Roman"/>
          <w:sz w:val="24"/>
          <w:szCs w:val="24"/>
          <w:lang w:eastAsia="fr-BE"/>
        </w:rPr>
        <w:t xml:space="preserve">. Racine, Bruxelles. </w:t>
      </w:r>
    </w:p>
    <w:p w:rsidR="00531C8D" w:rsidRPr="001C0012" w:rsidRDefault="00531C8D" w:rsidP="00531C8D">
      <w:pPr>
        <w:autoSpaceDE w:val="0"/>
        <w:autoSpaceDN w:val="0"/>
        <w:adjustRightInd w:val="0"/>
        <w:spacing w:after="0" w:line="240" w:lineRule="auto"/>
        <w:rPr>
          <w:rFonts w:ascii="Times New Roman" w:eastAsia="Times New Roman" w:hAnsi="Times New Roman" w:cs="Times New Roman"/>
          <w:sz w:val="24"/>
          <w:szCs w:val="24"/>
          <w:lang w:eastAsia="fr-BE"/>
        </w:rPr>
      </w:pPr>
    </w:p>
    <w:p w:rsidR="008279B9" w:rsidRPr="008279B9" w:rsidRDefault="008279B9" w:rsidP="00143C9A">
      <w:pPr>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Devisme</w:t>
      </w:r>
      <w:proofErr w:type="spellEnd"/>
      <w:r w:rsidRPr="001C0012">
        <w:rPr>
          <w:rFonts w:ascii="Times New Roman" w:eastAsia="Times New Roman" w:hAnsi="Times New Roman" w:cs="Times New Roman"/>
          <w:sz w:val="24"/>
          <w:szCs w:val="24"/>
          <w:lang w:eastAsia="fr-BE"/>
        </w:rPr>
        <w:t xml:space="preserve">, C. and </w:t>
      </w:r>
      <w:proofErr w:type="spellStart"/>
      <w:r w:rsidRPr="001C0012">
        <w:rPr>
          <w:rFonts w:ascii="Times New Roman" w:eastAsia="Times New Roman" w:hAnsi="Times New Roman" w:cs="Times New Roman"/>
          <w:sz w:val="24"/>
          <w:szCs w:val="24"/>
          <w:lang w:eastAsia="fr-BE"/>
        </w:rPr>
        <w:t>Dussarps</w:t>
      </w:r>
      <w:proofErr w:type="spellEnd"/>
      <w:r w:rsidRPr="001C0012">
        <w:rPr>
          <w:rFonts w:ascii="Times New Roman" w:eastAsia="Times New Roman" w:hAnsi="Times New Roman" w:cs="Times New Roman"/>
          <w:sz w:val="24"/>
          <w:szCs w:val="24"/>
          <w:lang w:eastAsia="fr-BE"/>
        </w:rPr>
        <w:t xml:space="preserve">, C. (2010). </w:t>
      </w:r>
      <w:r w:rsidRPr="008279B9">
        <w:rPr>
          <w:rFonts w:ascii="Times New Roman" w:eastAsia="Times New Roman" w:hAnsi="Times New Roman" w:cs="Times New Roman"/>
          <w:sz w:val="24"/>
          <w:szCs w:val="24"/>
          <w:lang w:eastAsia="fr-BE"/>
        </w:rPr>
        <w:t>Construction identitaire d’un apprenant à</w:t>
      </w:r>
      <w:r>
        <w:rPr>
          <w:rFonts w:ascii="Times New Roman" w:eastAsia="Times New Roman" w:hAnsi="Times New Roman" w:cs="Times New Roman"/>
          <w:sz w:val="24"/>
          <w:szCs w:val="24"/>
          <w:lang w:eastAsia="fr-BE"/>
        </w:rPr>
        <w:t xml:space="preserve"> </w:t>
      </w:r>
      <w:r w:rsidRPr="008279B9">
        <w:rPr>
          <w:rFonts w:ascii="Times New Roman" w:eastAsia="Times New Roman" w:hAnsi="Times New Roman" w:cs="Times New Roman"/>
          <w:sz w:val="24"/>
          <w:szCs w:val="24"/>
          <w:lang w:eastAsia="fr-BE"/>
        </w:rPr>
        <w:t>di</w:t>
      </w:r>
      <w:r>
        <w:rPr>
          <w:rFonts w:ascii="Times New Roman" w:eastAsia="Times New Roman" w:hAnsi="Times New Roman" w:cs="Times New Roman"/>
          <w:sz w:val="24"/>
          <w:szCs w:val="24"/>
          <w:lang w:eastAsia="fr-BE"/>
        </w:rPr>
        <w:t>stance : du territoire aux péri-</w:t>
      </w:r>
      <w:r w:rsidRPr="008279B9">
        <w:rPr>
          <w:rFonts w:ascii="Times New Roman" w:eastAsia="Times New Roman" w:hAnsi="Times New Roman" w:cs="Times New Roman"/>
          <w:sz w:val="24"/>
          <w:szCs w:val="24"/>
          <w:lang w:eastAsia="fr-BE"/>
        </w:rPr>
        <w:t>espaces de formation.</w:t>
      </w:r>
      <w:r>
        <w:rPr>
          <w:rFonts w:ascii="Times New Roman" w:eastAsia="Times New Roman" w:hAnsi="Times New Roman" w:cs="Times New Roman"/>
          <w:sz w:val="24"/>
          <w:szCs w:val="24"/>
          <w:lang w:eastAsia="fr-BE"/>
        </w:rPr>
        <w:t xml:space="preserve"> Présentation à la journée </w:t>
      </w:r>
      <w:r w:rsidRPr="008279B9">
        <w:rPr>
          <w:rFonts w:ascii="Times New Roman" w:eastAsia="Times New Roman" w:hAnsi="Times New Roman" w:cs="Times New Roman"/>
          <w:i/>
          <w:sz w:val="24"/>
          <w:szCs w:val="24"/>
          <w:lang w:eastAsia="fr-BE"/>
        </w:rPr>
        <w:t>Identités et communicati</w:t>
      </w:r>
      <w:r>
        <w:rPr>
          <w:rFonts w:ascii="Times New Roman" w:eastAsia="Times New Roman" w:hAnsi="Times New Roman" w:cs="Times New Roman"/>
          <w:i/>
          <w:sz w:val="24"/>
          <w:szCs w:val="24"/>
          <w:lang w:eastAsia="fr-BE"/>
        </w:rPr>
        <w:t>on: (en)jeux des représentations</w:t>
      </w:r>
      <w:r>
        <w:rPr>
          <w:rFonts w:ascii="Times New Roman" w:eastAsia="Times New Roman" w:hAnsi="Times New Roman" w:cs="Times New Roman"/>
          <w:sz w:val="24"/>
          <w:szCs w:val="24"/>
          <w:lang w:eastAsia="fr-BE"/>
        </w:rPr>
        <w:t xml:space="preserve">, 27 mai 2010. </w:t>
      </w:r>
    </w:p>
    <w:p w:rsidR="006B0CCA" w:rsidRPr="006B0CCA" w:rsidRDefault="006B0CCA" w:rsidP="006B0CCA">
      <w:pPr>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Fairon</w:t>
      </w:r>
      <w:proofErr w:type="spellEnd"/>
      <w:r w:rsidRPr="001C0012">
        <w:rPr>
          <w:rFonts w:ascii="Times New Roman" w:eastAsia="Times New Roman" w:hAnsi="Times New Roman" w:cs="Times New Roman"/>
          <w:sz w:val="24"/>
          <w:szCs w:val="24"/>
          <w:lang w:eastAsia="fr-BE"/>
        </w:rPr>
        <w:t xml:space="preserve">, C., Klein, J. R. and Paumier, S. (2006a). </w:t>
      </w:r>
      <w:r w:rsidRPr="006B0CCA">
        <w:rPr>
          <w:rFonts w:ascii="Times New Roman" w:eastAsia="Times New Roman" w:hAnsi="Times New Roman" w:cs="Times New Roman"/>
          <w:i/>
          <w:sz w:val="24"/>
          <w:szCs w:val="24"/>
          <w:lang w:eastAsia="fr-BE"/>
        </w:rPr>
        <w:t>Le Corpus SMS pour la science. Base de données de 30.000 SMS et logiciel de consultation</w:t>
      </w:r>
      <w:r w:rsidRPr="006B0CCA">
        <w:rPr>
          <w:rFonts w:ascii="Times New Roman" w:eastAsia="Times New Roman" w:hAnsi="Times New Roman" w:cs="Times New Roman"/>
          <w:sz w:val="24"/>
          <w:szCs w:val="24"/>
          <w:lang w:eastAsia="fr-BE"/>
        </w:rPr>
        <w:t>. CD-Rom, Presses</w:t>
      </w:r>
      <w:r>
        <w:rPr>
          <w:rFonts w:ascii="Times New Roman" w:eastAsia="Times New Roman" w:hAnsi="Times New Roman" w:cs="Times New Roman"/>
          <w:sz w:val="24"/>
          <w:szCs w:val="24"/>
          <w:lang w:eastAsia="fr-BE"/>
        </w:rPr>
        <w:t xml:space="preserve"> </w:t>
      </w:r>
      <w:r w:rsidRPr="006B0CCA">
        <w:rPr>
          <w:rFonts w:ascii="Times New Roman" w:eastAsia="Times New Roman" w:hAnsi="Times New Roman" w:cs="Times New Roman"/>
          <w:sz w:val="24"/>
          <w:szCs w:val="24"/>
          <w:lang w:eastAsia="fr-BE"/>
        </w:rPr>
        <w:t xml:space="preserve">universitaires de Louvain. </w:t>
      </w:r>
    </w:p>
    <w:p w:rsidR="00633902" w:rsidRPr="00633902" w:rsidRDefault="00633902" w:rsidP="006B0CCA">
      <w:pPr>
        <w:jc w:val="both"/>
        <w:rPr>
          <w:rFonts w:ascii="Times New Roman" w:eastAsia="Times New Roman" w:hAnsi="Times New Roman" w:cs="Times New Roman"/>
          <w:sz w:val="24"/>
          <w:szCs w:val="24"/>
          <w:lang w:eastAsia="fr-BE"/>
        </w:rPr>
      </w:pPr>
      <w:proofErr w:type="spellStart"/>
      <w:r w:rsidRPr="00633902">
        <w:rPr>
          <w:rFonts w:ascii="Times New Roman" w:eastAsia="Times New Roman" w:hAnsi="Times New Roman" w:cs="Times New Roman"/>
          <w:sz w:val="24"/>
          <w:szCs w:val="24"/>
          <w:lang w:eastAsia="fr-BE"/>
        </w:rPr>
        <w:t>Fairon</w:t>
      </w:r>
      <w:proofErr w:type="spellEnd"/>
      <w:r w:rsidRPr="00633902">
        <w:rPr>
          <w:rFonts w:ascii="Times New Roman" w:eastAsia="Times New Roman" w:hAnsi="Times New Roman" w:cs="Times New Roman"/>
          <w:sz w:val="24"/>
          <w:szCs w:val="24"/>
          <w:lang w:eastAsia="fr-BE"/>
        </w:rPr>
        <w:t xml:space="preserve">, C., Klein, J. R. </w:t>
      </w:r>
      <w:r>
        <w:rPr>
          <w:rFonts w:ascii="Times New Roman" w:eastAsia="Times New Roman" w:hAnsi="Times New Roman" w:cs="Times New Roman"/>
          <w:sz w:val="24"/>
          <w:szCs w:val="24"/>
          <w:lang w:eastAsia="fr-BE"/>
        </w:rPr>
        <w:t>and</w:t>
      </w:r>
      <w:r w:rsidRPr="00633902">
        <w:rPr>
          <w:rFonts w:ascii="Times New Roman" w:eastAsia="Times New Roman" w:hAnsi="Times New Roman" w:cs="Times New Roman"/>
          <w:sz w:val="24"/>
          <w:szCs w:val="24"/>
          <w:lang w:eastAsia="fr-BE"/>
        </w:rPr>
        <w:t xml:space="preserve"> Paumier, S. (2006b). </w:t>
      </w:r>
      <w:r w:rsidRPr="00633902">
        <w:rPr>
          <w:rFonts w:ascii="Times New Roman" w:eastAsia="Times New Roman" w:hAnsi="Times New Roman" w:cs="Times New Roman"/>
          <w:i/>
          <w:sz w:val="24"/>
          <w:szCs w:val="24"/>
          <w:lang w:eastAsia="fr-BE"/>
        </w:rPr>
        <w:t>Le langage SMS : étude d’un corpus informatisé à partir de l’enquête Faites don de vos SMS à la science</w:t>
      </w:r>
      <w:r w:rsidRPr="00633902">
        <w:rPr>
          <w:rFonts w:ascii="Times New Roman" w:eastAsia="Times New Roman" w:hAnsi="Times New Roman" w:cs="Times New Roman"/>
          <w:sz w:val="24"/>
          <w:szCs w:val="24"/>
          <w:lang w:eastAsia="fr-BE"/>
        </w:rPr>
        <w:t>, volume</w:t>
      </w:r>
      <w:r>
        <w:rPr>
          <w:rFonts w:ascii="Times New Roman" w:eastAsia="Times New Roman" w:hAnsi="Times New Roman" w:cs="Times New Roman"/>
          <w:sz w:val="24"/>
          <w:szCs w:val="24"/>
          <w:lang w:eastAsia="fr-BE"/>
        </w:rPr>
        <w:t xml:space="preserve"> </w:t>
      </w:r>
      <w:r w:rsidRPr="00633902">
        <w:rPr>
          <w:rFonts w:ascii="Times New Roman" w:eastAsia="Times New Roman" w:hAnsi="Times New Roman" w:cs="Times New Roman"/>
          <w:sz w:val="24"/>
          <w:szCs w:val="24"/>
          <w:lang w:eastAsia="fr-BE"/>
        </w:rPr>
        <w:t xml:space="preserve">Les Cahiers du Cental, Presses universitaires de Louvain. </w:t>
      </w:r>
    </w:p>
    <w:p w:rsidR="00633902" w:rsidRPr="00633902" w:rsidRDefault="009B2EE5" w:rsidP="009B2EE5">
      <w:pPr>
        <w:jc w:val="both"/>
        <w:rPr>
          <w:rFonts w:ascii="Times New Roman" w:eastAsia="Times New Roman" w:hAnsi="Times New Roman" w:cs="Times New Roman"/>
          <w:sz w:val="24"/>
          <w:szCs w:val="24"/>
          <w:lang w:eastAsia="fr-BE"/>
        </w:rPr>
      </w:pPr>
      <w:proofErr w:type="spellStart"/>
      <w:r w:rsidRPr="009B2EE5">
        <w:rPr>
          <w:rFonts w:ascii="Times New Roman" w:eastAsia="Times New Roman" w:hAnsi="Times New Roman" w:cs="Times New Roman"/>
          <w:sz w:val="24"/>
          <w:szCs w:val="24"/>
          <w:lang w:eastAsia="fr-BE"/>
        </w:rPr>
        <w:t>Fairon</w:t>
      </w:r>
      <w:proofErr w:type="spellEnd"/>
      <w:r w:rsidRPr="009B2EE5">
        <w:rPr>
          <w:rFonts w:ascii="Times New Roman" w:eastAsia="Times New Roman" w:hAnsi="Times New Roman" w:cs="Times New Roman"/>
          <w:sz w:val="24"/>
          <w:szCs w:val="24"/>
          <w:lang w:eastAsia="fr-BE"/>
        </w:rPr>
        <w:t xml:space="preserve">, C., Klein, J. R. </w:t>
      </w:r>
      <w:r>
        <w:rPr>
          <w:rFonts w:ascii="Times New Roman" w:eastAsia="Times New Roman" w:hAnsi="Times New Roman" w:cs="Times New Roman"/>
          <w:sz w:val="24"/>
          <w:szCs w:val="24"/>
          <w:lang w:eastAsia="fr-BE"/>
        </w:rPr>
        <w:t>and</w:t>
      </w:r>
      <w:r w:rsidRPr="009B2EE5">
        <w:rPr>
          <w:rFonts w:ascii="Times New Roman" w:eastAsia="Times New Roman" w:hAnsi="Times New Roman" w:cs="Times New Roman"/>
          <w:sz w:val="24"/>
          <w:szCs w:val="24"/>
          <w:lang w:eastAsia="fr-BE"/>
        </w:rPr>
        <w:t xml:space="preserve"> Paumier, S. (2006c). Le langage sms : révélateur</w:t>
      </w:r>
      <w:r>
        <w:rPr>
          <w:rFonts w:ascii="Times New Roman" w:eastAsia="Times New Roman" w:hAnsi="Times New Roman" w:cs="Times New Roman"/>
          <w:sz w:val="24"/>
          <w:szCs w:val="24"/>
          <w:lang w:eastAsia="fr-BE"/>
        </w:rPr>
        <w:t xml:space="preserve"> </w:t>
      </w:r>
      <w:r w:rsidRPr="009B2EE5">
        <w:rPr>
          <w:rFonts w:ascii="Times New Roman" w:eastAsia="Times New Roman" w:hAnsi="Times New Roman" w:cs="Times New Roman"/>
          <w:sz w:val="24"/>
          <w:szCs w:val="24"/>
          <w:lang w:eastAsia="fr-BE"/>
        </w:rPr>
        <w:t xml:space="preserve">d’1compétence. "Le français m’a </w:t>
      </w:r>
      <w:proofErr w:type="gramStart"/>
      <w:r w:rsidRPr="009B2EE5">
        <w:rPr>
          <w:rFonts w:ascii="Times New Roman" w:eastAsia="Times New Roman" w:hAnsi="Times New Roman" w:cs="Times New Roman"/>
          <w:sz w:val="24"/>
          <w:szCs w:val="24"/>
          <w:lang w:eastAsia="fr-BE"/>
        </w:rPr>
        <w:t>tuer</w:t>
      </w:r>
      <w:proofErr w:type="gramEnd"/>
      <w:r w:rsidRPr="009B2EE5">
        <w:rPr>
          <w:rFonts w:ascii="Times New Roman" w:eastAsia="Times New Roman" w:hAnsi="Times New Roman" w:cs="Times New Roman"/>
          <w:sz w:val="24"/>
          <w:szCs w:val="24"/>
          <w:lang w:eastAsia="fr-BE"/>
        </w:rPr>
        <w:t xml:space="preserve">". </w:t>
      </w:r>
      <w:r w:rsidRPr="009B2EE5">
        <w:rPr>
          <w:rFonts w:ascii="Times New Roman" w:eastAsia="Times New Roman" w:hAnsi="Times New Roman" w:cs="Times New Roman"/>
          <w:i/>
          <w:sz w:val="24"/>
          <w:szCs w:val="24"/>
          <w:lang w:eastAsia="fr-BE"/>
        </w:rPr>
        <w:t>Actes du colloque L’orthographe française à l’épreuve du supérieur</w:t>
      </w:r>
      <w:r>
        <w:rPr>
          <w:rFonts w:ascii="Times New Roman" w:eastAsia="Times New Roman" w:hAnsi="Times New Roman" w:cs="Times New Roman"/>
          <w:sz w:val="24"/>
          <w:szCs w:val="24"/>
          <w:lang w:eastAsia="fr-BE"/>
        </w:rPr>
        <w:t xml:space="preserve"> 1 (Cahiers du Cental):33-</w:t>
      </w:r>
      <w:r w:rsidRPr="009B2EE5">
        <w:rPr>
          <w:rFonts w:ascii="Times New Roman" w:eastAsia="Times New Roman" w:hAnsi="Times New Roman" w:cs="Times New Roman"/>
          <w:sz w:val="24"/>
          <w:szCs w:val="24"/>
          <w:lang w:eastAsia="fr-BE"/>
        </w:rPr>
        <w:t>42.</w:t>
      </w:r>
    </w:p>
    <w:p w:rsidR="00FD49ED" w:rsidRPr="001C0012" w:rsidRDefault="00633902" w:rsidP="00590BE6">
      <w:pPr>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val="en-US" w:eastAsia="fr-BE"/>
        </w:rPr>
        <w:t>Frehner</w:t>
      </w:r>
      <w:proofErr w:type="spellEnd"/>
      <w:r w:rsidRPr="001C0012">
        <w:rPr>
          <w:rFonts w:ascii="Times New Roman" w:eastAsia="Times New Roman" w:hAnsi="Times New Roman" w:cs="Times New Roman"/>
          <w:sz w:val="24"/>
          <w:szCs w:val="24"/>
          <w:lang w:val="en-US" w:eastAsia="fr-BE"/>
        </w:rPr>
        <w:t xml:space="preserve">, C. (2008). </w:t>
      </w:r>
      <w:r w:rsidRPr="00633902">
        <w:rPr>
          <w:rFonts w:ascii="Times New Roman" w:eastAsia="Times New Roman" w:hAnsi="Times New Roman" w:cs="Times New Roman"/>
          <w:i/>
          <w:sz w:val="24"/>
          <w:szCs w:val="24"/>
          <w:lang w:val="en-US" w:eastAsia="fr-BE"/>
        </w:rPr>
        <w:t xml:space="preserve">Email – SMS </w:t>
      </w:r>
      <w:r w:rsidR="00202FD1">
        <w:rPr>
          <w:rFonts w:ascii="Times New Roman" w:eastAsia="Times New Roman" w:hAnsi="Times New Roman" w:cs="Times New Roman"/>
          <w:i/>
          <w:sz w:val="24"/>
          <w:szCs w:val="24"/>
          <w:lang w:val="en-US" w:eastAsia="fr-BE"/>
        </w:rPr>
        <w:t>– MMS</w:t>
      </w:r>
      <w:r w:rsidRPr="00633902">
        <w:rPr>
          <w:rFonts w:ascii="Times New Roman" w:eastAsia="Times New Roman" w:hAnsi="Times New Roman" w:cs="Times New Roman"/>
          <w:i/>
          <w:sz w:val="24"/>
          <w:szCs w:val="24"/>
          <w:lang w:val="en-US" w:eastAsia="fr-BE"/>
        </w:rPr>
        <w:t>: The linguistic creativity of asynchronous discourse in the new media age</w:t>
      </w:r>
      <w:r w:rsidRPr="00633902">
        <w:rPr>
          <w:rFonts w:ascii="Times New Roman" w:eastAsia="Times New Roman" w:hAnsi="Times New Roman" w:cs="Times New Roman"/>
          <w:sz w:val="24"/>
          <w:szCs w:val="24"/>
          <w:lang w:val="en-US" w:eastAsia="fr-BE"/>
        </w:rPr>
        <w:t xml:space="preserve">. </w:t>
      </w:r>
      <w:r w:rsidRPr="001C0012">
        <w:rPr>
          <w:rFonts w:ascii="Times New Roman" w:eastAsia="Times New Roman" w:hAnsi="Times New Roman" w:cs="Times New Roman"/>
          <w:sz w:val="24"/>
          <w:szCs w:val="24"/>
          <w:lang w:eastAsia="fr-BE"/>
        </w:rPr>
        <w:t xml:space="preserve">Peter Lang. </w:t>
      </w:r>
    </w:p>
    <w:p w:rsidR="00590BE6" w:rsidRPr="001C0012"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590BE6">
        <w:rPr>
          <w:rFonts w:ascii="Times New Roman" w:eastAsia="Times New Roman" w:hAnsi="Times New Roman" w:cs="Times New Roman"/>
          <w:sz w:val="24"/>
          <w:szCs w:val="24"/>
          <w:lang w:eastAsia="fr-BE"/>
        </w:rPr>
        <w:t>Gadet</w:t>
      </w:r>
      <w:proofErr w:type="spellEnd"/>
      <w:r w:rsidRPr="00590BE6">
        <w:rPr>
          <w:rFonts w:ascii="Times New Roman" w:eastAsia="Times New Roman" w:hAnsi="Times New Roman" w:cs="Times New Roman"/>
          <w:sz w:val="24"/>
          <w:szCs w:val="24"/>
          <w:lang w:eastAsia="fr-BE"/>
        </w:rPr>
        <w:t xml:space="preserve">, F. (2004). </w:t>
      </w:r>
      <w:r w:rsidRPr="00590BE6">
        <w:rPr>
          <w:rFonts w:ascii="Times New Roman" w:eastAsia="Times New Roman" w:hAnsi="Times New Roman" w:cs="Times New Roman"/>
          <w:i/>
          <w:sz w:val="24"/>
          <w:szCs w:val="24"/>
          <w:lang w:eastAsia="fr-BE"/>
        </w:rPr>
        <w:t>La variation sociale en français</w:t>
      </w:r>
      <w:r w:rsidRPr="00590BE6">
        <w:rPr>
          <w:rFonts w:ascii="Times New Roman" w:eastAsia="Times New Roman" w:hAnsi="Times New Roman" w:cs="Times New Roman"/>
          <w:sz w:val="24"/>
          <w:szCs w:val="24"/>
          <w:lang w:eastAsia="fr-BE"/>
        </w:rPr>
        <w:t xml:space="preserve">. </w:t>
      </w:r>
      <w:r w:rsidRPr="001C0012">
        <w:rPr>
          <w:rFonts w:ascii="Times New Roman" w:eastAsia="Times New Roman" w:hAnsi="Times New Roman" w:cs="Times New Roman"/>
          <w:sz w:val="24"/>
          <w:szCs w:val="24"/>
          <w:lang w:eastAsia="fr-BE"/>
        </w:rPr>
        <w:t xml:space="preserve">Ophrys. </w:t>
      </w:r>
    </w:p>
    <w:p w:rsidR="00590BE6" w:rsidRPr="001C0012" w:rsidRDefault="00590BE6" w:rsidP="0078431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B45E12" w:rsidRDefault="00B45E12" w:rsidP="0078431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1C0012">
        <w:rPr>
          <w:rFonts w:ascii="Times New Roman" w:eastAsia="Times New Roman" w:hAnsi="Times New Roman" w:cs="Times New Roman"/>
          <w:sz w:val="24"/>
          <w:szCs w:val="24"/>
          <w:lang w:eastAsia="fr-BE"/>
        </w:rPr>
        <w:t>Gadet</w:t>
      </w:r>
      <w:proofErr w:type="spellEnd"/>
      <w:r w:rsidRPr="001C0012">
        <w:rPr>
          <w:rFonts w:ascii="Times New Roman" w:eastAsia="Times New Roman" w:hAnsi="Times New Roman" w:cs="Times New Roman"/>
          <w:sz w:val="24"/>
          <w:szCs w:val="24"/>
          <w:lang w:eastAsia="fr-BE"/>
        </w:rPr>
        <w:t xml:space="preserve">, F. (1989). </w:t>
      </w:r>
      <w:r w:rsidRPr="001C0012">
        <w:rPr>
          <w:rFonts w:ascii="Times New Roman" w:eastAsia="Times New Roman" w:hAnsi="Times New Roman" w:cs="Times New Roman"/>
          <w:i/>
          <w:sz w:val="24"/>
          <w:szCs w:val="24"/>
          <w:lang w:eastAsia="fr-BE"/>
        </w:rPr>
        <w:t>Le français ordinaire</w:t>
      </w:r>
      <w:r w:rsidRPr="001C0012">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val="en-US" w:eastAsia="fr-BE"/>
        </w:rPr>
        <w:t xml:space="preserve">Armand Colin, Paris. </w:t>
      </w:r>
    </w:p>
    <w:p w:rsidR="00B45E12" w:rsidRDefault="00B45E12" w:rsidP="0078431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84311" w:rsidRDefault="00784311" w:rsidP="0078431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784311">
        <w:rPr>
          <w:rFonts w:ascii="Times New Roman" w:eastAsia="Times New Roman" w:hAnsi="Times New Roman" w:cs="Times New Roman"/>
          <w:sz w:val="24"/>
          <w:szCs w:val="24"/>
          <w:lang w:val="en-US" w:eastAsia="fr-BE"/>
        </w:rPr>
        <w:t>Gains, J. (1999). Electronic Mail–A New Style of Communication or Just a New</w:t>
      </w:r>
      <w:r w:rsidR="00202FD1">
        <w:rPr>
          <w:rFonts w:ascii="Times New Roman" w:eastAsia="Times New Roman" w:hAnsi="Times New Roman" w:cs="Times New Roman"/>
          <w:sz w:val="24"/>
          <w:szCs w:val="24"/>
          <w:lang w:val="en-US" w:eastAsia="fr-BE"/>
        </w:rPr>
        <w:t xml:space="preserve"> Medium</w:t>
      </w:r>
      <w:proofErr w:type="gramStart"/>
      <w:r>
        <w:rPr>
          <w:rFonts w:ascii="Times New Roman" w:eastAsia="Times New Roman" w:hAnsi="Times New Roman" w:cs="Times New Roman"/>
          <w:sz w:val="24"/>
          <w:szCs w:val="24"/>
          <w:lang w:val="en-US" w:eastAsia="fr-BE"/>
        </w:rPr>
        <w:t>?</w:t>
      </w:r>
      <w:r w:rsidRPr="00784311">
        <w:rPr>
          <w:rFonts w:ascii="Times New Roman" w:eastAsia="Times New Roman" w:hAnsi="Times New Roman" w:cs="Times New Roman"/>
          <w:sz w:val="24"/>
          <w:szCs w:val="24"/>
          <w:lang w:val="en-US" w:eastAsia="fr-BE"/>
        </w:rPr>
        <w:t>:</w:t>
      </w:r>
      <w:proofErr w:type="gramEnd"/>
      <w:r w:rsidRPr="00784311">
        <w:rPr>
          <w:rFonts w:ascii="Times New Roman" w:eastAsia="Times New Roman" w:hAnsi="Times New Roman" w:cs="Times New Roman"/>
          <w:sz w:val="24"/>
          <w:szCs w:val="24"/>
          <w:lang w:val="en-US" w:eastAsia="fr-BE"/>
        </w:rPr>
        <w:t xml:space="preserve"> An Investigation into the Text Features of E-mail. </w:t>
      </w:r>
      <w:r>
        <w:rPr>
          <w:rFonts w:ascii="Times New Roman" w:eastAsia="Times New Roman" w:hAnsi="Times New Roman" w:cs="Times New Roman"/>
          <w:sz w:val="24"/>
          <w:szCs w:val="24"/>
          <w:lang w:val="en-US" w:eastAsia="fr-BE"/>
        </w:rPr>
        <w:t xml:space="preserve">In </w:t>
      </w:r>
      <w:r w:rsidRPr="00784311">
        <w:rPr>
          <w:rFonts w:ascii="Times New Roman" w:eastAsia="Times New Roman" w:hAnsi="Times New Roman" w:cs="Times New Roman"/>
          <w:i/>
          <w:sz w:val="24"/>
          <w:szCs w:val="24"/>
          <w:lang w:val="en-US" w:eastAsia="fr-BE"/>
        </w:rPr>
        <w:t>English for Specific Purposes</w:t>
      </w:r>
      <w:r>
        <w:rPr>
          <w:rFonts w:ascii="Times New Roman" w:eastAsia="Times New Roman" w:hAnsi="Times New Roman" w:cs="Times New Roman"/>
          <w:sz w:val="24"/>
          <w:szCs w:val="24"/>
          <w:lang w:val="en-US" w:eastAsia="fr-BE"/>
        </w:rPr>
        <w:t xml:space="preserve"> 18(1):81-101.</w:t>
      </w:r>
    </w:p>
    <w:p w:rsidR="00784311" w:rsidRDefault="00784311" w:rsidP="0078431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8279B9" w:rsidRPr="008279B9" w:rsidRDefault="008279B9" w:rsidP="00784311">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8279B9">
        <w:rPr>
          <w:rFonts w:ascii="Times New Roman" w:eastAsia="Times New Roman" w:hAnsi="Times New Roman" w:cs="Times New Roman"/>
          <w:sz w:val="24"/>
          <w:szCs w:val="24"/>
          <w:lang w:val="en-US" w:eastAsia="fr-BE"/>
        </w:rPr>
        <w:t xml:space="preserve">George, E. </w:t>
      </w:r>
      <w:r>
        <w:rPr>
          <w:rFonts w:ascii="Times New Roman" w:eastAsia="Times New Roman" w:hAnsi="Times New Roman" w:cs="Times New Roman"/>
          <w:sz w:val="24"/>
          <w:szCs w:val="24"/>
          <w:lang w:val="en-US" w:eastAsia="fr-BE"/>
        </w:rPr>
        <w:t>and</w:t>
      </w:r>
      <w:r w:rsidRPr="008279B9">
        <w:rPr>
          <w:rFonts w:ascii="Times New Roman" w:eastAsia="Times New Roman" w:hAnsi="Times New Roman" w:cs="Times New Roman"/>
          <w:sz w:val="24"/>
          <w:szCs w:val="24"/>
          <w:lang w:val="en-US" w:eastAsia="fr-BE"/>
        </w:rPr>
        <w:t xml:space="preserve"> </w:t>
      </w:r>
      <w:proofErr w:type="spellStart"/>
      <w:r w:rsidRPr="008279B9">
        <w:rPr>
          <w:rFonts w:ascii="Times New Roman" w:eastAsia="Times New Roman" w:hAnsi="Times New Roman" w:cs="Times New Roman"/>
          <w:sz w:val="24"/>
          <w:szCs w:val="24"/>
          <w:lang w:val="en-US" w:eastAsia="fr-BE"/>
        </w:rPr>
        <w:t>Totsching</w:t>
      </w:r>
      <w:proofErr w:type="spellEnd"/>
      <w:r w:rsidRPr="008279B9">
        <w:rPr>
          <w:rFonts w:ascii="Times New Roman" w:eastAsia="Times New Roman" w:hAnsi="Times New Roman" w:cs="Times New Roman"/>
          <w:sz w:val="24"/>
          <w:szCs w:val="24"/>
          <w:lang w:val="en-US" w:eastAsia="fr-BE"/>
        </w:rPr>
        <w:t xml:space="preserve">, M. (2001). </w:t>
      </w:r>
      <w:r w:rsidRPr="001C0012">
        <w:rPr>
          <w:rFonts w:ascii="Times New Roman" w:eastAsia="Times New Roman" w:hAnsi="Times New Roman" w:cs="Times New Roman"/>
          <w:sz w:val="24"/>
          <w:szCs w:val="24"/>
          <w:lang w:eastAsia="fr-BE"/>
        </w:rPr>
        <w:t xml:space="preserve">20 ans de CMO. Dialogue sur l’histoire d’un concept et d’un champ de recherché. In </w:t>
      </w:r>
      <w:r w:rsidRPr="008279B9">
        <w:rPr>
          <w:rFonts w:ascii="Times New Roman" w:eastAsia="Times New Roman" w:hAnsi="Times New Roman" w:cs="Times New Roman"/>
          <w:i/>
          <w:sz w:val="24"/>
          <w:szCs w:val="24"/>
          <w:lang w:eastAsia="fr-BE"/>
        </w:rPr>
        <w:t>La Communication Médiatisée par Ordinateur : un carrefour de problématiques</w:t>
      </w:r>
      <w:r w:rsidRPr="008279B9">
        <w:rPr>
          <w:rFonts w:ascii="Times New Roman" w:eastAsia="Times New Roman" w:hAnsi="Times New Roman" w:cs="Times New Roman"/>
          <w:sz w:val="24"/>
          <w:szCs w:val="24"/>
          <w:lang w:eastAsia="fr-BE"/>
        </w:rPr>
        <w:t xml:space="preserve">. </w:t>
      </w:r>
    </w:p>
    <w:p w:rsidR="008279B9" w:rsidRDefault="008279B9" w:rsidP="008279B9">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063FEF" w:rsidRPr="00063FEF" w:rsidRDefault="00063FEF" w:rsidP="008279B9">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063FEF">
        <w:rPr>
          <w:rFonts w:ascii="Times New Roman" w:eastAsia="Times New Roman" w:hAnsi="Times New Roman" w:cs="Times New Roman"/>
          <w:sz w:val="24"/>
          <w:szCs w:val="24"/>
          <w:lang w:val="en-US" w:eastAsia="fr-BE"/>
        </w:rPr>
        <w:t xml:space="preserve">Goodman, P. S. and </w:t>
      </w:r>
      <w:proofErr w:type="spellStart"/>
      <w:r w:rsidRPr="00063FEF">
        <w:rPr>
          <w:rFonts w:ascii="Times New Roman" w:eastAsia="Times New Roman" w:hAnsi="Times New Roman" w:cs="Times New Roman"/>
          <w:sz w:val="24"/>
          <w:szCs w:val="24"/>
          <w:lang w:val="en-US" w:eastAsia="fr-BE"/>
        </w:rPr>
        <w:t>Sproull</w:t>
      </w:r>
      <w:proofErr w:type="spellEnd"/>
      <w:r w:rsidRPr="00063FEF">
        <w:rPr>
          <w:rFonts w:ascii="Times New Roman" w:eastAsia="Times New Roman" w:hAnsi="Times New Roman" w:cs="Times New Roman"/>
          <w:sz w:val="24"/>
          <w:szCs w:val="24"/>
          <w:lang w:val="en-US" w:eastAsia="fr-BE"/>
        </w:rPr>
        <w:t xml:space="preserve">, L. S. (1990). </w:t>
      </w:r>
      <w:r w:rsidRPr="00063FEF">
        <w:rPr>
          <w:rFonts w:ascii="Times New Roman" w:eastAsia="Times New Roman" w:hAnsi="Times New Roman" w:cs="Times New Roman"/>
          <w:i/>
          <w:sz w:val="24"/>
          <w:szCs w:val="24"/>
          <w:lang w:val="en-US" w:eastAsia="fr-BE"/>
        </w:rPr>
        <w:t>Technology and organizations</w:t>
      </w:r>
      <w:r w:rsidRPr="00063FEF">
        <w:rPr>
          <w:rFonts w:ascii="Times New Roman" w:eastAsia="Times New Roman" w:hAnsi="Times New Roman" w:cs="Times New Roman"/>
          <w:sz w:val="24"/>
          <w:szCs w:val="24"/>
          <w:lang w:val="en-US" w:eastAsia="fr-BE"/>
        </w:rPr>
        <w:t xml:space="preserve">. </w:t>
      </w:r>
      <w:proofErr w:type="spellStart"/>
      <w:r w:rsidRPr="00063FEF">
        <w:rPr>
          <w:rFonts w:ascii="Times New Roman" w:eastAsia="Times New Roman" w:hAnsi="Times New Roman" w:cs="Times New Roman"/>
          <w:sz w:val="24"/>
          <w:szCs w:val="24"/>
          <w:lang w:val="en-US" w:eastAsia="fr-BE"/>
        </w:rPr>
        <w:t>Jossey</w:t>
      </w:r>
      <w:proofErr w:type="spellEnd"/>
      <w:r w:rsidRPr="00063FEF">
        <w:rPr>
          <w:rFonts w:ascii="Times New Roman" w:eastAsia="Times New Roman" w:hAnsi="Times New Roman" w:cs="Times New Roman"/>
          <w:sz w:val="24"/>
          <w:szCs w:val="24"/>
          <w:lang w:val="en-US" w:eastAsia="fr-BE"/>
        </w:rPr>
        <w:t>-Bass, San Francisco.</w:t>
      </w:r>
    </w:p>
    <w:p w:rsidR="00F07C13" w:rsidRPr="001C0012" w:rsidRDefault="00F07C13" w:rsidP="00F07C13">
      <w:pPr>
        <w:autoSpaceDE w:val="0"/>
        <w:autoSpaceDN w:val="0"/>
        <w:adjustRightInd w:val="0"/>
        <w:spacing w:after="0" w:line="240" w:lineRule="auto"/>
        <w:rPr>
          <w:rFonts w:ascii="SFCC1095" w:hAnsi="SFCC1095" w:cs="SFCC1095"/>
          <w:lang w:val="en-US"/>
        </w:rPr>
      </w:pPr>
    </w:p>
    <w:p w:rsidR="00483705" w:rsidRPr="001C0012" w:rsidRDefault="00483705" w:rsidP="00483705">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Guimier</w:t>
      </w:r>
      <w:proofErr w:type="spellEnd"/>
      <w:r w:rsidRPr="001C0012">
        <w:rPr>
          <w:rFonts w:ascii="Times New Roman" w:eastAsia="Times New Roman" w:hAnsi="Times New Roman" w:cs="Times New Roman"/>
          <w:sz w:val="24"/>
          <w:szCs w:val="24"/>
          <w:lang w:eastAsia="fr-BE"/>
        </w:rPr>
        <w:t xml:space="preserve">, C. (2009). </w:t>
      </w:r>
      <w:r w:rsidRPr="00483705">
        <w:rPr>
          <w:rFonts w:ascii="Times New Roman" w:eastAsia="Times New Roman" w:hAnsi="Times New Roman" w:cs="Times New Roman"/>
          <w:sz w:val="24"/>
          <w:szCs w:val="24"/>
          <w:lang w:eastAsia="fr-BE"/>
        </w:rPr>
        <w:t>Les adverbes de domaine en–</w:t>
      </w:r>
      <w:proofErr w:type="spellStart"/>
      <w:r w:rsidRPr="00483705">
        <w:rPr>
          <w:rFonts w:ascii="Times New Roman" w:eastAsia="Times New Roman" w:hAnsi="Times New Roman" w:cs="Times New Roman"/>
          <w:sz w:val="24"/>
          <w:szCs w:val="24"/>
          <w:lang w:eastAsia="fr-BE"/>
        </w:rPr>
        <w:t>wise</w:t>
      </w:r>
      <w:proofErr w:type="spellEnd"/>
      <w:r w:rsidRPr="00483705">
        <w:rPr>
          <w:rFonts w:ascii="Times New Roman" w:eastAsia="Times New Roman" w:hAnsi="Times New Roman" w:cs="Times New Roman"/>
          <w:sz w:val="24"/>
          <w:szCs w:val="24"/>
          <w:lang w:eastAsia="fr-BE"/>
        </w:rPr>
        <w:t xml:space="preserve"> : des marqueurs du </w:t>
      </w:r>
      <w:proofErr w:type="spellStart"/>
      <w:r w:rsidRPr="00483705">
        <w:rPr>
          <w:rFonts w:ascii="Times New Roman" w:eastAsia="Times New Roman" w:hAnsi="Times New Roman" w:cs="Times New Roman"/>
          <w:sz w:val="24"/>
          <w:szCs w:val="24"/>
          <w:lang w:eastAsia="fr-BE"/>
        </w:rPr>
        <w:t>Netspeak</w:t>
      </w:r>
      <w:proofErr w:type="spellEnd"/>
      <w:r w:rsidRPr="00483705">
        <w:rPr>
          <w:rFonts w:ascii="Times New Roman" w:eastAsia="Times New Roman" w:hAnsi="Times New Roman" w:cs="Times New Roman"/>
          <w:sz w:val="24"/>
          <w:szCs w:val="24"/>
          <w:lang w:eastAsia="fr-BE"/>
        </w:rPr>
        <w:t xml:space="preserve"> ? </w:t>
      </w:r>
      <w:r w:rsidRPr="001C0012">
        <w:rPr>
          <w:rFonts w:ascii="Times New Roman" w:eastAsia="Times New Roman" w:hAnsi="Times New Roman" w:cs="Times New Roman"/>
          <w:i/>
          <w:sz w:val="24"/>
          <w:szCs w:val="24"/>
          <w:lang w:eastAsia="fr-BE"/>
        </w:rPr>
        <w:t>Revue LISA/LISA e-journal. Littératures, Histoire des Idées, Images, Sociétés du Monde Anglophone-</w:t>
      </w:r>
      <w:proofErr w:type="spellStart"/>
      <w:r w:rsidRPr="001C0012">
        <w:rPr>
          <w:rFonts w:ascii="Times New Roman" w:eastAsia="Times New Roman" w:hAnsi="Times New Roman" w:cs="Times New Roman"/>
          <w:i/>
          <w:sz w:val="24"/>
          <w:szCs w:val="24"/>
          <w:lang w:eastAsia="fr-BE"/>
        </w:rPr>
        <w:t>Literature</w:t>
      </w:r>
      <w:proofErr w:type="spellEnd"/>
      <w:r w:rsidRPr="001C0012">
        <w:rPr>
          <w:rFonts w:ascii="Times New Roman" w:eastAsia="Times New Roman" w:hAnsi="Times New Roman" w:cs="Times New Roman"/>
          <w:i/>
          <w:sz w:val="24"/>
          <w:szCs w:val="24"/>
          <w:lang w:eastAsia="fr-BE"/>
        </w:rPr>
        <w:t xml:space="preserve">, </w:t>
      </w:r>
      <w:proofErr w:type="spellStart"/>
      <w:r w:rsidRPr="001C0012">
        <w:rPr>
          <w:rFonts w:ascii="Times New Roman" w:eastAsia="Times New Roman" w:hAnsi="Times New Roman" w:cs="Times New Roman"/>
          <w:i/>
          <w:sz w:val="24"/>
          <w:szCs w:val="24"/>
          <w:lang w:eastAsia="fr-BE"/>
        </w:rPr>
        <w:t>History</w:t>
      </w:r>
      <w:proofErr w:type="spellEnd"/>
      <w:r w:rsidRPr="001C0012">
        <w:rPr>
          <w:rFonts w:ascii="Times New Roman" w:eastAsia="Times New Roman" w:hAnsi="Times New Roman" w:cs="Times New Roman"/>
          <w:i/>
          <w:sz w:val="24"/>
          <w:szCs w:val="24"/>
          <w:lang w:eastAsia="fr-BE"/>
        </w:rPr>
        <w:t xml:space="preserve"> of </w:t>
      </w:r>
      <w:proofErr w:type="spellStart"/>
      <w:r w:rsidRPr="001C0012">
        <w:rPr>
          <w:rFonts w:ascii="Times New Roman" w:eastAsia="Times New Roman" w:hAnsi="Times New Roman" w:cs="Times New Roman"/>
          <w:i/>
          <w:sz w:val="24"/>
          <w:szCs w:val="24"/>
          <w:lang w:eastAsia="fr-BE"/>
        </w:rPr>
        <w:t>Ideas</w:t>
      </w:r>
      <w:proofErr w:type="spellEnd"/>
      <w:r w:rsidRPr="001C0012">
        <w:rPr>
          <w:rFonts w:ascii="Times New Roman" w:eastAsia="Times New Roman" w:hAnsi="Times New Roman" w:cs="Times New Roman"/>
          <w:i/>
          <w:sz w:val="24"/>
          <w:szCs w:val="24"/>
          <w:lang w:eastAsia="fr-BE"/>
        </w:rPr>
        <w:t xml:space="preserve">, Images and </w:t>
      </w:r>
      <w:proofErr w:type="spellStart"/>
      <w:r w:rsidRPr="001C0012">
        <w:rPr>
          <w:rFonts w:ascii="Times New Roman" w:eastAsia="Times New Roman" w:hAnsi="Times New Roman" w:cs="Times New Roman"/>
          <w:i/>
          <w:sz w:val="24"/>
          <w:szCs w:val="24"/>
          <w:lang w:eastAsia="fr-BE"/>
        </w:rPr>
        <w:t>Societies</w:t>
      </w:r>
      <w:proofErr w:type="spellEnd"/>
      <w:r w:rsidRPr="001C0012">
        <w:rPr>
          <w:rFonts w:ascii="Times New Roman" w:eastAsia="Times New Roman" w:hAnsi="Times New Roman" w:cs="Times New Roman"/>
          <w:i/>
          <w:sz w:val="24"/>
          <w:szCs w:val="24"/>
          <w:lang w:eastAsia="fr-BE"/>
        </w:rPr>
        <w:t xml:space="preserve"> of the English-</w:t>
      </w:r>
      <w:proofErr w:type="spellStart"/>
      <w:r w:rsidRPr="001C0012">
        <w:rPr>
          <w:rFonts w:ascii="Times New Roman" w:eastAsia="Times New Roman" w:hAnsi="Times New Roman" w:cs="Times New Roman"/>
          <w:i/>
          <w:sz w:val="24"/>
          <w:szCs w:val="24"/>
          <w:lang w:eastAsia="fr-BE"/>
        </w:rPr>
        <w:t>speaking</w:t>
      </w:r>
      <w:proofErr w:type="spellEnd"/>
      <w:r w:rsidRPr="001C0012">
        <w:rPr>
          <w:rFonts w:ascii="Times New Roman" w:eastAsia="Times New Roman" w:hAnsi="Times New Roman" w:cs="Times New Roman"/>
          <w:i/>
          <w:sz w:val="24"/>
          <w:szCs w:val="24"/>
          <w:lang w:eastAsia="fr-BE"/>
        </w:rPr>
        <w:t xml:space="preserve"> World</w:t>
      </w:r>
      <w:r w:rsidRPr="001C0012">
        <w:rPr>
          <w:rFonts w:ascii="Times New Roman" w:eastAsia="Times New Roman" w:hAnsi="Times New Roman" w:cs="Times New Roman"/>
          <w:sz w:val="24"/>
          <w:szCs w:val="24"/>
          <w:lang w:eastAsia="fr-BE"/>
        </w:rPr>
        <w:t xml:space="preserve"> 7(3):394–410. </w:t>
      </w:r>
    </w:p>
    <w:p w:rsidR="00483705" w:rsidRPr="001C0012" w:rsidRDefault="00483705" w:rsidP="00483705">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90BE6" w:rsidRPr="00590BE6" w:rsidRDefault="00590BE6" w:rsidP="00590BE6">
      <w:pPr>
        <w:rPr>
          <w:rFonts w:ascii="Times New Roman" w:eastAsia="Times New Roman" w:hAnsi="Times New Roman" w:cs="Times New Roman"/>
          <w:sz w:val="24"/>
          <w:szCs w:val="24"/>
          <w:lang w:val="en-US" w:eastAsia="fr-BE"/>
        </w:rPr>
      </w:pPr>
      <w:r w:rsidRPr="00590BE6">
        <w:rPr>
          <w:rFonts w:ascii="Times New Roman" w:eastAsia="Times New Roman" w:hAnsi="Times New Roman" w:cs="Times New Roman"/>
          <w:sz w:val="24"/>
          <w:szCs w:val="24"/>
          <w:lang w:val="en-US" w:eastAsia="fr-BE"/>
        </w:rPr>
        <w:t>Haddon, L. (2001). Domestication and mobile telephony. In Katz, J. E. (ed.) Machines that become us, Rutgers University.</w:t>
      </w:r>
    </w:p>
    <w:p w:rsidR="00476B7E" w:rsidRDefault="00476B7E" w:rsidP="00476B7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476B7E">
        <w:rPr>
          <w:rFonts w:ascii="Times New Roman" w:eastAsia="Times New Roman" w:hAnsi="Times New Roman" w:cs="Times New Roman"/>
          <w:sz w:val="24"/>
          <w:szCs w:val="24"/>
          <w:lang w:val="en-US" w:eastAsia="fr-BE"/>
        </w:rPr>
        <w:t>Hård</w:t>
      </w:r>
      <w:proofErr w:type="spellEnd"/>
      <w:r w:rsidRPr="00476B7E">
        <w:rPr>
          <w:rFonts w:ascii="Times New Roman" w:eastAsia="Times New Roman" w:hAnsi="Times New Roman" w:cs="Times New Roman"/>
          <w:sz w:val="24"/>
          <w:szCs w:val="24"/>
          <w:lang w:val="en-US" w:eastAsia="fr-BE"/>
        </w:rPr>
        <w:t xml:space="preserve"> </w:t>
      </w:r>
      <w:proofErr w:type="spellStart"/>
      <w:r w:rsidRPr="00476B7E">
        <w:rPr>
          <w:rFonts w:ascii="Times New Roman" w:eastAsia="Times New Roman" w:hAnsi="Times New Roman" w:cs="Times New Roman"/>
          <w:sz w:val="24"/>
          <w:szCs w:val="24"/>
          <w:lang w:val="en-US" w:eastAsia="fr-BE"/>
        </w:rPr>
        <w:t>Segerstad</w:t>
      </w:r>
      <w:proofErr w:type="spellEnd"/>
      <w:r w:rsidRPr="00476B7E">
        <w:rPr>
          <w:rFonts w:ascii="Times New Roman" w:eastAsia="Times New Roman" w:hAnsi="Times New Roman" w:cs="Times New Roman"/>
          <w:sz w:val="24"/>
          <w:szCs w:val="24"/>
          <w:lang w:val="en-US" w:eastAsia="fr-BE"/>
        </w:rPr>
        <w:t>, Y. (2005). Language in SMS—a socio-linguistic view. In Harper,</w:t>
      </w:r>
      <w:r>
        <w:rPr>
          <w:rFonts w:ascii="Times New Roman" w:eastAsia="Times New Roman" w:hAnsi="Times New Roman" w:cs="Times New Roman"/>
          <w:sz w:val="24"/>
          <w:szCs w:val="24"/>
          <w:lang w:val="en-US" w:eastAsia="fr-BE"/>
        </w:rPr>
        <w:t xml:space="preserve"> </w:t>
      </w:r>
      <w:r w:rsidRPr="00476B7E">
        <w:rPr>
          <w:rFonts w:ascii="Times New Roman" w:eastAsia="Times New Roman" w:hAnsi="Times New Roman" w:cs="Times New Roman"/>
          <w:sz w:val="24"/>
          <w:szCs w:val="24"/>
          <w:lang w:val="en-US" w:eastAsia="fr-BE"/>
        </w:rPr>
        <w:t xml:space="preserve">R., </w:t>
      </w:r>
      <w:proofErr w:type="spellStart"/>
      <w:r w:rsidRPr="00476B7E">
        <w:rPr>
          <w:rFonts w:ascii="Times New Roman" w:eastAsia="Times New Roman" w:hAnsi="Times New Roman" w:cs="Times New Roman"/>
          <w:sz w:val="24"/>
          <w:szCs w:val="24"/>
          <w:lang w:val="en-US" w:eastAsia="fr-BE"/>
        </w:rPr>
        <w:t>Palen</w:t>
      </w:r>
      <w:proofErr w:type="spellEnd"/>
      <w:r w:rsidRPr="00476B7E">
        <w:rPr>
          <w:rFonts w:ascii="Times New Roman" w:eastAsia="Times New Roman" w:hAnsi="Times New Roman" w:cs="Times New Roman"/>
          <w:sz w:val="24"/>
          <w:szCs w:val="24"/>
          <w:lang w:val="en-US" w:eastAsia="fr-BE"/>
        </w:rPr>
        <w:t xml:space="preserve">, L. </w:t>
      </w:r>
      <w:r>
        <w:rPr>
          <w:rFonts w:ascii="Times New Roman" w:eastAsia="Times New Roman" w:hAnsi="Times New Roman" w:cs="Times New Roman"/>
          <w:sz w:val="24"/>
          <w:szCs w:val="24"/>
          <w:lang w:val="en-US" w:eastAsia="fr-BE"/>
        </w:rPr>
        <w:t>and</w:t>
      </w:r>
      <w:r w:rsidRPr="00476B7E">
        <w:rPr>
          <w:rFonts w:ascii="Times New Roman" w:eastAsia="Times New Roman" w:hAnsi="Times New Roman" w:cs="Times New Roman"/>
          <w:sz w:val="24"/>
          <w:szCs w:val="24"/>
          <w:lang w:val="en-US" w:eastAsia="fr-BE"/>
        </w:rPr>
        <w:t xml:space="preserve"> Taylor</w:t>
      </w:r>
      <w:r>
        <w:rPr>
          <w:rFonts w:ascii="Times New Roman" w:eastAsia="Times New Roman" w:hAnsi="Times New Roman" w:cs="Times New Roman"/>
          <w:sz w:val="24"/>
          <w:szCs w:val="24"/>
          <w:lang w:val="en-US" w:eastAsia="fr-BE"/>
        </w:rPr>
        <w:t>, A. (</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Pr>
          <w:rFonts w:ascii="Times New Roman" w:eastAsia="Times New Roman" w:hAnsi="Times New Roman" w:cs="Times New Roman"/>
          <w:sz w:val="24"/>
          <w:szCs w:val="24"/>
          <w:lang w:val="en-US" w:eastAsia="fr-BE"/>
        </w:rPr>
        <w:t>).</w:t>
      </w:r>
      <w:r w:rsidRPr="00476B7E">
        <w:rPr>
          <w:rFonts w:ascii="Times New Roman" w:eastAsia="Times New Roman" w:hAnsi="Times New Roman" w:cs="Times New Roman"/>
          <w:sz w:val="24"/>
          <w:szCs w:val="24"/>
          <w:lang w:val="en-US" w:eastAsia="fr-BE"/>
        </w:rPr>
        <w:t xml:space="preserve"> </w:t>
      </w:r>
      <w:r w:rsidRPr="00476B7E">
        <w:rPr>
          <w:rFonts w:ascii="Times New Roman" w:eastAsia="Times New Roman" w:hAnsi="Times New Roman" w:cs="Times New Roman"/>
          <w:i/>
          <w:sz w:val="24"/>
          <w:szCs w:val="24"/>
          <w:lang w:val="en-US" w:eastAsia="fr-BE"/>
        </w:rPr>
        <w:t xml:space="preserve">The Inside Text: Social, cultural and design perspectives on </w:t>
      </w:r>
      <w:proofErr w:type="spellStart"/>
      <w:r w:rsidRPr="00476B7E">
        <w:rPr>
          <w:rFonts w:ascii="Times New Roman" w:eastAsia="Times New Roman" w:hAnsi="Times New Roman" w:cs="Times New Roman"/>
          <w:i/>
          <w:sz w:val="24"/>
          <w:szCs w:val="24"/>
          <w:lang w:val="en-US" w:eastAsia="fr-BE"/>
        </w:rPr>
        <w:t>sms</w:t>
      </w:r>
      <w:proofErr w:type="spellEnd"/>
      <w:r w:rsidRPr="00476B7E">
        <w:rPr>
          <w:rFonts w:ascii="Times New Roman" w:eastAsia="Times New Roman" w:hAnsi="Times New Roman" w:cs="Times New Roman"/>
          <w:sz w:val="24"/>
          <w:szCs w:val="24"/>
          <w:lang w:val="en-US" w:eastAsia="fr-BE"/>
        </w:rPr>
        <w:t xml:space="preserve">, Springer, Dordrecht, </w:t>
      </w:r>
      <w:proofErr w:type="spellStart"/>
      <w:r w:rsidRPr="00476B7E">
        <w:rPr>
          <w:rFonts w:ascii="Times New Roman" w:eastAsia="Times New Roman" w:hAnsi="Times New Roman" w:cs="Times New Roman"/>
          <w:sz w:val="24"/>
          <w:szCs w:val="24"/>
          <w:lang w:val="en-US" w:eastAsia="fr-BE"/>
        </w:rPr>
        <w:t>kluwer</w:t>
      </w:r>
      <w:proofErr w:type="spellEnd"/>
      <w:r w:rsidRPr="00476B7E">
        <w:rPr>
          <w:rFonts w:ascii="Times New Roman" w:eastAsia="Times New Roman" w:hAnsi="Times New Roman" w:cs="Times New Roman"/>
          <w:sz w:val="24"/>
          <w:szCs w:val="24"/>
          <w:lang w:val="en-US" w:eastAsia="fr-BE"/>
        </w:rPr>
        <w:t xml:space="preserve"> aca </w:t>
      </w:r>
      <w:r>
        <w:rPr>
          <w:rFonts w:ascii="Times New Roman" w:eastAsia="Times New Roman" w:hAnsi="Times New Roman" w:cs="Times New Roman"/>
          <w:sz w:val="24"/>
          <w:szCs w:val="24"/>
          <w:lang w:val="en-US" w:eastAsia="fr-BE"/>
        </w:rPr>
        <w:t xml:space="preserve">edition, </w:t>
      </w:r>
      <w:r w:rsidRPr="00476B7E">
        <w:rPr>
          <w:rFonts w:ascii="Times New Roman" w:eastAsia="Times New Roman" w:hAnsi="Times New Roman" w:cs="Times New Roman"/>
          <w:sz w:val="24"/>
          <w:szCs w:val="24"/>
          <w:lang w:val="en-US" w:eastAsia="fr-BE"/>
        </w:rPr>
        <w:t>33–51.</w:t>
      </w:r>
    </w:p>
    <w:p w:rsidR="00476B7E" w:rsidRPr="00476B7E" w:rsidRDefault="00476B7E" w:rsidP="00476B7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90BE6" w:rsidRPr="005B42F4"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5B42F4">
        <w:rPr>
          <w:rFonts w:ascii="Times New Roman" w:eastAsia="Times New Roman" w:hAnsi="Times New Roman" w:cs="Times New Roman"/>
          <w:sz w:val="24"/>
          <w:szCs w:val="24"/>
          <w:lang w:val="en-US" w:eastAsia="fr-BE"/>
        </w:rPr>
        <w:t>Herring, S. C. (2007). A faceted classification scheme for computer-mediated</w:t>
      </w:r>
      <w:r>
        <w:rPr>
          <w:rFonts w:ascii="Times New Roman" w:eastAsia="Times New Roman" w:hAnsi="Times New Roman" w:cs="Times New Roman"/>
          <w:sz w:val="24"/>
          <w:szCs w:val="24"/>
          <w:lang w:val="en-US" w:eastAsia="fr-BE"/>
        </w:rPr>
        <w:t xml:space="preserve"> </w:t>
      </w:r>
      <w:r w:rsidRPr="005B42F4">
        <w:rPr>
          <w:rFonts w:ascii="Times New Roman" w:eastAsia="Times New Roman" w:hAnsi="Times New Roman" w:cs="Times New Roman"/>
          <w:sz w:val="24"/>
          <w:szCs w:val="24"/>
          <w:lang w:val="en-US" w:eastAsia="fr-BE"/>
        </w:rPr>
        <w:t xml:space="preserve">discourse. </w:t>
      </w:r>
      <w:proofErr w:type="spellStart"/>
      <w:r w:rsidRPr="005B42F4">
        <w:rPr>
          <w:rFonts w:ascii="Times New Roman" w:eastAsia="Times New Roman" w:hAnsi="Times New Roman" w:cs="Times New Roman"/>
          <w:i/>
          <w:sz w:val="24"/>
          <w:szCs w:val="24"/>
          <w:lang w:val="en-US" w:eastAsia="fr-BE"/>
        </w:rPr>
        <w:t>Language@Internet</w:t>
      </w:r>
      <w:proofErr w:type="spellEnd"/>
      <w:r>
        <w:rPr>
          <w:rFonts w:ascii="Times New Roman" w:eastAsia="Times New Roman" w:hAnsi="Times New Roman" w:cs="Times New Roman"/>
          <w:sz w:val="24"/>
          <w:szCs w:val="24"/>
          <w:lang w:val="en-US" w:eastAsia="fr-BE"/>
        </w:rPr>
        <w:t xml:space="preserve"> </w:t>
      </w:r>
      <w:r w:rsidRPr="005B42F4">
        <w:rPr>
          <w:rFonts w:ascii="Times New Roman" w:eastAsia="Times New Roman" w:hAnsi="Times New Roman" w:cs="Times New Roman"/>
          <w:sz w:val="24"/>
          <w:szCs w:val="24"/>
          <w:lang w:val="en-US" w:eastAsia="fr-BE"/>
        </w:rPr>
        <w:t xml:space="preserve">4. </w:t>
      </w:r>
    </w:p>
    <w:p w:rsidR="00590BE6"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90BE6" w:rsidRPr="00590BE6"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5B42F4">
        <w:rPr>
          <w:rFonts w:ascii="Times New Roman" w:eastAsia="Times New Roman" w:hAnsi="Times New Roman" w:cs="Times New Roman"/>
          <w:sz w:val="24"/>
          <w:szCs w:val="24"/>
          <w:lang w:val="en-US" w:eastAsia="fr-BE"/>
        </w:rPr>
        <w:t xml:space="preserve">Herring, S. C. (2001). Computer-mediated discourse. </w:t>
      </w:r>
      <w:r w:rsidRPr="00533799">
        <w:rPr>
          <w:rFonts w:ascii="Times New Roman" w:eastAsia="Times New Roman" w:hAnsi="Times New Roman" w:cs="Times New Roman"/>
          <w:sz w:val="24"/>
          <w:szCs w:val="24"/>
          <w:lang w:val="en-US" w:eastAsia="fr-BE"/>
        </w:rPr>
        <w:t xml:space="preserve">In </w:t>
      </w:r>
      <w:proofErr w:type="spellStart"/>
      <w:r w:rsidRPr="00533799">
        <w:rPr>
          <w:rFonts w:ascii="Times New Roman" w:eastAsia="Times New Roman" w:hAnsi="Times New Roman" w:cs="Times New Roman"/>
          <w:sz w:val="24"/>
          <w:szCs w:val="24"/>
          <w:lang w:val="en-US" w:eastAsia="fr-BE"/>
        </w:rPr>
        <w:t>Schiffrin</w:t>
      </w:r>
      <w:proofErr w:type="spellEnd"/>
      <w:r w:rsidRPr="00533799">
        <w:rPr>
          <w:rFonts w:ascii="Times New Roman" w:eastAsia="Times New Roman" w:hAnsi="Times New Roman" w:cs="Times New Roman"/>
          <w:sz w:val="24"/>
          <w:szCs w:val="24"/>
          <w:lang w:val="en-US" w:eastAsia="fr-BE"/>
        </w:rPr>
        <w:t xml:space="preserve">, D., </w:t>
      </w:r>
      <w:proofErr w:type="spellStart"/>
      <w:r w:rsidRPr="00533799">
        <w:rPr>
          <w:rFonts w:ascii="Times New Roman" w:eastAsia="Times New Roman" w:hAnsi="Times New Roman" w:cs="Times New Roman"/>
          <w:sz w:val="24"/>
          <w:szCs w:val="24"/>
          <w:lang w:val="en-US" w:eastAsia="fr-BE"/>
        </w:rPr>
        <w:t>Tanne</w:t>
      </w:r>
      <w:proofErr w:type="spellEnd"/>
      <w:r w:rsidRPr="00533799">
        <w:rPr>
          <w:rFonts w:ascii="Times New Roman" w:eastAsia="Times New Roman" w:hAnsi="Times New Roman" w:cs="Times New Roman"/>
          <w:sz w:val="24"/>
          <w:szCs w:val="24"/>
          <w:lang w:val="en-US" w:eastAsia="fr-BE"/>
        </w:rPr>
        <w:t xml:space="preserve">, D. </w:t>
      </w:r>
      <w:r w:rsidR="00202FD1">
        <w:rPr>
          <w:rFonts w:ascii="Times New Roman" w:eastAsia="Times New Roman" w:hAnsi="Times New Roman" w:cs="Times New Roman"/>
          <w:sz w:val="24"/>
          <w:szCs w:val="24"/>
          <w:lang w:val="en-US" w:eastAsia="fr-BE"/>
        </w:rPr>
        <w:t>and</w:t>
      </w:r>
      <w:r w:rsidRPr="00533799">
        <w:rPr>
          <w:rFonts w:ascii="Times New Roman" w:eastAsia="Times New Roman" w:hAnsi="Times New Roman" w:cs="Times New Roman"/>
          <w:sz w:val="24"/>
          <w:szCs w:val="24"/>
          <w:lang w:val="en-US" w:eastAsia="fr-BE"/>
        </w:rPr>
        <w:t xml:space="preserve"> Hamilton, H. (</w:t>
      </w:r>
      <w:proofErr w:type="spellStart"/>
      <w:proofErr w:type="gramStart"/>
      <w:r w:rsidRPr="00533799">
        <w:rPr>
          <w:rFonts w:ascii="Times New Roman" w:eastAsia="Times New Roman" w:hAnsi="Times New Roman" w:cs="Times New Roman"/>
          <w:sz w:val="24"/>
          <w:szCs w:val="24"/>
          <w:lang w:val="en-US" w:eastAsia="fr-BE"/>
        </w:rPr>
        <w:t>eds</w:t>
      </w:r>
      <w:proofErr w:type="spellEnd"/>
      <w:proofErr w:type="gramEnd"/>
      <w:r w:rsidRPr="00533799">
        <w:rPr>
          <w:rFonts w:ascii="Times New Roman" w:eastAsia="Times New Roman" w:hAnsi="Times New Roman" w:cs="Times New Roman"/>
          <w:sz w:val="24"/>
          <w:szCs w:val="24"/>
          <w:lang w:val="en-US" w:eastAsia="fr-BE"/>
        </w:rPr>
        <w:t xml:space="preserve">). </w:t>
      </w:r>
      <w:r w:rsidRPr="00590BE6">
        <w:rPr>
          <w:rFonts w:ascii="Times New Roman" w:eastAsia="Times New Roman" w:hAnsi="Times New Roman" w:cs="Times New Roman"/>
          <w:i/>
          <w:sz w:val="24"/>
          <w:szCs w:val="24"/>
          <w:lang w:eastAsia="fr-BE"/>
        </w:rPr>
        <w:t xml:space="preserve">The </w:t>
      </w:r>
      <w:proofErr w:type="spellStart"/>
      <w:r w:rsidRPr="00590BE6">
        <w:rPr>
          <w:rFonts w:ascii="Times New Roman" w:eastAsia="Times New Roman" w:hAnsi="Times New Roman" w:cs="Times New Roman"/>
          <w:i/>
          <w:sz w:val="24"/>
          <w:szCs w:val="24"/>
          <w:lang w:eastAsia="fr-BE"/>
        </w:rPr>
        <w:t>handbook</w:t>
      </w:r>
      <w:proofErr w:type="spellEnd"/>
      <w:r w:rsidRPr="00590BE6">
        <w:rPr>
          <w:rFonts w:ascii="Times New Roman" w:eastAsia="Times New Roman" w:hAnsi="Times New Roman" w:cs="Times New Roman"/>
          <w:i/>
          <w:sz w:val="24"/>
          <w:szCs w:val="24"/>
          <w:lang w:eastAsia="fr-BE"/>
        </w:rPr>
        <w:t xml:space="preserve"> of </w:t>
      </w:r>
      <w:proofErr w:type="spellStart"/>
      <w:r w:rsidRPr="00590BE6">
        <w:rPr>
          <w:rFonts w:ascii="Times New Roman" w:eastAsia="Times New Roman" w:hAnsi="Times New Roman" w:cs="Times New Roman"/>
          <w:i/>
          <w:sz w:val="24"/>
          <w:szCs w:val="24"/>
          <w:lang w:eastAsia="fr-BE"/>
        </w:rPr>
        <w:t>discourse</w:t>
      </w:r>
      <w:proofErr w:type="spellEnd"/>
      <w:r w:rsidRPr="00590BE6">
        <w:rPr>
          <w:rFonts w:ascii="Times New Roman" w:eastAsia="Times New Roman" w:hAnsi="Times New Roman" w:cs="Times New Roman"/>
          <w:i/>
          <w:sz w:val="24"/>
          <w:szCs w:val="24"/>
          <w:lang w:eastAsia="fr-BE"/>
        </w:rPr>
        <w:t xml:space="preserve"> </w:t>
      </w:r>
      <w:proofErr w:type="spellStart"/>
      <w:r w:rsidRPr="00590BE6">
        <w:rPr>
          <w:rFonts w:ascii="Times New Roman" w:eastAsia="Times New Roman" w:hAnsi="Times New Roman" w:cs="Times New Roman"/>
          <w:i/>
          <w:sz w:val="24"/>
          <w:szCs w:val="24"/>
          <w:lang w:eastAsia="fr-BE"/>
        </w:rPr>
        <w:t>analysis</w:t>
      </w:r>
      <w:proofErr w:type="spellEnd"/>
      <w:r w:rsidRPr="00590BE6">
        <w:rPr>
          <w:rFonts w:ascii="Times New Roman" w:eastAsia="Times New Roman" w:hAnsi="Times New Roman" w:cs="Times New Roman"/>
          <w:sz w:val="24"/>
          <w:szCs w:val="24"/>
          <w:lang w:eastAsia="fr-BE"/>
        </w:rPr>
        <w:t>, 612-634.</w:t>
      </w:r>
    </w:p>
    <w:p w:rsidR="00590BE6"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90BE6" w:rsidRPr="005B42F4"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5B42F4">
        <w:rPr>
          <w:rFonts w:ascii="Times New Roman" w:eastAsia="Times New Roman" w:hAnsi="Times New Roman" w:cs="Times New Roman"/>
          <w:sz w:val="24"/>
          <w:szCs w:val="24"/>
          <w:lang w:eastAsia="fr-BE"/>
        </w:rPr>
        <w:t xml:space="preserve">Herring, S. C. (1998). Le style du courrier électronique : variabilité et changement. </w:t>
      </w:r>
      <w:r w:rsidRPr="005B42F4">
        <w:rPr>
          <w:rFonts w:ascii="Times New Roman" w:eastAsia="Times New Roman" w:hAnsi="Times New Roman" w:cs="Times New Roman"/>
          <w:i/>
          <w:sz w:val="24"/>
          <w:szCs w:val="24"/>
          <w:lang w:val="en-US" w:eastAsia="fr-BE"/>
        </w:rPr>
        <w:t xml:space="preserve">Revue </w:t>
      </w:r>
      <w:proofErr w:type="spellStart"/>
      <w:r w:rsidRPr="005B42F4">
        <w:rPr>
          <w:rFonts w:ascii="Times New Roman" w:eastAsia="Times New Roman" w:hAnsi="Times New Roman" w:cs="Times New Roman"/>
          <w:i/>
          <w:sz w:val="24"/>
          <w:szCs w:val="24"/>
          <w:lang w:val="en-US" w:eastAsia="fr-BE"/>
        </w:rPr>
        <w:t>d’aménagement</w:t>
      </w:r>
      <w:proofErr w:type="spellEnd"/>
      <w:r w:rsidRPr="005B42F4">
        <w:rPr>
          <w:rFonts w:ascii="Times New Roman" w:eastAsia="Times New Roman" w:hAnsi="Times New Roman" w:cs="Times New Roman"/>
          <w:i/>
          <w:sz w:val="24"/>
          <w:szCs w:val="24"/>
          <w:lang w:val="en-US" w:eastAsia="fr-BE"/>
        </w:rPr>
        <w:t xml:space="preserve"> </w:t>
      </w:r>
      <w:proofErr w:type="spellStart"/>
      <w:r w:rsidRPr="005B42F4">
        <w:rPr>
          <w:rFonts w:ascii="Times New Roman" w:eastAsia="Times New Roman" w:hAnsi="Times New Roman" w:cs="Times New Roman"/>
          <w:i/>
          <w:sz w:val="24"/>
          <w:szCs w:val="24"/>
          <w:lang w:val="en-US" w:eastAsia="fr-BE"/>
        </w:rPr>
        <w:t>linguistique</w:t>
      </w:r>
      <w:proofErr w:type="spellEnd"/>
      <w:r w:rsidRPr="005B42F4">
        <w:rPr>
          <w:rFonts w:ascii="Times New Roman" w:eastAsia="Times New Roman" w:hAnsi="Times New Roman" w:cs="Times New Roman"/>
          <w:sz w:val="24"/>
          <w:szCs w:val="24"/>
          <w:lang w:val="en-US" w:eastAsia="fr-BE"/>
        </w:rPr>
        <w:t>, 84-85:9</w:t>
      </w:r>
      <w:r>
        <w:rPr>
          <w:rFonts w:ascii="Times New Roman" w:eastAsia="Times New Roman" w:hAnsi="Times New Roman" w:cs="Times New Roman"/>
          <w:sz w:val="24"/>
          <w:szCs w:val="24"/>
          <w:lang w:val="en-US" w:eastAsia="fr-BE"/>
        </w:rPr>
        <w:t>-</w:t>
      </w:r>
      <w:r w:rsidRPr="005B42F4">
        <w:rPr>
          <w:rFonts w:ascii="Times New Roman" w:eastAsia="Times New Roman" w:hAnsi="Times New Roman" w:cs="Times New Roman"/>
          <w:sz w:val="24"/>
          <w:szCs w:val="24"/>
          <w:lang w:val="en-US" w:eastAsia="fr-BE"/>
        </w:rPr>
        <w:t xml:space="preserve">16. </w:t>
      </w:r>
    </w:p>
    <w:p w:rsidR="00590BE6" w:rsidRPr="009660AF"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90BE6" w:rsidRDefault="00590BE6" w:rsidP="00590BE6">
      <w:pPr>
        <w:autoSpaceDE w:val="0"/>
        <w:autoSpaceDN w:val="0"/>
        <w:adjustRightInd w:val="0"/>
        <w:spacing w:after="0" w:line="240" w:lineRule="auto"/>
        <w:rPr>
          <w:rFonts w:ascii="Times New Roman" w:eastAsia="Times New Roman" w:hAnsi="Times New Roman" w:cs="Times New Roman"/>
          <w:sz w:val="24"/>
          <w:szCs w:val="24"/>
          <w:lang w:val="en-US" w:eastAsia="fr-BE"/>
        </w:rPr>
      </w:pPr>
      <w:proofErr w:type="spellStart"/>
      <w:r w:rsidRPr="008D2BA2">
        <w:rPr>
          <w:rFonts w:ascii="Times New Roman" w:hAnsi="Times New Roman" w:cs="Times New Roman"/>
          <w:sz w:val="24"/>
          <w:szCs w:val="24"/>
          <w:lang w:val="en-US"/>
        </w:rPr>
        <w:t>Höflich</w:t>
      </w:r>
      <w:proofErr w:type="spellEnd"/>
      <w:r w:rsidRPr="008D2BA2">
        <w:rPr>
          <w:rFonts w:ascii="Times New Roman" w:hAnsi="Times New Roman" w:cs="Times New Roman"/>
          <w:sz w:val="24"/>
          <w:szCs w:val="24"/>
          <w:lang w:val="en-US"/>
        </w:rPr>
        <w:t xml:space="preserve">, J. and </w:t>
      </w:r>
      <w:proofErr w:type="spellStart"/>
      <w:r w:rsidRPr="008D2BA2">
        <w:rPr>
          <w:rFonts w:ascii="Times New Roman" w:hAnsi="Times New Roman" w:cs="Times New Roman"/>
          <w:sz w:val="24"/>
          <w:szCs w:val="24"/>
          <w:lang w:val="en-US"/>
        </w:rPr>
        <w:t>Gebhardt</w:t>
      </w:r>
      <w:proofErr w:type="spellEnd"/>
      <w:r w:rsidRPr="008D2BA2">
        <w:rPr>
          <w:rFonts w:ascii="Times New Roman" w:hAnsi="Times New Roman" w:cs="Times New Roman"/>
          <w:sz w:val="24"/>
          <w:szCs w:val="24"/>
          <w:lang w:val="en-US"/>
        </w:rPr>
        <w:t>, J. (2005). Changing Cultures of Written Communication: Letter-E-mail-SMS.</w:t>
      </w:r>
      <w:r>
        <w:rPr>
          <w:rFonts w:ascii="Times New Roman" w:hAnsi="Times New Roman" w:cs="Times New Roman"/>
          <w:sz w:val="24"/>
          <w:szCs w:val="24"/>
          <w:lang w:val="en-US"/>
        </w:rPr>
        <w:t xml:space="preserve"> </w:t>
      </w:r>
      <w:r w:rsidRPr="00D24F5F">
        <w:rPr>
          <w:rFonts w:ascii="Times New Roman" w:eastAsia="Times New Roman" w:hAnsi="Times New Roman" w:cs="Times New Roman"/>
          <w:sz w:val="24"/>
          <w:szCs w:val="24"/>
          <w:lang w:val="en-US" w:eastAsia="fr-BE"/>
        </w:rPr>
        <w:t xml:space="preserve">In Harper, R., </w:t>
      </w:r>
      <w:proofErr w:type="spellStart"/>
      <w:r w:rsidRPr="00D24F5F">
        <w:rPr>
          <w:rFonts w:ascii="Times New Roman" w:eastAsia="Times New Roman" w:hAnsi="Times New Roman" w:cs="Times New Roman"/>
          <w:sz w:val="24"/>
          <w:szCs w:val="24"/>
          <w:lang w:val="en-US" w:eastAsia="fr-BE"/>
        </w:rPr>
        <w:t>Palen</w:t>
      </w:r>
      <w:proofErr w:type="spellEnd"/>
      <w:r w:rsidRPr="00D24F5F">
        <w:rPr>
          <w:rFonts w:ascii="Times New Roman" w:eastAsia="Times New Roman" w:hAnsi="Times New Roman" w:cs="Times New Roman"/>
          <w:sz w:val="24"/>
          <w:szCs w:val="24"/>
          <w:lang w:val="en-US" w:eastAsia="fr-BE"/>
        </w:rPr>
        <w:t xml:space="preserve">, L. </w:t>
      </w:r>
      <w:r>
        <w:rPr>
          <w:rFonts w:ascii="Times New Roman" w:eastAsia="Times New Roman" w:hAnsi="Times New Roman" w:cs="Times New Roman"/>
          <w:sz w:val="24"/>
          <w:szCs w:val="24"/>
          <w:lang w:val="en-US" w:eastAsia="fr-BE"/>
        </w:rPr>
        <w:t>and</w:t>
      </w:r>
      <w:r w:rsidRPr="00D24F5F">
        <w:rPr>
          <w:rFonts w:ascii="Times New Roman" w:eastAsia="Times New Roman" w:hAnsi="Times New Roman" w:cs="Times New Roman"/>
          <w:sz w:val="24"/>
          <w:szCs w:val="24"/>
          <w:lang w:val="en-US" w:eastAsia="fr-BE"/>
        </w:rPr>
        <w:t xml:space="preserve"> Taylor</w:t>
      </w:r>
      <w:r>
        <w:rPr>
          <w:rFonts w:ascii="Times New Roman" w:eastAsia="Times New Roman" w:hAnsi="Times New Roman" w:cs="Times New Roman"/>
          <w:sz w:val="24"/>
          <w:szCs w:val="24"/>
          <w:lang w:val="en-US" w:eastAsia="fr-BE"/>
        </w:rPr>
        <w:t>, A.</w:t>
      </w:r>
      <w:r w:rsidRPr="00D24F5F">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Pr>
          <w:rFonts w:ascii="Times New Roman" w:eastAsia="Times New Roman" w:hAnsi="Times New Roman" w:cs="Times New Roman"/>
          <w:sz w:val="24"/>
          <w:szCs w:val="24"/>
          <w:lang w:val="en-US" w:eastAsia="fr-BE"/>
        </w:rPr>
        <w:t>).</w:t>
      </w:r>
      <w:r w:rsidRPr="00D24F5F">
        <w:rPr>
          <w:rFonts w:ascii="Times New Roman" w:eastAsia="Times New Roman" w:hAnsi="Times New Roman" w:cs="Times New Roman"/>
          <w:sz w:val="24"/>
          <w:szCs w:val="24"/>
          <w:lang w:val="en-US" w:eastAsia="fr-BE"/>
        </w:rPr>
        <w:t xml:space="preserve"> </w:t>
      </w:r>
      <w:r w:rsidRPr="00D24F5F">
        <w:rPr>
          <w:rFonts w:ascii="Times New Roman" w:eastAsia="Times New Roman" w:hAnsi="Times New Roman" w:cs="Times New Roman"/>
          <w:i/>
          <w:sz w:val="24"/>
          <w:szCs w:val="24"/>
          <w:lang w:val="en-US" w:eastAsia="fr-BE"/>
        </w:rPr>
        <w:t xml:space="preserve">The Inside Text: Social, cultural and design perspectives on </w:t>
      </w:r>
      <w:proofErr w:type="spellStart"/>
      <w:r w:rsidRPr="00D24F5F">
        <w:rPr>
          <w:rFonts w:ascii="Times New Roman" w:eastAsia="Times New Roman" w:hAnsi="Times New Roman" w:cs="Times New Roman"/>
          <w:i/>
          <w:sz w:val="24"/>
          <w:szCs w:val="24"/>
          <w:lang w:val="en-US" w:eastAsia="fr-BE"/>
        </w:rPr>
        <w:t>sms</w:t>
      </w:r>
      <w:proofErr w:type="spellEnd"/>
      <w:r w:rsidRPr="00D24F5F">
        <w:rPr>
          <w:rFonts w:ascii="Times New Roman" w:eastAsia="Times New Roman" w:hAnsi="Times New Roman" w:cs="Times New Roman"/>
          <w:sz w:val="24"/>
          <w:szCs w:val="24"/>
          <w:lang w:val="en-US" w:eastAsia="fr-BE"/>
        </w:rPr>
        <w:t xml:space="preserve">, Springer, Dordrecht, </w:t>
      </w:r>
      <w:proofErr w:type="spellStart"/>
      <w:r w:rsidRPr="00D24F5F">
        <w:rPr>
          <w:rFonts w:ascii="Times New Roman" w:eastAsia="Times New Roman" w:hAnsi="Times New Roman" w:cs="Times New Roman"/>
          <w:sz w:val="24"/>
          <w:szCs w:val="24"/>
          <w:lang w:val="en-US" w:eastAsia="fr-BE"/>
        </w:rPr>
        <w:t>kluwer</w:t>
      </w:r>
      <w:proofErr w:type="spellEnd"/>
      <w:r w:rsidRPr="00D24F5F">
        <w:rPr>
          <w:rFonts w:ascii="Times New Roman" w:eastAsia="Times New Roman" w:hAnsi="Times New Roman" w:cs="Times New Roman"/>
          <w:sz w:val="24"/>
          <w:szCs w:val="24"/>
          <w:lang w:val="en-US" w:eastAsia="fr-BE"/>
        </w:rPr>
        <w:t xml:space="preserve"> aca </w:t>
      </w:r>
      <w:r>
        <w:rPr>
          <w:rFonts w:ascii="Times New Roman" w:eastAsia="Times New Roman" w:hAnsi="Times New Roman" w:cs="Times New Roman"/>
          <w:sz w:val="24"/>
          <w:szCs w:val="24"/>
          <w:lang w:val="en-US" w:eastAsia="fr-BE"/>
        </w:rPr>
        <w:t>edition.</w:t>
      </w:r>
    </w:p>
    <w:p w:rsidR="00590BE6" w:rsidRPr="009660AF" w:rsidRDefault="00590BE6" w:rsidP="00590BE6">
      <w:pPr>
        <w:autoSpaceDE w:val="0"/>
        <w:autoSpaceDN w:val="0"/>
        <w:adjustRightInd w:val="0"/>
        <w:spacing w:after="0" w:line="240" w:lineRule="auto"/>
        <w:rPr>
          <w:rFonts w:ascii="Times New Roman" w:hAnsi="Times New Roman" w:cs="Times New Roman"/>
          <w:sz w:val="24"/>
          <w:szCs w:val="24"/>
          <w:lang w:val="en-US"/>
        </w:rPr>
      </w:pPr>
    </w:p>
    <w:p w:rsidR="00590BE6" w:rsidRPr="00F07C13"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590BE6">
        <w:rPr>
          <w:rFonts w:ascii="Times New Roman" w:eastAsia="Times New Roman" w:hAnsi="Times New Roman" w:cs="Times New Roman"/>
          <w:sz w:val="24"/>
          <w:szCs w:val="24"/>
          <w:lang w:eastAsia="fr-BE"/>
        </w:rPr>
        <w:t>Jaffré</w:t>
      </w:r>
      <w:proofErr w:type="spellEnd"/>
      <w:r w:rsidRPr="00590BE6">
        <w:rPr>
          <w:rFonts w:ascii="Times New Roman" w:eastAsia="Times New Roman" w:hAnsi="Times New Roman" w:cs="Times New Roman"/>
          <w:sz w:val="24"/>
          <w:szCs w:val="24"/>
          <w:lang w:eastAsia="fr-BE"/>
        </w:rPr>
        <w:t xml:space="preserve">, J. P. (2010). De la variation en orthographe. </w:t>
      </w:r>
      <w:r w:rsidRPr="00F07C13">
        <w:rPr>
          <w:rFonts w:ascii="Times New Roman" w:eastAsia="Times New Roman" w:hAnsi="Times New Roman" w:cs="Times New Roman"/>
          <w:sz w:val="24"/>
          <w:szCs w:val="24"/>
          <w:lang w:eastAsia="fr-BE"/>
        </w:rPr>
        <w:t xml:space="preserve">In </w:t>
      </w:r>
      <w:r w:rsidRPr="00F07C13">
        <w:rPr>
          <w:rFonts w:ascii="Times New Roman" w:eastAsia="Times New Roman" w:hAnsi="Times New Roman" w:cs="Times New Roman"/>
          <w:i/>
          <w:sz w:val="24"/>
          <w:szCs w:val="24"/>
          <w:lang w:eastAsia="fr-BE"/>
        </w:rPr>
        <w:t>Études de linguistique appliquée</w:t>
      </w:r>
      <w:r w:rsidRPr="00F07C13">
        <w:rPr>
          <w:rFonts w:ascii="Times New Roman" w:eastAsia="Times New Roman" w:hAnsi="Times New Roman" w:cs="Times New Roman"/>
          <w:sz w:val="24"/>
          <w:szCs w:val="24"/>
          <w:lang w:eastAsia="fr-BE"/>
        </w:rPr>
        <w:t xml:space="preserve"> 3(159).</w:t>
      </w:r>
    </w:p>
    <w:p w:rsidR="00590BE6" w:rsidRDefault="00590BE6" w:rsidP="00590BE6">
      <w:pPr>
        <w:autoSpaceDE w:val="0"/>
        <w:autoSpaceDN w:val="0"/>
        <w:adjustRightInd w:val="0"/>
        <w:spacing w:after="0" w:line="240" w:lineRule="auto"/>
        <w:rPr>
          <w:rFonts w:ascii="Times New Roman" w:hAnsi="Times New Roman" w:cs="Times New Roman"/>
          <w:sz w:val="24"/>
          <w:szCs w:val="24"/>
        </w:rPr>
      </w:pPr>
    </w:p>
    <w:p w:rsidR="00590BE6" w:rsidRPr="00590BE6" w:rsidRDefault="00590BE6" w:rsidP="00590BE6">
      <w:pPr>
        <w:autoSpaceDE w:val="0"/>
        <w:autoSpaceDN w:val="0"/>
        <w:adjustRightInd w:val="0"/>
        <w:spacing w:after="0" w:line="240" w:lineRule="auto"/>
        <w:rPr>
          <w:rFonts w:ascii="Times New Roman" w:eastAsia="Times New Roman" w:hAnsi="Times New Roman" w:cs="Times New Roman"/>
          <w:sz w:val="24"/>
          <w:szCs w:val="24"/>
          <w:lang w:eastAsia="fr-BE"/>
        </w:rPr>
      </w:pPr>
      <w:proofErr w:type="spellStart"/>
      <w:r w:rsidRPr="00590BE6">
        <w:rPr>
          <w:rFonts w:ascii="Times New Roman" w:hAnsi="Times New Roman" w:cs="Times New Roman"/>
          <w:sz w:val="24"/>
          <w:szCs w:val="24"/>
        </w:rPr>
        <w:t>Kerbrat-Oreccioni</w:t>
      </w:r>
      <w:proofErr w:type="spellEnd"/>
      <w:r w:rsidRPr="00590BE6">
        <w:rPr>
          <w:rFonts w:ascii="Times New Roman" w:hAnsi="Times New Roman" w:cs="Times New Roman"/>
          <w:sz w:val="24"/>
          <w:szCs w:val="24"/>
        </w:rPr>
        <w:t xml:space="preserve">, C. (1995). </w:t>
      </w:r>
      <w:r w:rsidRPr="00590BE6">
        <w:rPr>
          <w:rFonts w:ascii="Times New Roman" w:hAnsi="Times New Roman" w:cs="Times New Roman"/>
          <w:i/>
          <w:iCs/>
          <w:sz w:val="24"/>
          <w:szCs w:val="24"/>
        </w:rPr>
        <w:t>Les interactions verbales</w:t>
      </w:r>
      <w:r w:rsidRPr="00590BE6">
        <w:rPr>
          <w:rFonts w:ascii="Times New Roman" w:hAnsi="Times New Roman" w:cs="Times New Roman"/>
          <w:sz w:val="24"/>
          <w:szCs w:val="24"/>
        </w:rPr>
        <w:t>, Armand Colin, Paris.</w:t>
      </w:r>
      <w:r w:rsidRPr="00590BE6">
        <w:rPr>
          <w:rFonts w:ascii="Times New Roman" w:eastAsia="Times New Roman" w:hAnsi="Times New Roman" w:cs="Times New Roman"/>
          <w:sz w:val="24"/>
          <w:szCs w:val="24"/>
          <w:lang w:eastAsia="fr-BE"/>
        </w:rPr>
        <w:t xml:space="preserve"> </w:t>
      </w:r>
    </w:p>
    <w:p w:rsidR="00590BE6" w:rsidRPr="00590BE6"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90BE6" w:rsidRPr="00063FEF"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9660AF">
        <w:rPr>
          <w:rFonts w:ascii="Times New Roman" w:eastAsia="Times New Roman" w:hAnsi="Times New Roman" w:cs="Times New Roman"/>
          <w:sz w:val="24"/>
          <w:szCs w:val="24"/>
          <w:lang w:val="en-US" w:eastAsia="fr-BE"/>
        </w:rPr>
        <w:t xml:space="preserve">Koch, P. </w:t>
      </w:r>
      <w:r>
        <w:rPr>
          <w:rFonts w:ascii="Times New Roman" w:eastAsia="Times New Roman" w:hAnsi="Times New Roman" w:cs="Times New Roman"/>
          <w:sz w:val="24"/>
          <w:szCs w:val="24"/>
          <w:lang w:val="en-US" w:eastAsia="fr-BE"/>
        </w:rPr>
        <w:t>and</w:t>
      </w:r>
      <w:r w:rsidRPr="009660AF">
        <w:rPr>
          <w:rFonts w:ascii="Times New Roman" w:eastAsia="Times New Roman" w:hAnsi="Times New Roman" w:cs="Times New Roman"/>
          <w:sz w:val="24"/>
          <w:szCs w:val="24"/>
          <w:lang w:val="en-US" w:eastAsia="fr-BE"/>
        </w:rPr>
        <w:t xml:space="preserve"> </w:t>
      </w:r>
      <w:proofErr w:type="spellStart"/>
      <w:r w:rsidRPr="009660AF">
        <w:rPr>
          <w:rFonts w:ascii="Times New Roman" w:eastAsia="Times New Roman" w:hAnsi="Times New Roman" w:cs="Times New Roman"/>
          <w:sz w:val="24"/>
          <w:szCs w:val="24"/>
          <w:lang w:val="en-US" w:eastAsia="fr-BE"/>
        </w:rPr>
        <w:t>Oesterreicher</w:t>
      </w:r>
      <w:proofErr w:type="spellEnd"/>
      <w:r w:rsidRPr="009660AF">
        <w:rPr>
          <w:rFonts w:ascii="Times New Roman" w:eastAsia="Times New Roman" w:hAnsi="Times New Roman" w:cs="Times New Roman"/>
          <w:sz w:val="24"/>
          <w:szCs w:val="24"/>
          <w:lang w:val="en-US" w:eastAsia="fr-BE"/>
        </w:rPr>
        <w:t xml:space="preserve">, W. (2001). </w:t>
      </w:r>
      <w:proofErr w:type="spellStart"/>
      <w:r w:rsidRPr="00590BE6">
        <w:rPr>
          <w:rFonts w:ascii="Times New Roman" w:eastAsia="Times New Roman" w:hAnsi="Times New Roman" w:cs="Times New Roman"/>
          <w:sz w:val="24"/>
          <w:szCs w:val="24"/>
          <w:lang w:eastAsia="fr-BE"/>
        </w:rPr>
        <w:t>Gesprochene</w:t>
      </w:r>
      <w:proofErr w:type="spellEnd"/>
      <w:r w:rsidRPr="00590BE6">
        <w:rPr>
          <w:rFonts w:ascii="Times New Roman" w:eastAsia="Times New Roman" w:hAnsi="Times New Roman" w:cs="Times New Roman"/>
          <w:sz w:val="24"/>
          <w:szCs w:val="24"/>
          <w:lang w:eastAsia="fr-BE"/>
        </w:rPr>
        <w:t xml:space="preserve"> </w:t>
      </w:r>
      <w:proofErr w:type="spellStart"/>
      <w:r w:rsidRPr="00590BE6">
        <w:rPr>
          <w:rFonts w:ascii="Times New Roman" w:eastAsia="Times New Roman" w:hAnsi="Times New Roman" w:cs="Times New Roman"/>
          <w:sz w:val="24"/>
          <w:szCs w:val="24"/>
          <w:lang w:eastAsia="fr-BE"/>
        </w:rPr>
        <w:t>Sprache</w:t>
      </w:r>
      <w:proofErr w:type="spellEnd"/>
      <w:r w:rsidRPr="00590BE6">
        <w:rPr>
          <w:rFonts w:ascii="Times New Roman" w:eastAsia="Times New Roman" w:hAnsi="Times New Roman" w:cs="Times New Roman"/>
          <w:sz w:val="24"/>
          <w:szCs w:val="24"/>
          <w:lang w:eastAsia="fr-BE"/>
        </w:rPr>
        <w:t xml:space="preserve"> </w:t>
      </w:r>
      <w:proofErr w:type="spellStart"/>
      <w:r w:rsidRPr="00590BE6">
        <w:rPr>
          <w:rFonts w:ascii="Times New Roman" w:eastAsia="Times New Roman" w:hAnsi="Times New Roman" w:cs="Times New Roman"/>
          <w:sz w:val="24"/>
          <w:szCs w:val="24"/>
          <w:lang w:eastAsia="fr-BE"/>
        </w:rPr>
        <w:t>und</w:t>
      </w:r>
      <w:proofErr w:type="spellEnd"/>
      <w:r w:rsidRPr="00590BE6">
        <w:rPr>
          <w:rFonts w:ascii="Times New Roman" w:eastAsia="Times New Roman" w:hAnsi="Times New Roman" w:cs="Times New Roman"/>
          <w:sz w:val="24"/>
          <w:szCs w:val="24"/>
          <w:lang w:eastAsia="fr-BE"/>
        </w:rPr>
        <w:t xml:space="preserve"> </w:t>
      </w:r>
      <w:proofErr w:type="spellStart"/>
      <w:r w:rsidRPr="00590BE6">
        <w:rPr>
          <w:rFonts w:ascii="Times New Roman" w:eastAsia="Times New Roman" w:hAnsi="Times New Roman" w:cs="Times New Roman"/>
          <w:sz w:val="24"/>
          <w:szCs w:val="24"/>
          <w:lang w:eastAsia="fr-BE"/>
        </w:rPr>
        <w:t>geschriebene</w:t>
      </w:r>
      <w:proofErr w:type="spellEnd"/>
      <w:r w:rsidRPr="00590BE6">
        <w:rPr>
          <w:rFonts w:ascii="Times New Roman" w:eastAsia="Times New Roman" w:hAnsi="Times New Roman" w:cs="Times New Roman"/>
          <w:sz w:val="24"/>
          <w:szCs w:val="24"/>
          <w:lang w:eastAsia="fr-BE"/>
        </w:rPr>
        <w:t xml:space="preserve"> </w:t>
      </w:r>
      <w:proofErr w:type="spellStart"/>
      <w:r w:rsidRPr="00590BE6">
        <w:rPr>
          <w:rFonts w:ascii="Times New Roman" w:eastAsia="Times New Roman" w:hAnsi="Times New Roman" w:cs="Times New Roman"/>
          <w:sz w:val="24"/>
          <w:szCs w:val="24"/>
          <w:lang w:eastAsia="fr-BE"/>
        </w:rPr>
        <w:t>Sp</w:t>
      </w:r>
      <w:r w:rsidRPr="00BC6664">
        <w:rPr>
          <w:rFonts w:ascii="Times New Roman" w:eastAsia="Times New Roman" w:hAnsi="Times New Roman" w:cs="Times New Roman"/>
          <w:sz w:val="24"/>
          <w:szCs w:val="24"/>
          <w:lang w:eastAsia="fr-BE"/>
        </w:rPr>
        <w:t>rache</w:t>
      </w:r>
      <w:proofErr w:type="spellEnd"/>
      <w:r w:rsidRPr="00BC6664">
        <w:rPr>
          <w:rFonts w:ascii="Times New Roman" w:eastAsia="Times New Roman" w:hAnsi="Times New Roman" w:cs="Times New Roman"/>
          <w:sz w:val="24"/>
          <w:szCs w:val="24"/>
          <w:lang w:eastAsia="fr-BE"/>
        </w:rPr>
        <w:t xml:space="preserve">/Langage parlé et langage écrit. In </w:t>
      </w:r>
      <w:proofErr w:type="spellStart"/>
      <w:r w:rsidRPr="00BC6664">
        <w:rPr>
          <w:rFonts w:ascii="Times New Roman" w:eastAsia="Times New Roman" w:hAnsi="Times New Roman" w:cs="Times New Roman"/>
          <w:sz w:val="24"/>
          <w:szCs w:val="24"/>
          <w:lang w:eastAsia="fr-BE"/>
        </w:rPr>
        <w:t>Holtus</w:t>
      </w:r>
      <w:proofErr w:type="spellEnd"/>
      <w:r w:rsidRPr="00BC6664">
        <w:rPr>
          <w:rFonts w:ascii="Times New Roman" w:eastAsia="Times New Roman" w:hAnsi="Times New Roman" w:cs="Times New Roman"/>
          <w:sz w:val="24"/>
          <w:szCs w:val="24"/>
          <w:lang w:eastAsia="fr-BE"/>
        </w:rPr>
        <w:t xml:space="preserve">, G., </w:t>
      </w:r>
      <w:proofErr w:type="spellStart"/>
      <w:r w:rsidRPr="00BC6664">
        <w:rPr>
          <w:rFonts w:ascii="Times New Roman" w:eastAsia="Times New Roman" w:hAnsi="Times New Roman" w:cs="Times New Roman"/>
          <w:sz w:val="24"/>
          <w:szCs w:val="24"/>
          <w:lang w:eastAsia="fr-BE"/>
        </w:rPr>
        <w:t>Metzeltin</w:t>
      </w:r>
      <w:proofErr w:type="spellEnd"/>
      <w:r w:rsidRPr="00BC6664">
        <w:rPr>
          <w:rFonts w:ascii="Times New Roman" w:eastAsia="Times New Roman" w:hAnsi="Times New Roman" w:cs="Times New Roman"/>
          <w:sz w:val="24"/>
          <w:szCs w:val="24"/>
          <w:lang w:eastAsia="fr-BE"/>
        </w:rPr>
        <w:t xml:space="preserve">, M. et Schmitt, C., éditeurs : </w:t>
      </w:r>
      <w:proofErr w:type="spellStart"/>
      <w:r w:rsidRPr="00BC6664">
        <w:rPr>
          <w:rFonts w:ascii="Times New Roman" w:eastAsia="Times New Roman" w:hAnsi="Times New Roman" w:cs="Times New Roman"/>
          <w:sz w:val="24"/>
          <w:szCs w:val="24"/>
          <w:lang w:eastAsia="fr-BE"/>
        </w:rPr>
        <w:t>Lexicon</w:t>
      </w:r>
      <w:proofErr w:type="spellEnd"/>
      <w:r w:rsidRPr="00BC6664">
        <w:rPr>
          <w:rFonts w:ascii="Times New Roman" w:eastAsia="Times New Roman" w:hAnsi="Times New Roman" w:cs="Times New Roman"/>
          <w:sz w:val="24"/>
          <w:szCs w:val="24"/>
          <w:lang w:eastAsia="fr-BE"/>
        </w:rPr>
        <w:t xml:space="preserve"> der </w:t>
      </w:r>
      <w:proofErr w:type="spellStart"/>
      <w:r w:rsidRPr="00BC6664">
        <w:rPr>
          <w:rFonts w:ascii="Times New Roman" w:eastAsia="Times New Roman" w:hAnsi="Times New Roman" w:cs="Times New Roman"/>
          <w:sz w:val="24"/>
          <w:szCs w:val="24"/>
          <w:lang w:eastAsia="fr-BE"/>
        </w:rPr>
        <w:t>Romanistischen</w:t>
      </w:r>
      <w:proofErr w:type="spellEnd"/>
      <w:r w:rsidRPr="00BC6664">
        <w:rPr>
          <w:rFonts w:ascii="Times New Roman" w:eastAsia="Times New Roman" w:hAnsi="Times New Roman" w:cs="Times New Roman"/>
          <w:sz w:val="24"/>
          <w:szCs w:val="24"/>
          <w:lang w:eastAsia="fr-BE"/>
        </w:rPr>
        <w:t xml:space="preserve"> </w:t>
      </w:r>
      <w:proofErr w:type="spellStart"/>
      <w:r w:rsidRPr="00BC6664">
        <w:rPr>
          <w:rFonts w:ascii="Times New Roman" w:eastAsia="Times New Roman" w:hAnsi="Times New Roman" w:cs="Times New Roman"/>
          <w:sz w:val="24"/>
          <w:szCs w:val="24"/>
          <w:lang w:eastAsia="fr-BE"/>
        </w:rPr>
        <w:t>Linguistik</w:t>
      </w:r>
      <w:proofErr w:type="spellEnd"/>
      <w:r w:rsidRPr="00BC6664">
        <w:rPr>
          <w:rFonts w:ascii="Times New Roman" w:eastAsia="Times New Roman" w:hAnsi="Times New Roman" w:cs="Times New Roman"/>
          <w:sz w:val="24"/>
          <w:szCs w:val="24"/>
          <w:lang w:eastAsia="fr-BE"/>
        </w:rPr>
        <w:t xml:space="preserve">, volume I.2, </w:t>
      </w:r>
      <w:r w:rsidRPr="00063FEF">
        <w:rPr>
          <w:rFonts w:ascii="Times New Roman" w:eastAsia="Times New Roman" w:hAnsi="Times New Roman" w:cs="Times New Roman"/>
          <w:sz w:val="24"/>
          <w:szCs w:val="24"/>
          <w:lang w:eastAsia="fr-BE"/>
        </w:rPr>
        <w:t xml:space="preserve">Niemeyer, Tübingen, 584-627. </w:t>
      </w:r>
    </w:p>
    <w:p w:rsidR="00F07C13" w:rsidRPr="00F07C13" w:rsidRDefault="00F07C13" w:rsidP="00083774">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476B7E" w:rsidRPr="00476B7E" w:rsidRDefault="00476B7E" w:rsidP="00476B7E">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1C0012">
        <w:rPr>
          <w:rFonts w:ascii="Times New Roman" w:eastAsia="Times New Roman" w:hAnsi="Times New Roman" w:cs="Times New Roman"/>
          <w:sz w:val="24"/>
          <w:szCs w:val="24"/>
          <w:lang w:eastAsia="fr-BE"/>
        </w:rPr>
        <w:t xml:space="preserve">Ko, K. K. (1996). </w:t>
      </w:r>
      <w:r w:rsidRPr="00533799">
        <w:rPr>
          <w:rFonts w:ascii="Times New Roman" w:eastAsia="Times New Roman" w:hAnsi="Times New Roman" w:cs="Times New Roman"/>
          <w:sz w:val="24"/>
          <w:szCs w:val="24"/>
          <w:lang w:val="en-US" w:eastAsia="fr-BE"/>
        </w:rPr>
        <w:t xml:space="preserve">Structural Characteristics of Computer-Mediated Language: A Comparative Analysis of </w:t>
      </w:r>
      <w:proofErr w:type="spellStart"/>
      <w:r w:rsidRPr="00533799">
        <w:rPr>
          <w:rFonts w:ascii="Times New Roman" w:eastAsia="Times New Roman" w:hAnsi="Times New Roman" w:cs="Times New Roman"/>
          <w:sz w:val="24"/>
          <w:szCs w:val="24"/>
          <w:lang w:val="en-US" w:eastAsia="fr-BE"/>
        </w:rPr>
        <w:t>InterChange</w:t>
      </w:r>
      <w:proofErr w:type="spellEnd"/>
      <w:r w:rsidRPr="00533799">
        <w:rPr>
          <w:rFonts w:ascii="Times New Roman" w:eastAsia="Times New Roman" w:hAnsi="Times New Roman" w:cs="Times New Roman"/>
          <w:sz w:val="24"/>
          <w:szCs w:val="24"/>
          <w:lang w:val="en-US" w:eastAsia="fr-BE"/>
        </w:rPr>
        <w:t xml:space="preserve"> Discourse. </w:t>
      </w:r>
      <w:r w:rsidRPr="00476B7E">
        <w:rPr>
          <w:rFonts w:ascii="Times New Roman" w:eastAsia="Times New Roman" w:hAnsi="Times New Roman" w:cs="Times New Roman"/>
          <w:sz w:val="24"/>
          <w:szCs w:val="24"/>
          <w:lang w:eastAsia="fr-BE"/>
        </w:rPr>
        <w:t xml:space="preserve">In </w:t>
      </w:r>
      <w:proofErr w:type="spellStart"/>
      <w:r w:rsidRPr="00476B7E">
        <w:rPr>
          <w:rFonts w:ascii="Times New Roman" w:eastAsia="Times New Roman" w:hAnsi="Times New Roman" w:cs="Times New Roman"/>
          <w:i/>
          <w:sz w:val="24"/>
          <w:szCs w:val="24"/>
          <w:lang w:eastAsia="fr-BE"/>
        </w:rPr>
        <w:t>Electronic</w:t>
      </w:r>
      <w:proofErr w:type="spellEnd"/>
      <w:r w:rsidRPr="00476B7E">
        <w:rPr>
          <w:rFonts w:ascii="Times New Roman" w:eastAsia="Times New Roman" w:hAnsi="Times New Roman" w:cs="Times New Roman"/>
          <w:i/>
          <w:sz w:val="24"/>
          <w:szCs w:val="24"/>
          <w:lang w:eastAsia="fr-BE"/>
        </w:rPr>
        <w:t xml:space="preserve"> Journal of Communication/La revue électronique de communication</w:t>
      </w:r>
      <w:r w:rsidRPr="00476B7E">
        <w:rPr>
          <w:rFonts w:ascii="Times New Roman" w:eastAsia="Times New Roman" w:hAnsi="Times New Roman" w:cs="Times New Roman"/>
          <w:sz w:val="24"/>
          <w:szCs w:val="24"/>
          <w:lang w:eastAsia="fr-BE"/>
        </w:rPr>
        <w:t xml:space="preserve"> 6(3).</w:t>
      </w:r>
    </w:p>
    <w:p w:rsidR="00083774" w:rsidRPr="009964CB" w:rsidRDefault="00083774" w:rsidP="00083774">
      <w:pPr>
        <w:spacing w:after="0" w:line="240" w:lineRule="auto"/>
        <w:jc w:val="both"/>
        <w:rPr>
          <w:rFonts w:ascii="Times New Roman" w:eastAsia="Times New Roman" w:hAnsi="Times New Roman" w:cs="Times New Roman"/>
          <w:sz w:val="24"/>
          <w:szCs w:val="24"/>
          <w:lang w:eastAsia="fr-BE"/>
        </w:rPr>
      </w:pPr>
    </w:p>
    <w:p w:rsidR="00D24F5F" w:rsidRPr="00533799" w:rsidRDefault="00D24F5F" w:rsidP="00083774">
      <w:pPr>
        <w:spacing w:after="0" w:line="240" w:lineRule="auto"/>
        <w:jc w:val="both"/>
        <w:rPr>
          <w:rFonts w:ascii="Times New Roman" w:eastAsia="Times New Roman" w:hAnsi="Times New Roman" w:cs="Times New Roman"/>
          <w:sz w:val="24"/>
          <w:szCs w:val="24"/>
          <w:lang w:val="en-US" w:eastAsia="fr-BE"/>
        </w:rPr>
      </w:pPr>
      <w:r w:rsidRPr="001B1079">
        <w:rPr>
          <w:rFonts w:ascii="Times New Roman" w:eastAsia="Times New Roman" w:hAnsi="Times New Roman" w:cs="Times New Roman"/>
          <w:sz w:val="24"/>
          <w:szCs w:val="24"/>
          <w:lang w:val="en-US" w:eastAsia="fr-BE"/>
        </w:rPr>
        <w:t>Ling, R.</w:t>
      </w:r>
      <w:r>
        <w:rPr>
          <w:rFonts w:ascii="Times New Roman" w:eastAsia="Times New Roman" w:hAnsi="Times New Roman" w:cs="Times New Roman"/>
          <w:sz w:val="24"/>
          <w:szCs w:val="24"/>
          <w:lang w:val="en-US" w:eastAsia="fr-BE"/>
        </w:rPr>
        <w:t xml:space="preserve"> (2005)</w:t>
      </w:r>
      <w:r w:rsidR="005F7461" w:rsidRPr="00063FEF">
        <w:rPr>
          <w:rFonts w:ascii="Times New Roman" w:eastAsia="Times New Roman" w:hAnsi="Times New Roman" w:cs="Times New Roman"/>
          <w:sz w:val="24"/>
          <w:szCs w:val="24"/>
          <w:lang w:val="en-US" w:eastAsia="fr-BE"/>
        </w:rPr>
        <w:t xml:space="preserve">. </w:t>
      </w:r>
      <w:r w:rsidRPr="001C0012">
        <w:rPr>
          <w:rFonts w:ascii="Times New Roman" w:eastAsia="Times New Roman" w:hAnsi="Times New Roman" w:cs="Times New Roman"/>
          <w:sz w:val="24"/>
          <w:szCs w:val="24"/>
          <w:lang w:val="en-US" w:eastAsia="fr-BE"/>
        </w:rPr>
        <w:t xml:space="preserve">Mobile Communications vis-à-vis Teen Emancipation, Peer Group Integration and Deviance. In Harper, R., </w:t>
      </w:r>
      <w:proofErr w:type="spellStart"/>
      <w:r w:rsidRPr="001C0012">
        <w:rPr>
          <w:rFonts w:ascii="Times New Roman" w:eastAsia="Times New Roman" w:hAnsi="Times New Roman" w:cs="Times New Roman"/>
          <w:sz w:val="24"/>
          <w:szCs w:val="24"/>
          <w:lang w:val="en-US" w:eastAsia="fr-BE"/>
        </w:rPr>
        <w:t>Palen</w:t>
      </w:r>
      <w:proofErr w:type="spellEnd"/>
      <w:r w:rsidRPr="001C0012">
        <w:rPr>
          <w:rFonts w:ascii="Times New Roman" w:eastAsia="Times New Roman" w:hAnsi="Times New Roman" w:cs="Times New Roman"/>
          <w:sz w:val="24"/>
          <w:szCs w:val="24"/>
          <w:lang w:val="en-US" w:eastAsia="fr-BE"/>
        </w:rPr>
        <w:t xml:space="preserve">, L. </w:t>
      </w:r>
      <w:r w:rsidR="00202FD1">
        <w:rPr>
          <w:rFonts w:ascii="Times New Roman" w:eastAsia="Times New Roman" w:hAnsi="Times New Roman" w:cs="Times New Roman"/>
          <w:sz w:val="24"/>
          <w:szCs w:val="24"/>
          <w:lang w:val="en-US" w:eastAsia="fr-BE"/>
        </w:rPr>
        <w:t>and</w:t>
      </w:r>
      <w:r w:rsidRPr="001C0012">
        <w:rPr>
          <w:rFonts w:ascii="Times New Roman" w:eastAsia="Times New Roman" w:hAnsi="Times New Roman" w:cs="Times New Roman"/>
          <w:sz w:val="24"/>
          <w:szCs w:val="24"/>
          <w:lang w:val="en-US" w:eastAsia="fr-BE"/>
        </w:rPr>
        <w:t xml:space="preserve"> Taylor, A. (</w:t>
      </w:r>
      <w:proofErr w:type="spellStart"/>
      <w:proofErr w:type="gramStart"/>
      <w:r w:rsidRPr="001C0012">
        <w:rPr>
          <w:rFonts w:ascii="Times New Roman" w:eastAsia="Times New Roman" w:hAnsi="Times New Roman" w:cs="Times New Roman"/>
          <w:sz w:val="24"/>
          <w:szCs w:val="24"/>
          <w:lang w:val="en-US" w:eastAsia="fr-BE"/>
        </w:rPr>
        <w:t>eds</w:t>
      </w:r>
      <w:proofErr w:type="spellEnd"/>
      <w:proofErr w:type="gramEnd"/>
      <w:r w:rsidRPr="001C0012">
        <w:rPr>
          <w:rFonts w:ascii="Times New Roman" w:eastAsia="Times New Roman" w:hAnsi="Times New Roman" w:cs="Times New Roman"/>
          <w:sz w:val="24"/>
          <w:szCs w:val="24"/>
          <w:lang w:val="en-US" w:eastAsia="fr-BE"/>
        </w:rPr>
        <w:t>)</w:t>
      </w:r>
      <w:r w:rsidR="00F5096A" w:rsidRPr="001C0012">
        <w:rPr>
          <w:rFonts w:ascii="Times New Roman" w:eastAsia="Times New Roman" w:hAnsi="Times New Roman" w:cs="Times New Roman"/>
          <w:sz w:val="24"/>
          <w:szCs w:val="24"/>
          <w:lang w:val="en-US" w:eastAsia="fr-BE"/>
        </w:rPr>
        <w:t>.</w:t>
      </w:r>
      <w:r w:rsidRPr="001C0012">
        <w:rPr>
          <w:rFonts w:ascii="Times New Roman" w:eastAsia="Times New Roman" w:hAnsi="Times New Roman" w:cs="Times New Roman"/>
          <w:sz w:val="24"/>
          <w:szCs w:val="24"/>
          <w:lang w:val="en-US" w:eastAsia="fr-BE"/>
        </w:rPr>
        <w:t xml:space="preserve"> </w:t>
      </w:r>
      <w:r w:rsidRPr="00533799">
        <w:rPr>
          <w:rFonts w:ascii="Times New Roman" w:eastAsia="Times New Roman" w:hAnsi="Times New Roman" w:cs="Times New Roman"/>
          <w:i/>
          <w:sz w:val="24"/>
          <w:szCs w:val="24"/>
          <w:lang w:val="en-US" w:eastAsia="fr-BE"/>
        </w:rPr>
        <w:t xml:space="preserve">The Inside Text: Social, cultural and design perspectives on </w:t>
      </w:r>
      <w:proofErr w:type="spellStart"/>
      <w:r w:rsidRPr="00533799">
        <w:rPr>
          <w:rFonts w:ascii="Times New Roman" w:eastAsia="Times New Roman" w:hAnsi="Times New Roman" w:cs="Times New Roman"/>
          <w:i/>
          <w:sz w:val="24"/>
          <w:szCs w:val="24"/>
          <w:lang w:val="en-US" w:eastAsia="fr-BE"/>
        </w:rPr>
        <w:t>sms</w:t>
      </w:r>
      <w:proofErr w:type="spellEnd"/>
      <w:r w:rsidRPr="00533799">
        <w:rPr>
          <w:rFonts w:ascii="Times New Roman" w:eastAsia="Times New Roman" w:hAnsi="Times New Roman" w:cs="Times New Roman"/>
          <w:sz w:val="24"/>
          <w:szCs w:val="24"/>
          <w:lang w:val="en-US" w:eastAsia="fr-BE"/>
        </w:rPr>
        <w:t xml:space="preserve">, Springer, Dordrecht, </w:t>
      </w:r>
      <w:proofErr w:type="spellStart"/>
      <w:r w:rsidRPr="00533799">
        <w:rPr>
          <w:rFonts w:ascii="Times New Roman" w:eastAsia="Times New Roman" w:hAnsi="Times New Roman" w:cs="Times New Roman"/>
          <w:sz w:val="24"/>
          <w:szCs w:val="24"/>
          <w:lang w:val="en-US" w:eastAsia="fr-BE"/>
        </w:rPr>
        <w:t>kluwer</w:t>
      </w:r>
      <w:proofErr w:type="spellEnd"/>
      <w:r w:rsidRPr="00533799">
        <w:rPr>
          <w:rFonts w:ascii="Times New Roman" w:eastAsia="Times New Roman" w:hAnsi="Times New Roman" w:cs="Times New Roman"/>
          <w:sz w:val="24"/>
          <w:szCs w:val="24"/>
          <w:lang w:val="en-US" w:eastAsia="fr-BE"/>
        </w:rPr>
        <w:t xml:space="preserve"> aca </w:t>
      </w:r>
      <w:proofErr w:type="spellStart"/>
      <w:r w:rsidRPr="00533799">
        <w:rPr>
          <w:rFonts w:ascii="Times New Roman" w:eastAsia="Times New Roman" w:hAnsi="Times New Roman" w:cs="Times New Roman"/>
          <w:sz w:val="24"/>
          <w:szCs w:val="24"/>
          <w:lang w:val="en-US" w:eastAsia="fr-BE"/>
        </w:rPr>
        <w:t>édition</w:t>
      </w:r>
      <w:proofErr w:type="spellEnd"/>
      <w:r w:rsidRPr="00533799">
        <w:rPr>
          <w:rFonts w:ascii="Times New Roman" w:eastAsia="Times New Roman" w:hAnsi="Times New Roman" w:cs="Times New Roman"/>
          <w:sz w:val="24"/>
          <w:szCs w:val="24"/>
          <w:lang w:val="en-US" w:eastAsia="fr-BE"/>
        </w:rPr>
        <w:t>, pages 175-193.</w:t>
      </w:r>
    </w:p>
    <w:p w:rsidR="005F7461" w:rsidRPr="00533799" w:rsidRDefault="00D24F5F" w:rsidP="00D24F5F">
      <w:pPr>
        <w:spacing w:after="0" w:line="240" w:lineRule="auto"/>
        <w:jc w:val="both"/>
        <w:rPr>
          <w:rFonts w:ascii="Times New Roman" w:eastAsia="Times New Roman" w:hAnsi="Times New Roman" w:cs="Times New Roman"/>
          <w:sz w:val="24"/>
          <w:szCs w:val="24"/>
          <w:lang w:val="en-US" w:eastAsia="fr-BE"/>
        </w:rPr>
      </w:pPr>
      <w:r w:rsidRPr="00533799">
        <w:rPr>
          <w:rFonts w:ascii="Times New Roman" w:eastAsia="Times New Roman" w:hAnsi="Times New Roman" w:cs="Times New Roman"/>
          <w:sz w:val="24"/>
          <w:szCs w:val="24"/>
          <w:lang w:val="en-US" w:eastAsia="fr-BE"/>
        </w:rPr>
        <w:t xml:space="preserve"> </w:t>
      </w:r>
    </w:p>
    <w:p w:rsidR="00590BE6" w:rsidRPr="001B1079" w:rsidRDefault="00590BE6" w:rsidP="00590BE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1B1079">
        <w:rPr>
          <w:rFonts w:ascii="Times New Roman" w:eastAsia="Times New Roman" w:hAnsi="Times New Roman" w:cs="Times New Roman"/>
          <w:sz w:val="24"/>
          <w:szCs w:val="24"/>
          <w:lang w:val="en-US" w:eastAsia="fr-BE"/>
        </w:rPr>
        <w:t xml:space="preserve">Ling, R., </w:t>
      </w:r>
      <w:r>
        <w:rPr>
          <w:rFonts w:ascii="Times New Roman" w:eastAsia="Times New Roman" w:hAnsi="Times New Roman" w:cs="Times New Roman"/>
          <w:sz w:val="24"/>
          <w:szCs w:val="24"/>
          <w:lang w:val="en-US" w:eastAsia="fr-BE"/>
        </w:rPr>
        <w:t>and</w:t>
      </w:r>
      <w:r w:rsidRPr="001B1079">
        <w:rPr>
          <w:rFonts w:ascii="Times New Roman" w:eastAsia="Times New Roman" w:hAnsi="Times New Roman" w:cs="Times New Roman"/>
          <w:sz w:val="24"/>
          <w:szCs w:val="24"/>
          <w:lang w:val="en-US" w:eastAsia="fr-BE"/>
        </w:rPr>
        <w:t xml:space="preserve"> </w:t>
      </w:r>
      <w:proofErr w:type="spellStart"/>
      <w:r w:rsidRPr="001B1079">
        <w:rPr>
          <w:rFonts w:ascii="Times New Roman" w:eastAsia="Times New Roman" w:hAnsi="Times New Roman" w:cs="Times New Roman"/>
          <w:sz w:val="24"/>
          <w:szCs w:val="24"/>
          <w:lang w:val="en-US" w:eastAsia="fr-BE"/>
        </w:rPr>
        <w:t>Yttri</w:t>
      </w:r>
      <w:proofErr w:type="spellEnd"/>
      <w:r w:rsidRPr="001B1079">
        <w:rPr>
          <w:rFonts w:ascii="Times New Roman" w:eastAsia="Times New Roman" w:hAnsi="Times New Roman" w:cs="Times New Roman"/>
          <w:sz w:val="24"/>
          <w:szCs w:val="24"/>
          <w:lang w:val="en-US" w:eastAsia="fr-BE"/>
        </w:rPr>
        <w:t xml:space="preserve">, B. (2002). Hyper-coordination via mobile </w:t>
      </w:r>
      <w:r>
        <w:rPr>
          <w:rFonts w:ascii="Times New Roman" w:eastAsia="Times New Roman" w:hAnsi="Times New Roman" w:cs="Times New Roman"/>
          <w:sz w:val="24"/>
          <w:szCs w:val="24"/>
          <w:lang w:val="en-US" w:eastAsia="fr-BE"/>
        </w:rPr>
        <w:t>phones in Norway. In Katz, J. E. and</w:t>
      </w:r>
      <w:r w:rsidRPr="001B1079">
        <w:rPr>
          <w:rFonts w:ascii="Times New Roman" w:eastAsia="Times New Roman" w:hAnsi="Times New Roman" w:cs="Times New Roman"/>
          <w:sz w:val="24"/>
          <w:szCs w:val="24"/>
          <w:lang w:val="en-US" w:eastAsia="fr-BE"/>
        </w:rPr>
        <w:t xml:space="preserve"> </w:t>
      </w:r>
      <w:proofErr w:type="spellStart"/>
      <w:r w:rsidRPr="001B1079">
        <w:rPr>
          <w:rFonts w:ascii="Times New Roman" w:eastAsia="Times New Roman" w:hAnsi="Times New Roman" w:cs="Times New Roman"/>
          <w:sz w:val="24"/>
          <w:szCs w:val="24"/>
          <w:lang w:val="en-US" w:eastAsia="fr-BE"/>
        </w:rPr>
        <w:t>Aakhus</w:t>
      </w:r>
      <w:proofErr w:type="spellEnd"/>
      <w:r>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M. (</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sidRPr="001B1079">
        <w:rPr>
          <w:rFonts w:ascii="Times New Roman" w:eastAsia="Times New Roman" w:hAnsi="Times New Roman" w:cs="Times New Roman"/>
          <w:sz w:val="24"/>
          <w:szCs w:val="24"/>
          <w:lang w:val="en-US" w:eastAsia="fr-BE"/>
        </w:rPr>
        <w:t xml:space="preserve">), </w:t>
      </w:r>
      <w:r w:rsidRPr="00D24F5F">
        <w:rPr>
          <w:rFonts w:ascii="Times New Roman" w:eastAsia="Times New Roman" w:hAnsi="Times New Roman" w:cs="Times New Roman"/>
          <w:i/>
          <w:sz w:val="24"/>
          <w:szCs w:val="24"/>
          <w:lang w:val="en-US" w:eastAsia="fr-BE"/>
        </w:rPr>
        <w:t>Perpetual Contact: Mobile Communication, Private Talk, Public Performance</w:t>
      </w:r>
      <w:r>
        <w:rPr>
          <w:rFonts w:ascii="Times New Roman" w:eastAsia="Times New Roman" w:hAnsi="Times New Roman" w:cs="Times New Roman"/>
          <w:sz w:val="24"/>
          <w:szCs w:val="24"/>
          <w:lang w:val="en-US" w:eastAsia="fr-BE"/>
        </w:rPr>
        <w:t xml:space="preserve">, </w:t>
      </w:r>
      <w:r w:rsidRPr="001B1079">
        <w:rPr>
          <w:rFonts w:ascii="Times New Roman" w:eastAsia="Times New Roman" w:hAnsi="Times New Roman" w:cs="Times New Roman"/>
          <w:sz w:val="24"/>
          <w:szCs w:val="24"/>
          <w:lang w:val="en-US" w:eastAsia="fr-BE"/>
        </w:rPr>
        <w:t>Cambridge: Cambridge University Press</w:t>
      </w:r>
      <w:r>
        <w:rPr>
          <w:rFonts w:ascii="Times New Roman" w:eastAsia="Times New Roman" w:hAnsi="Times New Roman" w:cs="Times New Roman"/>
          <w:sz w:val="24"/>
          <w:szCs w:val="24"/>
          <w:lang w:val="en-US" w:eastAsia="fr-BE"/>
        </w:rPr>
        <w:t>, 139-169</w:t>
      </w:r>
      <w:r w:rsidRPr="001B1079">
        <w:rPr>
          <w:rFonts w:ascii="Times New Roman" w:eastAsia="Times New Roman" w:hAnsi="Times New Roman" w:cs="Times New Roman"/>
          <w:sz w:val="24"/>
          <w:szCs w:val="24"/>
          <w:lang w:val="en-US" w:eastAsia="fr-BE"/>
        </w:rPr>
        <w:t>.</w:t>
      </w:r>
    </w:p>
    <w:p w:rsidR="00590BE6" w:rsidRDefault="00590BE6" w:rsidP="00A55121">
      <w:pPr>
        <w:spacing w:after="0" w:line="240" w:lineRule="auto"/>
        <w:jc w:val="both"/>
        <w:rPr>
          <w:rFonts w:ascii="Times New Roman" w:eastAsia="Times New Roman" w:hAnsi="Times New Roman" w:cs="Times New Roman"/>
          <w:sz w:val="24"/>
          <w:szCs w:val="24"/>
          <w:lang w:val="en-US" w:eastAsia="fr-BE"/>
        </w:rPr>
      </w:pPr>
    </w:p>
    <w:p w:rsidR="005F7461" w:rsidRPr="005F7461" w:rsidRDefault="005F7461" w:rsidP="00A55121">
      <w:pPr>
        <w:spacing w:after="0" w:line="240" w:lineRule="auto"/>
        <w:jc w:val="both"/>
        <w:rPr>
          <w:rFonts w:ascii="Times New Roman" w:eastAsia="Times New Roman" w:hAnsi="Times New Roman" w:cs="Times New Roman"/>
          <w:sz w:val="24"/>
          <w:szCs w:val="24"/>
          <w:lang w:val="en-US" w:eastAsia="fr-BE"/>
        </w:rPr>
      </w:pPr>
      <w:r w:rsidRPr="00D24F5F">
        <w:rPr>
          <w:rFonts w:ascii="Times New Roman" w:eastAsia="Times New Roman" w:hAnsi="Times New Roman" w:cs="Times New Roman"/>
          <w:sz w:val="24"/>
          <w:szCs w:val="24"/>
          <w:lang w:val="en-US" w:eastAsia="fr-BE"/>
        </w:rPr>
        <w:t>Ling</w:t>
      </w:r>
      <w:r w:rsidR="00D24F5F" w:rsidRPr="00D24F5F">
        <w:rPr>
          <w:rFonts w:ascii="Times New Roman" w:eastAsia="Times New Roman" w:hAnsi="Times New Roman" w:cs="Times New Roman"/>
          <w:sz w:val="24"/>
          <w:szCs w:val="24"/>
          <w:lang w:val="en-US" w:eastAsia="fr-BE"/>
        </w:rPr>
        <w:t>, R.</w:t>
      </w:r>
      <w:r w:rsidRPr="00D24F5F">
        <w:rPr>
          <w:rFonts w:ascii="Times New Roman" w:eastAsia="Times New Roman" w:hAnsi="Times New Roman" w:cs="Times New Roman"/>
          <w:sz w:val="24"/>
          <w:szCs w:val="24"/>
          <w:lang w:val="en-US" w:eastAsia="fr-BE"/>
        </w:rPr>
        <w:t xml:space="preserve"> et al.</w:t>
      </w:r>
      <w:r w:rsidR="00D24F5F" w:rsidRPr="00D24F5F">
        <w:rPr>
          <w:rFonts w:ascii="Times New Roman" w:eastAsia="Times New Roman" w:hAnsi="Times New Roman" w:cs="Times New Roman"/>
          <w:sz w:val="24"/>
          <w:szCs w:val="24"/>
          <w:lang w:val="en-US" w:eastAsia="fr-BE"/>
        </w:rPr>
        <w:t xml:space="preserve"> (2005)</w:t>
      </w:r>
      <w:r w:rsidRPr="00D24F5F">
        <w:rPr>
          <w:rFonts w:ascii="Times New Roman" w:eastAsia="Times New Roman" w:hAnsi="Times New Roman" w:cs="Times New Roman"/>
          <w:sz w:val="24"/>
          <w:szCs w:val="24"/>
          <w:lang w:val="en-US" w:eastAsia="fr-BE"/>
        </w:rPr>
        <w:t xml:space="preserve">. Nascent Communication Genres within SMS and MMS. </w:t>
      </w:r>
      <w:r w:rsidR="00D24F5F" w:rsidRPr="00D24F5F">
        <w:rPr>
          <w:rFonts w:ascii="Times New Roman" w:eastAsia="Times New Roman" w:hAnsi="Times New Roman" w:cs="Times New Roman"/>
          <w:sz w:val="24"/>
          <w:szCs w:val="24"/>
          <w:lang w:val="en-US" w:eastAsia="fr-BE"/>
        </w:rPr>
        <w:t xml:space="preserve">In Harper, R., </w:t>
      </w:r>
      <w:proofErr w:type="spellStart"/>
      <w:r w:rsidR="00D24F5F" w:rsidRPr="00D24F5F">
        <w:rPr>
          <w:rFonts w:ascii="Times New Roman" w:eastAsia="Times New Roman" w:hAnsi="Times New Roman" w:cs="Times New Roman"/>
          <w:sz w:val="24"/>
          <w:szCs w:val="24"/>
          <w:lang w:val="en-US" w:eastAsia="fr-BE"/>
        </w:rPr>
        <w:t>Palen</w:t>
      </w:r>
      <w:proofErr w:type="spellEnd"/>
      <w:r w:rsidR="00D24F5F" w:rsidRPr="00D24F5F">
        <w:rPr>
          <w:rFonts w:ascii="Times New Roman" w:eastAsia="Times New Roman" w:hAnsi="Times New Roman" w:cs="Times New Roman"/>
          <w:sz w:val="24"/>
          <w:szCs w:val="24"/>
          <w:lang w:val="en-US" w:eastAsia="fr-BE"/>
        </w:rPr>
        <w:t xml:space="preserve">, L. </w:t>
      </w:r>
      <w:r w:rsidR="00D24F5F">
        <w:rPr>
          <w:rFonts w:ascii="Times New Roman" w:eastAsia="Times New Roman" w:hAnsi="Times New Roman" w:cs="Times New Roman"/>
          <w:sz w:val="24"/>
          <w:szCs w:val="24"/>
          <w:lang w:val="en-US" w:eastAsia="fr-BE"/>
        </w:rPr>
        <w:t>and</w:t>
      </w:r>
      <w:r w:rsidR="00D24F5F" w:rsidRPr="00D24F5F">
        <w:rPr>
          <w:rFonts w:ascii="Times New Roman" w:eastAsia="Times New Roman" w:hAnsi="Times New Roman" w:cs="Times New Roman"/>
          <w:sz w:val="24"/>
          <w:szCs w:val="24"/>
          <w:lang w:val="en-US" w:eastAsia="fr-BE"/>
        </w:rPr>
        <w:t xml:space="preserve"> Taylor</w:t>
      </w:r>
      <w:r w:rsidR="000B6110">
        <w:rPr>
          <w:rFonts w:ascii="Times New Roman" w:eastAsia="Times New Roman" w:hAnsi="Times New Roman" w:cs="Times New Roman"/>
          <w:sz w:val="24"/>
          <w:szCs w:val="24"/>
          <w:lang w:val="en-US" w:eastAsia="fr-BE"/>
        </w:rPr>
        <w:t>, A.</w:t>
      </w:r>
      <w:r w:rsidR="00D24F5F" w:rsidRPr="00D24F5F">
        <w:rPr>
          <w:rFonts w:ascii="Times New Roman" w:eastAsia="Times New Roman" w:hAnsi="Times New Roman" w:cs="Times New Roman"/>
          <w:sz w:val="24"/>
          <w:szCs w:val="24"/>
          <w:lang w:val="en-US" w:eastAsia="fr-BE"/>
        </w:rPr>
        <w:t xml:space="preserve"> </w:t>
      </w:r>
      <w:r w:rsidR="00D24F5F">
        <w:rPr>
          <w:rFonts w:ascii="Times New Roman" w:eastAsia="Times New Roman" w:hAnsi="Times New Roman" w:cs="Times New Roman"/>
          <w:sz w:val="24"/>
          <w:szCs w:val="24"/>
          <w:lang w:val="en-US" w:eastAsia="fr-BE"/>
        </w:rPr>
        <w:t>(</w:t>
      </w:r>
      <w:proofErr w:type="spellStart"/>
      <w:proofErr w:type="gramStart"/>
      <w:r w:rsidR="00D24F5F">
        <w:rPr>
          <w:rFonts w:ascii="Times New Roman" w:eastAsia="Times New Roman" w:hAnsi="Times New Roman" w:cs="Times New Roman"/>
          <w:sz w:val="24"/>
          <w:szCs w:val="24"/>
          <w:lang w:val="en-US" w:eastAsia="fr-BE"/>
        </w:rPr>
        <w:t>eds</w:t>
      </w:r>
      <w:proofErr w:type="spellEnd"/>
      <w:proofErr w:type="gramEnd"/>
      <w:r w:rsidR="00D24F5F">
        <w:rPr>
          <w:rFonts w:ascii="Times New Roman" w:eastAsia="Times New Roman" w:hAnsi="Times New Roman" w:cs="Times New Roman"/>
          <w:sz w:val="24"/>
          <w:szCs w:val="24"/>
          <w:lang w:val="en-US" w:eastAsia="fr-BE"/>
        </w:rPr>
        <w:t>).</w:t>
      </w:r>
      <w:r w:rsidR="00D24F5F" w:rsidRPr="00D24F5F">
        <w:rPr>
          <w:rFonts w:ascii="Times New Roman" w:eastAsia="Times New Roman" w:hAnsi="Times New Roman" w:cs="Times New Roman"/>
          <w:sz w:val="24"/>
          <w:szCs w:val="24"/>
          <w:lang w:val="en-US" w:eastAsia="fr-BE"/>
        </w:rPr>
        <w:t xml:space="preserve"> </w:t>
      </w:r>
      <w:r w:rsidR="00D24F5F" w:rsidRPr="00D24F5F">
        <w:rPr>
          <w:rFonts w:ascii="Times New Roman" w:eastAsia="Times New Roman" w:hAnsi="Times New Roman" w:cs="Times New Roman"/>
          <w:i/>
          <w:sz w:val="24"/>
          <w:szCs w:val="24"/>
          <w:lang w:val="en-US" w:eastAsia="fr-BE"/>
        </w:rPr>
        <w:t xml:space="preserve">The Inside Text: Social, cultural and design perspectives on </w:t>
      </w:r>
      <w:proofErr w:type="spellStart"/>
      <w:r w:rsidR="00D24F5F" w:rsidRPr="00D24F5F">
        <w:rPr>
          <w:rFonts w:ascii="Times New Roman" w:eastAsia="Times New Roman" w:hAnsi="Times New Roman" w:cs="Times New Roman"/>
          <w:i/>
          <w:sz w:val="24"/>
          <w:szCs w:val="24"/>
          <w:lang w:val="en-US" w:eastAsia="fr-BE"/>
        </w:rPr>
        <w:t>sms</w:t>
      </w:r>
      <w:proofErr w:type="spellEnd"/>
      <w:r w:rsidR="00D24F5F" w:rsidRPr="00D24F5F">
        <w:rPr>
          <w:rFonts w:ascii="Times New Roman" w:eastAsia="Times New Roman" w:hAnsi="Times New Roman" w:cs="Times New Roman"/>
          <w:sz w:val="24"/>
          <w:szCs w:val="24"/>
          <w:lang w:val="en-US" w:eastAsia="fr-BE"/>
        </w:rPr>
        <w:t xml:space="preserve">, Springer, Dordrecht, </w:t>
      </w:r>
      <w:proofErr w:type="spellStart"/>
      <w:r w:rsidR="00D24F5F" w:rsidRPr="00D24F5F">
        <w:rPr>
          <w:rFonts w:ascii="Times New Roman" w:eastAsia="Times New Roman" w:hAnsi="Times New Roman" w:cs="Times New Roman"/>
          <w:sz w:val="24"/>
          <w:szCs w:val="24"/>
          <w:lang w:val="en-US" w:eastAsia="fr-BE"/>
        </w:rPr>
        <w:t>kluwer</w:t>
      </w:r>
      <w:proofErr w:type="spellEnd"/>
      <w:r w:rsidR="00D24F5F" w:rsidRPr="00D24F5F">
        <w:rPr>
          <w:rFonts w:ascii="Times New Roman" w:eastAsia="Times New Roman" w:hAnsi="Times New Roman" w:cs="Times New Roman"/>
          <w:sz w:val="24"/>
          <w:szCs w:val="24"/>
          <w:lang w:val="en-US" w:eastAsia="fr-BE"/>
        </w:rPr>
        <w:t xml:space="preserve"> aca </w:t>
      </w:r>
      <w:r w:rsidR="00D24F5F">
        <w:rPr>
          <w:rFonts w:ascii="Times New Roman" w:eastAsia="Times New Roman" w:hAnsi="Times New Roman" w:cs="Times New Roman"/>
          <w:sz w:val="24"/>
          <w:szCs w:val="24"/>
          <w:lang w:val="en-US" w:eastAsia="fr-BE"/>
        </w:rPr>
        <w:t>edition, 75-100</w:t>
      </w:r>
      <w:r w:rsidR="00D24F5F" w:rsidRPr="00D24F5F">
        <w:rPr>
          <w:rFonts w:ascii="Times New Roman" w:eastAsia="Times New Roman" w:hAnsi="Times New Roman" w:cs="Times New Roman"/>
          <w:sz w:val="24"/>
          <w:szCs w:val="24"/>
          <w:lang w:val="en-US" w:eastAsia="fr-BE"/>
        </w:rPr>
        <w:t>.</w:t>
      </w:r>
    </w:p>
    <w:p w:rsidR="005F7461" w:rsidRDefault="005F7461" w:rsidP="00FD49ED">
      <w:pPr>
        <w:spacing w:after="0" w:line="240" w:lineRule="auto"/>
        <w:jc w:val="both"/>
        <w:rPr>
          <w:rFonts w:ascii="Times New Roman" w:eastAsia="Times New Roman" w:hAnsi="Times New Roman" w:cs="Times New Roman"/>
          <w:sz w:val="24"/>
          <w:szCs w:val="24"/>
          <w:lang w:val="en-US" w:eastAsia="fr-BE"/>
        </w:rPr>
      </w:pPr>
    </w:p>
    <w:p w:rsidR="00EB09A5" w:rsidRPr="00EB09A5" w:rsidRDefault="00EB09A5" w:rsidP="00EB09A5">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Lòpez</w:t>
      </w:r>
      <w:proofErr w:type="spellEnd"/>
      <w:r w:rsidRPr="001C0012">
        <w:rPr>
          <w:rFonts w:ascii="Times New Roman" w:eastAsia="Times New Roman" w:hAnsi="Times New Roman" w:cs="Times New Roman"/>
          <w:sz w:val="24"/>
          <w:szCs w:val="24"/>
          <w:lang w:eastAsia="fr-BE"/>
        </w:rPr>
        <w:t xml:space="preserve"> Alonso, C. (2003). Mode d’interaction dans le courrier électronique. </w:t>
      </w:r>
      <w:r w:rsidRPr="00EB09A5">
        <w:rPr>
          <w:rFonts w:ascii="Times New Roman" w:eastAsia="Times New Roman" w:hAnsi="Times New Roman" w:cs="Times New Roman"/>
          <w:sz w:val="24"/>
          <w:szCs w:val="24"/>
          <w:lang w:eastAsia="fr-BE"/>
        </w:rPr>
        <w:t xml:space="preserve">In </w:t>
      </w:r>
      <w:proofErr w:type="spellStart"/>
      <w:r w:rsidRPr="00EB09A5">
        <w:rPr>
          <w:rFonts w:ascii="Times New Roman" w:eastAsia="Times New Roman" w:hAnsi="Times New Roman" w:cs="Times New Roman"/>
          <w:i/>
          <w:sz w:val="24"/>
          <w:szCs w:val="24"/>
          <w:lang w:eastAsia="fr-BE"/>
        </w:rPr>
        <w:t>Lidil</w:t>
      </w:r>
      <w:proofErr w:type="spellEnd"/>
      <w:r w:rsidRPr="00EB09A5">
        <w:rPr>
          <w:rFonts w:ascii="Times New Roman" w:eastAsia="Times New Roman" w:hAnsi="Times New Roman" w:cs="Times New Roman"/>
          <w:i/>
          <w:sz w:val="24"/>
          <w:szCs w:val="24"/>
          <w:lang w:eastAsia="fr-BE"/>
        </w:rPr>
        <w:t>. Revue de linguistique et de didactique des langues</w:t>
      </w:r>
      <w:r w:rsidRPr="00EB09A5">
        <w:rPr>
          <w:rFonts w:ascii="Times New Roman" w:eastAsia="Times New Roman" w:hAnsi="Times New Roman" w:cs="Times New Roman"/>
          <w:sz w:val="24"/>
          <w:szCs w:val="24"/>
          <w:lang w:eastAsia="fr-BE"/>
        </w:rPr>
        <w:t xml:space="preserve"> 28:109–120. </w:t>
      </w:r>
    </w:p>
    <w:p w:rsidR="00EB09A5" w:rsidRDefault="00EB09A5" w:rsidP="00EB09A5">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37CAE" w:rsidRPr="001C0012" w:rsidRDefault="00537CAE" w:rsidP="00537CAE">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Luzzati</w:t>
      </w:r>
      <w:proofErr w:type="spellEnd"/>
      <w:r w:rsidRPr="001C0012">
        <w:rPr>
          <w:rFonts w:ascii="Times New Roman" w:eastAsia="Times New Roman" w:hAnsi="Times New Roman" w:cs="Times New Roman"/>
          <w:sz w:val="24"/>
          <w:szCs w:val="24"/>
          <w:lang w:eastAsia="fr-BE"/>
        </w:rPr>
        <w:t xml:space="preserve">, D. (1991). Oralité et interactivité dans l’écrit Minitel. </w:t>
      </w:r>
      <w:r w:rsidRPr="001C0012">
        <w:rPr>
          <w:rFonts w:ascii="Times New Roman" w:eastAsia="Times New Roman" w:hAnsi="Times New Roman" w:cs="Times New Roman"/>
          <w:i/>
          <w:sz w:val="24"/>
          <w:szCs w:val="24"/>
          <w:lang w:eastAsia="fr-BE"/>
        </w:rPr>
        <w:t>Langue française</w:t>
      </w:r>
      <w:r w:rsidRPr="001C0012">
        <w:rPr>
          <w:rFonts w:ascii="Times New Roman" w:eastAsia="Times New Roman" w:hAnsi="Times New Roman" w:cs="Times New Roman"/>
          <w:sz w:val="24"/>
          <w:szCs w:val="24"/>
          <w:lang w:eastAsia="fr-BE"/>
        </w:rPr>
        <w:t xml:space="preserve"> 89:99-109. </w:t>
      </w:r>
    </w:p>
    <w:p w:rsidR="00537CAE" w:rsidRDefault="00537CAE" w:rsidP="00537CAE">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520562" w:rsidRPr="00520562" w:rsidRDefault="00520562" w:rsidP="00537CAE">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520562">
        <w:rPr>
          <w:rFonts w:ascii="Times New Roman" w:eastAsia="Times New Roman" w:hAnsi="Times New Roman" w:cs="Times New Roman"/>
          <w:sz w:val="24"/>
          <w:szCs w:val="24"/>
          <w:lang w:eastAsia="fr-BE"/>
        </w:rPr>
        <w:t>Marcoccia</w:t>
      </w:r>
      <w:proofErr w:type="spellEnd"/>
      <w:r w:rsidRPr="00520562">
        <w:rPr>
          <w:rFonts w:ascii="Times New Roman" w:eastAsia="Times New Roman" w:hAnsi="Times New Roman" w:cs="Times New Roman"/>
          <w:sz w:val="24"/>
          <w:szCs w:val="24"/>
          <w:lang w:eastAsia="fr-BE"/>
        </w:rPr>
        <w:t xml:space="preserve">, M. (2004). La communication écrite médiatisée par ordinateur : faire du face à face avec de l’écrit. </w:t>
      </w:r>
      <w:r>
        <w:rPr>
          <w:rFonts w:ascii="Times New Roman" w:eastAsia="Times New Roman" w:hAnsi="Times New Roman" w:cs="Times New Roman"/>
          <w:sz w:val="24"/>
          <w:szCs w:val="24"/>
          <w:lang w:eastAsia="fr-BE"/>
        </w:rPr>
        <w:t xml:space="preserve">In </w:t>
      </w:r>
      <w:r w:rsidRPr="00520562">
        <w:rPr>
          <w:rFonts w:ascii="Times New Roman" w:eastAsia="Times New Roman" w:hAnsi="Times New Roman" w:cs="Times New Roman"/>
          <w:i/>
          <w:sz w:val="24"/>
          <w:szCs w:val="24"/>
          <w:lang w:eastAsia="fr-BE"/>
        </w:rPr>
        <w:t>Journée d’étude ATALA : Le traitement automatique des nouvelles formes de communication écrite</w:t>
      </w:r>
      <w:r w:rsidRPr="00520562">
        <w:rPr>
          <w:rFonts w:ascii="Times New Roman" w:eastAsia="Times New Roman" w:hAnsi="Times New Roman" w:cs="Times New Roman"/>
          <w:sz w:val="24"/>
          <w:szCs w:val="24"/>
          <w:lang w:eastAsia="fr-BE"/>
        </w:rPr>
        <w:t>.</w:t>
      </w:r>
    </w:p>
    <w:p w:rsidR="00520562" w:rsidRDefault="00520562" w:rsidP="00EB09A5">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233C8" w:rsidRPr="00070B28" w:rsidRDefault="00D233C8" w:rsidP="00EB09A5">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F11D68">
        <w:rPr>
          <w:rFonts w:ascii="Times New Roman" w:eastAsia="Times New Roman" w:hAnsi="Times New Roman" w:cs="Times New Roman"/>
          <w:sz w:val="24"/>
          <w:szCs w:val="24"/>
          <w:highlight w:val="yellow"/>
          <w:lang w:eastAsia="fr-BE"/>
        </w:rPr>
        <w:t>Maskens</w:t>
      </w:r>
      <w:proofErr w:type="spellEnd"/>
      <w:r w:rsidRPr="00F11D68">
        <w:rPr>
          <w:rFonts w:ascii="Times New Roman" w:eastAsia="Times New Roman" w:hAnsi="Times New Roman" w:cs="Times New Roman"/>
          <w:sz w:val="24"/>
          <w:szCs w:val="24"/>
          <w:highlight w:val="yellow"/>
          <w:lang w:eastAsia="fr-BE"/>
        </w:rPr>
        <w:t xml:space="preserve"> </w:t>
      </w:r>
      <w:r w:rsidR="005D657D" w:rsidRPr="00F11D68">
        <w:rPr>
          <w:rFonts w:ascii="Times New Roman" w:eastAsia="Times New Roman" w:hAnsi="Times New Roman" w:cs="Times New Roman"/>
          <w:sz w:val="24"/>
          <w:szCs w:val="24"/>
          <w:highlight w:val="yellow"/>
          <w:lang w:eastAsia="fr-BE"/>
        </w:rPr>
        <w:t xml:space="preserve">L., Cougnon, L.-A., </w:t>
      </w:r>
      <w:proofErr w:type="spellStart"/>
      <w:r w:rsidR="005D657D" w:rsidRPr="00F11D68">
        <w:rPr>
          <w:rFonts w:ascii="Times New Roman" w:eastAsia="Times New Roman" w:hAnsi="Times New Roman" w:cs="Times New Roman"/>
          <w:sz w:val="24"/>
          <w:szCs w:val="24"/>
          <w:highlight w:val="yellow"/>
          <w:lang w:eastAsia="fr-BE"/>
        </w:rPr>
        <w:t>Roekhaut</w:t>
      </w:r>
      <w:proofErr w:type="spellEnd"/>
      <w:r w:rsidR="005D657D" w:rsidRPr="00F11D68">
        <w:rPr>
          <w:rFonts w:ascii="Times New Roman" w:eastAsia="Times New Roman" w:hAnsi="Times New Roman" w:cs="Times New Roman"/>
          <w:sz w:val="24"/>
          <w:szCs w:val="24"/>
          <w:highlight w:val="yellow"/>
          <w:lang w:eastAsia="fr-BE"/>
        </w:rPr>
        <w:t xml:space="preserve"> S. and </w:t>
      </w:r>
      <w:proofErr w:type="spellStart"/>
      <w:r w:rsidR="005D657D" w:rsidRPr="00F11D68">
        <w:rPr>
          <w:rFonts w:ascii="Times New Roman" w:eastAsia="Times New Roman" w:hAnsi="Times New Roman" w:cs="Times New Roman"/>
          <w:sz w:val="24"/>
          <w:szCs w:val="24"/>
          <w:highlight w:val="yellow"/>
          <w:lang w:eastAsia="fr-BE"/>
        </w:rPr>
        <w:t>Fairon</w:t>
      </w:r>
      <w:proofErr w:type="spellEnd"/>
      <w:r w:rsidR="005D657D" w:rsidRPr="00F11D68">
        <w:rPr>
          <w:rFonts w:ascii="Times New Roman" w:eastAsia="Times New Roman" w:hAnsi="Times New Roman" w:cs="Times New Roman"/>
          <w:sz w:val="24"/>
          <w:szCs w:val="24"/>
          <w:highlight w:val="yellow"/>
          <w:lang w:eastAsia="fr-BE"/>
        </w:rPr>
        <w:t>, C.</w:t>
      </w:r>
      <w:r w:rsidRPr="00F11D68">
        <w:rPr>
          <w:rFonts w:ascii="Times New Roman" w:eastAsia="Times New Roman" w:hAnsi="Times New Roman" w:cs="Times New Roman"/>
          <w:sz w:val="24"/>
          <w:szCs w:val="24"/>
          <w:highlight w:val="yellow"/>
          <w:lang w:eastAsia="fr-BE"/>
        </w:rPr>
        <w:t xml:space="preserve"> </w:t>
      </w:r>
      <w:r w:rsidR="00BE65E8" w:rsidRPr="00F11D68">
        <w:rPr>
          <w:rFonts w:ascii="Times New Roman" w:eastAsia="Times New Roman" w:hAnsi="Times New Roman" w:cs="Times New Roman"/>
          <w:sz w:val="24"/>
          <w:szCs w:val="24"/>
          <w:highlight w:val="yellow"/>
          <w:lang w:eastAsia="fr-BE"/>
        </w:rPr>
        <w:t>(</w:t>
      </w:r>
      <w:r w:rsidRPr="00F11D68">
        <w:rPr>
          <w:rFonts w:ascii="Times New Roman" w:eastAsia="Times New Roman" w:hAnsi="Times New Roman" w:cs="Times New Roman"/>
          <w:sz w:val="24"/>
          <w:szCs w:val="24"/>
          <w:highlight w:val="yellow"/>
          <w:lang w:eastAsia="fr-BE"/>
        </w:rPr>
        <w:t>2015</w:t>
      </w:r>
      <w:r w:rsidR="00BE65E8" w:rsidRPr="00F11D68">
        <w:rPr>
          <w:rFonts w:ascii="Times New Roman" w:eastAsia="Times New Roman" w:hAnsi="Times New Roman" w:cs="Times New Roman"/>
          <w:sz w:val="24"/>
          <w:szCs w:val="24"/>
          <w:highlight w:val="yellow"/>
          <w:lang w:eastAsia="fr-BE"/>
        </w:rPr>
        <w:t xml:space="preserve">, </w:t>
      </w:r>
      <w:r w:rsidR="00527811" w:rsidRPr="00F11D68">
        <w:rPr>
          <w:rFonts w:ascii="Times New Roman" w:eastAsia="Times New Roman" w:hAnsi="Times New Roman" w:cs="Times New Roman"/>
          <w:sz w:val="24"/>
          <w:szCs w:val="24"/>
          <w:highlight w:val="yellow"/>
          <w:lang w:eastAsia="fr-BE"/>
        </w:rPr>
        <w:t>soumis</w:t>
      </w:r>
      <w:r w:rsidR="00BE65E8" w:rsidRPr="00F11D68">
        <w:rPr>
          <w:rFonts w:ascii="Times New Roman" w:eastAsia="Times New Roman" w:hAnsi="Times New Roman" w:cs="Times New Roman"/>
          <w:sz w:val="24"/>
          <w:szCs w:val="24"/>
          <w:highlight w:val="yellow"/>
          <w:lang w:eastAsia="fr-BE"/>
        </w:rPr>
        <w:t>). Nouveaux medias et orthographe. In</w:t>
      </w:r>
      <w:r w:rsidR="00DD5FCF" w:rsidRPr="00F11D68">
        <w:rPr>
          <w:rFonts w:ascii="Times New Roman" w:eastAsia="Times New Roman" w:hAnsi="Times New Roman" w:cs="Times New Roman"/>
          <w:sz w:val="24"/>
          <w:szCs w:val="24"/>
          <w:highlight w:val="yellow"/>
          <w:lang w:eastAsia="fr-BE"/>
        </w:rPr>
        <w:t>compétence ou pluri-compétence ?</w:t>
      </w:r>
      <w:r w:rsidR="00397A44" w:rsidRPr="00F11D68">
        <w:rPr>
          <w:rFonts w:ascii="Times New Roman" w:eastAsia="Times New Roman" w:hAnsi="Times New Roman" w:cs="Times New Roman"/>
          <w:sz w:val="24"/>
          <w:szCs w:val="24"/>
          <w:highlight w:val="yellow"/>
          <w:lang w:eastAsia="fr-BE"/>
        </w:rPr>
        <w:t xml:space="preserve"> </w:t>
      </w:r>
      <w:r w:rsidR="005E4F9A" w:rsidRPr="00F11D68">
        <w:rPr>
          <w:rFonts w:ascii="Times New Roman" w:eastAsia="Times New Roman" w:hAnsi="Times New Roman" w:cs="Times New Roman"/>
          <w:sz w:val="24"/>
          <w:szCs w:val="24"/>
          <w:highlight w:val="yellow"/>
          <w:lang w:eastAsia="fr-BE"/>
        </w:rPr>
        <w:t xml:space="preserve">In </w:t>
      </w:r>
      <w:r w:rsidR="005E4F9A" w:rsidRPr="00F11D68">
        <w:rPr>
          <w:rFonts w:ascii="Times New Roman" w:eastAsia="Times New Roman" w:hAnsi="Times New Roman" w:cs="Times New Roman"/>
          <w:i/>
          <w:sz w:val="24"/>
          <w:szCs w:val="24"/>
          <w:highlight w:val="yellow"/>
          <w:lang w:eastAsia="fr-BE"/>
        </w:rPr>
        <w:t>Discours</w:t>
      </w:r>
      <w:r w:rsidR="0004443D" w:rsidRPr="00F11D68">
        <w:rPr>
          <w:rFonts w:ascii="Times New Roman" w:eastAsia="Times New Roman" w:hAnsi="Times New Roman" w:cs="Times New Roman"/>
          <w:sz w:val="24"/>
          <w:szCs w:val="24"/>
          <w:highlight w:val="yellow"/>
          <w:lang w:eastAsia="fr-BE"/>
        </w:rPr>
        <w:t xml:space="preserve"> 16, Études en corpus des relations de discours.</w:t>
      </w:r>
    </w:p>
    <w:p w:rsidR="00D233C8" w:rsidRPr="00070B28" w:rsidRDefault="00D233C8" w:rsidP="005F746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070B28" w:rsidRPr="00070B28" w:rsidRDefault="00070B28" w:rsidP="00070B28">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1C0012">
        <w:rPr>
          <w:rFonts w:ascii="Times New Roman" w:eastAsia="Times New Roman" w:hAnsi="Times New Roman" w:cs="Times New Roman"/>
          <w:sz w:val="24"/>
          <w:szCs w:val="24"/>
          <w:lang w:eastAsia="fr-BE"/>
        </w:rPr>
        <w:t>Mondada</w:t>
      </w:r>
      <w:proofErr w:type="spellEnd"/>
      <w:r w:rsidRPr="001C0012">
        <w:rPr>
          <w:rFonts w:ascii="Times New Roman" w:eastAsia="Times New Roman" w:hAnsi="Times New Roman" w:cs="Times New Roman"/>
          <w:sz w:val="24"/>
          <w:szCs w:val="24"/>
          <w:lang w:eastAsia="fr-BE"/>
        </w:rPr>
        <w:t xml:space="preserve">, L. (1999). </w:t>
      </w:r>
      <w:r w:rsidRPr="00070B28">
        <w:rPr>
          <w:rFonts w:ascii="Times New Roman" w:eastAsia="Times New Roman" w:hAnsi="Times New Roman" w:cs="Times New Roman"/>
          <w:sz w:val="24"/>
          <w:szCs w:val="24"/>
          <w:lang w:eastAsia="fr-BE"/>
        </w:rPr>
        <w:t xml:space="preserve">Formes de </w:t>
      </w:r>
      <w:proofErr w:type="spellStart"/>
      <w:r w:rsidRPr="00070B28">
        <w:rPr>
          <w:rFonts w:ascii="Times New Roman" w:eastAsia="Times New Roman" w:hAnsi="Times New Roman" w:cs="Times New Roman"/>
          <w:sz w:val="24"/>
          <w:szCs w:val="24"/>
          <w:lang w:eastAsia="fr-BE"/>
        </w:rPr>
        <w:t>séquentialité</w:t>
      </w:r>
      <w:proofErr w:type="spellEnd"/>
      <w:r w:rsidRPr="00070B28">
        <w:rPr>
          <w:rFonts w:ascii="Times New Roman" w:eastAsia="Times New Roman" w:hAnsi="Times New Roman" w:cs="Times New Roman"/>
          <w:sz w:val="24"/>
          <w:szCs w:val="24"/>
          <w:lang w:eastAsia="fr-BE"/>
        </w:rPr>
        <w:t xml:space="preserve"> dans les courriels et les forums de discussion. </w:t>
      </w:r>
      <w:r w:rsidRPr="001C0012">
        <w:rPr>
          <w:rFonts w:ascii="Times New Roman" w:eastAsia="Times New Roman" w:hAnsi="Times New Roman" w:cs="Times New Roman"/>
          <w:sz w:val="24"/>
          <w:szCs w:val="24"/>
          <w:lang w:eastAsia="fr-BE"/>
        </w:rPr>
        <w:t xml:space="preserve">Une approche conversationnelle de l’interaction sur Internet. </w:t>
      </w:r>
      <w:r w:rsidRPr="00784311">
        <w:rPr>
          <w:rFonts w:ascii="Times New Roman" w:eastAsia="Times New Roman" w:hAnsi="Times New Roman" w:cs="Times New Roman"/>
          <w:sz w:val="24"/>
          <w:szCs w:val="24"/>
          <w:lang w:eastAsia="fr-BE"/>
        </w:rPr>
        <w:t xml:space="preserve">In </w:t>
      </w:r>
      <w:proofErr w:type="spellStart"/>
      <w:r w:rsidRPr="00070B28">
        <w:rPr>
          <w:rFonts w:ascii="Times New Roman" w:eastAsia="Times New Roman" w:hAnsi="Times New Roman" w:cs="Times New Roman"/>
          <w:i/>
          <w:sz w:val="24"/>
          <w:szCs w:val="24"/>
          <w:lang w:eastAsia="fr-BE"/>
        </w:rPr>
        <w:t>Alsic</w:t>
      </w:r>
      <w:proofErr w:type="spellEnd"/>
      <w:r w:rsidRPr="00070B28">
        <w:rPr>
          <w:rFonts w:ascii="Times New Roman" w:eastAsia="Times New Roman" w:hAnsi="Times New Roman" w:cs="Times New Roman"/>
          <w:i/>
          <w:sz w:val="24"/>
          <w:szCs w:val="24"/>
          <w:lang w:eastAsia="fr-BE"/>
        </w:rPr>
        <w:t>. Apprentissage des Langues et Systèmes d’Information et de Communication</w:t>
      </w:r>
      <w:r w:rsidRPr="00070B28">
        <w:rPr>
          <w:rFonts w:ascii="Times New Roman" w:eastAsia="Times New Roman" w:hAnsi="Times New Roman" w:cs="Times New Roman"/>
          <w:sz w:val="24"/>
          <w:szCs w:val="24"/>
          <w:lang w:eastAsia="fr-BE"/>
        </w:rPr>
        <w:t xml:space="preserve"> 2(1): 3</w:t>
      </w:r>
      <w:r w:rsidR="00784311">
        <w:rPr>
          <w:rFonts w:ascii="Times New Roman" w:eastAsia="Times New Roman" w:hAnsi="Times New Roman" w:cs="Times New Roman"/>
          <w:sz w:val="24"/>
          <w:szCs w:val="24"/>
          <w:lang w:eastAsia="fr-BE"/>
        </w:rPr>
        <w:t>-</w:t>
      </w:r>
      <w:r w:rsidRPr="00070B28">
        <w:rPr>
          <w:rFonts w:ascii="Times New Roman" w:eastAsia="Times New Roman" w:hAnsi="Times New Roman" w:cs="Times New Roman"/>
          <w:sz w:val="24"/>
          <w:szCs w:val="24"/>
          <w:lang w:eastAsia="fr-BE"/>
        </w:rPr>
        <w:t xml:space="preserve">25. </w:t>
      </w:r>
    </w:p>
    <w:p w:rsidR="00070B28" w:rsidRPr="00070B28" w:rsidRDefault="00070B28" w:rsidP="00070B28">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DD5FCF" w:rsidRPr="00533799" w:rsidRDefault="00DD5FCF" w:rsidP="00070B28">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DD5FCF">
        <w:rPr>
          <w:rFonts w:ascii="Times New Roman" w:eastAsia="Times New Roman" w:hAnsi="Times New Roman" w:cs="Times New Roman"/>
          <w:sz w:val="24"/>
          <w:szCs w:val="24"/>
          <w:lang w:val="en-US" w:eastAsia="fr-BE"/>
        </w:rPr>
        <w:t xml:space="preserve">Moynihan, B., </w:t>
      </w:r>
      <w:proofErr w:type="spellStart"/>
      <w:r w:rsidRPr="00DD5FCF">
        <w:rPr>
          <w:rFonts w:ascii="Times New Roman" w:eastAsia="Times New Roman" w:hAnsi="Times New Roman" w:cs="Times New Roman"/>
          <w:sz w:val="24"/>
          <w:szCs w:val="24"/>
          <w:lang w:val="en-US" w:eastAsia="fr-BE"/>
        </w:rPr>
        <w:t>Kabadayi</w:t>
      </w:r>
      <w:proofErr w:type="spellEnd"/>
      <w:r w:rsidRPr="00DD5FCF">
        <w:rPr>
          <w:rFonts w:ascii="Times New Roman" w:eastAsia="Times New Roman" w:hAnsi="Times New Roman" w:cs="Times New Roman"/>
          <w:sz w:val="24"/>
          <w:szCs w:val="24"/>
          <w:lang w:val="en-US" w:eastAsia="fr-BE"/>
        </w:rPr>
        <w:t xml:space="preserve">, S. </w:t>
      </w:r>
      <w:r>
        <w:rPr>
          <w:rFonts w:ascii="Times New Roman" w:eastAsia="Times New Roman" w:hAnsi="Times New Roman" w:cs="Times New Roman"/>
          <w:sz w:val="24"/>
          <w:szCs w:val="24"/>
          <w:lang w:val="en-US" w:eastAsia="fr-BE"/>
        </w:rPr>
        <w:t>and</w:t>
      </w:r>
      <w:r w:rsidRPr="00DD5FCF">
        <w:rPr>
          <w:rFonts w:ascii="Times New Roman" w:eastAsia="Times New Roman" w:hAnsi="Times New Roman" w:cs="Times New Roman"/>
          <w:sz w:val="24"/>
          <w:szCs w:val="24"/>
          <w:lang w:val="en-US" w:eastAsia="fr-BE"/>
        </w:rPr>
        <w:t xml:space="preserve"> Kaiser, M. (2010). Consumer acceptance of </w:t>
      </w:r>
      <w:proofErr w:type="spellStart"/>
      <w:r w:rsidRPr="00DD5FCF">
        <w:rPr>
          <w:rFonts w:ascii="Times New Roman" w:eastAsia="Times New Roman" w:hAnsi="Times New Roman" w:cs="Times New Roman"/>
          <w:sz w:val="24"/>
          <w:szCs w:val="24"/>
          <w:lang w:val="en-US" w:eastAsia="fr-BE"/>
        </w:rPr>
        <w:t>sms</w:t>
      </w:r>
      <w:proofErr w:type="spellEnd"/>
      <w:r>
        <w:rPr>
          <w:rFonts w:ascii="Times New Roman" w:eastAsia="Times New Roman" w:hAnsi="Times New Roman" w:cs="Times New Roman"/>
          <w:sz w:val="24"/>
          <w:szCs w:val="24"/>
          <w:lang w:val="en-US" w:eastAsia="fr-BE"/>
        </w:rPr>
        <w:t xml:space="preserve"> </w:t>
      </w:r>
      <w:r w:rsidR="00202FD1">
        <w:rPr>
          <w:rFonts w:ascii="Times New Roman" w:eastAsia="Times New Roman" w:hAnsi="Times New Roman" w:cs="Times New Roman"/>
          <w:sz w:val="24"/>
          <w:szCs w:val="24"/>
          <w:lang w:val="en-US" w:eastAsia="fr-BE"/>
        </w:rPr>
        <w:t>advertising</w:t>
      </w:r>
      <w:r w:rsidRPr="00DD5FCF">
        <w:rPr>
          <w:rFonts w:ascii="Times New Roman" w:eastAsia="Times New Roman" w:hAnsi="Times New Roman" w:cs="Times New Roman"/>
          <w:sz w:val="24"/>
          <w:szCs w:val="24"/>
          <w:lang w:val="en-US" w:eastAsia="fr-BE"/>
        </w:rPr>
        <w:t xml:space="preserve">: a study of </w:t>
      </w:r>
      <w:proofErr w:type="spellStart"/>
      <w:proofErr w:type="gramStart"/>
      <w:r w:rsidRPr="00DD5FCF">
        <w:rPr>
          <w:rFonts w:ascii="Times New Roman" w:eastAsia="Times New Roman" w:hAnsi="Times New Roman" w:cs="Times New Roman"/>
          <w:sz w:val="24"/>
          <w:szCs w:val="24"/>
          <w:lang w:val="en-US" w:eastAsia="fr-BE"/>
        </w:rPr>
        <w:t>american</w:t>
      </w:r>
      <w:proofErr w:type="spellEnd"/>
      <w:proofErr w:type="gramEnd"/>
      <w:r w:rsidRPr="00DD5FCF">
        <w:rPr>
          <w:rFonts w:ascii="Times New Roman" w:eastAsia="Times New Roman" w:hAnsi="Times New Roman" w:cs="Times New Roman"/>
          <w:sz w:val="24"/>
          <w:szCs w:val="24"/>
          <w:lang w:val="en-US" w:eastAsia="fr-BE"/>
        </w:rPr>
        <w:t xml:space="preserve"> and </w:t>
      </w:r>
      <w:proofErr w:type="spellStart"/>
      <w:r w:rsidRPr="00DD5FCF">
        <w:rPr>
          <w:rFonts w:ascii="Times New Roman" w:eastAsia="Times New Roman" w:hAnsi="Times New Roman" w:cs="Times New Roman"/>
          <w:sz w:val="24"/>
          <w:szCs w:val="24"/>
          <w:lang w:val="en-US" w:eastAsia="fr-BE"/>
        </w:rPr>
        <w:t>turkish</w:t>
      </w:r>
      <w:proofErr w:type="spellEnd"/>
      <w:r w:rsidRPr="00DD5FCF">
        <w:rPr>
          <w:rFonts w:ascii="Times New Roman" w:eastAsia="Times New Roman" w:hAnsi="Times New Roman" w:cs="Times New Roman"/>
          <w:sz w:val="24"/>
          <w:szCs w:val="24"/>
          <w:lang w:val="en-US" w:eastAsia="fr-BE"/>
        </w:rPr>
        <w:t xml:space="preserve"> consumers. </w:t>
      </w:r>
      <w:r w:rsidRPr="00533799">
        <w:rPr>
          <w:rFonts w:ascii="Times New Roman" w:eastAsia="Times New Roman" w:hAnsi="Times New Roman" w:cs="Times New Roman"/>
          <w:sz w:val="24"/>
          <w:szCs w:val="24"/>
          <w:lang w:eastAsia="fr-BE"/>
        </w:rPr>
        <w:t xml:space="preserve">In </w:t>
      </w:r>
      <w:r w:rsidRPr="00533799">
        <w:rPr>
          <w:rFonts w:ascii="Times New Roman" w:eastAsia="Times New Roman" w:hAnsi="Times New Roman" w:cs="Times New Roman"/>
          <w:i/>
          <w:sz w:val="24"/>
          <w:szCs w:val="24"/>
          <w:lang w:eastAsia="fr-BE"/>
        </w:rPr>
        <w:t>International Journal of Mobile Communications</w:t>
      </w:r>
      <w:r w:rsidRPr="00533799">
        <w:rPr>
          <w:rFonts w:ascii="Times New Roman" w:eastAsia="Times New Roman" w:hAnsi="Times New Roman" w:cs="Times New Roman"/>
          <w:sz w:val="24"/>
          <w:szCs w:val="24"/>
          <w:lang w:eastAsia="fr-BE"/>
        </w:rPr>
        <w:t>, 8(4):392–410.</w:t>
      </w:r>
    </w:p>
    <w:p w:rsidR="00DD5FCF" w:rsidRPr="00533799" w:rsidRDefault="00DD5FCF" w:rsidP="00DD5FCF">
      <w:pPr>
        <w:spacing w:after="0" w:line="240" w:lineRule="auto"/>
        <w:jc w:val="both"/>
        <w:rPr>
          <w:rFonts w:ascii="Times New Roman" w:eastAsia="Times New Roman" w:hAnsi="Times New Roman" w:cs="Times New Roman"/>
          <w:sz w:val="24"/>
          <w:szCs w:val="24"/>
          <w:lang w:eastAsia="fr-BE"/>
        </w:rPr>
      </w:pPr>
    </w:p>
    <w:p w:rsidR="00BC6664" w:rsidRPr="00BC6664" w:rsidRDefault="00BC6664" w:rsidP="00DD5FCF">
      <w:pPr>
        <w:spacing w:after="0" w:line="240" w:lineRule="auto"/>
        <w:jc w:val="both"/>
        <w:rPr>
          <w:rFonts w:ascii="Times New Roman" w:eastAsia="Times New Roman" w:hAnsi="Times New Roman" w:cs="Times New Roman"/>
          <w:sz w:val="24"/>
          <w:szCs w:val="24"/>
          <w:lang w:eastAsia="fr-BE"/>
        </w:rPr>
      </w:pPr>
      <w:proofErr w:type="spellStart"/>
      <w:r w:rsidRPr="001B1079">
        <w:rPr>
          <w:rFonts w:ascii="Times New Roman" w:eastAsia="Times New Roman" w:hAnsi="Times New Roman" w:cs="Times New Roman"/>
          <w:sz w:val="24"/>
          <w:szCs w:val="24"/>
          <w:lang w:eastAsia="fr-BE"/>
        </w:rPr>
        <w:t>Nowakowska</w:t>
      </w:r>
      <w:proofErr w:type="spellEnd"/>
      <w:r w:rsidRPr="001B1079">
        <w:rPr>
          <w:rFonts w:ascii="Times New Roman" w:eastAsia="Times New Roman" w:hAnsi="Times New Roman" w:cs="Times New Roman"/>
          <w:sz w:val="24"/>
          <w:szCs w:val="24"/>
          <w:lang w:eastAsia="fr-BE"/>
        </w:rPr>
        <w:t xml:space="preserve"> Aleksandra (2002). Problématique de la phrase clivée dans une approche plurilingue. In </w:t>
      </w:r>
      <w:r w:rsidRPr="00D24F5F">
        <w:rPr>
          <w:rFonts w:ascii="Times New Roman" w:eastAsia="Times New Roman" w:hAnsi="Times New Roman" w:cs="Times New Roman"/>
          <w:i/>
          <w:sz w:val="24"/>
          <w:szCs w:val="24"/>
          <w:lang w:eastAsia="fr-BE"/>
        </w:rPr>
        <w:t>Marges linguistiques</w:t>
      </w:r>
      <w:r w:rsidRPr="001B1079">
        <w:rPr>
          <w:rFonts w:ascii="Times New Roman" w:eastAsia="Times New Roman" w:hAnsi="Times New Roman" w:cs="Times New Roman"/>
          <w:sz w:val="24"/>
          <w:szCs w:val="24"/>
          <w:lang w:eastAsia="fr-BE"/>
        </w:rPr>
        <w:t xml:space="preserve">. </w:t>
      </w:r>
      <w:hyperlink r:id="rId11" w:history="1">
        <w:r w:rsidRPr="00BC6664">
          <w:rPr>
            <w:rFonts w:ascii="Times New Roman" w:eastAsia="Times New Roman" w:hAnsi="Times New Roman" w:cs="Times New Roman"/>
            <w:sz w:val="24"/>
            <w:szCs w:val="24"/>
            <w:lang w:eastAsia="fr-BE"/>
          </w:rPr>
          <w:t>http://www.marges-linguistiques</w:t>
        </w:r>
      </w:hyperlink>
      <w:r w:rsidRPr="00BC6664">
        <w:rPr>
          <w:rFonts w:ascii="Times New Roman" w:eastAsia="Times New Roman" w:hAnsi="Times New Roman" w:cs="Times New Roman"/>
          <w:sz w:val="24"/>
          <w:szCs w:val="24"/>
          <w:lang w:eastAsia="fr-BE"/>
        </w:rPr>
        <w:t>. [</w:t>
      </w:r>
      <w:proofErr w:type="gramStart"/>
      <w:r w:rsidRPr="00BC6664">
        <w:rPr>
          <w:rFonts w:ascii="Times New Roman" w:eastAsia="Times New Roman" w:hAnsi="Times New Roman" w:cs="Times New Roman"/>
          <w:sz w:val="24"/>
          <w:szCs w:val="24"/>
          <w:lang w:eastAsia="fr-BE"/>
        </w:rPr>
        <w:t>acte</w:t>
      </w:r>
      <w:proofErr w:type="gramEnd"/>
      <w:r w:rsidRPr="00BC6664">
        <w:rPr>
          <w:rFonts w:ascii="Times New Roman" w:eastAsia="Times New Roman" w:hAnsi="Times New Roman" w:cs="Times New Roman"/>
          <w:sz w:val="24"/>
          <w:szCs w:val="24"/>
          <w:lang w:eastAsia="fr-BE"/>
        </w:rPr>
        <w:t xml:space="preserve"> de langage et analyse du discours / </w:t>
      </w:r>
      <w:proofErr w:type="spellStart"/>
      <w:r w:rsidRPr="00BC6664">
        <w:rPr>
          <w:rFonts w:ascii="Times New Roman" w:eastAsia="Times New Roman" w:hAnsi="Times New Roman" w:cs="Times New Roman"/>
          <w:sz w:val="24"/>
          <w:szCs w:val="24"/>
          <w:lang w:eastAsia="fr-BE"/>
        </w:rPr>
        <w:t>praxématique</w:t>
      </w:r>
      <w:proofErr w:type="spellEnd"/>
      <w:r w:rsidRPr="00BC6664">
        <w:rPr>
          <w:rFonts w:ascii="Times New Roman" w:eastAsia="Times New Roman" w:hAnsi="Times New Roman" w:cs="Times New Roman"/>
          <w:sz w:val="24"/>
          <w:szCs w:val="24"/>
          <w:lang w:eastAsia="fr-BE"/>
        </w:rPr>
        <w:t>]</w:t>
      </w:r>
    </w:p>
    <w:p w:rsidR="00BC6664" w:rsidRDefault="00BC6664" w:rsidP="007F402E">
      <w:pPr>
        <w:spacing w:after="0" w:line="240" w:lineRule="auto"/>
        <w:jc w:val="both"/>
        <w:rPr>
          <w:rFonts w:ascii="Times New Roman" w:eastAsia="Times New Roman" w:hAnsi="Times New Roman" w:cs="Times New Roman"/>
          <w:sz w:val="24"/>
          <w:szCs w:val="24"/>
          <w:lang w:eastAsia="fr-BE"/>
        </w:rPr>
      </w:pPr>
    </w:p>
    <w:p w:rsidR="007217F6" w:rsidRDefault="007217F6" w:rsidP="007217F6">
      <w:pPr>
        <w:spacing w:after="0" w:line="240" w:lineRule="auto"/>
        <w:jc w:val="both"/>
        <w:rPr>
          <w:rFonts w:ascii="Times New Roman" w:eastAsia="Times New Roman" w:hAnsi="Times New Roman" w:cs="Times New Roman"/>
          <w:sz w:val="24"/>
          <w:szCs w:val="24"/>
          <w:lang w:eastAsia="fr-BE"/>
        </w:rPr>
      </w:pPr>
      <w:proofErr w:type="spellStart"/>
      <w:r w:rsidRPr="008F5636">
        <w:rPr>
          <w:rFonts w:ascii="Times New Roman" w:eastAsia="Times New Roman" w:hAnsi="Times New Roman" w:cs="Times New Roman"/>
          <w:sz w:val="24"/>
          <w:szCs w:val="24"/>
          <w:lang w:eastAsia="fr-BE"/>
        </w:rPr>
        <w:t>Panckhurst</w:t>
      </w:r>
      <w:proofErr w:type="spellEnd"/>
      <w:r w:rsidRPr="008F5636">
        <w:rPr>
          <w:rFonts w:ascii="Times New Roman" w:eastAsia="Times New Roman" w:hAnsi="Times New Roman" w:cs="Times New Roman"/>
          <w:sz w:val="24"/>
          <w:szCs w:val="24"/>
          <w:lang w:eastAsia="fr-BE"/>
        </w:rPr>
        <w:t>, R. (2009). Short Message Service (SMS) : typologie et problématiques</w:t>
      </w:r>
      <w:r>
        <w:rPr>
          <w:rFonts w:ascii="Times New Roman" w:eastAsia="Times New Roman" w:hAnsi="Times New Roman" w:cs="Times New Roman"/>
          <w:sz w:val="24"/>
          <w:szCs w:val="24"/>
          <w:lang w:eastAsia="fr-BE"/>
        </w:rPr>
        <w:t xml:space="preserve"> </w:t>
      </w:r>
      <w:r w:rsidRPr="008F5636">
        <w:rPr>
          <w:rFonts w:ascii="Times New Roman" w:eastAsia="Times New Roman" w:hAnsi="Times New Roman" w:cs="Times New Roman"/>
          <w:sz w:val="24"/>
          <w:szCs w:val="24"/>
          <w:lang w:eastAsia="fr-BE"/>
        </w:rPr>
        <w:t xml:space="preserve">futures. In </w:t>
      </w:r>
      <w:proofErr w:type="spellStart"/>
      <w:r w:rsidRPr="008F5636">
        <w:rPr>
          <w:rFonts w:ascii="Times New Roman" w:eastAsia="Times New Roman" w:hAnsi="Times New Roman" w:cs="Times New Roman"/>
          <w:sz w:val="24"/>
          <w:szCs w:val="24"/>
          <w:lang w:eastAsia="fr-BE"/>
        </w:rPr>
        <w:t>Arnavielle</w:t>
      </w:r>
      <w:proofErr w:type="spellEnd"/>
      <w:r>
        <w:rPr>
          <w:rFonts w:ascii="Times New Roman" w:eastAsia="Times New Roman" w:hAnsi="Times New Roman" w:cs="Times New Roman"/>
          <w:sz w:val="24"/>
          <w:szCs w:val="24"/>
          <w:lang w:eastAsia="fr-BE"/>
        </w:rPr>
        <w:t>, T. (</w:t>
      </w:r>
      <w:proofErr w:type="spellStart"/>
      <w:r>
        <w:rPr>
          <w:rFonts w:ascii="Times New Roman" w:eastAsia="Times New Roman" w:hAnsi="Times New Roman" w:cs="Times New Roman"/>
          <w:sz w:val="24"/>
          <w:szCs w:val="24"/>
          <w:lang w:eastAsia="fr-BE"/>
        </w:rPr>
        <w:t>ed</w:t>
      </w:r>
      <w:proofErr w:type="spellEnd"/>
      <w:r>
        <w:rPr>
          <w:rFonts w:ascii="Times New Roman" w:eastAsia="Times New Roman" w:hAnsi="Times New Roman" w:cs="Times New Roman"/>
          <w:sz w:val="24"/>
          <w:szCs w:val="24"/>
          <w:lang w:eastAsia="fr-BE"/>
        </w:rPr>
        <w:t>).</w:t>
      </w:r>
      <w:r w:rsidRPr="008F5636">
        <w:rPr>
          <w:rFonts w:ascii="Times New Roman" w:eastAsia="Times New Roman" w:hAnsi="Times New Roman" w:cs="Times New Roman"/>
          <w:sz w:val="24"/>
          <w:szCs w:val="24"/>
          <w:lang w:eastAsia="fr-BE"/>
        </w:rPr>
        <w:t xml:space="preserve"> </w:t>
      </w:r>
      <w:r w:rsidRPr="008F5636">
        <w:rPr>
          <w:rFonts w:ascii="Times New Roman" w:eastAsia="Times New Roman" w:hAnsi="Times New Roman" w:cs="Times New Roman"/>
          <w:i/>
          <w:sz w:val="24"/>
          <w:szCs w:val="24"/>
          <w:lang w:eastAsia="fr-BE"/>
        </w:rPr>
        <w:t>Polyphonies</w:t>
      </w:r>
      <w:r w:rsidRPr="008F5636">
        <w:rPr>
          <w:rFonts w:ascii="Times New Roman" w:eastAsia="Times New Roman" w:hAnsi="Times New Roman" w:cs="Times New Roman"/>
          <w:sz w:val="24"/>
          <w:szCs w:val="24"/>
          <w:lang w:eastAsia="fr-BE"/>
        </w:rPr>
        <w:t>, pour Michelle Lanvin, Unive</w:t>
      </w:r>
      <w:r>
        <w:rPr>
          <w:rFonts w:ascii="Times New Roman" w:eastAsia="Times New Roman" w:hAnsi="Times New Roman" w:cs="Times New Roman"/>
          <w:sz w:val="24"/>
          <w:szCs w:val="24"/>
          <w:lang w:eastAsia="fr-BE"/>
        </w:rPr>
        <w:t>rsité Paul-Valéry Montpellier 3</w:t>
      </w:r>
      <w:r w:rsidRPr="008F5636">
        <w:rPr>
          <w:rFonts w:ascii="Times New Roman" w:eastAsia="Times New Roman" w:hAnsi="Times New Roman" w:cs="Times New Roman"/>
          <w:sz w:val="24"/>
          <w:szCs w:val="24"/>
          <w:lang w:eastAsia="fr-BE"/>
        </w:rPr>
        <w:t xml:space="preserve"> Montpellier</w:t>
      </w:r>
      <w:r>
        <w:rPr>
          <w:rFonts w:ascii="Times New Roman" w:eastAsia="Times New Roman" w:hAnsi="Times New Roman" w:cs="Times New Roman"/>
          <w:sz w:val="24"/>
          <w:szCs w:val="24"/>
          <w:lang w:eastAsia="fr-BE"/>
        </w:rPr>
        <w:t xml:space="preserve">, </w:t>
      </w:r>
      <w:r w:rsidRPr="008F5636">
        <w:rPr>
          <w:rFonts w:ascii="Times New Roman" w:eastAsia="Times New Roman" w:hAnsi="Times New Roman" w:cs="Times New Roman"/>
          <w:sz w:val="24"/>
          <w:szCs w:val="24"/>
          <w:lang w:eastAsia="fr-BE"/>
        </w:rPr>
        <w:t>33–52.</w:t>
      </w:r>
    </w:p>
    <w:p w:rsidR="007217F6" w:rsidRDefault="007217F6" w:rsidP="007217F6">
      <w:pPr>
        <w:spacing w:after="0" w:line="240" w:lineRule="auto"/>
        <w:jc w:val="both"/>
        <w:rPr>
          <w:rFonts w:ascii="Times New Roman" w:eastAsia="Times New Roman" w:hAnsi="Times New Roman" w:cs="Times New Roman"/>
          <w:sz w:val="24"/>
          <w:szCs w:val="24"/>
          <w:lang w:eastAsia="fr-BE"/>
        </w:rPr>
      </w:pPr>
    </w:p>
    <w:p w:rsidR="007217F6" w:rsidRDefault="007217F6" w:rsidP="007217F6">
      <w:pPr>
        <w:spacing w:after="0" w:line="240" w:lineRule="auto"/>
        <w:jc w:val="both"/>
        <w:rPr>
          <w:rFonts w:ascii="Times New Roman" w:eastAsia="Times New Roman" w:hAnsi="Times New Roman" w:cs="Times New Roman"/>
          <w:sz w:val="24"/>
          <w:szCs w:val="24"/>
          <w:lang w:eastAsia="fr-BE"/>
        </w:rPr>
      </w:pPr>
      <w:proofErr w:type="spellStart"/>
      <w:r w:rsidRPr="002C5A16">
        <w:rPr>
          <w:rFonts w:ascii="Times New Roman" w:eastAsia="Times New Roman" w:hAnsi="Times New Roman" w:cs="Times New Roman"/>
          <w:sz w:val="24"/>
          <w:szCs w:val="24"/>
          <w:lang w:eastAsia="fr-BE"/>
        </w:rPr>
        <w:t>Panckhurst</w:t>
      </w:r>
      <w:proofErr w:type="spellEnd"/>
      <w:r w:rsidRPr="002C5A16">
        <w:rPr>
          <w:rFonts w:ascii="Times New Roman" w:eastAsia="Times New Roman" w:hAnsi="Times New Roman" w:cs="Times New Roman"/>
          <w:sz w:val="24"/>
          <w:szCs w:val="24"/>
          <w:lang w:eastAsia="fr-BE"/>
        </w:rPr>
        <w:t>, R. (2007). Discours électronique médié : quelle évolution depuis une</w:t>
      </w:r>
      <w:r>
        <w:rPr>
          <w:rFonts w:ascii="Times New Roman" w:eastAsia="Times New Roman" w:hAnsi="Times New Roman" w:cs="Times New Roman"/>
          <w:sz w:val="24"/>
          <w:szCs w:val="24"/>
          <w:lang w:eastAsia="fr-BE"/>
        </w:rPr>
        <w:t xml:space="preserve"> </w:t>
      </w:r>
      <w:r w:rsidRPr="002C5A16">
        <w:rPr>
          <w:rFonts w:ascii="Times New Roman" w:eastAsia="Times New Roman" w:hAnsi="Times New Roman" w:cs="Times New Roman"/>
          <w:sz w:val="24"/>
          <w:szCs w:val="24"/>
          <w:lang w:eastAsia="fr-BE"/>
        </w:rPr>
        <w:t>décennie ? In Gerbault</w:t>
      </w:r>
      <w:r>
        <w:rPr>
          <w:rFonts w:ascii="Times New Roman" w:eastAsia="Times New Roman" w:hAnsi="Times New Roman" w:cs="Times New Roman"/>
          <w:sz w:val="24"/>
          <w:szCs w:val="24"/>
          <w:lang w:eastAsia="fr-BE"/>
        </w:rPr>
        <w:t>, J. (</w:t>
      </w:r>
      <w:proofErr w:type="spellStart"/>
      <w:r>
        <w:rPr>
          <w:rFonts w:ascii="Times New Roman" w:eastAsia="Times New Roman" w:hAnsi="Times New Roman" w:cs="Times New Roman"/>
          <w:sz w:val="24"/>
          <w:szCs w:val="24"/>
          <w:lang w:eastAsia="fr-BE"/>
        </w:rPr>
        <w:t>ed</w:t>
      </w:r>
      <w:proofErr w:type="spellEnd"/>
      <w:r>
        <w:rPr>
          <w:rFonts w:ascii="Times New Roman" w:eastAsia="Times New Roman" w:hAnsi="Times New Roman" w:cs="Times New Roman"/>
          <w:sz w:val="24"/>
          <w:szCs w:val="24"/>
          <w:lang w:eastAsia="fr-BE"/>
        </w:rPr>
        <w:t xml:space="preserve">.). </w:t>
      </w:r>
      <w:r w:rsidRPr="007E0F10">
        <w:rPr>
          <w:rFonts w:ascii="Times New Roman" w:eastAsia="Times New Roman" w:hAnsi="Times New Roman" w:cs="Times New Roman"/>
          <w:i/>
          <w:sz w:val="24"/>
          <w:szCs w:val="24"/>
          <w:lang w:eastAsia="fr-BE"/>
        </w:rPr>
        <w:t>La langue du cyberspace : de la diversité aux normes</w:t>
      </w:r>
      <w:r w:rsidRPr="002C5A16">
        <w:rPr>
          <w:rFonts w:ascii="Times New Roman" w:eastAsia="Times New Roman" w:hAnsi="Times New Roman" w:cs="Times New Roman"/>
          <w:sz w:val="24"/>
          <w:szCs w:val="24"/>
          <w:lang w:eastAsia="fr-BE"/>
        </w:rPr>
        <w:t xml:space="preserve">, </w:t>
      </w:r>
      <w:proofErr w:type="spellStart"/>
      <w:r w:rsidRPr="002C5A16">
        <w:rPr>
          <w:rFonts w:ascii="Times New Roman" w:eastAsia="Times New Roman" w:hAnsi="Times New Roman" w:cs="Times New Roman"/>
          <w:sz w:val="24"/>
          <w:szCs w:val="24"/>
          <w:lang w:eastAsia="fr-BE"/>
        </w:rPr>
        <w:t>L’Harmattan</w:t>
      </w:r>
      <w:proofErr w:type="spellEnd"/>
      <w:r w:rsidRPr="002C5A16">
        <w:rPr>
          <w:rFonts w:ascii="Times New Roman" w:eastAsia="Times New Roman" w:hAnsi="Times New Roman" w:cs="Times New Roman"/>
          <w:sz w:val="24"/>
          <w:szCs w:val="24"/>
          <w:lang w:eastAsia="fr-BE"/>
        </w:rPr>
        <w:t>, Paris</w:t>
      </w:r>
      <w:r>
        <w:rPr>
          <w:rFonts w:ascii="Times New Roman" w:eastAsia="Times New Roman" w:hAnsi="Times New Roman" w:cs="Times New Roman"/>
          <w:sz w:val="24"/>
          <w:szCs w:val="24"/>
          <w:lang w:eastAsia="fr-BE"/>
        </w:rPr>
        <w:t>, 121–136</w:t>
      </w:r>
      <w:r w:rsidRPr="002C5A16">
        <w:rPr>
          <w:rFonts w:ascii="Times New Roman" w:eastAsia="Times New Roman" w:hAnsi="Times New Roman" w:cs="Times New Roman"/>
          <w:sz w:val="24"/>
          <w:szCs w:val="24"/>
          <w:lang w:eastAsia="fr-BE"/>
        </w:rPr>
        <w:t>.</w:t>
      </w:r>
      <w:r w:rsidRPr="008F5636">
        <w:rPr>
          <w:rFonts w:ascii="Times New Roman" w:eastAsia="Times New Roman" w:hAnsi="Times New Roman" w:cs="Times New Roman"/>
          <w:sz w:val="24"/>
          <w:szCs w:val="24"/>
          <w:lang w:eastAsia="fr-BE"/>
        </w:rPr>
        <w:t xml:space="preserve"> </w:t>
      </w:r>
    </w:p>
    <w:p w:rsidR="007217F6" w:rsidRDefault="007217F6" w:rsidP="007217F6">
      <w:pPr>
        <w:spacing w:after="0" w:line="240" w:lineRule="auto"/>
        <w:jc w:val="both"/>
        <w:rPr>
          <w:rFonts w:ascii="Times New Roman" w:eastAsia="Times New Roman" w:hAnsi="Times New Roman" w:cs="Times New Roman"/>
          <w:sz w:val="24"/>
          <w:szCs w:val="24"/>
          <w:lang w:eastAsia="fr-BE"/>
        </w:rPr>
      </w:pPr>
    </w:p>
    <w:p w:rsidR="007217F6" w:rsidRDefault="007217F6" w:rsidP="007217F6">
      <w:pPr>
        <w:spacing w:after="0" w:line="240" w:lineRule="auto"/>
        <w:jc w:val="both"/>
        <w:rPr>
          <w:rFonts w:ascii="Times New Roman" w:eastAsia="Times New Roman" w:hAnsi="Times New Roman" w:cs="Times New Roman"/>
          <w:sz w:val="24"/>
          <w:szCs w:val="24"/>
          <w:lang w:eastAsia="fr-BE"/>
        </w:rPr>
      </w:pPr>
      <w:proofErr w:type="spellStart"/>
      <w:r w:rsidRPr="0038607F">
        <w:rPr>
          <w:rFonts w:ascii="Times New Roman" w:eastAsia="Times New Roman" w:hAnsi="Times New Roman" w:cs="Times New Roman"/>
          <w:sz w:val="24"/>
          <w:szCs w:val="24"/>
          <w:lang w:eastAsia="fr-BE"/>
        </w:rPr>
        <w:t>Panckhurst</w:t>
      </w:r>
      <w:proofErr w:type="spellEnd"/>
      <w:r w:rsidRPr="0038607F">
        <w:rPr>
          <w:rFonts w:ascii="Times New Roman" w:eastAsia="Times New Roman" w:hAnsi="Times New Roman" w:cs="Times New Roman"/>
          <w:sz w:val="24"/>
          <w:szCs w:val="24"/>
          <w:lang w:eastAsia="fr-BE"/>
        </w:rPr>
        <w:t>, R. (1999). Analyse linguistique assistée par ordinateur du courriel.</w:t>
      </w:r>
      <w:r>
        <w:rPr>
          <w:rFonts w:ascii="Times New Roman" w:eastAsia="Times New Roman" w:hAnsi="Times New Roman" w:cs="Times New Roman"/>
          <w:sz w:val="24"/>
          <w:szCs w:val="24"/>
          <w:lang w:eastAsia="fr-BE"/>
        </w:rPr>
        <w:t xml:space="preserve"> </w:t>
      </w:r>
      <w:r w:rsidRPr="0038607F">
        <w:rPr>
          <w:rFonts w:ascii="Times New Roman" w:eastAsia="Times New Roman" w:hAnsi="Times New Roman" w:cs="Times New Roman"/>
          <w:sz w:val="24"/>
          <w:szCs w:val="24"/>
          <w:lang w:eastAsia="fr-BE"/>
        </w:rPr>
        <w:t>In Anis</w:t>
      </w:r>
      <w:r>
        <w:rPr>
          <w:rFonts w:ascii="Times New Roman" w:eastAsia="Times New Roman" w:hAnsi="Times New Roman" w:cs="Times New Roman"/>
          <w:sz w:val="24"/>
          <w:szCs w:val="24"/>
          <w:lang w:eastAsia="fr-BE"/>
        </w:rPr>
        <w:t>, J. (</w:t>
      </w:r>
      <w:proofErr w:type="spellStart"/>
      <w:r>
        <w:rPr>
          <w:rFonts w:ascii="Times New Roman" w:eastAsia="Times New Roman" w:hAnsi="Times New Roman" w:cs="Times New Roman"/>
          <w:sz w:val="24"/>
          <w:szCs w:val="24"/>
          <w:lang w:eastAsia="fr-BE"/>
        </w:rPr>
        <w:t>ed</w:t>
      </w:r>
      <w:proofErr w:type="spellEnd"/>
      <w:r>
        <w:rPr>
          <w:rFonts w:ascii="Times New Roman" w:eastAsia="Times New Roman" w:hAnsi="Times New Roman" w:cs="Times New Roman"/>
          <w:sz w:val="24"/>
          <w:szCs w:val="24"/>
          <w:lang w:eastAsia="fr-BE"/>
        </w:rPr>
        <w:t xml:space="preserve">.). </w:t>
      </w:r>
      <w:r w:rsidRPr="00CF7FF8">
        <w:rPr>
          <w:rFonts w:ascii="Times New Roman" w:eastAsia="Times New Roman" w:hAnsi="Times New Roman" w:cs="Times New Roman"/>
          <w:i/>
          <w:sz w:val="24"/>
          <w:szCs w:val="24"/>
          <w:lang w:eastAsia="fr-BE"/>
        </w:rPr>
        <w:t>Internet, communication et langue française</w:t>
      </w:r>
      <w:r w:rsidRPr="0038607F">
        <w:rPr>
          <w:rFonts w:ascii="Times New Roman" w:eastAsia="Times New Roman" w:hAnsi="Times New Roman" w:cs="Times New Roman"/>
          <w:sz w:val="24"/>
          <w:szCs w:val="24"/>
          <w:lang w:eastAsia="fr-BE"/>
        </w:rPr>
        <w:t xml:space="preserve">, </w:t>
      </w:r>
      <w:proofErr w:type="spellStart"/>
      <w:r w:rsidRPr="0038607F">
        <w:rPr>
          <w:rFonts w:ascii="Times New Roman" w:eastAsia="Times New Roman" w:hAnsi="Times New Roman" w:cs="Times New Roman"/>
          <w:sz w:val="24"/>
          <w:szCs w:val="24"/>
          <w:lang w:eastAsia="fr-BE"/>
        </w:rPr>
        <w:t>Hermés</w:t>
      </w:r>
      <w:proofErr w:type="spellEnd"/>
      <w:r w:rsidRPr="0038607F">
        <w:rPr>
          <w:rFonts w:ascii="Times New Roman" w:eastAsia="Times New Roman" w:hAnsi="Times New Roman" w:cs="Times New Roman"/>
          <w:sz w:val="24"/>
          <w:szCs w:val="24"/>
          <w:lang w:eastAsia="fr-BE"/>
        </w:rPr>
        <w:t>, Paris</w:t>
      </w:r>
      <w:r>
        <w:rPr>
          <w:rFonts w:ascii="Times New Roman" w:eastAsia="Times New Roman" w:hAnsi="Times New Roman" w:cs="Times New Roman"/>
          <w:sz w:val="24"/>
          <w:szCs w:val="24"/>
          <w:lang w:eastAsia="fr-BE"/>
        </w:rPr>
        <w:t xml:space="preserve">, </w:t>
      </w:r>
      <w:r w:rsidRPr="0038607F">
        <w:rPr>
          <w:rFonts w:ascii="Times New Roman" w:eastAsia="Times New Roman" w:hAnsi="Times New Roman" w:cs="Times New Roman"/>
          <w:sz w:val="24"/>
          <w:szCs w:val="24"/>
          <w:lang w:eastAsia="fr-BE"/>
        </w:rPr>
        <w:t>55–70.</w:t>
      </w:r>
    </w:p>
    <w:p w:rsidR="00567FAC" w:rsidRDefault="00567FAC" w:rsidP="00567FAC">
      <w:pPr>
        <w:spacing w:after="0" w:line="240" w:lineRule="auto"/>
        <w:jc w:val="both"/>
        <w:rPr>
          <w:rFonts w:ascii="Times New Roman" w:eastAsia="Times New Roman" w:hAnsi="Times New Roman" w:cs="Times New Roman"/>
          <w:sz w:val="24"/>
          <w:szCs w:val="24"/>
          <w:lang w:eastAsia="fr-BE"/>
        </w:rPr>
      </w:pPr>
      <w:proofErr w:type="spellStart"/>
      <w:r w:rsidRPr="00567FAC">
        <w:rPr>
          <w:rFonts w:ascii="Times New Roman" w:eastAsia="Times New Roman" w:hAnsi="Times New Roman" w:cs="Times New Roman"/>
          <w:sz w:val="24"/>
          <w:szCs w:val="24"/>
          <w:lang w:eastAsia="fr-BE"/>
        </w:rPr>
        <w:t>Panckhurst</w:t>
      </w:r>
      <w:proofErr w:type="spellEnd"/>
      <w:r w:rsidRPr="00567FAC">
        <w:rPr>
          <w:rFonts w:ascii="Times New Roman" w:eastAsia="Times New Roman" w:hAnsi="Times New Roman" w:cs="Times New Roman"/>
          <w:sz w:val="24"/>
          <w:szCs w:val="24"/>
          <w:lang w:eastAsia="fr-BE"/>
        </w:rPr>
        <w:t xml:space="preserve">, R. (1998). Analyse linguistique du courrier électronique. In </w:t>
      </w:r>
      <w:proofErr w:type="spellStart"/>
      <w:r w:rsidRPr="00567FAC">
        <w:rPr>
          <w:rFonts w:ascii="Times New Roman" w:eastAsia="Times New Roman" w:hAnsi="Times New Roman" w:cs="Times New Roman"/>
          <w:sz w:val="24"/>
          <w:szCs w:val="24"/>
          <w:lang w:eastAsia="fr-BE"/>
        </w:rPr>
        <w:t>Guégen</w:t>
      </w:r>
      <w:proofErr w:type="spellEnd"/>
      <w:r w:rsidRPr="00567FAC">
        <w:rPr>
          <w:rFonts w:ascii="Times New Roman" w:eastAsia="Times New Roman" w:hAnsi="Times New Roman" w:cs="Times New Roman"/>
          <w:sz w:val="24"/>
          <w:szCs w:val="24"/>
          <w:lang w:eastAsia="fr-BE"/>
        </w:rPr>
        <w:t>,</w:t>
      </w:r>
      <w:r>
        <w:rPr>
          <w:rFonts w:ascii="Times New Roman" w:eastAsia="Times New Roman" w:hAnsi="Times New Roman" w:cs="Times New Roman"/>
          <w:sz w:val="24"/>
          <w:szCs w:val="24"/>
          <w:lang w:eastAsia="fr-BE"/>
        </w:rPr>
        <w:t xml:space="preserve"> </w:t>
      </w:r>
      <w:r w:rsidRPr="00567FAC">
        <w:rPr>
          <w:rFonts w:ascii="Times New Roman" w:eastAsia="Times New Roman" w:hAnsi="Times New Roman" w:cs="Times New Roman"/>
          <w:sz w:val="24"/>
          <w:szCs w:val="24"/>
          <w:lang w:eastAsia="fr-BE"/>
        </w:rPr>
        <w:t xml:space="preserve">N. </w:t>
      </w:r>
      <w:r>
        <w:rPr>
          <w:rFonts w:ascii="Times New Roman" w:eastAsia="Times New Roman" w:hAnsi="Times New Roman" w:cs="Times New Roman"/>
          <w:sz w:val="24"/>
          <w:szCs w:val="24"/>
          <w:lang w:eastAsia="fr-BE"/>
        </w:rPr>
        <w:t>and</w:t>
      </w:r>
      <w:r w:rsidRPr="00567FAC">
        <w:rPr>
          <w:rFonts w:ascii="Times New Roman" w:eastAsia="Times New Roman" w:hAnsi="Times New Roman" w:cs="Times New Roman"/>
          <w:sz w:val="24"/>
          <w:szCs w:val="24"/>
          <w:lang w:eastAsia="fr-BE"/>
        </w:rPr>
        <w:t xml:space="preserve"> Tobin</w:t>
      </w:r>
      <w:r>
        <w:rPr>
          <w:rFonts w:ascii="Times New Roman" w:eastAsia="Times New Roman" w:hAnsi="Times New Roman" w:cs="Times New Roman"/>
          <w:sz w:val="24"/>
          <w:szCs w:val="24"/>
          <w:lang w:eastAsia="fr-BE"/>
        </w:rPr>
        <w:t>, L. (</w:t>
      </w:r>
      <w:proofErr w:type="spellStart"/>
      <w:r>
        <w:rPr>
          <w:rFonts w:ascii="Times New Roman" w:eastAsia="Times New Roman" w:hAnsi="Times New Roman" w:cs="Times New Roman"/>
          <w:sz w:val="24"/>
          <w:szCs w:val="24"/>
          <w:lang w:eastAsia="fr-BE"/>
        </w:rPr>
        <w:t>eds</w:t>
      </w:r>
      <w:proofErr w:type="spellEnd"/>
      <w:r>
        <w:rPr>
          <w:rFonts w:ascii="Times New Roman" w:eastAsia="Times New Roman" w:hAnsi="Times New Roman" w:cs="Times New Roman"/>
          <w:sz w:val="24"/>
          <w:szCs w:val="24"/>
          <w:lang w:eastAsia="fr-BE"/>
        </w:rPr>
        <w:t>).</w:t>
      </w:r>
      <w:r w:rsidRPr="00567FAC">
        <w:rPr>
          <w:rFonts w:ascii="Times New Roman" w:eastAsia="Times New Roman" w:hAnsi="Times New Roman" w:cs="Times New Roman"/>
          <w:sz w:val="24"/>
          <w:szCs w:val="24"/>
          <w:lang w:eastAsia="fr-BE"/>
        </w:rPr>
        <w:t xml:space="preserve"> </w:t>
      </w:r>
      <w:r w:rsidRPr="00567FAC">
        <w:rPr>
          <w:rFonts w:ascii="Times New Roman" w:eastAsia="Times New Roman" w:hAnsi="Times New Roman" w:cs="Times New Roman"/>
          <w:i/>
          <w:sz w:val="24"/>
          <w:szCs w:val="24"/>
          <w:lang w:eastAsia="fr-BE"/>
        </w:rPr>
        <w:t>Communication, société et Internet</w:t>
      </w:r>
      <w:r w:rsidRPr="00567FAC">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 xml:space="preserve">Paris, 47-60. </w:t>
      </w:r>
    </w:p>
    <w:p w:rsidR="008F5636" w:rsidRDefault="008F5636" w:rsidP="008F5636">
      <w:pPr>
        <w:spacing w:after="0" w:line="240" w:lineRule="auto"/>
        <w:jc w:val="both"/>
        <w:rPr>
          <w:rFonts w:ascii="Times New Roman" w:eastAsia="Times New Roman" w:hAnsi="Times New Roman" w:cs="Times New Roman"/>
          <w:sz w:val="24"/>
          <w:szCs w:val="24"/>
          <w:lang w:eastAsia="fr-BE"/>
        </w:rPr>
      </w:pPr>
    </w:p>
    <w:p w:rsidR="007F402E" w:rsidRPr="007F402E" w:rsidRDefault="007F402E" w:rsidP="008F5636">
      <w:pPr>
        <w:spacing w:after="0" w:line="240" w:lineRule="auto"/>
        <w:jc w:val="both"/>
        <w:rPr>
          <w:rFonts w:ascii="Times New Roman" w:eastAsia="Times New Roman" w:hAnsi="Times New Roman" w:cs="Times New Roman"/>
          <w:sz w:val="24"/>
          <w:szCs w:val="24"/>
          <w:lang w:val="en-US" w:eastAsia="fr-BE"/>
        </w:rPr>
      </w:pPr>
      <w:proofErr w:type="spellStart"/>
      <w:r w:rsidRPr="001C0012">
        <w:rPr>
          <w:rFonts w:ascii="Times New Roman" w:eastAsia="Times New Roman" w:hAnsi="Times New Roman" w:cs="Times New Roman"/>
          <w:sz w:val="24"/>
          <w:szCs w:val="24"/>
          <w:lang w:val="en-US" w:eastAsia="fr-BE"/>
        </w:rPr>
        <w:t>Paragas</w:t>
      </w:r>
      <w:proofErr w:type="spellEnd"/>
      <w:r w:rsidRPr="001C0012">
        <w:rPr>
          <w:rFonts w:ascii="Times New Roman" w:eastAsia="Times New Roman" w:hAnsi="Times New Roman" w:cs="Times New Roman"/>
          <w:sz w:val="24"/>
          <w:szCs w:val="24"/>
          <w:lang w:val="en-US" w:eastAsia="fr-BE"/>
        </w:rPr>
        <w:t xml:space="preserve">, F. (2003). </w:t>
      </w:r>
      <w:proofErr w:type="spellStart"/>
      <w:r w:rsidR="003F3D35" w:rsidRPr="001C0012">
        <w:rPr>
          <w:rFonts w:ascii="Times New Roman" w:eastAsia="Times New Roman" w:hAnsi="Times New Roman" w:cs="Times New Roman"/>
          <w:sz w:val="24"/>
          <w:szCs w:val="24"/>
          <w:lang w:val="en-US" w:eastAsia="fr-BE"/>
        </w:rPr>
        <w:t>Dramatextism</w:t>
      </w:r>
      <w:proofErr w:type="spellEnd"/>
      <w:r w:rsidRPr="001C0012">
        <w:rPr>
          <w:rFonts w:ascii="Times New Roman" w:eastAsia="Times New Roman" w:hAnsi="Times New Roman" w:cs="Times New Roman"/>
          <w:sz w:val="24"/>
          <w:szCs w:val="24"/>
          <w:lang w:val="en-US" w:eastAsia="fr-BE"/>
        </w:rPr>
        <w:t xml:space="preserve">: Mobile telephony and people power in the </w:t>
      </w:r>
      <w:r w:rsidRPr="007F402E">
        <w:rPr>
          <w:rFonts w:ascii="Times New Roman" w:eastAsia="Times New Roman" w:hAnsi="Times New Roman" w:cs="Times New Roman"/>
          <w:sz w:val="24"/>
          <w:szCs w:val="24"/>
          <w:lang w:val="en-US" w:eastAsia="fr-BE"/>
        </w:rPr>
        <w:t xml:space="preserve">Philippines. In </w:t>
      </w:r>
      <w:proofErr w:type="spellStart"/>
      <w:r w:rsidRPr="007F402E">
        <w:rPr>
          <w:rFonts w:ascii="Times New Roman" w:eastAsia="Times New Roman" w:hAnsi="Times New Roman" w:cs="Times New Roman"/>
          <w:sz w:val="24"/>
          <w:szCs w:val="24"/>
          <w:lang w:val="en-US" w:eastAsia="fr-BE"/>
        </w:rPr>
        <w:t>Nyiri</w:t>
      </w:r>
      <w:proofErr w:type="spellEnd"/>
      <w:r w:rsidRPr="007F402E">
        <w:rPr>
          <w:rFonts w:ascii="Times New Roman" w:eastAsia="Times New Roman" w:hAnsi="Times New Roman" w:cs="Times New Roman"/>
          <w:sz w:val="24"/>
          <w:szCs w:val="24"/>
          <w:lang w:val="en-US" w:eastAsia="fr-BE"/>
        </w:rPr>
        <w:t>, K.</w:t>
      </w:r>
      <w:r>
        <w:rPr>
          <w:rFonts w:ascii="Times New Roman" w:eastAsia="Times New Roman" w:hAnsi="Times New Roman" w:cs="Times New Roman"/>
          <w:sz w:val="24"/>
          <w:szCs w:val="24"/>
          <w:lang w:val="en-US" w:eastAsia="fr-BE"/>
        </w:rPr>
        <w:t xml:space="preserve"> (</w:t>
      </w:r>
      <w:proofErr w:type="spellStart"/>
      <w:proofErr w:type="gramStart"/>
      <w:r>
        <w:rPr>
          <w:rFonts w:ascii="Times New Roman" w:eastAsia="Times New Roman" w:hAnsi="Times New Roman" w:cs="Times New Roman"/>
          <w:sz w:val="24"/>
          <w:szCs w:val="24"/>
          <w:lang w:val="en-US" w:eastAsia="fr-BE"/>
        </w:rPr>
        <w:t>ed</w:t>
      </w:r>
      <w:proofErr w:type="spellEnd"/>
      <w:proofErr w:type="gramEnd"/>
      <w:r>
        <w:rPr>
          <w:rFonts w:ascii="Times New Roman" w:eastAsia="Times New Roman" w:hAnsi="Times New Roman" w:cs="Times New Roman"/>
          <w:sz w:val="24"/>
          <w:szCs w:val="24"/>
          <w:lang w:val="en-US" w:eastAsia="fr-BE"/>
        </w:rPr>
        <w:t>).</w:t>
      </w:r>
      <w:r w:rsidRPr="007F402E">
        <w:rPr>
          <w:rFonts w:ascii="Times New Roman" w:eastAsia="Times New Roman" w:hAnsi="Times New Roman" w:cs="Times New Roman"/>
          <w:sz w:val="24"/>
          <w:szCs w:val="24"/>
          <w:lang w:val="en-US" w:eastAsia="fr-BE"/>
        </w:rPr>
        <w:t xml:space="preserve"> </w:t>
      </w:r>
      <w:r w:rsidRPr="007F402E">
        <w:rPr>
          <w:rFonts w:ascii="Times New Roman" w:eastAsia="Times New Roman" w:hAnsi="Times New Roman" w:cs="Times New Roman"/>
          <w:i/>
          <w:sz w:val="24"/>
          <w:szCs w:val="24"/>
          <w:lang w:val="en-US" w:eastAsia="fr-BE"/>
        </w:rPr>
        <w:t>Mobile democracy: Essays on society, self, and politics</w:t>
      </w:r>
      <w:r w:rsidRPr="007F402E">
        <w:rPr>
          <w:rFonts w:ascii="Times New Roman" w:eastAsia="Times New Roman" w:hAnsi="Times New Roman" w:cs="Times New Roman"/>
          <w:sz w:val="24"/>
          <w:szCs w:val="24"/>
          <w:lang w:val="en-US" w:eastAsia="fr-BE"/>
        </w:rPr>
        <w:t xml:space="preserve">, </w:t>
      </w:r>
      <w:proofErr w:type="spellStart"/>
      <w:r w:rsidRPr="007F402E">
        <w:rPr>
          <w:rFonts w:ascii="Times New Roman" w:eastAsia="Times New Roman" w:hAnsi="Times New Roman" w:cs="Times New Roman"/>
          <w:sz w:val="24"/>
          <w:szCs w:val="24"/>
          <w:lang w:val="en-US" w:eastAsia="fr-BE"/>
        </w:rPr>
        <w:t>Passagen</w:t>
      </w:r>
      <w:proofErr w:type="spellEnd"/>
      <w:r w:rsidRPr="007F402E">
        <w:rPr>
          <w:rFonts w:ascii="Times New Roman" w:eastAsia="Times New Roman" w:hAnsi="Times New Roman" w:cs="Times New Roman"/>
          <w:sz w:val="24"/>
          <w:szCs w:val="24"/>
          <w:lang w:val="en-US" w:eastAsia="fr-BE"/>
        </w:rPr>
        <w:t xml:space="preserve"> </w:t>
      </w:r>
      <w:proofErr w:type="spellStart"/>
      <w:r w:rsidRPr="007F402E">
        <w:rPr>
          <w:rFonts w:ascii="Times New Roman" w:eastAsia="Times New Roman" w:hAnsi="Times New Roman" w:cs="Times New Roman"/>
          <w:sz w:val="24"/>
          <w:szCs w:val="24"/>
          <w:lang w:val="en-US" w:eastAsia="fr-BE"/>
        </w:rPr>
        <w:t>Verlag</w:t>
      </w:r>
      <w:proofErr w:type="spellEnd"/>
      <w:r w:rsidRPr="007F402E">
        <w:rPr>
          <w:rFonts w:ascii="Times New Roman" w:eastAsia="Times New Roman" w:hAnsi="Times New Roman" w:cs="Times New Roman"/>
          <w:sz w:val="24"/>
          <w:szCs w:val="24"/>
          <w:lang w:val="en-US" w:eastAsia="fr-BE"/>
        </w:rPr>
        <w:t>, Vienne</w:t>
      </w:r>
      <w:r>
        <w:rPr>
          <w:rFonts w:ascii="Times New Roman" w:eastAsia="Times New Roman" w:hAnsi="Times New Roman" w:cs="Times New Roman"/>
          <w:sz w:val="24"/>
          <w:szCs w:val="24"/>
          <w:lang w:val="en-US" w:eastAsia="fr-BE"/>
        </w:rPr>
        <w:t xml:space="preserve">, </w:t>
      </w:r>
      <w:r w:rsidRPr="007F402E">
        <w:rPr>
          <w:rFonts w:ascii="Times New Roman" w:eastAsia="Times New Roman" w:hAnsi="Times New Roman" w:cs="Times New Roman"/>
          <w:sz w:val="24"/>
          <w:szCs w:val="24"/>
          <w:lang w:val="en-US" w:eastAsia="fr-BE"/>
        </w:rPr>
        <w:t>259–</w:t>
      </w:r>
      <w:r>
        <w:rPr>
          <w:rFonts w:ascii="Times New Roman" w:eastAsia="Times New Roman" w:hAnsi="Times New Roman" w:cs="Times New Roman"/>
          <w:sz w:val="24"/>
          <w:szCs w:val="24"/>
          <w:lang w:val="en-US" w:eastAsia="fr-BE"/>
        </w:rPr>
        <w:t>283</w:t>
      </w:r>
      <w:r w:rsidRPr="007F402E">
        <w:rPr>
          <w:rFonts w:ascii="Times New Roman" w:eastAsia="Times New Roman" w:hAnsi="Times New Roman" w:cs="Times New Roman"/>
          <w:sz w:val="24"/>
          <w:szCs w:val="24"/>
          <w:lang w:val="en-US" w:eastAsia="fr-BE"/>
        </w:rPr>
        <w:t>.</w:t>
      </w:r>
    </w:p>
    <w:p w:rsidR="007F402E" w:rsidRDefault="007F402E" w:rsidP="007F402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F7461" w:rsidRPr="001B1079" w:rsidRDefault="00D24F5F" w:rsidP="007F402E">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Pr>
          <w:rFonts w:ascii="Times New Roman" w:eastAsia="Times New Roman" w:hAnsi="Times New Roman" w:cs="Times New Roman"/>
          <w:sz w:val="24"/>
          <w:szCs w:val="24"/>
          <w:lang w:val="en-US" w:eastAsia="fr-BE"/>
        </w:rPr>
        <w:t>Rautiainen</w:t>
      </w:r>
      <w:proofErr w:type="spellEnd"/>
      <w:r>
        <w:rPr>
          <w:rFonts w:ascii="Times New Roman" w:eastAsia="Times New Roman" w:hAnsi="Times New Roman" w:cs="Times New Roman"/>
          <w:sz w:val="24"/>
          <w:szCs w:val="24"/>
          <w:lang w:val="en-US" w:eastAsia="fr-BE"/>
        </w:rPr>
        <w:t>, P.</w:t>
      </w:r>
      <w:r w:rsidR="005F7461" w:rsidRPr="001B1079">
        <w:rPr>
          <w:rFonts w:ascii="Times New Roman" w:eastAsia="Times New Roman" w:hAnsi="Times New Roman" w:cs="Times New Roman"/>
          <w:sz w:val="24"/>
          <w:szCs w:val="24"/>
          <w:lang w:val="en-US" w:eastAsia="fr-BE"/>
        </w:rPr>
        <w:t xml:space="preserve"> and </w:t>
      </w:r>
      <w:proofErr w:type="spellStart"/>
      <w:r w:rsidR="005F7461" w:rsidRPr="001B1079">
        <w:rPr>
          <w:rFonts w:ascii="Times New Roman" w:eastAsia="Times New Roman" w:hAnsi="Times New Roman" w:cs="Times New Roman"/>
          <w:sz w:val="24"/>
          <w:szCs w:val="24"/>
          <w:lang w:val="en-US" w:eastAsia="fr-BE"/>
        </w:rPr>
        <w:t>Kasesniemi</w:t>
      </w:r>
      <w:proofErr w:type="spellEnd"/>
      <w:r>
        <w:rPr>
          <w:rFonts w:ascii="Times New Roman" w:eastAsia="Times New Roman" w:hAnsi="Times New Roman" w:cs="Times New Roman"/>
          <w:sz w:val="24"/>
          <w:szCs w:val="24"/>
          <w:lang w:val="en-US" w:eastAsia="fr-BE"/>
        </w:rPr>
        <w:t>, E-L</w:t>
      </w:r>
      <w:r w:rsidR="005F7461" w:rsidRPr="001B1079">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t>
      </w:r>
      <w:r w:rsidR="005F7461" w:rsidRPr="001B1079">
        <w:rPr>
          <w:rFonts w:ascii="Times New Roman" w:eastAsia="Times New Roman" w:hAnsi="Times New Roman" w:cs="Times New Roman"/>
          <w:sz w:val="24"/>
          <w:szCs w:val="24"/>
          <w:lang w:val="en-US" w:eastAsia="fr-BE"/>
        </w:rPr>
        <w:t>2000</w:t>
      </w:r>
      <w:r>
        <w:rPr>
          <w:rFonts w:ascii="Times New Roman" w:eastAsia="Times New Roman" w:hAnsi="Times New Roman" w:cs="Times New Roman"/>
          <w:sz w:val="24"/>
          <w:szCs w:val="24"/>
          <w:lang w:val="en-US" w:eastAsia="fr-BE"/>
        </w:rPr>
        <w:t xml:space="preserve">). </w:t>
      </w:r>
      <w:r w:rsidR="005F7461" w:rsidRPr="001B1079">
        <w:rPr>
          <w:rFonts w:ascii="Times New Roman" w:eastAsia="Times New Roman" w:hAnsi="Times New Roman" w:cs="Times New Roman"/>
          <w:sz w:val="24"/>
          <w:szCs w:val="24"/>
          <w:lang w:val="en-US" w:eastAsia="fr-BE"/>
        </w:rPr>
        <w:t>Mobile communication of children and tee</w:t>
      </w:r>
      <w:r>
        <w:rPr>
          <w:rFonts w:ascii="Times New Roman" w:eastAsia="Times New Roman" w:hAnsi="Times New Roman" w:cs="Times New Roman"/>
          <w:sz w:val="24"/>
          <w:szCs w:val="24"/>
          <w:lang w:val="en-US" w:eastAsia="fr-BE"/>
        </w:rPr>
        <w:t>nagers: case Finland 1997–2000.</w:t>
      </w:r>
      <w:r w:rsidR="005F7461" w:rsidRPr="001B1079">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In</w:t>
      </w:r>
      <w:r w:rsidR="005F7461" w:rsidRPr="001B1079">
        <w:rPr>
          <w:rFonts w:ascii="Times New Roman" w:eastAsia="Times New Roman" w:hAnsi="Times New Roman" w:cs="Times New Roman"/>
          <w:sz w:val="24"/>
          <w:szCs w:val="24"/>
          <w:lang w:val="en-US" w:eastAsia="fr-BE"/>
        </w:rPr>
        <w:t xml:space="preserve"> </w:t>
      </w:r>
      <w:r w:rsidRPr="001B1079">
        <w:rPr>
          <w:rFonts w:ascii="Times New Roman" w:eastAsia="Times New Roman" w:hAnsi="Times New Roman" w:cs="Times New Roman"/>
          <w:sz w:val="24"/>
          <w:szCs w:val="24"/>
          <w:lang w:val="en-US" w:eastAsia="fr-BE"/>
        </w:rPr>
        <w:t>Ling</w:t>
      </w:r>
      <w:r>
        <w:rPr>
          <w:rFonts w:ascii="Times New Roman" w:eastAsia="Times New Roman" w:hAnsi="Times New Roman" w:cs="Times New Roman"/>
          <w:sz w:val="24"/>
          <w:szCs w:val="24"/>
          <w:lang w:val="en-US" w:eastAsia="fr-BE"/>
        </w:rPr>
        <w:t>, R.</w:t>
      </w:r>
      <w:r w:rsidRPr="001B1079">
        <w:rPr>
          <w:rFonts w:ascii="Times New Roman" w:eastAsia="Times New Roman" w:hAnsi="Times New Roman" w:cs="Times New Roman"/>
          <w:sz w:val="24"/>
          <w:szCs w:val="24"/>
          <w:lang w:val="en-US" w:eastAsia="fr-BE"/>
        </w:rPr>
        <w:t xml:space="preserve"> and </w:t>
      </w:r>
      <w:proofErr w:type="spellStart"/>
      <w:r w:rsidRPr="001B1079">
        <w:rPr>
          <w:rFonts w:ascii="Times New Roman" w:eastAsia="Times New Roman" w:hAnsi="Times New Roman" w:cs="Times New Roman"/>
          <w:sz w:val="24"/>
          <w:szCs w:val="24"/>
          <w:lang w:val="en-US" w:eastAsia="fr-BE"/>
        </w:rPr>
        <w:t>Thrane</w:t>
      </w:r>
      <w:proofErr w:type="spellEnd"/>
      <w:r>
        <w:rPr>
          <w:rFonts w:ascii="Times New Roman" w:eastAsia="Times New Roman" w:hAnsi="Times New Roman" w:cs="Times New Roman"/>
          <w:sz w:val="24"/>
          <w:szCs w:val="24"/>
          <w:lang w:val="en-US" w:eastAsia="fr-BE"/>
        </w:rPr>
        <w:t>, K.</w:t>
      </w:r>
      <w:r w:rsidRPr="00D24F5F">
        <w:rPr>
          <w:rFonts w:ascii="Times New Roman" w:eastAsia="Times New Roman" w:hAnsi="Times New Roman" w:cs="Times New Roman"/>
          <w:i/>
          <w:sz w:val="24"/>
          <w:szCs w:val="24"/>
          <w:lang w:val="en-US" w:eastAsia="fr-BE"/>
        </w:rPr>
        <w:t xml:space="preserve"> </w:t>
      </w:r>
      <w:r>
        <w:rPr>
          <w:rFonts w:ascii="Times New Roman" w:eastAsia="Times New Roman" w:hAnsi="Times New Roman" w:cs="Times New Roman"/>
          <w:sz w:val="24"/>
          <w:szCs w:val="24"/>
          <w:lang w:val="en-US" w:eastAsia="fr-BE"/>
        </w:rPr>
        <w:t>(</w:t>
      </w:r>
      <w:proofErr w:type="spellStart"/>
      <w:proofErr w:type="gramStart"/>
      <w:r>
        <w:rPr>
          <w:rFonts w:ascii="Times New Roman" w:eastAsia="Times New Roman" w:hAnsi="Times New Roman" w:cs="Times New Roman"/>
          <w:sz w:val="24"/>
          <w:szCs w:val="24"/>
          <w:lang w:val="en-US" w:eastAsia="fr-BE"/>
        </w:rPr>
        <w:t>eds</w:t>
      </w:r>
      <w:proofErr w:type="spellEnd"/>
      <w:proofErr w:type="gramEnd"/>
      <w:r>
        <w:rPr>
          <w:rFonts w:ascii="Times New Roman" w:eastAsia="Times New Roman" w:hAnsi="Times New Roman" w:cs="Times New Roman"/>
          <w:sz w:val="24"/>
          <w:szCs w:val="24"/>
          <w:lang w:val="en-US" w:eastAsia="fr-BE"/>
        </w:rPr>
        <w:t xml:space="preserve">). </w:t>
      </w:r>
      <w:proofErr w:type="spellStart"/>
      <w:r w:rsidR="005F7461" w:rsidRPr="00D24F5F">
        <w:rPr>
          <w:rFonts w:ascii="Times New Roman" w:eastAsia="Times New Roman" w:hAnsi="Times New Roman" w:cs="Times New Roman"/>
          <w:i/>
          <w:sz w:val="24"/>
          <w:szCs w:val="24"/>
          <w:lang w:val="en-US" w:eastAsia="fr-BE"/>
        </w:rPr>
        <w:t>Sosiale</w:t>
      </w:r>
      <w:proofErr w:type="spellEnd"/>
      <w:r w:rsidR="005F7461" w:rsidRPr="00D24F5F">
        <w:rPr>
          <w:rFonts w:ascii="Times New Roman" w:eastAsia="Times New Roman" w:hAnsi="Times New Roman" w:cs="Times New Roman"/>
          <w:i/>
          <w:sz w:val="24"/>
          <w:szCs w:val="24"/>
          <w:lang w:val="en-US" w:eastAsia="fr-BE"/>
        </w:rPr>
        <w:t xml:space="preserve"> </w:t>
      </w:r>
      <w:proofErr w:type="spellStart"/>
      <w:r w:rsidR="005F7461" w:rsidRPr="00D24F5F">
        <w:rPr>
          <w:rFonts w:ascii="Times New Roman" w:eastAsia="Times New Roman" w:hAnsi="Times New Roman" w:cs="Times New Roman"/>
          <w:i/>
          <w:sz w:val="24"/>
          <w:szCs w:val="24"/>
          <w:lang w:val="en-US" w:eastAsia="fr-BE"/>
        </w:rPr>
        <w:t>konsekvenser</w:t>
      </w:r>
      <w:proofErr w:type="spellEnd"/>
      <w:r w:rsidR="005F7461" w:rsidRPr="00D24F5F">
        <w:rPr>
          <w:rFonts w:ascii="Times New Roman" w:eastAsia="Times New Roman" w:hAnsi="Times New Roman" w:cs="Times New Roman"/>
          <w:i/>
          <w:sz w:val="24"/>
          <w:szCs w:val="24"/>
          <w:lang w:val="en-US" w:eastAsia="fr-BE"/>
        </w:rPr>
        <w:t xml:space="preserve"> </w:t>
      </w:r>
      <w:proofErr w:type="spellStart"/>
      <w:r w:rsidR="005F7461" w:rsidRPr="00D24F5F">
        <w:rPr>
          <w:rFonts w:ascii="Times New Roman" w:eastAsia="Times New Roman" w:hAnsi="Times New Roman" w:cs="Times New Roman"/>
          <w:i/>
          <w:sz w:val="24"/>
          <w:szCs w:val="24"/>
          <w:lang w:val="en-US" w:eastAsia="fr-BE"/>
        </w:rPr>
        <w:lastRenderedPageBreak/>
        <w:t>avmobiletelefoni</w:t>
      </w:r>
      <w:proofErr w:type="spellEnd"/>
      <w:r w:rsidR="005F7461" w:rsidRPr="00D24F5F">
        <w:rPr>
          <w:rFonts w:ascii="Times New Roman" w:eastAsia="Times New Roman" w:hAnsi="Times New Roman" w:cs="Times New Roman"/>
          <w:i/>
          <w:sz w:val="24"/>
          <w:szCs w:val="24"/>
          <w:lang w:val="en-US" w:eastAsia="fr-BE"/>
        </w:rPr>
        <w:t xml:space="preserve">: proceedings </w:t>
      </w:r>
      <w:proofErr w:type="spellStart"/>
      <w:proofErr w:type="gramStart"/>
      <w:r w:rsidR="005F7461" w:rsidRPr="00D24F5F">
        <w:rPr>
          <w:rFonts w:ascii="Times New Roman" w:eastAsia="Times New Roman" w:hAnsi="Times New Roman" w:cs="Times New Roman"/>
          <w:i/>
          <w:sz w:val="24"/>
          <w:szCs w:val="24"/>
          <w:lang w:val="en-US" w:eastAsia="fr-BE"/>
        </w:rPr>
        <w:t>fra</w:t>
      </w:r>
      <w:proofErr w:type="spellEnd"/>
      <w:proofErr w:type="gramEnd"/>
      <w:r w:rsidR="005F7461" w:rsidRPr="00D24F5F">
        <w:rPr>
          <w:rFonts w:ascii="Times New Roman" w:eastAsia="Times New Roman" w:hAnsi="Times New Roman" w:cs="Times New Roman"/>
          <w:i/>
          <w:sz w:val="24"/>
          <w:szCs w:val="24"/>
          <w:lang w:val="en-US" w:eastAsia="fr-BE"/>
        </w:rPr>
        <w:t xml:space="preserve"> et seminar om </w:t>
      </w:r>
      <w:proofErr w:type="spellStart"/>
      <w:r w:rsidR="005F7461" w:rsidRPr="00D24F5F">
        <w:rPr>
          <w:rFonts w:ascii="Times New Roman" w:eastAsia="Times New Roman" w:hAnsi="Times New Roman" w:cs="Times New Roman"/>
          <w:i/>
          <w:sz w:val="24"/>
          <w:szCs w:val="24"/>
          <w:lang w:val="en-US" w:eastAsia="fr-BE"/>
        </w:rPr>
        <w:t>samfunn</w:t>
      </w:r>
      <w:proofErr w:type="spellEnd"/>
      <w:r w:rsidR="005F7461" w:rsidRPr="00D24F5F">
        <w:rPr>
          <w:rFonts w:ascii="Times New Roman" w:eastAsia="Times New Roman" w:hAnsi="Times New Roman" w:cs="Times New Roman"/>
          <w:i/>
          <w:sz w:val="24"/>
          <w:szCs w:val="24"/>
          <w:lang w:val="en-US" w:eastAsia="fr-BE"/>
        </w:rPr>
        <w:t xml:space="preserve">, barn </w:t>
      </w:r>
      <w:proofErr w:type="spellStart"/>
      <w:r w:rsidR="005F7461" w:rsidRPr="00D24F5F">
        <w:rPr>
          <w:rFonts w:ascii="Times New Roman" w:eastAsia="Times New Roman" w:hAnsi="Times New Roman" w:cs="Times New Roman"/>
          <w:i/>
          <w:sz w:val="24"/>
          <w:szCs w:val="24"/>
          <w:lang w:val="en-US" w:eastAsia="fr-BE"/>
        </w:rPr>
        <w:t>og</w:t>
      </w:r>
      <w:proofErr w:type="spellEnd"/>
      <w:r w:rsidR="005F7461" w:rsidRPr="00D24F5F">
        <w:rPr>
          <w:rFonts w:ascii="Times New Roman" w:eastAsia="Times New Roman" w:hAnsi="Times New Roman" w:cs="Times New Roman"/>
          <w:i/>
          <w:sz w:val="24"/>
          <w:szCs w:val="24"/>
          <w:lang w:val="en-US" w:eastAsia="fr-BE"/>
        </w:rPr>
        <w:t xml:space="preserve"> mobile </w:t>
      </w:r>
      <w:proofErr w:type="spellStart"/>
      <w:r w:rsidR="005F7461" w:rsidRPr="00D24F5F">
        <w:rPr>
          <w:rFonts w:ascii="Times New Roman" w:eastAsia="Times New Roman" w:hAnsi="Times New Roman" w:cs="Times New Roman"/>
          <w:i/>
          <w:sz w:val="24"/>
          <w:szCs w:val="24"/>
          <w:lang w:val="en-US" w:eastAsia="fr-BE"/>
        </w:rPr>
        <w:t>telefoni</w:t>
      </w:r>
      <w:proofErr w:type="spellEnd"/>
      <w:r w:rsidR="00202FD1">
        <w:rPr>
          <w:rFonts w:ascii="Times New Roman" w:eastAsia="Times New Roman" w:hAnsi="Times New Roman" w:cs="Times New Roman"/>
          <w:sz w:val="24"/>
          <w:szCs w:val="24"/>
          <w:lang w:val="en-US" w:eastAsia="fr-BE"/>
        </w:rPr>
        <w:t>,</w:t>
      </w:r>
      <w:r w:rsidR="005F7461" w:rsidRPr="001B1079">
        <w:rPr>
          <w:rFonts w:ascii="Times New Roman" w:eastAsia="Times New Roman" w:hAnsi="Times New Roman" w:cs="Times New Roman"/>
          <w:sz w:val="24"/>
          <w:szCs w:val="24"/>
          <w:lang w:val="en-US" w:eastAsia="fr-BE"/>
        </w:rPr>
        <w:t xml:space="preserve"> </w:t>
      </w:r>
      <w:proofErr w:type="spellStart"/>
      <w:r w:rsidR="005F7461" w:rsidRPr="001B1079">
        <w:rPr>
          <w:rFonts w:ascii="Times New Roman" w:eastAsia="Times New Roman" w:hAnsi="Times New Roman" w:cs="Times New Roman"/>
          <w:sz w:val="24"/>
          <w:szCs w:val="24"/>
          <w:lang w:val="en-US" w:eastAsia="fr-BE"/>
        </w:rPr>
        <w:t>Kjeller</w:t>
      </w:r>
      <w:proofErr w:type="spellEnd"/>
      <w:r w:rsidR="005F7461" w:rsidRPr="001B1079">
        <w:rPr>
          <w:rFonts w:ascii="Times New Roman" w:eastAsia="Times New Roman" w:hAnsi="Times New Roman" w:cs="Times New Roman"/>
          <w:sz w:val="24"/>
          <w:szCs w:val="24"/>
          <w:lang w:val="en-US" w:eastAsia="fr-BE"/>
        </w:rPr>
        <w:t xml:space="preserve">: Telenor </w:t>
      </w:r>
      <w:proofErr w:type="spellStart"/>
      <w:r w:rsidR="005F7461" w:rsidRPr="001B1079">
        <w:rPr>
          <w:rFonts w:ascii="Times New Roman" w:eastAsia="Times New Roman" w:hAnsi="Times New Roman" w:cs="Times New Roman"/>
          <w:sz w:val="24"/>
          <w:szCs w:val="24"/>
          <w:lang w:val="en-US" w:eastAsia="fr-BE"/>
        </w:rPr>
        <w:t>FoU</w:t>
      </w:r>
      <w:proofErr w:type="spellEnd"/>
      <w:r w:rsidR="005F7461" w:rsidRPr="001B1079">
        <w:rPr>
          <w:rFonts w:ascii="Times New Roman" w:eastAsia="Times New Roman" w:hAnsi="Times New Roman" w:cs="Times New Roman"/>
          <w:sz w:val="24"/>
          <w:szCs w:val="24"/>
          <w:lang w:val="en-US" w:eastAsia="fr-BE"/>
        </w:rPr>
        <w:t>.</w:t>
      </w:r>
    </w:p>
    <w:p w:rsidR="005F7461" w:rsidRDefault="005F7461" w:rsidP="00FD49ED">
      <w:pPr>
        <w:spacing w:after="0" w:line="240" w:lineRule="auto"/>
        <w:jc w:val="both"/>
        <w:rPr>
          <w:rFonts w:ascii="Times New Roman" w:eastAsia="Times New Roman" w:hAnsi="Times New Roman" w:cs="Times New Roman"/>
          <w:sz w:val="24"/>
          <w:szCs w:val="24"/>
          <w:lang w:val="en-US" w:eastAsia="fr-BE"/>
        </w:rPr>
      </w:pP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A55121">
        <w:rPr>
          <w:rFonts w:ascii="Times New Roman" w:eastAsia="Times New Roman" w:hAnsi="Times New Roman" w:cs="Times New Roman"/>
          <w:sz w:val="24"/>
          <w:szCs w:val="24"/>
          <w:lang w:val="en-US" w:eastAsia="fr-BE"/>
        </w:rPr>
        <w:t xml:space="preserve">Rheingold, H. (1993). </w:t>
      </w:r>
      <w:r w:rsidRPr="00A55121">
        <w:rPr>
          <w:rFonts w:ascii="Times New Roman" w:eastAsia="Times New Roman" w:hAnsi="Times New Roman" w:cs="Times New Roman"/>
          <w:i/>
          <w:sz w:val="24"/>
          <w:szCs w:val="24"/>
          <w:lang w:val="en-US" w:eastAsia="fr-BE"/>
        </w:rPr>
        <w:t>The virtual community: homesteading on the electronic frontier</w:t>
      </w:r>
      <w:r w:rsidRPr="00A55121">
        <w:rPr>
          <w:rFonts w:ascii="Times New Roman" w:eastAsia="Times New Roman" w:hAnsi="Times New Roman" w:cs="Times New Roman"/>
          <w:sz w:val="24"/>
          <w:szCs w:val="24"/>
          <w:lang w:val="en-US" w:eastAsia="fr-BE"/>
        </w:rPr>
        <w:t>. Addison Wesley.</w:t>
      </w:r>
      <w:r w:rsidRPr="00657143">
        <w:rPr>
          <w:rFonts w:ascii="Times New Roman" w:eastAsia="Times New Roman" w:hAnsi="Times New Roman" w:cs="Times New Roman"/>
          <w:sz w:val="24"/>
          <w:szCs w:val="24"/>
          <w:lang w:val="en-US" w:eastAsia="fr-BE"/>
        </w:rPr>
        <w:t xml:space="preserve"> </w:t>
      </w:r>
    </w:p>
    <w:p w:rsidR="007217F6" w:rsidRDefault="007217F6" w:rsidP="00A5512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A55121" w:rsidRPr="001C0012" w:rsidRDefault="00A55121" w:rsidP="00A55121">
      <w:pPr>
        <w:autoSpaceDE w:val="0"/>
        <w:autoSpaceDN w:val="0"/>
        <w:adjustRightInd w:val="0"/>
        <w:spacing w:after="0" w:line="240" w:lineRule="auto"/>
        <w:jc w:val="both"/>
        <w:rPr>
          <w:rFonts w:ascii="Times New Roman" w:eastAsia="Times New Roman" w:hAnsi="Times New Roman" w:cs="Times New Roman"/>
          <w:sz w:val="24"/>
          <w:szCs w:val="24"/>
          <w:lang w:eastAsia="fr-BE"/>
        </w:rPr>
      </w:pPr>
      <w:r w:rsidRPr="00A55121">
        <w:rPr>
          <w:rFonts w:ascii="Times New Roman" w:eastAsia="Times New Roman" w:hAnsi="Times New Roman" w:cs="Times New Roman"/>
          <w:sz w:val="24"/>
          <w:szCs w:val="24"/>
          <w:lang w:val="en-US" w:eastAsia="fr-BE"/>
        </w:rPr>
        <w:t xml:space="preserve">Rice, R. E., Hughes, D. </w:t>
      </w:r>
      <w:r w:rsidR="00F63ADC">
        <w:rPr>
          <w:rFonts w:ascii="Times New Roman" w:eastAsia="Times New Roman" w:hAnsi="Times New Roman" w:cs="Times New Roman"/>
          <w:sz w:val="24"/>
          <w:szCs w:val="24"/>
          <w:lang w:val="en-US" w:eastAsia="fr-BE"/>
        </w:rPr>
        <w:t>and</w:t>
      </w:r>
      <w:r w:rsidRPr="00A55121">
        <w:rPr>
          <w:rFonts w:ascii="Times New Roman" w:eastAsia="Times New Roman" w:hAnsi="Times New Roman" w:cs="Times New Roman"/>
          <w:sz w:val="24"/>
          <w:szCs w:val="24"/>
          <w:lang w:val="en-US" w:eastAsia="fr-BE"/>
        </w:rPr>
        <w:t xml:space="preserve"> Love, G. (1989). Usage and outcomes of electronic</w:t>
      </w:r>
      <w:r>
        <w:rPr>
          <w:rFonts w:ascii="Times New Roman" w:eastAsia="Times New Roman" w:hAnsi="Times New Roman" w:cs="Times New Roman"/>
          <w:sz w:val="24"/>
          <w:szCs w:val="24"/>
          <w:lang w:val="en-US" w:eastAsia="fr-BE"/>
        </w:rPr>
        <w:t xml:space="preserve"> </w:t>
      </w:r>
      <w:r w:rsidRPr="00A55121">
        <w:rPr>
          <w:rFonts w:ascii="Times New Roman" w:eastAsia="Times New Roman" w:hAnsi="Times New Roman" w:cs="Times New Roman"/>
          <w:sz w:val="24"/>
          <w:szCs w:val="24"/>
          <w:lang w:val="en-US" w:eastAsia="fr-BE"/>
        </w:rPr>
        <w:t>messaging at an R&amp;D organization: Situational constraints, job level, and media</w:t>
      </w:r>
      <w:r>
        <w:rPr>
          <w:rFonts w:ascii="Times New Roman" w:eastAsia="Times New Roman" w:hAnsi="Times New Roman" w:cs="Times New Roman"/>
          <w:sz w:val="24"/>
          <w:szCs w:val="24"/>
          <w:lang w:val="en-US" w:eastAsia="fr-BE"/>
        </w:rPr>
        <w:t xml:space="preserve"> </w:t>
      </w:r>
      <w:r w:rsidRPr="00A55121">
        <w:rPr>
          <w:rFonts w:ascii="Times New Roman" w:eastAsia="Times New Roman" w:hAnsi="Times New Roman" w:cs="Times New Roman"/>
          <w:sz w:val="24"/>
          <w:szCs w:val="24"/>
          <w:lang w:val="en-US" w:eastAsia="fr-BE"/>
        </w:rPr>
        <w:t xml:space="preserve">awareness. </w:t>
      </w:r>
      <w:r w:rsidRPr="001C0012">
        <w:rPr>
          <w:rFonts w:ascii="Times New Roman" w:eastAsia="Times New Roman" w:hAnsi="Times New Roman" w:cs="Times New Roman"/>
          <w:i/>
          <w:sz w:val="24"/>
          <w:szCs w:val="24"/>
          <w:lang w:eastAsia="fr-BE"/>
        </w:rPr>
        <w:t xml:space="preserve">Office: </w:t>
      </w:r>
      <w:proofErr w:type="spellStart"/>
      <w:r w:rsidRPr="001C0012">
        <w:rPr>
          <w:rFonts w:ascii="Times New Roman" w:eastAsia="Times New Roman" w:hAnsi="Times New Roman" w:cs="Times New Roman"/>
          <w:i/>
          <w:sz w:val="24"/>
          <w:szCs w:val="24"/>
          <w:lang w:eastAsia="fr-BE"/>
        </w:rPr>
        <w:t>Technology</w:t>
      </w:r>
      <w:proofErr w:type="spellEnd"/>
      <w:r w:rsidRPr="001C0012">
        <w:rPr>
          <w:rFonts w:ascii="Times New Roman" w:eastAsia="Times New Roman" w:hAnsi="Times New Roman" w:cs="Times New Roman"/>
          <w:i/>
          <w:sz w:val="24"/>
          <w:szCs w:val="24"/>
          <w:lang w:eastAsia="fr-BE"/>
        </w:rPr>
        <w:t xml:space="preserve"> and People</w:t>
      </w:r>
      <w:r w:rsidRPr="001C0012">
        <w:rPr>
          <w:rFonts w:ascii="Times New Roman" w:eastAsia="Times New Roman" w:hAnsi="Times New Roman" w:cs="Times New Roman"/>
          <w:sz w:val="24"/>
          <w:szCs w:val="24"/>
          <w:lang w:eastAsia="fr-BE"/>
        </w:rPr>
        <w:t xml:space="preserve"> 5(2):141</w:t>
      </w:r>
      <w:r w:rsidR="0044618C" w:rsidRPr="001C0012">
        <w:rPr>
          <w:rFonts w:ascii="Times New Roman" w:eastAsia="Times New Roman" w:hAnsi="Times New Roman" w:cs="Times New Roman"/>
          <w:sz w:val="24"/>
          <w:szCs w:val="24"/>
          <w:lang w:eastAsia="fr-BE"/>
        </w:rPr>
        <w:t>-</w:t>
      </w:r>
      <w:r w:rsidRPr="001C0012">
        <w:rPr>
          <w:rFonts w:ascii="Times New Roman" w:eastAsia="Times New Roman" w:hAnsi="Times New Roman" w:cs="Times New Roman"/>
          <w:sz w:val="24"/>
          <w:szCs w:val="24"/>
          <w:lang w:eastAsia="fr-BE"/>
        </w:rPr>
        <w:t>161.</w:t>
      </w:r>
    </w:p>
    <w:p w:rsidR="00A55121" w:rsidRPr="001C0012" w:rsidRDefault="00A55121" w:rsidP="00A55121">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8F04CB" w:rsidRPr="009964CB" w:rsidRDefault="008F04CB" w:rsidP="008F04CB">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1C0012">
        <w:rPr>
          <w:rFonts w:ascii="Times New Roman" w:eastAsia="Times New Roman" w:hAnsi="Times New Roman" w:cs="Times New Roman"/>
          <w:sz w:val="24"/>
          <w:szCs w:val="24"/>
          <w:lang w:eastAsia="fr-BE"/>
        </w:rPr>
        <w:t xml:space="preserve">Rivière, C. A. (2002). La pratique du </w:t>
      </w:r>
      <w:proofErr w:type="spellStart"/>
      <w:r w:rsidRPr="001C0012">
        <w:rPr>
          <w:rFonts w:ascii="Times New Roman" w:eastAsia="Times New Roman" w:hAnsi="Times New Roman" w:cs="Times New Roman"/>
          <w:sz w:val="24"/>
          <w:szCs w:val="24"/>
          <w:lang w:eastAsia="fr-BE"/>
        </w:rPr>
        <w:t>mini-message</w:t>
      </w:r>
      <w:proofErr w:type="spellEnd"/>
      <w:r w:rsidRPr="001C0012">
        <w:rPr>
          <w:rFonts w:ascii="Times New Roman" w:eastAsia="Times New Roman" w:hAnsi="Times New Roman" w:cs="Times New Roman"/>
          <w:sz w:val="24"/>
          <w:szCs w:val="24"/>
          <w:lang w:eastAsia="fr-BE"/>
        </w:rPr>
        <w:t xml:space="preserve">. </w:t>
      </w:r>
      <w:r w:rsidRPr="00533799">
        <w:rPr>
          <w:rFonts w:ascii="Times New Roman" w:eastAsia="Times New Roman" w:hAnsi="Times New Roman" w:cs="Times New Roman"/>
          <w:sz w:val="24"/>
          <w:szCs w:val="24"/>
          <w:lang w:eastAsia="fr-BE"/>
        </w:rPr>
        <w:t>Une double stratégie d’extériorisation</w:t>
      </w:r>
      <w:r w:rsidR="00202FD1">
        <w:rPr>
          <w:rFonts w:ascii="Times New Roman" w:eastAsia="Times New Roman" w:hAnsi="Times New Roman" w:cs="Times New Roman"/>
          <w:sz w:val="24"/>
          <w:szCs w:val="24"/>
          <w:lang w:eastAsia="fr-BE"/>
        </w:rPr>
        <w:t xml:space="preserve"> </w:t>
      </w:r>
      <w:r w:rsidRPr="001C0012">
        <w:rPr>
          <w:rFonts w:ascii="Times New Roman" w:eastAsia="Times New Roman" w:hAnsi="Times New Roman" w:cs="Times New Roman"/>
          <w:sz w:val="24"/>
          <w:szCs w:val="24"/>
          <w:lang w:eastAsia="fr-BE"/>
        </w:rPr>
        <w:t xml:space="preserve">et de retrait de l’intimité dans les interactions quotidiennes. </w:t>
      </w:r>
      <w:r w:rsidRPr="009964CB">
        <w:rPr>
          <w:rFonts w:ascii="Times New Roman" w:eastAsia="Times New Roman" w:hAnsi="Times New Roman" w:cs="Times New Roman"/>
          <w:sz w:val="24"/>
          <w:szCs w:val="24"/>
          <w:lang w:val="en-US" w:eastAsia="fr-BE"/>
        </w:rPr>
        <w:t xml:space="preserve">In </w:t>
      </w:r>
      <w:proofErr w:type="spellStart"/>
      <w:r w:rsidRPr="009964CB">
        <w:rPr>
          <w:rFonts w:ascii="Times New Roman" w:eastAsia="Times New Roman" w:hAnsi="Times New Roman" w:cs="Times New Roman"/>
          <w:i/>
          <w:sz w:val="24"/>
          <w:szCs w:val="24"/>
          <w:lang w:val="en-US" w:eastAsia="fr-BE"/>
        </w:rPr>
        <w:t>Réseaux</w:t>
      </w:r>
      <w:proofErr w:type="spellEnd"/>
      <w:r w:rsidRPr="009964CB">
        <w:rPr>
          <w:rFonts w:ascii="Times New Roman" w:eastAsia="Times New Roman" w:hAnsi="Times New Roman" w:cs="Times New Roman"/>
          <w:sz w:val="24"/>
          <w:szCs w:val="24"/>
          <w:lang w:val="en-US" w:eastAsia="fr-BE"/>
        </w:rPr>
        <w:t>, 112-113:139-168.</w:t>
      </w:r>
    </w:p>
    <w:p w:rsidR="007217F6" w:rsidRPr="009964CB" w:rsidRDefault="007217F6" w:rsidP="00A5512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217F6" w:rsidRPr="001B1079" w:rsidRDefault="007217F6" w:rsidP="007217F6">
      <w:pPr>
        <w:spacing w:after="0" w:line="240" w:lineRule="auto"/>
        <w:jc w:val="both"/>
        <w:rPr>
          <w:rFonts w:ascii="Times New Roman" w:eastAsia="Times New Roman" w:hAnsi="Times New Roman" w:cs="Times New Roman"/>
          <w:sz w:val="24"/>
          <w:szCs w:val="24"/>
          <w:lang w:val="en-US" w:eastAsia="fr-BE"/>
        </w:rPr>
      </w:pPr>
      <w:r w:rsidRPr="009964CB">
        <w:rPr>
          <w:rFonts w:ascii="Times New Roman" w:eastAsia="Times New Roman" w:hAnsi="Times New Roman" w:cs="Times New Roman"/>
          <w:sz w:val="24"/>
          <w:szCs w:val="24"/>
          <w:lang w:val="en-US" w:eastAsia="fr-BE"/>
        </w:rPr>
        <w:t xml:space="preserve">Shari, P. et al. </w:t>
      </w:r>
      <w:r>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2009</w:t>
      </w:r>
      <w:r>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 The phone connection: A qualitative exploration of how belongingness and social identification relate to mobile phone use amongst Australian youth.</w:t>
      </w:r>
      <w:r>
        <w:rPr>
          <w:rFonts w:ascii="Times New Roman" w:eastAsia="Times New Roman" w:hAnsi="Times New Roman" w:cs="Times New Roman"/>
          <w:sz w:val="24"/>
          <w:szCs w:val="24"/>
          <w:lang w:val="en-US" w:eastAsia="fr-BE"/>
        </w:rPr>
        <w:t xml:space="preserve"> In</w:t>
      </w:r>
      <w:r w:rsidRPr="001B1079">
        <w:rPr>
          <w:rFonts w:ascii="Times New Roman" w:eastAsia="Times New Roman" w:hAnsi="Times New Roman" w:cs="Times New Roman"/>
          <w:sz w:val="24"/>
          <w:szCs w:val="24"/>
          <w:lang w:val="en-US" w:eastAsia="fr-BE"/>
        </w:rPr>
        <w:t xml:space="preserve"> </w:t>
      </w:r>
      <w:r w:rsidRPr="00D24F5F">
        <w:rPr>
          <w:rFonts w:ascii="Times New Roman" w:eastAsia="Times New Roman" w:hAnsi="Times New Roman" w:cs="Times New Roman"/>
          <w:i/>
          <w:sz w:val="24"/>
          <w:szCs w:val="24"/>
          <w:lang w:val="en-US" w:eastAsia="fr-BE"/>
        </w:rPr>
        <w:t>Journal of Community &amp; Applied Social Psychology</w:t>
      </w:r>
      <w:r w:rsidRPr="001B1079">
        <w:rPr>
          <w:rFonts w:ascii="Times New Roman" w:eastAsia="Times New Roman" w:hAnsi="Times New Roman" w:cs="Times New Roman"/>
          <w:sz w:val="24"/>
          <w:szCs w:val="24"/>
          <w:lang w:val="en-US" w:eastAsia="fr-BE"/>
        </w:rPr>
        <w:t xml:space="preserve"> 19:3, 225-240. </w:t>
      </w:r>
    </w:p>
    <w:p w:rsidR="007217F6" w:rsidRPr="001B1079" w:rsidRDefault="007217F6" w:rsidP="007217F6">
      <w:pPr>
        <w:spacing w:after="0" w:line="240" w:lineRule="auto"/>
        <w:jc w:val="both"/>
        <w:rPr>
          <w:rFonts w:ascii="Times New Roman" w:eastAsia="Times New Roman" w:hAnsi="Times New Roman" w:cs="Times New Roman"/>
          <w:sz w:val="24"/>
          <w:szCs w:val="24"/>
          <w:lang w:val="en-US" w:eastAsia="fr-BE"/>
        </w:rPr>
      </w:pP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10475B">
        <w:rPr>
          <w:rFonts w:ascii="Times New Roman" w:eastAsia="Times New Roman" w:hAnsi="Times New Roman" w:cs="Times New Roman"/>
          <w:sz w:val="24"/>
          <w:szCs w:val="24"/>
          <w:lang w:val="en-US" w:eastAsia="fr-BE"/>
        </w:rPr>
        <w:t>Tagg</w:t>
      </w:r>
      <w:proofErr w:type="spellEnd"/>
      <w:r w:rsidRPr="0010475B">
        <w:rPr>
          <w:rFonts w:ascii="Times New Roman" w:eastAsia="Times New Roman" w:hAnsi="Times New Roman" w:cs="Times New Roman"/>
          <w:sz w:val="24"/>
          <w:szCs w:val="24"/>
          <w:lang w:val="en-US" w:eastAsia="fr-BE"/>
        </w:rPr>
        <w:t xml:space="preserve">, C. (2009). </w:t>
      </w:r>
      <w:r w:rsidRPr="00D24F5F">
        <w:rPr>
          <w:rFonts w:ascii="Times New Roman" w:eastAsia="Times New Roman" w:hAnsi="Times New Roman" w:cs="Times New Roman"/>
          <w:i/>
          <w:sz w:val="24"/>
          <w:szCs w:val="24"/>
          <w:lang w:val="en-US" w:eastAsia="fr-BE"/>
        </w:rPr>
        <w:t>A corpus analysis of SMS text messaging</w:t>
      </w:r>
      <w:r w:rsidRPr="0010475B">
        <w:rPr>
          <w:rFonts w:ascii="Times New Roman" w:eastAsia="Times New Roman" w:hAnsi="Times New Roman" w:cs="Times New Roman"/>
          <w:sz w:val="24"/>
          <w:szCs w:val="24"/>
          <w:lang w:val="en-US" w:eastAsia="fr-BE"/>
        </w:rPr>
        <w:t xml:space="preserve">. PhD Thesis, </w:t>
      </w:r>
      <w:r>
        <w:rPr>
          <w:rFonts w:ascii="Times New Roman" w:eastAsia="Times New Roman" w:hAnsi="Times New Roman" w:cs="Times New Roman"/>
          <w:sz w:val="24"/>
          <w:szCs w:val="24"/>
          <w:lang w:val="en-US" w:eastAsia="fr-BE"/>
        </w:rPr>
        <w:t>University of B</w:t>
      </w:r>
      <w:r w:rsidRPr="0010475B">
        <w:rPr>
          <w:rFonts w:ascii="Times New Roman" w:eastAsia="Times New Roman" w:hAnsi="Times New Roman" w:cs="Times New Roman"/>
          <w:sz w:val="24"/>
          <w:szCs w:val="24"/>
          <w:lang w:val="en-US" w:eastAsia="fr-BE"/>
        </w:rPr>
        <w:t>irmingham.</w:t>
      </w: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217F6" w:rsidRPr="004C71C7"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7217F6">
        <w:rPr>
          <w:rFonts w:ascii="Times New Roman" w:eastAsia="Times New Roman" w:hAnsi="Times New Roman" w:cs="Times New Roman"/>
          <w:sz w:val="24"/>
          <w:szCs w:val="24"/>
          <w:lang w:eastAsia="fr-BE"/>
        </w:rPr>
        <w:t>Tatossian</w:t>
      </w:r>
      <w:proofErr w:type="spellEnd"/>
      <w:r w:rsidRPr="007217F6">
        <w:rPr>
          <w:rFonts w:ascii="Times New Roman" w:eastAsia="Times New Roman" w:hAnsi="Times New Roman" w:cs="Times New Roman"/>
          <w:sz w:val="24"/>
          <w:szCs w:val="24"/>
          <w:lang w:eastAsia="fr-BE"/>
        </w:rPr>
        <w:t xml:space="preserve">, A. (2008). </w:t>
      </w:r>
      <w:r w:rsidRPr="004C71C7">
        <w:rPr>
          <w:rFonts w:ascii="Times New Roman" w:eastAsia="Times New Roman" w:hAnsi="Times New Roman" w:cs="Times New Roman"/>
          <w:sz w:val="24"/>
          <w:szCs w:val="24"/>
          <w:lang w:eastAsia="fr-BE"/>
        </w:rPr>
        <w:t>Typologie des procédés scripturaux des salons de clavardage en français chez les adolescents et les adultes.</w:t>
      </w:r>
      <w:r>
        <w:rPr>
          <w:rFonts w:ascii="Times New Roman" w:eastAsia="Times New Roman" w:hAnsi="Times New Roman" w:cs="Times New Roman"/>
          <w:sz w:val="24"/>
          <w:szCs w:val="24"/>
          <w:lang w:eastAsia="fr-BE"/>
        </w:rPr>
        <w:t xml:space="preserve"> In</w:t>
      </w:r>
      <w:r w:rsidRPr="004C71C7">
        <w:rPr>
          <w:rFonts w:ascii="Times New Roman" w:eastAsia="Times New Roman" w:hAnsi="Times New Roman" w:cs="Times New Roman"/>
          <w:sz w:val="24"/>
          <w:szCs w:val="24"/>
          <w:lang w:eastAsia="fr-BE"/>
        </w:rPr>
        <w:t xml:space="preserve"> </w:t>
      </w:r>
      <w:r w:rsidRPr="004C71C7">
        <w:rPr>
          <w:rFonts w:ascii="Times New Roman" w:eastAsia="Times New Roman" w:hAnsi="Times New Roman" w:cs="Times New Roman"/>
          <w:i/>
          <w:sz w:val="24"/>
          <w:szCs w:val="24"/>
          <w:lang w:eastAsia="fr-BE"/>
        </w:rPr>
        <w:t>Actes du 1e Congrès Mondial de Linguistique Française</w:t>
      </w:r>
      <w:r w:rsidRPr="004C71C7">
        <w:rPr>
          <w:rFonts w:ascii="Times New Roman" w:eastAsia="Times New Roman" w:hAnsi="Times New Roman" w:cs="Times New Roman"/>
          <w:sz w:val="24"/>
          <w:szCs w:val="24"/>
          <w:lang w:eastAsia="fr-BE"/>
        </w:rPr>
        <w:t xml:space="preserve">, </w:t>
      </w:r>
      <w:r>
        <w:rPr>
          <w:rFonts w:ascii="Times New Roman" w:eastAsia="Times New Roman" w:hAnsi="Times New Roman" w:cs="Times New Roman"/>
          <w:sz w:val="24"/>
          <w:szCs w:val="24"/>
          <w:lang w:eastAsia="fr-BE"/>
        </w:rPr>
        <w:t>2337-</w:t>
      </w:r>
      <w:r w:rsidRPr="004C71C7">
        <w:rPr>
          <w:rFonts w:ascii="Times New Roman" w:eastAsia="Times New Roman" w:hAnsi="Times New Roman" w:cs="Times New Roman"/>
          <w:sz w:val="24"/>
          <w:szCs w:val="24"/>
          <w:lang w:eastAsia="fr-BE"/>
        </w:rPr>
        <w:t xml:space="preserve">2352. </w:t>
      </w: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7217F6" w:rsidRPr="00E5294B"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9964CB">
        <w:rPr>
          <w:rFonts w:ascii="Times New Roman" w:eastAsia="Times New Roman" w:hAnsi="Times New Roman" w:cs="Times New Roman"/>
          <w:sz w:val="24"/>
          <w:szCs w:val="24"/>
          <w:lang w:val="en-US" w:eastAsia="fr-BE"/>
        </w:rPr>
        <w:t>Thurlow</w:t>
      </w:r>
      <w:proofErr w:type="spellEnd"/>
      <w:r w:rsidRPr="009964CB">
        <w:rPr>
          <w:rFonts w:ascii="Times New Roman" w:eastAsia="Times New Roman" w:hAnsi="Times New Roman" w:cs="Times New Roman"/>
          <w:sz w:val="24"/>
          <w:szCs w:val="24"/>
          <w:lang w:val="en-US" w:eastAsia="fr-BE"/>
        </w:rPr>
        <w:t xml:space="preserve">, C. (2003). </w:t>
      </w:r>
      <w:r>
        <w:rPr>
          <w:rFonts w:ascii="Times New Roman" w:eastAsia="Times New Roman" w:hAnsi="Times New Roman" w:cs="Times New Roman"/>
          <w:sz w:val="24"/>
          <w:szCs w:val="24"/>
          <w:lang w:val="en-US" w:eastAsia="fr-BE"/>
        </w:rPr>
        <w:t>Generation txt</w:t>
      </w:r>
      <w:r w:rsidRPr="00E5294B">
        <w:rPr>
          <w:rFonts w:ascii="Times New Roman" w:eastAsia="Times New Roman" w:hAnsi="Times New Roman" w:cs="Times New Roman"/>
          <w:sz w:val="24"/>
          <w:szCs w:val="24"/>
          <w:lang w:val="en-US" w:eastAsia="fr-BE"/>
        </w:rPr>
        <w:t>? The sociolinguistics of young people’s</w:t>
      </w:r>
      <w:r>
        <w:rPr>
          <w:rFonts w:ascii="Times New Roman" w:eastAsia="Times New Roman" w:hAnsi="Times New Roman" w:cs="Times New Roman"/>
          <w:sz w:val="24"/>
          <w:szCs w:val="24"/>
          <w:lang w:val="en-US" w:eastAsia="fr-BE"/>
        </w:rPr>
        <w:t xml:space="preserve"> text-messaging, </w:t>
      </w:r>
      <w:proofErr w:type="spellStart"/>
      <w:r>
        <w:rPr>
          <w:rFonts w:ascii="Times New Roman" w:eastAsia="Times New Roman" w:hAnsi="Times New Roman" w:cs="Times New Roman"/>
          <w:sz w:val="24"/>
          <w:szCs w:val="24"/>
          <w:lang w:val="en-US" w:eastAsia="fr-BE"/>
        </w:rPr>
        <w:t>En</w:t>
      </w:r>
      <w:proofErr w:type="spellEnd"/>
      <w:r>
        <w:rPr>
          <w:rFonts w:ascii="Times New Roman" w:eastAsia="Times New Roman" w:hAnsi="Times New Roman" w:cs="Times New Roman"/>
          <w:sz w:val="24"/>
          <w:szCs w:val="24"/>
          <w:lang w:val="en-US" w:eastAsia="fr-BE"/>
        </w:rPr>
        <w:t xml:space="preserve"> </w:t>
      </w:r>
      <w:proofErr w:type="spellStart"/>
      <w:proofErr w:type="gramStart"/>
      <w:r>
        <w:rPr>
          <w:rFonts w:ascii="Times New Roman" w:eastAsia="Times New Roman" w:hAnsi="Times New Roman" w:cs="Times New Roman"/>
          <w:sz w:val="24"/>
          <w:szCs w:val="24"/>
          <w:lang w:val="en-US" w:eastAsia="fr-BE"/>
        </w:rPr>
        <w:t>ligne</w:t>
      </w:r>
      <w:proofErr w:type="spellEnd"/>
      <w:r>
        <w:rPr>
          <w:rFonts w:ascii="Times New Roman" w:eastAsia="Times New Roman" w:hAnsi="Times New Roman" w:cs="Times New Roman"/>
          <w:sz w:val="24"/>
          <w:szCs w:val="24"/>
          <w:lang w:val="en-US" w:eastAsia="fr-BE"/>
        </w:rPr>
        <w:t xml:space="preserve"> </w:t>
      </w:r>
      <w:r w:rsidRPr="00E5294B">
        <w:rPr>
          <w:rFonts w:ascii="Times New Roman" w:eastAsia="Times New Roman" w:hAnsi="Times New Roman" w:cs="Times New Roman"/>
          <w:sz w:val="24"/>
          <w:szCs w:val="24"/>
          <w:lang w:val="en-US" w:eastAsia="fr-BE"/>
        </w:rPr>
        <w:t>:</w:t>
      </w:r>
      <w:proofErr w:type="gramEnd"/>
      <w:r w:rsidRPr="00E5294B">
        <w:rPr>
          <w:rFonts w:ascii="Times New Roman" w:eastAsia="Times New Roman" w:hAnsi="Times New Roman" w:cs="Times New Roman"/>
          <w:sz w:val="24"/>
          <w:szCs w:val="24"/>
          <w:lang w:val="en-US" w:eastAsia="fr-BE"/>
        </w:rPr>
        <w:t xml:space="preserve"> http://faculty.washington.edu/thurlow/papers/Thurlow%282003%29-DAOL.pdf. </w:t>
      </w:r>
      <w:r>
        <w:rPr>
          <w:rFonts w:ascii="Times New Roman" w:eastAsia="Times New Roman" w:hAnsi="Times New Roman" w:cs="Times New Roman"/>
          <w:sz w:val="24"/>
          <w:szCs w:val="24"/>
          <w:lang w:val="en-US" w:eastAsia="fr-BE"/>
        </w:rPr>
        <w:t xml:space="preserve">In </w:t>
      </w:r>
      <w:r w:rsidRPr="00E5294B">
        <w:rPr>
          <w:rFonts w:ascii="Times New Roman" w:eastAsia="Times New Roman" w:hAnsi="Times New Roman" w:cs="Times New Roman"/>
          <w:i/>
          <w:sz w:val="24"/>
          <w:szCs w:val="24"/>
          <w:lang w:val="en-US" w:eastAsia="fr-BE"/>
        </w:rPr>
        <w:t>Discourse Analysis Online</w:t>
      </w:r>
      <w:r w:rsidRPr="00E5294B">
        <w:rPr>
          <w:rFonts w:ascii="Times New Roman" w:eastAsia="Times New Roman" w:hAnsi="Times New Roman" w:cs="Times New Roman"/>
          <w:sz w:val="24"/>
          <w:szCs w:val="24"/>
          <w:lang w:val="en-US" w:eastAsia="fr-BE"/>
        </w:rPr>
        <w:t xml:space="preserve"> 1.</w:t>
      </w: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063FEF">
        <w:rPr>
          <w:rFonts w:ascii="Times New Roman" w:eastAsia="Times New Roman" w:hAnsi="Times New Roman" w:cs="Times New Roman"/>
          <w:sz w:val="24"/>
          <w:szCs w:val="24"/>
          <w:lang w:val="en-US" w:eastAsia="fr-BE"/>
        </w:rPr>
        <w:t>Turoff</w:t>
      </w:r>
      <w:proofErr w:type="spellEnd"/>
      <w:r w:rsidRPr="00063FEF">
        <w:rPr>
          <w:rFonts w:ascii="Times New Roman" w:eastAsia="Times New Roman" w:hAnsi="Times New Roman" w:cs="Times New Roman"/>
          <w:sz w:val="24"/>
          <w:szCs w:val="24"/>
          <w:lang w:val="en-US" w:eastAsia="fr-BE"/>
        </w:rPr>
        <w:t xml:space="preserve">, M. </w:t>
      </w:r>
      <w:r>
        <w:rPr>
          <w:rFonts w:ascii="Times New Roman" w:eastAsia="Times New Roman" w:hAnsi="Times New Roman" w:cs="Times New Roman"/>
          <w:sz w:val="24"/>
          <w:szCs w:val="24"/>
          <w:lang w:val="en-US" w:eastAsia="fr-BE"/>
        </w:rPr>
        <w:t>and</w:t>
      </w:r>
      <w:r w:rsidRPr="00063FEF">
        <w:rPr>
          <w:rFonts w:ascii="Times New Roman" w:eastAsia="Times New Roman" w:hAnsi="Times New Roman" w:cs="Times New Roman"/>
          <w:sz w:val="24"/>
          <w:szCs w:val="24"/>
          <w:lang w:val="en-US" w:eastAsia="fr-BE"/>
        </w:rPr>
        <w:t xml:space="preserve"> Hiltz, S. R. (1977). Meeting Through Your Computer. </w:t>
      </w:r>
      <w:r w:rsidRPr="00063FEF">
        <w:rPr>
          <w:rFonts w:ascii="Times New Roman" w:eastAsia="Times New Roman" w:hAnsi="Times New Roman" w:cs="Times New Roman"/>
          <w:i/>
          <w:sz w:val="24"/>
          <w:szCs w:val="24"/>
          <w:lang w:val="en-US" w:eastAsia="fr-BE"/>
        </w:rPr>
        <w:t>IEEE Spectrum</w:t>
      </w:r>
      <w:r w:rsidRPr="00063FEF">
        <w:rPr>
          <w:rFonts w:ascii="Times New Roman" w:eastAsia="Times New Roman" w:hAnsi="Times New Roman" w:cs="Times New Roman"/>
          <w:sz w:val="24"/>
          <w:szCs w:val="24"/>
          <w:lang w:val="en-US" w:eastAsia="fr-BE"/>
        </w:rPr>
        <w:t>, page May.</w:t>
      </w:r>
      <w:r w:rsidRPr="0010475B">
        <w:rPr>
          <w:rFonts w:ascii="Times New Roman" w:eastAsia="Times New Roman" w:hAnsi="Times New Roman" w:cs="Times New Roman"/>
          <w:sz w:val="24"/>
          <w:szCs w:val="24"/>
          <w:lang w:val="en-US" w:eastAsia="fr-BE"/>
        </w:rPr>
        <w:t xml:space="preserve"> </w:t>
      </w:r>
    </w:p>
    <w:p w:rsidR="007217F6" w:rsidRDefault="007217F6" w:rsidP="00A5512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483705">
        <w:rPr>
          <w:rFonts w:ascii="Times New Roman" w:eastAsia="Times New Roman" w:hAnsi="Times New Roman" w:cs="Times New Roman"/>
          <w:sz w:val="24"/>
          <w:szCs w:val="24"/>
          <w:lang w:val="en-US" w:eastAsia="fr-BE"/>
        </w:rPr>
        <w:t xml:space="preserve">Van </w:t>
      </w:r>
      <w:proofErr w:type="spellStart"/>
      <w:r w:rsidRPr="00483705">
        <w:rPr>
          <w:rFonts w:ascii="Times New Roman" w:eastAsia="Times New Roman" w:hAnsi="Times New Roman" w:cs="Times New Roman"/>
          <w:sz w:val="24"/>
          <w:szCs w:val="24"/>
          <w:lang w:val="en-US" w:eastAsia="fr-BE"/>
        </w:rPr>
        <w:t>Compernolle</w:t>
      </w:r>
      <w:proofErr w:type="spellEnd"/>
      <w:r w:rsidRPr="00483705">
        <w:rPr>
          <w:rFonts w:ascii="Times New Roman" w:eastAsia="Times New Roman" w:hAnsi="Times New Roman" w:cs="Times New Roman"/>
          <w:sz w:val="24"/>
          <w:szCs w:val="24"/>
          <w:lang w:val="en-US" w:eastAsia="fr-BE"/>
        </w:rPr>
        <w:t>, R. A. (2011). Use and variation of French diacritics on an</w:t>
      </w:r>
      <w:r>
        <w:rPr>
          <w:rFonts w:ascii="Times New Roman" w:eastAsia="Times New Roman" w:hAnsi="Times New Roman" w:cs="Times New Roman"/>
          <w:sz w:val="24"/>
          <w:szCs w:val="24"/>
          <w:lang w:val="en-US" w:eastAsia="fr-BE"/>
        </w:rPr>
        <w:t xml:space="preserve"> </w:t>
      </w:r>
      <w:r w:rsidRPr="00483705">
        <w:rPr>
          <w:rFonts w:ascii="Times New Roman" w:eastAsia="Times New Roman" w:hAnsi="Times New Roman" w:cs="Times New Roman"/>
          <w:sz w:val="24"/>
          <w:szCs w:val="24"/>
          <w:lang w:val="en-US" w:eastAsia="fr-BE"/>
        </w:rPr>
        <w:t xml:space="preserve">Internet dating site journal. </w:t>
      </w:r>
      <w:r w:rsidRPr="00483705">
        <w:rPr>
          <w:rFonts w:ascii="Times New Roman" w:eastAsia="Times New Roman" w:hAnsi="Times New Roman" w:cs="Times New Roman"/>
          <w:i/>
          <w:sz w:val="24"/>
          <w:szCs w:val="24"/>
          <w:lang w:val="en-US" w:eastAsia="fr-BE"/>
        </w:rPr>
        <w:t>Journal of French Language Studies</w:t>
      </w:r>
      <w:r w:rsidRPr="00483705">
        <w:rPr>
          <w:rFonts w:ascii="Times New Roman" w:eastAsia="Times New Roman" w:hAnsi="Times New Roman" w:cs="Times New Roman"/>
          <w:sz w:val="24"/>
          <w:szCs w:val="24"/>
          <w:lang w:val="en-US" w:eastAsia="fr-BE"/>
        </w:rPr>
        <w:t xml:space="preserve"> 21(2):131–148.</w:t>
      </w:r>
      <w:r w:rsidRPr="00ED5A89">
        <w:rPr>
          <w:rFonts w:ascii="Times New Roman" w:eastAsia="Times New Roman" w:hAnsi="Times New Roman" w:cs="Times New Roman"/>
          <w:sz w:val="24"/>
          <w:szCs w:val="24"/>
          <w:lang w:val="en-US" w:eastAsia="fr-BE"/>
        </w:rPr>
        <w:t xml:space="preserve"> </w:t>
      </w:r>
    </w:p>
    <w:p w:rsidR="007217F6" w:rsidRDefault="007217F6" w:rsidP="00A55121">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657143" w:rsidRPr="00657143" w:rsidRDefault="00657143" w:rsidP="00A55121">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533799">
        <w:rPr>
          <w:rFonts w:ascii="Times New Roman" w:eastAsia="Times New Roman" w:hAnsi="Times New Roman" w:cs="Times New Roman"/>
          <w:sz w:val="24"/>
          <w:szCs w:val="24"/>
          <w:lang w:val="en-US" w:eastAsia="fr-BE"/>
        </w:rPr>
        <w:t>Véronis</w:t>
      </w:r>
      <w:proofErr w:type="spellEnd"/>
      <w:r w:rsidRPr="00533799">
        <w:rPr>
          <w:rFonts w:ascii="Times New Roman" w:eastAsia="Times New Roman" w:hAnsi="Times New Roman" w:cs="Times New Roman"/>
          <w:sz w:val="24"/>
          <w:szCs w:val="24"/>
          <w:lang w:val="en-US" w:eastAsia="fr-BE"/>
        </w:rPr>
        <w:t xml:space="preserve">, J. and </w:t>
      </w:r>
      <w:proofErr w:type="spellStart"/>
      <w:r w:rsidRPr="00533799">
        <w:rPr>
          <w:rFonts w:ascii="Times New Roman" w:eastAsia="Times New Roman" w:hAnsi="Times New Roman" w:cs="Times New Roman"/>
          <w:sz w:val="24"/>
          <w:szCs w:val="24"/>
          <w:lang w:val="en-US" w:eastAsia="fr-BE"/>
        </w:rPr>
        <w:t>Guimier</w:t>
      </w:r>
      <w:proofErr w:type="spellEnd"/>
      <w:r w:rsidRPr="00533799">
        <w:rPr>
          <w:rFonts w:ascii="Times New Roman" w:eastAsia="Times New Roman" w:hAnsi="Times New Roman" w:cs="Times New Roman"/>
          <w:sz w:val="24"/>
          <w:szCs w:val="24"/>
          <w:lang w:val="en-US" w:eastAsia="fr-BE"/>
        </w:rPr>
        <w:t xml:space="preserve"> De </w:t>
      </w:r>
      <w:proofErr w:type="spellStart"/>
      <w:r w:rsidRPr="00533799">
        <w:rPr>
          <w:rFonts w:ascii="Times New Roman" w:eastAsia="Times New Roman" w:hAnsi="Times New Roman" w:cs="Times New Roman"/>
          <w:sz w:val="24"/>
          <w:szCs w:val="24"/>
          <w:lang w:val="en-US" w:eastAsia="fr-BE"/>
        </w:rPr>
        <w:t>Neef</w:t>
      </w:r>
      <w:proofErr w:type="spellEnd"/>
      <w:r w:rsidRPr="00533799">
        <w:rPr>
          <w:rFonts w:ascii="Times New Roman" w:eastAsia="Times New Roman" w:hAnsi="Times New Roman" w:cs="Times New Roman"/>
          <w:sz w:val="24"/>
          <w:szCs w:val="24"/>
          <w:lang w:val="en-US" w:eastAsia="fr-BE"/>
        </w:rPr>
        <w:t xml:space="preserve">, E. (2006). </w:t>
      </w:r>
      <w:r w:rsidRPr="001C0012">
        <w:rPr>
          <w:rFonts w:ascii="Times New Roman" w:eastAsia="Times New Roman" w:hAnsi="Times New Roman" w:cs="Times New Roman"/>
          <w:sz w:val="24"/>
          <w:szCs w:val="24"/>
          <w:lang w:eastAsia="fr-BE"/>
        </w:rPr>
        <w:t>Le traitement des nouvelles formes de communication écrite. In Sabah, G. (</w:t>
      </w:r>
      <w:proofErr w:type="spellStart"/>
      <w:r w:rsidRPr="001C0012">
        <w:rPr>
          <w:rFonts w:ascii="Times New Roman" w:eastAsia="Times New Roman" w:hAnsi="Times New Roman" w:cs="Times New Roman"/>
          <w:sz w:val="24"/>
          <w:szCs w:val="24"/>
          <w:lang w:eastAsia="fr-BE"/>
        </w:rPr>
        <w:t>ed</w:t>
      </w:r>
      <w:proofErr w:type="spellEnd"/>
      <w:r w:rsidRPr="001C0012">
        <w:rPr>
          <w:rFonts w:ascii="Times New Roman" w:eastAsia="Times New Roman" w:hAnsi="Times New Roman" w:cs="Times New Roman"/>
          <w:sz w:val="24"/>
          <w:szCs w:val="24"/>
          <w:lang w:eastAsia="fr-BE"/>
        </w:rPr>
        <w:t xml:space="preserve">.). </w:t>
      </w:r>
      <w:r w:rsidRPr="00657143">
        <w:rPr>
          <w:rFonts w:ascii="Times New Roman" w:eastAsia="Times New Roman" w:hAnsi="Times New Roman" w:cs="Times New Roman"/>
          <w:i/>
          <w:sz w:val="24"/>
          <w:szCs w:val="24"/>
          <w:lang w:eastAsia="fr-BE"/>
        </w:rPr>
        <w:t>Compréhension automatique des langues et interaction</w:t>
      </w:r>
      <w:r w:rsidRPr="00657143">
        <w:rPr>
          <w:rFonts w:ascii="Times New Roman" w:eastAsia="Times New Roman" w:hAnsi="Times New Roman" w:cs="Times New Roman"/>
          <w:sz w:val="24"/>
          <w:szCs w:val="24"/>
          <w:lang w:eastAsia="fr-BE"/>
        </w:rPr>
        <w:t>, Hermès Science, Paris</w:t>
      </w:r>
      <w:r>
        <w:rPr>
          <w:rFonts w:ascii="Times New Roman" w:eastAsia="Times New Roman" w:hAnsi="Times New Roman" w:cs="Times New Roman"/>
          <w:sz w:val="24"/>
          <w:szCs w:val="24"/>
          <w:lang w:eastAsia="fr-BE"/>
        </w:rPr>
        <w:t xml:space="preserve">, </w:t>
      </w:r>
      <w:r w:rsidRPr="00657143">
        <w:rPr>
          <w:rFonts w:ascii="Times New Roman" w:eastAsia="Times New Roman" w:hAnsi="Times New Roman" w:cs="Times New Roman"/>
          <w:sz w:val="24"/>
          <w:szCs w:val="24"/>
          <w:lang w:eastAsia="fr-BE"/>
        </w:rPr>
        <w:t>227</w:t>
      </w:r>
      <w:r>
        <w:rPr>
          <w:rFonts w:ascii="Times New Roman" w:eastAsia="Times New Roman" w:hAnsi="Times New Roman" w:cs="Times New Roman"/>
          <w:sz w:val="24"/>
          <w:szCs w:val="24"/>
          <w:lang w:eastAsia="fr-BE"/>
        </w:rPr>
        <w:t>-</w:t>
      </w:r>
      <w:r w:rsidRPr="00657143">
        <w:rPr>
          <w:rFonts w:ascii="Times New Roman" w:eastAsia="Times New Roman" w:hAnsi="Times New Roman" w:cs="Times New Roman"/>
          <w:sz w:val="24"/>
          <w:szCs w:val="24"/>
          <w:lang w:eastAsia="fr-BE"/>
        </w:rPr>
        <w:t>248.</w:t>
      </w:r>
    </w:p>
    <w:p w:rsidR="00657143" w:rsidRPr="00657143" w:rsidRDefault="00657143" w:rsidP="00657143">
      <w:pPr>
        <w:spacing w:after="0" w:line="240" w:lineRule="auto"/>
        <w:jc w:val="both"/>
        <w:rPr>
          <w:rFonts w:ascii="Times New Roman" w:eastAsia="Times New Roman" w:hAnsi="Times New Roman" w:cs="Times New Roman"/>
          <w:sz w:val="24"/>
          <w:szCs w:val="24"/>
          <w:lang w:eastAsia="fr-BE"/>
        </w:rPr>
      </w:pPr>
    </w:p>
    <w:p w:rsidR="007217F6" w:rsidRPr="00E75294"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ED5A89">
        <w:rPr>
          <w:rFonts w:ascii="Times New Roman" w:eastAsia="Times New Roman" w:hAnsi="Times New Roman" w:cs="Times New Roman"/>
          <w:sz w:val="24"/>
          <w:szCs w:val="24"/>
          <w:lang w:val="en-US" w:eastAsia="fr-BE"/>
        </w:rPr>
        <w:t>Volckaert-Legrier</w:t>
      </w:r>
      <w:proofErr w:type="spellEnd"/>
      <w:r w:rsidRPr="00ED5A89">
        <w:rPr>
          <w:rFonts w:ascii="Times New Roman" w:eastAsia="Times New Roman" w:hAnsi="Times New Roman" w:cs="Times New Roman"/>
          <w:sz w:val="24"/>
          <w:szCs w:val="24"/>
          <w:lang w:val="en-US" w:eastAsia="fr-BE"/>
        </w:rPr>
        <w:t>, O., Bert-</w:t>
      </w:r>
      <w:proofErr w:type="spellStart"/>
      <w:r w:rsidRPr="00ED5A89">
        <w:rPr>
          <w:rFonts w:ascii="Times New Roman" w:eastAsia="Times New Roman" w:hAnsi="Times New Roman" w:cs="Times New Roman"/>
          <w:sz w:val="24"/>
          <w:szCs w:val="24"/>
          <w:lang w:val="en-US" w:eastAsia="fr-BE"/>
        </w:rPr>
        <w:t>Erboul</w:t>
      </w:r>
      <w:proofErr w:type="spellEnd"/>
      <w:r w:rsidRPr="00ED5A89">
        <w:rPr>
          <w:rFonts w:ascii="Times New Roman" w:eastAsia="Times New Roman" w:hAnsi="Times New Roman" w:cs="Times New Roman"/>
          <w:sz w:val="24"/>
          <w:szCs w:val="24"/>
          <w:lang w:val="en-US" w:eastAsia="fr-BE"/>
        </w:rPr>
        <w:t xml:space="preserve">, A. and </w:t>
      </w:r>
      <w:proofErr w:type="spellStart"/>
      <w:r w:rsidRPr="00ED5A89">
        <w:rPr>
          <w:rFonts w:ascii="Times New Roman" w:eastAsia="Times New Roman" w:hAnsi="Times New Roman" w:cs="Times New Roman"/>
          <w:sz w:val="24"/>
          <w:szCs w:val="24"/>
          <w:lang w:val="en-US" w:eastAsia="fr-BE"/>
        </w:rPr>
        <w:t>Bernicot</w:t>
      </w:r>
      <w:proofErr w:type="spellEnd"/>
      <w:r w:rsidRPr="00ED5A89">
        <w:rPr>
          <w:rFonts w:ascii="Times New Roman" w:eastAsia="Times New Roman" w:hAnsi="Times New Roman" w:cs="Times New Roman"/>
          <w:sz w:val="24"/>
          <w:szCs w:val="24"/>
          <w:lang w:val="en-US" w:eastAsia="fr-BE"/>
        </w:rPr>
        <w:t xml:space="preserve">, J. (2006). </w:t>
      </w:r>
      <w:r w:rsidRPr="00ED5A89">
        <w:rPr>
          <w:rFonts w:ascii="Times New Roman" w:eastAsia="Times New Roman" w:hAnsi="Times New Roman" w:cs="Times New Roman"/>
          <w:sz w:val="24"/>
          <w:szCs w:val="24"/>
          <w:lang w:eastAsia="fr-BE"/>
        </w:rPr>
        <w:t xml:space="preserve">Raconter par courrier électronique : une étude de l’usage de l’orthographe chez les adolescents. </w:t>
      </w:r>
      <w:r>
        <w:rPr>
          <w:rFonts w:ascii="Times New Roman" w:eastAsia="Times New Roman" w:hAnsi="Times New Roman" w:cs="Times New Roman"/>
          <w:sz w:val="24"/>
          <w:szCs w:val="24"/>
          <w:lang w:eastAsia="fr-BE"/>
        </w:rPr>
        <w:t xml:space="preserve">In </w:t>
      </w:r>
      <w:r w:rsidRPr="00E75294">
        <w:rPr>
          <w:rFonts w:ascii="Times New Roman" w:eastAsia="Times New Roman" w:hAnsi="Times New Roman" w:cs="Times New Roman"/>
          <w:i/>
          <w:sz w:val="24"/>
          <w:szCs w:val="24"/>
          <w:lang w:eastAsia="fr-BE"/>
        </w:rPr>
        <w:t>Le Langage et l’Homme</w:t>
      </w:r>
      <w:r w:rsidRPr="00E75294">
        <w:rPr>
          <w:rFonts w:ascii="Times New Roman" w:eastAsia="Times New Roman" w:hAnsi="Times New Roman" w:cs="Times New Roman"/>
          <w:sz w:val="24"/>
          <w:szCs w:val="24"/>
          <w:lang w:eastAsia="fr-BE"/>
        </w:rPr>
        <w:t xml:space="preserve"> 41(2):141-156.</w:t>
      </w:r>
    </w:p>
    <w:p w:rsidR="007217F6" w:rsidRPr="00533799" w:rsidRDefault="007217F6" w:rsidP="00657143">
      <w:pPr>
        <w:spacing w:after="0" w:line="240" w:lineRule="auto"/>
        <w:jc w:val="both"/>
        <w:rPr>
          <w:rFonts w:ascii="Times New Roman" w:eastAsia="Times New Roman" w:hAnsi="Times New Roman" w:cs="Times New Roman"/>
          <w:sz w:val="24"/>
          <w:szCs w:val="24"/>
          <w:lang w:eastAsia="fr-BE"/>
        </w:rPr>
      </w:pPr>
    </w:p>
    <w:p w:rsidR="007217F6" w:rsidRPr="00E75294"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E75294">
        <w:rPr>
          <w:rFonts w:ascii="Times New Roman" w:eastAsia="Times New Roman" w:hAnsi="Times New Roman" w:cs="Times New Roman"/>
          <w:sz w:val="24"/>
          <w:szCs w:val="24"/>
          <w:lang w:eastAsia="fr-BE"/>
        </w:rPr>
        <w:t>Vold</w:t>
      </w:r>
      <w:proofErr w:type="spellEnd"/>
      <w:r w:rsidRPr="00E75294">
        <w:rPr>
          <w:rFonts w:ascii="Times New Roman" w:eastAsia="Times New Roman" w:hAnsi="Times New Roman" w:cs="Times New Roman"/>
          <w:sz w:val="24"/>
          <w:szCs w:val="24"/>
          <w:lang w:eastAsia="fr-BE"/>
        </w:rPr>
        <w:t xml:space="preserve"> </w:t>
      </w:r>
      <w:proofErr w:type="spellStart"/>
      <w:r w:rsidRPr="00E75294">
        <w:rPr>
          <w:rFonts w:ascii="Times New Roman" w:eastAsia="Times New Roman" w:hAnsi="Times New Roman" w:cs="Times New Roman"/>
          <w:sz w:val="24"/>
          <w:szCs w:val="24"/>
          <w:lang w:eastAsia="fr-BE"/>
        </w:rPr>
        <w:t>Lexander</w:t>
      </w:r>
      <w:proofErr w:type="spellEnd"/>
      <w:r>
        <w:rPr>
          <w:rFonts w:ascii="Times New Roman" w:eastAsia="Times New Roman" w:hAnsi="Times New Roman" w:cs="Times New Roman"/>
          <w:sz w:val="24"/>
          <w:szCs w:val="24"/>
          <w:lang w:eastAsia="fr-BE"/>
        </w:rPr>
        <w:t xml:space="preserve">, K. (2009). </w:t>
      </w:r>
      <w:r w:rsidRPr="00E75294">
        <w:rPr>
          <w:rFonts w:ascii="Times New Roman" w:eastAsia="Times New Roman" w:hAnsi="Times New Roman" w:cs="Times New Roman"/>
          <w:sz w:val="24"/>
          <w:szCs w:val="24"/>
          <w:lang w:eastAsia="fr-BE"/>
        </w:rPr>
        <w:t xml:space="preserve">La communication médiatisée par les technologies de l’information et de la communication : la porte d’accès au domaine de l’écrit pour </w:t>
      </w:r>
      <w:r>
        <w:rPr>
          <w:rFonts w:ascii="Times New Roman" w:eastAsia="Times New Roman" w:hAnsi="Times New Roman" w:cs="Times New Roman"/>
          <w:sz w:val="24"/>
          <w:szCs w:val="24"/>
          <w:lang w:eastAsia="fr-BE"/>
        </w:rPr>
        <w:t xml:space="preserve">les langues africaines </w:t>
      </w:r>
      <w:proofErr w:type="gramStart"/>
      <w:r>
        <w:rPr>
          <w:rFonts w:ascii="Times New Roman" w:eastAsia="Times New Roman" w:hAnsi="Times New Roman" w:cs="Times New Roman"/>
          <w:sz w:val="24"/>
          <w:szCs w:val="24"/>
          <w:lang w:eastAsia="fr-BE"/>
        </w:rPr>
        <w:t>?</w:t>
      </w:r>
      <w:r w:rsidRPr="00E75294">
        <w:rPr>
          <w:rFonts w:ascii="Times New Roman" w:eastAsia="Times New Roman" w:hAnsi="Times New Roman" w:cs="Times New Roman"/>
          <w:sz w:val="24"/>
          <w:szCs w:val="24"/>
          <w:lang w:eastAsia="fr-BE"/>
        </w:rPr>
        <w:t>.</w:t>
      </w:r>
      <w:proofErr w:type="gramEnd"/>
      <w:r w:rsidRPr="00E75294">
        <w:rPr>
          <w:rFonts w:ascii="Times New Roman" w:eastAsia="Times New Roman" w:hAnsi="Times New Roman" w:cs="Times New Roman"/>
          <w:sz w:val="24"/>
          <w:szCs w:val="24"/>
          <w:lang w:eastAsia="fr-BE"/>
        </w:rPr>
        <w:t xml:space="preserve"> </w:t>
      </w:r>
      <w:r w:rsidRPr="00E75294">
        <w:rPr>
          <w:rFonts w:ascii="Times New Roman" w:eastAsia="Times New Roman" w:hAnsi="Times New Roman" w:cs="Times New Roman"/>
          <w:sz w:val="24"/>
          <w:szCs w:val="24"/>
          <w:lang w:val="en-US" w:eastAsia="fr-BE"/>
        </w:rPr>
        <w:t>In Brock-</w:t>
      </w:r>
      <w:proofErr w:type="spellStart"/>
      <w:r w:rsidRPr="00E75294">
        <w:rPr>
          <w:rFonts w:ascii="Times New Roman" w:eastAsia="Times New Roman" w:hAnsi="Times New Roman" w:cs="Times New Roman"/>
          <w:sz w:val="24"/>
          <w:szCs w:val="24"/>
          <w:lang w:val="en-US" w:eastAsia="fr-BE"/>
        </w:rPr>
        <w:t>Utne</w:t>
      </w:r>
      <w:proofErr w:type="spellEnd"/>
      <w:r w:rsidRPr="00E75294">
        <w:rPr>
          <w:rFonts w:ascii="Times New Roman" w:eastAsia="Times New Roman" w:hAnsi="Times New Roman" w:cs="Times New Roman"/>
          <w:sz w:val="24"/>
          <w:szCs w:val="24"/>
          <w:lang w:val="en-US" w:eastAsia="fr-BE"/>
        </w:rPr>
        <w:t xml:space="preserve">, B. </w:t>
      </w:r>
      <w:r>
        <w:rPr>
          <w:rFonts w:ascii="Times New Roman" w:eastAsia="Times New Roman" w:hAnsi="Times New Roman" w:cs="Times New Roman"/>
          <w:sz w:val="24"/>
          <w:szCs w:val="24"/>
          <w:lang w:val="en-US" w:eastAsia="fr-BE"/>
        </w:rPr>
        <w:t>and</w:t>
      </w:r>
      <w:r w:rsidRPr="00E75294">
        <w:rPr>
          <w:rFonts w:ascii="Times New Roman" w:eastAsia="Times New Roman" w:hAnsi="Times New Roman" w:cs="Times New Roman"/>
          <w:sz w:val="24"/>
          <w:szCs w:val="24"/>
          <w:lang w:val="en-US" w:eastAsia="fr-BE"/>
        </w:rPr>
        <w:t xml:space="preserve"> </w:t>
      </w:r>
      <w:proofErr w:type="spellStart"/>
      <w:r w:rsidRPr="00E75294">
        <w:rPr>
          <w:rFonts w:ascii="Times New Roman" w:eastAsia="Times New Roman" w:hAnsi="Times New Roman" w:cs="Times New Roman"/>
          <w:sz w:val="24"/>
          <w:szCs w:val="24"/>
          <w:lang w:val="en-US" w:eastAsia="fr-BE"/>
        </w:rPr>
        <w:t>Skattum</w:t>
      </w:r>
      <w:proofErr w:type="spellEnd"/>
      <w:r>
        <w:rPr>
          <w:rFonts w:ascii="Times New Roman" w:eastAsia="Times New Roman" w:hAnsi="Times New Roman" w:cs="Times New Roman"/>
          <w:sz w:val="24"/>
          <w:szCs w:val="24"/>
          <w:lang w:val="en-US" w:eastAsia="fr-BE"/>
        </w:rPr>
        <w:t>, I.</w:t>
      </w:r>
      <w:r w:rsidRPr="00E75294">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t>
      </w:r>
      <w:proofErr w:type="spellStart"/>
      <w:proofErr w:type="gramStart"/>
      <w:r w:rsidRPr="00E75294">
        <w:rPr>
          <w:rFonts w:ascii="Times New Roman" w:eastAsia="Times New Roman" w:hAnsi="Times New Roman" w:cs="Times New Roman"/>
          <w:sz w:val="24"/>
          <w:szCs w:val="24"/>
          <w:lang w:val="en-US" w:eastAsia="fr-BE"/>
        </w:rPr>
        <w:t>eds</w:t>
      </w:r>
      <w:proofErr w:type="spellEnd"/>
      <w:proofErr w:type="gramEnd"/>
      <w:r w:rsidRPr="00E75294">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w:t>
      </w:r>
      <w:r w:rsidRPr="008C7472">
        <w:rPr>
          <w:rFonts w:ascii="Times New Roman" w:eastAsia="Times New Roman" w:hAnsi="Times New Roman" w:cs="Times New Roman"/>
          <w:i/>
          <w:sz w:val="24"/>
          <w:szCs w:val="24"/>
          <w:lang w:val="en-US" w:eastAsia="fr-BE"/>
        </w:rPr>
        <w:t xml:space="preserve">Languages and Education in Africa. </w:t>
      </w:r>
      <w:r w:rsidRPr="008C7472">
        <w:rPr>
          <w:rFonts w:ascii="Times New Roman" w:eastAsia="Times New Roman" w:hAnsi="Times New Roman" w:cs="Times New Roman"/>
          <w:i/>
          <w:sz w:val="24"/>
          <w:szCs w:val="24"/>
          <w:lang w:eastAsia="fr-BE"/>
        </w:rPr>
        <w:t xml:space="preserve">A Comparative and </w:t>
      </w:r>
      <w:proofErr w:type="spellStart"/>
      <w:r w:rsidRPr="008C7472">
        <w:rPr>
          <w:rFonts w:ascii="Times New Roman" w:eastAsia="Times New Roman" w:hAnsi="Times New Roman" w:cs="Times New Roman"/>
          <w:i/>
          <w:sz w:val="24"/>
          <w:szCs w:val="24"/>
          <w:lang w:eastAsia="fr-BE"/>
        </w:rPr>
        <w:t>Transdisciplinary</w:t>
      </w:r>
      <w:proofErr w:type="spellEnd"/>
      <w:r w:rsidRPr="008C7472">
        <w:rPr>
          <w:rFonts w:ascii="Times New Roman" w:eastAsia="Times New Roman" w:hAnsi="Times New Roman" w:cs="Times New Roman"/>
          <w:i/>
          <w:sz w:val="24"/>
          <w:szCs w:val="24"/>
          <w:lang w:eastAsia="fr-BE"/>
        </w:rPr>
        <w:t xml:space="preserve"> </w:t>
      </w:r>
      <w:proofErr w:type="spellStart"/>
      <w:r w:rsidRPr="008C7472">
        <w:rPr>
          <w:rFonts w:ascii="Times New Roman" w:eastAsia="Times New Roman" w:hAnsi="Times New Roman" w:cs="Times New Roman"/>
          <w:i/>
          <w:sz w:val="24"/>
          <w:szCs w:val="24"/>
          <w:lang w:eastAsia="fr-BE"/>
        </w:rPr>
        <w:t>Analysis</w:t>
      </w:r>
      <w:proofErr w:type="spellEnd"/>
      <w:r w:rsidRPr="00E75294">
        <w:rPr>
          <w:rFonts w:ascii="Times New Roman" w:eastAsia="Times New Roman" w:hAnsi="Times New Roman" w:cs="Times New Roman"/>
          <w:sz w:val="24"/>
          <w:szCs w:val="24"/>
          <w:lang w:eastAsia="fr-BE"/>
        </w:rPr>
        <w:t>, chapitre 17, Symposium, Oxford</w:t>
      </w:r>
      <w:r>
        <w:rPr>
          <w:rFonts w:ascii="Times New Roman" w:eastAsia="Times New Roman" w:hAnsi="Times New Roman" w:cs="Times New Roman"/>
          <w:sz w:val="24"/>
          <w:szCs w:val="24"/>
          <w:lang w:eastAsia="fr-BE"/>
        </w:rPr>
        <w:t xml:space="preserve">, </w:t>
      </w:r>
      <w:r w:rsidRPr="00E75294">
        <w:rPr>
          <w:rFonts w:ascii="Times New Roman" w:eastAsia="Times New Roman" w:hAnsi="Times New Roman" w:cs="Times New Roman"/>
          <w:sz w:val="24"/>
          <w:szCs w:val="24"/>
          <w:lang w:eastAsia="fr-BE"/>
        </w:rPr>
        <w:t>289</w:t>
      </w:r>
      <w:r>
        <w:rPr>
          <w:rFonts w:ascii="Times New Roman" w:eastAsia="Times New Roman" w:hAnsi="Times New Roman" w:cs="Times New Roman"/>
          <w:sz w:val="24"/>
          <w:szCs w:val="24"/>
          <w:lang w:eastAsia="fr-BE"/>
        </w:rPr>
        <w:t>-</w:t>
      </w:r>
      <w:r w:rsidRPr="00E75294">
        <w:rPr>
          <w:rFonts w:ascii="Times New Roman" w:eastAsia="Times New Roman" w:hAnsi="Times New Roman" w:cs="Times New Roman"/>
          <w:sz w:val="24"/>
          <w:szCs w:val="24"/>
          <w:lang w:eastAsia="fr-BE"/>
        </w:rPr>
        <w:t>299.</w:t>
      </w:r>
    </w:p>
    <w:p w:rsidR="007217F6"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7217F6" w:rsidRPr="00E75294" w:rsidRDefault="007217F6" w:rsidP="007217F6">
      <w:pPr>
        <w:autoSpaceDE w:val="0"/>
        <w:autoSpaceDN w:val="0"/>
        <w:adjustRightInd w:val="0"/>
        <w:spacing w:after="0" w:line="240" w:lineRule="auto"/>
        <w:jc w:val="both"/>
        <w:rPr>
          <w:rFonts w:ascii="Times New Roman" w:eastAsia="Times New Roman" w:hAnsi="Times New Roman" w:cs="Times New Roman"/>
          <w:sz w:val="24"/>
          <w:szCs w:val="24"/>
          <w:lang w:eastAsia="fr-BE"/>
        </w:rPr>
      </w:pPr>
      <w:proofErr w:type="spellStart"/>
      <w:r w:rsidRPr="007217F6">
        <w:rPr>
          <w:rFonts w:ascii="Times New Roman" w:eastAsia="Times New Roman" w:hAnsi="Times New Roman" w:cs="Times New Roman"/>
          <w:sz w:val="24"/>
          <w:szCs w:val="24"/>
          <w:lang w:eastAsia="fr-BE"/>
        </w:rPr>
        <w:t>Vold</w:t>
      </w:r>
      <w:proofErr w:type="spellEnd"/>
      <w:r w:rsidRPr="007217F6">
        <w:rPr>
          <w:rFonts w:ascii="Times New Roman" w:eastAsia="Times New Roman" w:hAnsi="Times New Roman" w:cs="Times New Roman"/>
          <w:sz w:val="24"/>
          <w:szCs w:val="24"/>
          <w:lang w:eastAsia="fr-BE"/>
        </w:rPr>
        <w:t xml:space="preserve"> </w:t>
      </w:r>
      <w:proofErr w:type="spellStart"/>
      <w:r w:rsidRPr="007217F6">
        <w:rPr>
          <w:rFonts w:ascii="Times New Roman" w:eastAsia="Times New Roman" w:hAnsi="Times New Roman" w:cs="Times New Roman"/>
          <w:sz w:val="24"/>
          <w:szCs w:val="24"/>
          <w:lang w:eastAsia="fr-BE"/>
        </w:rPr>
        <w:t>Lexander</w:t>
      </w:r>
      <w:proofErr w:type="spellEnd"/>
      <w:r w:rsidRPr="007217F6">
        <w:rPr>
          <w:rFonts w:ascii="Times New Roman" w:eastAsia="Times New Roman" w:hAnsi="Times New Roman" w:cs="Times New Roman"/>
          <w:sz w:val="24"/>
          <w:szCs w:val="24"/>
          <w:lang w:eastAsia="fr-BE"/>
        </w:rPr>
        <w:t xml:space="preserve">, K. (2007). Langues et SMS au Sénégal. </w:t>
      </w:r>
      <w:r w:rsidRPr="00E75294">
        <w:rPr>
          <w:rFonts w:ascii="Times New Roman" w:eastAsia="Times New Roman" w:hAnsi="Times New Roman" w:cs="Times New Roman"/>
          <w:sz w:val="24"/>
          <w:szCs w:val="24"/>
          <w:lang w:eastAsia="fr-BE"/>
        </w:rPr>
        <w:t>Le cas des étudiants de Dakar. In Gerbault, J</w:t>
      </w:r>
      <w:r>
        <w:rPr>
          <w:rFonts w:ascii="Times New Roman" w:eastAsia="Times New Roman" w:hAnsi="Times New Roman" w:cs="Times New Roman"/>
          <w:sz w:val="24"/>
          <w:szCs w:val="24"/>
          <w:lang w:eastAsia="fr-BE"/>
        </w:rPr>
        <w:t>. (</w:t>
      </w:r>
      <w:proofErr w:type="spellStart"/>
      <w:r>
        <w:rPr>
          <w:rFonts w:ascii="Times New Roman" w:eastAsia="Times New Roman" w:hAnsi="Times New Roman" w:cs="Times New Roman"/>
          <w:sz w:val="24"/>
          <w:szCs w:val="24"/>
          <w:lang w:eastAsia="fr-BE"/>
        </w:rPr>
        <w:t>ed</w:t>
      </w:r>
      <w:proofErr w:type="spellEnd"/>
      <w:r>
        <w:rPr>
          <w:rFonts w:ascii="Times New Roman" w:eastAsia="Times New Roman" w:hAnsi="Times New Roman" w:cs="Times New Roman"/>
          <w:sz w:val="24"/>
          <w:szCs w:val="24"/>
          <w:lang w:eastAsia="fr-BE"/>
        </w:rPr>
        <w:t xml:space="preserve">.). </w:t>
      </w:r>
      <w:r w:rsidRPr="00E75294">
        <w:rPr>
          <w:rFonts w:ascii="Times New Roman" w:eastAsia="Times New Roman" w:hAnsi="Times New Roman" w:cs="Times New Roman"/>
          <w:i/>
          <w:sz w:val="24"/>
          <w:szCs w:val="24"/>
          <w:lang w:eastAsia="fr-BE"/>
        </w:rPr>
        <w:t>La langue du cyberespace : de la diversité aux normes</w:t>
      </w:r>
      <w:r w:rsidRPr="00E75294">
        <w:rPr>
          <w:rFonts w:ascii="Times New Roman" w:eastAsia="Times New Roman" w:hAnsi="Times New Roman" w:cs="Times New Roman"/>
          <w:sz w:val="24"/>
          <w:szCs w:val="24"/>
          <w:lang w:eastAsia="fr-BE"/>
        </w:rPr>
        <w:t xml:space="preserve">, </w:t>
      </w:r>
      <w:proofErr w:type="spellStart"/>
      <w:r w:rsidRPr="00E75294">
        <w:rPr>
          <w:rFonts w:ascii="Times New Roman" w:eastAsia="Times New Roman" w:hAnsi="Times New Roman" w:cs="Times New Roman"/>
          <w:sz w:val="24"/>
          <w:szCs w:val="24"/>
          <w:lang w:eastAsia="fr-BE"/>
        </w:rPr>
        <w:t>L’Harmattan</w:t>
      </w:r>
      <w:proofErr w:type="spellEnd"/>
      <w:r w:rsidRPr="00E75294">
        <w:rPr>
          <w:rFonts w:ascii="Times New Roman" w:eastAsia="Times New Roman" w:hAnsi="Times New Roman" w:cs="Times New Roman"/>
          <w:sz w:val="24"/>
          <w:szCs w:val="24"/>
          <w:lang w:eastAsia="fr-BE"/>
        </w:rPr>
        <w:t>, Paris</w:t>
      </w:r>
      <w:r>
        <w:rPr>
          <w:rFonts w:ascii="Times New Roman" w:eastAsia="Times New Roman" w:hAnsi="Times New Roman" w:cs="Times New Roman"/>
          <w:sz w:val="24"/>
          <w:szCs w:val="24"/>
          <w:lang w:eastAsia="fr-BE"/>
        </w:rPr>
        <w:t>, 59–67</w:t>
      </w:r>
      <w:r w:rsidRPr="00E75294">
        <w:rPr>
          <w:rFonts w:ascii="Times New Roman" w:eastAsia="Times New Roman" w:hAnsi="Times New Roman" w:cs="Times New Roman"/>
          <w:sz w:val="24"/>
          <w:szCs w:val="24"/>
          <w:lang w:eastAsia="fr-BE"/>
        </w:rPr>
        <w:t xml:space="preserve">. </w:t>
      </w:r>
    </w:p>
    <w:p w:rsidR="00E75294" w:rsidRPr="00E75294" w:rsidRDefault="00E75294" w:rsidP="00E75294">
      <w:pPr>
        <w:autoSpaceDE w:val="0"/>
        <w:autoSpaceDN w:val="0"/>
        <w:adjustRightInd w:val="0"/>
        <w:spacing w:after="0" w:line="240" w:lineRule="auto"/>
        <w:jc w:val="both"/>
        <w:rPr>
          <w:rFonts w:ascii="Times New Roman" w:eastAsia="Times New Roman" w:hAnsi="Times New Roman" w:cs="Times New Roman"/>
          <w:sz w:val="24"/>
          <w:szCs w:val="24"/>
          <w:lang w:eastAsia="fr-BE"/>
        </w:rPr>
      </w:pPr>
    </w:p>
    <w:p w:rsidR="008F04CB" w:rsidRDefault="008F04CB" w:rsidP="00E75294">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ED5A89">
        <w:rPr>
          <w:rFonts w:ascii="Times New Roman" w:eastAsia="Times New Roman" w:hAnsi="Times New Roman" w:cs="Times New Roman"/>
          <w:sz w:val="24"/>
          <w:szCs w:val="24"/>
          <w:lang w:val="en-US" w:eastAsia="fr-BE"/>
        </w:rPr>
        <w:t xml:space="preserve">Wei, R., </w:t>
      </w:r>
      <w:proofErr w:type="spellStart"/>
      <w:r w:rsidRPr="00ED5A89">
        <w:rPr>
          <w:rFonts w:ascii="Times New Roman" w:eastAsia="Times New Roman" w:hAnsi="Times New Roman" w:cs="Times New Roman"/>
          <w:sz w:val="24"/>
          <w:szCs w:val="24"/>
          <w:lang w:val="en-US" w:eastAsia="fr-BE"/>
        </w:rPr>
        <w:t>Xiaoming</w:t>
      </w:r>
      <w:proofErr w:type="spellEnd"/>
      <w:r w:rsidRPr="00ED5A89">
        <w:rPr>
          <w:rFonts w:ascii="Times New Roman" w:eastAsia="Times New Roman" w:hAnsi="Times New Roman" w:cs="Times New Roman"/>
          <w:sz w:val="24"/>
          <w:szCs w:val="24"/>
          <w:lang w:val="en-US" w:eastAsia="fr-BE"/>
        </w:rPr>
        <w:t xml:space="preserve">, H. and Pan, J. (2010). </w:t>
      </w:r>
      <w:r w:rsidRPr="008F04CB">
        <w:rPr>
          <w:rFonts w:ascii="Times New Roman" w:eastAsia="Times New Roman" w:hAnsi="Times New Roman" w:cs="Times New Roman"/>
          <w:sz w:val="24"/>
          <w:szCs w:val="24"/>
          <w:lang w:val="en-US" w:eastAsia="fr-BE"/>
        </w:rPr>
        <w:t>Examining user behavioral response</w:t>
      </w:r>
      <w:r>
        <w:rPr>
          <w:rFonts w:ascii="Times New Roman" w:eastAsia="Times New Roman" w:hAnsi="Times New Roman" w:cs="Times New Roman"/>
          <w:sz w:val="24"/>
          <w:szCs w:val="24"/>
          <w:lang w:val="en-US" w:eastAsia="fr-BE"/>
        </w:rPr>
        <w:t xml:space="preserve"> </w:t>
      </w:r>
      <w:r w:rsidR="00202FD1">
        <w:rPr>
          <w:rFonts w:ascii="Times New Roman" w:eastAsia="Times New Roman" w:hAnsi="Times New Roman" w:cs="Times New Roman"/>
          <w:sz w:val="24"/>
          <w:szCs w:val="24"/>
          <w:lang w:val="en-US" w:eastAsia="fr-BE"/>
        </w:rPr>
        <w:t xml:space="preserve">to </w:t>
      </w:r>
      <w:proofErr w:type="spellStart"/>
      <w:r w:rsidR="00202FD1">
        <w:rPr>
          <w:rFonts w:ascii="Times New Roman" w:eastAsia="Times New Roman" w:hAnsi="Times New Roman" w:cs="Times New Roman"/>
          <w:sz w:val="24"/>
          <w:szCs w:val="24"/>
          <w:lang w:val="en-US" w:eastAsia="fr-BE"/>
        </w:rPr>
        <w:t>sms</w:t>
      </w:r>
      <w:proofErr w:type="spellEnd"/>
      <w:r w:rsidR="00202FD1">
        <w:rPr>
          <w:rFonts w:ascii="Times New Roman" w:eastAsia="Times New Roman" w:hAnsi="Times New Roman" w:cs="Times New Roman"/>
          <w:sz w:val="24"/>
          <w:szCs w:val="24"/>
          <w:lang w:val="en-US" w:eastAsia="fr-BE"/>
        </w:rPr>
        <w:t xml:space="preserve"> ads</w:t>
      </w:r>
      <w:r w:rsidRPr="008F04CB">
        <w:rPr>
          <w:rFonts w:ascii="Times New Roman" w:eastAsia="Times New Roman" w:hAnsi="Times New Roman" w:cs="Times New Roman"/>
          <w:sz w:val="24"/>
          <w:szCs w:val="24"/>
          <w:lang w:val="en-US" w:eastAsia="fr-BE"/>
        </w:rPr>
        <w:t>: Implications for the evolution of the mobile phone as a bona-fide</w:t>
      </w:r>
      <w:r>
        <w:rPr>
          <w:rFonts w:ascii="Times New Roman" w:eastAsia="Times New Roman" w:hAnsi="Times New Roman" w:cs="Times New Roman"/>
          <w:sz w:val="24"/>
          <w:szCs w:val="24"/>
          <w:lang w:val="en-US" w:eastAsia="fr-BE"/>
        </w:rPr>
        <w:t xml:space="preserve"> </w:t>
      </w:r>
      <w:r w:rsidRPr="008F04CB">
        <w:rPr>
          <w:rFonts w:ascii="Times New Roman" w:eastAsia="Times New Roman" w:hAnsi="Times New Roman" w:cs="Times New Roman"/>
          <w:sz w:val="24"/>
          <w:szCs w:val="24"/>
          <w:lang w:val="en-US" w:eastAsia="fr-BE"/>
        </w:rPr>
        <w:t xml:space="preserve">medium. </w:t>
      </w:r>
      <w:r>
        <w:rPr>
          <w:rFonts w:ascii="Times New Roman" w:eastAsia="Times New Roman" w:hAnsi="Times New Roman" w:cs="Times New Roman"/>
          <w:i/>
          <w:sz w:val="24"/>
          <w:szCs w:val="24"/>
          <w:lang w:val="en-US" w:eastAsia="fr-BE"/>
        </w:rPr>
        <w:t xml:space="preserve">Telematics and </w:t>
      </w:r>
      <w:proofErr w:type="spellStart"/>
      <w:r>
        <w:rPr>
          <w:rFonts w:ascii="Times New Roman" w:eastAsia="Times New Roman" w:hAnsi="Times New Roman" w:cs="Times New Roman"/>
          <w:i/>
          <w:sz w:val="24"/>
          <w:szCs w:val="24"/>
          <w:lang w:val="en-US" w:eastAsia="fr-BE"/>
        </w:rPr>
        <w:t>Informatic</w:t>
      </w:r>
      <w:proofErr w:type="spellEnd"/>
      <w:r w:rsidRPr="008F04CB">
        <w:rPr>
          <w:rFonts w:ascii="Times New Roman" w:eastAsia="Times New Roman" w:hAnsi="Times New Roman" w:cs="Times New Roman"/>
          <w:sz w:val="24"/>
          <w:szCs w:val="24"/>
          <w:lang w:val="en-US" w:eastAsia="fr-BE"/>
        </w:rPr>
        <w:t xml:space="preserve"> 27(1):32</w:t>
      </w:r>
      <w:r w:rsidR="005A0A25">
        <w:rPr>
          <w:rFonts w:ascii="Times New Roman" w:eastAsia="Times New Roman" w:hAnsi="Times New Roman" w:cs="Times New Roman"/>
          <w:sz w:val="24"/>
          <w:szCs w:val="24"/>
          <w:lang w:val="en-US" w:eastAsia="fr-BE"/>
        </w:rPr>
        <w:t>-</w:t>
      </w:r>
      <w:r w:rsidRPr="008F04CB">
        <w:rPr>
          <w:rFonts w:ascii="Times New Roman" w:eastAsia="Times New Roman" w:hAnsi="Times New Roman" w:cs="Times New Roman"/>
          <w:sz w:val="24"/>
          <w:szCs w:val="24"/>
          <w:lang w:val="en-US" w:eastAsia="fr-BE"/>
        </w:rPr>
        <w:t>41.</w:t>
      </w:r>
    </w:p>
    <w:p w:rsidR="00537CAE" w:rsidRDefault="00537CAE" w:rsidP="00E75294">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A0A25" w:rsidRDefault="005A0A25" w:rsidP="005A0A25">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roofErr w:type="spellStart"/>
      <w:r w:rsidRPr="005A0A25">
        <w:rPr>
          <w:rFonts w:ascii="Times New Roman" w:eastAsia="Times New Roman" w:hAnsi="Times New Roman" w:cs="Times New Roman"/>
          <w:sz w:val="24"/>
          <w:szCs w:val="24"/>
          <w:lang w:val="en-US" w:eastAsia="fr-BE"/>
        </w:rPr>
        <w:t>Weininger</w:t>
      </w:r>
      <w:proofErr w:type="spellEnd"/>
      <w:r w:rsidRPr="005A0A25">
        <w:rPr>
          <w:rFonts w:ascii="Times New Roman" w:eastAsia="Times New Roman" w:hAnsi="Times New Roman" w:cs="Times New Roman"/>
          <w:sz w:val="24"/>
          <w:szCs w:val="24"/>
          <w:lang w:val="en-US" w:eastAsia="fr-BE"/>
        </w:rPr>
        <w:t xml:space="preserve">, M. J. </w:t>
      </w:r>
      <w:r>
        <w:rPr>
          <w:rFonts w:ascii="Times New Roman" w:eastAsia="Times New Roman" w:hAnsi="Times New Roman" w:cs="Times New Roman"/>
          <w:sz w:val="24"/>
          <w:szCs w:val="24"/>
          <w:lang w:val="en-US" w:eastAsia="fr-BE"/>
        </w:rPr>
        <w:t>and</w:t>
      </w:r>
      <w:r w:rsidRPr="005A0A25">
        <w:rPr>
          <w:rFonts w:ascii="Times New Roman" w:eastAsia="Times New Roman" w:hAnsi="Times New Roman" w:cs="Times New Roman"/>
          <w:sz w:val="24"/>
          <w:szCs w:val="24"/>
          <w:lang w:val="en-US" w:eastAsia="fr-BE"/>
        </w:rPr>
        <w:t xml:space="preserve"> Shield, L. (2004). Promoting oral production in a written</w:t>
      </w:r>
      <w:r>
        <w:rPr>
          <w:rFonts w:ascii="Times New Roman" w:eastAsia="Times New Roman" w:hAnsi="Times New Roman" w:cs="Times New Roman"/>
          <w:sz w:val="24"/>
          <w:szCs w:val="24"/>
          <w:lang w:val="en-US" w:eastAsia="fr-BE"/>
        </w:rPr>
        <w:t xml:space="preserve"> </w:t>
      </w:r>
      <w:r w:rsidRPr="005A0A25">
        <w:rPr>
          <w:rFonts w:ascii="Times New Roman" w:eastAsia="Times New Roman" w:hAnsi="Times New Roman" w:cs="Times New Roman"/>
          <w:sz w:val="24"/>
          <w:szCs w:val="24"/>
          <w:lang w:val="en-US" w:eastAsia="fr-BE"/>
        </w:rPr>
        <w:t xml:space="preserve">channel: an investigation of learner language in moo. </w:t>
      </w:r>
      <w:r>
        <w:rPr>
          <w:rFonts w:ascii="Times New Roman" w:eastAsia="Times New Roman" w:hAnsi="Times New Roman" w:cs="Times New Roman"/>
          <w:sz w:val="24"/>
          <w:szCs w:val="24"/>
          <w:lang w:val="en-US" w:eastAsia="fr-BE"/>
        </w:rPr>
        <w:t xml:space="preserve">In </w:t>
      </w:r>
      <w:r w:rsidRPr="005A0A25">
        <w:rPr>
          <w:rFonts w:ascii="Times New Roman" w:eastAsia="Times New Roman" w:hAnsi="Times New Roman" w:cs="Times New Roman"/>
          <w:i/>
          <w:sz w:val="24"/>
          <w:szCs w:val="24"/>
          <w:lang w:val="en-US" w:eastAsia="fr-BE"/>
        </w:rPr>
        <w:t>Computer Assisted Language Learning</w:t>
      </w:r>
      <w:r w:rsidRPr="005A0A25">
        <w:rPr>
          <w:rFonts w:ascii="Times New Roman" w:eastAsia="Times New Roman" w:hAnsi="Times New Roman" w:cs="Times New Roman"/>
          <w:sz w:val="24"/>
          <w:szCs w:val="24"/>
          <w:lang w:val="en-US" w:eastAsia="fr-BE"/>
        </w:rPr>
        <w:t xml:space="preserve"> 16(4):329</w:t>
      </w:r>
      <w:r>
        <w:rPr>
          <w:rFonts w:ascii="Times New Roman" w:eastAsia="Times New Roman" w:hAnsi="Times New Roman" w:cs="Times New Roman"/>
          <w:sz w:val="24"/>
          <w:szCs w:val="24"/>
          <w:lang w:val="en-US" w:eastAsia="fr-BE"/>
        </w:rPr>
        <w:t>-</w:t>
      </w:r>
      <w:r w:rsidRPr="005A0A25">
        <w:rPr>
          <w:rFonts w:ascii="Times New Roman" w:eastAsia="Times New Roman" w:hAnsi="Times New Roman" w:cs="Times New Roman"/>
          <w:sz w:val="24"/>
          <w:szCs w:val="24"/>
          <w:lang w:val="en-US" w:eastAsia="fr-BE"/>
        </w:rPr>
        <w:t xml:space="preserve">349. </w:t>
      </w:r>
    </w:p>
    <w:p w:rsidR="005A0A25" w:rsidRDefault="005A0A25" w:rsidP="005A0A25">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7217F6" w:rsidRPr="007217F6" w:rsidRDefault="007217F6" w:rsidP="007217F6">
      <w:pPr>
        <w:spacing w:after="0" w:line="240" w:lineRule="auto"/>
        <w:jc w:val="both"/>
        <w:rPr>
          <w:rFonts w:ascii="Times New Roman" w:eastAsia="Times New Roman" w:hAnsi="Times New Roman" w:cs="Times New Roman"/>
          <w:sz w:val="24"/>
          <w:szCs w:val="24"/>
          <w:lang w:val="en-US" w:eastAsia="fr-BE"/>
        </w:rPr>
      </w:pPr>
      <w:proofErr w:type="spellStart"/>
      <w:r w:rsidRPr="001B1079">
        <w:rPr>
          <w:rFonts w:ascii="Times New Roman" w:eastAsia="Times New Roman" w:hAnsi="Times New Roman" w:cs="Times New Roman"/>
          <w:sz w:val="24"/>
          <w:szCs w:val="24"/>
          <w:lang w:val="en-US" w:eastAsia="fr-BE"/>
        </w:rPr>
        <w:t>Weisskirch</w:t>
      </w:r>
      <w:proofErr w:type="spellEnd"/>
      <w:r>
        <w:rPr>
          <w:rFonts w:ascii="Times New Roman" w:eastAsia="Times New Roman" w:hAnsi="Times New Roman" w:cs="Times New Roman"/>
          <w:sz w:val="24"/>
          <w:szCs w:val="24"/>
          <w:lang w:val="en-US" w:eastAsia="fr-BE"/>
        </w:rPr>
        <w:t>, R. S</w:t>
      </w:r>
      <w:r w:rsidRPr="001B1079">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2009</w:t>
      </w:r>
      <w:r>
        <w:rPr>
          <w:rFonts w:ascii="Times New Roman" w:eastAsia="Times New Roman" w:hAnsi="Times New Roman" w:cs="Times New Roman"/>
          <w:sz w:val="24"/>
          <w:szCs w:val="24"/>
          <w:lang w:val="en-US" w:eastAsia="fr-BE"/>
        </w:rPr>
        <w:t>)</w:t>
      </w:r>
      <w:r w:rsidRPr="001B1079">
        <w:rPr>
          <w:rFonts w:ascii="Times New Roman" w:eastAsia="Times New Roman" w:hAnsi="Times New Roman" w:cs="Times New Roman"/>
          <w:sz w:val="24"/>
          <w:szCs w:val="24"/>
          <w:lang w:val="en-US" w:eastAsia="fr-BE"/>
        </w:rPr>
        <w:t xml:space="preserve">. </w:t>
      </w:r>
      <w:r w:rsidRPr="00D24F5F">
        <w:rPr>
          <w:rFonts w:ascii="Times New Roman" w:eastAsia="Times New Roman" w:hAnsi="Times New Roman" w:cs="Times New Roman"/>
          <w:sz w:val="24"/>
          <w:szCs w:val="24"/>
          <w:lang w:val="en-US" w:eastAsia="fr-BE"/>
        </w:rPr>
        <w:t>Parenting by Cell Phone: Parental Monitoring of Adolescents and Family Relations</w:t>
      </w:r>
      <w:r w:rsidRPr="001B1079">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In</w:t>
      </w:r>
      <w:r w:rsidRPr="001B1079">
        <w:rPr>
          <w:rFonts w:ascii="Times New Roman" w:eastAsia="Times New Roman" w:hAnsi="Times New Roman" w:cs="Times New Roman"/>
          <w:sz w:val="24"/>
          <w:szCs w:val="24"/>
          <w:lang w:val="en-US" w:eastAsia="fr-BE"/>
        </w:rPr>
        <w:t xml:space="preserve"> </w:t>
      </w:r>
      <w:r w:rsidRPr="00D24F5F">
        <w:rPr>
          <w:rFonts w:ascii="Times New Roman" w:eastAsia="Times New Roman" w:hAnsi="Times New Roman" w:cs="Times New Roman"/>
          <w:i/>
          <w:sz w:val="24"/>
          <w:szCs w:val="24"/>
          <w:lang w:val="en-US" w:eastAsia="fr-BE"/>
        </w:rPr>
        <w:t>Journal of Youth and Adolescence</w:t>
      </w:r>
      <w:r>
        <w:rPr>
          <w:rFonts w:ascii="Times New Roman" w:eastAsia="Times New Roman" w:hAnsi="Times New Roman" w:cs="Times New Roman"/>
          <w:sz w:val="24"/>
          <w:szCs w:val="24"/>
          <w:lang w:val="en-US" w:eastAsia="fr-BE"/>
        </w:rPr>
        <w:t xml:space="preserve"> </w:t>
      </w:r>
      <w:r w:rsidR="00202FD1">
        <w:rPr>
          <w:rFonts w:ascii="Times New Roman" w:eastAsia="Times New Roman" w:hAnsi="Times New Roman" w:cs="Times New Roman"/>
          <w:sz w:val="24"/>
          <w:szCs w:val="24"/>
          <w:lang w:val="en-US" w:eastAsia="fr-BE"/>
        </w:rPr>
        <w:t>38</w:t>
      </w:r>
      <w:r>
        <w:rPr>
          <w:rFonts w:ascii="Times New Roman" w:eastAsia="Times New Roman" w:hAnsi="Times New Roman" w:cs="Times New Roman"/>
          <w:sz w:val="24"/>
          <w:szCs w:val="24"/>
          <w:lang w:val="en-US" w:eastAsia="fr-BE"/>
        </w:rPr>
        <w:t xml:space="preserve">:8, 1123-1139. </w:t>
      </w:r>
    </w:p>
    <w:p w:rsidR="007217F6" w:rsidRDefault="007217F6" w:rsidP="005A0A25">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p>
    <w:p w:rsidR="00537CAE" w:rsidRDefault="00537CAE" w:rsidP="005A0A25">
      <w:pPr>
        <w:autoSpaceDE w:val="0"/>
        <w:autoSpaceDN w:val="0"/>
        <w:adjustRightInd w:val="0"/>
        <w:spacing w:after="0" w:line="240" w:lineRule="auto"/>
        <w:jc w:val="both"/>
        <w:rPr>
          <w:rFonts w:ascii="Times New Roman" w:eastAsia="Times New Roman" w:hAnsi="Times New Roman" w:cs="Times New Roman"/>
          <w:sz w:val="24"/>
          <w:szCs w:val="24"/>
          <w:lang w:val="en-US" w:eastAsia="fr-BE"/>
        </w:rPr>
      </w:pPr>
      <w:r w:rsidRPr="00537CAE">
        <w:rPr>
          <w:rFonts w:ascii="Times New Roman" w:eastAsia="Times New Roman" w:hAnsi="Times New Roman" w:cs="Times New Roman"/>
          <w:sz w:val="24"/>
          <w:szCs w:val="24"/>
          <w:lang w:val="en-US" w:eastAsia="fr-BE"/>
        </w:rPr>
        <w:t>Yates, S. (1996). Oral and written linguistic a</w:t>
      </w:r>
      <w:r>
        <w:rPr>
          <w:rFonts w:ascii="Times New Roman" w:eastAsia="Times New Roman" w:hAnsi="Times New Roman" w:cs="Times New Roman"/>
          <w:sz w:val="24"/>
          <w:szCs w:val="24"/>
          <w:lang w:val="en-US" w:eastAsia="fr-BE"/>
        </w:rPr>
        <w:t>spects of computer conferencing</w:t>
      </w:r>
      <w:r w:rsidRPr="00537CAE">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w:t>
      </w:r>
      <w:r w:rsidRPr="00537CAE">
        <w:rPr>
          <w:rFonts w:ascii="Times New Roman" w:eastAsia="Times New Roman" w:hAnsi="Times New Roman" w:cs="Times New Roman"/>
          <w:sz w:val="24"/>
          <w:szCs w:val="24"/>
          <w:lang w:val="en-US" w:eastAsia="fr-BE"/>
        </w:rPr>
        <w:t>A corpus-based study. In Herring, S. C</w:t>
      </w:r>
      <w:r>
        <w:rPr>
          <w:rFonts w:ascii="Times New Roman" w:eastAsia="Times New Roman" w:hAnsi="Times New Roman" w:cs="Times New Roman"/>
          <w:sz w:val="24"/>
          <w:szCs w:val="24"/>
          <w:lang w:val="en-US" w:eastAsia="fr-BE"/>
        </w:rPr>
        <w:t>. (</w:t>
      </w:r>
      <w:proofErr w:type="gramStart"/>
      <w:r>
        <w:rPr>
          <w:rFonts w:ascii="Times New Roman" w:eastAsia="Times New Roman" w:hAnsi="Times New Roman" w:cs="Times New Roman"/>
          <w:sz w:val="24"/>
          <w:szCs w:val="24"/>
          <w:lang w:val="en-US" w:eastAsia="fr-BE"/>
        </w:rPr>
        <w:t>ed</w:t>
      </w:r>
      <w:proofErr w:type="gramEnd"/>
      <w:r>
        <w:rPr>
          <w:rFonts w:ascii="Times New Roman" w:eastAsia="Times New Roman" w:hAnsi="Times New Roman" w:cs="Times New Roman"/>
          <w:sz w:val="24"/>
          <w:szCs w:val="24"/>
          <w:lang w:val="en-US" w:eastAsia="fr-BE"/>
        </w:rPr>
        <w:t>.).</w:t>
      </w:r>
      <w:r w:rsidRPr="00537CAE">
        <w:rPr>
          <w:rFonts w:ascii="Times New Roman" w:eastAsia="Times New Roman" w:hAnsi="Times New Roman" w:cs="Times New Roman"/>
          <w:sz w:val="24"/>
          <w:szCs w:val="24"/>
          <w:lang w:val="en-US" w:eastAsia="fr-BE"/>
        </w:rPr>
        <w:t xml:space="preserve"> </w:t>
      </w:r>
      <w:r w:rsidR="00202FD1">
        <w:rPr>
          <w:rFonts w:ascii="Times New Roman" w:eastAsia="Times New Roman" w:hAnsi="Times New Roman" w:cs="Times New Roman"/>
          <w:i/>
          <w:sz w:val="24"/>
          <w:szCs w:val="24"/>
          <w:lang w:val="en-US" w:eastAsia="fr-BE"/>
        </w:rPr>
        <w:t>Computer-mediated communication</w:t>
      </w:r>
      <w:r w:rsidRPr="00537CAE">
        <w:rPr>
          <w:rFonts w:ascii="Times New Roman" w:eastAsia="Times New Roman" w:hAnsi="Times New Roman" w:cs="Times New Roman"/>
          <w:i/>
          <w:sz w:val="24"/>
          <w:szCs w:val="24"/>
          <w:lang w:val="en-US" w:eastAsia="fr-BE"/>
        </w:rPr>
        <w:t>: Linguistic, social and cross-cultural perspectives</w:t>
      </w:r>
      <w:r w:rsidRPr="00537CAE">
        <w:rPr>
          <w:rFonts w:ascii="Times New Roman" w:eastAsia="Times New Roman" w:hAnsi="Times New Roman" w:cs="Times New Roman"/>
          <w:sz w:val="24"/>
          <w:szCs w:val="24"/>
          <w:lang w:val="en-US" w:eastAsia="fr-BE"/>
        </w:rPr>
        <w:t>. John Benjamins,</w:t>
      </w:r>
      <w:r>
        <w:rPr>
          <w:rFonts w:ascii="Times New Roman" w:eastAsia="Times New Roman" w:hAnsi="Times New Roman" w:cs="Times New Roman"/>
          <w:sz w:val="24"/>
          <w:szCs w:val="24"/>
          <w:lang w:val="en-US" w:eastAsia="fr-BE"/>
        </w:rPr>
        <w:t xml:space="preserve"> </w:t>
      </w:r>
      <w:proofErr w:type="spellStart"/>
      <w:r w:rsidRPr="00537CAE">
        <w:rPr>
          <w:rFonts w:ascii="Times New Roman" w:eastAsia="Times New Roman" w:hAnsi="Times New Roman" w:cs="Times New Roman"/>
          <w:sz w:val="24"/>
          <w:szCs w:val="24"/>
          <w:lang w:val="en-US" w:eastAsia="fr-BE"/>
        </w:rPr>
        <w:t>Philadelphie</w:t>
      </w:r>
      <w:proofErr w:type="spellEnd"/>
      <w:r w:rsidRPr="00537CAE">
        <w:rPr>
          <w:rFonts w:ascii="Times New Roman" w:eastAsia="Times New Roman" w:hAnsi="Times New Roman" w:cs="Times New Roman"/>
          <w:sz w:val="24"/>
          <w:szCs w:val="24"/>
          <w:lang w:val="en-US" w:eastAsia="fr-BE"/>
        </w:rPr>
        <w:t>.</w:t>
      </w:r>
    </w:p>
    <w:sectPr w:rsidR="00537C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26B" w:rsidRDefault="00D9626B" w:rsidP="00A70E50">
      <w:pPr>
        <w:spacing w:after="0" w:line="240" w:lineRule="auto"/>
      </w:pPr>
      <w:r>
        <w:separator/>
      </w:r>
    </w:p>
  </w:endnote>
  <w:endnote w:type="continuationSeparator" w:id="0">
    <w:p w:rsidR="00D9626B" w:rsidRDefault="00D9626B" w:rsidP="00A70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FRM1095">
    <w:panose1 w:val="00000000000000000000"/>
    <w:charset w:val="00"/>
    <w:family w:val="auto"/>
    <w:notTrueType/>
    <w:pitch w:val="default"/>
    <w:sig w:usb0="00000003" w:usb1="00000000" w:usb2="00000000" w:usb3="00000000" w:csb0="00000001" w:csb1="00000000"/>
  </w:font>
  <w:font w:name="SFCC1095">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26B" w:rsidRDefault="00D9626B" w:rsidP="00A70E50">
      <w:pPr>
        <w:spacing w:after="0" w:line="240" w:lineRule="auto"/>
      </w:pPr>
      <w:r>
        <w:separator/>
      </w:r>
    </w:p>
  </w:footnote>
  <w:footnote w:type="continuationSeparator" w:id="0">
    <w:p w:rsidR="00D9626B" w:rsidRDefault="00D9626B" w:rsidP="00A70E50">
      <w:pPr>
        <w:spacing w:after="0" w:line="240" w:lineRule="auto"/>
      </w:pPr>
      <w:r>
        <w:continuationSeparator/>
      </w:r>
    </w:p>
  </w:footnote>
  <w:footnote w:id="1">
    <w:p w:rsidR="000C3789" w:rsidRDefault="000C3789">
      <w:pPr>
        <w:pStyle w:val="Notedebasdepage"/>
      </w:pPr>
      <w:r>
        <w:rPr>
          <w:rStyle w:val="Appelnotedebasdep"/>
        </w:rPr>
        <w:footnoteRef/>
      </w:r>
      <w:r>
        <w:t xml:space="preserve"> Université catholique de Louvain (GIRSEF &amp; CENTAL), </w:t>
      </w:r>
      <w:proofErr w:type="spellStart"/>
      <w:r>
        <w:t>Belgium</w:t>
      </w:r>
      <w:proofErr w:type="spellEnd"/>
      <w:r>
        <w:t xml:space="preserve">. </w:t>
      </w:r>
    </w:p>
  </w:footnote>
  <w:footnote w:id="2">
    <w:p w:rsidR="000C3789" w:rsidRDefault="000C3789">
      <w:pPr>
        <w:pStyle w:val="Notedebasdepage"/>
      </w:pPr>
      <w:r>
        <w:rPr>
          <w:rStyle w:val="Appelnotedebasdep"/>
        </w:rPr>
        <w:footnoteRef/>
      </w:r>
      <w:r>
        <w:t xml:space="preserve"> Cette spécificité tend évidemment à disparaître avec l’utilisation massive des téléphones intelligents qui permettent la consultation mobile d’emails, de réseaux sociaux etc.</w:t>
      </w:r>
    </w:p>
  </w:footnote>
  <w:footnote w:id="3">
    <w:p w:rsidR="000C3789" w:rsidRDefault="000C3789">
      <w:pPr>
        <w:pStyle w:val="Notedebasdepage"/>
      </w:pPr>
      <w:r>
        <w:rPr>
          <w:rStyle w:val="Appelnotedebasdep"/>
        </w:rPr>
        <w:footnoteRef/>
      </w:r>
      <w:r>
        <w:t xml:space="preserve"> Même commentaire que la note précédente : les autres types de CMWC sont désormais contaminés par les propriétés du téléphone portable intelligent. </w:t>
      </w:r>
    </w:p>
  </w:footnote>
  <w:footnote w:id="4">
    <w:p w:rsidR="000C3789" w:rsidRDefault="000C3789">
      <w:pPr>
        <w:pStyle w:val="Notedebasdepage"/>
      </w:pPr>
      <w:r>
        <w:rPr>
          <w:rStyle w:val="Appelnotedebasdep"/>
        </w:rPr>
        <w:footnoteRef/>
      </w:r>
      <w:r>
        <w:t xml:space="preserve"> B</w:t>
      </w:r>
      <w:r w:rsidRPr="009D3F7A">
        <w:t>ien que ces propriétés puissent être partiellement attachées à d’autres types de la CMWC</w:t>
      </w:r>
      <w:r>
        <w:t>.</w:t>
      </w:r>
    </w:p>
  </w:footnote>
  <w:footnote w:id="5">
    <w:p w:rsidR="000C3789" w:rsidRDefault="000C3789" w:rsidP="001B5EF2">
      <w:pPr>
        <w:pStyle w:val="Notedebasdepage"/>
      </w:pPr>
      <w:r>
        <w:rPr>
          <w:rStyle w:val="Appelnotedebasdep"/>
        </w:rPr>
        <w:footnoteRef/>
      </w:r>
      <w:r>
        <w:t xml:space="preserve"> </w:t>
      </w:r>
      <w:hyperlink r:id="rId1" w:history="1">
        <w:r w:rsidRPr="00A63FBD">
          <w:rPr>
            <w:rStyle w:val="Lienhypertexte"/>
          </w:rPr>
          <w:t>www.sms4science.org</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517"/>
    <w:multiLevelType w:val="hybridMultilevel"/>
    <w:tmpl w:val="F7CC19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B7705F4"/>
    <w:multiLevelType w:val="hybridMultilevel"/>
    <w:tmpl w:val="CE9CECC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D047CED"/>
    <w:multiLevelType w:val="hybridMultilevel"/>
    <w:tmpl w:val="62469A1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FC707E1"/>
    <w:multiLevelType w:val="hybridMultilevel"/>
    <w:tmpl w:val="FFA035B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 w15:restartNumberingAfterBreak="0">
    <w:nsid w:val="139E4246"/>
    <w:multiLevelType w:val="hybridMultilevel"/>
    <w:tmpl w:val="CDF84E36"/>
    <w:lvl w:ilvl="0" w:tplc="93BC3092">
      <w:start w:val="2"/>
      <w:numFmt w:val="bullet"/>
      <w:lvlText w:val=""/>
      <w:lvlJc w:val="left"/>
      <w:pPr>
        <w:ind w:left="720" w:hanging="360"/>
      </w:pPr>
      <w:rPr>
        <w:rFonts w:ascii="Wingdings" w:eastAsiaTheme="minorHAnsi" w:hAnsi="Wingdings" w:cs="Helvetic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2B24356"/>
    <w:multiLevelType w:val="hybridMultilevel"/>
    <w:tmpl w:val="62469A1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34D3C4E"/>
    <w:multiLevelType w:val="hybridMultilevel"/>
    <w:tmpl w:val="9D60F2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5742D9A"/>
    <w:multiLevelType w:val="hybridMultilevel"/>
    <w:tmpl w:val="5D669FD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506C07E2"/>
    <w:multiLevelType w:val="hybridMultilevel"/>
    <w:tmpl w:val="15EE95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419684D"/>
    <w:multiLevelType w:val="hybridMultilevel"/>
    <w:tmpl w:val="60CE1DF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0" w15:restartNumberingAfterBreak="0">
    <w:nsid w:val="6A6F668B"/>
    <w:multiLevelType w:val="hybridMultilevel"/>
    <w:tmpl w:val="61DA4DF4"/>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6E0574C8"/>
    <w:multiLevelType w:val="hybridMultilevel"/>
    <w:tmpl w:val="335CDF7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30F47D7"/>
    <w:multiLevelType w:val="hybridMultilevel"/>
    <w:tmpl w:val="910AB5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6DD5858"/>
    <w:multiLevelType w:val="hybridMultilevel"/>
    <w:tmpl w:val="7DA48C18"/>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AE86FFD"/>
    <w:multiLevelType w:val="multilevel"/>
    <w:tmpl w:val="B68EF80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8"/>
  </w:num>
  <w:num w:numId="3">
    <w:abstractNumId w:val="14"/>
  </w:num>
  <w:num w:numId="4">
    <w:abstractNumId w:val="4"/>
  </w:num>
  <w:num w:numId="5">
    <w:abstractNumId w:val="6"/>
  </w:num>
  <w:num w:numId="6">
    <w:abstractNumId w:val="11"/>
  </w:num>
  <w:num w:numId="7">
    <w:abstractNumId w:val="2"/>
  </w:num>
  <w:num w:numId="8">
    <w:abstractNumId w:val="10"/>
  </w:num>
  <w:num w:numId="9">
    <w:abstractNumId w:val="13"/>
  </w:num>
  <w:num w:numId="10">
    <w:abstractNumId w:val="0"/>
  </w:num>
  <w:num w:numId="11">
    <w:abstractNumId w:val="1"/>
  </w:num>
  <w:num w:numId="12">
    <w:abstractNumId w:val="5"/>
  </w:num>
  <w:num w:numId="13">
    <w:abstractNumId w:val="9"/>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E8D"/>
    <w:rsid w:val="0004443D"/>
    <w:rsid w:val="0005722B"/>
    <w:rsid w:val="00063FEF"/>
    <w:rsid w:val="00070B28"/>
    <w:rsid w:val="00073F57"/>
    <w:rsid w:val="00083774"/>
    <w:rsid w:val="0009728E"/>
    <w:rsid w:val="000A1B06"/>
    <w:rsid w:val="000B42FB"/>
    <w:rsid w:val="000B6110"/>
    <w:rsid w:val="000C3789"/>
    <w:rsid w:val="000E61A7"/>
    <w:rsid w:val="0010475B"/>
    <w:rsid w:val="00105543"/>
    <w:rsid w:val="00143C9A"/>
    <w:rsid w:val="00152128"/>
    <w:rsid w:val="001572F8"/>
    <w:rsid w:val="001852E9"/>
    <w:rsid w:val="001B1079"/>
    <w:rsid w:val="001B1BFB"/>
    <w:rsid w:val="001B1F04"/>
    <w:rsid w:val="001B5EF2"/>
    <w:rsid w:val="001C0012"/>
    <w:rsid w:val="001D6E8D"/>
    <w:rsid w:val="001E3BA3"/>
    <w:rsid w:val="00202FD1"/>
    <w:rsid w:val="00212DAB"/>
    <w:rsid w:val="00231303"/>
    <w:rsid w:val="002759BB"/>
    <w:rsid w:val="0027673D"/>
    <w:rsid w:val="002A09C9"/>
    <w:rsid w:val="002A4F8F"/>
    <w:rsid w:val="002C5A16"/>
    <w:rsid w:val="002C5F9F"/>
    <w:rsid w:val="002C6EBF"/>
    <w:rsid w:val="002D5ABC"/>
    <w:rsid w:val="002D68B9"/>
    <w:rsid w:val="00311E2C"/>
    <w:rsid w:val="00322EFA"/>
    <w:rsid w:val="003234E6"/>
    <w:rsid w:val="00331AAB"/>
    <w:rsid w:val="00337415"/>
    <w:rsid w:val="00355637"/>
    <w:rsid w:val="00372E89"/>
    <w:rsid w:val="003733FF"/>
    <w:rsid w:val="0038607F"/>
    <w:rsid w:val="003939A3"/>
    <w:rsid w:val="00397A44"/>
    <w:rsid w:val="003B67D5"/>
    <w:rsid w:val="003B74A6"/>
    <w:rsid w:val="003C3CFB"/>
    <w:rsid w:val="003E2467"/>
    <w:rsid w:val="003F3D35"/>
    <w:rsid w:val="0044618C"/>
    <w:rsid w:val="00476B7E"/>
    <w:rsid w:val="00481365"/>
    <w:rsid w:val="00483705"/>
    <w:rsid w:val="004A31D3"/>
    <w:rsid w:val="004B1469"/>
    <w:rsid w:val="004C71C7"/>
    <w:rsid w:val="004F0105"/>
    <w:rsid w:val="00520562"/>
    <w:rsid w:val="00527811"/>
    <w:rsid w:val="00531C8D"/>
    <w:rsid w:val="00533799"/>
    <w:rsid w:val="00537CAE"/>
    <w:rsid w:val="00547943"/>
    <w:rsid w:val="005524B3"/>
    <w:rsid w:val="005677F5"/>
    <w:rsid w:val="00567FAC"/>
    <w:rsid w:val="005841E9"/>
    <w:rsid w:val="00586A07"/>
    <w:rsid w:val="00590BE6"/>
    <w:rsid w:val="00595380"/>
    <w:rsid w:val="0059753A"/>
    <w:rsid w:val="005A0A25"/>
    <w:rsid w:val="005B42F4"/>
    <w:rsid w:val="005D657D"/>
    <w:rsid w:val="005E4F9A"/>
    <w:rsid w:val="005F4F66"/>
    <w:rsid w:val="005F7461"/>
    <w:rsid w:val="00600CB2"/>
    <w:rsid w:val="00604B46"/>
    <w:rsid w:val="00626716"/>
    <w:rsid w:val="00626AE4"/>
    <w:rsid w:val="00630334"/>
    <w:rsid w:val="00633902"/>
    <w:rsid w:val="006527A6"/>
    <w:rsid w:val="00657143"/>
    <w:rsid w:val="006A3ABA"/>
    <w:rsid w:val="006B0CCA"/>
    <w:rsid w:val="006B4CC7"/>
    <w:rsid w:val="006F4F32"/>
    <w:rsid w:val="007109E1"/>
    <w:rsid w:val="007217F6"/>
    <w:rsid w:val="00724176"/>
    <w:rsid w:val="00777B8D"/>
    <w:rsid w:val="00784311"/>
    <w:rsid w:val="00794A08"/>
    <w:rsid w:val="00796721"/>
    <w:rsid w:val="00797F5B"/>
    <w:rsid w:val="007A2412"/>
    <w:rsid w:val="007A3ED8"/>
    <w:rsid w:val="007E0F10"/>
    <w:rsid w:val="007F2999"/>
    <w:rsid w:val="007F402E"/>
    <w:rsid w:val="00801AF3"/>
    <w:rsid w:val="00802E93"/>
    <w:rsid w:val="008279B9"/>
    <w:rsid w:val="008451A0"/>
    <w:rsid w:val="0085744D"/>
    <w:rsid w:val="00866613"/>
    <w:rsid w:val="00873190"/>
    <w:rsid w:val="00874050"/>
    <w:rsid w:val="008744B1"/>
    <w:rsid w:val="00896B41"/>
    <w:rsid w:val="00896C85"/>
    <w:rsid w:val="008B3258"/>
    <w:rsid w:val="008B5F70"/>
    <w:rsid w:val="008C2173"/>
    <w:rsid w:val="008C3581"/>
    <w:rsid w:val="008C7472"/>
    <w:rsid w:val="008D2BA2"/>
    <w:rsid w:val="008E1EC4"/>
    <w:rsid w:val="008F04CB"/>
    <w:rsid w:val="008F5636"/>
    <w:rsid w:val="00902D49"/>
    <w:rsid w:val="00932699"/>
    <w:rsid w:val="00942BC7"/>
    <w:rsid w:val="009660AF"/>
    <w:rsid w:val="00977592"/>
    <w:rsid w:val="00993B3B"/>
    <w:rsid w:val="009964CB"/>
    <w:rsid w:val="009B2EE5"/>
    <w:rsid w:val="009B66D0"/>
    <w:rsid w:val="009C0BCF"/>
    <w:rsid w:val="009D3F7A"/>
    <w:rsid w:val="009F7AFD"/>
    <w:rsid w:val="00A55121"/>
    <w:rsid w:val="00A70E50"/>
    <w:rsid w:val="00A7141E"/>
    <w:rsid w:val="00A802B9"/>
    <w:rsid w:val="00A94B0C"/>
    <w:rsid w:val="00AC6C41"/>
    <w:rsid w:val="00AC74D1"/>
    <w:rsid w:val="00AD0202"/>
    <w:rsid w:val="00AF6BF8"/>
    <w:rsid w:val="00B04BCD"/>
    <w:rsid w:val="00B07600"/>
    <w:rsid w:val="00B10703"/>
    <w:rsid w:val="00B13C66"/>
    <w:rsid w:val="00B45E12"/>
    <w:rsid w:val="00B87D0D"/>
    <w:rsid w:val="00BA1C0B"/>
    <w:rsid w:val="00BC2EF2"/>
    <w:rsid w:val="00BC6664"/>
    <w:rsid w:val="00BE05B5"/>
    <w:rsid w:val="00BE4BC6"/>
    <w:rsid w:val="00BE65E8"/>
    <w:rsid w:val="00C05971"/>
    <w:rsid w:val="00C15654"/>
    <w:rsid w:val="00C3409B"/>
    <w:rsid w:val="00C35716"/>
    <w:rsid w:val="00C44764"/>
    <w:rsid w:val="00C5137A"/>
    <w:rsid w:val="00C6594A"/>
    <w:rsid w:val="00C7076B"/>
    <w:rsid w:val="00C95889"/>
    <w:rsid w:val="00CA03AA"/>
    <w:rsid w:val="00CF7FF8"/>
    <w:rsid w:val="00D036F5"/>
    <w:rsid w:val="00D233C8"/>
    <w:rsid w:val="00D24F5F"/>
    <w:rsid w:val="00D44007"/>
    <w:rsid w:val="00D46937"/>
    <w:rsid w:val="00D708B2"/>
    <w:rsid w:val="00D93913"/>
    <w:rsid w:val="00D9626B"/>
    <w:rsid w:val="00DB094F"/>
    <w:rsid w:val="00DB470A"/>
    <w:rsid w:val="00DD01C5"/>
    <w:rsid w:val="00DD415B"/>
    <w:rsid w:val="00DD5FCF"/>
    <w:rsid w:val="00E24ADE"/>
    <w:rsid w:val="00E34EEC"/>
    <w:rsid w:val="00E417F8"/>
    <w:rsid w:val="00E5294B"/>
    <w:rsid w:val="00E60E83"/>
    <w:rsid w:val="00E71F25"/>
    <w:rsid w:val="00E73C99"/>
    <w:rsid w:val="00E75294"/>
    <w:rsid w:val="00E87C71"/>
    <w:rsid w:val="00E9399F"/>
    <w:rsid w:val="00EA6268"/>
    <w:rsid w:val="00EB09A5"/>
    <w:rsid w:val="00ED13DF"/>
    <w:rsid w:val="00ED5A89"/>
    <w:rsid w:val="00F07C13"/>
    <w:rsid w:val="00F11D68"/>
    <w:rsid w:val="00F30BA8"/>
    <w:rsid w:val="00F5096A"/>
    <w:rsid w:val="00F63ADC"/>
    <w:rsid w:val="00F76835"/>
    <w:rsid w:val="00F82C79"/>
    <w:rsid w:val="00FB18DC"/>
    <w:rsid w:val="00FB68C6"/>
    <w:rsid w:val="00FD4352"/>
    <w:rsid w:val="00FD49ED"/>
    <w:rsid w:val="00FD7B13"/>
    <w:rsid w:val="00FE2A2C"/>
    <w:rsid w:val="00FE4F21"/>
    <w:rsid w:val="00FF59B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6FB60-79BF-4B3A-94F6-F3A1BC27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24F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6E8D"/>
    <w:pPr>
      <w:ind w:left="720"/>
      <w:contextualSpacing/>
    </w:pPr>
  </w:style>
  <w:style w:type="character" w:styleId="Lienhypertexte">
    <w:name w:val="Hyperlink"/>
    <w:basedOn w:val="Policepardfaut"/>
    <w:uiPriority w:val="99"/>
    <w:unhideWhenUsed/>
    <w:rsid w:val="003C3CFB"/>
    <w:rPr>
      <w:color w:val="0000FF"/>
      <w:u w:val="single"/>
    </w:rPr>
  </w:style>
  <w:style w:type="paragraph" w:styleId="Notedebasdepage">
    <w:name w:val="footnote text"/>
    <w:basedOn w:val="Normal"/>
    <w:link w:val="NotedebasdepageCar"/>
    <w:uiPriority w:val="99"/>
    <w:semiHidden/>
    <w:unhideWhenUsed/>
    <w:rsid w:val="00A70E5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70E50"/>
    <w:rPr>
      <w:sz w:val="20"/>
      <w:szCs w:val="20"/>
    </w:rPr>
  </w:style>
  <w:style w:type="character" w:styleId="Appelnotedebasdep">
    <w:name w:val="footnote reference"/>
    <w:basedOn w:val="Policepardfaut"/>
    <w:uiPriority w:val="99"/>
    <w:semiHidden/>
    <w:unhideWhenUsed/>
    <w:rsid w:val="00A70E50"/>
    <w:rPr>
      <w:vertAlign w:val="superscript"/>
    </w:rPr>
  </w:style>
  <w:style w:type="table" w:styleId="Grilledutableau">
    <w:name w:val="Table Grid"/>
    <w:basedOn w:val="TableauNormal"/>
    <w:uiPriority w:val="39"/>
    <w:rsid w:val="00372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5">
    <w:name w:val="Plain Table 5"/>
    <w:basedOn w:val="TableauNormal"/>
    <w:uiPriority w:val="45"/>
    <w:rsid w:val="00372E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6Couleur-Accentuation3">
    <w:name w:val="Grid Table 6 Colorful Accent 3"/>
    <w:basedOn w:val="TableauNormal"/>
    <w:uiPriority w:val="51"/>
    <w:rsid w:val="00372E8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itre1Car">
    <w:name w:val="Titre 1 Car"/>
    <w:basedOn w:val="Policepardfaut"/>
    <w:link w:val="Titre1"/>
    <w:uiPriority w:val="9"/>
    <w:rsid w:val="00D24F5F"/>
    <w:rPr>
      <w:rFonts w:ascii="Times New Roman" w:eastAsia="Times New Roman" w:hAnsi="Times New Roman" w:cs="Times New Roman"/>
      <w:b/>
      <w:bCs/>
      <w:kern w:val="36"/>
      <w:sz w:val="48"/>
      <w:szCs w:val="48"/>
      <w:lang w:eastAsia="fr-BE"/>
    </w:rPr>
  </w:style>
  <w:style w:type="paragraph" w:styleId="Textedebulles">
    <w:name w:val="Balloon Text"/>
    <w:basedOn w:val="Normal"/>
    <w:link w:val="TextedebullesCar"/>
    <w:uiPriority w:val="99"/>
    <w:semiHidden/>
    <w:unhideWhenUsed/>
    <w:rsid w:val="001C00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0012"/>
    <w:rPr>
      <w:rFonts w:ascii="Segoe UI" w:hAnsi="Segoe UI" w:cs="Segoe UI"/>
      <w:sz w:val="18"/>
      <w:szCs w:val="18"/>
    </w:rPr>
  </w:style>
  <w:style w:type="character" w:styleId="Accentuation">
    <w:name w:val="Emphasis"/>
    <w:basedOn w:val="Policepardfaut"/>
    <w:uiPriority w:val="20"/>
    <w:qFormat/>
    <w:rsid w:val="002D5ABC"/>
    <w:rPr>
      <w:i/>
      <w:iCs/>
    </w:rPr>
  </w:style>
  <w:style w:type="character" w:customStyle="1" w:styleId="5yl5">
    <w:name w:val="_5yl5"/>
    <w:basedOn w:val="Policepardfaut"/>
    <w:rsid w:val="0063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60972">
      <w:bodyDiv w:val="1"/>
      <w:marLeft w:val="0"/>
      <w:marRight w:val="0"/>
      <w:marTop w:val="0"/>
      <w:marBottom w:val="0"/>
      <w:divBdr>
        <w:top w:val="none" w:sz="0" w:space="0" w:color="auto"/>
        <w:left w:val="none" w:sz="0" w:space="0" w:color="auto"/>
        <w:bottom w:val="none" w:sz="0" w:space="0" w:color="auto"/>
        <w:right w:val="none" w:sz="0" w:space="0" w:color="auto"/>
      </w:divBdr>
    </w:div>
    <w:div w:id="156969508">
      <w:bodyDiv w:val="1"/>
      <w:marLeft w:val="0"/>
      <w:marRight w:val="0"/>
      <w:marTop w:val="0"/>
      <w:marBottom w:val="0"/>
      <w:divBdr>
        <w:top w:val="none" w:sz="0" w:space="0" w:color="auto"/>
        <w:left w:val="none" w:sz="0" w:space="0" w:color="auto"/>
        <w:bottom w:val="none" w:sz="0" w:space="0" w:color="auto"/>
        <w:right w:val="none" w:sz="0" w:space="0" w:color="auto"/>
      </w:divBdr>
    </w:div>
    <w:div w:id="236525075">
      <w:bodyDiv w:val="1"/>
      <w:marLeft w:val="0"/>
      <w:marRight w:val="0"/>
      <w:marTop w:val="0"/>
      <w:marBottom w:val="0"/>
      <w:divBdr>
        <w:top w:val="none" w:sz="0" w:space="0" w:color="auto"/>
        <w:left w:val="none" w:sz="0" w:space="0" w:color="auto"/>
        <w:bottom w:val="none" w:sz="0" w:space="0" w:color="auto"/>
        <w:right w:val="none" w:sz="0" w:space="0" w:color="auto"/>
      </w:divBdr>
      <w:divsChild>
        <w:div w:id="1245648491">
          <w:marLeft w:val="0"/>
          <w:marRight w:val="0"/>
          <w:marTop w:val="0"/>
          <w:marBottom w:val="0"/>
          <w:divBdr>
            <w:top w:val="none" w:sz="0" w:space="0" w:color="auto"/>
            <w:left w:val="none" w:sz="0" w:space="0" w:color="auto"/>
            <w:bottom w:val="none" w:sz="0" w:space="0" w:color="auto"/>
            <w:right w:val="none" w:sz="0" w:space="0" w:color="auto"/>
          </w:divBdr>
        </w:div>
        <w:div w:id="471752266">
          <w:marLeft w:val="0"/>
          <w:marRight w:val="0"/>
          <w:marTop w:val="0"/>
          <w:marBottom w:val="0"/>
          <w:divBdr>
            <w:top w:val="none" w:sz="0" w:space="0" w:color="auto"/>
            <w:left w:val="none" w:sz="0" w:space="0" w:color="auto"/>
            <w:bottom w:val="none" w:sz="0" w:space="0" w:color="auto"/>
            <w:right w:val="none" w:sz="0" w:space="0" w:color="auto"/>
          </w:divBdr>
        </w:div>
        <w:div w:id="1617985363">
          <w:marLeft w:val="0"/>
          <w:marRight w:val="0"/>
          <w:marTop w:val="0"/>
          <w:marBottom w:val="0"/>
          <w:divBdr>
            <w:top w:val="none" w:sz="0" w:space="0" w:color="auto"/>
            <w:left w:val="none" w:sz="0" w:space="0" w:color="auto"/>
            <w:bottom w:val="none" w:sz="0" w:space="0" w:color="auto"/>
            <w:right w:val="none" w:sz="0" w:space="0" w:color="auto"/>
          </w:divBdr>
        </w:div>
        <w:div w:id="817112998">
          <w:marLeft w:val="0"/>
          <w:marRight w:val="0"/>
          <w:marTop w:val="0"/>
          <w:marBottom w:val="0"/>
          <w:divBdr>
            <w:top w:val="none" w:sz="0" w:space="0" w:color="auto"/>
            <w:left w:val="none" w:sz="0" w:space="0" w:color="auto"/>
            <w:bottom w:val="none" w:sz="0" w:space="0" w:color="auto"/>
            <w:right w:val="none" w:sz="0" w:space="0" w:color="auto"/>
          </w:divBdr>
        </w:div>
        <w:div w:id="493423396">
          <w:marLeft w:val="0"/>
          <w:marRight w:val="0"/>
          <w:marTop w:val="0"/>
          <w:marBottom w:val="0"/>
          <w:divBdr>
            <w:top w:val="none" w:sz="0" w:space="0" w:color="auto"/>
            <w:left w:val="none" w:sz="0" w:space="0" w:color="auto"/>
            <w:bottom w:val="none" w:sz="0" w:space="0" w:color="auto"/>
            <w:right w:val="none" w:sz="0" w:space="0" w:color="auto"/>
          </w:divBdr>
        </w:div>
        <w:div w:id="1704865753">
          <w:marLeft w:val="0"/>
          <w:marRight w:val="0"/>
          <w:marTop w:val="0"/>
          <w:marBottom w:val="0"/>
          <w:divBdr>
            <w:top w:val="none" w:sz="0" w:space="0" w:color="auto"/>
            <w:left w:val="none" w:sz="0" w:space="0" w:color="auto"/>
            <w:bottom w:val="none" w:sz="0" w:space="0" w:color="auto"/>
            <w:right w:val="none" w:sz="0" w:space="0" w:color="auto"/>
          </w:divBdr>
        </w:div>
        <w:div w:id="542064954">
          <w:marLeft w:val="0"/>
          <w:marRight w:val="0"/>
          <w:marTop w:val="0"/>
          <w:marBottom w:val="0"/>
          <w:divBdr>
            <w:top w:val="none" w:sz="0" w:space="0" w:color="auto"/>
            <w:left w:val="none" w:sz="0" w:space="0" w:color="auto"/>
            <w:bottom w:val="none" w:sz="0" w:space="0" w:color="auto"/>
            <w:right w:val="none" w:sz="0" w:space="0" w:color="auto"/>
          </w:divBdr>
        </w:div>
        <w:div w:id="1898469041">
          <w:marLeft w:val="0"/>
          <w:marRight w:val="0"/>
          <w:marTop w:val="0"/>
          <w:marBottom w:val="0"/>
          <w:divBdr>
            <w:top w:val="none" w:sz="0" w:space="0" w:color="auto"/>
            <w:left w:val="none" w:sz="0" w:space="0" w:color="auto"/>
            <w:bottom w:val="none" w:sz="0" w:space="0" w:color="auto"/>
            <w:right w:val="none" w:sz="0" w:space="0" w:color="auto"/>
          </w:divBdr>
        </w:div>
        <w:div w:id="1889947857">
          <w:marLeft w:val="0"/>
          <w:marRight w:val="0"/>
          <w:marTop w:val="0"/>
          <w:marBottom w:val="0"/>
          <w:divBdr>
            <w:top w:val="none" w:sz="0" w:space="0" w:color="auto"/>
            <w:left w:val="none" w:sz="0" w:space="0" w:color="auto"/>
            <w:bottom w:val="none" w:sz="0" w:space="0" w:color="auto"/>
            <w:right w:val="none" w:sz="0" w:space="0" w:color="auto"/>
          </w:divBdr>
        </w:div>
        <w:div w:id="90976486">
          <w:marLeft w:val="0"/>
          <w:marRight w:val="0"/>
          <w:marTop w:val="0"/>
          <w:marBottom w:val="0"/>
          <w:divBdr>
            <w:top w:val="none" w:sz="0" w:space="0" w:color="auto"/>
            <w:left w:val="none" w:sz="0" w:space="0" w:color="auto"/>
            <w:bottom w:val="none" w:sz="0" w:space="0" w:color="auto"/>
            <w:right w:val="none" w:sz="0" w:space="0" w:color="auto"/>
          </w:divBdr>
        </w:div>
        <w:div w:id="1894196846">
          <w:marLeft w:val="0"/>
          <w:marRight w:val="0"/>
          <w:marTop w:val="0"/>
          <w:marBottom w:val="0"/>
          <w:divBdr>
            <w:top w:val="none" w:sz="0" w:space="0" w:color="auto"/>
            <w:left w:val="none" w:sz="0" w:space="0" w:color="auto"/>
            <w:bottom w:val="none" w:sz="0" w:space="0" w:color="auto"/>
            <w:right w:val="none" w:sz="0" w:space="0" w:color="auto"/>
          </w:divBdr>
        </w:div>
        <w:div w:id="1249653634">
          <w:marLeft w:val="0"/>
          <w:marRight w:val="0"/>
          <w:marTop w:val="0"/>
          <w:marBottom w:val="0"/>
          <w:divBdr>
            <w:top w:val="none" w:sz="0" w:space="0" w:color="auto"/>
            <w:left w:val="none" w:sz="0" w:space="0" w:color="auto"/>
            <w:bottom w:val="none" w:sz="0" w:space="0" w:color="auto"/>
            <w:right w:val="none" w:sz="0" w:space="0" w:color="auto"/>
          </w:divBdr>
        </w:div>
        <w:div w:id="712466576">
          <w:marLeft w:val="0"/>
          <w:marRight w:val="0"/>
          <w:marTop w:val="0"/>
          <w:marBottom w:val="0"/>
          <w:divBdr>
            <w:top w:val="none" w:sz="0" w:space="0" w:color="auto"/>
            <w:left w:val="none" w:sz="0" w:space="0" w:color="auto"/>
            <w:bottom w:val="none" w:sz="0" w:space="0" w:color="auto"/>
            <w:right w:val="none" w:sz="0" w:space="0" w:color="auto"/>
          </w:divBdr>
        </w:div>
        <w:div w:id="463933705">
          <w:marLeft w:val="0"/>
          <w:marRight w:val="0"/>
          <w:marTop w:val="0"/>
          <w:marBottom w:val="0"/>
          <w:divBdr>
            <w:top w:val="none" w:sz="0" w:space="0" w:color="auto"/>
            <w:left w:val="none" w:sz="0" w:space="0" w:color="auto"/>
            <w:bottom w:val="none" w:sz="0" w:space="0" w:color="auto"/>
            <w:right w:val="none" w:sz="0" w:space="0" w:color="auto"/>
          </w:divBdr>
        </w:div>
        <w:div w:id="351542075">
          <w:marLeft w:val="0"/>
          <w:marRight w:val="0"/>
          <w:marTop w:val="0"/>
          <w:marBottom w:val="0"/>
          <w:divBdr>
            <w:top w:val="none" w:sz="0" w:space="0" w:color="auto"/>
            <w:left w:val="none" w:sz="0" w:space="0" w:color="auto"/>
            <w:bottom w:val="none" w:sz="0" w:space="0" w:color="auto"/>
            <w:right w:val="none" w:sz="0" w:space="0" w:color="auto"/>
          </w:divBdr>
        </w:div>
        <w:div w:id="715854608">
          <w:marLeft w:val="0"/>
          <w:marRight w:val="0"/>
          <w:marTop w:val="0"/>
          <w:marBottom w:val="0"/>
          <w:divBdr>
            <w:top w:val="none" w:sz="0" w:space="0" w:color="auto"/>
            <w:left w:val="none" w:sz="0" w:space="0" w:color="auto"/>
            <w:bottom w:val="none" w:sz="0" w:space="0" w:color="auto"/>
            <w:right w:val="none" w:sz="0" w:space="0" w:color="auto"/>
          </w:divBdr>
        </w:div>
        <w:div w:id="1206215990">
          <w:marLeft w:val="0"/>
          <w:marRight w:val="0"/>
          <w:marTop w:val="0"/>
          <w:marBottom w:val="0"/>
          <w:divBdr>
            <w:top w:val="none" w:sz="0" w:space="0" w:color="auto"/>
            <w:left w:val="none" w:sz="0" w:space="0" w:color="auto"/>
            <w:bottom w:val="none" w:sz="0" w:space="0" w:color="auto"/>
            <w:right w:val="none" w:sz="0" w:space="0" w:color="auto"/>
          </w:divBdr>
        </w:div>
        <w:div w:id="1569412438">
          <w:marLeft w:val="0"/>
          <w:marRight w:val="0"/>
          <w:marTop w:val="0"/>
          <w:marBottom w:val="0"/>
          <w:divBdr>
            <w:top w:val="none" w:sz="0" w:space="0" w:color="auto"/>
            <w:left w:val="none" w:sz="0" w:space="0" w:color="auto"/>
            <w:bottom w:val="none" w:sz="0" w:space="0" w:color="auto"/>
            <w:right w:val="none" w:sz="0" w:space="0" w:color="auto"/>
          </w:divBdr>
        </w:div>
        <w:div w:id="1713453938">
          <w:marLeft w:val="0"/>
          <w:marRight w:val="0"/>
          <w:marTop w:val="0"/>
          <w:marBottom w:val="0"/>
          <w:divBdr>
            <w:top w:val="none" w:sz="0" w:space="0" w:color="auto"/>
            <w:left w:val="none" w:sz="0" w:space="0" w:color="auto"/>
            <w:bottom w:val="none" w:sz="0" w:space="0" w:color="auto"/>
            <w:right w:val="none" w:sz="0" w:space="0" w:color="auto"/>
          </w:divBdr>
        </w:div>
        <w:div w:id="471947005">
          <w:marLeft w:val="0"/>
          <w:marRight w:val="0"/>
          <w:marTop w:val="0"/>
          <w:marBottom w:val="0"/>
          <w:divBdr>
            <w:top w:val="none" w:sz="0" w:space="0" w:color="auto"/>
            <w:left w:val="none" w:sz="0" w:space="0" w:color="auto"/>
            <w:bottom w:val="none" w:sz="0" w:space="0" w:color="auto"/>
            <w:right w:val="none" w:sz="0" w:space="0" w:color="auto"/>
          </w:divBdr>
        </w:div>
        <w:div w:id="1294143268">
          <w:marLeft w:val="0"/>
          <w:marRight w:val="0"/>
          <w:marTop w:val="0"/>
          <w:marBottom w:val="0"/>
          <w:divBdr>
            <w:top w:val="none" w:sz="0" w:space="0" w:color="auto"/>
            <w:left w:val="none" w:sz="0" w:space="0" w:color="auto"/>
            <w:bottom w:val="none" w:sz="0" w:space="0" w:color="auto"/>
            <w:right w:val="none" w:sz="0" w:space="0" w:color="auto"/>
          </w:divBdr>
        </w:div>
        <w:div w:id="1563904003">
          <w:marLeft w:val="0"/>
          <w:marRight w:val="0"/>
          <w:marTop w:val="0"/>
          <w:marBottom w:val="0"/>
          <w:divBdr>
            <w:top w:val="none" w:sz="0" w:space="0" w:color="auto"/>
            <w:left w:val="none" w:sz="0" w:space="0" w:color="auto"/>
            <w:bottom w:val="none" w:sz="0" w:space="0" w:color="auto"/>
            <w:right w:val="none" w:sz="0" w:space="0" w:color="auto"/>
          </w:divBdr>
        </w:div>
        <w:div w:id="1061296797">
          <w:marLeft w:val="0"/>
          <w:marRight w:val="0"/>
          <w:marTop w:val="0"/>
          <w:marBottom w:val="0"/>
          <w:divBdr>
            <w:top w:val="none" w:sz="0" w:space="0" w:color="auto"/>
            <w:left w:val="none" w:sz="0" w:space="0" w:color="auto"/>
            <w:bottom w:val="none" w:sz="0" w:space="0" w:color="auto"/>
            <w:right w:val="none" w:sz="0" w:space="0" w:color="auto"/>
          </w:divBdr>
        </w:div>
      </w:divsChild>
    </w:div>
    <w:div w:id="379666636">
      <w:bodyDiv w:val="1"/>
      <w:marLeft w:val="0"/>
      <w:marRight w:val="0"/>
      <w:marTop w:val="0"/>
      <w:marBottom w:val="0"/>
      <w:divBdr>
        <w:top w:val="none" w:sz="0" w:space="0" w:color="auto"/>
        <w:left w:val="none" w:sz="0" w:space="0" w:color="auto"/>
        <w:bottom w:val="none" w:sz="0" w:space="0" w:color="auto"/>
        <w:right w:val="none" w:sz="0" w:space="0" w:color="auto"/>
      </w:divBdr>
      <w:divsChild>
        <w:div w:id="862716494">
          <w:marLeft w:val="0"/>
          <w:marRight w:val="0"/>
          <w:marTop w:val="0"/>
          <w:marBottom w:val="0"/>
          <w:divBdr>
            <w:top w:val="none" w:sz="0" w:space="0" w:color="auto"/>
            <w:left w:val="none" w:sz="0" w:space="0" w:color="auto"/>
            <w:bottom w:val="none" w:sz="0" w:space="0" w:color="auto"/>
            <w:right w:val="none" w:sz="0" w:space="0" w:color="auto"/>
          </w:divBdr>
          <w:divsChild>
            <w:div w:id="697656725">
              <w:marLeft w:val="0"/>
              <w:marRight w:val="0"/>
              <w:marTop w:val="0"/>
              <w:marBottom w:val="0"/>
              <w:divBdr>
                <w:top w:val="none" w:sz="0" w:space="0" w:color="auto"/>
                <w:left w:val="none" w:sz="0" w:space="0" w:color="auto"/>
                <w:bottom w:val="none" w:sz="0" w:space="0" w:color="auto"/>
                <w:right w:val="none" w:sz="0" w:space="0" w:color="auto"/>
              </w:divBdr>
              <w:divsChild>
                <w:div w:id="1971474022">
                  <w:marLeft w:val="0"/>
                  <w:marRight w:val="0"/>
                  <w:marTop w:val="0"/>
                  <w:marBottom w:val="0"/>
                  <w:divBdr>
                    <w:top w:val="none" w:sz="0" w:space="0" w:color="auto"/>
                    <w:left w:val="none" w:sz="0" w:space="0" w:color="auto"/>
                    <w:bottom w:val="none" w:sz="0" w:space="0" w:color="auto"/>
                    <w:right w:val="none" w:sz="0" w:space="0" w:color="auto"/>
                  </w:divBdr>
                </w:div>
                <w:div w:id="906039406">
                  <w:marLeft w:val="0"/>
                  <w:marRight w:val="0"/>
                  <w:marTop w:val="0"/>
                  <w:marBottom w:val="0"/>
                  <w:divBdr>
                    <w:top w:val="none" w:sz="0" w:space="0" w:color="auto"/>
                    <w:left w:val="none" w:sz="0" w:space="0" w:color="auto"/>
                    <w:bottom w:val="none" w:sz="0" w:space="0" w:color="auto"/>
                    <w:right w:val="none" w:sz="0" w:space="0" w:color="auto"/>
                  </w:divBdr>
                </w:div>
                <w:div w:id="1215122294">
                  <w:marLeft w:val="0"/>
                  <w:marRight w:val="0"/>
                  <w:marTop w:val="0"/>
                  <w:marBottom w:val="0"/>
                  <w:divBdr>
                    <w:top w:val="none" w:sz="0" w:space="0" w:color="auto"/>
                    <w:left w:val="none" w:sz="0" w:space="0" w:color="auto"/>
                    <w:bottom w:val="none" w:sz="0" w:space="0" w:color="auto"/>
                    <w:right w:val="none" w:sz="0" w:space="0" w:color="auto"/>
                  </w:divBdr>
                </w:div>
                <w:div w:id="226917682">
                  <w:marLeft w:val="0"/>
                  <w:marRight w:val="0"/>
                  <w:marTop w:val="0"/>
                  <w:marBottom w:val="0"/>
                  <w:divBdr>
                    <w:top w:val="none" w:sz="0" w:space="0" w:color="auto"/>
                    <w:left w:val="none" w:sz="0" w:space="0" w:color="auto"/>
                    <w:bottom w:val="none" w:sz="0" w:space="0" w:color="auto"/>
                    <w:right w:val="none" w:sz="0" w:space="0" w:color="auto"/>
                  </w:divBdr>
                </w:div>
                <w:div w:id="515728781">
                  <w:marLeft w:val="0"/>
                  <w:marRight w:val="0"/>
                  <w:marTop w:val="0"/>
                  <w:marBottom w:val="0"/>
                  <w:divBdr>
                    <w:top w:val="none" w:sz="0" w:space="0" w:color="auto"/>
                    <w:left w:val="none" w:sz="0" w:space="0" w:color="auto"/>
                    <w:bottom w:val="none" w:sz="0" w:space="0" w:color="auto"/>
                    <w:right w:val="none" w:sz="0" w:space="0" w:color="auto"/>
                  </w:divBdr>
                </w:div>
                <w:div w:id="2053770980">
                  <w:marLeft w:val="0"/>
                  <w:marRight w:val="0"/>
                  <w:marTop w:val="0"/>
                  <w:marBottom w:val="0"/>
                  <w:divBdr>
                    <w:top w:val="none" w:sz="0" w:space="0" w:color="auto"/>
                    <w:left w:val="none" w:sz="0" w:space="0" w:color="auto"/>
                    <w:bottom w:val="none" w:sz="0" w:space="0" w:color="auto"/>
                    <w:right w:val="none" w:sz="0" w:space="0" w:color="auto"/>
                  </w:divBdr>
                </w:div>
                <w:div w:id="1149056202">
                  <w:marLeft w:val="0"/>
                  <w:marRight w:val="0"/>
                  <w:marTop w:val="0"/>
                  <w:marBottom w:val="0"/>
                  <w:divBdr>
                    <w:top w:val="none" w:sz="0" w:space="0" w:color="auto"/>
                    <w:left w:val="none" w:sz="0" w:space="0" w:color="auto"/>
                    <w:bottom w:val="none" w:sz="0" w:space="0" w:color="auto"/>
                    <w:right w:val="none" w:sz="0" w:space="0" w:color="auto"/>
                  </w:divBdr>
                </w:div>
                <w:div w:id="806047381">
                  <w:marLeft w:val="0"/>
                  <w:marRight w:val="0"/>
                  <w:marTop w:val="0"/>
                  <w:marBottom w:val="0"/>
                  <w:divBdr>
                    <w:top w:val="none" w:sz="0" w:space="0" w:color="auto"/>
                    <w:left w:val="none" w:sz="0" w:space="0" w:color="auto"/>
                    <w:bottom w:val="none" w:sz="0" w:space="0" w:color="auto"/>
                    <w:right w:val="none" w:sz="0" w:space="0" w:color="auto"/>
                  </w:divBdr>
                </w:div>
                <w:div w:id="1308391388">
                  <w:marLeft w:val="0"/>
                  <w:marRight w:val="0"/>
                  <w:marTop w:val="0"/>
                  <w:marBottom w:val="0"/>
                  <w:divBdr>
                    <w:top w:val="none" w:sz="0" w:space="0" w:color="auto"/>
                    <w:left w:val="none" w:sz="0" w:space="0" w:color="auto"/>
                    <w:bottom w:val="none" w:sz="0" w:space="0" w:color="auto"/>
                    <w:right w:val="none" w:sz="0" w:space="0" w:color="auto"/>
                  </w:divBdr>
                </w:div>
                <w:div w:id="1802334934">
                  <w:marLeft w:val="0"/>
                  <w:marRight w:val="0"/>
                  <w:marTop w:val="0"/>
                  <w:marBottom w:val="0"/>
                  <w:divBdr>
                    <w:top w:val="none" w:sz="0" w:space="0" w:color="auto"/>
                    <w:left w:val="none" w:sz="0" w:space="0" w:color="auto"/>
                    <w:bottom w:val="none" w:sz="0" w:space="0" w:color="auto"/>
                    <w:right w:val="none" w:sz="0" w:space="0" w:color="auto"/>
                  </w:divBdr>
                </w:div>
                <w:div w:id="881360278">
                  <w:marLeft w:val="0"/>
                  <w:marRight w:val="0"/>
                  <w:marTop w:val="0"/>
                  <w:marBottom w:val="0"/>
                  <w:divBdr>
                    <w:top w:val="none" w:sz="0" w:space="0" w:color="auto"/>
                    <w:left w:val="none" w:sz="0" w:space="0" w:color="auto"/>
                    <w:bottom w:val="none" w:sz="0" w:space="0" w:color="auto"/>
                    <w:right w:val="none" w:sz="0" w:space="0" w:color="auto"/>
                  </w:divBdr>
                </w:div>
                <w:div w:id="7945759">
                  <w:marLeft w:val="0"/>
                  <w:marRight w:val="0"/>
                  <w:marTop w:val="0"/>
                  <w:marBottom w:val="0"/>
                  <w:divBdr>
                    <w:top w:val="none" w:sz="0" w:space="0" w:color="auto"/>
                    <w:left w:val="none" w:sz="0" w:space="0" w:color="auto"/>
                    <w:bottom w:val="none" w:sz="0" w:space="0" w:color="auto"/>
                    <w:right w:val="none" w:sz="0" w:space="0" w:color="auto"/>
                  </w:divBdr>
                </w:div>
                <w:div w:id="1048380666">
                  <w:marLeft w:val="0"/>
                  <w:marRight w:val="0"/>
                  <w:marTop w:val="0"/>
                  <w:marBottom w:val="0"/>
                  <w:divBdr>
                    <w:top w:val="none" w:sz="0" w:space="0" w:color="auto"/>
                    <w:left w:val="none" w:sz="0" w:space="0" w:color="auto"/>
                    <w:bottom w:val="none" w:sz="0" w:space="0" w:color="auto"/>
                    <w:right w:val="none" w:sz="0" w:space="0" w:color="auto"/>
                  </w:divBdr>
                </w:div>
                <w:div w:id="2006787142">
                  <w:marLeft w:val="0"/>
                  <w:marRight w:val="0"/>
                  <w:marTop w:val="0"/>
                  <w:marBottom w:val="0"/>
                  <w:divBdr>
                    <w:top w:val="none" w:sz="0" w:space="0" w:color="auto"/>
                    <w:left w:val="none" w:sz="0" w:space="0" w:color="auto"/>
                    <w:bottom w:val="none" w:sz="0" w:space="0" w:color="auto"/>
                    <w:right w:val="none" w:sz="0" w:space="0" w:color="auto"/>
                  </w:divBdr>
                </w:div>
                <w:div w:id="773935469">
                  <w:marLeft w:val="0"/>
                  <w:marRight w:val="0"/>
                  <w:marTop w:val="0"/>
                  <w:marBottom w:val="0"/>
                  <w:divBdr>
                    <w:top w:val="none" w:sz="0" w:space="0" w:color="auto"/>
                    <w:left w:val="none" w:sz="0" w:space="0" w:color="auto"/>
                    <w:bottom w:val="none" w:sz="0" w:space="0" w:color="auto"/>
                    <w:right w:val="none" w:sz="0" w:space="0" w:color="auto"/>
                  </w:divBdr>
                </w:div>
                <w:div w:id="1632596275">
                  <w:marLeft w:val="0"/>
                  <w:marRight w:val="0"/>
                  <w:marTop w:val="0"/>
                  <w:marBottom w:val="0"/>
                  <w:divBdr>
                    <w:top w:val="none" w:sz="0" w:space="0" w:color="auto"/>
                    <w:left w:val="none" w:sz="0" w:space="0" w:color="auto"/>
                    <w:bottom w:val="none" w:sz="0" w:space="0" w:color="auto"/>
                    <w:right w:val="none" w:sz="0" w:space="0" w:color="auto"/>
                  </w:divBdr>
                </w:div>
                <w:div w:id="1680890564">
                  <w:marLeft w:val="0"/>
                  <w:marRight w:val="0"/>
                  <w:marTop w:val="0"/>
                  <w:marBottom w:val="0"/>
                  <w:divBdr>
                    <w:top w:val="none" w:sz="0" w:space="0" w:color="auto"/>
                    <w:left w:val="none" w:sz="0" w:space="0" w:color="auto"/>
                    <w:bottom w:val="none" w:sz="0" w:space="0" w:color="auto"/>
                    <w:right w:val="none" w:sz="0" w:space="0" w:color="auto"/>
                  </w:divBdr>
                </w:div>
                <w:div w:id="791019722">
                  <w:marLeft w:val="0"/>
                  <w:marRight w:val="0"/>
                  <w:marTop w:val="0"/>
                  <w:marBottom w:val="0"/>
                  <w:divBdr>
                    <w:top w:val="none" w:sz="0" w:space="0" w:color="auto"/>
                    <w:left w:val="none" w:sz="0" w:space="0" w:color="auto"/>
                    <w:bottom w:val="none" w:sz="0" w:space="0" w:color="auto"/>
                    <w:right w:val="none" w:sz="0" w:space="0" w:color="auto"/>
                  </w:divBdr>
                </w:div>
                <w:div w:id="1163279851">
                  <w:marLeft w:val="0"/>
                  <w:marRight w:val="0"/>
                  <w:marTop w:val="0"/>
                  <w:marBottom w:val="0"/>
                  <w:divBdr>
                    <w:top w:val="none" w:sz="0" w:space="0" w:color="auto"/>
                    <w:left w:val="none" w:sz="0" w:space="0" w:color="auto"/>
                    <w:bottom w:val="none" w:sz="0" w:space="0" w:color="auto"/>
                    <w:right w:val="none" w:sz="0" w:space="0" w:color="auto"/>
                  </w:divBdr>
                </w:div>
                <w:div w:id="1825858155">
                  <w:marLeft w:val="0"/>
                  <w:marRight w:val="0"/>
                  <w:marTop w:val="0"/>
                  <w:marBottom w:val="0"/>
                  <w:divBdr>
                    <w:top w:val="none" w:sz="0" w:space="0" w:color="auto"/>
                    <w:left w:val="none" w:sz="0" w:space="0" w:color="auto"/>
                    <w:bottom w:val="none" w:sz="0" w:space="0" w:color="auto"/>
                    <w:right w:val="none" w:sz="0" w:space="0" w:color="auto"/>
                  </w:divBdr>
                </w:div>
                <w:div w:id="1210146654">
                  <w:marLeft w:val="0"/>
                  <w:marRight w:val="0"/>
                  <w:marTop w:val="0"/>
                  <w:marBottom w:val="0"/>
                  <w:divBdr>
                    <w:top w:val="none" w:sz="0" w:space="0" w:color="auto"/>
                    <w:left w:val="none" w:sz="0" w:space="0" w:color="auto"/>
                    <w:bottom w:val="none" w:sz="0" w:space="0" w:color="auto"/>
                    <w:right w:val="none" w:sz="0" w:space="0" w:color="auto"/>
                  </w:divBdr>
                </w:div>
                <w:div w:id="1315065269">
                  <w:marLeft w:val="0"/>
                  <w:marRight w:val="0"/>
                  <w:marTop w:val="0"/>
                  <w:marBottom w:val="0"/>
                  <w:divBdr>
                    <w:top w:val="none" w:sz="0" w:space="0" w:color="auto"/>
                    <w:left w:val="none" w:sz="0" w:space="0" w:color="auto"/>
                    <w:bottom w:val="none" w:sz="0" w:space="0" w:color="auto"/>
                    <w:right w:val="none" w:sz="0" w:space="0" w:color="auto"/>
                  </w:divBdr>
                </w:div>
                <w:div w:id="862137555">
                  <w:marLeft w:val="0"/>
                  <w:marRight w:val="0"/>
                  <w:marTop w:val="0"/>
                  <w:marBottom w:val="0"/>
                  <w:divBdr>
                    <w:top w:val="none" w:sz="0" w:space="0" w:color="auto"/>
                    <w:left w:val="none" w:sz="0" w:space="0" w:color="auto"/>
                    <w:bottom w:val="none" w:sz="0" w:space="0" w:color="auto"/>
                    <w:right w:val="none" w:sz="0" w:space="0" w:color="auto"/>
                  </w:divBdr>
                </w:div>
                <w:div w:id="526722948">
                  <w:marLeft w:val="0"/>
                  <w:marRight w:val="0"/>
                  <w:marTop w:val="0"/>
                  <w:marBottom w:val="0"/>
                  <w:divBdr>
                    <w:top w:val="none" w:sz="0" w:space="0" w:color="auto"/>
                    <w:left w:val="none" w:sz="0" w:space="0" w:color="auto"/>
                    <w:bottom w:val="none" w:sz="0" w:space="0" w:color="auto"/>
                    <w:right w:val="none" w:sz="0" w:space="0" w:color="auto"/>
                  </w:divBdr>
                </w:div>
                <w:div w:id="413628316">
                  <w:marLeft w:val="0"/>
                  <w:marRight w:val="0"/>
                  <w:marTop w:val="0"/>
                  <w:marBottom w:val="0"/>
                  <w:divBdr>
                    <w:top w:val="none" w:sz="0" w:space="0" w:color="auto"/>
                    <w:left w:val="none" w:sz="0" w:space="0" w:color="auto"/>
                    <w:bottom w:val="none" w:sz="0" w:space="0" w:color="auto"/>
                    <w:right w:val="none" w:sz="0" w:space="0" w:color="auto"/>
                  </w:divBdr>
                </w:div>
                <w:div w:id="1049912477">
                  <w:marLeft w:val="0"/>
                  <w:marRight w:val="0"/>
                  <w:marTop w:val="0"/>
                  <w:marBottom w:val="0"/>
                  <w:divBdr>
                    <w:top w:val="none" w:sz="0" w:space="0" w:color="auto"/>
                    <w:left w:val="none" w:sz="0" w:space="0" w:color="auto"/>
                    <w:bottom w:val="none" w:sz="0" w:space="0" w:color="auto"/>
                    <w:right w:val="none" w:sz="0" w:space="0" w:color="auto"/>
                  </w:divBdr>
                </w:div>
                <w:div w:id="94903615">
                  <w:marLeft w:val="0"/>
                  <w:marRight w:val="0"/>
                  <w:marTop w:val="0"/>
                  <w:marBottom w:val="0"/>
                  <w:divBdr>
                    <w:top w:val="none" w:sz="0" w:space="0" w:color="auto"/>
                    <w:left w:val="none" w:sz="0" w:space="0" w:color="auto"/>
                    <w:bottom w:val="none" w:sz="0" w:space="0" w:color="auto"/>
                    <w:right w:val="none" w:sz="0" w:space="0" w:color="auto"/>
                  </w:divBdr>
                </w:div>
                <w:div w:id="18704220">
                  <w:marLeft w:val="0"/>
                  <w:marRight w:val="0"/>
                  <w:marTop w:val="0"/>
                  <w:marBottom w:val="0"/>
                  <w:divBdr>
                    <w:top w:val="none" w:sz="0" w:space="0" w:color="auto"/>
                    <w:left w:val="none" w:sz="0" w:space="0" w:color="auto"/>
                    <w:bottom w:val="none" w:sz="0" w:space="0" w:color="auto"/>
                    <w:right w:val="none" w:sz="0" w:space="0" w:color="auto"/>
                  </w:divBdr>
                </w:div>
                <w:div w:id="1744797224">
                  <w:marLeft w:val="0"/>
                  <w:marRight w:val="0"/>
                  <w:marTop w:val="0"/>
                  <w:marBottom w:val="0"/>
                  <w:divBdr>
                    <w:top w:val="none" w:sz="0" w:space="0" w:color="auto"/>
                    <w:left w:val="none" w:sz="0" w:space="0" w:color="auto"/>
                    <w:bottom w:val="none" w:sz="0" w:space="0" w:color="auto"/>
                    <w:right w:val="none" w:sz="0" w:space="0" w:color="auto"/>
                  </w:divBdr>
                </w:div>
                <w:div w:id="1789205598">
                  <w:marLeft w:val="0"/>
                  <w:marRight w:val="0"/>
                  <w:marTop w:val="0"/>
                  <w:marBottom w:val="0"/>
                  <w:divBdr>
                    <w:top w:val="none" w:sz="0" w:space="0" w:color="auto"/>
                    <w:left w:val="none" w:sz="0" w:space="0" w:color="auto"/>
                    <w:bottom w:val="none" w:sz="0" w:space="0" w:color="auto"/>
                    <w:right w:val="none" w:sz="0" w:space="0" w:color="auto"/>
                  </w:divBdr>
                </w:div>
                <w:div w:id="1546329691">
                  <w:marLeft w:val="0"/>
                  <w:marRight w:val="0"/>
                  <w:marTop w:val="0"/>
                  <w:marBottom w:val="0"/>
                  <w:divBdr>
                    <w:top w:val="none" w:sz="0" w:space="0" w:color="auto"/>
                    <w:left w:val="none" w:sz="0" w:space="0" w:color="auto"/>
                    <w:bottom w:val="none" w:sz="0" w:space="0" w:color="auto"/>
                    <w:right w:val="none" w:sz="0" w:space="0" w:color="auto"/>
                  </w:divBdr>
                </w:div>
                <w:div w:id="737829879">
                  <w:marLeft w:val="0"/>
                  <w:marRight w:val="0"/>
                  <w:marTop w:val="0"/>
                  <w:marBottom w:val="0"/>
                  <w:divBdr>
                    <w:top w:val="none" w:sz="0" w:space="0" w:color="auto"/>
                    <w:left w:val="none" w:sz="0" w:space="0" w:color="auto"/>
                    <w:bottom w:val="none" w:sz="0" w:space="0" w:color="auto"/>
                    <w:right w:val="none" w:sz="0" w:space="0" w:color="auto"/>
                  </w:divBdr>
                </w:div>
                <w:div w:id="709383208">
                  <w:marLeft w:val="0"/>
                  <w:marRight w:val="0"/>
                  <w:marTop w:val="0"/>
                  <w:marBottom w:val="0"/>
                  <w:divBdr>
                    <w:top w:val="none" w:sz="0" w:space="0" w:color="auto"/>
                    <w:left w:val="none" w:sz="0" w:space="0" w:color="auto"/>
                    <w:bottom w:val="none" w:sz="0" w:space="0" w:color="auto"/>
                    <w:right w:val="none" w:sz="0" w:space="0" w:color="auto"/>
                  </w:divBdr>
                </w:div>
                <w:div w:id="29818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664205">
          <w:marLeft w:val="0"/>
          <w:marRight w:val="0"/>
          <w:marTop w:val="0"/>
          <w:marBottom w:val="0"/>
          <w:divBdr>
            <w:top w:val="none" w:sz="0" w:space="0" w:color="auto"/>
            <w:left w:val="none" w:sz="0" w:space="0" w:color="auto"/>
            <w:bottom w:val="none" w:sz="0" w:space="0" w:color="auto"/>
            <w:right w:val="none" w:sz="0" w:space="0" w:color="auto"/>
          </w:divBdr>
          <w:divsChild>
            <w:div w:id="1341587860">
              <w:marLeft w:val="0"/>
              <w:marRight w:val="0"/>
              <w:marTop w:val="0"/>
              <w:marBottom w:val="0"/>
              <w:divBdr>
                <w:top w:val="none" w:sz="0" w:space="0" w:color="auto"/>
                <w:left w:val="none" w:sz="0" w:space="0" w:color="auto"/>
                <w:bottom w:val="none" w:sz="0" w:space="0" w:color="auto"/>
                <w:right w:val="none" w:sz="0" w:space="0" w:color="auto"/>
              </w:divBdr>
              <w:divsChild>
                <w:div w:id="1693723910">
                  <w:marLeft w:val="0"/>
                  <w:marRight w:val="0"/>
                  <w:marTop w:val="0"/>
                  <w:marBottom w:val="0"/>
                  <w:divBdr>
                    <w:top w:val="none" w:sz="0" w:space="0" w:color="auto"/>
                    <w:left w:val="none" w:sz="0" w:space="0" w:color="auto"/>
                    <w:bottom w:val="none" w:sz="0" w:space="0" w:color="auto"/>
                    <w:right w:val="none" w:sz="0" w:space="0" w:color="auto"/>
                  </w:divBdr>
                </w:div>
                <w:div w:id="1682662372">
                  <w:marLeft w:val="0"/>
                  <w:marRight w:val="0"/>
                  <w:marTop w:val="0"/>
                  <w:marBottom w:val="0"/>
                  <w:divBdr>
                    <w:top w:val="none" w:sz="0" w:space="0" w:color="auto"/>
                    <w:left w:val="none" w:sz="0" w:space="0" w:color="auto"/>
                    <w:bottom w:val="none" w:sz="0" w:space="0" w:color="auto"/>
                    <w:right w:val="none" w:sz="0" w:space="0" w:color="auto"/>
                  </w:divBdr>
                </w:div>
                <w:div w:id="1068117106">
                  <w:marLeft w:val="0"/>
                  <w:marRight w:val="0"/>
                  <w:marTop w:val="0"/>
                  <w:marBottom w:val="0"/>
                  <w:divBdr>
                    <w:top w:val="none" w:sz="0" w:space="0" w:color="auto"/>
                    <w:left w:val="none" w:sz="0" w:space="0" w:color="auto"/>
                    <w:bottom w:val="none" w:sz="0" w:space="0" w:color="auto"/>
                    <w:right w:val="none" w:sz="0" w:space="0" w:color="auto"/>
                  </w:divBdr>
                </w:div>
                <w:div w:id="414594197">
                  <w:marLeft w:val="0"/>
                  <w:marRight w:val="0"/>
                  <w:marTop w:val="0"/>
                  <w:marBottom w:val="0"/>
                  <w:divBdr>
                    <w:top w:val="none" w:sz="0" w:space="0" w:color="auto"/>
                    <w:left w:val="none" w:sz="0" w:space="0" w:color="auto"/>
                    <w:bottom w:val="none" w:sz="0" w:space="0" w:color="auto"/>
                    <w:right w:val="none" w:sz="0" w:space="0" w:color="auto"/>
                  </w:divBdr>
                </w:div>
                <w:div w:id="1628900272">
                  <w:marLeft w:val="0"/>
                  <w:marRight w:val="0"/>
                  <w:marTop w:val="0"/>
                  <w:marBottom w:val="0"/>
                  <w:divBdr>
                    <w:top w:val="none" w:sz="0" w:space="0" w:color="auto"/>
                    <w:left w:val="none" w:sz="0" w:space="0" w:color="auto"/>
                    <w:bottom w:val="none" w:sz="0" w:space="0" w:color="auto"/>
                    <w:right w:val="none" w:sz="0" w:space="0" w:color="auto"/>
                  </w:divBdr>
                </w:div>
                <w:div w:id="1905949576">
                  <w:marLeft w:val="0"/>
                  <w:marRight w:val="0"/>
                  <w:marTop w:val="0"/>
                  <w:marBottom w:val="0"/>
                  <w:divBdr>
                    <w:top w:val="none" w:sz="0" w:space="0" w:color="auto"/>
                    <w:left w:val="none" w:sz="0" w:space="0" w:color="auto"/>
                    <w:bottom w:val="none" w:sz="0" w:space="0" w:color="auto"/>
                    <w:right w:val="none" w:sz="0" w:space="0" w:color="auto"/>
                  </w:divBdr>
                </w:div>
                <w:div w:id="1109616654">
                  <w:marLeft w:val="0"/>
                  <w:marRight w:val="0"/>
                  <w:marTop w:val="0"/>
                  <w:marBottom w:val="0"/>
                  <w:divBdr>
                    <w:top w:val="none" w:sz="0" w:space="0" w:color="auto"/>
                    <w:left w:val="none" w:sz="0" w:space="0" w:color="auto"/>
                    <w:bottom w:val="none" w:sz="0" w:space="0" w:color="auto"/>
                    <w:right w:val="none" w:sz="0" w:space="0" w:color="auto"/>
                  </w:divBdr>
                </w:div>
                <w:div w:id="142086497">
                  <w:marLeft w:val="0"/>
                  <w:marRight w:val="0"/>
                  <w:marTop w:val="0"/>
                  <w:marBottom w:val="0"/>
                  <w:divBdr>
                    <w:top w:val="none" w:sz="0" w:space="0" w:color="auto"/>
                    <w:left w:val="none" w:sz="0" w:space="0" w:color="auto"/>
                    <w:bottom w:val="none" w:sz="0" w:space="0" w:color="auto"/>
                    <w:right w:val="none" w:sz="0" w:space="0" w:color="auto"/>
                  </w:divBdr>
                </w:div>
                <w:div w:id="1156383960">
                  <w:marLeft w:val="0"/>
                  <w:marRight w:val="0"/>
                  <w:marTop w:val="0"/>
                  <w:marBottom w:val="0"/>
                  <w:divBdr>
                    <w:top w:val="none" w:sz="0" w:space="0" w:color="auto"/>
                    <w:left w:val="none" w:sz="0" w:space="0" w:color="auto"/>
                    <w:bottom w:val="none" w:sz="0" w:space="0" w:color="auto"/>
                    <w:right w:val="none" w:sz="0" w:space="0" w:color="auto"/>
                  </w:divBdr>
                </w:div>
                <w:div w:id="1693997021">
                  <w:marLeft w:val="0"/>
                  <w:marRight w:val="0"/>
                  <w:marTop w:val="0"/>
                  <w:marBottom w:val="0"/>
                  <w:divBdr>
                    <w:top w:val="none" w:sz="0" w:space="0" w:color="auto"/>
                    <w:left w:val="none" w:sz="0" w:space="0" w:color="auto"/>
                    <w:bottom w:val="none" w:sz="0" w:space="0" w:color="auto"/>
                    <w:right w:val="none" w:sz="0" w:space="0" w:color="auto"/>
                  </w:divBdr>
                </w:div>
                <w:div w:id="1652901288">
                  <w:marLeft w:val="0"/>
                  <w:marRight w:val="0"/>
                  <w:marTop w:val="0"/>
                  <w:marBottom w:val="0"/>
                  <w:divBdr>
                    <w:top w:val="none" w:sz="0" w:space="0" w:color="auto"/>
                    <w:left w:val="none" w:sz="0" w:space="0" w:color="auto"/>
                    <w:bottom w:val="none" w:sz="0" w:space="0" w:color="auto"/>
                    <w:right w:val="none" w:sz="0" w:space="0" w:color="auto"/>
                  </w:divBdr>
                </w:div>
                <w:div w:id="1562861175">
                  <w:marLeft w:val="0"/>
                  <w:marRight w:val="0"/>
                  <w:marTop w:val="0"/>
                  <w:marBottom w:val="0"/>
                  <w:divBdr>
                    <w:top w:val="none" w:sz="0" w:space="0" w:color="auto"/>
                    <w:left w:val="none" w:sz="0" w:space="0" w:color="auto"/>
                    <w:bottom w:val="none" w:sz="0" w:space="0" w:color="auto"/>
                    <w:right w:val="none" w:sz="0" w:space="0" w:color="auto"/>
                  </w:divBdr>
                </w:div>
                <w:div w:id="669797080">
                  <w:marLeft w:val="0"/>
                  <w:marRight w:val="0"/>
                  <w:marTop w:val="0"/>
                  <w:marBottom w:val="0"/>
                  <w:divBdr>
                    <w:top w:val="none" w:sz="0" w:space="0" w:color="auto"/>
                    <w:left w:val="none" w:sz="0" w:space="0" w:color="auto"/>
                    <w:bottom w:val="none" w:sz="0" w:space="0" w:color="auto"/>
                    <w:right w:val="none" w:sz="0" w:space="0" w:color="auto"/>
                  </w:divBdr>
                </w:div>
                <w:div w:id="1461846409">
                  <w:marLeft w:val="0"/>
                  <w:marRight w:val="0"/>
                  <w:marTop w:val="0"/>
                  <w:marBottom w:val="0"/>
                  <w:divBdr>
                    <w:top w:val="none" w:sz="0" w:space="0" w:color="auto"/>
                    <w:left w:val="none" w:sz="0" w:space="0" w:color="auto"/>
                    <w:bottom w:val="none" w:sz="0" w:space="0" w:color="auto"/>
                    <w:right w:val="none" w:sz="0" w:space="0" w:color="auto"/>
                  </w:divBdr>
                </w:div>
                <w:div w:id="2131589236">
                  <w:marLeft w:val="0"/>
                  <w:marRight w:val="0"/>
                  <w:marTop w:val="0"/>
                  <w:marBottom w:val="0"/>
                  <w:divBdr>
                    <w:top w:val="none" w:sz="0" w:space="0" w:color="auto"/>
                    <w:left w:val="none" w:sz="0" w:space="0" w:color="auto"/>
                    <w:bottom w:val="none" w:sz="0" w:space="0" w:color="auto"/>
                    <w:right w:val="none" w:sz="0" w:space="0" w:color="auto"/>
                  </w:divBdr>
                </w:div>
                <w:div w:id="699165657">
                  <w:marLeft w:val="0"/>
                  <w:marRight w:val="0"/>
                  <w:marTop w:val="0"/>
                  <w:marBottom w:val="0"/>
                  <w:divBdr>
                    <w:top w:val="none" w:sz="0" w:space="0" w:color="auto"/>
                    <w:left w:val="none" w:sz="0" w:space="0" w:color="auto"/>
                    <w:bottom w:val="none" w:sz="0" w:space="0" w:color="auto"/>
                    <w:right w:val="none" w:sz="0" w:space="0" w:color="auto"/>
                  </w:divBdr>
                </w:div>
                <w:div w:id="7609656">
                  <w:marLeft w:val="0"/>
                  <w:marRight w:val="0"/>
                  <w:marTop w:val="0"/>
                  <w:marBottom w:val="0"/>
                  <w:divBdr>
                    <w:top w:val="none" w:sz="0" w:space="0" w:color="auto"/>
                    <w:left w:val="none" w:sz="0" w:space="0" w:color="auto"/>
                    <w:bottom w:val="none" w:sz="0" w:space="0" w:color="auto"/>
                    <w:right w:val="none" w:sz="0" w:space="0" w:color="auto"/>
                  </w:divBdr>
                </w:div>
                <w:div w:id="106973540">
                  <w:marLeft w:val="0"/>
                  <w:marRight w:val="0"/>
                  <w:marTop w:val="0"/>
                  <w:marBottom w:val="0"/>
                  <w:divBdr>
                    <w:top w:val="none" w:sz="0" w:space="0" w:color="auto"/>
                    <w:left w:val="none" w:sz="0" w:space="0" w:color="auto"/>
                    <w:bottom w:val="none" w:sz="0" w:space="0" w:color="auto"/>
                    <w:right w:val="none" w:sz="0" w:space="0" w:color="auto"/>
                  </w:divBdr>
                </w:div>
                <w:div w:id="345325659">
                  <w:marLeft w:val="0"/>
                  <w:marRight w:val="0"/>
                  <w:marTop w:val="0"/>
                  <w:marBottom w:val="0"/>
                  <w:divBdr>
                    <w:top w:val="none" w:sz="0" w:space="0" w:color="auto"/>
                    <w:left w:val="none" w:sz="0" w:space="0" w:color="auto"/>
                    <w:bottom w:val="none" w:sz="0" w:space="0" w:color="auto"/>
                    <w:right w:val="none" w:sz="0" w:space="0" w:color="auto"/>
                  </w:divBdr>
                </w:div>
                <w:div w:id="2144107390">
                  <w:marLeft w:val="0"/>
                  <w:marRight w:val="0"/>
                  <w:marTop w:val="0"/>
                  <w:marBottom w:val="0"/>
                  <w:divBdr>
                    <w:top w:val="none" w:sz="0" w:space="0" w:color="auto"/>
                    <w:left w:val="none" w:sz="0" w:space="0" w:color="auto"/>
                    <w:bottom w:val="none" w:sz="0" w:space="0" w:color="auto"/>
                    <w:right w:val="none" w:sz="0" w:space="0" w:color="auto"/>
                  </w:divBdr>
                </w:div>
                <w:div w:id="1078407862">
                  <w:marLeft w:val="0"/>
                  <w:marRight w:val="0"/>
                  <w:marTop w:val="0"/>
                  <w:marBottom w:val="0"/>
                  <w:divBdr>
                    <w:top w:val="none" w:sz="0" w:space="0" w:color="auto"/>
                    <w:left w:val="none" w:sz="0" w:space="0" w:color="auto"/>
                    <w:bottom w:val="none" w:sz="0" w:space="0" w:color="auto"/>
                    <w:right w:val="none" w:sz="0" w:space="0" w:color="auto"/>
                  </w:divBdr>
                </w:div>
                <w:div w:id="166867811">
                  <w:marLeft w:val="0"/>
                  <w:marRight w:val="0"/>
                  <w:marTop w:val="0"/>
                  <w:marBottom w:val="0"/>
                  <w:divBdr>
                    <w:top w:val="none" w:sz="0" w:space="0" w:color="auto"/>
                    <w:left w:val="none" w:sz="0" w:space="0" w:color="auto"/>
                    <w:bottom w:val="none" w:sz="0" w:space="0" w:color="auto"/>
                    <w:right w:val="none" w:sz="0" w:space="0" w:color="auto"/>
                  </w:divBdr>
                </w:div>
                <w:div w:id="46607633">
                  <w:marLeft w:val="0"/>
                  <w:marRight w:val="0"/>
                  <w:marTop w:val="0"/>
                  <w:marBottom w:val="0"/>
                  <w:divBdr>
                    <w:top w:val="none" w:sz="0" w:space="0" w:color="auto"/>
                    <w:left w:val="none" w:sz="0" w:space="0" w:color="auto"/>
                    <w:bottom w:val="none" w:sz="0" w:space="0" w:color="auto"/>
                    <w:right w:val="none" w:sz="0" w:space="0" w:color="auto"/>
                  </w:divBdr>
                </w:div>
                <w:div w:id="76681240">
                  <w:marLeft w:val="0"/>
                  <w:marRight w:val="0"/>
                  <w:marTop w:val="0"/>
                  <w:marBottom w:val="0"/>
                  <w:divBdr>
                    <w:top w:val="none" w:sz="0" w:space="0" w:color="auto"/>
                    <w:left w:val="none" w:sz="0" w:space="0" w:color="auto"/>
                    <w:bottom w:val="none" w:sz="0" w:space="0" w:color="auto"/>
                    <w:right w:val="none" w:sz="0" w:space="0" w:color="auto"/>
                  </w:divBdr>
                </w:div>
                <w:div w:id="1941065035">
                  <w:marLeft w:val="0"/>
                  <w:marRight w:val="0"/>
                  <w:marTop w:val="0"/>
                  <w:marBottom w:val="0"/>
                  <w:divBdr>
                    <w:top w:val="none" w:sz="0" w:space="0" w:color="auto"/>
                    <w:left w:val="none" w:sz="0" w:space="0" w:color="auto"/>
                    <w:bottom w:val="none" w:sz="0" w:space="0" w:color="auto"/>
                    <w:right w:val="none" w:sz="0" w:space="0" w:color="auto"/>
                  </w:divBdr>
                </w:div>
                <w:div w:id="1214729491">
                  <w:marLeft w:val="0"/>
                  <w:marRight w:val="0"/>
                  <w:marTop w:val="0"/>
                  <w:marBottom w:val="0"/>
                  <w:divBdr>
                    <w:top w:val="none" w:sz="0" w:space="0" w:color="auto"/>
                    <w:left w:val="none" w:sz="0" w:space="0" w:color="auto"/>
                    <w:bottom w:val="none" w:sz="0" w:space="0" w:color="auto"/>
                    <w:right w:val="none" w:sz="0" w:space="0" w:color="auto"/>
                  </w:divBdr>
                </w:div>
                <w:div w:id="6834221">
                  <w:marLeft w:val="0"/>
                  <w:marRight w:val="0"/>
                  <w:marTop w:val="0"/>
                  <w:marBottom w:val="0"/>
                  <w:divBdr>
                    <w:top w:val="none" w:sz="0" w:space="0" w:color="auto"/>
                    <w:left w:val="none" w:sz="0" w:space="0" w:color="auto"/>
                    <w:bottom w:val="none" w:sz="0" w:space="0" w:color="auto"/>
                    <w:right w:val="none" w:sz="0" w:space="0" w:color="auto"/>
                  </w:divBdr>
                </w:div>
                <w:div w:id="2078166905">
                  <w:marLeft w:val="0"/>
                  <w:marRight w:val="0"/>
                  <w:marTop w:val="0"/>
                  <w:marBottom w:val="0"/>
                  <w:divBdr>
                    <w:top w:val="none" w:sz="0" w:space="0" w:color="auto"/>
                    <w:left w:val="none" w:sz="0" w:space="0" w:color="auto"/>
                    <w:bottom w:val="none" w:sz="0" w:space="0" w:color="auto"/>
                    <w:right w:val="none" w:sz="0" w:space="0" w:color="auto"/>
                  </w:divBdr>
                </w:div>
                <w:div w:id="2049143270">
                  <w:marLeft w:val="0"/>
                  <w:marRight w:val="0"/>
                  <w:marTop w:val="0"/>
                  <w:marBottom w:val="0"/>
                  <w:divBdr>
                    <w:top w:val="none" w:sz="0" w:space="0" w:color="auto"/>
                    <w:left w:val="none" w:sz="0" w:space="0" w:color="auto"/>
                    <w:bottom w:val="none" w:sz="0" w:space="0" w:color="auto"/>
                    <w:right w:val="none" w:sz="0" w:space="0" w:color="auto"/>
                  </w:divBdr>
                </w:div>
                <w:div w:id="499124369">
                  <w:marLeft w:val="0"/>
                  <w:marRight w:val="0"/>
                  <w:marTop w:val="0"/>
                  <w:marBottom w:val="0"/>
                  <w:divBdr>
                    <w:top w:val="none" w:sz="0" w:space="0" w:color="auto"/>
                    <w:left w:val="none" w:sz="0" w:space="0" w:color="auto"/>
                    <w:bottom w:val="none" w:sz="0" w:space="0" w:color="auto"/>
                    <w:right w:val="none" w:sz="0" w:space="0" w:color="auto"/>
                  </w:divBdr>
                </w:div>
                <w:div w:id="763258195">
                  <w:marLeft w:val="0"/>
                  <w:marRight w:val="0"/>
                  <w:marTop w:val="0"/>
                  <w:marBottom w:val="0"/>
                  <w:divBdr>
                    <w:top w:val="none" w:sz="0" w:space="0" w:color="auto"/>
                    <w:left w:val="none" w:sz="0" w:space="0" w:color="auto"/>
                    <w:bottom w:val="none" w:sz="0" w:space="0" w:color="auto"/>
                    <w:right w:val="none" w:sz="0" w:space="0" w:color="auto"/>
                  </w:divBdr>
                </w:div>
                <w:div w:id="1510024251">
                  <w:marLeft w:val="0"/>
                  <w:marRight w:val="0"/>
                  <w:marTop w:val="0"/>
                  <w:marBottom w:val="0"/>
                  <w:divBdr>
                    <w:top w:val="none" w:sz="0" w:space="0" w:color="auto"/>
                    <w:left w:val="none" w:sz="0" w:space="0" w:color="auto"/>
                    <w:bottom w:val="none" w:sz="0" w:space="0" w:color="auto"/>
                    <w:right w:val="none" w:sz="0" w:space="0" w:color="auto"/>
                  </w:divBdr>
                </w:div>
                <w:div w:id="220294741">
                  <w:marLeft w:val="0"/>
                  <w:marRight w:val="0"/>
                  <w:marTop w:val="0"/>
                  <w:marBottom w:val="0"/>
                  <w:divBdr>
                    <w:top w:val="none" w:sz="0" w:space="0" w:color="auto"/>
                    <w:left w:val="none" w:sz="0" w:space="0" w:color="auto"/>
                    <w:bottom w:val="none" w:sz="0" w:space="0" w:color="auto"/>
                    <w:right w:val="none" w:sz="0" w:space="0" w:color="auto"/>
                  </w:divBdr>
                </w:div>
                <w:div w:id="1311907225">
                  <w:marLeft w:val="0"/>
                  <w:marRight w:val="0"/>
                  <w:marTop w:val="0"/>
                  <w:marBottom w:val="0"/>
                  <w:divBdr>
                    <w:top w:val="none" w:sz="0" w:space="0" w:color="auto"/>
                    <w:left w:val="none" w:sz="0" w:space="0" w:color="auto"/>
                    <w:bottom w:val="none" w:sz="0" w:space="0" w:color="auto"/>
                    <w:right w:val="none" w:sz="0" w:space="0" w:color="auto"/>
                  </w:divBdr>
                </w:div>
                <w:div w:id="317274468">
                  <w:marLeft w:val="0"/>
                  <w:marRight w:val="0"/>
                  <w:marTop w:val="0"/>
                  <w:marBottom w:val="0"/>
                  <w:divBdr>
                    <w:top w:val="none" w:sz="0" w:space="0" w:color="auto"/>
                    <w:left w:val="none" w:sz="0" w:space="0" w:color="auto"/>
                    <w:bottom w:val="none" w:sz="0" w:space="0" w:color="auto"/>
                    <w:right w:val="none" w:sz="0" w:space="0" w:color="auto"/>
                  </w:divBdr>
                </w:div>
                <w:div w:id="1256595693">
                  <w:marLeft w:val="0"/>
                  <w:marRight w:val="0"/>
                  <w:marTop w:val="0"/>
                  <w:marBottom w:val="0"/>
                  <w:divBdr>
                    <w:top w:val="none" w:sz="0" w:space="0" w:color="auto"/>
                    <w:left w:val="none" w:sz="0" w:space="0" w:color="auto"/>
                    <w:bottom w:val="none" w:sz="0" w:space="0" w:color="auto"/>
                    <w:right w:val="none" w:sz="0" w:space="0" w:color="auto"/>
                  </w:divBdr>
                </w:div>
                <w:div w:id="1153445976">
                  <w:marLeft w:val="0"/>
                  <w:marRight w:val="0"/>
                  <w:marTop w:val="0"/>
                  <w:marBottom w:val="0"/>
                  <w:divBdr>
                    <w:top w:val="none" w:sz="0" w:space="0" w:color="auto"/>
                    <w:left w:val="none" w:sz="0" w:space="0" w:color="auto"/>
                    <w:bottom w:val="none" w:sz="0" w:space="0" w:color="auto"/>
                    <w:right w:val="none" w:sz="0" w:space="0" w:color="auto"/>
                  </w:divBdr>
                </w:div>
                <w:div w:id="617836292">
                  <w:marLeft w:val="0"/>
                  <w:marRight w:val="0"/>
                  <w:marTop w:val="0"/>
                  <w:marBottom w:val="0"/>
                  <w:divBdr>
                    <w:top w:val="none" w:sz="0" w:space="0" w:color="auto"/>
                    <w:left w:val="none" w:sz="0" w:space="0" w:color="auto"/>
                    <w:bottom w:val="none" w:sz="0" w:space="0" w:color="auto"/>
                    <w:right w:val="none" w:sz="0" w:space="0" w:color="auto"/>
                  </w:divBdr>
                </w:div>
                <w:div w:id="186716735">
                  <w:marLeft w:val="0"/>
                  <w:marRight w:val="0"/>
                  <w:marTop w:val="0"/>
                  <w:marBottom w:val="0"/>
                  <w:divBdr>
                    <w:top w:val="none" w:sz="0" w:space="0" w:color="auto"/>
                    <w:left w:val="none" w:sz="0" w:space="0" w:color="auto"/>
                    <w:bottom w:val="none" w:sz="0" w:space="0" w:color="auto"/>
                    <w:right w:val="none" w:sz="0" w:space="0" w:color="auto"/>
                  </w:divBdr>
                </w:div>
                <w:div w:id="2023512513">
                  <w:marLeft w:val="0"/>
                  <w:marRight w:val="0"/>
                  <w:marTop w:val="0"/>
                  <w:marBottom w:val="0"/>
                  <w:divBdr>
                    <w:top w:val="none" w:sz="0" w:space="0" w:color="auto"/>
                    <w:left w:val="none" w:sz="0" w:space="0" w:color="auto"/>
                    <w:bottom w:val="none" w:sz="0" w:space="0" w:color="auto"/>
                    <w:right w:val="none" w:sz="0" w:space="0" w:color="auto"/>
                  </w:divBdr>
                </w:div>
                <w:div w:id="1777795350">
                  <w:marLeft w:val="0"/>
                  <w:marRight w:val="0"/>
                  <w:marTop w:val="0"/>
                  <w:marBottom w:val="0"/>
                  <w:divBdr>
                    <w:top w:val="none" w:sz="0" w:space="0" w:color="auto"/>
                    <w:left w:val="none" w:sz="0" w:space="0" w:color="auto"/>
                    <w:bottom w:val="none" w:sz="0" w:space="0" w:color="auto"/>
                    <w:right w:val="none" w:sz="0" w:space="0" w:color="auto"/>
                  </w:divBdr>
                </w:div>
                <w:div w:id="924844111">
                  <w:marLeft w:val="0"/>
                  <w:marRight w:val="0"/>
                  <w:marTop w:val="0"/>
                  <w:marBottom w:val="0"/>
                  <w:divBdr>
                    <w:top w:val="none" w:sz="0" w:space="0" w:color="auto"/>
                    <w:left w:val="none" w:sz="0" w:space="0" w:color="auto"/>
                    <w:bottom w:val="none" w:sz="0" w:space="0" w:color="auto"/>
                    <w:right w:val="none" w:sz="0" w:space="0" w:color="auto"/>
                  </w:divBdr>
                </w:div>
                <w:div w:id="1651711863">
                  <w:marLeft w:val="0"/>
                  <w:marRight w:val="0"/>
                  <w:marTop w:val="0"/>
                  <w:marBottom w:val="0"/>
                  <w:divBdr>
                    <w:top w:val="none" w:sz="0" w:space="0" w:color="auto"/>
                    <w:left w:val="none" w:sz="0" w:space="0" w:color="auto"/>
                    <w:bottom w:val="none" w:sz="0" w:space="0" w:color="auto"/>
                    <w:right w:val="none" w:sz="0" w:space="0" w:color="auto"/>
                  </w:divBdr>
                </w:div>
                <w:div w:id="450630342">
                  <w:marLeft w:val="0"/>
                  <w:marRight w:val="0"/>
                  <w:marTop w:val="0"/>
                  <w:marBottom w:val="0"/>
                  <w:divBdr>
                    <w:top w:val="none" w:sz="0" w:space="0" w:color="auto"/>
                    <w:left w:val="none" w:sz="0" w:space="0" w:color="auto"/>
                    <w:bottom w:val="none" w:sz="0" w:space="0" w:color="auto"/>
                    <w:right w:val="none" w:sz="0" w:space="0" w:color="auto"/>
                  </w:divBdr>
                </w:div>
                <w:div w:id="1223251296">
                  <w:marLeft w:val="0"/>
                  <w:marRight w:val="0"/>
                  <w:marTop w:val="0"/>
                  <w:marBottom w:val="0"/>
                  <w:divBdr>
                    <w:top w:val="none" w:sz="0" w:space="0" w:color="auto"/>
                    <w:left w:val="none" w:sz="0" w:space="0" w:color="auto"/>
                    <w:bottom w:val="none" w:sz="0" w:space="0" w:color="auto"/>
                    <w:right w:val="none" w:sz="0" w:space="0" w:color="auto"/>
                  </w:divBdr>
                </w:div>
                <w:div w:id="1823540966">
                  <w:marLeft w:val="0"/>
                  <w:marRight w:val="0"/>
                  <w:marTop w:val="0"/>
                  <w:marBottom w:val="0"/>
                  <w:divBdr>
                    <w:top w:val="none" w:sz="0" w:space="0" w:color="auto"/>
                    <w:left w:val="none" w:sz="0" w:space="0" w:color="auto"/>
                    <w:bottom w:val="none" w:sz="0" w:space="0" w:color="auto"/>
                    <w:right w:val="none" w:sz="0" w:space="0" w:color="auto"/>
                  </w:divBdr>
                </w:div>
                <w:div w:id="8979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0036">
          <w:marLeft w:val="0"/>
          <w:marRight w:val="0"/>
          <w:marTop w:val="0"/>
          <w:marBottom w:val="0"/>
          <w:divBdr>
            <w:top w:val="none" w:sz="0" w:space="0" w:color="auto"/>
            <w:left w:val="none" w:sz="0" w:space="0" w:color="auto"/>
            <w:bottom w:val="none" w:sz="0" w:space="0" w:color="auto"/>
            <w:right w:val="none" w:sz="0" w:space="0" w:color="auto"/>
          </w:divBdr>
          <w:divsChild>
            <w:div w:id="180902000">
              <w:marLeft w:val="0"/>
              <w:marRight w:val="0"/>
              <w:marTop w:val="0"/>
              <w:marBottom w:val="0"/>
              <w:divBdr>
                <w:top w:val="none" w:sz="0" w:space="0" w:color="auto"/>
                <w:left w:val="none" w:sz="0" w:space="0" w:color="auto"/>
                <w:bottom w:val="none" w:sz="0" w:space="0" w:color="auto"/>
                <w:right w:val="none" w:sz="0" w:space="0" w:color="auto"/>
              </w:divBdr>
              <w:divsChild>
                <w:div w:id="281503273">
                  <w:marLeft w:val="0"/>
                  <w:marRight w:val="0"/>
                  <w:marTop w:val="0"/>
                  <w:marBottom w:val="0"/>
                  <w:divBdr>
                    <w:top w:val="none" w:sz="0" w:space="0" w:color="auto"/>
                    <w:left w:val="none" w:sz="0" w:space="0" w:color="auto"/>
                    <w:bottom w:val="none" w:sz="0" w:space="0" w:color="auto"/>
                    <w:right w:val="none" w:sz="0" w:space="0" w:color="auto"/>
                  </w:divBdr>
                </w:div>
                <w:div w:id="1403866567">
                  <w:marLeft w:val="0"/>
                  <w:marRight w:val="0"/>
                  <w:marTop w:val="0"/>
                  <w:marBottom w:val="0"/>
                  <w:divBdr>
                    <w:top w:val="none" w:sz="0" w:space="0" w:color="auto"/>
                    <w:left w:val="none" w:sz="0" w:space="0" w:color="auto"/>
                    <w:bottom w:val="none" w:sz="0" w:space="0" w:color="auto"/>
                    <w:right w:val="none" w:sz="0" w:space="0" w:color="auto"/>
                  </w:divBdr>
                </w:div>
                <w:div w:id="1516534420">
                  <w:marLeft w:val="0"/>
                  <w:marRight w:val="0"/>
                  <w:marTop w:val="0"/>
                  <w:marBottom w:val="0"/>
                  <w:divBdr>
                    <w:top w:val="none" w:sz="0" w:space="0" w:color="auto"/>
                    <w:left w:val="none" w:sz="0" w:space="0" w:color="auto"/>
                    <w:bottom w:val="none" w:sz="0" w:space="0" w:color="auto"/>
                    <w:right w:val="none" w:sz="0" w:space="0" w:color="auto"/>
                  </w:divBdr>
                </w:div>
                <w:div w:id="575365601">
                  <w:marLeft w:val="0"/>
                  <w:marRight w:val="0"/>
                  <w:marTop w:val="0"/>
                  <w:marBottom w:val="0"/>
                  <w:divBdr>
                    <w:top w:val="none" w:sz="0" w:space="0" w:color="auto"/>
                    <w:left w:val="none" w:sz="0" w:space="0" w:color="auto"/>
                    <w:bottom w:val="none" w:sz="0" w:space="0" w:color="auto"/>
                    <w:right w:val="none" w:sz="0" w:space="0" w:color="auto"/>
                  </w:divBdr>
                </w:div>
                <w:div w:id="211699514">
                  <w:marLeft w:val="0"/>
                  <w:marRight w:val="0"/>
                  <w:marTop w:val="0"/>
                  <w:marBottom w:val="0"/>
                  <w:divBdr>
                    <w:top w:val="none" w:sz="0" w:space="0" w:color="auto"/>
                    <w:left w:val="none" w:sz="0" w:space="0" w:color="auto"/>
                    <w:bottom w:val="none" w:sz="0" w:space="0" w:color="auto"/>
                    <w:right w:val="none" w:sz="0" w:space="0" w:color="auto"/>
                  </w:divBdr>
                </w:div>
                <w:div w:id="182867513">
                  <w:marLeft w:val="0"/>
                  <w:marRight w:val="0"/>
                  <w:marTop w:val="0"/>
                  <w:marBottom w:val="0"/>
                  <w:divBdr>
                    <w:top w:val="none" w:sz="0" w:space="0" w:color="auto"/>
                    <w:left w:val="none" w:sz="0" w:space="0" w:color="auto"/>
                    <w:bottom w:val="none" w:sz="0" w:space="0" w:color="auto"/>
                    <w:right w:val="none" w:sz="0" w:space="0" w:color="auto"/>
                  </w:divBdr>
                </w:div>
                <w:div w:id="2069185972">
                  <w:marLeft w:val="0"/>
                  <w:marRight w:val="0"/>
                  <w:marTop w:val="0"/>
                  <w:marBottom w:val="0"/>
                  <w:divBdr>
                    <w:top w:val="none" w:sz="0" w:space="0" w:color="auto"/>
                    <w:left w:val="none" w:sz="0" w:space="0" w:color="auto"/>
                    <w:bottom w:val="none" w:sz="0" w:space="0" w:color="auto"/>
                    <w:right w:val="none" w:sz="0" w:space="0" w:color="auto"/>
                  </w:divBdr>
                </w:div>
                <w:div w:id="648706155">
                  <w:marLeft w:val="0"/>
                  <w:marRight w:val="0"/>
                  <w:marTop w:val="0"/>
                  <w:marBottom w:val="0"/>
                  <w:divBdr>
                    <w:top w:val="none" w:sz="0" w:space="0" w:color="auto"/>
                    <w:left w:val="none" w:sz="0" w:space="0" w:color="auto"/>
                    <w:bottom w:val="none" w:sz="0" w:space="0" w:color="auto"/>
                    <w:right w:val="none" w:sz="0" w:space="0" w:color="auto"/>
                  </w:divBdr>
                </w:div>
                <w:div w:id="1426224386">
                  <w:marLeft w:val="0"/>
                  <w:marRight w:val="0"/>
                  <w:marTop w:val="0"/>
                  <w:marBottom w:val="0"/>
                  <w:divBdr>
                    <w:top w:val="none" w:sz="0" w:space="0" w:color="auto"/>
                    <w:left w:val="none" w:sz="0" w:space="0" w:color="auto"/>
                    <w:bottom w:val="none" w:sz="0" w:space="0" w:color="auto"/>
                    <w:right w:val="none" w:sz="0" w:space="0" w:color="auto"/>
                  </w:divBdr>
                </w:div>
                <w:div w:id="1938826170">
                  <w:marLeft w:val="0"/>
                  <w:marRight w:val="0"/>
                  <w:marTop w:val="0"/>
                  <w:marBottom w:val="0"/>
                  <w:divBdr>
                    <w:top w:val="none" w:sz="0" w:space="0" w:color="auto"/>
                    <w:left w:val="none" w:sz="0" w:space="0" w:color="auto"/>
                    <w:bottom w:val="none" w:sz="0" w:space="0" w:color="auto"/>
                    <w:right w:val="none" w:sz="0" w:space="0" w:color="auto"/>
                  </w:divBdr>
                </w:div>
                <w:div w:id="976883143">
                  <w:marLeft w:val="0"/>
                  <w:marRight w:val="0"/>
                  <w:marTop w:val="0"/>
                  <w:marBottom w:val="0"/>
                  <w:divBdr>
                    <w:top w:val="none" w:sz="0" w:space="0" w:color="auto"/>
                    <w:left w:val="none" w:sz="0" w:space="0" w:color="auto"/>
                    <w:bottom w:val="none" w:sz="0" w:space="0" w:color="auto"/>
                    <w:right w:val="none" w:sz="0" w:space="0" w:color="auto"/>
                  </w:divBdr>
                </w:div>
                <w:div w:id="386606827">
                  <w:marLeft w:val="0"/>
                  <w:marRight w:val="0"/>
                  <w:marTop w:val="0"/>
                  <w:marBottom w:val="0"/>
                  <w:divBdr>
                    <w:top w:val="none" w:sz="0" w:space="0" w:color="auto"/>
                    <w:left w:val="none" w:sz="0" w:space="0" w:color="auto"/>
                    <w:bottom w:val="none" w:sz="0" w:space="0" w:color="auto"/>
                    <w:right w:val="none" w:sz="0" w:space="0" w:color="auto"/>
                  </w:divBdr>
                </w:div>
                <w:div w:id="606621476">
                  <w:marLeft w:val="0"/>
                  <w:marRight w:val="0"/>
                  <w:marTop w:val="0"/>
                  <w:marBottom w:val="0"/>
                  <w:divBdr>
                    <w:top w:val="none" w:sz="0" w:space="0" w:color="auto"/>
                    <w:left w:val="none" w:sz="0" w:space="0" w:color="auto"/>
                    <w:bottom w:val="none" w:sz="0" w:space="0" w:color="auto"/>
                    <w:right w:val="none" w:sz="0" w:space="0" w:color="auto"/>
                  </w:divBdr>
                </w:div>
                <w:div w:id="890924181">
                  <w:marLeft w:val="0"/>
                  <w:marRight w:val="0"/>
                  <w:marTop w:val="0"/>
                  <w:marBottom w:val="0"/>
                  <w:divBdr>
                    <w:top w:val="none" w:sz="0" w:space="0" w:color="auto"/>
                    <w:left w:val="none" w:sz="0" w:space="0" w:color="auto"/>
                    <w:bottom w:val="none" w:sz="0" w:space="0" w:color="auto"/>
                    <w:right w:val="none" w:sz="0" w:space="0" w:color="auto"/>
                  </w:divBdr>
                </w:div>
                <w:div w:id="1237128357">
                  <w:marLeft w:val="0"/>
                  <w:marRight w:val="0"/>
                  <w:marTop w:val="0"/>
                  <w:marBottom w:val="0"/>
                  <w:divBdr>
                    <w:top w:val="none" w:sz="0" w:space="0" w:color="auto"/>
                    <w:left w:val="none" w:sz="0" w:space="0" w:color="auto"/>
                    <w:bottom w:val="none" w:sz="0" w:space="0" w:color="auto"/>
                    <w:right w:val="none" w:sz="0" w:space="0" w:color="auto"/>
                  </w:divBdr>
                </w:div>
                <w:div w:id="499778395">
                  <w:marLeft w:val="0"/>
                  <w:marRight w:val="0"/>
                  <w:marTop w:val="0"/>
                  <w:marBottom w:val="0"/>
                  <w:divBdr>
                    <w:top w:val="none" w:sz="0" w:space="0" w:color="auto"/>
                    <w:left w:val="none" w:sz="0" w:space="0" w:color="auto"/>
                    <w:bottom w:val="none" w:sz="0" w:space="0" w:color="auto"/>
                    <w:right w:val="none" w:sz="0" w:space="0" w:color="auto"/>
                  </w:divBdr>
                </w:div>
                <w:div w:id="1137844586">
                  <w:marLeft w:val="0"/>
                  <w:marRight w:val="0"/>
                  <w:marTop w:val="0"/>
                  <w:marBottom w:val="0"/>
                  <w:divBdr>
                    <w:top w:val="none" w:sz="0" w:space="0" w:color="auto"/>
                    <w:left w:val="none" w:sz="0" w:space="0" w:color="auto"/>
                    <w:bottom w:val="none" w:sz="0" w:space="0" w:color="auto"/>
                    <w:right w:val="none" w:sz="0" w:space="0" w:color="auto"/>
                  </w:divBdr>
                </w:div>
                <w:div w:id="1905068767">
                  <w:marLeft w:val="0"/>
                  <w:marRight w:val="0"/>
                  <w:marTop w:val="0"/>
                  <w:marBottom w:val="0"/>
                  <w:divBdr>
                    <w:top w:val="none" w:sz="0" w:space="0" w:color="auto"/>
                    <w:left w:val="none" w:sz="0" w:space="0" w:color="auto"/>
                    <w:bottom w:val="none" w:sz="0" w:space="0" w:color="auto"/>
                    <w:right w:val="none" w:sz="0" w:space="0" w:color="auto"/>
                  </w:divBdr>
                </w:div>
                <w:div w:id="628240017">
                  <w:marLeft w:val="0"/>
                  <w:marRight w:val="0"/>
                  <w:marTop w:val="0"/>
                  <w:marBottom w:val="0"/>
                  <w:divBdr>
                    <w:top w:val="none" w:sz="0" w:space="0" w:color="auto"/>
                    <w:left w:val="none" w:sz="0" w:space="0" w:color="auto"/>
                    <w:bottom w:val="none" w:sz="0" w:space="0" w:color="auto"/>
                    <w:right w:val="none" w:sz="0" w:space="0" w:color="auto"/>
                  </w:divBdr>
                </w:div>
                <w:div w:id="319160827">
                  <w:marLeft w:val="0"/>
                  <w:marRight w:val="0"/>
                  <w:marTop w:val="0"/>
                  <w:marBottom w:val="0"/>
                  <w:divBdr>
                    <w:top w:val="none" w:sz="0" w:space="0" w:color="auto"/>
                    <w:left w:val="none" w:sz="0" w:space="0" w:color="auto"/>
                    <w:bottom w:val="none" w:sz="0" w:space="0" w:color="auto"/>
                    <w:right w:val="none" w:sz="0" w:space="0" w:color="auto"/>
                  </w:divBdr>
                </w:div>
                <w:div w:id="224412569">
                  <w:marLeft w:val="0"/>
                  <w:marRight w:val="0"/>
                  <w:marTop w:val="0"/>
                  <w:marBottom w:val="0"/>
                  <w:divBdr>
                    <w:top w:val="none" w:sz="0" w:space="0" w:color="auto"/>
                    <w:left w:val="none" w:sz="0" w:space="0" w:color="auto"/>
                    <w:bottom w:val="none" w:sz="0" w:space="0" w:color="auto"/>
                    <w:right w:val="none" w:sz="0" w:space="0" w:color="auto"/>
                  </w:divBdr>
                </w:div>
                <w:div w:id="1601376697">
                  <w:marLeft w:val="0"/>
                  <w:marRight w:val="0"/>
                  <w:marTop w:val="0"/>
                  <w:marBottom w:val="0"/>
                  <w:divBdr>
                    <w:top w:val="none" w:sz="0" w:space="0" w:color="auto"/>
                    <w:left w:val="none" w:sz="0" w:space="0" w:color="auto"/>
                    <w:bottom w:val="none" w:sz="0" w:space="0" w:color="auto"/>
                    <w:right w:val="none" w:sz="0" w:space="0" w:color="auto"/>
                  </w:divBdr>
                </w:div>
                <w:div w:id="2068721330">
                  <w:marLeft w:val="0"/>
                  <w:marRight w:val="0"/>
                  <w:marTop w:val="0"/>
                  <w:marBottom w:val="0"/>
                  <w:divBdr>
                    <w:top w:val="none" w:sz="0" w:space="0" w:color="auto"/>
                    <w:left w:val="none" w:sz="0" w:space="0" w:color="auto"/>
                    <w:bottom w:val="none" w:sz="0" w:space="0" w:color="auto"/>
                    <w:right w:val="none" w:sz="0" w:space="0" w:color="auto"/>
                  </w:divBdr>
                </w:div>
                <w:div w:id="2142109726">
                  <w:marLeft w:val="0"/>
                  <w:marRight w:val="0"/>
                  <w:marTop w:val="0"/>
                  <w:marBottom w:val="0"/>
                  <w:divBdr>
                    <w:top w:val="none" w:sz="0" w:space="0" w:color="auto"/>
                    <w:left w:val="none" w:sz="0" w:space="0" w:color="auto"/>
                    <w:bottom w:val="none" w:sz="0" w:space="0" w:color="auto"/>
                    <w:right w:val="none" w:sz="0" w:space="0" w:color="auto"/>
                  </w:divBdr>
                </w:div>
                <w:div w:id="3670670">
                  <w:marLeft w:val="0"/>
                  <w:marRight w:val="0"/>
                  <w:marTop w:val="0"/>
                  <w:marBottom w:val="0"/>
                  <w:divBdr>
                    <w:top w:val="none" w:sz="0" w:space="0" w:color="auto"/>
                    <w:left w:val="none" w:sz="0" w:space="0" w:color="auto"/>
                    <w:bottom w:val="none" w:sz="0" w:space="0" w:color="auto"/>
                    <w:right w:val="none" w:sz="0" w:space="0" w:color="auto"/>
                  </w:divBdr>
                </w:div>
                <w:div w:id="2049908484">
                  <w:marLeft w:val="0"/>
                  <w:marRight w:val="0"/>
                  <w:marTop w:val="0"/>
                  <w:marBottom w:val="0"/>
                  <w:divBdr>
                    <w:top w:val="none" w:sz="0" w:space="0" w:color="auto"/>
                    <w:left w:val="none" w:sz="0" w:space="0" w:color="auto"/>
                    <w:bottom w:val="none" w:sz="0" w:space="0" w:color="auto"/>
                    <w:right w:val="none" w:sz="0" w:space="0" w:color="auto"/>
                  </w:divBdr>
                </w:div>
                <w:div w:id="1953512452">
                  <w:marLeft w:val="0"/>
                  <w:marRight w:val="0"/>
                  <w:marTop w:val="0"/>
                  <w:marBottom w:val="0"/>
                  <w:divBdr>
                    <w:top w:val="none" w:sz="0" w:space="0" w:color="auto"/>
                    <w:left w:val="none" w:sz="0" w:space="0" w:color="auto"/>
                    <w:bottom w:val="none" w:sz="0" w:space="0" w:color="auto"/>
                    <w:right w:val="none" w:sz="0" w:space="0" w:color="auto"/>
                  </w:divBdr>
                </w:div>
                <w:div w:id="276913549">
                  <w:marLeft w:val="0"/>
                  <w:marRight w:val="0"/>
                  <w:marTop w:val="0"/>
                  <w:marBottom w:val="0"/>
                  <w:divBdr>
                    <w:top w:val="none" w:sz="0" w:space="0" w:color="auto"/>
                    <w:left w:val="none" w:sz="0" w:space="0" w:color="auto"/>
                    <w:bottom w:val="none" w:sz="0" w:space="0" w:color="auto"/>
                    <w:right w:val="none" w:sz="0" w:space="0" w:color="auto"/>
                  </w:divBdr>
                </w:div>
                <w:div w:id="476268062">
                  <w:marLeft w:val="0"/>
                  <w:marRight w:val="0"/>
                  <w:marTop w:val="0"/>
                  <w:marBottom w:val="0"/>
                  <w:divBdr>
                    <w:top w:val="none" w:sz="0" w:space="0" w:color="auto"/>
                    <w:left w:val="none" w:sz="0" w:space="0" w:color="auto"/>
                    <w:bottom w:val="none" w:sz="0" w:space="0" w:color="auto"/>
                    <w:right w:val="none" w:sz="0" w:space="0" w:color="auto"/>
                  </w:divBdr>
                </w:div>
                <w:div w:id="4286577">
                  <w:marLeft w:val="0"/>
                  <w:marRight w:val="0"/>
                  <w:marTop w:val="0"/>
                  <w:marBottom w:val="0"/>
                  <w:divBdr>
                    <w:top w:val="none" w:sz="0" w:space="0" w:color="auto"/>
                    <w:left w:val="none" w:sz="0" w:space="0" w:color="auto"/>
                    <w:bottom w:val="none" w:sz="0" w:space="0" w:color="auto"/>
                    <w:right w:val="none" w:sz="0" w:space="0" w:color="auto"/>
                  </w:divBdr>
                </w:div>
                <w:div w:id="1772357813">
                  <w:marLeft w:val="0"/>
                  <w:marRight w:val="0"/>
                  <w:marTop w:val="0"/>
                  <w:marBottom w:val="0"/>
                  <w:divBdr>
                    <w:top w:val="none" w:sz="0" w:space="0" w:color="auto"/>
                    <w:left w:val="none" w:sz="0" w:space="0" w:color="auto"/>
                    <w:bottom w:val="none" w:sz="0" w:space="0" w:color="auto"/>
                    <w:right w:val="none" w:sz="0" w:space="0" w:color="auto"/>
                  </w:divBdr>
                </w:div>
                <w:div w:id="380128804">
                  <w:marLeft w:val="0"/>
                  <w:marRight w:val="0"/>
                  <w:marTop w:val="0"/>
                  <w:marBottom w:val="0"/>
                  <w:divBdr>
                    <w:top w:val="none" w:sz="0" w:space="0" w:color="auto"/>
                    <w:left w:val="none" w:sz="0" w:space="0" w:color="auto"/>
                    <w:bottom w:val="none" w:sz="0" w:space="0" w:color="auto"/>
                    <w:right w:val="none" w:sz="0" w:space="0" w:color="auto"/>
                  </w:divBdr>
                </w:div>
                <w:div w:id="1506555323">
                  <w:marLeft w:val="0"/>
                  <w:marRight w:val="0"/>
                  <w:marTop w:val="0"/>
                  <w:marBottom w:val="0"/>
                  <w:divBdr>
                    <w:top w:val="none" w:sz="0" w:space="0" w:color="auto"/>
                    <w:left w:val="none" w:sz="0" w:space="0" w:color="auto"/>
                    <w:bottom w:val="none" w:sz="0" w:space="0" w:color="auto"/>
                    <w:right w:val="none" w:sz="0" w:space="0" w:color="auto"/>
                  </w:divBdr>
                </w:div>
                <w:div w:id="1858159385">
                  <w:marLeft w:val="0"/>
                  <w:marRight w:val="0"/>
                  <w:marTop w:val="0"/>
                  <w:marBottom w:val="0"/>
                  <w:divBdr>
                    <w:top w:val="none" w:sz="0" w:space="0" w:color="auto"/>
                    <w:left w:val="none" w:sz="0" w:space="0" w:color="auto"/>
                    <w:bottom w:val="none" w:sz="0" w:space="0" w:color="auto"/>
                    <w:right w:val="none" w:sz="0" w:space="0" w:color="auto"/>
                  </w:divBdr>
                </w:div>
                <w:div w:id="623388831">
                  <w:marLeft w:val="0"/>
                  <w:marRight w:val="0"/>
                  <w:marTop w:val="0"/>
                  <w:marBottom w:val="0"/>
                  <w:divBdr>
                    <w:top w:val="none" w:sz="0" w:space="0" w:color="auto"/>
                    <w:left w:val="none" w:sz="0" w:space="0" w:color="auto"/>
                    <w:bottom w:val="none" w:sz="0" w:space="0" w:color="auto"/>
                    <w:right w:val="none" w:sz="0" w:space="0" w:color="auto"/>
                  </w:divBdr>
                </w:div>
                <w:div w:id="2098205246">
                  <w:marLeft w:val="0"/>
                  <w:marRight w:val="0"/>
                  <w:marTop w:val="0"/>
                  <w:marBottom w:val="0"/>
                  <w:divBdr>
                    <w:top w:val="none" w:sz="0" w:space="0" w:color="auto"/>
                    <w:left w:val="none" w:sz="0" w:space="0" w:color="auto"/>
                    <w:bottom w:val="none" w:sz="0" w:space="0" w:color="auto"/>
                    <w:right w:val="none" w:sz="0" w:space="0" w:color="auto"/>
                  </w:divBdr>
                </w:div>
                <w:div w:id="1842042773">
                  <w:marLeft w:val="0"/>
                  <w:marRight w:val="0"/>
                  <w:marTop w:val="0"/>
                  <w:marBottom w:val="0"/>
                  <w:divBdr>
                    <w:top w:val="none" w:sz="0" w:space="0" w:color="auto"/>
                    <w:left w:val="none" w:sz="0" w:space="0" w:color="auto"/>
                    <w:bottom w:val="none" w:sz="0" w:space="0" w:color="auto"/>
                    <w:right w:val="none" w:sz="0" w:space="0" w:color="auto"/>
                  </w:divBdr>
                </w:div>
                <w:div w:id="593514103">
                  <w:marLeft w:val="0"/>
                  <w:marRight w:val="0"/>
                  <w:marTop w:val="0"/>
                  <w:marBottom w:val="0"/>
                  <w:divBdr>
                    <w:top w:val="none" w:sz="0" w:space="0" w:color="auto"/>
                    <w:left w:val="none" w:sz="0" w:space="0" w:color="auto"/>
                    <w:bottom w:val="none" w:sz="0" w:space="0" w:color="auto"/>
                    <w:right w:val="none" w:sz="0" w:space="0" w:color="auto"/>
                  </w:divBdr>
                </w:div>
                <w:div w:id="1046565383">
                  <w:marLeft w:val="0"/>
                  <w:marRight w:val="0"/>
                  <w:marTop w:val="0"/>
                  <w:marBottom w:val="0"/>
                  <w:divBdr>
                    <w:top w:val="none" w:sz="0" w:space="0" w:color="auto"/>
                    <w:left w:val="none" w:sz="0" w:space="0" w:color="auto"/>
                    <w:bottom w:val="none" w:sz="0" w:space="0" w:color="auto"/>
                    <w:right w:val="none" w:sz="0" w:space="0" w:color="auto"/>
                  </w:divBdr>
                </w:div>
                <w:div w:id="2075345607">
                  <w:marLeft w:val="0"/>
                  <w:marRight w:val="0"/>
                  <w:marTop w:val="0"/>
                  <w:marBottom w:val="0"/>
                  <w:divBdr>
                    <w:top w:val="none" w:sz="0" w:space="0" w:color="auto"/>
                    <w:left w:val="none" w:sz="0" w:space="0" w:color="auto"/>
                    <w:bottom w:val="none" w:sz="0" w:space="0" w:color="auto"/>
                    <w:right w:val="none" w:sz="0" w:space="0" w:color="auto"/>
                  </w:divBdr>
                </w:div>
                <w:div w:id="1905488015">
                  <w:marLeft w:val="0"/>
                  <w:marRight w:val="0"/>
                  <w:marTop w:val="0"/>
                  <w:marBottom w:val="0"/>
                  <w:divBdr>
                    <w:top w:val="none" w:sz="0" w:space="0" w:color="auto"/>
                    <w:left w:val="none" w:sz="0" w:space="0" w:color="auto"/>
                    <w:bottom w:val="none" w:sz="0" w:space="0" w:color="auto"/>
                    <w:right w:val="none" w:sz="0" w:space="0" w:color="auto"/>
                  </w:divBdr>
                </w:div>
                <w:div w:id="1150629993">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95803455">
                  <w:marLeft w:val="0"/>
                  <w:marRight w:val="0"/>
                  <w:marTop w:val="0"/>
                  <w:marBottom w:val="0"/>
                  <w:divBdr>
                    <w:top w:val="none" w:sz="0" w:space="0" w:color="auto"/>
                    <w:left w:val="none" w:sz="0" w:space="0" w:color="auto"/>
                    <w:bottom w:val="none" w:sz="0" w:space="0" w:color="auto"/>
                    <w:right w:val="none" w:sz="0" w:space="0" w:color="auto"/>
                  </w:divBdr>
                </w:div>
                <w:div w:id="1931505878">
                  <w:marLeft w:val="0"/>
                  <w:marRight w:val="0"/>
                  <w:marTop w:val="0"/>
                  <w:marBottom w:val="0"/>
                  <w:divBdr>
                    <w:top w:val="none" w:sz="0" w:space="0" w:color="auto"/>
                    <w:left w:val="none" w:sz="0" w:space="0" w:color="auto"/>
                    <w:bottom w:val="none" w:sz="0" w:space="0" w:color="auto"/>
                    <w:right w:val="none" w:sz="0" w:space="0" w:color="auto"/>
                  </w:divBdr>
                </w:div>
                <w:div w:id="1648439109">
                  <w:marLeft w:val="0"/>
                  <w:marRight w:val="0"/>
                  <w:marTop w:val="0"/>
                  <w:marBottom w:val="0"/>
                  <w:divBdr>
                    <w:top w:val="none" w:sz="0" w:space="0" w:color="auto"/>
                    <w:left w:val="none" w:sz="0" w:space="0" w:color="auto"/>
                    <w:bottom w:val="none" w:sz="0" w:space="0" w:color="auto"/>
                    <w:right w:val="none" w:sz="0" w:space="0" w:color="auto"/>
                  </w:divBdr>
                </w:div>
                <w:div w:id="2037001948">
                  <w:marLeft w:val="0"/>
                  <w:marRight w:val="0"/>
                  <w:marTop w:val="0"/>
                  <w:marBottom w:val="0"/>
                  <w:divBdr>
                    <w:top w:val="none" w:sz="0" w:space="0" w:color="auto"/>
                    <w:left w:val="none" w:sz="0" w:space="0" w:color="auto"/>
                    <w:bottom w:val="none" w:sz="0" w:space="0" w:color="auto"/>
                    <w:right w:val="none" w:sz="0" w:space="0" w:color="auto"/>
                  </w:divBdr>
                </w:div>
                <w:div w:id="1132165748">
                  <w:marLeft w:val="0"/>
                  <w:marRight w:val="0"/>
                  <w:marTop w:val="0"/>
                  <w:marBottom w:val="0"/>
                  <w:divBdr>
                    <w:top w:val="none" w:sz="0" w:space="0" w:color="auto"/>
                    <w:left w:val="none" w:sz="0" w:space="0" w:color="auto"/>
                    <w:bottom w:val="none" w:sz="0" w:space="0" w:color="auto"/>
                    <w:right w:val="none" w:sz="0" w:space="0" w:color="auto"/>
                  </w:divBdr>
                </w:div>
                <w:div w:id="1782339326">
                  <w:marLeft w:val="0"/>
                  <w:marRight w:val="0"/>
                  <w:marTop w:val="0"/>
                  <w:marBottom w:val="0"/>
                  <w:divBdr>
                    <w:top w:val="none" w:sz="0" w:space="0" w:color="auto"/>
                    <w:left w:val="none" w:sz="0" w:space="0" w:color="auto"/>
                    <w:bottom w:val="none" w:sz="0" w:space="0" w:color="auto"/>
                    <w:right w:val="none" w:sz="0" w:space="0" w:color="auto"/>
                  </w:divBdr>
                </w:div>
                <w:div w:id="1825968451">
                  <w:marLeft w:val="0"/>
                  <w:marRight w:val="0"/>
                  <w:marTop w:val="0"/>
                  <w:marBottom w:val="0"/>
                  <w:divBdr>
                    <w:top w:val="none" w:sz="0" w:space="0" w:color="auto"/>
                    <w:left w:val="none" w:sz="0" w:space="0" w:color="auto"/>
                    <w:bottom w:val="none" w:sz="0" w:space="0" w:color="auto"/>
                    <w:right w:val="none" w:sz="0" w:space="0" w:color="auto"/>
                  </w:divBdr>
                </w:div>
                <w:div w:id="1058818532">
                  <w:marLeft w:val="0"/>
                  <w:marRight w:val="0"/>
                  <w:marTop w:val="0"/>
                  <w:marBottom w:val="0"/>
                  <w:divBdr>
                    <w:top w:val="none" w:sz="0" w:space="0" w:color="auto"/>
                    <w:left w:val="none" w:sz="0" w:space="0" w:color="auto"/>
                    <w:bottom w:val="none" w:sz="0" w:space="0" w:color="auto"/>
                    <w:right w:val="none" w:sz="0" w:space="0" w:color="auto"/>
                  </w:divBdr>
                </w:div>
                <w:div w:id="1237546633">
                  <w:marLeft w:val="0"/>
                  <w:marRight w:val="0"/>
                  <w:marTop w:val="0"/>
                  <w:marBottom w:val="0"/>
                  <w:divBdr>
                    <w:top w:val="none" w:sz="0" w:space="0" w:color="auto"/>
                    <w:left w:val="none" w:sz="0" w:space="0" w:color="auto"/>
                    <w:bottom w:val="none" w:sz="0" w:space="0" w:color="auto"/>
                    <w:right w:val="none" w:sz="0" w:space="0" w:color="auto"/>
                  </w:divBdr>
                </w:div>
                <w:div w:id="440951124">
                  <w:marLeft w:val="0"/>
                  <w:marRight w:val="0"/>
                  <w:marTop w:val="0"/>
                  <w:marBottom w:val="0"/>
                  <w:divBdr>
                    <w:top w:val="none" w:sz="0" w:space="0" w:color="auto"/>
                    <w:left w:val="none" w:sz="0" w:space="0" w:color="auto"/>
                    <w:bottom w:val="none" w:sz="0" w:space="0" w:color="auto"/>
                    <w:right w:val="none" w:sz="0" w:space="0" w:color="auto"/>
                  </w:divBdr>
                </w:div>
                <w:div w:id="106702135">
                  <w:marLeft w:val="0"/>
                  <w:marRight w:val="0"/>
                  <w:marTop w:val="0"/>
                  <w:marBottom w:val="0"/>
                  <w:divBdr>
                    <w:top w:val="none" w:sz="0" w:space="0" w:color="auto"/>
                    <w:left w:val="none" w:sz="0" w:space="0" w:color="auto"/>
                    <w:bottom w:val="none" w:sz="0" w:space="0" w:color="auto"/>
                    <w:right w:val="none" w:sz="0" w:space="0" w:color="auto"/>
                  </w:divBdr>
                </w:div>
                <w:div w:id="828330125">
                  <w:marLeft w:val="0"/>
                  <w:marRight w:val="0"/>
                  <w:marTop w:val="0"/>
                  <w:marBottom w:val="0"/>
                  <w:divBdr>
                    <w:top w:val="none" w:sz="0" w:space="0" w:color="auto"/>
                    <w:left w:val="none" w:sz="0" w:space="0" w:color="auto"/>
                    <w:bottom w:val="none" w:sz="0" w:space="0" w:color="auto"/>
                    <w:right w:val="none" w:sz="0" w:space="0" w:color="auto"/>
                  </w:divBdr>
                </w:div>
                <w:div w:id="1419404556">
                  <w:marLeft w:val="0"/>
                  <w:marRight w:val="0"/>
                  <w:marTop w:val="0"/>
                  <w:marBottom w:val="0"/>
                  <w:divBdr>
                    <w:top w:val="none" w:sz="0" w:space="0" w:color="auto"/>
                    <w:left w:val="none" w:sz="0" w:space="0" w:color="auto"/>
                    <w:bottom w:val="none" w:sz="0" w:space="0" w:color="auto"/>
                    <w:right w:val="none" w:sz="0" w:space="0" w:color="auto"/>
                  </w:divBdr>
                </w:div>
                <w:div w:id="836842615">
                  <w:marLeft w:val="0"/>
                  <w:marRight w:val="0"/>
                  <w:marTop w:val="0"/>
                  <w:marBottom w:val="0"/>
                  <w:divBdr>
                    <w:top w:val="none" w:sz="0" w:space="0" w:color="auto"/>
                    <w:left w:val="none" w:sz="0" w:space="0" w:color="auto"/>
                    <w:bottom w:val="none" w:sz="0" w:space="0" w:color="auto"/>
                    <w:right w:val="none" w:sz="0" w:space="0" w:color="auto"/>
                  </w:divBdr>
                </w:div>
                <w:div w:id="1457867010">
                  <w:marLeft w:val="0"/>
                  <w:marRight w:val="0"/>
                  <w:marTop w:val="0"/>
                  <w:marBottom w:val="0"/>
                  <w:divBdr>
                    <w:top w:val="none" w:sz="0" w:space="0" w:color="auto"/>
                    <w:left w:val="none" w:sz="0" w:space="0" w:color="auto"/>
                    <w:bottom w:val="none" w:sz="0" w:space="0" w:color="auto"/>
                    <w:right w:val="none" w:sz="0" w:space="0" w:color="auto"/>
                  </w:divBdr>
                </w:div>
                <w:div w:id="1929727413">
                  <w:marLeft w:val="0"/>
                  <w:marRight w:val="0"/>
                  <w:marTop w:val="0"/>
                  <w:marBottom w:val="0"/>
                  <w:divBdr>
                    <w:top w:val="none" w:sz="0" w:space="0" w:color="auto"/>
                    <w:left w:val="none" w:sz="0" w:space="0" w:color="auto"/>
                    <w:bottom w:val="none" w:sz="0" w:space="0" w:color="auto"/>
                    <w:right w:val="none" w:sz="0" w:space="0" w:color="auto"/>
                  </w:divBdr>
                </w:div>
                <w:div w:id="788663636">
                  <w:marLeft w:val="0"/>
                  <w:marRight w:val="0"/>
                  <w:marTop w:val="0"/>
                  <w:marBottom w:val="0"/>
                  <w:divBdr>
                    <w:top w:val="none" w:sz="0" w:space="0" w:color="auto"/>
                    <w:left w:val="none" w:sz="0" w:space="0" w:color="auto"/>
                    <w:bottom w:val="none" w:sz="0" w:space="0" w:color="auto"/>
                    <w:right w:val="none" w:sz="0" w:space="0" w:color="auto"/>
                  </w:divBdr>
                </w:div>
                <w:div w:id="1337726193">
                  <w:marLeft w:val="0"/>
                  <w:marRight w:val="0"/>
                  <w:marTop w:val="0"/>
                  <w:marBottom w:val="0"/>
                  <w:divBdr>
                    <w:top w:val="none" w:sz="0" w:space="0" w:color="auto"/>
                    <w:left w:val="none" w:sz="0" w:space="0" w:color="auto"/>
                    <w:bottom w:val="none" w:sz="0" w:space="0" w:color="auto"/>
                    <w:right w:val="none" w:sz="0" w:space="0" w:color="auto"/>
                  </w:divBdr>
                </w:div>
                <w:div w:id="2108574605">
                  <w:marLeft w:val="0"/>
                  <w:marRight w:val="0"/>
                  <w:marTop w:val="0"/>
                  <w:marBottom w:val="0"/>
                  <w:divBdr>
                    <w:top w:val="none" w:sz="0" w:space="0" w:color="auto"/>
                    <w:left w:val="none" w:sz="0" w:space="0" w:color="auto"/>
                    <w:bottom w:val="none" w:sz="0" w:space="0" w:color="auto"/>
                    <w:right w:val="none" w:sz="0" w:space="0" w:color="auto"/>
                  </w:divBdr>
                </w:div>
                <w:div w:id="168838496">
                  <w:marLeft w:val="0"/>
                  <w:marRight w:val="0"/>
                  <w:marTop w:val="0"/>
                  <w:marBottom w:val="0"/>
                  <w:divBdr>
                    <w:top w:val="none" w:sz="0" w:space="0" w:color="auto"/>
                    <w:left w:val="none" w:sz="0" w:space="0" w:color="auto"/>
                    <w:bottom w:val="none" w:sz="0" w:space="0" w:color="auto"/>
                    <w:right w:val="none" w:sz="0" w:space="0" w:color="auto"/>
                  </w:divBdr>
                </w:div>
                <w:div w:id="534805296">
                  <w:marLeft w:val="0"/>
                  <w:marRight w:val="0"/>
                  <w:marTop w:val="0"/>
                  <w:marBottom w:val="0"/>
                  <w:divBdr>
                    <w:top w:val="none" w:sz="0" w:space="0" w:color="auto"/>
                    <w:left w:val="none" w:sz="0" w:space="0" w:color="auto"/>
                    <w:bottom w:val="none" w:sz="0" w:space="0" w:color="auto"/>
                    <w:right w:val="none" w:sz="0" w:space="0" w:color="auto"/>
                  </w:divBdr>
                </w:div>
                <w:div w:id="400522600">
                  <w:marLeft w:val="0"/>
                  <w:marRight w:val="0"/>
                  <w:marTop w:val="0"/>
                  <w:marBottom w:val="0"/>
                  <w:divBdr>
                    <w:top w:val="none" w:sz="0" w:space="0" w:color="auto"/>
                    <w:left w:val="none" w:sz="0" w:space="0" w:color="auto"/>
                    <w:bottom w:val="none" w:sz="0" w:space="0" w:color="auto"/>
                    <w:right w:val="none" w:sz="0" w:space="0" w:color="auto"/>
                  </w:divBdr>
                </w:div>
                <w:div w:id="9198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158033">
          <w:marLeft w:val="0"/>
          <w:marRight w:val="0"/>
          <w:marTop w:val="0"/>
          <w:marBottom w:val="0"/>
          <w:divBdr>
            <w:top w:val="none" w:sz="0" w:space="0" w:color="auto"/>
            <w:left w:val="none" w:sz="0" w:space="0" w:color="auto"/>
            <w:bottom w:val="none" w:sz="0" w:space="0" w:color="auto"/>
            <w:right w:val="none" w:sz="0" w:space="0" w:color="auto"/>
          </w:divBdr>
          <w:divsChild>
            <w:div w:id="1225486998">
              <w:marLeft w:val="0"/>
              <w:marRight w:val="0"/>
              <w:marTop w:val="0"/>
              <w:marBottom w:val="0"/>
              <w:divBdr>
                <w:top w:val="none" w:sz="0" w:space="0" w:color="auto"/>
                <w:left w:val="none" w:sz="0" w:space="0" w:color="auto"/>
                <w:bottom w:val="none" w:sz="0" w:space="0" w:color="auto"/>
                <w:right w:val="none" w:sz="0" w:space="0" w:color="auto"/>
              </w:divBdr>
              <w:divsChild>
                <w:div w:id="1462067645">
                  <w:marLeft w:val="0"/>
                  <w:marRight w:val="0"/>
                  <w:marTop w:val="0"/>
                  <w:marBottom w:val="0"/>
                  <w:divBdr>
                    <w:top w:val="none" w:sz="0" w:space="0" w:color="auto"/>
                    <w:left w:val="none" w:sz="0" w:space="0" w:color="auto"/>
                    <w:bottom w:val="none" w:sz="0" w:space="0" w:color="auto"/>
                    <w:right w:val="none" w:sz="0" w:space="0" w:color="auto"/>
                  </w:divBdr>
                </w:div>
                <w:div w:id="828210464">
                  <w:marLeft w:val="0"/>
                  <w:marRight w:val="0"/>
                  <w:marTop w:val="0"/>
                  <w:marBottom w:val="0"/>
                  <w:divBdr>
                    <w:top w:val="none" w:sz="0" w:space="0" w:color="auto"/>
                    <w:left w:val="none" w:sz="0" w:space="0" w:color="auto"/>
                    <w:bottom w:val="none" w:sz="0" w:space="0" w:color="auto"/>
                    <w:right w:val="none" w:sz="0" w:space="0" w:color="auto"/>
                  </w:divBdr>
                </w:div>
                <w:div w:id="1941715468">
                  <w:marLeft w:val="0"/>
                  <w:marRight w:val="0"/>
                  <w:marTop w:val="0"/>
                  <w:marBottom w:val="0"/>
                  <w:divBdr>
                    <w:top w:val="none" w:sz="0" w:space="0" w:color="auto"/>
                    <w:left w:val="none" w:sz="0" w:space="0" w:color="auto"/>
                    <w:bottom w:val="none" w:sz="0" w:space="0" w:color="auto"/>
                    <w:right w:val="none" w:sz="0" w:space="0" w:color="auto"/>
                  </w:divBdr>
                </w:div>
                <w:div w:id="2107385470">
                  <w:marLeft w:val="0"/>
                  <w:marRight w:val="0"/>
                  <w:marTop w:val="0"/>
                  <w:marBottom w:val="0"/>
                  <w:divBdr>
                    <w:top w:val="none" w:sz="0" w:space="0" w:color="auto"/>
                    <w:left w:val="none" w:sz="0" w:space="0" w:color="auto"/>
                    <w:bottom w:val="none" w:sz="0" w:space="0" w:color="auto"/>
                    <w:right w:val="none" w:sz="0" w:space="0" w:color="auto"/>
                  </w:divBdr>
                </w:div>
                <w:div w:id="1067992144">
                  <w:marLeft w:val="0"/>
                  <w:marRight w:val="0"/>
                  <w:marTop w:val="0"/>
                  <w:marBottom w:val="0"/>
                  <w:divBdr>
                    <w:top w:val="none" w:sz="0" w:space="0" w:color="auto"/>
                    <w:left w:val="none" w:sz="0" w:space="0" w:color="auto"/>
                    <w:bottom w:val="none" w:sz="0" w:space="0" w:color="auto"/>
                    <w:right w:val="none" w:sz="0" w:space="0" w:color="auto"/>
                  </w:divBdr>
                </w:div>
                <w:div w:id="1340230992">
                  <w:marLeft w:val="0"/>
                  <w:marRight w:val="0"/>
                  <w:marTop w:val="0"/>
                  <w:marBottom w:val="0"/>
                  <w:divBdr>
                    <w:top w:val="none" w:sz="0" w:space="0" w:color="auto"/>
                    <w:left w:val="none" w:sz="0" w:space="0" w:color="auto"/>
                    <w:bottom w:val="none" w:sz="0" w:space="0" w:color="auto"/>
                    <w:right w:val="none" w:sz="0" w:space="0" w:color="auto"/>
                  </w:divBdr>
                </w:div>
                <w:div w:id="470827225">
                  <w:marLeft w:val="0"/>
                  <w:marRight w:val="0"/>
                  <w:marTop w:val="0"/>
                  <w:marBottom w:val="0"/>
                  <w:divBdr>
                    <w:top w:val="none" w:sz="0" w:space="0" w:color="auto"/>
                    <w:left w:val="none" w:sz="0" w:space="0" w:color="auto"/>
                    <w:bottom w:val="none" w:sz="0" w:space="0" w:color="auto"/>
                    <w:right w:val="none" w:sz="0" w:space="0" w:color="auto"/>
                  </w:divBdr>
                </w:div>
                <w:div w:id="1768767609">
                  <w:marLeft w:val="0"/>
                  <w:marRight w:val="0"/>
                  <w:marTop w:val="0"/>
                  <w:marBottom w:val="0"/>
                  <w:divBdr>
                    <w:top w:val="none" w:sz="0" w:space="0" w:color="auto"/>
                    <w:left w:val="none" w:sz="0" w:space="0" w:color="auto"/>
                    <w:bottom w:val="none" w:sz="0" w:space="0" w:color="auto"/>
                    <w:right w:val="none" w:sz="0" w:space="0" w:color="auto"/>
                  </w:divBdr>
                </w:div>
                <w:div w:id="161898570">
                  <w:marLeft w:val="0"/>
                  <w:marRight w:val="0"/>
                  <w:marTop w:val="0"/>
                  <w:marBottom w:val="0"/>
                  <w:divBdr>
                    <w:top w:val="none" w:sz="0" w:space="0" w:color="auto"/>
                    <w:left w:val="none" w:sz="0" w:space="0" w:color="auto"/>
                    <w:bottom w:val="none" w:sz="0" w:space="0" w:color="auto"/>
                    <w:right w:val="none" w:sz="0" w:space="0" w:color="auto"/>
                  </w:divBdr>
                </w:div>
                <w:div w:id="207763688">
                  <w:marLeft w:val="0"/>
                  <w:marRight w:val="0"/>
                  <w:marTop w:val="0"/>
                  <w:marBottom w:val="0"/>
                  <w:divBdr>
                    <w:top w:val="none" w:sz="0" w:space="0" w:color="auto"/>
                    <w:left w:val="none" w:sz="0" w:space="0" w:color="auto"/>
                    <w:bottom w:val="none" w:sz="0" w:space="0" w:color="auto"/>
                    <w:right w:val="none" w:sz="0" w:space="0" w:color="auto"/>
                  </w:divBdr>
                </w:div>
                <w:div w:id="1044718156">
                  <w:marLeft w:val="0"/>
                  <w:marRight w:val="0"/>
                  <w:marTop w:val="0"/>
                  <w:marBottom w:val="0"/>
                  <w:divBdr>
                    <w:top w:val="none" w:sz="0" w:space="0" w:color="auto"/>
                    <w:left w:val="none" w:sz="0" w:space="0" w:color="auto"/>
                    <w:bottom w:val="none" w:sz="0" w:space="0" w:color="auto"/>
                    <w:right w:val="none" w:sz="0" w:space="0" w:color="auto"/>
                  </w:divBdr>
                </w:div>
                <w:div w:id="1389299007">
                  <w:marLeft w:val="0"/>
                  <w:marRight w:val="0"/>
                  <w:marTop w:val="0"/>
                  <w:marBottom w:val="0"/>
                  <w:divBdr>
                    <w:top w:val="none" w:sz="0" w:space="0" w:color="auto"/>
                    <w:left w:val="none" w:sz="0" w:space="0" w:color="auto"/>
                    <w:bottom w:val="none" w:sz="0" w:space="0" w:color="auto"/>
                    <w:right w:val="none" w:sz="0" w:space="0" w:color="auto"/>
                  </w:divBdr>
                </w:div>
                <w:div w:id="1037504670">
                  <w:marLeft w:val="0"/>
                  <w:marRight w:val="0"/>
                  <w:marTop w:val="0"/>
                  <w:marBottom w:val="0"/>
                  <w:divBdr>
                    <w:top w:val="none" w:sz="0" w:space="0" w:color="auto"/>
                    <w:left w:val="none" w:sz="0" w:space="0" w:color="auto"/>
                    <w:bottom w:val="none" w:sz="0" w:space="0" w:color="auto"/>
                    <w:right w:val="none" w:sz="0" w:space="0" w:color="auto"/>
                  </w:divBdr>
                </w:div>
                <w:div w:id="2133552511">
                  <w:marLeft w:val="0"/>
                  <w:marRight w:val="0"/>
                  <w:marTop w:val="0"/>
                  <w:marBottom w:val="0"/>
                  <w:divBdr>
                    <w:top w:val="none" w:sz="0" w:space="0" w:color="auto"/>
                    <w:left w:val="none" w:sz="0" w:space="0" w:color="auto"/>
                    <w:bottom w:val="none" w:sz="0" w:space="0" w:color="auto"/>
                    <w:right w:val="none" w:sz="0" w:space="0" w:color="auto"/>
                  </w:divBdr>
                </w:div>
                <w:div w:id="1153258145">
                  <w:marLeft w:val="0"/>
                  <w:marRight w:val="0"/>
                  <w:marTop w:val="0"/>
                  <w:marBottom w:val="0"/>
                  <w:divBdr>
                    <w:top w:val="none" w:sz="0" w:space="0" w:color="auto"/>
                    <w:left w:val="none" w:sz="0" w:space="0" w:color="auto"/>
                    <w:bottom w:val="none" w:sz="0" w:space="0" w:color="auto"/>
                    <w:right w:val="none" w:sz="0" w:space="0" w:color="auto"/>
                  </w:divBdr>
                </w:div>
                <w:div w:id="2052802752">
                  <w:marLeft w:val="0"/>
                  <w:marRight w:val="0"/>
                  <w:marTop w:val="0"/>
                  <w:marBottom w:val="0"/>
                  <w:divBdr>
                    <w:top w:val="none" w:sz="0" w:space="0" w:color="auto"/>
                    <w:left w:val="none" w:sz="0" w:space="0" w:color="auto"/>
                    <w:bottom w:val="none" w:sz="0" w:space="0" w:color="auto"/>
                    <w:right w:val="none" w:sz="0" w:space="0" w:color="auto"/>
                  </w:divBdr>
                </w:div>
                <w:div w:id="285434845">
                  <w:marLeft w:val="0"/>
                  <w:marRight w:val="0"/>
                  <w:marTop w:val="0"/>
                  <w:marBottom w:val="0"/>
                  <w:divBdr>
                    <w:top w:val="none" w:sz="0" w:space="0" w:color="auto"/>
                    <w:left w:val="none" w:sz="0" w:space="0" w:color="auto"/>
                    <w:bottom w:val="none" w:sz="0" w:space="0" w:color="auto"/>
                    <w:right w:val="none" w:sz="0" w:space="0" w:color="auto"/>
                  </w:divBdr>
                </w:div>
                <w:div w:id="803546586">
                  <w:marLeft w:val="0"/>
                  <w:marRight w:val="0"/>
                  <w:marTop w:val="0"/>
                  <w:marBottom w:val="0"/>
                  <w:divBdr>
                    <w:top w:val="none" w:sz="0" w:space="0" w:color="auto"/>
                    <w:left w:val="none" w:sz="0" w:space="0" w:color="auto"/>
                    <w:bottom w:val="none" w:sz="0" w:space="0" w:color="auto"/>
                    <w:right w:val="none" w:sz="0" w:space="0" w:color="auto"/>
                  </w:divBdr>
                </w:div>
                <w:div w:id="871068249">
                  <w:marLeft w:val="0"/>
                  <w:marRight w:val="0"/>
                  <w:marTop w:val="0"/>
                  <w:marBottom w:val="0"/>
                  <w:divBdr>
                    <w:top w:val="none" w:sz="0" w:space="0" w:color="auto"/>
                    <w:left w:val="none" w:sz="0" w:space="0" w:color="auto"/>
                    <w:bottom w:val="none" w:sz="0" w:space="0" w:color="auto"/>
                    <w:right w:val="none" w:sz="0" w:space="0" w:color="auto"/>
                  </w:divBdr>
                </w:div>
                <w:div w:id="2041121717">
                  <w:marLeft w:val="0"/>
                  <w:marRight w:val="0"/>
                  <w:marTop w:val="0"/>
                  <w:marBottom w:val="0"/>
                  <w:divBdr>
                    <w:top w:val="none" w:sz="0" w:space="0" w:color="auto"/>
                    <w:left w:val="none" w:sz="0" w:space="0" w:color="auto"/>
                    <w:bottom w:val="none" w:sz="0" w:space="0" w:color="auto"/>
                    <w:right w:val="none" w:sz="0" w:space="0" w:color="auto"/>
                  </w:divBdr>
                </w:div>
                <w:div w:id="398401894">
                  <w:marLeft w:val="0"/>
                  <w:marRight w:val="0"/>
                  <w:marTop w:val="0"/>
                  <w:marBottom w:val="0"/>
                  <w:divBdr>
                    <w:top w:val="none" w:sz="0" w:space="0" w:color="auto"/>
                    <w:left w:val="none" w:sz="0" w:space="0" w:color="auto"/>
                    <w:bottom w:val="none" w:sz="0" w:space="0" w:color="auto"/>
                    <w:right w:val="none" w:sz="0" w:space="0" w:color="auto"/>
                  </w:divBdr>
                </w:div>
                <w:div w:id="1325284602">
                  <w:marLeft w:val="0"/>
                  <w:marRight w:val="0"/>
                  <w:marTop w:val="0"/>
                  <w:marBottom w:val="0"/>
                  <w:divBdr>
                    <w:top w:val="none" w:sz="0" w:space="0" w:color="auto"/>
                    <w:left w:val="none" w:sz="0" w:space="0" w:color="auto"/>
                    <w:bottom w:val="none" w:sz="0" w:space="0" w:color="auto"/>
                    <w:right w:val="none" w:sz="0" w:space="0" w:color="auto"/>
                  </w:divBdr>
                </w:div>
                <w:div w:id="1329870633">
                  <w:marLeft w:val="0"/>
                  <w:marRight w:val="0"/>
                  <w:marTop w:val="0"/>
                  <w:marBottom w:val="0"/>
                  <w:divBdr>
                    <w:top w:val="none" w:sz="0" w:space="0" w:color="auto"/>
                    <w:left w:val="none" w:sz="0" w:space="0" w:color="auto"/>
                    <w:bottom w:val="none" w:sz="0" w:space="0" w:color="auto"/>
                    <w:right w:val="none" w:sz="0" w:space="0" w:color="auto"/>
                  </w:divBdr>
                </w:div>
                <w:div w:id="713233880">
                  <w:marLeft w:val="0"/>
                  <w:marRight w:val="0"/>
                  <w:marTop w:val="0"/>
                  <w:marBottom w:val="0"/>
                  <w:divBdr>
                    <w:top w:val="none" w:sz="0" w:space="0" w:color="auto"/>
                    <w:left w:val="none" w:sz="0" w:space="0" w:color="auto"/>
                    <w:bottom w:val="none" w:sz="0" w:space="0" w:color="auto"/>
                    <w:right w:val="none" w:sz="0" w:space="0" w:color="auto"/>
                  </w:divBdr>
                </w:div>
                <w:div w:id="175460608">
                  <w:marLeft w:val="0"/>
                  <w:marRight w:val="0"/>
                  <w:marTop w:val="0"/>
                  <w:marBottom w:val="0"/>
                  <w:divBdr>
                    <w:top w:val="none" w:sz="0" w:space="0" w:color="auto"/>
                    <w:left w:val="none" w:sz="0" w:space="0" w:color="auto"/>
                    <w:bottom w:val="none" w:sz="0" w:space="0" w:color="auto"/>
                    <w:right w:val="none" w:sz="0" w:space="0" w:color="auto"/>
                  </w:divBdr>
                </w:div>
                <w:div w:id="64692423">
                  <w:marLeft w:val="0"/>
                  <w:marRight w:val="0"/>
                  <w:marTop w:val="0"/>
                  <w:marBottom w:val="0"/>
                  <w:divBdr>
                    <w:top w:val="none" w:sz="0" w:space="0" w:color="auto"/>
                    <w:left w:val="none" w:sz="0" w:space="0" w:color="auto"/>
                    <w:bottom w:val="none" w:sz="0" w:space="0" w:color="auto"/>
                    <w:right w:val="none" w:sz="0" w:space="0" w:color="auto"/>
                  </w:divBdr>
                </w:div>
                <w:div w:id="1901212837">
                  <w:marLeft w:val="0"/>
                  <w:marRight w:val="0"/>
                  <w:marTop w:val="0"/>
                  <w:marBottom w:val="0"/>
                  <w:divBdr>
                    <w:top w:val="none" w:sz="0" w:space="0" w:color="auto"/>
                    <w:left w:val="none" w:sz="0" w:space="0" w:color="auto"/>
                    <w:bottom w:val="none" w:sz="0" w:space="0" w:color="auto"/>
                    <w:right w:val="none" w:sz="0" w:space="0" w:color="auto"/>
                  </w:divBdr>
                </w:div>
                <w:div w:id="890337594">
                  <w:marLeft w:val="0"/>
                  <w:marRight w:val="0"/>
                  <w:marTop w:val="0"/>
                  <w:marBottom w:val="0"/>
                  <w:divBdr>
                    <w:top w:val="none" w:sz="0" w:space="0" w:color="auto"/>
                    <w:left w:val="none" w:sz="0" w:space="0" w:color="auto"/>
                    <w:bottom w:val="none" w:sz="0" w:space="0" w:color="auto"/>
                    <w:right w:val="none" w:sz="0" w:space="0" w:color="auto"/>
                  </w:divBdr>
                </w:div>
                <w:div w:id="1075323856">
                  <w:marLeft w:val="0"/>
                  <w:marRight w:val="0"/>
                  <w:marTop w:val="0"/>
                  <w:marBottom w:val="0"/>
                  <w:divBdr>
                    <w:top w:val="none" w:sz="0" w:space="0" w:color="auto"/>
                    <w:left w:val="none" w:sz="0" w:space="0" w:color="auto"/>
                    <w:bottom w:val="none" w:sz="0" w:space="0" w:color="auto"/>
                    <w:right w:val="none" w:sz="0" w:space="0" w:color="auto"/>
                  </w:divBdr>
                </w:div>
                <w:div w:id="1874725966">
                  <w:marLeft w:val="0"/>
                  <w:marRight w:val="0"/>
                  <w:marTop w:val="0"/>
                  <w:marBottom w:val="0"/>
                  <w:divBdr>
                    <w:top w:val="none" w:sz="0" w:space="0" w:color="auto"/>
                    <w:left w:val="none" w:sz="0" w:space="0" w:color="auto"/>
                    <w:bottom w:val="none" w:sz="0" w:space="0" w:color="auto"/>
                    <w:right w:val="none" w:sz="0" w:space="0" w:color="auto"/>
                  </w:divBdr>
                </w:div>
                <w:div w:id="224610695">
                  <w:marLeft w:val="0"/>
                  <w:marRight w:val="0"/>
                  <w:marTop w:val="0"/>
                  <w:marBottom w:val="0"/>
                  <w:divBdr>
                    <w:top w:val="none" w:sz="0" w:space="0" w:color="auto"/>
                    <w:left w:val="none" w:sz="0" w:space="0" w:color="auto"/>
                    <w:bottom w:val="none" w:sz="0" w:space="0" w:color="auto"/>
                    <w:right w:val="none" w:sz="0" w:space="0" w:color="auto"/>
                  </w:divBdr>
                </w:div>
                <w:div w:id="1798521203">
                  <w:marLeft w:val="0"/>
                  <w:marRight w:val="0"/>
                  <w:marTop w:val="0"/>
                  <w:marBottom w:val="0"/>
                  <w:divBdr>
                    <w:top w:val="none" w:sz="0" w:space="0" w:color="auto"/>
                    <w:left w:val="none" w:sz="0" w:space="0" w:color="auto"/>
                    <w:bottom w:val="none" w:sz="0" w:space="0" w:color="auto"/>
                    <w:right w:val="none" w:sz="0" w:space="0" w:color="auto"/>
                  </w:divBdr>
                </w:div>
                <w:div w:id="1631352575">
                  <w:marLeft w:val="0"/>
                  <w:marRight w:val="0"/>
                  <w:marTop w:val="0"/>
                  <w:marBottom w:val="0"/>
                  <w:divBdr>
                    <w:top w:val="none" w:sz="0" w:space="0" w:color="auto"/>
                    <w:left w:val="none" w:sz="0" w:space="0" w:color="auto"/>
                    <w:bottom w:val="none" w:sz="0" w:space="0" w:color="auto"/>
                    <w:right w:val="none" w:sz="0" w:space="0" w:color="auto"/>
                  </w:divBdr>
                </w:div>
                <w:div w:id="1031153056">
                  <w:marLeft w:val="0"/>
                  <w:marRight w:val="0"/>
                  <w:marTop w:val="0"/>
                  <w:marBottom w:val="0"/>
                  <w:divBdr>
                    <w:top w:val="none" w:sz="0" w:space="0" w:color="auto"/>
                    <w:left w:val="none" w:sz="0" w:space="0" w:color="auto"/>
                    <w:bottom w:val="none" w:sz="0" w:space="0" w:color="auto"/>
                    <w:right w:val="none" w:sz="0" w:space="0" w:color="auto"/>
                  </w:divBdr>
                </w:div>
                <w:div w:id="2072344950">
                  <w:marLeft w:val="0"/>
                  <w:marRight w:val="0"/>
                  <w:marTop w:val="0"/>
                  <w:marBottom w:val="0"/>
                  <w:divBdr>
                    <w:top w:val="none" w:sz="0" w:space="0" w:color="auto"/>
                    <w:left w:val="none" w:sz="0" w:space="0" w:color="auto"/>
                    <w:bottom w:val="none" w:sz="0" w:space="0" w:color="auto"/>
                    <w:right w:val="none" w:sz="0" w:space="0" w:color="auto"/>
                  </w:divBdr>
                </w:div>
                <w:div w:id="1425224935">
                  <w:marLeft w:val="0"/>
                  <w:marRight w:val="0"/>
                  <w:marTop w:val="0"/>
                  <w:marBottom w:val="0"/>
                  <w:divBdr>
                    <w:top w:val="none" w:sz="0" w:space="0" w:color="auto"/>
                    <w:left w:val="none" w:sz="0" w:space="0" w:color="auto"/>
                    <w:bottom w:val="none" w:sz="0" w:space="0" w:color="auto"/>
                    <w:right w:val="none" w:sz="0" w:space="0" w:color="auto"/>
                  </w:divBdr>
                </w:div>
                <w:div w:id="511185515">
                  <w:marLeft w:val="0"/>
                  <w:marRight w:val="0"/>
                  <w:marTop w:val="0"/>
                  <w:marBottom w:val="0"/>
                  <w:divBdr>
                    <w:top w:val="none" w:sz="0" w:space="0" w:color="auto"/>
                    <w:left w:val="none" w:sz="0" w:space="0" w:color="auto"/>
                    <w:bottom w:val="none" w:sz="0" w:space="0" w:color="auto"/>
                    <w:right w:val="none" w:sz="0" w:space="0" w:color="auto"/>
                  </w:divBdr>
                </w:div>
                <w:div w:id="754983508">
                  <w:marLeft w:val="0"/>
                  <w:marRight w:val="0"/>
                  <w:marTop w:val="0"/>
                  <w:marBottom w:val="0"/>
                  <w:divBdr>
                    <w:top w:val="none" w:sz="0" w:space="0" w:color="auto"/>
                    <w:left w:val="none" w:sz="0" w:space="0" w:color="auto"/>
                    <w:bottom w:val="none" w:sz="0" w:space="0" w:color="auto"/>
                    <w:right w:val="none" w:sz="0" w:space="0" w:color="auto"/>
                  </w:divBdr>
                </w:div>
                <w:div w:id="27218751">
                  <w:marLeft w:val="0"/>
                  <w:marRight w:val="0"/>
                  <w:marTop w:val="0"/>
                  <w:marBottom w:val="0"/>
                  <w:divBdr>
                    <w:top w:val="none" w:sz="0" w:space="0" w:color="auto"/>
                    <w:left w:val="none" w:sz="0" w:space="0" w:color="auto"/>
                    <w:bottom w:val="none" w:sz="0" w:space="0" w:color="auto"/>
                    <w:right w:val="none" w:sz="0" w:space="0" w:color="auto"/>
                  </w:divBdr>
                </w:div>
                <w:div w:id="1039553331">
                  <w:marLeft w:val="0"/>
                  <w:marRight w:val="0"/>
                  <w:marTop w:val="0"/>
                  <w:marBottom w:val="0"/>
                  <w:divBdr>
                    <w:top w:val="none" w:sz="0" w:space="0" w:color="auto"/>
                    <w:left w:val="none" w:sz="0" w:space="0" w:color="auto"/>
                    <w:bottom w:val="none" w:sz="0" w:space="0" w:color="auto"/>
                    <w:right w:val="none" w:sz="0" w:space="0" w:color="auto"/>
                  </w:divBdr>
                </w:div>
                <w:div w:id="1742940907">
                  <w:marLeft w:val="0"/>
                  <w:marRight w:val="0"/>
                  <w:marTop w:val="0"/>
                  <w:marBottom w:val="0"/>
                  <w:divBdr>
                    <w:top w:val="none" w:sz="0" w:space="0" w:color="auto"/>
                    <w:left w:val="none" w:sz="0" w:space="0" w:color="auto"/>
                    <w:bottom w:val="none" w:sz="0" w:space="0" w:color="auto"/>
                    <w:right w:val="none" w:sz="0" w:space="0" w:color="auto"/>
                  </w:divBdr>
                </w:div>
                <w:div w:id="2133938627">
                  <w:marLeft w:val="0"/>
                  <w:marRight w:val="0"/>
                  <w:marTop w:val="0"/>
                  <w:marBottom w:val="0"/>
                  <w:divBdr>
                    <w:top w:val="none" w:sz="0" w:space="0" w:color="auto"/>
                    <w:left w:val="none" w:sz="0" w:space="0" w:color="auto"/>
                    <w:bottom w:val="none" w:sz="0" w:space="0" w:color="auto"/>
                    <w:right w:val="none" w:sz="0" w:space="0" w:color="auto"/>
                  </w:divBdr>
                </w:div>
                <w:div w:id="1057779718">
                  <w:marLeft w:val="0"/>
                  <w:marRight w:val="0"/>
                  <w:marTop w:val="0"/>
                  <w:marBottom w:val="0"/>
                  <w:divBdr>
                    <w:top w:val="none" w:sz="0" w:space="0" w:color="auto"/>
                    <w:left w:val="none" w:sz="0" w:space="0" w:color="auto"/>
                    <w:bottom w:val="none" w:sz="0" w:space="0" w:color="auto"/>
                    <w:right w:val="none" w:sz="0" w:space="0" w:color="auto"/>
                  </w:divBdr>
                </w:div>
                <w:div w:id="1205866197">
                  <w:marLeft w:val="0"/>
                  <w:marRight w:val="0"/>
                  <w:marTop w:val="0"/>
                  <w:marBottom w:val="0"/>
                  <w:divBdr>
                    <w:top w:val="none" w:sz="0" w:space="0" w:color="auto"/>
                    <w:left w:val="none" w:sz="0" w:space="0" w:color="auto"/>
                    <w:bottom w:val="none" w:sz="0" w:space="0" w:color="auto"/>
                    <w:right w:val="none" w:sz="0" w:space="0" w:color="auto"/>
                  </w:divBdr>
                </w:div>
                <w:div w:id="293751444">
                  <w:marLeft w:val="0"/>
                  <w:marRight w:val="0"/>
                  <w:marTop w:val="0"/>
                  <w:marBottom w:val="0"/>
                  <w:divBdr>
                    <w:top w:val="none" w:sz="0" w:space="0" w:color="auto"/>
                    <w:left w:val="none" w:sz="0" w:space="0" w:color="auto"/>
                    <w:bottom w:val="none" w:sz="0" w:space="0" w:color="auto"/>
                    <w:right w:val="none" w:sz="0" w:space="0" w:color="auto"/>
                  </w:divBdr>
                </w:div>
                <w:div w:id="745568473">
                  <w:marLeft w:val="0"/>
                  <w:marRight w:val="0"/>
                  <w:marTop w:val="0"/>
                  <w:marBottom w:val="0"/>
                  <w:divBdr>
                    <w:top w:val="none" w:sz="0" w:space="0" w:color="auto"/>
                    <w:left w:val="none" w:sz="0" w:space="0" w:color="auto"/>
                    <w:bottom w:val="none" w:sz="0" w:space="0" w:color="auto"/>
                    <w:right w:val="none" w:sz="0" w:space="0" w:color="auto"/>
                  </w:divBdr>
                </w:div>
                <w:div w:id="1465272636">
                  <w:marLeft w:val="0"/>
                  <w:marRight w:val="0"/>
                  <w:marTop w:val="0"/>
                  <w:marBottom w:val="0"/>
                  <w:divBdr>
                    <w:top w:val="none" w:sz="0" w:space="0" w:color="auto"/>
                    <w:left w:val="none" w:sz="0" w:space="0" w:color="auto"/>
                    <w:bottom w:val="none" w:sz="0" w:space="0" w:color="auto"/>
                    <w:right w:val="none" w:sz="0" w:space="0" w:color="auto"/>
                  </w:divBdr>
                </w:div>
                <w:div w:id="575822955">
                  <w:marLeft w:val="0"/>
                  <w:marRight w:val="0"/>
                  <w:marTop w:val="0"/>
                  <w:marBottom w:val="0"/>
                  <w:divBdr>
                    <w:top w:val="none" w:sz="0" w:space="0" w:color="auto"/>
                    <w:left w:val="none" w:sz="0" w:space="0" w:color="auto"/>
                    <w:bottom w:val="none" w:sz="0" w:space="0" w:color="auto"/>
                    <w:right w:val="none" w:sz="0" w:space="0" w:color="auto"/>
                  </w:divBdr>
                </w:div>
                <w:div w:id="358817948">
                  <w:marLeft w:val="0"/>
                  <w:marRight w:val="0"/>
                  <w:marTop w:val="0"/>
                  <w:marBottom w:val="0"/>
                  <w:divBdr>
                    <w:top w:val="none" w:sz="0" w:space="0" w:color="auto"/>
                    <w:left w:val="none" w:sz="0" w:space="0" w:color="auto"/>
                    <w:bottom w:val="none" w:sz="0" w:space="0" w:color="auto"/>
                    <w:right w:val="none" w:sz="0" w:space="0" w:color="auto"/>
                  </w:divBdr>
                </w:div>
                <w:div w:id="570507833">
                  <w:marLeft w:val="0"/>
                  <w:marRight w:val="0"/>
                  <w:marTop w:val="0"/>
                  <w:marBottom w:val="0"/>
                  <w:divBdr>
                    <w:top w:val="none" w:sz="0" w:space="0" w:color="auto"/>
                    <w:left w:val="none" w:sz="0" w:space="0" w:color="auto"/>
                    <w:bottom w:val="none" w:sz="0" w:space="0" w:color="auto"/>
                    <w:right w:val="none" w:sz="0" w:space="0" w:color="auto"/>
                  </w:divBdr>
                </w:div>
                <w:div w:id="591621462">
                  <w:marLeft w:val="0"/>
                  <w:marRight w:val="0"/>
                  <w:marTop w:val="0"/>
                  <w:marBottom w:val="0"/>
                  <w:divBdr>
                    <w:top w:val="none" w:sz="0" w:space="0" w:color="auto"/>
                    <w:left w:val="none" w:sz="0" w:space="0" w:color="auto"/>
                    <w:bottom w:val="none" w:sz="0" w:space="0" w:color="auto"/>
                    <w:right w:val="none" w:sz="0" w:space="0" w:color="auto"/>
                  </w:divBdr>
                </w:div>
                <w:div w:id="395709599">
                  <w:marLeft w:val="0"/>
                  <w:marRight w:val="0"/>
                  <w:marTop w:val="0"/>
                  <w:marBottom w:val="0"/>
                  <w:divBdr>
                    <w:top w:val="none" w:sz="0" w:space="0" w:color="auto"/>
                    <w:left w:val="none" w:sz="0" w:space="0" w:color="auto"/>
                    <w:bottom w:val="none" w:sz="0" w:space="0" w:color="auto"/>
                    <w:right w:val="none" w:sz="0" w:space="0" w:color="auto"/>
                  </w:divBdr>
                </w:div>
                <w:div w:id="1271548464">
                  <w:marLeft w:val="0"/>
                  <w:marRight w:val="0"/>
                  <w:marTop w:val="0"/>
                  <w:marBottom w:val="0"/>
                  <w:divBdr>
                    <w:top w:val="none" w:sz="0" w:space="0" w:color="auto"/>
                    <w:left w:val="none" w:sz="0" w:space="0" w:color="auto"/>
                    <w:bottom w:val="none" w:sz="0" w:space="0" w:color="auto"/>
                    <w:right w:val="none" w:sz="0" w:space="0" w:color="auto"/>
                  </w:divBdr>
                </w:div>
                <w:div w:id="661199773">
                  <w:marLeft w:val="0"/>
                  <w:marRight w:val="0"/>
                  <w:marTop w:val="0"/>
                  <w:marBottom w:val="0"/>
                  <w:divBdr>
                    <w:top w:val="none" w:sz="0" w:space="0" w:color="auto"/>
                    <w:left w:val="none" w:sz="0" w:space="0" w:color="auto"/>
                    <w:bottom w:val="none" w:sz="0" w:space="0" w:color="auto"/>
                    <w:right w:val="none" w:sz="0" w:space="0" w:color="auto"/>
                  </w:divBdr>
                </w:div>
                <w:div w:id="1477528770">
                  <w:marLeft w:val="0"/>
                  <w:marRight w:val="0"/>
                  <w:marTop w:val="0"/>
                  <w:marBottom w:val="0"/>
                  <w:divBdr>
                    <w:top w:val="none" w:sz="0" w:space="0" w:color="auto"/>
                    <w:left w:val="none" w:sz="0" w:space="0" w:color="auto"/>
                    <w:bottom w:val="none" w:sz="0" w:space="0" w:color="auto"/>
                    <w:right w:val="none" w:sz="0" w:space="0" w:color="auto"/>
                  </w:divBdr>
                </w:div>
                <w:div w:id="103365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1554">
          <w:marLeft w:val="0"/>
          <w:marRight w:val="0"/>
          <w:marTop w:val="0"/>
          <w:marBottom w:val="0"/>
          <w:divBdr>
            <w:top w:val="none" w:sz="0" w:space="0" w:color="auto"/>
            <w:left w:val="none" w:sz="0" w:space="0" w:color="auto"/>
            <w:bottom w:val="none" w:sz="0" w:space="0" w:color="auto"/>
            <w:right w:val="none" w:sz="0" w:space="0" w:color="auto"/>
          </w:divBdr>
          <w:divsChild>
            <w:div w:id="1736857359">
              <w:marLeft w:val="0"/>
              <w:marRight w:val="0"/>
              <w:marTop w:val="0"/>
              <w:marBottom w:val="0"/>
              <w:divBdr>
                <w:top w:val="none" w:sz="0" w:space="0" w:color="auto"/>
                <w:left w:val="none" w:sz="0" w:space="0" w:color="auto"/>
                <w:bottom w:val="none" w:sz="0" w:space="0" w:color="auto"/>
                <w:right w:val="none" w:sz="0" w:space="0" w:color="auto"/>
              </w:divBdr>
              <w:divsChild>
                <w:div w:id="622544263">
                  <w:marLeft w:val="0"/>
                  <w:marRight w:val="0"/>
                  <w:marTop w:val="0"/>
                  <w:marBottom w:val="0"/>
                  <w:divBdr>
                    <w:top w:val="none" w:sz="0" w:space="0" w:color="auto"/>
                    <w:left w:val="none" w:sz="0" w:space="0" w:color="auto"/>
                    <w:bottom w:val="none" w:sz="0" w:space="0" w:color="auto"/>
                    <w:right w:val="none" w:sz="0" w:space="0" w:color="auto"/>
                  </w:divBdr>
                </w:div>
                <w:div w:id="1887377748">
                  <w:marLeft w:val="0"/>
                  <w:marRight w:val="0"/>
                  <w:marTop w:val="0"/>
                  <w:marBottom w:val="0"/>
                  <w:divBdr>
                    <w:top w:val="none" w:sz="0" w:space="0" w:color="auto"/>
                    <w:left w:val="none" w:sz="0" w:space="0" w:color="auto"/>
                    <w:bottom w:val="none" w:sz="0" w:space="0" w:color="auto"/>
                    <w:right w:val="none" w:sz="0" w:space="0" w:color="auto"/>
                  </w:divBdr>
                </w:div>
                <w:div w:id="1094742290">
                  <w:marLeft w:val="0"/>
                  <w:marRight w:val="0"/>
                  <w:marTop w:val="0"/>
                  <w:marBottom w:val="0"/>
                  <w:divBdr>
                    <w:top w:val="none" w:sz="0" w:space="0" w:color="auto"/>
                    <w:left w:val="none" w:sz="0" w:space="0" w:color="auto"/>
                    <w:bottom w:val="none" w:sz="0" w:space="0" w:color="auto"/>
                    <w:right w:val="none" w:sz="0" w:space="0" w:color="auto"/>
                  </w:divBdr>
                </w:div>
                <w:div w:id="1952974975">
                  <w:marLeft w:val="0"/>
                  <w:marRight w:val="0"/>
                  <w:marTop w:val="0"/>
                  <w:marBottom w:val="0"/>
                  <w:divBdr>
                    <w:top w:val="none" w:sz="0" w:space="0" w:color="auto"/>
                    <w:left w:val="none" w:sz="0" w:space="0" w:color="auto"/>
                    <w:bottom w:val="none" w:sz="0" w:space="0" w:color="auto"/>
                    <w:right w:val="none" w:sz="0" w:space="0" w:color="auto"/>
                  </w:divBdr>
                </w:div>
                <w:div w:id="1972010223">
                  <w:marLeft w:val="0"/>
                  <w:marRight w:val="0"/>
                  <w:marTop w:val="0"/>
                  <w:marBottom w:val="0"/>
                  <w:divBdr>
                    <w:top w:val="none" w:sz="0" w:space="0" w:color="auto"/>
                    <w:left w:val="none" w:sz="0" w:space="0" w:color="auto"/>
                    <w:bottom w:val="none" w:sz="0" w:space="0" w:color="auto"/>
                    <w:right w:val="none" w:sz="0" w:space="0" w:color="auto"/>
                  </w:divBdr>
                </w:div>
                <w:div w:id="2040468695">
                  <w:marLeft w:val="0"/>
                  <w:marRight w:val="0"/>
                  <w:marTop w:val="0"/>
                  <w:marBottom w:val="0"/>
                  <w:divBdr>
                    <w:top w:val="none" w:sz="0" w:space="0" w:color="auto"/>
                    <w:left w:val="none" w:sz="0" w:space="0" w:color="auto"/>
                    <w:bottom w:val="none" w:sz="0" w:space="0" w:color="auto"/>
                    <w:right w:val="none" w:sz="0" w:space="0" w:color="auto"/>
                  </w:divBdr>
                </w:div>
                <w:div w:id="316107316">
                  <w:marLeft w:val="0"/>
                  <w:marRight w:val="0"/>
                  <w:marTop w:val="0"/>
                  <w:marBottom w:val="0"/>
                  <w:divBdr>
                    <w:top w:val="none" w:sz="0" w:space="0" w:color="auto"/>
                    <w:left w:val="none" w:sz="0" w:space="0" w:color="auto"/>
                    <w:bottom w:val="none" w:sz="0" w:space="0" w:color="auto"/>
                    <w:right w:val="none" w:sz="0" w:space="0" w:color="auto"/>
                  </w:divBdr>
                </w:div>
                <w:div w:id="1905136964">
                  <w:marLeft w:val="0"/>
                  <w:marRight w:val="0"/>
                  <w:marTop w:val="0"/>
                  <w:marBottom w:val="0"/>
                  <w:divBdr>
                    <w:top w:val="none" w:sz="0" w:space="0" w:color="auto"/>
                    <w:left w:val="none" w:sz="0" w:space="0" w:color="auto"/>
                    <w:bottom w:val="none" w:sz="0" w:space="0" w:color="auto"/>
                    <w:right w:val="none" w:sz="0" w:space="0" w:color="auto"/>
                  </w:divBdr>
                </w:div>
                <w:div w:id="1821579095">
                  <w:marLeft w:val="0"/>
                  <w:marRight w:val="0"/>
                  <w:marTop w:val="0"/>
                  <w:marBottom w:val="0"/>
                  <w:divBdr>
                    <w:top w:val="none" w:sz="0" w:space="0" w:color="auto"/>
                    <w:left w:val="none" w:sz="0" w:space="0" w:color="auto"/>
                    <w:bottom w:val="none" w:sz="0" w:space="0" w:color="auto"/>
                    <w:right w:val="none" w:sz="0" w:space="0" w:color="auto"/>
                  </w:divBdr>
                </w:div>
                <w:div w:id="2109034537">
                  <w:marLeft w:val="0"/>
                  <w:marRight w:val="0"/>
                  <w:marTop w:val="0"/>
                  <w:marBottom w:val="0"/>
                  <w:divBdr>
                    <w:top w:val="none" w:sz="0" w:space="0" w:color="auto"/>
                    <w:left w:val="none" w:sz="0" w:space="0" w:color="auto"/>
                    <w:bottom w:val="none" w:sz="0" w:space="0" w:color="auto"/>
                    <w:right w:val="none" w:sz="0" w:space="0" w:color="auto"/>
                  </w:divBdr>
                </w:div>
                <w:div w:id="1269772422">
                  <w:marLeft w:val="0"/>
                  <w:marRight w:val="0"/>
                  <w:marTop w:val="0"/>
                  <w:marBottom w:val="0"/>
                  <w:divBdr>
                    <w:top w:val="none" w:sz="0" w:space="0" w:color="auto"/>
                    <w:left w:val="none" w:sz="0" w:space="0" w:color="auto"/>
                    <w:bottom w:val="none" w:sz="0" w:space="0" w:color="auto"/>
                    <w:right w:val="none" w:sz="0" w:space="0" w:color="auto"/>
                  </w:divBdr>
                </w:div>
                <w:div w:id="450981065">
                  <w:marLeft w:val="0"/>
                  <w:marRight w:val="0"/>
                  <w:marTop w:val="0"/>
                  <w:marBottom w:val="0"/>
                  <w:divBdr>
                    <w:top w:val="none" w:sz="0" w:space="0" w:color="auto"/>
                    <w:left w:val="none" w:sz="0" w:space="0" w:color="auto"/>
                    <w:bottom w:val="none" w:sz="0" w:space="0" w:color="auto"/>
                    <w:right w:val="none" w:sz="0" w:space="0" w:color="auto"/>
                  </w:divBdr>
                </w:div>
                <w:div w:id="315767111">
                  <w:marLeft w:val="0"/>
                  <w:marRight w:val="0"/>
                  <w:marTop w:val="0"/>
                  <w:marBottom w:val="0"/>
                  <w:divBdr>
                    <w:top w:val="none" w:sz="0" w:space="0" w:color="auto"/>
                    <w:left w:val="none" w:sz="0" w:space="0" w:color="auto"/>
                    <w:bottom w:val="none" w:sz="0" w:space="0" w:color="auto"/>
                    <w:right w:val="none" w:sz="0" w:space="0" w:color="auto"/>
                  </w:divBdr>
                </w:div>
                <w:div w:id="1963227214">
                  <w:marLeft w:val="0"/>
                  <w:marRight w:val="0"/>
                  <w:marTop w:val="0"/>
                  <w:marBottom w:val="0"/>
                  <w:divBdr>
                    <w:top w:val="none" w:sz="0" w:space="0" w:color="auto"/>
                    <w:left w:val="none" w:sz="0" w:space="0" w:color="auto"/>
                    <w:bottom w:val="none" w:sz="0" w:space="0" w:color="auto"/>
                    <w:right w:val="none" w:sz="0" w:space="0" w:color="auto"/>
                  </w:divBdr>
                </w:div>
                <w:div w:id="120854406">
                  <w:marLeft w:val="0"/>
                  <w:marRight w:val="0"/>
                  <w:marTop w:val="0"/>
                  <w:marBottom w:val="0"/>
                  <w:divBdr>
                    <w:top w:val="none" w:sz="0" w:space="0" w:color="auto"/>
                    <w:left w:val="none" w:sz="0" w:space="0" w:color="auto"/>
                    <w:bottom w:val="none" w:sz="0" w:space="0" w:color="auto"/>
                    <w:right w:val="none" w:sz="0" w:space="0" w:color="auto"/>
                  </w:divBdr>
                </w:div>
                <w:div w:id="164782555">
                  <w:marLeft w:val="0"/>
                  <w:marRight w:val="0"/>
                  <w:marTop w:val="0"/>
                  <w:marBottom w:val="0"/>
                  <w:divBdr>
                    <w:top w:val="none" w:sz="0" w:space="0" w:color="auto"/>
                    <w:left w:val="none" w:sz="0" w:space="0" w:color="auto"/>
                    <w:bottom w:val="none" w:sz="0" w:space="0" w:color="auto"/>
                    <w:right w:val="none" w:sz="0" w:space="0" w:color="auto"/>
                  </w:divBdr>
                </w:div>
                <w:div w:id="837499604">
                  <w:marLeft w:val="0"/>
                  <w:marRight w:val="0"/>
                  <w:marTop w:val="0"/>
                  <w:marBottom w:val="0"/>
                  <w:divBdr>
                    <w:top w:val="none" w:sz="0" w:space="0" w:color="auto"/>
                    <w:left w:val="none" w:sz="0" w:space="0" w:color="auto"/>
                    <w:bottom w:val="none" w:sz="0" w:space="0" w:color="auto"/>
                    <w:right w:val="none" w:sz="0" w:space="0" w:color="auto"/>
                  </w:divBdr>
                </w:div>
                <w:div w:id="1793205621">
                  <w:marLeft w:val="0"/>
                  <w:marRight w:val="0"/>
                  <w:marTop w:val="0"/>
                  <w:marBottom w:val="0"/>
                  <w:divBdr>
                    <w:top w:val="none" w:sz="0" w:space="0" w:color="auto"/>
                    <w:left w:val="none" w:sz="0" w:space="0" w:color="auto"/>
                    <w:bottom w:val="none" w:sz="0" w:space="0" w:color="auto"/>
                    <w:right w:val="none" w:sz="0" w:space="0" w:color="auto"/>
                  </w:divBdr>
                </w:div>
                <w:div w:id="467086331">
                  <w:marLeft w:val="0"/>
                  <w:marRight w:val="0"/>
                  <w:marTop w:val="0"/>
                  <w:marBottom w:val="0"/>
                  <w:divBdr>
                    <w:top w:val="none" w:sz="0" w:space="0" w:color="auto"/>
                    <w:left w:val="none" w:sz="0" w:space="0" w:color="auto"/>
                    <w:bottom w:val="none" w:sz="0" w:space="0" w:color="auto"/>
                    <w:right w:val="none" w:sz="0" w:space="0" w:color="auto"/>
                  </w:divBdr>
                </w:div>
                <w:div w:id="1585528198">
                  <w:marLeft w:val="0"/>
                  <w:marRight w:val="0"/>
                  <w:marTop w:val="0"/>
                  <w:marBottom w:val="0"/>
                  <w:divBdr>
                    <w:top w:val="none" w:sz="0" w:space="0" w:color="auto"/>
                    <w:left w:val="none" w:sz="0" w:space="0" w:color="auto"/>
                    <w:bottom w:val="none" w:sz="0" w:space="0" w:color="auto"/>
                    <w:right w:val="none" w:sz="0" w:space="0" w:color="auto"/>
                  </w:divBdr>
                </w:div>
                <w:div w:id="1169102249">
                  <w:marLeft w:val="0"/>
                  <w:marRight w:val="0"/>
                  <w:marTop w:val="0"/>
                  <w:marBottom w:val="0"/>
                  <w:divBdr>
                    <w:top w:val="none" w:sz="0" w:space="0" w:color="auto"/>
                    <w:left w:val="none" w:sz="0" w:space="0" w:color="auto"/>
                    <w:bottom w:val="none" w:sz="0" w:space="0" w:color="auto"/>
                    <w:right w:val="none" w:sz="0" w:space="0" w:color="auto"/>
                  </w:divBdr>
                </w:div>
                <w:div w:id="197933340">
                  <w:marLeft w:val="0"/>
                  <w:marRight w:val="0"/>
                  <w:marTop w:val="0"/>
                  <w:marBottom w:val="0"/>
                  <w:divBdr>
                    <w:top w:val="none" w:sz="0" w:space="0" w:color="auto"/>
                    <w:left w:val="none" w:sz="0" w:space="0" w:color="auto"/>
                    <w:bottom w:val="none" w:sz="0" w:space="0" w:color="auto"/>
                    <w:right w:val="none" w:sz="0" w:space="0" w:color="auto"/>
                  </w:divBdr>
                </w:div>
                <w:div w:id="268926712">
                  <w:marLeft w:val="0"/>
                  <w:marRight w:val="0"/>
                  <w:marTop w:val="0"/>
                  <w:marBottom w:val="0"/>
                  <w:divBdr>
                    <w:top w:val="none" w:sz="0" w:space="0" w:color="auto"/>
                    <w:left w:val="none" w:sz="0" w:space="0" w:color="auto"/>
                    <w:bottom w:val="none" w:sz="0" w:space="0" w:color="auto"/>
                    <w:right w:val="none" w:sz="0" w:space="0" w:color="auto"/>
                  </w:divBdr>
                </w:div>
                <w:div w:id="581835632">
                  <w:marLeft w:val="0"/>
                  <w:marRight w:val="0"/>
                  <w:marTop w:val="0"/>
                  <w:marBottom w:val="0"/>
                  <w:divBdr>
                    <w:top w:val="none" w:sz="0" w:space="0" w:color="auto"/>
                    <w:left w:val="none" w:sz="0" w:space="0" w:color="auto"/>
                    <w:bottom w:val="none" w:sz="0" w:space="0" w:color="auto"/>
                    <w:right w:val="none" w:sz="0" w:space="0" w:color="auto"/>
                  </w:divBdr>
                </w:div>
                <w:div w:id="451367490">
                  <w:marLeft w:val="0"/>
                  <w:marRight w:val="0"/>
                  <w:marTop w:val="0"/>
                  <w:marBottom w:val="0"/>
                  <w:divBdr>
                    <w:top w:val="none" w:sz="0" w:space="0" w:color="auto"/>
                    <w:left w:val="none" w:sz="0" w:space="0" w:color="auto"/>
                    <w:bottom w:val="none" w:sz="0" w:space="0" w:color="auto"/>
                    <w:right w:val="none" w:sz="0" w:space="0" w:color="auto"/>
                  </w:divBdr>
                </w:div>
                <w:div w:id="1060207615">
                  <w:marLeft w:val="0"/>
                  <w:marRight w:val="0"/>
                  <w:marTop w:val="0"/>
                  <w:marBottom w:val="0"/>
                  <w:divBdr>
                    <w:top w:val="none" w:sz="0" w:space="0" w:color="auto"/>
                    <w:left w:val="none" w:sz="0" w:space="0" w:color="auto"/>
                    <w:bottom w:val="none" w:sz="0" w:space="0" w:color="auto"/>
                    <w:right w:val="none" w:sz="0" w:space="0" w:color="auto"/>
                  </w:divBdr>
                </w:div>
                <w:div w:id="383413101">
                  <w:marLeft w:val="0"/>
                  <w:marRight w:val="0"/>
                  <w:marTop w:val="0"/>
                  <w:marBottom w:val="0"/>
                  <w:divBdr>
                    <w:top w:val="none" w:sz="0" w:space="0" w:color="auto"/>
                    <w:left w:val="none" w:sz="0" w:space="0" w:color="auto"/>
                    <w:bottom w:val="none" w:sz="0" w:space="0" w:color="auto"/>
                    <w:right w:val="none" w:sz="0" w:space="0" w:color="auto"/>
                  </w:divBdr>
                </w:div>
                <w:div w:id="1289706440">
                  <w:marLeft w:val="0"/>
                  <w:marRight w:val="0"/>
                  <w:marTop w:val="0"/>
                  <w:marBottom w:val="0"/>
                  <w:divBdr>
                    <w:top w:val="none" w:sz="0" w:space="0" w:color="auto"/>
                    <w:left w:val="none" w:sz="0" w:space="0" w:color="auto"/>
                    <w:bottom w:val="none" w:sz="0" w:space="0" w:color="auto"/>
                    <w:right w:val="none" w:sz="0" w:space="0" w:color="auto"/>
                  </w:divBdr>
                </w:div>
                <w:div w:id="790976032">
                  <w:marLeft w:val="0"/>
                  <w:marRight w:val="0"/>
                  <w:marTop w:val="0"/>
                  <w:marBottom w:val="0"/>
                  <w:divBdr>
                    <w:top w:val="none" w:sz="0" w:space="0" w:color="auto"/>
                    <w:left w:val="none" w:sz="0" w:space="0" w:color="auto"/>
                    <w:bottom w:val="none" w:sz="0" w:space="0" w:color="auto"/>
                    <w:right w:val="none" w:sz="0" w:space="0" w:color="auto"/>
                  </w:divBdr>
                </w:div>
                <w:div w:id="860169635">
                  <w:marLeft w:val="0"/>
                  <w:marRight w:val="0"/>
                  <w:marTop w:val="0"/>
                  <w:marBottom w:val="0"/>
                  <w:divBdr>
                    <w:top w:val="none" w:sz="0" w:space="0" w:color="auto"/>
                    <w:left w:val="none" w:sz="0" w:space="0" w:color="auto"/>
                    <w:bottom w:val="none" w:sz="0" w:space="0" w:color="auto"/>
                    <w:right w:val="none" w:sz="0" w:space="0" w:color="auto"/>
                  </w:divBdr>
                </w:div>
                <w:div w:id="1819764375">
                  <w:marLeft w:val="0"/>
                  <w:marRight w:val="0"/>
                  <w:marTop w:val="0"/>
                  <w:marBottom w:val="0"/>
                  <w:divBdr>
                    <w:top w:val="none" w:sz="0" w:space="0" w:color="auto"/>
                    <w:left w:val="none" w:sz="0" w:space="0" w:color="auto"/>
                    <w:bottom w:val="none" w:sz="0" w:space="0" w:color="auto"/>
                    <w:right w:val="none" w:sz="0" w:space="0" w:color="auto"/>
                  </w:divBdr>
                </w:div>
                <w:div w:id="1369338422">
                  <w:marLeft w:val="0"/>
                  <w:marRight w:val="0"/>
                  <w:marTop w:val="0"/>
                  <w:marBottom w:val="0"/>
                  <w:divBdr>
                    <w:top w:val="none" w:sz="0" w:space="0" w:color="auto"/>
                    <w:left w:val="none" w:sz="0" w:space="0" w:color="auto"/>
                    <w:bottom w:val="none" w:sz="0" w:space="0" w:color="auto"/>
                    <w:right w:val="none" w:sz="0" w:space="0" w:color="auto"/>
                  </w:divBdr>
                </w:div>
                <w:div w:id="811949421">
                  <w:marLeft w:val="0"/>
                  <w:marRight w:val="0"/>
                  <w:marTop w:val="0"/>
                  <w:marBottom w:val="0"/>
                  <w:divBdr>
                    <w:top w:val="none" w:sz="0" w:space="0" w:color="auto"/>
                    <w:left w:val="none" w:sz="0" w:space="0" w:color="auto"/>
                    <w:bottom w:val="none" w:sz="0" w:space="0" w:color="auto"/>
                    <w:right w:val="none" w:sz="0" w:space="0" w:color="auto"/>
                  </w:divBdr>
                </w:div>
                <w:div w:id="1412120193">
                  <w:marLeft w:val="0"/>
                  <w:marRight w:val="0"/>
                  <w:marTop w:val="0"/>
                  <w:marBottom w:val="0"/>
                  <w:divBdr>
                    <w:top w:val="none" w:sz="0" w:space="0" w:color="auto"/>
                    <w:left w:val="none" w:sz="0" w:space="0" w:color="auto"/>
                    <w:bottom w:val="none" w:sz="0" w:space="0" w:color="auto"/>
                    <w:right w:val="none" w:sz="0" w:space="0" w:color="auto"/>
                  </w:divBdr>
                </w:div>
                <w:div w:id="84112745">
                  <w:marLeft w:val="0"/>
                  <w:marRight w:val="0"/>
                  <w:marTop w:val="0"/>
                  <w:marBottom w:val="0"/>
                  <w:divBdr>
                    <w:top w:val="none" w:sz="0" w:space="0" w:color="auto"/>
                    <w:left w:val="none" w:sz="0" w:space="0" w:color="auto"/>
                    <w:bottom w:val="none" w:sz="0" w:space="0" w:color="auto"/>
                    <w:right w:val="none" w:sz="0" w:space="0" w:color="auto"/>
                  </w:divBdr>
                </w:div>
                <w:div w:id="1488668316">
                  <w:marLeft w:val="0"/>
                  <w:marRight w:val="0"/>
                  <w:marTop w:val="0"/>
                  <w:marBottom w:val="0"/>
                  <w:divBdr>
                    <w:top w:val="none" w:sz="0" w:space="0" w:color="auto"/>
                    <w:left w:val="none" w:sz="0" w:space="0" w:color="auto"/>
                    <w:bottom w:val="none" w:sz="0" w:space="0" w:color="auto"/>
                    <w:right w:val="none" w:sz="0" w:space="0" w:color="auto"/>
                  </w:divBdr>
                </w:div>
                <w:div w:id="1918055065">
                  <w:marLeft w:val="0"/>
                  <w:marRight w:val="0"/>
                  <w:marTop w:val="0"/>
                  <w:marBottom w:val="0"/>
                  <w:divBdr>
                    <w:top w:val="none" w:sz="0" w:space="0" w:color="auto"/>
                    <w:left w:val="none" w:sz="0" w:space="0" w:color="auto"/>
                    <w:bottom w:val="none" w:sz="0" w:space="0" w:color="auto"/>
                    <w:right w:val="none" w:sz="0" w:space="0" w:color="auto"/>
                  </w:divBdr>
                </w:div>
                <w:div w:id="742608565">
                  <w:marLeft w:val="0"/>
                  <w:marRight w:val="0"/>
                  <w:marTop w:val="0"/>
                  <w:marBottom w:val="0"/>
                  <w:divBdr>
                    <w:top w:val="none" w:sz="0" w:space="0" w:color="auto"/>
                    <w:left w:val="none" w:sz="0" w:space="0" w:color="auto"/>
                    <w:bottom w:val="none" w:sz="0" w:space="0" w:color="auto"/>
                    <w:right w:val="none" w:sz="0" w:space="0" w:color="auto"/>
                  </w:divBdr>
                </w:div>
                <w:div w:id="232007295">
                  <w:marLeft w:val="0"/>
                  <w:marRight w:val="0"/>
                  <w:marTop w:val="0"/>
                  <w:marBottom w:val="0"/>
                  <w:divBdr>
                    <w:top w:val="none" w:sz="0" w:space="0" w:color="auto"/>
                    <w:left w:val="none" w:sz="0" w:space="0" w:color="auto"/>
                    <w:bottom w:val="none" w:sz="0" w:space="0" w:color="auto"/>
                    <w:right w:val="none" w:sz="0" w:space="0" w:color="auto"/>
                  </w:divBdr>
                </w:div>
                <w:div w:id="2038584278">
                  <w:marLeft w:val="0"/>
                  <w:marRight w:val="0"/>
                  <w:marTop w:val="0"/>
                  <w:marBottom w:val="0"/>
                  <w:divBdr>
                    <w:top w:val="none" w:sz="0" w:space="0" w:color="auto"/>
                    <w:left w:val="none" w:sz="0" w:space="0" w:color="auto"/>
                    <w:bottom w:val="none" w:sz="0" w:space="0" w:color="auto"/>
                    <w:right w:val="none" w:sz="0" w:space="0" w:color="auto"/>
                  </w:divBdr>
                </w:div>
                <w:div w:id="1230964357">
                  <w:marLeft w:val="0"/>
                  <w:marRight w:val="0"/>
                  <w:marTop w:val="0"/>
                  <w:marBottom w:val="0"/>
                  <w:divBdr>
                    <w:top w:val="none" w:sz="0" w:space="0" w:color="auto"/>
                    <w:left w:val="none" w:sz="0" w:space="0" w:color="auto"/>
                    <w:bottom w:val="none" w:sz="0" w:space="0" w:color="auto"/>
                    <w:right w:val="none" w:sz="0" w:space="0" w:color="auto"/>
                  </w:divBdr>
                </w:div>
                <w:div w:id="401677480">
                  <w:marLeft w:val="0"/>
                  <w:marRight w:val="0"/>
                  <w:marTop w:val="0"/>
                  <w:marBottom w:val="0"/>
                  <w:divBdr>
                    <w:top w:val="none" w:sz="0" w:space="0" w:color="auto"/>
                    <w:left w:val="none" w:sz="0" w:space="0" w:color="auto"/>
                    <w:bottom w:val="none" w:sz="0" w:space="0" w:color="auto"/>
                    <w:right w:val="none" w:sz="0" w:space="0" w:color="auto"/>
                  </w:divBdr>
                </w:div>
                <w:div w:id="2003969078">
                  <w:marLeft w:val="0"/>
                  <w:marRight w:val="0"/>
                  <w:marTop w:val="0"/>
                  <w:marBottom w:val="0"/>
                  <w:divBdr>
                    <w:top w:val="none" w:sz="0" w:space="0" w:color="auto"/>
                    <w:left w:val="none" w:sz="0" w:space="0" w:color="auto"/>
                    <w:bottom w:val="none" w:sz="0" w:space="0" w:color="auto"/>
                    <w:right w:val="none" w:sz="0" w:space="0" w:color="auto"/>
                  </w:divBdr>
                </w:div>
                <w:div w:id="1171331704">
                  <w:marLeft w:val="0"/>
                  <w:marRight w:val="0"/>
                  <w:marTop w:val="0"/>
                  <w:marBottom w:val="0"/>
                  <w:divBdr>
                    <w:top w:val="none" w:sz="0" w:space="0" w:color="auto"/>
                    <w:left w:val="none" w:sz="0" w:space="0" w:color="auto"/>
                    <w:bottom w:val="none" w:sz="0" w:space="0" w:color="auto"/>
                    <w:right w:val="none" w:sz="0" w:space="0" w:color="auto"/>
                  </w:divBdr>
                </w:div>
                <w:div w:id="208104593">
                  <w:marLeft w:val="0"/>
                  <w:marRight w:val="0"/>
                  <w:marTop w:val="0"/>
                  <w:marBottom w:val="0"/>
                  <w:divBdr>
                    <w:top w:val="none" w:sz="0" w:space="0" w:color="auto"/>
                    <w:left w:val="none" w:sz="0" w:space="0" w:color="auto"/>
                    <w:bottom w:val="none" w:sz="0" w:space="0" w:color="auto"/>
                    <w:right w:val="none" w:sz="0" w:space="0" w:color="auto"/>
                  </w:divBdr>
                </w:div>
                <w:div w:id="413865363">
                  <w:marLeft w:val="0"/>
                  <w:marRight w:val="0"/>
                  <w:marTop w:val="0"/>
                  <w:marBottom w:val="0"/>
                  <w:divBdr>
                    <w:top w:val="none" w:sz="0" w:space="0" w:color="auto"/>
                    <w:left w:val="none" w:sz="0" w:space="0" w:color="auto"/>
                    <w:bottom w:val="none" w:sz="0" w:space="0" w:color="auto"/>
                    <w:right w:val="none" w:sz="0" w:space="0" w:color="auto"/>
                  </w:divBdr>
                </w:div>
                <w:div w:id="1113405315">
                  <w:marLeft w:val="0"/>
                  <w:marRight w:val="0"/>
                  <w:marTop w:val="0"/>
                  <w:marBottom w:val="0"/>
                  <w:divBdr>
                    <w:top w:val="none" w:sz="0" w:space="0" w:color="auto"/>
                    <w:left w:val="none" w:sz="0" w:space="0" w:color="auto"/>
                    <w:bottom w:val="none" w:sz="0" w:space="0" w:color="auto"/>
                    <w:right w:val="none" w:sz="0" w:space="0" w:color="auto"/>
                  </w:divBdr>
                </w:div>
                <w:div w:id="940331743">
                  <w:marLeft w:val="0"/>
                  <w:marRight w:val="0"/>
                  <w:marTop w:val="0"/>
                  <w:marBottom w:val="0"/>
                  <w:divBdr>
                    <w:top w:val="none" w:sz="0" w:space="0" w:color="auto"/>
                    <w:left w:val="none" w:sz="0" w:space="0" w:color="auto"/>
                    <w:bottom w:val="none" w:sz="0" w:space="0" w:color="auto"/>
                    <w:right w:val="none" w:sz="0" w:space="0" w:color="auto"/>
                  </w:divBdr>
                </w:div>
                <w:div w:id="1413165225">
                  <w:marLeft w:val="0"/>
                  <w:marRight w:val="0"/>
                  <w:marTop w:val="0"/>
                  <w:marBottom w:val="0"/>
                  <w:divBdr>
                    <w:top w:val="none" w:sz="0" w:space="0" w:color="auto"/>
                    <w:left w:val="none" w:sz="0" w:space="0" w:color="auto"/>
                    <w:bottom w:val="none" w:sz="0" w:space="0" w:color="auto"/>
                    <w:right w:val="none" w:sz="0" w:space="0" w:color="auto"/>
                  </w:divBdr>
                </w:div>
                <w:div w:id="1573852443">
                  <w:marLeft w:val="0"/>
                  <w:marRight w:val="0"/>
                  <w:marTop w:val="0"/>
                  <w:marBottom w:val="0"/>
                  <w:divBdr>
                    <w:top w:val="none" w:sz="0" w:space="0" w:color="auto"/>
                    <w:left w:val="none" w:sz="0" w:space="0" w:color="auto"/>
                    <w:bottom w:val="none" w:sz="0" w:space="0" w:color="auto"/>
                    <w:right w:val="none" w:sz="0" w:space="0" w:color="auto"/>
                  </w:divBdr>
                </w:div>
                <w:div w:id="788621028">
                  <w:marLeft w:val="0"/>
                  <w:marRight w:val="0"/>
                  <w:marTop w:val="0"/>
                  <w:marBottom w:val="0"/>
                  <w:divBdr>
                    <w:top w:val="none" w:sz="0" w:space="0" w:color="auto"/>
                    <w:left w:val="none" w:sz="0" w:space="0" w:color="auto"/>
                    <w:bottom w:val="none" w:sz="0" w:space="0" w:color="auto"/>
                    <w:right w:val="none" w:sz="0" w:space="0" w:color="auto"/>
                  </w:divBdr>
                </w:div>
                <w:div w:id="1674141361">
                  <w:marLeft w:val="0"/>
                  <w:marRight w:val="0"/>
                  <w:marTop w:val="0"/>
                  <w:marBottom w:val="0"/>
                  <w:divBdr>
                    <w:top w:val="none" w:sz="0" w:space="0" w:color="auto"/>
                    <w:left w:val="none" w:sz="0" w:space="0" w:color="auto"/>
                    <w:bottom w:val="none" w:sz="0" w:space="0" w:color="auto"/>
                    <w:right w:val="none" w:sz="0" w:space="0" w:color="auto"/>
                  </w:divBdr>
                </w:div>
                <w:div w:id="1314412206">
                  <w:marLeft w:val="0"/>
                  <w:marRight w:val="0"/>
                  <w:marTop w:val="0"/>
                  <w:marBottom w:val="0"/>
                  <w:divBdr>
                    <w:top w:val="none" w:sz="0" w:space="0" w:color="auto"/>
                    <w:left w:val="none" w:sz="0" w:space="0" w:color="auto"/>
                    <w:bottom w:val="none" w:sz="0" w:space="0" w:color="auto"/>
                    <w:right w:val="none" w:sz="0" w:space="0" w:color="auto"/>
                  </w:divBdr>
                </w:div>
                <w:div w:id="2004166133">
                  <w:marLeft w:val="0"/>
                  <w:marRight w:val="0"/>
                  <w:marTop w:val="0"/>
                  <w:marBottom w:val="0"/>
                  <w:divBdr>
                    <w:top w:val="none" w:sz="0" w:space="0" w:color="auto"/>
                    <w:left w:val="none" w:sz="0" w:space="0" w:color="auto"/>
                    <w:bottom w:val="none" w:sz="0" w:space="0" w:color="auto"/>
                    <w:right w:val="none" w:sz="0" w:space="0" w:color="auto"/>
                  </w:divBdr>
                </w:div>
                <w:div w:id="1171801292">
                  <w:marLeft w:val="0"/>
                  <w:marRight w:val="0"/>
                  <w:marTop w:val="0"/>
                  <w:marBottom w:val="0"/>
                  <w:divBdr>
                    <w:top w:val="none" w:sz="0" w:space="0" w:color="auto"/>
                    <w:left w:val="none" w:sz="0" w:space="0" w:color="auto"/>
                    <w:bottom w:val="none" w:sz="0" w:space="0" w:color="auto"/>
                    <w:right w:val="none" w:sz="0" w:space="0" w:color="auto"/>
                  </w:divBdr>
                </w:div>
                <w:div w:id="1392146614">
                  <w:marLeft w:val="0"/>
                  <w:marRight w:val="0"/>
                  <w:marTop w:val="0"/>
                  <w:marBottom w:val="0"/>
                  <w:divBdr>
                    <w:top w:val="none" w:sz="0" w:space="0" w:color="auto"/>
                    <w:left w:val="none" w:sz="0" w:space="0" w:color="auto"/>
                    <w:bottom w:val="none" w:sz="0" w:space="0" w:color="auto"/>
                    <w:right w:val="none" w:sz="0" w:space="0" w:color="auto"/>
                  </w:divBdr>
                </w:div>
                <w:div w:id="2132092115">
                  <w:marLeft w:val="0"/>
                  <w:marRight w:val="0"/>
                  <w:marTop w:val="0"/>
                  <w:marBottom w:val="0"/>
                  <w:divBdr>
                    <w:top w:val="none" w:sz="0" w:space="0" w:color="auto"/>
                    <w:left w:val="none" w:sz="0" w:space="0" w:color="auto"/>
                    <w:bottom w:val="none" w:sz="0" w:space="0" w:color="auto"/>
                    <w:right w:val="none" w:sz="0" w:space="0" w:color="auto"/>
                  </w:divBdr>
                </w:div>
                <w:div w:id="1319920507">
                  <w:marLeft w:val="0"/>
                  <w:marRight w:val="0"/>
                  <w:marTop w:val="0"/>
                  <w:marBottom w:val="0"/>
                  <w:divBdr>
                    <w:top w:val="none" w:sz="0" w:space="0" w:color="auto"/>
                    <w:left w:val="none" w:sz="0" w:space="0" w:color="auto"/>
                    <w:bottom w:val="none" w:sz="0" w:space="0" w:color="auto"/>
                    <w:right w:val="none" w:sz="0" w:space="0" w:color="auto"/>
                  </w:divBdr>
                </w:div>
                <w:div w:id="69541825">
                  <w:marLeft w:val="0"/>
                  <w:marRight w:val="0"/>
                  <w:marTop w:val="0"/>
                  <w:marBottom w:val="0"/>
                  <w:divBdr>
                    <w:top w:val="none" w:sz="0" w:space="0" w:color="auto"/>
                    <w:left w:val="none" w:sz="0" w:space="0" w:color="auto"/>
                    <w:bottom w:val="none" w:sz="0" w:space="0" w:color="auto"/>
                    <w:right w:val="none" w:sz="0" w:space="0" w:color="auto"/>
                  </w:divBdr>
                </w:div>
                <w:div w:id="1136292525">
                  <w:marLeft w:val="0"/>
                  <w:marRight w:val="0"/>
                  <w:marTop w:val="0"/>
                  <w:marBottom w:val="0"/>
                  <w:divBdr>
                    <w:top w:val="none" w:sz="0" w:space="0" w:color="auto"/>
                    <w:left w:val="none" w:sz="0" w:space="0" w:color="auto"/>
                    <w:bottom w:val="none" w:sz="0" w:space="0" w:color="auto"/>
                    <w:right w:val="none" w:sz="0" w:space="0" w:color="auto"/>
                  </w:divBdr>
                </w:div>
                <w:div w:id="127599221">
                  <w:marLeft w:val="0"/>
                  <w:marRight w:val="0"/>
                  <w:marTop w:val="0"/>
                  <w:marBottom w:val="0"/>
                  <w:divBdr>
                    <w:top w:val="none" w:sz="0" w:space="0" w:color="auto"/>
                    <w:left w:val="none" w:sz="0" w:space="0" w:color="auto"/>
                    <w:bottom w:val="none" w:sz="0" w:space="0" w:color="auto"/>
                    <w:right w:val="none" w:sz="0" w:space="0" w:color="auto"/>
                  </w:divBdr>
                </w:div>
                <w:div w:id="1230464375">
                  <w:marLeft w:val="0"/>
                  <w:marRight w:val="0"/>
                  <w:marTop w:val="0"/>
                  <w:marBottom w:val="0"/>
                  <w:divBdr>
                    <w:top w:val="none" w:sz="0" w:space="0" w:color="auto"/>
                    <w:left w:val="none" w:sz="0" w:space="0" w:color="auto"/>
                    <w:bottom w:val="none" w:sz="0" w:space="0" w:color="auto"/>
                    <w:right w:val="none" w:sz="0" w:space="0" w:color="auto"/>
                  </w:divBdr>
                </w:div>
                <w:div w:id="444345699">
                  <w:marLeft w:val="0"/>
                  <w:marRight w:val="0"/>
                  <w:marTop w:val="0"/>
                  <w:marBottom w:val="0"/>
                  <w:divBdr>
                    <w:top w:val="none" w:sz="0" w:space="0" w:color="auto"/>
                    <w:left w:val="none" w:sz="0" w:space="0" w:color="auto"/>
                    <w:bottom w:val="none" w:sz="0" w:space="0" w:color="auto"/>
                    <w:right w:val="none" w:sz="0" w:space="0" w:color="auto"/>
                  </w:divBdr>
                </w:div>
                <w:div w:id="975839623">
                  <w:marLeft w:val="0"/>
                  <w:marRight w:val="0"/>
                  <w:marTop w:val="0"/>
                  <w:marBottom w:val="0"/>
                  <w:divBdr>
                    <w:top w:val="none" w:sz="0" w:space="0" w:color="auto"/>
                    <w:left w:val="none" w:sz="0" w:space="0" w:color="auto"/>
                    <w:bottom w:val="none" w:sz="0" w:space="0" w:color="auto"/>
                    <w:right w:val="none" w:sz="0" w:space="0" w:color="auto"/>
                  </w:divBdr>
                </w:div>
                <w:div w:id="12958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775">
          <w:marLeft w:val="0"/>
          <w:marRight w:val="0"/>
          <w:marTop w:val="0"/>
          <w:marBottom w:val="0"/>
          <w:divBdr>
            <w:top w:val="none" w:sz="0" w:space="0" w:color="auto"/>
            <w:left w:val="none" w:sz="0" w:space="0" w:color="auto"/>
            <w:bottom w:val="none" w:sz="0" w:space="0" w:color="auto"/>
            <w:right w:val="none" w:sz="0" w:space="0" w:color="auto"/>
          </w:divBdr>
          <w:divsChild>
            <w:div w:id="1853689720">
              <w:marLeft w:val="0"/>
              <w:marRight w:val="0"/>
              <w:marTop w:val="0"/>
              <w:marBottom w:val="0"/>
              <w:divBdr>
                <w:top w:val="none" w:sz="0" w:space="0" w:color="auto"/>
                <w:left w:val="none" w:sz="0" w:space="0" w:color="auto"/>
                <w:bottom w:val="none" w:sz="0" w:space="0" w:color="auto"/>
                <w:right w:val="none" w:sz="0" w:space="0" w:color="auto"/>
              </w:divBdr>
              <w:divsChild>
                <w:div w:id="1391658344">
                  <w:marLeft w:val="0"/>
                  <w:marRight w:val="0"/>
                  <w:marTop w:val="0"/>
                  <w:marBottom w:val="0"/>
                  <w:divBdr>
                    <w:top w:val="none" w:sz="0" w:space="0" w:color="auto"/>
                    <w:left w:val="none" w:sz="0" w:space="0" w:color="auto"/>
                    <w:bottom w:val="none" w:sz="0" w:space="0" w:color="auto"/>
                    <w:right w:val="none" w:sz="0" w:space="0" w:color="auto"/>
                  </w:divBdr>
                </w:div>
                <w:div w:id="1612738539">
                  <w:marLeft w:val="0"/>
                  <w:marRight w:val="0"/>
                  <w:marTop w:val="0"/>
                  <w:marBottom w:val="0"/>
                  <w:divBdr>
                    <w:top w:val="none" w:sz="0" w:space="0" w:color="auto"/>
                    <w:left w:val="none" w:sz="0" w:space="0" w:color="auto"/>
                    <w:bottom w:val="none" w:sz="0" w:space="0" w:color="auto"/>
                    <w:right w:val="none" w:sz="0" w:space="0" w:color="auto"/>
                  </w:divBdr>
                </w:div>
                <w:div w:id="705640485">
                  <w:marLeft w:val="0"/>
                  <w:marRight w:val="0"/>
                  <w:marTop w:val="0"/>
                  <w:marBottom w:val="0"/>
                  <w:divBdr>
                    <w:top w:val="none" w:sz="0" w:space="0" w:color="auto"/>
                    <w:left w:val="none" w:sz="0" w:space="0" w:color="auto"/>
                    <w:bottom w:val="none" w:sz="0" w:space="0" w:color="auto"/>
                    <w:right w:val="none" w:sz="0" w:space="0" w:color="auto"/>
                  </w:divBdr>
                </w:div>
                <w:div w:id="47384773">
                  <w:marLeft w:val="0"/>
                  <w:marRight w:val="0"/>
                  <w:marTop w:val="0"/>
                  <w:marBottom w:val="0"/>
                  <w:divBdr>
                    <w:top w:val="none" w:sz="0" w:space="0" w:color="auto"/>
                    <w:left w:val="none" w:sz="0" w:space="0" w:color="auto"/>
                    <w:bottom w:val="none" w:sz="0" w:space="0" w:color="auto"/>
                    <w:right w:val="none" w:sz="0" w:space="0" w:color="auto"/>
                  </w:divBdr>
                </w:div>
                <w:div w:id="1752239186">
                  <w:marLeft w:val="0"/>
                  <w:marRight w:val="0"/>
                  <w:marTop w:val="0"/>
                  <w:marBottom w:val="0"/>
                  <w:divBdr>
                    <w:top w:val="none" w:sz="0" w:space="0" w:color="auto"/>
                    <w:left w:val="none" w:sz="0" w:space="0" w:color="auto"/>
                    <w:bottom w:val="none" w:sz="0" w:space="0" w:color="auto"/>
                    <w:right w:val="none" w:sz="0" w:space="0" w:color="auto"/>
                  </w:divBdr>
                </w:div>
                <w:div w:id="754326593">
                  <w:marLeft w:val="0"/>
                  <w:marRight w:val="0"/>
                  <w:marTop w:val="0"/>
                  <w:marBottom w:val="0"/>
                  <w:divBdr>
                    <w:top w:val="none" w:sz="0" w:space="0" w:color="auto"/>
                    <w:left w:val="none" w:sz="0" w:space="0" w:color="auto"/>
                    <w:bottom w:val="none" w:sz="0" w:space="0" w:color="auto"/>
                    <w:right w:val="none" w:sz="0" w:space="0" w:color="auto"/>
                  </w:divBdr>
                </w:div>
                <w:div w:id="181676242">
                  <w:marLeft w:val="0"/>
                  <w:marRight w:val="0"/>
                  <w:marTop w:val="0"/>
                  <w:marBottom w:val="0"/>
                  <w:divBdr>
                    <w:top w:val="none" w:sz="0" w:space="0" w:color="auto"/>
                    <w:left w:val="none" w:sz="0" w:space="0" w:color="auto"/>
                    <w:bottom w:val="none" w:sz="0" w:space="0" w:color="auto"/>
                    <w:right w:val="none" w:sz="0" w:space="0" w:color="auto"/>
                  </w:divBdr>
                </w:div>
                <w:div w:id="296956166">
                  <w:marLeft w:val="0"/>
                  <w:marRight w:val="0"/>
                  <w:marTop w:val="0"/>
                  <w:marBottom w:val="0"/>
                  <w:divBdr>
                    <w:top w:val="none" w:sz="0" w:space="0" w:color="auto"/>
                    <w:left w:val="none" w:sz="0" w:space="0" w:color="auto"/>
                    <w:bottom w:val="none" w:sz="0" w:space="0" w:color="auto"/>
                    <w:right w:val="none" w:sz="0" w:space="0" w:color="auto"/>
                  </w:divBdr>
                </w:div>
                <w:div w:id="1075594764">
                  <w:marLeft w:val="0"/>
                  <w:marRight w:val="0"/>
                  <w:marTop w:val="0"/>
                  <w:marBottom w:val="0"/>
                  <w:divBdr>
                    <w:top w:val="none" w:sz="0" w:space="0" w:color="auto"/>
                    <w:left w:val="none" w:sz="0" w:space="0" w:color="auto"/>
                    <w:bottom w:val="none" w:sz="0" w:space="0" w:color="auto"/>
                    <w:right w:val="none" w:sz="0" w:space="0" w:color="auto"/>
                  </w:divBdr>
                </w:div>
                <w:div w:id="1773549288">
                  <w:marLeft w:val="0"/>
                  <w:marRight w:val="0"/>
                  <w:marTop w:val="0"/>
                  <w:marBottom w:val="0"/>
                  <w:divBdr>
                    <w:top w:val="none" w:sz="0" w:space="0" w:color="auto"/>
                    <w:left w:val="none" w:sz="0" w:space="0" w:color="auto"/>
                    <w:bottom w:val="none" w:sz="0" w:space="0" w:color="auto"/>
                    <w:right w:val="none" w:sz="0" w:space="0" w:color="auto"/>
                  </w:divBdr>
                </w:div>
                <w:div w:id="66193179">
                  <w:marLeft w:val="0"/>
                  <w:marRight w:val="0"/>
                  <w:marTop w:val="0"/>
                  <w:marBottom w:val="0"/>
                  <w:divBdr>
                    <w:top w:val="none" w:sz="0" w:space="0" w:color="auto"/>
                    <w:left w:val="none" w:sz="0" w:space="0" w:color="auto"/>
                    <w:bottom w:val="none" w:sz="0" w:space="0" w:color="auto"/>
                    <w:right w:val="none" w:sz="0" w:space="0" w:color="auto"/>
                  </w:divBdr>
                </w:div>
                <w:div w:id="342049849">
                  <w:marLeft w:val="0"/>
                  <w:marRight w:val="0"/>
                  <w:marTop w:val="0"/>
                  <w:marBottom w:val="0"/>
                  <w:divBdr>
                    <w:top w:val="none" w:sz="0" w:space="0" w:color="auto"/>
                    <w:left w:val="none" w:sz="0" w:space="0" w:color="auto"/>
                    <w:bottom w:val="none" w:sz="0" w:space="0" w:color="auto"/>
                    <w:right w:val="none" w:sz="0" w:space="0" w:color="auto"/>
                  </w:divBdr>
                </w:div>
                <w:div w:id="1385719348">
                  <w:marLeft w:val="0"/>
                  <w:marRight w:val="0"/>
                  <w:marTop w:val="0"/>
                  <w:marBottom w:val="0"/>
                  <w:divBdr>
                    <w:top w:val="none" w:sz="0" w:space="0" w:color="auto"/>
                    <w:left w:val="none" w:sz="0" w:space="0" w:color="auto"/>
                    <w:bottom w:val="none" w:sz="0" w:space="0" w:color="auto"/>
                    <w:right w:val="none" w:sz="0" w:space="0" w:color="auto"/>
                  </w:divBdr>
                </w:div>
                <w:div w:id="107773645">
                  <w:marLeft w:val="0"/>
                  <w:marRight w:val="0"/>
                  <w:marTop w:val="0"/>
                  <w:marBottom w:val="0"/>
                  <w:divBdr>
                    <w:top w:val="none" w:sz="0" w:space="0" w:color="auto"/>
                    <w:left w:val="none" w:sz="0" w:space="0" w:color="auto"/>
                    <w:bottom w:val="none" w:sz="0" w:space="0" w:color="auto"/>
                    <w:right w:val="none" w:sz="0" w:space="0" w:color="auto"/>
                  </w:divBdr>
                </w:div>
                <w:div w:id="676536597">
                  <w:marLeft w:val="0"/>
                  <w:marRight w:val="0"/>
                  <w:marTop w:val="0"/>
                  <w:marBottom w:val="0"/>
                  <w:divBdr>
                    <w:top w:val="none" w:sz="0" w:space="0" w:color="auto"/>
                    <w:left w:val="none" w:sz="0" w:space="0" w:color="auto"/>
                    <w:bottom w:val="none" w:sz="0" w:space="0" w:color="auto"/>
                    <w:right w:val="none" w:sz="0" w:space="0" w:color="auto"/>
                  </w:divBdr>
                </w:div>
                <w:div w:id="836919378">
                  <w:marLeft w:val="0"/>
                  <w:marRight w:val="0"/>
                  <w:marTop w:val="0"/>
                  <w:marBottom w:val="0"/>
                  <w:divBdr>
                    <w:top w:val="none" w:sz="0" w:space="0" w:color="auto"/>
                    <w:left w:val="none" w:sz="0" w:space="0" w:color="auto"/>
                    <w:bottom w:val="none" w:sz="0" w:space="0" w:color="auto"/>
                    <w:right w:val="none" w:sz="0" w:space="0" w:color="auto"/>
                  </w:divBdr>
                </w:div>
                <w:div w:id="1519388041">
                  <w:marLeft w:val="0"/>
                  <w:marRight w:val="0"/>
                  <w:marTop w:val="0"/>
                  <w:marBottom w:val="0"/>
                  <w:divBdr>
                    <w:top w:val="none" w:sz="0" w:space="0" w:color="auto"/>
                    <w:left w:val="none" w:sz="0" w:space="0" w:color="auto"/>
                    <w:bottom w:val="none" w:sz="0" w:space="0" w:color="auto"/>
                    <w:right w:val="none" w:sz="0" w:space="0" w:color="auto"/>
                  </w:divBdr>
                </w:div>
                <w:div w:id="1364283357">
                  <w:marLeft w:val="0"/>
                  <w:marRight w:val="0"/>
                  <w:marTop w:val="0"/>
                  <w:marBottom w:val="0"/>
                  <w:divBdr>
                    <w:top w:val="none" w:sz="0" w:space="0" w:color="auto"/>
                    <w:left w:val="none" w:sz="0" w:space="0" w:color="auto"/>
                    <w:bottom w:val="none" w:sz="0" w:space="0" w:color="auto"/>
                    <w:right w:val="none" w:sz="0" w:space="0" w:color="auto"/>
                  </w:divBdr>
                </w:div>
                <w:div w:id="1700011347">
                  <w:marLeft w:val="0"/>
                  <w:marRight w:val="0"/>
                  <w:marTop w:val="0"/>
                  <w:marBottom w:val="0"/>
                  <w:divBdr>
                    <w:top w:val="none" w:sz="0" w:space="0" w:color="auto"/>
                    <w:left w:val="none" w:sz="0" w:space="0" w:color="auto"/>
                    <w:bottom w:val="none" w:sz="0" w:space="0" w:color="auto"/>
                    <w:right w:val="none" w:sz="0" w:space="0" w:color="auto"/>
                  </w:divBdr>
                </w:div>
                <w:div w:id="2022971348">
                  <w:marLeft w:val="0"/>
                  <w:marRight w:val="0"/>
                  <w:marTop w:val="0"/>
                  <w:marBottom w:val="0"/>
                  <w:divBdr>
                    <w:top w:val="none" w:sz="0" w:space="0" w:color="auto"/>
                    <w:left w:val="none" w:sz="0" w:space="0" w:color="auto"/>
                    <w:bottom w:val="none" w:sz="0" w:space="0" w:color="auto"/>
                    <w:right w:val="none" w:sz="0" w:space="0" w:color="auto"/>
                  </w:divBdr>
                </w:div>
                <w:div w:id="992028890">
                  <w:marLeft w:val="0"/>
                  <w:marRight w:val="0"/>
                  <w:marTop w:val="0"/>
                  <w:marBottom w:val="0"/>
                  <w:divBdr>
                    <w:top w:val="none" w:sz="0" w:space="0" w:color="auto"/>
                    <w:left w:val="none" w:sz="0" w:space="0" w:color="auto"/>
                    <w:bottom w:val="none" w:sz="0" w:space="0" w:color="auto"/>
                    <w:right w:val="none" w:sz="0" w:space="0" w:color="auto"/>
                  </w:divBdr>
                </w:div>
                <w:div w:id="1461192503">
                  <w:marLeft w:val="0"/>
                  <w:marRight w:val="0"/>
                  <w:marTop w:val="0"/>
                  <w:marBottom w:val="0"/>
                  <w:divBdr>
                    <w:top w:val="none" w:sz="0" w:space="0" w:color="auto"/>
                    <w:left w:val="none" w:sz="0" w:space="0" w:color="auto"/>
                    <w:bottom w:val="none" w:sz="0" w:space="0" w:color="auto"/>
                    <w:right w:val="none" w:sz="0" w:space="0" w:color="auto"/>
                  </w:divBdr>
                </w:div>
                <w:div w:id="1481266541">
                  <w:marLeft w:val="0"/>
                  <w:marRight w:val="0"/>
                  <w:marTop w:val="0"/>
                  <w:marBottom w:val="0"/>
                  <w:divBdr>
                    <w:top w:val="none" w:sz="0" w:space="0" w:color="auto"/>
                    <w:left w:val="none" w:sz="0" w:space="0" w:color="auto"/>
                    <w:bottom w:val="none" w:sz="0" w:space="0" w:color="auto"/>
                    <w:right w:val="none" w:sz="0" w:space="0" w:color="auto"/>
                  </w:divBdr>
                </w:div>
                <w:div w:id="1207644395">
                  <w:marLeft w:val="0"/>
                  <w:marRight w:val="0"/>
                  <w:marTop w:val="0"/>
                  <w:marBottom w:val="0"/>
                  <w:divBdr>
                    <w:top w:val="none" w:sz="0" w:space="0" w:color="auto"/>
                    <w:left w:val="none" w:sz="0" w:space="0" w:color="auto"/>
                    <w:bottom w:val="none" w:sz="0" w:space="0" w:color="auto"/>
                    <w:right w:val="none" w:sz="0" w:space="0" w:color="auto"/>
                  </w:divBdr>
                </w:div>
                <w:div w:id="1047342193">
                  <w:marLeft w:val="0"/>
                  <w:marRight w:val="0"/>
                  <w:marTop w:val="0"/>
                  <w:marBottom w:val="0"/>
                  <w:divBdr>
                    <w:top w:val="none" w:sz="0" w:space="0" w:color="auto"/>
                    <w:left w:val="none" w:sz="0" w:space="0" w:color="auto"/>
                    <w:bottom w:val="none" w:sz="0" w:space="0" w:color="auto"/>
                    <w:right w:val="none" w:sz="0" w:space="0" w:color="auto"/>
                  </w:divBdr>
                </w:div>
                <w:div w:id="189803789">
                  <w:marLeft w:val="0"/>
                  <w:marRight w:val="0"/>
                  <w:marTop w:val="0"/>
                  <w:marBottom w:val="0"/>
                  <w:divBdr>
                    <w:top w:val="none" w:sz="0" w:space="0" w:color="auto"/>
                    <w:left w:val="none" w:sz="0" w:space="0" w:color="auto"/>
                    <w:bottom w:val="none" w:sz="0" w:space="0" w:color="auto"/>
                    <w:right w:val="none" w:sz="0" w:space="0" w:color="auto"/>
                  </w:divBdr>
                </w:div>
                <w:div w:id="1819498392">
                  <w:marLeft w:val="0"/>
                  <w:marRight w:val="0"/>
                  <w:marTop w:val="0"/>
                  <w:marBottom w:val="0"/>
                  <w:divBdr>
                    <w:top w:val="none" w:sz="0" w:space="0" w:color="auto"/>
                    <w:left w:val="none" w:sz="0" w:space="0" w:color="auto"/>
                    <w:bottom w:val="none" w:sz="0" w:space="0" w:color="auto"/>
                    <w:right w:val="none" w:sz="0" w:space="0" w:color="auto"/>
                  </w:divBdr>
                </w:div>
                <w:div w:id="210195416">
                  <w:marLeft w:val="0"/>
                  <w:marRight w:val="0"/>
                  <w:marTop w:val="0"/>
                  <w:marBottom w:val="0"/>
                  <w:divBdr>
                    <w:top w:val="none" w:sz="0" w:space="0" w:color="auto"/>
                    <w:left w:val="none" w:sz="0" w:space="0" w:color="auto"/>
                    <w:bottom w:val="none" w:sz="0" w:space="0" w:color="auto"/>
                    <w:right w:val="none" w:sz="0" w:space="0" w:color="auto"/>
                  </w:divBdr>
                </w:div>
                <w:div w:id="453402373">
                  <w:marLeft w:val="0"/>
                  <w:marRight w:val="0"/>
                  <w:marTop w:val="0"/>
                  <w:marBottom w:val="0"/>
                  <w:divBdr>
                    <w:top w:val="none" w:sz="0" w:space="0" w:color="auto"/>
                    <w:left w:val="none" w:sz="0" w:space="0" w:color="auto"/>
                    <w:bottom w:val="none" w:sz="0" w:space="0" w:color="auto"/>
                    <w:right w:val="none" w:sz="0" w:space="0" w:color="auto"/>
                  </w:divBdr>
                </w:div>
                <w:div w:id="2007784979">
                  <w:marLeft w:val="0"/>
                  <w:marRight w:val="0"/>
                  <w:marTop w:val="0"/>
                  <w:marBottom w:val="0"/>
                  <w:divBdr>
                    <w:top w:val="none" w:sz="0" w:space="0" w:color="auto"/>
                    <w:left w:val="none" w:sz="0" w:space="0" w:color="auto"/>
                    <w:bottom w:val="none" w:sz="0" w:space="0" w:color="auto"/>
                    <w:right w:val="none" w:sz="0" w:space="0" w:color="auto"/>
                  </w:divBdr>
                </w:div>
                <w:div w:id="267548158">
                  <w:marLeft w:val="0"/>
                  <w:marRight w:val="0"/>
                  <w:marTop w:val="0"/>
                  <w:marBottom w:val="0"/>
                  <w:divBdr>
                    <w:top w:val="none" w:sz="0" w:space="0" w:color="auto"/>
                    <w:left w:val="none" w:sz="0" w:space="0" w:color="auto"/>
                    <w:bottom w:val="none" w:sz="0" w:space="0" w:color="auto"/>
                    <w:right w:val="none" w:sz="0" w:space="0" w:color="auto"/>
                  </w:divBdr>
                </w:div>
                <w:div w:id="1060208005">
                  <w:marLeft w:val="0"/>
                  <w:marRight w:val="0"/>
                  <w:marTop w:val="0"/>
                  <w:marBottom w:val="0"/>
                  <w:divBdr>
                    <w:top w:val="none" w:sz="0" w:space="0" w:color="auto"/>
                    <w:left w:val="none" w:sz="0" w:space="0" w:color="auto"/>
                    <w:bottom w:val="none" w:sz="0" w:space="0" w:color="auto"/>
                    <w:right w:val="none" w:sz="0" w:space="0" w:color="auto"/>
                  </w:divBdr>
                </w:div>
                <w:div w:id="106589027">
                  <w:marLeft w:val="0"/>
                  <w:marRight w:val="0"/>
                  <w:marTop w:val="0"/>
                  <w:marBottom w:val="0"/>
                  <w:divBdr>
                    <w:top w:val="none" w:sz="0" w:space="0" w:color="auto"/>
                    <w:left w:val="none" w:sz="0" w:space="0" w:color="auto"/>
                    <w:bottom w:val="none" w:sz="0" w:space="0" w:color="auto"/>
                    <w:right w:val="none" w:sz="0" w:space="0" w:color="auto"/>
                  </w:divBdr>
                </w:div>
                <w:div w:id="1408264451">
                  <w:marLeft w:val="0"/>
                  <w:marRight w:val="0"/>
                  <w:marTop w:val="0"/>
                  <w:marBottom w:val="0"/>
                  <w:divBdr>
                    <w:top w:val="none" w:sz="0" w:space="0" w:color="auto"/>
                    <w:left w:val="none" w:sz="0" w:space="0" w:color="auto"/>
                    <w:bottom w:val="none" w:sz="0" w:space="0" w:color="auto"/>
                    <w:right w:val="none" w:sz="0" w:space="0" w:color="auto"/>
                  </w:divBdr>
                </w:div>
                <w:div w:id="1301812431">
                  <w:marLeft w:val="0"/>
                  <w:marRight w:val="0"/>
                  <w:marTop w:val="0"/>
                  <w:marBottom w:val="0"/>
                  <w:divBdr>
                    <w:top w:val="none" w:sz="0" w:space="0" w:color="auto"/>
                    <w:left w:val="none" w:sz="0" w:space="0" w:color="auto"/>
                    <w:bottom w:val="none" w:sz="0" w:space="0" w:color="auto"/>
                    <w:right w:val="none" w:sz="0" w:space="0" w:color="auto"/>
                  </w:divBdr>
                </w:div>
                <w:div w:id="1172793681">
                  <w:marLeft w:val="0"/>
                  <w:marRight w:val="0"/>
                  <w:marTop w:val="0"/>
                  <w:marBottom w:val="0"/>
                  <w:divBdr>
                    <w:top w:val="none" w:sz="0" w:space="0" w:color="auto"/>
                    <w:left w:val="none" w:sz="0" w:space="0" w:color="auto"/>
                    <w:bottom w:val="none" w:sz="0" w:space="0" w:color="auto"/>
                    <w:right w:val="none" w:sz="0" w:space="0" w:color="auto"/>
                  </w:divBdr>
                </w:div>
                <w:div w:id="1562789671">
                  <w:marLeft w:val="0"/>
                  <w:marRight w:val="0"/>
                  <w:marTop w:val="0"/>
                  <w:marBottom w:val="0"/>
                  <w:divBdr>
                    <w:top w:val="none" w:sz="0" w:space="0" w:color="auto"/>
                    <w:left w:val="none" w:sz="0" w:space="0" w:color="auto"/>
                    <w:bottom w:val="none" w:sz="0" w:space="0" w:color="auto"/>
                    <w:right w:val="none" w:sz="0" w:space="0" w:color="auto"/>
                  </w:divBdr>
                </w:div>
                <w:div w:id="807279281">
                  <w:marLeft w:val="0"/>
                  <w:marRight w:val="0"/>
                  <w:marTop w:val="0"/>
                  <w:marBottom w:val="0"/>
                  <w:divBdr>
                    <w:top w:val="none" w:sz="0" w:space="0" w:color="auto"/>
                    <w:left w:val="none" w:sz="0" w:space="0" w:color="auto"/>
                    <w:bottom w:val="none" w:sz="0" w:space="0" w:color="auto"/>
                    <w:right w:val="none" w:sz="0" w:space="0" w:color="auto"/>
                  </w:divBdr>
                </w:div>
                <w:div w:id="52897295">
                  <w:marLeft w:val="0"/>
                  <w:marRight w:val="0"/>
                  <w:marTop w:val="0"/>
                  <w:marBottom w:val="0"/>
                  <w:divBdr>
                    <w:top w:val="none" w:sz="0" w:space="0" w:color="auto"/>
                    <w:left w:val="none" w:sz="0" w:space="0" w:color="auto"/>
                    <w:bottom w:val="none" w:sz="0" w:space="0" w:color="auto"/>
                    <w:right w:val="none" w:sz="0" w:space="0" w:color="auto"/>
                  </w:divBdr>
                </w:div>
                <w:div w:id="478617141">
                  <w:marLeft w:val="0"/>
                  <w:marRight w:val="0"/>
                  <w:marTop w:val="0"/>
                  <w:marBottom w:val="0"/>
                  <w:divBdr>
                    <w:top w:val="none" w:sz="0" w:space="0" w:color="auto"/>
                    <w:left w:val="none" w:sz="0" w:space="0" w:color="auto"/>
                    <w:bottom w:val="none" w:sz="0" w:space="0" w:color="auto"/>
                    <w:right w:val="none" w:sz="0" w:space="0" w:color="auto"/>
                  </w:divBdr>
                </w:div>
                <w:div w:id="1910268889">
                  <w:marLeft w:val="0"/>
                  <w:marRight w:val="0"/>
                  <w:marTop w:val="0"/>
                  <w:marBottom w:val="0"/>
                  <w:divBdr>
                    <w:top w:val="none" w:sz="0" w:space="0" w:color="auto"/>
                    <w:left w:val="none" w:sz="0" w:space="0" w:color="auto"/>
                    <w:bottom w:val="none" w:sz="0" w:space="0" w:color="auto"/>
                    <w:right w:val="none" w:sz="0" w:space="0" w:color="auto"/>
                  </w:divBdr>
                </w:div>
                <w:div w:id="752356540">
                  <w:marLeft w:val="0"/>
                  <w:marRight w:val="0"/>
                  <w:marTop w:val="0"/>
                  <w:marBottom w:val="0"/>
                  <w:divBdr>
                    <w:top w:val="none" w:sz="0" w:space="0" w:color="auto"/>
                    <w:left w:val="none" w:sz="0" w:space="0" w:color="auto"/>
                    <w:bottom w:val="none" w:sz="0" w:space="0" w:color="auto"/>
                    <w:right w:val="none" w:sz="0" w:space="0" w:color="auto"/>
                  </w:divBdr>
                </w:div>
                <w:div w:id="607660733">
                  <w:marLeft w:val="0"/>
                  <w:marRight w:val="0"/>
                  <w:marTop w:val="0"/>
                  <w:marBottom w:val="0"/>
                  <w:divBdr>
                    <w:top w:val="none" w:sz="0" w:space="0" w:color="auto"/>
                    <w:left w:val="none" w:sz="0" w:space="0" w:color="auto"/>
                    <w:bottom w:val="none" w:sz="0" w:space="0" w:color="auto"/>
                    <w:right w:val="none" w:sz="0" w:space="0" w:color="auto"/>
                  </w:divBdr>
                </w:div>
                <w:div w:id="424420571">
                  <w:marLeft w:val="0"/>
                  <w:marRight w:val="0"/>
                  <w:marTop w:val="0"/>
                  <w:marBottom w:val="0"/>
                  <w:divBdr>
                    <w:top w:val="none" w:sz="0" w:space="0" w:color="auto"/>
                    <w:left w:val="none" w:sz="0" w:space="0" w:color="auto"/>
                    <w:bottom w:val="none" w:sz="0" w:space="0" w:color="auto"/>
                    <w:right w:val="none" w:sz="0" w:space="0" w:color="auto"/>
                  </w:divBdr>
                </w:div>
                <w:div w:id="747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1906">
          <w:marLeft w:val="0"/>
          <w:marRight w:val="0"/>
          <w:marTop w:val="0"/>
          <w:marBottom w:val="0"/>
          <w:divBdr>
            <w:top w:val="none" w:sz="0" w:space="0" w:color="auto"/>
            <w:left w:val="none" w:sz="0" w:space="0" w:color="auto"/>
            <w:bottom w:val="none" w:sz="0" w:space="0" w:color="auto"/>
            <w:right w:val="none" w:sz="0" w:space="0" w:color="auto"/>
          </w:divBdr>
          <w:divsChild>
            <w:div w:id="1375501173">
              <w:marLeft w:val="0"/>
              <w:marRight w:val="0"/>
              <w:marTop w:val="0"/>
              <w:marBottom w:val="0"/>
              <w:divBdr>
                <w:top w:val="none" w:sz="0" w:space="0" w:color="auto"/>
                <w:left w:val="none" w:sz="0" w:space="0" w:color="auto"/>
                <w:bottom w:val="none" w:sz="0" w:space="0" w:color="auto"/>
                <w:right w:val="none" w:sz="0" w:space="0" w:color="auto"/>
              </w:divBdr>
              <w:divsChild>
                <w:div w:id="1494419200">
                  <w:marLeft w:val="0"/>
                  <w:marRight w:val="0"/>
                  <w:marTop w:val="0"/>
                  <w:marBottom w:val="0"/>
                  <w:divBdr>
                    <w:top w:val="none" w:sz="0" w:space="0" w:color="auto"/>
                    <w:left w:val="none" w:sz="0" w:space="0" w:color="auto"/>
                    <w:bottom w:val="none" w:sz="0" w:space="0" w:color="auto"/>
                    <w:right w:val="none" w:sz="0" w:space="0" w:color="auto"/>
                  </w:divBdr>
                </w:div>
                <w:div w:id="555239627">
                  <w:marLeft w:val="0"/>
                  <w:marRight w:val="0"/>
                  <w:marTop w:val="0"/>
                  <w:marBottom w:val="0"/>
                  <w:divBdr>
                    <w:top w:val="none" w:sz="0" w:space="0" w:color="auto"/>
                    <w:left w:val="none" w:sz="0" w:space="0" w:color="auto"/>
                    <w:bottom w:val="none" w:sz="0" w:space="0" w:color="auto"/>
                    <w:right w:val="none" w:sz="0" w:space="0" w:color="auto"/>
                  </w:divBdr>
                </w:div>
                <w:div w:id="749740203">
                  <w:marLeft w:val="0"/>
                  <w:marRight w:val="0"/>
                  <w:marTop w:val="0"/>
                  <w:marBottom w:val="0"/>
                  <w:divBdr>
                    <w:top w:val="none" w:sz="0" w:space="0" w:color="auto"/>
                    <w:left w:val="none" w:sz="0" w:space="0" w:color="auto"/>
                    <w:bottom w:val="none" w:sz="0" w:space="0" w:color="auto"/>
                    <w:right w:val="none" w:sz="0" w:space="0" w:color="auto"/>
                  </w:divBdr>
                </w:div>
                <w:div w:id="1304459847">
                  <w:marLeft w:val="0"/>
                  <w:marRight w:val="0"/>
                  <w:marTop w:val="0"/>
                  <w:marBottom w:val="0"/>
                  <w:divBdr>
                    <w:top w:val="none" w:sz="0" w:space="0" w:color="auto"/>
                    <w:left w:val="none" w:sz="0" w:space="0" w:color="auto"/>
                    <w:bottom w:val="none" w:sz="0" w:space="0" w:color="auto"/>
                    <w:right w:val="none" w:sz="0" w:space="0" w:color="auto"/>
                  </w:divBdr>
                </w:div>
                <w:div w:id="473452266">
                  <w:marLeft w:val="0"/>
                  <w:marRight w:val="0"/>
                  <w:marTop w:val="0"/>
                  <w:marBottom w:val="0"/>
                  <w:divBdr>
                    <w:top w:val="none" w:sz="0" w:space="0" w:color="auto"/>
                    <w:left w:val="none" w:sz="0" w:space="0" w:color="auto"/>
                    <w:bottom w:val="none" w:sz="0" w:space="0" w:color="auto"/>
                    <w:right w:val="none" w:sz="0" w:space="0" w:color="auto"/>
                  </w:divBdr>
                </w:div>
                <w:div w:id="222133598">
                  <w:marLeft w:val="0"/>
                  <w:marRight w:val="0"/>
                  <w:marTop w:val="0"/>
                  <w:marBottom w:val="0"/>
                  <w:divBdr>
                    <w:top w:val="none" w:sz="0" w:space="0" w:color="auto"/>
                    <w:left w:val="none" w:sz="0" w:space="0" w:color="auto"/>
                    <w:bottom w:val="none" w:sz="0" w:space="0" w:color="auto"/>
                    <w:right w:val="none" w:sz="0" w:space="0" w:color="auto"/>
                  </w:divBdr>
                </w:div>
                <w:div w:id="894664490">
                  <w:marLeft w:val="0"/>
                  <w:marRight w:val="0"/>
                  <w:marTop w:val="0"/>
                  <w:marBottom w:val="0"/>
                  <w:divBdr>
                    <w:top w:val="none" w:sz="0" w:space="0" w:color="auto"/>
                    <w:left w:val="none" w:sz="0" w:space="0" w:color="auto"/>
                    <w:bottom w:val="none" w:sz="0" w:space="0" w:color="auto"/>
                    <w:right w:val="none" w:sz="0" w:space="0" w:color="auto"/>
                  </w:divBdr>
                </w:div>
                <w:div w:id="724794232">
                  <w:marLeft w:val="0"/>
                  <w:marRight w:val="0"/>
                  <w:marTop w:val="0"/>
                  <w:marBottom w:val="0"/>
                  <w:divBdr>
                    <w:top w:val="none" w:sz="0" w:space="0" w:color="auto"/>
                    <w:left w:val="none" w:sz="0" w:space="0" w:color="auto"/>
                    <w:bottom w:val="none" w:sz="0" w:space="0" w:color="auto"/>
                    <w:right w:val="none" w:sz="0" w:space="0" w:color="auto"/>
                  </w:divBdr>
                </w:div>
                <w:div w:id="1299189412">
                  <w:marLeft w:val="0"/>
                  <w:marRight w:val="0"/>
                  <w:marTop w:val="0"/>
                  <w:marBottom w:val="0"/>
                  <w:divBdr>
                    <w:top w:val="none" w:sz="0" w:space="0" w:color="auto"/>
                    <w:left w:val="none" w:sz="0" w:space="0" w:color="auto"/>
                    <w:bottom w:val="none" w:sz="0" w:space="0" w:color="auto"/>
                    <w:right w:val="none" w:sz="0" w:space="0" w:color="auto"/>
                  </w:divBdr>
                </w:div>
                <w:div w:id="593244007">
                  <w:marLeft w:val="0"/>
                  <w:marRight w:val="0"/>
                  <w:marTop w:val="0"/>
                  <w:marBottom w:val="0"/>
                  <w:divBdr>
                    <w:top w:val="none" w:sz="0" w:space="0" w:color="auto"/>
                    <w:left w:val="none" w:sz="0" w:space="0" w:color="auto"/>
                    <w:bottom w:val="none" w:sz="0" w:space="0" w:color="auto"/>
                    <w:right w:val="none" w:sz="0" w:space="0" w:color="auto"/>
                  </w:divBdr>
                </w:div>
                <w:div w:id="264851846">
                  <w:marLeft w:val="0"/>
                  <w:marRight w:val="0"/>
                  <w:marTop w:val="0"/>
                  <w:marBottom w:val="0"/>
                  <w:divBdr>
                    <w:top w:val="none" w:sz="0" w:space="0" w:color="auto"/>
                    <w:left w:val="none" w:sz="0" w:space="0" w:color="auto"/>
                    <w:bottom w:val="none" w:sz="0" w:space="0" w:color="auto"/>
                    <w:right w:val="none" w:sz="0" w:space="0" w:color="auto"/>
                  </w:divBdr>
                </w:div>
                <w:div w:id="809790345">
                  <w:marLeft w:val="0"/>
                  <w:marRight w:val="0"/>
                  <w:marTop w:val="0"/>
                  <w:marBottom w:val="0"/>
                  <w:divBdr>
                    <w:top w:val="none" w:sz="0" w:space="0" w:color="auto"/>
                    <w:left w:val="none" w:sz="0" w:space="0" w:color="auto"/>
                    <w:bottom w:val="none" w:sz="0" w:space="0" w:color="auto"/>
                    <w:right w:val="none" w:sz="0" w:space="0" w:color="auto"/>
                  </w:divBdr>
                </w:div>
                <w:div w:id="2104302161">
                  <w:marLeft w:val="0"/>
                  <w:marRight w:val="0"/>
                  <w:marTop w:val="0"/>
                  <w:marBottom w:val="0"/>
                  <w:divBdr>
                    <w:top w:val="none" w:sz="0" w:space="0" w:color="auto"/>
                    <w:left w:val="none" w:sz="0" w:space="0" w:color="auto"/>
                    <w:bottom w:val="none" w:sz="0" w:space="0" w:color="auto"/>
                    <w:right w:val="none" w:sz="0" w:space="0" w:color="auto"/>
                  </w:divBdr>
                </w:div>
                <w:div w:id="377708101">
                  <w:marLeft w:val="0"/>
                  <w:marRight w:val="0"/>
                  <w:marTop w:val="0"/>
                  <w:marBottom w:val="0"/>
                  <w:divBdr>
                    <w:top w:val="none" w:sz="0" w:space="0" w:color="auto"/>
                    <w:left w:val="none" w:sz="0" w:space="0" w:color="auto"/>
                    <w:bottom w:val="none" w:sz="0" w:space="0" w:color="auto"/>
                    <w:right w:val="none" w:sz="0" w:space="0" w:color="auto"/>
                  </w:divBdr>
                </w:div>
                <w:div w:id="533808778">
                  <w:marLeft w:val="0"/>
                  <w:marRight w:val="0"/>
                  <w:marTop w:val="0"/>
                  <w:marBottom w:val="0"/>
                  <w:divBdr>
                    <w:top w:val="none" w:sz="0" w:space="0" w:color="auto"/>
                    <w:left w:val="none" w:sz="0" w:space="0" w:color="auto"/>
                    <w:bottom w:val="none" w:sz="0" w:space="0" w:color="auto"/>
                    <w:right w:val="none" w:sz="0" w:space="0" w:color="auto"/>
                  </w:divBdr>
                </w:div>
                <w:div w:id="868496087">
                  <w:marLeft w:val="0"/>
                  <w:marRight w:val="0"/>
                  <w:marTop w:val="0"/>
                  <w:marBottom w:val="0"/>
                  <w:divBdr>
                    <w:top w:val="none" w:sz="0" w:space="0" w:color="auto"/>
                    <w:left w:val="none" w:sz="0" w:space="0" w:color="auto"/>
                    <w:bottom w:val="none" w:sz="0" w:space="0" w:color="auto"/>
                    <w:right w:val="none" w:sz="0" w:space="0" w:color="auto"/>
                  </w:divBdr>
                </w:div>
                <w:div w:id="1860268753">
                  <w:marLeft w:val="0"/>
                  <w:marRight w:val="0"/>
                  <w:marTop w:val="0"/>
                  <w:marBottom w:val="0"/>
                  <w:divBdr>
                    <w:top w:val="none" w:sz="0" w:space="0" w:color="auto"/>
                    <w:left w:val="none" w:sz="0" w:space="0" w:color="auto"/>
                    <w:bottom w:val="none" w:sz="0" w:space="0" w:color="auto"/>
                    <w:right w:val="none" w:sz="0" w:space="0" w:color="auto"/>
                  </w:divBdr>
                </w:div>
                <w:div w:id="1449468741">
                  <w:marLeft w:val="0"/>
                  <w:marRight w:val="0"/>
                  <w:marTop w:val="0"/>
                  <w:marBottom w:val="0"/>
                  <w:divBdr>
                    <w:top w:val="none" w:sz="0" w:space="0" w:color="auto"/>
                    <w:left w:val="none" w:sz="0" w:space="0" w:color="auto"/>
                    <w:bottom w:val="none" w:sz="0" w:space="0" w:color="auto"/>
                    <w:right w:val="none" w:sz="0" w:space="0" w:color="auto"/>
                  </w:divBdr>
                </w:div>
                <w:div w:id="373241016">
                  <w:marLeft w:val="0"/>
                  <w:marRight w:val="0"/>
                  <w:marTop w:val="0"/>
                  <w:marBottom w:val="0"/>
                  <w:divBdr>
                    <w:top w:val="none" w:sz="0" w:space="0" w:color="auto"/>
                    <w:left w:val="none" w:sz="0" w:space="0" w:color="auto"/>
                    <w:bottom w:val="none" w:sz="0" w:space="0" w:color="auto"/>
                    <w:right w:val="none" w:sz="0" w:space="0" w:color="auto"/>
                  </w:divBdr>
                </w:div>
                <w:div w:id="40524884">
                  <w:marLeft w:val="0"/>
                  <w:marRight w:val="0"/>
                  <w:marTop w:val="0"/>
                  <w:marBottom w:val="0"/>
                  <w:divBdr>
                    <w:top w:val="none" w:sz="0" w:space="0" w:color="auto"/>
                    <w:left w:val="none" w:sz="0" w:space="0" w:color="auto"/>
                    <w:bottom w:val="none" w:sz="0" w:space="0" w:color="auto"/>
                    <w:right w:val="none" w:sz="0" w:space="0" w:color="auto"/>
                  </w:divBdr>
                </w:div>
                <w:div w:id="787546934">
                  <w:marLeft w:val="0"/>
                  <w:marRight w:val="0"/>
                  <w:marTop w:val="0"/>
                  <w:marBottom w:val="0"/>
                  <w:divBdr>
                    <w:top w:val="none" w:sz="0" w:space="0" w:color="auto"/>
                    <w:left w:val="none" w:sz="0" w:space="0" w:color="auto"/>
                    <w:bottom w:val="none" w:sz="0" w:space="0" w:color="auto"/>
                    <w:right w:val="none" w:sz="0" w:space="0" w:color="auto"/>
                  </w:divBdr>
                </w:div>
                <w:div w:id="1025711522">
                  <w:marLeft w:val="0"/>
                  <w:marRight w:val="0"/>
                  <w:marTop w:val="0"/>
                  <w:marBottom w:val="0"/>
                  <w:divBdr>
                    <w:top w:val="none" w:sz="0" w:space="0" w:color="auto"/>
                    <w:left w:val="none" w:sz="0" w:space="0" w:color="auto"/>
                    <w:bottom w:val="none" w:sz="0" w:space="0" w:color="auto"/>
                    <w:right w:val="none" w:sz="0" w:space="0" w:color="auto"/>
                  </w:divBdr>
                </w:div>
                <w:div w:id="1405489993">
                  <w:marLeft w:val="0"/>
                  <w:marRight w:val="0"/>
                  <w:marTop w:val="0"/>
                  <w:marBottom w:val="0"/>
                  <w:divBdr>
                    <w:top w:val="none" w:sz="0" w:space="0" w:color="auto"/>
                    <w:left w:val="none" w:sz="0" w:space="0" w:color="auto"/>
                    <w:bottom w:val="none" w:sz="0" w:space="0" w:color="auto"/>
                    <w:right w:val="none" w:sz="0" w:space="0" w:color="auto"/>
                  </w:divBdr>
                </w:div>
                <w:div w:id="1875650008">
                  <w:marLeft w:val="0"/>
                  <w:marRight w:val="0"/>
                  <w:marTop w:val="0"/>
                  <w:marBottom w:val="0"/>
                  <w:divBdr>
                    <w:top w:val="none" w:sz="0" w:space="0" w:color="auto"/>
                    <w:left w:val="none" w:sz="0" w:space="0" w:color="auto"/>
                    <w:bottom w:val="none" w:sz="0" w:space="0" w:color="auto"/>
                    <w:right w:val="none" w:sz="0" w:space="0" w:color="auto"/>
                  </w:divBdr>
                </w:div>
                <w:div w:id="1464733362">
                  <w:marLeft w:val="0"/>
                  <w:marRight w:val="0"/>
                  <w:marTop w:val="0"/>
                  <w:marBottom w:val="0"/>
                  <w:divBdr>
                    <w:top w:val="none" w:sz="0" w:space="0" w:color="auto"/>
                    <w:left w:val="none" w:sz="0" w:space="0" w:color="auto"/>
                    <w:bottom w:val="none" w:sz="0" w:space="0" w:color="auto"/>
                    <w:right w:val="none" w:sz="0" w:space="0" w:color="auto"/>
                  </w:divBdr>
                </w:div>
                <w:div w:id="1392266260">
                  <w:marLeft w:val="0"/>
                  <w:marRight w:val="0"/>
                  <w:marTop w:val="0"/>
                  <w:marBottom w:val="0"/>
                  <w:divBdr>
                    <w:top w:val="none" w:sz="0" w:space="0" w:color="auto"/>
                    <w:left w:val="none" w:sz="0" w:space="0" w:color="auto"/>
                    <w:bottom w:val="none" w:sz="0" w:space="0" w:color="auto"/>
                    <w:right w:val="none" w:sz="0" w:space="0" w:color="auto"/>
                  </w:divBdr>
                </w:div>
                <w:div w:id="799108638">
                  <w:marLeft w:val="0"/>
                  <w:marRight w:val="0"/>
                  <w:marTop w:val="0"/>
                  <w:marBottom w:val="0"/>
                  <w:divBdr>
                    <w:top w:val="none" w:sz="0" w:space="0" w:color="auto"/>
                    <w:left w:val="none" w:sz="0" w:space="0" w:color="auto"/>
                    <w:bottom w:val="none" w:sz="0" w:space="0" w:color="auto"/>
                    <w:right w:val="none" w:sz="0" w:space="0" w:color="auto"/>
                  </w:divBdr>
                </w:div>
                <w:div w:id="490296061">
                  <w:marLeft w:val="0"/>
                  <w:marRight w:val="0"/>
                  <w:marTop w:val="0"/>
                  <w:marBottom w:val="0"/>
                  <w:divBdr>
                    <w:top w:val="none" w:sz="0" w:space="0" w:color="auto"/>
                    <w:left w:val="none" w:sz="0" w:space="0" w:color="auto"/>
                    <w:bottom w:val="none" w:sz="0" w:space="0" w:color="auto"/>
                    <w:right w:val="none" w:sz="0" w:space="0" w:color="auto"/>
                  </w:divBdr>
                </w:div>
                <w:div w:id="1357542007">
                  <w:marLeft w:val="0"/>
                  <w:marRight w:val="0"/>
                  <w:marTop w:val="0"/>
                  <w:marBottom w:val="0"/>
                  <w:divBdr>
                    <w:top w:val="none" w:sz="0" w:space="0" w:color="auto"/>
                    <w:left w:val="none" w:sz="0" w:space="0" w:color="auto"/>
                    <w:bottom w:val="none" w:sz="0" w:space="0" w:color="auto"/>
                    <w:right w:val="none" w:sz="0" w:space="0" w:color="auto"/>
                  </w:divBdr>
                </w:div>
                <w:div w:id="1702784734">
                  <w:marLeft w:val="0"/>
                  <w:marRight w:val="0"/>
                  <w:marTop w:val="0"/>
                  <w:marBottom w:val="0"/>
                  <w:divBdr>
                    <w:top w:val="none" w:sz="0" w:space="0" w:color="auto"/>
                    <w:left w:val="none" w:sz="0" w:space="0" w:color="auto"/>
                    <w:bottom w:val="none" w:sz="0" w:space="0" w:color="auto"/>
                    <w:right w:val="none" w:sz="0" w:space="0" w:color="auto"/>
                  </w:divBdr>
                </w:div>
                <w:div w:id="1408767994">
                  <w:marLeft w:val="0"/>
                  <w:marRight w:val="0"/>
                  <w:marTop w:val="0"/>
                  <w:marBottom w:val="0"/>
                  <w:divBdr>
                    <w:top w:val="none" w:sz="0" w:space="0" w:color="auto"/>
                    <w:left w:val="none" w:sz="0" w:space="0" w:color="auto"/>
                    <w:bottom w:val="none" w:sz="0" w:space="0" w:color="auto"/>
                    <w:right w:val="none" w:sz="0" w:space="0" w:color="auto"/>
                  </w:divBdr>
                </w:div>
                <w:div w:id="1750804864">
                  <w:marLeft w:val="0"/>
                  <w:marRight w:val="0"/>
                  <w:marTop w:val="0"/>
                  <w:marBottom w:val="0"/>
                  <w:divBdr>
                    <w:top w:val="none" w:sz="0" w:space="0" w:color="auto"/>
                    <w:left w:val="none" w:sz="0" w:space="0" w:color="auto"/>
                    <w:bottom w:val="none" w:sz="0" w:space="0" w:color="auto"/>
                    <w:right w:val="none" w:sz="0" w:space="0" w:color="auto"/>
                  </w:divBdr>
                </w:div>
                <w:div w:id="392429885">
                  <w:marLeft w:val="0"/>
                  <w:marRight w:val="0"/>
                  <w:marTop w:val="0"/>
                  <w:marBottom w:val="0"/>
                  <w:divBdr>
                    <w:top w:val="none" w:sz="0" w:space="0" w:color="auto"/>
                    <w:left w:val="none" w:sz="0" w:space="0" w:color="auto"/>
                    <w:bottom w:val="none" w:sz="0" w:space="0" w:color="auto"/>
                    <w:right w:val="none" w:sz="0" w:space="0" w:color="auto"/>
                  </w:divBdr>
                </w:div>
                <w:div w:id="2135245888">
                  <w:marLeft w:val="0"/>
                  <w:marRight w:val="0"/>
                  <w:marTop w:val="0"/>
                  <w:marBottom w:val="0"/>
                  <w:divBdr>
                    <w:top w:val="none" w:sz="0" w:space="0" w:color="auto"/>
                    <w:left w:val="none" w:sz="0" w:space="0" w:color="auto"/>
                    <w:bottom w:val="none" w:sz="0" w:space="0" w:color="auto"/>
                    <w:right w:val="none" w:sz="0" w:space="0" w:color="auto"/>
                  </w:divBdr>
                </w:div>
                <w:div w:id="1726952496">
                  <w:marLeft w:val="0"/>
                  <w:marRight w:val="0"/>
                  <w:marTop w:val="0"/>
                  <w:marBottom w:val="0"/>
                  <w:divBdr>
                    <w:top w:val="none" w:sz="0" w:space="0" w:color="auto"/>
                    <w:left w:val="none" w:sz="0" w:space="0" w:color="auto"/>
                    <w:bottom w:val="none" w:sz="0" w:space="0" w:color="auto"/>
                    <w:right w:val="none" w:sz="0" w:space="0" w:color="auto"/>
                  </w:divBdr>
                </w:div>
                <w:div w:id="1056779913">
                  <w:marLeft w:val="0"/>
                  <w:marRight w:val="0"/>
                  <w:marTop w:val="0"/>
                  <w:marBottom w:val="0"/>
                  <w:divBdr>
                    <w:top w:val="none" w:sz="0" w:space="0" w:color="auto"/>
                    <w:left w:val="none" w:sz="0" w:space="0" w:color="auto"/>
                    <w:bottom w:val="none" w:sz="0" w:space="0" w:color="auto"/>
                    <w:right w:val="none" w:sz="0" w:space="0" w:color="auto"/>
                  </w:divBdr>
                </w:div>
                <w:div w:id="1404991376">
                  <w:marLeft w:val="0"/>
                  <w:marRight w:val="0"/>
                  <w:marTop w:val="0"/>
                  <w:marBottom w:val="0"/>
                  <w:divBdr>
                    <w:top w:val="none" w:sz="0" w:space="0" w:color="auto"/>
                    <w:left w:val="none" w:sz="0" w:space="0" w:color="auto"/>
                    <w:bottom w:val="none" w:sz="0" w:space="0" w:color="auto"/>
                    <w:right w:val="none" w:sz="0" w:space="0" w:color="auto"/>
                  </w:divBdr>
                </w:div>
                <w:div w:id="1903712411">
                  <w:marLeft w:val="0"/>
                  <w:marRight w:val="0"/>
                  <w:marTop w:val="0"/>
                  <w:marBottom w:val="0"/>
                  <w:divBdr>
                    <w:top w:val="none" w:sz="0" w:space="0" w:color="auto"/>
                    <w:left w:val="none" w:sz="0" w:space="0" w:color="auto"/>
                    <w:bottom w:val="none" w:sz="0" w:space="0" w:color="auto"/>
                    <w:right w:val="none" w:sz="0" w:space="0" w:color="auto"/>
                  </w:divBdr>
                </w:div>
                <w:div w:id="1230195135">
                  <w:marLeft w:val="0"/>
                  <w:marRight w:val="0"/>
                  <w:marTop w:val="0"/>
                  <w:marBottom w:val="0"/>
                  <w:divBdr>
                    <w:top w:val="none" w:sz="0" w:space="0" w:color="auto"/>
                    <w:left w:val="none" w:sz="0" w:space="0" w:color="auto"/>
                    <w:bottom w:val="none" w:sz="0" w:space="0" w:color="auto"/>
                    <w:right w:val="none" w:sz="0" w:space="0" w:color="auto"/>
                  </w:divBdr>
                </w:div>
                <w:div w:id="1210386038">
                  <w:marLeft w:val="0"/>
                  <w:marRight w:val="0"/>
                  <w:marTop w:val="0"/>
                  <w:marBottom w:val="0"/>
                  <w:divBdr>
                    <w:top w:val="none" w:sz="0" w:space="0" w:color="auto"/>
                    <w:left w:val="none" w:sz="0" w:space="0" w:color="auto"/>
                    <w:bottom w:val="none" w:sz="0" w:space="0" w:color="auto"/>
                    <w:right w:val="none" w:sz="0" w:space="0" w:color="auto"/>
                  </w:divBdr>
                </w:div>
                <w:div w:id="1916087630">
                  <w:marLeft w:val="0"/>
                  <w:marRight w:val="0"/>
                  <w:marTop w:val="0"/>
                  <w:marBottom w:val="0"/>
                  <w:divBdr>
                    <w:top w:val="none" w:sz="0" w:space="0" w:color="auto"/>
                    <w:left w:val="none" w:sz="0" w:space="0" w:color="auto"/>
                    <w:bottom w:val="none" w:sz="0" w:space="0" w:color="auto"/>
                    <w:right w:val="none" w:sz="0" w:space="0" w:color="auto"/>
                  </w:divBdr>
                </w:div>
                <w:div w:id="799373803">
                  <w:marLeft w:val="0"/>
                  <w:marRight w:val="0"/>
                  <w:marTop w:val="0"/>
                  <w:marBottom w:val="0"/>
                  <w:divBdr>
                    <w:top w:val="none" w:sz="0" w:space="0" w:color="auto"/>
                    <w:left w:val="none" w:sz="0" w:space="0" w:color="auto"/>
                    <w:bottom w:val="none" w:sz="0" w:space="0" w:color="auto"/>
                    <w:right w:val="none" w:sz="0" w:space="0" w:color="auto"/>
                  </w:divBdr>
                </w:div>
                <w:div w:id="1190413935">
                  <w:marLeft w:val="0"/>
                  <w:marRight w:val="0"/>
                  <w:marTop w:val="0"/>
                  <w:marBottom w:val="0"/>
                  <w:divBdr>
                    <w:top w:val="none" w:sz="0" w:space="0" w:color="auto"/>
                    <w:left w:val="none" w:sz="0" w:space="0" w:color="auto"/>
                    <w:bottom w:val="none" w:sz="0" w:space="0" w:color="auto"/>
                    <w:right w:val="none" w:sz="0" w:space="0" w:color="auto"/>
                  </w:divBdr>
                </w:div>
                <w:div w:id="708145020">
                  <w:marLeft w:val="0"/>
                  <w:marRight w:val="0"/>
                  <w:marTop w:val="0"/>
                  <w:marBottom w:val="0"/>
                  <w:divBdr>
                    <w:top w:val="none" w:sz="0" w:space="0" w:color="auto"/>
                    <w:left w:val="none" w:sz="0" w:space="0" w:color="auto"/>
                    <w:bottom w:val="none" w:sz="0" w:space="0" w:color="auto"/>
                    <w:right w:val="none" w:sz="0" w:space="0" w:color="auto"/>
                  </w:divBdr>
                </w:div>
                <w:div w:id="417288795">
                  <w:marLeft w:val="0"/>
                  <w:marRight w:val="0"/>
                  <w:marTop w:val="0"/>
                  <w:marBottom w:val="0"/>
                  <w:divBdr>
                    <w:top w:val="none" w:sz="0" w:space="0" w:color="auto"/>
                    <w:left w:val="none" w:sz="0" w:space="0" w:color="auto"/>
                    <w:bottom w:val="none" w:sz="0" w:space="0" w:color="auto"/>
                    <w:right w:val="none" w:sz="0" w:space="0" w:color="auto"/>
                  </w:divBdr>
                </w:div>
                <w:div w:id="218133643">
                  <w:marLeft w:val="0"/>
                  <w:marRight w:val="0"/>
                  <w:marTop w:val="0"/>
                  <w:marBottom w:val="0"/>
                  <w:divBdr>
                    <w:top w:val="none" w:sz="0" w:space="0" w:color="auto"/>
                    <w:left w:val="none" w:sz="0" w:space="0" w:color="auto"/>
                    <w:bottom w:val="none" w:sz="0" w:space="0" w:color="auto"/>
                    <w:right w:val="none" w:sz="0" w:space="0" w:color="auto"/>
                  </w:divBdr>
                </w:div>
                <w:div w:id="861941553">
                  <w:marLeft w:val="0"/>
                  <w:marRight w:val="0"/>
                  <w:marTop w:val="0"/>
                  <w:marBottom w:val="0"/>
                  <w:divBdr>
                    <w:top w:val="none" w:sz="0" w:space="0" w:color="auto"/>
                    <w:left w:val="none" w:sz="0" w:space="0" w:color="auto"/>
                    <w:bottom w:val="none" w:sz="0" w:space="0" w:color="auto"/>
                    <w:right w:val="none" w:sz="0" w:space="0" w:color="auto"/>
                  </w:divBdr>
                </w:div>
                <w:div w:id="2037386885">
                  <w:marLeft w:val="0"/>
                  <w:marRight w:val="0"/>
                  <w:marTop w:val="0"/>
                  <w:marBottom w:val="0"/>
                  <w:divBdr>
                    <w:top w:val="none" w:sz="0" w:space="0" w:color="auto"/>
                    <w:left w:val="none" w:sz="0" w:space="0" w:color="auto"/>
                    <w:bottom w:val="none" w:sz="0" w:space="0" w:color="auto"/>
                    <w:right w:val="none" w:sz="0" w:space="0" w:color="auto"/>
                  </w:divBdr>
                </w:div>
                <w:div w:id="224679639">
                  <w:marLeft w:val="0"/>
                  <w:marRight w:val="0"/>
                  <w:marTop w:val="0"/>
                  <w:marBottom w:val="0"/>
                  <w:divBdr>
                    <w:top w:val="none" w:sz="0" w:space="0" w:color="auto"/>
                    <w:left w:val="none" w:sz="0" w:space="0" w:color="auto"/>
                    <w:bottom w:val="none" w:sz="0" w:space="0" w:color="auto"/>
                    <w:right w:val="none" w:sz="0" w:space="0" w:color="auto"/>
                  </w:divBdr>
                </w:div>
                <w:div w:id="353850707">
                  <w:marLeft w:val="0"/>
                  <w:marRight w:val="0"/>
                  <w:marTop w:val="0"/>
                  <w:marBottom w:val="0"/>
                  <w:divBdr>
                    <w:top w:val="none" w:sz="0" w:space="0" w:color="auto"/>
                    <w:left w:val="none" w:sz="0" w:space="0" w:color="auto"/>
                    <w:bottom w:val="none" w:sz="0" w:space="0" w:color="auto"/>
                    <w:right w:val="none" w:sz="0" w:space="0" w:color="auto"/>
                  </w:divBdr>
                </w:div>
                <w:div w:id="1998455110">
                  <w:marLeft w:val="0"/>
                  <w:marRight w:val="0"/>
                  <w:marTop w:val="0"/>
                  <w:marBottom w:val="0"/>
                  <w:divBdr>
                    <w:top w:val="none" w:sz="0" w:space="0" w:color="auto"/>
                    <w:left w:val="none" w:sz="0" w:space="0" w:color="auto"/>
                    <w:bottom w:val="none" w:sz="0" w:space="0" w:color="auto"/>
                    <w:right w:val="none" w:sz="0" w:space="0" w:color="auto"/>
                  </w:divBdr>
                </w:div>
                <w:div w:id="1609123242">
                  <w:marLeft w:val="0"/>
                  <w:marRight w:val="0"/>
                  <w:marTop w:val="0"/>
                  <w:marBottom w:val="0"/>
                  <w:divBdr>
                    <w:top w:val="none" w:sz="0" w:space="0" w:color="auto"/>
                    <w:left w:val="none" w:sz="0" w:space="0" w:color="auto"/>
                    <w:bottom w:val="none" w:sz="0" w:space="0" w:color="auto"/>
                    <w:right w:val="none" w:sz="0" w:space="0" w:color="auto"/>
                  </w:divBdr>
                </w:div>
                <w:div w:id="515920123">
                  <w:marLeft w:val="0"/>
                  <w:marRight w:val="0"/>
                  <w:marTop w:val="0"/>
                  <w:marBottom w:val="0"/>
                  <w:divBdr>
                    <w:top w:val="none" w:sz="0" w:space="0" w:color="auto"/>
                    <w:left w:val="none" w:sz="0" w:space="0" w:color="auto"/>
                    <w:bottom w:val="none" w:sz="0" w:space="0" w:color="auto"/>
                    <w:right w:val="none" w:sz="0" w:space="0" w:color="auto"/>
                  </w:divBdr>
                </w:div>
                <w:div w:id="98882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3080">
          <w:marLeft w:val="0"/>
          <w:marRight w:val="0"/>
          <w:marTop w:val="0"/>
          <w:marBottom w:val="0"/>
          <w:divBdr>
            <w:top w:val="none" w:sz="0" w:space="0" w:color="auto"/>
            <w:left w:val="none" w:sz="0" w:space="0" w:color="auto"/>
            <w:bottom w:val="none" w:sz="0" w:space="0" w:color="auto"/>
            <w:right w:val="none" w:sz="0" w:space="0" w:color="auto"/>
          </w:divBdr>
          <w:divsChild>
            <w:div w:id="983655932">
              <w:marLeft w:val="0"/>
              <w:marRight w:val="0"/>
              <w:marTop w:val="0"/>
              <w:marBottom w:val="0"/>
              <w:divBdr>
                <w:top w:val="none" w:sz="0" w:space="0" w:color="auto"/>
                <w:left w:val="none" w:sz="0" w:space="0" w:color="auto"/>
                <w:bottom w:val="none" w:sz="0" w:space="0" w:color="auto"/>
                <w:right w:val="none" w:sz="0" w:space="0" w:color="auto"/>
              </w:divBdr>
              <w:divsChild>
                <w:div w:id="1731267014">
                  <w:marLeft w:val="0"/>
                  <w:marRight w:val="0"/>
                  <w:marTop w:val="0"/>
                  <w:marBottom w:val="0"/>
                  <w:divBdr>
                    <w:top w:val="none" w:sz="0" w:space="0" w:color="auto"/>
                    <w:left w:val="none" w:sz="0" w:space="0" w:color="auto"/>
                    <w:bottom w:val="none" w:sz="0" w:space="0" w:color="auto"/>
                    <w:right w:val="none" w:sz="0" w:space="0" w:color="auto"/>
                  </w:divBdr>
                </w:div>
                <w:div w:id="208182">
                  <w:marLeft w:val="0"/>
                  <w:marRight w:val="0"/>
                  <w:marTop w:val="0"/>
                  <w:marBottom w:val="0"/>
                  <w:divBdr>
                    <w:top w:val="none" w:sz="0" w:space="0" w:color="auto"/>
                    <w:left w:val="none" w:sz="0" w:space="0" w:color="auto"/>
                    <w:bottom w:val="none" w:sz="0" w:space="0" w:color="auto"/>
                    <w:right w:val="none" w:sz="0" w:space="0" w:color="auto"/>
                  </w:divBdr>
                </w:div>
                <w:div w:id="221255633">
                  <w:marLeft w:val="0"/>
                  <w:marRight w:val="0"/>
                  <w:marTop w:val="0"/>
                  <w:marBottom w:val="0"/>
                  <w:divBdr>
                    <w:top w:val="none" w:sz="0" w:space="0" w:color="auto"/>
                    <w:left w:val="none" w:sz="0" w:space="0" w:color="auto"/>
                    <w:bottom w:val="none" w:sz="0" w:space="0" w:color="auto"/>
                    <w:right w:val="none" w:sz="0" w:space="0" w:color="auto"/>
                  </w:divBdr>
                </w:div>
                <w:div w:id="921255546">
                  <w:marLeft w:val="0"/>
                  <w:marRight w:val="0"/>
                  <w:marTop w:val="0"/>
                  <w:marBottom w:val="0"/>
                  <w:divBdr>
                    <w:top w:val="none" w:sz="0" w:space="0" w:color="auto"/>
                    <w:left w:val="none" w:sz="0" w:space="0" w:color="auto"/>
                    <w:bottom w:val="none" w:sz="0" w:space="0" w:color="auto"/>
                    <w:right w:val="none" w:sz="0" w:space="0" w:color="auto"/>
                  </w:divBdr>
                </w:div>
                <w:div w:id="1667397424">
                  <w:marLeft w:val="0"/>
                  <w:marRight w:val="0"/>
                  <w:marTop w:val="0"/>
                  <w:marBottom w:val="0"/>
                  <w:divBdr>
                    <w:top w:val="none" w:sz="0" w:space="0" w:color="auto"/>
                    <w:left w:val="none" w:sz="0" w:space="0" w:color="auto"/>
                    <w:bottom w:val="none" w:sz="0" w:space="0" w:color="auto"/>
                    <w:right w:val="none" w:sz="0" w:space="0" w:color="auto"/>
                  </w:divBdr>
                </w:div>
                <w:div w:id="466776812">
                  <w:marLeft w:val="0"/>
                  <w:marRight w:val="0"/>
                  <w:marTop w:val="0"/>
                  <w:marBottom w:val="0"/>
                  <w:divBdr>
                    <w:top w:val="none" w:sz="0" w:space="0" w:color="auto"/>
                    <w:left w:val="none" w:sz="0" w:space="0" w:color="auto"/>
                    <w:bottom w:val="none" w:sz="0" w:space="0" w:color="auto"/>
                    <w:right w:val="none" w:sz="0" w:space="0" w:color="auto"/>
                  </w:divBdr>
                </w:div>
                <w:div w:id="1777482553">
                  <w:marLeft w:val="0"/>
                  <w:marRight w:val="0"/>
                  <w:marTop w:val="0"/>
                  <w:marBottom w:val="0"/>
                  <w:divBdr>
                    <w:top w:val="none" w:sz="0" w:space="0" w:color="auto"/>
                    <w:left w:val="none" w:sz="0" w:space="0" w:color="auto"/>
                    <w:bottom w:val="none" w:sz="0" w:space="0" w:color="auto"/>
                    <w:right w:val="none" w:sz="0" w:space="0" w:color="auto"/>
                  </w:divBdr>
                </w:div>
                <w:div w:id="350179556">
                  <w:marLeft w:val="0"/>
                  <w:marRight w:val="0"/>
                  <w:marTop w:val="0"/>
                  <w:marBottom w:val="0"/>
                  <w:divBdr>
                    <w:top w:val="none" w:sz="0" w:space="0" w:color="auto"/>
                    <w:left w:val="none" w:sz="0" w:space="0" w:color="auto"/>
                    <w:bottom w:val="none" w:sz="0" w:space="0" w:color="auto"/>
                    <w:right w:val="none" w:sz="0" w:space="0" w:color="auto"/>
                  </w:divBdr>
                </w:div>
                <w:div w:id="1683239567">
                  <w:marLeft w:val="0"/>
                  <w:marRight w:val="0"/>
                  <w:marTop w:val="0"/>
                  <w:marBottom w:val="0"/>
                  <w:divBdr>
                    <w:top w:val="none" w:sz="0" w:space="0" w:color="auto"/>
                    <w:left w:val="none" w:sz="0" w:space="0" w:color="auto"/>
                    <w:bottom w:val="none" w:sz="0" w:space="0" w:color="auto"/>
                    <w:right w:val="none" w:sz="0" w:space="0" w:color="auto"/>
                  </w:divBdr>
                </w:div>
                <w:div w:id="860121412">
                  <w:marLeft w:val="0"/>
                  <w:marRight w:val="0"/>
                  <w:marTop w:val="0"/>
                  <w:marBottom w:val="0"/>
                  <w:divBdr>
                    <w:top w:val="none" w:sz="0" w:space="0" w:color="auto"/>
                    <w:left w:val="none" w:sz="0" w:space="0" w:color="auto"/>
                    <w:bottom w:val="none" w:sz="0" w:space="0" w:color="auto"/>
                    <w:right w:val="none" w:sz="0" w:space="0" w:color="auto"/>
                  </w:divBdr>
                </w:div>
                <w:div w:id="1799839484">
                  <w:marLeft w:val="0"/>
                  <w:marRight w:val="0"/>
                  <w:marTop w:val="0"/>
                  <w:marBottom w:val="0"/>
                  <w:divBdr>
                    <w:top w:val="none" w:sz="0" w:space="0" w:color="auto"/>
                    <w:left w:val="none" w:sz="0" w:space="0" w:color="auto"/>
                    <w:bottom w:val="none" w:sz="0" w:space="0" w:color="auto"/>
                    <w:right w:val="none" w:sz="0" w:space="0" w:color="auto"/>
                  </w:divBdr>
                </w:div>
                <w:div w:id="14428507">
                  <w:marLeft w:val="0"/>
                  <w:marRight w:val="0"/>
                  <w:marTop w:val="0"/>
                  <w:marBottom w:val="0"/>
                  <w:divBdr>
                    <w:top w:val="none" w:sz="0" w:space="0" w:color="auto"/>
                    <w:left w:val="none" w:sz="0" w:space="0" w:color="auto"/>
                    <w:bottom w:val="none" w:sz="0" w:space="0" w:color="auto"/>
                    <w:right w:val="none" w:sz="0" w:space="0" w:color="auto"/>
                  </w:divBdr>
                </w:div>
                <w:div w:id="192229360">
                  <w:marLeft w:val="0"/>
                  <w:marRight w:val="0"/>
                  <w:marTop w:val="0"/>
                  <w:marBottom w:val="0"/>
                  <w:divBdr>
                    <w:top w:val="none" w:sz="0" w:space="0" w:color="auto"/>
                    <w:left w:val="none" w:sz="0" w:space="0" w:color="auto"/>
                    <w:bottom w:val="none" w:sz="0" w:space="0" w:color="auto"/>
                    <w:right w:val="none" w:sz="0" w:space="0" w:color="auto"/>
                  </w:divBdr>
                </w:div>
                <w:div w:id="436409617">
                  <w:marLeft w:val="0"/>
                  <w:marRight w:val="0"/>
                  <w:marTop w:val="0"/>
                  <w:marBottom w:val="0"/>
                  <w:divBdr>
                    <w:top w:val="none" w:sz="0" w:space="0" w:color="auto"/>
                    <w:left w:val="none" w:sz="0" w:space="0" w:color="auto"/>
                    <w:bottom w:val="none" w:sz="0" w:space="0" w:color="auto"/>
                    <w:right w:val="none" w:sz="0" w:space="0" w:color="auto"/>
                  </w:divBdr>
                </w:div>
                <w:div w:id="1047294028">
                  <w:marLeft w:val="0"/>
                  <w:marRight w:val="0"/>
                  <w:marTop w:val="0"/>
                  <w:marBottom w:val="0"/>
                  <w:divBdr>
                    <w:top w:val="none" w:sz="0" w:space="0" w:color="auto"/>
                    <w:left w:val="none" w:sz="0" w:space="0" w:color="auto"/>
                    <w:bottom w:val="none" w:sz="0" w:space="0" w:color="auto"/>
                    <w:right w:val="none" w:sz="0" w:space="0" w:color="auto"/>
                  </w:divBdr>
                </w:div>
                <w:div w:id="932976625">
                  <w:marLeft w:val="0"/>
                  <w:marRight w:val="0"/>
                  <w:marTop w:val="0"/>
                  <w:marBottom w:val="0"/>
                  <w:divBdr>
                    <w:top w:val="none" w:sz="0" w:space="0" w:color="auto"/>
                    <w:left w:val="none" w:sz="0" w:space="0" w:color="auto"/>
                    <w:bottom w:val="none" w:sz="0" w:space="0" w:color="auto"/>
                    <w:right w:val="none" w:sz="0" w:space="0" w:color="auto"/>
                  </w:divBdr>
                </w:div>
                <w:div w:id="2147233022">
                  <w:marLeft w:val="0"/>
                  <w:marRight w:val="0"/>
                  <w:marTop w:val="0"/>
                  <w:marBottom w:val="0"/>
                  <w:divBdr>
                    <w:top w:val="none" w:sz="0" w:space="0" w:color="auto"/>
                    <w:left w:val="none" w:sz="0" w:space="0" w:color="auto"/>
                    <w:bottom w:val="none" w:sz="0" w:space="0" w:color="auto"/>
                    <w:right w:val="none" w:sz="0" w:space="0" w:color="auto"/>
                  </w:divBdr>
                </w:div>
                <w:div w:id="488592007">
                  <w:marLeft w:val="0"/>
                  <w:marRight w:val="0"/>
                  <w:marTop w:val="0"/>
                  <w:marBottom w:val="0"/>
                  <w:divBdr>
                    <w:top w:val="none" w:sz="0" w:space="0" w:color="auto"/>
                    <w:left w:val="none" w:sz="0" w:space="0" w:color="auto"/>
                    <w:bottom w:val="none" w:sz="0" w:space="0" w:color="auto"/>
                    <w:right w:val="none" w:sz="0" w:space="0" w:color="auto"/>
                  </w:divBdr>
                </w:div>
                <w:div w:id="698048076">
                  <w:marLeft w:val="0"/>
                  <w:marRight w:val="0"/>
                  <w:marTop w:val="0"/>
                  <w:marBottom w:val="0"/>
                  <w:divBdr>
                    <w:top w:val="none" w:sz="0" w:space="0" w:color="auto"/>
                    <w:left w:val="none" w:sz="0" w:space="0" w:color="auto"/>
                    <w:bottom w:val="none" w:sz="0" w:space="0" w:color="auto"/>
                    <w:right w:val="none" w:sz="0" w:space="0" w:color="auto"/>
                  </w:divBdr>
                </w:div>
                <w:div w:id="1063798957">
                  <w:marLeft w:val="0"/>
                  <w:marRight w:val="0"/>
                  <w:marTop w:val="0"/>
                  <w:marBottom w:val="0"/>
                  <w:divBdr>
                    <w:top w:val="none" w:sz="0" w:space="0" w:color="auto"/>
                    <w:left w:val="none" w:sz="0" w:space="0" w:color="auto"/>
                    <w:bottom w:val="none" w:sz="0" w:space="0" w:color="auto"/>
                    <w:right w:val="none" w:sz="0" w:space="0" w:color="auto"/>
                  </w:divBdr>
                </w:div>
                <w:div w:id="543254434">
                  <w:marLeft w:val="0"/>
                  <w:marRight w:val="0"/>
                  <w:marTop w:val="0"/>
                  <w:marBottom w:val="0"/>
                  <w:divBdr>
                    <w:top w:val="none" w:sz="0" w:space="0" w:color="auto"/>
                    <w:left w:val="none" w:sz="0" w:space="0" w:color="auto"/>
                    <w:bottom w:val="none" w:sz="0" w:space="0" w:color="auto"/>
                    <w:right w:val="none" w:sz="0" w:space="0" w:color="auto"/>
                  </w:divBdr>
                </w:div>
                <w:div w:id="1548948359">
                  <w:marLeft w:val="0"/>
                  <w:marRight w:val="0"/>
                  <w:marTop w:val="0"/>
                  <w:marBottom w:val="0"/>
                  <w:divBdr>
                    <w:top w:val="none" w:sz="0" w:space="0" w:color="auto"/>
                    <w:left w:val="none" w:sz="0" w:space="0" w:color="auto"/>
                    <w:bottom w:val="none" w:sz="0" w:space="0" w:color="auto"/>
                    <w:right w:val="none" w:sz="0" w:space="0" w:color="auto"/>
                  </w:divBdr>
                </w:div>
                <w:div w:id="934246268">
                  <w:marLeft w:val="0"/>
                  <w:marRight w:val="0"/>
                  <w:marTop w:val="0"/>
                  <w:marBottom w:val="0"/>
                  <w:divBdr>
                    <w:top w:val="none" w:sz="0" w:space="0" w:color="auto"/>
                    <w:left w:val="none" w:sz="0" w:space="0" w:color="auto"/>
                    <w:bottom w:val="none" w:sz="0" w:space="0" w:color="auto"/>
                    <w:right w:val="none" w:sz="0" w:space="0" w:color="auto"/>
                  </w:divBdr>
                </w:div>
                <w:div w:id="179005234">
                  <w:marLeft w:val="0"/>
                  <w:marRight w:val="0"/>
                  <w:marTop w:val="0"/>
                  <w:marBottom w:val="0"/>
                  <w:divBdr>
                    <w:top w:val="none" w:sz="0" w:space="0" w:color="auto"/>
                    <w:left w:val="none" w:sz="0" w:space="0" w:color="auto"/>
                    <w:bottom w:val="none" w:sz="0" w:space="0" w:color="auto"/>
                    <w:right w:val="none" w:sz="0" w:space="0" w:color="auto"/>
                  </w:divBdr>
                </w:div>
                <w:div w:id="17973662">
                  <w:marLeft w:val="0"/>
                  <w:marRight w:val="0"/>
                  <w:marTop w:val="0"/>
                  <w:marBottom w:val="0"/>
                  <w:divBdr>
                    <w:top w:val="none" w:sz="0" w:space="0" w:color="auto"/>
                    <w:left w:val="none" w:sz="0" w:space="0" w:color="auto"/>
                    <w:bottom w:val="none" w:sz="0" w:space="0" w:color="auto"/>
                    <w:right w:val="none" w:sz="0" w:space="0" w:color="auto"/>
                  </w:divBdr>
                </w:div>
                <w:div w:id="1945266143">
                  <w:marLeft w:val="0"/>
                  <w:marRight w:val="0"/>
                  <w:marTop w:val="0"/>
                  <w:marBottom w:val="0"/>
                  <w:divBdr>
                    <w:top w:val="none" w:sz="0" w:space="0" w:color="auto"/>
                    <w:left w:val="none" w:sz="0" w:space="0" w:color="auto"/>
                    <w:bottom w:val="none" w:sz="0" w:space="0" w:color="auto"/>
                    <w:right w:val="none" w:sz="0" w:space="0" w:color="auto"/>
                  </w:divBdr>
                </w:div>
                <w:div w:id="166945365">
                  <w:marLeft w:val="0"/>
                  <w:marRight w:val="0"/>
                  <w:marTop w:val="0"/>
                  <w:marBottom w:val="0"/>
                  <w:divBdr>
                    <w:top w:val="none" w:sz="0" w:space="0" w:color="auto"/>
                    <w:left w:val="none" w:sz="0" w:space="0" w:color="auto"/>
                    <w:bottom w:val="none" w:sz="0" w:space="0" w:color="auto"/>
                    <w:right w:val="none" w:sz="0" w:space="0" w:color="auto"/>
                  </w:divBdr>
                </w:div>
                <w:div w:id="2050838389">
                  <w:marLeft w:val="0"/>
                  <w:marRight w:val="0"/>
                  <w:marTop w:val="0"/>
                  <w:marBottom w:val="0"/>
                  <w:divBdr>
                    <w:top w:val="none" w:sz="0" w:space="0" w:color="auto"/>
                    <w:left w:val="none" w:sz="0" w:space="0" w:color="auto"/>
                    <w:bottom w:val="none" w:sz="0" w:space="0" w:color="auto"/>
                    <w:right w:val="none" w:sz="0" w:space="0" w:color="auto"/>
                  </w:divBdr>
                </w:div>
                <w:div w:id="1690376464">
                  <w:marLeft w:val="0"/>
                  <w:marRight w:val="0"/>
                  <w:marTop w:val="0"/>
                  <w:marBottom w:val="0"/>
                  <w:divBdr>
                    <w:top w:val="none" w:sz="0" w:space="0" w:color="auto"/>
                    <w:left w:val="none" w:sz="0" w:space="0" w:color="auto"/>
                    <w:bottom w:val="none" w:sz="0" w:space="0" w:color="auto"/>
                    <w:right w:val="none" w:sz="0" w:space="0" w:color="auto"/>
                  </w:divBdr>
                </w:div>
                <w:div w:id="2086299495">
                  <w:marLeft w:val="0"/>
                  <w:marRight w:val="0"/>
                  <w:marTop w:val="0"/>
                  <w:marBottom w:val="0"/>
                  <w:divBdr>
                    <w:top w:val="none" w:sz="0" w:space="0" w:color="auto"/>
                    <w:left w:val="none" w:sz="0" w:space="0" w:color="auto"/>
                    <w:bottom w:val="none" w:sz="0" w:space="0" w:color="auto"/>
                    <w:right w:val="none" w:sz="0" w:space="0" w:color="auto"/>
                  </w:divBdr>
                </w:div>
                <w:div w:id="12732916">
                  <w:marLeft w:val="0"/>
                  <w:marRight w:val="0"/>
                  <w:marTop w:val="0"/>
                  <w:marBottom w:val="0"/>
                  <w:divBdr>
                    <w:top w:val="none" w:sz="0" w:space="0" w:color="auto"/>
                    <w:left w:val="none" w:sz="0" w:space="0" w:color="auto"/>
                    <w:bottom w:val="none" w:sz="0" w:space="0" w:color="auto"/>
                    <w:right w:val="none" w:sz="0" w:space="0" w:color="auto"/>
                  </w:divBdr>
                </w:div>
                <w:div w:id="950432384">
                  <w:marLeft w:val="0"/>
                  <w:marRight w:val="0"/>
                  <w:marTop w:val="0"/>
                  <w:marBottom w:val="0"/>
                  <w:divBdr>
                    <w:top w:val="none" w:sz="0" w:space="0" w:color="auto"/>
                    <w:left w:val="none" w:sz="0" w:space="0" w:color="auto"/>
                    <w:bottom w:val="none" w:sz="0" w:space="0" w:color="auto"/>
                    <w:right w:val="none" w:sz="0" w:space="0" w:color="auto"/>
                  </w:divBdr>
                </w:div>
                <w:div w:id="963928480">
                  <w:marLeft w:val="0"/>
                  <w:marRight w:val="0"/>
                  <w:marTop w:val="0"/>
                  <w:marBottom w:val="0"/>
                  <w:divBdr>
                    <w:top w:val="none" w:sz="0" w:space="0" w:color="auto"/>
                    <w:left w:val="none" w:sz="0" w:space="0" w:color="auto"/>
                    <w:bottom w:val="none" w:sz="0" w:space="0" w:color="auto"/>
                    <w:right w:val="none" w:sz="0" w:space="0" w:color="auto"/>
                  </w:divBdr>
                </w:div>
                <w:div w:id="1619872382">
                  <w:marLeft w:val="0"/>
                  <w:marRight w:val="0"/>
                  <w:marTop w:val="0"/>
                  <w:marBottom w:val="0"/>
                  <w:divBdr>
                    <w:top w:val="none" w:sz="0" w:space="0" w:color="auto"/>
                    <w:left w:val="none" w:sz="0" w:space="0" w:color="auto"/>
                    <w:bottom w:val="none" w:sz="0" w:space="0" w:color="auto"/>
                    <w:right w:val="none" w:sz="0" w:space="0" w:color="auto"/>
                  </w:divBdr>
                </w:div>
                <w:div w:id="1909804585">
                  <w:marLeft w:val="0"/>
                  <w:marRight w:val="0"/>
                  <w:marTop w:val="0"/>
                  <w:marBottom w:val="0"/>
                  <w:divBdr>
                    <w:top w:val="none" w:sz="0" w:space="0" w:color="auto"/>
                    <w:left w:val="none" w:sz="0" w:space="0" w:color="auto"/>
                    <w:bottom w:val="none" w:sz="0" w:space="0" w:color="auto"/>
                    <w:right w:val="none" w:sz="0" w:space="0" w:color="auto"/>
                  </w:divBdr>
                </w:div>
                <w:div w:id="144470541">
                  <w:marLeft w:val="0"/>
                  <w:marRight w:val="0"/>
                  <w:marTop w:val="0"/>
                  <w:marBottom w:val="0"/>
                  <w:divBdr>
                    <w:top w:val="none" w:sz="0" w:space="0" w:color="auto"/>
                    <w:left w:val="none" w:sz="0" w:space="0" w:color="auto"/>
                    <w:bottom w:val="none" w:sz="0" w:space="0" w:color="auto"/>
                    <w:right w:val="none" w:sz="0" w:space="0" w:color="auto"/>
                  </w:divBdr>
                </w:div>
                <w:div w:id="194195623">
                  <w:marLeft w:val="0"/>
                  <w:marRight w:val="0"/>
                  <w:marTop w:val="0"/>
                  <w:marBottom w:val="0"/>
                  <w:divBdr>
                    <w:top w:val="none" w:sz="0" w:space="0" w:color="auto"/>
                    <w:left w:val="none" w:sz="0" w:space="0" w:color="auto"/>
                    <w:bottom w:val="none" w:sz="0" w:space="0" w:color="auto"/>
                    <w:right w:val="none" w:sz="0" w:space="0" w:color="auto"/>
                  </w:divBdr>
                </w:div>
                <w:div w:id="45689016">
                  <w:marLeft w:val="0"/>
                  <w:marRight w:val="0"/>
                  <w:marTop w:val="0"/>
                  <w:marBottom w:val="0"/>
                  <w:divBdr>
                    <w:top w:val="none" w:sz="0" w:space="0" w:color="auto"/>
                    <w:left w:val="none" w:sz="0" w:space="0" w:color="auto"/>
                    <w:bottom w:val="none" w:sz="0" w:space="0" w:color="auto"/>
                    <w:right w:val="none" w:sz="0" w:space="0" w:color="auto"/>
                  </w:divBdr>
                </w:div>
                <w:div w:id="513808542">
                  <w:marLeft w:val="0"/>
                  <w:marRight w:val="0"/>
                  <w:marTop w:val="0"/>
                  <w:marBottom w:val="0"/>
                  <w:divBdr>
                    <w:top w:val="none" w:sz="0" w:space="0" w:color="auto"/>
                    <w:left w:val="none" w:sz="0" w:space="0" w:color="auto"/>
                    <w:bottom w:val="none" w:sz="0" w:space="0" w:color="auto"/>
                    <w:right w:val="none" w:sz="0" w:space="0" w:color="auto"/>
                  </w:divBdr>
                </w:div>
                <w:div w:id="1998727941">
                  <w:marLeft w:val="0"/>
                  <w:marRight w:val="0"/>
                  <w:marTop w:val="0"/>
                  <w:marBottom w:val="0"/>
                  <w:divBdr>
                    <w:top w:val="none" w:sz="0" w:space="0" w:color="auto"/>
                    <w:left w:val="none" w:sz="0" w:space="0" w:color="auto"/>
                    <w:bottom w:val="none" w:sz="0" w:space="0" w:color="auto"/>
                    <w:right w:val="none" w:sz="0" w:space="0" w:color="auto"/>
                  </w:divBdr>
                </w:div>
                <w:div w:id="1970233992">
                  <w:marLeft w:val="0"/>
                  <w:marRight w:val="0"/>
                  <w:marTop w:val="0"/>
                  <w:marBottom w:val="0"/>
                  <w:divBdr>
                    <w:top w:val="none" w:sz="0" w:space="0" w:color="auto"/>
                    <w:left w:val="none" w:sz="0" w:space="0" w:color="auto"/>
                    <w:bottom w:val="none" w:sz="0" w:space="0" w:color="auto"/>
                    <w:right w:val="none" w:sz="0" w:space="0" w:color="auto"/>
                  </w:divBdr>
                </w:div>
                <w:div w:id="370881997">
                  <w:marLeft w:val="0"/>
                  <w:marRight w:val="0"/>
                  <w:marTop w:val="0"/>
                  <w:marBottom w:val="0"/>
                  <w:divBdr>
                    <w:top w:val="none" w:sz="0" w:space="0" w:color="auto"/>
                    <w:left w:val="none" w:sz="0" w:space="0" w:color="auto"/>
                    <w:bottom w:val="none" w:sz="0" w:space="0" w:color="auto"/>
                    <w:right w:val="none" w:sz="0" w:space="0" w:color="auto"/>
                  </w:divBdr>
                </w:div>
                <w:div w:id="144977619">
                  <w:marLeft w:val="0"/>
                  <w:marRight w:val="0"/>
                  <w:marTop w:val="0"/>
                  <w:marBottom w:val="0"/>
                  <w:divBdr>
                    <w:top w:val="none" w:sz="0" w:space="0" w:color="auto"/>
                    <w:left w:val="none" w:sz="0" w:space="0" w:color="auto"/>
                    <w:bottom w:val="none" w:sz="0" w:space="0" w:color="auto"/>
                    <w:right w:val="none" w:sz="0" w:space="0" w:color="auto"/>
                  </w:divBdr>
                </w:div>
                <w:div w:id="2036225456">
                  <w:marLeft w:val="0"/>
                  <w:marRight w:val="0"/>
                  <w:marTop w:val="0"/>
                  <w:marBottom w:val="0"/>
                  <w:divBdr>
                    <w:top w:val="none" w:sz="0" w:space="0" w:color="auto"/>
                    <w:left w:val="none" w:sz="0" w:space="0" w:color="auto"/>
                    <w:bottom w:val="none" w:sz="0" w:space="0" w:color="auto"/>
                    <w:right w:val="none" w:sz="0" w:space="0" w:color="auto"/>
                  </w:divBdr>
                </w:div>
                <w:div w:id="1777409602">
                  <w:marLeft w:val="0"/>
                  <w:marRight w:val="0"/>
                  <w:marTop w:val="0"/>
                  <w:marBottom w:val="0"/>
                  <w:divBdr>
                    <w:top w:val="none" w:sz="0" w:space="0" w:color="auto"/>
                    <w:left w:val="none" w:sz="0" w:space="0" w:color="auto"/>
                    <w:bottom w:val="none" w:sz="0" w:space="0" w:color="auto"/>
                    <w:right w:val="none" w:sz="0" w:space="0" w:color="auto"/>
                  </w:divBdr>
                </w:div>
                <w:div w:id="1661884244">
                  <w:marLeft w:val="0"/>
                  <w:marRight w:val="0"/>
                  <w:marTop w:val="0"/>
                  <w:marBottom w:val="0"/>
                  <w:divBdr>
                    <w:top w:val="none" w:sz="0" w:space="0" w:color="auto"/>
                    <w:left w:val="none" w:sz="0" w:space="0" w:color="auto"/>
                    <w:bottom w:val="none" w:sz="0" w:space="0" w:color="auto"/>
                    <w:right w:val="none" w:sz="0" w:space="0" w:color="auto"/>
                  </w:divBdr>
                </w:div>
                <w:div w:id="1607735849">
                  <w:marLeft w:val="0"/>
                  <w:marRight w:val="0"/>
                  <w:marTop w:val="0"/>
                  <w:marBottom w:val="0"/>
                  <w:divBdr>
                    <w:top w:val="none" w:sz="0" w:space="0" w:color="auto"/>
                    <w:left w:val="none" w:sz="0" w:space="0" w:color="auto"/>
                    <w:bottom w:val="none" w:sz="0" w:space="0" w:color="auto"/>
                    <w:right w:val="none" w:sz="0" w:space="0" w:color="auto"/>
                  </w:divBdr>
                </w:div>
                <w:div w:id="356085926">
                  <w:marLeft w:val="0"/>
                  <w:marRight w:val="0"/>
                  <w:marTop w:val="0"/>
                  <w:marBottom w:val="0"/>
                  <w:divBdr>
                    <w:top w:val="none" w:sz="0" w:space="0" w:color="auto"/>
                    <w:left w:val="none" w:sz="0" w:space="0" w:color="auto"/>
                    <w:bottom w:val="none" w:sz="0" w:space="0" w:color="auto"/>
                    <w:right w:val="none" w:sz="0" w:space="0" w:color="auto"/>
                  </w:divBdr>
                </w:div>
                <w:div w:id="1191799846">
                  <w:marLeft w:val="0"/>
                  <w:marRight w:val="0"/>
                  <w:marTop w:val="0"/>
                  <w:marBottom w:val="0"/>
                  <w:divBdr>
                    <w:top w:val="none" w:sz="0" w:space="0" w:color="auto"/>
                    <w:left w:val="none" w:sz="0" w:space="0" w:color="auto"/>
                    <w:bottom w:val="none" w:sz="0" w:space="0" w:color="auto"/>
                    <w:right w:val="none" w:sz="0" w:space="0" w:color="auto"/>
                  </w:divBdr>
                </w:div>
                <w:div w:id="594826875">
                  <w:marLeft w:val="0"/>
                  <w:marRight w:val="0"/>
                  <w:marTop w:val="0"/>
                  <w:marBottom w:val="0"/>
                  <w:divBdr>
                    <w:top w:val="none" w:sz="0" w:space="0" w:color="auto"/>
                    <w:left w:val="none" w:sz="0" w:space="0" w:color="auto"/>
                    <w:bottom w:val="none" w:sz="0" w:space="0" w:color="auto"/>
                    <w:right w:val="none" w:sz="0" w:space="0" w:color="auto"/>
                  </w:divBdr>
                </w:div>
                <w:div w:id="1456758076">
                  <w:marLeft w:val="0"/>
                  <w:marRight w:val="0"/>
                  <w:marTop w:val="0"/>
                  <w:marBottom w:val="0"/>
                  <w:divBdr>
                    <w:top w:val="none" w:sz="0" w:space="0" w:color="auto"/>
                    <w:left w:val="none" w:sz="0" w:space="0" w:color="auto"/>
                    <w:bottom w:val="none" w:sz="0" w:space="0" w:color="auto"/>
                    <w:right w:val="none" w:sz="0" w:space="0" w:color="auto"/>
                  </w:divBdr>
                </w:div>
                <w:div w:id="2059819285">
                  <w:marLeft w:val="0"/>
                  <w:marRight w:val="0"/>
                  <w:marTop w:val="0"/>
                  <w:marBottom w:val="0"/>
                  <w:divBdr>
                    <w:top w:val="none" w:sz="0" w:space="0" w:color="auto"/>
                    <w:left w:val="none" w:sz="0" w:space="0" w:color="auto"/>
                    <w:bottom w:val="none" w:sz="0" w:space="0" w:color="auto"/>
                    <w:right w:val="none" w:sz="0" w:space="0" w:color="auto"/>
                  </w:divBdr>
                </w:div>
                <w:div w:id="381564864">
                  <w:marLeft w:val="0"/>
                  <w:marRight w:val="0"/>
                  <w:marTop w:val="0"/>
                  <w:marBottom w:val="0"/>
                  <w:divBdr>
                    <w:top w:val="none" w:sz="0" w:space="0" w:color="auto"/>
                    <w:left w:val="none" w:sz="0" w:space="0" w:color="auto"/>
                    <w:bottom w:val="none" w:sz="0" w:space="0" w:color="auto"/>
                    <w:right w:val="none" w:sz="0" w:space="0" w:color="auto"/>
                  </w:divBdr>
                </w:div>
                <w:div w:id="1506020558">
                  <w:marLeft w:val="0"/>
                  <w:marRight w:val="0"/>
                  <w:marTop w:val="0"/>
                  <w:marBottom w:val="0"/>
                  <w:divBdr>
                    <w:top w:val="none" w:sz="0" w:space="0" w:color="auto"/>
                    <w:left w:val="none" w:sz="0" w:space="0" w:color="auto"/>
                    <w:bottom w:val="none" w:sz="0" w:space="0" w:color="auto"/>
                    <w:right w:val="none" w:sz="0" w:space="0" w:color="auto"/>
                  </w:divBdr>
                </w:div>
                <w:div w:id="1014382852">
                  <w:marLeft w:val="0"/>
                  <w:marRight w:val="0"/>
                  <w:marTop w:val="0"/>
                  <w:marBottom w:val="0"/>
                  <w:divBdr>
                    <w:top w:val="none" w:sz="0" w:space="0" w:color="auto"/>
                    <w:left w:val="none" w:sz="0" w:space="0" w:color="auto"/>
                    <w:bottom w:val="none" w:sz="0" w:space="0" w:color="auto"/>
                    <w:right w:val="none" w:sz="0" w:space="0" w:color="auto"/>
                  </w:divBdr>
                </w:div>
                <w:div w:id="1481534137">
                  <w:marLeft w:val="0"/>
                  <w:marRight w:val="0"/>
                  <w:marTop w:val="0"/>
                  <w:marBottom w:val="0"/>
                  <w:divBdr>
                    <w:top w:val="none" w:sz="0" w:space="0" w:color="auto"/>
                    <w:left w:val="none" w:sz="0" w:space="0" w:color="auto"/>
                    <w:bottom w:val="none" w:sz="0" w:space="0" w:color="auto"/>
                    <w:right w:val="none" w:sz="0" w:space="0" w:color="auto"/>
                  </w:divBdr>
                </w:div>
                <w:div w:id="1855918012">
                  <w:marLeft w:val="0"/>
                  <w:marRight w:val="0"/>
                  <w:marTop w:val="0"/>
                  <w:marBottom w:val="0"/>
                  <w:divBdr>
                    <w:top w:val="none" w:sz="0" w:space="0" w:color="auto"/>
                    <w:left w:val="none" w:sz="0" w:space="0" w:color="auto"/>
                    <w:bottom w:val="none" w:sz="0" w:space="0" w:color="auto"/>
                    <w:right w:val="none" w:sz="0" w:space="0" w:color="auto"/>
                  </w:divBdr>
                </w:div>
                <w:div w:id="4312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562">
      <w:bodyDiv w:val="1"/>
      <w:marLeft w:val="0"/>
      <w:marRight w:val="0"/>
      <w:marTop w:val="0"/>
      <w:marBottom w:val="0"/>
      <w:divBdr>
        <w:top w:val="none" w:sz="0" w:space="0" w:color="auto"/>
        <w:left w:val="none" w:sz="0" w:space="0" w:color="auto"/>
        <w:bottom w:val="none" w:sz="0" w:space="0" w:color="auto"/>
        <w:right w:val="none" w:sz="0" w:space="0" w:color="auto"/>
      </w:divBdr>
      <w:divsChild>
        <w:div w:id="1974871674">
          <w:marLeft w:val="0"/>
          <w:marRight w:val="0"/>
          <w:marTop w:val="0"/>
          <w:marBottom w:val="0"/>
          <w:divBdr>
            <w:top w:val="none" w:sz="0" w:space="0" w:color="auto"/>
            <w:left w:val="none" w:sz="0" w:space="0" w:color="auto"/>
            <w:bottom w:val="none" w:sz="0" w:space="0" w:color="auto"/>
            <w:right w:val="none" w:sz="0" w:space="0" w:color="auto"/>
          </w:divBdr>
        </w:div>
        <w:div w:id="818571704">
          <w:marLeft w:val="0"/>
          <w:marRight w:val="0"/>
          <w:marTop w:val="0"/>
          <w:marBottom w:val="0"/>
          <w:divBdr>
            <w:top w:val="none" w:sz="0" w:space="0" w:color="auto"/>
            <w:left w:val="none" w:sz="0" w:space="0" w:color="auto"/>
            <w:bottom w:val="none" w:sz="0" w:space="0" w:color="auto"/>
            <w:right w:val="none" w:sz="0" w:space="0" w:color="auto"/>
          </w:divBdr>
        </w:div>
        <w:div w:id="1808014445">
          <w:marLeft w:val="0"/>
          <w:marRight w:val="0"/>
          <w:marTop w:val="0"/>
          <w:marBottom w:val="0"/>
          <w:divBdr>
            <w:top w:val="none" w:sz="0" w:space="0" w:color="auto"/>
            <w:left w:val="none" w:sz="0" w:space="0" w:color="auto"/>
            <w:bottom w:val="none" w:sz="0" w:space="0" w:color="auto"/>
            <w:right w:val="none" w:sz="0" w:space="0" w:color="auto"/>
          </w:divBdr>
        </w:div>
      </w:divsChild>
    </w:div>
    <w:div w:id="663052687">
      <w:bodyDiv w:val="1"/>
      <w:marLeft w:val="0"/>
      <w:marRight w:val="0"/>
      <w:marTop w:val="0"/>
      <w:marBottom w:val="0"/>
      <w:divBdr>
        <w:top w:val="none" w:sz="0" w:space="0" w:color="auto"/>
        <w:left w:val="none" w:sz="0" w:space="0" w:color="auto"/>
        <w:bottom w:val="none" w:sz="0" w:space="0" w:color="auto"/>
        <w:right w:val="none" w:sz="0" w:space="0" w:color="auto"/>
      </w:divBdr>
      <w:divsChild>
        <w:div w:id="291786017">
          <w:marLeft w:val="0"/>
          <w:marRight w:val="0"/>
          <w:marTop w:val="0"/>
          <w:marBottom w:val="0"/>
          <w:divBdr>
            <w:top w:val="none" w:sz="0" w:space="0" w:color="auto"/>
            <w:left w:val="none" w:sz="0" w:space="0" w:color="auto"/>
            <w:bottom w:val="none" w:sz="0" w:space="0" w:color="auto"/>
            <w:right w:val="none" w:sz="0" w:space="0" w:color="auto"/>
          </w:divBdr>
          <w:divsChild>
            <w:div w:id="1455757487">
              <w:marLeft w:val="0"/>
              <w:marRight w:val="0"/>
              <w:marTop w:val="0"/>
              <w:marBottom w:val="0"/>
              <w:divBdr>
                <w:top w:val="none" w:sz="0" w:space="0" w:color="auto"/>
                <w:left w:val="none" w:sz="0" w:space="0" w:color="auto"/>
                <w:bottom w:val="none" w:sz="0" w:space="0" w:color="auto"/>
                <w:right w:val="none" w:sz="0" w:space="0" w:color="auto"/>
              </w:divBdr>
              <w:divsChild>
                <w:div w:id="652297880">
                  <w:marLeft w:val="0"/>
                  <w:marRight w:val="0"/>
                  <w:marTop w:val="0"/>
                  <w:marBottom w:val="0"/>
                  <w:divBdr>
                    <w:top w:val="none" w:sz="0" w:space="0" w:color="auto"/>
                    <w:left w:val="none" w:sz="0" w:space="0" w:color="auto"/>
                    <w:bottom w:val="none" w:sz="0" w:space="0" w:color="auto"/>
                    <w:right w:val="none" w:sz="0" w:space="0" w:color="auto"/>
                  </w:divBdr>
                </w:div>
                <w:div w:id="1202598031">
                  <w:marLeft w:val="0"/>
                  <w:marRight w:val="0"/>
                  <w:marTop w:val="0"/>
                  <w:marBottom w:val="0"/>
                  <w:divBdr>
                    <w:top w:val="none" w:sz="0" w:space="0" w:color="auto"/>
                    <w:left w:val="none" w:sz="0" w:space="0" w:color="auto"/>
                    <w:bottom w:val="none" w:sz="0" w:space="0" w:color="auto"/>
                    <w:right w:val="none" w:sz="0" w:space="0" w:color="auto"/>
                  </w:divBdr>
                </w:div>
                <w:div w:id="100533382">
                  <w:marLeft w:val="0"/>
                  <w:marRight w:val="0"/>
                  <w:marTop w:val="0"/>
                  <w:marBottom w:val="0"/>
                  <w:divBdr>
                    <w:top w:val="none" w:sz="0" w:space="0" w:color="auto"/>
                    <w:left w:val="none" w:sz="0" w:space="0" w:color="auto"/>
                    <w:bottom w:val="none" w:sz="0" w:space="0" w:color="auto"/>
                    <w:right w:val="none" w:sz="0" w:space="0" w:color="auto"/>
                  </w:divBdr>
                </w:div>
                <w:div w:id="9722439">
                  <w:marLeft w:val="0"/>
                  <w:marRight w:val="0"/>
                  <w:marTop w:val="0"/>
                  <w:marBottom w:val="0"/>
                  <w:divBdr>
                    <w:top w:val="none" w:sz="0" w:space="0" w:color="auto"/>
                    <w:left w:val="none" w:sz="0" w:space="0" w:color="auto"/>
                    <w:bottom w:val="none" w:sz="0" w:space="0" w:color="auto"/>
                    <w:right w:val="none" w:sz="0" w:space="0" w:color="auto"/>
                  </w:divBdr>
                </w:div>
                <w:div w:id="2092046094">
                  <w:marLeft w:val="0"/>
                  <w:marRight w:val="0"/>
                  <w:marTop w:val="0"/>
                  <w:marBottom w:val="0"/>
                  <w:divBdr>
                    <w:top w:val="none" w:sz="0" w:space="0" w:color="auto"/>
                    <w:left w:val="none" w:sz="0" w:space="0" w:color="auto"/>
                    <w:bottom w:val="none" w:sz="0" w:space="0" w:color="auto"/>
                    <w:right w:val="none" w:sz="0" w:space="0" w:color="auto"/>
                  </w:divBdr>
                </w:div>
                <w:div w:id="227037775">
                  <w:marLeft w:val="0"/>
                  <w:marRight w:val="0"/>
                  <w:marTop w:val="0"/>
                  <w:marBottom w:val="0"/>
                  <w:divBdr>
                    <w:top w:val="none" w:sz="0" w:space="0" w:color="auto"/>
                    <w:left w:val="none" w:sz="0" w:space="0" w:color="auto"/>
                    <w:bottom w:val="none" w:sz="0" w:space="0" w:color="auto"/>
                    <w:right w:val="none" w:sz="0" w:space="0" w:color="auto"/>
                  </w:divBdr>
                </w:div>
                <w:div w:id="808666345">
                  <w:marLeft w:val="0"/>
                  <w:marRight w:val="0"/>
                  <w:marTop w:val="0"/>
                  <w:marBottom w:val="0"/>
                  <w:divBdr>
                    <w:top w:val="none" w:sz="0" w:space="0" w:color="auto"/>
                    <w:left w:val="none" w:sz="0" w:space="0" w:color="auto"/>
                    <w:bottom w:val="none" w:sz="0" w:space="0" w:color="auto"/>
                    <w:right w:val="none" w:sz="0" w:space="0" w:color="auto"/>
                  </w:divBdr>
                </w:div>
                <w:div w:id="1078136058">
                  <w:marLeft w:val="0"/>
                  <w:marRight w:val="0"/>
                  <w:marTop w:val="0"/>
                  <w:marBottom w:val="0"/>
                  <w:divBdr>
                    <w:top w:val="none" w:sz="0" w:space="0" w:color="auto"/>
                    <w:left w:val="none" w:sz="0" w:space="0" w:color="auto"/>
                    <w:bottom w:val="none" w:sz="0" w:space="0" w:color="auto"/>
                    <w:right w:val="none" w:sz="0" w:space="0" w:color="auto"/>
                  </w:divBdr>
                </w:div>
                <w:div w:id="1800611888">
                  <w:marLeft w:val="0"/>
                  <w:marRight w:val="0"/>
                  <w:marTop w:val="0"/>
                  <w:marBottom w:val="0"/>
                  <w:divBdr>
                    <w:top w:val="none" w:sz="0" w:space="0" w:color="auto"/>
                    <w:left w:val="none" w:sz="0" w:space="0" w:color="auto"/>
                    <w:bottom w:val="none" w:sz="0" w:space="0" w:color="auto"/>
                    <w:right w:val="none" w:sz="0" w:space="0" w:color="auto"/>
                  </w:divBdr>
                </w:div>
                <w:div w:id="1046182252">
                  <w:marLeft w:val="0"/>
                  <w:marRight w:val="0"/>
                  <w:marTop w:val="0"/>
                  <w:marBottom w:val="0"/>
                  <w:divBdr>
                    <w:top w:val="none" w:sz="0" w:space="0" w:color="auto"/>
                    <w:left w:val="none" w:sz="0" w:space="0" w:color="auto"/>
                    <w:bottom w:val="none" w:sz="0" w:space="0" w:color="auto"/>
                    <w:right w:val="none" w:sz="0" w:space="0" w:color="auto"/>
                  </w:divBdr>
                </w:div>
                <w:div w:id="1514539359">
                  <w:marLeft w:val="0"/>
                  <w:marRight w:val="0"/>
                  <w:marTop w:val="0"/>
                  <w:marBottom w:val="0"/>
                  <w:divBdr>
                    <w:top w:val="none" w:sz="0" w:space="0" w:color="auto"/>
                    <w:left w:val="none" w:sz="0" w:space="0" w:color="auto"/>
                    <w:bottom w:val="none" w:sz="0" w:space="0" w:color="auto"/>
                    <w:right w:val="none" w:sz="0" w:space="0" w:color="auto"/>
                  </w:divBdr>
                </w:div>
                <w:div w:id="242379725">
                  <w:marLeft w:val="0"/>
                  <w:marRight w:val="0"/>
                  <w:marTop w:val="0"/>
                  <w:marBottom w:val="0"/>
                  <w:divBdr>
                    <w:top w:val="none" w:sz="0" w:space="0" w:color="auto"/>
                    <w:left w:val="none" w:sz="0" w:space="0" w:color="auto"/>
                    <w:bottom w:val="none" w:sz="0" w:space="0" w:color="auto"/>
                    <w:right w:val="none" w:sz="0" w:space="0" w:color="auto"/>
                  </w:divBdr>
                </w:div>
                <w:div w:id="1204899500">
                  <w:marLeft w:val="0"/>
                  <w:marRight w:val="0"/>
                  <w:marTop w:val="0"/>
                  <w:marBottom w:val="0"/>
                  <w:divBdr>
                    <w:top w:val="none" w:sz="0" w:space="0" w:color="auto"/>
                    <w:left w:val="none" w:sz="0" w:space="0" w:color="auto"/>
                    <w:bottom w:val="none" w:sz="0" w:space="0" w:color="auto"/>
                    <w:right w:val="none" w:sz="0" w:space="0" w:color="auto"/>
                  </w:divBdr>
                </w:div>
                <w:div w:id="813906901">
                  <w:marLeft w:val="0"/>
                  <w:marRight w:val="0"/>
                  <w:marTop w:val="0"/>
                  <w:marBottom w:val="0"/>
                  <w:divBdr>
                    <w:top w:val="none" w:sz="0" w:space="0" w:color="auto"/>
                    <w:left w:val="none" w:sz="0" w:space="0" w:color="auto"/>
                    <w:bottom w:val="none" w:sz="0" w:space="0" w:color="auto"/>
                    <w:right w:val="none" w:sz="0" w:space="0" w:color="auto"/>
                  </w:divBdr>
                </w:div>
                <w:div w:id="76176226">
                  <w:marLeft w:val="0"/>
                  <w:marRight w:val="0"/>
                  <w:marTop w:val="0"/>
                  <w:marBottom w:val="0"/>
                  <w:divBdr>
                    <w:top w:val="none" w:sz="0" w:space="0" w:color="auto"/>
                    <w:left w:val="none" w:sz="0" w:space="0" w:color="auto"/>
                    <w:bottom w:val="none" w:sz="0" w:space="0" w:color="auto"/>
                    <w:right w:val="none" w:sz="0" w:space="0" w:color="auto"/>
                  </w:divBdr>
                </w:div>
                <w:div w:id="1490749993">
                  <w:marLeft w:val="0"/>
                  <w:marRight w:val="0"/>
                  <w:marTop w:val="0"/>
                  <w:marBottom w:val="0"/>
                  <w:divBdr>
                    <w:top w:val="none" w:sz="0" w:space="0" w:color="auto"/>
                    <w:left w:val="none" w:sz="0" w:space="0" w:color="auto"/>
                    <w:bottom w:val="none" w:sz="0" w:space="0" w:color="auto"/>
                    <w:right w:val="none" w:sz="0" w:space="0" w:color="auto"/>
                  </w:divBdr>
                </w:div>
                <w:div w:id="1418939319">
                  <w:marLeft w:val="0"/>
                  <w:marRight w:val="0"/>
                  <w:marTop w:val="0"/>
                  <w:marBottom w:val="0"/>
                  <w:divBdr>
                    <w:top w:val="none" w:sz="0" w:space="0" w:color="auto"/>
                    <w:left w:val="none" w:sz="0" w:space="0" w:color="auto"/>
                    <w:bottom w:val="none" w:sz="0" w:space="0" w:color="auto"/>
                    <w:right w:val="none" w:sz="0" w:space="0" w:color="auto"/>
                  </w:divBdr>
                </w:div>
                <w:div w:id="1436440097">
                  <w:marLeft w:val="0"/>
                  <w:marRight w:val="0"/>
                  <w:marTop w:val="0"/>
                  <w:marBottom w:val="0"/>
                  <w:divBdr>
                    <w:top w:val="none" w:sz="0" w:space="0" w:color="auto"/>
                    <w:left w:val="none" w:sz="0" w:space="0" w:color="auto"/>
                    <w:bottom w:val="none" w:sz="0" w:space="0" w:color="auto"/>
                    <w:right w:val="none" w:sz="0" w:space="0" w:color="auto"/>
                  </w:divBdr>
                </w:div>
                <w:div w:id="1216312112">
                  <w:marLeft w:val="0"/>
                  <w:marRight w:val="0"/>
                  <w:marTop w:val="0"/>
                  <w:marBottom w:val="0"/>
                  <w:divBdr>
                    <w:top w:val="none" w:sz="0" w:space="0" w:color="auto"/>
                    <w:left w:val="none" w:sz="0" w:space="0" w:color="auto"/>
                    <w:bottom w:val="none" w:sz="0" w:space="0" w:color="auto"/>
                    <w:right w:val="none" w:sz="0" w:space="0" w:color="auto"/>
                  </w:divBdr>
                </w:div>
                <w:div w:id="527183665">
                  <w:marLeft w:val="0"/>
                  <w:marRight w:val="0"/>
                  <w:marTop w:val="0"/>
                  <w:marBottom w:val="0"/>
                  <w:divBdr>
                    <w:top w:val="none" w:sz="0" w:space="0" w:color="auto"/>
                    <w:left w:val="none" w:sz="0" w:space="0" w:color="auto"/>
                    <w:bottom w:val="none" w:sz="0" w:space="0" w:color="auto"/>
                    <w:right w:val="none" w:sz="0" w:space="0" w:color="auto"/>
                  </w:divBdr>
                </w:div>
                <w:div w:id="2115131786">
                  <w:marLeft w:val="0"/>
                  <w:marRight w:val="0"/>
                  <w:marTop w:val="0"/>
                  <w:marBottom w:val="0"/>
                  <w:divBdr>
                    <w:top w:val="none" w:sz="0" w:space="0" w:color="auto"/>
                    <w:left w:val="none" w:sz="0" w:space="0" w:color="auto"/>
                    <w:bottom w:val="none" w:sz="0" w:space="0" w:color="auto"/>
                    <w:right w:val="none" w:sz="0" w:space="0" w:color="auto"/>
                  </w:divBdr>
                </w:div>
                <w:div w:id="360595113">
                  <w:marLeft w:val="0"/>
                  <w:marRight w:val="0"/>
                  <w:marTop w:val="0"/>
                  <w:marBottom w:val="0"/>
                  <w:divBdr>
                    <w:top w:val="none" w:sz="0" w:space="0" w:color="auto"/>
                    <w:left w:val="none" w:sz="0" w:space="0" w:color="auto"/>
                    <w:bottom w:val="none" w:sz="0" w:space="0" w:color="auto"/>
                    <w:right w:val="none" w:sz="0" w:space="0" w:color="auto"/>
                  </w:divBdr>
                </w:div>
                <w:div w:id="2098406702">
                  <w:marLeft w:val="0"/>
                  <w:marRight w:val="0"/>
                  <w:marTop w:val="0"/>
                  <w:marBottom w:val="0"/>
                  <w:divBdr>
                    <w:top w:val="none" w:sz="0" w:space="0" w:color="auto"/>
                    <w:left w:val="none" w:sz="0" w:space="0" w:color="auto"/>
                    <w:bottom w:val="none" w:sz="0" w:space="0" w:color="auto"/>
                    <w:right w:val="none" w:sz="0" w:space="0" w:color="auto"/>
                  </w:divBdr>
                </w:div>
                <w:div w:id="1981618260">
                  <w:marLeft w:val="0"/>
                  <w:marRight w:val="0"/>
                  <w:marTop w:val="0"/>
                  <w:marBottom w:val="0"/>
                  <w:divBdr>
                    <w:top w:val="none" w:sz="0" w:space="0" w:color="auto"/>
                    <w:left w:val="none" w:sz="0" w:space="0" w:color="auto"/>
                    <w:bottom w:val="none" w:sz="0" w:space="0" w:color="auto"/>
                    <w:right w:val="none" w:sz="0" w:space="0" w:color="auto"/>
                  </w:divBdr>
                </w:div>
                <w:div w:id="1653018115">
                  <w:marLeft w:val="0"/>
                  <w:marRight w:val="0"/>
                  <w:marTop w:val="0"/>
                  <w:marBottom w:val="0"/>
                  <w:divBdr>
                    <w:top w:val="none" w:sz="0" w:space="0" w:color="auto"/>
                    <w:left w:val="none" w:sz="0" w:space="0" w:color="auto"/>
                    <w:bottom w:val="none" w:sz="0" w:space="0" w:color="auto"/>
                    <w:right w:val="none" w:sz="0" w:space="0" w:color="auto"/>
                  </w:divBdr>
                </w:div>
                <w:div w:id="613050759">
                  <w:marLeft w:val="0"/>
                  <w:marRight w:val="0"/>
                  <w:marTop w:val="0"/>
                  <w:marBottom w:val="0"/>
                  <w:divBdr>
                    <w:top w:val="none" w:sz="0" w:space="0" w:color="auto"/>
                    <w:left w:val="none" w:sz="0" w:space="0" w:color="auto"/>
                    <w:bottom w:val="none" w:sz="0" w:space="0" w:color="auto"/>
                    <w:right w:val="none" w:sz="0" w:space="0" w:color="auto"/>
                  </w:divBdr>
                </w:div>
                <w:div w:id="82385986">
                  <w:marLeft w:val="0"/>
                  <w:marRight w:val="0"/>
                  <w:marTop w:val="0"/>
                  <w:marBottom w:val="0"/>
                  <w:divBdr>
                    <w:top w:val="none" w:sz="0" w:space="0" w:color="auto"/>
                    <w:left w:val="none" w:sz="0" w:space="0" w:color="auto"/>
                    <w:bottom w:val="none" w:sz="0" w:space="0" w:color="auto"/>
                    <w:right w:val="none" w:sz="0" w:space="0" w:color="auto"/>
                  </w:divBdr>
                </w:div>
                <w:div w:id="484853977">
                  <w:marLeft w:val="0"/>
                  <w:marRight w:val="0"/>
                  <w:marTop w:val="0"/>
                  <w:marBottom w:val="0"/>
                  <w:divBdr>
                    <w:top w:val="none" w:sz="0" w:space="0" w:color="auto"/>
                    <w:left w:val="none" w:sz="0" w:space="0" w:color="auto"/>
                    <w:bottom w:val="none" w:sz="0" w:space="0" w:color="auto"/>
                    <w:right w:val="none" w:sz="0" w:space="0" w:color="auto"/>
                  </w:divBdr>
                </w:div>
                <w:div w:id="1094740779">
                  <w:marLeft w:val="0"/>
                  <w:marRight w:val="0"/>
                  <w:marTop w:val="0"/>
                  <w:marBottom w:val="0"/>
                  <w:divBdr>
                    <w:top w:val="none" w:sz="0" w:space="0" w:color="auto"/>
                    <w:left w:val="none" w:sz="0" w:space="0" w:color="auto"/>
                    <w:bottom w:val="none" w:sz="0" w:space="0" w:color="auto"/>
                    <w:right w:val="none" w:sz="0" w:space="0" w:color="auto"/>
                  </w:divBdr>
                </w:div>
                <w:div w:id="44526876">
                  <w:marLeft w:val="0"/>
                  <w:marRight w:val="0"/>
                  <w:marTop w:val="0"/>
                  <w:marBottom w:val="0"/>
                  <w:divBdr>
                    <w:top w:val="none" w:sz="0" w:space="0" w:color="auto"/>
                    <w:left w:val="none" w:sz="0" w:space="0" w:color="auto"/>
                    <w:bottom w:val="none" w:sz="0" w:space="0" w:color="auto"/>
                    <w:right w:val="none" w:sz="0" w:space="0" w:color="auto"/>
                  </w:divBdr>
                </w:div>
                <w:div w:id="1747337415">
                  <w:marLeft w:val="0"/>
                  <w:marRight w:val="0"/>
                  <w:marTop w:val="0"/>
                  <w:marBottom w:val="0"/>
                  <w:divBdr>
                    <w:top w:val="none" w:sz="0" w:space="0" w:color="auto"/>
                    <w:left w:val="none" w:sz="0" w:space="0" w:color="auto"/>
                    <w:bottom w:val="none" w:sz="0" w:space="0" w:color="auto"/>
                    <w:right w:val="none" w:sz="0" w:space="0" w:color="auto"/>
                  </w:divBdr>
                </w:div>
                <w:div w:id="880558627">
                  <w:marLeft w:val="0"/>
                  <w:marRight w:val="0"/>
                  <w:marTop w:val="0"/>
                  <w:marBottom w:val="0"/>
                  <w:divBdr>
                    <w:top w:val="none" w:sz="0" w:space="0" w:color="auto"/>
                    <w:left w:val="none" w:sz="0" w:space="0" w:color="auto"/>
                    <w:bottom w:val="none" w:sz="0" w:space="0" w:color="auto"/>
                    <w:right w:val="none" w:sz="0" w:space="0" w:color="auto"/>
                  </w:divBdr>
                </w:div>
                <w:div w:id="1435662329">
                  <w:marLeft w:val="0"/>
                  <w:marRight w:val="0"/>
                  <w:marTop w:val="0"/>
                  <w:marBottom w:val="0"/>
                  <w:divBdr>
                    <w:top w:val="none" w:sz="0" w:space="0" w:color="auto"/>
                    <w:left w:val="none" w:sz="0" w:space="0" w:color="auto"/>
                    <w:bottom w:val="none" w:sz="0" w:space="0" w:color="auto"/>
                    <w:right w:val="none" w:sz="0" w:space="0" w:color="auto"/>
                  </w:divBdr>
                </w:div>
                <w:div w:id="883179465">
                  <w:marLeft w:val="0"/>
                  <w:marRight w:val="0"/>
                  <w:marTop w:val="0"/>
                  <w:marBottom w:val="0"/>
                  <w:divBdr>
                    <w:top w:val="none" w:sz="0" w:space="0" w:color="auto"/>
                    <w:left w:val="none" w:sz="0" w:space="0" w:color="auto"/>
                    <w:bottom w:val="none" w:sz="0" w:space="0" w:color="auto"/>
                    <w:right w:val="none" w:sz="0" w:space="0" w:color="auto"/>
                  </w:divBdr>
                </w:div>
                <w:div w:id="523597332">
                  <w:marLeft w:val="0"/>
                  <w:marRight w:val="0"/>
                  <w:marTop w:val="0"/>
                  <w:marBottom w:val="0"/>
                  <w:divBdr>
                    <w:top w:val="none" w:sz="0" w:space="0" w:color="auto"/>
                    <w:left w:val="none" w:sz="0" w:space="0" w:color="auto"/>
                    <w:bottom w:val="none" w:sz="0" w:space="0" w:color="auto"/>
                    <w:right w:val="none" w:sz="0" w:space="0" w:color="auto"/>
                  </w:divBdr>
                </w:div>
                <w:div w:id="111750954">
                  <w:marLeft w:val="0"/>
                  <w:marRight w:val="0"/>
                  <w:marTop w:val="0"/>
                  <w:marBottom w:val="0"/>
                  <w:divBdr>
                    <w:top w:val="none" w:sz="0" w:space="0" w:color="auto"/>
                    <w:left w:val="none" w:sz="0" w:space="0" w:color="auto"/>
                    <w:bottom w:val="none" w:sz="0" w:space="0" w:color="auto"/>
                    <w:right w:val="none" w:sz="0" w:space="0" w:color="auto"/>
                  </w:divBdr>
                </w:div>
                <w:div w:id="74939618">
                  <w:marLeft w:val="0"/>
                  <w:marRight w:val="0"/>
                  <w:marTop w:val="0"/>
                  <w:marBottom w:val="0"/>
                  <w:divBdr>
                    <w:top w:val="none" w:sz="0" w:space="0" w:color="auto"/>
                    <w:left w:val="none" w:sz="0" w:space="0" w:color="auto"/>
                    <w:bottom w:val="none" w:sz="0" w:space="0" w:color="auto"/>
                    <w:right w:val="none" w:sz="0" w:space="0" w:color="auto"/>
                  </w:divBdr>
                </w:div>
                <w:div w:id="2076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681">
          <w:marLeft w:val="0"/>
          <w:marRight w:val="0"/>
          <w:marTop w:val="0"/>
          <w:marBottom w:val="0"/>
          <w:divBdr>
            <w:top w:val="none" w:sz="0" w:space="0" w:color="auto"/>
            <w:left w:val="none" w:sz="0" w:space="0" w:color="auto"/>
            <w:bottom w:val="none" w:sz="0" w:space="0" w:color="auto"/>
            <w:right w:val="none" w:sz="0" w:space="0" w:color="auto"/>
          </w:divBdr>
          <w:divsChild>
            <w:div w:id="1437410102">
              <w:marLeft w:val="0"/>
              <w:marRight w:val="0"/>
              <w:marTop w:val="0"/>
              <w:marBottom w:val="0"/>
              <w:divBdr>
                <w:top w:val="none" w:sz="0" w:space="0" w:color="auto"/>
                <w:left w:val="none" w:sz="0" w:space="0" w:color="auto"/>
                <w:bottom w:val="none" w:sz="0" w:space="0" w:color="auto"/>
                <w:right w:val="none" w:sz="0" w:space="0" w:color="auto"/>
              </w:divBdr>
              <w:divsChild>
                <w:div w:id="24059354">
                  <w:marLeft w:val="0"/>
                  <w:marRight w:val="0"/>
                  <w:marTop w:val="0"/>
                  <w:marBottom w:val="0"/>
                  <w:divBdr>
                    <w:top w:val="none" w:sz="0" w:space="0" w:color="auto"/>
                    <w:left w:val="none" w:sz="0" w:space="0" w:color="auto"/>
                    <w:bottom w:val="none" w:sz="0" w:space="0" w:color="auto"/>
                    <w:right w:val="none" w:sz="0" w:space="0" w:color="auto"/>
                  </w:divBdr>
                </w:div>
                <w:div w:id="1027020462">
                  <w:marLeft w:val="0"/>
                  <w:marRight w:val="0"/>
                  <w:marTop w:val="0"/>
                  <w:marBottom w:val="0"/>
                  <w:divBdr>
                    <w:top w:val="none" w:sz="0" w:space="0" w:color="auto"/>
                    <w:left w:val="none" w:sz="0" w:space="0" w:color="auto"/>
                    <w:bottom w:val="none" w:sz="0" w:space="0" w:color="auto"/>
                    <w:right w:val="none" w:sz="0" w:space="0" w:color="auto"/>
                  </w:divBdr>
                </w:div>
                <w:div w:id="612710089">
                  <w:marLeft w:val="0"/>
                  <w:marRight w:val="0"/>
                  <w:marTop w:val="0"/>
                  <w:marBottom w:val="0"/>
                  <w:divBdr>
                    <w:top w:val="none" w:sz="0" w:space="0" w:color="auto"/>
                    <w:left w:val="none" w:sz="0" w:space="0" w:color="auto"/>
                    <w:bottom w:val="none" w:sz="0" w:space="0" w:color="auto"/>
                    <w:right w:val="none" w:sz="0" w:space="0" w:color="auto"/>
                  </w:divBdr>
                </w:div>
                <w:div w:id="1166743881">
                  <w:marLeft w:val="0"/>
                  <w:marRight w:val="0"/>
                  <w:marTop w:val="0"/>
                  <w:marBottom w:val="0"/>
                  <w:divBdr>
                    <w:top w:val="none" w:sz="0" w:space="0" w:color="auto"/>
                    <w:left w:val="none" w:sz="0" w:space="0" w:color="auto"/>
                    <w:bottom w:val="none" w:sz="0" w:space="0" w:color="auto"/>
                    <w:right w:val="none" w:sz="0" w:space="0" w:color="auto"/>
                  </w:divBdr>
                </w:div>
                <w:div w:id="398863548">
                  <w:marLeft w:val="0"/>
                  <w:marRight w:val="0"/>
                  <w:marTop w:val="0"/>
                  <w:marBottom w:val="0"/>
                  <w:divBdr>
                    <w:top w:val="none" w:sz="0" w:space="0" w:color="auto"/>
                    <w:left w:val="none" w:sz="0" w:space="0" w:color="auto"/>
                    <w:bottom w:val="none" w:sz="0" w:space="0" w:color="auto"/>
                    <w:right w:val="none" w:sz="0" w:space="0" w:color="auto"/>
                  </w:divBdr>
                </w:div>
                <w:div w:id="933904060">
                  <w:marLeft w:val="0"/>
                  <w:marRight w:val="0"/>
                  <w:marTop w:val="0"/>
                  <w:marBottom w:val="0"/>
                  <w:divBdr>
                    <w:top w:val="none" w:sz="0" w:space="0" w:color="auto"/>
                    <w:left w:val="none" w:sz="0" w:space="0" w:color="auto"/>
                    <w:bottom w:val="none" w:sz="0" w:space="0" w:color="auto"/>
                    <w:right w:val="none" w:sz="0" w:space="0" w:color="auto"/>
                  </w:divBdr>
                </w:div>
                <w:div w:id="1509099260">
                  <w:marLeft w:val="0"/>
                  <w:marRight w:val="0"/>
                  <w:marTop w:val="0"/>
                  <w:marBottom w:val="0"/>
                  <w:divBdr>
                    <w:top w:val="none" w:sz="0" w:space="0" w:color="auto"/>
                    <w:left w:val="none" w:sz="0" w:space="0" w:color="auto"/>
                    <w:bottom w:val="none" w:sz="0" w:space="0" w:color="auto"/>
                    <w:right w:val="none" w:sz="0" w:space="0" w:color="auto"/>
                  </w:divBdr>
                </w:div>
                <w:div w:id="2145005698">
                  <w:marLeft w:val="0"/>
                  <w:marRight w:val="0"/>
                  <w:marTop w:val="0"/>
                  <w:marBottom w:val="0"/>
                  <w:divBdr>
                    <w:top w:val="none" w:sz="0" w:space="0" w:color="auto"/>
                    <w:left w:val="none" w:sz="0" w:space="0" w:color="auto"/>
                    <w:bottom w:val="none" w:sz="0" w:space="0" w:color="auto"/>
                    <w:right w:val="none" w:sz="0" w:space="0" w:color="auto"/>
                  </w:divBdr>
                </w:div>
                <w:div w:id="236868490">
                  <w:marLeft w:val="0"/>
                  <w:marRight w:val="0"/>
                  <w:marTop w:val="0"/>
                  <w:marBottom w:val="0"/>
                  <w:divBdr>
                    <w:top w:val="none" w:sz="0" w:space="0" w:color="auto"/>
                    <w:left w:val="none" w:sz="0" w:space="0" w:color="auto"/>
                    <w:bottom w:val="none" w:sz="0" w:space="0" w:color="auto"/>
                    <w:right w:val="none" w:sz="0" w:space="0" w:color="auto"/>
                  </w:divBdr>
                </w:div>
                <w:div w:id="17198845">
                  <w:marLeft w:val="0"/>
                  <w:marRight w:val="0"/>
                  <w:marTop w:val="0"/>
                  <w:marBottom w:val="0"/>
                  <w:divBdr>
                    <w:top w:val="none" w:sz="0" w:space="0" w:color="auto"/>
                    <w:left w:val="none" w:sz="0" w:space="0" w:color="auto"/>
                    <w:bottom w:val="none" w:sz="0" w:space="0" w:color="auto"/>
                    <w:right w:val="none" w:sz="0" w:space="0" w:color="auto"/>
                  </w:divBdr>
                </w:div>
                <w:div w:id="136263355">
                  <w:marLeft w:val="0"/>
                  <w:marRight w:val="0"/>
                  <w:marTop w:val="0"/>
                  <w:marBottom w:val="0"/>
                  <w:divBdr>
                    <w:top w:val="none" w:sz="0" w:space="0" w:color="auto"/>
                    <w:left w:val="none" w:sz="0" w:space="0" w:color="auto"/>
                    <w:bottom w:val="none" w:sz="0" w:space="0" w:color="auto"/>
                    <w:right w:val="none" w:sz="0" w:space="0" w:color="auto"/>
                  </w:divBdr>
                </w:div>
                <w:div w:id="1141191872">
                  <w:marLeft w:val="0"/>
                  <w:marRight w:val="0"/>
                  <w:marTop w:val="0"/>
                  <w:marBottom w:val="0"/>
                  <w:divBdr>
                    <w:top w:val="none" w:sz="0" w:space="0" w:color="auto"/>
                    <w:left w:val="none" w:sz="0" w:space="0" w:color="auto"/>
                    <w:bottom w:val="none" w:sz="0" w:space="0" w:color="auto"/>
                    <w:right w:val="none" w:sz="0" w:space="0" w:color="auto"/>
                  </w:divBdr>
                </w:div>
                <w:div w:id="1138495108">
                  <w:marLeft w:val="0"/>
                  <w:marRight w:val="0"/>
                  <w:marTop w:val="0"/>
                  <w:marBottom w:val="0"/>
                  <w:divBdr>
                    <w:top w:val="none" w:sz="0" w:space="0" w:color="auto"/>
                    <w:left w:val="none" w:sz="0" w:space="0" w:color="auto"/>
                    <w:bottom w:val="none" w:sz="0" w:space="0" w:color="auto"/>
                    <w:right w:val="none" w:sz="0" w:space="0" w:color="auto"/>
                  </w:divBdr>
                </w:div>
                <w:div w:id="1746029765">
                  <w:marLeft w:val="0"/>
                  <w:marRight w:val="0"/>
                  <w:marTop w:val="0"/>
                  <w:marBottom w:val="0"/>
                  <w:divBdr>
                    <w:top w:val="none" w:sz="0" w:space="0" w:color="auto"/>
                    <w:left w:val="none" w:sz="0" w:space="0" w:color="auto"/>
                    <w:bottom w:val="none" w:sz="0" w:space="0" w:color="auto"/>
                    <w:right w:val="none" w:sz="0" w:space="0" w:color="auto"/>
                  </w:divBdr>
                </w:div>
                <w:div w:id="820661049">
                  <w:marLeft w:val="0"/>
                  <w:marRight w:val="0"/>
                  <w:marTop w:val="0"/>
                  <w:marBottom w:val="0"/>
                  <w:divBdr>
                    <w:top w:val="none" w:sz="0" w:space="0" w:color="auto"/>
                    <w:left w:val="none" w:sz="0" w:space="0" w:color="auto"/>
                    <w:bottom w:val="none" w:sz="0" w:space="0" w:color="auto"/>
                    <w:right w:val="none" w:sz="0" w:space="0" w:color="auto"/>
                  </w:divBdr>
                </w:div>
                <w:div w:id="1496022315">
                  <w:marLeft w:val="0"/>
                  <w:marRight w:val="0"/>
                  <w:marTop w:val="0"/>
                  <w:marBottom w:val="0"/>
                  <w:divBdr>
                    <w:top w:val="none" w:sz="0" w:space="0" w:color="auto"/>
                    <w:left w:val="none" w:sz="0" w:space="0" w:color="auto"/>
                    <w:bottom w:val="none" w:sz="0" w:space="0" w:color="auto"/>
                    <w:right w:val="none" w:sz="0" w:space="0" w:color="auto"/>
                  </w:divBdr>
                </w:div>
                <w:div w:id="6181332">
                  <w:marLeft w:val="0"/>
                  <w:marRight w:val="0"/>
                  <w:marTop w:val="0"/>
                  <w:marBottom w:val="0"/>
                  <w:divBdr>
                    <w:top w:val="none" w:sz="0" w:space="0" w:color="auto"/>
                    <w:left w:val="none" w:sz="0" w:space="0" w:color="auto"/>
                    <w:bottom w:val="none" w:sz="0" w:space="0" w:color="auto"/>
                    <w:right w:val="none" w:sz="0" w:space="0" w:color="auto"/>
                  </w:divBdr>
                </w:div>
                <w:div w:id="1289893630">
                  <w:marLeft w:val="0"/>
                  <w:marRight w:val="0"/>
                  <w:marTop w:val="0"/>
                  <w:marBottom w:val="0"/>
                  <w:divBdr>
                    <w:top w:val="none" w:sz="0" w:space="0" w:color="auto"/>
                    <w:left w:val="none" w:sz="0" w:space="0" w:color="auto"/>
                    <w:bottom w:val="none" w:sz="0" w:space="0" w:color="auto"/>
                    <w:right w:val="none" w:sz="0" w:space="0" w:color="auto"/>
                  </w:divBdr>
                </w:div>
                <w:div w:id="1483305269">
                  <w:marLeft w:val="0"/>
                  <w:marRight w:val="0"/>
                  <w:marTop w:val="0"/>
                  <w:marBottom w:val="0"/>
                  <w:divBdr>
                    <w:top w:val="none" w:sz="0" w:space="0" w:color="auto"/>
                    <w:left w:val="none" w:sz="0" w:space="0" w:color="auto"/>
                    <w:bottom w:val="none" w:sz="0" w:space="0" w:color="auto"/>
                    <w:right w:val="none" w:sz="0" w:space="0" w:color="auto"/>
                  </w:divBdr>
                </w:div>
                <w:div w:id="529882101">
                  <w:marLeft w:val="0"/>
                  <w:marRight w:val="0"/>
                  <w:marTop w:val="0"/>
                  <w:marBottom w:val="0"/>
                  <w:divBdr>
                    <w:top w:val="none" w:sz="0" w:space="0" w:color="auto"/>
                    <w:left w:val="none" w:sz="0" w:space="0" w:color="auto"/>
                    <w:bottom w:val="none" w:sz="0" w:space="0" w:color="auto"/>
                    <w:right w:val="none" w:sz="0" w:space="0" w:color="auto"/>
                  </w:divBdr>
                </w:div>
                <w:div w:id="2068646449">
                  <w:marLeft w:val="0"/>
                  <w:marRight w:val="0"/>
                  <w:marTop w:val="0"/>
                  <w:marBottom w:val="0"/>
                  <w:divBdr>
                    <w:top w:val="none" w:sz="0" w:space="0" w:color="auto"/>
                    <w:left w:val="none" w:sz="0" w:space="0" w:color="auto"/>
                    <w:bottom w:val="none" w:sz="0" w:space="0" w:color="auto"/>
                    <w:right w:val="none" w:sz="0" w:space="0" w:color="auto"/>
                  </w:divBdr>
                </w:div>
                <w:div w:id="2071420349">
                  <w:marLeft w:val="0"/>
                  <w:marRight w:val="0"/>
                  <w:marTop w:val="0"/>
                  <w:marBottom w:val="0"/>
                  <w:divBdr>
                    <w:top w:val="none" w:sz="0" w:space="0" w:color="auto"/>
                    <w:left w:val="none" w:sz="0" w:space="0" w:color="auto"/>
                    <w:bottom w:val="none" w:sz="0" w:space="0" w:color="auto"/>
                    <w:right w:val="none" w:sz="0" w:space="0" w:color="auto"/>
                  </w:divBdr>
                </w:div>
                <w:div w:id="786923088">
                  <w:marLeft w:val="0"/>
                  <w:marRight w:val="0"/>
                  <w:marTop w:val="0"/>
                  <w:marBottom w:val="0"/>
                  <w:divBdr>
                    <w:top w:val="none" w:sz="0" w:space="0" w:color="auto"/>
                    <w:left w:val="none" w:sz="0" w:space="0" w:color="auto"/>
                    <w:bottom w:val="none" w:sz="0" w:space="0" w:color="auto"/>
                    <w:right w:val="none" w:sz="0" w:space="0" w:color="auto"/>
                  </w:divBdr>
                </w:div>
                <w:div w:id="2021084918">
                  <w:marLeft w:val="0"/>
                  <w:marRight w:val="0"/>
                  <w:marTop w:val="0"/>
                  <w:marBottom w:val="0"/>
                  <w:divBdr>
                    <w:top w:val="none" w:sz="0" w:space="0" w:color="auto"/>
                    <w:left w:val="none" w:sz="0" w:space="0" w:color="auto"/>
                    <w:bottom w:val="none" w:sz="0" w:space="0" w:color="auto"/>
                    <w:right w:val="none" w:sz="0" w:space="0" w:color="auto"/>
                  </w:divBdr>
                </w:div>
                <w:div w:id="1392073683">
                  <w:marLeft w:val="0"/>
                  <w:marRight w:val="0"/>
                  <w:marTop w:val="0"/>
                  <w:marBottom w:val="0"/>
                  <w:divBdr>
                    <w:top w:val="none" w:sz="0" w:space="0" w:color="auto"/>
                    <w:left w:val="none" w:sz="0" w:space="0" w:color="auto"/>
                    <w:bottom w:val="none" w:sz="0" w:space="0" w:color="auto"/>
                    <w:right w:val="none" w:sz="0" w:space="0" w:color="auto"/>
                  </w:divBdr>
                </w:div>
                <w:div w:id="1624114349">
                  <w:marLeft w:val="0"/>
                  <w:marRight w:val="0"/>
                  <w:marTop w:val="0"/>
                  <w:marBottom w:val="0"/>
                  <w:divBdr>
                    <w:top w:val="none" w:sz="0" w:space="0" w:color="auto"/>
                    <w:left w:val="none" w:sz="0" w:space="0" w:color="auto"/>
                    <w:bottom w:val="none" w:sz="0" w:space="0" w:color="auto"/>
                    <w:right w:val="none" w:sz="0" w:space="0" w:color="auto"/>
                  </w:divBdr>
                </w:div>
                <w:div w:id="1626035432">
                  <w:marLeft w:val="0"/>
                  <w:marRight w:val="0"/>
                  <w:marTop w:val="0"/>
                  <w:marBottom w:val="0"/>
                  <w:divBdr>
                    <w:top w:val="none" w:sz="0" w:space="0" w:color="auto"/>
                    <w:left w:val="none" w:sz="0" w:space="0" w:color="auto"/>
                    <w:bottom w:val="none" w:sz="0" w:space="0" w:color="auto"/>
                    <w:right w:val="none" w:sz="0" w:space="0" w:color="auto"/>
                  </w:divBdr>
                </w:div>
                <w:div w:id="1834448207">
                  <w:marLeft w:val="0"/>
                  <w:marRight w:val="0"/>
                  <w:marTop w:val="0"/>
                  <w:marBottom w:val="0"/>
                  <w:divBdr>
                    <w:top w:val="none" w:sz="0" w:space="0" w:color="auto"/>
                    <w:left w:val="none" w:sz="0" w:space="0" w:color="auto"/>
                    <w:bottom w:val="none" w:sz="0" w:space="0" w:color="auto"/>
                    <w:right w:val="none" w:sz="0" w:space="0" w:color="auto"/>
                  </w:divBdr>
                </w:div>
                <w:div w:id="169639885">
                  <w:marLeft w:val="0"/>
                  <w:marRight w:val="0"/>
                  <w:marTop w:val="0"/>
                  <w:marBottom w:val="0"/>
                  <w:divBdr>
                    <w:top w:val="none" w:sz="0" w:space="0" w:color="auto"/>
                    <w:left w:val="none" w:sz="0" w:space="0" w:color="auto"/>
                    <w:bottom w:val="none" w:sz="0" w:space="0" w:color="auto"/>
                    <w:right w:val="none" w:sz="0" w:space="0" w:color="auto"/>
                  </w:divBdr>
                </w:div>
                <w:div w:id="108279201">
                  <w:marLeft w:val="0"/>
                  <w:marRight w:val="0"/>
                  <w:marTop w:val="0"/>
                  <w:marBottom w:val="0"/>
                  <w:divBdr>
                    <w:top w:val="none" w:sz="0" w:space="0" w:color="auto"/>
                    <w:left w:val="none" w:sz="0" w:space="0" w:color="auto"/>
                    <w:bottom w:val="none" w:sz="0" w:space="0" w:color="auto"/>
                    <w:right w:val="none" w:sz="0" w:space="0" w:color="auto"/>
                  </w:divBdr>
                </w:div>
                <w:div w:id="1870529341">
                  <w:marLeft w:val="0"/>
                  <w:marRight w:val="0"/>
                  <w:marTop w:val="0"/>
                  <w:marBottom w:val="0"/>
                  <w:divBdr>
                    <w:top w:val="none" w:sz="0" w:space="0" w:color="auto"/>
                    <w:left w:val="none" w:sz="0" w:space="0" w:color="auto"/>
                    <w:bottom w:val="none" w:sz="0" w:space="0" w:color="auto"/>
                    <w:right w:val="none" w:sz="0" w:space="0" w:color="auto"/>
                  </w:divBdr>
                </w:div>
                <w:div w:id="1284848377">
                  <w:marLeft w:val="0"/>
                  <w:marRight w:val="0"/>
                  <w:marTop w:val="0"/>
                  <w:marBottom w:val="0"/>
                  <w:divBdr>
                    <w:top w:val="none" w:sz="0" w:space="0" w:color="auto"/>
                    <w:left w:val="none" w:sz="0" w:space="0" w:color="auto"/>
                    <w:bottom w:val="none" w:sz="0" w:space="0" w:color="auto"/>
                    <w:right w:val="none" w:sz="0" w:space="0" w:color="auto"/>
                  </w:divBdr>
                </w:div>
                <w:div w:id="145513878">
                  <w:marLeft w:val="0"/>
                  <w:marRight w:val="0"/>
                  <w:marTop w:val="0"/>
                  <w:marBottom w:val="0"/>
                  <w:divBdr>
                    <w:top w:val="none" w:sz="0" w:space="0" w:color="auto"/>
                    <w:left w:val="none" w:sz="0" w:space="0" w:color="auto"/>
                    <w:bottom w:val="none" w:sz="0" w:space="0" w:color="auto"/>
                    <w:right w:val="none" w:sz="0" w:space="0" w:color="auto"/>
                  </w:divBdr>
                </w:div>
                <w:div w:id="1870022112">
                  <w:marLeft w:val="0"/>
                  <w:marRight w:val="0"/>
                  <w:marTop w:val="0"/>
                  <w:marBottom w:val="0"/>
                  <w:divBdr>
                    <w:top w:val="none" w:sz="0" w:space="0" w:color="auto"/>
                    <w:left w:val="none" w:sz="0" w:space="0" w:color="auto"/>
                    <w:bottom w:val="none" w:sz="0" w:space="0" w:color="auto"/>
                    <w:right w:val="none" w:sz="0" w:space="0" w:color="auto"/>
                  </w:divBdr>
                </w:div>
                <w:div w:id="9400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42249">
      <w:bodyDiv w:val="1"/>
      <w:marLeft w:val="0"/>
      <w:marRight w:val="0"/>
      <w:marTop w:val="0"/>
      <w:marBottom w:val="0"/>
      <w:divBdr>
        <w:top w:val="none" w:sz="0" w:space="0" w:color="auto"/>
        <w:left w:val="none" w:sz="0" w:space="0" w:color="auto"/>
        <w:bottom w:val="none" w:sz="0" w:space="0" w:color="auto"/>
        <w:right w:val="none" w:sz="0" w:space="0" w:color="auto"/>
      </w:divBdr>
      <w:divsChild>
        <w:div w:id="1069578942">
          <w:marLeft w:val="0"/>
          <w:marRight w:val="0"/>
          <w:marTop w:val="0"/>
          <w:marBottom w:val="0"/>
          <w:divBdr>
            <w:top w:val="none" w:sz="0" w:space="0" w:color="auto"/>
            <w:left w:val="none" w:sz="0" w:space="0" w:color="auto"/>
            <w:bottom w:val="none" w:sz="0" w:space="0" w:color="auto"/>
            <w:right w:val="none" w:sz="0" w:space="0" w:color="auto"/>
          </w:divBdr>
        </w:div>
        <w:div w:id="1694530923">
          <w:marLeft w:val="0"/>
          <w:marRight w:val="0"/>
          <w:marTop w:val="0"/>
          <w:marBottom w:val="0"/>
          <w:divBdr>
            <w:top w:val="none" w:sz="0" w:space="0" w:color="auto"/>
            <w:left w:val="none" w:sz="0" w:space="0" w:color="auto"/>
            <w:bottom w:val="none" w:sz="0" w:space="0" w:color="auto"/>
            <w:right w:val="none" w:sz="0" w:space="0" w:color="auto"/>
          </w:divBdr>
        </w:div>
        <w:div w:id="484198711">
          <w:marLeft w:val="0"/>
          <w:marRight w:val="0"/>
          <w:marTop w:val="0"/>
          <w:marBottom w:val="0"/>
          <w:divBdr>
            <w:top w:val="none" w:sz="0" w:space="0" w:color="auto"/>
            <w:left w:val="none" w:sz="0" w:space="0" w:color="auto"/>
            <w:bottom w:val="none" w:sz="0" w:space="0" w:color="auto"/>
            <w:right w:val="none" w:sz="0" w:space="0" w:color="auto"/>
          </w:divBdr>
        </w:div>
        <w:div w:id="1717007122">
          <w:marLeft w:val="0"/>
          <w:marRight w:val="0"/>
          <w:marTop w:val="0"/>
          <w:marBottom w:val="0"/>
          <w:divBdr>
            <w:top w:val="none" w:sz="0" w:space="0" w:color="auto"/>
            <w:left w:val="none" w:sz="0" w:space="0" w:color="auto"/>
            <w:bottom w:val="none" w:sz="0" w:space="0" w:color="auto"/>
            <w:right w:val="none" w:sz="0" w:space="0" w:color="auto"/>
          </w:divBdr>
        </w:div>
        <w:div w:id="440533530">
          <w:marLeft w:val="0"/>
          <w:marRight w:val="0"/>
          <w:marTop w:val="0"/>
          <w:marBottom w:val="0"/>
          <w:divBdr>
            <w:top w:val="none" w:sz="0" w:space="0" w:color="auto"/>
            <w:left w:val="none" w:sz="0" w:space="0" w:color="auto"/>
            <w:bottom w:val="none" w:sz="0" w:space="0" w:color="auto"/>
            <w:right w:val="none" w:sz="0" w:space="0" w:color="auto"/>
          </w:divBdr>
        </w:div>
        <w:div w:id="852961426">
          <w:marLeft w:val="0"/>
          <w:marRight w:val="0"/>
          <w:marTop w:val="0"/>
          <w:marBottom w:val="0"/>
          <w:divBdr>
            <w:top w:val="none" w:sz="0" w:space="0" w:color="auto"/>
            <w:left w:val="none" w:sz="0" w:space="0" w:color="auto"/>
            <w:bottom w:val="none" w:sz="0" w:space="0" w:color="auto"/>
            <w:right w:val="none" w:sz="0" w:space="0" w:color="auto"/>
          </w:divBdr>
        </w:div>
        <w:div w:id="2045790298">
          <w:marLeft w:val="0"/>
          <w:marRight w:val="0"/>
          <w:marTop w:val="0"/>
          <w:marBottom w:val="0"/>
          <w:divBdr>
            <w:top w:val="none" w:sz="0" w:space="0" w:color="auto"/>
            <w:left w:val="none" w:sz="0" w:space="0" w:color="auto"/>
            <w:bottom w:val="none" w:sz="0" w:space="0" w:color="auto"/>
            <w:right w:val="none" w:sz="0" w:space="0" w:color="auto"/>
          </w:divBdr>
        </w:div>
        <w:div w:id="1098524785">
          <w:marLeft w:val="0"/>
          <w:marRight w:val="0"/>
          <w:marTop w:val="0"/>
          <w:marBottom w:val="0"/>
          <w:divBdr>
            <w:top w:val="none" w:sz="0" w:space="0" w:color="auto"/>
            <w:left w:val="none" w:sz="0" w:space="0" w:color="auto"/>
            <w:bottom w:val="none" w:sz="0" w:space="0" w:color="auto"/>
            <w:right w:val="none" w:sz="0" w:space="0" w:color="auto"/>
          </w:divBdr>
        </w:div>
        <w:div w:id="428622738">
          <w:marLeft w:val="0"/>
          <w:marRight w:val="0"/>
          <w:marTop w:val="0"/>
          <w:marBottom w:val="0"/>
          <w:divBdr>
            <w:top w:val="none" w:sz="0" w:space="0" w:color="auto"/>
            <w:left w:val="none" w:sz="0" w:space="0" w:color="auto"/>
            <w:bottom w:val="none" w:sz="0" w:space="0" w:color="auto"/>
            <w:right w:val="none" w:sz="0" w:space="0" w:color="auto"/>
          </w:divBdr>
        </w:div>
        <w:div w:id="1719813894">
          <w:marLeft w:val="0"/>
          <w:marRight w:val="0"/>
          <w:marTop w:val="0"/>
          <w:marBottom w:val="0"/>
          <w:divBdr>
            <w:top w:val="none" w:sz="0" w:space="0" w:color="auto"/>
            <w:left w:val="none" w:sz="0" w:space="0" w:color="auto"/>
            <w:bottom w:val="none" w:sz="0" w:space="0" w:color="auto"/>
            <w:right w:val="none" w:sz="0" w:space="0" w:color="auto"/>
          </w:divBdr>
        </w:div>
        <w:div w:id="1038816381">
          <w:marLeft w:val="0"/>
          <w:marRight w:val="0"/>
          <w:marTop w:val="0"/>
          <w:marBottom w:val="0"/>
          <w:divBdr>
            <w:top w:val="none" w:sz="0" w:space="0" w:color="auto"/>
            <w:left w:val="none" w:sz="0" w:space="0" w:color="auto"/>
            <w:bottom w:val="none" w:sz="0" w:space="0" w:color="auto"/>
            <w:right w:val="none" w:sz="0" w:space="0" w:color="auto"/>
          </w:divBdr>
        </w:div>
        <w:div w:id="303655416">
          <w:marLeft w:val="0"/>
          <w:marRight w:val="0"/>
          <w:marTop w:val="0"/>
          <w:marBottom w:val="0"/>
          <w:divBdr>
            <w:top w:val="none" w:sz="0" w:space="0" w:color="auto"/>
            <w:left w:val="none" w:sz="0" w:space="0" w:color="auto"/>
            <w:bottom w:val="none" w:sz="0" w:space="0" w:color="auto"/>
            <w:right w:val="none" w:sz="0" w:space="0" w:color="auto"/>
          </w:divBdr>
        </w:div>
        <w:div w:id="87849088">
          <w:marLeft w:val="0"/>
          <w:marRight w:val="0"/>
          <w:marTop w:val="0"/>
          <w:marBottom w:val="0"/>
          <w:divBdr>
            <w:top w:val="none" w:sz="0" w:space="0" w:color="auto"/>
            <w:left w:val="none" w:sz="0" w:space="0" w:color="auto"/>
            <w:bottom w:val="none" w:sz="0" w:space="0" w:color="auto"/>
            <w:right w:val="none" w:sz="0" w:space="0" w:color="auto"/>
          </w:divBdr>
        </w:div>
        <w:div w:id="85150696">
          <w:marLeft w:val="0"/>
          <w:marRight w:val="0"/>
          <w:marTop w:val="0"/>
          <w:marBottom w:val="0"/>
          <w:divBdr>
            <w:top w:val="none" w:sz="0" w:space="0" w:color="auto"/>
            <w:left w:val="none" w:sz="0" w:space="0" w:color="auto"/>
            <w:bottom w:val="none" w:sz="0" w:space="0" w:color="auto"/>
            <w:right w:val="none" w:sz="0" w:space="0" w:color="auto"/>
          </w:divBdr>
        </w:div>
        <w:div w:id="250748059">
          <w:marLeft w:val="0"/>
          <w:marRight w:val="0"/>
          <w:marTop w:val="0"/>
          <w:marBottom w:val="0"/>
          <w:divBdr>
            <w:top w:val="none" w:sz="0" w:space="0" w:color="auto"/>
            <w:left w:val="none" w:sz="0" w:space="0" w:color="auto"/>
            <w:bottom w:val="none" w:sz="0" w:space="0" w:color="auto"/>
            <w:right w:val="none" w:sz="0" w:space="0" w:color="auto"/>
          </w:divBdr>
        </w:div>
        <w:div w:id="119305015">
          <w:marLeft w:val="0"/>
          <w:marRight w:val="0"/>
          <w:marTop w:val="0"/>
          <w:marBottom w:val="0"/>
          <w:divBdr>
            <w:top w:val="none" w:sz="0" w:space="0" w:color="auto"/>
            <w:left w:val="none" w:sz="0" w:space="0" w:color="auto"/>
            <w:bottom w:val="none" w:sz="0" w:space="0" w:color="auto"/>
            <w:right w:val="none" w:sz="0" w:space="0" w:color="auto"/>
          </w:divBdr>
        </w:div>
        <w:div w:id="607153133">
          <w:marLeft w:val="0"/>
          <w:marRight w:val="0"/>
          <w:marTop w:val="0"/>
          <w:marBottom w:val="0"/>
          <w:divBdr>
            <w:top w:val="none" w:sz="0" w:space="0" w:color="auto"/>
            <w:left w:val="none" w:sz="0" w:space="0" w:color="auto"/>
            <w:bottom w:val="none" w:sz="0" w:space="0" w:color="auto"/>
            <w:right w:val="none" w:sz="0" w:space="0" w:color="auto"/>
          </w:divBdr>
        </w:div>
        <w:div w:id="461116748">
          <w:marLeft w:val="0"/>
          <w:marRight w:val="0"/>
          <w:marTop w:val="0"/>
          <w:marBottom w:val="0"/>
          <w:divBdr>
            <w:top w:val="none" w:sz="0" w:space="0" w:color="auto"/>
            <w:left w:val="none" w:sz="0" w:space="0" w:color="auto"/>
            <w:bottom w:val="none" w:sz="0" w:space="0" w:color="auto"/>
            <w:right w:val="none" w:sz="0" w:space="0" w:color="auto"/>
          </w:divBdr>
        </w:div>
        <w:div w:id="540744781">
          <w:marLeft w:val="0"/>
          <w:marRight w:val="0"/>
          <w:marTop w:val="0"/>
          <w:marBottom w:val="0"/>
          <w:divBdr>
            <w:top w:val="none" w:sz="0" w:space="0" w:color="auto"/>
            <w:left w:val="none" w:sz="0" w:space="0" w:color="auto"/>
            <w:bottom w:val="none" w:sz="0" w:space="0" w:color="auto"/>
            <w:right w:val="none" w:sz="0" w:space="0" w:color="auto"/>
          </w:divBdr>
        </w:div>
        <w:div w:id="909460217">
          <w:marLeft w:val="0"/>
          <w:marRight w:val="0"/>
          <w:marTop w:val="0"/>
          <w:marBottom w:val="0"/>
          <w:divBdr>
            <w:top w:val="none" w:sz="0" w:space="0" w:color="auto"/>
            <w:left w:val="none" w:sz="0" w:space="0" w:color="auto"/>
            <w:bottom w:val="none" w:sz="0" w:space="0" w:color="auto"/>
            <w:right w:val="none" w:sz="0" w:space="0" w:color="auto"/>
          </w:divBdr>
        </w:div>
        <w:div w:id="1919094703">
          <w:marLeft w:val="0"/>
          <w:marRight w:val="0"/>
          <w:marTop w:val="0"/>
          <w:marBottom w:val="0"/>
          <w:divBdr>
            <w:top w:val="none" w:sz="0" w:space="0" w:color="auto"/>
            <w:left w:val="none" w:sz="0" w:space="0" w:color="auto"/>
            <w:bottom w:val="none" w:sz="0" w:space="0" w:color="auto"/>
            <w:right w:val="none" w:sz="0" w:space="0" w:color="auto"/>
          </w:divBdr>
        </w:div>
        <w:div w:id="726536800">
          <w:marLeft w:val="0"/>
          <w:marRight w:val="0"/>
          <w:marTop w:val="0"/>
          <w:marBottom w:val="0"/>
          <w:divBdr>
            <w:top w:val="none" w:sz="0" w:space="0" w:color="auto"/>
            <w:left w:val="none" w:sz="0" w:space="0" w:color="auto"/>
            <w:bottom w:val="none" w:sz="0" w:space="0" w:color="auto"/>
            <w:right w:val="none" w:sz="0" w:space="0" w:color="auto"/>
          </w:divBdr>
        </w:div>
        <w:div w:id="1977831890">
          <w:marLeft w:val="0"/>
          <w:marRight w:val="0"/>
          <w:marTop w:val="0"/>
          <w:marBottom w:val="0"/>
          <w:divBdr>
            <w:top w:val="none" w:sz="0" w:space="0" w:color="auto"/>
            <w:left w:val="none" w:sz="0" w:space="0" w:color="auto"/>
            <w:bottom w:val="none" w:sz="0" w:space="0" w:color="auto"/>
            <w:right w:val="none" w:sz="0" w:space="0" w:color="auto"/>
          </w:divBdr>
        </w:div>
        <w:div w:id="32078801">
          <w:marLeft w:val="0"/>
          <w:marRight w:val="0"/>
          <w:marTop w:val="0"/>
          <w:marBottom w:val="0"/>
          <w:divBdr>
            <w:top w:val="none" w:sz="0" w:space="0" w:color="auto"/>
            <w:left w:val="none" w:sz="0" w:space="0" w:color="auto"/>
            <w:bottom w:val="none" w:sz="0" w:space="0" w:color="auto"/>
            <w:right w:val="none" w:sz="0" w:space="0" w:color="auto"/>
          </w:divBdr>
        </w:div>
        <w:div w:id="554659787">
          <w:marLeft w:val="0"/>
          <w:marRight w:val="0"/>
          <w:marTop w:val="0"/>
          <w:marBottom w:val="0"/>
          <w:divBdr>
            <w:top w:val="none" w:sz="0" w:space="0" w:color="auto"/>
            <w:left w:val="none" w:sz="0" w:space="0" w:color="auto"/>
            <w:bottom w:val="none" w:sz="0" w:space="0" w:color="auto"/>
            <w:right w:val="none" w:sz="0" w:space="0" w:color="auto"/>
          </w:divBdr>
        </w:div>
        <w:div w:id="1725180408">
          <w:marLeft w:val="0"/>
          <w:marRight w:val="0"/>
          <w:marTop w:val="0"/>
          <w:marBottom w:val="0"/>
          <w:divBdr>
            <w:top w:val="none" w:sz="0" w:space="0" w:color="auto"/>
            <w:left w:val="none" w:sz="0" w:space="0" w:color="auto"/>
            <w:bottom w:val="none" w:sz="0" w:space="0" w:color="auto"/>
            <w:right w:val="none" w:sz="0" w:space="0" w:color="auto"/>
          </w:divBdr>
        </w:div>
        <w:div w:id="786200934">
          <w:marLeft w:val="0"/>
          <w:marRight w:val="0"/>
          <w:marTop w:val="0"/>
          <w:marBottom w:val="0"/>
          <w:divBdr>
            <w:top w:val="none" w:sz="0" w:space="0" w:color="auto"/>
            <w:left w:val="none" w:sz="0" w:space="0" w:color="auto"/>
            <w:bottom w:val="none" w:sz="0" w:space="0" w:color="auto"/>
            <w:right w:val="none" w:sz="0" w:space="0" w:color="auto"/>
          </w:divBdr>
        </w:div>
        <w:div w:id="1998612626">
          <w:marLeft w:val="0"/>
          <w:marRight w:val="0"/>
          <w:marTop w:val="0"/>
          <w:marBottom w:val="0"/>
          <w:divBdr>
            <w:top w:val="none" w:sz="0" w:space="0" w:color="auto"/>
            <w:left w:val="none" w:sz="0" w:space="0" w:color="auto"/>
            <w:bottom w:val="none" w:sz="0" w:space="0" w:color="auto"/>
            <w:right w:val="none" w:sz="0" w:space="0" w:color="auto"/>
          </w:divBdr>
        </w:div>
        <w:div w:id="1479687209">
          <w:marLeft w:val="0"/>
          <w:marRight w:val="0"/>
          <w:marTop w:val="0"/>
          <w:marBottom w:val="0"/>
          <w:divBdr>
            <w:top w:val="none" w:sz="0" w:space="0" w:color="auto"/>
            <w:left w:val="none" w:sz="0" w:space="0" w:color="auto"/>
            <w:bottom w:val="none" w:sz="0" w:space="0" w:color="auto"/>
            <w:right w:val="none" w:sz="0" w:space="0" w:color="auto"/>
          </w:divBdr>
        </w:div>
        <w:div w:id="189342839">
          <w:marLeft w:val="0"/>
          <w:marRight w:val="0"/>
          <w:marTop w:val="0"/>
          <w:marBottom w:val="0"/>
          <w:divBdr>
            <w:top w:val="none" w:sz="0" w:space="0" w:color="auto"/>
            <w:left w:val="none" w:sz="0" w:space="0" w:color="auto"/>
            <w:bottom w:val="none" w:sz="0" w:space="0" w:color="auto"/>
            <w:right w:val="none" w:sz="0" w:space="0" w:color="auto"/>
          </w:divBdr>
        </w:div>
        <w:div w:id="1709493">
          <w:marLeft w:val="0"/>
          <w:marRight w:val="0"/>
          <w:marTop w:val="0"/>
          <w:marBottom w:val="0"/>
          <w:divBdr>
            <w:top w:val="none" w:sz="0" w:space="0" w:color="auto"/>
            <w:left w:val="none" w:sz="0" w:space="0" w:color="auto"/>
            <w:bottom w:val="none" w:sz="0" w:space="0" w:color="auto"/>
            <w:right w:val="none" w:sz="0" w:space="0" w:color="auto"/>
          </w:divBdr>
        </w:div>
        <w:div w:id="1523133072">
          <w:marLeft w:val="0"/>
          <w:marRight w:val="0"/>
          <w:marTop w:val="0"/>
          <w:marBottom w:val="0"/>
          <w:divBdr>
            <w:top w:val="none" w:sz="0" w:space="0" w:color="auto"/>
            <w:left w:val="none" w:sz="0" w:space="0" w:color="auto"/>
            <w:bottom w:val="none" w:sz="0" w:space="0" w:color="auto"/>
            <w:right w:val="none" w:sz="0" w:space="0" w:color="auto"/>
          </w:divBdr>
        </w:div>
        <w:div w:id="1639452993">
          <w:marLeft w:val="0"/>
          <w:marRight w:val="0"/>
          <w:marTop w:val="0"/>
          <w:marBottom w:val="0"/>
          <w:divBdr>
            <w:top w:val="none" w:sz="0" w:space="0" w:color="auto"/>
            <w:left w:val="none" w:sz="0" w:space="0" w:color="auto"/>
            <w:bottom w:val="none" w:sz="0" w:space="0" w:color="auto"/>
            <w:right w:val="none" w:sz="0" w:space="0" w:color="auto"/>
          </w:divBdr>
        </w:div>
        <w:div w:id="1839152717">
          <w:marLeft w:val="0"/>
          <w:marRight w:val="0"/>
          <w:marTop w:val="0"/>
          <w:marBottom w:val="0"/>
          <w:divBdr>
            <w:top w:val="none" w:sz="0" w:space="0" w:color="auto"/>
            <w:left w:val="none" w:sz="0" w:space="0" w:color="auto"/>
            <w:bottom w:val="none" w:sz="0" w:space="0" w:color="auto"/>
            <w:right w:val="none" w:sz="0" w:space="0" w:color="auto"/>
          </w:divBdr>
        </w:div>
      </w:divsChild>
    </w:div>
    <w:div w:id="1372731789">
      <w:bodyDiv w:val="1"/>
      <w:marLeft w:val="0"/>
      <w:marRight w:val="0"/>
      <w:marTop w:val="0"/>
      <w:marBottom w:val="0"/>
      <w:divBdr>
        <w:top w:val="none" w:sz="0" w:space="0" w:color="auto"/>
        <w:left w:val="none" w:sz="0" w:space="0" w:color="auto"/>
        <w:bottom w:val="none" w:sz="0" w:space="0" w:color="auto"/>
        <w:right w:val="none" w:sz="0" w:space="0" w:color="auto"/>
      </w:divBdr>
      <w:divsChild>
        <w:div w:id="1470321454">
          <w:marLeft w:val="0"/>
          <w:marRight w:val="0"/>
          <w:marTop w:val="0"/>
          <w:marBottom w:val="0"/>
          <w:divBdr>
            <w:top w:val="none" w:sz="0" w:space="0" w:color="auto"/>
            <w:left w:val="none" w:sz="0" w:space="0" w:color="auto"/>
            <w:bottom w:val="none" w:sz="0" w:space="0" w:color="auto"/>
            <w:right w:val="none" w:sz="0" w:space="0" w:color="auto"/>
          </w:divBdr>
        </w:div>
        <w:div w:id="765729436">
          <w:marLeft w:val="0"/>
          <w:marRight w:val="0"/>
          <w:marTop w:val="0"/>
          <w:marBottom w:val="0"/>
          <w:divBdr>
            <w:top w:val="none" w:sz="0" w:space="0" w:color="auto"/>
            <w:left w:val="none" w:sz="0" w:space="0" w:color="auto"/>
            <w:bottom w:val="none" w:sz="0" w:space="0" w:color="auto"/>
            <w:right w:val="none" w:sz="0" w:space="0" w:color="auto"/>
          </w:divBdr>
        </w:div>
        <w:div w:id="1941259329">
          <w:marLeft w:val="0"/>
          <w:marRight w:val="0"/>
          <w:marTop w:val="0"/>
          <w:marBottom w:val="0"/>
          <w:divBdr>
            <w:top w:val="none" w:sz="0" w:space="0" w:color="auto"/>
            <w:left w:val="none" w:sz="0" w:space="0" w:color="auto"/>
            <w:bottom w:val="none" w:sz="0" w:space="0" w:color="auto"/>
            <w:right w:val="none" w:sz="0" w:space="0" w:color="auto"/>
          </w:divBdr>
        </w:div>
        <w:div w:id="227571798">
          <w:marLeft w:val="0"/>
          <w:marRight w:val="0"/>
          <w:marTop w:val="0"/>
          <w:marBottom w:val="0"/>
          <w:divBdr>
            <w:top w:val="none" w:sz="0" w:space="0" w:color="auto"/>
            <w:left w:val="none" w:sz="0" w:space="0" w:color="auto"/>
            <w:bottom w:val="none" w:sz="0" w:space="0" w:color="auto"/>
            <w:right w:val="none" w:sz="0" w:space="0" w:color="auto"/>
          </w:divBdr>
        </w:div>
        <w:div w:id="480388407">
          <w:marLeft w:val="0"/>
          <w:marRight w:val="0"/>
          <w:marTop w:val="0"/>
          <w:marBottom w:val="0"/>
          <w:divBdr>
            <w:top w:val="none" w:sz="0" w:space="0" w:color="auto"/>
            <w:left w:val="none" w:sz="0" w:space="0" w:color="auto"/>
            <w:bottom w:val="none" w:sz="0" w:space="0" w:color="auto"/>
            <w:right w:val="none" w:sz="0" w:space="0" w:color="auto"/>
          </w:divBdr>
        </w:div>
        <w:div w:id="1418283354">
          <w:marLeft w:val="0"/>
          <w:marRight w:val="0"/>
          <w:marTop w:val="0"/>
          <w:marBottom w:val="0"/>
          <w:divBdr>
            <w:top w:val="none" w:sz="0" w:space="0" w:color="auto"/>
            <w:left w:val="none" w:sz="0" w:space="0" w:color="auto"/>
            <w:bottom w:val="none" w:sz="0" w:space="0" w:color="auto"/>
            <w:right w:val="none" w:sz="0" w:space="0" w:color="auto"/>
          </w:divBdr>
        </w:div>
        <w:div w:id="471219457">
          <w:marLeft w:val="0"/>
          <w:marRight w:val="0"/>
          <w:marTop w:val="0"/>
          <w:marBottom w:val="0"/>
          <w:divBdr>
            <w:top w:val="none" w:sz="0" w:space="0" w:color="auto"/>
            <w:left w:val="none" w:sz="0" w:space="0" w:color="auto"/>
            <w:bottom w:val="none" w:sz="0" w:space="0" w:color="auto"/>
            <w:right w:val="none" w:sz="0" w:space="0" w:color="auto"/>
          </w:divBdr>
        </w:div>
        <w:div w:id="1973944651">
          <w:marLeft w:val="0"/>
          <w:marRight w:val="0"/>
          <w:marTop w:val="0"/>
          <w:marBottom w:val="0"/>
          <w:divBdr>
            <w:top w:val="none" w:sz="0" w:space="0" w:color="auto"/>
            <w:left w:val="none" w:sz="0" w:space="0" w:color="auto"/>
            <w:bottom w:val="none" w:sz="0" w:space="0" w:color="auto"/>
            <w:right w:val="none" w:sz="0" w:space="0" w:color="auto"/>
          </w:divBdr>
        </w:div>
        <w:div w:id="440104955">
          <w:marLeft w:val="0"/>
          <w:marRight w:val="0"/>
          <w:marTop w:val="0"/>
          <w:marBottom w:val="0"/>
          <w:divBdr>
            <w:top w:val="none" w:sz="0" w:space="0" w:color="auto"/>
            <w:left w:val="none" w:sz="0" w:space="0" w:color="auto"/>
            <w:bottom w:val="none" w:sz="0" w:space="0" w:color="auto"/>
            <w:right w:val="none" w:sz="0" w:space="0" w:color="auto"/>
          </w:divBdr>
        </w:div>
        <w:div w:id="47920504">
          <w:marLeft w:val="0"/>
          <w:marRight w:val="0"/>
          <w:marTop w:val="0"/>
          <w:marBottom w:val="0"/>
          <w:divBdr>
            <w:top w:val="none" w:sz="0" w:space="0" w:color="auto"/>
            <w:left w:val="none" w:sz="0" w:space="0" w:color="auto"/>
            <w:bottom w:val="none" w:sz="0" w:space="0" w:color="auto"/>
            <w:right w:val="none" w:sz="0" w:space="0" w:color="auto"/>
          </w:divBdr>
        </w:div>
        <w:div w:id="1471704144">
          <w:marLeft w:val="0"/>
          <w:marRight w:val="0"/>
          <w:marTop w:val="0"/>
          <w:marBottom w:val="0"/>
          <w:divBdr>
            <w:top w:val="none" w:sz="0" w:space="0" w:color="auto"/>
            <w:left w:val="none" w:sz="0" w:space="0" w:color="auto"/>
            <w:bottom w:val="none" w:sz="0" w:space="0" w:color="auto"/>
            <w:right w:val="none" w:sz="0" w:space="0" w:color="auto"/>
          </w:divBdr>
        </w:div>
      </w:divsChild>
    </w:div>
    <w:div w:id="1547521736">
      <w:bodyDiv w:val="1"/>
      <w:marLeft w:val="0"/>
      <w:marRight w:val="0"/>
      <w:marTop w:val="0"/>
      <w:marBottom w:val="0"/>
      <w:divBdr>
        <w:top w:val="none" w:sz="0" w:space="0" w:color="auto"/>
        <w:left w:val="none" w:sz="0" w:space="0" w:color="auto"/>
        <w:bottom w:val="none" w:sz="0" w:space="0" w:color="auto"/>
        <w:right w:val="none" w:sz="0" w:space="0" w:color="auto"/>
      </w:divBdr>
      <w:divsChild>
        <w:div w:id="1377778058">
          <w:marLeft w:val="0"/>
          <w:marRight w:val="0"/>
          <w:marTop w:val="0"/>
          <w:marBottom w:val="0"/>
          <w:divBdr>
            <w:top w:val="none" w:sz="0" w:space="0" w:color="auto"/>
            <w:left w:val="none" w:sz="0" w:space="0" w:color="auto"/>
            <w:bottom w:val="none" w:sz="0" w:space="0" w:color="auto"/>
            <w:right w:val="none" w:sz="0" w:space="0" w:color="auto"/>
          </w:divBdr>
        </w:div>
        <w:div w:id="2107577695">
          <w:marLeft w:val="0"/>
          <w:marRight w:val="0"/>
          <w:marTop w:val="0"/>
          <w:marBottom w:val="0"/>
          <w:divBdr>
            <w:top w:val="none" w:sz="0" w:space="0" w:color="auto"/>
            <w:left w:val="none" w:sz="0" w:space="0" w:color="auto"/>
            <w:bottom w:val="none" w:sz="0" w:space="0" w:color="auto"/>
            <w:right w:val="none" w:sz="0" w:space="0" w:color="auto"/>
          </w:divBdr>
        </w:div>
      </w:divsChild>
    </w:div>
    <w:div w:id="1570113451">
      <w:bodyDiv w:val="1"/>
      <w:marLeft w:val="0"/>
      <w:marRight w:val="0"/>
      <w:marTop w:val="0"/>
      <w:marBottom w:val="0"/>
      <w:divBdr>
        <w:top w:val="none" w:sz="0" w:space="0" w:color="auto"/>
        <w:left w:val="none" w:sz="0" w:space="0" w:color="auto"/>
        <w:bottom w:val="none" w:sz="0" w:space="0" w:color="auto"/>
        <w:right w:val="none" w:sz="0" w:space="0" w:color="auto"/>
      </w:divBdr>
      <w:divsChild>
        <w:div w:id="466363417">
          <w:marLeft w:val="0"/>
          <w:marRight w:val="0"/>
          <w:marTop w:val="0"/>
          <w:marBottom w:val="0"/>
          <w:divBdr>
            <w:top w:val="none" w:sz="0" w:space="0" w:color="auto"/>
            <w:left w:val="none" w:sz="0" w:space="0" w:color="auto"/>
            <w:bottom w:val="none" w:sz="0" w:space="0" w:color="auto"/>
            <w:right w:val="none" w:sz="0" w:space="0" w:color="auto"/>
          </w:divBdr>
        </w:div>
        <w:div w:id="1984382193">
          <w:marLeft w:val="0"/>
          <w:marRight w:val="0"/>
          <w:marTop w:val="0"/>
          <w:marBottom w:val="0"/>
          <w:divBdr>
            <w:top w:val="none" w:sz="0" w:space="0" w:color="auto"/>
            <w:left w:val="none" w:sz="0" w:space="0" w:color="auto"/>
            <w:bottom w:val="none" w:sz="0" w:space="0" w:color="auto"/>
            <w:right w:val="none" w:sz="0" w:space="0" w:color="auto"/>
          </w:divBdr>
        </w:div>
      </w:divsChild>
    </w:div>
    <w:div w:id="1598174505">
      <w:bodyDiv w:val="1"/>
      <w:marLeft w:val="0"/>
      <w:marRight w:val="0"/>
      <w:marTop w:val="0"/>
      <w:marBottom w:val="0"/>
      <w:divBdr>
        <w:top w:val="none" w:sz="0" w:space="0" w:color="auto"/>
        <w:left w:val="none" w:sz="0" w:space="0" w:color="auto"/>
        <w:bottom w:val="none" w:sz="0" w:space="0" w:color="auto"/>
        <w:right w:val="none" w:sz="0" w:space="0" w:color="auto"/>
      </w:divBdr>
      <w:divsChild>
        <w:div w:id="1104348646">
          <w:marLeft w:val="0"/>
          <w:marRight w:val="0"/>
          <w:marTop w:val="0"/>
          <w:marBottom w:val="0"/>
          <w:divBdr>
            <w:top w:val="none" w:sz="0" w:space="0" w:color="auto"/>
            <w:left w:val="none" w:sz="0" w:space="0" w:color="auto"/>
            <w:bottom w:val="none" w:sz="0" w:space="0" w:color="auto"/>
            <w:right w:val="none" w:sz="0" w:space="0" w:color="auto"/>
          </w:divBdr>
        </w:div>
      </w:divsChild>
    </w:div>
    <w:div w:id="1686007578">
      <w:bodyDiv w:val="1"/>
      <w:marLeft w:val="0"/>
      <w:marRight w:val="0"/>
      <w:marTop w:val="0"/>
      <w:marBottom w:val="0"/>
      <w:divBdr>
        <w:top w:val="none" w:sz="0" w:space="0" w:color="auto"/>
        <w:left w:val="none" w:sz="0" w:space="0" w:color="auto"/>
        <w:bottom w:val="none" w:sz="0" w:space="0" w:color="auto"/>
        <w:right w:val="none" w:sz="0" w:space="0" w:color="auto"/>
      </w:divBdr>
      <w:divsChild>
        <w:div w:id="362168905">
          <w:marLeft w:val="0"/>
          <w:marRight w:val="0"/>
          <w:marTop w:val="0"/>
          <w:marBottom w:val="0"/>
          <w:divBdr>
            <w:top w:val="none" w:sz="0" w:space="0" w:color="auto"/>
            <w:left w:val="none" w:sz="0" w:space="0" w:color="auto"/>
            <w:bottom w:val="none" w:sz="0" w:space="0" w:color="auto"/>
            <w:right w:val="none" w:sz="0" w:space="0" w:color="auto"/>
          </w:divBdr>
          <w:divsChild>
            <w:div w:id="817965016">
              <w:marLeft w:val="0"/>
              <w:marRight w:val="0"/>
              <w:marTop w:val="0"/>
              <w:marBottom w:val="0"/>
              <w:divBdr>
                <w:top w:val="none" w:sz="0" w:space="0" w:color="auto"/>
                <w:left w:val="none" w:sz="0" w:space="0" w:color="auto"/>
                <w:bottom w:val="none" w:sz="0" w:space="0" w:color="auto"/>
                <w:right w:val="none" w:sz="0" w:space="0" w:color="auto"/>
              </w:divBdr>
              <w:divsChild>
                <w:div w:id="1744527474">
                  <w:marLeft w:val="0"/>
                  <w:marRight w:val="0"/>
                  <w:marTop w:val="0"/>
                  <w:marBottom w:val="0"/>
                  <w:divBdr>
                    <w:top w:val="none" w:sz="0" w:space="0" w:color="auto"/>
                    <w:left w:val="none" w:sz="0" w:space="0" w:color="auto"/>
                    <w:bottom w:val="none" w:sz="0" w:space="0" w:color="auto"/>
                    <w:right w:val="none" w:sz="0" w:space="0" w:color="auto"/>
                  </w:divBdr>
                </w:div>
                <w:div w:id="728186555">
                  <w:marLeft w:val="0"/>
                  <w:marRight w:val="0"/>
                  <w:marTop w:val="0"/>
                  <w:marBottom w:val="0"/>
                  <w:divBdr>
                    <w:top w:val="none" w:sz="0" w:space="0" w:color="auto"/>
                    <w:left w:val="none" w:sz="0" w:space="0" w:color="auto"/>
                    <w:bottom w:val="none" w:sz="0" w:space="0" w:color="auto"/>
                    <w:right w:val="none" w:sz="0" w:space="0" w:color="auto"/>
                  </w:divBdr>
                </w:div>
                <w:div w:id="858392837">
                  <w:marLeft w:val="0"/>
                  <w:marRight w:val="0"/>
                  <w:marTop w:val="0"/>
                  <w:marBottom w:val="0"/>
                  <w:divBdr>
                    <w:top w:val="none" w:sz="0" w:space="0" w:color="auto"/>
                    <w:left w:val="none" w:sz="0" w:space="0" w:color="auto"/>
                    <w:bottom w:val="none" w:sz="0" w:space="0" w:color="auto"/>
                    <w:right w:val="none" w:sz="0" w:space="0" w:color="auto"/>
                  </w:divBdr>
                </w:div>
                <w:div w:id="269289598">
                  <w:marLeft w:val="0"/>
                  <w:marRight w:val="0"/>
                  <w:marTop w:val="0"/>
                  <w:marBottom w:val="0"/>
                  <w:divBdr>
                    <w:top w:val="none" w:sz="0" w:space="0" w:color="auto"/>
                    <w:left w:val="none" w:sz="0" w:space="0" w:color="auto"/>
                    <w:bottom w:val="none" w:sz="0" w:space="0" w:color="auto"/>
                    <w:right w:val="none" w:sz="0" w:space="0" w:color="auto"/>
                  </w:divBdr>
                </w:div>
                <w:div w:id="1608463179">
                  <w:marLeft w:val="0"/>
                  <w:marRight w:val="0"/>
                  <w:marTop w:val="0"/>
                  <w:marBottom w:val="0"/>
                  <w:divBdr>
                    <w:top w:val="none" w:sz="0" w:space="0" w:color="auto"/>
                    <w:left w:val="none" w:sz="0" w:space="0" w:color="auto"/>
                    <w:bottom w:val="none" w:sz="0" w:space="0" w:color="auto"/>
                    <w:right w:val="none" w:sz="0" w:space="0" w:color="auto"/>
                  </w:divBdr>
                </w:div>
                <w:div w:id="1373532763">
                  <w:marLeft w:val="0"/>
                  <w:marRight w:val="0"/>
                  <w:marTop w:val="0"/>
                  <w:marBottom w:val="0"/>
                  <w:divBdr>
                    <w:top w:val="none" w:sz="0" w:space="0" w:color="auto"/>
                    <w:left w:val="none" w:sz="0" w:space="0" w:color="auto"/>
                    <w:bottom w:val="none" w:sz="0" w:space="0" w:color="auto"/>
                    <w:right w:val="none" w:sz="0" w:space="0" w:color="auto"/>
                  </w:divBdr>
                </w:div>
                <w:div w:id="682904590">
                  <w:marLeft w:val="0"/>
                  <w:marRight w:val="0"/>
                  <w:marTop w:val="0"/>
                  <w:marBottom w:val="0"/>
                  <w:divBdr>
                    <w:top w:val="none" w:sz="0" w:space="0" w:color="auto"/>
                    <w:left w:val="none" w:sz="0" w:space="0" w:color="auto"/>
                    <w:bottom w:val="none" w:sz="0" w:space="0" w:color="auto"/>
                    <w:right w:val="none" w:sz="0" w:space="0" w:color="auto"/>
                  </w:divBdr>
                </w:div>
                <w:div w:id="1340816805">
                  <w:marLeft w:val="0"/>
                  <w:marRight w:val="0"/>
                  <w:marTop w:val="0"/>
                  <w:marBottom w:val="0"/>
                  <w:divBdr>
                    <w:top w:val="none" w:sz="0" w:space="0" w:color="auto"/>
                    <w:left w:val="none" w:sz="0" w:space="0" w:color="auto"/>
                    <w:bottom w:val="none" w:sz="0" w:space="0" w:color="auto"/>
                    <w:right w:val="none" w:sz="0" w:space="0" w:color="auto"/>
                  </w:divBdr>
                </w:div>
                <w:div w:id="200631198">
                  <w:marLeft w:val="0"/>
                  <w:marRight w:val="0"/>
                  <w:marTop w:val="0"/>
                  <w:marBottom w:val="0"/>
                  <w:divBdr>
                    <w:top w:val="none" w:sz="0" w:space="0" w:color="auto"/>
                    <w:left w:val="none" w:sz="0" w:space="0" w:color="auto"/>
                    <w:bottom w:val="none" w:sz="0" w:space="0" w:color="auto"/>
                    <w:right w:val="none" w:sz="0" w:space="0" w:color="auto"/>
                  </w:divBdr>
                </w:div>
                <w:div w:id="1527477290">
                  <w:marLeft w:val="0"/>
                  <w:marRight w:val="0"/>
                  <w:marTop w:val="0"/>
                  <w:marBottom w:val="0"/>
                  <w:divBdr>
                    <w:top w:val="none" w:sz="0" w:space="0" w:color="auto"/>
                    <w:left w:val="none" w:sz="0" w:space="0" w:color="auto"/>
                    <w:bottom w:val="none" w:sz="0" w:space="0" w:color="auto"/>
                    <w:right w:val="none" w:sz="0" w:space="0" w:color="auto"/>
                  </w:divBdr>
                </w:div>
                <w:div w:id="611790785">
                  <w:marLeft w:val="0"/>
                  <w:marRight w:val="0"/>
                  <w:marTop w:val="0"/>
                  <w:marBottom w:val="0"/>
                  <w:divBdr>
                    <w:top w:val="none" w:sz="0" w:space="0" w:color="auto"/>
                    <w:left w:val="none" w:sz="0" w:space="0" w:color="auto"/>
                    <w:bottom w:val="none" w:sz="0" w:space="0" w:color="auto"/>
                    <w:right w:val="none" w:sz="0" w:space="0" w:color="auto"/>
                  </w:divBdr>
                </w:div>
                <w:div w:id="611011841">
                  <w:marLeft w:val="0"/>
                  <w:marRight w:val="0"/>
                  <w:marTop w:val="0"/>
                  <w:marBottom w:val="0"/>
                  <w:divBdr>
                    <w:top w:val="none" w:sz="0" w:space="0" w:color="auto"/>
                    <w:left w:val="none" w:sz="0" w:space="0" w:color="auto"/>
                    <w:bottom w:val="none" w:sz="0" w:space="0" w:color="auto"/>
                    <w:right w:val="none" w:sz="0" w:space="0" w:color="auto"/>
                  </w:divBdr>
                </w:div>
                <w:div w:id="1334992299">
                  <w:marLeft w:val="0"/>
                  <w:marRight w:val="0"/>
                  <w:marTop w:val="0"/>
                  <w:marBottom w:val="0"/>
                  <w:divBdr>
                    <w:top w:val="none" w:sz="0" w:space="0" w:color="auto"/>
                    <w:left w:val="none" w:sz="0" w:space="0" w:color="auto"/>
                    <w:bottom w:val="none" w:sz="0" w:space="0" w:color="auto"/>
                    <w:right w:val="none" w:sz="0" w:space="0" w:color="auto"/>
                  </w:divBdr>
                </w:div>
                <w:div w:id="6715351">
                  <w:marLeft w:val="0"/>
                  <w:marRight w:val="0"/>
                  <w:marTop w:val="0"/>
                  <w:marBottom w:val="0"/>
                  <w:divBdr>
                    <w:top w:val="none" w:sz="0" w:space="0" w:color="auto"/>
                    <w:left w:val="none" w:sz="0" w:space="0" w:color="auto"/>
                    <w:bottom w:val="none" w:sz="0" w:space="0" w:color="auto"/>
                    <w:right w:val="none" w:sz="0" w:space="0" w:color="auto"/>
                  </w:divBdr>
                </w:div>
                <w:div w:id="341399095">
                  <w:marLeft w:val="0"/>
                  <w:marRight w:val="0"/>
                  <w:marTop w:val="0"/>
                  <w:marBottom w:val="0"/>
                  <w:divBdr>
                    <w:top w:val="none" w:sz="0" w:space="0" w:color="auto"/>
                    <w:left w:val="none" w:sz="0" w:space="0" w:color="auto"/>
                    <w:bottom w:val="none" w:sz="0" w:space="0" w:color="auto"/>
                    <w:right w:val="none" w:sz="0" w:space="0" w:color="auto"/>
                  </w:divBdr>
                </w:div>
                <w:div w:id="620845190">
                  <w:marLeft w:val="0"/>
                  <w:marRight w:val="0"/>
                  <w:marTop w:val="0"/>
                  <w:marBottom w:val="0"/>
                  <w:divBdr>
                    <w:top w:val="none" w:sz="0" w:space="0" w:color="auto"/>
                    <w:left w:val="none" w:sz="0" w:space="0" w:color="auto"/>
                    <w:bottom w:val="none" w:sz="0" w:space="0" w:color="auto"/>
                    <w:right w:val="none" w:sz="0" w:space="0" w:color="auto"/>
                  </w:divBdr>
                </w:div>
                <w:div w:id="1077098307">
                  <w:marLeft w:val="0"/>
                  <w:marRight w:val="0"/>
                  <w:marTop w:val="0"/>
                  <w:marBottom w:val="0"/>
                  <w:divBdr>
                    <w:top w:val="none" w:sz="0" w:space="0" w:color="auto"/>
                    <w:left w:val="none" w:sz="0" w:space="0" w:color="auto"/>
                    <w:bottom w:val="none" w:sz="0" w:space="0" w:color="auto"/>
                    <w:right w:val="none" w:sz="0" w:space="0" w:color="auto"/>
                  </w:divBdr>
                </w:div>
                <w:div w:id="445581049">
                  <w:marLeft w:val="0"/>
                  <w:marRight w:val="0"/>
                  <w:marTop w:val="0"/>
                  <w:marBottom w:val="0"/>
                  <w:divBdr>
                    <w:top w:val="none" w:sz="0" w:space="0" w:color="auto"/>
                    <w:left w:val="none" w:sz="0" w:space="0" w:color="auto"/>
                    <w:bottom w:val="none" w:sz="0" w:space="0" w:color="auto"/>
                    <w:right w:val="none" w:sz="0" w:space="0" w:color="auto"/>
                  </w:divBdr>
                </w:div>
                <w:div w:id="2002806741">
                  <w:marLeft w:val="0"/>
                  <w:marRight w:val="0"/>
                  <w:marTop w:val="0"/>
                  <w:marBottom w:val="0"/>
                  <w:divBdr>
                    <w:top w:val="none" w:sz="0" w:space="0" w:color="auto"/>
                    <w:left w:val="none" w:sz="0" w:space="0" w:color="auto"/>
                    <w:bottom w:val="none" w:sz="0" w:space="0" w:color="auto"/>
                    <w:right w:val="none" w:sz="0" w:space="0" w:color="auto"/>
                  </w:divBdr>
                </w:div>
                <w:div w:id="1983120155">
                  <w:marLeft w:val="0"/>
                  <w:marRight w:val="0"/>
                  <w:marTop w:val="0"/>
                  <w:marBottom w:val="0"/>
                  <w:divBdr>
                    <w:top w:val="none" w:sz="0" w:space="0" w:color="auto"/>
                    <w:left w:val="none" w:sz="0" w:space="0" w:color="auto"/>
                    <w:bottom w:val="none" w:sz="0" w:space="0" w:color="auto"/>
                    <w:right w:val="none" w:sz="0" w:space="0" w:color="auto"/>
                  </w:divBdr>
                </w:div>
                <w:div w:id="461732964">
                  <w:marLeft w:val="0"/>
                  <w:marRight w:val="0"/>
                  <w:marTop w:val="0"/>
                  <w:marBottom w:val="0"/>
                  <w:divBdr>
                    <w:top w:val="none" w:sz="0" w:space="0" w:color="auto"/>
                    <w:left w:val="none" w:sz="0" w:space="0" w:color="auto"/>
                    <w:bottom w:val="none" w:sz="0" w:space="0" w:color="auto"/>
                    <w:right w:val="none" w:sz="0" w:space="0" w:color="auto"/>
                  </w:divBdr>
                </w:div>
                <w:div w:id="733162677">
                  <w:marLeft w:val="0"/>
                  <w:marRight w:val="0"/>
                  <w:marTop w:val="0"/>
                  <w:marBottom w:val="0"/>
                  <w:divBdr>
                    <w:top w:val="none" w:sz="0" w:space="0" w:color="auto"/>
                    <w:left w:val="none" w:sz="0" w:space="0" w:color="auto"/>
                    <w:bottom w:val="none" w:sz="0" w:space="0" w:color="auto"/>
                    <w:right w:val="none" w:sz="0" w:space="0" w:color="auto"/>
                  </w:divBdr>
                </w:div>
                <w:div w:id="1044796391">
                  <w:marLeft w:val="0"/>
                  <w:marRight w:val="0"/>
                  <w:marTop w:val="0"/>
                  <w:marBottom w:val="0"/>
                  <w:divBdr>
                    <w:top w:val="none" w:sz="0" w:space="0" w:color="auto"/>
                    <w:left w:val="none" w:sz="0" w:space="0" w:color="auto"/>
                    <w:bottom w:val="none" w:sz="0" w:space="0" w:color="auto"/>
                    <w:right w:val="none" w:sz="0" w:space="0" w:color="auto"/>
                  </w:divBdr>
                </w:div>
                <w:div w:id="1758869503">
                  <w:marLeft w:val="0"/>
                  <w:marRight w:val="0"/>
                  <w:marTop w:val="0"/>
                  <w:marBottom w:val="0"/>
                  <w:divBdr>
                    <w:top w:val="none" w:sz="0" w:space="0" w:color="auto"/>
                    <w:left w:val="none" w:sz="0" w:space="0" w:color="auto"/>
                    <w:bottom w:val="none" w:sz="0" w:space="0" w:color="auto"/>
                    <w:right w:val="none" w:sz="0" w:space="0" w:color="auto"/>
                  </w:divBdr>
                </w:div>
                <w:div w:id="935863050">
                  <w:marLeft w:val="0"/>
                  <w:marRight w:val="0"/>
                  <w:marTop w:val="0"/>
                  <w:marBottom w:val="0"/>
                  <w:divBdr>
                    <w:top w:val="none" w:sz="0" w:space="0" w:color="auto"/>
                    <w:left w:val="none" w:sz="0" w:space="0" w:color="auto"/>
                    <w:bottom w:val="none" w:sz="0" w:space="0" w:color="auto"/>
                    <w:right w:val="none" w:sz="0" w:space="0" w:color="auto"/>
                  </w:divBdr>
                </w:div>
                <w:div w:id="1273897937">
                  <w:marLeft w:val="0"/>
                  <w:marRight w:val="0"/>
                  <w:marTop w:val="0"/>
                  <w:marBottom w:val="0"/>
                  <w:divBdr>
                    <w:top w:val="none" w:sz="0" w:space="0" w:color="auto"/>
                    <w:left w:val="none" w:sz="0" w:space="0" w:color="auto"/>
                    <w:bottom w:val="none" w:sz="0" w:space="0" w:color="auto"/>
                    <w:right w:val="none" w:sz="0" w:space="0" w:color="auto"/>
                  </w:divBdr>
                </w:div>
                <w:div w:id="584612687">
                  <w:marLeft w:val="0"/>
                  <w:marRight w:val="0"/>
                  <w:marTop w:val="0"/>
                  <w:marBottom w:val="0"/>
                  <w:divBdr>
                    <w:top w:val="none" w:sz="0" w:space="0" w:color="auto"/>
                    <w:left w:val="none" w:sz="0" w:space="0" w:color="auto"/>
                    <w:bottom w:val="none" w:sz="0" w:space="0" w:color="auto"/>
                    <w:right w:val="none" w:sz="0" w:space="0" w:color="auto"/>
                  </w:divBdr>
                </w:div>
                <w:div w:id="862402863">
                  <w:marLeft w:val="0"/>
                  <w:marRight w:val="0"/>
                  <w:marTop w:val="0"/>
                  <w:marBottom w:val="0"/>
                  <w:divBdr>
                    <w:top w:val="none" w:sz="0" w:space="0" w:color="auto"/>
                    <w:left w:val="none" w:sz="0" w:space="0" w:color="auto"/>
                    <w:bottom w:val="none" w:sz="0" w:space="0" w:color="auto"/>
                    <w:right w:val="none" w:sz="0" w:space="0" w:color="auto"/>
                  </w:divBdr>
                </w:div>
                <w:div w:id="1576013004">
                  <w:marLeft w:val="0"/>
                  <w:marRight w:val="0"/>
                  <w:marTop w:val="0"/>
                  <w:marBottom w:val="0"/>
                  <w:divBdr>
                    <w:top w:val="none" w:sz="0" w:space="0" w:color="auto"/>
                    <w:left w:val="none" w:sz="0" w:space="0" w:color="auto"/>
                    <w:bottom w:val="none" w:sz="0" w:space="0" w:color="auto"/>
                    <w:right w:val="none" w:sz="0" w:space="0" w:color="auto"/>
                  </w:divBdr>
                </w:div>
                <w:div w:id="1845238136">
                  <w:marLeft w:val="0"/>
                  <w:marRight w:val="0"/>
                  <w:marTop w:val="0"/>
                  <w:marBottom w:val="0"/>
                  <w:divBdr>
                    <w:top w:val="none" w:sz="0" w:space="0" w:color="auto"/>
                    <w:left w:val="none" w:sz="0" w:space="0" w:color="auto"/>
                    <w:bottom w:val="none" w:sz="0" w:space="0" w:color="auto"/>
                    <w:right w:val="none" w:sz="0" w:space="0" w:color="auto"/>
                  </w:divBdr>
                </w:div>
                <w:div w:id="226034693">
                  <w:marLeft w:val="0"/>
                  <w:marRight w:val="0"/>
                  <w:marTop w:val="0"/>
                  <w:marBottom w:val="0"/>
                  <w:divBdr>
                    <w:top w:val="none" w:sz="0" w:space="0" w:color="auto"/>
                    <w:left w:val="none" w:sz="0" w:space="0" w:color="auto"/>
                    <w:bottom w:val="none" w:sz="0" w:space="0" w:color="auto"/>
                    <w:right w:val="none" w:sz="0" w:space="0" w:color="auto"/>
                  </w:divBdr>
                </w:div>
                <w:div w:id="1046638759">
                  <w:marLeft w:val="0"/>
                  <w:marRight w:val="0"/>
                  <w:marTop w:val="0"/>
                  <w:marBottom w:val="0"/>
                  <w:divBdr>
                    <w:top w:val="none" w:sz="0" w:space="0" w:color="auto"/>
                    <w:left w:val="none" w:sz="0" w:space="0" w:color="auto"/>
                    <w:bottom w:val="none" w:sz="0" w:space="0" w:color="auto"/>
                    <w:right w:val="none" w:sz="0" w:space="0" w:color="auto"/>
                  </w:divBdr>
                </w:div>
                <w:div w:id="1772123638">
                  <w:marLeft w:val="0"/>
                  <w:marRight w:val="0"/>
                  <w:marTop w:val="0"/>
                  <w:marBottom w:val="0"/>
                  <w:divBdr>
                    <w:top w:val="none" w:sz="0" w:space="0" w:color="auto"/>
                    <w:left w:val="none" w:sz="0" w:space="0" w:color="auto"/>
                    <w:bottom w:val="none" w:sz="0" w:space="0" w:color="auto"/>
                    <w:right w:val="none" w:sz="0" w:space="0" w:color="auto"/>
                  </w:divBdr>
                </w:div>
                <w:div w:id="103234397">
                  <w:marLeft w:val="0"/>
                  <w:marRight w:val="0"/>
                  <w:marTop w:val="0"/>
                  <w:marBottom w:val="0"/>
                  <w:divBdr>
                    <w:top w:val="none" w:sz="0" w:space="0" w:color="auto"/>
                    <w:left w:val="none" w:sz="0" w:space="0" w:color="auto"/>
                    <w:bottom w:val="none" w:sz="0" w:space="0" w:color="auto"/>
                    <w:right w:val="none" w:sz="0" w:space="0" w:color="auto"/>
                  </w:divBdr>
                </w:div>
                <w:div w:id="100879998">
                  <w:marLeft w:val="0"/>
                  <w:marRight w:val="0"/>
                  <w:marTop w:val="0"/>
                  <w:marBottom w:val="0"/>
                  <w:divBdr>
                    <w:top w:val="none" w:sz="0" w:space="0" w:color="auto"/>
                    <w:left w:val="none" w:sz="0" w:space="0" w:color="auto"/>
                    <w:bottom w:val="none" w:sz="0" w:space="0" w:color="auto"/>
                    <w:right w:val="none" w:sz="0" w:space="0" w:color="auto"/>
                  </w:divBdr>
                </w:div>
                <w:div w:id="1379743188">
                  <w:marLeft w:val="0"/>
                  <w:marRight w:val="0"/>
                  <w:marTop w:val="0"/>
                  <w:marBottom w:val="0"/>
                  <w:divBdr>
                    <w:top w:val="none" w:sz="0" w:space="0" w:color="auto"/>
                    <w:left w:val="none" w:sz="0" w:space="0" w:color="auto"/>
                    <w:bottom w:val="none" w:sz="0" w:space="0" w:color="auto"/>
                    <w:right w:val="none" w:sz="0" w:space="0" w:color="auto"/>
                  </w:divBdr>
                </w:div>
                <w:div w:id="799149418">
                  <w:marLeft w:val="0"/>
                  <w:marRight w:val="0"/>
                  <w:marTop w:val="0"/>
                  <w:marBottom w:val="0"/>
                  <w:divBdr>
                    <w:top w:val="none" w:sz="0" w:space="0" w:color="auto"/>
                    <w:left w:val="none" w:sz="0" w:space="0" w:color="auto"/>
                    <w:bottom w:val="none" w:sz="0" w:space="0" w:color="auto"/>
                    <w:right w:val="none" w:sz="0" w:space="0" w:color="auto"/>
                  </w:divBdr>
                </w:div>
                <w:div w:id="850027008">
                  <w:marLeft w:val="0"/>
                  <w:marRight w:val="0"/>
                  <w:marTop w:val="0"/>
                  <w:marBottom w:val="0"/>
                  <w:divBdr>
                    <w:top w:val="none" w:sz="0" w:space="0" w:color="auto"/>
                    <w:left w:val="none" w:sz="0" w:space="0" w:color="auto"/>
                    <w:bottom w:val="none" w:sz="0" w:space="0" w:color="auto"/>
                    <w:right w:val="none" w:sz="0" w:space="0" w:color="auto"/>
                  </w:divBdr>
                </w:div>
                <w:div w:id="1032806783">
                  <w:marLeft w:val="0"/>
                  <w:marRight w:val="0"/>
                  <w:marTop w:val="0"/>
                  <w:marBottom w:val="0"/>
                  <w:divBdr>
                    <w:top w:val="none" w:sz="0" w:space="0" w:color="auto"/>
                    <w:left w:val="none" w:sz="0" w:space="0" w:color="auto"/>
                    <w:bottom w:val="none" w:sz="0" w:space="0" w:color="auto"/>
                    <w:right w:val="none" w:sz="0" w:space="0" w:color="auto"/>
                  </w:divBdr>
                </w:div>
                <w:div w:id="1860243145">
                  <w:marLeft w:val="0"/>
                  <w:marRight w:val="0"/>
                  <w:marTop w:val="0"/>
                  <w:marBottom w:val="0"/>
                  <w:divBdr>
                    <w:top w:val="none" w:sz="0" w:space="0" w:color="auto"/>
                    <w:left w:val="none" w:sz="0" w:space="0" w:color="auto"/>
                    <w:bottom w:val="none" w:sz="0" w:space="0" w:color="auto"/>
                    <w:right w:val="none" w:sz="0" w:space="0" w:color="auto"/>
                  </w:divBdr>
                </w:div>
                <w:div w:id="1259867816">
                  <w:marLeft w:val="0"/>
                  <w:marRight w:val="0"/>
                  <w:marTop w:val="0"/>
                  <w:marBottom w:val="0"/>
                  <w:divBdr>
                    <w:top w:val="none" w:sz="0" w:space="0" w:color="auto"/>
                    <w:left w:val="none" w:sz="0" w:space="0" w:color="auto"/>
                    <w:bottom w:val="none" w:sz="0" w:space="0" w:color="auto"/>
                    <w:right w:val="none" w:sz="0" w:space="0" w:color="auto"/>
                  </w:divBdr>
                </w:div>
                <w:div w:id="1434399716">
                  <w:marLeft w:val="0"/>
                  <w:marRight w:val="0"/>
                  <w:marTop w:val="0"/>
                  <w:marBottom w:val="0"/>
                  <w:divBdr>
                    <w:top w:val="none" w:sz="0" w:space="0" w:color="auto"/>
                    <w:left w:val="none" w:sz="0" w:space="0" w:color="auto"/>
                    <w:bottom w:val="none" w:sz="0" w:space="0" w:color="auto"/>
                    <w:right w:val="none" w:sz="0" w:space="0" w:color="auto"/>
                  </w:divBdr>
                </w:div>
                <w:div w:id="938677856">
                  <w:marLeft w:val="0"/>
                  <w:marRight w:val="0"/>
                  <w:marTop w:val="0"/>
                  <w:marBottom w:val="0"/>
                  <w:divBdr>
                    <w:top w:val="none" w:sz="0" w:space="0" w:color="auto"/>
                    <w:left w:val="none" w:sz="0" w:space="0" w:color="auto"/>
                    <w:bottom w:val="none" w:sz="0" w:space="0" w:color="auto"/>
                    <w:right w:val="none" w:sz="0" w:space="0" w:color="auto"/>
                  </w:divBdr>
                </w:div>
                <w:div w:id="1759791707">
                  <w:marLeft w:val="0"/>
                  <w:marRight w:val="0"/>
                  <w:marTop w:val="0"/>
                  <w:marBottom w:val="0"/>
                  <w:divBdr>
                    <w:top w:val="none" w:sz="0" w:space="0" w:color="auto"/>
                    <w:left w:val="none" w:sz="0" w:space="0" w:color="auto"/>
                    <w:bottom w:val="none" w:sz="0" w:space="0" w:color="auto"/>
                    <w:right w:val="none" w:sz="0" w:space="0" w:color="auto"/>
                  </w:divBdr>
                </w:div>
                <w:div w:id="807161061">
                  <w:marLeft w:val="0"/>
                  <w:marRight w:val="0"/>
                  <w:marTop w:val="0"/>
                  <w:marBottom w:val="0"/>
                  <w:divBdr>
                    <w:top w:val="none" w:sz="0" w:space="0" w:color="auto"/>
                    <w:left w:val="none" w:sz="0" w:space="0" w:color="auto"/>
                    <w:bottom w:val="none" w:sz="0" w:space="0" w:color="auto"/>
                    <w:right w:val="none" w:sz="0" w:space="0" w:color="auto"/>
                  </w:divBdr>
                </w:div>
                <w:div w:id="2112582991">
                  <w:marLeft w:val="0"/>
                  <w:marRight w:val="0"/>
                  <w:marTop w:val="0"/>
                  <w:marBottom w:val="0"/>
                  <w:divBdr>
                    <w:top w:val="none" w:sz="0" w:space="0" w:color="auto"/>
                    <w:left w:val="none" w:sz="0" w:space="0" w:color="auto"/>
                    <w:bottom w:val="none" w:sz="0" w:space="0" w:color="auto"/>
                    <w:right w:val="none" w:sz="0" w:space="0" w:color="auto"/>
                  </w:divBdr>
                </w:div>
                <w:div w:id="1966353924">
                  <w:marLeft w:val="0"/>
                  <w:marRight w:val="0"/>
                  <w:marTop w:val="0"/>
                  <w:marBottom w:val="0"/>
                  <w:divBdr>
                    <w:top w:val="none" w:sz="0" w:space="0" w:color="auto"/>
                    <w:left w:val="none" w:sz="0" w:space="0" w:color="auto"/>
                    <w:bottom w:val="none" w:sz="0" w:space="0" w:color="auto"/>
                    <w:right w:val="none" w:sz="0" w:space="0" w:color="auto"/>
                  </w:divBdr>
                </w:div>
                <w:div w:id="1458840457">
                  <w:marLeft w:val="0"/>
                  <w:marRight w:val="0"/>
                  <w:marTop w:val="0"/>
                  <w:marBottom w:val="0"/>
                  <w:divBdr>
                    <w:top w:val="none" w:sz="0" w:space="0" w:color="auto"/>
                    <w:left w:val="none" w:sz="0" w:space="0" w:color="auto"/>
                    <w:bottom w:val="none" w:sz="0" w:space="0" w:color="auto"/>
                    <w:right w:val="none" w:sz="0" w:space="0" w:color="auto"/>
                  </w:divBdr>
                </w:div>
                <w:div w:id="1260411355">
                  <w:marLeft w:val="0"/>
                  <w:marRight w:val="0"/>
                  <w:marTop w:val="0"/>
                  <w:marBottom w:val="0"/>
                  <w:divBdr>
                    <w:top w:val="none" w:sz="0" w:space="0" w:color="auto"/>
                    <w:left w:val="none" w:sz="0" w:space="0" w:color="auto"/>
                    <w:bottom w:val="none" w:sz="0" w:space="0" w:color="auto"/>
                    <w:right w:val="none" w:sz="0" w:space="0" w:color="auto"/>
                  </w:divBdr>
                </w:div>
                <w:div w:id="1235623502">
                  <w:marLeft w:val="0"/>
                  <w:marRight w:val="0"/>
                  <w:marTop w:val="0"/>
                  <w:marBottom w:val="0"/>
                  <w:divBdr>
                    <w:top w:val="none" w:sz="0" w:space="0" w:color="auto"/>
                    <w:left w:val="none" w:sz="0" w:space="0" w:color="auto"/>
                    <w:bottom w:val="none" w:sz="0" w:space="0" w:color="auto"/>
                    <w:right w:val="none" w:sz="0" w:space="0" w:color="auto"/>
                  </w:divBdr>
                </w:div>
                <w:div w:id="614293639">
                  <w:marLeft w:val="0"/>
                  <w:marRight w:val="0"/>
                  <w:marTop w:val="0"/>
                  <w:marBottom w:val="0"/>
                  <w:divBdr>
                    <w:top w:val="none" w:sz="0" w:space="0" w:color="auto"/>
                    <w:left w:val="none" w:sz="0" w:space="0" w:color="auto"/>
                    <w:bottom w:val="none" w:sz="0" w:space="0" w:color="auto"/>
                    <w:right w:val="none" w:sz="0" w:space="0" w:color="auto"/>
                  </w:divBdr>
                </w:div>
                <w:div w:id="88055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68973">
          <w:marLeft w:val="0"/>
          <w:marRight w:val="0"/>
          <w:marTop w:val="0"/>
          <w:marBottom w:val="0"/>
          <w:divBdr>
            <w:top w:val="none" w:sz="0" w:space="0" w:color="auto"/>
            <w:left w:val="none" w:sz="0" w:space="0" w:color="auto"/>
            <w:bottom w:val="none" w:sz="0" w:space="0" w:color="auto"/>
            <w:right w:val="none" w:sz="0" w:space="0" w:color="auto"/>
          </w:divBdr>
          <w:divsChild>
            <w:div w:id="2039501785">
              <w:marLeft w:val="0"/>
              <w:marRight w:val="0"/>
              <w:marTop w:val="0"/>
              <w:marBottom w:val="0"/>
              <w:divBdr>
                <w:top w:val="none" w:sz="0" w:space="0" w:color="auto"/>
                <w:left w:val="none" w:sz="0" w:space="0" w:color="auto"/>
                <w:bottom w:val="none" w:sz="0" w:space="0" w:color="auto"/>
                <w:right w:val="none" w:sz="0" w:space="0" w:color="auto"/>
              </w:divBdr>
              <w:divsChild>
                <w:div w:id="135069871">
                  <w:marLeft w:val="0"/>
                  <w:marRight w:val="0"/>
                  <w:marTop w:val="0"/>
                  <w:marBottom w:val="0"/>
                  <w:divBdr>
                    <w:top w:val="none" w:sz="0" w:space="0" w:color="auto"/>
                    <w:left w:val="none" w:sz="0" w:space="0" w:color="auto"/>
                    <w:bottom w:val="none" w:sz="0" w:space="0" w:color="auto"/>
                    <w:right w:val="none" w:sz="0" w:space="0" w:color="auto"/>
                  </w:divBdr>
                </w:div>
                <w:div w:id="1011104119">
                  <w:marLeft w:val="0"/>
                  <w:marRight w:val="0"/>
                  <w:marTop w:val="0"/>
                  <w:marBottom w:val="0"/>
                  <w:divBdr>
                    <w:top w:val="none" w:sz="0" w:space="0" w:color="auto"/>
                    <w:left w:val="none" w:sz="0" w:space="0" w:color="auto"/>
                    <w:bottom w:val="none" w:sz="0" w:space="0" w:color="auto"/>
                    <w:right w:val="none" w:sz="0" w:space="0" w:color="auto"/>
                  </w:divBdr>
                </w:div>
                <w:div w:id="884759350">
                  <w:marLeft w:val="0"/>
                  <w:marRight w:val="0"/>
                  <w:marTop w:val="0"/>
                  <w:marBottom w:val="0"/>
                  <w:divBdr>
                    <w:top w:val="none" w:sz="0" w:space="0" w:color="auto"/>
                    <w:left w:val="none" w:sz="0" w:space="0" w:color="auto"/>
                    <w:bottom w:val="none" w:sz="0" w:space="0" w:color="auto"/>
                    <w:right w:val="none" w:sz="0" w:space="0" w:color="auto"/>
                  </w:divBdr>
                </w:div>
                <w:div w:id="1131939587">
                  <w:marLeft w:val="0"/>
                  <w:marRight w:val="0"/>
                  <w:marTop w:val="0"/>
                  <w:marBottom w:val="0"/>
                  <w:divBdr>
                    <w:top w:val="none" w:sz="0" w:space="0" w:color="auto"/>
                    <w:left w:val="none" w:sz="0" w:space="0" w:color="auto"/>
                    <w:bottom w:val="none" w:sz="0" w:space="0" w:color="auto"/>
                    <w:right w:val="none" w:sz="0" w:space="0" w:color="auto"/>
                  </w:divBdr>
                </w:div>
                <w:div w:id="2030377588">
                  <w:marLeft w:val="0"/>
                  <w:marRight w:val="0"/>
                  <w:marTop w:val="0"/>
                  <w:marBottom w:val="0"/>
                  <w:divBdr>
                    <w:top w:val="none" w:sz="0" w:space="0" w:color="auto"/>
                    <w:left w:val="none" w:sz="0" w:space="0" w:color="auto"/>
                    <w:bottom w:val="none" w:sz="0" w:space="0" w:color="auto"/>
                    <w:right w:val="none" w:sz="0" w:space="0" w:color="auto"/>
                  </w:divBdr>
                </w:div>
                <w:div w:id="1377464709">
                  <w:marLeft w:val="0"/>
                  <w:marRight w:val="0"/>
                  <w:marTop w:val="0"/>
                  <w:marBottom w:val="0"/>
                  <w:divBdr>
                    <w:top w:val="none" w:sz="0" w:space="0" w:color="auto"/>
                    <w:left w:val="none" w:sz="0" w:space="0" w:color="auto"/>
                    <w:bottom w:val="none" w:sz="0" w:space="0" w:color="auto"/>
                    <w:right w:val="none" w:sz="0" w:space="0" w:color="auto"/>
                  </w:divBdr>
                </w:div>
                <w:div w:id="435910824">
                  <w:marLeft w:val="0"/>
                  <w:marRight w:val="0"/>
                  <w:marTop w:val="0"/>
                  <w:marBottom w:val="0"/>
                  <w:divBdr>
                    <w:top w:val="none" w:sz="0" w:space="0" w:color="auto"/>
                    <w:left w:val="none" w:sz="0" w:space="0" w:color="auto"/>
                    <w:bottom w:val="none" w:sz="0" w:space="0" w:color="auto"/>
                    <w:right w:val="none" w:sz="0" w:space="0" w:color="auto"/>
                  </w:divBdr>
                </w:div>
                <w:div w:id="2006975868">
                  <w:marLeft w:val="0"/>
                  <w:marRight w:val="0"/>
                  <w:marTop w:val="0"/>
                  <w:marBottom w:val="0"/>
                  <w:divBdr>
                    <w:top w:val="none" w:sz="0" w:space="0" w:color="auto"/>
                    <w:left w:val="none" w:sz="0" w:space="0" w:color="auto"/>
                    <w:bottom w:val="none" w:sz="0" w:space="0" w:color="auto"/>
                    <w:right w:val="none" w:sz="0" w:space="0" w:color="auto"/>
                  </w:divBdr>
                </w:div>
                <w:div w:id="1693653852">
                  <w:marLeft w:val="0"/>
                  <w:marRight w:val="0"/>
                  <w:marTop w:val="0"/>
                  <w:marBottom w:val="0"/>
                  <w:divBdr>
                    <w:top w:val="none" w:sz="0" w:space="0" w:color="auto"/>
                    <w:left w:val="none" w:sz="0" w:space="0" w:color="auto"/>
                    <w:bottom w:val="none" w:sz="0" w:space="0" w:color="auto"/>
                    <w:right w:val="none" w:sz="0" w:space="0" w:color="auto"/>
                  </w:divBdr>
                </w:div>
                <w:div w:id="969283575">
                  <w:marLeft w:val="0"/>
                  <w:marRight w:val="0"/>
                  <w:marTop w:val="0"/>
                  <w:marBottom w:val="0"/>
                  <w:divBdr>
                    <w:top w:val="none" w:sz="0" w:space="0" w:color="auto"/>
                    <w:left w:val="none" w:sz="0" w:space="0" w:color="auto"/>
                    <w:bottom w:val="none" w:sz="0" w:space="0" w:color="auto"/>
                    <w:right w:val="none" w:sz="0" w:space="0" w:color="auto"/>
                  </w:divBdr>
                </w:div>
                <w:div w:id="2090274340">
                  <w:marLeft w:val="0"/>
                  <w:marRight w:val="0"/>
                  <w:marTop w:val="0"/>
                  <w:marBottom w:val="0"/>
                  <w:divBdr>
                    <w:top w:val="none" w:sz="0" w:space="0" w:color="auto"/>
                    <w:left w:val="none" w:sz="0" w:space="0" w:color="auto"/>
                    <w:bottom w:val="none" w:sz="0" w:space="0" w:color="auto"/>
                    <w:right w:val="none" w:sz="0" w:space="0" w:color="auto"/>
                  </w:divBdr>
                </w:div>
                <w:div w:id="347023428">
                  <w:marLeft w:val="0"/>
                  <w:marRight w:val="0"/>
                  <w:marTop w:val="0"/>
                  <w:marBottom w:val="0"/>
                  <w:divBdr>
                    <w:top w:val="none" w:sz="0" w:space="0" w:color="auto"/>
                    <w:left w:val="none" w:sz="0" w:space="0" w:color="auto"/>
                    <w:bottom w:val="none" w:sz="0" w:space="0" w:color="auto"/>
                    <w:right w:val="none" w:sz="0" w:space="0" w:color="auto"/>
                  </w:divBdr>
                </w:div>
                <w:div w:id="1101029116">
                  <w:marLeft w:val="0"/>
                  <w:marRight w:val="0"/>
                  <w:marTop w:val="0"/>
                  <w:marBottom w:val="0"/>
                  <w:divBdr>
                    <w:top w:val="none" w:sz="0" w:space="0" w:color="auto"/>
                    <w:left w:val="none" w:sz="0" w:space="0" w:color="auto"/>
                    <w:bottom w:val="none" w:sz="0" w:space="0" w:color="auto"/>
                    <w:right w:val="none" w:sz="0" w:space="0" w:color="auto"/>
                  </w:divBdr>
                </w:div>
                <w:div w:id="521866367">
                  <w:marLeft w:val="0"/>
                  <w:marRight w:val="0"/>
                  <w:marTop w:val="0"/>
                  <w:marBottom w:val="0"/>
                  <w:divBdr>
                    <w:top w:val="none" w:sz="0" w:space="0" w:color="auto"/>
                    <w:left w:val="none" w:sz="0" w:space="0" w:color="auto"/>
                    <w:bottom w:val="none" w:sz="0" w:space="0" w:color="auto"/>
                    <w:right w:val="none" w:sz="0" w:space="0" w:color="auto"/>
                  </w:divBdr>
                </w:div>
                <w:div w:id="2101829232">
                  <w:marLeft w:val="0"/>
                  <w:marRight w:val="0"/>
                  <w:marTop w:val="0"/>
                  <w:marBottom w:val="0"/>
                  <w:divBdr>
                    <w:top w:val="none" w:sz="0" w:space="0" w:color="auto"/>
                    <w:left w:val="none" w:sz="0" w:space="0" w:color="auto"/>
                    <w:bottom w:val="none" w:sz="0" w:space="0" w:color="auto"/>
                    <w:right w:val="none" w:sz="0" w:space="0" w:color="auto"/>
                  </w:divBdr>
                </w:div>
                <w:div w:id="432625886">
                  <w:marLeft w:val="0"/>
                  <w:marRight w:val="0"/>
                  <w:marTop w:val="0"/>
                  <w:marBottom w:val="0"/>
                  <w:divBdr>
                    <w:top w:val="none" w:sz="0" w:space="0" w:color="auto"/>
                    <w:left w:val="none" w:sz="0" w:space="0" w:color="auto"/>
                    <w:bottom w:val="none" w:sz="0" w:space="0" w:color="auto"/>
                    <w:right w:val="none" w:sz="0" w:space="0" w:color="auto"/>
                  </w:divBdr>
                </w:div>
                <w:div w:id="1331905357">
                  <w:marLeft w:val="0"/>
                  <w:marRight w:val="0"/>
                  <w:marTop w:val="0"/>
                  <w:marBottom w:val="0"/>
                  <w:divBdr>
                    <w:top w:val="none" w:sz="0" w:space="0" w:color="auto"/>
                    <w:left w:val="none" w:sz="0" w:space="0" w:color="auto"/>
                    <w:bottom w:val="none" w:sz="0" w:space="0" w:color="auto"/>
                    <w:right w:val="none" w:sz="0" w:space="0" w:color="auto"/>
                  </w:divBdr>
                </w:div>
                <w:div w:id="1999191179">
                  <w:marLeft w:val="0"/>
                  <w:marRight w:val="0"/>
                  <w:marTop w:val="0"/>
                  <w:marBottom w:val="0"/>
                  <w:divBdr>
                    <w:top w:val="none" w:sz="0" w:space="0" w:color="auto"/>
                    <w:left w:val="none" w:sz="0" w:space="0" w:color="auto"/>
                    <w:bottom w:val="none" w:sz="0" w:space="0" w:color="auto"/>
                    <w:right w:val="none" w:sz="0" w:space="0" w:color="auto"/>
                  </w:divBdr>
                </w:div>
                <w:div w:id="1015574762">
                  <w:marLeft w:val="0"/>
                  <w:marRight w:val="0"/>
                  <w:marTop w:val="0"/>
                  <w:marBottom w:val="0"/>
                  <w:divBdr>
                    <w:top w:val="none" w:sz="0" w:space="0" w:color="auto"/>
                    <w:left w:val="none" w:sz="0" w:space="0" w:color="auto"/>
                    <w:bottom w:val="none" w:sz="0" w:space="0" w:color="auto"/>
                    <w:right w:val="none" w:sz="0" w:space="0" w:color="auto"/>
                  </w:divBdr>
                </w:div>
                <w:div w:id="2086147681">
                  <w:marLeft w:val="0"/>
                  <w:marRight w:val="0"/>
                  <w:marTop w:val="0"/>
                  <w:marBottom w:val="0"/>
                  <w:divBdr>
                    <w:top w:val="none" w:sz="0" w:space="0" w:color="auto"/>
                    <w:left w:val="none" w:sz="0" w:space="0" w:color="auto"/>
                    <w:bottom w:val="none" w:sz="0" w:space="0" w:color="auto"/>
                    <w:right w:val="none" w:sz="0" w:space="0" w:color="auto"/>
                  </w:divBdr>
                </w:div>
                <w:div w:id="679045401">
                  <w:marLeft w:val="0"/>
                  <w:marRight w:val="0"/>
                  <w:marTop w:val="0"/>
                  <w:marBottom w:val="0"/>
                  <w:divBdr>
                    <w:top w:val="none" w:sz="0" w:space="0" w:color="auto"/>
                    <w:left w:val="none" w:sz="0" w:space="0" w:color="auto"/>
                    <w:bottom w:val="none" w:sz="0" w:space="0" w:color="auto"/>
                    <w:right w:val="none" w:sz="0" w:space="0" w:color="auto"/>
                  </w:divBdr>
                </w:div>
                <w:div w:id="299846891">
                  <w:marLeft w:val="0"/>
                  <w:marRight w:val="0"/>
                  <w:marTop w:val="0"/>
                  <w:marBottom w:val="0"/>
                  <w:divBdr>
                    <w:top w:val="none" w:sz="0" w:space="0" w:color="auto"/>
                    <w:left w:val="none" w:sz="0" w:space="0" w:color="auto"/>
                    <w:bottom w:val="none" w:sz="0" w:space="0" w:color="auto"/>
                    <w:right w:val="none" w:sz="0" w:space="0" w:color="auto"/>
                  </w:divBdr>
                </w:div>
                <w:div w:id="2077781107">
                  <w:marLeft w:val="0"/>
                  <w:marRight w:val="0"/>
                  <w:marTop w:val="0"/>
                  <w:marBottom w:val="0"/>
                  <w:divBdr>
                    <w:top w:val="none" w:sz="0" w:space="0" w:color="auto"/>
                    <w:left w:val="none" w:sz="0" w:space="0" w:color="auto"/>
                    <w:bottom w:val="none" w:sz="0" w:space="0" w:color="auto"/>
                    <w:right w:val="none" w:sz="0" w:space="0" w:color="auto"/>
                  </w:divBdr>
                </w:div>
                <w:div w:id="500393613">
                  <w:marLeft w:val="0"/>
                  <w:marRight w:val="0"/>
                  <w:marTop w:val="0"/>
                  <w:marBottom w:val="0"/>
                  <w:divBdr>
                    <w:top w:val="none" w:sz="0" w:space="0" w:color="auto"/>
                    <w:left w:val="none" w:sz="0" w:space="0" w:color="auto"/>
                    <w:bottom w:val="none" w:sz="0" w:space="0" w:color="auto"/>
                    <w:right w:val="none" w:sz="0" w:space="0" w:color="auto"/>
                  </w:divBdr>
                </w:div>
                <w:div w:id="1454249546">
                  <w:marLeft w:val="0"/>
                  <w:marRight w:val="0"/>
                  <w:marTop w:val="0"/>
                  <w:marBottom w:val="0"/>
                  <w:divBdr>
                    <w:top w:val="none" w:sz="0" w:space="0" w:color="auto"/>
                    <w:left w:val="none" w:sz="0" w:space="0" w:color="auto"/>
                    <w:bottom w:val="none" w:sz="0" w:space="0" w:color="auto"/>
                    <w:right w:val="none" w:sz="0" w:space="0" w:color="auto"/>
                  </w:divBdr>
                </w:div>
                <w:div w:id="859467562">
                  <w:marLeft w:val="0"/>
                  <w:marRight w:val="0"/>
                  <w:marTop w:val="0"/>
                  <w:marBottom w:val="0"/>
                  <w:divBdr>
                    <w:top w:val="none" w:sz="0" w:space="0" w:color="auto"/>
                    <w:left w:val="none" w:sz="0" w:space="0" w:color="auto"/>
                    <w:bottom w:val="none" w:sz="0" w:space="0" w:color="auto"/>
                    <w:right w:val="none" w:sz="0" w:space="0" w:color="auto"/>
                  </w:divBdr>
                </w:div>
                <w:div w:id="1097947644">
                  <w:marLeft w:val="0"/>
                  <w:marRight w:val="0"/>
                  <w:marTop w:val="0"/>
                  <w:marBottom w:val="0"/>
                  <w:divBdr>
                    <w:top w:val="none" w:sz="0" w:space="0" w:color="auto"/>
                    <w:left w:val="none" w:sz="0" w:space="0" w:color="auto"/>
                    <w:bottom w:val="none" w:sz="0" w:space="0" w:color="auto"/>
                    <w:right w:val="none" w:sz="0" w:space="0" w:color="auto"/>
                  </w:divBdr>
                </w:div>
                <w:div w:id="1140414472">
                  <w:marLeft w:val="0"/>
                  <w:marRight w:val="0"/>
                  <w:marTop w:val="0"/>
                  <w:marBottom w:val="0"/>
                  <w:divBdr>
                    <w:top w:val="none" w:sz="0" w:space="0" w:color="auto"/>
                    <w:left w:val="none" w:sz="0" w:space="0" w:color="auto"/>
                    <w:bottom w:val="none" w:sz="0" w:space="0" w:color="auto"/>
                    <w:right w:val="none" w:sz="0" w:space="0" w:color="auto"/>
                  </w:divBdr>
                </w:div>
                <w:div w:id="1429229997">
                  <w:marLeft w:val="0"/>
                  <w:marRight w:val="0"/>
                  <w:marTop w:val="0"/>
                  <w:marBottom w:val="0"/>
                  <w:divBdr>
                    <w:top w:val="none" w:sz="0" w:space="0" w:color="auto"/>
                    <w:left w:val="none" w:sz="0" w:space="0" w:color="auto"/>
                    <w:bottom w:val="none" w:sz="0" w:space="0" w:color="auto"/>
                    <w:right w:val="none" w:sz="0" w:space="0" w:color="auto"/>
                  </w:divBdr>
                </w:div>
                <w:div w:id="2092464337">
                  <w:marLeft w:val="0"/>
                  <w:marRight w:val="0"/>
                  <w:marTop w:val="0"/>
                  <w:marBottom w:val="0"/>
                  <w:divBdr>
                    <w:top w:val="none" w:sz="0" w:space="0" w:color="auto"/>
                    <w:left w:val="none" w:sz="0" w:space="0" w:color="auto"/>
                    <w:bottom w:val="none" w:sz="0" w:space="0" w:color="auto"/>
                    <w:right w:val="none" w:sz="0" w:space="0" w:color="auto"/>
                  </w:divBdr>
                </w:div>
                <w:div w:id="60560962">
                  <w:marLeft w:val="0"/>
                  <w:marRight w:val="0"/>
                  <w:marTop w:val="0"/>
                  <w:marBottom w:val="0"/>
                  <w:divBdr>
                    <w:top w:val="none" w:sz="0" w:space="0" w:color="auto"/>
                    <w:left w:val="none" w:sz="0" w:space="0" w:color="auto"/>
                    <w:bottom w:val="none" w:sz="0" w:space="0" w:color="auto"/>
                    <w:right w:val="none" w:sz="0" w:space="0" w:color="auto"/>
                  </w:divBdr>
                </w:div>
                <w:div w:id="1970434518">
                  <w:marLeft w:val="0"/>
                  <w:marRight w:val="0"/>
                  <w:marTop w:val="0"/>
                  <w:marBottom w:val="0"/>
                  <w:divBdr>
                    <w:top w:val="none" w:sz="0" w:space="0" w:color="auto"/>
                    <w:left w:val="none" w:sz="0" w:space="0" w:color="auto"/>
                    <w:bottom w:val="none" w:sz="0" w:space="0" w:color="auto"/>
                    <w:right w:val="none" w:sz="0" w:space="0" w:color="auto"/>
                  </w:divBdr>
                </w:div>
                <w:div w:id="1129590581">
                  <w:marLeft w:val="0"/>
                  <w:marRight w:val="0"/>
                  <w:marTop w:val="0"/>
                  <w:marBottom w:val="0"/>
                  <w:divBdr>
                    <w:top w:val="none" w:sz="0" w:space="0" w:color="auto"/>
                    <w:left w:val="none" w:sz="0" w:space="0" w:color="auto"/>
                    <w:bottom w:val="none" w:sz="0" w:space="0" w:color="auto"/>
                    <w:right w:val="none" w:sz="0" w:space="0" w:color="auto"/>
                  </w:divBdr>
                </w:div>
                <w:div w:id="345063940">
                  <w:marLeft w:val="0"/>
                  <w:marRight w:val="0"/>
                  <w:marTop w:val="0"/>
                  <w:marBottom w:val="0"/>
                  <w:divBdr>
                    <w:top w:val="none" w:sz="0" w:space="0" w:color="auto"/>
                    <w:left w:val="none" w:sz="0" w:space="0" w:color="auto"/>
                    <w:bottom w:val="none" w:sz="0" w:space="0" w:color="auto"/>
                    <w:right w:val="none" w:sz="0" w:space="0" w:color="auto"/>
                  </w:divBdr>
                </w:div>
                <w:div w:id="578365887">
                  <w:marLeft w:val="0"/>
                  <w:marRight w:val="0"/>
                  <w:marTop w:val="0"/>
                  <w:marBottom w:val="0"/>
                  <w:divBdr>
                    <w:top w:val="none" w:sz="0" w:space="0" w:color="auto"/>
                    <w:left w:val="none" w:sz="0" w:space="0" w:color="auto"/>
                    <w:bottom w:val="none" w:sz="0" w:space="0" w:color="auto"/>
                    <w:right w:val="none" w:sz="0" w:space="0" w:color="auto"/>
                  </w:divBdr>
                </w:div>
                <w:div w:id="341051713">
                  <w:marLeft w:val="0"/>
                  <w:marRight w:val="0"/>
                  <w:marTop w:val="0"/>
                  <w:marBottom w:val="0"/>
                  <w:divBdr>
                    <w:top w:val="none" w:sz="0" w:space="0" w:color="auto"/>
                    <w:left w:val="none" w:sz="0" w:space="0" w:color="auto"/>
                    <w:bottom w:val="none" w:sz="0" w:space="0" w:color="auto"/>
                    <w:right w:val="none" w:sz="0" w:space="0" w:color="auto"/>
                  </w:divBdr>
                </w:div>
                <w:div w:id="2054848354">
                  <w:marLeft w:val="0"/>
                  <w:marRight w:val="0"/>
                  <w:marTop w:val="0"/>
                  <w:marBottom w:val="0"/>
                  <w:divBdr>
                    <w:top w:val="none" w:sz="0" w:space="0" w:color="auto"/>
                    <w:left w:val="none" w:sz="0" w:space="0" w:color="auto"/>
                    <w:bottom w:val="none" w:sz="0" w:space="0" w:color="auto"/>
                    <w:right w:val="none" w:sz="0" w:space="0" w:color="auto"/>
                  </w:divBdr>
                </w:div>
                <w:div w:id="2112318648">
                  <w:marLeft w:val="0"/>
                  <w:marRight w:val="0"/>
                  <w:marTop w:val="0"/>
                  <w:marBottom w:val="0"/>
                  <w:divBdr>
                    <w:top w:val="none" w:sz="0" w:space="0" w:color="auto"/>
                    <w:left w:val="none" w:sz="0" w:space="0" w:color="auto"/>
                    <w:bottom w:val="none" w:sz="0" w:space="0" w:color="auto"/>
                    <w:right w:val="none" w:sz="0" w:space="0" w:color="auto"/>
                  </w:divBdr>
                </w:div>
                <w:div w:id="1847089865">
                  <w:marLeft w:val="0"/>
                  <w:marRight w:val="0"/>
                  <w:marTop w:val="0"/>
                  <w:marBottom w:val="0"/>
                  <w:divBdr>
                    <w:top w:val="none" w:sz="0" w:space="0" w:color="auto"/>
                    <w:left w:val="none" w:sz="0" w:space="0" w:color="auto"/>
                    <w:bottom w:val="none" w:sz="0" w:space="0" w:color="auto"/>
                    <w:right w:val="none" w:sz="0" w:space="0" w:color="auto"/>
                  </w:divBdr>
                </w:div>
                <w:div w:id="1789201469">
                  <w:marLeft w:val="0"/>
                  <w:marRight w:val="0"/>
                  <w:marTop w:val="0"/>
                  <w:marBottom w:val="0"/>
                  <w:divBdr>
                    <w:top w:val="none" w:sz="0" w:space="0" w:color="auto"/>
                    <w:left w:val="none" w:sz="0" w:space="0" w:color="auto"/>
                    <w:bottom w:val="none" w:sz="0" w:space="0" w:color="auto"/>
                    <w:right w:val="none" w:sz="0" w:space="0" w:color="auto"/>
                  </w:divBdr>
                </w:div>
                <w:div w:id="2092699507">
                  <w:marLeft w:val="0"/>
                  <w:marRight w:val="0"/>
                  <w:marTop w:val="0"/>
                  <w:marBottom w:val="0"/>
                  <w:divBdr>
                    <w:top w:val="none" w:sz="0" w:space="0" w:color="auto"/>
                    <w:left w:val="none" w:sz="0" w:space="0" w:color="auto"/>
                    <w:bottom w:val="none" w:sz="0" w:space="0" w:color="auto"/>
                    <w:right w:val="none" w:sz="0" w:space="0" w:color="auto"/>
                  </w:divBdr>
                </w:div>
                <w:div w:id="1157724759">
                  <w:marLeft w:val="0"/>
                  <w:marRight w:val="0"/>
                  <w:marTop w:val="0"/>
                  <w:marBottom w:val="0"/>
                  <w:divBdr>
                    <w:top w:val="none" w:sz="0" w:space="0" w:color="auto"/>
                    <w:left w:val="none" w:sz="0" w:space="0" w:color="auto"/>
                    <w:bottom w:val="none" w:sz="0" w:space="0" w:color="auto"/>
                    <w:right w:val="none" w:sz="0" w:space="0" w:color="auto"/>
                  </w:divBdr>
                </w:div>
                <w:div w:id="435756367">
                  <w:marLeft w:val="0"/>
                  <w:marRight w:val="0"/>
                  <w:marTop w:val="0"/>
                  <w:marBottom w:val="0"/>
                  <w:divBdr>
                    <w:top w:val="none" w:sz="0" w:space="0" w:color="auto"/>
                    <w:left w:val="none" w:sz="0" w:space="0" w:color="auto"/>
                    <w:bottom w:val="none" w:sz="0" w:space="0" w:color="auto"/>
                    <w:right w:val="none" w:sz="0" w:space="0" w:color="auto"/>
                  </w:divBdr>
                </w:div>
                <w:div w:id="1958759553">
                  <w:marLeft w:val="0"/>
                  <w:marRight w:val="0"/>
                  <w:marTop w:val="0"/>
                  <w:marBottom w:val="0"/>
                  <w:divBdr>
                    <w:top w:val="none" w:sz="0" w:space="0" w:color="auto"/>
                    <w:left w:val="none" w:sz="0" w:space="0" w:color="auto"/>
                    <w:bottom w:val="none" w:sz="0" w:space="0" w:color="auto"/>
                    <w:right w:val="none" w:sz="0" w:space="0" w:color="auto"/>
                  </w:divBdr>
                </w:div>
                <w:div w:id="129522851">
                  <w:marLeft w:val="0"/>
                  <w:marRight w:val="0"/>
                  <w:marTop w:val="0"/>
                  <w:marBottom w:val="0"/>
                  <w:divBdr>
                    <w:top w:val="none" w:sz="0" w:space="0" w:color="auto"/>
                    <w:left w:val="none" w:sz="0" w:space="0" w:color="auto"/>
                    <w:bottom w:val="none" w:sz="0" w:space="0" w:color="auto"/>
                    <w:right w:val="none" w:sz="0" w:space="0" w:color="auto"/>
                  </w:divBdr>
                </w:div>
                <w:div w:id="268926117">
                  <w:marLeft w:val="0"/>
                  <w:marRight w:val="0"/>
                  <w:marTop w:val="0"/>
                  <w:marBottom w:val="0"/>
                  <w:divBdr>
                    <w:top w:val="none" w:sz="0" w:space="0" w:color="auto"/>
                    <w:left w:val="none" w:sz="0" w:space="0" w:color="auto"/>
                    <w:bottom w:val="none" w:sz="0" w:space="0" w:color="auto"/>
                    <w:right w:val="none" w:sz="0" w:space="0" w:color="auto"/>
                  </w:divBdr>
                </w:div>
                <w:div w:id="1940525795">
                  <w:marLeft w:val="0"/>
                  <w:marRight w:val="0"/>
                  <w:marTop w:val="0"/>
                  <w:marBottom w:val="0"/>
                  <w:divBdr>
                    <w:top w:val="none" w:sz="0" w:space="0" w:color="auto"/>
                    <w:left w:val="none" w:sz="0" w:space="0" w:color="auto"/>
                    <w:bottom w:val="none" w:sz="0" w:space="0" w:color="auto"/>
                    <w:right w:val="none" w:sz="0" w:space="0" w:color="auto"/>
                  </w:divBdr>
                </w:div>
                <w:div w:id="295985539">
                  <w:marLeft w:val="0"/>
                  <w:marRight w:val="0"/>
                  <w:marTop w:val="0"/>
                  <w:marBottom w:val="0"/>
                  <w:divBdr>
                    <w:top w:val="none" w:sz="0" w:space="0" w:color="auto"/>
                    <w:left w:val="none" w:sz="0" w:space="0" w:color="auto"/>
                    <w:bottom w:val="none" w:sz="0" w:space="0" w:color="auto"/>
                    <w:right w:val="none" w:sz="0" w:space="0" w:color="auto"/>
                  </w:divBdr>
                </w:div>
                <w:div w:id="2125416243">
                  <w:marLeft w:val="0"/>
                  <w:marRight w:val="0"/>
                  <w:marTop w:val="0"/>
                  <w:marBottom w:val="0"/>
                  <w:divBdr>
                    <w:top w:val="none" w:sz="0" w:space="0" w:color="auto"/>
                    <w:left w:val="none" w:sz="0" w:space="0" w:color="auto"/>
                    <w:bottom w:val="none" w:sz="0" w:space="0" w:color="auto"/>
                    <w:right w:val="none" w:sz="0" w:space="0" w:color="auto"/>
                  </w:divBdr>
                </w:div>
                <w:div w:id="2065836383">
                  <w:marLeft w:val="0"/>
                  <w:marRight w:val="0"/>
                  <w:marTop w:val="0"/>
                  <w:marBottom w:val="0"/>
                  <w:divBdr>
                    <w:top w:val="none" w:sz="0" w:space="0" w:color="auto"/>
                    <w:left w:val="none" w:sz="0" w:space="0" w:color="auto"/>
                    <w:bottom w:val="none" w:sz="0" w:space="0" w:color="auto"/>
                    <w:right w:val="none" w:sz="0" w:space="0" w:color="auto"/>
                  </w:divBdr>
                </w:div>
                <w:div w:id="1019509222">
                  <w:marLeft w:val="0"/>
                  <w:marRight w:val="0"/>
                  <w:marTop w:val="0"/>
                  <w:marBottom w:val="0"/>
                  <w:divBdr>
                    <w:top w:val="none" w:sz="0" w:space="0" w:color="auto"/>
                    <w:left w:val="none" w:sz="0" w:space="0" w:color="auto"/>
                    <w:bottom w:val="none" w:sz="0" w:space="0" w:color="auto"/>
                    <w:right w:val="none" w:sz="0" w:space="0" w:color="auto"/>
                  </w:divBdr>
                </w:div>
                <w:div w:id="151795583">
                  <w:marLeft w:val="0"/>
                  <w:marRight w:val="0"/>
                  <w:marTop w:val="0"/>
                  <w:marBottom w:val="0"/>
                  <w:divBdr>
                    <w:top w:val="none" w:sz="0" w:space="0" w:color="auto"/>
                    <w:left w:val="none" w:sz="0" w:space="0" w:color="auto"/>
                    <w:bottom w:val="none" w:sz="0" w:space="0" w:color="auto"/>
                    <w:right w:val="none" w:sz="0" w:space="0" w:color="auto"/>
                  </w:divBdr>
                </w:div>
                <w:div w:id="166754747">
                  <w:marLeft w:val="0"/>
                  <w:marRight w:val="0"/>
                  <w:marTop w:val="0"/>
                  <w:marBottom w:val="0"/>
                  <w:divBdr>
                    <w:top w:val="none" w:sz="0" w:space="0" w:color="auto"/>
                    <w:left w:val="none" w:sz="0" w:space="0" w:color="auto"/>
                    <w:bottom w:val="none" w:sz="0" w:space="0" w:color="auto"/>
                    <w:right w:val="none" w:sz="0" w:space="0" w:color="auto"/>
                  </w:divBdr>
                </w:div>
                <w:div w:id="366103206">
                  <w:marLeft w:val="0"/>
                  <w:marRight w:val="0"/>
                  <w:marTop w:val="0"/>
                  <w:marBottom w:val="0"/>
                  <w:divBdr>
                    <w:top w:val="none" w:sz="0" w:space="0" w:color="auto"/>
                    <w:left w:val="none" w:sz="0" w:space="0" w:color="auto"/>
                    <w:bottom w:val="none" w:sz="0" w:space="0" w:color="auto"/>
                    <w:right w:val="none" w:sz="0" w:space="0" w:color="auto"/>
                  </w:divBdr>
                </w:div>
                <w:div w:id="17120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3654">
          <w:marLeft w:val="0"/>
          <w:marRight w:val="0"/>
          <w:marTop w:val="0"/>
          <w:marBottom w:val="0"/>
          <w:divBdr>
            <w:top w:val="none" w:sz="0" w:space="0" w:color="auto"/>
            <w:left w:val="none" w:sz="0" w:space="0" w:color="auto"/>
            <w:bottom w:val="none" w:sz="0" w:space="0" w:color="auto"/>
            <w:right w:val="none" w:sz="0" w:space="0" w:color="auto"/>
          </w:divBdr>
          <w:divsChild>
            <w:div w:id="322860672">
              <w:marLeft w:val="0"/>
              <w:marRight w:val="0"/>
              <w:marTop w:val="0"/>
              <w:marBottom w:val="0"/>
              <w:divBdr>
                <w:top w:val="none" w:sz="0" w:space="0" w:color="auto"/>
                <w:left w:val="none" w:sz="0" w:space="0" w:color="auto"/>
                <w:bottom w:val="none" w:sz="0" w:space="0" w:color="auto"/>
                <w:right w:val="none" w:sz="0" w:space="0" w:color="auto"/>
              </w:divBdr>
              <w:divsChild>
                <w:div w:id="1404789521">
                  <w:marLeft w:val="0"/>
                  <w:marRight w:val="0"/>
                  <w:marTop w:val="0"/>
                  <w:marBottom w:val="0"/>
                  <w:divBdr>
                    <w:top w:val="none" w:sz="0" w:space="0" w:color="auto"/>
                    <w:left w:val="none" w:sz="0" w:space="0" w:color="auto"/>
                    <w:bottom w:val="none" w:sz="0" w:space="0" w:color="auto"/>
                    <w:right w:val="none" w:sz="0" w:space="0" w:color="auto"/>
                  </w:divBdr>
                </w:div>
                <w:div w:id="791439502">
                  <w:marLeft w:val="0"/>
                  <w:marRight w:val="0"/>
                  <w:marTop w:val="0"/>
                  <w:marBottom w:val="0"/>
                  <w:divBdr>
                    <w:top w:val="none" w:sz="0" w:space="0" w:color="auto"/>
                    <w:left w:val="none" w:sz="0" w:space="0" w:color="auto"/>
                    <w:bottom w:val="none" w:sz="0" w:space="0" w:color="auto"/>
                    <w:right w:val="none" w:sz="0" w:space="0" w:color="auto"/>
                  </w:divBdr>
                </w:div>
                <w:div w:id="838928783">
                  <w:marLeft w:val="0"/>
                  <w:marRight w:val="0"/>
                  <w:marTop w:val="0"/>
                  <w:marBottom w:val="0"/>
                  <w:divBdr>
                    <w:top w:val="none" w:sz="0" w:space="0" w:color="auto"/>
                    <w:left w:val="none" w:sz="0" w:space="0" w:color="auto"/>
                    <w:bottom w:val="none" w:sz="0" w:space="0" w:color="auto"/>
                    <w:right w:val="none" w:sz="0" w:space="0" w:color="auto"/>
                  </w:divBdr>
                </w:div>
                <w:div w:id="844905852">
                  <w:marLeft w:val="0"/>
                  <w:marRight w:val="0"/>
                  <w:marTop w:val="0"/>
                  <w:marBottom w:val="0"/>
                  <w:divBdr>
                    <w:top w:val="none" w:sz="0" w:space="0" w:color="auto"/>
                    <w:left w:val="none" w:sz="0" w:space="0" w:color="auto"/>
                    <w:bottom w:val="none" w:sz="0" w:space="0" w:color="auto"/>
                    <w:right w:val="none" w:sz="0" w:space="0" w:color="auto"/>
                  </w:divBdr>
                </w:div>
                <w:div w:id="1263495798">
                  <w:marLeft w:val="0"/>
                  <w:marRight w:val="0"/>
                  <w:marTop w:val="0"/>
                  <w:marBottom w:val="0"/>
                  <w:divBdr>
                    <w:top w:val="none" w:sz="0" w:space="0" w:color="auto"/>
                    <w:left w:val="none" w:sz="0" w:space="0" w:color="auto"/>
                    <w:bottom w:val="none" w:sz="0" w:space="0" w:color="auto"/>
                    <w:right w:val="none" w:sz="0" w:space="0" w:color="auto"/>
                  </w:divBdr>
                </w:div>
                <w:div w:id="1614630390">
                  <w:marLeft w:val="0"/>
                  <w:marRight w:val="0"/>
                  <w:marTop w:val="0"/>
                  <w:marBottom w:val="0"/>
                  <w:divBdr>
                    <w:top w:val="none" w:sz="0" w:space="0" w:color="auto"/>
                    <w:left w:val="none" w:sz="0" w:space="0" w:color="auto"/>
                    <w:bottom w:val="none" w:sz="0" w:space="0" w:color="auto"/>
                    <w:right w:val="none" w:sz="0" w:space="0" w:color="auto"/>
                  </w:divBdr>
                </w:div>
                <w:div w:id="1127757">
                  <w:marLeft w:val="0"/>
                  <w:marRight w:val="0"/>
                  <w:marTop w:val="0"/>
                  <w:marBottom w:val="0"/>
                  <w:divBdr>
                    <w:top w:val="none" w:sz="0" w:space="0" w:color="auto"/>
                    <w:left w:val="none" w:sz="0" w:space="0" w:color="auto"/>
                    <w:bottom w:val="none" w:sz="0" w:space="0" w:color="auto"/>
                    <w:right w:val="none" w:sz="0" w:space="0" w:color="auto"/>
                  </w:divBdr>
                </w:div>
                <w:div w:id="1548952530">
                  <w:marLeft w:val="0"/>
                  <w:marRight w:val="0"/>
                  <w:marTop w:val="0"/>
                  <w:marBottom w:val="0"/>
                  <w:divBdr>
                    <w:top w:val="none" w:sz="0" w:space="0" w:color="auto"/>
                    <w:left w:val="none" w:sz="0" w:space="0" w:color="auto"/>
                    <w:bottom w:val="none" w:sz="0" w:space="0" w:color="auto"/>
                    <w:right w:val="none" w:sz="0" w:space="0" w:color="auto"/>
                  </w:divBdr>
                </w:div>
                <w:div w:id="800005152">
                  <w:marLeft w:val="0"/>
                  <w:marRight w:val="0"/>
                  <w:marTop w:val="0"/>
                  <w:marBottom w:val="0"/>
                  <w:divBdr>
                    <w:top w:val="none" w:sz="0" w:space="0" w:color="auto"/>
                    <w:left w:val="none" w:sz="0" w:space="0" w:color="auto"/>
                    <w:bottom w:val="none" w:sz="0" w:space="0" w:color="auto"/>
                    <w:right w:val="none" w:sz="0" w:space="0" w:color="auto"/>
                  </w:divBdr>
                </w:div>
                <w:div w:id="2102219758">
                  <w:marLeft w:val="0"/>
                  <w:marRight w:val="0"/>
                  <w:marTop w:val="0"/>
                  <w:marBottom w:val="0"/>
                  <w:divBdr>
                    <w:top w:val="none" w:sz="0" w:space="0" w:color="auto"/>
                    <w:left w:val="none" w:sz="0" w:space="0" w:color="auto"/>
                    <w:bottom w:val="none" w:sz="0" w:space="0" w:color="auto"/>
                    <w:right w:val="none" w:sz="0" w:space="0" w:color="auto"/>
                  </w:divBdr>
                </w:div>
                <w:div w:id="1733036222">
                  <w:marLeft w:val="0"/>
                  <w:marRight w:val="0"/>
                  <w:marTop w:val="0"/>
                  <w:marBottom w:val="0"/>
                  <w:divBdr>
                    <w:top w:val="none" w:sz="0" w:space="0" w:color="auto"/>
                    <w:left w:val="none" w:sz="0" w:space="0" w:color="auto"/>
                    <w:bottom w:val="none" w:sz="0" w:space="0" w:color="auto"/>
                    <w:right w:val="none" w:sz="0" w:space="0" w:color="auto"/>
                  </w:divBdr>
                </w:div>
                <w:div w:id="2028941156">
                  <w:marLeft w:val="0"/>
                  <w:marRight w:val="0"/>
                  <w:marTop w:val="0"/>
                  <w:marBottom w:val="0"/>
                  <w:divBdr>
                    <w:top w:val="none" w:sz="0" w:space="0" w:color="auto"/>
                    <w:left w:val="none" w:sz="0" w:space="0" w:color="auto"/>
                    <w:bottom w:val="none" w:sz="0" w:space="0" w:color="auto"/>
                    <w:right w:val="none" w:sz="0" w:space="0" w:color="auto"/>
                  </w:divBdr>
                </w:div>
                <w:div w:id="456991874">
                  <w:marLeft w:val="0"/>
                  <w:marRight w:val="0"/>
                  <w:marTop w:val="0"/>
                  <w:marBottom w:val="0"/>
                  <w:divBdr>
                    <w:top w:val="none" w:sz="0" w:space="0" w:color="auto"/>
                    <w:left w:val="none" w:sz="0" w:space="0" w:color="auto"/>
                    <w:bottom w:val="none" w:sz="0" w:space="0" w:color="auto"/>
                    <w:right w:val="none" w:sz="0" w:space="0" w:color="auto"/>
                  </w:divBdr>
                </w:div>
                <w:div w:id="430978678">
                  <w:marLeft w:val="0"/>
                  <w:marRight w:val="0"/>
                  <w:marTop w:val="0"/>
                  <w:marBottom w:val="0"/>
                  <w:divBdr>
                    <w:top w:val="none" w:sz="0" w:space="0" w:color="auto"/>
                    <w:left w:val="none" w:sz="0" w:space="0" w:color="auto"/>
                    <w:bottom w:val="none" w:sz="0" w:space="0" w:color="auto"/>
                    <w:right w:val="none" w:sz="0" w:space="0" w:color="auto"/>
                  </w:divBdr>
                </w:div>
                <w:div w:id="1700937651">
                  <w:marLeft w:val="0"/>
                  <w:marRight w:val="0"/>
                  <w:marTop w:val="0"/>
                  <w:marBottom w:val="0"/>
                  <w:divBdr>
                    <w:top w:val="none" w:sz="0" w:space="0" w:color="auto"/>
                    <w:left w:val="none" w:sz="0" w:space="0" w:color="auto"/>
                    <w:bottom w:val="none" w:sz="0" w:space="0" w:color="auto"/>
                    <w:right w:val="none" w:sz="0" w:space="0" w:color="auto"/>
                  </w:divBdr>
                </w:div>
                <w:div w:id="1503280677">
                  <w:marLeft w:val="0"/>
                  <w:marRight w:val="0"/>
                  <w:marTop w:val="0"/>
                  <w:marBottom w:val="0"/>
                  <w:divBdr>
                    <w:top w:val="none" w:sz="0" w:space="0" w:color="auto"/>
                    <w:left w:val="none" w:sz="0" w:space="0" w:color="auto"/>
                    <w:bottom w:val="none" w:sz="0" w:space="0" w:color="auto"/>
                    <w:right w:val="none" w:sz="0" w:space="0" w:color="auto"/>
                  </w:divBdr>
                </w:div>
                <w:div w:id="826825890">
                  <w:marLeft w:val="0"/>
                  <w:marRight w:val="0"/>
                  <w:marTop w:val="0"/>
                  <w:marBottom w:val="0"/>
                  <w:divBdr>
                    <w:top w:val="none" w:sz="0" w:space="0" w:color="auto"/>
                    <w:left w:val="none" w:sz="0" w:space="0" w:color="auto"/>
                    <w:bottom w:val="none" w:sz="0" w:space="0" w:color="auto"/>
                    <w:right w:val="none" w:sz="0" w:space="0" w:color="auto"/>
                  </w:divBdr>
                </w:div>
                <w:div w:id="1714842421">
                  <w:marLeft w:val="0"/>
                  <w:marRight w:val="0"/>
                  <w:marTop w:val="0"/>
                  <w:marBottom w:val="0"/>
                  <w:divBdr>
                    <w:top w:val="none" w:sz="0" w:space="0" w:color="auto"/>
                    <w:left w:val="none" w:sz="0" w:space="0" w:color="auto"/>
                    <w:bottom w:val="none" w:sz="0" w:space="0" w:color="auto"/>
                    <w:right w:val="none" w:sz="0" w:space="0" w:color="auto"/>
                  </w:divBdr>
                </w:div>
                <w:div w:id="26108435">
                  <w:marLeft w:val="0"/>
                  <w:marRight w:val="0"/>
                  <w:marTop w:val="0"/>
                  <w:marBottom w:val="0"/>
                  <w:divBdr>
                    <w:top w:val="none" w:sz="0" w:space="0" w:color="auto"/>
                    <w:left w:val="none" w:sz="0" w:space="0" w:color="auto"/>
                    <w:bottom w:val="none" w:sz="0" w:space="0" w:color="auto"/>
                    <w:right w:val="none" w:sz="0" w:space="0" w:color="auto"/>
                  </w:divBdr>
                </w:div>
                <w:div w:id="423574769">
                  <w:marLeft w:val="0"/>
                  <w:marRight w:val="0"/>
                  <w:marTop w:val="0"/>
                  <w:marBottom w:val="0"/>
                  <w:divBdr>
                    <w:top w:val="none" w:sz="0" w:space="0" w:color="auto"/>
                    <w:left w:val="none" w:sz="0" w:space="0" w:color="auto"/>
                    <w:bottom w:val="none" w:sz="0" w:space="0" w:color="auto"/>
                    <w:right w:val="none" w:sz="0" w:space="0" w:color="auto"/>
                  </w:divBdr>
                </w:div>
                <w:div w:id="186793288">
                  <w:marLeft w:val="0"/>
                  <w:marRight w:val="0"/>
                  <w:marTop w:val="0"/>
                  <w:marBottom w:val="0"/>
                  <w:divBdr>
                    <w:top w:val="none" w:sz="0" w:space="0" w:color="auto"/>
                    <w:left w:val="none" w:sz="0" w:space="0" w:color="auto"/>
                    <w:bottom w:val="none" w:sz="0" w:space="0" w:color="auto"/>
                    <w:right w:val="none" w:sz="0" w:space="0" w:color="auto"/>
                  </w:divBdr>
                </w:div>
                <w:div w:id="244271165">
                  <w:marLeft w:val="0"/>
                  <w:marRight w:val="0"/>
                  <w:marTop w:val="0"/>
                  <w:marBottom w:val="0"/>
                  <w:divBdr>
                    <w:top w:val="none" w:sz="0" w:space="0" w:color="auto"/>
                    <w:left w:val="none" w:sz="0" w:space="0" w:color="auto"/>
                    <w:bottom w:val="none" w:sz="0" w:space="0" w:color="auto"/>
                    <w:right w:val="none" w:sz="0" w:space="0" w:color="auto"/>
                  </w:divBdr>
                </w:div>
                <w:div w:id="1678731736">
                  <w:marLeft w:val="0"/>
                  <w:marRight w:val="0"/>
                  <w:marTop w:val="0"/>
                  <w:marBottom w:val="0"/>
                  <w:divBdr>
                    <w:top w:val="none" w:sz="0" w:space="0" w:color="auto"/>
                    <w:left w:val="none" w:sz="0" w:space="0" w:color="auto"/>
                    <w:bottom w:val="none" w:sz="0" w:space="0" w:color="auto"/>
                    <w:right w:val="none" w:sz="0" w:space="0" w:color="auto"/>
                  </w:divBdr>
                </w:div>
                <w:div w:id="557789439">
                  <w:marLeft w:val="0"/>
                  <w:marRight w:val="0"/>
                  <w:marTop w:val="0"/>
                  <w:marBottom w:val="0"/>
                  <w:divBdr>
                    <w:top w:val="none" w:sz="0" w:space="0" w:color="auto"/>
                    <w:left w:val="none" w:sz="0" w:space="0" w:color="auto"/>
                    <w:bottom w:val="none" w:sz="0" w:space="0" w:color="auto"/>
                    <w:right w:val="none" w:sz="0" w:space="0" w:color="auto"/>
                  </w:divBdr>
                </w:div>
                <w:div w:id="1144393383">
                  <w:marLeft w:val="0"/>
                  <w:marRight w:val="0"/>
                  <w:marTop w:val="0"/>
                  <w:marBottom w:val="0"/>
                  <w:divBdr>
                    <w:top w:val="none" w:sz="0" w:space="0" w:color="auto"/>
                    <w:left w:val="none" w:sz="0" w:space="0" w:color="auto"/>
                    <w:bottom w:val="none" w:sz="0" w:space="0" w:color="auto"/>
                    <w:right w:val="none" w:sz="0" w:space="0" w:color="auto"/>
                  </w:divBdr>
                </w:div>
                <w:div w:id="658727239">
                  <w:marLeft w:val="0"/>
                  <w:marRight w:val="0"/>
                  <w:marTop w:val="0"/>
                  <w:marBottom w:val="0"/>
                  <w:divBdr>
                    <w:top w:val="none" w:sz="0" w:space="0" w:color="auto"/>
                    <w:left w:val="none" w:sz="0" w:space="0" w:color="auto"/>
                    <w:bottom w:val="none" w:sz="0" w:space="0" w:color="auto"/>
                    <w:right w:val="none" w:sz="0" w:space="0" w:color="auto"/>
                  </w:divBdr>
                </w:div>
                <w:div w:id="2059278416">
                  <w:marLeft w:val="0"/>
                  <w:marRight w:val="0"/>
                  <w:marTop w:val="0"/>
                  <w:marBottom w:val="0"/>
                  <w:divBdr>
                    <w:top w:val="none" w:sz="0" w:space="0" w:color="auto"/>
                    <w:left w:val="none" w:sz="0" w:space="0" w:color="auto"/>
                    <w:bottom w:val="none" w:sz="0" w:space="0" w:color="auto"/>
                    <w:right w:val="none" w:sz="0" w:space="0" w:color="auto"/>
                  </w:divBdr>
                </w:div>
                <w:div w:id="915046063">
                  <w:marLeft w:val="0"/>
                  <w:marRight w:val="0"/>
                  <w:marTop w:val="0"/>
                  <w:marBottom w:val="0"/>
                  <w:divBdr>
                    <w:top w:val="none" w:sz="0" w:space="0" w:color="auto"/>
                    <w:left w:val="none" w:sz="0" w:space="0" w:color="auto"/>
                    <w:bottom w:val="none" w:sz="0" w:space="0" w:color="auto"/>
                    <w:right w:val="none" w:sz="0" w:space="0" w:color="auto"/>
                  </w:divBdr>
                </w:div>
                <w:div w:id="863010613">
                  <w:marLeft w:val="0"/>
                  <w:marRight w:val="0"/>
                  <w:marTop w:val="0"/>
                  <w:marBottom w:val="0"/>
                  <w:divBdr>
                    <w:top w:val="none" w:sz="0" w:space="0" w:color="auto"/>
                    <w:left w:val="none" w:sz="0" w:space="0" w:color="auto"/>
                    <w:bottom w:val="none" w:sz="0" w:space="0" w:color="auto"/>
                    <w:right w:val="none" w:sz="0" w:space="0" w:color="auto"/>
                  </w:divBdr>
                </w:div>
                <w:div w:id="1385639568">
                  <w:marLeft w:val="0"/>
                  <w:marRight w:val="0"/>
                  <w:marTop w:val="0"/>
                  <w:marBottom w:val="0"/>
                  <w:divBdr>
                    <w:top w:val="none" w:sz="0" w:space="0" w:color="auto"/>
                    <w:left w:val="none" w:sz="0" w:space="0" w:color="auto"/>
                    <w:bottom w:val="none" w:sz="0" w:space="0" w:color="auto"/>
                    <w:right w:val="none" w:sz="0" w:space="0" w:color="auto"/>
                  </w:divBdr>
                </w:div>
                <w:div w:id="1535189332">
                  <w:marLeft w:val="0"/>
                  <w:marRight w:val="0"/>
                  <w:marTop w:val="0"/>
                  <w:marBottom w:val="0"/>
                  <w:divBdr>
                    <w:top w:val="none" w:sz="0" w:space="0" w:color="auto"/>
                    <w:left w:val="none" w:sz="0" w:space="0" w:color="auto"/>
                    <w:bottom w:val="none" w:sz="0" w:space="0" w:color="auto"/>
                    <w:right w:val="none" w:sz="0" w:space="0" w:color="auto"/>
                  </w:divBdr>
                </w:div>
                <w:div w:id="846677788">
                  <w:marLeft w:val="0"/>
                  <w:marRight w:val="0"/>
                  <w:marTop w:val="0"/>
                  <w:marBottom w:val="0"/>
                  <w:divBdr>
                    <w:top w:val="none" w:sz="0" w:space="0" w:color="auto"/>
                    <w:left w:val="none" w:sz="0" w:space="0" w:color="auto"/>
                    <w:bottom w:val="none" w:sz="0" w:space="0" w:color="auto"/>
                    <w:right w:val="none" w:sz="0" w:space="0" w:color="auto"/>
                  </w:divBdr>
                </w:div>
                <w:div w:id="681590242">
                  <w:marLeft w:val="0"/>
                  <w:marRight w:val="0"/>
                  <w:marTop w:val="0"/>
                  <w:marBottom w:val="0"/>
                  <w:divBdr>
                    <w:top w:val="none" w:sz="0" w:space="0" w:color="auto"/>
                    <w:left w:val="none" w:sz="0" w:space="0" w:color="auto"/>
                    <w:bottom w:val="none" w:sz="0" w:space="0" w:color="auto"/>
                    <w:right w:val="none" w:sz="0" w:space="0" w:color="auto"/>
                  </w:divBdr>
                </w:div>
                <w:div w:id="452016906">
                  <w:marLeft w:val="0"/>
                  <w:marRight w:val="0"/>
                  <w:marTop w:val="0"/>
                  <w:marBottom w:val="0"/>
                  <w:divBdr>
                    <w:top w:val="none" w:sz="0" w:space="0" w:color="auto"/>
                    <w:left w:val="none" w:sz="0" w:space="0" w:color="auto"/>
                    <w:bottom w:val="none" w:sz="0" w:space="0" w:color="auto"/>
                    <w:right w:val="none" w:sz="0" w:space="0" w:color="auto"/>
                  </w:divBdr>
                </w:div>
                <w:div w:id="121045056">
                  <w:marLeft w:val="0"/>
                  <w:marRight w:val="0"/>
                  <w:marTop w:val="0"/>
                  <w:marBottom w:val="0"/>
                  <w:divBdr>
                    <w:top w:val="none" w:sz="0" w:space="0" w:color="auto"/>
                    <w:left w:val="none" w:sz="0" w:space="0" w:color="auto"/>
                    <w:bottom w:val="none" w:sz="0" w:space="0" w:color="auto"/>
                    <w:right w:val="none" w:sz="0" w:space="0" w:color="auto"/>
                  </w:divBdr>
                </w:div>
                <w:div w:id="713432267">
                  <w:marLeft w:val="0"/>
                  <w:marRight w:val="0"/>
                  <w:marTop w:val="0"/>
                  <w:marBottom w:val="0"/>
                  <w:divBdr>
                    <w:top w:val="none" w:sz="0" w:space="0" w:color="auto"/>
                    <w:left w:val="none" w:sz="0" w:space="0" w:color="auto"/>
                    <w:bottom w:val="none" w:sz="0" w:space="0" w:color="auto"/>
                    <w:right w:val="none" w:sz="0" w:space="0" w:color="auto"/>
                  </w:divBdr>
                </w:div>
                <w:div w:id="535044534">
                  <w:marLeft w:val="0"/>
                  <w:marRight w:val="0"/>
                  <w:marTop w:val="0"/>
                  <w:marBottom w:val="0"/>
                  <w:divBdr>
                    <w:top w:val="none" w:sz="0" w:space="0" w:color="auto"/>
                    <w:left w:val="none" w:sz="0" w:space="0" w:color="auto"/>
                    <w:bottom w:val="none" w:sz="0" w:space="0" w:color="auto"/>
                    <w:right w:val="none" w:sz="0" w:space="0" w:color="auto"/>
                  </w:divBdr>
                </w:div>
                <w:div w:id="1218198996">
                  <w:marLeft w:val="0"/>
                  <w:marRight w:val="0"/>
                  <w:marTop w:val="0"/>
                  <w:marBottom w:val="0"/>
                  <w:divBdr>
                    <w:top w:val="none" w:sz="0" w:space="0" w:color="auto"/>
                    <w:left w:val="none" w:sz="0" w:space="0" w:color="auto"/>
                    <w:bottom w:val="none" w:sz="0" w:space="0" w:color="auto"/>
                    <w:right w:val="none" w:sz="0" w:space="0" w:color="auto"/>
                  </w:divBdr>
                </w:div>
                <w:div w:id="204564381">
                  <w:marLeft w:val="0"/>
                  <w:marRight w:val="0"/>
                  <w:marTop w:val="0"/>
                  <w:marBottom w:val="0"/>
                  <w:divBdr>
                    <w:top w:val="none" w:sz="0" w:space="0" w:color="auto"/>
                    <w:left w:val="none" w:sz="0" w:space="0" w:color="auto"/>
                    <w:bottom w:val="none" w:sz="0" w:space="0" w:color="auto"/>
                    <w:right w:val="none" w:sz="0" w:space="0" w:color="auto"/>
                  </w:divBdr>
                </w:div>
                <w:div w:id="430320568">
                  <w:marLeft w:val="0"/>
                  <w:marRight w:val="0"/>
                  <w:marTop w:val="0"/>
                  <w:marBottom w:val="0"/>
                  <w:divBdr>
                    <w:top w:val="none" w:sz="0" w:space="0" w:color="auto"/>
                    <w:left w:val="none" w:sz="0" w:space="0" w:color="auto"/>
                    <w:bottom w:val="none" w:sz="0" w:space="0" w:color="auto"/>
                    <w:right w:val="none" w:sz="0" w:space="0" w:color="auto"/>
                  </w:divBdr>
                </w:div>
                <w:div w:id="1261638985">
                  <w:marLeft w:val="0"/>
                  <w:marRight w:val="0"/>
                  <w:marTop w:val="0"/>
                  <w:marBottom w:val="0"/>
                  <w:divBdr>
                    <w:top w:val="none" w:sz="0" w:space="0" w:color="auto"/>
                    <w:left w:val="none" w:sz="0" w:space="0" w:color="auto"/>
                    <w:bottom w:val="none" w:sz="0" w:space="0" w:color="auto"/>
                    <w:right w:val="none" w:sz="0" w:space="0" w:color="auto"/>
                  </w:divBdr>
                </w:div>
                <w:div w:id="617880177">
                  <w:marLeft w:val="0"/>
                  <w:marRight w:val="0"/>
                  <w:marTop w:val="0"/>
                  <w:marBottom w:val="0"/>
                  <w:divBdr>
                    <w:top w:val="none" w:sz="0" w:space="0" w:color="auto"/>
                    <w:left w:val="none" w:sz="0" w:space="0" w:color="auto"/>
                    <w:bottom w:val="none" w:sz="0" w:space="0" w:color="auto"/>
                    <w:right w:val="none" w:sz="0" w:space="0" w:color="auto"/>
                  </w:divBdr>
                </w:div>
                <w:div w:id="1878733013">
                  <w:marLeft w:val="0"/>
                  <w:marRight w:val="0"/>
                  <w:marTop w:val="0"/>
                  <w:marBottom w:val="0"/>
                  <w:divBdr>
                    <w:top w:val="none" w:sz="0" w:space="0" w:color="auto"/>
                    <w:left w:val="none" w:sz="0" w:space="0" w:color="auto"/>
                    <w:bottom w:val="none" w:sz="0" w:space="0" w:color="auto"/>
                    <w:right w:val="none" w:sz="0" w:space="0" w:color="auto"/>
                  </w:divBdr>
                </w:div>
                <w:div w:id="38819547">
                  <w:marLeft w:val="0"/>
                  <w:marRight w:val="0"/>
                  <w:marTop w:val="0"/>
                  <w:marBottom w:val="0"/>
                  <w:divBdr>
                    <w:top w:val="none" w:sz="0" w:space="0" w:color="auto"/>
                    <w:left w:val="none" w:sz="0" w:space="0" w:color="auto"/>
                    <w:bottom w:val="none" w:sz="0" w:space="0" w:color="auto"/>
                    <w:right w:val="none" w:sz="0" w:space="0" w:color="auto"/>
                  </w:divBdr>
                </w:div>
                <w:div w:id="825361966">
                  <w:marLeft w:val="0"/>
                  <w:marRight w:val="0"/>
                  <w:marTop w:val="0"/>
                  <w:marBottom w:val="0"/>
                  <w:divBdr>
                    <w:top w:val="none" w:sz="0" w:space="0" w:color="auto"/>
                    <w:left w:val="none" w:sz="0" w:space="0" w:color="auto"/>
                    <w:bottom w:val="none" w:sz="0" w:space="0" w:color="auto"/>
                    <w:right w:val="none" w:sz="0" w:space="0" w:color="auto"/>
                  </w:divBdr>
                </w:div>
                <w:div w:id="276447542">
                  <w:marLeft w:val="0"/>
                  <w:marRight w:val="0"/>
                  <w:marTop w:val="0"/>
                  <w:marBottom w:val="0"/>
                  <w:divBdr>
                    <w:top w:val="none" w:sz="0" w:space="0" w:color="auto"/>
                    <w:left w:val="none" w:sz="0" w:space="0" w:color="auto"/>
                    <w:bottom w:val="none" w:sz="0" w:space="0" w:color="auto"/>
                    <w:right w:val="none" w:sz="0" w:space="0" w:color="auto"/>
                  </w:divBdr>
                </w:div>
                <w:div w:id="1112671657">
                  <w:marLeft w:val="0"/>
                  <w:marRight w:val="0"/>
                  <w:marTop w:val="0"/>
                  <w:marBottom w:val="0"/>
                  <w:divBdr>
                    <w:top w:val="none" w:sz="0" w:space="0" w:color="auto"/>
                    <w:left w:val="none" w:sz="0" w:space="0" w:color="auto"/>
                    <w:bottom w:val="none" w:sz="0" w:space="0" w:color="auto"/>
                    <w:right w:val="none" w:sz="0" w:space="0" w:color="auto"/>
                  </w:divBdr>
                </w:div>
                <w:div w:id="560751847">
                  <w:marLeft w:val="0"/>
                  <w:marRight w:val="0"/>
                  <w:marTop w:val="0"/>
                  <w:marBottom w:val="0"/>
                  <w:divBdr>
                    <w:top w:val="none" w:sz="0" w:space="0" w:color="auto"/>
                    <w:left w:val="none" w:sz="0" w:space="0" w:color="auto"/>
                    <w:bottom w:val="none" w:sz="0" w:space="0" w:color="auto"/>
                    <w:right w:val="none" w:sz="0" w:space="0" w:color="auto"/>
                  </w:divBdr>
                </w:div>
                <w:div w:id="639305596">
                  <w:marLeft w:val="0"/>
                  <w:marRight w:val="0"/>
                  <w:marTop w:val="0"/>
                  <w:marBottom w:val="0"/>
                  <w:divBdr>
                    <w:top w:val="none" w:sz="0" w:space="0" w:color="auto"/>
                    <w:left w:val="none" w:sz="0" w:space="0" w:color="auto"/>
                    <w:bottom w:val="none" w:sz="0" w:space="0" w:color="auto"/>
                    <w:right w:val="none" w:sz="0" w:space="0" w:color="auto"/>
                  </w:divBdr>
                </w:div>
                <w:div w:id="425197589">
                  <w:marLeft w:val="0"/>
                  <w:marRight w:val="0"/>
                  <w:marTop w:val="0"/>
                  <w:marBottom w:val="0"/>
                  <w:divBdr>
                    <w:top w:val="none" w:sz="0" w:space="0" w:color="auto"/>
                    <w:left w:val="none" w:sz="0" w:space="0" w:color="auto"/>
                    <w:bottom w:val="none" w:sz="0" w:space="0" w:color="auto"/>
                    <w:right w:val="none" w:sz="0" w:space="0" w:color="auto"/>
                  </w:divBdr>
                </w:div>
                <w:div w:id="680278496">
                  <w:marLeft w:val="0"/>
                  <w:marRight w:val="0"/>
                  <w:marTop w:val="0"/>
                  <w:marBottom w:val="0"/>
                  <w:divBdr>
                    <w:top w:val="none" w:sz="0" w:space="0" w:color="auto"/>
                    <w:left w:val="none" w:sz="0" w:space="0" w:color="auto"/>
                    <w:bottom w:val="none" w:sz="0" w:space="0" w:color="auto"/>
                    <w:right w:val="none" w:sz="0" w:space="0" w:color="auto"/>
                  </w:divBdr>
                </w:div>
                <w:div w:id="1749502038">
                  <w:marLeft w:val="0"/>
                  <w:marRight w:val="0"/>
                  <w:marTop w:val="0"/>
                  <w:marBottom w:val="0"/>
                  <w:divBdr>
                    <w:top w:val="none" w:sz="0" w:space="0" w:color="auto"/>
                    <w:left w:val="none" w:sz="0" w:space="0" w:color="auto"/>
                    <w:bottom w:val="none" w:sz="0" w:space="0" w:color="auto"/>
                    <w:right w:val="none" w:sz="0" w:space="0" w:color="auto"/>
                  </w:divBdr>
                </w:div>
                <w:div w:id="575240440">
                  <w:marLeft w:val="0"/>
                  <w:marRight w:val="0"/>
                  <w:marTop w:val="0"/>
                  <w:marBottom w:val="0"/>
                  <w:divBdr>
                    <w:top w:val="none" w:sz="0" w:space="0" w:color="auto"/>
                    <w:left w:val="none" w:sz="0" w:space="0" w:color="auto"/>
                    <w:bottom w:val="none" w:sz="0" w:space="0" w:color="auto"/>
                    <w:right w:val="none" w:sz="0" w:space="0" w:color="auto"/>
                  </w:divBdr>
                </w:div>
                <w:div w:id="1553880273">
                  <w:marLeft w:val="0"/>
                  <w:marRight w:val="0"/>
                  <w:marTop w:val="0"/>
                  <w:marBottom w:val="0"/>
                  <w:divBdr>
                    <w:top w:val="none" w:sz="0" w:space="0" w:color="auto"/>
                    <w:left w:val="none" w:sz="0" w:space="0" w:color="auto"/>
                    <w:bottom w:val="none" w:sz="0" w:space="0" w:color="auto"/>
                    <w:right w:val="none" w:sz="0" w:space="0" w:color="auto"/>
                  </w:divBdr>
                </w:div>
                <w:div w:id="2083020699">
                  <w:marLeft w:val="0"/>
                  <w:marRight w:val="0"/>
                  <w:marTop w:val="0"/>
                  <w:marBottom w:val="0"/>
                  <w:divBdr>
                    <w:top w:val="none" w:sz="0" w:space="0" w:color="auto"/>
                    <w:left w:val="none" w:sz="0" w:space="0" w:color="auto"/>
                    <w:bottom w:val="none" w:sz="0" w:space="0" w:color="auto"/>
                    <w:right w:val="none" w:sz="0" w:space="0" w:color="auto"/>
                  </w:divBdr>
                </w:div>
                <w:div w:id="1372219703">
                  <w:marLeft w:val="0"/>
                  <w:marRight w:val="0"/>
                  <w:marTop w:val="0"/>
                  <w:marBottom w:val="0"/>
                  <w:divBdr>
                    <w:top w:val="none" w:sz="0" w:space="0" w:color="auto"/>
                    <w:left w:val="none" w:sz="0" w:space="0" w:color="auto"/>
                    <w:bottom w:val="none" w:sz="0" w:space="0" w:color="auto"/>
                    <w:right w:val="none" w:sz="0" w:space="0" w:color="auto"/>
                  </w:divBdr>
                </w:div>
                <w:div w:id="441268986">
                  <w:marLeft w:val="0"/>
                  <w:marRight w:val="0"/>
                  <w:marTop w:val="0"/>
                  <w:marBottom w:val="0"/>
                  <w:divBdr>
                    <w:top w:val="none" w:sz="0" w:space="0" w:color="auto"/>
                    <w:left w:val="none" w:sz="0" w:space="0" w:color="auto"/>
                    <w:bottom w:val="none" w:sz="0" w:space="0" w:color="auto"/>
                    <w:right w:val="none" w:sz="0" w:space="0" w:color="auto"/>
                  </w:divBdr>
                </w:div>
                <w:div w:id="580650252">
                  <w:marLeft w:val="0"/>
                  <w:marRight w:val="0"/>
                  <w:marTop w:val="0"/>
                  <w:marBottom w:val="0"/>
                  <w:divBdr>
                    <w:top w:val="none" w:sz="0" w:space="0" w:color="auto"/>
                    <w:left w:val="none" w:sz="0" w:space="0" w:color="auto"/>
                    <w:bottom w:val="none" w:sz="0" w:space="0" w:color="auto"/>
                    <w:right w:val="none" w:sz="0" w:space="0" w:color="auto"/>
                  </w:divBdr>
                </w:div>
                <w:div w:id="772749219">
                  <w:marLeft w:val="0"/>
                  <w:marRight w:val="0"/>
                  <w:marTop w:val="0"/>
                  <w:marBottom w:val="0"/>
                  <w:divBdr>
                    <w:top w:val="none" w:sz="0" w:space="0" w:color="auto"/>
                    <w:left w:val="none" w:sz="0" w:space="0" w:color="auto"/>
                    <w:bottom w:val="none" w:sz="0" w:space="0" w:color="auto"/>
                    <w:right w:val="none" w:sz="0" w:space="0" w:color="auto"/>
                  </w:divBdr>
                </w:div>
                <w:div w:id="208999859">
                  <w:marLeft w:val="0"/>
                  <w:marRight w:val="0"/>
                  <w:marTop w:val="0"/>
                  <w:marBottom w:val="0"/>
                  <w:divBdr>
                    <w:top w:val="none" w:sz="0" w:space="0" w:color="auto"/>
                    <w:left w:val="none" w:sz="0" w:space="0" w:color="auto"/>
                    <w:bottom w:val="none" w:sz="0" w:space="0" w:color="auto"/>
                    <w:right w:val="none" w:sz="0" w:space="0" w:color="auto"/>
                  </w:divBdr>
                </w:div>
                <w:div w:id="2142725251">
                  <w:marLeft w:val="0"/>
                  <w:marRight w:val="0"/>
                  <w:marTop w:val="0"/>
                  <w:marBottom w:val="0"/>
                  <w:divBdr>
                    <w:top w:val="none" w:sz="0" w:space="0" w:color="auto"/>
                    <w:left w:val="none" w:sz="0" w:space="0" w:color="auto"/>
                    <w:bottom w:val="none" w:sz="0" w:space="0" w:color="auto"/>
                    <w:right w:val="none" w:sz="0" w:space="0" w:color="auto"/>
                  </w:divBdr>
                </w:div>
                <w:div w:id="500433866">
                  <w:marLeft w:val="0"/>
                  <w:marRight w:val="0"/>
                  <w:marTop w:val="0"/>
                  <w:marBottom w:val="0"/>
                  <w:divBdr>
                    <w:top w:val="none" w:sz="0" w:space="0" w:color="auto"/>
                    <w:left w:val="none" w:sz="0" w:space="0" w:color="auto"/>
                    <w:bottom w:val="none" w:sz="0" w:space="0" w:color="auto"/>
                    <w:right w:val="none" w:sz="0" w:space="0" w:color="auto"/>
                  </w:divBdr>
                </w:div>
                <w:div w:id="1971783824">
                  <w:marLeft w:val="0"/>
                  <w:marRight w:val="0"/>
                  <w:marTop w:val="0"/>
                  <w:marBottom w:val="0"/>
                  <w:divBdr>
                    <w:top w:val="none" w:sz="0" w:space="0" w:color="auto"/>
                    <w:left w:val="none" w:sz="0" w:space="0" w:color="auto"/>
                    <w:bottom w:val="none" w:sz="0" w:space="0" w:color="auto"/>
                    <w:right w:val="none" w:sz="0" w:space="0" w:color="auto"/>
                  </w:divBdr>
                </w:div>
                <w:div w:id="342363257">
                  <w:marLeft w:val="0"/>
                  <w:marRight w:val="0"/>
                  <w:marTop w:val="0"/>
                  <w:marBottom w:val="0"/>
                  <w:divBdr>
                    <w:top w:val="none" w:sz="0" w:space="0" w:color="auto"/>
                    <w:left w:val="none" w:sz="0" w:space="0" w:color="auto"/>
                    <w:bottom w:val="none" w:sz="0" w:space="0" w:color="auto"/>
                    <w:right w:val="none" w:sz="0" w:space="0" w:color="auto"/>
                  </w:divBdr>
                </w:div>
                <w:div w:id="2005694469">
                  <w:marLeft w:val="0"/>
                  <w:marRight w:val="0"/>
                  <w:marTop w:val="0"/>
                  <w:marBottom w:val="0"/>
                  <w:divBdr>
                    <w:top w:val="none" w:sz="0" w:space="0" w:color="auto"/>
                    <w:left w:val="none" w:sz="0" w:space="0" w:color="auto"/>
                    <w:bottom w:val="none" w:sz="0" w:space="0" w:color="auto"/>
                    <w:right w:val="none" w:sz="0" w:space="0" w:color="auto"/>
                  </w:divBdr>
                </w:div>
                <w:div w:id="88043509">
                  <w:marLeft w:val="0"/>
                  <w:marRight w:val="0"/>
                  <w:marTop w:val="0"/>
                  <w:marBottom w:val="0"/>
                  <w:divBdr>
                    <w:top w:val="none" w:sz="0" w:space="0" w:color="auto"/>
                    <w:left w:val="none" w:sz="0" w:space="0" w:color="auto"/>
                    <w:bottom w:val="none" w:sz="0" w:space="0" w:color="auto"/>
                    <w:right w:val="none" w:sz="0" w:space="0" w:color="auto"/>
                  </w:divBdr>
                </w:div>
                <w:div w:id="910891867">
                  <w:marLeft w:val="0"/>
                  <w:marRight w:val="0"/>
                  <w:marTop w:val="0"/>
                  <w:marBottom w:val="0"/>
                  <w:divBdr>
                    <w:top w:val="none" w:sz="0" w:space="0" w:color="auto"/>
                    <w:left w:val="none" w:sz="0" w:space="0" w:color="auto"/>
                    <w:bottom w:val="none" w:sz="0" w:space="0" w:color="auto"/>
                    <w:right w:val="none" w:sz="0" w:space="0" w:color="auto"/>
                  </w:divBdr>
                </w:div>
                <w:div w:id="614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056047">
          <w:marLeft w:val="0"/>
          <w:marRight w:val="0"/>
          <w:marTop w:val="0"/>
          <w:marBottom w:val="0"/>
          <w:divBdr>
            <w:top w:val="none" w:sz="0" w:space="0" w:color="auto"/>
            <w:left w:val="none" w:sz="0" w:space="0" w:color="auto"/>
            <w:bottom w:val="none" w:sz="0" w:space="0" w:color="auto"/>
            <w:right w:val="none" w:sz="0" w:space="0" w:color="auto"/>
          </w:divBdr>
          <w:divsChild>
            <w:div w:id="389620117">
              <w:marLeft w:val="0"/>
              <w:marRight w:val="0"/>
              <w:marTop w:val="0"/>
              <w:marBottom w:val="0"/>
              <w:divBdr>
                <w:top w:val="none" w:sz="0" w:space="0" w:color="auto"/>
                <w:left w:val="none" w:sz="0" w:space="0" w:color="auto"/>
                <w:bottom w:val="none" w:sz="0" w:space="0" w:color="auto"/>
                <w:right w:val="none" w:sz="0" w:space="0" w:color="auto"/>
              </w:divBdr>
              <w:divsChild>
                <w:div w:id="1447502050">
                  <w:marLeft w:val="0"/>
                  <w:marRight w:val="0"/>
                  <w:marTop w:val="0"/>
                  <w:marBottom w:val="0"/>
                  <w:divBdr>
                    <w:top w:val="none" w:sz="0" w:space="0" w:color="auto"/>
                    <w:left w:val="none" w:sz="0" w:space="0" w:color="auto"/>
                    <w:bottom w:val="none" w:sz="0" w:space="0" w:color="auto"/>
                    <w:right w:val="none" w:sz="0" w:space="0" w:color="auto"/>
                  </w:divBdr>
                </w:div>
                <w:div w:id="175924452">
                  <w:marLeft w:val="0"/>
                  <w:marRight w:val="0"/>
                  <w:marTop w:val="0"/>
                  <w:marBottom w:val="0"/>
                  <w:divBdr>
                    <w:top w:val="none" w:sz="0" w:space="0" w:color="auto"/>
                    <w:left w:val="none" w:sz="0" w:space="0" w:color="auto"/>
                    <w:bottom w:val="none" w:sz="0" w:space="0" w:color="auto"/>
                    <w:right w:val="none" w:sz="0" w:space="0" w:color="auto"/>
                  </w:divBdr>
                </w:div>
                <w:div w:id="919868172">
                  <w:marLeft w:val="0"/>
                  <w:marRight w:val="0"/>
                  <w:marTop w:val="0"/>
                  <w:marBottom w:val="0"/>
                  <w:divBdr>
                    <w:top w:val="none" w:sz="0" w:space="0" w:color="auto"/>
                    <w:left w:val="none" w:sz="0" w:space="0" w:color="auto"/>
                    <w:bottom w:val="none" w:sz="0" w:space="0" w:color="auto"/>
                    <w:right w:val="none" w:sz="0" w:space="0" w:color="auto"/>
                  </w:divBdr>
                </w:div>
                <w:div w:id="1278563347">
                  <w:marLeft w:val="0"/>
                  <w:marRight w:val="0"/>
                  <w:marTop w:val="0"/>
                  <w:marBottom w:val="0"/>
                  <w:divBdr>
                    <w:top w:val="none" w:sz="0" w:space="0" w:color="auto"/>
                    <w:left w:val="none" w:sz="0" w:space="0" w:color="auto"/>
                    <w:bottom w:val="none" w:sz="0" w:space="0" w:color="auto"/>
                    <w:right w:val="none" w:sz="0" w:space="0" w:color="auto"/>
                  </w:divBdr>
                </w:div>
                <w:div w:id="173883465">
                  <w:marLeft w:val="0"/>
                  <w:marRight w:val="0"/>
                  <w:marTop w:val="0"/>
                  <w:marBottom w:val="0"/>
                  <w:divBdr>
                    <w:top w:val="none" w:sz="0" w:space="0" w:color="auto"/>
                    <w:left w:val="none" w:sz="0" w:space="0" w:color="auto"/>
                    <w:bottom w:val="none" w:sz="0" w:space="0" w:color="auto"/>
                    <w:right w:val="none" w:sz="0" w:space="0" w:color="auto"/>
                  </w:divBdr>
                </w:div>
                <w:div w:id="1426724550">
                  <w:marLeft w:val="0"/>
                  <w:marRight w:val="0"/>
                  <w:marTop w:val="0"/>
                  <w:marBottom w:val="0"/>
                  <w:divBdr>
                    <w:top w:val="none" w:sz="0" w:space="0" w:color="auto"/>
                    <w:left w:val="none" w:sz="0" w:space="0" w:color="auto"/>
                    <w:bottom w:val="none" w:sz="0" w:space="0" w:color="auto"/>
                    <w:right w:val="none" w:sz="0" w:space="0" w:color="auto"/>
                  </w:divBdr>
                </w:div>
                <w:div w:id="807475894">
                  <w:marLeft w:val="0"/>
                  <w:marRight w:val="0"/>
                  <w:marTop w:val="0"/>
                  <w:marBottom w:val="0"/>
                  <w:divBdr>
                    <w:top w:val="none" w:sz="0" w:space="0" w:color="auto"/>
                    <w:left w:val="none" w:sz="0" w:space="0" w:color="auto"/>
                    <w:bottom w:val="none" w:sz="0" w:space="0" w:color="auto"/>
                    <w:right w:val="none" w:sz="0" w:space="0" w:color="auto"/>
                  </w:divBdr>
                </w:div>
                <w:div w:id="922879990">
                  <w:marLeft w:val="0"/>
                  <w:marRight w:val="0"/>
                  <w:marTop w:val="0"/>
                  <w:marBottom w:val="0"/>
                  <w:divBdr>
                    <w:top w:val="none" w:sz="0" w:space="0" w:color="auto"/>
                    <w:left w:val="none" w:sz="0" w:space="0" w:color="auto"/>
                    <w:bottom w:val="none" w:sz="0" w:space="0" w:color="auto"/>
                    <w:right w:val="none" w:sz="0" w:space="0" w:color="auto"/>
                  </w:divBdr>
                </w:div>
                <w:div w:id="67116029">
                  <w:marLeft w:val="0"/>
                  <w:marRight w:val="0"/>
                  <w:marTop w:val="0"/>
                  <w:marBottom w:val="0"/>
                  <w:divBdr>
                    <w:top w:val="none" w:sz="0" w:space="0" w:color="auto"/>
                    <w:left w:val="none" w:sz="0" w:space="0" w:color="auto"/>
                    <w:bottom w:val="none" w:sz="0" w:space="0" w:color="auto"/>
                    <w:right w:val="none" w:sz="0" w:space="0" w:color="auto"/>
                  </w:divBdr>
                </w:div>
                <w:div w:id="1397319717">
                  <w:marLeft w:val="0"/>
                  <w:marRight w:val="0"/>
                  <w:marTop w:val="0"/>
                  <w:marBottom w:val="0"/>
                  <w:divBdr>
                    <w:top w:val="none" w:sz="0" w:space="0" w:color="auto"/>
                    <w:left w:val="none" w:sz="0" w:space="0" w:color="auto"/>
                    <w:bottom w:val="none" w:sz="0" w:space="0" w:color="auto"/>
                    <w:right w:val="none" w:sz="0" w:space="0" w:color="auto"/>
                  </w:divBdr>
                </w:div>
                <w:div w:id="140464072">
                  <w:marLeft w:val="0"/>
                  <w:marRight w:val="0"/>
                  <w:marTop w:val="0"/>
                  <w:marBottom w:val="0"/>
                  <w:divBdr>
                    <w:top w:val="none" w:sz="0" w:space="0" w:color="auto"/>
                    <w:left w:val="none" w:sz="0" w:space="0" w:color="auto"/>
                    <w:bottom w:val="none" w:sz="0" w:space="0" w:color="auto"/>
                    <w:right w:val="none" w:sz="0" w:space="0" w:color="auto"/>
                  </w:divBdr>
                </w:div>
                <w:div w:id="1050543087">
                  <w:marLeft w:val="0"/>
                  <w:marRight w:val="0"/>
                  <w:marTop w:val="0"/>
                  <w:marBottom w:val="0"/>
                  <w:divBdr>
                    <w:top w:val="none" w:sz="0" w:space="0" w:color="auto"/>
                    <w:left w:val="none" w:sz="0" w:space="0" w:color="auto"/>
                    <w:bottom w:val="none" w:sz="0" w:space="0" w:color="auto"/>
                    <w:right w:val="none" w:sz="0" w:space="0" w:color="auto"/>
                  </w:divBdr>
                </w:div>
                <w:div w:id="1628005241">
                  <w:marLeft w:val="0"/>
                  <w:marRight w:val="0"/>
                  <w:marTop w:val="0"/>
                  <w:marBottom w:val="0"/>
                  <w:divBdr>
                    <w:top w:val="none" w:sz="0" w:space="0" w:color="auto"/>
                    <w:left w:val="none" w:sz="0" w:space="0" w:color="auto"/>
                    <w:bottom w:val="none" w:sz="0" w:space="0" w:color="auto"/>
                    <w:right w:val="none" w:sz="0" w:space="0" w:color="auto"/>
                  </w:divBdr>
                </w:div>
                <w:div w:id="730233959">
                  <w:marLeft w:val="0"/>
                  <w:marRight w:val="0"/>
                  <w:marTop w:val="0"/>
                  <w:marBottom w:val="0"/>
                  <w:divBdr>
                    <w:top w:val="none" w:sz="0" w:space="0" w:color="auto"/>
                    <w:left w:val="none" w:sz="0" w:space="0" w:color="auto"/>
                    <w:bottom w:val="none" w:sz="0" w:space="0" w:color="auto"/>
                    <w:right w:val="none" w:sz="0" w:space="0" w:color="auto"/>
                  </w:divBdr>
                </w:div>
                <w:div w:id="566691779">
                  <w:marLeft w:val="0"/>
                  <w:marRight w:val="0"/>
                  <w:marTop w:val="0"/>
                  <w:marBottom w:val="0"/>
                  <w:divBdr>
                    <w:top w:val="none" w:sz="0" w:space="0" w:color="auto"/>
                    <w:left w:val="none" w:sz="0" w:space="0" w:color="auto"/>
                    <w:bottom w:val="none" w:sz="0" w:space="0" w:color="auto"/>
                    <w:right w:val="none" w:sz="0" w:space="0" w:color="auto"/>
                  </w:divBdr>
                </w:div>
                <w:div w:id="1050422197">
                  <w:marLeft w:val="0"/>
                  <w:marRight w:val="0"/>
                  <w:marTop w:val="0"/>
                  <w:marBottom w:val="0"/>
                  <w:divBdr>
                    <w:top w:val="none" w:sz="0" w:space="0" w:color="auto"/>
                    <w:left w:val="none" w:sz="0" w:space="0" w:color="auto"/>
                    <w:bottom w:val="none" w:sz="0" w:space="0" w:color="auto"/>
                    <w:right w:val="none" w:sz="0" w:space="0" w:color="auto"/>
                  </w:divBdr>
                </w:div>
                <w:div w:id="1168324327">
                  <w:marLeft w:val="0"/>
                  <w:marRight w:val="0"/>
                  <w:marTop w:val="0"/>
                  <w:marBottom w:val="0"/>
                  <w:divBdr>
                    <w:top w:val="none" w:sz="0" w:space="0" w:color="auto"/>
                    <w:left w:val="none" w:sz="0" w:space="0" w:color="auto"/>
                    <w:bottom w:val="none" w:sz="0" w:space="0" w:color="auto"/>
                    <w:right w:val="none" w:sz="0" w:space="0" w:color="auto"/>
                  </w:divBdr>
                </w:div>
                <w:div w:id="1116875763">
                  <w:marLeft w:val="0"/>
                  <w:marRight w:val="0"/>
                  <w:marTop w:val="0"/>
                  <w:marBottom w:val="0"/>
                  <w:divBdr>
                    <w:top w:val="none" w:sz="0" w:space="0" w:color="auto"/>
                    <w:left w:val="none" w:sz="0" w:space="0" w:color="auto"/>
                    <w:bottom w:val="none" w:sz="0" w:space="0" w:color="auto"/>
                    <w:right w:val="none" w:sz="0" w:space="0" w:color="auto"/>
                  </w:divBdr>
                </w:div>
                <w:div w:id="585186384">
                  <w:marLeft w:val="0"/>
                  <w:marRight w:val="0"/>
                  <w:marTop w:val="0"/>
                  <w:marBottom w:val="0"/>
                  <w:divBdr>
                    <w:top w:val="none" w:sz="0" w:space="0" w:color="auto"/>
                    <w:left w:val="none" w:sz="0" w:space="0" w:color="auto"/>
                    <w:bottom w:val="none" w:sz="0" w:space="0" w:color="auto"/>
                    <w:right w:val="none" w:sz="0" w:space="0" w:color="auto"/>
                  </w:divBdr>
                </w:div>
                <w:div w:id="1443845990">
                  <w:marLeft w:val="0"/>
                  <w:marRight w:val="0"/>
                  <w:marTop w:val="0"/>
                  <w:marBottom w:val="0"/>
                  <w:divBdr>
                    <w:top w:val="none" w:sz="0" w:space="0" w:color="auto"/>
                    <w:left w:val="none" w:sz="0" w:space="0" w:color="auto"/>
                    <w:bottom w:val="none" w:sz="0" w:space="0" w:color="auto"/>
                    <w:right w:val="none" w:sz="0" w:space="0" w:color="auto"/>
                  </w:divBdr>
                </w:div>
                <w:div w:id="10187972">
                  <w:marLeft w:val="0"/>
                  <w:marRight w:val="0"/>
                  <w:marTop w:val="0"/>
                  <w:marBottom w:val="0"/>
                  <w:divBdr>
                    <w:top w:val="none" w:sz="0" w:space="0" w:color="auto"/>
                    <w:left w:val="none" w:sz="0" w:space="0" w:color="auto"/>
                    <w:bottom w:val="none" w:sz="0" w:space="0" w:color="auto"/>
                    <w:right w:val="none" w:sz="0" w:space="0" w:color="auto"/>
                  </w:divBdr>
                </w:div>
                <w:div w:id="695890631">
                  <w:marLeft w:val="0"/>
                  <w:marRight w:val="0"/>
                  <w:marTop w:val="0"/>
                  <w:marBottom w:val="0"/>
                  <w:divBdr>
                    <w:top w:val="none" w:sz="0" w:space="0" w:color="auto"/>
                    <w:left w:val="none" w:sz="0" w:space="0" w:color="auto"/>
                    <w:bottom w:val="none" w:sz="0" w:space="0" w:color="auto"/>
                    <w:right w:val="none" w:sz="0" w:space="0" w:color="auto"/>
                  </w:divBdr>
                </w:div>
                <w:div w:id="1845321406">
                  <w:marLeft w:val="0"/>
                  <w:marRight w:val="0"/>
                  <w:marTop w:val="0"/>
                  <w:marBottom w:val="0"/>
                  <w:divBdr>
                    <w:top w:val="none" w:sz="0" w:space="0" w:color="auto"/>
                    <w:left w:val="none" w:sz="0" w:space="0" w:color="auto"/>
                    <w:bottom w:val="none" w:sz="0" w:space="0" w:color="auto"/>
                    <w:right w:val="none" w:sz="0" w:space="0" w:color="auto"/>
                  </w:divBdr>
                </w:div>
                <w:div w:id="1121655021">
                  <w:marLeft w:val="0"/>
                  <w:marRight w:val="0"/>
                  <w:marTop w:val="0"/>
                  <w:marBottom w:val="0"/>
                  <w:divBdr>
                    <w:top w:val="none" w:sz="0" w:space="0" w:color="auto"/>
                    <w:left w:val="none" w:sz="0" w:space="0" w:color="auto"/>
                    <w:bottom w:val="none" w:sz="0" w:space="0" w:color="auto"/>
                    <w:right w:val="none" w:sz="0" w:space="0" w:color="auto"/>
                  </w:divBdr>
                </w:div>
                <w:div w:id="1340817313">
                  <w:marLeft w:val="0"/>
                  <w:marRight w:val="0"/>
                  <w:marTop w:val="0"/>
                  <w:marBottom w:val="0"/>
                  <w:divBdr>
                    <w:top w:val="none" w:sz="0" w:space="0" w:color="auto"/>
                    <w:left w:val="none" w:sz="0" w:space="0" w:color="auto"/>
                    <w:bottom w:val="none" w:sz="0" w:space="0" w:color="auto"/>
                    <w:right w:val="none" w:sz="0" w:space="0" w:color="auto"/>
                  </w:divBdr>
                </w:div>
                <w:div w:id="551884989">
                  <w:marLeft w:val="0"/>
                  <w:marRight w:val="0"/>
                  <w:marTop w:val="0"/>
                  <w:marBottom w:val="0"/>
                  <w:divBdr>
                    <w:top w:val="none" w:sz="0" w:space="0" w:color="auto"/>
                    <w:left w:val="none" w:sz="0" w:space="0" w:color="auto"/>
                    <w:bottom w:val="none" w:sz="0" w:space="0" w:color="auto"/>
                    <w:right w:val="none" w:sz="0" w:space="0" w:color="auto"/>
                  </w:divBdr>
                </w:div>
                <w:div w:id="166412007">
                  <w:marLeft w:val="0"/>
                  <w:marRight w:val="0"/>
                  <w:marTop w:val="0"/>
                  <w:marBottom w:val="0"/>
                  <w:divBdr>
                    <w:top w:val="none" w:sz="0" w:space="0" w:color="auto"/>
                    <w:left w:val="none" w:sz="0" w:space="0" w:color="auto"/>
                    <w:bottom w:val="none" w:sz="0" w:space="0" w:color="auto"/>
                    <w:right w:val="none" w:sz="0" w:space="0" w:color="auto"/>
                  </w:divBdr>
                </w:div>
                <w:div w:id="1084229178">
                  <w:marLeft w:val="0"/>
                  <w:marRight w:val="0"/>
                  <w:marTop w:val="0"/>
                  <w:marBottom w:val="0"/>
                  <w:divBdr>
                    <w:top w:val="none" w:sz="0" w:space="0" w:color="auto"/>
                    <w:left w:val="none" w:sz="0" w:space="0" w:color="auto"/>
                    <w:bottom w:val="none" w:sz="0" w:space="0" w:color="auto"/>
                    <w:right w:val="none" w:sz="0" w:space="0" w:color="auto"/>
                  </w:divBdr>
                </w:div>
                <w:div w:id="1459372744">
                  <w:marLeft w:val="0"/>
                  <w:marRight w:val="0"/>
                  <w:marTop w:val="0"/>
                  <w:marBottom w:val="0"/>
                  <w:divBdr>
                    <w:top w:val="none" w:sz="0" w:space="0" w:color="auto"/>
                    <w:left w:val="none" w:sz="0" w:space="0" w:color="auto"/>
                    <w:bottom w:val="none" w:sz="0" w:space="0" w:color="auto"/>
                    <w:right w:val="none" w:sz="0" w:space="0" w:color="auto"/>
                  </w:divBdr>
                </w:div>
                <w:div w:id="534200094">
                  <w:marLeft w:val="0"/>
                  <w:marRight w:val="0"/>
                  <w:marTop w:val="0"/>
                  <w:marBottom w:val="0"/>
                  <w:divBdr>
                    <w:top w:val="none" w:sz="0" w:space="0" w:color="auto"/>
                    <w:left w:val="none" w:sz="0" w:space="0" w:color="auto"/>
                    <w:bottom w:val="none" w:sz="0" w:space="0" w:color="auto"/>
                    <w:right w:val="none" w:sz="0" w:space="0" w:color="auto"/>
                  </w:divBdr>
                </w:div>
                <w:div w:id="1903053105">
                  <w:marLeft w:val="0"/>
                  <w:marRight w:val="0"/>
                  <w:marTop w:val="0"/>
                  <w:marBottom w:val="0"/>
                  <w:divBdr>
                    <w:top w:val="none" w:sz="0" w:space="0" w:color="auto"/>
                    <w:left w:val="none" w:sz="0" w:space="0" w:color="auto"/>
                    <w:bottom w:val="none" w:sz="0" w:space="0" w:color="auto"/>
                    <w:right w:val="none" w:sz="0" w:space="0" w:color="auto"/>
                  </w:divBdr>
                </w:div>
                <w:div w:id="1785691014">
                  <w:marLeft w:val="0"/>
                  <w:marRight w:val="0"/>
                  <w:marTop w:val="0"/>
                  <w:marBottom w:val="0"/>
                  <w:divBdr>
                    <w:top w:val="none" w:sz="0" w:space="0" w:color="auto"/>
                    <w:left w:val="none" w:sz="0" w:space="0" w:color="auto"/>
                    <w:bottom w:val="none" w:sz="0" w:space="0" w:color="auto"/>
                    <w:right w:val="none" w:sz="0" w:space="0" w:color="auto"/>
                  </w:divBdr>
                </w:div>
                <w:div w:id="1718358639">
                  <w:marLeft w:val="0"/>
                  <w:marRight w:val="0"/>
                  <w:marTop w:val="0"/>
                  <w:marBottom w:val="0"/>
                  <w:divBdr>
                    <w:top w:val="none" w:sz="0" w:space="0" w:color="auto"/>
                    <w:left w:val="none" w:sz="0" w:space="0" w:color="auto"/>
                    <w:bottom w:val="none" w:sz="0" w:space="0" w:color="auto"/>
                    <w:right w:val="none" w:sz="0" w:space="0" w:color="auto"/>
                  </w:divBdr>
                </w:div>
                <w:div w:id="1044477426">
                  <w:marLeft w:val="0"/>
                  <w:marRight w:val="0"/>
                  <w:marTop w:val="0"/>
                  <w:marBottom w:val="0"/>
                  <w:divBdr>
                    <w:top w:val="none" w:sz="0" w:space="0" w:color="auto"/>
                    <w:left w:val="none" w:sz="0" w:space="0" w:color="auto"/>
                    <w:bottom w:val="none" w:sz="0" w:space="0" w:color="auto"/>
                    <w:right w:val="none" w:sz="0" w:space="0" w:color="auto"/>
                  </w:divBdr>
                </w:div>
                <w:div w:id="1699769645">
                  <w:marLeft w:val="0"/>
                  <w:marRight w:val="0"/>
                  <w:marTop w:val="0"/>
                  <w:marBottom w:val="0"/>
                  <w:divBdr>
                    <w:top w:val="none" w:sz="0" w:space="0" w:color="auto"/>
                    <w:left w:val="none" w:sz="0" w:space="0" w:color="auto"/>
                    <w:bottom w:val="none" w:sz="0" w:space="0" w:color="auto"/>
                    <w:right w:val="none" w:sz="0" w:space="0" w:color="auto"/>
                  </w:divBdr>
                </w:div>
                <w:div w:id="2066180204">
                  <w:marLeft w:val="0"/>
                  <w:marRight w:val="0"/>
                  <w:marTop w:val="0"/>
                  <w:marBottom w:val="0"/>
                  <w:divBdr>
                    <w:top w:val="none" w:sz="0" w:space="0" w:color="auto"/>
                    <w:left w:val="none" w:sz="0" w:space="0" w:color="auto"/>
                    <w:bottom w:val="none" w:sz="0" w:space="0" w:color="auto"/>
                    <w:right w:val="none" w:sz="0" w:space="0" w:color="auto"/>
                  </w:divBdr>
                </w:div>
                <w:div w:id="386875754">
                  <w:marLeft w:val="0"/>
                  <w:marRight w:val="0"/>
                  <w:marTop w:val="0"/>
                  <w:marBottom w:val="0"/>
                  <w:divBdr>
                    <w:top w:val="none" w:sz="0" w:space="0" w:color="auto"/>
                    <w:left w:val="none" w:sz="0" w:space="0" w:color="auto"/>
                    <w:bottom w:val="none" w:sz="0" w:space="0" w:color="auto"/>
                    <w:right w:val="none" w:sz="0" w:space="0" w:color="auto"/>
                  </w:divBdr>
                </w:div>
                <w:div w:id="388000799">
                  <w:marLeft w:val="0"/>
                  <w:marRight w:val="0"/>
                  <w:marTop w:val="0"/>
                  <w:marBottom w:val="0"/>
                  <w:divBdr>
                    <w:top w:val="none" w:sz="0" w:space="0" w:color="auto"/>
                    <w:left w:val="none" w:sz="0" w:space="0" w:color="auto"/>
                    <w:bottom w:val="none" w:sz="0" w:space="0" w:color="auto"/>
                    <w:right w:val="none" w:sz="0" w:space="0" w:color="auto"/>
                  </w:divBdr>
                </w:div>
                <w:div w:id="326246985">
                  <w:marLeft w:val="0"/>
                  <w:marRight w:val="0"/>
                  <w:marTop w:val="0"/>
                  <w:marBottom w:val="0"/>
                  <w:divBdr>
                    <w:top w:val="none" w:sz="0" w:space="0" w:color="auto"/>
                    <w:left w:val="none" w:sz="0" w:space="0" w:color="auto"/>
                    <w:bottom w:val="none" w:sz="0" w:space="0" w:color="auto"/>
                    <w:right w:val="none" w:sz="0" w:space="0" w:color="auto"/>
                  </w:divBdr>
                </w:div>
                <w:div w:id="1242058845">
                  <w:marLeft w:val="0"/>
                  <w:marRight w:val="0"/>
                  <w:marTop w:val="0"/>
                  <w:marBottom w:val="0"/>
                  <w:divBdr>
                    <w:top w:val="none" w:sz="0" w:space="0" w:color="auto"/>
                    <w:left w:val="none" w:sz="0" w:space="0" w:color="auto"/>
                    <w:bottom w:val="none" w:sz="0" w:space="0" w:color="auto"/>
                    <w:right w:val="none" w:sz="0" w:space="0" w:color="auto"/>
                  </w:divBdr>
                </w:div>
                <w:div w:id="480386612">
                  <w:marLeft w:val="0"/>
                  <w:marRight w:val="0"/>
                  <w:marTop w:val="0"/>
                  <w:marBottom w:val="0"/>
                  <w:divBdr>
                    <w:top w:val="none" w:sz="0" w:space="0" w:color="auto"/>
                    <w:left w:val="none" w:sz="0" w:space="0" w:color="auto"/>
                    <w:bottom w:val="none" w:sz="0" w:space="0" w:color="auto"/>
                    <w:right w:val="none" w:sz="0" w:space="0" w:color="auto"/>
                  </w:divBdr>
                </w:div>
                <w:div w:id="821429535">
                  <w:marLeft w:val="0"/>
                  <w:marRight w:val="0"/>
                  <w:marTop w:val="0"/>
                  <w:marBottom w:val="0"/>
                  <w:divBdr>
                    <w:top w:val="none" w:sz="0" w:space="0" w:color="auto"/>
                    <w:left w:val="none" w:sz="0" w:space="0" w:color="auto"/>
                    <w:bottom w:val="none" w:sz="0" w:space="0" w:color="auto"/>
                    <w:right w:val="none" w:sz="0" w:space="0" w:color="auto"/>
                  </w:divBdr>
                </w:div>
                <w:div w:id="223640321">
                  <w:marLeft w:val="0"/>
                  <w:marRight w:val="0"/>
                  <w:marTop w:val="0"/>
                  <w:marBottom w:val="0"/>
                  <w:divBdr>
                    <w:top w:val="none" w:sz="0" w:space="0" w:color="auto"/>
                    <w:left w:val="none" w:sz="0" w:space="0" w:color="auto"/>
                    <w:bottom w:val="none" w:sz="0" w:space="0" w:color="auto"/>
                    <w:right w:val="none" w:sz="0" w:space="0" w:color="auto"/>
                  </w:divBdr>
                </w:div>
                <w:div w:id="2055538751">
                  <w:marLeft w:val="0"/>
                  <w:marRight w:val="0"/>
                  <w:marTop w:val="0"/>
                  <w:marBottom w:val="0"/>
                  <w:divBdr>
                    <w:top w:val="none" w:sz="0" w:space="0" w:color="auto"/>
                    <w:left w:val="none" w:sz="0" w:space="0" w:color="auto"/>
                    <w:bottom w:val="none" w:sz="0" w:space="0" w:color="auto"/>
                    <w:right w:val="none" w:sz="0" w:space="0" w:color="auto"/>
                  </w:divBdr>
                </w:div>
                <w:div w:id="1346245296">
                  <w:marLeft w:val="0"/>
                  <w:marRight w:val="0"/>
                  <w:marTop w:val="0"/>
                  <w:marBottom w:val="0"/>
                  <w:divBdr>
                    <w:top w:val="none" w:sz="0" w:space="0" w:color="auto"/>
                    <w:left w:val="none" w:sz="0" w:space="0" w:color="auto"/>
                    <w:bottom w:val="none" w:sz="0" w:space="0" w:color="auto"/>
                    <w:right w:val="none" w:sz="0" w:space="0" w:color="auto"/>
                  </w:divBdr>
                </w:div>
                <w:div w:id="1876040196">
                  <w:marLeft w:val="0"/>
                  <w:marRight w:val="0"/>
                  <w:marTop w:val="0"/>
                  <w:marBottom w:val="0"/>
                  <w:divBdr>
                    <w:top w:val="none" w:sz="0" w:space="0" w:color="auto"/>
                    <w:left w:val="none" w:sz="0" w:space="0" w:color="auto"/>
                    <w:bottom w:val="none" w:sz="0" w:space="0" w:color="auto"/>
                    <w:right w:val="none" w:sz="0" w:space="0" w:color="auto"/>
                  </w:divBdr>
                </w:div>
                <w:div w:id="135412716">
                  <w:marLeft w:val="0"/>
                  <w:marRight w:val="0"/>
                  <w:marTop w:val="0"/>
                  <w:marBottom w:val="0"/>
                  <w:divBdr>
                    <w:top w:val="none" w:sz="0" w:space="0" w:color="auto"/>
                    <w:left w:val="none" w:sz="0" w:space="0" w:color="auto"/>
                    <w:bottom w:val="none" w:sz="0" w:space="0" w:color="auto"/>
                    <w:right w:val="none" w:sz="0" w:space="0" w:color="auto"/>
                  </w:divBdr>
                </w:div>
                <w:div w:id="177814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1098">
          <w:marLeft w:val="0"/>
          <w:marRight w:val="0"/>
          <w:marTop w:val="0"/>
          <w:marBottom w:val="0"/>
          <w:divBdr>
            <w:top w:val="none" w:sz="0" w:space="0" w:color="auto"/>
            <w:left w:val="none" w:sz="0" w:space="0" w:color="auto"/>
            <w:bottom w:val="none" w:sz="0" w:space="0" w:color="auto"/>
            <w:right w:val="none" w:sz="0" w:space="0" w:color="auto"/>
          </w:divBdr>
          <w:divsChild>
            <w:div w:id="1460801898">
              <w:marLeft w:val="0"/>
              <w:marRight w:val="0"/>
              <w:marTop w:val="0"/>
              <w:marBottom w:val="0"/>
              <w:divBdr>
                <w:top w:val="none" w:sz="0" w:space="0" w:color="auto"/>
                <w:left w:val="none" w:sz="0" w:space="0" w:color="auto"/>
                <w:bottom w:val="none" w:sz="0" w:space="0" w:color="auto"/>
                <w:right w:val="none" w:sz="0" w:space="0" w:color="auto"/>
              </w:divBdr>
              <w:divsChild>
                <w:div w:id="1391225902">
                  <w:marLeft w:val="0"/>
                  <w:marRight w:val="0"/>
                  <w:marTop w:val="0"/>
                  <w:marBottom w:val="0"/>
                  <w:divBdr>
                    <w:top w:val="none" w:sz="0" w:space="0" w:color="auto"/>
                    <w:left w:val="none" w:sz="0" w:space="0" w:color="auto"/>
                    <w:bottom w:val="none" w:sz="0" w:space="0" w:color="auto"/>
                    <w:right w:val="none" w:sz="0" w:space="0" w:color="auto"/>
                  </w:divBdr>
                </w:div>
                <w:div w:id="1406416965">
                  <w:marLeft w:val="0"/>
                  <w:marRight w:val="0"/>
                  <w:marTop w:val="0"/>
                  <w:marBottom w:val="0"/>
                  <w:divBdr>
                    <w:top w:val="none" w:sz="0" w:space="0" w:color="auto"/>
                    <w:left w:val="none" w:sz="0" w:space="0" w:color="auto"/>
                    <w:bottom w:val="none" w:sz="0" w:space="0" w:color="auto"/>
                    <w:right w:val="none" w:sz="0" w:space="0" w:color="auto"/>
                  </w:divBdr>
                </w:div>
                <w:div w:id="1109815411">
                  <w:marLeft w:val="0"/>
                  <w:marRight w:val="0"/>
                  <w:marTop w:val="0"/>
                  <w:marBottom w:val="0"/>
                  <w:divBdr>
                    <w:top w:val="none" w:sz="0" w:space="0" w:color="auto"/>
                    <w:left w:val="none" w:sz="0" w:space="0" w:color="auto"/>
                    <w:bottom w:val="none" w:sz="0" w:space="0" w:color="auto"/>
                    <w:right w:val="none" w:sz="0" w:space="0" w:color="auto"/>
                  </w:divBdr>
                </w:div>
                <w:div w:id="209149432">
                  <w:marLeft w:val="0"/>
                  <w:marRight w:val="0"/>
                  <w:marTop w:val="0"/>
                  <w:marBottom w:val="0"/>
                  <w:divBdr>
                    <w:top w:val="none" w:sz="0" w:space="0" w:color="auto"/>
                    <w:left w:val="none" w:sz="0" w:space="0" w:color="auto"/>
                    <w:bottom w:val="none" w:sz="0" w:space="0" w:color="auto"/>
                    <w:right w:val="none" w:sz="0" w:space="0" w:color="auto"/>
                  </w:divBdr>
                </w:div>
                <w:div w:id="450591429">
                  <w:marLeft w:val="0"/>
                  <w:marRight w:val="0"/>
                  <w:marTop w:val="0"/>
                  <w:marBottom w:val="0"/>
                  <w:divBdr>
                    <w:top w:val="none" w:sz="0" w:space="0" w:color="auto"/>
                    <w:left w:val="none" w:sz="0" w:space="0" w:color="auto"/>
                    <w:bottom w:val="none" w:sz="0" w:space="0" w:color="auto"/>
                    <w:right w:val="none" w:sz="0" w:space="0" w:color="auto"/>
                  </w:divBdr>
                </w:div>
                <w:div w:id="150102069">
                  <w:marLeft w:val="0"/>
                  <w:marRight w:val="0"/>
                  <w:marTop w:val="0"/>
                  <w:marBottom w:val="0"/>
                  <w:divBdr>
                    <w:top w:val="none" w:sz="0" w:space="0" w:color="auto"/>
                    <w:left w:val="none" w:sz="0" w:space="0" w:color="auto"/>
                    <w:bottom w:val="none" w:sz="0" w:space="0" w:color="auto"/>
                    <w:right w:val="none" w:sz="0" w:space="0" w:color="auto"/>
                  </w:divBdr>
                </w:div>
                <w:div w:id="1857502150">
                  <w:marLeft w:val="0"/>
                  <w:marRight w:val="0"/>
                  <w:marTop w:val="0"/>
                  <w:marBottom w:val="0"/>
                  <w:divBdr>
                    <w:top w:val="none" w:sz="0" w:space="0" w:color="auto"/>
                    <w:left w:val="none" w:sz="0" w:space="0" w:color="auto"/>
                    <w:bottom w:val="none" w:sz="0" w:space="0" w:color="auto"/>
                    <w:right w:val="none" w:sz="0" w:space="0" w:color="auto"/>
                  </w:divBdr>
                </w:div>
                <w:div w:id="904606792">
                  <w:marLeft w:val="0"/>
                  <w:marRight w:val="0"/>
                  <w:marTop w:val="0"/>
                  <w:marBottom w:val="0"/>
                  <w:divBdr>
                    <w:top w:val="none" w:sz="0" w:space="0" w:color="auto"/>
                    <w:left w:val="none" w:sz="0" w:space="0" w:color="auto"/>
                    <w:bottom w:val="none" w:sz="0" w:space="0" w:color="auto"/>
                    <w:right w:val="none" w:sz="0" w:space="0" w:color="auto"/>
                  </w:divBdr>
                </w:div>
                <w:div w:id="906722526">
                  <w:marLeft w:val="0"/>
                  <w:marRight w:val="0"/>
                  <w:marTop w:val="0"/>
                  <w:marBottom w:val="0"/>
                  <w:divBdr>
                    <w:top w:val="none" w:sz="0" w:space="0" w:color="auto"/>
                    <w:left w:val="none" w:sz="0" w:space="0" w:color="auto"/>
                    <w:bottom w:val="none" w:sz="0" w:space="0" w:color="auto"/>
                    <w:right w:val="none" w:sz="0" w:space="0" w:color="auto"/>
                  </w:divBdr>
                </w:div>
                <w:div w:id="2131318130">
                  <w:marLeft w:val="0"/>
                  <w:marRight w:val="0"/>
                  <w:marTop w:val="0"/>
                  <w:marBottom w:val="0"/>
                  <w:divBdr>
                    <w:top w:val="none" w:sz="0" w:space="0" w:color="auto"/>
                    <w:left w:val="none" w:sz="0" w:space="0" w:color="auto"/>
                    <w:bottom w:val="none" w:sz="0" w:space="0" w:color="auto"/>
                    <w:right w:val="none" w:sz="0" w:space="0" w:color="auto"/>
                  </w:divBdr>
                </w:div>
                <w:div w:id="544829079">
                  <w:marLeft w:val="0"/>
                  <w:marRight w:val="0"/>
                  <w:marTop w:val="0"/>
                  <w:marBottom w:val="0"/>
                  <w:divBdr>
                    <w:top w:val="none" w:sz="0" w:space="0" w:color="auto"/>
                    <w:left w:val="none" w:sz="0" w:space="0" w:color="auto"/>
                    <w:bottom w:val="none" w:sz="0" w:space="0" w:color="auto"/>
                    <w:right w:val="none" w:sz="0" w:space="0" w:color="auto"/>
                  </w:divBdr>
                </w:div>
                <w:div w:id="1350645212">
                  <w:marLeft w:val="0"/>
                  <w:marRight w:val="0"/>
                  <w:marTop w:val="0"/>
                  <w:marBottom w:val="0"/>
                  <w:divBdr>
                    <w:top w:val="none" w:sz="0" w:space="0" w:color="auto"/>
                    <w:left w:val="none" w:sz="0" w:space="0" w:color="auto"/>
                    <w:bottom w:val="none" w:sz="0" w:space="0" w:color="auto"/>
                    <w:right w:val="none" w:sz="0" w:space="0" w:color="auto"/>
                  </w:divBdr>
                </w:div>
                <w:div w:id="1064375563">
                  <w:marLeft w:val="0"/>
                  <w:marRight w:val="0"/>
                  <w:marTop w:val="0"/>
                  <w:marBottom w:val="0"/>
                  <w:divBdr>
                    <w:top w:val="none" w:sz="0" w:space="0" w:color="auto"/>
                    <w:left w:val="none" w:sz="0" w:space="0" w:color="auto"/>
                    <w:bottom w:val="none" w:sz="0" w:space="0" w:color="auto"/>
                    <w:right w:val="none" w:sz="0" w:space="0" w:color="auto"/>
                  </w:divBdr>
                </w:div>
                <w:div w:id="1498377047">
                  <w:marLeft w:val="0"/>
                  <w:marRight w:val="0"/>
                  <w:marTop w:val="0"/>
                  <w:marBottom w:val="0"/>
                  <w:divBdr>
                    <w:top w:val="none" w:sz="0" w:space="0" w:color="auto"/>
                    <w:left w:val="none" w:sz="0" w:space="0" w:color="auto"/>
                    <w:bottom w:val="none" w:sz="0" w:space="0" w:color="auto"/>
                    <w:right w:val="none" w:sz="0" w:space="0" w:color="auto"/>
                  </w:divBdr>
                </w:div>
                <w:div w:id="2140027727">
                  <w:marLeft w:val="0"/>
                  <w:marRight w:val="0"/>
                  <w:marTop w:val="0"/>
                  <w:marBottom w:val="0"/>
                  <w:divBdr>
                    <w:top w:val="none" w:sz="0" w:space="0" w:color="auto"/>
                    <w:left w:val="none" w:sz="0" w:space="0" w:color="auto"/>
                    <w:bottom w:val="none" w:sz="0" w:space="0" w:color="auto"/>
                    <w:right w:val="none" w:sz="0" w:space="0" w:color="auto"/>
                  </w:divBdr>
                </w:div>
                <w:div w:id="1699551357">
                  <w:marLeft w:val="0"/>
                  <w:marRight w:val="0"/>
                  <w:marTop w:val="0"/>
                  <w:marBottom w:val="0"/>
                  <w:divBdr>
                    <w:top w:val="none" w:sz="0" w:space="0" w:color="auto"/>
                    <w:left w:val="none" w:sz="0" w:space="0" w:color="auto"/>
                    <w:bottom w:val="none" w:sz="0" w:space="0" w:color="auto"/>
                    <w:right w:val="none" w:sz="0" w:space="0" w:color="auto"/>
                  </w:divBdr>
                </w:div>
                <w:div w:id="138350353">
                  <w:marLeft w:val="0"/>
                  <w:marRight w:val="0"/>
                  <w:marTop w:val="0"/>
                  <w:marBottom w:val="0"/>
                  <w:divBdr>
                    <w:top w:val="none" w:sz="0" w:space="0" w:color="auto"/>
                    <w:left w:val="none" w:sz="0" w:space="0" w:color="auto"/>
                    <w:bottom w:val="none" w:sz="0" w:space="0" w:color="auto"/>
                    <w:right w:val="none" w:sz="0" w:space="0" w:color="auto"/>
                  </w:divBdr>
                </w:div>
                <w:div w:id="2073189911">
                  <w:marLeft w:val="0"/>
                  <w:marRight w:val="0"/>
                  <w:marTop w:val="0"/>
                  <w:marBottom w:val="0"/>
                  <w:divBdr>
                    <w:top w:val="none" w:sz="0" w:space="0" w:color="auto"/>
                    <w:left w:val="none" w:sz="0" w:space="0" w:color="auto"/>
                    <w:bottom w:val="none" w:sz="0" w:space="0" w:color="auto"/>
                    <w:right w:val="none" w:sz="0" w:space="0" w:color="auto"/>
                  </w:divBdr>
                </w:div>
                <w:div w:id="1138843541">
                  <w:marLeft w:val="0"/>
                  <w:marRight w:val="0"/>
                  <w:marTop w:val="0"/>
                  <w:marBottom w:val="0"/>
                  <w:divBdr>
                    <w:top w:val="none" w:sz="0" w:space="0" w:color="auto"/>
                    <w:left w:val="none" w:sz="0" w:space="0" w:color="auto"/>
                    <w:bottom w:val="none" w:sz="0" w:space="0" w:color="auto"/>
                    <w:right w:val="none" w:sz="0" w:space="0" w:color="auto"/>
                  </w:divBdr>
                </w:div>
                <w:div w:id="199588496">
                  <w:marLeft w:val="0"/>
                  <w:marRight w:val="0"/>
                  <w:marTop w:val="0"/>
                  <w:marBottom w:val="0"/>
                  <w:divBdr>
                    <w:top w:val="none" w:sz="0" w:space="0" w:color="auto"/>
                    <w:left w:val="none" w:sz="0" w:space="0" w:color="auto"/>
                    <w:bottom w:val="none" w:sz="0" w:space="0" w:color="auto"/>
                    <w:right w:val="none" w:sz="0" w:space="0" w:color="auto"/>
                  </w:divBdr>
                </w:div>
                <w:div w:id="310139708">
                  <w:marLeft w:val="0"/>
                  <w:marRight w:val="0"/>
                  <w:marTop w:val="0"/>
                  <w:marBottom w:val="0"/>
                  <w:divBdr>
                    <w:top w:val="none" w:sz="0" w:space="0" w:color="auto"/>
                    <w:left w:val="none" w:sz="0" w:space="0" w:color="auto"/>
                    <w:bottom w:val="none" w:sz="0" w:space="0" w:color="auto"/>
                    <w:right w:val="none" w:sz="0" w:space="0" w:color="auto"/>
                  </w:divBdr>
                </w:div>
                <w:div w:id="1044867749">
                  <w:marLeft w:val="0"/>
                  <w:marRight w:val="0"/>
                  <w:marTop w:val="0"/>
                  <w:marBottom w:val="0"/>
                  <w:divBdr>
                    <w:top w:val="none" w:sz="0" w:space="0" w:color="auto"/>
                    <w:left w:val="none" w:sz="0" w:space="0" w:color="auto"/>
                    <w:bottom w:val="none" w:sz="0" w:space="0" w:color="auto"/>
                    <w:right w:val="none" w:sz="0" w:space="0" w:color="auto"/>
                  </w:divBdr>
                </w:div>
                <w:div w:id="1377121770">
                  <w:marLeft w:val="0"/>
                  <w:marRight w:val="0"/>
                  <w:marTop w:val="0"/>
                  <w:marBottom w:val="0"/>
                  <w:divBdr>
                    <w:top w:val="none" w:sz="0" w:space="0" w:color="auto"/>
                    <w:left w:val="none" w:sz="0" w:space="0" w:color="auto"/>
                    <w:bottom w:val="none" w:sz="0" w:space="0" w:color="auto"/>
                    <w:right w:val="none" w:sz="0" w:space="0" w:color="auto"/>
                  </w:divBdr>
                </w:div>
                <w:div w:id="1584339757">
                  <w:marLeft w:val="0"/>
                  <w:marRight w:val="0"/>
                  <w:marTop w:val="0"/>
                  <w:marBottom w:val="0"/>
                  <w:divBdr>
                    <w:top w:val="none" w:sz="0" w:space="0" w:color="auto"/>
                    <w:left w:val="none" w:sz="0" w:space="0" w:color="auto"/>
                    <w:bottom w:val="none" w:sz="0" w:space="0" w:color="auto"/>
                    <w:right w:val="none" w:sz="0" w:space="0" w:color="auto"/>
                  </w:divBdr>
                </w:div>
                <w:div w:id="261954115">
                  <w:marLeft w:val="0"/>
                  <w:marRight w:val="0"/>
                  <w:marTop w:val="0"/>
                  <w:marBottom w:val="0"/>
                  <w:divBdr>
                    <w:top w:val="none" w:sz="0" w:space="0" w:color="auto"/>
                    <w:left w:val="none" w:sz="0" w:space="0" w:color="auto"/>
                    <w:bottom w:val="none" w:sz="0" w:space="0" w:color="auto"/>
                    <w:right w:val="none" w:sz="0" w:space="0" w:color="auto"/>
                  </w:divBdr>
                </w:div>
                <w:div w:id="196352747">
                  <w:marLeft w:val="0"/>
                  <w:marRight w:val="0"/>
                  <w:marTop w:val="0"/>
                  <w:marBottom w:val="0"/>
                  <w:divBdr>
                    <w:top w:val="none" w:sz="0" w:space="0" w:color="auto"/>
                    <w:left w:val="none" w:sz="0" w:space="0" w:color="auto"/>
                    <w:bottom w:val="none" w:sz="0" w:space="0" w:color="auto"/>
                    <w:right w:val="none" w:sz="0" w:space="0" w:color="auto"/>
                  </w:divBdr>
                </w:div>
                <w:div w:id="1199078239">
                  <w:marLeft w:val="0"/>
                  <w:marRight w:val="0"/>
                  <w:marTop w:val="0"/>
                  <w:marBottom w:val="0"/>
                  <w:divBdr>
                    <w:top w:val="none" w:sz="0" w:space="0" w:color="auto"/>
                    <w:left w:val="none" w:sz="0" w:space="0" w:color="auto"/>
                    <w:bottom w:val="none" w:sz="0" w:space="0" w:color="auto"/>
                    <w:right w:val="none" w:sz="0" w:space="0" w:color="auto"/>
                  </w:divBdr>
                </w:div>
                <w:div w:id="466629234">
                  <w:marLeft w:val="0"/>
                  <w:marRight w:val="0"/>
                  <w:marTop w:val="0"/>
                  <w:marBottom w:val="0"/>
                  <w:divBdr>
                    <w:top w:val="none" w:sz="0" w:space="0" w:color="auto"/>
                    <w:left w:val="none" w:sz="0" w:space="0" w:color="auto"/>
                    <w:bottom w:val="none" w:sz="0" w:space="0" w:color="auto"/>
                    <w:right w:val="none" w:sz="0" w:space="0" w:color="auto"/>
                  </w:divBdr>
                </w:div>
                <w:div w:id="1534921637">
                  <w:marLeft w:val="0"/>
                  <w:marRight w:val="0"/>
                  <w:marTop w:val="0"/>
                  <w:marBottom w:val="0"/>
                  <w:divBdr>
                    <w:top w:val="none" w:sz="0" w:space="0" w:color="auto"/>
                    <w:left w:val="none" w:sz="0" w:space="0" w:color="auto"/>
                    <w:bottom w:val="none" w:sz="0" w:space="0" w:color="auto"/>
                    <w:right w:val="none" w:sz="0" w:space="0" w:color="auto"/>
                  </w:divBdr>
                </w:div>
                <w:div w:id="964580940">
                  <w:marLeft w:val="0"/>
                  <w:marRight w:val="0"/>
                  <w:marTop w:val="0"/>
                  <w:marBottom w:val="0"/>
                  <w:divBdr>
                    <w:top w:val="none" w:sz="0" w:space="0" w:color="auto"/>
                    <w:left w:val="none" w:sz="0" w:space="0" w:color="auto"/>
                    <w:bottom w:val="none" w:sz="0" w:space="0" w:color="auto"/>
                    <w:right w:val="none" w:sz="0" w:space="0" w:color="auto"/>
                  </w:divBdr>
                </w:div>
                <w:div w:id="1338918190">
                  <w:marLeft w:val="0"/>
                  <w:marRight w:val="0"/>
                  <w:marTop w:val="0"/>
                  <w:marBottom w:val="0"/>
                  <w:divBdr>
                    <w:top w:val="none" w:sz="0" w:space="0" w:color="auto"/>
                    <w:left w:val="none" w:sz="0" w:space="0" w:color="auto"/>
                    <w:bottom w:val="none" w:sz="0" w:space="0" w:color="auto"/>
                    <w:right w:val="none" w:sz="0" w:space="0" w:color="auto"/>
                  </w:divBdr>
                </w:div>
                <w:div w:id="2133789160">
                  <w:marLeft w:val="0"/>
                  <w:marRight w:val="0"/>
                  <w:marTop w:val="0"/>
                  <w:marBottom w:val="0"/>
                  <w:divBdr>
                    <w:top w:val="none" w:sz="0" w:space="0" w:color="auto"/>
                    <w:left w:val="none" w:sz="0" w:space="0" w:color="auto"/>
                    <w:bottom w:val="none" w:sz="0" w:space="0" w:color="auto"/>
                    <w:right w:val="none" w:sz="0" w:space="0" w:color="auto"/>
                  </w:divBdr>
                </w:div>
                <w:div w:id="321393403">
                  <w:marLeft w:val="0"/>
                  <w:marRight w:val="0"/>
                  <w:marTop w:val="0"/>
                  <w:marBottom w:val="0"/>
                  <w:divBdr>
                    <w:top w:val="none" w:sz="0" w:space="0" w:color="auto"/>
                    <w:left w:val="none" w:sz="0" w:space="0" w:color="auto"/>
                    <w:bottom w:val="none" w:sz="0" w:space="0" w:color="auto"/>
                    <w:right w:val="none" w:sz="0" w:space="0" w:color="auto"/>
                  </w:divBdr>
                </w:div>
                <w:div w:id="780731986">
                  <w:marLeft w:val="0"/>
                  <w:marRight w:val="0"/>
                  <w:marTop w:val="0"/>
                  <w:marBottom w:val="0"/>
                  <w:divBdr>
                    <w:top w:val="none" w:sz="0" w:space="0" w:color="auto"/>
                    <w:left w:val="none" w:sz="0" w:space="0" w:color="auto"/>
                    <w:bottom w:val="none" w:sz="0" w:space="0" w:color="auto"/>
                    <w:right w:val="none" w:sz="0" w:space="0" w:color="auto"/>
                  </w:divBdr>
                </w:div>
                <w:div w:id="322591855">
                  <w:marLeft w:val="0"/>
                  <w:marRight w:val="0"/>
                  <w:marTop w:val="0"/>
                  <w:marBottom w:val="0"/>
                  <w:divBdr>
                    <w:top w:val="none" w:sz="0" w:space="0" w:color="auto"/>
                    <w:left w:val="none" w:sz="0" w:space="0" w:color="auto"/>
                    <w:bottom w:val="none" w:sz="0" w:space="0" w:color="auto"/>
                    <w:right w:val="none" w:sz="0" w:space="0" w:color="auto"/>
                  </w:divBdr>
                </w:div>
                <w:div w:id="617368918">
                  <w:marLeft w:val="0"/>
                  <w:marRight w:val="0"/>
                  <w:marTop w:val="0"/>
                  <w:marBottom w:val="0"/>
                  <w:divBdr>
                    <w:top w:val="none" w:sz="0" w:space="0" w:color="auto"/>
                    <w:left w:val="none" w:sz="0" w:space="0" w:color="auto"/>
                    <w:bottom w:val="none" w:sz="0" w:space="0" w:color="auto"/>
                    <w:right w:val="none" w:sz="0" w:space="0" w:color="auto"/>
                  </w:divBdr>
                </w:div>
                <w:div w:id="1796411576">
                  <w:marLeft w:val="0"/>
                  <w:marRight w:val="0"/>
                  <w:marTop w:val="0"/>
                  <w:marBottom w:val="0"/>
                  <w:divBdr>
                    <w:top w:val="none" w:sz="0" w:space="0" w:color="auto"/>
                    <w:left w:val="none" w:sz="0" w:space="0" w:color="auto"/>
                    <w:bottom w:val="none" w:sz="0" w:space="0" w:color="auto"/>
                    <w:right w:val="none" w:sz="0" w:space="0" w:color="auto"/>
                  </w:divBdr>
                </w:div>
                <w:div w:id="1627739449">
                  <w:marLeft w:val="0"/>
                  <w:marRight w:val="0"/>
                  <w:marTop w:val="0"/>
                  <w:marBottom w:val="0"/>
                  <w:divBdr>
                    <w:top w:val="none" w:sz="0" w:space="0" w:color="auto"/>
                    <w:left w:val="none" w:sz="0" w:space="0" w:color="auto"/>
                    <w:bottom w:val="none" w:sz="0" w:space="0" w:color="auto"/>
                    <w:right w:val="none" w:sz="0" w:space="0" w:color="auto"/>
                  </w:divBdr>
                </w:div>
                <w:div w:id="377122235">
                  <w:marLeft w:val="0"/>
                  <w:marRight w:val="0"/>
                  <w:marTop w:val="0"/>
                  <w:marBottom w:val="0"/>
                  <w:divBdr>
                    <w:top w:val="none" w:sz="0" w:space="0" w:color="auto"/>
                    <w:left w:val="none" w:sz="0" w:space="0" w:color="auto"/>
                    <w:bottom w:val="none" w:sz="0" w:space="0" w:color="auto"/>
                    <w:right w:val="none" w:sz="0" w:space="0" w:color="auto"/>
                  </w:divBdr>
                </w:div>
                <w:div w:id="1231234509">
                  <w:marLeft w:val="0"/>
                  <w:marRight w:val="0"/>
                  <w:marTop w:val="0"/>
                  <w:marBottom w:val="0"/>
                  <w:divBdr>
                    <w:top w:val="none" w:sz="0" w:space="0" w:color="auto"/>
                    <w:left w:val="none" w:sz="0" w:space="0" w:color="auto"/>
                    <w:bottom w:val="none" w:sz="0" w:space="0" w:color="auto"/>
                    <w:right w:val="none" w:sz="0" w:space="0" w:color="auto"/>
                  </w:divBdr>
                </w:div>
                <w:div w:id="740175195">
                  <w:marLeft w:val="0"/>
                  <w:marRight w:val="0"/>
                  <w:marTop w:val="0"/>
                  <w:marBottom w:val="0"/>
                  <w:divBdr>
                    <w:top w:val="none" w:sz="0" w:space="0" w:color="auto"/>
                    <w:left w:val="none" w:sz="0" w:space="0" w:color="auto"/>
                    <w:bottom w:val="none" w:sz="0" w:space="0" w:color="auto"/>
                    <w:right w:val="none" w:sz="0" w:space="0" w:color="auto"/>
                  </w:divBdr>
                </w:div>
                <w:div w:id="518664852">
                  <w:marLeft w:val="0"/>
                  <w:marRight w:val="0"/>
                  <w:marTop w:val="0"/>
                  <w:marBottom w:val="0"/>
                  <w:divBdr>
                    <w:top w:val="none" w:sz="0" w:space="0" w:color="auto"/>
                    <w:left w:val="none" w:sz="0" w:space="0" w:color="auto"/>
                    <w:bottom w:val="none" w:sz="0" w:space="0" w:color="auto"/>
                    <w:right w:val="none" w:sz="0" w:space="0" w:color="auto"/>
                  </w:divBdr>
                </w:div>
                <w:div w:id="1917353531">
                  <w:marLeft w:val="0"/>
                  <w:marRight w:val="0"/>
                  <w:marTop w:val="0"/>
                  <w:marBottom w:val="0"/>
                  <w:divBdr>
                    <w:top w:val="none" w:sz="0" w:space="0" w:color="auto"/>
                    <w:left w:val="none" w:sz="0" w:space="0" w:color="auto"/>
                    <w:bottom w:val="none" w:sz="0" w:space="0" w:color="auto"/>
                    <w:right w:val="none" w:sz="0" w:space="0" w:color="auto"/>
                  </w:divBdr>
                </w:div>
                <w:div w:id="1001396105">
                  <w:marLeft w:val="0"/>
                  <w:marRight w:val="0"/>
                  <w:marTop w:val="0"/>
                  <w:marBottom w:val="0"/>
                  <w:divBdr>
                    <w:top w:val="none" w:sz="0" w:space="0" w:color="auto"/>
                    <w:left w:val="none" w:sz="0" w:space="0" w:color="auto"/>
                    <w:bottom w:val="none" w:sz="0" w:space="0" w:color="auto"/>
                    <w:right w:val="none" w:sz="0" w:space="0" w:color="auto"/>
                  </w:divBdr>
                </w:div>
                <w:div w:id="2109427085">
                  <w:marLeft w:val="0"/>
                  <w:marRight w:val="0"/>
                  <w:marTop w:val="0"/>
                  <w:marBottom w:val="0"/>
                  <w:divBdr>
                    <w:top w:val="none" w:sz="0" w:space="0" w:color="auto"/>
                    <w:left w:val="none" w:sz="0" w:space="0" w:color="auto"/>
                    <w:bottom w:val="none" w:sz="0" w:space="0" w:color="auto"/>
                    <w:right w:val="none" w:sz="0" w:space="0" w:color="auto"/>
                  </w:divBdr>
                </w:div>
                <w:div w:id="987631916">
                  <w:marLeft w:val="0"/>
                  <w:marRight w:val="0"/>
                  <w:marTop w:val="0"/>
                  <w:marBottom w:val="0"/>
                  <w:divBdr>
                    <w:top w:val="none" w:sz="0" w:space="0" w:color="auto"/>
                    <w:left w:val="none" w:sz="0" w:space="0" w:color="auto"/>
                    <w:bottom w:val="none" w:sz="0" w:space="0" w:color="auto"/>
                    <w:right w:val="none" w:sz="0" w:space="0" w:color="auto"/>
                  </w:divBdr>
                </w:div>
                <w:div w:id="1657223185">
                  <w:marLeft w:val="0"/>
                  <w:marRight w:val="0"/>
                  <w:marTop w:val="0"/>
                  <w:marBottom w:val="0"/>
                  <w:divBdr>
                    <w:top w:val="none" w:sz="0" w:space="0" w:color="auto"/>
                    <w:left w:val="none" w:sz="0" w:space="0" w:color="auto"/>
                    <w:bottom w:val="none" w:sz="0" w:space="0" w:color="auto"/>
                    <w:right w:val="none" w:sz="0" w:space="0" w:color="auto"/>
                  </w:divBdr>
                </w:div>
                <w:div w:id="1275949">
                  <w:marLeft w:val="0"/>
                  <w:marRight w:val="0"/>
                  <w:marTop w:val="0"/>
                  <w:marBottom w:val="0"/>
                  <w:divBdr>
                    <w:top w:val="none" w:sz="0" w:space="0" w:color="auto"/>
                    <w:left w:val="none" w:sz="0" w:space="0" w:color="auto"/>
                    <w:bottom w:val="none" w:sz="0" w:space="0" w:color="auto"/>
                    <w:right w:val="none" w:sz="0" w:space="0" w:color="auto"/>
                  </w:divBdr>
                </w:div>
                <w:div w:id="322514909">
                  <w:marLeft w:val="0"/>
                  <w:marRight w:val="0"/>
                  <w:marTop w:val="0"/>
                  <w:marBottom w:val="0"/>
                  <w:divBdr>
                    <w:top w:val="none" w:sz="0" w:space="0" w:color="auto"/>
                    <w:left w:val="none" w:sz="0" w:space="0" w:color="auto"/>
                    <w:bottom w:val="none" w:sz="0" w:space="0" w:color="auto"/>
                    <w:right w:val="none" w:sz="0" w:space="0" w:color="auto"/>
                  </w:divBdr>
                </w:div>
                <w:div w:id="922640011">
                  <w:marLeft w:val="0"/>
                  <w:marRight w:val="0"/>
                  <w:marTop w:val="0"/>
                  <w:marBottom w:val="0"/>
                  <w:divBdr>
                    <w:top w:val="none" w:sz="0" w:space="0" w:color="auto"/>
                    <w:left w:val="none" w:sz="0" w:space="0" w:color="auto"/>
                    <w:bottom w:val="none" w:sz="0" w:space="0" w:color="auto"/>
                    <w:right w:val="none" w:sz="0" w:space="0" w:color="auto"/>
                  </w:divBdr>
                </w:div>
                <w:div w:id="761493355">
                  <w:marLeft w:val="0"/>
                  <w:marRight w:val="0"/>
                  <w:marTop w:val="0"/>
                  <w:marBottom w:val="0"/>
                  <w:divBdr>
                    <w:top w:val="none" w:sz="0" w:space="0" w:color="auto"/>
                    <w:left w:val="none" w:sz="0" w:space="0" w:color="auto"/>
                    <w:bottom w:val="none" w:sz="0" w:space="0" w:color="auto"/>
                    <w:right w:val="none" w:sz="0" w:space="0" w:color="auto"/>
                  </w:divBdr>
                </w:div>
                <w:div w:id="2040231729">
                  <w:marLeft w:val="0"/>
                  <w:marRight w:val="0"/>
                  <w:marTop w:val="0"/>
                  <w:marBottom w:val="0"/>
                  <w:divBdr>
                    <w:top w:val="none" w:sz="0" w:space="0" w:color="auto"/>
                    <w:left w:val="none" w:sz="0" w:space="0" w:color="auto"/>
                    <w:bottom w:val="none" w:sz="0" w:space="0" w:color="auto"/>
                    <w:right w:val="none" w:sz="0" w:space="0" w:color="auto"/>
                  </w:divBdr>
                </w:div>
                <w:div w:id="735398423">
                  <w:marLeft w:val="0"/>
                  <w:marRight w:val="0"/>
                  <w:marTop w:val="0"/>
                  <w:marBottom w:val="0"/>
                  <w:divBdr>
                    <w:top w:val="none" w:sz="0" w:space="0" w:color="auto"/>
                    <w:left w:val="none" w:sz="0" w:space="0" w:color="auto"/>
                    <w:bottom w:val="none" w:sz="0" w:space="0" w:color="auto"/>
                    <w:right w:val="none" w:sz="0" w:space="0" w:color="auto"/>
                  </w:divBdr>
                </w:div>
                <w:div w:id="2064282822">
                  <w:marLeft w:val="0"/>
                  <w:marRight w:val="0"/>
                  <w:marTop w:val="0"/>
                  <w:marBottom w:val="0"/>
                  <w:divBdr>
                    <w:top w:val="none" w:sz="0" w:space="0" w:color="auto"/>
                    <w:left w:val="none" w:sz="0" w:space="0" w:color="auto"/>
                    <w:bottom w:val="none" w:sz="0" w:space="0" w:color="auto"/>
                    <w:right w:val="none" w:sz="0" w:space="0" w:color="auto"/>
                  </w:divBdr>
                </w:div>
                <w:div w:id="152576307">
                  <w:marLeft w:val="0"/>
                  <w:marRight w:val="0"/>
                  <w:marTop w:val="0"/>
                  <w:marBottom w:val="0"/>
                  <w:divBdr>
                    <w:top w:val="none" w:sz="0" w:space="0" w:color="auto"/>
                    <w:left w:val="none" w:sz="0" w:space="0" w:color="auto"/>
                    <w:bottom w:val="none" w:sz="0" w:space="0" w:color="auto"/>
                    <w:right w:val="none" w:sz="0" w:space="0" w:color="auto"/>
                  </w:divBdr>
                </w:div>
                <w:div w:id="917403023">
                  <w:marLeft w:val="0"/>
                  <w:marRight w:val="0"/>
                  <w:marTop w:val="0"/>
                  <w:marBottom w:val="0"/>
                  <w:divBdr>
                    <w:top w:val="none" w:sz="0" w:space="0" w:color="auto"/>
                    <w:left w:val="none" w:sz="0" w:space="0" w:color="auto"/>
                    <w:bottom w:val="none" w:sz="0" w:space="0" w:color="auto"/>
                    <w:right w:val="none" w:sz="0" w:space="0" w:color="auto"/>
                  </w:divBdr>
                </w:div>
                <w:div w:id="735859515">
                  <w:marLeft w:val="0"/>
                  <w:marRight w:val="0"/>
                  <w:marTop w:val="0"/>
                  <w:marBottom w:val="0"/>
                  <w:divBdr>
                    <w:top w:val="none" w:sz="0" w:space="0" w:color="auto"/>
                    <w:left w:val="none" w:sz="0" w:space="0" w:color="auto"/>
                    <w:bottom w:val="none" w:sz="0" w:space="0" w:color="auto"/>
                    <w:right w:val="none" w:sz="0" w:space="0" w:color="auto"/>
                  </w:divBdr>
                </w:div>
                <w:div w:id="308361759">
                  <w:marLeft w:val="0"/>
                  <w:marRight w:val="0"/>
                  <w:marTop w:val="0"/>
                  <w:marBottom w:val="0"/>
                  <w:divBdr>
                    <w:top w:val="none" w:sz="0" w:space="0" w:color="auto"/>
                    <w:left w:val="none" w:sz="0" w:space="0" w:color="auto"/>
                    <w:bottom w:val="none" w:sz="0" w:space="0" w:color="auto"/>
                    <w:right w:val="none" w:sz="0" w:space="0" w:color="auto"/>
                  </w:divBdr>
                </w:div>
                <w:div w:id="1246455733">
                  <w:marLeft w:val="0"/>
                  <w:marRight w:val="0"/>
                  <w:marTop w:val="0"/>
                  <w:marBottom w:val="0"/>
                  <w:divBdr>
                    <w:top w:val="none" w:sz="0" w:space="0" w:color="auto"/>
                    <w:left w:val="none" w:sz="0" w:space="0" w:color="auto"/>
                    <w:bottom w:val="none" w:sz="0" w:space="0" w:color="auto"/>
                    <w:right w:val="none" w:sz="0" w:space="0" w:color="auto"/>
                  </w:divBdr>
                </w:div>
                <w:div w:id="578371570">
                  <w:marLeft w:val="0"/>
                  <w:marRight w:val="0"/>
                  <w:marTop w:val="0"/>
                  <w:marBottom w:val="0"/>
                  <w:divBdr>
                    <w:top w:val="none" w:sz="0" w:space="0" w:color="auto"/>
                    <w:left w:val="none" w:sz="0" w:space="0" w:color="auto"/>
                    <w:bottom w:val="none" w:sz="0" w:space="0" w:color="auto"/>
                    <w:right w:val="none" w:sz="0" w:space="0" w:color="auto"/>
                  </w:divBdr>
                </w:div>
                <w:div w:id="894387707">
                  <w:marLeft w:val="0"/>
                  <w:marRight w:val="0"/>
                  <w:marTop w:val="0"/>
                  <w:marBottom w:val="0"/>
                  <w:divBdr>
                    <w:top w:val="none" w:sz="0" w:space="0" w:color="auto"/>
                    <w:left w:val="none" w:sz="0" w:space="0" w:color="auto"/>
                    <w:bottom w:val="none" w:sz="0" w:space="0" w:color="auto"/>
                    <w:right w:val="none" w:sz="0" w:space="0" w:color="auto"/>
                  </w:divBdr>
                </w:div>
                <w:div w:id="1452244524">
                  <w:marLeft w:val="0"/>
                  <w:marRight w:val="0"/>
                  <w:marTop w:val="0"/>
                  <w:marBottom w:val="0"/>
                  <w:divBdr>
                    <w:top w:val="none" w:sz="0" w:space="0" w:color="auto"/>
                    <w:left w:val="none" w:sz="0" w:space="0" w:color="auto"/>
                    <w:bottom w:val="none" w:sz="0" w:space="0" w:color="auto"/>
                    <w:right w:val="none" w:sz="0" w:space="0" w:color="auto"/>
                  </w:divBdr>
                </w:div>
                <w:div w:id="453058270">
                  <w:marLeft w:val="0"/>
                  <w:marRight w:val="0"/>
                  <w:marTop w:val="0"/>
                  <w:marBottom w:val="0"/>
                  <w:divBdr>
                    <w:top w:val="none" w:sz="0" w:space="0" w:color="auto"/>
                    <w:left w:val="none" w:sz="0" w:space="0" w:color="auto"/>
                    <w:bottom w:val="none" w:sz="0" w:space="0" w:color="auto"/>
                    <w:right w:val="none" w:sz="0" w:space="0" w:color="auto"/>
                  </w:divBdr>
                </w:div>
                <w:div w:id="900560141">
                  <w:marLeft w:val="0"/>
                  <w:marRight w:val="0"/>
                  <w:marTop w:val="0"/>
                  <w:marBottom w:val="0"/>
                  <w:divBdr>
                    <w:top w:val="none" w:sz="0" w:space="0" w:color="auto"/>
                    <w:left w:val="none" w:sz="0" w:space="0" w:color="auto"/>
                    <w:bottom w:val="none" w:sz="0" w:space="0" w:color="auto"/>
                    <w:right w:val="none" w:sz="0" w:space="0" w:color="auto"/>
                  </w:divBdr>
                </w:div>
                <w:div w:id="430709473">
                  <w:marLeft w:val="0"/>
                  <w:marRight w:val="0"/>
                  <w:marTop w:val="0"/>
                  <w:marBottom w:val="0"/>
                  <w:divBdr>
                    <w:top w:val="none" w:sz="0" w:space="0" w:color="auto"/>
                    <w:left w:val="none" w:sz="0" w:space="0" w:color="auto"/>
                    <w:bottom w:val="none" w:sz="0" w:space="0" w:color="auto"/>
                    <w:right w:val="none" w:sz="0" w:space="0" w:color="auto"/>
                  </w:divBdr>
                </w:div>
                <w:div w:id="10419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273">
          <w:marLeft w:val="0"/>
          <w:marRight w:val="0"/>
          <w:marTop w:val="0"/>
          <w:marBottom w:val="0"/>
          <w:divBdr>
            <w:top w:val="none" w:sz="0" w:space="0" w:color="auto"/>
            <w:left w:val="none" w:sz="0" w:space="0" w:color="auto"/>
            <w:bottom w:val="none" w:sz="0" w:space="0" w:color="auto"/>
            <w:right w:val="none" w:sz="0" w:space="0" w:color="auto"/>
          </w:divBdr>
          <w:divsChild>
            <w:div w:id="1051805735">
              <w:marLeft w:val="0"/>
              <w:marRight w:val="0"/>
              <w:marTop w:val="0"/>
              <w:marBottom w:val="0"/>
              <w:divBdr>
                <w:top w:val="none" w:sz="0" w:space="0" w:color="auto"/>
                <w:left w:val="none" w:sz="0" w:space="0" w:color="auto"/>
                <w:bottom w:val="none" w:sz="0" w:space="0" w:color="auto"/>
                <w:right w:val="none" w:sz="0" w:space="0" w:color="auto"/>
              </w:divBdr>
              <w:divsChild>
                <w:div w:id="277378227">
                  <w:marLeft w:val="0"/>
                  <w:marRight w:val="0"/>
                  <w:marTop w:val="0"/>
                  <w:marBottom w:val="0"/>
                  <w:divBdr>
                    <w:top w:val="none" w:sz="0" w:space="0" w:color="auto"/>
                    <w:left w:val="none" w:sz="0" w:space="0" w:color="auto"/>
                    <w:bottom w:val="none" w:sz="0" w:space="0" w:color="auto"/>
                    <w:right w:val="none" w:sz="0" w:space="0" w:color="auto"/>
                  </w:divBdr>
                </w:div>
                <w:div w:id="378210487">
                  <w:marLeft w:val="0"/>
                  <w:marRight w:val="0"/>
                  <w:marTop w:val="0"/>
                  <w:marBottom w:val="0"/>
                  <w:divBdr>
                    <w:top w:val="none" w:sz="0" w:space="0" w:color="auto"/>
                    <w:left w:val="none" w:sz="0" w:space="0" w:color="auto"/>
                    <w:bottom w:val="none" w:sz="0" w:space="0" w:color="auto"/>
                    <w:right w:val="none" w:sz="0" w:space="0" w:color="auto"/>
                  </w:divBdr>
                </w:div>
                <w:div w:id="1680346448">
                  <w:marLeft w:val="0"/>
                  <w:marRight w:val="0"/>
                  <w:marTop w:val="0"/>
                  <w:marBottom w:val="0"/>
                  <w:divBdr>
                    <w:top w:val="none" w:sz="0" w:space="0" w:color="auto"/>
                    <w:left w:val="none" w:sz="0" w:space="0" w:color="auto"/>
                    <w:bottom w:val="none" w:sz="0" w:space="0" w:color="auto"/>
                    <w:right w:val="none" w:sz="0" w:space="0" w:color="auto"/>
                  </w:divBdr>
                </w:div>
                <w:div w:id="1302036151">
                  <w:marLeft w:val="0"/>
                  <w:marRight w:val="0"/>
                  <w:marTop w:val="0"/>
                  <w:marBottom w:val="0"/>
                  <w:divBdr>
                    <w:top w:val="none" w:sz="0" w:space="0" w:color="auto"/>
                    <w:left w:val="none" w:sz="0" w:space="0" w:color="auto"/>
                    <w:bottom w:val="none" w:sz="0" w:space="0" w:color="auto"/>
                    <w:right w:val="none" w:sz="0" w:space="0" w:color="auto"/>
                  </w:divBdr>
                </w:div>
                <w:div w:id="1787238854">
                  <w:marLeft w:val="0"/>
                  <w:marRight w:val="0"/>
                  <w:marTop w:val="0"/>
                  <w:marBottom w:val="0"/>
                  <w:divBdr>
                    <w:top w:val="none" w:sz="0" w:space="0" w:color="auto"/>
                    <w:left w:val="none" w:sz="0" w:space="0" w:color="auto"/>
                    <w:bottom w:val="none" w:sz="0" w:space="0" w:color="auto"/>
                    <w:right w:val="none" w:sz="0" w:space="0" w:color="auto"/>
                  </w:divBdr>
                </w:div>
                <w:div w:id="1363093343">
                  <w:marLeft w:val="0"/>
                  <w:marRight w:val="0"/>
                  <w:marTop w:val="0"/>
                  <w:marBottom w:val="0"/>
                  <w:divBdr>
                    <w:top w:val="none" w:sz="0" w:space="0" w:color="auto"/>
                    <w:left w:val="none" w:sz="0" w:space="0" w:color="auto"/>
                    <w:bottom w:val="none" w:sz="0" w:space="0" w:color="auto"/>
                    <w:right w:val="none" w:sz="0" w:space="0" w:color="auto"/>
                  </w:divBdr>
                </w:div>
                <w:div w:id="161354442">
                  <w:marLeft w:val="0"/>
                  <w:marRight w:val="0"/>
                  <w:marTop w:val="0"/>
                  <w:marBottom w:val="0"/>
                  <w:divBdr>
                    <w:top w:val="none" w:sz="0" w:space="0" w:color="auto"/>
                    <w:left w:val="none" w:sz="0" w:space="0" w:color="auto"/>
                    <w:bottom w:val="none" w:sz="0" w:space="0" w:color="auto"/>
                    <w:right w:val="none" w:sz="0" w:space="0" w:color="auto"/>
                  </w:divBdr>
                </w:div>
                <w:div w:id="1528254685">
                  <w:marLeft w:val="0"/>
                  <w:marRight w:val="0"/>
                  <w:marTop w:val="0"/>
                  <w:marBottom w:val="0"/>
                  <w:divBdr>
                    <w:top w:val="none" w:sz="0" w:space="0" w:color="auto"/>
                    <w:left w:val="none" w:sz="0" w:space="0" w:color="auto"/>
                    <w:bottom w:val="none" w:sz="0" w:space="0" w:color="auto"/>
                    <w:right w:val="none" w:sz="0" w:space="0" w:color="auto"/>
                  </w:divBdr>
                </w:div>
                <w:div w:id="1286546253">
                  <w:marLeft w:val="0"/>
                  <w:marRight w:val="0"/>
                  <w:marTop w:val="0"/>
                  <w:marBottom w:val="0"/>
                  <w:divBdr>
                    <w:top w:val="none" w:sz="0" w:space="0" w:color="auto"/>
                    <w:left w:val="none" w:sz="0" w:space="0" w:color="auto"/>
                    <w:bottom w:val="none" w:sz="0" w:space="0" w:color="auto"/>
                    <w:right w:val="none" w:sz="0" w:space="0" w:color="auto"/>
                  </w:divBdr>
                </w:div>
                <w:div w:id="1563100321">
                  <w:marLeft w:val="0"/>
                  <w:marRight w:val="0"/>
                  <w:marTop w:val="0"/>
                  <w:marBottom w:val="0"/>
                  <w:divBdr>
                    <w:top w:val="none" w:sz="0" w:space="0" w:color="auto"/>
                    <w:left w:val="none" w:sz="0" w:space="0" w:color="auto"/>
                    <w:bottom w:val="none" w:sz="0" w:space="0" w:color="auto"/>
                    <w:right w:val="none" w:sz="0" w:space="0" w:color="auto"/>
                  </w:divBdr>
                </w:div>
                <w:div w:id="416951307">
                  <w:marLeft w:val="0"/>
                  <w:marRight w:val="0"/>
                  <w:marTop w:val="0"/>
                  <w:marBottom w:val="0"/>
                  <w:divBdr>
                    <w:top w:val="none" w:sz="0" w:space="0" w:color="auto"/>
                    <w:left w:val="none" w:sz="0" w:space="0" w:color="auto"/>
                    <w:bottom w:val="none" w:sz="0" w:space="0" w:color="auto"/>
                    <w:right w:val="none" w:sz="0" w:space="0" w:color="auto"/>
                  </w:divBdr>
                </w:div>
                <w:div w:id="707753773">
                  <w:marLeft w:val="0"/>
                  <w:marRight w:val="0"/>
                  <w:marTop w:val="0"/>
                  <w:marBottom w:val="0"/>
                  <w:divBdr>
                    <w:top w:val="none" w:sz="0" w:space="0" w:color="auto"/>
                    <w:left w:val="none" w:sz="0" w:space="0" w:color="auto"/>
                    <w:bottom w:val="none" w:sz="0" w:space="0" w:color="auto"/>
                    <w:right w:val="none" w:sz="0" w:space="0" w:color="auto"/>
                  </w:divBdr>
                </w:div>
                <w:div w:id="916285665">
                  <w:marLeft w:val="0"/>
                  <w:marRight w:val="0"/>
                  <w:marTop w:val="0"/>
                  <w:marBottom w:val="0"/>
                  <w:divBdr>
                    <w:top w:val="none" w:sz="0" w:space="0" w:color="auto"/>
                    <w:left w:val="none" w:sz="0" w:space="0" w:color="auto"/>
                    <w:bottom w:val="none" w:sz="0" w:space="0" w:color="auto"/>
                    <w:right w:val="none" w:sz="0" w:space="0" w:color="auto"/>
                  </w:divBdr>
                </w:div>
                <w:div w:id="873885128">
                  <w:marLeft w:val="0"/>
                  <w:marRight w:val="0"/>
                  <w:marTop w:val="0"/>
                  <w:marBottom w:val="0"/>
                  <w:divBdr>
                    <w:top w:val="none" w:sz="0" w:space="0" w:color="auto"/>
                    <w:left w:val="none" w:sz="0" w:space="0" w:color="auto"/>
                    <w:bottom w:val="none" w:sz="0" w:space="0" w:color="auto"/>
                    <w:right w:val="none" w:sz="0" w:space="0" w:color="auto"/>
                  </w:divBdr>
                </w:div>
                <w:div w:id="833225455">
                  <w:marLeft w:val="0"/>
                  <w:marRight w:val="0"/>
                  <w:marTop w:val="0"/>
                  <w:marBottom w:val="0"/>
                  <w:divBdr>
                    <w:top w:val="none" w:sz="0" w:space="0" w:color="auto"/>
                    <w:left w:val="none" w:sz="0" w:space="0" w:color="auto"/>
                    <w:bottom w:val="none" w:sz="0" w:space="0" w:color="auto"/>
                    <w:right w:val="none" w:sz="0" w:space="0" w:color="auto"/>
                  </w:divBdr>
                </w:div>
                <w:div w:id="126709515">
                  <w:marLeft w:val="0"/>
                  <w:marRight w:val="0"/>
                  <w:marTop w:val="0"/>
                  <w:marBottom w:val="0"/>
                  <w:divBdr>
                    <w:top w:val="none" w:sz="0" w:space="0" w:color="auto"/>
                    <w:left w:val="none" w:sz="0" w:space="0" w:color="auto"/>
                    <w:bottom w:val="none" w:sz="0" w:space="0" w:color="auto"/>
                    <w:right w:val="none" w:sz="0" w:space="0" w:color="auto"/>
                  </w:divBdr>
                </w:div>
                <w:div w:id="883447634">
                  <w:marLeft w:val="0"/>
                  <w:marRight w:val="0"/>
                  <w:marTop w:val="0"/>
                  <w:marBottom w:val="0"/>
                  <w:divBdr>
                    <w:top w:val="none" w:sz="0" w:space="0" w:color="auto"/>
                    <w:left w:val="none" w:sz="0" w:space="0" w:color="auto"/>
                    <w:bottom w:val="none" w:sz="0" w:space="0" w:color="auto"/>
                    <w:right w:val="none" w:sz="0" w:space="0" w:color="auto"/>
                  </w:divBdr>
                </w:div>
                <w:div w:id="125664597">
                  <w:marLeft w:val="0"/>
                  <w:marRight w:val="0"/>
                  <w:marTop w:val="0"/>
                  <w:marBottom w:val="0"/>
                  <w:divBdr>
                    <w:top w:val="none" w:sz="0" w:space="0" w:color="auto"/>
                    <w:left w:val="none" w:sz="0" w:space="0" w:color="auto"/>
                    <w:bottom w:val="none" w:sz="0" w:space="0" w:color="auto"/>
                    <w:right w:val="none" w:sz="0" w:space="0" w:color="auto"/>
                  </w:divBdr>
                </w:div>
                <w:div w:id="1079714073">
                  <w:marLeft w:val="0"/>
                  <w:marRight w:val="0"/>
                  <w:marTop w:val="0"/>
                  <w:marBottom w:val="0"/>
                  <w:divBdr>
                    <w:top w:val="none" w:sz="0" w:space="0" w:color="auto"/>
                    <w:left w:val="none" w:sz="0" w:space="0" w:color="auto"/>
                    <w:bottom w:val="none" w:sz="0" w:space="0" w:color="auto"/>
                    <w:right w:val="none" w:sz="0" w:space="0" w:color="auto"/>
                  </w:divBdr>
                </w:div>
                <w:div w:id="1226918831">
                  <w:marLeft w:val="0"/>
                  <w:marRight w:val="0"/>
                  <w:marTop w:val="0"/>
                  <w:marBottom w:val="0"/>
                  <w:divBdr>
                    <w:top w:val="none" w:sz="0" w:space="0" w:color="auto"/>
                    <w:left w:val="none" w:sz="0" w:space="0" w:color="auto"/>
                    <w:bottom w:val="none" w:sz="0" w:space="0" w:color="auto"/>
                    <w:right w:val="none" w:sz="0" w:space="0" w:color="auto"/>
                  </w:divBdr>
                </w:div>
                <w:div w:id="546524342">
                  <w:marLeft w:val="0"/>
                  <w:marRight w:val="0"/>
                  <w:marTop w:val="0"/>
                  <w:marBottom w:val="0"/>
                  <w:divBdr>
                    <w:top w:val="none" w:sz="0" w:space="0" w:color="auto"/>
                    <w:left w:val="none" w:sz="0" w:space="0" w:color="auto"/>
                    <w:bottom w:val="none" w:sz="0" w:space="0" w:color="auto"/>
                    <w:right w:val="none" w:sz="0" w:space="0" w:color="auto"/>
                  </w:divBdr>
                </w:div>
                <w:div w:id="2004553167">
                  <w:marLeft w:val="0"/>
                  <w:marRight w:val="0"/>
                  <w:marTop w:val="0"/>
                  <w:marBottom w:val="0"/>
                  <w:divBdr>
                    <w:top w:val="none" w:sz="0" w:space="0" w:color="auto"/>
                    <w:left w:val="none" w:sz="0" w:space="0" w:color="auto"/>
                    <w:bottom w:val="none" w:sz="0" w:space="0" w:color="auto"/>
                    <w:right w:val="none" w:sz="0" w:space="0" w:color="auto"/>
                  </w:divBdr>
                </w:div>
                <w:div w:id="1175153112">
                  <w:marLeft w:val="0"/>
                  <w:marRight w:val="0"/>
                  <w:marTop w:val="0"/>
                  <w:marBottom w:val="0"/>
                  <w:divBdr>
                    <w:top w:val="none" w:sz="0" w:space="0" w:color="auto"/>
                    <w:left w:val="none" w:sz="0" w:space="0" w:color="auto"/>
                    <w:bottom w:val="none" w:sz="0" w:space="0" w:color="auto"/>
                    <w:right w:val="none" w:sz="0" w:space="0" w:color="auto"/>
                  </w:divBdr>
                </w:div>
                <w:div w:id="792939931">
                  <w:marLeft w:val="0"/>
                  <w:marRight w:val="0"/>
                  <w:marTop w:val="0"/>
                  <w:marBottom w:val="0"/>
                  <w:divBdr>
                    <w:top w:val="none" w:sz="0" w:space="0" w:color="auto"/>
                    <w:left w:val="none" w:sz="0" w:space="0" w:color="auto"/>
                    <w:bottom w:val="none" w:sz="0" w:space="0" w:color="auto"/>
                    <w:right w:val="none" w:sz="0" w:space="0" w:color="auto"/>
                  </w:divBdr>
                </w:div>
                <w:div w:id="1663697062">
                  <w:marLeft w:val="0"/>
                  <w:marRight w:val="0"/>
                  <w:marTop w:val="0"/>
                  <w:marBottom w:val="0"/>
                  <w:divBdr>
                    <w:top w:val="none" w:sz="0" w:space="0" w:color="auto"/>
                    <w:left w:val="none" w:sz="0" w:space="0" w:color="auto"/>
                    <w:bottom w:val="none" w:sz="0" w:space="0" w:color="auto"/>
                    <w:right w:val="none" w:sz="0" w:space="0" w:color="auto"/>
                  </w:divBdr>
                </w:div>
                <w:div w:id="1826161813">
                  <w:marLeft w:val="0"/>
                  <w:marRight w:val="0"/>
                  <w:marTop w:val="0"/>
                  <w:marBottom w:val="0"/>
                  <w:divBdr>
                    <w:top w:val="none" w:sz="0" w:space="0" w:color="auto"/>
                    <w:left w:val="none" w:sz="0" w:space="0" w:color="auto"/>
                    <w:bottom w:val="none" w:sz="0" w:space="0" w:color="auto"/>
                    <w:right w:val="none" w:sz="0" w:space="0" w:color="auto"/>
                  </w:divBdr>
                </w:div>
                <w:div w:id="1103065103">
                  <w:marLeft w:val="0"/>
                  <w:marRight w:val="0"/>
                  <w:marTop w:val="0"/>
                  <w:marBottom w:val="0"/>
                  <w:divBdr>
                    <w:top w:val="none" w:sz="0" w:space="0" w:color="auto"/>
                    <w:left w:val="none" w:sz="0" w:space="0" w:color="auto"/>
                    <w:bottom w:val="none" w:sz="0" w:space="0" w:color="auto"/>
                    <w:right w:val="none" w:sz="0" w:space="0" w:color="auto"/>
                  </w:divBdr>
                </w:div>
                <w:div w:id="690373018">
                  <w:marLeft w:val="0"/>
                  <w:marRight w:val="0"/>
                  <w:marTop w:val="0"/>
                  <w:marBottom w:val="0"/>
                  <w:divBdr>
                    <w:top w:val="none" w:sz="0" w:space="0" w:color="auto"/>
                    <w:left w:val="none" w:sz="0" w:space="0" w:color="auto"/>
                    <w:bottom w:val="none" w:sz="0" w:space="0" w:color="auto"/>
                    <w:right w:val="none" w:sz="0" w:space="0" w:color="auto"/>
                  </w:divBdr>
                </w:div>
                <w:div w:id="1272083516">
                  <w:marLeft w:val="0"/>
                  <w:marRight w:val="0"/>
                  <w:marTop w:val="0"/>
                  <w:marBottom w:val="0"/>
                  <w:divBdr>
                    <w:top w:val="none" w:sz="0" w:space="0" w:color="auto"/>
                    <w:left w:val="none" w:sz="0" w:space="0" w:color="auto"/>
                    <w:bottom w:val="none" w:sz="0" w:space="0" w:color="auto"/>
                    <w:right w:val="none" w:sz="0" w:space="0" w:color="auto"/>
                  </w:divBdr>
                </w:div>
                <w:div w:id="1106198386">
                  <w:marLeft w:val="0"/>
                  <w:marRight w:val="0"/>
                  <w:marTop w:val="0"/>
                  <w:marBottom w:val="0"/>
                  <w:divBdr>
                    <w:top w:val="none" w:sz="0" w:space="0" w:color="auto"/>
                    <w:left w:val="none" w:sz="0" w:space="0" w:color="auto"/>
                    <w:bottom w:val="none" w:sz="0" w:space="0" w:color="auto"/>
                    <w:right w:val="none" w:sz="0" w:space="0" w:color="auto"/>
                  </w:divBdr>
                </w:div>
                <w:div w:id="350643638">
                  <w:marLeft w:val="0"/>
                  <w:marRight w:val="0"/>
                  <w:marTop w:val="0"/>
                  <w:marBottom w:val="0"/>
                  <w:divBdr>
                    <w:top w:val="none" w:sz="0" w:space="0" w:color="auto"/>
                    <w:left w:val="none" w:sz="0" w:space="0" w:color="auto"/>
                    <w:bottom w:val="none" w:sz="0" w:space="0" w:color="auto"/>
                    <w:right w:val="none" w:sz="0" w:space="0" w:color="auto"/>
                  </w:divBdr>
                </w:div>
                <w:div w:id="380713872">
                  <w:marLeft w:val="0"/>
                  <w:marRight w:val="0"/>
                  <w:marTop w:val="0"/>
                  <w:marBottom w:val="0"/>
                  <w:divBdr>
                    <w:top w:val="none" w:sz="0" w:space="0" w:color="auto"/>
                    <w:left w:val="none" w:sz="0" w:space="0" w:color="auto"/>
                    <w:bottom w:val="none" w:sz="0" w:space="0" w:color="auto"/>
                    <w:right w:val="none" w:sz="0" w:space="0" w:color="auto"/>
                  </w:divBdr>
                </w:div>
                <w:div w:id="519707699">
                  <w:marLeft w:val="0"/>
                  <w:marRight w:val="0"/>
                  <w:marTop w:val="0"/>
                  <w:marBottom w:val="0"/>
                  <w:divBdr>
                    <w:top w:val="none" w:sz="0" w:space="0" w:color="auto"/>
                    <w:left w:val="none" w:sz="0" w:space="0" w:color="auto"/>
                    <w:bottom w:val="none" w:sz="0" w:space="0" w:color="auto"/>
                    <w:right w:val="none" w:sz="0" w:space="0" w:color="auto"/>
                  </w:divBdr>
                </w:div>
                <w:div w:id="1883469759">
                  <w:marLeft w:val="0"/>
                  <w:marRight w:val="0"/>
                  <w:marTop w:val="0"/>
                  <w:marBottom w:val="0"/>
                  <w:divBdr>
                    <w:top w:val="none" w:sz="0" w:space="0" w:color="auto"/>
                    <w:left w:val="none" w:sz="0" w:space="0" w:color="auto"/>
                    <w:bottom w:val="none" w:sz="0" w:space="0" w:color="auto"/>
                    <w:right w:val="none" w:sz="0" w:space="0" w:color="auto"/>
                  </w:divBdr>
                </w:div>
                <w:div w:id="127672397">
                  <w:marLeft w:val="0"/>
                  <w:marRight w:val="0"/>
                  <w:marTop w:val="0"/>
                  <w:marBottom w:val="0"/>
                  <w:divBdr>
                    <w:top w:val="none" w:sz="0" w:space="0" w:color="auto"/>
                    <w:left w:val="none" w:sz="0" w:space="0" w:color="auto"/>
                    <w:bottom w:val="none" w:sz="0" w:space="0" w:color="auto"/>
                    <w:right w:val="none" w:sz="0" w:space="0" w:color="auto"/>
                  </w:divBdr>
                </w:div>
                <w:div w:id="921328273">
                  <w:marLeft w:val="0"/>
                  <w:marRight w:val="0"/>
                  <w:marTop w:val="0"/>
                  <w:marBottom w:val="0"/>
                  <w:divBdr>
                    <w:top w:val="none" w:sz="0" w:space="0" w:color="auto"/>
                    <w:left w:val="none" w:sz="0" w:space="0" w:color="auto"/>
                    <w:bottom w:val="none" w:sz="0" w:space="0" w:color="auto"/>
                    <w:right w:val="none" w:sz="0" w:space="0" w:color="auto"/>
                  </w:divBdr>
                </w:div>
                <w:div w:id="2142071529">
                  <w:marLeft w:val="0"/>
                  <w:marRight w:val="0"/>
                  <w:marTop w:val="0"/>
                  <w:marBottom w:val="0"/>
                  <w:divBdr>
                    <w:top w:val="none" w:sz="0" w:space="0" w:color="auto"/>
                    <w:left w:val="none" w:sz="0" w:space="0" w:color="auto"/>
                    <w:bottom w:val="none" w:sz="0" w:space="0" w:color="auto"/>
                    <w:right w:val="none" w:sz="0" w:space="0" w:color="auto"/>
                  </w:divBdr>
                </w:div>
                <w:div w:id="376393994">
                  <w:marLeft w:val="0"/>
                  <w:marRight w:val="0"/>
                  <w:marTop w:val="0"/>
                  <w:marBottom w:val="0"/>
                  <w:divBdr>
                    <w:top w:val="none" w:sz="0" w:space="0" w:color="auto"/>
                    <w:left w:val="none" w:sz="0" w:space="0" w:color="auto"/>
                    <w:bottom w:val="none" w:sz="0" w:space="0" w:color="auto"/>
                    <w:right w:val="none" w:sz="0" w:space="0" w:color="auto"/>
                  </w:divBdr>
                </w:div>
                <w:div w:id="423694898">
                  <w:marLeft w:val="0"/>
                  <w:marRight w:val="0"/>
                  <w:marTop w:val="0"/>
                  <w:marBottom w:val="0"/>
                  <w:divBdr>
                    <w:top w:val="none" w:sz="0" w:space="0" w:color="auto"/>
                    <w:left w:val="none" w:sz="0" w:space="0" w:color="auto"/>
                    <w:bottom w:val="none" w:sz="0" w:space="0" w:color="auto"/>
                    <w:right w:val="none" w:sz="0" w:space="0" w:color="auto"/>
                  </w:divBdr>
                </w:div>
                <w:div w:id="312376498">
                  <w:marLeft w:val="0"/>
                  <w:marRight w:val="0"/>
                  <w:marTop w:val="0"/>
                  <w:marBottom w:val="0"/>
                  <w:divBdr>
                    <w:top w:val="none" w:sz="0" w:space="0" w:color="auto"/>
                    <w:left w:val="none" w:sz="0" w:space="0" w:color="auto"/>
                    <w:bottom w:val="none" w:sz="0" w:space="0" w:color="auto"/>
                    <w:right w:val="none" w:sz="0" w:space="0" w:color="auto"/>
                  </w:divBdr>
                </w:div>
                <w:div w:id="1624074403">
                  <w:marLeft w:val="0"/>
                  <w:marRight w:val="0"/>
                  <w:marTop w:val="0"/>
                  <w:marBottom w:val="0"/>
                  <w:divBdr>
                    <w:top w:val="none" w:sz="0" w:space="0" w:color="auto"/>
                    <w:left w:val="none" w:sz="0" w:space="0" w:color="auto"/>
                    <w:bottom w:val="none" w:sz="0" w:space="0" w:color="auto"/>
                    <w:right w:val="none" w:sz="0" w:space="0" w:color="auto"/>
                  </w:divBdr>
                </w:div>
                <w:div w:id="1838572954">
                  <w:marLeft w:val="0"/>
                  <w:marRight w:val="0"/>
                  <w:marTop w:val="0"/>
                  <w:marBottom w:val="0"/>
                  <w:divBdr>
                    <w:top w:val="none" w:sz="0" w:space="0" w:color="auto"/>
                    <w:left w:val="none" w:sz="0" w:space="0" w:color="auto"/>
                    <w:bottom w:val="none" w:sz="0" w:space="0" w:color="auto"/>
                    <w:right w:val="none" w:sz="0" w:space="0" w:color="auto"/>
                  </w:divBdr>
                </w:div>
                <w:div w:id="1571843267">
                  <w:marLeft w:val="0"/>
                  <w:marRight w:val="0"/>
                  <w:marTop w:val="0"/>
                  <w:marBottom w:val="0"/>
                  <w:divBdr>
                    <w:top w:val="none" w:sz="0" w:space="0" w:color="auto"/>
                    <w:left w:val="none" w:sz="0" w:space="0" w:color="auto"/>
                    <w:bottom w:val="none" w:sz="0" w:space="0" w:color="auto"/>
                    <w:right w:val="none" w:sz="0" w:space="0" w:color="auto"/>
                  </w:divBdr>
                </w:div>
                <w:div w:id="647324827">
                  <w:marLeft w:val="0"/>
                  <w:marRight w:val="0"/>
                  <w:marTop w:val="0"/>
                  <w:marBottom w:val="0"/>
                  <w:divBdr>
                    <w:top w:val="none" w:sz="0" w:space="0" w:color="auto"/>
                    <w:left w:val="none" w:sz="0" w:space="0" w:color="auto"/>
                    <w:bottom w:val="none" w:sz="0" w:space="0" w:color="auto"/>
                    <w:right w:val="none" w:sz="0" w:space="0" w:color="auto"/>
                  </w:divBdr>
                </w:div>
                <w:div w:id="714817797">
                  <w:marLeft w:val="0"/>
                  <w:marRight w:val="0"/>
                  <w:marTop w:val="0"/>
                  <w:marBottom w:val="0"/>
                  <w:divBdr>
                    <w:top w:val="none" w:sz="0" w:space="0" w:color="auto"/>
                    <w:left w:val="none" w:sz="0" w:space="0" w:color="auto"/>
                    <w:bottom w:val="none" w:sz="0" w:space="0" w:color="auto"/>
                    <w:right w:val="none" w:sz="0" w:space="0" w:color="auto"/>
                  </w:divBdr>
                </w:div>
                <w:div w:id="1863662267">
                  <w:marLeft w:val="0"/>
                  <w:marRight w:val="0"/>
                  <w:marTop w:val="0"/>
                  <w:marBottom w:val="0"/>
                  <w:divBdr>
                    <w:top w:val="none" w:sz="0" w:space="0" w:color="auto"/>
                    <w:left w:val="none" w:sz="0" w:space="0" w:color="auto"/>
                    <w:bottom w:val="none" w:sz="0" w:space="0" w:color="auto"/>
                    <w:right w:val="none" w:sz="0" w:space="0" w:color="auto"/>
                  </w:divBdr>
                </w:div>
                <w:div w:id="851728372">
                  <w:marLeft w:val="0"/>
                  <w:marRight w:val="0"/>
                  <w:marTop w:val="0"/>
                  <w:marBottom w:val="0"/>
                  <w:divBdr>
                    <w:top w:val="none" w:sz="0" w:space="0" w:color="auto"/>
                    <w:left w:val="none" w:sz="0" w:space="0" w:color="auto"/>
                    <w:bottom w:val="none" w:sz="0" w:space="0" w:color="auto"/>
                    <w:right w:val="none" w:sz="0" w:space="0" w:color="auto"/>
                  </w:divBdr>
                </w:div>
                <w:div w:id="1149053114">
                  <w:marLeft w:val="0"/>
                  <w:marRight w:val="0"/>
                  <w:marTop w:val="0"/>
                  <w:marBottom w:val="0"/>
                  <w:divBdr>
                    <w:top w:val="none" w:sz="0" w:space="0" w:color="auto"/>
                    <w:left w:val="none" w:sz="0" w:space="0" w:color="auto"/>
                    <w:bottom w:val="none" w:sz="0" w:space="0" w:color="auto"/>
                    <w:right w:val="none" w:sz="0" w:space="0" w:color="auto"/>
                  </w:divBdr>
                </w:div>
                <w:div w:id="1845582356">
                  <w:marLeft w:val="0"/>
                  <w:marRight w:val="0"/>
                  <w:marTop w:val="0"/>
                  <w:marBottom w:val="0"/>
                  <w:divBdr>
                    <w:top w:val="none" w:sz="0" w:space="0" w:color="auto"/>
                    <w:left w:val="none" w:sz="0" w:space="0" w:color="auto"/>
                    <w:bottom w:val="none" w:sz="0" w:space="0" w:color="auto"/>
                    <w:right w:val="none" w:sz="0" w:space="0" w:color="auto"/>
                  </w:divBdr>
                </w:div>
                <w:div w:id="1509759207">
                  <w:marLeft w:val="0"/>
                  <w:marRight w:val="0"/>
                  <w:marTop w:val="0"/>
                  <w:marBottom w:val="0"/>
                  <w:divBdr>
                    <w:top w:val="none" w:sz="0" w:space="0" w:color="auto"/>
                    <w:left w:val="none" w:sz="0" w:space="0" w:color="auto"/>
                    <w:bottom w:val="none" w:sz="0" w:space="0" w:color="auto"/>
                    <w:right w:val="none" w:sz="0" w:space="0" w:color="auto"/>
                  </w:divBdr>
                </w:div>
                <w:div w:id="1764916364">
                  <w:marLeft w:val="0"/>
                  <w:marRight w:val="0"/>
                  <w:marTop w:val="0"/>
                  <w:marBottom w:val="0"/>
                  <w:divBdr>
                    <w:top w:val="none" w:sz="0" w:space="0" w:color="auto"/>
                    <w:left w:val="none" w:sz="0" w:space="0" w:color="auto"/>
                    <w:bottom w:val="none" w:sz="0" w:space="0" w:color="auto"/>
                    <w:right w:val="none" w:sz="0" w:space="0" w:color="auto"/>
                  </w:divBdr>
                </w:div>
                <w:div w:id="754979337">
                  <w:marLeft w:val="0"/>
                  <w:marRight w:val="0"/>
                  <w:marTop w:val="0"/>
                  <w:marBottom w:val="0"/>
                  <w:divBdr>
                    <w:top w:val="none" w:sz="0" w:space="0" w:color="auto"/>
                    <w:left w:val="none" w:sz="0" w:space="0" w:color="auto"/>
                    <w:bottom w:val="none" w:sz="0" w:space="0" w:color="auto"/>
                    <w:right w:val="none" w:sz="0" w:space="0" w:color="auto"/>
                  </w:divBdr>
                </w:div>
                <w:div w:id="1902671256">
                  <w:marLeft w:val="0"/>
                  <w:marRight w:val="0"/>
                  <w:marTop w:val="0"/>
                  <w:marBottom w:val="0"/>
                  <w:divBdr>
                    <w:top w:val="none" w:sz="0" w:space="0" w:color="auto"/>
                    <w:left w:val="none" w:sz="0" w:space="0" w:color="auto"/>
                    <w:bottom w:val="none" w:sz="0" w:space="0" w:color="auto"/>
                    <w:right w:val="none" w:sz="0" w:space="0" w:color="auto"/>
                  </w:divBdr>
                </w:div>
                <w:div w:id="77599716">
                  <w:marLeft w:val="0"/>
                  <w:marRight w:val="0"/>
                  <w:marTop w:val="0"/>
                  <w:marBottom w:val="0"/>
                  <w:divBdr>
                    <w:top w:val="none" w:sz="0" w:space="0" w:color="auto"/>
                    <w:left w:val="none" w:sz="0" w:space="0" w:color="auto"/>
                    <w:bottom w:val="none" w:sz="0" w:space="0" w:color="auto"/>
                    <w:right w:val="none" w:sz="0" w:space="0" w:color="auto"/>
                  </w:divBdr>
                </w:div>
                <w:div w:id="821849151">
                  <w:marLeft w:val="0"/>
                  <w:marRight w:val="0"/>
                  <w:marTop w:val="0"/>
                  <w:marBottom w:val="0"/>
                  <w:divBdr>
                    <w:top w:val="none" w:sz="0" w:space="0" w:color="auto"/>
                    <w:left w:val="none" w:sz="0" w:space="0" w:color="auto"/>
                    <w:bottom w:val="none" w:sz="0" w:space="0" w:color="auto"/>
                    <w:right w:val="none" w:sz="0" w:space="0" w:color="auto"/>
                  </w:divBdr>
                </w:div>
                <w:div w:id="1614097957">
                  <w:marLeft w:val="0"/>
                  <w:marRight w:val="0"/>
                  <w:marTop w:val="0"/>
                  <w:marBottom w:val="0"/>
                  <w:divBdr>
                    <w:top w:val="none" w:sz="0" w:space="0" w:color="auto"/>
                    <w:left w:val="none" w:sz="0" w:space="0" w:color="auto"/>
                    <w:bottom w:val="none" w:sz="0" w:space="0" w:color="auto"/>
                    <w:right w:val="none" w:sz="0" w:space="0" w:color="auto"/>
                  </w:divBdr>
                </w:div>
                <w:div w:id="1659386243">
                  <w:marLeft w:val="0"/>
                  <w:marRight w:val="0"/>
                  <w:marTop w:val="0"/>
                  <w:marBottom w:val="0"/>
                  <w:divBdr>
                    <w:top w:val="none" w:sz="0" w:space="0" w:color="auto"/>
                    <w:left w:val="none" w:sz="0" w:space="0" w:color="auto"/>
                    <w:bottom w:val="none" w:sz="0" w:space="0" w:color="auto"/>
                    <w:right w:val="none" w:sz="0" w:space="0" w:color="auto"/>
                  </w:divBdr>
                </w:div>
                <w:div w:id="2077706044">
                  <w:marLeft w:val="0"/>
                  <w:marRight w:val="0"/>
                  <w:marTop w:val="0"/>
                  <w:marBottom w:val="0"/>
                  <w:divBdr>
                    <w:top w:val="none" w:sz="0" w:space="0" w:color="auto"/>
                    <w:left w:val="none" w:sz="0" w:space="0" w:color="auto"/>
                    <w:bottom w:val="none" w:sz="0" w:space="0" w:color="auto"/>
                    <w:right w:val="none" w:sz="0" w:space="0" w:color="auto"/>
                  </w:divBdr>
                </w:div>
                <w:div w:id="1872181369">
                  <w:marLeft w:val="0"/>
                  <w:marRight w:val="0"/>
                  <w:marTop w:val="0"/>
                  <w:marBottom w:val="0"/>
                  <w:divBdr>
                    <w:top w:val="none" w:sz="0" w:space="0" w:color="auto"/>
                    <w:left w:val="none" w:sz="0" w:space="0" w:color="auto"/>
                    <w:bottom w:val="none" w:sz="0" w:space="0" w:color="auto"/>
                    <w:right w:val="none" w:sz="0" w:space="0" w:color="auto"/>
                  </w:divBdr>
                </w:div>
                <w:div w:id="610363263">
                  <w:marLeft w:val="0"/>
                  <w:marRight w:val="0"/>
                  <w:marTop w:val="0"/>
                  <w:marBottom w:val="0"/>
                  <w:divBdr>
                    <w:top w:val="none" w:sz="0" w:space="0" w:color="auto"/>
                    <w:left w:val="none" w:sz="0" w:space="0" w:color="auto"/>
                    <w:bottom w:val="none" w:sz="0" w:space="0" w:color="auto"/>
                    <w:right w:val="none" w:sz="0" w:space="0" w:color="auto"/>
                  </w:divBdr>
                </w:div>
                <w:div w:id="365062927">
                  <w:marLeft w:val="0"/>
                  <w:marRight w:val="0"/>
                  <w:marTop w:val="0"/>
                  <w:marBottom w:val="0"/>
                  <w:divBdr>
                    <w:top w:val="none" w:sz="0" w:space="0" w:color="auto"/>
                    <w:left w:val="none" w:sz="0" w:space="0" w:color="auto"/>
                    <w:bottom w:val="none" w:sz="0" w:space="0" w:color="auto"/>
                    <w:right w:val="none" w:sz="0" w:space="0" w:color="auto"/>
                  </w:divBdr>
                </w:div>
                <w:div w:id="1350983100">
                  <w:marLeft w:val="0"/>
                  <w:marRight w:val="0"/>
                  <w:marTop w:val="0"/>
                  <w:marBottom w:val="0"/>
                  <w:divBdr>
                    <w:top w:val="none" w:sz="0" w:space="0" w:color="auto"/>
                    <w:left w:val="none" w:sz="0" w:space="0" w:color="auto"/>
                    <w:bottom w:val="none" w:sz="0" w:space="0" w:color="auto"/>
                    <w:right w:val="none" w:sz="0" w:space="0" w:color="auto"/>
                  </w:divBdr>
                </w:div>
                <w:div w:id="433131042">
                  <w:marLeft w:val="0"/>
                  <w:marRight w:val="0"/>
                  <w:marTop w:val="0"/>
                  <w:marBottom w:val="0"/>
                  <w:divBdr>
                    <w:top w:val="none" w:sz="0" w:space="0" w:color="auto"/>
                    <w:left w:val="none" w:sz="0" w:space="0" w:color="auto"/>
                    <w:bottom w:val="none" w:sz="0" w:space="0" w:color="auto"/>
                    <w:right w:val="none" w:sz="0" w:space="0" w:color="auto"/>
                  </w:divBdr>
                </w:div>
                <w:div w:id="831408160">
                  <w:marLeft w:val="0"/>
                  <w:marRight w:val="0"/>
                  <w:marTop w:val="0"/>
                  <w:marBottom w:val="0"/>
                  <w:divBdr>
                    <w:top w:val="none" w:sz="0" w:space="0" w:color="auto"/>
                    <w:left w:val="none" w:sz="0" w:space="0" w:color="auto"/>
                    <w:bottom w:val="none" w:sz="0" w:space="0" w:color="auto"/>
                    <w:right w:val="none" w:sz="0" w:space="0" w:color="auto"/>
                  </w:divBdr>
                </w:div>
                <w:div w:id="2128229610">
                  <w:marLeft w:val="0"/>
                  <w:marRight w:val="0"/>
                  <w:marTop w:val="0"/>
                  <w:marBottom w:val="0"/>
                  <w:divBdr>
                    <w:top w:val="none" w:sz="0" w:space="0" w:color="auto"/>
                    <w:left w:val="none" w:sz="0" w:space="0" w:color="auto"/>
                    <w:bottom w:val="none" w:sz="0" w:space="0" w:color="auto"/>
                    <w:right w:val="none" w:sz="0" w:space="0" w:color="auto"/>
                  </w:divBdr>
                </w:div>
                <w:div w:id="2040541667">
                  <w:marLeft w:val="0"/>
                  <w:marRight w:val="0"/>
                  <w:marTop w:val="0"/>
                  <w:marBottom w:val="0"/>
                  <w:divBdr>
                    <w:top w:val="none" w:sz="0" w:space="0" w:color="auto"/>
                    <w:left w:val="none" w:sz="0" w:space="0" w:color="auto"/>
                    <w:bottom w:val="none" w:sz="0" w:space="0" w:color="auto"/>
                    <w:right w:val="none" w:sz="0" w:space="0" w:color="auto"/>
                  </w:divBdr>
                </w:div>
                <w:div w:id="1477794992">
                  <w:marLeft w:val="0"/>
                  <w:marRight w:val="0"/>
                  <w:marTop w:val="0"/>
                  <w:marBottom w:val="0"/>
                  <w:divBdr>
                    <w:top w:val="none" w:sz="0" w:space="0" w:color="auto"/>
                    <w:left w:val="none" w:sz="0" w:space="0" w:color="auto"/>
                    <w:bottom w:val="none" w:sz="0" w:space="0" w:color="auto"/>
                    <w:right w:val="none" w:sz="0" w:space="0" w:color="auto"/>
                  </w:divBdr>
                </w:div>
                <w:div w:id="14313172">
                  <w:marLeft w:val="0"/>
                  <w:marRight w:val="0"/>
                  <w:marTop w:val="0"/>
                  <w:marBottom w:val="0"/>
                  <w:divBdr>
                    <w:top w:val="none" w:sz="0" w:space="0" w:color="auto"/>
                    <w:left w:val="none" w:sz="0" w:space="0" w:color="auto"/>
                    <w:bottom w:val="none" w:sz="0" w:space="0" w:color="auto"/>
                    <w:right w:val="none" w:sz="0" w:space="0" w:color="auto"/>
                  </w:divBdr>
                </w:div>
                <w:div w:id="18993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1297">
          <w:marLeft w:val="0"/>
          <w:marRight w:val="0"/>
          <w:marTop w:val="0"/>
          <w:marBottom w:val="0"/>
          <w:divBdr>
            <w:top w:val="none" w:sz="0" w:space="0" w:color="auto"/>
            <w:left w:val="none" w:sz="0" w:space="0" w:color="auto"/>
            <w:bottom w:val="none" w:sz="0" w:space="0" w:color="auto"/>
            <w:right w:val="none" w:sz="0" w:space="0" w:color="auto"/>
          </w:divBdr>
          <w:divsChild>
            <w:div w:id="1865364678">
              <w:marLeft w:val="0"/>
              <w:marRight w:val="0"/>
              <w:marTop w:val="0"/>
              <w:marBottom w:val="0"/>
              <w:divBdr>
                <w:top w:val="none" w:sz="0" w:space="0" w:color="auto"/>
                <w:left w:val="none" w:sz="0" w:space="0" w:color="auto"/>
                <w:bottom w:val="none" w:sz="0" w:space="0" w:color="auto"/>
                <w:right w:val="none" w:sz="0" w:space="0" w:color="auto"/>
              </w:divBdr>
              <w:divsChild>
                <w:div w:id="1996060687">
                  <w:marLeft w:val="0"/>
                  <w:marRight w:val="0"/>
                  <w:marTop w:val="0"/>
                  <w:marBottom w:val="0"/>
                  <w:divBdr>
                    <w:top w:val="none" w:sz="0" w:space="0" w:color="auto"/>
                    <w:left w:val="none" w:sz="0" w:space="0" w:color="auto"/>
                    <w:bottom w:val="none" w:sz="0" w:space="0" w:color="auto"/>
                    <w:right w:val="none" w:sz="0" w:space="0" w:color="auto"/>
                  </w:divBdr>
                </w:div>
                <w:div w:id="122236478">
                  <w:marLeft w:val="0"/>
                  <w:marRight w:val="0"/>
                  <w:marTop w:val="0"/>
                  <w:marBottom w:val="0"/>
                  <w:divBdr>
                    <w:top w:val="none" w:sz="0" w:space="0" w:color="auto"/>
                    <w:left w:val="none" w:sz="0" w:space="0" w:color="auto"/>
                    <w:bottom w:val="none" w:sz="0" w:space="0" w:color="auto"/>
                    <w:right w:val="none" w:sz="0" w:space="0" w:color="auto"/>
                  </w:divBdr>
                </w:div>
                <w:div w:id="480005993">
                  <w:marLeft w:val="0"/>
                  <w:marRight w:val="0"/>
                  <w:marTop w:val="0"/>
                  <w:marBottom w:val="0"/>
                  <w:divBdr>
                    <w:top w:val="none" w:sz="0" w:space="0" w:color="auto"/>
                    <w:left w:val="none" w:sz="0" w:space="0" w:color="auto"/>
                    <w:bottom w:val="none" w:sz="0" w:space="0" w:color="auto"/>
                    <w:right w:val="none" w:sz="0" w:space="0" w:color="auto"/>
                  </w:divBdr>
                </w:div>
                <w:div w:id="211960654">
                  <w:marLeft w:val="0"/>
                  <w:marRight w:val="0"/>
                  <w:marTop w:val="0"/>
                  <w:marBottom w:val="0"/>
                  <w:divBdr>
                    <w:top w:val="none" w:sz="0" w:space="0" w:color="auto"/>
                    <w:left w:val="none" w:sz="0" w:space="0" w:color="auto"/>
                    <w:bottom w:val="none" w:sz="0" w:space="0" w:color="auto"/>
                    <w:right w:val="none" w:sz="0" w:space="0" w:color="auto"/>
                  </w:divBdr>
                </w:div>
                <w:div w:id="399134739">
                  <w:marLeft w:val="0"/>
                  <w:marRight w:val="0"/>
                  <w:marTop w:val="0"/>
                  <w:marBottom w:val="0"/>
                  <w:divBdr>
                    <w:top w:val="none" w:sz="0" w:space="0" w:color="auto"/>
                    <w:left w:val="none" w:sz="0" w:space="0" w:color="auto"/>
                    <w:bottom w:val="none" w:sz="0" w:space="0" w:color="auto"/>
                    <w:right w:val="none" w:sz="0" w:space="0" w:color="auto"/>
                  </w:divBdr>
                </w:div>
                <w:div w:id="345911562">
                  <w:marLeft w:val="0"/>
                  <w:marRight w:val="0"/>
                  <w:marTop w:val="0"/>
                  <w:marBottom w:val="0"/>
                  <w:divBdr>
                    <w:top w:val="none" w:sz="0" w:space="0" w:color="auto"/>
                    <w:left w:val="none" w:sz="0" w:space="0" w:color="auto"/>
                    <w:bottom w:val="none" w:sz="0" w:space="0" w:color="auto"/>
                    <w:right w:val="none" w:sz="0" w:space="0" w:color="auto"/>
                  </w:divBdr>
                </w:div>
                <w:div w:id="1575747898">
                  <w:marLeft w:val="0"/>
                  <w:marRight w:val="0"/>
                  <w:marTop w:val="0"/>
                  <w:marBottom w:val="0"/>
                  <w:divBdr>
                    <w:top w:val="none" w:sz="0" w:space="0" w:color="auto"/>
                    <w:left w:val="none" w:sz="0" w:space="0" w:color="auto"/>
                    <w:bottom w:val="none" w:sz="0" w:space="0" w:color="auto"/>
                    <w:right w:val="none" w:sz="0" w:space="0" w:color="auto"/>
                  </w:divBdr>
                </w:div>
                <w:div w:id="461970280">
                  <w:marLeft w:val="0"/>
                  <w:marRight w:val="0"/>
                  <w:marTop w:val="0"/>
                  <w:marBottom w:val="0"/>
                  <w:divBdr>
                    <w:top w:val="none" w:sz="0" w:space="0" w:color="auto"/>
                    <w:left w:val="none" w:sz="0" w:space="0" w:color="auto"/>
                    <w:bottom w:val="none" w:sz="0" w:space="0" w:color="auto"/>
                    <w:right w:val="none" w:sz="0" w:space="0" w:color="auto"/>
                  </w:divBdr>
                </w:div>
                <w:div w:id="79916508">
                  <w:marLeft w:val="0"/>
                  <w:marRight w:val="0"/>
                  <w:marTop w:val="0"/>
                  <w:marBottom w:val="0"/>
                  <w:divBdr>
                    <w:top w:val="none" w:sz="0" w:space="0" w:color="auto"/>
                    <w:left w:val="none" w:sz="0" w:space="0" w:color="auto"/>
                    <w:bottom w:val="none" w:sz="0" w:space="0" w:color="auto"/>
                    <w:right w:val="none" w:sz="0" w:space="0" w:color="auto"/>
                  </w:divBdr>
                </w:div>
                <w:div w:id="825245816">
                  <w:marLeft w:val="0"/>
                  <w:marRight w:val="0"/>
                  <w:marTop w:val="0"/>
                  <w:marBottom w:val="0"/>
                  <w:divBdr>
                    <w:top w:val="none" w:sz="0" w:space="0" w:color="auto"/>
                    <w:left w:val="none" w:sz="0" w:space="0" w:color="auto"/>
                    <w:bottom w:val="none" w:sz="0" w:space="0" w:color="auto"/>
                    <w:right w:val="none" w:sz="0" w:space="0" w:color="auto"/>
                  </w:divBdr>
                </w:div>
                <w:div w:id="1674335886">
                  <w:marLeft w:val="0"/>
                  <w:marRight w:val="0"/>
                  <w:marTop w:val="0"/>
                  <w:marBottom w:val="0"/>
                  <w:divBdr>
                    <w:top w:val="none" w:sz="0" w:space="0" w:color="auto"/>
                    <w:left w:val="none" w:sz="0" w:space="0" w:color="auto"/>
                    <w:bottom w:val="none" w:sz="0" w:space="0" w:color="auto"/>
                    <w:right w:val="none" w:sz="0" w:space="0" w:color="auto"/>
                  </w:divBdr>
                </w:div>
                <w:div w:id="897790396">
                  <w:marLeft w:val="0"/>
                  <w:marRight w:val="0"/>
                  <w:marTop w:val="0"/>
                  <w:marBottom w:val="0"/>
                  <w:divBdr>
                    <w:top w:val="none" w:sz="0" w:space="0" w:color="auto"/>
                    <w:left w:val="none" w:sz="0" w:space="0" w:color="auto"/>
                    <w:bottom w:val="none" w:sz="0" w:space="0" w:color="auto"/>
                    <w:right w:val="none" w:sz="0" w:space="0" w:color="auto"/>
                  </w:divBdr>
                </w:div>
                <w:div w:id="293215874">
                  <w:marLeft w:val="0"/>
                  <w:marRight w:val="0"/>
                  <w:marTop w:val="0"/>
                  <w:marBottom w:val="0"/>
                  <w:divBdr>
                    <w:top w:val="none" w:sz="0" w:space="0" w:color="auto"/>
                    <w:left w:val="none" w:sz="0" w:space="0" w:color="auto"/>
                    <w:bottom w:val="none" w:sz="0" w:space="0" w:color="auto"/>
                    <w:right w:val="none" w:sz="0" w:space="0" w:color="auto"/>
                  </w:divBdr>
                </w:div>
                <w:div w:id="1897349209">
                  <w:marLeft w:val="0"/>
                  <w:marRight w:val="0"/>
                  <w:marTop w:val="0"/>
                  <w:marBottom w:val="0"/>
                  <w:divBdr>
                    <w:top w:val="none" w:sz="0" w:space="0" w:color="auto"/>
                    <w:left w:val="none" w:sz="0" w:space="0" w:color="auto"/>
                    <w:bottom w:val="none" w:sz="0" w:space="0" w:color="auto"/>
                    <w:right w:val="none" w:sz="0" w:space="0" w:color="auto"/>
                  </w:divBdr>
                </w:div>
                <w:div w:id="848716958">
                  <w:marLeft w:val="0"/>
                  <w:marRight w:val="0"/>
                  <w:marTop w:val="0"/>
                  <w:marBottom w:val="0"/>
                  <w:divBdr>
                    <w:top w:val="none" w:sz="0" w:space="0" w:color="auto"/>
                    <w:left w:val="none" w:sz="0" w:space="0" w:color="auto"/>
                    <w:bottom w:val="none" w:sz="0" w:space="0" w:color="auto"/>
                    <w:right w:val="none" w:sz="0" w:space="0" w:color="auto"/>
                  </w:divBdr>
                </w:div>
                <w:div w:id="373235911">
                  <w:marLeft w:val="0"/>
                  <w:marRight w:val="0"/>
                  <w:marTop w:val="0"/>
                  <w:marBottom w:val="0"/>
                  <w:divBdr>
                    <w:top w:val="none" w:sz="0" w:space="0" w:color="auto"/>
                    <w:left w:val="none" w:sz="0" w:space="0" w:color="auto"/>
                    <w:bottom w:val="none" w:sz="0" w:space="0" w:color="auto"/>
                    <w:right w:val="none" w:sz="0" w:space="0" w:color="auto"/>
                  </w:divBdr>
                </w:div>
                <w:div w:id="41053612">
                  <w:marLeft w:val="0"/>
                  <w:marRight w:val="0"/>
                  <w:marTop w:val="0"/>
                  <w:marBottom w:val="0"/>
                  <w:divBdr>
                    <w:top w:val="none" w:sz="0" w:space="0" w:color="auto"/>
                    <w:left w:val="none" w:sz="0" w:space="0" w:color="auto"/>
                    <w:bottom w:val="none" w:sz="0" w:space="0" w:color="auto"/>
                    <w:right w:val="none" w:sz="0" w:space="0" w:color="auto"/>
                  </w:divBdr>
                </w:div>
                <w:div w:id="2052875428">
                  <w:marLeft w:val="0"/>
                  <w:marRight w:val="0"/>
                  <w:marTop w:val="0"/>
                  <w:marBottom w:val="0"/>
                  <w:divBdr>
                    <w:top w:val="none" w:sz="0" w:space="0" w:color="auto"/>
                    <w:left w:val="none" w:sz="0" w:space="0" w:color="auto"/>
                    <w:bottom w:val="none" w:sz="0" w:space="0" w:color="auto"/>
                    <w:right w:val="none" w:sz="0" w:space="0" w:color="auto"/>
                  </w:divBdr>
                </w:div>
                <w:div w:id="73288554">
                  <w:marLeft w:val="0"/>
                  <w:marRight w:val="0"/>
                  <w:marTop w:val="0"/>
                  <w:marBottom w:val="0"/>
                  <w:divBdr>
                    <w:top w:val="none" w:sz="0" w:space="0" w:color="auto"/>
                    <w:left w:val="none" w:sz="0" w:space="0" w:color="auto"/>
                    <w:bottom w:val="none" w:sz="0" w:space="0" w:color="auto"/>
                    <w:right w:val="none" w:sz="0" w:space="0" w:color="auto"/>
                  </w:divBdr>
                </w:div>
                <w:div w:id="1225525686">
                  <w:marLeft w:val="0"/>
                  <w:marRight w:val="0"/>
                  <w:marTop w:val="0"/>
                  <w:marBottom w:val="0"/>
                  <w:divBdr>
                    <w:top w:val="none" w:sz="0" w:space="0" w:color="auto"/>
                    <w:left w:val="none" w:sz="0" w:space="0" w:color="auto"/>
                    <w:bottom w:val="none" w:sz="0" w:space="0" w:color="auto"/>
                    <w:right w:val="none" w:sz="0" w:space="0" w:color="auto"/>
                  </w:divBdr>
                </w:div>
                <w:div w:id="342782422">
                  <w:marLeft w:val="0"/>
                  <w:marRight w:val="0"/>
                  <w:marTop w:val="0"/>
                  <w:marBottom w:val="0"/>
                  <w:divBdr>
                    <w:top w:val="none" w:sz="0" w:space="0" w:color="auto"/>
                    <w:left w:val="none" w:sz="0" w:space="0" w:color="auto"/>
                    <w:bottom w:val="none" w:sz="0" w:space="0" w:color="auto"/>
                    <w:right w:val="none" w:sz="0" w:space="0" w:color="auto"/>
                  </w:divBdr>
                </w:div>
                <w:div w:id="1182427987">
                  <w:marLeft w:val="0"/>
                  <w:marRight w:val="0"/>
                  <w:marTop w:val="0"/>
                  <w:marBottom w:val="0"/>
                  <w:divBdr>
                    <w:top w:val="none" w:sz="0" w:space="0" w:color="auto"/>
                    <w:left w:val="none" w:sz="0" w:space="0" w:color="auto"/>
                    <w:bottom w:val="none" w:sz="0" w:space="0" w:color="auto"/>
                    <w:right w:val="none" w:sz="0" w:space="0" w:color="auto"/>
                  </w:divBdr>
                </w:div>
                <w:div w:id="1710109099">
                  <w:marLeft w:val="0"/>
                  <w:marRight w:val="0"/>
                  <w:marTop w:val="0"/>
                  <w:marBottom w:val="0"/>
                  <w:divBdr>
                    <w:top w:val="none" w:sz="0" w:space="0" w:color="auto"/>
                    <w:left w:val="none" w:sz="0" w:space="0" w:color="auto"/>
                    <w:bottom w:val="none" w:sz="0" w:space="0" w:color="auto"/>
                    <w:right w:val="none" w:sz="0" w:space="0" w:color="auto"/>
                  </w:divBdr>
                </w:div>
                <w:div w:id="179055345">
                  <w:marLeft w:val="0"/>
                  <w:marRight w:val="0"/>
                  <w:marTop w:val="0"/>
                  <w:marBottom w:val="0"/>
                  <w:divBdr>
                    <w:top w:val="none" w:sz="0" w:space="0" w:color="auto"/>
                    <w:left w:val="none" w:sz="0" w:space="0" w:color="auto"/>
                    <w:bottom w:val="none" w:sz="0" w:space="0" w:color="auto"/>
                    <w:right w:val="none" w:sz="0" w:space="0" w:color="auto"/>
                  </w:divBdr>
                </w:div>
                <w:div w:id="1946115704">
                  <w:marLeft w:val="0"/>
                  <w:marRight w:val="0"/>
                  <w:marTop w:val="0"/>
                  <w:marBottom w:val="0"/>
                  <w:divBdr>
                    <w:top w:val="none" w:sz="0" w:space="0" w:color="auto"/>
                    <w:left w:val="none" w:sz="0" w:space="0" w:color="auto"/>
                    <w:bottom w:val="none" w:sz="0" w:space="0" w:color="auto"/>
                    <w:right w:val="none" w:sz="0" w:space="0" w:color="auto"/>
                  </w:divBdr>
                </w:div>
                <w:div w:id="1343315929">
                  <w:marLeft w:val="0"/>
                  <w:marRight w:val="0"/>
                  <w:marTop w:val="0"/>
                  <w:marBottom w:val="0"/>
                  <w:divBdr>
                    <w:top w:val="none" w:sz="0" w:space="0" w:color="auto"/>
                    <w:left w:val="none" w:sz="0" w:space="0" w:color="auto"/>
                    <w:bottom w:val="none" w:sz="0" w:space="0" w:color="auto"/>
                    <w:right w:val="none" w:sz="0" w:space="0" w:color="auto"/>
                  </w:divBdr>
                </w:div>
                <w:div w:id="673142469">
                  <w:marLeft w:val="0"/>
                  <w:marRight w:val="0"/>
                  <w:marTop w:val="0"/>
                  <w:marBottom w:val="0"/>
                  <w:divBdr>
                    <w:top w:val="none" w:sz="0" w:space="0" w:color="auto"/>
                    <w:left w:val="none" w:sz="0" w:space="0" w:color="auto"/>
                    <w:bottom w:val="none" w:sz="0" w:space="0" w:color="auto"/>
                    <w:right w:val="none" w:sz="0" w:space="0" w:color="auto"/>
                  </w:divBdr>
                </w:div>
                <w:div w:id="1685663821">
                  <w:marLeft w:val="0"/>
                  <w:marRight w:val="0"/>
                  <w:marTop w:val="0"/>
                  <w:marBottom w:val="0"/>
                  <w:divBdr>
                    <w:top w:val="none" w:sz="0" w:space="0" w:color="auto"/>
                    <w:left w:val="none" w:sz="0" w:space="0" w:color="auto"/>
                    <w:bottom w:val="none" w:sz="0" w:space="0" w:color="auto"/>
                    <w:right w:val="none" w:sz="0" w:space="0" w:color="auto"/>
                  </w:divBdr>
                </w:div>
                <w:div w:id="2138452072">
                  <w:marLeft w:val="0"/>
                  <w:marRight w:val="0"/>
                  <w:marTop w:val="0"/>
                  <w:marBottom w:val="0"/>
                  <w:divBdr>
                    <w:top w:val="none" w:sz="0" w:space="0" w:color="auto"/>
                    <w:left w:val="none" w:sz="0" w:space="0" w:color="auto"/>
                    <w:bottom w:val="none" w:sz="0" w:space="0" w:color="auto"/>
                    <w:right w:val="none" w:sz="0" w:space="0" w:color="auto"/>
                  </w:divBdr>
                </w:div>
                <w:div w:id="757139733">
                  <w:marLeft w:val="0"/>
                  <w:marRight w:val="0"/>
                  <w:marTop w:val="0"/>
                  <w:marBottom w:val="0"/>
                  <w:divBdr>
                    <w:top w:val="none" w:sz="0" w:space="0" w:color="auto"/>
                    <w:left w:val="none" w:sz="0" w:space="0" w:color="auto"/>
                    <w:bottom w:val="none" w:sz="0" w:space="0" w:color="auto"/>
                    <w:right w:val="none" w:sz="0" w:space="0" w:color="auto"/>
                  </w:divBdr>
                </w:div>
                <w:div w:id="1987271659">
                  <w:marLeft w:val="0"/>
                  <w:marRight w:val="0"/>
                  <w:marTop w:val="0"/>
                  <w:marBottom w:val="0"/>
                  <w:divBdr>
                    <w:top w:val="none" w:sz="0" w:space="0" w:color="auto"/>
                    <w:left w:val="none" w:sz="0" w:space="0" w:color="auto"/>
                    <w:bottom w:val="none" w:sz="0" w:space="0" w:color="auto"/>
                    <w:right w:val="none" w:sz="0" w:space="0" w:color="auto"/>
                  </w:divBdr>
                </w:div>
                <w:div w:id="1801652665">
                  <w:marLeft w:val="0"/>
                  <w:marRight w:val="0"/>
                  <w:marTop w:val="0"/>
                  <w:marBottom w:val="0"/>
                  <w:divBdr>
                    <w:top w:val="none" w:sz="0" w:space="0" w:color="auto"/>
                    <w:left w:val="none" w:sz="0" w:space="0" w:color="auto"/>
                    <w:bottom w:val="none" w:sz="0" w:space="0" w:color="auto"/>
                    <w:right w:val="none" w:sz="0" w:space="0" w:color="auto"/>
                  </w:divBdr>
                </w:div>
                <w:div w:id="103618908">
                  <w:marLeft w:val="0"/>
                  <w:marRight w:val="0"/>
                  <w:marTop w:val="0"/>
                  <w:marBottom w:val="0"/>
                  <w:divBdr>
                    <w:top w:val="none" w:sz="0" w:space="0" w:color="auto"/>
                    <w:left w:val="none" w:sz="0" w:space="0" w:color="auto"/>
                    <w:bottom w:val="none" w:sz="0" w:space="0" w:color="auto"/>
                    <w:right w:val="none" w:sz="0" w:space="0" w:color="auto"/>
                  </w:divBdr>
                </w:div>
                <w:div w:id="1582254823">
                  <w:marLeft w:val="0"/>
                  <w:marRight w:val="0"/>
                  <w:marTop w:val="0"/>
                  <w:marBottom w:val="0"/>
                  <w:divBdr>
                    <w:top w:val="none" w:sz="0" w:space="0" w:color="auto"/>
                    <w:left w:val="none" w:sz="0" w:space="0" w:color="auto"/>
                    <w:bottom w:val="none" w:sz="0" w:space="0" w:color="auto"/>
                    <w:right w:val="none" w:sz="0" w:space="0" w:color="auto"/>
                  </w:divBdr>
                </w:div>
                <w:div w:id="216209115">
                  <w:marLeft w:val="0"/>
                  <w:marRight w:val="0"/>
                  <w:marTop w:val="0"/>
                  <w:marBottom w:val="0"/>
                  <w:divBdr>
                    <w:top w:val="none" w:sz="0" w:space="0" w:color="auto"/>
                    <w:left w:val="none" w:sz="0" w:space="0" w:color="auto"/>
                    <w:bottom w:val="none" w:sz="0" w:space="0" w:color="auto"/>
                    <w:right w:val="none" w:sz="0" w:space="0" w:color="auto"/>
                  </w:divBdr>
                </w:div>
                <w:div w:id="1850291362">
                  <w:marLeft w:val="0"/>
                  <w:marRight w:val="0"/>
                  <w:marTop w:val="0"/>
                  <w:marBottom w:val="0"/>
                  <w:divBdr>
                    <w:top w:val="none" w:sz="0" w:space="0" w:color="auto"/>
                    <w:left w:val="none" w:sz="0" w:space="0" w:color="auto"/>
                    <w:bottom w:val="none" w:sz="0" w:space="0" w:color="auto"/>
                    <w:right w:val="none" w:sz="0" w:space="0" w:color="auto"/>
                  </w:divBdr>
                </w:div>
                <w:div w:id="1432630526">
                  <w:marLeft w:val="0"/>
                  <w:marRight w:val="0"/>
                  <w:marTop w:val="0"/>
                  <w:marBottom w:val="0"/>
                  <w:divBdr>
                    <w:top w:val="none" w:sz="0" w:space="0" w:color="auto"/>
                    <w:left w:val="none" w:sz="0" w:space="0" w:color="auto"/>
                    <w:bottom w:val="none" w:sz="0" w:space="0" w:color="auto"/>
                    <w:right w:val="none" w:sz="0" w:space="0" w:color="auto"/>
                  </w:divBdr>
                </w:div>
                <w:div w:id="459418111">
                  <w:marLeft w:val="0"/>
                  <w:marRight w:val="0"/>
                  <w:marTop w:val="0"/>
                  <w:marBottom w:val="0"/>
                  <w:divBdr>
                    <w:top w:val="none" w:sz="0" w:space="0" w:color="auto"/>
                    <w:left w:val="none" w:sz="0" w:space="0" w:color="auto"/>
                    <w:bottom w:val="none" w:sz="0" w:space="0" w:color="auto"/>
                    <w:right w:val="none" w:sz="0" w:space="0" w:color="auto"/>
                  </w:divBdr>
                </w:div>
                <w:div w:id="582908513">
                  <w:marLeft w:val="0"/>
                  <w:marRight w:val="0"/>
                  <w:marTop w:val="0"/>
                  <w:marBottom w:val="0"/>
                  <w:divBdr>
                    <w:top w:val="none" w:sz="0" w:space="0" w:color="auto"/>
                    <w:left w:val="none" w:sz="0" w:space="0" w:color="auto"/>
                    <w:bottom w:val="none" w:sz="0" w:space="0" w:color="auto"/>
                    <w:right w:val="none" w:sz="0" w:space="0" w:color="auto"/>
                  </w:divBdr>
                </w:div>
                <w:div w:id="153231090">
                  <w:marLeft w:val="0"/>
                  <w:marRight w:val="0"/>
                  <w:marTop w:val="0"/>
                  <w:marBottom w:val="0"/>
                  <w:divBdr>
                    <w:top w:val="none" w:sz="0" w:space="0" w:color="auto"/>
                    <w:left w:val="none" w:sz="0" w:space="0" w:color="auto"/>
                    <w:bottom w:val="none" w:sz="0" w:space="0" w:color="auto"/>
                    <w:right w:val="none" w:sz="0" w:space="0" w:color="auto"/>
                  </w:divBdr>
                </w:div>
                <w:div w:id="1110470752">
                  <w:marLeft w:val="0"/>
                  <w:marRight w:val="0"/>
                  <w:marTop w:val="0"/>
                  <w:marBottom w:val="0"/>
                  <w:divBdr>
                    <w:top w:val="none" w:sz="0" w:space="0" w:color="auto"/>
                    <w:left w:val="none" w:sz="0" w:space="0" w:color="auto"/>
                    <w:bottom w:val="none" w:sz="0" w:space="0" w:color="auto"/>
                    <w:right w:val="none" w:sz="0" w:space="0" w:color="auto"/>
                  </w:divBdr>
                </w:div>
                <w:div w:id="954556887">
                  <w:marLeft w:val="0"/>
                  <w:marRight w:val="0"/>
                  <w:marTop w:val="0"/>
                  <w:marBottom w:val="0"/>
                  <w:divBdr>
                    <w:top w:val="none" w:sz="0" w:space="0" w:color="auto"/>
                    <w:left w:val="none" w:sz="0" w:space="0" w:color="auto"/>
                    <w:bottom w:val="none" w:sz="0" w:space="0" w:color="auto"/>
                    <w:right w:val="none" w:sz="0" w:space="0" w:color="auto"/>
                  </w:divBdr>
                </w:div>
                <w:div w:id="150096302">
                  <w:marLeft w:val="0"/>
                  <w:marRight w:val="0"/>
                  <w:marTop w:val="0"/>
                  <w:marBottom w:val="0"/>
                  <w:divBdr>
                    <w:top w:val="none" w:sz="0" w:space="0" w:color="auto"/>
                    <w:left w:val="none" w:sz="0" w:space="0" w:color="auto"/>
                    <w:bottom w:val="none" w:sz="0" w:space="0" w:color="auto"/>
                    <w:right w:val="none" w:sz="0" w:space="0" w:color="auto"/>
                  </w:divBdr>
                </w:div>
                <w:div w:id="1055010814">
                  <w:marLeft w:val="0"/>
                  <w:marRight w:val="0"/>
                  <w:marTop w:val="0"/>
                  <w:marBottom w:val="0"/>
                  <w:divBdr>
                    <w:top w:val="none" w:sz="0" w:space="0" w:color="auto"/>
                    <w:left w:val="none" w:sz="0" w:space="0" w:color="auto"/>
                    <w:bottom w:val="none" w:sz="0" w:space="0" w:color="auto"/>
                    <w:right w:val="none" w:sz="0" w:space="0" w:color="auto"/>
                  </w:divBdr>
                </w:div>
                <w:div w:id="1016272788">
                  <w:marLeft w:val="0"/>
                  <w:marRight w:val="0"/>
                  <w:marTop w:val="0"/>
                  <w:marBottom w:val="0"/>
                  <w:divBdr>
                    <w:top w:val="none" w:sz="0" w:space="0" w:color="auto"/>
                    <w:left w:val="none" w:sz="0" w:space="0" w:color="auto"/>
                    <w:bottom w:val="none" w:sz="0" w:space="0" w:color="auto"/>
                    <w:right w:val="none" w:sz="0" w:space="0" w:color="auto"/>
                  </w:divBdr>
                </w:div>
                <w:div w:id="686827471">
                  <w:marLeft w:val="0"/>
                  <w:marRight w:val="0"/>
                  <w:marTop w:val="0"/>
                  <w:marBottom w:val="0"/>
                  <w:divBdr>
                    <w:top w:val="none" w:sz="0" w:space="0" w:color="auto"/>
                    <w:left w:val="none" w:sz="0" w:space="0" w:color="auto"/>
                    <w:bottom w:val="none" w:sz="0" w:space="0" w:color="auto"/>
                    <w:right w:val="none" w:sz="0" w:space="0" w:color="auto"/>
                  </w:divBdr>
                </w:div>
                <w:div w:id="1325164515">
                  <w:marLeft w:val="0"/>
                  <w:marRight w:val="0"/>
                  <w:marTop w:val="0"/>
                  <w:marBottom w:val="0"/>
                  <w:divBdr>
                    <w:top w:val="none" w:sz="0" w:space="0" w:color="auto"/>
                    <w:left w:val="none" w:sz="0" w:space="0" w:color="auto"/>
                    <w:bottom w:val="none" w:sz="0" w:space="0" w:color="auto"/>
                    <w:right w:val="none" w:sz="0" w:space="0" w:color="auto"/>
                  </w:divBdr>
                </w:div>
                <w:div w:id="98450029">
                  <w:marLeft w:val="0"/>
                  <w:marRight w:val="0"/>
                  <w:marTop w:val="0"/>
                  <w:marBottom w:val="0"/>
                  <w:divBdr>
                    <w:top w:val="none" w:sz="0" w:space="0" w:color="auto"/>
                    <w:left w:val="none" w:sz="0" w:space="0" w:color="auto"/>
                    <w:bottom w:val="none" w:sz="0" w:space="0" w:color="auto"/>
                    <w:right w:val="none" w:sz="0" w:space="0" w:color="auto"/>
                  </w:divBdr>
                </w:div>
                <w:div w:id="1860270503">
                  <w:marLeft w:val="0"/>
                  <w:marRight w:val="0"/>
                  <w:marTop w:val="0"/>
                  <w:marBottom w:val="0"/>
                  <w:divBdr>
                    <w:top w:val="none" w:sz="0" w:space="0" w:color="auto"/>
                    <w:left w:val="none" w:sz="0" w:space="0" w:color="auto"/>
                    <w:bottom w:val="none" w:sz="0" w:space="0" w:color="auto"/>
                    <w:right w:val="none" w:sz="0" w:space="0" w:color="auto"/>
                  </w:divBdr>
                </w:div>
                <w:div w:id="897089066">
                  <w:marLeft w:val="0"/>
                  <w:marRight w:val="0"/>
                  <w:marTop w:val="0"/>
                  <w:marBottom w:val="0"/>
                  <w:divBdr>
                    <w:top w:val="none" w:sz="0" w:space="0" w:color="auto"/>
                    <w:left w:val="none" w:sz="0" w:space="0" w:color="auto"/>
                    <w:bottom w:val="none" w:sz="0" w:space="0" w:color="auto"/>
                    <w:right w:val="none" w:sz="0" w:space="0" w:color="auto"/>
                  </w:divBdr>
                </w:div>
                <w:div w:id="1126236822">
                  <w:marLeft w:val="0"/>
                  <w:marRight w:val="0"/>
                  <w:marTop w:val="0"/>
                  <w:marBottom w:val="0"/>
                  <w:divBdr>
                    <w:top w:val="none" w:sz="0" w:space="0" w:color="auto"/>
                    <w:left w:val="none" w:sz="0" w:space="0" w:color="auto"/>
                    <w:bottom w:val="none" w:sz="0" w:space="0" w:color="auto"/>
                    <w:right w:val="none" w:sz="0" w:space="0" w:color="auto"/>
                  </w:divBdr>
                </w:div>
                <w:div w:id="12372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08495">
          <w:marLeft w:val="0"/>
          <w:marRight w:val="0"/>
          <w:marTop w:val="0"/>
          <w:marBottom w:val="0"/>
          <w:divBdr>
            <w:top w:val="none" w:sz="0" w:space="0" w:color="auto"/>
            <w:left w:val="none" w:sz="0" w:space="0" w:color="auto"/>
            <w:bottom w:val="none" w:sz="0" w:space="0" w:color="auto"/>
            <w:right w:val="none" w:sz="0" w:space="0" w:color="auto"/>
          </w:divBdr>
          <w:divsChild>
            <w:div w:id="1931549372">
              <w:marLeft w:val="0"/>
              <w:marRight w:val="0"/>
              <w:marTop w:val="0"/>
              <w:marBottom w:val="0"/>
              <w:divBdr>
                <w:top w:val="none" w:sz="0" w:space="0" w:color="auto"/>
                <w:left w:val="none" w:sz="0" w:space="0" w:color="auto"/>
                <w:bottom w:val="none" w:sz="0" w:space="0" w:color="auto"/>
                <w:right w:val="none" w:sz="0" w:space="0" w:color="auto"/>
              </w:divBdr>
              <w:divsChild>
                <w:div w:id="754936464">
                  <w:marLeft w:val="0"/>
                  <w:marRight w:val="0"/>
                  <w:marTop w:val="0"/>
                  <w:marBottom w:val="0"/>
                  <w:divBdr>
                    <w:top w:val="none" w:sz="0" w:space="0" w:color="auto"/>
                    <w:left w:val="none" w:sz="0" w:space="0" w:color="auto"/>
                    <w:bottom w:val="none" w:sz="0" w:space="0" w:color="auto"/>
                    <w:right w:val="none" w:sz="0" w:space="0" w:color="auto"/>
                  </w:divBdr>
                </w:div>
                <w:div w:id="1317562923">
                  <w:marLeft w:val="0"/>
                  <w:marRight w:val="0"/>
                  <w:marTop w:val="0"/>
                  <w:marBottom w:val="0"/>
                  <w:divBdr>
                    <w:top w:val="none" w:sz="0" w:space="0" w:color="auto"/>
                    <w:left w:val="none" w:sz="0" w:space="0" w:color="auto"/>
                    <w:bottom w:val="none" w:sz="0" w:space="0" w:color="auto"/>
                    <w:right w:val="none" w:sz="0" w:space="0" w:color="auto"/>
                  </w:divBdr>
                </w:div>
                <w:div w:id="593050670">
                  <w:marLeft w:val="0"/>
                  <w:marRight w:val="0"/>
                  <w:marTop w:val="0"/>
                  <w:marBottom w:val="0"/>
                  <w:divBdr>
                    <w:top w:val="none" w:sz="0" w:space="0" w:color="auto"/>
                    <w:left w:val="none" w:sz="0" w:space="0" w:color="auto"/>
                    <w:bottom w:val="none" w:sz="0" w:space="0" w:color="auto"/>
                    <w:right w:val="none" w:sz="0" w:space="0" w:color="auto"/>
                  </w:divBdr>
                </w:div>
                <w:div w:id="1128817543">
                  <w:marLeft w:val="0"/>
                  <w:marRight w:val="0"/>
                  <w:marTop w:val="0"/>
                  <w:marBottom w:val="0"/>
                  <w:divBdr>
                    <w:top w:val="none" w:sz="0" w:space="0" w:color="auto"/>
                    <w:left w:val="none" w:sz="0" w:space="0" w:color="auto"/>
                    <w:bottom w:val="none" w:sz="0" w:space="0" w:color="auto"/>
                    <w:right w:val="none" w:sz="0" w:space="0" w:color="auto"/>
                  </w:divBdr>
                </w:div>
                <w:div w:id="1602027881">
                  <w:marLeft w:val="0"/>
                  <w:marRight w:val="0"/>
                  <w:marTop w:val="0"/>
                  <w:marBottom w:val="0"/>
                  <w:divBdr>
                    <w:top w:val="none" w:sz="0" w:space="0" w:color="auto"/>
                    <w:left w:val="none" w:sz="0" w:space="0" w:color="auto"/>
                    <w:bottom w:val="none" w:sz="0" w:space="0" w:color="auto"/>
                    <w:right w:val="none" w:sz="0" w:space="0" w:color="auto"/>
                  </w:divBdr>
                </w:div>
                <w:div w:id="459690928">
                  <w:marLeft w:val="0"/>
                  <w:marRight w:val="0"/>
                  <w:marTop w:val="0"/>
                  <w:marBottom w:val="0"/>
                  <w:divBdr>
                    <w:top w:val="none" w:sz="0" w:space="0" w:color="auto"/>
                    <w:left w:val="none" w:sz="0" w:space="0" w:color="auto"/>
                    <w:bottom w:val="none" w:sz="0" w:space="0" w:color="auto"/>
                    <w:right w:val="none" w:sz="0" w:space="0" w:color="auto"/>
                  </w:divBdr>
                </w:div>
                <w:div w:id="419110086">
                  <w:marLeft w:val="0"/>
                  <w:marRight w:val="0"/>
                  <w:marTop w:val="0"/>
                  <w:marBottom w:val="0"/>
                  <w:divBdr>
                    <w:top w:val="none" w:sz="0" w:space="0" w:color="auto"/>
                    <w:left w:val="none" w:sz="0" w:space="0" w:color="auto"/>
                    <w:bottom w:val="none" w:sz="0" w:space="0" w:color="auto"/>
                    <w:right w:val="none" w:sz="0" w:space="0" w:color="auto"/>
                  </w:divBdr>
                </w:div>
                <w:div w:id="1811165506">
                  <w:marLeft w:val="0"/>
                  <w:marRight w:val="0"/>
                  <w:marTop w:val="0"/>
                  <w:marBottom w:val="0"/>
                  <w:divBdr>
                    <w:top w:val="none" w:sz="0" w:space="0" w:color="auto"/>
                    <w:left w:val="none" w:sz="0" w:space="0" w:color="auto"/>
                    <w:bottom w:val="none" w:sz="0" w:space="0" w:color="auto"/>
                    <w:right w:val="none" w:sz="0" w:space="0" w:color="auto"/>
                  </w:divBdr>
                </w:div>
                <w:div w:id="1239048619">
                  <w:marLeft w:val="0"/>
                  <w:marRight w:val="0"/>
                  <w:marTop w:val="0"/>
                  <w:marBottom w:val="0"/>
                  <w:divBdr>
                    <w:top w:val="none" w:sz="0" w:space="0" w:color="auto"/>
                    <w:left w:val="none" w:sz="0" w:space="0" w:color="auto"/>
                    <w:bottom w:val="none" w:sz="0" w:space="0" w:color="auto"/>
                    <w:right w:val="none" w:sz="0" w:space="0" w:color="auto"/>
                  </w:divBdr>
                </w:div>
                <w:div w:id="179782660">
                  <w:marLeft w:val="0"/>
                  <w:marRight w:val="0"/>
                  <w:marTop w:val="0"/>
                  <w:marBottom w:val="0"/>
                  <w:divBdr>
                    <w:top w:val="none" w:sz="0" w:space="0" w:color="auto"/>
                    <w:left w:val="none" w:sz="0" w:space="0" w:color="auto"/>
                    <w:bottom w:val="none" w:sz="0" w:space="0" w:color="auto"/>
                    <w:right w:val="none" w:sz="0" w:space="0" w:color="auto"/>
                  </w:divBdr>
                </w:div>
                <w:div w:id="1992326175">
                  <w:marLeft w:val="0"/>
                  <w:marRight w:val="0"/>
                  <w:marTop w:val="0"/>
                  <w:marBottom w:val="0"/>
                  <w:divBdr>
                    <w:top w:val="none" w:sz="0" w:space="0" w:color="auto"/>
                    <w:left w:val="none" w:sz="0" w:space="0" w:color="auto"/>
                    <w:bottom w:val="none" w:sz="0" w:space="0" w:color="auto"/>
                    <w:right w:val="none" w:sz="0" w:space="0" w:color="auto"/>
                  </w:divBdr>
                </w:div>
                <w:div w:id="1376199609">
                  <w:marLeft w:val="0"/>
                  <w:marRight w:val="0"/>
                  <w:marTop w:val="0"/>
                  <w:marBottom w:val="0"/>
                  <w:divBdr>
                    <w:top w:val="none" w:sz="0" w:space="0" w:color="auto"/>
                    <w:left w:val="none" w:sz="0" w:space="0" w:color="auto"/>
                    <w:bottom w:val="none" w:sz="0" w:space="0" w:color="auto"/>
                    <w:right w:val="none" w:sz="0" w:space="0" w:color="auto"/>
                  </w:divBdr>
                </w:div>
                <w:div w:id="12998096">
                  <w:marLeft w:val="0"/>
                  <w:marRight w:val="0"/>
                  <w:marTop w:val="0"/>
                  <w:marBottom w:val="0"/>
                  <w:divBdr>
                    <w:top w:val="none" w:sz="0" w:space="0" w:color="auto"/>
                    <w:left w:val="none" w:sz="0" w:space="0" w:color="auto"/>
                    <w:bottom w:val="none" w:sz="0" w:space="0" w:color="auto"/>
                    <w:right w:val="none" w:sz="0" w:space="0" w:color="auto"/>
                  </w:divBdr>
                </w:div>
                <w:div w:id="755975988">
                  <w:marLeft w:val="0"/>
                  <w:marRight w:val="0"/>
                  <w:marTop w:val="0"/>
                  <w:marBottom w:val="0"/>
                  <w:divBdr>
                    <w:top w:val="none" w:sz="0" w:space="0" w:color="auto"/>
                    <w:left w:val="none" w:sz="0" w:space="0" w:color="auto"/>
                    <w:bottom w:val="none" w:sz="0" w:space="0" w:color="auto"/>
                    <w:right w:val="none" w:sz="0" w:space="0" w:color="auto"/>
                  </w:divBdr>
                </w:div>
                <w:div w:id="891039738">
                  <w:marLeft w:val="0"/>
                  <w:marRight w:val="0"/>
                  <w:marTop w:val="0"/>
                  <w:marBottom w:val="0"/>
                  <w:divBdr>
                    <w:top w:val="none" w:sz="0" w:space="0" w:color="auto"/>
                    <w:left w:val="none" w:sz="0" w:space="0" w:color="auto"/>
                    <w:bottom w:val="none" w:sz="0" w:space="0" w:color="auto"/>
                    <w:right w:val="none" w:sz="0" w:space="0" w:color="auto"/>
                  </w:divBdr>
                </w:div>
                <w:div w:id="591084578">
                  <w:marLeft w:val="0"/>
                  <w:marRight w:val="0"/>
                  <w:marTop w:val="0"/>
                  <w:marBottom w:val="0"/>
                  <w:divBdr>
                    <w:top w:val="none" w:sz="0" w:space="0" w:color="auto"/>
                    <w:left w:val="none" w:sz="0" w:space="0" w:color="auto"/>
                    <w:bottom w:val="none" w:sz="0" w:space="0" w:color="auto"/>
                    <w:right w:val="none" w:sz="0" w:space="0" w:color="auto"/>
                  </w:divBdr>
                </w:div>
                <w:div w:id="2099983967">
                  <w:marLeft w:val="0"/>
                  <w:marRight w:val="0"/>
                  <w:marTop w:val="0"/>
                  <w:marBottom w:val="0"/>
                  <w:divBdr>
                    <w:top w:val="none" w:sz="0" w:space="0" w:color="auto"/>
                    <w:left w:val="none" w:sz="0" w:space="0" w:color="auto"/>
                    <w:bottom w:val="none" w:sz="0" w:space="0" w:color="auto"/>
                    <w:right w:val="none" w:sz="0" w:space="0" w:color="auto"/>
                  </w:divBdr>
                </w:div>
                <w:div w:id="195382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25207">
      <w:bodyDiv w:val="1"/>
      <w:marLeft w:val="0"/>
      <w:marRight w:val="0"/>
      <w:marTop w:val="0"/>
      <w:marBottom w:val="0"/>
      <w:divBdr>
        <w:top w:val="none" w:sz="0" w:space="0" w:color="auto"/>
        <w:left w:val="none" w:sz="0" w:space="0" w:color="auto"/>
        <w:bottom w:val="none" w:sz="0" w:space="0" w:color="auto"/>
        <w:right w:val="none" w:sz="0" w:space="0" w:color="auto"/>
      </w:divBdr>
      <w:divsChild>
        <w:div w:id="1596209810">
          <w:marLeft w:val="0"/>
          <w:marRight w:val="0"/>
          <w:marTop w:val="0"/>
          <w:marBottom w:val="0"/>
          <w:divBdr>
            <w:top w:val="none" w:sz="0" w:space="0" w:color="auto"/>
            <w:left w:val="none" w:sz="0" w:space="0" w:color="auto"/>
            <w:bottom w:val="none" w:sz="0" w:space="0" w:color="auto"/>
            <w:right w:val="none" w:sz="0" w:space="0" w:color="auto"/>
          </w:divBdr>
        </w:div>
        <w:div w:id="410395218">
          <w:marLeft w:val="0"/>
          <w:marRight w:val="0"/>
          <w:marTop w:val="0"/>
          <w:marBottom w:val="0"/>
          <w:divBdr>
            <w:top w:val="none" w:sz="0" w:space="0" w:color="auto"/>
            <w:left w:val="none" w:sz="0" w:space="0" w:color="auto"/>
            <w:bottom w:val="none" w:sz="0" w:space="0" w:color="auto"/>
            <w:right w:val="none" w:sz="0" w:space="0" w:color="auto"/>
          </w:divBdr>
        </w:div>
        <w:div w:id="1062291023">
          <w:marLeft w:val="0"/>
          <w:marRight w:val="0"/>
          <w:marTop w:val="0"/>
          <w:marBottom w:val="0"/>
          <w:divBdr>
            <w:top w:val="none" w:sz="0" w:space="0" w:color="auto"/>
            <w:left w:val="none" w:sz="0" w:space="0" w:color="auto"/>
            <w:bottom w:val="none" w:sz="0" w:space="0" w:color="auto"/>
            <w:right w:val="none" w:sz="0" w:space="0" w:color="auto"/>
          </w:divBdr>
        </w:div>
      </w:divsChild>
    </w:div>
    <w:div w:id="1982149023">
      <w:bodyDiv w:val="1"/>
      <w:marLeft w:val="0"/>
      <w:marRight w:val="0"/>
      <w:marTop w:val="0"/>
      <w:marBottom w:val="0"/>
      <w:divBdr>
        <w:top w:val="none" w:sz="0" w:space="0" w:color="auto"/>
        <w:left w:val="none" w:sz="0" w:space="0" w:color="auto"/>
        <w:bottom w:val="none" w:sz="0" w:space="0" w:color="auto"/>
        <w:right w:val="none" w:sz="0" w:space="0" w:color="auto"/>
      </w:divBdr>
      <w:divsChild>
        <w:div w:id="446236910">
          <w:marLeft w:val="0"/>
          <w:marRight w:val="0"/>
          <w:marTop w:val="0"/>
          <w:marBottom w:val="0"/>
          <w:divBdr>
            <w:top w:val="none" w:sz="0" w:space="0" w:color="auto"/>
            <w:left w:val="none" w:sz="0" w:space="0" w:color="auto"/>
            <w:bottom w:val="none" w:sz="0" w:space="0" w:color="auto"/>
            <w:right w:val="none" w:sz="0" w:space="0" w:color="auto"/>
          </w:divBdr>
        </w:div>
        <w:div w:id="461651131">
          <w:marLeft w:val="0"/>
          <w:marRight w:val="0"/>
          <w:marTop w:val="0"/>
          <w:marBottom w:val="0"/>
          <w:divBdr>
            <w:top w:val="none" w:sz="0" w:space="0" w:color="auto"/>
            <w:left w:val="none" w:sz="0" w:space="0" w:color="auto"/>
            <w:bottom w:val="none" w:sz="0" w:space="0" w:color="auto"/>
            <w:right w:val="none" w:sz="0" w:space="0" w:color="auto"/>
          </w:divBdr>
        </w:div>
        <w:div w:id="2095928295">
          <w:marLeft w:val="0"/>
          <w:marRight w:val="0"/>
          <w:marTop w:val="0"/>
          <w:marBottom w:val="0"/>
          <w:divBdr>
            <w:top w:val="none" w:sz="0" w:space="0" w:color="auto"/>
            <w:left w:val="none" w:sz="0" w:space="0" w:color="auto"/>
            <w:bottom w:val="none" w:sz="0" w:space="0" w:color="auto"/>
            <w:right w:val="none" w:sz="0" w:space="0" w:color="auto"/>
          </w:divBdr>
        </w:div>
        <w:div w:id="1846508897">
          <w:marLeft w:val="0"/>
          <w:marRight w:val="0"/>
          <w:marTop w:val="0"/>
          <w:marBottom w:val="0"/>
          <w:divBdr>
            <w:top w:val="none" w:sz="0" w:space="0" w:color="auto"/>
            <w:left w:val="none" w:sz="0" w:space="0" w:color="auto"/>
            <w:bottom w:val="none" w:sz="0" w:space="0" w:color="auto"/>
            <w:right w:val="none" w:sz="0" w:space="0" w:color="auto"/>
          </w:divBdr>
        </w:div>
        <w:div w:id="820537665">
          <w:marLeft w:val="0"/>
          <w:marRight w:val="0"/>
          <w:marTop w:val="0"/>
          <w:marBottom w:val="0"/>
          <w:divBdr>
            <w:top w:val="none" w:sz="0" w:space="0" w:color="auto"/>
            <w:left w:val="none" w:sz="0" w:space="0" w:color="auto"/>
            <w:bottom w:val="none" w:sz="0" w:space="0" w:color="auto"/>
            <w:right w:val="none" w:sz="0" w:space="0" w:color="auto"/>
          </w:divBdr>
        </w:div>
        <w:div w:id="167791255">
          <w:marLeft w:val="0"/>
          <w:marRight w:val="0"/>
          <w:marTop w:val="0"/>
          <w:marBottom w:val="0"/>
          <w:divBdr>
            <w:top w:val="none" w:sz="0" w:space="0" w:color="auto"/>
            <w:left w:val="none" w:sz="0" w:space="0" w:color="auto"/>
            <w:bottom w:val="none" w:sz="0" w:space="0" w:color="auto"/>
            <w:right w:val="none" w:sz="0" w:space="0" w:color="auto"/>
          </w:divBdr>
        </w:div>
        <w:div w:id="460198673">
          <w:marLeft w:val="0"/>
          <w:marRight w:val="0"/>
          <w:marTop w:val="0"/>
          <w:marBottom w:val="0"/>
          <w:divBdr>
            <w:top w:val="none" w:sz="0" w:space="0" w:color="auto"/>
            <w:left w:val="none" w:sz="0" w:space="0" w:color="auto"/>
            <w:bottom w:val="none" w:sz="0" w:space="0" w:color="auto"/>
            <w:right w:val="none" w:sz="0" w:space="0" w:color="auto"/>
          </w:divBdr>
        </w:div>
        <w:div w:id="1898205656">
          <w:marLeft w:val="0"/>
          <w:marRight w:val="0"/>
          <w:marTop w:val="0"/>
          <w:marBottom w:val="0"/>
          <w:divBdr>
            <w:top w:val="none" w:sz="0" w:space="0" w:color="auto"/>
            <w:left w:val="none" w:sz="0" w:space="0" w:color="auto"/>
            <w:bottom w:val="none" w:sz="0" w:space="0" w:color="auto"/>
            <w:right w:val="none" w:sz="0" w:space="0" w:color="auto"/>
          </w:divBdr>
        </w:div>
      </w:divsChild>
    </w:div>
    <w:div w:id="2127698261">
      <w:bodyDiv w:val="1"/>
      <w:marLeft w:val="0"/>
      <w:marRight w:val="0"/>
      <w:marTop w:val="0"/>
      <w:marBottom w:val="0"/>
      <w:divBdr>
        <w:top w:val="none" w:sz="0" w:space="0" w:color="auto"/>
        <w:left w:val="none" w:sz="0" w:space="0" w:color="auto"/>
        <w:bottom w:val="none" w:sz="0" w:space="0" w:color="auto"/>
        <w:right w:val="none" w:sz="0" w:space="0" w:color="auto"/>
      </w:divBdr>
      <w:divsChild>
        <w:div w:id="1841846421">
          <w:marLeft w:val="0"/>
          <w:marRight w:val="0"/>
          <w:marTop w:val="0"/>
          <w:marBottom w:val="0"/>
          <w:divBdr>
            <w:top w:val="none" w:sz="0" w:space="0" w:color="auto"/>
            <w:left w:val="none" w:sz="0" w:space="0" w:color="auto"/>
            <w:bottom w:val="none" w:sz="0" w:space="0" w:color="auto"/>
            <w:right w:val="none" w:sz="0" w:space="0" w:color="auto"/>
          </w:divBdr>
          <w:divsChild>
            <w:div w:id="1651984128">
              <w:marLeft w:val="0"/>
              <w:marRight w:val="0"/>
              <w:marTop w:val="0"/>
              <w:marBottom w:val="0"/>
              <w:divBdr>
                <w:top w:val="none" w:sz="0" w:space="0" w:color="auto"/>
                <w:left w:val="none" w:sz="0" w:space="0" w:color="auto"/>
                <w:bottom w:val="none" w:sz="0" w:space="0" w:color="auto"/>
                <w:right w:val="none" w:sz="0" w:space="0" w:color="auto"/>
              </w:divBdr>
              <w:divsChild>
                <w:div w:id="309214601">
                  <w:marLeft w:val="0"/>
                  <w:marRight w:val="0"/>
                  <w:marTop w:val="0"/>
                  <w:marBottom w:val="0"/>
                  <w:divBdr>
                    <w:top w:val="none" w:sz="0" w:space="0" w:color="auto"/>
                    <w:left w:val="none" w:sz="0" w:space="0" w:color="auto"/>
                    <w:bottom w:val="none" w:sz="0" w:space="0" w:color="auto"/>
                    <w:right w:val="none" w:sz="0" w:space="0" w:color="auto"/>
                  </w:divBdr>
                </w:div>
                <w:div w:id="1359967224">
                  <w:marLeft w:val="0"/>
                  <w:marRight w:val="0"/>
                  <w:marTop w:val="0"/>
                  <w:marBottom w:val="0"/>
                  <w:divBdr>
                    <w:top w:val="none" w:sz="0" w:space="0" w:color="auto"/>
                    <w:left w:val="none" w:sz="0" w:space="0" w:color="auto"/>
                    <w:bottom w:val="none" w:sz="0" w:space="0" w:color="auto"/>
                    <w:right w:val="none" w:sz="0" w:space="0" w:color="auto"/>
                  </w:divBdr>
                </w:div>
                <w:div w:id="639724750">
                  <w:marLeft w:val="0"/>
                  <w:marRight w:val="0"/>
                  <w:marTop w:val="0"/>
                  <w:marBottom w:val="0"/>
                  <w:divBdr>
                    <w:top w:val="none" w:sz="0" w:space="0" w:color="auto"/>
                    <w:left w:val="none" w:sz="0" w:space="0" w:color="auto"/>
                    <w:bottom w:val="none" w:sz="0" w:space="0" w:color="auto"/>
                    <w:right w:val="none" w:sz="0" w:space="0" w:color="auto"/>
                  </w:divBdr>
                </w:div>
                <w:div w:id="818956889">
                  <w:marLeft w:val="0"/>
                  <w:marRight w:val="0"/>
                  <w:marTop w:val="0"/>
                  <w:marBottom w:val="0"/>
                  <w:divBdr>
                    <w:top w:val="none" w:sz="0" w:space="0" w:color="auto"/>
                    <w:left w:val="none" w:sz="0" w:space="0" w:color="auto"/>
                    <w:bottom w:val="none" w:sz="0" w:space="0" w:color="auto"/>
                    <w:right w:val="none" w:sz="0" w:space="0" w:color="auto"/>
                  </w:divBdr>
                </w:div>
                <w:div w:id="1346441214">
                  <w:marLeft w:val="0"/>
                  <w:marRight w:val="0"/>
                  <w:marTop w:val="0"/>
                  <w:marBottom w:val="0"/>
                  <w:divBdr>
                    <w:top w:val="none" w:sz="0" w:space="0" w:color="auto"/>
                    <w:left w:val="none" w:sz="0" w:space="0" w:color="auto"/>
                    <w:bottom w:val="none" w:sz="0" w:space="0" w:color="auto"/>
                    <w:right w:val="none" w:sz="0" w:space="0" w:color="auto"/>
                  </w:divBdr>
                </w:div>
                <w:div w:id="502747231">
                  <w:marLeft w:val="0"/>
                  <w:marRight w:val="0"/>
                  <w:marTop w:val="0"/>
                  <w:marBottom w:val="0"/>
                  <w:divBdr>
                    <w:top w:val="none" w:sz="0" w:space="0" w:color="auto"/>
                    <w:left w:val="none" w:sz="0" w:space="0" w:color="auto"/>
                    <w:bottom w:val="none" w:sz="0" w:space="0" w:color="auto"/>
                    <w:right w:val="none" w:sz="0" w:space="0" w:color="auto"/>
                  </w:divBdr>
                </w:div>
                <w:div w:id="1707368460">
                  <w:marLeft w:val="0"/>
                  <w:marRight w:val="0"/>
                  <w:marTop w:val="0"/>
                  <w:marBottom w:val="0"/>
                  <w:divBdr>
                    <w:top w:val="none" w:sz="0" w:space="0" w:color="auto"/>
                    <w:left w:val="none" w:sz="0" w:space="0" w:color="auto"/>
                    <w:bottom w:val="none" w:sz="0" w:space="0" w:color="auto"/>
                    <w:right w:val="none" w:sz="0" w:space="0" w:color="auto"/>
                  </w:divBdr>
                </w:div>
                <w:div w:id="140425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0507">
          <w:marLeft w:val="0"/>
          <w:marRight w:val="0"/>
          <w:marTop w:val="0"/>
          <w:marBottom w:val="0"/>
          <w:divBdr>
            <w:top w:val="none" w:sz="0" w:space="0" w:color="auto"/>
            <w:left w:val="none" w:sz="0" w:space="0" w:color="auto"/>
            <w:bottom w:val="none" w:sz="0" w:space="0" w:color="auto"/>
            <w:right w:val="none" w:sz="0" w:space="0" w:color="auto"/>
          </w:divBdr>
          <w:divsChild>
            <w:div w:id="830411486">
              <w:marLeft w:val="0"/>
              <w:marRight w:val="0"/>
              <w:marTop w:val="0"/>
              <w:marBottom w:val="0"/>
              <w:divBdr>
                <w:top w:val="none" w:sz="0" w:space="0" w:color="auto"/>
                <w:left w:val="none" w:sz="0" w:space="0" w:color="auto"/>
                <w:bottom w:val="none" w:sz="0" w:space="0" w:color="auto"/>
                <w:right w:val="none" w:sz="0" w:space="0" w:color="auto"/>
              </w:divBdr>
              <w:divsChild>
                <w:div w:id="1904215871">
                  <w:marLeft w:val="0"/>
                  <w:marRight w:val="0"/>
                  <w:marTop w:val="0"/>
                  <w:marBottom w:val="0"/>
                  <w:divBdr>
                    <w:top w:val="none" w:sz="0" w:space="0" w:color="auto"/>
                    <w:left w:val="none" w:sz="0" w:space="0" w:color="auto"/>
                    <w:bottom w:val="none" w:sz="0" w:space="0" w:color="auto"/>
                    <w:right w:val="none" w:sz="0" w:space="0" w:color="auto"/>
                  </w:divBdr>
                </w:div>
                <w:div w:id="2109109495">
                  <w:marLeft w:val="0"/>
                  <w:marRight w:val="0"/>
                  <w:marTop w:val="0"/>
                  <w:marBottom w:val="0"/>
                  <w:divBdr>
                    <w:top w:val="none" w:sz="0" w:space="0" w:color="auto"/>
                    <w:left w:val="none" w:sz="0" w:space="0" w:color="auto"/>
                    <w:bottom w:val="none" w:sz="0" w:space="0" w:color="auto"/>
                    <w:right w:val="none" w:sz="0" w:space="0" w:color="auto"/>
                  </w:divBdr>
                </w:div>
                <w:div w:id="1548376774">
                  <w:marLeft w:val="0"/>
                  <w:marRight w:val="0"/>
                  <w:marTop w:val="0"/>
                  <w:marBottom w:val="0"/>
                  <w:divBdr>
                    <w:top w:val="none" w:sz="0" w:space="0" w:color="auto"/>
                    <w:left w:val="none" w:sz="0" w:space="0" w:color="auto"/>
                    <w:bottom w:val="none" w:sz="0" w:space="0" w:color="auto"/>
                    <w:right w:val="none" w:sz="0" w:space="0" w:color="auto"/>
                  </w:divBdr>
                </w:div>
                <w:div w:id="2111046473">
                  <w:marLeft w:val="0"/>
                  <w:marRight w:val="0"/>
                  <w:marTop w:val="0"/>
                  <w:marBottom w:val="0"/>
                  <w:divBdr>
                    <w:top w:val="none" w:sz="0" w:space="0" w:color="auto"/>
                    <w:left w:val="none" w:sz="0" w:space="0" w:color="auto"/>
                    <w:bottom w:val="none" w:sz="0" w:space="0" w:color="auto"/>
                    <w:right w:val="none" w:sz="0" w:space="0" w:color="auto"/>
                  </w:divBdr>
                </w:div>
                <w:div w:id="38432525">
                  <w:marLeft w:val="0"/>
                  <w:marRight w:val="0"/>
                  <w:marTop w:val="0"/>
                  <w:marBottom w:val="0"/>
                  <w:divBdr>
                    <w:top w:val="none" w:sz="0" w:space="0" w:color="auto"/>
                    <w:left w:val="none" w:sz="0" w:space="0" w:color="auto"/>
                    <w:bottom w:val="none" w:sz="0" w:space="0" w:color="auto"/>
                    <w:right w:val="none" w:sz="0" w:space="0" w:color="auto"/>
                  </w:divBdr>
                </w:div>
                <w:div w:id="21784070">
                  <w:marLeft w:val="0"/>
                  <w:marRight w:val="0"/>
                  <w:marTop w:val="0"/>
                  <w:marBottom w:val="0"/>
                  <w:divBdr>
                    <w:top w:val="none" w:sz="0" w:space="0" w:color="auto"/>
                    <w:left w:val="none" w:sz="0" w:space="0" w:color="auto"/>
                    <w:bottom w:val="none" w:sz="0" w:space="0" w:color="auto"/>
                    <w:right w:val="none" w:sz="0" w:space="0" w:color="auto"/>
                  </w:divBdr>
                </w:div>
                <w:div w:id="5486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ges-linguistiques/" TargetMode="External"/><Relationship Id="rId5" Type="http://schemas.openxmlformats.org/officeDocument/2006/relationships/webSettings" Target="webSettings.xml"/><Relationship Id="rId10" Type="http://schemas.openxmlformats.org/officeDocument/2006/relationships/hyperlink" Target="http://webh01.ua.ac.be/linguist/SBKL/sbkl2008/cou2008.pdf" TargetMode="Externa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www.sms4scien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2935C-031A-4980-9755-9D500055E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9846</Words>
  <Characters>54157</Characters>
  <Application>Microsoft Office Word</Application>
  <DocSecurity>0</DocSecurity>
  <Lines>451</Lines>
  <Paragraphs>127</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Louise-Amélie Cougnon</dc:creator>
  <cp:keywords/>
  <dc:description/>
  <cp:lastModifiedBy>Louise-Amélie Cougnon</cp:lastModifiedBy>
  <cp:revision>2</cp:revision>
  <cp:lastPrinted>2015-01-08T15:43:00Z</cp:lastPrinted>
  <dcterms:created xsi:type="dcterms:W3CDTF">2016-02-26T13:52:00Z</dcterms:created>
  <dcterms:modified xsi:type="dcterms:W3CDTF">2016-02-26T13:52:00Z</dcterms:modified>
</cp:coreProperties>
</file>