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F55E0" w14:textId="77777777" w:rsidR="008F3E07" w:rsidRDefault="008F3E07" w:rsidP="008F3E07">
      <w:pPr>
        <w:widowControl/>
        <w:spacing w:after="200" w:line="480" w:lineRule="auto"/>
        <w:rPr>
          <w:b/>
          <w:iCs/>
          <w:sz w:val="28"/>
          <w:szCs w:val="28"/>
        </w:rPr>
      </w:pPr>
      <w:r w:rsidRPr="008A1BAD">
        <w:rPr>
          <w:b/>
          <w:iCs/>
          <w:sz w:val="28"/>
          <w:szCs w:val="28"/>
        </w:rPr>
        <w:t>Inequalit</w:t>
      </w:r>
      <w:r w:rsidR="009628D8">
        <w:rPr>
          <w:b/>
          <w:iCs/>
          <w:sz w:val="28"/>
          <w:szCs w:val="28"/>
        </w:rPr>
        <w:t>y</w:t>
      </w:r>
      <w:r w:rsidRPr="008A1BAD">
        <w:rPr>
          <w:b/>
          <w:iCs/>
          <w:sz w:val="28"/>
          <w:szCs w:val="28"/>
        </w:rPr>
        <w:t xml:space="preserve"> of opportunities in health and death: an investigation </w:t>
      </w:r>
      <w:r w:rsidR="00EC1FE0">
        <w:rPr>
          <w:b/>
          <w:iCs/>
          <w:sz w:val="28"/>
          <w:szCs w:val="28"/>
        </w:rPr>
        <w:t xml:space="preserve">from birth to </w:t>
      </w:r>
      <w:r w:rsidR="005C347B">
        <w:rPr>
          <w:b/>
          <w:iCs/>
          <w:sz w:val="28"/>
          <w:szCs w:val="28"/>
        </w:rPr>
        <w:t xml:space="preserve">middle </w:t>
      </w:r>
      <w:r w:rsidR="00EC1FE0">
        <w:rPr>
          <w:b/>
          <w:iCs/>
          <w:sz w:val="28"/>
          <w:szCs w:val="28"/>
        </w:rPr>
        <w:t xml:space="preserve">age </w:t>
      </w:r>
      <w:r w:rsidRPr="008A1BAD">
        <w:rPr>
          <w:b/>
          <w:iCs/>
          <w:sz w:val="28"/>
          <w:szCs w:val="28"/>
        </w:rPr>
        <w:t>in Great Britain</w:t>
      </w:r>
    </w:p>
    <w:p w14:paraId="401E2D58" w14:textId="77777777" w:rsidR="008F3E07" w:rsidRDefault="008F3E07" w:rsidP="00993A91">
      <w:pPr>
        <w:widowControl/>
        <w:spacing w:after="200" w:line="480" w:lineRule="auto"/>
        <w:rPr>
          <w:b/>
          <w:iCs/>
          <w:sz w:val="28"/>
          <w:szCs w:val="28"/>
        </w:rPr>
      </w:pPr>
    </w:p>
    <w:p w14:paraId="60BE60EF" w14:textId="77777777" w:rsidR="008F3E07" w:rsidRPr="00993A91" w:rsidRDefault="008F3E07" w:rsidP="00993A91">
      <w:pPr>
        <w:widowControl/>
        <w:spacing w:after="200" w:line="480" w:lineRule="auto"/>
        <w:rPr>
          <w:rStyle w:val="FootnoteReference"/>
          <w:iCs/>
          <w:sz w:val="28"/>
          <w:szCs w:val="28"/>
          <w:lang w:val="fr-BE"/>
        </w:rPr>
      </w:pPr>
      <w:r w:rsidRPr="00993A91">
        <w:rPr>
          <w:b/>
          <w:iCs/>
          <w:sz w:val="28"/>
          <w:szCs w:val="28"/>
          <w:lang w:val="fr-BE"/>
        </w:rPr>
        <w:t>Damien BRICARD</w:t>
      </w:r>
      <w:r w:rsidRPr="00993A91">
        <w:rPr>
          <w:iCs/>
          <w:sz w:val="28"/>
          <w:szCs w:val="28"/>
          <w:lang w:val="fr-BE"/>
        </w:rPr>
        <w:t>, IRDES, Paris, France</w:t>
      </w:r>
    </w:p>
    <w:p w14:paraId="0299941C" w14:textId="77777777" w:rsidR="008F3E07" w:rsidRPr="00993A91" w:rsidRDefault="008F3E07" w:rsidP="00993A91">
      <w:pPr>
        <w:widowControl/>
        <w:spacing w:after="200" w:line="480" w:lineRule="auto"/>
        <w:rPr>
          <w:iCs/>
          <w:sz w:val="28"/>
          <w:szCs w:val="28"/>
          <w:lang w:val="fr-BE"/>
        </w:rPr>
      </w:pPr>
      <w:r w:rsidRPr="00993A91">
        <w:rPr>
          <w:b/>
          <w:iCs/>
          <w:sz w:val="28"/>
          <w:szCs w:val="28"/>
          <w:lang w:val="fr-BE"/>
        </w:rPr>
        <w:t>Florence JUSOT</w:t>
      </w:r>
      <w:r w:rsidRPr="00993A91">
        <w:rPr>
          <w:iCs/>
          <w:sz w:val="28"/>
          <w:szCs w:val="28"/>
          <w:lang w:val="fr-BE"/>
        </w:rPr>
        <w:t xml:space="preserve"> PSL, Université Paris-Dauphine, LEDA-LEGOS, Paris, France</w:t>
      </w:r>
    </w:p>
    <w:p w14:paraId="58D39D22" w14:textId="77777777" w:rsidR="008F3E07" w:rsidRPr="00993A91" w:rsidRDefault="008F3E07" w:rsidP="00993A91">
      <w:pPr>
        <w:spacing w:line="480" w:lineRule="auto"/>
        <w:rPr>
          <w:rFonts w:eastAsia="Times New Roman"/>
          <w:kern w:val="0"/>
          <w:sz w:val="28"/>
          <w:szCs w:val="28"/>
          <w:lang w:val="fr-FR" w:eastAsia="fr-FR"/>
        </w:rPr>
      </w:pPr>
      <w:r w:rsidRPr="00993A91">
        <w:rPr>
          <w:b/>
          <w:iCs/>
          <w:sz w:val="28"/>
          <w:szCs w:val="28"/>
          <w:lang w:val="fr-BE"/>
        </w:rPr>
        <w:t>Alain TRANNOY</w:t>
      </w:r>
      <w:r w:rsidRPr="00993A91">
        <w:rPr>
          <w:iCs/>
          <w:sz w:val="28"/>
          <w:szCs w:val="28"/>
          <w:lang w:val="fr-BE"/>
        </w:rPr>
        <w:t xml:space="preserve"> </w:t>
      </w:r>
      <w:r w:rsidR="00D64ACC" w:rsidRPr="00993A91">
        <w:rPr>
          <w:rFonts w:eastAsia="Times New Roman"/>
          <w:sz w:val="28"/>
          <w:szCs w:val="28"/>
          <w:lang w:val="fr-FR"/>
        </w:rPr>
        <w:t xml:space="preserve">Aix-Marseille </w:t>
      </w:r>
      <w:proofErr w:type="spellStart"/>
      <w:r w:rsidR="00D64ACC" w:rsidRPr="00993A91">
        <w:rPr>
          <w:rFonts w:eastAsia="Times New Roman"/>
          <w:sz w:val="28"/>
          <w:szCs w:val="28"/>
          <w:lang w:val="fr-FR"/>
        </w:rPr>
        <w:t>Univ</w:t>
      </w:r>
      <w:proofErr w:type="spellEnd"/>
      <w:r w:rsidR="00D64ACC" w:rsidRPr="00993A91">
        <w:rPr>
          <w:rFonts w:eastAsia="Times New Roman"/>
          <w:sz w:val="28"/>
          <w:szCs w:val="28"/>
          <w:lang w:val="fr-FR"/>
        </w:rPr>
        <w:t>., CNRS, EHESS, Centrale Marseille, AMSE</w:t>
      </w:r>
    </w:p>
    <w:p w14:paraId="49400C93" w14:textId="77777777" w:rsidR="008F3E07" w:rsidRPr="00993A91" w:rsidRDefault="008F3E07" w:rsidP="00993A91">
      <w:pPr>
        <w:widowControl/>
        <w:spacing w:after="200" w:line="480" w:lineRule="auto"/>
        <w:rPr>
          <w:iCs/>
          <w:sz w:val="28"/>
          <w:szCs w:val="28"/>
        </w:rPr>
      </w:pPr>
      <w:r w:rsidRPr="00993A91">
        <w:rPr>
          <w:b/>
          <w:iCs/>
          <w:sz w:val="28"/>
          <w:szCs w:val="28"/>
        </w:rPr>
        <w:t>Sandy TUBEUF*</w:t>
      </w:r>
      <w:r w:rsidRPr="00993A91">
        <w:rPr>
          <w:iCs/>
          <w:sz w:val="28"/>
          <w:szCs w:val="28"/>
        </w:rPr>
        <w:t xml:space="preserve">, </w:t>
      </w:r>
      <w:proofErr w:type="spellStart"/>
      <w:r w:rsidRPr="00993A91">
        <w:rPr>
          <w:iCs/>
          <w:sz w:val="28"/>
          <w:szCs w:val="28"/>
        </w:rPr>
        <w:t>Université</w:t>
      </w:r>
      <w:proofErr w:type="spellEnd"/>
      <w:r w:rsidRPr="00993A91">
        <w:rPr>
          <w:iCs/>
          <w:sz w:val="28"/>
          <w:szCs w:val="28"/>
        </w:rPr>
        <w:t xml:space="preserve"> </w:t>
      </w:r>
      <w:proofErr w:type="spellStart"/>
      <w:r w:rsidR="008473D3" w:rsidRPr="00993A91">
        <w:rPr>
          <w:iCs/>
          <w:sz w:val="28"/>
          <w:szCs w:val="28"/>
        </w:rPr>
        <w:t>c</w:t>
      </w:r>
      <w:r w:rsidRPr="00993A91">
        <w:rPr>
          <w:iCs/>
          <w:sz w:val="28"/>
          <w:szCs w:val="28"/>
        </w:rPr>
        <w:t>atholique</w:t>
      </w:r>
      <w:proofErr w:type="spellEnd"/>
      <w:r w:rsidRPr="00993A91">
        <w:rPr>
          <w:iCs/>
          <w:sz w:val="28"/>
          <w:szCs w:val="28"/>
        </w:rPr>
        <w:t xml:space="preserve"> de Louvain, Institute of Health and Society</w:t>
      </w:r>
      <w:r w:rsidR="008473D3" w:rsidRPr="00993A91">
        <w:rPr>
          <w:iCs/>
          <w:sz w:val="28"/>
          <w:szCs w:val="28"/>
        </w:rPr>
        <w:t xml:space="preserve"> (IRSS) and</w:t>
      </w:r>
      <w:r w:rsidR="00EC1FE0" w:rsidRPr="00993A91">
        <w:rPr>
          <w:iCs/>
          <w:sz w:val="28"/>
          <w:szCs w:val="28"/>
        </w:rPr>
        <w:t xml:space="preserve"> Institute of Economic and Social Research</w:t>
      </w:r>
      <w:r w:rsidR="008473D3" w:rsidRPr="00993A91">
        <w:rPr>
          <w:iCs/>
          <w:sz w:val="28"/>
          <w:szCs w:val="28"/>
        </w:rPr>
        <w:t xml:space="preserve"> (IRES)</w:t>
      </w:r>
    </w:p>
    <w:p w14:paraId="392F5179" w14:textId="77777777" w:rsidR="008F3E07" w:rsidRPr="00993A91" w:rsidRDefault="008F3E07" w:rsidP="00993A91">
      <w:pPr>
        <w:widowControl/>
        <w:spacing w:after="200" w:line="480" w:lineRule="auto"/>
        <w:rPr>
          <w:iCs/>
          <w:sz w:val="28"/>
          <w:szCs w:val="28"/>
        </w:rPr>
      </w:pPr>
      <w:r w:rsidRPr="00993A91">
        <w:rPr>
          <w:iCs/>
          <w:sz w:val="28"/>
          <w:szCs w:val="28"/>
        </w:rPr>
        <w:t>*</w:t>
      </w:r>
      <w:r w:rsidRPr="00993A91">
        <w:rPr>
          <w:i/>
          <w:iCs/>
          <w:sz w:val="28"/>
          <w:szCs w:val="28"/>
        </w:rPr>
        <w:t>Corresponding author</w:t>
      </w:r>
      <w:r w:rsidRPr="00993A91">
        <w:rPr>
          <w:iCs/>
          <w:sz w:val="28"/>
          <w:szCs w:val="28"/>
        </w:rPr>
        <w:t xml:space="preserve">: </w:t>
      </w:r>
      <w:proofErr w:type="spellStart"/>
      <w:r w:rsidRPr="00993A91">
        <w:rPr>
          <w:iCs/>
          <w:sz w:val="28"/>
          <w:szCs w:val="28"/>
        </w:rPr>
        <w:t>Université</w:t>
      </w:r>
      <w:proofErr w:type="spellEnd"/>
      <w:r w:rsidRPr="00993A91">
        <w:rPr>
          <w:iCs/>
          <w:sz w:val="28"/>
          <w:szCs w:val="28"/>
        </w:rPr>
        <w:t xml:space="preserve"> </w:t>
      </w:r>
      <w:proofErr w:type="spellStart"/>
      <w:r w:rsidR="008473D3" w:rsidRPr="00993A91">
        <w:rPr>
          <w:iCs/>
          <w:sz w:val="28"/>
          <w:szCs w:val="28"/>
        </w:rPr>
        <w:t>c</w:t>
      </w:r>
      <w:r w:rsidRPr="00993A91">
        <w:rPr>
          <w:iCs/>
          <w:sz w:val="28"/>
          <w:szCs w:val="28"/>
        </w:rPr>
        <w:t>atholique</w:t>
      </w:r>
      <w:proofErr w:type="spellEnd"/>
      <w:r w:rsidRPr="00993A91">
        <w:rPr>
          <w:iCs/>
          <w:sz w:val="28"/>
          <w:szCs w:val="28"/>
        </w:rPr>
        <w:t xml:space="preserve"> de Louvain, Institute of Health and Society</w:t>
      </w:r>
      <w:r w:rsidR="008473D3" w:rsidRPr="00993A91">
        <w:rPr>
          <w:iCs/>
          <w:sz w:val="28"/>
          <w:szCs w:val="28"/>
        </w:rPr>
        <w:t xml:space="preserve"> (IRSS)</w:t>
      </w:r>
      <w:r w:rsidRPr="00993A91">
        <w:rPr>
          <w:iCs/>
          <w:sz w:val="28"/>
          <w:szCs w:val="28"/>
        </w:rPr>
        <w:t xml:space="preserve">, Clos </w:t>
      </w:r>
      <w:proofErr w:type="spellStart"/>
      <w:r w:rsidRPr="00993A91">
        <w:rPr>
          <w:iCs/>
          <w:sz w:val="28"/>
          <w:szCs w:val="28"/>
        </w:rPr>
        <w:t>Chapelle</w:t>
      </w:r>
      <w:proofErr w:type="spellEnd"/>
      <w:r w:rsidRPr="00993A91">
        <w:rPr>
          <w:iCs/>
          <w:sz w:val="28"/>
          <w:szCs w:val="28"/>
        </w:rPr>
        <w:t xml:space="preserve">-aux-Champs, 30, </w:t>
      </w:r>
      <w:proofErr w:type="spellStart"/>
      <w:r w:rsidRPr="00993A91">
        <w:rPr>
          <w:iCs/>
          <w:sz w:val="28"/>
          <w:szCs w:val="28"/>
        </w:rPr>
        <w:t>Bte</w:t>
      </w:r>
      <w:proofErr w:type="spellEnd"/>
      <w:r w:rsidRPr="00993A91">
        <w:rPr>
          <w:iCs/>
          <w:sz w:val="28"/>
          <w:szCs w:val="28"/>
        </w:rPr>
        <w:t xml:space="preserve"> B1. 30. 15 B-1200 Brussels, Belgium</w:t>
      </w:r>
    </w:p>
    <w:p w14:paraId="67556246" w14:textId="77777777" w:rsidR="008F3E07" w:rsidRPr="008A1BAD" w:rsidRDefault="008F3E07" w:rsidP="008F3E07">
      <w:pPr>
        <w:widowControl/>
        <w:spacing w:after="200" w:line="276" w:lineRule="auto"/>
        <w:rPr>
          <w:b/>
          <w:iCs/>
          <w:szCs w:val="24"/>
        </w:rPr>
      </w:pPr>
      <w:r w:rsidRPr="008A1BAD">
        <w:rPr>
          <w:b/>
          <w:iCs/>
          <w:szCs w:val="24"/>
        </w:rPr>
        <w:br w:type="page"/>
      </w:r>
    </w:p>
    <w:p w14:paraId="51A81708" w14:textId="02E326BE" w:rsidR="008F3E07" w:rsidRPr="008A1BAD" w:rsidRDefault="008F3E07" w:rsidP="008F3E07">
      <w:pPr>
        <w:widowControl/>
        <w:spacing w:after="200" w:line="480" w:lineRule="auto"/>
        <w:rPr>
          <w:b/>
          <w:iCs/>
          <w:szCs w:val="24"/>
        </w:rPr>
      </w:pPr>
      <w:r w:rsidRPr="00BE20FD">
        <w:rPr>
          <w:b/>
          <w:iCs/>
          <w:szCs w:val="24"/>
        </w:rPr>
        <w:lastRenderedPageBreak/>
        <w:t xml:space="preserve">Abstract </w:t>
      </w:r>
    </w:p>
    <w:p w14:paraId="3888748F" w14:textId="77777777" w:rsidR="00CA544D" w:rsidRDefault="008F3E07" w:rsidP="008F3E07">
      <w:pPr>
        <w:widowControl/>
        <w:spacing w:line="480" w:lineRule="auto"/>
        <w:jc w:val="both"/>
        <w:rPr>
          <w:iCs/>
          <w:szCs w:val="24"/>
        </w:rPr>
      </w:pPr>
      <w:r w:rsidRPr="006A061C">
        <w:rPr>
          <w:b/>
          <w:iCs/>
          <w:szCs w:val="24"/>
        </w:rPr>
        <w:t>Objective</w:t>
      </w:r>
      <w:r>
        <w:rPr>
          <w:iCs/>
          <w:szCs w:val="24"/>
        </w:rPr>
        <w:t xml:space="preserve">: </w:t>
      </w:r>
      <w:r w:rsidRPr="008A1BAD">
        <w:rPr>
          <w:iCs/>
          <w:szCs w:val="24"/>
        </w:rPr>
        <w:t xml:space="preserve">We </w:t>
      </w:r>
      <w:r w:rsidR="002C24AC">
        <w:rPr>
          <w:iCs/>
          <w:szCs w:val="24"/>
        </w:rPr>
        <w:t xml:space="preserve">assess the existence </w:t>
      </w:r>
      <w:r w:rsidR="002C24AC" w:rsidRPr="00AB2887">
        <w:rPr>
          <w:iCs/>
          <w:szCs w:val="24"/>
        </w:rPr>
        <w:t xml:space="preserve">of </w:t>
      </w:r>
      <w:r w:rsidR="00744A0A" w:rsidRPr="008C3B72">
        <w:rPr>
          <w:iCs/>
          <w:szCs w:val="24"/>
        </w:rPr>
        <w:t>unfair</w:t>
      </w:r>
      <w:r w:rsidR="00744A0A" w:rsidRPr="00AB2887">
        <w:rPr>
          <w:iCs/>
          <w:szCs w:val="24"/>
        </w:rPr>
        <w:t xml:space="preserve"> </w:t>
      </w:r>
      <w:r w:rsidRPr="00AB2887">
        <w:rPr>
          <w:iCs/>
          <w:szCs w:val="24"/>
        </w:rPr>
        <w:t>inequalities</w:t>
      </w:r>
      <w:r w:rsidR="0089322F" w:rsidRPr="00AB2887">
        <w:rPr>
          <w:iCs/>
          <w:szCs w:val="24"/>
        </w:rPr>
        <w:t xml:space="preserve"> in health and death</w:t>
      </w:r>
      <w:r w:rsidRPr="00AB2887">
        <w:rPr>
          <w:iCs/>
          <w:szCs w:val="24"/>
        </w:rPr>
        <w:t xml:space="preserve"> </w:t>
      </w:r>
      <w:r w:rsidR="00744A0A" w:rsidRPr="00AB2887">
        <w:rPr>
          <w:iCs/>
          <w:szCs w:val="24"/>
        </w:rPr>
        <w:t xml:space="preserve">using the normative framework of </w:t>
      </w:r>
      <w:r w:rsidR="009628D8">
        <w:rPr>
          <w:iCs/>
          <w:szCs w:val="24"/>
        </w:rPr>
        <w:t>inequality</w:t>
      </w:r>
      <w:r w:rsidR="00CA544D" w:rsidRPr="00AB2887">
        <w:rPr>
          <w:iCs/>
          <w:szCs w:val="24"/>
        </w:rPr>
        <w:t xml:space="preserve"> </w:t>
      </w:r>
      <w:r w:rsidR="009628D8">
        <w:rPr>
          <w:iCs/>
          <w:szCs w:val="24"/>
        </w:rPr>
        <w:t>of opportunities</w:t>
      </w:r>
      <w:r w:rsidR="00CA544D" w:rsidRPr="00AB2887">
        <w:rPr>
          <w:iCs/>
          <w:szCs w:val="24"/>
        </w:rPr>
        <w:t xml:space="preserve">, </w:t>
      </w:r>
      <w:r w:rsidR="005C347B" w:rsidRPr="00AB2887">
        <w:rPr>
          <w:iCs/>
          <w:szCs w:val="24"/>
        </w:rPr>
        <w:t xml:space="preserve">from </w:t>
      </w:r>
      <w:r w:rsidR="00A76BDB" w:rsidRPr="00AB2887">
        <w:rPr>
          <w:iCs/>
          <w:szCs w:val="24"/>
        </w:rPr>
        <w:t>birth</w:t>
      </w:r>
      <w:r w:rsidR="00D64ACC" w:rsidRPr="00AB2887">
        <w:rPr>
          <w:iCs/>
          <w:szCs w:val="24"/>
        </w:rPr>
        <w:t xml:space="preserve"> </w:t>
      </w:r>
      <w:r w:rsidR="00744A0A" w:rsidRPr="00AB2887">
        <w:rPr>
          <w:iCs/>
          <w:szCs w:val="24"/>
        </w:rPr>
        <w:t>to middle</w:t>
      </w:r>
      <w:r w:rsidR="00AB2887">
        <w:rPr>
          <w:iCs/>
          <w:szCs w:val="24"/>
        </w:rPr>
        <w:t xml:space="preserve"> </w:t>
      </w:r>
      <w:r w:rsidR="00744A0A" w:rsidRPr="00AB2887">
        <w:rPr>
          <w:iCs/>
          <w:szCs w:val="24"/>
        </w:rPr>
        <w:t xml:space="preserve">age </w:t>
      </w:r>
      <w:r w:rsidRPr="00AB2887">
        <w:rPr>
          <w:iCs/>
          <w:szCs w:val="24"/>
        </w:rPr>
        <w:t>in Great Britain</w:t>
      </w:r>
      <w:r w:rsidR="00CA544D" w:rsidRPr="00AB2887">
        <w:rPr>
          <w:iCs/>
          <w:szCs w:val="24"/>
        </w:rPr>
        <w:t>.</w:t>
      </w:r>
    </w:p>
    <w:p w14:paraId="65EC65F1" w14:textId="77777777" w:rsidR="008F3E07" w:rsidRDefault="008F3E07" w:rsidP="008F3E07">
      <w:pPr>
        <w:widowControl/>
        <w:spacing w:line="480" w:lineRule="auto"/>
        <w:jc w:val="both"/>
        <w:rPr>
          <w:iCs/>
          <w:szCs w:val="24"/>
        </w:rPr>
      </w:pPr>
      <w:r w:rsidRPr="00AC63D7">
        <w:rPr>
          <w:b/>
          <w:iCs/>
          <w:szCs w:val="24"/>
        </w:rPr>
        <w:t>Methods</w:t>
      </w:r>
      <w:r>
        <w:rPr>
          <w:b/>
          <w:iCs/>
          <w:szCs w:val="24"/>
        </w:rPr>
        <w:t>:</w:t>
      </w:r>
      <w:r w:rsidRPr="006A061C">
        <w:rPr>
          <w:iCs/>
          <w:szCs w:val="24"/>
        </w:rPr>
        <w:t xml:space="preserve"> </w:t>
      </w:r>
      <w:r w:rsidR="00C57C37">
        <w:rPr>
          <w:iCs/>
          <w:szCs w:val="24"/>
        </w:rPr>
        <w:t xml:space="preserve">We use </w:t>
      </w:r>
      <w:r w:rsidR="00C57C37" w:rsidRPr="008A1BAD">
        <w:rPr>
          <w:iCs/>
          <w:szCs w:val="24"/>
        </w:rPr>
        <w:t xml:space="preserve">data from the 1958 </w:t>
      </w:r>
      <w:r w:rsidR="00C57C37">
        <w:rPr>
          <w:iCs/>
          <w:szCs w:val="24"/>
        </w:rPr>
        <w:t>National Child Development study</w:t>
      </w:r>
      <w:r w:rsidR="00C57C37" w:rsidRPr="008A1BAD">
        <w:rPr>
          <w:iCs/>
          <w:szCs w:val="24"/>
        </w:rPr>
        <w:t>, which provides a unique opportunity to observe individual health from birth to the age of 54</w:t>
      </w:r>
      <w:r w:rsidR="00C57C37">
        <w:rPr>
          <w:iCs/>
          <w:szCs w:val="24"/>
        </w:rPr>
        <w:t>,</w:t>
      </w:r>
      <w:r w:rsidR="00C57C37" w:rsidRPr="008A1BAD">
        <w:rPr>
          <w:iCs/>
          <w:szCs w:val="24"/>
        </w:rPr>
        <w:t xml:space="preserve"> including the occurrence of mortality.</w:t>
      </w:r>
      <w:r w:rsidR="00C57C37">
        <w:rPr>
          <w:iCs/>
          <w:szCs w:val="24"/>
        </w:rPr>
        <w:t xml:space="preserve"> We measure h</w:t>
      </w:r>
      <w:r w:rsidR="00C57C37" w:rsidRPr="008A1BAD">
        <w:rPr>
          <w:iCs/>
          <w:szCs w:val="24"/>
        </w:rPr>
        <w:t xml:space="preserve">ealth status </w:t>
      </w:r>
      <w:r w:rsidR="00C57C37">
        <w:rPr>
          <w:iCs/>
          <w:szCs w:val="24"/>
        </w:rPr>
        <w:t>combining self-</w:t>
      </w:r>
      <w:r w:rsidR="00C57C37" w:rsidRPr="008A1BAD">
        <w:rPr>
          <w:iCs/>
          <w:szCs w:val="24"/>
        </w:rPr>
        <w:t xml:space="preserve">assessed health and </w:t>
      </w:r>
      <w:r w:rsidR="00C57C37">
        <w:rPr>
          <w:iCs/>
          <w:szCs w:val="24"/>
        </w:rPr>
        <w:t>mortality</w:t>
      </w:r>
      <w:r w:rsidR="00C57C37" w:rsidRPr="008A1BAD">
        <w:rPr>
          <w:iCs/>
          <w:szCs w:val="24"/>
        </w:rPr>
        <w:t xml:space="preserve">. </w:t>
      </w:r>
      <w:r w:rsidR="00C57C37" w:rsidRPr="00500515">
        <w:rPr>
          <w:iCs/>
          <w:szCs w:val="24"/>
        </w:rPr>
        <w:t xml:space="preserve">We compare and statistically test </w:t>
      </w:r>
      <w:r w:rsidR="00C57C37">
        <w:rPr>
          <w:iCs/>
          <w:szCs w:val="24"/>
        </w:rPr>
        <w:t xml:space="preserve">the differences </w:t>
      </w:r>
      <w:r w:rsidR="00C57C37" w:rsidRPr="00500515">
        <w:rPr>
          <w:iCs/>
          <w:szCs w:val="24"/>
        </w:rPr>
        <w:t xml:space="preserve">between the cumulative distribution functions of health status at each age according one childhood circumstance beyond people’s control: the father’s </w:t>
      </w:r>
      <w:r w:rsidR="00C57C37">
        <w:rPr>
          <w:iCs/>
          <w:szCs w:val="24"/>
        </w:rPr>
        <w:t>occupation</w:t>
      </w:r>
      <w:r w:rsidR="002C24AC" w:rsidRPr="00500515">
        <w:rPr>
          <w:iCs/>
          <w:szCs w:val="24"/>
        </w:rPr>
        <w:t>.</w:t>
      </w:r>
      <w:r w:rsidR="002C24AC" w:rsidRPr="008A1BAD">
        <w:rPr>
          <w:iCs/>
          <w:szCs w:val="24"/>
        </w:rPr>
        <w:t xml:space="preserve"> </w:t>
      </w:r>
    </w:p>
    <w:p w14:paraId="390FC025" w14:textId="77777777" w:rsidR="000923A9" w:rsidRPr="00F72A6D" w:rsidRDefault="008F3E07" w:rsidP="002C24AC">
      <w:pPr>
        <w:widowControl/>
        <w:spacing w:line="480" w:lineRule="auto"/>
        <w:jc w:val="both"/>
        <w:rPr>
          <w:iCs/>
          <w:szCs w:val="24"/>
        </w:rPr>
      </w:pPr>
      <w:r w:rsidRPr="00AC63D7">
        <w:rPr>
          <w:b/>
          <w:iCs/>
          <w:szCs w:val="24"/>
        </w:rPr>
        <w:t>Results</w:t>
      </w:r>
      <w:r>
        <w:rPr>
          <w:b/>
          <w:iCs/>
          <w:szCs w:val="24"/>
        </w:rPr>
        <w:t>:</w:t>
      </w:r>
      <w:r w:rsidRPr="006A061C">
        <w:rPr>
          <w:iCs/>
          <w:szCs w:val="24"/>
        </w:rPr>
        <w:t xml:space="preserve"> </w:t>
      </w:r>
      <w:r w:rsidRPr="008A1BAD">
        <w:rPr>
          <w:iCs/>
          <w:szCs w:val="24"/>
        </w:rPr>
        <w:t>At all ages, individuals born to a ‘professional’, ‘senior manager or technician’ father report a better health status and have a lower mortality rate than individuals born to ‘skilled’, ‘partly skilled’ or ‘unskilled’ manual workers and individuals without a father at birth.</w:t>
      </w:r>
      <w:r w:rsidR="002C24AC" w:rsidRPr="002C24AC">
        <w:rPr>
          <w:iCs/>
          <w:szCs w:val="24"/>
        </w:rPr>
        <w:t xml:space="preserve"> </w:t>
      </w:r>
      <w:r w:rsidR="00993A91" w:rsidRPr="00C5707E">
        <w:rPr>
          <w:iCs/>
          <w:szCs w:val="24"/>
        </w:rPr>
        <w:t>T</w:t>
      </w:r>
      <w:r w:rsidR="00944A0B" w:rsidRPr="00C5707E">
        <w:rPr>
          <w:iCs/>
          <w:szCs w:val="24"/>
        </w:rPr>
        <w:t xml:space="preserve">he gap in the </w:t>
      </w:r>
      <w:r w:rsidR="00F72A6D" w:rsidRPr="00C5707E">
        <w:rPr>
          <w:iCs/>
          <w:szCs w:val="24"/>
        </w:rPr>
        <w:t xml:space="preserve">probability to </w:t>
      </w:r>
      <w:r w:rsidR="00C57C37">
        <w:rPr>
          <w:iCs/>
          <w:szCs w:val="24"/>
        </w:rPr>
        <w:t xml:space="preserve">report </w:t>
      </w:r>
      <w:r w:rsidR="00F72A6D" w:rsidRPr="00C5707E">
        <w:rPr>
          <w:iCs/>
          <w:szCs w:val="24"/>
        </w:rPr>
        <w:t xml:space="preserve">good health </w:t>
      </w:r>
      <w:r w:rsidR="00944A0B" w:rsidRPr="00C5707E">
        <w:rPr>
          <w:iCs/>
          <w:szCs w:val="24"/>
        </w:rPr>
        <w:t xml:space="preserve">between </w:t>
      </w:r>
      <w:r w:rsidR="00F72A6D" w:rsidRPr="00C5707E">
        <w:rPr>
          <w:iCs/>
          <w:szCs w:val="24"/>
        </w:rPr>
        <w:t xml:space="preserve">individuals born </w:t>
      </w:r>
      <w:r w:rsidR="009976C4" w:rsidRPr="00C5707E">
        <w:rPr>
          <w:iCs/>
          <w:szCs w:val="24"/>
        </w:rPr>
        <w:t xml:space="preserve">into high </w:t>
      </w:r>
      <w:r w:rsidR="00F72A6D" w:rsidRPr="00C5707E">
        <w:rPr>
          <w:iCs/>
          <w:szCs w:val="24"/>
        </w:rPr>
        <w:t>social background</w:t>
      </w:r>
      <w:r w:rsidR="009976C4" w:rsidRPr="00C5707E">
        <w:rPr>
          <w:iCs/>
          <w:szCs w:val="24"/>
        </w:rPr>
        <w:t>s</w:t>
      </w:r>
      <w:r w:rsidR="00944A0B" w:rsidRPr="00C5707E">
        <w:rPr>
          <w:iCs/>
          <w:szCs w:val="24"/>
        </w:rPr>
        <w:t xml:space="preserve"> </w:t>
      </w:r>
      <w:r w:rsidR="009976C4" w:rsidRPr="00C5707E">
        <w:rPr>
          <w:iCs/>
          <w:szCs w:val="24"/>
        </w:rPr>
        <w:t>compared to low</w:t>
      </w:r>
      <w:r w:rsidR="00944A0B" w:rsidRPr="00C5707E">
        <w:rPr>
          <w:iCs/>
          <w:szCs w:val="24"/>
        </w:rPr>
        <w:t xml:space="preserve">, </w:t>
      </w:r>
      <w:r w:rsidR="00C73289" w:rsidRPr="00C5707E">
        <w:rPr>
          <w:iCs/>
          <w:szCs w:val="24"/>
        </w:rPr>
        <w:t>increases from</w:t>
      </w:r>
      <w:r w:rsidR="00944A0B" w:rsidRPr="00C5707E">
        <w:rPr>
          <w:iCs/>
          <w:szCs w:val="24"/>
        </w:rPr>
        <w:t xml:space="preserve"> </w:t>
      </w:r>
      <w:r w:rsidR="00533F13" w:rsidRPr="00C5707E">
        <w:rPr>
          <w:iCs/>
          <w:szCs w:val="24"/>
        </w:rPr>
        <w:t>12</w:t>
      </w:r>
      <w:r w:rsidR="00B5558B" w:rsidRPr="00C5707E">
        <w:rPr>
          <w:iCs/>
          <w:szCs w:val="24"/>
        </w:rPr>
        <w:t xml:space="preserve"> percentage points</w:t>
      </w:r>
      <w:r w:rsidR="00944A0B" w:rsidRPr="00C5707E">
        <w:rPr>
          <w:iCs/>
          <w:szCs w:val="24"/>
        </w:rPr>
        <w:t xml:space="preserve"> at age 23 </w:t>
      </w:r>
      <w:r w:rsidR="00C73289" w:rsidRPr="00C5707E">
        <w:rPr>
          <w:iCs/>
          <w:szCs w:val="24"/>
        </w:rPr>
        <w:t xml:space="preserve">to </w:t>
      </w:r>
      <w:r w:rsidR="00533F13" w:rsidRPr="00C5707E">
        <w:rPr>
          <w:iCs/>
          <w:szCs w:val="24"/>
        </w:rPr>
        <w:t>26</w:t>
      </w:r>
      <w:r w:rsidR="00944A0B" w:rsidRPr="00C5707E">
        <w:rPr>
          <w:iCs/>
          <w:szCs w:val="24"/>
        </w:rPr>
        <w:t xml:space="preserve"> at age 54. H</w:t>
      </w:r>
      <w:r w:rsidR="00F72A6D" w:rsidRPr="00C5707E">
        <w:rPr>
          <w:iCs/>
          <w:szCs w:val="24"/>
        </w:rPr>
        <w:t>ealth gap</w:t>
      </w:r>
      <w:r w:rsidR="00944A0B" w:rsidRPr="00C5707E">
        <w:rPr>
          <w:iCs/>
          <w:szCs w:val="24"/>
        </w:rPr>
        <w:t>s</w:t>
      </w:r>
      <w:r w:rsidR="00F72A6D" w:rsidRPr="00C5707E">
        <w:rPr>
          <w:iCs/>
          <w:szCs w:val="24"/>
        </w:rPr>
        <w:t xml:space="preserve"> </w:t>
      </w:r>
      <w:r w:rsidR="00944A0B" w:rsidRPr="00C5707E">
        <w:rPr>
          <w:iCs/>
          <w:szCs w:val="24"/>
        </w:rPr>
        <w:t>are</w:t>
      </w:r>
      <w:r w:rsidR="00F72A6D" w:rsidRPr="00C5707E">
        <w:rPr>
          <w:iCs/>
          <w:szCs w:val="24"/>
        </w:rPr>
        <w:t xml:space="preserve"> even </w:t>
      </w:r>
      <w:r w:rsidR="00884459" w:rsidRPr="00C5707E">
        <w:rPr>
          <w:iCs/>
          <w:szCs w:val="24"/>
        </w:rPr>
        <w:t xml:space="preserve">more marked in health states at the bottom of the health distribution </w:t>
      </w:r>
      <w:r w:rsidR="00F72A6D" w:rsidRPr="00C5707E">
        <w:rPr>
          <w:iCs/>
          <w:szCs w:val="24"/>
        </w:rPr>
        <w:t xml:space="preserve">when mortality is </w:t>
      </w:r>
      <w:r w:rsidR="00AB0B44" w:rsidRPr="00C5707E">
        <w:rPr>
          <w:iCs/>
          <w:szCs w:val="24"/>
        </w:rPr>
        <w:t>combined with self-assessed health</w:t>
      </w:r>
      <w:r w:rsidR="00F72A6D" w:rsidRPr="00C5707E">
        <w:rPr>
          <w:iCs/>
          <w:szCs w:val="24"/>
        </w:rPr>
        <w:t>.</w:t>
      </w:r>
    </w:p>
    <w:p w14:paraId="2C4B0D01" w14:textId="77777777" w:rsidR="008F3E07" w:rsidRDefault="008F3E07" w:rsidP="008F3E07">
      <w:pPr>
        <w:widowControl/>
        <w:spacing w:line="480" w:lineRule="auto"/>
        <w:jc w:val="both"/>
        <w:rPr>
          <w:iCs/>
          <w:szCs w:val="24"/>
        </w:rPr>
      </w:pPr>
      <w:r w:rsidRPr="00AC63D7">
        <w:rPr>
          <w:b/>
          <w:iCs/>
          <w:szCs w:val="24"/>
        </w:rPr>
        <w:t>Conclusions</w:t>
      </w:r>
      <w:r>
        <w:rPr>
          <w:b/>
          <w:iCs/>
          <w:szCs w:val="24"/>
        </w:rPr>
        <w:t>:</w:t>
      </w:r>
      <w:r w:rsidRPr="006A061C">
        <w:rPr>
          <w:iCs/>
          <w:szCs w:val="24"/>
        </w:rPr>
        <w:t xml:space="preserve"> </w:t>
      </w:r>
      <w:r w:rsidR="00BE789A">
        <w:rPr>
          <w:iCs/>
          <w:szCs w:val="24"/>
        </w:rPr>
        <w:t xml:space="preserve">There </w:t>
      </w:r>
      <w:r w:rsidR="009628D8">
        <w:rPr>
          <w:iCs/>
          <w:szCs w:val="24"/>
        </w:rPr>
        <w:t>is</w:t>
      </w:r>
      <w:r w:rsidR="00BE789A">
        <w:rPr>
          <w:iCs/>
          <w:szCs w:val="24"/>
        </w:rPr>
        <w:t xml:space="preserve"> </w:t>
      </w:r>
      <w:r w:rsidR="005A19C6">
        <w:rPr>
          <w:iCs/>
          <w:szCs w:val="24"/>
        </w:rPr>
        <w:t xml:space="preserve">increasing </w:t>
      </w:r>
      <w:r w:rsidR="009628D8">
        <w:rPr>
          <w:iCs/>
          <w:szCs w:val="24"/>
        </w:rPr>
        <w:t>inequality</w:t>
      </w:r>
      <w:r w:rsidR="00BE789A">
        <w:rPr>
          <w:iCs/>
          <w:szCs w:val="24"/>
        </w:rPr>
        <w:t xml:space="preserve"> </w:t>
      </w:r>
      <w:r w:rsidR="00BE789A" w:rsidRPr="008A1BAD">
        <w:rPr>
          <w:iCs/>
          <w:szCs w:val="24"/>
        </w:rPr>
        <w:t xml:space="preserve">of opportunities </w:t>
      </w:r>
      <w:r w:rsidR="00BE789A">
        <w:rPr>
          <w:iCs/>
          <w:szCs w:val="24"/>
        </w:rPr>
        <w:t xml:space="preserve">in health over the lifespan </w:t>
      </w:r>
      <w:r w:rsidR="00BE789A" w:rsidRPr="008A1BAD">
        <w:rPr>
          <w:iCs/>
          <w:szCs w:val="24"/>
        </w:rPr>
        <w:t>in Great Britain</w:t>
      </w:r>
      <w:r w:rsidR="00BE789A">
        <w:rPr>
          <w:iCs/>
          <w:szCs w:val="24"/>
        </w:rPr>
        <w:t xml:space="preserve">. </w:t>
      </w:r>
      <w:r w:rsidR="00993A91">
        <w:rPr>
          <w:iCs/>
          <w:szCs w:val="24"/>
        </w:rPr>
        <w:t>T</w:t>
      </w:r>
      <w:r w:rsidR="005A4346">
        <w:rPr>
          <w:iCs/>
          <w:szCs w:val="24"/>
        </w:rPr>
        <w:t xml:space="preserve">he tag of </w:t>
      </w:r>
      <w:r w:rsidR="005A4346" w:rsidRPr="00581798">
        <w:rPr>
          <w:iCs/>
          <w:szCs w:val="24"/>
        </w:rPr>
        <w:t xml:space="preserve">social background </w:t>
      </w:r>
      <w:r w:rsidR="00C57C37">
        <w:rPr>
          <w:iCs/>
          <w:szCs w:val="24"/>
        </w:rPr>
        <w:t>intensifies,</w:t>
      </w:r>
      <w:r w:rsidR="005A4346" w:rsidRPr="00581798">
        <w:rPr>
          <w:iCs/>
          <w:szCs w:val="24"/>
        </w:rPr>
        <w:t xml:space="preserve"> </w:t>
      </w:r>
      <w:r w:rsidR="009976C4">
        <w:rPr>
          <w:iCs/>
          <w:szCs w:val="24"/>
        </w:rPr>
        <w:t xml:space="preserve">as </w:t>
      </w:r>
      <w:r w:rsidR="005A4346" w:rsidRPr="00581798">
        <w:rPr>
          <w:iCs/>
          <w:szCs w:val="24"/>
        </w:rPr>
        <w:t xml:space="preserve">individuals get </w:t>
      </w:r>
      <w:r w:rsidR="00581798" w:rsidRPr="00581798">
        <w:rPr>
          <w:iCs/>
          <w:szCs w:val="24"/>
        </w:rPr>
        <w:t>older</w:t>
      </w:r>
      <w:r w:rsidRPr="008A1BAD">
        <w:rPr>
          <w:iCs/>
          <w:szCs w:val="24"/>
        </w:rPr>
        <w:t xml:space="preserve">. </w:t>
      </w:r>
      <w:r w:rsidR="00C5707E">
        <w:rPr>
          <w:iCs/>
          <w:szCs w:val="24"/>
        </w:rPr>
        <w:t>Finally, t</w:t>
      </w:r>
      <w:r w:rsidR="00884459">
        <w:rPr>
          <w:iCs/>
          <w:szCs w:val="24"/>
        </w:rPr>
        <w:t>here is added</w:t>
      </w:r>
      <w:r w:rsidR="00C5707E">
        <w:rPr>
          <w:iCs/>
          <w:szCs w:val="24"/>
        </w:rPr>
        <w:t xml:space="preserve"> analytical</w:t>
      </w:r>
      <w:r w:rsidR="00884459">
        <w:rPr>
          <w:iCs/>
          <w:szCs w:val="24"/>
        </w:rPr>
        <w:t xml:space="preserve"> value to combine mortality with self-assessed health when measuring health inequalities</w:t>
      </w:r>
      <w:r w:rsidRPr="008A1BAD">
        <w:rPr>
          <w:iCs/>
          <w:szCs w:val="24"/>
        </w:rPr>
        <w:t xml:space="preserve">. </w:t>
      </w:r>
    </w:p>
    <w:p w14:paraId="563EB6BB" w14:textId="77777777" w:rsidR="00500515" w:rsidRDefault="00500515" w:rsidP="008F3E07">
      <w:pPr>
        <w:widowControl/>
        <w:spacing w:after="200" w:line="480" w:lineRule="auto"/>
        <w:rPr>
          <w:b/>
          <w:iCs/>
          <w:szCs w:val="24"/>
        </w:rPr>
      </w:pPr>
    </w:p>
    <w:p w14:paraId="3EF4F5D5" w14:textId="77777777" w:rsidR="008F3E07" w:rsidRPr="008A1BAD" w:rsidRDefault="008F3E07" w:rsidP="008F3E07">
      <w:pPr>
        <w:widowControl/>
        <w:spacing w:after="200" w:line="480" w:lineRule="auto"/>
        <w:rPr>
          <w:iCs/>
          <w:szCs w:val="24"/>
        </w:rPr>
      </w:pPr>
      <w:r w:rsidRPr="008A1BAD">
        <w:rPr>
          <w:b/>
          <w:iCs/>
          <w:szCs w:val="24"/>
        </w:rPr>
        <w:t xml:space="preserve">Keywords: </w:t>
      </w:r>
      <w:r w:rsidRPr="008A1BAD">
        <w:rPr>
          <w:iCs/>
          <w:szCs w:val="24"/>
        </w:rPr>
        <w:t>Childhood, Equality of Opportunity,</w:t>
      </w:r>
      <w:r w:rsidRPr="008A1BAD">
        <w:rPr>
          <w:b/>
          <w:iCs/>
          <w:szCs w:val="24"/>
        </w:rPr>
        <w:t xml:space="preserve"> </w:t>
      </w:r>
      <w:r w:rsidRPr="008A1BAD">
        <w:rPr>
          <w:iCs/>
          <w:szCs w:val="24"/>
        </w:rPr>
        <w:t>Health Inequality, Longitudinal, Self-assessed health, Mortality</w:t>
      </w:r>
    </w:p>
    <w:p w14:paraId="5687B44F" w14:textId="77777777" w:rsidR="008F3E07" w:rsidRPr="008A1BAD" w:rsidRDefault="008F3E07" w:rsidP="008F3E07">
      <w:pPr>
        <w:widowControl/>
        <w:spacing w:after="200" w:line="276" w:lineRule="auto"/>
        <w:rPr>
          <w:b/>
          <w:iCs/>
          <w:szCs w:val="24"/>
        </w:rPr>
      </w:pPr>
    </w:p>
    <w:p w14:paraId="2F1D22ED" w14:textId="77777777" w:rsidR="008F3E07" w:rsidRPr="008A1BAD" w:rsidRDefault="008F3E07" w:rsidP="008F3E07">
      <w:pPr>
        <w:widowControl/>
        <w:spacing w:after="200" w:line="480" w:lineRule="auto"/>
        <w:rPr>
          <w:b/>
          <w:iCs/>
          <w:szCs w:val="24"/>
        </w:rPr>
      </w:pPr>
      <w:r w:rsidRPr="008A1BAD">
        <w:rPr>
          <w:b/>
          <w:iCs/>
          <w:szCs w:val="24"/>
        </w:rPr>
        <w:t xml:space="preserve">Key messages </w:t>
      </w:r>
    </w:p>
    <w:p w14:paraId="0BD1AAFA" w14:textId="77777777" w:rsidR="00D54979" w:rsidRDefault="00236E20" w:rsidP="00D54979">
      <w:pPr>
        <w:pStyle w:val="ListParagraph"/>
        <w:widowControl/>
        <w:numPr>
          <w:ilvl w:val="0"/>
          <w:numId w:val="1"/>
        </w:numPr>
        <w:spacing w:after="200" w:line="480" w:lineRule="auto"/>
        <w:jc w:val="both"/>
        <w:rPr>
          <w:iCs/>
          <w:szCs w:val="24"/>
        </w:rPr>
      </w:pPr>
      <w:proofErr w:type="gramStart"/>
      <w:r>
        <w:rPr>
          <w:iCs/>
          <w:szCs w:val="24"/>
        </w:rPr>
        <w:t>I</w:t>
      </w:r>
      <w:r w:rsidR="009628D8">
        <w:rPr>
          <w:iCs/>
          <w:szCs w:val="24"/>
        </w:rPr>
        <w:t>nequality</w:t>
      </w:r>
      <w:r w:rsidR="00D54979">
        <w:rPr>
          <w:iCs/>
          <w:szCs w:val="24"/>
        </w:rPr>
        <w:t xml:space="preserve"> of opportunities in health prevail</w:t>
      </w:r>
      <w:proofErr w:type="gramEnd"/>
      <w:r w:rsidR="00D54979">
        <w:rPr>
          <w:iCs/>
          <w:szCs w:val="24"/>
        </w:rPr>
        <w:t xml:space="preserve"> at all ages in Great Britain </w:t>
      </w:r>
      <w:r w:rsidR="00D82368">
        <w:rPr>
          <w:iCs/>
          <w:szCs w:val="24"/>
        </w:rPr>
        <w:t xml:space="preserve">and this is true even </w:t>
      </w:r>
      <w:r w:rsidR="00C73289">
        <w:rPr>
          <w:iCs/>
          <w:szCs w:val="24"/>
        </w:rPr>
        <w:t>when</w:t>
      </w:r>
      <w:r w:rsidR="00D82368">
        <w:rPr>
          <w:iCs/>
          <w:szCs w:val="24"/>
        </w:rPr>
        <w:t xml:space="preserve"> </w:t>
      </w:r>
      <w:r w:rsidR="00116740">
        <w:rPr>
          <w:iCs/>
          <w:szCs w:val="24"/>
        </w:rPr>
        <w:t xml:space="preserve">using a single </w:t>
      </w:r>
      <w:r w:rsidRPr="00236E20">
        <w:rPr>
          <w:iCs/>
          <w:szCs w:val="24"/>
        </w:rPr>
        <w:t>indicator of social background</w:t>
      </w:r>
      <w:r w:rsidR="005A7D09">
        <w:rPr>
          <w:iCs/>
          <w:szCs w:val="24"/>
        </w:rPr>
        <w:t>- father’s occupation.</w:t>
      </w:r>
    </w:p>
    <w:p w14:paraId="0598FA3D" w14:textId="77777777" w:rsidR="007817BE" w:rsidRPr="007817BE" w:rsidRDefault="005A7D09" w:rsidP="00EC3931">
      <w:pPr>
        <w:pStyle w:val="ListParagraph"/>
        <w:widowControl/>
        <w:numPr>
          <w:ilvl w:val="0"/>
          <w:numId w:val="1"/>
        </w:numPr>
        <w:spacing w:after="200" w:line="480" w:lineRule="auto"/>
        <w:jc w:val="both"/>
        <w:rPr>
          <w:b/>
          <w:iCs/>
          <w:szCs w:val="24"/>
        </w:rPr>
      </w:pPr>
      <w:r>
        <w:rPr>
          <w:iCs/>
          <w:szCs w:val="24"/>
        </w:rPr>
        <w:t>As individuals age</w:t>
      </w:r>
      <w:r w:rsidR="00EC3931" w:rsidRPr="008A1BAD">
        <w:rPr>
          <w:iCs/>
          <w:szCs w:val="24"/>
        </w:rPr>
        <w:t>, the health gap</w:t>
      </w:r>
      <w:r>
        <w:rPr>
          <w:iCs/>
          <w:szCs w:val="24"/>
        </w:rPr>
        <w:t xml:space="preserve"> widens</w:t>
      </w:r>
      <w:r w:rsidR="00EC3931" w:rsidRPr="008A1BAD">
        <w:rPr>
          <w:iCs/>
          <w:szCs w:val="24"/>
        </w:rPr>
        <w:t xml:space="preserve"> between </w:t>
      </w:r>
      <w:r w:rsidR="007817BE" w:rsidRPr="008A1BAD">
        <w:rPr>
          <w:iCs/>
          <w:szCs w:val="24"/>
        </w:rPr>
        <w:t xml:space="preserve">the </w:t>
      </w:r>
      <w:r w:rsidR="007817BE">
        <w:rPr>
          <w:iCs/>
          <w:szCs w:val="24"/>
        </w:rPr>
        <w:t xml:space="preserve">health distributions of the </w:t>
      </w:r>
      <w:r w:rsidR="007817BE" w:rsidRPr="008A1BAD">
        <w:rPr>
          <w:iCs/>
          <w:szCs w:val="24"/>
        </w:rPr>
        <w:t>most and least advantage</w:t>
      </w:r>
      <w:r>
        <w:rPr>
          <w:iCs/>
          <w:szCs w:val="24"/>
        </w:rPr>
        <w:t>d social</w:t>
      </w:r>
      <w:r w:rsidR="007817BE" w:rsidRPr="008A1BAD">
        <w:rPr>
          <w:iCs/>
          <w:szCs w:val="24"/>
        </w:rPr>
        <w:t xml:space="preserve"> backgrounds</w:t>
      </w:r>
      <w:r w:rsidR="00C73289">
        <w:rPr>
          <w:iCs/>
          <w:szCs w:val="24"/>
        </w:rPr>
        <w:t>.</w:t>
      </w:r>
      <w:r w:rsidR="007817BE">
        <w:rPr>
          <w:iCs/>
          <w:szCs w:val="24"/>
        </w:rPr>
        <w:t xml:space="preserve"> </w:t>
      </w:r>
    </w:p>
    <w:p w14:paraId="58C4993A" w14:textId="77777777" w:rsidR="00D54979" w:rsidRPr="00EC3931" w:rsidRDefault="007817BE" w:rsidP="007817BE">
      <w:pPr>
        <w:pStyle w:val="ListParagraph"/>
        <w:widowControl/>
        <w:numPr>
          <w:ilvl w:val="0"/>
          <w:numId w:val="1"/>
        </w:numPr>
        <w:spacing w:after="200" w:line="480" w:lineRule="auto"/>
        <w:jc w:val="both"/>
        <w:rPr>
          <w:iCs/>
          <w:szCs w:val="24"/>
        </w:rPr>
      </w:pPr>
      <w:r>
        <w:rPr>
          <w:iCs/>
          <w:szCs w:val="24"/>
        </w:rPr>
        <w:t>T</w:t>
      </w:r>
      <w:r w:rsidR="00EC3931">
        <w:rPr>
          <w:iCs/>
          <w:szCs w:val="24"/>
        </w:rPr>
        <w:t xml:space="preserve">he </w:t>
      </w:r>
      <w:r w:rsidR="00C73289">
        <w:rPr>
          <w:iCs/>
          <w:szCs w:val="24"/>
        </w:rPr>
        <w:t xml:space="preserve">gap </w:t>
      </w:r>
      <w:r w:rsidR="00C57C37" w:rsidRPr="00C5707E">
        <w:rPr>
          <w:iCs/>
          <w:szCs w:val="24"/>
        </w:rPr>
        <w:t>in the probability</w:t>
      </w:r>
      <w:r w:rsidR="00C57C37">
        <w:rPr>
          <w:iCs/>
          <w:szCs w:val="24"/>
        </w:rPr>
        <w:t xml:space="preserve"> </w:t>
      </w:r>
      <w:r w:rsidR="00C73289">
        <w:rPr>
          <w:iCs/>
          <w:szCs w:val="24"/>
        </w:rPr>
        <w:t>to report a good health status</w:t>
      </w:r>
      <w:r w:rsidR="00EC3931">
        <w:rPr>
          <w:iCs/>
          <w:szCs w:val="24"/>
        </w:rPr>
        <w:t xml:space="preserve"> reaches m</w:t>
      </w:r>
      <w:r w:rsidR="00C57C37">
        <w:rPr>
          <w:iCs/>
          <w:szCs w:val="24"/>
        </w:rPr>
        <w:t>ore than 25</w:t>
      </w:r>
      <w:r w:rsidR="00EC3931">
        <w:rPr>
          <w:iCs/>
          <w:szCs w:val="24"/>
        </w:rPr>
        <w:t xml:space="preserve"> percentage </w:t>
      </w:r>
      <w:r w:rsidR="00D82368">
        <w:rPr>
          <w:iCs/>
          <w:szCs w:val="24"/>
        </w:rPr>
        <w:t xml:space="preserve">points </w:t>
      </w:r>
      <w:r>
        <w:rPr>
          <w:iCs/>
          <w:szCs w:val="24"/>
        </w:rPr>
        <w:t xml:space="preserve">after age 50 and </w:t>
      </w:r>
      <w:r w:rsidR="00D82368">
        <w:rPr>
          <w:iCs/>
          <w:szCs w:val="24"/>
        </w:rPr>
        <w:t>differences are more marked</w:t>
      </w:r>
      <w:r>
        <w:rPr>
          <w:iCs/>
          <w:szCs w:val="24"/>
        </w:rPr>
        <w:t xml:space="preserve"> when </w:t>
      </w:r>
      <w:r w:rsidR="00D54979" w:rsidRPr="00EC3931">
        <w:rPr>
          <w:iCs/>
          <w:szCs w:val="24"/>
        </w:rPr>
        <w:t xml:space="preserve">mortality is combined with self-assessed health to measure health status. </w:t>
      </w:r>
    </w:p>
    <w:p w14:paraId="09372036" w14:textId="77777777" w:rsidR="008F3E07" w:rsidRPr="008A1BAD" w:rsidRDefault="008F3E07" w:rsidP="008F3E07">
      <w:pPr>
        <w:pStyle w:val="ListParagraph"/>
        <w:widowControl/>
        <w:numPr>
          <w:ilvl w:val="0"/>
          <w:numId w:val="1"/>
        </w:numPr>
        <w:spacing w:after="200" w:line="480" w:lineRule="auto"/>
        <w:jc w:val="both"/>
        <w:rPr>
          <w:b/>
          <w:iCs/>
          <w:szCs w:val="24"/>
        </w:rPr>
      </w:pPr>
      <w:r w:rsidRPr="008A1BAD">
        <w:rPr>
          <w:iCs/>
          <w:szCs w:val="24"/>
        </w:rPr>
        <w:t xml:space="preserve">The worst </w:t>
      </w:r>
      <w:r w:rsidR="00C57C37">
        <w:rPr>
          <w:iCs/>
          <w:szCs w:val="24"/>
        </w:rPr>
        <w:t>social background</w:t>
      </w:r>
      <w:r w:rsidRPr="008A1BAD">
        <w:rPr>
          <w:iCs/>
          <w:szCs w:val="24"/>
        </w:rPr>
        <w:t xml:space="preserve"> tag</w:t>
      </w:r>
      <w:r w:rsidR="005A7D09">
        <w:rPr>
          <w:iCs/>
          <w:szCs w:val="24"/>
        </w:rPr>
        <w:t>,</w:t>
      </w:r>
      <w:r w:rsidRPr="008A1BAD">
        <w:rPr>
          <w:iCs/>
          <w:szCs w:val="24"/>
        </w:rPr>
        <w:t xml:space="preserve"> in terms of health disadvantage</w:t>
      </w:r>
      <w:r w:rsidR="005A7D09">
        <w:rPr>
          <w:iCs/>
          <w:szCs w:val="24"/>
        </w:rPr>
        <w:t>s,</w:t>
      </w:r>
      <w:r w:rsidRPr="008A1BAD">
        <w:rPr>
          <w:iCs/>
          <w:szCs w:val="24"/>
        </w:rPr>
        <w:t xml:space="preserve"> is that of being born to a family without</w:t>
      </w:r>
      <w:r w:rsidR="005A7D09">
        <w:rPr>
          <w:iCs/>
          <w:szCs w:val="24"/>
        </w:rPr>
        <w:t xml:space="preserve"> a</w:t>
      </w:r>
      <w:r w:rsidRPr="008A1BAD">
        <w:rPr>
          <w:iCs/>
          <w:szCs w:val="24"/>
        </w:rPr>
        <w:t xml:space="preserve"> fat</w:t>
      </w:r>
      <w:r w:rsidR="00C73289">
        <w:rPr>
          <w:iCs/>
          <w:szCs w:val="24"/>
        </w:rPr>
        <w:t>her or a father in an 'unskilled'</w:t>
      </w:r>
      <w:r w:rsidRPr="008A1BAD">
        <w:rPr>
          <w:iCs/>
          <w:szCs w:val="24"/>
        </w:rPr>
        <w:t xml:space="preserve"> or </w:t>
      </w:r>
      <w:r w:rsidR="00C73289">
        <w:rPr>
          <w:iCs/>
          <w:szCs w:val="24"/>
        </w:rPr>
        <w:t>'partly skilled'</w:t>
      </w:r>
      <w:r w:rsidRPr="008A1BAD">
        <w:rPr>
          <w:iCs/>
          <w:szCs w:val="24"/>
        </w:rPr>
        <w:t xml:space="preserve"> work</w:t>
      </w:r>
      <w:r w:rsidR="00C73289">
        <w:rPr>
          <w:iCs/>
          <w:szCs w:val="24"/>
        </w:rPr>
        <w:t>.</w:t>
      </w:r>
    </w:p>
    <w:p w14:paraId="22DB7ECD" w14:textId="77777777" w:rsidR="00D82368" w:rsidRDefault="00D82368">
      <w:pPr>
        <w:widowControl/>
        <w:rPr>
          <w:b/>
          <w:iCs/>
          <w:szCs w:val="24"/>
        </w:rPr>
      </w:pPr>
      <w:r>
        <w:rPr>
          <w:b/>
          <w:iCs/>
          <w:szCs w:val="24"/>
        </w:rPr>
        <w:br w:type="page"/>
      </w:r>
    </w:p>
    <w:p w14:paraId="599C4760" w14:textId="5F51FF11" w:rsidR="008F3E07" w:rsidRPr="008A1BAD" w:rsidRDefault="008F3E07" w:rsidP="008F3E07">
      <w:pPr>
        <w:widowControl/>
        <w:spacing w:after="200" w:line="480" w:lineRule="auto"/>
        <w:rPr>
          <w:b/>
          <w:iCs/>
          <w:sz w:val="28"/>
          <w:szCs w:val="28"/>
        </w:rPr>
      </w:pPr>
      <w:r w:rsidRPr="008A1BAD">
        <w:rPr>
          <w:b/>
          <w:iCs/>
          <w:sz w:val="28"/>
          <w:szCs w:val="28"/>
        </w:rPr>
        <w:lastRenderedPageBreak/>
        <w:t xml:space="preserve">Introduction </w:t>
      </w:r>
      <w:bookmarkStart w:id="0" w:name="_GoBack"/>
      <w:bookmarkEnd w:id="0"/>
    </w:p>
    <w:p w14:paraId="5B6B23F6" w14:textId="77777777" w:rsidR="00E37452" w:rsidRDefault="008F3E07" w:rsidP="00206C91">
      <w:pPr>
        <w:widowControl/>
        <w:spacing w:after="200" w:line="480" w:lineRule="auto"/>
        <w:jc w:val="both"/>
        <w:rPr>
          <w:iCs/>
          <w:szCs w:val="24"/>
        </w:rPr>
      </w:pPr>
      <w:r w:rsidRPr="008A1BAD">
        <w:rPr>
          <w:iCs/>
          <w:szCs w:val="24"/>
        </w:rPr>
        <w:t xml:space="preserve">In the past twenty years, numerous </w:t>
      </w:r>
      <w:r w:rsidR="001D0B7A">
        <w:rPr>
          <w:iCs/>
          <w:szCs w:val="24"/>
        </w:rPr>
        <w:t xml:space="preserve">empirical </w:t>
      </w:r>
      <w:r w:rsidRPr="008A1BAD">
        <w:rPr>
          <w:iCs/>
          <w:szCs w:val="24"/>
        </w:rPr>
        <w:t xml:space="preserve">studies have </w:t>
      </w:r>
      <w:r w:rsidR="001D0B7A">
        <w:rPr>
          <w:iCs/>
          <w:szCs w:val="24"/>
        </w:rPr>
        <w:t>evaluated</w:t>
      </w:r>
      <w:r w:rsidR="001D0B7A" w:rsidRPr="008A1BAD">
        <w:rPr>
          <w:iCs/>
          <w:szCs w:val="24"/>
        </w:rPr>
        <w:t xml:space="preserve"> </w:t>
      </w:r>
      <w:r w:rsidRPr="008A1BAD">
        <w:rPr>
          <w:iCs/>
          <w:szCs w:val="24"/>
        </w:rPr>
        <w:t xml:space="preserve">the magnitude of </w:t>
      </w:r>
      <w:r w:rsidR="009628D8" w:rsidRPr="008A1BAD">
        <w:rPr>
          <w:iCs/>
          <w:szCs w:val="24"/>
        </w:rPr>
        <w:t xml:space="preserve">health </w:t>
      </w:r>
      <w:r w:rsidRPr="008A1BAD">
        <w:rPr>
          <w:iCs/>
          <w:szCs w:val="24"/>
        </w:rPr>
        <w:t>inequalities between socioeconomic groups</w:t>
      </w:r>
      <w:r w:rsidR="0076657A">
        <w:rPr>
          <w:iCs/>
          <w:szCs w:val="24"/>
        </w:rPr>
        <w:t xml:space="preserve"> </w:t>
      </w:r>
      <w:r w:rsidR="00891679">
        <w:rPr>
          <w:iCs/>
          <w:szCs w:val="24"/>
        </w:rPr>
        <w:fldChar w:fldCharType="begin">
          <w:fldData xml:space="preserve">PEVuZE5vdGU+PENpdGU+PEF1dGhvcj5NYWNrZW5iYWNoPC9BdXRob3I+PFllYXI+MjAwMzwvWWVh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</w:fldData>
        </w:fldChar>
      </w:r>
      <w:r w:rsidR="00891679">
        <w:rPr>
          <w:iCs/>
          <w:szCs w:val="24"/>
        </w:rPr>
        <w:instrText xml:space="preserve"> ADDIN EN.CITE </w:instrText>
      </w:r>
      <w:r w:rsidR="00891679">
        <w:rPr>
          <w:iCs/>
          <w:szCs w:val="24"/>
        </w:rPr>
        <w:fldChar w:fldCharType="begin">
          <w:fldData xml:space="preserve">PEVuZE5vdGU+PENpdGU+PEF1dGhvcj5NYWNrZW5iYWNoPC9BdXRob3I+PFllYXI+MjAwMzwvWWVh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</w:fldData>
        </w:fldChar>
      </w:r>
      <w:r w:rsidR="00891679">
        <w:rPr>
          <w:iCs/>
          <w:szCs w:val="24"/>
        </w:rPr>
        <w:instrText xml:space="preserve"> ADDIN EN.CITE.DATA </w:instrText>
      </w:r>
      <w:r w:rsidR="00891679">
        <w:rPr>
          <w:iCs/>
          <w:szCs w:val="24"/>
        </w:rPr>
      </w:r>
      <w:r w:rsidR="00891679">
        <w:rPr>
          <w:iCs/>
          <w:szCs w:val="24"/>
        </w:rPr>
        <w:fldChar w:fldCharType="end"/>
      </w:r>
      <w:r w:rsidR="00891679">
        <w:rPr>
          <w:iCs/>
          <w:szCs w:val="24"/>
        </w:rPr>
      </w:r>
      <w:r w:rsidR="00891679">
        <w:rPr>
          <w:iCs/>
          <w:szCs w:val="24"/>
        </w:rPr>
        <w:fldChar w:fldCharType="separate"/>
      </w:r>
      <w:r w:rsidR="00891679">
        <w:rPr>
          <w:iCs/>
          <w:noProof/>
          <w:szCs w:val="24"/>
        </w:rPr>
        <w:t>(1-4)</w:t>
      </w:r>
      <w:r w:rsidR="00891679">
        <w:rPr>
          <w:iCs/>
          <w:szCs w:val="24"/>
        </w:rPr>
        <w:fldChar w:fldCharType="end"/>
      </w:r>
      <w:r w:rsidR="0076657A">
        <w:rPr>
          <w:iCs/>
          <w:szCs w:val="24"/>
        </w:rPr>
        <w:t>.</w:t>
      </w:r>
      <w:r w:rsidRPr="008A1BAD">
        <w:rPr>
          <w:iCs/>
          <w:szCs w:val="24"/>
        </w:rPr>
        <w:t xml:space="preserve"> </w:t>
      </w:r>
      <w:r w:rsidR="00035C9A">
        <w:rPr>
          <w:iCs/>
          <w:szCs w:val="24"/>
        </w:rPr>
        <w:t>M</w:t>
      </w:r>
      <w:r w:rsidRPr="008A1BAD">
        <w:rPr>
          <w:iCs/>
          <w:szCs w:val="24"/>
        </w:rPr>
        <w:t xml:space="preserve">ost of this literature usually focuses on health status at </w:t>
      </w:r>
      <w:r w:rsidR="001D0B7A">
        <w:rPr>
          <w:iCs/>
          <w:szCs w:val="24"/>
        </w:rPr>
        <w:t>only one</w:t>
      </w:r>
      <w:r w:rsidR="001D0B7A" w:rsidRPr="008A1BAD">
        <w:rPr>
          <w:iCs/>
          <w:szCs w:val="24"/>
        </w:rPr>
        <w:t xml:space="preserve"> </w:t>
      </w:r>
      <w:r w:rsidRPr="008A1BAD">
        <w:rPr>
          <w:iCs/>
          <w:szCs w:val="24"/>
        </w:rPr>
        <w:t xml:space="preserve">age or on </w:t>
      </w:r>
      <w:r w:rsidR="001D0B7A">
        <w:rPr>
          <w:iCs/>
          <w:szCs w:val="24"/>
        </w:rPr>
        <w:t>life expectancy</w:t>
      </w:r>
      <w:r w:rsidR="000137A0">
        <w:rPr>
          <w:iCs/>
          <w:szCs w:val="24"/>
        </w:rPr>
        <w:t xml:space="preserve">. </w:t>
      </w:r>
      <w:r w:rsidR="000137A0" w:rsidRPr="00696A40">
        <w:rPr>
          <w:iCs/>
          <w:szCs w:val="24"/>
        </w:rPr>
        <w:t>Life</w:t>
      </w:r>
      <w:r w:rsidR="003F193D">
        <w:rPr>
          <w:iCs/>
          <w:szCs w:val="24"/>
        </w:rPr>
        <w:t xml:space="preserve"> </w:t>
      </w:r>
      <w:r w:rsidR="000137A0" w:rsidRPr="00696A40">
        <w:rPr>
          <w:iCs/>
          <w:szCs w:val="24"/>
        </w:rPr>
        <w:t xml:space="preserve">course epidemiology has </w:t>
      </w:r>
      <w:r w:rsidR="002F1830" w:rsidRPr="00696A40">
        <w:rPr>
          <w:iCs/>
          <w:szCs w:val="24"/>
        </w:rPr>
        <w:t xml:space="preserve">proposed </w:t>
      </w:r>
      <w:r w:rsidR="000137A0" w:rsidRPr="00696A40">
        <w:rPr>
          <w:iCs/>
          <w:szCs w:val="24"/>
        </w:rPr>
        <w:t xml:space="preserve">to </w:t>
      </w:r>
      <w:r w:rsidR="002F1830" w:rsidRPr="00696A40">
        <w:rPr>
          <w:iCs/>
          <w:szCs w:val="24"/>
        </w:rPr>
        <w:t xml:space="preserve">explain health inequalities in adulthood by the </w:t>
      </w:r>
      <w:r w:rsidR="000137A0" w:rsidRPr="00696A40">
        <w:rPr>
          <w:iCs/>
          <w:szCs w:val="24"/>
        </w:rPr>
        <w:t>long-term biological, behavioural and psychosocial processe</w:t>
      </w:r>
      <w:r w:rsidR="002F1830" w:rsidRPr="00696A40">
        <w:rPr>
          <w:iCs/>
          <w:szCs w:val="24"/>
        </w:rPr>
        <w:t xml:space="preserve">s </w:t>
      </w:r>
      <w:r w:rsidR="000137A0" w:rsidRPr="00696A40">
        <w:rPr>
          <w:iCs/>
          <w:szCs w:val="24"/>
        </w:rPr>
        <w:t xml:space="preserve">acting during gestation, childhood, adolescence, </w:t>
      </w:r>
      <w:proofErr w:type="gramStart"/>
      <w:r w:rsidR="000137A0" w:rsidRPr="00696A40">
        <w:rPr>
          <w:iCs/>
          <w:szCs w:val="24"/>
        </w:rPr>
        <w:t>earl</w:t>
      </w:r>
      <w:r w:rsidR="005A7D09">
        <w:rPr>
          <w:iCs/>
          <w:szCs w:val="24"/>
        </w:rPr>
        <w:t>y</w:t>
      </w:r>
      <w:proofErr w:type="gramEnd"/>
      <w:r w:rsidR="000137A0" w:rsidRPr="00696A40">
        <w:rPr>
          <w:iCs/>
          <w:szCs w:val="24"/>
        </w:rPr>
        <w:t xml:space="preserve"> adult life </w:t>
      </w:r>
      <w:r w:rsidR="005A7D09">
        <w:rPr>
          <w:iCs/>
          <w:szCs w:val="24"/>
        </w:rPr>
        <w:t>and</w:t>
      </w:r>
      <w:r w:rsidR="000137A0" w:rsidRPr="00696A40">
        <w:rPr>
          <w:iCs/>
          <w:szCs w:val="24"/>
        </w:rPr>
        <w:t xml:space="preserve"> across generations</w:t>
      </w:r>
      <w:r w:rsidR="008E4CD0">
        <w:rPr>
          <w:iCs/>
          <w:szCs w:val="24"/>
        </w:rPr>
        <w:t xml:space="preserve"> </w:t>
      </w:r>
      <w:r w:rsidR="00891679">
        <w:rPr>
          <w:iCs/>
          <w:szCs w:val="24"/>
        </w:rPr>
        <w:fldChar w:fldCharType="begin">
          <w:fldData xml:space="preserve">PEVuZE5vdGU+PENpdGU+PEF1dGhvcj5CZW4tU2hsb21vPC9BdXRob3I+PFllYXI+MjAwMjwvWWVh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</w:fldData>
        </w:fldChar>
      </w:r>
      <w:r w:rsidR="00891679">
        <w:rPr>
          <w:iCs/>
          <w:szCs w:val="24"/>
        </w:rPr>
        <w:instrText xml:space="preserve"> ADDIN EN.CITE </w:instrText>
      </w:r>
      <w:r w:rsidR="00891679">
        <w:rPr>
          <w:iCs/>
          <w:szCs w:val="24"/>
        </w:rPr>
        <w:fldChar w:fldCharType="begin">
          <w:fldData xml:space="preserve">PEVuZE5vdGU+PENpdGU+PEF1dGhvcj5CZW4tU2hsb21vPC9BdXRob3I+PFllYXI+MjAwMjwvWWVh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</w:fldData>
        </w:fldChar>
      </w:r>
      <w:r w:rsidR="00891679">
        <w:rPr>
          <w:iCs/>
          <w:szCs w:val="24"/>
        </w:rPr>
        <w:instrText xml:space="preserve"> ADDIN EN.CITE.DATA </w:instrText>
      </w:r>
      <w:r w:rsidR="00891679">
        <w:rPr>
          <w:iCs/>
          <w:szCs w:val="24"/>
        </w:rPr>
      </w:r>
      <w:r w:rsidR="00891679">
        <w:rPr>
          <w:iCs/>
          <w:szCs w:val="24"/>
        </w:rPr>
        <w:fldChar w:fldCharType="end"/>
      </w:r>
      <w:r w:rsidR="00891679">
        <w:rPr>
          <w:iCs/>
          <w:szCs w:val="24"/>
        </w:rPr>
      </w:r>
      <w:r w:rsidR="00891679">
        <w:rPr>
          <w:iCs/>
          <w:szCs w:val="24"/>
        </w:rPr>
        <w:fldChar w:fldCharType="separate"/>
      </w:r>
      <w:r w:rsidR="00891679">
        <w:rPr>
          <w:iCs/>
          <w:noProof/>
          <w:szCs w:val="24"/>
        </w:rPr>
        <w:t>(5-7)</w:t>
      </w:r>
      <w:r w:rsidR="00891679">
        <w:rPr>
          <w:iCs/>
          <w:szCs w:val="24"/>
        </w:rPr>
        <w:fldChar w:fldCharType="end"/>
      </w:r>
      <w:r w:rsidR="000137A0" w:rsidRPr="00696A40">
        <w:rPr>
          <w:iCs/>
          <w:szCs w:val="24"/>
        </w:rPr>
        <w:t xml:space="preserve">. </w:t>
      </w:r>
      <w:r w:rsidR="005A7D09">
        <w:rPr>
          <w:iCs/>
          <w:szCs w:val="24"/>
        </w:rPr>
        <w:t>In this paper,</w:t>
      </w:r>
      <w:r w:rsidR="000137A0" w:rsidRPr="00696A40">
        <w:rPr>
          <w:iCs/>
          <w:szCs w:val="24"/>
        </w:rPr>
        <w:t xml:space="preserve"> we focus on the health trajectory f</w:t>
      </w:r>
      <w:r w:rsidR="00696A40">
        <w:rPr>
          <w:iCs/>
          <w:szCs w:val="24"/>
        </w:rPr>
        <w:t>rom</w:t>
      </w:r>
      <w:r w:rsidR="000137A0" w:rsidRPr="00696A40">
        <w:rPr>
          <w:iCs/>
          <w:szCs w:val="24"/>
        </w:rPr>
        <w:t xml:space="preserve"> birth to adult</w:t>
      </w:r>
      <w:r w:rsidR="002F1830" w:rsidRPr="00696A40">
        <w:rPr>
          <w:iCs/>
          <w:szCs w:val="24"/>
        </w:rPr>
        <w:t>hood</w:t>
      </w:r>
      <w:r w:rsidR="00696A40">
        <w:rPr>
          <w:iCs/>
          <w:szCs w:val="24"/>
        </w:rPr>
        <w:t xml:space="preserve"> alone</w:t>
      </w:r>
      <w:r w:rsidRPr="00696A40">
        <w:rPr>
          <w:iCs/>
          <w:szCs w:val="24"/>
        </w:rPr>
        <w:t>.</w:t>
      </w:r>
      <w:r w:rsidRPr="008A1BAD">
        <w:rPr>
          <w:iCs/>
          <w:szCs w:val="24"/>
        </w:rPr>
        <w:t xml:space="preserve"> Since health status is a</w:t>
      </w:r>
      <w:r w:rsidR="008C3B72">
        <w:rPr>
          <w:iCs/>
          <w:szCs w:val="24"/>
        </w:rPr>
        <w:t>n</w:t>
      </w:r>
      <w:r w:rsidR="005A7D09">
        <w:rPr>
          <w:iCs/>
          <w:szCs w:val="24"/>
        </w:rPr>
        <w:t xml:space="preserve"> evolving </w:t>
      </w:r>
      <w:r w:rsidRPr="008A1BAD">
        <w:rPr>
          <w:iCs/>
          <w:szCs w:val="24"/>
        </w:rPr>
        <w:t>outcome</w:t>
      </w:r>
      <w:r w:rsidR="005A7D09">
        <w:rPr>
          <w:iCs/>
          <w:szCs w:val="24"/>
        </w:rPr>
        <w:t xml:space="preserve"> </w:t>
      </w:r>
      <w:r w:rsidR="00206C91">
        <w:rPr>
          <w:iCs/>
          <w:szCs w:val="24"/>
        </w:rPr>
        <w:fldChar w:fldCharType="begin">
          <w:fldData xml:space="preserve">PEVuZE5vdGU+PENpdGU+PEF1dGhvcj5HYWxhbWE8L0F1dGhvcj48WWVhcj4yMDEzPC9ZZWFyPjxS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</w:fldData>
        </w:fldChar>
      </w:r>
      <w:r w:rsidR="00206C91">
        <w:rPr>
          <w:iCs/>
          <w:szCs w:val="24"/>
        </w:rPr>
        <w:instrText xml:space="preserve"> ADDIN EN.CITE </w:instrText>
      </w:r>
      <w:r w:rsidR="00206C91">
        <w:rPr>
          <w:iCs/>
          <w:szCs w:val="24"/>
        </w:rPr>
        <w:fldChar w:fldCharType="begin">
          <w:fldData xml:space="preserve">PEVuZE5vdGU+PENpdGU+PEF1dGhvcj5HYWxhbWE8L0F1dGhvcj48WWVhcj4yMDEzPC9ZZWFyPjxS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</w:fldData>
        </w:fldChar>
      </w:r>
      <w:r w:rsidR="00206C91">
        <w:rPr>
          <w:iCs/>
          <w:szCs w:val="24"/>
        </w:rPr>
        <w:instrText xml:space="preserve"> ADDIN EN.CITE.DATA </w:instrText>
      </w:r>
      <w:r w:rsidR="00206C91">
        <w:rPr>
          <w:iCs/>
          <w:szCs w:val="24"/>
        </w:rPr>
      </w:r>
      <w:r w:rsidR="00206C91">
        <w:rPr>
          <w:iCs/>
          <w:szCs w:val="24"/>
        </w:rPr>
        <w:fldChar w:fldCharType="end"/>
      </w:r>
      <w:r w:rsidR="00206C91">
        <w:rPr>
          <w:iCs/>
          <w:szCs w:val="24"/>
        </w:rPr>
      </w:r>
      <w:r w:rsidR="00206C91">
        <w:rPr>
          <w:iCs/>
          <w:szCs w:val="24"/>
        </w:rPr>
        <w:fldChar w:fldCharType="separate"/>
      </w:r>
      <w:r w:rsidR="00206C91">
        <w:rPr>
          <w:iCs/>
          <w:noProof/>
          <w:szCs w:val="24"/>
        </w:rPr>
        <w:t>(8, 9)</w:t>
      </w:r>
      <w:r w:rsidR="00206C91">
        <w:rPr>
          <w:iCs/>
          <w:szCs w:val="24"/>
        </w:rPr>
        <w:fldChar w:fldCharType="end"/>
      </w:r>
      <w:r w:rsidR="0076657A">
        <w:rPr>
          <w:iCs/>
          <w:szCs w:val="24"/>
        </w:rPr>
        <w:t>,</w:t>
      </w:r>
      <w:r w:rsidRPr="008A1BAD">
        <w:rPr>
          <w:iCs/>
          <w:szCs w:val="24"/>
        </w:rPr>
        <w:t xml:space="preserve"> it </w:t>
      </w:r>
      <w:r w:rsidR="005A7D09">
        <w:rPr>
          <w:iCs/>
          <w:szCs w:val="24"/>
        </w:rPr>
        <w:t>is</w:t>
      </w:r>
      <w:r w:rsidRPr="008A1BAD">
        <w:rPr>
          <w:iCs/>
          <w:szCs w:val="24"/>
        </w:rPr>
        <w:t xml:space="preserve"> important to </w:t>
      </w:r>
      <w:r w:rsidR="005A7D09">
        <w:rPr>
          <w:iCs/>
          <w:szCs w:val="24"/>
        </w:rPr>
        <w:t>stretch the</w:t>
      </w:r>
      <w:r w:rsidRPr="008A1BAD">
        <w:rPr>
          <w:iCs/>
          <w:szCs w:val="24"/>
        </w:rPr>
        <w:t xml:space="preserve"> snapshots of health inequalities over </w:t>
      </w:r>
      <w:r w:rsidR="005A7D09">
        <w:rPr>
          <w:iCs/>
          <w:szCs w:val="24"/>
        </w:rPr>
        <w:t xml:space="preserve">a </w:t>
      </w:r>
      <w:r w:rsidRPr="008A1BAD">
        <w:rPr>
          <w:iCs/>
          <w:szCs w:val="24"/>
        </w:rPr>
        <w:t xml:space="preserve">lifetime. Few studies have considered health inequalities over </w:t>
      </w:r>
      <w:r w:rsidR="00E60B4D">
        <w:rPr>
          <w:iCs/>
          <w:szCs w:val="24"/>
        </w:rPr>
        <w:t>a</w:t>
      </w:r>
      <w:r w:rsidRPr="008A1BAD">
        <w:rPr>
          <w:iCs/>
          <w:szCs w:val="24"/>
        </w:rPr>
        <w:t xml:space="preserve"> lifetime at different age</w:t>
      </w:r>
      <w:r>
        <w:rPr>
          <w:iCs/>
          <w:szCs w:val="24"/>
        </w:rPr>
        <w:t>s or for different age cohorts</w:t>
      </w:r>
      <w:r w:rsidR="0076657A">
        <w:rPr>
          <w:iCs/>
          <w:szCs w:val="24"/>
        </w:rPr>
        <w:t xml:space="preserve"> </w:t>
      </w:r>
      <w:r w:rsidR="00206C91">
        <w:rPr>
          <w:iCs/>
          <w:szCs w:val="24"/>
        </w:rPr>
        <w:fldChar w:fldCharType="begin">
          <w:fldData xml:space="preserve">PEVuZE5vdGU+PENpdGU+PEF1dGhvcj52YW4gS2lwcGVyc2x1aXM8L0F1dGhvcj48WWVhcj4yMDA5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</w:fldData>
        </w:fldChar>
      </w:r>
      <w:r w:rsidR="00206C91">
        <w:rPr>
          <w:iCs/>
          <w:szCs w:val="24"/>
        </w:rPr>
        <w:instrText xml:space="preserve"> ADDIN EN.CITE </w:instrText>
      </w:r>
      <w:r w:rsidR="00206C91">
        <w:rPr>
          <w:iCs/>
          <w:szCs w:val="24"/>
        </w:rPr>
        <w:fldChar w:fldCharType="begin">
          <w:fldData xml:space="preserve">PEVuZE5vdGU+PENpdGU+PEF1dGhvcj52YW4gS2lwcGVyc2x1aXM8L0F1dGhvcj48WWVhcj4yMDA5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</w:fldData>
        </w:fldChar>
      </w:r>
      <w:r w:rsidR="00206C91">
        <w:rPr>
          <w:iCs/>
          <w:szCs w:val="24"/>
        </w:rPr>
        <w:instrText xml:space="preserve"> ADDIN EN.CITE.DATA </w:instrText>
      </w:r>
      <w:r w:rsidR="00206C91">
        <w:rPr>
          <w:iCs/>
          <w:szCs w:val="24"/>
        </w:rPr>
      </w:r>
      <w:r w:rsidR="00206C91">
        <w:rPr>
          <w:iCs/>
          <w:szCs w:val="24"/>
        </w:rPr>
        <w:fldChar w:fldCharType="end"/>
      </w:r>
      <w:r w:rsidR="00206C91">
        <w:rPr>
          <w:iCs/>
          <w:szCs w:val="24"/>
        </w:rPr>
      </w:r>
      <w:r w:rsidR="00206C91">
        <w:rPr>
          <w:iCs/>
          <w:szCs w:val="24"/>
        </w:rPr>
        <w:fldChar w:fldCharType="separate"/>
      </w:r>
      <w:r w:rsidR="00206C91">
        <w:rPr>
          <w:iCs/>
          <w:noProof/>
          <w:szCs w:val="24"/>
        </w:rPr>
        <w:t>(10-12)</w:t>
      </w:r>
      <w:r w:rsidR="00206C91">
        <w:rPr>
          <w:iCs/>
          <w:szCs w:val="24"/>
        </w:rPr>
        <w:fldChar w:fldCharType="end"/>
      </w:r>
      <w:r w:rsidR="0076657A">
        <w:rPr>
          <w:iCs/>
          <w:szCs w:val="24"/>
        </w:rPr>
        <w:t>.</w:t>
      </w:r>
      <w:r w:rsidRPr="00395546">
        <w:rPr>
          <w:iCs/>
          <w:szCs w:val="24"/>
          <w:vertAlign w:val="superscript"/>
        </w:rPr>
        <w:t xml:space="preserve"> </w:t>
      </w:r>
      <w:r w:rsidRPr="008A1BAD">
        <w:rPr>
          <w:iCs/>
          <w:szCs w:val="24"/>
        </w:rPr>
        <w:t xml:space="preserve">They have mainly shown that socioeconomic health inequalities increase with age until a certain age from which they decrease because of </w:t>
      </w:r>
      <w:r>
        <w:rPr>
          <w:iCs/>
          <w:szCs w:val="24"/>
        </w:rPr>
        <w:t xml:space="preserve">a </w:t>
      </w:r>
      <w:r w:rsidRPr="008A1BAD">
        <w:rPr>
          <w:iCs/>
          <w:szCs w:val="24"/>
        </w:rPr>
        <w:t xml:space="preserve">population selection effect. </w:t>
      </w:r>
      <w:r w:rsidR="00646C27">
        <w:rPr>
          <w:iCs/>
          <w:szCs w:val="24"/>
        </w:rPr>
        <w:t>Here</w:t>
      </w:r>
      <w:r w:rsidR="00E60B4D">
        <w:rPr>
          <w:iCs/>
          <w:szCs w:val="24"/>
        </w:rPr>
        <w:t>,</w:t>
      </w:r>
      <w:r w:rsidR="00646C27">
        <w:rPr>
          <w:iCs/>
          <w:szCs w:val="24"/>
        </w:rPr>
        <w:t xml:space="preserve"> we document the worsening effect </w:t>
      </w:r>
      <w:r w:rsidR="009628D8">
        <w:rPr>
          <w:iCs/>
          <w:szCs w:val="24"/>
        </w:rPr>
        <w:t>of inequality of opportunities in</w:t>
      </w:r>
      <w:r w:rsidR="00646C27">
        <w:rPr>
          <w:iCs/>
          <w:szCs w:val="24"/>
        </w:rPr>
        <w:t xml:space="preserve"> </w:t>
      </w:r>
      <w:r w:rsidR="00AB0B44">
        <w:rPr>
          <w:iCs/>
          <w:szCs w:val="24"/>
        </w:rPr>
        <w:t xml:space="preserve">Great </w:t>
      </w:r>
      <w:r w:rsidR="006442F2">
        <w:rPr>
          <w:iCs/>
          <w:szCs w:val="24"/>
        </w:rPr>
        <w:t xml:space="preserve">Britain, </w:t>
      </w:r>
      <w:r w:rsidR="00646C27">
        <w:rPr>
          <w:iCs/>
          <w:szCs w:val="24"/>
        </w:rPr>
        <w:t>one of the most egalitarian countr</w:t>
      </w:r>
      <w:r w:rsidR="00E60B4D">
        <w:rPr>
          <w:iCs/>
          <w:szCs w:val="24"/>
        </w:rPr>
        <w:t>ies</w:t>
      </w:r>
      <w:r w:rsidR="00646C27">
        <w:rPr>
          <w:iCs/>
          <w:szCs w:val="24"/>
        </w:rPr>
        <w:t xml:space="preserve"> in terms of </w:t>
      </w:r>
      <w:r w:rsidR="008C3B72">
        <w:rPr>
          <w:iCs/>
          <w:szCs w:val="24"/>
        </w:rPr>
        <w:t>nationalised</w:t>
      </w:r>
      <w:r w:rsidR="00646C27">
        <w:rPr>
          <w:iCs/>
          <w:szCs w:val="24"/>
        </w:rPr>
        <w:t xml:space="preserve"> health care. </w:t>
      </w:r>
    </w:p>
    <w:p w14:paraId="384F7866" w14:textId="77777777" w:rsidR="009A7613" w:rsidRDefault="004B6979" w:rsidP="00206C91">
      <w:pPr>
        <w:widowControl/>
        <w:spacing w:after="200" w:line="480" w:lineRule="auto"/>
        <w:jc w:val="both"/>
        <w:rPr>
          <w:iCs/>
          <w:szCs w:val="24"/>
        </w:rPr>
      </w:pPr>
      <w:r>
        <w:rPr>
          <w:iCs/>
          <w:szCs w:val="24"/>
        </w:rPr>
        <w:t>Measuring health inequalities</w:t>
      </w:r>
      <w:r w:rsidR="008F3E07" w:rsidRPr="008A1BAD">
        <w:rPr>
          <w:iCs/>
          <w:szCs w:val="24"/>
        </w:rPr>
        <w:t xml:space="preserve"> over </w:t>
      </w:r>
      <w:r w:rsidR="00E60B4D">
        <w:rPr>
          <w:iCs/>
          <w:szCs w:val="24"/>
        </w:rPr>
        <w:t>a</w:t>
      </w:r>
      <w:r w:rsidR="008F3E07" w:rsidRPr="008A1BAD">
        <w:rPr>
          <w:iCs/>
          <w:szCs w:val="24"/>
        </w:rPr>
        <w:t xml:space="preserve"> lifetime </w:t>
      </w:r>
      <w:r w:rsidR="0031694B">
        <w:rPr>
          <w:iCs/>
          <w:szCs w:val="24"/>
        </w:rPr>
        <w:t>requires</w:t>
      </w:r>
      <w:r w:rsidR="008F3E07" w:rsidRPr="008A1BAD">
        <w:rPr>
          <w:iCs/>
          <w:szCs w:val="24"/>
        </w:rPr>
        <w:t xml:space="preserve"> follow</w:t>
      </w:r>
      <w:r w:rsidR="0031694B">
        <w:rPr>
          <w:iCs/>
          <w:szCs w:val="24"/>
        </w:rPr>
        <w:t>ing</w:t>
      </w:r>
      <w:r w:rsidR="008F3E07" w:rsidRPr="008A1BAD">
        <w:rPr>
          <w:iCs/>
          <w:szCs w:val="24"/>
        </w:rPr>
        <w:t xml:space="preserve"> individuals from birth to death</w:t>
      </w:r>
      <w:r w:rsidR="00A6594E">
        <w:rPr>
          <w:iCs/>
          <w:szCs w:val="24"/>
        </w:rPr>
        <w:t xml:space="preserve"> and so, </w:t>
      </w:r>
      <w:r w:rsidR="00D9015B">
        <w:rPr>
          <w:iCs/>
          <w:szCs w:val="24"/>
        </w:rPr>
        <w:t xml:space="preserve">we </w:t>
      </w:r>
      <w:r w:rsidR="00527563">
        <w:rPr>
          <w:iCs/>
          <w:szCs w:val="24"/>
        </w:rPr>
        <w:t xml:space="preserve">need to account for </w:t>
      </w:r>
      <w:r w:rsidR="00354DEE">
        <w:rPr>
          <w:iCs/>
          <w:szCs w:val="24"/>
        </w:rPr>
        <w:t xml:space="preserve">the problem of </w:t>
      </w:r>
      <w:r w:rsidR="00527563">
        <w:rPr>
          <w:iCs/>
          <w:szCs w:val="24"/>
        </w:rPr>
        <w:t>sample selection due to mortality</w:t>
      </w:r>
      <w:r w:rsidR="008F3E07" w:rsidRPr="008A1BAD">
        <w:rPr>
          <w:iCs/>
          <w:szCs w:val="24"/>
        </w:rPr>
        <w:t>. In general, empirical studies on inequalities separately consider health indicators and do not combine general health measure</w:t>
      </w:r>
      <w:r w:rsidR="00527563">
        <w:rPr>
          <w:iCs/>
          <w:szCs w:val="24"/>
        </w:rPr>
        <w:t>s</w:t>
      </w:r>
      <w:r w:rsidR="008F3E07" w:rsidRPr="008A1BAD">
        <w:rPr>
          <w:iCs/>
          <w:szCs w:val="24"/>
        </w:rPr>
        <w:t xml:space="preserve"> with mortality indicators. Some studies have used synthetic health indicators over the lifecycle, such as healthy life expectancy</w:t>
      </w:r>
      <w:r w:rsidR="00E60B4D">
        <w:rPr>
          <w:iCs/>
          <w:szCs w:val="24"/>
        </w:rPr>
        <w:t>,</w:t>
      </w:r>
      <w:r w:rsidR="008F3E07" w:rsidRPr="008A1BAD">
        <w:rPr>
          <w:iCs/>
          <w:szCs w:val="24"/>
        </w:rPr>
        <w:t xml:space="preserve"> combining health status and mortality</w:t>
      </w:r>
      <w:r w:rsidR="0076657A">
        <w:rPr>
          <w:iCs/>
          <w:szCs w:val="24"/>
        </w:rPr>
        <w:t xml:space="preserve"> </w:t>
      </w:r>
      <w:r w:rsidR="00206C91">
        <w:rPr>
          <w:iCs/>
          <w:szCs w:val="24"/>
        </w:rPr>
        <w:fldChar w:fldCharType="begin"/>
      </w:r>
      <w:r w:rsidR="00206C91">
        <w:rPr>
          <w:iCs/>
          <w:szCs w:val="24"/>
        </w:rPr>
        <w:instrText xml:space="preserve"> ADDIN EN.CITE &lt;EndNote&gt;&lt;Cite&gt;&lt;Author&gt;Gerdtham&lt;/Author&gt;&lt;Year&gt;2000&lt;/Year&gt;&lt;RecNum&gt;633&lt;/RecNum&gt;&lt;DisplayText&gt;(13, 14)&lt;/DisplayText&gt;&lt;record&gt;&lt;rec-number&gt;633&lt;/rec-number&gt;&lt;foreign-keys&gt;&lt;key app="EN" db-id="0vrdtevfyvrvzvedxw7ppsa4v2wztdpfse0s" timestamp="1566730847"&gt;633&lt;/key&gt;&lt;/foreign-keys&gt;&lt;ref-type name="Journal Article"&gt;17&lt;/ref-type&gt;&lt;contributors&gt;&lt;authors&gt;&lt;author&gt;Gerdtham, U. G.&lt;/author&gt;&lt;author&gt;Johannesson, M.&lt;/author&gt;&lt;/authors&gt;&lt;/contributors&gt;&lt;titles&gt;&lt;title&gt;Income-related inequality in life-years and quality-adjusted life years&lt;/title&gt;&lt;secondary-title&gt;Journal of Health Economics&lt;/secondary-title&gt;&lt;/titles&gt;&lt;periodical&gt;&lt;full-title&gt;J Health Econ&lt;/full-title&gt;&lt;abbr-1&gt;Journal of health economics&lt;/abbr-1&gt;&lt;/periodical&gt;&lt;pages&gt;1007-1026&lt;/pages&gt;&lt;volume&gt;19&lt;/volume&gt;&lt;dates&gt;&lt;year&gt;2000&lt;/year&gt;&lt;/dates&gt;&lt;urls&gt;&lt;/urls&gt;&lt;/record&gt;&lt;/Cite&gt;&lt;Cite&gt;&lt;Author&gt;Burrstrom&lt;/Author&gt;&lt;Year&gt;2005&lt;/Year&gt;&lt;RecNum&gt;632&lt;/RecNum&gt;&lt;record&gt;&lt;rec-number&gt;632&lt;/rec-number&gt;&lt;foreign-keys&gt;&lt;key app="EN" db-id="0vrdtevfyvrvzvedxw7ppsa4v2wztdpfse0s" timestamp="1566730787"&gt;632&lt;/key&gt;&lt;/foreign-keys&gt;&lt;ref-type name="Journal Article"&gt;17&lt;/ref-type&gt;&lt;contributors&gt;&lt;authors&gt;&lt;author&gt;Burrstrom, K.&lt;/author&gt;&lt;author&gt;Johannesson, M.&lt;/author&gt;&lt;author&gt;Diderichsen, F.&lt;/author&gt;&lt;/authors&gt;&lt;/contributors&gt;&lt;titles&gt;&lt;title&gt;Increasing socio-economic inequalities in life expectancy and QALYs in Sweden 1980–1997&lt;/title&gt;&lt;secondary-title&gt;Health Economics&lt;/secondary-title&gt;&lt;/titles&gt;&lt;periodical&gt;&lt;full-title&gt;Health Econ&lt;/full-title&gt;&lt;abbr-1&gt;Health economics&lt;/abbr-1&gt;&lt;/periodical&gt;&lt;pages&gt;831-850&lt;/pages&gt;&lt;volume&gt;14&lt;/volume&gt;&lt;dates&gt;&lt;year&gt;2005&lt;/year&gt;&lt;/dates&gt;&lt;urls&gt;&lt;/urls&gt;&lt;/record&gt;&lt;/Cite&gt;&lt;/EndNote&gt;</w:instrText>
      </w:r>
      <w:r w:rsidR="00206C91">
        <w:rPr>
          <w:iCs/>
          <w:szCs w:val="24"/>
        </w:rPr>
        <w:fldChar w:fldCharType="separate"/>
      </w:r>
      <w:r w:rsidR="00206C91">
        <w:rPr>
          <w:iCs/>
          <w:noProof/>
          <w:szCs w:val="24"/>
        </w:rPr>
        <w:t>(13, 14)</w:t>
      </w:r>
      <w:r w:rsidR="00206C91">
        <w:rPr>
          <w:iCs/>
          <w:szCs w:val="24"/>
        </w:rPr>
        <w:fldChar w:fldCharType="end"/>
      </w:r>
      <w:r w:rsidR="0076657A">
        <w:rPr>
          <w:iCs/>
          <w:szCs w:val="24"/>
        </w:rPr>
        <w:t>.</w:t>
      </w:r>
      <w:r w:rsidR="0076657A">
        <w:rPr>
          <w:iCs/>
          <w:szCs w:val="24"/>
          <w:vertAlign w:val="superscript"/>
        </w:rPr>
        <w:t xml:space="preserve"> </w:t>
      </w:r>
      <w:r w:rsidR="008F3E07" w:rsidRPr="008A1BAD">
        <w:rPr>
          <w:iCs/>
          <w:szCs w:val="24"/>
        </w:rPr>
        <w:t xml:space="preserve">They consist </w:t>
      </w:r>
      <w:r w:rsidR="0031694B">
        <w:rPr>
          <w:iCs/>
          <w:szCs w:val="24"/>
        </w:rPr>
        <w:t>of</w:t>
      </w:r>
      <w:r w:rsidR="008F3E07" w:rsidRPr="008A1BAD">
        <w:rPr>
          <w:iCs/>
          <w:szCs w:val="24"/>
        </w:rPr>
        <w:t xml:space="preserve"> population-based health indicators and aggregate several individuals’ health statuses and mortality risk levels at each age within a population or specific group. Such population-based health indicators are therefore inappropriate to measure health </w:t>
      </w:r>
      <w:r w:rsidR="008F3E07" w:rsidRPr="008A1BAD">
        <w:rPr>
          <w:iCs/>
          <w:szCs w:val="24"/>
        </w:rPr>
        <w:lastRenderedPageBreak/>
        <w:t>inequalities between individuals over the lifecycle.</w:t>
      </w:r>
      <w:r w:rsidR="00354DEE">
        <w:rPr>
          <w:iCs/>
          <w:szCs w:val="24"/>
        </w:rPr>
        <w:t xml:space="preserve"> Using individual-based data from a general population survey, Petrie et al.</w:t>
      </w:r>
      <w:r w:rsidR="001C3BBC">
        <w:rPr>
          <w:iCs/>
          <w:szCs w:val="24"/>
        </w:rPr>
        <w:t xml:space="preserve"> </w:t>
      </w:r>
      <w:r w:rsidR="00206C91">
        <w:rPr>
          <w:iCs/>
          <w:szCs w:val="24"/>
        </w:rPr>
        <w:fldChar w:fldCharType="begin"/>
      </w:r>
      <w:r w:rsidR="00206C91">
        <w:rPr>
          <w:iCs/>
          <w:szCs w:val="24"/>
        </w:rPr>
        <w:instrText xml:space="preserve"> ADDIN EN.CITE &lt;EndNote&gt;&lt;Cite&gt;&lt;Author&gt;Petrie&lt;/Author&gt;&lt;Year&gt;2011&lt;/Year&gt;&lt;RecNum&gt;535&lt;/RecNum&gt;&lt;DisplayText&gt;(15)&lt;/DisplayText&gt;&lt;record&gt;&lt;rec-number&gt;535&lt;/rec-number&gt;&lt;foreign-keys&gt;&lt;key app="EN" db-id="0vrdtevfyvrvzvedxw7ppsa4v2wztdpfse0s" timestamp="1566557347"&gt;535&lt;/key&gt;&lt;/foreign-keys&gt;&lt;ref-type name="Journal Article"&gt;17&lt;/ref-type&gt;&lt;contributors&gt;&lt;authors&gt;&lt;author&gt;Petrie, D.&lt;/author&gt;&lt;author&gt;Allanson, P.&lt;/author&gt;&lt;author&gt;Gerdtham, U. G.&lt;/author&gt;&lt;/authors&gt;&lt;/contributors&gt;&lt;auth-address&gt;Economics Studies, School of Business, University of Dundee, Perth Road, Dundee DD1 4HN, Scotland, UK. d.j.petrie@dundee.ac.uk&lt;/auth-address&gt;&lt;titles&gt;&lt;title&gt;Accounting for the dead in the longitudinal analysis of income-related health inequalities&lt;/title&gt;&lt;secondary-title&gt;J Health Econ&lt;/secondary-title&gt;&lt;alt-title&gt;Journal of health economics&lt;/alt-title&gt;&lt;/titles&gt;&lt;periodical&gt;&lt;full-title&gt;J Health Econ&lt;/full-title&gt;&lt;abbr-1&gt;Journal of health economics&lt;/abbr-1&gt;&lt;/periodical&gt;&lt;alt-periodical&gt;&lt;full-title&gt;J Health Econ&lt;/full-title&gt;&lt;abbr-1&gt;Journal of health economics&lt;/abbr-1&gt;&lt;/alt-periodical&gt;&lt;pages&gt;1113-23&lt;/pages&gt;&lt;volume&gt;30&lt;/volume&gt;&lt;number&gt;5&lt;/number&gt;&lt;edition&gt;2011/08/09&lt;/edition&gt;&lt;keywords&gt;&lt;keyword&gt;Adult&lt;/keyword&gt;&lt;keyword&gt;Cross-Sectional Studies&lt;/keyword&gt;&lt;keyword&gt;Female&lt;/keyword&gt;&lt;keyword&gt;*Health Status Disparities&lt;/keyword&gt;&lt;keyword&gt;Humans&lt;/keyword&gt;&lt;keyword&gt;Income/*statistics &amp;amp; numerical data&lt;/keyword&gt;&lt;keyword&gt;Longitudinal Studies&lt;/keyword&gt;&lt;keyword&gt;Male&lt;/keyword&gt;&lt;keyword&gt;Middle Aged&lt;/keyword&gt;&lt;keyword&gt;*Mortality&lt;/keyword&gt;&lt;keyword&gt;Probability&lt;/keyword&gt;&lt;keyword&gt;United Kingdom/epidemiology&lt;/keyword&gt;&lt;/keywords&gt;&lt;dates&gt;&lt;year&gt;2011&lt;/year&gt;&lt;pub-dates&gt;&lt;date&gt;Sep&lt;/date&gt;&lt;/pub-dates&gt;&lt;/dates&gt;&lt;isbn&gt;0167-6296&lt;/isbn&gt;&lt;accession-num&gt;21820193&lt;/accession-num&gt;&lt;urls&gt;&lt;/urls&gt;&lt;custom2&gt;PMC3181404&lt;/custom2&gt;&lt;electronic-resource-num&gt;10.1016/j.jhealeco.2011.07.004&lt;/electronic-resource-num&gt;&lt;remote-database-provider&gt;NLM&lt;/remote-database-provider&gt;&lt;language&gt;eng&lt;/language&gt;&lt;/record&gt;&lt;/Cite&gt;&lt;/EndNote&gt;</w:instrText>
      </w:r>
      <w:r w:rsidR="00206C91">
        <w:rPr>
          <w:iCs/>
          <w:szCs w:val="24"/>
        </w:rPr>
        <w:fldChar w:fldCharType="separate"/>
      </w:r>
      <w:r w:rsidR="00206C91">
        <w:rPr>
          <w:iCs/>
          <w:noProof/>
          <w:szCs w:val="24"/>
        </w:rPr>
        <w:t>(15)</w:t>
      </w:r>
      <w:r w:rsidR="00206C91">
        <w:rPr>
          <w:iCs/>
          <w:szCs w:val="24"/>
        </w:rPr>
        <w:fldChar w:fldCharType="end"/>
      </w:r>
      <w:r w:rsidR="00206C91">
        <w:rPr>
          <w:iCs/>
          <w:szCs w:val="24"/>
        </w:rPr>
        <w:t xml:space="preserve"> </w:t>
      </w:r>
      <w:r w:rsidR="00354DEE">
        <w:rPr>
          <w:iCs/>
          <w:szCs w:val="24"/>
        </w:rPr>
        <w:t xml:space="preserve">have incorporated death </w:t>
      </w:r>
      <w:r w:rsidR="007E74BB">
        <w:rPr>
          <w:iCs/>
          <w:szCs w:val="24"/>
        </w:rPr>
        <w:t>as a health state</w:t>
      </w:r>
      <w:r w:rsidR="004414FA">
        <w:rPr>
          <w:iCs/>
          <w:szCs w:val="24"/>
        </w:rPr>
        <w:t xml:space="preserve"> along with morbidity </w:t>
      </w:r>
      <w:r w:rsidR="007E74BB">
        <w:rPr>
          <w:iCs/>
          <w:szCs w:val="24"/>
        </w:rPr>
        <w:t>indicators</w:t>
      </w:r>
      <w:r w:rsidR="002C20B2">
        <w:rPr>
          <w:iCs/>
          <w:szCs w:val="24"/>
        </w:rPr>
        <w:t xml:space="preserve"> </w:t>
      </w:r>
      <w:r w:rsidR="00354DEE">
        <w:rPr>
          <w:iCs/>
          <w:szCs w:val="24"/>
        </w:rPr>
        <w:t>and showed that it strongly affects the longitudinal analysis of health inequalities</w:t>
      </w:r>
      <w:r w:rsidR="004414FA">
        <w:rPr>
          <w:iCs/>
          <w:szCs w:val="24"/>
        </w:rPr>
        <w:t xml:space="preserve">. </w:t>
      </w:r>
    </w:p>
    <w:p w14:paraId="5BCAA756" w14:textId="77777777" w:rsidR="008F3E07" w:rsidRPr="00462100" w:rsidRDefault="008F3E07" w:rsidP="007A0FF9">
      <w:pPr>
        <w:widowControl/>
        <w:spacing w:after="200" w:line="480" w:lineRule="auto"/>
        <w:jc w:val="both"/>
        <w:rPr>
          <w:iCs/>
          <w:szCs w:val="24"/>
        </w:rPr>
      </w:pPr>
      <w:r>
        <w:rPr>
          <w:iCs/>
          <w:szCs w:val="24"/>
        </w:rPr>
        <w:t xml:space="preserve">This paper </w:t>
      </w:r>
      <w:r w:rsidR="00412232">
        <w:rPr>
          <w:iCs/>
          <w:szCs w:val="24"/>
        </w:rPr>
        <w:t>presents</w:t>
      </w:r>
      <w:r w:rsidR="00D82368">
        <w:rPr>
          <w:iCs/>
          <w:szCs w:val="24"/>
        </w:rPr>
        <w:t xml:space="preserve"> a</w:t>
      </w:r>
      <w:r w:rsidR="00412232">
        <w:rPr>
          <w:iCs/>
          <w:szCs w:val="24"/>
        </w:rPr>
        <w:t>n original</w:t>
      </w:r>
      <w:r w:rsidR="00D82368" w:rsidRPr="008A1BAD">
        <w:rPr>
          <w:iCs/>
          <w:szCs w:val="24"/>
        </w:rPr>
        <w:t xml:space="preserve"> study of </w:t>
      </w:r>
      <w:r w:rsidR="009628D8">
        <w:rPr>
          <w:iCs/>
          <w:szCs w:val="24"/>
        </w:rPr>
        <w:t>inequality of opportunities</w:t>
      </w:r>
      <w:r w:rsidR="00412232">
        <w:rPr>
          <w:iCs/>
          <w:szCs w:val="24"/>
        </w:rPr>
        <w:t xml:space="preserve"> in health</w:t>
      </w:r>
      <w:r w:rsidR="00462100">
        <w:rPr>
          <w:iCs/>
          <w:szCs w:val="24"/>
        </w:rPr>
        <w:t>,</w:t>
      </w:r>
      <w:r w:rsidR="00412232">
        <w:rPr>
          <w:iCs/>
          <w:szCs w:val="24"/>
        </w:rPr>
        <w:t xml:space="preserve"> </w:t>
      </w:r>
      <w:r w:rsidR="00945E90">
        <w:rPr>
          <w:iCs/>
          <w:szCs w:val="24"/>
        </w:rPr>
        <w:t>which</w:t>
      </w:r>
      <w:r w:rsidR="00412232">
        <w:rPr>
          <w:iCs/>
          <w:szCs w:val="24"/>
        </w:rPr>
        <w:t xml:space="preserve"> are</w:t>
      </w:r>
      <w:r w:rsidR="00D82368" w:rsidRPr="008A1BAD">
        <w:rPr>
          <w:iCs/>
          <w:szCs w:val="24"/>
        </w:rPr>
        <w:t xml:space="preserve"> the most unjust inequalities</w:t>
      </w:r>
      <w:r w:rsidR="00D82368">
        <w:rPr>
          <w:iCs/>
          <w:szCs w:val="24"/>
        </w:rPr>
        <w:t xml:space="preserve">. </w:t>
      </w:r>
      <w:r w:rsidR="00D125EA">
        <w:rPr>
          <w:iCs/>
          <w:szCs w:val="24"/>
        </w:rPr>
        <w:t xml:space="preserve">The contribution of the paper is four-fold. </w:t>
      </w:r>
      <w:r w:rsidR="00D125EA" w:rsidRPr="008A1BAD">
        <w:rPr>
          <w:iCs/>
          <w:szCs w:val="24"/>
        </w:rPr>
        <w:t xml:space="preserve"> </w:t>
      </w:r>
      <w:r w:rsidR="00D125EA">
        <w:rPr>
          <w:iCs/>
          <w:szCs w:val="24"/>
        </w:rPr>
        <w:t xml:space="preserve">First, the use of </w:t>
      </w:r>
      <w:r w:rsidR="008C3B72">
        <w:rPr>
          <w:iCs/>
          <w:szCs w:val="24"/>
        </w:rPr>
        <w:t>a</w:t>
      </w:r>
      <w:r w:rsidR="00D125EA" w:rsidRPr="00D125EA">
        <w:rPr>
          <w:iCs/>
          <w:szCs w:val="24"/>
        </w:rPr>
        <w:t xml:space="preserve"> </w:t>
      </w:r>
      <w:r w:rsidR="00D125EA">
        <w:rPr>
          <w:iCs/>
          <w:szCs w:val="24"/>
        </w:rPr>
        <w:t xml:space="preserve">normative approach </w:t>
      </w:r>
      <w:r w:rsidR="00D82368">
        <w:rPr>
          <w:iCs/>
          <w:szCs w:val="24"/>
        </w:rPr>
        <w:t xml:space="preserve">brings a new perspective on health inequalities considering fairness within the life-course </w:t>
      </w:r>
      <w:r w:rsidR="00D82368" w:rsidRPr="008A1BAD">
        <w:rPr>
          <w:iCs/>
          <w:szCs w:val="24"/>
        </w:rPr>
        <w:t>and provid</w:t>
      </w:r>
      <w:r w:rsidR="00D82368">
        <w:rPr>
          <w:iCs/>
          <w:szCs w:val="24"/>
        </w:rPr>
        <w:t xml:space="preserve">es </w:t>
      </w:r>
      <w:r w:rsidR="00D82368" w:rsidRPr="008A1BAD">
        <w:rPr>
          <w:iCs/>
          <w:szCs w:val="24"/>
        </w:rPr>
        <w:t xml:space="preserve">relevant </w:t>
      </w:r>
      <w:r w:rsidR="00D82368">
        <w:rPr>
          <w:iCs/>
          <w:szCs w:val="24"/>
        </w:rPr>
        <w:t xml:space="preserve">long-term </w:t>
      </w:r>
      <w:r w:rsidR="00D82368" w:rsidRPr="008A1BAD">
        <w:rPr>
          <w:iCs/>
          <w:szCs w:val="24"/>
        </w:rPr>
        <w:t xml:space="preserve">elements </w:t>
      </w:r>
      <w:r w:rsidR="00D82368">
        <w:rPr>
          <w:iCs/>
          <w:szCs w:val="24"/>
        </w:rPr>
        <w:t>to motivate public health policies</w:t>
      </w:r>
      <w:r w:rsidR="001C3BBC">
        <w:rPr>
          <w:iCs/>
          <w:szCs w:val="24"/>
        </w:rPr>
        <w:t xml:space="preserve"> </w:t>
      </w:r>
      <w:r w:rsidR="001C3BBC">
        <w:rPr>
          <w:iCs/>
          <w:szCs w:val="24"/>
        </w:rPr>
        <w:fldChar w:fldCharType="begin"/>
      </w:r>
      <w:r w:rsidR="007A0FF9">
        <w:rPr>
          <w:iCs/>
          <w:szCs w:val="24"/>
        </w:rPr>
        <w:instrText xml:space="preserve"> ADDIN EN.CITE &lt;EndNote&gt;&lt;Cite&gt;&lt;Author&gt;Fleurbaey&lt;/Author&gt;&lt;Year&gt;2011&lt;/Year&gt;&lt;RecNum&gt;15&lt;/RecNum&gt;&lt;DisplayText&gt;(16)&lt;/DisplayText&gt;&lt;record&gt;&lt;rec-number&gt;15&lt;/rec-number&gt;&lt;foreign-keys&gt;&lt;key app="EN" db-id="0vrdtevfyvrvzvedxw7ppsa4v2wztdpfse0s" timestamp="0"&gt;15&lt;/key&gt;&lt;/foreign-keys&gt;&lt;ref-type name="Book Section"&gt;5&lt;/ref-type&gt;&lt;contributors&gt;&lt;authors&gt;&lt;author&gt;Fleurbaey, Marc&lt;/author&gt;&lt;author&gt;Schokkaert, Erik&lt;/author&gt;&lt;/authors&gt;&lt;secondary-authors&gt;&lt;author&gt;Pauly, M.&lt;/author&gt;&lt;author&gt;McGuire, T.&lt;/author&gt;&lt;author&gt;Barros, P.&lt;/author&gt;&lt;/secondary-authors&gt;&lt;/contributors&gt;&lt;titles&gt;&lt;title&gt;Equity in health and health care&lt;/title&gt;&lt;secondary-title&gt;Handbook of health economics&lt;/secondary-title&gt;&lt;/titles&gt;&lt;pages&gt;1003-1092&lt;/pages&gt;&lt;volume&gt;2&lt;/volume&gt;&lt;num-vols&gt;2&lt;/num-vols&gt;&lt;dates&gt;&lt;year&gt;2011&lt;/year&gt;&lt;/dates&gt;&lt;pub-location&gt;London&lt;/pub-location&gt;&lt;publisher&gt;Elsevier&lt;/publisher&gt;&lt;urls&gt;&lt;/urls&gt;&lt;remote-database-name&gt; Citation Searching Google Schoolar&lt;/remote-database-name&gt;&lt;/record&gt;&lt;/Cite&gt;&lt;/EndNote&gt;</w:instrText>
      </w:r>
      <w:r w:rsidR="001C3BBC">
        <w:rPr>
          <w:iCs/>
          <w:szCs w:val="24"/>
        </w:rPr>
        <w:fldChar w:fldCharType="separate"/>
      </w:r>
      <w:r w:rsidR="001C3BBC">
        <w:rPr>
          <w:iCs/>
          <w:noProof/>
          <w:szCs w:val="24"/>
        </w:rPr>
        <w:t>(16)</w:t>
      </w:r>
      <w:r w:rsidR="001C3BBC">
        <w:rPr>
          <w:iCs/>
          <w:szCs w:val="24"/>
        </w:rPr>
        <w:fldChar w:fldCharType="end"/>
      </w:r>
      <w:r w:rsidR="00412232">
        <w:rPr>
          <w:iCs/>
          <w:szCs w:val="24"/>
        </w:rPr>
        <w:t xml:space="preserve">. </w:t>
      </w:r>
      <w:r w:rsidR="00D125EA">
        <w:rPr>
          <w:iCs/>
          <w:szCs w:val="24"/>
        </w:rPr>
        <w:t>Second</w:t>
      </w:r>
      <w:r w:rsidR="003F7F2C">
        <w:rPr>
          <w:iCs/>
          <w:szCs w:val="24"/>
        </w:rPr>
        <w:t>, w</w:t>
      </w:r>
      <w:r w:rsidR="00412232">
        <w:rPr>
          <w:iCs/>
          <w:szCs w:val="24"/>
        </w:rPr>
        <w:t>e use</w:t>
      </w:r>
      <w:r w:rsidR="00ED46CB" w:rsidRPr="00ED46CB">
        <w:rPr>
          <w:iCs/>
          <w:szCs w:val="24"/>
        </w:rPr>
        <w:t xml:space="preserve"> cumulative distribution functions</w:t>
      </w:r>
      <w:r w:rsidR="00ED46CB">
        <w:rPr>
          <w:iCs/>
          <w:szCs w:val="24"/>
        </w:rPr>
        <w:t xml:space="preserve"> (CDFs)</w:t>
      </w:r>
      <w:r w:rsidR="00ED46CB" w:rsidRPr="00ED46CB">
        <w:rPr>
          <w:iCs/>
          <w:szCs w:val="24"/>
        </w:rPr>
        <w:t xml:space="preserve"> to </w:t>
      </w:r>
      <w:r w:rsidR="00911160" w:rsidRPr="00911160">
        <w:rPr>
          <w:iCs/>
          <w:szCs w:val="24"/>
        </w:rPr>
        <w:t>trac</w:t>
      </w:r>
      <w:r w:rsidR="00A25FA9">
        <w:rPr>
          <w:iCs/>
          <w:szCs w:val="24"/>
        </w:rPr>
        <w:t>e</w:t>
      </w:r>
      <w:r w:rsidR="00911160" w:rsidRPr="00911160">
        <w:rPr>
          <w:iCs/>
          <w:szCs w:val="24"/>
        </w:rPr>
        <w:t xml:space="preserve"> the evolution of inequality </w:t>
      </w:r>
      <w:r w:rsidR="009628D8">
        <w:rPr>
          <w:iCs/>
          <w:szCs w:val="24"/>
        </w:rPr>
        <w:t xml:space="preserve">of opportunities </w:t>
      </w:r>
      <w:r w:rsidR="00911160" w:rsidRPr="00911160">
        <w:rPr>
          <w:iCs/>
          <w:szCs w:val="24"/>
        </w:rPr>
        <w:t>in health over the lifecycle.</w:t>
      </w:r>
      <w:r w:rsidR="00A25FA9">
        <w:rPr>
          <w:iCs/>
          <w:szCs w:val="24"/>
        </w:rPr>
        <w:t xml:space="preserve"> </w:t>
      </w:r>
      <w:r w:rsidR="00ED46CB">
        <w:rPr>
          <w:iCs/>
          <w:szCs w:val="24"/>
        </w:rPr>
        <w:t>CDFs</w:t>
      </w:r>
      <w:r w:rsidR="00ED46CB" w:rsidRPr="00ED46CB">
        <w:rPr>
          <w:iCs/>
          <w:szCs w:val="24"/>
        </w:rPr>
        <w:t xml:space="preserve"> have the advantage to </w:t>
      </w:r>
      <w:r w:rsidR="00412232">
        <w:rPr>
          <w:iCs/>
          <w:szCs w:val="24"/>
        </w:rPr>
        <w:t>be a validated tool for</w:t>
      </w:r>
      <w:r w:rsidR="009628D8">
        <w:rPr>
          <w:iCs/>
          <w:szCs w:val="24"/>
        </w:rPr>
        <w:t xml:space="preserve"> the measurement of inequality</w:t>
      </w:r>
      <w:r w:rsidR="00412232">
        <w:rPr>
          <w:iCs/>
          <w:szCs w:val="24"/>
        </w:rPr>
        <w:t xml:space="preserve"> of opportunities in </w:t>
      </w:r>
      <w:r w:rsidR="009628D8">
        <w:rPr>
          <w:iCs/>
          <w:szCs w:val="24"/>
        </w:rPr>
        <w:t>many</w:t>
      </w:r>
      <w:r w:rsidR="00412232">
        <w:rPr>
          <w:iCs/>
          <w:szCs w:val="24"/>
        </w:rPr>
        <w:t xml:space="preserve"> outcomes </w:t>
      </w:r>
      <w:r w:rsidR="001C3BBC">
        <w:rPr>
          <w:iCs/>
          <w:szCs w:val="24"/>
        </w:rPr>
        <w:fldChar w:fldCharType="begin"/>
      </w:r>
      <w:r w:rsidR="001C3BBC">
        <w:rPr>
          <w:iCs/>
          <w:szCs w:val="24"/>
        </w:rPr>
        <w:instrText xml:space="preserve"> ADDIN EN.CITE &lt;EndNote&gt;&lt;Cite&gt;&lt;Author&gt;Lefranc&lt;/Author&gt;&lt;Year&gt;2009&lt;/Year&gt;&lt;RecNum&gt;634&lt;/RecNum&gt;&lt;DisplayText&gt;(17)&lt;/DisplayText&gt;&lt;record&gt;&lt;rec-number&gt;634&lt;/rec-number&gt;&lt;foreign-keys&gt;&lt;key app="EN" db-id="0vrdtevfyvrvzvedxw7ppsa4v2wztdpfse0s" timestamp="1566731343"&gt;634&lt;/key&gt;&lt;/foreign-keys&gt;&lt;ref-type name="Journal Article"&gt;17&lt;/ref-type&gt;&lt;contributors&gt;&lt;authors&gt;&lt;author&gt;Lefranc, A.&lt;/author&gt;&lt;author&gt;Pistolesi, N.&lt;/author&gt;&lt;author&gt;Trannoy, A.&lt;/author&gt;&lt;/authors&gt;&lt;/contributors&gt;&lt;titles&gt;&lt;title&gt;Equality of opportunity and luck: Definitions and testable conditions, with an application to income in France&lt;/title&gt;&lt;secondary-title&gt;Journal of Public Economics&lt;/secondary-title&gt;&lt;/titles&gt;&lt;periodical&gt;&lt;full-title&gt;Journal of Public Economics&lt;/full-title&gt;&lt;/periodical&gt;&lt;pages&gt;1189-1208&lt;/pages&gt;&lt;volume&gt;93&lt;/volume&gt;&lt;number&gt;11-12&lt;/number&gt;&lt;dates&gt;&lt;year&gt;2009&lt;/year&gt;&lt;/dates&gt;&lt;urls&gt;&lt;/urls&gt;&lt;/record&gt;&lt;/Cite&gt;&lt;/EndNote&gt;</w:instrText>
      </w:r>
      <w:r w:rsidR="001C3BBC">
        <w:rPr>
          <w:iCs/>
          <w:szCs w:val="24"/>
        </w:rPr>
        <w:fldChar w:fldCharType="separate"/>
      </w:r>
      <w:r w:rsidR="001C3BBC">
        <w:rPr>
          <w:iCs/>
          <w:noProof/>
          <w:szCs w:val="24"/>
        </w:rPr>
        <w:t>(17)</w:t>
      </w:r>
      <w:r w:rsidR="001C3BBC">
        <w:rPr>
          <w:iCs/>
          <w:szCs w:val="24"/>
        </w:rPr>
        <w:fldChar w:fldCharType="end"/>
      </w:r>
      <w:r w:rsidR="00412232">
        <w:rPr>
          <w:iCs/>
          <w:szCs w:val="24"/>
        </w:rPr>
        <w:t xml:space="preserve">. </w:t>
      </w:r>
      <w:r w:rsidR="003F7F2C">
        <w:rPr>
          <w:iCs/>
          <w:szCs w:val="24"/>
        </w:rPr>
        <w:t>CDFs</w:t>
      </w:r>
      <w:r w:rsidR="003F7F2C" w:rsidRPr="00ED46CB">
        <w:rPr>
          <w:iCs/>
          <w:szCs w:val="24"/>
        </w:rPr>
        <w:t xml:space="preserve"> </w:t>
      </w:r>
      <w:r w:rsidR="00ED46CB" w:rsidRPr="00ED46CB">
        <w:rPr>
          <w:iCs/>
          <w:szCs w:val="24"/>
        </w:rPr>
        <w:t xml:space="preserve">allow a synthetic and complete description of </w:t>
      </w:r>
      <w:r w:rsidR="009628D8">
        <w:rPr>
          <w:iCs/>
          <w:szCs w:val="24"/>
        </w:rPr>
        <w:t>inequality</w:t>
      </w:r>
      <w:r w:rsidR="003F193D">
        <w:rPr>
          <w:iCs/>
          <w:szCs w:val="24"/>
        </w:rPr>
        <w:t xml:space="preserve"> accounting </w:t>
      </w:r>
      <w:r w:rsidR="003F193D" w:rsidRPr="008A1BAD">
        <w:rPr>
          <w:iCs/>
          <w:szCs w:val="24"/>
        </w:rPr>
        <w:t>for the discr</w:t>
      </w:r>
      <w:r w:rsidR="003F193D">
        <w:rPr>
          <w:iCs/>
          <w:szCs w:val="24"/>
        </w:rPr>
        <w:t xml:space="preserve">ete nature of health indicators. They can be compared at different ages using </w:t>
      </w:r>
      <w:r w:rsidR="003F193D" w:rsidRPr="008A1BAD">
        <w:rPr>
          <w:iCs/>
          <w:szCs w:val="24"/>
        </w:rPr>
        <w:t>a non-parametric method based on stochastic dominance</w:t>
      </w:r>
      <w:r w:rsidR="003F193D">
        <w:rPr>
          <w:iCs/>
          <w:szCs w:val="24"/>
        </w:rPr>
        <w:t xml:space="preserve"> to</w:t>
      </w:r>
      <w:r w:rsidR="00C63E3D">
        <w:rPr>
          <w:iCs/>
          <w:szCs w:val="24"/>
        </w:rPr>
        <w:t xml:space="preserve"> </w:t>
      </w:r>
      <w:r w:rsidR="00ED46CB" w:rsidRPr="00ED46CB">
        <w:rPr>
          <w:iCs/>
          <w:szCs w:val="24"/>
        </w:rPr>
        <w:t xml:space="preserve">show the tag of social background on health overall from birth. </w:t>
      </w:r>
      <w:r w:rsidR="00D125EA">
        <w:rPr>
          <w:iCs/>
          <w:szCs w:val="24"/>
        </w:rPr>
        <w:t xml:space="preserve">Third, </w:t>
      </w:r>
      <w:r w:rsidR="00412232">
        <w:rPr>
          <w:iCs/>
          <w:szCs w:val="24"/>
        </w:rPr>
        <w:t>we</w:t>
      </w:r>
      <w:r w:rsidR="00ED46CB" w:rsidRPr="00ED46CB">
        <w:rPr>
          <w:iCs/>
          <w:szCs w:val="24"/>
        </w:rPr>
        <w:t xml:space="preserve"> </w:t>
      </w:r>
      <w:r w:rsidR="00AB16E9">
        <w:rPr>
          <w:iCs/>
          <w:szCs w:val="24"/>
        </w:rPr>
        <w:t>evaluate over the l</w:t>
      </w:r>
      <w:r w:rsidR="00E60B4D">
        <w:rPr>
          <w:iCs/>
          <w:szCs w:val="24"/>
        </w:rPr>
        <w:t>ongest</w:t>
      </w:r>
      <w:r w:rsidR="003465ED" w:rsidRPr="00ED46CB">
        <w:rPr>
          <w:iCs/>
          <w:szCs w:val="24"/>
        </w:rPr>
        <w:t xml:space="preserve"> lifespan</w:t>
      </w:r>
      <w:r w:rsidR="00AB16E9">
        <w:rPr>
          <w:iCs/>
          <w:szCs w:val="24"/>
        </w:rPr>
        <w:t xml:space="preserve"> possible</w:t>
      </w:r>
      <w:r w:rsidR="003465ED" w:rsidRPr="00ED46CB">
        <w:rPr>
          <w:iCs/>
          <w:szCs w:val="24"/>
        </w:rPr>
        <w:t xml:space="preserve"> </w:t>
      </w:r>
      <w:r w:rsidRPr="008A1BAD">
        <w:rPr>
          <w:iCs/>
          <w:szCs w:val="24"/>
        </w:rPr>
        <w:t>us</w:t>
      </w:r>
      <w:r w:rsidR="003465ED">
        <w:rPr>
          <w:iCs/>
          <w:szCs w:val="24"/>
        </w:rPr>
        <w:t>ing</w:t>
      </w:r>
      <w:r w:rsidRPr="008A1BAD">
        <w:rPr>
          <w:iCs/>
          <w:szCs w:val="24"/>
        </w:rPr>
        <w:t xml:space="preserve"> </w:t>
      </w:r>
      <w:r w:rsidR="00BE6D05" w:rsidRPr="008A1BAD">
        <w:rPr>
          <w:iCs/>
          <w:szCs w:val="24"/>
        </w:rPr>
        <w:t>the 1958 National Child Development Study</w:t>
      </w:r>
      <w:r w:rsidR="00BE6D05">
        <w:rPr>
          <w:iCs/>
          <w:szCs w:val="24"/>
        </w:rPr>
        <w:t xml:space="preserve">, which is </w:t>
      </w:r>
      <w:r w:rsidRPr="008A1BAD">
        <w:rPr>
          <w:iCs/>
          <w:szCs w:val="24"/>
        </w:rPr>
        <w:t>the longest birth cohort</w:t>
      </w:r>
      <w:r w:rsidR="00040F3C">
        <w:rPr>
          <w:iCs/>
          <w:szCs w:val="24"/>
        </w:rPr>
        <w:t xml:space="preserve"> data</w:t>
      </w:r>
      <w:r w:rsidRPr="008A1BAD">
        <w:rPr>
          <w:iCs/>
          <w:szCs w:val="24"/>
        </w:rPr>
        <w:t xml:space="preserve"> available worldwide</w:t>
      </w:r>
      <w:r w:rsidR="00040F3C">
        <w:rPr>
          <w:iCs/>
          <w:szCs w:val="24"/>
        </w:rPr>
        <w:t xml:space="preserve">; </w:t>
      </w:r>
      <w:r w:rsidR="00D139F1">
        <w:rPr>
          <w:iCs/>
          <w:szCs w:val="24"/>
        </w:rPr>
        <w:t xml:space="preserve">providing health status of a sample of individuals </w:t>
      </w:r>
      <w:r w:rsidR="00A25FA9">
        <w:rPr>
          <w:iCs/>
          <w:szCs w:val="24"/>
        </w:rPr>
        <w:t xml:space="preserve">at </w:t>
      </w:r>
      <w:r w:rsidR="00D139F1">
        <w:rPr>
          <w:iCs/>
          <w:szCs w:val="24"/>
        </w:rPr>
        <w:t>several</w:t>
      </w:r>
      <w:r w:rsidR="00A25FA9">
        <w:rPr>
          <w:iCs/>
          <w:szCs w:val="24"/>
        </w:rPr>
        <w:t xml:space="preserve"> ages</w:t>
      </w:r>
      <w:r w:rsidRPr="008A1BAD">
        <w:rPr>
          <w:iCs/>
          <w:szCs w:val="24"/>
        </w:rPr>
        <w:t xml:space="preserve">. </w:t>
      </w:r>
      <w:r w:rsidR="00D125EA">
        <w:rPr>
          <w:iCs/>
          <w:szCs w:val="24"/>
        </w:rPr>
        <w:t xml:space="preserve">Lastly, </w:t>
      </w:r>
      <w:r w:rsidR="003F7F2C">
        <w:rPr>
          <w:iCs/>
          <w:szCs w:val="24"/>
        </w:rPr>
        <w:t xml:space="preserve">we </w:t>
      </w:r>
      <w:r w:rsidR="003F193D">
        <w:rPr>
          <w:iCs/>
          <w:szCs w:val="24"/>
        </w:rPr>
        <w:t>consider</w:t>
      </w:r>
      <w:r w:rsidRPr="008A1BAD">
        <w:rPr>
          <w:iCs/>
          <w:szCs w:val="24"/>
        </w:rPr>
        <w:t xml:space="preserve"> </w:t>
      </w:r>
      <w:r>
        <w:rPr>
          <w:iCs/>
          <w:szCs w:val="24"/>
        </w:rPr>
        <w:t xml:space="preserve">the </w:t>
      </w:r>
      <w:r w:rsidR="0031694B">
        <w:rPr>
          <w:iCs/>
          <w:szCs w:val="24"/>
        </w:rPr>
        <w:t xml:space="preserve">complete </w:t>
      </w:r>
      <w:r>
        <w:rPr>
          <w:iCs/>
          <w:szCs w:val="24"/>
        </w:rPr>
        <w:t xml:space="preserve">health trajectory of </w:t>
      </w:r>
      <w:r w:rsidRPr="008A1BAD">
        <w:rPr>
          <w:iCs/>
          <w:szCs w:val="24"/>
        </w:rPr>
        <w:t>indivi</w:t>
      </w:r>
      <w:r>
        <w:rPr>
          <w:iCs/>
          <w:szCs w:val="24"/>
        </w:rPr>
        <w:t>duals</w:t>
      </w:r>
      <w:r w:rsidR="0031694B">
        <w:rPr>
          <w:iCs/>
          <w:szCs w:val="24"/>
        </w:rPr>
        <w:t xml:space="preserve"> combining</w:t>
      </w:r>
      <w:r w:rsidR="003F193D">
        <w:rPr>
          <w:iCs/>
          <w:szCs w:val="24"/>
        </w:rPr>
        <w:t>,</w:t>
      </w:r>
      <w:r w:rsidR="0031694B" w:rsidRPr="008A1BAD">
        <w:rPr>
          <w:iCs/>
          <w:szCs w:val="24"/>
        </w:rPr>
        <w:t xml:space="preserve"> </w:t>
      </w:r>
      <w:r w:rsidR="003465ED" w:rsidRPr="00ED46CB">
        <w:rPr>
          <w:iCs/>
          <w:szCs w:val="24"/>
        </w:rPr>
        <w:t xml:space="preserve">in </w:t>
      </w:r>
      <w:r w:rsidR="003F193D">
        <w:rPr>
          <w:iCs/>
          <w:szCs w:val="24"/>
        </w:rPr>
        <w:t xml:space="preserve">a consistent manner, </w:t>
      </w:r>
      <w:r w:rsidR="0031694B" w:rsidRPr="008A1BAD">
        <w:rPr>
          <w:iCs/>
          <w:szCs w:val="24"/>
        </w:rPr>
        <w:t>self-assessed health and mortality information to measure health status</w:t>
      </w:r>
      <w:r w:rsidRPr="008A1BAD">
        <w:rPr>
          <w:iCs/>
          <w:szCs w:val="24"/>
        </w:rPr>
        <w:t xml:space="preserve">. </w:t>
      </w:r>
    </w:p>
    <w:p w14:paraId="0882769F" w14:textId="77777777" w:rsidR="008F3E07" w:rsidRPr="008A1BAD" w:rsidRDefault="00416372" w:rsidP="008F3E07">
      <w:pPr>
        <w:widowControl/>
        <w:spacing w:after="200" w:line="480" w:lineRule="auto"/>
        <w:rPr>
          <w:b/>
          <w:iCs/>
          <w:sz w:val="28"/>
          <w:szCs w:val="28"/>
        </w:rPr>
      </w:pPr>
      <w:r>
        <w:rPr>
          <w:b/>
          <w:iCs/>
          <w:sz w:val="28"/>
          <w:szCs w:val="28"/>
        </w:rPr>
        <w:t>Conceptual framework</w:t>
      </w:r>
      <w:r w:rsidR="008F3E07" w:rsidRPr="008A1BAD">
        <w:rPr>
          <w:b/>
          <w:iCs/>
          <w:sz w:val="28"/>
          <w:szCs w:val="28"/>
        </w:rPr>
        <w:t xml:space="preserve"> </w:t>
      </w:r>
    </w:p>
    <w:p w14:paraId="100D6637" w14:textId="77777777" w:rsidR="009B3064" w:rsidRDefault="0031694B" w:rsidP="006877FD">
      <w:pPr>
        <w:widowControl/>
        <w:spacing w:after="200" w:line="480" w:lineRule="auto"/>
        <w:jc w:val="both"/>
        <w:rPr>
          <w:iCs/>
          <w:szCs w:val="24"/>
        </w:rPr>
      </w:pPr>
      <w:r>
        <w:rPr>
          <w:iCs/>
          <w:szCs w:val="24"/>
        </w:rPr>
        <w:t>Th</w:t>
      </w:r>
      <w:r w:rsidR="009628D8">
        <w:rPr>
          <w:iCs/>
          <w:szCs w:val="24"/>
        </w:rPr>
        <w:t>e question of inequality</w:t>
      </w:r>
      <w:r w:rsidR="008F3E07" w:rsidRPr="008A1BAD">
        <w:rPr>
          <w:iCs/>
          <w:szCs w:val="24"/>
        </w:rPr>
        <w:t xml:space="preserve"> of op</w:t>
      </w:r>
      <w:r w:rsidR="009628D8">
        <w:rPr>
          <w:iCs/>
          <w:szCs w:val="24"/>
        </w:rPr>
        <w:t>portunities</w:t>
      </w:r>
      <w:r w:rsidR="008F3E07" w:rsidRPr="008A1BAD">
        <w:rPr>
          <w:iCs/>
          <w:szCs w:val="24"/>
        </w:rPr>
        <w:t xml:space="preserve"> has become key to the study of inequalities </w:t>
      </w:r>
      <w:r w:rsidR="00040F3C">
        <w:rPr>
          <w:iCs/>
          <w:szCs w:val="24"/>
        </w:rPr>
        <w:t>in health</w:t>
      </w:r>
      <w:r w:rsidR="00266E4C">
        <w:rPr>
          <w:iCs/>
          <w:szCs w:val="24"/>
        </w:rPr>
        <w:t>,</w:t>
      </w:r>
      <w:r w:rsidR="00040F3C">
        <w:rPr>
          <w:iCs/>
          <w:szCs w:val="24"/>
        </w:rPr>
        <w:t xml:space="preserve"> as well as </w:t>
      </w:r>
      <w:r w:rsidR="00BE6D05">
        <w:rPr>
          <w:iCs/>
          <w:szCs w:val="24"/>
        </w:rPr>
        <w:t xml:space="preserve">in </w:t>
      </w:r>
      <w:r w:rsidR="00040F3C">
        <w:rPr>
          <w:iCs/>
          <w:szCs w:val="24"/>
        </w:rPr>
        <w:t>other outcomes</w:t>
      </w:r>
      <w:r w:rsidR="002B3E1A">
        <w:rPr>
          <w:iCs/>
          <w:szCs w:val="24"/>
        </w:rPr>
        <w:fldChar w:fldCharType="begin">
          <w:fldData xml:space="preserve">PEVuZE5vdGU+PENpdGU+PEF1dGhvcj5Sb2VtZXI8L0F1dGhvcj48WWVhcj4yMDE0PC9ZZWFyPjxS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</w:fldData>
        </w:fldChar>
      </w:r>
      <w:r w:rsidR="007A0FF9">
        <w:rPr>
          <w:iCs/>
          <w:szCs w:val="24"/>
        </w:rPr>
        <w:instrText xml:space="preserve"> ADDIN EN.CITE </w:instrText>
      </w:r>
      <w:r w:rsidR="007A0FF9">
        <w:rPr>
          <w:iCs/>
          <w:szCs w:val="24"/>
        </w:rPr>
        <w:fldChar w:fldCharType="begin">
          <w:fldData xml:space="preserve">PEVuZE5vdGU+PENpdGU+PEF1dGhvcj5Sb2VtZXI8L0F1dGhvcj48WWVhcj4yMDE0PC9ZZWFyPjxS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</w:fldData>
        </w:fldChar>
      </w:r>
      <w:r w:rsidR="007A0FF9">
        <w:rPr>
          <w:iCs/>
          <w:szCs w:val="24"/>
        </w:rPr>
        <w:instrText xml:space="preserve"> ADDIN EN.CITE.DATA </w:instrText>
      </w:r>
      <w:r w:rsidR="007A0FF9">
        <w:rPr>
          <w:iCs/>
          <w:szCs w:val="24"/>
        </w:rPr>
      </w:r>
      <w:r w:rsidR="007A0FF9">
        <w:rPr>
          <w:iCs/>
          <w:szCs w:val="24"/>
        </w:rPr>
        <w:fldChar w:fldCharType="end"/>
      </w:r>
      <w:r w:rsidR="002B3E1A">
        <w:rPr>
          <w:iCs/>
          <w:szCs w:val="24"/>
        </w:rPr>
      </w:r>
      <w:r w:rsidR="002B3E1A">
        <w:rPr>
          <w:iCs/>
          <w:szCs w:val="24"/>
        </w:rPr>
        <w:fldChar w:fldCharType="separate"/>
      </w:r>
      <w:r w:rsidR="002B3E1A">
        <w:rPr>
          <w:iCs/>
          <w:noProof/>
          <w:szCs w:val="24"/>
        </w:rPr>
        <w:t>(16, 18, 19)</w:t>
      </w:r>
      <w:r w:rsidR="002B3E1A">
        <w:rPr>
          <w:iCs/>
          <w:szCs w:val="24"/>
        </w:rPr>
        <w:fldChar w:fldCharType="end"/>
      </w:r>
      <w:r w:rsidR="00D15B5D">
        <w:rPr>
          <w:iCs/>
          <w:szCs w:val="24"/>
        </w:rPr>
        <w:t>.</w:t>
      </w:r>
      <w:r w:rsidR="008F3E07" w:rsidRPr="00D15B5D">
        <w:rPr>
          <w:iCs/>
          <w:szCs w:val="24"/>
        </w:rPr>
        <w:t xml:space="preserve"> </w:t>
      </w:r>
      <w:r w:rsidR="008F3E07" w:rsidRPr="008A1BAD">
        <w:rPr>
          <w:iCs/>
          <w:szCs w:val="24"/>
        </w:rPr>
        <w:t>The equality of opportunity theory calls for a normative unde</w:t>
      </w:r>
      <w:r w:rsidR="007A0FF9">
        <w:rPr>
          <w:iCs/>
          <w:szCs w:val="24"/>
        </w:rPr>
        <w:t>rstanding of health determinants</w:t>
      </w:r>
      <w:r w:rsidR="0016593C">
        <w:rPr>
          <w:iCs/>
          <w:szCs w:val="24"/>
        </w:rPr>
        <w:t xml:space="preserve"> </w:t>
      </w:r>
      <w:r w:rsidR="007A0FF9">
        <w:rPr>
          <w:iCs/>
          <w:szCs w:val="24"/>
        </w:rPr>
        <w:fldChar w:fldCharType="begin">
          <w:fldData xml:space="preserve">PEVuZE5vdGU+PENpdGU+PEF1dGhvcj5Bcm5lc29uPC9BdXRob3I+PFllYXI+MTk4MTwvWWVhcj48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</w:fldData>
        </w:fldChar>
      </w:r>
      <w:r w:rsidR="007A0FF9">
        <w:rPr>
          <w:iCs/>
          <w:szCs w:val="24"/>
        </w:rPr>
        <w:instrText xml:space="preserve"> ADDIN EN.CITE </w:instrText>
      </w:r>
      <w:r w:rsidR="007A0FF9">
        <w:rPr>
          <w:iCs/>
          <w:szCs w:val="24"/>
        </w:rPr>
        <w:fldChar w:fldCharType="begin">
          <w:fldData xml:space="preserve">PEVuZE5vdGU+PENpdGU+PEF1dGhvcj5Bcm5lc29uPC9BdXRob3I+PFllYXI+MTk4MTwvWWVhcj48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</w:fldData>
        </w:fldChar>
      </w:r>
      <w:r w:rsidR="007A0FF9">
        <w:rPr>
          <w:iCs/>
          <w:szCs w:val="24"/>
        </w:rPr>
        <w:instrText xml:space="preserve"> ADDIN EN.CITE.DATA </w:instrText>
      </w:r>
      <w:r w:rsidR="007A0FF9">
        <w:rPr>
          <w:iCs/>
          <w:szCs w:val="24"/>
        </w:rPr>
      </w:r>
      <w:r w:rsidR="007A0FF9">
        <w:rPr>
          <w:iCs/>
          <w:szCs w:val="24"/>
        </w:rPr>
        <w:fldChar w:fldCharType="end"/>
      </w:r>
      <w:r w:rsidR="007A0FF9">
        <w:rPr>
          <w:iCs/>
          <w:szCs w:val="24"/>
        </w:rPr>
      </w:r>
      <w:r w:rsidR="007A0FF9">
        <w:rPr>
          <w:iCs/>
          <w:szCs w:val="24"/>
        </w:rPr>
        <w:fldChar w:fldCharType="separate"/>
      </w:r>
      <w:r w:rsidR="007A0FF9">
        <w:rPr>
          <w:iCs/>
          <w:noProof/>
          <w:szCs w:val="24"/>
        </w:rPr>
        <w:t>(20-22)</w:t>
      </w:r>
      <w:r w:rsidR="007A0FF9">
        <w:rPr>
          <w:iCs/>
          <w:szCs w:val="24"/>
        </w:rPr>
        <w:fldChar w:fldCharType="end"/>
      </w:r>
      <w:r w:rsidR="00D15B5D">
        <w:rPr>
          <w:iCs/>
          <w:szCs w:val="24"/>
        </w:rPr>
        <w:t>.</w:t>
      </w:r>
      <w:r w:rsidR="008F3E07" w:rsidRPr="008A1BAD">
        <w:rPr>
          <w:iCs/>
          <w:szCs w:val="24"/>
        </w:rPr>
        <w:t xml:space="preserve"> </w:t>
      </w:r>
      <w:r w:rsidR="008F3E07" w:rsidRPr="008A1BAD">
        <w:rPr>
          <w:iCs/>
          <w:szCs w:val="24"/>
        </w:rPr>
        <w:lastRenderedPageBreak/>
        <w:t xml:space="preserve">More </w:t>
      </w:r>
      <w:r w:rsidR="00D15B5D" w:rsidRPr="008A1BAD">
        <w:rPr>
          <w:iCs/>
          <w:szCs w:val="24"/>
        </w:rPr>
        <w:t>generally,</w:t>
      </w:r>
      <w:r w:rsidR="008F3E07" w:rsidRPr="008A1BAD">
        <w:rPr>
          <w:iCs/>
          <w:szCs w:val="24"/>
        </w:rPr>
        <w:t xml:space="preserve"> childhood characteristics are considered as socially or morally unaccepta</w:t>
      </w:r>
      <w:r w:rsidR="008F3E07">
        <w:rPr>
          <w:iCs/>
          <w:szCs w:val="24"/>
        </w:rPr>
        <w:t>ble sources of inequality</w:t>
      </w:r>
      <w:r w:rsidR="00D15B5D">
        <w:rPr>
          <w:iCs/>
          <w:szCs w:val="24"/>
        </w:rPr>
        <w:t xml:space="preserve"> </w:t>
      </w:r>
      <w:r w:rsidR="007A0FF9">
        <w:rPr>
          <w:iCs/>
          <w:szCs w:val="24"/>
        </w:rPr>
        <w:fldChar w:fldCharType="begin">
          <w:fldData xml:space="preserve">PEVuZE5vdGU+PENpdGU+PEF1dGhvcj5GbGV1cmJhZXk8L0F1dGhvcj48WWVhcj4yMDA4PC9ZZWFy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</w:fldData>
        </w:fldChar>
      </w:r>
      <w:r w:rsidR="007A0FF9">
        <w:rPr>
          <w:iCs/>
          <w:szCs w:val="24"/>
        </w:rPr>
        <w:instrText xml:space="preserve"> ADDIN EN.CITE </w:instrText>
      </w:r>
      <w:r w:rsidR="007A0FF9">
        <w:rPr>
          <w:iCs/>
          <w:szCs w:val="24"/>
        </w:rPr>
        <w:fldChar w:fldCharType="begin">
          <w:fldData xml:space="preserve">PEVuZE5vdGU+PENpdGU+PEF1dGhvcj5GbGV1cmJhZXk8L0F1dGhvcj48WWVhcj4yMDA4PC9ZZWFy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</w:fldData>
        </w:fldChar>
      </w:r>
      <w:r w:rsidR="007A0FF9">
        <w:rPr>
          <w:iCs/>
          <w:szCs w:val="24"/>
        </w:rPr>
        <w:instrText xml:space="preserve"> ADDIN EN.CITE.DATA </w:instrText>
      </w:r>
      <w:r w:rsidR="007A0FF9">
        <w:rPr>
          <w:iCs/>
          <w:szCs w:val="24"/>
        </w:rPr>
      </w:r>
      <w:r w:rsidR="007A0FF9">
        <w:rPr>
          <w:iCs/>
          <w:szCs w:val="24"/>
        </w:rPr>
        <w:fldChar w:fldCharType="end"/>
      </w:r>
      <w:r w:rsidR="007A0FF9">
        <w:rPr>
          <w:iCs/>
          <w:szCs w:val="24"/>
        </w:rPr>
      </w:r>
      <w:r w:rsidR="007A0FF9">
        <w:rPr>
          <w:iCs/>
          <w:szCs w:val="24"/>
        </w:rPr>
        <w:fldChar w:fldCharType="separate"/>
      </w:r>
      <w:r w:rsidR="007A0FF9">
        <w:rPr>
          <w:iCs/>
          <w:noProof/>
          <w:szCs w:val="24"/>
        </w:rPr>
        <w:t>(23-25)</w:t>
      </w:r>
      <w:r w:rsidR="007A0FF9">
        <w:rPr>
          <w:iCs/>
          <w:szCs w:val="24"/>
        </w:rPr>
        <w:fldChar w:fldCharType="end"/>
      </w:r>
      <w:r w:rsidR="00D15B5D">
        <w:rPr>
          <w:iCs/>
          <w:szCs w:val="24"/>
        </w:rPr>
        <w:t>.</w:t>
      </w:r>
      <w:r w:rsidR="008F3E07" w:rsidRPr="008A1BAD">
        <w:rPr>
          <w:iCs/>
          <w:szCs w:val="24"/>
        </w:rPr>
        <w:t xml:space="preserve"> </w:t>
      </w:r>
      <w:r w:rsidR="00995B40">
        <w:rPr>
          <w:iCs/>
          <w:szCs w:val="24"/>
        </w:rPr>
        <w:t>A</w:t>
      </w:r>
      <w:r w:rsidR="008F3E07" w:rsidRPr="008A1BAD">
        <w:rPr>
          <w:iCs/>
          <w:szCs w:val="24"/>
        </w:rPr>
        <w:t xml:space="preserve">ny difference in the distribution of health in adulthood according to social background is </w:t>
      </w:r>
      <w:r w:rsidR="00995B40">
        <w:rPr>
          <w:iCs/>
          <w:szCs w:val="24"/>
        </w:rPr>
        <w:t>considered</w:t>
      </w:r>
      <w:r w:rsidR="00995B40" w:rsidRPr="008A1BAD">
        <w:rPr>
          <w:iCs/>
          <w:szCs w:val="24"/>
        </w:rPr>
        <w:t xml:space="preserve"> </w:t>
      </w:r>
      <w:r w:rsidR="008F3E07" w:rsidRPr="008A1BAD">
        <w:rPr>
          <w:iCs/>
          <w:szCs w:val="24"/>
        </w:rPr>
        <w:t>a</w:t>
      </w:r>
      <w:r w:rsidR="00266E4C">
        <w:rPr>
          <w:iCs/>
          <w:szCs w:val="24"/>
        </w:rPr>
        <w:t>n</w:t>
      </w:r>
      <w:r w:rsidR="008F3E07" w:rsidRPr="008A1BAD">
        <w:rPr>
          <w:iCs/>
          <w:szCs w:val="24"/>
        </w:rPr>
        <w:t xml:space="preserve"> inequalit</w:t>
      </w:r>
      <w:r w:rsidR="00266E4C">
        <w:rPr>
          <w:iCs/>
          <w:szCs w:val="24"/>
        </w:rPr>
        <w:t>y</w:t>
      </w:r>
      <w:r w:rsidR="008F3E07" w:rsidRPr="008A1BAD">
        <w:rPr>
          <w:iCs/>
          <w:szCs w:val="24"/>
        </w:rPr>
        <w:t xml:space="preserve"> of opportunities </w:t>
      </w:r>
      <w:r w:rsidR="00266E4C">
        <w:rPr>
          <w:iCs/>
          <w:szCs w:val="24"/>
        </w:rPr>
        <w:t>in</w:t>
      </w:r>
      <w:r w:rsidR="008F3E07" w:rsidRPr="008A1BAD">
        <w:rPr>
          <w:iCs/>
          <w:szCs w:val="24"/>
        </w:rPr>
        <w:t xml:space="preserve"> health. The concept of inequality of opportunity distinguishes between legitimate and illegitimate sources of inequality. Legitimate inequalities are due to factors for which the individual can be held responsible, whereas the latter stem from factors beyond the individual’s control. In the terminology of Roemer, these are efforts a</w:t>
      </w:r>
      <w:r w:rsidR="00D15B5D">
        <w:rPr>
          <w:iCs/>
          <w:szCs w:val="24"/>
        </w:rPr>
        <w:t xml:space="preserve">nd circumstances, respectively </w:t>
      </w:r>
      <w:r w:rsidR="007A0FF9">
        <w:rPr>
          <w:iCs/>
          <w:szCs w:val="24"/>
        </w:rPr>
        <w:fldChar w:fldCharType="begin">
          <w:fldData xml:space="preserve">PEVuZE5vdGU+PENpdGU+PEF1dGhvcj5Sb2VtZXI8L0F1dGhvcj48WWVhcj4yMDE0PC9ZZWFyPjxS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</w:fldData>
        </w:fldChar>
      </w:r>
      <w:r w:rsidR="007A0FF9">
        <w:rPr>
          <w:iCs/>
          <w:szCs w:val="24"/>
        </w:rPr>
        <w:instrText xml:space="preserve"> ADDIN EN.CITE </w:instrText>
      </w:r>
      <w:r w:rsidR="007A0FF9">
        <w:rPr>
          <w:iCs/>
          <w:szCs w:val="24"/>
        </w:rPr>
        <w:fldChar w:fldCharType="begin">
          <w:fldData xml:space="preserve">PEVuZE5vdGU+PENpdGU+PEF1dGhvcj5Sb2VtZXI8L0F1dGhvcj48WWVhcj4yMDE0PC9ZZWFyPjxS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</w:fldData>
        </w:fldChar>
      </w:r>
      <w:r w:rsidR="007A0FF9">
        <w:rPr>
          <w:iCs/>
          <w:szCs w:val="24"/>
        </w:rPr>
        <w:instrText xml:space="preserve"> ADDIN EN.CITE.DATA </w:instrText>
      </w:r>
      <w:r w:rsidR="007A0FF9">
        <w:rPr>
          <w:iCs/>
          <w:szCs w:val="24"/>
        </w:rPr>
      </w:r>
      <w:r w:rsidR="007A0FF9">
        <w:rPr>
          <w:iCs/>
          <w:szCs w:val="24"/>
        </w:rPr>
        <w:fldChar w:fldCharType="end"/>
      </w:r>
      <w:r w:rsidR="007A0FF9">
        <w:rPr>
          <w:iCs/>
          <w:szCs w:val="24"/>
        </w:rPr>
      </w:r>
      <w:r w:rsidR="007A0FF9">
        <w:rPr>
          <w:iCs/>
          <w:szCs w:val="24"/>
        </w:rPr>
        <w:fldChar w:fldCharType="separate"/>
      </w:r>
      <w:r w:rsidR="007A0FF9">
        <w:rPr>
          <w:iCs/>
          <w:noProof/>
          <w:szCs w:val="24"/>
        </w:rPr>
        <w:t>(18, 21)</w:t>
      </w:r>
      <w:r w:rsidR="007A0FF9">
        <w:rPr>
          <w:iCs/>
          <w:szCs w:val="24"/>
        </w:rPr>
        <w:fldChar w:fldCharType="end"/>
      </w:r>
      <w:r w:rsidR="00D15B5D">
        <w:rPr>
          <w:iCs/>
          <w:szCs w:val="24"/>
        </w:rPr>
        <w:t>.</w:t>
      </w:r>
      <w:r w:rsidR="008F3E07" w:rsidRPr="008A1BAD">
        <w:rPr>
          <w:iCs/>
          <w:szCs w:val="24"/>
        </w:rPr>
        <w:t xml:space="preserve"> </w:t>
      </w:r>
      <w:r w:rsidR="008F3E07">
        <w:rPr>
          <w:iCs/>
          <w:szCs w:val="24"/>
        </w:rPr>
        <w:t xml:space="preserve">While circumstances are usually </w:t>
      </w:r>
      <w:proofErr w:type="spellStart"/>
      <w:r w:rsidR="008F3E07">
        <w:rPr>
          <w:iCs/>
          <w:szCs w:val="24"/>
        </w:rPr>
        <w:t>proxied</w:t>
      </w:r>
      <w:proofErr w:type="spellEnd"/>
      <w:r w:rsidR="008F3E07">
        <w:rPr>
          <w:iCs/>
          <w:szCs w:val="24"/>
        </w:rPr>
        <w:t xml:space="preserve"> by social background, </w:t>
      </w:r>
      <w:r w:rsidR="008F3E07" w:rsidRPr="008A1BAD">
        <w:rPr>
          <w:iCs/>
          <w:szCs w:val="24"/>
        </w:rPr>
        <w:t xml:space="preserve">health-related lifestyles </w:t>
      </w:r>
      <w:r w:rsidR="00C52379">
        <w:rPr>
          <w:iCs/>
          <w:szCs w:val="24"/>
        </w:rPr>
        <w:t>have been</w:t>
      </w:r>
      <w:r w:rsidR="00416372">
        <w:rPr>
          <w:iCs/>
          <w:szCs w:val="24"/>
        </w:rPr>
        <w:t xml:space="preserve"> used to measure </w:t>
      </w:r>
      <w:r w:rsidR="008F3E07" w:rsidRPr="008A1BAD">
        <w:rPr>
          <w:iCs/>
          <w:szCs w:val="24"/>
        </w:rPr>
        <w:t>efforts</w:t>
      </w:r>
      <w:r w:rsidR="00416372">
        <w:rPr>
          <w:iCs/>
          <w:szCs w:val="24"/>
        </w:rPr>
        <w:t xml:space="preserve"> in health</w:t>
      </w:r>
      <w:r w:rsidR="00D15B5D">
        <w:rPr>
          <w:iCs/>
          <w:szCs w:val="24"/>
        </w:rPr>
        <w:t xml:space="preserve"> </w:t>
      </w:r>
      <w:r w:rsidR="007A0FF9">
        <w:rPr>
          <w:iCs/>
          <w:szCs w:val="24"/>
        </w:rPr>
        <w:fldChar w:fldCharType="begin"/>
      </w:r>
      <w:r w:rsidR="007A0FF9">
        <w:rPr>
          <w:iCs/>
          <w:szCs w:val="24"/>
        </w:rPr>
        <w:instrText xml:space="preserve"> ADDIN EN.CITE &lt;EndNote&gt;&lt;Cite&gt;&lt;Author&gt;Jusot&lt;/Author&gt;&lt;Year&gt;2019&lt;/Year&gt;&lt;RecNum&gt;636&lt;/RecNum&gt;&lt;DisplayText&gt;(19)&lt;/DisplayText&gt;&lt;record&gt;&lt;rec-number&gt;636&lt;/rec-number&gt;&lt;foreign-keys&gt;&lt;key app="EN" db-id="0vrdtevfyvrvzvedxw7ppsa4v2wztdpfse0s" timestamp="1566731666"&gt;636&lt;/key&gt;&lt;/foreign-keys&gt;&lt;ref-type name="Book Section"&gt;5&lt;/ref-type&gt;&lt;contributors&gt;&lt;authors&gt;&lt;author&gt;Jusot, F.&lt;/author&gt;&lt;author&gt;Tubeuf, S.&lt;/author&gt;&lt;/authors&gt;&lt;secondary-authors&gt;&lt;author&gt;Jones, A. J.&lt;/author&gt;&lt;/secondary-authors&gt;&lt;/contributors&gt;&lt;titles&gt;&lt;title&gt;Equality of opportunity in health and healthcare&lt;/title&gt;&lt;secondary-title&gt;Oxford Encyclopedia of Health Economics&lt;/secondary-title&gt;&lt;/titles&gt;&lt;dates&gt;&lt;year&gt;2019&lt;/year&gt;&lt;/dates&gt;&lt;pub-location&gt;Oxford&lt;/pub-location&gt;&lt;publisher&gt;Oxford University Press&lt;/publisher&gt;&lt;urls&gt;&lt;/urls&gt;&lt;electronic-resource-num&gt;10.1093/acrefore/9780190625979.013.3&lt;/electronic-resource-num&gt;&lt;/record&gt;&lt;/Cite&gt;&lt;/EndNote&gt;</w:instrText>
      </w:r>
      <w:r w:rsidR="007A0FF9">
        <w:rPr>
          <w:iCs/>
          <w:szCs w:val="24"/>
        </w:rPr>
        <w:fldChar w:fldCharType="separate"/>
      </w:r>
      <w:r w:rsidR="007A0FF9">
        <w:rPr>
          <w:iCs/>
          <w:noProof/>
          <w:szCs w:val="24"/>
        </w:rPr>
        <w:t>(19)</w:t>
      </w:r>
      <w:r w:rsidR="007A0FF9">
        <w:rPr>
          <w:iCs/>
          <w:szCs w:val="24"/>
        </w:rPr>
        <w:fldChar w:fldCharType="end"/>
      </w:r>
      <w:r w:rsidR="00581798">
        <w:rPr>
          <w:iCs/>
          <w:szCs w:val="24"/>
        </w:rPr>
        <w:t>.</w:t>
      </w:r>
      <w:r w:rsidR="008F3E07" w:rsidRPr="008A1BAD">
        <w:rPr>
          <w:iCs/>
          <w:szCs w:val="24"/>
        </w:rPr>
        <w:t xml:space="preserve"> The typical ethical prescription is that inequalities due to circumstances should be compensated for</w:t>
      </w:r>
      <w:r w:rsidR="00266E4C">
        <w:rPr>
          <w:iCs/>
          <w:szCs w:val="24"/>
        </w:rPr>
        <w:t>,</w:t>
      </w:r>
      <w:r w:rsidR="008F3E07" w:rsidRPr="008A1BAD">
        <w:rPr>
          <w:iCs/>
          <w:szCs w:val="24"/>
        </w:rPr>
        <w:t xml:space="preserve"> whereas those due to efforts, and hence </w:t>
      </w:r>
      <w:r w:rsidR="00266E4C">
        <w:rPr>
          <w:iCs/>
          <w:szCs w:val="24"/>
        </w:rPr>
        <w:t>‘</w:t>
      </w:r>
      <w:r w:rsidR="009664A5">
        <w:rPr>
          <w:iCs/>
          <w:szCs w:val="24"/>
        </w:rPr>
        <w:t>legitimate</w:t>
      </w:r>
      <w:r w:rsidR="00266E4C">
        <w:rPr>
          <w:iCs/>
          <w:szCs w:val="24"/>
        </w:rPr>
        <w:t>’</w:t>
      </w:r>
      <w:r w:rsidR="009664A5">
        <w:rPr>
          <w:iCs/>
          <w:szCs w:val="24"/>
        </w:rPr>
        <w:t xml:space="preserve">, should be respected </w:t>
      </w:r>
      <w:r w:rsidR="007A0FF9">
        <w:rPr>
          <w:iCs/>
          <w:szCs w:val="24"/>
        </w:rPr>
        <w:fldChar w:fldCharType="begin"/>
      </w:r>
      <w:r w:rsidR="007A0FF9">
        <w:rPr>
          <w:iCs/>
          <w:szCs w:val="24"/>
        </w:rPr>
        <w:instrText xml:space="preserve"> ADDIN EN.CITE &lt;EndNote&gt;&lt;Cite&gt;&lt;Author&gt;Fleurbaey&lt;/Author&gt;&lt;Year&gt;2011&lt;/Year&gt;&lt;RecNum&gt;15&lt;/RecNum&gt;&lt;DisplayText&gt;(16)&lt;/DisplayText&gt;&lt;record&gt;&lt;rec-number&gt;15&lt;/rec-number&gt;&lt;foreign-keys&gt;&lt;key app="EN" db-id="0vrdtevfyvrvzvedxw7ppsa4v2wztdpfse0s" timestamp="0"&gt;15&lt;/key&gt;&lt;/foreign-keys&gt;&lt;ref-type name="Book Section"&gt;5&lt;/ref-type&gt;&lt;contributors&gt;&lt;authors&gt;&lt;author&gt;Fleurbaey, Marc&lt;/author&gt;&lt;author&gt;Schokkaert, Erik&lt;/author&gt;&lt;/authors&gt;&lt;secondary-authors&gt;&lt;author&gt;Pauly, M.&lt;/author&gt;&lt;author&gt;McGuire, T.&lt;/author&gt;&lt;author&gt;Barros, P.&lt;/author&gt;&lt;/secondary-authors&gt;&lt;/contributors&gt;&lt;titles&gt;&lt;title&gt;Equity in health and health care&lt;/title&gt;&lt;secondary-title&gt;Handbook of health economics&lt;/secondary-title&gt;&lt;/titles&gt;&lt;pages&gt;1003-1092&lt;/pages&gt;&lt;volume&gt;2&lt;/volume&gt;&lt;num-vols&gt;2&lt;/num-vols&gt;&lt;dates&gt;&lt;year&gt;2011&lt;/year&gt;&lt;/dates&gt;&lt;pub-location&gt;London&lt;/pub-location&gt;&lt;publisher&gt;Elsevier&lt;/publisher&gt;&lt;urls&gt;&lt;/urls&gt;&lt;remote-database-name&gt; Citation Searching Google Schoolar&lt;/remote-database-name&gt;&lt;/record&gt;&lt;/Cite&gt;&lt;/EndNote&gt;</w:instrText>
      </w:r>
      <w:r w:rsidR="007A0FF9">
        <w:rPr>
          <w:iCs/>
          <w:szCs w:val="24"/>
        </w:rPr>
        <w:fldChar w:fldCharType="separate"/>
      </w:r>
      <w:r w:rsidR="007A0FF9">
        <w:rPr>
          <w:iCs/>
          <w:noProof/>
          <w:szCs w:val="24"/>
        </w:rPr>
        <w:t>(16)</w:t>
      </w:r>
      <w:r w:rsidR="007A0FF9">
        <w:rPr>
          <w:iCs/>
          <w:szCs w:val="24"/>
        </w:rPr>
        <w:fldChar w:fldCharType="end"/>
      </w:r>
      <w:r w:rsidR="009664A5">
        <w:rPr>
          <w:iCs/>
          <w:szCs w:val="24"/>
        </w:rPr>
        <w:t>.</w:t>
      </w:r>
      <w:r w:rsidR="008F3E07" w:rsidRPr="008A1BAD">
        <w:rPr>
          <w:iCs/>
          <w:szCs w:val="24"/>
        </w:rPr>
        <w:t xml:space="preserve"> We do not elaborate here more about how these principles should be adapted to the health sphere</w:t>
      </w:r>
      <w:r w:rsidR="008F3E07">
        <w:rPr>
          <w:iCs/>
          <w:szCs w:val="24"/>
        </w:rPr>
        <w:t xml:space="preserve"> and refer to </w:t>
      </w:r>
      <w:r w:rsidR="006877FD">
        <w:rPr>
          <w:iCs/>
          <w:szCs w:val="24"/>
        </w:rPr>
        <w:t xml:space="preserve">relevant literature </w:t>
      </w:r>
      <w:r w:rsidR="006877FD">
        <w:rPr>
          <w:iCs/>
          <w:szCs w:val="24"/>
        </w:rPr>
        <w:fldChar w:fldCharType="begin">
          <w:fldData xml:space="preserve">PEVuZE5vdGU+PENpdGU+PEF1dGhvcj5Sb2VtZXI8L0F1dGhvcj48WWVhcj4yMDE0PC9ZZWFyPjxS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</w:fldData>
        </w:fldChar>
      </w:r>
      <w:r w:rsidR="006877FD">
        <w:rPr>
          <w:iCs/>
          <w:szCs w:val="24"/>
        </w:rPr>
        <w:instrText xml:space="preserve"> ADDIN EN.CITE </w:instrText>
      </w:r>
      <w:r w:rsidR="006877FD">
        <w:rPr>
          <w:iCs/>
          <w:szCs w:val="24"/>
        </w:rPr>
        <w:fldChar w:fldCharType="begin">
          <w:fldData xml:space="preserve">PEVuZE5vdGU+PENpdGU+PEF1dGhvcj5Sb2VtZXI8L0F1dGhvcj48WWVhcj4yMDE0PC9ZZWFyPjxS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</w:fldData>
        </w:fldChar>
      </w:r>
      <w:r w:rsidR="006877FD">
        <w:rPr>
          <w:iCs/>
          <w:szCs w:val="24"/>
        </w:rPr>
        <w:instrText xml:space="preserve"> ADDIN EN.CITE.DATA </w:instrText>
      </w:r>
      <w:r w:rsidR="006877FD">
        <w:rPr>
          <w:iCs/>
          <w:szCs w:val="24"/>
        </w:rPr>
      </w:r>
      <w:r w:rsidR="006877FD">
        <w:rPr>
          <w:iCs/>
          <w:szCs w:val="24"/>
        </w:rPr>
        <w:fldChar w:fldCharType="end"/>
      </w:r>
      <w:r w:rsidR="006877FD">
        <w:rPr>
          <w:iCs/>
          <w:szCs w:val="24"/>
        </w:rPr>
      </w:r>
      <w:r w:rsidR="006877FD">
        <w:rPr>
          <w:iCs/>
          <w:szCs w:val="24"/>
        </w:rPr>
        <w:fldChar w:fldCharType="separate"/>
      </w:r>
      <w:r w:rsidR="006877FD">
        <w:rPr>
          <w:iCs/>
          <w:noProof/>
          <w:szCs w:val="24"/>
        </w:rPr>
        <w:t>(18, 19, 21)</w:t>
      </w:r>
      <w:r w:rsidR="006877FD">
        <w:rPr>
          <w:iCs/>
          <w:szCs w:val="24"/>
        </w:rPr>
        <w:fldChar w:fldCharType="end"/>
      </w:r>
      <w:r w:rsidR="008F3E07" w:rsidRPr="008A1BAD">
        <w:rPr>
          <w:iCs/>
          <w:szCs w:val="24"/>
        </w:rPr>
        <w:t xml:space="preserve"> </w:t>
      </w:r>
      <w:r w:rsidR="008F3E07" w:rsidRPr="008A1BAD">
        <w:t>for additional discussions on that issue</w:t>
      </w:r>
      <w:r w:rsidR="008F3E07">
        <w:t>.</w:t>
      </w:r>
      <w:r w:rsidR="008F3E07" w:rsidRPr="008A1BAD">
        <w:rPr>
          <w:iCs/>
          <w:szCs w:val="24"/>
        </w:rPr>
        <w:t xml:space="preserve"> </w:t>
      </w:r>
      <w:r w:rsidR="00416372">
        <w:rPr>
          <w:iCs/>
          <w:szCs w:val="24"/>
        </w:rPr>
        <w:t>It is however important to underline that</w:t>
      </w:r>
      <w:r w:rsidR="00416372" w:rsidRPr="00416372">
        <w:rPr>
          <w:iCs/>
          <w:szCs w:val="24"/>
        </w:rPr>
        <w:t xml:space="preserve"> </w:t>
      </w:r>
      <w:r w:rsidR="00416372">
        <w:rPr>
          <w:iCs/>
          <w:szCs w:val="24"/>
        </w:rPr>
        <w:t xml:space="preserve">most studies in epidemiology </w:t>
      </w:r>
      <w:r w:rsidR="00416372" w:rsidRPr="00416372">
        <w:rPr>
          <w:iCs/>
          <w:szCs w:val="24"/>
        </w:rPr>
        <w:t>that examine the relationship</w:t>
      </w:r>
      <w:r w:rsidR="00416372">
        <w:rPr>
          <w:iCs/>
          <w:szCs w:val="24"/>
        </w:rPr>
        <w:t>s</w:t>
      </w:r>
      <w:r w:rsidR="00416372" w:rsidRPr="00416372">
        <w:rPr>
          <w:iCs/>
          <w:szCs w:val="24"/>
        </w:rPr>
        <w:t xml:space="preserve"> between early childhood circumstances</w:t>
      </w:r>
      <w:r w:rsidR="00416372">
        <w:rPr>
          <w:iCs/>
          <w:szCs w:val="24"/>
        </w:rPr>
        <w:t xml:space="preserve"> and/or </w:t>
      </w:r>
      <w:r w:rsidR="00416372" w:rsidRPr="00416372">
        <w:rPr>
          <w:iCs/>
          <w:szCs w:val="24"/>
        </w:rPr>
        <w:t>parental characteristics</w:t>
      </w:r>
      <w:r w:rsidR="00D36CE9">
        <w:rPr>
          <w:iCs/>
          <w:szCs w:val="24"/>
        </w:rPr>
        <w:t xml:space="preserve"> and</w:t>
      </w:r>
      <w:r w:rsidR="00416372">
        <w:rPr>
          <w:iCs/>
          <w:szCs w:val="24"/>
        </w:rPr>
        <w:t xml:space="preserve"> </w:t>
      </w:r>
      <w:r w:rsidR="00D36CE9">
        <w:rPr>
          <w:iCs/>
          <w:szCs w:val="24"/>
        </w:rPr>
        <w:t>health</w:t>
      </w:r>
      <w:r w:rsidR="00416372">
        <w:rPr>
          <w:iCs/>
          <w:szCs w:val="24"/>
        </w:rPr>
        <w:t xml:space="preserve"> </w:t>
      </w:r>
      <w:r w:rsidR="00416372" w:rsidRPr="00416372">
        <w:rPr>
          <w:iCs/>
          <w:szCs w:val="24"/>
        </w:rPr>
        <w:t>could be interpreted th</w:t>
      </w:r>
      <w:r w:rsidR="00D36CE9">
        <w:rPr>
          <w:iCs/>
          <w:szCs w:val="24"/>
        </w:rPr>
        <w:t>r</w:t>
      </w:r>
      <w:r w:rsidR="00416372" w:rsidRPr="00416372">
        <w:rPr>
          <w:iCs/>
          <w:szCs w:val="24"/>
        </w:rPr>
        <w:t xml:space="preserve">ough the </w:t>
      </w:r>
      <w:r w:rsidR="00040F3C">
        <w:rPr>
          <w:iCs/>
          <w:szCs w:val="24"/>
        </w:rPr>
        <w:t xml:space="preserve">lens of </w:t>
      </w:r>
      <w:r w:rsidR="00416372" w:rsidRPr="00416372">
        <w:rPr>
          <w:iCs/>
          <w:szCs w:val="24"/>
        </w:rPr>
        <w:t xml:space="preserve">equality of opportunity </w:t>
      </w:r>
      <w:r w:rsidR="00040F3C">
        <w:rPr>
          <w:iCs/>
          <w:szCs w:val="24"/>
        </w:rPr>
        <w:t>theory</w:t>
      </w:r>
      <w:r w:rsidR="00416372" w:rsidRPr="00416372">
        <w:rPr>
          <w:iCs/>
          <w:szCs w:val="24"/>
        </w:rPr>
        <w:t xml:space="preserve">. </w:t>
      </w:r>
      <w:r w:rsidR="00C52379">
        <w:rPr>
          <w:iCs/>
          <w:szCs w:val="24"/>
        </w:rPr>
        <w:t xml:space="preserve">According to </w:t>
      </w:r>
      <w:r w:rsidR="0015366A">
        <w:rPr>
          <w:iCs/>
          <w:szCs w:val="24"/>
        </w:rPr>
        <w:t>Bartley</w:t>
      </w:r>
      <w:r w:rsidR="009664A5">
        <w:rPr>
          <w:iCs/>
          <w:szCs w:val="24"/>
        </w:rPr>
        <w:t xml:space="preserve"> </w:t>
      </w:r>
      <w:r w:rsidR="006877FD">
        <w:rPr>
          <w:iCs/>
          <w:szCs w:val="24"/>
        </w:rPr>
        <w:fldChar w:fldCharType="begin"/>
      </w:r>
      <w:r w:rsidR="006877FD">
        <w:rPr>
          <w:iCs/>
          <w:szCs w:val="24"/>
        </w:rPr>
        <w:instrText xml:space="preserve"> ADDIN EN.CITE &lt;EndNote&gt;&lt;Cite&gt;&lt;Author&gt;Bartley&lt;/Author&gt;&lt;Year&gt;2016&lt;/Year&gt;&lt;RecNum&gt;640&lt;/RecNum&gt;&lt;DisplayText&gt;(26)&lt;/DisplayText&gt;&lt;record&gt;&lt;rec-number&gt;640&lt;/rec-number&gt;&lt;foreign-keys&gt;&lt;key app="EN" db-id="0vrdtevfyvrvzvedxw7ppsa4v2wztdpfse0s" timestamp="1566808850"&gt;640&lt;/key&gt;&lt;/foreign-keys&gt;&lt;ref-type name="Book"&gt;6&lt;/ref-type&gt;&lt;contributors&gt;&lt;authors&gt;&lt;author&gt;Bartley, Mel&lt;/author&gt;&lt;/authors&gt;&lt;/contributors&gt;&lt;titles&gt;&lt;title&gt;Health Inequality: An Introduction to Concepts, Theories and Methods&lt;/title&gt;&lt;/titles&gt;&lt;pages&gt;264&lt;/pages&gt;&lt;edition&gt;2nd ed.&lt;/edition&gt;&lt;dates&gt;&lt;year&gt;2016&lt;/year&gt;&lt;/dates&gt;&lt;publisher&gt;Cambridge: Polity Press&lt;/publisher&gt;&lt;urls&gt;&lt;/urls&gt;&lt;/record&gt;&lt;/Cite&gt;&lt;/EndNote&gt;</w:instrText>
      </w:r>
      <w:r w:rsidR="006877FD">
        <w:rPr>
          <w:iCs/>
          <w:szCs w:val="24"/>
        </w:rPr>
        <w:fldChar w:fldCharType="separate"/>
      </w:r>
      <w:r w:rsidR="006877FD">
        <w:rPr>
          <w:iCs/>
          <w:noProof/>
          <w:szCs w:val="24"/>
        </w:rPr>
        <w:t>(26</w:t>
      </w:r>
      <w:r w:rsidR="0016593C">
        <w:rPr>
          <w:iCs/>
          <w:szCs w:val="24"/>
        </w:rPr>
        <w:t xml:space="preserve">, </w:t>
      </w:r>
      <w:r w:rsidR="0016593C" w:rsidRPr="0016593C">
        <w:rPr>
          <w:iCs/>
          <w:szCs w:val="24"/>
        </w:rPr>
        <w:t>p. 186</w:t>
      </w:r>
      <w:r w:rsidR="006877FD">
        <w:rPr>
          <w:iCs/>
          <w:noProof/>
          <w:szCs w:val="24"/>
        </w:rPr>
        <w:t>)</w:t>
      </w:r>
      <w:r w:rsidR="006877FD">
        <w:rPr>
          <w:iCs/>
          <w:szCs w:val="24"/>
        </w:rPr>
        <w:fldChar w:fldCharType="end"/>
      </w:r>
      <w:r w:rsidR="00C52379">
        <w:rPr>
          <w:iCs/>
          <w:szCs w:val="24"/>
        </w:rPr>
        <w:t>,</w:t>
      </w:r>
      <w:r w:rsidR="0015366A">
        <w:rPr>
          <w:iCs/>
          <w:szCs w:val="24"/>
        </w:rPr>
        <w:t xml:space="preserve"> </w:t>
      </w:r>
      <w:r w:rsidR="0016593C">
        <w:rPr>
          <w:iCs/>
          <w:szCs w:val="24"/>
        </w:rPr>
        <w:t>‘ne</w:t>
      </w:r>
      <w:r w:rsidR="0016593C" w:rsidRPr="0016593C">
        <w:rPr>
          <w:iCs/>
          <w:szCs w:val="24"/>
        </w:rPr>
        <w:t>w and important advances in this kind of thinking has linked life-course ideas to ideas from philosophy about individual responsibility versus the force of circumstances</w:t>
      </w:r>
      <w:r w:rsidR="00C73289" w:rsidRPr="0016593C">
        <w:rPr>
          <w:iCs/>
          <w:szCs w:val="24"/>
        </w:rPr>
        <w:t>’</w:t>
      </w:r>
      <w:r w:rsidR="00266E4C" w:rsidRPr="0016593C">
        <w:rPr>
          <w:iCs/>
          <w:szCs w:val="24"/>
        </w:rPr>
        <w:t>.</w:t>
      </w:r>
      <w:r w:rsidR="00266E4C">
        <w:rPr>
          <w:iCs/>
          <w:szCs w:val="24"/>
        </w:rPr>
        <w:t xml:space="preserve"> </w:t>
      </w:r>
    </w:p>
    <w:p w14:paraId="6D170526" w14:textId="77777777" w:rsidR="008F3E07" w:rsidRPr="008A1BAD" w:rsidRDefault="00C52379" w:rsidP="006877FD">
      <w:pPr>
        <w:widowControl/>
        <w:spacing w:after="200" w:line="480" w:lineRule="auto"/>
        <w:jc w:val="both"/>
        <w:rPr>
          <w:iCs/>
          <w:szCs w:val="24"/>
        </w:rPr>
      </w:pPr>
      <w:r>
        <w:rPr>
          <w:iCs/>
          <w:szCs w:val="24"/>
        </w:rPr>
        <w:t xml:space="preserve">Such a </w:t>
      </w:r>
      <w:r w:rsidR="009B3064">
        <w:rPr>
          <w:iCs/>
          <w:szCs w:val="24"/>
        </w:rPr>
        <w:t>conceptual framework influences</w:t>
      </w:r>
      <w:r w:rsidR="00416372" w:rsidRPr="00416372">
        <w:rPr>
          <w:iCs/>
          <w:szCs w:val="24"/>
        </w:rPr>
        <w:t xml:space="preserve"> </w:t>
      </w:r>
      <w:r w:rsidR="009B3064">
        <w:rPr>
          <w:iCs/>
          <w:szCs w:val="24"/>
        </w:rPr>
        <w:t xml:space="preserve">empirical analyses and often relies upon non-parametric </w:t>
      </w:r>
      <w:r w:rsidR="003F193D">
        <w:rPr>
          <w:iCs/>
          <w:szCs w:val="24"/>
        </w:rPr>
        <w:t>methods</w:t>
      </w:r>
      <w:r w:rsidR="009B3064">
        <w:rPr>
          <w:iCs/>
          <w:szCs w:val="24"/>
        </w:rPr>
        <w:t>. Here</w:t>
      </w:r>
      <w:r w:rsidR="008F3E07" w:rsidRPr="008A1BAD">
        <w:rPr>
          <w:iCs/>
          <w:szCs w:val="24"/>
        </w:rPr>
        <w:t>, we adopt an ex-ante perspective for measuring inequalities of opportunities</w:t>
      </w:r>
      <w:r w:rsidR="006877FD">
        <w:rPr>
          <w:iCs/>
          <w:szCs w:val="24"/>
        </w:rPr>
        <w:t xml:space="preserve"> </w:t>
      </w:r>
      <w:r w:rsidR="006877FD">
        <w:rPr>
          <w:iCs/>
          <w:szCs w:val="24"/>
        </w:rPr>
        <w:fldChar w:fldCharType="begin"/>
      </w:r>
      <w:r w:rsidR="006877FD">
        <w:rPr>
          <w:iCs/>
          <w:szCs w:val="24"/>
        </w:rPr>
        <w:instrText xml:space="preserve"> ADDIN EN.CITE &lt;EndNote&gt;&lt;Cite&gt;&lt;Author&gt;Li Donni&lt;/Author&gt;&lt;Year&gt;2014&lt;/Year&gt;&lt;RecNum&gt;10&lt;/RecNum&gt;&lt;DisplayText&gt;(27)&lt;/DisplayText&gt;&lt;record&gt;&lt;rec-number&gt;10&lt;/rec-number&gt;&lt;foreign-keys&gt;&lt;key app="EN" db-id="0vrdtevfyvrvzvedxw7ppsa4v2wztdpfse0s" timestamp="0"&gt;10&lt;/key&gt;&lt;/foreign-keys&gt;&lt;ref-type name="Journal Article"&gt;17&lt;/ref-type&gt;&lt;contributors&gt;&lt;authors&gt;&lt;author&gt;Li Donni, Paolo&lt;/author&gt;&lt;author&gt;Peragine, Vito&lt;/author&gt;&lt;author&gt;Pignataro, Giuseppe&lt;/author&gt;&lt;/authors&gt;&lt;/contributors&gt;&lt;titles&gt;&lt;title&gt;Ex-ante and ex-post measurement of equality of opportunity in health: a normative decomposition&lt;/title&gt;&lt;secondary-title&gt;Health Economics&lt;/secondary-title&gt;&lt;/titles&gt;&lt;periodical&gt;&lt;full-title&gt;Health Econ&lt;/full-title&gt;&lt;abbr-1&gt;Health economics&lt;/abbr-1&gt;&lt;/periodical&gt;&lt;pages&gt;182-198&lt;/pages&gt;&lt;volume&gt;23&lt;/volume&gt;&lt;dates&gt;&lt;year&gt;2014&lt;/year&gt;&lt;/dates&gt;&lt;urls&gt;&lt;/urls&gt;&lt;remote-database-name&gt; Citation Searching Google Schoolar&lt;/remote-database-name&gt;&lt;/record&gt;&lt;/Cite&gt;&lt;/EndNote&gt;</w:instrText>
      </w:r>
      <w:r w:rsidR="006877FD">
        <w:rPr>
          <w:iCs/>
          <w:szCs w:val="24"/>
        </w:rPr>
        <w:fldChar w:fldCharType="separate"/>
      </w:r>
      <w:r w:rsidR="006877FD">
        <w:rPr>
          <w:iCs/>
          <w:noProof/>
          <w:szCs w:val="24"/>
        </w:rPr>
        <w:t>(27)</w:t>
      </w:r>
      <w:r w:rsidR="006877FD">
        <w:rPr>
          <w:iCs/>
          <w:szCs w:val="24"/>
        </w:rPr>
        <w:fldChar w:fldCharType="end"/>
      </w:r>
      <w:r w:rsidR="008F3E07" w:rsidRPr="008A1BAD">
        <w:rPr>
          <w:iCs/>
          <w:szCs w:val="24"/>
        </w:rPr>
        <w:t xml:space="preserve">; we consider father’s </w:t>
      </w:r>
      <w:r w:rsidR="0058173F">
        <w:rPr>
          <w:iCs/>
          <w:szCs w:val="24"/>
        </w:rPr>
        <w:t>occupation</w:t>
      </w:r>
      <w:r w:rsidR="008F3E07" w:rsidRPr="008A1BAD">
        <w:rPr>
          <w:iCs/>
          <w:szCs w:val="24"/>
        </w:rPr>
        <w:t xml:space="preserve"> at birth as a proxy of the social background</w:t>
      </w:r>
      <w:r w:rsidR="0058173F">
        <w:rPr>
          <w:iCs/>
          <w:szCs w:val="24"/>
        </w:rPr>
        <w:t xml:space="preserve"> </w:t>
      </w:r>
      <w:r w:rsidR="008F3E07" w:rsidRPr="008A1BAD">
        <w:rPr>
          <w:iCs/>
          <w:szCs w:val="24"/>
        </w:rPr>
        <w:t xml:space="preserve">and do not use information on health-related lifestyles. This </w:t>
      </w:r>
      <w:r w:rsidR="008F3E07" w:rsidRPr="008A1BAD">
        <w:rPr>
          <w:iCs/>
          <w:szCs w:val="24"/>
        </w:rPr>
        <w:lastRenderedPageBreak/>
        <w:t xml:space="preserve">implies that the part of efforts, which is correlated to father’s </w:t>
      </w:r>
      <w:r w:rsidR="0058173F">
        <w:rPr>
          <w:iCs/>
          <w:szCs w:val="24"/>
        </w:rPr>
        <w:t>occupation</w:t>
      </w:r>
      <w:r w:rsidR="008F3E07" w:rsidRPr="008A1BAD">
        <w:rPr>
          <w:iCs/>
          <w:szCs w:val="24"/>
        </w:rPr>
        <w:t xml:space="preserve">, is also considered as a circumstance.  </w:t>
      </w:r>
    </w:p>
    <w:p w14:paraId="272D7359" w14:textId="77777777" w:rsidR="008F3E07" w:rsidRPr="00B8120F" w:rsidRDefault="008F3E07" w:rsidP="00B74D26">
      <w:pPr>
        <w:widowControl/>
        <w:spacing w:after="200" w:line="480" w:lineRule="auto"/>
        <w:jc w:val="both"/>
        <w:rPr>
          <w:iCs/>
          <w:szCs w:val="24"/>
        </w:rPr>
      </w:pPr>
      <w:r w:rsidRPr="00570588">
        <w:rPr>
          <w:iCs/>
          <w:szCs w:val="24"/>
        </w:rPr>
        <w:t xml:space="preserve">Exposure to disadvantaged early life conditions and </w:t>
      </w:r>
      <w:r w:rsidR="009628D8">
        <w:rPr>
          <w:iCs/>
          <w:szCs w:val="24"/>
        </w:rPr>
        <w:t>social</w:t>
      </w:r>
      <w:r w:rsidRPr="00570588">
        <w:rPr>
          <w:iCs/>
          <w:szCs w:val="24"/>
        </w:rPr>
        <w:t xml:space="preserve"> background has been associated with poorer health in later life. </w:t>
      </w:r>
      <w:r w:rsidR="00874FB6" w:rsidRPr="00570588">
        <w:rPr>
          <w:iCs/>
          <w:szCs w:val="24"/>
        </w:rPr>
        <w:t>Four</w:t>
      </w:r>
      <w:r w:rsidRPr="00570588">
        <w:rPr>
          <w:iCs/>
          <w:szCs w:val="24"/>
        </w:rPr>
        <w:t xml:space="preserve"> main mechanisms have been </w:t>
      </w:r>
      <w:r w:rsidR="00527563" w:rsidRPr="00570588">
        <w:rPr>
          <w:iCs/>
          <w:szCs w:val="24"/>
        </w:rPr>
        <w:t>discovered</w:t>
      </w:r>
      <w:r w:rsidR="00B237D5" w:rsidRPr="00D144FA">
        <w:rPr>
          <w:iCs/>
          <w:szCs w:val="24"/>
        </w:rPr>
        <w:t xml:space="preserve"> in the field</w:t>
      </w:r>
      <w:r w:rsidR="003619D9" w:rsidRPr="00D144FA">
        <w:rPr>
          <w:iCs/>
          <w:szCs w:val="24"/>
        </w:rPr>
        <w:t>s</w:t>
      </w:r>
      <w:r w:rsidR="003F193D" w:rsidRPr="00D144FA">
        <w:rPr>
          <w:iCs/>
          <w:szCs w:val="24"/>
        </w:rPr>
        <w:t xml:space="preserve"> of life course</w:t>
      </w:r>
      <w:r w:rsidR="00B237D5" w:rsidRPr="00D144FA">
        <w:rPr>
          <w:iCs/>
          <w:szCs w:val="24"/>
        </w:rPr>
        <w:t xml:space="preserve"> epidemiology</w:t>
      </w:r>
      <w:r w:rsidR="00570588" w:rsidRPr="00D144FA">
        <w:rPr>
          <w:iCs/>
          <w:szCs w:val="24"/>
        </w:rPr>
        <w:t xml:space="preserve"> </w:t>
      </w:r>
      <w:r w:rsidR="00B237D5" w:rsidRPr="00D144FA">
        <w:rPr>
          <w:iCs/>
          <w:szCs w:val="24"/>
        </w:rPr>
        <w:t>a</w:t>
      </w:r>
      <w:r w:rsidR="00D144FA">
        <w:rPr>
          <w:iCs/>
          <w:szCs w:val="24"/>
        </w:rPr>
        <w:t xml:space="preserve">s well as </w:t>
      </w:r>
      <w:r w:rsidR="00B237D5" w:rsidRPr="00D144FA">
        <w:rPr>
          <w:iCs/>
          <w:szCs w:val="24"/>
        </w:rPr>
        <w:t>social sciences</w:t>
      </w:r>
      <w:r w:rsidR="001736C0" w:rsidRPr="00D144FA">
        <w:rPr>
          <w:iCs/>
          <w:szCs w:val="24"/>
        </w:rPr>
        <w:t>, such as psychology, sociology, demography and economics</w:t>
      </w:r>
      <w:r w:rsidR="006877FD">
        <w:rPr>
          <w:iCs/>
          <w:szCs w:val="24"/>
        </w:rPr>
        <w:t xml:space="preserve"> </w:t>
      </w:r>
      <w:r w:rsidR="006877FD">
        <w:rPr>
          <w:iCs/>
          <w:szCs w:val="24"/>
        </w:rPr>
        <w:fldChar w:fldCharType="begin">
          <w:fldData xml:space="preserve">PEVuZE5vdGU+PENpdGU+PEF1dGhvcj5BbHdpbjwvQXV0aG9yPjxZZWFyPjIwMTY8L1llYXI+PFJl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</w:fldData>
        </w:fldChar>
      </w:r>
      <w:r w:rsidR="006877FD">
        <w:rPr>
          <w:iCs/>
          <w:szCs w:val="24"/>
        </w:rPr>
        <w:instrText xml:space="preserve"> ADDIN EN.CITE </w:instrText>
      </w:r>
      <w:r w:rsidR="006877FD">
        <w:rPr>
          <w:iCs/>
          <w:szCs w:val="24"/>
        </w:rPr>
        <w:fldChar w:fldCharType="begin">
          <w:fldData xml:space="preserve">PEVuZE5vdGU+PENpdGU+PEF1dGhvcj5BbHdpbjwvQXV0aG9yPjxZZWFyPjIwMTY8L1llYXI+PFJl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</w:fldData>
        </w:fldChar>
      </w:r>
      <w:r w:rsidR="006877FD">
        <w:rPr>
          <w:iCs/>
          <w:szCs w:val="24"/>
        </w:rPr>
        <w:instrText xml:space="preserve"> ADDIN EN.CITE.DATA </w:instrText>
      </w:r>
      <w:r w:rsidR="006877FD">
        <w:rPr>
          <w:iCs/>
          <w:szCs w:val="24"/>
        </w:rPr>
      </w:r>
      <w:r w:rsidR="006877FD">
        <w:rPr>
          <w:iCs/>
          <w:szCs w:val="24"/>
        </w:rPr>
        <w:fldChar w:fldCharType="end"/>
      </w:r>
      <w:r w:rsidR="006877FD">
        <w:rPr>
          <w:iCs/>
          <w:szCs w:val="24"/>
        </w:rPr>
      </w:r>
      <w:r w:rsidR="006877FD">
        <w:rPr>
          <w:iCs/>
          <w:szCs w:val="24"/>
        </w:rPr>
        <w:fldChar w:fldCharType="separate"/>
      </w:r>
      <w:r w:rsidR="006877FD">
        <w:rPr>
          <w:iCs/>
          <w:noProof/>
          <w:szCs w:val="24"/>
        </w:rPr>
        <w:t>(6, 28, 29)</w:t>
      </w:r>
      <w:r w:rsidR="006877FD">
        <w:rPr>
          <w:iCs/>
          <w:szCs w:val="24"/>
        </w:rPr>
        <w:fldChar w:fldCharType="end"/>
      </w:r>
      <w:r w:rsidRPr="00D144FA">
        <w:rPr>
          <w:iCs/>
          <w:szCs w:val="24"/>
        </w:rPr>
        <w:t>.</w:t>
      </w:r>
      <w:r w:rsidRPr="008A1BAD">
        <w:rPr>
          <w:iCs/>
          <w:szCs w:val="24"/>
        </w:rPr>
        <w:t xml:space="preserve"> The latency model shows the direct influence of social and family living conditions in childhood on health in adult</w:t>
      </w:r>
      <w:r w:rsidR="009664A5">
        <w:rPr>
          <w:iCs/>
          <w:szCs w:val="24"/>
        </w:rPr>
        <w:t xml:space="preserve">hood following a latency period </w:t>
      </w:r>
      <w:r w:rsidR="006877FD">
        <w:rPr>
          <w:iCs/>
          <w:szCs w:val="24"/>
        </w:rPr>
        <w:fldChar w:fldCharType="begin">
          <w:fldData xml:space="preserve">PEVuZE5vdGU+PENpdGU+PEF1dGhvcj5BZ2FoaTwvQXV0aG9yPjxZZWFyPjIwMTQ8L1llYXI+PFJl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</w:fldData>
        </w:fldChar>
      </w:r>
      <w:r w:rsidR="00B74D26">
        <w:rPr>
          <w:iCs/>
          <w:szCs w:val="24"/>
        </w:rPr>
        <w:instrText xml:space="preserve"> ADDIN EN.CITE </w:instrText>
      </w:r>
      <w:r w:rsidR="00B74D26">
        <w:rPr>
          <w:iCs/>
          <w:szCs w:val="24"/>
        </w:rPr>
        <w:fldChar w:fldCharType="begin">
          <w:fldData xml:space="preserve">PEVuZE5vdGU+PENpdGU+PEF1dGhvcj5BZ2FoaTwvQXV0aG9yPjxZZWFyPjIwMTQ8L1llYXI+PFJl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</w:fldData>
        </w:fldChar>
      </w:r>
      <w:r w:rsidR="00B74D26">
        <w:rPr>
          <w:iCs/>
          <w:szCs w:val="24"/>
        </w:rPr>
        <w:instrText xml:space="preserve"> ADDIN EN.CITE.DATA </w:instrText>
      </w:r>
      <w:r w:rsidR="00B74D26">
        <w:rPr>
          <w:iCs/>
          <w:szCs w:val="24"/>
        </w:rPr>
      </w:r>
      <w:r w:rsidR="00B74D26">
        <w:rPr>
          <w:iCs/>
          <w:szCs w:val="24"/>
        </w:rPr>
        <w:fldChar w:fldCharType="end"/>
      </w:r>
      <w:r w:rsidR="006877FD">
        <w:rPr>
          <w:iCs/>
          <w:szCs w:val="24"/>
        </w:rPr>
      </w:r>
      <w:r w:rsidR="006877FD">
        <w:rPr>
          <w:iCs/>
          <w:szCs w:val="24"/>
        </w:rPr>
        <w:fldChar w:fldCharType="separate"/>
      </w:r>
      <w:r w:rsidR="0054212E">
        <w:rPr>
          <w:iCs/>
          <w:noProof/>
          <w:szCs w:val="24"/>
        </w:rPr>
        <w:t>(30-35)</w:t>
      </w:r>
      <w:r w:rsidR="006877FD">
        <w:rPr>
          <w:iCs/>
          <w:szCs w:val="24"/>
        </w:rPr>
        <w:fldChar w:fldCharType="end"/>
      </w:r>
      <w:r w:rsidR="009664A5">
        <w:rPr>
          <w:iCs/>
          <w:szCs w:val="24"/>
        </w:rPr>
        <w:t xml:space="preserve">. </w:t>
      </w:r>
      <w:r w:rsidRPr="008A1BAD">
        <w:rPr>
          <w:iCs/>
          <w:szCs w:val="24"/>
        </w:rPr>
        <w:t>The pathway model relies on social background having an indirect influence on the health status in adulthood</w:t>
      </w:r>
      <w:r w:rsidR="00F452B9">
        <w:rPr>
          <w:iCs/>
          <w:szCs w:val="24"/>
        </w:rPr>
        <w:t>,</w:t>
      </w:r>
      <w:r w:rsidRPr="008A1BAD">
        <w:rPr>
          <w:iCs/>
          <w:szCs w:val="24"/>
        </w:rPr>
        <w:t xml:space="preserve"> subsequent life trajectories and particularly</w:t>
      </w:r>
      <w:r w:rsidR="00F452B9">
        <w:rPr>
          <w:iCs/>
          <w:szCs w:val="24"/>
        </w:rPr>
        <w:t>,</w:t>
      </w:r>
      <w:r w:rsidRPr="008A1BAD">
        <w:rPr>
          <w:iCs/>
          <w:szCs w:val="24"/>
        </w:rPr>
        <w:t xml:space="preserve"> through a transm</w:t>
      </w:r>
      <w:r w:rsidR="009628D8">
        <w:rPr>
          <w:iCs/>
          <w:szCs w:val="24"/>
        </w:rPr>
        <w:t xml:space="preserve">ission of socioeconomic status </w:t>
      </w:r>
      <w:r w:rsidRPr="008A1BAD">
        <w:rPr>
          <w:iCs/>
          <w:szCs w:val="24"/>
        </w:rPr>
        <w:t>over different generations</w:t>
      </w:r>
      <w:r w:rsidR="009664A5">
        <w:rPr>
          <w:iCs/>
          <w:szCs w:val="24"/>
        </w:rPr>
        <w:t xml:space="preserve"> </w:t>
      </w:r>
      <w:r w:rsidR="0054212E">
        <w:rPr>
          <w:iCs/>
          <w:szCs w:val="24"/>
        </w:rPr>
        <w:fldChar w:fldCharType="begin">
          <w:fldData xml:space="preserve">PEVuZE5vdGU+PENpdGU+PEF1dGhvcj5CcmljYXJkPC9BdXRob3I+PFllYXI+MjAxMzwvWWVhcj48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MTU3NS04NTwvcGFnZXM+PHZvbHVtZT41Mzwvdm9sdW1lPjxudW1iZXI+MTI8L251bWJlcj48ZWRp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ZWFsdGg8L2FiYnItMT48L2FsdC1wZXJpb2RpY2FsPjxwYWdlcz44ODItNjwvcGFnZXM+PHZvbHVt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</w:fldData>
        </w:fldChar>
      </w:r>
      <w:r w:rsidR="0054212E">
        <w:rPr>
          <w:iCs/>
          <w:szCs w:val="24"/>
        </w:rPr>
        <w:instrText xml:space="preserve"> ADDIN EN.CITE </w:instrText>
      </w:r>
      <w:r w:rsidR="0054212E">
        <w:rPr>
          <w:iCs/>
          <w:szCs w:val="24"/>
        </w:rPr>
        <w:fldChar w:fldCharType="begin">
          <w:fldData xml:space="preserve">PEVuZE5vdGU+PENpdGU+PEF1dGhvcj5CcmljYXJkPC9BdXRob3I+PFllYXI+MjAxMzwvWWVhcj48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MTU3NS04NTwvcGFnZXM+PHZvbHVtZT41Mzwvdm9sdW1lPjxudW1iZXI+MTI8L251bWJlcj48ZWRp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ZWFsdGg8L2FiYnItMT48L2FsdC1wZXJpb2RpY2FsPjxwYWdlcz44ODItNjwvcGFnZXM+PHZvbHVt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</w:fldData>
        </w:fldChar>
      </w:r>
      <w:r w:rsidR="0054212E">
        <w:rPr>
          <w:iCs/>
          <w:szCs w:val="24"/>
        </w:rPr>
        <w:instrText xml:space="preserve"> ADDIN EN.CITE.DATA </w:instrText>
      </w:r>
      <w:r w:rsidR="0054212E">
        <w:rPr>
          <w:iCs/>
          <w:szCs w:val="24"/>
        </w:rPr>
      </w:r>
      <w:r w:rsidR="0054212E">
        <w:rPr>
          <w:iCs/>
          <w:szCs w:val="24"/>
        </w:rPr>
        <w:fldChar w:fldCharType="end"/>
      </w:r>
      <w:r w:rsidR="0054212E">
        <w:rPr>
          <w:iCs/>
          <w:szCs w:val="24"/>
        </w:rPr>
      </w:r>
      <w:r w:rsidR="0054212E">
        <w:rPr>
          <w:iCs/>
          <w:szCs w:val="24"/>
        </w:rPr>
        <w:fldChar w:fldCharType="separate"/>
      </w:r>
      <w:r w:rsidR="0054212E">
        <w:rPr>
          <w:iCs/>
          <w:noProof/>
          <w:szCs w:val="24"/>
        </w:rPr>
        <w:t>(25, 36-44)</w:t>
      </w:r>
      <w:r w:rsidR="0054212E">
        <w:rPr>
          <w:iCs/>
          <w:szCs w:val="24"/>
        </w:rPr>
        <w:fldChar w:fldCharType="end"/>
      </w:r>
      <w:r w:rsidR="009664A5">
        <w:rPr>
          <w:iCs/>
          <w:szCs w:val="24"/>
        </w:rPr>
        <w:t>.</w:t>
      </w:r>
      <w:r w:rsidR="00B8120F">
        <w:rPr>
          <w:iCs/>
          <w:szCs w:val="24"/>
        </w:rPr>
        <w:t xml:space="preserve"> </w:t>
      </w:r>
      <w:r w:rsidR="00B8120F" w:rsidRPr="00D144FA">
        <w:rPr>
          <w:iCs/>
          <w:szCs w:val="24"/>
        </w:rPr>
        <w:t xml:space="preserve">According to the risk accumulation hypothesis, </w:t>
      </w:r>
      <w:r w:rsidR="00D144FA" w:rsidRPr="00D144FA">
        <w:rPr>
          <w:iCs/>
          <w:szCs w:val="24"/>
        </w:rPr>
        <w:t xml:space="preserve">poor social and family background combined with social reproduction processes may increase the duration of exposure to </w:t>
      </w:r>
      <w:r w:rsidR="00F452B9" w:rsidRPr="00D144FA">
        <w:rPr>
          <w:iCs/>
          <w:szCs w:val="24"/>
        </w:rPr>
        <w:t>disadvantaged</w:t>
      </w:r>
      <w:r w:rsidR="00D144FA" w:rsidRPr="00D144FA">
        <w:rPr>
          <w:iCs/>
          <w:szCs w:val="24"/>
        </w:rPr>
        <w:t xml:space="preserve"> conditions</w:t>
      </w:r>
      <w:r w:rsidR="00F452B9">
        <w:rPr>
          <w:iCs/>
          <w:szCs w:val="24"/>
        </w:rPr>
        <w:t>.</w:t>
      </w:r>
      <w:r w:rsidR="00D144FA" w:rsidRPr="00D144FA">
        <w:rPr>
          <w:iCs/>
          <w:szCs w:val="24"/>
        </w:rPr>
        <w:t xml:space="preserve"> </w:t>
      </w:r>
      <w:r w:rsidR="00F452B9">
        <w:rPr>
          <w:iCs/>
          <w:szCs w:val="24"/>
        </w:rPr>
        <w:t>T</w:t>
      </w:r>
      <w:r w:rsidR="00D144FA" w:rsidRPr="00D144FA">
        <w:rPr>
          <w:iCs/>
          <w:szCs w:val="24"/>
        </w:rPr>
        <w:t xml:space="preserve">his is associated </w:t>
      </w:r>
      <w:r w:rsidR="00F452B9">
        <w:rPr>
          <w:iCs/>
          <w:szCs w:val="24"/>
        </w:rPr>
        <w:t>with</w:t>
      </w:r>
      <w:r w:rsidR="00D144FA" w:rsidRPr="00D144FA">
        <w:rPr>
          <w:iCs/>
          <w:szCs w:val="24"/>
        </w:rPr>
        <w:t xml:space="preserve"> long</w:t>
      </w:r>
      <w:r w:rsidR="00F452B9">
        <w:rPr>
          <w:iCs/>
          <w:szCs w:val="24"/>
        </w:rPr>
        <w:t>-term</w:t>
      </w:r>
      <w:r w:rsidR="00D144FA" w:rsidRPr="00D144FA">
        <w:rPr>
          <w:iCs/>
          <w:szCs w:val="24"/>
        </w:rPr>
        <w:t xml:space="preserve"> health problems</w:t>
      </w:r>
      <w:r w:rsidR="00F452B9">
        <w:rPr>
          <w:iCs/>
          <w:szCs w:val="24"/>
        </w:rPr>
        <w:t xml:space="preserve"> and</w:t>
      </w:r>
      <w:r w:rsidR="00D144FA" w:rsidRPr="00D144FA">
        <w:rPr>
          <w:iCs/>
          <w:szCs w:val="24"/>
        </w:rPr>
        <w:t xml:space="preserve"> poor social conditions </w:t>
      </w:r>
      <w:r w:rsidR="00BD7C3D">
        <w:rPr>
          <w:iCs/>
          <w:szCs w:val="24"/>
        </w:rPr>
        <w:t xml:space="preserve">as </w:t>
      </w:r>
      <w:proofErr w:type="gramStart"/>
      <w:r w:rsidR="00BD7C3D">
        <w:rPr>
          <w:iCs/>
          <w:szCs w:val="24"/>
        </w:rPr>
        <w:t>individuals</w:t>
      </w:r>
      <w:proofErr w:type="gramEnd"/>
      <w:r w:rsidR="00BD7C3D">
        <w:rPr>
          <w:iCs/>
          <w:szCs w:val="24"/>
        </w:rPr>
        <w:t xml:space="preserve"> age</w:t>
      </w:r>
      <w:r w:rsidR="0054212E">
        <w:rPr>
          <w:iCs/>
          <w:szCs w:val="24"/>
        </w:rPr>
        <w:t xml:space="preserve"> </w:t>
      </w:r>
      <w:r w:rsidR="0054212E" w:rsidRPr="0034275B">
        <w:rPr>
          <w:iCs/>
          <w:szCs w:val="24"/>
        </w:rPr>
        <w:fldChar w:fldCharType="begin">
          <w:fldData xml:space="preserve">PEVuZE5vdGU+PENpdGU+PEF1dGhvcj5CZW4tU2hsb21vPC9BdXRob3I+PFllYXI+MjAxNjwvWWVh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</w:fldData>
        </w:fldChar>
      </w:r>
      <w:r w:rsidR="0054212E" w:rsidRPr="0034275B">
        <w:rPr>
          <w:iCs/>
          <w:szCs w:val="24"/>
        </w:rPr>
        <w:instrText xml:space="preserve"> ADDIN EN.CITE </w:instrText>
      </w:r>
      <w:r w:rsidR="0054212E" w:rsidRPr="0034275B">
        <w:rPr>
          <w:iCs/>
          <w:szCs w:val="24"/>
        </w:rPr>
        <w:fldChar w:fldCharType="begin">
          <w:fldData xml:space="preserve">PEVuZE5vdGU+PENpdGU+PEF1dGhvcj5CZW4tU2hsb21vPC9BdXRob3I+PFllYXI+MjAxNjwvWWVh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</w:fldData>
        </w:fldChar>
      </w:r>
      <w:r w:rsidR="0054212E" w:rsidRPr="0034275B">
        <w:rPr>
          <w:iCs/>
          <w:szCs w:val="24"/>
        </w:rPr>
        <w:instrText xml:space="preserve"> ADDIN EN.CITE.DATA </w:instrText>
      </w:r>
      <w:r w:rsidR="0054212E" w:rsidRPr="0034275B">
        <w:rPr>
          <w:iCs/>
          <w:szCs w:val="24"/>
        </w:rPr>
      </w:r>
      <w:r w:rsidR="0054212E" w:rsidRPr="0034275B">
        <w:rPr>
          <w:iCs/>
          <w:szCs w:val="24"/>
        </w:rPr>
        <w:fldChar w:fldCharType="end"/>
      </w:r>
      <w:r w:rsidR="0054212E" w:rsidRPr="0034275B">
        <w:rPr>
          <w:iCs/>
          <w:szCs w:val="24"/>
        </w:rPr>
      </w:r>
      <w:r w:rsidR="0054212E" w:rsidRPr="0034275B">
        <w:rPr>
          <w:iCs/>
          <w:szCs w:val="24"/>
        </w:rPr>
        <w:fldChar w:fldCharType="separate"/>
      </w:r>
      <w:r w:rsidR="0054212E" w:rsidRPr="0034275B">
        <w:rPr>
          <w:iCs/>
          <w:noProof/>
          <w:szCs w:val="24"/>
        </w:rPr>
        <w:t>(5-7, 45-47)</w:t>
      </w:r>
      <w:r w:rsidR="0054212E" w:rsidRPr="0034275B">
        <w:rPr>
          <w:iCs/>
          <w:szCs w:val="24"/>
        </w:rPr>
        <w:fldChar w:fldCharType="end"/>
      </w:r>
      <w:r w:rsidR="00B8120F" w:rsidRPr="0034275B">
        <w:rPr>
          <w:iCs/>
          <w:szCs w:val="24"/>
        </w:rPr>
        <w:t xml:space="preserve">. </w:t>
      </w:r>
      <w:r w:rsidRPr="008A1BAD">
        <w:rPr>
          <w:iCs/>
          <w:szCs w:val="24"/>
        </w:rPr>
        <w:t>Finally, there is evidence of a</w:t>
      </w:r>
      <w:r w:rsidR="00945E90">
        <w:rPr>
          <w:iCs/>
          <w:szCs w:val="24"/>
        </w:rPr>
        <w:t xml:space="preserve">n intergenerational transmission of health-related outcomes </w:t>
      </w:r>
      <w:r w:rsidRPr="008A1BAD">
        <w:rPr>
          <w:iCs/>
          <w:szCs w:val="24"/>
        </w:rPr>
        <w:t>such as health disorders</w:t>
      </w:r>
      <w:r w:rsidR="0034275B">
        <w:rPr>
          <w:iCs/>
          <w:szCs w:val="24"/>
        </w:rPr>
        <w:fldChar w:fldCharType="begin">
          <w:fldData xml:space="preserve">PEVuZE5vdGU+PENpdGU+PEF1dGhvcj5UaG9tcHNvbjwvQXV0aG9yPjxZZWFyPjIwMTQ8L1llYXI+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</w:fldData>
        </w:fldChar>
      </w:r>
      <w:r w:rsidR="0034275B">
        <w:rPr>
          <w:iCs/>
          <w:szCs w:val="24"/>
        </w:rPr>
        <w:instrText xml:space="preserve"> ADDIN EN.CITE </w:instrText>
      </w:r>
      <w:r w:rsidR="0034275B">
        <w:rPr>
          <w:iCs/>
          <w:szCs w:val="24"/>
        </w:rPr>
        <w:fldChar w:fldCharType="begin">
          <w:fldData xml:space="preserve">PEVuZE5vdGU+PENpdGU+PEF1dGhvcj5UaG9tcHNvbjwvQXV0aG9yPjxZZWFyPjIwMTQ8L1llYXI+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</w:fldData>
        </w:fldChar>
      </w:r>
      <w:r w:rsidR="0034275B">
        <w:rPr>
          <w:iCs/>
          <w:szCs w:val="24"/>
        </w:rPr>
        <w:instrText xml:space="preserve"> ADDIN EN.CITE.DATA </w:instrText>
      </w:r>
      <w:r w:rsidR="0034275B">
        <w:rPr>
          <w:iCs/>
          <w:szCs w:val="24"/>
        </w:rPr>
      </w:r>
      <w:r w:rsidR="0034275B">
        <w:rPr>
          <w:iCs/>
          <w:szCs w:val="24"/>
        </w:rPr>
        <w:fldChar w:fldCharType="end"/>
      </w:r>
      <w:r w:rsidR="0034275B">
        <w:rPr>
          <w:iCs/>
          <w:szCs w:val="24"/>
        </w:rPr>
      </w:r>
      <w:r w:rsidR="0034275B">
        <w:rPr>
          <w:iCs/>
          <w:szCs w:val="24"/>
        </w:rPr>
        <w:fldChar w:fldCharType="separate"/>
      </w:r>
      <w:r w:rsidR="0034275B">
        <w:rPr>
          <w:iCs/>
          <w:noProof/>
          <w:szCs w:val="24"/>
        </w:rPr>
        <w:t>(48-50)</w:t>
      </w:r>
      <w:r w:rsidR="0034275B">
        <w:rPr>
          <w:iCs/>
          <w:szCs w:val="24"/>
        </w:rPr>
        <w:fldChar w:fldCharType="end"/>
      </w:r>
      <w:r w:rsidR="009664A5">
        <w:rPr>
          <w:iCs/>
          <w:szCs w:val="24"/>
        </w:rPr>
        <w:t>, general health</w:t>
      </w:r>
      <w:r w:rsidR="00B74D26">
        <w:rPr>
          <w:iCs/>
          <w:szCs w:val="24"/>
        </w:rPr>
        <w:fldChar w:fldCharType="begin">
          <w:fldData xml:space="preserve">PEVuZE5vdGU+PENpdGU+PEF1dGhvcj5BaGxidXJnPC9BdXRob3I+PFllYXI+MTk5ODwvWWVhcj48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</w:fldData>
        </w:fldChar>
      </w:r>
      <w:r w:rsidR="00B74D26">
        <w:rPr>
          <w:iCs/>
          <w:szCs w:val="24"/>
        </w:rPr>
        <w:instrText xml:space="preserve"> ADDIN EN.CITE </w:instrText>
      </w:r>
      <w:r w:rsidR="00B74D26">
        <w:rPr>
          <w:iCs/>
          <w:szCs w:val="24"/>
        </w:rPr>
        <w:fldChar w:fldCharType="begin">
          <w:fldData xml:space="preserve">PEVuZE5vdGU+PENpdGU+PEF1dGhvcj5BaGxidXJnPC9BdXRob3I+PFllYXI+MTk5ODwvWWVhcj48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</w:fldData>
        </w:fldChar>
      </w:r>
      <w:r w:rsidR="00B74D26">
        <w:rPr>
          <w:iCs/>
          <w:szCs w:val="24"/>
        </w:rPr>
        <w:instrText xml:space="preserve"> ADDIN EN.CITE.DATA </w:instrText>
      </w:r>
      <w:r w:rsidR="00B74D26">
        <w:rPr>
          <w:iCs/>
          <w:szCs w:val="24"/>
        </w:rPr>
      </w:r>
      <w:r w:rsidR="00B74D26">
        <w:rPr>
          <w:iCs/>
          <w:szCs w:val="24"/>
        </w:rPr>
        <w:fldChar w:fldCharType="end"/>
      </w:r>
      <w:r w:rsidR="00B74D26">
        <w:rPr>
          <w:iCs/>
          <w:szCs w:val="24"/>
        </w:rPr>
      </w:r>
      <w:r w:rsidR="00B74D26">
        <w:rPr>
          <w:iCs/>
          <w:szCs w:val="24"/>
        </w:rPr>
        <w:fldChar w:fldCharType="separate"/>
      </w:r>
      <w:r w:rsidR="00B74D26">
        <w:rPr>
          <w:iCs/>
          <w:noProof/>
          <w:szCs w:val="24"/>
        </w:rPr>
        <w:t>(25, 51, 52)</w:t>
      </w:r>
      <w:r w:rsidR="00B74D26">
        <w:rPr>
          <w:iCs/>
          <w:szCs w:val="24"/>
        </w:rPr>
        <w:fldChar w:fldCharType="end"/>
      </w:r>
      <w:r w:rsidR="009664A5">
        <w:rPr>
          <w:iCs/>
          <w:szCs w:val="24"/>
        </w:rPr>
        <w:t>, a</w:t>
      </w:r>
      <w:r w:rsidRPr="008A1BAD">
        <w:rPr>
          <w:iCs/>
          <w:szCs w:val="24"/>
        </w:rPr>
        <w:t>nd health-related behaviours</w:t>
      </w:r>
      <w:r w:rsidR="00B74D26">
        <w:rPr>
          <w:iCs/>
          <w:szCs w:val="24"/>
        </w:rPr>
        <w:fldChar w:fldCharType="begin">
          <w:fldData xml:space="preserve">PEVuZE5vdGU+PENpdGU+PEF1dGhvcj5CYWxsPC9BdXRob3I+PFllYXI+MjAwNjwvWWVhcj48UmVj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</w:fldData>
        </w:fldChar>
      </w:r>
      <w:r w:rsidR="00B74D26">
        <w:rPr>
          <w:iCs/>
          <w:szCs w:val="24"/>
        </w:rPr>
        <w:instrText xml:space="preserve"> ADDIN EN.CITE </w:instrText>
      </w:r>
      <w:r w:rsidR="00B74D26">
        <w:rPr>
          <w:iCs/>
          <w:szCs w:val="24"/>
        </w:rPr>
        <w:fldChar w:fldCharType="begin">
          <w:fldData xml:space="preserve">PEVuZE5vdGU+PENpdGU+PEF1dGhvcj5CYWxsPC9BdXRob3I+PFllYXI+MjAwNjwvWWVhcj48UmVj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</w:fldData>
        </w:fldChar>
      </w:r>
      <w:r w:rsidR="00B74D26">
        <w:rPr>
          <w:iCs/>
          <w:szCs w:val="24"/>
        </w:rPr>
        <w:instrText xml:space="preserve"> ADDIN EN.CITE.DATA </w:instrText>
      </w:r>
      <w:r w:rsidR="00B74D26">
        <w:rPr>
          <w:iCs/>
          <w:szCs w:val="24"/>
        </w:rPr>
      </w:r>
      <w:r w:rsidR="00B74D26">
        <w:rPr>
          <w:iCs/>
          <w:szCs w:val="24"/>
        </w:rPr>
        <w:fldChar w:fldCharType="end"/>
      </w:r>
      <w:r w:rsidR="00B74D26">
        <w:rPr>
          <w:iCs/>
          <w:szCs w:val="24"/>
        </w:rPr>
      </w:r>
      <w:r w:rsidR="00B74D26">
        <w:rPr>
          <w:iCs/>
          <w:szCs w:val="24"/>
        </w:rPr>
        <w:fldChar w:fldCharType="separate"/>
      </w:r>
      <w:r w:rsidR="00B74D26">
        <w:rPr>
          <w:iCs/>
          <w:noProof/>
          <w:szCs w:val="24"/>
        </w:rPr>
        <w:t>(53-57)</w:t>
      </w:r>
      <w:r w:rsidR="00B74D26">
        <w:rPr>
          <w:iCs/>
          <w:szCs w:val="24"/>
        </w:rPr>
        <w:fldChar w:fldCharType="end"/>
      </w:r>
      <w:r w:rsidR="009664A5">
        <w:rPr>
          <w:iCs/>
          <w:szCs w:val="24"/>
        </w:rPr>
        <w:t>.</w:t>
      </w:r>
    </w:p>
    <w:p w14:paraId="15AEF095" w14:textId="77777777" w:rsidR="008F3E07" w:rsidRPr="008A1BAD" w:rsidRDefault="008F3E07" w:rsidP="008F3E07">
      <w:pPr>
        <w:widowControl/>
        <w:spacing w:after="200" w:line="480" w:lineRule="auto"/>
        <w:rPr>
          <w:b/>
          <w:iCs/>
          <w:sz w:val="28"/>
          <w:szCs w:val="28"/>
        </w:rPr>
      </w:pPr>
      <w:r w:rsidRPr="008A1BAD">
        <w:rPr>
          <w:b/>
          <w:iCs/>
          <w:sz w:val="28"/>
          <w:szCs w:val="28"/>
        </w:rPr>
        <w:t>Methods</w:t>
      </w:r>
    </w:p>
    <w:p w14:paraId="73503009" w14:textId="77777777" w:rsidR="008F3E07" w:rsidRPr="008A1BAD" w:rsidRDefault="008F3E07" w:rsidP="008F3E07">
      <w:pPr>
        <w:widowControl/>
        <w:spacing w:after="200" w:line="480" w:lineRule="auto"/>
        <w:rPr>
          <w:iCs/>
          <w:szCs w:val="24"/>
        </w:rPr>
      </w:pPr>
      <w:r w:rsidRPr="008A1BAD">
        <w:rPr>
          <w:iCs/>
          <w:sz w:val="28"/>
          <w:szCs w:val="28"/>
        </w:rPr>
        <w:t>Data sources</w:t>
      </w:r>
      <w:r w:rsidRPr="008A1BAD">
        <w:rPr>
          <w:iCs/>
          <w:szCs w:val="24"/>
        </w:rPr>
        <w:t xml:space="preserve"> </w:t>
      </w:r>
    </w:p>
    <w:p w14:paraId="664FB40A" w14:textId="77777777" w:rsidR="008F3E07" w:rsidRPr="008A1BAD" w:rsidRDefault="008F3E07" w:rsidP="008F3E07">
      <w:pPr>
        <w:widowControl/>
        <w:spacing w:after="200" w:line="480" w:lineRule="auto"/>
        <w:jc w:val="both"/>
        <w:rPr>
          <w:iCs/>
          <w:szCs w:val="24"/>
        </w:rPr>
      </w:pPr>
      <w:r w:rsidRPr="008A1BAD">
        <w:rPr>
          <w:iCs/>
          <w:szCs w:val="24"/>
        </w:rPr>
        <w:t>We use</w:t>
      </w:r>
      <w:r w:rsidR="00945E90">
        <w:rPr>
          <w:iCs/>
          <w:szCs w:val="24"/>
        </w:rPr>
        <w:t>d</w:t>
      </w:r>
      <w:r w:rsidRPr="008A1BAD">
        <w:rPr>
          <w:iCs/>
          <w:szCs w:val="24"/>
        </w:rPr>
        <w:t xml:space="preserve"> data from the National Child Development Study</w:t>
      </w:r>
      <w:r w:rsidR="009664A5">
        <w:rPr>
          <w:iCs/>
          <w:szCs w:val="24"/>
        </w:rPr>
        <w:t xml:space="preserve"> (</w:t>
      </w:r>
      <w:r w:rsidR="009664A5" w:rsidRPr="008A1BAD">
        <w:t>NCDS</w:t>
      </w:r>
      <w:r w:rsidR="009664A5">
        <w:t>)</w:t>
      </w:r>
      <w:r w:rsidRPr="008A1BAD">
        <w:rPr>
          <w:iCs/>
          <w:szCs w:val="24"/>
        </w:rPr>
        <w:t xml:space="preserve">, which follows a cohort of 17,500 </w:t>
      </w:r>
      <w:r>
        <w:rPr>
          <w:iCs/>
          <w:szCs w:val="24"/>
        </w:rPr>
        <w:t xml:space="preserve">people </w:t>
      </w:r>
      <w:r w:rsidRPr="008A1BAD">
        <w:rPr>
          <w:iCs/>
          <w:szCs w:val="24"/>
        </w:rPr>
        <w:t xml:space="preserve">born in the same week in March 1958 in </w:t>
      </w:r>
      <w:r w:rsidR="009628D8">
        <w:rPr>
          <w:iCs/>
          <w:szCs w:val="24"/>
        </w:rPr>
        <w:t>Great Britain</w:t>
      </w:r>
      <w:r w:rsidRPr="008A1BAD">
        <w:rPr>
          <w:iCs/>
          <w:szCs w:val="24"/>
        </w:rPr>
        <w:t>. We use</w:t>
      </w:r>
      <w:r w:rsidR="00945E90">
        <w:rPr>
          <w:iCs/>
          <w:szCs w:val="24"/>
        </w:rPr>
        <w:t>d</w:t>
      </w:r>
      <w:r w:rsidRPr="008A1BAD">
        <w:rPr>
          <w:iCs/>
          <w:szCs w:val="24"/>
        </w:rPr>
        <w:t xml:space="preserve"> two alternative samples of data in the empirical analysis: a balanced sample of </w:t>
      </w:r>
      <w:r w:rsidR="00BD7C3D">
        <w:rPr>
          <w:iCs/>
          <w:szCs w:val="24"/>
        </w:rPr>
        <w:t>living</w:t>
      </w:r>
      <w:r w:rsidRPr="008A1BAD">
        <w:rPr>
          <w:iCs/>
          <w:szCs w:val="24"/>
        </w:rPr>
        <w:t xml:space="preserve"> individuals, whose data were collected at birth and then collected again </w:t>
      </w:r>
      <w:r w:rsidR="00995B40">
        <w:rPr>
          <w:iCs/>
          <w:szCs w:val="24"/>
        </w:rPr>
        <w:t xml:space="preserve">at age </w:t>
      </w:r>
      <w:r w:rsidR="00995B40">
        <w:rPr>
          <w:iCs/>
          <w:szCs w:val="24"/>
        </w:rPr>
        <w:lastRenderedPageBreak/>
        <w:t xml:space="preserve">23, </w:t>
      </w:r>
      <w:r w:rsidR="00995B40" w:rsidRPr="008A1BAD">
        <w:rPr>
          <w:iCs/>
          <w:szCs w:val="24"/>
        </w:rPr>
        <w:t>33, 42, 46, 50</w:t>
      </w:r>
      <w:r w:rsidR="00995B40">
        <w:rPr>
          <w:iCs/>
          <w:szCs w:val="24"/>
        </w:rPr>
        <w:t>,</w:t>
      </w:r>
      <w:r w:rsidR="00995B40" w:rsidRPr="008A1BAD">
        <w:rPr>
          <w:iCs/>
          <w:szCs w:val="24"/>
        </w:rPr>
        <w:t xml:space="preserve"> and 54</w:t>
      </w:r>
      <w:r w:rsidR="00995B40">
        <w:rPr>
          <w:iCs/>
          <w:szCs w:val="24"/>
        </w:rPr>
        <w:t xml:space="preserve"> </w:t>
      </w:r>
      <w:r w:rsidRPr="008A1BAD">
        <w:rPr>
          <w:iCs/>
          <w:szCs w:val="24"/>
        </w:rPr>
        <w:t xml:space="preserve">(n=5,472) and a sample where individuals have died since 1958 </w:t>
      </w:r>
      <w:r w:rsidR="00945E90">
        <w:rPr>
          <w:iCs/>
          <w:szCs w:val="24"/>
        </w:rPr>
        <w:t>is</w:t>
      </w:r>
      <w:r w:rsidRPr="008A1BAD">
        <w:rPr>
          <w:iCs/>
          <w:szCs w:val="24"/>
        </w:rPr>
        <w:t xml:space="preserve"> also included (n=6,608) (see Table 1).</w:t>
      </w:r>
    </w:p>
    <w:p w14:paraId="1ABADDB2" w14:textId="77777777" w:rsidR="008F3E07" w:rsidRPr="008A1BAD" w:rsidRDefault="008F3E07" w:rsidP="008F3E07">
      <w:pPr>
        <w:widowControl/>
        <w:spacing w:after="200" w:line="480" w:lineRule="auto"/>
        <w:rPr>
          <w:iCs/>
          <w:sz w:val="28"/>
          <w:szCs w:val="28"/>
        </w:rPr>
      </w:pPr>
      <w:r w:rsidRPr="008A1BAD">
        <w:rPr>
          <w:iCs/>
          <w:sz w:val="28"/>
          <w:szCs w:val="28"/>
        </w:rPr>
        <w:t>Measures</w:t>
      </w:r>
    </w:p>
    <w:p w14:paraId="0DD7A506" w14:textId="77777777" w:rsidR="008F3E07" w:rsidRPr="008A1BAD" w:rsidRDefault="008F3E07" w:rsidP="008F3E07">
      <w:pPr>
        <w:widowControl/>
        <w:spacing w:after="200" w:line="480" w:lineRule="auto"/>
        <w:jc w:val="both"/>
        <w:rPr>
          <w:iCs/>
          <w:szCs w:val="24"/>
        </w:rPr>
      </w:pPr>
      <w:r w:rsidRPr="008A1BAD">
        <w:rPr>
          <w:iCs/>
          <w:szCs w:val="24"/>
        </w:rPr>
        <w:t>We consider</w:t>
      </w:r>
      <w:r w:rsidR="00945E90">
        <w:rPr>
          <w:iCs/>
          <w:szCs w:val="24"/>
        </w:rPr>
        <w:t>ed</w:t>
      </w:r>
      <w:r w:rsidRPr="008A1BAD">
        <w:rPr>
          <w:iCs/>
          <w:szCs w:val="24"/>
        </w:rPr>
        <w:t xml:space="preserve"> an ordered and qualitative measure of health status,</w:t>
      </w:r>
      <w:r w:rsidR="00BD7C3D">
        <w:rPr>
          <w:iCs/>
          <w:szCs w:val="24"/>
        </w:rPr>
        <w:t xml:space="preserve"> referred to as</w:t>
      </w:r>
      <w:r w:rsidRPr="008A1BAD">
        <w:rPr>
          <w:iCs/>
          <w:szCs w:val="24"/>
        </w:rPr>
        <w:t xml:space="preserve"> self-assessed health, which corresponds </w:t>
      </w:r>
      <w:r w:rsidRPr="008A1BAD">
        <w:t xml:space="preserve">in NCDS to individuals' answers to the question </w:t>
      </w:r>
      <w:r w:rsidR="00C73289">
        <w:t>‘</w:t>
      </w:r>
      <w:r w:rsidRPr="008A1BAD">
        <w:t>how would you describe your health generally?</w:t>
      </w:r>
      <w:proofErr w:type="gramStart"/>
      <w:r w:rsidR="00C73289">
        <w:t>’</w:t>
      </w:r>
      <w:r w:rsidR="0016593C">
        <w:t>.</w:t>
      </w:r>
      <w:proofErr w:type="gramEnd"/>
      <w:r w:rsidRPr="008A1BAD">
        <w:t xml:space="preserve"> Self-assessed health (SAH) </w:t>
      </w:r>
      <w:r w:rsidRPr="008A1BAD">
        <w:rPr>
          <w:iCs/>
          <w:szCs w:val="24"/>
        </w:rPr>
        <w:t xml:space="preserve">is widely used in the literature on </w:t>
      </w:r>
      <w:r w:rsidR="00995B40">
        <w:rPr>
          <w:iCs/>
          <w:szCs w:val="24"/>
        </w:rPr>
        <w:t xml:space="preserve">health </w:t>
      </w:r>
      <w:r w:rsidRPr="008A1BAD">
        <w:rPr>
          <w:iCs/>
          <w:szCs w:val="24"/>
        </w:rPr>
        <w:t>inequalities and</w:t>
      </w:r>
      <w:r w:rsidR="00BD7C3D">
        <w:rPr>
          <w:iCs/>
          <w:szCs w:val="24"/>
        </w:rPr>
        <w:t xml:space="preserve"> data </w:t>
      </w:r>
      <w:r w:rsidR="00945E90">
        <w:rPr>
          <w:iCs/>
          <w:szCs w:val="24"/>
        </w:rPr>
        <w:t>are</w:t>
      </w:r>
      <w:r w:rsidRPr="008A1BAD">
        <w:rPr>
          <w:iCs/>
          <w:szCs w:val="24"/>
        </w:rPr>
        <w:t xml:space="preserve"> available </w:t>
      </w:r>
      <w:r w:rsidR="00BD7C3D">
        <w:rPr>
          <w:iCs/>
          <w:szCs w:val="24"/>
        </w:rPr>
        <w:t>for</w:t>
      </w:r>
      <w:r w:rsidRPr="008A1BAD">
        <w:rPr>
          <w:iCs/>
          <w:szCs w:val="24"/>
        </w:rPr>
        <w:t xml:space="preserve"> age</w:t>
      </w:r>
      <w:r w:rsidR="00BD7C3D">
        <w:rPr>
          <w:iCs/>
          <w:szCs w:val="24"/>
        </w:rPr>
        <w:t>s</w:t>
      </w:r>
      <w:r w:rsidRPr="008A1BAD">
        <w:rPr>
          <w:iCs/>
          <w:szCs w:val="24"/>
        </w:rPr>
        <w:t xml:space="preserve"> 23, 33, 42, 46, 50</w:t>
      </w:r>
      <w:r>
        <w:rPr>
          <w:iCs/>
          <w:szCs w:val="24"/>
        </w:rPr>
        <w:t>,</w:t>
      </w:r>
      <w:r w:rsidRPr="008A1BAD">
        <w:rPr>
          <w:iCs/>
          <w:szCs w:val="24"/>
        </w:rPr>
        <w:t xml:space="preserve"> and 54. A drawback of NCDS is that while the question remained the same across survey waves, the suggested SAH response items changed in the last two waves of the survey. From age 23 to age 46, the four health states were (</w:t>
      </w:r>
      <w:proofErr w:type="spellStart"/>
      <w:r w:rsidRPr="008A1BAD">
        <w:rPr>
          <w:iCs/>
          <w:szCs w:val="24"/>
        </w:rPr>
        <w:t>i</w:t>
      </w:r>
      <w:proofErr w:type="spellEnd"/>
      <w:r w:rsidRPr="008A1BAD">
        <w:rPr>
          <w:iCs/>
          <w:szCs w:val="24"/>
        </w:rPr>
        <w:t xml:space="preserve">) poor, (ii) fair, (iii) good, and </w:t>
      </w:r>
      <w:proofErr w:type="gramStart"/>
      <w:r w:rsidRPr="008A1BAD">
        <w:rPr>
          <w:iCs/>
          <w:szCs w:val="24"/>
        </w:rPr>
        <w:t>(iv) excellent</w:t>
      </w:r>
      <w:proofErr w:type="gramEnd"/>
      <w:r w:rsidR="00BD7C3D">
        <w:rPr>
          <w:iCs/>
          <w:szCs w:val="24"/>
        </w:rPr>
        <w:t>,</w:t>
      </w:r>
      <w:r w:rsidRPr="008A1BAD">
        <w:rPr>
          <w:iCs/>
          <w:szCs w:val="24"/>
        </w:rPr>
        <w:t xml:space="preserve"> and from age 50</w:t>
      </w:r>
      <w:r>
        <w:rPr>
          <w:iCs/>
          <w:szCs w:val="24"/>
        </w:rPr>
        <w:t>,</w:t>
      </w:r>
      <w:r w:rsidRPr="008A1BAD">
        <w:rPr>
          <w:iCs/>
          <w:szCs w:val="24"/>
        </w:rPr>
        <w:t xml:space="preserve"> a </w:t>
      </w:r>
      <w:r w:rsidR="00C73289">
        <w:rPr>
          <w:iCs/>
          <w:szCs w:val="24"/>
        </w:rPr>
        <w:t>‘</w:t>
      </w:r>
      <w:r w:rsidRPr="008A1BAD">
        <w:rPr>
          <w:iCs/>
          <w:szCs w:val="24"/>
        </w:rPr>
        <w:t>very good</w:t>
      </w:r>
      <w:r w:rsidR="00C73289">
        <w:rPr>
          <w:iCs/>
          <w:szCs w:val="24"/>
        </w:rPr>
        <w:t>’</w:t>
      </w:r>
      <w:r w:rsidRPr="008A1BAD">
        <w:rPr>
          <w:iCs/>
          <w:szCs w:val="24"/>
        </w:rPr>
        <w:t xml:space="preserve"> category was added </w:t>
      </w:r>
      <w:r w:rsidR="00BD7C3D">
        <w:rPr>
          <w:iCs/>
          <w:szCs w:val="24"/>
        </w:rPr>
        <w:t xml:space="preserve">between ‘good’ and ‘excellent’. </w:t>
      </w:r>
      <w:r w:rsidRPr="008A1BAD">
        <w:rPr>
          <w:iCs/>
          <w:szCs w:val="24"/>
        </w:rPr>
        <w:t xml:space="preserve">Since it is valuable for us to consider individuals over the longest possible lifespan, </w:t>
      </w:r>
      <w:r w:rsidR="00BD7C3D">
        <w:rPr>
          <w:iCs/>
          <w:szCs w:val="24"/>
        </w:rPr>
        <w:t>we</w:t>
      </w:r>
      <w:r w:rsidRPr="008A1BAD">
        <w:rPr>
          <w:iCs/>
          <w:szCs w:val="24"/>
        </w:rPr>
        <w:t xml:space="preserve"> consider</w:t>
      </w:r>
      <w:r w:rsidR="00BD7C3D">
        <w:rPr>
          <w:iCs/>
          <w:szCs w:val="24"/>
        </w:rPr>
        <w:t>ed</w:t>
      </w:r>
      <w:r w:rsidRPr="008A1BAD">
        <w:rPr>
          <w:iCs/>
          <w:szCs w:val="24"/>
        </w:rPr>
        <w:t xml:space="preserve"> th</w:t>
      </w:r>
      <w:r w:rsidR="00BD7C3D">
        <w:rPr>
          <w:iCs/>
          <w:szCs w:val="24"/>
        </w:rPr>
        <w:t>e</w:t>
      </w:r>
      <w:r w:rsidRPr="008A1BAD">
        <w:rPr>
          <w:iCs/>
          <w:szCs w:val="24"/>
        </w:rPr>
        <w:t xml:space="preserve"> SAH variable </w:t>
      </w:r>
      <w:r w:rsidR="00BD7C3D">
        <w:rPr>
          <w:iCs/>
          <w:szCs w:val="24"/>
        </w:rPr>
        <w:t xml:space="preserve">to have </w:t>
      </w:r>
      <w:r w:rsidRPr="00945E90">
        <w:rPr>
          <w:i/>
          <w:szCs w:val="24"/>
        </w:rPr>
        <w:t>seven</w:t>
      </w:r>
      <w:r w:rsidRPr="008A1BAD">
        <w:rPr>
          <w:iCs/>
          <w:szCs w:val="24"/>
        </w:rPr>
        <w:t xml:space="preserve"> potential health states</w:t>
      </w:r>
      <w:r w:rsidR="00A31785">
        <w:rPr>
          <w:iCs/>
          <w:szCs w:val="24"/>
        </w:rPr>
        <w:t>,</w:t>
      </w:r>
      <w:r w:rsidRPr="008A1BAD">
        <w:rPr>
          <w:iCs/>
          <w:szCs w:val="24"/>
        </w:rPr>
        <w:t xml:space="preserve"> where individuals report</w:t>
      </w:r>
      <w:r w:rsidR="00043556">
        <w:rPr>
          <w:iCs/>
          <w:szCs w:val="24"/>
        </w:rPr>
        <w:t>ed</w:t>
      </w:r>
      <w:r w:rsidRPr="008A1BAD">
        <w:rPr>
          <w:iCs/>
          <w:szCs w:val="24"/>
        </w:rPr>
        <w:t xml:space="preserve"> their health over four possible states in the first four waves and over five possible states in the last two waves. </w:t>
      </w:r>
      <w:r>
        <w:rPr>
          <w:iCs/>
          <w:szCs w:val="24"/>
        </w:rPr>
        <w:t xml:space="preserve">We then </w:t>
      </w:r>
      <w:r w:rsidR="00D9015B">
        <w:rPr>
          <w:iCs/>
          <w:szCs w:val="24"/>
        </w:rPr>
        <w:t>collate</w:t>
      </w:r>
      <w:r w:rsidR="00A31785">
        <w:rPr>
          <w:iCs/>
          <w:szCs w:val="24"/>
        </w:rPr>
        <w:t>d</w:t>
      </w:r>
      <w:r w:rsidR="00D9015B" w:rsidRPr="008A1BAD">
        <w:rPr>
          <w:iCs/>
          <w:szCs w:val="24"/>
        </w:rPr>
        <w:t xml:space="preserve"> </w:t>
      </w:r>
      <w:r w:rsidRPr="008A1BAD">
        <w:rPr>
          <w:iCs/>
          <w:szCs w:val="24"/>
        </w:rPr>
        <w:t xml:space="preserve">the old and new states. </w:t>
      </w:r>
      <w:r w:rsidR="00A31785">
        <w:rPr>
          <w:iCs/>
          <w:szCs w:val="24"/>
        </w:rPr>
        <w:t>First, we assumed</w:t>
      </w:r>
      <w:r w:rsidRPr="008A1BAD">
        <w:rPr>
          <w:iCs/>
          <w:szCs w:val="24"/>
        </w:rPr>
        <w:t xml:space="preserve"> the distribution of health st</w:t>
      </w:r>
      <w:r w:rsidR="00043556">
        <w:rPr>
          <w:iCs/>
          <w:szCs w:val="24"/>
        </w:rPr>
        <w:t>atus had</w:t>
      </w:r>
      <w:r w:rsidRPr="008A1BAD">
        <w:rPr>
          <w:iCs/>
          <w:szCs w:val="24"/>
        </w:rPr>
        <w:t xml:space="preserve"> not substantially changed among the poor health states </w:t>
      </w:r>
      <w:r w:rsidR="00A31785">
        <w:rPr>
          <w:iCs/>
          <w:szCs w:val="24"/>
        </w:rPr>
        <w:t>using</w:t>
      </w:r>
      <w:r w:rsidRPr="008A1BAD">
        <w:rPr>
          <w:iCs/>
          <w:szCs w:val="24"/>
        </w:rPr>
        <w:t xml:space="preserve"> the new labels. Second, </w:t>
      </w:r>
      <w:r w:rsidR="00043556">
        <w:rPr>
          <w:iCs/>
          <w:szCs w:val="24"/>
        </w:rPr>
        <w:t>the most plausible assumption was</w:t>
      </w:r>
      <w:r w:rsidRPr="008A1BAD">
        <w:rPr>
          <w:iCs/>
          <w:szCs w:val="24"/>
        </w:rPr>
        <w:t xml:space="preserve"> that the </w:t>
      </w:r>
      <w:r w:rsidR="00C73289">
        <w:rPr>
          <w:iCs/>
          <w:szCs w:val="24"/>
        </w:rPr>
        <w:t>‘</w:t>
      </w:r>
      <w:r w:rsidRPr="008A1BAD">
        <w:rPr>
          <w:iCs/>
          <w:szCs w:val="24"/>
        </w:rPr>
        <w:t>very good</w:t>
      </w:r>
      <w:r w:rsidR="00C73289">
        <w:rPr>
          <w:iCs/>
          <w:szCs w:val="24"/>
        </w:rPr>
        <w:t>’</w:t>
      </w:r>
      <w:r w:rsidRPr="008A1BAD">
        <w:rPr>
          <w:iCs/>
          <w:szCs w:val="24"/>
        </w:rPr>
        <w:t xml:space="preserve"> it</w:t>
      </w:r>
      <w:r>
        <w:rPr>
          <w:iCs/>
          <w:szCs w:val="24"/>
        </w:rPr>
        <w:t>em in the new classification has</w:t>
      </w:r>
      <w:r w:rsidRPr="008A1BAD">
        <w:rPr>
          <w:iCs/>
          <w:szCs w:val="24"/>
        </w:rPr>
        <w:t xml:space="preserve"> downgraded the state </w:t>
      </w:r>
      <w:r w:rsidR="00C73289">
        <w:rPr>
          <w:iCs/>
          <w:szCs w:val="24"/>
        </w:rPr>
        <w:t>‘</w:t>
      </w:r>
      <w:r w:rsidRPr="008A1BAD">
        <w:rPr>
          <w:iCs/>
          <w:szCs w:val="24"/>
        </w:rPr>
        <w:t>good</w:t>
      </w:r>
      <w:r w:rsidR="00C73289">
        <w:rPr>
          <w:iCs/>
          <w:szCs w:val="24"/>
        </w:rPr>
        <w:t>’</w:t>
      </w:r>
      <w:r w:rsidRPr="008A1BAD">
        <w:rPr>
          <w:iCs/>
          <w:szCs w:val="24"/>
        </w:rPr>
        <w:t xml:space="preserve"> and upgraded the state </w:t>
      </w:r>
      <w:r w:rsidR="00C73289">
        <w:rPr>
          <w:iCs/>
          <w:szCs w:val="24"/>
        </w:rPr>
        <w:t>‘</w:t>
      </w:r>
      <w:r w:rsidRPr="008A1BAD">
        <w:rPr>
          <w:iCs/>
          <w:szCs w:val="24"/>
        </w:rPr>
        <w:t>excellent</w:t>
      </w:r>
      <w:r w:rsidR="00C73289">
        <w:rPr>
          <w:iCs/>
          <w:szCs w:val="24"/>
        </w:rPr>
        <w:t>’</w:t>
      </w:r>
      <w:r w:rsidRPr="008A1BAD">
        <w:rPr>
          <w:iCs/>
          <w:szCs w:val="24"/>
        </w:rPr>
        <w:t xml:space="preserve">. The figures </w:t>
      </w:r>
      <w:r>
        <w:rPr>
          <w:iCs/>
          <w:szCs w:val="24"/>
        </w:rPr>
        <w:t>in Table 2</w:t>
      </w:r>
      <w:r w:rsidRPr="008A1BAD">
        <w:rPr>
          <w:iCs/>
          <w:szCs w:val="24"/>
        </w:rPr>
        <w:t xml:space="preserve"> are consistent with this assumption. Hence, </w:t>
      </w:r>
      <w:r w:rsidR="00C73289">
        <w:rPr>
          <w:iCs/>
          <w:szCs w:val="24"/>
        </w:rPr>
        <w:t>‘</w:t>
      </w:r>
      <w:r w:rsidRPr="008A1BAD">
        <w:rPr>
          <w:iCs/>
          <w:szCs w:val="24"/>
        </w:rPr>
        <w:t>good</w:t>
      </w:r>
      <w:r w:rsidR="00C73289">
        <w:rPr>
          <w:iCs/>
          <w:szCs w:val="24"/>
        </w:rPr>
        <w:t>’</w:t>
      </w:r>
      <w:r w:rsidRPr="008A1BAD">
        <w:rPr>
          <w:iCs/>
          <w:szCs w:val="24"/>
        </w:rPr>
        <w:t xml:space="preserve"> in the new classification should have a lower rank in the </w:t>
      </w:r>
      <w:r>
        <w:rPr>
          <w:iCs/>
          <w:szCs w:val="24"/>
        </w:rPr>
        <w:t>old version</w:t>
      </w:r>
      <w:r w:rsidRPr="008A1BAD">
        <w:rPr>
          <w:iCs/>
          <w:szCs w:val="24"/>
        </w:rPr>
        <w:t xml:space="preserve">, and the opposite statement should hold for the state </w:t>
      </w:r>
      <w:r w:rsidR="00C73289">
        <w:rPr>
          <w:iCs/>
          <w:szCs w:val="24"/>
        </w:rPr>
        <w:t>‘</w:t>
      </w:r>
      <w:r w:rsidRPr="008A1BAD">
        <w:rPr>
          <w:iCs/>
          <w:szCs w:val="24"/>
        </w:rPr>
        <w:t>excellent</w:t>
      </w:r>
      <w:r w:rsidR="00C73289">
        <w:rPr>
          <w:iCs/>
          <w:szCs w:val="24"/>
        </w:rPr>
        <w:t>’</w:t>
      </w:r>
      <w:r w:rsidRPr="008A1BAD">
        <w:rPr>
          <w:iCs/>
          <w:szCs w:val="24"/>
        </w:rPr>
        <w:t xml:space="preserve">. </w:t>
      </w:r>
      <w:r w:rsidR="00945E90">
        <w:rPr>
          <w:iCs/>
          <w:szCs w:val="24"/>
        </w:rPr>
        <w:t>We</w:t>
      </w:r>
      <w:r w:rsidRPr="008A1BAD">
        <w:rPr>
          <w:iCs/>
          <w:szCs w:val="24"/>
        </w:rPr>
        <w:t xml:space="preserve"> rename</w:t>
      </w:r>
      <w:r w:rsidR="00945E90">
        <w:rPr>
          <w:iCs/>
          <w:szCs w:val="24"/>
        </w:rPr>
        <w:t>d</w:t>
      </w:r>
      <w:r w:rsidRPr="008A1BAD">
        <w:rPr>
          <w:iCs/>
          <w:szCs w:val="24"/>
        </w:rPr>
        <w:t xml:space="preserve"> </w:t>
      </w:r>
      <w:r w:rsidR="00C73289">
        <w:rPr>
          <w:iCs/>
          <w:szCs w:val="24"/>
        </w:rPr>
        <w:t>‘</w:t>
      </w:r>
      <w:r w:rsidRPr="008A1BAD">
        <w:rPr>
          <w:iCs/>
          <w:szCs w:val="24"/>
        </w:rPr>
        <w:t>good</w:t>
      </w:r>
      <w:r w:rsidR="00C73289">
        <w:rPr>
          <w:iCs/>
          <w:szCs w:val="24"/>
        </w:rPr>
        <w:t>’</w:t>
      </w:r>
      <w:r w:rsidRPr="008A1BAD">
        <w:rPr>
          <w:iCs/>
          <w:szCs w:val="24"/>
        </w:rPr>
        <w:t xml:space="preserve"> and </w:t>
      </w:r>
      <w:r w:rsidR="00C73289">
        <w:rPr>
          <w:iCs/>
          <w:szCs w:val="24"/>
        </w:rPr>
        <w:t>‘</w:t>
      </w:r>
      <w:r w:rsidRPr="008A1BAD">
        <w:rPr>
          <w:iCs/>
          <w:szCs w:val="24"/>
        </w:rPr>
        <w:t>excellent</w:t>
      </w:r>
      <w:r w:rsidR="00C73289">
        <w:rPr>
          <w:iCs/>
          <w:szCs w:val="24"/>
        </w:rPr>
        <w:t>’</w:t>
      </w:r>
      <w:r w:rsidRPr="008A1BAD">
        <w:rPr>
          <w:iCs/>
          <w:szCs w:val="24"/>
        </w:rPr>
        <w:t xml:space="preserve"> in the first four waves as </w:t>
      </w:r>
      <w:r w:rsidR="00C73289">
        <w:rPr>
          <w:iCs/>
          <w:szCs w:val="24"/>
        </w:rPr>
        <w:t>‘</w:t>
      </w:r>
      <w:r w:rsidRPr="008A1BAD">
        <w:rPr>
          <w:iCs/>
          <w:szCs w:val="24"/>
        </w:rPr>
        <w:t>old good</w:t>
      </w:r>
      <w:r w:rsidR="00C73289">
        <w:rPr>
          <w:iCs/>
          <w:szCs w:val="24"/>
        </w:rPr>
        <w:t>’</w:t>
      </w:r>
      <w:r w:rsidRPr="008A1BAD">
        <w:rPr>
          <w:iCs/>
          <w:szCs w:val="24"/>
        </w:rPr>
        <w:t xml:space="preserve"> and </w:t>
      </w:r>
      <w:r w:rsidR="00C73289">
        <w:rPr>
          <w:iCs/>
          <w:szCs w:val="24"/>
        </w:rPr>
        <w:t>‘</w:t>
      </w:r>
      <w:r w:rsidRPr="008A1BAD">
        <w:rPr>
          <w:iCs/>
          <w:szCs w:val="24"/>
        </w:rPr>
        <w:t>old excellent</w:t>
      </w:r>
      <w:r w:rsidR="00C73289">
        <w:rPr>
          <w:iCs/>
          <w:szCs w:val="24"/>
        </w:rPr>
        <w:t>’</w:t>
      </w:r>
      <w:r w:rsidRPr="008A1BAD">
        <w:rPr>
          <w:iCs/>
          <w:szCs w:val="24"/>
        </w:rPr>
        <w:t xml:space="preserve"> and in the last two waves as </w:t>
      </w:r>
      <w:r w:rsidR="00C73289">
        <w:rPr>
          <w:iCs/>
          <w:szCs w:val="24"/>
        </w:rPr>
        <w:t>‘</w:t>
      </w:r>
      <w:r w:rsidRPr="008A1BAD">
        <w:rPr>
          <w:iCs/>
          <w:szCs w:val="24"/>
        </w:rPr>
        <w:t>new good</w:t>
      </w:r>
      <w:r w:rsidR="00C73289">
        <w:rPr>
          <w:iCs/>
          <w:szCs w:val="24"/>
        </w:rPr>
        <w:t>’</w:t>
      </w:r>
      <w:r w:rsidRPr="008A1BAD">
        <w:rPr>
          <w:iCs/>
          <w:szCs w:val="24"/>
        </w:rPr>
        <w:t xml:space="preserve"> and </w:t>
      </w:r>
      <w:r w:rsidR="00C73289">
        <w:rPr>
          <w:iCs/>
          <w:szCs w:val="24"/>
        </w:rPr>
        <w:t>‘</w:t>
      </w:r>
      <w:r w:rsidRPr="008A1BAD">
        <w:rPr>
          <w:iCs/>
          <w:szCs w:val="24"/>
        </w:rPr>
        <w:t>new excellent</w:t>
      </w:r>
      <w:r w:rsidR="00C73289">
        <w:rPr>
          <w:iCs/>
          <w:szCs w:val="24"/>
        </w:rPr>
        <w:t>’</w:t>
      </w:r>
      <w:r w:rsidRPr="008A1BAD">
        <w:rPr>
          <w:iCs/>
          <w:szCs w:val="24"/>
        </w:rPr>
        <w:t>. We therefore consider</w:t>
      </w:r>
      <w:r w:rsidR="00945E90">
        <w:rPr>
          <w:iCs/>
          <w:szCs w:val="24"/>
        </w:rPr>
        <w:t>ed</w:t>
      </w:r>
      <w:r w:rsidRPr="008A1BAD">
        <w:rPr>
          <w:iCs/>
          <w:szCs w:val="24"/>
        </w:rPr>
        <w:t xml:space="preserve"> that health st</w:t>
      </w:r>
      <w:r w:rsidR="00945E90">
        <w:rPr>
          <w:iCs/>
          <w:szCs w:val="24"/>
        </w:rPr>
        <w:t>atuses could</w:t>
      </w:r>
      <w:r w:rsidRPr="008A1BAD">
        <w:rPr>
          <w:iCs/>
          <w:szCs w:val="24"/>
        </w:rPr>
        <w:t xml:space="preserve"> be ranked from the poorest health </w:t>
      </w:r>
      <w:r w:rsidRPr="008A1BAD">
        <w:rPr>
          <w:iCs/>
          <w:szCs w:val="24"/>
        </w:rPr>
        <w:lastRenderedPageBreak/>
        <w:t>state to best state as follows: (</w:t>
      </w:r>
      <w:proofErr w:type="spellStart"/>
      <w:r w:rsidRPr="008A1BAD">
        <w:rPr>
          <w:iCs/>
          <w:szCs w:val="24"/>
        </w:rPr>
        <w:t>i</w:t>
      </w:r>
      <w:proofErr w:type="spellEnd"/>
      <w:r w:rsidRPr="008A1BAD">
        <w:rPr>
          <w:iCs/>
          <w:szCs w:val="24"/>
        </w:rPr>
        <w:t xml:space="preserve">) poor, (ii) fair, (iii) new good, </w:t>
      </w:r>
      <w:proofErr w:type="gramStart"/>
      <w:r w:rsidRPr="008A1BAD">
        <w:rPr>
          <w:iCs/>
          <w:szCs w:val="24"/>
        </w:rPr>
        <w:t>(iv) old</w:t>
      </w:r>
      <w:proofErr w:type="gramEnd"/>
      <w:r w:rsidRPr="008A1BAD">
        <w:rPr>
          <w:iCs/>
          <w:szCs w:val="24"/>
        </w:rPr>
        <w:t xml:space="preserve"> good, (v) very </w:t>
      </w:r>
      <w:r w:rsidR="00A31785" w:rsidRPr="008A1BAD">
        <w:rPr>
          <w:iCs/>
          <w:szCs w:val="24"/>
        </w:rPr>
        <w:t>good, (</w:t>
      </w:r>
      <w:r w:rsidRPr="008A1BAD">
        <w:rPr>
          <w:iCs/>
          <w:szCs w:val="24"/>
        </w:rPr>
        <w:t>vi) old excellent and (vii) new excellent</w:t>
      </w:r>
      <w:r w:rsidR="002E7D76">
        <w:rPr>
          <w:rStyle w:val="EndnoteReference"/>
          <w:iCs/>
          <w:szCs w:val="24"/>
        </w:rPr>
        <w:endnoteReference w:id="1"/>
      </w:r>
      <w:r w:rsidRPr="008A1BAD">
        <w:rPr>
          <w:iCs/>
          <w:szCs w:val="24"/>
        </w:rPr>
        <w:t xml:space="preserve">. </w:t>
      </w:r>
    </w:p>
    <w:p w14:paraId="24E282DD" w14:textId="77777777" w:rsidR="008F3E07" w:rsidRPr="008A1BAD" w:rsidRDefault="008F3E07" w:rsidP="008F3E07">
      <w:pPr>
        <w:widowControl/>
        <w:spacing w:after="200" w:line="480" w:lineRule="auto"/>
        <w:jc w:val="both"/>
        <w:rPr>
          <w:iCs/>
          <w:szCs w:val="24"/>
        </w:rPr>
      </w:pPr>
      <w:r w:rsidRPr="008A1BAD">
        <w:rPr>
          <w:iCs/>
          <w:szCs w:val="24"/>
        </w:rPr>
        <w:t xml:space="preserve">Measuring health over the lifetime </w:t>
      </w:r>
      <w:r w:rsidR="00D9015B">
        <w:rPr>
          <w:iCs/>
          <w:szCs w:val="24"/>
        </w:rPr>
        <w:t>requires</w:t>
      </w:r>
      <w:r w:rsidRPr="008A1BAD">
        <w:rPr>
          <w:iCs/>
          <w:szCs w:val="24"/>
        </w:rPr>
        <w:t xml:space="preserve"> consider</w:t>
      </w:r>
      <w:r w:rsidR="00D9015B">
        <w:rPr>
          <w:iCs/>
          <w:szCs w:val="24"/>
        </w:rPr>
        <w:t>ing</w:t>
      </w:r>
      <w:r w:rsidRPr="008A1BAD">
        <w:rPr>
          <w:iCs/>
          <w:szCs w:val="24"/>
        </w:rPr>
        <w:t xml:space="preserve"> the health status of an individual from birth until death</w:t>
      </w:r>
      <w:r w:rsidR="00AE0447">
        <w:rPr>
          <w:iCs/>
          <w:szCs w:val="24"/>
        </w:rPr>
        <w:t>,</w:t>
      </w:r>
      <w:r w:rsidRPr="008A1BAD">
        <w:rPr>
          <w:iCs/>
          <w:szCs w:val="24"/>
        </w:rPr>
        <w:t xml:space="preserve"> therefore we combine</w:t>
      </w:r>
      <w:r w:rsidR="00945E90">
        <w:rPr>
          <w:iCs/>
          <w:szCs w:val="24"/>
        </w:rPr>
        <w:t>d</w:t>
      </w:r>
      <w:r w:rsidRPr="008A1BAD">
        <w:rPr>
          <w:iCs/>
          <w:szCs w:val="24"/>
        </w:rPr>
        <w:t xml:space="preserve"> the vital status at each time point with SAH. In order to account</w:t>
      </w:r>
      <w:r w:rsidR="00A31785">
        <w:rPr>
          <w:iCs/>
          <w:szCs w:val="24"/>
        </w:rPr>
        <w:t xml:space="preserve"> for</w:t>
      </w:r>
      <w:r w:rsidRPr="008A1BAD">
        <w:rPr>
          <w:iCs/>
          <w:szCs w:val="24"/>
        </w:rPr>
        <w:t xml:space="preserve"> differences in age at death, we consider</w:t>
      </w:r>
      <w:r w:rsidR="00945E90">
        <w:rPr>
          <w:iCs/>
          <w:szCs w:val="24"/>
        </w:rPr>
        <w:t>ed</w:t>
      </w:r>
      <w:r w:rsidRPr="008A1BAD">
        <w:rPr>
          <w:iCs/>
          <w:szCs w:val="24"/>
        </w:rPr>
        <w:t xml:space="preserve"> death as an additional health status. We assume</w:t>
      </w:r>
      <w:r w:rsidR="00945E90">
        <w:rPr>
          <w:iCs/>
          <w:szCs w:val="24"/>
        </w:rPr>
        <w:t>d</w:t>
      </w:r>
      <w:r w:rsidRPr="008A1BAD">
        <w:rPr>
          <w:iCs/>
          <w:szCs w:val="24"/>
        </w:rPr>
        <w:t xml:space="preserve"> that death should be considered as a less desirable health status than</w:t>
      </w:r>
      <w:r w:rsidR="00A31785">
        <w:rPr>
          <w:iCs/>
          <w:szCs w:val="24"/>
        </w:rPr>
        <w:t xml:space="preserve"> ‘</w:t>
      </w:r>
      <w:r w:rsidRPr="008A1BAD">
        <w:rPr>
          <w:iCs/>
          <w:szCs w:val="24"/>
        </w:rPr>
        <w:t>very poor</w:t>
      </w:r>
      <w:r w:rsidR="00A31785">
        <w:rPr>
          <w:iCs/>
          <w:szCs w:val="24"/>
        </w:rPr>
        <w:t>’</w:t>
      </w:r>
      <w:r w:rsidRPr="008A1BAD">
        <w:rPr>
          <w:iCs/>
          <w:szCs w:val="24"/>
        </w:rPr>
        <w:t xml:space="preserve"> </w:t>
      </w:r>
      <w:r w:rsidR="00A31785">
        <w:rPr>
          <w:iCs/>
          <w:szCs w:val="24"/>
        </w:rPr>
        <w:t xml:space="preserve">in </w:t>
      </w:r>
      <w:r w:rsidRPr="008A1BAD">
        <w:rPr>
          <w:iCs/>
          <w:szCs w:val="24"/>
        </w:rPr>
        <w:t>self-assessed health</w:t>
      </w:r>
      <w:r w:rsidR="00A31785">
        <w:rPr>
          <w:iCs/>
          <w:szCs w:val="24"/>
        </w:rPr>
        <w:t>,</w:t>
      </w:r>
      <w:r w:rsidRPr="008A1BAD">
        <w:rPr>
          <w:iCs/>
          <w:szCs w:val="24"/>
        </w:rPr>
        <w:t xml:space="preserve"> from a normative viewpoint</w:t>
      </w:r>
      <w:r>
        <w:rPr>
          <w:rStyle w:val="EndnoteReference"/>
          <w:iCs/>
          <w:szCs w:val="24"/>
        </w:rPr>
        <w:endnoteReference w:id="2"/>
      </w:r>
      <w:r w:rsidRPr="008A1BAD">
        <w:rPr>
          <w:iCs/>
          <w:szCs w:val="24"/>
        </w:rPr>
        <w:t>. Consequently, ou</w:t>
      </w:r>
      <w:r>
        <w:rPr>
          <w:iCs/>
          <w:szCs w:val="24"/>
        </w:rPr>
        <w:t>r health indicator</w:t>
      </w:r>
      <w:r w:rsidR="00A31785">
        <w:rPr>
          <w:iCs/>
          <w:szCs w:val="24"/>
        </w:rPr>
        <w:t xml:space="preserve"> scale</w:t>
      </w:r>
      <w:r w:rsidR="00043556">
        <w:rPr>
          <w:iCs/>
          <w:szCs w:val="24"/>
        </w:rPr>
        <w:t xml:space="preserve"> had</w:t>
      </w:r>
      <w:r w:rsidRPr="008A1BAD">
        <w:rPr>
          <w:iCs/>
          <w:szCs w:val="24"/>
        </w:rPr>
        <w:t xml:space="preserve"> eight items from </w:t>
      </w:r>
      <w:r w:rsidR="00A31785">
        <w:rPr>
          <w:iCs/>
          <w:szCs w:val="24"/>
        </w:rPr>
        <w:t>‘</w:t>
      </w:r>
      <w:r w:rsidRPr="008A1BAD">
        <w:rPr>
          <w:iCs/>
          <w:szCs w:val="24"/>
        </w:rPr>
        <w:t>dead</w:t>
      </w:r>
      <w:r w:rsidR="00A31785">
        <w:rPr>
          <w:iCs/>
          <w:szCs w:val="24"/>
        </w:rPr>
        <w:t>’</w:t>
      </w:r>
      <w:r w:rsidRPr="008A1BAD">
        <w:rPr>
          <w:iCs/>
          <w:szCs w:val="24"/>
        </w:rPr>
        <w:t xml:space="preserve"> to </w:t>
      </w:r>
      <w:r w:rsidR="00C73289">
        <w:rPr>
          <w:iCs/>
          <w:szCs w:val="24"/>
        </w:rPr>
        <w:t>‘</w:t>
      </w:r>
      <w:r w:rsidRPr="008A1BAD">
        <w:rPr>
          <w:iCs/>
          <w:szCs w:val="24"/>
        </w:rPr>
        <w:t>new excellent</w:t>
      </w:r>
      <w:r w:rsidR="00C73289">
        <w:rPr>
          <w:iCs/>
          <w:szCs w:val="24"/>
        </w:rPr>
        <w:t>’</w:t>
      </w:r>
      <w:r w:rsidRPr="008A1BAD">
        <w:rPr>
          <w:iCs/>
          <w:szCs w:val="24"/>
        </w:rPr>
        <w:t xml:space="preserve">. </w:t>
      </w:r>
      <w:r w:rsidR="0016593C" w:rsidRPr="0016593C">
        <w:rPr>
          <w:iCs/>
          <w:szCs w:val="24"/>
        </w:rPr>
        <w:t>Given the administrative follow-up of mortality and the attrition rate in the cohort data, we adopted a weighting procedure</w:t>
      </w:r>
      <w:r w:rsidR="0016593C">
        <w:rPr>
          <w:iCs/>
          <w:szCs w:val="24"/>
        </w:rPr>
        <w:t xml:space="preserve"> in order</w:t>
      </w:r>
      <w:r w:rsidR="0016593C" w:rsidRPr="0016593C">
        <w:rPr>
          <w:iCs/>
          <w:szCs w:val="24"/>
        </w:rPr>
        <w:t xml:space="preserve"> to respect the mortality rate in the cohort, c</w:t>
      </w:r>
      <w:r w:rsidR="0016593C">
        <w:rPr>
          <w:iCs/>
          <w:szCs w:val="24"/>
        </w:rPr>
        <w:t>omparing death rate at age 23 with</w:t>
      </w:r>
      <w:r w:rsidR="0016593C" w:rsidRPr="0016593C">
        <w:rPr>
          <w:iCs/>
          <w:szCs w:val="24"/>
        </w:rPr>
        <w:t xml:space="preserve"> the death rate of the collected sample at birth</w:t>
      </w:r>
      <w:r w:rsidR="0016593C">
        <w:rPr>
          <w:iCs/>
          <w:szCs w:val="24"/>
        </w:rPr>
        <w:t>. The ratio of these two rates was used to under</w:t>
      </w:r>
      <w:r w:rsidR="0016593C" w:rsidRPr="0016593C">
        <w:rPr>
          <w:iCs/>
          <w:szCs w:val="24"/>
        </w:rPr>
        <w:t>weight individuals</w:t>
      </w:r>
      <w:r w:rsidR="0016593C">
        <w:rPr>
          <w:iCs/>
          <w:szCs w:val="24"/>
        </w:rPr>
        <w:t>,</w:t>
      </w:r>
      <w:r w:rsidR="0016593C" w:rsidRPr="0016593C">
        <w:rPr>
          <w:iCs/>
          <w:szCs w:val="24"/>
        </w:rPr>
        <w:t xml:space="preserve"> who died before the age of 23 wit</w:t>
      </w:r>
      <w:r w:rsidR="0016593C">
        <w:rPr>
          <w:iCs/>
          <w:szCs w:val="24"/>
        </w:rPr>
        <w:t>h a weight of 0.37, and to over</w:t>
      </w:r>
      <w:r w:rsidR="0016593C" w:rsidRPr="0016593C">
        <w:rPr>
          <w:iCs/>
          <w:szCs w:val="24"/>
        </w:rPr>
        <w:t>weight ‘survivors’ who answered the questionnaire with a weight of 1.09 so that the mortality rate in the balanced sample (when dead individuals are included) was comparable to the morta</w:t>
      </w:r>
      <w:r w:rsidR="0016593C">
        <w:rPr>
          <w:iCs/>
          <w:szCs w:val="24"/>
        </w:rPr>
        <w:t>lity rate of the initial cohort</w:t>
      </w:r>
      <w:r w:rsidRPr="008A1BAD">
        <w:rPr>
          <w:iCs/>
          <w:szCs w:val="24"/>
        </w:rPr>
        <w:t>.</w:t>
      </w:r>
    </w:p>
    <w:p w14:paraId="20C32E28" w14:textId="77777777" w:rsidR="008F3E07" w:rsidRPr="008A1BAD" w:rsidRDefault="00191469" w:rsidP="008F3E07">
      <w:pPr>
        <w:widowControl/>
        <w:spacing w:after="200" w:line="480" w:lineRule="auto"/>
        <w:jc w:val="both"/>
        <w:rPr>
          <w:iCs/>
          <w:szCs w:val="24"/>
        </w:rPr>
      </w:pPr>
      <w:r w:rsidRPr="0058173F">
        <w:rPr>
          <w:iCs/>
          <w:szCs w:val="24"/>
        </w:rPr>
        <w:t>S</w:t>
      </w:r>
      <w:r w:rsidR="00945E90">
        <w:rPr>
          <w:iCs/>
          <w:szCs w:val="24"/>
        </w:rPr>
        <w:t>ocial background was</w:t>
      </w:r>
      <w:r w:rsidR="008F3E07" w:rsidRPr="0058173F">
        <w:rPr>
          <w:iCs/>
          <w:szCs w:val="24"/>
        </w:rPr>
        <w:t xml:space="preserve"> measured by the father’s </w:t>
      </w:r>
      <w:r w:rsidR="0058173F">
        <w:rPr>
          <w:iCs/>
          <w:szCs w:val="24"/>
        </w:rPr>
        <w:t>occupation</w:t>
      </w:r>
      <w:r w:rsidR="008F3E07" w:rsidRPr="0058173F">
        <w:rPr>
          <w:iCs/>
          <w:szCs w:val="24"/>
        </w:rPr>
        <w:t xml:space="preserve"> at the time of birth</w:t>
      </w:r>
      <w:r w:rsidR="0058173F">
        <w:rPr>
          <w:rStyle w:val="EndnoteReference"/>
          <w:iCs/>
          <w:szCs w:val="24"/>
        </w:rPr>
        <w:endnoteReference w:id="3"/>
      </w:r>
      <w:r w:rsidR="008F3E07" w:rsidRPr="0058173F">
        <w:rPr>
          <w:iCs/>
          <w:szCs w:val="24"/>
        </w:rPr>
        <w:t>.</w:t>
      </w:r>
      <w:r w:rsidR="008F3E07" w:rsidRPr="008A1BAD">
        <w:rPr>
          <w:iCs/>
          <w:szCs w:val="24"/>
        </w:rPr>
        <w:t xml:space="preserve"> Father’s </w:t>
      </w:r>
      <w:r w:rsidR="0058173F">
        <w:rPr>
          <w:iCs/>
          <w:szCs w:val="24"/>
        </w:rPr>
        <w:t>occupation</w:t>
      </w:r>
      <w:r w:rsidR="008F3E07" w:rsidRPr="008A1BAD">
        <w:rPr>
          <w:iCs/>
          <w:szCs w:val="24"/>
        </w:rPr>
        <w:t xml:space="preserve"> is available following the registrar general's class scheme</w:t>
      </w:r>
      <w:r w:rsidR="00581798">
        <w:rPr>
          <w:rStyle w:val="EndnoteReference"/>
          <w:iCs/>
          <w:szCs w:val="24"/>
        </w:rPr>
        <w:endnoteReference w:id="4"/>
      </w:r>
      <w:r w:rsidR="00637ADC">
        <w:rPr>
          <w:iCs/>
          <w:szCs w:val="24"/>
        </w:rPr>
        <w:t>,</w:t>
      </w:r>
      <w:r w:rsidR="00581798">
        <w:rPr>
          <w:iCs/>
          <w:szCs w:val="24"/>
        </w:rPr>
        <w:t xml:space="preserve"> </w:t>
      </w:r>
      <w:r w:rsidR="008F3E07" w:rsidRPr="008A1BAD">
        <w:rPr>
          <w:iCs/>
          <w:szCs w:val="24"/>
        </w:rPr>
        <w:t>which indicates employment in six possible fields: professional (I), managerial and technical (II), skilled non-manual (III n.m.), skilled manual (III m.), partly skilled (IV), and unskilled (V) p</w:t>
      </w:r>
      <w:r w:rsidR="00E67290">
        <w:rPr>
          <w:iCs/>
          <w:szCs w:val="24"/>
        </w:rPr>
        <w:t>rofessions. A seventh category wa</w:t>
      </w:r>
      <w:r w:rsidR="008F3E07" w:rsidRPr="008A1BAD">
        <w:rPr>
          <w:iCs/>
          <w:szCs w:val="24"/>
        </w:rPr>
        <w:t>s added if the mother reported no male figure in the household at the time of birth. The distribution of the sample according to social groups is available in Table 3.</w:t>
      </w:r>
    </w:p>
    <w:p w14:paraId="7ACE6E26" w14:textId="77777777" w:rsidR="0016593C" w:rsidRDefault="0016593C" w:rsidP="008F3E07">
      <w:pPr>
        <w:widowControl/>
        <w:spacing w:after="200" w:line="480" w:lineRule="auto"/>
        <w:rPr>
          <w:iCs/>
          <w:sz w:val="28"/>
          <w:szCs w:val="28"/>
        </w:rPr>
      </w:pPr>
    </w:p>
    <w:p w14:paraId="5C649BCB" w14:textId="77777777" w:rsidR="008F3E07" w:rsidRPr="008A1BAD" w:rsidRDefault="008F3E07" w:rsidP="008F3E07">
      <w:pPr>
        <w:widowControl/>
        <w:spacing w:after="200" w:line="480" w:lineRule="auto"/>
        <w:rPr>
          <w:iCs/>
          <w:sz w:val="28"/>
          <w:szCs w:val="28"/>
        </w:rPr>
      </w:pPr>
      <w:r w:rsidRPr="008A1BAD">
        <w:rPr>
          <w:iCs/>
          <w:sz w:val="28"/>
          <w:szCs w:val="28"/>
        </w:rPr>
        <w:lastRenderedPageBreak/>
        <w:t>Assessing inequality</w:t>
      </w:r>
    </w:p>
    <w:p w14:paraId="1AB99B7B" w14:textId="77777777" w:rsidR="008F3E07" w:rsidRPr="008A1BAD" w:rsidRDefault="008F3E07" w:rsidP="008F3E07">
      <w:pPr>
        <w:widowControl/>
        <w:spacing w:after="200" w:line="480" w:lineRule="auto"/>
        <w:jc w:val="both"/>
        <w:rPr>
          <w:iCs/>
          <w:szCs w:val="24"/>
        </w:rPr>
      </w:pPr>
      <w:r w:rsidRPr="008A1BAD">
        <w:rPr>
          <w:iCs/>
          <w:szCs w:val="24"/>
        </w:rPr>
        <w:t>We test</w:t>
      </w:r>
      <w:r w:rsidR="00E67290">
        <w:rPr>
          <w:iCs/>
          <w:szCs w:val="24"/>
        </w:rPr>
        <w:t>ed</w:t>
      </w:r>
      <w:r w:rsidRPr="008A1BAD">
        <w:rPr>
          <w:iCs/>
          <w:szCs w:val="24"/>
        </w:rPr>
        <w:t xml:space="preserve"> the presence of</w:t>
      </w:r>
      <w:r w:rsidR="00043556">
        <w:rPr>
          <w:iCs/>
          <w:szCs w:val="24"/>
        </w:rPr>
        <w:t xml:space="preserve"> inequality of opportunities</w:t>
      </w:r>
      <w:r w:rsidRPr="008A1BAD">
        <w:rPr>
          <w:iCs/>
          <w:szCs w:val="24"/>
        </w:rPr>
        <w:t xml:space="preserve"> in health between individuals using a non-parametric approach. The ordered discrete nature of the combined </w:t>
      </w:r>
      <w:r w:rsidR="00FB131D">
        <w:rPr>
          <w:iCs/>
          <w:szCs w:val="24"/>
        </w:rPr>
        <w:t>SAH</w:t>
      </w:r>
      <w:r w:rsidRPr="008A1BAD">
        <w:rPr>
          <w:iCs/>
          <w:szCs w:val="24"/>
        </w:rPr>
        <w:t xml:space="preserve"> and mortality indicator has the advantage to allow simple comparison</w:t>
      </w:r>
      <w:r>
        <w:rPr>
          <w:iCs/>
          <w:szCs w:val="24"/>
        </w:rPr>
        <w:t>s of health status at each age. The use of a non-parametric approach</w:t>
      </w:r>
      <w:r w:rsidR="00FC1E06">
        <w:rPr>
          <w:iCs/>
          <w:szCs w:val="24"/>
        </w:rPr>
        <w:t>,</w:t>
      </w:r>
      <w:r>
        <w:rPr>
          <w:iCs/>
          <w:szCs w:val="24"/>
        </w:rPr>
        <w:t xml:space="preserve"> based</w:t>
      </w:r>
      <w:r w:rsidR="00FC1E06">
        <w:rPr>
          <w:iCs/>
          <w:szCs w:val="24"/>
        </w:rPr>
        <w:t xml:space="preserve"> on</w:t>
      </w:r>
      <w:r>
        <w:rPr>
          <w:iCs/>
          <w:szCs w:val="24"/>
        </w:rPr>
        <w:t xml:space="preserve"> </w:t>
      </w:r>
      <w:r w:rsidR="00FB131D">
        <w:rPr>
          <w:iCs/>
          <w:szCs w:val="24"/>
        </w:rPr>
        <w:t>CDF</w:t>
      </w:r>
      <w:r>
        <w:rPr>
          <w:iCs/>
          <w:szCs w:val="24"/>
        </w:rPr>
        <w:t>s and dominance tools</w:t>
      </w:r>
      <w:r w:rsidR="00FC1E06">
        <w:rPr>
          <w:iCs/>
          <w:szCs w:val="24"/>
        </w:rPr>
        <w:t>,</w:t>
      </w:r>
      <w:r>
        <w:rPr>
          <w:iCs/>
          <w:szCs w:val="24"/>
        </w:rPr>
        <w:t xml:space="preserve"> permit</w:t>
      </w:r>
      <w:r w:rsidR="00E67290">
        <w:rPr>
          <w:iCs/>
          <w:szCs w:val="24"/>
        </w:rPr>
        <w:t>ted</w:t>
      </w:r>
      <w:r>
        <w:rPr>
          <w:iCs/>
          <w:szCs w:val="24"/>
        </w:rPr>
        <w:t xml:space="preserve"> us to account for all the ordered health states and maximise the use of all health and mortality information that is available.</w:t>
      </w:r>
    </w:p>
    <w:p w14:paraId="5D8E8444" w14:textId="77777777" w:rsidR="00A65148" w:rsidRDefault="008F3E07" w:rsidP="00B74D26">
      <w:pPr>
        <w:widowControl/>
        <w:spacing w:after="200" w:line="480" w:lineRule="auto"/>
        <w:jc w:val="both"/>
        <w:rPr>
          <w:iCs/>
          <w:szCs w:val="24"/>
        </w:rPr>
      </w:pPr>
      <w:r w:rsidRPr="0058173F">
        <w:rPr>
          <w:iCs/>
          <w:szCs w:val="24"/>
        </w:rPr>
        <w:t xml:space="preserve">The </w:t>
      </w:r>
      <w:r w:rsidR="00191469" w:rsidRPr="0058173F">
        <w:rPr>
          <w:iCs/>
          <w:szCs w:val="24"/>
        </w:rPr>
        <w:t xml:space="preserve">use of </w:t>
      </w:r>
      <w:r w:rsidRPr="0058173F">
        <w:rPr>
          <w:iCs/>
          <w:szCs w:val="24"/>
        </w:rPr>
        <w:t xml:space="preserve">non-parametric </w:t>
      </w:r>
      <w:r w:rsidR="0058173F">
        <w:rPr>
          <w:iCs/>
          <w:szCs w:val="24"/>
        </w:rPr>
        <w:t>methods</w:t>
      </w:r>
      <w:r w:rsidRPr="0058173F">
        <w:rPr>
          <w:iCs/>
          <w:szCs w:val="24"/>
        </w:rPr>
        <w:t xml:space="preserve"> </w:t>
      </w:r>
      <w:r w:rsidR="0058173F">
        <w:rPr>
          <w:iCs/>
          <w:szCs w:val="24"/>
        </w:rPr>
        <w:t>to</w:t>
      </w:r>
      <w:r w:rsidR="00191469" w:rsidRPr="0058173F">
        <w:rPr>
          <w:iCs/>
          <w:szCs w:val="24"/>
        </w:rPr>
        <w:t xml:space="preserve"> </w:t>
      </w:r>
      <w:r w:rsidR="0058173F">
        <w:rPr>
          <w:iCs/>
          <w:szCs w:val="24"/>
        </w:rPr>
        <w:t>assess</w:t>
      </w:r>
      <w:r w:rsidR="00043556">
        <w:rPr>
          <w:iCs/>
          <w:szCs w:val="24"/>
        </w:rPr>
        <w:t xml:space="preserve"> inequality of opportunities</w:t>
      </w:r>
      <w:r w:rsidR="00191469" w:rsidRPr="0058173F">
        <w:rPr>
          <w:iCs/>
          <w:szCs w:val="24"/>
        </w:rPr>
        <w:t xml:space="preserve"> </w:t>
      </w:r>
      <w:r w:rsidRPr="0058173F">
        <w:rPr>
          <w:iCs/>
          <w:szCs w:val="24"/>
        </w:rPr>
        <w:t>originates from</w:t>
      </w:r>
      <w:r>
        <w:rPr>
          <w:iCs/>
          <w:szCs w:val="24"/>
        </w:rPr>
        <w:t xml:space="preserve"> </w:t>
      </w:r>
      <w:proofErr w:type="spellStart"/>
      <w:r>
        <w:rPr>
          <w:iCs/>
          <w:szCs w:val="24"/>
        </w:rPr>
        <w:t>Lefranc</w:t>
      </w:r>
      <w:proofErr w:type="spellEnd"/>
      <w:r>
        <w:rPr>
          <w:iCs/>
          <w:szCs w:val="24"/>
        </w:rPr>
        <w:t xml:space="preserve"> et al.</w:t>
      </w:r>
      <w:r w:rsidR="0016593C">
        <w:rPr>
          <w:iCs/>
          <w:szCs w:val="24"/>
        </w:rPr>
        <w:t xml:space="preserve"> </w:t>
      </w:r>
      <w:r w:rsidR="00B74D26">
        <w:rPr>
          <w:iCs/>
          <w:szCs w:val="24"/>
        </w:rPr>
        <w:fldChar w:fldCharType="begin"/>
      </w:r>
      <w:r w:rsidR="00B74D26">
        <w:rPr>
          <w:iCs/>
          <w:szCs w:val="24"/>
        </w:rPr>
        <w:instrText xml:space="preserve"> ADDIN EN.CITE &lt;EndNote&gt;&lt;Cite&gt;&lt;Author&gt;Lefranc&lt;/Author&gt;&lt;Year&gt;2009&lt;/Year&gt;&lt;RecNum&gt;634&lt;/RecNum&gt;&lt;DisplayText&gt;(17)&lt;/DisplayText&gt;&lt;record&gt;&lt;rec-number&gt;634&lt;/rec-number&gt;&lt;foreign-keys&gt;&lt;key app="EN" db-id="0vrdtevfyvrvzvedxw7ppsa4v2wztdpfse0s" timestamp="1566731343"&gt;634&lt;/key&gt;&lt;/foreign-keys&gt;&lt;ref-type name="Journal Article"&gt;17&lt;/ref-type&gt;&lt;contributors&gt;&lt;authors&gt;&lt;author&gt;Lefranc, A.&lt;/author&gt;&lt;author&gt;Pistolesi, N.&lt;/author&gt;&lt;author&gt;Trannoy, A.&lt;/author&gt;&lt;/authors&gt;&lt;/contributors&gt;&lt;titles&gt;&lt;title&gt;Equality of opportunity and luck: Definitions and testable conditions, with an application to income in France&lt;/title&gt;&lt;secondary-title&gt;Journal of Public Economics&lt;/secondary-title&gt;&lt;/titles&gt;&lt;periodical&gt;&lt;full-title&gt;Journal of Public Economics&lt;/full-title&gt;&lt;/periodical&gt;&lt;pages&gt;1189-1208&lt;/pages&gt;&lt;volume&gt;93&lt;/volume&gt;&lt;number&gt;11-12&lt;/number&gt;&lt;dates&gt;&lt;year&gt;2009&lt;/year&gt;&lt;/dates&gt;&lt;urls&gt;&lt;/urls&gt;&lt;/record&gt;&lt;/Cite&gt;&lt;/EndNote&gt;</w:instrText>
      </w:r>
      <w:r w:rsidR="00B74D26">
        <w:rPr>
          <w:iCs/>
          <w:szCs w:val="24"/>
        </w:rPr>
        <w:fldChar w:fldCharType="separate"/>
      </w:r>
      <w:r w:rsidR="00B74D26">
        <w:rPr>
          <w:iCs/>
          <w:noProof/>
          <w:szCs w:val="24"/>
        </w:rPr>
        <w:t>(17)</w:t>
      </w:r>
      <w:r w:rsidR="00B74D26">
        <w:rPr>
          <w:iCs/>
          <w:szCs w:val="24"/>
        </w:rPr>
        <w:fldChar w:fldCharType="end"/>
      </w:r>
      <w:r w:rsidRPr="008A1BAD">
        <w:rPr>
          <w:iCs/>
          <w:szCs w:val="24"/>
        </w:rPr>
        <w:t xml:space="preserve"> and was firstly applied in a health co</w:t>
      </w:r>
      <w:r>
        <w:rPr>
          <w:iCs/>
          <w:szCs w:val="24"/>
        </w:rPr>
        <w:t xml:space="preserve">ntext in </w:t>
      </w:r>
      <w:proofErr w:type="spellStart"/>
      <w:r>
        <w:rPr>
          <w:iCs/>
          <w:szCs w:val="24"/>
        </w:rPr>
        <w:t>Trannoy</w:t>
      </w:r>
      <w:proofErr w:type="spellEnd"/>
      <w:r>
        <w:rPr>
          <w:iCs/>
          <w:szCs w:val="24"/>
        </w:rPr>
        <w:t xml:space="preserve"> et al</w:t>
      </w:r>
      <w:r w:rsidRPr="008A1BAD">
        <w:rPr>
          <w:iCs/>
          <w:szCs w:val="24"/>
        </w:rPr>
        <w:t>.</w:t>
      </w:r>
      <w:r w:rsidR="0016593C">
        <w:rPr>
          <w:iCs/>
          <w:szCs w:val="24"/>
        </w:rPr>
        <w:t xml:space="preserve"> </w:t>
      </w:r>
      <w:r w:rsidR="00B74D26">
        <w:rPr>
          <w:iCs/>
          <w:szCs w:val="24"/>
        </w:rPr>
        <w:fldChar w:fldCharType="begin"/>
      </w:r>
      <w:r w:rsidR="00B74D26">
        <w:rPr>
          <w:iCs/>
          <w:szCs w:val="24"/>
        </w:rPr>
        <w:instrText xml:space="preserve"> ADDIN EN.CITE &lt;EndNote&gt;&lt;Cite&gt;&lt;Author&gt;Trannoy&lt;/Author&gt;&lt;Year&gt;2010&lt;/Year&gt;&lt;RecNum&gt;1&lt;/RecNum&gt;&lt;DisplayText&gt;(25)&lt;/DisplayText&gt;&lt;record&gt;&lt;rec-number&gt;1&lt;/rec-number&gt;&lt;foreign-keys&gt;&lt;key app="EN" db-id="0vrdtevfyvrvzvedxw7ppsa4v2wztdpfse0s" timestamp="0"&gt;1&lt;/key&gt;&lt;/foreign-keys&gt;&lt;ref-type name="Journal Article"&gt;17&lt;/ref-type&gt;&lt;contributors&gt;&lt;authors&gt;&lt;author&gt;Trannoy,Alain&lt;/author&gt;&lt;author&gt;Tubeuf,Sandy&lt;/author&gt;&lt;author&gt;Jusot,Florence&lt;/author&gt;&lt;author&gt;Devaux,Marion&lt;/author&gt;&lt;/authors&gt;&lt;/contributors&gt;&lt;titles&gt;&lt;title&gt;Inequality of opportunities in health in France: a first pass&lt;/title&gt;&lt;secondary-title&gt;Health Economics&lt;/secondary-title&gt;&lt;/titles&gt;&lt;periodical&gt;&lt;full-title&gt;Health Econ&lt;/full-title&gt;&lt;abbr-1&gt;Health economics&lt;/abbr-1&gt;&lt;/periodical&gt;&lt;pages&gt;921-38&lt;/pages&gt;&lt;volume&gt;19&lt;/volume&gt;&lt;number&gt;8&lt;/number&gt;&lt;section&gt;921&lt;/section&gt;&lt;dates&gt;&lt;year&gt;2010&lt;/year&gt;&lt;/dates&gt;&lt;urls&gt;&lt;/urls&gt;&lt;remote-database-name&gt; Citation Searching Google Schoolar&lt;/remote-database-name&gt;&lt;/record&gt;&lt;/Cite&gt;&lt;/EndNote&gt;</w:instrText>
      </w:r>
      <w:r w:rsidR="00B74D26">
        <w:rPr>
          <w:iCs/>
          <w:szCs w:val="24"/>
        </w:rPr>
        <w:fldChar w:fldCharType="separate"/>
      </w:r>
      <w:r w:rsidR="00B74D26">
        <w:rPr>
          <w:iCs/>
          <w:noProof/>
          <w:szCs w:val="24"/>
        </w:rPr>
        <w:t>(25)</w:t>
      </w:r>
      <w:r w:rsidR="00B74D26">
        <w:rPr>
          <w:iCs/>
          <w:szCs w:val="24"/>
        </w:rPr>
        <w:fldChar w:fldCharType="end"/>
      </w:r>
      <w:r w:rsidR="00637ADC">
        <w:rPr>
          <w:iCs/>
          <w:szCs w:val="24"/>
        </w:rPr>
        <w:t>.</w:t>
      </w:r>
      <w:r w:rsidRPr="008A1BAD">
        <w:rPr>
          <w:iCs/>
          <w:szCs w:val="24"/>
        </w:rPr>
        <w:t xml:space="preserve"> </w:t>
      </w:r>
      <w:r w:rsidR="00043556">
        <w:rPr>
          <w:iCs/>
          <w:szCs w:val="24"/>
        </w:rPr>
        <w:t>Evidence of inequality of opportunities</w:t>
      </w:r>
      <w:r w:rsidRPr="0001531A">
        <w:rPr>
          <w:iCs/>
          <w:szCs w:val="24"/>
        </w:rPr>
        <w:t xml:space="preserve"> relies on the comparison of cumulative distribution functions of the health outcome according to social background</w:t>
      </w:r>
      <w:r w:rsidR="00E67290">
        <w:rPr>
          <w:iCs/>
          <w:szCs w:val="24"/>
        </w:rPr>
        <w:t xml:space="preserve"> - here the father's occupation</w:t>
      </w:r>
      <w:r w:rsidRPr="0001531A">
        <w:rPr>
          <w:iCs/>
          <w:szCs w:val="24"/>
        </w:rPr>
        <w:t>, which represents ‘cir</w:t>
      </w:r>
      <w:r w:rsidR="00637ADC">
        <w:rPr>
          <w:iCs/>
          <w:szCs w:val="24"/>
        </w:rPr>
        <w:t>cumstances’</w:t>
      </w:r>
      <w:r w:rsidR="00FC1E06">
        <w:rPr>
          <w:iCs/>
          <w:szCs w:val="24"/>
        </w:rPr>
        <w:t>,</w:t>
      </w:r>
      <w:r w:rsidR="00637ADC">
        <w:rPr>
          <w:iCs/>
          <w:szCs w:val="24"/>
        </w:rPr>
        <w:t xml:space="preserve"> according to Roemer</w:t>
      </w:r>
      <w:r w:rsidR="00B74D26">
        <w:rPr>
          <w:iCs/>
          <w:szCs w:val="24"/>
        </w:rPr>
        <w:fldChar w:fldCharType="begin"/>
      </w:r>
      <w:r w:rsidR="00B74D26">
        <w:rPr>
          <w:iCs/>
          <w:szCs w:val="24"/>
        </w:rPr>
        <w:instrText xml:space="preserve"> ADDIN EN.CITE &lt;EndNote&gt;&lt;Cite&gt;&lt;Author&gt;Roemer&lt;/Author&gt;&lt;Year&gt;1998&lt;/Year&gt;&lt;RecNum&gt;276&lt;/RecNum&gt;&lt;DisplayText&gt;(21)&lt;/DisplayText&gt;&lt;record&gt;&lt;rec-number&gt;276&lt;/rec-number&gt;&lt;foreign-keys&gt;&lt;key app="EN" db-id="0vrdtevfyvrvzvedxw7ppsa4v2wztdpfse0s" timestamp="0"&gt;276&lt;/key&gt;&lt;/foreign-keys&gt;&lt;ref-type name="Book Section"&gt;5&lt;/ref-type&gt;&lt;contributors&gt;&lt;authors&gt;&lt;author&gt;Roemer, John E.&lt;/author&gt;&lt;/authors&gt;&lt;secondary-authors&gt;&lt;author&gt;Laslier, Jean-Francois&lt;/author&gt;&lt;/secondary-authors&gt;&lt;/contributors&gt;&lt;auth-address&gt;U CA, Davis&lt;/auth-address&gt;&lt;titles&gt;&lt;title&gt;Equal Opportunity for Health: Paying the Costs of Smoking-Induced Lung Cancer&lt;/title&gt;&lt;secondary-title&gt;Freedom in economics: New perspectives in normative analysis&lt;/secondary-title&gt;&lt;/titles&gt;&lt;pages&gt;241-251&lt;/pages&gt;&lt;keywords&gt;&lt;keyword&gt;Health: General I10&lt;/keyword&gt;&lt;keyword&gt;Equity, Justice, Inequality, and Other Normative Criteria and Measurement D63&lt;/keyword&gt;&lt;keyword&gt;Social Choice&lt;/keyword&gt;&lt;keyword&gt;Clubs&lt;/keyword&gt;&lt;keyword&gt;Committees&lt;/keyword&gt;&lt;keyword&gt;Associations D71&lt;/keyword&gt;&lt;/keywords&gt;&lt;dates&gt;&lt;year&gt;1998&lt;/year&gt;&lt;/dates&gt;&lt;publisher&gt;Studies in Social and Political Thought, vol. 6.&amp;#xD;London and New York:&amp;#xD;Routledge&lt;/publisher&gt;&lt;urls&gt;&lt;related-urls&gt;&lt;url&gt;http://search.ebscohost.com/login.aspx?direct=true&amp;amp;db=ecn&amp;amp;AN=0536761&amp;amp;site=ehost-live&lt;/url&gt;&lt;/related-urls&gt;&lt;/urls&gt;&lt;remote-database-name&gt;ecn Econlit&lt;/remote-database-name&gt;&lt;remote-database-provider&gt;EBSCOhost&lt;/remote-database-provider&gt;&lt;/record&gt;&lt;/Cite&gt;&lt;/EndNote&gt;</w:instrText>
      </w:r>
      <w:r w:rsidR="00B74D26">
        <w:rPr>
          <w:iCs/>
          <w:szCs w:val="24"/>
        </w:rPr>
        <w:fldChar w:fldCharType="separate"/>
      </w:r>
      <w:r w:rsidR="00B74D26">
        <w:rPr>
          <w:iCs/>
          <w:noProof/>
          <w:szCs w:val="24"/>
        </w:rPr>
        <w:t>(21)</w:t>
      </w:r>
      <w:r w:rsidR="00B74D26">
        <w:rPr>
          <w:iCs/>
          <w:szCs w:val="24"/>
        </w:rPr>
        <w:fldChar w:fldCharType="end"/>
      </w:r>
      <w:r w:rsidR="00637ADC">
        <w:rPr>
          <w:iCs/>
          <w:szCs w:val="24"/>
        </w:rPr>
        <w:t>.</w:t>
      </w:r>
      <w:r w:rsidRPr="0001531A">
        <w:rPr>
          <w:iCs/>
          <w:szCs w:val="24"/>
        </w:rPr>
        <w:t xml:space="preserve"> </w:t>
      </w:r>
      <w:r w:rsidR="00E67290">
        <w:rPr>
          <w:iCs/>
          <w:szCs w:val="24"/>
        </w:rPr>
        <w:t xml:space="preserve">It is </w:t>
      </w:r>
      <w:r w:rsidRPr="0001531A">
        <w:rPr>
          <w:iCs/>
          <w:szCs w:val="24"/>
        </w:rPr>
        <w:t>assume</w:t>
      </w:r>
      <w:r w:rsidR="00E67290">
        <w:rPr>
          <w:iCs/>
          <w:szCs w:val="24"/>
        </w:rPr>
        <w:t>d</w:t>
      </w:r>
      <w:r w:rsidRPr="0001531A">
        <w:rPr>
          <w:iCs/>
          <w:szCs w:val="24"/>
        </w:rPr>
        <w:t xml:space="preserve"> that being born in a particular family is equivalent to getting a lottery ticket whose winnings will only be known later on</w:t>
      </w:r>
      <w:r w:rsidR="00661557">
        <w:rPr>
          <w:iCs/>
          <w:szCs w:val="24"/>
        </w:rPr>
        <w:t>.</w:t>
      </w:r>
      <w:r w:rsidRPr="0001531A">
        <w:rPr>
          <w:iCs/>
          <w:szCs w:val="24"/>
        </w:rPr>
        <w:t xml:space="preserve"> The </w:t>
      </w:r>
      <w:r w:rsidR="00FB131D">
        <w:rPr>
          <w:iCs/>
          <w:szCs w:val="24"/>
        </w:rPr>
        <w:t>CDF</w:t>
      </w:r>
      <w:r w:rsidRPr="0001531A">
        <w:rPr>
          <w:iCs/>
          <w:szCs w:val="24"/>
        </w:rPr>
        <w:t xml:space="preserve"> of health status of individuals born to </w:t>
      </w:r>
      <w:r w:rsidR="00661557">
        <w:rPr>
          <w:iCs/>
          <w:szCs w:val="24"/>
        </w:rPr>
        <w:t xml:space="preserve">a specific </w:t>
      </w:r>
      <w:r w:rsidR="00043556">
        <w:rPr>
          <w:iCs/>
          <w:szCs w:val="24"/>
        </w:rPr>
        <w:t xml:space="preserve">social </w:t>
      </w:r>
      <w:r w:rsidR="00661557">
        <w:rPr>
          <w:iCs/>
          <w:szCs w:val="24"/>
        </w:rPr>
        <w:t>background</w:t>
      </w:r>
      <w:r w:rsidR="006442F2">
        <w:rPr>
          <w:iCs/>
          <w:szCs w:val="24"/>
        </w:rPr>
        <w:t xml:space="preserve"> (the conditional CDF)</w:t>
      </w:r>
      <w:r w:rsidRPr="0001531A">
        <w:rPr>
          <w:iCs/>
          <w:szCs w:val="24"/>
        </w:rPr>
        <w:t xml:space="preserve"> </w:t>
      </w:r>
      <w:r w:rsidR="00A65148">
        <w:rPr>
          <w:iCs/>
          <w:szCs w:val="24"/>
        </w:rPr>
        <w:t>gives</w:t>
      </w:r>
      <w:r w:rsidR="006C5D07">
        <w:rPr>
          <w:iCs/>
          <w:szCs w:val="24"/>
        </w:rPr>
        <w:t xml:space="preserve"> the probability </w:t>
      </w:r>
      <w:r w:rsidR="00FC1E06">
        <w:rPr>
          <w:iCs/>
          <w:szCs w:val="24"/>
        </w:rPr>
        <w:t>of not reaching</w:t>
      </w:r>
      <w:r w:rsidR="006C5D07">
        <w:rPr>
          <w:iCs/>
          <w:szCs w:val="24"/>
        </w:rPr>
        <w:t xml:space="preserve"> a given health status</w:t>
      </w:r>
      <w:r w:rsidR="00043556">
        <w:rPr>
          <w:iCs/>
          <w:szCs w:val="24"/>
        </w:rPr>
        <w:t xml:space="preserve"> (</w:t>
      </w:r>
      <w:r w:rsidR="00E67290">
        <w:rPr>
          <w:iCs/>
          <w:szCs w:val="24"/>
        </w:rPr>
        <w:t xml:space="preserve">for example, death or </w:t>
      </w:r>
      <w:r w:rsidR="00043556">
        <w:rPr>
          <w:iCs/>
          <w:szCs w:val="24"/>
        </w:rPr>
        <w:t>poor SAH</w:t>
      </w:r>
      <w:r w:rsidR="00E67290">
        <w:rPr>
          <w:iCs/>
          <w:szCs w:val="24"/>
        </w:rPr>
        <w:t>, etc</w:t>
      </w:r>
      <w:r w:rsidR="00043556">
        <w:rPr>
          <w:iCs/>
          <w:szCs w:val="24"/>
        </w:rPr>
        <w:t>.)</w:t>
      </w:r>
      <w:r w:rsidR="006C5D07">
        <w:rPr>
          <w:iCs/>
          <w:szCs w:val="24"/>
        </w:rPr>
        <w:t>.</w:t>
      </w:r>
      <w:r w:rsidR="008C5383">
        <w:rPr>
          <w:iCs/>
          <w:szCs w:val="24"/>
        </w:rPr>
        <w:t xml:space="preserve"> </w:t>
      </w:r>
      <w:r w:rsidR="005A3834">
        <w:rPr>
          <w:iCs/>
          <w:szCs w:val="24"/>
        </w:rPr>
        <w:t>In this context, t</w:t>
      </w:r>
      <w:r w:rsidR="008C5383">
        <w:rPr>
          <w:iCs/>
          <w:szCs w:val="24"/>
        </w:rPr>
        <w:t xml:space="preserve">he CDF can be described as the </w:t>
      </w:r>
      <w:r w:rsidR="00C73289">
        <w:rPr>
          <w:iCs/>
          <w:szCs w:val="24"/>
        </w:rPr>
        <w:t>‘</w:t>
      </w:r>
      <w:r w:rsidR="008C5383">
        <w:rPr>
          <w:iCs/>
          <w:szCs w:val="24"/>
        </w:rPr>
        <w:t>misfortune curve</w:t>
      </w:r>
      <w:r w:rsidR="00C73289">
        <w:rPr>
          <w:iCs/>
          <w:szCs w:val="24"/>
        </w:rPr>
        <w:t>’</w:t>
      </w:r>
      <w:proofErr w:type="gramStart"/>
      <w:r w:rsidR="00A36E4A">
        <w:rPr>
          <w:iCs/>
          <w:szCs w:val="24"/>
        </w:rPr>
        <w:t>;</w:t>
      </w:r>
      <w:proofErr w:type="gramEnd"/>
      <w:r w:rsidR="008C5383">
        <w:rPr>
          <w:iCs/>
          <w:szCs w:val="24"/>
        </w:rPr>
        <w:t xml:space="preserve"> </w:t>
      </w:r>
      <w:r w:rsidR="00A36E4A">
        <w:rPr>
          <w:iCs/>
          <w:szCs w:val="24"/>
        </w:rPr>
        <w:t>t</w:t>
      </w:r>
      <w:r w:rsidR="00083F25">
        <w:rPr>
          <w:iCs/>
          <w:szCs w:val="24"/>
        </w:rPr>
        <w:t>he lower</w:t>
      </w:r>
      <w:r w:rsidR="008C5383">
        <w:rPr>
          <w:iCs/>
          <w:szCs w:val="24"/>
        </w:rPr>
        <w:t xml:space="preserve">, </w:t>
      </w:r>
      <w:r w:rsidR="00083F25">
        <w:rPr>
          <w:iCs/>
          <w:szCs w:val="24"/>
        </w:rPr>
        <w:t>the better. Hence,</w:t>
      </w:r>
      <w:r w:rsidR="008C5383">
        <w:rPr>
          <w:iCs/>
          <w:szCs w:val="24"/>
        </w:rPr>
        <w:t xml:space="preserve"> </w:t>
      </w:r>
      <w:r w:rsidR="00A65148">
        <w:rPr>
          <w:iCs/>
          <w:szCs w:val="24"/>
        </w:rPr>
        <w:t>the conditional CDFs for all backgrounds summarize all the information about</w:t>
      </w:r>
      <w:r w:rsidR="00A65148" w:rsidRPr="0001531A">
        <w:rPr>
          <w:iCs/>
          <w:szCs w:val="24"/>
        </w:rPr>
        <w:t xml:space="preserve"> </w:t>
      </w:r>
      <w:r w:rsidRPr="0001531A">
        <w:rPr>
          <w:iCs/>
          <w:szCs w:val="24"/>
        </w:rPr>
        <w:t xml:space="preserve">the distribution of opportunities in health </w:t>
      </w:r>
      <w:r w:rsidR="00A65148">
        <w:rPr>
          <w:iCs/>
          <w:szCs w:val="24"/>
        </w:rPr>
        <w:t xml:space="preserve">for people who grew up in different </w:t>
      </w:r>
      <w:r w:rsidR="00E67290">
        <w:rPr>
          <w:iCs/>
          <w:szCs w:val="24"/>
        </w:rPr>
        <w:t xml:space="preserve">social </w:t>
      </w:r>
      <w:r w:rsidR="00A65148">
        <w:rPr>
          <w:iCs/>
          <w:szCs w:val="24"/>
        </w:rPr>
        <w:t>backgrounds</w:t>
      </w:r>
      <w:r w:rsidRPr="0001531A">
        <w:rPr>
          <w:iCs/>
          <w:szCs w:val="24"/>
        </w:rPr>
        <w:t>.</w:t>
      </w:r>
    </w:p>
    <w:p w14:paraId="3F750297" w14:textId="77777777" w:rsidR="008F3E07" w:rsidRPr="008A1BAD" w:rsidRDefault="00E67290" w:rsidP="008F3E07">
      <w:pPr>
        <w:widowControl/>
        <w:spacing w:after="200" w:line="480" w:lineRule="auto"/>
        <w:jc w:val="both"/>
        <w:rPr>
          <w:iCs/>
          <w:szCs w:val="24"/>
        </w:rPr>
      </w:pPr>
      <w:r>
        <w:rPr>
          <w:iCs/>
          <w:szCs w:val="24"/>
        </w:rPr>
        <w:t xml:space="preserve">We say that there </w:t>
      </w:r>
      <w:r w:rsidR="00043556">
        <w:rPr>
          <w:iCs/>
          <w:szCs w:val="24"/>
        </w:rPr>
        <w:t>is</w:t>
      </w:r>
      <w:r w:rsidR="00AC5B90">
        <w:rPr>
          <w:iCs/>
          <w:szCs w:val="24"/>
        </w:rPr>
        <w:t xml:space="preserve"> ine</w:t>
      </w:r>
      <w:r w:rsidR="00043556">
        <w:rPr>
          <w:iCs/>
          <w:szCs w:val="24"/>
        </w:rPr>
        <w:t>quality</w:t>
      </w:r>
      <w:r>
        <w:rPr>
          <w:iCs/>
          <w:szCs w:val="24"/>
        </w:rPr>
        <w:t xml:space="preserve"> of opportunities</w:t>
      </w:r>
      <w:r w:rsidR="00AC5B90">
        <w:rPr>
          <w:iCs/>
          <w:szCs w:val="24"/>
        </w:rPr>
        <w:t xml:space="preserve"> if there are at least two backgrounds for which one CDF is statistically signi</w:t>
      </w:r>
      <w:r w:rsidR="00047BF3">
        <w:rPr>
          <w:iCs/>
          <w:szCs w:val="24"/>
        </w:rPr>
        <w:t>fi</w:t>
      </w:r>
      <w:r w:rsidR="00AC5B90">
        <w:rPr>
          <w:iCs/>
          <w:szCs w:val="24"/>
        </w:rPr>
        <w:t xml:space="preserve">cantly higher than the other. </w:t>
      </w:r>
      <w:r w:rsidR="00047BF3">
        <w:rPr>
          <w:iCs/>
          <w:szCs w:val="24"/>
        </w:rPr>
        <w:t>It is much more demanding tha</w:t>
      </w:r>
      <w:r w:rsidR="00993A91">
        <w:rPr>
          <w:iCs/>
          <w:szCs w:val="24"/>
        </w:rPr>
        <w:t>n</w:t>
      </w:r>
      <w:r w:rsidR="00047BF3">
        <w:rPr>
          <w:iCs/>
          <w:szCs w:val="24"/>
        </w:rPr>
        <w:t xml:space="preserve"> the conditional expectation </w:t>
      </w:r>
      <w:r w:rsidR="00993A91">
        <w:rPr>
          <w:iCs/>
          <w:szCs w:val="24"/>
        </w:rPr>
        <w:t>to</w:t>
      </w:r>
      <w:r w:rsidR="00047BF3">
        <w:rPr>
          <w:iCs/>
          <w:szCs w:val="24"/>
        </w:rPr>
        <w:t xml:space="preserve"> be higher.</w:t>
      </w:r>
      <w:r w:rsidR="005A3834">
        <w:rPr>
          <w:iCs/>
          <w:szCs w:val="24"/>
        </w:rPr>
        <w:t xml:space="preserve"> The price to pay</w:t>
      </w:r>
      <w:r w:rsidR="006442F2">
        <w:rPr>
          <w:iCs/>
          <w:szCs w:val="24"/>
        </w:rPr>
        <w:t xml:space="preserve"> for a robust analysis based on the full probability distribution</w:t>
      </w:r>
      <w:r w:rsidR="005A3834">
        <w:rPr>
          <w:iCs/>
          <w:szCs w:val="24"/>
        </w:rPr>
        <w:t xml:space="preserve"> is that we may not be able to </w:t>
      </w:r>
      <w:r w:rsidR="005A3834">
        <w:rPr>
          <w:iCs/>
          <w:szCs w:val="24"/>
        </w:rPr>
        <w:lastRenderedPageBreak/>
        <w:t>conclude in all cases. For example, if</w:t>
      </w:r>
      <w:r w:rsidR="00047BF3">
        <w:rPr>
          <w:iCs/>
          <w:szCs w:val="24"/>
        </w:rPr>
        <w:t xml:space="preserve"> the CDFs </w:t>
      </w:r>
      <w:r w:rsidR="006F6C9B">
        <w:rPr>
          <w:iCs/>
          <w:szCs w:val="24"/>
        </w:rPr>
        <w:t>cross</w:t>
      </w:r>
      <w:r w:rsidR="005A3834">
        <w:rPr>
          <w:iCs/>
          <w:szCs w:val="24"/>
        </w:rPr>
        <w:t xml:space="preserve"> </w:t>
      </w:r>
      <w:r w:rsidR="00993A91">
        <w:rPr>
          <w:iCs/>
          <w:szCs w:val="24"/>
        </w:rPr>
        <w:t>or</w:t>
      </w:r>
      <w:r w:rsidR="005A3834">
        <w:rPr>
          <w:iCs/>
          <w:szCs w:val="24"/>
        </w:rPr>
        <w:t xml:space="preserve"> the gaps are tiny</w:t>
      </w:r>
      <w:r w:rsidR="006F6C9B">
        <w:rPr>
          <w:iCs/>
          <w:szCs w:val="24"/>
        </w:rPr>
        <w:t xml:space="preserve">, it does not allow </w:t>
      </w:r>
      <w:r w:rsidR="00993A91">
        <w:rPr>
          <w:iCs/>
          <w:szCs w:val="24"/>
        </w:rPr>
        <w:t xml:space="preserve">a </w:t>
      </w:r>
      <w:r w:rsidR="006F6C9B">
        <w:rPr>
          <w:iCs/>
          <w:szCs w:val="24"/>
        </w:rPr>
        <w:t>judgment</w:t>
      </w:r>
      <w:r w:rsidR="00047BF3">
        <w:rPr>
          <w:iCs/>
          <w:szCs w:val="24"/>
        </w:rPr>
        <w:t xml:space="preserve">. We then need a statistical test </w:t>
      </w:r>
      <w:r w:rsidR="005A3834">
        <w:rPr>
          <w:iCs/>
          <w:szCs w:val="24"/>
        </w:rPr>
        <w:t>to</w:t>
      </w:r>
      <w:r w:rsidR="00047BF3">
        <w:rPr>
          <w:iCs/>
          <w:szCs w:val="24"/>
        </w:rPr>
        <w:t xml:space="preserve"> rank </w:t>
      </w:r>
      <w:r w:rsidR="005A3834">
        <w:rPr>
          <w:iCs/>
          <w:szCs w:val="24"/>
        </w:rPr>
        <w:t xml:space="preserve">the conditional </w:t>
      </w:r>
      <w:r w:rsidR="00047BF3">
        <w:rPr>
          <w:iCs/>
          <w:szCs w:val="24"/>
        </w:rPr>
        <w:t xml:space="preserve">CDFs, </w:t>
      </w:r>
      <w:r w:rsidR="008F3E07" w:rsidRPr="0001531A">
        <w:rPr>
          <w:iCs/>
          <w:szCs w:val="24"/>
        </w:rPr>
        <w:t xml:space="preserve">a typical situation of </w:t>
      </w:r>
      <w:r w:rsidR="006F6C9B">
        <w:rPr>
          <w:iCs/>
          <w:szCs w:val="24"/>
        </w:rPr>
        <w:t>f</w:t>
      </w:r>
      <w:r w:rsidR="006F6C9B" w:rsidRPr="0001531A">
        <w:rPr>
          <w:iCs/>
          <w:szCs w:val="24"/>
        </w:rPr>
        <w:t>irst</w:t>
      </w:r>
      <w:r w:rsidR="006F6C9B">
        <w:rPr>
          <w:iCs/>
          <w:szCs w:val="24"/>
        </w:rPr>
        <w:t>-</w:t>
      </w:r>
      <w:r w:rsidR="008F3E07" w:rsidRPr="0001531A">
        <w:rPr>
          <w:iCs/>
          <w:szCs w:val="24"/>
        </w:rPr>
        <w:t>order stochastic dominance</w:t>
      </w:r>
      <w:r w:rsidR="00993A91">
        <w:rPr>
          <w:iCs/>
          <w:szCs w:val="24"/>
        </w:rPr>
        <w:t>.</w:t>
      </w:r>
    </w:p>
    <w:p w14:paraId="06F12530" w14:textId="77777777" w:rsidR="00B21DED" w:rsidRPr="009B6444" w:rsidRDefault="008F3E07" w:rsidP="008F3E07">
      <w:pPr>
        <w:widowControl/>
        <w:spacing w:after="200" w:line="480" w:lineRule="auto"/>
        <w:jc w:val="both"/>
        <w:rPr>
          <w:iCs/>
          <w:szCs w:val="24"/>
        </w:rPr>
      </w:pPr>
      <w:r w:rsidRPr="008A1BAD">
        <w:rPr>
          <w:iCs/>
          <w:szCs w:val="24"/>
        </w:rPr>
        <w:t>Empirically, the inference procedure relies on pairwise te</w:t>
      </w:r>
      <w:r w:rsidR="009B6444">
        <w:rPr>
          <w:iCs/>
          <w:szCs w:val="24"/>
        </w:rPr>
        <w:t xml:space="preserve">sts of equality of distribution </w:t>
      </w:r>
      <w:r w:rsidRPr="008A1BAD">
        <w:rPr>
          <w:iCs/>
          <w:szCs w:val="24"/>
        </w:rPr>
        <w:t xml:space="preserve">for stochastic dominance of CDF based on </w:t>
      </w:r>
      <w:r w:rsidR="00581798">
        <w:rPr>
          <w:iCs/>
          <w:szCs w:val="24"/>
        </w:rPr>
        <w:t>Kolmogorov–</w:t>
      </w:r>
      <w:r w:rsidRPr="008A1BAD">
        <w:rPr>
          <w:iCs/>
          <w:szCs w:val="24"/>
        </w:rPr>
        <w:t xml:space="preserve">Smirnov (KS) tests, which are appropriate with discrete variables. </w:t>
      </w:r>
      <w:r w:rsidR="00B21DED">
        <w:rPr>
          <w:iCs/>
          <w:szCs w:val="24"/>
        </w:rPr>
        <w:t xml:space="preserve">The </w:t>
      </w:r>
      <w:r w:rsidR="00B21DED" w:rsidRPr="00575C8F">
        <w:rPr>
          <w:iCs/>
          <w:szCs w:val="24"/>
          <w:lang w:val="en-US"/>
        </w:rPr>
        <w:t xml:space="preserve">null hypothesis is </w:t>
      </w:r>
      <w:r w:rsidR="009B6444" w:rsidRPr="00575C8F">
        <w:rPr>
          <w:iCs/>
          <w:szCs w:val="24"/>
          <w:lang w:val="en-US"/>
        </w:rPr>
        <w:t>that the two independent samples are drawn from the same distribution and if the KS statistic is small or the p-value is high, then we cannot reject the null hypothesis</w:t>
      </w:r>
      <w:r w:rsidR="00B21DED" w:rsidRPr="00575C8F">
        <w:rPr>
          <w:iCs/>
          <w:szCs w:val="24"/>
          <w:lang w:val="en-US"/>
        </w:rPr>
        <w:t xml:space="preserve">. </w:t>
      </w:r>
    </w:p>
    <w:p w14:paraId="6C2C5D1B" w14:textId="77777777" w:rsidR="008F3E07" w:rsidRPr="008A1BAD" w:rsidRDefault="008F3E07" w:rsidP="008F3E07">
      <w:pPr>
        <w:widowControl/>
        <w:spacing w:after="200" w:line="480" w:lineRule="auto"/>
        <w:jc w:val="both"/>
        <w:rPr>
          <w:iCs/>
          <w:szCs w:val="24"/>
        </w:rPr>
      </w:pPr>
      <w:r w:rsidRPr="008A1BAD">
        <w:rPr>
          <w:iCs/>
          <w:szCs w:val="24"/>
        </w:rPr>
        <w:t xml:space="preserve">We present the </w:t>
      </w:r>
      <w:r w:rsidR="005A19C6">
        <w:rPr>
          <w:iCs/>
          <w:szCs w:val="24"/>
        </w:rPr>
        <w:t>CDFs</w:t>
      </w:r>
      <w:r w:rsidRPr="008A1BAD">
        <w:rPr>
          <w:iCs/>
          <w:szCs w:val="24"/>
        </w:rPr>
        <w:t xml:space="preserve"> of </w:t>
      </w:r>
      <w:r w:rsidR="005A19C6">
        <w:rPr>
          <w:iCs/>
          <w:szCs w:val="24"/>
        </w:rPr>
        <w:t>SAH</w:t>
      </w:r>
      <w:r w:rsidRPr="008A1BAD">
        <w:rPr>
          <w:iCs/>
          <w:szCs w:val="24"/>
        </w:rPr>
        <w:t xml:space="preserve"> </w:t>
      </w:r>
      <w:r w:rsidR="00043556">
        <w:rPr>
          <w:iCs/>
          <w:szCs w:val="24"/>
        </w:rPr>
        <w:t>with</w:t>
      </w:r>
      <w:r w:rsidR="009B6444">
        <w:rPr>
          <w:iCs/>
          <w:szCs w:val="24"/>
        </w:rPr>
        <w:t xml:space="preserve"> and with</w:t>
      </w:r>
      <w:r w:rsidR="00043556">
        <w:rPr>
          <w:iCs/>
          <w:szCs w:val="24"/>
        </w:rPr>
        <w:t>out</w:t>
      </w:r>
      <w:r w:rsidR="009B6444">
        <w:rPr>
          <w:iCs/>
          <w:szCs w:val="24"/>
        </w:rPr>
        <w:t xml:space="preserve"> mortality </w:t>
      </w:r>
      <w:r w:rsidRPr="008A1BAD">
        <w:rPr>
          <w:iCs/>
          <w:szCs w:val="24"/>
        </w:rPr>
        <w:t xml:space="preserve">according to fathers’ </w:t>
      </w:r>
      <w:r w:rsidR="0058173F">
        <w:rPr>
          <w:iCs/>
          <w:szCs w:val="24"/>
        </w:rPr>
        <w:t>occupation</w:t>
      </w:r>
      <w:r w:rsidRPr="008A1BAD">
        <w:rPr>
          <w:iCs/>
          <w:szCs w:val="24"/>
        </w:rPr>
        <w:t xml:space="preserve"> at each age as a graphical demonstration of the dominance. We then complete this graphical intuition with the significance level of the KS tests of the pairwise differences between distributions.</w:t>
      </w:r>
    </w:p>
    <w:p w14:paraId="7CFCB743" w14:textId="77777777" w:rsidR="008F3E07" w:rsidRPr="008A1BAD" w:rsidRDefault="008F3E07" w:rsidP="008F3E07">
      <w:pPr>
        <w:widowControl/>
        <w:spacing w:after="200" w:line="480" w:lineRule="auto"/>
        <w:rPr>
          <w:b/>
          <w:iCs/>
          <w:sz w:val="28"/>
          <w:szCs w:val="28"/>
        </w:rPr>
      </w:pPr>
      <w:r w:rsidRPr="008A1BAD">
        <w:rPr>
          <w:b/>
          <w:iCs/>
          <w:sz w:val="28"/>
          <w:szCs w:val="28"/>
        </w:rPr>
        <w:t>Results</w:t>
      </w:r>
    </w:p>
    <w:p w14:paraId="060F7942" w14:textId="77777777" w:rsidR="008F3E07" w:rsidRPr="008A1BAD" w:rsidRDefault="008F3E07" w:rsidP="008F3E07">
      <w:pPr>
        <w:widowControl/>
        <w:spacing w:after="200" w:line="480" w:lineRule="auto"/>
        <w:rPr>
          <w:iCs/>
          <w:sz w:val="28"/>
          <w:szCs w:val="28"/>
        </w:rPr>
      </w:pPr>
      <w:r w:rsidRPr="008A1BAD">
        <w:rPr>
          <w:iCs/>
          <w:sz w:val="28"/>
          <w:szCs w:val="28"/>
        </w:rPr>
        <w:t>Cumulative distribution functions</w:t>
      </w:r>
    </w:p>
    <w:p w14:paraId="1AAB8C74" w14:textId="77777777" w:rsidR="008F3E07" w:rsidRDefault="008F3E07" w:rsidP="008F3E07">
      <w:pPr>
        <w:widowControl/>
        <w:spacing w:after="200" w:line="480" w:lineRule="auto"/>
        <w:jc w:val="both"/>
        <w:rPr>
          <w:iCs/>
          <w:szCs w:val="24"/>
        </w:rPr>
      </w:pPr>
      <w:r w:rsidRPr="008A1BAD">
        <w:rPr>
          <w:iCs/>
          <w:szCs w:val="24"/>
        </w:rPr>
        <w:t xml:space="preserve">Figures 1 and 2 graphically compare the </w:t>
      </w:r>
      <w:r w:rsidR="00FB131D">
        <w:rPr>
          <w:iCs/>
          <w:szCs w:val="24"/>
        </w:rPr>
        <w:t>CDFs</w:t>
      </w:r>
      <w:r w:rsidRPr="008A1BAD">
        <w:rPr>
          <w:iCs/>
          <w:szCs w:val="24"/>
        </w:rPr>
        <w:t xml:space="preserve"> of health status</w:t>
      </w:r>
      <w:r w:rsidR="00A36E4A">
        <w:rPr>
          <w:iCs/>
          <w:szCs w:val="24"/>
        </w:rPr>
        <w:t>,</w:t>
      </w:r>
      <w:r w:rsidRPr="008A1BAD">
        <w:rPr>
          <w:iCs/>
          <w:szCs w:val="24"/>
        </w:rPr>
        <w:t xml:space="preserve"> respectively</w:t>
      </w:r>
      <w:r w:rsidR="00A36E4A">
        <w:rPr>
          <w:iCs/>
          <w:szCs w:val="24"/>
        </w:rPr>
        <w:t>,</w:t>
      </w:r>
      <w:r w:rsidRPr="008A1BAD">
        <w:rPr>
          <w:iCs/>
          <w:szCs w:val="24"/>
        </w:rPr>
        <w:t xml:space="preserve"> when measured by </w:t>
      </w:r>
      <w:r w:rsidR="00FB131D">
        <w:rPr>
          <w:iCs/>
          <w:szCs w:val="24"/>
        </w:rPr>
        <w:t>SAH</w:t>
      </w:r>
      <w:r w:rsidRPr="008A1BAD">
        <w:rPr>
          <w:iCs/>
          <w:szCs w:val="24"/>
        </w:rPr>
        <w:t xml:space="preserve"> with and with</w:t>
      </w:r>
      <w:r w:rsidR="00A36E4A">
        <w:rPr>
          <w:iCs/>
          <w:szCs w:val="24"/>
        </w:rPr>
        <w:t>out</w:t>
      </w:r>
      <w:r w:rsidRPr="008A1BAD">
        <w:rPr>
          <w:iCs/>
          <w:szCs w:val="24"/>
        </w:rPr>
        <w:t xml:space="preserve"> mortal</w:t>
      </w:r>
      <w:r w:rsidR="00043556">
        <w:rPr>
          <w:iCs/>
          <w:szCs w:val="24"/>
        </w:rPr>
        <w:t>ity. Figure 1 shows inequality</w:t>
      </w:r>
      <w:r w:rsidRPr="008A1BAD">
        <w:rPr>
          <w:iCs/>
          <w:szCs w:val="24"/>
        </w:rPr>
        <w:t xml:space="preserve"> of opportunities in health according to the father’s </w:t>
      </w:r>
      <w:r w:rsidR="0058173F">
        <w:rPr>
          <w:iCs/>
          <w:szCs w:val="24"/>
        </w:rPr>
        <w:t>occupation</w:t>
      </w:r>
      <w:r w:rsidRPr="008A1BAD">
        <w:rPr>
          <w:iCs/>
          <w:szCs w:val="24"/>
        </w:rPr>
        <w:t xml:space="preserve"> at each of the six ages. At age 23</w:t>
      </w:r>
      <w:r w:rsidR="00A36E4A">
        <w:rPr>
          <w:iCs/>
          <w:szCs w:val="24"/>
        </w:rPr>
        <w:t>,</w:t>
      </w:r>
      <w:r w:rsidRPr="008A1BAD">
        <w:rPr>
          <w:iCs/>
          <w:szCs w:val="24"/>
        </w:rPr>
        <w:t xml:space="preserve"> the distributions are grouped while they slowly separate over the lifetime</w:t>
      </w:r>
      <w:r w:rsidR="00A36E4A">
        <w:rPr>
          <w:iCs/>
          <w:szCs w:val="24"/>
        </w:rPr>
        <w:t>,</w:t>
      </w:r>
      <w:r w:rsidRPr="008A1BAD">
        <w:rPr>
          <w:iCs/>
          <w:szCs w:val="24"/>
        </w:rPr>
        <w:t xml:space="preserve"> drawing a social gradient in health related to the father’s </w:t>
      </w:r>
      <w:r w:rsidR="0058173F">
        <w:rPr>
          <w:iCs/>
          <w:szCs w:val="24"/>
        </w:rPr>
        <w:t>occupation</w:t>
      </w:r>
      <w:r w:rsidRPr="008A1BAD">
        <w:rPr>
          <w:iCs/>
          <w:szCs w:val="24"/>
        </w:rPr>
        <w:t xml:space="preserve">. At all ages, we observe a gap between the health distribution of individuals who had no father </w:t>
      </w:r>
      <w:r w:rsidR="00043556">
        <w:rPr>
          <w:iCs/>
          <w:szCs w:val="24"/>
        </w:rPr>
        <w:t xml:space="preserve">at birth </w:t>
      </w:r>
      <w:r w:rsidRPr="008A1BAD">
        <w:rPr>
          <w:iCs/>
          <w:szCs w:val="24"/>
        </w:rPr>
        <w:t xml:space="preserve">and the distributions of individuals born to a father in the top two </w:t>
      </w:r>
      <w:r w:rsidR="00A36E4A">
        <w:rPr>
          <w:iCs/>
          <w:szCs w:val="24"/>
        </w:rPr>
        <w:t>occupation</w:t>
      </w:r>
      <w:r w:rsidR="00A36E4A" w:rsidRPr="008A1BAD">
        <w:rPr>
          <w:iCs/>
          <w:szCs w:val="24"/>
        </w:rPr>
        <w:t>s</w:t>
      </w:r>
      <w:r w:rsidR="00A36E4A">
        <w:rPr>
          <w:iCs/>
          <w:szCs w:val="24"/>
        </w:rPr>
        <w:t>,</w:t>
      </w:r>
      <w:r w:rsidRPr="008A1BAD">
        <w:rPr>
          <w:iCs/>
          <w:szCs w:val="24"/>
        </w:rPr>
        <w:t xml:space="preserve"> and to a lesser extent</w:t>
      </w:r>
      <w:r w:rsidR="00A36E4A">
        <w:rPr>
          <w:iCs/>
          <w:szCs w:val="24"/>
        </w:rPr>
        <w:t>,</w:t>
      </w:r>
      <w:r w:rsidRPr="008A1BAD">
        <w:rPr>
          <w:iCs/>
          <w:szCs w:val="24"/>
        </w:rPr>
        <w:t xml:space="preserve"> to those born to a non-manual skilled worker. The gap increases between age 23 and age 50. </w:t>
      </w:r>
      <w:r w:rsidR="00D74F97">
        <w:rPr>
          <w:iCs/>
          <w:szCs w:val="24"/>
        </w:rPr>
        <w:t>For example, t</w:t>
      </w:r>
      <w:r w:rsidR="00D74F97" w:rsidRPr="00D74F97">
        <w:rPr>
          <w:iCs/>
          <w:szCs w:val="24"/>
        </w:rPr>
        <w:t xml:space="preserve">he gap in the probability to be in good </w:t>
      </w:r>
      <w:r w:rsidR="00D74F97" w:rsidRPr="00D74F97">
        <w:rPr>
          <w:iCs/>
          <w:szCs w:val="24"/>
        </w:rPr>
        <w:lastRenderedPageBreak/>
        <w:t xml:space="preserve">health between individuals born </w:t>
      </w:r>
      <w:r w:rsidR="00162527">
        <w:rPr>
          <w:iCs/>
          <w:szCs w:val="24"/>
        </w:rPr>
        <w:t>to</w:t>
      </w:r>
      <w:r w:rsidR="00D74F97" w:rsidRPr="00D74F97">
        <w:rPr>
          <w:iCs/>
          <w:szCs w:val="24"/>
        </w:rPr>
        <w:t xml:space="preserve"> </w:t>
      </w:r>
      <w:r w:rsidR="00D74F97" w:rsidRPr="008A1BAD">
        <w:rPr>
          <w:iCs/>
          <w:szCs w:val="24"/>
        </w:rPr>
        <w:t xml:space="preserve">a </w:t>
      </w:r>
      <w:r w:rsidR="00C73289">
        <w:rPr>
          <w:iCs/>
          <w:szCs w:val="24"/>
        </w:rPr>
        <w:t>‘</w:t>
      </w:r>
      <w:r w:rsidR="00D74F97" w:rsidRPr="008A1BAD">
        <w:rPr>
          <w:iCs/>
          <w:szCs w:val="24"/>
        </w:rPr>
        <w:t>professional</w:t>
      </w:r>
      <w:r w:rsidR="00C73289">
        <w:rPr>
          <w:iCs/>
          <w:szCs w:val="24"/>
        </w:rPr>
        <w:t>’</w:t>
      </w:r>
      <w:r w:rsidR="00D74F97" w:rsidRPr="008A1BAD">
        <w:rPr>
          <w:iCs/>
          <w:szCs w:val="24"/>
        </w:rPr>
        <w:t xml:space="preserve"> </w:t>
      </w:r>
      <w:r w:rsidR="00D74F97" w:rsidRPr="00D74F97">
        <w:rPr>
          <w:iCs/>
          <w:szCs w:val="24"/>
        </w:rPr>
        <w:t xml:space="preserve">and </w:t>
      </w:r>
      <w:r w:rsidR="00A36E4A">
        <w:rPr>
          <w:iCs/>
          <w:szCs w:val="24"/>
        </w:rPr>
        <w:t>those</w:t>
      </w:r>
      <w:r w:rsidR="00A36E4A" w:rsidRPr="00D74F97">
        <w:rPr>
          <w:iCs/>
          <w:szCs w:val="24"/>
        </w:rPr>
        <w:t xml:space="preserve"> </w:t>
      </w:r>
      <w:r w:rsidR="00D74F97" w:rsidRPr="008A1BAD">
        <w:rPr>
          <w:iCs/>
          <w:szCs w:val="24"/>
        </w:rPr>
        <w:t>whose father</w:t>
      </w:r>
      <w:r w:rsidR="00E67290">
        <w:rPr>
          <w:iCs/>
          <w:szCs w:val="24"/>
        </w:rPr>
        <w:t xml:space="preserve"> </w:t>
      </w:r>
      <w:r w:rsidR="00E67290" w:rsidRPr="008A1BAD">
        <w:rPr>
          <w:iCs/>
          <w:szCs w:val="24"/>
        </w:rPr>
        <w:t>was absent at birth</w:t>
      </w:r>
      <w:r w:rsidR="00D74F97" w:rsidRPr="008A1BAD">
        <w:rPr>
          <w:iCs/>
          <w:szCs w:val="24"/>
        </w:rPr>
        <w:t xml:space="preserve"> </w:t>
      </w:r>
      <w:r w:rsidR="00B5558B">
        <w:rPr>
          <w:iCs/>
          <w:szCs w:val="24"/>
        </w:rPr>
        <w:t xml:space="preserve">is </w:t>
      </w:r>
      <w:r w:rsidR="00D74F97" w:rsidRPr="00D74F97">
        <w:rPr>
          <w:iCs/>
          <w:szCs w:val="24"/>
        </w:rPr>
        <w:t>26</w:t>
      </w:r>
      <w:r w:rsidR="00B5558B">
        <w:rPr>
          <w:iCs/>
          <w:szCs w:val="24"/>
        </w:rPr>
        <w:t xml:space="preserve"> percentage </w:t>
      </w:r>
      <w:r w:rsidR="00D74F97" w:rsidRPr="00D74F97">
        <w:rPr>
          <w:iCs/>
          <w:szCs w:val="24"/>
        </w:rPr>
        <w:t>points</w:t>
      </w:r>
      <w:r w:rsidR="00590945">
        <w:rPr>
          <w:iCs/>
          <w:szCs w:val="24"/>
        </w:rPr>
        <w:t xml:space="preserve"> (hereafter p.p.)</w:t>
      </w:r>
      <w:r w:rsidR="00D74F97" w:rsidRPr="00D74F97">
        <w:rPr>
          <w:iCs/>
          <w:szCs w:val="24"/>
        </w:rPr>
        <w:t xml:space="preserve"> at age 54</w:t>
      </w:r>
      <w:r w:rsidR="00A36E4A">
        <w:rPr>
          <w:iCs/>
          <w:szCs w:val="24"/>
        </w:rPr>
        <w:t>,</w:t>
      </w:r>
      <w:r w:rsidR="00B5558B">
        <w:rPr>
          <w:iCs/>
          <w:szCs w:val="24"/>
        </w:rPr>
        <w:t xml:space="preserve"> while it was only 12 </w:t>
      </w:r>
      <w:r w:rsidR="00590945">
        <w:rPr>
          <w:iCs/>
          <w:szCs w:val="24"/>
        </w:rPr>
        <w:t>p.p.</w:t>
      </w:r>
      <w:r w:rsidR="00B5558B">
        <w:rPr>
          <w:iCs/>
          <w:szCs w:val="24"/>
        </w:rPr>
        <w:t>at age 23</w:t>
      </w:r>
      <w:r w:rsidR="00D74F97" w:rsidRPr="00D74F97">
        <w:rPr>
          <w:iCs/>
          <w:szCs w:val="24"/>
        </w:rPr>
        <w:t xml:space="preserve">. </w:t>
      </w:r>
    </w:p>
    <w:p w14:paraId="42380FD0" w14:textId="77777777" w:rsidR="00E67290" w:rsidRPr="008A1BAD" w:rsidRDefault="008F3E07" w:rsidP="008F3E07">
      <w:pPr>
        <w:widowControl/>
        <w:spacing w:after="200" w:line="480" w:lineRule="auto"/>
        <w:jc w:val="both"/>
        <w:rPr>
          <w:iCs/>
          <w:szCs w:val="24"/>
        </w:rPr>
      </w:pPr>
      <w:r w:rsidRPr="008A1BAD">
        <w:rPr>
          <w:iCs/>
          <w:szCs w:val="24"/>
        </w:rPr>
        <w:t xml:space="preserve">When we include death as the worst health state, the </w:t>
      </w:r>
      <w:r w:rsidR="00043556">
        <w:rPr>
          <w:iCs/>
          <w:szCs w:val="24"/>
        </w:rPr>
        <w:t>CDF</w:t>
      </w:r>
      <w:r w:rsidRPr="008A1BAD">
        <w:rPr>
          <w:iCs/>
          <w:szCs w:val="24"/>
        </w:rPr>
        <w:t xml:space="preserve">s are </w:t>
      </w:r>
      <w:r>
        <w:rPr>
          <w:iCs/>
          <w:szCs w:val="24"/>
        </w:rPr>
        <w:t>flatter</w:t>
      </w:r>
      <w:r w:rsidRPr="008A1BAD">
        <w:rPr>
          <w:iCs/>
          <w:szCs w:val="24"/>
        </w:rPr>
        <w:t xml:space="preserve"> </w:t>
      </w:r>
      <w:r>
        <w:rPr>
          <w:iCs/>
          <w:szCs w:val="24"/>
        </w:rPr>
        <w:t xml:space="preserve">to the </w:t>
      </w:r>
      <w:r w:rsidRPr="008A1BAD">
        <w:rPr>
          <w:iCs/>
          <w:szCs w:val="24"/>
        </w:rPr>
        <w:t>left</w:t>
      </w:r>
      <w:r>
        <w:rPr>
          <w:iCs/>
          <w:szCs w:val="24"/>
        </w:rPr>
        <w:t xml:space="preserve"> </w:t>
      </w:r>
      <w:r w:rsidRPr="008A1BAD">
        <w:rPr>
          <w:iCs/>
          <w:szCs w:val="24"/>
        </w:rPr>
        <w:t>until age 42</w:t>
      </w:r>
      <w:r>
        <w:rPr>
          <w:iCs/>
          <w:szCs w:val="24"/>
        </w:rPr>
        <w:t xml:space="preserve"> (Figure 2). This comes from the inclusion of child and adolescence mortality rate</w:t>
      </w:r>
      <w:r w:rsidR="00640C65">
        <w:rPr>
          <w:iCs/>
          <w:szCs w:val="24"/>
        </w:rPr>
        <w:t>s</w:t>
      </w:r>
      <w:r>
        <w:rPr>
          <w:iCs/>
          <w:szCs w:val="24"/>
        </w:rPr>
        <w:t xml:space="preserve"> and shows </w:t>
      </w:r>
      <w:r w:rsidRPr="008A1BAD">
        <w:rPr>
          <w:iCs/>
          <w:szCs w:val="24"/>
        </w:rPr>
        <w:t>that premature mortality is more frequent than report</w:t>
      </w:r>
      <w:r>
        <w:rPr>
          <w:iCs/>
          <w:szCs w:val="24"/>
        </w:rPr>
        <w:t>ing</w:t>
      </w:r>
      <w:r w:rsidRPr="008A1BAD">
        <w:rPr>
          <w:iCs/>
          <w:szCs w:val="24"/>
        </w:rPr>
        <w:t xml:space="preserve"> a poor health status at younger ages, </w:t>
      </w:r>
      <w:r>
        <w:rPr>
          <w:iCs/>
          <w:szCs w:val="24"/>
        </w:rPr>
        <w:t xml:space="preserve">and this is true across </w:t>
      </w:r>
      <w:r w:rsidRPr="008A1BAD">
        <w:rPr>
          <w:iCs/>
          <w:szCs w:val="24"/>
        </w:rPr>
        <w:t xml:space="preserve">social classes. </w:t>
      </w:r>
      <w:r w:rsidR="00400E46">
        <w:rPr>
          <w:iCs/>
          <w:szCs w:val="24"/>
        </w:rPr>
        <w:t xml:space="preserve">The gap in reporting good health between individuals born </w:t>
      </w:r>
      <w:r w:rsidR="00640C65">
        <w:rPr>
          <w:iCs/>
          <w:szCs w:val="24"/>
        </w:rPr>
        <w:t>to</w:t>
      </w:r>
      <w:r w:rsidR="00400E46">
        <w:rPr>
          <w:iCs/>
          <w:szCs w:val="24"/>
        </w:rPr>
        <w:t xml:space="preserve"> a ‘professional’ and </w:t>
      </w:r>
      <w:r w:rsidR="00640C65">
        <w:rPr>
          <w:iCs/>
          <w:szCs w:val="24"/>
        </w:rPr>
        <w:t xml:space="preserve">those </w:t>
      </w:r>
      <w:r w:rsidR="00400E46">
        <w:rPr>
          <w:iCs/>
          <w:szCs w:val="24"/>
        </w:rPr>
        <w:t xml:space="preserve">without a father </w:t>
      </w:r>
      <w:r w:rsidR="00590945">
        <w:rPr>
          <w:iCs/>
          <w:szCs w:val="24"/>
        </w:rPr>
        <w:t xml:space="preserve">at birth </w:t>
      </w:r>
      <w:r w:rsidR="00400E46">
        <w:rPr>
          <w:iCs/>
          <w:szCs w:val="24"/>
        </w:rPr>
        <w:t xml:space="preserve">is 15 </w:t>
      </w:r>
      <w:r w:rsidR="00590945">
        <w:rPr>
          <w:iCs/>
          <w:szCs w:val="24"/>
        </w:rPr>
        <w:t xml:space="preserve">p.p. at age 23 </w:t>
      </w:r>
      <w:r w:rsidR="00400E46">
        <w:rPr>
          <w:iCs/>
          <w:szCs w:val="24"/>
        </w:rPr>
        <w:t>(</w:t>
      </w:r>
      <w:r w:rsidR="00590945">
        <w:rPr>
          <w:iCs/>
          <w:szCs w:val="24"/>
        </w:rPr>
        <w:t xml:space="preserve">respectively </w:t>
      </w:r>
      <w:r w:rsidR="00400E46">
        <w:rPr>
          <w:iCs/>
          <w:szCs w:val="24"/>
        </w:rPr>
        <w:t>12</w:t>
      </w:r>
      <w:r w:rsidR="00590945">
        <w:rPr>
          <w:iCs/>
          <w:szCs w:val="24"/>
        </w:rPr>
        <w:t xml:space="preserve"> p.p. when compared with </w:t>
      </w:r>
      <w:r w:rsidR="00400E46">
        <w:rPr>
          <w:iCs/>
          <w:szCs w:val="24"/>
        </w:rPr>
        <w:t>individual</w:t>
      </w:r>
      <w:r w:rsidR="00A86BCC">
        <w:rPr>
          <w:iCs/>
          <w:szCs w:val="24"/>
        </w:rPr>
        <w:t>s</w:t>
      </w:r>
      <w:r w:rsidR="00400E46">
        <w:rPr>
          <w:iCs/>
          <w:szCs w:val="24"/>
        </w:rPr>
        <w:t xml:space="preserve"> born to an </w:t>
      </w:r>
      <w:r w:rsidR="00590945">
        <w:rPr>
          <w:iCs/>
          <w:szCs w:val="24"/>
        </w:rPr>
        <w:t>‘</w:t>
      </w:r>
      <w:r w:rsidR="00400E46">
        <w:rPr>
          <w:iCs/>
          <w:szCs w:val="24"/>
        </w:rPr>
        <w:t>unskilled</w:t>
      </w:r>
      <w:r w:rsidR="00590945">
        <w:rPr>
          <w:iCs/>
          <w:szCs w:val="24"/>
        </w:rPr>
        <w:t>’</w:t>
      </w:r>
      <w:r w:rsidR="00400E46">
        <w:rPr>
          <w:iCs/>
          <w:szCs w:val="24"/>
        </w:rPr>
        <w:t xml:space="preserve"> father)</w:t>
      </w:r>
      <w:r w:rsidR="00A86BCC">
        <w:rPr>
          <w:iCs/>
          <w:szCs w:val="24"/>
        </w:rPr>
        <w:t>,</w:t>
      </w:r>
      <w:r w:rsidR="00400E46">
        <w:rPr>
          <w:iCs/>
          <w:szCs w:val="24"/>
        </w:rPr>
        <w:t xml:space="preserve"> </w:t>
      </w:r>
      <w:r w:rsidR="00A86BCC">
        <w:rPr>
          <w:iCs/>
          <w:szCs w:val="24"/>
        </w:rPr>
        <w:t xml:space="preserve">which </w:t>
      </w:r>
      <w:r w:rsidR="00400E46">
        <w:rPr>
          <w:iCs/>
          <w:szCs w:val="24"/>
        </w:rPr>
        <w:t>increases to 25</w:t>
      </w:r>
      <w:r w:rsidR="00590945">
        <w:rPr>
          <w:iCs/>
          <w:szCs w:val="24"/>
        </w:rPr>
        <w:t xml:space="preserve"> p.p.</w:t>
      </w:r>
      <w:r w:rsidR="00400E46">
        <w:rPr>
          <w:iCs/>
          <w:szCs w:val="24"/>
        </w:rPr>
        <w:t xml:space="preserve"> at age</w:t>
      </w:r>
      <w:r w:rsidR="00590945">
        <w:rPr>
          <w:iCs/>
          <w:szCs w:val="24"/>
        </w:rPr>
        <w:t xml:space="preserve"> 50, and 28 p.p. at age 54 </w:t>
      </w:r>
      <w:r w:rsidR="00400E46">
        <w:rPr>
          <w:iCs/>
          <w:szCs w:val="24"/>
        </w:rPr>
        <w:t>(</w:t>
      </w:r>
      <w:r w:rsidR="004D483C">
        <w:rPr>
          <w:iCs/>
          <w:szCs w:val="24"/>
        </w:rPr>
        <w:t>respectively 25 p.p. at age 50, and 26.5 p.p. at age 54 when compared with individuals born to an ‘unskilled’ father</w:t>
      </w:r>
      <w:r w:rsidR="00400E46">
        <w:rPr>
          <w:iCs/>
          <w:szCs w:val="24"/>
        </w:rPr>
        <w:t xml:space="preserve">). </w:t>
      </w:r>
      <w:r w:rsidRPr="008A1BAD">
        <w:rPr>
          <w:iCs/>
          <w:szCs w:val="24"/>
        </w:rPr>
        <w:t xml:space="preserve">However, the health distribution of individuals born to a </w:t>
      </w:r>
      <w:r w:rsidR="004D483C">
        <w:rPr>
          <w:iCs/>
          <w:szCs w:val="24"/>
        </w:rPr>
        <w:t>‘</w:t>
      </w:r>
      <w:r w:rsidRPr="008A1BAD">
        <w:rPr>
          <w:iCs/>
          <w:szCs w:val="24"/>
        </w:rPr>
        <w:t>skilled manual</w:t>
      </w:r>
      <w:r w:rsidR="004D483C">
        <w:rPr>
          <w:iCs/>
          <w:szCs w:val="24"/>
        </w:rPr>
        <w:t>’</w:t>
      </w:r>
      <w:r w:rsidRPr="008A1BAD">
        <w:rPr>
          <w:iCs/>
          <w:szCs w:val="24"/>
        </w:rPr>
        <w:t xml:space="preserve"> or </w:t>
      </w:r>
      <w:r w:rsidR="004D483C">
        <w:rPr>
          <w:iCs/>
          <w:szCs w:val="24"/>
        </w:rPr>
        <w:t>‘</w:t>
      </w:r>
      <w:r w:rsidRPr="008A1BAD">
        <w:rPr>
          <w:iCs/>
          <w:szCs w:val="24"/>
        </w:rPr>
        <w:t>partly skilled</w:t>
      </w:r>
      <w:r w:rsidR="004D483C">
        <w:rPr>
          <w:iCs/>
          <w:szCs w:val="24"/>
        </w:rPr>
        <w:t>’</w:t>
      </w:r>
      <w:r w:rsidRPr="008A1BAD">
        <w:rPr>
          <w:iCs/>
          <w:szCs w:val="24"/>
        </w:rPr>
        <w:t xml:space="preserve"> father does not clearly separate from both groups and often </w:t>
      </w:r>
      <w:r>
        <w:rPr>
          <w:iCs/>
          <w:szCs w:val="24"/>
        </w:rPr>
        <w:t>cross</w:t>
      </w:r>
      <w:r w:rsidRPr="008A1BAD">
        <w:rPr>
          <w:iCs/>
          <w:szCs w:val="24"/>
        </w:rPr>
        <w:t xml:space="preserve"> other distributions from one age to the other. </w:t>
      </w:r>
      <w:r w:rsidR="004D483C">
        <w:rPr>
          <w:iCs/>
          <w:szCs w:val="24"/>
        </w:rPr>
        <w:t xml:space="preserve">There is an apparent </w:t>
      </w:r>
      <w:r w:rsidR="00E67290" w:rsidRPr="008A1BAD">
        <w:rPr>
          <w:iCs/>
          <w:szCs w:val="24"/>
        </w:rPr>
        <w:t xml:space="preserve">social gradient in health according to the father's </w:t>
      </w:r>
      <w:r w:rsidR="00E67290">
        <w:rPr>
          <w:iCs/>
          <w:szCs w:val="24"/>
        </w:rPr>
        <w:t>occupation</w:t>
      </w:r>
      <w:r w:rsidR="00E67290" w:rsidRPr="008A1BAD">
        <w:rPr>
          <w:iCs/>
          <w:szCs w:val="24"/>
        </w:rPr>
        <w:t xml:space="preserve"> across all ages</w:t>
      </w:r>
      <w:r w:rsidR="004D483C">
        <w:rPr>
          <w:iCs/>
          <w:szCs w:val="24"/>
        </w:rPr>
        <w:t>. The fathers' occupation clearly divides the population in two groups,</w:t>
      </w:r>
      <w:r w:rsidR="004D483C" w:rsidRPr="004D483C">
        <w:rPr>
          <w:iCs/>
          <w:szCs w:val="24"/>
        </w:rPr>
        <w:t xml:space="preserve"> </w:t>
      </w:r>
      <w:r w:rsidR="004D483C" w:rsidRPr="008A1BAD">
        <w:rPr>
          <w:iCs/>
          <w:szCs w:val="24"/>
        </w:rPr>
        <w:t xml:space="preserve">especially </w:t>
      </w:r>
      <w:r w:rsidR="004D483C">
        <w:rPr>
          <w:iCs/>
          <w:szCs w:val="24"/>
        </w:rPr>
        <w:t>from</w:t>
      </w:r>
      <w:r w:rsidR="004D483C" w:rsidRPr="008A1BAD">
        <w:rPr>
          <w:iCs/>
          <w:szCs w:val="24"/>
        </w:rPr>
        <w:t xml:space="preserve"> age 33 to 50</w:t>
      </w:r>
      <w:r w:rsidR="00E67290">
        <w:rPr>
          <w:iCs/>
          <w:szCs w:val="24"/>
        </w:rPr>
        <w:t>: i</w:t>
      </w:r>
      <w:r w:rsidR="00E67290" w:rsidRPr="008A1BAD">
        <w:rPr>
          <w:iCs/>
          <w:szCs w:val="24"/>
        </w:rPr>
        <w:t xml:space="preserve">ndividuals born to a father in the top three </w:t>
      </w:r>
      <w:r w:rsidR="00E67290">
        <w:rPr>
          <w:iCs/>
          <w:szCs w:val="24"/>
        </w:rPr>
        <w:t>occupation</w:t>
      </w:r>
      <w:r w:rsidR="00E67290" w:rsidRPr="008A1BAD">
        <w:rPr>
          <w:iCs/>
          <w:szCs w:val="24"/>
        </w:rPr>
        <w:t>s</w:t>
      </w:r>
      <w:r w:rsidR="004D483C">
        <w:rPr>
          <w:iCs/>
          <w:szCs w:val="24"/>
        </w:rPr>
        <w:t xml:space="preserve">, who are in </w:t>
      </w:r>
      <w:r w:rsidR="00E67290" w:rsidRPr="008A1BAD">
        <w:rPr>
          <w:iCs/>
          <w:szCs w:val="24"/>
        </w:rPr>
        <w:t>better health</w:t>
      </w:r>
      <w:r w:rsidR="004D483C">
        <w:rPr>
          <w:iCs/>
          <w:szCs w:val="24"/>
        </w:rPr>
        <w:t xml:space="preserve">, and </w:t>
      </w:r>
      <w:r w:rsidR="00E67290" w:rsidRPr="008A1BAD">
        <w:rPr>
          <w:iCs/>
          <w:szCs w:val="24"/>
        </w:rPr>
        <w:t xml:space="preserve">individuals born to an </w:t>
      </w:r>
      <w:r w:rsidR="004D483C">
        <w:rPr>
          <w:iCs/>
          <w:szCs w:val="24"/>
        </w:rPr>
        <w:t>‘</w:t>
      </w:r>
      <w:r w:rsidR="00E67290" w:rsidRPr="008A1BAD">
        <w:rPr>
          <w:iCs/>
          <w:szCs w:val="24"/>
        </w:rPr>
        <w:t>unskilled</w:t>
      </w:r>
      <w:r w:rsidR="004D483C">
        <w:rPr>
          <w:iCs/>
          <w:szCs w:val="24"/>
        </w:rPr>
        <w:t>‘</w:t>
      </w:r>
      <w:r w:rsidR="00E67290" w:rsidRPr="008A1BAD">
        <w:rPr>
          <w:iCs/>
          <w:szCs w:val="24"/>
        </w:rPr>
        <w:t xml:space="preserve"> father o</w:t>
      </w:r>
      <w:r w:rsidR="00E67290">
        <w:rPr>
          <w:iCs/>
          <w:szCs w:val="24"/>
        </w:rPr>
        <w:t>r without a father</w:t>
      </w:r>
      <w:r w:rsidR="004D483C">
        <w:rPr>
          <w:iCs/>
          <w:szCs w:val="24"/>
        </w:rPr>
        <w:t>, who are in poorer health</w:t>
      </w:r>
      <w:r w:rsidR="00E67290">
        <w:rPr>
          <w:iCs/>
          <w:szCs w:val="24"/>
        </w:rPr>
        <w:t>;</w:t>
      </w:r>
      <w:r w:rsidR="00E67290" w:rsidRPr="008A1BAD">
        <w:rPr>
          <w:iCs/>
          <w:szCs w:val="24"/>
        </w:rPr>
        <w:t xml:space="preserve"> this is apparent at all ages and.</w:t>
      </w:r>
    </w:p>
    <w:p w14:paraId="7BC377F3" w14:textId="77777777" w:rsidR="008F3E07" w:rsidRPr="008A1BAD" w:rsidRDefault="008F3E07" w:rsidP="008F3E07">
      <w:pPr>
        <w:widowControl/>
        <w:spacing w:after="200" w:line="480" w:lineRule="auto"/>
        <w:rPr>
          <w:iCs/>
          <w:sz w:val="28"/>
          <w:szCs w:val="28"/>
        </w:rPr>
      </w:pPr>
      <w:r w:rsidRPr="008A1BAD">
        <w:rPr>
          <w:iCs/>
          <w:sz w:val="28"/>
          <w:szCs w:val="28"/>
        </w:rPr>
        <w:t>Inference tests</w:t>
      </w:r>
    </w:p>
    <w:p w14:paraId="14DD99DE" w14:textId="77777777" w:rsidR="008F3E07" w:rsidRPr="008A1BAD" w:rsidRDefault="008F3E07" w:rsidP="008F3E07">
      <w:pPr>
        <w:widowControl/>
        <w:spacing w:after="200" w:line="480" w:lineRule="auto"/>
        <w:jc w:val="both"/>
        <w:rPr>
          <w:iCs/>
          <w:szCs w:val="24"/>
        </w:rPr>
      </w:pPr>
      <w:r w:rsidRPr="008A1BAD">
        <w:rPr>
          <w:iCs/>
          <w:szCs w:val="24"/>
        </w:rPr>
        <w:t xml:space="preserve">The KS unilateral tests in Tables 4 and 5 confirm the existence of inequalities of opportunity in health according to the father’s </w:t>
      </w:r>
      <w:r w:rsidR="006F0CDF">
        <w:rPr>
          <w:iCs/>
          <w:szCs w:val="24"/>
        </w:rPr>
        <w:t>occupation</w:t>
      </w:r>
      <w:r w:rsidRPr="008A1BAD">
        <w:rPr>
          <w:iCs/>
          <w:szCs w:val="24"/>
        </w:rPr>
        <w:t xml:space="preserve">. The results show that the distributions of health in adulthood of </w:t>
      </w:r>
      <w:r w:rsidR="006F0CDF">
        <w:rPr>
          <w:iCs/>
          <w:szCs w:val="24"/>
        </w:rPr>
        <w:t>people</w:t>
      </w:r>
      <w:r w:rsidRPr="008A1BAD">
        <w:rPr>
          <w:iCs/>
          <w:szCs w:val="24"/>
        </w:rPr>
        <w:t xml:space="preserve"> born to </w:t>
      </w:r>
      <w:r>
        <w:rPr>
          <w:iCs/>
          <w:szCs w:val="24"/>
        </w:rPr>
        <w:t xml:space="preserve">a </w:t>
      </w:r>
      <w:r w:rsidR="00C73289">
        <w:rPr>
          <w:iCs/>
          <w:szCs w:val="24"/>
        </w:rPr>
        <w:t>‘</w:t>
      </w:r>
      <w:r>
        <w:rPr>
          <w:iCs/>
          <w:szCs w:val="24"/>
        </w:rPr>
        <w:t>professional</w:t>
      </w:r>
      <w:r w:rsidR="00C73289">
        <w:rPr>
          <w:iCs/>
          <w:szCs w:val="24"/>
        </w:rPr>
        <w:t>’</w:t>
      </w:r>
      <w:r w:rsidRPr="008A1BAD">
        <w:rPr>
          <w:iCs/>
          <w:szCs w:val="24"/>
        </w:rPr>
        <w:t xml:space="preserve"> or </w:t>
      </w:r>
      <w:r w:rsidR="00C73289">
        <w:rPr>
          <w:iCs/>
          <w:szCs w:val="24"/>
        </w:rPr>
        <w:t>‘</w:t>
      </w:r>
      <w:r>
        <w:rPr>
          <w:iCs/>
          <w:szCs w:val="24"/>
        </w:rPr>
        <w:t>managerial/technical</w:t>
      </w:r>
      <w:r w:rsidR="00C73289">
        <w:rPr>
          <w:iCs/>
          <w:szCs w:val="24"/>
        </w:rPr>
        <w:t>’</w:t>
      </w:r>
      <w:r w:rsidRPr="008A1BAD">
        <w:rPr>
          <w:iCs/>
          <w:szCs w:val="24"/>
        </w:rPr>
        <w:t xml:space="preserve"> </w:t>
      </w:r>
      <w:r w:rsidR="006F0CDF">
        <w:rPr>
          <w:iCs/>
          <w:szCs w:val="24"/>
        </w:rPr>
        <w:t>father</w:t>
      </w:r>
      <w:r w:rsidRPr="008A1BAD">
        <w:rPr>
          <w:iCs/>
          <w:szCs w:val="24"/>
        </w:rPr>
        <w:t xml:space="preserve"> dominate</w:t>
      </w:r>
      <w:r w:rsidR="00C66E55">
        <w:rPr>
          <w:iCs/>
          <w:szCs w:val="24"/>
        </w:rPr>
        <w:t xml:space="preserve">s that of </w:t>
      </w:r>
      <w:r w:rsidRPr="008A1BAD">
        <w:rPr>
          <w:iCs/>
          <w:szCs w:val="24"/>
        </w:rPr>
        <w:t>those born to a</w:t>
      </w:r>
      <w:r>
        <w:rPr>
          <w:iCs/>
          <w:szCs w:val="24"/>
        </w:rPr>
        <w:t xml:space="preserve"> </w:t>
      </w:r>
      <w:r w:rsidR="00C73289">
        <w:rPr>
          <w:iCs/>
          <w:szCs w:val="24"/>
        </w:rPr>
        <w:t>‘</w:t>
      </w:r>
      <w:r>
        <w:rPr>
          <w:iCs/>
          <w:szCs w:val="24"/>
        </w:rPr>
        <w:t>partly skilled</w:t>
      </w:r>
      <w:r w:rsidR="00C73289">
        <w:rPr>
          <w:iCs/>
          <w:szCs w:val="24"/>
        </w:rPr>
        <w:t>’</w:t>
      </w:r>
      <w:r>
        <w:rPr>
          <w:iCs/>
          <w:szCs w:val="24"/>
        </w:rPr>
        <w:t xml:space="preserve"> or </w:t>
      </w:r>
      <w:r w:rsidR="00C73289">
        <w:rPr>
          <w:iCs/>
          <w:szCs w:val="24"/>
        </w:rPr>
        <w:lastRenderedPageBreak/>
        <w:t>‘</w:t>
      </w:r>
      <w:r w:rsidRPr="008A1BAD">
        <w:rPr>
          <w:iCs/>
          <w:szCs w:val="24"/>
        </w:rPr>
        <w:t>unskilled</w:t>
      </w:r>
      <w:r w:rsidR="00C73289">
        <w:rPr>
          <w:iCs/>
          <w:szCs w:val="24"/>
        </w:rPr>
        <w:t>’</w:t>
      </w:r>
      <w:r w:rsidRPr="008A1BAD">
        <w:rPr>
          <w:iCs/>
          <w:szCs w:val="24"/>
        </w:rPr>
        <w:t xml:space="preserve"> worker or who</w:t>
      </w:r>
      <w:r w:rsidR="006F0CDF">
        <w:rPr>
          <w:iCs/>
          <w:szCs w:val="24"/>
        </w:rPr>
        <w:t xml:space="preserve"> did not have a father at birth (KS tests: p&lt;0.05 at age 23 and p&lt;0.01 at ages 33-54)</w:t>
      </w:r>
      <w:r w:rsidRPr="008A1BAD">
        <w:rPr>
          <w:iCs/>
          <w:szCs w:val="24"/>
        </w:rPr>
        <w:t xml:space="preserve">. When mortality is included as the worst possible health state, the </w:t>
      </w:r>
      <w:r w:rsidR="006F0CDF">
        <w:rPr>
          <w:iCs/>
          <w:szCs w:val="24"/>
        </w:rPr>
        <w:t xml:space="preserve">KS tests </w:t>
      </w:r>
      <w:r>
        <w:rPr>
          <w:iCs/>
          <w:szCs w:val="24"/>
        </w:rPr>
        <w:t>level of significance</w:t>
      </w:r>
      <w:r w:rsidRPr="008A1BAD">
        <w:rPr>
          <w:iCs/>
          <w:szCs w:val="24"/>
        </w:rPr>
        <w:t xml:space="preserve"> increases to </w:t>
      </w:r>
      <w:r>
        <w:rPr>
          <w:iCs/>
          <w:szCs w:val="24"/>
        </w:rPr>
        <w:t>p&lt;0.01</w:t>
      </w:r>
      <w:r w:rsidR="00C66E55">
        <w:rPr>
          <w:iCs/>
          <w:szCs w:val="24"/>
        </w:rPr>
        <w:t>,</w:t>
      </w:r>
      <w:r w:rsidRPr="008A1BAD">
        <w:rPr>
          <w:iCs/>
          <w:szCs w:val="24"/>
        </w:rPr>
        <w:t xml:space="preserve"> regardless of age. </w:t>
      </w:r>
    </w:p>
    <w:p w14:paraId="1464A567" w14:textId="77777777" w:rsidR="008F3E07" w:rsidRPr="00BC3AA9" w:rsidRDefault="008F3E07" w:rsidP="008F3E07">
      <w:pPr>
        <w:widowControl/>
        <w:spacing w:after="200" w:line="480" w:lineRule="auto"/>
        <w:jc w:val="both"/>
        <w:rPr>
          <w:iCs/>
          <w:szCs w:val="24"/>
        </w:rPr>
      </w:pPr>
      <w:r w:rsidRPr="008A1BAD">
        <w:rPr>
          <w:iCs/>
          <w:szCs w:val="24"/>
        </w:rPr>
        <w:t xml:space="preserve">The results also show that the distributions of health of individuals </w:t>
      </w:r>
      <w:r>
        <w:rPr>
          <w:iCs/>
          <w:szCs w:val="24"/>
        </w:rPr>
        <w:t>born</w:t>
      </w:r>
      <w:r w:rsidRPr="008A1BAD">
        <w:rPr>
          <w:iCs/>
          <w:szCs w:val="24"/>
        </w:rPr>
        <w:t xml:space="preserve"> to </w:t>
      </w:r>
      <w:r>
        <w:rPr>
          <w:iCs/>
          <w:szCs w:val="24"/>
        </w:rPr>
        <w:t xml:space="preserve">a father in a </w:t>
      </w:r>
      <w:r w:rsidR="00C73289">
        <w:rPr>
          <w:iCs/>
          <w:szCs w:val="24"/>
        </w:rPr>
        <w:t>‘</w:t>
      </w:r>
      <w:r>
        <w:rPr>
          <w:iCs/>
          <w:szCs w:val="24"/>
        </w:rPr>
        <w:t xml:space="preserve">skilled </w:t>
      </w:r>
      <w:r w:rsidR="00043556">
        <w:rPr>
          <w:iCs/>
          <w:szCs w:val="24"/>
        </w:rPr>
        <w:t>non-manual</w:t>
      </w:r>
      <w:r w:rsidR="00C73289">
        <w:rPr>
          <w:iCs/>
          <w:szCs w:val="24"/>
        </w:rPr>
        <w:t>’</w:t>
      </w:r>
      <w:r>
        <w:rPr>
          <w:iCs/>
          <w:szCs w:val="24"/>
        </w:rPr>
        <w:t xml:space="preserve"> and </w:t>
      </w:r>
      <w:r w:rsidR="00C73289">
        <w:rPr>
          <w:iCs/>
          <w:szCs w:val="24"/>
        </w:rPr>
        <w:t>‘</w:t>
      </w:r>
      <w:r>
        <w:rPr>
          <w:iCs/>
          <w:szCs w:val="24"/>
        </w:rPr>
        <w:t>skilled manual</w:t>
      </w:r>
      <w:r w:rsidR="00C73289">
        <w:rPr>
          <w:iCs/>
          <w:szCs w:val="24"/>
        </w:rPr>
        <w:t>’</w:t>
      </w:r>
      <w:r w:rsidRPr="008A1BAD">
        <w:rPr>
          <w:iCs/>
          <w:szCs w:val="24"/>
        </w:rPr>
        <w:t xml:space="preserve"> work significantly dominate the ones of</w:t>
      </w:r>
      <w:r>
        <w:rPr>
          <w:iCs/>
          <w:szCs w:val="24"/>
        </w:rPr>
        <w:t xml:space="preserve"> those born to a </w:t>
      </w:r>
      <w:r w:rsidR="00C73289">
        <w:rPr>
          <w:iCs/>
          <w:szCs w:val="24"/>
        </w:rPr>
        <w:t>‘</w:t>
      </w:r>
      <w:r>
        <w:rPr>
          <w:iCs/>
          <w:szCs w:val="24"/>
        </w:rPr>
        <w:t>partly skilled</w:t>
      </w:r>
      <w:r w:rsidR="00C73289">
        <w:rPr>
          <w:iCs/>
          <w:szCs w:val="24"/>
        </w:rPr>
        <w:t>’</w:t>
      </w:r>
      <w:r>
        <w:rPr>
          <w:iCs/>
          <w:szCs w:val="24"/>
        </w:rPr>
        <w:t xml:space="preserve"> or </w:t>
      </w:r>
      <w:r w:rsidR="00C73289">
        <w:rPr>
          <w:iCs/>
          <w:szCs w:val="24"/>
        </w:rPr>
        <w:t>‘</w:t>
      </w:r>
      <w:r>
        <w:rPr>
          <w:iCs/>
          <w:szCs w:val="24"/>
        </w:rPr>
        <w:t>unskilled</w:t>
      </w:r>
      <w:r w:rsidR="00C73289">
        <w:rPr>
          <w:iCs/>
          <w:szCs w:val="24"/>
        </w:rPr>
        <w:t>’</w:t>
      </w:r>
      <w:r w:rsidRPr="008A1BAD">
        <w:rPr>
          <w:iCs/>
          <w:szCs w:val="24"/>
        </w:rPr>
        <w:t xml:space="preserve"> worker or </w:t>
      </w:r>
      <w:r>
        <w:rPr>
          <w:iCs/>
          <w:szCs w:val="24"/>
        </w:rPr>
        <w:t xml:space="preserve">those </w:t>
      </w:r>
      <w:r w:rsidRPr="008A1BAD">
        <w:rPr>
          <w:iCs/>
          <w:szCs w:val="24"/>
        </w:rPr>
        <w:t xml:space="preserve">who did not have a father at birth only in older age (age 50 and 54). </w:t>
      </w:r>
      <w:r w:rsidRPr="00F3096B">
        <w:rPr>
          <w:iCs/>
          <w:szCs w:val="24"/>
        </w:rPr>
        <w:t>When mortality is included</w:t>
      </w:r>
      <w:r w:rsidRPr="008A1BAD">
        <w:rPr>
          <w:iCs/>
          <w:szCs w:val="24"/>
        </w:rPr>
        <w:t>, the distributions of h</w:t>
      </w:r>
      <w:r>
        <w:rPr>
          <w:iCs/>
          <w:szCs w:val="24"/>
        </w:rPr>
        <w:t xml:space="preserve">ealth of individuals born to a </w:t>
      </w:r>
      <w:r w:rsidR="00C73289">
        <w:rPr>
          <w:iCs/>
          <w:szCs w:val="24"/>
        </w:rPr>
        <w:t>‘</w:t>
      </w:r>
      <w:r w:rsidRPr="008A1BAD">
        <w:rPr>
          <w:iCs/>
          <w:szCs w:val="24"/>
        </w:rPr>
        <w:t xml:space="preserve">skilled </w:t>
      </w:r>
      <w:r w:rsidR="00043556">
        <w:rPr>
          <w:iCs/>
          <w:szCs w:val="24"/>
        </w:rPr>
        <w:t>non-manual</w:t>
      </w:r>
      <w:r w:rsidR="00C73289">
        <w:rPr>
          <w:iCs/>
          <w:szCs w:val="24"/>
        </w:rPr>
        <w:t>’</w:t>
      </w:r>
      <w:r w:rsidRPr="008A1BAD">
        <w:rPr>
          <w:iCs/>
          <w:szCs w:val="24"/>
        </w:rPr>
        <w:t xml:space="preserve"> father always are in better health than individuals of </w:t>
      </w:r>
      <w:r w:rsidR="00C73289">
        <w:rPr>
          <w:iCs/>
          <w:szCs w:val="24"/>
        </w:rPr>
        <w:t>‘</w:t>
      </w:r>
      <w:r>
        <w:rPr>
          <w:iCs/>
          <w:szCs w:val="24"/>
        </w:rPr>
        <w:t>partly skilled</w:t>
      </w:r>
      <w:r w:rsidR="00C73289">
        <w:rPr>
          <w:iCs/>
          <w:szCs w:val="24"/>
        </w:rPr>
        <w:t>’</w:t>
      </w:r>
      <w:r>
        <w:rPr>
          <w:iCs/>
          <w:szCs w:val="24"/>
        </w:rPr>
        <w:t xml:space="preserve"> or </w:t>
      </w:r>
      <w:r w:rsidR="00C73289">
        <w:rPr>
          <w:iCs/>
          <w:szCs w:val="24"/>
        </w:rPr>
        <w:t>‘</w:t>
      </w:r>
      <w:r>
        <w:rPr>
          <w:iCs/>
          <w:szCs w:val="24"/>
        </w:rPr>
        <w:t>unskilled</w:t>
      </w:r>
      <w:r w:rsidR="00C73289">
        <w:rPr>
          <w:iCs/>
          <w:szCs w:val="24"/>
        </w:rPr>
        <w:t>’</w:t>
      </w:r>
      <w:r w:rsidRPr="008A1BAD">
        <w:rPr>
          <w:iCs/>
          <w:szCs w:val="24"/>
        </w:rPr>
        <w:t xml:space="preserve"> worker or who did not have a father at birth</w:t>
      </w:r>
      <w:r>
        <w:rPr>
          <w:iCs/>
          <w:szCs w:val="24"/>
        </w:rPr>
        <w:t xml:space="preserve"> </w:t>
      </w:r>
      <w:r w:rsidR="004B6979">
        <w:rPr>
          <w:iCs/>
          <w:szCs w:val="24"/>
        </w:rPr>
        <w:t>(KS tests: p≤0.05)</w:t>
      </w:r>
      <w:r w:rsidRPr="008A1BAD">
        <w:rPr>
          <w:iCs/>
          <w:szCs w:val="24"/>
        </w:rPr>
        <w:t xml:space="preserve">. </w:t>
      </w:r>
      <w:r w:rsidR="00983E18" w:rsidRPr="00162527">
        <w:rPr>
          <w:iCs/>
          <w:szCs w:val="24"/>
        </w:rPr>
        <w:t>Furthermore,</w:t>
      </w:r>
      <w:r w:rsidR="00581798" w:rsidRPr="00162527">
        <w:rPr>
          <w:iCs/>
          <w:szCs w:val="24"/>
        </w:rPr>
        <w:t xml:space="preserve"> </w:t>
      </w:r>
      <w:r w:rsidRPr="00162527">
        <w:rPr>
          <w:iCs/>
          <w:szCs w:val="24"/>
        </w:rPr>
        <w:t>the number of dominance relationships between the distributions</w:t>
      </w:r>
      <w:r w:rsidR="00C66E55">
        <w:rPr>
          <w:iCs/>
          <w:szCs w:val="24"/>
        </w:rPr>
        <w:t>,</w:t>
      </w:r>
      <w:r w:rsidRPr="00162527">
        <w:rPr>
          <w:iCs/>
          <w:szCs w:val="24"/>
        </w:rPr>
        <w:t xml:space="preserve"> as well as the level of significance in the differences between </w:t>
      </w:r>
      <w:r w:rsidR="00F3096B" w:rsidRPr="00162527">
        <w:rPr>
          <w:iCs/>
          <w:szCs w:val="24"/>
        </w:rPr>
        <w:t xml:space="preserve">those </w:t>
      </w:r>
      <w:r w:rsidRPr="00162527">
        <w:rPr>
          <w:iCs/>
          <w:szCs w:val="24"/>
        </w:rPr>
        <w:t>distributions</w:t>
      </w:r>
      <w:r w:rsidR="00C66E55">
        <w:rPr>
          <w:iCs/>
          <w:szCs w:val="24"/>
        </w:rPr>
        <w:t>,</w:t>
      </w:r>
      <w:r w:rsidR="00BC3B12" w:rsidRPr="00162527">
        <w:rPr>
          <w:iCs/>
          <w:szCs w:val="24"/>
        </w:rPr>
        <w:t xml:space="preserve"> increase</w:t>
      </w:r>
      <w:r w:rsidRPr="00162527">
        <w:rPr>
          <w:iCs/>
          <w:szCs w:val="24"/>
        </w:rPr>
        <w:t>.</w:t>
      </w:r>
    </w:p>
    <w:p w14:paraId="742A2C64" w14:textId="77777777" w:rsidR="008F3E07" w:rsidRPr="008A1BAD" w:rsidRDefault="008F3E07" w:rsidP="008F3E07">
      <w:pPr>
        <w:widowControl/>
        <w:spacing w:after="200" w:line="480" w:lineRule="auto"/>
        <w:rPr>
          <w:b/>
          <w:iCs/>
          <w:sz w:val="28"/>
          <w:szCs w:val="28"/>
        </w:rPr>
      </w:pPr>
      <w:r w:rsidRPr="008A1BAD">
        <w:rPr>
          <w:b/>
          <w:iCs/>
          <w:sz w:val="28"/>
          <w:szCs w:val="28"/>
        </w:rPr>
        <w:t>Discussion</w:t>
      </w:r>
    </w:p>
    <w:p w14:paraId="10F5FF94" w14:textId="77777777" w:rsidR="008F3E07" w:rsidRDefault="008F3E07" w:rsidP="000F4871">
      <w:pPr>
        <w:widowControl/>
        <w:spacing w:after="200" w:line="480" w:lineRule="auto"/>
        <w:jc w:val="both"/>
        <w:rPr>
          <w:iCs/>
          <w:szCs w:val="24"/>
        </w:rPr>
      </w:pPr>
      <w:r w:rsidRPr="008A1BAD">
        <w:rPr>
          <w:iCs/>
          <w:szCs w:val="24"/>
        </w:rPr>
        <w:t>Th</w:t>
      </w:r>
      <w:r w:rsidR="00BC3B12">
        <w:rPr>
          <w:iCs/>
          <w:szCs w:val="24"/>
        </w:rPr>
        <w:t xml:space="preserve">is analysis provides evidence of </w:t>
      </w:r>
      <w:r w:rsidR="00043556">
        <w:rPr>
          <w:iCs/>
          <w:szCs w:val="24"/>
        </w:rPr>
        <w:t>inequality</w:t>
      </w:r>
      <w:r w:rsidRPr="008A1BAD">
        <w:rPr>
          <w:iCs/>
          <w:szCs w:val="24"/>
        </w:rPr>
        <w:t xml:space="preserve"> of opportunities in health </w:t>
      </w:r>
      <w:r w:rsidR="00BC3B12" w:rsidRPr="008A1BAD">
        <w:rPr>
          <w:iCs/>
          <w:szCs w:val="24"/>
        </w:rPr>
        <w:t>at all ages</w:t>
      </w:r>
      <w:r w:rsidR="00650D06">
        <w:rPr>
          <w:iCs/>
          <w:szCs w:val="24"/>
        </w:rPr>
        <w:t>,</w:t>
      </w:r>
      <w:r w:rsidR="00BC3B12" w:rsidRPr="008A1BAD">
        <w:rPr>
          <w:iCs/>
          <w:szCs w:val="24"/>
        </w:rPr>
        <w:t xml:space="preserve"> </w:t>
      </w:r>
      <w:r w:rsidRPr="008A1BAD">
        <w:rPr>
          <w:iCs/>
          <w:szCs w:val="24"/>
        </w:rPr>
        <w:t>favouring i</w:t>
      </w:r>
      <w:r>
        <w:rPr>
          <w:iCs/>
          <w:szCs w:val="24"/>
        </w:rPr>
        <w:t xml:space="preserve">ndividuals born to a father in </w:t>
      </w:r>
      <w:r w:rsidR="00C73289">
        <w:rPr>
          <w:iCs/>
          <w:szCs w:val="24"/>
        </w:rPr>
        <w:t>‘</w:t>
      </w:r>
      <w:r>
        <w:rPr>
          <w:iCs/>
          <w:szCs w:val="24"/>
        </w:rPr>
        <w:t>professional</w:t>
      </w:r>
      <w:r w:rsidR="00C73289">
        <w:rPr>
          <w:iCs/>
          <w:szCs w:val="24"/>
        </w:rPr>
        <w:t>’</w:t>
      </w:r>
      <w:r>
        <w:rPr>
          <w:iCs/>
          <w:szCs w:val="24"/>
        </w:rPr>
        <w:t xml:space="preserve">, </w:t>
      </w:r>
      <w:r w:rsidR="00C73289">
        <w:rPr>
          <w:iCs/>
          <w:szCs w:val="24"/>
        </w:rPr>
        <w:t>‘</w:t>
      </w:r>
      <w:r w:rsidRPr="008A1BAD">
        <w:rPr>
          <w:iCs/>
          <w:szCs w:val="24"/>
        </w:rPr>
        <w:t>managerial/</w:t>
      </w:r>
      <w:r>
        <w:rPr>
          <w:iCs/>
          <w:szCs w:val="24"/>
        </w:rPr>
        <w:t>technical</w:t>
      </w:r>
      <w:r w:rsidR="00C73289">
        <w:rPr>
          <w:iCs/>
          <w:szCs w:val="24"/>
        </w:rPr>
        <w:t>’</w:t>
      </w:r>
      <w:r>
        <w:rPr>
          <w:iCs/>
          <w:szCs w:val="24"/>
        </w:rPr>
        <w:t xml:space="preserve"> and </w:t>
      </w:r>
      <w:r w:rsidR="00C73289">
        <w:rPr>
          <w:iCs/>
          <w:szCs w:val="24"/>
        </w:rPr>
        <w:t>‘</w:t>
      </w:r>
      <w:r>
        <w:rPr>
          <w:iCs/>
          <w:szCs w:val="24"/>
        </w:rPr>
        <w:t>skilled</w:t>
      </w:r>
      <w:r w:rsidRPr="008A1BAD">
        <w:rPr>
          <w:iCs/>
          <w:szCs w:val="24"/>
        </w:rPr>
        <w:t xml:space="preserve"> </w:t>
      </w:r>
      <w:r w:rsidR="00043556">
        <w:rPr>
          <w:iCs/>
          <w:szCs w:val="24"/>
        </w:rPr>
        <w:t>non-manual</w:t>
      </w:r>
      <w:r w:rsidR="004B6979">
        <w:rPr>
          <w:iCs/>
          <w:szCs w:val="24"/>
        </w:rPr>
        <w:t xml:space="preserve">’ </w:t>
      </w:r>
      <w:r w:rsidRPr="008A1BAD">
        <w:rPr>
          <w:iCs/>
          <w:szCs w:val="24"/>
        </w:rPr>
        <w:t>positions</w:t>
      </w:r>
      <w:r w:rsidR="00BC3B12">
        <w:rPr>
          <w:iCs/>
          <w:szCs w:val="24"/>
        </w:rPr>
        <w:t xml:space="preserve"> </w:t>
      </w:r>
      <w:r w:rsidR="00BC3B12" w:rsidRPr="008A1BAD">
        <w:rPr>
          <w:iCs/>
          <w:szCs w:val="24"/>
        </w:rPr>
        <w:t>in Great Britain</w:t>
      </w:r>
      <w:r w:rsidRPr="008A1BAD">
        <w:rPr>
          <w:iCs/>
          <w:szCs w:val="24"/>
        </w:rPr>
        <w:t xml:space="preserve">. There is a health disadvantage of having no father at birth or </w:t>
      </w:r>
      <w:r w:rsidR="00A971FF">
        <w:rPr>
          <w:iCs/>
          <w:szCs w:val="24"/>
        </w:rPr>
        <w:t>a father, who is</w:t>
      </w:r>
      <w:r w:rsidR="00FB131D" w:rsidRPr="008A1BAD">
        <w:rPr>
          <w:iCs/>
          <w:szCs w:val="24"/>
        </w:rPr>
        <w:t xml:space="preserve"> </w:t>
      </w:r>
      <w:r w:rsidR="00043556">
        <w:rPr>
          <w:iCs/>
          <w:szCs w:val="24"/>
        </w:rPr>
        <w:t>‘</w:t>
      </w:r>
      <w:r w:rsidR="00FB131D" w:rsidRPr="008A1BAD">
        <w:rPr>
          <w:iCs/>
          <w:szCs w:val="24"/>
        </w:rPr>
        <w:t>unskilled</w:t>
      </w:r>
      <w:r w:rsidR="00043556">
        <w:rPr>
          <w:iCs/>
          <w:szCs w:val="24"/>
        </w:rPr>
        <w:t>’</w:t>
      </w:r>
      <w:r w:rsidR="00FB131D" w:rsidRPr="008A1BAD">
        <w:rPr>
          <w:iCs/>
          <w:szCs w:val="24"/>
        </w:rPr>
        <w:t xml:space="preserve"> or </w:t>
      </w:r>
      <w:r w:rsidR="00043556">
        <w:rPr>
          <w:iCs/>
          <w:szCs w:val="24"/>
        </w:rPr>
        <w:t>‘</w:t>
      </w:r>
      <w:r w:rsidR="00FB131D" w:rsidRPr="008A1BAD">
        <w:rPr>
          <w:iCs/>
          <w:szCs w:val="24"/>
        </w:rPr>
        <w:t>partly skilled</w:t>
      </w:r>
      <w:r w:rsidR="00043556">
        <w:rPr>
          <w:iCs/>
          <w:szCs w:val="24"/>
        </w:rPr>
        <w:t>’ over the lifetime. Inequality</w:t>
      </w:r>
      <w:r w:rsidRPr="008A1BAD">
        <w:rPr>
          <w:iCs/>
          <w:szCs w:val="24"/>
        </w:rPr>
        <w:t xml:space="preserve"> of opportunities in health </w:t>
      </w:r>
      <w:r w:rsidR="00043556">
        <w:rPr>
          <w:iCs/>
          <w:szCs w:val="24"/>
        </w:rPr>
        <w:t>is</w:t>
      </w:r>
      <w:r w:rsidRPr="008A1BAD">
        <w:rPr>
          <w:iCs/>
          <w:szCs w:val="24"/>
        </w:rPr>
        <w:t xml:space="preserve"> found to increase with age and the diagnosis worsens when premature death is taken into account. </w:t>
      </w:r>
      <w:r w:rsidR="00983E18">
        <w:rPr>
          <w:iCs/>
          <w:szCs w:val="24"/>
        </w:rPr>
        <w:t xml:space="preserve">This outcome prevails </w:t>
      </w:r>
      <w:r w:rsidR="00650D06">
        <w:rPr>
          <w:iCs/>
          <w:szCs w:val="24"/>
        </w:rPr>
        <w:t>despite</w:t>
      </w:r>
      <w:r w:rsidR="00983E18">
        <w:rPr>
          <w:iCs/>
          <w:szCs w:val="24"/>
        </w:rPr>
        <w:t xml:space="preserve"> vigorous action taken in Br</w:t>
      </w:r>
      <w:r w:rsidR="00A971FF">
        <w:rPr>
          <w:iCs/>
          <w:szCs w:val="24"/>
        </w:rPr>
        <w:t>itain to fight health inequalities</w:t>
      </w:r>
      <w:r w:rsidR="0016593C">
        <w:rPr>
          <w:iCs/>
          <w:szCs w:val="24"/>
        </w:rPr>
        <w:t xml:space="preserve"> </w:t>
      </w:r>
      <w:r w:rsidR="00747EB4">
        <w:rPr>
          <w:iCs/>
          <w:szCs w:val="24"/>
        </w:rPr>
        <w:fldChar w:fldCharType="begin">
          <w:fldData xml:space="preserve">PEVuZE5vdGU+PENpdGU+PEF1dGhvcj5CYW1icmE8L0F1dGhvcj48WWVhcj4yMDExPC9ZZWFyPjxS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dW5pdHkgaGVhbHRoPC9hYmJyLTE+PC9hbHQtcGVyaW9kaWNhbD48cGFnZXM+MjYyLTM8L3BhZ2Vz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==
</w:fldData>
        </w:fldChar>
      </w:r>
      <w:r w:rsidR="000F4871">
        <w:rPr>
          <w:iCs/>
          <w:szCs w:val="24"/>
        </w:rPr>
        <w:instrText xml:space="preserve"> ADDIN EN.CITE </w:instrText>
      </w:r>
      <w:r w:rsidR="000F4871">
        <w:rPr>
          <w:iCs/>
          <w:szCs w:val="24"/>
        </w:rPr>
        <w:fldChar w:fldCharType="begin">
          <w:fldData xml:space="preserve">PEVuZE5vdGU+PENpdGU+PEF1dGhvcj5CYW1icmE8L0F1dGhvcj48WWVhcj4yMDExPC9ZZWFyPjxS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dW5pdHkgaGVhbHRoPC9hYmJyLTE+PC9hbHQtcGVyaW9kaWNhbD48cGFnZXM+MjYyLTM8L3BhZ2Vz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==
</w:fldData>
        </w:fldChar>
      </w:r>
      <w:r w:rsidR="000F4871">
        <w:rPr>
          <w:iCs/>
          <w:szCs w:val="24"/>
        </w:rPr>
        <w:instrText xml:space="preserve"> ADDIN EN.CITE.DATA </w:instrText>
      </w:r>
      <w:r w:rsidR="000F4871">
        <w:rPr>
          <w:iCs/>
          <w:szCs w:val="24"/>
        </w:rPr>
      </w:r>
      <w:r w:rsidR="000F4871">
        <w:rPr>
          <w:iCs/>
          <w:szCs w:val="24"/>
        </w:rPr>
        <w:fldChar w:fldCharType="end"/>
      </w:r>
      <w:r w:rsidR="00747EB4">
        <w:rPr>
          <w:iCs/>
          <w:szCs w:val="24"/>
        </w:rPr>
      </w:r>
      <w:r w:rsidR="00747EB4">
        <w:rPr>
          <w:iCs/>
          <w:szCs w:val="24"/>
        </w:rPr>
        <w:fldChar w:fldCharType="separate"/>
      </w:r>
      <w:r w:rsidR="000F4871">
        <w:rPr>
          <w:iCs/>
          <w:noProof/>
          <w:szCs w:val="24"/>
        </w:rPr>
        <w:t>(61-63)</w:t>
      </w:r>
      <w:r w:rsidR="00747EB4">
        <w:rPr>
          <w:iCs/>
          <w:szCs w:val="24"/>
        </w:rPr>
        <w:fldChar w:fldCharType="end"/>
      </w:r>
      <w:r w:rsidR="00162527">
        <w:rPr>
          <w:iCs/>
          <w:szCs w:val="24"/>
        </w:rPr>
        <w:t>.</w:t>
      </w:r>
    </w:p>
    <w:p w14:paraId="485A7EFF" w14:textId="77777777" w:rsidR="008F3E07" w:rsidRDefault="00740CAB" w:rsidP="000F4871">
      <w:pPr>
        <w:widowControl/>
        <w:spacing w:after="200" w:line="480" w:lineRule="auto"/>
        <w:jc w:val="both"/>
        <w:rPr>
          <w:iCs/>
          <w:szCs w:val="24"/>
        </w:rPr>
      </w:pPr>
      <w:r w:rsidRPr="00162527">
        <w:rPr>
          <w:iCs/>
          <w:szCs w:val="24"/>
        </w:rPr>
        <w:t xml:space="preserve">Our study results align with </w:t>
      </w:r>
      <w:r w:rsidR="00BC3B12" w:rsidRPr="00162527">
        <w:rPr>
          <w:iCs/>
          <w:szCs w:val="24"/>
        </w:rPr>
        <w:t>the literature in life</w:t>
      </w:r>
      <w:r w:rsidR="007B0BBE" w:rsidRPr="00162527">
        <w:rPr>
          <w:iCs/>
          <w:szCs w:val="24"/>
        </w:rPr>
        <w:t>-</w:t>
      </w:r>
      <w:r w:rsidR="00BC3B12" w:rsidRPr="00162527">
        <w:rPr>
          <w:iCs/>
          <w:szCs w:val="24"/>
        </w:rPr>
        <w:t>course epidemiology</w:t>
      </w:r>
      <w:r w:rsidR="00650D06">
        <w:rPr>
          <w:iCs/>
          <w:szCs w:val="24"/>
        </w:rPr>
        <w:t>,</w:t>
      </w:r>
      <w:r w:rsidR="00BC3B12" w:rsidRPr="00162527">
        <w:rPr>
          <w:iCs/>
          <w:szCs w:val="24"/>
        </w:rPr>
        <w:t xml:space="preserve"> showing that </w:t>
      </w:r>
      <w:r w:rsidR="00650D06">
        <w:rPr>
          <w:iCs/>
          <w:szCs w:val="24"/>
        </w:rPr>
        <w:t>i</w:t>
      </w:r>
      <w:r w:rsidR="00BC3B12" w:rsidRPr="00162527">
        <w:rPr>
          <w:iCs/>
          <w:szCs w:val="24"/>
        </w:rPr>
        <w:t xml:space="preserve">ndividuals from a </w:t>
      </w:r>
      <w:r w:rsidR="004B6979">
        <w:t>less well-off</w:t>
      </w:r>
      <w:r w:rsidR="004B6979" w:rsidRPr="00162527">
        <w:rPr>
          <w:iCs/>
          <w:szCs w:val="24"/>
        </w:rPr>
        <w:t xml:space="preserve"> </w:t>
      </w:r>
      <w:r w:rsidR="00BC3B12" w:rsidRPr="00162527">
        <w:rPr>
          <w:iCs/>
          <w:szCs w:val="24"/>
        </w:rPr>
        <w:t xml:space="preserve">social background report </w:t>
      </w:r>
      <w:r w:rsidR="004B6979">
        <w:rPr>
          <w:iCs/>
          <w:szCs w:val="24"/>
        </w:rPr>
        <w:t>poorer</w:t>
      </w:r>
      <w:r w:rsidR="00BC3B12" w:rsidRPr="00162527">
        <w:rPr>
          <w:iCs/>
          <w:szCs w:val="24"/>
        </w:rPr>
        <w:t xml:space="preserve"> health at all ages and are </w:t>
      </w:r>
      <w:r w:rsidR="004B6979">
        <w:rPr>
          <w:iCs/>
          <w:szCs w:val="24"/>
        </w:rPr>
        <w:t>more</w:t>
      </w:r>
      <w:r w:rsidR="00BC3B12" w:rsidRPr="00162527">
        <w:rPr>
          <w:iCs/>
          <w:szCs w:val="24"/>
        </w:rPr>
        <w:t xml:space="preserve"> likely to die prematurely in Great Britain</w:t>
      </w:r>
      <w:r w:rsidR="0016593C">
        <w:rPr>
          <w:iCs/>
          <w:szCs w:val="24"/>
        </w:rPr>
        <w:t xml:space="preserve"> </w:t>
      </w:r>
      <w:r w:rsidR="00B74D26">
        <w:rPr>
          <w:iCs/>
          <w:szCs w:val="24"/>
        </w:rPr>
        <w:fldChar w:fldCharType="begin">
          <w:fldData xml:space="preserve">PEVuZE5vdGU+PENpdGU+PEF1dGhvcj5CZW4tU2hsb21vPC9BdXRob3I+PFllYXI+MjAxNjwvWWVh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=
</w:fldData>
        </w:fldChar>
      </w:r>
      <w:r w:rsidR="00B74D26">
        <w:rPr>
          <w:iCs/>
          <w:szCs w:val="24"/>
        </w:rPr>
        <w:instrText xml:space="preserve"> ADDIN EN.CITE </w:instrText>
      </w:r>
      <w:r w:rsidR="00B74D26">
        <w:rPr>
          <w:iCs/>
          <w:szCs w:val="24"/>
        </w:rPr>
        <w:fldChar w:fldCharType="begin">
          <w:fldData xml:space="preserve">PEVuZE5vdGU+PENpdGU+PEF1dGhvcj5CZW4tU2hsb21vPC9BdXRob3I+PFllYXI+MjAxNjwvWWVh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=
</w:fldData>
        </w:fldChar>
      </w:r>
      <w:r w:rsidR="00B74D26">
        <w:rPr>
          <w:iCs/>
          <w:szCs w:val="24"/>
        </w:rPr>
        <w:instrText xml:space="preserve"> ADDIN EN.CITE.DATA </w:instrText>
      </w:r>
      <w:r w:rsidR="00B74D26">
        <w:rPr>
          <w:iCs/>
          <w:szCs w:val="24"/>
        </w:rPr>
      </w:r>
      <w:r w:rsidR="00B74D26">
        <w:rPr>
          <w:iCs/>
          <w:szCs w:val="24"/>
        </w:rPr>
        <w:fldChar w:fldCharType="end"/>
      </w:r>
      <w:r w:rsidR="00B74D26">
        <w:rPr>
          <w:iCs/>
          <w:szCs w:val="24"/>
        </w:rPr>
      </w:r>
      <w:r w:rsidR="00B74D26">
        <w:rPr>
          <w:iCs/>
          <w:szCs w:val="24"/>
        </w:rPr>
        <w:fldChar w:fldCharType="separate"/>
      </w:r>
      <w:r w:rsidR="00B74D26">
        <w:rPr>
          <w:iCs/>
          <w:noProof/>
          <w:szCs w:val="24"/>
        </w:rPr>
        <w:t>(5, 6)</w:t>
      </w:r>
      <w:r w:rsidR="00B74D26">
        <w:rPr>
          <w:iCs/>
          <w:szCs w:val="24"/>
        </w:rPr>
        <w:fldChar w:fldCharType="end"/>
      </w:r>
      <w:r w:rsidRPr="00B74D26">
        <w:rPr>
          <w:iCs/>
          <w:szCs w:val="24"/>
        </w:rPr>
        <w:t xml:space="preserve">. </w:t>
      </w:r>
      <w:r w:rsidR="00A920BB" w:rsidRPr="00A920BB">
        <w:rPr>
          <w:iCs/>
          <w:szCs w:val="24"/>
        </w:rPr>
        <w:t xml:space="preserve">The principal novelty of the paper is to provide a simple quantification of the increasing </w:t>
      </w:r>
      <w:r w:rsidR="00A920BB" w:rsidRPr="004B6979">
        <w:rPr>
          <w:iCs/>
          <w:szCs w:val="24"/>
        </w:rPr>
        <w:t>unfair</w:t>
      </w:r>
      <w:r w:rsidR="00A920BB" w:rsidRPr="00A920BB">
        <w:rPr>
          <w:iCs/>
          <w:szCs w:val="24"/>
        </w:rPr>
        <w:t xml:space="preserve"> health inequalities </w:t>
      </w:r>
      <w:r w:rsidR="004D519D">
        <w:rPr>
          <w:iCs/>
          <w:szCs w:val="24"/>
        </w:rPr>
        <w:lastRenderedPageBreak/>
        <w:t>over a lifetime</w:t>
      </w:r>
      <w:r w:rsidR="00A920BB" w:rsidRPr="00A920BB">
        <w:rPr>
          <w:iCs/>
          <w:szCs w:val="24"/>
        </w:rPr>
        <w:t xml:space="preserve">, </w:t>
      </w:r>
      <w:r w:rsidR="00A920BB" w:rsidRPr="00B74D26">
        <w:rPr>
          <w:iCs/>
          <w:szCs w:val="24"/>
        </w:rPr>
        <w:t>combining self-assessed health and mortality consistent</w:t>
      </w:r>
      <w:r w:rsidR="004D519D" w:rsidRPr="00B74D26">
        <w:rPr>
          <w:iCs/>
          <w:szCs w:val="24"/>
        </w:rPr>
        <w:t>ly</w:t>
      </w:r>
      <w:r w:rsidR="00A920BB" w:rsidRPr="00B74D26">
        <w:rPr>
          <w:iCs/>
          <w:szCs w:val="24"/>
        </w:rPr>
        <w:t xml:space="preserve">. </w:t>
      </w:r>
      <w:r w:rsidR="007B0BBE" w:rsidRPr="00B74D26">
        <w:rPr>
          <w:iCs/>
          <w:szCs w:val="24"/>
        </w:rPr>
        <w:t xml:space="preserve">This finding is consistent with </w:t>
      </w:r>
      <w:r w:rsidR="00420D45" w:rsidRPr="00B74D26">
        <w:rPr>
          <w:iCs/>
          <w:szCs w:val="24"/>
        </w:rPr>
        <w:t xml:space="preserve">van </w:t>
      </w:r>
      <w:proofErr w:type="spellStart"/>
      <w:r w:rsidR="008E7AE8" w:rsidRPr="008E7AE8">
        <w:rPr>
          <w:iCs/>
          <w:szCs w:val="24"/>
        </w:rPr>
        <w:t>Kippers</w:t>
      </w:r>
      <w:r w:rsidR="008E7AE8">
        <w:rPr>
          <w:iCs/>
          <w:szCs w:val="24"/>
        </w:rPr>
        <w:t>l</w:t>
      </w:r>
      <w:r w:rsidR="008E7AE8" w:rsidRPr="008E7AE8">
        <w:rPr>
          <w:iCs/>
          <w:szCs w:val="24"/>
        </w:rPr>
        <w:t>uis</w:t>
      </w:r>
      <w:proofErr w:type="spellEnd"/>
      <w:r w:rsidR="008E7AE8" w:rsidRPr="00B74D26">
        <w:rPr>
          <w:iCs/>
          <w:szCs w:val="24"/>
        </w:rPr>
        <w:t xml:space="preserve"> </w:t>
      </w:r>
      <w:r w:rsidR="007B0BBE" w:rsidRPr="00B74D26">
        <w:rPr>
          <w:iCs/>
          <w:szCs w:val="24"/>
        </w:rPr>
        <w:t>and Van</w:t>
      </w:r>
      <w:r w:rsidR="00420D45" w:rsidRPr="00B74D26">
        <w:rPr>
          <w:iCs/>
          <w:szCs w:val="24"/>
        </w:rPr>
        <w:t xml:space="preserve"> </w:t>
      </w:r>
      <w:proofErr w:type="spellStart"/>
      <w:r w:rsidR="00420D45" w:rsidRPr="00B74D26">
        <w:rPr>
          <w:iCs/>
          <w:szCs w:val="24"/>
        </w:rPr>
        <w:t>D</w:t>
      </w:r>
      <w:r w:rsidR="007B0BBE" w:rsidRPr="00B74D26">
        <w:rPr>
          <w:iCs/>
          <w:szCs w:val="24"/>
        </w:rPr>
        <w:t>oos</w:t>
      </w:r>
      <w:r w:rsidR="00420D45" w:rsidRPr="00B74D26">
        <w:rPr>
          <w:iCs/>
          <w:szCs w:val="24"/>
        </w:rPr>
        <w:t>l</w:t>
      </w:r>
      <w:r w:rsidR="007B0BBE" w:rsidRPr="00B74D26">
        <w:rPr>
          <w:iCs/>
          <w:szCs w:val="24"/>
        </w:rPr>
        <w:t>aer</w:t>
      </w:r>
      <w:proofErr w:type="spellEnd"/>
      <w:r w:rsidR="0016593C">
        <w:rPr>
          <w:iCs/>
          <w:szCs w:val="24"/>
        </w:rPr>
        <w:t xml:space="preserve"> </w:t>
      </w:r>
      <w:r w:rsidR="00B74D26" w:rsidRPr="00B74D26">
        <w:rPr>
          <w:iCs/>
          <w:szCs w:val="24"/>
        </w:rPr>
        <w:fldChar w:fldCharType="begin"/>
      </w:r>
      <w:r w:rsidR="000F4871">
        <w:rPr>
          <w:iCs/>
          <w:szCs w:val="24"/>
        </w:rPr>
        <w:instrText xml:space="preserve"> ADDIN EN.CITE &lt;EndNote&gt;&lt;Cite&gt;&lt;Author&gt;van Kippersluis&lt;/Author&gt;&lt;Year&gt;2009&lt;/Year&gt;&lt;RecNum&gt;533&lt;/RecNum&gt;&lt;DisplayText&gt;(64)&lt;/DisplayText&gt;&lt;record&gt;&lt;rec-number&gt;533&lt;/rec-number&gt;&lt;foreign-keys&gt;&lt;key app="EN" db-id="0vrdtevfyvrvzvedxw7ppsa4v2wztdpfse0s" timestamp="1566557347"&gt;533&lt;/key&gt;&lt;/foreign-keys&gt;&lt;ref-type name="Journal Article"&gt;17&lt;/ref-type&gt;&lt;contributors&gt;&lt;authors&gt;&lt;author&gt;van Kippersluis, H.&lt;/author&gt;&lt;author&gt;O&amp;apos;Donnell, O.&lt;/author&gt;&lt;author&gt;van Doorslaer, E.&lt;/author&gt;&lt;/authors&gt;&lt;/contributors&gt;&lt;auth-address&gt;Erasmus University Rotterdam (the Netherlands).&lt;/auth-address&gt;&lt;titles&gt;&lt;title&gt;Long Run Returns to Education: Does Schooling Lead to an Extended Old Age?&lt;/title&gt;&lt;secondary-title&gt;J Hum Resour&lt;/secondary-title&gt;&lt;alt-title&gt;The Journal of human resources&lt;/alt-title&gt;&lt;/titles&gt;&lt;periodical&gt;&lt;full-title&gt;J Hum Resour&lt;/full-title&gt;&lt;abbr-1&gt;The Journal of human resources&lt;/abbr-1&gt;&lt;/periodical&gt;&lt;alt-periodical&gt;&lt;full-title&gt;J Hum Resour&lt;/full-title&gt;&lt;abbr-1&gt;The Journal of human resources&lt;/abbr-1&gt;&lt;/alt-periodical&gt;&lt;pages&gt;1-33&lt;/pages&gt;&lt;volume&gt;4&lt;/volume&gt;&lt;edition&gt;2009/04/01&lt;/edition&gt;&lt;dates&gt;&lt;year&gt;2009&lt;/year&gt;&lt;pub-dates&gt;&lt;date&gt;Apr 1&lt;/date&gt;&lt;/pub-dates&gt;&lt;/dates&gt;&lt;isbn&gt;0022-166X (Print)&amp;#xD;0022-166x&lt;/isbn&gt;&lt;accession-num&gt;21874068&lt;/accession-num&gt;&lt;urls&gt;&lt;/urls&gt;&lt;custom2&gt;PMC3160637&lt;/custom2&gt;&lt;custom6&gt;NIHMS315486&lt;/custom6&gt;&lt;remote-database-provider&gt;NLM&lt;/remote-database-provider&gt;&lt;language&gt;eng&lt;/language&gt;&lt;/record&gt;&lt;/Cite&gt;&lt;/EndNote&gt;</w:instrText>
      </w:r>
      <w:r w:rsidR="00B74D26" w:rsidRPr="00B74D26">
        <w:rPr>
          <w:iCs/>
          <w:szCs w:val="24"/>
        </w:rPr>
        <w:fldChar w:fldCharType="separate"/>
      </w:r>
      <w:r w:rsidR="000F4871">
        <w:rPr>
          <w:iCs/>
          <w:noProof/>
          <w:szCs w:val="24"/>
        </w:rPr>
        <w:t>(64)</w:t>
      </w:r>
      <w:r w:rsidR="00B74D26" w:rsidRPr="00B74D26">
        <w:rPr>
          <w:iCs/>
          <w:szCs w:val="24"/>
        </w:rPr>
        <w:fldChar w:fldCharType="end"/>
      </w:r>
      <w:r w:rsidR="007B0BBE" w:rsidRPr="00B74D26">
        <w:rPr>
          <w:iCs/>
          <w:szCs w:val="24"/>
        </w:rPr>
        <w:t xml:space="preserve">, which </w:t>
      </w:r>
      <w:r w:rsidR="00162527" w:rsidRPr="00B74D26">
        <w:rPr>
          <w:iCs/>
          <w:szCs w:val="24"/>
        </w:rPr>
        <w:t>suggests</w:t>
      </w:r>
      <w:r w:rsidR="007B0BBE" w:rsidRPr="00B74D26">
        <w:rPr>
          <w:iCs/>
          <w:szCs w:val="24"/>
        </w:rPr>
        <w:t xml:space="preserve"> an</w:t>
      </w:r>
      <w:r w:rsidR="007B0BBE" w:rsidRPr="00162527">
        <w:rPr>
          <w:iCs/>
          <w:szCs w:val="24"/>
        </w:rPr>
        <w:t xml:space="preserve"> increase in income</w:t>
      </w:r>
      <w:r w:rsidR="00162527" w:rsidRPr="00162527">
        <w:rPr>
          <w:iCs/>
          <w:szCs w:val="24"/>
        </w:rPr>
        <w:t>-</w:t>
      </w:r>
      <w:r w:rsidR="007B0BBE" w:rsidRPr="00162527">
        <w:rPr>
          <w:iCs/>
          <w:szCs w:val="24"/>
        </w:rPr>
        <w:t xml:space="preserve">related health inequalities until retirement age in the </w:t>
      </w:r>
      <w:r w:rsidR="004D519D" w:rsidRPr="00162527">
        <w:rPr>
          <w:iCs/>
          <w:szCs w:val="24"/>
        </w:rPr>
        <w:t>UK</w:t>
      </w:r>
      <w:r w:rsidR="004B6979">
        <w:rPr>
          <w:iCs/>
          <w:szCs w:val="24"/>
        </w:rPr>
        <w:t xml:space="preserve">, however it </w:t>
      </w:r>
      <w:r w:rsidR="00162527">
        <w:rPr>
          <w:iCs/>
          <w:szCs w:val="24"/>
        </w:rPr>
        <w:t xml:space="preserve">does not confirm </w:t>
      </w:r>
      <w:r w:rsidR="00420D45" w:rsidRPr="00162527">
        <w:rPr>
          <w:iCs/>
          <w:szCs w:val="24"/>
        </w:rPr>
        <w:t>the prediction</w:t>
      </w:r>
      <w:r w:rsidR="008C314A" w:rsidRPr="00162527">
        <w:rPr>
          <w:iCs/>
          <w:szCs w:val="24"/>
        </w:rPr>
        <w:t>s</w:t>
      </w:r>
      <w:r w:rsidR="00420D45" w:rsidRPr="00162527">
        <w:rPr>
          <w:iCs/>
          <w:szCs w:val="24"/>
        </w:rPr>
        <w:t xml:space="preserve"> of the theoretical modelling proposed </w:t>
      </w:r>
      <w:r w:rsidR="00420D45" w:rsidRPr="008E7AE8">
        <w:rPr>
          <w:iCs/>
          <w:szCs w:val="24"/>
        </w:rPr>
        <w:t xml:space="preserve">by </w:t>
      </w:r>
      <w:proofErr w:type="spellStart"/>
      <w:r w:rsidR="00420D45" w:rsidRPr="008E7AE8">
        <w:rPr>
          <w:iCs/>
          <w:szCs w:val="24"/>
        </w:rPr>
        <w:t>Galama</w:t>
      </w:r>
      <w:proofErr w:type="spellEnd"/>
      <w:r w:rsidR="00420D45" w:rsidRPr="008E7AE8">
        <w:rPr>
          <w:iCs/>
          <w:szCs w:val="24"/>
        </w:rPr>
        <w:t xml:space="preserve"> and van </w:t>
      </w:r>
      <w:proofErr w:type="spellStart"/>
      <w:r w:rsidR="00420D45" w:rsidRPr="008E7AE8">
        <w:rPr>
          <w:iCs/>
          <w:szCs w:val="24"/>
        </w:rPr>
        <w:t>Kipper</w:t>
      </w:r>
      <w:r w:rsidR="00B74D26" w:rsidRPr="008E7AE8">
        <w:rPr>
          <w:iCs/>
          <w:szCs w:val="24"/>
        </w:rPr>
        <w:t>s</w:t>
      </w:r>
      <w:r w:rsidR="008E7AE8">
        <w:rPr>
          <w:iCs/>
          <w:szCs w:val="24"/>
        </w:rPr>
        <w:t>l</w:t>
      </w:r>
      <w:r w:rsidR="00420D45" w:rsidRPr="008E7AE8">
        <w:rPr>
          <w:iCs/>
          <w:szCs w:val="24"/>
        </w:rPr>
        <w:t>uis</w:t>
      </w:r>
      <w:proofErr w:type="spellEnd"/>
      <w:r w:rsidR="0016593C">
        <w:rPr>
          <w:iCs/>
          <w:szCs w:val="24"/>
        </w:rPr>
        <w:t xml:space="preserve"> </w:t>
      </w:r>
      <w:r w:rsidR="00B74D26" w:rsidRPr="008E7AE8">
        <w:rPr>
          <w:iCs/>
          <w:szCs w:val="24"/>
        </w:rPr>
        <w:fldChar w:fldCharType="begin"/>
      </w:r>
      <w:r w:rsidR="000F4871">
        <w:rPr>
          <w:iCs/>
          <w:szCs w:val="24"/>
        </w:rPr>
        <w:instrText xml:space="preserve"> ADDIN EN.CITE &lt;EndNote&gt;&lt;Cite&gt;&lt;Author&gt;Galama&lt;/Author&gt;&lt;Year&gt;2019&lt;/Year&gt;&lt;RecNum&gt;528&lt;/RecNum&gt;&lt;DisplayText&gt;(65)&lt;/DisplayText&gt;&lt;record&gt;&lt;rec-number&gt;528&lt;/rec-number&gt;&lt;foreign-keys&gt;&lt;key app="EN" db-id="0vrdtevfyvrvzvedxw7ppsa4v2wztdpfse0s" timestamp="1566557347"&gt;528&lt;/key&gt;&lt;/foreign-keys&gt;&lt;ref-type name="Journal Article"&gt;17&lt;/ref-type&gt;&lt;contributors&gt;&lt;authors&gt;&lt;author&gt;Galama, T. J.&lt;/author&gt;&lt;author&gt;van Kippersluis, H.&lt;/author&gt;&lt;/authors&gt;&lt;/contributors&gt;&lt;auth-address&gt;University of Southern California, Dornsife Center for Economic and Social Research (CESR), USA.&amp;#xD;Erasmus School of Economics, Erasmus University Rotterdam, The Netherlands.&lt;/auth-address&gt;&lt;titles&gt;&lt;title&gt;A Theory of Socio-economic Disparities in Health over the Life Cycle&lt;/title&gt;&lt;secondary-title&gt;Econ J (London)&lt;/secondary-title&gt;&lt;alt-title&gt;Economic journal (London, England)&lt;/alt-title&gt;&lt;/titles&gt;&lt;periodical&gt;&lt;full-title&gt;Econ J (London)&lt;/full-title&gt;&lt;abbr-1&gt;Economic journal (London, England)&lt;/abbr-1&gt;&lt;/periodical&gt;&lt;alt-periodical&gt;&lt;full-title&gt;Econ J (London)&lt;/full-title&gt;&lt;abbr-1&gt;Economic journal (London, England)&lt;/abbr-1&gt;&lt;/alt-periodical&gt;&lt;pages&gt;338-374&lt;/pages&gt;&lt;volume&gt;129&lt;/volume&gt;&lt;number&gt;617&lt;/number&gt;&lt;edition&gt;2019/03/25&lt;/edition&gt;&lt;keywords&gt;&lt;keyword&gt;D91&lt;/keyword&gt;&lt;keyword&gt;I10&lt;/keyword&gt;&lt;keyword&gt;I12&lt;/keyword&gt;&lt;keyword&gt;I14&lt;/keyword&gt;&lt;keyword&gt;J24&lt;/keyword&gt;&lt;keyword&gt;health&lt;/keyword&gt;&lt;keyword&gt;health behaviour&lt;/keyword&gt;&lt;keyword&gt;human capital&lt;/keyword&gt;&lt;keyword&gt;socioeconomic status&lt;/keyword&gt;&lt;/keywords&gt;&lt;dates&gt;&lt;year&gt;2019&lt;/year&gt;&lt;pub-dates&gt;&lt;date&gt;Jan&lt;/date&gt;&lt;/pub-dates&gt;&lt;/dates&gt;&lt;isbn&gt;0013-0133 (Print)&amp;#xD;0013-0133&lt;/isbn&gt;&lt;accession-num&gt;30905971&lt;/accession-num&gt;&lt;urls&gt;&lt;/urls&gt;&lt;custom2&gt;PMC6430209&lt;/custom2&gt;&lt;custom6&gt;NIHMS972943&lt;/custom6&gt;&lt;electronic-resource-num&gt;10.1111/ecoj.12577&lt;/electronic-resource-num&gt;&lt;remote-database-provider&gt;NLM&lt;/remote-database-provider&gt;&lt;language&gt;eng&lt;/language&gt;&lt;/record&gt;&lt;/Cite&gt;&lt;/EndNote&gt;</w:instrText>
      </w:r>
      <w:r w:rsidR="00B74D26" w:rsidRPr="008E7AE8">
        <w:rPr>
          <w:iCs/>
          <w:szCs w:val="24"/>
        </w:rPr>
        <w:fldChar w:fldCharType="separate"/>
      </w:r>
      <w:r w:rsidR="000F4871">
        <w:rPr>
          <w:iCs/>
          <w:noProof/>
          <w:szCs w:val="24"/>
        </w:rPr>
        <w:t>(65)</w:t>
      </w:r>
      <w:r w:rsidR="00B74D26" w:rsidRPr="008E7AE8">
        <w:rPr>
          <w:iCs/>
          <w:szCs w:val="24"/>
        </w:rPr>
        <w:fldChar w:fldCharType="end"/>
      </w:r>
      <w:r w:rsidR="007B0BBE" w:rsidRPr="008E7AE8">
        <w:rPr>
          <w:iCs/>
          <w:szCs w:val="24"/>
        </w:rPr>
        <w:t xml:space="preserve">. </w:t>
      </w:r>
      <w:r w:rsidR="00162527" w:rsidRPr="008E7AE8">
        <w:rPr>
          <w:iCs/>
          <w:szCs w:val="24"/>
        </w:rPr>
        <w:t xml:space="preserve">Another novelty is the </w:t>
      </w:r>
      <w:r w:rsidR="008F3E07" w:rsidRPr="008E7AE8">
        <w:rPr>
          <w:iCs/>
          <w:szCs w:val="24"/>
        </w:rPr>
        <w:t>use</w:t>
      </w:r>
      <w:r w:rsidR="00162527" w:rsidRPr="008E7AE8">
        <w:rPr>
          <w:iCs/>
          <w:szCs w:val="24"/>
        </w:rPr>
        <w:t xml:space="preserve"> of</w:t>
      </w:r>
      <w:r w:rsidR="008F3E07" w:rsidRPr="008E7AE8">
        <w:rPr>
          <w:iCs/>
          <w:szCs w:val="24"/>
        </w:rPr>
        <w:t xml:space="preserve"> a robust non</w:t>
      </w:r>
      <w:r w:rsidR="008F3E07" w:rsidRPr="008A1BAD">
        <w:rPr>
          <w:iCs/>
          <w:szCs w:val="24"/>
        </w:rPr>
        <w:t xml:space="preserve">-parametric method allowing </w:t>
      </w:r>
      <w:r w:rsidR="008F3E07">
        <w:rPr>
          <w:iCs/>
          <w:szCs w:val="24"/>
        </w:rPr>
        <w:t>us to mobilise</w:t>
      </w:r>
      <w:r w:rsidR="008F3E07" w:rsidRPr="008A1BAD">
        <w:rPr>
          <w:iCs/>
          <w:szCs w:val="24"/>
        </w:rPr>
        <w:t xml:space="preserve"> all </w:t>
      </w:r>
      <w:r w:rsidR="008F3E07">
        <w:rPr>
          <w:iCs/>
          <w:szCs w:val="24"/>
        </w:rPr>
        <w:t xml:space="preserve">the </w:t>
      </w:r>
      <w:r w:rsidR="008F3E07" w:rsidRPr="008A1BAD">
        <w:rPr>
          <w:iCs/>
          <w:szCs w:val="24"/>
        </w:rPr>
        <w:t xml:space="preserve">response items of </w:t>
      </w:r>
      <w:r w:rsidR="00FB131D">
        <w:rPr>
          <w:iCs/>
          <w:szCs w:val="24"/>
        </w:rPr>
        <w:t>the SAH</w:t>
      </w:r>
      <w:r w:rsidR="00054E00">
        <w:rPr>
          <w:iCs/>
          <w:szCs w:val="24"/>
        </w:rPr>
        <w:t xml:space="preserve"> instead of summaris</w:t>
      </w:r>
      <w:r w:rsidR="008F3E07" w:rsidRPr="008A1BAD">
        <w:rPr>
          <w:iCs/>
          <w:szCs w:val="24"/>
        </w:rPr>
        <w:t xml:space="preserve">ing them in a binary indicator. </w:t>
      </w:r>
      <w:r w:rsidR="00162527">
        <w:rPr>
          <w:iCs/>
          <w:szCs w:val="24"/>
        </w:rPr>
        <w:t xml:space="preserve">We do not throw </w:t>
      </w:r>
      <w:r w:rsidR="00054E00">
        <w:rPr>
          <w:iCs/>
          <w:szCs w:val="24"/>
        </w:rPr>
        <w:t>any</w:t>
      </w:r>
      <w:r w:rsidR="00FA2E5A">
        <w:rPr>
          <w:iCs/>
          <w:szCs w:val="24"/>
        </w:rPr>
        <w:t xml:space="preserve"> piece of </w:t>
      </w:r>
      <w:r w:rsidR="00162527">
        <w:rPr>
          <w:iCs/>
          <w:szCs w:val="24"/>
        </w:rPr>
        <w:t>information</w:t>
      </w:r>
      <w:r w:rsidR="00FA2E5A">
        <w:rPr>
          <w:iCs/>
          <w:szCs w:val="24"/>
        </w:rPr>
        <w:t xml:space="preserve"> away </w:t>
      </w:r>
      <w:r w:rsidR="00162527">
        <w:rPr>
          <w:iCs/>
          <w:szCs w:val="24"/>
        </w:rPr>
        <w:t xml:space="preserve">thanks to </w:t>
      </w:r>
      <w:r w:rsidR="00FA2E5A">
        <w:rPr>
          <w:iCs/>
          <w:szCs w:val="24"/>
        </w:rPr>
        <w:t xml:space="preserve">the chosen statistical methodology. In that sense, our statistical approach can be described as comprehensive. </w:t>
      </w:r>
      <w:r w:rsidR="008F3E07">
        <w:rPr>
          <w:iCs/>
          <w:szCs w:val="24"/>
        </w:rPr>
        <w:t>Additionally, w</w:t>
      </w:r>
      <w:r w:rsidR="008F3E07" w:rsidRPr="008A1BAD">
        <w:rPr>
          <w:iCs/>
          <w:szCs w:val="24"/>
        </w:rPr>
        <w:t>e offered an original and simple way to combine an ordered discrete health indicator with mortality. The additional advantage of including mortality as a health indicator is that it allows us to work with a larger sample and account</w:t>
      </w:r>
      <w:r w:rsidR="00FB131D">
        <w:rPr>
          <w:iCs/>
          <w:szCs w:val="24"/>
        </w:rPr>
        <w:t>s</w:t>
      </w:r>
      <w:r w:rsidR="008F3E07" w:rsidRPr="008A1BAD">
        <w:rPr>
          <w:iCs/>
          <w:szCs w:val="24"/>
        </w:rPr>
        <w:t xml:space="preserve"> for the selection bias </w:t>
      </w:r>
      <w:r w:rsidR="004D519D">
        <w:rPr>
          <w:iCs/>
          <w:szCs w:val="24"/>
        </w:rPr>
        <w:t>of</w:t>
      </w:r>
      <w:r w:rsidR="008F3E07" w:rsidRPr="008A1BAD">
        <w:rPr>
          <w:iCs/>
          <w:szCs w:val="24"/>
        </w:rPr>
        <w:t xml:space="preserve"> premature mortality related to social status. </w:t>
      </w:r>
    </w:p>
    <w:p w14:paraId="52C6D93F" w14:textId="77777777" w:rsidR="00993A91" w:rsidRPr="001B2822" w:rsidRDefault="003F7F2C" w:rsidP="008E7AE8">
      <w:pPr>
        <w:widowControl/>
        <w:spacing w:after="200" w:line="480" w:lineRule="auto"/>
        <w:jc w:val="both"/>
        <w:rPr>
          <w:iCs/>
          <w:szCs w:val="24"/>
          <w:u w:val="single"/>
        </w:rPr>
      </w:pPr>
      <w:r>
        <w:rPr>
          <w:iCs/>
          <w:szCs w:val="24"/>
        </w:rPr>
        <w:t>Our results are particularly striking since we identify substantial differences in health status until late in adulthood</w:t>
      </w:r>
      <w:r w:rsidR="004D519D">
        <w:rPr>
          <w:iCs/>
          <w:szCs w:val="24"/>
        </w:rPr>
        <w:t xml:space="preserve">, using </w:t>
      </w:r>
      <w:r>
        <w:rPr>
          <w:iCs/>
          <w:szCs w:val="24"/>
        </w:rPr>
        <w:t xml:space="preserve">only </w:t>
      </w:r>
      <w:r w:rsidR="004D519D">
        <w:rPr>
          <w:iCs/>
          <w:szCs w:val="24"/>
        </w:rPr>
        <w:t xml:space="preserve">one indicator </w:t>
      </w:r>
      <w:r w:rsidR="004B6979">
        <w:rPr>
          <w:iCs/>
          <w:szCs w:val="24"/>
        </w:rPr>
        <w:t>of</w:t>
      </w:r>
      <w:r>
        <w:rPr>
          <w:iCs/>
          <w:szCs w:val="24"/>
        </w:rPr>
        <w:t xml:space="preserve"> childhood circumstance. This </w:t>
      </w:r>
      <w:r w:rsidR="0056275C">
        <w:rPr>
          <w:iCs/>
          <w:szCs w:val="24"/>
        </w:rPr>
        <w:t xml:space="preserve">is a </w:t>
      </w:r>
      <w:r>
        <w:rPr>
          <w:iCs/>
          <w:szCs w:val="24"/>
        </w:rPr>
        <w:t xml:space="preserve">minimalistic identification of inequalities of opportunities in </w:t>
      </w:r>
      <w:r w:rsidR="004D519D">
        <w:rPr>
          <w:iCs/>
          <w:szCs w:val="24"/>
        </w:rPr>
        <w:t>health but</w:t>
      </w:r>
      <w:r w:rsidR="0056275C">
        <w:rPr>
          <w:iCs/>
          <w:szCs w:val="24"/>
        </w:rPr>
        <w:t xml:space="preserve"> </w:t>
      </w:r>
      <w:r w:rsidR="004D519D">
        <w:rPr>
          <w:iCs/>
          <w:szCs w:val="24"/>
        </w:rPr>
        <w:t xml:space="preserve">is </w:t>
      </w:r>
      <w:r w:rsidR="0056275C">
        <w:rPr>
          <w:iCs/>
          <w:szCs w:val="24"/>
        </w:rPr>
        <w:t>robust. While one might like to see further circumstances being considered,</w:t>
      </w:r>
      <w:r>
        <w:rPr>
          <w:iCs/>
          <w:szCs w:val="24"/>
        </w:rPr>
        <w:t xml:space="preserve"> </w:t>
      </w:r>
      <w:r w:rsidR="0056275C">
        <w:rPr>
          <w:iCs/>
          <w:szCs w:val="24"/>
        </w:rPr>
        <w:t>a</w:t>
      </w:r>
      <w:r w:rsidR="00FB131D">
        <w:rPr>
          <w:iCs/>
          <w:szCs w:val="24"/>
        </w:rPr>
        <w:t xml:space="preserve"> difficulty</w:t>
      </w:r>
      <w:r w:rsidR="00993A91" w:rsidRPr="00993A91">
        <w:rPr>
          <w:iCs/>
          <w:szCs w:val="24"/>
        </w:rPr>
        <w:t xml:space="preserve"> of the dominance analysis is that it assumes the availability of large samples to perform inference tests. If we intersect several </w:t>
      </w:r>
      <w:r w:rsidR="004D519D" w:rsidRPr="00993A91">
        <w:rPr>
          <w:iCs/>
          <w:szCs w:val="24"/>
        </w:rPr>
        <w:t>circumstances,</w:t>
      </w:r>
      <w:r w:rsidR="00993A91" w:rsidRPr="00993A91">
        <w:rPr>
          <w:iCs/>
          <w:szCs w:val="24"/>
        </w:rPr>
        <w:t xml:space="preserve"> then sample size substantially </w:t>
      </w:r>
      <w:r w:rsidR="004D519D" w:rsidRPr="00993A91">
        <w:rPr>
          <w:iCs/>
          <w:szCs w:val="24"/>
        </w:rPr>
        <w:t>reduces,</w:t>
      </w:r>
      <w:r w:rsidR="00993A91" w:rsidRPr="00993A91">
        <w:rPr>
          <w:iCs/>
          <w:szCs w:val="24"/>
        </w:rPr>
        <w:t xml:space="preserve"> and the dominance statistical inference tests cannot be useful any longer. </w:t>
      </w:r>
      <w:r w:rsidR="00054E00">
        <w:rPr>
          <w:iCs/>
          <w:szCs w:val="24"/>
        </w:rPr>
        <w:t>Since</w:t>
      </w:r>
      <w:r w:rsidR="00993A91" w:rsidRPr="00993A91">
        <w:rPr>
          <w:iCs/>
          <w:szCs w:val="24"/>
        </w:rPr>
        <w:t xml:space="preserve"> equality of conditional </w:t>
      </w:r>
      <w:r w:rsidR="00054E00">
        <w:rPr>
          <w:iCs/>
          <w:szCs w:val="24"/>
        </w:rPr>
        <w:t xml:space="preserve">CDFs </w:t>
      </w:r>
      <w:r w:rsidR="00993A91" w:rsidRPr="00993A91">
        <w:rPr>
          <w:iCs/>
          <w:szCs w:val="24"/>
        </w:rPr>
        <w:t>is a necessary condition for equality of opportunity</w:t>
      </w:r>
      <w:r w:rsidR="00054E00">
        <w:rPr>
          <w:iCs/>
          <w:szCs w:val="24"/>
        </w:rPr>
        <w:t>,</w:t>
      </w:r>
      <w:r w:rsidR="00993A91" w:rsidRPr="00993A91">
        <w:rPr>
          <w:iCs/>
          <w:szCs w:val="24"/>
        </w:rPr>
        <w:t xml:space="preserve"> even if circumstances are not fully described</w:t>
      </w:r>
      <w:r w:rsidR="00054E00">
        <w:rPr>
          <w:iCs/>
          <w:szCs w:val="24"/>
        </w:rPr>
        <w:t xml:space="preserve"> we can say </w:t>
      </w:r>
      <w:r w:rsidR="00054E00" w:rsidRPr="00993A91">
        <w:rPr>
          <w:iCs/>
          <w:szCs w:val="24"/>
        </w:rPr>
        <w:t>that equality of opportunity in health is violated</w:t>
      </w:r>
      <w:r w:rsidR="00054E00">
        <w:rPr>
          <w:iCs/>
          <w:szCs w:val="24"/>
        </w:rPr>
        <w:t xml:space="preserve"> when</w:t>
      </w:r>
      <w:r w:rsidR="00054E00" w:rsidRPr="00993A91">
        <w:rPr>
          <w:iCs/>
          <w:szCs w:val="24"/>
        </w:rPr>
        <w:t xml:space="preserve"> the KS test shows </w:t>
      </w:r>
      <w:r w:rsidR="00054E00">
        <w:rPr>
          <w:iCs/>
          <w:szCs w:val="24"/>
        </w:rPr>
        <w:t xml:space="preserve">significant </w:t>
      </w:r>
      <w:r w:rsidR="00054E00" w:rsidRPr="00993A91">
        <w:rPr>
          <w:iCs/>
          <w:szCs w:val="24"/>
        </w:rPr>
        <w:t>differences between CDF</w:t>
      </w:r>
      <w:r w:rsidR="00054E00">
        <w:rPr>
          <w:iCs/>
          <w:szCs w:val="24"/>
        </w:rPr>
        <w:t>s</w:t>
      </w:r>
      <w:r w:rsidR="0016593C">
        <w:rPr>
          <w:iCs/>
          <w:szCs w:val="24"/>
        </w:rPr>
        <w:t xml:space="preserve"> </w:t>
      </w:r>
      <w:r w:rsidR="008E7AE8">
        <w:rPr>
          <w:iCs/>
          <w:szCs w:val="24"/>
        </w:rPr>
        <w:fldChar w:fldCharType="begin"/>
      </w:r>
      <w:r w:rsidR="008E7AE8">
        <w:rPr>
          <w:iCs/>
          <w:szCs w:val="24"/>
        </w:rPr>
        <w:instrText xml:space="preserve"> ADDIN EN.CITE &lt;EndNote&gt;&lt;Cite&gt;&lt;Author&gt;Lefranc&lt;/Author&gt;&lt;Year&gt;2009&lt;/Year&gt;&lt;RecNum&gt;634&lt;/RecNum&gt;&lt;DisplayText&gt;(17)&lt;/DisplayText&gt;&lt;record&gt;&lt;rec-number&gt;634&lt;/rec-number&gt;&lt;foreign-keys&gt;&lt;key app="EN" db-id="0vrdtevfyvrvzvedxw7ppsa4v2wztdpfse0s" timestamp="1566731343"&gt;634&lt;/key&gt;&lt;/foreign-keys&gt;&lt;ref-type name="Journal Article"&gt;17&lt;/ref-type&gt;&lt;contributors&gt;&lt;authors&gt;&lt;author&gt;Lefranc, A.&lt;/author&gt;&lt;author&gt;Pistolesi, N.&lt;/author&gt;&lt;author&gt;Trannoy, A.&lt;/author&gt;&lt;/authors&gt;&lt;/contributors&gt;&lt;titles&gt;&lt;title&gt;Equality of opportunity and luck: Definitions and testable conditions, with an application to income in France&lt;/title&gt;&lt;secondary-title&gt;Journal of Public Economics&lt;/secondary-title&gt;&lt;/titles&gt;&lt;periodical&gt;&lt;full-title&gt;Journal of Public Economics&lt;/full-title&gt;&lt;/periodical&gt;&lt;pages&gt;1189-1208&lt;/pages&gt;&lt;volume&gt;93&lt;/volume&gt;&lt;number&gt;11-12&lt;/number&gt;&lt;dates&gt;&lt;year&gt;2009&lt;/year&gt;&lt;/dates&gt;&lt;urls&gt;&lt;/urls&gt;&lt;/record&gt;&lt;/Cite&gt;&lt;/EndNote&gt;</w:instrText>
      </w:r>
      <w:r w:rsidR="008E7AE8">
        <w:rPr>
          <w:iCs/>
          <w:szCs w:val="24"/>
        </w:rPr>
        <w:fldChar w:fldCharType="separate"/>
      </w:r>
      <w:r w:rsidR="008E7AE8">
        <w:rPr>
          <w:iCs/>
          <w:noProof/>
          <w:szCs w:val="24"/>
        </w:rPr>
        <w:t>(17)</w:t>
      </w:r>
      <w:r w:rsidR="008E7AE8">
        <w:rPr>
          <w:iCs/>
          <w:szCs w:val="24"/>
        </w:rPr>
        <w:fldChar w:fldCharType="end"/>
      </w:r>
      <w:r w:rsidR="00533F13">
        <w:rPr>
          <w:iCs/>
          <w:szCs w:val="24"/>
        </w:rPr>
        <w:t>.</w:t>
      </w:r>
      <w:r w:rsidR="00054E00">
        <w:rPr>
          <w:iCs/>
          <w:szCs w:val="24"/>
        </w:rPr>
        <w:t xml:space="preserve"> This will remain true if we </w:t>
      </w:r>
      <w:r w:rsidR="00993A91" w:rsidRPr="00993A91">
        <w:rPr>
          <w:iCs/>
          <w:szCs w:val="24"/>
        </w:rPr>
        <w:t>had the possibility to measure circumstances perfectly.</w:t>
      </w:r>
      <w:r w:rsidR="00993A91" w:rsidRPr="001B2822">
        <w:rPr>
          <w:iCs/>
          <w:szCs w:val="24"/>
          <w:u w:val="single"/>
        </w:rPr>
        <w:t xml:space="preserve"> </w:t>
      </w:r>
    </w:p>
    <w:p w14:paraId="31893335" w14:textId="77777777" w:rsidR="008F3E07" w:rsidRPr="008A1BAD" w:rsidRDefault="00054E00" w:rsidP="008F3E07">
      <w:pPr>
        <w:widowControl/>
        <w:spacing w:after="200" w:line="480" w:lineRule="auto"/>
        <w:jc w:val="both"/>
        <w:rPr>
          <w:iCs/>
          <w:szCs w:val="24"/>
        </w:rPr>
      </w:pPr>
      <w:r>
        <w:rPr>
          <w:iCs/>
          <w:szCs w:val="24"/>
        </w:rPr>
        <w:lastRenderedPageBreak/>
        <w:t xml:space="preserve">Another limitation comes from the </w:t>
      </w:r>
      <w:r w:rsidR="008F3E07" w:rsidRPr="008A1BAD">
        <w:rPr>
          <w:iCs/>
          <w:szCs w:val="24"/>
        </w:rPr>
        <w:t xml:space="preserve">1958 NCDS </w:t>
      </w:r>
      <w:r>
        <w:rPr>
          <w:iCs/>
          <w:szCs w:val="24"/>
        </w:rPr>
        <w:t xml:space="preserve">having a singular structure with the different waves </w:t>
      </w:r>
      <w:r w:rsidR="008F3E07" w:rsidRPr="008A1BAD">
        <w:rPr>
          <w:iCs/>
          <w:szCs w:val="24"/>
        </w:rPr>
        <w:t xml:space="preserve">not </w:t>
      </w:r>
      <w:r>
        <w:rPr>
          <w:iCs/>
          <w:szCs w:val="24"/>
        </w:rPr>
        <w:t xml:space="preserve">being equidistant in time. While there </w:t>
      </w:r>
      <w:r w:rsidR="008F3E07" w:rsidRPr="008A1BAD">
        <w:rPr>
          <w:iCs/>
          <w:szCs w:val="24"/>
        </w:rPr>
        <w:t xml:space="preserve">is a 4-year interval between the two last sweeps, there were about 10 years between the </w:t>
      </w:r>
      <w:r>
        <w:rPr>
          <w:iCs/>
          <w:szCs w:val="24"/>
        </w:rPr>
        <w:t>previous</w:t>
      </w:r>
      <w:r w:rsidR="008F3E07" w:rsidRPr="008A1BAD">
        <w:rPr>
          <w:iCs/>
          <w:szCs w:val="24"/>
        </w:rPr>
        <w:t xml:space="preserve"> waves. It was not possible in our non-parametric approach to account for this effect.</w:t>
      </w:r>
    </w:p>
    <w:p w14:paraId="777E529D" w14:textId="77777777" w:rsidR="008F3E07" w:rsidRPr="008A1BAD" w:rsidRDefault="00A971FF" w:rsidP="008F3E07">
      <w:pPr>
        <w:widowControl/>
        <w:spacing w:after="200" w:line="480" w:lineRule="auto"/>
        <w:jc w:val="both"/>
        <w:rPr>
          <w:iCs/>
          <w:szCs w:val="24"/>
        </w:rPr>
      </w:pPr>
      <w:r>
        <w:rPr>
          <w:iCs/>
          <w:szCs w:val="24"/>
        </w:rPr>
        <w:t>Inequality of opportunities</w:t>
      </w:r>
      <w:r w:rsidR="008F3E07" w:rsidRPr="008A1BAD">
        <w:rPr>
          <w:iCs/>
          <w:szCs w:val="24"/>
        </w:rPr>
        <w:t xml:space="preserve"> in </w:t>
      </w:r>
      <w:r w:rsidR="008F3E07" w:rsidRPr="00162527">
        <w:rPr>
          <w:iCs/>
          <w:szCs w:val="24"/>
        </w:rPr>
        <w:t xml:space="preserve">health </w:t>
      </w:r>
      <w:r w:rsidR="007E510B" w:rsidRPr="00162527">
        <w:rPr>
          <w:iCs/>
          <w:szCs w:val="24"/>
        </w:rPr>
        <w:t>and death</w:t>
      </w:r>
      <w:r w:rsidR="007E510B">
        <w:rPr>
          <w:iCs/>
          <w:szCs w:val="24"/>
        </w:rPr>
        <w:t xml:space="preserve"> </w:t>
      </w:r>
      <w:r w:rsidR="004B6979">
        <w:rPr>
          <w:iCs/>
          <w:szCs w:val="24"/>
        </w:rPr>
        <w:t>deepen</w:t>
      </w:r>
      <w:r>
        <w:rPr>
          <w:iCs/>
          <w:szCs w:val="24"/>
        </w:rPr>
        <w:t>s</w:t>
      </w:r>
      <w:r w:rsidR="008F3E07" w:rsidRPr="008A1BAD">
        <w:rPr>
          <w:iCs/>
          <w:szCs w:val="24"/>
        </w:rPr>
        <w:t xml:space="preserve"> with age</w:t>
      </w:r>
      <w:r w:rsidR="004D519D">
        <w:rPr>
          <w:iCs/>
          <w:szCs w:val="24"/>
        </w:rPr>
        <w:t>,</w:t>
      </w:r>
      <w:r w:rsidR="008F3E07" w:rsidRPr="008A1BAD">
        <w:rPr>
          <w:iCs/>
          <w:szCs w:val="24"/>
        </w:rPr>
        <w:t xml:space="preserve"> at least up to mid-life. Our study does not bring up new information about the mechanisms behind this phenomenon</w:t>
      </w:r>
      <w:r w:rsidR="004D519D">
        <w:rPr>
          <w:iCs/>
          <w:szCs w:val="24"/>
        </w:rPr>
        <w:t>,</w:t>
      </w:r>
      <w:r w:rsidR="008F3E07" w:rsidRPr="008A1BAD">
        <w:rPr>
          <w:iCs/>
          <w:szCs w:val="24"/>
        </w:rPr>
        <w:t xml:space="preserve"> </w:t>
      </w:r>
      <w:r w:rsidR="004D519D">
        <w:rPr>
          <w:iCs/>
          <w:szCs w:val="24"/>
        </w:rPr>
        <w:t>b</w:t>
      </w:r>
      <w:r w:rsidR="008F3E07" w:rsidRPr="008A1BAD">
        <w:rPr>
          <w:iCs/>
          <w:szCs w:val="24"/>
        </w:rPr>
        <w:t xml:space="preserve">ut clearly it is an issue that should be </w:t>
      </w:r>
      <w:r w:rsidR="008F3E07">
        <w:rPr>
          <w:iCs/>
          <w:szCs w:val="24"/>
        </w:rPr>
        <w:t>further</w:t>
      </w:r>
      <w:r w:rsidR="008F3E07" w:rsidRPr="008A1BAD">
        <w:rPr>
          <w:iCs/>
          <w:szCs w:val="24"/>
        </w:rPr>
        <w:t xml:space="preserve"> investigated to </w:t>
      </w:r>
      <w:r w:rsidR="008F3E07">
        <w:rPr>
          <w:iCs/>
          <w:szCs w:val="24"/>
        </w:rPr>
        <w:t>develop</w:t>
      </w:r>
      <w:r w:rsidR="008F3E07" w:rsidRPr="008A1BAD">
        <w:rPr>
          <w:iCs/>
          <w:szCs w:val="24"/>
        </w:rPr>
        <w:t xml:space="preserve"> health policy </w:t>
      </w:r>
      <w:r w:rsidR="004D519D">
        <w:rPr>
          <w:iCs/>
          <w:szCs w:val="24"/>
        </w:rPr>
        <w:t>recommendations for</w:t>
      </w:r>
      <w:r w:rsidR="008F3E07" w:rsidRPr="008A1BAD">
        <w:rPr>
          <w:iCs/>
          <w:szCs w:val="24"/>
        </w:rPr>
        <w:t xml:space="preserve"> reduc</w:t>
      </w:r>
      <w:r w:rsidR="004D519D">
        <w:rPr>
          <w:iCs/>
          <w:szCs w:val="24"/>
        </w:rPr>
        <w:t>ing</w:t>
      </w:r>
      <w:r w:rsidR="008F3E07" w:rsidRPr="008A1BAD">
        <w:rPr>
          <w:iCs/>
          <w:szCs w:val="24"/>
        </w:rPr>
        <w:t xml:space="preserve"> health inequalities. </w:t>
      </w:r>
    </w:p>
    <w:p w14:paraId="4434537C" w14:textId="77777777" w:rsidR="008F3E07" w:rsidRPr="008A1BAD" w:rsidRDefault="008F3E07" w:rsidP="008F3E07">
      <w:pPr>
        <w:widowControl/>
        <w:spacing w:after="200" w:line="480" w:lineRule="auto"/>
        <w:rPr>
          <w:b/>
          <w:iCs/>
          <w:sz w:val="28"/>
          <w:szCs w:val="28"/>
        </w:rPr>
      </w:pPr>
      <w:r w:rsidRPr="008A1BAD">
        <w:rPr>
          <w:b/>
          <w:iCs/>
          <w:sz w:val="28"/>
          <w:szCs w:val="28"/>
        </w:rPr>
        <w:t>Funding</w:t>
      </w:r>
    </w:p>
    <w:p w14:paraId="26739F07" w14:textId="77777777" w:rsidR="00BA1B9B" w:rsidRPr="0016593C" w:rsidRDefault="008F3E07" w:rsidP="0016593C">
      <w:pPr>
        <w:widowControl/>
        <w:spacing w:after="200" w:line="480" w:lineRule="auto"/>
        <w:jc w:val="both"/>
        <w:rPr>
          <w:iCs/>
          <w:szCs w:val="24"/>
        </w:rPr>
      </w:pPr>
      <w:r w:rsidRPr="00CB13E4">
        <w:rPr>
          <w:iCs/>
          <w:szCs w:val="24"/>
        </w:rPr>
        <w:t xml:space="preserve">We gratefully acknowledge the financial support of the Health Chair, a joint initiative by PSL, </w:t>
      </w:r>
      <w:proofErr w:type="spellStart"/>
      <w:r w:rsidRPr="00CB13E4">
        <w:rPr>
          <w:iCs/>
          <w:szCs w:val="24"/>
        </w:rPr>
        <w:t>Universit</w:t>
      </w:r>
      <w:r>
        <w:rPr>
          <w:iCs/>
          <w:szCs w:val="24"/>
        </w:rPr>
        <w:t>é</w:t>
      </w:r>
      <w:proofErr w:type="spellEnd"/>
      <w:r w:rsidRPr="00CB13E4">
        <w:rPr>
          <w:iCs/>
          <w:szCs w:val="24"/>
        </w:rPr>
        <w:t xml:space="preserve"> Paris-Dauphine, ENSAE and MGEN under the aegis of the </w:t>
      </w:r>
      <w:proofErr w:type="spellStart"/>
      <w:r w:rsidRPr="00CB13E4">
        <w:rPr>
          <w:iCs/>
          <w:szCs w:val="24"/>
        </w:rPr>
        <w:t>Fondation</w:t>
      </w:r>
      <w:proofErr w:type="spellEnd"/>
      <w:r w:rsidRPr="00CB13E4">
        <w:rPr>
          <w:iCs/>
          <w:szCs w:val="24"/>
        </w:rPr>
        <w:t xml:space="preserve"> du </w:t>
      </w:r>
      <w:proofErr w:type="spellStart"/>
      <w:r w:rsidRPr="00CB13E4">
        <w:rPr>
          <w:iCs/>
          <w:szCs w:val="24"/>
        </w:rPr>
        <w:t>Risque</w:t>
      </w:r>
      <w:proofErr w:type="spellEnd"/>
      <w:r w:rsidRPr="00CB13E4">
        <w:rPr>
          <w:iCs/>
          <w:szCs w:val="24"/>
        </w:rPr>
        <w:t xml:space="preserve"> (FDR). </w:t>
      </w:r>
      <w:r w:rsidR="0020274B">
        <w:rPr>
          <w:iCs/>
          <w:szCs w:val="24"/>
        </w:rPr>
        <w:t>We thank four anonymous reviewers for their valuable comments and suggestions.</w:t>
      </w:r>
    </w:p>
    <w:p w14:paraId="3CA8A75C" w14:textId="77777777" w:rsidR="0016593C" w:rsidRDefault="0016593C" w:rsidP="008F3E07">
      <w:pPr>
        <w:widowControl/>
        <w:spacing w:after="200" w:line="480" w:lineRule="auto"/>
        <w:rPr>
          <w:b/>
          <w:iCs/>
          <w:sz w:val="28"/>
          <w:szCs w:val="28"/>
        </w:rPr>
      </w:pPr>
    </w:p>
    <w:p w14:paraId="2D2949C4" w14:textId="77777777" w:rsidR="008F3E07" w:rsidRPr="008A1BAD" w:rsidRDefault="008F3E07" w:rsidP="008F3E07">
      <w:pPr>
        <w:widowControl/>
        <w:spacing w:after="200" w:line="480" w:lineRule="auto"/>
        <w:rPr>
          <w:b/>
          <w:iCs/>
          <w:sz w:val="28"/>
          <w:szCs w:val="28"/>
        </w:rPr>
      </w:pPr>
      <w:r w:rsidRPr="008A1BAD">
        <w:rPr>
          <w:b/>
          <w:iCs/>
          <w:sz w:val="28"/>
          <w:szCs w:val="28"/>
        </w:rPr>
        <w:t>Abbreviations/Acronyms</w:t>
      </w:r>
    </w:p>
    <w:p w14:paraId="23FFB9C6" w14:textId="77777777" w:rsidR="008F3E07" w:rsidRDefault="008F3E07" w:rsidP="008F3E07">
      <w:pPr>
        <w:spacing w:line="480" w:lineRule="auto"/>
        <w:rPr>
          <w:iCs/>
          <w:szCs w:val="24"/>
        </w:rPr>
      </w:pPr>
      <w:r w:rsidRPr="004711F9">
        <w:rPr>
          <w:iCs/>
          <w:szCs w:val="24"/>
        </w:rPr>
        <w:t>CDF</w:t>
      </w:r>
      <w:r>
        <w:rPr>
          <w:iCs/>
          <w:szCs w:val="24"/>
        </w:rPr>
        <w:t>: Cumulative Distribution Function</w:t>
      </w:r>
    </w:p>
    <w:p w14:paraId="2486A50B" w14:textId="77777777" w:rsidR="008F3E07" w:rsidRDefault="008F3E07" w:rsidP="008F3E07">
      <w:pPr>
        <w:spacing w:line="480" w:lineRule="auto"/>
      </w:pPr>
      <w:r w:rsidRPr="004711F9">
        <w:rPr>
          <w:iCs/>
          <w:szCs w:val="24"/>
        </w:rPr>
        <w:t>FOSD</w:t>
      </w:r>
      <w:r>
        <w:rPr>
          <w:iCs/>
          <w:szCs w:val="24"/>
        </w:rPr>
        <w:t xml:space="preserve">: </w:t>
      </w:r>
      <w:r w:rsidRPr="00C4012A">
        <w:rPr>
          <w:iCs/>
          <w:szCs w:val="24"/>
        </w:rPr>
        <w:t>First order stochastic dominance</w:t>
      </w:r>
    </w:p>
    <w:p w14:paraId="5C764EBE" w14:textId="77777777" w:rsidR="008F3E07" w:rsidRDefault="008F3E07" w:rsidP="008F3E07">
      <w:pPr>
        <w:spacing w:line="480" w:lineRule="auto"/>
      </w:pPr>
      <w:r>
        <w:t>KS: Kolmogorov-Smirnov</w:t>
      </w:r>
    </w:p>
    <w:p w14:paraId="41B7AE42" w14:textId="77777777" w:rsidR="005616B3" w:rsidRDefault="005616B3" w:rsidP="008F3E07">
      <w:pPr>
        <w:spacing w:line="480" w:lineRule="auto"/>
      </w:pPr>
      <w:proofErr w:type="gramStart"/>
      <w:r>
        <w:t>p</w:t>
      </w:r>
      <w:proofErr w:type="gramEnd"/>
      <w:r>
        <w:t>.p. : percentage points</w:t>
      </w:r>
    </w:p>
    <w:p w14:paraId="3EA4EEA5" w14:textId="77777777" w:rsidR="008F3E07" w:rsidRDefault="008F3E07" w:rsidP="008F3E07">
      <w:pPr>
        <w:spacing w:line="480" w:lineRule="auto"/>
        <w:rPr>
          <w:iCs/>
          <w:lang w:val="en-US"/>
        </w:rPr>
      </w:pPr>
      <w:r>
        <w:t xml:space="preserve">NCDS: </w:t>
      </w:r>
      <w:r w:rsidRPr="00C4012A">
        <w:rPr>
          <w:iCs/>
          <w:lang w:val="en-US"/>
        </w:rPr>
        <w:t>National Child Development Study</w:t>
      </w:r>
    </w:p>
    <w:p w14:paraId="58641385" w14:textId="77777777" w:rsidR="008F3E07" w:rsidRDefault="008F3E07" w:rsidP="008F3E07">
      <w:pPr>
        <w:spacing w:line="480" w:lineRule="auto"/>
        <w:rPr>
          <w:iCs/>
          <w:lang w:val="en-US"/>
        </w:rPr>
      </w:pPr>
      <w:r>
        <w:rPr>
          <w:iCs/>
          <w:lang w:val="en-US"/>
        </w:rPr>
        <w:t>SAH: Self-assessed health</w:t>
      </w:r>
    </w:p>
    <w:p w14:paraId="124DBE85" w14:textId="77777777" w:rsidR="0016593C" w:rsidRDefault="0016593C" w:rsidP="0016593C">
      <w:pPr>
        <w:widowControl/>
        <w:spacing w:after="200" w:line="480" w:lineRule="auto"/>
        <w:rPr>
          <w:b/>
          <w:iCs/>
          <w:sz w:val="28"/>
          <w:szCs w:val="28"/>
        </w:rPr>
      </w:pPr>
    </w:p>
    <w:p w14:paraId="4B92A8B1" w14:textId="77777777" w:rsidR="00891679" w:rsidRPr="0016593C" w:rsidRDefault="0016593C" w:rsidP="0016593C">
      <w:pPr>
        <w:widowControl/>
        <w:spacing w:after="200" w:line="480" w:lineRule="auto"/>
        <w:rPr>
          <w:b/>
          <w:iCs/>
          <w:sz w:val="22"/>
          <w:szCs w:val="22"/>
        </w:rPr>
      </w:pPr>
      <w:r w:rsidRPr="008A1BAD">
        <w:rPr>
          <w:b/>
          <w:iCs/>
          <w:sz w:val="28"/>
          <w:szCs w:val="28"/>
        </w:rPr>
        <w:lastRenderedPageBreak/>
        <w:t>References</w:t>
      </w:r>
    </w:p>
    <w:p w14:paraId="545E66DD" w14:textId="77777777" w:rsidR="000F4871" w:rsidRPr="000F4871" w:rsidRDefault="00891679" w:rsidP="0016593C">
      <w:pPr>
        <w:pStyle w:val="EndNoteBibliography"/>
        <w:jc w:val="both"/>
      </w:pPr>
      <w:r>
        <w:fldChar w:fldCharType="begin"/>
      </w:r>
      <w:r>
        <w:instrText xml:space="preserve"> ADDIN EN.REFLIST </w:instrText>
      </w:r>
      <w:r>
        <w:fldChar w:fldCharType="separate"/>
      </w:r>
      <w:r w:rsidR="000F4871" w:rsidRPr="000F4871">
        <w:t>1.</w:t>
      </w:r>
      <w:r w:rsidR="000F4871" w:rsidRPr="000F4871">
        <w:tab/>
        <w:t>Mackenbach JP, Bos V, Andersen O, Cardano M, Costa G, Harding S, et al. Widening socioeconomic inequalities in mortality in six western European countries. International Journal of Epidemiology. 2003;32:830-7.</w:t>
      </w:r>
    </w:p>
    <w:p w14:paraId="449D20F3" w14:textId="77777777" w:rsidR="000F4871" w:rsidRPr="000F4871" w:rsidRDefault="000F4871" w:rsidP="0016593C">
      <w:pPr>
        <w:pStyle w:val="EndNoteBibliography"/>
        <w:jc w:val="both"/>
      </w:pPr>
      <w:r w:rsidRPr="000F4871">
        <w:t>2.</w:t>
      </w:r>
      <w:r w:rsidRPr="000F4871">
        <w:tab/>
        <w:t>Mackenbach JP, Kulhánová I, Artnik B, Bopp M, Borrell C, Clemens T, et al. Changes in mortality inequalities over two decades: register based study of European countries. British Medical Journal. 2016;353(i1732).</w:t>
      </w:r>
    </w:p>
    <w:p w14:paraId="5B05DCFF" w14:textId="77777777" w:rsidR="000F4871" w:rsidRPr="000F4871" w:rsidRDefault="000F4871" w:rsidP="0016593C">
      <w:pPr>
        <w:pStyle w:val="EndNoteBibliography"/>
        <w:jc w:val="both"/>
      </w:pPr>
      <w:r w:rsidRPr="000F4871">
        <w:t>3.</w:t>
      </w:r>
      <w:r w:rsidRPr="000F4871">
        <w:tab/>
        <w:t>Mackenbach JP, Stirbu I, Roskam A-JR, Schaap MM, Menvielle G, Leinsalu M, et al. Socioeconomic inequalities in health in 22 European countries. The New England Journal of Medicine. 2008;358:2458-81.</w:t>
      </w:r>
    </w:p>
    <w:p w14:paraId="0AFC10DC" w14:textId="77777777" w:rsidR="000F4871" w:rsidRPr="000F4871" w:rsidRDefault="000F4871" w:rsidP="0016593C">
      <w:pPr>
        <w:pStyle w:val="EndNoteBibliography"/>
        <w:jc w:val="both"/>
      </w:pPr>
      <w:r w:rsidRPr="000F4871">
        <w:t>4.</w:t>
      </w:r>
      <w:r w:rsidRPr="000F4871">
        <w:tab/>
        <w:t>Masseria C, Mossalios E, Allin S. Measurement of socioeconomic inequality of health in 10 European countries: an exploratory analysis of SHARE using three approaches. 2006.</w:t>
      </w:r>
    </w:p>
    <w:p w14:paraId="031F82D2" w14:textId="77777777" w:rsidR="000F4871" w:rsidRPr="000F4871" w:rsidRDefault="000F4871" w:rsidP="0016593C">
      <w:pPr>
        <w:pStyle w:val="EndNoteBibliography"/>
        <w:jc w:val="both"/>
      </w:pPr>
      <w:r w:rsidRPr="000F4871">
        <w:t>5.</w:t>
      </w:r>
      <w:r w:rsidRPr="000F4871">
        <w:tab/>
        <w:t>Ben-Shlomo Y, Kuh D. A life course approach to chronic disease epidemiology: conceptual models, empirical challenges and interdisciplinary perspectives. Int J Epidemiol. 2002;31(2):285-93.</w:t>
      </w:r>
    </w:p>
    <w:p w14:paraId="6AEA5CEC" w14:textId="77777777" w:rsidR="000F4871" w:rsidRPr="000F4871" w:rsidRDefault="000F4871" w:rsidP="0016593C">
      <w:pPr>
        <w:pStyle w:val="EndNoteBibliography"/>
        <w:jc w:val="both"/>
      </w:pPr>
      <w:r w:rsidRPr="000F4871">
        <w:t>6.</w:t>
      </w:r>
      <w:r w:rsidRPr="000F4871">
        <w:tab/>
        <w:t>Ben-Shlomo Y, Cooper R, Kuh D. The last two decades of life course epidemiology, and its relevance for research on ageing. Int J Epidemiol. 2016;45(4):973-88.</w:t>
      </w:r>
    </w:p>
    <w:p w14:paraId="3BFBB123" w14:textId="77777777" w:rsidR="000F4871" w:rsidRPr="000F4871" w:rsidRDefault="000F4871" w:rsidP="0016593C">
      <w:pPr>
        <w:pStyle w:val="EndNoteBibliography"/>
        <w:jc w:val="both"/>
      </w:pPr>
      <w:r w:rsidRPr="000F4871">
        <w:t>7.</w:t>
      </w:r>
      <w:r w:rsidRPr="000F4871">
        <w:tab/>
        <w:t>Kuh D. From paediatrics to geriatrics: a life course perspective on the MRC National Survey of Health and Development. European journal of epidemiology. 2016;31(11):1069-79.</w:t>
      </w:r>
    </w:p>
    <w:p w14:paraId="41C76FBF" w14:textId="77777777" w:rsidR="000F4871" w:rsidRPr="000F4871" w:rsidRDefault="000F4871" w:rsidP="0016593C">
      <w:pPr>
        <w:pStyle w:val="EndNoteBibliography"/>
        <w:jc w:val="both"/>
      </w:pPr>
      <w:r w:rsidRPr="000F4871">
        <w:t>8.</w:t>
      </w:r>
      <w:r w:rsidRPr="000F4871">
        <w:tab/>
        <w:t>Galama TJ, van Kippersluis H. Health Inequalities through the Lens of Health Capital Theory: Issues, Solutions, and Future Directions. Research on economic inequality. 2013;21:263-84.</w:t>
      </w:r>
    </w:p>
    <w:p w14:paraId="1B16B8AC" w14:textId="77777777" w:rsidR="000F4871" w:rsidRPr="000F4871" w:rsidRDefault="000F4871" w:rsidP="0016593C">
      <w:pPr>
        <w:pStyle w:val="EndNoteBibliography"/>
        <w:jc w:val="both"/>
      </w:pPr>
      <w:r w:rsidRPr="000F4871">
        <w:t>9.</w:t>
      </w:r>
      <w:r w:rsidRPr="000F4871">
        <w:tab/>
        <w:t>Grossman M. On the concept of health capital and the demand for health. Journal of Political Economy. 1972:223-55.</w:t>
      </w:r>
    </w:p>
    <w:p w14:paraId="51B7607F" w14:textId="77777777" w:rsidR="000F4871" w:rsidRPr="000F4871" w:rsidRDefault="000F4871" w:rsidP="0016593C">
      <w:pPr>
        <w:pStyle w:val="EndNoteBibliography"/>
        <w:jc w:val="both"/>
      </w:pPr>
      <w:r w:rsidRPr="000F4871">
        <w:t>10.</w:t>
      </w:r>
      <w:r w:rsidRPr="000F4871">
        <w:tab/>
        <w:t>van Kippersluis H, Van Ourti T, O'Donnell O, van Doorslaer E. Health and income across the life cycle and generations in Europe. Journal of health economics. 2009;28(4):818-30.</w:t>
      </w:r>
    </w:p>
    <w:p w14:paraId="02FDC2F4" w14:textId="77777777" w:rsidR="000F4871" w:rsidRPr="000F4871" w:rsidRDefault="000F4871" w:rsidP="0016593C">
      <w:pPr>
        <w:pStyle w:val="EndNoteBibliography"/>
        <w:jc w:val="both"/>
      </w:pPr>
      <w:r w:rsidRPr="000F4871">
        <w:t>11.</w:t>
      </w:r>
      <w:r w:rsidRPr="000F4871">
        <w:tab/>
        <w:t>van Kippersluis H, O'Donnell O, van Doorslaer E, Van Ourti T. Socioeconomic differences in health over the life cycle in an Egalitarian country. Social science &amp; medicine (1982). 2010;70(3):428-38.</w:t>
      </w:r>
    </w:p>
    <w:p w14:paraId="5C2CC3CF" w14:textId="77777777" w:rsidR="000F4871" w:rsidRPr="000F4871" w:rsidRDefault="000F4871" w:rsidP="0016593C">
      <w:pPr>
        <w:pStyle w:val="EndNoteBibliography"/>
        <w:jc w:val="both"/>
      </w:pPr>
      <w:r w:rsidRPr="000F4871">
        <w:t>12.</w:t>
      </w:r>
      <w:r w:rsidRPr="000F4871">
        <w:tab/>
        <w:t>Deaton AS, Paxson CH. Aging and inequality in income and health. American Economic Review. 1998:248-53.</w:t>
      </w:r>
    </w:p>
    <w:p w14:paraId="3C60CCBF" w14:textId="77777777" w:rsidR="000F4871" w:rsidRPr="000F4871" w:rsidRDefault="000F4871" w:rsidP="0016593C">
      <w:pPr>
        <w:pStyle w:val="EndNoteBibliography"/>
        <w:jc w:val="both"/>
      </w:pPr>
      <w:r w:rsidRPr="000F4871">
        <w:t>13.</w:t>
      </w:r>
      <w:r w:rsidRPr="000F4871">
        <w:tab/>
        <w:t>Gerdtham UG, Johannesson M. Income-related inequality in life-years and quality-adjusted life years. Journal of health economics. 2000;19:1007-26.</w:t>
      </w:r>
    </w:p>
    <w:p w14:paraId="689B7F1F" w14:textId="77777777" w:rsidR="000F4871" w:rsidRPr="000F4871" w:rsidRDefault="000F4871" w:rsidP="0016593C">
      <w:pPr>
        <w:pStyle w:val="EndNoteBibliography"/>
        <w:jc w:val="both"/>
      </w:pPr>
      <w:r w:rsidRPr="000F4871">
        <w:t>14.</w:t>
      </w:r>
      <w:r w:rsidRPr="000F4871">
        <w:tab/>
        <w:t>Burrstrom K, Johannesson M, Diderichsen F. Increasing socio-economic inequalities in life expectancy and QALYs in Sweden 1980–1997. Health economics. 2005;14:831-50.</w:t>
      </w:r>
    </w:p>
    <w:p w14:paraId="3068A9E5" w14:textId="77777777" w:rsidR="000F4871" w:rsidRPr="000F4871" w:rsidRDefault="000F4871" w:rsidP="0016593C">
      <w:pPr>
        <w:pStyle w:val="EndNoteBibliography"/>
        <w:jc w:val="both"/>
      </w:pPr>
      <w:r w:rsidRPr="000F4871">
        <w:t>15.</w:t>
      </w:r>
      <w:r w:rsidRPr="000F4871">
        <w:tab/>
        <w:t>Petrie D, Allanson P, Gerdtham UG. Accounting for the dead in the longitudinal analysis of income-related health inequalities. Journal of health economics. 2011;30(5):1113-23.</w:t>
      </w:r>
    </w:p>
    <w:p w14:paraId="3A4A83AB" w14:textId="77777777" w:rsidR="000F4871" w:rsidRPr="000F4871" w:rsidRDefault="000F4871" w:rsidP="0016593C">
      <w:pPr>
        <w:pStyle w:val="EndNoteBibliography"/>
        <w:jc w:val="both"/>
      </w:pPr>
      <w:r w:rsidRPr="000F4871">
        <w:t>16.</w:t>
      </w:r>
      <w:r w:rsidRPr="000F4871">
        <w:tab/>
        <w:t>Fleurbaey M, Schokkaert E. Equity in health and health care. In: Pauly M, McGuire T, Barros P, editors. Handbook of health economics. 2. London: Elsevier; 2011. p. 1003-92.</w:t>
      </w:r>
    </w:p>
    <w:p w14:paraId="57AA09EA" w14:textId="77777777" w:rsidR="000F4871" w:rsidRPr="000F4871" w:rsidRDefault="000F4871" w:rsidP="0016593C">
      <w:pPr>
        <w:pStyle w:val="EndNoteBibliography"/>
        <w:jc w:val="both"/>
      </w:pPr>
      <w:r w:rsidRPr="000F4871">
        <w:t>17.</w:t>
      </w:r>
      <w:r w:rsidRPr="000F4871">
        <w:tab/>
        <w:t xml:space="preserve">Lefranc A, Pistolesi N, Trannoy A. Equality of opportunity and luck: Definitions and testable conditions, with an application to income in France. Journal </w:t>
      </w:r>
      <w:r w:rsidRPr="000F4871">
        <w:lastRenderedPageBreak/>
        <w:t>of Public Economics. 2009;93(11-12):1189-208.</w:t>
      </w:r>
    </w:p>
    <w:p w14:paraId="314B4B32" w14:textId="77777777" w:rsidR="000F4871" w:rsidRPr="000F4871" w:rsidRDefault="000F4871" w:rsidP="0016593C">
      <w:pPr>
        <w:pStyle w:val="EndNoteBibliography"/>
        <w:jc w:val="both"/>
      </w:pPr>
      <w:r w:rsidRPr="000F4871">
        <w:t>18.</w:t>
      </w:r>
      <w:r w:rsidRPr="000F4871">
        <w:tab/>
        <w:t>Roemer J, Trannoy A. Equality of opportunity. In: Atkinson A, Bourguignon F, editors. Handbook of income distribution. 2. London: Elsevier; 2014. p. 217-300.</w:t>
      </w:r>
    </w:p>
    <w:p w14:paraId="30909A4D" w14:textId="77777777" w:rsidR="000F4871" w:rsidRPr="000F4871" w:rsidRDefault="000F4871" w:rsidP="0016593C">
      <w:pPr>
        <w:pStyle w:val="EndNoteBibliography"/>
        <w:jc w:val="both"/>
      </w:pPr>
      <w:r w:rsidRPr="000F4871">
        <w:t>19.</w:t>
      </w:r>
      <w:r w:rsidRPr="000F4871">
        <w:tab/>
        <w:t>Jusot F, Tubeuf S. Equality of opportunity in health and healthcare. In: Jones AJ, editor. Oxford Encyclopedia of Health Economics. Oxford: Oxford University Press; 2019.</w:t>
      </w:r>
    </w:p>
    <w:p w14:paraId="367C4D58" w14:textId="77777777" w:rsidR="000F4871" w:rsidRPr="000F4871" w:rsidRDefault="000F4871" w:rsidP="0016593C">
      <w:pPr>
        <w:pStyle w:val="EndNoteBibliography"/>
        <w:jc w:val="both"/>
      </w:pPr>
      <w:r w:rsidRPr="000F4871">
        <w:t>20.</w:t>
      </w:r>
      <w:r w:rsidRPr="000F4871">
        <w:tab/>
        <w:t>Arneson R. Equality and equal opportunity of welfare. Philosophical Studies. 1981;56: 77–93.</w:t>
      </w:r>
    </w:p>
    <w:p w14:paraId="59B00CD9" w14:textId="77777777" w:rsidR="000F4871" w:rsidRPr="000F4871" w:rsidRDefault="000F4871" w:rsidP="0016593C">
      <w:pPr>
        <w:pStyle w:val="EndNoteBibliography"/>
        <w:jc w:val="both"/>
      </w:pPr>
      <w:r w:rsidRPr="000F4871">
        <w:t>21.</w:t>
      </w:r>
      <w:r w:rsidRPr="000F4871">
        <w:tab/>
        <w:t>Roemer JE. Equal Opportunity for Health: Paying the Costs of Smoking-Induced Lung Cancer. In: Laslier J-F, editor. Freedom in economics: New perspectives in normative analysis: Studies in Social and Political Thought, vol. 6.</w:t>
      </w:r>
    </w:p>
    <w:p w14:paraId="51E9BF8A" w14:textId="77777777" w:rsidR="000F4871" w:rsidRPr="000F4871" w:rsidRDefault="000F4871" w:rsidP="0016593C">
      <w:pPr>
        <w:pStyle w:val="EndNoteBibliography"/>
        <w:jc w:val="both"/>
      </w:pPr>
      <w:r w:rsidRPr="000F4871">
        <w:t>London and New York:</w:t>
      </w:r>
    </w:p>
    <w:p w14:paraId="0F6601C1" w14:textId="77777777" w:rsidR="000F4871" w:rsidRPr="000F4871" w:rsidRDefault="000F4871" w:rsidP="0016593C">
      <w:pPr>
        <w:pStyle w:val="EndNoteBibliography"/>
        <w:jc w:val="both"/>
      </w:pPr>
      <w:r w:rsidRPr="000F4871">
        <w:t>Routledge; 1998. p. 241-51.</w:t>
      </w:r>
    </w:p>
    <w:p w14:paraId="575DFCD0" w14:textId="77777777" w:rsidR="000F4871" w:rsidRPr="000F4871" w:rsidRDefault="000F4871" w:rsidP="0016593C">
      <w:pPr>
        <w:pStyle w:val="EndNoteBibliography"/>
        <w:jc w:val="both"/>
      </w:pPr>
      <w:r w:rsidRPr="000F4871">
        <w:t>22.</w:t>
      </w:r>
      <w:r w:rsidRPr="000F4871">
        <w:tab/>
        <w:t>Dworkin R. What is equality? Part II: Equality of resources. Philosophy and Public Affairs. 1981(10):283–345.</w:t>
      </w:r>
    </w:p>
    <w:p w14:paraId="4BB89E24" w14:textId="77777777" w:rsidR="000F4871" w:rsidRPr="000F4871" w:rsidRDefault="000F4871" w:rsidP="0016593C">
      <w:pPr>
        <w:pStyle w:val="EndNoteBibliography"/>
        <w:jc w:val="both"/>
      </w:pPr>
      <w:r w:rsidRPr="000F4871">
        <w:t>23.</w:t>
      </w:r>
      <w:r w:rsidRPr="000F4871">
        <w:tab/>
        <w:t>Fleurbaey M. Fairness, responsibility, and welfare. Oxford: Oxford University Press; 2008.</w:t>
      </w:r>
    </w:p>
    <w:p w14:paraId="0497981C" w14:textId="77777777" w:rsidR="000F4871" w:rsidRPr="000F4871" w:rsidRDefault="000F4871" w:rsidP="0016593C">
      <w:pPr>
        <w:pStyle w:val="EndNoteBibliography"/>
        <w:jc w:val="both"/>
      </w:pPr>
      <w:r w:rsidRPr="000F4871">
        <w:t>24.</w:t>
      </w:r>
      <w:r w:rsidRPr="000F4871">
        <w:tab/>
        <w:t>Fleurbaey M, Schokkaert E. Unfair inequalities in health and health care. Journal of health economics. 2009;28:73-90.</w:t>
      </w:r>
    </w:p>
    <w:p w14:paraId="46B31328" w14:textId="77777777" w:rsidR="000F4871" w:rsidRPr="000F4871" w:rsidRDefault="000F4871" w:rsidP="0016593C">
      <w:pPr>
        <w:pStyle w:val="EndNoteBibliography"/>
        <w:jc w:val="both"/>
      </w:pPr>
      <w:r w:rsidRPr="000F4871">
        <w:t>25.</w:t>
      </w:r>
      <w:r w:rsidRPr="000F4871">
        <w:tab/>
        <w:t>Trannoy A, Tubeuf S, Jusot F, Devaux M. Inequality of opportunities in health in France: a first pass. Health economics. 2010;19(8):921-38.</w:t>
      </w:r>
    </w:p>
    <w:p w14:paraId="5EF2CD15" w14:textId="77777777" w:rsidR="000F4871" w:rsidRPr="000F4871" w:rsidRDefault="000F4871" w:rsidP="0016593C">
      <w:pPr>
        <w:pStyle w:val="EndNoteBibliography"/>
        <w:jc w:val="both"/>
      </w:pPr>
      <w:r w:rsidRPr="000F4871">
        <w:t>26.</w:t>
      </w:r>
      <w:r w:rsidRPr="000F4871">
        <w:tab/>
        <w:t>Bartley M. Health Inequality: An Introduction to Concepts, Theories and Methods. 2nd ed. ed: Cambridge: Polity Press; 2016. 264 p.</w:t>
      </w:r>
    </w:p>
    <w:p w14:paraId="23B27985" w14:textId="77777777" w:rsidR="000F4871" w:rsidRPr="000F4871" w:rsidRDefault="000F4871" w:rsidP="0016593C">
      <w:pPr>
        <w:pStyle w:val="EndNoteBibliography"/>
        <w:jc w:val="both"/>
      </w:pPr>
      <w:r w:rsidRPr="000F4871">
        <w:t>27.</w:t>
      </w:r>
      <w:r w:rsidRPr="000F4871">
        <w:tab/>
        <w:t>Li Donni P, Peragine V, Pignataro G. Ex-ante and ex-post measurement of equality of opportunity in health: a normative decomposition. Health economics. 2014;23:182-98.</w:t>
      </w:r>
    </w:p>
    <w:p w14:paraId="10ECA375" w14:textId="77777777" w:rsidR="000F4871" w:rsidRPr="000F4871" w:rsidRDefault="000F4871" w:rsidP="0016593C">
      <w:pPr>
        <w:pStyle w:val="EndNoteBibliography"/>
        <w:jc w:val="both"/>
      </w:pPr>
      <w:r w:rsidRPr="000F4871">
        <w:t>28.</w:t>
      </w:r>
      <w:r w:rsidRPr="000F4871">
        <w:tab/>
        <w:t>Alwin DF. Commentary: It takes more than one to tango: life course epidemiology and related approaches. Int J Epidemiol. 2016;45(4):988-93.</w:t>
      </w:r>
    </w:p>
    <w:p w14:paraId="6147858F" w14:textId="77777777" w:rsidR="000F4871" w:rsidRPr="000F4871" w:rsidRDefault="000F4871" w:rsidP="0016593C">
      <w:pPr>
        <w:pStyle w:val="EndNoteBibliography"/>
        <w:jc w:val="both"/>
      </w:pPr>
      <w:r w:rsidRPr="000F4871">
        <w:t>29.</w:t>
      </w:r>
      <w:r w:rsidRPr="000F4871">
        <w:tab/>
        <w:t>Kjellsson G, Gerdtham UG, Petrie D. Lies, Damned Lies, and Health Inequality Measurements: Understanding the Value Judgments. Epidemiology (Cambridge, Mass). 2015;26(5):673-80.</w:t>
      </w:r>
    </w:p>
    <w:p w14:paraId="0FDBB8C9" w14:textId="77777777" w:rsidR="000F4871" w:rsidRPr="000F4871" w:rsidRDefault="000F4871" w:rsidP="0016593C">
      <w:pPr>
        <w:pStyle w:val="EndNoteBibliography"/>
        <w:jc w:val="both"/>
      </w:pPr>
      <w:r w:rsidRPr="000F4871">
        <w:t>30.</w:t>
      </w:r>
      <w:r w:rsidRPr="000F4871">
        <w:tab/>
        <w:t>Agahi N, Shaw BA, Fors S. Social and economic conditions in childhood and the progression of functional health problems from midlife into old age. Journal of Epidemiology &amp; Community Health. 2014;68(8):734-40.</w:t>
      </w:r>
    </w:p>
    <w:p w14:paraId="7B4CB7D4" w14:textId="77777777" w:rsidR="000F4871" w:rsidRPr="000F4871" w:rsidRDefault="000F4871" w:rsidP="0016593C">
      <w:pPr>
        <w:pStyle w:val="EndNoteBibliography"/>
        <w:jc w:val="both"/>
      </w:pPr>
      <w:r w:rsidRPr="000F4871">
        <w:t>31.</w:t>
      </w:r>
      <w:r w:rsidRPr="000F4871">
        <w:tab/>
        <w:t>Blane D, Netuveli G, Stone J. The development of life course epidemiology. Revue d'epidemiologie et de sante publique. 2007;55(1):31-8.</w:t>
      </w:r>
    </w:p>
    <w:p w14:paraId="493544CA" w14:textId="77777777" w:rsidR="000F4871" w:rsidRPr="000F4871" w:rsidRDefault="000F4871" w:rsidP="0016593C">
      <w:pPr>
        <w:pStyle w:val="EndNoteBibliography"/>
        <w:jc w:val="both"/>
      </w:pPr>
      <w:r w:rsidRPr="000F4871">
        <w:t>32.</w:t>
      </w:r>
      <w:r w:rsidRPr="000F4871">
        <w:tab/>
        <w:t>Shippee TP, Rowan K, Sivagnanam K, Oakes JM. Examining the Impact of Maternal Health, Race, and Socioeconomic Status on Daughter's Self-Rated Health Over Three Decades. International journal of aging &amp; human development. 2015;81(3):155-75.</w:t>
      </w:r>
    </w:p>
    <w:p w14:paraId="1B9CCE21" w14:textId="77777777" w:rsidR="000F4871" w:rsidRPr="000F4871" w:rsidRDefault="000F4871" w:rsidP="0016593C">
      <w:pPr>
        <w:pStyle w:val="EndNoteBibliography"/>
        <w:jc w:val="both"/>
      </w:pPr>
      <w:r w:rsidRPr="000F4871">
        <w:t>33.</w:t>
      </w:r>
      <w:r w:rsidRPr="000F4871">
        <w:tab/>
        <w:t>Wadsworth M. Early life hypothesis. In: Marmot M, Wilkinson R, editors. Social Determinants of Health. Oxford: Oxford University Press; 1999.</w:t>
      </w:r>
    </w:p>
    <w:p w14:paraId="699C8C2C" w14:textId="77777777" w:rsidR="000F4871" w:rsidRPr="000F4871" w:rsidRDefault="000F4871" w:rsidP="0016593C">
      <w:pPr>
        <w:pStyle w:val="EndNoteBibliography"/>
        <w:jc w:val="both"/>
      </w:pPr>
      <w:r w:rsidRPr="000F4871">
        <w:t>34.</w:t>
      </w:r>
      <w:r w:rsidRPr="000F4871">
        <w:tab/>
        <w:t>Barker D. Fetal origins of coronary heart disease. British Medical Journal. 1996;311:171-4.</w:t>
      </w:r>
    </w:p>
    <w:p w14:paraId="35BA5910" w14:textId="77777777" w:rsidR="000F4871" w:rsidRPr="000F4871" w:rsidRDefault="000F4871" w:rsidP="0016593C">
      <w:pPr>
        <w:pStyle w:val="EndNoteBibliography"/>
        <w:jc w:val="both"/>
      </w:pPr>
      <w:r w:rsidRPr="000F4871">
        <w:t>35.</w:t>
      </w:r>
      <w:r w:rsidRPr="000F4871">
        <w:tab/>
        <w:t>Lindeboom M, Llena-Nozal A, van der Klaauw B. Parental education and child health: evidence from a schooling reform. Journal of health economics. 2009;28(1):109-31.</w:t>
      </w:r>
    </w:p>
    <w:p w14:paraId="48F795ED" w14:textId="77777777" w:rsidR="000F4871" w:rsidRPr="000F4871" w:rsidRDefault="000F4871" w:rsidP="0016593C">
      <w:pPr>
        <w:pStyle w:val="EndNoteBibliography"/>
        <w:jc w:val="both"/>
      </w:pPr>
      <w:r w:rsidRPr="000F4871">
        <w:t>36.</w:t>
      </w:r>
      <w:r w:rsidRPr="000F4871">
        <w:tab/>
        <w:t xml:space="preserve">Bricard D, Jusot F, Trannoy A, Tubeuf S. Inequality of Opportunities in Health and the Principle of Natural Reward: Evidence from European Countries. In: Rosa Dias P, O'Donnell O, editors. Health and Inequality: Research on Economic Inequality </w:t>
      </w:r>
      <w:r w:rsidRPr="000F4871">
        <w:lastRenderedPageBreak/>
        <w:t>series, vol. 21. Bingley, U.K.: Emerald; distributed by Turpin Distribution, Biggleswade, U.K.; 2013. p. 335-70.</w:t>
      </w:r>
    </w:p>
    <w:p w14:paraId="5D3F7A24" w14:textId="77777777" w:rsidR="000F4871" w:rsidRPr="000F4871" w:rsidRDefault="000F4871" w:rsidP="0016593C">
      <w:pPr>
        <w:pStyle w:val="EndNoteBibliography"/>
        <w:jc w:val="both"/>
      </w:pPr>
      <w:r w:rsidRPr="000F4871">
        <w:t>37.</w:t>
      </w:r>
      <w:r w:rsidRPr="000F4871">
        <w:tab/>
        <w:t>Burkhauser RV, Hahn MH, Lilliard DR, Wilkens R. Does Income Inequality in Early Childhood Predict Self-Reported Health In Adulthood? A Cross-National Comparison of the United States and Great Britain. 2015.</w:t>
      </w:r>
    </w:p>
    <w:p w14:paraId="673D9722" w14:textId="77777777" w:rsidR="000F4871" w:rsidRPr="000F4871" w:rsidRDefault="000F4871" w:rsidP="0016593C">
      <w:pPr>
        <w:pStyle w:val="EndNoteBibliography"/>
        <w:jc w:val="both"/>
      </w:pPr>
      <w:r w:rsidRPr="000F4871">
        <w:t>38.</w:t>
      </w:r>
      <w:r w:rsidRPr="000F4871">
        <w:tab/>
        <w:t>Currie J, Hyson R. Is the impact of health shocks cushioned by socioeconomic status? The case of birth weight. American Economic Review. 1999;89(2):2455-500.</w:t>
      </w:r>
    </w:p>
    <w:p w14:paraId="40DBEE4F" w14:textId="77777777" w:rsidR="000F4871" w:rsidRPr="000F4871" w:rsidRDefault="000F4871" w:rsidP="0016593C">
      <w:pPr>
        <w:pStyle w:val="EndNoteBibliography"/>
        <w:jc w:val="both"/>
      </w:pPr>
      <w:r w:rsidRPr="000F4871">
        <w:t>39.</w:t>
      </w:r>
      <w:r w:rsidRPr="000F4871">
        <w:tab/>
        <w:t>Elstad JI. Childhood adversities and health variations among middle-aged men: a retrospective lifecourse study. European journal of public health. 2005;15(1):51-8.</w:t>
      </w:r>
    </w:p>
    <w:p w14:paraId="5052294F" w14:textId="77777777" w:rsidR="000F4871" w:rsidRPr="000F4871" w:rsidRDefault="000F4871" w:rsidP="0016593C">
      <w:pPr>
        <w:pStyle w:val="EndNoteBibliography"/>
        <w:jc w:val="both"/>
      </w:pPr>
      <w:r w:rsidRPr="000F4871">
        <w:t>40.</w:t>
      </w:r>
      <w:r w:rsidRPr="000F4871">
        <w:tab/>
        <w:t>Hertzman C, Power C, Matthews S, Manor O. Using an interactive framework of society and lifecourse to explain self-rated health in early adulthood. Social science &amp; medicine (1982). 2001;53(12):1575-85.</w:t>
      </w:r>
    </w:p>
    <w:p w14:paraId="7B07A904" w14:textId="77777777" w:rsidR="000F4871" w:rsidRPr="000F4871" w:rsidRDefault="000F4871" w:rsidP="0016593C">
      <w:pPr>
        <w:pStyle w:val="EndNoteBibliography"/>
        <w:jc w:val="both"/>
      </w:pPr>
      <w:r w:rsidRPr="000F4871">
        <w:t>41.</w:t>
      </w:r>
      <w:r w:rsidRPr="000F4871">
        <w:tab/>
        <w:t>Hyde M, Jakub H, Melchior M, Van Oort F, Weyers S. Comparison of the effects of low childhood socioeconomic position and low adulthood socioeconomic position on self rated health in four European studies. Journal of epidemiology and community health. 2006;60(10):882-6.</w:t>
      </w:r>
    </w:p>
    <w:p w14:paraId="6FEBFF2D" w14:textId="77777777" w:rsidR="000F4871" w:rsidRPr="000F4871" w:rsidRDefault="000F4871" w:rsidP="0016593C">
      <w:pPr>
        <w:pStyle w:val="EndNoteBibliography"/>
        <w:jc w:val="both"/>
      </w:pPr>
      <w:r w:rsidRPr="000F4871">
        <w:t>42.</w:t>
      </w:r>
      <w:r w:rsidRPr="000F4871">
        <w:tab/>
        <w:t>Melchior M, Berkman LF, Kawachi I, Krieger N, Zins M, Bonenfant S, et al. Lifelong socioeconomic trajectory and premature mortality (35-65 years) in France: findings from the GAZEL Cohort Study. Journal of epidemiology and community health. 2006;60(11):937-44.</w:t>
      </w:r>
    </w:p>
    <w:p w14:paraId="4BA963F3" w14:textId="77777777" w:rsidR="000F4871" w:rsidRPr="000F4871" w:rsidRDefault="000F4871" w:rsidP="0016593C">
      <w:pPr>
        <w:pStyle w:val="EndNoteBibliography"/>
        <w:jc w:val="both"/>
      </w:pPr>
      <w:r w:rsidRPr="000F4871">
        <w:t>43.</w:t>
      </w:r>
      <w:r w:rsidRPr="000F4871">
        <w:tab/>
        <w:t>Melchior M, Lert F, Martin M, Ville I. Socioeconomic position in childhood and in adulthood and functional limitations in midlife: Data from a nationally-representative survey of French men and women. Social science &amp; medicine (1982). 2006;63(11):2813-24.</w:t>
      </w:r>
    </w:p>
    <w:p w14:paraId="3C6C2BD5" w14:textId="77777777" w:rsidR="000F4871" w:rsidRPr="000F4871" w:rsidRDefault="000F4871" w:rsidP="0016593C">
      <w:pPr>
        <w:pStyle w:val="EndNoteBibliography"/>
        <w:jc w:val="both"/>
      </w:pPr>
      <w:r w:rsidRPr="000F4871">
        <w:t>44.</w:t>
      </w:r>
      <w:r w:rsidRPr="000F4871">
        <w:tab/>
        <w:t>Power C, Hertzman C. Social and biological pathways linking early life and adult disease. British Medical Bulletin. 1997;53(1):220-1.</w:t>
      </w:r>
    </w:p>
    <w:p w14:paraId="1CDA59F5" w14:textId="77777777" w:rsidR="000F4871" w:rsidRPr="000F4871" w:rsidRDefault="000F4871" w:rsidP="0016593C">
      <w:pPr>
        <w:pStyle w:val="EndNoteBibliography"/>
        <w:jc w:val="both"/>
      </w:pPr>
      <w:r w:rsidRPr="000F4871">
        <w:t>45.</w:t>
      </w:r>
      <w:r w:rsidRPr="000F4871">
        <w:tab/>
        <w:t>Kuh D, Ben-Shlomo Y, Lynch J, Hallqvist J, Power C. Life course epidemiology. Journal of epidemiology and community health. 2003;57(10):778-83.</w:t>
      </w:r>
    </w:p>
    <w:p w14:paraId="7FB9BBBB" w14:textId="77777777" w:rsidR="000F4871" w:rsidRPr="000F4871" w:rsidRDefault="000F4871" w:rsidP="0016593C">
      <w:pPr>
        <w:pStyle w:val="EndNoteBibliography"/>
        <w:jc w:val="both"/>
      </w:pPr>
      <w:r w:rsidRPr="000F4871">
        <w:t>46.</w:t>
      </w:r>
      <w:r w:rsidRPr="000F4871">
        <w:tab/>
        <w:t>Kuh D. A life course approach to physical capability: findings from the HALCyon research programme. BMC proceedings. 2013;7(Suppl 4 European Workshop on Health and Disability Surveilla):S4.</w:t>
      </w:r>
    </w:p>
    <w:p w14:paraId="1363E9D3" w14:textId="77777777" w:rsidR="000F4871" w:rsidRPr="000F4871" w:rsidRDefault="000F4871" w:rsidP="0016593C">
      <w:pPr>
        <w:pStyle w:val="EndNoteBibliography"/>
        <w:jc w:val="both"/>
      </w:pPr>
      <w:r w:rsidRPr="000F4871">
        <w:t>47.</w:t>
      </w:r>
      <w:r w:rsidRPr="000F4871">
        <w:tab/>
        <w:t>Kuh D. A life course perspective on telomere length and social inequalities in aging. Aging cell. 2006;5(6):579-80.</w:t>
      </w:r>
    </w:p>
    <w:p w14:paraId="7B0E04E9" w14:textId="77777777" w:rsidR="000F4871" w:rsidRPr="000F4871" w:rsidRDefault="000F4871" w:rsidP="0016593C">
      <w:pPr>
        <w:pStyle w:val="EndNoteBibliography"/>
        <w:jc w:val="both"/>
      </w:pPr>
      <w:r w:rsidRPr="000F4871">
        <w:t>48.</w:t>
      </w:r>
      <w:r w:rsidRPr="000F4871">
        <w:tab/>
        <w:t>Thompson O. Genetic mechanisms in the intergenerational transmission of health. Journal of health economics. 2014;35:132-46.</w:t>
      </w:r>
    </w:p>
    <w:p w14:paraId="63DF66DD" w14:textId="77777777" w:rsidR="000F4871" w:rsidRPr="000F4871" w:rsidRDefault="000F4871" w:rsidP="0016593C">
      <w:pPr>
        <w:pStyle w:val="EndNoteBibliography"/>
        <w:jc w:val="both"/>
      </w:pPr>
      <w:r w:rsidRPr="000F4871">
        <w:t>49.</w:t>
      </w:r>
      <w:r w:rsidRPr="000F4871">
        <w:tab/>
        <w:t>Thompson O. Gene-environment interaction in the intergenerational transmission of asthma. Health economics. 2017;26:1337-52.</w:t>
      </w:r>
    </w:p>
    <w:p w14:paraId="0C7A0ED2" w14:textId="77777777" w:rsidR="000F4871" w:rsidRPr="000F4871" w:rsidRDefault="000F4871" w:rsidP="0016593C">
      <w:pPr>
        <w:pStyle w:val="EndNoteBibliography"/>
        <w:jc w:val="both"/>
      </w:pPr>
      <w:r w:rsidRPr="000F4871">
        <w:t>50.</w:t>
      </w:r>
      <w:r w:rsidRPr="000F4871">
        <w:tab/>
        <w:t>Laaksonen E, Martikainen P, Lahelma E, Lallukka T, Rahkonen O, Head J, et al. Socioeconomic circumstances and common mental disorders among Finnish and British public sector employees: evidence from the Helsinki Health Study and the Whitehall II Study. Int J Epidemiol. 2007;36(4):776-86.</w:t>
      </w:r>
    </w:p>
    <w:p w14:paraId="41973C4C" w14:textId="77777777" w:rsidR="000F4871" w:rsidRPr="000F4871" w:rsidRDefault="000F4871" w:rsidP="0016593C">
      <w:pPr>
        <w:pStyle w:val="EndNoteBibliography"/>
        <w:jc w:val="both"/>
      </w:pPr>
      <w:r w:rsidRPr="000F4871">
        <w:t>51.</w:t>
      </w:r>
      <w:r w:rsidRPr="000F4871">
        <w:tab/>
        <w:t>Ahlburg D. Intergenerational transmission of health. American Economic Review. 1998;88(2):265-70.</w:t>
      </w:r>
    </w:p>
    <w:p w14:paraId="61F0F750" w14:textId="77777777" w:rsidR="000F4871" w:rsidRPr="000F4871" w:rsidRDefault="000F4871" w:rsidP="0016593C">
      <w:pPr>
        <w:pStyle w:val="EndNoteBibliography"/>
        <w:jc w:val="both"/>
      </w:pPr>
      <w:r w:rsidRPr="000F4871">
        <w:t>52.</w:t>
      </w:r>
      <w:r w:rsidRPr="000F4871">
        <w:tab/>
        <w:t>Cournil A, Kirkwood TB. If you would live long, choose your parents well. Trends in genetics : TIG. 2001;17(5):233-5.</w:t>
      </w:r>
    </w:p>
    <w:p w14:paraId="744CB1BE" w14:textId="77777777" w:rsidR="000F4871" w:rsidRPr="000F4871" w:rsidRDefault="000F4871" w:rsidP="0016593C">
      <w:pPr>
        <w:pStyle w:val="EndNoteBibliography"/>
        <w:jc w:val="both"/>
      </w:pPr>
      <w:r w:rsidRPr="000F4871">
        <w:t>53.</w:t>
      </w:r>
      <w:r w:rsidRPr="000F4871">
        <w:tab/>
        <w:t>Ball K, Mishra GD. Whose socioeconomic status influences a woman's obesity risk: her mother's, her father's, or her own? Int J Epidemiol. 2006;35(1):131-8.</w:t>
      </w:r>
    </w:p>
    <w:p w14:paraId="3D4BC5A0" w14:textId="77777777" w:rsidR="000F4871" w:rsidRPr="000F4871" w:rsidRDefault="000F4871" w:rsidP="0016593C">
      <w:pPr>
        <w:pStyle w:val="EndNoteBibliography"/>
        <w:jc w:val="both"/>
      </w:pPr>
      <w:r w:rsidRPr="000F4871">
        <w:t>54.</w:t>
      </w:r>
      <w:r w:rsidRPr="000F4871">
        <w:tab/>
        <w:t>Classen TJ, Thompson O. Genes and the intergenerational transmission of BMI and obesity. Economics and human biology. 2016;23:121-33.</w:t>
      </w:r>
    </w:p>
    <w:p w14:paraId="1EE971DB" w14:textId="77777777" w:rsidR="000F4871" w:rsidRPr="000F4871" w:rsidRDefault="000F4871" w:rsidP="0016593C">
      <w:pPr>
        <w:pStyle w:val="EndNoteBibliography"/>
        <w:jc w:val="both"/>
      </w:pPr>
      <w:r w:rsidRPr="000F4871">
        <w:lastRenderedPageBreak/>
        <w:t>55.</w:t>
      </w:r>
      <w:r w:rsidRPr="000F4871">
        <w:tab/>
        <w:t>Dolton P, Xiao M. The intergenerational transmission of body mass index across countries. Economics and human biology. 2017;24:140-52.</w:t>
      </w:r>
    </w:p>
    <w:p w14:paraId="7CC19328" w14:textId="77777777" w:rsidR="000F4871" w:rsidRPr="000F4871" w:rsidRDefault="000F4871" w:rsidP="0016593C">
      <w:pPr>
        <w:pStyle w:val="EndNoteBibliography"/>
        <w:jc w:val="both"/>
      </w:pPr>
      <w:r w:rsidRPr="000F4871">
        <w:t>56.</w:t>
      </w:r>
      <w:r w:rsidRPr="000F4871">
        <w:tab/>
        <w:t>Kantomaa MT, Tammelin TH, Nayha S, Taanila AM. Adolescents' physical activity in relation to family income and parents' education. Preventive medicine. 2007;44(5):410-5.</w:t>
      </w:r>
    </w:p>
    <w:p w14:paraId="29375301" w14:textId="77777777" w:rsidR="000F4871" w:rsidRPr="000F4871" w:rsidRDefault="000F4871" w:rsidP="0016593C">
      <w:pPr>
        <w:pStyle w:val="EndNoteBibliography"/>
        <w:jc w:val="both"/>
      </w:pPr>
      <w:r w:rsidRPr="000F4871">
        <w:t>57.</w:t>
      </w:r>
      <w:r w:rsidRPr="000F4871">
        <w:tab/>
        <w:t>van de Mheen H, Stronks K, Looman CW, Mackenbach JP. Does childhood socioeconomic status influence adult health through behavioural factors? Int J Epidemiol. 1998;27(3):431-7.</w:t>
      </w:r>
    </w:p>
    <w:p w14:paraId="4A780F60" w14:textId="77777777" w:rsidR="000F4871" w:rsidRPr="000F4871" w:rsidRDefault="000F4871" w:rsidP="0016593C">
      <w:pPr>
        <w:pStyle w:val="EndNoteBibliography"/>
        <w:jc w:val="both"/>
      </w:pPr>
      <w:r w:rsidRPr="000F4871">
        <w:t>58.</w:t>
      </w:r>
      <w:r w:rsidRPr="000F4871">
        <w:tab/>
        <w:t>Rosa Dias P. Inequality of opportunity in health: evidence from a UK cohort study. Health economics. 2009;18(9):1057-74.</w:t>
      </w:r>
    </w:p>
    <w:p w14:paraId="7AF2B0AF" w14:textId="77777777" w:rsidR="000F4871" w:rsidRPr="000F4871" w:rsidRDefault="000F4871" w:rsidP="0016593C">
      <w:pPr>
        <w:pStyle w:val="EndNoteBibliography"/>
        <w:jc w:val="both"/>
      </w:pPr>
      <w:r w:rsidRPr="000F4871">
        <w:t>59.</w:t>
      </w:r>
      <w:r w:rsidRPr="000F4871">
        <w:tab/>
        <w:t>Tubeuf S, Jusot F, Bricard D. Mediating role of education and lifestyles in the relationship between early-life conditions and health: Evidence from the 1958 British cohort. Health economics. 2012;21(1):129-50.</w:t>
      </w:r>
    </w:p>
    <w:p w14:paraId="4B712F79" w14:textId="77777777" w:rsidR="000F4871" w:rsidRPr="000F4871" w:rsidRDefault="000F4871" w:rsidP="0016593C">
      <w:pPr>
        <w:pStyle w:val="EndNoteBibliography"/>
        <w:jc w:val="both"/>
      </w:pPr>
      <w:r w:rsidRPr="000F4871">
        <w:t>60.</w:t>
      </w:r>
      <w:r w:rsidRPr="000F4871">
        <w:tab/>
        <w:t>Jivraj S, Norman P, Nicholas O, Murray ET. Are there sensitive neighbourhood effect periods during the life course on midlife health and wellbeing? Health &amp; place. 2019;57:147-56.</w:t>
      </w:r>
    </w:p>
    <w:p w14:paraId="5036FF36" w14:textId="77777777" w:rsidR="000F4871" w:rsidRPr="000F4871" w:rsidRDefault="000F4871" w:rsidP="0016593C">
      <w:pPr>
        <w:pStyle w:val="EndNoteBibliography"/>
        <w:jc w:val="both"/>
      </w:pPr>
      <w:r w:rsidRPr="000F4871">
        <w:t>61.</w:t>
      </w:r>
      <w:r w:rsidRPr="000F4871">
        <w:tab/>
        <w:t>Bambra C, Smith KE, Garthwaite K, Joyce KE, Hunter DJ. A labour of Sisyphus? Public policy and health inequalities research from the Black and Acheson Reports to the Marmot Review. Journal of epidemiology and community health. 2011;65(5):399-406.</w:t>
      </w:r>
    </w:p>
    <w:p w14:paraId="68E994AE" w14:textId="77777777" w:rsidR="000F4871" w:rsidRPr="000F4871" w:rsidRDefault="000F4871" w:rsidP="0016593C">
      <w:pPr>
        <w:pStyle w:val="EndNoteBibliography"/>
        <w:jc w:val="both"/>
      </w:pPr>
      <w:r w:rsidRPr="000F4871">
        <w:t>62.</w:t>
      </w:r>
      <w:r w:rsidRPr="000F4871">
        <w:tab/>
        <w:t>Marmot M. From Black to Acheson: two decades of concern with inequalities in health. A celebration of the 90th birthday of Professor Jerry Morris. Int J Epidemiol. 2001;30(5):1165-71.</w:t>
      </w:r>
    </w:p>
    <w:p w14:paraId="63F9BDC9" w14:textId="77777777" w:rsidR="000F4871" w:rsidRPr="000F4871" w:rsidRDefault="000F4871" w:rsidP="0016593C">
      <w:pPr>
        <w:pStyle w:val="EndNoteBibliography"/>
        <w:jc w:val="both"/>
      </w:pPr>
      <w:r w:rsidRPr="000F4871">
        <w:t>63.</w:t>
      </w:r>
      <w:r w:rsidRPr="000F4871">
        <w:tab/>
        <w:t>Marmot MG. Tackling health inequalities since the Acheson inquiry. Journal of epidemiology and community health. 2004;58(4):262-3.</w:t>
      </w:r>
    </w:p>
    <w:p w14:paraId="7EF2BB68" w14:textId="77777777" w:rsidR="000F4871" w:rsidRPr="000F4871" w:rsidRDefault="000F4871" w:rsidP="0016593C">
      <w:pPr>
        <w:pStyle w:val="EndNoteBibliography"/>
        <w:jc w:val="both"/>
      </w:pPr>
      <w:r w:rsidRPr="000F4871">
        <w:t>64.</w:t>
      </w:r>
      <w:r w:rsidRPr="000F4871">
        <w:tab/>
        <w:t>van Kippersluis H, O'Donnell O, van Doorslaer E. Long Run Returns to Education: Does Schooling Lead to an Extended Old Age? The Journal of human resources. 2009;4:1-33.</w:t>
      </w:r>
    </w:p>
    <w:p w14:paraId="410C7A7E" w14:textId="77777777" w:rsidR="000F4871" w:rsidRPr="000F4871" w:rsidRDefault="000F4871" w:rsidP="0016593C">
      <w:pPr>
        <w:pStyle w:val="EndNoteBibliography"/>
        <w:jc w:val="both"/>
      </w:pPr>
      <w:r w:rsidRPr="000F4871">
        <w:t>65.</w:t>
      </w:r>
      <w:r w:rsidRPr="000F4871">
        <w:tab/>
        <w:t>Galama TJ, van Kippersluis H. A Theory of Socio-economic Disparities in Health over the Life Cycle. Economic journal (London, England). 2019;129(617):338-74.</w:t>
      </w:r>
    </w:p>
    <w:p w14:paraId="16C41B67" w14:textId="77777777" w:rsidR="008F3E07" w:rsidRDefault="00891679" w:rsidP="0016593C">
      <w:pPr>
        <w:jc w:val="both"/>
      </w:pPr>
      <w:r>
        <w:fldChar w:fldCharType="end"/>
      </w:r>
    </w:p>
    <w:sectPr w:rsidR="008F3E07" w:rsidSect="00CF4DC0">
      <w:footerReference w:type="default" r:id="rId9"/>
      <w:pgSz w:w="11900" w:h="16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C0EC90" w16cid:durableId="210A5AA6"/>
  <w16cid:commentId w16cid:paraId="5B752650" w16cid:durableId="210A53D5"/>
  <w16cid:commentId w16cid:paraId="389F68AD" w16cid:durableId="210A57DF"/>
  <w16cid:commentId w16cid:paraId="14495474" w16cid:durableId="210A5A6D"/>
  <w16cid:commentId w16cid:paraId="40EE6366" w16cid:durableId="210A5BD1"/>
  <w16cid:commentId w16cid:paraId="304DF243" w16cid:durableId="210A730B"/>
  <w16cid:commentId w16cid:paraId="481DA490" w16cid:durableId="210A535F"/>
  <w16cid:commentId w16cid:paraId="1BB47796" w16cid:durableId="210A5D8E"/>
  <w16cid:commentId w16cid:paraId="27EDB846" w16cid:durableId="210A7365"/>
  <w16cid:commentId w16cid:paraId="497DFD70" w16cid:durableId="210A5360"/>
  <w16cid:commentId w16cid:paraId="04C8F6A8" w16cid:durableId="210A5EF3"/>
  <w16cid:commentId w16cid:paraId="5AF79BE1" w16cid:durableId="2108F7FF"/>
  <w16cid:commentId w16cid:paraId="26EE256B" w16cid:durableId="210A6092"/>
  <w16cid:commentId w16cid:paraId="1C80B9F2" w16cid:durableId="2108F800"/>
  <w16cid:commentId w16cid:paraId="028E55D1" w16cid:durableId="210A5363"/>
  <w16cid:commentId w16cid:paraId="644622CA" w16cid:durableId="210A5364"/>
  <w16cid:commentId w16cid:paraId="55AE2849" w16cid:durableId="210A645E"/>
  <w16cid:commentId w16cid:paraId="2BA979DC" w16cid:durableId="210A682F"/>
  <w16cid:commentId w16cid:paraId="2ADBBFE6" w16cid:durableId="2108F804"/>
  <w16cid:commentId w16cid:paraId="5BED3A58" w16cid:durableId="210A69C0"/>
  <w16cid:commentId w16cid:paraId="4B4ED1E4" w16cid:durableId="210A6A35"/>
  <w16cid:commentId w16cid:paraId="5F536057" w16cid:durableId="210A6AFF"/>
  <w16cid:commentId w16cid:paraId="7621FF75" w16cid:durableId="210A6C89"/>
  <w16cid:commentId w16cid:paraId="2F680027" w16cid:durableId="210A6D8C"/>
  <w16cid:commentId w16cid:paraId="742B4F11" w16cid:durableId="210A6E20"/>
  <w16cid:commentId w16cid:paraId="6657FA02" w16cid:durableId="210A6ECB"/>
  <w16cid:commentId w16cid:paraId="110DD9BE" w16cid:durableId="210A5366"/>
  <w16cid:commentId w16cid:paraId="419E8F2C" w16cid:durableId="210A6F9E"/>
  <w16cid:commentId w16cid:paraId="3C830B45" w16cid:durableId="210A5367"/>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B3BE7" w14:textId="77777777" w:rsidR="00552D0B" w:rsidRDefault="00552D0B" w:rsidP="008F3E07">
      <w:r>
        <w:separator/>
      </w:r>
    </w:p>
  </w:endnote>
  <w:endnote w:type="continuationSeparator" w:id="0">
    <w:p w14:paraId="28EA2FB6" w14:textId="77777777" w:rsidR="00552D0B" w:rsidRDefault="00552D0B" w:rsidP="008F3E07">
      <w:r>
        <w:continuationSeparator/>
      </w:r>
    </w:p>
  </w:endnote>
  <w:endnote w:id="1">
    <w:p w14:paraId="3DDAB26C" w14:textId="77777777" w:rsidR="00043556" w:rsidRDefault="00043556">
      <w:pPr>
        <w:pStyle w:val="EndnoteText"/>
      </w:pPr>
      <w:r>
        <w:rPr>
          <w:rStyle w:val="EndnoteReference"/>
        </w:rPr>
        <w:endnoteRef/>
      </w:r>
      <w:r>
        <w:t xml:space="preserve"> Please refer to the Online Appendix for a justification of the chosen ranking.</w:t>
      </w:r>
      <w:r>
        <w:br/>
      </w:r>
    </w:p>
  </w:endnote>
  <w:endnote w:id="2">
    <w:p w14:paraId="09FBC0C0" w14:textId="77777777" w:rsidR="00043556" w:rsidRDefault="00043556" w:rsidP="008F3E07">
      <w:pPr>
        <w:pStyle w:val="EndnoteText"/>
        <w:rPr>
          <w:lang w:val="en-US"/>
        </w:rPr>
      </w:pPr>
      <w:r>
        <w:rPr>
          <w:rStyle w:val="EndnoteReference"/>
        </w:rPr>
        <w:endnoteRef/>
      </w:r>
      <w:r>
        <w:t xml:space="preserve"> </w:t>
      </w:r>
      <w:r w:rsidRPr="008A1BAD">
        <w:rPr>
          <w:lang w:val="en-US"/>
        </w:rPr>
        <w:t>Individuals could ever decide to exert their freedom to commit suicide if they consider death as a more desirable health state that</w:t>
      </w:r>
      <w:r>
        <w:rPr>
          <w:lang w:val="en-US"/>
        </w:rPr>
        <w:t xml:space="preserve"> a very poor health status.</w:t>
      </w:r>
    </w:p>
    <w:p w14:paraId="1A1E49F0" w14:textId="77777777" w:rsidR="00043556" w:rsidRPr="0080514F" w:rsidRDefault="00043556" w:rsidP="008F3E07">
      <w:pPr>
        <w:pStyle w:val="EndnoteText"/>
        <w:rPr>
          <w:lang w:val="en-US"/>
        </w:rPr>
      </w:pPr>
    </w:p>
  </w:endnote>
  <w:endnote w:id="3">
    <w:p w14:paraId="17073AE8" w14:textId="77777777" w:rsidR="00043556" w:rsidRDefault="00043556" w:rsidP="000F4871">
      <w:pPr>
        <w:pStyle w:val="EndnoteText"/>
      </w:pPr>
      <w:r>
        <w:rPr>
          <w:rStyle w:val="EndnoteReference"/>
        </w:rPr>
        <w:endnoteRef/>
      </w:r>
      <w:r>
        <w:t xml:space="preserve">  The choice of father’s occupation as a single circumstance was motivated</w:t>
      </w:r>
      <w:r w:rsidR="005616B3">
        <w:t xml:space="preserve"> by previous research using </w:t>
      </w:r>
      <w:r>
        <w:t xml:space="preserve">NCDS and showing that father’s </w:t>
      </w:r>
      <w:r w:rsidR="005616B3">
        <w:t>occupation</w:t>
      </w:r>
      <w:r>
        <w:t xml:space="preserve"> is a leading determinant of health</w:t>
      </w:r>
      <w:r w:rsidR="00747EB4">
        <w:t xml:space="preserve"> </w:t>
      </w:r>
      <w:r>
        <w:t xml:space="preserve"> (</w:t>
      </w:r>
      <w:r w:rsidR="0016593C">
        <w:t xml:space="preserve">58-59). </w:t>
      </w:r>
      <w:r>
        <w:t xml:space="preserve">Within a set of circumstances including </w:t>
      </w:r>
      <w:r w:rsidR="005616B3">
        <w:t xml:space="preserve">the </w:t>
      </w:r>
      <w:r>
        <w:t>mother’s occupation, each parent’s years of education, parents’ smoking status, and financial hardships during childhood and teenage, the estimated coefficients of father’s occupation were highly significant and of large magnitude. Similarly, a recent pape</w:t>
      </w:r>
      <w:r w:rsidR="0016593C">
        <w:t xml:space="preserve">r by </w:t>
      </w:r>
      <w:proofErr w:type="spellStart"/>
      <w:r w:rsidR="0016593C">
        <w:t>Jivraj</w:t>
      </w:r>
      <w:proofErr w:type="spellEnd"/>
      <w:r w:rsidR="0016593C">
        <w:t xml:space="preserve"> et al. (</w:t>
      </w:r>
      <w:r w:rsidR="000F4871">
        <w:fldChar w:fldCharType="begin">
          <w:fldData xml:space="preserve">PEVuZE5vdGU+PENpdGU+PEF1dGhvcj5KaXZyYWo8L0F1dGhvcj48WWVhcj4yMDE5PC9ZZWFyPjxS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==
</w:fldData>
        </w:fldChar>
      </w:r>
      <w:r w:rsidR="000F4871">
        <w:instrText xml:space="preserve"> ADDIN EN.CITE </w:instrText>
      </w:r>
      <w:r w:rsidR="000F4871">
        <w:fldChar w:fldCharType="begin">
          <w:fldData xml:space="preserve">PEVuZE5vdGU+PENpdGU+PEF1dGhvcj5KaXZyYWo8L0F1dGhvcj48WWVhcj4yMDE5PC9ZZWFyPjxS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==
</w:fldData>
        </w:fldChar>
      </w:r>
      <w:r w:rsidR="000F4871">
        <w:instrText xml:space="preserve"> ADDIN EN.CITE.DATA </w:instrText>
      </w:r>
      <w:r w:rsidR="000F4871">
        <w:fldChar w:fldCharType="end"/>
      </w:r>
      <w:r w:rsidR="000F4871">
        <w:fldChar w:fldCharType="separate"/>
      </w:r>
      <w:r w:rsidR="000F4871">
        <w:rPr>
          <w:noProof/>
        </w:rPr>
        <w:t>60</w:t>
      </w:r>
      <w:r w:rsidR="0016593C">
        <w:rPr>
          <w:noProof/>
        </w:rPr>
        <w:t>)</w:t>
      </w:r>
      <w:r w:rsidR="000F4871">
        <w:fldChar w:fldCharType="end"/>
      </w:r>
      <w:r w:rsidR="000F4871">
        <w:t xml:space="preserve"> </w:t>
      </w:r>
      <w:r>
        <w:t xml:space="preserve">using NCDS included father’s occupation as a single confounding variable to measure childhood social class </w:t>
      </w:r>
      <w:r w:rsidR="005616B3">
        <w:t xml:space="preserve">in order to </w:t>
      </w:r>
      <w:r>
        <w:t xml:space="preserve">account </w:t>
      </w:r>
      <w:r w:rsidR="005616B3">
        <w:t xml:space="preserve">for </w:t>
      </w:r>
      <w:r>
        <w:t xml:space="preserve">neighbourhoods </w:t>
      </w:r>
      <w:r w:rsidR="005616B3">
        <w:t xml:space="preserve">selection </w:t>
      </w:r>
      <w:r>
        <w:t xml:space="preserve">across the life course. </w:t>
      </w:r>
    </w:p>
    <w:p w14:paraId="0B6B8B09" w14:textId="77777777" w:rsidR="00043556" w:rsidRPr="005A19C6" w:rsidRDefault="00043556" w:rsidP="0058173F">
      <w:pPr>
        <w:pStyle w:val="EndnoteText"/>
        <w:rPr>
          <w:lang w:val="en-US"/>
        </w:rPr>
      </w:pPr>
    </w:p>
  </w:endnote>
  <w:endnote w:id="4">
    <w:p w14:paraId="37C186F3" w14:textId="77777777" w:rsidR="00043556" w:rsidRDefault="00043556">
      <w:pPr>
        <w:pStyle w:val="EndnoteText"/>
      </w:pPr>
      <w:r>
        <w:rPr>
          <w:rStyle w:val="EndnoteReference"/>
        </w:rPr>
        <w:endnoteRef/>
      </w:r>
      <w:r>
        <w:t xml:space="preserve"> The </w:t>
      </w:r>
      <w:r w:rsidRPr="008A1BAD">
        <w:rPr>
          <w:iCs/>
        </w:rPr>
        <w:t>registrar general's class scheme</w:t>
      </w:r>
      <w:r>
        <w:rPr>
          <w:iCs/>
        </w:rPr>
        <w:t xml:space="preserve"> is available at </w:t>
      </w:r>
      <w:hyperlink r:id="rId1" w:history="1">
        <w:r w:rsidRPr="00845959">
          <w:rPr>
            <w:rStyle w:val="Hyperlink"/>
            <w:iCs/>
          </w:rPr>
          <w:t>http://www.celsius.lshtm.ac.uk/modules/socio/se040100.html</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651710"/>
      <w:docPartObj>
        <w:docPartGallery w:val="Page Numbers (Bottom of Page)"/>
        <w:docPartUnique/>
      </w:docPartObj>
    </w:sdtPr>
    <w:sdtEndPr/>
    <w:sdtContent>
      <w:p w14:paraId="000B140C" w14:textId="77777777" w:rsidR="00043556" w:rsidRDefault="00043556">
        <w:pPr>
          <w:pStyle w:val="Footer"/>
          <w:jc w:val="right"/>
        </w:pPr>
        <w:r>
          <w:fldChar w:fldCharType="begin"/>
        </w:r>
        <w:r>
          <w:instrText>PAGE   \* MERGEFORMAT</w:instrText>
        </w:r>
        <w:r>
          <w:fldChar w:fldCharType="separate"/>
        </w:r>
        <w:r w:rsidR="00B54400" w:rsidRPr="00B54400">
          <w:rPr>
            <w:noProof/>
            <w:lang w:val="fr-FR"/>
          </w:rPr>
          <w:t>4</w:t>
        </w:r>
        <w:r>
          <w:fldChar w:fldCharType="end"/>
        </w:r>
      </w:p>
    </w:sdtContent>
  </w:sdt>
  <w:p w14:paraId="440CB872" w14:textId="77777777" w:rsidR="00043556" w:rsidRDefault="000435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BF9E8" w14:textId="77777777" w:rsidR="00552D0B" w:rsidRDefault="00552D0B" w:rsidP="008F3E07">
      <w:r>
        <w:separator/>
      </w:r>
    </w:p>
  </w:footnote>
  <w:footnote w:type="continuationSeparator" w:id="0">
    <w:p w14:paraId="65E4CD0C" w14:textId="77777777" w:rsidR="00552D0B" w:rsidRDefault="00552D0B" w:rsidP="008F3E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94EEC"/>
    <w:multiLevelType w:val="hybridMultilevel"/>
    <w:tmpl w:val="17AA1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C76467"/>
    <w:multiLevelType w:val="hybridMultilevel"/>
    <w:tmpl w:val="1D94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orence JUSOT">
    <w15:presenceInfo w15:providerId="AD" w15:userId="S::florence.jusot@dauphine.fr::b8efa08a-bf92-4035-899d-cfd2a5b058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3MzUwMDQyNjI2tDRW0lEKTi0uzszPAykwrAUAUDJuX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rdtevfyvrvzvedxw7ppsa4v2wztdpfse0s&quot;&gt;EOP_health_new&lt;record-ids&gt;&lt;item&gt;1&lt;/item&gt;&lt;item&gt;10&lt;/item&gt;&lt;item&gt;14&lt;/item&gt;&lt;item&gt;15&lt;/item&gt;&lt;item&gt;28&lt;/item&gt;&lt;item&gt;29&lt;/item&gt;&lt;item&gt;38&lt;/item&gt;&lt;item&gt;39&lt;/item&gt;&lt;item&gt;65&lt;/item&gt;&lt;item&gt;69&lt;/item&gt;&lt;item&gt;276&lt;/item&gt;&lt;item&gt;318&lt;/item&gt;&lt;item&gt;520&lt;/item&gt;&lt;item&gt;524&lt;/item&gt;&lt;item&gt;525&lt;/item&gt;&lt;item&gt;526&lt;/item&gt;&lt;item&gt;527&lt;/item&gt;&lt;item&gt;528&lt;/item&gt;&lt;item&gt;530&lt;/item&gt;&lt;item&gt;531&lt;/item&gt;&lt;item&gt;532&lt;/item&gt;&lt;item&gt;533&lt;/item&gt;&lt;item&gt;534&lt;/item&gt;&lt;item&gt;535&lt;/item&gt;&lt;item&gt;541&lt;/item&gt;&lt;item&gt;544&lt;/item&gt;&lt;item&gt;551&lt;/item&gt;&lt;item&gt;552&lt;/item&gt;&lt;item&gt;553&lt;/item&gt;&lt;item&gt;555&lt;/item&gt;&lt;item&gt;556&lt;/item&gt;&lt;item&gt;557&lt;/item&gt;&lt;item&gt;598&lt;/item&gt;&lt;item&gt;605&lt;/item&gt;&lt;item&gt;606&lt;/item&gt;&lt;item&gt;607&lt;/item&gt;&lt;item&gt;608&lt;/item&gt;&lt;item&gt;609&lt;/item&gt;&lt;item&gt;610&lt;/item&gt;&lt;item&gt;617&lt;/item&gt;&lt;item&gt;626&lt;/item&gt;&lt;item&gt;630&lt;/item&gt;&lt;item&gt;631&lt;/item&gt;&lt;item&gt;632&lt;/item&gt;&lt;item&gt;633&lt;/item&gt;&lt;item&gt;634&lt;/item&gt;&lt;item&gt;635&lt;/item&gt;&lt;item&gt;636&lt;/item&gt;&lt;item&gt;637&lt;/item&gt;&lt;item&gt;638&lt;/item&gt;&lt;item&gt;639&lt;/item&gt;&lt;item&gt;640&lt;/item&gt;&lt;item&gt;641&lt;/item&gt;&lt;item&gt;642&lt;/item&gt;&lt;item&gt;643&lt;/item&gt;&lt;item&gt;644&lt;/item&gt;&lt;item&gt;645&lt;/item&gt;&lt;item&gt;646&lt;/item&gt;&lt;item&gt;648&lt;/item&gt;&lt;item&gt;670&lt;/item&gt;&lt;item&gt;674&lt;/item&gt;&lt;item&gt;675&lt;/item&gt;&lt;item&gt;677&lt;/item&gt;&lt;/record-ids&gt;&lt;/item&gt;&lt;/Libraries&gt;"/>
  </w:docVars>
  <w:rsids>
    <w:rsidRoot w:val="008F3E07"/>
    <w:rsid w:val="000137A0"/>
    <w:rsid w:val="00014415"/>
    <w:rsid w:val="0001531A"/>
    <w:rsid w:val="0002150A"/>
    <w:rsid w:val="00035C9A"/>
    <w:rsid w:val="00040F3C"/>
    <w:rsid w:val="00043556"/>
    <w:rsid w:val="00047BF3"/>
    <w:rsid w:val="00054E00"/>
    <w:rsid w:val="00083F25"/>
    <w:rsid w:val="000923A9"/>
    <w:rsid w:val="000938EC"/>
    <w:rsid w:val="000F4871"/>
    <w:rsid w:val="001159E8"/>
    <w:rsid w:val="00116740"/>
    <w:rsid w:val="00146C38"/>
    <w:rsid w:val="0015366A"/>
    <w:rsid w:val="00162527"/>
    <w:rsid w:val="0016593C"/>
    <w:rsid w:val="001736C0"/>
    <w:rsid w:val="00174869"/>
    <w:rsid w:val="0017662C"/>
    <w:rsid w:val="00191469"/>
    <w:rsid w:val="001C3BBC"/>
    <w:rsid w:val="001D0B7A"/>
    <w:rsid w:val="001E14B2"/>
    <w:rsid w:val="001E7D5E"/>
    <w:rsid w:val="0020274B"/>
    <w:rsid w:val="00206C91"/>
    <w:rsid w:val="00236E20"/>
    <w:rsid w:val="00240047"/>
    <w:rsid w:val="00266E4C"/>
    <w:rsid w:val="002B3E1A"/>
    <w:rsid w:val="002B43A3"/>
    <w:rsid w:val="002C20B2"/>
    <w:rsid w:val="002C24AC"/>
    <w:rsid w:val="002C2C72"/>
    <w:rsid w:val="002E7D76"/>
    <w:rsid w:val="002F1830"/>
    <w:rsid w:val="0031694B"/>
    <w:rsid w:val="0034275B"/>
    <w:rsid w:val="003465ED"/>
    <w:rsid w:val="00354DEE"/>
    <w:rsid w:val="003619D9"/>
    <w:rsid w:val="003A1FAC"/>
    <w:rsid w:val="003F193D"/>
    <w:rsid w:val="003F7223"/>
    <w:rsid w:val="003F7F2C"/>
    <w:rsid w:val="00400E46"/>
    <w:rsid w:val="00412232"/>
    <w:rsid w:val="00416372"/>
    <w:rsid w:val="00420D45"/>
    <w:rsid w:val="004414FA"/>
    <w:rsid w:val="0044484F"/>
    <w:rsid w:val="00462100"/>
    <w:rsid w:val="004877F9"/>
    <w:rsid w:val="004B6979"/>
    <w:rsid w:val="004D483C"/>
    <w:rsid w:val="004D519D"/>
    <w:rsid w:val="00500515"/>
    <w:rsid w:val="00527563"/>
    <w:rsid w:val="00533F13"/>
    <w:rsid w:val="0054212E"/>
    <w:rsid w:val="00552D0B"/>
    <w:rsid w:val="005616B3"/>
    <w:rsid w:val="0056275C"/>
    <w:rsid w:val="00564552"/>
    <w:rsid w:val="0056501A"/>
    <w:rsid w:val="00570588"/>
    <w:rsid w:val="00575C8F"/>
    <w:rsid w:val="0058173F"/>
    <w:rsid w:val="00581798"/>
    <w:rsid w:val="00583058"/>
    <w:rsid w:val="00590945"/>
    <w:rsid w:val="005A19C6"/>
    <w:rsid w:val="005A3834"/>
    <w:rsid w:val="005A4346"/>
    <w:rsid w:val="005A7D09"/>
    <w:rsid w:val="005B24E5"/>
    <w:rsid w:val="005C347B"/>
    <w:rsid w:val="00637ADC"/>
    <w:rsid w:val="00640C65"/>
    <w:rsid w:val="00642CB3"/>
    <w:rsid w:val="006442F2"/>
    <w:rsid w:val="00646C27"/>
    <w:rsid w:val="00650D06"/>
    <w:rsid w:val="00661557"/>
    <w:rsid w:val="00683934"/>
    <w:rsid w:val="006877FD"/>
    <w:rsid w:val="00696A40"/>
    <w:rsid w:val="006B0C1E"/>
    <w:rsid w:val="006C4100"/>
    <w:rsid w:val="006C5D07"/>
    <w:rsid w:val="006C75FC"/>
    <w:rsid w:val="006D483D"/>
    <w:rsid w:val="006E715D"/>
    <w:rsid w:val="006F0CDF"/>
    <w:rsid w:val="006F153B"/>
    <w:rsid w:val="006F6C9B"/>
    <w:rsid w:val="007045BE"/>
    <w:rsid w:val="00740CAB"/>
    <w:rsid w:val="00744A0A"/>
    <w:rsid w:val="00747BB7"/>
    <w:rsid w:val="00747EB4"/>
    <w:rsid w:val="0076657A"/>
    <w:rsid w:val="007817BE"/>
    <w:rsid w:val="00793B64"/>
    <w:rsid w:val="007A0FF9"/>
    <w:rsid w:val="007B0BBE"/>
    <w:rsid w:val="007E510B"/>
    <w:rsid w:val="007E74BB"/>
    <w:rsid w:val="008047F1"/>
    <w:rsid w:val="008473D3"/>
    <w:rsid w:val="008568D2"/>
    <w:rsid w:val="00874FB6"/>
    <w:rsid w:val="00884459"/>
    <w:rsid w:val="00891679"/>
    <w:rsid w:val="00891F73"/>
    <w:rsid w:val="0089322F"/>
    <w:rsid w:val="008B55E9"/>
    <w:rsid w:val="008C314A"/>
    <w:rsid w:val="008C3B72"/>
    <w:rsid w:val="008C5383"/>
    <w:rsid w:val="008C792A"/>
    <w:rsid w:val="008D716F"/>
    <w:rsid w:val="008E4CD0"/>
    <w:rsid w:val="008E7AE8"/>
    <w:rsid w:val="008F3E07"/>
    <w:rsid w:val="008F7DBB"/>
    <w:rsid w:val="00907824"/>
    <w:rsid w:val="009106C6"/>
    <w:rsid w:val="00911160"/>
    <w:rsid w:val="00944A0B"/>
    <w:rsid w:val="00945E90"/>
    <w:rsid w:val="009628D8"/>
    <w:rsid w:val="009664A5"/>
    <w:rsid w:val="00970E2A"/>
    <w:rsid w:val="00980C38"/>
    <w:rsid w:val="00983E18"/>
    <w:rsid w:val="00993A91"/>
    <w:rsid w:val="00995B40"/>
    <w:rsid w:val="009976C4"/>
    <w:rsid w:val="009A7613"/>
    <w:rsid w:val="009B3064"/>
    <w:rsid w:val="009B5CA0"/>
    <w:rsid w:val="009B6444"/>
    <w:rsid w:val="009F5F2D"/>
    <w:rsid w:val="00A25FA9"/>
    <w:rsid w:val="00A31785"/>
    <w:rsid w:val="00A36E4A"/>
    <w:rsid w:val="00A452F1"/>
    <w:rsid w:val="00A4589F"/>
    <w:rsid w:val="00A466BB"/>
    <w:rsid w:val="00A65148"/>
    <w:rsid w:val="00A6594E"/>
    <w:rsid w:val="00A76BDB"/>
    <w:rsid w:val="00A86BCC"/>
    <w:rsid w:val="00A920BB"/>
    <w:rsid w:val="00A971FF"/>
    <w:rsid w:val="00AB0B44"/>
    <w:rsid w:val="00AB16E9"/>
    <w:rsid w:val="00AB2887"/>
    <w:rsid w:val="00AC5B90"/>
    <w:rsid w:val="00AC6E0C"/>
    <w:rsid w:val="00AE0447"/>
    <w:rsid w:val="00AE44E7"/>
    <w:rsid w:val="00B21DED"/>
    <w:rsid w:val="00B237D5"/>
    <w:rsid w:val="00B54400"/>
    <w:rsid w:val="00B5558B"/>
    <w:rsid w:val="00B6689E"/>
    <w:rsid w:val="00B74D26"/>
    <w:rsid w:val="00B8120F"/>
    <w:rsid w:val="00B95BAA"/>
    <w:rsid w:val="00B97048"/>
    <w:rsid w:val="00BA1B9B"/>
    <w:rsid w:val="00BC3B12"/>
    <w:rsid w:val="00BD7C3D"/>
    <w:rsid w:val="00BE20FD"/>
    <w:rsid w:val="00BE2B99"/>
    <w:rsid w:val="00BE6D05"/>
    <w:rsid w:val="00BE789A"/>
    <w:rsid w:val="00C322D3"/>
    <w:rsid w:val="00C52379"/>
    <w:rsid w:val="00C5707E"/>
    <w:rsid w:val="00C573A8"/>
    <w:rsid w:val="00C57C37"/>
    <w:rsid w:val="00C63E3D"/>
    <w:rsid w:val="00C66E55"/>
    <w:rsid w:val="00C73289"/>
    <w:rsid w:val="00CA544D"/>
    <w:rsid w:val="00CF4DC0"/>
    <w:rsid w:val="00D125EA"/>
    <w:rsid w:val="00D139F1"/>
    <w:rsid w:val="00D144FA"/>
    <w:rsid w:val="00D15963"/>
    <w:rsid w:val="00D15B5D"/>
    <w:rsid w:val="00D26518"/>
    <w:rsid w:val="00D36CE9"/>
    <w:rsid w:val="00D41A78"/>
    <w:rsid w:val="00D42E31"/>
    <w:rsid w:val="00D54979"/>
    <w:rsid w:val="00D64ACC"/>
    <w:rsid w:val="00D74F97"/>
    <w:rsid w:val="00D82368"/>
    <w:rsid w:val="00D86435"/>
    <w:rsid w:val="00D9015B"/>
    <w:rsid w:val="00E10C2A"/>
    <w:rsid w:val="00E3570C"/>
    <w:rsid w:val="00E37452"/>
    <w:rsid w:val="00E60B4D"/>
    <w:rsid w:val="00E62902"/>
    <w:rsid w:val="00E67290"/>
    <w:rsid w:val="00EC1FE0"/>
    <w:rsid w:val="00EC3931"/>
    <w:rsid w:val="00ED46CB"/>
    <w:rsid w:val="00EE441F"/>
    <w:rsid w:val="00F02562"/>
    <w:rsid w:val="00F13745"/>
    <w:rsid w:val="00F13ABA"/>
    <w:rsid w:val="00F3096B"/>
    <w:rsid w:val="00F3525C"/>
    <w:rsid w:val="00F452B9"/>
    <w:rsid w:val="00F72A6D"/>
    <w:rsid w:val="00F97434"/>
    <w:rsid w:val="00FA2E5A"/>
    <w:rsid w:val="00FB131D"/>
    <w:rsid w:val="00FC1E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7B21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E07"/>
    <w:pPr>
      <w:widowControl w:val="0"/>
    </w:pPr>
    <w:rPr>
      <w:rFonts w:eastAsia="SimSu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9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3934"/>
    <w:rPr>
      <w:rFonts w:ascii="Lucida Grande" w:eastAsiaTheme="minorHAnsi" w:hAnsi="Lucida Grande" w:cs="Lucida Grande"/>
      <w:sz w:val="18"/>
      <w:szCs w:val="18"/>
    </w:rPr>
  </w:style>
  <w:style w:type="character" w:styleId="Hyperlink">
    <w:name w:val="Hyperlink"/>
    <w:uiPriority w:val="99"/>
    <w:rsid w:val="008F3E07"/>
    <w:rPr>
      <w:color w:val="0000FF"/>
      <w:u w:val="single"/>
    </w:rPr>
  </w:style>
  <w:style w:type="character" w:styleId="FootnoteReference">
    <w:name w:val="footnote reference"/>
    <w:uiPriority w:val="99"/>
    <w:rsid w:val="008F3E07"/>
    <w:rPr>
      <w:vertAlign w:val="superscript"/>
    </w:rPr>
  </w:style>
  <w:style w:type="paragraph" w:styleId="CommentText">
    <w:name w:val="annotation text"/>
    <w:basedOn w:val="Normal"/>
    <w:link w:val="CommentTextChar1"/>
    <w:unhideWhenUsed/>
    <w:rsid w:val="008F3E07"/>
    <w:rPr>
      <w:sz w:val="20"/>
    </w:rPr>
  </w:style>
  <w:style w:type="character" w:customStyle="1" w:styleId="CommentTextChar">
    <w:name w:val="Comment Text Char"/>
    <w:basedOn w:val="DefaultParagraphFont"/>
    <w:uiPriority w:val="99"/>
    <w:semiHidden/>
    <w:rsid w:val="008F3E07"/>
    <w:rPr>
      <w:rFonts w:eastAsia="SimSun"/>
      <w:kern w:val="2"/>
      <w:sz w:val="24"/>
      <w:szCs w:val="24"/>
      <w:lang w:eastAsia="zh-CN"/>
    </w:rPr>
  </w:style>
  <w:style w:type="character" w:customStyle="1" w:styleId="CommentTextChar1">
    <w:name w:val="Comment Text Char1"/>
    <w:basedOn w:val="DefaultParagraphFont"/>
    <w:link w:val="CommentText"/>
    <w:rsid w:val="008F3E07"/>
    <w:rPr>
      <w:rFonts w:eastAsia="SimSun"/>
      <w:kern w:val="2"/>
      <w:sz w:val="20"/>
      <w:szCs w:val="20"/>
      <w:lang w:eastAsia="zh-CN"/>
    </w:rPr>
  </w:style>
  <w:style w:type="paragraph" w:styleId="ListParagraph">
    <w:name w:val="List Paragraph"/>
    <w:basedOn w:val="Normal"/>
    <w:uiPriority w:val="34"/>
    <w:qFormat/>
    <w:rsid w:val="008F3E07"/>
    <w:pPr>
      <w:ind w:left="720"/>
      <w:contextualSpacing/>
    </w:pPr>
  </w:style>
  <w:style w:type="paragraph" w:styleId="EndnoteText">
    <w:name w:val="endnote text"/>
    <w:basedOn w:val="Normal"/>
    <w:link w:val="EndnoteTextChar"/>
    <w:uiPriority w:val="99"/>
    <w:unhideWhenUsed/>
    <w:rsid w:val="008F3E07"/>
    <w:rPr>
      <w:szCs w:val="24"/>
    </w:rPr>
  </w:style>
  <w:style w:type="character" w:customStyle="1" w:styleId="EndnoteTextChar">
    <w:name w:val="Endnote Text Char"/>
    <w:basedOn w:val="DefaultParagraphFont"/>
    <w:link w:val="EndnoteText"/>
    <w:uiPriority w:val="99"/>
    <w:rsid w:val="008F3E07"/>
    <w:rPr>
      <w:rFonts w:eastAsia="SimSun"/>
      <w:kern w:val="2"/>
      <w:sz w:val="24"/>
      <w:szCs w:val="24"/>
      <w:lang w:eastAsia="zh-CN"/>
    </w:rPr>
  </w:style>
  <w:style w:type="character" w:styleId="EndnoteReference">
    <w:name w:val="endnote reference"/>
    <w:basedOn w:val="DefaultParagraphFont"/>
    <w:uiPriority w:val="99"/>
    <w:unhideWhenUsed/>
    <w:rsid w:val="008F3E07"/>
    <w:rPr>
      <w:vertAlign w:val="superscript"/>
    </w:rPr>
  </w:style>
  <w:style w:type="character" w:customStyle="1" w:styleId="authors">
    <w:name w:val="authors"/>
    <w:basedOn w:val="DefaultParagraphFont"/>
    <w:rsid w:val="008F3E07"/>
  </w:style>
  <w:style w:type="character" w:customStyle="1" w:styleId="surname">
    <w:name w:val="surname"/>
    <w:basedOn w:val="DefaultParagraphFont"/>
    <w:qFormat/>
    <w:rsid w:val="008F3E07"/>
  </w:style>
  <w:style w:type="character" w:customStyle="1" w:styleId="articletitle">
    <w:name w:val="article title"/>
    <w:basedOn w:val="DefaultParagraphFont"/>
    <w:rsid w:val="008F3E07"/>
  </w:style>
  <w:style w:type="character" w:customStyle="1" w:styleId="volume">
    <w:name w:val="volume"/>
    <w:basedOn w:val="DefaultParagraphFont"/>
    <w:rsid w:val="008F3E07"/>
  </w:style>
  <w:style w:type="character" w:customStyle="1" w:styleId="pageextent">
    <w:name w:val="page extent"/>
    <w:basedOn w:val="DefaultParagraphFont"/>
    <w:rsid w:val="008F3E07"/>
  </w:style>
  <w:style w:type="character" w:customStyle="1" w:styleId="publisher">
    <w:name w:val="publisher"/>
    <w:basedOn w:val="DefaultParagraphFont"/>
    <w:rsid w:val="008F3E07"/>
  </w:style>
  <w:style w:type="character" w:customStyle="1" w:styleId="X">
    <w:name w:val="X"/>
    <w:rsid w:val="008F3E07"/>
  </w:style>
  <w:style w:type="character" w:customStyle="1" w:styleId="forename">
    <w:name w:val="forename"/>
    <w:basedOn w:val="DefaultParagraphFont"/>
    <w:qFormat/>
    <w:rsid w:val="008F3E07"/>
  </w:style>
  <w:style w:type="character" w:customStyle="1" w:styleId="EdBookTitle">
    <w:name w:val="Ed.BookTitle"/>
    <w:basedOn w:val="DefaultParagraphFont"/>
    <w:qFormat/>
    <w:rsid w:val="008F3E07"/>
  </w:style>
  <w:style w:type="character" w:customStyle="1" w:styleId="esurname">
    <w:name w:val="esurname"/>
    <w:basedOn w:val="DefaultParagraphFont"/>
    <w:qFormat/>
    <w:rsid w:val="008F3E07"/>
  </w:style>
  <w:style w:type="character" w:customStyle="1" w:styleId="eforename">
    <w:name w:val="eforename"/>
    <w:basedOn w:val="DefaultParagraphFont"/>
    <w:qFormat/>
    <w:rsid w:val="008F3E07"/>
  </w:style>
  <w:style w:type="character" w:customStyle="1" w:styleId="authorx">
    <w:name w:val="authorx"/>
    <w:basedOn w:val="DefaultParagraphFont"/>
    <w:qFormat/>
    <w:rsid w:val="008F3E07"/>
  </w:style>
  <w:style w:type="character" w:customStyle="1" w:styleId="editorx">
    <w:name w:val="editorx"/>
    <w:basedOn w:val="DefaultParagraphFont"/>
    <w:qFormat/>
    <w:rsid w:val="008F3E07"/>
  </w:style>
  <w:style w:type="character" w:customStyle="1" w:styleId="editors">
    <w:name w:val="editors"/>
    <w:basedOn w:val="DefaultParagraphFont"/>
    <w:qFormat/>
    <w:rsid w:val="008F3E07"/>
  </w:style>
  <w:style w:type="character" w:customStyle="1" w:styleId="SPidate">
    <w:name w:val="SPi date"/>
    <w:basedOn w:val="DefaultParagraphFont"/>
    <w:rsid w:val="008F3E07"/>
  </w:style>
  <w:style w:type="character" w:customStyle="1" w:styleId="journal-title">
    <w:name w:val="journal-title"/>
    <w:basedOn w:val="DefaultParagraphFont"/>
    <w:rsid w:val="008F3E07"/>
  </w:style>
  <w:style w:type="paragraph" w:styleId="Bibliography">
    <w:name w:val="Bibliography"/>
    <w:basedOn w:val="Normal"/>
    <w:next w:val="Normal"/>
    <w:uiPriority w:val="37"/>
    <w:semiHidden/>
    <w:unhideWhenUsed/>
    <w:rsid w:val="008F3E07"/>
    <w:pPr>
      <w:widowControl/>
    </w:pPr>
    <w:rPr>
      <w:rFonts w:eastAsiaTheme="minorHAnsi"/>
      <w:kern w:val="0"/>
      <w:sz w:val="22"/>
      <w:szCs w:val="22"/>
      <w:lang w:eastAsia="ja-JP"/>
    </w:rPr>
  </w:style>
  <w:style w:type="character" w:styleId="CommentReference">
    <w:name w:val="annotation reference"/>
    <w:basedOn w:val="DefaultParagraphFont"/>
    <w:uiPriority w:val="99"/>
    <w:semiHidden/>
    <w:unhideWhenUsed/>
    <w:rsid w:val="00527563"/>
    <w:rPr>
      <w:sz w:val="16"/>
      <w:szCs w:val="16"/>
    </w:rPr>
  </w:style>
  <w:style w:type="paragraph" w:styleId="CommentSubject">
    <w:name w:val="annotation subject"/>
    <w:basedOn w:val="CommentText"/>
    <w:next w:val="CommentText"/>
    <w:link w:val="CommentSubjectChar"/>
    <w:uiPriority w:val="99"/>
    <w:semiHidden/>
    <w:unhideWhenUsed/>
    <w:rsid w:val="00527563"/>
    <w:rPr>
      <w:b/>
      <w:bCs/>
    </w:rPr>
  </w:style>
  <w:style w:type="character" w:customStyle="1" w:styleId="CommentSubjectChar">
    <w:name w:val="Comment Subject Char"/>
    <w:basedOn w:val="CommentTextChar1"/>
    <w:link w:val="CommentSubject"/>
    <w:uiPriority w:val="99"/>
    <w:semiHidden/>
    <w:rsid w:val="00527563"/>
    <w:rPr>
      <w:rFonts w:eastAsia="SimSun"/>
      <w:b/>
      <w:bCs/>
      <w:kern w:val="2"/>
      <w:sz w:val="20"/>
      <w:szCs w:val="20"/>
      <w:lang w:eastAsia="zh-CN"/>
    </w:rPr>
  </w:style>
  <w:style w:type="paragraph" w:styleId="Header">
    <w:name w:val="header"/>
    <w:basedOn w:val="Normal"/>
    <w:link w:val="HeaderChar"/>
    <w:uiPriority w:val="99"/>
    <w:unhideWhenUsed/>
    <w:rsid w:val="00527563"/>
    <w:pPr>
      <w:tabs>
        <w:tab w:val="center" w:pos="4536"/>
        <w:tab w:val="right" w:pos="9072"/>
      </w:tabs>
    </w:pPr>
  </w:style>
  <w:style w:type="character" w:customStyle="1" w:styleId="HeaderChar">
    <w:name w:val="Header Char"/>
    <w:basedOn w:val="DefaultParagraphFont"/>
    <w:link w:val="Header"/>
    <w:uiPriority w:val="99"/>
    <w:rsid w:val="00527563"/>
    <w:rPr>
      <w:rFonts w:eastAsia="SimSun"/>
      <w:kern w:val="2"/>
      <w:sz w:val="24"/>
      <w:szCs w:val="20"/>
      <w:lang w:eastAsia="zh-CN"/>
    </w:rPr>
  </w:style>
  <w:style w:type="paragraph" w:styleId="Footer">
    <w:name w:val="footer"/>
    <w:basedOn w:val="Normal"/>
    <w:link w:val="FooterChar"/>
    <w:uiPriority w:val="99"/>
    <w:unhideWhenUsed/>
    <w:rsid w:val="00527563"/>
    <w:pPr>
      <w:tabs>
        <w:tab w:val="center" w:pos="4536"/>
        <w:tab w:val="right" w:pos="9072"/>
      </w:tabs>
    </w:pPr>
  </w:style>
  <w:style w:type="character" w:customStyle="1" w:styleId="FooterChar">
    <w:name w:val="Footer Char"/>
    <w:basedOn w:val="DefaultParagraphFont"/>
    <w:link w:val="Footer"/>
    <w:uiPriority w:val="99"/>
    <w:rsid w:val="00527563"/>
    <w:rPr>
      <w:rFonts w:eastAsia="SimSun"/>
      <w:kern w:val="2"/>
      <w:sz w:val="24"/>
      <w:szCs w:val="20"/>
      <w:lang w:eastAsia="zh-CN"/>
    </w:rPr>
  </w:style>
  <w:style w:type="paragraph" w:styleId="Revision">
    <w:name w:val="Revision"/>
    <w:hidden/>
    <w:uiPriority w:val="99"/>
    <w:semiHidden/>
    <w:rsid w:val="00907824"/>
    <w:rPr>
      <w:rFonts w:eastAsia="SimSun"/>
      <w:kern w:val="2"/>
      <w:sz w:val="24"/>
      <w:szCs w:val="20"/>
      <w:lang w:eastAsia="zh-CN"/>
    </w:rPr>
  </w:style>
  <w:style w:type="paragraph" w:styleId="NormalWeb">
    <w:name w:val="Normal (Web)"/>
    <w:basedOn w:val="Normal"/>
    <w:uiPriority w:val="99"/>
    <w:unhideWhenUsed/>
    <w:rsid w:val="00570588"/>
    <w:pPr>
      <w:widowControl/>
      <w:spacing w:before="100" w:beforeAutospacing="1" w:after="100" w:afterAutospacing="1"/>
    </w:pPr>
    <w:rPr>
      <w:rFonts w:eastAsia="Times New Roman"/>
      <w:kern w:val="0"/>
      <w:szCs w:val="24"/>
      <w:lang w:val="fr-FR" w:eastAsia="fr-FR"/>
    </w:rPr>
  </w:style>
  <w:style w:type="paragraph" w:customStyle="1" w:styleId="EndNoteBibliographyTitle">
    <w:name w:val="EndNote Bibliography Title"/>
    <w:basedOn w:val="Normal"/>
    <w:link w:val="EndNoteBibliographyTitleChar"/>
    <w:rsid w:val="00891679"/>
    <w:pPr>
      <w:jc w:val="center"/>
    </w:pPr>
    <w:rPr>
      <w:noProof/>
    </w:rPr>
  </w:style>
  <w:style w:type="character" w:customStyle="1" w:styleId="EndNoteBibliographyTitleChar">
    <w:name w:val="EndNote Bibliography Title Char"/>
    <w:basedOn w:val="DefaultParagraphFont"/>
    <w:link w:val="EndNoteBibliographyTitle"/>
    <w:rsid w:val="00891679"/>
    <w:rPr>
      <w:rFonts w:eastAsia="SimSun"/>
      <w:noProof/>
      <w:kern w:val="2"/>
      <w:sz w:val="24"/>
      <w:szCs w:val="20"/>
      <w:lang w:eastAsia="zh-CN"/>
    </w:rPr>
  </w:style>
  <w:style w:type="paragraph" w:customStyle="1" w:styleId="EndNoteBibliography">
    <w:name w:val="EndNote Bibliography"/>
    <w:basedOn w:val="Normal"/>
    <w:link w:val="EndNoteBibliographyChar"/>
    <w:rsid w:val="00891679"/>
    <w:rPr>
      <w:noProof/>
    </w:rPr>
  </w:style>
  <w:style w:type="character" w:customStyle="1" w:styleId="EndNoteBibliographyChar">
    <w:name w:val="EndNote Bibliography Char"/>
    <w:basedOn w:val="DefaultParagraphFont"/>
    <w:link w:val="EndNoteBibliography"/>
    <w:rsid w:val="00891679"/>
    <w:rPr>
      <w:rFonts w:eastAsia="SimSun"/>
      <w:noProof/>
      <w:kern w:val="2"/>
      <w:sz w:val="24"/>
      <w:szCs w:val="20"/>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E07"/>
    <w:pPr>
      <w:widowControl w:val="0"/>
    </w:pPr>
    <w:rPr>
      <w:rFonts w:eastAsia="SimSu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9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3934"/>
    <w:rPr>
      <w:rFonts w:ascii="Lucida Grande" w:eastAsiaTheme="minorHAnsi" w:hAnsi="Lucida Grande" w:cs="Lucida Grande"/>
      <w:sz w:val="18"/>
      <w:szCs w:val="18"/>
    </w:rPr>
  </w:style>
  <w:style w:type="character" w:styleId="Hyperlink">
    <w:name w:val="Hyperlink"/>
    <w:uiPriority w:val="99"/>
    <w:rsid w:val="008F3E07"/>
    <w:rPr>
      <w:color w:val="0000FF"/>
      <w:u w:val="single"/>
    </w:rPr>
  </w:style>
  <w:style w:type="character" w:styleId="FootnoteReference">
    <w:name w:val="footnote reference"/>
    <w:uiPriority w:val="99"/>
    <w:rsid w:val="008F3E07"/>
    <w:rPr>
      <w:vertAlign w:val="superscript"/>
    </w:rPr>
  </w:style>
  <w:style w:type="paragraph" w:styleId="CommentText">
    <w:name w:val="annotation text"/>
    <w:basedOn w:val="Normal"/>
    <w:link w:val="CommentTextChar1"/>
    <w:unhideWhenUsed/>
    <w:rsid w:val="008F3E07"/>
    <w:rPr>
      <w:sz w:val="20"/>
    </w:rPr>
  </w:style>
  <w:style w:type="character" w:customStyle="1" w:styleId="CommentTextChar">
    <w:name w:val="Comment Text Char"/>
    <w:basedOn w:val="DefaultParagraphFont"/>
    <w:uiPriority w:val="99"/>
    <w:semiHidden/>
    <w:rsid w:val="008F3E07"/>
    <w:rPr>
      <w:rFonts w:eastAsia="SimSun"/>
      <w:kern w:val="2"/>
      <w:sz w:val="24"/>
      <w:szCs w:val="24"/>
      <w:lang w:eastAsia="zh-CN"/>
    </w:rPr>
  </w:style>
  <w:style w:type="character" w:customStyle="1" w:styleId="CommentTextChar1">
    <w:name w:val="Comment Text Char1"/>
    <w:basedOn w:val="DefaultParagraphFont"/>
    <w:link w:val="CommentText"/>
    <w:rsid w:val="008F3E07"/>
    <w:rPr>
      <w:rFonts w:eastAsia="SimSun"/>
      <w:kern w:val="2"/>
      <w:sz w:val="20"/>
      <w:szCs w:val="20"/>
      <w:lang w:eastAsia="zh-CN"/>
    </w:rPr>
  </w:style>
  <w:style w:type="paragraph" w:styleId="ListParagraph">
    <w:name w:val="List Paragraph"/>
    <w:basedOn w:val="Normal"/>
    <w:uiPriority w:val="34"/>
    <w:qFormat/>
    <w:rsid w:val="008F3E07"/>
    <w:pPr>
      <w:ind w:left="720"/>
      <w:contextualSpacing/>
    </w:pPr>
  </w:style>
  <w:style w:type="paragraph" w:styleId="EndnoteText">
    <w:name w:val="endnote text"/>
    <w:basedOn w:val="Normal"/>
    <w:link w:val="EndnoteTextChar"/>
    <w:uiPriority w:val="99"/>
    <w:unhideWhenUsed/>
    <w:rsid w:val="008F3E07"/>
    <w:rPr>
      <w:szCs w:val="24"/>
    </w:rPr>
  </w:style>
  <w:style w:type="character" w:customStyle="1" w:styleId="EndnoteTextChar">
    <w:name w:val="Endnote Text Char"/>
    <w:basedOn w:val="DefaultParagraphFont"/>
    <w:link w:val="EndnoteText"/>
    <w:uiPriority w:val="99"/>
    <w:rsid w:val="008F3E07"/>
    <w:rPr>
      <w:rFonts w:eastAsia="SimSun"/>
      <w:kern w:val="2"/>
      <w:sz w:val="24"/>
      <w:szCs w:val="24"/>
      <w:lang w:eastAsia="zh-CN"/>
    </w:rPr>
  </w:style>
  <w:style w:type="character" w:styleId="EndnoteReference">
    <w:name w:val="endnote reference"/>
    <w:basedOn w:val="DefaultParagraphFont"/>
    <w:uiPriority w:val="99"/>
    <w:unhideWhenUsed/>
    <w:rsid w:val="008F3E07"/>
    <w:rPr>
      <w:vertAlign w:val="superscript"/>
    </w:rPr>
  </w:style>
  <w:style w:type="character" w:customStyle="1" w:styleId="authors">
    <w:name w:val="authors"/>
    <w:basedOn w:val="DefaultParagraphFont"/>
    <w:rsid w:val="008F3E07"/>
  </w:style>
  <w:style w:type="character" w:customStyle="1" w:styleId="surname">
    <w:name w:val="surname"/>
    <w:basedOn w:val="DefaultParagraphFont"/>
    <w:qFormat/>
    <w:rsid w:val="008F3E07"/>
  </w:style>
  <w:style w:type="character" w:customStyle="1" w:styleId="articletitle">
    <w:name w:val="article title"/>
    <w:basedOn w:val="DefaultParagraphFont"/>
    <w:rsid w:val="008F3E07"/>
  </w:style>
  <w:style w:type="character" w:customStyle="1" w:styleId="volume">
    <w:name w:val="volume"/>
    <w:basedOn w:val="DefaultParagraphFont"/>
    <w:rsid w:val="008F3E07"/>
  </w:style>
  <w:style w:type="character" w:customStyle="1" w:styleId="pageextent">
    <w:name w:val="page extent"/>
    <w:basedOn w:val="DefaultParagraphFont"/>
    <w:rsid w:val="008F3E07"/>
  </w:style>
  <w:style w:type="character" w:customStyle="1" w:styleId="publisher">
    <w:name w:val="publisher"/>
    <w:basedOn w:val="DefaultParagraphFont"/>
    <w:rsid w:val="008F3E07"/>
  </w:style>
  <w:style w:type="character" w:customStyle="1" w:styleId="X">
    <w:name w:val="X"/>
    <w:rsid w:val="008F3E07"/>
  </w:style>
  <w:style w:type="character" w:customStyle="1" w:styleId="forename">
    <w:name w:val="forename"/>
    <w:basedOn w:val="DefaultParagraphFont"/>
    <w:qFormat/>
    <w:rsid w:val="008F3E07"/>
  </w:style>
  <w:style w:type="character" w:customStyle="1" w:styleId="EdBookTitle">
    <w:name w:val="Ed.BookTitle"/>
    <w:basedOn w:val="DefaultParagraphFont"/>
    <w:qFormat/>
    <w:rsid w:val="008F3E07"/>
  </w:style>
  <w:style w:type="character" w:customStyle="1" w:styleId="esurname">
    <w:name w:val="esurname"/>
    <w:basedOn w:val="DefaultParagraphFont"/>
    <w:qFormat/>
    <w:rsid w:val="008F3E07"/>
  </w:style>
  <w:style w:type="character" w:customStyle="1" w:styleId="eforename">
    <w:name w:val="eforename"/>
    <w:basedOn w:val="DefaultParagraphFont"/>
    <w:qFormat/>
    <w:rsid w:val="008F3E07"/>
  </w:style>
  <w:style w:type="character" w:customStyle="1" w:styleId="authorx">
    <w:name w:val="authorx"/>
    <w:basedOn w:val="DefaultParagraphFont"/>
    <w:qFormat/>
    <w:rsid w:val="008F3E07"/>
  </w:style>
  <w:style w:type="character" w:customStyle="1" w:styleId="editorx">
    <w:name w:val="editorx"/>
    <w:basedOn w:val="DefaultParagraphFont"/>
    <w:qFormat/>
    <w:rsid w:val="008F3E07"/>
  </w:style>
  <w:style w:type="character" w:customStyle="1" w:styleId="editors">
    <w:name w:val="editors"/>
    <w:basedOn w:val="DefaultParagraphFont"/>
    <w:qFormat/>
    <w:rsid w:val="008F3E07"/>
  </w:style>
  <w:style w:type="character" w:customStyle="1" w:styleId="SPidate">
    <w:name w:val="SPi date"/>
    <w:basedOn w:val="DefaultParagraphFont"/>
    <w:rsid w:val="008F3E07"/>
  </w:style>
  <w:style w:type="character" w:customStyle="1" w:styleId="journal-title">
    <w:name w:val="journal-title"/>
    <w:basedOn w:val="DefaultParagraphFont"/>
    <w:rsid w:val="008F3E07"/>
  </w:style>
  <w:style w:type="paragraph" w:styleId="Bibliography">
    <w:name w:val="Bibliography"/>
    <w:basedOn w:val="Normal"/>
    <w:next w:val="Normal"/>
    <w:uiPriority w:val="37"/>
    <w:semiHidden/>
    <w:unhideWhenUsed/>
    <w:rsid w:val="008F3E07"/>
    <w:pPr>
      <w:widowControl/>
    </w:pPr>
    <w:rPr>
      <w:rFonts w:eastAsiaTheme="minorHAnsi"/>
      <w:kern w:val="0"/>
      <w:sz w:val="22"/>
      <w:szCs w:val="22"/>
      <w:lang w:eastAsia="ja-JP"/>
    </w:rPr>
  </w:style>
  <w:style w:type="character" w:styleId="CommentReference">
    <w:name w:val="annotation reference"/>
    <w:basedOn w:val="DefaultParagraphFont"/>
    <w:uiPriority w:val="99"/>
    <w:semiHidden/>
    <w:unhideWhenUsed/>
    <w:rsid w:val="00527563"/>
    <w:rPr>
      <w:sz w:val="16"/>
      <w:szCs w:val="16"/>
    </w:rPr>
  </w:style>
  <w:style w:type="paragraph" w:styleId="CommentSubject">
    <w:name w:val="annotation subject"/>
    <w:basedOn w:val="CommentText"/>
    <w:next w:val="CommentText"/>
    <w:link w:val="CommentSubjectChar"/>
    <w:uiPriority w:val="99"/>
    <w:semiHidden/>
    <w:unhideWhenUsed/>
    <w:rsid w:val="00527563"/>
    <w:rPr>
      <w:b/>
      <w:bCs/>
    </w:rPr>
  </w:style>
  <w:style w:type="character" w:customStyle="1" w:styleId="CommentSubjectChar">
    <w:name w:val="Comment Subject Char"/>
    <w:basedOn w:val="CommentTextChar1"/>
    <w:link w:val="CommentSubject"/>
    <w:uiPriority w:val="99"/>
    <w:semiHidden/>
    <w:rsid w:val="00527563"/>
    <w:rPr>
      <w:rFonts w:eastAsia="SimSun"/>
      <w:b/>
      <w:bCs/>
      <w:kern w:val="2"/>
      <w:sz w:val="20"/>
      <w:szCs w:val="20"/>
      <w:lang w:eastAsia="zh-CN"/>
    </w:rPr>
  </w:style>
  <w:style w:type="paragraph" w:styleId="Header">
    <w:name w:val="header"/>
    <w:basedOn w:val="Normal"/>
    <w:link w:val="HeaderChar"/>
    <w:uiPriority w:val="99"/>
    <w:unhideWhenUsed/>
    <w:rsid w:val="00527563"/>
    <w:pPr>
      <w:tabs>
        <w:tab w:val="center" w:pos="4536"/>
        <w:tab w:val="right" w:pos="9072"/>
      </w:tabs>
    </w:pPr>
  </w:style>
  <w:style w:type="character" w:customStyle="1" w:styleId="HeaderChar">
    <w:name w:val="Header Char"/>
    <w:basedOn w:val="DefaultParagraphFont"/>
    <w:link w:val="Header"/>
    <w:uiPriority w:val="99"/>
    <w:rsid w:val="00527563"/>
    <w:rPr>
      <w:rFonts w:eastAsia="SimSun"/>
      <w:kern w:val="2"/>
      <w:sz w:val="24"/>
      <w:szCs w:val="20"/>
      <w:lang w:eastAsia="zh-CN"/>
    </w:rPr>
  </w:style>
  <w:style w:type="paragraph" w:styleId="Footer">
    <w:name w:val="footer"/>
    <w:basedOn w:val="Normal"/>
    <w:link w:val="FooterChar"/>
    <w:uiPriority w:val="99"/>
    <w:unhideWhenUsed/>
    <w:rsid w:val="00527563"/>
    <w:pPr>
      <w:tabs>
        <w:tab w:val="center" w:pos="4536"/>
        <w:tab w:val="right" w:pos="9072"/>
      </w:tabs>
    </w:pPr>
  </w:style>
  <w:style w:type="character" w:customStyle="1" w:styleId="FooterChar">
    <w:name w:val="Footer Char"/>
    <w:basedOn w:val="DefaultParagraphFont"/>
    <w:link w:val="Footer"/>
    <w:uiPriority w:val="99"/>
    <w:rsid w:val="00527563"/>
    <w:rPr>
      <w:rFonts w:eastAsia="SimSun"/>
      <w:kern w:val="2"/>
      <w:sz w:val="24"/>
      <w:szCs w:val="20"/>
      <w:lang w:eastAsia="zh-CN"/>
    </w:rPr>
  </w:style>
  <w:style w:type="paragraph" w:styleId="Revision">
    <w:name w:val="Revision"/>
    <w:hidden/>
    <w:uiPriority w:val="99"/>
    <w:semiHidden/>
    <w:rsid w:val="00907824"/>
    <w:rPr>
      <w:rFonts w:eastAsia="SimSun"/>
      <w:kern w:val="2"/>
      <w:sz w:val="24"/>
      <w:szCs w:val="20"/>
      <w:lang w:eastAsia="zh-CN"/>
    </w:rPr>
  </w:style>
  <w:style w:type="paragraph" w:styleId="NormalWeb">
    <w:name w:val="Normal (Web)"/>
    <w:basedOn w:val="Normal"/>
    <w:uiPriority w:val="99"/>
    <w:unhideWhenUsed/>
    <w:rsid w:val="00570588"/>
    <w:pPr>
      <w:widowControl/>
      <w:spacing w:before="100" w:beforeAutospacing="1" w:after="100" w:afterAutospacing="1"/>
    </w:pPr>
    <w:rPr>
      <w:rFonts w:eastAsia="Times New Roman"/>
      <w:kern w:val="0"/>
      <w:szCs w:val="24"/>
      <w:lang w:val="fr-FR" w:eastAsia="fr-FR"/>
    </w:rPr>
  </w:style>
  <w:style w:type="paragraph" w:customStyle="1" w:styleId="EndNoteBibliographyTitle">
    <w:name w:val="EndNote Bibliography Title"/>
    <w:basedOn w:val="Normal"/>
    <w:link w:val="EndNoteBibliographyTitleChar"/>
    <w:rsid w:val="00891679"/>
    <w:pPr>
      <w:jc w:val="center"/>
    </w:pPr>
    <w:rPr>
      <w:noProof/>
    </w:rPr>
  </w:style>
  <w:style w:type="character" w:customStyle="1" w:styleId="EndNoteBibliographyTitleChar">
    <w:name w:val="EndNote Bibliography Title Char"/>
    <w:basedOn w:val="DefaultParagraphFont"/>
    <w:link w:val="EndNoteBibliographyTitle"/>
    <w:rsid w:val="00891679"/>
    <w:rPr>
      <w:rFonts w:eastAsia="SimSun"/>
      <w:noProof/>
      <w:kern w:val="2"/>
      <w:sz w:val="24"/>
      <w:szCs w:val="20"/>
      <w:lang w:eastAsia="zh-CN"/>
    </w:rPr>
  </w:style>
  <w:style w:type="paragraph" w:customStyle="1" w:styleId="EndNoteBibliography">
    <w:name w:val="EndNote Bibliography"/>
    <w:basedOn w:val="Normal"/>
    <w:link w:val="EndNoteBibliographyChar"/>
    <w:rsid w:val="00891679"/>
    <w:rPr>
      <w:noProof/>
    </w:rPr>
  </w:style>
  <w:style w:type="character" w:customStyle="1" w:styleId="EndNoteBibliographyChar">
    <w:name w:val="EndNote Bibliography Char"/>
    <w:basedOn w:val="DefaultParagraphFont"/>
    <w:link w:val="EndNoteBibliography"/>
    <w:rsid w:val="00891679"/>
    <w:rPr>
      <w:rFonts w:eastAsia="SimSun"/>
      <w:noProof/>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50210">
      <w:bodyDiv w:val="1"/>
      <w:marLeft w:val="0"/>
      <w:marRight w:val="0"/>
      <w:marTop w:val="0"/>
      <w:marBottom w:val="0"/>
      <w:divBdr>
        <w:top w:val="none" w:sz="0" w:space="0" w:color="auto"/>
        <w:left w:val="none" w:sz="0" w:space="0" w:color="auto"/>
        <w:bottom w:val="none" w:sz="0" w:space="0" w:color="auto"/>
        <w:right w:val="none" w:sz="0" w:space="0" w:color="auto"/>
      </w:divBdr>
    </w:div>
    <w:div w:id="913703925">
      <w:bodyDiv w:val="1"/>
      <w:marLeft w:val="0"/>
      <w:marRight w:val="0"/>
      <w:marTop w:val="0"/>
      <w:marBottom w:val="0"/>
      <w:divBdr>
        <w:top w:val="none" w:sz="0" w:space="0" w:color="auto"/>
        <w:left w:val="none" w:sz="0" w:space="0" w:color="auto"/>
        <w:bottom w:val="none" w:sz="0" w:space="0" w:color="auto"/>
        <w:right w:val="none" w:sz="0" w:space="0" w:color="auto"/>
      </w:divBdr>
      <w:divsChild>
        <w:div w:id="350255207">
          <w:marLeft w:val="0"/>
          <w:marRight w:val="0"/>
          <w:marTop w:val="0"/>
          <w:marBottom w:val="0"/>
          <w:divBdr>
            <w:top w:val="none" w:sz="0" w:space="0" w:color="auto"/>
            <w:left w:val="none" w:sz="0" w:space="0" w:color="auto"/>
            <w:bottom w:val="none" w:sz="0" w:space="0" w:color="auto"/>
            <w:right w:val="none" w:sz="0" w:space="0" w:color="auto"/>
          </w:divBdr>
          <w:divsChild>
            <w:div w:id="1106971312">
              <w:marLeft w:val="0"/>
              <w:marRight w:val="0"/>
              <w:marTop w:val="0"/>
              <w:marBottom w:val="0"/>
              <w:divBdr>
                <w:top w:val="none" w:sz="0" w:space="0" w:color="auto"/>
                <w:left w:val="none" w:sz="0" w:space="0" w:color="auto"/>
                <w:bottom w:val="none" w:sz="0" w:space="0" w:color="auto"/>
                <w:right w:val="none" w:sz="0" w:space="0" w:color="auto"/>
              </w:divBdr>
              <w:divsChild>
                <w:div w:id="145518828">
                  <w:marLeft w:val="0"/>
                  <w:marRight w:val="0"/>
                  <w:marTop w:val="0"/>
                  <w:marBottom w:val="0"/>
                  <w:divBdr>
                    <w:top w:val="none" w:sz="0" w:space="0" w:color="auto"/>
                    <w:left w:val="none" w:sz="0" w:space="0" w:color="auto"/>
                    <w:bottom w:val="none" w:sz="0" w:space="0" w:color="auto"/>
                    <w:right w:val="none" w:sz="0" w:space="0" w:color="auto"/>
                  </w:divBdr>
                  <w:divsChild>
                    <w:div w:id="21426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74771">
      <w:bodyDiv w:val="1"/>
      <w:marLeft w:val="0"/>
      <w:marRight w:val="0"/>
      <w:marTop w:val="0"/>
      <w:marBottom w:val="0"/>
      <w:divBdr>
        <w:top w:val="none" w:sz="0" w:space="0" w:color="auto"/>
        <w:left w:val="none" w:sz="0" w:space="0" w:color="auto"/>
        <w:bottom w:val="none" w:sz="0" w:space="0" w:color="auto"/>
        <w:right w:val="none" w:sz="0" w:space="0" w:color="auto"/>
      </w:divBdr>
    </w:div>
    <w:div w:id="2079861506">
      <w:bodyDiv w:val="1"/>
      <w:marLeft w:val="0"/>
      <w:marRight w:val="0"/>
      <w:marTop w:val="0"/>
      <w:marBottom w:val="0"/>
      <w:divBdr>
        <w:top w:val="none" w:sz="0" w:space="0" w:color="auto"/>
        <w:left w:val="none" w:sz="0" w:space="0" w:color="auto"/>
        <w:bottom w:val="none" w:sz="0" w:space="0" w:color="auto"/>
        <w:right w:val="none" w:sz="0" w:space="0" w:color="auto"/>
      </w:divBdr>
      <w:divsChild>
        <w:div w:id="1236085202">
          <w:marLeft w:val="0"/>
          <w:marRight w:val="0"/>
          <w:marTop w:val="0"/>
          <w:marBottom w:val="0"/>
          <w:divBdr>
            <w:top w:val="none" w:sz="0" w:space="0" w:color="auto"/>
            <w:left w:val="none" w:sz="0" w:space="0" w:color="auto"/>
            <w:bottom w:val="none" w:sz="0" w:space="0" w:color="auto"/>
            <w:right w:val="none" w:sz="0" w:space="0" w:color="auto"/>
          </w:divBdr>
          <w:divsChild>
            <w:div w:id="1789737346">
              <w:marLeft w:val="0"/>
              <w:marRight w:val="0"/>
              <w:marTop w:val="0"/>
              <w:marBottom w:val="0"/>
              <w:divBdr>
                <w:top w:val="none" w:sz="0" w:space="0" w:color="auto"/>
                <w:left w:val="none" w:sz="0" w:space="0" w:color="auto"/>
                <w:bottom w:val="none" w:sz="0" w:space="0" w:color="auto"/>
                <w:right w:val="none" w:sz="0" w:space="0" w:color="auto"/>
              </w:divBdr>
              <w:divsChild>
                <w:div w:id="12739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1073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5"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celsius.lshtm.ac.uk/modules/socio/se0401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0A14-42D9-0147-A1F9-5597FD039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7918</Words>
  <Characters>45137</Characters>
  <Application>Microsoft Macintosh Word</Application>
  <DocSecurity>0</DocSecurity>
  <Lines>376</Lines>
  <Paragraphs>105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dc:creator>
  <cp:keywords/>
  <dc:description/>
  <cp:lastModifiedBy>Sandy</cp:lastModifiedBy>
  <cp:revision>4</cp:revision>
  <cp:lastPrinted>2019-08-22T11:26:00Z</cp:lastPrinted>
  <dcterms:created xsi:type="dcterms:W3CDTF">2019-08-26T19:50:00Z</dcterms:created>
  <dcterms:modified xsi:type="dcterms:W3CDTF">2019-08-26T20:39:00Z</dcterms:modified>
</cp:coreProperties>
</file>