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D227F3" w14:textId="12EACB3D" w:rsidR="000746D1" w:rsidRPr="0051545A" w:rsidRDefault="009C1E95" w:rsidP="000746D1">
      <w:pPr>
        <w:jc w:val="center"/>
        <w:rPr>
          <w:rFonts w:ascii="Times New Roman" w:hAnsi="Times New Roman" w:cs="Times New Roman"/>
          <w:b/>
          <w:bCs/>
        </w:rPr>
      </w:pPr>
      <w:r w:rsidRPr="009C1E95">
        <w:rPr>
          <w:rFonts w:ascii="Times New Roman" w:hAnsi="Times New Roman" w:cs="Times New Roman"/>
          <w:b/>
          <w:bCs/>
        </w:rPr>
        <w:t xml:space="preserve">Distinct responses of Asian summer monsoon to the Orbital forcing </w:t>
      </w:r>
      <w:r w:rsidR="009D613F">
        <w:rPr>
          <w:rFonts w:ascii="Times New Roman" w:hAnsi="Times New Roman" w:cs="Times New Roman"/>
          <w:b/>
          <w:bCs/>
        </w:rPr>
        <w:t>during</w:t>
      </w:r>
      <w:r w:rsidRPr="009C1E95">
        <w:rPr>
          <w:rFonts w:ascii="Times New Roman" w:hAnsi="Times New Roman" w:cs="Times New Roman"/>
          <w:b/>
          <w:bCs/>
        </w:rPr>
        <w:t xml:space="preserve"> the last glacial Heinrich events</w:t>
      </w:r>
    </w:p>
    <w:p w14:paraId="74534E4B" w14:textId="77777777" w:rsidR="000746D1" w:rsidRPr="0051545A" w:rsidRDefault="000746D1" w:rsidP="000746D1">
      <w:pPr>
        <w:rPr>
          <w:rFonts w:ascii="Times New Roman" w:hAnsi="Times New Roman" w:cs="Times New Roman"/>
        </w:rPr>
      </w:pPr>
    </w:p>
    <w:p w14:paraId="3AEF9C37" w14:textId="5CEAE422" w:rsidR="000746D1" w:rsidRPr="009C1E95" w:rsidRDefault="009C1E95" w:rsidP="000746D1">
      <w:pPr>
        <w:jc w:val="center"/>
        <w:rPr>
          <w:rFonts w:ascii="Times New Roman" w:hAnsi="Times New Roman" w:cs="Times New Roman"/>
        </w:rPr>
      </w:pPr>
      <w:r w:rsidRPr="009C1E95">
        <w:rPr>
          <w:rFonts w:ascii="Times New Roman" w:hAnsi="Times New Roman" w:cs="Times New Roman"/>
        </w:rPr>
        <w:t>Ming-Qiang Liang</w:t>
      </w:r>
      <w:r>
        <w:rPr>
          <w:rFonts w:ascii="Times New Roman" w:hAnsi="Times New Roman" w:cs="Times New Roman"/>
        </w:rPr>
        <w:t xml:space="preserve"> </w:t>
      </w:r>
      <w:r w:rsidRPr="009C1E95">
        <w:rPr>
          <w:rFonts w:ascii="Times New Roman" w:hAnsi="Times New Roman" w:cs="Times New Roman"/>
          <w:vertAlign w:val="superscript"/>
        </w:rPr>
        <w:t>a §</w:t>
      </w:r>
      <w:r w:rsidRPr="009C1E95">
        <w:rPr>
          <w:rFonts w:ascii="Times New Roman" w:hAnsi="Times New Roman" w:cs="Times New Roman"/>
        </w:rPr>
        <w:t xml:space="preserve">, </w:t>
      </w:r>
      <w:proofErr w:type="spellStart"/>
      <w:r w:rsidRPr="009C1E95">
        <w:rPr>
          <w:rFonts w:ascii="Times New Roman" w:hAnsi="Times New Roman" w:cs="Times New Roman"/>
        </w:rPr>
        <w:t>Qiuzhen</w:t>
      </w:r>
      <w:proofErr w:type="spellEnd"/>
      <w:r w:rsidRPr="009C1E95">
        <w:rPr>
          <w:rFonts w:ascii="Times New Roman" w:hAnsi="Times New Roman" w:cs="Times New Roman"/>
        </w:rPr>
        <w:t xml:space="preserve"> Yin </w:t>
      </w:r>
      <w:r w:rsidRPr="009C1E95">
        <w:rPr>
          <w:rFonts w:ascii="Times New Roman" w:hAnsi="Times New Roman" w:cs="Times New Roman"/>
          <w:vertAlign w:val="superscript"/>
        </w:rPr>
        <w:t>a §</w:t>
      </w:r>
      <w:r w:rsidRPr="009C1E95">
        <w:rPr>
          <w:rFonts w:ascii="Times New Roman" w:hAnsi="Times New Roman" w:cs="Times New Roman"/>
        </w:rPr>
        <w:t xml:space="preserve">, Yong Sun </w:t>
      </w:r>
      <w:r w:rsidRPr="009C1E95">
        <w:rPr>
          <w:rFonts w:ascii="Times New Roman" w:hAnsi="Times New Roman" w:cs="Times New Roman"/>
          <w:vertAlign w:val="superscript"/>
        </w:rPr>
        <w:t>b</w:t>
      </w:r>
      <w:r w:rsidRPr="009C1E95">
        <w:rPr>
          <w:rFonts w:ascii="Times New Roman" w:hAnsi="Times New Roman" w:cs="Times New Roman"/>
        </w:rPr>
        <w:t xml:space="preserve">, Chao Zhang </w:t>
      </w:r>
      <w:r w:rsidRPr="009C1E95">
        <w:rPr>
          <w:rFonts w:ascii="Times New Roman" w:hAnsi="Times New Roman" w:cs="Times New Roman"/>
          <w:vertAlign w:val="superscript"/>
        </w:rPr>
        <w:t>c</w:t>
      </w:r>
      <w:r w:rsidRPr="009C1E95">
        <w:rPr>
          <w:rFonts w:ascii="Times New Roman" w:hAnsi="Times New Roman" w:cs="Times New Roman"/>
        </w:rPr>
        <w:t xml:space="preserve">, Zhipeng Wu </w:t>
      </w:r>
      <w:r w:rsidRPr="00577D24">
        <w:rPr>
          <w:rFonts w:ascii="Times New Roman" w:hAnsi="Times New Roman" w:cs="Times New Roman"/>
          <w:vertAlign w:val="superscript"/>
        </w:rPr>
        <w:t>a</w:t>
      </w:r>
      <w:r w:rsidRPr="009C1E95">
        <w:rPr>
          <w:rFonts w:ascii="Times New Roman" w:hAnsi="Times New Roman" w:cs="Times New Roman"/>
        </w:rPr>
        <w:t xml:space="preserve">, Wei Liu </w:t>
      </w:r>
      <w:r w:rsidRPr="009C1E95">
        <w:rPr>
          <w:rFonts w:ascii="Times New Roman" w:hAnsi="Times New Roman" w:cs="Times New Roman"/>
          <w:vertAlign w:val="superscript"/>
        </w:rPr>
        <w:t>a</w:t>
      </w:r>
    </w:p>
    <w:p w14:paraId="1548C552" w14:textId="77777777" w:rsidR="000746D1" w:rsidRPr="0051545A" w:rsidRDefault="000746D1" w:rsidP="000746D1">
      <w:pPr>
        <w:jc w:val="left"/>
        <w:rPr>
          <w:rFonts w:ascii="Times New Roman" w:hAnsi="Times New Roman" w:cs="Times New Roman"/>
        </w:rPr>
      </w:pPr>
    </w:p>
    <w:p w14:paraId="4C1F79A6" w14:textId="77777777" w:rsidR="009C1E95" w:rsidRPr="009C1E95" w:rsidRDefault="009C1E95" w:rsidP="009C1E95">
      <w:pPr>
        <w:rPr>
          <w:rFonts w:ascii="Times New Roman" w:hAnsi="Times New Roman" w:cs="Times New Roman"/>
        </w:rPr>
      </w:pPr>
      <w:proofErr w:type="gramStart"/>
      <w:r w:rsidRPr="009C1E95">
        <w:rPr>
          <w:rFonts w:ascii="Times New Roman" w:hAnsi="Times New Roman" w:cs="Times New Roman"/>
        </w:rPr>
        <w:t>a</w:t>
      </w:r>
      <w:proofErr w:type="gramEnd"/>
      <w:r w:rsidRPr="009C1E95">
        <w:rPr>
          <w:rFonts w:ascii="Times New Roman" w:hAnsi="Times New Roman" w:cs="Times New Roman"/>
        </w:rPr>
        <w:t xml:space="preserve"> Earth and Climate Research Center, Earth and Life Institute, </w:t>
      </w:r>
      <w:proofErr w:type="spellStart"/>
      <w:r w:rsidRPr="009C1E95">
        <w:rPr>
          <w:rFonts w:ascii="Times New Roman" w:hAnsi="Times New Roman" w:cs="Times New Roman"/>
        </w:rPr>
        <w:t>Universite</w:t>
      </w:r>
      <w:proofErr w:type="spellEnd"/>
      <w:r w:rsidRPr="009C1E95">
        <w:rPr>
          <w:rFonts w:ascii="Times New Roman" w:hAnsi="Times New Roman" w:cs="Times New Roman"/>
        </w:rPr>
        <w:t xml:space="preserve"> </w:t>
      </w:r>
      <w:proofErr w:type="spellStart"/>
      <w:r w:rsidRPr="009C1E95">
        <w:rPr>
          <w:rFonts w:ascii="Times New Roman" w:hAnsi="Times New Roman" w:cs="Times New Roman"/>
        </w:rPr>
        <w:t>catholique</w:t>
      </w:r>
      <w:proofErr w:type="spellEnd"/>
      <w:r w:rsidRPr="009C1E95">
        <w:rPr>
          <w:rFonts w:ascii="Times New Roman" w:hAnsi="Times New Roman" w:cs="Times New Roman"/>
        </w:rPr>
        <w:t xml:space="preserve"> de Louvain, Louvain-la-</w:t>
      </w:r>
      <w:proofErr w:type="spellStart"/>
      <w:r w:rsidRPr="009C1E95">
        <w:rPr>
          <w:rFonts w:ascii="Times New Roman" w:hAnsi="Times New Roman" w:cs="Times New Roman"/>
        </w:rPr>
        <w:t>Neuve</w:t>
      </w:r>
      <w:proofErr w:type="spellEnd"/>
      <w:r w:rsidRPr="009C1E95">
        <w:rPr>
          <w:rFonts w:ascii="Times New Roman" w:hAnsi="Times New Roman" w:cs="Times New Roman"/>
        </w:rPr>
        <w:t xml:space="preserve"> 1348, Belgium</w:t>
      </w:r>
    </w:p>
    <w:p w14:paraId="6E8AB4B0" w14:textId="77777777" w:rsidR="009C1E95" w:rsidRPr="009C1E95" w:rsidRDefault="009C1E95" w:rsidP="009C1E95">
      <w:pPr>
        <w:rPr>
          <w:rFonts w:ascii="Times New Roman" w:hAnsi="Times New Roman" w:cs="Times New Roman"/>
        </w:rPr>
      </w:pPr>
      <w:r w:rsidRPr="009C1E95">
        <w:rPr>
          <w:rFonts w:ascii="Times New Roman" w:hAnsi="Times New Roman" w:cs="Times New Roman"/>
        </w:rPr>
        <w:t>b State Key Laboratory of Tibetan Plateau Earth System, Environment and Resources (TPESER), Institute of Tibetan Plateau Research, Chinese Academy of Sciences, Beijing 100101, China</w:t>
      </w:r>
    </w:p>
    <w:p w14:paraId="6345BE53" w14:textId="77777777" w:rsidR="009C1E95" w:rsidRDefault="009C1E95" w:rsidP="009C1E95">
      <w:pPr>
        <w:rPr>
          <w:rFonts w:ascii="Times New Roman" w:hAnsi="Times New Roman" w:cs="Times New Roman"/>
        </w:rPr>
      </w:pPr>
      <w:r w:rsidRPr="009C1E95">
        <w:rPr>
          <w:rFonts w:ascii="Times New Roman" w:hAnsi="Times New Roman" w:cs="Times New Roman"/>
        </w:rPr>
        <w:t>c State Key Laboratory of Marine Environmental Science, College of Ocean and Earth Sciences, Xiamen University, Xiamen 361005, China.</w:t>
      </w:r>
    </w:p>
    <w:p w14:paraId="10C1CAD9" w14:textId="33E4BE4A" w:rsidR="000746D1" w:rsidRPr="0051545A" w:rsidRDefault="009C1E95" w:rsidP="009C1E95">
      <w:pPr>
        <w:rPr>
          <w:rFonts w:ascii="Times New Roman" w:hAnsi="Times New Roman" w:cs="Times New Roman"/>
        </w:rPr>
      </w:pPr>
      <w:r w:rsidRPr="009C1E95">
        <w:rPr>
          <w:rFonts w:ascii="Times New Roman" w:hAnsi="Times New Roman" w:cs="Times New Roman"/>
          <w:vertAlign w:val="superscript"/>
        </w:rPr>
        <w:t>§</w:t>
      </w:r>
      <w:r w:rsidR="000746D1" w:rsidRPr="0051545A">
        <w:rPr>
          <w:rFonts w:ascii="Times New Roman" w:hAnsi="Times New Roman" w:cs="Times New Roman"/>
        </w:rPr>
        <w:t xml:space="preserve">The corresponding author: </w:t>
      </w:r>
    </w:p>
    <w:p w14:paraId="758F8E17" w14:textId="47883CC4" w:rsidR="000746D1" w:rsidRDefault="000746D1" w:rsidP="000746D1">
      <w:pPr>
        <w:rPr>
          <w:rStyle w:val="a3"/>
          <w:rFonts w:ascii="Times New Roman" w:hAnsi="Times New Roman" w:cs="Times New Roman"/>
          <w:lang w:eastAsia="zh-CN"/>
        </w:rPr>
      </w:pPr>
      <w:r w:rsidRPr="00BF7AE0">
        <w:rPr>
          <w:rFonts w:ascii="Times New Roman" w:hAnsi="Times New Roman" w:cs="Times New Roman"/>
        </w:rPr>
        <w:t>M</w:t>
      </w:r>
      <w:r w:rsidRPr="00C66F85">
        <w:rPr>
          <w:rFonts w:ascii="Times New Roman" w:eastAsia="等线" w:hAnsi="Times New Roman" w:cs="Times New Roman"/>
          <w:lang w:eastAsia="zh-CN"/>
        </w:rPr>
        <w:t>ing-Qiang Liang</w:t>
      </w:r>
      <w:r w:rsidRPr="00BF7AE0">
        <w:rPr>
          <w:rFonts w:ascii="Times New Roman" w:hAnsi="Times New Roman" w:cs="Times New Roman"/>
        </w:rPr>
        <w:t xml:space="preserve">: </w:t>
      </w:r>
      <w:hyperlink r:id="rId4" w:history="1">
        <w:r w:rsidR="009C1E95" w:rsidRPr="00947758">
          <w:rPr>
            <w:rStyle w:val="a3"/>
            <w:rFonts w:ascii="Times New Roman" w:hAnsi="Times New Roman" w:cs="Times New Roman"/>
          </w:rPr>
          <w:t>ming-qiang.liang@uclouvain.be</w:t>
        </w:r>
      </w:hyperlink>
      <w:r w:rsidR="009C1E95">
        <w:rPr>
          <w:rStyle w:val="a3"/>
          <w:rFonts w:ascii="Times New Roman" w:hAnsi="Times New Roman" w:cs="Times New Roman" w:hint="eastAsia"/>
          <w:lang w:eastAsia="zh-CN"/>
        </w:rPr>
        <w:t>;</w:t>
      </w:r>
      <w:r w:rsidR="009C1E95">
        <w:rPr>
          <w:rStyle w:val="a3"/>
          <w:rFonts w:ascii="Times New Roman" w:hAnsi="Times New Roman" w:cs="Times New Roman"/>
          <w:lang w:eastAsia="zh-CN"/>
        </w:rPr>
        <w:t xml:space="preserve"> </w:t>
      </w:r>
    </w:p>
    <w:p w14:paraId="407A4488" w14:textId="4CE735A6" w:rsidR="009C1E95" w:rsidRPr="00BF7AE0" w:rsidRDefault="009C1E95" w:rsidP="000746D1">
      <w:pPr>
        <w:rPr>
          <w:rFonts w:ascii="Times New Roman" w:hAnsi="Times New Roman" w:cs="Times New Roman" w:hint="eastAsia"/>
          <w:lang w:eastAsia="zh-CN"/>
        </w:rPr>
      </w:pPr>
      <w:proofErr w:type="spellStart"/>
      <w:r w:rsidRPr="009C1E95">
        <w:rPr>
          <w:rFonts w:ascii="Times New Roman" w:hAnsi="Times New Roman" w:cs="Times New Roman"/>
          <w:lang w:eastAsia="zh-CN"/>
        </w:rPr>
        <w:t>Qiuzhen</w:t>
      </w:r>
      <w:proofErr w:type="spellEnd"/>
      <w:r w:rsidRPr="009C1E95">
        <w:rPr>
          <w:rFonts w:ascii="Times New Roman" w:hAnsi="Times New Roman" w:cs="Times New Roman"/>
          <w:lang w:eastAsia="zh-CN"/>
        </w:rPr>
        <w:t xml:space="preserve"> Yin</w:t>
      </w:r>
      <w:r>
        <w:rPr>
          <w:rFonts w:ascii="Times New Roman" w:hAnsi="Times New Roman" w:cs="Times New Roman"/>
          <w:lang w:eastAsia="zh-CN"/>
        </w:rPr>
        <w:t xml:space="preserve">: </w:t>
      </w:r>
      <w:r w:rsidRPr="009C1E95">
        <w:rPr>
          <w:rFonts w:ascii="Times New Roman" w:hAnsi="Times New Roman" w:cs="Times New Roman"/>
          <w:u w:val="single"/>
          <w:lang w:eastAsia="zh-CN"/>
        </w:rPr>
        <w:t>qiuzhen.yin@uclouvain.be</w:t>
      </w:r>
    </w:p>
    <w:p w14:paraId="656F02FB" w14:textId="77777777" w:rsidR="009C1E95" w:rsidRPr="009C1E95" w:rsidRDefault="009C1E95" w:rsidP="000746D1">
      <w:pPr>
        <w:rPr>
          <w:rFonts w:ascii="Times New Roman" w:eastAsia="PMingLiU" w:hAnsi="Times New Roman" w:cs="Times New Roman" w:hint="eastAsia"/>
        </w:rPr>
      </w:pPr>
    </w:p>
    <w:p w14:paraId="39BCDB52" w14:textId="151BA98C" w:rsidR="00BF764E" w:rsidRDefault="001723D8" w:rsidP="000746D1">
      <w:pPr>
        <w:rPr>
          <w:rFonts w:ascii="Times New Roman" w:eastAsia="PMingLiU" w:hAnsi="Times New Roman" w:cs="Times New Roman"/>
        </w:rPr>
      </w:pPr>
      <w:r>
        <w:rPr>
          <w:rFonts w:ascii="Times New Roman" w:eastAsia="PMingLiU" w:hAnsi="Times New Roman" w:cs="Times New Roman"/>
        </w:rPr>
        <w:t>C</w:t>
      </w:r>
      <w:r w:rsidRPr="001723D8">
        <w:rPr>
          <w:rFonts w:ascii="Times New Roman" w:eastAsia="PMingLiU" w:hAnsi="Times New Roman" w:cs="Times New Roman"/>
        </w:rPr>
        <w:t xml:space="preserve">limatic fingerprint of Heinrich </w:t>
      </w:r>
      <w:r w:rsidR="00943E48">
        <w:rPr>
          <w:rFonts w:ascii="Times New Roman" w:eastAsia="PMingLiU" w:hAnsi="Times New Roman" w:cs="Times New Roman"/>
        </w:rPr>
        <w:t xml:space="preserve">(H) </w:t>
      </w:r>
      <w:r w:rsidRPr="001723D8">
        <w:rPr>
          <w:rFonts w:ascii="Times New Roman" w:eastAsia="PMingLiU" w:hAnsi="Times New Roman" w:cs="Times New Roman"/>
        </w:rPr>
        <w:t>events</w:t>
      </w:r>
      <w:r w:rsidR="00851346">
        <w:rPr>
          <w:rFonts w:ascii="Times New Roman" w:eastAsia="PMingLiU" w:hAnsi="Times New Roman" w:cs="Times New Roman"/>
        </w:rPr>
        <w:t xml:space="preserve"> </w:t>
      </w:r>
      <w:r>
        <w:rPr>
          <w:rFonts w:ascii="Times New Roman" w:eastAsia="PMingLiU" w:hAnsi="Times New Roman" w:cs="Times New Roman"/>
        </w:rPr>
        <w:t>was</w:t>
      </w:r>
      <w:r w:rsidR="00585BF6">
        <w:rPr>
          <w:rFonts w:ascii="Times New Roman" w:eastAsia="PMingLiU" w:hAnsi="Times New Roman" w:cs="Times New Roman"/>
        </w:rPr>
        <w:t xml:space="preserve"> </w:t>
      </w:r>
      <w:r>
        <w:rPr>
          <w:rFonts w:ascii="Times New Roman" w:eastAsia="PMingLiU" w:hAnsi="Times New Roman" w:cs="Times New Roman"/>
        </w:rPr>
        <w:t xml:space="preserve">characterized </w:t>
      </w:r>
      <w:r w:rsidR="00820C1C">
        <w:rPr>
          <w:rFonts w:ascii="Times New Roman" w:eastAsia="PMingLiU" w:hAnsi="Times New Roman" w:cs="Times New Roman"/>
        </w:rPr>
        <w:t xml:space="preserve">by </w:t>
      </w:r>
      <w:r w:rsidR="00820C1C" w:rsidRPr="001723D8">
        <w:rPr>
          <w:rFonts w:ascii="Times New Roman" w:eastAsia="PMingLiU" w:hAnsi="Times New Roman" w:cs="Times New Roman"/>
        </w:rPr>
        <w:t>widespread megadroughts</w:t>
      </w:r>
      <w:r w:rsidR="00577D24">
        <w:rPr>
          <w:rFonts w:ascii="Times New Roman" w:eastAsia="PMingLiU" w:hAnsi="Times New Roman" w:cs="Times New Roman"/>
        </w:rPr>
        <w:t xml:space="preserve"> over the</w:t>
      </w:r>
      <w:r w:rsidR="00577D24" w:rsidRPr="00577D24">
        <w:rPr>
          <w:rFonts w:ascii="Times New Roman" w:eastAsia="PMingLiU" w:hAnsi="Times New Roman" w:cs="Times New Roman"/>
        </w:rPr>
        <w:t xml:space="preserve"> </w:t>
      </w:r>
      <w:r w:rsidR="00577D24" w:rsidRPr="00820C1C">
        <w:rPr>
          <w:rFonts w:ascii="Times New Roman" w:eastAsia="PMingLiU" w:hAnsi="Times New Roman" w:cs="Times New Roman"/>
        </w:rPr>
        <w:t>Asian</w:t>
      </w:r>
      <w:r w:rsidR="00577D24">
        <w:rPr>
          <w:rFonts w:ascii="Times New Roman" w:eastAsia="PMingLiU" w:hAnsi="Times New Roman" w:cs="Times New Roman"/>
        </w:rPr>
        <w:t xml:space="preserve"> </w:t>
      </w:r>
      <w:r w:rsidR="005C2A26">
        <w:rPr>
          <w:rFonts w:ascii="Times New Roman" w:eastAsia="PMingLiU" w:hAnsi="Times New Roman" w:cs="Times New Roman"/>
        </w:rPr>
        <w:t xml:space="preserve">monsoon </w:t>
      </w:r>
      <w:r w:rsidR="00577D24">
        <w:rPr>
          <w:rFonts w:ascii="Times New Roman" w:eastAsia="PMingLiU" w:hAnsi="Times New Roman" w:cs="Times New Roman"/>
        </w:rPr>
        <w:t xml:space="preserve">region </w:t>
      </w:r>
      <w:r w:rsidR="00577D24" w:rsidRPr="00577D24">
        <w:rPr>
          <w:rFonts w:ascii="Times New Roman" w:eastAsia="PMingLiU" w:hAnsi="Times New Roman" w:cs="Times New Roman"/>
        </w:rPr>
        <w:t>accompanied by</w:t>
      </w:r>
      <w:r w:rsidR="00820C1C">
        <w:rPr>
          <w:rFonts w:ascii="Times New Roman" w:eastAsia="PMingLiU" w:hAnsi="Times New Roman" w:cs="Times New Roman"/>
        </w:rPr>
        <w:t xml:space="preserve"> systemic weakening of </w:t>
      </w:r>
      <w:r w:rsidR="00820C1C" w:rsidRPr="00820C1C">
        <w:rPr>
          <w:rFonts w:ascii="Times New Roman" w:eastAsia="PMingLiU" w:hAnsi="Times New Roman" w:cs="Times New Roman"/>
        </w:rPr>
        <w:t xml:space="preserve">Asian </w:t>
      </w:r>
      <w:r w:rsidR="00577D24">
        <w:rPr>
          <w:rFonts w:ascii="Times New Roman" w:eastAsia="PMingLiU" w:hAnsi="Times New Roman" w:cs="Times New Roman"/>
        </w:rPr>
        <w:t xml:space="preserve">summer monsoon. However, </w:t>
      </w:r>
      <w:r w:rsidR="00851346" w:rsidRPr="00851346">
        <w:rPr>
          <w:rFonts w:ascii="Times New Roman" w:eastAsia="PMingLiU" w:hAnsi="Times New Roman" w:cs="Times New Roman"/>
        </w:rPr>
        <w:t>recent hydroclimate proxies suggest that South China experienced increased precipitation</w:t>
      </w:r>
      <w:r w:rsidR="00B444D8">
        <w:rPr>
          <w:rFonts w:ascii="Times New Roman" w:eastAsia="PMingLiU" w:hAnsi="Times New Roman" w:cs="Times New Roman"/>
        </w:rPr>
        <w:t xml:space="preserve"> </w:t>
      </w:r>
      <w:r w:rsidR="00B444D8">
        <w:rPr>
          <w:rFonts w:ascii="Times New Roman" w:eastAsia="PMingLiU" w:hAnsi="Times New Roman" w:cs="Times New Roman"/>
        </w:rPr>
        <w:t xml:space="preserve">contrasting with the prevalent </w:t>
      </w:r>
      <w:r w:rsidR="00B444D8" w:rsidRPr="001723D8">
        <w:rPr>
          <w:rFonts w:ascii="Times New Roman" w:eastAsia="PMingLiU" w:hAnsi="Times New Roman" w:cs="Times New Roman"/>
        </w:rPr>
        <w:t>megadroughts</w:t>
      </w:r>
      <w:r w:rsidR="00B444D8">
        <w:rPr>
          <w:rFonts w:ascii="Times New Roman" w:eastAsia="PMingLiU" w:hAnsi="Times New Roman" w:cs="Times New Roman"/>
        </w:rPr>
        <w:t xml:space="preserve"> conditions during the Heinrich events.</w:t>
      </w:r>
      <w:r w:rsidR="00B444D8">
        <w:rPr>
          <w:rFonts w:ascii="Times New Roman" w:eastAsia="PMingLiU" w:hAnsi="Times New Roman" w:cs="Times New Roman"/>
        </w:rPr>
        <w:t xml:space="preserve"> </w:t>
      </w:r>
      <w:r w:rsidR="00670401" w:rsidRPr="00670401">
        <w:rPr>
          <w:rFonts w:ascii="Times New Roman" w:eastAsia="PMingLiU" w:hAnsi="Times New Roman" w:cs="Times New Roman"/>
        </w:rPr>
        <w:t xml:space="preserve">Considered that insolation is the most important known external forcing of the climate system, it is worthwhile to </w:t>
      </w:r>
      <w:r w:rsidR="005C2A26" w:rsidRPr="005C2A26">
        <w:rPr>
          <w:rFonts w:ascii="Times New Roman" w:eastAsia="PMingLiU" w:hAnsi="Times New Roman" w:cs="Times New Roman"/>
        </w:rPr>
        <w:t xml:space="preserve">investigate whether variations in insolation alone can account for the </w:t>
      </w:r>
      <w:r w:rsidR="005C2A26">
        <w:rPr>
          <w:rFonts w:ascii="Times New Roman" w:eastAsia="PMingLiU" w:hAnsi="Times New Roman" w:cs="Times New Roman"/>
        </w:rPr>
        <w:t xml:space="preserve">precipitation </w:t>
      </w:r>
      <w:r w:rsidR="005C2A26" w:rsidRPr="005C2A26">
        <w:rPr>
          <w:rFonts w:ascii="Times New Roman" w:eastAsia="PMingLiU" w:hAnsi="Times New Roman" w:cs="Times New Roman"/>
        </w:rPr>
        <w:t>spatiotemporal discrepancies</w:t>
      </w:r>
      <w:r w:rsidR="001B6511">
        <w:rPr>
          <w:rFonts w:ascii="Times New Roman" w:eastAsia="PMingLiU" w:hAnsi="Times New Roman" w:cs="Times New Roman"/>
        </w:rPr>
        <w:t xml:space="preserve"> and its underlying mechanism</w:t>
      </w:r>
      <w:r w:rsidR="005C2A26" w:rsidRPr="005C2A26">
        <w:rPr>
          <w:rFonts w:ascii="Times New Roman" w:eastAsia="PMingLiU" w:hAnsi="Times New Roman" w:cs="Times New Roman"/>
        </w:rPr>
        <w:t>.</w:t>
      </w:r>
      <w:r w:rsidR="005C2A26">
        <w:rPr>
          <w:rFonts w:ascii="Times New Roman" w:hAnsi="Times New Roman" w:cs="Times New Roman" w:hint="eastAsia"/>
          <w:lang w:eastAsia="zh-CN"/>
        </w:rPr>
        <w:t xml:space="preserve"> </w:t>
      </w:r>
      <w:r w:rsidR="001B6511">
        <w:rPr>
          <w:rFonts w:ascii="Times New Roman" w:eastAsia="PMingLiU" w:hAnsi="Times New Roman" w:cs="Times New Roman"/>
        </w:rPr>
        <w:t>Here, s</w:t>
      </w:r>
      <w:r w:rsidR="001B6511" w:rsidRPr="001B6511">
        <w:rPr>
          <w:rFonts w:ascii="Times New Roman" w:eastAsia="PMingLiU" w:hAnsi="Times New Roman" w:cs="Times New Roman"/>
        </w:rPr>
        <w:t>ix snapshot simulations, varying exclusively with insolation</w:t>
      </w:r>
      <w:r w:rsidR="001B6511">
        <w:rPr>
          <w:rFonts w:ascii="Times New Roman" w:eastAsia="PMingLiU" w:hAnsi="Times New Roman" w:cs="Times New Roman"/>
        </w:rPr>
        <w:t xml:space="preserve"> during the last glacial </w:t>
      </w:r>
      <w:r w:rsidR="001B6511" w:rsidRPr="001B6511">
        <w:rPr>
          <w:rFonts w:ascii="Times New Roman" w:eastAsia="PMingLiU" w:hAnsi="Times New Roman" w:cs="Times New Roman"/>
        </w:rPr>
        <w:t xml:space="preserve">Heinrich events, </w:t>
      </w:r>
      <w:r w:rsidR="001B6511">
        <w:rPr>
          <w:rFonts w:ascii="Times New Roman" w:eastAsia="PMingLiU" w:hAnsi="Times New Roman" w:cs="Times New Roman"/>
        </w:rPr>
        <w:t>are performed with the HadCM3 model and</w:t>
      </w:r>
      <w:r w:rsidR="001B6511">
        <w:rPr>
          <w:rFonts w:ascii="Times New Roman" w:eastAsia="PMingLiU" w:hAnsi="Times New Roman" w:cs="Times New Roman"/>
        </w:rPr>
        <w:t xml:space="preserve"> show that</w:t>
      </w:r>
      <w:r w:rsidR="00BA2A78">
        <w:rPr>
          <w:rFonts w:ascii="Times New Roman" w:eastAsia="PMingLiU" w:hAnsi="Times New Roman" w:cs="Times New Roman"/>
        </w:rPr>
        <w:t xml:space="preserve"> c</w:t>
      </w:r>
      <w:r w:rsidR="00BA2A78" w:rsidRPr="00BA2A78">
        <w:rPr>
          <w:rFonts w:ascii="Times New Roman" w:eastAsia="PMingLiU" w:hAnsi="Times New Roman" w:cs="Times New Roman"/>
        </w:rPr>
        <w:t>hanges in insolation alone can</w:t>
      </w:r>
      <w:r w:rsidR="00BA2A78" w:rsidRPr="00BA2A78">
        <w:rPr>
          <w:rFonts w:ascii="Times New Roman" w:eastAsia="PMingLiU" w:hAnsi="Times New Roman" w:cs="Times New Roman"/>
        </w:rPr>
        <w:t xml:space="preserve"> </w:t>
      </w:r>
      <w:r w:rsidR="00BA2A78" w:rsidRPr="00BA2A78">
        <w:rPr>
          <w:rFonts w:ascii="Times New Roman" w:eastAsia="PMingLiU" w:hAnsi="Times New Roman" w:cs="Times New Roman"/>
        </w:rPr>
        <w:t>induce spatiotemporal discrepancies in precipitation over the Asian summer monsoon region</w:t>
      </w:r>
      <w:r w:rsidR="00BA2A78">
        <w:rPr>
          <w:rFonts w:ascii="Times New Roman" w:eastAsia="PMingLiU" w:hAnsi="Times New Roman" w:cs="Times New Roman"/>
        </w:rPr>
        <w:t xml:space="preserve">. </w:t>
      </w:r>
      <w:r w:rsidR="00943E48" w:rsidRPr="00943E48">
        <w:rPr>
          <w:rFonts w:ascii="Times New Roman" w:eastAsia="PMingLiU" w:hAnsi="Times New Roman" w:cs="Times New Roman"/>
        </w:rPr>
        <w:t>During the H</w:t>
      </w:r>
      <w:r w:rsidR="00943E48">
        <w:rPr>
          <w:rFonts w:ascii="Times New Roman" w:eastAsia="PMingLiU" w:hAnsi="Times New Roman" w:cs="Times New Roman"/>
        </w:rPr>
        <w:t>1, 3, 4, 5, 6</w:t>
      </w:r>
      <w:r w:rsidR="00943E48" w:rsidRPr="00943E48">
        <w:rPr>
          <w:rFonts w:ascii="Times New Roman" w:eastAsia="PMingLiU" w:hAnsi="Times New Roman" w:cs="Times New Roman"/>
        </w:rPr>
        <w:t xml:space="preserve"> event</w:t>
      </w:r>
      <w:r w:rsidR="00943E48">
        <w:rPr>
          <w:rFonts w:ascii="Times New Roman" w:eastAsia="PMingLiU" w:hAnsi="Times New Roman" w:cs="Times New Roman"/>
        </w:rPr>
        <w:t>s</w:t>
      </w:r>
      <w:r w:rsidR="00943E48" w:rsidRPr="00943E48">
        <w:rPr>
          <w:rFonts w:ascii="Times New Roman" w:eastAsia="PMingLiU" w:hAnsi="Times New Roman" w:cs="Times New Roman"/>
        </w:rPr>
        <w:t>, the amplification of the land-sea pressure contrast in response to a positive solar insolation gradient during boreal summer intensifies moisture transport from the ocean to the Asian monsoon region.</w:t>
      </w:r>
      <w:r w:rsidR="00943E48">
        <w:rPr>
          <w:rFonts w:ascii="Times New Roman" w:eastAsia="PMingLiU" w:hAnsi="Times New Roman" w:cs="Times New Roman"/>
        </w:rPr>
        <w:t xml:space="preserve"> </w:t>
      </w:r>
      <w:r w:rsidR="00943E48" w:rsidRPr="00943E48">
        <w:rPr>
          <w:rFonts w:ascii="Times New Roman" w:eastAsia="PMingLiU" w:hAnsi="Times New Roman" w:cs="Times New Roman"/>
        </w:rPr>
        <w:t>The ensuing moisture divergence, combined with anomalous downdrafts, results in decreased precipitation in the South Asian Summer Monsoon (SASM) region</w:t>
      </w:r>
      <w:r w:rsidR="00943E48">
        <w:rPr>
          <w:rFonts w:ascii="Times New Roman" w:eastAsia="PMingLiU" w:hAnsi="Times New Roman" w:cs="Times New Roman"/>
        </w:rPr>
        <w:t xml:space="preserve">, </w:t>
      </w:r>
      <w:r w:rsidR="00943E48" w:rsidRPr="00943E48">
        <w:rPr>
          <w:rFonts w:ascii="Times New Roman" w:eastAsia="PMingLiU" w:hAnsi="Times New Roman" w:cs="Times New Roman"/>
        </w:rPr>
        <w:t>but converse scenario for the East Asian Summer Monsoon (EASM) region.</w:t>
      </w:r>
      <w:r w:rsidR="00943E48">
        <w:rPr>
          <w:rFonts w:ascii="Times New Roman" w:eastAsia="PMingLiU" w:hAnsi="Times New Roman" w:cs="Times New Roman"/>
        </w:rPr>
        <w:t xml:space="preserve"> </w:t>
      </w:r>
      <w:r w:rsidR="00EC1EFC">
        <w:rPr>
          <w:rFonts w:ascii="Times New Roman" w:eastAsia="PMingLiU" w:hAnsi="Times New Roman" w:cs="Times New Roman"/>
        </w:rPr>
        <w:t xml:space="preserve">During the H2 event, the increased precipitation across the Yangtze River Valley </w:t>
      </w:r>
      <w:r w:rsidR="000D1B1D">
        <w:rPr>
          <w:rFonts w:ascii="Times New Roman" w:eastAsia="PMingLiU" w:hAnsi="Times New Roman" w:cs="Times New Roman"/>
        </w:rPr>
        <w:t>sharply contrasts</w:t>
      </w:r>
      <w:r w:rsidR="00EC1EFC">
        <w:rPr>
          <w:rFonts w:ascii="Times New Roman" w:eastAsia="PMingLiU" w:hAnsi="Times New Roman" w:cs="Times New Roman"/>
        </w:rPr>
        <w:t xml:space="preserve"> with the widespread drought over the ASM region</w:t>
      </w:r>
      <w:r w:rsidR="000D1B1D">
        <w:rPr>
          <w:rFonts w:ascii="Times New Roman" w:eastAsia="PMingLiU" w:hAnsi="Times New Roman" w:cs="Times New Roman"/>
        </w:rPr>
        <w:t xml:space="preserve">, this </w:t>
      </w:r>
      <w:r w:rsidR="000D1B1D">
        <w:rPr>
          <w:rFonts w:ascii="Times New Roman" w:eastAsia="PMingLiU" w:hAnsi="Times New Roman" w:cs="Times New Roman"/>
        </w:rPr>
        <w:t>increased precipitation</w:t>
      </w:r>
      <w:r w:rsidR="000D1B1D">
        <w:rPr>
          <w:rFonts w:ascii="Times New Roman" w:eastAsia="PMingLiU" w:hAnsi="Times New Roman" w:cs="Times New Roman"/>
        </w:rPr>
        <w:t xml:space="preserve"> </w:t>
      </w:r>
      <w:r w:rsidR="000D1B1D" w:rsidRPr="000D1B1D">
        <w:rPr>
          <w:rFonts w:ascii="Times New Roman" w:eastAsia="PMingLiU" w:hAnsi="Times New Roman" w:cs="Times New Roman"/>
        </w:rPr>
        <w:t>is attributed to</w:t>
      </w:r>
      <w:r w:rsidR="000D1B1D" w:rsidRPr="000D1B1D">
        <w:rPr>
          <w:rFonts w:ascii="Times New Roman" w:eastAsia="PMingLiU" w:hAnsi="Times New Roman" w:cs="Times New Roman"/>
        </w:rPr>
        <w:t xml:space="preserve"> </w:t>
      </w:r>
      <w:r w:rsidR="000D1B1D" w:rsidRPr="000D1B1D">
        <w:rPr>
          <w:rFonts w:ascii="Times New Roman" w:eastAsia="PMingLiU" w:hAnsi="Times New Roman" w:cs="Times New Roman"/>
        </w:rPr>
        <w:t>enhancement of southerly warm and moist vapor transport, coupled with northerly cold and dry vapor transport, along the western edge of the subtropical Western North Pacific anticyclone and the Aleutian cyclone, converging over the Yangtze River Valley.</w:t>
      </w:r>
      <w:r w:rsidR="000D1B1D">
        <w:rPr>
          <w:rFonts w:ascii="Times New Roman" w:eastAsia="PMingLiU" w:hAnsi="Times New Roman" w:cs="Times New Roman"/>
        </w:rPr>
        <w:t xml:space="preserve"> Furthermore, we </w:t>
      </w:r>
      <w:r w:rsidR="00BF764E" w:rsidRPr="00BF764E">
        <w:rPr>
          <w:rFonts w:ascii="Times New Roman" w:eastAsia="PMingLiU" w:hAnsi="Times New Roman" w:cs="Times New Roman"/>
        </w:rPr>
        <w:t>examine</w:t>
      </w:r>
      <w:r w:rsidR="00BF764E">
        <w:rPr>
          <w:rFonts w:ascii="Times New Roman" w:eastAsia="PMingLiU" w:hAnsi="Times New Roman" w:cs="Times New Roman"/>
        </w:rPr>
        <w:t xml:space="preserve"> </w:t>
      </w:r>
      <w:r w:rsidR="00BF764E" w:rsidRPr="00BF764E">
        <w:rPr>
          <w:rFonts w:ascii="Times New Roman" w:eastAsia="PMingLiU" w:hAnsi="Times New Roman" w:cs="Times New Roman"/>
        </w:rPr>
        <w:t>relationship between the intensity of the EASM and SASM</w:t>
      </w:r>
      <w:r w:rsidR="00BF764E">
        <w:rPr>
          <w:rFonts w:ascii="Times New Roman" w:eastAsia="PMingLiU" w:hAnsi="Times New Roman" w:cs="Times New Roman"/>
        </w:rPr>
        <w:t xml:space="preserve"> </w:t>
      </w:r>
      <w:r w:rsidR="00BF764E" w:rsidRPr="00BF764E">
        <w:rPr>
          <w:rFonts w:ascii="Times New Roman" w:eastAsia="PMingLiU" w:hAnsi="Times New Roman" w:cs="Times New Roman"/>
        </w:rPr>
        <w:t>under orbital forcing.</w:t>
      </w:r>
      <w:r w:rsidR="00BF764E">
        <w:rPr>
          <w:rFonts w:ascii="Times New Roman" w:eastAsia="PMingLiU" w:hAnsi="Times New Roman" w:cs="Times New Roman"/>
        </w:rPr>
        <w:t xml:space="preserve"> Our results indicate that in phase of </w:t>
      </w:r>
      <w:r w:rsidR="00BF764E" w:rsidRPr="00BF764E">
        <w:rPr>
          <w:rFonts w:ascii="Times New Roman" w:eastAsia="PMingLiU" w:hAnsi="Times New Roman" w:cs="Times New Roman"/>
        </w:rPr>
        <w:t>SASM and EASM</w:t>
      </w:r>
      <w:r w:rsidR="00BF764E">
        <w:rPr>
          <w:rFonts w:ascii="Times New Roman" w:eastAsia="PMingLiU" w:hAnsi="Times New Roman" w:cs="Times New Roman"/>
        </w:rPr>
        <w:t xml:space="preserve"> </w:t>
      </w:r>
      <w:r w:rsidR="00BF764E" w:rsidRPr="00BF764E">
        <w:rPr>
          <w:rFonts w:ascii="Times New Roman" w:eastAsia="PMingLiU" w:hAnsi="Times New Roman" w:cs="Times New Roman"/>
        </w:rPr>
        <w:t xml:space="preserve">is driven by the combined influence of the land-sea thermal contrast and the migration of the Intertropical Convergence Zone, supporting </w:t>
      </w:r>
      <w:proofErr w:type="spellStart"/>
      <w:r w:rsidR="00BF764E" w:rsidRPr="00BF764E">
        <w:rPr>
          <w:rFonts w:ascii="Times New Roman" w:eastAsia="PMingLiU" w:hAnsi="Times New Roman" w:cs="Times New Roman"/>
        </w:rPr>
        <w:t>Kutzbach's</w:t>
      </w:r>
      <w:proofErr w:type="spellEnd"/>
      <w:r w:rsidR="00BF764E" w:rsidRPr="00BF764E">
        <w:rPr>
          <w:rFonts w:ascii="Times New Roman" w:eastAsia="PMingLiU" w:hAnsi="Times New Roman" w:cs="Times New Roman"/>
        </w:rPr>
        <w:t xml:space="preserve"> hypothesis.</w:t>
      </w:r>
    </w:p>
    <w:p w14:paraId="04F93B89" w14:textId="0CA30E47" w:rsidR="0063617D" w:rsidRPr="0063617D" w:rsidRDefault="0063617D" w:rsidP="0063617D">
      <w:pPr>
        <w:rPr>
          <w:rFonts w:ascii="Times New Roman" w:eastAsia="PMingLiU" w:hAnsi="Times New Roman" w:cs="Times New Roman" w:hint="eastAsia"/>
        </w:rPr>
      </w:pPr>
    </w:p>
    <w:sectPr w:rsidR="0063617D" w:rsidRPr="0063617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6D1"/>
    <w:rsid w:val="000746D1"/>
    <w:rsid w:val="000923A6"/>
    <w:rsid w:val="000D1B1D"/>
    <w:rsid w:val="001723D8"/>
    <w:rsid w:val="001B6511"/>
    <w:rsid w:val="001D70EB"/>
    <w:rsid w:val="003724FA"/>
    <w:rsid w:val="00496095"/>
    <w:rsid w:val="00577D24"/>
    <w:rsid w:val="00585BF6"/>
    <w:rsid w:val="005C2A26"/>
    <w:rsid w:val="005C6F73"/>
    <w:rsid w:val="0063617D"/>
    <w:rsid w:val="00640313"/>
    <w:rsid w:val="00666FE6"/>
    <w:rsid w:val="00670401"/>
    <w:rsid w:val="0069222F"/>
    <w:rsid w:val="00805866"/>
    <w:rsid w:val="00820C1C"/>
    <w:rsid w:val="00851346"/>
    <w:rsid w:val="00943E48"/>
    <w:rsid w:val="009C1E95"/>
    <w:rsid w:val="009C679D"/>
    <w:rsid w:val="009D613F"/>
    <w:rsid w:val="00AA7988"/>
    <w:rsid w:val="00B444D8"/>
    <w:rsid w:val="00BA2A78"/>
    <w:rsid w:val="00BF764E"/>
    <w:rsid w:val="00D01982"/>
    <w:rsid w:val="00E45C4E"/>
    <w:rsid w:val="00EC1E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317EC"/>
  <w15:chartTrackingRefBased/>
  <w15:docId w15:val="{0CAEE852-5661-410E-8CF7-34DEA55A5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746D1"/>
    <w:pPr>
      <w:widowControl w:val="0"/>
      <w:jc w:val="both"/>
    </w:pPr>
    <w:rPr>
      <w:sz w:val="24"/>
      <w:lang w:eastAsia="zh-TW"/>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746D1"/>
    <w:rPr>
      <w:color w:val="0563C1" w:themeColor="hyperlink"/>
      <w:u w:val="single"/>
    </w:rPr>
  </w:style>
  <w:style w:type="character" w:styleId="a4">
    <w:name w:val="Unresolved Mention"/>
    <w:basedOn w:val="a0"/>
    <w:uiPriority w:val="99"/>
    <w:semiHidden/>
    <w:unhideWhenUsed/>
    <w:rsid w:val="009C1E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0808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ing-qiang.liang@uclouvain.be"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186</TotalTime>
  <Pages>1</Pages>
  <Words>437</Words>
  <Characters>2494</Characters>
  <Application>Microsoft Office Word</Application>
  <DocSecurity>0</DocSecurity>
  <Lines>20</Lines>
  <Paragraphs>5</Paragraphs>
  <ScaleCrop>false</ScaleCrop>
  <Company/>
  <LinksUpToDate>false</LinksUpToDate>
  <CharactersWithSpaces>2926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Mingqiang Liang</dc:creator>
  <cp:keywords/>
  <dc:description/>
  <cp:lastModifiedBy>Mingqiang Liang</cp:lastModifiedBy>
  <cp:revision>13</cp:revision>
  <dcterms:created xsi:type="dcterms:W3CDTF">2024-01-09T13:05:00Z</dcterms:created>
  <dcterms:modified xsi:type="dcterms:W3CDTF">2024-01-09T16:11:00Z</dcterms:modified>
</cp:coreProperties>
</file>