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32D1BD" w14:textId="30176676" w:rsidR="001940EA" w:rsidRDefault="001940EA" w:rsidP="00E921A8">
      <w:pPr>
        <w:pStyle w:val="Paragraphedeliste"/>
        <w:spacing w:after="0" w:line="240" w:lineRule="auto"/>
        <w:ind w:left="0"/>
        <w:jc w:val="center"/>
        <w:rPr>
          <w:rFonts w:ascii="Times New Roman" w:hAnsi="Times New Roman" w:cs="Times New Roman"/>
          <w:b/>
          <w:caps/>
          <w:sz w:val="24"/>
          <w:szCs w:val="24"/>
        </w:rPr>
      </w:pPr>
      <w:r w:rsidRPr="00017C74">
        <w:rPr>
          <w:rFonts w:ascii="Times New Roman" w:hAnsi="Times New Roman" w:cs="Times New Roman"/>
          <w:b/>
          <w:caps/>
          <w:sz w:val="24"/>
          <w:szCs w:val="24"/>
        </w:rPr>
        <w:t>Les petits agriculteurs face à la modernisation rurale dans la Province du Nord du Rwanda</w:t>
      </w:r>
      <w:r w:rsidR="00122BF9" w:rsidRPr="00017C74">
        <w:rPr>
          <w:rFonts w:ascii="Times New Roman" w:hAnsi="Times New Roman" w:cs="Times New Roman"/>
          <w:b/>
          <w:caps/>
          <w:sz w:val="24"/>
          <w:szCs w:val="24"/>
        </w:rPr>
        <w:t> :</w:t>
      </w:r>
      <w:r w:rsidRPr="00017C74">
        <w:rPr>
          <w:rFonts w:ascii="Times New Roman" w:hAnsi="Times New Roman" w:cs="Times New Roman"/>
          <w:b/>
          <w:caps/>
          <w:sz w:val="24"/>
          <w:szCs w:val="24"/>
        </w:rPr>
        <w:t xml:space="preserve"> </w:t>
      </w:r>
      <w:r w:rsidR="00122BF9" w:rsidRPr="00017C74">
        <w:rPr>
          <w:rFonts w:ascii="Times New Roman" w:hAnsi="Times New Roman" w:cs="Times New Roman"/>
          <w:b/>
          <w:caps/>
          <w:sz w:val="24"/>
          <w:szCs w:val="24"/>
        </w:rPr>
        <w:t>c</w:t>
      </w:r>
      <w:r w:rsidRPr="00017C74">
        <w:rPr>
          <w:rFonts w:ascii="Times New Roman" w:hAnsi="Times New Roman" w:cs="Times New Roman"/>
          <w:b/>
          <w:caps/>
          <w:sz w:val="24"/>
          <w:szCs w:val="24"/>
        </w:rPr>
        <w:t xml:space="preserve">onsolidation de l’usage des terres, distribution </w:t>
      </w:r>
      <w:r w:rsidR="00EA2B3A" w:rsidRPr="00017C74">
        <w:rPr>
          <w:rFonts w:ascii="Times New Roman" w:hAnsi="Times New Roman" w:cs="Times New Roman"/>
          <w:b/>
          <w:caps/>
          <w:sz w:val="24"/>
          <w:szCs w:val="24"/>
        </w:rPr>
        <w:t>d’</w:t>
      </w:r>
      <w:r w:rsidR="0047532A">
        <w:rPr>
          <w:rFonts w:ascii="Times New Roman" w:hAnsi="Times New Roman" w:cs="Times New Roman"/>
          <w:b/>
          <w:caps/>
          <w:sz w:val="24"/>
          <w:szCs w:val="24"/>
        </w:rPr>
        <w:t xml:space="preserve">INTRANTS </w:t>
      </w:r>
      <w:r w:rsidRPr="00017C74">
        <w:rPr>
          <w:rFonts w:ascii="Times New Roman" w:hAnsi="Times New Roman" w:cs="Times New Roman"/>
          <w:b/>
          <w:caps/>
          <w:sz w:val="24"/>
          <w:szCs w:val="24"/>
        </w:rPr>
        <w:t>améliorés et sécurité alimentaire</w:t>
      </w:r>
    </w:p>
    <w:p w14:paraId="6930327D" w14:textId="77777777" w:rsidR="003E0DCC" w:rsidRDefault="003E0DCC" w:rsidP="00E921A8">
      <w:pPr>
        <w:pStyle w:val="Paragraphedeliste"/>
        <w:spacing w:after="0" w:line="240" w:lineRule="auto"/>
        <w:ind w:left="0"/>
        <w:jc w:val="center"/>
        <w:rPr>
          <w:rFonts w:ascii="Times New Roman" w:hAnsi="Times New Roman" w:cs="Times New Roman"/>
          <w:b/>
          <w:caps/>
          <w:sz w:val="24"/>
          <w:szCs w:val="24"/>
        </w:rPr>
      </w:pPr>
    </w:p>
    <w:p w14:paraId="5870A552" w14:textId="65D1DE1B" w:rsidR="003E0DCC" w:rsidRPr="00931909" w:rsidRDefault="003E0DCC" w:rsidP="00E921A8">
      <w:pPr>
        <w:pStyle w:val="Paragraphedeliste"/>
        <w:spacing w:after="0" w:line="240" w:lineRule="auto"/>
        <w:ind w:left="0"/>
        <w:jc w:val="center"/>
        <w:rPr>
          <w:rFonts w:ascii="Times New Roman" w:hAnsi="Times New Roman" w:cs="Times New Roman"/>
          <w:i/>
          <w:lang w:val="en-US"/>
        </w:rPr>
      </w:pPr>
      <w:r w:rsidRPr="00931909">
        <w:rPr>
          <w:rFonts w:ascii="Times New Roman" w:hAnsi="Times New Roman" w:cs="Times New Roman"/>
          <w:i/>
          <w:lang w:val="en-US"/>
        </w:rPr>
        <w:t>par Giuseppe Davide Cioffo</w:t>
      </w:r>
    </w:p>
    <w:p w14:paraId="2A22C9BC" w14:textId="77777777" w:rsidR="00E921A8" w:rsidRPr="00931909" w:rsidRDefault="00E921A8" w:rsidP="00E921A8">
      <w:pPr>
        <w:pStyle w:val="Paragraphedeliste"/>
        <w:spacing w:after="0" w:line="240" w:lineRule="auto"/>
        <w:ind w:left="0"/>
        <w:jc w:val="center"/>
        <w:rPr>
          <w:rFonts w:ascii="Times New Roman" w:hAnsi="Times New Roman" w:cs="Times New Roman"/>
          <w:lang w:val="en-US"/>
        </w:rPr>
      </w:pPr>
    </w:p>
    <w:p w14:paraId="7AFBF30A" w14:textId="752D955E" w:rsidR="00C1542D" w:rsidRPr="00063D2B" w:rsidRDefault="00C1542D" w:rsidP="00E921A8">
      <w:pPr>
        <w:spacing w:after="0" w:line="240" w:lineRule="auto"/>
        <w:jc w:val="center"/>
        <w:rPr>
          <w:rFonts w:ascii="Times New Roman" w:hAnsi="Times New Roman" w:cs="Times New Roman"/>
          <w:b/>
          <w:i/>
          <w:sz w:val="18"/>
          <w:szCs w:val="18"/>
          <w:lang w:val="en-US"/>
        </w:rPr>
      </w:pPr>
      <w:r w:rsidRPr="00063D2B">
        <w:rPr>
          <w:rFonts w:ascii="Times New Roman" w:hAnsi="Times New Roman" w:cs="Times New Roman"/>
          <w:b/>
          <w:sz w:val="18"/>
          <w:szCs w:val="18"/>
          <w:lang w:val="en-US"/>
        </w:rPr>
        <w:t>Abstract</w:t>
      </w:r>
    </w:p>
    <w:p w14:paraId="2EA7C497" w14:textId="18708E08" w:rsidR="00C1542D" w:rsidRPr="00063D2B" w:rsidRDefault="00C1542D" w:rsidP="00E921A8">
      <w:pPr>
        <w:spacing w:after="0" w:line="240" w:lineRule="auto"/>
        <w:ind w:firstLine="350"/>
        <w:jc w:val="both"/>
        <w:rPr>
          <w:rFonts w:ascii="Times New Roman" w:hAnsi="Times New Roman" w:cs="Times New Roman"/>
          <w:sz w:val="18"/>
          <w:szCs w:val="18"/>
          <w:lang w:val="en-US"/>
        </w:rPr>
      </w:pPr>
      <w:r w:rsidRPr="00063D2B">
        <w:rPr>
          <w:rFonts w:ascii="Times New Roman" w:hAnsi="Times New Roman" w:cs="Times New Roman"/>
          <w:sz w:val="18"/>
          <w:szCs w:val="18"/>
          <w:lang w:val="en-US"/>
        </w:rPr>
        <w:t xml:space="preserve">In 2007, </w:t>
      </w:r>
      <w:r w:rsidR="003F1620" w:rsidRPr="00063D2B">
        <w:rPr>
          <w:rFonts w:ascii="Times New Roman" w:hAnsi="Times New Roman" w:cs="Times New Roman"/>
          <w:sz w:val="18"/>
          <w:szCs w:val="18"/>
          <w:lang w:val="en-US"/>
        </w:rPr>
        <w:t>Rwanda embarked on an ambitious agricultural moderni</w:t>
      </w:r>
      <w:r w:rsidR="00360EA1" w:rsidRPr="00063D2B">
        <w:rPr>
          <w:rFonts w:ascii="Times New Roman" w:hAnsi="Times New Roman" w:cs="Times New Roman"/>
          <w:sz w:val="18"/>
          <w:szCs w:val="18"/>
          <w:lang w:val="en-US"/>
        </w:rPr>
        <w:t>z</w:t>
      </w:r>
      <w:r w:rsidR="003F1620" w:rsidRPr="00063D2B">
        <w:rPr>
          <w:rFonts w:ascii="Times New Roman" w:hAnsi="Times New Roman" w:cs="Times New Roman"/>
          <w:sz w:val="18"/>
          <w:szCs w:val="18"/>
          <w:lang w:val="en-US"/>
        </w:rPr>
        <w:t xml:space="preserve">ation program aimed at increasing the productivity of the </w:t>
      </w:r>
      <w:r w:rsidR="00122BF9" w:rsidRPr="00063D2B">
        <w:rPr>
          <w:rFonts w:ascii="Times New Roman" w:hAnsi="Times New Roman" w:cs="Times New Roman"/>
          <w:sz w:val="18"/>
          <w:szCs w:val="18"/>
          <w:lang w:val="en-US"/>
        </w:rPr>
        <w:t>country‘s</w:t>
      </w:r>
      <w:r w:rsidR="003F1620" w:rsidRPr="00063D2B">
        <w:rPr>
          <w:rFonts w:ascii="Times New Roman" w:hAnsi="Times New Roman" w:cs="Times New Roman"/>
          <w:sz w:val="18"/>
          <w:szCs w:val="18"/>
          <w:lang w:val="en-US"/>
        </w:rPr>
        <w:t xml:space="preserve"> primary sector. The most important policy instrument adopted for the aim of agricultural moderni</w:t>
      </w:r>
      <w:r w:rsidR="00360EA1" w:rsidRPr="00063D2B">
        <w:rPr>
          <w:rFonts w:ascii="Times New Roman" w:hAnsi="Times New Roman" w:cs="Times New Roman"/>
          <w:sz w:val="18"/>
          <w:szCs w:val="18"/>
          <w:lang w:val="en-US"/>
        </w:rPr>
        <w:t>z</w:t>
      </w:r>
      <w:r w:rsidR="003F1620" w:rsidRPr="00063D2B">
        <w:rPr>
          <w:rFonts w:ascii="Times New Roman" w:hAnsi="Times New Roman" w:cs="Times New Roman"/>
          <w:sz w:val="18"/>
          <w:szCs w:val="18"/>
          <w:lang w:val="en-US"/>
        </w:rPr>
        <w:t>ation is the Crop Intensification Program (CIP). The CIP is based on four axes: the consolidation of land use, the distribution of improved inputs (chemical fertili</w:t>
      </w:r>
      <w:r w:rsidR="00360EA1" w:rsidRPr="00063D2B">
        <w:rPr>
          <w:rFonts w:ascii="Times New Roman" w:hAnsi="Times New Roman" w:cs="Times New Roman"/>
          <w:sz w:val="18"/>
          <w:szCs w:val="18"/>
          <w:lang w:val="en-US"/>
        </w:rPr>
        <w:t>z</w:t>
      </w:r>
      <w:r w:rsidR="003F1620" w:rsidRPr="00063D2B">
        <w:rPr>
          <w:rFonts w:ascii="Times New Roman" w:hAnsi="Times New Roman" w:cs="Times New Roman"/>
          <w:sz w:val="18"/>
          <w:szCs w:val="18"/>
          <w:lang w:val="en-US"/>
        </w:rPr>
        <w:t>ers and improved seeds), extension services and post-harvest handling and storage systems. Based on a mixed quantitative-qualitative research in two settings of study in the Northern Province of Rwanda, this paper ails at exploring the effects of the CIP on the strategies of natural resources management and food security of Rwandan smallholder farmers. Data analysis shows that agricultural moderni</w:t>
      </w:r>
      <w:r w:rsidR="00360EA1" w:rsidRPr="00063D2B">
        <w:rPr>
          <w:rFonts w:ascii="Times New Roman" w:hAnsi="Times New Roman" w:cs="Times New Roman"/>
          <w:sz w:val="18"/>
          <w:szCs w:val="18"/>
          <w:lang w:val="en-US"/>
        </w:rPr>
        <w:t>z</w:t>
      </w:r>
      <w:r w:rsidR="003F1620" w:rsidRPr="00063D2B">
        <w:rPr>
          <w:rFonts w:ascii="Times New Roman" w:hAnsi="Times New Roman" w:cs="Times New Roman"/>
          <w:sz w:val="18"/>
          <w:szCs w:val="18"/>
          <w:lang w:val="en-US"/>
        </w:rPr>
        <w:t xml:space="preserve">ation policies take place in an environment already dense with economic and ecological relations, demanding a process of adaption to the producers who take part in the program. </w:t>
      </w:r>
      <w:r w:rsidR="003F1620" w:rsidRPr="00063D2B">
        <w:rPr>
          <w:rFonts w:ascii="Times New Roman" w:hAnsi="Times New Roman" w:cs="Times New Roman"/>
          <w:sz w:val="18"/>
          <w:szCs w:val="18"/>
          <w:lang w:val="en-GB"/>
        </w:rPr>
        <w:t xml:space="preserve">This article is concerned with ways in which such adaptations may cause partial failings </w:t>
      </w:r>
      <w:r w:rsidR="00931909">
        <w:rPr>
          <w:rFonts w:ascii="Times New Roman" w:hAnsi="Times New Roman" w:cs="Times New Roman"/>
          <w:sz w:val="18"/>
          <w:szCs w:val="18"/>
          <w:lang w:val="en-GB"/>
        </w:rPr>
        <w:t>of the food entitlement systems</w:t>
      </w:r>
      <w:r w:rsidR="00931909">
        <w:rPr>
          <w:rStyle w:val="Appelnotedebasdep"/>
          <w:rFonts w:ascii="Times New Roman" w:hAnsi="Times New Roman" w:cs="Times New Roman"/>
          <w:sz w:val="18"/>
          <w:szCs w:val="18"/>
          <w:lang w:val="en-GB"/>
        </w:rPr>
        <w:footnoteReference w:id="2"/>
      </w:r>
      <w:r w:rsidR="000F658A" w:rsidRPr="00063D2B">
        <w:rPr>
          <w:rFonts w:ascii="Times New Roman" w:hAnsi="Times New Roman" w:cs="Times New Roman"/>
          <w:sz w:val="18"/>
          <w:szCs w:val="18"/>
          <w:lang w:val="en-GB"/>
        </w:rPr>
        <w:t xml:space="preserve"> </w:t>
      </w:r>
      <w:r w:rsidR="003F1620" w:rsidRPr="00063D2B">
        <w:rPr>
          <w:rFonts w:ascii="Times New Roman" w:hAnsi="Times New Roman" w:cs="Times New Roman"/>
          <w:sz w:val="18"/>
          <w:szCs w:val="18"/>
          <w:lang w:val="en-GB"/>
        </w:rPr>
        <w:t xml:space="preserve">in two settings of study. </w:t>
      </w:r>
      <w:r w:rsidR="003F1620" w:rsidRPr="00063D2B">
        <w:rPr>
          <w:rFonts w:ascii="Times New Roman" w:hAnsi="Times New Roman" w:cs="Times New Roman"/>
          <w:sz w:val="18"/>
          <w:szCs w:val="18"/>
          <w:lang w:val="en-US"/>
        </w:rPr>
        <w:t>Through a discussion of the impact of moderni</w:t>
      </w:r>
      <w:r w:rsidR="00360EA1" w:rsidRPr="00063D2B">
        <w:rPr>
          <w:rFonts w:ascii="Times New Roman" w:hAnsi="Times New Roman" w:cs="Times New Roman"/>
          <w:sz w:val="18"/>
          <w:szCs w:val="18"/>
          <w:lang w:val="en-US"/>
        </w:rPr>
        <w:t>z</w:t>
      </w:r>
      <w:r w:rsidR="003F1620" w:rsidRPr="00063D2B">
        <w:rPr>
          <w:rFonts w:ascii="Times New Roman" w:hAnsi="Times New Roman" w:cs="Times New Roman"/>
          <w:sz w:val="18"/>
          <w:szCs w:val="18"/>
          <w:lang w:val="en-US"/>
        </w:rPr>
        <w:t xml:space="preserve">ation policy on producers’ food security, we aim at highlighting the main constraints faced by smallholder farmers in the context of the CIP. </w:t>
      </w:r>
    </w:p>
    <w:p w14:paraId="27A8965A" w14:textId="77777777" w:rsidR="00377D66" w:rsidRPr="00063D2B" w:rsidRDefault="00377D66" w:rsidP="0008244D">
      <w:pPr>
        <w:spacing w:after="0" w:line="240" w:lineRule="auto"/>
        <w:jc w:val="both"/>
        <w:rPr>
          <w:rFonts w:ascii="Times New Roman" w:hAnsi="Times New Roman" w:cs="Times New Roman"/>
          <w:lang w:val="en-US"/>
        </w:rPr>
      </w:pPr>
    </w:p>
    <w:p w14:paraId="099CC075" w14:textId="24E8D9E9" w:rsidR="00377D66" w:rsidRPr="00377D66" w:rsidRDefault="0026351B" w:rsidP="00063D2B">
      <w:pPr>
        <w:pStyle w:val="Titre1aa"/>
        <w:tabs>
          <w:tab w:val="clear" w:pos="709"/>
          <w:tab w:val="left" w:pos="851"/>
        </w:tabs>
        <w:spacing w:after="0" w:line="240" w:lineRule="auto"/>
        <w:ind w:left="851" w:hanging="491"/>
      </w:pPr>
      <w:r w:rsidRPr="00377D66">
        <w:t xml:space="preserve">INTRODUCTION </w:t>
      </w:r>
    </w:p>
    <w:p w14:paraId="13FC78D1" w14:textId="77777777" w:rsidR="00482B6C" w:rsidRDefault="00482B6C" w:rsidP="0008244D">
      <w:pPr>
        <w:spacing w:after="0" w:line="240" w:lineRule="auto"/>
        <w:ind w:firstLine="720"/>
        <w:jc w:val="both"/>
        <w:rPr>
          <w:rFonts w:ascii="Times New Roman" w:hAnsi="Times New Roman" w:cs="Times New Roman"/>
        </w:rPr>
      </w:pPr>
    </w:p>
    <w:p w14:paraId="1A895716" w14:textId="1551FBFB" w:rsidR="0026351B" w:rsidRPr="00377D66" w:rsidRDefault="0026351B"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 xml:space="preserve">Nonobstant un taux de croissance </w:t>
      </w:r>
      <w:r w:rsidR="00445567" w:rsidRPr="00377D66">
        <w:rPr>
          <w:rFonts w:ascii="Times New Roman" w:hAnsi="Times New Roman" w:cs="Times New Roman"/>
        </w:rPr>
        <w:t>élevé</w:t>
      </w:r>
      <w:r w:rsidR="000E2B7F" w:rsidRPr="00377D66">
        <w:rPr>
          <w:rFonts w:ascii="Times New Roman" w:hAnsi="Times New Roman" w:cs="Times New Roman"/>
        </w:rPr>
        <w:t xml:space="preserve"> </w:t>
      </w:r>
      <w:r w:rsidRPr="00377D66">
        <w:rPr>
          <w:rFonts w:ascii="Times New Roman" w:hAnsi="Times New Roman" w:cs="Times New Roman"/>
        </w:rPr>
        <w:t xml:space="preserve">pendant les </w:t>
      </w:r>
      <w:r w:rsidR="00360EA1" w:rsidRPr="00377D66">
        <w:rPr>
          <w:rFonts w:ascii="Times New Roman" w:hAnsi="Times New Roman" w:cs="Times New Roman"/>
        </w:rPr>
        <w:t xml:space="preserve">dix </w:t>
      </w:r>
      <w:r w:rsidRPr="00377D66">
        <w:rPr>
          <w:rFonts w:ascii="Times New Roman" w:hAnsi="Times New Roman" w:cs="Times New Roman"/>
        </w:rPr>
        <w:t>derni</w:t>
      </w:r>
      <w:r w:rsidR="000E2B7F" w:rsidRPr="00377D66">
        <w:rPr>
          <w:rFonts w:ascii="Times New Roman" w:hAnsi="Times New Roman" w:cs="Times New Roman"/>
        </w:rPr>
        <w:t>è</w:t>
      </w:r>
      <w:r w:rsidRPr="00377D66">
        <w:rPr>
          <w:rFonts w:ascii="Times New Roman" w:hAnsi="Times New Roman" w:cs="Times New Roman"/>
        </w:rPr>
        <w:t>r</w:t>
      </w:r>
      <w:r w:rsidR="000E2B7F" w:rsidRPr="00377D66">
        <w:rPr>
          <w:rFonts w:ascii="Times New Roman" w:hAnsi="Times New Roman" w:cs="Times New Roman"/>
        </w:rPr>
        <w:t>e</w:t>
      </w:r>
      <w:r w:rsidRPr="00377D66">
        <w:rPr>
          <w:rFonts w:ascii="Times New Roman" w:hAnsi="Times New Roman" w:cs="Times New Roman"/>
        </w:rPr>
        <w:t xml:space="preserve">s années, </w:t>
      </w:r>
      <w:r w:rsidR="000E2B7F" w:rsidRPr="00377D66">
        <w:rPr>
          <w:rFonts w:ascii="Times New Roman" w:hAnsi="Times New Roman" w:cs="Times New Roman"/>
        </w:rPr>
        <w:t>et à</w:t>
      </w:r>
      <w:r w:rsidRPr="00377D66">
        <w:rPr>
          <w:rFonts w:ascii="Times New Roman" w:hAnsi="Times New Roman" w:cs="Times New Roman"/>
        </w:rPr>
        <w:t xml:space="preserve"> l’instar de la majorité des pays </w:t>
      </w:r>
      <w:r w:rsidR="00360EA1" w:rsidRPr="00377D66">
        <w:rPr>
          <w:rFonts w:ascii="Times New Roman" w:hAnsi="Times New Roman" w:cs="Times New Roman"/>
        </w:rPr>
        <w:t>a</w:t>
      </w:r>
      <w:r w:rsidRPr="00377D66">
        <w:rPr>
          <w:rFonts w:ascii="Times New Roman" w:hAnsi="Times New Roman" w:cs="Times New Roman"/>
        </w:rPr>
        <w:t xml:space="preserve">fricains, le Rwanda </w:t>
      </w:r>
      <w:r w:rsidR="00360EA1" w:rsidRPr="00377D66">
        <w:rPr>
          <w:rFonts w:ascii="Times New Roman" w:hAnsi="Times New Roman" w:cs="Times New Roman"/>
        </w:rPr>
        <w:t xml:space="preserve">garde </w:t>
      </w:r>
      <w:r w:rsidRPr="00377D66">
        <w:rPr>
          <w:rFonts w:ascii="Times New Roman" w:hAnsi="Times New Roman" w:cs="Times New Roman"/>
        </w:rPr>
        <w:t xml:space="preserve">une économie intrinsèquement rurale : </w:t>
      </w:r>
      <w:r w:rsidR="00F53021" w:rsidRPr="00377D66">
        <w:rPr>
          <w:rFonts w:ascii="Times New Roman" w:hAnsi="Times New Roman" w:cs="Times New Roman"/>
        </w:rPr>
        <w:t>entre 75 et 78</w:t>
      </w:r>
      <w:r w:rsidR="000809E9">
        <w:rPr>
          <w:rFonts w:ascii="Times New Roman" w:hAnsi="Times New Roman" w:cs="Times New Roman"/>
        </w:rPr>
        <w:t> %</w:t>
      </w:r>
      <w:r w:rsidR="00931909">
        <w:rPr>
          <w:rStyle w:val="Appelnotedebasdep"/>
          <w:rFonts w:ascii="Times New Roman" w:hAnsi="Times New Roman" w:cs="Times New Roman"/>
        </w:rPr>
        <w:footnoteReference w:id="3"/>
      </w:r>
      <w:r w:rsidR="002F3673" w:rsidRPr="00377D66">
        <w:rPr>
          <w:rFonts w:ascii="Times New Roman" w:hAnsi="Times New Roman" w:cs="Times New Roman"/>
        </w:rPr>
        <w:t xml:space="preserve"> </w:t>
      </w:r>
      <w:r w:rsidRPr="00377D66">
        <w:rPr>
          <w:rFonts w:ascii="Times New Roman" w:hAnsi="Times New Roman" w:cs="Times New Roman"/>
        </w:rPr>
        <w:t xml:space="preserve">de sa population </w:t>
      </w:r>
      <w:r w:rsidR="000E2B7F" w:rsidRPr="00377D66">
        <w:rPr>
          <w:rFonts w:ascii="Times New Roman" w:hAnsi="Times New Roman" w:cs="Times New Roman"/>
        </w:rPr>
        <w:t>gagne</w:t>
      </w:r>
      <w:r w:rsidR="009B7860" w:rsidRPr="00377D66">
        <w:rPr>
          <w:rFonts w:ascii="Times New Roman" w:hAnsi="Times New Roman" w:cs="Times New Roman"/>
        </w:rPr>
        <w:t>nt</w:t>
      </w:r>
      <w:r w:rsidRPr="00377D66">
        <w:rPr>
          <w:rFonts w:ascii="Times New Roman" w:hAnsi="Times New Roman" w:cs="Times New Roman"/>
        </w:rPr>
        <w:t xml:space="preserve"> la plupart </w:t>
      </w:r>
      <w:r w:rsidR="00046EBC" w:rsidRPr="00377D66">
        <w:rPr>
          <w:rFonts w:ascii="Times New Roman" w:hAnsi="Times New Roman" w:cs="Times New Roman"/>
        </w:rPr>
        <w:t>de</w:t>
      </w:r>
      <w:r w:rsidRPr="00377D66">
        <w:rPr>
          <w:rFonts w:ascii="Times New Roman" w:hAnsi="Times New Roman" w:cs="Times New Roman"/>
        </w:rPr>
        <w:t xml:space="preserve"> </w:t>
      </w:r>
      <w:r w:rsidR="00360EA1" w:rsidRPr="00377D66">
        <w:rPr>
          <w:rFonts w:ascii="Times New Roman" w:hAnsi="Times New Roman" w:cs="Times New Roman"/>
        </w:rPr>
        <w:t>leurs</w:t>
      </w:r>
      <w:r w:rsidRPr="00377D66">
        <w:rPr>
          <w:rFonts w:ascii="Times New Roman" w:hAnsi="Times New Roman" w:cs="Times New Roman"/>
        </w:rPr>
        <w:t xml:space="preserve"> revenu</w:t>
      </w:r>
      <w:r w:rsidR="00F5108A" w:rsidRPr="00377D66">
        <w:rPr>
          <w:rFonts w:ascii="Times New Roman" w:hAnsi="Times New Roman" w:cs="Times New Roman"/>
        </w:rPr>
        <w:t>s</w:t>
      </w:r>
      <w:r w:rsidRPr="00377D66">
        <w:rPr>
          <w:rFonts w:ascii="Times New Roman" w:hAnsi="Times New Roman" w:cs="Times New Roman"/>
        </w:rPr>
        <w:t xml:space="preserve"> </w:t>
      </w:r>
      <w:r w:rsidR="00360EA1" w:rsidRPr="00377D66">
        <w:rPr>
          <w:rFonts w:ascii="Times New Roman" w:hAnsi="Times New Roman" w:cs="Times New Roman"/>
        </w:rPr>
        <w:t xml:space="preserve">grâce à </w:t>
      </w:r>
      <w:r w:rsidRPr="00377D66">
        <w:rPr>
          <w:rFonts w:ascii="Times New Roman" w:hAnsi="Times New Roman" w:cs="Times New Roman"/>
        </w:rPr>
        <w:t>différentes activités productives et commerciales au sein du secteur primaire et</w:t>
      </w:r>
      <w:r w:rsidR="00F5108A" w:rsidRPr="00377D66">
        <w:rPr>
          <w:rFonts w:ascii="Times New Roman" w:hAnsi="Times New Roman" w:cs="Times New Roman"/>
        </w:rPr>
        <w:t>,</w:t>
      </w:r>
      <w:r w:rsidRPr="00377D66">
        <w:rPr>
          <w:rFonts w:ascii="Times New Roman" w:hAnsi="Times New Roman" w:cs="Times New Roman"/>
        </w:rPr>
        <w:t xml:space="preserve"> comme le gouvernement rwandais le reconnait</w:t>
      </w:r>
      <w:r w:rsidR="00F5108A" w:rsidRPr="00377D66">
        <w:rPr>
          <w:rFonts w:ascii="Times New Roman" w:hAnsi="Times New Roman" w:cs="Times New Roman"/>
        </w:rPr>
        <w:t>,</w:t>
      </w:r>
      <w:r w:rsidRPr="00377D66">
        <w:rPr>
          <w:rFonts w:ascii="Times New Roman" w:hAnsi="Times New Roman" w:cs="Times New Roman"/>
        </w:rPr>
        <w:t xml:space="preserve"> l’agriculture reste </w:t>
      </w:r>
      <w:r w:rsidR="00360EA1" w:rsidRPr="00377D66">
        <w:rPr>
          <w:rFonts w:ascii="Times New Roman" w:hAnsi="Times New Roman" w:cs="Times New Roman"/>
          <w:i/>
        </w:rPr>
        <w:t>«</w:t>
      </w:r>
      <w:r w:rsidR="00360EA1" w:rsidRPr="00377D66">
        <w:rPr>
          <w:rFonts w:ascii="Times New Roman" w:hAnsi="Times New Roman" w:cs="Times New Roman"/>
        </w:rPr>
        <w:t> </w:t>
      </w:r>
      <w:r w:rsidRPr="00377D66">
        <w:rPr>
          <w:rFonts w:ascii="Times New Roman" w:hAnsi="Times New Roman" w:cs="Times New Roman"/>
          <w:i/>
        </w:rPr>
        <w:t>the backbone of the Rwandan economy</w:t>
      </w:r>
      <w:r w:rsidR="00360EA1" w:rsidRPr="00377D66">
        <w:rPr>
          <w:rFonts w:ascii="Times New Roman" w:hAnsi="Times New Roman" w:cs="Times New Roman"/>
          <w:i/>
        </w:rPr>
        <w:t> »</w:t>
      </w:r>
      <w:r w:rsidR="00BC051B">
        <w:rPr>
          <w:rStyle w:val="Appelnotedebasdep"/>
          <w:rFonts w:ascii="Times New Roman" w:hAnsi="Times New Roman" w:cs="Times New Roman"/>
          <w:i/>
        </w:rPr>
        <w:footnoteReference w:id="4"/>
      </w:r>
      <w:r w:rsidR="00046EBC" w:rsidRPr="00377D66">
        <w:rPr>
          <w:rFonts w:ascii="Times New Roman" w:hAnsi="Times New Roman" w:cs="Times New Roman"/>
        </w:rPr>
        <w:t>.</w:t>
      </w:r>
      <w:r w:rsidR="00482B6C">
        <w:rPr>
          <w:rFonts w:ascii="Times New Roman" w:hAnsi="Times New Roman" w:cs="Times New Roman"/>
        </w:rPr>
        <w:t xml:space="preserve"> </w:t>
      </w:r>
      <w:r w:rsidR="000E2B7F" w:rsidRPr="00377D66">
        <w:rPr>
          <w:rFonts w:ascii="Times New Roman" w:hAnsi="Times New Roman" w:cs="Times New Roman"/>
        </w:rPr>
        <w:t>L</w:t>
      </w:r>
      <w:r w:rsidR="00046EBC" w:rsidRPr="00377D66">
        <w:rPr>
          <w:rFonts w:ascii="Times New Roman" w:hAnsi="Times New Roman" w:cs="Times New Roman"/>
        </w:rPr>
        <w:t>’agriculture</w:t>
      </w:r>
      <w:r w:rsidR="000E2B7F" w:rsidRPr="00377D66">
        <w:rPr>
          <w:rFonts w:ascii="Times New Roman" w:hAnsi="Times New Roman" w:cs="Times New Roman"/>
        </w:rPr>
        <w:t xml:space="preserve"> étant</w:t>
      </w:r>
      <w:r w:rsidR="00046EBC" w:rsidRPr="00377D66">
        <w:rPr>
          <w:rFonts w:ascii="Times New Roman" w:hAnsi="Times New Roman" w:cs="Times New Roman"/>
        </w:rPr>
        <w:t xml:space="preserve"> l’</w:t>
      </w:r>
      <w:r w:rsidR="00046EBC" w:rsidRPr="00377D66">
        <w:rPr>
          <w:rFonts w:ascii="Times New Roman" w:hAnsi="Times New Roman" w:cs="Times New Roman"/>
          <w:i/>
        </w:rPr>
        <w:t>épine dorsale</w:t>
      </w:r>
      <w:r w:rsidR="00046EBC" w:rsidRPr="00377D66">
        <w:rPr>
          <w:rFonts w:ascii="Times New Roman" w:hAnsi="Times New Roman" w:cs="Times New Roman"/>
        </w:rPr>
        <w:t xml:space="preserve"> de l’économie rwandaise, le secteur primaire est </w:t>
      </w:r>
      <w:r w:rsidR="000E2B7F" w:rsidRPr="00377D66">
        <w:rPr>
          <w:rFonts w:ascii="Times New Roman" w:hAnsi="Times New Roman" w:cs="Times New Roman"/>
        </w:rPr>
        <w:t xml:space="preserve">vu comme </w:t>
      </w:r>
      <w:r w:rsidR="00046EBC" w:rsidRPr="00377D66">
        <w:rPr>
          <w:rFonts w:ascii="Times New Roman" w:hAnsi="Times New Roman" w:cs="Times New Roman"/>
        </w:rPr>
        <w:t>stratégique pour le soutien et le financement des secteurs producti</w:t>
      </w:r>
      <w:r w:rsidR="000E2B7F" w:rsidRPr="00377D66">
        <w:rPr>
          <w:rFonts w:ascii="Times New Roman" w:hAnsi="Times New Roman" w:cs="Times New Roman"/>
        </w:rPr>
        <w:t>f</w:t>
      </w:r>
      <w:r w:rsidR="00046EBC" w:rsidRPr="00377D66">
        <w:rPr>
          <w:rFonts w:ascii="Times New Roman" w:hAnsi="Times New Roman" w:cs="Times New Roman"/>
        </w:rPr>
        <w:t>s non agricoles</w:t>
      </w:r>
      <w:r w:rsidR="009B7860" w:rsidRPr="00377D66">
        <w:rPr>
          <w:rFonts w:ascii="Times New Roman" w:hAnsi="Times New Roman" w:cs="Times New Roman"/>
        </w:rPr>
        <w:t>,</w:t>
      </w:r>
      <w:r w:rsidR="00046EBC" w:rsidRPr="00377D66">
        <w:rPr>
          <w:rFonts w:ascii="Times New Roman" w:hAnsi="Times New Roman" w:cs="Times New Roman"/>
        </w:rPr>
        <w:t xml:space="preserve"> </w:t>
      </w:r>
      <w:r w:rsidR="00F5108A" w:rsidRPr="00377D66">
        <w:rPr>
          <w:rFonts w:ascii="Times New Roman" w:hAnsi="Times New Roman" w:cs="Times New Roman"/>
        </w:rPr>
        <w:t>et donc pour la croissance économique du pays</w:t>
      </w:r>
      <w:r w:rsidR="00BC051B">
        <w:rPr>
          <w:rStyle w:val="Appelnotedebasdep"/>
          <w:rFonts w:ascii="Times New Roman" w:hAnsi="Times New Roman" w:cs="Times New Roman"/>
        </w:rPr>
        <w:footnoteReference w:id="5"/>
      </w:r>
      <w:r w:rsidR="00046EBC" w:rsidRPr="00377D66">
        <w:rPr>
          <w:rFonts w:ascii="Times New Roman" w:hAnsi="Times New Roman" w:cs="Times New Roman"/>
        </w:rPr>
        <w:t>.</w:t>
      </w:r>
    </w:p>
    <w:p w14:paraId="6206C662" w14:textId="38E4A4DC" w:rsidR="00F5108A" w:rsidRPr="00377D66" w:rsidRDefault="00F5108A"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lastRenderedPageBreak/>
        <w:t>Cet objecti</w:t>
      </w:r>
      <w:r w:rsidR="00360EA1" w:rsidRPr="00377D66">
        <w:rPr>
          <w:rFonts w:ascii="Times New Roman" w:hAnsi="Times New Roman" w:cs="Times New Roman"/>
        </w:rPr>
        <w:t>f</w:t>
      </w:r>
      <w:r w:rsidRPr="00377D66">
        <w:rPr>
          <w:rFonts w:ascii="Times New Roman" w:hAnsi="Times New Roman" w:cs="Times New Roman"/>
        </w:rPr>
        <w:t xml:space="preserve"> stratégique s’insère dans </w:t>
      </w:r>
      <w:r w:rsidR="00F53021" w:rsidRPr="00377D66">
        <w:rPr>
          <w:rFonts w:ascii="Times New Roman" w:hAnsi="Times New Roman" w:cs="Times New Roman"/>
        </w:rPr>
        <w:t>le</w:t>
      </w:r>
      <w:r w:rsidRPr="00377D66">
        <w:rPr>
          <w:rFonts w:ascii="Times New Roman" w:hAnsi="Times New Roman" w:cs="Times New Roman"/>
        </w:rPr>
        <w:t xml:space="preserve"> discours sur l’état des secteurs productifs agricoles dans le continent africain, qui identifie le </w:t>
      </w:r>
      <w:r w:rsidR="000E2B7F" w:rsidRPr="00377D66">
        <w:rPr>
          <w:rFonts w:ascii="Times New Roman" w:hAnsi="Times New Roman" w:cs="Times New Roman"/>
        </w:rPr>
        <w:t>décalage</w:t>
      </w:r>
      <w:r w:rsidRPr="00377D66">
        <w:rPr>
          <w:rFonts w:ascii="Times New Roman" w:hAnsi="Times New Roman" w:cs="Times New Roman"/>
        </w:rPr>
        <w:t xml:space="preserve"> des récoltes africaines, comparé au reste du monde, comme le résultat de l’adoption manqué</w:t>
      </w:r>
      <w:r w:rsidR="000E2B7F" w:rsidRPr="00377D66">
        <w:rPr>
          <w:rFonts w:ascii="Times New Roman" w:hAnsi="Times New Roman" w:cs="Times New Roman"/>
        </w:rPr>
        <w:t>e</w:t>
      </w:r>
      <w:r w:rsidRPr="00377D66">
        <w:rPr>
          <w:rFonts w:ascii="Times New Roman" w:hAnsi="Times New Roman" w:cs="Times New Roman"/>
        </w:rPr>
        <w:t xml:space="preserve"> de technologies </w:t>
      </w:r>
      <w:r w:rsidR="000E2B7F" w:rsidRPr="00377D66">
        <w:rPr>
          <w:rFonts w:ascii="Times New Roman" w:hAnsi="Times New Roman" w:cs="Times New Roman"/>
        </w:rPr>
        <w:t xml:space="preserve">génératrices </w:t>
      </w:r>
      <w:r w:rsidRPr="00377D66">
        <w:rPr>
          <w:rFonts w:ascii="Times New Roman" w:hAnsi="Times New Roman" w:cs="Times New Roman"/>
        </w:rPr>
        <w:t>de hauts rendements agricoles</w:t>
      </w:r>
      <w:r w:rsidR="00BC051B">
        <w:rPr>
          <w:rStyle w:val="Appelnotedebasdep"/>
          <w:rFonts w:ascii="Times New Roman" w:hAnsi="Times New Roman" w:cs="Times New Roman"/>
        </w:rPr>
        <w:footnoteReference w:id="6"/>
      </w:r>
      <w:r w:rsidRPr="00377D66">
        <w:rPr>
          <w:rFonts w:ascii="Times New Roman" w:hAnsi="Times New Roman" w:cs="Times New Roman"/>
        </w:rPr>
        <w:t>Notamment,</w:t>
      </w:r>
      <w:r w:rsidR="00482B6C">
        <w:rPr>
          <w:rFonts w:ascii="Times New Roman" w:hAnsi="Times New Roman" w:cs="Times New Roman"/>
        </w:rPr>
        <w:t xml:space="preserve"> </w:t>
      </w:r>
      <w:r w:rsidRPr="00377D66">
        <w:rPr>
          <w:rFonts w:ascii="Times New Roman" w:hAnsi="Times New Roman" w:cs="Times New Roman"/>
        </w:rPr>
        <w:t>d</w:t>
      </w:r>
      <w:r w:rsidR="000E2B7F" w:rsidRPr="00377D66">
        <w:rPr>
          <w:rFonts w:ascii="Times New Roman" w:hAnsi="Times New Roman" w:cs="Times New Roman"/>
        </w:rPr>
        <w:t>’</w:t>
      </w:r>
      <w:r w:rsidRPr="00377D66">
        <w:rPr>
          <w:rFonts w:ascii="Times New Roman" w:hAnsi="Times New Roman" w:cs="Times New Roman"/>
        </w:rPr>
        <w:t xml:space="preserve">importants bailleurs de fonds tels que la Banque </w:t>
      </w:r>
      <w:r w:rsidR="009B7860" w:rsidRPr="00377D66">
        <w:rPr>
          <w:rFonts w:ascii="Times New Roman" w:hAnsi="Times New Roman" w:cs="Times New Roman"/>
        </w:rPr>
        <w:t>m</w:t>
      </w:r>
      <w:r w:rsidRPr="00377D66">
        <w:rPr>
          <w:rFonts w:ascii="Times New Roman" w:hAnsi="Times New Roman" w:cs="Times New Roman"/>
        </w:rPr>
        <w:t>ondiale, mais aussi de</w:t>
      </w:r>
      <w:r w:rsidR="00F35364" w:rsidRPr="00377D66">
        <w:rPr>
          <w:rFonts w:ascii="Times New Roman" w:hAnsi="Times New Roman" w:cs="Times New Roman"/>
        </w:rPr>
        <w:t xml:space="preserve"> grands</w:t>
      </w:r>
      <w:r w:rsidRPr="00377D66">
        <w:rPr>
          <w:rFonts w:ascii="Times New Roman" w:hAnsi="Times New Roman" w:cs="Times New Roman"/>
        </w:rPr>
        <w:t xml:space="preserve"> consorti</w:t>
      </w:r>
      <w:r w:rsidR="000E2B7F" w:rsidRPr="00377D66">
        <w:rPr>
          <w:rFonts w:ascii="Times New Roman" w:hAnsi="Times New Roman" w:cs="Times New Roman"/>
        </w:rPr>
        <w:t>ums</w:t>
      </w:r>
      <w:r w:rsidRPr="00377D66">
        <w:rPr>
          <w:rFonts w:ascii="Times New Roman" w:hAnsi="Times New Roman" w:cs="Times New Roman"/>
        </w:rPr>
        <w:t xml:space="preserve"> d’organisation</w:t>
      </w:r>
      <w:r w:rsidR="000E2B7F" w:rsidRPr="00377D66">
        <w:rPr>
          <w:rFonts w:ascii="Times New Roman" w:hAnsi="Times New Roman" w:cs="Times New Roman"/>
        </w:rPr>
        <w:t>s</w:t>
      </w:r>
      <w:r w:rsidRPr="00377D66">
        <w:rPr>
          <w:rFonts w:ascii="Times New Roman" w:hAnsi="Times New Roman" w:cs="Times New Roman"/>
        </w:rPr>
        <w:t xml:space="preserve"> promouvant </w:t>
      </w:r>
      <w:r w:rsidR="00F41BEF" w:rsidRPr="00377D66">
        <w:rPr>
          <w:rFonts w:ascii="Times New Roman" w:hAnsi="Times New Roman" w:cs="Times New Roman"/>
        </w:rPr>
        <w:t>le développement des économies rurales africaines,</w:t>
      </w:r>
      <w:r w:rsidR="00F41BEF" w:rsidRPr="00377D66">
        <w:rPr>
          <w:rStyle w:val="Appelnotedebasdep"/>
          <w:rFonts w:ascii="Times New Roman" w:hAnsi="Times New Roman" w:cs="Times New Roman"/>
        </w:rPr>
        <w:footnoteReference w:id="7"/>
      </w:r>
      <w:r w:rsidR="00F41BEF" w:rsidRPr="00377D66">
        <w:rPr>
          <w:rFonts w:ascii="Times New Roman" w:hAnsi="Times New Roman" w:cs="Times New Roman"/>
        </w:rPr>
        <w:t xml:space="preserve"> ont soutenu l’idée d’une nouvelle </w:t>
      </w:r>
      <w:r w:rsidR="00BC37B0" w:rsidRPr="00377D66">
        <w:rPr>
          <w:rFonts w:ascii="Times New Roman" w:hAnsi="Times New Roman" w:cs="Times New Roman"/>
        </w:rPr>
        <w:t>‘R</w:t>
      </w:r>
      <w:r w:rsidR="00F41BEF" w:rsidRPr="00377D66">
        <w:rPr>
          <w:rFonts w:ascii="Times New Roman" w:hAnsi="Times New Roman" w:cs="Times New Roman"/>
        </w:rPr>
        <w:t xml:space="preserve">évolution </w:t>
      </w:r>
      <w:r w:rsidR="00BC37B0" w:rsidRPr="00377D66">
        <w:rPr>
          <w:rFonts w:ascii="Times New Roman" w:hAnsi="Times New Roman" w:cs="Times New Roman"/>
        </w:rPr>
        <w:t>V</w:t>
      </w:r>
      <w:r w:rsidR="00F41BEF" w:rsidRPr="00377D66">
        <w:rPr>
          <w:rFonts w:ascii="Times New Roman" w:hAnsi="Times New Roman" w:cs="Times New Roman"/>
        </w:rPr>
        <w:t>erte</w:t>
      </w:r>
      <w:r w:rsidR="00F35364" w:rsidRPr="00377D66">
        <w:rPr>
          <w:rFonts w:ascii="Times New Roman" w:hAnsi="Times New Roman" w:cs="Times New Roman"/>
        </w:rPr>
        <w:t>’</w:t>
      </w:r>
      <w:r w:rsidR="00F41BEF" w:rsidRPr="00377D66">
        <w:rPr>
          <w:rFonts w:ascii="Times New Roman" w:hAnsi="Times New Roman" w:cs="Times New Roman"/>
        </w:rPr>
        <w:t xml:space="preserve"> en Afrique. Ce plaidoyer est inspiré par l’idée que la même augmentation des r</w:t>
      </w:r>
      <w:r w:rsidR="00BC37B0" w:rsidRPr="00377D66">
        <w:rPr>
          <w:rFonts w:ascii="Times New Roman" w:hAnsi="Times New Roman" w:cs="Times New Roman"/>
        </w:rPr>
        <w:t>écoltes et des rendements</w:t>
      </w:r>
      <w:r w:rsidR="00F41BEF" w:rsidRPr="00377D66">
        <w:rPr>
          <w:rFonts w:ascii="Times New Roman" w:hAnsi="Times New Roman" w:cs="Times New Roman"/>
        </w:rPr>
        <w:t xml:space="preserve"> agricoles</w:t>
      </w:r>
      <w:r w:rsidR="00F35364" w:rsidRPr="00377D66">
        <w:rPr>
          <w:rFonts w:ascii="Times New Roman" w:hAnsi="Times New Roman" w:cs="Times New Roman"/>
        </w:rPr>
        <w:t xml:space="preserve"> qui a été</w:t>
      </w:r>
      <w:r w:rsidR="00F41BEF" w:rsidRPr="00377D66">
        <w:rPr>
          <w:rFonts w:ascii="Times New Roman" w:hAnsi="Times New Roman" w:cs="Times New Roman"/>
        </w:rPr>
        <w:t xml:space="preserve"> obtenue en Inde et dans le Sud-Est </w:t>
      </w:r>
      <w:r w:rsidR="009B7860" w:rsidRPr="00377D66">
        <w:rPr>
          <w:rFonts w:ascii="Times New Roman" w:hAnsi="Times New Roman" w:cs="Times New Roman"/>
        </w:rPr>
        <w:t>a</w:t>
      </w:r>
      <w:r w:rsidR="00F41BEF" w:rsidRPr="00377D66">
        <w:rPr>
          <w:rFonts w:ascii="Times New Roman" w:hAnsi="Times New Roman" w:cs="Times New Roman"/>
        </w:rPr>
        <w:t>siatique à partir des années soixante, et au Mexique à partir des années quarante, serait reproductible en Afrique</w:t>
      </w:r>
      <w:r w:rsidR="000E2B7F" w:rsidRPr="00377D66">
        <w:rPr>
          <w:rFonts w:ascii="Times New Roman" w:hAnsi="Times New Roman" w:cs="Times New Roman"/>
        </w:rPr>
        <w:t>,</w:t>
      </w:r>
      <w:r w:rsidR="00F41BEF" w:rsidRPr="00377D66">
        <w:rPr>
          <w:rFonts w:ascii="Times New Roman" w:hAnsi="Times New Roman" w:cs="Times New Roman"/>
        </w:rPr>
        <w:t xml:space="preserve"> </w:t>
      </w:r>
      <w:r w:rsidR="00BC37B0" w:rsidRPr="00377D66">
        <w:rPr>
          <w:rFonts w:ascii="Times New Roman" w:hAnsi="Times New Roman" w:cs="Times New Roman"/>
        </w:rPr>
        <w:t>à travers</w:t>
      </w:r>
      <w:r w:rsidR="00F41BEF" w:rsidRPr="00377D66">
        <w:rPr>
          <w:rFonts w:ascii="Times New Roman" w:hAnsi="Times New Roman" w:cs="Times New Roman"/>
        </w:rPr>
        <w:t xml:space="preserve"> l’adoption d’un </w:t>
      </w:r>
      <w:r w:rsidR="00F35364" w:rsidRPr="00377D66">
        <w:rPr>
          <w:rFonts w:ascii="Times New Roman" w:hAnsi="Times New Roman" w:cs="Times New Roman"/>
        </w:rPr>
        <w:t xml:space="preserve">ensemble de </w:t>
      </w:r>
      <w:r w:rsidR="00F41BEF" w:rsidRPr="00377D66">
        <w:rPr>
          <w:rFonts w:ascii="Times New Roman" w:hAnsi="Times New Roman" w:cs="Times New Roman"/>
        </w:rPr>
        <w:t>technolo</w:t>
      </w:r>
      <w:r w:rsidR="00F35364" w:rsidRPr="00377D66">
        <w:rPr>
          <w:rFonts w:ascii="Times New Roman" w:hAnsi="Times New Roman" w:cs="Times New Roman"/>
        </w:rPr>
        <w:t>gies</w:t>
      </w:r>
      <w:r w:rsidR="00F41BEF" w:rsidRPr="00377D66">
        <w:rPr>
          <w:rFonts w:ascii="Times New Roman" w:hAnsi="Times New Roman" w:cs="Times New Roman"/>
        </w:rPr>
        <w:t xml:space="preserve"> </w:t>
      </w:r>
      <w:r w:rsidR="004A132F" w:rsidRPr="00377D66">
        <w:rPr>
          <w:rFonts w:ascii="Times New Roman" w:hAnsi="Times New Roman" w:cs="Times New Roman"/>
        </w:rPr>
        <w:t>comprenant des fertilisants synthétiques, des semences améliorées, des pesticides, et une irrigation strictement contrôlée</w:t>
      </w:r>
      <w:r w:rsidR="00BC051B">
        <w:rPr>
          <w:rStyle w:val="Appelnotedebasdep"/>
          <w:rFonts w:ascii="Times New Roman" w:hAnsi="Times New Roman" w:cs="Times New Roman"/>
        </w:rPr>
        <w:footnoteReference w:id="8"/>
      </w:r>
      <w:r w:rsidR="00306901" w:rsidRPr="00377D66">
        <w:rPr>
          <w:rFonts w:ascii="Times New Roman" w:hAnsi="Times New Roman" w:cs="Times New Roman"/>
        </w:rPr>
        <w:t>.</w:t>
      </w:r>
      <w:r w:rsidR="00482B6C">
        <w:rPr>
          <w:rFonts w:ascii="Times New Roman" w:hAnsi="Times New Roman" w:cs="Times New Roman"/>
        </w:rPr>
        <w:t xml:space="preserve"> </w:t>
      </w:r>
    </w:p>
    <w:p w14:paraId="39170066" w14:textId="30442452" w:rsidR="00E46670" w:rsidRPr="00377D66" w:rsidRDefault="00E46670"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 xml:space="preserve">Le </w:t>
      </w:r>
      <w:r w:rsidR="00306901" w:rsidRPr="00377D66">
        <w:rPr>
          <w:rFonts w:ascii="Times New Roman" w:hAnsi="Times New Roman" w:cs="Times New Roman"/>
        </w:rPr>
        <w:t xml:space="preserve">changement </w:t>
      </w:r>
      <w:r w:rsidRPr="00377D66">
        <w:rPr>
          <w:rFonts w:ascii="Times New Roman" w:hAnsi="Times New Roman" w:cs="Times New Roman"/>
        </w:rPr>
        <w:t>technologique de la Révolution Verte est vu comme un moyen d’augmentation des récoltes</w:t>
      </w:r>
      <w:r w:rsidR="00F35364" w:rsidRPr="00377D66">
        <w:rPr>
          <w:rFonts w:ascii="Times New Roman" w:hAnsi="Times New Roman" w:cs="Times New Roman"/>
        </w:rPr>
        <w:t xml:space="preserve"> et</w:t>
      </w:r>
      <w:r w:rsidRPr="00377D66">
        <w:rPr>
          <w:rFonts w:ascii="Times New Roman" w:hAnsi="Times New Roman" w:cs="Times New Roman"/>
        </w:rPr>
        <w:t xml:space="preserve"> des revenus agricoles pour les producteurs ruraux</w:t>
      </w:r>
      <w:r w:rsidR="000F4E5F" w:rsidRPr="00377D66">
        <w:rPr>
          <w:rFonts w:ascii="Times New Roman" w:hAnsi="Times New Roman" w:cs="Times New Roman"/>
        </w:rPr>
        <w:t>,</w:t>
      </w:r>
      <w:r w:rsidRPr="00377D66">
        <w:rPr>
          <w:rFonts w:ascii="Times New Roman" w:hAnsi="Times New Roman" w:cs="Times New Roman"/>
        </w:rPr>
        <w:t xml:space="preserve"> et donc de réduction de la pauvreté</w:t>
      </w:r>
      <w:r w:rsidR="00BC37B0" w:rsidRPr="00377D66">
        <w:rPr>
          <w:rFonts w:ascii="Times New Roman" w:hAnsi="Times New Roman" w:cs="Times New Roman"/>
        </w:rPr>
        <w:t xml:space="preserve"> et d’amélioration de la sécurité alimentaire dans les ménages rura</w:t>
      </w:r>
      <w:r w:rsidR="000E2B7F" w:rsidRPr="00377D66">
        <w:rPr>
          <w:rFonts w:ascii="Times New Roman" w:hAnsi="Times New Roman" w:cs="Times New Roman"/>
        </w:rPr>
        <w:t>ux</w:t>
      </w:r>
      <w:r w:rsidR="00BC051B">
        <w:rPr>
          <w:rStyle w:val="Appelnotedebasdep"/>
          <w:rFonts w:ascii="Times New Roman" w:hAnsi="Times New Roman" w:cs="Times New Roman"/>
        </w:rPr>
        <w:footnoteReference w:id="9"/>
      </w:r>
      <w:r w:rsidRPr="00377D66">
        <w:rPr>
          <w:rFonts w:ascii="Times New Roman" w:hAnsi="Times New Roman" w:cs="Times New Roman"/>
        </w:rPr>
        <w:t>.</w:t>
      </w:r>
      <w:r w:rsidR="00482B6C">
        <w:rPr>
          <w:rFonts w:ascii="Times New Roman" w:hAnsi="Times New Roman" w:cs="Times New Roman"/>
        </w:rPr>
        <w:t xml:space="preserve"> </w:t>
      </w:r>
      <w:r w:rsidRPr="00377D66">
        <w:rPr>
          <w:rFonts w:ascii="Times New Roman" w:hAnsi="Times New Roman" w:cs="Times New Roman"/>
        </w:rPr>
        <w:t>Lipton</w:t>
      </w:r>
      <w:r w:rsidR="00BC051B">
        <w:rPr>
          <w:rStyle w:val="Appelnotedebasdep"/>
          <w:rFonts w:ascii="Times New Roman" w:hAnsi="Times New Roman" w:cs="Times New Roman"/>
        </w:rPr>
        <w:footnoteReference w:id="10"/>
      </w:r>
      <w:r w:rsidRPr="00377D66">
        <w:rPr>
          <w:rFonts w:ascii="Times New Roman" w:hAnsi="Times New Roman" w:cs="Times New Roman"/>
        </w:rPr>
        <w:t>, parmi d</w:t>
      </w:r>
      <w:r w:rsidR="000E2B7F" w:rsidRPr="00377D66">
        <w:rPr>
          <w:rFonts w:ascii="Times New Roman" w:hAnsi="Times New Roman" w:cs="Times New Roman"/>
        </w:rPr>
        <w:t>’</w:t>
      </w:r>
      <w:r w:rsidRPr="00377D66">
        <w:rPr>
          <w:rFonts w:ascii="Times New Roman" w:hAnsi="Times New Roman" w:cs="Times New Roman"/>
        </w:rPr>
        <w:t>autres, soutien</w:t>
      </w:r>
      <w:r w:rsidR="000E2B7F" w:rsidRPr="00377D66">
        <w:rPr>
          <w:rFonts w:ascii="Times New Roman" w:hAnsi="Times New Roman" w:cs="Times New Roman"/>
        </w:rPr>
        <w:t>t</w:t>
      </w:r>
      <w:r w:rsidRPr="00377D66">
        <w:rPr>
          <w:rFonts w:ascii="Times New Roman" w:hAnsi="Times New Roman" w:cs="Times New Roman"/>
        </w:rPr>
        <w:t xml:space="preserve"> que les dynamiques d’économie d’échelle entamées par le </w:t>
      </w:r>
      <w:r w:rsidR="00306901" w:rsidRPr="00377D66">
        <w:rPr>
          <w:rFonts w:ascii="Times New Roman" w:hAnsi="Times New Roman" w:cs="Times New Roman"/>
        </w:rPr>
        <w:t xml:space="preserve">changement </w:t>
      </w:r>
      <w:r w:rsidRPr="00377D66">
        <w:rPr>
          <w:rFonts w:ascii="Times New Roman" w:hAnsi="Times New Roman" w:cs="Times New Roman"/>
        </w:rPr>
        <w:t xml:space="preserve">technologique de la Révolution Verte </w:t>
      </w:r>
      <w:r w:rsidR="000E2B7F" w:rsidRPr="00377D66">
        <w:rPr>
          <w:rFonts w:ascii="Times New Roman" w:hAnsi="Times New Roman" w:cs="Times New Roman"/>
        </w:rPr>
        <w:t>sont</w:t>
      </w:r>
      <w:r w:rsidRPr="00377D66">
        <w:rPr>
          <w:rFonts w:ascii="Times New Roman" w:hAnsi="Times New Roman" w:cs="Times New Roman"/>
        </w:rPr>
        <w:t xml:space="preserve"> lié</w:t>
      </w:r>
      <w:r w:rsidR="000E2B7F" w:rsidRPr="00377D66">
        <w:rPr>
          <w:rFonts w:ascii="Times New Roman" w:hAnsi="Times New Roman" w:cs="Times New Roman"/>
        </w:rPr>
        <w:t>es</w:t>
      </w:r>
      <w:r w:rsidRPr="00377D66">
        <w:rPr>
          <w:rFonts w:ascii="Times New Roman" w:hAnsi="Times New Roman" w:cs="Times New Roman"/>
        </w:rPr>
        <w:t xml:space="preserve"> d’une façon positive et nécessaire à la réduction de la pauvreté. </w:t>
      </w:r>
      <w:r w:rsidR="00AC3A70" w:rsidRPr="00377D66">
        <w:rPr>
          <w:rFonts w:ascii="Times New Roman" w:hAnsi="Times New Roman" w:cs="Times New Roman"/>
        </w:rPr>
        <w:t>Toutefois, l’implémentation des modèles de la Révolution Verte a présenté une série d</w:t>
      </w:r>
      <w:r w:rsidR="00306901" w:rsidRPr="00377D66">
        <w:rPr>
          <w:rFonts w:ascii="Times New Roman" w:hAnsi="Times New Roman" w:cs="Times New Roman"/>
        </w:rPr>
        <w:t>’inconvénients</w:t>
      </w:r>
      <w:r w:rsidR="00AC3A70" w:rsidRPr="00377D66">
        <w:rPr>
          <w:rFonts w:ascii="Times New Roman" w:hAnsi="Times New Roman" w:cs="Times New Roman"/>
        </w:rPr>
        <w:t xml:space="preserve">, spécialement pour les producteurs les plus démunis, </w:t>
      </w:r>
      <w:r w:rsidR="00306901" w:rsidRPr="00377D66">
        <w:rPr>
          <w:rFonts w:ascii="Times New Roman" w:hAnsi="Times New Roman" w:cs="Times New Roman"/>
        </w:rPr>
        <w:t xml:space="preserve">et </w:t>
      </w:r>
      <w:r w:rsidR="00AC3A70" w:rsidRPr="00377D66">
        <w:rPr>
          <w:rFonts w:ascii="Times New Roman" w:hAnsi="Times New Roman" w:cs="Times New Roman"/>
        </w:rPr>
        <w:t>notamment : l</w:t>
      </w:r>
      <w:r w:rsidR="00AC7117" w:rsidRPr="00377D66">
        <w:rPr>
          <w:rFonts w:ascii="Times New Roman" w:hAnsi="Times New Roman" w:cs="Times New Roman"/>
        </w:rPr>
        <w:t>e</w:t>
      </w:r>
      <w:r w:rsidR="00AC3A70" w:rsidRPr="00377D66">
        <w:rPr>
          <w:rFonts w:ascii="Times New Roman" w:hAnsi="Times New Roman" w:cs="Times New Roman"/>
        </w:rPr>
        <w:t xml:space="preserve"> manque de capital pour s’insérer dans de nouveaux circuits économiques et la dégradation des ressources naturelles, et donc des bases productives de ces agriculteurs</w:t>
      </w:r>
      <w:r w:rsidR="00BC051B">
        <w:rPr>
          <w:rStyle w:val="Appelnotedebasdep"/>
          <w:rFonts w:ascii="Times New Roman" w:hAnsi="Times New Roman" w:cs="Times New Roman"/>
        </w:rPr>
        <w:footnoteReference w:id="11"/>
      </w:r>
      <w:r w:rsidR="00AC3A70" w:rsidRPr="00377D66">
        <w:rPr>
          <w:rFonts w:ascii="Times New Roman" w:hAnsi="Times New Roman" w:cs="Times New Roman"/>
        </w:rPr>
        <w:t>. L</w:t>
      </w:r>
      <w:r w:rsidRPr="00377D66">
        <w:rPr>
          <w:rFonts w:ascii="Times New Roman" w:hAnsi="Times New Roman" w:cs="Times New Roman"/>
        </w:rPr>
        <w:t xml:space="preserve">es avocats de la Révolution Verte </w:t>
      </w:r>
      <w:r w:rsidR="00AC3A70" w:rsidRPr="00377D66">
        <w:rPr>
          <w:rFonts w:ascii="Times New Roman" w:hAnsi="Times New Roman" w:cs="Times New Roman"/>
        </w:rPr>
        <w:t xml:space="preserve">voient le </w:t>
      </w:r>
      <w:r w:rsidR="00306901" w:rsidRPr="00377D66">
        <w:rPr>
          <w:rFonts w:ascii="Times New Roman" w:hAnsi="Times New Roman" w:cs="Times New Roman"/>
        </w:rPr>
        <w:t>moyen de surmonter ces inconvénients</w:t>
      </w:r>
      <w:r w:rsidR="00AC3A70" w:rsidRPr="00377D66">
        <w:rPr>
          <w:rFonts w:ascii="Times New Roman" w:hAnsi="Times New Roman" w:cs="Times New Roman"/>
        </w:rPr>
        <w:t xml:space="preserve"> dans la </w:t>
      </w:r>
      <w:r w:rsidRPr="00377D66">
        <w:rPr>
          <w:rFonts w:ascii="Times New Roman" w:hAnsi="Times New Roman" w:cs="Times New Roman"/>
        </w:rPr>
        <w:t>capacité</w:t>
      </w:r>
      <w:r w:rsidR="00BC37B0" w:rsidRPr="00377D66">
        <w:rPr>
          <w:rFonts w:ascii="Times New Roman" w:hAnsi="Times New Roman" w:cs="Times New Roman"/>
        </w:rPr>
        <w:t xml:space="preserve"> des arrangements monoculturaux d’absorber de la main</w:t>
      </w:r>
      <w:r w:rsidR="00306901" w:rsidRPr="00377D66">
        <w:rPr>
          <w:rFonts w:ascii="Times New Roman" w:hAnsi="Times New Roman" w:cs="Times New Roman"/>
        </w:rPr>
        <w:t xml:space="preserve"> </w:t>
      </w:r>
      <w:r w:rsidR="00BC37B0" w:rsidRPr="00377D66">
        <w:rPr>
          <w:rFonts w:ascii="Times New Roman" w:hAnsi="Times New Roman" w:cs="Times New Roman"/>
        </w:rPr>
        <w:t>d’</w:t>
      </w:r>
      <w:r w:rsidR="00306901" w:rsidRPr="00377D66">
        <w:rPr>
          <w:rFonts w:ascii="Times New Roman" w:hAnsi="Times New Roman" w:cs="Times New Roman"/>
        </w:rPr>
        <w:t>œuvre</w:t>
      </w:r>
      <w:r w:rsidR="00BC37B0" w:rsidRPr="00377D66">
        <w:rPr>
          <w:rFonts w:ascii="Times New Roman" w:hAnsi="Times New Roman" w:cs="Times New Roman"/>
        </w:rPr>
        <w:t xml:space="preserve"> </w:t>
      </w:r>
      <w:r w:rsidR="00AC3A70" w:rsidRPr="00377D66">
        <w:rPr>
          <w:rFonts w:ascii="Times New Roman" w:hAnsi="Times New Roman" w:cs="Times New Roman"/>
        </w:rPr>
        <w:t>en</w:t>
      </w:r>
      <w:r w:rsidR="00BC37B0" w:rsidRPr="00377D66">
        <w:rPr>
          <w:rFonts w:ascii="Times New Roman" w:hAnsi="Times New Roman" w:cs="Times New Roman"/>
        </w:rPr>
        <w:t xml:space="preserve"> milieu</w:t>
      </w:r>
      <w:r w:rsidR="00445567" w:rsidRPr="00377D66">
        <w:rPr>
          <w:rFonts w:ascii="Times New Roman" w:hAnsi="Times New Roman" w:cs="Times New Roman"/>
        </w:rPr>
        <w:t xml:space="preserve"> </w:t>
      </w:r>
      <w:r w:rsidR="00BC37B0" w:rsidRPr="00377D66">
        <w:rPr>
          <w:rFonts w:ascii="Times New Roman" w:hAnsi="Times New Roman" w:cs="Times New Roman"/>
        </w:rPr>
        <w:t xml:space="preserve">rural. De plus, </w:t>
      </w:r>
      <w:r w:rsidR="00BC37B0" w:rsidRPr="00377D66">
        <w:rPr>
          <w:rFonts w:ascii="Times New Roman" w:hAnsi="Times New Roman" w:cs="Times New Roman"/>
        </w:rPr>
        <w:lastRenderedPageBreak/>
        <w:t xml:space="preserve">l’approche de </w:t>
      </w:r>
      <w:r w:rsidR="00306901" w:rsidRPr="00377D66">
        <w:rPr>
          <w:rFonts w:ascii="Times New Roman" w:hAnsi="Times New Roman" w:cs="Times New Roman"/>
        </w:rPr>
        <w:t xml:space="preserve">la </w:t>
      </w:r>
      <w:r w:rsidR="00BC37B0" w:rsidRPr="00377D66">
        <w:rPr>
          <w:rFonts w:ascii="Times New Roman" w:hAnsi="Times New Roman" w:cs="Times New Roman"/>
        </w:rPr>
        <w:t>Révolution Verte e</w:t>
      </w:r>
      <w:r w:rsidR="00AC3A70" w:rsidRPr="00377D66">
        <w:rPr>
          <w:rFonts w:ascii="Times New Roman" w:hAnsi="Times New Roman" w:cs="Times New Roman"/>
        </w:rPr>
        <w:t>s</w:t>
      </w:r>
      <w:r w:rsidR="00BC37B0" w:rsidRPr="00377D66">
        <w:rPr>
          <w:rFonts w:ascii="Times New Roman" w:hAnsi="Times New Roman" w:cs="Times New Roman"/>
        </w:rPr>
        <w:t>t aussi considéré</w:t>
      </w:r>
      <w:r w:rsidR="00306901" w:rsidRPr="00377D66">
        <w:rPr>
          <w:rFonts w:ascii="Times New Roman" w:hAnsi="Times New Roman" w:cs="Times New Roman"/>
        </w:rPr>
        <w:t>e comme</w:t>
      </w:r>
      <w:r w:rsidR="00BC37B0" w:rsidRPr="00377D66">
        <w:rPr>
          <w:rFonts w:ascii="Times New Roman" w:hAnsi="Times New Roman" w:cs="Times New Roman"/>
        </w:rPr>
        <w:t xml:space="preserve"> </w:t>
      </w:r>
      <w:r w:rsidR="00EF0A27" w:rsidRPr="00377D66">
        <w:rPr>
          <w:rFonts w:ascii="Times New Roman" w:hAnsi="Times New Roman" w:cs="Times New Roman"/>
        </w:rPr>
        <w:t>cruciale</w:t>
      </w:r>
      <w:r w:rsidR="00BC37B0" w:rsidRPr="00377D66">
        <w:rPr>
          <w:rFonts w:ascii="Times New Roman" w:hAnsi="Times New Roman" w:cs="Times New Roman"/>
        </w:rPr>
        <w:t xml:space="preserve"> pour assurer la sécurité alimentaire dans un pays </w:t>
      </w:r>
      <w:r w:rsidR="00306901" w:rsidRPr="00377D66">
        <w:rPr>
          <w:rFonts w:ascii="Times New Roman" w:hAnsi="Times New Roman" w:cs="Times New Roman"/>
        </w:rPr>
        <w:t xml:space="preserve">qui connaît </w:t>
      </w:r>
      <w:r w:rsidR="00BC37B0" w:rsidRPr="00377D66">
        <w:rPr>
          <w:rFonts w:ascii="Times New Roman" w:hAnsi="Times New Roman" w:cs="Times New Roman"/>
        </w:rPr>
        <w:t>une pression démographique</w:t>
      </w:r>
      <w:r w:rsidR="00AC3A70" w:rsidRPr="00377D66">
        <w:rPr>
          <w:rFonts w:ascii="Times New Roman" w:hAnsi="Times New Roman" w:cs="Times New Roman"/>
        </w:rPr>
        <w:t xml:space="preserve"> croissante</w:t>
      </w:r>
      <w:r w:rsidR="00BC051B">
        <w:rPr>
          <w:rStyle w:val="Appelnotedebasdep"/>
          <w:rFonts w:ascii="Times New Roman" w:hAnsi="Times New Roman" w:cs="Times New Roman"/>
        </w:rPr>
        <w:footnoteReference w:id="12"/>
      </w:r>
      <w:r w:rsidR="00BC37B0" w:rsidRPr="00063D2B">
        <w:rPr>
          <w:rFonts w:ascii="Times New Roman" w:hAnsi="Times New Roman" w:cs="Times New Roman"/>
        </w:rPr>
        <w:t>.</w:t>
      </w:r>
    </w:p>
    <w:p w14:paraId="41251A41" w14:textId="41322C64" w:rsidR="00A51B19" w:rsidRPr="00377D66" w:rsidRDefault="00CF361F"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Cet</w:t>
      </w:r>
      <w:r w:rsidR="00AC3A70" w:rsidRPr="00377D66">
        <w:rPr>
          <w:rFonts w:ascii="Times New Roman" w:hAnsi="Times New Roman" w:cs="Times New Roman"/>
        </w:rPr>
        <w:t>te</w:t>
      </w:r>
      <w:r w:rsidRPr="00377D66">
        <w:rPr>
          <w:rFonts w:ascii="Times New Roman" w:hAnsi="Times New Roman" w:cs="Times New Roman"/>
        </w:rPr>
        <w:t xml:space="preserve"> approche est implémenté</w:t>
      </w:r>
      <w:r w:rsidR="00AC3A70" w:rsidRPr="00377D66">
        <w:rPr>
          <w:rFonts w:ascii="Times New Roman" w:hAnsi="Times New Roman" w:cs="Times New Roman"/>
        </w:rPr>
        <w:t>e</w:t>
      </w:r>
      <w:r w:rsidRPr="00377D66">
        <w:rPr>
          <w:rFonts w:ascii="Times New Roman" w:hAnsi="Times New Roman" w:cs="Times New Roman"/>
        </w:rPr>
        <w:t xml:space="preserve"> au Rwanda à travers une série de politiques publiques tel</w:t>
      </w:r>
      <w:r w:rsidR="00AC3A70" w:rsidRPr="00377D66">
        <w:rPr>
          <w:rFonts w:ascii="Times New Roman" w:hAnsi="Times New Roman" w:cs="Times New Roman"/>
        </w:rPr>
        <w:t>les</w:t>
      </w:r>
      <w:r w:rsidRPr="00377D66">
        <w:rPr>
          <w:rFonts w:ascii="Times New Roman" w:hAnsi="Times New Roman" w:cs="Times New Roman"/>
        </w:rPr>
        <w:t xml:space="preserve"> que le Plan </w:t>
      </w:r>
      <w:r w:rsidR="00306901" w:rsidRPr="00377D66">
        <w:rPr>
          <w:rFonts w:ascii="Times New Roman" w:hAnsi="Times New Roman" w:cs="Times New Roman"/>
        </w:rPr>
        <w:t>s</w:t>
      </w:r>
      <w:r w:rsidRPr="00377D66">
        <w:rPr>
          <w:rFonts w:ascii="Times New Roman" w:hAnsi="Times New Roman" w:cs="Times New Roman"/>
        </w:rPr>
        <w:t xml:space="preserve">tratégique de </w:t>
      </w:r>
      <w:r w:rsidR="00306901" w:rsidRPr="00377D66">
        <w:rPr>
          <w:rFonts w:ascii="Times New Roman" w:hAnsi="Times New Roman" w:cs="Times New Roman"/>
        </w:rPr>
        <w:t>t</w:t>
      </w:r>
      <w:r w:rsidRPr="00377D66">
        <w:rPr>
          <w:rFonts w:ascii="Times New Roman" w:hAnsi="Times New Roman" w:cs="Times New Roman"/>
        </w:rPr>
        <w:t xml:space="preserve">ransformation </w:t>
      </w:r>
      <w:r w:rsidR="00306901" w:rsidRPr="00377D66">
        <w:rPr>
          <w:rFonts w:ascii="Times New Roman" w:hAnsi="Times New Roman" w:cs="Times New Roman"/>
        </w:rPr>
        <w:t>a</w:t>
      </w:r>
      <w:r w:rsidRPr="00377D66">
        <w:rPr>
          <w:rFonts w:ascii="Times New Roman" w:hAnsi="Times New Roman" w:cs="Times New Roman"/>
        </w:rPr>
        <w:t>gricole</w:t>
      </w:r>
      <w:r w:rsidR="00BC051B">
        <w:rPr>
          <w:rStyle w:val="Appelnotedebasdep"/>
          <w:rFonts w:ascii="Times New Roman" w:hAnsi="Times New Roman" w:cs="Times New Roman"/>
        </w:rPr>
        <w:footnoteReference w:id="13"/>
      </w:r>
      <w:r w:rsidRPr="00377D66">
        <w:rPr>
          <w:rFonts w:ascii="Times New Roman" w:hAnsi="Times New Roman" w:cs="Times New Roman"/>
        </w:rPr>
        <w:t xml:space="preserve">, </w:t>
      </w:r>
      <w:r w:rsidR="00306901" w:rsidRPr="00377D66">
        <w:rPr>
          <w:rFonts w:ascii="Times New Roman" w:hAnsi="Times New Roman" w:cs="Times New Roman"/>
        </w:rPr>
        <w:t>l</w:t>
      </w:r>
      <w:r w:rsidRPr="00377D66">
        <w:rPr>
          <w:rFonts w:ascii="Times New Roman" w:hAnsi="Times New Roman" w:cs="Times New Roman"/>
        </w:rPr>
        <w:t xml:space="preserve">a Loi </w:t>
      </w:r>
      <w:r w:rsidR="00306901" w:rsidRPr="00377D66">
        <w:rPr>
          <w:rFonts w:ascii="Times New Roman" w:hAnsi="Times New Roman" w:cs="Times New Roman"/>
        </w:rPr>
        <w:t>o</w:t>
      </w:r>
      <w:r w:rsidRPr="00377D66">
        <w:rPr>
          <w:rFonts w:ascii="Times New Roman" w:hAnsi="Times New Roman" w:cs="Times New Roman"/>
        </w:rPr>
        <w:t xml:space="preserve">rganique sur la </w:t>
      </w:r>
      <w:r w:rsidR="00306901" w:rsidRPr="00377D66">
        <w:rPr>
          <w:rFonts w:ascii="Times New Roman" w:hAnsi="Times New Roman" w:cs="Times New Roman"/>
        </w:rPr>
        <w:t>g</w:t>
      </w:r>
      <w:r w:rsidRPr="00377D66">
        <w:rPr>
          <w:rFonts w:ascii="Times New Roman" w:hAnsi="Times New Roman" w:cs="Times New Roman"/>
        </w:rPr>
        <w:t xml:space="preserve">estion des </w:t>
      </w:r>
      <w:r w:rsidR="00306901" w:rsidRPr="00377D66">
        <w:rPr>
          <w:rFonts w:ascii="Times New Roman" w:hAnsi="Times New Roman" w:cs="Times New Roman"/>
        </w:rPr>
        <w:t>t</w:t>
      </w:r>
      <w:r w:rsidRPr="00377D66">
        <w:rPr>
          <w:rFonts w:ascii="Times New Roman" w:hAnsi="Times New Roman" w:cs="Times New Roman"/>
        </w:rPr>
        <w:t>erres (2005</w:t>
      </w:r>
      <w:r w:rsidR="00EF0A27" w:rsidRPr="00377D66">
        <w:rPr>
          <w:rFonts w:ascii="Times New Roman" w:hAnsi="Times New Roman" w:cs="Times New Roman"/>
        </w:rPr>
        <w:t>,</w:t>
      </w:r>
      <w:r w:rsidRPr="00377D66">
        <w:rPr>
          <w:rFonts w:ascii="Times New Roman" w:hAnsi="Times New Roman" w:cs="Times New Roman"/>
        </w:rPr>
        <w:t xml:space="preserve"> et ses amendements de 2013</w:t>
      </w:r>
      <w:r w:rsidR="00EF0A27" w:rsidRPr="00377D66">
        <w:rPr>
          <w:rFonts w:ascii="Times New Roman" w:hAnsi="Times New Roman" w:cs="Times New Roman"/>
        </w:rPr>
        <w:t>)</w:t>
      </w:r>
      <w:r w:rsidRPr="00377D66">
        <w:rPr>
          <w:rFonts w:ascii="Times New Roman" w:hAnsi="Times New Roman" w:cs="Times New Roman"/>
        </w:rPr>
        <w:t xml:space="preserve"> et le </w:t>
      </w:r>
      <w:r w:rsidRPr="00377D66">
        <w:rPr>
          <w:rFonts w:ascii="Times New Roman" w:hAnsi="Times New Roman" w:cs="Times New Roman"/>
          <w:i/>
        </w:rPr>
        <w:t xml:space="preserve">Crop Intensification Program </w:t>
      </w:r>
      <w:r w:rsidRPr="00377D66">
        <w:rPr>
          <w:rFonts w:ascii="Times New Roman" w:hAnsi="Times New Roman" w:cs="Times New Roman"/>
        </w:rPr>
        <w:t>(CIP, Programme d’</w:t>
      </w:r>
      <w:r w:rsidR="00306901" w:rsidRPr="00377D66">
        <w:rPr>
          <w:rFonts w:ascii="Times New Roman" w:hAnsi="Times New Roman" w:cs="Times New Roman"/>
        </w:rPr>
        <w:t>i</w:t>
      </w:r>
      <w:r w:rsidRPr="00377D66">
        <w:rPr>
          <w:rFonts w:ascii="Times New Roman" w:hAnsi="Times New Roman" w:cs="Times New Roman"/>
        </w:rPr>
        <w:t xml:space="preserve">ntensification des </w:t>
      </w:r>
      <w:r w:rsidR="00306901" w:rsidRPr="00377D66">
        <w:rPr>
          <w:rFonts w:ascii="Times New Roman" w:hAnsi="Times New Roman" w:cs="Times New Roman"/>
        </w:rPr>
        <w:t>c</w:t>
      </w:r>
      <w:r w:rsidRPr="00377D66">
        <w:rPr>
          <w:rFonts w:ascii="Times New Roman" w:hAnsi="Times New Roman" w:cs="Times New Roman"/>
        </w:rPr>
        <w:t>ultures) démarré en 2006 e</w:t>
      </w:r>
      <w:r w:rsidR="00E46670" w:rsidRPr="00377D66">
        <w:rPr>
          <w:rFonts w:ascii="Times New Roman" w:hAnsi="Times New Roman" w:cs="Times New Roman"/>
        </w:rPr>
        <w:t>t qui vise à fournir aux producteurs rwandais les moyens technologique</w:t>
      </w:r>
      <w:r w:rsidR="00EF0A27" w:rsidRPr="00377D66">
        <w:rPr>
          <w:rFonts w:ascii="Times New Roman" w:hAnsi="Times New Roman" w:cs="Times New Roman"/>
        </w:rPr>
        <w:t>s</w:t>
      </w:r>
      <w:r w:rsidR="00E46670" w:rsidRPr="00377D66">
        <w:rPr>
          <w:rFonts w:ascii="Times New Roman" w:hAnsi="Times New Roman" w:cs="Times New Roman"/>
        </w:rPr>
        <w:t xml:space="preserve"> pour </w:t>
      </w:r>
      <w:r w:rsidR="00AC7117" w:rsidRPr="00377D66">
        <w:rPr>
          <w:rFonts w:ascii="Times New Roman" w:hAnsi="Times New Roman" w:cs="Times New Roman"/>
        </w:rPr>
        <w:t xml:space="preserve">augmenter </w:t>
      </w:r>
      <w:r w:rsidR="00E46670" w:rsidRPr="00377D66">
        <w:rPr>
          <w:rFonts w:ascii="Times New Roman" w:hAnsi="Times New Roman" w:cs="Times New Roman"/>
        </w:rPr>
        <w:t>la productivité.</w:t>
      </w:r>
      <w:r w:rsidR="00445567" w:rsidRPr="00377D66">
        <w:rPr>
          <w:rFonts w:ascii="Times New Roman" w:hAnsi="Times New Roman" w:cs="Times New Roman"/>
        </w:rPr>
        <w:t xml:space="preserve"> Le CIP, qui constituera la porte d’entrée pour l’analyse du processus de modernisation agricole dans cet article, vise à changer le secteur agricole rwandais à travers </w:t>
      </w:r>
      <w:r w:rsidR="00306901" w:rsidRPr="00377D66">
        <w:rPr>
          <w:rFonts w:ascii="Times New Roman" w:hAnsi="Times New Roman" w:cs="Times New Roman"/>
        </w:rPr>
        <w:t xml:space="preserve">une </w:t>
      </w:r>
      <w:r w:rsidR="00445567" w:rsidRPr="00377D66">
        <w:rPr>
          <w:rFonts w:ascii="Times New Roman" w:hAnsi="Times New Roman" w:cs="Times New Roman"/>
        </w:rPr>
        <w:t>action dans quatre domaines : la consolidation de l’usage des terres, la distribution d’</w:t>
      </w:r>
      <w:r w:rsidR="0047532A" w:rsidRPr="00377D66">
        <w:rPr>
          <w:rFonts w:ascii="Times New Roman" w:hAnsi="Times New Roman" w:cs="Times New Roman"/>
        </w:rPr>
        <w:t xml:space="preserve">intrants </w:t>
      </w:r>
      <w:r w:rsidR="00445567" w:rsidRPr="00377D66">
        <w:rPr>
          <w:rFonts w:ascii="Times New Roman" w:hAnsi="Times New Roman" w:cs="Times New Roman"/>
        </w:rPr>
        <w:t>amélioré</w:t>
      </w:r>
      <w:r w:rsidR="00306901" w:rsidRPr="00377D66">
        <w:rPr>
          <w:rFonts w:ascii="Times New Roman" w:hAnsi="Times New Roman" w:cs="Times New Roman"/>
        </w:rPr>
        <w:t>s</w:t>
      </w:r>
      <w:r w:rsidR="00445567" w:rsidRPr="00377D66">
        <w:rPr>
          <w:rFonts w:ascii="Times New Roman" w:hAnsi="Times New Roman" w:cs="Times New Roman"/>
        </w:rPr>
        <w:t xml:space="preserve"> tels que des fertilisants chimiques et des semences améliorées</w:t>
      </w:r>
      <w:r w:rsidR="00E77A15" w:rsidRPr="00377D66">
        <w:rPr>
          <w:rFonts w:ascii="Times New Roman" w:hAnsi="Times New Roman" w:cs="Times New Roman"/>
        </w:rPr>
        <w:t>,</w:t>
      </w:r>
      <w:r w:rsidR="00445567" w:rsidRPr="00377D66">
        <w:rPr>
          <w:rFonts w:ascii="Times New Roman" w:hAnsi="Times New Roman" w:cs="Times New Roman"/>
        </w:rPr>
        <w:t xml:space="preserve"> la mise en place de services après-récolte et le stockage</w:t>
      </w:r>
      <w:r w:rsidR="000F4E5F" w:rsidRPr="00377D66">
        <w:rPr>
          <w:rFonts w:ascii="Times New Roman" w:hAnsi="Times New Roman" w:cs="Times New Roman"/>
        </w:rPr>
        <w:t>, ainsi que</w:t>
      </w:r>
      <w:r w:rsidR="00E77A15" w:rsidRPr="00377D66">
        <w:rPr>
          <w:rFonts w:ascii="Times New Roman" w:hAnsi="Times New Roman" w:cs="Times New Roman"/>
        </w:rPr>
        <w:t xml:space="preserve"> la diffusion de service</w:t>
      </w:r>
      <w:r w:rsidR="00EF0A27" w:rsidRPr="00377D66">
        <w:rPr>
          <w:rFonts w:ascii="Times New Roman" w:hAnsi="Times New Roman" w:cs="Times New Roman"/>
        </w:rPr>
        <w:t>s</w:t>
      </w:r>
      <w:r w:rsidR="00E77A15" w:rsidRPr="00377D66">
        <w:rPr>
          <w:rFonts w:ascii="Times New Roman" w:hAnsi="Times New Roman" w:cs="Times New Roman"/>
        </w:rPr>
        <w:t xml:space="preserve"> d’extension et de vulgarisation agricole</w:t>
      </w:r>
      <w:r w:rsidR="00505B2A" w:rsidRPr="00377D66">
        <w:rPr>
          <w:rFonts w:ascii="Times New Roman" w:hAnsi="Times New Roman" w:cs="Times New Roman"/>
        </w:rPr>
        <w:t>s</w:t>
      </w:r>
      <w:r w:rsidR="00445567" w:rsidRPr="00377D66">
        <w:rPr>
          <w:rFonts w:ascii="Times New Roman" w:hAnsi="Times New Roman" w:cs="Times New Roman"/>
        </w:rPr>
        <w:t xml:space="preserve">. </w:t>
      </w:r>
    </w:p>
    <w:p w14:paraId="683A6E27" w14:textId="09174ECB" w:rsidR="00046EBC" w:rsidRPr="00377D66" w:rsidRDefault="00046EBC"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Toutefois, le secteur agricole rwandais</w:t>
      </w:r>
      <w:r w:rsidR="00AD6474" w:rsidRPr="00377D66">
        <w:rPr>
          <w:rFonts w:ascii="Times New Roman" w:hAnsi="Times New Roman" w:cs="Times New Roman"/>
        </w:rPr>
        <w:t>, à cause de l’histoire du pays</w:t>
      </w:r>
      <w:r w:rsidR="00EF0A27" w:rsidRPr="00377D66">
        <w:rPr>
          <w:rFonts w:ascii="Times New Roman" w:hAnsi="Times New Roman" w:cs="Times New Roman"/>
        </w:rPr>
        <w:t xml:space="preserve"> et</w:t>
      </w:r>
      <w:r w:rsidR="00AD6474" w:rsidRPr="00377D66">
        <w:rPr>
          <w:rFonts w:ascii="Times New Roman" w:hAnsi="Times New Roman" w:cs="Times New Roman"/>
        </w:rPr>
        <w:t xml:space="preserve"> des caractéristiques agro-écologiques et sociales du milieu rural,</w:t>
      </w:r>
      <w:r w:rsidR="00482B6C">
        <w:rPr>
          <w:rFonts w:ascii="Times New Roman" w:hAnsi="Times New Roman" w:cs="Times New Roman"/>
        </w:rPr>
        <w:t xml:space="preserve"> </w:t>
      </w:r>
      <w:r w:rsidRPr="00377D66">
        <w:rPr>
          <w:rFonts w:ascii="Times New Roman" w:hAnsi="Times New Roman" w:cs="Times New Roman"/>
        </w:rPr>
        <w:t>pose des défis structuraux aux ambitions modernisatrice</w:t>
      </w:r>
      <w:r w:rsidR="003337D0" w:rsidRPr="00377D66">
        <w:rPr>
          <w:rFonts w:ascii="Times New Roman" w:hAnsi="Times New Roman" w:cs="Times New Roman"/>
        </w:rPr>
        <w:t>s</w:t>
      </w:r>
      <w:r w:rsidRPr="00377D66">
        <w:rPr>
          <w:rFonts w:ascii="Times New Roman" w:hAnsi="Times New Roman" w:cs="Times New Roman"/>
        </w:rPr>
        <w:t xml:space="preserve"> des décideurs publi</w:t>
      </w:r>
      <w:r w:rsidR="00505B2A" w:rsidRPr="00377D66">
        <w:rPr>
          <w:rFonts w:ascii="Times New Roman" w:hAnsi="Times New Roman" w:cs="Times New Roman"/>
        </w:rPr>
        <w:t>c</w:t>
      </w:r>
      <w:r w:rsidR="00AC3A70" w:rsidRPr="00377D66">
        <w:rPr>
          <w:rFonts w:ascii="Times New Roman" w:hAnsi="Times New Roman" w:cs="Times New Roman"/>
        </w:rPr>
        <w:t>s</w:t>
      </w:r>
      <w:r w:rsidRPr="00377D66">
        <w:rPr>
          <w:rFonts w:ascii="Times New Roman" w:hAnsi="Times New Roman" w:cs="Times New Roman"/>
        </w:rPr>
        <w:t xml:space="preserve">. </w:t>
      </w:r>
      <w:r w:rsidR="00AD6474" w:rsidRPr="00377D66">
        <w:rPr>
          <w:rFonts w:ascii="Times New Roman" w:hAnsi="Times New Roman" w:cs="Times New Roman"/>
        </w:rPr>
        <w:t>P</w:t>
      </w:r>
      <w:r w:rsidRPr="00377D66">
        <w:rPr>
          <w:rFonts w:ascii="Times New Roman" w:hAnsi="Times New Roman" w:cs="Times New Roman"/>
        </w:rPr>
        <w:t>etit pays sans accès à la m</w:t>
      </w:r>
      <w:r w:rsidR="00101D21" w:rsidRPr="00377D66">
        <w:rPr>
          <w:rFonts w:ascii="Times New Roman" w:hAnsi="Times New Roman" w:cs="Times New Roman"/>
        </w:rPr>
        <w:t>er</w:t>
      </w:r>
      <w:r w:rsidRPr="00377D66">
        <w:rPr>
          <w:rFonts w:ascii="Times New Roman" w:hAnsi="Times New Roman" w:cs="Times New Roman"/>
        </w:rPr>
        <w:t xml:space="preserve"> et avec une </w:t>
      </w:r>
      <w:r w:rsidR="000F4E5F" w:rsidRPr="00377D66">
        <w:rPr>
          <w:rFonts w:ascii="Times New Roman" w:hAnsi="Times New Roman" w:cs="Times New Roman"/>
        </w:rPr>
        <w:t xml:space="preserve">croissance </w:t>
      </w:r>
      <w:r w:rsidRPr="00377D66">
        <w:rPr>
          <w:rFonts w:ascii="Times New Roman" w:hAnsi="Times New Roman" w:cs="Times New Roman"/>
        </w:rPr>
        <w:t xml:space="preserve">démographique parmi les plus </w:t>
      </w:r>
      <w:r w:rsidR="00505B2A" w:rsidRPr="00377D66">
        <w:rPr>
          <w:rFonts w:ascii="Times New Roman" w:hAnsi="Times New Roman" w:cs="Times New Roman"/>
        </w:rPr>
        <w:t>fortes du</w:t>
      </w:r>
      <w:r w:rsidRPr="00377D66">
        <w:rPr>
          <w:rFonts w:ascii="Times New Roman" w:hAnsi="Times New Roman" w:cs="Times New Roman"/>
        </w:rPr>
        <w:t xml:space="preserve"> continent, le Rwanda</w:t>
      </w:r>
      <w:r w:rsidR="00E46670" w:rsidRPr="00377D66">
        <w:rPr>
          <w:rFonts w:ascii="Times New Roman" w:hAnsi="Times New Roman" w:cs="Times New Roman"/>
        </w:rPr>
        <w:t xml:space="preserve"> fai</w:t>
      </w:r>
      <w:r w:rsidR="00101D21" w:rsidRPr="00377D66">
        <w:rPr>
          <w:rFonts w:ascii="Times New Roman" w:hAnsi="Times New Roman" w:cs="Times New Roman"/>
        </w:rPr>
        <w:t>t</w:t>
      </w:r>
      <w:r w:rsidRPr="00377D66">
        <w:rPr>
          <w:rFonts w:ascii="Times New Roman" w:hAnsi="Times New Roman" w:cs="Times New Roman"/>
        </w:rPr>
        <w:t xml:space="preserve"> face </w:t>
      </w:r>
      <w:r w:rsidR="00101D21" w:rsidRPr="00377D66">
        <w:rPr>
          <w:rFonts w:ascii="Times New Roman" w:hAnsi="Times New Roman" w:cs="Times New Roman"/>
        </w:rPr>
        <w:t xml:space="preserve">à </w:t>
      </w:r>
      <w:r w:rsidRPr="00377D66">
        <w:rPr>
          <w:rFonts w:ascii="Times New Roman" w:hAnsi="Times New Roman" w:cs="Times New Roman"/>
        </w:rPr>
        <w:t>une pression croissante sur des exploitations agricoles de taille déjà limitée</w:t>
      </w:r>
      <w:r w:rsidRPr="00377D66">
        <w:rPr>
          <w:rStyle w:val="Appelnotedebasdep"/>
          <w:rFonts w:ascii="Times New Roman" w:hAnsi="Times New Roman" w:cs="Times New Roman"/>
        </w:rPr>
        <w:footnoteReference w:id="14"/>
      </w:r>
      <w:r w:rsidR="003337D0" w:rsidRPr="00377D66">
        <w:rPr>
          <w:rFonts w:ascii="Times New Roman" w:hAnsi="Times New Roman" w:cs="Times New Roman"/>
        </w:rPr>
        <w:t>. La compétition pour la terre, et sa fragmentation,</w:t>
      </w:r>
      <w:r w:rsidR="00482B6C">
        <w:rPr>
          <w:rFonts w:ascii="Times New Roman" w:hAnsi="Times New Roman" w:cs="Times New Roman"/>
        </w:rPr>
        <w:t xml:space="preserve"> </w:t>
      </w:r>
      <w:r w:rsidR="003337D0" w:rsidRPr="00377D66">
        <w:rPr>
          <w:rFonts w:ascii="Times New Roman" w:hAnsi="Times New Roman" w:cs="Times New Roman"/>
        </w:rPr>
        <w:t>sont aussi le résultat de mouvements de</w:t>
      </w:r>
      <w:r w:rsidR="00101D21" w:rsidRPr="00377D66">
        <w:rPr>
          <w:rFonts w:ascii="Times New Roman" w:hAnsi="Times New Roman" w:cs="Times New Roman"/>
        </w:rPr>
        <w:t xml:space="preserve"> la</w:t>
      </w:r>
      <w:r w:rsidR="003337D0" w:rsidRPr="00377D66">
        <w:rPr>
          <w:rFonts w:ascii="Times New Roman" w:hAnsi="Times New Roman" w:cs="Times New Roman"/>
        </w:rPr>
        <w:t xml:space="preserve"> population liés aux évènements du génocide </w:t>
      </w:r>
      <w:r w:rsidR="00E77A15" w:rsidRPr="00377D66">
        <w:rPr>
          <w:rFonts w:ascii="Times New Roman" w:hAnsi="Times New Roman" w:cs="Times New Roman"/>
        </w:rPr>
        <w:t>de</w:t>
      </w:r>
      <w:r w:rsidR="003337D0" w:rsidRPr="00377D66">
        <w:rPr>
          <w:rFonts w:ascii="Times New Roman" w:hAnsi="Times New Roman" w:cs="Times New Roman"/>
        </w:rPr>
        <w:t xml:space="preserve"> </w:t>
      </w:r>
      <w:r w:rsidR="00101D21" w:rsidRPr="00377D66">
        <w:rPr>
          <w:rFonts w:ascii="Times New Roman" w:hAnsi="Times New Roman" w:cs="Times New Roman"/>
        </w:rPr>
        <w:t>1994.</w:t>
      </w:r>
      <w:r w:rsidR="003337D0" w:rsidRPr="00377D66">
        <w:rPr>
          <w:rFonts w:ascii="Times New Roman" w:hAnsi="Times New Roman" w:cs="Times New Roman"/>
        </w:rPr>
        <w:t xml:space="preserve"> </w:t>
      </w:r>
      <w:r w:rsidR="00101D21" w:rsidRPr="00377D66">
        <w:rPr>
          <w:rFonts w:ascii="Times New Roman" w:hAnsi="Times New Roman" w:cs="Times New Roman"/>
        </w:rPr>
        <w:t>Suite à cela, d’</w:t>
      </w:r>
      <w:r w:rsidR="003337D0" w:rsidRPr="00377D66">
        <w:rPr>
          <w:rFonts w:ascii="Times New Roman" w:hAnsi="Times New Roman" w:cs="Times New Roman"/>
        </w:rPr>
        <w:t>importants déplacements de réfugiés et</w:t>
      </w:r>
      <w:r w:rsidR="00101D21" w:rsidRPr="00377D66">
        <w:rPr>
          <w:rFonts w:ascii="Times New Roman" w:hAnsi="Times New Roman" w:cs="Times New Roman"/>
        </w:rPr>
        <w:t xml:space="preserve"> de</w:t>
      </w:r>
      <w:r w:rsidR="003337D0" w:rsidRPr="00377D66">
        <w:rPr>
          <w:rFonts w:ascii="Times New Roman" w:hAnsi="Times New Roman" w:cs="Times New Roman"/>
        </w:rPr>
        <w:t xml:space="preserve"> </w:t>
      </w:r>
      <w:r w:rsidR="00101D21" w:rsidRPr="00377D66">
        <w:rPr>
          <w:rFonts w:ascii="Times New Roman" w:hAnsi="Times New Roman" w:cs="Times New Roman"/>
        </w:rPr>
        <w:t>rescapés</w:t>
      </w:r>
      <w:r w:rsidR="003337D0" w:rsidRPr="00377D66">
        <w:rPr>
          <w:rFonts w:ascii="Times New Roman" w:hAnsi="Times New Roman" w:cs="Times New Roman"/>
        </w:rPr>
        <w:t xml:space="preserve"> </w:t>
      </w:r>
      <w:r w:rsidR="00101D21" w:rsidRPr="00377D66">
        <w:rPr>
          <w:rFonts w:ascii="Times New Roman" w:hAnsi="Times New Roman" w:cs="Times New Roman"/>
        </w:rPr>
        <w:t xml:space="preserve">ont donné lieu à </w:t>
      </w:r>
      <w:r w:rsidR="003337D0" w:rsidRPr="00377D66">
        <w:rPr>
          <w:rFonts w:ascii="Times New Roman" w:hAnsi="Times New Roman" w:cs="Times New Roman"/>
        </w:rPr>
        <w:t xml:space="preserve">de profondes renégociations du partage et de l’accès à la terre au </w:t>
      </w:r>
      <w:r w:rsidR="00505B2A" w:rsidRPr="00377D66">
        <w:rPr>
          <w:rFonts w:ascii="Times New Roman" w:hAnsi="Times New Roman" w:cs="Times New Roman"/>
        </w:rPr>
        <w:t xml:space="preserve">plan </w:t>
      </w:r>
      <w:r w:rsidR="003337D0" w:rsidRPr="00377D66">
        <w:rPr>
          <w:rFonts w:ascii="Times New Roman" w:hAnsi="Times New Roman" w:cs="Times New Roman"/>
        </w:rPr>
        <w:t>local</w:t>
      </w:r>
      <w:r w:rsidR="00BC051B">
        <w:rPr>
          <w:rStyle w:val="Appelnotedebasdep"/>
          <w:rFonts w:ascii="Times New Roman" w:hAnsi="Times New Roman" w:cs="Times New Roman"/>
        </w:rPr>
        <w:footnoteReference w:id="15"/>
      </w:r>
      <w:r w:rsidR="003337D0" w:rsidRPr="00377D66">
        <w:rPr>
          <w:rFonts w:ascii="Times New Roman" w:hAnsi="Times New Roman" w:cs="Times New Roman"/>
        </w:rPr>
        <w:t xml:space="preserve">. Le haut niveau de fragmentation est aussi lié </w:t>
      </w:r>
      <w:r w:rsidR="00E46670" w:rsidRPr="00377D66">
        <w:rPr>
          <w:rFonts w:ascii="Times New Roman" w:hAnsi="Times New Roman" w:cs="Times New Roman"/>
        </w:rPr>
        <w:t>à</w:t>
      </w:r>
      <w:r w:rsidR="003337D0" w:rsidRPr="00377D66">
        <w:rPr>
          <w:rFonts w:ascii="Times New Roman" w:hAnsi="Times New Roman" w:cs="Times New Roman"/>
        </w:rPr>
        <w:t xml:space="preserve"> des raison</w:t>
      </w:r>
      <w:r w:rsidR="00A51B19" w:rsidRPr="00377D66">
        <w:rPr>
          <w:rFonts w:ascii="Times New Roman" w:hAnsi="Times New Roman" w:cs="Times New Roman"/>
        </w:rPr>
        <w:t>s</w:t>
      </w:r>
      <w:r w:rsidR="003337D0" w:rsidRPr="00377D66">
        <w:rPr>
          <w:rFonts w:ascii="Times New Roman" w:hAnsi="Times New Roman" w:cs="Times New Roman"/>
        </w:rPr>
        <w:t xml:space="preserve"> structurelles </w:t>
      </w:r>
      <w:r w:rsidR="00AC7117" w:rsidRPr="00377D66">
        <w:rPr>
          <w:rFonts w:ascii="Times New Roman" w:hAnsi="Times New Roman" w:cs="Times New Roman"/>
        </w:rPr>
        <w:t>qui concernent</w:t>
      </w:r>
      <w:r w:rsidR="003337D0" w:rsidRPr="00377D66">
        <w:rPr>
          <w:rFonts w:ascii="Times New Roman" w:hAnsi="Times New Roman" w:cs="Times New Roman"/>
        </w:rPr>
        <w:t xml:space="preserve"> les pratiques agricoles mises en </w:t>
      </w:r>
      <w:r w:rsidR="00101D21" w:rsidRPr="00377D66">
        <w:rPr>
          <w:rFonts w:ascii="Times New Roman" w:hAnsi="Times New Roman" w:cs="Times New Roman"/>
        </w:rPr>
        <w:t>place</w:t>
      </w:r>
      <w:r w:rsidR="003337D0" w:rsidRPr="00377D66">
        <w:rPr>
          <w:rFonts w:ascii="Times New Roman" w:hAnsi="Times New Roman" w:cs="Times New Roman"/>
        </w:rPr>
        <w:t xml:space="preserve"> par les </w:t>
      </w:r>
      <w:r w:rsidR="00E77A15" w:rsidRPr="00377D66">
        <w:rPr>
          <w:rFonts w:ascii="Times New Roman" w:hAnsi="Times New Roman" w:cs="Times New Roman"/>
        </w:rPr>
        <w:t xml:space="preserve">acteurs ruraux au </w:t>
      </w:r>
      <w:r w:rsidR="003337D0" w:rsidRPr="00377D66">
        <w:rPr>
          <w:rFonts w:ascii="Times New Roman" w:hAnsi="Times New Roman" w:cs="Times New Roman"/>
        </w:rPr>
        <w:t>Rwanda.</w:t>
      </w:r>
    </w:p>
    <w:p w14:paraId="46707753" w14:textId="1A7DA95D" w:rsidR="00593433" w:rsidRPr="00377D66" w:rsidRDefault="00101D21"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 xml:space="preserve">De fait, </w:t>
      </w:r>
      <w:r w:rsidR="003337D0" w:rsidRPr="00377D66">
        <w:rPr>
          <w:rFonts w:ascii="Times New Roman" w:hAnsi="Times New Roman" w:cs="Times New Roman"/>
        </w:rPr>
        <w:t>à cause des conditions agro-écologiques</w:t>
      </w:r>
      <w:r w:rsidR="00593433" w:rsidRPr="00377D66">
        <w:rPr>
          <w:rFonts w:ascii="Times New Roman" w:hAnsi="Times New Roman" w:cs="Times New Roman"/>
        </w:rPr>
        <w:t xml:space="preserve"> </w:t>
      </w:r>
      <w:r w:rsidRPr="00377D66">
        <w:rPr>
          <w:rFonts w:ascii="Times New Roman" w:hAnsi="Times New Roman" w:cs="Times New Roman"/>
        </w:rPr>
        <w:t xml:space="preserve">difficiles </w:t>
      </w:r>
      <w:r w:rsidR="00593433" w:rsidRPr="00377D66">
        <w:rPr>
          <w:rFonts w:ascii="Times New Roman" w:hAnsi="Times New Roman" w:cs="Times New Roman"/>
        </w:rPr>
        <w:t>du pays</w:t>
      </w:r>
      <w:r w:rsidR="003337D0" w:rsidRPr="00377D66">
        <w:rPr>
          <w:rFonts w:ascii="Times New Roman" w:hAnsi="Times New Roman" w:cs="Times New Roman"/>
        </w:rPr>
        <w:t>, caractérisé par de</w:t>
      </w:r>
      <w:r w:rsidRPr="00377D66">
        <w:rPr>
          <w:rFonts w:ascii="Times New Roman" w:hAnsi="Times New Roman" w:cs="Times New Roman"/>
        </w:rPr>
        <w:t>s</w:t>
      </w:r>
      <w:r w:rsidR="003337D0" w:rsidRPr="00377D66">
        <w:rPr>
          <w:rFonts w:ascii="Times New Roman" w:hAnsi="Times New Roman" w:cs="Times New Roman"/>
        </w:rPr>
        <w:t xml:space="preserve"> haut</w:t>
      </w:r>
      <w:r w:rsidR="00593433" w:rsidRPr="00377D66">
        <w:rPr>
          <w:rFonts w:ascii="Times New Roman" w:hAnsi="Times New Roman" w:cs="Times New Roman"/>
        </w:rPr>
        <w:t>e</w:t>
      </w:r>
      <w:r w:rsidR="003337D0" w:rsidRPr="00377D66">
        <w:rPr>
          <w:rFonts w:ascii="Times New Roman" w:hAnsi="Times New Roman" w:cs="Times New Roman"/>
        </w:rPr>
        <w:t>s col</w:t>
      </w:r>
      <w:r w:rsidR="00593433" w:rsidRPr="00377D66">
        <w:rPr>
          <w:rFonts w:ascii="Times New Roman" w:hAnsi="Times New Roman" w:cs="Times New Roman"/>
        </w:rPr>
        <w:t xml:space="preserve">lines et une agriculture </w:t>
      </w:r>
      <w:r w:rsidR="00E46670" w:rsidRPr="00377D66">
        <w:rPr>
          <w:rFonts w:ascii="Times New Roman" w:hAnsi="Times New Roman" w:cs="Times New Roman"/>
        </w:rPr>
        <w:t>souvent</w:t>
      </w:r>
      <w:r w:rsidR="003337D0" w:rsidRPr="00377D66">
        <w:rPr>
          <w:rFonts w:ascii="Times New Roman" w:hAnsi="Times New Roman" w:cs="Times New Roman"/>
        </w:rPr>
        <w:t xml:space="preserve"> d</w:t>
      </w:r>
      <w:r w:rsidR="00CB0297" w:rsidRPr="00377D66">
        <w:rPr>
          <w:rFonts w:ascii="Times New Roman" w:hAnsi="Times New Roman" w:cs="Times New Roman"/>
        </w:rPr>
        <w:t xml:space="preserve">e </w:t>
      </w:r>
      <w:r w:rsidR="003337D0" w:rsidRPr="00377D66">
        <w:rPr>
          <w:rFonts w:ascii="Times New Roman" w:hAnsi="Times New Roman" w:cs="Times New Roman"/>
        </w:rPr>
        <w:t xml:space="preserve">haute altitude, et </w:t>
      </w:r>
      <w:r w:rsidR="00CB0297" w:rsidRPr="00377D66">
        <w:rPr>
          <w:rFonts w:ascii="Times New Roman" w:hAnsi="Times New Roman" w:cs="Times New Roman"/>
        </w:rPr>
        <w:t xml:space="preserve">en raison </w:t>
      </w:r>
      <w:r w:rsidR="003337D0" w:rsidRPr="00377D66">
        <w:rPr>
          <w:rFonts w:ascii="Times New Roman" w:hAnsi="Times New Roman" w:cs="Times New Roman"/>
        </w:rPr>
        <w:t xml:space="preserve">de la relative rareté des terres, les agriculteurs rwandais ont développé des systèmes de </w:t>
      </w:r>
      <w:r w:rsidR="00593433" w:rsidRPr="00377D66">
        <w:rPr>
          <w:rFonts w:ascii="Times New Roman" w:hAnsi="Times New Roman" w:cs="Times New Roman"/>
        </w:rPr>
        <w:t>gestion de</w:t>
      </w:r>
      <w:r w:rsidRPr="00377D66">
        <w:rPr>
          <w:rFonts w:ascii="Times New Roman" w:hAnsi="Times New Roman" w:cs="Times New Roman"/>
        </w:rPr>
        <w:t>s</w:t>
      </w:r>
      <w:r w:rsidR="00593433" w:rsidRPr="00377D66">
        <w:rPr>
          <w:rFonts w:ascii="Times New Roman" w:hAnsi="Times New Roman" w:cs="Times New Roman"/>
        </w:rPr>
        <w:t xml:space="preserve"> risques (environnementaux et économiques) basés sur une forte différentiation des cultures pratiquées, et sur le mélange de plusieurs types de cultures dans la même parcelle</w:t>
      </w:r>
      <w:r w:rsidR="00EF0A27" w:rsidRPr="00377D66">
        <w:rPr>
          <w:rFonts w:ascii="Times New Roman" w:hAnsi="Times New Roman" w:cs="Times New Roman"/>
        </w:rPr>
        <w:t xml:space="preserve"> </w:t>
      </w:r>
      <w:r w:rsidR="00EF0A27" w:rsidRPr="00063D2B">
        <w:rPr>
          <w:rFonts w:ascii="Times New Roman" w:hAnsi="Times New Roman" w:cs="Times New Roman"/>
          <w:i/>
        </w:rPr>
        <w:lastRenderedPageBreak/>
        <w:t>(</w:t>
      </w:r>
      <w:r w:rsidR="00EF0A27" w:rsidRPr="00377D66">
        <w:rPr>
          <w:rFonts w:ascii="Times New Roman" w:hAnsi="Times New Roman" w:cs="Times New Roman"/>
          <w:i/>
        </w:rPr>
        <w:t>intercropping</w:t>
      </w:r>
      <w:r w:rsidR="00EF0A27" w:rsidRPr="00063D2B">
        <w:rPr>
          <w:rFonts w:ascii="Times New Roman" w:hAnsi="Times New Roman" w:cs="Times New Roman"/>
          <w:i/>
        </w:rPr>
        <w:t>)</w:t>
      </w:r>
      <w:r w:rsidR="00940B86">
        <w:rPr>
          <w:rStyle w:val="Appelnotedebasdep"/>
          <w:rFonts w:ascii="Times New Roman" w:hAnsi="Times New Roman" w:cs="Times New Roman"/>
          <w:i/>
        </w:rPr>
        <w:footnoteReference w:id="16"/>
      </w:r>
      <w:r w:rsidR="00593433" w:rsidRPr="00377D66">
        <w:rPr>
          <w:rFonts w:ascii="Times New Roman" w:hAnsi="Times New Roman" w:cs="Times New Roman"/>
        </w:rPr>
        <w:t>.</w:t>
      </w:r>
      <w:r w:rsidR="00CB0297" w:rsidRPr="00377D66">
        <w:rPr>
          <w:rFonts w:ascii="Times New Roman" w:hAnsi="Times New Roman" w:cs="Times New Roman"/>
        </w:rPr>
        <w:t xml:space="preserve"> </w:t>
      </w:r>
      <w:r w:rsidRPr="00377D66">
        <w:rPr>
          <w:rFonts w:ascii="Times New Roman" w:hAnsi="Times New Roman" w:cs="Times New Roman"/>
        </w:rPr>
        <w:t>De plus, les systèmes d’exploitation familia</w:t>
      </w:r>
      <w:r w:rsidR="00AC7117" w:rsidRPr="00377D66">
        <w:rPr>
          <w:rFonts w:ascii="Times New Roman" w:hAnsi="Times New Roman" w:cs="Times New Roman"/>
        </w:rPr>
        <w:t xml:space="preserve">le </w:t>
      </w:r>
      <w:r w:rsidRPr="00377D66">
        <w:rPr>
          <w:rFonts w:ascii="Times New Roman" w:hAnsi="Times New Roman" w:cs="Times New Roman"/>
        </w:rPr>
        <w:t>présent</w:t>
      </w:r>
      <w:r w:rsidR="00CB0297" w:rsidRPr="00377D66">
        <w:rPr>
          <w:rFonts w:ascii="Times New Roman" w:hAnsi="Times New Roman" w:cs="Times New Roman"/>
        </w:rPr>
        <w:t>s</w:t>
      </w:r>
      <w:r w:rsidRPr="00377D66">
        <w:rPr>
          <w:rFonts w:ascii="Times New Roman" w:hAnsi="Times New Roman" w:cs="Times New Roman"/>
        </w:rPr>
        <w:t xml:space="preserve"> au Rwanda sont organisés autour des besoins de sécurité alimentaire au sein du ménage et sur le stockage de</w:t>
      </w:r>
      <w:r w:rsidR="00CB0297" w:rsidRPr="00377D66">
        <w:rPr>
          <w:rFonts w:ascii="Times New Roman" w:hAnsi="Times New Roman" w:cs="Times New Roman"/>
        </w:rPr>
        <w:t>s</w:t>
      </w:r>
      <w:r w:rsidRPr="00377D66">
        <w:rPr>
          <w:rFonts w:ascii="Times New Roman" w:hAnsi="Times New Roman" w:cs="Times New Roman"/>
        </w:rPr>
        <w:t xml:space="preserve"> produits agricoles de valeur à échanger à l’occasion sur le marché local</w:t>
      </w:r>
      <w:r w:rsidR="00940B86">
        <w:rPr>
          <w:rStyle w:val="Appelnotedebasdep"/>
          <w:rFonts w:ascii="Times New Roman" w:hAnsi="Times New Roman" w:cs="Times New Roman"/>
        </w:rPr>
        <w:footnoteReference w:id="17"/>
      </w:r>
      <w:r w:rsidR="00C10092">
        <w:rPr>
          <w:rFonts w:ascii="Times New Roman" w:hAnsi="Times New Roman" w:cs="Times New Roman"/>
        </w:rPr>
        <w:t xml:space="preserve">. </w:t>
      </w:r>
      <w:r w:rsidRPr="00377D66">
        <w:rPr>
          <w:rFonts w:ascii="Times New Roman" w:hAnsi="Times New Roman" w:cs="Times New Roman"/>
        </w:rPr>
        <w:t>Malgré les opportunités économiques offertes par la réalisation d’économie d’échelle, il reste à voir quelles sont les possibilités d’adaptation des producteurs rwandais les plus pauvres face aux nouvelles dynamiques marchande</w:t>
      </w:r>
      <w:r w:rsidR="009F76E7" w:rsidRPr="00377D66">
        <w:rPr>
          <w:rFonts w:ascii="Times New Roman" w:hAnsi="Times New Roman" w:cs="Times New Roman"/>
        </w:rPr>
        <w:t>s introduites</w:t>
      </w:r>
      <w:r w:rsidRPr="00377D66">
        <w:rPr>
          <w:rFonts w:ascii="Times New Roman" w:hAnsi="Times New Roman" w:cs="Times New Roman"/>
        </w:rPr>
        <w:t xml:space="preserve"> par le </w:t>
      </w:r>
      <w:r w:rsidR="009F76E7" w:rsidRPr="00377D66">
        <w:rPr>
          <w:rFonts w:ascii="Times New Roman" w:hAnsi="Times New Roman" w:cs="Times New Roman"/>
        </w:rPr>
        <w:t>CIP</w:t>
      </w:r>
      <w:r w:rsidR="00CB0297" w:rsidRPr="00377D66">
        <w:rPr>
          <w:rFonts w:ascii="Times New Roman" w:hAnsi="Times New Roman" w:cs="Times New Roman"/>
        </w:rPr>
        <w:t xml:space="preserve">. </w:t>
      </w:r>
    </w:p>
    <w:p w14:paraId="639E80A5" w14:textId="1D21B9CB" w:rsidR="007D7957" w:rsidRDefault="00CB0297"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Le présent</w:t>
      </w:r>
      <w:r w:rsidR="007D7957" w:rsidRPr="00377D66">
        <w:rPr>
          <w:rFonts w:ascii="Times New Roman" w:hAnsi="Times New Roman" w:cs="Times New Roman"/>
        </w:rPr>
        <w:t xml:space="preserve"> article examine </w:t>
      </w:r>
      <w:r w:rsidR="00E46670" w:rsidRPr="00377D66">
        <w:rPr>
          <w:rFonts w:ascii="Times New Roman" w:hAnsi="Times New Roman" w:cs="Times New Roman"/>
        </w:rPr>
        <w:t>c</w:t>
      </w:r>
      <w:r w:rsidR="007D7957" w:rsidRPr="00377D66">
        <w:rPr>
          <w:rFonts w:ascii="Times New Roman" w:hAnsi="Times New Roman" w:cs="Times New Roman"/>
        </w:rPr>
        <w:t xml:space="preserve">es défis structuraux </w:t>
      </w:r>
      <w:r w:rsidR="00E46670" w:rsidRPr="00377D66">
        <w:rPr>
          <w:rFonts w:ascii="Times New Roman" w:hAnsi="Times New Roman" w:cs="Times New Roman"/>
        </w:rPr>
        <w:t xml:space="preserve">liés </w:t>
      </w:r>
      <w:r w:rsidR="007D7957" w:rsidRPr="00377D66">
        <w:rPr>
          <w:rFonts w:ascii="Times New Roman" w:hAnsi="Times New Roman" w:cs="Times New Roman"/>
        </w:rPr>
        <w:t>aux stratégies productives des agriculteurs de la Province du Nord du Rwanda face à l’implémentation des programmes de modernisation rur</w:t>
      </w:r>
      <w:r w:rsidR="009F76E7" w:rsidRPr="00377D66">
        <w:rPr>
          <w:rFonts w:ascii="Times New Roman" w:hAnsi="Times New Roman" w:cs="Times New Roman"/>
        </w:rPr>
        <w:t>a</w:t>
      </w:r>
      <w:r w:rsidR="00EF0A27" w:rsidRPr="00377D66">
        <w:rPr>
          <w:rFonts w:ascii="Times New Roman" w:hAnsi="Times New Roman" w:cs="Times New Roman"/>
        </w:rPr>
        <w:t>le</w:t>
      </w:r>
      <w:r w:rsidR="002F4535" w:rsidRPr="00377D66">
        <w:rPr>
          <w:rFonts w:ascii="Times New Roman" w:hAnsi="Times New Roman" w:cs="Times New Roman"/>
        </w:rPr>
        <w:t xml:space="preserve">, et </w:t>
      </w:r>
      <w:r w:rsidR="009F76E7" w:rsidRPr="00377D66">
        <w:rPr>
          <w:rFonts w:ascii="Times New Roman" w:hAnsi="Times New Roman" w:cs="Times New Roman"/>
        </w:rPr>
        <w:t>notamment</w:t>
      </w:r>
      <w:r w:rsidR="002F4535" w:rsidRPr="00377D66">
        <w:rPr>
          <w:rFonts w:ascii="Times New Roman" w:hAnsi="Times New Roman" w:cs="Times New Roman"/>
        </w:rPr>
        <w:t xml:space="preserve"> aux vol</w:t>
      </w:r>
      <w:r w:rsidR="009F76E7" w:rsidRPr="00377D66">
        <w:rPr>
          <w:rFonts w:ascii="Times New Roman" w:hAnsi="Times New Roman" w:cs="Times New Roman"/>
        </w:rPr>
        <w:t>et</w:t>
      </w:r>
      <w:r w:rsidR="002F4535" w:rsidRPr="00377D66">
        <w:rPr>
          <w:rFonts w:ascii="Times New Roman" w:hAnsi="Times New Roman" w:cs="Times New Roman"/>
        </w:rPr>
        <w:t>s du CIP concernant la consolidation de l’usage des terres et la distribution d’</w:t>
      </w:r>
      <w:r w:rsidR="0047532A" w:rsidRPr="00377D66">
        <w:rPr>
          <w:rFonts w:ascii="Times New Roman" w:hAnsi="Times New Roman" w:cs="Times New Roman"/>
        </w:rPr>
        <w:t>intrants</w:t>
      </w:r>
      <w:r w:rsidR="002F4535" w:rsidRPr="00377D66">
        <w:rPr>
          <w:rFonts w:ascii="Times New Roman" w:hAnsi="Times New Roman" w:cs="Times New Roman"/>
        </w:rPr>
        <w:t xml:space="preserve"> améliorés</w:t>
      </w:r>
      <w:r w:rsidR="007D7957" w:rsidRPr="00377D66">
        <w:rPr>
          <w:rFonts w:ascii="Times New Roman" w:hAnsi="Times New Roman" w:cs="Times New Roman"/>
        </w:rPr>
        <w:t xml:space="preserve">. </w:t>
      </w:r>
      <w:r w:rsidR="009F76E7" w:rsidRPr="00377D66">
        <w:rPr>
          <w:rFonts w:ascii="Times New Roman" w:hAnsi="Times New Roman" w:cs="Times New Roman"/>
        </w:rPr>
        <w:t>Plus particulièrement</w:t>
      </w:r>
      <w:r w:rsidR="007D7957" w:rsidRPr="00377D66">
        <w:rPr>
          <w:rFonts w:ascii="Times New Roman" w:hAnsi="Times New Roman" w:cs="Times New Roman"/>
        </w:rPr>
        <w:t>,</w:t>
      </w:r>
      <w:r w:rsidR="00A51B19" w:rsidRPr="00377D66">
        <w:rPr>
          <w:rFonts w:ascii="Times New Roman" w:hAnsi="Times New Roman" w:cs="Times New Roman"/>
        </w:rPr>
        <w:t xml:space="preserve"> cet article présente les résultats d</w:t>
      </w:r>
      <w:r w:rsidR="009F76E7" w:rsidRPr="00377D66">
        <w:rPr>
          <w:rFonts w:ascii="Times New Roman" w:hAnsi="Times New Roman" w:cs="Times New Roman"/>
        </w:rPr>
        <w:t>’</w:t>
      </w:r>
      <w:r w:rsidR="00A51B19" w:rsidRPr="00377D66">
        <w:rPr>
          <w:rFonts w:ascii="Times New Roman" w:hAnsi="Times New Roman" w:cs="Times New Roman"/>
        </w:rPr>
        <w:t>un</w:t>
      </w:r>
      <w:r w:rsidR="009F76E7" w:rsidRPr="00377D66">
        <w:rPr>
          <w:rFonts w:ascii="Times New Roman" w:hAnsi="Times New Roman" w:cs="Times New Roman"/>
        </w:rPr>
        <w:t>e</w:t>
      </w:r>
      <w:r w:rsidR="00A51B19" w:rsidRPr="00377D66">
        <w:rPr>
          <w:rFonts w:ascii="Times New Roman" w:hAnsi="Times New Roman" w:cs="Times New Roman"/>
        </w:rPr>
        <w:t xml:space="preserve"> étude </w:t>
      </w:r>
      <w:r w:rsidR="009F76E7" w:rsidRPr="00377D66">
        <w:rPr>
          <w:rFonts w:ascii="Times New Roman" w:hAnsi="Times New Roman" w:cs="Times New Roman"/>
        </w:rPr>
        <w:t xml:space="preserve">sur la </w:t>
      </w:r>
      <w:r w:rsidR="00A51B19" w:rsidRPr="00377D66">
        <w:rPr>
          <w:rFonts w:ascii="Times New Roman" w:hAnsi="Times New Roman" w:cs="Times New Roman"/>
        </w:rPr>
        <w:t>sécurité alimentaire</w:t>
      </w:r>
      <w:r w:rsidRPr="00377D66">
        <w:rPr>
          <w:rFonts w:ascii="Times New Roman" w:hAnsi="Times New Roman" w:cs="Times New Roman"/>
        </w:rPr>
        <w:t>, étude</w:t>
      </w:r>
      <w:r w:rsidR="00A51B19" w:rsidRPr="00377D66">
        <w:rPr>
          <w:rFonts w:ascii="Times New Roman" w:hAnsi="Times New Roman" w:cs="Times New Roman"/>
        </w:rPr>
        <w:t xml:space="preserve"> réalisé</w:t>
      </w:r>
      <w:r w:rsidR="009F76E7" w:rsidRPr="00377D66">
        <w:rPr>
          <w:rFonts w:ascii="Times New Roman" w:hAnsi="Times New Roman" w:cs="Times New Roman"/>
        </w:rPr>
        <w:t>e</w:t>
      </w:r>
      <w:r w:rsidR="00A51B19" w:rsidRPr="00377D66">
        <w:rPr>
          <w:rFonts w:ascii="Times New Roman" w:hAnsi="Times New Roman" w:cs="Times New Roman"/>
        </w:rPr>
        <w:t xml:space="preserve"> </w:t>
      </w:r>
      <w:r w:rsidR="009F76E7" w:rsidRPr="00377D66">
        <w:rPr>
          <w:rFonts w:ascii="Times New Roman" w:hAnsi="Times New Roman" w:cs="Times New Roman"/>
        </w:rPr>
        <w:t>au sein</w:t>
      </w:r>
      <w:r w:rsidR="00A51B19" w:rsidRPr="00377D66">
        <w:rPr>
          <w:rFonts w:ascii="Times New Roman" w:hAnsi="Times New Roman" w:cs="Times New Roman"/>
        </w:rPr>
        <w:t xml:space="preserve"> d’un </w:t>
      </w:r>
      <w:r w:rsidR="002F4535" w:rsidRPr="00377D66">
        <w:rPr>
          <w:rFonts w:ascii="Times New Roman" w:hAnsi="Times New Roman" w:cs="Times New Roman"/>
        </w:rPr>
        <w:t>travail</w:t>
      </w:r>
      <w:r w:rsidR="00A51B19" w:rsidRPr="00377D66">
        <w:rPr>
          <w:rFonts w:ascii="Times New Roman" w:hAnsi="Times New Roman" w:cs="Times New Roman"/>
        </w:rPr>
        <w:t xml:space="preserve"> d’</w:t>
      </w:r>
      <w:r w:rsidR="002F4535" w:rsidRPr="00377D66">
        <w:rPr>
          <w:rFonts w:ascii="Times New Roman" w:hAnsi="Times New Roman" w:cs="Times New Roman"/>
        </w:rPr>
        <w:t>enquête</w:t>
      </w:r>
      <w:r w:rsidR="00A51B19" w:rsidRPr="00377D66">
        <w:rPr>
          <w:rFonts w:ascii="Times New Roman" w:hAnsi="Times New Roman" w:cs="Times New Roman"/>
        </w:rPr>
        <w:t xml:space="preserve"> sur l’</w:t>
      </w:r>
      <w:r w:rsidR="002F4535" w:rsidRPr="00377D66">
        <w:rPr>
          <w:rFonts w:ascii="Times New Roman" w:hAnsi="Times New Roman" w:cs="Times New Roman"/>
        </w:rPr>
        <w:t>implémentation</w:t>
      </w:r>
      <w:r w:rsidR="00A51B19" w:rsidRPr="00377D66">
        <w:rPr>
          <w:rFonts w:ascii="Times New Roman" w:hAnsi="Times New Roman" w:cs="Times New Roman"/>
        </w:rPr>
        <w:t xml:space="preserve"> du CIP dans deux </w:t>
      </w:r>
      <w:r w:rsidRPr="00377D66">
        <w:rPr>
          <w:rFonts w:ascii="Times New Roman" w:hAnsi="Times New Roman" w:cs="Times New Roman"/>
        </w:rPr>
        <w:t xml:space="preserve">endroits </w:t>
      </w:r>
      <w:r w:rsidR="00A51B19" w:rsidRPr="00377D66">
        <w:rPr>
          <w:rFonts w:ascii="Times New Roman" w:hAnsi="Times New Roman" w:cs="Times New Roman"/>
        </w:rPr>
        <w:t xml:space="preserve">de la Province du Nord. </w:t>
      </w:r>
      <w:r w:rsidRPr="00377D66">
        <w:rPr>
          <w:rFonts w:ascii="Times New Roman" w:hAnsi="Times New Roman" w:cs="Times New Roman"/>
        </w:rPr>
        <w:t>À</w:t>
      </w:r>
      <w:r w:rsidR="00A51B19" w:rsidRPr="00377D66">
        <w:rPr>
          <w:rFonts w:ascii="Times New Roman" w:hAnsi="Times New Roman" w:cs="Times New Roman"/>
        </w:rPr>
        <w:t xml:space="preserve"> travers l’analyse des données fourni</w:t>
      </w:r>
      <w:r w:rsidR="009F76E7" w:rsidRPr="00377D66">
        <w:rPr>
          <w:rFonts w:ascii="Times New Roman" w:hAnsi="Times New Roman" w:cs="Times New Roman"/>
        </w:rPr>
        <w:t>e</w:t>
      </w:r>
      <w:r w:rsidR="00A51B19" w:rsidRPr="00377D66">
        <w:rPr>
          <w:rFonts w:ascii="Times New Roman" w:hAnsi="Times New Roman" w:cs="Times New Roman"/>
        </w:rPr>
        <w:t>s par les indicateurs de sécurité alimentaire adopté</w:t>
      </w:r>
      <w:r w:rsidR="009F76E7" w:rsidRPr="00377D66">
        <w:rPr>
          <w:rFonts w:ascii="Times New Roman" w:hAnsi="Times New Roman" w:cs="Times New Roman"/>
        </w:rPr>
        <w:t>s</w:t>
      </w:r>
      <w:r w:rsidR="00A51B19" w:rsidRPr="00377D66">
        <w:rPr>
          <w:rFonts w:ascii="Times New Roman" w:hAnsi="Times New Roman" w:cs="Times New Roman"/>
        </w:rPr>
        <w:t>,</w:t>
      </w:r>
      <w:r w:rsidR="00EF0A27" w:rsidRPr="00377D66">
        <w:rPr>
          <w:rFonts w:ascii="Times New Roman" w:hAnsi="Times New Roman" w:cs="Times New Roman"/>
        </w:rPr>
        <w:t xml:space="preserve"> accompagnés par des donnée</w:t>
      </w:r>
      <w:r w:rsidR="00C96373" w:rsidRPr="00377D66">
        <w:rPr>
          <w:rFonts w:ascii="Times New Roman" w:hAnsi="Times New Roman" w:cs="Times New Roman"/>
        </w:rPr>
        <w:t>s</w:t>
      </w:r>
      <w:r w:rsidR="00EF0A27" w:rsidRPr="00377D66">
        <w:rPr>
          <w:rFonts w:ascii="Times New Roman" w:hAnsi="Times New Roman" w:cs="Times New Roman"/>
        </w:rPr>
        <w:t xml:space="preserve"> qualitatives,</w:t>
      </w:r>
      <w:r w:rsidR="00A51B19" w:rsidRPr="00377D66">
        <w:rPr>
          <w:rFonts w:ascii="Times New Roman" w:hAnsi="Times New Roman" w:cs="Times New Roman"/>
        </w:rPr>
        <w:t xml:space="preserve"> cet article vise à </w:t>
      </w:r>
      <w:r w:rsidR="009F76E7" w:rsidRPr="00377D66">
        <w:rPr>
          <w:rFonts w:ascii="Times New Roman" w:hAnsi="Times New Roman" w:cs="Times New Roman"/>
        </w:rPr>
        <w:t>mettre en évidence les</w:t>
      </w:r>
      <w:r w:rsidR="00A51B19" w:rsidRPr="00377D66">
        <w:rPr>
          <w:rFonts w:ascii="Times New Roman" w:hAnsi="Times New Roman" w:cs="Times New Roman"/>
        </w:rPr>
        <w:t xml:space="preserve"> changements dans </w:t>
      </w:r>
      <w:r w:rsidR="002F4535" w:rsidRPr="00377D66">
        <w:rPr>
          <w:rFonts w:ascii="Times New Roman" w:hAnsi="Times New Roman" w:cs="Times New Roman"/>
        </w:rPr>
        <w:t>l</w:t>
      </w:r>
      <w:r w:rsidR="009F76E7" w:rsidRPr="00377D66">
        <w:rPr>
          <w:rFonts w:ascii="Times New Roman" w:hAnsi="Times New Roman" w:cs="Times New Roman"/>
        </w:rPr>
        <w:t>es</w:t>
      </w:r>
      <w:r w:rsidR="002F4535" w:rsidRPr="00377D66">
        <w:rPr>
          <w:rFonts w:ascii="Times New Roman" w:hAnsi="Times New Roman" w:cs="Times New Roman"/>
        </w:rPr>
        <w:t xml:space="preserve"> stratégie</w:t>
      </w:r>
      <w:r w:rsidR="009F76E7" w:rsidRPr="00377D66">
        <w:rPr>
          <w:rFonts w:ascii="Times New Roman" w:hAnsi="Times New Roman" w:cs="Times New Roman"/>
        </w:rPr>
        <w:t>s</w:t>
      </w:r>
      <w:r w:rsidR="00A51B19" w:rsidRPr="00377D66">
        <w:rPr>
          <w:rFonts w:ascii="Times New Roman" w:hAnsi="Times New Roman" w:cs="Times New Roman"/>
        </w:rPr>
        <w:t xml:space="preserve"> de production</w:t>
      </w:r>
      <w:r w:rsidR="009F76E7" w:rsidRPr="00377D66">
        <w:rPr>
          <w:rFonts w:ascii="Times New Roman" w:hAnsi="Times New Roman" w:cs="Times New Roman"/>
        </w:rPr>
        <w:t xml:space="preserve"> agricole</w:t>
      </w:r>
      <w:r w:rsidR="00A51B19" w:rsidRPr="00377D66">
        <w:rPr>
          <w:rFonts w:ascii="Times New Roman" w:hAnsi="Times New Roman" w:cs="Times New Roman"/>
        </w:rPr>
        <w:t xml:space="preserve"> et d’entretien des ressources naturelles au niveau d</w:t>
      </w:r>
      <w:r w:rsidR="009F76E7" w:rsidRPr="00377D66">
        <w:rPr>
          <w:rFonts w:ascii="Times New Roman" w:hAnsi="Times New Roman" w:cs="Times New Roman"/>
        </w:rPr>
        <w:t>es</w:t>
      </w:r>
      <w:r w:rsidR="00A51B19" w:rsidRPr="00377D66">
        <w:rPr>
          <w:rFonts w:ascii="Times New Roman" w:hAnsi="Times New Roman" w:cs="Times New Roman"/>
        </w:rPr>
        <w:t xml:space="preserve"> ménage</w:t>
      </w:r>
      <w:r w:rsidR="009F76E7" w:rsidRPr="00377D66">
        <w:rPr>
          <w:rFonts w:ascii="Times New Roman" w:hAnsi="Times New Roman" w:cs="Times New Roman"/>
        </w:rPr>
        <w:t>s enquêtés</w:t>
      </w:r>
      <w:r w:rsidR="00A51B19" w:rsidRPr="00377D66">
        <w:rPr>
          <w:rFonts w:ascii="Times New Roman" w:hAnsi="Times New Roman" w:cs="Times New Roman"/>
        </w:rPr>
        <w:t xml:space="preserve">, </w:t>
      </w:r>
      <w:r w:rsidRPr="00377D66">
        <w:rPr>
          <w:rFonts w:ascii="Times New Roman" w:hAnsi="Times New Roman" w:cs="Times New Roman"/>
        </w:rPr>
        <w:t xml:space="preserve">changements </w:t>
      </w:r>
      <w:r w:rsidR="009F76E7" w:rsidRPr="00377D66">
        <w:rPr>
          <w:rFonts w:ascii="Times New Roman" w:hAnsi="Times New Roman" w:cs="Times New Roman"/>
        </w:rPr>
        <w:t xml:space="preserve">qui </w:t>
      </w:r>
      <w:r w:rsidR="00A51B19" w:rsidRPr="00377D66">
        <w:rPr>
          <w:rFonts w:ascii="Times New Roman" w:hAnsi="Times New Roman" w:cs="Times New Roman"/>
        </w:rPr>
        <w:t xml:space="preserve">ont mené à la situation difficile de sécurité alimentaire relevé lors de </w:t>
      </w:r>
      <w:r w:rsidR="009F76E7" w:rsidRPr="00377D66">
        <w:rPr>
          <w:rFonts w:ascii="Times New Roman" w:hAnsi="Times New Roman" w:cs="Times New Roman"/>
        </w:rPr>
        <w:t>cette</w:t>
      </w:r>
      <w:r w:rsidR="00A51B19" w:rsidRPr="00377D66">
        <w:rPr>
          <w:rFonts w:ascii="Times New Roman" w:hAnsi="Times New Roman" w:cs="Times New Roman"/>
        </w:rPr>
        <w:t xml:space="preserve"> étude. En particulier, tout en suivant le modèle présenté par Sen</w:t>
      </w:r>
      <w:r w:rsidR="00C10092">
        <w:rPr>
          <w:rStyle w:val="Appelnotedebasdep"/>
          <w:rFonts w:ascii="Times New Roman" w:hAnsi="Times New Roman" w:cs="Times New Roman"/>
        </w:rPr>
        <w:footnoteReference w:id="18"/>
      </w:r>
      <w:r w:rsidR="00A51B19" w:rsidRPr="00377D66">
        <w:rPr>
          <w:rFonts w:ascii="Times New Roman" w:hAnsi="Times New Roman" w:cs="Times New Roman"/>
        </w:rPr>
        <w:t xml:space="preserve"> avec les critiques avancées par Devereux</w:t>
      </w:r>
      <w:r w:rsidR="00C10092">
        <w:rPr>
          <w:rStyle w:val="Appelnotedebasdep"/>
          <w:rFonts w:ascii="Times New Roman" w:hAnsi="Times New Roman" w:cs="Times New Roman"/>
        </w:rPr>
        <w:footnoteReference w:id="19"/>
      </w:r>
      <w:r w:rsidR="00A51B19" w:rsidRPr="00377D66">
        <w:rPr>
          <w:rFonts w:ascii="Times New Roman" w:hAnsi="Times New Roman" w:cs="Times New Roman"/>
        </w:rPr>
        <w:t xml:space="preserve"> </w:t>
      </w:r>
      <w:r w:rsidRPr="00377D66">
        <w:rPr>
          <w:rFonts w:ascii="Times New Roman" w:hAnsi="Times New Roman" w:cs="Times New Roman"/>
        </w:rPr>
        <w:t xml:space="preserve">et </w:t>
      </w:r>
      <w:r w:rsidR="00A51B19" w:rsidRPr="00377D66">
        <w:rPr>
          <w:rFonts w:ascii="Times New Roman" w:hAnsi="Times New Roman" w:cs="Times New Roman"/>
        </w:rPr>
        <w:t>Davi</w:t>
      </w:r>
      <w:r w:rsidR="003F6F13" w:rsidRPr="00377D66">
        <w:rPr>
          <w:rFonts w:ascii="Times New Roman" w:hAnsi="Times New Roman" w:cs="Times New Roman"/>
        </w:rPr>
        <w:t>e</w:t>
      </w:r>
      <w:r w:rsidR="00A51B19" w:rsidRPr="00377D66">
        <w:rPr>
          <w:rFonts w:ascii="Times New Roman" w:hAnsi="Times New Roman" w:cs="Times New Roman"/>
        </w:rPr>
        <w:t>s</w:t>
      </w:r>
      <w:r w:rsidR="00C10092">
        <w:rPr>
          <w:rStyle w:val="Appelnotedebasdep"/>
          <w:rFonts w:ascii="Times New Roman" w:hAnsi="Times New Roman" w:cs="Times New Roman"/>
        </w:rPr>
        <w:footnoteReference w:id="20"/>
      </w:r>
      <w:r w:rsidR="00440335" w:rsidRPr="00377D66">
        <w:rPr>
          <w:rFonts w:ascii="Times New Roman" w:hAnsi="Times New Roman" w:cs="Times New Roman"/>
        </w:rPr>
        <w:t xml:space="preserve">, </w:t>
      </w:r>
      <w:r w:rsidR="00AC7117" w:rsidRPr="00377D66">
        <w:rPr>
          <w:rFonts w:ascii="Times New Roman" w:hAnsi="Times New Roman" w:cs="Times New Roman"/>
        </w:rPr>
        <w:t xml:space="preserve">nous proposons </w:t>
      </w:r>
      <w:r w:rsidR="00440335" w:rsidRPr="00377D66">
        <w:rPr>
          <w:rFonts w:ascii="Times New Roman" w:hAnsi="Times New Roman" w:cs="Times New Roman"/>
        </w:rPr>
        <w:t>d’analyser l</w:t>
      </w:r>
      <w:r w:rsidR="00AC7117" w:rsidRPr="00377D66">
        <w:rPr>
          <w:rFonts w:ascii="Times New Roman" w:hAnsi="Times New Roman" w:cs="Times New Roman"/>
        </w:rPr>
        <w:t>es échecs</w:t>
      </w:r>
      <w:r w:rsidR="009F76E7" w:rsidRPr="00377D66">
        <w:rPr>
          <w:rFonts w:ascii="Times New Roman" w:hAnsi="Times New Roman" w:cs="Times New Roman"/>
        </w:rPr>
        <w:t xml:space="preserve"> </w:t>
      </w:r>
      <w:r w:rsidR="00440335" w:rsidRPr="00377D66">
        <w:rPr>
          <w:rFonts w:ascii="Times New Roman" w:hAnsi="Times New Roman" w:cs="Times New Roman"/>
        </w:rPr>
        <w:t xml:space="preserve">des </w:t>
      </w:r>
      <w:r w:rsidR="009F76E7" w:rsidRPr="00377D66">
        <w:rPr>
          <w:rFonts w:ascii="Times New Roman" w:hAnsi="Times New Roman" w:cs="Times New Roman"/>
        </w:rPr>
        <w:t xml:space="preserve">systèmes de </w:t>
      </w:r>
      <w:r w:rsidR="00440335" w:rsidRPr="00377D66">
        <w:rPr>
          <w:rFonts w:ascii="Times New Roman" w:hAnsi="Times New Roman" w:cs="Times New Roman"/>
        </w:rPr>
        <w:t>droits</w:t>
      </w:r>
      <w:r w:rsidR="00AD6474" w:rsidRPr="00377D66">
        <w:rPr>
          <w:rFonts w:ascii="Times New Roman" w:hAnsi="Times New Roman" w:cs="Times New Roman"/>
        </w:rPr>
        <w:t xml:space="preserve"> d’acc</w:t>
      </w:r>
      <w:r w:rsidRPr="00377D66">
        <w:rPr>
          <w:rFonts w:ascii="Times New Roman" w:hAnsi="Times New Roman" w:cs="Times New Roman"/>
        </w:rPr>
        <w:t>è</w:t>
      </w:r>
      <w:r w:rsidR="00AD6474" w:rsidRPr="00377D66">
        <w:rPr>
          <w:rFonts w:ascii="Times New Roman" w:hAnsi="Times New Roman" w:cs="Times New Roman"/>
        </w:rPr>
        <w:t>s</w:t>
      </w:r>
      <w:r w:rsidR="00440335" w:rsidRPr="00377D66">
        <w:rPr>
          <w:rFonts w:ascii="Times New Roman" w:hAnsi="Times New Roman" w:cs="Times New Roman"/>
        </w:rPr>
        <w:t xml:space="preserve"> (</w:t>
      </w:r>
      <w:r w:rsidR="00440335" w:rsidRPr="00377D66">
        <w:rPr>
          <w:rFonts w:ascii="Times New Roman" w:hAnsi="Times New Roman" w:cs="Times New Roman"/>
          <w:i/>
        </w:rPr>
        <w:t xml:space="preserve">entitlements) </w:t>
      </w:r>
      <w:r w:rsidR="00440335" w:rsidRPr="00377D66">
        <w:rPr>
          <w:rFonts w:ascii="Times New Roman" w:hAnsi="Times New Roman" w:cs="Times New Roman"/>
        </w:rPr>
        <w:t>dans les domaines économique</w:t>
      </w:r>
      <w:r w:rsidR="00AC7117" w:rsidRPr="00377D66">
        <w:rPr>
          <w:rFonts w:ascii="Times New Roman" w:hAnsi="Times New Roman" w:cs="Times New Roman"/>
        </w:rPr>
        <w:t>s</w:t>
      </w:r>
      <w:r w:rsidR="00440335" w:rsidRPr="00377D66">
        <w:rPr>
          <w:rFonts w:ascii="Times New Roman" w:hAnsi="Times New Roman" w:cs="Times New Roman"/>
        </w:rPr>
        <w:t>, producti</w:t>
      </w:r>
      <w:r w:rsidRPr="00377D66">
        <w:rPr>
          <w:rFonts w:ascii="Times New Roman" w:hAnsi="Times New Roman" w:cs="Times New Roman"/>
        </w:rPr>
        <w:t>f</w:t>
      </w:r>
      <w:r w:rsidR="00AC7117" w:rsidRPr="00377D66">
        <w:rPr>
          <w:rFonts w:ascii="Times New Roman" w:hAnsi="Times New Roman" w:cs="Times New Roman"/>
        </w:rPr>
        <w:t>s</w:t>
      </w:r>
      <w:r w:rsidR="00440335" w:rsidRPr="00377D66">
        <w:rPr>
          <w:rFonts w:ascii="Times New Roman" w:hAnsi="Times New Roman" w:cs="Times New Roman"/>
        </w:rPr>
        <w:t>, socia</w:t>
      </w:r>
      <w:r w:rsidR="00AC7117" w:rsidRPr="00377D66">
        <w:rPr>
          <w:rFonts w:ascii="Times New Roman" w:hAnsi="Times New Roman" w:cs="Times New Roman"/>
        </w:rPr>
        <w:t>ux</w:t>
      </w:r>
      <w:r w:rsidR="00440335" w:rsidRPr="00377D66">
        <w:rPr>
          <w:rFonts w:ascii="Times New Roman" w:hAnsi="Times New Roman" w:cs="Times New Roman"/>
        </w:rPr>
        <w:t xml:space="preserve"> et environnementa</w:t>
      </w:r>
      <w:r w:rsidR="00AC7117" w:rsidRPr="00377D66">
        <w:rPr>
          <w:rFonts w:ascii="Times New Roman" w:hAnsi="Times New Roman" w:cs="Times New Roman"/>
        </w:rPr>
        <w:t>ux</w:t>
      </w:r>
      <w:r w:rsidR="009F76E7" w:rsidRPr="00377D66">
        <w:rPr>
          <w:rFonts w:ascii="Times New Roman" w:hAnsi="Times New Roman" w:cs="Times New Roman"/>
        </w:rPr>
        <w:t xml:space="preserve"> qui</w:t>
      </w:r>
      <w:r w:rsidR="00440335" w:rsidRPr="00377D66">
        <w:rPr>
          <w:rFonts w:ascii="Times New Roman" w:hAnsi="Times New Roman" w:cs="Times New Roman"/>
        </w:rPr>
        <w:t xml:space="preserve"> ont engendré la situation relevée sur le terrain.</w:t>
      </w:r>
      <w:r w:rsidR="00482B6C">
        <w:rPr>
          <w:rFonts w:ascii="Times New Roman" w:hAnsi="Times New Roman" w:cs="Times New Roman"/>
        </w:rPr>
        <w:t xml:space="preserve"> </w:t>
      </w:r>
      <w:r w:rsidR="00377D66">
        <w:rPr>
          <w:rFonts w:ascii="Times New Roman" w:hAnsi="Times New Roman" w:cs="Times New Roman"/>
        </w:rPr>
        <w:t>4</w:t>
      </w:r>
    </w:p>
    <w:p w14:paraId="5D900019" w14:textId="77777777" w:rsidR="00377D66" w:rsidRPr="00377D66" w:rsidRDefault="00377D66" w:rsidP="0008244D">
      <w:pPr>
        <w:spacing w:after="0" w:line="240" w:lineRule="auto"/>
        <w:ind w:firstLine="720"/>
        <w:jc w:val="both"/>
        <w:rPr>
          <w:rFonts w:ascii="Times New Roman" w:hAnsi="Times New Roman" w:cs="Times New Roman"/>
        </w:rPr>
      </w:pPr>
    </w:p>
    <w:p w14:paraId="52BA1D72" w14:textId="36BE343F" w:rsidR="007D7957" w:rsidRDefault="007D7957" w:rsidP="00063D2B">
      <w:pPr>
        <w:pStyle w:val="Titre1aa"/>
        <w:numPr>
          <w:ilvl w:val="0"/>
          <w:numId w:val="0"/>
        </w:numPr>
        <w:tabs>
          <w:tab w:val="clear" w:pos="709"/>
          <w:tab w:val="left" w:pos="851"/>
        </w:tabs>
        <w:spacing w:after="0" w:line="240" w:lineRule="auto"/>
        <w:ind w:firstLine="364"/>
      </w:pPr>
      <w:r w:rsidRPr="00377D66">
        <w:t xml:space="preserve">2. </w:t>
      </w:r>
      <w:r w:rsidR="00063D2B">
        <w:tab/>
      </w:r>
      <w:r w:rsidRPr="00377D66">
        <w:t>LE CONTEXTE DE L’</w:t>
      </w:r>
      <w:r w:rsidR="00CB0297" w:rsidRPr="00377D66">
        <w:t>É</w:t>
      </w:r>
      <w:r w:rsidRPr="00377D66">
        <w:t xml:space="preserve">TUDE ET </w:t>
      </w:r>
      <w:r w:rsidR="003F1620" w:rsidRPr="00377D66">
        <w:t>SA</w:t>
      </w:r>
      <w:r w:rsidRPr="00377D66">
        <w:t xml:space="preserve"> M</w:t>
      </w:r>
      <w:r w:rsidR="00CB0297" w:rsidRPr="00377D66">
        <w:t>É</w:t>
      </w:r>
      <w:r w:rsidRPr="00377D66">
        <w:t>THODO</w:t>
      </w:r>
      <w:r w:rsidR="003F1620" w:rsidRPr="00377D66">
        <w:t>LOGIE</w:t>
      </w:r>
    </w:p>
    <w:p w14:paraId="314F73F0" w14:textId="77777777" w:rsidR="00377D66" w:rsidRPr="00377D66" w:rsidRDefault="00377D66" w:rsidP="00063D2B">
      <w:pPr>
        <w:pStyle w:val="Titre1aa"/>
        <w:numPr>
          <w:ilvl w:val="0"/>
          <w:numId w:val="0"/>
        </w:numPr>
        <w:tabs>
          <w:tab w:val="clear" w:pos="709"/>
          <w:tab w:val="left" w:pos="851"/>
        </w:tabs>
        <w:spacing w:after="0" w:line="240" w:lineRule="auto"/>
        <w:ind w:firstLine="364"/>
      </w:pPr>
    </w:p>
    <w:p w14:paraId="490880A5" w14:textId="12627291" w:rsidR="00A50906" w:rsidRPr="00377D66" w:rsidRDefault="00A50906" w:rsidP="00063D2B">
      <w:pPr>
        <w:tabs>
          <w:tab w:val="left" w:pos="851"/>
        </w:tabs>
        <w:spacing w:after="0" w:line="240" w:lineRule="auto"/>
        <w:ind w:firstLine="364"/>
        <w:jc w:val="both"/>
        <w:rPr>
          <w:rFonts w:ascii="Times New Roman" w:hAnsi="Times New Roman" w:cs="Times New Roman"/>
        </w:rPr>
      </w:pPr>
      <w:r w:rsidRPr="00377D66">
        <w:rPr>
          <w:rFonts w:ascii="Times New Roman" w:hAnsi="Times New Roman" w:cs="Times New Roman"/>
        </w:rPr>
        <w:t xml:space="preserve">Le contenu de cet article </w:t>
      </w:r>
      <w:r w:rsidR="00AC7117" w:rsidRPr="00377D66">
        <w:rPr>
          <w:rFonts w:ascii="Times New Roman" w:hAnsi="Times New Roman" w:cs="Times New Roman"/>
        </w:rPr>
        <w:t>provient</w:t>
      </w:r>
      <w:r w:rsidRPr="00377D66">
        <w:rPr>
          <w:rFonts w:ascii="Times New Roman" w:hAnsi="Times New Roman" w:cs="Times New Roman"/>
        </w:rPr>
        <w:t xml:space="preserve"> d’un travail de recherche empirique mené en 2013 pendant une période de quatre mois et d</w:t>
      </w:r>
      <w:r w:rsidR="009F76E7" w:rsidRPr="00377D66">
        <w:rPr>
          <w:rFonts w:ascii="Times New Roman" w:hAnsi="Times New Roman" w:cs="Times New Roman"/>
        </w:rPr>
        <w:t>e</w:t>
      </w:r>
      <w:r w:rsidRPr="00377D66">
        <w:rPr>
          <w:rFonts w:ascii="Times New Roman" w:hAnsi="Times New Roman" w:cs="Times New Roman"/>
        </w:rPr>
        <w:t>mi</w:t>
      </w:r>
      <w:r w:rsidR="00F827F1" w:rsidRPr="00377D66">
        <w:rPr>
          <w:rFonts w:ascii="Times New Roman" w:hAnsi="Times New Roman" w:cs="Times New Roman"/>
        </w:rPr>
        <w:t xml:space="preserve"> </w:t>
      </w:r>
      <w:r w:rsidRPr="00377D66">
        <w:rPr>
          <w:rFonts w:ascii="Times New Roman" w:hAnsi="Times New Roman" w:cs="Times New Roman"/>
        </w:rPr>
        <w:t xml:space="preserve">dans deux </w:t>
      </w:r>
      <w:r w:rsidR="00F827F1" w:rsidRPr="00377D66">
        <w:rPr>
          <w:rFonts w:ascii="Times New Roman" w:hAnsi="Times New Roman" w:cs="Times New Roman"/>
        </w:rPr>
        <w:t>différents districts et secteurs</w:t>
      </w:r>
      <w:r w:rsidR="00F827F1" w:rsidRPr="00377D66">
        <w:rPr>
          <w:rStyle w:val="Appelnotedebasdep"/>
          <w:rFonts w:ascii="Times New Roman" w:hAnsi="Times New Roman" w:cs="Times New Roman"/>
        </w:rPr>
        <w:footnoteReference w:id="21"/>
      </w:r>
      <w:r w:rsidRPr="00377D66">
        <w:rPr>
          <w:rFonts w:ascii="Times New Roman" w:hAnsi="Times New Roman" w:cs="Times New Roman"/>
        </w:rPr>
        <w:t xml:space="preserve"> situés dans la Province du Nord du Rwanda. </w:t>
      </w:r>
      <w:r w:rsidR="00F827F1" w:rsidRPr="00377D66">
        <w:rPr>
          <w:rFonts w:ascii="Times New Roman" w:hAnsi="Times New Roman" w:cs="Times New Roman"/>
        </w:rPr>
        <w:t xml:space="preserve">Pour des raisons de protection de la vie privée, l’identité des participants à </w:t>
      </w:r>
      <w:r w:rsidR="00440335" w:rsidRPr="00377D66">
        <w:rPr>
          <w:rFonts w:ascii="Times New Roman" w:hAnsi="Times New Roman" w:cs="Times New Roman"/>
        </w:rPr>
        <w:t>l’étude</w:t>
      </w:r>
      <w:r w:rsidR="00F827F1" w:rsidRPr="00377D66">
        <w:rPr>
          <w:rFonts w:ascii="Times New Roman" w:hAnsi="Times New Roman" w:cs="Times New Roman"/>
        </w:rPr>
        <w:t xml:space="preserve">, ainsi que la position exacte des deux milieux </w:t>
      </w:r>
      <w:r w:rsidR="00EF0A27" w:rsidRPr="00377D66">
        <w:rPr>
          <w:rFonts w:ascii="Times New Roman" w:hAnsi="Times New Roman" w:cs="Times New Roman"/>
        </w:rPr>
        <w:t>étud</w:t>
      </w:r>
      <w:r w:rsidR="00C1688E" w:rsidRPr="00377D66">
        <w:rPr>
          <w:rFonts w:ascii="Times New Roman" w:hAnsi="Times New Roman" w:cs="Times New Roman"/>
        </w:rPr>
        <w:t>iés</w:t>
      </w:r>
      <w:r w:rsidR="00EF0A27" w:rsidRPr="00377D66">
        <w:rPr>
          <w:rFonts w:ascii="Times New Roman" w:hAnsi="Times New Roman" w:cs="Times New Roman"/>
        </w:rPr>
        <w:t>,</w:t>
      </w:r>
      <w:r w:rsidR="00F827F1" w:rsidRPr="00377D66">
        <w:rPr>
          <w:rFonts w:ascii="Times New Roman" w:hAnsi="Times New Roman" w:cs="Times New Roman"/>
        </w:rPr>
        <w:t xml:space="preserve"> ne seront pas fourni</w:t>
      </w:r>
      <w:r w:rsidR="00C1688E" w:rsidRPr="00377D66">
        <w:rPr>
          <w:rFonts w:ascii="Times New Roman" w:hAnsi="Times New Roman" w:cs="Times New Roman"/>
        </w:rPr>
        <w:t>es</w:t>
      </w:r>
      <w:r w:rsidR="00F827F1" w:rsidRPr="00377D66">
        <w:rPr>
          <w:rFonts w:ascii="Times New Roman" w:hAnsi="Times New Roman" w:cs="Times New Roman"/>
        </w:rPr>
        <w:t xml:space="preserve">. </w:t>
      </w:r>
      <w:r w:rsidR="00C1688E" w:rsidRPr="00377D66">
        <w:rPr>
          <w:rFonts w:ascii="Times New Roman" w:hAnsi="Times New Roman" w:cs="Times New Roman"/>
        </w:rPr>
        <w:t>L</w:t>
      </w:r>
      <w:r w:rsidR="00F827F1" w:rsidRPr="00377D66">
        <w:rPr>
          <w:rFonts w:ascii="Times New Roman" w:hAnsi="Times New Roman" w:cs="Times New Roman"/>
        </w:rPr>
        <w:t xml:space="preserve">es deux </w:t>
      </w:r>
      <w:r w:rsidR="00EF2D97" w:rsidRPr="00377D66">
        <w:rPr>
          <w:rFonts w:ascii="Times New Roman" w:hAnsi="Times New Roman" w:cs="Times New Roman"/>
        </w:rPr>
        <w:t>milieux</w:t>
      </w:r>
      <w:r w:rsidR="00F827F1" w:rsidRPr="00377D66">
        <w:rPr>
          <w:rFonts w:ascii="Times New Roman" w:hAnsi="Times New Roman" w:cs="Times New Roman"/>
        </w:rPr>
        <w:t xml:space="preserve"> seront</w:t>
      </w:r>
      <w:r w:rsidR="00C1688E" w:rsidRPr="00377D66">
        <w:rPr>
          <w:rFonts w:ascii="Times New Roman" w:hAnsi="Times New Roman" w:cs="Times New Roman"/>
        </w:rPr>
        <w:t xml:space="preserve"> simplement</w:t>
      </w:r>
      <w:r w:rsidR="00F827F1" w:rsidRPr="00377D66">
        <w:rPr>
          <w:rFonts w:ascii="Times New Roman" w:hAnsi="Times New Roman" w:cs="Times New Roman"/>
        </w:rPr>
        <w:t xml:space="preserve"> indiqués comme ‘milieu A’ et ‘milieu B’</w:t>
      </w:r>
      <w:r w:rsidR="00C1688E" w:rsidRPr="00377D66">
        <w:rPr>
          <w:rFonts w:ascii="Times New Roman" w:hAnsi="Times New Roman" w:cs="Times New Roman"/>
        </w:rPr>
        <w:t xml:space="preserve"> dans ce qui suit</w:t>
      </w:r>
      <w:r w:rsidR="00F827F1" w:rsidRPr="00377D66">
        <w:rPr>
          <w:rFonts w:ascii="Times New Roman" w:hAnsi="Times New Roman" w:cs="Times New Roman"/>
        </w:rPr>
        <w:t>.</w:t>
      </w:r>
      <w:r w:rsidR="00C1688E" w:rsidRPr="00377D66">
        <w:rPr>
          <w:rFonts w:ascii="Times New Roman" w:hAnsi="Times New Roman" w:cs="Times New Roman"/>
        </w:rPr>
        <w:t xml:space="preserve"> </w:t>
      </w:r>
    </w:p>
    <w:p w14:paraId="663C18CC" w14:textId="63C1B089" w:rsidR="008E322E" w:rsidRPr="00377D66" w:rsidRDefault="00F827F1" w:rsidP="00063D2B">
      <w:pPr>
        <w:tabs>
          <w:tab w:val="left" w:pos="851"/>
        </w:tabs>
        <w:spacing w:after="0" w:line="240" w:lineRule="auto"/>
        <w:ind w:firstLine="364"/>
        <w:jc w:val="both"/>
        <w:rPr>
          <w:rFonts w:ascii="Times New Roman" w:hAnsi="Times New Roman" w:cs="Times New Roman"/>
        </w:rPr>
      </w:pPr>
      <w:r w:rsidRPr="00377D66">
        <w:rPr>
          <w:rFonts w:ascii="Times New Roman" w:hAnsi="Times New Roman" w:cs="Times New Roman"/>
        </w:rPr>
        <w:t>Le choix des deux milieux a été </w:t>
      </w:r>
      <w:r w:rsidR="00440335" w:rsidRPr="00377D66">
        <w:rPr>
          <w:rFonts w:ascii="Times New Roman" w:hAnsi="Times New Roman" w:cs="Times New Roman"/>
        </w:rPr>
        <w:t>justifié</w:t>
      </w:r>
      <w:r w:rsidRPr="00377D66">
        <w:rPr>
          <w:rFonts w:ascii="Times New Roman" w:hAnsi="Times New Roman" w:cs="Times New Roman"/>
        </w:rPr>
        <w:t xml:space="preserve"> par </w:t>
      </w:r>
      <w:r w:rsidR="00E21CE8" w:rsidRPr="00377D66">
        <w:rPr>
          <w:rFonts w:ascii="Times New Roman" w:hAnsi="Times New Roman" w:cs="Times New Roman"/>
        </w:rPr>
        <w:t xml:space="preserve">leur </w:t>
      </w:r>
      <w:r w:rsidR="00C1688E" w:rsidRPr="00377D66">
        <w:rPr>
          <w:rFonts w:ascii="Times New Roman" w:hAnsi="Times New Roman" w:cs="Times New Roman"/>
        </w:rPr>
        <w:t>em</w:t>
      </w:r>
      <w:r w:rsidR="00AD6474" w:rsidRPr="00377D66">
        <w:rPr>
          <w:rFonts w:ascii="Times New Roman" w:hAnsi="Times New Roman" w:cs="Times New Roman"/>
        </w:rPr>
        <w:t>placement dans l’</w:t>
      </w:r>
      <w:r w:rsidR="00EF0A27" w:rsidRPr="00377D66">
        <w:rPr>
          <w:rFonts w:ascii="Times New Roman" w:hAnsi="Times New Roman" w:cs="Times New Roman"/>
        </w:rPr>
        <w:t>implémentation</w:t>
      </w:r>
      <w:r w:rsidR="00AD6474" w:rsidRPr="00377D66">
        <w:rPr>
          <w:rFonts w:ascii="Times New Roman" w:hAnsi="Times New Roman" w:cs="Times New Roman"/>
        </w:rPr>
        <w:t xml:space="preserve"> du CIP</w:t>
      </w:r>
      <w:r w:rsidRPr="00377D66">
        <w:rPr>
          <w:rFonts w:ascii="Times New Roman" w:hAnsi="Times New Roman" w:cs="Times New Roman"/>
        </w:rPr>
        <w:t xml:space="preserve"> et </w:t>
      </w:r>
      <w:r w:rsidR="00EF0A27" w:rsidRPr="00377D66">
        <w:rPr>
          <w:rFonts w:ascii="Times New Roman" w:hAnsi="Times New Roman" w:cs="Times New Roman"/>
        </w:rPr>
        <w:t xml:space="preserve">par la </w:t>
      </w:r>
      <w:r w:rsidRPr="00377D66">
        <w:rPr>
          <w:rFonts w:ascii="Times New Roman" w:hAnsi="Times New Roman" w:cs="Times New Roman"/>
        </w:rPr>
        <w:t>possibilité de comparaison des observations relevé</w:t>
      </w:r>
      <w:r w:rsidR="00C1688E" w:rsidRPr="00377D66">
        <w:rPr>
          <w:rFonts w:ascii="Times New Roman" w:hAnsi="Times New Roman" w:cs="Times New Roman"/>
        </w:rPr>
        <w:t>e</w:t>
      </w:r>
      <w:r w:rsidRPr="00377D66">
        <w:rPr>
          <w:rFonts w:ascii="Times New Roman" w:hAnsi="Times New Roman" w:cs="Times New Roman"/>
        </w:rPr>
        <w:t>s. Tou</w:t>
      </w:r>
      <w:r w:rsidR="00E21CE8" w:rsidRPr="00377D66">
        <w:rPr>
          <w:rFonts w:ascii="Times New Roman" w:hAnsi="Times New Roman" w:cs="Times New Roman"/>
        </w:rPr>
        <w:t>t</w:t>
      </w:r>
      <w:r w:rsidRPr="00377D66">
        <w:rPr>
          <w:rFonts w:ascii="Times New Roman" w:hAnsi="Times New Roman" w:cs="Times New Roman"/>
        </w:rPr>
        <w:t xml:space="preserve"> d’abord, </w:t>
      </w:r>
      <w:r w:rsidR="00440335" w:rsidRPr="00377D66">
        <w:rPr>
          <w:rFonts w:ascii="Times New Roman" w:hAnsi="Times New Roman" w:cs="Times New Roman"/>
        </w:rPr>
        <w:t>les</w:t>
      </w:r>
      <w:r w:rsidRPr="00377D66">
        <w:rPr>
          <w:rFonts w:ascii="Times New Roman" w:hAnsi="Times New Roman" w:cs="Times New Roman"/>
        </w:rPr>
        <w:t xml:space="preserve"> deux milieux se trouvent dans la province la plus performante en termes de production agricole au niveau d</w:t>
      </w:r>
      <w:r w:rsidR="003A46E9" w:rsidRPr="00377D66">
        <w:rPr>
          <w:rFonts w:ascii="Times New Roman" w:hAnsi="Times New Roman" w:cs="Times New Roman"/>
        </w:rPr>
        <w:t>u</w:t>
      </w:r>
      <w:r w:rsidRPr="00377D66">
        <w:rPr>
          <w:rFonts w:ascii="Times New Roman" w:hAnsi="Times New Roman" w:cs="Times New Roman"/>
        </w:rPr>
        <w:t xml:space="preserve"> pays</w:t>
      </w:r>
      <w:r w:rsidR="008E322E" w:rsidRPr="00377D66">
        <w:rPr>
          <w:rFonts w:ascii="Times New Roman" w:hAnsi="Times New Roman" w:cs="Times New Roman"/>
        </w:rPr>
        <w:t xml:space="preserve"> entier. Des différences importantes existent aussi entre les deux milieux choisis. </w:t>
      </w:r>
      <w:r w:rsidR="00E21CE8" w:rsidRPr="00377D66">
        <w:rPr>
          <w:rFonts w:ascii="Times New Roman" w:hAnsi="Times New Roman" w:cs="Times New Roman"/>
        </w:rPr>
        <w:t>Ainsi</w:t>
      </w:r>
      <w:r w:rsidR="008E322E" w:rsidRPr="00377D66">
        <w:rPr>
          <w:rFonts w:ascii="Times New Roman" w:hAnsi="Times New Roman" w:cs="Times New Roman"/>
        </w:rPr>
        <w:t>, tandis que le milieu</w:t>
      </w:r>
      <w:r w:rsidR="003A46E9" w:rsidRPr="00377D66">
        <w:rPr>
          <w:rFonts w:ascii="Times New Roman" w:hAnsi="Times New Roman" w:cs="Times New Roman"/>
        </w:rPr>
        <w:t xml:space="preserve"> A</w:t>
      </w:r>
      <w:r w:rsidR="008E322E" w:rsidRPr="00377D66">
        <w:rPr>
          <w:rFonts w:ascii="Times New Roman" w:hAnsi="Times New Roman" w:cs="Times New Roman"/>
        </w:rPr>
        <w:t xml:space="preserve"> </w:t>
      </w:r>
      <w:r w:rsidR="00AC7117" w:rsidRPr="00377D66">
        <w:rPr>
          <w:rFonts w:ascii="Times New Roman" w:hAnsi="Times New Roman" w:cs="Times New Roman"/>
        </w:rPr>
        <w:t>est</w:t>
      </w:r>
      <w:r w:rsidR="00E21CE8" w:rsidRPr="00377D66">
        <w:rPr>
          <w:rFonts w:ascii="Times New Roman" w:hAnsi="Times New Roman" w:cs="Times New Roman"/>
        </w:rPr>
        <w:t xml:space="preserve"> </w:t>
      </w:r>
      <w:r w:rsidR="00C1688E" w:rsidRPr="00377D66">
        <w:rPr>
          <w:rFonts w:ascii="Times New Roman" w:hAnsi="Times New Roman" w:cs="Times New Roman"/>
        </w:rPr>
        <w:t xml:space="preserve">situé </w:t>
      </w:r>
      <w:r w:rsidR="008E322E" w:rsidRPr="00377D66">
        <w:rPr>
          <w:rFonts w:ascii="Times New Roman" w:hAnsi="Times New Roman" w:cs="Times New Roman"/>
        </w:rPr>
        <w:t xml:space="preserve">à une </w:t>
      </w:r>
      <w:r w:rsidR="00C96373" w:rsidRPr="00377D66">
        <w:rPr>
          <w:rFonts w:ascii="Times New Roman" w:hAnsi="Times New Roman" w:cs="Times New Roman"/>
        </w:rPr>
        <w:t xml:space="preserve">altitude </w:t>
      </w:r>
      <w:r w:rsidR="008E322E" w:rsidRPr="00377D66">
        <w:rPr>
          <w:rFonts w:ascii="Times New Roman" w:hAnsi="Times New Roman" w:cs="Times New Roman"/>
        </w:rPr>
        <w:t>relativement élevée (</w:t>
      </w:r>
      <w:r w:rsidR="00E21CE8" w:rsidRPr="00377D66">
        <w:rPr>
          <w:rFonts w:ascii="Times New Roman" w:hAnsi="Times New Roman" w:cs="Times New Roman"/>
        </w:rPr>
        <w:t xml:space="preserve">environ </w:t>
      </w:r>
      <w:r w:rsidR="008E322E" w:rsidRPr="00377D66">
        <w:rPr>
          <w:rFonts w:ascii="Times New Roman" w:hAnsi="Times New Roman" w:cs="Times New Roman"/>
        </w:rPr>
        <w:t>2600 mètres), et lié au plus proche marché urbain par une route en terre sur laquelle la circulation des transports publi</w:t>
      </w:r>
      <w:r w:rsidR="00C1688E" w:rsidRPr="00377D66">
        <w:rPr>
          <w:rFonts w:ascii="Times New Roman" w:hAnsi="Times New Roman" w:cs="Times New Roman"/>
        </w:rPr>
        <w:t>c</w:t>
      </w:r>
      <w:r w:rsidR="003A46E9" w:rsidRPr="00377D66">
        <w:rPr>
          <w:rFonts w:ascii="Times New Roman" w:hAnsi="Times New Roman" w:cs="Times New Roman"/>
        </w:rPr>
        <w:t>s</w:t>
      </w:r>
      <w:r w:rsidR="008E322E" w:rsidRPr="00377D66">
        <w:rPr>
          <w:rFonts w:ascii="Times New Roman" w:hAnsi="Times New Roman" w:cs="Times New Roman"/>
        </w:rPr>
        <w:t xml:space="preserve"> </w:t>
      </w:r>
      <w:r w:rsidR="00AC7117" w:rsidRPr="00377D66">
        <w:rPr>
          <w:rFonts w:ascii="Times New Roman" w:hAnsi="Times New Roman" w:cs="Times New Roman"/>
        </w:rPr>
        <w:t xml:space="preserve">est </w:t>
      </w:r>
      <w:r w:rsidR="008E322E" w:rsidRPr="00377D66">
        <w:rPr>
          <w:rFonts w:ascii="Times New Roman" w:hAnsi="Times New Roman" w:cs="Times New Roman"/>
        </w:rPr>
        <w:t>rare et qui demand</w:t>
      </w:r>
      <w:r w:rsidR="00AC7117" w:rsidRPr="00377D66">
        <w:rPr>
          <w:rFonts w:ascii="Times New Roman" w:hAnsi="Times New Roman" w:cs="Times New Roman"/>
        </w:rPr>
        <w:t>e</w:t>
      </w:r>
      <w:r w:rsidR="008E322E" w:rsidRPr="00377D66">
        <w:rPr>
          <w:rFonts w:ascii="Times New Roman" w:hAnsi="Times New Roman" w:cs="Times New Roman"/>
        </w:rPr>
        <w:t xml:space="preserve"> quatre à six heures pour être parcourue à pie</w:t>
      </w:r>
      <w:r w:rsidR="00E21CE8" w:rsidRPr="00377D66">
        <w:rPr>
          <w:rFonts w:ascii="Times New Roman" w:hAnsi="Times New Roman" w:cs="Times New Roman"/>
        </w:rPr>
        <w:t>d</w:t>
      </w:r>
      <w:r w:rsidR="00C1688E" w:rsidRPr="00377D66">
        <w:rPr>
          <w:rFonts w:ascii="Times New Roman" w:hAnsi="Times New Roman" w:cs="Times New Roman"/>
        </w:rPr>
        <w:t>,</w:t>
      </w:r>
      <w:r w:rsidR="008E322E" w:rsidRPr="00377D66">
        <w:rPr>
          <w:rFonts w:ascii="Times New Roman" w:hAnsi="Times New Roman" w:cs="Times New Roman"/>
        </w:rPr>
        <w:t xml:space="preserve"> le milieu B présent</w:t>
      </w:r>
      <w:r w:rsidR="00AC7117" w:rsidRPr="00377D66">
        <w:rPr>
          <w:rFonts w:ascii="Times New Roman" w:hAnsi="Times New Roman" w:cs="Times New Roman"/>
        </w:rPr>
        <w:t>e</w:t>
      </w:r>
      <w:r w:rsidR="00E21CE8" w:rsidRPr="00377D66">
        <w:rPr>
          <w:rFonts w:ascii="Times New Roman" w:hAnsi="Times New Roman" w:cs="Times New Roman"/>
        </w:rPr>
        <w:t xml:space="preserve"> pour sa part</w:t>
      </w:r>
      <w:r w:rsidR="008E322E" w:rsidRPr="00377D66">
        <w:rPr>
          <w:rFonts w:ascii="Times New Roman" w:hAnsi="Times New Roman" w:cs="Times New Roman"/>
        </w:rPr>
        <w:t xml:space="preserve"> une diversité</w:t>
      </w:r>
      <w:r w:rsidR="00063D2B">
        <w:rPr>
          <w:rFonts w:ascii="Times New Roman" w:hAnsi="Times New Roman" w:cs="Times New Roman"/>
        </w:rPr>
        <w:t xml:space="preserve"> </w:t>
      </w:r>
      <w:r w:rsidR="008E322E" w:rsidRPr="00377D66">
        <w:rPr>
          <w:rFonts w:ascii="Times New Roman" w:hAnsi="Times New Roman" w:cs="Times New Roman"/>
        </w:rPr>
        <w:t>plus élevée entre une agriculture d’altitude et de pente (2400 mètres</w:t>
      </w:r>
      <w:r w:rsidR="00155B71" w:rsidRPr="00377D66">
        <w:rPr>
          <w:rFonts w:ascii="Times New Roman" w:hAnsi="Times New Roman" w:cs="Times New Roman"/>
        </w:rPr>
        <w:t xml:space="preserve"> à peu près</w:t>
      </w:r>
      <w:r w:rsidR="008E322E" w:rsidRPr="00377D66">
        <w:rPr>
          <w:rFonts w:ascii="Times New Roman" w:hAnsi="Times New Roman" w:cs="Times New Roman"/>
        </w:rPr>
        <w:t>) ainsi que des zones de haut</w:t>
      </w:r>
      <w:r w:rsidR="003A46E9" w:rsidRPr="00377D66">
        <w:rPr>
          <w:rFonts w:ascii="Times New Roman" w:hAnsi="Times New Roman" w:cs="Times New Roman"/>
        </w:rPr>
        <w:t>s</w:t>
      </w:r>
      <w:r w:rsidR="00C96373" w:rsidRPr="00377D66">
        <w:rPr>
          <w:rFonts w:ascii="Times New Roman" w:hAnsi="Times New Roman" w:cs="Times New Roman"/>
        </w:rPr>
        <w:t>-</w:t>
      </w:r>
      <w:r w:rsidR="008E322E" w:rsidRPr="00377D66">
        <w:rPr>
          <w:rFonts w:ascii="Times New Roman" w:hAnsi="Times New Roman" w:cs="Times New Roman"/>
        </w:rPr>
        <w:t>plateau</w:t>
      </w:r>
      <w:r w:rsidR="003A46E9" w:rsidRPr="00377D66">
        <w:rPr>
          <w:rFonts w:ascii="Times New Roman" w:hAnsi="Times New Roman" w:cs="Times New Roman"/>
        </w:rPr>
        <w:t>x</w:t>
      </w:r>
      <w:r w:rsidR="008E322E" w:rsidRPr="00377D66">
        <w:rPr>
          <w:rFonts w:ascii="Times New Roman" w:hAnsi="Times New Roman" w:cs="Times New Roman"/>
        </w:rPr>
        <w:t xml:space="preserve"> </w:t>
      </w:r>
      <w:r w:rsidR="00155B71" w:rsidRPr="00377D66">
        <w:rPr>
          <w:rFonts w:ascii="Times New Roman" w:hAnsi="Times New Roman" w:cs="Times New Roman"/>
        </w:rPr>
        <w:t>ayant</w:t>
      </w:r>
      <w:r w:rsidR="008E322E" w:rsidRPr="00377D66">
        <w:rPr>
          <w:rFonts w:ascii="Times New Roman" w:hAnsi="Times New Roman" w:cs="Times New Roman"/>
        </w:rPr>
        <w:t xml:space="preserve"> des altitudes plus modestes </w:t>
      </w:r>
      <w:r w:rsidR="00155B71" w:rsidRPr="00377D66">
        <w:rPr>
          <w:rFonts w:ascii="Times New Roman" w:hAnsi="Times New Roman" w:cs="Times New Roman"/>
        </w:rPr>
        <w:t>(</w:t>
      </w:r>
      <w:r w:rsidR="008E322E" w:rsidRPr="00377D66">
        <w:rPr>
          <w:rFonts w:ascii="Times New Roman" w:hAnsi="Times New Roman" w:cs="Times New Roman"/>
        </w:rPr>
        <w:t>environ 1</w:t>
      </w:r>
      <w:r w:rsidR="003A46E9" w:rsidRPr="00377D66">
        <w:rPr>
          <w:rFonts w:ascii="Times New Roman" w:hAnsi="Times New Roman" w:cs="Times New Roman"/>
        </w:rPr>
        <w:t>5</w:t>
      </w:r>
      <w:r w:rsidR="008E322E" w:rsidRPr="00377D66">
        <w:rPr>
          <w:rFonts w:ascii="Times New Roman" w:hAnsi="Times New Roman" w:cs="Times New Roman"/>
        </w:rPr>
        <w:t>00 mètres</w:t>
      </w:r>
      <w:r w:rsidR="00155B71" w:rsidRPr="00377D66">
        <w:rPr>
          <w:rFonts w:ascii="Times New Roman" w:hAnsi="Times New Roman" w:cs="Times New Roman"/>
        </w:rPr>
        <w:t>)</w:t>
      </w:r>
      <w:r w:rsidR="008E322E" w:rsidRPr="00377D66">
        <w:rPr>
          <w:rFonts w:ascii="Times New Roman" w:hAnsi="Times New Roman" w:cs="Times New Roman"/>
        </w:rPr>
        <w:t xml:space="preserve">. Cependant, le milieu B </w:t>
      </w:r>
      <w:r w:rsidR="00AC7117" w:rsidRPr="00377D66">
        <w:rPr>
          <w:rFonts w:ascii="Times New Roman" w:hAnsi="Times New Roman" w:cs="Times New Roman"/>
        </w:rPr>
        <w:t>est</w:t>
      </w:r>
      <w:r w:rsidR="00482B6C">
        <w:rPr>
          <w:rFonts w:ascii="Times New Roman" w:hAnsi="Times New Roman" w:cs="Times New Roman"/>
        </w:rPr>
        <w:t xml:space="preserve"> </w:t>
      </w:r>
      <w:r w:rsidR="008E322E" w:rsidRPr="00377D66">
        <w:rPr>
          <w:rFonts w:ascii="Times New Roman" w:hAnsi="Times New Roman" w:cs="Times New Roman"/>
        </w:rPr>
        <w:t xml:space="preserve">aussi significativement plus proche du plus important centre urbain local, joignable par la majorité des producteurs </w:t>
      </w:r>
      <w:r w:rsidR="00155B71" w:rsidRPr="00377D66">
        <w:rPr>
          <w:rFonts w:ascii="Times New Roman" w:hAnsi="Times New Roman" w:cs="Times New Roman"/>
        </w:rPr>
        <w:t>en un</w:t>
      </w:r>
      <w:r w:rsidR="008E322E" w:rsidRPr="00377D66">
        <w:rPr>
          <w:rFonts w:ascii="Times New Roman" w:hAnsi="Times New Roman" w:cs="Times New Roman"/>
        </w:rPr>
        <w:t xml:space="preserve"> temps </w:t>
      </w:r>
      <w:r w:rsidR="00155B71" w:rsidRPr="00377D66">
        <w:rPr>
          <w:rFonts w:ascii="Times New Roman" w:hAnsi="Times New Roman" w:cs="Times New Roman"/>
        </w:rPr>
        <w:t xml:space="preserve">nettement </w:t>
      </w:r>
      <w:r w:rsidR="008E322E" w:rsidRPr="00377D66">
        <w:rPr>
          <w:rFonts w:ascii="Times New Roman" w:hAnsi="Times New Roman" w:cs="Times New Roman"/>
        </w:rPr>
        <w:t>inférieur à celui nécessaire pour arriver du milieu A au centre marchand le plus proche.</w:t>
      </w:r>
      <w:r w:rsidR="00EF0A27" w:rsidRPr="00377D66">
        <w:rPr>
          <w:rFonts w:ascii="Times New Roman" w:hAnsi="Times New Roman" w:cs="Times New Roman"/>
        </w:rPr>
        <w:t xml:space="preserve"> De plus, tandis que l’implémentation du CIP apparait comme déjà avancé</w:t>
      </w:r>
      <w:r w:rsidR="00155B71" w:rsidRPr="00377D66">
        <w:rPr>
          <w:rFonts w:ascii="Times New Roman" w:hAnsi="Times New Roman" w:cs="Times New Roman"/>
        </w:rPr>
        <w:t>e</w:t>
      </w:r>
      <w:r w:rsidR="00EF0A27" w:rsidRPr="00377D66">
        <w:rPr>
          <w:rFonts w:ascii="Times New Roman" w:hAnsi="Times New Roman" w:cs="Times New Roman"/>
        </w:rPr>
        <w:t xml:space="preserve"> en 2012 dans le milieu B, elle était encore relativement moins avancé</w:t>
      </w:r>
      <w:r w:rsidR="00155B71" w:rsidRPr="00377D66">
        <w:rPr>
          <w:rFonts w:ascii="Times New Roman" w:hAnsi="Times New Roman" w:cs="Times New Roman"/>
        </w:rPr>
        <w:t>e</w:t>
      </w:r>
      <w:r w:rsidR="00EF0A27" w:rsidRPr="00377D66">
        <w:rPr>
          <w:rFonts w:ascii="Times New Roman" w:hAnsi="Times New Roman" w:cs="Times New Roman"/>
        </w:rPr>
        <w:t xml:space="preserve"> dans le milieu A. </w:t>
      </w:r>
    </w:p>
    <w:p w14:paraId="2A9048AA" w14:textId="764DD4D0" w:rsidR="008E322E" w:rsidRPr="00377D66" w:rsidRDefault="008E322E" w:rsidP="00063D2B">
      <w:pPr>
        <w:tabs>
          <w:tab w:val="left" w:pos="851"/>
        </w:tabs>
        <w:spacing w:after="0" w:line="240" w:lineRule="auto"/>
        <w:ind w:firstLine="364"/>
        <w:jc w:val="both"/>
        <w:rPr>
          <w:rFonts w:ascii="Times New Roman" w:hAnsi="Times New Roman" w:cs="Times New Roman"/>
        </w:rPr>
      </w:pPr>
      <w:r w:rsidRPr="00377D66">
        <w:rPr>
          <w:rFonts w:ascii="Times New Roman" w:hAnsi="Times New Roman" w:cs="Times New Roman"/>
        </w:rPr>
        <w:t xml:space="preserve">154 ménages </w:t>
      </w:r>
      <w:r w:rsidR="00045A81" w:rsidRPr="00377D66">
        <w:rPr>
          <w:rFonts w:ascii="Times New Roman" w:hAnsi="Times New Roman" w:cs="Times New Roman"/>
        </w:rPr>
        <w:t>engagés</w:t>
      </w:r>
      <w:r w:rsidRPr="00377D66">
        <w:rPr>
          <w:rFonts w:ascii="Times New Roman" w:hAnsi="Times New Roman" w:cs="Times New Roman"/>
        </w:rPr>
        <w:t xml:space="preserve"> dans la production agricole ont été sélectionné</w:t>
      </w:r>
      <w:r w:rsidR="00B12731" w:rsidRPr="00377D66">
        <w:rPr>
          <w:rFonts w:ascii="Times New Roman" w:hAnsi="Times New Roman" w:cs="Times New Roman"/>
        </w:rPr>
        <w:t>s</w:t>
      </w:r>
      <w:r w:rsidRPr="00377D66">
        <w:rPr>
          <w:rFonts w:ascii="Times New Roman" w:hAnsi="Times New Roman" w:cs="Times New Roman"/>
        </w:rPr>
        <w:t xml:space="preserve"> dans les deux milieux. Le</w:t>
      </w:r>
      <w:r w:rsidR="00E21CE8" w:rsidRPr="00377D66">
        <w:rPr>
          <w:rFonts w:ascii="Times New Roman" w:hAnsi="Times New Roman" w:cs="Times New Roman"/>
        </w:rPr>
        <w:t>s</w:t>
      </w:r>
      <w:r w:rsidRPr="00377D66">
        <w:rPr>
          <w:rFonts w:ascii="Times New Roman" w:hAnsi="Times New Roman" w:cs="Times New Roman"/>
        </w:rPr>
        <w:t xml:space="preserve"> participants ont été choisi</w:t>
      </w:r>
      <w:r w:rsidR="00E21CE8" w:rsidRPr="00377D66">
        <w:rPr>
          <w:rFonts w:ascii="Times New Roman" w:hAnsi="Times New Roman" w:cs="Times New Roman"/>
        </w:rPr>
        <w:t>s</w:t>
      </w:r>
      <w:r w:rsidRPr="00377D66">
        <w:rPr>
          <w:rFonts w:ascii="Times New Roman" w:hAnsi="Times New Roman" w:cs="Times New Roman"/>
        </w:rPr>
        <w:t xml:space="preserve"> selon leur </w:t>
      </w:r>
      <w:r w:rsidR="00B12731" w:rsidRPr="00377D66">
        <w:rPr>
          <w:rFonts w:ascii="Times New Roman" w:hAnsi="Times New Roman" w:cs="Times New Roman"/>
        </w:rPr>
        <w:t xml:space="preserve">situation </w:t>
      </w:r>
      <w:r w:rsidRPr="00377D66">
        <w:rPr>
          <w:rFonts w:ascii="Times New Roman" w:hAnsi="Times New Roman" w:cs="Times New Roman"/>
        </w:rPr>
        <w:t>socio-économique et leur participation (o</w:t>
      </w:r>
      <w:r w:rsidR="00B12731" w:rsidRPr="00377D66">
        <w:rPr>
          <w:rFonts w:ascii="Times New Roman" w:hAnsi="Times New Roman" w:cs="Times New Roman"/>
        </w:rPr>
        <w:t>u</w:t>
      </w:r>
      <w:r w:rsidRPr="00377D66">
        <w:rPr>
          <w:rFonts w:ascii="Times New Roman" w:hAnsi="Times New Roman" w:cs="Times New Roman"/>
        </w:rPr>
        <w:t xml:space="preserve"> non-participation) au </w:t>
      </w:r>
      <w:r w:rsidRPr="00377D66">
        <w:rPr>
          <w:rFonts w:ascii="Times New Roman" w:hAnsi="Times New Roman" w:cs="Times New Roman"/>
          <w:i/>
        </w:rPr>
        <w:t>Crop Intensification Program.</w:t>
      </w:r>
      <w:r w:rsidRPr="00377D66">
        <w:rPr>
          <w:rFonts w:ascii="Times New Roman" w:hAnsi="Times New Roman" w:cs="Times New Roman"/>
        </w:rPr>
        <w:t xml:space="preserve"> </w:t>
      </w:r>
      <w:r w:rsidR="00045A81" w:rsidRPr="00377D66">
        <w:rPr>
          <w:rFonts w:ascii="Times New Roman" w:hAnsi="Times New Roman" w:cs="Times New Roman"/>
        </w:rPr>
        <w:t>Le</w:t>
      </w:r>
      <w:r w:rsidR="003A46E9" w:rsidRPr="00377D66">
        <w:rPr>
          <w:rFonts w:ascii="Times New Roman" w:hAnsi="Times New Roman" w:cs="Times New Roman"/>
        </w:rPr>
        <w:t>s</w:t>
      </w:r>
      <w:r w:rsidR="00045A81" w:rsidRPr="00377D66">
        <w:rPr>
          <w:rFonts w:ascii="Times New Roman" w:hAnsi="Times New Roman" w:cs="Times New Roman"/>
        </w:rPr>
        <w:t xml:space="preserve"> ménages participants à l’étude ont répondu à un questionnaire mixte quantitatif-qualitatif, vis</w:t>
      </w:r>
      <w:r w:rsidR="00E21CE8" w:rsidRPr="00377D66">
        <w:rPr>
          <w:rFonts w:ascii="Times New Roman" w:hAnsi="Times New Roman" w:cs="Times New Roman"/>
        </w:rPr>
        <w:t>ant</w:t>
      </w:r>
      <w:r w:rsidR="00045A81" w:rsidRPr="00377D66">
        <w:rPr>
          <w:rFonts w:ascii="Times New Roman" w:hAnsi="Times New Roman" w:cs="Times New Roman"/>
        </w:rPr>
        <w:t xml:space="preserve"> à </w:t>
      </w:r>
      <w:r w:rsidR="00E21CE8" w:rsidRPr="00377D66">
        <w:rPr>
          <w:rFonts w:ascii="Times New Roman" w:hAnsi="Times New Roman" w:cs="Times New Roman"/>
        </w:rPr>
        <w:t xml:space="preserve">repérer </w:t>
      </w:r>
      <w:r w:rsidR="00440335" w:rsidRPr="00377D66">
        <w:rPr>
          <w:rFonts w:ascii="Times New Roman" w:hAnsi="Times New Roman" w:cs="Times New Roman"/>
        </w:rPr>
        <w:t>le</w:t>
      </w:r>
      <w:r w:rsidR="00DE49C3" w:rsidRPr="00377D66">
        <w:rPr>
          <w:rFonts w:ascii="Times New Roman" w:hAnsi="Times New Roman" w:cs="Times New Roman"/>
        </w:rPr>
        <w:t>ur</w:t>
      </w:r>
      <w:r w:rsidR="00440335" w:rsidRPr="00377D66">
        <w:rPr>
          <w:rFonts w:ascii="Times New Roman" w:hAnsi="Times New Roman" w:cs="Times New Roman"/>
        </w:rPr>
        <w:t>s stratégies</w:t>
      </w:r>
      <w:r w:rsidR="00045A81" w:rsidRPr="00377D66">
        <w:rPr>
          <w:rFonts w:ascii="Times New Roman" w:hAnsi="Times New Roman" w:cs="Times New Roman"/>
        </w:rPr>
        <w:t xml:space="preserve"> de production et de marchandisation, leur capacité de s’adapter ou </w:t>
      </w:r>
      <w:r w:rsidR="00DE49C3" w:rsidRPr="00377D66">
        <w:rPr>
          <w:rFonts w:ascii="Times New Roman" w:hAnsi="Times New Roman" w:cs="Times New Roman"/>
        </w:rPr>
        <w:t>non</w:t>
      </w:r>
      <w:r w:rsidR="00045A81" w:rsidRPr="00377D66">
        <w:rPr>
          <w:rFonts w:ascii="Times New Roman" w:hAnsi="Times New Roman" w:cs="Times New Roman"/>
        </w:rPr>
        <w:t xml:space="preserve"> aux nouveau</w:t>
      </w:r>
      <w:r w:rsidR="00E21CE8" w:rsidRPr="00377D66">
        <w:rPr>
          <w:rFonts w:ascii="Times New Roman" w:hAnsi="Times New Roman" w:cs="Times New Roman"/>
        </w:rPr>
        <w:t>x</w:t>
      </w:r>
      <w:r w:rsidR="00045A81" w:rsidRPr="00377D66">
        <w:rPr>
          <w:rFonts w:ascii="Times New Roman" w:hAnsi="Times New Roman" w:cs="Times New Roman"/>
        </w:rPr>
        <w:t xml:space="preserve"> systèmes de production</w:t>
      </w:r>
      <w:r w:rsidR="00DE49C3" w:rsidRPr="00377D66">
        <w:rPr>
          <w:rFonts w:ascii="Times New Roman" w:hAnsi="Times New Roman" w:cs="Times New Roman"/>
        </w:rPr>
        <w:t>,</w:t>
      </w:r>
      <w:r w:rsidR="00045A81" w:rsidRPr="00377D66">
        <w:rPr>
          <w:rFonts w:ascii="Times New Roman" w:hAnsi="Times New Roman" w:cs="Times New Roman"/>
        </w:rPr>
        <w:t xml:space="preserve"> ainsi que leur</w:t>
      </w:r>
      <w:r w:rsidR="00DE49C3" w:rsidRPr="00377D66">
        <w:rPr>
          <w:rFonts w:ascii="Times New Roman" w:hAnsi="Times New Roman" w:cs="Times New Roman"/>
        </w:rPr>
        <w:t>s</w:t>
      </w:r>
      <w:r w:rsidR="00045A81" w:rsidRPr="00377D66">
        <w:rPr>
          <w:rFonts w:ascii="Times New Roman" w:hAnsi="Times New Roman" w:cs="Times New Roman"/>
        </w:rPr>
        <w:t xml:space="preserve"> implication et performance au sein du projet de modernisation agricole. Une partie centrale du questionnaire</w:t>
      </w:r>
      <w:r w:rsidR="00AC7117" w:rsidRPr="00377D66">
        <w:rPr>
          <w:rFonts w:ascii="Times New Roman" w:hAnsi="Times New Roman" w:cs="Times New Roman"/>
        </w:rPr>
        <w:t xml:space="preserve"> a</w:t>
      </w:r>
      <w:r w:rsidR="00045A81" w:rsidRPr="00377D66">
        <w:rPr>
          <w:rFonts w:ascii="Times New Roman" w:hAnsi="Times New Roman" w:cs="Times New Roman"/>
        </w:rPr>
        <w:t xml:space="preserve"> consist</w:t>
      </w:r>
      <w:r w:rsidR="00AC7117" w:rsidRPr="00377D66">
        <w:rPr>
          <w:rFonts w:ascii="Times New Roman" w:hAnsi="Times New Roman" w:cs="Times New Roman"/>
        </w:rPr>
        <w:t>é</w:t>
      </w:r>
      <w:r w:rsidR="00045A81" w:rsidRPr="00377D66">
        <w:rPr>
          <w:rFonts w:ascii="Times New Roman" w:hAnsi="Times New Roman" w:cs="Times New Roman"/>
        </w:rPr>
        <w:t xml:space="preserve"> en un </w:t>
      </w:r>
      <w:r w:rsidR="00045A81" w:rsidRPr="00377D66">
        <w:rPr>
          <w:rFonts w:ascii="Times New Roman" w:hAnsi="Times New Roman" w:cs="Times New Roman"/>
          <w:i/>
        </w:rPr>
        <w:t>Household Food Insecurity</w:t>
      </w:r>
      <w:r w:rsidR="003A46E9" w:rsidRPr="00377D66">
        <w:rPr>
          <w:rFonts w:ascii="Times New Roman" w:hAnsi="Times New Roman" w:cs="Times New Roman"/>
          <w:i/>
        </w:rPr>
        <w:t xml:space="preserve"> Access</w:t>
      </w:r>
      <w:r w:rsidR="00045A81" w:rsidRPr="00377D66">
        <w:rPr>
          <w:rFonts w:ascii="Times New Roman" w:hAnsi="Times New Roman" w:cs="Times New Roman"/>
          <w:i/>
        </w:rPr>
        <w:t xml:space="preserve"> Scale</w:t>
      </w:r>
      <w:r w:rsidR="00940B86">
        <w:rPr>
          <w:rStyle w:val="Appelnotedebasdep"/>
          <w:rFonts w:ascii="Times New Roman" w:hAnsi="Times New Roman" w:cs="Times New Roman"/>
          <w:i/>
        </w:rPr>
        <w:footnoteReference w:id="22"/>
      </w:r>
      <w:r w:rsidR="00045A81" w:rsidRPr="00377D66">
        <w:rPr>
          <w:rFonts w:ascii="Times New Roman" w:hAnsi="Times New Roman" w:cs="Times New Roman"/>
        </w:rPr>
        <w:t xml:space="preserve">, un </w:t>
      </w:r>
      <w:r w:rsidR="00045A81" w:rsidRPr="00377D66">
        <w:rPr>
          <w:rFonts w:ascii="Times New Roman" w:hAnsi="Times New Roman" w:cs="Times New Roman"/>
        </w:rPr>
        <w:lastRenderedPageBreak/>
        <w:t xml:space="preserve">indicateur d’insécurité alimentaire, </w:t>
      </w:r>
      <w:r w:rsidR="00DE49C3" w:rsidRPr="00377D66">
        <w:rPr>
          <w:rFonts w:ascii="Times New Roman" w:hAnsi="Times New Roman" w:cs="Times New Roman"/>
        </w:rPr>
        <w:t xml:space="preserve">dont </w:t>
      </w:r>
      <w:r w:rsidR="00045A81" w:rsidRPr="00377D66">
        <w:rPr>
          <w:rFonts w:ascii="Times New Roman" w:hAnsi="Times New Roman" w:cs="Times New Roman"/>
        </w:rPr>
        <w:t>les résultats sont disponible</w:t>
      </w:r>
      <w:r w:rsidR="00E21CE8" w:rsidRPr="00377D66">
        <w:rPr>
          <w:rFonts w:ascii="Times New Roman" w:hAnsi="Times New Roman" w:cs="Times New Roman"/>
        </w:rPr>
        <w:t>s</w:t>
      </w:r>
      <w:r w:rsidR="00045A81" w:rsidRPr="00377D66">
        <w:rPr>
          <w:rFonts w:ascii="Times New Roman" w:hAnsi="Times New Roman" w:cs="Times New Roman"/>
        </w:rPr>
        <w:t xml:space="preserve"> pour un nombre de 150 ménage</w:t>
      </w:r>
      <w:r w:rsidR="00DE49C3" w:rsidRPr="00377D66">
        <w:rPr>
          <w:rFonts w:ascii="Times New Roman" w:hAnsi="Times New Roman" w:cs="Times New Roman"/>
        </w:rPr>
        <w:t>s</w:t>
      </w:r>
      <w:r w:rsidR="00045A81" w:rsidRPr="00377D66">
        <w:rPr>
          <w:rFonts w:ascii="Times New Roman" w:hAnsi="Times New Roman" w:cs="Times New Roman"/>
        </w:rPr>
        <w:t xml:space="preserve"> </w:t>
      </w:r>
      <w:r w:rsidR="00E21CE8" w:rsidRPr="00377D66">
        <w:rPr>
          <w:rFonts w:ascii="Times New Roman" w:hAnsi="Times New Roman" w:cs="Times New Roman"/>
        </w:rPr>
        <w:t>sur un</w:t>
      </w:r>
      <w:r w:rsidR="00045A81" w:rsidRPr="00377D66">
        <w:rPr>
          <w:rFonts w:ascii="Times New Roman" w:hAnsi="Times New Roman" w:cs="Times New Roman"/>
        </w:rPr>
        <w:t xml:space="preserve"> total de 154.</w:t>
      </w:r>
    </w:p>
    <w:p w14:paraId="11966E48" w14:textId="68D56878" w:rsidR="00DC4FF0" w:rsidRPr="00377D66" w:rsidRDefault="00DC4FF0" w:rsidP="00063D2B">
      <w:pPr>
        <w:tabs>
          <w:tab w:val="left" w:pos="851"/>
        </w:tabs>
        <w:spacing w:after="0" w:line="240" w:lineRule="auto"/>
        <w:ind w:firstLine="364"/>
        <w:jc w:val="both"/>
        <w:rPr>
          <w:rFonts w:ascii="Times New Roman" w:hAnsi="Times New Roman" w:cs="Times New Roman"/>
        </w:rPr>
      </w:pPr>
      <w:r w:rsidRPr="00377D66">
        <w:rPr>
          <w:rFonts w:ascii="Times New Roman" w:hAnsi="Times New Roman" w:cs="Times New Roman"/>
        </w:rPr>
        <w:t xml:space="preserve">Le HFIAS est un questionnaire développé par la Division </w:t>
      </w:r>
      <w:r w:rsidR="00DE49C3" w:rsidRPr="00377D66">
        <w:rPr>
          <w:rFonts w:ascii="Times New Roman" w:hAnsi="Times New Roman" w:cs="Times New Roman"/>
        </w:rPr>
        <w:t>t</w:t>
      </w:r>
      <w:r w:rsidRPr="00377D66">
        <w:rPr>
          <w:rFonts w:ascii="Times New Roman" w:hAnsi="Times New Roman" w:cs="Times New Roman"/>
        </w:rPr>
        <w:t xml:space="preserve">echnique pour la </w:t>
      </w:r>
      <w:r w:rsidR="00DE49C3" w:rsidRPr="00377D66">
        <w:rPr>
          <w:rFonts w:ascii="Times New Roman" w:hAnsi="Times New Roman" w:cs="Times New Roman"/>
        </w:rPr>
        <w:t>n</w:t>
      </w:r>
      <w:r w:rsidRPr="00377D66">
        <w:rPr>
          <w:rFonts w:ascii="Times New Roman" w:hAnsi="Times New Roman" w:cs="Times New Roman"/>
        </w:rPr>
        <w:t>utrition de l’</w:t>
      </w:r>
      <w:r w:rsidR="00DE49C3" w:rsidRPr="00377D66">
        <w:rPr>
          <w:rFonts w:ascii="Times New Roman" w:hAnsi="Times New Roman" w:cs="Times New Roman"/>
        </w:rPr>
        <w:t>A</w:t>
      </w:r>
      <w:r w:rsidRPr="00377D66">
        <w:rPr>
          <w:rFonts w:ascii="Times New Roman" w:hAnsi="Times New Roman" w:cs="Times New Roman"/>
        </w:rPr>
        <w:t xml:space="preserve">gence de développement des </w:t>
      </w:r>
      <w:r w:rsidR="00DE49C3" w:rsidRPr="00377D66">
        <w:rPr>
          <w:rFonts w:ascii="Times New Roman" w:hAnsi="Times New Roman" w:cs="Times New Roman"/>
        </w:rPr>
        <w:t>É</w:t>
      </w:r>
      <w:r w:rsidRPr="00377D66">
        <w:rPr>
          <w:rFonts w:ascii="Times New Roman" w:hAnsi="Times New Roman" w:cs="Times New Roman"/>
        </w:rPr>
        <w:t xml:space="preserve">tats-Unis. Le questionnaire </w:t>
      </w:r>
      <w:r w:rsidR="00DE49C3" w:rsidRPr="00377D66">
        <w:rPr>
          <w:rFonts w:ascii="Times New Roman" w:hAnsi="Times New Roman" w:cs="Times New Roman"/>
        </w:rPr>
        <w:t>comprend</w:t>
      </w:r>
      <w:r w:rsidRPr="00377D66">
        <w:rPr>
          <w:rFonts w:ascii="Times New Roman" w:hAnsi="Times New Roman" w:cs="Times New Roman"/>
        </w:rPr>
        <w:t xml:space="preserve"> neuf questions qui mesurent l’occurrence des difficultés à </w:t>
      </w:r>
      <w:r w:rsidR="00AC7117" w:rsidRPr="00377D66">
        <w:rPr>
          <w:rFonts w:ascii="Times New Roman" w:hAnsi="Times New Roman" w:cs="Times New Roman"/>
        </w:rPr>
        <w:t>accéder</w:t>
      </w:r>
      <w:r w:rsidRPr="00377D66">
        <w:rPr>
          <w:rFonts w:ascii="Times New Roman" w:hAnsi="Times New Roman" w:cs="Times New Roman"/>
        </w:rPr>
        <w:t xml:space="preserve"> à </w:t>
      </w:r>
      <w:r w:rsidR="00DE49C3" w:rsidRPr="00377D66">
        <w:rPr>
          <w:rFonts w:ascii="Times New Roman" w:hAnsi="Times New Roman" w:cs="Times New Roman"/>
        </w:rPr>
        <w:t>« </w:t>
      </w:r>
      <w:r w:rsidRPr="00377D66">
        <w:rPr>
          <w:rFonts w:ascii="Times New Roman" w:hAnsi="Times New Roman" w:cs="Times New Roman"/>
        </w:rPr>
        <w:t xml:space="preserve">une quantité suffisante d’aliments pour </w:t>
      </w:r>
      <w:r w:rsidR="00DE49C3" w:rsidRPr="00377D66">
        <w:rPr>
          <w:rFonts w:ascii="Times New Roman" w:hAnsi="Times New Roman" w:cs="Times New Roman"/>
        </w:rPr>
        <w:t xml:space="preserve">mener </w:t>
      </w:r>
      <w:r w:rsidRPr="00377D66">
        <w:rPr>
          <w:rFonts w:ascii="Times New Roman" w:hAnsi="Times New Roman" w:cs="Times New Roman"/>
        </w:rPr>
        <w:t>une vie productive et saine</w:t>
      </w:r>
      <w:r w:rsidR="00DE49C3" w:rsidRPr="00377D66">
        <w:rPr>
          <w:rFonts w:ascii="Times New Roman" w:hAnsi="Times New Roman" w:cs="Times New Roman"/>
        </w:rPr>
        <w:t> »</w:t>
      </w:r>
      <w:r w:rsidR="00AD3B2F">
        <w:rPr>
          <w:rStyle w:val="Appelnotedebasdep"/>
          <w:rFonts w:ascii="Times New Roman" w:hAnsi="Times New Roman" w:cs="Times New Roman"/>
        </w:rPr>
        <w:footnoteReference w:id="23"/>
      </w:r>
      <w:r w:rsidRPr="00377D66">
        <w:rPr>
          <w:rFonts w:ascii="Times New Roman" w:hAnsi="Times New Roman" w:cs="Times New Roman"/>
        </w:rPr>
        <w:t xml:space="preserve">, et donc </w:t>
      </w:r>
      <w:r w:rsidR="00C92114" w:rsidRPr="00377D66">
        <w:rPr>
          <w:rFonts w:ascii="Times New Roman" w:hAnsi="Times New Roman" w:cs="Times New Roman"/>
        </w:rPr>
        <w:t>le</w:t>
      </w:r>
      <w:r w:rsidRPr="00377D66">
        <w:rPr>
          <w:rFonts w:ascii="Times New Roman" w:hAnsi="Times New Roman" w:cs="Times New Roman"/>
        </w:rPr>
        <w:t xml:space="preserve"> niveau d’insécurité alimentaire auquel le ménage </w:t>
      </w:r>
      <w:r w:rsidR="00C92114" w:rsidRPr="00377D66">
        <w:rPr>
          <w:rFonts w:ascii="Times New Roman" w:hAnsi="Times New Roman" w:cs="Times New Roman"/>
        </w:rPr>
        <w:t>a</w:t>
      </w:r>
      <w:r w:rsidRPr="00377D66">
        <w:rPr>
          <w:rFonts w:ascii="Times New Roman" w:hAnsi="Times New Roman" w:cs="Times New Roman"/>
        </w:rPr>
        <w:t xml:space="preserve"> dû faire face pendant les quatre </w:t>
      </w:r>
      <w:r w:rsidR="0085141A" w:rsidRPr="00377D66">
        <w:rPr>
          <w:rFonts w:ascii="Times New Roman" w:hAnsi="Times New Roman" w:cs="Times New Roman"/>
        </w:rPr>
        <w:t>semaines</w:t>
      </w:r>
      <w:r w:rsidRPr="00377D66">
        <w:rPr>
          <w:rFonts w:ascii="Times New Roman" w:hAnsi="Times New Roman" w:cs="Times New Roman"/>
        </w:rPr>
        <w:t xml:space="preserve"> précéd</w:t>
      </w:r>
      <w:r w:rsidR="00C92114" w:rsidRPr="00377D66">
        <w:rPr>
          <w:rFonts w:ascii="Times New Roman" w:hAnsi="Times New Roman" w:cs="Times New Roman"/>
        </w:rPr>
        <w:t>a</w:t>
      </w:r>
      <w:r w:rsidRPr="00377D66">
        <w:rPr>
          <w:rFonts w:ascii="Times New Roman" w:hAnsi="Times New Roman" w:cs="Times New Roman"/>
        </w:rPr>
        <w:t>nt l’administration du questionnaire. Ce dernier aspect rend le questionnaire particulièrement adapté à l’individuation de variations dans un court délai temporel, et il est donc souvent utilisé pour évaluer les effets des programmes censés améliorer la sécurité alimentaire</w:t>
      </w:r>
      <w:r w:rsidR="00AD3B2F">
        <w:rPr>
          <w:rFonts w:ascii="Times New Roman" w:hAnsi="Times New Roman" w:cs="Times New Roman"/>
        </w:rPr>
        <w:t>.</w:t>
      </w:r>
      <w:r w:rsidR="00C10092">
        <w:rPr>
          <w:rFonts w:ascii="Times New Roman" w:hAnsi="Times New Roman" w:cs="Times New Roman"/>
        </w:rPr>
        <w:t xml:space="preserve"> </w:t>
      </w:r>
      <w:r w:rsidR="00C92114" w:rsidRPr="00377D66">
        <w:rPr>
          <w:rFonts w:ascii="Times New Roman" w:hAnsi="Times New Roman" w:cs="Times New Roman"/>
        </w:rPr>
        <w:t>En revanche</w:t>
      </w:r>
      <w:r w:rsidRPr="00377D66">
        <w:rPr>
          <w:rFonts w:ascii="Times New Roman" w:hAnsi="Times New Roman" w:cs="Times New Roman"/>
        </w:rPr>
        <w:t>, il présente aussi de fortes limitations, car il</w:t>
      </w:r>
      <w:r w:rsidR="003E0DCC" w:rsidRPr="00377D66">
        <w:rPr>
          <w:rFonts w:ascii="Times New Roman" w:hAnsi="Times New Roman" w:cs="Times New Roman"/>
        </w:rPr>
        <w:t xml:space="preserve"> n’inclu</w:t>
      </w:r>
      <w:r w:rsidR="00C92114" w:rsidRPr="00377D66">
        <w:rPr>
          <w:rFonts w:ascii="Times New Roman" w:hAnsi="Times New Roman" w:cs="Times New Roman"/>
        </w:rPr>
        <w:t>t</w:t>
      </w:r>
      <w:r w:rsidR="003E0DCC" w:rsidRPr="00377D66">
        <w:rPr>
          <w:rFonts w:ascii="Times New Roman" w:hAnsi="Times New Roman" w:cs="Times New Roman"/>
        </w:rPr>
        <w:t xml:space="preserve"> pas de mesures anthropométriques et il a</w:t>
      </w:r>
      <w:r w:rsidRPr="00377D66">
        <w:rPr>
          <w:rFonts w:ascii="Times New Roman" w:hAnsi="Times New Roman" w:cs="Times New Roman"/>
        </w:rPr>
        <w:t xml:space="preserve"> tendance à </w:t>
      </w:r>
      <w:r w:rsidR="00C92114" w:rsidRPr="00377D66">
        <w:rPr>
          <w:rFonts w:ascii="Times New Roman" w:hAnsi="Times New Roman" w:cs="Times New Roman"/>
        </w:rPr>
        <w:t xml:space="preserve">donner </w:t>
      </w:r>
      <w:r w:rsidRPr="00377D66">
        <w:rPr>
          <w:rFonts w:ascii="Times New Roman" w:hAnsi="Times New Roman" w:cs="Times New Roman"/>
        </w:rPr>
        <w:t xml:space="preserve">un aperçu </w:t>
      </w:r>
      <w:r w:rsidR="00AC7117" w:rsidRPr="00377D66">
        <w:rPr>
          <w:rFonts w:ascii="Times New Roman" w:hAnsi="Times New Roman" w:cs="Times New Roman"/>
        </w:rPr>
        <w:t>qui concerne uniquement</w:t>
      </w:r>
      <w:r w:rsidRPr="00377D66">
        <w:rPr>
          <w:rFonts w:ascii="Times New Roman" w:hAnsi="Times New Roman" w:cs="Times New Roman"/>
        </w:rPr>
        <w:t xml:space="preserve"> un délai temporel minimal,</w:t>
      </w:r>
      <w:r w:rsidR="00C92114" w:rsidRPr="00377D66">
        <w:rPr>
          <w:rFonts w:ascii="Times New Roman" w:hAnsi="Times New Roman" w:cs="Times New Roman"/>
        </w:rPr>
        <w:t xml:space="preserve"> ainsi qu’</w:t>
      </w:r>
      <w:r w:rsidRPr="00377D66">
        <w:rPr>
          <w:rFonts w:ascii="Times New Roman" w:hAnsi="Times New Roman" w:cs="Times New Roman"/>
        </w:rPr>
        <w:t>à</w:t>
      </w:r>
      <w:r w:rsidR="00017221" w:rsidRPr="00377D66">
        <w:rPr>
          <w:rFonts w:ascii="Times New Roman" w:hAnsi="Times New Roman" w:cs="Times New Roman"/>
        </w:rPr>
        <w:t xml:space="preserve"> réduire les nuances dans la condition de</w:t>
      </w:r>
      <w:r w:rsidR="00C92114" w:rsidRPr="00377D66">
        <w:rPr>
          <w:rFonts w:ascii="Times New Roman" w:hAnsi="Times New Roman" w:cs="Times New Roman"/>
        </w:rPr>
        <w:t>s</w:t>
      </w:r>
      <w:r w:rsidR="00017221" w:rsidRPr="00377D66">
        <w:rPr>
          <w:rFonts w:ascii="Times New Roman" w:hAnsi="Times New Roman" w:cs="Times New Roman"/>
        </w:rPr>
        <w:t xml:space="preserve"> ménages placé</w:t>
      </w:r>
      <w:r w:rsidR="00C92114" w:rsidRPr="00377D66">
        <w:rPr>
          <w:rFonts w:ascii="Times New Roman" w:hAnsi="Times New Roman" w:cs="Times New Roman"/>
        </w:rPr>
        <w:t>s</w:t>
      </w:r>
      <w:r w:rsidR="00017221" w:rsidRPr="00377D66">
        <w:rPr>
          <w:rFonts w:ascii="Times New Roman" w:hAnsi="Times New Roman" w:cs="Times New Roman"/>
        </w:rPr>
        <w:t xml:space="preserve"> dans les mêmes classe</w:t>
      </w:r>
      <w:r w:rsidR="00403F8D" w:rsidRPr="00377D66">
        <w:rPr>
          <w:rFonts w:ascii="Times New Roman" w:hAnsi="Times New Roman" w:cs="Times New Roman"/>
        </w:rPr>
        <w:t>s</w:t>
      </w:r>
      <w:r w:rsidR="00017221" w:rsidRPr="00377D66">
        <w:rPr>
          <w:rFonts w:ascii="Times New Roman" w:hAnsi="Times New Roman" w:cs="Times New Roman"/>
        </w:rPr>
        <w:t xml:space="preserve"> d’indicateurs. Pour cette raison, les indicateurs HFIAS ont été triangulé</w:t>
      </w:r>
      <w:r w:rsidR="00C92114" w:rsidRPr="00377D66">
        <w:rPr>
          <w:rFonts w:ascii="Times New Roman" w:hAnsi="Times New Roman" w:cs="Times New Roman"/>
        </w:rPr>
        <w:t>s</w:t>
      </w:r>
      <w:r w:rsidR="00017221" w:rsidRPr="00377D66">
        <w:rPr>
          <w:rFonts w:ascii="Times New Roman" w:hAnsi="Times New Roman" w:cs="Times New Roman"/>
        </w:rPr>
        <w:t xml:space="preserve">, dans </w:t>
      </w:r>
      <w:r w:rsidR="003E0DCC" w:rsidRPr="00377D66">
        <w:rPr>
          <w:rFonts w:ascii="Times New Roman" w:hAnsi="Times New Roman" w:cs="Times New Roman"/>
        </w:rPr>
        <w:t>cet</w:t>
      </w:r>
      <w:r w:rsidR="00017221" w:rsidRPr="00377D66">
        <w:rPr>
          <w:rFonts w:ascii="Times New Roman" w:hAnsi="Times New Roman" w:cs="Times New Roman"/>
        </w:rPr>
        <w:t xml:space="preserve"> article, avec d</w:t>
      </w:r>
      <w:r w:rsidR="00C92114" w:rsidRPr="00377D66">
        <w:rPr>
          <w:rFonts w:ascii="Times New Roman" w:hAnsi="Times New Roman" w:cs="Times New Roman"/>
        </w:rPr>
        <w:t>’</w:t>
      </w:r>
      <w:r w:rsidR="00017221" w:rsidRPr="00377D66">
        <w:rPr>
          <w:rFonts w:ascii="Times New Roman" w:hAnsi="Times New Roman" w:cs="Times New Roman"/>
        </w:rPr>
        <w:t>autres données quantitatives et qualitatives.</w:t>
      </w:r>
      <w:r w:rsidR="00482B6C">
        <w:rPr>
          <w:rFonts w:ascii="Times New Roman" w:hAnsi="Times New Roman" w:cs="Times New Roman"/>
        </w:rPr>
        <w:t xml:space="preserve"> </w:t>
      </w:r>
      <w:r w:rsidR="00017221" w:rsidRPr="00377D66">
        <w:rPr>
          <w:rFonts w:ascii="Times New Roman" w:hAnsi="Times New Roman" w:cs="Times New Roman"/>
        </w:rPr>
        <w:t xml:space="preserve"> </w:t>
      </w:r>
    </w:p>
    <w:p w14:paraId="74AC7FCD" w14:textId="68CEBE63" w:rsidR="00440335" w:rsidRPr="00377D66" w:rsidRDefault="00440335" w:rsidP="00063D2B">
      <w:pPr>
        <w:tabs>
          <w:tab w:val="left" w:pos="851"/>
        </w:tabs>
        <w:spacing w:after="0" w:line="240" w:lineRule="auto"/>
        <w:ind w:firstLine="364"/>
        <w:jc w:val="both"/>
        <w:rPr>
          <w:rFonts w:ascii="Times New Roman" w:hAnsi="Times New Roman" w:cs="Times New Roman"/>
        </w:rPr>
      </w:pPr>
      <w:r w:rsidRPr="00377D66">
        <w:rPr>
          <w:rFonts w:ascii="Times New Roman" w:hAnsi="Times New Roman" w:cs="Times New Roman"/>
        </w:rPr>
        <w:t>Les participants ont été sélectionnés selon leur catégorie économique. Les diff</w:t>
      </w:r>
      <w:r w:rsidR="008314F2" w:rsidRPr="00377D66">
        <w:rPr>
          <w:rFonts w:ascii="Times New Roman" w:hAnsi="Times New Roman" w:cs="Times New Roman"/>
        </w:rPr>
        <w:t>é</w:t>
      </w:r>
      <w:r w:rsidRPr="00377D66">
        <w:rPr>
          <w:rFonts w:ascii="Times New Roman" w:hAnsi="Times New Roman" w:cs="Times New Roman"/>
        </w:rPr>
        <w:t>rent</w:t>
      </w:r>
      <w:r w:rsidR="00C92114" w:rsidRPr="00377D66">
        <w:rPr>
          <w:rFonts w:ascii="Times New Roman" w:hAnsi="Times New Roman" w:cs="Times New Roman"/>
        </w:rPr>
        <w:t>s</w:t>
      </w:r>
      <w:r w:rsidRPr="00377D66">
        <w:rPr>
          <w:rFonts w:ascii="Times New Roman" w:hAnsi="Times New Roman" w:cs="Times New Roman"/>
        </w:rPr>
        <w:t xml:space="preserve"> groupes socio-économiques ont été identifiés à l’aide des listes </w:t>
      </w:r>
      <w:r w:rsidRPr="00377D66">
        <w:rPr>
          <w:rFonts w:ascii="Times New Roman" w:hAnsi="Times New Roman" w:cs="Times New Roman"/>
          <w:i/>
        </w:rPr>
        <w:t>ubudehe</w:t>
      </w:r>
      <w:r w:rsidRPr="00377D66">
        <w:rPr>
          <w:rFonts w:ascii="Times New Roman" w:hAnsi="Times New Roman" w:cs="Times New Roman"/>
        </w:rPr>
        <w:t>,</w:t>
      </w:r>
      <w:r w:rsidR="00482B6C">
        <w:rPr>
          <w:rFonts w:ascii="Times New Roman" w:hAnsi="Times New Roman" w:cs="Times New Roman"/>
        </w:rPr>
        <w:t xml:space="preserve"> </w:t>
      </w:r>
      <w:r w:rsidRPr="00377D66">
        <w:rPr>
          <w:rFonts w:ascii="Times New Roman" w:hAnsi="Times New Roman" w:cs="Times New Roman"/>
        </w:rPr>
        <w:t>listes compilées pour de</w:t>
      </w:r>
      <w:r w:rsidR="00E21CE8" w:rsidRPr="00377D66">
        <w:rPr>
          <w:rFonts w:ascii="Times New Roman" w:hAnsi="Times New Roman" w:cs="Times New Roman"/>
        </w:rPr>
        <w:t>s</w:t>
      </w:r>
      <w:r w:rsidRPr="00377D66">
        <w:rPr>
          <w:rFonts w:ascii="Times New Roman" w:hAnsi="Times New Roman" w:cs="Times New Roman"/>
        </w:rPr>
        <w:t xml:space="preserve"> raisons de sécurité sociale et qui divisent la population </w:t>
      </w:r>
      <w:r w:rsidR="00E21CE8" w:rsidRPr="00377D66">
        <w:rPr>
          <w:rFonts w:ascii="Times New Roman" w:hAnsi="Times New Roman" w:cs="Times New Roman"/>
        </w:rPr>
        <w:t>en</w:t>
      </w:r>
      <w:r w:rsidRPr="00377D66">
        <w:rPr>
          <w:rFonts w:ascii="Times New Roman" w:hAnsi="Times New Roman" w:cs="Times New Roman"/>
        </w:rPr>
        <w:t xml:space="preserve"> six catégories socio-économiques placées </w:t>
      </w:r>
      <w:r w:rsidR="00E21CE8" w:rsidRPr="00377D66">
        <w:rPr>
          <w:rFonts w:ascii="Times New Roman" w:hAnsi="Times New Roman" w:cs="Times New Roman"/>
        </w:rPr>
        <w:t>par</w:t>
      </w:r>
      <w:r w:rsidRPr="00377D66">
        <w:rPr>
          <w:rFonts w:ascii="Times New Roman" w:hAnsi="Times New Roman" w:cs="Times New Roman"/>
        </w:rPr>
        <w:t xml:space="preserve"> ordre croissant</w:t>
      </w:r>
      <w:r w:rsidR="00E77A15" w:rsidRPr="00377D66">
        <w:rPr>
          <w:rStyle w:val="Appelnotedebasdep"/>
          <w:rFonts w:ascii="Times New Roman" w:hAnsi="Times New Roman" w:cs="Times New Roman"/>
        </w:rPr>
        <w:footnoteReference w:id="24"/>
      </w:r>
      <w:r w:rsidRPr="00377D66">
        <w:rPr>
          <w:rFonts w:ascii="Times New Roman" w:hAnsi="Times New Roman" w:cs="Times New Roman"/>
        </w:rPr>
        <w:t xml:space="preserve">. </w:t>
      </w:r>
      <w:r w:rsidR="00085481" w:rsidRPr="00377D66">
        <w:rPr>
          <w:rFonts w:ascii="Times New Roman" w:hAnsi="Times New Roman" w:cs="Times New Roman"/>
        </w:rPr>
        <w:t xml:space="preserve">Les ménages ont donc été choisis avec une </w:t>
      </w:r>
      <w:r w:rsidR="00E21CE8" w:rsidRPr="00377D66">
        <w:rPr>
          <w:rFonts w:ascii="Times New Roman" w:hAnsi="Times New Roman" w:cs="Times New Roman"/>
        </w:rPr>
        <w:t>préférence</w:t>
      </w:r>
      <w:r w:rsidR="00085481" w:rsidRPr="00377D66">
        <w:rPr>
          <w:rFonts w:ascii="Times New Roman" w:hAnsi="Times New Roman" w:cs="Times New Roman"/>
        </w:rPr>
        <w:t xml:space="preserve"> pour les participants placés entre la deuxième et la quatrième catégorie</w:t>
      </w:r>
      <w:r w:rsidR="00E77A15" w:rsidRPr="00377D66">
        <w:rPr>
          <w:rStyle w:val="Appelnotedebasdep"/>
          <w:rFonts w:ascii="Times New Roman" w:hAnsi="Times New Roman" w:cs="Times New Roman"/>
        </w:rPr>
        <w:footnoteReference w:id="25"/>
      </w:r>
      <w:r w:rsidR="00A73550" w:rsidRPr="00377D66">
        <w:rPr>
          <w:rFonts w:ascii="Times New Roman" w:hAnsi="Times New Roman" w:cs="Times New Roman"/>
        </w:rPr>
        <w:t xml:space="preserve"> </w:t>
      </w:r>
      <w:r w:rsidR="00A73550" w:rsidRPr="00377D66">
        <w:rPr>
          <w:rStyle w:val="Appelnotedebasdep"/>
          <w:rFonts w:ascii="Times New Roman" w:hAnsi="Times New Roman" w:cs="Times New Roman"/>
        </w:rPr>
        <w:footnoteReference w:id="26"/>
      </w:r>
      <w:r w:rsidR="00085481" w:rsidRPr="00377D66">
        <w:rPr>
          <w:rFonts w:ascii="Times New Roman" w:hAnsi="Times New Roman" w:cs="Times New Roman"/>
        </w:rPr>
        <w:t xml:space="preserve">. </w:t>
      </w:r>
    </w:p>
    <w:p w14:paraId="7C407393" w14:textId="47CDD3B3" w:rsidR="007D7957" w:rsidRPr="00377D66" w:rsidRDefault="00045A81" w:rsidP="00063D2B">
      <w:pPr>
        <w:tabs>
          <w:tab w:val="left" w:pos="851"/>
        </w:tabs>
        <w:spacing w:after="0" w:line="240" w:lineRule="auto"/>
        <w:ind w:firstLine="364"/>
        <w:jc w:val="both"/>
        <w:rPr>
          <w:rFonts w:ascii="Times New Roman" w:hAnsi="Times New Roman" w:cs="Times New Roman"/>
        </w:rPr>
      </w:pPr>
      <w:r w:rsidRPr="00377D66">
        <w:rPr>
          <w:rFonts w:ascii="Times New Roman" w:hAnsi="Times New Roman" w:cs="Times New Roman"/>
        </w:rPr>
        <w:t>La composante quantitative du questionnaire a été complétée par des questions semi-structuré</w:t>
      </w:r>
      <w:r w:rsidR="002F4535" w:rsidRPr="00377D66">
        <w:rPr>
          <w:rFonts w:ascii="Times New Roman" w:hAnsi="Times New Roman" w:cs="Times New Roman"/>
        </w:rPr>
        <w:t>es</w:t>
      </w:r>
      <w:r w:rsidR="00E21CE8" w:rsidRPr="00377D66">
        <w:rPr>
          <w:rFonts w:ascii="Times New Roman" w:hAnsi="Times New Roman" w:cs="Times New Roman"/>
        </w:rPr>
        <w:t>,</w:t>
      </w:r>
      <w:r w:rsidRPr="00377D66">
        <w:rPr>
          <w:rFonts w:ascii="Times New Roman" w:hAnsi="Times New Roman" w:cs="Times New Roman"/>
        </w:rPr>
        <w:t xml:space="preserve"> vis</w:t>
      </w:r>
      <w:r w:rsidR="00E21CE8" w:rsidRPr="00377D66">
        <w:rPr>
          <w:rFonts w:ascii="Times New Roman" w:hAnsi="Times New Roman" w:cs="Times New Roman"/>
        </w:rPr>
        <w:t>ant</w:t>
      </w:r>
      <w:r w:rsidRPr="00377D66">
        <w:rPr>
          <w:rFonts w:ascii="Times New Roman" w:hAnsi="Times New Roman" w:cs="Times New Roman"/>
        </w:rPr>
        <w:t xml:space="preserve"> à collecter les perceptions et les opinions des producteurs par rapport à leur participation dans le CIP, et </w:t>
      </w:r>
      <w:r w:rsidR="00E21CE8" w:rsidRPr="00377D66">
        <w:rPr>
          <w:rFonts w:ascii="Times New Roman" w:hAnsi="Times New Roman" w:cs="Times New Roman"/>
        </w:rPr>
        <w:t xml:space="preserve">les </w:t>
      </w:r>
      <w:r w:rsidRPr="00377D66">
        <w:rPr>
          <w:rFonts w:ascii="Times New Roman" w:hAnsi="Times New Roman" w:cs="Times New Roman"/>
        </w:rPr>
        <w:t xml:space="preserve">avantages </w:t>
      </w:r>
      <w:r w:rsidR="00E21CE8" w:rsidRPr="00377D66">
        <w:rPr>
          <w:rFonts w:ascii="Times New Roman" w:hAnsi="Times New Roman" w:cs="Times New Roman"/>
        </w:rPr>
        <w:lastRenderedPageBreak/>
        <w:t>et/</w:t>
      </w:r>
      <w:r w:rsidRPr="00377D66">
        <w:rPr>
          <w:rFonts w:ascii="Times New Roman" w:hAnsi="Times New Roman" w:cs="Times New Roman"/>
        </w:rPr>
        <w:t>o</w:t>
      </w:r>
      <w:r w:rsidR="00E21CE8" w:rsidRPr="00377D66">
        <w:rPr>
          <w:rFonts w:ascii="Times New Roman" w:hAnsi="Times New Roman" w:cs="Times New Roman"/>
        </w:rPr>
        <w:t>u</w:t>
      </w:r>
      <w:r w:rsidRPr="00377D66">
        <w:rPr>
          <w:rFonts w:ascii="Times New Roman" w:hAnsi="Times New Roman" w:cs="Times New Roman"/>
        </w:rPr>
        <w:t xml:space="preserve"> </w:t>
      </w:r>
      <w:r w:rsidR="00301DD4" w:rsidRPr="00377D66">
        <w:rPr>
          <w:rFonts w:ascii="Times New Roman" w:hAnsi="Times New Roman" w:cs="Times New Roman"/>
        </w:rPr>
        <w:t xml:space="preserve">inconvénients </w:t>
      </w:r>
      <w:r w:rsidRPr="00377D66">
        <w:rPr>
          <w:rFonts w:ascii="Times New Roman" w:hAnsi="Times New Roman" w:cs="Times New Roman"/>
        </w:rPr>
        <w:t>qu</w:t>
      </w:r>
      <w:r w:rsidR="00E21CE8" w:rsidRPr="00377D66">
        <w:rPr>
          <w:rFonts w:ascii="Times New Roman" w:hAnsi="Times New Roman" w:cs="Times New Roman"/>
        </w:rPr>
        <w:t>’ils</w:t>
      </w:r>
      <w:r w:rsidRPr="00377D66">
        <w:rPr>
          <w:rFonts w:ascii="Times New Roman" w:hAnsi="Times New Roman" w:cs="Times New Roman"/>
        </w:rPr>
        <w:t xml:space="preserve"> y trouv</w:t>
      </w:r>
      <w:r w:rsidR="00E21CE8" w:rsidRPr="00377D66">
        <w:rPr>
          <w:rFonts w:ascii="Times New Roman" w:hAnsi="Times New Roman" w:cs="Times New Roman"/>
        </w:rPr>
        <w:t>aient</w:t>
      </w:r>
      <w:r w:rsidRPr="00377D66">
        <w:rPr>
          <w:rFonts w:ascii="Times New Roman" w:hAnsi="Times New Roman" w:cs="Times New Roman"/>
        </w:rPr>
        <w:t xml:space="preserve">. Finalement, des entretiens </w:t>
      </w:r>
      <w:r w:rsidR="003A46E9" w:rsidRPr="00377D66">
        <w:rPr>
          <w:rFonts w:ascii="Times New Roman" w:hAnsi="Times New Roman" w:cs="Times New Roman"/>
        </w:rPr>
        <w:t>ouverts</w:t>
      </w:r>
      <w:r w:rsidRPr="00377D66">
        <w:rPr>
          <w:rFonts w:ascii="Times New Roman" w:hAnsi="Times New Roman" w:cs="Times New Roman"/>
        </w:rPr>
        <w:t xml:space="preserve"> ont aussi été conduits </w:t>
      </w:r>
      <w:r w:rsidR="00E21CE8" w:rsidRPr="00377D66">
        <w:rPr>
          <w:rFonts w:ascii="Times New Roman" w:hAnsi="Times New Roman" w:cs="Times New Roman"/>
        </w:rPr>
        <w:t xml:space="preserve">dans </w:t>
      </w:r>
      <w:r w:rsidRPr="00377D66">
        <w:rPr>
          <w:rFonts w:ascii="Times New Roman" w:hAnsi="Times New Roman" w:cs="Times New Roman"/>
        </w:rPr>
        <w:t xml:space="preserve">le but de </w:t>
      </w:r>
      <w:r w:rsidR="00FA2A43" w:rsidRPr="00377D66">
        <w:rPr>
          <w:rFonts w:ascii="Times New Roman" w:hAnsi="Times New Roman" w:cs="Times New Roman"/>
        </w:rPr>
        <w:t xml:space="preserve">compléter </w:t>
      </w:r>
      <w:r w:rsidR="00085481" w:rsidRPr="00377D66">
        <w:rPr>
          <w:rFonts w:ascii="Times New Roman" w:hAnsi="Times New Roman" w:cs="Times New Roman"/>
        </w:rPr>
        <w:t>les informations collectées</w:t>
      </w:r>
      <w:r w:rsidR="00FA2A43" w:rsidRPr="00377D66">
        <w:rPr>
          <w:rFonts w:ascii="Times New Roman" w:hAnsi="Times New Roman" w:cs="Times New Roman"/>
        </w:rPr>
        <w:t xml:space="preserve"> à travers </w:t>
      </w:r>
      <w:r w:rsidR="003A46E9" w:rsidRPr="00377D66">
        <w:rPr>
          <w:rFonts w:ascii="Times New Roman" w:hAnsi="Times New Roman" w:cs="Times New Roman"/>
        </w:rPr>
        <w:t>les outils quantitatifs et semi-structurés</w:t>
      </w:r>
      <w:r w:rsidR="00FA2A43" w:rsidRPr="00377D66">
        <w:rPr>
          <w:rFonts w:ascii="Times New Roman" w:hAnsi="Times New Roman" w:cs="Times New Roman"/>
        </w:rPr>
        <w:t>.</w:t>
      </w:r>
    </w:p>
    <w:p w14:paraId="6A431E73" w14:textId="43C3F859" w:rsidR="00DC4FF0" w:rsidRPr="00377D66" w:rsidRDefault="00DC4FF0" w:rsidP="00063D2B">
      <w:pPr>
        <w:tabs>
          <w:tab w:val="left" w:pos="851"/>
        </w:tabs>
        <w:spacing w:after="0" w:line="240" w:lineRule="auto"/>
        <w:ind w:firstLine="364"/>
        <w:jc w:val="both"/>
        <w:rPr>
          <w:rFonts w:ascii="Times New Roman" w:hAnsi="Times New Roman" w:cs="Times New Roman"/>
        </w:rPr>
      </w:pPr>
      <w:r w:rsidRPr="00377D66">
        <w:rPr>
          <w:rFonts w:ascii="Times New Roman" w:hAnsi="Times New Roman" w:cs="Times New Roman"/>
        </w:rPr>
        <w:t xml:space="preserve">L’article est </w:t>
      </w:r>
      <w:r w:rsidR="00301DD4" w:rsidRPr="00377D66">
        <w:rPr>
          <w:rFonts w:ascii="Times New Roman" w:hAnsi="Times New Roman" w:cs="Times New Roman"/>
        </w:rPr>
        <w:t xml:space="preserve">composé </w:t>
      </w:r>
      <w:r w:rsidRPr="00377D66">
        <w:rPr>
          <w:rFonts w:ascii="Times New Roman" w:hAnsi="Times New Roman" w:cs="Times New Roman"/>
        </w:rPr>
        <w:t xml:space="preserve">comme suit. Premièrement, les politiques de consolidation de l’usage des terres et de distribution des </w:t>
      </w:r>
      <w:r w:rsidR="0047532A" w:rsidRPr="00377D66">
        <w:rPr>
          <w:rFonts w:ascii="Times New Roman" w:hAnsi="Times New Roman" w:cs="Times New Roman"/>
        </w:rPr>
        <w:t>intrants</w:t>
      </w:r>
      <w:r w:rsidRPr="00377D66">
        <w:rPr>
          <w:rFonts w:ascii="Times New Roman" w:hAnsi="Times New Roman" w:cs="Times New Roman"/>
        </w:rPr>
        <w:t xml:space="preserve"> améliorés sont </w:t>
      </w:r>
      <w:r w:rsidR="008314F2" w:rsidRPr="00377D66">
        <w:rPr>
          <w:rFonts w:ascii="Times New Roman" w:hAnsi="Times New Roman" w:cs="Times New Roman"/>
        </w:rPr>
        <w:t>décrites</w:t>
      </w:r>
      <w:r w:rsidRPr="00377D66">
        <w:rPr>
          <w:rFonts w:ascii="Times New Roman" w:hAnsi="Times New Roman" w:cs="Times New Roman"/>
        </w:rPr>
        <w:t xml:space="preserve">. Deuxièmement, les résultats des relevés de sécurité alimentaire sont présentés. Troisièmement, ces résultats sont explorés tout en tenant compte </w:t>
      </w:r>
      <w:r w:rsidR="00301DD4" w:rsidRPr="00377D66">
        <w:rPr>
          <w:rFonts w:ascii="Times New Roman" w:hAnsi="Times New Roman" w:cs="Times New Roman"/>
        </w:rPr>
        <w:t>du</w:t>
      </w:r>
      <w:r w:rsidRPr="00377D66">
        <w:rPr>
          <w:rFonts w:ascii="Times New Roman" w:hAnsi="Times New Roman" w:cs="Times New Roman"/>
        </w:rPr>
        <w:t xml:space="preserve"> système d’accès aux droits alimentaires dans le milieu étud</w:t>
      </w:r>
      <w:r w:rsidR="00301DD4" w:rsidRPr="00377D66">
        <w:rPr>
          <w:rFonts w:ascii="Times New Roman" w:hAnsi="Times New Roman" w:cs="Times New Roman"/>
        </w:rPr>
        <w:t>ié</w:t>
      </w:r>
      <w:r w:rsidRPr="00377D66">
        <w:rPr>
          <w:rFonts w:ascii="Times New Roman" w:hAnsi="Times New Roman" w:cs="Times New Roman"/>
        </w:rPr>
        <w:t>. Finalement, les contraintes économiques et écologiques auxquel</w:t>
      </w:r>
      <w:r w:rsidR="00301DD4" w:rsidRPr="00377D66">
        <w:rPr>
          <w:rFonts w:ascii="Times New Roman" w:hAnsi="Times New Roman" w:cs="Times New Roman"/>
        </w:rPr>
        <w:t>le</w:t>
      </w:r>
      <w:r w:rsidRPr="00377D66">
        <w:rPr>
          <w:rFonts w:ascii="Times New Roman" w:hAnsi="Times New Roman" w:cs="Times New Roman"/>
        </w:rPr>
        <w:t>s les producteurs font face dans leur engagement avec le CIP sont discuté</w:t>
      </w:r>
      <w:r w:rsidR="00301DD4" w:rsidRPr="00377D66">
        <w:rPr>
          <w:rFonts w:ascii="Times New Roman" w:hAnsi="Times New Roman" w:cs="Times New Roman"/>
        </w:rPr>
        <w:t>e</w:t>
      </w:r>
      <w:r w:rsidRPr="00377D66">
        <w:rPr>
          <w:rFonts w:ascii="Times New Roman" w:hAnsi="Times New Roman" w:cs="Times New Roman"/>
        </w:rPr>
        <w:t>s.</w:t>
      </w:r>
      <w:r w:rsidR="00482B6C">
        <w:rPr>
          <w:rFonts w:ascii="Times New Roman" w:hAnsi="Times New Roman" w:cs="Times New Roman"/>
        </w:rPr>
        <w:t xml:space="preserve">  </w:t>
      </w:r>
      <w:r w:rsidRPr="00377D66">
        <w:rPr>
          <w:rFonts w:ascii="Times New Roman" w:hAnsi="Times New Roman" w:cs="Times New Roman"/>
        </w:rPr>
        <w:t xml:space="preserve"> </w:t>
      </w:r>
    </w:p>
    <w:p w14:paraId="78302688" w14:textId="77777777" w:rsidR="00DC4FF0" w:rsidRPr="00377D66" w:rsidRDefault="00DC4FF0" w:rsidP="0008244D">
      <w:pPr>
        <w:spacing w:after="0" w:line="240" w:lineRule="auto"/>
        <w:jc w:val="both"/>
        <w:rPr>
          <w:rFonts w:ascii="Times New Roman" w:hAnsi="Times New Roman" w:cs="Times New Roman"/>
        </w:rPr>
      </w:pPr>
    </w:p>
    <w:p w14:paraId="4F9EDC17" w14:textId="114AA0AA" w:rsidR="0026351B" w:rsidRDefault="0026351B" w:rsidP="00D33AFD">
      <w:pPr>
        <w:pStyle w:val="Titre1aa"/>
        <w:tabs>
          <w:tab w:val="clear" w:pos="709"/>
          <w:tab w:val="left" w:pos="851"/>
        </w:tabs>
        <w:ind w:left="851" w:hanging="491"/>
      </w:pPr>
      <w:r w:rsidRPr="00377D66">
        <w:t>LE CIP</w:t>
      </w:r>
      <w:r w:rsidR="00FA2A43" w:rsidRPr="00377D66">
        <w:t xml:space="preserve"> </w:t>
      </w:r>
      <w:r w:rsidR="00063D2B">
        <w:t>–</w:t>
      </w:r>
      <w:r w:rsidR="00FA2A43" w:rsidRPr="00377D66">
        <w:t xml:space="preserve"> </w:t>
      </w:r>
      <w:r w:rsidR="003F1620" w:rsidRPr="00377D66">
        <w:t>LA CONSOLIDATION DE L’USAGE DES TERRES ET LA DISTRIBUTION D</w:t>
      </w:r>
      <w:r w:rsidR="00680315" w:rsidRPr="00377D66">
        <w:t>’</w:t>
      </w:r>
      <w:r w:rsidR="0047532A" w:rsidRPr="00377D66">
        <w:t>INTRANTS</w:t>
      </w:r>
      <w:r w:rsidR="003F1620" w:rsidRPr="00377D66">
        <w:t xml:space="preserve"> AM</w:t>
      </w:r>
      <w:r w:rsidR="00403F8D" w:rsidRPr="00377D66">
        <w:t>É</w:t>
      </w:r>
      <w:r w:rsidR="003F1620" w:rsidRPr="00377D66">
        <w:t>LIOR</w:t>
      </w:r>
      <w:r w:rsidR="00403F8D" w:rsidRPr="00377D66">
        <w:t>É</w:t>
      </w:r>
      <w:r w:rsidR="003F1620" w:rsidRPr="00377D66">
        <w:t xml:space="preserve">S </w:t>
      </w:r>
    </w:p>
    <w:p w14:paraId="71167729" w14:textId="77777777" w:rsidR="00377D66" w:rsidRPr="00377D66" w:rsidRDefault="00377D66" w:rsidP="0008244D">
      <w:pPr>
        <w:pStyle w:val="Titre1aa"/>
        <w:numPr>
          <w:ilvl w:val="0"/>
          <w:numId w:val="0"/>
        </w:numPr>
        <w:spacing w:after="0" w:line="240" w:lineRule="auto"/>
        <w:ind w:left="720"/>
      </w:pPr>
    </w:p>
    <w:p w14:paraId="1C6E4AC7" w14:textId="301194AF" w:rsidR="00FA2A43" w:rsidRPr="00377D66" w:rsidRDefault="00D1026B"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 xml:space="preserve">Le </w:t>
      </w:r>
      <w:r w:rsidRPr="00377D66">
        <w:rPr>
          <w:rFonts w:ascii="Times New Roman" w:hAnsi="Times New Roman" w:cs="Times New Roman"/>
          <w:i/>
        </w:rPr>
        <w:t>Crop Intensification Program</w:t>
      </w:r>
      <w:r w:rsidRPr="00377D66">
        <w:rPr>
          <w:rFonts w:ascii="Times New Roman" w:hAnsi="Times New Roman" w:cs="Times New Roman"/>
        </w:rPr>
        <w:t xml:space="preserve"> (CIP) est </w:t>
      </w:r>
      <w:r w:rsidR="00F26243" w:rsidRPr="00377D66">
        <w:rPr>
          <w:rFonts w:ascii="Times New Roman" w:hAnsi="Times New Roman" w:cs="Times New Roman"/>
        </w:rPr>
        <w:t xml:space="preserve">le principal outil de direction des politiques publiques </w:t>
      </w:r>
      <w:r w:rsidRPr="00377D66">
        <w:rPr>
          <w:rFonts w:ascii="Times New Roman" w:hAnsi="Times New Roman" w:cs="Times New Roman"/>
        </w:rPr>
        <w:t>pour l’implémentation du projet de modernisation agricole envisagé par le gouvernement rwandais. Le CIP vise à prioriser six cultures commerciales à l’échelle nationale : le maïs, le blé, la pomme de terre, les haricots, le manioc et le riz</w:t>
      </w:r>
      <w:r w:rsidR="00AD3B2F">
        <w:rPr>
          <w:rStyle w:val="Appelnotedebasdep"/>
          <w:rFonts w:ascii="Times New Roman" w:hAnsi="Times New Roman" w:cs="Times New Roman"/>
        </w:rPr>
        <w:footnoteReference w:id="27"/>
      </w:r>
      <w:r w:rsidRPr="00377D66">
        <w:rPr>
          <w:rFonts w:ascii="Times New Roman" w:hAnsi="Times New Roman" w:cs="Times New Roman"/>
        </w:rPr>
        <w:t>. Le but final du programme est d’augmenter la productivité de ces cultures, à travers l</w:t>
      </w:r>
      <w:r w:rsidR="002F4535" w:rsidRPr="00377D66">
        <w:rPr>
          <w:rFonts w:ascii="Times New Roman" w:hAnsi="Times New Roman" w:cs="Times New Roman"/>
        </w:rPr>
        <w:t>’utilisation</w:t>
      </w:r>
      <w:r w:rsidR="00B97670" w:rsidRPr="00377D66">
        <w:rPr>
          <w:rFonts w:ascii="Times New Roman" w:hAnsi="Times New Roman" w:cs="Times New Roman"/>
        </w:rPr>
        <w:t xml:space="preserve"> </w:t>
      </w:r>
      <w:r w:rsidR="002F4535" w:rsidRPr="00377D66">
        <w:rPr>
          <w:rFonts w:ascii="Times New Roman" w:hAnsi="Times New Roman" w:cs="Times New Roman"/>
        </w:rPr>
        <w:t>d’</w:t>
      </w:r>
      <w:r w:rsidR="0047532A" w:rsidRPr="00377D66">
        <w:rPr>
          <w:rFonts w:ascii="Times New Roman" w:hAnsi="Times New Roman" w:cs="Times New Roman"/>
        </w:rPr>
        <w:t xml:space="preserve">intrants </w:t>
      </w:r>
      <w:r w:rsidR="002F4535" w:rsidRPr="00377D66">
        <w:rPr>
          <w:rFonts w:ascii="Times New Roman" w:hAnsi="Times New Roman" w:cs="Times New Roman"/>
        </w:rPr>
        <w:t>amélioré</w:t>
      </w:r>
      <w:r w:rsidR="00525556" w:rsidRPr="00377D66">
        <w:rPr>
          <w:rFonts w:ascii="Times New Roman" w:hAnsi="Times New Roman" w:cs="Times New Roman"/>
        </w:rPr>
        <w:t>s</w:t>
      </w:r>
      <w:r w:rsidR="00B97670" w:rsidRPr="00377D66">
        <w:rPr>
          <w:rFonts w:ascii="Times New Roman" w:hAnsi="Times New Roman" w:cs="Times New Roman"/>
        </w:rPr>
        <w:t xml:space="preserve"> </w:t>
      </w:r>
      <w:r w:rsidR="002F4535" w:rsidRPr="00377D66">
        <w:rPr>
          <w:rFonts w:ascii="Times New Roman" w:hAnsi="Times New Roman" w:cs="Times New Roman"/>
        </w:rPr>
        <w:t xml:space="preserve">dans le contexte d’une production monoculturale </w:t>
      </w:r>
      <w:r w:rsidR="00525556" w:rsidRPr="00377D66">
        <w:rPr>
          <w:rFonts w:ascii="Times New Roman" w:hAnsi="Times New Roman" w:cs="Times New Roman"/>
        </w:rPr>
        <w:t xml:space="preserve">à </w:t>
      </w:r>
      <w:r w:rsidR="002F4535" w:rsidRPr="00377D66">
        <w:rPr>
          <w:rFonts w:ascii="Times New Roman" w:hAnsi="Times New Roman" w:cs="Times New Roman"/>
        </w:rPr>
        <w:t xml:space="preserve">large échelle, selon une stratégie de spécialisation </w:t>
      </w:r>
      <w:r w:rsidR="00525556" w:rsidRPr="00377D66">
        <w:rPr>
          <w:rFonts w:ascii="Times New Roman" w:hAnsi="Times New Roman" w:cs="Times New Roman"/>
        </w:rPr>
        <w:t>régionale</w:t>
      </w:r>
      <w:r w:rsidRPr="00377D66">
        <w:rPr>
          <w:rFonts w:ascii="Times New Roman" w:hAnsi="Times New Roman" w:cs="Times New Roman"/>
        </w:rPr>
        <w:t xml:space="preserve">. </w:t>
      </w:r>
      <w:r w:rsidR="00F26243" w:rsidRPr="00377D66">
        <w:rPr>
          <w:rFonts w:ascii="Times New Roman" w:hAnsi="Times New Roman" w:cs="Times New Roman"/>
        </w:rPr>
        <w:t>Le CIP s’</w:t>
      </w:r>
      <w:r w:rsidR="00525556" w:rsidRPr="00377D66">
        <w:rPr>
          <w:rFonts w:ascii="Times New Roman" w:hAnsi="Times New Roman" w:cs="Times New Roman"/>
        </w:rPr>
        <w:t>appuie</w:t>
      </w:r>
      <w:r w:rsidR="00F26243" w:rsidRPr="00377D66">
        <w:rPr>
          <w:rFonts w:ascii="Times New Roman" w:hAnsi="Times New Roman" w:cs="Times New Roman"/>
        </w:rPr>
        <w:t xml:space="preserve"> sur quatre axes principaux : la consolidation de l’usage des terre</w:t>
      </w:r>
      <w:r w:rsidR="00525556" w:rsidRPr="00377D66">
        <w:rPr>
          <w:rFonts w:ascii="Times New Roman" w:hAnsi="Times New Roman" w:cs="Times New Roman"/>
        </w:rPr>
        <w:t>s</w:t>
      </w:r>
      <w:r w:rsidR="00F26243" w:rsidRPr="00377D66">
        <w:rPr>
          <w:rFonts w:ascii="Times New Roman" w:hAnsi="Times New Roman" w:cs="Times New Roman"/>
        </w:rPr>
        <w:t>, la distribution d’</w:t>
      </w:r>
      <w:r w:rsidR="008314F2" w:rsidRPr="00377D66">
        <w:rPr>
          <w:rFonts w:ascii="Times New Roman" w:hAnsi="Times New Roman" w:cs="Times New Roman"/>
        </w:rPr>
        <w:t>intrants</w:t>
      </w:r>
      <w:r w:rsidR="00482B6C">
        <w:rPr>
          <w:rFonts w:ascii="Times New Roman" w:hAnsi="Times New Roman" w:cs="Times New Roman"/>
        </w:rPr>
        <w:t xml:space="preserve"> </w:t>
      </w:r>
      <w:r w:rsidR="00F26243" w:rsidRPr="00377D66">
        <w:rPr>
          <w:rFonts w:ascii="Times New Roman" w:hAnsi="Times New Roman" w:cs="Times New Roman"/>
        </w:rPr>
        <w:t>amélioré</w:t>
      </w:r>
      <w:r w:rsidR="003B1B41" w:rsidRPr="00377D66">
        <w:rPr>
          <w:rFonts w:ascii="Times New Roman" w:hAnsi="Times New Roman" w:cs="Times New Roman"/>
        </w:rPr>
        <w:t>s</w:t>
      </w:r>
      <w:r w:rsidR="00F26243" w:rsidRPr="00377D66">
        <w:rPr>
          <w:rFonts w:ascii="Times New Roman" w:hAnsi="Times New Roman" w:cs="Times New Roman"/>
        </w:rPr>
        <w:t xml:space="preserve"> (tels que des fertilisants chimiques et des semences améliorées, ou ‘hybrides’), les services d’extension et de vulgarisation</w:t>
      </w:r>
      <w:r w:rsidR="00525556" w:rsidRPr="00377D66">
        <w:rPr>
          <w:rFonts w:ascii="Times New Roman" w:hAnsi="Times New Roman" w:cs="Times New Roman"/>
        </w:rPr>
        <w:t>,</w:t>
      </w:r>
      <w:r w:rsidR="00F26243" w:rsidRPr="00377D66">
        <w:rPr>
          <w:rFonts w:ascii="Times New Roman" w:hAnsi="Times New Roman" w:cs="Times New Roman"/>
        </w:rPr>
        <w:t xml:space="preserve"> et le système de gestion et de stockage </w:t>
      </w:r>
      <w:r w:rsidR="003A46E9" w:rsidRPr="00377D66">
        <w:rPr>
          <w:rFonts w:ascii="Times New Roman" w:hAnsi="Times New Roman" w:cs="Times New Roman"/>
        </w:rPr>
        <w:t>après</w:t>
      </w:r>
      <w:r w:rsidR="00F26243" w:rsidRPr="00377D66">
        <w:rPr>
          <w:rFonts w:ascii="Times New Roman" w:hAnsi="Times New Roman" w:cs="Times New Roman"/>
        </w:rPr>
        <w:t>-r</w:t>
      </w:r>
      <w:r w:rsidR="003A46E9" w:rsidRPr="00377D66">
        <w:rPr>
          <w:rFonts w:ascii="Times New Roman" w:hAnsi="Times New Roman" w:cs="Times New Roman"/>
        </w:rPr>
        <w:t>é</w:t>
      </w:r>
      <w:r w:rsidR="00F26243" w:rsidRPr="00377D66">
        <w:rPr>
          <w:rFonts w:ascii="Times New Roman" w:hAnsi="Times New Roman" w:cs="Times New Roman"/>
        </w:rPr>
        <w:t xml:space="preserve">colte. </w:t>
      </w:r>
      <w:r w:rsidR="003B1B41" w:rsidRPr="00377D66">
        <w:rPr>
          <w:rFonts w:ascii="Times New Roman" w:hAnsi="Times New Roman" w:cs="Times New Roman"/>
        </w:rPr>
        <w:t>Dans</w:t>
      </w:r>
      <w:r w:rsidR="00F26243" w:rsidRPr="00377D66">
        <w:rPr>
          <w:rFonts w:ascii="Times New Roman" w:hAnsi="Times New Roman" w:cs="Times New Roman"/>
        </w:rPr>
        <w:t xml:space="preserve"> cet article on considèrera </w:t>
      </w:r>
      <w:r w:rsidR="003A46E9" w:rsidRPr="00377D66">
        <w:rPr>
          <w:rFonts w:ascii="Times New Roman" w:hAnsi="Times New Roman" w:cs="Times New Roman"/>
        </w:rPr>
        <w:t xml:space="preserve">uniquement </w:t>
      </w:r>
      <w:r w:rsidR="00F26243" w:rsidRPr="00377D66">
        <w:rPr>
          <w:rFonts w:ascii="Times New Roman" w:hAnsi="Times New Roman" w:cs="Times New Roman"/>
        </w:rPr>
        <w:t>le</w:t>
      </w:r>
      <w:r w:rsidR="00525556" w:rsidRPr="00377D66">
        <w:rPr>
          <w:rFonts w:ascii="Times New Roman" w:hAnsi="Times New Roman" w:cs="Times New Roman"/>
        </w:rPr>
        <w:t>s</w:t>
      </w:r>
      <w:r w:rsidR="00F26243" w:rsidRPr="00377D66">
        <w:rPr>
          <w:rFonts w:ascii="Times New Roman" w:hAnsi="Times New Roman" w:cs="Times New Roman"/>
        </w:rPr>
        <w:t xml:space="preserve"> </w:t>
      </w:r>
      <w:r w:rsidR="003B1B41" w:rsidRPr="00377D66">
        <w:rPr>
          <w:rFonts w:ascii="Times New Roman" w:hAnsi="Times New Roman" w:cs="Times New Roman"/>
        </w:rPr>
        <w:t xml:space="preserve">deux </w:t>
      </w:r>
      <w:r w:rsidR="00525556" w:rsidRPr="00377D66">
        <w:rPr>
          <w:rFonts w:ascii="Times New Roman" w:hAnsi="Times New Roman" w:cs="Times New Roman"/>
        </w:rPr>
        <w:t>premiers</w:t>
      </w:r>
      <w:r w:rsidR="00F26243" w:rsidRPr="00377D66">
        <w:rPr>
          <w:rFonts w:ascii="Times New Roman" w:hAnsi="Times New Roman" w:cs="Times New Roman"/>
        </w:rPr>
        <w:t xml:space="preserve"> axes du programme, à </w:t>
      </w:r>
      <w:r w:rsidR="00525556" w:rsidRPr="00377D66">
        <w:rPr>
          <w:rFonts w:ascii="Times New Roman" w:hAnsi="Times New Roman" w:cs="Times New Roman"/>
        </w:rPr>
        <w:t>sa</w:t>
      </w:r>
      <w:r w:rsidR="00F26243" w:rsidRPr="00377D66">
        <w:rPr>
          <w:rFonts w:ascii="Times New Roman" w:hAnsi="Times New Roman" w:cs="Times New Roman"/>
        </w:rPr>
        <w:t xml:space="preserve">voir la consolidation de l’usage des terres et la distribution des </w:t>
      </w:r>
      <w:r w:rsidR="0047532A" w:rsidRPr="00377D66">
        <w:rPr>
          <w:rFonts w:ascii="Times New Roman" w:hAnsi="Times New Roman" w:cs="Times New Roman"/>
        </w:rPr>
        <w:t>intrants</w:t>
      </w:r>
      <w:r w:rsidR="00F26243" w:rsidRPr="00377D66">
        <w:rPr>
          <w:rFonts w:ascii="Times New Roman" w:hAnsi="Times New Roman" w:cs="Times New Roman"/>
        </w:rPr>
        <w:t xml:space="preserve"> amélioré</w:t>
      </w:r>
      <w:r w:rsidR="002F4535" w:rsidRPr="00377D66">
        <w:rPr>
          <w:rFonts w:ascii="Times New Roman" w:hAnsi="Times New Roman" w:cs="Times New Roman"/>
        </w:rPr>
        <w:t>s</w:t>
      </w:r>
      <w:r w:rsidR="00F26243" w:rsidRPr="00377D66">
        <w:rPr>
          <w:rFonts w:ascii="Times New Roman" w:hAnsi="Times New Roman" w:cs="Times New Roman"/>
        </w:rPr>
        <w:t>.</w:t>
      </w:r>
    </w:p>
    <w:p w14:paraId="4E3787C3" w14:textId="1818C058" w:rsidR="004E587A" w:rsidRPr="00377D66" w:rsidRDefault="00F26243"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 xml:space="preserve">La consolidation de </w:t>
      </w:r>
      <w:r w:rsidR="003868A9" w:rsidRPr="00377D66">
        <w:rPr>
          <w:rFonts w:ascii="Times New Roman" w:hAnsi="Times New Roman" w:cs="Times New Roman"/>
        </w:rPr>
        <w:t>l’</w:t>
      </w:r>
      <w:r w:rsidR="003A46E9" w:rsidRPr="00377D66">
        <w:rPr>
          <w:rFonts w:ascii="Times New Roman" w:hAnsi="Times New Roman" w:cs="Times New Roman"/>
        </w:rPr>
        <w:t>usage</w:t>
      </w:r>
      <w:r w:rsidRPr="00377D66">
        <w:rPr>
          <w:rFonts w:ascii="Times New Roman" w:hAnsi="Times New Roman" w:cs="Times New Roman"/>
        </w:rPr>
        <w:t xml:space="preserve"> des terres </w:t>
      </w:r>
      <w:r w:rsidR="00D14479" w:rsidRPr="00377D66">
        <w:rPr>
          <w:rFonts w:ascii="Times New Roman" w:hAnsi="Times New Roman" w:cs="Times New Roman"/>
        </w:rPr>
        <w:t>est le processus par</w:t>
      </w:r>
      <w:r w:rsidRPr="00377D66">
        <w:rPr>
          <w:rFonts w:ascii="Times New Roman" w:hAnsi="Times New Roman" w:cs="Times New Roman"/>
        </w:rPr>
        <w:t xml:space="preserve"> lequel </w:t>
      </w:r>
      <w:r w:rsidR="00DE0142">
        <w:rPr>
          <w:rFonts w:ascii="Times New Roman" w:hAnsi="Times New Roman" w:cs="Times New Roman"/>
        </w:rPr>
        <w:t>«</w:t>
      </w:r>
      <w:r w:rsidR="002F4535" w:rsidRPr="00377D66">
        <w:rPr>
          <w:rFonts w:ascii="Times New Roman" w:hAnsi="Times New Roman" w:cs="Times New Roman"/>
        </w:rPr>
        <w:t>des agriculteurs dans une zone donnée cultivent la même culture de façon synchronisée, ce qui va augmenter la productivité et la durabilité environnementale</w:t>
      </w:r>
      <w:r w:rsidR="00B97670" w:rsidRPr="00377D66">
        <w:rPr>
          <w:rFonts w:ascii="Times New Roman" w:hAnsi="Times New Roman" w:cs="Times New Roman"/>
        </w:rPr>
        <w:t>»</w:t>
      </w:r>
      <w:r w:rsidR="00F403CB" w:rsidRPr="00377D66">
        <w:rPr>
          <w:rStyle w:val="Appelnotedebasdep"/>
          <w:rFonts w:ascii="Times New Roman" w:hAnsi="Times New Roman" w:cs="Times New Roman"/>
        </w:rPr>
        <w:footnoteReference w:id="28"/>
      </w:r>
      <w:r w:rsidRPr="00377D66">
        <w:rPr>
          <w:rFonts w:ascii="Times New Roman" w:hAnsi="Times New Roman" w:cs="Times New Roman"/>
        </w:rPr>
        <w:t>.</w:t>
      </w:r>
      <w:r w:rsidR="00D14479" w:rsidRPr="00377D66">
        <w:rPr>
          <w:rFonts w:ascii="Times New Roman" w:hAnsi="Times New Roman" w:cs="Times New Roman"/>
        </w:rPr>
        <w:t xml:space="preserve"> </w:t>
      </w:r>
      <w:r w:rsidR="001940EA" w:rsidRPr="00377D66">
        <w:rPr>
          <w:rFonts w:ascii="Times New Roman" w:hAnsi="Times New Roman" w:cs="Times New Roman"/>
        </w:rPr>
        <w:t>P</w:t>
      </w:r>
      <w:r w:rsidR="00525556" w:rsidRPr="00377D66">
        <w:rPr>
          <w:rFonts w:ascii="Times New Roman" w:hAnsi="Times New Roman" w:cs="Times New Roman"/>
        </w:rPr>
        <w:t xml:space="preserve">lus </w:t>
      </w:r>
      <w:r w:rsidR="001940EA" w:rsidRPr="00377D66">
        <w:rPr>
          <w:rFonts w:ascii="Times New Roman" w:hAnsi="Times New Roman" w:cs="Times New Roman"/>
        </w:rPr>
        <w:t>précisément</w:t>
      </w:r>
      <w:r w:rsidR="00D14479" w:rsidRPr="00377D66">
        <w:rPr>
          <w:rFonts w:ascii="Times New Roman" w:hAnsi="Times New Roman" w:cs="Times New Roman"/>
        </w:rPr>
        <w:t>, au cours du processus de consolidation des terres</w:t>
      </w:r>
      <w:r w:rsidR="00525556" w:rsidRPr="00377D66">
        <w:rPr>
          <w:rFonts w:ascii="Times New Roman" w:hAnsi="Times New Roman" w:cs="Times New Roman"/>
        </w:rPr>
        <w:t>,</w:t>
      </w:r>
      <w:r w:rsidR="00D14479" w:rsidRPr="00377D66">
        <w:rPr>
          <w:rFonts w:ascii="Times New Roman" w:hAnsi="Times New Roman" w:cs="Times New Roman"/>
        </w:rPr>
        <w:t xml:space="preserve"> certaines zones sont choisies par les autorités locales en réunion avec des responsables du gouvernement central</w:t>
      </w:r>
      <w:r w:rsidR="00B97670" w:rsidRPr="00377D66">
        <w:rPr>
          <w:rFonts w:ascii="Times New Roman" w:hAnsi="Times New Roman" w:cs="Times New Roman"/>
        </w:rPr>
        <w:t> ; ce sont des zones</w:t>
      </w:r>
      <w:r w:rsidR="00D14479" w:rsidRPr="00377D66">
        <w:rPr>
          <w:rFonts w:ascii="Times New Roman" w:hAnsi="Times New Roman" w:cs="Times New Roman"/>
        </w:rPr>
        <w:t xml:space="preserve"> dans lesquelles une rotation </w:t>
      </w:r>
      <w:r w:rsidR="00525556" w:rsidRPr="00377D66">
        <w:rPr>
          <w:rFonts w:ascii="Times New Roman" w:hAnsi="Times New Roman" w:cs="Times New Roman"/>
        </w:rPr>
        <w:t xml:space="preserve">de </w:t>
      </w:r>
      <w:r w:rsidR="00D14479" w:rsidRPr="00377D66">
        <w:rPr>
          <w:rFonts w:ascii="Times New Roman" w:hAnsi="Times New Roman" w:cs="Times New Roman"/>
        </w:rPr>
        <w:t xml:space="preserve">deux </w:t>
      </w:r>
      <w:r w:rsidR="00525556" w:rsidRPr="00377D66">
        <w:rPr>
          <w:rFonts w:ascii="Times New Roman" w:hAnsi="Times New Roman" w:cs="Times New Roman"/>
        </w:rPr>
        <w:t>des</w:t>
      </w:r>
      <w:r w:rsidR="00D14479" w:rsidRPr="00377D66">
        <w:rPr>
          <w:rFonts w:ascii="Times New Roman" w:hAnsi="Times New Roman" w:cs="Times New Roman"/>
        </w:rPr>
        <w:t xml:space="preserve"> six cultures ciblé</w:t>
      </w:r>
      <w:r w:rsidR="003A46E9" w:rsidRPr="00377D66">
        <w:rPr>
          <w:rFonts w:ascii="Times New Roman" w:hAnsi="Times New Roman" w:cs="Times New Roman"/>
        </w:rPr>
        <w:t>es</w:t>
      </w:r>
      <w:r w:rsidR="00D14479" w:rsidRPr="00377D66">
        <w:rPr>
          <w:rFonts w:ascii="Times New Roman" w:hAnsi="Times New Roman" w:cs="Times New Roman"/>
        </w:rPr>
        <w:t xml:space="preserve"> par le CIP est mise en place. Les producteurs locaux des zones ciblé</w:t>
      </w:r>
      <w:r w:rsidR="00B97670" w:rsidRPr="00377D66">
        <w:rPr>
          <w:rFonts w:ascii="Times New Roman" w:hAnsi="Times New Roman" w:cs="Times New Roman"/>
        </w:rPr>
        <w:t>e</w:t>
      </w:r>
      <w:r w:rsidR="00D14479" w:rsidRPr="00377D66">
        <w:rPr>
          <w:rFonts w:ascii="Times New Roman" w:hAnsi="Times New Roman" w:cs="Times New Roman"/>
        </w:rPr>
        <w:t xml:space="preserve">s gardent les droits de propriété </w:t>
      </w:r>
      <w:r w:rsidR="00F403CB" w:rsidRPr="00377D66">
        <w:rPr>
          <w:rFonts w:ascii="Times New Roman" w:hAnsi="Times New Roman" w:cs="Times New Roman"/>
        </w:rPr>
        <w:t>sur</w:t>
      </w:r>
      <w:r w:rsidR="00D14479" w:rsidRPr="00377D66">
        <w:rPr>
          <w:rFonts w:ascii="Times New Roman" w:hAnsi="Times New Roman" w:cs="Times New Roman"/>
        </w:rPr>
        <w:t xml:space="preserve"> leurs parcelles, mais sont obligé</w:t>
      </w:r>
      <w:r w:rsidR="003A46E9" w:rsidRPr="00377D66">
        <w:rPr>
          <w:rFonts w:ascii="Times New Roman" w:hAnsi="Times New Roman" w:cs="Times New Roman"/>
        </w:rPr>
        <w:t>s</w:t>
      </w:r>
      <w:r w:rsidR="00D14479" w:rsidRPr="00377D66">
        <w:rPr>
          <w:rFonts w:ascii="Times New Roman" w:hAnsi="Times New Roman" w:cs="Times New Roman"/>
        </w:rPr>
        <w:t xml:space="preserve"> </w:t>
      </w:r>
      <w:r w:rsidR="00525556" w:rsidRPr="00377D66">
        <w:rPr>
          <w:rFonts w:ascii="Times New Roman" w:hAnsi="Times New Roman" w:cs="Times New Roman"/>
        </w:rPr>
        <w:t>d’</w:t>
      </w:r>
      <w:r w:rsidR="00D14479" w:rsidRPr="00377D66">
        <w:rPr>
          <w:rFonts w:ascii="Times New Roman" w:hAnsi="Times New Roman" w:cs="Times New Roman"/>
        </w:rPr>
        <w:t>y cultiver les cultures indiquées par le gouvernement et</w:t>
      </w:r>
      <w:r w:rsidR="00C72B1E" w:rsidRPr="00377D66">
        <w:rPr>
          <w:rFonts w:ascii="Times New Roman" w:hAnsi="Times New Roman" w:cs="Times New Roman"/>
        </w:rPr>
        <w:t xml:space="preserve"> </w:t>
      </w:r>
      <w:r w:rsidR="00525556" w:rsidRPr="00377D66">
        <w:rPr>
          <w:rFonts w:ascii="Times New Roman" w:hAnsi="Times New Roman" w:cs="Times New Roman"/>
        </w:rPr>
        <w:t>les autorités locale</w:t>
      </w:r>
      <w:r w:rsidR="00C72B1E" w:rsidRPr="00377D66">
        <w:rPr>
          <w:rFonts w:ascii="Times New Roman" w:hAnsi="Times New Roman" w:cs="Times New Roman"/>
        </w:rPr>
        <w:t>s</w:t>
      </w:r>
      <w:r w:rsidR="00D14479" w:rsidRPr="00377D66">
        <w:rPr>
          <w:rFonts w:ascii="Times New Roman" w:hAnsi="Times New Roman" w:cs="Times New Roman"/>
        </w:rPr>
        <w:t xml:space="preserve">, notamment les agronomes </w:t>
      </w:r>
      <w:r w:rsidR="003868A9" w:rsidRPr="00377D66">
        <w:rPr>
          <w:rFonts w:ascii="Times New Roman" w:hAnsi="Times New Roman" w:cs="Times New Roman"/>
        </w:rPr>
        <w:t>du district</w:t>
      </w:r>
      <w:r w:rsidR="00D14479" w:rsidRPr="00377D66">
        <w:rPr>
          <w:rFonts w:ascii="Times New Roman" w:hAnsi="Times New Roman" w:cs="Times New Roman"/>
        </w:rPr>
        <w:t>, de</w:t>
      </w:r>
      <w:r w:rsidR="00525556" w:rsidRPr="00377D66">
        <w:rPr>
          <w:rFonts w:ascii="Times New Roman" w:hAnsi="Times New Roman" w:cs="Times New Roman"/>
        </w:rPr>
        <w:t>s</w:t>
      </w:r>
      <w:r w:rsidR="00D14479" w:rsidRPr="00377D66">
        <w:rPr>
          <w:rFonts w:ascii="Times New Roman" w:hAnsi="Times New Roman" w:cs="Times New Roman"/>
        </w:rPr>
        <w:t xml:space="preserve"> secteur</w:t>
      </w:r>
      <w:r w:rsidR="00525556" w:rsidRPr="00377D66">
        <w:rPr>
          <w:rFonts w:ascii="Times New Roman" w:hAnsi="Times New Roman" w:cs="Times New Roman"/>
        </w:rPr>
        <w:t>s</w:t>
      </w:r>
      <w:r w:rsidR="00D14479" w:rsidRPr="00377D66">
        <w:rPr>
          <w:rFonts w:ascii="Times New Roman" w:hAnsi="Times New Roman" w:cs="Times New Roman"/>
        </w:rPr>
        <w:t xml:space="preserve"> et de</w:t>
      </w:r>
      <w:r w:rsidR="00525556" w:rsidRPr="00377D66">
        <w:rPr>
          <w:rFonts w:ascii="Times New Roman" w:hAnsi="Times New Roman" w:cs="Times New Roman"/>
        </w:rPr>
        <w:t>s</w:t>
      </w:r>
      <w:r w:rsidR="00D14479" w:rsidRPr="00377D66">
        <w:rPr>
          <w:rFonts w:ascii="Times New Roman" w:hAnsi="Times New Roman" w:cs="Times New Roman"/>
        </w:rPr>
        <w:t xml:space="preserve"> cellule</w:t>
      </w:r>
      <w:r w:rsidR="00525556" w:rsidRPr="00377D66">
        <w:rPr>
          <w:rFonts w:ascii="Times New Roman" w:hAnsi="Times New Roman" w:cs="Times New Roman"/>
        </w:rPr>
        <w:t>s</w:t>
      </w:r>
      <w:r w:rsidR="00D14479" w:rsidRPr="00377D66">
        <w:rPr>
          <w:rFonts w:ascii="Times New Roman" w:hAnsi="Times New Roman" w:cs="Times New Roman"/>
        </w:rPr>
        <w:t xml:space="preserve">. </w:t>
      </w:r>
      <w:r w:rsidR="00C72B1E" w:rsidRPr="00377D66">
        <w:rPr>
          <w:rFonts w:ascii="Times New Roman" w:hAnsi="Times New Roman" w:cs="Times New Roman"/>
        </w:rPr>
        <w:t>À</w:t>
      </w:r>
      <w:r w:rsidR="00D14479" w:rsidRPr="00377D66">
        <w:rPr>
          <w:rFonts w:ascii="Times New Roman" w:hAnsi="Times New Roman" w:cs="Times New Roman"/>
        </w:rPr>
        <w:t xml:space="preserve"> la fin d</w:t>
      </w:r>
      <w:r w:rsidR="00525556" w:rsidRPr="00377D66">
        <w:rPr>
          <w:rFonts w:ascii="Times New Roman" w:hAnsi="Times New Roman" w:cs="Times New Roman"/>
        </w:rPr>
        <w:t>e l’année</w:t>
      </w:r>
      <w:r w:rsidR="00D14479" w:rsidRPr="00377D66">
        <w:rPr>
          <w:rFonts w:ascii="Times New Roman" w:hAnsi="Times New Roman" w:cs="Times New Roman"/>
        </w:rPr>
        <w:t xml:space="preserve"> 2010, </w:t>
      </w:r>
      <w:r w:rsidR="00D14479" w:rsidRPr="00377D66">
        <w:rPr>
          <w:rFonts w:ascii="Times New Roman" w:hAnsi="Times New Roman" w:cs="Times New Roman"/>
        </w:rPr>
        <w:lastRenderedPageBreak/>
        <w:t>254</w:t>
      </w:r>
      <w:r w:rsidR="00D33AFD" w:rsidRPr="00D33AFD">
        <w:rPr>
          <w:rFonts w:ascii="Times New Roman" w:hAnsi="Times New Roman" w:cs="Times New Roman"/>
          <w:sz w:val="16"/>
          <w:szCs w:val="16"/>
        </w:rPr>
        <w:t> </w:t>
      </w:r>
      <w:r w:rsidR="00D14479" w:rsidRPr="00377D66">
        <w:rPr>
          <w:rFonts w:ascii="Times New Roman" w:hAnsi="Times New Roman" w:cs="Times New Roman"/>
        </w:rPr>
        <w:t>000 hectares de terre avaient été consolidé</w:t>
      </w:r>
      <w:r w:rsidR="00C72B1E" w:rsidRPr="00377D66">
        <w:rPr>
          <w:rFonts w:ascii="Times New Roman" w:hAnsi="Times New Roman" w:cs="Times New Roman"/>
        </w:rPr>
        <w:t>s</w:t>
      </w:r>
      <w:r w:rsidR="00D14479" w:rsidRPr="00377D66">
        <w:rPr>
          <w:rFonts w:ascii="Times New Roman" w:hAnsi="Times New Roman" w:cs="Times New Roman"/>
        </w:rPr>
        <w:t xml:space="preserve"> à l’échelle nationale, surtout pour la production de maïs et d</w:t>
      </w:r>
      <w:r w:rsidR="00C72B1E" w:rsidRPr="00377D66">
        <w:rPr>
          <w:rFonts w:ascii="Times New Roman" w:hAnsi="Times New Roman" w:cs="Times New Roman"/>
        </w:rPr>
        <w:t xml:space="preserve">e </w:t>
      </w:r>
      <w:r w:rsidR="00D14479" w:rsidRPr="00377D66">
        <w:rPr>
          <w:rFonts w:ascii="Times New Roman" w:hAnsi="Times New Roman" w:cs="Times New Roman"/>
        </w:rPr>
        <w:t>haricot, constituant approximativement 18</w:t>
      </w:r>
      <w:r w:rsidR="000809E9">
        <w:rPr>
          <w:rFonts w:ascii="Times New Roman" w:hAnsi="Times New Roman" w:cs="Times New Roman"/>
        </w:rPr>
        <w:t> %</w:t>
      </w:r>
      <w:r w:rsidR="00D14479" w:rsidRPr="00377D66">
        <w:rPr>
          <w:rFonts w:ascii="Times New Roman" w:hAnsi="Times New Roman" w:cs="Times New Roman"/>
        </w:rPr>
        <w:t xml:space="preserve"> d</w:t>
      </w:r>
      <w:r w:rsidR="004E587A" w:rsidRPr="00377D66">
        <w:rPr>
          <w:rFonts w:ascii="Times New Roman" w:hAnsi="Times New Roman" w:cs="Times New Roman"/>
        </w:rPr>
        <w:t>e la surface totale</w:t>
      </w:r>
      <w:r w:rsidR="003A46E9" w:rsidRPr="00377D66">
        <w:rPr>
          <w:rFonts w:ascii="Times New Roman" w:hAnsi="Times New Roman" w:cs="Times New Roman"/>
        </w:rPr>
        <w:t xml:space="preserve"> des terres agricoles</w:t>
      </w:r>
      <w:r w:rsidR="004E587A" w:rsidRPr="00377D66">
        <w:rPr>
          <w:rFonts w:ascii="Times New Roman" w:hAnsi="Times New Roman" w:cs="Times New Roman"/>
        </w:rPr>
        <w:t xml:space="preserve"> du pays. Cependant, l’objectif du gouvernement reste la consolidation d</w:t>
      </w:r>
      <w:r w:rsidR="00525556" w:rsidRPr="00377D66">
        <w:rPr>
          <w:rFonts w:ascii="Times New Roman" w:hAnsi="Times New Roman" w:cs="Times New Roman"/>
        </w:rPr>
        <w:t>e</w:t>
      </w:r>
      <w:r w:rsidR="004E587A" w:rsidRPr="00377D66">
        <w:rPr>
          <w:rFonts w:ascii="Times New Roman" w:hAnsi="Times New Roman" w:cs="Times New Roman"/>
        </w:rPr>
        <w:t xml:space="preserve"> 70</w:t>
      </w:r>
      <w:r w:rsidR="000809E9">
        <w:rPr>
          <w:rFonts w:ascii="Times New Roman" w:hAnsi="Times New Roman" w:cs="Times New Roman"/>
        </w:rPr>
        <w:t> %</w:t>
      </w:r>
      <w:r w:rsidR="004E587A" w:rsidRPr="00377D66">
        <w:rPr>
          <w:rFonts w:ascii="Times New Roman" w:hAnsi="Times New Roman" w:cs="Times New Roman"/>
        </w:rPr>
        <w:t xml:space="preserve"> des terres au niveau national. Dans </w:t>
      </w:r>
      <w:r w:rsidR="00525556" w:rsidRPr="00377D66">
        <w:rPr>
          <w:rFonts w:ascii="Times New Roman" w:hAnsi="Times New Roman" w:cs="Times New Roman"/>
        </w:rPr>
        <w:t>les</w:t>
      </w:r>
      <w:r w:rsidR="004E587A" w:rsidRPr="00377D66">
        <w:rPr>
          <w:rFonts w:ascii="Times New Roman" w:hAnsi="Times New Roman" w:cs="Times New Roman"/>
        </w:rPr>
        <w:t xml:space="preserve"> deux milieu</w:t>
      </w:r>
      <w:r w:rsidR="003A46E9" w:rsidRPr="00377D66">
        <w:rPr>
          <w:rFonts w:ascii="Times New Roman" w:hAnsi="Times New Roman" w:cs="Times New Roman"/>
        </w:rPr>
        <w:t>x</w:t>
      </w:r>
      <w:r w:rsidR="004E587A" w:rsidRPr="00377D66">
        <w:rPr>
          <w:rFonts w:ascii="Times New Roman" w:hAnsi="Times New Roman" w:cs="Times New Roman"/>
        </w:rPr>
        <w:t xml:space="preserve"> d’étude, la consolidation de l’usage des terres </w:t>
      </w:r>
      <w:r w:rsidR="00525556" w:rsidRPr="00377D66">
        <w:rPr>
          <w:rFonts w:ascii="Times New Roman" w:hAnsi="Times New Roman" w:cs="Times New Roman"/>
        </w:rPr>
        <w:t>avait</w:t>
      </w:r>
      <w:r w:rsidR="004E587A" w:rsidRPr="00377D66">
        <w:rPr>
          <w:rFonts w:ascii="Times New Roman" w:hAnsi="Times New Roman" w:cs="Times New Roman"/>
        </w:rPr>
        <w:t xml:space="preserve"> commencé respectivement en 2007/2008 dans le milieu B et en 2009/2010 dans le milieu A.</w:t>
      </w:r>
    </w:p>
    <w:p w14:paraId="43602B04" w14:textId="3001021C" w:rsidR="00F26243" w:rsidRPr="00377D66" w:rsidRDefault="00525556"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 xml:space="preserve">En </w:t>
      </w:r>
      <w:r w:rsidR="004E587A" w:rsidRPr="00377D66">
        <w:rPr>
          <w:rFonts w:ascii="Times New Roman" w:hAnsi="Times New Roman" w:cs="Times New Roman"/>
        </w:rPr>
        <w:t>ce qui concerne le programme d</w:t>
      </w:r>
      <w:r w:rsidRPr="00377D66">
        <w:rPr>
          <w:rFonts w:ascii="Times New Roman" w:hAnsi="Times New Roman" w:cs="Times New Roman"/>
        </w:rPr>
        <w:t>e</w:t>
      </w:r>
      <w:r w:rsidR="004E587A" w:rsidRPr="00377D66">
        <w:rPr>
          <w:rFonts w:ascii="Times New Roman" w:hAnsi="Times New Roman" w:cs="Times New Roman"/>
        </w:rPr>
        <w:t xml:space="preserve"> distribution des </w:t>
      </w:r>
      <w:r w:rsidR="0047532A" w:rsidRPr="00377D66">
        <w:rPr>
          <w:rFonts w:ascii="Times New Roman" w:hAnsi="Times New Roman" w:cs="Times New Roman"/>
        </w:rPr>
        <w:t xml:space="preserve">intrants </w:t>
      </w:r>
      <w:r w:rsidR="004E587A" w:rsidRPr="00377D66">
        <w:rPr>
          <w:rFonts w:ascii="Times New Roman" w:hAnsi="Times New Roman" w:cs="Times New Roman"/>
        </w:rPr>
        <w:t>améliorés</w:t>
      </w:r>
      <w:r w:rsidR="003A46E9" w:rsidRPr="00377D66">
        <w:rPr>
          <w:rFonts w:ascii="Times New Roman" w:hAnsi="Times New Roman" w:cs="Times New Roman"/>
        </w:rPr>
        <w:t>,</w:t>
      </w:r>
      <w:r w:rsidR="004E587A" w:rsidRPr="00377D66">
        <w:rPr>
          <w:rFonts w:ascii="Times New Roman" w:hAnsi="Times New Roman" w:cs="Times New Roman"/>
        </w:rPr>
        <w:t xml:space="preserve"> il est considéré comme un des moment</w:t>
      </w:r>
      <w:r w:rsidRPr="00377D66">
        <w:rPr>
          <w:rFonts w:ascii="Times New Roman" w:hAnsi="Times New Roman" w:cs="Times New Roman"/>
        </w:rPr>
        <w:t>s</w:t>
      </w:r>
      <w:r w:rsidR="004E587A" w:rsidRPr="00377D66">
        <w:rPr>
          <w:rFonts w:ascii="Times New Roman" w:hAnsi="Times New Roman" w:cs="Times New Roman"/>
        </w:rPr>
        <w:t xml:space="preserve"> centraux de la réalisation du programme d’intensification des culture</w:t>
      </w:r>
      <w:r w:rsidRPr="00377D66">
        <w:rPr>
          <w:rFonts w:ascii="Times New Roman" w:hAnsi="Times New Roman" w:cs="Times New Roman"/>
        </w:rPr>
        <w:t>s</w:t>
      </w:r>
      <w:r w:rsidR="004E587A" w:rsidRPr="00377D66">
        <w:rPr>
          <w:rFonts w:ascii="Times New Roman" w:hAnsi="Times New Roman" w:cs="Times New Roman"/>
        </w:rPr>
        <w:t xml:space="preserve">. </w:t>
      </w:r>
      <w:r w:rsidRPr="00377D66">
        <w:rPr>
          <w:rFonts w:ascii="Times New Roman" w:hAnsi="Times New Roman" w:cs="Times New Roman"/>
        </w:rPr>
        <w:t>De</w:t>
      </w:r>
      <w:r w:rsidR="004E587A" w:rsidRPr="00377D66">
        <w:rPr>
          <w:rFonts w:ascii="Times New Roman" w:hAnsi="Times New Roman" w:cs="Times New Roman"/>
        </w:rPr>
        <w:t xml:space="preserve"> fait, le </w:t>
      </w:r>
      <w:r w:rsidR="003A46E9" w:rsidRPr="00377D66">
        <w:rPr>
          <w:rFonts w:ascii="Times New Roman" w:hAnsi="Times New Roman" w:cs="Times New Roman"/>
        </w:rPr>
        <w:t>gouvernement</w:t>
      </w:r>
      <w:r w:rsidR="004E587A" w:rsidRPr="00377D66">
        <w:rPr>
          <w:rFonts w:ascii="Times New Roman" w:hAnsi="Times New Roman" w:cs="Times New Roman"/>
        </w:rPr>
        <w:t xml:space="preserve"> </w:t>
      </w:r>
      <w:r w:rsidR="00C72B1E" w:rsidRPr="00377D66">
        <w:rPr>
          <w:rFonts w:ascii="Times New Roman" w:hAnsi="Times New Roman" w:cs="Times New Roman"/>
        </w:rPr>
        <w:t xml:space="preserve">affirme </w:t>
      </w:r>
      <w:r w:rsidR="004E587A" w:rsidRPr="00377D66">
        <w:rPr>
          <w:rFonts w:ascii="Times New Roman" w:hAnsi="Times New Roman" w:cs="Times New Roman"/>
        </w:rPr>
        <w:t xml:space="preserve">que </w:t>
      </w:r>
      <w:r w:rsidR="00C72B1E" w:rsidRPr="00D33AFD">
        <w:rPr>
          <w:rFonts w:ascii="Times New Roman" w:hAnsi="Times New Roman" w:cs="Times New Roman"/>
        </w:rPr>
        <w:t>« </w:t>
      </w:r>
      <w:r w:rsidR="003A46E9" w:rsidRPr="00D33AFD">
        <w:rPr>
          <w:rFonts w:ascii="Times New Roman" w:hAnsi="Times New Roman" w:cs="Times New Roman"/>
        </w:rPr>
        <w:t xml:space="preserve">la faible productivité doit être principalement attribuée à la </w:t>
      </w:r>
      <w:r w:rsidRPr="00D33AFD">
        <w:rPr>
          <w:rFonts w:ascii="Times New Roman" w:hAnsi="Times New Roman" w:cs="Times New Roman"/>
        </w:rPr>
        <w:t>faible</w:t>
      </w:r>
      <w:r w:rsidR="003A46E9" w:rsidRPr="00D33AFD">
        <w:rPr>
          <w:rFonts w:ascii="Times New Roman" w:hAnsi="Times New Roman" w:cs="Times New Roman"/>
        </w:rPr>
        <w:t xml:space="preserve"> utilisation d’</w:t>
      </w:r>
      <w:r w:rsidR="0047532A" w:rsidRPr="00D33AFD">
        <w:rPr>
          <w:rFonts w:ascii="Times New Roman" w:hAnsi="Times New Roman" w:cs="Times New Roman"/>
        </w:rPr>
        <w:t>intrants</w:t>
      </w:r>
      <w:r w:rsidR="003A46E9" w:rsidRPr="00D33AFD">
        <w:rPr>
          <w:rFonts w:ascii="Times New Roman" w:hAnsi="Times New Roman" w:cs="Times New Roman"/>
        </w:rPr>
        <w:t xml:space="preserve">. </w:t>
      </w:r>
      <w:r w:rsidR="005F3D70" w:rsidRPr="00D33AFD">
        <w:rPr>
          <w:rFonts w:ascii="Times New Roman" w:hAnsi="Times New Roman" w:cs="Times New Roman"/>
        </w:rPr>
        <w:t>Par</w:t>
      </w:r>
      <w:r w:rsidR="003A46E9" w:rsidRPr="00D33AFD">
        <w:rPr>
          <w:rFonts w:ascii="Times New Roman" w:hAnsi="Times New Roman" w:cs="Times New Roman"/>
        </w:rPr>
        <w:t xml:space="preserve"> un cercle </w:t>
      </w:r>
      <w:r w:rsidRPr="00D33AFD">
        <w:rPr>
          <w:rFonts w:ascii="Times New Roman" w:hAnsi="Times New Roman" w:cs="Times New Roman"/>
        </w:rPr>
        <w:t>vicieux</w:t>
      </w:r>
      <w:r w:rsidR="003A46E9" w:rsidRPr="00D33AFD">
        <w:rPr>
          <w:rFonts w:ascii="Times New Roman" w:hAnsi="Times New Roman" w:cs="Times New Roman"/>
        </w:rPr>
        <w:t xml:space="preserve">, une productivité faible </w:t>
      </w:r>
      <w:r w:rsidR="005F3D70" w:rsidRPr="00D33AFD">
        <w:rPr>
          <w:rFonts w:ascii="Times New Roman" w:hAnsi="Times New Roman" w:cs="Times New Roman"/>
        </w:rPr>
        <w:t>empêche</w:t>
      </w:r>
      <w:r w:rsidR="003A46E9" w:rsidRPr="00D33AFD">
        <w:rPr>
          <w:rFonts w:ascii="Times New Roman" w:hAnsi="Times New Roman" w:cs="Times New Roman"/>
        </w:rPr>
        <w:t xml:space="preserve"> l’usage des </w:t>
      </w:r>
      <w:r w:rsidR="0047532A" w:rsidRPr="00D33AFD">
        <w:rPr>
          <w:rFonts w:ascii="Times New Roman" w:hAnsi="Times New Roman" w:cs="Times New Roman"/>
        </w:rPr>
        <w:t>intrants</w:t>
      </w:r>
      <w:r w:rsidR="005F3D70" w:rsidRPr="00D33AFD">
        <w:rPr>
          <w:rFonts w:ascii="Times New Roman" w:hAnsi="Times New Roman" w:cs="Times New Roman"/>
        </w:rPr>
        <w:t xml:space="preserve"> par les agriculteurs :</w:t>
      </w:r>
      <w:r w:rsidR="003A46E9" w:rsidRPr="00D33AFD">
        <w:rPr>
          <w:rFonts w:ascii="Times New Roman" w:hAnsi="Times New Roman" w:cs="Times New Roman"/>
        </w:rPr>
        <w:t xml:space="preserve"> </w:t>
      </w:r>
      <w:r w:rsidR="00DA46EC" w:rsidRPr="00D33AFD">
        <w:rPr>
          <w:rFonts w:ascii="Times New Roman" w:hAnsi="Times New Roman" w:cs="Times New Roman"/>
        </w:rPr>
        <w:t xml:space="preserve">de </w:t>
      </w:r>
      <w:r w:rsidRPr="00D33AFD">
        <w:rPr>
          <w:rFonts w:ascii="Times New Roman" w:hAnsi="Times New Roman" w:cs="Times New Roman"/>
        </w:rPr>
        <w:t>nombreux</w:t>
      </w:r>
      <w:r w:rsidR="003A46E9" w:rsidRPr="00D33AFD">
        <w:rPr>
          <w:rFonts w:ascii="Times New Roman" w:hAnsi="Times New Roman" w:cs="Times New Roman"/>
        </w:rPr>
        <w:t xml:space="preserve"> agriculteurs</w:t>
      </w:r>
      <w:r w:rsidR="00DA46EC" w:rsidRPr="00D33AFD">
        <w:rPr>
          <w:rFonts w:ascii="Times New Roman" w:hAnsi="Times New Roman" w:cs="Times New Roman"/>
        </w:rPr>
        <w:t>,</w:t>
      </w:r>
      <w:r w:rsidR="005F3D70" w:rsidRPr="00D33AFD">
        <w:rPr>
          <w:rFonts w:ascii="Times New Roman" w:hAnsi="Times New Roman" w:cs="Times New Roman"/>
        </w:rPr>
        <w:t xml:space="preserve"> n’ayant aucun surplus, </w:t>
      </w:r>
      <w:r w:rsidR="003A46E9" w:rsidRPr="00D33AFD">
        <w:rPr>
          <w:rFonts w:ascii="Times New Roman" w:hAnsi="Times New Roman" w:cs="Times New Roman"/>
        </w:rPr>
        <w:t>produis</w:t>
      </w:r>
      <w:r w:rsidR="005F3D70" w:rsidRPr="00D33AFD">
        <w:rPr>
          <w:rFonts w:ascii="Times New Roman" w:hAnsi="Times New Roman" w:cs="Times New Roman"/>
        </w:rPr>
        <w:t>ent</w:t>
      </w:r>
      <w:r w:rsidR="003A46E9" w:rsidRPr="00D33AFD">
        <w:rPr>
          <w:rFonts w:ascii="Times New Roman" w:hAnsi="Times New Roman" w:cs="Times New Roman"/>
        </w:rPr>
        <w:t xml:space="preserve"> à peine pour nourrir leur </w:t>
      </w:r>
      <w:r w:rsidRPr="00D33AFD">
        <w:rPr>
          <w:rFonts w:ascii="Times New Roman" w:hAnsi="Times New Roman" w:cs="Times New Roman"/>
        </w:rPr>
        <w:t>familles</w:t>
      </w:r>
      <w:r w:rsidR="003A46E9" w:rsidRPr="00D33AFD">
        <w:rPr>
          <w:rFonts w:ascii="Times New Roman" w:hAnsi="Times New Roman" w:cs="Times New Roman"/>
        </w:rPr>
        <w:t xml:space="preserve"> et donc ne disposent pas de revenus pour acheter des </w:t>
      </w:r>
      <w:r w:rsidR="0047532A" w:rsidRPr="00D33AFD">
        <w:rPr>
          <w:rFonts w:ascii="Times New Roman" w:hAnsi="Times New Roman" w:cs="Times New Roman"/>
        </w:rPr>
        <w:t>intrants</w:t>
      </w:r>
      <w:r w:rsidR="003A46E9" w:rsidRPr="00D33AFD">
        <w:rPr>
          <w:rFonts w:ascii="Times New Roman" w:hAnsi="Times New Roman" w:cs="Times New Roman"/>
        </w:rPr>
        <w:t xml:space="preserve"> qui peuvent augmenter l</w:t>
      </w:r>
      <w:r w:rsidR="005F3D70" w:rsidRPr="00D33AFD">
        <w:rPr>
          <w:rFonts w:ascii="Times New Roman" w:hAnsi="Times New Roman" w:cs="Times New Roman"/>
        </w:rPr>
        <w:t>eur</w:t>
      </w:r>
      <w:r w:rsidR="003A46E9" w:rsidRPr="00D33AFD">
        <w:rPr>
          <w:rFonts w:ascii="Times New Roman" w:hAnsi="Times New Roman" w:cs="Times New Roman"/>
        </w:rPr>
        <w:t xml:space="preserve"> productivité</w:t>
      </w:r>
      <w:r w:rsidR="00DA46EC" w:rsidRPr="00D33AFD">
        <w:rPr>
          <w:rFonts w:ascii="Times New Roman" w:hAnsi="Times New Roman" w:cs="Times New Roman"/>
        </w:rPr>
        <w:t> </w:t>
      </w:r>
      <w:r w:rsidR="00DA46EC" w:rsidRPr="00377D66">
        <w:rPr>
          <w:rFonts w:ascii="Times New Roman" w:hAnsi="Times New Roman" w:cs="Times New Roman"/>
          <w:i/>
        </w:rPr>
        <w:t>»</w:t>
      </w:r>
      <w:r w:rsidR="003A46E9" w:rsidRPr="00377D66">
        <w:rPr>
          <w:rStyle w:val="Appelnotedebasdep"/>
          <w:rFonts w:ascii="Times New Roman" w:hAnsi="Times New Roman" w:cs="Times New Roman"/>
        </w:rPr>
        <w:footnoteReference w:id="29"/>
      </w:r>
      <w:r w:rsidR="004E587A" w:rsidRPr="00377D66">
        <w:rPr>
          <w:rFonts w:ascii="Times New Roman" w:hAnsi="Times New Roman" w:cs="Times New Roman"/>
        </w:rPr>
        <w:t xml:space="preserve">. </w:t>
      </w:r>
      <w:r w:rsidR="00C328B9" w:rsidRPr="00377D66">
        <w:rPr>
          <w:rFonts w:ascii="Times New Roman" w:hAnsi="Times New Roman" w:cs="Times New Roman"/>
        </w:rPr>
        <w:t>Pour remédier à ce</w:t>
      </w:r>
      <w:r w:rsidR="00DA46EC" w:rsidRPr="00377D66">
        <w:rPr>
          <w:rFonts w:ascii="Times New Roman" w:hAnsi="Times New Roman" w:cs="Times New Roman"/>
        </w:rPr>
        <w:t xml:space="preserve"> problème</w:t>
      </w:r>
      <w:r w:rsidR="00C328B9" w:rsidRPr="00377D66">
        <w:rPr>
          <w:rFonts w:ascii="Times New Roman" w:hAnsi="Times New Roman" w:cs="Times New Roman"/>
        </w:rPr>
        <w:t>,</w:t>
      </w:r>
      <w:r w:rsidR="00482B6C">
        <w:rPr>
          <w:rFonts w:ascii="Times New Roman" w:hAnsi="Times New Roman" w:cs="Times New Roman"/>
        </w:rPr>
        <w:t xml:space="preserve"> </w:t>
      </w:r>
      <w:r w:rsidR="00C328B9" w:rsidRPr="00377D66">
        <w:rPr>
          <w:rFonts w:ascii="Times New Roman" w:hAnsi="Times New Roman" w:cs="Times New Roman"/>
        </w:rPr>
        <w:t xml:space="preserve">au </w:t>
      </w:r>
      <w:r w:rsidR="001940EA" w:rsidRPr="00377D66">
        <w:rPr>
          <w:rFonts w:ascii="Times New Roman" w:hAnsi="Times New Roman" w:cs="Times New Roman"/>
        </w:rPr>
        <w:t>s</w:t>
      </w:r>
      <w:r w:rsidR="00C328B9" w:rsidRPr="00377D66">
        <w:rPr>
          <w:rFonts w:ascii="Times New Roman" w:hAnsi="Times New Roman" w:cs="Times New Roman"/>
        </w:rPr>
        <w:t>ein du CIP</w:t>
      </w:r>
      <w:r w:rsidR="001940EA" w:rsidRPr="00377D66">
        <w:rPr>
          <w:rFonts w:ascii="Times New Roman" w:hAnsi="Times New Roman" w:cs="Times New Roman"/>
        </w:rPr>
        <w:t xml:space="preserve"> les fertilisants chimiques sont distribués à des prix subsi</w:t>
      </w:r>
      <w:r w:rsidR="00DA46EC" w:rsidRPr="00377D66">
        <w:rPr>
          <w:rFonts w:ascii="Times New Roman" w:hAnsi="Times New Roman" w:cs="Times New Roman"/>
        </w:rPr>
        <w:t>dié</w:t>
      </w:r>
      <w:r w:rsidR="001940EA" w:rsidRPr="00377D66">
        <w:rPr>
          <w:rFonts w:ascii="Times New Roman" w:hAnsi="Times New Roman" w:cs="Times New Roman"/>
        </w:rPr>
        <w:t xml:space="preserve">s </w:t>
      </w:r>
      <w:r w:rsidR="00DA46EC" w:rsidRPr="00377D66">
        <w:rPr>
          <w:rFonts w:ascii="Times New Roman" w:hAnsi="Times New Roman" w:cs="Times New Roman"/>
        </w:rPr>
        <w:t>à</w:t>
      </w:r>
      <w:r w:rsidR="001940EA" w:rsidRPr="00377D66">
        <w:rPr>
          <w:rFonts w:ascii="Times New Roman" w:hAnsi="Times New Roman" w:cs="Times New Roman"/>
        </w:rPr>
        <w:t xml:space="preserve"> 50</w:t>
      </w:r>
      <w:r w:rsidR="000809E9">
        <w:rPr>
          <w:rFonts w:ascii="Times New Roman" w:hAnsi="Times New Roman" w:cs="Times New Roman"/>
        </w:rPr>
        <w:t> %</w:t>
      </w:r>
      <w:r w:rsidR="001940EA" w:rsidRPr="00377D66">
        <w:rPr>
          <w:rFonts w:ascii="Times New Roman" w:hAnsi="Times New Roman" w:cs="Times New Roman"/>
        </w:rPr>
        <w:t xml:space="preserve"> par le gouvernement.</w:t>
      </w:r>
      <w:r w:rsidR="00C328B9" w:rsidRPr="00377D66">
        <w:rPr>
          <w:rFonts w:ascii="Times New Roman" w:hAnsi="Times New Roman" w:cs="Times New Roman"/>
        </w:rPr>
        <w:t xml:space="preserve"> Pour chaque hectare de terre possédé, les producteurs reçoivent un </w:t>
      </w:r>
      <w:r w:rsidR="00C328B9" w:rsidRPr="00377D66">
        <w:rPr>
          <w:rFonts w:ascii="Times New Roman" w:hAnsi="Times New Roman" w:cs="Times New Roman"/>
          <w:i/>
        </w:rPr>
        <w:t xml:space="preserve">package </w:t>
      </w:r>
      <w:r w:rsidR="00C328B9" w:rsidRPr="00377D66">
        <w:rPr>
          <w:rFonts w:ascii="Times New Roman" w:hAnsi="Times New Roman" w:cs="Times New Roman"/>
        </w:rPr>
        <w:t xml:space="preserve">comprenant 50 </w:t>
      </w:r>
      <w:r w:rsidR="00DA46EC" w:rsidRPr="00377D66">
        <w:rPr>
          <w:rFonts w:ascii="Times New Roman" w:hAnsi="Times New Roman" w:cs="Times New Roman"/>
        </w:rPr>
        <w:t>k</w:t>
      </w:r>
      <w:r w:rsidR="00C328B9" w:rsidRPr="00377D66">
        <w:rPr>
          <w:rFonts w:ascii="Times New Roman" w:hAnsi="Times New Roman" w:cs="Times New Roman"/>
        </w:rPr>
        <w:t>g d</w:t>
      </w:r>
      <w:r w:rsidR="00DA46EC" w:rsidRPr="00377D66">
        <w:rPr>
          <w:rFonts w:ascii="Times New Roman" w:hAnsi="Times New Roman" w:cs="Times New Roman"/>
        </w:rPr>
        <w:t>e</w:t>
      </w:r>
      <w:r w:rsidR="00C328B9" w:rsidRPr="00377D66">
        <w:rPr>
          <w:rFonts w:ascii="Times New Roman" w:hAnsi="Times New Roman" w:cs="Times New Roman"/>
        </w:rPr>
        <w:t xml:space="preserve"> fertilisant</w:t>
      </w:r>
      <w:r w:rsidR="00A73550" w:rsidRPr="00377D66">
        <w:rPr>
          <w:rFonts w:ascii="Times New Roman" w:hAnsi="Times New Roman" w:cs="Times New Roman"/>
        </w:rPr>
        <w:t xml:space="preserve"> </w:t>
      </w:r>
      <w:r w:rsidR="00017C74" w:rsidRPr="00377D66">
        <w:rPr>
          <w:rFonts w:ascii="Times New Roman" w:hAnsi="Times New Roman" w:cs="Times New Roman"/>
        </w:rPr>
        <w:t>DAP</w:t>
      </w:r>
      <w:r w:rsidR="003868A9" w:rsidRPr="00377D66">
        <w:rPr>
          <w:rFonts w:ascii="Times New Roman" w:hAnsi="Times New Roman" w:cs="Times New Roman"/>
        </w:rPr>
        <w:t xml:space="preserve"> </w:t>
      </w:r>
      <w:r w:rsidR="00017C74" w:rsidRPr="00377D66">
        <w:rPr>
          <w:rFonts w:ascii="Times New Roman" w:hAnsi="Times New Roman" w:cs="Times New Roman"/>
        </w:rPr>
        <w:t>(phosphate de dia</w:t>
      </w:r>
      <w:r w:rsidR="00DA46EC" w:rsidRPr="00377D66">
        <w:rPr>
          <w:rFonts w:ascii="Times New Roman" w:hAnsi="Times New Roman" w:cs="Times New Roman"/>
        </w:rPr>
        <w:t>m</w:t>
      </w:r>
      <w:r w:rsidR="00017C74" w:rsidRPr="00377D66">
        <w:rPr>
          <w:rFonts w:ascii="Times New Roman" w:hAnsi="Times New Roman" w:cs="Times New Roman"/>
        </w:rPr>
        <w:t>monique</w:t>
      </w:r>
      <w:r w:rsidR="00017C74" w:rsidRPr="00377D66">
        <w:rPr>
          <w:rFonts w:ascii="Times New Roman" w:hAnsi="Times New Roman" w:cs="Times New Roman"/>
          <w:i/>
        </w:rPr>
        <w:t>)</w:t>
      </w:r>
      <w:r w:rsidR="00DA46EC" w:rsidRPr="00377D66">
        <w:rPr>
          <w:rFonts w:ascii="Times New Roman" w:hAnsi="Times New Roman" w:cs="Times New Roman"/>
          <w:i/>
        </w:rPr>
        <w:t xml:space="preserve"> </w:t>
      </w:r>
      <w:r w:rsidR="00A73550" w:rsidRPr="00377D66">
        <w:rPr>
          <w:rFonts w:ascii="Times New Roman" w:hAnsi="Times New Roman" w:cs="Times New Roman"/>
        </w:rPr>
        <w:t xml:space="preserve">ou </w:t>
      </w:r>
      <w:r w:rsidR="00017C74" w:rsidRPr="00377D66">
        <w:rPr>
          <w:rFonts w:ascii="Times New Roman" w:hAnsi="Times New Roman" w:cs="Times New Roman"/>
        </w:rPr>
        <w:t>NPK (nitrogène-phosphore-potassium), le deuxième étant utilisé exclusivement pour l</w:t>
      </w:r>
      <w:r w:rsidR="003868A9" w:rsidRPr="00377D66">
        <w:rPr>
          <w:rFonts w:ascii="Times New Roman" w:hAnsi="Times New Roman" w:cs="Times New Roman"/>
        </w:rPr>
        <w:t>a culture de</w:t>
      </w:r>
      <w:r w:rsidR="00482B6C">
        <w:rPr>
          <w:rFonts w:ascii="Times New Roman" w:hAnsi="Times New Roman" w:cs="Times New Roman"/>
        </w:rPr>
        <w:t xml:space="preserve"> </w:t>
      </w:r>
      <w:r w:rsidR="00DA46EC" w:rsidRPr="00377D66">
        <w:rPr>
          <w:rFonts w:ascii="Times New Roman" w:hAnsi="Times New Roman" w:cs="Times New Roman"/>
        </w:rPr>
        <w:t xml:space="preserve">la </w:t>
      </w:r>
      <w:r w:rsidR="00017C74" w:rsidRPr="00377D66">
        <w:rPr>
          <w:rFonts w:ascii="Times New Roman" w:hAnsi="Times New Roman" w:cs="Times New Roman"/>
        </w:rPr>
        <w:t>pomme de terre,</w:t>
      </w:r>
      <w:r w:rsidR="00482B6C">
        <w:rPr>
          <w:rFonts w:ascii="Times New Roman" w:hAnsi="Times New Roman" w:cs="Times New Roman"/>
        </w:rPr>
        <w:t xml:space="preserve"> </w:t>
      </w:r>
      <w:r w:rsidR="00C328B9" w:rsidRPr="00377D66">
        <w:rPr>
          <w:rFonts w:ascii="Times New Roman" w:hAnsi="Times New Roman" w:cs="Times New Roman"/>
        </w:rPr>
        <w:t xml:space="preserve">et 100 </w:t>
      </w:r>
      <w:r w:rsidR="00DA46EC" w:rsidRPr="00377D66">
        <w:rPr>
          <w:rFonts w:ascii="Times New Roman" w:hAnsi="Times New Roman" w:cs="Times New Roman"/>
        </w:rPr>
        <w:t>k</w:t>
      </w:r>
      <w:r w:rsidR="00C328B9" w:rsidRPr="00377D66">
        <w:rPr>
          <w:rFonts w:ascii="Times New Roman" w:hAnsi="Times New Roman" w:cs="Times New Roman"/>
        </w:rPr>
        <w:t>g d’urée</w:t>
      </w:r>
      <w:r w:rsidR="00017C74" w:rsidRPr="00377D66">
        <w:rPr>
          <w:rFonts w:ascii="Times New Roman" w:hAnsi="Times New Roman" w:cs="Times New Roman"/>
        </w:rPr>
        <w:t xml:space="preserve"> (aussi connue </w:t>
      </w:r>
      <w:r w:rsidR="00DA46EC" w:rsidRPr="00377D66">
        <w:rPr>
          <w:rFonts w:ascii="Times New Roman" w:hAnsi="Times New Roman" w:cs="Times New Roman"/>
        </w:rPr>
        <w:t xml:space="preserve">sous le nom de </w:t>
      </w:r>
      <w:r w:rsidR="00017C74" w:rsidRPr="00377D66">
        <w:rPr>
          <w:rFonts w:ascii="Times New Roman" w:hAnsi="Times New Roman" w:cs="Times New Roman"/>
        </w:rPr>
        <w:t>carbamide</w:t>
      </w:r>
      <w:r w:rsidR="00017C74" w:rsidRPr="00AD3B2F">
        <w:rPr>
          <w:rFonts w:ascii="Times New Roman" w:hAnsi="Times New Roman" w:cs="Times New Roman"/>
        </w:rPr>
        <w:t>)</w:t>
      </w:r>
      <w:r w:rsidR="00C328B9" w:rsidRPr="00AD3B2F">
        <w:rPr>
          <w:rFonts w:ascii="Times New Roman" w:hAnsi="Times New Roman" w:cs="Times New Roman"/>
        </w:rPr>
        <w:t>.</w:t>
      </w:r>
      <w:r w:rsidR="00482B6C" w:rsidRPr="00AD3B2F">
        <w:rPr>
          <w:rFonts w:ascii="Times New Roman" w:hAnsi="Times New Roman" w:cs="Times New Roman"/>
        </w:rPr>
        <w:t xml:space="preserve"> </w:t>
      </w:r>
      <w:r w:rsidR="001940EA" w:rsidRPr="00AD7D7C">
        <w:rPr>
          <w:rFonts w:ascii="Times New Roman" w:hAnsi="Times New Roman" w:cs="Times New Roman"/>
        </w:rPr>
        <w:t>Les semences</w:t>
      </w:r>
      <w:r w:rsidR="00DF3400" w:rsidRPr="00AD7D7C">
        <w:rPr>
          <w:rFonts w:ascii="Times New Roman" w:hAnsi="Times New Roman" w:cs="Times New Roman"/>
        </w:rPr>
        <w:t xml:space="preserve"> pour les</w:t>
      </w:r>
      <w:r w:rsidR="00931909" w:rsidRPr="00AD7D7C">
        <w:rPr>
          <w:rFonts w:ascii="Times New Roman" w:hAnsi="Times New Roman" w:cs="Times New Roman"/>
        </w:rPr>
        <w:t xml:space="preserve"> six cultures de priorité</w:t>
      </w:r>
      <w:r w:rsidR="00C328B9" w:rsidRPr="00AD3B2F">
        <w:rPr>
          <w:rFonts w:ascii="Times New Roman" w:hAnsi="Times New Roman" w:cs="Times New Roman"/>
        </w:rPr>
        <w:t xml:space="preserve"> sont achetées par les producteurs auprès de</w:t>
      </w:r>
      <w:r w:rsidR="00680315" w:rsidRPr="00AD3B2F">
        <w:rPr>
          <w:rFonts w:ascii="Times New Roman" w:hAnsi="Times New Roman" w:cs="Times New Roman"/>
        </w:rPr>
        <w:t>s</w:t>
      </w:r>
      <w:r w:rsidR="00C328B9" w:rsidRPr="00AD3B2F">
        <w:rPr>
          <w:rFonts w:ascii="Times New Roman" w:hAnsi="Times New Roman" w:cs="Times New Roman"/>
        </w:rPr>
        <w:t xml:space="preserve"> distributeurs </w:t>
      </w:r>
      <w:r w:rsidR="00A73550" w:rsidRPr="00AD3B2F">
        <w:rPr>
          <w:rFonts w:ascii="Times New Roman" w:hAnsi="Times New Roman" w:cs="Times New Roman"/>
        </w:rPr>
        <w:t>agréés</w:t>
      </w:r>
      <w:r w:rsidR="00C328B9" w:rsidRPr="00AD3B2F">
        <w:rPr>
          <w:rFonts w:ascii="Times New Roman" w:hAnsi="Times New Roman" w:cs="Times New Roman"/>
        </w:rPr>
        <w:t>,</w:t>
      </w:r>
      <w:r w:rsidR="0027206E" w:rsidRPr="00AD3B2F">
        <w:rPr>
          <w:rFonts w:ascii="Times New Roman" w:hAnsi="Times New Roman" w:cs="Times New Roman"/>
        </w:rPr>
        <w:t xml:space="preserve"> ou sur le marché local,</w:t>
      </w:r>
      <w:r w:rsidR="00C328B9" w:rsidRPr="00AD3B2F">
        <w:rPr>
          <w:rFonts w:ascii="Times New Roman" w:hAnsi="Times New Roman" w:cs="Times New Roman"/>
        </w:rPr>
        <w:t xml:space="preserve"> tandis que les semences de blé et ma</w:t>
      </w:r>
      <w:r w:rsidR="00DA46EC" w:rsidRPr="00AD3B2F">
        <w:rPr>
          <w:rFonts w:ascii="Times New Roman" w:hAnsi="Times New Roman" w:cs="Times New Roman"/>
        </w:rPr>
        <w:t>ï</w:t>
      </w:r>
      <w:r w:rsidR="00C328B9" w:rsidRPr="00AD3B2F">
        <w:rPr>
          <w:rFonts w:ascii="Times New Roman" w:hAnsi="Times New Roman" w:cs="Times New Roman"/>
        </w:rPr>
        <w:t>s sont distribuée</w:t>
      </w:r>
      <w:r w:rsidR="00DA46EC" w:rsidRPr="00AD3B2F">
        <w:rPr>
          <w:rFonts w:ascii="Times New Roman" w:hAnsi="Times New Roman" w:cs="Times New Roman"/>
        </w:rPr>
        <w:t>s</w:t>
      </w:r>
      <w:r w:rsidR="00C328B9" w:rsidRPr="00AD3B2F">
        <w:rPr>
          <w:rFonts w:ascii="Times New Roman" w:hAnsi="Times New Roman" w:cs="Times New Roman"/>
        </w:rPr>
        <w:t xml:space="preserve"> gratuitement avec</w:t>
      </w:r>
      <w:r w:rsidR="00C328B9" w:rsidRPr="00377D66">
        <w:rPr>
          <w:rFonts w:ascii="Times New Roman" w:hAnsi="Times New Roman" w:cs="Times New Roman"/>
        </w:rPr>
        <w:t xml:space="preserve"> le package de fertilisants.</w:t>
      </w:r>
      <w:r w:rsidR="00DA46EC" w:rsidRPr="00377D66">
        <w:rPr>
          <w:rFonts w:ascii="Times New Roman" w:hAnsi="Times New Roman" w:cs="Times New Roman"/>
        </w:rPr>
        <w:t xml:space="preserve"> Par</w:t>
      </w:r>
      <w:r w:rsidR="00C328B9" w:rsidRPr="00377D66">
        <w:rPr>
          <w:rFonts w:ascii="Times New Roman" w:hAnsi="Times New Roman" w:cs="Times New Roman"/>
        </w:rPr>
        <w:t xml:space="preserve"> l’usage de ces </w:t>
      </w:r>
      <w:r w:rsidR="003F6F13" w:rsidRPr="00377D66">
        <w:rPr>
          <w:rFonts w:ascii="Times New Roman" w:hAnsi="Times New Roman" w:cs="Times New Roman"/>
        </w:rPr>
        <w:t>technologie</w:t>
      </w:r>
      <w:r w:rsidR="00DA46EC" w:rsidRPr="00377D66">
        <w:rPr>
          <w:rFonts w:ascii="Times New Roman" w:hAnsi="Times New Roman" w:cs="Times New Roman"/>
        </w:rPr>
        <w:t>s</w:t>
      </w:r>
      <w:r w:rsidR="003F6F13" w:rsidRPr="00377D66">
        <w:rPr>
          <w:rFonts w:ascii="Times New Roman" w:hAnsi="Times New Roman" w:cs="Times New Roman"/>
        </w:rPr>
        <w:t>,</w:t>
      </w:r>
      <w:r w:rsidR="005F3D70" w:rsidRPr="00377D66">
        <w:rPr>
          <w:rFonts w:ascii="Times New Roman" w:hAnsi="Times New Roman" w:cs="Times New Roman"/>
        </w:rPr>
        <w:t xml:space="preserve"> </w:t>
      </w:r>
      <w:r w:rsidR="00C328B9" w:rsidRPr="00377D66">
        <w:rPr>
          <w:rFonts w:ascii="Times New Roman" w:hAnsi="Times New Roman" w:cs="Times New Roman"/>
        </w:rPr>
        <w:t>u</w:t>
      </w:r>
      <w:r w:rsidR="004E587A" w:rsidRPr="00377D66">
        <w:rPr>
          <w:rFonts w:ascii="Times New Roman" w:hAnsi="Times New Roman" w:cs="Times New Roman"/>
        </w:rPr>
        <w:t xml:space="preserve">ne </w:t>
      </w:r>
      <w:r w:rsidR="00E563C8" w:rsidRPr="00377D66">
        <w:rPr>
          <w:rFonts w:ascii="Times New Roman" w:hAnsi="Times New Roman" w:cs="Times New Roman"/>
        </w:rPr>
        <w:t xml:space="preserve">meilleure </w:t>
      </w:r>
      <w:r w:rsidR="004E587A" w:rsidRPr="00377D66">
        <w:rPr>
          <w:rFonts w:ascii="Times New Roman" w:hAnsi="Times New Roman" w:cs="Times New Roman"/>
        </w:rPr>
        <w:t xml:space="preserve">production </w:t>
      </w:r>
      <w:r w:rsidR="005F3D70" w:rsidRPr="00377D66">
        <w:rPr>
          <w:rFonts w:ascii="Times New Roman" w:hAnsi="Times New Roman" w:cs="Times New Roman"/>
        </w:rPr>
        <w:t>permettrait</w:t>
      </w:r>
      <w:r w:rsidR="004E587A" w:rsidRPr="00377D66">
        <w:rPr>
          <w:rFonts w:ascii="Times New Roman" w:hAnsi="Times New Roman" w:cs="Times New Roman"/>
        </w:rPr>
        <w:t xml:space="preserve"> au</w:t>
      </w:r>
      <w:r w:rsidR="005F3D70" w:rsidRPr="00377D66">
        <w:rPr>
          <w:rFonts w:ascii="Times New Roman" w:hAnsi="Times New Roman" w:cs="Times New Roman"/>
        </w:rPr>
        <w:t>x</w:t>
      </w:r>
      <w:r w:rsidR="004E587A" w:rsidRPr="00377D66">
        <w:rPr>
          <w:rFonts w:ascii="Times New Roman" w:hAnsi="Times New Roman" w:cs="Times New Roman"/>
        </w:rPr>
        <w:t xml:space="preserve"> </w:t>
      </w:r>
      <w:r w:rsidR="00E563C8" w:rsidRPr="00377D66">
        <w:rPr>
          <w:rFonts w:ascii="Times New Roman" w:hAnsi="Times New Roman" w:cs="Times New Roman"/>
        </w:rPr>
        <w:t xml:space="preserve">paysans </w:t>
      </w:r>
      <w:r w:rsidR="004E587A" w:rsidRPr="00377D66">
        <w:rPr>
          <w:rFonts w:ascii="Times New Roman" w:hAnsi="Times New Roman" w:cs="Times New Roman"/>
        </w:rPr>
        <w:t>d’augmenter leur</w:t>
      </w:r>
      <w:r w:rsidR="00E563C8" w:rsidRPr="00377D66">
        <w:rPr>
          <w:rFonts w:ascii="Times New Roman" w:hAnsi="Times New Roman" w:cs="Times New Roman"/>
        </w:rPr>
        <w:t>s</w:t>
      </w:r>
      <w:r w:rsidR="004E587A" w:rsidRPr="00377D66">
        <w:rPr>
          <w:rFonts w:ascii="Times New Roman" w:hAnsi="Times New Roman" w:cs="Times New Roman"/>
        </w:rPr>
        <w:t xml:space="preserve"> revenus et d’engendrer des </w:t>
      </w:r>
      <w:r w:rsidR="005F3D70" w:rsidRPr="00377D66">
        <w:rPr>
          <w:rFonts w:ascii="Times New Roman" w:hAnsi="Times New Roman" w:cs="Times New Roman"/>
        </w:rPr>
        <w:t>profits</w:t>
      </w:r>
      <w:r w:rsidR="004E587A" w:rsidRPr="00377D66">
        <w:rPr>
          <w:rFonts w:ascii="Times New Roman" w:hAnsi="Times New Roman" w:cs="Times New Roman"/>
        </w:rPr>
        <w:t xml:space="preserve"> économiques </w:t>
      </w:r>
      <w:r w:rsidR="005F3D70" w:rsidRPr="00377D66">
        <w:rPr>
          <w:rFonts w:ascii="Times New Roman" w:hAnsi="Times New Roman" w:cs="Times New Roman"/>
        </w:rPr>
        <w:t>déclenchant les mécanismes nécessaire</w:t>
      </w:r>
      <w:r w:rsidR="00E563C8" w:rsidRPr="00377D66">
        <w:rPr>
          <w:rFonts w:ascii="Times New Roman" w:hAnsi="Times New Roman" w:cs="Times New Roman"/>
        </w:rPr>
        <w:t>s</w:t>
      </w:r>
      <w:r w:rsidR="005F3D70" w:rsidRPr="00377D66">
        <w:rPr>
          <w:rFonts w:ascii="Times New Roman" w:hAnsi="Times New Roman" w:cs="Times New Roman"/>
        </w:rPr>
        <w:t xml:space="preserve"> à améliorer l’entretien de leur base productive</w:t>
      </w:r>
      <w:r w:rsidR="003868A9" w:rsidRPr="00377D66">
        <w:rPr>
          <w:rFonts w:ascii="Times New Roman" w:hAnsi="Times New Roman" w:cs="Times New Roman"/>
        </w:rPr>
        <w:t xml:space="preserve"> </w:t>
      </w:r>
      <w:r w:rsidR="00E563C8" w:rsidRPr="00377D66">
        <w:rPr>
          <w:rFonts w:ascii="Times New Roman" w:hAnsi="Times New Roman" w:cs="Times New Roman"/>
        </w:rPr>
        <w:t>ainsi que</w:t>
      </w:r>
      <w:r w:rsidR="003868A9" w:rsidRPr="00377D66">
        <w:rPr>
          <w:rFonts w:ascii="Times New Roman" w:hAnsi="Times New Roman" w:cs="Times New Roman"/>
        </w:rPr>
        <w:t xml:space="preserve"> leur sécurité alimentaire</w:t>
      </w:r>
      <w:r w:rsidR="005F3D70" w:rsidRPr="00377D66">
        <w:rPr>
          <w:rFonts w:ascii="Times New Roman" w:hAnsi="Times New Roman" w:cs="Times New Roman"/>
        </w:rPr>
        <w:t>.</w:t>
      </w:r>
      <w:r w:rsidR="00482B6C">
        <w:rPr>
          <w:rFonts w:ascii="Times New Roman" w:hAnsi="Times New Roman" w:cs="Times New Roman"/>
        </w:rPr>
        <w:t xml:space="preserve"> </w:t>
      </w:r>
    </w:p>
    <w:p w14:paraId="5B5F16DD" w14:textId="2F6B3DB9" w:rsidR="004E587A" w:rsidRPr="00377D66" w:rsidRDefault="00E563C8"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Dès le début</w:t>
      </w:r>
      <w:r w:rsidR="004E587A" w:rsidRPr="00377D66">
        <w:rPr>
          <w:rFonts w:ascii="Times New Roman" w:hAnsi="Times New Roman" w:cs="Times New Roman"/>
        </w:rPr>
        <w:t xml:space="preserve">, </w:t>
      </w:r>
      <w:r w:rsidR="00C556D7" w:rsidRPr="00377D66">
        <w:rPr>
          <w:rFonts w:ascii="Times New Roman" w:hAnsi="Times New Roman" w:cs="Times New Roman"/>
        </w:rPr>
        <w:t xml:space="preserve">les </w:t>
      </w:r>
      <w:r w:rsidR="005F3D70" w:rsidRPr="00377D66">
        <w:rPr>
          <w:rFonts w:ascii="Times New Roman" w:hAnsi="Times New Roman" w:cs="Times New Roman"/>
        </w:rPr>
        <w:t>mesures appliquées par le</w:t>
      </w:r>
      <w:r w:rsidR="00482B6C">
        <w:rPr>
          <w:rFonts w:ascii="Times New Roman" w:hAnsi="Times New Roman" w:cs="Times New Roman"/>
        </w:rPr>
        <w:t xml:space="preserve"> </w:t>
      </w:r>
      <w:r w:rsidR="004E587A" w:rsidRPr="00377D66">
        <w:rPr>
          <w:rFonts w:ascii="Times New Roman" w:hAnsi="Times New Roman" w:cs="Times New Roman"/>
        </w:rPr>
        <w:t>CIP en termes de distribution d’</w:t>
      </w:r>
      <w:r w:rsidR="0047532A" w:rsidRPr="00377D66">
        <w:rPr>
          <w:rFonts w:ascii="Times New Roman" w:hAnsi="Times New Roman" w:cs="Times New Roman"/>
        </w:rPr>
        <w:t>intrants</w:t>
      </w:r>
      <w:r w:rsidR="004E587A" w:rsidRPr="00377D66">
        <w:rPr>
          <w:rFonts w:ascii="Times New Roman" w:hAnsi="Times New Roman" w:cs="Times New Roman"/>
        </w:rPr>
        <w:t xml:space="preserve"> technologiquement améliorés </w:t>
      </w:r>
      <w:r w:rsidR="00C556D7" w:rsidRPr="00377D66">
        <w:rPr>
          <w:rFonts w:ascii="Times New Roman" w:hAnsi="Times New Roman" w:cs="Times New Roman"/>
        </w:rPr>
        <w:t xml:space="preserve">ont </w:t>
      </w:r>
      <w:r w:rsidRPr="00377D66">
        <w:rPr>
          <w:rFonts w:ascii="Times New Roman" w:hAnsi="Times New Roman" w:cs="Times New Roman"/>
        </w:rPr>
        <w:t>donné</w:t>
      </w:r>
      <w:r w:rsidR="005F3D70" w:rsidRPr="00377D66">
        <w:rPr>
          <w:rFonts w:ascii="Times New Roman" w:hAnsi="Times New Roman" w:cs="Times New Roman"/>
        </w:rPr>
        <w:t xml:space="preserve"> </w:t>
      </w:r>
      <w:r w:rsidR="00C556D7" w:rsidRPr="00377D66">
        <w:rPr>
          <w:rFonts w:ascii="Times New Roman" w:hAnsi="Times New Roman" w:cs="Times New Roman"/>
        </w:rPr>
        <w:t>des résultat</w:t>
      </w:r>
      <w:r w:rsidR="005F3D70" w:rsidRPr="00377D66">
        <w:rPr>
          <w:rFonts w:ascii="Times New Roman" w:hAnsi="Times New Roman" w:cs="Times New Roman"/>
        </w:rPr>
        <w:t>s</w:t>
      </w:r>
      <w:r w:rsidR="00C556D7" w:rsidRPr="00377D66">
        <w:rPr>
          <w:rFonts w:ascii="Times New Roman" w:hAnsi="Times New Roman" w:cs="Times New Roman"/>
        </w:rPr>
        <w:t xml:space="preserve"> concrets : en 2011 le Rwanda a importé environ 6000 tonnes de fertilisants</w:t>
      </w:r>
      <w:r w:rsidR="00AD3B2F">
        <w:rPr>
          <w:rFonts w:ascii="Times New Roman" w:hAnsi="Times New Roman" w:cs="Times New Roman"/>
        </w:rPr>
        <w:t xml:space="preserve">, </w:t>
      </w:r>
      <w:r w:rsidR="00961420" w:rsidRPr="00377D66">
        <w:rPr>
          <w:rFonts w:ascii="Times New Roman" w:hAnsi="Times New Roman" w:cs="Times New Roman"/>
        </w:rPr>
        <w:t>alors</w:t>
      </w:r>
      <w:r w:rsidR="005F3D70" w:rsidRPr="00377D66">
        <w:rPr>
          <w:rFonts w:ascii="Times New Roman" w:hAnsi="Times New Roman" w:cs="Times New Roman"/>
        </w:rPr>
        <w:t xml:space="preserve"> que l’usage moyen</w:t>
      </w:r>
      <w:r w:rsidR="00961420" w:rsidRPr="00377D66">
        <w:rPr>
          <w:rFonts w:ascii="Times New Roman" w:hAnsi="Times New Roman" w:cs="Times New Roman"/>
        </w:rPr>
        <w:t xml:space="preserve"> de ces </w:t>
      </w:r>
      <w:r w:rsidR="0047532A" w:rsidRPr="00377D66">
        <w:rPr>
          <w:rFonts w:ascii="Times New Roman" w:hAnsi="Times New Roman" w:cs="Times New Roman"/>
        </w:rPr>
        <w:t>intrants</w:t>
      </w:r>
      <w:r w:rsidR="00961420" w:rsidRPr="00377D66">
        <w:rPr>
          <w:rFonts w:ascii="Times New Roman" w:hAnsi="Times New Roman" w:cs="Times New Roman"/>
        </w:rPr>
        <w:t xml:space="preserve"> avait</w:t>
      </w:r>
      <w:r w:rsidR="005F3D70" w:rsidRPr="00377D66">
        <w:rPr>
          <w:rFonts w:ascii="Times New Roman" w:hAnsi="Times New Roman" w:cs="Times New Roman"/>
        </w:rPr>
        <w:t xml:space="preserve"> déjà</w:t>
      </w:r>
      <w:r w:rsidR="00961420" w:rsidRPr="00377D66">
        <w:rPr>
          <w:rFonts w:ascii="Times New Roman" w:hAnsi="Times New Roman" w:cs="Times New Roman"/>
        </w:rPr>
        <w:t xml:space="preserve"> été</w:t>
      </w:r>
      <w:r w:rsidR="005F3D70" w:rsidRPr="00377D66">
        <w:rPr>
          <w:rFonts w:ascii="Times New Roman" w:hAnsi="Times New Roman" w:cs="Times New Roman"/>
        </w:rPr>
        <w:t xml:space="preserve"> augmenté </w:t>
      </w:r>
      <w:r w:rsidR="00961420" w:rsidRPr="00377D66">
        <w:rPr>
          <w:rFonts w:ascii="Times New Roman" w:hAnsi="Times New Roman" w:cs="Times New Roman"/>
        </w:rPr>
        <w:t>de</w:t>
      </w:r>
      <w:r w:rsidR="00680315" w:rsidRPr="00377D66">
        <w:rPr>
          <w:rFonts w:ascii="Times New Roman" w:hAnsi="Times New Roman" w:cs="Times New Roman"/>
        </w:rPr>
        <w:t xml:space="preserve"> </w:t>
      </w:r>
      <w:r w:rsidRPr="00377D66">
        <w:rPr>
          <w:rFonts w:ascii="Times New Roman" w:hAnsi="Times New Roman" w:cs="Times New Roman"/>
        </w:rPr>
        <w:t xml:space="preserve">8 </w:t>
      </w:r>
      <w:r w:rsidR="00C556D7" w:rsidRPr="00377D66">
        <w:rPr>
          <w:rFonts w:ascii="Times New Roman" w:hAnsi="Times New Roman" w:cs="Times New Roman"/>
        </w:rPr>
        <w:t>k</w:t>
      </w:r>
      <w:r w:rsidRPr="00377D66">
        <w:rPr>
          <w:rFonts w:ascii="Times New Roman" w:hAnsi="Times New Roman" w:cs="Times New Roman"/>
        </w:rPr>
        <w:t>g</w:t>
      </w:r>
      <w:r w:rsidR="00C556D7" w:rsidRPr="00377D66">
        <w:rPr>
          <w:rFonts w:ascii="Times New Roman" w:hAnsi="Times New Roman" w:cs="Times New Roman"/>
        </w:rPr>
        <w:t xml:space="preserve"> par hectare en 2006 à 23 k</w:t>
      </w:r>
      <w:r w:rsidRPr="00377D66">
        <w:rPr>
          <w:rFonts w:ascii="Times New Roman" w:hAnsi="Times New Roman" w:cs="Times New Roman"/>
        </w:rPr>
        <w:t>g</w:t>
      </w:r>
      <w:r w:rsidR="00C556D7" w:rsidRPr="00377D66">
        <w:rPr>
          <w:rFonts w:ascii="Times New Roman" w:hAnsi="Times New Roman" w:cs="Times New Roman"/>
        </w:rPr>
        <w:t xml:space="preserve"> par hectare en 2011. En outre, entre 2008 </w:t>
      </w:r>
      <w:r w:rsidR="008314F2" w:rsidRPr="00377D66">
        <w:rPr>
          <w:rFonts w:ascii="Times New Roman" w:hAnsi="Times New Roman" w:cs="Times New Roman"/>
        </w:rPr>
        <w:t>et</w:t>
      </w:r>
      <w:r w:rsidR="00C556D7" w:rsidRPr="00377D66">
        <w:rPr>
          <w:rFonts w:ascii="Times New Roman" w:hAnsi="Times New Roman" w:cs="Times New Roman"/>
        </w:rPr>
        <w:t xml:space="preserve"> 2011, environ 5477 tonnes de semences améliorées de maïs et de blé ont été importées et distribuées, engendrant une augmentation</w:t>
      </w:r>
      <w:r w:rsidR="00961420" w:rsidRPr="00377D66">
        <w:rPr>
          <w:rFonts w:ascii="Times New Roman" w:hAnsi="Times New Roman" w:cs="Times New Roman"/>
        </w:rPr>
        <w:t xml:space="preserve"> de 28</w:t>
      </w:r>
      <w:r w:rsidR="000809E9">
        <w:rPr>
          <w:rFonts w:ascii="Times New Roman" w:hAnsi="Times New Roman" w:cs="Times New Roman"/>
        </w:rPr>
        <w:t> %</w:t>
      </w:r>
      <w:r w:rsidR="00482B6C">
        <w:rPr>
          <w:rFonts w:ascii="Times New Roman" w:hAnsi="Times New Roman" w:cs="Times New Roman"/>
        </w:rPr>
        <w:t xml:space="preserve"> </w:t>
      </w:r>
      <w:r w:rsidR="00C556D7" w:rsidRPr="00377D66">
        <w:rPr>
          <w:rFonts w:ascii="Times New Roman" w:hAnsi="Times New Roman" w:cs="Times New Roman"/>
        </w:rPr>
        <w:t xml:space="preserve">de l’usage des </w:t>
      </w:r>
      <w:r w:rsidR="008975F5" w:rsidRPr="00377D66">
        <w:rPr>
          <w:rFonts w:ascii="Times New Roman" w:hAnsi="Times New Roman" w:cs="Times New Roman"/>
        </w:rPr>
        <w:t>semences</w:t>
      </w:r>
      <w:r w:rsidR="00C556D7" w:rsidRPr="00377D66">
        <w:rPr>
          <w:rFonts w:ascii="Times New Roman" w:hAnsi="Times New Roman" w:cs="Times New Roman"/>
        </w:rPr>
        <w:t xml:space="preserve"> améliorées pour lesdites cultures par rapport au niveau d</w:t>
      </w:r>
      <w:r w:rsidRPr="00377D66">
        <w:rPr>
          <w:rFonts w:ascii="Times New Roman" w:hAnsi="Times New Roman" w:cs="Times New Roman"/>
        </w:rPr>
        <w:t>e l’</w:t>
      </w:r>
      <w:r w:rsidR="00C556D7" w:rsidRPr="00377D66">
        <w:rPr>
          <w:rFonts w:ascii="Times New Roman" w:hAnsi="Times New Roman" w:cs="Times New Roman"/>
        </w:rPr>
        <w:t>usage en 2008.</w:t>
      </w:r>
      <w:r w:rsidR="00482B6C">
        <w:rPr>
          <w:rFonts w:ascii="Times New Roman" w:hAnsi="Times New Roman" w:cs="Times New Roman"/>
        </w:rPr>
        <w:t xml:space="preserve"> </w:t>
      </w:r>
      <w:r w:rsidR="00C556D7" w:rsidRPr="00377D66">
        <w:rPr>
          <w:rFonts w:ascii="Times New Roman" w:hAnsi="Times New Roman" w:cs="Times New Roman"/>
        </w:rPr>
        <w:t>Pendant la même période, environ 138</w:t>
      </w:r>
      <w:r w:rsidR="000809E9" w:rsidRPr="000809E9">
        <w:rPr>
          <w:rFonts w:ascii="Times New Roman" w:hAnsi="Times New Roman" w:cs="Times New Roman"/>
          <w:sz w:val="16"/>
          <w:szCs w:val="16"/>
        </w:rPr>
        <w:t> </w:t>
      </w:r>
      <w:r w:rsidR="00C556D7" w:rsidRPr="00377D66">
        <w:rPr>
          <w:rFonts w:ascii="Times New Roman" w:hAnsi="Times New Roman" w:cs="Times New Roman"/>
        </w:rPr>
        <w:t>000 tonnes de</w:t>
      </w:r>
      <w:r w:rsidR="008975F5" w:rsidRPr="00377D66">
        <w:rPr>
          <w:rFonts w:ascii="Times New Roman" w:hAnsi="Times New Roman" w:cs="Times New Roman"/>
        </w:rPr>
        <w:t xml:space="preserve"> tubercules de manioc</w:t>
      </w:r>
      <w:r w:rsidR="00C556D7" w:rsidRPr="00377D66">
        <w:rPr>
          <w:rFonts w:ascii="Times New Roman" w:hAnsi="Times New Roman" w:cs="Times New Roman"/>
        </w:rPr>
        <w:t xml:space="preserve"> améliorés </w:t>
      </w:r>
      <w:r w:rsidR="008975F5" w:rsidRPr="00377D66">
        <w:rPr>
          <w:rFonts w:ascii="Times New Roman" w:hAnsi="Times New Roman" w:cs="Times New Roman"/>
        </w:rPr>
        <w:t>ont été distribué</w:t>
      </w:r>
      <w:r w:rsidRPr="00377D66">
        <w:rPr>
          <w:rFonts w:ascii="Times New Roman" w:hAnsi="Times New Roman" w:cs="Times New Roman"/>
        </w:rPr>
        <w:t>e</w:t>
      </w:r>
      <w:r w:rsidR="00961420" w:rsidRPr="00377D66">
        <w:rPr>
          <w:rFonts w:ascii="Times New Roman" w:hAnsi="Times New Roman" w:cs="Times New Roman"/>
        </w:rPr>
        <w:t>s</w:t>
      </w:r>
      <w:r w:rsidR="008975F5" w:rsidRPr="00377D66">
        <w:rPr>
          <w:rFonts w:ascii="Times New Roman" w:hAnsi="Times New Roman" w:cs="Times New Roman"/>
        </w:rPr>
        <w:t xml:space="preserve"> avec environ 400 tonnes de tubercules de patates </w:t>
      </w:r>
      <w:r w:rsidR="008975F5" w:rsidRPr="00377D66">
        <w:rPr>
          <w:rFonts w:ascii="Times New Roman" w:hAnsi="Times New Roman" w:cs="Times New Roman"/>
        </w:rPr>
        <w:lastRenderedPageBreak/>
        <w:t>douces</w:t>
      </w:r>
      <w:r w:rsidR="00AD3B2F">
        <w:rPr>
          <w:rStyle w:val="Appelnotedebasdep"/>
          <w:rFonts w:ascii="Times New Roman" w:hAnsi="Times New Roman" w:cs="Times New Roman"/>
        </w:rPr>
        <w:footnoteReference w:id="30"/>
      </w:r>
      <w:r w:rsidR="008975F5" w:rsidRPr="00377D66">
        <w:rPr>
          <w:rFonts w:ascii="Times New Roman" w:hAnsi="Times New Roman" w:cs="Times New Roman"/>
        </w:rPr>
        <w:t>.</w:t>
      </w:r>
      <w:r w:rsidR="003868A9" w:rsidRPr="00377D66">
        <w:rPr>
          <w:rFonts w:ascii="Times New Roman" w:hAnsi="Times New Roman" w:cs="Times New Roman"/>
        </w:rPr>
        <w:t xml:space="preserve"> Il faut aussi remarquer que, d’après les données du MINAGRI, la production de maïs, de blé et de manioc a triplé entre 2007 et 2010, </w:t>
      </w:r>
      <w:r w:rsidRPr="00377D66">
        <w:rPr>
          <w:rFonts w:ascii="Times New Roman" w:hAnsi="Times New Roman" w:cs="Times New Roman"/>
        </w:rPr>
        <w:t xml:space="preserve">que </w:t>
      </w:r>
      <w:r w:rsidR="003868A9" w:rsidRPr="00377D66">
        <w:rPr>
          <w:rFonts w:ascii="Times New Roman" w:hAnsi="Times New Roman" w:cs="Times New Roman"/>
        </w:rPr>
        <w:t>la production d</w:t>
      </w:r>
      <w:r w:rsidRPr="00377D66">
        <w:rPr>
          <w:rFonts w:ascii="Times New Roman" w:hAnsi="Times New Roman" w:cs="Times New Roman"/>
        </w:rPr>
        <w:t xml:space="preserve">e </w:t>
      </w:r>
      <w:r w:rsidR="003868A9" w:rsidRPr="00377D66">
        <w:rPr>
          <w:rFonts w:ascii="Times New Roman" w:hAnsi="Times New Roman" w:cs="Times New Roman"/>
        </w:rPr>
        <w:t>haricot a doublé pendant la même période, tandis que la production de pomme</w:t>
      </w:r>
      <w:r w:rsidRPr="00377D66">
        <w:rPr>
          <w:rFonts w:ascii="Times New Roman" w:hAnsi="Times New Roman" w:cs="Times New Roman"/>
        </w:rPr>
        <w:t>s</w:t>
      </w:r>
      <w:r w:rsidR="003868A9" w:rsidRPr="00377D66">
        <w:rPr>
          <w:rFonts w:ascii="Times New Roman" w:hAnsi="Times New Roman" w:cs="Times New Roman"/>
        </w:rPr>
        <w:t xml:space="preserve"> de terre augment</w:t>
      </w:r>
      <w:r w:rsidRPr="00377D66">
        <w:rPr>
          <w:rFonts w:ascii="Times New Roman" w:hAnsi="Times New Roman" w:cs="Times New Roman"/>
        </w:rPr>
        <w:t>ait</w:t>
      </w:r>
      <w:r w:rsidR="003868A9" w:rsidRPr="00377D66">
        <w:rPr>
          <w:rFonts w:ascii="Times New Roman" w:hAnsi="Times New Roman" w:cs="Times New Roman"/>
        </w:rPr>
        <w:t xml:space="preserve"> d</w:t>
      </w:r>
      <w:r w:rsidRPr="00377D66">
        <w:rPr>
          <w:rFonts w:ascii="Times New Roman" w:hAnsi="Times New Roman" w:cs="Times New Roman"/>
        </w:rPr>
        <w:t>e</w:t>
      </w:r>
      <w:r w:rsidR="003868A9" w:rsidRPr="00377D66">
        <w:rPr>
          <w:rFonts w:ascii="Times New Roman" w:hAnsi="Times New Roman" w:cs="Times New Roman"/>
        </w:rPr>
        <w:t xml:space="preserve"> 30</w:t>
      </w:r>
      <w:r w:rsidR="000809E9">
        <w:rPr>
          <w:rFonts w:ascii="Times New Roman" w:hAnsi="Times New Roman" w:cs="Times New Roman"/>
        </w:rPr>
        <w:t> %</w:t>
      </w:r>
      <w:r w:rsidR="003868A9" w:rsidRPr="00377D66">
        <w:rPr>
          <w:rFonts w:ascii="Times New Roman" w:hAnsi="Times New Roman" w:cs="Times New Roman"/>
        </w:rPr>
        <w:t xml:space="preserve">. </w:t>
      </w:r>
      <w:r w:rsidR="003868A9" w:rsidRPr="00377D66">
        <w:rPr>
          <w:rStyle w:val="Appelnotedebasdep"/>
          <w:rFonts w:ascii="Times New Roman" w:hAnsi="Times New Roman" w:cs="Times New Roman"/>
        </w:rPr>
        <w:footnoteReference w:id="31"/>
      </w:r>
    </w:p>
    <w:p w14:paraId="178902F7" w14:textId="4A9F70A8" w:rsidR="0047532A" w:rsidRDefault="006E39CA"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Les sections qui suivent analysent les effets de</w:t>
      </w:r>
      <w:r w:rsidR="00E354DE" w:rsidRPr="00377D66">
        <w:rPr>
          <w:rFonts w:ascii="Times New Roman" w:hAnsi="Times New Roman" w:cs="Times New Roman"/>
        </w:rPr>
        <w:t>s</w:t>
      </w:r>
      <w:r w:rsidRPr="00377D66">
        <w:rPr>
          <w:rFonts w:ascii="Times New Roman" w:hAnsi="Times New Roman" w:cs="Times New Roman"/>
        </w:rPr>
        <w:t>dites politiques,</w:t>
      </w:r>
      <w:r w:rsidR="00482B6C">
        <w:rPr>
          <w:rFonts w:ascii="Times New Roman" w:hAnsi="Times New Roman" w:cs="Times New Roman"/>
        </w:rPr>
        <w:t xml:space="preserve"> </w:t>
      </w:r>
      <w:r w:rsidRPr="00377D66">
        <w:rPr>
          <w:rFonts w:ascii="Times New Roman" w:hAnsi="Times New Roman" w:cs="Times New Roman"/>
        </w:rPr>
        <w:t>la consolidation de l’usage de terres et la distribution et utilisation d’intrants améliorés, sur les stratégies de vie et de production des ménages enquêtés dans les deux milieux d’étude. Plus</w:t>
      </w:r>
      <w:r w:rsidR="00482B6C">
        <w:rPr>
          <w:rFonts w:ascii="Times New Roman" w:hAnsi="Times New Roman" w:cs="Times New Roman"/>
        </w:rPr>
        <w:t xml:space="preserve"> </w:t>
      </w:r>
      <w:r w:rsidRPr="00377D66">
        <w:rPr>
          <w:rFonts w:ascii="Times New Roman" w:hAnsi="Times New Roman" w:cs="Times New Roman"/>
        </w:rPr>
        <w:t xml:space="preserve">spécifiquement, </w:t>
      </w:r>
      <w:r w:rsidR="008314F2" w:rsidRPr="00377D66">
        <w:rPr>
          <w:rFonts w:ascii="Times New Roman" w:hAnsi="Times New Roman" w:cs="Times New Roman"/>
        </w:rPr>
        <w:t>nous partirons</w:t>
      </w:r>
      <w:r w:rsidR="00482B6C">
        <w:rPr>
          <w:rFonts w:ascii="Times New Roman" w:hAnsi="Times New Roman" w:cs="Times New Roman"/>
        </w:rPr>
        <w:t xml:space="preserve"> </w:t>
      </w:r>
      <w:r w:rsidRPr="00377D66">
        <w:rPr>
          <w:rFonts w:ascii="Times New Roman" w:hAnsi="Times New Roman" w:cs="Times New Roman"/>
        </w:rPr>
        <w:t xml:space="preserve">d’une analyse des </w:t>
      </w:r>
      <w:r w:rsidR="008314F2" w:rsidRPr="00377D66">
        <w:rPr>
          <w:rFonts w:ascii="Times New Roman" w:hAnsi="Times New Roman" w:cs="Times New Roman"/>
        </w:rPr>
        <w:t>relations</w:t>
      </w:r>
      <w:r w:rsidRPr="00377D66">
        <w:rPr>
          <w:rFonts w:ascii="Times New Roman" w:hAnsi="Times New Roman" w:cs="Times New Roman"/>
        </w:rPr>
        <w:t xml:space="preserve"> entre l</w:t>
      </w:r>
      <w:r w:rsidR="008314F2" w:rsidRPr="00377D66">
        <w:rPr>
          <w:rFonts w:ascii="Times New Roman" w:hAnsi="Times New Roman" w:cs="Times New Roman"/>
        </w:rPr>
        <w:t>’implémentation de la politique de</w:t>
      </w:r>
      <w:r w:rsidRPr="00377D66">
        <w:rPr>
          <w:rFonts w:ascii="Times New Roman" w:hAnsi="Times New Roman" w:cs="Times New Roman"/>
        </w:rPr>
        <w:t xml:space="preserve"> consolidation de l’usage des terres et la sécurité alimentaire </w:t>
      </w:r>
    </w:p>
    <w:p w14:paraId="16518BB6" w14:textId="77777777" w:rsidR="00377D66" w:rsidRPr="00377D66" w:rsidRDefault="00377D66" w:rsidP="0008244D">
      <w:pPr>
        <w:spacing w:after="0" w:line="240" w:lineRule="auto"/>
        <w:ind w:firstLine="720"/>
        <w:jc w:val="both"/>
        <w:rPr>
          <w:rFonts w:ascii="Times New Roman" w:hAnsi="Times New Roman" w:cs="Times New Roman"/>
        </w:rPr>
      </w:pPr>
    </w:p>
    <w:p w14:paraId="08D906E0" w14:textId="77741531" w:rsidR="0026351B" w:rsidRDefault="00072C3B" w:rsidP="0008244D">
      <w:pPr>
        <w:pStyle w:val="Titre1aa"/>
        <w:numPr>
          <w:ilvl w:val="0"/>
          <w:numId w:val="0"/>
        </w:numPr>
        <w:tabs>
          <w:tab w:val="clear" w:pos="709"/>
          <w:tab w:val="left" w:pos="851"/>
        </w:tabs>
        <w:spacing w:after="0" w:line="240" w:lineRule="auto"/>
        <w:ind w:left="851" w:hanging="487"/>
      </w:pPr>
      <w:r w:rsidRPr="00377D66">
        <w:t>4.</w:t>
      </w:r>
      <w:r w:rsidR="00482B6C">
        <w:t xml:space="preserve"> </w:t>
      </w:r>
      <w:r w:rsidR="00482B6C">
        <w:tab/>
      </w:r>
      <w:r w:rsidR="0026351B" w:rsidRPr="00377D66">
        <w:t>L</w:t>
      </w:r>
      <w:r w:rsidR="003F1620" w:rsidRPr="00377D66">
        <w:t>’IMPACT DE LA CONSOLIDATION DE L’USAGE DES TERRES ET LA DISTRIBUTION D’</w:t>
      </w:r>
      <w:r w:rsidR="0047532A" w:rsidRPr="00377D66">
        <w:t>INTRANTS</w:t>
      </w:r>
      <w:r w:rsidR="003F1620" w:rsidRPr="00377D66">
        <w:t xml:space="preserve"> AM</w:t>
      </w:r>
      <w:r w:rsidR="00025D6D" w:rsidRPr="00377D66">
        <w:t>É</w:t>
      </w:r>
      <w:r w:rsidR="003F1620" w:rsidRPr="00377D66">
        <w:t>LIOR</w:t>
      </w:r>
      <w:r w:rsidR="00E354DE" w:rsidRPr="00377D66">
        <w:t>É</w:t>
      </w:r>
      <w:r w:rsidR="003F1620" w:rsidRPr="00377D66">
        <w:t>S SUR LA S</w:t>
      </w:r>
      <w:r w:rsidR="00025D6D" w:rsidRPr="00377D66">
        <w:t>É</w:t>
      </w:r>
      <w:r w:rsidR="003F1620" w:rsidRPr="00377D66">
        <w:t>CURIT</w:t>
      </w:r>
      <w:r w:rsidR="00025D6D" w:rsidRPr="00377D66">
        <w:t>É</w:t>
      </w:r>
      <w:r w:rsidR="003F1620" w:rsidRPr="00377D66">
        <w:t xml:space="preserve"> ALIMENTAIRE </w:t>
      </w:r>
    </w:p>
    <w:p w14:paraId="0F446B53" w14:textId="77777777" w:rsidR="00377D66" w:rsidRPr="00377D66" w:rsidRDefault="00377D66" w:rsidP="0008244D">
      <w:pPr>
        <w:pStyle w:val="Titre1aa"/>
        <w:numPr>
          <w:ilvl w:val="0"/>
          <w:numId w:val="0"/>
        </w:numPr>
        <w:spacing w:after="0" w:line="240" w:lineRule="auto"/>
        <w:ind w:left="720"/>
      </w:pPr>
    </w:p>
    <w:p w14:paraId="484C33E0" w14:textId="7258DDE2" w:rsidR="00C0752C" w:rsidRPr="00377D66" w:rsidRDefault="008314F2" w:rsidP="0008244D">
      <w:pPr>
        <w:spacing w:after="0" w:line="240" w:lineRule="auto"/>
        <w:ind w:firstLine="364"/>
        <w:jc w:val="both"/>
        <w:rPr>
          <w:rFonts w:ascii="Times New Roman" w:hAnsi="Times New Roman" w:cs="Times New Roman"/>
        </w:rPr>
      </w:pPr>
      <w:r w:rsidRPr="00377D66">
        <w:rPr>
          <w:rFonts w:ascii="Times New Roman" w:hAnsi="Times New Roman" w:cs="Times New Roman"/>
        </w:rPr>
        <w:t>Bien que</w:t>
      </w:r>
      <w:r w:rsidR="00025D6D" w:rsidRPr="00377D66">
        <w:rPr>
          <w:rFonts w:ascii="Times New Roman" w:hAnsi="Times New Roman" w:cs="Times New Roman"/>
        </w:rPr>
        <w:t xml:space="preserve"> </w:t>
      </w:r>
      <w:r w:rsidR="00017221" w:rsidRPr="00377D66">
        <w:rPr>
          <w:rFonts w:ascii="Times New Roman" w:hAnsi="Times New Roman" w:cs="Times New Roman"/>
        </w:rPr>
        <w:t xml:space="preserve">depuis les années </w:t>
      </w:r>
      <w:r w:rsidR="00025D6D" w:rsidRPr="00377D66">
        <w:rPr>
          <w:rFonts w:ascii="Times New Roman" w:hAnsi="Times New Roman" w:cs="Times New Roman"/>
        </w:rPr>
        <w:t>80</w:t>
      </w:r>
      <w:r w:rsidR="00CE321B" w:rsidRPr="00377D66">
        <w:rPr>
          <w:rFonts w:ascii="Times New Roman" w:hAnsi="Times New Roman" w:cs="Times New Roman"/>
        </w:rPr>
        <w:t>,</w:t>
      </w:r>
      <w:r w:rsidR="00017221" w:rsidRPr="00377D66">
        <w:rPr>
          <w:rFonts w:ascii="Times New Roman" w:hAnsi="Times New Roman" w:cs="Times New Roman"/>
        </w:rPr>
        <w:t xml:space="preserve"> la littérature sur le sujet ai</w:t>
      </w:r>
      <w:r w:rsidR="00CE321B" w:rsidRPr="00377D66">
        <w:rPr>
          <w:rFonts w:ascii="Times New Roman" w:hAnsi="Times New Roman" w:cs="Times New Roman"/>
        </w:rPr>
        <w:t>t</w:t>
      </w:r>
      <w:r w:rsidR="00017221" w:rsidRPr="00377D66">
        <w:rPr>
          <w:rFonts w:ascii="Times New Roman" w:hAnsi="Times New Roman" w:cs="Times New Roman"/>
        </w:rPr>
        <w:t xml:space="preserve"> clairement</w:t>
      </w:r>
      <w:r w:rsidR="00025D6D" w:rsidRPr="00377D66">
        <w:rPr>
          <w:rFonts w:ascii="Times New Roman" w:hAnsi="Times New Roman" w:cs="Times New Roman"/>
        </w:rPr>
        <w:t xml:space="preserve"> </w:t>
      </w:r>
      <w:r w:rsidR="00017221" w:rsidRPr="00377D66">
        <w:rPr>
          <w:rFonts w:ascii="Times New Roman" w:hAnsi="Times New Roman" w:cs="Times New Roman"/>
        </w:rPr>
        <w:t>affirmé l</w:t>
      </w:r>
      <w:r w:rsidRPr="00377D66">
        <w:rPr>
          <w:rFonts w:ascii="Times New Roman" w:hAnsi="Times New Roman" w:cs="Times New Roman"/>
        </w:rPr>
        <w:t>e</w:t>
      </w:r>
      <w:r w:rsidR="00017221" w:rsidRPr="00377D66">
        <w:rPr>
          <w:rFonts w:ascii="Times New Roman" w:hAnsi="Times New Roman" w:cs="Times New Roman"/>
        </w:rPr>
        <w:t xml:space="preserve"> manque de relation directe entre la sécurité alimentaire des ménages ruraux et l’augmentation de la productivité agricole,</w:t>
      </w:r>
      <w:r w:rsidR="00CE321B" w:rsidRPr="00377D66">
        <w:rPr>
          <w:rFonts w:ascii="Times New Roman" w:hAnsi="Times New Roman" w:cs="Times New Roman"/>
        </w:rPr>
        <w:t xml:space="preserve"> </w:t>
      </w:r>
      <w:r w:rsidR="00017221" w:rsidRPr="00377D66">
        <w:rPr>
          <w:rFonts w:ascii="Times New Roman" w:hAnsi="Times New Roman" w:cs="Times New Roman"/>
        </w:rPr>
        <w:t>le gouvernement rwandais vise à améliorer la situation alimentaire des agriculteurs rwandais par</w:t>
      </w:r>
      <w:r w:rsidR="00025D6D" w:rsidRPr="00377D66">
        <w:rPr>
          <w:rFonts w:ascii="Times New Roman" w:hAnsi="Times New Roman" w:cs="Times New Roman"/>
        </w:rPr>
        <w:t xml:space="preserve"> le</w:t>
      </w:r>
      <w:r w:rsidR="00017221" w:rsidRPr="00377D66">
        <w:rPr>
          <w:rFonts w:ascii="Times New Roman" w:hAnsi="Times New Roman" w:cs="Times New Roman"/>
        </w:rPr>
        <w:t xml:space="preserve"> moyen d’une croissance des récoltes. </w:t>
      </w:r>
      <w:r w:rsidR="00CE321B" w:rsidRPr="00377D66">
        <w:rPr>
          <w:rFonts w:ascii="Times New Roman" w:hAnsi="Times New Roman" w:cs="Times New Roman"/>
        </w:rPr>
        <w:t>Tel est</w:t>
      </w:r>
      <w:r w:rsidR="00017221" w:rsidRPr="00377D66">
        <w:rPr>
          <w:rFonts w:ascii="Times New Roman" w:hAnsi="Times New Roman" w:cs="Times New Roman"/>
        </w:rPr>
        <w:t xml:space="preserve">, en effet, le point de vue </w:t>
      </w:r>
      <w:r w:rsidR="00025D6D" w:rsidRPr="00377D66">
        <w:rPr>
          <w:rFonts w:ascii="Times New Roman" w:hAnsi="Times New Roman" w:cs="Times New Roman"/>
        </w:rPr>
        <w:t xml:space="preserve">adopté </w:t>
      </w:r>
      <w:r w:rsidR="00017221" w:rsidRPr="00377D66">
        <w:rPr>
          <w:rFonts w:ascii="Times New Roman" w:hAnsi="Times New Roman" w:cs="Times New Roman"/>
        </w:rPr>
        <w:t>par le CIP. Dans son travail magistral</w:t>
      </w:r>
      <w:r w:rsidR="00025D6D" w:rsidRPr="00377D66">
        <w:rPr>
          <w:rFonts w:ascii="Times New Roman" w:hAnsi="Times New Roman" w:cs="Times New Roman"/>
        </w:rPr>
        <w:t>,</w:t>
      </w:r>
      <w:r w:rsidR="00017221" w:rsidRPr="00377D66">
        <w:rPr>
          <w:rFonts w:ascii="Times New Roman" w:hAnsi="Times New Roman" w:cs="Times New Roman"/>
        </w:rPr>
        <w:t xml:space="preserve"> Sen</w:t>
      </w:r>
      <w:r w:rsidR="00AD3B2F">
        <w:rPr>
          <w:rStyle w:val="Appelnotedebasdep"/>
          <w:rFonts w:ascii="Times New Roman" w:hAnsi="Times New Roman" w:cs="Times New Roman"/>
        </w:rPr>
        <w:footnoteReference w:id="32"/>
      </w:r>
      <w:r w:rsidR="00017221" w:rsidRPr="00377D66">
        <w:rPr>
          <w:rFonts w:ascii="Times New Roman" w:hAnsi="Times New Roman" w:cs="Times New Roman"/>
        </w:rPr>
        <w:t>, au contraire,</w:t>
      </w:r>
      <w:r w:rsidR="00482B6C">
        <w:rPr>
          <w:rFonts w:ascii="Times New Roman" w:hAnsi="Times New Roman" w:cs="Times New Roman"/>
        </w:rPr>
        <w:t xml:space="preserve"> </w:t>
      </w:r>
      <w:r w:rsidR="00017221" w:rsidRPr="00377D66">
        <w:rPr>
          <w:rFonts w:ascii="Times New Roman" w:hAnsi="Times New Roman" w:cs="Times New Roman"/>
        </w:rPr>
        <w:t>montre la façon d</w:t>
      </w:r>
      <w:r w:rsidR="00025D6D" w:rsidRPr="00377D66">
        <w:rPr>
          <w:rFonts w:ascii="Times New Roman" w:hAnsi="Times New Roman" w:cs="Times New Roman"/>
        </w:rPr>
        <w:t>ont</w:t>
      </w:r>
      <w:r w:rsidR="00017221" w:rsidRPr="00377D66">
        <w:rPr>
          <w:rFonts w:ascii="Times New Roman" w:hAnsi="Times New Roman" w:cs="Times New Roman"/>
        </w:rPr>
        <w:t xml:space="preserve"> le lien entre augmentation de la production agricole et sécurité alimentaire n’est ni nécessairement </w:t>
      </w:r>
      <w:r w:rsidR="00C0752C" w:rsidRPr="00377D66">
        <w:rPr>
          <w:rFonts w:ascii="Times New Roman" w:hAnsi="Times New Roman" w:cs="Times New Roman"/>
        </w:rPr>
        <w:t>automatique ni forcement positif.</w:t>
      </w:r>
    </w:p>
    <w:p w14:paraId="451F2683" w14:textId="56452BF3" w:rsidR="00017221" w:rsidRPr="00377D66" w:rsidRDefault="00C0752C" w:rsidP="0008244D">
      <w:pPr>
        <w:spacing w:after="0" w:line="240" w:lineRule="auto"/>
        <w:ind w:firstLine="364"/>
        <w:jc w:val="both"/>
        <w:rPr>
          <w:rFonts w:ascii="Times New Roman" w:hAnsi="Times New Roman" w:cs="Times New Roman"/>
        </w:rPr>
      </w:pPr>
      <w:r w:rsidRPr="00377D66">
        <w:rPr>
          <w:rFonts w:ascii="Times New Roman" w:hAnsi="Times New Roman" w:cs="Times New Roman"/>
        </w:rPr>
        <w:t>Selon Sen,</w:t>
      </w:r>
      <w:r w:rsidR="00482B6C">
        <w:rPr>
          <w:rFonts w:ascii="Times New Roman" w:hAnsi="Times New Roman" w:cs="Times New Roman"/>
        </w:rPr>
        <w:t xml:space="preserve"> </w:t>
      </w:r>
      <w:r w:rsidR="00017221" w:rsidRPr="00377D66">
        <w:rPr>
          <w:rFonts w:ascii="Times New Roman" w:hAnsi="Times New Roman" w:cs="Times New Roman"/>
        </w:rPr>
        <w:t>les acteurs ruraux accèdent à la sécurité alimentaire à travers des systèmes de droit</w:t>
      </w:r>
      <w:r w:rsidR="00CE321B" w:rsidRPr="00377D66">
        <w:rPr>
          <w:rFonts w:ascii="Times New Roman" w:hAnsi="Times New Roman" w:cs="Times New Roman"/>
        </w:rPr>
        <w:t>s</w:t>
      </w:r>
      <w:r w:rsidR="00017221" w:rsidRPr="00377D66">
        <w:rPr>
          <w:rFonts w:ascii="Times New Roman" w:hAnsi="Times New Roman" w:cs="Times New Roman"/>
        </w:rPr>
        <w:t xml:space="preserve"> d’accès (</w:t>
      </w:r>
      <w:r w:rsidR="00017221" w:rsidRPr="00377D66">
        <w:rPr>
          <w:rFonts w:ascii="Times New Roman" w:hAnsi="Times New Roman" w:cs="Times New Roman"/>
          <w:i/>
        </w:rPr>
        <w:t xml:space="preserve">entitlements) </w:t>
      </w:r>
      <w:r w:rsidR="00017221" w:rsidRPr="00377D66">
        <w:rPr>
          <w:rFonts w:ascii="Times New Roman" w:hAnsi="Times New Roman" w:cs="Times New Roman"/>
        </w:rPr>
        <w:t xml:space="preserve">issus de différents domaines sociaux : ces </w:t>
      </w:r>
      <w:r w:rsidRPr="00377D66">
        <w:rPr>
          <w:rFonts w:ascii="Times New Roman" w:hAnsi="Times New Roman" w:cs="Times New Roman"/>
        </w:rPr>
        <w:t>droits</w:t>
      </w:r>
      <w:r w:rsidR="00017221" w:rsidRPr="00377D66">
        <w:rPr>
          <w:rFonts w:ascii="Times New Roman" w:hAnsi="Times New Roman" w:cs="Times New Roman"/>
        </w:rPr>
        <w:t xml:space="preserve"> d’accès </w:t>
      </w:r>
      <w:r w:rsidR="00CE321B" w:rsidRPr="00377D66">
        <w:rPr>
          <w:rFonts w:ascii="Times New Roman" w:hAnsi="Times New Roman" w:cs="Times New Roman"/>
        </w:rPr>
        <w:t>f</w:t>
      </w:r>
      <w:r w:rsidR="00017221" w:rsidRPr="00377D66">
        <w:rPr>
          <w:rFonts w:ascii="Times New Roman" w:hAnsi="Times New Roman" w:cs="Times New Roman"/>
        </w:rPr>
        <w:t xml:space="preserve">ont </w:t>
      </w:r>
      <w:r w:rsidRPr="00377D66">
        <w:rPr>
          <w:rFonts w:ascii="Times New Roman" w:hAnsi="Times New Roman" w:cs="Times New Roman"/>
        </w:rPr>
        <w:t>référ</w:t>
      </w:r>
      <w:r w:rsidR="00CE321B" w:rsidRPr="00377D66">
        <w:rPr>
          <w:rFonts w:ascii="Times New Roman" w:hAnsi="Times New Roman" w:cs="Times New Roman"/>
        </w:rPr>
        <w:t>ence</w:t>
      </w:r>
      <w:r w:rsidR="00017221" w:rsidRPr="00377D66">
        <w:rPr>
          <w:rFonts w:ascii="Times New Roman" w:hAnsi="Times New Roman" w:cs="Times New Roman"/>
        </w:rPr>
        <w:t xml:space="preserve"> </w:t>
      </w:r>
      <w:r w:rsidR="003E0DCC" w:rsidRPr="00377D66">
        <w:rPr>
          <w:rFonts w:ascii="Times New Roman" w:hAnsi="Times New Roman" w:cs="Times New Roman"/>
        </w:rPr>
        <w:t xml:space="preserve">à toute combinaison de biens et </w:t>
      </w:r>
      <w:r w:rsidR="00CE321B" w:rsidRPr="00377D66">
        <w:rPr>
          <w:rFonts w:ascii="Times New Roman" w:hAnsi="Times New Roman" w:cs="Times New Roman"/>
        </w:rPr>
        <w:t xml:space="preserve">de </w:t>
      </w:r>
      <w:r w:rsidR="003E0DCC" w:rsidRPr="00377D66">
        <w:rPr>
          <w:rFonts w:ascii="Times New Roman" w:hAnsi="Times New Roman" w:cs="Times New Roman"/>
        </w:rPr>
        <w:t xml:space="preserve">services </w:t>
      </w:r>
      <w:r w:rsidR="00CE321B" w:rsidRPr="00377D66">
        <w:rPr>
          <w:rFonts w:ascii="Times New Roman" w:hAnsi="Times New Roman" w:cs="Times New Roman"/>
        </w:rPr>
        <w:t xml:space="preserve">réalisée </w:t>
      </w:r>
      <w:r w:rsidR="003E0DCC" w:rsidRPr="00377D66">
        <w:rPr>
          <w:rFonts w:ascii="Times New Roman" w:hAnsi="Times New Roman" w:cs="Times New Roman"/>
        </w:rPr>
        <w:t>par les acteurs pour accéder</w:t>
      </w:r>
      <w:r w:rsidRPr="00377D66">
        <w:rPr>
          <w:rFonts w:ascii="Times New Roman" w:hAnsi="Times New Roman" w:cs="Times New Roman"/>
        </w:rPr>
        <w:t xml:space="preserve"> aux aliments</w:t>
      </w:r>
      <w:r w:rsidR="00017221" w:rsidRPr="00377D66">
        <w:rPr>
          <w:rFonts w:ascii="Times New Roman" w:hAnsi="Times New Roman" w:cs="Times New Roman"/>
        </w:rPr>
        <w:t xml:space="preserve">. Les droits d’accès peuvent être directs (quand le producteur a directement accès aux aliments produits au sein du ménage), mais aussi économiques (accès monétaire aux aliments) et sociaux (accès aux aliments par des canaux informels ou, par exemple, des dynamiques sociales de réciprocité). </w:t>
      </w:r>
      <w:r w:rsidR="00CE321B" w:rsidRPr="00377D66">
        <w:rPr>
          <w:rFonts w:ascii="Times New Roman" w:hAnsi="Times New Roman" w:cs="Times New Roman"/>
        </w:rPr>
        <w:t>En s</w:t>
      </w:r>
      <w:r w:rsidR="00017221" w:rsidRPr="00377D66">
        <w:rPr>
          <w:rFonts w:ascii="Times New Roman" w:hAnsi="Times New Roman" w:cs="Times New Roman"/>
        </w:rPr>
        <w:t>uivant une critique au modèle de Sen avancé</w:t>
      </w:r>
      <w:r w:rsidR="00CE321B" w:rsidRPr="00377D66">
        <w:rPr>
          <w:rFonts w:ascii="Times New Roman" w:hAnsi="Times New Roman" w:cs="Times New Roman"/>
        </w:rPr>
        <w:t>e</w:t>
      </w:r>
      <w:r w:rsidR="00017221" w:rsidRPr="00377D66">
        <w:rPr>
          <w:rFonts w:ascii="Times New Roman" w:hAnsi="Times New Roman" w:cs="Times New Roman"/>
        </w:rPr>
        <w:t xml:space="preserve"> par Davies</w:t>
      </w:r>
      <w:r w:rsidR="00AD3B2F">
        <w:rPr>
          <w:rStyle w:val="Appelnotedebasdep"/>
          <w:rFonts w:ascii="Times New Roman" w:hAnsi="Times New Roman" w:cs="Times New Roman"/>
        </w:rPr>
        <w:footnoteReference w:id="33"/>
      </w:r>
      <w:r w:rsidR="00CE321B" w:rsidRPr="00377D66">
        <w:rPr>
          <w:rFonts w:ascii="Times New Roman" w:hAnsi="Times New Roman" w:cs="Times New Roman"/>
        </w:rPr>
        <w:t>,</w:t>
      </w:r>
      <w:r w:rsidR="00017221" w:rsidRPr="00377D66">
        <w:rPr>
          <w:rFonts w:ascii="Times New Roman" w:hAnsi="Times New Roman" w:cs="Times New Roman"/>
        </w:rPr>
        <w:t xml:space="preserve"> </w:t>
      </w:r>
      <w:r w:rsidR="008314F2" w:rsidRPr="00377D66">
        <w:rPr>
          <w:rFonts w:ascii="Times New Roman" w:hAnsi="Times New Roman" w:cs="Times New Roman"/>
        </w:rPr>
        <w:t xml:space="preserve">nous considérons également </w:t>
      </w:r>
      <w:r w:rsidR="00017221" w:rsidRPr="00377D66">
        <w:rPr>
          <w:rFonts w:ascii="Times New Roman" w:hAnsi="Times New Roman" w:cs="Times New Roman"/>
        </w:rPr>
        <w:t>un ensemble de droit</w:t>
      </w:r>
      <w:r w:rsidR="00CE321B" w:rsidRPr="00377D66">
        <w:rPr>
          <w:rFonts w:ascii="Times New Roman" w:hAnsi="Times New Roman" w:cs="Times New Roman"/>
        </w:rPr>
        <w:t>s</w:t>
      </w:r>
      <w:r w:rsidR="00017221" w:rsidRPr="00377D66">
        <w:rPr>
          <w:rFonts w:ascii="Times New Roman" w:hAnsi="Times New Roman" w:cs="Times New Roman"/>
        </w:rPr>
        <w:t xml:space="preserve"> d’accès environnementaux, à savoir liés aux relation</w:t>
      </w:r>
      <w:r w:rsidR="00CE321B" w:rsidRPr="00377D66">
        <w:rPr>
          <w:rFonts w:ascii="Times New Roman" w:hAnsi="Times New Roman" w:cs="Times New Roman"/>
        </w:rPr>
        <w:t>s</w:t>
      </w:r>
      <w:r w:rsidR="00017221" w:rsidRPr="00377D66">
        <w:rPr>
          <w:rFonts w:ascii="Times New Roman" w:hAnsi="Times New Roman" w:cs="Times New Roman"/>
        </w:rPr>
        <w:t xml:space="preserve"> des producteurs avec l’entretien de leur milieu environnemental, une question cruciale pour </w:t>
      </w:r>
      <w:r w:rsidR="008314F2" w:rsidRPr="00377D66">
        <w:rPr>
          <w:rFonts w:ascii="Times New Roman" w:hAnsi="Times New Roman" w:cs="Times New Roman"/>
        </w:rPr>
        <w:t>l</w:t>
      </w:r>
      <w:r w:rsidR="00017221" w:rsidRPr="00377D66">
        <w:rPr>
          <w:rFonts w:ascii="Times New Roman" w:hAnsi="Times New Roman" w:cs="Times New Roman"/>
        </w:rPr>
        <w:t>es ménages engagés dans une agricult</w:t>
      </w:r>
      <w:r w:rsidR="00222C7E" w:rsidRPr="00377D66">
        <w:rPr>
          <w:rFonts w:ascii="Times New Roman" w:hAnsi="Times New Roman" w:cs="Times New Roman"/>
        </w:rPr>
        <w:t>ure</w:t>
      </w:r>
      <w:r w:rsidR="00017221" w:rsidRPr="00377D66">
        <w:rPr>
          <w:rFonts w:ascii="Times New Roman" w:hAnsi="Times New Roman" w:cs="Times New Roman"/>
        </w:rPr>
        <w:t xml:space="preserve"> de petit</w:t>
      </w:r>
      <w:r w:rsidR="00222C7E" w:rsidRPr="00377D66">
        <w:rPr>
          <w:rFonts w:ascii="Times New Roman" w:hAnsi="Times New Roman" w:cs="Times New Roman"/>
        </w:rPr>
        <w:t>e</w:t>
      </w:r>
      <w:r w:rsidR="00017221" w:rsidRPr="00377D66">
        <w:rPr>
          <w:rFonts w:ascii="Times New Roman" w:hAnsi="Times New Roman" w:cs="Times New Roman"/>
        </w:rPr>
        <w:t xml:space="preserve"> taille </w:t>
      </w:r>
      <w:r w:rsidR="00222C7E" w:rsidRPr="00377D66">
        <w:rPr>
          <w:rFonts w:ascii="Times New Roman" w:hAnsi="Times New Roman" w:cs="Times New Roman"/>
        </w:rPr>
        <w:t>au sein d’</w:t>
      </w:r>
      <w:r w:rsidR="00017221" w:rsidRPr="00377D66">
        <w:rPr>
          <w:rFonts w:ascii="Times New Roman" w:hAnsi="Times New Roman" w:cs="Times New Roman"/>
        </w:rPr>
        <w:t>un contexte particulier comme celui</w:t>
      </w:r>
      <w:r w:rsidR="00222C7E" w:rsidRPr="00377D66">
        <w:rPr>
          <w:rFonts w:ascii="Times New Roman" w:hAnsi="Times New Roman" w:cs="Times New Roman"/>
        </w:rPr>
        <w:t xml:space="preserve"> du</w:t>
      </w:r>
      <w:r w:rsidR="00017221" w:rsidRPr="00377D66">
        <w:rPr>
          <w:rFonts w:ascii="Times New Roman" w:hAnsi="Times New Roman" w:cs="Times New Roman"/>
        </w:rPr>
        <w:t xml:space="preserve"> </w:t>
      </w:r>
      <w:r w:rsidR="00222C7E" w:rsidRPr="00377D66">
        <w:rPr>
          <w:rFonts w:ascii="Times New Roman" w:hAnsi="Times New Roman" w:cs="Times New Roman"/>
        </w:rPr>
        <w:t>R</w:t>
      </w:r>
      <w:r w:rsidR="00017221" w:rsidRPr="00377D66">
        <w:rPr>
          <w:rFonts w:ascii="Times New Roman" w:hAnsi="Times New Roman" w:cs="Times New Roman"/>
        </w:rPr>
        <w:t xml:space="preserve">wanda. </w:t>
      </w:r>
      <w:r w:rsidRPr="00377D66">
        <w:rPr>
          <w:rFonts w:ascii="Times New Roman" w:hAnsi="Times New Roman" w:cs="Times New Roman"/>
        </w:rPr>
        <w:t>Cette approche apparait pertinent</w:t>
      </w:r>
      <w:r w:rsidR="00222C7E" w:rsidRPr="00377D66">
        <w:rPr>
          <w:rFonts w:ascii="Times New Roman" w:hAnsi="Times New Roman" w:cs="Times New Roman"/>
        </w:rPr>
        <w:t>e</w:t>
      </w:r>
      <w:r w:rsidRPr="00377D66">
        <w:rPr>
          <w:rFonts w:ascii="Times New Roman" w:hAnsi="Times New Roman" w:cs="Times New Roman"/>
        </w:rPr>
        <w:t xml:space="preserve"> pour expliquer les résultats en terme</w:t>
      </w:r>
      <w:r w:rsidR="00222C7E" w:rsidRPr="00377D66">
        <w:rPr>
          <w:rFonts w:ascii="Times New Roman" w:hAnsi="Times New Roman" w:cs="Times New Roman"/>
        </w:rPr>
        <w:t>s</w:t>
      </w:r>
      <w:r w:rsidRPr="00377D66">
        <w:rPr>
          <w:rFonts w:ascii="Times New Roman" w:hAnsi="Times New Roman" w:cs="Times New Roman"/>
        </w:rPr>
        <w:t xml:space="preserve"> de sécurité</w:t>
      </w:r>
      <w:r w:rsidR="00482B6C">
        <w:rPr>
          <w:rFonts w:ascii="Times New Roman" w:hAnsi="Times New Roman" w:cs="Times New Roman"/>
        </w:rPr>
        <w:t xml:space="preserve"> </w:t>
      </w:r>
      <w:r w:rsidRPr="00377D66">
        <w:rPr>
          <w:rFonts w:ascii="Times New Roman" w:hAnsi="Times New Roman" w:cs="Times New Roman"/>
        </w:rPr>
        <w:t xml:space="preserve">alimentaire suite </w:t>
      </w:r>
      <w:r w:rsidRPr="00377D66">
        <w:rPr>
          <w:rFonts w:ascii="Times New Roman" w:hAnsi="Times New Roman" w:cs="Times New Roman"/>
        </w:rPr>
        <w:lastRenderedPageBreak/>
        <w:t>à une intensification de la production agricole, et pour comprendre de quelle façon et par quel</w:t>
      </w:r>
      <w:r w:rsidR="00222C7E" w:rsidRPr="00377D66">
        <w:rPr>
          <w:rFonts w:ascii="Times New Roman" w:hAnsi="Times New Roman" w:cs="Times New Roman"/>
        </w:rPr>
        <w:t>s</w:t>
      </w:r>
      <w:r w:rsidRPr="00377D66">
        <w:rPr>
          <w:rFonts w:ascii="Times New Roman" w:hAnsi="Times New Roman" w:cs="Times New Roman"/>
        </w:rPr>
        <w:t xml:space="preserve"> moyens sociaux, environnementaux et économiques le processus de modernisation agricole a affecté les producteurs dans les </w:t>
      </w:r>
      <w:r w:rsidR="00222C7E" w:rsidRPr="00377D66">
        <w:rPr>
          <w:rFonts w:ascii="Times New Roman" w:hAnsi="Times New Roman" w:cs="Times New Roman"/>
        </w:rPr>
        <w:t xml:space="preserve">deux </w:t>
      </w:r>
      <w:r w:rsidRPr="00377D66">
        <w:rPr>
          <w:rFonts w:ascii="Times New Roman" w:hAnsi="Times New Roman" w:cs="Times New Roman"/>
        </w:rPr>
        <w:t>milieux étud</w:t>
      </w:r>
      <w:r w:rsidR="00222C7E" w:rsidRPr="00377D66">
        <w:rPr>
          <w:rFonts w:ascii="Times New Roman" w:hAnsi="Times New Roman" w:cs="Times New Roman"/>
        </w:rPr>
        <w:t>iés</w:t>
      </w:r>
      <w:r w:rsidRPr="00377D66">
        <w:rPr>
          <w:rFonts w:ascii="Times New Roman" w:hAnsi="Times New Roman" w:cs="Times New Roman"/>
        </w:rPr>
        <w:t xml:space="preserve">. </w:t>
      </w:r>
    </w:p>
    <w:p w14:paraId="08E970AF" w14:textId="63BA9906" w:rsidR="0068661B" w:rsidRPr="00377D66" w:rsidRDefault="00F403CB" w:rsidP="0008244D">
      <w:pPr>
        <w:spacing w:after="0" w:line="240" w:lineRule="auto"/>
        <w:ind w:firstLine="364"/>
        <w:jc w:val="both"/>
        <w:rPr>
          <w:rFonts w:ascii="Times New Roman" w:hAnsi="Times New Roman" w:cs="Times New Roman"/>
        </w:rPr>
      </w:pPr>
      <w:r w:rsidRPr="00377D66">
        <w:rPr>
          <w:rFonts w:ascii="Times New Roman" w:hAnsi="Times New Roman" w:cs="Times New Roman"/>
        </w:rPr>
        <w:t xml:space="preserve">Au cours des mois de </w:t>
      </w:r>
      <w:r w:rsidR="00961420" w:rsidRPr="00377D66">
        <w:rPr>
          <w:rFonts w:ascii="Times New Roman" w:hAnsi="Times New Roman" w:cs="Times New Roman"/>
        </w:rPr>
        <w:t>juillet</w:t>
      </w:r>
      <w:r w:rsidRPr="00377D66">
        <w:rPr>
          <w:rFonts w:ascii="Times New Roman" w:hAnsi="Times New Roman" w:cs="Times New Roman"/>
        </w:rPr>
        <w:t xml:space="preserve"> et </w:t>
      </w:r>
      <w:r w:rsidR="00961420" w:rsidRPr="00377D66">
        <w:rPr>
          <w:rFonts w:ascii="Times New Roman" w:hAnsi="Times New Roman" w:cs="Times New Roman"/>
        </w:rPr>
        <w:t>a</w:t>
      </w:r>
      <w:r w:rsidRPr="00377D66">
        <w:rPr>
          <w:rFonts w:ascii="Times New Roman" w:hAnsi="Times New Roman" w:cs="Times New Roman"/>
        </w:rPr>
        <w:t>o</w:t>
      </w:r>
      <w:r w:rsidR="00222C7E" w:rsidRPr="00377D66">
        <w:rPr>
          <w:rFonts w:ascii="Times New Roman" w:hAnsi="Times New Roman" w:cs="Times New Roman"/>
        </w:rPr>
        <w:t>û</w:t>
      </w:r>
      <w:r w:rsidRPr="00377D66">
        <w:rPr>
          <w:rFonts w:ascii="Times New Roman" w:hAnsi="Times New Roman" w:cs="Times New Roman"/>
        </w:rPr>
        <w:t>t 2013</w:t>
      </w:r>
      <w:r w:rsidR="00222C7E" w:rsidRPr="00377D66">
        <w:rPr>
          <w:rFonts w:ascii="Times New Roman" w:hAnsi="Times New Roman" w:cs="Times New Roman"/>
        </w:rPr>
        <w:t>,</w:t>
      </w:r>
      <w:r w:rsidRPr="00377D66">
        <w:rPr>
          <w:rFonts w:ascii="Times New Roman" w:hAnsi="Times New Roman" w:cs="Times New Roman"/>
        </w:rPr>
        <w:t xml:space="preserve"> 150 ménages </w:t>
      </w:r>
      <w:r w:rsidR="00961420" w:rsidRPr="00377D66">
        <w:rPr>
          <w:rFonts w:ascii="Times New Roman" w:hAnsi="Times New Roman" w:cs="Times New Roman"/>
        </w:rPr>
        <w:t>dans</w:t>
      </w:r>
      <w:r w:rsidRPr="00377D66">
        <w:rPr>
          <w:rFonts w:ascii="Times New Roman" w:hAnsi="Times New Roman" w:cs="Times New Roman"/>
        </w:rPr>
        <w:t xml:space="preserve"> deux secteurs d</w:t>
      </w:r>
      <w:r w:rsidR="00961420" w:rsidRPr="00377D66">
        <w:rPr>
          <w:rFonts w:ascii="Times New Roman" w:hAnsi="Times New Roman" w:cs="Times New Roman"/>
        </w:rPr>
        <w:t>e</w:t>
      </w:r>
      <w:r w:rsidRPr="00377D66">
        <w:rPr>
          <w:rFonts w:ascii="Times New Roman" w:hAnsi="Times New Roman" w:cs="Times New Roman"/>
        </w:rPr>
        <w:t xml:space="preserve"> la Province du Nord ont participé à un travail de recherche </w:t>
      </w:r>
      <w:r w:rsidR="00961420" w:rsidRPr="00377D66">
        <w:rPr>
          <w:rFonts w:ascii="Times New Roman" w:hAnsi="Times New Roman" w:cs="Times New Roman"/>
        </w:rPr>
        <w:t xml:space="preserve">qui comprenait </w:t>
      </w:r>
      <w:r w:rsidRPr="00377D66">
        <w:rPr>
          <w:rFonts w:ascii="Times New Roman" w:hAnsi="Times New Roman" w:cs="Times New Roman"/>
        </w:rPr>
        <w:t xml:space="preserve">l’administration d’un questionnaire de </w:t>
      </w:r>
      <w:r w:rsidRPr="00377D66">
        <w:rPr>
          <w:rFonts w:ascii="Times New Roman" w:hAnsi="Times New Roman" w:cs="Times New Roman"/>
          <w:i/>
        </w:rPr>
        <w:t>Household Food Insecurity Access Scale</w:t>
      </w:r>
      <w:r w:rsidRPr="00377D66">
        <w:rPr>
          <w:rFonts w:ascii="Times New Roman" w:hAnsi="Times New Roman" w:cs="Times New Roman"/>
        </w:rPr>
        <w:t xml:space="preserve"> (HFIAS). </w:t>
      </w:r>
    </w:p>
    <w:p w14:paraId="48DFDA69" w14:textId="3E4068BF" w:rsidR="003D5C04" w:rsidRDefault="003A5A84" w:rsidP="0008244D">
      <w:pPr>
        <w:spacing w:after="0" w:line="240" w:lineRule="auto"/>
        <w:ind w:firstLine="364"/>
        <w:jc w:val="both"/>
        <w:rPr>
          <w:rFonts w:ascii="Times New Roman" w:hAnsi="Times New Roman" w:cs="Times New Roman"/>
          <w:b/>
          <w:noProof/>
          <w:lang w:eastAsia="fr-BE"/>
        </w:rPr>
      </w:pPr>
      <w:r w:rsidRPr="00377D66">
        <w:rPr>
          <w:rFonts w:ascii="Times New Roman" w:hAnsi="Times New Roman" w:cs="Times New Roman"/>
        </w:rPr>
        <w:t xml:space="preserve">Un indicateur de </w:t>
      </w:r>
      <w:r w:rsidRPr="00377D66">
        <w:rPr>
          <w:rFonts w:ascii="Times New Roman" w:hAnsi="Times New Roman" w:cs="Times New Roman"/>
          <w:i/>
        </w:rPr>
        <w:t>Household Food Insecurity Prevalence</w:t>
      </w:r>
      <w:r w:rsidRPr="00377D66">
        <w:rPr>
          <w:rFonts w:ascii="Times New Roman" w:hAnsi="Times New Roman" w:cs="Times New Roman"/>
        </w:rPr>
        <w:t xml:space="preserve"> e</w:t>
      </w:r>
      <w:r w:rsidR="00AD6474" w:rsidRPr="00377D66">
        <w:rPr>
          <w:rFonts w:ascii="Times New Roman" w:hAnsi="Times New Roman" w:cs="Times New Roman"/>
        </w:rPr>
        <w:t xml:space="preserve">st </w:t>
      </w:r>
      <w:r w:rsidRPr="00377D66">
        <w:rPr>
          <w:rFonts w:ascii="Times New Roman" w:hAnsi="Times New Roman" w:cs="Times New Roman"/>
        </w:rPr>
        <w:t xml:space="preserve">reporté dans </w:t>
      </w:r>
      <w:r w:rsidR="00530746" w:rsidRPr="00377D66">
        <w:rPr>
          <w:rFonts w:ascii="Times New Roman" w:hAnsi="Times New Roman" w:cs="Times New Roman"/>
        </w:rPr>
        <w:t>le paragraphe</w:t>
      </w:r>
      <w:r w:rsidRPr="00377D66">
        <w:rPr>
          <w:rFonts w:ascii="Times New Roman" w:hAnsi="Times New Roman" w:cs="Times New Roman"/>
        </w:rPr>
        <w:t xml:space="preserve"> suivant. L</w:t>
      </w:r>
      <w:r w:rsidR="00AD6474" w:rsidRPr="00377D66">
        <w:rPr>
          <w:rFonts w:ascii="Times New Roman" w:hAnsi="Times New Roman" w:cs="Times New Roman"/>
        </w:rPr>
        <w:t>’indicateur</w:t>
      </w:r>
      <w:r w:rsidR="00482B6C">
        <w:rPr>
          <w:rFonts w:ascii="Times New Roman" w:hAnsi="Times New Roman" w:cs="Times New Roman"/>
        </w:rPr>
        <w:t xml:space="preserve"> </w:t>
      </w:r>
      <w:r w:rsidRPr="00377D66">
        <w:rPr>
          <w:rFonts w:ascii="Times New Roman" w:hAnsi="Times New Roman" w:cs="Times New Roman"/>
        </w:rPr>
        <w:t xml:space="preserve">divise l’échantillon en quatre catégories. Les ménages appartenant à la première catégorie sont classés comme </w:t>
      </w:r>
      <w:r w:rsidR="00423291" w:rsidRPr="00377D66">
        <w:rPr>
          <w:rFonts w:ascii="Times New Roman" w:hAnsi="Times New Roman" w:cs="Times New Roman"/>
          <w:i/>
        </w:rPr>
        <w:t xml:space="preserve">food secure </w:t>
      </w:r>
      <w:r w:rsidR="00423291" w:rsidRPr="00377D66">
        <w:rPr>
          <w:rFonts w:ascii="Times New Roman" w:hAnsi="Times New Roman" w:cs="Times New Roman"/>
        </w:rPr>
        <w:t>(sécurisé</w:t>
      </w:r>
      <w:r w:rsidR="003150F7" w:rsidRPr="00377D66">
        <w:rPr>
          <w:rFonts w:ascii="Times New Roman" w:hAnsi="Times New Roman" w:cs="Times New Roman"/>
        </w:rPr>
        <w:t>s</w:t>
      </w:r>
      <w:r w:rsidR="00423291" w:rsidRPr="00377D66">
        <w:rPr>
          <w:rFonts w:ascii="Times New Roman" w:hAnsi="Times New Roman" w:cs="Times New Roman"/>
        </w:rPr>
        <w:t xml:space="preserve"> au </w:t>
      </w:r>
      <w:r w:rsidR="003150F7" w:rsidRPr="00377D66">
        <w:rPr>
          <w:rFonts w:ascii="Times New Roman" w:hAnsi="Times New Roman" w:cs="Times New Roman"/>
        </w:rPr>
        <w:t xml:space="preserve">plan </w:t>
      </w:r>
      <w:r w:rsidR="00423291" w:rsidRPr="00377D66">
        <w:rPr>
          <w:rFonts w:ascii="Times New Roman" w:hAnsi="Times New Roman" w:cs="Times New Roman"/>
        </w:rPr>
        <w:t>alimentaire)</w:t>
      </w:r>
      <w:r w:rsidR="00AE73A9" w:rsidRPr="00377D66">
        <w:rPr>
          <w:rFonts w:ascii="Times New Roman" w:hAnsi="Times New Roman" w:cs="Times New Roman"/>
        </w:rPr>
        <w:t> ;</w:t>
      </w:r>
      <w:r w:rsidR="00423291" w:rsidRPr="00377D66">
        <w:rPr>
          <w:rFonts w:ascii="Times New Roman" w:hAnsi="Times New Roman" w:cs="Times New Roman"/>
        </w:rPr>
        <w:t xml:space="preserve"> ceux qui appartien</w:t>
      </w:r>
      <w:r w:rsidR="003150F7" w:rsidRPr="00377D66">
        <w:rPr>
          <w:rFonts w:ascii="Times New Roman" w:hAnsi="Times New Roman" w:cs="Times New Roman"/>
        </w:rPr>
        <w:t>nen</w:t>
      </w:r>
      <w:r w:rsidR="00423291" w:rsidRPr="00377D66">
        <w:rPr>
          <w:rFonts w:ascii="Times New Roman" w:hAnsi="Times New Roman" w:cs="Times New Roman"/>
        </w:rPr>
        <w:t xml:space="preserve">t à la deuxième catégorie sont classés </w:t>
      </w:r>
      <w:r w:rsidR="003150F7" w:rsidRPr="00377D66">
        <w:rPr>
          <w:rFonts w:ascii="Times New Roman" w:hAnsi="Times New Roman" w:cs="Times New Roman"/>
        </w:rPr>
        <w:t xml:space="preserve">comme </w:t>
      </w:r>
      <w:r w:rsidR="00423291" w:rsidRPr="00377D66">
        <w:rPr>
          <w:rFonts w:ascii="Times New Roman" w:hAnsi="Times New Roman" w:cs="Times New Roman"/>
        </w:rPr>
        <w:t xml:space="preserve">légèrement insécurisés </w:t>
      </w:r>
      <w:r w:rsidR="00423291" w:rsidRPr="00D33AFD">
        <w:rPr>
          <w:rFonts w:ascii="Times New Roman" w:hAnsi="Times New Roman" w:cs="Times New Roman"/>
          <w:i/>
        </w:rPr>
        <w:t>(</w:t>
      </w:r>
      <w:r w:rsidR="00530746" w:rsidRPr="00377D66">
        <w:rPr>
          <w:rFonts w:ascii="Times New Roman" w:hAnsi="Times New Roman" w:cs="Times New Roman"/>
          <w:i/>
        </w:rPr>
        <w:t>mildly</w:t>
      </w:r>
      <w:r w:rsidR="00423291" w:rsidRPr="00377D66">
        <w:rPr>
          <w:rFonts w:ascii="Times New Roman" w:hAnsi="Times New Roman" w:cs="Times New Roman"/>
          <w:i/>
        </w:rPr>
        <w:t xml:space="preserve"> food insecure)</w:t>
      </w:r>
      <w:r w:rsidR="00AE73A9" w:rsidRPr="00377D66">
        <w:rPr>
          <w:rFonts w:ascii="Times New Roman" w:hAnsi="Times New Roman" w:cs="Times New Roman"/>
          <w:i/>
        </w:rPr>
        <w:t> </w:t>
      </w:r>
      <w:r w:rsidR="00AE73A9" w:rsidRPr="00377D66">
        <w:rPr>
          <w:rFonts w:ascii="Times New Roman" w:hAnsi="Times New Roman" w:cs="Times New Roman"/>
        </w:rPr>
        <w:t>;</w:t>
      </w:r>
      <w:r w:rsidR="00423291" w:rsidRPr="00377D66">
        <w:rPr>
          <w:rFonts w:ascii="Times New Roman" w:hAnsi="Times New Roman" w:cs="Times New Roman"/>
        </w:rPr>
        <w:t xml:space="preserve"> les ménages de la troisième catégorie sont modérément insécurisés </w:t>
      </w:r>
      <w:r w:rsidR="00423291" w:rsidRPr="00D33AFD">
        <w:rPr>
          <w:rFonts w:ascii="Times New Roman" w:hAnsi="Times New Roman" w:cs="Times New Roman"/>
          <w:i/>
        </w:rPr>
        <w:t>(</w:t>
      </w:r>
      <w:r w:rsidR="00DE0142">
        <w:rPr>
          <w:rFonts w:ascii="Times New Roman" w:hAnsi="Times New Roman" w:cs="Times New Roman"/>
          <w:i/>
        </w:rPr>
        <w:t>moderately</w:t>
      </w:r>
      <w:r w:rsidR="00423291" w:rsidRPr="00377D66">
        <w:rPr>
          <w:rFonts w:ascii="Times New Roman" w:hAnsi="Times New Roman" w:cs="Times New Roman"/>
          <w:i/>
        </w:rPr>
        <w:t xml:space="preserve"> food insecure)</w:t>
      </w:r>
      <w:r w:rsidR="00423291" w:rsidRPr="00377D66">
        <w:rPr>
          <w:rFonts w:ascii="Times New Roman" w:hAnsi="Times New Roman" w:cs="Times New Roman"/>
        </w:rPr>
        <w:t xml:space="preserve"> et ceux de la quatrième</w:t>
      </w:r>
      <w:r w:rsidR="00AE73A9" w:rsidRPr="00377D66">
        <w:rPr>
          <w:rFonts w:ascii="Times New Roman" w:hAnsi="Times New Roman" w:cs="Times New Roman"/>
        </w:rPr>
        <w:t>,</w:t>
      </w:r>
      <w:r w:rsidR="00423291" w:rsidRPr="00377D66">
        <w:rPr>
          <w:rFonts w:ascii="Times New Roman" w:hAnsi="Times New Roman" w:cs="Times New Roman"/>
        </w:rPr>
        <w:t xml:space="preserve"> gravement insécurisés </w:t>
      </w:r>
      <w:r w:rsidR="00423291" w:rsidRPr="00D33AFD">
        <w:rPr>
          <w:rFonts w:ascii="Times New Roman" w:hAnsi="Times New Roman" w:cs="Times New Roman"/>
          <w:i/>
        </w:rPr>
        <w:t>(</w:t>
      </w:r>
      <w:r w:rsidR="00423291" w:rsidRPr="00377D66">
        <w:rPr>
          <w:rFonts w:ascii="Times New Roman" w:hAnsi="Times New Roman" w:cs="Times New Roman"/>
          <w:i/>
        </w:rPr>
        <w:t>severely food insecure</w:t>
      </w:r>
      <w:r w:rsidR="00423291" w:rsidRPr="00D33AFD">
        <w:rPr>
          <w:rFonts w:ascii="Times New Roman" w:hAnsi="Times New Roman" w:cs="Times New Roman"/>
          <w:i/>
        </w:rPr>
        <w:t>)</w:t>
      </w:r>
      <w:r w:rsidR="00423291" w:rsidRPr="00377D66">
        <w:rPr>
          <w:rFonts w:ascii="Times New Roman" w:hAnsi="Times New Roman" w:cs="Times New Roman"/>
        </w:rPr>
        <w:t>.</w:t>
      </w:r>
      <w:r w:rsidR="003D5C04" w:rsidRPr="00377D66">
        <w:rPr>
          <w:rFonts w:ascii="Times New Roman" w:hAnsi="Times New Roman" w:cs="Times New Roman"/>
          <w:b/>
          <w:noProof/>
          <w:lang w:eastAsia="fr-BE"/>
        </w:rPr>
        <w:t xml:space="preserve"> </w:t>
      </w:r>
    </w:p>
    <w:p w14:paraId="45885D50" w14:textId="77777777" w:rsidR="00377D66" w:rsidRPr="00377D66" w:rsidRDefault="00377D66" w:rsidP="0008244D">
      <w:pPr>
        <w:spacing w:after="0" w:line="240" w:lineRule="auto"/>
        <w:ind w:firstLine="720"/>
        <w:jc w:val="both"/>
        <w:rPr>
          <w:rFonts w:ascii="Times New Roman" w:hAnsi="Times New Roman" w:cs="Times New Roman"/>
          <w:b/>
          <w:noProof/>
          <w:lang w:eastAsia="fr-BE"/>
        </w:rPr>
      </w:pPr>
    </w:p>
    <w:p w14:paraId="1F276632" w14:textId="14A1AD0A" w:rsidR="00377D66" w:rsidRPr="0008244D" w:rsidRDefault="00377D66" w:rsidP="0008244D">
      <w:pPr>
        <w:spacing w:after="0" w:line="240" w:lineRule="auto"/>
        <w:jc w:val="center"/>
        <w:rPr>
          <w:rFonts w:ascii="Times New Roman" w:hAnsi="Times New Roman" w:cs="Times New Roman"/>
          <w:b/>
        </w:rPr>
      </w:pPr>
      <w:r w:rsidRPr="00377D66">
        <w:rPr>
          <w:rFonts w:ascii="Times New Roman" w:hAnsi="Times New Roman" w:cs="Times New Roman"/>
          <w:b/>
          <w:noProof/>
          <w:lang w:eastAsia="fr-BE"/>
        </w:rPr>
        <w:t>F</w:t>
      </w:r>
      <w:r w:rsidRPr="0008244D">
        <w:rPr>
          <w:rFonts w:ascii="Times New Roman" w:hAnsi="Times New Roman" w:cs="Times New Roman"/>
          <w:b/>
        </w:rPr>
        <w:t xml:space="preserve">igure </w:t>
      </w:r>
      <w:r w:rsidRPr="0008244D">
        <w:rPr>
          <w:rFonts w:ascii="Times New Roman" w:hAnsi="Times New Roman" w:cs="Times New Roman"/>
          <w:b/>
        </w:rPr>
        <w:fldChar w:fldCharType="begin"/>
      </w:r>
      <w:r w:rsidRPr="0008244D">
        <w:rPr>
          <w:rFonts w:ascii="Times New Roman" w:hAnsi="Times New Roman" w:cs="Times New Roman"/>
          <w:b/>
        </w:rPr>
        <w:instrText xml:space="preserve"> SEQ Figure \* ARABIC </w:instrText>
      </w:r>
      <w:r w:rsidRPr="0008244D">
        <w:rPr>
          <w:rFonts w:ascii="Times New Roman" w:hAnsi="Times New Roman" w:cs="Times New Roman"/>
          <w:b/>
        </w:rPr>
        <w:fldChar w:fldCharType="separate"/>
      </w:r>
      <w:r w:rsidRPr="0008244D">
        <w:rPr>
          <w:rFonts w:ascii="Times New Roman" w:hAnsi="Times New Roman" w:cs="Times New Roman"/>
          <w:b/>
          <w:noProof/>
        </w:rPr>
        <w:t>1</w:t>
      </w:r>
      <w:r w:rsidRPr="0008244D">
        <w:rPr>
          <w:rFonts w:ascii="Times New Roman" w:hAnsi="Times New Roman" w:cs="Times New Roman"/>
          <w:b/>
        </w:rPr>
        <w:fldChar w:fldCharType="end"/>
      </w:r>
      <w:r w:rsidRPr="0008244D">
        <w:rPr>
          <w:rFonts w:ascii="Times New Roman" w:hAnsi="Times New Roman" w:cs="Times New Roman"/>
          <w:b/>
        </w:rPr>
        <w:t xml:space="preserve">. Taux de consolidation (Cr) et catégorie HFIAS </w:t>
      </w:r>
      <w:r w:rsidRPr="0008244D">
        <w:rPr>
          <w:rFonts w:ascii="Times New Roman" w:hAnsi="Times New Roman" w:cs="Times New Roman"/>
          <w:b/>
        </w:rPr>
        <w:br/>
      </w:r>
      <w:r w:rsidR="00D33AFD">
        <w:rPr>
          <w:rFonts w:ascii="Times New Roman" w:hAnsi="Times New Roman" w:cs="Times New Roman"/>
          <w:b/>
        </w:rPr>
        <w:t>pour l’</w:t>
      </w:r>
      <w:r w:rsidRPr="0008244D">
        <w:rPr>
          <w:rFonts w:ascii="Times New Roman" w:hAnsi="Times New Roman" w:cs="Times New Roman"/>
          <w:b/>
        </w:rPr>
        <w:t>échantillon entier</w:t>
      </w:r>
    </w:p>
    <w:p w14:paraId="13CAA663" w14:textId="77777777" w:rsidR="0037698E" w:rsidRPr="00377D66" w:rsidRDefault="0037698E" w:rsidP="0008244D">
      <w:pPr>
        <w:spacing w:after="0" w:line="240" w:lineRule="auto"/>
        <w:jc w:val="both"/>
        <w:rPr>
          <w:rFonts w:ascii="Times New Roman" w:hAnsi="Times New Roman" w:cs="Times New Roman"/>
          <w:b/>
          <w:noProof/>
          <w:lang w:eastAsia="fr-BE"/>
        </w:rPr>
      </w:pPr>
    </w:p>
    <w:p w14:paraId="605DCE5F" w14:textId="77777777" w:rsidR="0037698E" w:rsidRPr="00377D66" w:rsidRDefault="004B2328" w:rsidP="0008244D">
      <w:pPr>
        <w:spacing w:after="0" w:line="240" w:lineRule="auto"/>
        <w:jc w:val="both"/>
        <w:rPr>
          <w:rFonts w:ascii="Times New Roman" w:hAnsi="Times New Roman" w:cs="Times New Roman"/>
          <w:b/>
          <w:noProof/>
          <w:lang w:eastAsia="fr-BE"/>
        </w:rPr>
      </w:pPr>
      <w:r w:rsidRPr="0008244D">
        <w:rPr>
          <w:rFonts w:ascii="Times New Roman" w:hAnsi="Times New Roman" w:cs="Times New Roman"/>
          <w:b/>
          <w:noProof/>
          <w:lang w:eastAsia="fr-BE"/>
        </w:rPr>
        <w:drawing>
          <wp:inline distT="0" distB="0" distL="0" distR="0" wp14:anchorId="1ED65D12" wp14:editId="3DEB0113">
            <wp:extent cx="4431630" cy="1894379"/>
            <wp:effectExtent l="0" t="0" r="762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ll sample.jpg"/>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431630" cy="1894379"/>
                    </a:xfrm>
                    <a:prstGeom prst="rect">
                      <a:avLst/>
                    </a:prstGeom>
                    <a:ln>
                      <a:noFill/>
                    </a:ln>
                    <a:extLst>
                      <a:ext uri="{53640926-AAD7-44D8-BBD7-CCE9431645EC}">
                        <a14:shadowObscured xmlns:a14="http://schemas.microsoft.com/office/drawing/2010/main"/>
                      </a:ext>
                    </a:extLst>
                  </pic:spPr>
                </pic:pic>
              </a:graphicData>
            </a:graphic>
          </wp:inline>
        </w:drawing>
      </w:r>
    </w:p>
    <w:p w14:paraId="1855BF99" w14:textId="77777777" w:rsidR="004B2328" w:rsidRPr="00377D66" w:rsidRDefault="004B2328" w:rsidP="0008244D">
      <w:pPr>
        <w:spacing w:after="0" w:line="240" w:lineRule="auto"/>
        <w:jc w:val="both"/>
        <w:rPr>
          <w:rFonts w:ascii="Times New Roman" w:hAnsi="Times New Roman" w:cs="Times New Roman"/>
          <w:noProof/>
          <w:lang w:eastAsia="fr-BE"/>
        </w:rPr>
      </w:pPr>
    </w:p>
    <w:p w14:paraId="13A1FAE1" w14:textId="77777777" w:rsidR="00E921A8" w:rsidRDefault="00E921A8" w:rsidP="00D33AFD">
      <w:pPr>
        <w:spacing w:after="120" w:line="240" w:lineRule="auto"/>
        <w:jc w:val="center"/>
        <w:rPr>
          <w:rFonts w:ascii="Times New Roman" w:hAnsi="Times New Roman" w:cs="Times New Roman"/>
          <w:b/>
        </w:rPr>
      </w:pPr>
    </w:p>
    <w:p w14:paraId="742F6EAA" w14:textId="6338A5FB" w:rsidR="00377D66" w:rsidRPr="0008244D" w:rsidRDefault="00377D66" w:rsidP="00D33AFD">
      <w:pPr>
        <w:spacing w:after="120" w:line="240" w:lineRule="auto"/>
        <w:jc w:val="center"/>
        <w:rPr>
          <w:rFonts w:ascii="Times New Roman" w:hAnsi="Times New Roman" w:cs="Times New Roman"/>
          <w:b/>
        </w:rPr>
      </w:pPr>
      <w:r w:rsidRPr="0008244D">
        <w:rPr>
          <w:rFonts w:ascii="Times New Roman" w:hAnsi="Times New Roman" w:cs="Times New Roman"/>
          <w:b/>
        </w:rPr>
        <w:t xml:space="preserve">Figure 1.1. Taux de consolidation (Cr) et catégorie HFIAS </w:t>
      </w:r>
      <w:r>
        <w:rPr>
          <w:rFonts w:ascii="Times New Roman" w:hAnsi="Times New Roman" w:cs="Times New Roman"/>
          <w:b/>
        </w:rPr>
        <w:br/>
      </w:r>
      <w:r w:rsidRPr="0008244D">
        <w:rPr>
          <w:rFonts w:ascii="Times New Roman" w:hAnsi="Times New Roman" w:cs="Times New Roman"/>
          <w:b/>
        </w:rPr>
        <w:t>pour les ménages du milieu A</w:t>
      </w:r>
    </w:p>
    <w:p w14:paraId="5048F10E" w14:textId="5AB3ADA5" w:rsidR="004B2328" w:rsidRPr="00377D66" w:rsidRDefault="004B2328" w:rsidP="0008244D">
      <w:pPr>
        <w:spacing w:after="0" w:line="240" w:lineRule="auto"/>
        <w:jc w:val="both"/>
        <w:rPr>
          <w:rFonts w:ascii="Times New Roman" w:hAnsi="Times New Roman" w:cs="Times New Roman"/>
        </w:rPr>
      </w:pPr>
      <w:r w:rsidRPr="0008244D">
        <w:rPr>
          <w:rFonts w:ascii="Times New Roman" w:hAnsi="Times New Roman" w:cs="Times New Roman"/>
          <w:noProof/>
          <w:lang w:eastAsia="fr-BE"/>
        </w:rPr>
        <w:lastRenderedPageBreak/>
        <w:drawing>
          <wp:inline distT="0" distB="0" distL="0" distR="0" wp14:anchorId="3A19898E" wp14:editId="39C601BD">
            <wp:extent cx="4433988" cy="1465781"/>
            <wp:effectExtent l="0" t="0" r="5080" b="127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tting A.jpg"/>
                    <pic:cNvPicPr/>
                  </pic:nvPicPr>
                  <pic:blipFill>
                    <a:blip r:embed="rId9">
                      <a:extLst>
                        <a:ext uri="{28A0092B-C50C-407E-A947-70E740481C1C}">
                          <a14:useLocalDpi xmlns:a14="http://schemas.microsoft.com/office/drawing/2010/main" val="0"/>
                        </a:ext>
                      </a:extLst>
                    </a:blip>
                    <a:stretch>
                      <a:fillRect/>
                    </a:stretch>
                  </pic:blipFill>
                  <pic:spPr bwMode="auto">
                    <a:xfrm>
                      <a:off x="0" y="0"/>
                      <a:ext cx="4433988" cy="1465781"/>
                    </a:xfrm>
                    <a:prstGeom prst="rect">
                      <a:avLst/>
                    </a:prstGeom>
                    <a:ln>
                      <a:noFill/>
                    </a:ln>
                    <a:extLst>
                      <a:ext uri="{53640926-AAD7-44D8-BBD7-CCE9431645EC}">
                        <a14:shadowObscured xmlns:a14="http://schemas.microsoft.com/office/drawing/2010/main"/>
                      </a:ext>
                    </a:extLst>
                  </pic:spPr>
                </pic:pic>
              </a:graphicData>
            </a:graphic>
          </wp:inline>
        </w:drawing>
      </w:r>
    </w:p>
    <w:p w14:paraId="0410A8D9" w14:textId="77777777" w:rsidR="004B2328" w:rsidRPr="00377D66" w:rsidRDefault="004B2328" w:rsidP="0008244D">
      <w:pPr>
        <w:spacing w:after="0" w:line="240" w:lineRule="auto"/>
        <w:jc w:val="both"/>
        <w:rPr>
          <w:rFonts w:ascii="Times New Roman" w:hAnsi="Times New Roman" w:cs="Times New Roman"/>
        </w:rPr>
      </w:pPr>
    </w:p>
    <w:p w14:paraId="7CDA7147" w14:textId="39C934C0" w:rsidR="00377D66" w:rsidRPr="0008244D" w:rsidRDefault="00377D66" w:rsidP="00063D2B">
      <w:pPr>
        <w:spacing w:after="120" w:line="240" w:lineRule="auto"/>
        <w:jc w:val="center"/>
        <w:rPr>
          <w:rFonts w:ascii="Times New Roman" w:hAnsi="Times New Roman" w:cs="Times New Roman"/>
          <w:b/>
        </w:rPr>
      </w:pPr>
      <w:r w:rsidRPr="0008244D">
        <w:rPr>
          <w:rFonts w:ascii="Times New Roman" w:hAnsi="Times New Roman" w:cs="Times New Roman"/>
          <w:b/>
        </w:rPr>
        <w:t xml:space="preserve">Figure 1.2. Taux de consolidation (Cr) et catégorie HFIAS </w:t>
      </w:r>
      <w:r>
        <w:rPr>
          <w:rFonts w:ascii="Times New Roman" w:hAnsi="Times New Roman" w:cs="Times New Roman"/>
          <w:b/>
        </w:rPr>
        <w:br/>
      </w:r>
      <w:r w:rsidRPr="0008244D">
        <w:rPr>
          <w:rFonts w:ascii="Times New Roman" w:hAnsi="Times New Roman" w:cs="Times New Roman"/>
          <w:b/>
        </w:rPr>
        <w:t>pour les ménages du milieu B</w:t>
      </w:r>
    </w:p>
    <w:p w14:paraId="04C6F5D3" w14:textId="7D5AA00D" w:rsidR="004B2328" w:rsidRPr="00377D66" w:rsidRDefault="004B2328" w:rsidP="0008244D">
      <w:pPr>
        <w:spacing w:after="0" w:line="240" w:lineRule="auto"/>
        <w:jc w:val="both"/>
        <w:rPr>
          <w:rFonts w:ascii="Times New Roman" w:hAnsi="Times New Roman" w:cs="Times New Roman"/>
        </w:rPr>
      </w:pPr>
      <w:r w:rsidRPr="0008244D">
        <w:rPr>
          <w:rFonts w:ascii="Times New Roman" w:hAnsi="Times New Roman" w:cs="Times New Roman"/>
          <w:noProof/>
          <w:lang w:eastAsia="fr-BE"/>
        </w:rPr>
        <w:drawing>
          <wp:inline distT="0" distB="0" distL="0" distR="0" wp14:anchorId="18BB19D2" wp14:editId="60DC1925">
            <wp:extent cx="4407414" cy="1527628"/>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etting B.jpg"/>
                    <pic:cNvPicPr/>
                  </pic:nvPicPr>
                  <pic:blipFill>
                    <a:blip r:embed="rId10">
                      <a:extLst>
                        <a:ext uri="{28A0092B-C50C-407E-A947-70E740481C1C}">
                          <a14:useLocalDpi xmlns:a14="http://schemas.microsoft.com/office/drawing/2010/main" val="0"/>
                        </a:ext>
                      </a:extLst>
                    </a:blip>
                    <a:stretch>
                      <a:fillRect/>
                    </a:stretch>
                  </pic:blipFill>
                  <pic:spPr bwMode="auto">
                    <a:xfrm>
                      <a:off x="0" y="0"/>
                      <a:ext cx="4407414" cy="1527628"/>
                    </a:xfrm>
                    <a:prstGeom prst="rect">
                      <a:avLst/>
                    </a:prstGeom>
                    <a:ln>
                      <a:noFill/>
                    </a:ln>
                    <a:extLst>
                      <a:ext uri="{53640926-AAD7-44D8-BBD7-CCE9431645EC}">
                        <a14:shadowObscured xmlns:a14="http://schemas.microsoft.com/office/drawing/2010/main"/>
                      </a:ext>
                    </a:extLst>
                  </pic:spPr>
                </pic:pic>
              </a:graphicData>
            </a:graphic>
          </wp:inline>
        </w:drawing>
      </w:r>
    </w:p>
    <w:p w14:paraId="1A9931B3" w14:textId="77777777" w:rsidR="00E21AA8" w:rsidRPr="00377D66" w:rsidRDefault="00E21AA8" w:rsidP="0008244D">
      <w:pPr>
        <w:spacing w:after="0" w:line="240" w:lineRule="auto"/>
        <w:jc w:val="both"/>
        <w:rPr>
          <w:rFonts w:ascii="Times New Roman" w:hAnsi="Times New Roman" w:cs="Times New Roman"/>
        </w:rPr>
      </w:pPr>
    </w:p>
    <w:p w14:paraId="48224B73" w14:textId="77777777" w:rsidR="00E921A8" w:rsidRDefault="00E921A8" w:rsidP="00D33AFD">
      <w:pPr>
        <w:pStyle w:val="Lgende"/>
        <w:spacing w:after="120"/>
        <w:jc w:val="center"/>
        <w:rPr>
          <w:rFonts w:ascii="Times New Roman" w:hAnsi="Times New Roman" w:cs="Times New Roman"/>
          <w:color w:val="auto"/>
          <w:sz w:val="22"/>
          <w:szCs w:val="22"/>
        </w:rPr>
      </w:pPr>
    </w:p>
    <w:p w14:paraId="66B56014" w14:textId="77777777" w:rsidR="00E921A8" w:rsidRDefault="00E921A8" w:rsidP="00D33AFD">
      <w:pPr>
        <w:pStyle w:val="Lgende"/>
        <w:spacing w:after="120"/>
        <w:jc w:val="center"/>
        <w:rPr>
          <w:rFonts w:ascii="Times New Roman" w:hAnsi="Times New Roman" w:cs="Times New Roman"/>
          <w:color w:val="auto"/>
          <w:sz w:val="22"/>
          <w:szCs w:val="22"/>
        </w:rPr>
      </w:pPr>
    </w:p>
    <w:p w14:paraId="4C57397D" w14:textId="279C7F37" w:rsidR="00377D66" w:rsidRPr="0008244D" w:rsidRDefault="00377D66" w:rsidP="00D33AFD">
      <w:pPr>
        <w:pStyle w:val="Lgende"/>
        <w:spacing w:after="120"/>
        <w:jc w:val="center"/>
        <w:rPr>
          <w:rFonts w:ascii="Times New Roman" w:hAnsi="Times New Roman" w:cs="Times New Roman"/>
          <w:color w:val="auto"/>
          <w:sz w:val="22"/>
          <w:szCs w:val="22"/>
        </w:rPr>
      </w:pPr>
      <w:r w:rsidRPr="0008244D">
        <w:rPr>
          <w:rFonts w:ascii="Times New Roman" w:hAnsi="Times New Roman" w:cs="Times New Roman"/>
          <w:color w:val="auto"/>
          <w:sz w:val="22"/>
          <w:szCs w:val="22"/>
        </w:rPr>
        <w:t xml:space="preserve">Figure </w:t>
      </w:r>
      <w:r w:rsidRPr="0008244D">
        <w:rPr>
          <w:rFonts w:ascii="Times New Roman" w:hAnsi="Times New Roman" w:cs="Times New Roman"/>
          <w:color w:val="auto"/>
          <w:sz w:val="22"/>
          <w:szCs w:val="22"/>
        </w:rPr>
        <w:fldChar w:fldCharType="begin"/>
      </w:r>
      <w:r w:rsidRPr="0008244D">
        <w:rPr>
          <w:rFonts w:ascii="Times New Roman" w:hAnsi="Times New Roman" w:cs="Times New Roman"/>
          <w:color w:val="auto"/>
          <w:sz w:val="22"/>
          <w:szCs w:val="22"/>
        </w:rPr>
        <w:instrText xml:space="preserve"> SEQ Figure \* ARABIC </w:instrText>
      </w:r>
      <w:r w:rsidRPr="0008244D">
        <w:rPr>
          <w:rFonts w:ascii="Times New Roman" w:hAnsi="Times New Roman" w:cs="Times New Roman"/>
          <w:color w:val="auto"/>
          <w:sz w:val="22"/>
          <w:szCs w:val="22"/>
        </w:rPr>
        <w:fldChar w:fldCharType="separate"/>
      </w:r>
      <w:r w:rsidRPr="0008244D">
        <w:rPr>
          <w:rFonts w:ascii="Times New Roman" w:hAnsi="Times New Roman" w:cs="Times New Roman"/>
          <w:noProof/>
          <w:color w:val="auto"/>
          <w:sz w:val="22"/>
          <w:szCs w:val="22"/>
        </w:rPr>
        <w:t>2</w:t>
      </w:r>
      <w:r w:rsidRPr="0008244D">
        <w:rPr>
          <w:rFonts w:ascii="Times New Roman" w:hAnsi="Times New Roman" w:cs="Times New Roman"/>
          <w:color w:val="auto"/>
          <w:sz w:val="22"/>
          <w:szCs w:val="22"/>
        </w:rPr>
        <w:fldChar w:fldCharType="end"/>
      </w:r>
      <w:r w:rsidRPr="0008244D">
        <w:rPr>
          <w:rFonts w:ascii="Times New Roman" w:hAnsi="Times New Roman" w:cs="Times New Roman"/>
          <w:color w:val="auto"/>
          <w:sz w:val="22"/>
          <w:szCs w:val="22"/>
        </w:rPr>
        <w:t xml:space="preserve">. Distribution du taux de consolidation </w:t>
      </w:r>
      <w:r>
        <w:rPr>
          <w:rFonts w:ascii="Times New Roman" w:hAnsi="Times New Roman" w:cs="Times New Roman"/>
          <w:color w:val="auto"/>
          <w:sz w:val="22"/>
          <w:szCs w:val="22"/>
        </w:rPr>
        <w:br/>
      </w:r>
      <w:r w:rsidRPr="0008244D">
        <w:rPr>
          <w:rFonts w:ascii="Times New Roman" w:hAnsi="Times New Roman" w:cs="Times New Roman"/>
          <w:color w:val="auto"/>
          <w:sz w:val="22"/>
          <w:szCs w:val="22"/>
        </w:rPr>
        <w:t>pour les quatre catégories HFIAP</w:t>
      </w:r>
    </w:p>
    <w:p w14:paraId="066BEA0A" w14:textId="77777777" w:rsidR="0068661B" w:rsidRPr="00377D66" w:rsidRDefault="0068661B" w:rsidP="0008244D">
      <w:pPr>
        <w:keepNext/>
        <w:spacing w:after="0" w:line="240" w:lineRule="auto"/>
        <w:jc w:val="center"/>
        <w:rPr>
          <w:rFonts w:ascii="Times New Roman" w:hAnsi="Times New Roman" w:cs="Times New Roman"/>
        </w:rPr>
      </w:pPr>
      <w:r w:rsidRPr="0008244D">
        <w:rPr>
          <w:rFonts w:ascii="Times New Roman" w:hAnsi="Times New Roman" w:cs="Times New Roman"/>
          <w:noProof/>
          <w:lang w:eastAsia="fr-BE"/>
        </w:rPr>
        <w:lastRenderedPageBreak/>
        <w:drawing>
          <wp:inline distT="0" distB="0" distL="0" distR="0" wp14:anchorId="71224860" wp14:editId="3551050D">
            <wp:extent cx="3072979" cy="2523471"/>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OXPLOT.jpg"/>
                    <pic:cNvPicPr/>
                  </pic:nvPicPr>
                  <pic:blipFill>
                    <a:blip r:embed="rId11">
                      <a:extLst>
                        <a:ext uri="{28A0092B-C50C-407E-A947-70E740481C1C}">
                          <a14:useLocalDpi xmlns:a14="http://schemas.microsoft.com/office/drawing/2010/main" val="0"/>
                        </a:ext>
                      </a:extLst>
                    </a:blip>
                    <a:stretch>
                      <a:fillRect/>
                    </a:stretch>
                  </pic:blipFill>
                  <pic:spPr>
                    <a:xfrm>
                      <a:off x="0" y="0"/>
                      <a:ext cx="3072979" cy="2523471"/>
                    </a:xfrm>
                    <a:prstGeom prst="rect">
                      <a:avLst/>
                    </a:prstGeom>
                  </pic:spPr>
                </pic:pic>
              </a:graphicData>
            </a:graphic>
          </wp:inline>
        </w:drawing>
      </w:r>
    </w:p>
    <w:p w14:paraId="5EDEF229" w14:textId="1229B633" w:rsidR="003D5C04" w:rsidRPr="00377D66" w:rsidRDefault="00423291" w:rsidP="0008244D">
      <w:pPr>
        <w:spacing w:after="0" w:line="240" w:lineRule="auto"/>
        <w:jc w:val="both"/>
        <w:rPr>
          <w:rFonts w:ascii="Times New Roman" w:hAnsi="Times New Roman" w:cs="Times New Roman"/>
        </w:rPr>
      </w:pPr>
      <w:r w:rsidRPr="00377D66">
        <w:rPr>
          <w:rFonts w:ascii="Times New Roman" w:hAnsi="Times New Roman" w:cs="Times New Roman"/>
        </w:rPr>
        <w:t xml:space="preserve">Les </w:t>
      </w:r>
      <w:r w:rsidR="003150F7" w:rsidRPr="00377D66">
        <w:rPr>
          <w:rFonts w:ascii="Times New Roman" w:hAnsi="Times New Roman" w:cs="Times New Roman"/>
          <w:b/>
        </w:rPr>
        <w:t>Figures</w:t>
      </w:r>
      <w:r w:rsidR="003150F7" w:rsidRPr="00377D66">
        <w:rPr>
          <w:rFonts w:ascii="Times New Roman" w:hAnsi="Times New Roman" w:cs="Times New Roman"/>
        </w:rPr>
        <w:t xml:space="preserve"> </w:t>
      </w:r>
      <w:r w:rsidRPr="00377D66">
        <w:rPr>
          <w:rFonts w:ascii="Times New Roman" w:hAnsi="Times New Roman" w:cs="Times New Roman"/>
          <w:b/>
        </w:rPr>
        <w:t>1</w:t>
      </w:r>
      <w:r w:rsidRPr="00377D66">
        <w:rPr>
          <w:rFonts w:ascii="Times New Roman" w:hAnsi="Times New Roman" w:cs="Times New Roman"/>
        </w:rPr>
        <w:t xml:space="preserve"> et </w:t>
      </w:r>
      <w:r w:rsidRPr="00377D66">
        <w:rPr>
          <w:rFonts w:ascii="Times New Roman" w:hAnsi="Times New Roman" w:cs="Times New Roman"/>
          <w:b/>
        </w:rPr>
        <w:t>2</w:t>
      </w:r>
      <w:r w:rsidRPr="00377D66">
        <w:rPr>
          <w:rFonts w:ascii="Times New Roman" w:hAnsi="Times New Roman" w:cs="Times New Roman"/>
        </w:rPr>
        <w:t xml:space="preserve"> montrent de façon croisée</w:t>
      </w:r>
      <w:r w:rsidR="00530746" w:rsidRPr="00377D66">
        <w:rPr>
          <w:rFonts w:ascii="Times New Roman" w:hAnsi="Times New Roman" w:cs="Times New Roman"/>
        </w:rPr>
        <w:t>s</w:t>
      </w:r>
      <w:r w:rsidRPr="00377D66">
        <w:rPr>
          <w:rFonts w:ascii="Times New Roman" w:hAnsi="Times New Roman" w:cs="Times New Roman"/>
        </w:rPr>
        <w:t xml:space="preserve"> les données relatives à la sécurité alimentaire et à la consolidation de l’usage des terres, </w:t>
      </w:r>
      <w:r w:rsidR="00530746" w:rsidRPr="00377D66">
        <w:rPr>
          <w:rFonts w:ascii="Times New Roman" w:hAnsi="Times New Roman" w:cs="Times New Roman"/>
        </w:rPr>
        <w:t>à sa</w:t>
      </w:r>
      <w:r w:rsidRPr="00377D66">
        <w:rPr>
          <w:rFonts w:ascii="Times New Roman" w:hAnsi="Times New Roman" w:cs="Times New Roman"/>
        </w:rPr>
        <w:t xml:space="preserve">voir entre le HFIAP et le taux de consolidation de chaque ménage. </w:t>
      </w:r>
      <w:r w:rsidR="00E80FFE" w:rsidRPr="00377D66">
        <w:rPr>
          <w:rFonts w:ascii="Times New Roman" w:hAnsi="Times New Roman" w:cs="Times New Roman"/>
        </w:rPr>
        <w:t>Le taux de consolidation (tC)</w:t>
      </w:r>
      <w:r w:rsidR="00E80FFE" w:rsidRPr="00377D66">
        <w:rPr>
          <w:rStyle w:val="Appelnotedebasdep"/>
          <w:rFonts w:ascii="Times New Roman" w:hAnsi="Times New Roman" w:cs="Times New Roman"/>
        </w:rPr>
        <w:footnoteReference w:id="34"/>
      </w:r>
      <w:r w:rsidR="00E80FFE" w:rsidRPr="00377D66">
        <w:rPr>
          <w:rFonts w:ascii="Times New Roman" w:hAnsi="Times New Roman" w:cs="Times New Roman"/>
        </w:rPr>
        <w:t xml:space="preserve"> est obtenu</w:t>
      </w:r>
      <w:r w:rsidR="00530746" w:rsidRPr="00377D66">
        <w:rPr>
          <w:rFonts w:ascii="Times New Roman" w:hAnsi="Times New Roman" w:cs="Times New Roman"/>
        </w:rPr>
        <w:t xml:space="preserve"> à partir</w:t>
      </w:r>
      <w:r w:rsidR="00E80FFE" w:rsidRPr="00377D66">
        <w:rPr>
          <w:rFonts w:ascii="Times New Roman" w:hAnsi="Times New Roman" w:cs="Times New Roman"/>
        </w:rPr>
        <w:t xml:space="preserve"> du nombre de parcelles consolidées par le ménage (cP) </w:t>
      </w:r>
      <w:r w:rsidR="00530746" w:rsidRPr="00377D66">
        <w:rPr>
          <w:rFonts w:ascii="Times New Roman" w:hAnsi="Times New Roman" w:cs="Times New Roman"/>
        </w:rPr>
        <w:t>divisé par le</w:t>
      </w:r>
      <w:r w:rsidR="00E80FFE" w:rsidRPr="00377D66">
        <w:rPr>
          <w:rFonts w:ascii="Times New Roman" w:hAnsi="Times New Roman" w:cs="Times New Roman"/>
        </w:rPr>
        <w:t xml:space="preserve"> total de parcelles cultivées par </w:t>
      </w:r>
      <w:r w:rsidR="00530746" w:rsidRPr="00377D66">
        <w:rPr>
          <w:rFonts w:ascii="Times New Roman" w:hAnsi="Times New Roman" w:cs="Times New Roman"/>
        </w:rPr>
        <w:t>c</w:t>
      </w:r>
      <w:r w:rsidR="00E80FFE" w:rsidRPr="00377D66">
        <w:rPr>
          <w:rFonts w:ascii="Times New Roman" w:hAnsi="Times New Roman" w:cs="Times New Roman"/>
        </w:rPr>
        <w:t>e même</w:t>
      </w:r>
      <w:r w:rsidR="00530746" w:rsidRPr="00377D66">
        <w:rPr>
          <w:rFonts w:ascii="Times New Roman" w:hAnsi="Times New Roman" w:cs="Times New Roman"/>
        </w:rPr>
        <w:t xml:space="preserve"> ménage</w:t>
      </w:r>
      <w:r w:rsidR="00E80FFE" w:rsidRPr="00377D66">
        <w:rPr>
          <w:rFonts w:ascii="Times New Roman" w:hAnsi="Times New Roman" w:cs="Times New Roman"/>
        </w:rPr>
        <w:t xml:space="preserve"> (tP)</w:t>
      </w:r>
      <w:r w:rsidR="00E80FFE" w:rsidRPr="00377D66">
        <w:rPr>
          <w:rStyle w:val="Appelnotedebasdep"/>
          <w:rFonts w:ascii="Times New Roman" w:hAnsi="Times New Roman" w:cs="Times New Roman"/>
        </w:rPr>
        <w:footnoteReference w:id="35"/>
      </w:r>
      <w:r w:rsidRPr="00377D66">
        <w:rPr>
          <w:rFonts w:ascii="Times New Roman" w:hAnsi="Times New Roman" w:cs="Times New Roman"/>
        </w:rPr>
        <w:t xml:space="preserve">. </w:t>
      </w:r>
      <w:r w:rsidR="00E80FFE" w:rsidRPr="00377D66">
        <w:rPr>
          <w:rFonts w:ascii="Times New Roman" w:hAnsi="Times New Roman" w:cs="Times New Roman"/>
        </w:rPr>
        <w:t xml:space="preserve">Un ménage qui </w:t>
      </w:r>
      <w:r w:rsidR="00530746" w:rsidRPr="00377D66">
        <w:rPr>
          <w:rFonts w:ascii="Times New Roman" w:hAnsi="Times New Roman" w:cs="Times New Roman"/>
        </w:rPr>
        <w:t>présente</w:t>
      </w:r>
      <w:r w:rsidR="00E80FFE" w:rsidRPr="00377D66">
        <w:rPr>
          <w:rFonts w:ascii="Times New Roman" w:hAnsi="Times New Roman" w:cs="Times New Roman"/>
        </w:rPr>
        <w:t xml:space="preserve"> un taux de consolidation égal à 0 n’a consolidé aucune des parcelles qu’il cultive. Au contraire, un ménage avec un taux de consolidation égal à 1 aura consolidé la totalité des parcelles cultivées</w:t>
      </w:r>
      <w:r w:rsidR="003150F7" w:rsidRPr="00377D66">
        <w:rPr>
          <w:rFonts w:ascii="Times New Roman" w:hAnsi="Times New Roman" w:cs="Times New Roman"/>
        </w:rPr>
        <w:t xml:space="preserve">. </w:t>
      </w:r>
      <w:r w:rsidR="00E80FFE" w:rsidRPr="00377D66">
        <w:rPr>
          <w:rFonts w:ascii="Times New Roman" w:hAnsi="Times New Roman" w:cs="Times New Roman"/>
        </w:rPr>
        <w:t xml:space="preserve">Sur </w:t>
      </w:r>
      <w:r w:rsidR="00AD6474" w:rsidRPr="00377D66">
        <w:rPr>
          <w:rFonts w:ascii="Times New Roman" w:hAnsi="Times New Roman" w:cs="Times New Roman"/>
        </w:rPr>
        <w:t>la base</w:t>
      </w:r>
      <w:r w:rsidR="00E80FFE" w:rsidRPr="00377D66">
        <w:rPr>
          <w:rFonts w:ascii="Times New Roman" w:hAnsi="Times New Roman" w:cs="Times New Roman"/>
        </w:rPr>
        <w:t xml:space="preserve"> de </w:t>
      </w:r>
      <w:r w:rsidR="00530746" w:rsidRPr="00377D66">
        <w:rPr>
          <w:rFonts w:ascii="Times New Roman" w:hAnsi="Times New Roman" w:cs="Times New Roman"/>
        </w:rPr>
        <w:t>ces données</w:t>
      </w:r>
      <w:r w:rsidR="00E80FFE" w:rsidRPr="00377D66">
        <w:rPr>
          <w:rFonts w:ascii="Times New Roman" w:hAnsi="Times New Roman" w:cs="Times New Roman"/>
        </w:rPr>
        <w:t xml:space="preserve"> on ne voit pas </w:t>
      </w:r>
      <w:r w:rsidR="00AF3457" w:rsidRPr="00377D66">
        <w:rPr>
          <w:rFonts w:ascii="Times New Roman" w:hAnsi="Times New Roman" w:cs="Times New Roman"/>
        </w:rPr>
        <w:t xml:space="preserve">de </w:t>
      </w:r>
      <w:r w:rsidR="00E80FFE" w:rsidRPr="00377D66">
        <w:rPr>
          <w:rFonts w:ascii="Times New Roman" w:hAnsi="Times New Roman" w:cs="Times New Roman"/>
        </w:rPr>
        <w:t>relation directe entre le taux de consolidation et l’état d’insécurité alimentaire du ménage. L’histogramme dans la figure 1 indique une haute prévalence de ménages gravement insécurisés (HFIAS</w:t>
      </w:r>
      <w:r w:rsidR="00AF3457" w:rsidRPr="00377D66">
        <w:rPr>
          <w:rFonts w:ascii="Times New Roman" w:hAnsi="Times New Roman" w:cs="Times New Roman"/>
        </w:rPr>
        <w:t xml:space="preserve"> </w:t>
      </w:r>
      <w:r w:rsidR="00E80FFE" w:rsidRPr="00377D66">
        <w:rPr>
          <w:rFonts w:ascii="Times New Roman" w:hAnsi="Times New Roman" w:cs="Times New Roman"/>
        </w:rPr>
        <w:t>= 4) parmi ceux qui ont consolidé la totalité de leurs parcelles (tC</w:t>
      </w:r>
      <w:r w:rsidR="00AF3457" w:rsidRPr="00377D66">
        <w:rPr>
          <w:rFonts w:ascii="Times New Roman" w:hAnsi="Times New Roman" w:cs="Times New Roman"/>
        </w:rPr>
        <w:t xml:space="preserve"> </w:t>
      </w:r>
      <w:r w:rsidR="00E80FFE" w:rsidRPr="00377D66">
        <w:rPr>
          <w:rFonts w:ascii="Times New Roman" w:hAnsi="Times New Roman" w:cs="Times New Roman"/>
        </w:rPr>
        <w:t>= 1). Toutefois, la deuxième concentration la plus élevée de ménage</w:t>
      </w:r>
      <w:r w:rsidR="00AF3457" w:rsidRPr="00377D66">
        <w:rPr>
          <w:rFonts w:ascii="Times New Roman" w:hAnsi="Times New Roman" w:cs="Times New Roman"/>
        </w:rPr>
        <w:t>s</w:t>
      </w:r>
      <w:r w:rsidR="00E80FFE" w:rsidRPr="00377D66">
        <w:rPr>
          <w:rFonts w:ascii="Times New Roman" w:hAnsi="Times New Roman" w:cs="Times New Roman"/>
        </w:rPr>
        <w:t xml:space="preserve"> avec un HFIAP égal à 4 est à retrouver parmi les ménages qui ont un taux de consolidation égal à 0.</w:t>
      </w:r>
      <w:r w:rsidR="00482B6C">
        <w:rPr>
          <w:rFonts w:ascii="Times New Roman" w:hAnsi="Times New Roman" w:cs="Times New Roman"/>
        </w:rPr>
        <w:t xml:space="preserve"> </w:t>
      </w:r>
      <w:r w:rsidR="00E80FFE" w:rsidRPr="00377D66">
        <w:rPr>
          <w:rFonts w:ascii="Times New Roman" w:hAnsi="Times New Roman" w:cs="Times New Roman"/>
        </w:rPr>
        <w:t xml:space="preserve"> Les </w:t>
      </w:r>
      <w:r w:rsidR="00E80FFE" w:rsidRPr="00377D66">
        <w:rPr>
          <w:rFonts w:ascii="Times New Roman" w:hAnsi="Times New Roman" w:cs="Times New Roman"/>
          <w:i/>
        </w:rPr>
        <w:t>whisker plots</w:t>
      </w:r>
      <w:r w:rsidR="00E80FFE" w:rsidRPr="00377D66">
        <w:rPr>
          <w:rFonts w:ascii="Times New Roman" w:hAnsi="Times New Roman" w:cs="Times New Roman"/>
        </w:rPr>
        <w:t xml:space="preserve"> dans l</w:t>
      </w:r>
      <w:r w:rsidR="00AF3457" w:rsidRPr="00377D66">
        <w:rPr>
          <w:rFonts w:ascii="Times New Roman" w:hAnsi="Times New Roman" w:cs="Times New Roman"/>
        </w:rPr>
        <w:t>a</w:t>
      </w:r>
      <w:r w:rsidR="00AF3457" w:rsidRPr="00377D66">
        <w:rPr>
          <w:rFonts w:ascii="Times New Roman" w:hAnsi="Times New Roman" w:cs="Times New Roman"/>
          <w:b/>
        </w:rPr>
        <w:t xml:space="preserve"> figure</w:t>
      </w:r>
      <w:r w:rsidR="00E80FFE" w:rsidRPr="00377D66">
        <w:rPr>
          <w:rFonts w:ascii="Times New Roman" w:hAnsi="Times New Roman" w:cs="Times New Roman"/>
          <w:b/>
        </w:rPr>
        <w:t xml:space="preserve"> 2</w:t>
      </w:r>
      <w:r w:rsidR="00C0752C" w:rsidRPr="00377D66">
        <w:rPr>
          <w:rFonts w:ascii="Times New Roman" w:hAnsi="Times New Roman" w:cs="Times New Roman"/>
          <w:b/>
        </w:rPr>
        <w:t xml:space="preserve">, </w:t>
      </w:r>
      <w:r w:rsidR="00C0752C" w:rsidRPr="00377D66">
        <w:rPr>
          <w:rFonts w:ascii="Times New Roman" w:hAnsi="Times New Roman" w:cs="Times New Roman"/>
        </w:rPr>
        <w:t>ainsi que</w:t>
      </w:r>
      <w:r w:rsidR="00AD6474" w:rsidRPr="00377D66">
        <w:rPr>
          <w:rFonts w:ascii="Times New Roman" w:hAnsi="Times New Roman" w:cs="Times New Roman"/>
        </w:rPr>
        <w:t xml:space="preserve"> le </w:t>
      </w:r>
      <w:r w:rsidR="00AD6474" w:rsidRPr="00377D66">
        <w:rPr>
          <w:rFonts w:ascii="Times New Roman" w:hAnsi="Times New Roman" w:cs="Times New Roman"/>
          <w:b/>
        </w:rPr>
        <w:t>tableau 1</w:t>
      </w:r>
      <w:r w:rsidR="00AF3457" w:rsidRPr="00377D66">
        <w:rPr>
          <w:rFonts w:ascii="Times New Roman" w:hAnsi="Times New Roman" w:cs="Times New Roman"/>
          <w:b/>
        </w:rPr>
        <w:t xml:space="preserve"> </w:t>
      </w:r>
      <w:r w:rsidR="00AF3457" w:rsidRPr="00377D66">
        <w:rPr>
          <w:rFonts w:ascii="Times New Roman" w:hAnsi="Times New Roman" w:cs="Times New Roman"/>
        </w:rPr>
        <w:t>ci-dessous</w:t>
      </w:r>
      <w:r w:rsidR="00C0752C" w:rsidRPr="00377D66">
        <w:rPr>
          <w:rFonts w:ascii="Times New Roman" w:hAnsi="Times New Roman" w:cs="Times New Roman"/>
        </w:rPr>
        <w:t>,</w:t>
      </w:r>
      <w:r w:rsidR="00E80FFE" w:rsidRPr="00377D66">
        <w:rPr>
          <w:rFonts w:ascii="Times New Roman" w:hAnsi="Times New Roman" w:cs="Times New Roman"/>
        </w:rPr>
        <w:t xml:space="preserve"> montre</w:t>
      </w:r>
      <w:r w:rsidR="00AD6474" w:rsidRPr="00377D66">
        <w:rPr>
          <w:rFonts w:ascii="Times New Roman" w:hAnsi="Times New Roman" w:cs="Times New Roman"/>
        </w:rPr>
        <w:t>nt</w:t>
      </w:r>
      <w:r w:rsidR="00E80FFE" w:rsidRPr="00377D66">
        <w:rPr>
          <w:rFonts w:ascii="Times New Roman" w:hAnsi="Times New Roman" w:cs="Times New Roman"/>
        </w:rPr>
        <w:t xml:space="preserve"> aussi que le</w:t>
      </w:r>
      <w:r w:rsidR="00530746" w:rsidRPr="00377D66">
        <w:rPr>
          <w:rFonts w:ascii="Times New Roman" w:hAnsi="Times New Roman" w:cs="Times New Roman"/>
        </w:rPr>
        <w:t>s</w:t>
      </w:r>
      <w:r w:rsidR="00E80FFE" w:rsidRPr="00377D66">
        <w:rPr>
          <w:rFonts w:ascii="Times New Roman" w:hAnsi="Times New Roman" w:cs="Times New Roman"/>
        </w:rPr>
        <w:t xml:space="preserve"> mé</w:t>
      </w:r>
      <w:r w:rsidR="004E0937" w:rsidRPr="00377D66">
        <w:rPr>
          <w:rFonts w:ascii="Times New Roman" w:hAnsi="Times New Roman" w:cs="Times New Roman"/>
        </w:rPr>
        <w:t>nage</w:t>
      </w:r>
      <w:r w:rsidR="00530746" w:rsidRPr="00377D66">
        <w:rPr>
          <w:rFonts w:ascii="Times New Roman" w:hAnsi="Times New Roman" w:cs="Times New Roman"/>
        </w:rPr>
        <w:t>s</w:t>
      </w:r>
      <w:r w:rsidR="004E0937" w:rsidRPr="00377D66">
        <w:rPr>
          <w:rFonts w:ascii="Times New Roman" w:hAnsi="Times New Roman" w:cs="Times New Roman"/>
        </w:rPr>
        <w:t xml:space="preserve"> gravement insécurisé</w:t>
      </w:r>
      <w:r w:rsidR="00530746" w:rsidRPr="00377D66">
        <w:rPr>
          <w:rFonts w:ascii="Times New Roman" w:hAnsi="Times New Roman" w:cs="Times New Roman"/>
        </w:rPr>
        <w:t>s</w:t>
      </w:r>
      <w:r w:rsidR="004E0937" w:rsidRPr="00377D66">
        <w:rPr>
          <w:rFonts w:ascii="Times New Roman" w:hAnsi="Times New Roman" w:cs="Times New Roman"/>
        </w:rPr>
        <w:t xml:space="preserve"> ont</w:t>
      </w:r>
      <w:r w:rsidR="00E80FFE" w:rsidRPr="00377D66">
        <w:rPr>
          <w:rFonts w:ascii="Times New Roman" w:hAnsi="Times New Roman" w:cs="Times New Roman"/>
        </w:rPr>
        <w:t xml:space="preserve"> </w:t>
      </w:r>
      <w:r w:rsidR="00AF3457" w:rsidRPr="00377D66">
        <w:rPr>
          <w:rFonts w:ascii="Times New Roman" w:hAnsi="Times New Roman" w:cs="Times New Roman"/>
        </w:rPr>
        <w:t>d</w:t>
      </w:r>
      <w:r w:rsidR="00530746" w:rsidRPr="00377D66">
        <w:rPr>
          <w:rFonts w:ascii="Times New Roman" w:hAnsi="Times New Roman" w:cs="Times New Roman"/>
        </w:rPr>
        <w:t>es taux de consolidation</w:t>
      </w:r>
      <w:r w:rsidR="00E80FFE" w:rsidRPr="00377D66">
        <w:rPr>
          <w:rFonts w:ascii="Times New Roman" w:hAnsi="Times New Roman" w:cs="Times New Roman"/>
        </w:rPr>
        <w:t xml:space="preserve"> moyen</w:t>
      </w:r>
      <w:r w:rsidR="00530746" w:rsidRPr="00377D66">
        <w:rPr>
          <w:rFonts w:ascii="Times New Roman" w:hAnsi="Times New Roman" w:cs="Times New Roman"/>
        </w:rPr>
        <w:t>s</w:t>
      </w:r>
      <w:r w:rsidR="00E80FFE" w:rsidRPr="00377D66">
        <w:rPr>
          <w:rFonts w:ascii="Times New Roman" w:hAnsi="Times New Roman" w:cs="Times New Roman"/>
        </w:rPr>
        <w:t xml:space="preserve"> et le</w:t>
      </w:r>
      <w:r w:rsidR="00AF3457" w:rsidRPr="00377D66">
        <w:rPr>
          <w:rFonts w:ascii="Times New Roman" w:hAnsi="Times New Roman" w:cs="Times New Roman"/>
        </w:rPr>
        <w:t>s</w:t>
      </w:r>
      <w:r w:rsidR="00E80FFE" w:rsidRPr="00377D66">
        <w:rPr>
          <w:rFonts w:ascii="Times New Roman" w:hAnsi="Times New Roman" w:cs="Times New Roman"/>
        </w:rPr>
        <w:t xml:space="preserve"> médian</w:t>
      </w:r>
      <w:r w:rsidR="00530746" w:rsidRPr="00377D66">
        <w:rPr>
          <w:rFonts w:ascii="Times New Roman" w:hAnsi="Times New Roman" w:cs="Times New Roman"/>
        </w:rPr>
        <w:t>s</w:t>
      </w:r>
      <w:r w:rsidR="00E80FFE" w:rsidRPr="00377D66">
        <w:rPr>
          <w:rFonts w:ascii="Times New Roman" w:hAnsi="Times New Roman" w:cs="Times New Roman"/>
        </w:rPr>
        <w:t xml:space="preserve"> les plus hauts de l’échantillon, suivis par les ménages qui sont sécurisés (avec un HFIAP</w:t>
      </w:r>
      <w:r w:rsidR="00AF3457" w:rsidRPr="00377D66">
        <w:rPr>
          <w:rFonts w:ascii="Times New Roman" w:hAnsi="Times New Roman" w:cs="Times New Roman"/>
        </w:rPr>
        <w:t xml:space="preserve"> </w:t>
      </w:r>
      <w:r w:rsidR="00E80FFE" w:rsidRPr="00377D66">
        <w:rPr>
          <w:rFonts w:ascii="Times New Roman" w:hAnsi="Times New Roman" w:cs="Times New Roman"/>
        </w:rPr>
        <w:t xml:space="preserve">= 1). Les </w:t>
      </w:r>
      <w:r w:rsidR="00530746" w:rsidRPr="00377D66">
        <w:rPr>
          <w:rFonts w:ascii="Times New Roman" w:hAnsi="Times New Roman" w:cs="Times New Roman"/>
        </w:rPr>
        <w:t>ménages</w:t>
      </w:r>
      <w:r w:rsidR="00E80FFE" w:rsidRPr="00377D66">
        <w:rPr>
          <w:rFonts w:ascii="Times New Roman" w:hAnsi="Times New Roman" w:cs="Times New Roman"/>
        </w:rPr>
        <w:t xml:space="preserve"> légèrement et modérément insécurisé</w:t>
      </w:r>
      <w:r w:rsidR="00530746" w:rsidRPr="00377D66">
        <w:rPr>
          <w:rFonts w:ascii="Times New Roman" w:hAnsi="Times New Roman" w:cs="Times New Roman"/>
        </w:rPr>
        <w:t>s</w:t>
      </w:r>
      <w:r w:rsidR="00E80FFE" w:rsidRPr="00377D66">
        <w:rPr>
          <w:rFonts w:ascii="Times New Roman" w:hAnsi="Times New Roman" w:cs="Times New Roman"/>
        </w:rPr>
        <w:t xml:space="preserve"> présentent les </w:t>
      </w:r>
      <w:r w:rsidR="004E0937" w:rsidRPr="00377D66">
        <w:rPr>
          <w:rFonts w:ascii="Times New Roman" w:hAnsi="Times New Roman" w:cs="Times New Roman"/>
        </w:rPr>
        <w:t>taux de consolidation les plus bas de l’échantillon.</w:t>
      </w:r>
    </w:p>
    <w:p w14:paraId="5733CF48" w14:textId="77777777" w:rsidR="00E921A8" w:rsidRDefault="00E921A8" w:rsidP="00E921A8">
      <w:pPr>
        <w:spacing w:after="0" w:line="240" w:lineRule="auto"/>
        <w:jc w:val="center"/>
        <w:rPr>
          <w:rFonts w:ascii="Times New Roman" w:hAnsi="Times New Roman" w:cs="Times New Roman"/>
          <w:b/>
        </w:rPr>
      </w:pPr>
    </w:p>
    <w:p w14:paraId="6438B23D" w14:textId="306B8A52" w:rsidR="0021071B" w:rsidRPr="0008244D" w:rsidRDefault="0021071B" w:rsidP="00063D2B">
      <w:pPr>
        <w:spacing w:after="120" w:line="240" w:lineRule="auto"/>
        <w:jc w:val="center"/>
        <w:rPr>
          <w:rFonts w:ascii="Times New Roman" w:hAnsi="Times New Roman" w:cs="Times New Roman"/>
          <w:b/>
        </w:rPr>
      </w:pPr>
      <w:r w:rsidRPr="0008244D">
        <w:rPr>
          <w:rFonts w:ascii="Times New Roman" w:hAnsi="Times New Roman" w:cs="Times New Roman"/>
          <w:b/>
        </w:rPr>
        <w:lastRenderedPageBreak/>
        <w:t>Tableau 1: Taux de consolidation (C</w:t>
      </w:r>
      <w:r w:rsidR="00AF3457" w:rsidRPr="0008244D">
        <w:rPr>
          <w:rFonts w:ascii="Times New Roman" w:hAnsi="Times New Roman" w:cs="Times New Roman"/>
          <w:b/>
        </w:rPr>
        <w:t>r</w:t>
      </w:r>
      <w:r w:rsidRPr="0008244D">
        <w:rPr>
          <w:rFonts w:ascii="Times New Roman" w:hAnsi="Times New Roman" w:cs="Times New Roman"/>
          <w:b/>
        </w:rPr>
        <w:t xml:space="preserve">) </w:t>
      </w:r>
      <w:r w:rsidR="00796F9D">
        <w:rPr>
          <w:rFonts w:ascii="Times New Roman" w:hAnsi="Times New Roman" w:cs="Times New Roman"/>
          <w:b/>
        </w:rPr>
        <w:br/>
      </w:r>
      <w:r w:rsidRPr="0008244D">
        <w:rPr>
          <w:rFonts w:ascii="Times New Roman" w:hAnsi="Times New Roman" w:cs="Times New Roman"/>
          <w:b/>
        </w:rPr>
        <w:t>pour les sous-échantillons basés sur les catégories HFIAS</w:t>
      </w:r>
    </w:p>
    <w:tbl>
      <w:tblPr>
        <w:tblStyle w:val="Grilledutableau"/>
        <w:tblW w:w="0" w:type="auto"/>
        <w:jc w:val="center"/>
        <w:tblLook w:val="04A0" w:firstRow="1" w:lastRow="0" w:firstColumn="1" w:lastColumn="0" w:noHBand="0" w:noVBand="1"/>
      </w:tblPr>
      <w:tblGrid>
        <w:gridCol w:w="1838"/>
        <w:gridCol w:w="992"/>
        <w:gridCol w:w="1305"/>
        <w:gridCol w:w="1276"/>
        <w:gridCol w:w="1381"/>
      </w:tblGrid>
      <w:tr w:rsidR="0021071B" w:rsidRPr="00377D66" w14:paraId="17601EED" w14:textId="77777777" w:rsidTr="00796F9D">
        <w:trPr>
          <w:jc w:val="center"/>
        </w:trPr>
        <w:tc>
          <w:tcPr>
            <w:tcW w:w="1839" w:type="dxa"/>
            <w:tcBorders>
              <w:bottom w:val="single" w:sz="4" w:space="0" w:color="auto"/>
            </w:tcBorders>
          </w:tcPr>
          <w:p w14:paraId="6E1AC1D9" w14:textId="47F726B5" w:rsidR="0021071B" w:rsidRPr="0008244D" w:rsidRDefault="00796F9D" w:rsidP="00796F9D">
            <w:pPr>
              <w:spacing w:before="60" w:after="60"/>
              <w:rPr>
                <w:rFonts w:ascii="Times New Roman" w:hAnsi="Times New Roman"/>
              </w:rPr>
            </w:pPr>
            <w:r w:rsidRPr="0008244D">
              <w:rPr>
                <w:rFonts w:ascii="Times New Roman" w:hAnsi="Times New Roman"/>
              </w:rPr>
              <w:t xml:space="preserve">catégorie </w:t>
            </w:r>
            <w:r w:rsidR="0021071B" w:rsidRPr="0008244D">
              <w:rPr>
                <w:rFonts w:ascii="Times New Roman" w:hAnsi="Times New Roman"/>
              </w:rPr>
              <w:t xml:space="preserve">HFIAS </w:t>
            </w:r>
          </w:p>
        </w:tc>
        <w:tc>
          <w:tcPr>
            <w:tcW w:w="992" w:type="dxa"/>
            <w:tcBorders>
              <w:bottom w:val="single" w:sz="4" w:space="0" w:color="auto"/>
            </w:tcBorders>
          </w:tcPr>
          <w:p w14:paraId="138B9885" w14:textId="77777777" w:rsidR="0021071B" w:rsidRPr="0008244D" w:rsidRDefault="0021071B" w:rsidP="00796F9D">
            <w:pPr>
              <w:spacing w:before="60" w:after="60"/>
              <w:jc w:val="center"/>
              <w:rPr>
                <w:rFonts w:ascii="Times New Roman" w:hAnsi="Times New Roman"/>
              </w:rPr>
            </w:pPr>
            <w:r w:rsidRPr="0008244D">
              <w:rPr>
                <w:rFonts w:ascii="Times New Roman" w:hAnsi="Times New Roman"/>
              </w:rPr>
              <w:t>N</w:t>
            </w:r>
          </w:p>
        </w:tc>
        <w:tc>
          <w:tcPr>
            <w:tcW w:w="1305" w:type="dxa"/>
            <w:tcBorders>
              <w:bottom w:val="single" w:sz="4" w:space="0" w:color="auto"/>
            </w:tcBorders>
          </w:tcPr>
          <w:p w14:paraId="6D66F55D" w14:textId="08C46878" w:rsidR="0021071B" w:rsidRPr="0008244D" w:rsidRDefault="0021071B" w:rsidP="00796F9D">
            <w:pPr>
              <w:spacing w:before="60" w:after="60"/>
              <w:jc w:val="center"/>
              <w:rPr>
                <w:rFonts w:ascii="Times New Roman" w:hAnsi="Times New Roman"/>
              </w:rPr>
            </w:pPr>
            <w:r w:rsidRPr="0008244D">
              <w:rPr>
                <w:rFonts w:ascii="Times New Roman" w:hAnsi="Times New Roman"/>
              </w:rPr>
              <w:t>tC (moyen)</w:t>
            </w:r>
          </w:p>
        </w:tc>
        <w:tc>
          <w:tcPr>
            <w:tcW w:w="1276" w:type="dxa"/>
            <w:tcBorders>
              <w:bottom w:val="single" w:sz="4" w:space="0" w:color="auto"/>
            </w:tcBorders>
          </w:tcPr>
          <w:p w14:paraId="21DFE2D4" w14:textId="1C3BBAA6" w:rsidR="0021071B" w:rsidRPr="0008244D" w:rsidRDefault="0021071B" w:rsidP="00796F9D">
            <w:pPr>
              <w:spacing w:before="60" w:after="60"/>
              <w:jc w:val="center"/>
              <w:rPr>
                <w:rFonts w:ascii="Times New Roman" w:hAnsi="Times New Roman"/>
              </w:rPr>
            </w:pPr>
            <w:r w:rsidRPr="0008244D">
              <w:rPr>
                <w:rFonts w:ascii="Times New Roman" w:hAnsi="Times New Roman"/>
              </w:rPr>
              <w:t>Err. St.</w:t>
            </w:r>
          </w:p>
        </w:tc>
        <w:tc>
          <w:tcPr>
            <w:tcW w:w="1381" w:type="dxa"/>
            <w:tcBorders>
              <w:bottom w:val="single" w:sz="4" w:space="0" w:color="auto"/>
            </w:tcBorders>
          </w:tcPr>
          <w:p w14:paraId="250DA42D" w14:textId="4141F786" w:rsidR="0021071B" w:rsidRPr="0008244D" w:rsidRDefault="0021071B" w:rsidP="00796F9D">
            <w:pPr>
              <w:spacing w:before="60" w:after="60"/>
              <w:jc w:val="center"/>
              <w:rPr>
                <w:rFonts w:ascii="Times New Roman" w:hAnsi="Times New Roman"/>
              </w:rPr>
            </w:pPr>
            <w:r w:rsidRPr="0008244D">
              <w:rPr>
                <w:rFonts w:ascii="Times New Roman" w:hAnsi="Times New Roman"/>
              </w:rPr>
              <w:t>tC (m</w:t>
            </w:r>
            <w:r w:rsidR="00AF3457" w:rsidRPr="0008244D">
              <w:rPr>
                <w:rFonts w:ascii="Times New Roman" w:hAnsi="Times New Roman"/>
              </w:rPr>
              <w:t>é</w:t>
            </w:r>
            <w:r w:rsidRPr="0008244D">
              <w:rPr>
                <w:rFonts w:ascii="Times New Roman" w:hAnsi="Times New Roman"/>
              </w:rPr>
              <w:t>dian)</w:t>
            </w:r>
          </w:p>
        </w:tc>
      </w:tr>
      <w:tr w:rsidR="0021071B" w:rsidRPr="00377D66" w14:paraId="33B57DAC" w14:textId="77777777" w:rsidTr="00796F9D">
        <w:trPr>
          <w:jc w:val="center"/>
        </w:trPr>
        <w:tc>
          <w:tcPr>
            <w:tcW w:w="1839" w:type="dxa"/>
            <w:tcBorders>
              <w:bottom w:val="nil"/>
            </w:tcBorders>
          </w:tcPr>
          <w:p w14:paraId="5D8F3600" w14:textId="77777777" w:rsidR="0021071B" w:rsidRPr="0008244D" w:rsidRDefault="0021071B" w:rsidP="00796F9D">
            <w:pPr>
              <w:spacing w:before="60" w:after="60"/>
              <w:rPr>
                <w:rFonts w:ascii="Times New Roman" w:hAnsi="Times New Roman"/>
              </w:rPr>
            </w:pPr>
            <w:r w:rsidRPr="0008244D">
              <w:rPr>
                <w:rFonts w:ascii="Times New Roman" w:hAnsi="Times New Roman"/>
              </w:rPr>
              <w:t>1</w:t>
            </w:r>
          </w:p>
        </w:tc>
        <w:tc>
          <w:tcPr>
            <w:tcW w:w="992" w:type="dxa"/>
            <w:tcBorders>
              <w:bottom w:val="nil"/>
            </w:tcBorders>
          </w:tcPr>
          <w:p w14:paraId="5A1777EA" w14:textId="77777777" w:rsidR="0021071B" w:rsidRPr="0008244D" w:rsidRDefault="0021071B" w:rsidP="00796F9D">
            <w:pPr>
              <w:spacing w:before="60" w:after="60"/>
              <w:ind w:right="284"/>
              <w:jc w:val="right"/>
              <w:rPr>
                <w:rFonts w:ascii="Times New Roman" w:hAnsi="Times New Roman"/>
              </w:rPr>
            </w:pPr>
            <w:r w:rsidRPr="0008244D">
              <w:rPr>
                <w:rFonts w:ascii="Times New Roman" w:hAnsi="Times New Roman"/>
              </w:rPr>
              <w:t>27</w:t>
            </w:r>
          </w:p>
        </w:tc>
        <w:tc>
          <w:tcPr>
            <w:tcW w:w="1305" w:type="dxa"/>
            <w:tcBorders>
              <w:bottom w:val="nil"/>
            </w:tcBorders>
          </w:tcPr>
          <w:p w14:paraId="516024A6" w14:textId="77777777" w:rsidR="0021071B" w:rsidRPr="0008244D" w:rsidRDefault="0021071B" w:rsidP="00796F9D">
            <w:pPr>
              <w:spacing w:before="60" w:after="60"/>
              <w:ind w:right="284"/>
              <w:jc w:val="right"/>
              <w:rPr>
                <w:rFonts w:ascii="Times New Roman" w:hAnsi="Times New Roman"/>
              </w:rPr>
            </w:pPr>
            <w:r w:rsidRPr="0008244D">
              <w:rPr>
                <w:rFonts w:ascii="Times New Roman" w:hAnsi="Times New Roman"/>
              </w:rPr>
              <w:t>0,43</w:t>
            </w:r>
          </w:p>
        </w:tc>
        <w:tc>
          <w:tcPr>
            <w:tcW w:w="1276" w:type="dxa"/>
            <w:tcBorders>
              <w:bottom w:val="nil"/>
            </w:tcBorders>
          </w:tcPr>
          <w:p w14:paraId="706AC992" w14:textId="77777777" w:rsidR="0021071B" w:rsidRPr="0008244D" w:rsidRDefault="0021071B" w:rsidP="00796F9D">
            <w:pPr>
              <w:spacing w:before="60" w:after="60"/>
              <w:ind w:right="284"/>
              <w:jc w:val="right"/>
              <w:rPr>
                <w:rFonts w:ascii="Times New Roman" w:hAnsi="Times New Roman"/>
              </w:rPr>
            </w:pPr>
            <w:r w:rsidRPr="0008244D">
              <w:rPr>
                <w:rFonts w:ascii="Times New Roman" w:hAnsi="Times New Roman"/>
              </w:rPr>
              <w:t>0,647</w:t>
            </w:r>
          </w:p>
        </w:tc>
        <w:tc>
          <w:tcPr>
            <w:tcW w:w="1381" w:type="dxa"/>
            <w:tcBorders>
              <w:bottom w:val="nil"/>
            </w:tcBorders>
          </w:tcPr>
          <w:p w14:paraId="4BC3DB00" w14:textId="77777777" w:rsidR="0021071B" w:rsidRPr="0008244D" w:rsidRDefault="0021071B" w:rsidP="00796F9D">
            <w:pPr>
              <w:spacing w:before="60" w:after="60"/>
              <w:ind w:right="284"/>
              <w:jc w:val="right"/>
              <w:rPr>
                <w:rFonts w:ascii="Times New Roman" w:hAnsi="Times New Roman"/>
              </w:rPr>
            </w:pPr>
            <w:r w:rsidRPr="0008244D">
              <w:rPr>
                <w:rFonts w:ascii="Times New Roman" w:hAnsi="Times New Roman"/>
              </w:rPr>
              <w:t>0,45</w:t>
            </w:r>
          </w:p>
        </w:tc>
      </w:tr>
      <w:tr w:rsidR="0021071B" w:rsidRPr="00377D66" w14:paraId="11F4A02F" w14:textId="77777777" w:rsidTr="00796F9D">
        <w:trPr>
          <w:jc w:val="center"/>
        </w:trPr>
        <w:tc>
          <w:tcPr>
            <w:tcW w:w="1839" w:type="dxa"/>
            <w:tcBorders>
              <w:top w:val="nil"/>
              <w:bottom w:val="nil"/>
            </w:tcBorders>
          </w:tcPr>
          <w:p w14:paraId="54A2EDD3" w14:textId="77777777" w:rsidR="0021071B" w:rsidRPr="0008244D" w:rsidRDefault="0021071B" w:rsidP="00796F9D">
            <w:pPr>
              <w:spacing w:before="60" w:after="60"/>
              <w:rPr>
                <w:rFonts w:ascii="Times New Roman" w:hAnsi="Times New Roman"/>
              </w:rPr>
            </w:pPr>
            <w:r w:rsidRPr="0008244D">
              <w:rPr>
                <w:rFonts w:ascii="Times New Roman" w:hAnsi="Times New Roman"/>
              </w:rPr>
              <w:t>2</w:t>
            </w:r>
          </w:p>
        </w:tc>
        <w:tc>
          <w:tcPr>
            <w:tcW w:w="992" w:type="dxa"/>
            <w:tcBorders>
              <w:top w:val="nil"/>
              <w:bottom w:val="nil"/>
            </w:tcBorders>
          </w:tcPr>
          <w:p w14:paraId="098A964A" w14:textId="77777777" w:rsidR="0021071B" w:rsidRPr="0008244D" w:rsidRDefault="0021071B" w:rsidP="00796F9D">
            <w:pPr>
              <w:spacing w:before="60" w:after="60"/>
              <w:ind w:right="284"/>
              <w:jc w:val="right"/>
              <w:rPr>
                <w:rFonts w:ascii="Times New Roman" w:hAnsi="Times New Roman"/>
              </w:rPr>
            </w:pPr>
            <w:r w:rsidRPr="0008244D">
              <w:rPr>
                <w:rFonts w:ascii="Times New Roman" w:hAnsi="Times New Roman"/>
              </w:rPr>
              <w:t>18</w:t>
            </w:r>
          </w:p>
        </w:tc>
        <w:tc>
          <w:tcPr>
            <w:tcW w:w="1305" w:type="dxa"/>
            <w:tcBorders>
              <w:top w:val="nil"/>
              <w:bottom w:val="nil"/>
            </w:tcBorders>
          </w:tcPr>
          <w:p w14:paraId="24B4582C" w14:textId="77777777" w:rsidR="0021071B" w:rsidRPr="0008244D" w:rsidRDefault="0021071B" w:rsidP="00796F9D">
            <w:pPr>
              <w:spacing w:before="60" w:after="60"/>
              <w:ind w:right="284"/>
              <w:jc w:val="right"/>
              <w:rPr>
                <w:rFonts w:ascii="Times New Roman" w:hAnsi="Times New Roman"/>
              </w:rPr>
            </w:pPr>
            <w:r w:rsidRPr="0008244D">
              <w:rPr>
                <w:rFonts w:ascii="Times New Roman" w:hAnsi="Times New Roman"/>
              </w:rPr>
              <w:t>0,31</w:t>
            </w:r>
          </w:p>
        </w:tc>
        <w:tc>
          <w:tcPr>
            <w:tcW w:w="1276" w:type="dxa"/>
            <w:tcBorders>
              <w:top w:val="nil"/>
              <w:bottom w:val="nil"/>
            </w:tcBorders>
          </w:tcPr>
          <w:p w14:paraId="35A747CF" w14:textId="77777777" w:rsidR="0021071B" w:rsidRPr="0008244D" w:rsidRDefault="0021071B" w:rsidP="00796F9D">
            <w:pPr>
              <w:spacing w:before="60" w:after="60"/>
              <w:ind w:right="284"/>
              <w:jc w:val="right"/>
              <w:rPr>
                <w:rFonts w:ascii="Times New Roman" w:hAnsi="Times New Roman"/>
              </w:rPr>
            </w:pPr>
            <w:r w:rsidRPr="0008244D">
              <w:rPr>
                <w:rFonts w:ascii="Times New Roman" w:hAnsi="Times New Roman"/>
              </w:rPr>
              <w:t>0,070</w:t>
            </w:r>
          </w:p>
        </w:tc>
        <w:tc>
          <w:tcPr>
            <w:tcW w:w="1381" w:type="dxa"/>
            <w:tcBorders>
              <w:top w:val="nil"/>
              <w:bottom w:val="nil"/>
            </w:tcBorders>
          </w:tcPr>
          <w:p w14:paraId="6D7A9009" w14:textId="77777777" w:rsidR="0021071B" w:rsidRPr="0008244D" w:rsidRDefault="0021071B" w:rsidP="00796F9D">
            <w:pPr>
              <w:spacing w:before="60" w:after="60"/>
              <w:ind w:right="284"/>
              <w:jc w:val="right"/>
              <w:rPr>
                <w:rFonts w:ascii="Times New Roman" w:hAnsi="Times New Roman"/>
              </w:rPr>
            </w:pPr>
            <w:r w:rsidRPr="0008244D">
              <w:rPr>
                <w:rFonts w:ascii="Times New Roman" w:hAnsi="Times New Roman"/>
              </w:rPr>
              <w:t>0,26</w:t>
            </w:r>
          </w:p>
        </w:tc>
      </w:tr>
      <w:tr w:rsidR="0021071B" w:rsidRPr="00377D66" w14:paraId="4D7F1F1D" w14:textId="77777777" w:rsidTr="00796F9D">
        <w:trPr>
          <w:jc w:val="center"/>
        </w:trPr>
        <w:tc>
          <w:tcPr>
            <w:tcW w:w="1839" w:type="dxa"/>
            <w:tcBorders>
              <w:top w:val="nil"/>
              <w:bottom w:val="nil"/>
            </w:tcBorders>
          </w:tcPr>
          <w:p w14:paraId="70B1E8BD" w14:textId="77777777" w:rsidR="0021071B" w:rsidRPr="0008244D" w:rsidRDefault="0021071B" w:rsidP="00796F9D">
            <w:pPr>
              <w:spacing w:before="60" w:after="60"/>
              <w:rPr>
                <w:rFonts w:ascii="Times New Roman" w:hAnsi="Times New Roman"/>
              </w:rPr>
            </w:pPr>
            <w:r w:rsidRPr="0008244D">
              <w:rPr>
                <w:rFonts w:ascii="Times New Roman" w:hAnsi="Times New Roman"/>
              </w:rPr>
              <w:t>3</w:t>
            </w:r>
          </w:p>
        </w:tc>
        <w:tc>
          <w:tcPr>
            <w:tcW w:w="992" w:type="dxa"/>
            <w:tcBorders>
              <w:top w:val="nil"/>
              <w:bottom w:val="nil"/>
            </w:tcBorders>
          </w:tcPr>
          <w:p w14:paraId="743A874E" w14:textId="77777777" w:rsidR="0021071B" w:rsidRPr="0008244D" w:rsidRDefault="0021071B" w:rsidP="00796F9D">
            <w:pPr>
              <w:spacing w:before="60" w:after="60"/>
              <w:ind w:right="284"/>
              <w:jc w:val="right"/>
              <w:rPr>
                <w:rFonts w:ascii="Times New Roman" w:hAnsi="Times New Roman"/>
              </w:rPr>
            </w:pPr>
            <w:r w:rsidRPr="0008244D">
              <w:rPr>
                <w:rFonts w:ascii="Times New Roman" w:hAnsi="Times New Roman"/>
              </w:rPr>
              <w:t>32</w:t>
            </w:r>
          </w:p>
        </w:tc>
        <w:tc>
          <w:tcPr>
            <w:tcW w:w="1305" w:type="dxa"/>
            <w:tcBorders>
              <w:top w:val="nil"/>
              <w:bottom w:val="nil"/>
            </w:tcBorders>
          </w:tcPr>
          <w:p w14:paraId="0465A3DD" w14:textId="77777777" w:rsidR="0021071B" w:rsidRPr="0008244D" w:rsidRDefault="0021071B" w:rsidP="00796F9D">
            <w:pPr>
              <w:spacing w:before="60" w:after="60"/>
              <w:ind w:right="284"/>
              <w:jc w:val="right"/>
              <w:rPr>
                <w:rFonts w:ascii="Times New Roman" w:hAnsi="Times New Roman"/>
              </w:rPr>
            </w:pPr>
            <w:r w:rsidRPr="0008244D">
              <w:rPr>
                <w:rFonts w:ascii="Times New Roman" w:hAnsi="Times New Roman"/>
              </w:rPr>
              <w:t>0,39</w:t>
            </w:r>
          </w:p>
        </w:tc>
        <w:tc>
          <w:tcPr>
            <w:tcW w:w="1276" w:type="dxa"/>
            <w:tcBorders>
              <w:top w:val="nil"/>
              <w:bottom w:val="nil"/>
            </w:tcBorders>
          </w:tcPr>
          <w:p w14:paraId="4A4C17BF" w14:textId="77777777" w:rsidR="0021071B" w:rsidRPr="0008244D" w:rsidRDefault="0021071B" w:rsidP="00796F9D">
            <w:pPr>
              <w:spacing w:before="60" w:after="60"/>
              <w:ind w:right="284"/>
              <w:jc w:val="right"/>
              <w:rPr>
                <w:rFonts w:ascii="Times New Roman" w:hAnsi="Times New Roman"/>
              </w:rPr>
            </w:pPr>
            <w:r w:rsidRPr="0008244D">
              <w:rPr>
                <w:rFonts w:ascii="Times New Roman" w:hAnsi="Times New Roman"/>
              </w:rPr>
              <w:t>0,536</w:t>
            </w:r>
          </w:p>
        </w:tc>
        <w:tc>
          <w:tcPr>
            <w:tcW w:w="1381" w:type="dxa"/>
            <w:tcBorders>
              <w:top w:val="nil"/>
              <w:bottom w:val="nil"/>
            </w:tcBorders>
          </w:tcPr>
          <w:p w14:paraId="6437D8A5" w14:textId="77777777" w:rsidR="0021071B" w:rsidRPr="0008244D" w:rsidRDefault="0021071B" w:rsidP="00796F9D">
            <w:pPr>
              <w:spacing w:before="60" w:after="60"/>
              <w:ind w:right="284"/>
              <w:jc w:val="right"/>
              <w:rPr>
                <w:rFonts w:ascii="Times New Roman" w:hAnsi="Times New Roman"/>
              </w:rPr>
            </w:pPr>
            <w:r w:rsidRPr="0008244D">
              <w:rPr>
                <w:rFonts w:ascii="Times New Roman" w:hAnsi="Times New Roman"/>
              </w:rPr>
              <w:t>0,33</w:t>
            </w:r>
          </w:p>
        </w:tc>
      </w:tr>
      <w:tr w:rsidR="0021071B" w:rsidRPr="00377D66" w14:paraId="009F56A2" w14:textId="77777777" w:rsidTr="00796F9D">
        <w:trPr>
          <w:jc w:val="center"/>
        </w:trPr>
        <w:tc>
          <w:tcPr>
            <w:tcW w:w="1839" w:type="dxa"/>
            <w:tcBorders>
              <w:top w:val="nil"/>
            </w:tcBorders>
          </w:tcPr>
          <w:p w14:paraId="20D967F7" w14:textId="77777777" w:rsidR="0021071B" w:rsidRPr="0008244D" w:rsidRDefault="0021071B" w:rsidP="00796F9D">
            <w:pPr>
              <w:spacing w:before="60" w:after="60"/>
              <w:rPr>
                <w:rFonts w:ascii="Times New Roman" w:hAnsi="Times New Roman"/>
              </w:rPr>
            </w:pPr>
            <w:r w:rsidRPr="0008244D">
              <w:rPr>
                <w:rFonts w:ascii="Times New Roman" w:hAnsi="Times New Roman"/>
              </w:rPr>
              <w:t>4</w:t>
            </w:r>
          </w:p>
        </w:tc>
        <w:tc>
          <w:tcPr>
            <w:tcW w:w="992" w:type="dxa"/>
            <w:tcBorders>
              <w:top w:val="nil"/>
            </w:tcBorders>
          </w:tcPr>
          <w:p w14:paraId="4F762CB2" w14:textId="77777777" w:rsidR="0021071B" w:rsidRPr="0008244D" w:rsidRDefault="0021071B" w:rsidP="00796F9D">
            <w:pPr>
              <w:spacing w:before="60" w:after="60"/>
              <w:ind w:right="284"/>
              <w:jc w:val="right"/>
              <w:rPr>
                <w:rFonts w:ascii="Times New Roman" w:hAnsi="Times New Roman"/>
              </w:rPr>
            </w:pPr>
            <w:r w:rsidRPr="0008244D">
              <w:rPr>
                <w:rFonts w:ascii="Times New Roman" w:hAnsi="Times New Roman"/>
              </w:rPr>
              <w:t>73</w:t>
            </w:r>
          </w:p>
        </w:tc>
        <w:tc>
          <w:tcPr>
            <w:tcW w:w="1305" w:type="dxa"/>
            <w:tcBorders>
              <w:top w:val="nil"/>
            </w:tcBorders>
          </w:tcPr>
          <w:p w14:paraId="039D8AD3" w14:textId="77777777" w:rsidR="0021071B" w:rsidRPr="0008244D" w:rsidRDefault="0021071B" w:rsidP="00796F9D">
            <w:pPr>
              <w:spacing w:before="60" w:after="60"/>
              <w:ind w:right="284"/>
              <w:jc w:val="right"/>
              <w:rPr>
                <w:rFonts w:ascii="Times New Roman" w:hAnsi="Times New Roman"/>
              </w:rPr>
            </w:pPr>
            <w:r w:rsidRPr="0008244D">
              <w:rPr>
                <w:rFonts w:ascii="Times New Roman" w:hAnsi="Times New Roman"/>
              </w:rPr>
              <w:t>0,60</w:t>
            </w:r>
          </w:p>
        </w:tc>
        <w:tc>
          <w:tcPr>
            <w:tcW w:w="1276" w:type="dxa"/>
            <w:tcBorders>
              <w:top w:val="nil"/>
            </w:tcBorders>
          </w:tcPr>
          <w:p w14:paraId="4DE3722E" w14:textId="77777777" w:rsidR="0021071B" w:rsidRPr="0008244D" w:rsidRDefault="0021071B" w:rsidP="00796F9D">
            <w:pPr>
              <w:spacing w:before="60" w:after="60"/>
              <w:ind w:right="284"/>
              <w:jc w:val="right"/>
              <w:rPr>
                <w:rFonts w:ascii="Times New Roman" w:hAnsi="Times New Roman"/>
              </w:rPr>
            </w:pPr>
            <w:r w:rsidRPr="0008244D">
              <w:rPr>
                <w:rFonts w:ascii="Times New Roman" w:hAnsi="Times New Roman"/>
              </w:rPr>
              <w:t>0,493</w:t>
            </w:r>
          </w:p>
        </w:tc>
        <w:tc>
          <w:tcPr>
            <w:tcW w:w="1381" w:type="dxa"/>
            <w:tcBorders>
              <w:top w:val="nil"/>
            </w:tcBorders>
          </w:tcPr>
          <w:p w14:paraId="29A02B06" w14:textId="77777777" w:rsidR="0021071B" w:rsidRPr="0008244D" w:rsidRDefault="0021071B" w:rsidP="00796F9D">
            <w:pPr>
              <w:spacing w:before="60" w:after="60"/>
              <w:ind w:right="284"/>
              <w:jc w:val="right"/>
              <w:rPr>
                <w:rFonts w:ascii="Times New Roman" w:hAnsi="Times New Roman"/>
              </w:rPr>
            </w:pPr>
            <w:r w:rsidRPr="0008244D">
              <w:rPr>
                <w:rFonts w:ascii="Times New Roman" w:hAnsi="Times New Roman"/>
              </w:rPr>
              <w:t>0,71</w:t>
            </w:r>
          </w:p>
        </w:tc>
      </w:tr>
      <w:tr w:rsidR="0021071B" w:rsidRPr="00377D66" w14:paraId="38569D9B" w14:textId="77777777" w:rsidTr="00063D2B">
        <w:trPr>
          <w:jc w:val="center"/>
        </w:trPr>
        <w:tc>
          <w:tcPr>
            <w:tcW w:w="1839" w:type="dxa"/>
          </w:tcPr>
          <w:p w14:paraId="7BCB22F8" w14:textId="6C087962" w:rsidR="0021071B" w:rsidRPr="0008244D" w:rsidRDefault="00796F9D" w:rsidP="00796F9D">
            <w:pPr>
              <w:spacing w:before="60" w:after="60"/>
              <w:rPr>
                <w:rFonts w:ascii="Times New Roman" w:hAnsi="Times New Roman"/>
              </w:rPr>
            </w:pPr>
            <w:r w:rsidRPr="0008244D">
              <w:rPr>
                <w:rFonts w:ascii="Times New Roman" w:hAnsi="Times New Roman"/>
              </w:rPr>
              <w:t xml:space="preserve">total </w:t>
            </w:r>
            <w:r w:rsidR="008B5784" w:rsidRPr="0008244D">
              <w:rPr>
                <w:rFonts w:ascii="Times New Roman" w:hAnsi="Times New Roman"/>
              </w:rPr>
              <w:t>échantillon</w:t>
            </w:r>
          </w:p>
        </w:tc>
        <w:tc>
          <w:tcPr>
            <w:tcW w:w="992" w:type="dxa"/>
          </w:tcPr>
          <w:p w14:paraId="3B09850C" w14:textId="77777777" w:rsidR="0021071B" w:rsidRPr="0008244D" w:rsidRDefault="0021071B" w:rsidP="00796F9D">
            <w:pPr>
              <w:spacing w:before="60" w:after="60"/>
              <w:ind w:right="284"/>
              <w:jc w:val="right"/>
              <w:rPr>
                <w:rFonts w:ascii="Times New Roman" w:hAnsi="Times New Roman"/>
              </w:rPr>
            </w:pPr>
            <w:r w:rsidRPr="0008244D">
              <w:rPr>
                <w:rFonts w:ascii="Times New Roman" w:hAnsi="Times New Roman"/>
              </w:rPr>
              <w:t>150</w:t>
            </w:r>
          </w:p>
        </w:tc>
        <w:tc>
          <w:tcPr>
            <w:tcW w:w="1305" w:type="dxa"/>
          </w:tcPr>
          <w:p w14:paraId="7741F399" w14:textId="77777777" w:rsidR="0021071B" w:rsidRPr="0008244D" w:rsidRDefault="0021071B" w:rsidP="00796F9D">
            <w:pPr>
              <w:spacing w:before="60" w:after="60"/>
              <w:ind w:right="284"/>
              <w:jc w:val="right"/>
              <w:rPr>
                <w:rFonts w:ascii="Times New Roman" w:hAnsi="Times New Roman"/>
              </w:rPr>
            </w:pPr>
            <w:r w:rsidRPr="0008244D">
              <w:rPr>
                <w:rFonts w:ascii="Times New Roman" w:hAnsi="Times New Roman"/>
              </w:rPr>
              <w:t>0,49</w:t>
            </w:r>
          </w:p>
        </w:tc>
        <w:tc>
          <w:tcPr>
            <w:tcW w:w="1276" w:type="dxa"/>
          </w:tcPr>
          <w:p w14:paraId="382B3768" w14:textId="77777777" w:rsidR="0021071B" w:rsidRPr="0008244D" w:rsidRDefault="0021071B" w:rsidP="00796F9D">
            <w:pPr>
              <w:spacing w:before="60" w:after="60"/>
              <w:ind w:right="284"/>
              <w:jc w:val="right"/>
              <w:rPr>
                <w:rFonts w:ascii="Times New Roman" w:hAnsi="Times New Roman"/>
              </w:rPr>
            </w:pPr>
          </w:p>
        </w:tc>
        <w:tc>
          <w:tcPr>
            <w:tcW w:w="1381" w:type="dxa"/>
          </w:tcPr>
          <w:p w14:paraId="6CF97050" w14:textId="77777777" w:rsidR="0021071B" w:rsidRPr="0008244D" w:rsidRDefault="0021071B" w:rsidP="00796F9D">
            <w:pPr>
              <w:spacing w:before="60" w:after="60"/>
              <w:ind w:right="284"/>
              <w:jc w:val="right"/>
              <w:rPr>
                <w:rFonts w:ascii="Times New Roman" w:hAnsi="Times New Roman"/>
              </w:rPr>
            </w:pPr>
            <w:r w:rsidRPr="0008244D">
              <w:rPr>
                <w:rFonts w:ascii="Times New Roman" w:hAnsi="Times New Roman"/>
              </w:rPr>
              <w:t>0,48</w:t>
            </w:r>
          </w:p>
        </w:tc>
      </w:tr>
    </w:tbl>
    <w:p w14:paraId="60E5CDB4" w14:textId="4DF6BF66" w:rsidR="00D03B99" w:rsidRPr="0008244D" w:rsidRDefault="0021071B" w:rsidP="0008244D">
      <w:pPr>
        <w:pStyle w:val="Lgende"/>
        <w:spacing w:before="120" w:after="0"/>
        <w:ind w:left="364"/>
        <w:jc w:val="both"/>
        <w:rPr>
          <w:rFonts w:ascii="Times New Roman" w:hAnsi="Times New Roman" w:cs="Times New Roman"/>
          <w:b w:val="0"/>
          <w:noProof/>
          <w:lang w:eastAsia="fr-BE"/>
        </w:rPr>
      </w:pPr>
      <w:r w:rsidRPr="0008244D">
        <w:rPr>
          <w:rFonts w:ascii="Times New Roman" w:hAnsi="Times New Roman" w:cs="Times New Roman"/>
          <w:b w:val="0"/>
          <w:color w:val="auto"/>
        </w:rPr>
        <w:t>Note</w:t>
      </w:r>
      <w:r w:rsidR="00063D2B">
        <w:rPr>
          <w:rFonts w:ascii="Times New Roman" w:hAnsi="Times New Roman" w:cs="Times New Roman"/>
          <w:b w:val="0"/>
          <w:color w:val="auto"/>
        </w:rPr>
        <w:t> </w:t>
      </w:r>
      <w:r w:rsidRPr="0008244D">
        <w:rPr>
          <w:rFonts w:ascii="Times New Roman" w:hAnsi="Times New Roman" w:cs="Times New Roman"/>
          <w:b w:val="0"/>
          <w:color w:val="auto"/>
        </w:rPr>
        <w:t>: N=150</w:t>
      </w:r>
      <w:r w:rsidR="00063D2B">
        <w:rPr>
          <w:rFonts w:ascii="Times New Roman" w:hAnsi="Times New Roman" w:cs="Times New Roman"/>
          <w:b w:val="0"/>
          <w:color w:val="auto"/>
        </w:rPr>
        <w:t> </w:t>
      </w:r>
      <w:r w:rsidRPr="0008244D">
        <w:rPr>
          <w:rFonts w:ascii="Times New Roman" w:hAnsi="Times New Roman" w:cs="Times New Roman"/>
          <w:b w:val="0"/>
          <w:color w:val="auto"/>
        </w:rPr>
        <w:t xml:space="preserve">; HFIAS </w:t>
      </w:r>
      <w:r w:rsidR="008B6F37" w:rsidRPr="0008244D">
        <w:rPr>
          <w:rFonts w:ascii="Times New Roman" w:hAnsi="Times New Roman" w:cs="Times New Roman"/>
          <w:b w:val="0"/>
          <w:color w:val="auto"/>
        </w:rPr>
        <w:t>égal</w:t>
      </w:r>
      <w:r w:rsidR="00017C74" w:rsidRPr="0008244D">
        <w:rPr>
          <w:rFonts w:ascii="Times New Roman" w:hAnsi="Times New Roman" w:cs="Times New Roman"/>
          <w:b w:val="0"/>
          <w:color w:val="auto"/>
        </w:rPr>
        <w:t xml:space="preserve"> à </w:t>
      </w:r>
      <w:r w:rsidRPr="0008244D">
        <w:rPr>
          <w:rFonts w:ascii="Times New Roman" w:hAnsi="Times New Roman" w:cs="Times New Roman"/>
          <w:b w:val="0"/>
          <w:color w:val="auto"/>
        </w:rPr>
        <w:t xml:space="preserve">1 = </w:t>
      </w:r>
      <w:r w:rsidR="00017C74" w:rsidRPr="0008244D">
        <w:rPr>
          <w:rFonts w:ascii="Times New Roman" w:hAnsi="Times New Roman" w:cs="Times New Roman"/>
          <w:b w:val="0"/>
          <w:color w:val="auto"/>
        </w:rPr>
        <w:t>ménage sécurisé</w:t>
      </w:r>
      <w:r w:rsidR="00063D2B">
        <w:rPr>
          <w:rFonts w:ascii="Times New Roman" w:hAnsi="Times New Roman" w:cs="Times New Roman"/>
          <w:b w:val="0"/>
          <w:color w:val="auto"/>
        </w:rPr>
        <w:t> </w:t>
      </w:r>
      <w:r w:rsidRPr="0008244D">
        <w:rPr>
          <w:rFonts w:ascii="Times New Roman" w:hAnsi="Times New Roman" w:cs="Times New Roman"/>
          <w:b w:val="0"/>
          <w:color w:val="auto"/>
        </w:rPr>
        <w:t xml:space="preserve">; </w:t>
      </w:r>
      <w:r w:rsidR="008B6F37" w:rsidRPr="0008244D">
        <w:rPr>
          <w:rFonts w:ascii="Times New Roman" w:hAnsi="Times New Roman" w:cs="Times New Roman"/>
          <w:b w:val="0"/>
          <w:color w:val="auto"/>
        </w:rPr>
        <w:t>égal</w:t>
      </w:r>
      <w:r w:rsidR="00017C74" w:rsidRPr="0008244D">
        <w:rPr>
          <w:rFonts w:ascii="Times New Roman" w:hAnsi="Times New Roman" w:cs="Times New Roman"/>
          <w:b w:val="0"/>
          <w:color w:val="auto"/>
        </w:rPr>
        <w:t xml:space="preserve"> à</w:t>
      </w:r>
      <w:r w:rsidR="00017C74" w:rsidRPr="0008244D" w:rsidDel="00017C74">
        <w:rPr>
          <w:rFonts w:ascii="Times New Roman" w:hAnsi="Times New Roman" w:cs="Times New Roman"/>
          <w:b w:val="0"/>
          <w:color w:val="auto"/>
        </w:rPr>
        <w:t xml:space="preserve"> </w:t>
      </w:r>
      <w:r w:rsidRPr="0008244D">
        <w:rPr>
          <w:rFonts w:ascii="Times New Roman" w:hAnsi="Times New Roman" w:cs="Times New Roman"/>
          <w:b w:val="0"/>
          <w:color w:val="auto"/>
        </w:rPr>
        <w:t>2 =</w:t>
      </w:r>
      <w:r w:rsidR="00AF3457" w:rsidRPr="0008244D">
        <w:rPr>
          <w:rFonts w:ascii="Times New Roman" w:hAnsi="Times New Roman" w:cs="Times New Roman"/>
          <w:b w:val="0"/>
          <w:color w:val="auto"/>
        </w:rPr>
        <w:t xml:space="preserve"> </w:t>
      </w:r>
      <w:r w:rsidR="00017C74" w:rsidRPr="0008244D">
        <w:rPr>
          <w:rFonts w:ascii="Times New Roman" w:hAnsi="Times New Roman" w:cs="Times New Roman"/>
          <w:b w:val="0"/>
          <w:color w:val="auto"/>
        </w:rPr>
        <w:t>ménage légèrement insécurisé</w:t>
      </w:r>
      <w:r w:rsidR="00063D2B">
        <w:rPr>
          <w:rFonts w:ascii="Times New Roman" w:hAnsi="Times New Roman" w:cs="Times New Roman"/>
          <w:b w:val="0"/>
          <w:color w:val="auto"/>
        </w:rPr>
        <w:t> </w:t>
      </w:r>
      <w:r w:rsidRPr="0008244D">
        <w:rPr>
          <w:rFonts w:ascii="Times New Roman" w:hAnsi="Times New Roman" w:cs="Times New Roman"/>
          <w:b w:val="0"/>
          <w:color w:val="auto"/>
        </w:rPr>
        <w:t xml:space="preserve">; </w:t>
      </w:r>
      <w:r w:rsidR="008B6F37" w:rsidRPr="0008244D">
        <w:rPr>
          <w:rFonts w:ascii="Times New Roman" w:hAnsi="Times New Roman" w:cs="Times New Roman"/>
          <w:b w:val="0"/>
          <w:color w:val="auto"/>
        </w:rPr>
        <w:t>égal</w:t>
      </w:r>
      <w:r w:rsidR="00017C74" w:rsidRPr="0008244D">
        <w:rPr>
          <w:rFonts w:ascii="Times New Roman" w:hAnsi="Times New Roman" w:cs="Times New Roman"/>
          <w:b w:val="0"/>
          <w:color w:val="auto"/>
        </w:rPr>
        <w:t xml:space="preserve"> à</w:t>
      </w:r>
      <w:r w:rsidR="00017C74" w:rsidRPr="0008244D" w:rsidDel="00017C74">
        <w:rPr>
          <w:rFonts w:ascii="Times New Roman" w:hAnsi="Times New Roman" w:cs="Times New Roman"/>
          <w:b w:val="0"/>
          <w:color w:val="auto"/>
        </w:rPr>
        <w:t xml:space="preserve"> </w:t>
      </w:r>
      <w:r w:rsidRPr="0008244D">
        <w:rPr>
          <w:rFonts w:ascii="Times New Roman" w:hAnsi="Times New Roman" w:cs="Times New Roman"/>
          <w:b w:val="0"/>
          <w:color w:val="auto"/>
        </w:rPr>
        <w:t>3 =</w:t>
      </w:r>
      <w:r w:rsidR="00AF3457" w:rsidRPr="0008244D">
        <w:rPr>
          <w:rFonts w:ascii="Times New Roman" w:hAnsi="Times New Roman" w:cs="Times New Roman"/>
          <w:b w:val="0"/>
          <w:color w:val="auto"/>
        </w:rPr>
        <w:t xml:space="preserve"> </w:t>
      </w:r>
      <w:r w:rsidR="00017C74" w:rsidRPr="0008244D">
        <w:rPr>
          <w:rFonts w:ascii="Times New Roman" w:hAnsi="Times New Roman" w:cs="Times New Roman"/>
          <w:b w:val="0"/>
          <w:color w:val="auto"/>
        </w:rPr>
        <w:t>ménage modérément insécurisé</w:t>
      </w:r>
      <w:r w:rsidR="00063D2B">
        <w:rPr>
          <w:rFonts w:ascii="Times New Roman" w:hAnsi="Times New Roman" w:cs="Times New Roman"/>
          <w:b w:val="0"/>
          <w:color w:val="auto"/>
        </w:rPr>
        <w:t> </w:t>
      </w:r>
      <w:r w:rsidRPr="0008244D">
        <w:rPr>
          <w:rFonts w:ascii="Times New Roman" w:hAnsi="Times New Roman" w:cs="Times New Roman"/>
          <w:b w:val="0"/>
          <w:color w:val="auto"/>
        </w:rPr>
        <w:t xml:space="preserve">; </w:t>
      </w:r>
      <w:r w:rsidR="008B6F37" w:rsidRPr="0008244D">
        <w:rPr>
          <w:rFonts w:ascii="Times New Roman" w:hAnsi="Times New Roman" w:cs="Times New Roman"/>
          <w:b w:val="0"/>
          <w:color w:val="auto"/>
        </w:rPr>
        <w:t>égal</w:t>
      </w:r>
      <w:r w:rsidR="00017C74" w:rsidRPr="0008244D">
        <w:rPr>
          <w:rFonts w:ascii="Times New Roman" w:hAnsi="Times New Roman" w:cs="Times New Roman"/>
          <w:b w:val="0"/>
          <w:color w:val="auto"/>
        </w:rPr>
        <w:t xml:space="preserve"> à</w:t>
      </w:r>
      <w:r w:rsidRPr="0008244D">
        <w:rPr>
          <w:rFonts w:ascii="Times New Roman" w:hAnsi="Times New Roman" w:cs="Times New Roman"/>
          <w:b w:val="0"/>
          <w:color w:val="auto"/>
        </w:rPr>
        <w:t xml:space="preserve"> 4 </w:t>
      </w:r>
      <w:r w:rsidR="00774847" w:rsidRPr="0008244D">
        <w:rPr>
          <w:rFonts w:ascii="Times New Roman" w:hAnsi="Times New Roman" w:cs="Times New Roman"/>
          <w:b w:val="0"/>
          <w:color w:val="auto"/>
        </w:rPr>
        <w:t xml:space="preserve">= </w:t>
      </w:r>
      <w:r w:rsidR="00017C74" w:rsidRPr="0008244D">
        <w:rPr>
          <w:rFonts w:ascii="Times New Roman" w:hAnsi="Times New Roman" w:cs="Times New Roman"/>
          <w:b w:val="0"/>
          <w:color w:val="auto"/>
        </w:rPr>
        <w:t>ménage gravement insécurisé</w:t>
      </w:r>
      <w:r w:rsidR="00AF3457" w:rsidRPr="0008244D">
        <w:rPr>
          <w:rFonts w:ascii="Times New Roman" w:hAnsi="Times New Roman" w:cs="Times New Roman"/>
          <w:b w:val="0"/>
          <w:color w:val="auto"/>
        </w:rPr>
        <w:t>.</w:t>
      </w:r>
      <w:r w:rsidR="00482B6C">
        <w:rPr>
          <w:rFonts w:ascii="Times New Roman" w:hAnsi="Times New Roman" w:cs="Times New Roman"/>
          <w:b w:val="0"/>
          <w:color w:val="auto"/>
        </w:rPr>
        <w:t xml:space="preserve"> </w:t>
      </w:r>
      <w:r w:rsidRPr="0008244D">
        <w:rPr>
          <w:rFonts w:ascii="Times New Roman" w:hAnsi="Times New Roman" w:cs="Times New Roman"/>
          <w:b w:val="0"/>
          <w:color w:val="auto"/>
        </w:rPr>
        <w:t>Source</w:t>
      </w:r>
      <w:r w:rsidR="00063D2B">
        <w:rPr>
          <w:rFonts w:ascii="Times New Roman" w:hAnsi="Times New Roman" w:cs="Times New Roman"/>
          <w:b w:val="0"/>
          <w:color w:val="auto"/>
        </w:rPr>
        <w:t> </w:t>
      </w:r>
      <w:r w:rsidRPr="0008244D">
        <w:rPr>
          <w:rFonts w:ascii="Times New Roman" w:hAnsi="Times New Roman" w:cs="Times New Roman"/>
          <w:b w:val="0"/>
          <w:color w:val="auto"/>
        </w:rPr>
        <w:t>: données récoltées en 2013</w:t>
      </w:r>
      <w:r w:rsidR="00AF3457" w:rsidRPr="0008244D">
        <w:rPr>
          <w:rFonts w:ascii="Times New Roman" w:hAnsi="Times New Roman" w:cs="Times New Roman"/>
          <w:b w:val="0"/>
          <w:color w:val="auto"/>
        </w:rPr>
        <w:t>.</w:t>
      </w:r>
    </w:p>
    <w:p w14:paraId="5DA7449D" w14:textId="77777777" w:rsidR="00377D66" w:rsidRDefault="00377D66" w:rsidP="0008244D">
      <w:pPr>
        <w:rPr>
          <w:lang w:eastAsia="fr-BE"/>
        </w:rPr>
      </w:pPr>
    </w:p>
    <w:p w14:paraId="56DA4671" w14:textId="0EE6FA25" w:rsidR="00377D66" w:rsidRPr="0008244D" w:rsidRDefault="00377D66" w:rsidP="00063D2B">
      <w:pPr>
        <w:pStyle w:val="Lgende"/>
        <w:spacing w:after="120"/>
        <w:jc w:val="center"/>
        <w:rPr>
          <w:rFonts w:ascii="Times New Roman" w:hAnsi="Times New Roman" w:cs="Times New Roman"/>
          <w:color w:val="000000" w:themeColor="text1"/>
          <w:sz w:val="22"/>
          <w:szCs w:val="22"/>
        </w:rPr>
      </w:pPr>
      <w:r w:rsidRPr="0008244D">
        <w:rPr>
          <w:rFonts w:ascii="Times New Roman" w:hAnsi="Times New Roman" w:cs="Times New Roman"/>
          <w:color w:val="000000" w:themeColor="text1"/>
          <w:sz w:val="22"/>
          <w:szCs w:val="22"/>
        </w:rPr>
        <w:t xml:space="preserve">Figure </w:t>
      </w:r>
      <w:r w:rsidRPr="0008244D">
        <w:rPr>
          <w:rFonts w:ascii="Times New Roman" w:hAnsi="Times New Roman" w:cs="Times New Roman"/>
          <w:color w:val="000000" w:themeColor="text1"/>
          <w:sz w:val="22"/>
          <w:szCs w:val="22"/>
        </w:rPr>
        <w:fldChar w:fldCharType="begin"/>
      </w:r>
      <w:r w:rsidRPr="0008244D">
        <w:rPr>
          <w:rFonts w:ascii="Times New Roman" w:hAnsi="Times New Roman" w:cs="Times New Roman"/>
          <w:color w:val="000000" w:themeColor="text1"/>
          <w:sz w:val="22"/>
          <w:szCs w:val="22"/>
        </w:rPr>
        <w:instrText xml:space="preserve"> SEQ Figure \* ARABIC </w:instrText>
      </w:r>
      <w:r w:rsidRPr="0008244D">
        <w:rPr>
          <w:rFonts w:ascii="Times New Roman" w:hAnsi="Times New Roman" w:cs="Times New Roman"/>
          <w:color w:val="000000" w:themeColor="text1"/>
          <w:sz w:val="22"/>
          <w:szCs w:val="22"/>
        </w:rPr>
        <w:fldChar w:fldCharType="separate"/>
      </w:r>
      <w:r w:rsidRPr="0008244D">
        <w:rPr>
          <w:rFonts w:ascii="Times New Roman" w:hAnsi="Times New Roman" w:cs="Times New Roman"/>
          <w:noProof/>
          <w:color w:val="000000" w:themeColor="text1"/>
          <w:sz w:val="22"/>
          <w:szCs w:val="22"/>
        </w:rPr>
        <w:t>3</w:t>
      </w:r>
      <w:r w:rsidRPr="0008244D">
        <w:rPr>
          <w:rFonts w:ascii="Times New Roman" w:hAnsi="Times New Roman" w:cs="Times New Roman"/>
          <w:color w:val="000000" w:themeColor="text1"/>
          <w:sz w:val="22"/>
          <w:szCs w:val="22"/>
        </w:rPr>
        <w:fldChar w:fldCharType="end"/>
      </w:r>
      <w:r w:rsidRPr="0008244D">
        <w:rPr>
          <w:rFonts w:ascii="Times New Roman" w:hAnsi="Times New Roman" w:cs="Times New Roman"/>
          <w:color w:val="000000" w:themeColor="text1"/>
          <w:sz w:val="22"/>
          <w:szCs w:val="22"/>
        </w:rPr>
        <w:t>.</w:t>
      </w:r>
      <w:r w:rsidR="00482B6C">
        <w:rPr>
          <w:rFonts w:ascii="Times New Roman" w:hAnsi="Times New Roman" w:cs="Times New Roman"/>
          <w:color w:val="000000" w:themeColor="text1"/>
          <w:sz w:val="22"/>
          <w:szCs w:val="22"/>
        </w:rPr>
        <w:t xml:space="preserve"> </w:t>
      </w:r>
      <w:r w:rsidR="00086FF6">
        <w:rPr>
          <w:rFonts w:ascii="Times New Roman" w:hAnsi="Times New Roman" w:cs="Times New Roman"/>
          <w:color w:val="000000" w:themeColor="text1"/>
          <w:sz w:val="22"/>
          <w:szCs w:val="22"/>
        </w:rPr>
        <w:t>Fréquences des réponses</w:t>
      </w:r>
      <w:r w:rsidRPr="0008244D">
        <w:rPr>
          <w:rFonts w:ascii="Times New Roman" w:hAnsi="Times New Roman" w:cs="Times New Roman"/>
          <w:color w:val="000000" w:themeColor="text1"/>
          <w:sz w:val="22"/>
          <w:szCs w:val="22"/>
        </w:rPr>
        <w:t xml:space="preserve"> aux questions HFIAS. </w:t>
      </w:r>
    </w:p>
    <w:p w14:paraId="6DE9168D" w14:textId="6B116A0C" w:rsidR="0021071B" w:rsidRPr="00377D66" w:rsidRDefault="00D03B99" w:rsidP="0008244D">
      <w:pPr>
        <w:pStyle w:val="Lgende"/>
        <w:spacing w:after="0"/>
        <w:rPr>
          <w:rFonts w:ascii="Times New Roman" w:hAnsi="Times New Roman" w:cs="Times New Roman"/>
          <w:i/>
          <w:color w:val="auto"/>
          <w:sz w:val="22"/>
          <w:szCs w:val="22"/>
        </w:rPr>
      </w:pPr>
      <w:r w:rsidRPr="0008244D">
        <w:rPr>
          <w:rFonts w:ascii="Times New Roman" w:hAnsi="Times New Roman" w:cs="Times New Roman"/>
          <w:noProof/>
          <w:sz w:val="22"/>
          <w:szCs w:val="22"/>
          <w:lang w:eastAsia="fr-BE"/>
        </w:rPr>
        <w:drawing>
          <wp:inline distT="0" distB="0" distL="0" distR="0" wp14:anchorId="3C41B5A4" wp14:editId="1798B78F">
            <wp:extent cx="4453059" cy="2387947"/>
            <wp:effectExtent l="0" t="0" r="508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4453059" cy="2387947"/>
                    </a:xfrm>
                    <a:prstGeom prst="rect">
                      <a:avLst/>
                    </a:prstGeom>
                    <a:noFill/>
                  </pic:spPr>
                </pic:pic>
              </a:graphicData>
            </a:graphic>
          </wp:inline>
        </w:drawing>
      </w:r>
    </w:p>
    <w:p w14:paraId="689E46A8" w14:textId="27A72F0F" w:rsidR="00B84420" w:rsidRPr="00377D66" w:rsidRDefault="00B84420" w:rsidP="0008244D">
      <w:pPr>
        <w:pStyle w:val="Lgende"/>
        <w:keepNext/>
        <w:spacing w:after="0"/>
        <w:rPr>
          <w:rFonts w:ascii="Times New Roman" w:hAnsi="Times New Roman" w:cs="Times New Roman"/>
          <w:sz w:val="22"/>
          <w:szCs w:val="22"/>
        </w:rPr>
      </w:pPr>
    </w:p>
    <w:p w14:paraId="673876E1" w14:textId="77777777" w:rsidR="00377D66" w:rsidRPr="0008244D" w:rsidRDefault="00377D66" w:rsidP="0008244D">
      <w:pPr>
        <w:pStyle w:val="Lgende"/>
        <w:spacing w:after="0"/>
        <w:ind w:left="364"/>
        <w:jc w:val="both"/>
        <w:rPr>
          <w:rFonts w:ascii="Times New Roman" w:hAnsi="Times New Roman" w:cs="Times New Roman"/>
          <w:b w:val="0"/>
          <w:color w:val="000000" w:themeColor="text1"/>
        </w:rPr>
      </w:pPr>
      <w:r w:rsidRPr="0008244D">
        <w:rPr>
          <w:rFonts w:ascii="Times New Roman" w:hAnsi="Times New Roman" w:cs="Times New Roman"/>
          <w:b w:val="0"/>
          <w:color w:val="000000" w:themeColor="text1"/>
        </w:rPr>
        <w:t xml:space="preserve">La question Q1A concerne la perception de la rareté des aliments ; les questions de Q2A à Q5A concernent la qualité des aliments ; les questions de Q6A à Q9A concernent la quantité des aliments disponibles. </w:t>
      </w:r>
    </w:p>
    <w:p w14:paraId="3A084579" w14:textId="77777777" w:rsidR="00063D2B" w:rsidRDefault="00063D2B" w:rsidP="0008244D">
      <w:pPr>
        <w:pStyle w:val="Lgende"/>
        <w:spacing w:after="0"/>
        <w:jc w:val="both"/>
        <w:rPr>
          <w:rFonts w:ascii="Times New Roman" w:hAnsi="Times New Roman" w:cs="Times New Roman"/>
          <w:b w:val="0"/>
          <w:color w:val="000000" w:themeColor="text1"/>
          <w:sz w:val="22"/>
          <w:szCs w:val="22"/>
        </w:rPr>
      </w:pPr>
    </w:p>
    <w:p w14:paraId="3DFDAEE4" w14:textId="71471E00" w:rsidR="0068661B" w:rsidRPr="00377D66" w:rsidRDefault="00CC068C" w:rsidP="0008244D">
      <w:pPr>
        <w:pStyle w:val="Lgende"/>
        <w:spacing w:after="0"/>
        <w:jc w:val="both"/>
        <w:rPr>
          <w:rFonts w:ascii="Times New Roman" w:hAnsi="Times New Roman" w:cs="Times New Roman"/>
          <w:b w:val="0"/>
          <w:color w:val="000000" w:themeColor="text1"/>
          <w:sz w:val="22"/>
          <w:szCs w:val="22"/>
        </w:rPr>
      </w:pPr>
      <w:r w:rsidRPr="00377D66">
        <w:rPr>
          <w:rFonts w:ascii="Times New Roman" w:hAnsi="Times New Roman" w:cs="Times New Roman"/>
          <w:b w:val="0"/>
          <w:color w:val="000000" w:themeColor="text1"/>
          <w:sz w:val="22"/>
          <w:szCs w:val="22"/>
        </w:rPr>
        <w:t>Les figures 1.1 et 1.2 montrent les même</w:t>
      </w:r>
      <w:r w:rsidR="0037698E" w:rsidRPr="00377D66">
        <w:rPr>
          <w:rFonts w:ascii="Times New Roman" w:hAnsi="Times New Roman" w:cs="Times New Roman"/>
          <w:b w:val="0"/>
          <w:color w:val="000000" w:themeColor="text1"/>
          <w:sz w:val="22"/>
          <w:szCs w:val="22"/>
        </w:rPr>
        <w:t>s</w:t>
      </w:r>
      <w:r w:rsidRPr="00377D66">
        <w:rPr>
          <w:rFonts w:ascii="Times New Roman" w:hAnsi="Times New Roman" w:cs="Times New Roman"/>
          <w:b w:val="0"/>
          <w:color w:val="000000" w:themeColor="text1"/>
          <w:sz w:val="22"/>
          <w:szCs w:val="22"/>
        </w:rPr>
        <w:t xml:space="preserve"> données pour les sous-échantillons dans le milieu A et B.</w:t>
      </w:r>
      <w:r w:rsidR="00482B6C">
        <w:rPr>
          <w:rFonts w:ascii="Times New Roman" w:hAnsi="Times New Roman" w:cs="Times New Roman"/>
          <w:b w:val="0"/>
          <w:color w:val="000000" w:themeColor="text1"/>
          <w:sz w:val="22"/>
          <w:szCs w:val="22"/>
        </w:rPr>
        <w:t xml:space="preserve"> </w:t>
      </w:r>
      <w:r w:rsidR="0037698E" w:rsidRPr="00377D66">
        <w:rPr>
          <w:rFonts w:ascii="Times New Roman" w:hAnsi="Times New Roman" w:cs="Times New Roman"/>
          <w:b w:val="0"/>
          <w:color w:val="000000" w:themeColor="text1"/>
          <w:sz w:val="22"/>
          <w:szCs w:val="22"/>
        </w:rPr>
        <w:t>L</w:t>
      </w:r>
      <w:r w:rsidRPr="00377D66">
        <w:rPr>
          <w:rFonts w:ascii="Times New Roman" w:hAnsi="Times New Roman" w:cs="Times New Roman"/>
          <w:b w:val="0"/>
          <w:color w:val="000000" w:themeColor="text1"/>
          <w:sz w:val="22"/>
          <w:szCs w:val="22"/>
        </w:rPr>
        <w:t>es deux graphique</w:t>
      </w:r>
      <w:r w:rsidR="008B5784" w:rsidRPr="00377D66">
        <w:rPr>
          <w:rFonts w:ascii="Times New Roman" w:hAnsi="Times New Roman" w:cs="Times New Roman"/>
          <w:b w:val="0"/>
          <w:color w:val="000000" w:themeColor="text1"/>
          <w:sz w:val="22"/>
          <w:szCs w:val="22"/>
        </w:rPr>
        <w:t>s</w:t>
      </w:r>
      <w:r w:rsidRPr="00377D66">
        <w:rPr>
          <w:rFonts w:ascii="Times New Roman" w:hAnsi="Times New Roman" w:cs="Times New Roman"/>
          <w:b w:val="0"/>
          <w:color w:val="000000" w:themeColor="text1"/>
          <w:sz w:val="22"/>
          <w:szCs w:val="22"/>
        </w:rPr>
        <w:t xml:space="preserve"> </w:t>
      </w:r>
      <w:r w:rsidR="0037698E" w:rsidRPr="00377D66">
        <w:rPr>
          <w:rFonts w:ascii="Times New Roman" w:hAnsi="Times New Roman" w:cs="Times New Roman"/>
          <w:b w:val="0"/>
          <w:color w:val="000000" w:themeColor="text1"/>
          <w:sz w:val="22"/>
          <w:szCs w:val="22"/>
        </w:rPr>
        <w:t xml:space="preserve">montrent </w:t>
      </w:r>
      <w:r w:rsidRPr="00377D66">
        <w:rPr>
          <w:rFonts w:ascii="Times New Roman" w:hAnsi="Times New Roman" w:cs="Times New Roman"/>
          <w:b w:val="0"/>
          <w:color w:val="000000" w:themeColor="text1"/>
          <w:sz w:val="22"/>
          <w:szCs w:val="22"/>
        </w:rPr>
        <w:t>une tendance similaire à celle du graphique qui représente l’échantillon entier, avec les ménages les plus insécurisé</w:t>
      </w:r>
      <w:r w:rsidR="008B5784" w:rsidRPr="00377D66">
        <w:rPr>
          <w:rFonts w:ascii="Times New Roman" w:hAnsi="Times New Roman" w:cs="Times New Roman"/>
          <w:b w:val="0"/>
          <w:color w:val="000000" w:themeColor="text1"/>
          <w:sz w:val="22"/>
          <w:szCs w:val="22"/>
        </w:rPr>
        <w:t>s</w:t>
      </w:r>
      <w:r w:rsidRPr="00377D66">
        <w:rPr>
          <w:rFonts w:ascii="Times New Roman" w:hAnsi="Times New Roman" w:cs="Times New Roman"/>
          <w:b w:val="0"/>
          <w:color w:val="000000" w:themeColor="text1"/>
          <w:sz w:val="22"/>
          <w:szCs w:val="22"/>
        </w:rPr>
        <w:t xml:space="preserve"> placés dans les deux cas à côté des taux de consolidation les plus élevés, de façon plus importante pour le milieu B –</w:t>
      </w:r>
      <w:r w:rsidR="000809E9">
        <w:rPr>
          <w:rFonts w:ascii="Times New Roman" w:hAnsi="Times New Roman" w:cs="Times New Roman"/>
          <w:b w:val="0"/>
          <w:color w:val="000000" w:themeColor="text1"/>
          <w:sz w:val="22"/>
          <w:szCs w:val="22"/>
        </w:rPr>
        <w:t xml:space="preserve"> </w:t>
      </w:r>
      <w:r w:rsidRPr="00377D66">
        <w:rPr>
          <w:rFonts w:ascii="Times New Roman" w:hAnsi="Times New Roman" w:cs="Times New Roman"/>
          <w:b w:val="0"/>
          <w:color w:val="000000" w:themeColor="text1"/>
          <w:sz w:val="22"/>
          <w:szCs w:val="22"/>
        </w:rPr>
        <w:t>qui présente aussi une concentration majeure de ménages avec un taux de consolidation égal à</w:t>
      </w:r>
      <w:r w:rsidR="003E4F53" w:rsidRPr="003E4F53">
        <w:rPr>
          <w:rFonts w:ascii="Times New Roman" w:hAnsi="Times New Roman" w:cs="Times New Roman"/>
          <w:b w:val="0"/>
          <w:color w:val="000000" w:themeColor="text1"/>
          <w:sz w:val="16"/>
          <w:szCs w:val="16"/>
        </w:rPr>
        <w:t>  </w:t>
      </w:r>
      <w:r w:rsidRPr="00377D66">
        <w:rPr>
          <w:rFonts w:ascii="Times New Roman" w:hAnsi="Times New Roman" w:cs="Times New Roman"/>
          <w:b w:val="0"/>
          <w:color w:val="000000" w:themeColor="text1"/>
          <w:sz w:val="22"/>
          <w:szCs w:val="22"/>
        </w:rPr>
        <w:t xml:space="preserve">1 </w:t>
      </w:r>
      <w:r w:rsidRPr="00377D66">
        <w:rPr>
          <w:rFonts w:ascii="Times New Roman" w:hAnsi="Times New Roman" w:cs="Times New Roman"/>
          <w:b w:val="0"/>
          <w:color w:val="000000" w:themeColor="text1"/>
          <w:sz w:val="22"/>
          <w:szCs w:val="22"/>
        </w:rPr>
        <w:lastRenderedPageBreak/>
        <w:t>(8,33</w:t>
      </w:r>
      <w:r w:rsidR="000809E9">
        <w:rPr>
          <w:rFonts w:ascii="Times New Roman" w:hAnsi="Times New Roman" w:cs="Times New Roman"/>
          <w:b w:val="0"/>
          <w:color w:val="000000" w:themeColor="text1"/>
          <w:sz w:val="22"/>
          <w:szCs w:val="22"/>
        </w:rPr>
        <w:t> %</w:t>
      </w:r>
      <w:r w:rsidRPr="00377D66">
        <w:rPr>
          <w:rFonts w:ascii="Times New Roman" w:hAnsi="Times New Roman" w:cs="Times New Roman"/>
          <w:b w:val="0"/>
          <w:color w:val="000000" w:themeColor="text1"/>
          <w:sz w:val="22"/>
          <w:szCs w:val="22"/>
        </w:rPr>
        <w:t xml:space="preserve"> pour le milieu A et 35,32</w:t>
      </w:r>
      <w:r w:rsidR="000809E9">
        <w:rPr>
          <w:rFonts w:ascii="Times New Roman" w:hAnsi="Times New Roman" w:cs="Times New Roman"/>
          <w:b w:val="0"/>
          <w:color w:val="000000" w:themeColor="text1"/>
          <w:sz w:val="22"/>
          <w:szCs w:val="22"/>
        </w:rPr>
        <w:t> %</w:t>
      </w:r>
      <w:r w:rsidRPr="00377D66">
        <w:rPr>
          <w:rFonts w:ascii="Times New Roman" w:hAnsi="Times New Roman" w:cs="Times New Roman"/>
          <w:b w:val="0"/>
          <w:color w:val="000000" w:themeColor="text1"/>
          <w:sz w:val="22"/>
          <w:szCs w:val="22"/>
        </w:rPr>
        <w:t xml:space="preserve"> pour le milieu B). Pour ce qui concerne le placement dans les classe</w:t>
      </w:r>
      <w:r w:rsidR="008B5784" w:rsidRPr="00377D66">
        <w:rPr>
          <w:rFonts w:ascii="Times New Roman" w:hAnsi="Times New Roman" w:cs="Times New Roman"/>
          <w:b w:val="0"/>
          <w:color w:val="000000" w:themeColor="text1"/>
          <w:sz w:val="22"/>
          <w:szCs w:val="22"/>
        </w:rPr>
        <w:t>s</w:t>
      </w:r>
      <w:r w:rsidRPr="00377D66">
        <w:rPr>
          <w:rFonts w:ascii="Times New Roman" w:hAnsi="Times New Roman" w:cs="Times New Roman"/>
          <w:b w:val="0"/>
          <w:color w:val="000000" w:themeColor="text1"/>
          <w:sz w:val="22"/>
          <w:szCs w:val="22"/>
        </w:rPr>
        <w:t xml:space="preserve"> HFIAS pour le sous-échantillon </w:t>
      </w:r>
      <w:r w:rsidR="008B5784" w:rsidRPr="00377D66">
        <w:rPr>
          <w:rFonts w:ascii="Times New Roman" w:hAnsi="Times New Roman" w:cs="Times New Roman"/>
          <w:b w:val="0"/>
          <w:color w:val="000000" w:themeColor="text1"/>
          <w:sz w:val="22"/>
          <w:szCs w:val="22"/>
        </w:rPr>
        <w:t xml:space="preserve">des </w:t>
      </w:r>
      <w:r w:rsidRPr="00377D66">
        <w:rPr>
          <w:rFonts w:ascii="Times New Roman" w:hAnsi="Times New Roman" w:cs="Times New Roman"/>
          <w:b w:val="0"/>
          <w:color w:val="000000" w:themeColor="text1"/>
          <w:sz w:val="22"/>
          <w:szCs w:val="22"/>
        </w:rPr>
        <w:t>milieu</w:t>
      </w:r>
      <w:r w:rsidR="008B5784" w:rsidRPr="00377D66">
        <w:rPr>
          <w:rFonts w:ascii="Times New Roman" w:hAnsi="Times New Roman" w:cs="Times New Roman"/>
          <w:b w:val="0"/>
          <w:color w:val="000000" w:themeColor="text1"/>
          <w:sz w:val="22"/>
          <w:szCs w:val="22"/>
        </w:rPr>
        <w:t>x</w:t>
      </w:r>
      <w:r w:rsidRPr="00377D66">
        <w:rPr>
          <w:rFonts w:ascii="Times New Roman" w:hAnsi="Times New Roman" w:cs="Times New Roman"/>
          <w:b w:val="0"/>
          <w:color w:val="000000" w:themeColor="text1"/>
          <w:sz w:val="22"/>
          <w:szCs w:val="22"/>
        </w:rPr>
        <w:t xml:space="preserve"> A </w:t>
      </w:r>
      <w:r w:rsidR="007A2808" w:rsidRPr="00377D66">
        <w:rPr>
          <w:rFonts w:ascii="Times New Roman" w:hAnsi="Times New Roman" w:cs="Times New Roman"/>
          <w:b w:val="0"/>
          <w:color w:val="000000" w:themeColor="text1"/>
          <w:sz w:val="22"/>
          <w:szCs w:val="22"/>
        </w:rPr>
        <w:t>et B, on remarque des chiffres très similaires : le</w:t>
      </w:r>
      <w:r w:rsidR="008B5784" w:rsidRPr="00377D66">
        <w:rPr>
          <w:rFonts w:ascii="Times New Roman" w:hAnsi="Times New Roman" w:cs="Times New Roman"/>
          <w:b w:val="0"/>
          <w:color w:val="000000" w:themeColor="text1"/>
          <w:sz w:val="22"/>
          <w:szCs w:val="22"/>
        </w:rPr>
        <w:t>s</w:t>
      </w:r>
      <w:r w:rsidR="007A2808" w:rsidRPr="00377D66">
        <w:rPr>
          <w:rFonts w:ascii="Times New Roman" w:hAnsi="Times New Roman" w:cs="Times New Roman"/>
          <w:b w:val="0"/>
          <w:color w:val="000000" w:themeColor="text1"/>
          <w:sz w:val="22"/>
          <w:szCs w:val="22"/>
        </w:rPr>
        <w:t xml:space="preserve"> 45</w:t>
      </w:r>
      <w:r w:rsidR="000809E9">
        <w:rPr>
          <w:rFonts w:ascii="Times New Roman" w:hAnsi="Times New Roman" w:cs="Times New Roman"/>
          <w:b w:val="0"/>
          <w:color w:val="000000" w:themeColor="text1"/>
          <w:sz w:val="22"/>
          <w:szCs w:val="22"/>
        </w:rPr>
        <w:t> %</w:t>
      </w:r>
      <w:r w:rsidR="007A2808" w:rsidRPr="00377D66">
        <w:rPr>
          <w:rFonts w:ascii="Times New Roman" w:hAnsi="Times New Roman" w:cs="Times New Roman"/>
          <w:b w:val="0"/>
          <w:color w:val="000000" w:themeColor="text1"/>
          <w:sz w:val="22"/>
          <w:szCs w:val="22"/>
        </w:rPr>
        <w:t xml:space="preserve"> du sous-échantillon A et le</w:t>
      </w:r>
      <w:r w:rsidR="008B5784" w:rsidRPr="00377D66">
        <w:rPr>
          <w:rFonts w:ascii="Times New Roman" w:hAnsi="Times New Roman" w:cs="Times New Roman"/>
          <w:b w:val="0"/>
          <w:color w:val="000000" w:themeColor="text1"/>
          <w:sz w:val="22"/>
          <w:szCs w:val="22"/>
        </w:rPr>
        <w:t>s</w:t>
      </w:r>
      <w:r w:rsidR="007A2808" w:rsidRPr="00377D66">
        <w:rPr>
          <w:rFonts w:ascii="Times New Roman" w:hAnsi="Times New Roman" w:cs="Times New Roman"/>
          <w:b w:val="0"/>
          <w:color w:val="000000" w:themeColor="text1"/>
          <w:sz w:val="22"/>
          <w:szCs w:val="22"/>
        </w:rPr>
        <w:t xml:space="preserve"> 46</w:t>
      </w:r>
      <w:r w:rsidR="000809E9">
        <w:rPr>
          <w:rFonts w:ascii="Times New Roman" w:hAnsi="Times New Roman" w:cs="Times New Roman"/>
          <w:b w:val="0"/>
          <w:color w:val="000000" w:themeColor="text1"/>
          <w:sz w:val="22"/>
          <w:szCs w:val="22"/>
        </w:rPr>
        <w:t> %</w:t>
      </w:r>
      <w:r w:rsidR="007A2808" w:rsidRPr="00377D66">
        <w:rPr>
          <w:rFonts w:ascii="Times New Roman" w:hAnsi="Times New Roman" w:cs="Times New Roman"/>
          <w:b w:val="0"/>
          <w:color w:val="000000" w:themeColor="text1"/>
          <w:sz w:val="22"/>
          <w:szCs w:val="22"/>
        </w:rPr>
        <w:t xml:space="preserve"> du sous-échantillon B sont classé</w:t>
      </w:r>
      <w:r w:rsidR="008B5784" w:rsidRPr="00377D66">
        <w:rPr>
          <w:rFonts w:ascii="Times New Roman" w:hAnsi="Times New Roman" w:cs="Times New Roman"/>
          <w:b w:val="0"/>
          <w:color w:val="000000" w:themeColor="text1"/>
          <w:sz w:val="22"/>
          <w:szCs w:val="22"/>
        </w:rPr>
        <w:t>s</w:t>
      </w:r>
      <w:r w:rsidR="007A2808" w:rsidRPr="00377D66">
        <w:rPr>
          <w:rFonts w:ascii="Times New Roman" w:hAnsi="Times New Roman" w:cs="Times New Roman"/>
          <w:b w:val="0"/>
          <w:color w:val="000000" w:themeColor="text1"/>
          <w:sz w:val="22"/>
          <w:szCs w:val="22"/>
        </w:rPr>
        <w:t xml:space="preserve"> comme ‘gravement insécurisé</w:t>
      </w:r>
      <w:r w:rsidR="008B5784" w:rsidRPr="00377D66">
        <w:rPr>
          <w:rFonts w:ascii="Times New Roman" w:hAnsi="Times New Roman" w:cs="Times New Roman"/>
          <w:b w:val="0"/>
          <w:color w:val="000000" w:themeColor="text1"/>
          <w:sz w:val="22"/>
          <w:szCs w:val="22"/>
        </w:rPr>
        <w:t>s</w:t>
      </w:r>
      <w:r w:rsidR="007A2808" w:rsidRPr="00377D66">
        <w:rPr>
          <w:rFonts w:ascii="Times New Roman" w:hAnsi="Times New Roman" w:cs="Times New Roman"/>
          <w:b w:val="0"/>
          <w:color w:val="000000" w:themeColor="text1"/>
          <w:sz w:val="22"/>
          <w:szCs w:val="22"/>
        </w:rPr>
        <w:t xml:space="preserve">’ au </w:t>
      </w:r>
      <w:r w:rsidR="008B5784" w:rsidRPr="00377D66">
        <w:rPr>
          <w:rFonts w:ascii="Times New Roman" w:hAnsi="Times New Roman" w:cs="Times New Roman"/>
          <w:b w:val="0"/>
          <w:color w:val="000000" w:themeColor="text1"/>
          <w:sz w:val="22"/>
          <w:szCs w:val="22"/>
        </w:rPr>
        <w:t xml:space="preserve">plan </w:t>
      </w:r>
      <w:r w:rsidR="007A2808" w:rsidRPr="00377D66">
        <w:rPr>
          <w:rFonts w:ascii="Times New Roman" w:hAnsi="Times New Roman" w:cs="Times New Roman"/>
          <w:b w:val="0"/>
          <w:color w:val="000000" w:themeColor="text1"/>
          <w:sz w:val="22"/>
          <w:szCs w:val="22"/>
        </w:rPr>
        <w:t xml:space="preserve">alimentaire. Donc, dans les deux milieux on remarque des </w:t>
      </w:r>
      <w:r w:rsidR="0037698E" w:rsidRPr="00377D66">
        <w:rPr>
          <w:rFonts w:ascii="Times New Roman" w:hAnsi="Times New Roman" w:cs="Times New Roman"/>
          <w:b w:val="0"/>
          <w:color w:val="000000" w:themeColor="text1"/>
          <w:sz w:val="22"/>
          <w:szCs w:val="22"/>
        </w:rPr>
        <w:t>niveaux</w:t>
      </w:r>
      <w:r w:rsidR="007A2808" w:rsidRPr="00377D66">
        <w:rPr>
          <w:rFonts w:ascii="Times New Roman" w:hAnsi="Times New Roman" w:cs="Times New Roman"/>
          <w:b w:val="0"/>
          <w:color w:val="000000" w:themeColor="text1"/>
          <w:sz w:val="22"/>
          <w:szCs w:val="22"/>
        </w:rPr>
        <w:t xml:space="preserve"> similaires </w:t>
      </w:r>
      <w:r w:rsidR="0037698E" w:rsidRPr="00377D66">
        <w:rPr>
          <w:rFonts w:ascii="Times New Roman" w:hAnsi="Times New Roman" w:cs="Times New Roman"/>
          <w:b w:val="0"/>
          <w:color w:val="000000" w:themeColor="text1"/>
          <w:sz w:val="22"/>
          <w:szCs w:val="22"/>
        </w:rPr>
        <w:t>d’insécurité</w:t>
      </w:r>
      <w:r w:rsidR="007A2808" w:rsidRPr="00377D66">
        <w:rPr>
          <w:rFonts w:ascii="Times New Roman" w:hAnsi="Times New Roman" w:cs="Times New Roman"/>
          <w:b w:val="0"/>
          <w:color w:val="000000" w:themeColor="text1"/>
          <w:sz w:val="22"/>
          <w:szCs w:val="22"/>
        </w:rPr>
        <w:t xml:space="preserve"> alimentaire, et une concentration </w:t>
      </w:r>
      <w:r w:rsidR="0037698E" w:rsidRPr="00377D66">
        <w:rPr>
          <w:rFonts w:ascii="Times New Roman" w:hAnsi="Times New Roman" w:cs="Times New Roman"/>
          <w:b w:val="0"/>
          <w:color w:val="000000" w:themeColor="text1"/>
          <w:sz w:val="22"/>
          <w:szCs w:val="22"/>
        </w:rPr>
        <w:t xml:space="preserve">importante </w:t>
      </w:r>
      <w:r w:rsidR="007A2808" w:rsidRPr="00377D66">
        <w:rPr>
          <w:rFonts w:ascii="Times New Roman" w:hAnsi="Times New Roman" w:cs="Times New Roman"/>
          <w:b w:val="0"/>
          <w:color w:val="000000" w:themeColor="text1"/>
          <w:sz w:val="22"/>
          <w:szCs w:val="22"/>
        </w:rPr>
        <w:t>de ménages insécurisé</w:t>
      </w:r>
      <w:r w:rsidR="0037698E" w:rsidRPr="00377D66">
        <w:rPr>
          <w:rFonts w:ascii="Times New Roman" w:hAnsi="Times New Roman" w:cs="Times New Roman"/>
          <w:b w:val="0"/>
          <w:color w:val="000000" w:themeColor="text1"/>
          <w:sz w:val="22"/>
          <w:szCs w:val="22"/>
        </w:rPr>
        <w:t>s</w:t>
      </w:r>
      <w:r w:rsidR="007A2808" w:rsidRPr="00377D66">
        <w:rPr>
          <w:rFonts w:ascii="Times New Roman" w:hAnsi="Times New Roman" w:cs="Times New Roman"/>
          <w:b w:val="0"/>
          <w:color w:val="000000" w:themeColor="text1"/>
          <w:sz w:val="22"/>
          <w:szCs w:val="22"/>
        </w:rPr>
        <w:t xml:space="preserve"> parmi </w:t>
      </w:r>
      <w:r w:rsidR="0037698E" w:rsidRPr="00377D66">
        <w:rPr>
          <w:rFonts w:ascii="Times New Roman" w:hAnsi="Times New Roman" w:cs="Times New Roman"/>
          <w:b w:val="0"/>
          <w:color w:val="000000" w:themeColor="text1"/>
          <w:sz w:val="22"/>
          <w:szCs w:val="22"/>
        </w:rPr>
        <w:t>ceux</w:t>
      </w:r>
      <w:r w:rsidR="007A2808" w:rsidRPr="00377D66">
        <w:rPr>
          <w:rFonts w:ascii="Times New Roman" w:hAnsi="Times New Roman" w:cs="Times New Roman"/>
          <w:b w:val="0"/>
          <w:color w:val="000000" w:themeColor="text1"/>
          <w:sz w:val="22"/>
          <w:szCs w:val="22"/>
        </w:rPr>
        <w:t xml:space="preserve"> qui ont consolidé la totalité de leurs terres. Le résultat est étonnant, </w:t>
      </w:r>
      <w:r w:rsidR="008B5784" w:rsidRPr="00377D66">
        <w:rPr>
          <w:rFonts w:ascii="Times New Roman" w:hAnsi="Times New Roman" w:cs="Times New Roman"/>
          <w:b w:val="0"/>
          <w:color w:val="000000" w:themeColor="text1"/>
          <w:sz w:val="22"/>
          <w:szCs w:val="22"/>
        </w:rPr>
        <w:t xml:space="preserve">le </w:t>
      </w:r>
      <w:r w:rsidR="007A2808" w:rsidRPr="00377D66">
        <w:rPr>
          <w:rFonts w:ascii="Times New Roman" w:hAnsi="Times New Roman" w:cs="Times New Roman"/>
          <w:b w:val="0"/>
          <w:color w:val="000000" w:themeColor="text1"/>
          <w:sz w:val="22"/>
          <w:szCs w:val="22"/>
        </w:rPr>
        <w:t xml:space="preserve">milieu A </w:t>
      </w:r>
      <w:r w:rsidR="008B5784" w:rsidRPr="00377D66">
        <w:rPr>
          <w:rFonts w:ascii="Times New Roman" w:hAnsi="Times New Roman" w:cs="Times New Roman"/>
          <w:b w:val="0"/>
          <w:color w:val="000000" w:themeColor="text1"/>
          <w:sz w:val="22"/>
          <w:szCs w:val="22"/>
        </w:rPr>
        <w:t xml:space="preserve">étant </w:t>
      </w:r>
      <w:r w:rsidR="007A2808" w:rsidRPr="00377D66">
        <w:rPr>
          <w:rFonts w:ascii="Times New Roman" w:hAnsi="Times New Roman" w:cs="Times New Roman"/>
          <w:b w:val="0"/>
          <w:color w:val="000000" w:themeColor="text1"/>
          <w:sz w:val="22"/>
          <w:szCs w:val="22"/>
        </w:rPr>
        <w:t xml:space="preserve">significativement plus isolé et </w:t>
      </w:r>
      <w:r w:rsidR="008B5784" w:rsidRPr="00377D66">
        <w:rPr>
          <w:rFonts w:ascii="Times New Roman" w:hAnsi="Times New Roman" w:cs="Times New Roman"/>
          <w:b w:val="0"/>
          <w:color w:val="000000" w:themeColor="text1"/>
          <w:sz w:val="22"/>
          <w:szCs w:val="22"/>
        </w:rPr>
        <w:t xml:space="preserve">ayant </w:t>
      </w:r>
      <w:r w:rsidR="0037698E" w:rsidRPr="00377D66">
        <w:rPr>
          <w:rFonts w:ascii="Times New Roman" w:hAnsi="Times New Roman" w:cs="Times New Roman"/>
          <w:b w:val="0"/>
          <w:color w:val="000000" w:themeColor="text1"/>
          <w:sz w:val="22"/>
          <w:szCs w:val="22"/>
        </w:rPr>
        <w:t>une</w:t>
      </w:r>
      <w:r w:rsidR="007A2808" w:rsidRPr="00377D66">
        <w:rPr>
          <w:rFonts w:ascii="Times New Roman" w:hAnsi="Times New Roman" w:cs="Times New Roman"/>
          <w:b w:val="0"/>
          <w:color w:val="000000" w:themeColor="text1"/>
          <w:sz w:val="22"/>
          <w:szCs w:val="22"/>
        </w:rPr>
        <w:t xml:space="preserve"> situation agro-écologique plus difficile que celle d</w:t>
      </w:r>
      <w:r w:rsidR="008B5784" w:rsidRPr="00377D66">
        <w:rPr>
          <w:rFonts w:ascii="Times New Roman" w:hAnsi="Times New Roman" w:cs="Times New Roman"/>
          <w:b w:val="0"/>
          <w:color w:val="000000" w:themeColor="text1"/>
          <w:sz w:val="22"/>
          <w:szCs w:val="22"/>
        </w:rPr>
        <w:t>u</w:t>
      </w:r>
      <w:r w:rsidR="007A2808" w:rsidRPr="00377D66">
        <w:rPr>
          <w:rFonts w:ascii="Times New Roman" w:hAnsi="Times New Roman" w:cs="Times New Roman"/>
          <w:b w:val="0"/>
          <w:color w:val="000000" w:themeColor="text1"/>
          <w:sz w:val="22"/>
          <w:szCs w:val="22"/>
        </w:rPr>
        <w:t xml:space="preserve"> milieu B, bien</w:t>
      </w:r>
      <w:r w:rsidR="008B5784" w:rsidRPr="00377D66">
        <w:rPr>
          <w:rFonts w:ascii="Times New Roman" w:hAnsi="Times New Roman" w:cs="Times New Roman"/>
          <w:b w:val="0"/>
          <w:color w:val="000000" w:themeColor="text1"/>
          <w:sz w:val="22"/>
          <w:szCs w:val="22"/>
        </w:rPr>
        <w:t xml:space="preserve"> que</w:t>
      </w:r>
      <w:r w:rsidR="007A2808" w:rsidRPr="00377D66">
        <w:rPr>
          <w:rFonts w:ascii="Times New Roman" w:hAnsi="Times New Roman" w:cs="Times New Roman"/>
          <w:b w:val="0"/>
          <w:color w:val="000000" w:themeColor="text1"/>
          <w:sz w:val="22"/>
          <w:szCs w:val="22"/>
        </w:rPr>
        <w:t xml:space="preserve"> </w:t>
      </w:r>
      <w:r w:rsidR="008B5784" w:rsidRPr="00377D66">
        <w:rPr>
          <w:rFonts w:ascii="Times New Roman" w:hAnsi="Times New Roman" w:cs="Times New Roman"/>
          <w:b w:val="0"/>
          <w:color w:val="000000" w:themeColor="text1"/>
          <w:sz w:val="22"/>
          <w:szCs w:val="22"/>
        </w:rPr>
        <w:t>re</w:t>
      </w:r>
      <w:r w:rsidR="007A2808" w:rsidRPr="00377D66">
        <w:rPr>
          <w:rFonts w:ascii="Times New Roman" w:hAnsi="Times New Roman" w:cs="Times New Roman"/>
          <w:b w:val="0"/>
          <w:color w:val="000000" w:themeColor="text1"/>
          <w:sz w:val="22"/>
          <w:szCs w:val="22"/>
        </w:rPr>
        <w:t xml:space="preserve">lié au marché local et considéré </w:t>
      </w:r>
      <w:r w:rsidR="007D6244" w:rsidRPr="00377D66">
        <w:rPr>
          <w:rFonts w:ascii="Times New Roman" w:hAnsi="Times New Roman" w:cs="Times New Roman"/>
          <w:b w:val="0"/>
          <w:color w:val="000000" w:themeColor="text1"/>
          <w:sz w:val="22"/>
          <w:szCs w:val="22"/>
        </w:rPr>
        <w:t xml:space="preserve">comme </w:t>
      </w:r>
      <w:r w:rsidR="007A2808" w:rsidRPr="00377D66">
        <w:rPr>
          <w:rFonts w:ascii="Times New Roman" w:hAnsi="Times New Roman" w:cs="Times New Roman"/>
          <w:b w:val="0"/>
          <w:color w:val="000000" w:themeColor="text1"/>
          <w:sz w:val="22"/>
          <w:szCs w:val="22"/>
        </w:rPr>
        <w:t>situé dans une zone très fertile, souvent appelé</w:t>
      </w:r>
      <w:r w:rsidR="007D6244" w:rsidRPr="00377D66">
        <w:rPr>
          <w:rFonts w:ascii="Times New Roman" w:hAnsi="Times New Roman" w:cs="Times New Roman"/>
          <w:b w:val="0"/>
          <w:color w:val="000000" w:themeColor="text1"/>
          <w:sz w:val="22"/>
          <w:szCs w:val="22"/>
        </w:rPr>
        <w:t>e</w:t>
      </w:r>
      <w:r w:rsidR="007A2808" w:rsidRPr="00377D66">
        <w:rPr>
          <w:rFonts w:ascii="Times New Roman" w:hAnsi="Times New Roman" w:cs="Times New Roman"/>
          <w:b w:val="0"/>
          <w:color w:val="000000" w:themeColor="text1"/>
          <w:sz w:val="22"/>
          <w:szCs w:val="22"/>
        </w:rPr>
        <w:t xml:space="preserve"> ‘le grenier du pays’</w:t>
      </w:r>
      <w:r w:rsidR="007D6244" w:rsidRPr="00377D66">
        <w:rPr>
          <w:rFonts w:ascii="Times New Roman" w:hAnsi="Times New Roman" w:cs="Times New Roman"/>
          <w:b w:val="0"/>
          <w:color w:val="000000" w:themeColor="text1"/>
          <w:sz w:val="22"/>
          <w:szCs w:val="22"/>
        </w:rPr>
        <w:t xml:space="preserve"> </w:t>
      </w:r>
      <w:r w:rsidR="007A2808" w:rsidRPr="00377D66">
        <w:rPr>
          <w:rFonts w:ascii="Times New Roman" w:hAnsi="Times New Roman" w:cs="Times New Roman"/>
          <w:b w:val="0"/>
          <w:color w:val="000000" w:themeColor="text1"/>
          <w:sz w:val="22"/>
          <w:szCs w:val="22"/>
        </w:rPr>
        <w:t>par le</w:t>
      </w:r>
      <w:r w:rsidR="007D6244" w:rsidRPr="00377D66">
        <w:rPr>
          <w:rFonts w:ascii="Times New Roman" w:hAnsi="Times New Roman" w:cs="Times New Roman"/>
          <w:b w:val="0"/>
          <w:color w:val="000000" w:themeColor="text1"/>
          <w:sz w:val="22"/>
          <w:szCs w:val="22"/>
        </w:rPr>
        <w:t>s</w:t>
      </w:r>
      <w:r w:rsidR="007A2808" w:rsidRPr="00377D66">
        <w:rPr>
          <w:rFonts w:ascii="Times New Roman" w:hAnsi="Times New Roman" w:cs="Times New Roman"/>
          <w:b w:val="0"/>
          <w:color w:val="000000" w:themeColor="text1"/>
          <w:sz w:val="22"/>
          <w:szCs w:val="22"/>
        </w:rPr>
        <w:t xml:space="preserve"> participants à l’enquête. Ces données suggèrent que les politiques de modernisation agricole, qui visent en fait à une homogénéisation</w:t>
      </w:r>
      <w:r w:rsidR="00482B6C">
        <w:rPr>
          <w:rFonts w:ascii="Times New Roman" w:hAnsi="Times New Roman" w:cs="Times New Roman"/>
          <w:b w:val="0"/>
          <w:color w:val="000000" w:themeColor="text1"/>
          <w:sz w:val="22"/>
          <w:szCs w:val="22"/>
        </w:rPr>
        <w:t xml:space="preserve"> </w:t>
      </w:r>
      <w:r w:rsidR="007A2808" w:rsidRPr="00377D66">
        <w:rPr>
          <w:rFonts w:ascii="Times New Roman" w:hAnsi="Times New Roman" w:cs="Times New Roman"/>
          <w:b w:val="0"/>
          <w:color w:val="000000" w:themeColor="text1"/>
          <w:sz w:val="22"/>
          <w:szCs w:val="22"/>
        </w:rPr>
        <w:t xml:space="preserve">des pratiques productives, ont entamé des dynamiques similaires dans les deux milieux. L’analyse de ces dynamiques fera l’objet de la prochaine partie de l’article. </w:t>
      </w:r>
    </w:p>
    <w:p w14:paraId="482B38CB" w14:textId="3D9C6171" w:rsidR="0068661B" w:rsidRPr="00377D66" w:rsidRDefault="004E0937"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 xml:space="preserve">Un niveau ultérieur de complexité peut être </w:t>
      </w:r>
      <w:r w:rsidR="00530746" w:rsidRPr="00377D66">
        <w:rPr>
          <w:rFonts w:ascii="Times New Roman" w:hAnsi="Times New Roman" w:cs="Times New Roman"/>
        </w:rPr>
        <w:t>ajouté</w:t>
      </w:r>
      <w:r w:rsidRPr="00377D66">
        <w:rPr>
          <w:rFonts w:ascii="Times New Roman" w:hAnsi="Times New Roman" w:cs="Times New Roman"/>
        </w:rPr>
        <w:t xml:space="preserve"> à ces données en proc</w:t>
      </w:r>
      <w:r w:rsidR="007D6244" w:rsidRPr="00377D66">
        <w:rPr>
          <w:rFonts w:ascii="Times New Roman" w:hAnsi="Times New Roman" w:cs="Times New Roman"/>
        </w:rPr>
        <w:t>é</w:t>
      </w:r>
      <w:r w:rsidRPr="00377D66">
        <w:rPr>
          <w:rFonts w:ascii="Times New Roman" w:hAnsi="Times New Roman" w:cs="Times New Roman"/>
        </w:rPr>
        <w:t>d</w:t>
      </w:r>
      <w:r w:rsidR="007D6244" w:rsidRPr="00377D66">
        <w:rPr>
          <w:rFonts w:ascii="Times New Roman" w:hAnsi="Times New Roman" w:cs="Times New Roman"/>
        </w:rPr>
        <w:t>a</w:t>
      </w:r>
      <w:r w:rsidRPr="00377D66">
        <w:rPr>
          <w:rFonts w:ascii="Times New Roman" w:hAnsi="Times New Roman" w:cs="Times New Roman"/>
        </w:rPr>
        <w:t>nt à une désagrégation de</w:t>
      </w:r>
      <w:r w:rsidR="00530746" w:rsidRPr="00377D66">
        <w:rPr>
          <w:rFonts w:ascii="Times New Roman" w:hAnsi="Times New Roman" w:cs="Times New Roman"/>
        </w:rPr>
        <w:t xml:space="preserve"> ces</w:t>
      </w:r>
      <w:r w:rsidRPr="00377D66">
        <w:rPr>
          <w:rFonts w:ascii="Times New Roman" w:hAnsi="Times New Roman" w:cs="Times New Roman"/>
        </w:rPr>
        <w:t xml:space="preserve"> mêmes</w:t>
      </w:r>
      <w:r w:rsidR="00530746" w:rsidRPr="00377D66">
        <w:rPr>
          <w:rFonts w:ascii="Times New Roman" w:hAnsi="Times New Roman" w:cs="Times New Roman"/>
        </w:rPr>
        <w:t xml:space="preserve"> données</w:t>
      </w:r>
      <w:r w:rsidR="007A2808" w:rsidRPr="00377D66">
        <w:rPr>
          <w:rFonts w:ascii="Times New Roman" w:hAnsi="Times New Roman" w:cs="Times New Roman"/>
        </w:rPr>
        <w:t xml:space="preserve"> pour l’échantillon entier</w:t>
      </w:r>
      <w:r w:rsidRPr="00377D66">
        <w:rPr>
          <w:rFonts w:ascii="Times New Roman" w:hAnsi="Times New Roman" w:cs="Times New Roman"/>
        </w:rPr>
        <w:t xml:space="preserve">. </w:t>
      </w:r>
      <w:r w:rsidR="0068661B" w:rsidRPr="00377D66">
        <w:rPr>
          <w:rFonts w:ascii="Times New Roman" w:hAnsi="Times New Roman" w:cs="Times New Roman"/>
        </w:rPr>
        <w:t>En particulier, les questions posées au cours du questionnaire HFIAS peuvent être c</w:t>
      </w:r>
      <w:r w:rsidR="007D6244" w:rsidRPr="00377D66">
        <w:rPr>
          <w:rFonts w:ascii="Times New Roman" w:hAnsi="Times New Roman" w:cs="Times New Roman"/>
        </w:rPr>
        <w:t>las</w:t>
      </w:r>
      <w:r w:rsidR="0068661B" w:rsidRPr="00377D66">
        <w:rPr>
          <w:rFonts w:ascii="Times New Roman" w:hAnsi="Times New Roman" w:cs="Times New Roman"/>
        </w:rPr>
        <w:t xml:space="preserve">sées </w:t>
      </w:r>
      <w:r w:rsidR="00530746" w:rsidRPr="00377D66">
        <w:rPr>
          <w:rFonts w:ascii="Times New Roman" w:hAnsi="Times New Roman" w:cs="Times New Roman"/>
        </w:rPr>
        <w:t>en</w:t>
      </w:r>
      <w:r w:rsidRPr="00377D66">
        <w:rPr>
          <w:rFonts w:ascii="Times New Roman" w:hAnsi="Times New Roman" w:cs="Times New Roman"/>
        </w:rPr>
        <w:t xml:space="preserve"> tro</w:t>
      </w:r>
      <w:r w:rsidR="00530746" w:rsidRPr="00377D66">
        <w:rPr>
          <w:rFonts w:ascii="Times New Roman" w:hAnsi="Times New Roman" w:cs="Times New Roman"/>
        </w:rPr>
        <w:t>is</w:t>
      </w:r>
      <w:r w:rsidRPr="00377D66">
        <w:rPr>
          <w:rFonts w:ascii="Times New Roman" w:hAnsi="Times New Roman" w:cs="Times New Roman"/>
        </w:rPr>
        <w:t xml:space="preserve"> sous-groupe</w:t>
      </w:r>
      <w:r w:rsidR="002B574B" w:rsidRPr="00377D66">
        <w:rPr>
          <w:rFonts w:ascii="Times New Roman" w:hAnsi="Times New Roman" w:cs="Times New Roman"/>
        </w:rPr>
        <w:t>s</w:t>
      </w:r>
      <w:r w:rsidR="00B84420" w:rsidRPr="00377D66">
        <w:rPr>
          <w:rFonts w:ascii="Times New Roman" w:hAnsi="Times New Roman" w:cs="Times New Roman"/>
        </w:rPr>
        <w:t xml:space="preserve"> </w:t>
      </w:r>
      <w:r w:rsidR="0068661B" w:rsidRPr="00377D66">
        <w:rPr>
          <w:rFonts w:ascii="Times New Roman" w:hAnsi="Times New Roman" w:cs="Times New Roman"/>
        </w:rPr>
        <w:t>(pour un total de neuf questions)</w:t>
      </w:r>
      <w:r w:rsidR="007A2808" w:rsidRPr="00377D66">
        <w:rPr>
          <w:rStyle w:val="Appelnotedebasdep"/>
          <w:rFonts w:ascii="Times New Roman" w:hAnsi="Times New Roman" w:cs="Times New Roman"/>
        </w:rPr>
        <w:footnoteReference w:id="36"/>
      </w:r>
      <w:r w:rsidR="0068661B" w:rsidRPr="00377D66">
        <w:rPr>
          <w:rFonts w:ascii="Times New Roman" w:hAnsi="Times New Roman" w:cs="Times New Roman"/>
        </w:rPr>
        <w:t>. L</w:t>
      </w:r>
      <w:r w:rsidR="002B574B" w:rsidRPr="00377D66">
        <w:rPr>
          <w:rFonts w:ascii="Times New Roman" w:hAnsi="Times New Roman" w:cs="Times New Roman"/>
        </w:rPr>
        <w:t xml:space="preserve">a première question </w:t>
      </w:r>
      <w:r w:rsidR="0068661B" w:rsidRPr="00377D66">
        <w:rPr>
          <w:rFonts w:ascii="Times New Roman" w:hAnsi="Times New Roman" w:cs="Times New Roman"/>
        </w:rPr>
        <w:t xml:space="preserve">concerne la perception du répondant </w:t>
      </w:r>
      <w:r w:rsidR="005D0D86" w:rsidRPr="00377D66">
        <w:rPr>
          <w:rFonts w:ascii="Times New Roman" w:hAnsi="Times New Roman" w:cs="Times New Roman"/>
        </w:rPr>
        <w:t xml:space="preserve">relativement à </w:t>
      </w:r>
      <w:r w:rsidR="0068661B" w:rsidRPr="00377D66">
        <w:rPr>
          <w:rFonts w:ascii="Times New Roman" w:hAnsi="Times New Roman" w:cs="Times New Roman"/>
        </w:rPr>
        <w:t>la disponibilité de</w:t>
      </w:r>
      <w:r w:rsidR="007D6244" w:rsidRPr="00377D66">
        <w:rPr>
          <w:rFonts w:ascii="Times New Roman" w:hAnsi="Times New Roman" w:cs="Times New Roman"/>
        </w:rPr>
        <w:t xml:space="preserve"> la</w:t>
      </w:r>
      <w:r w:rsidR="0068661B" w:rsidRPr="00377D66">
        <w:rPr>
          <w:rFonts w:ascii="Times New Roman" w:hAnsi="Times New Roman" w:cs="Times New Roman"/>
        </w:rPr>
        <w:t xml:space="preserve"> nourriture</w:t>
      </w:r>
      <w:r w:rsidR="0083229F" w:rsidRPr="00377D66">
        <w:rPr>
          <w:rFonts w:ascii="Times New Roman" w:hAnsi="Times New Roman" w:cs="Times New Roman"/>
        </w:rPr>
        <w:t xml:space="preserve"> </w:t>
      </w:r>
      <w:r w:rsidR="007D6244" w:rsidRPr="00377D66">
        <w:rPr>
          <w:rFonts w:ascii="Times New Roman" w:hAnsi="Times New Roman" w:cs="Times New Roman"/>
        </w:rPr>
        <w:t xml:space="preserve">pour </w:t>
      </w:r>
      <w:r w:rsidR="0083229F" w:rsidRPr="00377D66">
        <w:rPr>
          <w:rFonts w:ascii="Times New Roman" w:hAnsi="Times New Roman" w:cs="Times New Roman"/>
        </w:rPr>
        <w:t>le ménage</w:t>
      </w:r>
      <w:r w:rsidR="0068661B" w:rsidRPr="00377D66">
        <w:rPr>
          <w:rFonts w:ascii="Times New Roman" w:hAnsi="Times New Roman" w:cs="Times New Roman"/>
        </w:rPr>
        <w:t xml:space="preserve"> pendant les quatre semaines </w:t>
      </w:r>
      <w:r w:rsidR="00AD6474" w:rsidRPr="00377D66">
        <w:rPr>
          <w:rFonts w:ascii="Times New Roman" w:hAnsi="Times New Roman" w:cs="Times New Roman"/>
        </w:rPr>
        <w:t>précédant</w:t>
      </w:r>
      <w:r w:rsidR="0068661B" w:rsidRPr="00377D66">
        <w:rPr>
          <w:rFonts w:ascii="Times New Roman" w:hAnsi="Times New Roman" w:cs="Times New Roman"/>
        </w:rPr>
        <w:t xml:space="preserve"> l’enquête</w:t>
      </w:r>
      <w:r w:rsidR="007D6244" w:rsidRPr="00377D66">
        <w:rPr>
          <w:rFonts w:ascii="Times New Roman" w:hAnsi="Times New Roman" w:cs="Times New Roman"/>
        </w:rPr>
        <w:t>.</w:t>
      </w:r>
      <w:r w:rsidR="0068661B" w:rsidRPr="00377D66">
        <w:rPr>
          <w:rFonts w:ascii="Times New Roman" w:hAnsi="Times New Roman" w:cs="Times New Roman"/>
        </w:rPr>
        <w:t xml:space="preserve"> (</w:t>
      </w:r>
      <w:r w:rsidR="007D6244" w:rsidRPr="00377D66">
        <w:rPr>
          <w:rFonts w:ascii="Times New Roman" w:hAnsi="Times New Roman" w:cs="Times New Roman"/>
        </w:rPr>
        <w:t>E</w:t>
      </w:r>
      <w:r w:rsidR="0083229F" w:rsidRPr="00377D66">
        <w:rPr>
          <w:rFonts w:ascii="Times New Roman" w:hAnsi="Times New Roman" w:cs="Times New Roman"/>
        </w:rPr>
        <w:t>xemple</w:t>
      </w:r>
      <w:r w:rsidR="007D6244" w:rsidRPr="00377D66">
        <w:rPr>
          <w:rFonts w:ascii="Times New Roman" w:hAnsi="Times New Roman" w:cs="Times New Roman"/>
        </w:rPr>
        <w:t> :</w:t>
      </w:r>
      <w:r w:rsidR="0068661B" w:rsidRPr="00377D66">
        <w:rPr>
          <w:rFonts w:ascii="Times New Roman" w:hAnsi="Times New Roman" w:cs="Times New Roman"/>
        </w:rPr>
        <w:t xml:space="preserve"> </w:t>
      </w:r>
      <w:r w:rsidR="007D6244" w:rsidRPr="00377D66">
        <w:rPr>
          <w:rFonts w:ascii="Times New Roman" w:hAnsi="Times New Roman" w:cs="Times New Roman"/>
        </w:rPr>
        <w:t>« É</w:t>
      </w:r>
      <w:r w:rsidR="0068661B" w:rsidRPr="00377D66">
        <w:rPr>
          <w:rFonts w:ascii="Times New Roman" w:hAnsi="Times New Roman" w:cs="Times New Roman"/>
        </w:rPr>
        <w:t>tiez-vous préoccup</w:t>
      </w:r>
      <w:r w:rsidR="0083229F" w:rsidRPr="00377D66">
        <w:rPr>
          <w:rFonts w:ascii="Times New Roman" w:hAnsi="Times New Roman" w:cs="Times New Roman"/>
        </w:rPr>
        <w:t>é</w:t>
      </w:r>
      <w:r w:rsidR="0068661B" w:rsidRPr="00377D66">
        <w:rPr>
          <w:rFonts w:ascii="Times New Roman" w:hAnsi="Times New Roman" w:cs="Times New Roman"/>
        </w:rPr>
        <w:t xml:space="preserve">, pendant les quatre </w:t>
      </w:r>
      <w:r w:rsidR="007D6244" w:rsidRPr="00377D66">
        <w:rPr>
          <w:rFonts w:ascii="Times New Roman" w:hAnsi="Times New Roman" w:cs="Times New Roman"/>
        </w:rPr>
        <w:t xml:space="preserve">dernières </w:t>
      </w:r>
      <w:r w:rsidR="0068661B" w:rsidRPr="00377D66">
        <w:rPr>
          <w:rFonts w:ascii="Times New Roman" w:hAnsi="Times New Roman" w:cs="Times New Roman"/>
        </w:rPr>
        <w:t>semaines</w:t>
      </w:r>
      <w:r w:rsidR="007D6244" w:rsidRPr="00377D66">
        <w:rPr>
          <w:rFonts w:ascii="Times New Roman" w:hAnsi="Times New Roman" w:cs="Times New Roman"/>
        </w:rPr>
        <w:t>,</w:t>
      </w:r>
      <w:r w:rsidR="0068661B" w:rsidRPr="00377D66">
        <w:rPr>
          <w:rFonts w:ascii="Times New Roman" w:hAnsi="Times New Roman" w:cs="Times New Roman"/>
        </w:rPr>
        <w:t xml:space="preserve"> de n’avoir pas assez de nourriture dans votre ménage ?</w:t>
      </w:r>
      <w:r w:rsidR="007D6244" w:rsidRPr="00377D66">
        <w:rPr>
          <w:rFonts w:ascii="Times New Roman" w:hAnsi="Times New Roman" w:cs="Times New Roman"/>
        </w:rPr>
        <w:t> »</w:t>
      </w:r>
      <w:r w:rsidR="0083229F" w:rsidRPr="00377D66">
        <w:rPr>
          <w:rFonts w:ascii="Times New Roman" w:hAnsi="Times New Roman" w:cs="Times New Roman"/>
        </w:rPr>
        <w:t>).</w:t>
      </w:r>
      <w:r w:rsidR="0068661B" w:rsidRPr="00377D66">
        <w:rPr>
          <w:rFonts w:ascii="Times New Roman" w:hAnsi="Times New Roman" w:cs="Times New Roman"/>
          <w:i/>
        </w:rPr>
        <w:t xml:space="preserve"> </w:t>
      </w:r>
      <w:r w:rsidR="002B574B" w:rsidRPr="00377D66">
        <w:rPr>
          <w:rFonts w:ascii="Times New Roman" w:hAnsi="Times New Roman" w:cs="Times New Roman"/>
        </w:rPr>
        <w:t>La deuxième, la troisième et la quatrième question</w:t>
      </w:r>
      <w:r w:rsidR="0068661B" w:rsidRPr="00377D66">
        <w:rPr>
          <w:rFonts w:ascii="Times New Roman" w:hAnsi="Times New Roman" w:cs="Times New Roman"/>
        </w:rPr>
        <w:t xml:space="preserve"> concerne</w:t>
      </w:r>
      <w:r w:rsidR="002B574B" w:rsidRPr="00377D66">
        <w:rPr>
          <w:rFonts w:ascii="Times New Roman" w:hAnsi="Times New Roman" w:cs="Times New Roman"/>
        </w:rPr>
        <w:t>nt</w:t>
      </w:r>
      <w:r w:rsidR="0068661B" w:rsidRPr="00377D66">
        <w:rPr>
          <w:rFonts w:ascii="Times New Roman" w:hAnsi="Times New Roman" w:cs="Times New Roman"/>
        </w:rPr>
        <w:t xml:space="preserve"> la qualité des aliments disponibles </w:t>
      </w:r>
      <w:r w:rsidR="007D6244" w:rsidRPr="00377D66">
        <w:rPr>
          <w:rFonts w:ascii="Times New Roman" w:hAnsi="Times New Roman" w:cs="Times New Roman"/>
        </w:rPr>
        <w:t xml:space="preserve">pour </w:t>
      </w:r>
      <w:r w:rsidR="0068661B" w:rsidRPr="00377D66">
        <w:rPr>
          <w:rFonts w:ascii="Times New Roman" w:hAnsi="Times New Roman" w:cs="Times New Roman"/>
        </w:rPr>
        <w:t>le ménage, par rapport aux préférences et à la variété de l’alimentation du répondant</w:t>
      </w:r>
      <w:r w:rsidR="007D6244" w:rsidRPr="00377D66">
        <w:rPr>
          <w:rFonts w:ascii="Times New Roman" w:hAnsi="Times New Roman" w:cs="Times New Roman"/>
        </w:rPr>
        <w:t>.</w:t>
      </w:r>
      <w:r w:rsidR="0068661B" w:rsidRPr="00377D66">
        <w:rPr>
          <w:rFonts w:ascii="Times New Roman" w:hAnsi="Times New Roman" w:cs="Times New Roman"/>
        </w:rPr>
        <w:t xml:space="preserve"> (</w:t>
      </w:r>
      <w:r w:rsidR="007D6244" w:rsidRPr="00377D66">
        <w:rPr>
          <w:rFonts w:ascii="Times New Roman" w:hAnsi="Times New Roman" w:cs="Times New Roman"/>
        </w:rPr>
        <w:t>E</w:t>
      </w:r>
      <w:r w:rsidR="0083229F" w:rsidRPr="00377D66">
        <w:rPr>
          <w:rFonts w:ascii="Times New Roman" w:hAnsi="Times New Roman" w:cs="Times New Roman"/>
        </w:rPr>
        <w:t>xemple</w:t>
      </w:r>
      <w:r w:rsidR="008C252F" w:rsidRPr="00377D66">
        <w:rPr>
          <w:rFonts w:ascii="Times New Roman" w:hAnsi="Times New Roman" w:cs="Times New Roman"/>
        </w:rPr>
        <w:t>s</w:t>
      </w:r>
      <w:r w:rsidR="007D6244" w:rsidRPr="00377D66">
        <w:rPr>
          <w:rFonts w:ascii="Times New Roman" w:hAnsi="Times New Roman" w:cs="Times New Roman"/>
        </w:rPr>
        <w:t> :</w:t>
      </w:r>
      <w:r w:rsidR="0068661B" w:rsidRPr="00377D66">
        <w:rPr>
          <w:rFonts w:ascii="Times New Roman" w:hAnsi="Times New Roman" w:cs="Times New Roman"/>
        </w:rPr>
        <w:t xml:space="preserve"> </w:t>
      </w:r>
      <w:r w:rsidR="007D6244" w:rsidRPr="00377D66">
        <w:rPr>
          <w:rFonts w:ascii="Times New Roman" w:hAnsi="Times New Roman" w:cs="Times New Roman"/>
        </w:rPr>
        <w:t>« A</w:t>
      </w:r>
      <w:r w:rsidR="0068661B" w:rsidRPr="00377D66">
        <w:rPr>
          <w:rFonts w:ascii="Times New Roman" w:hAnsi="Times New Roman" w:cs="Times New Roman"/>
        </w:rPr>
        <w:t>vez-vous d</w:t>
      </w:r>
      <w:r w:rsidR="007D6244" w:rsidRPr="00377D66">
        <w:rPr>
          <w:rFonts w:ascii="Times New Roman" w:hAnsi="Times New Roman" w:cs="Times New Roman"/>
        </w:rPr>
        <w:t>û</w:t>
      </w:r>
      <w:r w:rsidR="0068661B" w:rsidRPr="00377D66">
        <w:rPr>
          <w:rFonts w:ascii="Times New Roman" w:hAnsi="Times New Roman" w:cs="Times New Roman"/>
        </w:rPr>
        <w:t xml:space="preserve"> manger des aliments que vous n’aimiez pas d</w:t>
      </w:r>
      <w:r w:rsidR="0083229F" w:rsidRPr="00377D66">
        <w:rPr>
          <w:rFonts w:ascii="Times New Roman" w:hAnsi="Times New Roman" w:cs="Times New Roman"/>
        </w:rPr>
        <w:t xml:space="preserve">u tout </w:t>
      </w:r>
      <w:r w:rsidR="0068661B" w:rsidRPr="00377D66">
        <w:rPr>
          <w:rFonts w:ascii="Times New Roman" w:hAnsi="Times New Roman" w:cs="Times New Roman"/>
        </w:rPr>
        <w:t xml:space="preserve">pendant les quatre </w:t>
      </w:r>
      <w:r w:rsidR="007D6244" w:rsidRPr="00377D66">
        <w:rPr>
          <w:rFonts w:ascii="Times New Roman" w:hAnsi="Times New Roman" w:cs="Times New Roman"/>
        </w:rPr>
        <w:t xml:space="preserve">dernières </w:t>
      </w:r>
      <w:r w:rsidR="0068661B" w:rsidRPr="00377D66">
        <w:rPr>
          <w:rFonts w:ascii="Times New Roman" w:hAnsi="Times New Roman" w:cs="Times New Roman"/>
        </w:rPr>
        <w:t>semaines à cause d’un manque de ressources ?</w:t>
      </w:r>
      <w:r w:rsidR="007D6244" w:rsidRPr="00377D66">
        <w:rPr>
          <w:rFonts w:ascii="Times New Roman" w:hAnsi="Times New Roman" w:cs="Times New Roman"/>
        </w:rPr>
        <w:t> »</w:t>
      </w:r>
      <w:r w:rsidR="0068661B" w:rsidRPr="00377D66">
        <w:rPr>
          <w:rFonts w:ascii="Times New Roman" w:hAnsi="Times New Roman" w:cs="Times New Roman"/>
        </w:rPr>
        <w:t xml:space="preserve">, </w:t>
      </w:r>
      <w:r w:rsidR="007D6244" w:rsidRPr="00377D66">
        <w:rPr>
          <w:rFonts w:ascii="Times New Roman" w:hAnsi="Times New Roman" w:cs="Times New Roman"/>
        </w:rPr>
        <w:t>« A</w:t>
      </w:r>
      <w:r w:rsidR="0068661B" w:rsidRPr="00377D66">
        <w:rPr>
          <w:rFonts w:ascii="Times New Roman" w:hAnsi="Times New Roman" w:cs="Times New Roman"/>
        </w:rPr>
        <w:t>vez-vous d</w:t>
      </w:r>
      <w:r w:rsidR="007D6244" w:rsidRPr="00377D66">
        <w:rPr>
          <w:rFonts w:ascii="Times New Roman" w:hAnsi="Times New Roman" w:cs="Times New Roman"/>
        </w:rPr>
        <w:t>û</w:t>
      </w:r>
      <w:r w:rsidR="0068661B" w:rsidRPr="00377D66">
        <w:rPr>
          <w:rFonts w:ascii="Times New Roman" w:hAnsi="Times New Roman" w:cs="Times New Roman"/>
        </w:rPr>
        <w:t xml:space="preserve"> manger souvent le même aliment pendant les quatre </w:t>
      </w:r>
      <w:r w:rsidR="007D6244" w:rsidRPr="00377D66">
        <w:rPr>
          <w:rFonts w:ascii="Times New Roman" w:hAnsi="Times New Roman" w:cs="Times New Roman"/>
        </w:rPr>
        <w:t xml:space="preserve">dernières </w:t>
      </w:r>
      <w:r w:rsidR="0068661B" w:rsidRPr="00377D66">
        <w:rPr>
          <w:rFonts w:ascii="Times New Roman" w:hAnsi="Times New Roman" w:cs="Times New Roman"/>
        </w:rPr>
        <w:t>semaines à cause d’un manque de ressources ?</w:t>
      </w:r>
      <w:r w:rsidR="007D6244" w:rsidRPr="00377D66">
        <w:rPr>
          <w:rFonts w:ascii="Times New Roman" w:hAnsi="Times New Roman" w:cs="Times New Roman"/>
        </w:rPr>
        <w:t> »</w:t>
      </w:r>
      <w:r w:rsidR="0068661B" w:rsidRPr="00377D66">
        <w:rPr>
          <w:rFonts w:ascii="Times New Roman" w:hAnsi="Times New Roman" w:cs="Times New Roman"/>
        </w:rPr>
        <w:t xml:space="preserve">). </w:t>
      </w:r>
      <w:r w:rsidR="0083229F" w:rsidRPr="00377D66">
        <w:rPr>
          <w:rFonts w:ascii="Times New Roman" w:hAnsi="Times New Roman" w:cs="Times New Roman"/>
        </w:rPr>
        <w:t>Finalement</w:t>
      </w:r>
      <w:r w:rsidR="0068661B" w:rsidRPr="00377D66">
        <w:rPr>
          <w:rFonts w:ascii="Times New Roman" w:hAnsi="Times New Roman" w:cs="Times New Roman"/>
        </w:rPr>
        <w:t>, l</w:t>
      </w:r>
      <w:r w:rsidR="008C252F" w:rsidRPr="00377D66">
        <w:rPr>
          <w:rFonts w:ascii="Times New Roman" w:hAnsi="Times New Roman" w:cs="Times New Roman"/>
        </w:rPr>
        <w:t>a</w:t>
      </w:r>
      <w:r w:rsidR="002B574B" w:rsidRPr="00377D66">
        <w:rPr>
          <w:rFonts w:ascii="Times New Roman" w:hAnsi="Times New Roman" w:cs="Times New Roman"/>
        </w:rPr>
        <w:t xml:space="preserve"> </w:t>
      </w:r>
      <w:r w:rsidR="00B84420" w:rsidRPr="00377D66">
        <w:rPr>
          <w:rFonts w:ascii="Times New Roman" w:hAnsi="Times New Roman" w:cs="Times New Roman"/>
        </w:rPr>
        <w:t>cinq</w:t>
      </w:r>
      <w:r w:rsidR="008C252F" w:rsidRPr="00377D66">
        <w:rPr>
          <w:rFonts w:ascii="Times New Roman" w:hAnsi="Times New Roman" w:cs="Times New Roman"/>
        </w:rPr>
        <w:t>uième et</w:t>
      </w:r>
      <w:r w:rsidR="002B574B" w:rsidRPr="00377D66">
        <w:rPr>
          <w:rFonts w:ascii="Times New Roman" w:hAnsi="Times New Roman" w:cs="Times New Roman"/>
        </w:rPr>
        <w:t xml:space="preserve"> </w:t>
      </w:r>
      <w:r w:rsidR="008C252F" w:rsidRPr="00377D66">
        <w:rPr>
          <w:rFonts w:ascii="Times New Roman" w:hAnsi="Times New Roman" w:cs="Times New Roman"/>
        </w:rPr>
        <w:t xml:space="preserve">dernière </w:t>
      </w:r>
      <w:r w:rsidR="002B574B" w:rsidRPr="00377D66">
        <w:rPr>
          <w:rFonts w:ascii="Times New Roman" w:hAnsi="Times New Roman" w:cs="Times New Roman"/>
        </w:rPr>
        <w:t xml:space="preserve">question </w:t>
      </w:r>
      <w:r w:rsidR="0068661B" w:rsidRPr="00377D66">
        <w:rPr>
          <w:rFonts w:ascii="Times New Roman" w:hAnsi="Times New Roman" w:cs="Times New Roman"/>
        </w:rPr>
        <w:t xml:space="preserve">concerne l’éventuelle consommation insuffisante de nourriture </w:t>
      </w:r>
      <w:r w:rsidR="008C252F" w:rsidRPr="00377D66">
        <w:rPr>
          <w:rFonts w:ascii="Times New Roman" w:hAnsi="Times New Roman" w:cs="Times New Roman"/>
        </w:rPr>
        <w:t xml:space="preserve">par </w:t>
      </w:r>
      <w:r w:rsidR="0068661B" w:rsidRPr="00377D66">
        <w:rPr>
          <w:rFonts w:ascii="Times New Roman" w:hAnsi="Times New Roman" w:cs="Times New Roman"/>
        </w:rPr>
        <w:t>le ménage</w:t>
      </w:r>
      <w:r w:rsidR="008C252F" w:rsidRPr="00377D66">
        <w:rPr>
          <w:rFonts w:ascii="Times New Roman" w:hAnsi="Times New Roman" w:cs="Times New Roman"/>
        </w:rPr>
        <w:t>.</w:t>
      </w:r>
      <w:r w:rsidR="0068661B" w:rsidRPr="00377D66">
        <w:rPr>
          <w:rFonts w:ascii="Times New Roman" w:hAnsi="Times New Roman" w:cs="Times New Roman"/>
        </w:rPr>
        <w:t xml:space="preserve"> (</w:t>
      </w:r>
      <w:r w:rsidR="008C252F" w:rsidRPr="00377D66">
        <w:rPr>
          <w:rFonts w:ascii="Times New Roman" w:hAnsi="Times New Roman" w:cs="Times New Roman"/>
        </w:rPr>
        <w:t>E</w:t>
      </w:r>
      <w:r w:rsidR="0083229F" w:rsidRPr="00377D66">
        <w:rPr>
          <w:rFonts w:ascii="Times New Roman" w:hAnsi="Times New Roman" w:cs="Times New Roman"/>
        </w:rPr>
        <w:t>xemple</w:t>
      </w:r>
      <w:r w:rsidR="008C252F" w:rsidRPr="00377D66">
        <w:rPr>
          <w:rFonts w:ascii="Times New Roman" w:hAnsi="Times New Roman" w:cs="Times New Roman"/>
        </w:rPr>
        <w:t>s :</w:t>
      </w:r>
      <w:r w:rsidR="0068661B" w:rsidRPr="00377D66">
        <w:rPr>
          <w:rFonts w:ascii="Times New Roman" w:hAnsi="Times New Roman" w:cs="Times New Roman"/>
        </w:rPr>
        <w:t xml:space="preserve"> </w:t>
      </w:r>
      <w:r w:rsidR="008C252F" w:rsidRPr="00377D66">
        <w:rPr>
          <w:rFonts w:ascii="Times New Roman" w:hAnsi="Times New Roman" w:cs="Times New Roman"/>
        </w:rPr>
        <w:t>« A</w:t>
      </w:r>
      <w:r w:rsidR="0068661B" w:rsidRPr="00377D66">
        <w:rPr>
          <w:rFonts w:ascii="Times New Roman" w:hAnsi="Times New Roman" w:cs="Times New Roman"/>
        </w:rPr>
        <w:t>vez-v</w:t>
      </w:r>
      <w:r w:rsidR="008C252F" w:rsidRPr="00377D66">
        <w:rPr>
          <w:rFonts w:ascii="Times New Roman" w:hAnsi="Times New Roman" w:cs="Times New Roman"/>
        </w:rPr>
        <w:t>ous</w:t>
      </w:r>
      <w:r w:rsidR="0068661B" w:rsidRPr="00377D66">
        <w:rPr>
          <w:rFonts w:ascii="Times New Roman" w:hAnsi="Times New Roman" w:cs="Times New Roman"/>
        </w:rPr>
        <w:t xml:space="preserve"> d</w:t>
      </w:r>
      <w:r w:rsidR="008C252F" w:rsidRPr="00377D66">
        <w:rPr>
          <w:rFonts w:ascii="Times New Roman" w:hAnsi="Times New Roman" w:cs="Times New Roman"/>
        </w:rPr>
        <w:t>û</w:t>
      </w:r>
      <w:r w:rsidR="0068661B" w:rsidRPr="00377D66">
        <w:rPr>
          <w:rFonts w:ascii="Times New Roman" w:hAnsi="Times New Roman" w:cs="Times New Roman"/>
        </w:rPr>
        <w:t xml:space="preserve"> aller vous couche</w:t>
      </w:r>
      <w:r w:rsidR="008C252F" w:rsidRPr="00377D66">
        <w:rPr>
          <w:rFonts w:ascii="Times New Roman" w:hAnsi="Times New Roman" w:cs="Times New Roman"/>
        </w:rPr>
        <w:t>r</w:t>
      </w:r>
      <w:r w:rsidR="0068661B" w:rsidRPr="00377D66">
        <w:rPr>
          <w:rFonts w:ascii="Times New Roman" w:hAnsi="Times New Roman" w:cs="Times New Roman"/>
        </w:rPr>
        <w:t xml:space="preserve"> sans avoir </w:t>
      </w:r>
      <w:r w:rsidR="002B574B" w:rsidRPr="00377D66">
        <w:rPr>
          <w:rFonts w:ascii="Times New Roman" w:hAnsi="Times New Roman" w:cs="Times New Roman"/>
        </w:rPr>
        <w:t>déjeuné</w:t>
      </w:r>
      <w:r w:rsidR="0068661B" w:rsidRPr="00377D66">
        <w:rPr>
          <w:rFonts w:ascii="Times New Roman" w:hAnsi="Times New Roman" w:cs="Times New Roman"/>
        </w:rPr>
        <w:t xml:space="preserve"> pendent les quatre </w:t>
      </w:r>
      <w:r w:rsidR="008C252F" w:rsidRPr="00377D66">
        <w:rPr>
          <w:rFonts w:ascii="Times New Roman" w:hAnsi="Times New Roman" w:cs="Times New Roman"/>
        </w:rPr>
        <w:t xml:space="preserve">dernières </w:t>
      </w:r>
      <w:r w:rsidR="0068661B" w:rsidRPr="00377D66">
        <w:rPr>
          <w:rFonts w:ascii="Times New Roman" w:hAnsi="Times New Roman" w:cs="Times New Roman"/>
        </w:rPr>
        <w:t>semaines ?</w:t>
      </w:r>
      <w:r w:rsidR="008C252F" w:rsidRPr="00377D66">
        <w:rPr>
          <w:rFonts w:ascii="Times New Roman" w:hAnsi="Times New Roman" w:cs="Times New Roman"/>
        </w:rPr>
        <w:t> »</w:t>
      </w:r>
      <w:r w:rsidR="0068661B" w:rsidRPr="00377D66">
        <w:rPr>
          <w:rFonts w:ascii="Times New Roman" w:hAnsi="Times New Roman" w:cs="Times New Roman"/>
        </w:rPr>
        <w:t xml:space="preserve"> </w:t>
      </w:r>
      <w:r w:rsidR="008C252F" w:rsidRPr="00377D66">
        <w:rPr>
          <w:rFonts w:ascii="Times New Roman" w:hAnsi="Times New Roman" w:cs="Times New Roman"/>
        </w:rPr>
        <w:t>« </w:t>
      </w:r>
      <w:r w:rsidR="002B574B" w:rsidRPr="00377D66">
        <w:rPr>
          <w:rFonts w:ascii="Times New Roman" w:hAnsi="Times New Roman" w:cs="Times New Roman"/>
        </w:rPr>
        <w:t>Avez-vous</w:t>
      </w:r>
      <w:r w:rsidR="0068661B" w:rsidRPr="00377D66">
        <w:rPr>
          <w:rFonts w:ascii="Times New Roman" w:hAnsi="Times New Roman" w:cs="Times New Roman"/>
        </w:rPr>
        <w:t xml:space="preserve"> d</w:t>
      </w:r>
      <w:r w:rsidR="008C252F" w:rsidRPr="00377D66">
        <w:rPr>
          <w:rFonts w:ascii="Times New Roman" w:hAnsi="Times New Roman" w:cs="Times New Roman"/>
        </w:rPr>
        <w:t>û</w:t>
      </w:r>
      <w:r w:rsidR="0068661B" w:rsidRPr="00377D66">
        <w:rPr>
          <w:rFonts w:ascii="Times New Roman" w:hAnsi="Times New Roman" w:cs="Times New Roman"/>
        </w:rPr>
        <w:t xml:space="preserve"> manger des </w:t>
      </w:r>
      <w:r w:rsidR="002B574B" w:rsidRPr="00377D66">
        <w:rPr>
          <w:rFonts w:ascii="Times New Roman" w:hAnsi="Times New Roman" w:cs="Times New Roman"/>
        </w:rPr>
        <w:t xml:space="preserve">portions </w:t>
      </w:r>
      <w:r w:rsidR="0068661B" w:rsidRPr="00377D66">
        <w:rPr>
          <w:rFonts w:ascii="Times New Roman" w:hAnsi="Times New Roman" w:cs="Times New Roman"/>
        </w:rPr>
        <w:t>que vous jug</w:t>
      </w:r>
      <w:r w:rsidR="002B574B" w:rsidRPr="00377D66">
        <w:rPr>
          <w:rFonts w:ascii="Times New Roman" w:hAnsi="Times New Roman" w:cs="Times New Roman"/>
        </w:rPr>
        <w:t>iez</w:t>
      </w:r>
      <w:r w:rsidR="0068661B" w:rsidRPr="00377D66">
        <w:rPr>
          <w:rFonts w:ascii="Times New Roman" w:hAnsi="Times New Roman" w:cs="Times New Roman"/>
        </w:rPr>
        <w:t xml:space="preserve"> insuffisantes...</w:t>
      </w:r>
      <w:r w:rsidR="008C252F" w:rsidRPr="00377D66">
        <w:rPr>
          <w:rFonts w:ascii="Times New Roman" w:hAnsi="Times New Roman" w:cs="Times New Roman"/>
        </w:rPr>
        <w:t> ? »</w:t>
      </w:r>
      <w:r w:rsidR="0068661B" w:rsidRPr="00377D66">
        <w:rPr>
          <w:rFonts w:ascii="Times New Roman" w:hAnsi="Times New Roman" w:cs="Times New Roman"/>
        </w:rPr>
        <w:t>)</w:t>
      </w:r>
    </w:p>
    <w:p w14:paraId="3D2EA707" w14:textId="01BC90B6" w:rsidR="0068661B" w:rsidRPr="00377D66" w:rsidRDefault="0068661B"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 xml:space="preserve">La </w:t>
      </w:r>
      <w:r w:rsidRPr="00377D66">
        <w:rPr>
          <w:rFonts w:ascii="Times New Roman" w:hAnsi="Times New Roman" w:cs="Times New Roman"/>
          <w:b/>
        </w:rPr>
        <w:t>figure 3</w:t>
      </w:r>
      <w:r w:rsidRPr="00377D66">
        <w:rPr>
          <w:rFonts w:ascii="Times New Roman" w:hAnsi="Times New Roman" w:cs="Times New Roman"/>
        </w:rPr>
        <w:t xml:space="preserve"> </w:t>
      </w:r>
      <w:r w:rsidR="0083229F" w:rsidRPr="00377D66">
        <w:rPr>
          <w:rFonts w:ascii="Times New Roman" w:hAnsi="Times New Roman" w:cs="Times New Roman"/>
        </w:rPr>
        <w:t>montre</w:t>
      </w:r>
      <w:r w:rsidRPr="00377D66">
        <w:rPr>
          <w:rFonts w:ascii="Times New Roman" w:hAnsi="Times New Roman" w:cs="Times New Roman"/>
        </w:rPr>
        <w:t xml:space="preserve"> la fréquence des différentes réponses au sein de l’échantillon </w:t>
      </w:r>
      <w:r w:rsidR="0083229F" w:rsidRPr="00377D66">
        <w:rPr>
          <w:rFonts w:ascii="Times New Roman" w:hAnsi="Times New Roman" w:cs="Times New Roman"/>
        </w:rPr>
        <w:t>considéré</w:t>
      </w:r>
      <w:r w:rsidRPr="00377D66">
        <w:rPr>
          <w:rFonts w:ascii="Times New Roman" w:hAnsi="Times New Roman" w:cs="Times New Roman"/>
        </w:rPr>
        <w:t>.</w:t>
      </w:r>
      <w:r w:rsidR="00482B6C">
        <w:rPr>
          <w:rFonts w:ascii="Times New Roman" w:hAnsi="Times New Roman" w:cs="Times New Roman"/>
        </w:rPr>
        <w:t xml:space="preserve"> </w:t>
      </w:r>
      <w:r w:rsidRPr="00377D66">
        <w:rPr>
          <w:rFonts w:ascii="Times New Roman" w:hAnsi="Times New Roman" w:cs="Times New Roman"/>
        </w:rPr>
        <w:t>Le graphique suggère d’abord que l’aspect de la sécurité alimentaire le plus préoccupant pour les répondant</w:t>
      </w:r>
      <w:r w:rsidR="0083229F" w:rsidRPr="00377D66">
        <w:rPr>
          <w:rFonts w:ascii="Times New Roman" w:hAnsi="Times New Roman" w:cs="Times New Roman"/>
        </w:rPr>
        <w:t>s</w:t>
      </w:r>
      <w:r w:rsidRPr="00377D66">
        <w:rPr>
          <w:rFonts w:ascii="Times New Roman" w:hAnsi="Times New Roman" w:cs="Times New Roman"/>
        </w:rPr>
        <w:t xml:space="preserve"> semble être c</w:t>
      </w:r>
      <w:r w:rsidR="0083229F" w:rsidRPr="00377D66">
        <w:rPr>
          <w:rFonts w:ascii="Times New Roman" w:hAnsi="Times New Roman" w:cs="Times New Roman"/>
        </w:rPr>
        <w:t>elui de l’</w:t>
      </w:r>
      <w:r w:rsidRPr="00377D66">
        <w:rPr>
          <w:rFonts w:ascii="Times New Roman" w:hAnsi="Times New Roman" w:cs="Times New Roman"/>
          <w:b/>
        </w:rPr>
        <w:t xml:space="preserve">anxiété et </w:t>
      </w:r>
      <w:r w:rsidR="0083229F" w:rsidRPr="00377D66">
        <w:rPr>
          <w:rFonts w:ascii="Times New Roman" w:hAnsi="Times New Roman" w:cs="Times New Roman"/>
          <w:b/>
        </w:rPr>
        <w:t xml:space="preserve">de la </w:t>
      </w:r>
      <w:r w:rsidRPr="00377D66">
        <w:rPr>
          <w:rFonts w:ascii="Times New Roman" w:hAnsi="Times New Roman" w:cs="Times New Roman"/>
          <w:b/>
        </w:rPr>
        <w:t>préoccupation</w:t>
      </w:r>
      <w:r w:rsidRPr="00377D66">
        <w:rPr>
          <w:rFonts w:ascii="Times New Roman" w:hAnsi="Times New Roman" w:cs="Times New Roman"/>
        </w:rPr>
        <w:t xml:space="preserve"> </w:t>
      </w:r>
      <w:r w:rsidR="008C252F" w:rsidRPr="00377D66">
        <w:rPr>
          <w:rFonts w:ascii="Times New Roman" w:hAnsi="Times New Roman" w:cs="Times New Roman"/>
        </w:rPr>
        <w:t xml:space="preserve">concernant </w:t>
      </w:r>
      <w:r w:rsidRPr="00377D66">
        <w:rPr>
          <w:rFonts w:ascii="Times New Roman" w:hAnsi="Times New Roman" w:cs="Times New Roman"/>
        </w:rPr>
        <w:t>la disponibilité d</w:t>
      </w:r>
      <w:r w:rsidR="008C252F" w:rsidRPr="00377D66">
        <w:rPr>
          <w:rFonts w:ascii="Times New Roman" w:hAnsi="Times New Roman" w:cs="Times New Roman"/>
        </w:rPr>
        <w:t xml:space="preserve">es </w:t>
      </w:r>
      <w:r w:rsidRPr="00377D66">
        <w:rPr>
          <w:rFonts w:ascii="Times New Roman" w:hAnsi="Times New Roman" w:cs="Times New Roman"/>
        </w:rPr>
        <w:t xml:space="preserve">aliments </w:t>
      </w:r>
      <w:r w:rsidR="008C252F" w:rsidRPr="00377D66">
        <w:rPr>
          <w:rFonts w:ascii="Times New Roman" w:hAnsi="Times New Roman" w:cs="Times New Roman"/>
        </w:rPr>
        <w:t xml:space="preserve">pour </w:t>
      </w:r>
      <w:r w:rsidRPr="00377D66">
        <w:rPr>
          <w:rFonts w:ascii="Times New Roman" w:hAnsi="Times New Roman" w:cs="Times New Roman"/>
        </w:rPr>
        <w:t xml:space="preserve">le ménage, car ces questions sont celles </w:t>
      </w:r>
      <w:r w:rsidR="008C252F" w:rsidRPr="00377D66">
        <w:rPr>
          <w:rFonts w:ascii="Times New Roman" w:hAnsi="Times New Roman" w:cs="Times New Roman"/>
        </w:rPr>
        <w:t>où l’on trouve</w:t>
      </w:r>
      <w:r w:rsidRPr="00377D66">
        <w:rPr>
          <w:rFonts w:ascii="Times New Roman" w:hAnsi="Times New Roman" w:cs="Times New Roman"/>
        </w:rPr>
        <w:t xml:space="preserve"> le plus de réponses </w:t>
      </w:r>
      <w:r w:rsidR="00063D2B">
        <w:rPr>
          <w:rFonts w:ascii="Times New Roman" w:hAnsi="Times New Roman" w:cs="Times New Roman"/>
        </w:rPr>
        <w:t>« </w:t>
      </w:r>
      <w:r w:rsidR="0021071B" w:rsidRPr="00377D66">
        <w:rPr>
          <w:rFonts w:ascii="Times New Roman" w:hAnsi="Times New Roman" w:cs="Times New Roman"/>
        </w:rPr>
        <w:t>régulièrement</w:t>
      </w:r>
      <w:r w:rsidR="00063D2B">
        <w:rPr>
          <w:rFonts w:ascii="Times New Roman" w:hAnsi="Times New Roman" w:cs="Times New Roman"/>
        </w:rPr>
        <w:t> »</w:t>
      </w:r>
      <w:r w:rsidRPr="00377D66">
        <w:rPr>
          <w:rFonts w:ascii="Times New Roman" w:hAnsi="Times New Roman" w:cs="Times New Roman"/>
        </w:rPr>
        <w:t xml:space="preserve"> et </w:t>
      </w:r>
      <w:r w:rsidR="00063D2B">
        <w:rPr>
          <w:rFonts w:ascii="Times New Roman" w:hAnsi="Times New Roman" w:cs="Times New Roman"/>
        </w:rPr>
        <w:t>« </w:t>
      </w:r>
      <w:r w:rsidRPr="00377D66">
        <w:rPr>
          <w:rFonts w:ascii="Times New Roman" w:hAnsi="Times New Roman" w:cs="Times New Roman"/>
        </w:rPr>
        <w:t>fréquemment</w:t>
      </w:r>
      <w:r w:rsidR="00063D2B">
        <w:rPr>
          <w:rFonts w:ascii="Times New Roman" w:hAnsi="Times New Roman" w:cs="Times New Roman"/>
        </w:rPr>
        <w:t> »</w:t>
      </w:r>
      <w:r w:rsidRPr="00377D66">
        <w:rPr>
          <w:rFonts w:ascii="Times New Roman" w:hAnsi="Times New Roman" w:cs="Times New Roman"/>
        </w:rPr>
        <w:t xml:space="preserve">. La deuxième catégorie la plus </w:t>
      </w:r>
      <w:r w:rsidRPr="00377D66">
        <w:rPr>
          <w:rFonts w:ascii="Times New Roman" w:hAnsi="Times New Roman" w:cs="Times New Roman"/>
        </w:rPr>
        <w:lastRenderedPageBreak/>
        <w:t>occurrente parait être celle de la qualité des aliments consommés. En particulier, au sein d</w:t>
      </w:r>
      <w:r w:rsidR="0083229F" w:rsidRPr="00377D66">
        <w:rPr>
          <w:rFonts w:ascii="Times New Roman" w:hAnsi="Times New Roman" w:cs="Times New Roman"/>
        </w:rPr>
        <w:t>e</w:t>
      </w:r>
      <w:r w:rsidRPr="00377D66">
        <w:rPr>
          <w:rFonts w:ascii="Times New Roman" w:hAnsi="Times New Roman" w:cs="Times New Roman"/>
        </w:rPr>
        <w:t xml:space="preserve"> 71</w:t>
      </w:r>
      <w:r w:rsidR="000809E9">
        <w:rPr>
          <w:rFonts w:ascii="Times New Roman" w:hAnsi="Times New Roman" w:cs="Times New Roman"/>
        </w:rPr>
        <w:t> %</w:t>
      </w:r>
      <w:r w:rsidRPr="00377D66">
        <w:rPr>
          <w:rFonts w:ascii="Times New Roman" w:hAnsi="Times New Roman" w:cs="Times New Roman"/>
        </w:rPr>
        <w:t xml:space="preserve"> de</w:t>
      </w:r>
      <w:r w:rsidR="0083229F" w:rsidRPr="00377D66">
        <w:rPr>
          <w:rFonts w:ascii="Times New Roman" w:hAnsi="Times New Roman" w:cs="Times New Roman"/>
        </w:rPr>
        <w:t>s</w:t>
      </w:r>
      <w:r w:rsidRPr="00377D66">
        <w:rPr>
          <w:rFonts w:ascii="Times New Roman" w:hAnsi="Times New Roman" w:cs="Times New Roman"/>
        </w:rPr>
        <w:t xml:space="preserve"> ménage</w:t>
      </w:r>
      <w:r w:rsidR="0083229F" w:rsidRPr="00377D66">
        <w:rPr>
          <w:rFonts w:ascii="Times New Roman" w:hAnsi="Times New Roman" w:cs="Times New Roman"/>
        </w:rPr>
        <w:t>s</w:t>
      </w:r>
      <w:r w:rsidRPr="00377D66">
        <w:rPr>
          <w:rFonts w:ascii="Times New Roman" w:hAnsi="Times New Roman" w:cs="Times New Roman"/>
        </w:rPr>
        <w:t xml:space="preserve"> qui ont répondu affirmativement à la question </w:t>
      </w:r>
      <w:r w:rsidR="008C0468" w:rsidRPr="00377D66">
        <w:rPr>
          <w:rFonts w:ascii="Times New Roman" w:hAnsi="Times New Roman" w:cs="Times New Roman"/>
        </w:rPr>
        <w:t>« </w:t>
      </w:r>
      <w:r w:rsidRPr="00377D66">
        <w:rPr>
          <w:rFonts w:ascii="Times New Roman" w:hAnsi="Times New Roman" w:cs="Times New Roman"/>
        </w:rPr>
        <w:t>Avez-vous d</w:t>
      </w:r>
      <w:r w:rsidR="008C0468" w:rsidRPr="00377D66">
        <w:rPr>
          <w:rFonts w:ascii="Times New Roman" w:hAnsi="Times New Roman" w:cs="Times New Roman"/>
        </w:rPr>
        <w:t>û</w:t>
      </w:r>
      <w:r w:rsidRPr="00377D66">
        <w:rPr>
          <w:rFonts w:ascii="Times New Roman" w:hAnsi="Times New Roman" w:cs="Times New Roman"/>
        </w:rPr>
        <w:t xml:space="preserve"> manger des aliments que vous n’aim</w:t>
      </w:r>
      <w:r w:rsidR="008C0468" w:rsidRPr="00377D66">
        <w:rPr>
          <w:rFonts w:ascii="Times New Roman" w:hAnsi="Times New Roman" w:cs="Times New Roman"/>
        </w:rPr>
        <w:t>i</w:t>
      </w:r>
      <w:r w:rsidRPr="00377D66">
        <w:rPr>
          <w:rFonts w:ascii="Times New Roman" w:hAnsi="Times New Roman" w:cs="Times New Roman"/>
        </w:rPr>
        <w:t>ez pas d</w:t>
      </w:r>
      <w:r w:rsidR="0083229F" w:rsidRPr="00377D66">
        <w:rPr>
          <w:rFonts w:ascii="Times New Roman" w:hAnsi="Times New Roman" w:cs="Times New Roman"/>
        </w:rPr>
        <w:t>u</w:t>
      </w:r>
      <w:r w:rsidRPr="00377D66">
        <w:rPr>
          <w:rFonts w:ascii="Times New Roman" w:hAnsi="Times New Roman" w:cs="Times New Roman"/>
        </w:rPr>
        <w:t xml:space="preserve"> tou</w:t>
      </w:r>
      <w:r w:rsidR="008C0468" w:rsidRPr="00377D66">
        <w:rPr>
          <w:rFonts w:ascii="Times New Roman" w:hAnsi="Times New Roman" w:cs="Times New Roman"/>
        </w:rPr>
        <w:t>t</w:t>
      </w:r>
      <w:r w:rsidRPr="00377D66">
        <w:rPr>
          <w:rFonts w:ascii="Times New Roman" w:hAnsi="Times New Roman" w:cs="Times New Roman"/>
        </w:rPr>
        <w:t xml:space="preserve"> à cause d’un manque de ressources</w:t>
      </w:r>
      <w:r w:rsidR="008C0468" w:rsidRPr="00377D66">
        <w:rPr>
          <w:rFonts w:ascii="Times New Roman" w:hAnsi="Times New Roman" w:cs="Times New Roman"/>
        </w:rPr>
        <w:t> ? »</w:t>
      </w:r>
      <w:r w:rsidRPr="00377D66">
        <w:rPr>
          <w:rFonts w:ascii="Times New Roman" w:hAnsi="Times New Roman" w:cs="Times New Roman"/>
        </w:rPr>
        <w:t>,</w:t>
      </w:r>
      <w:r w:rsidR="00482B6C">
        <w:rPr>
          <w:rFonts w:ascii="Times New Roman" w:hAnsi="Times New Roman" w:cs="Times New Roman"/>
        </w:rPr>
        <w:t xml:space="preserve"> </w:t>
      </w:r>
      <w:r w:rsidR="0083229F" w:rsidRPr="00377D66">
        <w:rPr>
          <w:rFonts w:ascii="Times New Roman" w:hAnsi="Times New Roman" w:cs="Times New Roman"/>
        </w:rPr>
        <w:t>68</w:t>
      </w:r>
      <w:r w:rsidR="000809E9">
        <w:rPr>
          <w:rFonts w:ascii="Times New Roman" w:hAnsi="Times New Roman" w:cs="Times New Roman"/>
        </w:rPr>
        <w:t> %</w:t>
      </w:r>
      <w:r w:rsidRPr="00377D66">
        <w:rPr>
          <w:rFonts w:ascii="Times New Roman" w:hAnsi="Times New Roman" w:cs="Times New Roman"/>
        </w:rPr>
        <w:t xml:space="preserve"> des répondants ont affirmé avoir ce problème </w:t>
      </w:r>
      <w:r w:rsidR="00063D2B">
        <w:rPr>
          <w:rFonts w:ascii="Times New Roman" w:hAnsi="Times New Roman" w:cs="Times New Roman"/>
        </w:rPr>
        <w:t>« </w:t>
      </w:r>
      <w:r w:rsidRPr="00377D66">
        <w:rPr>
          <w:rFonts w:ascii="Times New Roman" w:hAnsi="Times New Roman" w:cs="Times New Roman"/>
        </w:rPr>
        <w:t>quelquefois</w:t>
      </w:r>
      <w:r w:rsidR="00063D2B">
        <w:rPr>
          <w:rFonts w:ascii="Times New Roman" w:hAnsi="Times New Roman" w:cs="Times New Roman"/>
        </w:rPr>
        <w:t> »</w:t>
      </w:r>
      <w:r w:rsidRPr="00377D66">
        <w:rPr>
          <w:rFonts w:ascii="Times New Roman" w:hAnsi="Times New Roman" w:cs="Times New Roman"/>
        </w:rPr>
        <w:t>, tandis que</w:t>
      </w:r>
      <w:r w:rsidR="00482B6C">
        <w:rPr>
          <w:rFonts w:ascii="Times New Roman" w:hAnsi="Times New Roman" w:cs="Times New Roman"/>
        </w:rPr>
        <w:t xml:space="preserve"> </w:t>
      </w:r>
      <w:r w:rsidR="0083229F" w:rsidRPr="00377D66">
        <w:rPr>
          <w:rFonts w:ascii="Times New Roman" w:hAnsi="Times New Roman" w:cs="Times New Roman"/>
        </w:rPr>
        <w:t>22</w:t>
      </w:r>
      <w:r w:rsidR="000809E9">
        <w:rPr>
          <w:rFonts w:ascii="Times New Roman" w:hAnsi="Times New Roman" w:cs="Times New Roman"/>
        </w:rPr>
        <w:t> %</w:t>
      </w:r>
      <w:r w:rsidR="00482B6C">
        <w:rPr>
          <w:rFonts w:ascii="Times New Roman" w:hAnsi="Times New Roman" w:cs="Times New Roman"/>
        </w:rPr>
        <w:t xml:space="preserve"> </w:t>
      </w:r>
      <w:r w:rsidRPr="00377D66">
        <w:rPr>
          <w:rFonts w:ascii="Times New Roman" w:hAnsi="Times New Roman" w:cs="Times New Roman"/>
        </w:rPr>
        <w:t>affirme</w:t>
      </w:r>
      <w:r w:rsidR="008C0468" w:rsidRPr="00377D66">
        <w:rPr>
          <w:rFonts w:ascii="Times New Roman" w:hAnsi="Times New Roman" w:cs="Times New Roman"/>
        </w:rPr>
        <w:t>nt</w:t>
      </w:r>
      <w:r w:rsidRPr="00377D66">
        <w:rPr>
          <w:rFonts w:ascii="Times New Roman" w:hAnsi="Times New Roman" w:cs="Times New Roman"/>
        </w:rPr>
        <w:t xml:space="preserve"> </w:t>
      </w:r>
      <w:r w:rsidR="0083229F" w:rsidRPr="00377D66">
        <w:rPr>
          <w:rFonts w:ascii="Times New Roman" w:hAnsi="Times New Roman" w:cs="Times New Roman"/>
        </w:rPr>
        <w:t>faire face à</w:t>
      </w:r>
      <w:r w:rsidRPr="00377D66">
        <w:rPr>
          <w:rFonts w:ascii="Times New Roman" w:hAnsi="Times New Roman" w:cs="Times New Roman"/>
        </w:rPr>
        <w:t xml:space="preserve"> ce problème </w:t>
      </w:r>
      <w:r w:rsidR="00063D2B">
        <w:rPr>
          <w:rFonts w:ascii="Times New Roman" w:hAnsi="Times New Roman" w:cs="Times New Roman"/>
        </w:rPr>
        <w:t>« </w:t>
      </w:r>
      <w:r w:rsidR="00B84420" w:rsidRPr="00377D66">
        <w:rPr>
          <w:rFonts w:ascii="Times New Roman" w:hAnsi="Times New Roman" w:cs="Times New Roman"/>
        </w:rPr>
        <w:t>régulièrement</w:t>
      </w:r>
      <w:r w:rsidR="00063D2B">
        <w:rPr>
          <w:rFonts w:ascii="Times New Roman" w:hAnsi="Times New Roman" w:cs="Times New Roman"/>
        </w:rPr>
        <w:t> »</w:t>
      </w:r>
      <w:r w:rsidRPr="00377D66">
        <w:rPr>
          <w:rFonts w:ascii="Times New Roman" w:hAnsi="Times New Roman" w:cs="Times New Roman"/>
        </w:rPr>
        <w:t>.</w:t>
      </w:r>
      <w:r w:rsidR="00482B6C">
        <w:rPr>
          <w:rFonts w:ascii="Times New Roman" w:hAnsi="Times New Roman" w:cs="Times New Roman"/>
        </w:rPr>
        <w:t xml:space="preserve"> </w:t>
      </w:r>
      <w:r w:rsidR="0083229F" w:rsidRPr="00377D66">
        <w:rPr>
          <w:rFonts w:ascii="Times New Roman" w:hAnsi="Times New Roman" w:cs="Times New Roman"/>
        </w:rPr>
        <w:t xml:space="preserve">Tout comme leur </w:t>
      </w:r>
      <w:r w:rsidR="00C0752C" w:rsidRPr="00377D66">
        <w:rPr>
          <w:rFonts w:ascii="Times New Roman" w:hAnsi="Times New Roman" w:cs="Times New Roman"/>
        </w:rPr>
        <w:t>qualité, la</w:t>
      </w:r>
      <w:r w:rsidRPr="00377D66">
        <w:rPr>
          <w:rFonts w:ascii="Times New Roman" w:hAnsi="Times New Roman" w:cs="Times New Roman"/>
        </w:rPr>
        <w:t xml:space="preserve"> quantité</w:t>
      </w:r>
      <w:r w:rsidR="00063D2B">
        <w:rPr>
          <w:rFonts w:ascii="Times New Roman" w:hAnsi="Times New Roman" w:cs="Times New Roman"/>
        </w:rPr>
        <w:t xml:space="preserve"> </w:t>
      </w:r>
      <w:r w:rsidRPr="00377D66">
        <w:rPr>
          <w:rFonts w:ascii="Times New Roman" w:hAnsi="Times New Roman" w:cs="Times New Roman"/>
        </w:rPr>
        <w:t xml:space="preserve">des </w:t>
      </w:r>
      <w:r w:rsidR="0083229F" w:rsidRPr="00377D66">
        <w:rPr>
          <w:rFonts w:ascii="Times New Roman" w:hAnsi="Times New Roman" w:cs="Times New Roman"/>
        </w:rPr>
        <w:t xml:space="preserve">aliments </w:t>
      </w:r>
      <w:r w:rsidRPr="00377D66">
        <w:rPr>
          <w:rFonts w:ascii="Times New Roman" w:hAnsi="Times New Roman" w:cs="Times New Roman"/>
        </w:rPr>
        <w:t xml:space="preserve">disponibles apparait </w:t>
      </w:r>
      <w:r w:rsidR="0083229F" w:rsidRPr="00377D66">
        <w:rPr>
          <w:rFonts w:ascii="Times New Roman" w:hAnsi="Times New Roman" w:cs="Times New Roman"/>
        </w:rPr>
        <w:t xml:space="preserve">également </w:t>
      </w:r>
      <w:r w:rsidRPr="00377D66">
        <w:rPr>
          <w:rFonts w:ascii="Times New Roman" w:hAnsi="Times New Roman" w:cs="Times New Roman"/>
        </w:rPr>
        <w:t xml:space="preserve">comme une des questions les plus préoccupantes pour les répondants : </w:t>
      </w:r>
      <w:r w:rsidR="0083229F" w:rsidRPr="00377D66">
        <w:rPr>
          <w:rFonts w:ascii="Times New Roman" w:hAnsi="Times New Roman" w:cs="Times New Roman"/>
        </w:rPr>
        <w:t>de</w:t>
      </w:r>
      <w:r w:rsidRPr="00377D66">
        <w:rPr>
          <w:rFonts w:ascii="Times New Roman" w:hAnsi="Times New Roman" w:cs="Times New Roman"/>
        </w:rPr>
        <w:t xml:space="preserve"> fait,</w:t>
      </w:r>
      <w:r w:rsidR="00482B6C">
        <w:rPr>
          <w:rFonts w:ascii="Times New Roman" w:hAnsi="Times New Roman" w:cs="Times New Roman"/>
        </w:rPr>
        <w:t xml:space="preserve"> </w:t>
      </w:r>
      <w:r w:rsidRPr="00377D66">
        <w:rPr>
          <w:rFonts w:ascii="Times New Roman" w:hAnsi="Times New Roman" w:cs="Times New Roman"/>
        </w:rPr>
        <w:t>49</w:t>
      </w:r>
      <w:r w:rsidR="000809E9">
        <w:rPr>
          <w:rFonts w:ascii="Times New Roman" w:hAnsi="Times New Roman" w:cs="Times New Roman"/>
        </w:rPr>
        <w:t> %</w:t>
      </w:r>
      <w:r w:rsidRPr="00377D66">
        <w:rPr>
          <w:rFonts w:ascii="Times New Roman" w:hAnsi="Times New Roman" w:cs="Times New Roman"/>
        </w:rPr>
        <w:t xml:space="preserve"> </w:t>
      </w:r>
      <w:r w:rsidR="0083229F" w:rsidRPr="00377D66">
        <w:rPr>
          <w:rFonts w:ascii="Times New Roman" w:hAnsi="Times New Roman" w:cs="Times New Roman"/>
        </w:rPr>
        <w:t xml:space="preserve">des </w:t>
      </w:r>
      <w:r w:rsidRPr="00377D66">
        <w:rPr>
          <w:rFonts w:ascii="Times New Roman" w:hAnsi="Times New Roman" w:cs="Times New Roman"/>
        </w:rPr>
        <w:t>répondants affirment ne pas avoir consomm</w:t>
      </w:r>
      <w:r w:rsidR="008C0468" w:rsidRPr="00377D66">
        <w:rPr>
          <w:rFonts w:ascii="Times New Roman" w:hAnsi="Times New Roman" w:cs="Times New Roman"/>
        </w:rPr>
        <w:t>é</w:t>
      </w:r>
      <w:r w:rsidRPr="00377D66">
        <w:rPr>
          <w:rFonts w:ascii="Times New Roman" w:hAnsi="Times New Roman" w:cs="Times New Roman"/>
        </w:rPr>
        <w:t xml:space="preserve"> des quantités d’aliments suffisant</w:t>
      </w:r>
      <w:r w:rsidR="008C0468" w:rsidRPr="00377D66">
        <w:rPr>
          <w:rFonts w:ascii="Times New Roman" w:hAnsi="Times New Roman" w:cs="Times New Roman"/>
        </w:rPr>
        <w:t>e</w:t>
      </w:r>
      <w:r w:rsidRPr="00377D66">
        <w:rPr>
          <w:rFonts w:ascii="Times New Roman" w:hAnsi="Times New Roman" w:cs="Times New Roman"/>
        </w:rPr>
        <w:t xml:space="preserve">s </w:t>
      </w:r>
      <w:r w:rsidR="00063D2B">
        <w:rPr>
          <w:rFonts w:ascii="Times New Roman" w:hAnsi="Times New Roman" w:cs="Times New Roman"/>
        </w:rPr>
        <w:t>« </w:t>
      </w:r>
      <w:r w:rsidRPr="00377D66">
        <w:rPr>
          <w:rFonts w:ascii="Times New Roman" w:hAnsi="Times New Roman" w:cs="Times New Roman"/>
        </w:rPr>
        <w:t>quelquefois</w:t>
      </w:r>
      <w:r w:rsidR="00063D2B">
        <w:rPr>
          <w:rFonts w:ascii="Times New Roman" w:hAnsi="Times New Roman" w:cs="Times New Roman"/>
        </w:rPr>
        <w:t> »</w:t>
      </w:r>
      <w:r w:rsidR="0083229F" w:rsidRPr="00377D66">
        <w:rPr>
          <w:rFonts w:ascii="Times New Roman" w:hAnsi="Times New Roman" w:cs="Times New Roman"/>
        </w:rPr>
        <w:t>,</w:t>
      </w:r>
      <w:r w:rsidRPr="00377D66">
        <w:rPr>
          <w:rFonts w:ascii="Times New Roman" w:hAnsi="Times New Roman" w:cs="Times New Roman"/>
        </w:rPr>
        <w:t xml:space="preserve"> tandis que 45</w:t>
      </w:r>
      <w:r w:rsidR="000809E9">
        <w:rPr>
          <w:rFonts w:ascii="Times New Roman" w:hAnsi="Times New Roman" w:cs="Times New Roman"/>
        </w:rPr>
        <w:t> %</w:t>
      </w:r>
      <w:r w:rsidRPr="00377D66">
        <w:rPr>
          <w:rFonts w:ascii="Times New Roman" w:hAnsi="Times New Roman" w:cs="Times New Roman"/>
        </w:rPr>
        <w:t xml:space="preserve"> affirme</w:t>
      </w:r>
      <w:r w:rsidR="008C0468" w:rsidRPr="00377D66">
        <w:rPr>
          <w:rFonts w:ascii="Times New Roman" w:hAnsi="Times New Roman" w:cs="Times New Roman"/>
        </w:rPr>
        <w:t>nt</w:t>
      </w:r>
      <w:r w:rsidRPr="00377D66">
        <w:rPr>
          <w:rFonts w:ascii="Times New Roman" w:hAnsi="Times New Roman" w:cs="Times New Roman"/>
        </w:rPr>
        <w:t xml:space="preserve"> que certains membres de leur ménage ont quelquefois consommé moins de repas que d’habitude à cause </w:t>
      </w:r>
      <w:r w:rsidR="005D0D86" w:rsidRPr="00377D66">
        <w:rPr>
          <w:rFonts w:ascii="Times New Roman" w:hAnsi="Times New Roman" w:cs="Times New Roman"/>
        </w:rPr>
        <w:t>d’un</w:t>
      </w:r>
      <w:r w:rsidRPr="00377D66">
        <w:rPr>
          <w:rFonts w:ascii="Times New Roman" w:hAnsi="Times New Roman" w:cs="Times New Roman"/>
        </w:rPr>
        <w:t xml:space="preserve"> manque de ressources.</w:t>
      </w:r>
    </w:p>
    <w:p w14:paraId="41CA84DF" w14:textId="7C427212" w:rsidR="0068661B" w:rsidRPr="00377D66" w:rsidRDefault="0068661B"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 xml:space="preserve">Toutefois, la crise de sécurité alimentaire relevée lors de cette étude semble ne pas affecter la disponibilité d’aliments </w:t>
      </w:r>
      <w:r w:rsidR="0083229F" w:rsidRPr="00377D66">
        <w:rPr>
          <w:rFonts w:ascii="Times New Roman" w:hAnsi="Times New Roman" w:cs="Times New Roman"/>
        </w:rPr>
        <w:t>en tant que telle</w:t>
      </w:r>
      <w:r w:rsidRPr="00377D66">
        <w:rPr>
          <w:rFonts w:ascii="Times New Roman" w:hAnsi="Times New Roman" w:cs="Times New Roman"/>
        </w:rPr>
        <w:t>, mais elle pointe plutôt vers une diminution de la qualité des aliments disponible</w:t>
      </w:r>
      <w:r w:rsidR="0083229F" w:rsidRPr="00377D66">
        <w:rPr>
          <w:rFonts w:ascii="Times New Roman" w:hAnsi="Times New Roman" w:cs="Times New Roman"/>
        </w:rPr>
        <w:t>s</w:t>
      </w:r>
      <w:r w:rsidRPr="00377D66">
        <w:rPr>
          <w:rFonts w:ascii="Times New Roman" w:hAnsi="Times New Roman" w:cs="Times New Roman"/>
        </w:rPr>
        <w:t>.</w:t>
      </w:r>
      <w:r w:rsidR="008B6F37" w:rsidRPr="00377D66">
        <w:rPr>
          <w:rFonts w:ascii="Times New Roman" w:hAnsi="Times New Roman" w:cs="Times New Roman"/>
        </w:rPr>
        <w:t xml:space="preserve"> La diminution de la qualité des </w:t>
      </w:r>
      <w:r w:rsidR="00C0752C" w:rsidRPr="00377D66">
        <w:rPr>
          <w:rFonts w:ascii="Times New Roman" w:hAnsi="Times New Roman" w:cs="Times New Roman"/>
        </w:rPr>
        <w:t>aliments</w:t>
      </w:r>
      <w:r w:rsidR="008B6F37" w:rsidRPr="00377D66">
        <w:rPr>
          <w:rFonts w:ascii="Times New Roman" w:hAnsi="Times New Roman" w:cs="Times New Roman"/>
        </w:rPr>
        <w:t xml:space="preserve"> </w:t>
      </w:r>
      <w:r w:rsidR="005D0D86" w:rsidRPr="00377D66">
        <w:rPr>
          <w:rFonts w:ascii="Times New Roman" w:hAnsi="Times New Roman" w:cs="Times New Roman"/>
        </w:rPr>
        <w:t>est</w:t>
      </w:r>
      <w:r w:rsidR="008B6F37" w:rsidRPr="00377D66">
        <w:rPr>
          <w:rFonts w:ascii="Times New Roman" w:hAnsi="Times New Roman" w:cs="Times New Roman"/>
        </w:rPr>
        <w:t xml:space="preserve"> identifié</w:t>
      </w:r>
      <w:r w:rsidR="008C0468" w:rsidRPr="00377D66">
        <w:rPr>
          <w:rFonts w:ascii="Times New Roman" w:hAnsi="Times New Roman" w:cs="Times New Roman"/>
        </w:rPr>
        <w:t>e</w:t>
      </w:r>
      <w:r w:rsidR="008B6F37" w:rsidRPr="00377D66">
        <w:rPr>
          <w:rFonts w:ascii="Times New Roman" w:hAnsi="Times New Roman" w:cs="Times New Roman"/>
        </w:rPr>
        <w:t xml:space="preserve"> par les ménages répondants </w:t>
      </w:r>
      <w:r w:rsidR="008C0468" w:rsidRPr="00377D66">
        <w:rPr>
          <w:rFonts w:ascii="Times New Roman" w:hAnsi="Times New Roman" w:cs="Times New Roman"/>
        </w:rPr>
        <w:t xml:space="preserve">comme </w:t>
      </w:r>
      <w:r w:rsidR="008B6F37" w:rsidRPr="00377D66">
        <w:rPr>
          <w:rFonts w:ascii="Times New Roman" w:hAnsi="Times New Roman" w:cs="Times New Roman"/>
        </w:rPr>
        <w:t>le recours à des aliments qui n’aurai</w:t>
      </w:r>
      <w:r w:rsidR="00C0752C" w:rsidRPr="00377D66">
        <w:rPr>
          <w:rFonts w:ascii="Times New Roman" w:hAnsi="Times New Roman" w:cs="Times New Roman"/>
        </w:rPr>
        <w:t>en</w:t>
      </w:r>
      <w:r w:rsidR="008B6F37" w:rsidRPr="00377D66">
        <w:rPr>
          <w:rFonts w:ascii="Times New Roman" w:hAnsi="Times New Roman" w:cs="Times New Roman"/>
        </w:rPr>
        <w:t>t pas été consommé</w:t>
      </w:r>
      <w:r w:rsidR="008C0468" w:rsidRPr="00377D66">
        <w:rPr>
          <w:rFonts w:ascii="Times New Roman" w:hAnsi="Times New Roman" w:cs="Times New Roman"/>
        </w:rPr>
        <w:t>s</w:t>
      </w:r>
      <w:r w:rsidR="008B6F37" w:rsidRPr="00377D66">
        <w:rPr>
          <w:rFonts w:ascii="Times New Roman" w:hAnsi="Times New Roman" w:cs="Times New Roman"/>
        </w:rPr>
        <w:t xml:space="preserve"> dans des conditions ‘normale</w:t>
      </w:r>
      <w:r w:rsidR="00C0752C" w:rsidRPr="00377D66">
        <w:rPr>
          <w:rFonts w:ascii="Times New Roman" w:hAnsi="Times New Roman" w:cs="Times New Roman"/>
        </w:rPr>
        <w:t>s</w:t>
      </w:r>
      <w:r w:rsidR="008B6F37" w:rsidRPr="00377D66">
        <w:rPr>
          <w:rFonts w:ascii="Times New Roman" w:hAnsi="Times New Roman" w:cs="Times New Roman"/>
        </w:rPr>
        <w:t>’</w:t>
      </w:r>
      <w:r w:rsidR="008C0468" w:rsidRPr="00377D66">
        <w:rPr>
          <w:rFonts w:ascii="Times New Roman" w:hAnsi="Times New Roman" w:cs="Times New Roman"/>
        </w:rPr>
        <w:t> ; ainsi</w:t>
      </w:r>
      <w:r w:rsidR="008B6F37" w:rsidRPr="00377D66">
        <w:rPr>
          <w:rFonts w:ascii="Times New Roman" w:hAnsi="Times New Roman" w:cs="Times New Roman"/>
        </w:rPr>
        <w:t xml:space="preserve"> : la consommation de pommes de terre ou </w:t>
      </w:r>
      <w:r w:rsidR="008C0468" w:rsidRPr="00377D66">
        <w:rPr>
          <w:rFonts w:ascii="Times New Roman" w:hAnsi="Times New Roman" w:cs="Times New Roman"/>
        </w:rPr>
        <w:t xml:space="preserve">de </w:t>
      </w:r>
      <w:r w:rsidR="008B6F37" w:rsidRPr="00377D66">
        <w:rPr>
          <w:rFonts w:ascii="Times New Roman" w:hAnsi="Times New Roman" w:cs="Times New Roman"/>
        </w:rPr>
        <w:t xml:space="preserve">patates douces avant </w:t>
      </w:r>
      <w:r w:rsidR="00C0752C" w:rsidRPr="00377D66">
        <w:rPr>
          <w:rFonts w:ascii="Times New Roman" w:hAnsi="Times New Roman" w:cs="Times New Roman"/>
        </w:rPr>
        <w:t xml:space="preserve">qu’elles </w:t>
      </w:r>
      <w:r w:rsidR="008C0468" w:rsidRPr="00377D66">
        <w:rPr>
          <w:rFonts w:ascii="Times New Roman" w:hAnsi="Times New Roman" w:cs="Times New Roman"/>
        </w:rPr>
        <w:t xml:space="preserve">ne </w:t>
      </w:r>
      <w:r w:rsidR="00C0752C" w:rsidRPr="00377D66">
        <w:rPr>
          <w:rFonts w:ascii="Times New Roman" w:hAnsi="Times New Roman" w:cs="Times New Roman"/>
        </w:rPr>
        <w:t>soient</w:t>
      </w:r>
      <w:r w:rsidR="008B6F37" w:rsidRPr="00377D66">
        <w:rPr>
          <w:rFonts w:ascii="Times New Roman" w:hAnsi="Times New Roman" w:cs="Times New Roman"/>
        </w:rPr>
        <w:t xml:space="preserve"> m</w:t>
      </w:r>
      <w:r w:rsidR="008C0468" w:rsidRPr="00377D66">
        <w:rPr>
          <w:rFonts w:ascii="Times New Roman" w:hAnsi="Times New Roman" w:cs="Times New Roman"/>
        </w:rPr>
        <w:t>û</w:t>
      </w:r>
      <w:r w:rsidR="008B6F37" w:rsidRPr="00377D66">
        <w:rPr>
          <w:rFonts w:ascii="Times New Roman" w:hAnsi="Times New Roman" w:cs="Times New Roman"/>
        </w:rPr>
        <w:t>res, la consommation des feuilles d</w:t>
      </w:r>
      <w:r w:rsidR="008C0468" w:rsidRPr="00377D66">
        <w:rPr>
          <w:rFonts w:ascii="Times New Roman" w:hAnsi="Times New Roman" w:cs="Times New Roman"/>
        </w:rPr>
        <w:t xml:space="preserve">e </w:t>
      </w:r>
      <w:r w:rsidR="008B6F37" w:rsidRPr="00377D66">
        <w:rPr>
          <w:rFonts w:ascii="Times New Roman" w:hAnsi="Times New Roman" w:cs="Times New Roman"/>
        </w:rPr>
        <w:t>haricot</w:t>
      </w:r>
      <w:r w:rsidR="00C0752C" w:rsidRPr="00377D66">
        <w:rPr>
          <w:rFonts w:ascii="Times New Roman" w:hAnsi="Times New Roman" w:cs="Times New Roman"/>
        </w:rPr>
        <w:t>s</w:t>
      </w:r>
      <w:r w:rsidR="008B6F37" w:rsidRPr="00377D66">
        <w:rPr>
          <w:rFonts w:ascii="Times New Roman" w:hAnsi="Times New Roman" w:cs="Times New Roman"/>
        </w:rPr>
        <w:t xml:space="preserve">, la consommation de fruits produits par des plantes qui </w:t>
      </w:r>
      <w:r w:rsidR="008C0468" w:rsidRPr="00377D66">
        <w:rPr>
          <w:rFonts w:ascii="Times New Roman" w:hAnsi="Times New Roman" w:cs="Times New Roman"/>
        </w:rPr>
        <w:t>servent</w:t>
      </w:r>
      <w:r w:rsidR="008B6F37" w:rsidRPr="00377D66">
        <w:rPr>
          <w:rFonts w:ascii="Times New Roman" w:hAnsi="Times New Roman" w:cs="Times New Roman"/>
        </w:rPr>
        <w:t xml:space="preserve"> </w:t>
      </w:r>
      <w:r w:rsidR="00FD5D54" w:rsidRPr="00377D66">
        <w:rPr>
          <w:rFonts w:ascii="Times New Roman" w:hAnsi="Times New Roman" w:cs="Times New Roman"/>
        </w:rPr>
        <w:t xml:space="preserve">de </w:t>
      </w:r>
      <w:r w:rsidR="008B6F37" w:rsidRPr="00377D66">
        <w:rPr>
          <w:rFonts w:ascii="Times New Roman" w:hAnsi="Times New Roman" w:cs="Times New Roman"/>
        </w:rPr>
        <w:t xml:space="preserve">clôtures et qui ne sont normalement </w:t>
      </w:r>
      <w:r w:rsidR="008C0468" w:rsidRPr="00377D66">
        <w:rPr>
          <w:rFonts w:ascii="Times New Roman" w:hAnsi="Times New Roman" w:cs="Times New Roman"/>
        </w:rPr>
        <w:t xml:space="preserve">pas </w:t>
      </w:r>
      <w:r w:rsidR="008B6F37" w:rsidRPr="00377D66">
        <w:rPr>
          <w:rFonts w:ascii="Times New Roman" w:hAnsi="Times New Roman" w:cs="Times New Roman"/>
        </w:rPr>
        <w:t xml:space="preserve">consommés (appelés en kyniarwanda </w:t>
      </w:r>
      <w:r w:rsidR="008B6F37" w:rsidRPr="00377D66">
        <w:rPr>
          <w:rFonts w:ascii="Times New Roman" w:hAnsi="Times New Roman" w:cs="Times New Roman"/>
          <w:i/>
        </w:rPr>
        <w:t>ibidodoki</w:t>
      </w:r>
      <w:r w:rsidR="008B6F37" w:rsidRPr="00377D66">
        <w:rPr>
          <w:rFonts w:ascii="Times New Roman" w:hAnsi="Times New Roman" w:cs="Times New Roman"/>
        </w:rPr>
        <w:t>).</w:t>
      </w:r>
      <w:r w:rsidR="00482B6C">
        <w:rPr>
          <w:rFonts w:ascii="Times New Roman" w:hAnsi="Times New Roman" w:cs="Times New Roman"/>
        </w:rPr>
        <w:t xml:space="preserve"> </w:t>
      </w:r>
      <w:r w:rsidR="008C0468" w:rsidRPr="00377D66">
        <w:rPr>
          <w:rFonts w:ascii="Times New Roman" w:hAnsi="Times New Roman" w:cs="Times New Roman"/>
        </w:rPr>
        <w:t>Il n’y a que</w:t>
      </w:r>
      <w:r w:rsidRPr="00377D66">
        <w:rPr>
          <w:rFonts w:ascii="Times New Roman" w:hAnsi="Times New Roman" w:cs="Times New Roman"/>
        </w:rPr>
        <w:t xml:space="preserve"> 12</w:t>
      </w:r>
      <w:r w:rsidR="000809E9">
        <w:rPr>
          <w:rFonts w:ascii="Times New Roman" w:hAnsi="Times New Roman" w:cs="Times New Roman"/>
        </w:rPr>
        <w:t> %</w:t>
      </w:r>
      <w:r w:rsidRPr="00377D66">
        <w:rPr>
          <w:rFonts w:ascii="Times New Roman" w:hAnsi="Times New Roman" w:cs="Times New Roman"/>
        </w:rPr>
        <w:t xml:space="preserve"> des répondants </w:t>
      </w:r>
      <w:r w:rsidR="008C0468" w:rsidRPr="00377D66">
        <w:rPr>
          <w:rFonts w:ascii="Times New Roman" w:hAnsi="Times New Roman" w:cs="Times New Roman"/>
        </w:rPr>
        <w:t xml:space="preserve">qui </w:t>
      </w:r>
      <w:r w:rsidRPr="00377D66">
        <w:rPr>
          <w:rFonts w:ascii="Times New Roman" w:hAnsi="Times New Roman" w:cs="Times New Roman"/>
        </w:rPr>
        <w:t xml:space="preserve">soutiennent avoir terminé la journée sans </w:t>
      </w:r>
      <w:r w:rsidR="00AC5966" w:rsidRPr="00377D66">
        <w:rPr>
          <w:rFonts w:ascii="Times New Roman" w:hAnsi="Times New Roman" w:cs="Times New Roman"/>
        </w:rPr>
        <w:t xml:space="preserve">avoir </w:t>
      </w:r>
      <w:r w:rsidR="00C0752C" w:rsidRPr="00377D66">
        <w:rPr>
          <w:rFonts w:ascii="Times New Roman" w:hAnsi="Times New Roman" w:cs="Times New Roman"/>
        </w:rPr>
        <w:t>consommé</w:t>
      </w:r>
      <w:r w:rsidR="00AC5966" w:rsidRPr="00377D66">
        <w:rPr>
          <w:rFonts w:ascii="Times New Roman" w:hAnsi="Times New Roman" w:cs="Times New Roman"/>
        </w:rPr>
        <w:t xml:space="preserve"> aucun aliment</w:t>
      </w:r>
      <w:r w:rsidRPr="00377D66">
        <w:rPr>
          <w:rFonts w:ascii="Times New Roman" w:hAnsi="Times New Roman" w:cs="Times New Roman"/>
        </w:rPr>
        <w:t>, tandis qu</w:t>
      </w:r>
      <w:r w:rsidR="008C0468" w:rsidRPr="00377D66">
        <w:rPr>
          <w:rFonts w:ascii="Times New Roman" w:hAnsi="Times New Roman" w:cs="Times New Roman"/>
        </w:rPr>
        <w:t>’</w:t>
      </w:r>
      <w:r w:rsidRPr="00377D66">
        <w:rPr>
          <w:rFonts w:ascii="Times New Roman" w:hAnsi="Times New Roman" w:cs="Times New Roman"/>
        </w:rPr>
        <w:t>1</w:t>
      </w:r>
      <w:r w:rsidR="000809E9">
        <w:rPr>
          <w:rFonts w:ascii="Times New Roman" w:hAnsi="Times New Roman" w:cs="Times New Roman"/>
        </w:rPr>
        <w:t> %</w:t>
      </w:r>
      <w:r w:rsidRPr="00377D66">
        <w:rPr>
          <w:rFonts w:ascii="Times New Roman" w:hAnsi="Times New Roman" w:cs="Times New Roman"/>
        </w:rPr>
        <w:t xml:space="preserve"> affirment l’avoir fait ‘régulièrement’ et 13</w:t>
      </w:r>
      <w:r w:rsidR="000809E9">
        <w:rPr>
          <w:rFonts w:ascii="Times New Roman" w:hAnsi="Times New Roman" w:cs="Times New Roman"/>
        </w:rPr>
        <w:t> %</w:t>
      </w:r>
      <w:r w:rsidRPr="00377D66">
        <w:rPr>
          <w:rFonts w:ascii="Times New Roman" w:hAnsi="Times New Roman" w:cs="Times New Roman"/>
        </w:rPr>
        <w:t xml:space="preserve"> </w:t>
      </w:r>
      <w:r w:rsidR="00AC5966" w:rsidRPr="00377D66">
        <w:rPr>
          <w:rFonts w:ascii="Times New Roman" w:hAnsi="Times New Roman" w:cs="Times New Roman"/>
        </w:rPr>
        <w:t>‘</w:t>
      </w:r>
      <w:r w:rsidRPr="00377D66">
        <w:rPr>
          <w:rFonts w:ascii="Times New Roman" w:hAnsi="Times New Roman" w:cs="Times New Roman"/>
        </w:rPr>
        <w:t>rarement</w:t>
      </w:r>
      <w:r w:rsidR="00AC5966" w:rsidRPr="00377D66">
        <w:rPr>
          <w:rFonts w:ascii="Times New Roman" w:hAnsi="Times New Roman" w:cs="Times New Roman"/>
        </w:rPr>
        <w:t>’</w:t>
      </w:r>
      <w:r w:rsidRPr="00377D66">
        <w:rPr>
          <w:rFonts w:ascii="Times New Roman" w:hAnsi="Times New Roman" w:cs="Times New Roman"/>
        </w:rPr>
        <w:t xml:space="preserve">. </w:t>
      </w:r>
      <w:r w:rsidR="00FD5D54" w:rsidRPr="00377D66">
        <w:rPr>
          <w:rFonts w:ascii="Times New Roman" w:hAnsi="Times New Roman" w:cs="Times New Roman"/>
        </w:rPr>
        <w:t>À</w:t>
      </w:r>
      <w:r w:rsidR="00F966B2" w:rsidRPr="00377D66">
        <w:rPr>
          <w:rFonts w:ascii="Times New Roman" w:hAnsi="Times New Roman" w:cs="Times New Roman"/>
        </w:rPr>
        <w:t xml:space="preserve"> la</w:t>
      </w:r>
      <w:r w:rsidRPr="00377D66">
        <w:rPr>
          <w:rFonts w:ascii="Times New Roman" w:hAnsi="Times New Roman" w:cs="Times New Roman"/>
        </w:rPr>
        <w:t xml:space="preserve"> question </w:t>
      </w:r>
      <w:r w:rsidR="00FD5D54" w:rsidRPr="00377D66">
        <w:rPr>
          <w:rFonts w:ascii="Times New Roman" w:hAnsi="Times New Roman" w:cs="Times New Roman"/>
        </w:rPr>
        <w:t>« </w:t>
      </w:r>
      <w:r w:rsidRPr="00377D66">
        <w:rPr>
          <w:rFonts w:ascii="Times New Roman" w:hAnsi="Times New Roman" w:cs="Times New Roman"/>
        </w:rPr>
        <w:t>Avez-vous</w:t>
      </w:r>
      <w:r w:rsidR="00FD5D54" w:rsidRPr="00377D66">
        <w:rPr>
          <w:rFonts w:ascii="Times New Roman" w:hAnsi="Times New Roman" w:cs="Times New Roman"/>
        </w:rPr>
        <w:t xml:space="preserve"> vous-même</w:t>
      </w:r>
      <w:r w:rsidRPr="00377D66">
        <w:rPr>
          <w:rFonts w:ascii="Times New Roman" w:hAnsi="Times New Roman" w:cs="Times New Roman"/>
        </w:rPr>
        <w:t>, ou d</w:t>
      </w:r>
      <w:r w:rsidR="00FD5D54" w:rsidRPr="00377D66">
        <w:rPr>
          <w:rFonts w:ascii="Times New Roman" w:hAnsi="Times New Roman" w:cs="Times New Roman"/>
        </w:rPr>
        <w:t>’</w:t>
      </w:r>
      <w:r w:rsidRPr="00377D66">
        <w:rPr>
          <w:rFonts w:ascii="Times New Roman" w:hAnsi="Times New Roman" w:cs="Times New Roman"/>
        </w:rPr>
        <w:t>autres membres de votre ménage, pass</w:t>
      </w:r>
      <w:r w:rsidR="00AC5966" w:rsidRPr="00377D66">
        <w:rPr>
          <w:rFonts w:ascii="Times New Roman" w:hAnsi="Times New Roman" w:cs="Times New Roman"/>
        </w:rPr>
        <w:t>é</w:t>
      </w:r>
      <w:r w:rsidRPr="00377D66">
        <w:rPr>
          <w:rFonts w:ascii="Times New Roman" w:hAnsi="Times New Roman" w:cs="Times New Roman"/>
        </w:rPr>
        <w:t xml:space="preserve"> une journée et une nuit entière sans consommer d’aliment</w:t>
      </w:r>
      <w:r w:rsidR="005D0D86" w:rsidRPr="00377D66">
        <w:rPr>
          <w:rFonts w:ascii="Times New Roman" w:hAnsi="Times New Roman" w:cs="Times New Roman"/>
        </w:rPr>
        <w:t>s</w:t>
      </w:r>
      <w:r w:rsidRPr="00377D66">
        <w:rPr>
          <w:rFonts w:ascii="Times New Roman" w:hAnsi="Times New Roman" w:cs="Times New Roman"/>
        </w:rPr>
        <w:t xml:space="preserve"> à cause d’un manque de ressource</w:t>
      </w:r>
      <w:r w:rsidR="00FD5D54" w:rsidRPr="00377D66">
        <w:rPr>
          <w:rFonts w:ascii="Times New Roman" w:hAnsi="Times New Roman" w:cs="Times New Roman"/>
        </w:rPr>
        <w:t>s</w:t>
      </w:r>
      <w:r w:rsidRPr="00377D66">
        <w:rPr>
          <w:rFonts w:ascii="Times New Roman" w:hAnsi="Times New Roman" w:cs="Times New Roman"/>
        </w:rPr>
        <w:t xml:space="preserve"> dans le ménage ?</w:t>
      </w:r>
      <w:r w:rsidR="00FD5D54" w:rsidRPr="00377D66">
        <w:rPr>
          <w:rFonts w:ascii="Times New Roman" w:hAnsi="Times New Roman" w:cs="Times New Roman"/>
        </w:rPr>
        <w:t> »,</w:t>
      </w:r>
      <w:r w:rsidR="00482B6C">
        <w:rPr>
          <w:rFonts w:ascii="Times New Roman" w:hAnsi="Times New Roman" w:cs="Times New Roman"/>
        </w:rPr>
        <w:t xml:space="preserve"> </w:t>
      </w:r>
      <w:r w:rsidRPr="00377D66">
        <w:rPr>
          <w:rFonts w:ascii="Times New Roman" w:hAnsi="Times New Roman" w:cs="Times New Roman"/>
        </w:rPr>
        <w:t>3,33</w:t>
      </w:r>
      <w:r w:rsidR="000809E9">
        <w:rPr>
          <w:rFonts w:ascii="Times New Roman" w:hAnsi="Times New Roman" w:cs="Times New Roman"/>
        </w:rPr>
        <w:t> %</w:t>
      </w:r>
      <w:r w:rsidRPr="00377D66">
        <w:rPr>
          <w:rFonts w:ascii="Times New Roman" w:hAnsi="Times New Roman" w:cs="Times New Roman"/>
        </w:rPr>
        <w:t xml:space="preserve"> </w:t>
      </w:r>
      <w:r w:rsidR="00FD5D54" w:rsidRPr="00377D66">
        <w:rPr>
          <w:rFonts w:ascii="Times New Roman" w:hAnsi="Times New Roman" w:cs="Times New Roman"/>
        </w:rPr>
        <w:t>ont</w:t>
      </w:r>
      <w:r w:rsidRPr="00377D66">
        <w:rPr>
          <w:rFonts w:ascii="Times New Roman" w:hAnsi="Times New Roman" w:cs="Times New Roman"/>
        </w:rPr>
        <w:t xml:space="preserve"> répondu </w:t>
      </w:r>
      <w:r w:rsidR="00063D2B">
        <w:rPr>
          <w:rFonts w:ascii="Times New Roman" w:hAnsi="Times New Roman" w:cs="Times New Roman"/>
        </w:rPr>
        <w:t>« </w:t>
      </w:r>
      <w:r w:rsidRPr="00377D66">
        <w:rPr>
          <w:rFonts w:ascii="Times New Roman" w:hAnsi="Times New Roman" w:cs="Times New Roman"/>
        </w:rPr>
        <w:t>rarement</w:t>
      </w:r>
      <w:r w:rsidR="00063D2B">
        <w:rPr>
          <w:rFonts w:ascii="Times New Roman" w:hAnsi="Times New Roman" w:cs="Times New Roman"/>
        </w:rPr>
        <w:t> »</w:t>
      </w:r>
      <w:r w:rsidRPr="00377D66">
        <w:rPr>
          <w:rFonts w:ascii="Times New Roman" w:hAnsi="Times New Roman" w:cs="Times New Roman"/>
        </w:rPr>
        <w:t>, 6,66</w:t>
      </w:r>
      <w:r w:rsidR="000809E9">
        <w:rPr>
          <w:rFonts w:ascii="Times New Roman" w:hAnsi="Times New Roman" w:cs="Times New Roman"/>
        </w:rPr>
        <w:t> %</w:t>
      </w:r>
      <w:r w:rsidRPr="00377D66">
        <w:rPr>
          <w:rFonts w:ascii="Times New Roman" w:hAnsi="Times New Roman" w:cs="Times New Roman"/>
        </w:rPr>
        <w:t xml:space="preserve"> </w:t>
      </w:r>
      <w:r w:rsidR="00FD5D54" w:rsidRPr="00377D66">
        <w:rPr>
          <w:rFonts w:ascii="Times New Roman" w:hAnsi="Times New Roman" w:cs="Times New Roman"/>
        </w:rPr>
        <w:t>ont</w:t>
      </w:r>
      <w:r w:rsidR="00063D2B">
        <w:rPr>
          <w:rFonts w:ascii="Times New Roman" w:hAnsi="Times New Roman" w:cs="Times New Roman"/>
        </w:rPr>
        <w:t xml:space="preserve"> répondu « </w:t>
      </w:r>
      <w:r w:rsidRPr="00377D66">
        <w:rPr>
          <w:rFonts w:ascii="Times New Roman" w:hAnsi="Times New Roman" w:cs="Times New Roman"/>
        </w:rPr>
        <w:t>quelquefois</w:t>
      </w:r>
      <w:r w:rsidR="00063D2B">
        <w:rPr>
          <w:rFonts w:ascii="Times New Roman" w:hAnsi="Times New Roman" w:cs="Times New Roman"/>
        </w:rPr>
        <w:t> »</w:t>
      </w:r>
      <w:r w:rsidRPr="00377D66">
        <w:rPr>
          <w:rFonts w:ascii="Times New Roman" w:hAnsi="Times New Roman" w:cs="Times New Roman"/>
        </w:rPr>
        <w:t xml:space="preserve"> et seulement trois ménages au sein de l’échantillon ont expérimenté ce problème </w:t>
      </w:r>
      <w:r w:rsidR="00063D2B">
        <w:rPr>
          <w:rFonts w:ascii="Times New Roman" w:hAnsi="Times New Roman" w:cs="Times New Roman"/>
        </w:rPr>
        <w:t>« </w:t>
      </w:r>
      <w:r w:rsidRPr="00377D66">
        <w:rPr>
          <w:rFonts w:ascii="Times New Roman" w:hAnsi="Times New Roman" w:cs="Times New Roman"/>
        </w:rPr>
        <w:t>régulièrement</w:t>
      </w:r>
      <w:r w:rsidR="00063D2B">
        <w:rPr>
          <w:rFonts w:ascii="Times New Roman" w:hAnsi="Times New Roman" w:cs="Times New Roman"/>
        </w:rPr>
        <w:t> »</w:t>
      </w:r>
      <w:r w:rsidRPr="00377D66">
        <w:rPr>
          <w:rFonts w:ascii="Times New Roman" w:hAnsi="Times New Roman" w:cs="Times New Roman"/>
        </w:rPr>
        <w:t>.</w:t>
      </w:r>
    </w:p>
    <w:p w14:paraId="115823E0" w14:textId="4D1CC99F" w:rsidR="0068661B" w:rsidRPr="00377D66" w:rsidRDefault="0068661B"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La brève présentation de ces données statistiques suggère deux</w:t>
      </w:r>
      <w:r w:rsidR="00AC5966" w:rsidRPr="00377D66">
        <w:rPr>
          <w:rFonts w:ascii="Times New Roman" w:hAnsi="Times New Roman" w:cs="Times New Roman"/>
        </w:rPr>
        <w:t xml:space="preserve"> conclusions</w:t>
      </w:r>
      <w:r w:rsidRPr="00377D66">
        <w:rPr>
          <w:rFonts w:ascii="Times New Roman" w:hAnsi="Times New Roman" w:cs="Times New Roman"/>
        </w:rPr>
        <w:t xml:space="preserve"> possibles. Premièrement, les ménages qui ont consolidé un nombre relativement </w:t>
      </w:r>
      <w:r w:rsidR="00FD5D54" w:rsidRPr="00377D66">
        <w:rPr>
          <w:rFonts w:ascii="Times New Roman" w:hAnsi="Times New Roman" w:cs="Times New Roman"/>
        </w:rPr>
        <w:t xml:space="preserve">élevé </w:t>
      </w:r>
      <w:r w:rsidRPr="00377D66">
        <w:rPr>
          <w:rFonts w:ascii="Times New Roman" w:hAnsi="Times New Roman" w:cs="Times New Roman"/>
        </w:rPr>
        <w:t xml:space="preserve">de parcelles (voir les ménages avec un taux de consolidation égal à 1) et les ménages qui n’ont pas consolidé de parcelles semblent être </w:t>
      </w:r>
      <w:r w:rsidR="00FD5D54" w:rsidRPr="00377D66">
        <w:rPr>
          <w:rFonts w:ascii="Times New Roman" w:hAnsi="Times New Roman" w:cs="Times New Roman"/>
        </w:rPr>
        <w:t>ceux chez qui</w:t>
      </w:r>
      <w:r w:rsidRPr="00377D66">
        <w:rPr>
          <w:rFonts w:ascii="Times New Roman" w:hAnsi="Times New Roman" w:cs="Times New Roman"/>
        </w:rPr>
        <w:t xml:space="preserve"> on rel</w:t>
      </w:r>
      <w:r w:rsidR="00FD5D54" w:rsidRPr="00377D66">
        <w:rPr>
          <w:rFonts w:ascii="Times New Roman" w:hAnsi="Times New Roman" w:cs="Times New Roman"/>
        </w:rPr>
        <w:t>è</w:t>
      </w:r>
      <w:r w:rsidRPr="00377D66">
        <w:rPr>
          <w:rFonts w:ascii="Times New Roman" w:hAnsi="Times New Roman" w:cs="Times New Roman"/>
        </w:rPr>
        <w:t>v</w:t>
      </w:r>
      <w:r w:rsidR="00FD5D54" w:rsidRPr="00377D66">
        <w:rPr>
          <w:rFonts w:ascii="Times New Roman" w:hAnsi="Times New Roman" w:cs="Times New Roman"/>
        </w:rPr>
        <w:t>e</w:t>
      </w:r>
      <w:r w:rsidRPr="00377D66">
        <w:rPr>
          <w:rFonts w:ascii="Times New Roman" w:hAnsi="Times New Roman" w:cs="Times New Roman"/>
        </w:rPr>
        <w:t xml:space="preserve"> le </w:t>
      </w:r>
      <w:r w:rsidR="00FD5D54" w:rsidRPr="00377D66">
        <w:rPr>
          <w:rFonts w:ascii="Times New Roman" w:hAnsi="Times New Roman" w:cs="Times New Roman"/>
        </w:rPr>
        <w:t xml:space="preserve">plus grand </w:t>
      </w:r>
      <w:r w:rsidRPr="00377D66">
        <w:rPr>
          <w:rFonts w:ascii="Times New Roman" w:hAnsi="Times New Roman" w:cs="Times New Roman"/>
        </w:rPr>
        <w:t xml:space="preserve">nombre de problèmes de sécurité alimentaire. Deuxièmement, </w:t>
      </w:r>
      <w:r w:rsidR="00FD5D54" w:rsidRPr="00377D66">
        <w:rPr>
          <w:rFonts w:ascii="Times New Roman" w:hAnsi="Times New Roman" w:cs="Times New Roman"/>
        </w:rPr>
        <w:t xml:space="preserve">à partir </w:t>
      </w:r>
      <w:r w:rsidRPr="00377D66">
        <w:rPr>
          <w:rFonts w:ascii="Times New Roman" w:hAnsi="Times New Roman" w:cs="Times New Roman"/>
        </w:rPr>
        <w:t>de</w:t>
      </w:r>
      <w:r w:rsidR="00AC5966" w:rsidRPr="00377D66">
        <w:rPr>
          <w:rFonts w:ascii="Times New Roman" w:hAnsi="Times New Roman" w:cs="Times New Roman"/>
        </w:rPr>
        <w:t>s</w:t>
      </w:r>
      <w:r w:rsidRPr="00377D66">
        <w:rPr>
          <w:rFonts w:ascii="Times New Roman" w:hAnsi="Times New Roman" w:cs="Times New Roman"/>
        </w:rPr>
        <w:t xml:space="preserve"> données relevées, il semble </w:t>
      </w:r>
      <w:r w:rsidR="00FD5D54" w:rsidRPr="00377D66">
        <w:rPr>
          <w:rFonts w:ascii="Times New Roman" w:hAnsi="Times New Roman" w:cs="Times New Roman"/>
        </w:rPr>
        <w:t xml:space="preserve">permis </w:t>
      </w:r>
      <w:r w:rsidRPr="00377D66">
        <w:rPr>
          <w:rFonts w:ascii="Times New Roman" w:hAnsi="Times New Roman" w:cs="Times New Roman"/>
        </w:rPr>
        <w:t>d’affirmer que lesdites perturbation</w:t>
      </w:r>
      <w:r w:rsidR="00072C3B" w:rsidRPr="00377D66">
        <w:rPr>
          <w:rFonts w:ascii="Times New Roman" w:hAnsi="Times New Roman" w:cs="Times New Roman"/>
        </w:rPr>
        <w:t>s</w:t>
      </w:r>
      <w:r w:rsidRPr="00377D66">
        <w:rPr>
          <w:rFonts w:ascii="Times New Roman" w:hAnsi="Times New Roman" w:cs="Times New Roman"/>
        </w:rPr>
        <w:t xml:space="preserve"> de la sécurité alimentaire ont principalement concerné les domaines de la qualité d</w:t>
      </w:r>
      <w:r w:rsidR="00FD5D54" w:rsidRPr="00377D66">
        <w:rPr>
          <w:rFonts w:ascii="Times New Roman" w:hAnsi="Times New Roman" w:cs="Times New Roman"/>
        </w:rPr>
        <w:t xml:space="preserve">es </w:t>
      </w:r>
      <w:r w:rsidRPr="00377D66">
        <w:rPr>
          <w:rFonts w:ascii="Times New Roman" w:hAnsi="Times New Roman" w:cs="Times New Roman"/>
        </w:rPr>
        <w:t xml:space="preserve">aliments disponibles. </w:t>
      </w:r>
      <w:r w:rsidR="00AC5966" w:rsidRPr="00377D66">
        <w:rPr>
          <w:rFonts w:ascii="Times New Roman" w:hAnsi="Times New Roman" w:cs="Times New Roman"/>
        </w:rPr>
        <w:t>Y-a-t</w:t>
      </w:r>
      <w:r w:rsidR="00FD5D54" w:rsidRPr="00377D66">
        <w:rPr>
          <w:rFonts w:ascii="Times New Roman" w:hAnsi="Times New Roman" w:cs="Times New Roman"/>
        </w:rPr>
        <w:t>-</w:t>
      </w:r>
      <w:r w:rsidR="00AC5966" w:rsidRPr="00377D66">
        <w:rPr>
          <w:rFonts w:ascii="Times New Roman" w:hAnsi="Times New Roman" w:cs="Times New Roman"/>
        </w:rPr>
        <w:t>il</w:t>
      </w:r>
      <w:r w:rsidRPr="00377D66">
        <w:rPr>
          <w:rFonts w:ascii="Times New Roman" w:hAnsi="Times New Roman" w:cs="Times New Roman"/>
        </w:rPr>
        <w:t xml:space="preserve"> donc une relation entre les dynamiques de distribution des </w:t>
      </w:r>
      <w:r w:rsidR="0047532A" w:rsidRPr="00377D66">
        <w:rPr>
          <w:rFonts w:ascii="Times New Roman" w:hAnsi="Times New Roman" w:cs="Times New Roman"/>
        </w:rPr>
        <w:t>intrants</w:t>
      </w:r>
      <w:r w:rsidRPr="00377D66">
        <w:rPr>
          <w:rFonts w:ascii="Times New Roman" w:hAnsi="Times New Roman" w:cs="Times New Roman"/>
        </w:rPr>
        <w:t xml:space="preserve"> améliorés</w:t>
      </w:r>
      <w:r w:rsidR="00AC5966" w:rsidRPr="00377D66">
        <w:rPr>
          <w:rFonts w:ascii="Times New Roman" w:hAnsi="Times New Roman" w:cs="Times New Roman"/>
        </w:rPr>
        <w:t>,</w:t>
      </w:r>
      <w:r w:rsidRPr="00377D66">
        <w:rPr>
          <w:rFonts w:ascii="Times New Roman" w:hAnsi="Times New Roman" w:cs="Times New Roman"/>
        </w:rPr>
        <w:t xml:space="preserve"> la consolidation de l’usage des terres</w:t>
      </w:r>
      <w:r w:rsidR="00AC5966" w:rsidRPr="00377D66">
        <w:rPr>
          <w:rFonts w:ascii="Times New Roman" w:hAnsi="Times New Roman" w:cs="Times New Roman"/>
        </w:rPr>
        <w:t>,</w:t>
      </w:r>
      <w:r w:rsidRPr="00377D66">
        <w:rPr>
          <w:rFonts w:ascii="Times New Roman" w:hAnsi="Times New Roman" w:cs="Times New Roman"/>
        </w:rPr>
        <w:t xml:space="preserve"> et </w:t>
      </w:r>
      <w:r w:rsidR="00C328B9" w:rsidRPr="00377D66">
        <w:rPr>
          <w:rFonts w:ascii="Times New Roman" w:hAnsi="Times New Roman" w:cs="Times New Roman"/>
        </w:rPr>
        <w:t xml:space="preserve">le </w:t>
      </w:r>
      <w:r w:rsidR="00C0752C" w:rsidRPr="00377D66">
        <w:rPr>
          <w:rFonts w:ascii="Times New Roman" w:hAnsi="Times New Roman" w:cs="Times New Roman"/>
        </w:rPr>
        <w:t>s</w:t>
      </w:r>
      <w:r w:rsidR="00C328B9" w:rsidRPr="00377D66">
        <w:rPr>
          <w:rFonts w:ascii="Times New Roman" w:hAnsi="Times New Roman" w:cs="Times New Roman"/>
        </w:rPr>
        <w:t>tress de</w:t>
      </w:r>
      <w:r w:rsidRPr="00377D66">
        <w:rPr>
          <w:rFonts w:ascii="Times New Roman" w:hAnsi="Times New Roman" w:cs="Times New Roman"/>
        </w:rPr>
        <w:t xml:space="preserve"> sécurité alimentaire dans le</w:t>
      </w:r>
      <w:r w:rsidR="00FD5D54" w:rsidRPr="00377D66">
        <w:rPr>
          <w:rFonts w:ascii="Times New Roman" w:hAnsi="Times New Roman" w:cs="Times New Roman"/>
        </w:rPr>
        <w:t>s</w:t>
      </w:r>
      <w:r w:rsidRPr="00377D66">
        <w:rPr>
          <w:rFonts w:ascii="Times New Roman" w:hAnsi="Times New Roman" w:cs="Times New Roman"/>
        </w:rPr>
        <w:t xml:space="preserve"> milieu</w:t>
      </w:r>
      <w:r w:rsidR="00FD5D54" w:rsidRPr="00377D66">
        <w:rPr>
          <w:rFonts w:ascii="Times New Roman" w:hAnsi="Times New Roman" w:cs="Times New Roman"/>
        </w:rPr>
        <w:t>x qui ont fait l’objet de notre</w:t>
      </w:r>
      <w:r w:rsidRPr="00377D66">
        <w:rPr>
          <w:rFonts w:ascii="Times New Roman" w:hAnsi="Times New Roman" w:cs="Times New Roman"/>
        </w:rPr>
        <w:t xml:space="preserve"> étude ?</w:t>
      </w:r>
    </w:p>
    <w:p w14:paraId="7D64F913" w14:textId="13C0089B" w:rsidR="0068661B" w:rsidRPr="00377D66" w:rsidRDefault="0068661B"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Malgré le fait que les donnée</w:t>
      </w:r>
      <w:r w:rsidR="00CB67B0" w:rsidRPr="00377D66">
        <w:rPr>
          <w:rFonts w:ascii="Times New Roman" w:hAnsi="Times New Roman" w:cs="Times New Roman"/>
        </w:rPr>
        <w:t>s</w:t>
      </w:r>
      <w:r w:rsidRPr="00377D66">
        <w:rPr>
          <w:rFonts w:ascii="Times New Roman" w:hAnsi="Times New Roman" w:cs="Times New Roman"/>
        </w:rPr>
        <w:t xml:space="preserve"> présenté</w:t>
      </w:r>
      <w:r w:rsidR="00CB67B0" w:rsidRPr="00377D66">
        <w:rPr>
          <w:rFonts w:ascii="Times New Roman" w:hAnsi="Times New Roman" w:cs="Times New Roman"/>
        </w:rPr>
        <w:t>e</w:t>
      </w:r>
      <w:r w:rsidRPr="00377D66">
        <w:rPr>
          <w:rFonts w:ascii="Times New Roman" w:hAnsi="Times New Roman" w:cs="Times New Roman"/>
        </w:rPr>
        <w:t xml:space="preserve">s ne </w:t>
      </w:r>
      <w:r w:rsidR="00AC5966" w:rsidRPr="00377D66">
        <w:rPr>
          <w:rFonts w:ascii="Times New Roman" w:hAnsi="Times New Roman" w:cs="Times New Roman"/>
        </w:rPr>
        <w:t xml:space="preserve">permettent pas </w:t>
      </w:r>
      <w:r w:rsidRPr="00377D66">
        <w:rPr>
          <w:rFonts w:ascii="Times New Roman" w:hAnsi="Times New Roman" w:cs="Times New Roman"/>
        </w:rPr>
        <w:t>d’</w:t>
      </w:r>
      <w:r w:rsidR="00CB67B0" w:rsidRPr="00377D66">
        <w:rPr>
          <w:rFonts w:ascii="Times New Roman" w:hAnsi="Times New Roman" w:cs="Times New Roman"/>
        </w:rPr>
        <w:t>affirm</w:t>
      </w:r>
      <w:r w:rsidRPr="00377D66">
        <w:rPr>
          <w:rFonts w:ascii="Times New Roman" w:hAnsi="Times New Roman" w:cs="Times New Roman"/>
        </w:rPr>
        <w:t>er une relation directe et positive entre le taux de consolidation des terres au sein du ménage et la situation de la sécurité alimentaire, il est toutefois possible, en croisant les données quantitatives avec les données collectée</w:t>
      </w:r>
      <w:r w:rsidR="00AC5966" w:rsidRPr="00377D66">
        <w:rPr>
          <w:rFonts w:ascii="Times New Roman" w:hAnsi="Times New Roman" w:cs="Times New Roman"/>
        </w:rPr>
        <w:t>s</w:t>
      </w:r>
      <w:r w:rsidRPr="00377D66">
        <w:rPr>
          <w:rFonts w:ascii="Times New Roman" w:hAnsi="Times New Roman" w:cs="Times New Roman"/>
        </w:rPr>
        <w:t xml:space="preserve"> lors des </w:t>
      </w:r>
      <w:r w:rsidRPr="00377D66">
        <w:rPr>
          <w:rFonts w:ascii="Times New Roman" w:hAnsi="Times New Roman" w:cs="Times New Roman"/>
        </w:rPr>
        <w:lastRenderedPageBreak/>
        <w:t>entretiens qualitati</w:t>
      </w:r>
      <w:r w:rsidR="00AC5966" w:rsidRPr="00377D66">
        <w:rPr>
          <w:rFonts w:ascii="Times New Roman" w:hAnsi="Times New Roman" w:cs="Times New Roman"/>
        </w:rPr>
        <w:t>fs</w:t>
      </w:r>
      <w:r w:rsidRPr="00377D66">
        <w:rPr>
          <w:rFonts w:ascii="Times New Roman" w:hAnsi="Times New Roman" w:cs="Times New Roman"/>
        </w:rPr>
        <w:t>, de rechercher les causes de la crise alimentaire dans les nouvelles politiques de gestion des sols et des cultures introduites par l’effort modernisateur. Notamment, trois dynamiques inter</w:t>
      </w:r>
      <w:r w:rsidR="00CB67B0" w:rsidRPr="00377D66">
        <w:rPr>
          <w:rFonts w:ascii="Times New Roman" w:hAnsi="Times New Roman" w:cs="Times New Roman"/>
        </w:rPr>
        <w:t>-re</w:t>
      </w:r>
      <w:r w:rsidRPr="00377D66">
        <w:rPr>
          <w:rFonts w:ascii="Times New Roman" w:hAnsi="Times New Roman" w:cs="Times New Roman"/>
        </w:rPr>
        <w:t>liées</w:t>
      </w:r>
      <w:r w:rsidR="00482B6C">
        <w:rPr>
          <w:rFonts w:ascii="Times New Roman" w:hAnsi="Times New Roman" w:cs="Times New Roman"/>
        </w:rPr>
        <w:t xml:space="preserve"> </w:t>
      </w:r>
      <w:r w:rsidRPr="00377D66">
        <w:rPr>
          <w:rFonts w:ascii="Times New Roman" w:hAnsi="Times New Roman" w:cs="Times New Roman"/>
        </w:rPr>
        <w:t>sont identifiée</w:t>
      </w:r>
      <w:r w:rsidR="00AC5966" w:rsidRPr="00377D66">
        <w:rPr>
          <w:rFonts w:ascii="Times New Roman" w:hAnsi="Times New Roman" w:cs="Times New Roman"/>
        </w:rPr>
        <w:t>s</w:t>
      </w:r>
      <w:r w:rsidRPr="00377D66">
        <w:rPr>
          <w:rFonts w:ascii="Times New Roman" w:hAnsi="Times New Roman" w:cs="Times New Roman"/>
        </w:rPr>
        <w:t xml:space="preserve"> dans cet article comme causes plausibles des résultats </w:t>
      </w:r>
      <w:r w:rsidR="00292509" w:rsidRPr="00377D66">
        <w:rPr>
          <w:rFonts w:ascii="Times New Roman" w:hAnsi="Times New Roman" w:cs="Times New Roman"/>
        </w:rPr>
        <w:t>obtenus</w:t>
      </w:r>
      <w:r w:rsidRPr="00377D66">
        <w:rPr>
          <w:rFonts w:ascii="Times New Roman" w:hAnsi="Times New Roman" w:cs="Times New Roman"/>
        </w:rPr>
        <w:t xml:space="preserve"> : </w:t>
      </w:r>
      <w:r w:rsidRPr="00377D66">
        <w:rPr>
          <w:rFonts w:ascii="Times New Roman" w:hAnsi="Times New Roman" w:cs="Times New Roman"/>
          <w:b/>
        </w:rPr>
        <w:t xml:space="preserve">l’homogénéisation de </w:t>
      </w:r>
      <w:r w:rsidR="00AC5966" w:rsidRPr="00377D66">
        <w:rPr>
          <w:rFonts w:ascii="Times New Roman" w:hAnsi="Times New Roman" w:cs="Times New Roman"/>
          <w:b/>
        </w:rPr>
        <w:t>l’espace</w:t>
      </w:r>
      <w:r w:rsidRPr="00377D66">
        <w:rPr>
          <w:rFonts w:ascii="Times New Roman" w:hAnsi="Times New Roman" w:cs="Times New Roman"/>
          <w:b/>
        </w:rPr>
        <w:t xml:space="preserve"> cultivable</w:t>
      </w:r>
      <w:r w:rsidR="00C60799" w:rsidRPr="00377D66">
        <w:rPr>
          <w:rFonts w:ascii="Times New Roman" w:hAnsi="Times New Roman" w:cs="Times New Roman"/>
          <w:b/>
        </w:rPr>
        <w:t xml:space="preserve"> et de la vie végétale </w:t>
      </w:r>
      <w:r w:rsidRPr="00377D66">
        <w:rPr>
          <w:rFonts w:ascii="Times New Roman" w:hAnsi="Times New Roman" w:cs="Times New Roman"/>
          <w:b/>
        </w:rPr>
        <w:t xml:space="preserve">dans le cadre de la consolidation de l’usage des </w:t>
      </w:r>
      <w:r w:rsidR="0021071B" w:rsidRPr="00377D66">
        <w:rPr>
          <w:rFonts w:ascii="Times New Roman" w:hAnsi="Times New Roman" w:cs="Times New Roman"/>
          <w:b/>
        </w:rPr>
        <w:t>terres,</w:t>
      </w:r>
      <w:r w:rsidRPr="00377D66">
        <w:rPr>
          <w:rFonts w:ascii="Times New Roman" w:hAnsi="Times New Roman" w:cs="Times New Roman"/>
          <w:b/>
        </w:rPr>
        <w:t xml:space="preserve"> l’échec de l’intégration dans des dynamiques d’agriculture marchande, et </w:t>
      </w:r>
      <w:r w:rsidR="00AC5966" w:rsidRPr="00377D66">
        <w:rPr>
          <w:rFonts w:ascii="Times New Roman" w:hAnsi="Times New Roman" w:cs="Times New Roman"/>
          <w:b/>
        </w:rPr>
        <w:t xml:space="preserve">enfin </w:t>
      </w:r>
      <w:r w:rsidRPr="00377D66">
        <w:rPr>
          <w:rFonts w:ascii="Times New Roman" w:hAnsi="Times New Roman" w:cs="Times New Roman"/>
          <w:b/>
        </w:rPr>
        <w:t xml:space="preserve">la réduction de la capacité des agriculteurs </w:t>
      </w:r>
      <w:r w:rsidR="00CB67B0" w:rsidRPr="00377D66">
        <w:rPr>
          <w:rFonts w:ascii="Times New Roman" w:hAnsi="Times New Roman" w:cs="Times New Roman"/>
          <w:b/>
        </w:rPr>
        <w:t>à</w:t>
      </w:r>
      <w:r w:rsidRPr="00377D66">
        <w:rPr>
          <w:rFonts w:ascii="Times New Roman" w:hAnsi="Times New Roman" w:cs="Times New Roman"/>
          <w:b/>
        </w:rPr>
        <w:t xml:space="preserve"> régénérer la fertilité des sols.</w:t>
      </w:r>
      <w:r w:rsidR="002F5437" w:rsidRPr="00377D66">
        <w:rPr>
          <w:rFonts w:ascii="Times New Roman" w:hAnsi="Times New Roman" w:cs="Times New Roman"/>
          <w:b/>
        </w:rPr>
        <w:t xml:space="preserve"> </w:t>
      </w:r>
      <w:r w:rsidR="002F5437" w:rsidRPr="00377D66">
        <w:rPr>
          <w:rFonts w:ascii="Times New Roman" w:hAnsi="Times New Roman" w:cs="Times New Roman"/>
        </w:rPr>
        <w:t>Ces dynamiques sont aussi à la base de l’échec des droits d’accès à l’alimentation</w:t>
      </w:r>
      <w:r w:rsidR="00CB67B0" w:rsidRPr="00377D66">
        <w:rPr>
          <w:rFonts w:ascii="Times New Roman" w:hAnsi="Times New Roman" w:cs="Times New Roman"/>
        </w:rPr>
        <w:t> </w:t>
      </w:r>
      <w:r w:rsidR="002F5437" w:rsidRPr="00377D66">
        <w:rPr>
          <w:rFonts w:ascii="Times New Roman" w:hAnsi="Times New Roman" w:cs="Times New Roman"/>
        </w:rPr>
        <w:t>dans les domaines économique, social</w:t>
      </w:r>
      <w:r w:rsidR="00CB67B0" w:rsidRPr="00377D66">
        <w:rPr>
          <w:rFonts w:ascii="Times New Roman" w:hAnsi="Times New Roman" w:cs="Times New Roman"/>
        </w:rPr>
        <w:t>,</w:t>
      </w:r>
      <w:r w:rsidR="002F5437" w:rsidRPr="00377D66">
        <w:rPr>
          <w:rFonts w:ascii="Times New Roman" w:hAnsi="Times New Roman" w:cs="Times New Roman"/>
        </w:rPr>
        <w:t xml:space="preserve"> environnemental et de production. </w:t>
      </w:r>
    </w:p>
    <w:p w14:paraId="01E21054" w14:textId="4A7CFAA6" w:rsidR="00072C3B" w:rsidRPr="00377D66" w:rsidRDefault="00072C3B" w:rsidP="0008244D">
      <w:pPr>
        <w:spacing w:after="0" w:line="240" w:lineRule="auto"/>
        <w:jc w:val="both"/>
        <w:rPr>
          <w:rFonts w:ascii="Times New Roman" w:hAnsi="Times New Roman" w:cs="Times New Roman"/>
          <w:b/>
        </w:rPr>
      </w:pPr>
    </w:p>
    <w:p w14:paraId="25B450A7" w14:textId="01D53B02" w:rsidR="0068661B" w:rsidRDefault="00072C3B" w:rsidP="00063D2B">
      <w:pPr>
        <w:pStyle w:val="Titre3aa"/>
        <w:tabs>
          <w:tab w:val="clear" w:pos="709"/>
          <w:tab w:val="left" w:pos="966"/>
        </w:tabs>
        <w:spacing w:after="0" w:line="240" w:lineRule="auto"/>
        <w:ind w:left="980" w:hanging="616"/>
      </w:pPr>
      <w:r w:rsidRPr="00377D66">
        <w:t>4.1.1</w:t>
      </w:r>
      <w:r w:rsidR="00063D2B">
        <w:t>.</w:t>
      </w:r>
      <w:r w:rsidR="0068661B" w:rsidRPr="00377D66">
        <w:t xml:space="preserve"> </w:t>
      </w:r>
      <w:r w:rsidRPr="00377D66">
        <w:t>L</w:t>
      </w:r>
      <w:r w:rsidR="0068661B" w:rsidRPr="00377D66">
        <w:t xml:space="preserve">’homogénéisation de </w:t>
      </w:r>
      <w:r w:rsidRPr="00377D66">
        <w:t>l’espace</w:t>
      </w:r>
      <w:r w:rsidR="0068661B" w:rsidRPr="00377D66">
        <w:t xml:space="preserve"> cultivable dans le cadre de la consolidation de l’usage des terres</w:t>
      </w:r>
    </w:p>
    <w:p w14:paraId="7D25871B" w14:textId="77777777" w:rsidR="00377D66" w:rsidRPr="00377D66" w:rsidRDefault="00377D66" w:rsidP="0008244D">
      <w:pPr>
        <w:pStyle w:val="Titre3aa"/>
        <w:spacing w:after="0" w:line="240" w:lineRule="auto"/>
      </w:pPr>
    </w:p>
    <w:p w14:paraId="1186EF29" w14:textId="7AFD0EB9" w:rsidR="0068661B" w:rsidRPr="00377D66" w:rsidRDefault="0068661B"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 xml:space="preserve">Pour que la consolidation </w:t>
      </w:r>
      <w:r w:rsidR="00072C3B" w:rsidRPr="00377D66">
        <w:rPr>
          <w:rFonts w:ascii="Times New Roman" w:hAnsi="Times New Roman" w:cs="Times New Roman"/>
        </w:rPr>
        <w:t>soit</w:t>
      </w:r>
      <w:r w:rsidRPr="00377D66">
        <w:rPr>
          <w:rFonts w:ascii="Times New Roman" w:hAnsi="Times New Roman" w:cs="Times New Roman"/>
        </w:rPr>
        <w:t xml:space="preserve"> </w:t>
      </w:r>
      <w:r w:rsidR="00072C3B" w:rsidRPr="00377D66">
        <w:rPr>
          <w:rFonts w:ascii="Times New Roman" w:hAnsi="Times New Roman" w:cs="Times New Roman"/>
        </w:rPr>
        <w:t>implémentée</w:t>
      </w:r>
      <w:r w:rsidRPr="00377D66">
        <w:rPr>
          <w:rFonts w:ascii="Times New Roman" w:hAnsi="Times New Roman" w:cs="Times New Roman"/>
        </w:rPr>
        <w:t xml:space="preserve"> avec succès, il </w:t>
      </w:r>
      <w:r w:rsidR="00AC5966" w:rsidRPr="00377D66">
        <w:rPr>
          <w:rFonts w:ascii="Times New Roman" w:hAnsi="Times New Roman" w:cs="Times New Roman"/>
        </w:rPr>
        <w:t>faut</w:t>
      </w:r>
      <w:r w:rsidRPr="00377D66">
        <w:rPr>
          <w:rFonts w:ascii="Times New Roman" w:hAnsi="Times New Roman" w:cs="Times New Roman"/>
        </w:rPr>
        <w:t xml:space="preserve"> </w:t>
      </w:r>
      <w:r w:rsidR="00AC5966" w:rsidRPr="00377D66">
        <w:rPr>
          <w:rFonts w:ascii="Times New Roman" w:hAnsi="Times New Roman" w:cs="Times New Roman"/>
        </w:rPr>
        <w:t xml:space="preserve">une </w:t>
      </w:r>
      <w:r w:rsidRPr="00377D66">
        <w:rPr>
          <w:rFonts w:ascii="Times New Roman" w:hAnsi="Times New Roman" w:cs="Times New Roman"/>
        </w:rPr>
        <w:t>réorganisation des formes de vie végétale présentes dans l’espace physique</w:t>
      </w:r>
      <w:r w:rsidR="00AC5966" w:rsidRPr="00377D66">
        <w:rPr>
          <w:rFonts w:ascii="Times New Roman" w:hAnsi="Times New Roman" w:cs="Times New Roman"/>
        </w:rPr>
        <w:t xml:space="preserve"> où la</w:t>
      </w:r>
      <w:r w:rsidRPr="00377D66">
        <w:rPr>
          <w:rFonts w:ascii="Times New Roman" w:hAnsi="Times New Roman" w:cs="Times New Roman"/>
        </w:rPr>
        <w:t xml:space="preserve"> consolidation va être </w:t>
      </w:r>
      <w:r w:rsidR="00072C3B" w:rsidRPr="00377D66">
        <w:rPr>
          <w:rFonts w:ascii="Times New Roman" w:hAnsi="Times New Roman" w:cs="Times New Roman"/>
        </w:rPr>
        <w:t>implémentée</w:t>
      </w:r>
      <w:r w:rsidRPr="00377D66">
        <w:rPr>
          <w:rFonts w:ascii="Times New Roman" w:hAnsi="Times New Roman" w:cs="Times New Roman"/>
        </w:rPr>
        <w:t>. Ceci n’es</w:t>
      </w:r>
      <w:r w:rsidR="003369F7" w:rsidRPr="00377D66">
        <w:rPr>
          <w:rFonts w:ascii="Times New Roman" w:hAnsi="Times New Roman" w:cs="Times New Roman"/>
        </w:rPr>
        <w:t>t</w:t>
      </w:r>
      <w:r w:rsidRPr="00377D66">
        <w:rPr>
          <w:rFonts w:ascii="Times New Roman" w:hAnsi="Times New Roman" w:cs="Times New Roman"/>
        </w:rPr>
        <w:t xml:space="preserve"> évidemment </w:t>
      </w:r>
      <w:r w:rsidR="00AC5966" w:rsidRPr="00377D66">
        <w:rPr>
          <w:rFonts w:ascii="Times New Roman" w:hAnsi="Times New Roman" w:cs="Times New Roman"/>
        </w:rPr>
        <w:t xml:space="preserve">pas </w:t>
      </w:r>
      <w:r w:rsidRPr="00377D66">
        <w:rPr>
          <w:rFonts w:ascii="Times New Roman" w:hAnsi="Times New Roman" w:cs="Times New Roman"/>
        </w:rPr>
        <w:t>un</w:t>
      </w:r>
      <w:r w:rsidR="00072C3B" w:rsidRPr="00377D66">
        <w:rPr>
          <w:rFonts w:ascii="Times New Roman" w:hAnsi="Times New Roman" w:cs="Times New Roman"/>
        </w:rPr>
        <w:t>e</w:t>
      </w:r>
      <w:r w:rsidRPr="00377D66">
        <w:rPr>
          <w:rFonts w:ascii="Times New Roman" w:hAnsi="Times New Roman" w:cs="Times New Roman"/>
        </w:rPr>
        <w:t xml:space="preserve"> dynamique spécifique au cas de la consolidation de l’usage des terres, car un certain d</w:t>
      </w:r>
      <w:r w:rsidR="00CB67B0" w:rsidRPr="00377D66">
        <w:rPr>
          <w:rFonts w:ascii="Times New Roman" w:hAnsi="Times New Roman" w:cs="Times New Roman"/>
        </w:rPr>
        <w:t>e</w:t>
      </w:r>
      <w:r w:rsidRPr="00377D66">
        <w:rPr>
          <w:rFonts w:ascii="Times New Roman" w:hAnsi="Times New Roman" w:cs="Times New Roman"/>
        </w:rPr>
        <w:t xml:space="preserve">gré d’homogénéisation spatiale est requis dans pratiquement </w:t>
      </w:r>
      <w:r w:rsidR="004E0937" w:rsidRPr="00377D66">
        <w:rPr>
          <w:rFonts w:ascii="Times New Roman" w:hAnsi="Times New Roman" w:cs="Times New Roman"/>
        </w:rPr>
        <w:t>tou</w:t>
      </w:r>
      <w:r w:rsidR="00AC5966" w:rsidRPr="00377D66">
        <w:rPr>
          <w:rFonts w:ascii="Times New Roman" w:hAnsi="Times New Roman" w:cs="Times New Roman"/>
        </w:rPr>
        <w:t>s</w:t>
      </w:r>
      <w:r w:rsidR="004E0937" w:rsidRPr="00377D66">
        <w:rPr>
          <w:rFonts w:ascii="Times New Roman" w:hAnsi="Times New Roman" w:cs="Times New Roman"/>
        </w:rPr>
        <w:t xml:space="preserve"> </w:t>
      </w:r>
      <w:r w:rsidR="00CB67B0" w:rsidRPr="00377D66">
        <w:rPr>
          <w:rFonts w:ascii="Times New Roman" w:hAnsi="Times New Roman" w:cs="Times New Roman"/>
        </w:rPr>
        <w:t xml:space="preserve">les </w:t>
      </w:r>
      <w:r w:rsidR="004E0937" w:rsidRPr="00377D66">
        <w:rPr>
          <w:rFonts w:ascii="Times New Roman" w:hAnsi="Times New Roman" w:cs="Times New Roman"/>
        </w:rPr>
        <w:t>types</w:t>
      </w:r>
      <w:r w:rsidRPr="00377D66">
        <w:rPr>
          <w:rFonts w:ascii="Times New Roman" w:hAnsi="Times New Roman" w:cs="Times New Roman"/>
        </w:rPr>
        <w:t xml:space="preserve"> d’arrangement</w:t>
      </w:r>
      <w:r w:rsidR="00CB67B0" w:rsidRPr="00377D66">
        <w:rPr>
          <w:rFonts w:ascii="Times New Roman" w:hAnsi="Times New Roman" w:cs="Times New Roman"/>
        </w:rPr>
        <w:t>s</w:t>
      </w:r>
      <w:r w:rsidRPr="00377D66">
        <w:rPr>
          <w:rFonts w:ascii="Times New Roman" w:hAnsi="Times New Roman" w:cs="Times New Roman"/>
        </w:rPr>
        <w:t xml:space="preserve"> monocultura</w:t>
      </w:r>
      <w:r w:rsidR="00CB67B0" w:rsidRPr="00377D66">
        <w:rPr>
          <w:rFonts w:ascii="Times New Roman" w:hAnsi="Times New Roman" w:cs="Times New Roman"/>
        </w:rPr>
        <w:t>ux</w:t>
      </w:r>
      <w:r w:rsidRPr="00377D66">
        <w:rPr>
          <w:rFonts w:ascii="Times New Roman" w:hAnsi="Times New Roman" w:cs="Times New Roman"/>
        </w:rPr>
        <w:t xml:space="preserve">. </w:t>
      </w:r>
    </w:p>
    <w:p w14:paraId="0091BF3B" w14:textId="13EF58D5" w:rsidR="0068661B" w:rsidRPr="00377D66" w:rsidRDefault="0068661B"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 xml:space="preserve">Dans les deux </w:t>
      </w:r>
      <w:r w:rsidR="00072C3B" w:rsidRPr="00377D66">
        <w:rPr>
          <w:rFonts w:ascii="Times New Roman" w:hAnsi="Times New Roman" w:cs="Times New Roman"/>
        </w:rPr>
        <w:t>milieux</w:t>
      </w:r>
      <w:r w:rsidRPr="00377D66">
        <w:rPr>
          <w:rFonts w:ascii="Times New Roman" w:hAnsi="Times New Roman" w:cs="Times New Roman"/>
        </w:rPr>
        <w:t xml:space="preserve"> </w:t>
      </w:r>
      <w:r w:rsidR="0000597F" w:rsidRPr="00377D66">
        <w:rPr>
          <w:rFonts w:ascii="Times New Roman" w:hAnsi="Times New Roman" w:cs="Times New Roman"/>
        </w:rPr>
        <w:t>de l’</w:t>
      </w:r>
      <w:r w:rsidRPr="00377D66">
        <w:rPr>
          <w:rFonts w:ascii="Times New Roman" w:hAnsi="Times New Roman" w:cs="Times New Roman"/>
        </w:rPr>
        <w:t>enquêt</w:t>
      </w:r>
      <w:r w:rsidR="0000597F" w:rsidRPr="00377D66">
        <w:rPr>
          <w:rFonts w:ascii="Times New Roman" w:hAnsi="Times New Roman" w:cs="Times New Roman"/>
        </w:rPr>
        <w:t>e</w:t>
      </w:r>
      <w:r w:rsidRPr="00377D66">
        <w:rPr>
          <w:rFonts w:ascii="Times New Roman" w:hAnsi="Times New Roman" w:cs="Times New Roman"/>
        </w:rPr>
        <w:t xml:space="preserve">, des cultures </w:t>
      </w:r>
      <w:r w:rsidR="00CB67B0" w:rsidRPr="00377D66">
        <w:rPr>
          <w:rFonts w:ascii="Times New Roman" w:hAnsi="Times New Roman" w:cs="Times New Roman"/>
        </w:rPr>
        <w:t xml:space="preserve">différentes </w:t>
      </w:r>
      <w:r w:rsidRPr="00377D66">
        <w:rPr>
          <w:rFonts w:ascii="Times New Roman" w:hAnsi="Times New Roman" w:cs="Times New Roman"/>
        </w:rPr>
        <w:t>f</w:t>
      </w:r>
      <w:r w:rsidR="00ED636F" w:rsidRPr="00377D66">
        <w:rPr>
          <w:rFonts w:ascii="Times New Roman" w:hAnsi="Times New Roman" w:cs="Times New Roman"/>
        </w:rPr>
        <w:t>aisaient déjà</w:t>
      </w:r>
      <w:r w:rsidRPr="00377D66">
        <w:rPr>
          <w:rFonts w:ascii="Times New Roman" w:hAnsi="Times New Roman" w:cs="Times New Roman"/>
        </w:rPr>
        <w:t xml:space="preserve"> partie des pratiques agr</w:t>
      </w:r>
      <w:r w:rsidR="001A4578" w:rsidRPr="00377D66">
        <w:rPr>
          <w:rFonts w:ascii="Times New Roman" w:hAnsi="Times New Roman" w:cs="Times New Roman"/>
        </w:rPr>
        <w:t>icoles</w:t>
      </w:r>
      <w:r w:rsidR="00482B6C">
        <w:rPr>
          <w:rFonts w:ascii="Times New Roman" w:hAnsi="Times New Roman" w:cs="Times New Roman"/>
        </w:rPr>
        <w:t xml:space="preserve"> </w:t>
      </w:r>
      <w:r w:rsidRPr="00377D66">
        <w:rPr>
          <w:rFonts w:ascii="Times New Roman" w:hAnsi="Times New Roman" w:cs="Times New Roman"/>
        </w:rPr>
        <w:t>et économiques des producteurs. Parmi ce</w:t>
      </w:r>
      <w:r w:rsidR="00AC5966" w:rsidRPr="00377D66">
        <w:rPr>
          <w:rFonts w:ascii="Times New Roman" w:hAnsi="Times New Roman" w:cs="Times New Roman"/>
        </w:rPr>
        <w:t>lles</w:t>
      </w:r>
      <w:r w:rsidRPr="00377D66">
        <w:rPr>
          <w:rFonts w:ascii="Times New Roman" w:hAnsi="Times New Roman" w:cs="Times New Roman"/>
        </w:rPr>
        <w:t xml:space="preserve">-ci, le sorgho apparait comme un </w:t>
      </w:r>
      <w:r w:rsidR="00CB67B0" w:rsidRPr="00377D66">
        <w:rPr>
          <w:rFonts w:ascii="Times New Roman" w:hAnsi="Times New Roman" w:cs="Times New Roman"/>
        </w:rPr>
        <w:t xml:space="preserve">élément </w:t>
      </w:r>
      <w:r w:rsidR="00B84420" w:rsidRPr="00377D66">
        <w:rPr>
          <w:rFonts w:ascii="Times New Roman" w:hAnsi="Times New Roman" w:cs="Times New Roman"/>
        </w:rPr>
        <w:t>principal</w:t>
      </w:r>
      <w:r w:rsidRPr="00377D66">
        <w:rPr>
          <w:rFonts w:ascii="Times New Roman" w:hAnsi="Times New Roman" w:cs="Times New Roman"/>
        </w:rPr>
        <w:t xml:space="preserve"> du régime alimentaire des ménages interviewés.</w:t>
      </w:r>
      <w:r w:rsidR="00482B6C">
        <w:rPr>
          <w:rFonts w:ascii="Times New Roman" w:hAnsi="Times New Roman" w:cs="Times New Roman"/>
        </w:rPr>
        <w:t xml:space="preserve"> </w:t>
      </w:r>
      <w:r w:rsidR="00AC5966" w:rsidRPr="00377D66">
        <w:rPr>
          <w:rFonts w:ascii="Times New Roman" w:hAnsi="Times New Roman" w:cs="Times New Roman"/>
        </w:rPr>
        <w:t xml:space="preserve">En effet, </w:t>
      </w:r>
      <w:r w:rsidR="002F5437" w:rsidRPr="00377D66">
        <w:rPr>
          <w:rFonts w:ascii="Times New Roman" w:hAnsi="Times New Roman" w:cs="Times New Roman"/>
        </w:rPr>
        <w:t>traditionnellement</w:t>
      </w:r>
      <w:r w:rsidR="00CB67B0" w:rsidRPr="00377D66">
        <w:rPr>
          <w:rFonts w:ascii="Times New Roman" w:hAnsi="Times New Roman" w:cs="Times New Roman"/>
        </w:rPr>
        <w:t>,</w:t>
      </w:r>
      <w:r w:rsidRPr="00377D66">
        <w:rPr>
          <w:rFonts w:ascii="Times New Roman" w:hAnsi="Times New Roman" w:cs="Times New Roman"/>
        </w:rPr>
        <w:t xml:space="preserve"> le sorgho représente un des éléments de base de l’alimentation rwandaise. Les ménage</w:t>
      </w:r>
      <w:r w:rsidR="00ED636F" w:rsidRPr="00377D66">
        <w:rPr>
          <w:rFonts w:ascii="Times New Roman" w:hAnsi="Times New Roman" w:cs="Times New Roman"/>
        </w:rPr>
        <w:t>s</w:t>
      </w:r>
      <w:r w:rsidRPr="00377D66">
        <w:rPr>
          <w:rFonts w:ascii="Times New Roman" w:hAnsi="Times New Roman" w:cs="Times New Roman"/>
        </w:rPr>
        <w:t xml:space="preserve"> qui ont participé à </w:t>
      </w:r>
      <w:r w:rsidR="00CB67B0" w:rsidRPr="00377D66">
        <w:rPr>
          <w:rFonts w:ascii="Times New Roman" w:hAnsi="Times New Roman" w:cs="Times New Roman"/>
        </w:rPr>
        <w:t xml:space="preserve">la présente </w:t>
      </w:r>
      <w:r w:rsidRPr="00377D66">
        <w:rPr>
          <w:rFonts w:ascii="Times New Roman" w:hAnsi="Times New Roman" w:cs="Times New Roman"/>
        </w:rPr>
        <w:t xml:space="preserve">étude </w:t>
      </w:r>
      <w:r w:rsidR="00CB67B0" w:rsidRPr="00377D66">
        <w:rPr>
          <w:rFonts w:ascii="Times New Roman" w:hAnsi="Times New Roman" w:cs="Times New Roman"/>
        </w:rPr>
        <w:t xml:space="preserve">disent </w:t>
      </w:r>
      <w:r w:rsidRPr="00377D66">
        <w:rPr>
          <w:rFonts w:ascii="Times New Roman" w:hAnsi="Times New Roman" w:cs="Times New Roman"/>
        </w:rPr>
        <w:t>utiliser le sorgho pour trois fonctions principa</w:t>
      </w:r>
      <w:r w:rsidR="00ED636F" w:rsidRPr="00377D66">
        <w:rPr>
          <w:rFonts w:ascii="Times New Roman" w:hAnsi="Times New Roman" w:cs="Times New Roman"/>
        </w:rPr>
        <w:t>les</w:t>
      </w:r>
      <w:r w:rsidRPr="00377D66">
        <w:rPr>
          <w:rFonts w:ascii="Times New Roman" w:hAnsi="Times New Roman" w:cs="Times New Roman"/>
        </w:rPr>
        <w:t> : la consommation au sein du m</w:t>
      </w:r>
      <w:r w:rsidR="00AC5966" w:rsidRPr="00377D66">
        <w:rPr>
          <w:rFonts w:ascii="Times New Roman" w:hAnsi="Times New Roman" w:cs="Times New Roman"/>
        </w:rPr>
        <w:t>é</w:t>
      </w:r>
      <w:r w:rsidRPr="00377D66">
        <w:rPr>
          <w:rFonts w:ascii="Times New Roman" w:hAnsi="Times New Roman" w:cs="Times New Roman"/>
        </w:rPr>
        <w:t xml:space="preserve">nage, surtout </w:t>
      </w:r>
      <w:r w:rsidR="002F5437" w:rsidRPr="00377D66">
        <w:rPr>
          <w:rFonts w:ascii="Times New Roman" w:hAnsi="Times New Roman" w:cs="Times New Roman"/>
        </w:rPr>
        <w:t>pour</w:t>
      </w:r>
      <w:r w:rsidRPr="00377D66">
        <w:rPr>
          <w:rFonts w:ascii="Times New Roman" w:hAnsi="Times New Roman" w:cs="Times New Roman"/>
        </w:rPr>
        <w:t xml:space="preserve"> les enfants</w:t>
      </w:r>
      <w:r w:rsidR="00AC5966" w:rsidRPr="00377D66">
        <w:rPr>
          <w:rFonts w:ascii="Times New Roman" w:hAnsi="Times New Roman" w:cs="Times New Roman"/>
        </w:rPr>
        <w:t xml:space="preserve"> pour qui</w:t>
      </w:r>
      <w:r w:rsidRPr="00377D66">
        <w:rPr>
          <w:rFonts w:ascii="Times New Roman" w:hAnsi="Times New Roman" w:cs="Times New Roman"/>
        </w:rPr>
        <w:t xml:space="preserve"> </w:t>
      </w:r>
      <w:r w:rsidR="00CB67B0" w:rsidRPr="00377D66">
        <w:rPr>
          <w:rFonts w:ascii="Times New Roman" w:hAnsi="Times New Roman" w:cs="Times New Roman"/>
        </w:rPr>
        <w:t>il</w:t>
      </w:r>
      <w:r w:rsidRPr="00377D66">
        <w:rPr>
          <w:rFonts w:ascii="Times New Roman" w:hAnsi="Times New Roman" w:cs="Times New Roman"/>
        </w:rPr>
        <w:t xml:space="preserve"> est considéré</w:t>
      </w:r>
      <w:r w:rsidR="00CB67B0" w:rsidRPr="00377D66">
        <w:rPr>
          <w:rFonts w:ascii="Times New Roman" w:hAnsi="Times New Roman" w:cs="Times New Roman"/>
        </w:rPr>
        <w:t xml:space="preserve"> comme</w:t>
      </w:r>
      <w:r w:rsidRPr="00377D66">
        <w:rPr>
          <w:rFonts w:ascii="Times New Roman" w:hAnsi="Times New Roman" w:cs="Times New Roman"/>
        </w:rPr>
        <w:t xml:space="preserve"> aliment de base ;</w:t>
      </w:r>
      <w:r w:rsidR="00AC5966" w:rsidRPr="00377D66">
        <w:rPr>
          <w:rFonts w:ascii="Times New Roman" w:hAnsi="Times New Roman" w:cs="Times New Roman"/>
        </w:rPr>
        <w:t xml:space="preserve"> </w:t>
      </w:r>
      <w:r w:rsidRPr="00377D66">
        <w:rPr>
          <w:rFonts w:ascii="Times New Roman" w:hAnsi="Times New Roman" w:cs="Times New Roman"/>
        </w:rPr>
        <w:t>la production de bière</w:t>
      </w:r>
      <w:r w:rsidR="001A4578" w:rsidRPr="00377D66">
        <w:rPr>
          <w:rFonts w:ascii="Times New Roman" w:hAnsi="Times New Roman" w:cs="Times New Roman"/>
        </w:rPr>
        <w:t xml:space="preserve"> de sorgho</w:t>
      </w:r>
      <w:r w:rsidR="0000597F" w:rsidRPr="00377D66">
        <w:rPr>
          <w:rFonts w:ascii="Times New Roman" w:hAnsi="Times New Roman" w:cs="Times New Roman"/>
        </w:rPr>
        <w:t>,</w:t>
      </w:r>
      <w:r w:rsidRPr="00377D66">
        <w:rPr>
          <w:rFonts w:ascii="Times New Roman" w:hAnsi="Times New Roman" w:cs="Times New Roman"/>
        </w:rPr>
        <w:t xml:space="preserve"> </w:t>
      </w:r>
      <w:r w:rsidR="00AC5966" w:rsidRPr="00377D66">
        <w:rPr>
          <w:rFonts w:ascii="Times New Roman" w:hAnsi="Times New Roman" w:cs="Times New Roman"/>
        </w:rPr>
        <w:t>afin</w:t>
      </w:r>
      <w:r w:rsidRPr="00377D66">
        <w:rPr>
          <w:rFonts w:ascii="Times New Roman" w:hAnsi="Times New Roman" w:cs="Times New Roman"/>
        </w:rPr>
        <w:t xml:space="preserve"> de constituer des réserves de valeur à utiliser dans des périodes de difficulté économique</w:t>
      </w:r>
      <w:r w:rsidR="0000597F" w:rsidRPr="00377D66">
        <w:rPr>
          <w:rFonts w:ascii="Times New Roman" w:hAnsi="Times New Roman" w:cs="Times New Roman"/>
        </w:rPr>
        <w:t> ;</w:t>
      </w:r>
      <w:r w:rsidRPr="00377D66">
        <w:rPr>
          <w:rFonts w:ascii="Times New Roman" w:hAnsi="Times New Roman" w:cs="Times New Roman"/>
        </w:rPr>
        <w:t xml:space="preserve"> et</w:t>
      </w:r>
      <w:r w:rsidR="00AC5966" w:rsidRPr="00377D66">
        <w:rPr>
          <w:rFonts w:ascii="Times New Roman" w:hAnsi="Times New Roman" w:cs="Times New Roman"/>
        </w:rPr>
        <w:t xml:space="preserve"> finalement</w:t>
      </w:r>
      <w:r w:rsidRPr="00377D66">
        <w:rPr>
          <w:rFonts w:ascii="Times New Roman" w:hAnsi="Times New Roman" w:cs="Times New Roman"/>
        </w:rPr>
        <w:t xml:space="preserve"> l</w:t>
      </w:r>
      <w:r w:rsidR="001A4578" w:rsidRPr="00377D66">
        <w:rPr>
          <w:rFonts w:ascii="Times New Roman" w:hAnsi="Times New Roman" w:cs="Times New Roman"/>
        </w:rPr>
        <w:t>’utilisation de la même bière</w:t>
      </w:r>
      <w:r w:rsidR="00482B6C">
        <w:rPr>
          <w:rFonts w:ascii="Times New Roman" w:hAnsi="Times New Roman" w:cs="Times New Roman"/>
        </w:rPr>
        <w:t xml:space="preserve"> </w:t>
      </w:r>
      <w:r w:rsidR="00AC5966" w:rsidRPr="00377D66">
        <w:rPr>
          <w:rFonts w:ascii="Times New Roman" w:hAnsi="Times New Roman" w:cs="Times New Roman"/>
        </w:rPr>
        <w:t>pour la participation</w:t>
      </w:r>
      <w:r w:rsidRPr="00377D66">
        <w:rPr>
          <w:rFonts w:ascii="Times New Roman" w:hAnsi="Times New Roman" w:cs="Times New Roman"/>
        </w:rPr>
        <w:t xml:space="preserve"> à une série d</w:t>
      </w:r>
      <w:r w:rsidR="00ED636F" w:rsidRPr="00377D66">
        <w:rPr>
          <w:rFonts w:ascii="Times New Roman" w:hAnsi="Times New Roman" w:cs="Times New Roman"/>
        </w:rPr>
        <w:t>’échanges</w:t>
      </w:r>
      <w:r w:rsidRPr="00377D66">
        <w:rPr>
          <w:rFonts w:ascii="Times New Roman" w:hAnsi="Times New Roman" w:cs="Times New Roman"/>
        </w:rPr>
        <w:t xml:space="preserve"> socia</w:t>
      </w:r>
      <w:r w:rsidR="00ED636F" w:rsidRPr="00377D66">
        <w:rPr>
          <w:rFonts w:ascii="Times New Roman" w:hAnsi="Times New Roman" w:cs="Times New Roman"/>
        </w:rPr>
        <w:t>ux</w:t>
      </w:r>
      <w:r w:rsidRPr="00377D66">
        <w:rPr>
          <w:rFonts w:ascii="Times New Roman" w:hAnsi="Times New Roman" w:cs="Times New Roman"/>
        </w:rPr>
        <w:t xml:space="preserve"> loca</w:t>
      </w:r>
      <w:r w:rsidR="00ED636F" w:rsidRPr="00377D66">
        <w:rPr>
          <w:rFonts w:ascii="Times New Roman" w:hAnsi="Times New Roman" w:cs="Times New Roman"/>
        </w:rPr>
        <w:t>ux</w:t>
      </w:r>
      <w:r w:rsidRPr="00377D66">
        <w:rPr>
          <w:rFonts w:ascii="Times New Roman" w:hAnsi="Times New Roman" w:cs="Times New Roman"/>
        </w:rPr>
        <w:t xml:space="preserve"> (des mariages, des </w:t>
      </w:r>
      <w:r w:rsidR="0000597F" w:rsidRPr="00377D66">
        <w:rPr>
          <w:rFonts w:ascii="Times New Roman" w:hAnsi="Times New Roman" w:cs="Times New Roman"/>
        </w:rPr>
        <w:t xml:space="preserve">devoirs </w:t>
      </w:r>
      <w:r w:rsidRPr="00377D66">
        <w:rPr>
          <w:rFonts w:ascii="Times New Roman" w:hAnsi="Times New Roman" w:cs="Times New Roman"/>
        </w:rPr>
        <w:t>de réciprocité</w:t>
      </w:r>
      <w:r w:rsidR="0000597F" w:rsidRPr="00377D66">
        <w:rPr>
          <w:rFonts w:ascii="Times New Roman" w:hAnsi="Times New Roman" w:cs="Times New Roman"/>
        </w:rPr>
        <w:t>…</w:t>
      </w:r>
      <w:r w:rsidRPr="00377D66">
        <w:rPr>
          <w:rFonts w:ascii="Times New Roman" w:hAnsi="Times New Roman" w:cs="Times New Roman"/>
        </w:rPr>
        <w:t>). Le sorgho est aussi apprécié par les ménages les plus pauvres en ressources car il demande un processus de travail relativement simple et peu co</w:t>
      </w:r>
      <w:r w:rsidR="0000597F" w:rsidRPr="00377D66">
        <w:rPr>
          <w:rFonts w:ascii="Times New Roman" w:hAnsi="Times New Roman" w:cs="Times New Roman"/>
        </w:rPr>
        <w:t>û</w:t>
      </w:r>
      <w:r w:rsidRPr="00377D66">
        <w:rPr>
          <w:rFonts w:ascii="Times New Roman" w:hAnsi="Times New Roman" w:cs="Times New Roman"/>
        </w:rPr>
        <w:t>teux.</w:t>
      </w:r>
    </w:p>
    <w:p w14:paraId="7261EAE9" w14:textId="49C8B6F4" w:rsidR="0068661B" w:rsidRPr="00377D66" w:rsidRDefault="0068661B"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 xml:space="preserve">Dans les deux milieux </w:t>
      </w:r>
      <w:r w:rsidR="0000597F" w:rsidRPr="00377D66">
        <w:rPr>
          <w:rFonts w:ascii="Times New Roman" w:hAnsi="Times New Roman" w:cs="Times New Roman"/>
        </w:rPr>
        <w:t>de l’</w:t>
      </w:r>
      <w:r w:rsidRPr="00377D66">
        <w:rPr>
          <w:rFonts w:ascii="Times New Roman" w:hAnsi="Times New Roman" w:cs="Times New Roman"/>
        </w:rPr>
        <w:t>enquête, dans les zones consolidées le sorgho avait été remplacé par des cultures marchandes et considéré</w:t>
      </w:r>
      <w:r w:rsidR="00CE5323" w:rsidRPr="00377D66">
        <w:rPr>
          <w:rFonts w:ascii="Times New Roman" w:hAnsi="Times New Roman" w:cs="Times New Roman"/>
        </w:rPr>
        <w:t>es</w:t>
      </w:r>
      <w:r w:rsidRPr="00377D66">
        <w:rPr>
          <w:rFonts w:ascii="Times New Roman" w:hAnsi="Times New Roman" w:cs="Times New Roman"/>
        </w:rPr>
        <w:t xml:space="preserve"> </w:t>
      </w:r>
      <w:r w:rsidR="0000597F" w:rsidRPr="00377D66">
        <w:rPr>
          <w:rFonts w:ascii="Times New Roman" w:hAnsi="Times New Roman" w:cs="Times New Roman"/>
        </w:rPr>
        <w:t xml:space="preserve">comme </w:t>
      </w:r>
      <w:r w:rsidRPr="00377D66">
        <w:rPr>
          <w:rFonts w:ascii="Times New Roman" w:hAnsi="Times New Roman" w:cs="Times New Roman"/>
        </w:rPr>
        <w:t xml:space="preserve">plus à </w:t>
      </w:r>
      <w:r w:rsidR="0000597F" w:rsidRPr="00377D66">
        <w:rPr>
          <w:rFonts w:ascii="Times New Roman" w:hAnsi="Times New Roman" w:cs="Times New Roman"/>
        </w:rPr>
        <w:t>même d’</w:t>
      </w:r>
      <w:r w:rsidRPr="00377D66">
        <w:rPr>
          <w:rFonts w:ascii="Times New Roman" w:hAnsi="Times New Roman" w:cs="Times New Roman"/>
        </w:rPr>
        <w:t>assure</w:t>
      </w:r>
      <w:r w:rsidR="00CE5323" w:rsidRPr="00377D66">
        <w:rPr>
          <w:rFonts w:ascii="Times New Roman" w:hAnsi="Times New Roman" w:cs="Times New Roman"/>
        </w:rPr>
        <w:t>r</w:t>
      </w:r>
      <w:r w:rsidRPr="00377D66">
        <w:rPr>
          <w:rFonts w:ascii="Times New Roman" w:hAnsi="Times New Roman" w:cs="Times New Roman"/>
        </w:rPr>
        <w:t xml:space="preserve"> la sécurité alimentaire, tels que le maïs et le blé. Le maïs et le blé sont considéré</w:t>
      </w:r>
      <w:r w:rsidR="00CE5323" w:rsidRPr="00377D66">
        <w:rPr>
          <w:rFonts w:ascii="Times New Roman" w:hAnsi="Times New Roman" w:cs="Times New Roman"/>
        </w:rPr>
        <w:t>s</w:t>
      </w:r>
      <w:r w:rsidRPr="00377D66">
        <w:rPr>
          <w:rFonts w:ascii="Times New Roman" w:hAnsi="Times New Roman" w:cs="Times New Roman"/>
        </w:rPr>
        <w:t xml:space="preserve"> par le gouvernement rwandais</w:t>
      </w:r>
      <w:r w:rsidR="00F55312" w:rsidRPr="00377D66">
        <w:rPr>
          <w:rFonts w:ascii="Times New Roman" w:hAnsi="Times New Roman" w:cs="Times New Roman"/>
        </w:rPr>
        <w:t xml:space="preserve"> </w:t>
      </w:r>
      <w:r w:rsidRPr="00377D66">
        <w:rPr>
          <w:rFonts w:ascii="Times New Roman" w:hAnsi="Times New Roman" w:cs="Times New Roman"/>
        </w:rPr>
        <w:t xml:space="preserve">comme des </w:t>
      </w:r>
      <w:r w:rsidRPr="00377D66">
        <w:rPr>
          <w:rFonts w:ascii="Times New Roman" w:hAnsi="Times New Roman" w:cs="Times New Roman"/>
          <w:i/>
        </w:rPr>
        <w:t>food security crops</w:t>
      </w:r>
      <w:r w:rsidRPr="00377D66">
        <w:rPr>
          <w:rFonts w:ascii="Times New Roman" w:hAnsi="Times New Roman" w:cs="Times New Roman"/>
        </w:rPr>
        <w:t>, des cultures qui peuvent facilement assure</w:t>
      </w:r>
      <w:r w:rsidR="00CE5323" w:rsidRPr="00377D66">
        <w:rPr>
          <w:rFonts w:ascii="Times New Roman" w:hAnsi="Times New Roman" w:cs="Times New Roman"/>
        </w:rPr>
        <w:t>r</w:t>
      </w:r>
      <w:r w:rsidRPr="00377D66">
        <w:rPr>
          <w:rFonts w:ascii="Times New Roman" w:hAnsi="Times New Roman" w:cs="Times New Roman"/>
        </w:rPr>
        <w:t xml:space="preserve"> la sécurité alimentaire, car elles peuvent être économiquement rentable</w:t>
      </w:r>
      <w:r w:rsidR="0000597F" w:rsidRPr="00377D66">
        <w:rPr>
          <w:rFonts w:ascii="Times New Roman" w:hAnsi="Times New Roman" w:cs="Times New Roman"/>
        </w:rPr>
        <w:t>s</w:t>
      </w:r>
      <w:r w:rsidRPr="00377D66">
        <w:rPr>
          <w:rFonts w:ascii="Times New Roman" w:hAnsi="Times New Roman" w:cs="Times New Roman"/>
        </w:rPr>
        <w:t xml:space="preserve"> (à travers la réalisation d’économies d’échelles)</w:t>
      </w:r>
      <w:r w:rsidR="0000597F" w:rsidRPr="00377D66">
        <w:rPr>
          <w:rFonts w:ascii="Times New Roman" w:hAnsi="Times New Roman" w:cs="Times New Roman"/>
        </w:rPr>
        <w:t> ; en outre,</w:t>
      </w:r>
      <w:r w:rsidRPr="00377D66">
        <w:rPr>
          <w:rFonts w:ascii="Times New Roman" w:hAnsi="Times New Roman" w:cs="Times New Roman"/>
        </w:rPr>
        <w:t xml:space="preserve"> la farine qu’on obtient </w:t>
      </w:r>
      <w:r w:rsidR="00CE5323" w:rsidRPr="00377D66">
        <w:rPr>
          <w:rFonts w:ascii="Times New Roman" w:hAnsi="Times New Roman" w:cs="Times New Roman"/>
        </w:rPr>
        <w:t>de</w:t>
      </w:r>
      <w:r w:rsidRPr="00377D66">
        <w:rPr>
          <w:rFonts w:ascii="Times New Roman" w:hAnsi="Times New Roman" w:cs="Times New Roman"/>
        </w:rPr>
        <w:t xml:space="preserve"> ces cultures se</w:t>
      </w:r>
      <w:r w:rsidR="00CE5323" w:rsidRPr="00377D66">
        <w:rPr>
          <w:rFonts w:ascii="Times New Roman" w:hAnsi="Times New Roman" w:cs="Times New Roman"/>
        </w:rPr>
        <w:t xml:space="preserve"> conserve longtemps</w:t>
      </w:r>
      <w:r w:rsidRPr="00377D66">
        <w:rPr>
          <w:rFonts w:ascii="Times New Roman" w:hAnsi="Times New Roman" w:cs="Times New Roman"/>
        </w:rPr>
        <w:t>, et elle peut assurer la présence de stock</w:t>
      </w:r>
      <w:r w:rsidR="0000597F" w:rsidRPr="00377D66">
        <w:rPr>
          <w:rFonts w:ascii="Times New Roman" w:hAnsi="Times New Roman" w:cs="Times New Roman"/>
        </w:rPr>
        <w:t>s</w:t>
      </w:r>
      <w:r w:rsidRPr="00377D66">
        <w:rPr>
          <w:rFonts w:ascii="Times New Roman" w:hAnsi="Times New Roman" w:cs="Times New Roman"/>
        </w:rPr>
        <w:t xml:space="preserve"> </w:t>
      </w:r>
      <w:r w:rsidR="0000597F" w:rsidRPr="00377D66">
        <w:rPr>
          <w:rFonts w:ascii="Times New Roman" w:hAnsi="Times New Roman" w:cs="Times New Roman"/>
        </w:rPr>
        <w:t xml:space="preserve">bien utiles </w:t>
      </w:r>
      <w:r w:rsidRPr="00377D66">
        <w:rPr>
          <w:rFonts w:ascii="Times New Roman" w:hAnsi="Times New Roman" w:cs="Times New Roman"/>
        </w:rPr>
        <w:t xml:space="preserve">dans des périodes de crise alimentaire. Toutefois, l’introduction des cultures de </w:t>
      </w:r>
      <w:r w:rsidRPr="00377D66">
        <w:rPr>
          <w:rFonts w:ascii="Times New Roman" w:hAnsi="Times New Roman" w:cs="Times New Roman"/>
        </w:rPr>
        <w:lastRenderedPageBreak/>
        <w:t>maïs et de blé semble ne pas avoir eu les effets souhaités par leurs promoteurs, pr</w:t>
      </w:r>
      <w:r w:rsidR="00CD36DA" w:rsidRPr="00377D66">
        <w:rPr>
          <w:rFonts w:ascii="Times New Roman" w:hAnsi="Times New Roman" w:cs="Times New Roman"/>
        </w:rPr>
        <w:t>incipalement pour trois raisons.</w:t>
      </w:r>
    </w:p>
    <w:p w14:paraId="317DDA7E" w14:textId="294A9ACB" w:rsidR="0068661B" w:rsidRPr="00377D66" w:rsidRDefault="00CE5323"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Premièrement</w:t>
      </w:r>
      <w:r w:rsidR="0068661B" w:rsidRPr="00377D66">
        <w:rPr>
          <w:rFonts w:ascii="Times New Roman" w:hAnsi="Times New Roman" w:cs="Times New Roman"/>
        </w:rPr>
        <w:t>, l’élimination des cultures vues comme ‘traditionnelles’ par les producteur</w:t>
      </w:r>
      <w:r w:rsidR="00ED636F" w:rsidRPr="00377D66">
        <w:rPr>
          <w:rFonts w:ascii="Times New Roman" w:hAnsi="Times New Roman" w:cs="Times New Roman"/>
        </w:rPr>
        <w:t>s</w:t>
      </w:r>
      <w:r w:rsidR="0068661B" w:rsidRPr="00377D66">
        <w:rPr>
          <w:rFonts w:ascii="Times New Roman" w:hAnsi="Times New Roman" w:cs="Times New Roman"/>
        </w:rPr>
        <w:t xml:space="preserve"> a non seulement </w:t>
      </w:r>
      <w:r w:rsidR="0000597F" w:rsidRPr="00377D66">
        <w:rPr>
          <w:rFonts w:ascii="Times New Roman" w:hAnsi="Times New Roman" w:cs="Times New Roman"/>
        </w:rPr>
        <w:t xml:space="preserve">amené </w:t>
      </w:r>
      <w:r w:rsidR="0068661B" w:rsidRPr="00377D66">
        <w:rPr>
          <w:rFonts w:ascii="Times New Roman" w:hAnsi="Times New Roman" w:cs="Times New Roman"/>
        </w:rPr>
        <w:t xml:space="preserve">un changement des habitudes alimentaires des ménages participants </w:t>
      </w:r>
      <w:r w:rsidR="0000597F" w:rsidRPr="00377D66">
        <w:rPr>
          <w:rFonts w:ascii="Times New Roman" w:hAnsi="Times New Roman" w:cs="Times New Roman"/>
        </w:rPr>
        <w:t>au</w:t>
      </w:r>
      <w:r w:rsidR="0068661B" w:rsidRPr="00377D66">
        <w:rPr>
          <w:rFonts w:ascii="Times New Roman" w:hAnsi="Times New Roman" w:cs="Times New Roman"/>
        </w:rPr>
        <w:t xml:space="preserve"> projet, mais elle a aussi interféré avec </w:t>
      </w:r>
      <w:r w:rsidR="00CD36DA" w:rsidRPr="00377D66">
        <w:rPr>
          <w:rFonts w:ascii="Times New Roman" w:hAnsi="Times New Roman" w:cs="Times New Roman"/>
        </w:rPr>
        <w:t>un réseau</w:t>
      </w:r>
      <w:r w:rsidR="0068661B" w:rsidRPr="00377D66">
        <w:rPr>
          <w:rFonts w:ascii="Times New Roman" w:hAnsi="Times New Roman" w:cs="Times New Roman"/>
        </w:rPr>
        <w:t xml:space="preserve"> de relations sociales qui structurait la vie des ménages dans les milieux d</w:t>
      </w:r>
      <w:r w:rsidR="0000597F" w:rsidRPr="00377D66">
        <w:rPr>
          <w:rFonts w:ascii="Times New Roman" w:hAnsi="Times New Roman" w:cs="Times New Roman"/>
        </w:rPr>
        <w:t xml:space="preserve">e notre </w:t>
      </w:r>
      <w:r w:rsidR="0068661B" w:rsidRPr="00377D66">
        <w:rPr>
          <w:rFonts w:ascii="Times New Roman" w:hAnsi="Times New Roman" w:cs="Times New Roman"/>
        </w:rPr>
        <w:t>étude</w:t>
      </w:r>
      <w:r w:rsidR="00734A55" w:rsidRPr="00377D66">
        <w:rPr>
          <w:rFonts w:ascii="Times New Roman" w:hAnsi="Times New Roman" w:cs="Times New Roman"/>
        </w:rPr>
        <w:t> ; e</w:t>
      </w:r>
      <w:r w:rsidR="0068661B" w:rsidRPr="00377D66">
        <w:rPr>
          <w:rFonts w:ascii="Times New Roman" w:hAnsi="Times New Roman" w:cs="Times New Roman"/>
        </w:rPr>
        <w:t>n particulier, l</w:t>
      </w:r>
      <w:r w:rsidRPr="00377D66">
        <w:rPr>
          <w:rFonts w:ascii="Times New Roman" w:hAnsi="Times New Roman" w:cs="Times New Roman"/>
        </w:rPr>
        <w:t>e</w:t>
      </w:r>
      <w:r w:rsidR="0068661B" w:rsidRPr="00377D66">
        <w:rPr>
          <w:rFonts w:ascii="Times New Roman" w:hAnsi="Times New Roman" w:cs="Times New Roman"/>
        </w:rPr>
        <w:t xml:space="preserve"> manque de sorgho à vendre pour se procurer de l’argent dans un moment de difficulté, ou à réciproquer à l’occasion d’un service reçu</w:t>
      </w:r>
      <w:r w:rsidR="00CD36DA" w:rsidRPr="00377D66">
        <w:rPr>
          <w:rFonts w:ascii="Times New Roman" w:hAnsi="Times New Roman" w:cs="Times New Roman"/>
        </w:rPr>
        <w:t>. De cette façon, un important moyen d’accès aux aliments</w:t>
      </w:r>
      <w:r w:rsidR="00734A55" w:rsidRPr="00377D66">
        <w:rPr>
          <w:rFonts w:ascii="Times New Roman" w:hAnsi="Times New Roman" w:cs="Times New Roman"/>
        </w:rPr>
        <w:t>,</w:t>
      </w:r>
      <w:r w:rsidR="00CD36DA" w:rsidRPr="00377D66">
        <w:rPr>
          <w:rFonts w:ascii="Times New Roman" w:hAnsi="Times New Roman" w:cs="Times New Roman"/>
        </w:rPr>
        <w:t xml:space="preserve"> </w:t>
      </w:r>
      <w:r w:rsidRPr="00377D66">
        <w:rPr>
          <w:rFonts w:ascii="Times New Roman" w:hAnsi="Times New Roman" w:cs="Times New Roman"/>
        </w:rPr>
        <w:t xml:space="preserve">issu </w:t>
      </w:r>
      <w:r w:rsidR="002F5437" w:rsidRPr="00377D66">
        <w:rPr>
          <w:rFonts w:ascii="Times New Roman" w:hAnsi="Times New Roman" w:cs="Times New Roman"/>
        </w:rPr>
        <w:t>des</w:t>
      </w:r>
      <w:r w:rsidRPr="00377D66">
        <w:rPr>
          <w:rFonts w:ascii="Times New Roman" w:hAnsi="Times New Roman" w:cs="Times New Roman"/>
        </w:rPr>
        <w:t xml:space="preserve"> droits d</w:t>
      </w:r>
      <w:r w:rsidR="002F5437" w:rsidRPr="00377D66">
        <w:rPr>
          <w:rFonts w:ascii="Times New Roman" w:hAnsi="Times New Roman" w:cs="Times New Roman"/>
        </w:rPr>
        <w:t>’accès</w:t>
      </w:r>
      <w:r w:rsidR="00B84420" w:rsidRPr="00377D66">
        <w:rPr>
          <w:rFonts w:ascii="Times New Roman" w:hAnsi="Times New Roman" w:cs="Times New Roman"/>
        </w:rPr>
        <w:t xml:space="preserve"> </w:t>
      </w:r>
      <w:r w:rsidR="002F5437" w:rsidRPr="00377D66">
        <w:rPr>
          <w:rFonts w:ascii="Times New Roman" w:hAnsi="Times New Roman" w:cs="Times New Roman"/>
        </w:rPr>
        <w:t xml:space="preserve">du </w:t>
      </w:r>
      <w:r w:rsidR="00B84420" w:rsidRPr="00377D66">
        <w:rPr>
          <w:rFonts w:ascii="Times New Roman" w:hAnsi="Times New Roman" w:cs="Times New Roman"/>
        </w:rPr>
        <w:t>domaine social mais</w:t>
      </w:r>
      <w:r w:rsidR="002F5437" w:rsidRPr="00377D66">
        <w:rPr>
          <w:rFonts w:ascii="Times New Roman" w:hAnsi="Times New Roman" w:cs="Times New Roman"/>
        </w:rPr>
        <w:t xml:space="preserve"> aussi</w:t>
      </w:r>
      <w:r w:rsidR="00B84420" w:rsidRPr="00377D66">
        <w:rPr>
          <w:rFonts w:ascii="Times New Roman" w:hAnsi="Times New Roman" w:cs="Times New Roman"/>
        </w:rPr>
        <w:t xml:space="preserve"> économique,</w:t>
      </w:r>
      <w:r w:rsidR="00CD36DA" w:rsidRPr="00377D66">
        <w:rPr>
          <w:rFonts w:ascii="Times New Roman" w:hAnsi="Times New Roman" w:cs="Times New Roman"/>
        </w:rPr>
        <w:t xml:space="preserve"> vien</w:t>
      </w:r>
      <w:r w:rsidRPr="00377D66">
        <w:rPr>
          <w:rFonts w:ascii="Times New Roman" w:hAnsi="Times New Roman" w:cs="Times New Roman"/>
        </w:rPr>
        <w:t>t</w:t>
      </w:r>
      <w:r w:rsidR="00CD36DA" w:rsidRPr="00377D66">
        <w:rPr>
          <w:rFonts w:ascii="Times New Roman" w:hAnsi="Times New Roman" w:cs="Times New Roman"/>
        </w:rPr>
        <w:t xml:space="preserve"> </w:t>
      </w:r>
      <w:r w:rsidR="00734A55" w:rsidRPr="00377D66">
        <w:rPr>
          <w:rFonts w:ascii="Times New Roman" w:hAnsi="Times New Roman" w:cs="Times New Roman"/>
        </w:rPr>
        <w:t>à manquer</w:t>
      </w:r>
      <w:r w:rsidR="00CD36DA" w:rsidRPr="00377D66">
        <w:rPr>
          <w:rFonts w:ascii="Times New Roman" w:hAnsi="Times New Roman" w:cs="Times New Roman"/>
        </w:rPr>
        <w:t>.</w:t>
      </w:r>
    </w:p>
    <w:p w14:paraId="14CE0D21" w14:textId="603B4793" w:rsidR="00C60799" w:rsidRPr="00377D66" w:rsidRDefault="002F5437"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Deuxièmement,</w:t>
      </w:r>
      <w:r w:rsidR="00C60799" w:rsidRPr="00377D66">
        <w:rPr>
          <w:rFonts w:ascii="Times New Roman" w:hAnsi="Times New Roman" w:cs="Times New Roman"/>
        </w:rPr>
        <w:t xml:space="preserve"> le choix imposé d</w:t>
      </w:r>
      <w:r w:rsidR="008B325F" w:rsidRPr="00377D66">
        <w:rPr>
          <w:rFonts w:ascii="Times New Roman" w:hAnsi="Times New Roman" w:cs="Times New Roman"/>
        </w:rPr>
        <w:t xml:space="preserve">e deux cultures </w:t>
      </w:r>
      <w:r w:rsidR="00734A55" w:rsidRPr="00377D66">
        <w:rPr>
          <w:rFonts w:ascii="Times New Roman" w:hAnsi="Times New Roman" w:cs="Times New Roman"/>
        </w:rPr>
        <w:t>en</w:t>
      </w:r>
      <w:r w:rsidR="008B325F" w:rsidRPr="00377D66">
        <w:rPr>
          <w:rFonts w:ascii="Times New Roman" w:hAnsi="Times New Roman" w:cs="Times New Roman"/>
        </w:rPr>
        <w:t xml:space="preserve"> rotation </w:t>
      </w:r>
      <w:r w:rsidR="00734A55" w:rsidRPr="00377D66">
        <w:rPr>
          <w:rFonts w:ascii="Times New Roman" w:hAnsi="Times New Roman" w:cs="Times New Roman"/>
        </w:rPr>
        <w:t xml:space="preserve">entraîne </w:t>
      </w:r>
      <w:r w:rsidR="00C60799" w:rsidRPr="00377D66">
        <w:rPr>
          <w:rFonts w:ascii="Times New Roman" w:hAnsi="Times New Roman" w:cs="Times New Roman"/>
        </w:rPr>
        <w:t>des complications ultérieures pour les agriculteurs les plus pauvres</w:t>
      </w:r>
      <w:r w:rsidRPr="00377D66">
        <w:rPr>
          <w:rFonts w:ascii="Times New Roman" w:hAnsi="Times New Roman" w:cs="Times New Roman"/>
        </w:rPr>
        <w:t xml:space="preserve">, et présente des stress </w:t>
      </w:r>
      <w:r w:rsidR="00F55312" w:rsidRPr="00377D66">
        <w:rPr>
          <w:rFonts w:ascii="Times New Roman" w:hAnsi="Times New Roman" w:cs="Times New Roman"/>
        </w:rPr>
        <w:t xml:space="preserve">additionnels </w:t>
      </w:r>
      <w:r w:rsidR="00734A55" w:rsidRPr="00377D66">
        <w:rPr>
          <w:rFonts w:ascii="Times New Roman" w:hAnsi="Times New Roman" w:cs="Times New Roman"/>
        </w:rPr>
        <w:t xml:space="preserve">concernant </w:t>
      </w:r>
      <w:r w:rsidRPr="00377D66">
        <w:rPr>
          <w:rFonts w:ascii="Times New Roman" w:hAnsi="Times New Roman" w:cs="Times New Roman"/>
        </w:rPr>
        <w:t xml:space="preserve">le </w:t>
      </w:r>
      <w:r w:rsidR="00F55312" w:rsidRPr="00377D66">
        <w:rPr>
          <w:rFonts w:ascii="Times New Roman" w:hAnsi="Times New Roman" w:cs="Times New Roman"/>
        </w:rPr>
        <w:t>système</w:t>
      </w:r>
      <w:r w:rsidRPr="00377D66">
        <w:rPr>
          <w:rFonts w:ascii="Times New Roman" w:hAnsi="Times New Roman" w:cs="Times New Roman"/>
        </w:rPr>
        <w:t xml:space="preserve"> des droits d’accès aux aliments par </w:t>
      </w:r>
      <w:r w:rsidR="00734A55" w:rsidRPr="00377D66">
        <w:rPr>
          <w:rFonts w:ascii="Times New Roman" w:hAnsi="Times New Roman" w:cs="Times New Roman"/>
        </w:rPr>
        <w:t xml:space="preserve">des </w:t>
      </w:r>
      <w:r w:rsidRPr="00377D66">
        <w:rPr>
          <w:rFonts w:ascii="Times New Roman" w:hAnsi="Times New Roman" w:cs="Times New Roman"/>
        </w:rPr>
        <w:t>moyens économiques</w:t>
      </w:r>
      <w:r w:rsidR="00C60799" w:rsidRPr="00377D66">
        <w:rPr>
          <w:rFonts w:ascii="Times New Roman" w:hAnsi="Times New Roman" w:cs="Times New Roman"/>
        </w:rPr>
        <w:t xml:space="preserve">. </w:t>
      </w:r>
      <w:r w:rsidRPr="00377D66">
        <w:rPr>
          <w:rFonts w:ascii="Times New Roman" w:hAnsi="Times New Roman" w:cs="Times New Roman"/>
        </w:rPr>
        <w:t>Notamment</w:t>
      </w:r>
      <w:r w:rsidR="00C60799" w:rsidRPr="00377D66">
        <w:rPr>
          <w:rFonts w:ascii="Times New Roman" w:hAnsi="Times New Roman" w:cs="Times New Roman"/>
        </w:rPr>
        <w:t>, tandis que certaines semences telles que celles de blé et de ma</w:t>
      </w:r>
      <w:r w:rsidR="00734A55" w:rsidRPr="00377D66">
        <w:rPr>
          <w:rFonts w:ascii="Times New Roman" w:hAnsi="Times New Roman" w:cs="Times New Roman"/>
        </w:rPr>
        <w:t>ï</w:t>
      </w:r>
      <w:r w:rsidR="00C60799" w:rsidRPr="00377D66">
        <w:rPr>
          <w:rFonts w:ascii="Times New Roman" w:hAnsi="Times New Roman" w:cs="Times New Roman"/>
        </w:rPr>
        <w:t>s sont distribuées par le gouvernement de façon gratuite</w:t>
      </w:r>
      <w:r w:rsidR="0053747D" w:rsidRPr="00377D66">
        <w:rPr>
          <w:rFonts w:ascii="Times New Roman" w:hAnsi="Times New Roman" w:cs="Times New Roman"/>
        </w:rPr>
        <w:t xml:space="preserve"> (</w:t>
      </w:r>
      <w:r w:rsidR="00C60799" w:rsidRPr="00377D66">
        <w:rPr>
          <w:rFonts w:ascii="Times New Roman" w:hAnsi="Times New Roman" w:cs="Times New Roman"/>
        </w:rPr>
        <w:t>même si lié à l’achat des fertilisants chimiques</w:t>
      </w:r>
      <w:r w:rsidR="0053747D" w:rsidRPr="00377D66">
        <w:rPr>
          <w:rFonts w:ascii="Times New Roman" w:hAnsi="Times New Roman" w:cs="Times New Roman"/>
        </w:rPr>
        <w:t>)</w:t>
      </w:r>
      <w:r w:rsidR="00734A55" w:rsidRPr="00377D66">
        <w:rPr>
          <w:rFonts w:ascii="Times New Roman" w:hAnsi="Times New Roman" w:cs="Times New Roman"/>
        </w:rPr>
        <w:t>,</w:t>
      </w:r>
      <w:r w:rsidR="00C60799" w:rsidRPr="00377D66">
        <w:rPr>
          <w:rFonts w:ascii="Times New Roman" w:hAnsi="Times New Roman" w:cs="Times New Roman"/>
        </w:rPr>
        <w:t xml:space="preserve"> </w:t>
      </w:r>
      <w:r w:rsidRPr="00377D66">
        <w:rPr>
          <w:rFonts w:ascii="Times New Roman" w:hAnsi="Times New Roman" w:cs="Times New Roman"/>
        </w:rPr>
        <w:t>d’autres</w:t>
      </w:r>
      <w:r w:rsidR="0050231C" w:rsidRPr="00377D66">
        <w:rPr>
          <w:rFonts w:ascii="Times New Roman" w:hAnsi="Times New Roman" w:cs="Times New Roman"/>
        </w:rPr>
        <w:t xml:space="preserve"> semences, et en particulier celles de pomme de terre, présentent des prix prohibitifs pour les producteurs les plus démunis. </w:t>
      </w:r>
      <w:r w:rsidR="0053747D" w:rsidRPr="00377D66">
        <w:rPr>
          <w:rFonts w:ascii="Times New Roman" w:hAnsi="Times New Roman" w:cs="Times New Roman"/>
        </w:rPr>
        <w:t>Par conséquent</w:t>
      </w:r>
      <w:r w:rsidR="0050231C" w:rsidRPr="00377D66">
        <w:rPr>
          <w:rFonts w:ascii="Times New Roman" w:hAnsi="Times New Roman" w:cs="Times New Roman"/>
        </w:rPr>
        <w:t>, et particulièrement dans le mili</w:t>
      </w:r>
      <w:r w:rsidR="008B325F" w:rsidRPr="00377D66">
        <w:rPr>
          <w:rFonts w:ascii="Times New Roman" w:hAnsi="Times New Roman" w:cs="Times New Roman"/>
        </w:rPr>
        <w:t xml:space="preserve">eu B, un </w:t>
      </w:r>
      <w:r w:rsidR="00734A55" w:rsidRPr="00377D66">
        <w:rPr>
          <w:rFonts w:ascii="Times New Roman" w:hAnsi="Times New Roman" w:cs="Times New Roman"/>
        </w:rPr>
        <w:t xml:space="preserve">certain </w:t>
      </w:r>
      <w:r w:rsidR="008B325F" w:rsidRPr="00377D66">
        <w:rPr>
          <w:rFonts w:ascii="Times New Roman" w:hAnsi="Times New Roman" w:cs="Times New Roman"/>
        </w:rPr>
        <w:t>nombre de paysan</w:t>
      </w:r>
      <w:r w:rsidR="00ED636F" w:rsidRPr="00377D66">
        <w:rPr>
          <w:rFonts w:ascii="Times New Roman" w:hAnsi="Times New Roman" w:cs="Times New Roman"/>
        </w:rPr>
        <w:t>s</w:t>
      </w:r>
      <w:r w:rsidR="008B325F" w:rsidRPr="00377D66">
        <w:rPr>
          <w:rFonts w:ascii="Times New Roman" w:hAnsi="Times New Roman" w:cs="Times New Roman"/>
        </w:rPr>
        <w:t xml:space="preserve"> </w:t>
      </w:r>
      <w:r w:rsidR="00734A55" w:rsidRPr="00377D66">
        <w:rPr>
          <w:rFonts w:ascii="Times New Roman" w:hAnsi="Times New Roman" w:cs="Times New Roman"/>
        </w:rPr>
        <w:t>ont</w:t>
      </w:r>
      <w:r w:rsidR="0050231C" w:rsidRPr="00377D66">
        <w:rPr>
          <w:rFonts w:ascii="Times New Roman" w:hAnsi="Times New Roman" w:cs="Times New Roman"/>
        </w:rPr>
        <w:t xml:space="preserve"> dû abandonner l’agriculture dans </w:t>
      </w:r>
      <w:r w:rsidR="0036558A" w:rsidRPr="00377D66">
        <w:rPr>
          <w:rFonts w:ascii="Times New Roman" w:hAnsi="Times New Roman" w:cs="Times New Roman"/>
        </w:rPr>
        <w:t>les milieux consolidés</w:t>
      </w:r>
      <w:r w:rsidR="0050231C" w:rsidRPr="00377D66">
        <w:rPr>
          <w:rFonts w:ascii="Times New Roman" w:hAnsi="Times New Roman" w:cs="Times New Roman"/>
        </w:rPr>
        <w:t xml:space="preserve">, ou échanger </w:t>
      </w:r>
      <w:r w:rsidR="00734A55" w:rsidRPr="00377D66">
        <w:rPr>
          <w:rFonts w:ascii="Times New Roman" w:hAnsi="Times New Roman" w:cs="Times New Roman"/>
        </w:rPr>
        <w:t xml:space="preserve">leurs </w:t>
      </w:r>
      <w:r w:rsidR="0050231C" w:rsidRPr="00377D66">
        <w:rPr>
          <w:rFonts w:ascii="Times New Roman" w:hAnsi="Times New Roman" w:cs="Times New Roman"/>
        </w:rPr>
        <w:t>propres terres avec celles d’un autre producteur qui possédait des terres dans un milieu non</w:t>
      </w:r>
      <w:r w:rsidR="00734A55" w:rsidRPr="00377D66">
        <w:rPr>
          <w:rFonts w:ascii="Times New Roman" w:hAnsi="Times New Roman" w:cs="Times New Roman"/>
        </w:rPr>
        <w:t xml:space="preserve"> </w:t>
      </w:r>
      <w:r w:rsidR="0050231C" w:rsidRPr="00377D66">
        <w:rPr>
          <w:rFonts w:ascii="Times New Roman" w:hAnsi="Times New Roman" w:cs="Times New Roman"/>
        </w:rPr>
        <w:t>consolidé. Néanmoins, les terres consolidées choisies par le gouvernement sont souvent aussi les terres le</w:t>
      </w:r>
      <w:r w:rsidR="008B325F" w:rsidRPr="00377D66">
        <w:rPr>
          <w:rFonts w:ascii="Times New Roman" w:hAnsi="Times New Roman" w:cs="Times New Roman"/>
        </w:rPr>
        <w:t>s</w:t>
      </w:r>
      <w:r w:rsidR="0050231C" w:rsidRPr="00377D66">
        <w:rPr>
          <w:rFonts w:ascii="Times New Roman" w:hAnsi="Times New Roman" w:cs="Times New Roman"/>
        </w:rPr>
        <w:t xml:space="preserve"> plus fertiles et productives de la région </w:t>
      </w:r>
      <w:r w:rsidR="00734A55" w:rsidRPr="00377D66">
        <w:rPr>
          <w:rFonts w:ascii="Times New Roman" w:hAnsi="Times New Roman" w:cs="Times New Roman"/>
        </w:rPr>
        <w:t>concernée</w:t>
      </w:r>
      <w:r w:rsidR="0050231C" w:rsidRPr="00377D66">
        <w:rPr>
          <w:rFonts w:ascii="Times New Roman" w:hAnsi="Times New Roman" w:cs="Times New Roman"/>
        </w:rPr>
        <w:t>.</w:t>
      </w:r>
    </w:p>
    <w:p w14:paraId="39E5561E" w14:textId="1D171D18" w:rsidR="009741D4" w:rsidRPr="00377D66" w:rsidRDefault="0053747D"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Par rapport à cela</w:t>
      </w:r>
      <w:r w:rsidR="0050231C" w:rsidRPr="00377D66">
        <w:rPr>
          <w:rFonts w:ascii="Times New Roman" w:hAnsi="Times New Roman" w:cs="Times New Roman"/>
        </w:rPr>
        <w:t xml:space="preserve">, dans le milieu B en particulier, un </w:t>
      </w:r>
      <w:r w:rsidR="00734A55" w:rsidRPr="00377D66">
        <w:rPr>
          <w:rFonts w:ascii="Times New Roman" w:hAnsi="Times New Roman" w:cs="Times New Roman"/>
        </w:rPr>
        <w:t xml:space="preserve">bon </w:t>
      </w:r>
      <w:r w:rsidR="0050231C" w:rsidRPr="00377D66">
        <w:rPr>
          <w:rFonts w:ascii="Times New Roman" w:hAnsi="Times New Roman" w:cs="Times New Roman"/>
        </w:rPr>
        <w:t>nombre de participant</w:t>
      </w:r>
      <w:r w:rsidR="00B2392E" w:rsidRPr="00377D66">
        <w:rPr>
          <w:rFonts w:ascii="Times New Roman" w:hAnsi="Times New Roman" w:cs="Times New Roman"/>
        </w:rPr>
        <w:t>e</w:t>
      </w:r>
      <w:r w:rsidR="0050231C" w:rsidRPr="00377D66">
        <w:rPr>
          <w:rFonts w:ascii="Times New Roman" w:hAnsi="Times New Roman" w:cs="Times New Roman"/>
        </w:rPr>
        <w:t xml:space="preserve">s </w:t>
      </w:r>
      <w:r w:rsidR="00734A55" w:rsidRPr="00377D66">
        <w:rPr>
          <w:rFonts w:ascii="Times New Roman" w:hAnsi="Times New Roman" w:cs="Times New Roman"/>
        </w:rPr>
        <w:t xml:space="preserve">ont affirmé </w:t>
      </w:r>
      <w:r w:rsidR="0050231C" w:rsidRPr="00377D66">
        <w:rPr>
          <w:rFonts w:ascii="Times New Roman" w:hAnsi="Times New Roman" w:cs="Times New Roman"/>
        </w:rPr>
        <w:t xml:space="preserve">que de plus en plus de producteurs pauvres </w:t>
      </w:r>
      <w:r w:rsidR="00BA2D00" w:rsidRPr="00377D66">
        <w:rPr>
          <w:rFonts w:ascii="Times New Roman" w:hAnsi="Times New Roman" w:cs="Times New Roman"/>
        </w:rPr>
        <w:t xml:space="preserve">abandonnaient </w:t>
      </w:r>
      <w:r w:rsidR="0050231C" w:rsidRPr="00377D66">
        <w:rPr>
          <w:rFonts w:ascii="Times New Roman" w:hAnsi="Times New Roman" w:cs="Times New Roman"/>
        </w:rPr>
        <w:t xml:space="preserve">la zone dédiée à la consolidation, car </w:t>
      </w:r>
      <w:r w:rsidR="00F55312" w:rsidRPr="00377D66">
        <w:rPr>
          <w:rFonts w:ascii="Times New Roman" w:hAnsi="Times New Roman" w:cs="Times New Roman"/>
        </w:rPr>
        <w:t>ils se retrouvaient</w:t>
      </w:r>
      <w:r w:rsidR="0050231C" w:rsidRPr="00377D66">
        <w:rPr>
          <w:rFonts w:ascii="Times New Roman" w:hAnsi="Times New Roman" w:cs="Times New Roman"/>
        </w:rPr>
        <w:t xml:space="preserve"> dans l’impossibilité économique de </w:t>
      </w:r>
      <w:r w:rsidR="00BA2D00" w:rsidRPr="00377D66">
        <w:rPr>
          <w:rFonts w:ascii="Times New Roman" w:hAnsi="Times New Roman" w:cs="Times New Roman"/>
        </w:rPr>
        <w:t xml:space="preserve">produire </w:t>
      </w:r>
      <w:r w:rsidR="008B325F" w:rsidRPr="00377D66">
        <w:rPr>
          <w:rFonts w:ascii="Times New Roman" w:hAnsi="Times New Roman" w:cs="Times New Roman"/>
        </w:rPr>
        <w:t>la culture consolidée</w:t>
      </w:r>
      <w:r w:rsidR="00BA2D00" w:rsidRPr="00377D66">
        <w:rPr>
          <w:rFonts w:ascii="Times New Roman" w:hAnsi="Times New Roman" w:cs="Times New Roman"/>
        </w:rPr>
        <w:t>.</w:t>
      </w:r>
      <w:r w:rsidR="00F55312" w:rsidRPr="00377D66">
        <w:rPr>
          <w:rStyle w:val="Appelnotedebasdep"/>
          <w:rFonts w:ascii="Times New Roman" w:hAnsi="Times New Roman" w:cs="Times New Roman"/>
        </w:rPr>
        <w:footnoteReference w:id="37"/>
      </w:r>
      <w:r w:rsidR="00F41685" w:rsidRPr="00377D66">
        <w:rPr>
          <w:rFonts w:ascii="Times New Roman" w:hAnsi="Times New Roman" w:cs="Times New Roman"/>
        </w:rPr>
        <w:t xml:space="preserve"> En fait, dans le milieu B, une implémentation plus stricte des politiques de consolidation et la création d’un espace de démonstration des techniques agricoles modernes </w:t>
      </w:r>
      <w:r w:rsidR="001A4578" w:rsidRPr="00377D66">
        <w:rPr>
          <w:rFonts w:ascii="Times New Roman" w:hAnsi="Times New Roman" w:cs="Times New Roman"/>
        </w:rPr>
        <w:t xml:space="preserve">ont rendu </w:t>
      </w:r>
      <w:r w:rsidR="00F41685" w:rsidRPr="00377D66">
        <w:rPr>
          <w:rFonts w:ascii="Times New Roman" w:hAnsi="Times New Roman" w:cs="Times New Roman"/>
        </w:rPr>
        <w:t>plus difficile</w:t>
      </w:r>
      <w:r w:rsidR="00B2392E" w:rsidRPr="00377D66">
        <w:rPr>
          <w:rFonts w:ascii="Times New Roman" w:hAnsi="Times New Roman" w:cs="Times New Roman"/>
        </w:rPr>
        <w:t>,</w:t>
      </w:r>
      <w:r w:rsidR="00F41685" w:rsidRPr="00377D66">
        <w:rPr>
          <w:rFonts w:ascii="Times New Roman" w:hAnsi="Times New Roman" w:cs="Times New Roman"/>
        </w:rPr>
        <w:t xml:space="preserve"> </w:t>
      </w:r>
      <w:r w:rsidR="001A4578" w:rsidRPr="00377D66">
        <w:rPr>
          <w:rFonts w:ascii="Times New Roman" w:hAnsi="Times New Roman" w:cs="Times New Roman"/>
        </w:rPr>
        <w:t>pour les</w:t>
      </w:r>
      <w:r w:rsidR="00F41685" w:rsidRPr="00377D66">
        <w:rPr>
          <w:rFonts w:ascii="Times New Roman" w:hAnsi="Times New Roman" w:cs="Times New Roman"/>
        </w:rPr>
        <w:t xml:space="preserve"> </w:t>
      </w:r>
      <w:r w:rsidR="00AC3A02" w:rsidRPr="00377D66">
        <w:rPr>
          <w:rFonts w:ascii="Times New Roman" w:hAnsi="Times New Roman" w:cs="Times New Roman"/>
        </w:rPr>
        <w:t xml:space="preserve">paysans </w:t>
      </w:r>
      <w:r w:rsidR="00F41685" w:rsidRPr="00377D66">
        <w:rPr>
          <w:rFonts w:ascii="Times New Roman" w:hAnsi="Times New Roman" w:cs="Times New Roman"/>
        </w:rPr>
        <w:t>les plus pauvres</w:t>
      </w:r>
      <w:r w:rsidR="00B2392E" w:rsidRPr="00377D66">
        <w:rPr>
          <w:rFonts w:ascii="Times New Roman" w:hAnsi="Times New Roman" w:cs="Times New Roman"/>
        </w:rPr>
        <w:t>,</w:t>
      </w:r>
      <w:r w:rsidR="00F41685" w:rsidRPr="00377D66">
        <w:rPr>
          <w:rFonts w:ascii="Times New Roman" w:hAnsi="Times New Roman" w:cs="Times New Roman"/>
        </w:rPr>
        <w:t xml:space="preserve"> </w:t>
      </w:r>
      <w:r w:rsidR="00AC3A02" w:rsidRPr="00377D66">
        <w:rPr>
          <w:rFonts w:ascii="Times New Roman" w:hAnsi="Times New Roman" w:cs="Times New Roman"/>
        </w:rPr>
        <w:t>la</w:t>
      </w:r>
      <w:r w:rsidR="00F41685" w:rsidRPr="00377D66">
        <w:rPr>
          <w:rFonts w:ascii="Times New Roman" w:hAnsi="Times New Roman" w:cs="Times New Roman"/>
        </w:rPr>
        <w:t xml:space="preserve"> pratique </w:t>
      </w:r>
      <w:r w:rsidR="00AC3A02" w:rsidRPr="00377D66">
        <w:rPr>
          <w:rFonts w:ascii="Times New Roman" w:hAnsi="Times New Roman" w:cs="Times New Roman"/>
        </w:rPr>
        <w:t>d’</w:t>
      </w:r>
      <w:r w:rsidR="00F41685" w:rsidRPr="00377D66">
        <w:rPr>
          <w:rFonts w:ascii="Times New Roman" w:hAnsi="Times New Roman" w:cs="Times New Roman"/>
        </w:rPr>
        <w:t xml:space="preserve">une agriculture plus pauvre en </w:t>
      </w:r>
      <w:r w:rsidR="0047532A" w:rsidRPr="00377D66">
        <w:rPr>
          <w:rFonts w:ascii="Times New Roman" w:hAnsi="Times New Roman" w:cs="Times New Roman"/>
        </w:rPr>
        <w:t>intrants</w:t>
      </w:r>
      <w:r w:rsidR="00F41685" w:rsidRPr="00377D66">
        <w:rPr>
          <w:rFonts w:ascii="Times New Roman" w:hAnsi="Times New Roman" w:cs="Times New Roman"/>
        </w:rPr>
        <w:t xml:space="preserve"> ach</w:t>
      </w:r>
      <w:r w:rsidR="00AC3A02" w:rsidRPr="00377D66">
        <w:rPr>
          <w:rFonts w:ascii="Times New Roman" w:hAnsi="Times New Roman" w:cs="Times New Roman"/>
        </w:rPr>
        <w:t>eté</w:t>
      </w:r>
      <w:r w:rsidR="00F41685" w:rsidRPr="00377D66">
        <w:rPr>
          <w:rFonts w:ascii="Times New Roman" w:hAnsi="Times New Roman" w:cs="Times New Roman"/>
        </w:rPr>
        <w:t xml:space="preserve">s sur le marché. </w:t>
      </w:r>
      <w:r w:rsidR="0050231C" w:rsidRPr="00377D66">
        <w:rPr>
          <w:rFonts w:ascii="Times New Roman" w:hAnsi="Times New Roman" w:cs="Times New Roman"/>
        </w:rPr>
        <w:t>Ce</w:t>
      </w:r>
      <w:r w:rsidR="00F41685" w:rsidRPr="00377D66">
        <w:rPr>
          <w:rFonts w:ascii="Times New Roman" w:hAnsi="Times New Roman" w:cs="Times New Roman"/>
        </w:rPr>
        <w:t>ux</w:t>
      </w:r>
      <w:r w:rsidR="00482B6C">
        <w:rPr>
          <w:rFonts w:ascii="Times New Roman" w:hAnsi="Times New Roman" w:cs="Times New Roman"/>
        </w:rPr>
        <w:t xml:space="preserve"> </w:t>
      </w:r>
      <w:r w:rsidR="0050231C" w:rsidRPr="00377D66">
        <w:rPr>
          <w:rFonts w:ascii="Times New Roman" w:hAnsi="Times New Roman" w:cs="Times New Roman"/>
        </w:rPr>
        <w:t>qui n’avai</w:t>
      </w:r>
      <w:r w:rsidR="0036558A" w:rsidRPr="00377D66">
        <w:rPr>
          <w:rFonts w:ascii="Times New Roman" w:hAnsi="Times New Roman" w:cs="Times New Roman"/>
        </w:rPr>
        <w:t>ent</w:t>
      </w:r>
      <w:r w:rsidR="0050231C" w:rsidRPr="00377D66">
        <w:rPr>
          <w:rFonts w:ascii="Times New Roman" w:hAnsi="Times New Roman" w:cs="Times New Roman"/>
        </w:rPr>
        <w:t xml:space="preserve"> pas l’occasion de</w:t>
      </w:r>
      <w:r w:rsidR="00F41685" w:rsidRPr="00377D66">
        <w:rPr>
          <w:rFonts w:ascii="Times New Roman" w:hAnsi="Times New Roman" w:cs="Times New Roman"/>
        </w:rPr>
        <w:t xml:space="preserve"> </w:t>
      </w:r>
      <w:r w:rsidR="0050231C" w:rsidRPr="00377D66">
        <w:rPr>
          <w:rFonts w:ascii="Times New Roman" w:hAnsi="Times New Roman" w:cs="Times New Roman"/>
        </w:rPr>
        <w:t>chercher des terres dans d</w:t>
      </w:r>
      <w:r w:rsidRPr="00377D66">
        <w:rPr>
          <w:rFonts w:ascii="Times New Roman" w:hAnsi="Times New Roman" w:cs="Times New Roman"/>
        </w:rPr>
        <w:t>’</w:t>
      </w:r>
      <w:r w:rsidR="0050231C" w:rsidRPr="00377D66">
        <w:rPr>
          <w:rFonts w:ascii="Times New Roman" w:hAnsi="Times New Roman" w:cs="Times New Roman"/>
        </w:rPr>
        <w:t>autres zones étaient souvent obligé</w:t>
      </w:r>
      <w:r w:rsidRPr="00377D66">
        <w:rPr>
          <w:rFonts w:ascii="Times New Roman" w:hAnsi="Times New Roman" w:cs="Times New Roman"/>
        </w:rPr>
        <w:t>s de</w:t>
      </w:r>
      <w:r w:rsidR="0050231C" w:rsidRPr="00377D66">
        <w:rPr>
          <w:rFonts w:ascii="Times New Roman" w:hAnsi="Times New Roman" w:cs="Times New Roman"/>
        </w:rPr>
        <w:t xml:space="preserve"> vendre leur</w:t>
      </w:r>
      <w:r w:rsidRPr="00377D66">
        <w:rPr>
          <w:rFonts w:ascii="Times New Roman" w:hAnsi="Times New Roman" w:cs="Times New Roman"/>
        </w:rPr>
        <w:t>s</w:t>
      </w:r>
      <w:r w:rsidR="0050231C" w:rsidRPr="00377D66">
        <w:rPr>
          <w:rFonts w:ascii="Times New Roman" w:hAnsi="Times New Roman" w:cs="Times New Roman"/>
        </w:rPr>
        <w:t xml:space="preserve"> terres à des producteurs </w:t>
      </w:r>
      <w:r w:rsidR="00AC3A02" w:rsidRPr="00377D66">
        <w:rPr>
          <w:rFonts w:ascii="Times New Roman" w:hAnsi="Times New Roman" w:cs="Times New Roman"/>
        </w:rPr>
        <w:t xml:space="preserve">ayant </w:t>
      </w:r>
      <w:r w:rsidR="0050231C" w:rsidRPr="00377D66">
        <w:rPr>
          <w:rFonts w:ascii="Times New Roman" w:hAnsi="Times New Roman" w:cs="Times New Roman"/>
        </w:rPr>
        <w:t>plus de possibilités économiques</w:t>
      </w:r>
      <w:r w:rsidRPr="00377D66">
        <w:rPr>
          <w:rFonts w:ascii="Times New Roman" w:hAnsi="Times New Roman" w:cs="Times New Roman"/>
        </w:rPr>
        <w:t>,</w:t>
      </w:r>
      <w:r w:rsidR="0050231C" w:rsidRPr="00377D66">
        <w:rPr>
          <w:rFonts w:ascii="Times New Roman" w:hAnsi="Times New Roman" w:cs="Times New Roman"/>
        </w:rPr>
        <w:t xml:space="preserve"> et de re</w:t>
      </w:r>
      <w:r w:rsidRPr="00377D66">
        <w:rPr>
          <w:rFonts w:ascii="Times New Roman" w:hAnsi="Times New Roman" w:cs="Times New Roman"/>
        </w:rPr>
        <w:t>courir</w:t>
      </w:r>
      <w:r w:rsidR="0050231C" w:rsidRPr="00377D66">
        <w:rPr>
          <w:rFonts w:ascii="Times New Roman" w:hAnsi="Times New Roman" w:cs="Times New Roman"/>
        </w:rPr>
        <w:t xml:space="preserve"> à des activités alternatives de génération de revenu</w:t>
      </w:r>
      <w:r w:rsidRPr="00377D66">
        <w:rPr>
          <w:rFonts w:ascii="Times New Roman" w:hAnsi="Times New Roman" w:cs="Times New Roman"/>
        </w:rPr>
        <w:t>s</w:t>
      </w:r>
      <w:r w:rsidR="0050231C" w:rsidRPr="00377D66">
        <w:rPr>
          <w:rFonts w:ascii="Times New Roman" w:hAnsi="Times New Roman" w:cs="Times New Roman"/>
        </w:rPr>
        <w:t xml:space="preserve">, là où </w:t>
      </w:r>
      <w:r w:rsidR="00AC3A02" w:rsidRPr="00377D66">
        <w:rPr>
          <w:rFonts w:ascii="Times New Roman" w:hAnsi="Times New Roman" w:cs="Times New Roman"/>
        </w:rPr>
        <w:t>ils le pouvaient</w:t>
      </w:r>
      <w:r w:rsidR="0050231C" w:rsidRPr="00377D66">
        <w:rPr>
          <w:rFonts w:ascii="Times New Roman" w:hAnsi="Times New Roman" w:cs="Times New Roman"/>
        </w:rPr>
        <w:t xml:space="preserve">. </w:t>
      </w:r>
      <w:r w:rsidR="00DD4104" w:rsidRPr="00377D66">
        <w:rPr>
          <w:rFonts w:ascii="Times New Roman" w:hAnsi="Times New Roman" w:cs="Times New Roman"/>
        </w:rPr>
        <w:t xml:space="preserve">D'ailleurs, certains acteurs qui possédaient un capital de départ plus important avaient déjà acheté des terres dans la zone, dans certains cas avant même que le projet de consolidation </w:t>
      </w:r>
      <w:r w:rsidRPr="00377D66">
        <w:rPr>
          <w:rFonts w:ascii="Times New Roman" w:hAnsi="Times New Roman" w:cs="Times New Roman"/>
        </w:rPr>
        <w:t>n’</w:t>
      </w:r>
      <w:r w:rsidR="00DD4104" w:rsidRPr="00377D66">
        <w:rPr>
          <w:rFonts w:ascii="Times New Roman" w:hAnsi="Times New Roman" w:cs="Times New Roman"/>
        </w:rPr>
        <w:t>ait débuté.</w:t>
      </w:r>
      <w:r w:rsidR="00EA45B7" w:rsidRPr="00377D66">
        <w:rPr>
          <w:rStyle w:val="Appelnotedebasdep"/>
          <w:rFonts w:ascii="Times New Roman" w:hAnsi="Times New Roman" w:cs="Times New Roman"/>
        </w:rPr>
        <w:footnoteReference w:id="38"/>
      </w:r>
      <w:r w:rsidR="00DD4104" w:rsidRPr="00377D66">
        <w:rPr>
          <w:rFonts w:ascii="Times New Roman" w:hAnsi="Times New Roman" w:cs="Times New Roman"/>
        </w:rPr>
        <w:t xml:space="preserve"> </w:t>
      </w:r>
      <w:r w:rsidR="00DD4104" w:rsidRPr="00377D66">
        <w:rPr>
          <w:rFonts w:ascii="Times New Roman" w:hAnsi="Times New Roman" w:cs="Times New Roman"/>
        </w:rPr>
        <w:lastRenderedPageBreak/>
        <w:t>Dans le focus group</w:t>
      </w:r>
      <w:r w:rsidRPr="00377D66">
        <w:rPr>
          <w:rFonts w:ascii="Times New Roman" w:hAnsi="Times New Roman" w:cs="Times New Roman"/>
        </w:rPr>
        <w:t>e</w:t>
      </w:r>
      <w:r w:rsidR="00DD4104" w:rsidRPr="00377D66">
        <w:rPr>
          <w:rFonts w:ascii="Times New Roman" w:hAnsi="Times New Roman" w:cs="Times New Roman"/>
        </w:rPr>
        <w:t xml:space="preserve">, la majorité des agricultrices </w:t>
      </w:r>
      <w:r w:rsidRPr="00377D66">
        <w:rPr>
          <w:rFonts w:ascii="Times New Roman" w:hAnsi="Times New Roman" w:cs="Times New Roman"/>
        </w:rPr>
        <w:t xml:space="preserve">se </w:t>
      </w:r>
      <w:r w:rsidR="001A4578" w:rsidRPr="00377D66">
        <w:rPr>
          <w:rFonts w:ascii="Times New Roman" w:hAnsi="Times New Roman" w:cs="Times New Roman"/>
        </w:rPr>
        <w:t>sont plaint</w:t>
      </w:r>
      <w:r w:rsidR="00B2392E" w:rsidRPr="00377D66">
        <w:rPr>
          <w:rFonts w:ascii="Times New Roman" w:hAnsi="Times New Roman" w:cs="Times New Roman"/>
        </w:rPr>
        <w:t>e</w:t>
      </w:r>
      <w:r w:rsidR="001A4578" w:rsidRPr="00377D66">
        <w:rPr>
          <w:rFonts w:ascii="Times New Roman" w:hAnsi="Times New Roman" w:cs="Times New Roman"/>
        </w:rPr>
        <w:t xml:space="preserve">s </w:t>
      </w:r>
      <w:r w:rsidR="00F55312" w:rsidRPr="00377D66">
        <w:rPr>
          <w:rFonts w:ascii="Times New Roman" w:hAnsi="Times New Roman" w:cs="Times New Roman"/>
        </w:rPr>
        <w:t>d</w:t>
      </w:r>
      <w:r w:rsidR="00AC3A02" w:rsidRPr="00377D66">
        <w:rPr>
          <w:rFonts w:ascii="Times New Roman" w:hAnsi="Times New Roman" w:cs="Times New Roman"/>
        </w:rPr>
        <w:t>e l’accès</w:t>
      </w:r>
      <w:r w:rsidR="00DD4104" w:rsidRPr="00377D66">
        <w:rPr>
          <w:rFonts w:ascii="Times New Roman" w:hAnsi="Times New Roman" w:cs="Times New Roman"/>
        </w:rPr>
        <w:t xml:space="preserve"> moindre à la terre et </w:t>
      </w:r>
      <w:r w:rsidR="00AC3A02" w:rsidRPr="00377D66">
        <w:rPr>
          <w:rFonts w:ascii="Times New Roman" w:hAnsi="Times New Roman" w:cs="Times New Roman"/>
        </w:rPr>
        <w:t xml:space="preserve">aux </w:t>
      </w:r>
      <w:r w:rsidR="00ED636F" w:rsidRPr="00377D66">
        <w:rPr>
          <w:rFonts w:ascii="Times New Roman" w:hAnsi="Times New Roman" w:cs="Times New Roman"/>
        </w:rPr>
        <w:t>aliment</w:t>
      </w:r>
      <w:r w:rsidR="00AC3A02" w:rsidRPr="00377D66">
        <w:rPr>
          <w:rFonts w:ascii="Times New Roman" w:hAnsi="Times New Roman" w:cs="Times New Roman"/>
        </w:rPr>
        <w:t>s</w:t>
      </w:r>
      <w:r w:rsidR="00DD4104" w:rsidRPr="00377D66">
        <w:rPr>
          <w:rFonts w:ascii="Times New Roman" w:hAnsi="Times New Roman" w:cs="Times New Roman"/>
        </w:rPr>
        <w:t xml:space="preserve"> dans la période qui </w:t>
      </w:r>
      <w:r w:rsidR="001A4578" w:rsidRPr="00377D66">
        <w:rPr>
          <w:rFonts w:ascii="Times New Roman" w:hAnsi="Times New Roman" w:cs="Times New Roman"/>
        </w:rPr>
        <w:t>a</w:t>
      </w:r>
      <w:r w:rsidR="00DD4104" w:rsidRPr="00377D66">
        <w:rPr>
          <w:rFonts w:ascii="Times New Roman" w:hAnsi="Times New Roman" w:cs="Times New Roman"/>
        </w:rPr>
        <w:t xml:space="preserve"> suivi l’introduction des politiques de consolidation de l’usage des terres et de distribution des </w:t>
      </w:r>
      <w:r w:rsidR="0047532A" w:rsidRPr="00377D66">
        <w:rPr>
          <w:rFonts w:ascii="Times New Roman" w:hAnsi="Times New Roman" w:cs="Times New Roman"/>
        </w:rPr>
        <w:t>intra</w:t>
      </w:r>
      <w:r w:rsidR="001A4578" w:rsidRPr="00377D66">
        <w:rPr>
          <w:rFonts w:ascii="Times New Roman" w:hAnsi="Times New Roman" w:cs="Times New Roman"/>
        </w:rPr>
        <w:t>nts améliorés</w:t>
      </w:r>
      <w:r w:rsidR="00DD4104" w:rsidRPr="00377D66">
        <w:rPr>
          <w:rFonts w:ascii="Times New Roman" w:hAnsi="Times New Roman" w:cs="Times New Roman"/>
        </w:rPr>
        <w:t>.</w:t>
      </w:r>
    </w:p>
    <w:p w14:paraId="0ED65C24" w14:textId="7D5387E7" w:rsidR="002F5437" w:rsidRPr="00377D66" w:rsidRDefault="009741D4"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 xml:space="preserve">De plus, </w:t>
      </w:r>
      <w:r w:rsidR="00D038BB" w:rsidRPr="00377D66">
        <w:rPr>
          <w:rFonts w:ascii="Times New Roman" w:hAnsi="Times New Roman" w:cs="Times New Roman"/>
        </w:rPr>
        <w:t xml:space="preserve">avoir </w:t>
      </w:r>
      <w:r w:rsidRPr="00377D66">
        <w:rPr>
          <w:rFonts w:ascii="Times New Roman" w:hAnsi="Times New Roman" w:cs="Times New Roman"/>
        </w:rPr>
        <w:t xml:space="preserve">une seule culture par saison </w:t>
      </w:r>
      <w:r w:rsidR="0053747D" w:rsidRPr="00377D66">
        <w:rPr>
          <w:rFonts w:ascii="Times New Roman" w:hAnsi="Times New Roman" w:cs="Times New Roman"/>
        </w:rPr>
        <w:t>fait</w:t>
      </w:r>
      <w:r w:rsidRPr="00377D66">
        <w:rPr>
          <w:rFonts w:ascii="Times New Roman" w:hAnsi="Times New Roman" w:cs="Times New Roman"/>
        </w:rPr>
        <w:t xml:space="preserve"> que la capacité des ménages </w:t>
      </w:r>
      <w:r w:rsidR="0053747D" w:rsidRPr="00377D66">
        <w:rPr>
          <w:rFonts w:ascii="Times New Roman" w:hAnsi="Times New Roman" w:cs="Times New Roman"/>
        </w:rPr>
        <w:t>à recourir à</w:t>
      </w:r>
      <w:r w:rsidRPr="00377D66">
        <w:rPr>
          <w:rFonts w:ascii="Times New Roman" w:hAnsi="Times New Roman" w:cs="Times New Roman"/>
        </w:rPr>
        <w:t xml:space="preserve"> des cultures </w:t>
      </w:r>
      <w:r w:rsidR="00D038BB" w:rsidRPr="00377D66">
        <w:rPr>
          <w:rFonts w:ascii="Times New Roman" w:hAnsi="Times New Roman" w:cs="Times New Roman"/>
        </w:rPr>
        <w:t>‘</w:t>
      </w:r>
      <w:r w:rsidRPr="00377D66">
        <w:rPr>
          <w:rFonts w:ascii="Times New Roman" w:hAnsi="Times New Roman" w:cs="Times New Roman"/>
        </w:rPr>
        <w:t xml:space="preserve">de sécurité’ dans les cas où la production des </w:t>
      </w:r>
      <w:r w:rsidRPr="00377D66">
        <w:rPr>
          <w:rFonts w:ascii="Times New Roman" w:hAnsi="Times New Roman" w:cs="Times New Roman"/>
          <w:i/>
        </w:rPr>
        <w:t>cash crops</w:t>
      </w:r>
      <w:r w:rsidRPr="00377D66">
        <w:rPr>
          <w:rFonts w:ascii="Times New Roman" w:hAnsi="Times New Roman" w:cs="Times New Roman"/>
        </w:rPr>
        <w:t xml:space="preserve"> n’est pas productive (pour des raisons de climat ou de maladie</w:t>
      </w:r>
      <w:r w:rsidR="00D038BB" w:rsidRPr="00377D66">
        <w:rPr>
          <w:rFonts w:ascii="Times New Roman" w:hAnsi="Times New Roman" w:cs="Times New Roman"/>
        </w:rPr>
        <w:t xml:space="preserve"> par exemple</w:t>
      </w:r>
      <w:r w:rsidRPr="00377D66">
        <w:rPr>
          <w:rFonts w:ascii="Times New Roman" w:hAnsi="Times New Roman" w:cs="Times New Roman"/>
        </w:rPr>
        <w:t>) est significativement réduit</w:t>
      </w:r>
      <w:r w:rsidR="006151FD" w:rsidRPr="00377D66">
        <w:rPr>
          <w:rFonts w:ascii="Times New Roman" w:hAnsi="Times New Roman" w:cs="Times New Roman"/>
        </w:rPr>
        <w:t>e</w:t>
      </w:r>
      <w:r w:rsidR="00B66E02" w:rsidRPr="00377D66">
        <w:rPr>
          <w:rFonts w:ascii="Times New Roman" w:hAnsi="Times New Roman" w:cs="Times New Roman"/>
        </w:rPr>
        <w:t>,</w:t>
      </w:r>
      <w:r w:rsidRPr="00377D66">
        <w:rPr>
          <w:rFonts w:ascii="Times New Roman" w:hAnsi="Times New Roman" w:cs="Times New Roman"/>
        </w:rPr>
        <w:t xml:space="preserve"> et </w:t>
      </w:r>
      <w:r w:rsidR="00B66E02" w:rsidRPr="00377D66">
        <w:rPr>
          <w:rFonts w:ascii="Times New Roman" w:hAnsi="Times New Roman" w:cs="Times New Roman"/>
        </w:rPr>
        <w:t>l’est</w:t>
      </w:r>
      <w:r w:rsidR="00DD4104" w:rsidRPr="00377D66">
        <w:rPr>
          <w:rFonts w:ascii="Times New Roman" w:hAnsi="Times New Roman" w:cs="Times New Roman"/>
        </w:rPr>
        <w:t xml:space="preserve"> </w:t>
      </w:r>
      <w:r w:rsidRPr="00377D66">
        <w:rPr>
          <w:rFonts w:ascii="Times New Roman" w:hAnsi="Times New Roman" w:cs="Times New Roman"/>
        </w:rPr>
        <w:t>encore plus pour ces producteurs qui ont consolidé la majorité de leurs parcelles</w:t>
      </w:r>
      <w:r w:rsidR="00B66E02" w:rsidRPr="00377D66">
        <w:rPr>
          <w:rFonts w:ascii="Times New Roman" w:hAnsi="Times New Roman" w:cs="Times New Roman"/>
        </w:rPr>
        <w:t> ; e</w:t>
      </w:r>
      <w:r w:rsidR="006151FD" w:rsidRPr="00377D66">
        <w:rPr>
          <w:rFonts w:ascii="Times New Roman" w:hAnsi="Times New Roman" w:cs="Times New Roman"/>
        </w:rPr>
        <w:t>n effet, ce</w:t>
      </w:r>
      <w:r w:rsidR="00B66E02" w:rsidRPr="00377D66">
        <w:rPr>
          <w:rFonts w:ascii="Times New Roman" w:hAnsi="Times New Roman" w:cs="Times New Roman"/>
        </w:rPr>
        <w:t>ux-ci</w:t>
      </w:r>
      <w:r w:rsidRPr="00377D66">
        <w:rPr>
          <w:rFonts w:ascii="Times New Roman" w:hAnsi="Times New Roman" w:cs="Times New Roman"/>
        </w:rPr>
        <w:t xml:space="preserve"> ne dispose</w:t>
      </w:r>
      <w:r w:rsidR="006151FD" w:rsidRPr="00377D66">
        <w:rPr>
          <w:rFonts w:ascii="Times New Roman" w:hAnsi="Times New Roman" w:cs="Times New Roman"/>
        </w:rPr>
        <w:t>ront</w:t>
      </w:r>
      <w:r w:rsidRPr="00377D66">
        <w:rPr>
          <w:rFonts w:ascii="Times New Roman" w:hAnsi="Times New Roman" w:cs="Times New Roman"/>
        </w:rPr>
        <w:t xml:space="preserve"> que des cultures consolidées à la fin de la saison, </w:t>
      </w:r>
      <w:r w:rsidR="006151FD" w:rsidRPr="00377D66">
        <w:rPr>
          <w:rFonts w:ascii="Times New Roman" w:hAnsi="Times New Roman" w:cs="Times New Roman"/>
        </w:rPr>
        <w:t>qu</w:t>
      </w:r>
      <w:r w:rsidR="00B66E02" w:rsidRPr="00377D66">
        <w:rPr>
          <w:rFonts w:ascii="Times New Roman" w:hAnsi="Times New Roman" w:cs="Times New Roman"/>
        </w:rPr>
        <w:t>’</w:t>
      </w:r>
      <w:r w:rsidR="006151FD" w:rsidRPr="00377D66">
        <w:rPr>
          <w:rFonts w:ascii="Times New Roman" w:hAnsi="Times New Roman" w:cs="Times New Roman"/>
        </w:rPr>
        <w:t>ils utiliseron</w:t>
      </w:r>
      <w:r w:rsidR="00B66E02" w:rsidRPr="00377D66">
        <w:rPr>
          <w:rFonts w:ascii="Times New Roman" w:hAnsi="Times New Roman" w:cs="Times New Roman"/>
        </w:rPr>
        <w:t>t</w:t>
      </w:r>
      <w:r w:rsidR="006151FD" w:rsidRPr="00377D66">
        <w:rPr>
          <w:rFonts w:ascii="Times New Roman" w:hAnsi="Times New Roman" w:cs="Times New Roman"/>
        </w:rPr>
        <w:t xml:space="preserve"> dans des buts commerciaux et/ou de consommation au sein du ménage</w:t>
      </w:r>
      <w:r w:rsidRPr="00377D66">
        <w:rPr>
          <w:rFonts w:ascii="Times New Roman" w:hAnsi="Times New Roman" w:cs="Times New Roman"/>
        </w:rPr>
        <w:t xml:space="preserve">. </w:t>
      </w:r>
      <w:r w:rsidR="0036558A" w:rsidRPr="00377D66">
        <w:rPr>
          <w:rFonts w:ascii="Times New Roman" w:hAnsi="Times New Roman" w:cs="Times New Roman"/>
        </w:rPr>
        <w:t>Comme un des agriculteurs interviewés le dit</w:t>
      </w:r>
      <w:r w:rsidR="006151FD" w:rsidRPr="00377D66">
        <w:rPr>
          <w:rFonts w:ascii="Times New Roman" w:hAnsi="Times New Roman" w:cs="Times New Roman"/>
        </w:rPr>
        <w:t xml:space="preserve"> lui-même </w:t>
      </w:r>
      <w:r w:rsidR="0036558A" w:rsidRPr="00377D66">
        <w:rPr>
          <w:rFonts w:ascii="Times New Roman" w:hAnsi="Times New Roman" w:cs="Times New Roman"/>
        </w:rPr>
        <w:t xml:space="preserve">: </w:t>
      </w:r>
      <w:r w:rsidR="00B66E02" w:rsidRPr="00377D66">
        <w:rPr>
          <w:rFonts w:ascii="Times New Roman" w:hAnsi="Times New Roman" w:cs="Times New Roman"/>
          <w:i/>
        </w:rPr>
        <w:t>«</w:t>
      </w:r>
      <w:r w:rsidR="00B66E02" w:rsidRPr="00377D66">
        <w:rPr>
          <w:rFonts w:ascii="Times New Roman" w:hAnsi="Times New Roman" w:cs="Times New Roman"/>
        </w:rPr>
        <w:t> </w:t>
      </w:r>
      <w:r w:rsidR="0036558A" w:rsidRPr="00377D66">
        <w:rPr>
          <w:rFonts w:ascii="Times New Roman" w:hAnsi="Times New Roman" w:cs="Times New Roman"/>
          <w:i/>
        </w:rPr>
        <w:t xml:space="preserve">Cette saison a été très mauvaise, le </w:t>
      </w:r>
      <w:r w:rsidR="006151FD" w:rsidRPr="00377D66">
        <w:rPr>
          <w:rFonts w:ascii="Times New Roman" w:hAnsi="Times New Roman" w:cs="Times New Roman"/>
          <w:i/>
        </w:rPr>
        <w:t>soleil</w:t>
      </w:r>
      <w:r w:rsidR="0036558A" w:rsidRPr="00377D66">
        <w:rPr>
          <w:rFonts w:ascii="Times New Roman" w:hAnsi="Times New Roman" w:cs="Times New Roman"/>
          <w:i/>
        </w:rPr>
        <w:t xml:space="preserve"> a tou</w:t>
      </w:r>
      <w:r w:rsidR="00B66E02" w:rsidRPr="00377D66">
        <w:rPr>
          <w:rFonts w:ascii="Times New Roman" w:hAnsi="Times New Roman" w:cs="Times New Roman"/>
          <w:i/>
        </w:rPr>
        <w:t>t</w:t>
      </w:r>
      <w:r w:rsidR="0036558A" w:rsidRPr="00377D66">
        <w:rPr>
          <w:rFonts w:ascii="Times New Roman" w:hAnsi="Times New Roman" w:cs="Times New Roman"/>
          <w:i/>
        </w:rPr>
        <w:t xml:space="preserve"> </w:t>
      </w:r>
      <w:r w:rsidR="006151FD" w:rsidRPr="00377D66">
        <w:rPr>
          <w:rFonts w:ascii="Times New Roman" w:hAnsi="Times New Roman" w:cs="Times New Roman"/>
          <w:i/>
        </w:rPr>
        <w:t>détrui</w:t>
      </w:r>
      <w:r w:rsidR="00B66E02" w:rsidRPr="00377D66">
        <w:rPr>
          <w:rFonts w:ascii="Times New Roman" w:hAnsi="Times New Roman" w:cs="Times New Roman"/>
          <w:i/>
        </w:rPr>
        <w:t>t</w:t>
      </w:r>
      <w:r w:rsidR="0036558A" w:rsidRPr="00377D66">
        <w:rPr>
          <w:rFonts w:ascii="Times New Roman" w:hAnsi="Times New Roman" w:cs="Times New Roman"/>
          <w:i/>
        </w:rPr>
        <w:t xml:space="preserve"> (…) et après la pluie e</w:t>
      </w:r>
      <w:r w:rsidR="00B66E02" w:rsidRPr="00377D66">
        <w:rPr>
          <w:rFonts w:ascii="Times New Roman" w:hAnsi="Times New Roman" w:cs="Times New Roman"/>
          <w:i/>
        </w:rPr>
        <w:t>s</w:t>
      </w:r>
      <w:r w:rsidR="0036558A" w:rsidRPr="00377D66">
        <w:rPr>
          <w:rFonts w:ascii="Times New Roman" w:hAnsi="Times New Roman" w:cs="Times New Roman"/>
          <w:i/>
        </w:rPr>
        <w:t>t arrivé</w:t>
      </w:r>
      <w:r w:rsidR="006151FD" w:rsidRPr="00377D66">
        <w:rPr>
          <w:rFonts w:ascii="Times New Roman" w:hAnsi="Times New Roman" w:cs="Times New Roman"/>
          <w:i/>
        </w:rPr>
        <w:t>e</w:t>
      </w:r>
      <w:r w:rsidR="0036558A" w:rsidRPr="00377D66">
        <w:rPr>
          <w:rFonts w:ascii="Times New Roman" w:hAnsi="Times New Roman" w:cs="Times New Roman"/>
          <w:i/>
        </w:rPr>
        <w:t xml:space="preserve"> et elle a détruit tous les haricots. Auparavant on faisait tou</w:t>
      </w:r>
      <w:r w:rsidR="00B66E02" w:rsidRPr="00377D66">
        <w:rPr>
          <w:rFonts w:ascii="Times New Roman" w:hAnsi="Times New Roman" w:cs="Times New Roman"/>
          <w:i/>
        </w:rPr>
        <w:t>t</w:t>
      </w:r>
      <w:r w:rsidR="0036558A" w:rsidRPr="00377D66">
        <w:rPr>
          <w:rFonts w:ascii="Times New Roman" w:hAnsi="Times New Roman" w:cs="Times New Roman"/>
          <w:i/>
        </w:rPr>
        <w:t xml:space="preserve">, le sorgho, les haricots, les pommes de terre… </w:t>
      </w:r>
      <w:r w:rsidR="00B66E02" w:rsidRPr="00377D66">
        <w:rPr>
          <w:rFonts w:ascii="Times New Roman" w:hAnsi="Times New Roman" w:cs="Times New Roman"/>
          <w:i/>
        </w:rPr>
        <w:t>M</w:t>
      </w:r>
      <w:r w:rsidR="0036558A" w:rsidRPr="00377D66">
        <w:rPr>
          <w:rFonts w:ascii="Times New Roman" w:hAnsi="Times New Roman" w:cs="Times New Roman"/>
          <w:i/>
        </w:rPr>
        <w:t>aintenant, on ne peut plus le faire</w:t>
      </w:r>
      <w:r w:rsidR="00B66E02" w:rsidRPr="00377D66">
        <w:rPr>
          <w:rFonts w:ascii="Times New Roman" w:hAnsi="Times New Roman" w:cs="Times New Roman"/>
          <w:i/>
        </w:rPr>
        <w:t> ;</w:t>
      </w:r>
      <w:r w:rsidR="0036558A" w:rsidRPr="00377D66">
        <w:rPr>
          <w:rFonts w:ascii="Times New Roman" w:hAnsi="Times New Roman" w:cs="Times New Roman"/>
          <w:i/>
        </w:rPr>
        <w:t xml:space="preserve"> alors si le </w:t>
      </w:r>
      <w:r w:rsidR="006151FD" w:rsidRPr="00377D66">
        <w:rPr>
          <w:rFonts w:ascii="Times New Roman" w:hAnsi="Times New Roman" w:cs="Times New Roman"/>
          <w:i/>
        </w:rPr>
        <w:t>soleil</w:t>
      </w:r>
      <w:r w:rsidR="0036558A" w:rsidRPr="00377D66">
        <w:rPr>
          <w:rFonts w:ascii="Times New Roman" w:hAnsi="Times New Roman" w:cs="Times New Roman"/>
          <w:i/>
        </w:rPr>
        <w:t xml:space="preserve"> arrive et </w:t>
      </w:r>
      <w:r w:rsidR="006151FD" w:rsidRPr="00377D66">
        <w:rPr>
          <w:rFonts w:ascii="Times New Roman" w:hAnsi="Times New Roman" w:cs="Times New Roman"/>
          <w:i/>
        </w:rPr>
        <w:t>qu’</w:t>
      </w:r>
      <w:r w:rsidR="0036558A" w:rsidRPr="00377D66">
        <w:rPr>
          <w:rFonts w:ascii="Times New Roman" w:hAnsi="Times New Roman" w:cs="Times New Roman"/>
          <w:i/>
        </w:rPr>
        <w:t>il détruit tous les haricots, qu’est-ce qu</w:t>
      </w:r>
      <w:r w:rsidR="00B66E02" w:rsidRPr="00377D66">
        <w:rPr>
          <w:rFonts w:ascii="Times New Roman" w:hAnsi="Times New Roman" w:cs="Times New Roman"/>
          <w:i/>
        </w:rPr>
        <w:t>’</w:t>
      </w:r>
      <w:r w:rsidR="0036558A" w:rsidRPr="00377D66">
        <w:rPr>
          <w:rFonts w:ascii="Times New Roman" w:hAnsi="Times New Roman" w:cs="Times New Roman"/>
          <w:i/>
        </w:rPr>
        <w:t>on mangera ?</w:t>
      </w:r>
      <w:r w:rsidR="00B66E02" w:rsidRPr="00377D66">
        <w:rPr>
          <w:rFonts w:ascii="Times New Roman" w:hAnsi="Times New Roman" w:cs="Times New Roman"/>
          <w:i/>
        </w:rPr>
        <w:t> »</w:t>
      </w:r>
      <w:r w:rsidR="0036558A" w:rsidRPr="00377D66">
        <w:rPr>
          <w:rFonts w:ascii="Times New Roman" w:hAnsi="Times New Roman" w:cs="Times New Roman"/>
        </w:rPr>
        <w:t xml:space="preserve"> (R</w:t>
      </w:r>
      <w:r w:rsidR="00B66E02" w:rsidRPr="00377D66">
        <w:rPr>
          <w:rFonts w:ascii="Times New Roman" w:hAnsi="Times New Roman" w:cs="Times New Roman"/>
        </w:rPr>
        <w:t>é</w:t>
      </w:r>
      <w:r w:rsidR="0036558A" w:rsidRPr="00377D66">
        <w:rPr>
          <w:rFonts w:ascii="Times New Roman" w:hAnsi="Times New Roman" w:cs="Times New Roman"/>
        </w:rPr>
        <w:t>pondant 55, milieu A, 2013, tC</w:t>
      </w:r>
      <w:r w:rsidR="00B66E02" w:rsidRPr="00377D66">
        <w:rPr>
          <w:rFonts w:ascii="Times New Roman" w:hAnsi="Times New Roman" w:cs="Times New Roman"/>
        </w:rPr>
        <w:t xml:space="preserve"> </w:t>
      </w:r>
      <w:r w:rsidR="0036558A" w:rsidRPr="00377D66">
        <w:rPr>
          <w:rFonts w:ascii="Times New Roman" w:hAnsi="Times New Roman" w:cs="Times New Roman"/>
        </w:rPr>
        <w:t>=</w:t>
      </w:r>
      <w:r w:rsidR="00B66E02" w:rsidRPr="00377D66">
        <w:rPr>
          <w:rFonts w:ascii="Times New Roman" w:hAnsi="Times New Roman" w:cs="Times New Roman"/>
        </w:rPr>
        <w:t xml:space="preserve"> </w:t>
      </w:r>
      <w:r w:rsidR="0036558A" w:rsidRPr="00377D66">
        <w:rPr>
          <w:rFonts w:ascii="Times New Roman" w:hAnsi="Times New Roman" w:cs="Times New Roman"/>
        </w:rPr>
        <w:t>0,33, HFIAS</w:t>
      </w:r>
      <w:r w:rsidR="00B66E02" w:rsidRPr="00377D66">
        <w:rPr>
          <w:rFonts w:ascii="Times New Roman" w:hAnsi="Times New Roman" w:cs="Times New Roman"/>
        </w:rPr>
        <w:t xml:space="preserve"> </w:t>
      </w:r>
      <w:r w:rsidR="0036558A" w:rsidRPr="00377D66">
        <w:rPr>
          <w:rFonts w:ascii="Times New Roman" w:hAnsi="Times New Roman" w:cs="Times New Roman"/>
        </w:rPr>
        <w:t>=</w:t>
      </w:r>
      <w:r w:rsidR="00B66E02" w:rsidRPr="00377D66">
        <w:rPr>
          <w:rFonts w:ascii="Times New Roman" w:hAnsi="Times New Roman" w:cs="Times New Roman"/>
        </w:rPr>
        <w:t xml:space="preserve"> </w:t>
      </w:r>
      <w:r w:rsidR="0036558A" w:rsidRPr="00377D66">
        <w:rPr>
          <w:rFonts w:ascii="Times New Roman" w:hAnsi="Times New Roman" w:cs="Times New Roman"/>
        </w:rPr>
        <w:t>4</w:t>
      </w:r>
      <w:r w:rsidR="00B66E02" w:rsidRPr="00377D66">
        <w:rPr>
          <w:rFonts w:ascii="Times New Roman" w:hAnsi="Times New Roman" w:cs="Times New Roman"/>
        </w:rPr>
        <w:t>.</w:t>
      </w:r>
      <w:r w:rsidR="0036558A" w:rsidRPr="00377D66">
        <w:rPr>
          <w:rFonts w:ascii="Times New Roman" w:hAnsi="Times New Roman" w:cs="Times New Roman"/>
        </w:rPr>
        <w:t>)</w:t>
      </w:r>
    </w:p>
    <w:p w14:paraId="1F83CC85" w14:textId="1AC3EA54" w:rsidR="002F5437" w:rsidRPr="00377D66" w:rsidRDefault="002F5437"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Finalement, le choix de la culture qui sera produite de façon exclusive</w:t>
      </w:r>
      <w:r w:rsidR="00482B6C">
        <w:rPr>
          <w:rFonts w:ascii="Times New Roman" w:hAnsi="Times New Roman" w:cs="Times New Roman"/>
        </w:rPr>
        <w:t xml:space="preserve"> </w:t>
      </w:r>
      <w:r w:rsidRPr="00377D66">
        <w:rPr>
          <w:rFonts w:ascii="Times New Roman" w:hAnsi="Times New Roman" w:cs="Times New Roman"/>
        </w:rPr>
        <w:t xml:space="preserve">dans le milieu consolidé ne tient pas compte des connaissances et </w:t>
      </w:r>
      <w:r w:rsidR="00B66E02" w:rsidRPr="00377D66">
        <w:rPr>
          <w:rFonts w:ascii="Times New Roman" w:hAnsi="Times New Roman" w:cs="Times New Roman"/>
        </w:rPr>
        <w:t>d</w:t>
      </w:r>
      <w:r w:rsidRPr="00377D66">
        <w:rPr>
          <w:rFonts w:ascii="Times New Roman" w:hAnsi="Times New Roman" w:cs="Times New Roman"/>
        </w:rPr>
        <w:t xml:space="preserve">es pratiques des agriculteurs. Cela a mené, à plusieurs reprises dans les deux milieux, </w:t>
      </w:r>
      <w:r w:rsidR="00B66E02" w:rsidRPr="00377D66">
        <w:rPr>
          <w:rFonts w:ascii="Times New Roman" w:hAnsi="Times New Roman" w:cs="Times New Roman"/>
        </w:rPr>
        <w:t>au</w:t>
      </w:r>
      <w:r w:rsidRPr="00377D66">
        <w:rPr>
          <w:rFonts w:ascii="Times New Roman" w:hAnsi="Times New Roman" w:cs="Times New Roman"/>
        </w:rPr>
        <w:t xml:space="preserve"> choix de cultures qui n’était pas adaptées aux conditions agro-écologiques locales. Pour reprendre les mots d</w:t>
      </w:r>
      <w:r w:rsidR="00B66E02" w:rsidRPr="00377D66">
        <w:rPr>
          <w:rFonts w:ascii="Times New Roman" w:hAnsi="Times New Roman" w:cs="Times New Roman"/>
        </w:rPr>
        <w:t>’</w:t>
      </w:r>
      <w:r w:rsidRPr="00377D66">
        <w:rPr>
          <w:rFonts w:ascii="Times New Roman" w:hAnsi="Times New Roman" w:cs="Times New Roman"/>
        </w:rPr>
        <w:t>un des interviewés :</w:t>
      </w:r>
      <w:r w:rsidR="00B66E02" w:rsidRPr="00377D66">
        <w:rPr>
          <w:rFonts w:ascii="Times New Roman" w:hAnsi="Times New Roman" w:cs="Times New Roman"/>
          <w:i/>
        </w:rPr>
        <w:t xml:space="preserve"> « </w:t>
      </w:r>
      <w:r w:rsidRPr="00377D66">
        <w:rPr>
          <w:rFonts w:ascii="Times New Roman" w:hAnsi="Times New Roman" w:cs="Times New Roman"/>
          <w:i/>
        </w:rPr>
        <w:t>Ici on fait surtout des pommes de terre et des haricots. Le ma</w:t>
      </w:r>
      <w:r w:rsidR="00B66E02" w:rsidRPr="00377D66">
        <w:rPr>
          <w:rFonts w:ascii="Times New Roman" w:hAnsi="Times New Roman" w:cs="Times New Roman"/>
          <w:i/>
        </w:rPr>
        <w:t>ï</w:t>
      </w:r>
      <w:r w:rsidRPr="00377D66">
        <w:rPr>
          <w:rFonts w:ascii="Times New Roman" w:hAnsi="Times New Roman" w:cs="Times New Roman"/>
          <w:i/>
        </w:rPr>
        <w:t>s ici n’est pas productif, mais c’est ça qu’ils (</w:t>
      </w:r>
      <w:r w:rsidRPr="00377D66">
        <w:rPr>
          <w:rFonts w:ascii="Times New Roman" w:hAnsi="Times New Roman" w:cs="Times New Roman"/>
        </w:rPr>
        <w:t>les autorités locales)</w:t>
      </w:r>
      <w:r w:rsidRPr="00377D66">
        <w:rPr>
          <w:rFonts w:ascii="Times New Roman" w:hAnsi="Times New Roman" w:cs="Times New Roman"/>
          <w:i/>
        </w:rPr>
        <w:t xml:space="preserve"> nous demandent de cultiver. C’est pour ça qu’on s’est appauvris. </w:t>
      </w:r>
      <w:r w:rsidR="00F55312" w:rsidRPr="00377D66">
        <w:rPr>
          <w:rFonts w:ascii="Times New Roman" w:hAnsi="Times New Roman" w:cs="Times New Roman"/>
          <w:i/>
        </w:rPr>
        <w:t>Ça</w:t>
      </w:r>
      <w:r w:rsidRPr="00377D66">
        <w:rPr>
          <w:rFonts w:ascii="Times New Roman" w:hAnsi="Times New Roman" w:cs="Times New Roman"/>
          <w:i/>
        </w:rPr>
        <w:t xml:space="preserve"> devient pire d’année en année</w:t>
      </w:r>
      <w:r w:rsidR="00B66E02" w:rsidRPr="00377D66">
        <w:rPr>
          <w:rFonts w:ascii="Times New Roman" w:hAnsi="Times New Roman" w:cs="Times New Roman"/>
          <w:i/>
        </w:rPr>
        <w:t>. »</w:t>
      </w:r>
      <w:r w:rsidR="00B66E02" w:rsidRPr="00377D66">
        <w:rPr>
          <w:rFonts w:ascii="Times New Roman" w:hAnsi="Times New Roman" w:cs="Times New Roman"/>
        </w:rPr>
        <w:t xml:space="preserve"> </w:t>
      </w:r>
      <w:r w:rsidR="00451782" w:rsidRPr="00377D66">
        <w:rPr>
          <w:rFonts w:ascii="Times New Roman" w:hAnsi="Times New Roman" w:cs="Times New Roman"/>
        </w:rPr>
        <w:t>(</w:t>
      </w:r>
      <w:r w:rsidR="00B66E02" w:rsidRPr="00377D66">
        <w:rPr>
          <w:rFonts w:ascii="Times New Roman" w:hAnsi="Times New Roman" w:cs="Times New Roman"/>
        </w:rPr>
        <w:t>R</w:t>
      </w:r>
      <w:r w:rsidRPr="00377D66">
        <w:rPr>
          <w:rFonts w:ascii="Times New Roman" w:hAnsi="Times New Roman" w:cs="Times New Roman"/>
        </w:rPr>
        <w:t>épondant 76, milieu A, 2013, tC</w:t>
      </w:r>
      <w:r w:rsidR="00B66E02" w:rsidRPr="00377D66">
        <w:rPr>
          <w:rFonts w:ascii="Times New Roman" w:hAnsi="Times New Roman" w:cs="Times New Roman"/>
        </w:rPr>
        <w:t xml:space="preserve"> </w:t>
      </w:r>
      <w:r w:rsidRPr="00377D66">
        <w:rPr>
          <w:rFonts w:ascii="Times New Roman" w:hAnsi="Times New Roman" w:cs="Times New Roman"/>
        </w:rPr>
        <w:t>=</w:t>
      </w:r>
      <w:r w:rsidR="00B66E02" w:rsidRPr="00377D66">
        <w:rPr>
          <w:rFonts w:ascii="Times New Roman" w:hAnsi="Times New Roman" w:cs="Times New Roman"/>
        </w:rPr>
        <w:t xml:space="preserve"> </w:t>
      </w:r>
      <w:r w:rsidRPr="00377D66">
        <w:rPr>
          <w:rFonts w:ascii="Times New Roman" w:hAnsi="Times New Roman" w:cs="Times New Roman"/>
        </w:rPr>
        <w:t>0,25, HFIAS</w:t>
      </w:r>
      <w:r w:rsidR="00B66E02" w:rsidRPr="00377D66">
        <w:rPr>
          <w:rFonts w:ascii="Times New Roman" w:hAnsi="Times New Roman" w:cs="Times New Roman"/>
        </w:rPr>
        <w:t xml:space="preserve"> </w:t>
      </w:r>
      <w:r w:rsidRPr="00377D66">
        <w:rPr>
          <w:rFonts w:ascii="Times New Roman" w:hAnsi="Times New Roman" w:cs="Times New Roman"/>
        </w:rPr>
        <w:t>=</w:t>
      </w:r>
      <w:r w:rsidR="00B66E02" w:rsidRPr="00377D66">
        <w:rPr>
          <w:rFonts w:ascii="Times New Roman" w:hAnsi="Times New Roman" w:cs="Times New Roman"/>
        </w:rPr>
        <w:t xml:space="preserve"> </w:t>
      </w:r>
      <w:r w:rsidRPr="00377D66">
        <w:rPr>
          <w:rFonts w:ascii="Times New Roman" w:hAnsi="Times New Roman" w:cs="Times New Roman"/>
        </w:rPr>
        <w:t>3</w:t>
      </w:r>
      <w:r w:rsidR="00B66E02" w:rsidRPr="00377D66">
        <w:rPr>
          <w:rFonts w:ascii="Times New Roman" w:hAnsi="Times New Roman" w:cs="Times New Roman"/>
        </w:rPr>
        <w:t>.</w:t>
      </w:r>
      <w:r w:rsidRPr="00377D66">
        <w:rPr>
          <w:rFonts w:ascii="Times New Roman" w:hAnsi="Times New Roman" w:cs="Times New Roman"/>
        </w:rPr>
        <w:t>)</w:t>
      </w:r>
    </w:p>
    <w:p w14:paraId="1E49C0B7" w14:textId="565FA0F1" w:rsidR="002F5437" w:rsidRPr="00377D66" w:rsidRDefault="002F5437"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 xml:space="preserve">En conséquence, ces cultures ont souvent </w:t>
      </w:r>
      <w:r w:rsidR="00B66E02" w:rsidRPr="00377D66">
        <w:rPr>
          <w:rFonts w:ascii="Times New Roman" w:hAnsi="Times New Roman" w:cs="Times New Roman"/>
        </w:rPr>
        <w:t xml:space="preserve">donné </w:t>
      </w:r>
      <w:r w:rsidRPr="00377D66">
        <w:rPr>
          <w:rFonts w:ascii="Times New Roman" w:hAnsi="Times New Roman" w:cs="Times New Roman"/>
        </w:rPr>
        <w:t xml:space="preserve">des récoltes décevantes pour les producteurs. </w:t>
      </w:r>
      <w:r w:rsidR="00B66E02" w:rsidRPr="00377D66">
        <w:rPr>
          <w:rFonts w:ascii="Times New Roman" w:hAnsi="Times New Roman" w:cs="Times New Roman"/>
        </w:rPr>
        <w:t>Il faut noter que l</w:t>
      </w:r>
      <w:r w:rsidR="001940EA" w:rsidRPr="00377D66">
        <w:rPr>
          <w:rFonts w:ascii="Times New Roman" w:hAnsi="Times New Roman" w:cs="Times New Roman"/>
        </w:rPr>
        <w:t>e milieu</w:t>
      </w:r>
      <w:r w:rsidRPr="00377D66">
        <w:rPr>
          <w:rFonts w:ascii="Times New Roman" w:hAnsi="Times New Roman" w:cs="Times New Roman"/>
        </w:rPr>
        <w:t xml:space="preserve"> agro-écologique rwandais présente une forte diversité climatique et pédologique, et la recherche dans le domaine des sciences agronomiques et du sol a souligné cette hétérogénéité élevée, qui demande des actions ciblées </w:t>
      </w:r>
      <w:r w:rsidR="00B66E02" w:rsidRPr="00377D66">
        <w:rPr>
          <w:rFonts w:ascii="Times New Roman" w:hAnsi="Times New Roman" w:cs="Times New Roman"/>
        </w:rPr>
        <w:t xml:space="preserve">par rapport </w:t>
      </w:r>
      <w:r w:rsidRPr="00377D66">
        <w:rPr>
          <w:rFonts w:ascii="Times New Roman" w:hAnsi="Times New Roman" w:cs="Times New Roman"/>
        </w:rPr>
        <w:t xml:space="preserve">aux spécificités des milieux locaux, mais aussi </w:t>
      </w:r>
      <w:r w:rsidR="00451782" w:rsidRPr="00377D66">
        <w:rPr>
          <w:rFonts w:ascii="Times New Roman" w:hAnsi="Times New Roman" w:cs="Times New Roman"/>
        </w:rPr>
        <w:t>l’utilisation</w:t>
      </w:r>
      <w:r w:rsidRPr="00377D66">
        <w:rPr>
          <w:rFonts w:ascii="Times New Roman" w:hAnsi="Times New Roman" w:cs="Times New Roman"/>
        </w:rPr>
        <w:t xml:space="preserve"> des connaissances issues de l’expérience des producteurs</w:t>
      </w:r>
      <w:r w:rsidR="00AD3B2F">
        <w:rPr>
          <w:rStyle w:val="Appelnotedebasdep"/>
          <w:rFonts w:ascii="Times New Roman" w:hAnsi="Times New Roman" w:cs="Times New Roman"/>
        </w:rPr>
        <w:footnoteReference w:id="39"/>
      </w:r>
      <w:r w:rsidR="00F41685" w:rsidRPr="00377D66">
        <w:rPr>
          <w:rFonts w:ascii="Times New Roman" w:hAnsi="Times New Roman" w:cs="Times New Roman"/>
        </w:rPr>
        <w:t xml:space="preserve">. Néanmoins, des entretiens avec les agronomes locaux en 2013 et avec des responsables du CIP au sein du </w:t>
      </w:r>
      <w:r w:rsidR="00B66E02" w:rsidRPr="00377D66">
        <w:rPr>
          <w:rFonts w:ascii="Times New Roman" w:hAnsi="Times New Roman" w:cs="Times New Roman"/>
        </w:rPr>
        <w:t>m</w:t>
      </w:r>
      <w:r w:rsidR="00F41685" w:rsidRPr="00377D66">
        <w:rPr>
          <w:rFonts w:ascii="Times New Roman" w:hAnsi="Times New Roman" w:cs="Times New Roman"/>
        </w:rPr>
        <w:t xml:space="preserve">inistère de l’Agriculture confirment qu’aucune analyse des sols n’avait été effectuée par </w:t>
      </w:r>
      <w:r w:rsidR="00F41685" w:rsidRPr="00377D66">
        <w:rPr>
          <w:rFonts w:ascii="Times New Roman" w:hAnsi="Times New Roman" w:cs="Times New Roman"/>
        </w:rPr>
        <w:lastRenderedPageBreak/>
        <w:t>le gouvernement dans les deux milieux d</w:t>
      </w:r>
      <w:r w:rsidR="00B66E02" w:rsidRPr="00377D66">
        <w:rPr>
          <w:rFonts w:ascii="Times New Roman" w:hAnsi="Times New Roman" w:cs="Times New Roman"/>
        </w:rPr>
        <w:t>e l</w:t>
      </w:r>
      <w:r w:rsidR="00F41685" w:rsidRPr="00377D66">
        <w:rPr>
          <w:rFonts w:ascii="Times New Roman" w:hAnsi="Times New Roman" w:cs="Times New Roman"/>
        </w:rPr>
        <w:t>’étude avant la distribution d</w:t>
      </w:r>
      <w:r w:rsidR="00D254E5" w:rsidRPr="00377D66">
        <w:rPr>
          <w:rFonts w:ascii="Times New Roman" w:hAnsi="Times New Roman" w:cs="Times New Roman"/>
        </w:rPr>
        <w:t>es engrais</w:t>
      </w:r>
      <w:r w:rsidR="00F41685" w:rsidRPr="00377D66">
        <w:rPr>
          <w:rFonts w:ascii="Times New Roman" w:hAnsi="Times New Roman" w:cs="Times New Roman"/>
        </w:rPr>
        <w:t xml:space="preserve"> chimiques.</w:t>
      </w:r>
      <w:r w:rsidR="00F41685" w:rsidRPr="00377D66" w:rsidDel="00F41685">
        <w:rPr>
          <w:rFonts w:ascii="Times New Roman" w:hAnsi="Times New Roman" w:cs="Times New Roman"/>
        </w:rPr>
        <w:t xml:space="preserve"> </w:t>
      </w:r>
    </w:p>
    <w:p w14:paraId="5099781D" w14:textId="77777777" w:rsidR="002F5437" w:rsidRPr="00377D66" w:rsidRDefault="002F5437" w:rsidP="0008244D">
      <w:pPr>
        <w:spacing w:after="0" w:line="240" w:lineRule="auto"/>
        <w:jc w:val="both"/>
        <w:rPr>
          <w:rFonts w:ascii="Times New Roman" w:hAnsi="Times New Roman" w:cs="Times New Roman"/>
        </w:rPr>
      </w:pPr>
    </w:p>
    <w:p w14:paraId="36081CAE" w14:textId="6B0816BD" w:rsidR="00DD4104" w:rsidRPr="00377D66" w:rsidRDefault="00ED636F" w:rsidP="00063D2B">
      <w:pPr>
        <w:pStyle w:val="Titre3aa"/>
        <w:tabs>
          <w:tab w:val="clear" w:pos="709"/>
          <w:tab w:val="left" w:pos="1008"/>
        </w:tabs>
        <w:spacing w:after="0" w:line="240" w:lineRule="auto"/>
        <w:ind w:left="1022" w:hanging="658"/>
      </w:pPr>
      <w:r w:rsidRPr="00377D66">
        <w:t>4.1.2</w:t>
      </w:r>
      <w:r w:rsidR="00063D2B">
        <w:t>.</w:t>
      </w:r>
      <w:r w:rsidRPr="00377D66">
        <w:t xml:space="preserve"> L</w:t>
      </w:r>
      <w:r w:rsidR="00DD4104" w:rsidRPr="00377D66">
        <w:t>’échec de l’intégration dans des dynamiques d’agriculture marchande</w:t>
      </w:r>
    </w:p>
    <w:p w14:paraId="23BD2300" w14:textId="77777777" w:rsidR="00377D66" w:rsidRDefault="00377D66" w:rsidP="0008244D">
      <w:pPr>
        <w:spacing w:after="0" w:line="240" w:lineRule="auto"/>
        <w:ind w:firstLine="720"/>
        <w:jc w:val="both"/>
        <w:rPr>
          <w:rFonts w:ascii="Times New Roman" w:hAnsi="Times New Roman" w:cs="Times New Roman"/>
        </w:rPr>
      </w:pPr>
    </w:p>
    <w:p w14:paraId="70411CA5" w14:textId="15C18786" w:rsidR="00DD4104" w:rsidRPr="00377D66" w:rsidRDefault="00DD4104"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 xml:space="preserve">Soit la consolidation de l’usage des terres, soit le programme de distribution des </w:t>
      </w:r>
      <w:r w:rsidR="0047532A" w:rsidRPr="00377D66">
        <w:rPr>
          <w:rFonts w:ascii="Times New Roman" w:hAnsi="Times New Roman" w:cs="Times New Roman"/>
        </w:rPr>
        <w:t>intrants</w:t>
      </w:r>
      <w:r w:rsidRPr="00377D66">
        <w:rPr>
          <w:rFonts w:ascii="Times New Roman" w:hAnsi="Times New Roman" w:cs="Times New Roman"/>
        </w:rPr>
        <w:t xml:space="preserve"> amélioré</w:t>
      </w:r>
      <w:r w:rsidR="00451782" w:rsidRPr="00377D66">
        <w:rPr>
          <w:rFonts w:ascii="Times New Roman" w:hAnsi="Times New Roman" w:cs="Times New Roman"/>
        </w:rPr>
        <w:t>s</w:t>
      </w:r>
      <w:r w:rsidRPr="00377D66">
        <w:rPr>
          <w:rFonts w:ascii="Times New Roman" w:hAnsi="Times New Roman" w:cs="Times New Roman"/>
        </w:rPr>
        <w:t xml:space="preserve">, </w:t>
      </w:r>
      <w:r w:rsidR="00451782" w:rsidRPr="00377D66">
        <w:rPr>
          <w:rFonts w:ascii="Times New Roman" w:hAnsi="Times New Roman" w:cs="Times New Roman"/>
        </w:rPr>
        <w:t xml:space="preserve">sont le début </w:t>
      </w:r>
      <w:r w:rsidRPr="00377D66">
        <w:rPr>
          <w:rFonts w:ascii="Times New Roman" w:hAnsi="Times New Roman" w:cs="Times New Roman"/>
        </w:rPr>
        <w:t xml:space="preserve">de nouvelles </w:t>
      </w:r>
      <w:r w:rsidR="008B325F" w:rsidRPr="00377D66">
        <w:rPr>
          <w:rFonts w:ascii="Times New Roman" w:hAnsi="Times New Roman" w:cs="Times New Roman"/>
        </w:rPr>
        <w:t>relations</w:t>
      </w:r>
      <w:r w:rsidRPr="00377D66">
        <w:rPr>
          <w:rFonts w:ascii="Times New Roman" w:hAnsi="Times New Roman" w:cs="Times New Roman"/>
        </w:rPr>
        <w:t xml:space="preserve"> marchandes </w:t>
      </w:r>
      <w:r w:rsidR="00ED636F" w:rsidRPr="00377D66">
        <w:rPr>
          <w:rFonts w:ascii="Times New Roman" w:hAnsi="Times New Roman" w:cs="Times New Roman"/>
        </w:rPr>
        <w:t xml:space="preserve">pour les producteurs qui y prennent part. </w:t>
      </w:r>
      <w:r w:rsidR="006151FD" w:rsidRPr="00377D66">
        <w:rPr>
          <w:rFonts w:ascii="Times New Roman" w:hAnsi="Times New Roman" w:cs="Times New Roman"/>
        </w:rPr>
        <w:t>De fait</w:t>
      </w:r>
      <w:r w:rsidR="008B325F" w:rsidRPr="00377D66">
        <w:rPr>
          <w:rFonts w:ascii="Times New Roman" w:hAnsi="Times New Roman" w:cs="Times New Roman"/>
        </w:rPr>
        <w:t>, les nouvelles procédures de vente collective introduites avec la consolidation et l’introduction de fertilisa</w:t>
      </w:r>
      <w:r w:rsidR="007E5572" w:rsidRPr="00377D66">
        <w:rPr>
          <w:rFonts w:ascii="Times New Roman" w:hAnsi="Times New Roman" w:cs="Times New Roman"/>
        </w:rPr>
        <w:t>nts</w:t>
      </w:r>
      <w:r w:rsidR="008B325F" w:rsidRPr="00377D66">
        <w:rPr>
          <w:rFonts w:ascii="Times New Roman" w:hAnsi="Times New Roman" w:cs="Times New Roman"/>
        </w:rPr>
        <w:t xml:space="preserve"> chimique</w:t>
      </w:r>
      <w:r w:rsidR="007E5572" w:rsidRPr="00377D66">
        <w:rPr>
          <w:rFonts w:ascii="Times New Roman" w:hAnsi="Times New Roman" w:cs="Times New Roman"/>
        </w:rPr>
        <w:t>s</w:t>
      </w:r>
      <w:r w:rsidR="008B325F" w:rsidRPr="00377D66">
        <w:rPr>
          <w:rFonts w:ascii="Times New Roman" w:hAnsi="Times New Roman" w:cs="Times New Roman"/>
        </w:rPr>
        <w:t xml:space="preserve"> jouent un rôle dans la reconfiguration des relations de production dans les deux milieux d</w:t>
      </w:r>
      <w:r w:rsidR="00451782" w:rsidRPr="00377D66">
        <w:rPr>
          <w:rFonts w:ascii="Times New Roman" w:hAnsi="Times New Roman" w:cs="Times New Roman"/>
        </w:rPr>
        <w:t>e l’</w:t>
      </w:r>
      <w:r w:rsidR="006151FD" w:rsidRPr="00377D66">
        <w:rPr>
          <w:rFonts w:ascii="Times New Roman" w:hAnsi="Times New Roman" w:cs="Times New Roman"/>
        </w:rPr>
        <w:t>enquête</w:t>
      </w:r>
      <w:r w:rsidR="00451782" w:rsidRPr="00377D66">
        <w:rPr>
          <w:rFonts w:ascii="Times New Roman" w:hAnsi="Times New Roman" w:cs="Times New Roman"/>
        </w:rPr>
        <w:t>,</w:t>
      </w:r>
      <w:r w:rsidR="008B325F" w:rsidRPr="00377D66">
        <w:rPr>
          <w:rFonts w:ascii="Times New Roman" w:hAnsi="Times New Roman" w:cs="Times New Roman"/>
        </w:rPr>
        <w:t xml:space="preserve"> et donc dans la façon dont les producteurs </w:t>
      </w:r>
      <w:r w:rsidR="002301F4" w:rsidRPr="00377D66">
        <w:rPr>
          <w:rFonts w:ascii="Times New Roman" w:hAnsi="Times New Roman" w:cs="Times New Roman"/>
        </w:rPr>
        <w:t>organisent leur accès aux aliments.</w:t>
      </w:r>
    </w:p>
    <w:p w14:paraId="0CF4D331" w14:textId="71DB804C" w:rsidR="005B5489" w:rsidRPr="00377D66" w:rsidRDefault="006151FD"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M</w:t>
      </w:r>
      <w:r w:rsidR="002301F4" w:rsidRPr="00377D66">
        <w:rPr>
          <w:rFonts w:ascii="Times New Roman" w:hAnsi="Times New Roman" w:cs="Times New Roman"/>
        </w:rPr>
        <w:t xml:space="preserve">algré </w:t>
      </w:r>
      <w:r w:rsidR="0099684F" w:rsidRPr="00377D66">
        <w:rPr>
          <w:rFonts w:ascii="Times New Roman" w:hAnsi="Times New Roman" w:cs="Times New Roman"/>
        </w:rPr>
        <w:t>les possibilités</w:t>
      </w:r>
      <w:r w:rsidR="002301F4" w:rsidRPr="00377D66">
        <w:rPr>
          <w:rFonts w:ascii="Times New Roman" w:hAnsi="Times New Roman" w:cs="Times New Roman"/>
        </w:rPr>
        <w:t xml:space="preserve"> de réalisation d’économies d’échelle offertes par la consolidation d’une seule culture, les effets de cette stratégie sur les marché</w:t>
      </w:r>
      <w:r w:rsidR="00ED636F" w:rsidRPr="00377D66">
        <w:rPr>
          <w:rFonts w:ascii="Times New Roman" w:hAnsi="Times New Roman" w:cs="Times New Roman"/>
        </w:rPr>
        <w:t>s</w:t>
      </w:r>
      <w:r w:rsidR="002301F4" w:rsidRPr="00377D66">
        <w:rPr>
          <w:rFonts w:ascii="Times New Roman" w:hAnsi="Times New Roman" w:cs="Times New Roman"/>
        </w:rPr>
        <w:t xml:space="preserve"> locaux dans les </w:t>
      </w:r>
      <w:r w:rsidR="0099684F" w:rsidRPr="00377D66">
        <w:rPr>
          <w:rFonts w:ascii="Times New Roman" w:hAnsi="Times New Roman" w:cs="Times New Roman"/>
        </w:rPr>
        <w:t>deux milieux d</w:t>
      </w:r>
      <w:r w:rsidR="007E5572" w:rsidRPr="00377D66">
        <w:rPr>
          <w:rFonts w:ascii="Times New Roman" w:hAnsi="Times New Roman" w:cs="Times New Roman"/>
        </w:rPr>
        <w:t>e l’</w:t>
      </w:r>
      <w:r w:rsidR="0099684F" w:rsidRPr="00377D66">
        <w:rPr>
          <w:rFonts w:ascii="Times New Roman" w:hAnsi="Times New Roman" w:cs="Times New Roman"/>
        </w:rPr>
        <w:t xml:space="preserve">enquête ne sont pas exempts de critiques. En </w:t>
      </w:r>
      <w:r w:rsidR="0036558A" w:rsidRPr="00377D66">
        <w:rPr>
          <w:rFonts w:ascii="Times New Roman" w:hAnsi="Times New Roman" w:cs="Times New Roman"/>
        </w:rPr>
        <w:t>particulier</w:t>
      </w:r>
      <w:r w:rsidR="0099684F" w:rsidRPr="00377D66">
        <w:rPr>
          <w:rFonts w:ascii="Times New Roman" w:hAnsi="Times New Roman" w:cs="Times New Roman"/>
        </w:rPr>
        <w:t>, les stratégies marchandes liées à la consolidation des terres se montre</w:t>
      </w:r>
      <w:r w:rsidR="0036558A" w:rsidRPr="00377D66">
        <w:rPr>
          <w:rFonts w:ascii="Times New Roman" w:hAnsi="Times New Roman" w:cs="Times New Roman"/>
        </w:rPr>
        <w:t>nt</w:t>
      </w:r>
      <w:r w:rsidR="0099684F" w:rsidRPr="00377D66">
        <w:rPr>
          <w:rFonts w:ascii="Times New Roman" w:hAnsi="Times New Roman" w:cs="Times New Roman"/>
        </w:rPr>
        <w:t xml:space="preserve"> problématiques sur deux points. </w:t>
      </w:r>
      <w:r w:rsidR="007E5572" w:rsidRPr="00377D66">
        <w:rPr>
          <w:rFonts w:ascii="Times New Roman" w:hAnsi="Times New Roman" w:cs="Times New Roman"/>
        </w:rPr>
        <w:t>En premier lieu</w:t>
      </w:r>
      <w:r w:rsidR="0099684F" w:rsidRPr="00377D66">
        <w:rPr>
          <w:rFonts w:ascii="Times New Roman" w:hAnsi="Times New Roman" w:cs="Times New Roman"/>
        </w:rPr>
        <w:t>, la concentration d’une seule culture dans une même région peut exercer des pressions sur le prix de la</w:t>
      </w:r>
      <w:r w:rsidRPr="00377D66">
        <w:rPr>
          <w:rFonts w:ascii="Times New Roman" w:hAnsi="Times New Roman" w:cs="Times New Roman"/>
        </w:rPr>
        <w:t xml:space="preserve">dite </w:t>
      </w:r>
      <w:r w:rsidR="0099684F" w:rsidRPr="00377D66">
        <w:rPr>
          <w:rFonts w:ascii="Times New Roman" w:hAnsi="Times New Roman" w:cs="Times New Roman"/>
        </w:rPr>
        <w:t xml:space="preserve">culture, tout en </w:t>
      </w:r>
      <w:r w:rsidR="007E5572" w:rsidRPr="00377D66">
        <w:rPr>
          <w:rFonts w:ascii="Times New Roman" w:hAnsi="Times New Roman" w:cs="Times New Roman"/>
        </w:rPr>
        <w:t>faisant</w:t>
      </w:r>
      <w:r w:rsidR="0099684F" w:rsidRPr="00377D66">
        <w:rPr>
          <w:rFonts w:ascii="Times New Roman" w:hAnsi="Times New Roman" w:cs="Times New Roman"/>
        </w:rPr>
        <w:t xml:space="preserve"> baiss</w:t>
      </w:r>
      <w:r w:rsidR="007E5572" w:rsidRPr="00377D66">
        <w:rPr>
          <w:rFonts w:ascii="Times New Roman" w:hAnsi="Times New Roman" w:cs="Times New Roman"/>
        </w:rPr>
        <w:t>er ce prix</w:t>
      </w:r>
      <w:r w:rsidR="0099684F" w:rsidRPr="00377D66">
        <w:rPr>
          <w:rFonts w:ascii="Times New Roman" w:hAnsi="Times New Roman" w:cs="Times New Roman"/>
        </w:rPr>
        <w:t xml:space="preserve"> </w:t>
      </w:r>
      <w:r w:rsidR="007E5572" w:rsidRPr="00377D66">
        <w:rPr>
          <w:rFonts w:ascii="Times New Roman" w:hAnsi="Times New Roman" w:cs="Times New Roman"/>
        </w:rPr>
        <w:t xml:space="preserve">suite à </w:t>
      </w:r>
      <w:r w:rsidR="0099684F" w:rsidRPr="00377D66">
        <w:rPr>
          <w:rFonts w:ascii="Times New Roman" w:hAnsi="Times New Roman" w:cs="Times New Roman"/>
        </w:rPr>
        <w:t xml:space="preserve">une augmentation de l’offre. </w:t>
      </w:r>
      <w:r w:rsidRPr="00377D66">
        <w:rPr>
          <w:rFonts w:ascii="Times New Roman" w:hAnsi="Times New Roman" w:cs="Times New Roman"/>
        </w:rPr>
        <w:t>C</w:t>
      </w:r>
      <w:r w:rsidR="007E5572" w:rsidRPr="00377D66">
        <w:rPr>
          <w:rFonts w:ascii="Times New Roman" w:hAnsi="Times New Roman" w:cs="Times New Roman"/>
        </w:rPr>
        <w:t>’</w:t>
      </w:r>
      <w:r w:rsidRPr="00377D66">
        <w:rPr>
          <w:rFonts w:ascii="Times New Roman" w:hAnsi="Times New Roman" w:cs="Times New Roman"/>
        </w:rPr>
        <w:t>était</w:t>
      </w:r>
      <w:r w:rsidR="0099684F" w:rsidRPr="00377D66">
        <w:rPr>
          <w:rFonts w:ascii="Times New Roman" w:hAnsi="Times New Roman" w:cs="Times New Roman"/>
        </w:rPr>
        <w:t xml:space="preserve"> le cas dans le</w:t>
      </w:r>
      <w:r w:rsidR="00F41685" w:rsidRPr="00377D66">
        <w:rPr>
          <w:rFonts w:ascii="Times New Roman" w:hAnsi="Times New Roman" w:cs="Times New Roman"/>
        </w:rPr>
        <w:t>s deux milieux où</w:t>
      </w:r>
      <w:r w:rsidR="0099684F" w:rsidRPr="00377D66">
        <w:rPr>
          <w:rFonts w:ascii="Times New Roman" w:hAnsi="Times New Roman" w:cs="Times New Roman"/>
        </w:rPr>
        <w:t xml:space="preserve"> le prix du maïs </w:t>
      </w:r>
      <w:r w:rsidRPr="00377D66">
        <w:rPr>
          <w:rFonts w:ascii="Times New Roman" w:hAnsi="Times New Roman" w:cs="Times New Roman"/>
        </w:rPr>
        <w:t xml:space="preserve">pour les </w:t>
      </w:r>
      <w:r w:rsidR="0099684F" w:rsidRPr="00377D66">
        <w:rPr>
          <w:rFonts w:ascii="Times New Roman" w:hAnsi="Times New Roman" w:cs="Times New Roman"/>
        </w:rPr>
        <w:t>producteur</w:t>
      </w:r>
      <w:r w:rsidRPr="00377D66">
        <w:rPr>
          <w:rFonts w:ascii="Times New Roman" w:hAnsi="Times New Roman" w:cs="Times New Roman"/>
        </w:rPr>
        <w:t>s</w:t>
      </w:r>
      <w:r w:rsidR="0099684F" w:rsidRPr="00377D66">
        <w:rPr>
          <w:rFonts w:ascii="Times New Roman" w:hAnsi="Times New Roman" w:cs="Times New Roman"/>
        </w:rPr>
        <w:t xml:space="preserve"> sur le marché local avait baissé depuis le début du programme de consolidation, jusqu’à aboutir à des niveaux que plusieurs producteurs </w:t>
      </w:r>
      <w:r w:rsidR="007E5572" w:rsidRPr="00377D66">
        <w:rPr>
          <w:rFonts w:ascii="Times New Roman" w:hAnsi="Times New Roman" w:cs="Times New Roman"/>
        </w:rPr>
        <w:t>interviewés</w:t>
      </w:r>
      <w:r w:rsidR="0099684F" w:rsidRPr="00377D66">
        <w:rPr>
          <w:rFonts w:ascii="Times New Roman" w:hAnsi="Times New Roman" w:cs="Times New Roman"/>
        </w:rPr>
        <w:t xml:space="preserve"> </w:t>
      </w:r>
      <w:r w:rsidRPr="00377D66">
        <w:rPr>
          <w:rFonts w:ascii="Times New Roman" w:hAnsi="Times New Roman" w:cs="Times New Roman"/>
        </w:rPr>
        <w:t xml:space="preserve">ne jugeaient </w:t>
      </w:r>
      <w:r w:rsidR="0099684F" w:rsidRPr="00377D66">
        <w:rPr>
          <w:rFonts w:ascii="Times New Roman" w:hAnsi="Times New Roman" w:cs="Times New Roman"/>
        </w:rPr>
        <w:t>pas rentable</w:t>
      </w:r>
      <w:r w:rsidRPr="00377D66">
        <w:rPr>
          <w:rFonts w:ascii="Times New Roman" w:hAnsi="Times New Roman" w:cs="Times New Roman"/>
        </w:rPr>
        <w:t>s</w:t>
      </w:r>
      <w:r w:rsidR="0099684F" w:rsidRPr="00377D66">
        <w:rPr>
          <w:rFonts w:ascii="Times New Roman" w:hAnsi="Times New Roman" w:cs="Times New Roman"/>
        </w:rPr>
        <w:t xml:space="preserve">. De plus, </w:t>
      </w:r>
      <w:r w:rsidR="005B5489" w:rsidRPr="00377D66">
        <w:rPr>
          <w:rFonts w:ascii="Times New Roman" w:hAnsi="Times New Roman" w:cs="Times New Roman"/>
        </w:rPr>
        <w:t xml:space="preserve">l’obligation </w:t>
      </w:r>
      <w:r w:rsidR="007E5572" w:rsidRPr="00377D66">
        <w:rPr>
          <w:rFonts w:ascii="Times New Roman" w:hAnsi="Times New Roman" w:cs="Times New Roman"/>
        </w:rPr>
        <w:t>de</w:t>
      </w:r>
      <w:r w:rsidR="005B5489" w:rsidRPr="00377D66">
        <w:rPr>
          <w:rFonts w:ascii="Times New Roman" w:hAnsi="Times New Roman" w:cs="Times New Roman"/>
        </w:rPr>
        <w:t xml:space="preserve"> </w:t>
      </w:r>
      <w:r w:rsidR="007E5572" w:rsidRPr="00377D66">
        <w:rPr>
          <w:rFonts w:ascii="Times New Roman" w:hAnsi="Times New Roman" w:cs="Times New Roman"/>
        </w:rPr>
        <w:t xml:space="preserve">produire </w:t>
      </w:r>
      <w:r w:rsidR="005B5489" w:rsidRPr="00377D66">
        <w:rPr>
          <w:rFonts w:ascii="Times New Roman" w:hAnsi="Times New Roman" w:cs="Times New Roman"/>
        </w:rPr>
        <w:t>les cultures consolidée</w:t>
      </w:r>
      <w:r w:rsidR="007E5572" w:rsidRPr="00377D66">
        <w:rPr>
          <w:rFonts w:ascii="Times New Roman" w:hAnsi="Times New Roman" w:cs="Times New Roman"/>
        </w:rPr>
        <w:t>s</w:t>
      </w:r>
      <w:r w:rsidR="005B5489" w:rsidRPr="00377D66">
        <w:rPr>
          <w:rFonts w:ascii="Times New Roman" w:hAnsi="Times New Roman" w:cs="Times New Roman"/>
        </w:rPr>
        <w:t xml:space="preserve"> risque </w:t>
      </w:r>
      <w:r w:rsidRPr="00377D66">
        <w:rPr>
          <w:rFonts w:ascii="Times New Roman" w:hAnsi="Times New Roman" w:cs="Times New Roman"/>
        </w:rPr>
        <w:t>d’</w:t>
      </w:r>
      <w:r w:rsidR="005B5489" w:rsidRPr="00377D66">
        <w:rPr>
          <w:rFonts w:ascii="Times New Roman" w:hAnsi="Times New Roman" w:cs="Times New Roman"/>
        </w:rPr>
        <w:t xml:space="preserve">aggraver la condition des </w:t>
      </w:r>
      <w:r w:rsidR="007E5572" w:rsidRPr="00377D66">
        <w:rPr>
          <w:rFonts w:ascii="Times New Roman" w:hAnsi="Times New Roman" w:cs="Times New Roman"/>
        </w:rPr>
        <w:t xml:space="preserve">paysans </w:t>
      </w:r>
      <w:r w:rsidR="005B5489" w:rsidRPr="00377D66">
        <w:rPr>
          <w:rFonts w:ascii="Times New Roman" w:hAnsi="Times New Roman" w:cs="Times New Roman"/>
        </w:rPr>
        <w:t>les plus pauvre</w:t>
      </w:r>
      <w:r w:rsidR="00ED636F" w:rsidRPr="00377D66">
        <w:rPr>
          <w:rFonts w:ascii="Times New Roman" w:hAnsi="Times New Roman" w:cs="Times New Roman"/>
        </w:rPr>
        <w:t>s,</w:t>
      </w:r>
      <w:r w:rsidR="005B5489" w:rsidRPr="00377D66">
        <w:rPr>
          <w:rFonts w:ascii="Times New Roman" w:hAnsi="Times New Roman" w:cs="Times New Roman"/>
        </w:rPr>
        <w:t xml:space="preserve"> qui se voient privé</w:t>
      </w:r>
      <w:r w:rsidR="007E5572" w:rsidRPr="00377D66">
        <w:rPr>
          <w:rFonts w:ascii="Times New Roman" w:hAnsi="Times New Roman" w:cs="Times New Roman"/>
        </w:rPr>
        <w:t>s</w:t>
      </w:r>
      <w:r w:rsidR="005B5489" w:rsidRPr="00377D66">
        <w:rPr>
          <w:rFonts w:ascii="Times New Roman" w:hAnsi="Times New Roman" w:cs="Times New Roman"/>
        </w:rPr>
        <w:t xml:space="preserve"> de stratégies économiques alternatives</w:t>
      </w:r>
      <w:r w:rsidRPr="00377D66">
        <w:rPr>
          <w:rFonts w:ascii="Times New Roman" w:hAnsi="Times New Roman" w:cs="Times New Roman"/>
        </w:rPr>
        <w:t xml:space="preserve">, par exemple </w:t>
      </w:r>
      <w:r w:rsidR="007E5572" w:rsidRPr="00377D66">
        <w:rPr>
          <w:rFonts w:ascii="Times New Roman" w:hAnsi="Times New Roman" w:cs="Times New Roman"/>
        </w:rPr>
        <w:t>le</w:t>
      </w:r>
      <w:r w:rsidRPr="00377D66">
        <w:rPr>
          <w:rFonts w:ascii="Times New Roman" w:hAnsi="Times New Roman" w:cs="Times New Roman"/>
        </w:rPr>
        <w:t xml:space="preserve"> choi</w:t>
      </w:r>
      <w:r w:rsidR="007E5572" w:rsidRPr="00377D66">
        <w:rPr>
          <w:rFonts w:ascii="Times New Roman" w:hAnsi="Times New Roman" w:cs="Times New Roman"/>
        </w:rPr>
        <w:t>x</w:t>
      </w:r>
      <w:r w:rsidRPr="00377D66">
        <w:rPr>
          <w:rFonts w:ascii="Times New Roman" w:hAnsi="Times New Roman" w:cs="Times New Roman"/>
        </w:rPr>
        <w:t xml:space="preserve"> de cultures non consolidée</w:t>
      </w:r>
      <w:r w:rsidR="007E5572" w:rsidRPr="00377D66">
        <w:rPr>
          <w:rFonts w:ascii="Times New Roman" w:hAnsi="Times New Roman" w:cs="Times New Roman"/>
        </w:rPr>
        <w:t>s</w:t>
      </w:r>
      <w:r w:rsidRPr="00377D66">
        <w:rPr>
          <w:rFonts w:ascii="Times New Roman" w:hAnsi="Times New Roman" w:cs="Times New Roman"/>
        </w:rPr>
        <w:t xml:space="preserve"> dont les prix a</w:t>
      </w:r>
      <w:r w:rsidR="001D0457" w:rsidRPr="00377D66">
        <w:rPr>
          <w:rFonts w:ascii="Times New Roman" w:hAnsi="Times New Roman" w:cs="Times New Roman"/>
        </w:rPr>
        <w:t>ur</w:t>
      </w:r>
      <w:r w:rsidRPr="00377D66">
        <w:rPr>
          <w:rFonts w:ascii="Times New Roman" w:hAnsi="Times New Roman" w:cs="Times New Roman"/>
        </w:rPr>
        <w:t>aient augmenté à cause de leur rareté relative</w:t>
      </w:r>
      <w:r w:rsidR="005B5489" w:rsidRPr="00377D66">
        <w:rPr>
          <w:rFonts w:ascii="Times New Roman" w:hAnsi="Times New Roman" w:cs="Times New Roman"/>
        </w:rPr>
        <w:t xml:space="preserve">. </w:t>
      </w:r>
      <w:r w:rsidR="00263445" w:rsidRPr="00377D66">
        <w:rPr>
          <w:rFonts w:ascii="Times New Roman" w:hAnsi="Times New Roman" w:cs="Times New Roman"/>
        </w:rPr>
        <w:t xml:space="preserve">Dans les deux milieux, </w:t>
      </w:r>
      <w:r w:rsidR="005B5489" w:rsidRPr="00377D66">
        <w:rPr>
          <w:rFonts w:ascii="Times New Roman" w:hAnsi="Times New Roman" w:cs="Times New Roman"/>
        </w:rPr>
        <w:t>il était</w:t>
      </w:r>
      <w:r w:rsidRPr="00377D66">
        <w:rPr>
          <w:rFonts w:ascii="Times New Roman" w:hAnsi="Times New Roman" w:cs="Times New Roman"/>
        </w:rPr>
        <w:t xml:space="preserve"> ainsi</w:t>
      </w:r>
      <w:r w:rsidR="005B5489" w:rsidRPr="00377D66">
        <w:rPr>
          <w:rFonts w:ascii="Times New Roman" w:hAnsi="Times New Roman" w:cs="Times New Roman"/>
        </w:rPr>
        <w:t xml:space="preserve"> interdit aux producteurs de re</w:t>
      </w:r>
      <w:r w:rsidRPr="00377D66">
        <w:rPr>
          <w:rFonts w:ascii="Times New Roman" w:hAnsi="Times New Roman" w:cs="Times New Roman"/>
        </w:rPr>
        <w:t>courir</w:t>
      </w:r>
      <w:r w:rsidR="005B5489" w:rsidRPr="00377D66">
        <w:rPr>
          <w:rFonts w:ascii="Times New Roman" w:hAnsi="Times New Roman" w:cs="Times New Roman"/>
        </w:rPr>
        <w:t xml:space="preserve"> à de</w:t>
      </w:r>
      <w:r w:rsidR="001D0457" w:rsidRPr="00377D66">
        <w:rPr>
          <w:rFonts w:ascii="Times New Roman" w:hAnsi="Times New Roman" w:cs="Times New Roman"/>
        </w:rPr>
        <w:t xml:space="preserve">s </w:t>
      </w:r>
      <w:r w:rsidRPr="00377D66">
        <w:rPr>
          <w:rFonts w:ascii="Times New Roman" w:hAnsi="Times New Roman" w:cs="Times New Roman"/>
        </w:rPr>
        <w:t xml:space="preserve">cultures </w:t>
      </w:r>
      <w:r w:rsidR="00263445" w:rsidRPr="00377D66">
        <w:rPr>
          <w:rFonts w:ascii="Times New Roman" w:hAnsi="Times New Roman" w:cs="Times New Roman"/>
        </w:rPr>
        <w:t>telles</w:t>
      </w:r>
      <w:r w:rsidRPr="00377D66">
        <w:rPr>
          <w:rFonts w:ascii="Times New Roman" w:hAnsi="Times New Roman" w:cs="Times New Roman"/>
        </w:rPr>
        <w:t xml:space="preserve"> que le sorgho ou la patate douce, qui </w:t>
      </w:r>
      <w:r w:rsidR="001D0457" w:rsidRPr="00377D66">
        <w:rPr>
          <w:rFonts w:ascii="Times New Roman" w:hAnsi="Times New Roman" w:cs="Times New Roman"/>
        </w:rPr>
        <w:t xml:space="preserve">garantissaient </w:t>
      </w:r>
      <w:r w:rsidR="00263445" w:rsidRPr="00377D66">
        <w:rPr>
          <w:rFonts w:ascii="Times New Roman" w:hAnsi="Times New Roman" w:cs="Times New Roman"/>
        </w:rPr>
        <w:t xml:space="preserve">des prix plus élevés que ceux du maïs (milieu </w:t>
      </w:r>
      <w:r w:rsidR="00F41685" w:rsidRPr="00377D66">
        <w:rPr>
          <w:rFonts w:ascii="Times New Roman" w:hAnsi="Times New Roman" w:cs="Times New Roman"/>
        </w:rPr>
        <w:t xml:space="preserve">A </w:t>
      </w:r>
      <w:r w:rsidR="001D0457" w:rsidRPr="00377D66">
        <w:rPr>
          <w:rFonts w:ascii="Times New Roman" w:hAnsi="Times New Roman" w:cs="Times New Roman"/>
        </w:rPr>
        <w:t>e</w:t>
      </w:r>
      <w:r w:rsidR="00F41685" w:rsidRPr="00377D66">
        <w:rPr>
          <w:rFonts w:ascii="Times New Roman" w:hAnsi="Times New Roman" w:cs="Times New Roman"/>
        </w:rPr>
        <w:t>t B</w:t>
      </w:r>
      <w:r w:rsidR="00263445" w:rsidRPr="00377D66">
        <w:rPr>
          <w:rFonts w:ascii="Times New Roman" w:hAnsi="Times New Roman" w:cs="Times New Roman"/>
        </w:rPr>
        <w:t>) et du blé (milieu A).</w:t>
      </w:r>
      <w:r w:rsidR="00482B6C">
        <w:rPr>
          <w:rFonts w:ascii="Times New Roman" w:hAnsi="Times New Roman" w:cs="Times New Roman"/>
        </w:rPr>
        <w:t xml:space="preserve"> </w:t>
      </w:r>
      <w:r w:rsidR="005B5489" w:rsidRPr="00377D66">
        <w:rPr>
          <w:rFonts w:ascii="Times New Roman" w:hAnsi="Times New Roman" w:cs="Times New Roman"/>
        </w:rPr>
        <w:t>.</w:t>
      </w:r>
    </w:p>
    <w:p w14:paraId="4310AA54" w14:textId="4BA840B1" w:rsidR="003F0BD5" w:rsidRPr="00377D66" w:rsidRDefault="001D0457"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En second lieu</w:t>
      </w:r>
      <w:r w:rsidR="003F0BD5" w:rsidRPr="00377D66">
        <w:rPr>
          <w:rFonts w:ascii="Times New Roman" w:hAnsi="Times New Roman" w:cs="Times New Roman"/>
        </w:rPr>
        <w:t>, la</w:t>
      </w:r>
      <w:r w:rsidR="007E1733" w:rsidRPr="00377D66">
        <w:rPr>
          <w:rFonts w:ascii="Times New Roman" w:hAnsi="Times New Roman" w:cs="Times New Roman"/>
        </w:rPr>
        <w:t xml:space="preserve"> profitabilité de la </w:t>
      </w:r>
      <w:r w:rsidR="003F0BD5" w:rsidRPr="00377D66">
        <w:rPr>
          <w:rFonts w:ascii="Times New Roman" w:hAnsi="Times New Roman" w:cs="Times New Roman"/>
        </w:rPr>
        <w:t xml:space="preserve">vente collective est </w:t>
      </w:r>
      <w:r w:rsidR="001940EA" w:rsidRPr="00377D66">
        <w:rPr>
          <w:rFonts w:ascii="Times New Roman" w:hAnsi="Times New Roman" w:cs="Times New Roman"/>
        </w:rPr>
        <w:t>dépend</w:t>
      </w:r>
      <w:r w:rsidRPr="00377D66">
        <w:rPr>
          <w:rFonts w:ascii="Times New Roman" w:hAnsi="Times New Roman" w:cs="Times New Roman"/>
        </w:rPr>
        <w:t>a</w:t>
      </w:r>
      <w:r w:rsidR="001940EA" w:rsidRPr="00377D66">
        <w:rPr>
          <w:rFonts w:ascii="Times New Roman" w:hAnsi="Times New Roman" w:cs="Times New Roman"/>
        </w:rPr>
        <w:t>nt</w:t>
      </w:r>
      <w:r w:rsidRPr="00377D66">
        <w:rPr>
          <w:rFonts w:ascii="Times New Roman" w:hAnsi="Times New Roman" w:cs="Times New Roman"/>
        </w:rPr>
        <w:t>e</w:t>
      </w:r>
      <w:r w:rsidR="003F0BD5" w:rsidRPr="00377D66">
        <w:rPr>
          <w:rFonts w:ascii="Times New Roman" w:hAnsi="Times New Roman" w:cs="Times New Roman"/>
        </w:rPr>
        <w:t xml:space="preserve"> </w:t>
      </w:r>
      <w:r w:rsidR="00263445" w:rsidRPr="00377D66">
        <w:rPr>
          <w:rFonts w:ascii="Times New Roman" w:hAnsi="Times New Roman" w:cs="Times New Roman"/>
        </w:rPr>
        <w:t xml:space="preserve">de </w:t>
      </w:r>
      <w:r w:rsidR="003F0BD5" w:rsidRPr="00377D66">
        <w:rPr>
          <w:rFonts w:ascii="Times New Roman" w:hAnsi="Times New Roman" w:cs="Times New Roman"/>
        </w:rPr>
        <w:t xml:space="preserve">l’achat du produit </w:t>
      </w:r>
      <w:r w:rsidRPr="00377D66">
        <w:rPr>
          <w:rFonts w:ascii="Times New Roman" w:hAnsi="Times New Roman" w:cs="Times New Roman"/>
        </w:rPr>
        <w:t>via</w:t>
      </w:r>
      <w:r w:rsidR="003F0BD5" w:rsidRPr="00377D66">
        <w:rPr>
          <w:rFonts w:ascii="Times New Roman" w:hAnsi="Times New Roman" w:cs="Times New Roman"/>
        </w:rPr>
        <w:t xml:space="preserve"> des canaux communs, et en particulier </w:t>
      </w:r>
      <w:r w:rsidRPr="00377D66">
        <w:rPr>
          <w:rFonts w:ascii="Times New Roman" w:hAnsi="Times New Roman" w:cs="Times New Roman"/>
        </w:rPr>
        <w:t>par</w:t>
      </w:r>
      <w:r w:rsidR="003F0BD5" w:rsidRPr="00377D66">
        <w:rPr>
          <w:rFonts w:ascii="Times New Roman" w:hAnsi="Times New Roman" w:cs="Times New Roman"/>
        </w:rPr>
        <w:t xml:space="preserve"> l’intermédiaire du Rwanda Agriculture Board</w:t>
      </w:r>
      <w:r w:rsidR="00482B6C">
        <w:rPr>
          <w:rFonts w:ascii="Times New Roman" w:hAnsi="Times New Roman" w:cs="Times New Roman"/>
        </w:rPr>
        <w:t xml:space="preserve"> </w:t>
      </w:r>
      <w:r w:rsidR="00263445" w:rsidRPr="00377D66">
        <w:rPr>
          <w:rFonts w:ascii="Times New Roman" w:hAnsi="Times New Roman" w:cs="Times New Roman"/>
        </w:rPr>
        <w:t>(</w:t>
      </w:r>
      <w:r w:rsidR="003F0BD5" w:rsidRPr="00377D66">
        <w:rPr>
          <w:rFonts w:ascii="Times New Roman" w:hAnsi="Times New Roman" w:cs="Times New Roman"/>
        </w:rPr>
        <w:t>RAB</w:t>
      </w:r>
      <w:r w:rsidR="00263445" w:rsidRPr="00377D66">
        <w:rPr>
          <w:rFonts w:ascii="Times New Roman" w:hAnsi="Times New Roman" w:cs="Times New Roman"/>
        </w:rPr>
        <w:t>)</w:t>
      </w:r>
      <w:r w:rsidR="003F0BD5" w:rsidRPr="00377D66">
        <w:rPr>
          <w:rFonts w:ascii="Times New Roman" w:hAnsi="Times New Roman" w:cs="Times New Roman"/>
        </w:rPr>
        <w:t>. Cet</w:t>
      </w:r>
      <w:r w:rsidR="00263445" w:rsidRPr="00377D66">
        <w:rPr>
          <w:rFonts w:ascii="Times New Roman" w:hAnsi="Times New Roman" w:cs="Times New Roman"/>
        </w:rPr>
        <w:t>te</w:t>
      </w:r>
      <w:r w:rsidR="003F0BD5" w:rsidRPr="00377D66">
        <w:rPr>
          <w:rFonts w:ascii="Times New Roman" w:hAnsi="Times New Roman" w:cs="Times New Roman"/>
        </w:rPr>
        <w:t xml:space="preserve"> agence assurait aux producteurs du milieu B un prix qui était presque le double du prix payé aux producteurs sur le marché local</w:t>
      </w:r>
      <w:r w:rsidR="003F0BD5" w:rsidRPr="00377D66">
        <w:rPr>
          <w:rStyle w:val="Appelnotedebasdep"/>
          <w:rFonts w:ascii="Times New Roman" w:hAnsi="Times New Roman" w:cs="Times New Roman"/>
        </w:rPr>
        <w:footnoteReference w:id="40"/>
      </w:r>
      <w:r w:rsidR="003F0BD5" w:rsidRPr="00377D66">
        <w:rPr>
          <w:rFonts w:ascii="Times New Roman" w:hAnsi="Times New Roman" w:cs="Times New Roman"/>
        </w:rPr>
        <w:t xml:space="preserve">. Toutefois, pour les deux années précédant </w:t>
      </w:r>
      <w:r w:rsidRPr="00377D66">
        <w:rPr>
          <w:rFonts w:ascii="Times New Roman" w:hAnsi="Times New Roman" w:cs="Times New Roman"/>
        </w:rPr>
        <w:t xml:space="preserve">notre </w:t>
      </w:r>
      <w:r w:rsidR="003F0BD5" w:rsidRPr="00377D66">
        <w:rPr>
          <w:rFonts w:ascii="Times New Roman" w:hAnsi="Times New Roman" w:cs="Times New Roman"/>
        </w:rPr>
        <w:t xml:space="preserve">étude, le RAB a tardé </w:t>
      </w:r>
      <w:r w:rsidR="007E1733" w:rsidRPr="00377D66">
        <w:rPr>
          <w:rFonts w:ascii="Times New Roman" w:hAnsi="Times New Roman" w:cs="Times New Roman"/>
        </w:rPr>
        <w:t>dans</w:t>
      </w:r>
      <w:r w:rsidRPr="00377D66">
        <w:rPr>
          <w:rFonts w:ascii="Times New Roman" w:hAnsi="Times New Roman" w:cs="Times New Roman"/>
        </w:rPr>
        <w:t xml:space="preserve"> </w:t>
      </w:r>
      <w:r w:rsidR="003F0BD5" w:rsidRPr="00377D66">
        <w:rPr>
          <w:rFonts w:ascii="Times New Roman" w:hAnsi="Times New Roman" w:cs="Times New Roman"/>
        </w:rPr>
        <w:t xml:space="preserve">l’achat des récoltes, </w:t>
      </w:r>
      <w:r w:rsidRPr="00377D66">
        <w:rPr>
          <w:rFonts w:ascii="Times New Roman" w:hAnsi="Times New Roman" w:cs="Times New Roman"/>
        </w:rPr>
        <w:t>le</w:t>
      </w:r>
      <w:r w:rsidR="003F0BD5" w:rsidRPr="00377D66">
        <w:rPr>
          <w:rFonts w:ascii="Times New Roman" w:hAnsi="Times New Roman" w:cs="Times New Roman"/>
        </w:rPr>
        <w:t xml:space="preserve"> retard allant de deux à trois mois. Pour les producteurs disposant de moyens de stockage de la récolte, ou d’épargne à utilise</w:t>
      </w:r>
      <w:r w:rsidR="00184E06" w:rsidRPr="00377D66">
        <w:rPr>
          <w:rFonts w:ascii="Times New Roman" w:hAnsi="Times New Roman" w:cs="Times New Roman"/>
        </w:rPr>
        <w:t xml:space="preserve">r avant que le produit </w:t>
      </w:r>
      <w:r w:rsidRPr="00377D66">
        <w:rPr>
          <w:rFonts w:ascii="Times New Roman" w:hAnsi="Times New Roman" w:cs="Times New Roman"/>
        </w:rPr>
        <w:t xml:space="preserve">ne </w:t>
      </w:r>
      <w:r w:rsidR="00184E06" w:rsidRPr="00377D66">
        <w:rPr>
          <w:rFonts w:ascii="Times New Roman" w:hAnsi="Times New Roman" w:cs="Times New Roman"/>
        </w:rPr>
        <w:t xml:space="preserve">soit acheté par l’agence </w:t>
      </w:r>
      <w:r w:rsidR="00BE6769" w:rsidRPr="00377D66">
        <w:rPr>
          <w:rFonts w:ascii="Times New Roman" w:hAnsi="Times New Roman" w:cs="Times New Roman"/>
        </w:rPr>
        <w:t>gouvernementale</w:t>
      </w:r>
      <w:r w:rsidR="003F0BD5" w:rsidRPr="00377D66">
        <w:rPr>
          <w:rFonts w:ascii="Times New Roman" w:hAnsi="Times New Roman" w:cs="Times New Roman"/>
        </w:rPr>
        <w:t>, ceci représentait un problème relativement surmontable.</w:t>
      </w:r>
      <w:r w:rsidRPr="00377D66">
        <w:rPr>
          <w:rFonts w:ascii="Times New Roman" w:hAnsi="Times New Roman" w:cs="Times New Roman"/>
        </w:rPr>
        <w:t xml:space="preserve"> Mais pa</w:t>
      </w:r>
      <w:r w:rsidR="00F55312" w:rsidRPr="00377D66">
        <w:rPr>
          <w:rFonts w:ascii="Times New Roman" w:hAnsi="Times New Roman" w:cs="Times New Roman"/>
        </w:rPr>
        <w:t>r exemple</w:t>
      </w:r>
      <w:r w:rsidR="003F0BD5" w:rsidRPr="00377D66">
        <w:rPr>
          <w:rFonts w:ascii="Times New Roman" w:hAnsi="Times New Roman" w:cs="Times New Roman"/>
        </w:rPr>
        <w:t xml:space="preserve"> dans </w:t>
      </w:r>
      <w:r w:rsidR="001201EB" w:rsidRPr="00377D66">
        <w:rPr>
          <w:rFonts w:ascii="Times New Roman" w:hAnsi="Times New Roman" w:cs="Times New Roman"/>
        </w:rPr>
        <w:t>le milieu</w:t>
      </w:r>
      <w:r w:rsidR="003F0BD5" w:rsidRPr="00377D66">
        <w:rPr>
          <w:rFonts w:ascii="Times New Roman" w:hAnsi="Times New Roman" w:cs="Times New Roman"/>
        </w:rPr>
        <w:t xml:space="preserve"> B, </w:t>
      </w:r>
      <w:r w:rsidR="00F55312" w:rsidRPr="00377D66">
        <w:rPr>
          <w:rFonts w:ascii="Times New Roman" w:hAnsi="Times New Roman" w:cs="Times New Roman"/>
        </w:rPr>
        <w:t xml:space="preserve">les agriculteurs </w:t>
      </w:r>
      <w:r w:rsidRPr="00377D66">
        <w:rPr>
          <w:rFonts w:ascii="Times New Roman" w:hAnsi="Times New Roman" w:cs="Times New Roman"/>
        </w:rPr>
        <w:t xml:space="preserve">qui </w:t>
      </w:r>
      <w:r w:rsidR="003F0BD5" w:rsidRPr="00377D66">
        <w:rPr>
          <w:rFonts w:ascii="Times New Roman" w:hAnsi="Times New Roman" w:cs="Times New Roman"/>
        </w:rPr>
        <w:t xml:space="preserve">ne </w:t>
      </w:r>
      <w:r w:rsidR="003F0BD5" w:rsidRPr="00377D66">
        <w:rPr>
          <w:rFonts w:ascii="Times New Roman" w:hAnsi="Times New Roman" w:cs="Times New Roman"/>
        </w:rPr>
        <w:lastRenderedPageBreak/>
        <w:t>pouvai</w:t>
      </w:r>
      <w:r w:rsidR="00F55312" w:rsidRPr="00377D66">
        <w:rPr>
          <w:rFonts w:ascii="Times New Roman" w:hAnsi="Times New Roman" w:cs="Times New Roman"/>
        </w:rPr>
        <w:t>en</w:t>
      </w:r>
      <w:r w:rsidR="003F0BD5" w:rsidRPr="00377D66">
        <w:rPr>
          <w:rFonts w:ascii="Times New Roman" w:hAnsi="Times New Roman" w:cs="Times New Roman"/>
        </w:rPr>
        <w:t>t pas stocker leur récolte ou re</w:t>
      </w:r>
      <w:r w:rsidR="00263445" w:rsidRPr="00377D66">
        <w:rPr>
          <w:rFonts w:ascii="Times New Roman" w:hAnsi="Times New Roman" w:cs="Times New Roman"/>
        </w:rPr>
        <w:t>courir</w:t>
      </w:r>
      <w:r w:rsidR="003F0BD5" w:rsidRPr="00377D66">
        <w:rPr>
          <w:rFonts w:ascii="Times New Roman" w:hAnsi="Times New Roman" w:cs="Times New Roman"/>
        </w:rPr>
        <w:t xml:space="preserve"> à du capital épargn</w:t>
      </w:r>
      <w:r w:rsidR="00263445" w:rsidRPr="00377D66">
        <w:rPr>
          <w:rFonts w:ascii="Times New Roman" w:hAnsi="Times New Roman" w:cs="Times New Roman"/>
        </w:rPr>
        <w:t>é</w:t>
      </w:r>
      <w:r w:rsidR="003F0BD5" w:rsidRPr="00377D66">
        <w:rPr>
          <w:rFonts w:ascii="Times New Roman" w:hAnsi="Times New Roman" w:cs="Times New Roman"/>
        </w:rPr>
        <w:t xml:space="preserve"> </w:t>
      </w:r>
      <w:r w:rsidR="007E1733" w:rsidRPr="00377D66">
        <w:rPr>
          <w:rFonts w:ascii="Times New Roman" w:hAnsi="Times New Roman" w:cs="Times New Roman"/>
        </w:rPr>
        <w:t>ont</w:t>
      </w:r>
      <w:r w:rsidR="00482B6C">
        <w:rPr>
          <w:rFonts w:ascii="Times New Roman" w:hAnsi="Times New Roman" w:cs="Times New Roman"/>
        </w:rPr>
        <w:t xml:space="preserve"> </w:t>
      </w:r>
      <w:r w:rsidR="00F55312" w:rsidRPr="00377D66">
        <w:rPr>
          <w:rFonts w:ascii="Times New Roman" w:hAnsi="Times New Roman" w:cs="Times New Roman"/>
        </w:rPr>
        <w:t>été obligé</w:t>
      </w:r>
      <w:r w:rsidRPr="00377D66">
        <w:rPr>
          <w:rFonts w:ascii="Times New Roman" w:hAnsi="Times New Roman" w:cs="Times New Roman"/>
        </w:rPr>
        <w:t>s</w:t>
      </w:r>
      <w:r w:rsidR="00F55312" w:rsidRPr="00377D66">
        <w:rPr>
          <w:rFonts w:ascii="Times New Roman" w:hAnsi="Times New Roman" w:cs="Times New Roman"/>
        </w:rPr>
        <w:t xml:space="preserve"> de</w:t>
      </w:r>
      <w:r w:rsidR="003F0BD5" w:rsidRPr="00377D66">
        <w:rPr>
          <w:rFonts w:ascii="Times New Roman" w:hAnsi="Times New Roman" w:cs="Times New Roman"/>
        </w:rPr>
        <w:t xml:space="preserve"> vendre leur produit</w:t>
      </w:r>
      <w:r w:rsidR="00263445" w:rsidRPr="00377D66">
        <w:rPr>
          <w:rFonts w:ascii="Times New Roman" w:hAnsi="Times New Roman" w:cs="Times New Roman"/>
        </w:rPr>
        <w:t xml:space="preserve"> au prix de marché ainsi qu</w:t>
      </w:r>
      <w:r w:rsidRPr="00377D66">
        <w:rPr>
          <w:rFonts w:ascii="Times New Roman" w:hAnsi="Times New Roman" w:cs="Times New Roman"/>
        </w:rPr>
        <w:t>’</w:t>
      </w:r>
      <w:r w:rsidR="00263445" w:rsidRPr="00377D66">
        <w:rPr>
          <w:rFonts w:ascii="Times New Roman" w:hAnsi="Times New Roman" w:cs="Times New Roman"/>
        </w:rPr>
        <w:t>au pri</w:t>
      </w:r>
      <w:r w:rsidRPr="00377D66">
        <w:rPr>
          <w:rFonts w:ascii="Times New Roman" w:hAnsi="Times New Roman" w:cs="Times New Roman"/>
        </w:rPr>
        <w:t>x</w:t>
      </w:r>
      <w:r w:rsidR="00263445" w:rsidRPr="00377D66">
        <w:rPr>
          <w:rFonts w:ascii="Times New Roman" w:hAnsi="Times New Roman" w:cs="Times New Roman"/>
        </w:rPr>
        <w:t xml:space="preserve"> payé par le RAB,</w:t>
      </w:r>
      <w:r w:rsidR="003F0BD5" w:rsidRPr="00377D66">
        <w:rPr>
          <w:rFonts w:ascii="Times New Roman" w:hAnsi="Times New Roman" w:cs="Times New Roman"/>
        </w:rPr>
        <w:t xml:space="preserve"> au </w:t>
      </w:r>
      <w:r w:rsidR="00263445" w:rsidRPr="00377D66">
        <w:rPr>
          <w:rFonts w:ascii="Times New Roman" w:hAnsi="Times New Roman" w:cs="Times New Roman"/>
        </w:rPr>
        <w:t xml:space="preserve">profit du </w:t>
      </w:r>
      <w:r w:rsidR="003F0BD5" w:rsidRPr="00377D66">
        <w:rPr>
          <w:rFonts w:ascii="Times New Roman" w:hAnsi="Times New Roman" w:cs="Times New Roman"/>
        </w:rPr>
        <w:t>seul comm</w:t>
      </w:r>
      <w:r w:rsidR="00184E06" w:rsidRPr="00377D66">
        <w:rPr>
          <w:rFonts w:ascii="Times New Roman" w:hAnsi="Times New Roman" w:cs="Times New Roman"/>
        </w:rPr>
        <w:t>erçant du village disposant</w:t>
      </w:r>
      <w:r w:rsidR="003F0BD5" w:rsidRPr="00377D66">
        <w:rPr>
          <w:rFonts w:ascii="Times New Roman" w:hAnsi="Times New Roman" w:cs="Times New Roman"/>
        </w:rPr>
        <w:t xml:space="preserve"> de structures de stockage</w:t>
      </w:r>
      <w:r w:rsidR="00184E06" w:rsidRPr="00377D66">
        <w:rPr>
          <w:rFonts w:ascii="Times New Roman" w:hAnsi="Times New Roman" w:cs="Times New Roman"/>
        </w:rPr>
        <w:t xml:space="preserve"> adaptées</w:t>
      </w:r>
      <w:r w:rsidR="003369F7" w:rsidRPr="00377D66">
        <w:rPr>
          <w:rFonts w:ascii="Times New Roman" w:hAnsi="Times New Roman" w:cs="Times New Roman"/>
        </w:rPr>
        <w:t>.</w:t>
      </w:r>
      <w:r w:rsidR="001201EB" w:rsidRPr="00377D66">
        <w:rPr>
          <w:rFonts w:ascii="Times New Roman" w:hAnsi="Times New Roman" w:cs="Times New Roman"/>
        </w:rPr>
        <w:t xml:space="preserve"> </w:t>
      </w:r>
      <w:r w:rsidR="0037698E" w:rsidRPr="00377D66">
        <w:rPr>
          <w:rFonts w:ascii="Times New Roman" w:hAnsi="Times New Roman" w:cs="Times New Roman"/>
        </w:rPr>
        <w:t xml:space="preserve">Cette </w:t>
      </w:r>
      <w:r w:rsidRPr="00377D66">
        <w:rPr>
          <w:rFonts w:ascii="Times New Roman" w:hAnsi="Times New Roman" w:cs="Times New Roman"/>
        </w:rPr>
        <w:t xml:space="preserve">question </w:t>
      </w:r>
      <w:r w:rsidR="0037698E" w:rsidRPr="00377D66">
        <w:rPr>
          <w:rFonts w:ascii="Times New Roman" w:hAnsi="Times New Roman" w:cs="Times New Roman"/>
        </w:rPr>
        <w:t>était présente de façon moins importante dans le milieu A, le programme</w:t>
      </w:r>
      <w:r w:rsidRPr="00377D66">
        <w:rPr>
          <w:rFonts w:ascii="Times New Roman" w:hAnsi="Times New Roman" w:cs="Times New Roman"/>
        </w:rPr>
        <w:t xml:space="preserve"> y</w:t>
      </w:r>
      <w:r w:rsidR="0037698E" w:rsidRPr="00377D66">
        <w:rPr>
          <w:rFonts w:ascii="Times New Roman" w:hAnsi="Times New Roman" w:cs="Times New Roman"/>
        </w:rPr>
        <w:t xml:space="preserve"> étant</w:t>
      </w:r>
      <w:r w:rsidR="00482B6C">
        <w:rPr>
          <w:rFonts w:ascii="Times New Roman" w:hAnsi="Times New Roman" w:cs="Times New Roman"/>
        </w:rPr>
        <w:t xml:space="preserve"> </w:t>
      </w:r>
      <w:r w:rsidR="0037698E" w:rsidRPr="00377D66">
        <w:rPr>
          <w:rFonts w:ascii="Times New Roman" w:hAnsi="Times New Roman" w:cs="Times New Roman"/>
        </w:rPr>
        <w:t xml:space="preserve">moins avancé. </w:t>
      </w:r>
    </w:p>
    <w:p w14:paraId="716332CD" w14:textId="0684BB22" w:rsidR="001201EB" w:rsidRDefault="00263445"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En plus</w:t>
      </w:r>
      <w:r w:rsidR="001201EB" w:rsidRPr="00377D66">
        <w:rPr>
          <w:rFonts w:ascii="Times New Roman" w:hAnsi="Times New Roman" w:cs="Times New Roman"/>
        </w:rPr>
        <w:t xml:space="preserve"> du stress économique e</w:t>
      </w:r>
      <w:r w:rsidRPr="00377D66">
        <w:rPr>
          <w:rFonts w:ascii="Times New Roman" w:hAnsi="Times New Roman" w:cs="Times New Roman"/>
        </w:rPr>
        <w:t>ngendré</w:t>
      </w:r>
      <w:r w:rsidR="001201EB" w:rsidRPr="00377D66">
        <w:rPr>
          <w:rFonts w:ascii="Times New Roman" w:hAnsi="Times New Roman" w:cs="Times New Roman"/>
        </w:rPr>
        <w:t xml:space="preserve"> par </w:t>
      </w:r>
      <w:r w:rsidR="00184E06" w:rsidRPr="00377D66">
        <w:rPr>
          <w:rFonts w:ascii="Times New Roman" w:hAnsi="Times New Roman" w:cs="Times New Roman"/>
        </w:rPr>
        <w:t>l’imposition d’une</w:t>
      </w:r>
      <w:r w:rsidRPr="00377D66">
        <w:rPr>
          <w:rFonts w:ascii="Times New Roman" w:hAnsi="Times New Roman" w:cs="Times New Roman"/>
        </w:rPr>
        <w:t xml:space="preserve"> seule</w:t>
      </w:r>
      <w:r w:rsidR="00184E06" w:rsidRPr="00377D66">
        <w:rPr>
          <w:rFonts w:ascii="Times New Roman" w:hAnsi="Times New Roman" w:cs="Times New Roman"/>
        </w:rPr>
        <w:t xml:space="preserve"> culture sur les étendu</w:t>
      </w:r>
      <w:r w:rsidR="001D0457" w:rsidRPr="00377D66">
        <w:rPr>
          <w:rFonts w:ascii="Times New Roman" w:hAnsi="Times New Roman" w:cs="Times New Roman"/>
        </w:rPr>
        <w:t>e</w:t>
      </w:r>
      <w:r w:rsidR="00184E06" w:rsidRPr="00377D66">
        <w:rPr>
          <w:rFonts w:ascii="Times New Roman" w:hAnsi="Times New Roman" w:cs="Times New Roman"/>
        </w:rPr>
        <w:t>s consolidé</w:t>
      </w:r>
      <w:r w:rsidR="001D0457" w:rsidRPr="00377D66">
        <w:rPr>
          <w:rFonts w:ascii="Times New Roman" w:hAnsi="Times New Roman" w:cs="Times New Roman"/>
        </w:rPr>
        <w:t>e</w:t>
      </w:r>
      <w:r w:rsidR="00184E06" w:rsidRPr="00377D66">
        <w:rPr>
          <w:rFonts w:ascii="Times New Roman" w:hAnsi="Times New Roman" w:cs="Times New Roman"/>
        </w:rPr>
        <w:t>s, l’utilisation d</w:t>
      </w:r>
      <w:r w:rsidR="00D254E5" w:rsidRPr="00377D66">
        <w:rPr>
          <w:rFonts w:ascii="Times New Roman" w:hAnsi="Times New Roman" w:cs="Times New Roman"/>
        </w:rPr>
        <w:t>es engrais</w:t>
      </w:r>
      <w:r w:rsidR="00184E06" w:rsidRPr="00377D66">
        <w:rPr>
          <w:rFonts w:ascii="Times New Roman" w:hAnsi="Times New Roman" w:cs="Times New Roman"/>
        </w:rPr>
        <w:t xml:space="preserve"> chimiques </w:t>
      </w:r>
      <w:r w:rsidR="007E1733" w:rsidRPr="00377D66">
        <w:rPr>
          <w:rFonts w:ascii="Times New Roman" w:hAnsi="Times New Roman" w:cs="Times New Roman"/>
        </w:rPr>
        <w:t>a fait</w:t>
      </w:r>
      <w:r w:rsidR="00482B6C">
        <w:rPr>
          <w:rFonts w:ascii="Times New Roman" w:hAnsi="Times New Roman" w:cs="Times New Roman"/>
        </w:rPr>
        <w:t xml:space="preserve"> </w:t>
      </w:r>
      <w:r w:rsidR="00F96E23" w:rsidRPr="00377D66">
        <w:rPr>
          <w:rFonts w:ascii="Times New Roman" w:hAnsi="Times New Roman" w:cs="Times New Roman"/>
        </w:rPr>
        <w:t>subir</w:t>
      </w:r>
      <w:r w:rsidR="007E1733" w:rsidRPr="00377D66">
        <w:rPr>
          <w:rFonts w:ascii="Times New Roman" w:hAnsi="Times New Roman" w:cs="Times New Roman"/>
        </w:rPr>
        <w:t xml:space="preserve"> </w:t>
      </w:r>
      <w:r w:rsidR="00FE6A59" w:rsidRPr="00377D66">
        <w:rPr>
          <w:rFonts w:ascii="Times New Roman" w:hAnsi="Times New Roman" w:cs="Times New Roman"/>
        </w:rPr>
        <w:t xml:space="preserve">également </w:t>
      </w:r>
      <w:r w:rsidR="007E1733" w:rsidRPr="00377D66">
        <w:rPr>
          <w:rFonts w:ascii="Times New Roman" w:hAnsi="Times New Roman" w:cs="Times New Roman"/>
        </w:rPr>
        <w:t>aux producteurs</w:t>
      </w:r>
      <w:r w:rsidR="00F96E23" w:rsidRPr="00377D66">
        <w:rPr>
          <w:rFonts w:ascii="Times New Roman" w:hAnsi="Times New Roman" w:cs="Times New Roman"/>
        </w:rPr>
        <w:t xml:space="preserve"> </w:t>
      </w:r>
      <w:r w:rsidR="00184E06" w:rsidRPr="00377D66">
        <w:rPr>
          <w:rFonts w:ascii="Times New Roman" w:hAnsi="Times New Roman" w:cs="Times New Roman"/>
        </w:rPr>
        <w:t>des contraint</w:t>
      </w:r>
      <w:r w:rsidRPr="00377D66">
        <w:rPr>
          <w:rFonts w:ascii="Times New Roman" w:hAnsi="Times New Roman" w:cs="Times New Roman"/>
        </w:rPr>
        <w:t>e</w:t>
      </w:r>
      <w:r w:rsidR="00184E06" w:rsidRPr="00377D66">
        <w:rPr>
          <w:rFonts w:ascii="Times New Roman" w:hAnsi="Times New Roman" w:cs="Times New Roman"/>
        </w:rPr>
        <w:t>s important</w:t>
      </w:r>
      <w:r w:rsidRPr="00377D66">
        <w:rPr>
          <w:rFonts w:ascii="Times New Roman" w:hAnsi="Times New Roman" w:cs="Times New Roman"/>
        </w:rPr>
        <w:t>e</w:t>
      </w:r>
      <w:r w:rsidR="00184E06" w:rsidRPr="00377D66">
        <w:rPr>
          <w:rFonts w:ascii="Times New Roman" w:hAnsi="Times New Roman" w:cs="Times New Roman"/>
        </w:rPr>
        <w:t xml:space="preserve">s. Premièrement, le prix des </w:t>
      </w:r>
      <w:r w:rsidR="00184E06" w:rsidRPr="00377D66">
        <w:rPr>
          <w:rFonts w:ascii="Times New Roman" w:hAnsi="Times New Roman" w:cs="Times New Roman"/>
          <w:i/>
        </w:rPr>
        <w:t>packages</w:t>
      </w:r>
      <w:r w:rsidR="00184E06" w:rsidRPr="00377D66">
        <w:rPr>
          <w:rFonts w:ascii="Times New Roman" w:hAnsi="Times New Roman" w:cs="Times New Roman"/>
        </w:rPr>
        <w:t xml:space="preserve"> distribués par les structures étatiques a </w:t>
      </w:r>
      <w:r w:rsidRPr="00377D66">
        <w:rPr>
          <w:rFonts w:ascii="Times New Roman" w:hAnsi="Times New Roman" w:cs="Times New Roman"/>
        </w:rPr>
        <w:t>augmenté</w:t>
      </w:r>
      <w:r w:rsidR="00184E06" w:rsidRPr="00377D66">
        <w:rPr>
          <w:rFonts w:ascii="Times New Roman" w:hAnsi="Times New Roman" w:cs="Times New Roman"/>
        </w:rPr>
        <w:t xml:space="preserve"> de façon constante et significative depuis son introduction</w:t>
      </w:r>
      <w:r w:rsidRPr="00377D66">
        <w:rPr>
          <w:rFonts w:ascii="Times New Roman" w:hAnsi="Times New Roman" w:cs="Times New Roman"/>
        </w:rPr>
        <w:t xml:space="preserve"> en </w:t>
      </w:r>
      <w:r w:rsidR="00184E06" w:rsidRPr="00377D66">
        <w:rPr>
          <w:rFonts w:ascii="Times New Roman" w:hAnsi="Times New Roman" w:cs="Times New Roman"/>
        </w:rPr>
        <w:t>2010</w:t>
      </w:r>
      <w:r w:rsidR="007E1733" w:rsidRPr="00377D66">
        <w:rPr>
          <w:rFonts w:ascii="Times New Roman" w:hAnsi="Times New Roman" w:cs="Times New Roman"/>
        </w:rPr>
        <w:t>.</w:t>
      </w:r>
      <w:r w:rsidRPr="00377D66">
        <w:rPr>
          <w:rFonts w:ascii="Times New Roman" w:hAnsi="Times New Roman" w:cs="Times New Roman"/>
        </w:rPr>
        <w:t xml:space="preserve"> </w:t>
      </w:r>
      <w:r w:rsidR="007E1733" w:rsidRPr="00377D66">
        <w:rPr>
          <w:rFonts w:ascii="Times New Roman" w:hAnsi="Times New Roman" w:cs="Times New Roman"/>
        </w:rPr>
        <w:t>I</w:t>
      </w:r>
      <w:r w:rsidRPr="00377D66">
        <w:rPr>
          <w:rFonts w:ascii="Times New Roman" w:hAnsi="Times New Roman" w:cs="Times New Roman"/>
        </w:rPr>
        <w:t xml:space="preserve">l était alors </w:t>
      </w:r>
      <w:r w:rsidR="00184E06" w:rsidRPr="00377D66">
        <w:rPr>
          <w:rFonts w:ascii="Times New Roman" w:hAnsi="Times New Roman" w:cs="Times New Roman"/>
        </w:rPr>
        <w:t>d’environ 16</w:t>
      </w:r>
      <w:r w:rsidR="003E4F53" w:rsidRPr="003E4F53">
        <w:rPr>
          <w:rFonts w:ascii="Times New Roman" w:hAnsi="Times New Roman" w:cs="Times New Roman"/>
          <w:sz w:val="16"/>
          <w:szCs w:val="16"/>
        </w:rPr>
        <w:t> </w:t>
      </w:r>
      <w:r w:rsidR="00184E06" w:rsidRPr="00377D66">
        <w:rPr>
          <w:rFonts w:ascii="Times New Roman" w:hAnsi="Times New Roman" w:cs="Times New Roman"/>
        </w:rPr>
        <w:t xml:space="preserve">000 </w:t>
      </w:r>
      <w:r w:rsidR="00796F9D" w:rsidRPr="00796F9D">
        <w:rPr>
          <w:rFonts w:ascii="Times New Roman" w:hAnsi="Times New Roman" w:cs="Times New Roman"/>
          <w:smallCaps/>
        </w:rPr>
        <w:t>rwf</w:t>
      </w:r>
      <w:r w:rsidR="00184E06" w:rsidRPr="00377D66">
        <w:rPr>
          <w:rFonts w:ascii="Times New Roman" w:hAnsi="Times New Roman" w:cs="Times New Roman"/>
        </w:rPr>
        <w:t xml:space="preserve">, </w:t>
      </w:r>
      <w:r w:rsidRPr="00377D66">
        <w:rPr>
          <w:rFonts w:ascii="Times New Roman" w:hAnsi="Times New Roman" w:cs="Times New Roman"/>
        </w:rPr>
        <w:t xml:space="preserve">contre </w:t>
      </w:r>
      <w:r w:rsidR="00184E06" w:rsidRPr="00377D66">
        <w:rPr>
          <w:rFonts w:ascii="Times New Roman" w:hAnsi="Times New Roman" w:cs="Times New Roman"/>
        </w:rPr>
        <w:t>28</w:t>
      </w:r>
      <w:r w:rsidR="003E4F53" w:rsidRPr="003E4F53">
        <w:rPr>
          <w:rFonts w:ascii="Times New Roman" w:hAnsi="Times New Roman" w:cs="Times New Roman"/>
          <w:sz w:val="16"/>
          <w:szCs w:val="16"/>
        </w:rPr>
        <w:t> </w:t>
      </w:r>
      <w:r w:rsidR="00184E06" w:rsidRPr="00377D66">
        <w:rPr>
          <w:rFonts w:ascii="Times New Roman" w:hAnsi="Times New Roman" w:cs="Times New Roman"/>
        </w:rPr>
        <w:t xml:space="preserve">000 </w:t>
      </w:r>
      <w:r w:rsidR="00796F9D" w:rsidRPr="00796F9D">
        <w:rPr>
          <w:rFonts w:ascii="Times New Roman" w:hAnsi="Times New Roman" w:cs="Times New Roman"/>
          <w:smallCaps/>
        </w:rPr>
        <w:t>rwf</w:t>
      </w:r>
      <w:r w:rsidR="00796F9D" w:rsidRPr="00377D66">
        <w:rPr>
          <w:rFonts w:ascii="Times New Roman" w:hAnsi="Times New Roman" w:cs="Times New Roman"/>
        </w:rPr>
        <w:t xml:space="preserve"> </w:t>
      </w:r>
      <w:r w:rsidR="00184E06" w:rsidRPr="00377D66">
        <w:rPr>
          <w:rFonts w:ascii="Times New Roman" w:hAnsi="Times New Roman" w:cs="Times New Roman"/>
        </w:rPr>
        <w:t>en 2013</w:t>
      </w:r>
      <w:r w:rsidR="00184E06" w:rsidRPr="00377D66">
        <w:rPr>
          <w:rStyle w:val="Appelnotedebasdep"/>
          <w:rFonts w:ascii="Times New Roman" w:hAnsi="Times New Roman" w:cs="Times New Roman"/>
        </w:rPr>
        <w:footnoteReference w:id="41"/>
      </w:r>
      <w:r w:rsidR="00AE2A47" w:rsidRPr="00377D66">
        <w:rPr>
          <w:rFonts w:ascii="Times New Roman" w:hAnsi="Times New Roman" w:cs="Times New Roman"/>
        </w:rPr>
        <w:t>. La monté</w:t>
      </w:r>
      <w:r w:rsidR="00F96E23" w:rsidRPr="00377D66">
        <w:rPr>
          <w:rFonts w:ascii="Times New Roman" w:hAnsi="Times New Roman" w:cs="Times New Roman"/>
        </w:rPr>
        <w:t>e</w:t>
      </w:r>
      <w:r w:rsidR="00AE2A47" w:rsidRPr="00377D66">
        <w:rPr>
          <w:rFonts w:ascii="Times New Roman" w:hAnsi="Times New Roman" w:cs="Times New Roman"/>
        </w:rPr>
        <w:t xml:space="preserve"> continu</w:t>
      </w:r>
      <w:r w:rsidRPr="00377D66">
        <w:rPr>
          <w:rFonts w:ascii="Times New Roman" w:hAnsi="Times New Roman" w:cs="Times New Roman"/>
        </w:rPr>
        <w:t>e</w:t>
      </w:r>
      <w:r w:rsidR="00AE2A47" w:rsidRPr="00377D66">
        <w:rPr>
          <w:rFonts w:ascii="Times New Roman" w:hAnsi="Times New Roman" w:cs="Times New Roman"/>
        </w:rPr>
        <w:t xml:space="preserve"> des prix des </w:t>
      </w:r>
      <w:r w:rsidR="00D254E5" w:rsidRPr="00377D66">
        <w:rPr>
          <w:rFonts w:ascii="Times New Roman" w:hAnsi="Times New Roman" w:cs="Times New Roman"/>
        </w:rPr>
        <w:t>fertilisants synthétiques</w:t>
      </w:r>
      <w:r w:rsidR="00AE2A47" w:rsidRPr="00377D66">
        <w:rPr>
          <w:rFonts w:ascii="Times New Roman" w:hAnsi="Times New Roman" w:cs="Times New Roman"/>
        </w:rPr>
        <w:t xml:space="preserve"> pose </w:t>
      </w:r>
      <w:r w:rsidR="00BE6769" w:rsidRPr="00377D66">
        <w:rPr>
          <w:rFonts w:ascii="Times New Roman" w:hAnsi="Times New Roman" w:cs="Times New Roman"/>
        </w:rPr>
        <w:t>évidemment</w:t>
      </w:r>
      <w:r w:rsidR="00AE2A47" w:rsidRPr="00377D66">
        <w:rPr>
          <w:rFonts w:ascii="Times New Roman" w:hAnsi="Times New Roman" w:cs="Times New Roman"/>
        </w:rPr>
        <w:t xml:space="preserve"> des problèmes de convenance économique à ces producteurs qui </w:t>
      </w:r>
      <w:r w:rsidR="007E1733" w:rsidRPr="00377D66">
        <w:rPr>
          <w:rFonts w:ascii="Times New Roman" w:hAnsi="Times New Roman" w:cs="Times New Roman"/>
        </w:rPr>
        <w:t>ont vu</w:t>
      </w:r>
      <w:r w:rsidR="00AE2A47" w:rsidRPr="00377D66">
        <w:rPr>
          <w:rFonts w:ascii="Times New Roman" w:hAnsi="Times New Roman" w:cs="Times New Roman"/>
        </w:rPr>
        <w:t xml:space="preserve"> leurs retour</w:t>
      </w:r>
      <w:r w:rsidR="00BE6769" w:rsidRPr="00377D66">
        <w:rPr>
          <w:rFonts w:ascii="Times New Roman" w:hAnsi="Times New Roman" w:cs="Times New Roman"/>
        </w:rPr>
        <w:t>s</w:t>
      </w:r>
      <w:r w:rsidR="00AE2A47" w:rsidRPr="00377D66">
        <w:rPr>
          <w:rFonts w:ascii="Times New Roman" w:hAnsi="Times New Roman" w:cs="Times New Roman"/>
        </w:rPr>
        <w:t xml:space="preserve"> sur le produit commercialisé diminuer d’année </w:t>
      </w:r>
      <w:r w:rsidRPr="00377D66">
        <w:rPr>
          <w:rFonts w:ascii="Times New Roman" w:hAnsi="Times New Roman" w:cs="Times New Roman"/>
        </w:rPr>
        <w:t xml:space="preserve">en </w:t>
      </w:r>
      <w:r w:rsidR="00AE2A47" w:rsidRPr="00377D66">
        <w:rPr>
          <w:rFonts w:ascii="Times New Roman" w:hAnsi="Times New Roman" w:cs="Times New Roman"/>
        </w:rPr>
        <w:t xml:space="preserve">année. De plus, l’utilisation de fertilisants chimiques par les ménages du milieu A </w:t>
      </w:r>
      <w:r w:rsidR="007E1733" w:rsidRPr="00377D66">
        <w:rPr>
          <w:rFonts w:ascii="Times New Roman" w:hAnsi="Times New Roman" w:cs="Times New Roman"/>
        </w:rPr>
        <w:t>est</w:t>
      </w:r>
      <w:r w:rsidR="00AE2A47" w:rsidRPr="00377D66">
        <w:rPr>
          <w:rFonts w:ascii="Times New Roman" w:hAnsi="Times New Roman" w:cs="Times New Roman"/>
        </w:rPr>
        <w:t xml:space="preserve"> </w:t>
      </w:r>
      <w:r w:rsidR="00F96E23" w:rsidRPr="00377D66">
        <w:rPr>
          <w:rFonts w:ascii="Times New Roman" w:hAnsi="Times New Roman" w:cs="Times New Roman"/>
        </w:rPr>
        <w:t>nettement</w:t>
      </w:r>
      <w:r w:rsidR="00482B6C">
        <w:rPr>
          <w:rFonts w:ascii="Times New Roman" w:hAnsi="Times New Roman" w:cs="Times New Roman"/>
        </w:rPr>
        <w:t xml:space="preserve"> </w:t>
      </w:r>
      <w:r w:rsidR="00AE2A47" w:rsidRPr="00377D66">
        <w:rPr>
          <w:rFonts w:ascii="Times New Roman" w:hAnsi="Times New Roman" w:cs="Times New Roman"/>
        </w:rPr>
        <w:t>moins élevée que dans le milieu B</w:t>
      </w:r>
      <w:r w:rsidR="00B614AC" w:rsidRPr="00377D66">
        <w:rPr>
          <w:rFonts w:ascii="Times New Roman" w:hAnsi="Times New Roman" w:cs="Times New Roman"/>
        </w:rPr>
        <w:t xml:space="preserve"> (environ</w:t>
      </w:r>
      <w:r w:rsidR="00482B6C">
        <w:rPr>
          <w:rFonts w:ascii="Times New Roman" w:hAnsi="Times New Roman" w:cs="Times New Roman"/>
        </w:rPr>
        <w:t xml:space="preserve"> </w:t>
      </w:r>
      <w:r w:rsidR="00B614AC" w:rsidRPr="00377D66">
        <w:rPr>
          <w:rFonts w:ascii="Times New Roman" w:hAnsi="Times New Roman" w:cs="Times New Roman"/>
        </w:rPr>
        <w:t>44</w:t>
      </w:r>
      <w:r w:rsidR="000809E9">
        <w:rPr>
          <w:rFonts w:ascii="Times New Roman" w:hAnsi="Times New Roman" w:cs="Times New Roman"/>
        </w:rPr>
        <w:t> %</w:t>
      </w:r>
      <w:r w:rsidR="00B614AC" w:rsidRPr="00377D66">
        <w:rPr>
          <w:rFonts w:ascii="Times New Roman" w:hAnsi="Times New Roman" w:cs="Times New Roman"/>
        </w:rPr>
        <w:t xml:space="preserve"> des répondants dans le milieu A affirmai</w:t>
      </w:r>
      <w:r w:rsidR="00F96E23" w:rsidRPr="00377D66">
        <w:rPr>
          <w:rFonts w:ascii="Times New Roman" w:hAnsi="Times New Roman" w:cs="Times New Roman"/>
        </w:rPr>
        <w:t>en</w:t>
      </w:r>
      <w:r w:rsidR="00B614AC" w:rsidRPr="00377D66">
        <w:rPr>
          <w:rFonts w:ascii="Times New Roman" w:hAnsi="Times New Roman" w:cs="Times New Roman"/>
        </w:rPr>
        <w:t xml:space="preserve">t avoir utilisé des </w:t>
      </w:r>
      <w:r w:rsidR="00491443" w:rsidRPr="00377D66">
        <w:rPr>
          <w:rFonts w:ascii="Times New Roman" w:hAnsi="Times New Roman" w:cs="Times New Roman"/>
        </w:rPr>
        <w:t>fertilisants</w:t>
      </w:r>
      <w:r w:rsidR="00B614AC" w:rsidRPr="00377D66">
        <w:rPr>
          <w:rFonts w:ascii="Times New Roman" w:hAnsi="Times New Roman" w:cs="Times New Roman"/>
        </w:rPr>
        <w:t xml:space="preserve"> chimiques</w:t>
      </w:r>
      <w:r w:rsidRPr="00377D66">
        <w:rPr>
          <w:rFonts w:ascii="Times New Roman" w:hAnsi="Times New Roman" w:cs="Times New Roman"/>
        </w:rPr>
        <w:t xml:space="preserve"> pendant les quatre saisons précédentes</w:t>
      </w:r>
      <w:r w:rsidR="00AE2A47" w:rsidRPr="00377D66">
        <w:rPr>
          <w:rFonts w:ascii="Times New Roman" w:hAnsi="Times New Roman" w:cs="Times New Roman"/>
        </w:rPr>
        <w:t>,</w:t>
      </w:r>
      <w:r w:rsidR="00B614AC" w:rsidRPr="00377D66">
        <w:rPr>
          <w:rFonts w:ascii="Times New Roman" w:hAnsi="Times New Roman" w:cs="Times New Roman"/>
        </w:rPr>
        <w:t xml:space="preserve"> tandis que</w:t>
      </w:r>
      <w:r w:rsidRPr="00377D66">
        <w:rPr>
          <w:rFonts w:ascii="Times New Roman" w:hAnsi="Times New Roman" w:cs="Times New Roman"/>
        </w:rPr>
        <w:t xml:space="preserve"> pour</w:t>
      </w:r>
      <w:r w:rsidR="00B614AC" w:rsidRPr="00377D66">
        <w:rPr>
          <w:rFonts w:ascii="Times New Roman" w:hAnsi="Times New Roman" w:cs="Times New Roman"/>
        </w:rPr>
        <w:t xml:space="preserve"> l</w:t>
      </w:r>
      <w:r w:rsidRPr="00377D66">
        <w:rPr>
          <w:rFonts w:ascii="Times New Roman" w:hAnsi="Times New Roman" w:cs="Times New Roman"/>
        </w:rPr>
        <w:t>e</w:t>
      </w:r>
      <w:r w:rsidR="00B614AC" w:rsidRPr="00377D66">
        <w:rPr>
          <w:rFonts w:ascii="Times New Roman" w:hAnsi="Times New Roman" w:cs="Times New Roman"/>
        </w:rPr>
        <w:t xml:space="preserve"> </w:t>
      </w:r>
      <w:r w:rsidRPr="00377D66">
        <w:rPr>
          <w:rFonts w:ascii="Times New Roman" w:hAnsi="Times New Roman" w:cs="Times New Roman"/>
        </w:rPr>
        <w:t>même</w:t>
      </w:r>
      <w:r w:rsidR="00B614AC" w:rsidRPr="00377D66">
        <w:rPr>
          <w:rFonts w:ascii="Times New Roman" w:hAnsi="Times New Roman" w:cs="Times New Roman"/>
        </w:rPr>
        <w:t xml:space="preserve"> </w:t>
      </w:r>
      <w:r w:rsidRPr="00377D66">
        <w:rPr>
          <w:rFonts w:ascii="Times New Roman" w:hAnsi="Times New Roman" w:cs="Times New Roman"/>
        </w:rPr>
        <w:t xml:space="preserve">cas de </w:t>
      </w:r>
      <w:r w:rsidR="00B614AC" w:rsidRPr="00377D66">
        <w:rPr>
          <w:rFonts w:ascii="Times New Roman" w:hAnsi="Times New Roman" w:cs="Times New Roman"/>
        </w:rPr>
        <w:t xml:space="preserve">figure </w:t>
      </w:r>
      <w:r w:rsidRPr="00377D66">
        <w:rPr>
          <w:rFonts w:ascii="Times New Roman" w:hAnsi="Times New Roman" w:cs="Times New Roman"/>
        </w:rPr>
        <w:t xml:space="preserve">dans </w:t>
      </w:r>
      <w:r w:rsidR="00B614AC" w:rsidRPr="00377D66">
        <w:rPr>
          <w:rFonts w:ascii="Times New Roman" w:hAnsi="Times New Roman" w:cs="Times New Roman"/>
        </w:rPr>
        <w:t>le</w:t>
      </w:r>
      <w:r w:rsidRPr="00377D66">
        <w:rPr>
          <w:rFonts w:ascii="Times New Roman" w:hAnsi="Times New Roman" w:cs="Times New Roman"/>
        </w:rPr>
        <w:t xml:space="preserve"> milieu B </w:t>
      </w:r>
      <w:r w:rsidR="004D12F2" w:rsidRPr="00377D66">
        <w:rPr>
          <w:rFonts w:ascii="Times New Roman" w:hAnsi="Times New Roman" w:cs="Times New Roman"/>
        </w:rPr>
        <w:t>ce pourcentage attei</w:t>
      </w:r>
      <w:r w:rsidR="00F96E23" w:rsidRPr="00377D66">
        <w:rPr>
          <w:rFonts w:ascii="Times New Roman" w:hAnsi="Times New Roman" w:cs="Times New Roman"/>
        </w:rPr>
        <w:t>gnai</w:t>
      </w:r>
      <w:r w:rsidR="004D12F2" w:rsidRPr="00377D66">
        <w:rPr>
          <w:rFonts w:ascii="Times New Roman" w:hAnsi="Times New Roman" w:cs="Times New Roman"/>
        </w:rPr>
        <w:t xml:space="preserve">t </w:t>
      </w:r>
      <w:r w:rsidR="00B614AC" w:rsidRPr="00377D66">
        <w:rPr>
          <w:rFonts w:ascii="Times New Roman" w:hAnsi="Times New Roman" w:cs="Times New Roman"/>
        </w:rPr>
        <w:t>80</w:t>
      </w:r>
      <w:r w:rsidR="000809E9">
        <w:rPr>
          <w:rFonts w:ascii="Times New Roman" w:hAnsi="Times New Roman" w:cs="Times New Roman"/>
        </w:rPr>
        <w:t> %</w:t>
      </w:r>
      <w:r w:rsidR="00B614AC" w:rsidRPr="00377D66">
        <w:rPr>
          <w:rFonts w:ascii="Times New Roman" w:hAnsi="Times New Roman" w:cs="Times New Roman"/>
        </w:rPr>
        <w:t>)</w:t>
      </w:r>
      <w:r w:rsidR="004D12F2" w:rsidRPr="00377D66">
        <w:rPr>
          <w:rFonts w:ascii="Times New Roman" w:hAnsi="Times New Roman" w:cs="Times New Roman"/>
        </w:rPr>
        <w:t xml:space="preserve">, </w:t>
      </w:r>
      <w:r w:rsidR="00F96E23" w:rsidRPr="00377D66">
        <w:rPr>
          <w:rFonts w:ascii="Times New Roman" w:hAnsi="Times New Roman" w:cs="Times New Roman"/>
        </w:rPr>
        <w:t xml:space="preserve">milieu B </w:t>
      </w:r>
      <w:r w:rsidR="004D12F2" w:rsidRPr="00377D66">
        <w:rPr>
          <w:rFonts w:ascii="Times New Roman" w:hAnsi="Times New Roman" w:cs="Times New Roman"/>
        </w:rPr>
        <w:t xml:space="preserve">qui </w:t>
      </w:r>
      <w:r w:rsidR="007E1733" w:rsidRPr="00377D66">
        <w:rPr>
          <w:rFonts w:ascii="Times New Roman" w:hAnsi="Times New Roman" w:cs="Times New Roman"/>
        </w:rPr>
        <w:t>est</w:t>
      </w:r>
      <w:r w:rsidR="004D12F2" w:rsidRPr="00377D66">
        <w:rPr>
          <w:rFonts w:ascii="Times New Roman" w:hAnsi="Times New Roman" w:cs="Times New Roman"/>
        </w:rPr>
        <w:t xml:space="preserve"> </w:t>
      </w:r>
      <w:r w:rsidR="00AE2A47" w:rsidRPr="00377D66">
        <w:rPr>
          <w:rFonts w:ascii="Times New Roman" w:hAnsi="Times New Roman" w:cs="Times New Roman"/>
        </w:rPr>
        <w:t>plus proche du marché</w:t>
      </w:r>
      <w:r w:rsidR="00FE6A59" w:rsidRPr="00377D66">
        <w:rPr>
          <w:rFonts w:ascii="Times New Roman" w:hAnsi="Times New Roman" w:cs="Times New Roman"/>
        </w:rPr>
        <w:t>, comme nous l’avons vu supra,</w:t>
      </w:r>
      <w:r w:rsidR="00AE2A47" w:rsidRPr="00377D66">
        <w:rPr>
          <w:rFonts w:ascii="Times New Roman" w:hAnsi="Times New Roman" w:cs="Times New Roman"/>
        </w:rPr>
        <w:t xml:space="preserve"> et </w:t>
      </w:r>
      <w:r w:rsidR="00F96E23" w:rsidRPr="00377D66">
        <w:rPr>
          <w:rFonts w:ascii="Times New Roman" w:hAnsi="Times New Roman" w:cs="Times New Roman"/>
        </w:rPr>
        <w:t>a</w:t>
      </w:r>
      <w:r w:rsidR="007E1733" w:rsidRPr="00377D66">
        <w:rPr>
          <w:rFonts w:ascii="Times New Roman" w:hAnsi="Times New Roman" w:cs="Times New Roman"/>
        </w:rPr>
        <w:t xml:space="preserve"> connu</w:t>
      </w:r>
      <w:r w:rsidR="00F96E23" w:rsidRPr="00377D66">
        <w:rPr>
          <w:rFonts w:ascii="Times New Roman" w:hAnsi="Times New Roman" w:cs="Times New Roman"/>
        </w:rPr>
        <w:t xml:space="preserve"> </w:t>
      </w:r>
      <w:r w:rsidR="00AE2A47" w:rsidRPr="00377D66">
        <w:rPr>
          <w:rFonts w:ascii="Times New Roman" w:hAnsi="Times New Roman" w:cs="Times New Roman"/>
        </w:rPr>
        <w:t>un engagement majeur des techniciens agronomes et des autorité</w:t>
      </w:r>
      <w:r w:rsidR="00BE6769" w:rsidRPr="00377D66">
        <w:rPr>
          <w:rFonts w:ascii="Times New Roman" w:hAnsi="Times New Roman" w:cs="Times New Roman"/>
        </w:rPr>
        <w:t>s</w:t>
      </w:r>
      <w:r w:rsidR="00AE2A47" w:rsidRPr="00377D66">
        <w:rPr>
          <w:rFonts w:ascii="Times New Roman" w:hAnsi="Times New Roman" w:cs="Times New Roman"/>
        </w:rPr>
        <w:t xml:space="preserve"> locales dans l’implémentation du programme. Les difficultés économiques d’accès aux </w:t>
      </w:r>
      <w:r w:rsidR="00D254E5" w:rsidRPr="00377D66">
        <w:rPr>
          <w:rFonts w:ascii="Times New Roman" w:hAnsi="Times New Roman" w:cs="Times New Roman"/>
        </w:rPr>
        <w:t>engrais</w:t>
      </w:r>
      <w:r w:rsidR="00AE2A47" w:rsidRPr="00377D66">
        <w:rPr>
          <w:rFonts w:ascii="Times New Roman" w:hAnsi="Times New Roman" w:cs="Times New Roman"/>
        </w:rPr>
        <w:t xml:space="preserve"> chimiques doivent être </w:t>
      </w:r>
      <w:r w:rsidR="004D12F2" w:rsidRPr="00377D66">
        <w:rPr>
          <w:rFonts w:ascii="Times New Roman" w:hAnsi="Times New Roman" w:cs="Times New Roman"/>
        </w:rPr>
        <w:t xml:space="preserve">lues </w:t>
      </w:r>
      <w:r w:rsidR="00AE2A47" w:rsidRPr="00377D66">
        <w:rPr>
          <w:rFonts w:ascii="Times New Roman" w:hAnsi="Times New Roman" w:cs="Times New Roman"/>
        </w:rPr>
        <w:t xml:space="preserve">en </w:t>
      </w:r>
      <w:r w:rsidR="004D12F2" w:rsidRPr="00377D66">
        <w:rPr>
          <w:rFonts w:ascii="Times New Roman" w:hAnsi="Times New Roman" w:cs="Times New Roman"/>
        </w:rPr>
        <w:t xml:space="preserve">parallèle aux </w:t>
      </w:r>
      <w:r w:rsidR="00AE2A47" w:rsidRPr="00377D66">
        <w:rPr>
          <w:rFonts w:ascii="Times New Roman" w:hAnsi="Times New Roman" w:cs="Times New Roman"/>
        </w:rPr>
        <w:t>difficultés</w:t>
      </w:r>
      <w:r w:rsidR="00F96E23" w:rsidRPr="00377D66">
        <w:rPr>
          <w:rFonts w:ascii="Times New Roman" w:hAnsi="Times New Roman" w:cs="Times New Roman"/>
        </w:rPr>
        <w:t xml:space="preserve"> </w:t>
      </w:r>
      <w:r w:rsidR="004D12F2" w:rsidRPr="00377D66">
        <w:rPr>
          <w:rFonts w:ascii="Times New Roman" w:hAnsi="Times New Roman" w:cs="Times New Roman"/>
        </w:rPr>
        <w:t xml:space="preserve">croissantes </w:t>
      </w:r>
      <w:r w:rsidR="00BE6769" w:rsidRPr="00377D66">
        <w:rPr>
          <w:rFonts w:ascii="Times New Roman" w:hAnsi="Times New Roman" w:cs="Times New Roman"/>
        </w:rPr>
        <w:t>dans la génération d’</w:t>
      </w:r>
      <w:r w:rsidR="00D254E5" w:rsidRPr="00377D66">
        <w:rPr>
          <w:rFonts w:ascii="Times New Roman" w:hAnsi="Times New Roman" w:cs="Times New Roman"/>
        </w:rPr>
        <w:t>engrais</w:t>
      </w:r>
      <w:r w:rsidR="00BE6769" w:rsidRPr="00377D66">
        <w:rPr>
          <w:rFonts w:ascii="Times New Roman" w:hAnsi="Times New Roman" w:cs="Times New Roman"/>
        </w:rPr>
        <w:t xml:space="preserve"> organiques </w:t>
      </w:r>
      <w:r w:rsidR="004D12F2" w:rsidRPr="00377D66">
        <w:rPr>
          <w:rFonts w:ascii="Times New Roman" w:hAnsi="Times New Roman" w:cs="Times New Roman"/>
        </w:rPr>
        <w:t>issus du</w:t>
      </w:r>
      <w:r w:rsidR="00BE6769" w:rsidRPr="00377D66">
        <w:rPr>
          <w:rFonts w:ascii="Times New Roman" w:hAnsi="Times New Roman" w:cs="Times New Roman"/>
        </w:rPr>
        <w:t xml:space="preserve"> processus productif de la ferme</w:t>
      </w:r>
      <w:r w:rsidR="004D12F2" w:rsidRPr="00377D66">
        <w:rPr>
          <w:rFonts w:ascii="Times New Roman" w:hAnsi="Times New Roman" w:cs="Times New Roman"/>
        </w:rPr>
        <w:t xml:space="preserve"> même, ce qui fera l’objet de la section suivante.</w:t>
      </w:r>
      <w:r w:rsidR="00482B6C">
        <w:rPr>
          <w:rFonts w:ascii="Times New Roman" w:hAnsi="Times New Roman" w:cs="Times New Roman"/>
        </w:rPr>
        <w:t xml:space="preserve"> </w:t>
      </w:r>
      <w:r w:rsidR="00BE6769" w:rsidRPr="00377D66">
        <w:rPr>
          <w:rFonts w:ascii="Times New Roman" w:hAnsi="Times New Roman" w:cs="Times New Roman"/>
        </w:rPr>
        <w:t xml:space="preserve"> </w:t>
      </w:r>
    </w:p>
    <w:p w14:paraId="29F48B25" w14:textId="77777777" w:rsidR="00377D66" w:rsidRPr="00377D66" w:rsidRDefault="00377D66" w:rsidP="0008244D">
      <w:pPr>
        <w:spacing w:after="0" w:line="240" w:lineRule="auto"/>
        <w:ind w:firstLine="720"/>
        <w:jc w:val="both"/>
        <w:rPr>
          <w:rFonts w:ascii="Times New Roman" w:hAnsi="Times New Roman" w:cs="Times New Roman"/>
        </w:rPr>
      </w:pPr>
    </w:p>
    <w:p w14:paraId="05A0DDF5" w14:textId="305D2EB2" w:rsidR="00FD51BD" w:rsidRPr="00377D66" w:rsidRDefault="00BE6769" w:rsidP="00063D2B">
      <w:pPr>
        <w:pStyle w:val="Titre3aa"/>
        <w:spacing w:after="0" w:line="240" w:lineRule="auto"/>
        <w:ind w:firstLine="364"/>
      </w:pPr>
      <w:r w:rsidRPr="00377D66">
        <w:t>4.1.3</w:t>
      </w:r>
      <w:r w:rsidR="00063D2B">
        <w:t>.</w:t>
      </w:r>
      <w:r w:rsidRPr="00377D66">
        <w:t xml:space="preserve"> </w:t>
      </w:r>
      <w:r w:rsidR="00AE2A47" w:rsidRPr="00377D66">
        <w:t xml:space="preserve">La diminution de la </w:t>
      </w:r>
      <w:r w:rsidR="0021071B" w:rsidRPr="00377D66">
        <w:t xml:space="preserve">capacité de </w:t>
      </w:r>
      <w:r w:rsidR="00AE2A47" w:rsidRPr="00377D66">
        <w:t>fertili</w:t>
      </w:r>
      <w:r w:rsidR="0021071B" w:rsidRPr="00377D66">
        <w:t>ser</w:t>
      </w:r>
      <w:r w:rsidR="00AE2A47" w:rsidRPr="00377D66">
        <w:t xml:space="preserve"> </w:t>
      </w:r>
      <w:r w:rsidR="0021071B" w:rsidRPr="00377D66">
        <w:t>l</w:t>
      </w:r>
      <w:r w:rsidR="00AE2A47" w:rsidRPr="00377D66">
        <w:t>es sols</w:t>
      </w:r>
    </w:p>
    <w:p w14:paraId="258AE39C" w14:textId="77777777" w:rsidR="00377D66" w:rsidRDefault="00377D66" w:rsidP="0008244D">
      <w:pPr>
        <w:spacing w:after="0" w:line="240" w:lineRule="auto"/>
        <w:ind w:firstLine="720"/>
        <w:jc w:val="both"/>
        <w:rPr>
          <w:rFonts w:ascii="Times New Roman" w:hAnsi="Times New Roman" w:cs="Times New Roman"/>
        </w:rPr>
      </w:pPr>
    </w:p>
    <w:p w14:paraId="64E50B99" w14:textId="4C587437" w:rsidR="00012D2A" w:rsidRPr="00377D66" w:rsidRDefault="00AE2A47" w:rsidP="003E4F53">
      <w:pPr>
        <w:spacing w:after="0" w:line="240" w:lineRule="auto"/>
        <w:ind w:firstLine="364"/>
        <w:jc w:val="both"/>
        <w:rPr>
          <w:rFonts w:ascii="Times New Roman" w:hAnsi="Times New Roman" w:cs="Times New Roman"/>
        </w:rPr>
      </w:pPr>
      <w:r w:rsidRPr="00377D66">
        <w:rPr>
          <w:rFonts w:ascii="Times New Roman" w:hAnsi="Times New Roman" w:cs="Times New Roman"/>
        </w:rPr>
        <w:t xml:space="preserve">Les paragraphes précédents fournissent une explication </w:t>
      </w:r>
      <w:r w:rsidR="007E1733" w:rsidRPr="00377D66">
        <w:rPr>
          <w:rFonts w:ascii="Times New Roman" w:hAnsi="Times New Roman" w:cs="Times New Roman"/>
        </w:rPr>
        <w:t xml:space="preserve">quant à </w:t>
      </w:r>
      <w:r w:rsidRPr="00377D66">
        <w:rPr>
          <w:rFonts w:ascii="Times New Roman" w:hAnsi="Times New Roman" w:cs="Times New Roman"/>
        </w:rPr>
        <w:t>la diminution de l’accès</w:t>
      </w:r>
      <w:r w:rsidR="00FE6A59" w:rsidRPr="00377D66">
        <w:rPr>
          <w:rFonts w:ascii="Times New Roman" w:hAnsi="Times New Roman" w:cs="Times New Roman"/>
        </w:rPr>
        <w:t xml:space="preserve"> </w:t>
      </w:r>
      <w:r w:rsidRPr="00377D66">
        <w:rPr>
          <w:rFonts w:ascii="Times New Roman" w:hAnsi="Times New Roman" w:cs="Times New Roman"/>
        </w:rPr>
        <w:t>aux aliments</w:t>
      </w:r>
      <w:r w:rsidR="00662D9F" w:rsidRPr="00377D66">
        <w:rPr>
          <w:rFonts w:ascii="Times New Roman" w:hAnsi="Times New Roman" w:cs="Times New Roman"/>
        </w:rPr>
        <w:t>,</w:t>
      </w:r>
      <w:r w:rsidRPr="00377D66">
        <w:rPr>
          <w:rFonts w:ascii="Times New Roman" w:hAnsi="Times New Roman" w:cs="Times New Roman"/>
        </w:rPr>
        <w:t xml:space="preserve"> </w:t>
      </w:r>
      <w:r w:rsidR="00FE6A59" w:rsidRPr="00377D66">
        <w:rPr>
          <w:rFonts w:ascii="Times New Roman" w:hAnsi="Times New Roman" w:cs="Times New Roman"/>
        </w:rPr>
        <w:t xml:space="preserve">diminution </w:t>
      </w:r>
      <w:r w:rsidRPr="00377D66">
        <w:rPr>
          <w:rFonts w:ascii="Times New Roman" w:hAnsi="Times New Roman" w:cs="Times New Roman"/>
        </w:rPr>
        <w:t>du</w:t>
      </w:r>
      <w:r w:rsidR="00662D9F" w:rsidRPr="00377D66">
        <w:rPr>
          <w:rFonts w:ascii="Times New Roman" w:hAnsi="Times New Roman" w:cs="Times New Roman"/>
        </w:rPr>
        <w:t>e</w:t>
      </w:r>
      <w:r w:rsidRPr="00377D66">
        <w:rPr>
          <w:rFonts w:ascii="Times New Roman" w:hAnsi="Times New Roman" w:cs="Times New Roman"/>
        </w:rPr>
        <w:t xml:space="preserve"> </w:t>
      </w:r>
      <w:r w:rsidR="00662D9F" w:rsidRPr="00377D66">
        <w:rPr>
          <w:rFonts w:ascii="Times New Roman" w:hAnsi="Times New Roman" w:cs="Times New Roman"/>
        </w:rPr>
        <w:t>à l’effondrement</w:t>
      </w:r>
      <w:r w:rsidRPr="00377D66">
        <w:rPr>
          <w:rFonts w:ascii="Times New Roman" w:hAnsi="Times New Roman" w:cs="Times New Roman"/>
        </w:rPr>
        <w:t xml:space="preserve"> du système de</w:t>
      </w:r>
      <w:r w:rsidR="00662D9F" w:rsidRPr="00377D66">
        <w:rPr>
          <w:rFonts w:ascii="Times New Roman" w:hAnsi="Times New Roman" w:cs="Times New Roman"/>
        </w:rPr>
        <w:t>s</w:t>
      </w:r>
      <w:r w:rsidRPr="00377D66">
        <w:rPr>
          <w:rFonts w:ascii="Times New Roman" w:hAnsi="Times New Roman" w:cs="Times New Roman"/>
        </w:rPr>
        <w:t xml:space="preserve"> </w:t>
      </w:r>
      <w:r w:rsidR="00B614AC" w:rsidRPr="00377D66">
        <w:rPr>
          <w:rFonts w:ascii="Times New Roman" w:hAnsi="Times New Roman" w:cs="Times New Roman"/>
          <w:i/>
        </w:rPr>
        <w:t xml:space="preserve">entitlements </w:t>
      </w:r>
      <w:r w:rsidRPr="00377D66">
        <w:rPr>
          <w:rFonts w:ascii="Times New Roman" w:hAnsi="Times New Roman" w:cs="Times New Roman"/>
        </w:rPr>
        <w:t>issu</w:t>
      </w:r>
      <w:r w:rsidR="00662D9F" w:rsidRPr="00377D66">
        <w:rPr>
          <w:rFonts w:ascii="Times New Roman" w:hAnsi="Times New Roman" w:cs="Times New Roman"/>
        </w:rPr>
        <w:t xml:space="preserve"> </w:t>
      </w:r>
      <w:r w:rsidRPr="00377D66">
        <w:rPr>
          <w:rFonts w:ascii="Times New Roman" w:hAnsi="Times New Roman" w:cs="Times New Roman"/>
        </w:rPr>
        <w:t>du milieu économique</w:t>
      </w:r>
      <w:r w:rsidR="001940EA" w:rsidRPr="00377D66">
        <w:rPr>
          <w:rFonts w:ascii="Times New Roman" w:hAnsi="Times New Roman" w:cs="Times New Roman"/>
        </w:rPr>
        <w:t xml:space="preserve">, et </w:t>
      </w:r>
      <w:r w:rsidR="00662D9F" w:rsidRPr="00377D66">
        <w:rPr>
          <w:rFonts w:ascii="Times New Roman" w:hAnsi="Times New Roman" w:cs="Times New Roman"/>
        </w:rPr>
        <w:t xml:space="preserve">aussi </w:t>
      </w:r>
      <w:r w:rsidR="001940EA" w:rsidRPr="00377D66">
        <w:rPr>
          <w:rFonts w:ascii="Times New Roman" w:hAnsi="Times New Roman" w:cs="Times New Roman"/>
        </w:rPr>
        <w:t>en partie du milieu social</w:t>
      </w:r>
      <w:r w:rsidRPr="00377D66">
        <w:rPr>
          <w:rFonts w:ascii="Times New Roman" w:hAnsi="Times New Roman" w:cs="Times New Roman"/>
        </w:rPr>
        <w:t xml:space="preserve">. </w:t>
      </w:r>
      <w:r w:rsidR="00906469" w:rsidRPr="00377D66">
        <w:rPr>
          <w:rFonts w:ascii="Times New Roman" w:hAnsi="Times New Roman" w:cs="Times New Roman"/>
        </w:rPr>
        <w:t>Toutefois</w:t>
      </w:r>
      <w:r w:rsidRPr="00377D66">
        <w:rPr>
          <w:rFonts w:ascii="Times New Roman" w:hAnsi="Times New Roman" w:cs="Times New Roman"/>
        </w:rPr>
        <w:t>, la majorité des ménage</w:t>
      </w:r>
      <w:r w:rsidR="00906469" w:rsidRPr="00377D66">
        <w:rPr>
          <w:rFonts w:ascii="Times New Roman" w:hAnsi="Times New Roman" w:cs="Times New Roman"/>
        </w:rPr>
        <w:t xml:space="preserve">s en </w:t>
      </w:r>
      <w:r w:rsidR="00662D9F" w:rsidRPr="00377D66">
        <w:rPr>
          <w:rFonts w:ascii="Times New Roman" w:hAnsi="Times New Roman" w:cs="Times New Roman"/>
        </w:rPr>
        <w:t xml:space="preserve">zone </w:t>
      </w:r>
      <w:r w:rsidR="00906469" w:rsidRPr="00377D66">
        <w:rPr>
          <w:rFonts w:ascii="Times New Roman" w:hAnsi="Times New Roman" w:cs="Times New Roman"/>
        </w:rPr>
        <w:t>rurale au Rwanda produi</w:t>
      </w:r>
      <w:r w:rsidR="00662D9F" w:rsidRPr="00377D66">
        <w:rPr>
          <w:rFonts w:ascii="Times New Roman" w:hAnsi="Times New Roman" w:cs="Times New Roman"/>
        </w:rPr>
        <w:t>sent</w:t>
      </w:r>
      <w:r w:rsidR="00906469" w:rsidRPr="00377D66">
        <w:rPr>
          <w:rFonts w:ascii="Times New Roman" w:hAnsi="Times New Roman" w:cs="Times New Roman"/>
        </w:rPr>
        <w:t xml:space="preserve"> la </w:t>
      </w:r>
      <w:r w:rsidR="004D12F2" w:rsidRPr="00377D66">
        <w:rPr>
          <w:rFonts w:ascii="Times New Roman" w:hAnsi="Times New Roman" w:cs="Times New Roman"/>
        </w:rPr>
        <w:t>plus grande partie </w:t>
      </w:r>
      <w:r w:rsidR="00906469" w:rsidRPr="00377D66">
        <w:rPr>
          <w:rFonts w:ascii="Times New Roman" w:hAnsi="Times New Roman" w:cs="Times New Roman"/>
        </w:rPr>
        <w:t xml:space="preserve">des aliments qu’ils consomment, </w:t>
      </w:r>
      <w:r w:rsidR="00662D9F" w:rsidRPr="00377D66">
        <w:rPr>
          <w:rFonts w:ascii="Times New Roman" w:hAnsi="Times New Roman" w:cs="Times New Roman"/>
        </w:rPr>
        <w:t xml:space="preserve">et </w:t>
      </w:r>
      <w:r w:rsidR="00906469" w:rsidRPr="00377D66">
        <w:rPr>
          <w:rFonts w:ascii="Times New Roman" w:hAnsi="Times New Roman" w:cs="Times New Roman"/>
        </w:rPr>
        <w:t>il est donc nécessaire d’analyser la possibilité qu’un</w:t>
      </w:r>
      <w:r w:rsidR="004D12F2" w:rsidRPr="00377D66">
        <w:rPr>
          <w:rFonts w:ascii="Times New Roman" w:hAnsi="Times New Roman" w:cs="Times New Roman"/>
        </w:rPr>
        <w:t xml:space="preserve">e chute </w:t>
      </w:r>
      <w:r w:rsidR="00906469" w:rsidRPr="00377D66">
        <w:rPr>
          <w:rFonts w:ascii="Times New Roman" w:hAnsi="Times New Roman" w:cs="Times New Roman"/>
        </w:rPr>
        <w:t>du système de</w:t>
      </w:r>
      <w:r w:rsidR="004D12F2" w:rsidRPr="00377D66">
        <w:rPr>
          <w:rFonts w:ascii="Times New Roman" w:hAnsi="Times New Roman" w:cs="Times New Roman"/>
        </w:rPr>
        <w:t>s</w:t>
      </w:r>
      <w:r w:rsidR="00906469" w:rsidRPr="00377D66">
        <w:rPr>
          <w:rFonts w:ascii="Times New Roman" w:hAnsi="Times New Roman" w:cs="Times New Roman"/>
        </w:rPr>
        <w:t xml:space="preserve"> </w:t>
      </w:r>
      <w:r w:rsidR="00B614AC" w:rsidRPr="00377D66">
        <w:rPr>
          <w:rFonts w:ascii="Times New Roman" w:hAnsi="Times New Roman" w:cs="Times New Roman"/>
          <w:i/>
        </w:rPr>
        <w:t>droit</w:t>
      </w:r>
      <w:r w:rsidR="00662D9F" w:rsidRPr="00377D66">
        <w:rPr>
          <w:rFonts w:ascii="Times New Roman" w:hAnsi="Times New Roman" w:cs="Times New Roman"/>
          <w:i/>
        </w:rPr>
        <w:t>s</w:t>
      </w:r>
      <w:r w:rsidR="00B614AC" w:rsidRPr="00377D66">
        <w:rPr>
          <w:rFonts w:ascii="Times New Roman" w:hAnsi="Times New Roman" w:cs="Times New Roman"/>
        </w:rPr>
        <w:t xml:space="preserve"> </w:t>
      </w:r>
      <w:r w:rsidR="00906469" w:rsidRPr="00377D66">
        <w:rPr>
          <w:rFonts w:ascii="Times New Roman" w:hAnsi="Times New Roman" w:cs="Times New Roman"/>
        </w:rPr>
        <w:t>économique</w:t>
      </w:r>
      <w:r w:rsidR="00662D9F" w:rsidRPr="00377D66">
        <w:rPr>
          <w:rFonts w:ascii="Times New Roman" w:hAnsi="Times New Roman" w:cs="Times New Roman"/>
        </w:rPr>
        <w:t>s</w:t>
      </w:r>
      <w:r w:rsidR="00906469" w:rsidRPr="00377D66">
        <w:rPr>
          <w:rFonts w:ascii="Times New Roman" w:hAnsi="Times New Roman" w:cs="Times New Roman"/>
        </w:rPr>
        <w:t xml:space="preserve"> ait été accompagné</w:t>
      </w:r>
      <w:r w:rsidR="00662D9F" w:rsidRPr="00377D66">
        <w:rPr>
          <w:rFonts w:ascii="Times New Roman" w:hAnsi="Times New Roman" w:cs="Times New Roman"/>
        </w:rPr>
        <w:t>e</w:t>
      </w:r>
      <w:r w:rsidR="00906469" w:rsidRPr="00377D66">
        <w:rPr>
          <w:rFonts w:ascii="Times New Roman" w:hAnsi="Times New Roman" w:cs="Times New Roman"/>
        </w:rPr>
        <w:t xml:space="preserve"> par un échec des </w:t>
      </w:r>
      <w:r w:rsidR="00B614AC" w:rsidRPr="00377D66">
        <w:rPr>
          <w:rFonts w:ascii="Times New Roman" w:hAnsi="Times New Roman" w:cs="Times New Roman"/>
          <w:i/>
        </w:rPr>
        <w:t xml:space="preserve">droits </w:t>
      </w:r>
      <w:r w:rsidR="004A38EF" w:rsidRPr="00377D66">
        <w:rPr>
          <w:rFonts w:ascii="Times New Roman" w:hAnsi="Times New Roman" w:cs="Times New Roman"/>
        </w:rPr>
        <w:t>issu</w:t>
      </w:r>
      <w:r w:rsidR="00662D9F" w:rsidRPr="00377D66">
        <w:rPr>
          <w:rFonts w:ascii="Times New Roman" w:hAnsi="Times New Roman" w:cs="Times New Roman"/>
        </w:rPr>
        <w:t>s</w:t>
      </w:r>
      <w:r w:rsidR="004A38EF" w:rsidRPr="00377D66">
        <w:rPr>
          <w:rFonts w:ascii="Times New Roman" w:hAnsi="Times New Roman" w:cs="Times New Roman"/>
        </w:rPr>
        <w:t xml:space="preserve"> des </w:t>
      </w:r>
      <w:r w:rsidR="00DB6AD9" w:rsidRPr="00377D66">
        <w:rPr>
          <w:rFonts w:ascii="Times New Roman" w:hAnsi="Times New Roman" w:cs="Times New Roman"/>
        </w:rPr>
        <w:t>activités</w:t>
      </w:r>
      <w:r w:rsidR="004A38EF" w:rsidRPr="00377D66">
        <w:rPr>
          <w:rFonts w:ascii="Times New Roman" w:hAnsi="Times New Roman" w:cs="Times New Roman"/>
        </w:rPr>
        <w:t xml:space="preserve"> productives</w:t>
      </w:r>
      <w:r w:rsidR="00B614AC" w:rsidRPr="00377D66">
        <w:rPr>
          <w:rFonts w:ascii="Times New Roman" w:hAnsi="Times New Roman" w:cs="Times New Roman"/>
        </w:rPr>
        <w:t xml:space="preserve"> et du milieu environnemental</w:t>
      </w:r>
      <w:r w:rsidR="004A38EF" w:rsidRPr="00377D66">
        <w:rPr>
          <w:rFonts w:ascii="Times New Roman" w:hAnsi="Times New Roman" w:cs="Times New Roman"/>
        </w:rPr>
        <w:t>.</w:t>
      </w:r>
      <w:r w:rsidR="001940EA" w:rsidRPr="00377D66">
        <w:rPr>
          <w:rFonts w:ascii="Times New Roman" w:hAnsi="Times New Roman" w:cs="Times New Roman"/>
        </w:rPr>
        <w:t xml:space="preserve"> En fait, comme Davis le souligne </w:t>
      </w:r>
      <w:r w:rsidR="00234C43">
        <w:rPr>
          <w:rStyle w:val="Appelnotedebasdep"/>
          <w:rFonts w:ascii="Times New Roman" w:hAnsi="Times New Roman" w:cs="Times New Roman"/>
        </w:rPr>
        <w:footnoteReference w:id="42"/>
      </w:r>
      <w:r w:rsidR="001940EA" w:rsidRPr="00377D66">
        <w:rPr>
          <w:rFonts w:ascii="Times New Roman" w:hAnsi="Times New Roman" w:cs="Times New Roman"/>
        </w:rPr>
        <w:t>, pour les producteurs ruraux les droits d’accès aux aliments issu</w:t>
      </w:r>
      <w:r w:rsidR="00662D9F" w:rsidRPr="00377D66">
        <w:rPr>
          <w:rFonts w:ascii="Times New Roman" w:hAnsi="Times New Roman" w:cs="Times New Roman"/>
        </w:rPr>
        <w:t>s</w:t>
      </w:r>
      <w:r w:rsidR="001940EA" w:rsidRPr="00377D66">
        <w:rPr>
          <w:rFonts w:ascii="Times New Roman" w:hAnsi="Times New Roman" w:cs="Times New Roman"/>
        </w:rPr>
        <w:t xml:space="preserve"> de la production et du </w:t>
      </w:r>
      <w:r w:rsidR="001940EA" w:rsidRPr="00377D66">
        <w:rPr>
          <w:rFonts w:ascii="Times New Roman" w:hAnsi="Times New Roman" w:cs="Times New Roman"/>
          <w:i/>
        </w:rPr>
        <w:t>care</w:t>
      </w:r>
      <w:r w:rsidR="001940EA" w:rsidRPr="00377D66">
        <w:rPr>
          <w:rFonts w:ascii="Times New Roman" w:hAnsi="Times New Roman" w:cs="Times New Roman"/>
        </w:rPr>
        <w:t xml:space="preserve"> de l’environnement sont difficilement </w:t>
      </w:r>
      <w:r w:rsidR="00662D9F" w:rsidRPr="00377D66">
        <w:rPr>
          <w:rFonts w:ascii="Times New Roman" w:hAnsi="Times New Roman" w:cs="Times New Roman"/>
        </w:rPr>
        <w:t>envisage</w:t>
      </w:r>
      <w:r w:rsidR="001940EA" w:rsidRPr="00377D66">
        <w:rPr>
          <w:rFonts w:ascii="Times New Roman" w:hAnsi="Times New Roman" w:cs="Times New Roman"/>
        </w:rPr>
        <w:t xml:space="preserve">ables séparément, car le milieu naturel </w:t>
      </w:r>
      <w:r w:rsidR="00F55312" w:rsidRPr="00377D66">
        <w:rPr>
          <w:rFonts w:ascii="Times New Roman" w:hAnsi="Times New Roman" w:cs="Times New Roman"/>
        </w:rPr>
        <w:t>représente</w:t>
      </w:r>
      <w:r w:rsidR="001940EA" w:rsidRPr="00377D66">
        <w:rPr>
          <w:rFonts w:ascii="Times New Roman" w:hAnsi="Times New Roman" w:cs="Times New Roman"/>
        </w:rPr>
        <w:t xml:space="preserve"> aussi la base productive de </w:t>
      </w:r>
      <w:r w:rsidR="00662D9F" w:rsidRPr="00377D66">
        <w:rPr>
          <w:rFonts w:ascii="Times New Roman" w:hAnsi="Times New Roman" w:cs="Times New Roman"/>
        </w:rPr>
        <w:t>c</w:t>
      </w:r>
      <w:r w:rsidR="001940EA" w:rsidRPr="00377D66">
        <w:rPr>
          <w:rFonts w:ascii="Times New Roman" w:hAnsi="Times New Roman" w:cs="Times New Roman"/>
        </w:rPr>
        <w:t>es agriculteurs.</w:t>
      </w:r>
      <w:r w:rsidR="004A38EF" w:rsidRPr="00377D66">
        <w:rPr>
          <w:rFonts w:ascii="Times New Roman" w:hAnsi="Times New Roman" w:cs="Times New Roman"/>
        </w:rPr>
        <w:t xml:space="preserve"> Il est</w:t>
      </w:r>
      <w:r w:rsidR="004D12F2" w:rsidRPr="00377D66">
        <w:rPr>
          <w:rFonts w:ascii="Times New Roman" w:hAnsi="Times New Roman" w:cs="Times New Roman"/>
        </w:rPr>
        <w:t xml:space="preserve"> central </w:t>
      </w:r>
      <w:r w:rsidR="004C54AD" w:rsidRPr="00377D66">
        <w:rPr>
          <w:rFonts w:ascii="Times New Roman" w:hAnsi="Times New Roman" w:cs="Times New Roman"/>
        </w:rPr>
        <w:t xml:space="preserve">de montrer </w:t>
      </w:r>
      <w:r w:rsidR="004D12F2" w:rsidRPr="00377D66">
        <w:rPr>
          <w:rFonts w:ascii="Times New Roman" w:hAnsi="Times New Roman" w:cs="Times New Roman"/>
        </w:rPr>
        <w:t xml:space="preserve">dans cet article </w:t>
      </w:r>
      <w:r w:rsidR="004A38EF" w:rsidRPr="00377D66">
        <w:rPr>
          <w:rFonts w:ascii="Times New Roman" w:hAnsi="Times New Roman" w:cs="Times New Roman"/>
        </w:rPr>
        <w:t xml:space="preserve">que la combinaison des </w:t>
      </w:r>
      <w:r w:rsidR="004A38EF" w:rsidRPr="00377D66">
        <w:rPr>
          <w:rFonts w:ascii="Times New Roman" w:hAnsi="Times New Roman" w:cs="Times New Roman"/>
        </w:rPr>
        <w:lastRenderedPageBreak/>
        <w:t xml:space="preserve">difficultés engendrées par les pratiques monoculturales, l’échec de l’intégration dans </w:t>
      </w:r>
      <w:r w:rsidR="004C54AD" w:rsidRPr="00377D66">
        <w:rPr>
          <w:rFonts w:ascii="Times New Roman" w:hAnsi="Times New Roman" w:cs="Times New Roman"/>
        </w:rPr>
        <w:t xml:space="preserve">certaines </w:t>
      </w:r>
      <w:r w:rsidR="004A38EF" w:rsidRPr="00377D66">
        <w:rPr>
          <w:rFonts w:ascii="Times New Roman" w:hAnsi="Times New Roman" w:cs="Times New Roman"/>
        </w:rPr>
        <w:t>dynamiques d’agriculture marchande et une saison agricole particulièrement mauvaise</w:t>
      </w:r>
      <w:r w:rsidR="004D12F2" w:rsidRPr="00377D66">
        <w:rPr>
          <w:rFonts w:ascii="Times New Roman" w:hAnsi="Times New Roman" w:cs="Times New Roman"/>
        </w:rPr>
        <w:t>,</w:t>
      </w:r>
      <w:r w:rsidR="004A38EF" w:rsidRPr="00377D66">
        <w:rPr>
          <w:rFonts w:ascii="Times New Roman" w:hAnsi="Times New Roman" w:cs="Times New Roman"/>
        </w:rPr>
        <w:t xml:space="preserve"> ont </w:t>
      </w:r>
      <w:r w:rsidR="0007111A" w:rsidRPr="00377D66">
        <w:rPr>
          <w:rFonts w:ascii="Times New Roman" w:hAnsi="Times New Roman" w:cs="Times New Roman"/>
        </w:rPr>
        <w:t>contribué</w:t>
      </w:r>
      <w:r w:rsidR="004A38EF" w:rsidRPr="00377D66">
        <w:rPr>
          <w:rFonts w:ascii="Times New Roman" w:hAnsi="Times New Roman" w:cs="Times New Roman"/>
        </w:rPr>
        <w:t xml:space="preserve"> à diminuer la disponibilité de</w:t>
      </w:r>
      <w:r w:rsidR="004C54AD" w:rsidRPr="00377D66">
        <w:rPr>
          <w:rFonts w:ascii="Times New Roman" w:hAnsi="Times New Roman" w:cs="Times New Roman"/>
        </w:rPr>
        <w:t>s</w:t>
      </w:r>
      <w:r w:rsidR="004A38EF" w:rsidRPr="00377D66">
        <w:rPr>
          <w:rFonts w:ascii="Times New Roman" w:hAnsi="Times New Roman" w:cs="Times New Roman"/>
        </w:rPr>
        <w:t xml:space="preserve"> mat</w:t>
      </w:r>
      <w:r w:rsidR="004C54AD" w:rsidRPr="00377D66">
        <w:rPr>
          <w:rFonts w:ascii="Times New Roman" w:hAnsi="Times New Roman" w:cs="Times New Roman"/>
        </w:rPr>
        <w:t>ières</w:t>
      </w:r>
      <w:r w:rsidR="004A38EF" w:rsidRPr="00377D66">
        <w:rPr>
          <w:rFonts w:ascii="Times New Roman" w:hAnsi="Times New Roman" w:cs="Times New Roman"/>
        </w:rPr>
        <w:t xml:space="preserve"> fertilisant</w:t>
      </w:r>
      <w:r w:rsidR="004C54AD" w:rsidRPr="00377D66">
        <w:rPr>
          <w:rFonts w:ascii="Times New Roman" w:hAnsi="Times New Roman" w:cs="Times New Roman"/>
        </w:rPr>
        <w:t>es</w:t>
      </w:r>
      <w:r w:rsidR="004A38EF" w:rsidRPr="00377D66">
        <w:rPr>
          <w:rFonts w:ascii="Times New Roman" w:hAnsi="Times New Roman" w:cs="Times New Roman"/>
        </w:rPr>
        <w:t xml:space="preserve"> </w:t>
      </w:r>
      <w:r w:rsidR="004C54AD" w:rsidRPr="00377D66">
        <w:rPr>
          <w:rFonts w:ascii="Times New Roman" w:hAnsi="Times New Roman" w:cs="Times New Roman"/>
        </w:rPr>
        <w:t>naturelles chez l</w:t>
      </w:r>
      <w:r w:rsidR="004A38EF" w:rsidRPr="00377D66">
        <w:rPr>
          <w:rFonts w:ascii="Times New Roman" w:hAnsi="Times New Roman" w:cs="Times New Roman"/>
        </w:rPr>
        <w:t>es ménages enquêté</w:t>
      </w:r>
      <w:r w:rsidR="004D12F2" w:rsidRPr="00377D66">
        <w:rPr>
          <w:rFonts w:ascii="Times New Roman" w:hAnsi="Times New Roman" w:cs="Times New Roman"/>
        </w:rPr>
        <w:t>s</w:t>
      </w:r>
      <w:r w:rsidR="004A38EF" w:rsidRPr="00377D66">
        <w:rPr>
          <w:rFonts w:ascii="Times New Roman" w:hAnsi="Times New Roman" w:cs="Times New Roman"/>
        </w:rPr>
        <w:t>. On illustrer</w:t>
      </w:r>
      <w:r w:rsidR="004D12F2" w:rsidRPr="00377D66">
        <w:rPr>
          <w:rFonts w:ascii="Times New Roman" w:hAnsi="Times New Roman" w:cs="Times New Roman"/>
        </w:rPr>
        <w:t>a donc tout</w:t>
      </w:r>
      <w:r w:rsidR="004A38EF" w:rsidRPr="00377D66">
        <w:rPr>
          <w:rFonts w:ascii="Times New Roman" w:hAnsi="Times New Roman" w:cs="Times New Roman"/>
        </w:rPr>
        <w:t xml:space="preserve"> d’abord le système à travers lequel la fertilité des sols est d’habitude régénéré</w:t>
      </w:r>
      <w:r w:rsidR="004D12F2" w:rsidRPr="00377D66">
        <w:rPr>
          <w:rFonts w:ascii="Times New Roman" w:hAnsi="Times New Roman" w:cs="Times New Roman"/>
        </w:rPr>
        <w:t>e</w:t>
      </w:r>
      <w:r w:rsidR="004A38EF" w:rsidRPr="00377D66">
        <w:rPr>
          <w:rFonts w:ascii="Times New Roman" w:hAnsi="Times New Roman" w:cs="Times New Roman"/>
        </w:rPr>
        <w:t xml:space="preserve"> par les agriculteurs dans les deux milieux </w:t>
      </w:r>
      <w:r w:rsidR="00012D2A" w:rsidRPr="00377D66">
        <w:rPr>
          <w:rFonts w:ascii="Times New Roman" w:hAnsi="Times New Roman" w:cs="Times New Roman"/>
        </w:rPr>
        <w:t>étud</w:t>
      </w:r>
      <w:r w:rsidR="004C54AD" w:rsidRPr="00377D66">
        <w:rPr>
          <w:rFonts w:ascii="Times New Roman" w:hAnsi="Times New Roman" w:cs="Times New Roman"/>
        </w:rPr>
        <w:t>iés</w:t>
      </w:r>
      <w:r w:rsidR="00012D2A" w:rsidRPr="00377D66">
        <w:rPr>
          <w:rFonts w:ascii="Times New Roman" w:hAnsi="Times New Roman" w:cs="Times New Roman"/>
        </w:rPr>
        <w:t>. En</w:t>
      </w:r>
      <w:r w:rsidR="004A38EF" w:rsidRPr="00377D66">
        <w:rPr>
          <w:rFonts w:ascii="Times New Roman" w:hAnsi="Times New Roman" w:cs="Times New Roman"/>
        </w:rPr>
        <w:t>suite</w:t>
      </w:r>
      <w:r w:rsidR="00012D2A" w:rsidRPr="00377D66">
        <w:rPr>
          <w:rFonts w:ascii="Times New Roman" w:hAnsi="Times New Roman" w:cs="Times New Roman"/>
        </w:rPr>
        <w:t>,</w:t>
      </w:r>
      <w:r w:rsidR="004A38EF" w:rsidRPr="00377D66">
        <w:rPr>
          <w:rFonts w:ascii="Times New Roman" w:hAnsi="Times New Roman" w:cs="Times New Roman"/>
        </w:rPr>
        <w:t xml:space="preserve"> o</w:t>
      </w:r>
      <w:r w:rsidR="004D12F2" w:rsidRPr="00377D66">
        <w:rPr>
          <w:rFonts w:ascii="Times New Roman" w:hAnsi="Times New Roman" w:cs="Times New Roman"/>
        </w:rPr>
        <w:t>n analyser</w:t>
      </w:r>
      <w:r w:rsidR="004C54AD" w:rsidRPr="00377D66">
        <w:rPr>
          <w:rFonts w:ascii="Times New Roman" w:hAnsi="Times New Roman" w:cs="Times New Roman"/>
        </w:rPr>
        <w:t xml:space="preserve">a </w:t>
      </w:r>
      <w:r w:rsidR="004D12F2" w:rsidRPr="00377D66">
        <w:rPr>
          <w:rFonts w:ascii="Times New Roman" w:hAnsi="Times New Roman" w:cs="Times New Roman"/>
        </w:rPr>
        <w:t>de quelle façon</w:t>
      </w:r>
      <w:r w:rsidR="004A38EF" w:rsidRPr="00377D66">
        <w:rPr>
          <w:rFonts w:ascii="Times New Roman" w:hAnsi="Times New Roman" w:cs="Times New Roman"/>
        </w:rPr>
        <w:t xml:space="preserve"> les programmes de consolidation de l’usage des terres et de distribution des </w:t>
      </w:r>
      <w:r w:rsidR="00D254E5" w:rsidRPr="00377D66">
        <w:rPr>
          <w:rFonts w:ascii="Times New Roman" w:hAnsi="Times New Roman" w:cs="Times New Roman"/>
        </w:rPr>
        <w:t>engrais</w:t>
      </w:r>
      <w:r w:rsidR="004A38EF" w:rsidRPr="00377D66">
        <w:rPr>
          <w:rFonts w:ascii="Times New Roman" w:hAnsi="Times New Roman" w:cs="Times New Roman"/>
        </w:rPr>
        <w:t xml:space="preserve"> chimiques impacte</w:t>
      </w:r>
      <w:r w:rsidR="004D12F2" w:rsidRPr="00377D66">
        <w:rPr>
          <w:rFonts w:ascii="Times New Roman" w:hAnsi="Times New Roman" w:cs="Times New Roman"/>
        </w:rPr>
        <w:t>nt</w:t>
      </w:r>
      <w:r w:rsidR="004A38EF" w:rsidRPr="00377D66">
        <w:rPr>
          <w:rFonts w:ascii="Times New Roman" w:hAnsi="Times New Roman" w:cs="Times New Roman"/>
        </w:rPr>
        <w:t xml:space="preserve"> ces systèmes ‘traditionnels’ et peuvent, comme on le verra, contribuer à diminuer la capacité des ménage</w:t>
      </w:r>
      <w:r w:rsidR="00A769B2" w:rsidRPr="00377D66">
        <w:rPr>
          <w:rFonts w:ascii="Times New Roman" w:hAnsi="Times New Roman" w:cs="Times New Roman"/>
        </w:rPr>
        <w:t>s</w:t>
      </w:r>
      <w:r w:rsidR="004A38EF" w:rsidRPr="00377D66">
        <w:rPr>
          <w:rFonts w:ascii="Times New Roman" w:hAnsi="Times New Roman" w:cs="Times New Roman"/>
        </w:rPr>
        <w:t xml:space="preserve"> </w:t>
      </w:r>
      <w:r w:rsidR="004C54AD" w:rsidRPr="00377D66">
        <w:rPr>
          <w:rFonts w:ascii="Times New Roman" w:hAnsi="Times New Roman" w:cs="Times New Roman"/>
        </w:rPr>
        <w:t>à</w:t>
      </w:r>
      <w:r w:rsidR="004A38EF" w:rsidRPr="00377D66">
        <w:rPr>
          <w:rFonts w:ascii="Times New Roman" w:hAnsi="Times New Roman" w:cs="Times New Roman"/>
        </w:rPr>
        <w:t xml:space="preserve"> gérer la fertilit</w:t>
      </w:r>
      <w:r w:rsidR="00012D2A" w:rsidRPr="00377D66">
        <w:rPr>
          <w:rFonts w:ascii="Times New Roman" w:hAnsi="Times New Roman" w:cs="Times New Roman"/>
        </w:rPr>
        <w:t>é de leurs sols, voir</w:t>
      </w:r>
      <w:r w:rsidR="00643F3A" w:rsidRPr="00377D66">
        <w:rPr>
          <w:rFonts w:ascii="Times New Roman" w:hAnsi="Times New Roman" w:cs="Times New Roman"/>
        </w:rPr>
        <w:t>e</w:t>
      </w:r>
      <w:r w:rsidR="00012D2A" w:rsidRPr="00377D66">
        <w:rPr>
          <w:rFonts w:ascii="Times New Roman" w:hAnsi="Times New Roman" w:cs="Times New Roman"/>
        </w:rPr>
        <w:t xml:space="preserve"> leur </w:t>
      </w:r>
      <w:r w:rsidR="004C54AD" w:rsidRPr="00377D66">
        <w:rPr>
          <w:rFonts w:ascii="Times New Roman" w:hAnsi="Times New Roman" w:cs="Times New Roman"/>
        </w:rPr>
        <w:t>aptitude à</w:t>
      </w:r>
      <w:r w:rsidR="00012D2A" w:rsidRPr="00377D66">
        <w:rPr>
          <w:rFonts w:ascii="Times New Roman" w:hAnsi="Times New Roman" w:cs="Times New Roman"/>
        </w:rPr>
        <w:t xml:space="preserve"> soutenir</w:t>
      </w:r>
      <w:r w:rsidR="00A769B2" w:rsidRPr="00377D66">
        <w:rPr>
          <w:rFonts w:ascii="Times New Roman" w:hAnsi="Times New Roman" w:cs="Times New Roman"/>
        </w:rPr>
        <w:t xml:space="preserve"> de manière efficace</w:t>
      </w:r>
      <w:r w:rsidR="00012D2A" w:rsidRPr="00377D66">
        <w:rPr>
          <w:rFonts w:ascii="Times New Roman" w:hAnsi="Times New Roman" w:cs="Times New Roman"/>
        </w:rPr>
        <w:t xml:space="preserve"> le rythme producti</w:t>
      </w:r>
      <w:r w:rsidR="004C54AD" w:rsidRPr="00377D66">
        <w:rPr>
          <w:rFonts w:ascii="Times New Roman" w:hAnsi="Times New Roman" w:cs="Times New Roman"/>
        </w:rPr>
        <w:t>f</w:t>
      </w:r>
      <w:r w:rsidR="00643F3A" w:rsidRPr="00377D66">
        <w:rPr>
          <w:rFonts w:ascii="Times New Roman" w:hAnsi="Times New Roman" w:cs="Times New Roman"/>
        </w:rPr>
        <w:t xml:space="preserve"> des terres cultivées</w:t>
      </w:r>
      <w:r w:rsidR="00AD3B2F">
        <w:rPr>
          <w:rStyle w:val="Appelnotedebasdep"/>
          <w:rFonts w:ascii="Times New Roman" w:hAnsi="Times New Roman" w:cs="Times New Roman"/>
        </w:rPr>
        <w:footnoteReference w:id="43"/>
      </w:r>
      <w:r w:rsidR="00012D2A" w:rsidRPr="00377D66">
        <w:rPr>
          <w:rFonts w:ascii="Times New Roman" w:hAnsi="Times New Roman" w:cs="Times New Roman"/>
        </w:rPr>
        <w:t xml:space="preserve">. </w:t>
      </w:r>
    </w:p>
    <w:p w14:paraId="7A7F7404" w14:textId="6E34A990" w:rsidR="00012D2A" w:rsidRPr="00377D66" w:rsidRDefault="00012D2A" w:rsidP="003E4F53">
      <w:pPr>
        <w:spacing w:after="0" w:line="240" w:lineRule="auto"/>
        <w:ind w:firstLine="364"/>
        <w:jc w:val="both"/>
        <w:rPr>
          <w:rFonts w:ascii="Times New Roman" w:hAnsi="Times New Roman" w:cs="Times New Roman"/>
        </w:rPr>
      </w:pPr>
      <w:r w:rsidRPr="00377D66">
        <w:rPr>
          <w:rFonts w:ascii="Times New Roman" w:hAnsi="Times New Roman" w:cs="Times New Roman"/>
        </w:rPr>
        <w:t>Dans les deux milieux</w:t>
      </w:r>
      <w:r w:rsidR="00A769B2" w:rsidRPr="00377D66">
        <w:rPr>
          <w:rFonts w:ascii="Times New Roman" w:hAnsi="Times New Roman" w:cs="Times New Roman"/>
        </w:rPr>
        <w:t xml:space="preserve"> </w:t>
      </w:r>
      <w:r w:rsidRPr="00377D66">
        <w:rPr>
          <w:rFonts w:ascii="Times New Roman" w:hAnsi="Times New Roman" w:cs="Times New Roman"/>
        </w:rPr>
        <w:t>étud</w:t>
      </w:r>
      <w:r w:rsidR="00A769B2" w:rsidRPr="00377D66">
        <w:rPr>
          <w:rFonts w:ascii="Times New Roman" w:hAnsi="Times New Roman" w:cs="Times New Roman"/>
        </w:rPr>
        <w:t>iés</w:t>
      </w:r>
      <w:r w:rsidRPr="00377D66">
        <w:rPr>
          <w:rFonts w:ascii="Times New Roman" w:hAnsi="Times New Roman" w:cs="Times New Roman"/>
        </w:rPr>
        <w:t>, les différents ménages semble</w:t>
      </w:r>
      <w:r w:rsidR="00A769B2" w:rsidRPr="00377D66">
        <w:rPr>
          <w:rFonts w:ascii="Times New Roman" w:hAnsi="Times New Roman" w:cs="Times New Roman"/>
        </w:rPr>
        <w:t>nt</w:t>
      </w:r>
      <w:r w:rsidRPr="00377D66">
        <w:rPr>
          <w:rFonts w:ascii="Times New Roman" w:hAnsi="Times New Roman" w:cs="Times New Roman"/>
        </w:rPr>
        <w:t xml:space="preserve"> adopter les stratégies de régénération des sols les plus adapté</w:t>
      </w:r>
      <w:r w:rsidR="00A769B2" w:rsidRPr="00377D66">
        <w:rPr>
          <w:rFonts w:ascii="Times New Roman" w:hAnsi="Times New Roman" w:cs="Times New Roman"/>
        </w:rPr>
        <w:t>e</w:t>
      </w:r>
      <w:r w:rsidR="00DB6AD9" w:rsidRPr="00377D66">
        <w:rPr>
          <w:rFonts w:ascii="Times New Roman" w:hAnsi="Times New Roman" w:cs="Times New Roman"/>
        </w:rPr>
        <w:t>s</w:t>
      </w:r>
      <w:r w:rsidRPr="00377D66">
        <w:rPr>
          <w:rFonts w:ascii="Times New Roman" w:hAnsi="Times New Roman" w:cs="Times New Roman"/>
        </w:rPr>
        <w:t xml:space="preserve"> à leur situation économique et productive. Les stratégies de fertilisation </w:t>
      </w:r>
      <w:r w:rsidRPr="00377D66">
        <w:rPr>
          <w:rFonts w:ascii="Times New Roman" w:hAnsi="Times New Roman" w:cs="Times New Roman"/>
          <w:i/>
        </w:rPr>
        <w:t>on-farm</w:t>
      </w:r>
      <w:r w:rsidRPr="00377D66">
        <w:rPr>
          <w:rFonts w:ascii="Times New Roman" w:hAnsi="Times New Roman" w:cs="Times New Roman"/>
        </w:rPr>
        <w:t xml:space="preserve"> semblent être les plus communes dans les deux milieux. Les agriculteurs interviewés utilisent principalement trois </w:t>
      </w:r>
      <w:r w:rsidR="00A769B2" w:rsidRPr="00377D66">
        <w:rPr>
          <w:rFonts w:ascii="Times New Roman" w:hAnsi="Times New Roman" w:cs="Times New Roman"/>
        </w:rPr>
        <w:t>composa</w:t>
      </w:r>
      <w:r w:rsidRPr="00377D66">
        <w:rPr>
          <w:rFonts w:ascii="Times New Roman" w:hAnsi="Times New Roman" w:cs="Times New Roman"/>
        </w:rPr>
        <w:t>nts pour r</w:t>
      </w:r>
      <w:r w:rsidR="00A769B2" w:rsidRPr="00377D66">
        <w:rPr>
          <w:rFonts w:ascii="Times New Roman" w:hAnsi="Times New Roman" w:cs="Times New Roman"/>
        </w:rPr>
        <w:t>endre</w:t>
      </w:r>
      <w:r w:rsidRPr="00377D66">
        <w:rPr>
          <w:rFonts w:ascii="Times New Roman" w:hAnsi="Times New Roman" w:cs="Times New Roman"/>
        </w:rPr>
        <w:t xml:space="preserve"> la fertilité </w:t>
      </w:r>
      <w:r w:rsidR="00A769B2" w:rsidRPr="00377D66">
        <w:rPr>
          <w:rFonts w:ascii="Times New Roman" w:hAnsi="Times New Roman" w:cs="Times New Roman"/>
        </w:rPr>
        <w:t xml:space="preserve">à </w:t>
      </w:r>
      <w:r w:rsidR="00DB6AD9" w:rsidRPr="00377D66">
        <w:rPr>
          <w:rFonts w:ascii="Times New Roman" w:hAnsi="Times New Roman" w:cs="Times New Roman"/>
        </w:rPr>
        <w:t>leurs parcelles</w:t>
      </w:r>
      <w:r w:rsidRPr="00377D66">
        <w:rPr>
          <w:rFonts w:ascii="Times New Roman" w:hAnsi="Times New Roman" w:cs="Times New Roman"/>
        </w:rPr>
        <w:t xml:space="preserve"> : </w:t>
      </w:r>
      <w:r w:rsidR="00D254E5" w:rsidRPr="00377D66">
        <w:rPr>
          <w:rFonts w:ascii="Times New Roman" w:hAnsi="Times New Roman" w:cs="Times New Roman"/>
        </w:rPr>
        <w:t>l’</w:t>
      </w:r>
      <w:r w:rsidR="002D473D" w:rsidRPr="00377D66">
        <w:rPr>
          <w:rFonts w:ascii="Times New Roman" w:hAnsi="Times New Roman" w:cs="Times New Roman"/>
        </w:rPr>
        <w:t>e</w:t>
      </w:r>
      <w:r w:rsidR="00D254E5" w:rsidRPr="00377D66">
        <w:rPr>
          <w:rFonts w:ascii="Times New Roman" w:hAnsi="Times New Roman" w:cs="Times New Roman"/>
        </w:rPr>
        <w:t>ngrais</w:t>
      </w:r>
      <w:r w:rsidR="00482B6C">
        <w:rPr>
          <w:rFonts w:ascii="Times New Roman" w:hAnsi="Times New Roman" w:cs="Times New Roman"/>
        </w:rPr>
        <w:t xml:space="preserve"> </w:t>
      </w:r>
      <w:r w:rsidRPr="00377D66">
        <w:rPr>
          <w:rFonts w:ascii="Times New Roman" w:hAnsi="Times New Roman" w:cs="Times New Roman"/>
        </w:rPr>
        <w:t>vert, l’</w:t>
      </w:r>
      <w:r w:rsidR="00D254E5" w:rsidRPr="00377D66">
        <w:rPr>
          <w:rFonts w:ascii="Times New Roman" w:hAnsi="Times New Roman" w:cs="Times New Roman"/>
        </w:rPr>
        <w:t>engrais</w:t>
      </w:r>
      <w:r w:rsidR="00482B6C">
        <w:rPr>
          <w:rFonts w:ascii="Times New Roman" w:hAnsi="Times New Roman" w:cs="Times New Roman"/>
        </w:rPr>
        <w:t xml:space="preserve"> </w:t>
      </w:r>
      <w:r w:rsidRPr="00377D66">
        <w:rPr>
          <w:rFonts w:ascii="Times New Roman" w:hAnsi="Times New Roman" w:cs="Times New Roman"/>
        </w:rPr>
        <w:t>animal et le compost</w:t>
      </w:r>
      <w:r w:rsidR="00D254E5" w:rsidRPr="00377D66">
        <w:rPr>
          <w:rFonts w:ascii="Times New Roman" w:hAnsi="Times New Roman" w:cs="Times New Roman"/>
        </w:rPr>
        <w:t xml:space="preserve"> mixte</w:t>
      </w:r>
      <w:r w:rsidRPr="00377D66">
        <w:rPr>
          <w:rFonts w:ascii="Times New Roman" w:hAnsi="Times New Roman" w:cs="Times New Roman"/>
        </w:rPr>
        <w:t>. L’</w:t>
      </w:r>
      <w:r w:rsidR="00D254E5" w:rsidRPr="00377D66">
        <w:rPr>
          <w:rFonts w:ascii="Times New Roman" w:hAnsi="Times New Roman" w:cs="Times New Roman"/>
        </w:rPr>
        <w:t>engrais</w:t>
      </w:r>
      <w:r w:rsidRPr="00377D66">
        <w:rPr>
          <w:rFonts w:ascii="Times New Roman" w:hAnsi="Times New Roman" w:cs="Times New Roman"/>
        </w:rPr>
        <w:t xml:space="preserve"> vert est produit surtout à partir des herbes qu</w:t>
      </w:r>
      <w:r w:rsidR="00A769B2" w:rsidRPr="00377D66">
        <w:rPr>
          <w:rFonts w:ascii="Times New Roman" w:hAnsi="Times New Roman" w:cs="Times New Roman"/>
        </w:rPr>
        <w:t>’</w:t>
      </w:r>
      <w:r w:rsidR="00643F3A" w:rsidRPr="00377D66">
        <w:rPr>
          <w:rFonts w:ascii="Times New Roman" w:hAnsi="Times New Roman" w:cs="Times New Roman"/>
        </w:rPr>
        <w:t>on laisse</w:t>
      </w:r>
      <w:r w:rsidR="00A769B2" w:rsidRPr="00377D66">
        <w:rPr>
          <w:rFonts w:ascii="Times New Roman" w:hAnsi="Times New Roman" w:cs="Times New Roman"/>
        </w:rPr>
        <w:t xml:space="preserve"> </w:t>
      </w:r>
      <w:r w:rsidR="00643F3A" w:rsidRPr="00377D66">
        <w:rPr>
          <w:rFonts w:ascii="Times New Roman" w:hAnsi="Times New Roman" w:cs="Times New Roman"/>
        </w:rPr>
        <w:t xml:space="preserve">normalement pousser </w:t>
      </w:r>
      <w:r w:rsidRPr="00377D66">
        <w:rPr>
          <w:rFonts w:ascii="Times New Roman" w:hAnsi="Times New Roman" w:cs="Times New Roman"/>
        </w:rPr>
        <w:t xml:space="preserve">autour des parcelles, mais aussi </w:t>
      </w:r>
      <w:r w:rsidR="00DB6AD9" w:rsidRPr="00377D66">
        <w:rPr>
          <w:rFonts w:ascii="Times New Roman" w:hAnsi="Times New Roman" w:cs="Times New Roman"/>
        </w:rPr>
        <w:t>des déchets issus</w:t>
      </w:r>
      <w:r w:rsidRPr="00377D66">
        <w:rPr>
          <w:rFonts w:ascii="Times New Roman" w:hAnsi="Times New Roman" w:cs="Times New Roman"/>
        </w:rPr>
        <w:t xml:space="preserve"> de la production végétale sur la </w:t>
      </w:r>
      <w:r w:rsidR="00DB6AD9" w:rsidRPr="00377D66">
        <w:rPr>
          <w:rFonts w:ascii="Times New Roman" w:hAnsi="Times New Roman" w:cs="Times New Roman"/>
        </w:rPr>
        <w:t>parcelle même. L’</w:t>
      </w:r>
      <w:r w:rsidR="00D254E5" w:rsidRPr="00377D66">
        <w:rPr>
          <w:rFonts w:ascii="Times New Roman" w:hAnsi="Times New Roman" w:cs="Times New Roman"/>
        </w:rPr>
        <w:t>engrais</w:t>
      </w:r>
      <w:r w:rsidR="00DB6AD9" w:rsidRPr="00377D66">
        <w:rPr>
          <w:rFonts w:ascii="Times New Roman" w:hAnsi="Times New Roman" w:cs="Times New Roman"/>
        </w:rPr>
        <w:t xml:space="preserve"> animal est produit à partir</w:t>
      </w:r>
      <w:r w:rsidRPr="00377D66">
        <w:rPr>
          <w:rFonts w:ascii="Times New Roman" w:hAnsi="Times New Roman" w:cs="Times New Roman"/>
        </w:rPr>
        <w:t xml:space="preserve"> des déchets des activités métaboliques des animaux domestiques, tels que les vaches où les porcs</w:t>
      </w:r>
      <w:r w:rsidR="00643F3A" w:rsidRPr="00377D66">
        <w:rPr>
          <w:rFonts w:ascii="Times New Roman" w:hAnsi="Times New Roman" w:cs="Times New Roman"/>
        </w:rPr>
        <w:t> ;</w:t>
      </w:r>
      <w:r w:rsidR="00482B6C">
        <w:rPr>
          <w:rFonts w:ascii="Times New Roman" w:hAnsi="Times New Roman" w:cs="Times New Roman"/>
        </w:rPr>
        <w:t xml:space="preserve"> </w:t>
      </w:r>
      <w:r w:rsidRPr="00377D66">
        <w:rPr>
          <w:rFonts w:ascii="Times New Roman" w:hAnsi="Times New Roman" w:cs="Times New Roman"/>
        </w:rPr>
        <w:t>parfois les déchets d’animaux de plus pet</w:t>
      </w:r>
      <w:r w:rsidR="00DB6AD9" w:rsidRPr="00377D66">
        <w:rPr>
          <w:rFonts w:ascii="Times New Roman" w:hAnsi="Times New Roman" w:cs="Times New Roman"/>
        </w:rPr>
        <w:t>ite taille</w:t>
      </w:r>
      <w:r w:rsidR="00BE6769" w:rsidRPr="00377D66">
        <w:rPr>
          <w:rFonts w:ascii="Times New Roman" w:hAnsi="Times New Roman" w:cs="Times New Roman"/>
        </w:rPr>
        <w:t>,</w:t>
      </w:r>
      <w:r w:rsidR="00DB6AD9" w:rsidRPr="00377D66">
        <w:rPr>
          <w:rFonts w:ascii="Times New Roman" w:hAnsi="Times New Roman" w:cs="Times New Roman"/>
        </w:rPr>
        <w:t xml:space="preserve"> tels que </w:t>
      </w:r>
      <w:r w:rsidR="00A769B2" w:rsidRPr="00377D66">
        <w:rPr>
          <w:rFonts w:ascii="Times New Roman" w:hAnsi="Times New Roman" w:cs="Times New Roman"/>
        </w:rPr>
        <w:t>l</w:t>
      </w:r>
      <w:r w:rsidR="00DB6AD9" w:rsidRPr="00377D66">
        <w:rPr>
          <w:rFonts w:ascii="Times New Roman" w:hAnsi="Times New Roman" w:cs="Times New Roman"/>
        </w:rPr>
        <w:t xml:space="preserve">es chèvres, </w:t>
      </w:r>
      <w:r w:rsidRPr="00377D66">
        <w:rPr>
          <w:rFonts w:ascii="Times New Roman" w:hAnsi="Times New Roman" w:cs="Times New Roman"/>
        </w:rPr>
        <w:t>sont aussi utilisés. Le compost est réalisé à partir d</w:t>
      </w:r>
      <w:r w:rsidR="00D254E5" w:rsidRPr="00377D66">
        <w:rPr>
          <w:rFonts w:ascii="Times New Roman" w:hAnsi="Times New Roman" w:cs="Times New Roman"/>
        </w:rPr>
        <w:t xml:space="preserve">es engrais </w:t>
      </w:r>
      <w:r w:rsidRPr="00377D66">
        <w:rPr>
          <w:rFonts w:ascii="Times New Roman" w:hAnsi="Times New Roman" w:cs="Times New Roman"/>
        </w:rPr>
        <w:t xml:space="preserve">verts, mais </w:t>
      </w:r>
      <w:r w:rsidR="00A769B2" w:rsidRPr="00377D66">
        <w:rPr>
          <w:rFonts w:ascii="Times New Roman" w:hAnsi="Times New Roman" w:cs="Times New Roman"/>
        </w:rPr>
        <w:t xml:space="preserve">le </w:t>
      </w:r>
      <w:r w:rsidRPr="00377D66">
        <w:rPr>
          <w:rFonts w:ascii="Times New Roman" w:hAnsi="Times New Roman" w:cs="Times New Roman"/>
        </w:rPr>
        <w:t xml:space="preserve">plus souvent </w:t>
      </w:r>
      <w:r w:rsidR="00643F3A" w:rsidRPr="00377D66">
        <w:rPr>
          <w:rFonts w:ascii="Times New Roman" w:hAnsi="Times New Roman" w:cs="Times New Roman"/>
        </w:rPr>
        <w:t>par</w:t>
      </w:r>
      <w:r w:rsidRPr="00377D66">
        <w:rPr>
          <w:rFonts w:ascii="Times New Roman" w:hAnsi="Times New Roman" w:cs="Times New Roman"/>
        </w:rPr>
        <w:t xml:space="preserve"> la macération d’un mélange d’</w:t>
      </w:r>
      <w:r w:rsidR="00D254E5" w:rsidRPr="00377D66">
        <w:rPr>
          <w:rFonts w:ascii="Times New Roman" w:hAnsi="Times New Roman" w:cs="Times New Roman"/>
        </w:rPr>
        <w:t>engrais verts</w:t>
      </w:r>
      <w:r w:rsidRPr="00377D66">
        <w:rPr>
          <w:rFonts w:ascii="Times New Roman" w:hAnsi="Times New Roman" w:cs="Times New Roman"/>
        </w:rPr>
        <w:t xml:space="preserve">, </w:t>
      </w:r>
      <w:r w:rsidR="00643F3A" w:rsidRPr="00377D66">
        <w:rPr>
          <w:rFonts w:ascii="Times New Roman" w:hAnsi="Times New Roman" w:cs="Times New Roman"/>
        </w:rPr>
        <w:t>d’</w:t>
      </w:r>
      <w:r w:rsidR="00D254E5" w:rsidRPr="00377D66">
        <w:rPr>
          <w:rFonts w:ascii="Times New Roman" w:hAnsi="Times New Roman" w:cs="Times New Roman"/>
        </w:rPr>
        <w:t>engrais</w:t>
      </w:r>
      <w:r w:rsidRPr="00377D66">
        <w:rPr>
          <w:rFonts w:ascii="Times New Roman" w:hAnsi="Times New Roman" w:cs="Times New Roman"/>
        </w:rPr>
        <w:t xml:space="preserve"> animaux et d</w:t>
      </w:r>
      <w:r w:rsidR="00643F3A" w:rsidRPr="00377D66">
        <w:rPr>
          <w:rFonts w:ascii="Times New Roman" w:hAnsi="Times New Roman" w:cs="Times New Roman"/>
        </w:rPr>
        <w:t>’autres</w:t>
      </w:r>
      <w:r w:rsidRPr="00377D66">
        <w:rPr>
          <w:rFonts w:ascii="Times New Roman" w:hAnsi="Times New Roman" w:cs="Times New Roman"/>
        </w:rPr>
        <w:t xml:space="preserve"> produits </w:t>
      </w:r>
      <w:r w:rsidR="00DB6AD9" w:rsidRPr="00377D66">
        <w:rPr>
          <w:rFonts w:ascii="Times New Roman" w:hAnsi="Times New Roman" w:cs="Times New Roman"/>
        </w:rPr>
        <w:t xml:space="preserve">ménagers tels que </w:t>
      </w:r>
      <w:r w:rsidR="00643F3A" w:rsidRPr="00377D66">
        <w:rPr>
          <w:rFonts w:ascii="Times New Roman" w:hAnsi="Times New Roman" w:cs="Times New Roman"/>
        </w:rPr>
        <w:t>les</w:t>
      </w:r>
      <w:r w:rsidR="00DB6AD9" w:rsidRPr="00377D66">
        <w:rPr>
          <w:rFonts w:ascii="Times New Roman" w:hAnsi="Times New Roman" w:cs="Times New Roman"/>
        </w:rPr>
        <w:t xml:space="preserve"> cendre</w:t>
      </w:r>
      <w:r w:rsidR="00643F3A" w:rsidRPr="00377D66">
        <w:rPr>
          <w:rFonts w:ascii="Times New Roman" w:hAnsi="Times New Roman" w:cs="Times New Roman"/>
        </w:rPr>
        <w:t>s</w:t>
      </w:r>
      <w:r w:rsidRPr="00377D66">
        <w:rPr>
          <w:rFonts w:ascii="Times New Roman" w:hAnsi="Times New Roman" w:cs="Times New Roman"/>
        </w:rPr>
        <w:t xml:space="preserve">. Les politiques de consolidation de l’usage des terres et de distribution des </w:t>
      </w:r>
      <w:r w:rsidR="00D254E5" w:rsidRPr="00377D66">
        <w:rPr>
          <w:rFonts w:ascii="Times New Roman" w:hAnsi="Times New Roman" w:cs="Times New Roman"/>
        </w:rPr>
        <w:t>engrais</w:t>
      </w:r>
      <w:r w:rsidRPr="00377D66">
        <w:rPr>
          <w:rFonts w:ascii="Times New Roman" w:hAnsi="Times New Roman" w:cs="Times New Roman"/>
        </w:rPr>
        <w:t xml:space="preserve"> chimiques ont posé des </w:t>
      </w:r>
      <w:r w:rsidR="00A769B2" w:rsidRPr="00377D66">
        <w:rPr>
          <w:rFonts w:ascii="Times New Roman" w:hAnsi="Times New Roman" w:cs="Times New Roman"/>
        </w:rPr>
        <w:t xml:space="preserve">problèmes </w:t>
      </w:r>
      <w:r w:rsidRPr="00377D66">
        <w:rPr>
          <w:rFonts w:ascii="Times New Roman" w:hAnsi="Times New Roman" w:cs="Times New Roman"/>
        </w:rPr>
        <w:t>à ces stratégies à travers trois</w:t>
      </w:r>
      <w:r w:rsidR="00643F3A" w:rsidRPr="00377D66">
        <w:rPr>
          <w:rFonts w:ascii="Times New Roman" w:hAnsi="Times New Roman" w:cs="Times New Roman"/>
        </w:rPr>
        <w:t xml:space="preserve"> dynamiques</w:t>
      </w:r>
      <w:r w:rsidRPr="00377D66">
        <w:rPr>
          <w:rFonts w:ascii="Times New Roman" w:hAnsi="Times New Roman" w:cs="Times New Roman"/>
        </w:rPr>
        <w:t xml:space="preserve"> différentes.</w:t>
      </w:r>
    </w:p>
    <w:p w14:paraId="5E23CC07" w14:textId="73A91D53" w:rsidR="002D473D" w:rsidRPr="00377D66" w:rsidRDefault="00643F3A" w:rsidP="003E4F53">
      <w:pPr>
        <w:spacing w:after="0" w:line="240" w:lineRule="auto"/>
        <w:ind w:firstLine="364"/>
        <w:jc w:val="both"/>
        <w:rPr>
          <w:rFonts w:ascii="Times New Roman" w:hAnsi="Times New Roman" w:cs="Times New Roman"/>
        </w:rPr>
      </w:pPr>
      <w:r w:rsidRPr="00377D66">
        <w:rPr>
          <w:rFonts w:ascii="Times New Roman" w:hAnsi="Times New Roman" w:cs="Times New Roman"/>
        </w:rPr>
        <w:t>Premièrement</w:t>
      </w:r>
      <w:r w:rsidR="00012D2A" w:rsidRPr="00377D66">
        <w:rPr>
          <w:rFonts w:ascii="Times New Roman" w:hAnsi="Times New Roman" w:cs="Times New Roman"/>
        </w:rPr>
        <w:t xml:space="preserve">, la consolidation physique de l’espace </w:t>
      </w:r>
      <w:r w:rsidRPr="00377D66">
        <w:rPr>
          <w:rFonts w:ascii="Times New Roman" w:hAnsi="Times New Roman" w:cs="Times New Roman"/>
        </w:rPr>
        <w:t xml:space="preserve">par une seule culture </w:t>
      </w:r>
      <w:r w:rsidR="00012D2A" w:rsidRPr="00377D66">
        <w:rPr>
          <w:rFonts w:ascii="Times New Roman" w:hAnsi="Times New Roman" w:cs="Times New Roman"/>
        </w:rPr>
        <w:t xml:space="preserve">a réduit la disponibilité </w:t>
      </w:r>
      <w:r w:rsidR="00AE4396" w:rsidRPr="00377D66">
        <w:rPr>
          <w:rFonts w:ascii="Times New Roman" w:hAnsi="Times New Roman" w:cs="Times New Roman"/>
        </w:rPr>
        <w:t>en</w:t>
      </w:r>
      <w:r w:rsidR="00012D2A" w:rsidRPr="00377D66">
        <w:rPr>
          <w:rFonts w:ascii="Times New Roman" w:hAnsi="Times New Roman" w:cs="Times New Roman"/>
        </w:rPr>
        <w:t xml:space="preserve"> mat</w:t>
      </w:r>
      <w:r w:rsidR="00A769B2" w:rsidRPr="00377D66">
        <w:rPr>
          <w:rFonts w:ascii="Times New Roman" w:hAnsi="Times New Roman" w:cs="Times New Roman"/>
        </w:rPr>
        <w:t>ière</w:t>
      </w:r>
      <w:r w:rsidR="00012D2A" w:rsidRPr="00377D66">
        <w:rPr>
          <w:rFonts w:ascii="Times New Roman" w:hAnsi="Times New Roman" w:cs="Times New Roman"/>
        </w:rPr>
        <w:t>s végéta</w:t>
      </w:r>
      <w:r w:rsidR="00A769B2" w:rsidRPr="00377D66">
        <w:rPr>
          <w:rFonts w:ascii="Times New Roman" w:hAnsi="Times New Roman" w:cs="Times New Roman"/>
        </w:rPr>
        <w:t>les</w:t>
      </w:r>
      <w:r w:rsidR="00012D2A" w:rsidRPr="00377D66">
        <w:rPr>
          <w:rFonts w:ascii="Times New Roman" w:hAnsi="Times New Roman" w:cs="Times New Roman"/>
        </w:rPr>
        <w:t xml:space="preserve"> pour la production de l’</w:t>
      </w:r>
      <w:r w:rsidR="00D254E5" w:rsidRPr="00377D66">
        <w:rPr>
          <w:rFonts w:ascii="Times New Roman" w:hAnsi="Times New Roman" w:cs="Times New Roman"/>
        </w:rPr>
        <w:t xml:space="preserve">engrais </w:t>
      </w:r>
      <w:r w:rsidR="00012D2A" w:rsidRPr="00377D66">
        <w:rPr>
          <w:rFonts w:ascii="Times New Roman" w:hAnsi="Times New Roman" w:cs="Times New Roman"/>
        </w:rPr>
        <w:t>vert et du compost, car</w:t>
      </w:r>
      <w:r w:rsidRPr="00377D66">
        <w:rPr>
          <w:rFonts w:ascii="Times New Roman" w:hAnsi="Times New Roman" w:cs="Times New Roman"/>
        </w:rPr>
        <w:t xml:space="preserve"> toute</w:t>
      </w:r>
      <w:r w:rsidR="00012D2A" w:rsidRPr="00377D66">
        <w:rPr>
          <w:rFonts w:ascii="Times New Roman" w:hAnsi="Times New Roman" w:cs="Times New Roman"/>
        </w:rPr>
        <w:t xml:space="preserve"> la superficie </w:t>
      </w:r>
      <w:r w:rsidR="00F53834" w:rsidRPr="00377D66">
        <w:rPr>
          <w:rFonts w:ascii="Times New Roman" w:hAnsi="Times New Roman" w:cs="Times New Roman"/>
        </w:rPr>
        <w:t>cultivée</w:t>
      </w:r>
      <w:r w:rsidR="00012D2A" w:rsidRPr="00377D66">
        <w:rPr>
          <w:rFonts w:ascii="Times New Roman" w:hAnsi="Times New Roman" w:cs="Times New Roman"/>
        </w:rPr>
        <w:t xml:space="preserve"> a </w:t>
      </w:r>
      <w:r w:rsidR="00F53834" w:rsidRPr="00377D66">
        <w:rPr>
          <w:rFonts w:ascii="Times New Roman" w:hAnsi="Times New Roman" w:cs="Times New Roman"/>
        </w:rPr>
        <w:t>dû</w:t>
      </w:r>
      <w:r w:rsidR="00012D2A" w:rsidRPr="00377D66">
        <w:rPr>
          <w:rFonts w:ascii="Times New Roman" w:hAnsi="Times New Roman" w:cs="Times New Roman"/>
        </w:rPr>
        <w:t xml:space="preserve"> être réservé</w:t>
      </w:r>
      <w:r w:rsidR="00AE4396" w:rsidRPr="00377D66">
        <w:rPr>
          <w:rFonts w:ascii="Times New Roman" w:hAnsi="Times New Roman" w:cs="Times New Roman"/>
        </w:rPr>
        <w:t>e</w:t>
      </w:r>
      <w:r w:rsidR="00012D2A" w:rsidRPr="00377D66">
        <w:rPr>
          <w:rFonts w:ascii="Times New Roman" w:hAnsi="Times New Roman" w:cs="Times New Roman"/>
        </w:rPr>
        <w:t xml:space="preserve"> à l’occupation spécifique de la culture </w:t>
      </w:r>
      <w:r w:rsidR="00DB6AD9" w:rsidRPr="00377D66">
        <w:rPr>
          <w:rFonts w:ascii="Times New Roman" w:hAnsi="Times New Roman" w:cs="Times New Roman"/>
        </w:rPr>
        <w:t>consolidée</w:t>
      </w:r>
      <w:r w:rsidR="00012D2A" w:rsidRPr="00377D66">
        <w:rPr>
          <w:rFonts w:ascii="Times New Roman" w:hAnsi="Times New Roman" w:cs="Times New Roman"/>
        </w:rPr>
        <w:t xml:space="preserve">. </w:t>
      </w:r>
      <w:r w:rsidR="00AE4396" w:rsidRPr="00377D66">
        <w:rPr>
          <w:rFonts w:ascii="Times New Roman" w:hAnsi="Times New Roman" w:cs="Times New Roman"/>
        </w:rPr>
        <w:t>À</w:t>
      </w:r>
      <w:r w:rsidR="00F53834" w:rsidRPr="00377D66">
        <w:rPr>
          <w:rFonts w:ascii="Times New Roman" w:hAnsi="Times New Roman" w:cs="Times New Roman"/>
        </w:rPr>
        <w:t xml:space="preserve"> cause de cette obligation, des plantes </w:t>
      </w:r>
      <w:r w:rsidRPr="00377D66">
        <w:rPr>
          <w:rFonts w:ascii="Times New Roman" w:hAnsi="Times New Roman" w:cs="Times New Roman"/>
        </w:rPr>
        <w:t>précédemment</w:t>
      </w:r>
      <w:r w:rsidR="00F53834" w:rsidRPr="00377D66">
        <w:rPr>
          <w:rFonts w:ascii="Times New Roman" w:hAnsi="Times New Roman" w:cs="Times New Roman"/>
        </w:rPr>
        <w:t xml:space="preserve"> utilisées par les agriculteurs pour produire de l’</w:t>
      </w:r>
      <w:r w:rsidR="00D254E5" w:rsidRPr="00377D66">
        <w:rPr>
          <w:rFonts w:ascii="Times New Roman" w:hAnsi="Times New Roman" w:cs="Times New Roman"/>
        </w:rPr>
        <w:t>engrais</w:t>
      </w:r>
      <w:r w:rsidR="00F53834" w:rsidRPr="00377D66">
        <w:rPr>
          <w:rFonts w:ascii="Times New Roman" w:hAnsi="Times New Roman" w:cs="Times New Roman"/>
        </w:rPr>
        <w:t xml:space="preserve"> vert sont devenue</w:t>
      </w:r>
      <w:r w:rsidR="00AE4396" w:rsidRPr="00377D66">
        <w:rPr>
          <w:rFonts w:ascii="Times New Roman" w:hAnsi="Times New Roman" w:cs="Times New Roman"/>
        </w:rPr>
        <w:t>s</w:t>
      </w:r>
      <w:r w:rsidR="00F53834" w:rsidRPr="00377D66">
        <w:rPr>
          <w:rFonts w:ascii="Times New Roman" w:hAnsi="Times New Roman" w:cs="Times New Roman"/>
        </w:rPr>
        <w:t xml:space="preserve"> </w:t>
      </w:r>
      <w:r w:rsidR="00254115" w:rsidRPr="00377D66">
        <w:rPr>
          <w:rFonts w:ascii="Times New Roman" w:hAnsi="Times New Roman" w:cs="Times New Roman"/>
        </w:rPr>
        <w:t xml:space="preserve">beaucoup </w:t>
      </w:r>
      <w:r w:rsidR="00F53834" w:rsidRPr="00377D66">
        <w:rPr>
          <w:rFonts w:ascii="Times New Roman" w:hAnsi="Times New Roman" w:cs="Times New Roman"/>
        </w:rPr>
        <w:t xml:space="preserve">moins </w:t>
      </w:r>
      <w:r w:rsidR="00AE4396" w:rsidRPr="00377D66">
        <w:rPr>
          <w:rFonts w:ascii="Times New Roman" w:hAnsi="Times New Roman" w:cs="Times New Roman"/>
        </w:rPr>
        <w:t>présentes</w:t>
      </w:r>
      <w:r w:rsidR="00F53834" w:rsidRPr="00377D66">
        <w:rPr>
          <w:rFonts w:ascii="Times New Roman" w:hAnsi="Times New Roman" w:cs="Times New Roman"/>
        </w:rPr>
        <w:t xml:space="preserve">. Cette situation a été aggravée par une saison de pluies particulièrement imprévisibles et, ensuite, par une longue saison sèche, qui a ultérieurement réduit la disponibilité </w:t>
      </w:r>
      <w:r w:rsidR="00AE4396" w:rsidRPr="00377D66">
        <w:rPr>
          <w:rFonts w:ascii="Times New Roman" w:hAnsi="Times New Roman" w:cs="Times New Roman"/>
        </w:rPr>
        <w:t>en</w:t>
      </w:r>
      <w:r w:rsidR="00F53834" w:rsidRPr="00377D66">
        <w:rPr>
          <w:rFonts w:ascii="Times New Roman" w:hAnsi="Times New Roman" w:cs="Times New Roman"/>
        </w:rPr>
        <w:t xml:space="preserve"> matéri</w:t>
      </w:r>
      <w:r w:rsidR="00AE4396" w:rsidRPr="00377D66">
        <w:rPr>
          <w:rFonts w:ascii="Times New Roman" w:hAnsi="Times New Roman" w:cs="Times New Roman"/>
        </w:rPr>
        <w:t>aux</w:t>
      </w:r>
      <w:r w:rsidR="00F53834" w:rsidRPr="00377D66">
        <w:rPr>
          <w:rFonts w:ascii="Times New Roman" w:hAnsi="Times New Roman" w:cs="Times New Roman"/>
        </w:rPr>
        <w:t xml:space="preserve"> fertilisants.</w:t>
      </w:r>
      <w:r w:rsidR="00AE4396" w:rsidRPr="00377D66">
        <w:rPr>
          <w:rFonts w:ascii="Times New Roman" w:hAnsi="Times New Roman" w:cs="Times New Roman"/>
        </w:rPr>
        <w:t xml:space="preserve"> </w:t>
      </w:r>
      <w:r w:rsidR="00F53834" w:rsidRPr="00377D66">
        <w:rPr>
          <w:rFonts w:ascii="Times New Roman" w:hAnsi="Times New Roman" w:cs="Times New Roman"/>
        </w:rPr>
        <w:t>En particulier, dans les</w:t>
      </w:r>
      <w:r w:rsidR="00DB6AD9" w:rsidRPr="00377D66">
        <w:rPr>
          <w:rFonts w:ascii="Times New Roman" w:hAnsi="Times New Roman" w:cs="Times New Roman"/>
        </w:rPr>
        <w:t xml:space="preserve"> deux</w:t>
      </w:r>
      <w:r w:rsidR="00F53834" w:rsidRPr="00377D66">
        <w:rPr>
          <w:rFonts w:ascii="Times New Roman" w:hAnsi="Times New Roman" w:cs="Times New Roman"/>
        </w:rPr>
        <w:t xml:space="preserve"> milieux</w:t>
      </w:r>
      <w:r w:rsidR="0007111A" w:rsidRPr="00377D66">
        <w:rPr>
          <w:rFonts w:ascii="Times New Roman" w:hAnsi="Times New Roman" w:cs="Times New Roman"/>
        </w:rPr>
        <w:t>,</w:t>
      </w:r>
      <w:r w:rsidR="00F53834" w:rsidRPr="00377D66">
        <w:rPr>
          <w:rFonts w:ascii="Times New Roman" w:hAnsi="Times New Roman" w:cs="Times New Roman"/>
        </w:rPr>
        <w:t xml:space="preserve"> les bananiers constituai</w:t>
      </w:r>
      <w:r w:rsidR="00AE4396" w:rsidRPr="00377D66">
        <w:rPr>
          <w:rFonts w:ascii="Times New Roman" w:hAnsi="Times New Roman" w:cs="Times New Roman"/>
        </w:rPr>
        <w:t>en</w:t>
      </w:r>
      <w:r w:rsidR="00F53834" w:rsidRPr="00377D66">
        <w:rPr>
          <w:rFonts w:ascii="Times New Roman" w:hAnsi="Times New Roman" w:cs="Times New Roman"/>
        </w:rPr>
        <w:t>t une des cultures principales</w:t>
      </w:r>
      <w:r w:rsidR="00B614AC" w:rsidRPr="00377D66">
        <w:rPr>
          <w:rFonts w:ascii="Times New Roman" w:hAnsi="Times New Roman" w:cs="Times New Roman"/>
        </w:rPr>
        <w:t xml:space="preserve">. </w:t>
      </w:r>
      <w:r w:rsidR="00F53834" w:rsidRPr="00377D66">
        <w:rPr>
          <w:rFonts w:ascii="Times New Roman" w:hAnsi="Times New Roman" w:cs="Times New Roman"/>
        </w:rPr>
        <w:t xml:space="preserve">Les bananiers, des arbres pérennes, </w:t>
      </w:r>
      <w:r w:rsidR="00AE4396" w:rsidRPr="00377D66">
        <w:rPr>
          <w:rFonts w:ascii="Times New Roman" w:hAnsi="Times New Roman" w:cs="Times New Roman"/>
        </w:rPr>
        <w:t xml:space="preserve">sont </w:t>
      </w:r>
      <w:r w:rsidR="00F53834" w:rsidRPr="00377D66">
        <w:rPr>
          <w:rFonts w:ascii="Times New Roman" w:hAnsi="Times New Roman" w:cs="Times New Roman"/>
        </w:rPr>
        <w:t xml:space="preserve">pour les agriculteurs rwandais un élément important </w:t>
      </w:r>
      <w:r w:rsidR="00AE4396" w:rsidRPr="00377D66">
        <w:rPr>
          <w:rFonts w:ascii="Times New Roman" w:hAnsi="Times New Roman" w:cs="Times New Roman"/>
        </w:rPr>
        <w:t xml:space="preserve">de </w:t>
      </w:r>
      <w:r w:rsidR="00F53834" w:rsidRPr="00377D66">
        <w:rPr>
          <w:rFonts w:ascii="Times New Roman" w:hAnsi="Times New Roman" w:cs="Times New Roman"/>
        </w:rPr>
        <w:t>la sécurité alimentaire,</w:t>
      </w:r>
      <w:r w:rsidRPr="00377D66">
        <w:rPr>
          <w:rFonts w:ascii="Times New Roman" w:hAnsi="Times New Roman" w:cs="Times New Roman"/>
        </w:rPr>
        <w:t xml:space="preserve"> de façon directe et indirecte. De façon </w:t>
      </w:r>
      <w:r w:rsidR="0007111A" w:rsidRPr="00377D66">
        <w:rPr>
          <w:rFonts w:ascii="Times New Roman" w:hAnsi="Times New Roman" w:cs="Times New Roman"/>
        </w:rPr>
        <w:t>directe</w:t>
      </w:r>
      <w:r w:rsidRPr="00377D66">
        <w:rPr>
          <w:rFonts w:ascii="Times New Roman" w:hAnsi="Times New Roman" w:cs="Times New Roman"/>
        </w:rPr>
        <w:t xml:space="preserve">, </w:t>
      </w:r>
      <w:r w:rsidR="00AE4396" w:rsidRPr="00377D66">
        <w:rPr>
          <w:rFonts w:ascii="Times New Roman" w:hAnsi="Times New Roman" w:cs="Times New Roman"/>
        </w:rPr>
        <w:t xml:space="preserve">ils </w:t>
      </w:r>
      <w:r w:rsidRPr="00377D66">
        <w:rPr>
          <w:rFonts w:ascii="Times New Roman" w:hAnsi="Times New Roman" w:cs="Times New Roman"/>
        </w:rPr>
        <w:t xml:space="preserve">produisent des fruits au cours de toute l’année. De façon indirecte, </w:t>
      </w:r>
      <w:r w:rsidR="00F53834" w:rsidRPr="00377D66">
        <w:rPr>
          <w:rFonts w:ascii="Times New Roman" w:hAnsi="Times New Roman" w:cs="Times New Roman"/>
        </w:rPr>
        <w:t xml:space="preserve">les feuilles et les </w:t>
      </w:r>
      <w:r w:rsidR="00AE4396" w:rsidRPr="00377D66">
        <w:rPr>
          <w:rFonts w:ascii="Times New Roman" w:hAnsi="Times New Roman" w:cs="Times New Roman"/>
        </w:rPr>
        <w:t xml:space="preserve">couches </w:t>
      </w:r>
      <w:r w:rsidR="00F53834" w:rsidRPr="00377D66">
        <w:rPr>
          <w:rFonts w:ascii="Times New Roman" w:hAnsi="Times New Roman" w:cs="Times New Roman"/>
        </w:rPr>
        <w:t>du cortex du bananier étaient régulièrement utilisé</w:t>
      </w:r>
      <w:r w:rsidR="00AE4396" w:rsidRPr="00377D66">
        <w:rPr>
          <w:rFonts w:ascii="Times New Roman" w:hAnsi="Times New Roman" w:cs="Times New Roman"/>
        </w:rPr>
        <w:t xml:space="preserve">es </w:t>
      </w:r>
      <w:r w:rsidR="00F53834" w:rsidRPr="00377D66">
        <w:rPr>
          <w:rFonts w:ascii="Times New Roman" w:hAnsi="Times New Roman" w:cs="Times New Roman"/>
        </w:rPr>
        <w:t xml:space="preserve">pour produire de </w:t>
      </w:r>
      <w:r w:rsidR="00F53834" w:rsidRPr="00377D66">
        <w:rPr>
          <w:rFonts w:ascii="Times New Roman" w:hAnsi="Times New Roman" w:cs="Times New Roman"/>
        </w:rPr>
        <w:lastRenderedPageBreak/>
        <w:t>l’</w:t>
      </w:r>
      <w:r w:rsidR="00D254E5" w:rsidRPr="00377D66">
        <w:rPr>
          <w:rFonts w:ascii="Times New Roman" w:hAnsi="Times New Roman" w:cs="Times New Roman"/>
        </w:rPr>
        <w:t xml:space="preserve">engrais </w:t>
      </w:r>
      <w:r w:rsidR="00F53834" w:rsidRPr="00377D66">
        <w:rPr>
          <w:rFonts w:ascii="Times New Roman" w:hAnsi="Times New Roman" w:cs="Times New Roman"/>
        </w:rPr>
        <w:t xml:space="preserve">vert ou pour nourrir les animaux du ménage, et donc pour </w:t>
      </w:r>
      <w:r w:rsidR="00AE4396" w:rsidRPr="00377D66">
        <w:rPr>
          <w:rFonts w:ascii="Times New Roman" w:hAnsi="Times New Roman" w:cs="Times New Roman"/>
        </w:rPr>
        <w:t xml:space="preserve">répandre </w:t>
      </w:r>
      <w:r w:rsidR="00F53834" w:rsidRPr="00377D66">
        <w:rPr>
          <w:rFonts w:ascii="Times New Roman" w:hAnsi="Times New Roman" w:cs="Times New Roman"/>
        </w:rPr>
        <w:t>directement l’</w:t>
      </w:r>
      <w:r w:rsidR="00D254E5" w:rsidRPr="00377D66">
        <w:rPr>
          <w:rFonts w:ascii="Times New Roman" w:hAnsi="Times New Roman" w:cs="Times New Roman"/>
        </w:rPr>
        <w:t>engrais</w:t>
      </w:r>
      <w:r w:rsidR="00F53834" w:rsidRPr="00377D66">
        <w:rPr>
          <w:rFonts w:ascii="Times New Roman" w:hAnsi="Times New Roman" w:cs="Times New Roman"/>
        </w:rPr>
        <w:t xml:space="preserve"> animal sur les champs ou </w:t>
      </w:r>
      <w:r w:rsidR="00AE4396" w:rsidRPr="00377D66">
        <w:rPr>
          <w:rFonts w:ascii="Times New Roman" w:hAnsi="Times New Roman" w:cs="Times New Roman"/>
        </w:rPr>
        <w:t xml:space="preserve">alors </w:t>
      </w:r>
      <w:r w:rsidRPr="00377D66">
        <w:rPr>
          <w:rFonts w:ascii="Times New Roman" w:hAnsi="Times New Roman" w:cs="Times New Roman"/>
        </w:rPr>
        <w:t>pour</w:t>
      </w:r>
      <w:r w:rsidR="00F53834" w:rsidRPr="00377D66">
        <w:rPr>
          <w:rFonts w:ascii="Times New Roman" w:hAnsi="Times New Roman" w:cs="Times New Roman"/>
        </w:rPr>
        <w:t xml:space="preserve"> </w:t>
      </w:r>
      <w:r w:rsidR="00254115" w:rsidRPr="00377D66">
        <w:rPr>
          <w:rFonts w:ascii="Times New Roman" w:hAnsi="Times New Roman" w:cs="Times New Roman"/>
        </w:rPr>
        <w:t xml:space="preserve">servir à </w:t>
      </w:r>
      <w:r w:rsidR="00F53834" w:rsidRPr="00377D66">
        <w:rPr>
          <w:rFonts w:ascii="Times New Roman" w:hAnsi="Times New Roman" w:cs="Times New Roman"/>
        </w:rPr>
        <w:t>la production du compost. La réduction de la disponibilité de ces matéri</w:t>
      </w:r>
      <w:r w:rsidR="00AE4396" w:rsidRPr="00377D66">
        <w:rPr>
          <w:rFonts w:ascii="Times New Roman" w:hAnsi="Times New Roman" w:cs="Times New Roman"/>
        </w:rPr>
        <w:t>aux</w:t>
      </w:r>
      <w:r w:rsidR="00F53834" w:rsidRPr="00377D66">
        <w:rPr>
          <w:rFonts w:ascii="Times New Roman" w:hAnsi="Times New Roman" w:cs="Times New Roman"/>
        </w:rPr>
        <w:t xml:space="preserve"> nécessaires à la production de fertilisant</w:t>
      </w:r>
      <w:r w:rsidR="00AE4396" w:rsidRPr="00377D66">
        <w:rPr>
          <w:rFonts w:ascii="Times New Roman" w:hAnsi="Times New Roman" w:cs="Times New Roman"/>
        </w:rPr>
        <w:t>s</w:t>
      </w:r>
      <w:r w:rsidR="00F53834" w:rsidRPr="00377D66">
        <w:rPr>
          <w:rFonts w:ascii="Times New Roman" w:hAnsi="Times New Roman" w:cs="Times New Roman"/>
        </w:rPr>
        <w:t xml:space="preserve"> constituait </w:t>
      </w:r>
      <w:r w:rsidR="0007111A" w:rsidRPr="00377D66">
        <w:rPr>
          <w:rFonts w:ascii="Times New Roman" w:hAnsi="Times New Roman" w:cs="Times New Roman"/>
        </w:rPr>
        <w:t>une</w:t>
      </w:r>
      <w:r w:rsidR="00F53834" w:rsidRPr="00377D66">
        <w:rPr>
          <w:rFonts w:ascii="Times New Roman" w:hAnsi="Times New Roman" w:cs="Times New Roman"/>
        </w:rPr>
        <w:t xml:space="preserve"> contraint</w:t>
      </w:r>
      <w:r w:rsidRPr="00377D66">
        <w:rPr>
          <w:rFonts w:ascii="Times New Roman" w:hAnsi="Times New Roman" w:cs="Times New Roman"/>
        </w:rPr>
        <w:t>e</w:t>
      </w:r>
      <w:r w:rsidR="00F53834" w:rsidRPr="00377D66">
        <w:rPr>
          <w:rFonts w:ascii="Times New Roman" w:hAnsi="Times New Roman" w:cs="Times New Roman"/>
        </w:rPr>
        <w:t xml:space="preserve"> important</w:t>
      </w:r>
      <w:r w:rsidRPr="00377D66">
        <w:rPr>
          <w:rFonts w:ascii="Times New Roman" w:hAnsi="Times New Roman" w:cs="Times New Roman"/>
        </w:rPr>
        <w:t>e</w:t>
      </w:r>
      <w:r w:rsidR="00F53834" w:rsidRPr="00377D66">
        <w:rPr>
          <w:rFonts w:ascii="Times New Roman" w:hAnsi="Times New Roman" w:cs="Times New Roman"/>
        </w:rPr>
        <w:t xml:space="preserve"> pour les agriculteurs interviewés</w:t>
      </w:r>
      <w:r w:rsidRPr="00377D66">
        <w:rPr>
          <w:rFonts w:ascii="Times New Roman" w:hAnsi="Times New Roman" w:cs="Times New Roman"/>
        </w:rPr>
        <w:t> :</w:t>
      </w:r>
      <w:r w:rsidR="00F53834" w:rsidRPr="00377D66">
        <w:rPr>
          <w:rFonts w:ascii="Times New Roman" w:hAnsi="Times New Roman" w:cs="Times New Roman"/>
        </w:rPr>
        <w:t xml:space="preserve"> </w:t>
      </w:r>
    </w:p>
    <w:p w14:paraId="4F36362A" w14:textId="43CE6CA7" w:rsidR="00B614AC" w:rsidRDefault="00AE4396" w:rsidP="00063D2B">
      <w:pPr>
        <w:spacing w:after="0" w:line="240" w:lineRule="auto"/>
        <w:ind w:left="378" w:hanging="14"/>
        <w:jc w:val="both"/>
        <w:rPr>
          <w:rFonts w:ascii="Times New Roman" w:hAnsi="Times New Roman" w:cs="Times New Roman"/>
        </w:rPr>
      </w:pPr>
      <w:r w:rsidRPr="00377D66">
        <w:rPr>
          <w:rFonts w:ascii="Times New Roman" w:hAnsi="Times New Roman" w:cs="Times New Roman"/>
          <w:i/>
          <w:iCs/>
        </w:rPr>
        <w:t>« </w:t>
      </w:r>
      <w:r w:rsidR="00254115" w:rsidRPr="00377D66">
        <w:rPr>
          <w:rFonts w:ascii="Times New Roman" w:hAnsi="Times New Roman" w:cs="Times New Roman"/>
          <w:i/>
          <w:iCs/>
        </w:rPr>
        <w:t>Ç</w:t>
      </w:r>
      <w:r w:rsidR="00B614AC" w:rsidRPr="00377D66">
        <w:rPr>
          <w:rFonts w:ascii="Times New Roman" w:hAnsi="Times New Roman" w:cs="Times New Roman"/>
          <w:i/>
          <w:iCs/>
        </w:rPr>
        <w:t xml:space="preserve">a </w:t>
      </w:r>
      <w:r w:rsidR="00643F3A" w:rsidRPr="00377D66">
        <w:rPr>
          <w:rFonts w:ascii="Times New Roman" w:hAnsi="Times New Roman" w:cs="Times New Roman"/>
          <w:i/>
          <w:iCs/>
        </w:rPr>
        <w:t>d</w:t>
      </w:r>
      <w:r w:rsidRPr="00377D66">
        <w:rPr>
          <w:rFonts w:ascii="Times New Roman" w:hAnsi="Times New Roman" w:cs="Times New Roman"/>
          <w:i/>
          <w:iCs/>
        </w:rPr>
        <w:t>e</w:t>
      </w:r>
      <w:r w:rsidR="00643F3A" w:rsidRPr="00377D66">
        <w:rPr>
          <w:rFonts w:ascii="Times New Roman" w:hAnsi="Times New Roman" w:cs="Times New Roman"/>
          <w:i/>
          <w:iCs/>
        </w:rPr>
        <w:t>vient</w:t>
      </w:r>
      <w:r w:rsidR="00B614AC" w:rsidRPr="00377D66">
        <w:rPr>
          <w:rFonts w:ascii="Times New Roman" w:hAnsi="Times New Roman" w:cs="Times New Roman"/>
          <w:i/>
          <w:iCs/>
        </w:rPr>
        <w:t xml:space="preserve"> difficile à trouver (</w:t>
      </w:r>
      <w:r w:rsidR="00B614AC" w:rsidRPr="00377D66">
        <w:rPr>
          <w:rFonts w:ascii="Times New Roman" w:hAnsi="Times New Roman" w:cs="Times New Roman"/>
          <w:iCs/>
        </w:rPr>
        <w:t>l’</w:t>
      </w:r>
      <w:r w:rsidR="00D254E5" w:rsidRPr="00377D66">
        <w:rPr>
          <w:rFonts w:ascii="Times New Roman" w:hAnsi="Times New Roman" w:cs="Times New Roman"/>
          <w:iCs/>
        </w:rPr>
        <w:t>engrais</w:t>
      </w:r>
      <w:r w:rsidR="00B614AC" w:rsidRPr="00377D66">
        <w:rPr>
          <w:rFonts w:ascii="Times New Roman" w:hAnsi="Times New Roman" w:cs="Times New Roman"/>
          <w:iCs/>
        </w:rPr>
        <w:t xml:space="preserve"> vert)</w:t>
      </w:r>
      <w:r w:rsidR="00B614AC" w:rsidRPr="00377D66">
        <w:rPr>
          <w:rFonts w:ascii="Times New Roman" w:hAnsi="Times New Roman" w:cs="Times New Roman"/>
          <w:i/>
          <w:iCs/>
        </w:rPr>
        <w:t>, est ça c’est parce</w:t>
      </w:r>
      <w:r w:rsidR="00254115" w:rsidRPr="00377D66">
        <w:rPr>
          <w:rFonts w:ascii="Times New Roman" w:hAnsi="Times New Roman" w:cs="Times New Roman"/>
          <w:i/>
          <w:iCs/>
        </w:rPr>
        <w:t xml:space="preserve"> </w:t>
      </w:r>
      <w:r w:rsidR="00B614AC" w:rsidRPr="00377D66">
        <w:rPr>
          <w:rFonts w:ascii="Times New Roman" w:hAnsi="Times New Roman" w:cs="Times New Roman"/>
          <w:i/>
          <w:iCs/>
        </w:rPr>
        <w:t>que les gens ne peuvent plus utiliser les bananiers… le gouvernement a coupé tous les bananiers, parce</w:t>
      </w:r>
      <w:r w:rsidR="00254115" w:rsidRPr="00377D66">
        <w:rPr>
          <w:rFonts w:ascii="Times New Roman" w:hAnsi="Times New Roman" w:cs="Times New Roman"/>
          <w:i/>
          <w:iCs/>
        </w:rPr>
        <w:t xml:space="preserve"> </w:t>
      </w:r>
      <w:r w:rsidR="00B614AC" w:rsidRPr="00377D66">
        <w:rPr>
          <w:rFonts w:ascii="Times New Roman" w:hAnsi="Times New Roman" w:cs="Times New Roman"/>
          <w:i/>
          <w:iCs/>
        </w:rPr>
        <w:t>qu</w:t>
      </w:r>
      <w:r w:rsidR="00254115" w:rsidRPr="00377D66">
        <w:rPr>
          <w:rFonts w:ascii="Times New Roman" w:hAnsi="Times New Roman" w:cs="Times New Roman"/>
          <w:i/>
          <w:iCs/>
        </w:rPr>
        <w:t>’</w:t>
      </w:r>
      <w:r w:rsidR="00B614AC" w:rsidRPr="00377D66">
        <w:rPr>
          <w:rFonts w:ascii="Times New Roman" w:hAnsi="Times New Roman" w:cs="Times New Roman"/>
          <w:i/>
          <w:iCs/>
        </w:rPr>
        <w:t>il</w:t>
      </w:r>
      <w:r w:rsidR="00643F3A" w:rsidRPr="00377D66">
        <w:rPr>
          <w:rFonts w:ascii="Times New Roman" w:hAnsi="Times New Roman" w:cs="Times New Roman"/>
          <w:i/>
          <w:iCs/>
        </w:rPr>
        <w:t>s</w:t>
      </w:r>
      <w:r w:rsidR="00B614AC" w:rsidRPr="00377D66">
        <w:rPr>
          <w:rFonts w:ascii="Times New Roman" w:hAnsi="Times New Roman" w:cs="Times New Roman"/>
          <w:i/>
          <w:iCs/>
        </w:rPr>
        <w:t xml:space="preserve"> disent qu</w:t>
      </w:r>
      <w:r w:rsidR="00254115" w:rsidRPr="00377D66">
        <w:rPr>
          <w:rFonts w:ascii="Times New Roman" w:hAnsi="Times New Roman" w:cs="Times New Roman"/>
          <w:i/>
          <w:iCs/>
        </w:rPr>
        <w:t>’</w:t>
      </w:r>
      <w:r w:rsidR="00B614AC" w:rsidRPr="00377D66">
        <w:rPr>
          <w:rFonts w:ascii="Times New Roman" w:hAnsi="Times New Roman" w:cs="Times New Roman"/>
          <w:i/>
          <w:iCs/>
        </w:rPr>
        <w:t>ils ne sont pas productifs, qu’ils ne sont pas modernes, que ce n’est pas le développement…</w:t>
      </w:r>
      <w:r w:rsidR="00254115" w:rsidRPr="00377D66">
        <w:rPr>
          <w:rFonts w:ascii="Times New Roman" w:hAnsi="Times New Roman" w:cs="Times New Roman"/>
          <w:i/>
          <w:iCs/>
        </w:rPr>
        <w:t xml:space="preserve"> » </w:t>
      </w:r>
      <w:r w:rsidR="00B614AC" w:rsidRPr="00377D66">
        <w:rPr>
          <w:rFonts w:ascii="Times New Roman" w:hAnsi="Times New Roman" w:cs="Times New Roman"/>
        </w:rPr>
        <w:t>(</w:t>
      </w:r>
      <w:r w:rsidR="00254115" w:rsidRPr="00377D66">
        <w:rPr>
          <w:rFonts w:ascii="Times New Roman" w:hAnsi="Times New Roman" w:cs="Times New Roman"/>
        </w:rPr>
        <w:t>Répondant</w:t>
      </w:r>
      <w:r w:rsidR="00B614AC" w:rsidRPr="00377D66">
        <w:rPr>
          <w:rFonts w:ascii="Times New Roman" w:hAnsi="Times New Roman" w:cs="Times New Roman"/>
        </w:rPr>
        <w:t xml:space="preserve"> 73, milieu B, 2013, tC</w:t>
      </w:r>
      <w:r w:rsidR="00254115" w:rsidRPr="00377D66">
        <w:rPr>
          <w:rFonts w:ascii="Times New Roman" w:hAnsi="Times New Roman" w:cs="Times New Roman"/>
        </w:rPr>
        <w:t xml:space="preserve"> </w:t>
      </w:r>
      <w:r w:rsidR="00B614AC" w:rsidRPr="00377D66">
        <w:rPr>
          <w:rFonts w:ascii="Times New Roman" w:hAnsi="Times New Roman" w:cs="Times New Roman"/>
        </w:rPr>
        <w:t>=</w:t>
      </w:r>
      <w:r w:rsidR="00254115" w:rsidRPr="00377D66">
        <w:rPr>
          <w:rFonts w:ascii="Times New Roman" w:hAnsi="Times New Roman" w:cs="Times New Roman"/>
        </w:rPr>
        <w:t xml:space="preserve"> </w:t>
      </w:r>
      <w:r w:rsidR="00B614AC" w:rsidRPr="00377D66">
        <w:rPr>
          <w:rFonts w:ascii="Times New Roman" w:hAnsi="Times New Roman" w:cs="Times New Roman"/>
        </w:rPr>
        <w:t>0,</w:t>
      </w:r>
      <w:r w:rsidR="00DE0142">
        <w:rPr>
          <w:rFonts w:ascii="Times New Roman" w:hAnsi="Times New Roman" w:cs="Times New Roman"/>
        </w:rPr>
        <w:t>78</w:t>
      </w:r>
      <w:r w:rsidR="00B614AC" w:rsidRPr="00377D66">
        <w:rPr>
          <w:rFonts w:ascii="Times New Roman" w:hAnsi="Times New Roman" w:cs="Times New Roman"/>
        </w:rPr>
        <w:t xml:space="preserve"> HFIAS</w:t>
      </w:r>
      <w:r w:rsidR="00254115" w:rsidRPr="00377D66">
        <w:rPr>
          <w:rFonts w:ascii="Times New Roman" w:hAnsi="Times New Roman" w:cs="Times New Roman"/>
        </w:rPr>
        <w:t xml:space="preserve"> </w:t>
      </w:r>
      <w:r w:rsidR="00B614AC" w:rsidRPr="00377D66">
        <w:rPr>
          <w:rFonts w:ascii="Times New Roman" w:hAnsi="Times New Roman" w:cs="Times New Roman"/>
        </w:rPr>
        <w:t>=</w:t>
      </w:r>
      <w:r w:rsidR="00254115" w:rsidRPr="00377D66">
        <w:rPr>
          <w:rFonts w:ascii="Times New Roman" w:hAnsi="Times New Roman" w:cs="Times New Roman"/>
        </w:rPr>
        <w:t xml:space="preserve"> </w:t>
      </w:r>
      <w:r w:rsidR="00DE0142">
        <w:rPr>
          <w:rFonts w:ascii="Times New Roman" w:hAnsi="Times New Roman" w:cs="Times New Roman"/>
        </w:rPr>
        <w:t>1</w:t>
      </w:r>
      <w:bookmarkStart w:id="0" w:name="_GoBack"/>
      <w:bookmarkEnd w:id="0"/>
      <w:r w:rsidR="00B614AC" w:rsidRPr="00377D66">
        <w:rPr>
          <w:rFonts w:ascii="Times New Roman" w:hAnsi="Times New Roman" w:cs="Times New Roman"/>
        </w:rPr>
        <w:t>).</w:t>
      </w:r>
    </w:p>
    <w:p w14:paraId="5D0DD697" w14:textId="6C10B8C5" w:rsidR="00B614AC" w:rsidRPr="00377D66" w:rsidRDefault="00DB6AD9"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Deuxièmement, le manque de</w:t>
      </w:r>
      <w:r w:rsidR="00254115" w:rsidRPr="00377D66">
        <w:rPr>
          <w:rFonts w:ascii="Times New Roman" w:hAnsi="Times New Roman" w:cs="Times New Roman"/>
        </w:rPr>
        <w:t xml:space="preserve"> </w:t>
      </w:r>
      <w:r w:rsidRPr="00377D66">
        <w:rPr>
          <w:rFonts w:ascii="Times New Roman" w:hAnsi="Times New Roman" w:cs="Times New Roman"/>
        </w:rPr>
        <w:t>mat</w:t>
      </w:r>
      <w:r w:rsidR="00254115" w:rsidRPr="00377D66">
        <w:rPr>
          <w:rFonts w:ascii="Times New Roman" w:hAnsi="Times New Roman" w:cs="Times New Roman"/>
        </w:rPr>
        <w:t>ière</w:t>
      </w:r>
      <w:r w:rsidRPr="00377D66">
        <w:rPr>
          <w:rFonts w:ascii="Times New Roman" w:hAnsi="Times New Roman" w:cs="Times New Roman"/>
        </w:rPr>
        <w:t>s fertilisant</w:t>
      </w:r>
      <w:r w:rsidR="00254115" w:rsidRPr="00377D66">
        <w:rPr>
          <w:rFonts w:ascii="Times New Roman" w:hAnsi="Times New Roman" w:cs="Times New Roman"/>
        </w:rPr>
        <w:t>e</w:t>
      </w:r>
      <w:r w:rsidR="00BE6769" w:rsidRPr="00377D66">
        <w:rPr>
          <w:rFonts w:ascii="Times New Roman" w:hAnsi="Times New Roman" w:cs="Times New Roman"/>
        </w:rPr>
        <w:t>s</w:t>
      </w:r>
      <w:r w:rsidRPr="00377D66">
        <w:rPr>
          <w:rFonts w:ascii="Times New Roman" w:hAnsi="Times New Roman" w:cs="Times New Roman"/>
        </w:rPr>
        <w:t xml:space="preserve"> </w:t>
      </w:r>
      <w:r w:rsidRPr="00377D66">
        <w:rPr>
          <w:rFonts w:ascii="Times New Roman" w:hAnsi="Times New Roman" w:cs="Times New Roman"/>
          <w:i/>
        </w:rPr>
        <w:t>on-farm</w:t>
      </w:r>
      <w:r w:rsidRPr="00377D66">
        <w:rPr>
          <w:rFonts w:ascii="Times New Roman" w:hAnsi="Times New Roman" w:cs="Times New Roman"/>
        </w:rPr>
        <w:t xml:space="preserve"> n’a pas été compensé par un</w:t>
      </w:r>
      <w:r w:rsidR="00482B6C">
        <w:rPr>
          <w:rFonts w:ascii="Times New Roman" w:hAnsi="Times New Roman" w:cs="Times New Roman"/>
        </w:rPr>
        <w:t xml:space="preserve"> </w:t>
      </w:r>
      <w:r w:rsidRPr="00377D66">
        <w:rPr>
          <w:rFonts w:ascii="Times New Roman" w:hAnsi="Times New Roman" w:cs="Times New Roman"/>
        </w:rPr>
        <w:t>m</w:t>
      </w:r>
      <w:r w:rsidR="00BE6769" w:rsidRPr="00377D66">
        <w:rPr>
          <w:rFonts w:ascii="Times New Roman" w:hAnsi="Times New Roman" w:cs="Times New Roman"/>
        </w:rPr>
        <w:t>eilleur</w:t>
      </w:r>
      <w:r w:rsidRPr="00377D66">
        <w:rPr>
          <w:rFonts w:ascii="Times New Roman" w:hAnsi="Times New Roman" w:cs="Times New Roman"/>
        </w:rPr>
        <w:t xml:space="preserve"> accès à la fertilisation chimique</w:t>
      </w:r>
      <w:r w:rsidR="009476F1" w:rsidRPr="00377D66">
        <w:rPr>
          <w:rFonts w:ascii="Times New Roman" w:hAnsi="Times New Roman" w:cs="Times New Roman"/>
        </w:rPr>
        <w:t xml:space="preserve"> pour les ménages les plus pauvres</w:t>
      </w:r>
      <w:r w:rsidRPr="00377D66">
        <w:rPr>
          <w:rFonts w:ascii="Times New Roman" w:hAnsi="Times New Roman" w:cs="Times New Roman"/>
        </w:rPr>
        <w:t xml:space="preserve">. </w:t>
      </w:r>
      <w:r w:rsidR="00254115" w:rsidRPr="00377D66">
        <w:rPr>
          <w:rFonts w:ascii="Times New Roman" w:hAnsi="Times New Roman" w:cs="Times New Roman"/>
        </w:rPr>
        <w:t>Ainsi qu’</w:t>
      </w:r>
      <w:r w:rsidRPr="00377D66">
        <w:rPr>
          <w:rFonts w:ascii="Times New Roman" w:hAnsi="Times New Roman" w:cs="Times New Roman"/>
        </w:rPr>
        <w:t>on l’a mentionné, la monté</w:t>
      </w:r>
      <w:r w:rsidR="00254115" w:rsidRPr="00377D66">
        <w:rPr>
          <w:rFonts w:ascii="Times New Roman" w:hAnsi="Times New Roman" w:cs="Times New Roman"/>
        </w:rPr>
        <w:t>e</w:t>
      </w:r>
      <w:r w:rsidRPr="00377D66">
        <w:rPr>
          <w:rFonts w:ascii="Times New Roman" w:hAnsi="Times New Roman" w:cs="Times New Roman"/>
        </w:rPr>
        <w:t xml:space="preserve"> continu</w:t>
      </w:r>
      <w:r w:rsidR="00643F3A" w:rsidRPr="00377D66">
        <w:rPr>
          <w:rFonts w:ascii="Times New Roman" w:hAnsi="Times New Roman" w:cs="Times New Roman"/>
        </w:rPr>
        <w:t>e</w:t>
      </w:r>
      <w:r w:rsidRPr="00377D66">
        <w:rPr>
          <w:rFonts w:ascii="Times New Roman" w:hAnsi="Times New Roman" w:cs="Times New Roman"/>
        </w:rPr>
        <w:t xml:space="preserve"> des prix des fertilisant</w:t>
      </w:r>
      <w:r w:rsidR="00BE6769" w:rsidRPr="00377D66">
        <w:rPr>
          <w:rFonts w:ascii="Times New Roman" w:hAnsi="Times New Roman" w:cs="Times New Roman"/>
        </w:rPr>
        <w:t>s</w:t>
      </w:r>
      <w:r w:rsidRPr="00377D66">
        <w:rPr>
          <w:rFonts w:ascii="Times New Roman" w:hAnsi="Times New Roman" w:cs="Times New Roman"/>
        </w:rPr>
        <w:t xml:space="preserve"> chimique</w:t>
      </w:r>
      <w:r w:rsidR="00BE6769" w:rsidRPr="00377D66">
        <w:rPr>
          <w:rFonts w:ascii="Times New Roman" w:hAnsi="Times New Roman" w:cs="Times New Roman"/>
        </w:rPr>
        <w:t>s</w:t>
      </w:r>
      <w:r w:rsidRPr="00377D66">
        <w:rPr>
          <w:rFonts w:ascii="Times New Roman" w:hAnsi="Times New Roman" w:cs="Times New Roman"/>
        </w:rPr>
        <w:t xml:space="preserve"> ne rend pas automatique pour les producteurs le passage d’un système de fertilisation organique à un système fondé sur l’achat d’</w:t>
      </w:r>
      <w:r w:rsidR="00D254E5" w:rsidRPr="00377D66">
        <w:rPr>
          <w:rFonts w:ascii="Times New Roman" w:hAnsi="Times New Roman" w:cs="Times New Roman"/>
        </w:rPr>
        <w:t>engrais</w:t>
      </w:r>
      <w:r w:rsidR="00482B6C">
        <w:rPr>
          <w:rFonts w:ascii="Times New Roman" w:hAnsi="Times New Roman" w:cs="Times New Roman"/>
        </w:rPr>
        <w:t xml:space="preserve"> </w:t>
      </w:r>
      <w:r w:rsidRPr="00377D66">
        <w:rPr>
          <w:rFonts w:ascii="Times New Roman" w:hAnsi="Times New Roman" w:cs="Times New Roman"/>
        </w:rPr>
        <w:t>chimiques sur le marché.</w:t>
      </w:r>
      <w:r w:rsidR="00B614AC" w:rsidRPr="00377D66">
        <w:rPr>
          <w:rFonts w:ascii="Times New Roman" w:hAnsi="Times New Roman" w:cs="Times New Roman"/>
        </w:rPr>
        <w:t xml:space="preserve"> Comme </w:t>
      </w:r>
      <w:r w:rsidR="00643F3A" w:rsidRPr="00377D66">
        <w:rPr>
          <w:rFonts w:ascii="Times New Roman" w:hAnsi="Times New Roman" w:cs="Times New Roman"/>
        </w:rPr>
        <w:t xml:space="preserve">les </w:t>
      </w:r>
      <w:r w:rsidR="00B614AC" w:rsidRPr="00377D66">
        <w:rPr>
          <w:rFonts w:ascii="Times New Roman" w:hAnsi="Times New Roman" w:cs="Times New Roman"/>
        </w:rPr>
        <w:t>interviewés le disent :</w:t>
      </w:r>
    </w:p>
    <w:p w14:paraId="25B39492" w14:textId="4E29FC43" w:rsidR="00A6246C" w:rsidRPr="00377D66" w:rsidRDefault="00254115" w:rsidP="000809E9">
      <w:pPr>
        <w:spacing w:after="0" w:line="240" w:lineRule="auto"/>
        <w:ind w:left="364"/>
        <w:jc w:val="both"/>
        <w:rPr>
          <w:rFonts w:ascii="Times New Roman" w:hAnsi="Times New Roman" w:cs="Times New Roman"/>
        </w:rPr>
      </w:pPr>
      <w:r w:rsidRPr="00377D66">
        <w:rPr>
          <w:rFonts w:ascii="Times New Roman" w:hAnsi="Times New Roman" w:cs="Times New Roman"/>
          <w:i/>
          <w:iCs/>
        </w:rPr>
        <w:t>« </w:t>
      </w:r>
      <w:r w:rsidR="00A6246C" w:rsidRPr="00377D66">
        <w:rPr>
          <w:rFonts w:ascii="Times New Roman" w:hAnsi="Times New Roman" w:cs="Times New Roman"/>
          <w:i/>
          <w:iCs/>
        </w:rPr>
        <w:t>L’</w:t>
      </w:r>
      <w:r w:rsidR="0068192B" w:rsidRPr="00377D66">
        <w:rPr>
          <w:rFonts w:ascii="Times New Roman" w:hAnsi="Times New Roman" w:cs="Times New Roman"/>
          <w:iCs/>
        </w:rPr>
        <w:t>(</w:t>
      </w:r>
      <w:r w:rsidR="00A6246C" w:rsidRPr="00377D66">
        <w:rPr>
          <w:rFonts w:ascii="Times New Roman" w:hAnsi="Times New Roman" w:cs="Times New Roman"/>
          <w:iCs/>
        </w:rPr>
        <w:t>autre</w:t>
      </w:r>
      <w:r w:rsidR="0068192B" w:rsidRPr="00377D66">
        <w:rPr>
          <w:rFonts w:ascii="Times New Roman" w:hAnsi="Times New Roman" w:cs="Times New Roman"/>
          <w:iCs/>
        </w:rPr>
        <w:t>)</w:t>
      </w:r>
      <w:r w:rsidR="00A6246C" w:rsidRPr="00377D66">
        <w:rPr>
          <w:rFonts w:ascii="Times New Roman" w:hAnsi="Times New Roman" w:cs="Times New Roman"/>
          <w:iCs/>
        </w:rPr>
        <w:t xml:space="preserve"> </w:t>
      </w:r>
      <w:r w:rsidR="00A6246C" w:rsidRPr="00377D66">
        <w:rPr>
          <w:rFonts w:ascii="Times New Roman" w:hAnsi="Times New Roman" w:cs="Times New Roman"/>
          <w:i/>
          <w:iCs/>
        </w:rPr>
        <w:t xml:space="preserve">chose qui nous cause la perte </w:t>
      </w:r>
      <w:r w:rsidR="00A6246C" w:rsidRPr="00377D66">
        <w:rPr>
          <w:rFonts w:ascii="Times New Roman" w:hAnsi="Times New Roman" w:cs="Times New Roman"/>
          <w:iCs/>
        </w:rPr>
        <w:t>(économique)</w:t>
      </w:r>
      <w:r w:rsidR="0068192B" w:rsidRPr="00377D66">
        <w:rPr>
          <w:rFonts w:ascii="Times New Roman" w:hAnsi="Times New Roman" w:cs="Times New Roman"/>
          <w:iCs/>
        </w:rPr>
        <w:t>,</w:t>
      </w:r>
      <w:r w:rsidR="00A6246C" w:rsidRPr="00377D66">
        <w:rPr>
          <w:rFonts w:ascii="Times New Roman" w:hAnsi="Times New Roman" w:cs="Times New Roman"/>
          <w:iCs/>
        </w:rPr>
        <w:t xml:space="preserve"> </w:t>
      </w:r>
      <w:r w:rsidR="00A6246C" w:rsidRPr="00377D66">
        <w:rPr>
          <w:rFonts w:ascii="Times New Roman" w:hAnsi="Times New Roman" w:cs="Times New Roman"/>
          <w:i/>
          <w:iCs/>
        </w:rPr>
        <w:t>c’est la monté</w:t>
      </w:r>
      <w:r w:rsidR="0068192B" w:rsidRPr="00377D66">
        <w:rPr>
          <w:rFonts w:ascii="Times New Roman" w:hAnsi="Times New Roman" w:cs="Times New Roman"/>
          <w:i/>
          <w:iCs/>
        </w:rPr>
        <w:t>e</w:t>
      </w:r>
      <w:r w:rsidR="00A6246C" w:rsidRPr="00377D66">
        <w:rPr>
          <w:rFonts w:ascii="Times New Roman" w:hAnsi="Times New Roman" w:cs="Times New Roman"/>
          <w:i/>
          <w:iCs/>
        </w:rPr>
        <w:t xml:space="preserve"> des prix des fertilisants. Si on considère l’investissement qu’on fait avec les fertilisants </w:t>
      </w:r>
      <w:r w:rsidR="00643F3A" w:rsidRPr="00377D66">
        <w:rPr>
          <w:rFonts w:ascii="Times New Roman" w:hAnsi="Times New Roman" w:cs="Times New Roman"/>
          <w:i/>
          <w:iCs/>
        </w:rPr>
        <w:t>chimiques, et</w:t>
      </w:r>
      <w:r w:rsidR="00A6246C" w:rsidRPr="00377D66">
        <w:rPr>
          <w:rFonts w:ascii="Times New Roman" w:hAnsi="Times New Roman" w:cs="Times New Roman"/>
          <w:i/>
          <w:iCs/>
        </w:rPr>
        <w:t xml:space="preserve"> les </w:t>
      </w:r>
      <w:r w:rsidR="00643F3A" w:rsidRPr="00377D66">
        <w:rPr>
          <w:rFonts w:ascii="Times New Roman" w:hAnsi="Times New Roman" w:cs="Times New Roman"/>
          <w:i/>
          <w:iCs/>
        </w:rPr>
        <w:t>semences</w:t>
      </w:r>
      <w:r w:rsidR="00A6246C" w:rsidRPr="00377D66">
        <w:rPr>
          <w:rFonts w:ascii="Times New Roman" w:hAnsi="Times New Roman" w:cs="Times New Roman"/>
          <w:i/>
          <w:iCs/>
        </w:rPr>
        <w:t xml:space="preserve"> – </w:t>
      </w:r>
      <w:r w:rsidR="00643F3A" w:rsidRPr="00377D66">
        <w:rPr>
          <w:rFonts w:ascii="Times New Roman" w:hAnsi="Times New Roman" w:cs="Times New Roman"/>
          <w:i/>
          <w:iCs/>
        </w:rPr>
        <w:t>elles</w:t>
      </w:r>
      <w:r w:rsidR="00A6246C" w:rsidRPr="00377D66">
        <w:rPr>
          <w:rFonts w:ascii="Times New Roman" w:hAnsi="Times New Roman" w:cs="Times New Roman"/>
          <w:i/>
          <w:iCs/>
        </w:rPr>
        <w:t xml:space="preserve"> sont vraiment chères</w:t>
      </w:r>
      <w:r w:rsidR="0068192B" w:rsidRPr="00377D66">
        <w:rPr>
          <w:rFonts w:ascii="Times New Roman" w:hAnsi="Times New Roman" w:cs="Times New Roman"/>
          <w:i/>
          <w:iCs/>
        </w:rPr>
        <w:t xml:space="preserve"> – </w:t>
      </w:r>
      <w:r w:rsidR="00A6246C" w:rsidRPr="00377D66">
        <w:rPr>
          <w:rFonts w:ascii="Times New Roman" w:hAnsi="Times New Roman" w:cs="Times New Roman"/>
          <w:i/>
          <w:iCs/>
        </w:rPr>
        <w:t>, et les pesticides, tu vas s</w:t>
      </w:r>
      <w:r w:rsidR="0068192B" w:rsidRPr="00377D66">
        <w:rPr>
          <w:rFonts w:ascii="Times New Roman" w:hAnsi="Times New Roman" w:cs="Times New Roman"/>
          <w:i/>
          <w:iCs/>
        </w:rPr>
        <w:t>û</w:t>
      </w:r>
      <w:r w:rsidR="00A6246C" w:rsidRPr="00377D66">
        <w:rPr>
          <w:rFonts w:ascii="Times New Roman" w:hAnsi="Times New Roman" w:cs="Times New Roman"/>
          <w:i/>
          <w:iCs/>
        </w:rPr>
        <w:t>rement en perte.</w:t>
      </w:r>
      <w:r w:rsidR="0068192B" w:rsidRPr="00377D66">
        <w:rPr>
          <w:rFonts w:ascii="Times New Roman" w:hAnsi="Times New Roman" w:cs="Times New Roman"/>
          <w:i/>
          <w:iCs/>
        </w:rPr>
        <w:t> »</w:t>
      </w:r>
      <w:r w:rsidR="00A6246C" w:rsidRPr="00377D66">
        <w:rPr>
          <w:rFonts w:ascii="Times New Roman" w:hAnsi="Times New Roman" w:cs="Times New Roman"/>
          <w:i/>
          <w:iCs/>
        </w:rPr>
        <w:t xml:space="preserve"> </w:t>
      </w:r>
      <w:r w:rsidR="00A6246C" w:rsidRPr="00377D66">
        <w:rPr>
          <w:rFonts w:ascii="Times New Roman" w:hAnsi="Times New Roman" w:cs="Times New Roman"/>
          <w:iCs/>
        </w:rPr>
        <w:t xml:space="preserve">(Répondant 73, </w:t>
      </w:r>
      <w:r w:rsidR="0068192B" w:rsidRPr="00377D66">
        <w:rPr>
          <w:rFonts w:ascii="Times New Roman" w:hAnsi="Times New Roman" w:cs="Times New Roman"/>
          <w:iCs/>
        </w:rPr>
        <w:t>milieu B</w:t>
      </w:r>
      <w:r w:rsidR="00A6246C" w:rsidRPr="00377D66">
        <w:rPr>
          <w:rFonts w:ascii="Times New Roman" w:hAnsi="Times New Roman" w:cs="Times New Roman"/>
          <w:iCs/>
        </w:rPr>
        <w:t>, 2013, tC</w:t>
      </w:r>
      <w:r w:rsidRPr="00377D66">
        <w:rPr>
          <w:rFonts w:ascii="Times New Roman" w:hAnsi="Times New Roman" w:cs="Times New Roman"/>
          <w:iCs/>
        </w:rPr>
        <w:t xml:space="preserve"> </w:t>
      </w:r>
      <w:r w:rsidR="00A6246C" w:rsidRPr="00377D66">
        <w:rPr>
          <w:rFonts w:ascii="Times New Roman" w:hAnsi="Times New Roman" w:cs="Times New Roman"/>
          <w:iCs/>
        </w:rPr>
        <w:t>=</w:t>
      </w:r>
      <w:r w:rsidRPr="00377D66">
        <w:rPr>
          <w:rFonts w:ascii="Times New Roman" w:hAnsi="Times New Roman" w:cs="Times New Roman"/>
          <w:iCs/>
        </w:rPr>
        <w:t xml:space="preserve"> </w:t>
      </w:r>
      <w:r w:rsidR="00A6246C" w:rsidRPr="00377D66">
        <w:rPr>
          <w:rFonts w:ascii="Times New Roman" w:hAnsi="Times New Roman" w:cs="Times New Roman"/>
          <w:iCs/>
        </w:rPr>
        <w:t>0,78, HFIAS</w:t>
      </w:r>
      <w:r w:rsidRPr="00377D66">
        <w:rPr>
          <w:rFonts w:ascii="Times New Roman" w:hAnsi="Times New Roman" w:cs="Times New Roman"/>
          <w:iCs/>
        </w:rPr>
        <w:t xml:space="preserve"> </w:t>
      </w:r>
      <w:r w:rsidR="00A6246C" w:rsidRPr="00377D66">
        <w:rPr>
          <w:rFonts w:ascii="Times New Roman" w:hAnsi="Times New Roman" w:cs="Times New Roman"/>
          <w:iCs/>
        </w:rPr>
        <w:t>=</w:t>
      </w:r>
      <w:r w:rsidRPr="00377D66">
        <w:rPr>
          <w:rFonts w:ascii="Times New Roman" w:hAnsi="Times New Roman" w:cs="Times New Roman"/>
          <w:iCs/>
        </w:rPr>
        <w:t xml:space="preserve"> </w:t>
      </w:r>
      <w:r w:rsidR="00A6246C" w:rsidRPr="00377D66">
        <w:rPr>
          <w:rFonts w:ascii="Times New Roman" w:hAnsi="Times New Roman" w:cs="Times New Roman"/>
          <w:iCs/>
        </w:rPr>
        <w:t>1</w:t>
      </w:r>
      <w:r w:rsidR="00A6246C" w:rsidRPr="00377D66">
        <w:rPr>
          <w:rFonts w:ascii="Times New Roman" w:hAnsi="Times New Roman" w:cs="Times New Roman"/>
          <w:i/>
          <w:iCs/>
        </w:rPr>
        <w:t>).</w:t>
      </w:r>
    </w:p>
    <w:p w14:paraId="2FB94B88" w14:textId="688B6B42" w:rsidR="00B614AC" w:rsidRPr="00377D66" w:rsidRDefault="0068192B" w:rsidP="000809E9">
      <w:pPr>
        <w:spacing w:after="0" w:line="240" w:lineRule="auto"/>
        <w:ind w:left="364"/>
        <w:jc w:val="both"/>
        <w:rPr>
          <w:rFonts w:ascii="Times New Roman" w:hAnsi="Times New Roman" w:cs="Times New Roman"/>
        </w:rPr>
      </w:pPr>
      <w:r w:rsidRPr="00377D66">
        <w:rPr>
          <w:rFonts w:ascii="Times New Roman" w:hAnsi="Times New Roman" w:cs="Times New Roman"/>
          <w:i/>
          <w:iCs/>
        </w:rPr>
        <w:t>« </w:t>
      </w:r>
      <w:r w:rsidR="00A6246C" w:rsidRPr="00377D66">
        <w:rPr>
          <w:rFonts w:ascii="Times New Roman" w:hAnsi="Times New Roman" w:cs="Times New Roman"/>
          <w:i/>
          <w:iCs/>
        </w:rPr>
        <w:t xml:space="preserve">Le fertilisant chimique </w:t>
      </w:r>
      <w:r w:rsidR="00A6246C" w:rsidRPr="00377D66">
        <w:rPr>
          <w:rFonts w:ascii="Times New Roman" w:hAnsi="Times New Roman" w:cs="Times New Roman"/>
          <w:iCs/>
        </w:rPr>
        <w:t>(…)</w:t>
      </w:r>
      <w:r w:rsidR="00A6246C" w:rsidRPr="00377D66">
        <w:rPr>
          <w:rFonts w:ascii="Times New Roman" w:hAnsi="Times New Roman" w:cs="Times New Roman"/>
          <w:i/>
          <w:iCs/>
        </w:rPr>
        <w:t xml:space="preserve"> si tu as un travail, et tu gagnes un petit salaire, tu peux aller e</w:t>
      </w:r>
      <w:r w:rsidRPr="00377D66">
        <w:rPr>
          <w:rFonts w:ascii="Times New Roman" w:hAnsi="Times New Roman" w:cs="Times New Roman"/>
          <w:i/>
          <w:iCs/>
        </w:rPr>
        <w:t>n</w:t>
      </w:r>
      <w:r w:rsidR="00A6246C" w:rsidRPr="00377D66">
        <w:rPr>
          <w:rFonts w:ascii="Times New Roman" w:hAnsi="Times New Roman" w:cs="Times New Roman"/>
          <w:i/>
          <w:iCs/>
        </w:rPr>
        <w:t xml:space="preserve"> acheter. Cette consolidation, elle est bonne pour les riches</w:t>
      </w:r>
      <w:r w:rsidRPr="00377D66">
        <w:rPr>
          <w:rFonts w:ascii="Times New Roman" w:hAnsi="Times New Roman" w:cs="Times New Roman"/>
          <w:i/>
          <w:iCs/>
        </w:rPr>
        <w:t>. »</w:t>
      </w:r>
      <w:r w:rsidR="00A6246C" w:rsidRPr="00377D66">
        <w:rPr>
          <w:rFonts w:ascii="Times New Roman" w:hAnsi="Times New Roman" w:cs="Times New Roman"/>
          <w:i/>
          <w:iCs/>
        </w:rPr>
        <w:t xml:space="preserve"> </w:t>
      </w:r>
      <w:r w:rsidR="00A6246C" w:rsidRPr="00377D66">
        <w:rPr>
          <w:rFonts w:ascii="Times New Roman" w:hAnsi="Times New Roman" w:cs="Times New Roman"/>
          <w:iCs/>
        </w:rPr>
        <w:t xml:space="preserve">(Répondant 116, </w:t>
      </w:r>
      <w:r w:rsidRPr="00377D66">
        <w:rPr>
          <w:rFonts w:ascii="Times New Roman" w:hAnsi="Times New Roman" w:cs="Times New Roman"/>
          <w:iCs/>
        </w:rPr>
        <w:t xml:space="preserve">milieu </w:t>
      </w:r>
      <w:r w:rsidR="00A6246C" w:rsidRPr="00377D66">
        <w:rPr>
          <w:rFonts w:ascii="Times New Roman" w:hAnsi="Times New Roman" w:cs="Times New Roman"/>
          <w:iCs/>
        </w:rPr>
        <w:t>B, 2013, tC</w:t>
      </w:r>
      <w:r w:rsidRPr="00377D66">
        <w:rPr>
          <w:rFonts w:ascii="Times New Roman" w:hAnsi="Times New Roman" w:cs="Times New Roman"/>
          <w:iCs/>
        </w:rPr>
        <w:t xml:space="preserve"> </w:t>
      </w:r>
      <w:r w:rsidR="00A6246C" w:rsidRPr="00377D66">
        <w:rPr>
          <w:rFonts w:ascii="Times New Roman" w:hAnsi="Times New Roman" w:cs="Times New Roman"/>
          <w:iCs/>
        </w:rPr>
        <w:t>=</w:t>
      </w:r>
      <w:r w:rsidRPr="00377D66">
        <w:rPr>
          <w:rFonts w:ascii="Times New Roman" w:hAnsi="Times New Roman" w:cs="Times New Roman"/>
          <w:iCs/>
        </w:rPr>
        <w:t xml:space="preserve"> </w:t>
      </w:r>
      <w:r w:rsidR="00A6246C" w:rsidRPr="00377D66">
        <w:rPr>
          <w:rFonts w:ascii="Times New Roman" w:hAnsi="Times New Roman" w:cs="Times New Roman"/>
          <w:iCs/>
        </w:rPr>
        <w:t>1, HFIAS</w:t>
      </w:r>
      <w:r w:rsidRPr="00377D66">
        <w:rPr>
          <w:rFonts w:ascii="Times New Roman" w:hAnsi="Times New Roman" w:cs="Times New Roman"/>
          <w:iCs/>
        </w:rPr>
        <w:t xml:space="preserve"> </w:t>
      </w:r>
      <w:r w:rsidR="00A6246C" w:rsidRPr="00377D66">
        <w:rPr>
          <w:rFonts w:ascii="Times New Roman" w:hAnsi="Times New Roman" w:cs="Times New Roman"/>
          <w:iCs/>
        </w:rPr>
        <w:t>=</w:t>
      </w:r>
      <w:r w:rsidRPr="00377D66">
        <w:rPr>
          <w:rFonts w:ascii="Times New Roman" w:hAnsi="Times New Roman" w:cs="Times New Roman"/>
          <w:iCs/>
        </w:rPr>
        <w:t xml:space="preserve"> </w:t>
      </w:r>
      <w:r w:rsidR="00A6246C" w:rsidRPr="00377D66">
        <w:rPr>
          <w:rFonts w:ascii="Times New Roman" w:hAnsi="Times New Roman" w:cs="Times New Roman"/>
          <w:iCs/>
        </w:rPr>
        <w:t>3).</w:t>
      </w:r>
    </w:p>
    <w:p w14:paraId="6B7A7933" w14:textId="3BBF7C05" w:rsidR="00DB6AD9" w:rsidRPr="00377D66" w:rsidRDefault="00DB6AD9" w:rsidP="00063D2B">
      <w:pPr>
        <w:spacing w:after="0" w:line="240" w:lineRule="auto"/>
        <w:ind w:firstLine="364"/>
        <w:jc w:val="both"/>
        <w:rPr>
          <w:rFonts w:ascii="Times New Roman" w:hAnsi="Times New Roman" w:cs="Times New Roman"/>
        </w:rPr>
      </w:pPr>
      <w:r w:rsidRPr="00377D66">
        <w:rPr>
          <w:rFonts w:ascii="Times New Roman" w:hAnsi="Times New Roman" w:cs="Times New Roman"/>
        </w:rPr>
        <w:t>De cette façon, les co</w:t>
      </w:r>
      <w:r w:rsidR="0068192B" w:rsidRPr="00377D66">
        <w:rPr>
          <w:rFonts w:ascii="Times New Roman" w:hAnsi="Times New Roman" w:cs="Times New Roman"/>
        </w:rPr>
        <w:t>û</w:t>
      </w:r>
      <w:r w:rsidRPr="00377D66">
        <w:rPr>
          <w:rFonts w:ascii="Times New Roman" w:hAnsi="Times New Roman" w:cs="Times New Roman"/>
        </w:rPr>
        <w:t xml:space="preserve">ts de l’engagement économique dans des activités agricoles </w:t>
      </w:r>
      <w:r w:rsidR="009741D4" w:rsidRPr="00377D66">
        <w:rPr>
          <w:rFonts w:ascii="Times New Roman" w:hAnsi="Times New Roman" w:cs="Times New Roman"/>
        </w:rPr>
        <w:t>augmentent</w:t>
      </w:r>
      <w:r w:rsidRPr="00377D66">
        <w:rPr>
          <w:rFonts w:ascii="Times New Roman" w:hAnsi="Times New Roman" w:cs="Times New Roman"/>
        </w:rPr>
        <w:t xml:space="preserve"> pour les producteurs les plus démuni</w:t>
      </w:r>
      <w:r w:rsidR="0068192B" w:rsidRPr="00377D66">
        <w:rPr>
          <w:rFonts w:ascii="Times New Roman" w:hAnsi="Times New Roman" w:cs="Times New Roman"/>
        </w:rPr>
        <w:t>s</w:t>
      </w:r>
      <w:r w:rsidR="009741D4" w:rsidRPr="00377D66">
        <w:rPr>
          <w:rFonts w:ascii="Times New Roman" w:hAnsi="Times New Roman" w:cs="Times New Roman"/>
        </w:rPr>
        <w:t xml:space="preserve"> tandis que leur capacité de fertiliser diminue. </w:t>
      </w:r>
      <w:r w:rsidR="009476F1" w:rsidRPr="00377D66">
        <w:rPr>
          <w:rFonts w:ascii="Times New Roman" w:hAnsi="Times New Roman" w:cs="Times New Roman"/>
        </w:rPr>
        <w:t xml:space="preserve">Il semble </w:t>
      </w:r>
      <w:r w:rsidR="0068192B" w:rsidRPr="00377D66">
        <w:rPr>
          <w:rFonts w:ascii="Times New Roman" w:hAnsi="Times New Roman" w:cs="Times New Roman"/>
        </w:rPr>
        <w:t xml:space="preserve">permis </w:t>
      </w:r>
      <w:r w:rsidR="009476F1" w:rsidRPr="00377D66">
        <w:rPr>
          <w:rFonts w:ascii="Times New Roman" w:hAnsi="Times New Roman" w:cs="Times New Roman"/>
        </w:rPr>
        <w:t>d</w:t>
      </w:r>
      <w:r w:rsidR="00FB122F" w:rsidRPr="00377D66">
        <w:rPr>
          <w:rFonts w:ascii="Times New Roman" w:hAnsi="Times New Roman" w:cs="Times New Roman"/>
        </w:rPr>
        <w:t xml:space="preserve">e faire l’hypothèse que </w:t>
      </w:r>
      <w:r w:rsidR="009476F1" w:rsidRPr="00377D66">
        <w:rPr>
          <w:rFonts w:ascii="Times New Roman" w:hAnsi="Times New Roman" w:cs="Times New Roman"/>
        </w:rPr>
        <w:t xml:space="preserve">ces dynamiques ont </w:t>
      </w:r>
      <w:r w:rsidR="00FB122F" w:rsidRPr="00377D66">
        <w:rPr>
          <w:rFonts w:ascii="Times New Roman" w:hAnsi="Times New Roman" w:cs="Times New Roman"/>
        </w:rPr>
        <w:t xml:space="preserve">donc </w:t>
      </w:r>
      <w:r w:rsidR="009476F1" w:rsidRPr="00377D66">
        <w:rPr>
          <w:rFonts w:ascii="Times New Roman" w:hAnsi="Times New Roman" w:cs="Times New Roman"/>
        </w:rPr>
        <w:t>joué un rôle fondamental dans la production de la situation d</w:t>
      </w:r>
      <w:r w:rsidR="00FB122F" w:rsidRPr="00377D66">
        <w:rPr>
          <w:rFonts w:ascii="Times New Roman" w:hAnsi="Times New Roman" w:cs="Times New Roman"/>
        </w:rPr>
        <w:t>’</w:t>
      </w:r>
      <w:r w:rsidR="009476F1" w:rsidRPr="00377D66">
        <w:rPr>
          <w:rFonts w:ascii="Times New Roman" w:hAnsi="Times New Roman" w:cs="Times New Roman"/>
        </w:rPr>
        <w:t xml:space="preserve">insécurité alimentaire présentée </w:t>
      </w:r>
      <w:r w:rsidR="007A4C92" w:rsidRPr="00377D66">
        <w:rPr>
          <w:rFonts w:ascii="Times New Roman" w:hAnsi="Times New Roman" w:cs="Times New Roman"/>
        </w:rPr>
        <w:t>ici</w:t>
      </w:r>
      <w:r w:rsidR="009476F1" w:rsidRPr="00377D66">
        <w:rPr>
          <w:rFonts w:ascii="Times New Roman" w:hAnsi="Times New Roman" w:cs="Times New Roman"/>
        </w:rPr>
        <w:t>.</w:t>
      </w:r>
    </w:p>
    <w:p w14:paraId="13C6F76A" w14:textId="77777777" w:rsidR="00DB6AD9" w:rsidRPr="00377D66" w:rsidRDefault="00DB6AD9" w:rsidP="0008244D">
      <w:pPr>
        <w:tabs>
          <w:tab w:val="left" w:pos="851"/>
        </w:tabs>
        <w:spacing w:after="0" w:line="240" w:lineRule="auto"/>
        <w:ind w:left="851" w:hanging="487"/>
        <w:jc w:val="both"/>
        <w:rPr>
          <w:rFonts w:ascii="Times New Roman" w:hAnsi="Times New Roman" w:cs="Times New Roman"/>
        </w:rPr>
      </w:pPr>
    </w:p>
    <w:p w14:paraId="2BA91B38" w14:textId="46D1D363" w:rsidR="003D5C04" w:rsidRPr="00377D66" w:rsidRDefault="003F1620" w:rsidP="0008244D">
      <w:pPr>
        <w:pStyle w:val="Titre1aa"/>
        <w:numPr>
          <w:ilvl w:val="0"/>
          <w:numId w:val="0"/>
        </w:numPr>
        <w:tabs>
          <w:tab w:val="clear" w:pos="709"/>
          <w:tab w:val="left" w:pos="851"/>
        </w:tabs>
        <w:spacing w:after="0" w:line="240" w:lineRule="auto"/>
        <w:ind w:left="851" w:hanging="487"/>
      </w:pPr>
      <w:r w:rsidRPr="00377D66">
        <w:t xml:space="preserve">5. LES PETITS AGRICULTEURS FACE </w:t>
      </w:r>
      <w:r w:rsidR="0068192B" w:rsidRPr="00377D66">
        <w:t>À</w:t>
      </w:r>
      <w:r w:rsidRPr="00377D66">
        <w:t xml:space="preserve"> LA MODERNISATION RURALE </w:t>
      </w:r>
    </w:p>
    <w:p w14:paraId="5C4A90FE" w14:textId="77777777" w:rsidR="00377D66" w:rsidRDefault="00377D66" w:rsidP="0008244D">
      <w:pPr>
        <w:spacing w:after="0" w:line="240" w:lineRule="auto"/>
        <w:ind w:firstLine="720"/>
        <w:jc w:val="both"/>
        <w:rPr>
          <w:rFonts w:ascii="Times New Roman" w:hAnsi="Times New Roman" w:cs="Times New Roman"/>
        </w:rPr>
      </w:pPr>
    </w:p>
    <w:p w14:paraId="77460579" w14:textId="3C05A8F4" w:rsidR="009476F1" w:rsidRPr="00377D66" w:rsidRDefault="00B1730D" w:rsidP="00022E1C">
      <w:pPr>
        <w:spacing w:after="0" w:line="240" w:lineRule="auto"/>
        <w:ind w:firstLine="364"/>
        <w:jc w:val="both"/>
        <w:rPr>
          <w:rFonts w:ascii="Times New Roman" w:hAnsi="Times New Roman" w:cs="Times New Roman"/>
        </w:rPr>
      </w:pPr>
      <w:r w:rsidRPr="00377D66">
        <w:rPr>
          <w:rFonts w:ascii="Times New Roman" w:hAnsi="Times New Roman" w:cs="Times New Roman"/>
        </w:rPr>
        <w:t>L</w:t>
      </w:r>
      <w:r w:rsidR="0068192B" w:rsidRPr="00377D66">
        <w:rPr>
          <w:rFonts w:ascii="Times New Roman" w:hAnsi="Times New Roman" w:cs="Times New Roman"/>
        </w:rPr>
        <w:t>a</w:t>
      </w:r>
      <w:r w:rsidR="007A4C92" w:rsidRPr="00377D66">
        <w:rPr>
          <w:rFonts w:ascii="Times New Roman" w:hAnsi="Times New Roman" w:cs="Times New Roman"/>
        </w:rPr>
        <w:t xml:space="preserve"> </w:t>
      </w:r>
      <w:r w:rsidR="009476F1" w:rsidRPr="00377D66">
        <w:rPr>
          <w:rFonts w:ascii="Times New Roman" w:hAnsi="Times New Roman" w:cs="Times New Roman"/>
        </w:rPr>
        <w:t xml:space="preserve">rhétorique accompagnant le </w:t>
      </w:r>
      <w:r w:rsidR="00FB122F" w:rsidRPr="00377D66">
        <w:rPr>
          <w:rFonts w:ascii="Times New Roman" w:hAnsi="Times New Roman" w:cs="Times New Roman"/>
        </w:rPr>
        <w:t xml:space="preserve">programme rwandais </w:t>
      </w:r>
      <w:r w:rsidR="009476F1" w:rsidRPr="00377D66">
        <w:rPr>
          <w:rFonts w:ascii="Times New Roman" w:hAnsi="Times New Roman" w:cs="Times New Roman"/>
        </w:rPr>
        <w:t>d’intensification de</w:t>
      </w:r>
      <w:r w:rsidR="0068192B" w:rsidRPr="00377D66">
        <w:rPr>
          <w:rFonts w:ascii="Times New Roman" w:hAnsi="Times New Roman" w:cs="Times New Roman"/>
        </w:rPr>
        <w:t>s</w:t>
      </w:r>
      <w:r w:rsidR="009476F1" w:rsidRPr="00377D66">
        <w:rPr>
          <w:rFonts w:ascii="Times New Roman" w:hAnsi="Times New Roman" w:cs="Times New Roman"/>
        </w:rPr>
        <w:t xml:space="preserve"> cultures est fondée sur des mots clés tel</w:t>
      </w:r>
      <w:r w:rsidR="00FB122F" w:rsidRPr="00377D66">
        <w:rPr>
          <w:rFonts w:ascii="Times New Roman" w:hAnsi="Times New Roman" w:cs="Times New Roman"/>
        </w:rPr>
        <w:t>s</w:t>
      </w:r>
      <w:r w:rsidR="009476F1" w:rsidRPr="00377D66">
        <w:rPr>
          <w:rFonts w:ascii="Times New Roman" w:hAnsi="Times New Roman" w:cs="Times New Roman"/>
        </w:rPr>
        <w:t xml:space="preserve"> que ‘productivité’</w:t>
      </w:r>
      <w:r w:rsidR="0068192B" w:rsidRPr="00377D66">
        <w:rPr>
          <w:rFonts w:ascii="Times New Roman" w:hAnsi="Times New Roman" w:cs="Times New Roman"/>
        </w:rPr>
        <w:t>,</w:t>
      </w:r>
      <w:r w:rsidR="009476F1" w:rsidRPr="00377D66">
        <w:rPr>
          <w:rFonts w:ascii="Times New Roman" w:hAnsi="Times New Roman" w:cs="Times New Roman"/>
        </w:rPr>
        <w:t xml:space="preserve"> ‘durabilité’ et ‘réduction de la pauvreté’. Toutefois, les </w:t>
      </w:r>
      <w:r w:rsidR="0007111A" w:rsidRPr="00377D66">
        <w:rPr>
          <w:rFonts w:ascii="Times New Roman" w:hAnsi="Times New Roman" w:cs="Times New Roman"/>
        </w:rPr>
        <w:t>relevés</w:t>
      </w:r>
      <w:r w:rsidR="009476F1" w:rsidRPr="00377D66">
        <w:rPr>
          <w:rFonts w:ascii="Times New Roman" w:hAnsi="Times New Roman" w:cs="Times New Roman"/>
        </w:rPr>
        <w:t xml:space="preserve"> empiriques présentés dans ce</w:t>
      </w:r>
      <w:r w:rsidR="0068192B" w:rsidRPr="00377D66">
        <w:rPr>
          <w:rFonts w:ascii="Times New Roman" w:hAnsi="Times New Roman" w:cs="Times New Roman"/>
        </w:rPr>
        <w:t>t</w:t>
      </w:r>
      <w:r w:rsidR="009476F1" w:rsidRPr="00377D66">
        <w:rPr>
          <w:rFonts w:ascii="Times New Roman" w:hAnsi="Times New Roman" w:cs="Times New Roman"/>
        </w:rPr>
        <w:t xml:space="preserve"> </w:t>
      </w:r>
      <w:r w:rsidR="0068192B" w:rsidRPr="00377D66">
        <w:rPr>
          <w:rFonts w:ascii="Times New Roman" w:hAnsi="Times New Roman" w:cs="Times New Roman"/>
        </w:rPr>
        <w:t xml:space="preserve">article </w:t>
      </w:r>
      <w:r w:rsidR="009476F1" w:rsidRPr="00377D66">
        <w:rPr>
          <w:rFonts w:ascii="Times New Roman" w:hAnsi="Times New Roman" w:cs="Times New Roman"/>
        </w:rPr>
        <w:t>suggèrent qu</w:t>
      </w:r>
      <w:r w:rsidR="0068192B" w:rsidRPr="00377D66">
        <w:rPr>
          <w:rFonts w:ascii="Times New Roman" w:hAnsi="Times New Roman" w:cs="Times New Roman"/>
        </w:rPr>
        <w:t>’</w:t>
      </w:r>
      <w:r w:rsidR="009476F1" w:rsidRPr="00377D66">
        <w:rPr>
          <w:rFonts w:ascii="Times New Roman" w:hAnsi="Times New Roman" w:cs="Times New Roman"/>
        </w:rPr>
        <w:t>à présent</w:t>
      </w:r>
      <w:r w:rsidR="0068192B" w:rsidRPr="00377D66">
        <w:rPr>
          <w:rFonts w:ascii="Times New Roman" w:hAnsi="Times New Roman" w:cs="Times New Roman"/>
        </w:rPr>
        <w:t>,</w:t>
      </w:r>
      <w:r w:rsidR="009476F1" w:rsidRPr="00377D66">
        <w:rPr>
          <w:rFonts w:ascii="Times New Roman" w:hAnsi="Times New Roman" w:cs="Times New Roman"/>
        </w:rPr>
        <w:t xml:space="preserve"> dans les milieux étud</w:t>
      </w:r>
      <w:r w:rsidR="0068192B" w:rsidRPr="00377D66">
        <w:rPr>
          <w:rFonts w:ascii="Times New Roman" w:hAnsi="Times New Roman" w:cs="Times New Roman"/>
        </w:rPr>
        <w:t>iés</w:t>
      </w:r>
      <w:r w:rsidR="009476F1" w:rsidRPr="00377D66">
        <w:rPr>
          <w:rFonts w:ascii="Times New Roman" w:hAnsi="Times New Roman" w:cs="Times New Roman"/>
        </w:rPr>
        <w:t xml:space="preserve">, la majorité des producteurs les plus pauvres ont </w:t>
      </w:r>
      <w:r w:rsidR="00FB122F" w:rsidRPr="00377D66">
        <w:rPr>
          <w:rFonts w:ascii="Times New Roman" w:hAnsi="Times New Roman" w:cs="Times New Roman"/>
        </w:rPr>
        <w:t xml:space="preserve">eu </w:t>
      </w:r>
      <w:r w:rsidR="009476F1" w:rsidRPr="00377D66">
        <w:rPr>
          <w:rFonts w:ascii="Times New Roman" w:hAnsi="Times New Roman" w:cs="Times New Roman"/>
        </w:rPr>
        <w:t>des difficultés importante</w:t>
      </w:r>
      <w:r w:rsidR="00FB122F" w:rsidRPr="00377D66">
        <w:rPr>
          <w:rFonts w:ascii="Times New Roman" w:hAnsi="Times New Roman" w:cs="Times New Roman"/>
        </w:rPr>
        <w:t>s</w:t>
      </w:r>
      <w:r w:rsidR="009476F1" w:rsidRPr="00377D66">
        <w:rPr>
          <w:rFonts w:ascii="Times New Roman" w:hAnsi="Times New Roman" w:cs="Times New Roman"/>
        </w:rPr>
        <w:t xml:space="preserve"> à s’engager avec succès dans le CIP. On peut </w:t>
      </w:r>
      <w:r w:rsidR="00FB122F" w:rsidRPr="00377D66">
        <w:rPr>
          <w:rFonts w:ascii="Times New Roman" w:hAnsi="Times New Roman" w:cs="Times New Roman"/>
        </w:rPr>
        <w:t xml:space="preserve">classer </w:t>
      </w:r>
      <w:r w:rsidR="009476F1" w:rsidRPr="00377D66">
        <w:rPr>
          <w:rFonts w:ascii="Times New Roman" w:hAnsi="Times New Roman" w:cs="Times New Roman"/>
        </w:rPr>
        <w:t xml:space="preserve">ces </w:t>
      </w:r>
      <w:r w:rsidR="0068192B" w:rsidRPr="00377D66">
        <w:rPr>
          <w:rFonts w:ascii="Times New Roman" w:hAnsi="Times New Roman" w:cs="Times New Roman"/>
        </w:rPr>
        <w:t xml:space="preserve">difficultés </w:t>
      </w:r>
      <w:r w:rsidR="00FB122F" w:rsidRPr="00377D66">
        <w:rPr>
          <w:rFonts w:ascii="Times New Roman" w:hAnsi="Times New Roman" w:cs="Times New Roman"/>
        </w:rPr>
        <w:t xml:space="preserve">dans </w:t>
      </w:r>
      <w:r w:rsidR="009476F1" w:rsidRPr="00377D66">
        <w:rPr>
          <w:rFonts w:ascii="Times New Roman" w:hAnsi="Times New Roman" w:cs="Times New Roman"/>
        </w:rPr>
        <w:t>trois catégories</w:t>
      </w:r>
      <w:r w:rsidR="00FB122F" w:rsidRPr="00377D66">
        <w:rPr>
          <w:rFonts w:ascii="Times New Roman" w:hAnsi="Times New Roman" w:cs="Times New Roman"/>
        </w:rPr>
        <w:t xml:space="preserve"> différentes</w:t>
      </w:r>
      <w:r w:rsidR="009476F1" w:rsidRPr="00377D66">
        <w:rPr>
          <w:rFonts w:ascii="Times New Roman" w:hAnsi="Times New Roman" w:cs="Times New Roman"/>
        </w:rPr>
        <w:t>.</w:t>
      </w:r>
    </w:p>
    <w:p w14:paraId="4BC05DB2" w14:textId="35683DB4" w:rsidR="007A4C92" w:rsidRPr="00377D66" w:rsidRDefault="009476F1" w:rsidP="00022E1C">
      <w:pPr>
        <w:spacing w:after="0" w:line="240" w:lineRule="auto"/>
        <w:ind w:firstLine="364"/>
        <w:jc w:val="both"/>
        <w:rPr>
          <w:rFonts w:ascii="Times New Roman" w:hAnsi="Times New Roman" w:cs="Times New Roman"/>
        </w:rPr>
      </w:pPr>
      <w:r w:rsidRPr="00377D66">
        <w:rPr>
          <w:rFonts w:ascii="Times New Roman" w:hAnsi="Times New Roman" w:cs="Times New Roman"/>
        </w:rPr>
        <w:t xml:space="preserve">Premièrement, </w:t>
      </w:r>
      <w:r w:rsidR="00FB122F" w:rsidRPr="00377D66">
        <w:rPr>
          <w:rFonts w:ascii="Times New Roman" w:hAnsi="Times New Roman" w:cs="Times New Roman"/>
        </w:rPr>
        <w:t xml:space="preserve">une catégorie </w:t>
      </w:r>
      <w:r w:rsidRPr="00377D66">
        <w:rPr>
          <w:rFonts w:ascii="Times New Roman" w:hAnsi="Times New Roman" w:cs="Times New Roman"/>
        </w:rPr>
        <w:t>économique.</w:t>
      </w:r>
      <w:r w:rsidR="00482B6C">
        <w:rPr>
          <w:rFonts w:ascii="Times New Roman" w:hAnsi="Times New Roman" w:cs="Times New Roman"/>
        </w:rPr>
        <w:t xml:space="preserve"> </w:t>
      </w:r>
      <w:r w:rsidR="00AA7118" w:rsidRPr="00377D66">
        <w:rPr>
          <w:rFonts w:ascii="Times New Roman" w:hAnsi="Times New Roman" w:cs="Times New Roman"/>
        </w:rPr>
        <w:t xml:space="preserve">D’un </w:t>
      </w:r>
      <w:r w:rsidR="00C328B9" w:rsidRPr="00377D66">
        <w:rPr>
          <w:rFonts w:ascii="Times New Roman" w:hAnsi="Times New Roman" w:cs="Times New Roman"/>
        </w:rPr>
        <w:t>côté</w:t>
      </w:r>
      <w:r w:rsidR="00AA7118" w:rsidRPr="00377D66">
        <w:rPr>
          <w:rFonts w:ascii="Times New Roman" w:hAnsi="Times New Roman" w:cs="Times New Roman"/>
        </w:rPr>
        <w:t>, il y a un décalage entre les objectif</w:t>
      </w:r>
      <w:r w:rsidR="0068192B" w:rsidRPr="00377D66">
        <w:rPr>
          <w:rFonts w:ascii="Times New Roman" w:hAnsi="Times New Roman" w:cs="Times New Roman"/>
        </w:rPr>
        <w:t>s</w:t>
      </w:r>
      <w:r w:rsidR="00AA7118" w:rsidRPr="00377D66">
        <w:rPr>
          <w:rFonts w:ascii="Times New Roman" w:hAnsi="Times New Roman" w:cs="Times New Roman"/>
        </w:rPr>
        <w:t xml:space="preserve"> poursuivis par la stratégie d’intensification et ce</w:t>
      </w:r>
      <w:r w:rsidR="0068192B" w:rsidRPr="00377D66">
        <w:rPr>
          <w:rFonts w:ascii="Times New Roman" w:hAnsi="Times New Roman" w:cs="Times New Roman"/>
        </w:rPr>
        <w:t>ux de</w:t>
      </w:r>
      <w:r w:rsidR="00C03194" w:rsidRPr="00377D66">
        <w:rPr>
          <w:rFonts w:ascii="Times New Roman" w:hAnsi="Times New Roman" w:cs="Times New Roman"/>
        </w:rPr>
        <w:t>s</w:t>
      </w:r>
      <w:r w:rsidR="00482B6C">
        <w:rPr>
          <w:rFonts w:ascii="Times New Roman" w:hAnsi="Times New Roman" w:cs="Times New Roman"/>
        </w:rPr>
        <w:t xml:space="preserve"> </w:t>
      </w:r>
      <w:r w:rsidR="00AA7118" w:rsidRPr="00377D66">
        <w:rPr>
          <w:rFonts w:ascii="Times New Roman" w:hAnsi="Times New Roman" w:cs="Times New Roman"/>
        </w:rPr>
        <w:t xml:space="preserve">producteurs </w:t>
      </w:r>
      <w:r w:rsidR="00C03194" w:rsidRPr="00377D66">
        <w:rPr>
          <w:rFonts w:ascii="Times New Roman" w:hAnsi="Times New Roman" w:cs="Times New Roman"/>
        </w:rPr>
        <w:t>qui sont</w:t>
      </w:r>
      <w:r w:rsidR="00AA7118" w:rsidRPr="00377D66">
        <w:rPr>
          <w:rFonts w:ascii="Times New Roman" w:hAnsi="Times New Roman" w:cs="Times New Roman"/>
        </w:rPr>
        <w:t xml:space="preserve"> </w:t>
      </w:r>
      <w:r w:rsidR="00C03194" w:rsidRPr="00377D66">
        <w:rPr>
          <w:rFonts w:ascii="Times New Roman" w:hAnsi="Times New Roman" w:cs="Times New Roman"/>
        </w:rPr>
        <w:t>d’</w:t>
      </w:r>
      <w:r w:rsidR="00AA7118" w:rsidRPr="00377D66">
        <w:rPr>
          <w:rFonts w:ascii="Times New Roman" w:hAnsi="Times New Roman" w:cs="Times New Roman"/>
        </w:rPr>
        <w:t>assurer la viabilité</w:t>
      </w:r>
      <w:r w:rsidR="00022E1C">
        <w:rPr>
          <w:rFonts w:ascii="Times New Roman" w:hAnsi="Times New Roman" w:cs="Times New Roman"/>
        </w:rPr>
        <w:t xml:space="preserve"> </w:t>
      </w:r>
      <w:r w:rsidR="00AA7118" w:rsidRPr="00377D66">
        <w:rPr>
          <w:rFonts w:ascii="Times New Roman" w:hAnsi="Times New Roman" w:cs="Times New Roman"/>
        </w:rPr>
        <w:t xml:space="preserve">économique et la sécurité alimentaire du ménage. En </w:t>
      </w:r>
      <w:r w:rsidR="00FB122F" w:rsidRPr="00377D66">
        <w:rPr>
          <w:rFonts w:ascii="Times New Roman" w:hAnsi="Times New Roman" w:cs="Times New Roman"/>
        </w:rPr>
        <w:t>effet</w:t>
      </w:r>
      <w:r w:rsidR="00AA7118" w:rsidRPr="00377D66">
        <w:rPr>
          <w:rFonts w:ascii="Times New Roman" w:hAnsi="Times New Roman" w:cs="Times New Roman"/>
        </w:rPr>
        <w:t xml:space="preserve">, tandis que les premiers </w:t>
      </w:r>
      <w:r w:rsidR="00FB122F" w:rsidRPr="00377D66">
        <w:rPr>
          <w:rFonts w:ascii="Times New Roman" w:hAnsi="Times New Roman" w:cs="Times New Roman"/>
        </w:rPr>
        <w:t>visent</w:t>
      </w:r>
      <w:r w:rsidR="00AA7118" w:rsidRPr="00377D66">
        <w:rPr>
          <w:rFonts w:ascii="Times New Roman" w:hAnsi="Times New Roman" w:cs="Times New Roman"/>
        </w:rPr>
        <w:t xml:space="preserve"> à produire </w:t>
      </w:r>
      <w:r w:rsidR="00FB122F" w:rsidRPr="00377D66">
        <w:rPr>
          <w:rFonts w:ascii="Times New Roman" w:hAnsi="Times New Roman" w:cs="Times New Roman"/>
        </w:rPr>
        <w:t xml:space="preserve">un </w:t>
      </w:r>
      <w:r w:rsidR="00AA7118" w:rsidRPr="00377D66">
        <w:rPr>
          <w:rFonts w:ascii="Times New Roman" w:hAnsi="Times New Roman" w:cs="Times New Roman"/>
        </w:rPr>
        <w:lastRenderedPageBreak/>
        <w:t>surplus économique et</w:t>
      </w:r>
      <w:r w:rsidR="00482B6C">
        <w:rPr>
          <w:rFonts w:ascii="Times New Roman" w:hAnsi="Times New Roman" w:cs="Times New Roman"/>
        </w:rPr>
        <w:t xml:space="preserve"> </w:t>
      </w:r>
      <w:r w:rsidR="00AA7118" w:rsidRPr="00377D66">
        <w:rPr>
          <w:rFonts w:ascii="Times New Roman" w:hAnsi="Times New Roman" w:cs="Times New Roman"/>
        </w:rPr>
        <w:t>une augmentation constante de la quantité produite, les ménages enquêtés semblent préférer une variété de</w:t>
      </w:r>
      <w:r w:rsidR="00FB122F" w:rsidRPr="00377D66">
        <w:rPr>
          <w:rFonts w:ascii="Times New Roman" w:hAnsi="Times New Roman" w:cs="Times New Roman"/>
        </w:rPr>
        <w:t>s</w:t>
      </w:r>
      <w:r w:rsidR="00AA7118" w:rsidRPr="00377D66">
        <w:rPr>
          <w:rFonts w:ascii="Times New Roman" w:hAnsi="Times New Roman" w:cs="Times New Roman"/>
        </w:rPr>
        <w:t xml:space="preserve"> culture</w:t>
      </w:r>
      <w:r w:rsidR="00FB122F" w:rsidRPr="00377D66">
        <w:rPr>
          <w:rFonts w:ascii="Times New Roman" w:hAnsi="Times New Roman" w:cs="Times New Roman"/>
        </w:rPr>
        <w:t>s</w:t>
      </w:r>
      <w:r w:rsidR="00AA7118" w:rsidRPr="00377D66">
        <w:rPr>
          <w:rFonts w:ascii="Times New Roman" w:hAnsi="Times New Roman" w:cs="Times New Roman"/>
        </w:rPr>
        <w:t xml:space="preserve"> </w:t>
      </w:r>
      <w:r w:rsidR="00FB122F" w:rsidRPr="00377D66">
        <w:rPr>
          <w:rFonts w:ascii="Times New Roman" w:hAnsi="Times New Roman" w:cs="Times New Roman"/>
        </w:rPr>
        <w:t>a</w:t>
      </w:r>
      <w:r w:rsidR="00AA7118" w:rsidRPr="00377D66">
        <w:rPr>
          <w:rFonts w:ascii="Times New Roman" w:hAnsi="Times New Roman" w:cs="Times New Roman"/>
        </w:rPr>
        <w:t xml:space="preserve">fin de gérer les risques associés </w:t>
      </w:r>
      <w:r w:rsidR="00C03194" w:rsidRPr="00377D66">
        <w:rPr>
          <w:rFonts w:ascii="Times New Roman" w:hAnsi="Times New Roman" w:cs="Times New Roman"/>
        </w:rPr>
        <w:t xml:space="preserve">à </w:t>
      </w:r>
      <w:r w:rsidR="00AA7118" w:rsidRPr="00377D66">
        <w:rPr>
          <w:rFonts w:ascii="Times New Roman" w:hAnsi="Times New Roman" w:cs="Times New Roman"/>
        </w:rPr>
        <w:t xml:space="preserve">la production </w:t>
      </w:r>
      <w:r w:rsidR="00FB122F" w:rsidRPr="00377D66">
        <w:rPr>
          <w:rFonts w:ascii="Times New Roman" w:hAnsi="Times New Roman" w:cs="Times New Roman"/>
        </w:rPr>
        <w:t>agricole,</w:t>
      </w:r>
      <w:r w:rsidR="00AA7118" w:rsidRPr="00377D66">
        <w:rPr>
          <w:rFonts w:ascii="Times New Roman" w:hAnsi="Times New Roman" w:cs="Times New Roman"/>
        </w:rPr>
        <w:t xml:space="preserve"> en les minimisant</w:t>
      </w:r>
      <w:r w:rsidR="00AD3B2F">
        <w:rPr>
          <w:rStyle w:val="Appelnotedebasdep"/>
          <w:rFonts w:ascii="Times New Roman" w:hAnsi="Times New Roman" w:cs="Times New Roman"/>
        </w:rPr>
        <w:footnoteReference w:id="44"/>
      </w:r>
      <w:r w:rsidR="00AA7118" w:rsidRPr="00377D66">
        <w:rPr>
          <w:rFonts w:ascii="Times New Roman" w:hAnsi="Times New Roman" w:cs="Times New Roman"/>
        </w:rPr>
        <w:t>D’</w:t>
      </w:r>
      <w:r w:rsidR="00C03194" w:rsidRPr="00377D66">
        <w:rPr>
          <w:rFonts w:ascii="Times New Roman" w:hAnsi="Times New Roman" w:cs="Times New Roman"/>
        </w:rPr>
        <w:t xml:space="preserve">un </w:t>
      </w:r>
      <w:r w:rsidR="00AA7118" w:rsidRPr="00377D66">
        <w:rPr>
          <w:rFonts w:ascii="Times New Roman" w:hAnsi="Times New Roman" w:cs="Times New Roman"/>
        </w:rPr>
        <w:t>autre</w:t>
      </w:r>
      <w:r w:rsidRPr="00377D66">
        <w:rPr>
          <w:rFonts w:ascii="Times New Roman" w:hAnsi="Times New Roman" w:cs="Times New Roman"/>
        </w:rPr>
        <w:t xml:space="preserve"> </w:t>
      </w:r>
      <w:r w:rsidR="00C03194" w:rsidRPr="00377D66">
        <w:rPr>
          <w:rFonts w:ascii="Times New Roman" w:hAnsi="Times New Roman" w:cs="Times New Roman"/>
        </w:rPr>
        <w:t>côté</w:t>
      </w:r>
      <w:r w:rsidR="00AA7118" w:rsidRPr="00377D66">
        <w:rPr>
          <w:rFonts w:ascii="Times New Roman" w:hAnsi="Times New Roman" w:cs="Times New Roman"/>
        </w:rPr>
        <w:t xml:space="preserve">, </w:t>
      </w:r>
      <w:r w:rsidRPr="00377D66">
        <w:rPr>
          <w:rFonts w:ascii="Times New Roman" w:hAnsi="Times New Roman" w:cs="Times New Roman"/>
        </w:rPr>
        <w:t xml:space="preserve">la marchandisation </w:t>
      </w:r>
      <w:r w:rsidR="00FB122F" w:rsidRPr="00377D66">
        <w:rPr>
          <w:rFonts w:ascii="Times New Roman" w:hAnsi="Times New Roman" w:cs="Times New Roman"/>
        </w:rPr>
        <w:t xml:space="preserve">croissante </w:t>
      </w:r>
      <w:r w:rsidR="004603CC" w:rsidRPr="00377D66">
        <w:rPr>
          <w:rFonts w:ascii="Times New Roman" w:hAnsi="Times New Roman" w:cs="Times New Roman"/>
        </w:rPr>
        <w:t xml:space="preserve">des </w:t>
      </w:r>
      <w:r w:rsidR="0047532A" w:rsidRPr="00377D66">
        <w:rPr>
          <w:rFonts w:ascii="Times New Roman" w:hAnsi="Times New Roman" w:cs="Times New Roman"/>
        </w:rPr>
        <w:t>intrants</w:t>
      </w:r>
      <w:r w:rsidR="004603CC" w:rsidRPr="00377D66">
        <w:rPr>
          <w:rFonts w:ascii="Times New Roman" w:hAnsi="Times New Roman" w:cs="Times New Roman"/>
        </w:rPr>
        <w:t xml:space="preserve"> agricoles, </w:t>
      </w:r>
      <w:r w:rsidR="00FB122F" w:rsidRPr="00377D66">
        <w:rPr>
          <w:rFonts w:ascii="Times New Roman" w:hAnsi="Times New Roman" w:cs="Times New Roman"/>
        </w:rPr>
        <w:t>sans une</w:t>
      </w:r>
      <w:r w:rsidRPr="00377D66">
        <w:rPr>
          <w:rFonts w:ascii="Times New Roman" w:hAnsi="Times New Roman" w:cs="Times New Roman"/>
        </w:rPr>
        <w:t xml:space="preserve"> augmentation soutenue de la productivité</w:t>
      </w:r>
      <w:r w:rsidR="004603CC" w:rsidRPr="00377D66">
        <w:rPr>
          <w:rFonts w:ascii="Times New Roman" w:hAnsi="Times New Roman" w:cs="Times New Roman"/>
        </w:rPr>
        <w:t xml:space="preserve">, </w:t>
      </w:r>
      <w:r w:rsidR="00C03194" w:rsidRPr="00377D66">
        <w:rPr>
          <w:rFonts w:ascii="Times New Roman" w:hAnsi="Times New Roman" w:cs="Times New Roman"/>
        </w:rPr>
        <w:t xml:space="preserve">amène </w:t>
      </w:r>
      <w:r w:rsidR="004603CC" w:rsidRPr="00377D66">
        <w:rPr>
          <w:rFonts w:ascii="Times New Roman" w:hAnsi="Times New Roman" w:cs="Times New Roman"/>
        </w:rPr>
        <w:t xml:space="preserve">des </w:t>
      </w:r>
      <w:r w:rsidR="00C328B9" w:rsidRPr="00377D66">
        <w:rPr>
          <w:rFonts w:ascii="Times New Roman" w:hAnsi="Times New Roman" w:cs="Times New Roman"/>
        </w:rPr>
        <w:t>pressions</w:t>
      </w:r>
      <w:r w:rsidR="004603CC" w:rsidRPr="00377D66">
        <w:rPr>
          <w:rFonts w:ascii="Times New Roman" w:hAnsi="Times New Roman" w:cs="Times New Roman"/>
        </w:rPr>
        <w:t xml:space="preserve"> financière</w:t>
      </w:r>
      <w:r w:rsidR="00AA7118" w:rsidRPr="00377D66">
        <w:rPr>
          <w:rFonts w:ascii="Times New Roman" w:hAnsi="Times New Roman" w:cs="Times New Roman"/>
        </w:rPr>
        <w:t>s</w:t>
      </w:r>
      <w:r w:rsidR="004603CC" w:rsidRPr="00377D66">
        <w:rPr>
          <w:rFonts w:ascii="Times New Roman" w:hAnsi="Times New Roman" w:cs="Times New Roman"/>
        </w:rPr>
        <w:t xml:space="preserve"> sur le ménage</w:t>
      </w:r>
      <w:r w:rsidR="00FB122F" w:rsidRPr="00377D66">
        <w:rPr>
          <w:rFonts w:ascii="Times New Roman" w:hAnsi="Times New Roman" w:cs="Times New Roman"/>
        </w:rPr>
        <w:t>,</w:t>
      </w:r>
      <w:r w:rsidR="004603CC" w:rsidRPr="00377D66">
        <w:rPr>
          <w:rFonts w:ascii="Times New Roman" w:hAnsi="Times New Roman" w:cs="Times New Roman"/>
        </w:rPr>
        <w:t xml:space="preserve"> </w:t>
      </w:r>
      <w:r w:rsidR="00C03194" w:rsidRPr="00377D66">
        <w:rPr>
          <w:rFonts w:ascii="Times New Roman" w:hAnsi="Times New Roman" w:cs="Times New Roman"/>
        </w:rPr>
        <w:t xml:space="preserve">pressions </w:t>
      </w:r>
      <w:r w:rsidR="004603CC" w:rsidRPr="00377D66">
        <w:rPr>
          <w:rFonts w:ascii="Times New Roman" w:hAnsi="Times New Roman" w:cs="Times New Roman"/>
        </w:rPr>
        <w:t>qui peu</w:t>
      </w:r>
      <w:r w:rsidR="00FB122F" w:rsidRPr="00377D66">
        <w:rPr>
          <w:rFonts w:ascii="Times New Roman" w:hAnsi="Times New Roman" w:cs="Times New Roman"/>
        </w:rPr>
        <w:t>vent</w:t>
      </w:r>
      <w:r w:rsidR="004603CC" w:rsidRPr="00377D66">
        <w:rPr>
          <w:rFonts w:ascii="Times New Roman" w:hAnsi="Times New Roman" w:cs="Times New Roman"/>
        </w:rPr>
        <w:t xml:space="preserve"> </w:t>
      </w:r>
      <w:r w:rsidR="00FB122F" w:rsidRPr="00377D66">
        <w:rPr>
          <w:rFonts w:ascii="Times New Roman" w:hAnsi="Times New Roman" w:cs="Times New Roman"/>
        </w:rPr>
        <w:t>mener à</w:t>
      </w:r>
      <w:r w:rsidR="004603CC" w:rsidRPr="00377D66">
        <w:rPr>
          <w:rFonts w:ascii="Times New Roman" w:hAnsi="Times New Roman" w:cs="Times New Roman"/>
        </w:rPr>
        <w:t xml:space="preserve"> un accès réduit au</w:t>
      </w:r>
      <w:r w:rsidR="00FB122F" w:rsidRPr="00377D66">
        <w:rPr>
          <w:rFonts w:ascii="Times New Roman" w:hAnsi="Times New Roman" w:cs="Times New Roman"/>
        </w:rPr>
        <w:t>x</w:t>
      </w:r>
      <w:r w:rsidR="004603CC" w:rsidRPr="00377D66">
        <w:rPr>
          <w:rFonts w:ascii="Times New Roman" w:hAnsi="Times New Roman" w:cs="Times New Roman"/>
        </w:rPr>
        <w:t xml:space="preserve"> facteur</w:t>
      </w:r>
      <w:r w:rsidR="00FB122F" w:rsidRPr="00377D66">
        <w:rPr>
          <w:rFonts w:ascii="Times New Roman" w:hAnsi="Times New Roman" w:cs="Times New Roman"/>
        </w:rPr>
        <w:t>s</w:t>
      </w:r>
      <w:r w:rsidR="004603CC" w:rsidRPr="00377D66">
        <w:rPr>
          <w:rFonts w:ascii="Times New Roman" w:hAnsi="Times New Roman" w:cs="Times New Roman"/>
        </w:rPr>
        <w:t xml:space="preserve"> productif</w:t>
      </w:r>
      <w:r w:rsidR="00FB122F" w:rsidRPr="00377D66">
        <w:rPr>
          <w:rFonts w:ascii="Times New Roman" w:hAnsi="Times New Roman" w:cs="Times New Roman"/>
        </w:rPr>
        <w:t>s</w:t>
      </w:r>
      <w:r w:rsidR="004603CC" w:rsidRPr="00377D66">
        <w:rPr>
          <w:rFonts w:ascii="Times New Roman" w:hAnsi="Times New Roman" w:cs="Times New Roman"/>
        </w:rPr>
        <w:t xml:space="preserve">, notamment </w:t>
      </w:r>
      <w:r w:rsidR="00FB122F" w:rsidRPr="00377D66">
        <w:rPr>
          <w:rFonts w:ascii="Times New Roman" w:hAnsi="Times New Roman" w:cs="Times New Roman"/>
        </w:rPr>
        <w:t>au</w:t>
      </w:r>
      <w:r w:rsidR="004603CC" w:rsidRPr="00377D66">
        <w:rPr>
          <w:rFonts w:ascii="Times New Roman" w:hAnsi="Times New Roman" w:cs="Times New Roman"/>
        </w:rPr>
        <w:t xml:space="preserve"> capital variable disponible au sein de l’unité productive</w:t>
      </w:r>
      <w:r w:rsidR="00AA7118" w:rsidRPr="00377D66">
        <w:rPr>
          <w:rFonts w:ascii="Times New Roman" w:hAnsi="Times New Roman" w:cs="Times New Roman"/>
        </w:rPr>
        <w:t xml:space="preserve"> (voir le cas d</w:t>
      </w:r>
      <w:r w:rsidR="00FB122F" w:rsidRPr="00377D66">
        <w:rPr>
          <w:rFonts w:ascii="Times New Roman" w:hAnsi="Times New Roman" w:cs="Times New Roman"/>
        </w:rPr>
        <w:t>u</w:t>
      </w:r>
      <w:r w:rsidR="00AA7118" w:rsidRPr="00377D66">
        <w:rPr>
          <w:rFonts w:ascii="Times New Roman" w:hAnsi="Times New Roman" w:cs="Times New Roman"/>
        </w:rPr>
        <w:t xml:space="preserve"> milieu B et les donnée</w:t>
      </w:r>
      <w:r w:rsidR="00C03194" w:rsidRPr="00377D66">
        <w:rPr>
          <w:rFonts w:ascii="Times New Roman" w:hAnsi="Times New Roman" w:cs="Times New Roman"/>
        </w:rPr>
        <w:t>s</w:t>
      </w:r>
      <w:r w:rsidR="00AA7118" w:rsidRPr="00377D66">
        <w:rPr>
          <w:rFonts w:ascii="Times New Roman" w:hAnsi="Times New Roman" w:cs="Times New Roman"/>
        </w:rPr>
        <w:t xml:space="preserve"> sur l’accès aux mat</w:t>
      </w:r>
      <w:r w:rsidR="00C03194" w:rsidRPr="00377D66">
        <w:rPr>
          <w:rFonts w:ascii="Times New Roman" w:hAnsi="Times New Roman" w:cs="Times New Roman"/>
        </w:rPr>
        <w:t>ière</w:t>
      </w:r>
      <w:r w:rsidR="00AA7118" w:rsidRPr="00377D66">
        <w:rPr>
          <w:rFonts w:ascii="Times New Roman" w:hAnsi="Times New Roman" w:cs="Times New Roman"/>
        </w:rPr>
        <w:t>s fertilisant</w:t>
      </w:r>
      <w:r w:rsidR="00C03194" w:rsidRPr="00377D66">
        <w:rPr>
          <w:rFonts w:ascii="Times New Roman" w:hAnsi="Times New Roman" w:cs="Times New Roman"/>
        </w:rPr>
        <w:t>e</w:t>
      </w:r>
      <w:r w:rsidR="00AA7118" w:rsidRPr="00377D66">
        <w:rPr>
          <w:rFonts w:ascii="Times New Roman" w:hAnsi="Times New Roman" w:cs="Times New Roman"/>
        </w:rPr>
        <w:t>s dans les deux milieux)</w:t>
      </w:r>
      <w:r w:rsidR="004603CC" w:rsidRPr="00377D66">
        <w:rPr>
          <w:rFonts w:ascii="Times New Roman" w:hAnsi="Times New Roman" w:cs="Times New Roman"/>
        </w:rPr>
        <w:t xml:space="preserve">. En particulier, un accès économiquement rentable à la fertilisation synthétique reste un </w:t>
      </w:r>
      <w:r w:rsidR="00AA7118" w:rsidRPr="00377D66">
        <w:rPr>
          <w:rFonts w:ascii="Times New Roman" w:hAnsi="Times New Roman" w:cs="Times New Roman"/>
        </w:rPr>
        <w:t>défi</w:t>
      </w:r>
      <w:r w:rsidR="004603CC" w:rsidRPr="00377D66">
        <w:rPr>
          <w:rFonts w:ascii="Times New Roman" w:hAnsi="Times New Roman" w:cs="Times New Roman"/>
        </w:rPr>
        <w:t xml:space="preserve"> pour les couches le</w:t>
      </w:r>
      <w:r w:rsidR="00FB122F" w:rsidRPr="00377D66">
        <w:rPr>
          <w:rFonts w:ascii="Times New Roman" w:hAnsi="Times New Roman" w:cs="Times New Roman"/>
        </w:rPr>
        <w:t>s</w:t>
      </w:r>
      <w:r w:rsidR="004603CC" w:rsidRPr="00377D66">
        <w:rPr>
          <w:rFonts w:ascii="Times New Roman" w:hAnsi="Times New Roman" w:cs="Times New Roman"/>
        </w:rPr>
        <w:t xml:space="preserve"> plus pauvres de la population. Au contraire,</w:t>
      </w:r>
      <w:r w:rsidR="00AA7118" w:rsidRPr="00377D66">
        <w:rPr>
          <w:rFonts w:ascii="Times New Roman" w:hAnsi="Times New Roman" w:cs="Times New Roman"/>
        </w:rPr>
        <w:t xml:space="preserve"> au sein de l’échantillon,</w:t>
      </w:r>
      <w:r w:rsidR="004603CC" w:rsidRPr="00377D66">
        <w:rPr>
          <w:rFonts w:ascii="Times New Roman" w:hAnsi="Times New Roman" w:cs="Times New Roman"/>
        </w:rPr>
        <w:t xml:space="preserve"> les producteurs les plus riche</w:t>
      </w:r>
      <w:r w:rsidR="003A69C2" w:rsidRPr="00377D66">
        <w:rPr>
          <w:rFonts w:ascii="Times New Roman" w:hAnsi="Times New Roman" w:cs="Times New Roman"/>
        </w:rPr>
        <w:t>s</w:t>
      </w:r>
      <w:r w:rsidR="004603CC" w:rsidRPr="00377D66">
        <w:rPr>
          <w:rFonts w:ascii="Times New Roman" w:hAnsi="Times New Roman" w:cs="Times New Roman"/>
        </w:rPr>
        <w:t xml:space="preserve"> en capital gardaient un accès relativement plus sécurisé</w:t>
      </w:r>
      <w:r w:rsidR="00022E1C">
        <w:rPr>
          <w:rFonts w:ascii="Times New Roman" w:hAnsi="Times New Roman" w:cs="Times New Roman"/>
        </w:rPr>
        <w:t xml:space="preserve"> </w:t>
      </w:r>
      <w:r w:rsidR="00C03194" w:rsidRPr="00377D66">
        <w:rPr>
          <w:rFonts w:ascii="Times New Roman" w:hAnsi="Times New Roman" w:cs="Times New Roman"/>
        </w:rPr>
        <w:t>à</w:t>
      </w:r>
      <w:r w:rsidR="004603CC" w:rsidRPr="00377D66">
        <w:rPr>
          <w:rFonts w:ascii="Times New Roman" w:hAnsi="Times New Roman" w:cs="Times New Roman"/>
        </w:rPr>
        <w:t xml:space="preserve"> ce type d’</w:t>
      </w:r>
      <w:r w:rsidR="0047532A" w:rsidRPr="00377D66">
        <w:rPr>
          <w:rFonts w:ascii="Times New Roman" w:hAnsi="Times New Roman" w:cs="Times New Roman"/>
        </w:rPr>
        <w:t>intrants</w:t>
      </w:r>
      <w:r w:rsidR="004603CC" w:rsidRPr="00377D66">
        <w:rPr>
          <w:rFonts w:ascii="Times New Roman" w:hAnsi="Times New Roman" w:cs="Times New Roman"/>
        </w:rPr>
        <w:t>, tout en faisant face, eux aussi, à la monté</w:t>
      </w:r>
      <w:r w:rsidR="00C03194" w:rsidRPr="00377D66">
        <w:rPr>
          <w:rFonts w:ascii="Times New Roman" w:hAnsi="Times New Roman" w:cs="Times New Roman"/>
        </w:rPr>
        <w:t>e</w:t>
      </w:r>
      <w:r w:rsidR="004603CC" w:rsidRPr="00377D66">
        <w:rPr>
          <w:rFonts w:ascii="Times New Roman" w:hAnsi="Times New Roman" w:cs="Times New Roman"/>
        </w:rPr>
        <w:t xml:space="preserve"> des prix de l’urée et du DAP. Dans</w:t>
      </w:r>
      <w:r w:rsidR="00FB122F" w:rsidRPr="00377D66">
        <w:rPr>
          <w:rFonts w:ascii="Times New Roman" w:hAnsi="Times New Roman" w:cs="Times New Roman"/>
        </w:rPr>
        <w:t xml:space="preserve"> une situation de</w:t>
      </w:r>
      <w:r w:rsidR="004603CC" w:rsidRPr="00377D66">
        <w:rPr>
          <w:rFonts w:ascii="Times New Roman" w:hAnsi="Times New Roman" w:cs="Times New Roman"/>
        </w:rPr>
        <w:t xml:space="preserve"> manque de matière</w:t>
      </w:r>
      <w:r w:rsidR="00C03194" w:rsidRPr="00377D66">
        <w:rPr>
          <w:rFonts w:ascii="Times New Roman" w:hAnsi="Times New Roman" w:cs="Times New Roman"/>
        </w:rPr>
        <w:t>s</w:t>
      </w:r>
      <w:r w:rsidR="004603CC" w:rsidRPr="00377D66">
        <w:rPr>
          <w:rFonts w:ascii="Times New Roman" w:hAnsi="Times New Roman" w:cs="Times New Roman"/>
        </w:rPr>
        <w:t xml:space="preserve"> fertilisante</w:t>
      </w:r>
      <w:r w:rsidR="00C03194" w:rsidRPr="00377D66">
        <w:rPr>
          <w:rFonts w:ascii="Times New Roman" w:hAnsi="Times New Roman" w:cs="Times New Roman"/>
        </w:rPr>
        <w:t>s</w:t>
      </w:r>
      <w:r w:rsidR="004603CC" w:rsidRPr="00377D66">
        <w:rPr>
          <w:rFonts w:ascii="Times New Roman" w:hAnsi="Times New Roman" w:cs="Times New Roman"/>
        </w:rPr>
        <w:t xml:space="preserve"> organique</w:t>
      </w:r>
      <w:r w:rsidR="00C03194" w:rsidRPr="00377D66">
        <w:rPr>
          <w:rFonts w:ascii="Times New Roman" w:hAnsi="Times New Roman" w:cs="Times New Roman"/>
        </w:rPr>
        <w:t>s</w:t>
      </w:r>
      <w:r w:rsidR="004603CC" w:rsidRPr="00377D66">
        <w:rPr>
          <w:rFonts w:ascii="Times New Roman" w:hAnsi="Times New Roman" w:cs="Times New Roman"/>
        </w:rPr>
        <w:t>, on assiste à une restructuration de</w:t>
      </w:r>
      <w:r w:rsidR="00AA7118" w:rsidRPr="00377D66">
        <w:rPr>
          <w:rFonts w:ascii="Times New Roman" w:hAnsi="Times New Roman" w:cs="Times New Roman"/>
        </w:rPr>
        <w:t xml:space="preserve"> la capacité des producteurs </w:t>
      </w:r>
      <w:r w:rsidR="00C03194" w:rsidRPr="00377D66">
        <w:rPr>
          <w:rFonts w:ascii="Times New Roman" w:hAnsi="Times New Roman" w:cs="Times New Roman"/>
        </w:rPr>
        <w:t>à garantir</w:t>
      </w:r>
      <w:r w:rsidR="00FB122F" w:rsidRPr="00377D66">
        <w:rPr>
          <w:rFonts w:ascii="Times New Roman" w:hAnsi="Times New Roman" w:cs="Times New Roman"/>
        </w:rPr>
        <w:t xml:space="preserve"> </w:t>
      </w:r>
      <w:r w:rsidR="00AA7118" w:rsidRPr="00377D66">
        <w:rPr>
          <w:rFonts w:ascii="Times New Roman" w:hAnsi="Times New Roman" w:cs="Times New Roman"/>
        </w:rPr>
        <w:t>la fertilité des sols. En particulier, ce ‘pouvoir de fertiliser’</w:t>
      </w:r>
      <w:r w:rsidR="00FB122F" w:rsidRPr="00377D66">
        <w:rPr>
          <w:rFonts w:ascii="Times New Roman" w:hAnsi="Times New Roman" w:cs="Times New Roman"/>
        </w:rPr>
        <w:t xml:space="preserve"> semble</w:t>
      </w:r>
      <w:r w:rsidR="00AA7118" w:rsidRPr="00377D66">
        <w:rPr>
          <w:rFonts w:ascii="Times New Roman" w:hAnsi="Times New Roman" w:cs="Times New Roman"/>
        </w:rPr>
        <w:t xml:space="preserve"> </w:t>
      </w:r>
      <w:r w:rsidR="00C03194" w:rsidRPr="00377D66">
        <w:rPr>
          <w:rFonts w:ascii="Times New Roman" w:hAnsi="Times New Roman" w:cs="Times New Roman"/>
        </w:rPr>
        <w:t>limité aux</w:t>
      </w:r>
      <w:r w:rsidR="00AA7118" w:rsidRPr="00377D66">
        <w:rPr>
          <w:rFonts w:ascii="Times New Roman" w:hAnsi="Times New Roman" w:cs="Times New Roman"/>
        </w:rPr>
        <w:t xml:space="preserve"> couches sociales relativement plus riche</w:t>
      </w:r>
      <w:r w:rsidR="00C03194" w:rsidRPr="00377D66">
        <w:rPr>
          <w:rFonts w:ascii="Times New Roman" w:hAnsi="Times New Roman" w:cs="Times New Roman"/>
        </w:rPr>
        <w:t>s</w:t>
      </w:r>
      <w:r w:rsidR="00AA7118" w:rsidRPr="00377D66">
        <w:rPr>
          <w:rFonts w:ascii="Times New Roman" w:hAnsi="Times New Roman" w:cs="Times New Roman"/>
        </w:rPr>
        <w:t xml:space="preserve">. Cette dynamique est accompagnée par une redistribution des terres les plus fertiles </w:t>
      </w:r>
      <w:r w:rsidR="00FB122F" w:rsidRPr="00377D66">
        <w:rPr>
          <w:rFonts w:ascii="Times New Roman" w:hAnsi="Times New Roman" w:cs="Times New Roman"/>
        </w:rPr>
        <w:t>aux</w:t>
      </w:r>
      <w:r w:rsidR="00AA7118" w:rsidRPr="00377D66">
        <w:rPr>
          <w:rFonts w:ascii="Times New Roman" w:hAnsi="Times New Roman" w:cs="Times New Roman"/>
        </w:rPr>
        <w:t xml:space="preserve"> agriculteurs qui ont la possibilité de les cultiver dans le cadre de la consolidation.</w:t>
      </w:r>
      <w:r w:rsidR="004C2CF1" w:rsidRPr="00377D66">
        <w:rPr>
          <w:rFonts w:ascii="Times New Roman" w:hAnsi="Times New Roman" w:cs="Times New Roman"/>
        </w:rPr>
        <w:t xml:space="preserve"> </w:t>
      </w:r>
    </w:p>
    <w:p w14:paraId="1EA006E9" w14:textId="0B5F11DE" w:rsidR="00AA7118" w:rsidRPr="00377D66" w:rsidRDefault="004C2CF1" w:rsidP="00022E1C">
      <w:pPr>
        <w:spacing w:after="0" w:line="240" w:lineRule="auto"/>
        <w:ind w:firstLine="364"/>
        <w:jc w:val="both"/>
        <w:rPr>
          <w:rFonts w:ascii="Times New Roman" w:hAnsi="Times New Roman" w:cs="Times New Roman"/>
        </w:rPr>
      </w:pPr>
      <w:r w:rsidRPr="00377D66">
        <w:rPr>
          <w:rFonts w:ascii="Times New Roman" w:hAnsi="Times New Roman" w:cs="Times New Roman"/>
        </w:rPr>
        <w:t xml:space="preserve">Ceci est un résultat </w:t>
      </w:r>
      <w:r w:rsidR="00902127" w:rsidRPr="00377D66">
        <w:rPr>
          <w:rFonts w:ascii="Times New Roman" w:hAnsi="Times New Roman" w:cs="Times New Roman"/>
        </w:rPr>
        <w:t>peu</w:t>
      </w:r>
      <w:r w:rsidRPr="00377D66">
        <w:rPr>
          <w:rFonts w:ascii="Times New Roman" w:hAnsi="Times New Roman" w:cs="Times New Roman"/>
        </w:rPr>
        <w:t xml:space="preserve"> surprenant car des </w:t>
      </w:r>
      <w:r w:rsidR="00902127" w:rsidRPr="00377D66">
        <w:rPr>
          <w:rFonts w:ascii="Times New Roman" w:hAnsi="Times New Roman" w:cs="Times New Roman"/>
        </w:rPr>
        <w:t xml:space="preserve">phénomènes </w:t>
      </w:r>
      <w:r w:rsidRPr="00377D66">
        <w:rPr>
          <w:rFonts w:ascii="Times New Roman" w:hAnsi="Times New Roman" w:cs="Times New Roman"/>
        </w:rPr>
        <w:t>similaires ont été observés dans plusieurs milieux d’implémentation des programmes du type de la Révolution Verte</w:t>
      </w:r>
      <w:r w:rsidR="00AD7D7C">
        <w:rPr>
          <w:rStyle w:val="Appelnotedebasdep"/>
          <w:rFonts w:ascii="Times New Roman" w:hAnsi="Times New Roman" w:cs="Times New Roman"/>
        </w:rPr>
        <w:footnoteReference w:id="45"/>
      </w:r>
      <w:r w:rsidRPr="00377D66">
        <w:rPr>
          <w:rFonts w:ascii="Times New Roman" w:hAnsi="Times New Roman" w:cs="Times New Roman"/>
        </w:rPr>
        <w:t xml:space="preserve">. C’est aussi une </w:t>
      </w:r>
      <w:r w:rsidR="00902127" w:rsidRPr="00377D66">
        <w:rPr>
          <w:rFonts w:ascii="Times New Roman" w:hAnsi="Times New Roman" w:cs="Times New Roman"/>
        </w:rPr>
        <w:t xml:space="preserve">problématique </w:t>
      </w:r>
      <w:r w:rsidRPr="00377D66">
        <w:rPr>
          <w:rFonts w:ascii="Times New Roman" w:hAnsi="Times New Roman" w:cs="Times New Roman"/>
        </w:rPr>
        <w:t>qui est reconnue par le gouvernement rwandais lui-même, qui affirme dans un de ses documents programmatiques concernant le CIP que</w:t>
      </w:r>
      <w:r w:rsidR="00902127" w:rsidRPr="00377D66">
        <w:rPr>
          <w:rFonts w:ascii="Times New Roman" w:hAnsi="Times New Roman" w:cs="Times New Roman"/>
        </w:rPr>
        <w:t>,</w:t>
      </w:r>
      <w:r w:rsidRPr="00377D66">
        <w:rPr>
          <w:rFonts w:ascii="Times New Roman" w:hAnsi="Times New Roman" w:cs="Times New Roman"/>
        </w:rPr>
        <w:t xml:space="preserve"> dans les expériences historiques de Révolution Verte</w:t>
      </w:r>
      <w:r w:rsidR="00902127" w:rsidRPr="00377D66">
        <w:rPr>
          <w:rFonts w:ascii="Times New Roman" w:hAnsi="Times New Roman" w:cs="Times New Roman"/>
        </w:rPr>
        <w:t>,</w:t>
      </w:r>
      <w:r w:rsidRPr="00377D66">
        <w:rPr>
          <w:rFonts w:ascii="Times New Roman" w:hAnsi="Times New Roman" w:cs="Times New Roman"/>
        </w:rPr>
        <w:t xml:space="preserve"> </w:t>
      </w:r>
      <w:r w:rsidR="00902127" w:rsidRPr="00377D66">
        <w:rPr>
          <w:rFonts w:ascii="Times New Roman" w:hAnsi="Times New Roman" w:cs="Times New Roman"/>
        </w:rPr>
        <w:t>« </w:t>
      </w:r>
      <w:r w:rsidRPr="00377D66">
        <w:rPr>
          <w:rFonts w:ascii="Times New Roman" w:hAnsi="Times New Roman" w:cs="Times New Roman"/>
        </w:rPr>
        <w:t>certains producteurs étaient capables d’adopter la Révolution Verte plus vite que les autres</w:t>
      </w:r>
      <w:r w:rsidR="00902127" w:rsidRPr="00377D66">
        <w:rPr>
          <w:rFonts w:ascii="Times New Roman" w:hAnsi="Times New Roman" w:cs="Times New Roman"/>
        </w:rPr>
        <w:t> »</w:t>
      </w:r>
      <w:r w:rsidR="00AD7D7C">
        <w:rPr>
          <w:rStyle w:val="Appelnotedebasdep"/>
          <w:rFonts w:ascii="Times New Roman" w:hAnsi="Times New Roman" w:cs="Times New Roman"/>
        </w:rPr>
        <w:footnoteReference w:id="46"/>
      </w:r>
      <w:r w:rsidRPr="00377D66">
        <w:rPr>
          <w:rFonts w:ascii="Times New Roman" w:hAnsi="Times New Roman" w:cs="Times New Roman"/>
        </w:rPr>
        <w:t xml:space="preserve"> . Ce qui surprend cependant</w:t>
      </w:r>
      <w:r w:rsidR="00902127" w:rsidRPr="00377D66">
        <w:rPr>
          <w:rFonts w:ascii="Times New Roman" w:hAnsi="Times New Roman" w:cs="Times New Roman"/>
        </w:rPr>
        <w:t>, c’</w:t>
      </w:r>
      <w:r w:rsidRPr="00377D66">
        <w:rPr>
          <w:rFonts w:ascii="Times New Roman" w:hAnsi="Times New Roman" w:cs="Times New Roman"/>
        </w:rPr>
        <w:t xml:space="preserve">est la </w:t>
      </w:r>
      <w:r w:rsidR="00902127" w:rsidRPr="00377D66">
        <w:rPr>
          <w:rFonts w:ascii="Times New Roman" w:hAnsi="Times New Roman" w:cs="Times New Roman"/>
        </w:rPr>
        <w:t xml:space="preserve">légèreté avec </w:t>
      </w:r>
      <w:r w:rsidRPr="00377D66">
        <w:rPr>
          <w:rFonts w:ascii="Times New Roman" w:hAnsi="Times New Roman" w:cs="Times New Roman"/>
        </w:rPr>
        <w:t xml:space="preserve">laquelle ce </w:t>
      </w:r>
      <w:r w:rsidR="00902127" w:rsidRPr="00377D66">
        <w:rPr>
          <w:rFonts w:ascii="Times New Roman" w:hAnsi="Times New Roman" w:cs="Times New Roman"/>
        </w:rPr>
        <w:t xml:space="preserve">problème </w:t>
      </w:r>
      <w:r w:rsidRPr="00377D66">
        <w:rPr>
          <w:rFonts w:ascii="Times New Roman" w:hAnsi="Times New Roman" w:cs="Times New Roman"/>
        </w:rPr>
        <w:t xml:space="preserve">est pris en compte par les décideurs politiques rwandais, qui semblent en fait traiter comme une </w:t>
      </w:r>
      <w:r w:rsidR="00902127" w:rsidRPr="00377D66">
        <w:rPr>
          <w:rFonts w:ascii="Times New Roman" w:hAnsi="Times New Roman" w:cs="Times New Roman"/>
        </w:rPr>
        <w:t xml:space="preserve">pure </w:t>
      </w:r>
      <w:r w:rsidRPr="00377D66">
        <w:rPr>
          <w:rFonts w:ascii="Times New Roman" w:hAnsi="Times New Roman" w:cs="Times New Roman"/>
        </w:rPr>
        <w:t>‘externalité’ le fait qu</w:t>
      </w:r>
      <w:r w:rsidR="00902127" w:rsidRPr="00377D66">
        <w:rPr>
          <w:rFonts w:ascii="Times New Roman" w:hAnsi="Times New Roman" w:cs="Times New Roman"/>
        </w:rPr>
        <w:t>’</w:t>
      </w:r>
      <w:r w:rsidRPr="00377D66">
        <w:rPr>
          <w:rFonts w:ascii="Times New Roman" w:hAnsi="Times New Roman" w:cs="Times New Roman"/>
        </w:rPr>
        <w:t>une couche significative de la population rwandais</w:t>
      </w:r>
      <w:r w:rsidR="00902127" w:rsidRPr="00377D66">
        <w:rPr>
          <w:rFonts w:ascii="Times New Roman" w:hAnsi="Times New Roman" w:cs="Times New Roman"/>
        </w:rPr>
        <w:t>e</w:t>
      </w:r>
      <w:r w:rsidRPr="00377D66">
        <w:rPr>
          <w:rFonts w:ascii="Times New Roman" w:hAnsi="Times New Roman" w:cs="Times New Roman"/>
        </w:rPr>
        <w:t>, les indicateurs</w:t>
      </w:r>
      <w:r w:rsidR="00902127" w:rsidRPr="00377D66">
        <w:rPr>
          <w:rFonts w:ascii="Times New Roman" w:hAnsi="Times New Roman" w:cs="Times New Roman"/>
        </w:rPr>
        <w:t xml:space="preserve"> </w:t>
      </w:r>
      <w:r w:rsidRPr="00377D66">
        <w:rPr>
          <w:rFonts w:ascii="Times New Roman" w:hAnsi="Times New Roman" w:cs="Times New Roman"/>
        </w:rPr>
        <w:t xml:space="preserve">socio-économiques restant les mêmes dans le futur immédiat, </w:t>
      </w:r>
      <w:r w:rsidR="00902127" w:rsidRPr="00377D66">
        <w:rPr>
          <w:rFonts w:ascii="Times New Roman" w:hAnsi="Times New Roman" w:cs="Times New Roman"/>
        </w:rPr>
        <w:t xml:space="preserve">pourra être </w:t>
      </w:r>
      <w:r w:rsidRPr="00377D66">
        <w:rPr>
          <w:rFonts w:ascii="Times New Roman" w:hAnsi="Times New Roman" w:cs="Times New Roman"/>
        </w:rPr>
        <w:t>exclue des</w:t>
      </w:r>
      <w:r w:rsidR="00902127" w:rsidRPr="00377D66">
        <w:rPr>
          <w:rFonts w:ascii="Times New Roman" w:hAnsi="Times New Roman" w:cs="Times New Roman"/>
        </w:rPr>
        <w:t xml:space="preserve"> </w:t>
      </w:r>
      <w:r w:rsidRPr="00377D66">
        <w:rPr>
          <w:rFonts w:ascii="Times New Roman" w:hAnsi="Times New Roman" w:cs="Times New Roman"/>
        </w:rPr>
        <w:t xml:space="preserve">technologies du CIP, et verra </w:t>
      </w:r>
      <w:r w:rsidR="00902127" w:rsidRPr="00377D66">
        <w:rPr>
          <w:rFonts w:ascii="Times New Roman" w:hAnsi="Times New Roman" w:cs="Times New Roman"/>
        </w:rPr>
        <w:t xml:space="preserve">vraisemblablement </w:t>
      </w:r>
      <w:r w:rsidRPr="00377D66">
        <w:rPr>
          <w:rFonts w:ascii="Times New Roman" w:hAnsi="Times New Roman" w:cs="Times New Roman"/>
        </w:rPr>
        <w:t>sa capacité de régénérer la fertilité des sols diminuer, avec des effets importants sur la viabilité économique et la sécurité alimentaire des ménages participant</w:t>
      </w:r>
      <w:r w:rsidR="00902127" w:rsidRPr="00377D66">
        <w:rPr>
          <w:rFonts w:ascii="Times New Roman" w:hAnsi="Times New Roman" w:cs="Times New Roman"/>
        </w:rPr>
        <w:t>s</w:t>
      </w:r>
      <w:r w:rsidRPr="00377D66">
        <w:rPr>
          <w:rFonts w:ascii="Times New Roman" w:hAnsi="Times New Roman" w:cs="Times New Roman"/>
        </w:rPr>
        <w:t>.</w:t>
      </w:r>
    </w:p>
    <w:p w14:paraId="7A1CE8D7" w14:textId="0D0967C5" w:rsidR="00BD7E75" w:rsidRPr="00377D66" w:rsidRDefault="00AA7118" w:rsidP="00022E1C">
      <w:pPr>
        <w:spacing w:after="0" w:line="240" w:lineRule="auto"/>
        <w:ind w:firstLine="364"/>
        <w:jc w:val="both"/>
        <w:rPr>
          <w:rFonts w:ascii="Times New Roman" w:hAnsi="Times New Roman" w:cs="Times New Roman"/>
        </w:rPr>
      </w:pPr>
      <w:r w:rsidRPr="00377D66">
        <w:rPr>
          <w:rFonts w:ascii="Times New Roman" w:hAnsi="Times New Roman" w:cs="Times New Roman"/>
        </w:rPr>
        <w:lastRenderedPageBreak/>
        <w:t xml:space="preserve">La question de la redistribution de la fertilité nous </w:t>
      </w:r>
      <w:r w:rsidR="00902127" w:rsidRPr="00377D66">
        <w:rPr>
          <w:rFonts w:ascii="Times New Roman" w:hAnsi="Times New Roman" w:cs="Times New Roman"/>
        </w:rPr>
        <w:t>a</w:t>
      </w:r>
      <w:r w:rsidRPr="00377D66">
        <w:rPr>
          <w:rFonts w:ascii="Times New Roman" w:hAnsi="Times New Roman" w:cs="Times New Roman"/>
        </w:rPr>
        <w:t>mène au deuxième point de cette discussion</w:t>
      </w:r>
      <w:r w:rsidR="00902127" w:rsidRPr="00377D66">
        <w:rPr>
          <w:rFonts w:ascii="Times New Roman" w:hAnsi="Times New Roman" w:cs="Times New Roman"/>
        </w:rPr>
        <w:t>,</w:t>
      </w:r>
      <w:r w:rsidR="00FB122F" w:rsidRPr="00377D66">
        <w:rPr>
          <w:rFonts w:ascii="Times New Roman" w:hAnsi="Times New Roman" w:cs="Times New Roman"/>
        </w:rPr>
        <w:t xml:space="preserve"> à savoir </w:t>
      </w:r>
      <w:r w:rsidRPr="00377D66">
        <w:rPr>
          <w:rFonts w:ascii="Times New Roman" w:hAnsi="Times New Roman" w:cs="Times New Roman"/>
        </w:rPr>
        <w:t>la durabilité sur le long terme des programmes de consolidation des terres et de distribution d’</w:t>
      </w:r>
      <w:r w:rsidR="0047532A" w:rsidRPr="00377D66">
        <w:rPr>
          <w:rFonts w:ascii="Times New Roman" w:hAnsi="Times New Roman" w:cs="Times New Roman"/>
        </w:rPr>
        <w:t>intrants</w:t>
      </w:r>
      <w:r w:rsidRPr="00377D66">
        <w:rPr>
          <w:rFonts w:ascii="Times New Roman" w:hAnsi="Times New Roman" w:cs="Times New Roman"/>
        </w:rPr>
        <w:t xml:space="preserve"> </w:t>
      </w:r>
      <w:r w:rsidR="00D254E5" w:rsidRPr="00377D66">
        <w:rPr>
          <w:rFonts w:ascii="Times New Roman" w:hAnsi="Times New Roman" w:cs="Times New Roman"/>
        </w:rPr>
        <w:t>améliorés</w:t>
      </w:r>
      <w:r w:rsidRPr="00377D66">
        <w:rPr>
          <w:rFonts w:ascii="Times New Roman" w:hAnsi="Times New Roman" w:cs="Times New Roman"/>
        </w:rPr>
        <w:t xml:space="preserve">. Si, comme </w:t>
      </w:r>
      <w:r w:rsidR="00FB122F" w:rsidRPr="00377D66">
        <w:rPr>
          <w:rFonts w:ascii="Times New Roman" w:hAnsi="Times New Roman" w:cs="Times New Roman"/>
        </w:rPr>
        <w:t>il a</w:t>
      </w:r>
      <w:r w:rsidR="004C2CF1" w:rsidRPr="00377D66">
        <w:rPr>
          <w:rFonts w:ascii="Times New Roman" w:hAnsi="Times New Roman" w:cs="Times New Roman"/>
        </w:rPr>
        <w:t xml:space="preserve"> déjà</w:t>
      </w:r>
      <w:r w:rsidR="00FB122F" w:rsidRPr="00377D66">
        <w:rPr>
          <w:rFonts w:ascii="Times New Roman" w:hAnsi="Times New Roman" w:cs="Times New Roman"/>
        </w:rPr>
        <w:t xml:space="preserve"> été mentionné</w:t>
      </w:r>
      <w:r w:rsidRPr="00377D66">
        <w:rPr>
          <w:rFonts w:ascii="Times New Roman" w:hAnsi="Times New Roman" w:cs="Times New Roman"/>
        </w:rPr>
        <w:t>, le CIP a contribu</w:t>
      </w:r>
      <w:r w:rsidR="004C2CF1" w:rsidRPr="00377D66">
        <w:rPr>
          <w:rFonts w:ascii="Times New Roman" w:hAnsi="Times New Roman" w:cs="Times New Roman"/>
        </w:rPr>
        <w:t>é</w:t>
      </w:r>
      <w:r w:rsidRPr="00377D66">
        <w:rPr>
          <w:rFonts w:ascii="Times New Roman" w:hAnsi="Times New Roman" w:cs="Times New Roman"/>
        </w:rPr>
        <w:t xml:space="preserve"> à augmenter de façon significative l’utilisation d’</w:t>
      </w:r>
      <w:r w:rsidR="00491443" w:rsidRPr="00377D66">
        <w:rPr>
          <w:rFonts w:ascii="Times New Roman" w:hAnsi="Times New Roman" w:cs="Times New Roman"/>
        </w:rPr>
        <w:t>engrais</w:t>
      </w:r>
      <w:r w:rsidRPr="00377D66">
        <w:rPr>
          <w:rFonts w:ascii="Times New Roman" w:hAnsi="Times New Roman" w:cs="Times New Roman"/>
        </w:rPr>
        <w:t xml:space="preserve"> chimiques au niveau national, l’analyse des données empirique</w:t>
      </w:r>
      <w:r w:rsidR="004C2CF1" w:rsidRPr="00377D66">
        <w:rPr>
          <w:rFonts w:ascii="Times New Roman" w:hAnsi="Times New Roman" w:cs="Times New Roman"/>
        </w:rPr>
        <w:t>s</w:t>
      </w:r>
      <w:r w:rsidRPr="00377D66">
        <w:rPr>
          <w:rFonts w:ascii="Times New Roman" w:hAnsi="Times New Roman" w:cs="Times New Roman"/>
        </w:rPr>
        <w:t xml:space="preserve"> au niveau micro montre que la situation en détail apparait compliqué</w:t>
      </w:r>
      <w:r w:rsidR="004C2CF1" w:rsidRPr="00377D66">
        <w:rPr>
          <w:rFonts w:ascii="Times New Roman" w:hAnsi="Times New Roman" w:cs="Times New Roman"/>
        </w:rPr>
        <w:t>e</w:t>
      </w:r>
      <w:r w:rsidRPr="00377D66">
        <w:rPr>
          <w:rFonts w:ascii="Times New Roman" w:hAnsi="Times New Roman" w:cs="Times New Roman"/>
        </w:rPr>
        <w:t xml:space="preserve"> </w:t>
      </w:r>
      <w:r w:rsidR="004C2CF1" w:rsidRPr="00377D66">
        <w:rPr>
          <w:rFonts w:ascii="Times New Roman" w:hAnsi="Times New Roman" w:cs="Times New Roman"/>
        </w:rPr>
        <w:t>pour deux raison</w:t>
      </w:r>
      <w:r w:rsidR="009B4350" w:rsidRPr="00377D66">
        <w:rPr>
          <w:rFonts w:ascii="Times New Roman" w:hAnsi="Times New Roman" w:cs="Times New Roman"/>
        </w:rPr>
        <w:t>s</w:t>
      </w:r>
      <w:r w:rsidRPr="00377D66">
        <w:rPr>
          <w:rFonts w:ascii="Times New Roman" w:hAnsi="Times New Roman" w:cs="Times New Roman"/>
        </w:rPr>
        <w:t xml:space="preserve">. </w:t>
      </w:r>
      <w:r w:rsidR="009B4350" w:rsidRPr="00377D66">
        <w:rPr>
          <w:rFonts w:ascii="Times New Roman" w:hAnsi="Times New Roman" w:cs="Times New Roman"/>
        </w:rPr>
        <w:t>En premier lieu</w:t>
      </w:r>
      <w:r w:rsidRPr="00377D66">
        <w:rPr>
          <w:rFonts w:ascii="Times New Roman" w:hAnsi="Times New Roman" w:cs="Times New Roman"/>
        </w:rPr>
        <w:t>, l’utilisation intensive d</w:t>
      </w:r>
      <w:r w:rsidR="00491443" w:rsidRPr="00377D66">
        <w:rPr>
          <w:rFonts w:ascii="Times New Roman" w:hAnsi="Times New Roman" w:cs="Times New Roman"/>
        </w:rPr>
        <w:t>es engrais</w:t>
      </w:r>
      <w:r w:rsidRPr="00377D66">
        <w:rPr>
          <w:rFonts w:ascii="Times New Roman" w:hAnsi="Times New Roman" w:cs="Times New Roman"/>
        </w:rPr>
        <w:t xml:space="preserve"> chimiques</w:t>
      </w:r>
      <w:r w:rsidR="009B4350" w:rsidRPr="00377D66">
        <w:rPr>
          <w:rFonts w:ascii="Times New Roman" w:hAnsi="Times New Roman" w:cs="Times New Roman"/>
        </w:rPr>
        <w:t>,</w:t>
      </w:r>
      <w:r w:rsidRPr="00377D66">
        <w:rPr>
          <w:rFonts w:ascii="Times New Roman" w:hAnsi="Times New Roman" w:cs="Times New Roman"/>
        </w:rPr>
        <w:t xml:space="preserve"> </w:t>
      </w:r>
      <w:r w:rsidR="004C2CF1" w:rsidRPr="00377D66">
        <w:rPr>
          <w:rFonts w:ascii="Times New Roman" w:hAnsi="Times New Roman" w:cs="Times New Roman"/>
        </w:rPr>
        <w:t xml:space="preserve">en combinaison avec un </w:t>
      </w:r>
      <w:r w:rsidRPr="00377D66">
        <w:rPr>
          <w:rFonts w:ascii="Times New Roman" w:hAnsi="Times New Roman" w:cs="Times New Roman"/>
        </w:rPr>
        <w:t>manque critique d’</w:t>
      </w:r>
      <w:r w:rsidR="0047532A" w:rsidRPr="00377D66">
        <w:rPr>
          <w:rFonts w:ascii="Times New Roman" w:hAnsi="Times New Roman" w:cs="Times New Roman"/>
        </w:rPr>
        <w:t>intrants</w:t>
      </w:r>
      <w:r w:rsidRPr="00377D66">
        <w:rPr>
          <w:rFonts w:ascii="Times New Roman" w:hAnsi="Times New Roman" w:cs="Times New Roman"/>
        </w:rPr>
        <w:t xml:space="preserve"> </w:t>
      </w:r>
      <w:r w:rsidR="00BD7E75" w:rsidRPr="00377D66">
        <w:rPr>
          <w:rFonts w:ascii="Times New Roman" w:hAnsi="Times New Roman" w:cs="Times New Roman"/>
        </w:rPr>
        <w:t xml:space="preserve">organiques, risque de </w:t>
      </w:r>
      <w:r w:rsidR="009B4350" w:rsidRPr="00377D66">
        <w:rPr>
          <w:rFonts w:ascii="Times New Roman" w:hAnsi="Times New Roman" w:cs="Times New Roman"/>
        </w:rPr>
        <w:t xml:space="preserve">faire rater </w:t>
      </w:r>
      <w:r w:rsidR="00BD7E75" w:rsidRPr="00377D66">
        <w:rPr>
          <w:rFonts w:ascii="Times New Roman" w:hAnsi="Times New Roman" w:cs="Times New Roman"/>
        </w:rPr>
        <w:t xml:space="preserve">l’objectif de durabilité environnementale du projet, ainsi que ses promesses d’augmentation de la productivité. L’utilisation exclusive des </w:t>
      </w:r>
      <w:r w:rsidR="00491443" w:rsidRPr="00377D66">
        <w:rPr>
          <w:rFonts w:ascii="Times New Roman" w:hAnsi="Times New Roman" w:cs="Times New Roman"/>
        </w:rPr>
        <w:t xml:space="preserve">fertilisants </w:t>
      </w:r>
      <w:r w:rsidR="00BD7E75" w:rsidRPr="00377D66">
        <w:rPr>
          <w:rFonts w:ascii="Times New Roman" w:hAnsi="Times New Roman" w:cs="Times New Roman"/>
        </w:rPr>
        <w:t xml:space="preserve">chimiques risque, sur </w:t>
      </w:r>
      <w:r w:rsidR="00A6246C" w:rsidRPr="00377D66">
        <w:rPr>
          <w:rFonts w:ascii="Times New Roman" w:hAnsi="Times New Roman" w:cs="Times New Roman"/>
        </w:rPr>
        <w:t>le moyen</w:t>
      </w:r>
      <w:r w:rsidR="0007111A" w:rsidRPr="00377D66">
        <w:rPr>
          <w:rFonts w:ascii="Times New Roman" w:hAnsi="Times New Roman" w:cs="Times New Roman"/>
        </w:rPr>
        <w:t xml:space="preserve"> et</w:t>
      </w:r>
      <w:r w:rsidR="009B4350" w:rsidRPr="00377D66">
        <w:rPr>
          <w:rFonts w:ascii="Times New Roman" w:hAnsi="Times New Roman" w:cs="Times New Roman"/>
        </w:rPr>
        <w:t xml:space="preserve"> le</w:t>
      </w:r>
      <w:r w:rsidR="0007111A" w:rsidRPr="00377D66">
        <w:rPr>
          <w:rFonts w:ascii="Times New Roman" w:hAnsi="Times New Roman" w:cs="Times New Roman"/>
        </w:rPr>
        <w:t xml:space="preserve"> long</w:t>
      </w:r>
      <w:r w:rsidR="00A6246C" w:rsidRPr="00377D66">
        <w:rPr>
          <w:rFonts w:ascii="Times New Roman" w:hAnsi="Times New Roman" w:cs="Times New Roman"/>
        </w:rPr>
        <w:t xml:space="preserve"> terme</w:t>
      </w:r>
      <w:r w:rsidR="00BD7E75" w:rsidRPr="00377D66">
        <w:rPr>
          <w:rFonts w:ascii="Times New Roman" w:hAnsi="Times New Roman" w:cs="Times New Roman"/>
        </w:rPr>
        <w:t xml:space="preserve">, de dégrader les sols sur lesquels </w:t>
      </w:r>
      <w:r w:rsidR="004C2CF1" w:rsidRPr="00377D66">
        <w:rPr>
          <w:rFonts w:ascii="Times New Roman" w:hAnsi="Times New Roman" w:cs="Times New Roman"/>
        </w:rPr>
        <w:t xml:space="preserve">ces </w:t>
      </w:r>
      <w:r w:rsidR="0047532A" w:rsidRPr="00377D66">
        <w:rPr>
          <w:rFonts w:ascii="Times New Roman" w:hAnsi="Times New Roman" w:cs="Times New Roman"/>
        </w:rPr>
        <w:t>intrants</w:t>
      </w:r>
      <w:r w:rsidR="004C2CF1" w:rsidRPr="00377D66">
        <w:rPr>
          <w:rFonts w:ascii="Times New Roman" w:hAnsi="Times New Roman" w:cs="Times New Roman"/>
        </w:rPr>
        <w:t xml:space="preserve"> </w:t>
      </w:r>
      <w:r w:rsidR="00BD7E75" w:rsidRPr="00377D66">
        <w:rPr>
          <w:rFonts w:ascii="Times New Roman" w:hAnsi="Times New Roman" w:cs="Times New Roman"/>
        </w:rPr>
        <w:t xml:space="preserve">sont </w:t>
      </w:r>
      <w:r w:rsidR="00A6246C" w:rsidRPr="00377D66">
        <w:rPr>
          <w:rFonts w:ascii="Times New Roman" w:hAnsi="Times New Roman" w:cs="Times New Roman"/>
        </w:rPr>
        <w:t>utilisés</w:t>
      </w:r>
      <w:r w:rsidR="00BD7E75" w:rsidRPr="00377D66">
        <w:rPr>
          <w:rFonts w:ascii="Times New Roman" w:hAnsi="Times New Roman" w:cs="Times New Roman"/>
        </w:rPr>
        <w:t xml:space="preserve">, avec des effets importants sur </w:t>
      </w:r>
      <w:r w:rsidR="004C2CF1" w:rsidRPr="00377D66">
        <w:rPr>
          <w:rFonts w:ascii="Times New Roman" w:hAnsi="Times New Roman" w:cs="Times New Roman"/>
        </w:rPr>
        <w:t>les niveaux</w:t>
      </w:r>
      <w:r w:rsidR="00BD7E75" w:rsidRPr="00377D66">
        <w:rPr>
          <w:rFonts w:ascii="Times New Roman" w:hAnsi="Times New Roman" w:cs="Times New Roman"/>
        </w:rPr>
        <w:t xml:space="preserve"> de productivité. Cette question apparait encore plus cruciale si </w:t>
      </w:r>
      <w:r w:rsidR="009B4350" w:rsidRPr="00377D66">
        <w:rPr>
          <w:rFonts w:ascii="Times New Roman" w:hAnsi="Times New Roman" w:cs="Times New Roman"/>
        </w:rPr>
        <w:t>l’</w:t>
      </w:r>
      <w:r w:rsidR="00BD7E75" w:rsidRPr="00377D66">
        <w:rPr>
          <w:rFonts w:ascii="Times New Roman" w:hAnsi="Times New Roman" w:cs="Times New Roman"/>
        </w:rPr>
        <w:t>on considère la littérature existante sur la fertilité des sols au Rwanda, qui souligne l’urgence d’un</w:t>
      </w:r>
      <w:r w:rsidR="004C2CF1" w:rsidRPr="00377D66">
        <w:rPr>
          <w:rFonts w:ascii="Times New Roman" w:hAnsi="Times New Roman" w:cs="Times New Roman"/>
        </w:rPr>
        <w:t>e</w:t>
      </w:r>
      <w:r w:rsidR="00BD7E75" w:rsidRPr="00377D66">
        <w:rPr>
          <w:rFonts w:ascii="Times New Roman" w:hAnsi="Times New Roman" w:cs="Times New Roman"/>
        </w:rPr>
        <w:t xml:space="preserve"> approche fondé</w:t>
      </w:r>
      <w:r w:rsidR="004C2CF1" w:rsidRPr="00377D66">
        <w:rPr>
          <w:rFonts w:ascii="Times New Roman" w:hAnsi="Times New Roman" w:cs="Times New Roman"/>
        </w:rPr>
        <w:t>e</w:t>
      </w:r>
      <w:r w:rsidR="00BD7E75" w:rsidRPr="00377D66">
        <w:rPr>
          <w:rFonts w:ascii="Times New Roman" w:hAnsi="Times New Roman" w:cs="Times New Roman"/>
        </w:rPr>
        <w:t xml:space="preserve"> sur les diversités agro-écologiques du milieu rwandais, et l’importance de garder les niveaux de fertilité des sols </w:t>
      </w:r>
      <w:r w:rsidR="009B4350" w:rsidRPr="00377D66">
        <w:rPr>
          <w:rFonts w:ascii="Times New Roman" w:hAnsi="Times New Roman" w:cs="Times New Roman"/>
          <w:i/>
        </w:rPr>
        <w:t>« </w:t>
      </w:r>
      <w:r w:rsidR="00BD7E75" w:rsidRPr="00377D66">
        <w:rPr>
          <w:rFonts w:ascii="Times New Roman" w:hAnsi="Times New Roman" w:cs="Times New Roman"/>
          <w:i/>
        </w:rPr>
        <w:t>pour que la nation soit viable</w:t>
      </w:r>
      <w:r w:rsidR="009B4350" w:rsidRPr="00377D66">
        <w:rPr>
          <w:rFonts w:ascii="Times New Roman" w:hAnsi="Times New Roman" w:cs="Times New Roman"/>
          <w:i/>
        </w:rPr>
        <w:t> »</w:t>
      </w:r>
      <w:r w:rsidR="00AD7D7C">
        <w:rPr>
          <w:rStyle w:val="Appelnotedebasdep"/>
          <w:rFonts w:ascii="Times New Roman" w:hAnsi="Times New Roman" w:cs="Times New Roman"/>
          <w:i/>
        </w:rPr>
        <w:footnoteReference w:id="47"/>
      </w:r>
    </w:p>
    <w:p w14:paraId="076FC0AC" w14:textId="3D5906DD" w:rsidR="00DD4104" w:rsidRPr="00377D66" w:rsidRDefault="00B1730D" w:rsidP="00022E1C">
      <w:pPr>
        <w:spacing w:after="0" w:line="240" w:lineRule="auto"/>
        <w:ind w:firstLine="364"/>
        <w:jc w:val="both"/>
        <w:rPr>
          <w:rFonts w:ascii="Times New Roman" w:hAnsi="Times New Roman" w:cs="Times New Roman"/>
        </w:rPr>
      </w:pPr>
      <w:r w:rsidRPr="00377D66">
        <w:rPr>
          <w:rFonts w:ascii="Times New Roman" w:hAnsi="Times New Roman" w:cs="Times New Roman"/>
        </w:rPr>
        <w:t xml:space="preserve">Troisièmement, </w:t>
      </w:r>
      <w:r w:rsidR="004C2CF1" w:rsidRPr="00377D66">
        <w:rPr>
          <w:rFonts w:ascii="Times New Roman" w:hAnsi="Times New Roman" w:cs="Times New Roman"/>
        </w:rPr>
        <w:t xml:space="preserve">l’effondrement </w:t>
      </w:r>
      <w:r w:rsidRPr="00377D66">
        <w:rPr>
          <w:rFonts w:ascii="Times New Roman" w:hAnsi="Times New Roman" w:cs="Times New Roman"/>
        </w:rPr>
        <w:t>des stratégie</w:t>
      </w:r>
      <w:r w:rsidR="004C2CF1" w:rsidRPr="00377D66">
        <w:rPr>
          <w:rFonts w:ascii="Times New Roman" w:hAnsi="Times New Roman" w:cs="Times New Roman"/>
        </w:rPr>
        <w:t>s</w:t>
      </w:r>
      <w:r w:rsidRPr="00377D66">
        <w:rPr>
          <w:rFonts w:ascii="Times New Roman" w:hAnsi="Times New Roman" w:cs="Times New Roman"/>
        </w:rPr>
        <w:t xml:space="preserve"> pré-CIP de production</w:t>
      </w:r>
      <w:r w:rsidR="004C2CF1" w:rsidRPr="00377D66">
        <w:rPr>
          <w:rFonts w:ascii="Times New Roman" w:hAnsi="Times New Roman" w:cs="Times New Roman"/>
        </w:rPr>
        <w:t>, combiné à</w:t>
      </w:r>
      <w:r w:rsidRPr="00377D66">
        <w:rPr>
          <w:rFonts w:ascii="Times New Roman" w:hAnsi="Times New Roman" w:cs="Times New Roman"/>
        </w:rPr>
        <w:t xml:space="preserve"> la variabilité atmosphérique, </w:t>
      </w:r>
      <w:r w:rsidR="004C2CF1" w:rsidRPr="00377D66">
        <w:rPr>
          <w:rFonts w:ascii="Times New Roman" w:hAnsi="Times New Roman" w:cs="Times New Roman"/>
        </w:rPr>
        <w:t>entra</w:t>
      </w:r>
      <w:r w:rsidR="009B4350" w:rsidRPr="00377D66">
        <w:rPr>
          <w:rFonts w:ascii="Times New Roman" w:hAnsi="Times New Roman" w:cs="Times New Roman"/>
        </w:rPr>
        <w:t>î</w:t>
      </w:r>
      <w:r w:rsidR="004C2CF1" w:rsidRPr="00377D66">
        <w:rPr>
          <w:rFonts w:ascii="Times New Roman" w:hAnsi="Times New Roman" w:cs="Times New Roman"/>
        </w:rPr>
        <w:t xml:space="preserve">nent </w:t>
      </w:r>
      <w:r w:rsidRPr="00377D66">
        <w:rPr>
          <w:rFonts w:ascii="Times New Roman" w:hAnsi="Times New Roman" w:cs="Times New Roman"/>
        </w:rPr>
        <w:t>un affaiblissement de</w:t>
      </w:r>
      <w:r w:rsidR="004C2CF1" w:rsidRPr="00377D66">
        <w:rPr>
          <w:rFonts w:ascii="Times New Roman" w:hAnsi="Times New Roman" w:cs="Times New Roman"/>
        </w:rPr>
        <w:t xml:space="preserve"> la</w:t>
      </w:r>
      <w:r w:rsidR="00482B6C">
        <w:rPr>
          <w:rFonts w:ascii="Times New Roman" w:hAnsi="Times New Roman" w:cs="Times New Roman"/>
        </w:rPr>
        <w:t xml:space="preserve"> </w:t>
      </w:r>
      <w:r w:rsidR="004C2CF1" w:rsidRPr="00377D66">
        <w:rPr>
          <w:rFonts w:ascii="Times New Roman" w:hAnsi="Times New Roman" w:cs="Times New Roman"/>
        </w:rPr>
        <w:t xml:space="preserve"> capacité</w:t>
      </w:r>
      <w:r w:rsidRPr="00377D66">
        <w:rPr>
          <w:rFonts w:ascii="Times New Roman" w:hAnsi="Times New Roman" w:cs="Times New Roman"/>
        </w:rPr>
        <w:t xml:space="preserve"> des producteurs dans les deux milieux étud</w:t>
      </w:r>
      <w:r w:rsidR="009B4350" w:rsidRPr="00377D66">
        <w:rPr>
          <w:rFonts w:ascii="Times New Roman" w:hAnsi="Times New Roman" w:cs="Times New Roman"/>
        </w:rPr>
        <w:t>iés</w:t>
      </w:r>
      <w:r w:rsidRPr="00377D66">
        <w:rPr>
          <w:rFonts w:ascii="Times New Roman" w:hAnsi="Times New Roman" w:cs="Times New Roman"/>
        </w:rPr>
        <w:t xml:space="preserve"> </w:t>
      </w:r>
      <w:r w:rsidR="004C2CF1" w:rsidRPr="00377D66">
        <w:rPr>
          <w:rFonts w:ascii="Times New Roman" w:hAnsi="Times New Roman" w:cs="Times New Roman"/>
        </w:rPr>
        <w:t xml:space="preserve">à </w:t>
      </w:r>
      <w:r w:rsidRPr="00377D66">
        <w:rPr>
          <w:rFonts w:ascii="Times New Roman" w:hAnsi="Times New Roman" w:cs="Times New Roman"/>
        </w:rPr>
        <w:t>assurer leur sécurité</w:t>
      </w:r>
      <w:r w:rsidR="00482B6C">
        <w:rPr>
          <w:rFonts w:ascii="Times New Roman" w:hAnsi="Times New Roman" w:cs="Times New Roman"/>
        </w:rPr>
        <w:t xml:space="preserve"> </w:t>
      </w:r>
      <w:r w:rsidRPr="00377D66">
        <w:rPr>
          <w:rFonts w:ascii="Times New Roman" w:hAnsi="Times New Roman" w:cs="Times New Roman"/>
        </w:rPr>
        <w:t>alimentaire, et en particulier à avoir accès à une quantité</w:t>
      </w:r>
      <w:r w:rsidR="004C2CF1" w:rsidRPr="00377D66">
        <w:rPr>
          <w:rFonts w:ascii="Times New Roman" w:hAnsi="Times New Roman" w:cs="Times New Roman"/>
        </w:rPr>
        <w:t xml:space="preserve"> et à une qualité d’aliments considérée</w:t>
      </w:r>
      <w:r w:rsidR="009B4350" w:rsidRPr="00377D66">
        <w:rPr>
          <w:rFonts w:ascii="Times New Roman" w:hAnsi="Times New Roman" w:cs="Times New Roman"/>
        </w:rPr>
        <w:t>s</w:t>
      </w:r>
      <w:r w:rsidR="004C2CF1" w:rsidRPr="00377D66">
        <w:rPr>
          <w:rFonts w:ascii="Times New Roman" w:hAnsi="Times New Roman" w:cs="Times New Roman"/>
        </w:rPr>
        <w:t xml:space="preserve"> comme</w:t>
      </w:r>
      <w:r w:rsidRPr="00377D66">
        <w:rPr>
          <w:rFonts w:ascii="Times New Roman" w:hAnsi="Times New Roman" w:cs="Times New Roman"/>
        </w:rPr>
        <w:t xml:space="preserve"> suffisante</w:t>
      </w:r>
      <w:r w:rsidR="004C2CF1" w:rsidRPr="00377D66">
        <w:rPr>
          <w:rFonts w:ascii="Times New Roman" w:hAnsi="Times New Roman" w:cs="Times New Roman"/>
        </w:rPr>
        <w:t>s</w:t>
      </w:r>
      <w:r w:rsidRPr="00377D66">
        <w:rPr>
          <w:rFonts w:ascii="Times New Roman" w:hAnsi="Times New Roman" w:cs="Times New Roman"/>
        </w:rPr>
        <w:t xml:space="preserve"> </w:t>
      </w:r>
      <w:r w:rsidR="004C2CF1" w:rsidRPr="00377D66">
        <w:rPr>
          <w:rFonts w:ascii="Times New Roman" w:hAnsi="Times New Roman" w:cs="Times New Roman"/>
        </w:rPr>
        <w:t xml:space="preserve">par </w:t>
      </w:r>
      <w:r w:rsidR="009B4350" w:rsidRPr="00377D66">
        <w:rPr>
          <w:rFonts w:ascii="Times New Roman" w:hAnsi="Times New Roman" w:cs="Times New Roman"/>
        </w:rPr>
        <w:t>eux</w:t>
      </w:r>
      <w:r w:rsidRPr="00377D66">
        <w:rPr>
          <w:rFonts w:ascii="Times New Roman" w:hAnsi="Times New Roman" w:cs="Times New Roman"/>
        </w:rPr>
        <w:t>. Malgré l’augmentation de la productivité au niveau national, et aussi dans les milieux étud</w:t>
      </w:r>
      <w:r w:rsidR="009B4350" w:rsidRPr="00377D66">
        <w:rPr>
          <w:rFonts w:ascii="Times New Roman" w:hAnsi="Times New Roman" w:cs="Times New Roman"/>
        </w:rPr>
        <w:t>iés</w:t>
      </w:r>
      <w:r w:rsidRPr="00377D66">
        <w:rPr>
          <w:rFonts w:ascii="Times New Roman" w:hAnsi="Times New Roman" w:cs="Times New Roman"/>
        </w:rPr>
        <w:t>, la capacité de reproduction sociale des ménages interviewés est sérieusement menacée par l</w:t>
      </w:r>
      <w:r w:rsidR="004C2CF1" w:rsidRPr="00377D66">
        <w:rPr>
          <w:rFonts w:ascii="Times New Roman" w:hAnsi="Times New Roman" w:cs="Times New Roman"/>
        </w:rPr>
        <w:t xml:space="preserve">eur </w:t>
      </w:r>
      <w:r w:rsidRPr="00377D66">
        <w:rPr>
          <w:rFonts w:ascii="Times New Roman" w:hAnsi="Times New Roman" w:cs="Times New Roman"/>
        </w:rPr>
        <w:t>intégration dans l’agriculture marchande et dans les dynamiques d’intensification agricole.</w:t>
      </w:r>
    </w:p>
    <w:p w14:paraId="2D2A4BBB" w14:textId="76CE29BB" w:rsidR="00B1730D" w:rsidRPr="00377D66" w:rsidRDefault="00B1730D" w:rsidP="00022E1C">
      <w:pPr>
        <w:spacing w:after="0" w:line="240" w:lineRule="auto"/>
        <w:ind w:firstLine="364"/>
        <w:jc w:val="both"/>
        <w:rPr>
          <w:rFonts w:ascii="Times New Roman" w:hAnsi="Times New Roman" w:cs="Times New Roman"/>
        </w:rPr>
      </w:pPr>
      <w:r w:rsidRPr="00377D66">
        <w:rPr>
          <w:rFonts w:ascii="Times New Roman" w:hAnsi="Times New Roman" w:cs="Times New Roman"/>
        </w:rPr>
        <w:t xml:space="preserve">Les trois éléments illustrés </w:t>
      </w:r>
      <w:r w:rsidR="00376A5F" w:rsidRPr="00377D66">
        <w:rPr>
          <w:rFonts w:ascii="Times New Roman" w:hAnsi="Times New Roman" w:cs="Times New Roman"/>
        </w:rPr>
        <w:t xml:space="preserve">dessinent </w:t>
      </w:r>
      <w:r w:rsidRPr="00377D66">
        <w:rPr>
          <w:rFonts w:ascii="Times New Roman" w:hAnsi="Times New Roman" w:cs="Times New Roman"/>
        </w:rPr>
        <w:t xml:space="preserve">un cadre qui remet en </w:t>
      </w:r>
      <w:r w:rsidR="009B4350" w:rsidRPr="00377D66">
        <w:rPr>
          <w:rFonts w:ascii="Times New Roman" w:hAnsi="Times New Roman" w:cs="Times New Roman"/>
        </w:rPr>
        <w:t xml:space="preserve">question </w:t>
      </w:r>
      <w:r w:rsidRPr="00377D66">
        <w:rPr>
          <w:rFonts w:ascii="Times New Roman" w:hAnsi="Times New Roman" w:cs="Times New Roman"/>
        </w:rPr>
        <w:t xml:space="preserve">les promesses de réduction de la pauvreté </w:t>
      </w:r>
      <w:r w:rsidR="00376A5F" w:rsidRPr="00377D66">
        <w:rPr>
          <w:rFonts w:ascii="Times New Roman" w:hAnsi="Times New Roman" w:cs="Times New Roman"/>
        </w:rPr>
        <w:t>via</w:t>
      </w:r>
      <w:r w:rsidRPr="00377D66">
        <w:rPr>
          <w:rFonts w:ascii="Times New Roman" w:hAnsi="Times New Roman" w:cs="Times New Roman"/>
        </w:rPr>
        <w:t xml:space="preserve"> l’intensification agricole, </w:t>
      </w:r>
      <w:r w:rsidR="009B4350" w:rsidRPr="00377D66">
        <w:rPr>
          <w:rFonts w:ascii="Times New Roman" w:hAnsi="Times New Roman" w:cs="Times New Roman"/>
        </w:rPr>
        <w:t>laquelle</w:t>
      </w:r>
      <w:r w:rsidRPr="00377D66">
        <w:rPr>
          <w:rFonts w:ascii="Times New Roman" w:hAnsi="Times New Roman" w:cs="Times New Roman"/>
        </w:rPr>
        <w:t xml:space="preserve"> semble à présent </w:t>
      </w:r>
      <w:r w:rsidR="00376A5F" w:rsidRPr="00377D66">
        <w:rPr>
          <w:rFonts w:ascii="Times New Roman" w:hAnsi="Times New Roman" w:cs="Times New Roman"/>
        </w:rPr>
        <w:t xml:space="preserve">viser </w:t>
      </w:r>
      <w:r w:rsidR="0050210F" w:rsidRPr="00377D66">
        <w:rPr>
          <w:rFonts w:ascii="Times New Roman" w:hAnsi="Times New Roman" w:cs="Times New Roman"/>
        </w:rPr>
        <w:t xml:space="preserve">plus </w:t>
      </w:r>
      <w:r w:rsidRPr="00377D66">
        <w:rPr>
          <w:rFonts w:ascii="Times New Roman" w:hAnsi="Times New Roman" w:cs="Times New Roman"/>
        </w:rPr>
        <w:t>à la création de surplus économique dans la balance des paiements au niveau national qu’à une dynamique de distribution</w:t>
      </w:r>
      <w:r w:rsidR="00376A5F" w:rsidRPr="00377D66">
        <w:rPr>
          <w:rFonts w:ascii="Times New Roman" w:hAnsi="Times New Roman" w:cs="Times New Roman"/>
        </w:rPr>
        <w:t xml:space="preserve"> </w:t>
      </w:r>
      <w:r w:rsidR="00376A5F" w:rsidRPr="00377D66">
        <w:rPr>
          <w:rFonts w:ascii="Times New Roman" w:hAnsi="Times New Roman" w:cs="Times New Roman"/>
        </w:rPr>
        <w:lastRenderedPageBreak/>
        <w:t>aux petits producteurs</w:t>
      </w:r>
      <w:r w:rsidRPr="00377D66">
        <w:rPr>
          <w:rFonts w:ascii="Times New Roman" w:hAnsi="Times New Roman" w:cs="Times New Roman"/>
        </w:rPr>
        <w:t xml:space="preserve"> des profits issu</w:t>
      </w:r>
      <w:r w:rsidR="00376A5F" w:rsidRPr="00377D66">
        <w:rPr>
          <w:rFonts w:ascii="Times New Roman" w:hAnsi="Times New Roman" w:cs="Times New Roman"/>
        </w:rPr>
        <w:t>s</w:t>
      </w:r>
      <w:r w:rsidRPr="00377D66">
        <w:rPr>
          <w:rFonts w:ascii="Times New Roman" w:hAnsi="Times New Roman" w:cs="Times New Roman"/>
        </w:rPr>
        <w:t xml:space="preserve"> des nouve</w:t>
      </w:r>
      <w:r w:rsidR="0050210F" w:rsidRPr="00377D66">
        <w:rPr>
          <w:rFonts w:ascii="Times New Roman" w:hAnsi="Times New Roman" w:cs="Times New Roman"/>
        </w:rPr>
        <w:t>aux</w:t>
      </w:r>
      <w:r w:rsidRPr="00377D66">
        <w:rPr>
          <w:rFonts w:ascii="Times New Roman" w:hAnsi="Times New Roman" w:cs="Times New Roman"/>
        </w:rPr>
        <w:t xml:space="preserve"> </w:t>
      </w:r>
      <w:r w:rsidR="0050210F" w:rsidRPr="00377D66">
        <w:rPr>
          <w:rFonts w:ascii="Times New Roman" w:hAnsi="Times New Roman" w:cs="Times New Roman"/>
        </w:rPr>
        <w:t xml:space="preserve">systèmes </w:t>
      </w:r>
      <w:r w:rsidRPr="00377D66">
        <w:rPr>
          <w:rFonts w:ascii="Times New Roman" w:hAnsi="Times New Roman" w:cs="Times New Roman"/>
        </w:rPr>
        <w:t>de production</w:t>
      </w:r>
      <w:r w:rsidR="008D38BE" w:rsidRPr="00377D66">
        <w:rPr>
          <w:rFonts w:ascii="Times New Roman" w:hAnsi="Times New Roman" w:cs="Times New Roman"/>
        </w:rPr>
        <w:t xml:space="preserve">. </w:t>
      </w:r>
      <w:r w:rsidR="0050210F" w:rsidRPr="00377D66">
        <w:rPr>
          <w:rFonts w:ascii="Times New Roman" w:hAnsi="Times New Roman" w:cs="Times New Roman"/>
        </w:rPr>
        <w:t>En outre</w:t>
      </w:r>
      <w:r w:rsidR="008D38BE" w:rsidRPr="00377D66">
        <w:rPr>
          <w:rFonts w:ascii="Times New Roman" w:hAnsi="Times New Roman" w:cs="Times New Roman"/>
        </w:rPr>
        <w:t xml:space="preserve">, la nature questionnable de l’approche </w:t>
      </w:r>
      <w:r w:rsidR="00A6246C" w:rsidRPr="00377D66">
        <w:rPr>
          <w:rFonts w:ascii="Times New Roman" w:hAnsi="Times New Roman" w:cs="Times New Roman"/>
        </w:rPr>
        <w:t>choisie</w:t>
      </w:r>
      <w:r w:rsidR="008D38BE" w:rsidRPr="00377D66">
        <w:rPr>
          <w:rFonts w:ascii="Times New Roman" w:hAnsi="Times New Roman" w:cs="Times New Roman"/>
        </w:rPr>
        <w:t xml:space="preserve"> par rapport à la fertilisation </w:t>
      </w:r>
      <w:r w:rsidR="003A69C2" w:rsidRPr="00377D66">
        <w:rPr>
          <w:rFonts w:ascii="Times New Roman" w:hAnsi="Times New Roman" w:cs="Times New Roman"/>
        </w:rPr>
        <w:t>du sol</w:t>
      </w:r>
      <w:r w:rsidR="008D38BE" w:rsidRPr="00377D66">
        <w:rPr>
          <w:rFonts w:ascii="Times New Roman" w:hAnsi="Times New Roman" w:cs="Times New Roman"/>
        </w:rPr>
        <w:t xml:space="preserve"> risque de compromettre l’aboutissement d</w:t>
      </w:r>
      <w:r w:rsidR="00F13BB2" w:rsidRPr="00377D66">
        <w:rPr>
          <w:rFonts w:ascii="Times New Roman" w:hAnsi="Times New Roman" w:cs="Times New Roman"/>
        </w:rPr>
        <w:t xml:space="preserve">es </w:t>
      </w:r>
      <w:r w:rsidR="008D38BE" w:rsidRPr="00377D66">
        <w:rPr>
          <w:rFonts w:ascii="Times New Roman" w:hAnsi="Times New Roman" w:cs="Times New Roman"/>
        </w:rPr>
        <w:t>objectif</w:t>
      </w:r>
      <w:r w:rsidR="00F13BB2" w:rsidRPr="00377D66">
        <w:rPr>
          <w:rFonts w:ascii="Times New Roman" w:hAnsi="Times New Roman" w:cs="Times New Roman"/>
        </w:rPr>
        <w:t>s</w:t>
      </w:r>
      <w:r w:rsidR="008D38BE" w:rsidRPr="00377D66">
        <w:rPr>
          <w:rFonts w:ascii="Times New Roman" w:hAnsi="Times New Roman" w:cs="Times New Roman"/>
        </w:rPr>
        <w:t xml:space="preserve"> de ‘durabilité environnementale’</w:t>
      </w:r>
      <w:r w:rsidR="0007111A" w:rsidRPr="00377D66">
        <w:rPr>
          <w:rFonts w:ascii="Times New Roman" w:hAnsi="Times New Roman" w:cs="Times New Roman"/>
        </w:rPr>
        <w:t xml:space="preserve"> et de productivité</w:t>
      </w:r>
      <w:r w:rsidR="008D38BE" w:rsidRPr="00377D66">
        <w:rPr>
          <w:rFonts w:ascii="Times New Roman" w:hAnsi="Times New Roman" w:cs="Times New Roman"/>
        </w:rPr>
        <w:t xml:space="preserve"> envisagé</w:t>
      </w:r>
      <w:r w:rsidR="00F13BB2" w:rsidRPr="00377D66">
        <w:rPr>
          <w:rFonts w:ascii="Times New Roman" w:hAnsi="Times New Roman" w:cs="Times New Roman"/>
        </w:rPr>
        <w:t>s</w:t>
      </w:r>
      <w:r w:rsidR="008D38BE" w:rsidRPr="00377D66">
        <w:rPr>
          <w:rFonts w:ascii="Times New Roman" w:hAnsi="Times New Roman" w:cs="Times New Roman"/>
        </w:rPr>
        <w:t xml:space="preserve"> par les décideurs politiques rwandais</w:t>
      </w:r>
      <w:r w:rsidR="0007111A" w:rsidRPr="00377D66">
        <w:rPr>
          <w:rFonts w:ascii="Times New Roman" w:hAnsi="Times New Roman" w:cs="Times New Roman"/>
        </w:rPr>
        <w:t xml:space="preserve"> – tout en entament un </w:t>
      </w:r>
      <w:r w:rsidR="0050210F" w:rsidRPr="00377D66">
        <w:rPr>
          <w:rFonts w:ascii="Times New Roman" w:hAnsi="Times New Roman" w:cs="Times New Roman"/>
        </w:rPr>
        <w:t xml:space="preserve">processus </w:t>
      </w:r>
      <w:r w:rsidR="0007111A" w:rsidRPr="00377D66">
        <w:rPr>
          <w:rFonts w:ascii="Times New Roman" w:hAnsi="Times New Roman" w:cs="Times New Roman"/>
        </w:rPr>
        <w:t>de ‘productivité et pillage’</w:t>
      </w:r>
      <w:r w:rsidR="00AD7D7C">
        <w:rPr>
          <w:rStyle w:val="Appelnotedebasdep"/>
          <w:rFonts w:ascii="Times New Roman" w:hAnsi="Times New Roman" w:cs="Times New Roman"/>
        </w:rPr>
        <w:footnoteReference w:id="48"/>
      </w:r>
      <w:r w:rsidR="0007111A" w:rsidRPr="00377D66">
        <w:rPr>
          <w:rFonts w:ascii="Times New Roman" w:hAnsi="Times New Roman" w:cs="Times New Roman"/>
        </w:rPr>
        <w:t xml:space="preserve"> typique de l’agriculture marchande capitaliste</w:t>
      </w:r>
      <w:r w:rsidR="00F13BB2" w:rsidRPr="00377D66">
        <w:rPr>
          <w:rFonts w:ascii="Times New Roman" w:hAnsi="Times New Roman" w:cs="Times New Roman"/>
        </w:rPr>
        <w:t>, où une augmentation de la productivité s’accompagne</w:t>
      </w:r>
      <w:r w:rsidR="0050210F" w:rsidRPr="00377D66">
        <w:rPr>
          <w:rFonts w:ascii="Times New Roman" w:hAnsi="Times New Roman" w:cs="Times New Roman"/>
        </w:rPr>
        <w:t xml:space="preserve"> de</w:t>
      </w:r>
      <w:r w:rsidR="00F13BB2" w:rsidRPr="00377D66">
        <w:rPr>
          <w:rFonts w:ascii="Times New Roman" w:hAnsi="Times New Roman" w:cs="Times New Roman"/>
        </w:rPr>
        <w:t xml:space="preserve"> la dégradation des facteurs productifs</w:t>
      </w:r>
      <w:r w:rsidR="0007111A" w:rsidRPr="00377D66">
        <w:rPr>
          <w:rFonts w:ascii="Times New Roman" w:hAnsi="Times New Roman" w:cs="Times New Roman"/>
        </w:rPr>
        <w:t xml:space="preserve">. </w:t>
      </w:r>
      <w:r w:rsidR="008D38BE" w:rsidRPr="00377D66">
        <w:rPr>
          <w:rFonts w:ascii="Times New Roman" w:hAnsi="Times New Roman" w:cs="Times New Roman"/>
        </w:rPr>
        <w:t xml:space="preserve">Ce </w:t>
      </w:r>
      <w:r w:rsidR="00A6246C" w:rsidRPr="00377D66">
        <w:rPr>
          <w:rFonts w:ascii="Times New Roman" w:hAnsi="Times New Roman" w:cs="Times New Roman"/>
        </w:rPr>
        <w:t>résultat</w:t>
      </w:r>
      <w:r w:rsidR="008D38BE" w:rsidRPr="00377D66">
        <w:rPr>
          <w:rFonts w:ascii="Times New Roman" w:hAnsi="Times New Roman" w:cs="Times New Roman"/>
        </w:rPr>
        <w:t xml:space="preserve"> est aussi le produit d’un</w:t>
      </w:r>
      <w:r w:rsidR="00376A5F" w:rsidRPr="00377D66">
        <w:rPr>
          <w:rFonts w:ascii="Times New Roman" w:hAnsi="Times New Roman" w:cs="Times New Roman"/>
        </w:rPr>
        <w:t>e</w:t>
      </w:r>
      <w:r w:rsidR="008D38BE" w:rsidRPr="00377D66">
        <w:rPr>
          <w:rFonts w:ascii="Times New Roman" w:hAnsi="Times New Roman" w:cs="Times New Roman"/>
        </w:rPr>
        <w:t xml:space="preserve"> approche </w:t>
      </w:r>
      <w:r w:rsidR="0050210F" w:rsidRPr="00377D66">
        <w:rPr>
          <w:rFonts w:ascii="Times New Roman" w:hAnsi="Times New Roman" w:cs="Times New Roman"/>
        </w:rPr>
        <w:t>de</w:t>
      </w:r>
      <w:r w:rsidR="008D38BE" w:rsidRPr="00377D66">
        <w:rPr>
          <w:rFonts w:ascii="Times New Roman" w:hAnsi="Times New Roman" w:cs="Times New Roman"/>
        </w:rPr>
        <w:t xml:space="preserve"> la question de la durabilité dans le domaine agricole qui présente des caractère</w:t>
      </w:r>
      <w:r w:rsidR="00376A5F" w:rsidRPr="00377D66">
        <w:rPr>
          <w:rFonts w:ascii="Times New Roman" w:hAnsi="Times New Roman" w:cs="Times New Roman"/>
        </w:rPr>
        <w:t>s</w:t>
      </w:r>
      <w:r w:rsidR="008D38BE" w:rsidRPr="00377D66">
        <w:rPr>
          <w:rFonts w:ascii="Times New Roman" w:hAnsi="Times New Roman" w:cs="Times New Roman"/>
        </w:rPr>
        <w:t xml:space="preserve"> de </w:t>
      </w:r>
      <w:r w:rsidR="0050210F" w:rsidRPr="00377D66">
        <w:rPr>
          <w:rFonts w:ascii="Times New Roman" w:hAnsi="Times New Roman" w:cs="Times New Roman"/>
        </w:rPr>
        <w:t>‘</w:t>
      </w:r>
      <w:r w:rsidR="008D38BE" w:rsidRPr="00377D66">
        <w:rPr>
          <w:rFonts w:ascii="Times New Roman" w:hAnsi="Times New Roman" w:cs="Times New Roman"/>
        </w:rPr>
        <w:t>conservationnisme</w:t>
      </w:r>
      <w:r w:rsidR="0050210F" w:rsidRPr="00377D66">
        <w:rPr>
          <w:rFonts w:ascii="Times New Roman" w:hAnsi="Times New Roman" w:cs="Times New Roman"/>
        </w:rPr>
        <w:t>’</w:t>
      </w:r>
      <w:r w:rsidR="008D38BE" w:rsidRPr="00377D66">
        <w:rPr>
          <w:rFonts w:ascii="Times New Roman" w:hAnsi="Times New Roman" w:cs="Times New Roman"/>
        </w:rPr>
        <w:t>, sans vraiment prendre au sérieux les enjeux issu</w:t>
      </w:r>
      <w:r w:rsidR="00376A5F" w:rsidRPr="00377D66">
        <w:rPr>
          <w:rFonts w:ascii="Times New Roman" w:hAnsi="Times New Roman" w:cs="Times New Roman"/>
        </w:rPr>
        <w:t>s</w:t>
      </w:r>
      <w:r w:rsidR="008D38BE" w:rsidRPr="00377D66">
        <w:rPr>
          <w:rFonts w:ascii="Times New Roman" w:hAnsi="Times New Roman" w:cs="Times New Roman"/>
        </w:rPr>
        <w:t xml:space="preserve"> de la dégradation de</w:t>
      </w:r>
      <w:r w:rsidR="0050210F" w:rsidRPr="00377D66">
        <w:rPr>
          <w:rFonts w:ascii="Times New Roman" w:hAnsi="Times New Roman" w:cs="Times New Roman"/>
        </w:rPr>
        <w:t>s</w:t>
      </w:r>
      <w:r w:rsidR="008D38BE" w:rsidRPr="00377D66">
        <w:rPr>
          <w:rFonts w:ascii="Times New Roman" w:hAnsi="Times New Roman" w:cs="Times New Roman"/>
        </w:rPr>
        <w:t xml:space="preserve"> sols pour la productivité du secteur économique agricole. </w:t>
      </w:r>
      <w:r w:rsidR="00376A5F" w:rsidRPr="00377D66">
        <w:rPr>
          <w:rFonts w:ascii="Times New Roman" w:hAnsi="Times New Roman" w:cs="Times New Roman"/>
        </w:rPr>
        <w:t>Finalement</w:t>
      </w:r>
      <w:r w:rsidR="008D38BE" w:rsidRPr="00377D66">
        <w:rPr>
          <w:rFonts w:ascii="Times New Roman" w:hAnsi="Times New Roman" w:cs="Times New Roman"/>
        </w:rPr>
        <w:t>, les résultats collectés montrent clairement qu’il n’y a pas d</w:t>
      </w:r>
      <w:r w:rsidR="00376A5F" w:rsidRPr="00377D66">
        <w:rPr>
          <w:rFonts w:ascii="Times New Roman" w:hAnsi="Times New Roman" w:cs="Times New Roman"/>
        </w:rPr>
        <w:t xml:space="preserve">e relation </w:t>
      </w:r>
      <w:r w:rsidR="00D254E5" w:rsidRPr="00377D66">
        <w:rPr>
          <w:rFonts w:ascii="Times New Roman" w:hAnsi="Times New Roman" w:cs="Times New Roman"/>
        </w:rPr>
        <w:t>causale</w:t>
      </w:r>
      <w:r w:rsidR="00376A5F" w:rsidRPr="00377D66">
        <w:rPr>
          <w:rFonts w:ascii="Times New Roman" w:hAnsi="Times New Roman" w:cs="Times New Roman"/>
        </w:rPr>
        <w:t xml:space="preserve"> </w:t>
      </w:r>
      <w:r w:rsidR="008D38BE" w:rsidRPr="00377D66">
        <w:rPr>
          <w:rFonts w:ascii="Times New Roman" w:hAnsi="Times New Roman" w:cs="Times New Roman"/>
        </w:rPr>
        <w:t>entre l’introduction d’</w:t>
      </w:r>
      <w:r w:rsidR="0047532A" w:rsidRPr="00377D66">
        <w:rPr>
          <w:rFonts w:ascii="Times New Roman" w:hAnsi="Times New Roman" w:cs="Times New Roman"/>
        </w:rPr>
        <w:t>intrants</w:t>
      </w:r>
      <w:r w:rsidR="008D38BE" w:rsidRPr="00377D66">
        <w:rPr>
          <w:rFonts w:ascii="Times New Roman" w:hAnsi="Times New Roman" w:cs="Times New Roman"/>
        </w:rPr>
        <w:t xml:space="preserve"> ‘modernes’ et la réduction de la pauvreté</w:t>
      </w:r>
      <w:r w:rsidR="00F41685" w:rsidRPr="00377D66">
        <w:rPr>
          <w:rFonts w:ascii="Times New Roman" w:hAnsi="Times New Roman" w:cs="Times New Roman"/>
        </w:rPr>
        <w:t xml:space="preserve">, si </w:t>
      </w:r>
      <w:r w:rsidR="0050210F" w:rsidRPr="00377D66">
        <w:rPr>
          <w:rFonts w:ascii="Times New Roman" w:hAnsi="Times New Roman" w:cs="Times New Roman"/>
        </w:rPr>
        <w:t>l’</w:t>
      </w:r>
      <w:r w:rsidR="00F41685" w:rsidRPr="00377D66">
        <w:rPr>
          <w:rFonts w:ascii="Times New Roman" w:hAnsi="Times New Roman" w:cs="Times New Roman"/>
        </w:rPr>
        <w:t>on considéré la manque d’une alimentation suffisante dans le</w:t>
      </w:r>
      <w:r w:rsidR="0050210F" w:rsidRPr="00377D66">
        <w:rPr>
          <w:rFonts w:ascii="Times New Roman" w:hAnsi="Times New Roman" w:cs="Times New Roman"/>
        </w:rPr>
        <w:t>s</w:t>
      </w:r>
      <w:r w:rsidR="00F41685" w:rsidRPr="00377D66">
        <w:rPr>
          <w:rFonts w:ascii="Times New Roman" w:hAnsi="Times New Roman" w:cs="Times New Roman"/>
        </w:rPr>
        <w:t xml:space="preserve"> ménage</w:t>
      </w:r>
      <w:r w:rsidR="0050210F" w:rsidRPr="00377D66">
        <w:rPr>
          <w:rFonts w:ascii="Times New Roman" w:hAnsi="Times New Roman" w:cs="Times New Roman"/>
        </w:rPr>
        <w:t>s</w:t>
      </w:r>
      <w:r w:rsidR="00F41685" w:rsidRPr="00377D66">
        <w:rPr>
          <w:rFonts w:ascii="Times New Roman" w:hAnsi="Times New Roman" w:cs="Times New Roman"/>
        </w:rPr>
        <w:t xml:space="preserve"> comme un indicateur indirect de </w:t>
      </w:r>
      <w:r w:rsidR="00F13BB2" w:rsidRPr="00377D66">
        <w:rPr>
          <w:rFonts w:ascii="Times New Roman" w:hAnsi="Times New Roman" w:cs="Times New Roman"/>
        </w:rPr>
        <w:t>pauvreté.</w:t>
      </w:r>
      <w:r w:rsidR="00482B6C">
        <w:rPr>
          <w:rFonts w:ascii="Times New Roman" w:hAnsi="Times New Roman" w:cs="Times New Roman"/>
        </w:rPr>
        <w:t xml:space="preserve"> </w:t>
      </w:r>
      <w:r w:rsidR="008D38BE" w:rsidRPr="00377D66">
        <w:rPr>
          <w:rFonts w:ascii="Times New Roman" w:hAnsi="Times New Roman" w:cs="Times New Roman"/>
        </w:rPr>
        <w:t>Au contraire, les résultats des programme</w:t>
      </w:r>
      <w:r w:rsidR="00376A5F" w:rsidRPr="00377D66">
        <w:rPr>
          <w:rFonts w:ascii="Times New Roman" w:hAnsi="Times New Roman" w:cs="Times New Roman"/>
        </w:rPr>
        <w:t>s</w:t>
      </w:r>
      <w:r w:rsidR="008D38BE" w:rsidRPr="00377D66">
        <w:rPr>
          <w:rFonts w:ascii="Times New Roman" w:hAnsi="Times New Roman" w:cs="Times New Roman"/>
        </w:rPr>
        <w:t xml:space="preserve"> de consolidation de l’usage des terres et de distribution des </w:t>
      </w:r>
      <w:r w:rsidR="00491443" w:rsidRPr="00377D66">
        <w:rPr>
          <w:rFonts w:ascii="Times New Roman" w:hAnsi="Times New Roman" w:cs="Times New Roman"/>
        </w:rPr>
        <w:t>engrais</w:t>
      </w:r>
      <w:r w:rsidR="008D38BE" w:rsidRPr="00377D66">
        <w:rPr>
          <w:rFonts w:ascii="Times New Roman" w:hAnsi="Times New Roman" w:cs="Times New Roman"/>
        </w:rPr>
        <w:t xml:space="preserve"> chimiques suggère</w:t>
      </w:r>
      <w:r w:rsidR="00F13BB2" w:rsidRPr="00377D66">
        <w:rPr>
          <w:rFonts w:ascii="Times New Roman" w:hAnsi="Times New Roman" w:cs="Times New Roman"/>
        </w:rPr>
        <w:t>nt</w:t>
      </w:r>
      <w:r w:rsidR="008D38BE" w:rsidRPr="00377D66">
        <w:rPr>
          <w:rFonts w:ascii="Times New Roman" w:hAnsi="Times New Roman" w:cs="Times New Roman"/>
        </w:rPr>
        <w:t xml:space="preserve"> des dynamiques de cristallisation des différences sociales dans les milieu</w:t>
      </w:r>
      <w:r w:rsidR="003A69C2" w:rsidRPr="00377D66">
        <w:rPr>
          <w:rFonts w:ascii="Times New Roman" w:hAnsi="Times New Roman" w:cs="Times New Roman"/>
        </w:rPr>
        <w:t>x</w:t>
      </w:r>
      <w:r w:rsidR="008D38BE" w:rsidRPr="00377D66">
        <w:rPr>
          <w:rFonts w:ascii="Times New Roman" w:hAnsi="Times New Roman" w:cs="Times New Roman"/>
        </w:rPr>
        <w:t xml:space="preserve"> enquêtés, </w:t>
      </w:r>
      <w:r w:rsidR="00376A5F" w:rsidRPr="00377D66">
        <w:rPr>
          <w:rFonts w:ascii="Times New Roman" w:hAnsi="Times New Roman" w:cs="Times New Roman"/>
        </w:rPr>
        <w:t xml:space="preserve">au </w:t>
      </w:r>
      <w:r w:rsidR="008D38BE" w:rsidRPr="00377D66">
        <w:rPr>
          <w:rFonts w:ascii="Times New Roman" w:hAnsi="Times New Roman" w:cs="Times New Roman"/>
        </w:rPr>
        <w:t xml:space="preserve">fur et à mesure que le pouvoir </w:t>
      </w:r>
      <w:r w:rsidR="00F13BB2" w:rsidRPr="00377D66">
        <w:rPr>
          <w:rFonts w:ascii="Times New Roman" w:hAnsi="Times New Roman" w:cs="Times New Roman"/>
        </w:rPr>
        <w:t>d’entretenir</w:t>
      </w:r>
      <w:r w:rsidR="008D38BE" w:rsidRPr="00377D66">
        <w:rPr>
          <w:rFonts w:ascii="Times New Roman" w:hAnsi="Times New Roman" w:cs="Times New Roman"/>
        </w:rPr>
        <w:t xml:space="preserve"> la base productive agricole est associé </w:t>
      </w:r>
      <w:r w:rsidR="00376A5F" w:rsidRPr="00377D66">
        <w:rPr>
          <w:rFonts w:ascii="Times New Roman" w:hAnsi="Times New Roman" w:cs="Times New Roman"/>
        </w:rPr>
        <w:t xml:space="preserve">à </w:t>
      </w:r>
      <w:r w:rsidR="008D38BE" w:rsidRPr="00377D66">
        <w:rPr>
          <w:rFonts w:ascii="Times New Roman" w:hAnsi="Times New Roman" w:cs="Times New Roman"/>
        </w:rPr>
        <w:t xml:space="preserve">l’accès </w:t>
      </w:r>
      <w:r w:rsidR="00376A5F" w:rsidRPr="00377D66">
        <w:rPr>
          <w:rFonts w:ascii="Times New Roman" w:hAnsi="Times New Roman" w:cs="Times New Roman"/>
        </w:rPr>
        <w:t xml:space="preserve">marchand aux </w:t>
      </w:r>
      <w:r w:rsidR="0047532A" w:rsidRPr="00377D66">
        <w:rPr>
          <w:rFonts w:ascii="Times New Roman" w:hAnsi="Times New Roman" w:cs="Times New Roman"/>
        </w:rPr>
        <w:t>intrants</w:t>
      </w:r>
      <w:r w:rsidR="00376A5F" w:rsidRPr="00377D66">
        <w:rPr>
          <w:rFonts w:ascii="Times New Roman" w:hAnsi="Times New Roman" w:cs="Times New Roman"/>
        </w:rPr>
        <w:t xml:space="preserve"> productifs</w:t>
      </w:r>
      <w:r w:rsidR="008D38BE" w:rsidRPr="00377D66">
        <w:rPr>
          <w:rFonts w:ascii="Times New Roman" w:hAnsi="Times New Roman" w:cs="Times New Roman"/>
        </w:rPr>
        <w:t xml:space="preserve"> et à la limitation de la liberté économique des producteurs.</w:t>
      </w:r>
    </w:p>
    <w:p w14:paraId="2B53B7A8" w14:textId="5749D17E" w:rsidR="008D38BE" w:rsidRPr="00377D66" w:rsidRDefault="003A69C2" w:rsidP="00022E1C">
      <w:pPr>
        <w:spacing w:after="0" w:line="240" w:lineRule="auto"/>
        <w:ind w:firstLine="364"/>
        <w:jc w:val="both"/>
        <w:rPr>
          <w:rFonts w:ascii="Times New Roman" w:hAnsi="Times New Roman" w:cs="Times New Roman"/>
        </w:rPr>
      </w:pPr>
      <w:r w:rsidRPr="00377D66">
        <w:rPr>
          <w:rFonts w:ascii="Times New Roman" w:hAnsi="Times New Roman" w:cs="Times New Roman"/>
        </w:rPr>
        <w:t>Le</w:t>
      </w:r>
      <w:r w:rsidR="008D38BE" w:rsidRPr="00377D66">
        <w:rPr>
          <w:rFonts w:ascii="Times New Roman" w:hAnsi="Times New Roman" w:cs="Times New Roman"/>
        </w:rPr>
        <w:t xml:space="preserve"> CIP vise justement le secteur agricole rwandais comme une source possible de croissance économique, </w:t>
      </w:r>
      <w:r w:rsidR="00376A5F" w:rsidRPr="00377D66">
        <w:rPr>
          <w:rFonts w:ascii="Times New Roman" w:hAnsi="Times New Roman" w:cs="Times New Roman"/>
        </w:rPr>
        <w:t xml:space="preserve">de </w:t>
      </w:r>
      <w:r w:rsidR="008D38BE" w:rsidRPr="00377D66">
        <w:rPr>
          <w:rFonts w:ascii="Times New Roman" w:hAnsi="Times New Roman" w:cs="Times New Roman"/>
        </w:rPr>
        <w:t>réduction de la pauvreté et</w:t>
      </w:r>
      <w:r w:rsidR="00376A5F" w:rsidRPr="00377D66">
        <w:rPr>
          <w:rFonts w:ascii="Times New Roman" w:hAnsi="Times New Roman" w:cs="Times New Roman"/>
        </w:rPr>
        <w:t xml:space="preserve"> de</w:t>
      </w:r>
      <w:r w:rsidR="008D38BE" w:rsidRPr="00377D66">
        <w:rPr>
          <w:rFonts w:ascii="Times New Roman" w:hAnsi="Times New Roman" w:cs="Times New Roman"/>
        </w:rPr>
        <w:t xml:space="preserve"> durabilité</w:t>
      </w:r>
      <w:r w:rsidR="00377D66">
        <w:rPr>
          <w:rFonts w:ascii="Times New Roman" w:hAnsi="Times New Roman" w:cs="Times New Roman"/>
        </w:rPr>
        <w:t xml:space="preserve"> </w:t>
      </w:r>
      <w:r w:rsidR="008D38BE" w:rsidRPr="00377D66">
        <w:rPr>
          <w:rFonts w:ascii="Times New Roman" w:hAnsi="Times New Roman" w:cs="Times New Roman"/>
        </w:rPr>
        <w:t xml:space="preserve">environnementale. Toutefois, les </w:t>
      </w:r>
      <w:r w:rsidR="00E86F78" w:rsidRPr="00377D66">
        <w:rPr>
          <w:rFonts w:ascii="Times New Roman" w:hAnsi="Times New Roman" w:cs="Times New Roman"/>
        </w:rPr>
        <w:t>données présentées</w:t>
      </w:r>
      <w:r w:rsidR="008D38BE" w:rsidRPr="00377D66">
        <w:rPr>
          <w:rFonts w:ascii="Times New Roman" w:hAnsi="Times New Roman" w:cs="Times New Roman"/>
        </w:rPr>
        <w:t xml:space="preserve"> dans cet article montrent que, à moins que les contraintes économiques et écologiques auxquel</w:t>
      </w:r>
      <w:r w:rsidR="00974150" w:rsidRPr="00377D66">
        <w:rPr>
          <w:rFonts w:ascii="Times New Roman" w:hAnsi="Times New Roman" w:cs="Times New Roman"/>
        </w:rPr>
        <w:t>le</w:t>
      </w:r>
      <w:r w:rsidR="008D38BE" w:rsidRPr="00377D66">
        <w:rPr>
          <w:rFonts w:ascii="Times New Roman" w:hAnsi="Times New Roman" w:cs="Times New Roman"/>
        </w:rPr>
        <w:t>s les producteurs rwandais font face</w:t>
      </w:r>
      <w:r w:rsidR="00376A5F" w:rsidRPr="00377D66">
        <w:rPr>
          <w:rFonts w:ascii="Times New Roman" w:hAnsi="Times New Roman" w:cs="Times New Roman"/>
        </w:rPr>
        <w:t xml:space="preserve"> soient priorisées par les décideurs politiques</w:t>
      </w:r>
      <w:r w:rsidR="008D38BE" w:rsidRPr="00377D66">
        <w:rPr>
          <w:rFonts w:ascii="Times New Roman" w:hAnsi="Times New Roman" w:cs="Times New Roman"/>
        </w:rPr>
        <w:t xml:space="preserve">, </w:t>
      </w:r>
      <w:r w:rsidR="00E86F78" w:rsidRPr="00377D66">
        <w:rPr>
          <w:rFonts w:ascii="Times New Roman" w:hAnsi="Times New Roman" w:cs="Times New Roman"/>
        </w:rPr>
        <w:t>ces objectifs</w:t>
      </w:r>
      <w:r w:rsidR="008D38BE" w:rsidRPr="00377D66">
        <w:rPr>
          <w:rFonts w:ascii="Times New Roman" w:hAnsi="Times New Roman" w:cs="Times New Roman"/>
        </w:rPr>
        <w:t xml:space="preserve"> seront difficilement atteints. Au contraire</w:t>
      </w:r>
      <w:r w:rsidR="009873B7" w:rsidRPr="00377D66">
        <w:rPr>
          <w:rFonts w:ascii="Times New Roman" w:hAnsi="Times New Roman" w:cs="Times New Roman"/>
        </w:rPr>
        <w:t>, le programme risque de bénéficier</w:t>
      </w:r>
      <w:r w:rsidR="008D38BE" w:rsidRPr="00377D66">
        <w:rPr>
          <w:rFonts w:ascii="Times New Roman" w:hAnsi="Times New Roman" w:cs="Times New Roman"/>
        </w:rPr>
        <w:t xml:space="preserve"> </w:t>
      </w:r>
      <w:r w:rsidR="00974150" w:rsidRPr="00377D66">
        <w:rPr>
          <w:rFonts w:ascii="Times New Roman" w:hAnsi="Times New Roman" w:cs="Times New Roman"/>
        </w:rPr>
        <w:t xml:space="preserve">à </w:t>
      </w:r>
      <w:r w:rsidR="008D38BE" w:rsidRPr="00377D66">
        <w:rPr>
          <w:rFonts w:ascii="Times New Roman" w:hAnsi="Times New Roman" w:cs="Times New Roman"/>
        </w:rPr>
        <w:t xml:space="preserve">une partie </w:t>
      </w:r>
      <w:r w:rsidR="00974150" w:rsidRPr="00377D66">
        <w:rPr>
          <w:rFonts w:ascii="Times New Roman" w:hAnsi="Times New Roman" w:cs="Times New Roman"/>
        </w:rPr>
        <w:t xml:space="preserve">seulement </w:t>
      </w:r>
      <w:r w:rsidR="008D38BE" w:rsidRPr="00377D66">
        <w:rPr>
          <w:rFonts w:ascii="Times New Roman" w:hAnsi="Times New Roman" w:cs="Times New Roman"/>
        </w:rPr>
        <w:t xml:space="preserve">de la population, tout en limitant, et même en réduisant, </w:t>
      </w:r>
      <w:r w:rsidRPr="00377D66">
        <w:rPr>
          <w:rFonts w:ascii="Times New Roman" w:hAnsi="Times New Roman" w:cs="Times New Roman"/>
        </w:rPr>
        <w:t>la</w:t>
      </w:r>
      <w:r w:rsidR="008D38BE" w:rsidRPr="00377D66">
        <w:rPr>
          <w:rFonts w:ascii="Times New Roman" w:hAnsi="Times New Roman" w:cs="Times New Roman"/>
        </w:rPr>
        <w:t xml:space="preserve"> capacité de production et de </w:t>
      </w:r>
      <w:r w:rsidR="00376A5F" w:rsidRPr="00377D66">
        <w:rPr>
          <w:rFonts w:ascii="Times New Roman" w:hAnsi="Times New Roman" w:cs="Times New Roman"/>
        </w:rPr>
        <w:t>re</w:t>
      </w:r>
      <w:r w:rsidR="008D38BE" w:rsidRPr="00377D66">
        <w:rPr>
          <w:rFonts w:ascii="Times New Roman" w:hAnsi="Times New Roman" w:cs="Times New Roman"/>
        </w:rPr>
        <w:t>production des ménages les plus pauvres. Une stratégie plus atte</w:t>
      </w:r>
      <w:r w:rsidR="00376A5F" w:rsidRPr="00377D66">
        <w:rPr>
          <w:rFonts w:ascii="Times New Roman" w:hAnsi="Times New Roman" w:cs="Times New Roman"/>
        </w:rPr>
        <w:t>ntive</w:t>
      </w:r>
      <w:r w:rsidR="008D38BE" w:rsidRPr="00377D66">
        <w:rPr>
          <w:rFonts w:ascii="Times New Roman" w:hAnsi="Times New Roman" w:cs="Times New Roman"/>
        </w:rPr>
        <w:t xml:space="preserve"> à la réalité de la majorité des actifs agricole</w:t>
      </w:r>
      <w:r w:rsidR="00376A5F" w:rsidRPr="00377D66">
        <w:rPr>
          <w:rFonts w:ascii="Times New Roman" w:hAnsi="Times New Roman" w:cs="Times New Roman"/>
        </w:rPr>
        <w:t>s</w:t>
      </w:r>
      <w:r w:rsidR="008D38BE" w:rsidRPr="00377D66">
        <w:rPr>
          <w:rFonts w:ascii="Times New Roman" w:hAnsi="Times New Roman" w:cs="Times New Roman"/>
        </w:rPr>
        <w:t xml:space="preserve"> rwandais est requise. En </w:t>
      </w:r>
      <w:r w:rsidR="009873B7" w:rsidRPr="00377D66">
        <w:rPr>
          <w:rFonts w:ascii="Times New Roman" w:hAnsi="Times New Roman" w:cs="Times New Roman"/>
        </w:rPr>
        <w:t>particulier, une attention majeur</w:t>
      </w:r>
      <w:r w:rsidR="00376A5F" w:rsidRPr="00377D66">
        <w:rPr>
          <w:rFonts w:ascii="Times New Roman" w:hAnsi="Times New Roman" w:cs="Times New Roman"/>
        </w:rPr>
        <w:t>e</w:t>
      </w:r>
      <w:r w:rsidR="009873B7" w:rsidRPr="00377D66">
        <w:rPr>
          <w:rFonts w:ascii="Times New Roman" w:hAnsi="Times New Roman" w:cs="Times New Roman"/>
        </w:rPr>
        <w:t xml:space="preserve"> aux spécificité</w:t>
      </w:r>
      <w:r w:rsidR="00376A5F" w:rsidRPr="00377D66">
        <w:rPr>
          <w:rFonts w:ascii="Times New Roman" w:hAnsi="Times New Roman" w:cs="Times New Roman"/>
        </w:rPr>
        <w:t>s</w:t>
      </w:r>
      <w:r w:rsidR="009873B7" w:rsidRPr="00377D66">
        <w:rPr>
          <w:rFonts w:ascii="Times New Roman" w:hAnsi="Times New Roman" w:cs="Times New Roman"/>
        </w:rPr>
        <w:t xml:space="preserve"> agro-écologiques des milieux productifs, </w:t>
      </w:r>
      <w:r w:rsidRPr="00377D66">
        <w:rPr>
          <w:rFonts w:ascii="Times New Roman" w:hAnsi="Times New Roman" w:cs="Times New Roman"/>
        </w:rPr>
        <w:t>ainsi</w:t>
      </w:r>
      <w:r w:rsidR="009873B7" w:rsidRPr="00377D66">
        <w:rPr>
          <w:rFonts w:ascii="Times New Roman" w:hAnsi="Times New Roman" w:cs="Times New Roman"/>
        </w:rPr>
        <w:t xml:space="preserve"> que </w:t>
      </w:r>
      <w:r w:rsidR="00974150" w:rsidRPr="00377D66">
        <w:rPr>
          <w:rFonts w:ascii="Times New Roman" w:hAnsi="Times New Roman" w:cs="Times New Roman"/>
        </w:rPr>
        <w:t xml:space="preserve">certaines </w:t>
      </w:r>
      <w:r w:rsidR="009873B7" w:rsidRPr="00377D66">
        <w:rPr>
          <w:rFonts w:ascii="Times New Roman" w:hAnsi="Times New Roman" w:cs="Times New Roman"/>
        </w:rPr>
        <w:t>stratégie</w:t>
      </w:r>
      <w:r w:rsidR="00376A5F" w:rsidRPr="00377D66">
        <w:rPr>
          <w:rFonts w:ascii="Times New Roman" w:hAnsi="Times New Roman" w:cs="Times New Roman"/>
        </w:rPr>
        <w:t>s</w:t>
      </w:r>
      <w:r w:rsidR="009873B7" w:rsidRPr="00377D66">
        <w:rPr>
          <w:rFonts w:ascii="Times New Roman" w:hAnsi="Times New Roman" w:cs="Times New Roman"/>
        </w:rPr>
        <w:t xml:space="preserve"> d’accompagnement et de soutien </w:t>
      </w:r>
      <w:r w:rsidR="00974150" w:rsidRPr="00377D66">
        <w:rPr>
          <w:rFonts w:ascii="Times New Roman" w:hAnsi="Times New Roman" w:cs="Times New Roman"/>
        </w:rPr>
        <w:t>visant les</w:t>
      </w:r>
      <w:r w:rsidR="009873B7" w:rsidRPr="00377D66">
        <w:rPr>
          <w:rFonts w:ascii="Times New Roman" w:hAnsi="Times New Roman" w:cs="Times New Roman"/>
        </w:rPr>
        <w:t xml:space="preserve"> producteurs les plus pauvres sont requises. Le dernier P</w:t>
      </w:r>
      <w:r w:rsidR="00376A5F" w:rsidRPr="00377D66">
        <w:rPr>
          <w:rFonts w:ascii="Times New Roman" w:hAnsi="Times New Roman" w:cs="Times New Roman"/>
        </w:rPr>
        <w:t xml:space="preserve">overty </w:t>
      </w:r>
      <w:r w:rsidR="009873B7" w:rsidRPr="00377D66">
        <w:rPr>
          <w:rFonts w:ascii="Times New Roman" w:hAnsi="Times New Roman" w:cs="Times New Roman"/>
        </w:rPr>
        <w:t>R</w:t>
      </w:r>
      <w:r w:rsidR="00376A5F" w:rsidRPr="00377D66">
        <w:rPr>
          <w:rFonts w:ascii="Times New Roman" w:hAnsi="Times New Roman" w:cs="Times New Roman"/>
        </w:rPr>
        <w:t xml:space="preserve">eduction </w:t>
      </w:r>
      <w:r w:rsidR="009873B7" w:rsidRPr="00377D66">
        <w:rPr>
          <w:rFonts w:ascii="Times New Roman" w:hAnsi="Times New Roman" w:cs="Times New Roman"/>
        </w:rPr>
        <w:t>S</w:t>
      </w:r>
      <w:r w:rsidR="00376A5F" w:rsidRPr="00377D66">
        <w:rPr>
          <w:rFonts w:ascii="Times New Roman" w:hAnsi="Times New Roman" w:cs="Times New Roman"/>
        </w:rPr>
        <w:t>trateg</w:t>
      </w:r>
      <w:r w:rsidR="00C328B9" w:rsidRPr="00377D66">
        <w:rPr>
          <w:rFonts w:ascii="Times New Roman" w:hAnsi="Times New Roman" w:cs="Times New Roman"/>
        </w:rPr>
        <w:t xml:space="preserve">y </w:t>
      </w:r>
      <w:r w:rsidR="00C328B9" w:rsidRPr="0060688E">
        <w:rPr>
          <w:rFonts w:ascii="Times New Roman" w:hAnsi="Times New Roman" w:cs="Times New Roman"/>
        </w:rPr>
        <w:t>Paper</w:t>
      </w:r>
      <w:r w:rsidR="00AD7D7C" w:rsidRPr="0060688E">
        <w:rPr>
          <w:rStyle w:val="Appelnotedebasdep"/>
          <w:rFonts w:ascii="Times New Roman" w:hAnsi="Times New Roman" w:cs="Times New Roman"/>
        </w:rPr>
        <w:footnoteReference w:id="49"/>
      </w:r>
      <w:r w:rsidR="009873B7" w:rsidRPr="00377D66">
        <w:rPr>
          <w:rFonts w:ascii="Times New Roman" w:hAnsi="Times New Roman" w:cs="Times New Roman"/>
        </w:rPr>
        <w:t xml:space="preserve"> du gouvernement rwandais semble prendre en compte ces défis, et donc </w:t>
      </w:r>
      <w:r w:rsidR="00376A5F" w:rsidRPr="00377D66">
        <w:rPr>
          <w:rFonts w:ascii="Times New Roman" w:hAnsi="Times New Roman" w:cs="Times New Roman"/>
        </w:rPr>
        <w:t>tendre à la création</w:t>
      </w:r>
      <w:r w:rsidR="00482B6C">
        <w:rPr>
          <w:rFonts w:ascii="Times New Roman" w:hAnsi="Times New Roman" w:cs="Times New Roman"/>
        </w:rPr>
        <w:t xml:space="preserve"> </w:t>
      </w:r>
      <w:r w:rsidR="00F13BB2" w:rsidRPr="00377D66">
        <w:rPr>
          <w:rFonts w:ascii="Times New Roman" w:hAnsi="Times New Roman" w:cs="Times New Roman"/>
        </w:rPr>
        <w:t>d’activités</w:t>
      </w:r>
      <w:r w:rsidR="009873B7" w:rsidRPr="00377D66">
        <w:rPr>
          <w:rFonts w:ascii="Times New Roman" w:hAnsi="Times New Roman" w:cs="Times New Roman"/>
        </w:rPr>
        <w:t xml:space="preserve"> économiques alternatives pour les ménages qui </w:t>
      </w:r>
      <w:r w:rsidR="00376A5F" w:rsidRPr="00377D66">
        <w:rPr>
          <w:rFonts w:ascii="Times New Roman" w:hAnsi="Times New Roman" w:cs="Times New Roman"/>
        </w:rPr>
        <w:t>se trouveront exclus de la production agricole marchande</w:t>
      </w:r>
      <w:r w:rsidR="009873B7" w:rsidRPr="00377D66">
        <w:rPr>
          <w:rFonts w:ascii="Times New Roman" w:hAnsi="Times New Roman" w:cs="Times New Roman"/>
        </w:rPr>
        <w:t>.</w:t>
      </w:r>
    </w:p>
    <w:p w14:paraId="467B7169" w14:textId="03EDD1A8" w:rsidR="00DD4104" w:rsidRPr="00377D66" w:rsidRDefault="00DD4104" w:rsidP="0008244D">
      <w:pPr>
        <w:pStyle w:val="Paragraphedeliste"/>
        <w:spacing w:after="0" w:line="240" w:lineRule="auto"/>
        <w:jc w:val="both"/>
        <w:rPr>
          <w:rFonts w:ascii="Times New Roman" w:hAnsi="Times New Roman" w:cs="Times New Roman"/>
        </w:rPr>
      </w:pPr>
    </w:p>
    <w:p w14:paraId="1A660DC7" w14:textId="24BAB748" w:rsidR="00974150" w:rsidRPr="00377D66" w:rsidRDefault="003F1620" w:rsidP="0008244D">
      <w:pPr>
        <w:pStyle w:val="Titre1aa"/>
        <w:numPr>
          <w:ilvl w:val="0"/>
          <w:numId w:val="0"/>
        </w:numPr>
        <w:tabs>
          <w:tab w:val="clear" w:pos="709"/>
          <w:tab w:val="left" w:pos="851"/>
        </w:tabs>
        <w:spacing w:after="0" w:line="240" w:lineRule="auto"/>
        <w:ind w:left="851" w:hanging="487"/>
      </w:pPr>
      <w:r w:rsidRPr="00377D66">
        <w:t>6</w:t>
      </w:r>
      <w:r w:rsidR="0026351B" w:rsidRPr="00377D66">
        <w:t>. CONCLUSION</w:t>
      </w:r>
      <w:r w:rsidR="00974150" w:rsidRPr="00377D66">
        <w:t xml:space="preserve"> </w:t>
      </w:r>
    </w:p>
    <w:p w14:paraId="4FE15251" w14:textId="77777777" w:rsidR="0013705C" w:rsidRPr="00377D66" w:rsidRDefault="0013705C" w:rsidP="0008244D">
      <w:pPr>
        <w:pStyle w:val="Titre1aa"/>
        <w:numPr>
          <w:ilvl w:val="0"/>
          <w:numId w:val="0"/>
        </w:numPr>
        <w:tabs>
          <w:tab w:val="clear" w:pos="709"/>
        </w:tabs>
        <w:spacing w:after="0" w:line="240" w:lineRule="auto"/>
      </w:pPr>
    </w:p>
    <w:p w14:paraId="2842CB41" w14:textId="257380E9" w:rsidR="003A69C2" w:rsidRPr="00377D66" w:rsidRDefault="003A69C2" w:rsidP="0008244D">
      <w:pPr>
        <w:pStyle w:val="Titre1aa"/>
        <w:numPr>
          <w:ilvl w:val="0"/>
          <w:numId w:val="0"/>
        </w:numPr>
        <w:tabs>
          <w:tab w:val="clear" w:pos="709"/>
          <w:tab w:val="left" w:pos="851"/>
        </w:tabs>
        <w:spacing w:after="0" w:line="240" w:lineRule="auto"/>
        <w:ind w:firstLine="364"/>
      </w:pPr>
      <w:r w:rsidRPr="00377D66">
        <w:rPr>
          <w:b w:val="0"/>
        </w:rPr>
        <w:t xml:space="preserve">Le secteur agricole au Rwanda est à présent </w:t>
      </w:r>
      <w:r w:rsidR="00974150" w:rsidRPr="00377D66">
        <w:rPr>
          <w:b w:val="0"/>
        </w:rPr>
        <w:t>a</w:t>
      </w:r>
      <w:r w:rsidRPr="00377D66">
        <w:rPr>
          <w:b w:val="0"/>
        </w:rPr>
        <w:t>u milieu d’une transformation profonde, qui est en train de mettre à l’épreuve les stratégies de gestion économique et écologique des petits producteurs dans la Province du Nord du Rwanda. En particulier,</w:t>
      </w:r>
      <w:r w:rsidRPr="00377D66">
        <w:t xml:space="preserve"> </w:t>
      </w:r>
      <w:r w:rsidRPr="00377D66">
        <w:rPr>
          <w:b w:val="0"/>
        </w:rPr>
        <w:t xml:space="preserve">les politiques de consolidation de l’usage des terres et de distribution des </w:t>
      </w:r>
      <w:r w:rsidR="00491443" w:rsidRPr="00377D66">
        <w:rPr>
          <w:b w:val="0"/>
        </w:rPr>
        <w:t>engrai</w:t>
      </w:r>
      <w:r w:rsidR="00491443" w:rsidRPr="00377D66">
        <w:t>s</w:t>
      </w:r>
      <w:r w:rsidRPr="00377D66">
        <w:t xml:space="preserve"> </w:t>
      </w:r>
      <w:r w:rsidRPr="00377D66">
        <w:rPr>
          <w:b w:val="0"/>
        </w:rPr>
        <w:t>chimiques, bien que vis</w:t>
      </w:r>
      <w:r w:rsidR="00974150" w:rsidRPr="00377D66">
        <w:rPr>
          <w:b w:val="0"/>
        </w:rPr>
        <w:t>ant</w:t>
      </w:r>
      <w:r w:rsidRPr="00377D66">
        <w:rPr>
          <w:b w:val="0"/>
        </w:rPr>
        <w:t xml:space="preserve"> à renforcer la sécurité alimentaire et économique des producteurs ruraux, l</w:t>
      </w:r>
      <w:r w:rsidR="00974150" w:rsidRPr="00377D66">
        <w:rPr>
          <w:b w:val="0"/>
        </w:rPr>
        <w:t>eur</w:t>
      </w:r>
      <w:r w:rsidRPr="00377D66">
        <w:rPr>
          <w:b w:val="0"/>
        </w:rPr>
        <w:t xml:space="preserve"> impose des stress </w:t>
      </w:r>
      <w:r w:rsidR="001C3715" w:rsidRPr="00377D66">
        <w:rPr>
          <w:b w:val="0"/>
        </w:rPr>
        <w:t>ultérieurs</w:t>
      </w:r>
      <w:r w:rsidRPr="00377D66">
        <w:rPr>
          <w:b w:val="0"/>
        </w:rPr>
        <w:t xml:space="preserve"> qui mettent à l’épreuve leurs stratégies de vie. Ces </w:t>
      </w:r>
      <w:r w:rsidR="00974150" w:rsidRPr="00377D66">
        <w:rPr>
          <w:b w:val="0"/>
        </w:rPr>
        <w:t xml:space="preserve">difficultés </w:t>
      </w:r>
      <w:r w:rsidR="001C3715" w:rsidRPr="00377D66">
        <w:rPr>
          <w:b w:val="0"/>
        </w:rPr>
        <w:t>sont illustré</w:t>
      </w:r>
      <w:r w:rsidR="00974150" w:rsidRPr="00377D66">
        <w:rPr>
          <w:b w:val="0"/>
        </w:rPr>
        <w:t>es</w:t>
      </w:r>
      <w:r w:rsidR="001C3715" w:rsidRPr="00377D66">
        <w:rPr>
          <w:b w:val="0"/>
        </w:rPr>
        <w:t xml:space="preserve"> par une chute de la sécurité alimentaire dans les milieux </w:t>
      </w:r>
      <w:r w:rsidR="00974150" w:rsidRPr="00377D66">
        <w:rPr>
          <w:b w:val="0"/>
        </w:rPr>
        <w:t xml:space="preserve">que nous avons </w:t>
      </w:r>
      <w:r w:rsidR="001C3715" w:rsidRPr="00377D66">
        <w:rPr>
          <w:b w:val="0"/>
        </w:rPr>
        <w:t>étud</w:t>
      </w:r>
      <w:r w:rsidR="00974150" w:rsidRPr="00377D66">
        <w:rPr>
          <w:b w:val="0"/>
        </w:rPr>
        <w:t>iés</w:t>
      </w:r>
      <w:r w:rsidR="001C3715" w:rsidRPr="00377D66">
        <w:rPr>
          <w:b w:val="0"/>
        </w:rPr>
        <w:t>,</w:t>
      </w:r>
      <w:r w:rsidR="001940EA" w:rsidRPr="00377D66">
        <w:rPr>
          <w:b w:val="0"/>
        </w:rPr>
        <w:t xml:space="preserve"> issue de l’échec des droits d’acc</w:t>
      </w:r>
      <w:r w:rsidR="00974150" w:rsidRPr="00377D66">
        <w:rPr>
          <w:b w:val="0"/>
        </w:rPr>
        <w:t>è</w:t>
      </w:r>
      <w:r w:rsidR="001940EA" w:rsidRPr="00377D66">
        <w:rPr>
          <w:b w:val="0"/>
        </w:rPr>
        <w:t xml:space="preserve">s aux aliments dans </w:t>
      </w:r>
      <w:r w:rsidR="00D254E5" w:rsidRPr="00377D66">
        <w:rPr>
          <w:b w:val="0"/>
        </w:rPr>
        <w:t>quatre domaines :</w:t>
      </w:r>
      <w:r w:rsidR="001940EA" w:rsidRPr="00377D66">
        <w:rPr>
          <w:b w:val="0"/>
        </w:rPr>
        <w:t xml:space="preserve"> social, économique</w:t>
      </w:r>
      <w:r w:rsidR="0013705C" w:rsidRPr="00377D66">
        <w:rPr>
          <w:b w:val="0"/>
        </w:rPr>
        <w:t>,</w:t>
      </w:r>
      <w:r w:rsidR="001940EA" w:rsidRPr="00377D66">
        <w:rPr>
          <w:b w:val="0"/>
        </w:rPr>
        <w:t xml:space="preserve"> environnemental et de production,</w:t>
      </w:r>
      <w:r w:rsidR="001C3715" w:rsidRPr="00377D66">
        <w:rPr>
          <w:b w:val="0"/>
        </w:rPr>
        <w:t xml:space="preserve"> et </w:t>
      </w:r>
      <w:r w:rsidR="00974150" w:rsidRPr="00377D66">
        <w:rPr>
          <w:b w:val="0"/>
        </w:rPr>
        <w:t>elles</w:t>
      </w:r>
      <w:r w:rsidRPr="00377D66">
        <w:rPr>
          <w:b w:val="0"/>
        </w:rPr>
        <w:t xml:space="preserve"> dérivent de la réduction</w:t>
      </w:r>
      <w:r w:rsidR="001C3715" w:rsidRPr="00377D66">
        <w:rPr>
          <w:b w:val="0"/>
        </w:rPr>
        <w:t xml:space="preserve"> de la biodiversité en milieu rural,</w:t>
      </w:r>
      <w:r w:rsidR="00482B6C">
        <w:rPr>
          <w:b w:val="0"/>
        </w:rPr>
        <w:t xml:space="preserve"> </w:t>
      </w:r>
      <w:r w:rsidR="001C3715" w:rsidRPr="00377D66">
        <w:rPr>
          <w:b w:val="0"/>
        </w:rPr>
        <w:t>des échec</w:t>
      </w:r>
      <w:r w:rsidR="00974150" w:rsidRPr="00377D66">
        <w:rPr>
          <w:b w:val="0"/>
        </w:rPr>
        <w:t>s</w:t>
      </w:r>
      <w:r w:rsidR="001C3715" w:rsidRPr="00377D66">
        <w:rPr>
          <w:b w:val="0"/>
        </w:rPr>
        <w:t xml:space="preserve"> de l’intégration dans des dynamiques d’économie marchande et d’un accès généralement réduit à la capacité de régénérer la fertilité des sols, et donc d’entretenir la base productive de la ferme-ménage. Ces trois </w:t>
      </w:r>
      <w:r w:rsidR="00974150" w:rsidRPr="00377D66">
        <w:rPr>
          <w:b w:val="0"/>
        </w:rPr>
        <w:t xml:space="preserve">problèmes </w:t>
      </w:r>
      <w:r w:rsidR="001C3715" w:rsidRPr="00377D66">
        <w:rPr>
          <w:b w:val="0"/>
        </w:rPr>
        <w:t xml:space="preserve">sont aussi le produit d’un décalage entre </w:t>
      </w:r>
      <w:r w:rsidR="00974150" w:rsidRPr="00377D66">
        <w:rPr>
          <w:b w:val="0"/>
        </w:rPr>
        <w:t>l</w:t>
      </w:r>
      <w:r w:rsidR="001C3715" w:rsidRPr="00377D66">
        <w:rPr>
          <w:b w:val="0"/>
        </w:rPr>
        <w:t xml:space="preserve">es objectifs nationaux promus par le gouvernement et les réseaux de relations sociales et </w:t>
      </w:r>
      <w:r w:rsidR="007E621C" w:rsidRPr="00377D66">
        <w:rPr>
          <w:b w:val="0"/>
        </w:rPr>
        <w:t xml:space="preserve">de </w:t>
      </w:r>
      <w:r w:rsidR="001C3715" w:rsidRPr="00377D66">
        <w:rPr>
          <w:b w:val="0"/>
        </w:rPr>
        <w:t>stratégie</w:t>
      </w:r>
      <w:r w:rsidR="007E621C" w:rsidRPr="00377D66">
        <w:rPr>
          <w:b w:val="0"/>
        </w:rPr>
        <w:t>s</w:t>
      </w:r>
      <w:r w:rsidR="001C3715" w:rsidRPr="00377D66">
        <w:rPr>
          <w:b w:val="0"/>
        </w:rPr>
        <w:t xml:space="preserve"> de gestion économiques et écologiques de</w:t>
      </w:r>
      <w:r w:rsidR="007E621C" w:rsidRPr="00377D66">
        <w:rPr>
          <w:b w:val="0"/>
        </w:rPr>
        <w:t>s</w:t>
      </w:r>
      <w:r w:rsidR="001C3715" w:rsidRPr="00377D66">
        <w:rPr>
          <w:b w:val="0"/>
        </w:rPr>
        <w:t xml:space="preserve"> ména</w:t>
      </w:r>
      <w:r w:rsidR="001940EA" w:rsidRPr="00377D66">
        <w:rPr>
          <w:b w:val="0"/>
        </w:rPr>
        <w:t>ge</w:t>
      </w:r>
      <w:r w:rsidR="007E621C" w:rsidRPr="00377D66">
        <w:rPr>
          <w:b w:val="0"/>
        </w:rPr>
        <w:t>s</w:t>
      </w:r>
      <w:r w:rsidR="001940EA" w:rsidRPr="00377D66">
        <w:rPr>
          <w:b w:val="0"/>
        </w:rPr>
        <w:t>.</w:t>
      </w:r>
      <w:r w:rsidR="001940EA" w:rsidRPr="00377D66">
        <w:t xml:space="preserve"> </w:t>
      </w:r>
    </w:p>
    <w:p w14:paraId="33A93864" w14:textId="77777777" w:rsidR="00377D66" w:rsidRPr="00931909" w:rsidRDefault="00377D66" w:rsidP="0008244D">
      <w:pPr>
        <w:spacing w:after="0" w:line="240" w:lineRule="auto"/>
        <w:jc w:val="both"/>
        <w:rPr>
          <w:rFonts w:ascii="Times New Roman" w:hAnsi="Times New Roman" w:cs="Times New Roman"/>
          <w:b/>
        </w:rPr>
      </w:pPr>
    </w:p>
    <w:p w14:paraId="7DE51F2E" w14:textId="4A0A6E1F" w:rsidR="00377D66" w:rsidRDefault="00377D66" w:rsidP="0008244D">
      <w:pPr>
        <w:spacing w:after="0" w:line="240" w:lineRule="auto"/>
        <w:jc w:val="right"/>
        <w:rPr>
          <w:rFonts w:ascii="Times New Roman" w:hAnsi="Times New Roman" w:cs="Times New Roman"/>
          <w:b/>
          <w:lang w:val="en-US"/>
        </w:rPr>
      </w:pPr>
      <w:r>
        <w:rPr>
          <w:rFonts w:ascii="Times New Roman" w:hAnsi="Times New Roman" w:cs="Times New Roman"/>
          <w:b/>
          <w:lang w:val="en-US"/>
        </w:rPr>
        <w:t>Lieu, mois</w:t>
      </w:r>
    </w:p>
    <w:p w14:paraId="6A366C53" w14:textId="77777777" w:rsidR="00377D66" w:rsidRDefault="00377D66">
      <w:pPr>
        <w:rPr>
          <w:rFonts w:ascii="Times New Roman" w:hAnsi="Times New Roman" w:cs="Times New Roman"/>
          <w:b/>
          <w:lang w:val="en-US"/>
        </w:rPr>
      </w:pPr>
      <w:r>
        <w:rPr>
          <w:rFonts w:ascii="Times New Roman" w:hAnsi="Times New Roman" w:cs="Times New Roman"/>
          <w:b/>
          <w:lang w:val="en-US"/>
        </w:rPr>
        <w:br w:type="page"/>
      </w:r>
    </w:p>
    <w:p w14:paraId="395A1BE5" w14:textId="29ACEE15" w:rsidR="003F6F13" w:rsidRPr="00377D66" w:rsidRDefault="003F6F13" w:rsidP="0008244D">
      <w:pPr>
        <w:spacing w:after="0" w:line="240" w:lineRule="auto"/>
        <w:jc w:val="both"/>
        <w:rPr>
          <w:rFonts w:ascii="Times New Roman" w:hAnsi="Times New Roman" w:cs="Times New Roman"/>
          <w:b/>
          <w:lang w:val="en-US"/>
        </w:rPr>
      </w:pPr>
      <w:r w:rsidRPr="00377D66">
        <w:rPr>
          <w:rFonts w:ascii="Times New Roman" w:hAnsi="Times New Roman" w:cs="Times New Roman"/>
          <w:b/>
          <w:lang w:val="en-US"/>
        </w:rPr>
        <w:lastRenderedPageBreak/>
        <w:t>Bibliographie</w:t>
      </w:r>
    </w:p>
    <w:p w14:paraId="50ECFF5A" w14:textId="77777777" w:rsidR="003F6F13" w:rsidRPr="00377D66" w:rsidRDefault="003F6F13" w:rsidP="0008244D">
      <w:pPr>
        <w:spacing w:after="0" w:line="240" w:lineRule="auto"/>
        <w:jc w:val="both"/>
        <w:rPr>
          <w:rFonts w:ascii="Times New Roman" w:hAnsi="Times New Roman" w:cs="Times New Roman"/>
          <w:b/>
          <w:lang w:val="en-US"/>
        </w:rPr>
      </w:pPr>
    </w:p>
    <w:p w14:paraId="2F0CED66" w14:textId="60236483" w:rsidR="003F6F13" w:rsidRPr="00377D66" w:rsidRDefault="006D5532" w:rsidP="0008244D">
      <w:pPr>
        <w:spacing w:after="0" w:line="240" w:lineRule="auto"/>
        <w:ind w:left="360" w:hanging="360"/>
        <w:jc w:val="both"/>
        <w:rPr>
          <w:rFonts w:ascii="Times New Roman" w:hAnsi="Times New Roman" w:cs="Times New Roman"/>
          <w:lang w:val="en-US"/>
        </w:rPr>
      </w:pPr>
      <w:r w:rsidRPr="00377D66">
        <w:rPr>
          <w:rFonts w:ascii="Times New Roman" w:hAnsi="Times New Roman" w:cs="Times New Roman"/>
          <w:lang w:val="en-US"/>
        </w:rPr>
        <w:t>ALTIERI</w:t>
      </w:r>
      <w:r w:rsidR="003F6F13" w:rsidRPr="00377D66">
        <w:rPr>
          <w:rFonts w:ascii="Times New Roman" w:hAnsi="Times New Roman" w:cs="Times New Roman"/>
          <w:lang w:val="en-US"/>
        </w:rPr>
        <w:t>, M</w:t>
      </w:r>
      <w:r w:rsidR="007E621C" w:rsidRPr="00377D66">
        <w:rPr>
          <w:rFonts w:ascii="Times New Roman" w:hAnsi="Times New Roman" w:cs="Times New Roman"/>
          <w:lang w:val="en-US"/>
        </w:rPr>
        <w:t>.</w:t>
      </w:r>
      <w:r w:rsidR="003F6F13" w:rsidRPr="00377D66">
        <w:rPr>
          <w:rFonts w:ascii="Times New Roman" w:hAnsi="Times New Roman" w:cs="Times New Roman"/>
          <w:lang w:val="en-US"/>
        </w:rPr>
        <w:t xml:space="preserve"> </w:t>
      </w:r>
      <w:r w:rsidR="007E621C" w:rsidRPr="00377D66">
        <w:rPr>
          <w:rFonts w:ascii="Times New Roman" w:hAnsi="Times New Roman" w:cs="Times New Roman"/>
          <w:lang w:val="en-US"/>
        </w:rPr>
        <w:t xml:space="preserve">&amp; </w:t>
      </w:r>
      <w:r w:rsidR="003F6F13" w:rsidRPr="00377D66">
        <w:rPr>
          <w:rFonts w:ascii="Times New Roman" w:hAnsi="Times New Roman" w:cs="Times New Roman"/>
          <w:lang w:val="en-US"/>
        </w:rPr>
        <w:t>V. T</w:t>
      </w:r>
      <w:r w:rsidR="007E621C" w:rsidRPr="00377D66">
        <w:rPr>
          <w:rFonts w:ascii="Times New Roman" w:hAnsi="Times New Roman" w:cs="Times New Roman"/>
          <w:lang w:val="en-US"/>
        </w:rPr>
        <w:t>OLEDO</w:t>
      </w:r>
      <w:r w:rsidR="003F6F13" w:rsidRPr="00377D66">
        <w:rPr>
          <w:rFonts w:ascii="Times New Roman" w:hAnsi="Times New Roman" w:cs="Times New Roman"/>
          <w:lang w:val="en-US"/>
        </w:rPr>
        <w:t xml:space="preserve"> (2011) </w:t>
      </w:r>
      <w:r w:rsidR="007E621C" w:rsidRPr="00377D66">
        <w:rPr>
          <w:rFonts w:ascii="Times New Roman" w:hAnsi="Times New Roman" w:cs="Times New Roman"/>
          <w:lang w:val="en-US"/>
        </w:rPr>
        <w:t>“</w:t>
      </w:r>
      <w:r w:rsidR="003F6F13" w:rsidRPr="00377D66">
        <w:rPr>
          <w:rFonts w:ascii="Times New Roman" w:hAnsi="Times New Roman" w:cs="Times New Roman"/>
          <w:lang w:val="en-US"/>
        </w:rPr>
        <w:t>The Agro</w:t>
      </w:r>
      <w:r w:rsidR="0013705C" w:rsidRPr="00377D66">
        <w:rPr>
          <w:rFonts w:ascii="Times New Roman" w:hAnsi="Times New Roman" w:cs="Times New Roman"/>
          <w:lang w:val="en-US"/>
        </w:rPr>
        <w:t>-</w:t>
      </w:r>
      <w:r w:rsidR="003F6F13" w:rsidRPr="00377D66">
        <w:rPr>
          <w:rFonts w:ascii="Times New Roman" w:hAnsi="Times New Roman" w:cs="Times New Roman"/>
          <w:lang w:val="en-US"/>
        </w:rPr>
        <w:t>ecological Revolution in Latin America: Rescuing Nature, Ensuring Food Sovereignty and Empowering Peasants</w:t>
      </w:r>
      <w:r w:rsidR="007E621C" w:rsidRPr="00377D66">
        <w:rPr>
          <w:rFonts w:ascii="Times New Roman" w:hAnsi="Times New Roman" w:cs="Times New Roman"/>
          <w:lang w:val="en-US"/>
        </w:rPr>
        <w:t>”</w:t>
      </w:r>
      <w:r w:rsidR="003F6F13" w:rsidRPr="00377D66">
        <w:rPr>
          <w:rFonts w:ascii="Times New Roman" w:hAnsi="Times New Roman" w:cs="Times New Roman"/>
          <w:i/>
          <w:lang w:val="en-US"/>
        </w:rPr>
        <w:t>, Journal of Peasant Studies</w:t>
      </w:r>
      <w:r w:rsidR="003F6F13" w:rsidRPr="00377D66">
        <w:rPr>
          <w:rFonts w:ascii="Times New Roman" w:hAnsi="Times New Roman" w:cs="Times New Roman"/>
          <w:lang w:val="en-US"/>
        </w:rPr>
        <w:t>, 38(3</w:t>
      </w:r>
      <w:r w:rsidR="009F7842">
        <w:rPr>
          <w:rFonts w:ascii="Times New Roman" w:hAnsi="Times New Roman" w:cs="Times New Roman"/>
          <w:lang w:val="en-US"/>
        </w:rPr>
        <w:t>) pp.</w:t>
      </w:r>
      <w:r w:rsidR="003F6F13" w:rsidRPr="00377D66">
        <w:rPr>
          <w:rFonts w:ascii="Times New Roman" w:hAnsi="Times New Roman" w:cs="Times New Roman"/>
          <w:lang w:val="en-US"/>
        </w:rPr>
        <w:t xml:space="preserve"> 587-612</w:t>
      </w:r>
      <w:r w:rsidR="0013705C" w:rsidRPr="00377D66">
        <w:rPr>
          <w:rFonts w:ascii="Times New Roman" w:hAnsi="Times New Roman" w:cs="Times New Roman"/>
          <w:lang w:val="en-US"/>
        </w:rPr>
        <w:t>.</w:t>
      </w:r>
    </w:p>
    <w:p w14:paraId="1DFC2365" w14:textId="2C286A84" w:rsidR="003F6F13" w:rsidRPr="00377D66" w:rsidRDefault="006D5532" w:rsidP="0008244D">
      <w:pPr>
        <w:spacing w:after="0" w:line="240" w:lineRule="auto"/>
        <w:ind w:left="360" w:hanging="360"/>
        <w:jc w:val="both"/>
        <w:rPr>
          <w:rFonts w:ascii="Times New Roman" w:hAnsi="Times New Roman" w:cs="Times New Roman"/>
          <w:lang w:val="en-US"/>
        </w:rPr>
      </w:pPr>
      <w:r w:rsidRPr="00377D66">
        <w:rPr>
          <w:rFonts w:ascii="Times New Roman" w:hAnsi="Times New Roman" w:cs="Times New Roman"/>
          <w:lang w:val="en-US"/>
        </w:rPr>
        <w:t>ANSOMS</w:t>
      </w:r>
      <w:r w:rsidR="003F6F13" w:rsidRPr="00377D66">
        <w:rPr>
          <w:rFonts w:ascii="Times New Roman" w:hAnsi="Times New Roman" w:cs="Times New Roman"/>
          <w:lang w:val="en-US"/>
        </w:rPr>
        <w:t xml:space="preserve">, A. </w:t>
      </w:r>
      <w:r w:rsidR="003F6F13" w:rsidRPr="00377D66">
        <w:rPr>
          <w:rFonts w:ascii="Times New Roman" w:hAnsi="Times New Roman" w:cs="Times New Roman"/>
          <w:i/>
          <w:lang w:val="en-US"/>
        </w:rPr>
        <w:t>et al</w:t>
      </w:r>
      <w:r w:rsidR="007E621C" w:rsidRPr="00377D66">
        <w:rPr>
          <w:rFonts w:ascii="Times New Roman" w:hAnsi="Times New Roman" w:cs="Times New Roman"/>
          <w:i/>
          <w:lang w:val="en-US"/>
        </w:rPr>
        <w:t>.</w:t>
      </w:r>
      <w:r w:rsidR="003F6F13" w:rsidRPr="00377D66">
        <w:rPr>
          <w:rFonts w:ascii="Times New Roman" w:hAnsi="Times New Roman" w:cs="Times New Roman"/>
          <w:i/>
          <w:lang w:val="en-US"/>
        </w:rPr>
        <w:t>.</w:t>
      </w:r>
      <w:r w:rsidR="003F6F13" w:rsidRPr="00377D66">
        <w:rPr>
          <w:rFonts w:ascii="Times New Roman" w:hAnsi="Times New Roman" w:cs="Times New Roman"/>
          <w:lang w:val="en-US"/>
        </w:rPr>
        <w:t xml:space="preserve"> (2008) </w:t>
      </w:r>
      <w:r w:rsidR="007E621C" w:rsidRPr="00377D66">
        <w:rPr>
          <w:rFonts w:ascii="Times New Roman" w:hAnsi="Times New Roman" w:cs="Times New Roman"/>
          <w:lang w:val="en-US"/>
        </w:rPr>
        <w:t>“</w:t>
      </w:r>
      <w:r w:rsidR="003F6F13" w:rsidRPr="00377D66">
        <w:rPr>
          <w:rFonts w:ascii="Times New Roman" w:hAnsi="Times New Roman" w:cs="Times New Roman"/>
          <w:lang w:val="en-US"/>
        </w:rPr>
        <w:t>The Inverse Relationship between Farm Size and Productivity in Rural Rwanda</w:t>
      </w:r>
      <w:r w:rsidR="007E621C" w:rsidRPr="00377D66">
        <w:rPr>
          <w:rFonts w:ascii="Times New Roman" w:hAnsi="Times New Roman" w:cs="Times New Roman"/>
          <w:lang w:val="en-US"/>
        </w:rPr>
        <w:t>”</w:t>
      </w:r>
      <w:r w:rsidR="003F6F13" w:rsidRPr="00377D66">
        <w:rPr>
          <w:rFonts w:ascii="Times New Roman" w:hAnsi="Times New Roman" w:cs="Times New Roman"/>
          <w:lang w:val="en-US"/>
        </w:rPr>
        <w:t xml:space="preserve">, Discussion Paper 2008(9), </w:t>
      </w:r>
      <w:r w:rsidR="007E621C" w:rsidRPr="00377D66">
        <w:rPr>
          <w:rFonts w:ascii="Times New Roman" w:hAnsi="Times New Roman" w:cs="Times New Roman"/>
          <w:lang w:val="en-US"/>
        </w:rPr>
        <w:t>Anvers</w:t>
      </w:r>
      <w:r w:rsidR="003F6F13" w:rsidRPr="00377D66">
        <w:rPr>
          <w:rFonts w:ascii="Times New Roman" w:hAnsi="Times New Roman" w:cs="Times New Roman"/>
          <w:lang w:val="en-US"/>
        </w:rPr>
        <w:t>, Institute of Development Policy and Management.</w:t>
      </w:r>
    </w:p>
    <w:p w14:paraId="6CE69C26" w14:textId="5B252743" w:rsidR="003F6F13" w:rsidRPr="00377D66" w:rsidRDefault="006D5532" w:rsidP="0008244D">
      <w:pPr>
        <w:pStyle w:val="PrformatHTML"/>
        <w:ind w:left="360" w:hanging="360"/>
        <w:jc w:val="both"/>
        <w:rPr>
          <w:rFonts w:ascii="Times New Roman" w:hAnsi="Times New Roman" w:cs="Times New Roman"/>
          <w:sz w:val="22"/>
          <w:szCs w:val="22"/>
          <w:lang w:val="fr-BE"/>
        </w:rPr>
      </w:pPr>
      <w:r w:rsidRPr="00377D66">
        <w:rPr>
          <w:rFonts w:ascii="Times New Roman" w:hAnsi="Times New Roman" w:cs="Times New Roman"/>
          <w:sz w:val="22"/>
          <w:szCs w:val="22"/>
          <w:lang w:val="fr-BE"/>
        </w:rPr>
        <w:t>ANSOM</w:t>
      </w:r>
      <w:r w:rsidR="007E621C" w:rsidRPr="00377D66">
        <w:rPr>
          <w:rFonts w:ascii="Times New Roman" w:hAnsi="Times New Roman" w:cs="Times New Roman"/>
          <w:sz w:val="22"/>
          <w:szCs w:val="22"/>
          <w:lang w:val="fr-BE"/>
        </w:rPr>
        <w:t>S</w:t>
      </w:r>
      <w:r w:rsidR="003F6F13" w:rsidRPr="00377D66">
        <w:rPr>
          <w:rFonts w:ascii="Times New Roman" w:hAnsi="Times New Roman" w:cs="Times New Roman"/>
          <w:sz w:val="22"/>
          <w:szCs w:val="22"/>
          <w:lang w:val="fr-BE"/>
        </w:rPr>
        <w:t>, A. &amp; J. M</w:t>
      </w:r>
      <w:r w:rsidR="007E621C" w:rsidRPr="00377D66">
        <w:rPr>
          <w:rFonts w:ascii="Times New Roman" w:hAnsi="Times New Roman" w:cs="Times New Roman"/>
          <w:sz w:val="22"/>
          <w:szCs w:val="22"/>
          <w:lang w:val="fr-BE"/>
        </w:rPr>
        <w:t>URISON</w:t>
      </w:r>
      <w:r w:rsidR="003F6F13" w:rsidRPr="00377D66">
        <w:rPr>
          <w:rFonts w:ascii="Times New Roman" w:hAnsi="Times New Roman" w:cs="Times New Roman"/>
          <w:sz w:val="22"/>
          <w:szCs w:val="22"/>
          <w:lang w:val="fr-BE"/>
        </w:rPr>
        <w:t xml:space="preserve"> (2012) </w:t>
      </w:r>
      <w:r w:rsidR="007E621C" w:rsidRPr="00377D66">
        <w:rPr>
          <w:rFonts w:ascii="Times New Roman" w:hAnsi="Times New Roman" w:cs="Times New Roman"/>
          <w:sz w:val="22"/>
          <w:szCs w:val="22"/>
          <w:lang w:val="fr-BE"/>
        </w:rPr>
        <w:t>« </w:t>
      </w:r>
      <w:r w:rsidR="003F6F13" w:rsidRPr="00377D66">
        <w:rPr>
          <w:rFonts w:ascii="Times New Roman" w:hAnsi="Times New Roman" w:cs="Times New Roman"/>
          <w:sz w:val="22"/>
          <w:szCs w:val="22"/>
          <w:lang w:val="fr-BE"/>
        </w:rPr>
        <w:t>De ‘Saoudi’ au ‘Darfour’: L’histoire d’un marais au Rwanda</w:t>
      </w:r>
      <w:r w:rsidR="007E621C" w:rsidRPr="00377D66">
        <w:rPr>
          <w:rFonts w:ascii="Times New Roman" w:hAnsi="Times New Roman" w:cs="Times New Roman"/>
          <w:sz w:val="22"/>
          <w:szCs w:val="22"/>
          <w:lang w:val="fr-BE"/>
        </w:rPr>
        <w:t> »</w:t>
      </w:r>
      <w:r w:rsidR="003F6F13" w:rsidRPr="00377D66">
        <w:rPr>
          <w:rFonts w:ascii="Times New Roman" w:hAnsi="Times New Roman" w:cs="Times New Roman"/>
          <w:sz w:val="22"/>
          <w:szCs w:val="22"/>
          <w:lang w:val="fr-BE"/>
        </w:rPr>
        <w:t>, in F. Reyntjens, S. Vandeginste</w:t>
      </w:r>
      <w:r w:rsidR="007E621C" w:rsidRPr="00377D66">
        <w:rPr>
          <w:rFonts w:ascii="Times New Roman" w:hAnsi="Times New Roman" w:cs="Times New Roman"/>
          <w:sz w:val="22"/>
          <w:szCs w:val="22"/>
          <w:lang w:val="fr-BE"/>
        </w:rPr>
        <w:t xml:space="preserve"> et</w:t>
      </w:r>
      <w:r w:rsidR="00482B6C">
        <w:rPr>
          <w:rFonts w:ascii="Times New Roman" w:hAnsi="Times New Roman" w:cs="Times New Roman"/>
          <w:sz w:val="22"/>
          <w:szCs w:val="22"/>
          <w:lang w:val="fr-BE"/>
        </w:rPr>
        <w:t xml:space="preserve"> </w:t>
      </w:r>
      <w:r w:rsidR="003F6F13" w:rsidRPr="00377D66">
        <w:rPr>
          <w:rFonts w:ascii="Times New Roman" w:hAnsi="Times New Roman" w:cs="Times New Roman"/>
          <w:sz w:val="22"/>
          <w:szCs w:val="22"/>
          <w:lang w:val="fr-BE"/>
        </w:rPr>
        <w:t>M. Verpoorten (</w:t>
      </w:r>
      <w:r w:rsidR="0013705C" w:rsidRPr="00377D66">
        <w:rPr>
          <w:rFonts w:ascii="Times New Roman" w:hAnsi="Times New Roman" w:cs="Times New Roman"/>
          <w:sz w:val="22"/>
          <w:szCs w:val="22"/>
          <w:lang w:val="fr-BE"/>
        </w:rPr>
        <w:t>é</w:t>
      </w:r>
      <w:r w:rsidR="003F6F13" w:rsidRPr="00377D66">
        <w:rPr>
          <w:rFonts w:ascii="Times New Roman" w:hAnsi="Times New Roman" w:cs="Times New Roman"/>
          <w:sz w:val="22"/>
          <w:szCs w:val="22"/>
          <w:lang w:val="fr-BE"/>
        </w:rPr>
        <w:t xml:space="preserve">ds.), </w:t>
      </w:r>
      <w:r w:rsidR="003F6F13" w:rsidRPr="00377D66">
        <w:rPr>
          <w:rFonts w:ascii="Times New Roman" w:hAnsi="Times New Roman" w:cs="Times New Roman"/>
          <w:i/>
          <w:sz w:val="22"/>
          <w:szCs w:val="22"/>
          <w:lang w:val="fr-BE"/>
        </w:rPr>
        <w:t>L’Afrique des Grands Lacs: Annuaire 2011-2012,</w:t>
      </w:r>
      <w:r w:rsidR="003F6F13" w:rsidRPr="00377D66">
        <w:rPr>
          <w:rFonts w:ascii="Times New Roman" w:hAnsi="Times New Roman" w:cs="Times New Roman"/>
          <w:sz w:val="22"/>
          <w:szCs w:val="22"/>
          <w:lang w:val="fr-BE"/>
        </w:rPr>
        <w:t xml:space="preserve"> Paris, L’Harmattan, pp.</w:t>
      </w:r>
      <w:r w:rsidR="007E621C" w:rsidRPr="00377D66">
        <w:rPr>
          <w:rFonts w:ascii="Times New Roman" w:hAnsi="Times New Roman" w:cs="Times New Roman"/>
          <w:sz w:val="22"/>
          <w:szCs w:val="22"/>
          <w:lang w:val="fr-BE"/>
        </w:rPr>
        <w:t xml:space="preserve"> </w:t>
      </w:r>
      <w:r w:rsidR="003F6F13" w:rsidRPr="00377D66">
        <w:rPr>
          <w:rFonts w:ascii="Times New Roman" w:hAnsi="Times New Roman" w:cs="Times New Roman"/>
          <w:sz w:val="22"/>
          <w:szCs w:val="22"/>
          <w:lang w:val="fr-BE"/>
        </w:rPr>
        <w:t>349-369.</w:t>
      </w:r>
    </w:p>
    <w:p w14:paraId="47CF497B" w14:textId="61D5C970" w:rsidR="0021071B" w:rsidRPr="00377D66" w:rsidRDefault="006D5532" w:rsidP="0008244D">
      <w:pPr>
        <w:pStyle w:val="PrformatHTML"/>
        <w:ind w:left="360" w:hanging="360"/>
        <w:jc w:val="both"/>
        <w:rPr>
          <w:rFonts w:ascii="Times New Roman" w:hAnsi="Times New Roman" w:cs="Times New Roman"/>
          <w:sz w:val="22"/>
          <w:szCs w:val="22"/>
          <w:lang w:val="en-US"/>
        </w:rPr>
      </w:pPr>
      <w:r w:rsidRPr="00377D66">
        <w:rPr>
          <w:rFonts w:ascii="Times New Roman" w:hAnsi="Times New Roman" w:cs="Times New Roman"/>
          <w:sz w:val="22"/>
          <w:szCs w:val="22"/>
          <w:lang w:val="en-US"/>
        </w:rPr>
        <w:t>BLAIKIE</w:t>
      </w:r>
      <w:r w:rsidR="0021071B" w:rsidRPr="00377D66">
        <w:rPr>
          <w:rFonts w:ascii="Times New Roman" w:hAnsi="Times New Roman" w:cs="Times New Roman"/>
          <w:sz w:val="22"/>
          <w:szCs w:val="22"/>
          <w:lang w:val="en-US"/>
        </w:rPr>
        <w:t xml:space="preserve"> (1987). </w:t>
      </w:r>
      <w:r w:rsidR="0021071B" w:rsidRPr="00377D66">
        <w:rPr>
          <w:rFonts w:ascii="Times New Roman" w:hAnsi="Times New Roman" w:cs="Times New Roman"/>
          <w:i/>
          <w:sz w:val="22"/>
          <w:szCs w:val="22"/>
          <w:lang w:val="en-US"/>
        </w:rPr>
        <w:t xml:space="preserve">Land Degradation and Society. </w:t>
      </w:r>
      <w:r w:rsidR="007E621C" w:rsidRPr="00377D66">
        <w:rPr>
          <w:rFonts w:ascii="Times New Roman" w:hAnsi="Times New Roman" w:cs="Times New Roman"/>
          <w:sz w:val="22"/>
          <w:szCs w:val="22"/>
          <w:lang w:val="en-US"/>
        </w:rPr>
        <w:t>Londres</w:t>
      </w:r>
      <w:r w:rsidR="00122BF9" w:rsidRPr="00377D66">
        <w:rPr>
          <w:rFonts w:ascii="Times New Roman" w:hAnsi="Times New Roman" w:cs="Times New Roman"/>
          <w:sz w:val="22"/>
          <w:szCs w:val="22"/>
          <w:lang w:val="en-US"/>
        </w:rPr>
        <w:t xml:space="preserve">, Methuen &amp; </w:t>
      </w:r>
      <w:r w:rsidR="007E621C" w:rsidRPr="00377D66">
        <w:rPr>
          <w:rFonts w:ascii="Times New Roman" w:hAnsi="Times New Roman" w:cs="Times New Roman"/>
          <w:sz w:val="22"/>
          <w:szCs w:val="22"/>
          <w:lang w:val="en-US"/>
        </w:rPr>
        <w:t>C</w:t>
      </w:r>
      <w:r w:rsidR="00122BF9" w:rsidRPr="00377D66">
        <w:rPr>
          <w:rFonts w:ascii="Times New Roman" w:hAnsi="Times New Roman" w:cs="Times New Roman"/>
          <w:sz w:val="22"/>
          <w:szCs w:val="22"/>
          <w:lang w:val="en-US"/>
        </w:rPr>
        <w:t xml:space="preserve">o. </w:t>
      </w:r>
    </w:p>
    <w:p w14:paraId="6601626D" w14:textId="008483BE" w:rsidR="003F6F13" w:rsidRPr="00377D66" w:rsidRDefault="006D5532" w:rsidP="0008244D">
      <w:pPr>
        <w:spacing w:after="0" w:line="240" w:lineRule="auto"/>
        <w:ind w:left="360" w:hanging="360"/>
        <w:jc w:val="both"/>
        <w:rPr>
          <w:rFonts w:ascii="Times New Roman" w:hAnsi="Times New Roman" w:cs="Times New Roman"/>
          <w:i/>
          <w:lang w:val="en-US"/>
        </w:rPr>
      </w:pPr>
      <w:r w:rsidRPr="00377D66">
        <w:rPr>
          <w:rFonts w:ascii="Times New Roman" w:hAnsi="Times New Roman" w:cs="Times New Roman"/>
          <w:lang w:val="en-US"/>
        </w:rPr>
        <w:t>CLEAVER</w:t>
      </w:r>
      <w:r w:rsidR="003F6F13" w:rsidRPr="00377D66">
        <w:rPr>
          <w:rFonts w:ascii="Times New Roman" w:hAnsi="Times New Roman" w:cs="Times New Roman"/>
          <w:lang w:val="en-US"/>
        </w:rPr>
        <w:t xml:space="preserve">, H.M.J. (1972) </w:t>
      </w:r>
      <w:r w:rsidR="007E621C" w:rsidRPr="00377D66">
        <w:rPr>
          <w:rFonts w:ascii="Times New Roman" w:hAnsi="Times New Roman" w:cs="Times New Roman"/>
          <w:lang w:val="en-US"/>
        </w:rPr>
        <w:t>“</w:t>
      </w:r>
      <w:r w:rsidR="003F6F13" w:rsidRPr="00377D66">
        <w:rPr>
          <w:rFonts w:ascii="Times New Roman" w:hAnsi="Times New Roman" w:cs="Times New Roman"/>
          <w:lang w:val="en-US"/>
        </w:rPr>
        <w:t>The Contradictions of the GR</w:t>
      </w:r>
      <w:r w:rsidR="007E621C" w:rsidRPr="00377D66">
        <w:rPr>
          <w:rFonts w:ascii="Times New Roman" w:hAnsi="Times New Roman" w:cs="Times New Roman"/>
          <w:lang w:val="en-US"/>
        </w:rPr>
        <w:t>”</w:t>
      </w:r>
      <w:r w:rsidR="003F6F13" w:rsidRPr="00377D66">
        <w:rPr>
          <w:rFonts w:ascii="Times New Roman" w:hAnsi="Times New Roman" w:cs="Times New Roman"/>
          <w:lang w:val="en-US"/>
        </w:rPr>
        <w:t xml:space="preserve">, </w:t>
      </w:r>
      <w:r w:rsidR="003F6F13" w:rsidRPr="00377D66">
        <w:rPr>
          <w:rFonts w:ascii="Times New Roman" w:hAnsi="Times New Roman" w:cs="Times New Roman"/>
          <w:i/>
          <w:lang w:val="en-US"/>
        </w:rPr>
        <w:t>The American Economic Review</w:t>
      </w:r>
      <w:r w:rsidR="003F6F13" w:rsidRPr="00377D66">
        <w:rPr>
          <w:rFonts w:ascii="Times New Roman" w:hAnsi="Times New Roman" w:cs="Times New Roman"/>
          <w:lang w:val="en-US"/>
        </w:rPr>
        <w:t>, 62(1-2</w:t>
      </w:r>
      <w:r w:rsidR="009F7842">
        <w:rPr>
          <w:rFonts w:ascii="Times New Roman" w:hAnsi="Times New Roman" w:cs="Times New Roman"/>
          <w:lang w:val="en-US"/>
        </w:rPr>
        <w:t>) pp.</w:t>
      </w:r>
      <w:r w:rsidR="003F6F13" w:rsidRPr="00377D66">
        <w:rPr>
          <w:rFonts w:ascii="Times New Roman" w:hAnsi="Times New Roman" w:cs="Times New Roman"/>
          <w:lang w:val="en-US"/>
        </w:rPr>
        <w:t xml:space="preserve"> 177-186</w:t>
      </w:r>
      <w:r w:rsidR="0013705C" w:rsidRPr="00377D66">
        <w:rPr>
          <w:rFonts w:ascii="Times New Roman" w:hAnsi="Times New Roman" w:cs="Times New Roman"/>
          <w:lang w:val="en-US"/>
        </w:rPr>
        <w:t>.</w:t>
      </w:r>
      <w:r w:rsidR="003F6F13" w:rsidRPr="00377D66">
        <w:rPr>
          <w:rFonts w:ascii="Times New Roman" w:hAnsi="Times New Roman" w:cs="Times New Roman"/>
          <w:lang w:val="en-US"/>
        </w:rPr>
        <w:t xml:space="preserve"> </w:t>
      </w:r>
    </w:p>
    <w:p w14:paraId="5E29DCEB" w14:textId="45EBB334" w:rsidR="003F6F13" w:rsidRPr="00377D66" w:rsidRDefault="006D5532" w:rsidP="0008244D">
      <w:pPr>
        <w:autoSpaceDE w:val="0"/>
        <w:autoSpaceDN w:val="0"/>
        <w:adjustRightInd w:val="0"/>
        <w:spacing w:after="0" w:line="240" w:lineRule="auto"/>
        <w:ind w:left="360" w:hanging="360"/>
        <w:jc w:val="both"/>
        <w:rPr>
          <w:rFonts w:ascii="Times New Roman" w:eastAsia="MS Mincho" w:hAnsi="Times New Roman" w:cs="Times New Roman"/>
          <w:lang w:val="en-US" w:eastAsia="ja-JP"/>
        </w:rPr>
      </w:pPr>
      <w:r w:rsidRPr="00377D66">
        <w:rPr>
          <w:rFonts w:ascii="Times New Roman" w:eastAsia="MS Mincho" w:hAnsi="Times New Roman" w:cs="Times New Roman"/>
          <w:lang w:val="en-US" w:eastAsia="ja-JP"/>
        </w:rPr>
        <w:t>DAS</w:t>
      </w:r>
      <w:r w:rsidR="003F6F13" w:rsidRPr="00377D66">
        <w:rPr>
          <w:rFonts w:ascii="Times New Roman" w:eastAsia="MS Mincho" w:hAnsi="Times New Roman" w:cs="Times New Roman"/>
          <w:lang w:val="en-US" w:eastAsia="ja-JP"/>
        </w:rPr>
        <w:t>, R. (200</w:t>
      </w:r>
      <w:r w:rsidR="001F303F" w:rsidRPr="00377D66">
        <w:rPr>
          <w:rFonts w:ascii="Times New Roman" w:eastAsia="MS Mincho" w:hAnsi="Times New Roman" w:cs="Times New Roman"/>
          <w:lang w:val="en-US" w:eastAsia="ja-JP"/>
        </w:rPr>
        <w:t>1</w:t>
      </w:r>
      <w:r w:rsidR="003F6F13" w:rsidRPr="00377D66">
        <w:rPr>
          <w:rFonts w:ascii="Times New Roman" w:eastAsia="MS Mincho" w:hAnsi="Times New Roman" w:cs="Times New Roman"/>
          <w:lang w:val="en-US" w:eastAsia="ja-JP"/>
        </w:rPr>
        <w:t xml:space="preserve">) </w:t>
      </w:r>
      <w:r w:rsidR="007E621C" w:rsidRPr="00377D66">
        <w:rPr>
          <w:rFonts w:ascii="Times New Roman" w:eastAsia="MS Mincho" w:hAnsi="Times New Roman" w:cs="Times New Roman"/>
          <w:lang w:val="en-US" w:eastAsia="ja-JP"/>
        </w:rPr>
        <w:t>“</w:t>
      </w:r>
      <w:r w:rsidR="003F6F13" w:rsidRPr="00377D66">
        <w:rPr>
          <w:rFonts w:ascii="Times New Roman" w:eastAsia="MS Mincho" w:hAnsi="Times New Roman" w:cs="Times New Roman"/>
          <w:lang w:val="en-US" w:eastAsia="ja-JP"/>
        </w:rPr>
        <w:t xml:space="preserve">The Green Revolution and Poverty: a Theoretical and Empirical Examination of the Relation </w:t>
      </w:r>
      <w:r w:rsidR="007E621C" w:rsidRPr="00377D66">
        <w:rPr>
          <w:rFonts w:ascii="Times New Roman" w:eastAsia="MS Mincho" w:hAnsi="Times New Roman" w:cs="Times New Roman"/>
          <w:lang w:val="en-US" w:eastAsia="ja-JP"/>
        </w:rPr>
        <w:t>b</w:t>
      </w:r>
      <w:r w:rsidR="003F6F13" w:rsidRPr="00377D66">
        <w:rPr>
          <w:rFonts w:ascii="Times New Roman" w:eastAsia="MS Mincho" w:hAnsi="Times New Roman" w:cs="Times New Roman"/>
          <w:lang w:val="en-US" w:eastAsia="ja-JP"/>
        </w:rPr>
        <w:t>etween Technology and Society</w:t>
      </w:r>
      <w:r w:rsidR="007E621C" w:rsidRPr="00377D66">
        <w:rPr>
          <w:rFonts w:ascii="Times New Roman" w:eastAsia="MS Mincho" w:hAnsi="Times New Roman" w:cs="Times New Roman"/>
          <w:lang w:val="en-US" w:eastAsia="ja-JP"/>
        </w:rPr>
        <w:t>”</w:t>
      </w:r>
      <w:r w:rsidR="003F6F13" w:rsidRPr="00377D66">
        <w:rPr>
          <w:rFonts w:ascii="Times New Roman" w:eastAsia="MS Mincho" w:hAnsi="Times New Roman" w:cs="Times New Roman"/>
          <w:lang w:val="en-US" w:eastAsia="ja-JP"/>
        </w:rPr>
        <w:t xml:space="preserve">, </w:t>
      </w:r>
      <w:r w:rsidR="003F6F13" w:rsidRPr="00377D66">
        <w:rPr>
          <w:rFonts w:ascii="Times New Roman" w:eastAsia="MS Mincho" w:hAnsi="Times New Roman" w:cs="Times New Roman"/>
          <w:i/>
          <w:lang w:val="en-US" w:eastAsia="ja-JP"/>
        </w:rPr>
        <w:t>Geoforum</w:t>
      </w:r>
      <w:r w:rsidR="003F6F13" w:rsidRPr="00377D66">
        <w:rPr>
          <w:rFonts w:ascii="Times New Roman" w:eastAsia="MS Mincho" w:hAnsi="Times New Roman" w:cs="Times New Roman"/>
          <w:lang w:val="en-US" w:eastAsia="ja-JP"/>
        </w:rPr>
        <w:t>, 33: 55-72</w:t>
      </w:r>
    </w:p>
    <w:p w14:paraId="070CFDBD" w14:textId="3B600D28" w:rsidR="003F6F13" w:rsidRPr="00377D66" w:rsidRDefault="003F6F13" w:rsidP="0008244D">
      <w:pPr>
        <w:autoSpaceDE w:val="0"/>
        <w:autoSpaceDN w:val="0"/>
        <w:adjustRightInd w:val="0"/>
        <w:spacing w:after="0" w:line="240" w:lineRule="auto"/>
        <w:ind w:left="360" w:hanging="360"/>
        <w:jc w:val="both"/>
        <w:rPr>
          <w:rFonts w:ascii="Times New Roman" w:eastAsia="MS Mincho" w:hAnsi="Times New Roman" w:cs="Times New Roman"/>
          <w:lang w:val="en-US" w:eastAsia="ja-JP"/>
        </w:rPr>
      </w:pPr>
      <w:r w:rsidRPr="00377D66">
        <w:rPr>
          <w:rFonts w:ascii="Times New Roman" w:eastAsia="MS Mincho" w:hAnsi="Times New Roman" w:cs="Times New Roman"/>
          <w:lang w:val="en-US" w:eastAsia="ja-JP"/>
        </w:rPr>
        <w:t>D</w:t>
      </w:r>
      <w:r w:rsidR="001F303F" w:rsidRPr="00377D66">
        <w:rPr>
          <w:rFonts w:ascii="Times New Roman" w:eastAsia="MS Mincho" w:hAnsi="Times New Roman" w:cs="Times New Roman"/>
          <w:lang w:val="en-US" w:eastAsia="ja-JP"/>
        </w:rPr>
        <w:t>A</w:t>
      </w:r>
      <w:r w:rsidR="006D5532" w:rsidRPr="00377D66">
        <w:rPr>
          <w:rFonts w:ascii="Times New Roman" w:eastAsia="MS Mincho" w:hAnsi="Times New Roman" w:cs="Times New Roman"/>
          <w:lang w:val="en-US" w:eastAsia="ja-JP"/>
        </w:rPr>
        <w:t>VIES</w:t>
      </w:r>
      <w:r w:rsidRPr="00377D66">
        <w:rPr>
          <w:rFonts w:ascii="Times New Roman" w:eastAsia="MS Mincho" w:hAnsi="Times New Roman" w:cs="Times New Roman"/>
          <w:lang w:val="en-US" w:eastAsia="ja-JP"/>
        </w:rPr>
        <w:t>, S.</w:t>
      </w:r>
      <w:r w:rsidR="00482B6C">
        <w:rPr>
          <w:rFonts w:ascii="Times New Roman" w:eastAsia="MS Mincho" w:hAnsi="Times New Roman" w:cs="Times New Roman"/>
          <w:lang w:val="en-US" w:eastAsia="ja-JP"/>
        </w:rPr>
        <w:t xml:space="preserve"> </w:t>
      </w:r>
      <w:r w:rsidRPr="00377D66">
        <w:rPr>
          <w:rFonts w:ascii="Times New Roman" w:eastAsia="MS Mincho" w:hAnsi="Times New Roman" w:cs="Times New Roman"/>
          <w:lang w:val="en-US" w:eastAsia="ja-JP"/>
        </w:rPr>
        <w:t xml:space="preserve">(1991). </w:t>
      </w:r>
      <w:r w:rsidR="007E621C" w:rsidRPr="00377D66">
        <w:rPr>
          <w:rFonts w:ascii="Times New Roman" w:eastAsia="MS Mincho" w:hAnsi="Times New Roman" w:cs="Times New Roman"/>
          <w:lang w:val="en-US" w:eastAsia="ja-JP"/>
        </w:rPr>
        <w:t>“</w:t>
      </w:r>
      <w:r w:rsidRPr="00377D66">
        <w:rPr>
          <w:rFonts w:ascii="Times New Roman" w:eastAsia="MS Mincho" w:hAnsi="Times New Roman" w:cs="Times New Roman"/>
          <w:lang w:val="en-US" w:eastAsia="ja-JP"/>
        </w:rPr>
        <w:t>Food Security and the Environment</w:t>
      </w:r>
      <w:r w:rsidR="007E621C" w:rsidRPr="00377D66">
        <w:rPr>
          <w:rFonts w:ascii="Times New Roman" w:eastAsia="MS Mincho" w:hAnsi="Times New Roman" w:cs="Times New Roman"/>
          <w:lang w:val="en-US" w:eastAsia="ja-JP"/>
        </w:rPr>
        <w:t>”,</w:t>
      </w:r>
      <w:r w:rsidRPr="00377D66">
        <w:rPr>
          <w:rFonts w:ascii="Times New Roman" w:eastAsia="MS Mincho" w:hAnsi="Times New Roman" w:cs="Times New Roman"/>
          <w:lang w:val="en-US" w:eastAsia="ja-JP"/>
        </w:rPr>
        <w:t xml:space="preserve"> </w:t>
      </w:r>
      <w:r w:rsidRPr="00377D66">
        <w:rPr>
          <w:rFonts w:ascii="Times New Roman" w:eastAsia="MS Mincho" w:hAnsi="Times New Roman" w:cs="Times New Roman"/>
          <w:i/>
          <w:lang w:val="en-US" w:eastAsia="ja-JP"/>
        </w:rPr>
        <w:t>IDS Bulletin</w:t>
      </w:r>
      <w:r w:rsidRPr="00377D66">
        <w:rPr>
          <w:rFonts w:ascii="Times New Roman" w:eastAsia="MS Mincho" w:hAnsi="Times New Roman" w:cs="Times New Roman"/>
          <w:lang w:val="en-US" w:eastAsia="ja-JP"/>
        </w:rPr>
        <w:t>, 22:3, 1-4</w:t>
      </w:r>
      <w:r w:rsidR="0013705C" w:rsidRPr="00377D66">
        <w:rPr>
          <w:rFonts w:ascii="Times New Roman" w:eastAsia="MS Mincho" w:hAnsi="Times New Roman" w:cs="Times New Roman"/>
          <w:lang w:val="en-US" w:eastAsia="ja-JP"/>
        </w:rPr>
        <w:t xml:space="preserve">. </w:t>
      </w:r>
    </w:p>
    <w:p w14:paraId="186EF163" w14:textId="63ADDB7D" w:rsidR="003F6F13" w:rsidRPr="00377D66" w:rsidRDefault="006D5532" w:rsidP="0008244D">
      <w:pPr>
        <w:autoSpaceDE w:val="0"/>
        <w:autoSpaceDN w:val="0"/>
        <w:adjustRightInd w:val="0"/>
        <w:spacing w:after="0" w:line="240" w:lineRule="auto"/>
        <w:ind w:left="360" w:hanging="360"/>
        <w:jc w:val="both"/>
        <w:rPr>
          <w:rFonts w:ascii="Times New Roman" w:eastAsia="MS Mincho" w:hAnsi="Times New Roman" w:cs="Times New Roman"/>
          <w:lang w:val="en-US" w:eastAsia="ja-JP"/>
        </w:rPr>
      </w:pPr>
      <w:r w:rsidRPr="00377D66">
        <w:rPr>
          <w:rFonts w:ascii="Times New Roman" w:eastAsia="MS Mincho" w:hAnsi="Times New Roman" w:cs="Times New Roman"/>
          <w:lang w:val="en-US" w:eastAsia="ja-JP"/>
        </w:rPr>
        <w:t>DEVERUX</w:t>
      </w:r>
      <w:r w:rsidR="003F6F13" w:rsidRPr="00377D66">
        <w:rPr>
          <w:rFonts w:ascii="Times New Roman" w:eastAsia="MS Mincho" w:hAnsi="Times New Roman" w:cs="Times New Roman"/>
          <w:lang w:val="en-US" w:eastAsia="ja-JP"/>
        </w:rPr>
        <w:t xml:space="preserve">, S. (1998). </w:t>
      </w:r>
      <w:r w:rsidR="007E621C" w:rsidRPr="00377D66">
        <w:rPr>
          <w:rFonts w:ascii="Times New Roman" w:eastAsia="MS Mincho" w:hAnsi="Times New Roman" w:cs="Times New Roman"/>
          <w:lang w:val="en-US" w:eastAsia="ja-JP"/>
        </w:rPr>
        <w:t>“</w:t>
      </w:r>
      <w:r w:rsidR="003F6F13" w:rsidRPr="00377D66">
        <w:rPr>
          <w:rFonts w:ascii="Times New Roman" w:eastAsia="MS Mincho" w:hAnsi="Times New Roman" w:cs="Times New Roman"/>
          <w:lang w:val="en-US" w:eastAsia="ja-JP"/>
        </w:rPr>
        <w:t>Entitlements, Availability and Famine: A Revisionist view of Wollo 1972-1974</w:t>
      </w:r>
      <w:r w:rsidR="007E621C" w:rsidRPr="00377D66">
        <w:rPr>
          <w:rFonts w:ascii="Times New Roman" w:eastAsia="MS Mincho" w:hAnsi="Times New Roman" w:cs="Times New Roman"/>
          <w:lang w:val="en-US" w:eastAsia="ja-JP"/>
        </w:rPr>
        <w:t>”,</w:t>
      </w:r>
      <w:r w:rsidR="003F6F13" w:rsidRPr="00377D66">
        <w:rPr>
          <w:rFonts w:ascii="Times New Roman" w:eastAsia="MS Mincho" w:hAnsi="Times New Roman" w:cs="Times New Roman"/>
          <w:lang w:val="en-US" w:eastAsia="ja-JP"/>
        </w:rPr>
        <w:t xml:space="preserve"> </w:t>
      </w:r>
      <w:r w:rsidR="003F6F13" w:rsidRPr="00377D66">
        <w:rPr>
          <w:rFonts w:ascii="Times New Roman" w:eastAsia="MS Mincho" w:hAnsi="Times New Roman" w:cs="Times New Roman"/>
          <w:i/>
          <w:lang w:val="en-US" w:eastAsia="ja-JP"/>
        </w:rPr>
        <w:t>Food Policy</w:t>
      </w:r>
      <w:r w:rsidR="003F6F13" w:rsidRPr="00377D66">
        <w:rPr>
          <w:rFonts w:ascii="Times New Roman" w:eastAsia="MS Mincho" w:hAnsi="Times New Roman" w:cs="Times New Roman"/>
          <w:lang w:val="en-US" w:eastAsia="ja-JP"/>
        </w:rPr>
        <w:t>, 3:2, 270-282</w:t>
      </w:r>
      <w:r w:rsidR="0013705C" w:rsidRPr="00377D66">
        <w:rPr>
          <w:rFonts w:ascii="Times New Roman" w:eastAsia="MS Mincho" w:hAnsi="Times New Roman" w:cs="Times New Roman"/>
          <w:lang w:val="en-US" w:eastAsia="ja-JP"/>
        </w:rPr>
        <w:t xml:space="preserve">. </w:t>
      </w:r>
    </w:p>
    <w:p w14:paraId="7201E462" w14:textId="0CE0B3E3" w:rsidR="0037698E" w:rsidRPr="0008244D" w:rsidRDefault="0037698E" w:rsidP="0008244D">
      <w:pPr>
        <w:autoSpaceDE w:val="0"/>
        <w:autoSpaceDN w:val="0"/>
        <w:adjustRightInd w:val="0"/>
        <w:spacing w:after="0" w:line="240" w:lineRule="auto"/>
        <w:ind w:left="360" w:hanging="360"/>
        <w:jc w:val="both"/>
        <w:rPr>
          <w:rFonts w:ascii="Times New Roman" w:eastAsia="MS Mincho" w:hAnsi="Times New Roman" w:cs="Times New Roman"/>
          <w:lang w:val="en-GB" w:eastAsia="ja-JP"/>
        </w:rPr>
      </w:pPr>
      <w:r w:rsidRPr="0008244D">
        <w:rPr>
          <w:rFonts w:ascii="Times New Roman" w:eastAsia="MS Mincho" w:hAnsi="Times New Roman" w:cs="Times New Roman"/>
          <w:lang w:val="en-GB" w:eastAsia="ja-JP"/>
        </w:rPr>
        <w:t xml:space="preserve">FREEBARIN, D.K. (1995) </w:t>
      </w:r>
      <w:r w:rsidR="007E621C" w:rsidRPr="0008244D">
        <w:rPr>
          <w:rFonts w:ascii="Times New Roman" w:eastAsia="MS Mincho" w:hAnsi="Times New Roman" w:cs="Times New Roman"/>
          <w:lang w:val="en-GB" w:eastAsia="ja-JP"/>
        </w:rPr>
        <w:t>“</w:t>
      </w:r>
      <w:r w:rsidRPr="0008244D">
        <w:rPr>
          <w:rFonts w:ascii="Times New Roman" w:eastAsia="MS Mincho" w:hAnsi="Times New Roman" w:cs="Times New Roman"/>
          <w:lang w:val="en-GB" w:eastAsia="ja-JP"/>
        </w:rPr>
        <w:t>Did the Green Revolution Concentrate Incomes? A Quantitative Study of Research Reports</w:t>
      </w:r>
      <w:r w:rsidR="007E621C" w:rsidRPr="0008244D">
        <w:rPr>
          <w:rFonts w:ascii="Times New Roman" w:eastAsia="MS Mincho" w:hAnsi="Times New Roman" w:cs="Times New Roman"/>
          <w:lang w:val="en-GB" w:eastAsia="ja-JP"/>
        </w:rPr>
        <w:t>”</w:t>
      </w:r>
      <w:r w:rsidRPr="0008244D">
        <w:rPr>
          <w:rFonts w:ascii="Times New Roman" w:eastAsia="MS Mincho" w:hAnsi="Times New Roman" w:cs="Times New Roman"/>
          <w:lang w:val="en-GB" w:eastAsia="ja-JP"/>
        </w:rPr>
        <w:t xml:space="preserve">, </w:t>
      </w:r>
      <w:r w:rsidRPr="0008244D">
        <w:rPr>
          <w:rFonts w:ascii="Times New Roman" w:eastAsia="MS Mincho" w:hAnsi="Times New Roman" w:cs="Times New Roman"/>
          <w:i/>
          <w:lang w:val="en-GB" w:eastAsia="ja-JP"/>
        </w:rPr>
        <w:t>World Development</w:t>
      </w:r>
      <w:r w:rsidRPr="0008244D">
        <w:rPr>
          <w:rFonts w:ascii="Times New Roman" w:eastAsia="MS Mincho" w:hAnsi="Times New Roman" w:cs="Times New Roman"/>
          <w:lang w:val="en-GB" w:eastAsia="ja-JP"/>
        </w:rPr>
        <w:t xml:space="preserve"> 33(2</w:t>
      </w:r>
      <w:r w:rsidR="009F7842">
        <w:rPr>
          <w:rFonts w:ascii="Times New Roman" w:eastAsia="MS Mincho" w:hAnsi="Times New Roman" w:cs="Times New Roman"/>
          <w:lang w:val="en-GB" w:eastAsia="ja-JP"/>
        </w:rPr>
        <w:t>) pp.</w:t>
      </w:r>
      <w:r w:rsidRPr="0008244D">
        <w:rPr>
          <w:rFonts w:ascii="Times New Roman" w:eastAsia="MS Mincho" w:hAnsi="Times New Roman" w:cs="Times New Roman"/>
          <w:lang w:val="en-GB" w:eastAsia="ja-JP"/>
        </w:rPr>
        <w:t xml:space="preserve"> 265-279</w:t>
      </w:r>
      <w:r w:rsidR="0013705C" w:rsidRPr="0008244D">
        <w:rPr>
          <w:rFonts w:ascii="Times New Roman" w:eastAsia="MS Mincho" w:hAnsi="Times New Roman" w:cs="Times New Roman"/>
          <w:lang w:val="en-GB" w:eastAsia="ja-JP"/>
        </w:rPr>
        <w:t xml:space="preserve">. </w:t>
      </w:r>
    </w:p>
    <w:p w14:paraId="72C1920B" w14:textId="39354797" w:rsidR="003E0DCC" w:rsidRPr="00377D66" w:rsidRDefault="003E0DCC" w:rsidP="0008244D">
      <w:pPr>
        <w:autoSpaceDE w:val="0"/>
        <w:autoSpaceDN w:val="0"/>
        <w:adjustRightInd w:val="0"/>
        <w:spacing w:after="0" w:line="240" w:lineRule="auto"/>
        <w:ind w:left="360" w:hanging="360"/>
        <w:jc w:val="both"/>
        <w:rPr>
          <w:rFonts w:ascii="Times New Roman" w:eastAsia="MS Mincho" w:hAnsi="Times New Roman" w:cs="Times New Roman"/>
          <w:lang w:val="en-GB" w:eastAsia="ja-JP"/>
        </w:rPr>
      </w:pPr>
      <w:r w:rsidRPr="00377D66">
        <w:rPr>
          <w:rFonts w:ascii="Times New Roman" w:eastAsia="MS Mincho" w:hAnsi="Times New Roman" w:cs="Times New Roman"/>
          <w:lang w:val="en-GB" w:eastAsia="ja-JP"/>
        </w:rPr>
        <w:t>GOVERNMENT OF RWANDA (G</w:t>
      </w:r>
      <w:r w:rsidR="007E621C" w:rsidRPr="00377D66">
        <w:rPr>
          <w:rFonts w:ascii="Times New Roman" w:eastAsia="MS Mincho" w:hAnsi="Times New Roman" w:cs="Times New Roman"/>
          <w:lang w:val="en-GB" w:eastAsia="ja-JP"/>
        </w:rPr>
        <w:t>O</w:t>
      </w:r>
      <w:r w:rsidRPr="00377D66">
        <w:rPr>
          <w:rFonts w:ascii="Times New Roman" w:eastAsia="MS Mincho" w:hAnsi="Times New Roman" w:cs="Times New Roman"/>
          <w:lang w:val="en-GB" w:eastAsia="ja-JP"/>
        </w:rPr>
        <w:t xml:space="preserve">R) (2000) </w:t>
      </w:r>
      <w:r w:rsidR="007E621C" w:rsidRPr="00377D66">
        <w:rPr>
          <w:rFonts w:ascii="Times New Roman" w:eastAsia="MS Mincho" w:hAnsi="Times New Roman" w:cs="Times New Roman"/>
          <w:lang w:val="en-GB" w:eastAsia="ja-JP"/>
        </w:rPr>
        <w:t>“</w:t>
      </w:r>
      <w:r w:rsidRPr="00377D66">
        <w:rPr>
          <w:rFonts w:ascii="Times New Roman" w:eastAsia="MS Mincho" w:hAnsi="Times New Roman" w:cs="Times New Roman"/>
          <w:lang w:val="en-GB" w:eastAsia="ja-JP"/>
        </w:rPr>
        <w:t>Rwanda Vision 2020</w:t>
      </w:r>
      <w:r w:rsidR="007E621C" w:rsidRPr="00377D66">
        <w:rPr>
          <w:rFonts w:ascii="Times New Roman" w:eastAsia="MS Mincho" w:hAnsi="Times New Roman" w:cs="Times New Roman"/>
          <w:lang w:val="en-GB" w:eastAsia="ja-JP"/>
        </w:rPr>
        <w:t>”</w:t>
      </w:r>
      <w:r w:rsidRPr="00377D66">
        <w:rPr>
          <w:rFonts w:ascii="Times New Roman" w:eastAsia="MS Mincho" w:hAnsi="Times New Roman" w:cs="Times New Roman"/>
          <w:lang w:val="en-GB" w:eastAsia="ja-JP"/>
        </w:rPr>
        <w:t xml:space="preserve">, Ministry of Economy and Finance, Kigali. </w:t>
      </w:r>
    </w:p>
    <w:p w14:paraId="070C99E0" w14:textId="04393031" w:rsidR="003E0DCC" w:rsidRPr="00377D66" w:rsidRDefault="003E0DCC" w:rsidP="0008244D">
      <w:pPr>
        <w:pStyle w:val="NormalWeb"/>
        <w:spacing w:before="0" w:beforeAutospacing="0" w:after="0" w:afterAutospacing="0"/>
        <w:ind w:left="360" w:hanging="360"/>
        <w:jc w:val="both"/>
        <w:rPr>
          <w:sz w:val="22"/>
          <w:szCs w:val="22"/>
          <w:lang w:val="en-US"/>
        </w:rPr>
      </w:pPr>
      <w:r w:rsidRPr="00377D66">
        <w:rPr>
          <w:sz w:val="22"/>
          <w:szCs w:val="22"/>
          <w:lang w:val="en-US"/>
        </w:rPr>
        <w:t xml:space="preserve">GOR (2004) </w:t>
      </w:r>
      <w:r w:rsidR="007E621C" w:rsidRPr="00377D66">
        <w:rPr>
          <w:sz w:val="22"/>
          <w:szCs w:val="22"/>
          <w:lang w:val="en-US"/>
        </w:rPr>
        <w:t>“</w:t>
      </w:r>
      <w:r w:rsidRPr="00377D66">
        <w:rPr>
          <w:sz w:val="22"/>
          <w:szCs w:val="22"/>
          <w:lang w:val="en-US"/>
        </w:rPr>
        <w:t>Strategic Plan for Agriculture. Transformation, Financing</w:t>
      </w:r>
      <w:r w:rsidR="007E621C" w:rsidRPr="00377D66">
        <w:rPr>
          <w:sz w:val="22"/>
          <w:szCs w:val="22"/>
          <w:lang w:val="en-US"/>
        </w:rPr>
        <w:t xml:space="preserve">, </w:t>
      </w:r>
      <w:r w:rsidRPr="00377D66">
        <w:rPr>
          <w:sz w:val="22"/>
          <w:szCs w:val="22"/>
          <w:lang w:val="en-US"/>
        </w:rPr>
        <w:t>Coordination</w:t>
      </w:r>
      <w:r w:rsidR="007E621C" w:rsidRPr="00377D66">
        <w:rPr>
          <w:sz w:val="22"/>
          <w:szCs w:val="22"/>
          <w:lang w:val="en-US"/>
        </w:rPr>
        <w:t xml:space="preserve">, </w:t>
      </w:r>
      <w:r w:rsidRPr="00377D66">
        <w:rPr>
          <w:sz w:val="22"/>
          <w:szCs w:val="22"/>
          <w:lang w:val="en-US"/>
        </w:rPr>
        <w:t>Monitoring and Evaluation</w:t>
      </w:r>
      <w:r w:rsidR="007E621C" w:rsidRPr="00377D66">
        <w:rPr>
          <w:sz w:val="22"/>
          <w:szCs w:val="22"/>
          <w:lang w:val="en-US"/>
        </w:rPr>
        <w:t>”</w:t>
      </w:r>
      <w:r w:rsidRPr="00377D66">
        <w:rPr>
          <w:sz w:val="22"/>
          <w:szCs w:val="22"/>
          <w:lang w:val="en-US"/>
        </w:rPr>
        <w:t>, Government of Rwanda, Kigali.</w:t>
      </w:r>
    </w:p>
    <w:p w14:paraId="0977CCD1" w14:textId="45357A82" w:rsidR="003E0DCC" w:rsidRPr="00377D66" w:rsidRDefault="003E0DCC" w:rsidP="0008244D">
      <w:pPr>
        <w:spacing w:after="0" w:line="240" w:lineRule="auto"/>
        <w:ind w:left="360" w:hanging="360"/>
        <w:jc w:val="both"/>
        <w:rPr>
          <w:rFonts w:ascii="Times New Roman" w:hAnsi="Times New Roman" w:cs="Times New Roman"/>
          <w:lang w:val="en-US"/>
        </w:rPr>
      </w:pPr>
      <w:r w:rsidRPr="00377D66">
        <w:rPr>
          <w:rFonts w:ascii="Times New Roman" w:hAnsi="Times New Roman" w:cs="Times New Roman"/>
          <w:lang w:val="en-US"/>
        </w:rPr>
        <w:t xml:space="preserve">GOR (2013), </w:t>
      </w:r>
      <w:r w:rsidR="007E621C" w:rsidRPr="00377D66">
        <w:rPr>
          <w:rFonts w:ascii="Times New Roman" w:hAnsi="Times New Roman" w:cs="Times New Roman"/>
          <w:lang w:val="en-US"/>
        </w:rPr>
        <w:t>“</w:t>
      </w:r>
      <w:r w:rsidRPr="00377D66">
        <w:rPr>
          <w:rFonts w:ascii="Times New Roman" w:hAnsi="Times New Roman" w:cs="Times New Roman"/>
          <w:lang w:val="en-US"/>
        </w:rPr>
        <w:t>Economic Development and Poverty Reduction Strategy</w:t>
      </w:r>
      <w:r w:rsidR="007E621C" w:rsidRPr="00377D66">
        <w:rPr>
          <w:rFonts w:ascii="Times New Roman" w:hAnsi="Times New Roman" w:cs="Times New Roman"/>
          <w:lang w:val="en-US"/>
        </w:rPr>
        <w:t>”</w:t>
      </w:r>
      <w:r w:rsidRPr="00377D66">
        <w:rPr>
          <w:rFonts w:ascii="Times New Roman" w:hAnsi="Times New Roman" w:cs="Times New Roman"/>
          <w:lang w:val="en-US"/>
        </w:rPr>
        <w:t>, Government of Rwanda, Kigali.</w:t>
      </w:r>
    </w:p>
    <w:p w14:paraId="7900CBEC" w14:textId="35240D50" w:rsidR="0013705C" w:rsidRPr="00931909" w:rsidRDefault="003E0DCC" w:rsidP="0008244D">
      <w:pPr>
        <w:pStyle w:val="NormalWeb"/>
        <w:spacing w:before="0" w:beforeAutospacing="0" w:after="0" w:afterAutospacing="0"/>
        <w:jc w:val="both"/>
        <w:rPr>
          <w:sz w:val="22"/>
          <w:szCs w:val="22"/>
        </w:rPr>
      </w:pPr>
      <w:r w:rsidRPr="00377D66">
        <w:rPr>
          <w:sz w:val="22"/>
          <w:szCs w:val="22"/>
          <w:lang w:val="en-US"/>
        </w:rPr>
        <w:t xml:space="preserve">INTERNATIONAL FOOD POLICY RESEARCH INSTITUTE (2002) </w:t>
      </w:r>
      <w:r w:rsidR="008A722B" w:rsidRPr="00377D66">
        <w:rPr>
          <w:sz w:val="22"/>
          <w:szCs w:val="22"/>
          <w:lang w:val="en-US"/>
        </w:rPr>
        <w:t>“</w:t>
      </w:r>
      <w:r w:rsidRPr="00377D66">
        <w:rPr>
          <w:sz w:val="22"/>
          <w:szCs w:val="22"/>
          <w:lang w:val="en-US"/>
        </w:rPr>
        <w:t>GR</w:t>
      </w:r>
      <w:r w:rsidR="0013705C" w:rsidRPr="00377D66">
        <w:rPr>
          <w:sz w:val="22"/>
          <w:szCs w:val="22"/>
          <w:lang w:val="en-US"/>
        </w:rPr>
        <w:t>,</w:t>
      </w:r>
      <w:r w:rsidRPr="00377D66">
        <w:rPr>
          <w:sz w:val="22"/>
          <w:szCs w:val="22"/>
          <w:lang w:val="en-US"/>
        </w:rPr>
        <w:t xml:space="preserve"> Curse or Blessing?</w:t>
      </w:r>
      <w:r w:rsidR="008A722B" w:rsidRPr="00377D66">
        <w:rPr>
          <w:sz w:val="22"/>
          <w:szCs w:val="22"/>
          <w:lang w:val="en-US"/>
        </w:rPr>
        <w:t xml:space="preserve">” </w:t>
      </w:r>
      <w:r w:rsidR="008A722B" w:rsidRPr="00931909">
        <w:rPr>
          <w:sz w:val="22"/>
          <w:szCs w:val="22"/>
        </w:rPr>
        <w:t xml:space="preserve">Voir le site </w:t>
      </w:r>
    </w:p>
    <w:p w14:paraId="53F9285E" w14:textId="34236AFA" w:rsidR="003E0DCC" w:rsidRPr="00377D66" w:rsidRDefault="00A95812" w:rsidP="0008244D">
      <w:pPr>
        <w:pStyle w:val="NormalWeb"/>
        <w:spacing w:before="0" w:beforeAutospacing="0" w:after="0" w:afterAutospacing="0"/>
        <w:jc w:val="both"/>
        <w:rPr>
          <w:sz w:val="22"/>
          <w:szCs w:val="22"/>
        </w:rPr>
      </w:pPr>
      <w:hyperlink r:id="rId13" w:history="1">
        <w:r w:rsidR="003E0DCC" w:rsidRPr="00377D66">
          <w:rPr>
            <w:rStyle w:val="Lienhypertexte"/>
            <w:sz w:val="22"/>
            <w:szCs w:val="22"/>
          </w:rPr>
          <w:t>http://www.ifpri.org/search?keys=green%20revolution%20curse%20or%20blessing</w:t>
        </w:r>
      </w:hyperlink>
      <w:r w:rsidR="003E0DCC" w:rsidRPr="00377D66">
        <w:rPr>
          <w:sz w:val="22"/>
          <w:szCs w:val="22"/>
        </w:rPr>
        <w:t xml:space="preserve"> (</w:t>
      </w:r>
      <w:r w:rsidR="008A722B" w:rsidRPr="00377D66">
        <w:rPr>
          <w:sz w:val="22"/>
          <w:szCs w:val="22"/>
        </w:rPr>
        <w:t>dernière consultation en février</w:t>
      </w:r>
      <w:r w:rsidR="003E0DCC" w:rsidRPr="00377D66">
        <w:rPr>
          <w:sz w:val="22"/>
          <w:szCs w:val="22"/>
        </w:rPr>
        <w:t xml:space="preserve"> 2013)</w:t>
      </w:r>
      <w:r w:rsidR="0013705C" w:rsidRPr="00377D66">
        <w:rPr>
          <w:sz w:val="22"/>
          <w:szCs w:val="22"/>
        </w:rPr>
        <w:t>.</w:t>
      </w:r>
    </w:p>
    <w:p w14:paraId="4528787B" w14:textId="78B02C2B" w:rsidR="003E0DCC" w:rsidRPr="00377D66" w:rsidRDefault="003E0DCC" w:rsidP="0008244D">
      <w:pPr>
        <w:pStyle w:val="NormalWeb"/>
        <w:spacing w:before="0" w:beforeAutospacing="0" w:after="0" w:afterAutospacing="0"/>
        <w:ind w:left="360" w:hanging="360"/>
        <w:jc w:val="both"/>
        <w:rPr>
          <w:sz w:val="22"/>
          <w:szCs w:val="22"/>
          <w:lang w:val="en-US"/>
        </w:rPr>
      </w:pPr>
      <w:r w:rsidRPr="00377D66">
        <w:rPr>
          <w:sz w:val="22"/>
          <w:szCs w:val="22"/>
          <w:lang w:val="en-US"/>
        </w:rPr>
        <w:t xml:space="preserve">KAMOLA, I. (2007) </w:t>
      </w:r>
      <w:r w:rsidR="008A722B" w:rsidRPr="00377D66">
        <w:rPr>
          <w:sz w:val="22"/>
          <w:szCs w:val="22"/>
          <w:lang w:val="en-US"/>
        </w:rPr>
        <w:t>“</w:t>
      </w:r>
      <w:r w:rsidRPr="00377D66">
        <w:rPr>
          <w:sz w:val="22"/>
          <w:szCs w:val="22"/>
          <w:lang w:val="en-US"/>
        </w:rPr>
        <w:t>The global coffee economy and the production of genocide in Rwanda</w:t>
      </w:r>
      <w:r w:rsidR="008A722B" w:rsidRPr="00377D66">
        <w:rPr>
          <w:sz w:val="22"/>
          <w:szCs w:val="22"/>
          <w:lang w:val="en-US"/>
        </w:rPr>
        <w:t>”</w:t>
      </w:r>
      <w:r w:rsidRPr="00377D66">
        <w:rPr>
          <w:sz w:val="22"/>
          <w:szCs w:val="22"/>
          <w:lang w:val="en-US"/>
        </w:rPr>
        <w:t xml:space="preserve">, </w:t>
      </w:r>
      <w:r w:rsidRPr="00377D66">
        <w:rPr>
          <w:i/>
          <w:iCs/>
          <w:sz w:val="22"/>
          <w:szCs w:val="22"/>
          <w:lang w:val="en-US"/>
        </w:rPr>
        <w:t>Third World Quarterly</w:t>
      </w:r>
      <w:r w:rsidRPr="00377D66">
        <w:rPr>
          <w:sz w:val="22"/>
          <w:szCs w:val="22"/>
          <w:lang w:val="en-US"/>
        </w:rPr>
        <w:t xml:space="preserve">, </w:t>
      </w:r>
      <w:r w:rsidRPr="00377D66">
        <w:rPr>
          <w:i/>
          <w:iCs/>
          <w:sz w:val="22"/>
          <w:szCs w:val="22"/>
          <w:lang w:val="en-US"/>
        </w:rPr>
        <w:t>28</w:t>
      </w:r>
      <w:r w:rsidRPr="00377D66">
        <w:rPr>
          <w:sz w:val="22"/>
          <w:szCs w:val="22"/>
          <w:lang w:val="en-US"/>
        </w:rPr>
        <w:t>(3</w:t>
      </w:r>
      <w:r w:rsidR="009F7842">
        <w:rPr>
          <w:sz w:val="22"/>
          <w:szCs w:val="22"/>
          <w:lang w:val="en-US"/>
        </w:rPr>
        <w:t>) pp.</w:t>
      </w:r>
      <w:r w:rsidRPr="00377D66">
        <w:rPr>
          <w:sz w:val="22"/>
          <w:szCs w:val="22"/>
          <w:lang w:val="en-US"/>
        </w:rPr>
        <w:t xml:space="preserve"> 571-592.</w:t>
      </w:r>
    </w:p>
    <w:p w14:paraId="3CA2E83E" w14:textId="29BE66AC" w:rsidR="003E0DCC" w:rsidRPr="00377D66" w:rsidRDefault="003E0DCC" w:rsidP="0008244D">
      <w:pPr>
        <w:pStyle w:val="NormalWeb"/>
        <w:spacing w:before="0" w:beforeAutospacing="0" w:after="0" w:afterAutospacing="0"/>
        <w:ind w:left="360" w:hanging="360"/>
        <w:jc w:val="both"/>
        <w:rPr>
          <w:sz w:val="22"/>
          <w:szCs w:val="22"/>
          <w:lang w:val="en-GB"/>
        </w:rPr>
      </w:pPr>
      <w:r w:rsidRPr="00377D66">
        <w:rPr>
          <w:sz w:val="22"/>
          <w:szCs w:val="22"/>
          <w:lang w:val="en-GB"/>
        </w:rPr>
        <w:t xml:space="preserve"> KELLY,</w:t>
      </w:r>
      <w:r w:rsidR="008A722B" w:rsidRPr="00377D66">
        <w:rPr>
          <w:sz w:val="22"/>
          <w:szCs w:val="22"/>
          <w:lang w:val="en-GB"/>
        </w:rPr>
        <w:t xml:space="preserve"> </w:t>
      </w:r>
      <w:r w:rsidRPr="00377D66">
        <w:rPr>
          <w:sz w:val="22"/>
          <w:szCs w:val="22"/>
          <w:lang w:val="en-GB"/>
        </w:rPr>
        <w:t>V</w:t>
      </w:r>
      <w:r w:rsidR="008A722B" w:rsidRPr="00377D66">
        <w:rPr>
          <w:sz w:val="22"/>
          <w:szCs w:val="22"/>
          <w:lang w:val="en-GB"/>
        </w:rPr>
        <w:t>.,</w:t>
      </w:r>
      <w:r w:rsidRPr="00377D66">
        <w:rPr>
          <w:sz w:val="22"/>
          <w:szCs w:val="22"/>
          <w:lang w:val="en-GB"/>
        </w:rPr>
        <w:t xml:space="preserve"> MPYISI, E</w:t>
      </w:r>
      <w:r w:rsidR="008A722B" w:rsidRPr="00377D66">
        <w:rPr>
          <w:sz w:val="22"/>
          <w:szCs w:val="22"/>
          <w:lang w:val="en-GB"/>
        </w:rPr>
        <w:t>.,</w:t>
      </w:r>
      <w:r w:rsidRPr="00377D66">
        <w:rPr>
          <w:sz w:val="22"/>
          <w:szCs w:val="22"/>
          <w:lang w:val="en-GB"/>
        </w:rPr>
        <w:t xml:space="preserve"> SHINGIRO, E</w:t>
      </w:r>
      <w:r w:rsidR="008A722B" w:rsidRPr="00377D66">
        <w:rPr>
          <w:sz w:val="22"/>
          <w:szCs w:val="22"/>
          <w:lang w:val="en-GB"/>
        </w:rPr>
        <w:t>.</w:t>
      </w:r>
      <w:r w:rsidRPr="00377D66">
        <w:rPr>
          <w:sz w:val="22"/>
          <w:szCs w:val="22"/>
          <w:lang w:val="en-GB"/>
        </w:rPr>
        <w:t>, NYARWAYA, J.B. (2001),</w:t>
      </w:r>
      <w:r w:rsidR="008A722B" w:rsidRPr="00377D66">
        <w:rPr>
          <w:sz w:val="22"/>
          <w:szCs w:val="22"/>
          <w:lang w:val="en-GB"/>
        </w:rPr>
        <w:t xml:space="preserve"> </w:t>
      </w:r>
      <w:r w:rsidRPr="00377D66">
        <w:rPr>
          <w:i/>
          <w:sz w:val="22"/>
          <w:szCs w:val="22"/>
          <w:lang w:val="en-GB"/>
        </w:rPr>
        <w:t>Agricultural Intensification in Rwanda: an Elusive Goal</w:t>
      </w:r>
      <w:r w:rsidRPr="00377D66">
        <w:rPr>
          <w:sz w:val="22"/>
          <w:szCs w:val="22"/>
          <w:lang w:val="en-GB"/>
        </w:rPr>
        <w:t>. MINAGRI, Kigali.</w:t>
      </w:r>
    </w:p>
    <w:p w14:paraId="732F1F81" w14:textId="77C32C93" w:rsidR="003F6F13" w:rsidRPr="00377D66" w:rsidRDefault="006D5532" w:rsidP="0008244D">
      <w:pPr>
        <w:autoSpaceDE w:val="0"/>
        <w:autoSpaceDN w:val="0"/>
        <w:adjustRightInd w:val="0"/>
        <w:spacing w:after="0" w:line="240" w:lineRule="auto"/>
        <w:jc w:val="both"/>
        <w:rPr>
          <w:rFonts w:ascii="Times New Roman" w:eastAsia="MS Mincho" w:hAnsi="Times New Roman" w:cs="Times New Roman"/>
          <w:lang w:val="en-US" w:eastAsia="ja-JP"/>
        </w:rPr>
      </w:pPr>
      <w:r w:rsidRPr="00377D66">
        <w:rPr>
          <w:rFonts w:ascii="Times New Roman" w:eastAsia="MS Mincho" w:hAnsi="Times New Roman" w:cs="Times New Roman"/>
          <w:lang w:val="en-US" w:eastAsia="ja-JP"/>
        </w:rPr>
        <w:t>LADEIJNSKI</w:t>
      </w:r>
      <w:r w:rsidR="003F6F13" w:rsidRPr="00377D66">
        <w:rPr>
          <w:rFonts w:ascii="Times New Roman" w:eastAsia="MS Mincho" w:hAnsi="Times New Roman" w:cs="Times New Roman"/>
          <w:lang w:val="en-US" w:eastAsia="ja-JP"/>
        </w:rPr>
        <w:t xml:space="preserve">, W. (1969) </w:t>
      </w:r>
      <w:r w:rsidR="008A722B" w:rsidRPr="00377D66">
        <w:rPr>
          <w:rFonts w:ascii="Times New Roman" w:eastAsia="MS Mincho" w:hAnsi="Times New Roman" w:cs="Times New Roman"/>
          <w:lang w:val="en-US" w:eastAsia="ja-JP"/>
        </w:rPr>
        <w:t>“</w:t>
      </w:r>
      <w:r w:rsidR="003F6F13" w:rsidRPr="00377D66">
        <w:rPr>
          <w:rFonts w:ascii="Times New Roman" w:eastAsia="MS Mincho" w:hAnsi="Times New Roman" w:cs="Times New Roman"/>
          <w:lang w:val="en-US" w:eastAsia="ja-JP"/>
        </w:rPr>
        <w:t>Ironies of India’s GR</w:t>
      </w:r>
      <w:r w:rsidR="008A722B" w:rsidRPr="00377D66">
        <w:rPr>
          <w:rFonts w:ascii="Times New Roman" w:eastAsia="MS Mincho" w:hAnsi="Times New Roman" w:cs="Times New Roman"/>
          <w:lang w:val="en-US" w:eastAsia="ja-JP"/>
        </w:rPr>
        <w:t>”</w:t>
      </w:r>
      <w:r w:rsidR="003F6F13" w:rsidRPr="00377D66">
        <w:rPr>
          <w:rFonts w:ascii="Times New Roman" w:eastAsia="MS Mincho" w:hAnsi="Times New Roman" w:cs="Times New Roman"/>
          <w:i/>
          <w:lang w:val="en-US" w:eastAsia="ja-JP"/>
        </w:rPr>
        <w:t>, Foreign Affairs</w:t>
      </w:r>
      <w:r w:rsidR="003F6F13" w:rsidRPr="00377D66">
        <w:rPr>
          <w:rFonts w:ascii="Times New Roman" w:eastAsia="MS Mincho" w:hAnsi="Times New Roman" w:cs="Times New Roman"/>
          <w:lang w:val="en-US" w:eastAsia="ja-JP"/>
        </w:rPr>
        <w:t>, 48(4</w:t>
      </w:r>
      <w:r w:rsidR="009F7842">
        <w:rPr>
          <w:rFonts w:ascii="Times New Roman" w:eastAsia="MS Mincho" w:hAnsi="Times New Roman" w:cs="Times New Roman"/>
          <w:lang w:val="en-US" w:eastAsia="ja-JP"/>
        </w:rPr>
        <w:t>) pp.</w:t>
      </w:r>
      <w:r w:rsidR="003F6F13" w:rsidRPr="00377D66">
        <w:rPr>
          <w:rFonts w:ascii="Times New Roman" w:eastAsia="MS Mincho" w:hAnsi="Times New Roman" w:cs="Times New Roman"/>
          <w:lang w:val="en-US" w:eastAsia="ja-JP"/>
        </w:rPr>
        <w:t xml:space="preserve"> 758-768</w:t>
      </w:r>
    </w:p>
    <w:p w14:paraId="208EF163" w14:textId="0875ACC1" w:rsidR="006E133B" w:rsidRPr="00377D66" w:rsidRDefault="006E133B" w:rsidP="0008244D">
      <w:pPr>
        <w:autoSpaceDE w:val="0"/>
        <w:autoSpaceDN w:val="0"/>
        <w:adjustRightInd w:val="0"/>
        <w:spacing w:after="0" w:line="240" w:lineRule="auto"/>
        <w:ind w:left="360" w:hanging="360"/>
        <w:jc w:val="both"/>
        <w:rPr>
          <w:rFonts w:ascii="Times New Roman" w:eastAsia="MS Mincho" w:hAnsi="Times New Roman" w:cs="Times New Roman"/>
          <w:lang w:val="en-GB" w:eastAsia="ja-JP"/>
        </w:rPr>
      </w:pPr>
      <w:r w:rsidRPr="00377D66">
        <w:rPr>
          <w:rFonts w:ascii="Times New Roman" w:eastAsia="MS Mincho" w:hAnsi="Times New Roman" w:cs="Times New Roman"/>
          <w:lang w:val="en-GB" w:eastAsia="ja-JP"/>
        </w:rPr>
        <w:lastRenderedPageBreak/>
        <w:t xml:space="preserve">LEEGWATER, M. (2011), “Sharing Scarcity: Issues of Land Tenure in South-east Rwanda”, </w:t>
      </w:r>
      <w:r w:rsidRPr="00377D66">
        <w:rPr>
          <w:rFonts w:ascii="Times New Roman" w:eastAsia="MS Mincho" w:hAnsi="Times New Roman" w:cs="Times New Roman"/>
          <w:i/>
          <w:lang w:val="en-GB" w:eastAsia="ja-JP"/>
        </w:rPr>
        <w:t>Natural resources and local livelihoods in the Great Lakes Region: A Political Economy Perspective</w:t>
      </w:r>
      <w:r w:rsidRPr="00377D66">
        <w:rPr>
          <w:rFonts w:ascii="Times New Roman" w:eastAsia="MS Mincho" w:hAnsi="Times New Roman" w:cs="Times New Roman"/>
          <w:lang w:val="en-GB" w:eastAsia="ja-JP"/>
        </w:rPr>
        <w:t xml:space="preserve">, Ansoms, A. </w:t>
      </w:r>
      <w:r w:rsidR="008907A9" w:rsidRPr="00377D66">
        <w:rPr>
          <w:rFonts w:ascii="Times New Roman" w:eastAsia="MS Mincho" w:hAnsi="Times New Roman" w:cs="Times New Roman"/>
          <w:lang w:val="en-GB" w:eastAsia="ja-JP"/>
        </w:rPr>
        <w:t>&amp;</w:t>
      </w:r>
      <w:r w:rsidRPr="00377D66">
        <w:rPr>
          <w:rFonts w:ascii="Times New Roman" w:eastAsia="MS Mincho" w:hAnsi="Times New Roman" w:cs="Times New Roman"/>
          <w:lang w:val="en-GB" w:eastAsia="ja-JP"/>
        </w:rPr>
        <w:t xml:space="preserve"> S. Marysse (eds.), Palgrave McMillan.</w:t>
      </w:r>
    </w:p>
    <w:p w14:paraId="1CE3D891" w14:textId="25711A8B" w:rsidR="006E133B" w:rsidRPr="00377D66" w:rsidRDefault="006E133B" w:rsidP="0008244D">
      <w:pPr>
        <w:autoSpaceDE w:val="0"/>
        <w:autoSpaceDN w:val="0"/>
        <w:adjustRightInd w:val="0"/>
        <w:spacing w:after="0" w:line="240" w:lineRule="auto"/>
        <w:ind w:left="360" w:hanging="360"/>
        <w:jc w:val="both"/>
        <w:rPr>
          <w:rFonts w:ascii="Times New Roman" w:eastAsia="MS Mincho" w:hAnsi="Times New Roman" w:cs="Times New Roman"/>
          <w:lang w:val="en-GB" w:eastAsia="ja-JP"/>
        </w:rPr>
      </w:pPr>
      <w:r w:rsidRPr="00377D66">
        <w:rPr>
          <w:rFonts w:ascii="Times New Roman" w:eastAsia="MS Mincho" w:hAnsi="Times New Roman" w:cs="Times New Roman"/>
          <w:lang w:eastAsia="ja-JP"/>
        </w:rPr>
        <w:t xml:space="preserve">LEWIS, L.A. </w:t>
      </w:r>
      <w:r w:rsidR="008A722B" w:rsidRPr="00377D66">
        <w:rPr>
          <w:rFonts w:ascii="Times New Roman" w:eastAsia="MS Mincho" w:hAnsi="Times New Roman" w:cs="Times New Roman"/>
          <w:lang w:eastAsia="ja-JP"/>
        </w:rPr>
        <w:t xml:space="preserve">&amp; </w:t>
      </w:r>
      <w:r w:rsidRPr="00377D66">
        <w:rPr>
          <w:rFonts w:ascii="Times New Roman" w:eastAsia="MS Mincho" w:hAnsi="Times New Roman" w:cs="Times New Roman"/>
          <w:lang w:eastAsia="ja-JP"/>
        </w:rPr>
        <w:t xml:space="preserve">V. NYAMULINDA (1996). </w:t>
      </w:r>
      <w:r w:rsidR="008A722B" w:rsidRPr="00377D66">
        <w:rPr>
          <w:rFonts w:ascii="Times New Roman" w:eastAsia="MS Mincho" w:hAnsi="Times New Roman" w:cs="Times New Roman"/>
          <w:lang w:val="en-GB" w:eastAsia="ja-JP"/>
        </w:rPr>
        <w:t>“</w:t>
      </w:r>
      <w:r w:rsidRPr="00377D66">
        <w:rPr>
          <w:rFonts w:ascii="Times New Roman" w:eastAsia="MS Mincho" w:hAnsi="Times New Roman" w:cs="Times New Roman"/>
          <w:lang w:val="en-GB" w:eastAsia="ja-JP"/>
        </w:rPr>
        <w:t>The Critical Role of Human Activities in Land Degradation in Rwanda</w:t>
      </w:r>
      <w:r w:rsidR="008A722B" w:rsidRPr="00377D66">
        <w:rPr>
          <w:rFonts w:ascii="Times New Roman" w:eastAsia="MS Mincho" w:hAnsi="Times New Roman" w:cs="Times New Roman"/>
          <w:lang w:val="en-GB" w:eastAsia="ja-JP"/>
        </w:rPr>
        <w:t>”</w:t>
      </w:r>
      <w:r w:rsidR="008907A9" w:rsidRPr="00377D66">
        <w:rPr>
          <w:rFonts w:ascii="Times New Roman" w:eastAsia="MS Mincho" w:hAnsi="Times New Roman" w:cs="Times New Roman"/>
          <w:lang w:val="en-GB" w:eastAsia="ja-JP"/>
        </w:rPr>
        <w:t>,</w:t>
      </w:r>
      <w:r w:rsidRPr="00377D66">
        <w:rPr>
          <w:rFonts w:ascii="Times New Roman" w:eastAsia="MS Mincho" w:hAnsi="Times New Roman" w:cs="Times New Roman"/>
          <w:lang w:val="en-GB" w:eastAsia="ja-JP"/>
        </w:rPr>
        <w:t xml:space="preserve"> </w:t>
      </w:r>
      <w:r w:rsidRPr="00377D66">
        <w:rPr>
          <w:rFonts w:ascii="Times New Roman" w:eastAsia="MS Mincho" w:hAnsi="Times New Roman" w:cs="Times New Roman"/>
          <w:i/>
          <w:lang w:val="en-GB" w:eastAsia="ja-JP"/>
        </w:rPr>
        <w:t>Land Degradation and Development</w:t>
      </w:r>
      <w:r w:rsidRPr="00377D66">
        <w:rPr>
          <w:rFonts w:ascii="Times New Roman" w:eastAsia="MS Mincho" w:hAnsi="Times New Roman" w:cs="Times New Roman"/>
          <w:lang w:val="en-GB" w:eastAsia="ja-JP"/>
        </w:rPr>
        <w:t xml:space="preserve">, 7: 47 </w:t>
      </w:r>
      <w:r w:rsidR="0007111A" w:rsidRPr="00377D66">
        <w:rPr>
          <w:rFonts w:ascii="Times New Roman" w:eastAsia="MS Mincho" w:hAnsi="Times New Roman" w:cs="Times New Roman"/>
          <w:lang w:val="en-GB" w:eastAsia="ja-JP"/>
        </w:rPr>
        <w:t>–</w:t>
      </w:r>
      <w:r w:rsidRPr="00377D66">
        <w:rPr>
          <w:rFonts w:ascii="Times New Roman" w:eastAsia="MS Mincho" w:hAnsi="Times New Roman" w:cs="Times New Roman"/>
          <w:lang w:val="en-GB" w:eastAsia="ja-JP"/>
        </w:rPr>
        <w:t xml:space="preserve"> 55</w:t>
      </w:r>
    </w:p>
    <w:p w14:paraId="2776B847" w14:textId="14FACF50" w:rsidR="0007111A" w:rsidRPr="00377D66" w:rsidRDefault="0007111A" w:rsidP="0008244D">
      <w:pPr>
        <w:autoSpaceDE w:val="0"/>
        <w:autoSpaceDN w:val="0"/>
        <w:adjustRightInd w:val="0"/>
        <w:spacing w:after="0" w:line="240" w:lineRule="auto"/>
        <w:ind w:left="360" w:hanging="360"/>
        <w:jc w:val="both"/>
        <w:rPr>
          <w:rFonts w:ascii="Times New Roman" w:eastAsia="MS Mincho" w:hAnsi="Times New Roman" w:cs="Times New Roman"/>
          <w:lang w:val="en-US" w:eastAsia="ja-JP"/>
        </w:rPr>
      </w:pPr>
      <w:r w:rsidRPr="0008244D">
        <w:rPr>
          <w:rFonts w:ascii="Times New Roman" w:hAnsi="Times New Roman" w:cs="Times New Roman"/>
          <w:lang w:val="nl-BE"/>
        </w:rPr>
        <w:t xml:space="preserve">MOORE, J. W. (2010). </w:t>
      </w:r>
      <w:r w:rsidR="008907A9" w:rsidRPr="0008244D">
        <w:rPr>
          <w:rFonts w:ascii="Times New Roman" w:hAnsi="Times New Roman" w:cs="Times New Roman"/>
          <w:lang w:val="nl-BE"/>
        </w:rPr>
        <w:t>“</w:t>
      </w:r>
      <w:r w:rsidRPr="0008244D">
        <w:rPr>
          <w:rFonts w:ascii="Times New Roman" w:hAnsi="Times New Roman" w:cs="Times New Roman"/>
          <w:lang w:val="en-US"/>
        </w:rPr>
        <w:t>The End of the Road? Agricultural World-ecology</w:t>
      </w:r>
      <w:r w:rsidRPr="0008244D">
        <w:rPr>
          <w:rFonts w:ascii="Times New Roman" w:hAnsi="Times New Roman" w:cs="Times New Roman"/>
          <w:i/>
          <w:lang w:val="en-US"/>
        </w:rPr>
        <w:t xml:space="preserve"> </w:t>
      </w:r>
      <w:r w:rsidRPr="0008244D">
        <w:rPr>
          <w:rFonts w:ascii="Times New Roman" w:hAnsi="Times New Roman" w:cs="Times New Roman"/>
          <w:lang w:val="en-US"/>
        </w:rPr>
        <w:t>1450-2010</w:t>
      </w:r>
      <w:r w:rsidR="008907A9" w:rsidRPr="0008244D">
        <w:rPr>
          <w:rFonts w:ascii="Times New Roman" w:hAnsi="Times New Roman" w:cs="Times New Roman"/>
          <w:lang w:val="en-US"/>
        </w:rPr>
        <w:t>”</w:t>
      </w:r>
      <w:r w:rsidR="008907A9" w:rsidRPr="0008244D">
        <w:rPr>
          <w:rFonts w:ascii="Times New Roman" w:hAnsi="Times New Roman" w:cs="Times New Roman"/>
          <w:i/>
          <w:lang w:val="en-US"/>
        </w:rPr>
        <w:t>,</w:t>
      </w:r>
      <w:r w:rsidRPr="0008244D">
        <w:rPr>
          <w:rFonts w:ascii="Times New Roman" w:hAnsi="Times New Roman" w:cs="Times New Roman"/>
          <w:i/>
          <w:lang w:val="en-US"/>
        </w:rPr>
        <w:t xml:space="preserve"> Journal of Agrarian Change</w:t>
      </w:r>
      <w:r w:rsidRPr="0008244D">
        <w:rPr>
          <w:rFonts w:ascii="Times New Roman" w:hAnsi="Times New Roman" w:cs="Times New Roman"/>
          <w:lang w:val="en-US"/>
        </w:rPr>
        <w:t>, 10(3</w:t>
      </w:r>
      <w:r w:rsidR="009F7842">
        <w:rPr>
          <w:rFonts w:ascii="Times New Roman" w:hAnsi="Times New Roman" w:cs="Times New Roman"/>
          <w:lang w:val="en-US"/>
        </w:rPr>
        <w:t>) pp.</w:t>
      </w:r>
      <w:r w:rsidRPr="0008244D">
        <w:rPr>
          <w:rFonts w:ascii="Times New Roman" w:hAnsi="Times New Roman" w:cs="Times New Roman"/>
          <w:lang w:val="en-US"/>
        </w:rPr>
        <w:t xml:space="preserve"> 389-413</w:t>
      </w:r>
      <w:r w:rsidR="008907A9" w:rsidRPr="0008244D">
        <w:rPr>
          <w:rFonts w:ascii="Times New Roman" w:hAnsi="Times New Roman" w:cs="Times New Roman"/>
          <w:lang w:val="en-US"/>
        </w:rPr>
        <w:t>.</w:t>
      </w:r>
    </w:p>
    <w:p w14:paraId="1919038B" w14:textId="127AA85A" w:rsidR="003F6F13" w:rsidRPr="00377D66" w:rsidRDefault="006D5532" w:rsidP="0008244D">
      <w:pPr>
        <w:pStyle w:val="NormalWeb"/>
        <w:spacing w:before="0" w:beforeAutospacing="0" w:after="0" w:afterAutospacing="0"/>
        <w:ind w:left="360" w:hanging="360"/>
        <w:jc w:val="both"/>
        <w:rPr>
          <w:sz w:val="22"/>
          <w:szCs w:val="22"/>
          <w:lang w:val="en-GB"/>
        </w:rPr>
      </w:pPr>
      <w:r w:rsidRPr="00377D66">
        <w:rPr>
          <w:sz w:val="22"/>
          <w:szCs w:val="22"/>
          <w:lang w:val="en-GB"/>
        </w:rPr>
        <w:t>LIPTON</w:t>
      </w:r>
      <w:r w:rsidR="003F6F13" w:rsidRPr="00377D66">
        <w:rPr>
          <w:sz w:val="22"/>
          <w:szCs w:val="22"/>
          <w:lang w:val="en-GB"/>
        </w:rPr>
        <w:t xml:space="preserve">, M. (1989). </w:t>
      </w:r>
      <w:r w:rsidR="003F6F13" w:rsidRPr="00377D66">
        <w:rPr>
          <w:i/>
          <w:sz w:val="22"/>
          <w:szCs w:val="22"/>
          <w:lang w:val="en-GB"/>
        </w:rPr>
        <w:t xml:space="preserve">New Seeds, Poor People. </w:t>
      </w:r>
      <w:r w:rsidR="003F6F13" w:rsidRPr="00377D66">
        <w:rPr>
          <w:sz w:val="22"/>
          <w:szCs w:val="22"/>
          <w:lang w:val="en-GB"/>
        </w:rPr>
        <w:t xml:space="preserve">Routledge, </w:t>
      </w:r>
      <w:r w:rsidR="008A722B" w:rsidRPr="00377D66">
        <w:rPr>
          <w:sz w:val="22"/>
          <w:szCs w:val="22"/>
          <w:lang w:val="en-GB"/>
        </w:rPr>
        <w:t>Londres</w:t>
      </w:r>
      <w:r w:rsidR="003F6F13" w:rsidRPr="00377D66">
        <w:rPr>
          <w:sz w:val="22"/>
          <w:szCs w:val="22"/>
          <w:lang w:val="en-GB"/>
        </w:rPr>
        <w:t xml:space="preserve">. </w:t>
      </w:r>
    </w:p>
    <w:p w14:paraId="4B36B346" w14:textId="77777777" w:rsidR="008907A9" w:rsidRPr="00377D66" w:rsidRDefault="006D5532" w:rsidP="0008244D">
      <w:pPr>
        <w:autoSpaceDE w:val="0"/>
        <w:autoSpaceDN w:val="0"/>
        <w:adjustRightInd w:val="0"/>
        <w:spacing w:after="0" w:line="240" w:lineRule="auto"/>
        <w:ind w:left="360" w:hanging="360"/>
        <w:jc w:val="both"/>
        <w:rPr>
          <w:rFonts w:ascii="Times New Roman" w:eastAsia="MS Mincho" w:hAnsi="Times New Roman" w:cs="Times New Roman"/>
          <w:lang w:eastAsia="ja-JP"/>
        </w:rPr>
      </w:pPr>
      <w:r w:rsidRPr="00377D66">
        <w:rPr>
          <w:rFonts w:ascii="Times New Roman" w:eastAsia="MS Mincho" w:hAnsi="Times New Roman" w:cs="Times New Roman"/>
          <w:lang w:val="en-GB" w:eastAsia="ja-JP"/>
        </w:rPr>
        <w:t>MINISTRY OF AGRICULTURE AND NATURAL RESO</w:t>
      </w:r>
      <w:r w:rsidRPr="00377D66">
        <w:rPr>
          <w:rFonts w:ascii="Times New Roman" w:eastAsia="MS Mincho" w:hAnsi="Times New Roman" w:cs="Times New Roman"/>
          <w:lang w:val="en-US" w:eastAsia="ja-JP"/>
        </w:rPr>
        <w:t xml:space="preserve">URCES </w:t>
      </w:r>
      <w:r w:rsidR="003F6F13" w:rsidRPr="00377D66">
        <w:rPr>
          <w:rFonts w:ascii="Times New Roman" w:eastAsia="MS Mincho" w:hAnsi="Times New Roman" w:cs="Times New Roman"/>
          <w:lang w:val="en-US" w:eastAsia="ja-JP"/>
        </w:rPr>
        <w:t xml:space="preserve">(MINAGRI) (2011) </w:t>
      </w:r>
      <w:r w:rsidR="008A722B" w:rsidRPr="00377D66">
        <w:rPr>
          <w:rFonts w:ascii="Times New Roman" w:eastAsia="MS Mincho" w:hAnsi="Times New Roman" w:cs="Times New Roman"/>
          <w:lang w:val="en-US" w:eastAsia="ja-JP"/>
        </w:rPr>
        <w:t>“</w:t>
      </w:r>
      <w:r w:rsidR="003F6F13" w:rsidRPr="00377D66">
        <w:rPr>
          <w:rFonts w:ascii="Times New Roman" w:eastAsia="MS Mincho" w:hAnsi="Times New Roman" w:cs="Times New Roman"/>
          <w:lang w:val="en-US" w:eastAsia="ja-JP"/>
        </w:rPr>
        <w:t>Strategies for Sustainable Crop Intensification</w:t>
      </w:r>
      <w:r w:rsidR="008A722B" w:rsidRPr="00377D66">
        <w:rPr>
          <w:rFonts w:ascii="Times New Roman" w:eastAsia="MS Mincho" w:hAnsi="Times New Roman" w:cs="Times New Roman"/>
          <w:i/>
          <w:lang w:val="en-US" w:eastAsia="ja-JP"/>
        </w:rPr>
        <w:t>”</w:t>
      </w:r>
      <w:r w:rsidR="003F6F13" w:rsidRPr="00377D66">
        <w:rPr>
          <w:rFonts w:ascii="Times New Roman" w:eastAsia="MS Mincho" w:hAnsi="Times New Roman" w:cs="Times New Roman"/>
          <w:i/>
          <w:lang w:val="en-US" w:eastAsia="ja-JP"/>
        </w:rPr>
        <w:t>.</w:t>
      </w:r>
      <w:r w:rsidR="003F6F13" w:rsidRPr="00377D66">
        <w:rPr>
          <w:rFonts w:ascii="Times New Roman" w:eastAsia="MS Mincho" w:hAnsi="Times New Roman" w:cs="Times New Roman"/>
          <w:lang w:val="en-US" w:eastAsia="ja-JP"/>
        </w:rPr>
        <w:t xml:space="preserve"> </w:t>
      </w:r>
      <w:r w:rsidR="008A722B" w:rsidRPr="00377D66">
        <w:rPr>
          <w:rFonts w:ascii="Times New Roman" w:eastAsia="MS Mincho" w:hAnsi="Times New Roman" w:cs="Times New Roman"/>
          <w:lang w:eastAsia="ja-JP"/>
        </w:rPr>
        <w:t>Voir le site</w:t>
      </w:r>
    </w:p>
    <w:p w14:paraId="6FA9B9A5" w14:textId="3DD0E6F7" w:rsidR="003F6F13" w:rsidRPr="00377D66" w:rsidRDefault="00A95812" w:rsidP="0008244D">
      <w:pPr>
        <w:autoSpaceDE w:val="0"/>
        <w:autoSpaceDN w:val="0"/>
        <w:adjustRightInd w:val="0"/>
        <w:spacing w:after="0" w:line="240" w:lineRule="auto"/>
        <w:ind w:left="360"/>
        <w:jc w:val="both"/>
        <w:rPr>
          <w:rFonts w:ascii="Times New Roman" w:eastAsia="MS Mincho" w:hAnsi="Times New Roman" w:cs="Times New Roman"/>
          <w:lang w:eastAsia="ja-JP"/>
        </w:rPr>
      </w:pPr>
      <w:hyperlink r:id="rId14" w:history="1">
        <w:r w:rsidR="003F6F13" w:rsidRPr="00377D66">
          <w:rPr>
            <w:rStyle w:val="Lienhypertexte"/>
            <w:rFonts w:ascii="Times New Roman" w:eastAsia="MS Mincho" w:hAnsi="Times New Roman" w:cs="Times New Roman"/>
            <w:lang w:eastAsia="ja-JP"/>
          </w:rPr>
          <w:t>http://www.minagri.gov.rw/index.php?option=com_docman&amp;task=doc_download&amp;gid=86&amp;Itemid=37&amp;lang=en</w:t>
        </w:r>
      </w:hyperlink>
      <w:r w:rsidR="003F6F13" w:rsidRPr="00377D66">
        <w:rPr>
          <w:rFonts w:ascii="Times New Roman" w:eastAsia="MS Mincho" w:hAnsi="Times New Roman" w:cs="Times New Roman"/>
          <w:lang w:eastAsia="ja-JP"/>
        </w:rPr>
        <w:t xml:space="preserve"> , </w:t>
      </w:r>
      <w:r w:rsidR="008A722B" w:rsidRPr="00377D66">
        <w:rPr>
          <w:rFonts w:ascii="Times New Roman" w:eastAsia="MS Mincho" w:hAnsi="Times New Roman" w:cs="Times New Roman"/>
          <w:lang w:eastAsia="ja-JP"/>
        </w:rPr>
        <w:t>dernière consultation en décembre</w:t>
      </w:r>
      <w:r w:rsidR="003F6F13" w:rsidRPr="00377D66">
        <w:rPr>
          <w:rFonts w:ascii="Times New Roman" w:eastAsia="MS Mincho" w:hAnsi="Times New Roman" w:cs="Times New Roman"/>
          <w:lang w:eastAsia="ja-JP"/>
        </w:rPr>
        <w:t xml:space="preserve"> 2012.</w:t>
      </w:r>
    </w:p>
    <w:p w14:paraId="5D43DA16" w14:textId="4D9A7B15" w:rsidR="003F6F13" w:rsidRPr="00377D66" w:rsidRDefault="006D5532" w:rsidP="0008244D">
      <w:pPr>
        <w:pStyle w:val="NormalWeb"/>
        <w:spacing w:before="0" w:beforeAutospacing="0" w:after="0" w:afterAutospacing="0"/>
        <w:ind w:left="360" w:hanging="360"/>
        <w:jc w:val="both"/>
        <w:rPr>
          <w:rFonts w:eastAsia="MS Mincho"/>
          <w:i/>
          <w:sz w:val="22"/>
          <w:szCs w:val="22"/>
          <w:lang w:val="en-US" w:eastAsia="ja-JP"/>
        </w:rPr>
      </w:pPr>
      <w:r w:rsidRPr="00377D66">
        <w:rPr>
          <w:rFonts w:eastAsia="MS Mincho"/>
          <w:sz w:val="22"/>
          <w:szCs w:val="22"/>
          <w:lang w:val="en-US" w:eastAsia="ja-JP"/>
        </w:rPr>
        <w:t>MUSAHARA</w:t>
      </w:r>
      <w:r w:rsidR="003F6F13" w:rsidRPr="00377D66">
        <w:rPr>
          <w:rFonts w:eastAsia="MS Mincho"/>
          <w:sz w:val="22"/>
          <w:szCs w:val="22"/>
          <w:lang w:val="en-US" w:eastAsia="ja-JP"/>
        </w:rPr>
        <w:t xml:space="preserve">, H. </w:t>
      </w:r>
      <w:r w:rsidR="008A722B" w:rsidRPr="00377D66">
        <w:rPr>
          <w:rFonts w:eastAsia="MS Mincho"/>
          <w:sz w:val="22"/>
          <w:szCs w:val="22"/>
          <w:lang w:val="en-US" w:eastAsia="ja-JP"/>
        </w:rPr>
        <w:t xml:space="preserve">&amp; </w:t>
      </w:r>
      <w:r w:rsidR="003F6F13" w:rsidRPr="00377D66">
        <w:rPr>
          <w:rFonts w:eastAsia="MS Mincho"/>
          <w:sz w:val="22"/>
          <w:szCs w:val="22"/>
          <w:lang w:val="en-US" w:eastAsia="ja-JP"/>
        </w:rPr>
        <w:t xml:space="preserve">C. </w:t>
      </w:r>
      <w:r w:rsidRPr="00377D66">
        <w:rPr>
          <w:rFonts w:eastAsia="MS Mincho"/>
          <w:sz w:val="22"/>
          <w:szCs w:val="22"/>
          <w:lang w:val="en-US" w:eastAsia="ja-JP"/>
        </w:rPr>
        <w:t>HUGGINS</w:t>
      </w:r>
      <w:r w:rsidR="003F6F13" w:rsidRPr="00377D66">
        <w:rPr>
          <w:rFonts w:eastAsia="MS Mincho"/>
          <w:sz w:val="22"/>
          <w:szCs w:val="22"/>
          <w:lang w:val="en-US" w:eastAsia="ja-JP"/>
        </w:rPr>
        <w:t xml:space="preserve"> (2005), </w:t>
      </w:r>
      <w:r w:rsidR="008A722B" w:rsidRPr="00377D66">
        <w:rPr>
          <w:rFonts w:eastAsia="MS Mincho"/>
          <w:sz w:val="22"/>
          <w:szCs w:val="22"/>
          <w:lang w:val="en-US" w:eastAsia="ja-JP"/>
        </w:rPr>
        <w:t>“</w:t>
      </w:r>
      <w:r w:rsidR="003F6F13" w:rsidRPr="00377D66">
        <w:rPr>
          <w:rFonts w:eastAsia="MS Mincho"/>
          <w:sz w:val="22"/>
          <w:szCs w:val="22"/>
          <w:lang w:val="en-US" w:eastAsia="ja-JP"/>
        </w:rPr>
        <w:t xml:space="preserve">Land Reform, Land </w:t>
      </w:r>
      <w:r w:rsidR="008A722B" w:rsidRPr="00377D66">
        <w:rPr>
          <w:rFonts w:eastAsia="MS Mincho"/>
          <w:sz w:val="22"/>
          <w:szCs w:val="22"/>
          <w:lang w:val="en-US" w:eastAsia="ja-JP"/>
        </w:rPr>
        <w:t>S</w:t>
      </w:r>
      <w:r w:rsidR="003F6F13" w:rsidRPr="00377D66">
        <w:rPr>
          <w:rFonts w:eastAsia="MS Mincho"/>
          <w:sz w:val="22"/>
          <w:szCs w:val="22"/>
          <w:lang w:val="en-US" w:eastAsia="ja-JP"/>
        </w:rPr>
        <w:t xml:space="preserve">carcity and Post-conflict Reconstruction: a </w:t>
      </w:r>
      <w:r w:rsidR="008A722B" w:rsidRPr="00377D66">
        <w:rPr>
          <w:rFonts w:eastAsia="MS Mincho"/>
          <w:sz w:val="22"/>
          <w:szCs w:val="22"/>
          <w:lang w:val="en-US" w:eastAsia="ja-JP"/>
        </w:rPr>
        <w:t>C</w:t>
      </w:r>
      <w:r w:rsidR="003F6F13" w:rsidRPr="00377D66">
        <w:rPr>
          <w:rFonts w:eastAsia="MS Mincho"/>
          <w:sz w:val="22"/>
          <w:szCs w:val="22"/>
          <w:lang w:val="en-US" w:eastAsia="ja-JP"/>
        </w:rPr>
        <w:t>ase Study of Rwanda</w:t>
      </w:r>
      <w:r w:rsidR="008A722B" w:rsidRPr="00377D66">
        <w:rPr>
          <w:rFonts w:eastAsia="MS Mincho"/>
          <w:i/>
          <w:sz w:val="22"/>
          <w:szCs w:val="22"/>
          <w:lang w:val="en-US" w:eastAsia="ja-JP"/>
        </w:rPr>
        <w:t>”</w:t>
      </w:r>
      <w:r w:rsidR="003F6F13" w:rsidRPr="00377D66">
        <w:rPr>
          <w:rFonts w:eastAsia="MS Mincho"/>
          <w:i/>
          <w:sz w:val="22"/>
          <w:szCs w:val="22"/>
          <w:lang w:val="en-US" w:eastAsia="ja-JP"/>
        </w:rPr>
        <w:t xml:space="preserve">, in </w:t>
      </w:r>
      <w:r w:rsidR="003F6F13" w:rsidRPr="00377D66">
        <w:rPr>
          <w:rFonts w:eastAsia="MS Mincho"/>
          <w:sz w:val="22"/>
          <w:szCs w:val="22"/>
          <w:lang w:val="en-US" w:eastAsia="ja-JP"/>
        </w:rPr>
        <w:t xml:space="preserve">Huggins, C. </w:t>
      </w:r>
      <w:r w:rsidR="008A722B" w:rsidRPr="00377D66">
        <w:rPr>
          <w:rFonts w:eastAsia="MS Mincho"/>
          <w:sz w:val="22"/>
          <w:szCs w:val="22"/>
          <w:lang w:val="en-US" w:eastAsia="ja-JP"/>
        </w:rPr>
        <w:t xml:space="preserve">&amp; </w:t>
      </w:r>
      <w:r w:rsidR="003F6F13" w:rsidRPr="00377D66">
        <w:rPr>
          <w:rFonts w:eastAsia="MS Mincho"/>
          <w:sz w:val="22"/>
          <w:szCs w:val="22"/>
          <w:lang w:val="en-US" w:eastAsia="ja-JP"/>
        </w:rPr>
        <w:t xml:space="preserve">J. </w:t>
      </w:r>
      <w:r w:rsidRPr="00377D66">
        <w:rPr>
          <w:rFonts w:eastAsia="MS Mincho"/>
          <w:sz w:val="22"/>
          <w:szCs w:val="22"/>
          <w:lang w:val="en-US" w:eastAsia="ja-JP"/>
        </w:rPr>
        <w:t>CLOVER</w:t>
      </w:r>
      <w:r w:rsidR="003F6F13" w:rsidRPr="00377D66">
        <w:rPr>
          <w:rFonts w:eastAsia="MS Mincho"/>
          <w:sz w:val="22"/>
          <w:szCs w:val="22"/>
          <w:lang w:val="en-US" w:eastAsia="ja-JP"/>
        </w:rPr>
        <w:t xml:space="preserve"> (eds)</w:t>
      </w:r>
      <w:r w:rsidR="003F6F13" w:rsidRPr="00377D66">
        <w:rPr>
          <w:rFonts w:eastAsia="MS Mincho"/>
          <w:i/>
          <w:sz w:val="22"/>
          <w:szCs w:val="22"/>
          <w:lang w:val="en-US" w:eastAsia="ja-JP"/>
        </w:rPr>
        <w:t xml:space="preserve">, From the Ground Up: Land Rights, Conflict and Peace in Sub-Saharan Africa. </w:t>
      </w:r>
      <w:r w:rsidR="003F6F13" w:rsidRPr="00377D66">
        <w:rPr>
          <w:rFonts w:eastAsia="MS Mincho"/>
          <w:sz w:val="22"/>
          <w:szCs w:val="22"/>
          <w:lang w:val="en-US" w:eastAsia="ja-JP"/>
        </w:rPr>
        <w:t>Institute of Security Studie</w:t>
      </w:r>
      <w:r w:rsidR="008A722B" w:rsidRPr="00377D66">
        <w:rPr>
          <w:rFonts w:eastAsia="MS Mincho"/>
          <w:sz w:val="22"/>
          <w:szCs w:val="22"/>
          <w:lang w:val="en-US" w:eastAsia="ja-JP"/>
        </w:rPr>
        <w:t xml:space="preserve">s. </w:t>
      </w:r>
    </w:p>
    <w:p w14:paraId="44AF0C2B" w14:textId="124647B9" w:rsidR="00F53021" w:rsidRPr="0008244D" w:rsidRDefault="0007111A" w:rsidP="0008244D">
      <w:pPr>
        <w:autoSpaceDE w:val="0"/>
        <w:autoSpaceDN w:val="0"/>
        <w:adjustRightInd w:val="0"/>
        <w:spacing w:after="0" w:line="240" w:lineRule="auto"/>
        <w:ind w:left="360" w:hanging="360"/>
        <w:jc w:val="both"/>
        <w:rPr>
          <w:rFonts w:ascii="Times New Roman" w:eastAsia="MS Mincho" w:hAnsi="Times New Roman" w:cs="Times New Roman"/>
          <w:lang w:val="en-GB" w:eastAsia="ja-JP"/>
        </w:rPr>
      </w:pPr>
      <w:r w:rsidRPr="0008244D">
        <w:rPr>
          <w:rFonts w:ascii="Times New Roman" w:eastAsia="MS Mincho" w:hAnsi="Times New Roman" w:cs="Times New Roman"/>
          <w:lang w:val="en-GB" w:eastAsia="ja-JP"/>
        </w:rPr>
        <w:t>NATIONAL INSTITUTE OF STATISTIC OF RWANDA</w:t>
      </w:r>
      <w:r w:rsidR="00F53021" w:rsidRPr="0008244D">
        <w:rPr>
          <w:rFonts w:ascii="Times New Roman" w:eastAsia="MS Mincho" w:hAnsi="Times New Roman" w:cs="Times New Roman"/>
          <w:lang w:val="en-GB" w:eastAsia="ja-JP"/>
        </w:rPr>
        <w:t xml:space="preserve"> (NISR), 2012 </w:t>
      </w:r>
      <w:r w:rsidR="008A722B" w:rsidRPr="0008244D">
        <w:rPr>
          <w:rFonts w:ascii="Times New Roman" w:eastAsia="MS Mincho" w:hAnsi="Times New Roman" w:cs="Times New Roman"/>
          <w:lang w:val="en-GB" w:eastAsia="ja-JP"/>
        </w:rPr>
        <w:t>“</w:t>
      </w:r>
      <w:r w:rsidR="00F53021" w:rsidRPr="0008244D">
        <w:rPr>
          <w:rFonts w:ascii="Times New Roman" w:eastAsia="MS Mincho" w:hAnsi="Times New Roman" w:cs="Times New Roman"/>
          <w:lang w:val="en-GB" w:eastAsia="ja-JP"/>
        </w:rPr>
        <w:t>Third Integrated Household Living Condition Survey. Main Indicators Report</w:t>
      </w:r>
      <w:r w:rsidR="008A722B" w:rsidRPr="0008244D">
        <w:rPr>
          <w:rFonts w:ascii="Times New Roman" w:eastAsia="MS Mincho" w:hAnsi="Times New Roman" w:cs="Times New Roman"/>
          <w:lang w:val="en-GB" w:eastAsia="ja-JP"/>
        </w:rPr>
        <w:t>”</w:t>
      </w:r>
      <w:r w:rsidR="00F53021" w:rsidRPr="0008244D">
        <w:rPr>
          <w:rFonts w:ascii="Times New Roman" w:eastAsia="MS Mincho" w:hAnsi="Times New Roman" w:cs="Times New Roman"/>
          <w:lang w:val="en-GB" w:eastAsia="ja-JP"/>
        </w:rPr>
        <w:t>. NISR, Kigali</w:t>
      </w:r>
      <w:r w:rsidR="008A722B" w:rsidRPr="0008244D">
        <w:rPr>
          <w:rFonts w:ascii="Times New Roman" w:eastAsia="MS Mincho" w:hAnsi="Times New Roman" w:cs="Times New Roman"/>
          <w:lang w:val="en-GB" w:eastAsia="ja-JP"/>
        </w:rPr>
        <w:t>.</w:t>
      </w:r>
    </w:p>
    <w:p w14:paraId="0F12749B" w14:textId="290A26EB" w:rsidR="003F6F13" w:rsidRPr="00377D66" w:rsidRDefault="006D5532" w:rsidP="0008244D">
      <w:pPr>
        <w:autoSpaceDE w:val="0"/>
        <w:autoSpaceDN w:val="0"/>
        <w:adjustRightInd w:val="0"/>
        <w:spacing w:after="0" w:line="240" w:lineRule="auto"/>
        <w:ind w:left="360" w:hanging="360"/>
        <w:jc w:val="both"/>
        <w:rPr>
          <w:rFonts w:ascii="Times New Roman" w:eastAsia="MS Mincho" w:hAnsi="Times New Roman" w:cs="Times New Roman"/>
          <w:lang w:val="en-US" w:eastAsia="ja-JP"/>
        </w:rPr>
      </w:pPr>
      <w:r w:rsidRPr="00377D66">
        <w:rPr>
          <w:rFonts w:ascii="Times New Roman" w:eastAsia="MS Mincho" w:hAnsi="Times New Roman" w:cs="Times New Roman"/>
          <w:lang w:val="en-US" w:eastAsia="ja-JP"/>
        </w:rPr>
        <w:t>PATEL</w:t>
      </w:r>
      <w:r w:rsidR="003F6F13" w:rsidRPr="00377D66">
        <w:rPr>
          <w:rFonts w:ascii="Times New Roman" w:eastAsia="MS Mincho" w:hAnsi="Times New Roman" w:cs="Times New Roman"/>
          <w:lang w:val="en-US" w:eastAsia="ja-JP"/>
        </w:rPr>
        <w:t xml:space="preserve">, R. (2008). </w:t>
      </w:r>
      <w:r w:rsidR="003F6F13" w:rsidRPr="00377D66">
        <w:rPr>
          <w:rFonts w:ascii="Times New Roman" w:eastAsia="MS Mincho" w:hAnsi="Times New Roman" w:cs="Times New Roman"/>
          <w:i/>
          <w:lang w:val="en-US" w:eastAsia="ja-JP"/>
        </w:rPr>
        <w:t xml:space="preserve">Stuffed and Starved. Markets, Power and the Hidden Battle for the World’s Food System, </w:t>
      </w:r>
      <w:r w:rsidR="003F6F13" w:rsidRPr="00377D66">
        <w:rPr>
          <w:rFonts w:ascii="Times New Roman" w:eastAsia="MS Mincho" w:hAnsi="Times New Roman" w:cs="Times New Roman"/>
          <w:lang w:val="en-US" w:eastAsia="ja-JP"/>
        </w:rPr>
        <w:t>Melville House</w:t>
      </w:r>
      <w:r w:rsidR="008A722B" w:rsidRPr="00377D66">
        <w:rPr>
          <w:rFonts w:ascii="Times New Roman" w:eastAsia="MS Mincho" w:hAnsi="Times New Roman" w:cs="Times New Roman"/>
          <w:lang w:val="en-US" w:eastAsia="ja-JP"/>
        </w:rPr>
        <w:t xml:space="preserve">. </w:t>
      </w:r>
    </w:p>
    <w:p w14:paraId="52102664" w14:textId="34E4552E" w:rsidR="003F6F13" w:rsidRPr="00377D66" w:rsidRDefault="003F6F13" w:rsidP="0008244D">
      <w:pPr>
        <w:autoSpaceDE w:val="0"/>
        <w:autoSpaceDN w:val="0"/>
        <w:adjustRightInd w:val="0"/>
        <w:spacing w:after="0" w:line="240" w:lineRule="auto"/>
        <w:ind w:left="360" w:hanging="360"/>
        <w:jc w:val="both"/>
        <w:rPr>
          <w:rFonts w:ascii="Times New Roman" w:eastAsia="MS Mincho" w:hAnsi="Times New Roman" w:cs="Times New Roman"/>
          <w:i/>
          <w:lang w:val="en-US" w:eastAsia="ja-JP"/>
        </w:rPr>
      </w:pPr>
      <w:r w:rsidRPr="00377D66">
        <w:rPr>
          <w:rFonts w:ascii="Times New Roman" w:eastAsia="MS Mincho" w:hAnsi="Times New Roman" w:cs="Times New Roman"/>
          <w:lang w:val="en-US" w:eastAsia="ja-JP"/>
        </w:rPr>
        <w:t>P</w:t>
      </w:r>
      <w:r w:rsidR="006E133B" w:rsidRPr="00377D66">
        <w:rPr>
          <w:rFonts w:ascii="Times New Roman" w:eastAsia="MS Mincho" w:hAnsi="Times New Roman" w:cs="Times New Roman"/>
          <w:lang w:val="en-US" w:eastAsia="ja-JP"/>
        </w:rPr>
        <w:t>ATEL</w:t>
      </w:r>
      <w:r w:rsidRPr="00377D66">
        <w:rPr>
          <w:rFonts w:ascii="Times New Roman" w:eastAsia="MS Mincho" w:hAnsi="Times New Roman" w:cs="Times New Roman"/>
          <w:lang w:val="en-US" w:eastAsia="ja-JP"/>
        </w:rPr>
        <w:t>, R. (201</w:t>
      </w:r>
      <w:r w:rsidR="006E133B" w:rsidRPr="00377D66">
        <w:rPr>
          <w:rFonts w:ascii="Times New Roman" w:eastAsia="MS Mincho" w:hAnsi="Times New Roman" w:cs="Times New Roman"/>
          <w:lang w:val="en-US" w:eastAsia="ja-JP"/>
        </w:rPr>
        <w:t>3</w:t>
      </w:r>
      <w:r w:rsidRPr="00377D66">
        <w:rPr>
          <w:rFonts w:ascii="Times New Roman" w:eastAsia="MS Mincho" w:hAnsi="Times New Roman" w:cs="Times New Roman"/>
          <w:lang w:val="en-US" w:eastAsia="ja-JP"/>
        </w:rPr>
        <w:t xml:space="preserve">). </w:t>
      </w:r>
      <w:r w:rsidR="008A722B" w:rsidRPr="00377D66">
        <w:rPr>
          <w:rFonts w:ascii="Times New Roman" w:eastAsia="MS Mincho" w:hAnsi="Times New Roman" w:cs="Times New Roman"/>
          <w:lang w:val="en-US" w:eastAsia="ja-JP"/>
        </w:rPr>
        <w:t>“</w:t>
      </w:r>
      <w:r w:rsidRPr="00377D66">
        <w:rPr>
          <w:rFonts w:ascii="Times New Roman" w:eastAsia="MS Mincho" w:hAnsi="Times New Roman" w:cs="Times New Roman"/>
          <w:lang w:val="en-US" w:eastAsia="ja-JP"/>
        </w:rPr>
        <w:t>The long Green Revolution</w:t>
      </w:r>
      <w:r w:rsidR="008A722B" w:rsidRPr="00377D66">
        <w:rPr>
          <w:rFonts w:ascii="Times New Roman" w:eastAsia="MS Mincho" w:hAnsi="Times New Roman" w:cs="Times New Roman"/>
          <w:lang w:val="en-US" w:eastAsia="ja-JP"/>
        </w:rPr>
        <w:t>”</w:t>
      </w:r>
      <w:r w:rsidRPr="00377D66">
        <w:rPr>
          <w:rFonts w:ascii="Times New Roman" w:eastAsia="MS Mincho" w:hAnsi="Times New Roman" w:cs="Times New Roman"/>
          <w:lang w:val="en-US" w:eastAsia="ja-JP"/>
        </w:rPr>
        <w:t xml:space="preserve">, </w:t>
      </w:r>
      <w:r w:rsidRPr="00377D66">
        <w:rPr>
          <w:rFonts w:ascii="Times New Roman" w:eastAsia="MS Mincho" w:hAnsi="Times New Roman" w:cs="Times New Roman"/>
          <w:i/>
          <w:lang w:val="en-US" w:eastAsia="ja-JP"/>
        </w:rPr>
        <w:t xml:space="preserve">The Journal of Peasant Studies </w:t>
      </w:r>
      <w:r w:rsidRPr="00377D66">
        <w:rPr>
          <w:rFonts w:ascii="Times New Roman" w:eastAsia="MS Mincho" w:hAnsi="Times New Roman" w:cs="Times New Roman"/>
          <w:lang w:val="en-US" w:eastAsia="ja-JP"/>
        </w:rPr>
        <w:t>40(1</w:t>
      </w:r>
      <w:r w:rsidR="009F7842">
        <w:rPr>
          <w:rFonts w:ascii="Times New Roman" w:eastAsia="MS Mincho" w:hAnsi="Times New Roman" w:cs="Times New Roman"/>
          <w:lang w:val="en-US" w:eastAsia="ja-JP"/>
        </w:rPr>
        <w:t>) pp.</w:t>
      </w:r>
      <w:r w:rsidRPr="00377D66">
        <w:rPr>
          <w:rFonts w:ascii="Times New Roman" w:eastAsia="MS Mincho" w:hAnsi="Times New Roman" w:cs="Times New Roman"/>
          <w:lang w:val="en-US" w:eastAsia="ja-JP"/>
        </w:rPr>
        <w:t xml:space="preserve"> 1-63</w:t>
      </w:r>
      <w:r w:rsidR="008907A9" w:rsidRPr="00377D66">
        <w:rPr>
          <w:rFonts w:ascii="Times New Roman" w:eastAsia="MS Mincho" w:hAnsi="Times New Roman" w:cs="Times New Roman"/>
          <w:lang w:val="en-US" w:eastAsia="ja-JP"/>
        </w:rPr>
        <w:t>.</w:t>
      </w:r>
    </w:p>
    <w:p w14:paraId="193F7DCD" w14:textId="64E5B1C1" w:rsidR="006E133B" w:rsidRPr="00377D66" w:rsidRDefault="006E133B" w:rsidP="0008244D">
      <w:pPr>
        <w:autoSpaceDE w:val="0"/>
        <w:autoSpaceDN w:val="0"/>
        <w:adjustRightInd w:val="0"/>
        <w:spacing w:after="0" w:line="240" w:lineRule="auto"/>
        <w:ind w:left="360" w:hanging="360"/>
        <w:jc w:val="both"/>
        <w:rPr>
          <w:rFonts w:ascii="Times New Roman" w:eastAsia="MS Mincho" w:hAnsi="Times New Roman" w:cs="Times New Roman"/>
          <w:i/>
          <w:lang w:val="en-GB" w:eastAsia="ja-JP"/>
        </w:rPr>
      </w:pPr>
      <w:r w:rsidRPr="00377D66">
        <w:rPr>
          <w:rFonts w:ascii="Times New Roman" w:eastAsia="MS Mincho" w:hAnsi="Times New Roman" w:cs="Times New Roman"/>
          <w:lang w:val="en-GB" w:eastAsia="ja-JP"/>
        </w:rPr>
        <w:t xml:space="preserve">POTTIER, J. A. (2006). </w:t>
      </w:r>
      <w:r w:rsidR="008503F6" w:rsidRPr="00377D66">
        <w:rPr>
          <w:rFonts w:ascii="Times New Roman" w:eastAsia="MS Mincho" w:hAnsi="Times New Roman" w:cs="Times New Roman"/>
          <w:lang w:val="en-GB" w:eastAsia="ja-JP"/>
        </w:rPr>
        <w:t>“</w:t>
      </w:r>
      <w:r w:rsidRPr="00377D66">
        <w:rPr>
          <w:rFonts w:ascii="Times New Roman" w:eastAsia="MS Mincho" w:hAnsi="Times New Roman" w:cs="Times New Roman"/>
          <w:lang w:val="en-GB" w:eastAsia="ja-JP"/>
        </w:rPr>
        <w:t>Land Reform for Peace? Rwanda’s 2005 Land Law in Context</w:t>
      </w:r>
      <w:r w:rsidR="008503F6" w:rsidRPr="00377D66">
        <w:rPr>
          <w:rFonts w:ascii="Times New Roman" w:eastAsia="MS Mincho" w:hAnsi="Times New Roman" w:cs="Times New Roman"/>
          <w:lang w:val="en-GB" w:eastAsia="ja-JP"/>
        </w:rPr>
        <w:t>”</w:t>
      </w:r>
      <w:r w:rsidR="008907A9" w:rsidRPr="00377D66">
        <w:rPr>
          <w:rFonts w:ascii="Times New Roman" w:eastAsia="MS Mincho" w:hAnsi="Times New Roman" w:cs="Times New Roman"/>
          <w:lang w:val="en-GB" w:eastAsia="ja-JP"/>
        </w:rPr>
        <w:t>,</w:t>
      </w:r>
      <w:r w:rsidRPr="00377D66">
        <w:rPr>
          <w:rFonts w:ascii="Times New Roman" w:eastAsia="MS Mincho" w:hAnsi="Times New Roman" w:cs="Times New Roman"/>
          <w:lang w:val="en-GB" w:eastAsia="ja-JP"/>
        </w:rPr>
        <w:t xml:space="preserve"> </w:t>
      </w:r>
      <w:r w:rsidRPr="00377D66">
        <w:rPr>
          <w:rFonts w:ascii="Times New Roman" w:eastAsia="MS Mincho" w:hAnsi="Times New Roman" w:cs="Times New Roman"/>
          <w:i/>
          <w:lang w:val="en-GB" w:eastAsia="ja-JP"/>
        </w:rPr>
        <w:t>Journal of Agrarian Change</w:t>
      </w:r>
      <w:r w:rsidRPr="00377D66">
        <w:rPr>
          <w:rFonts w:ascii="Times New Roman" w:eastAsia="MS Mincho" w:hAnsi="Times New Roman" w:cs="Times New Roman"/>
          <w:lang w:val="en-GB" w:eastAsia="ja-JP"/>
        </w:rPr>
        <w:t>, 6(4</w:t>
      </w:r>
      <w:r w:rsidR="009F7842">
        <w:rPr>
          <w:rFonts w:ascii="Times New Roman" w:eastAsia="MS Mincho" w:hAnsi="Times New Roman" w:cs="Times New Roman"/>
          <w:lang w:val="en-GB" w:eastAsia="ja-JP"/>
        </w:rPr>
        <w:t>) pp.</w:t>
      </w:r>
      <w:r w:rsidRPr="00377D66">
        <w:rPr>
          <w:rFonts w:ascii="Times New Roman" w:eastAsia="MS Mincho" w:hAnsi="Times New Roman" w:cs="Times New Roman"/>
          <w:lang w:val="en-GB" w:eastAsia="ja-JP"/>
        </w:rPr>
        <w:t xml:space="preserve"> 509-537</w:t>
      </w:r>
      <w:r w:rsidR="008907A9" w:rsidRPr="00377D66">
        <w:rPr>
          <w:rFonts w:ascii="Times New Roman" w:eastAsia="MS Mincho" w:hAnsi="Times New Roman" w:cs="Times New Roman"/>
          <w:lang w:val="en-GB" w:eastAsia="ja-JP"/>
        </w:rPr>
        <w:t>.</w:t>
      </w:r>
    </w:p>
    <w:p w14:paraId="509D9A20" w14:textId="3D5CAEAE" w:rsidR="003F6F13" w:rsidRPr="00377D66" w:rsidRDefault="006D5532" w:rsidP="0008244D">
      <w:pPr>
        <w:autoSpaceDE w:val="0"/>
        <w:autoSpaceDN w:val="0"/>
        <w:adjustRightInd w:val="0"/>
        <w:spacing w:after="0" w:line="240" w:lineRule="auto"/>
        <w:ind w:left="360" w:hanging="360"/>
        <w:jc w:val="both"/>
        <w:rPr>
          <w:rFonts w:ascii="Times New Roman" w:hAnsi="Times New Roman" w:cs="Times New Roman"/>
          <w:lang w:val="en-GB"/>
        </w:rPr>
      </w:pPr>
      <w:r w:rsidRPr="00377D66">
        <w:rPr>
          <w:rFonts w:ascii="Times New Roman" w:eastAsia="MS Mincho" w:hAnsi="Times New Roman" w:cs="Times New Roman"/>
          <w:lang w:val="en-GB" w:eastAsia="ja-JP"/>
        </w:rPr>
        <w:t>SEN</w:t>
      </w:r>
      <w:r w:rsidR="003F6F13" w:rsidRPr="00377D66">
        <w:rPr>
          <w:rFonts w:ascii="Times New Roman" w:eastAsia="MS Mincho" w:hAnsi="Times New Roman" w:cs="Times New Roman"/>
          <w:lang w:val="en-GB" w:eastAsia="ja-JP"/>
        </w:rPr>
        <w:t xml:space="preserve">, A.K. (1981). </w:t>
      </w:r>
      <w:r w:rsidR="003F6F13" w:rsidRPr="00377D66">
        <w:rPr>
          <w:rFonts w:ascii="Times New Roman" w:eastAsia="MS Mincho" w:hAnsi="Times New Roman" w:cs="Times New Roman"/>
          <w:i/>
          <w:lang w:val="en-GB" w:eastAsia="ja-JP"/>
        </w:rPr>
        <w:t>Poverty and Famine. An Essay on Entitlement and Deprivation</w:t>
      </w:r>
      <w:r w:rsidR="008907A9" w:rsidRPr="00377D66">
        <w:rPr>
          <w:rFonts w:ascii="Times New Roman" w:eastAsia="MS Mincho" w:hAnsi="Times New Roman" w:cs="Times New Roman"/>
          <w:lang w:val="en-GB"/>
        </w:rPr>
        <w:t>,</w:t>
      </w:r>
      <w:r w:rsidR="003F6F13" w:rsidRPr="00377D66">
        <w:rPr>
          <w:rFonts w:ascii="Times New Roman" w:eastAsia="MS Mincho" w:hAnsi="Times New Roman" w:cs="Times New Roman"/>
          <w:lang w:val="en-GB"/>
        </w:rPr>
        <w:t xml:space="preserve"> Claredon Press, Oxford</w:t>
      </w:r>
      <w:r w:rsidR="008503F6" w:rsidRPr="00377D66">
        <w:rPr>
          <w:rFonts w:ascii="Times New Roman" w:eastAsia="MS Mincho" w:hAnsi="Times New Roman" w:cs="Times New Roman"/>
          <w:lang w:val="en-GB"/>
        </w:rPr>
        <w:t xml:space="preserve">. </w:t>
      </w:r>
    </w:p>
    <w:p w14:paraId="492EA89F" w14:textId="2BE63809" w:rsidR="003F6F13" w:rsidRPr="00377D66" w:rsidRDefault="006D5532" w:rsidP="0008244D">
      <w:pPr>
        <w:autoSpaceDE w:val="0"/>
        <w:autoSpaceDN w:val="0"/>
        <w:adjustRightInd w:val="0"/>
        <w:spacing w:after="0" w:line="240" w:lineRule="auto"/>
        <w:ind w:left="360" w:hanging="360"/>
        <w:jc w:val="both"/>
        <w:rPr>
          <w:rFonts w:ascii="Times New Roman" w:eastAsia="MS Mincho" w:hAnsi="Times New Roman" w:cs="Times New Roman"/>
          <w:lang w:val="en-US" w:eastAsia="ja-JP"/>
        </w:rPr>
      </w:pPr>
      <w:r w:rsidRPr="00377D66">
        <w:rPr>
          <w:rFonts w:ascii="Times New Roman" w:eastAsia="MS Mincho" w:hAnsi="Times New Roman" w:cs="Times New Roman"/>
          <w:lang w:val="en-GB" w:eastAsia="ja-JP"/>
        </w:rPr>
        <w:t>SINGH</w:t>
      </w:r>
      <w:r w:rsidR="003F6F13" w:rsidRPr="00377D66">
        <w:rPr>
          <w:rFonts w:ascii="Times New Roman" w:eastAsia="MS Mincho" w:hAnsi="Times New Roman" w:cs="Times New Roman"/>
          <w:lang w:val="en-GB" w:eastAsia="ja-JP"/>
        </w:rPr>
        <w:t xml:space="preserve">, R.B. (2000) </w:t>
      </w:r>
      <w:r w:rsidR="008907A9" w:rsidRPr="00377D66">
        <w:rPr>
          <w:rFonts w:ascii="Times New Roman" w:eastAsia="MS Mincho" w:hAnsi="Times New Roman" w:cs="Times New Roman"/>
          <w:lang w:val="en-GB" w:eastAsia="ja-JP"/>
        </w:rPr>
        <w:t>“</w:t>
      </w:r>
      <w:r w:rsidR="003F6F13" w:rsidRPr="00377D66">
        <w:rPr>
          <w:rFonts w:ascii="Times New Roman" w:eastAsia="MS Mincho" w:hAnsi="Times New Roman" w:cs="Times New Roman"/>
          <w:lang w:val="en-GB" w:eastAsia="ja-JP"/>
        </w:rPr>
        <w:t>Env</w:t>
      </w:r>
      <w:r w:rsidR="003F6F13" w:rsidRPr="00377D66">
        <w:rPr>
          <w:rFonts w:ascii="Times New Roman" w:eastAsia="MS Mincho" w:hAnsi="Times New Roman" w:cs="Times New Roman"/>
          <w:lang w:val="en-US" w:eastAsia="ja-JP"/>
        </w:rPr>
        <w:t>ironmental Consequences of Agricultural Development: a Case Study from the Green Revolution State of Haryana, India</w:t>
      </w:r>
      <w:r w:rsidR="008907A9" w:rsidRPr="00377D66">
        <w:rPr>
          <w:rFonts w:ascii="Times New Roman" w:eastAsia="MS Mincho" w:hAnsi="Times New Roman" w:cs="Times New Roman"/>
          <w:lang w:val="en-US" w:eastAsia="ja-JP"/>
        </w:rPr>
        <w:t>”</w:t>
      </w:r>
      <w:r w:rsidR="003F6F13" w:rsidRPr="00377D66">
        <w:rPr>
          <w:rFonts w:ascii="Times New Roman" w:eastAsia="MS Mincho" w:hAnsi="Times New Roman" w:cs="Times New Roman"/>
          <w:i/>
          <w:lang w:val="en-US" w:eastAsia="ja-JP"/>
        </w:rPr>
        <w:t>, Agriculture, Ecosystems and Environment</w:t>
      </w:r>
      <w:r w:rsidR="003F6F13" w:rsidRPr="00377D66">
        <w:rPr>
          <w:rFonts w:ascii="Times New Roman" w:eastAsia="MS Mincho" w:hAnsi="Times New Roman" w:cs="Times New Roman"/>
          <w:lang w:val="en-US" w:eastAsia="ja-JP"/>
        </w:rPr>
        <w:t xml:space="preserve"> 82: 87-103</w:t>
      </w:r>
      <w:r w:rsidR="008907A9" w:rsidRPr="00377D66">
        <w:rPr>
          <w:rFonts w:ascii="Times New Roman" w:eastAsia="MS Mincho" w:hAnsi="Times New Roman" w:cs="Times New Roman"/>
          <w:lang w:val="en-US" w:eastAsia="ja-JP"/>
        </w:rPr>
        <w:t>.</w:t>
      </w:r>
    </w:p>
    <w:p w14:paraId="12765DE5" w14:textId="470E1E58" w:rsidR="001F303F" w:rsidRPr="00377D66" w:rsidRDefault="001F303F" w:rsidP="0008244D">
      <w:pPr>
        <w:autoSpaceDE w:val="0"/>
        <w:autoSpaceDN w:val="0"/>
        <w:adjustRightInd w:val="0"/>
        <w:spacing w:after="0" w:line="240" w:lineRule="auto"/>
        <w:ind w:left="360" w:hanging="360"/>
        <w:jc w:val="both"/>
        <w:rPr>
          <w:rFonts w:ascii="Times New Roman" w:eastAsia="MS Mincho" w:hAnsi="Times New Roman" w:cs="Times New Roman"/>
          <w:lang w:val="en-GB" w:eastAsia="ja-JP"/>
        </w:rPr>
      </w:pPr>
      <w:r w:rsidRPr="00377D66">
        <w:rPr>
          <w:rFonts w:ascii="Times New Roman" w:eastAsia="MS Mincho" w:hAnsi="Times New Roman" w:cs="Times New Roman"/>
          <w:lang w:val="en-GB" w:eastAsia="ja-JP"/>
        </w:rPr>
        <w:t>STEINER, K. G</w:t>
      </w:r>
      <w:r w:rsidR="008907A9" w:rsidRPr="00377D66">
        <w:rPr>
          <w:rFonts w:ascii="Times New Roman" w:eastAsia="MS Mincho" w:hAnsi="Times New Roman" w:cs="Times New Roman"/>
          <w:lang w:val="en-GB" w:eastAsia="ja-JP"/>
        </w:rPr>
        <w:t>.</w:t>
      </w:r>
      <w:r w:rsidRPr="00377D66">
        <w:rPr>
          <w:rFonts w:ascii="Times New Roman" w:eastAsia="MS Mincho" w:hAnsi="Times New Roman" w:cs="Times New Roman"/>
          <w:lang w:val="en-GB" w:eastAsia="ja-JP"/>
        </w:rPr>
        <w:t xml:space="preserve"> (1998). </w:t>
      </w:r>
      <w:r w:rsidR="008907A9" w:rsidRPr="00377D66">
        <w:rPr>
          <w:rFonts w:ascii="Times New Roman" w:eastAsia="MS Mincho" w:hAnsi="Times New Roman" w:cs="Times New Roman"/>
          <w:lang w:val="en-GB" w:eastAsia="ja-JP"/>
        </w:rPr>
        <w:t>“</w:t>
      </w:r>
      <w:r w:rsidRPr="00377D66">
        <w:rPr>
          <w:rFonts w:ascii="Times New Roman" w:eastAsia="MS Mincho" w:hAnsi="Times New Roman" w:cs="Times New Roman"/>
          <w:lang w:val="en-GB" w:eastAsia="ja-JP"/>
        </w:rPr>
        <w:t>Using Farmers’Knowledge of Soil in Making Research Results More Relevant to Field Practice: Experiences from Rwanda</w:t>
      </w:r>
      <w:r w:rsidR="008907A9" w:rsidRPr="00377D66">
        <w:rPr>
          <w:rFonts w:ascii="Times New Roman" w:eastAsia="MS Mincho" w:hAnsi="Times New Roman" w:cs="Times New Roman"/>
          <w:lang w:val="en-GB" w:eastAsia="ja-JP"/>
        </w:rPr>
        <w:t>”,</w:t>
      </w:r>
      <w:r w:rsidRPr="00377D66">
        <w:rPr>
          <w:rFonts w:ascii="Times New Roman" w:eastAsia="MS Mincho" w:hAnsi="Times New Roman" w:cs="Times New Roman"/>
          <w:i/>
          <w:lang w:val="en-GB" w:eastAsia="ja-JP"/>
        </w:rPr>
        <w:t xml:space="preserve"> Agriculture, Ecosystems and Environment</w:t>
      </w:r>
      <w:r w:rsidRPr="00377D66">
        <w:rPr>
          <w:rFonts w:ascii="Times New Roman" w:eastAsia="MS Mincho" w:hAnsi="Times New Roman" w:cs="Times New Roman"/>
          <w:lang w:val="en-GB" w:eastAsia="ja-JP"/>
        </w:rPr>
        <w:t xml:space="preserve"> 69: 191 </w:t>
      </w:r>
      <w:r w:rsidR="008907A9" w:rsidRPr="00377D66">
        <w:rPr>
          <w:rFonts w:ascii="Times New Roman" w:eastAsia="MS Mincho" w:hAnsi="Times New Roman" w:cs="Times New Roman"/>
          <w:lang w:val="en-GB" w:eastAsia="ja-JP"/>
        </w:rPr>
        <w:t>–</w:t>
      </w:r>
      <w:r w:rsidRPr="00377D66">
        <w:rPr>
          <w:rFonts w:ascii="Times New Roman" w:eastAsia="MS Mincho" w:hAnsi="Times New Roman" w:cs="Times New Roman"/>
          <w:lang w:val="en-GB" w:eastAsia="ja-JP"/>
        </w:rPr>
        <w:t xml:space="preserve"> 200</w:t>
      </w:r>
      <w:r w:rsidR="008907A9" w:rsidRPr="00377D66">
        <w:rPr>
          <w:rFonts w:ascii="Times New Roman" w:eastAsia="MS Mincho" w:hAnsi="Times New Roman" w:cs="Times New Roman"/>
          <w:lang w:val="en-GB" w:eastAsia="ja-JP"/>
        </w:rPr>
        <w:t>.</w:t>
      </w:r>
    </w:p>
    <w:p w14:paraId="1E07C44A" w14:textId="68FC0C53" w:rsidR="003F6F13" w:rsidRPr="00377D66" w:rsidRDefault="006D5532" w:rsidP="0008244D">
      <w:pPr>
        <w:autoSpaceDE w:val="0"/>
        <w:autoSpaceDN w:val="0"/>
        <w:adjustRightInd w:val="0"/>
        <w:spacing w:after="0" w:line="240" w:lineRule="auto"/>
        <w:ind w:left="360" w:hanging="360"/>
        <w:jc w:val="both"/>
        <w:rPr>
          <w:rFonts w:ascii="Times New Roman" w:eastAsia="MS Mincho" w:hAnsi="Times New Roman" w:cs="Times New Roman"/>
          <w:lang w:val="en-GB" w:eastAsia="ja-JP"/>
        </w:rPr>
      </w:pPr>
      <w:r w:rsidRPr="00377D66">
        <w:rPr>
          <w:rFonts w:ascii="Times New Roman" w:eastAsia="MS Mincho" w:hAnsi="Times New Roman" w:cs="Times New Roman"/>
          <w:lang w:val="en-GB" w:eastAsia="ja-JP"/>
        </w:rPr>
        <w:t>TILMAN</w:t>
      </w:r>
      <w:r w:rsidR="003F6F13" w:rsidRPr="00377D66">
        <w:rPr>
          <w:rFonts w:ascii="Times New Roman" w:eastAsia="MS Mincho" w:hAnsi="Times New Roman" w:cs="Times New Roman"/>
          <w:lang w:val="en-GB" w:eastAsia="ja-JP"/>
        </w:rPr>
        <w:t xml:space="preserve">, D. (1998) </w:t>
      </w:r>
      <w:r w:rsidR="008907A9" w:rsidRPr="00377D66">
        <w:rPr>
          <w:rFonts w:ascii="Times New Roman" w:eastAsia="MS Mincho" w:hAnsi="Times New Roman" w:cs="Times New Roman"/>
          <w:lang w:val="en-GB" w:eastAsia="ja-JP"/>
        </w:rPr>
        <w:t>“</w:t>
      </w:r>
      <w:r w:rsidR="003F6F13" w:rsidRPr="00377D66">
        <w:rPr>
          <w:rFonts w:ascii="Times New Roman" w:eastAsia="MS Mincho" w:hAnsi="Times New Roman" w:cs="Times New Roman"/>
          <w:lang w:val="en-GB" w:eastAsia="ja-JP"/>
        </w:rPr>
        <w:t>The Greening of the GR</w:t>
      </w:r>
      <w:r w:rsidR="008907A9" w:rsidRPr="00377D66">
        <w:rPr>
          <w:rFonts w:ascii="Times New Roman" w:eastAsia="MS Mincho" w:hAnsi="Times New Roman" w:cs="Times New Roman"/>
          <w:lang w:val="en-GB" w:eastAsia="ja-JP"/>
        </w:rPr>
        <w:t>”</w:t>
      </w:r>
      <w:r w:rsidR="003F6F13" w:rsidRPr="00377D66">
        <w:rPr>
          <w:rFonts w:ascii="Times New Roman" w:eastAsia="MS Mincho" w:hAnsi="Times New Roman" w:cs="Times New Roman"/>
          <w:i/>
          <w:lang w:val="en-GB" w:eastAsia="ja-JP"/>
        </w:rPr>
        <w:t>, Nature</w:t>
      </w:r>
      <w:r w:rsidR="003F6F13" w:rsidRPr="00377D66">
        <w:rPr>
          <w:rFonts w:ascii="Times New Roman" w:eastAsia="MS Mincho" w:hAnsi="Times New Roman" w:cs="Times New Roman"/>
          <w:lang w:val="en-GB" w:eastAsia="ja-JP"/>
        </w:rPr>
        <w:t xml:space="preserve">, 395: 211-212.). </w:t>
      </w:r>
    </w:p>
    <w:p w14:paraId="2B020D45" w14:textId="501263AF" w:rsidR="003F6F13" w:rsidRPr="00377D66" w:rsidRDefault="006D5532" w:rsidP="0008244D">
      <w:pPr>
        <w:autoSpaceDE w:val="0"/>
        <w:autoSpaceDN w:val="0"/>
        <w:adjustRightInd w:val="0"/>
        <w:spacing w:after="0" w:line="240" w:lineRule="auto"/>
        <w:ind w:left="360" w:hanging="360"/>
        <w:jc w:val="both"/>
        <w:rPr>
          <w:rFonts w:ascii="Times New Roman" w:eastAsia="MS Mincho" w:hAnsi="Times New Roman" w:cs="Times New Roman"/>
          <w:lang w:eastAsia="ja-JP"/>
        </w:rPr>
      </w:pPr>
      <w:r w:rsidRPr="00377D66">
        <w:rPr>
          <w:rFonts w:ascii="Times New Roman" w:eastAsia="MS Mincho" w:hAnsi="Times New Roman" w:cs="Times New Roman"/>
          <w:lang w:eastAsia="ja-JP"/>
        </w:rPr>
        <w:t>TILMAN</w:t>
      </w:r>
      <w:r w:rsidR="003F6F13" w:rsidRPr="00377D66">
        <w:rPr>
          <w:rFonts w:ascii="Times New Roman" w:eastAsia="MS Mincho" w:hAnsi="Times New Roman" w:cs="Times New Roman"/>
          <w:lang w:eastAsia="ja-JP"/>
        </w:rPr>
        <w:t xml:space="preserve">, D. </w:t>
      </w:r>
      <w:r w:rsidR="003F6F13" w:rsidRPr="00377D66">
        <w:rPr>
          <w:rFonts w:ascii="Times New Roman" w:eastAsia="MS Mincho" w:hAnsi="Times New Roman" w:cs="Times New Roman"/>
          <w:i/>
          <w:lang w:eastAsia="ja-JP"/>
        </w:rPr>
        <w:t>et al</w:t>
      </w:r>
      <w:r w:rsidR="008907A9" w:rsidRPr="00377D66">
        <w:rPr>
          <w:rFonts w:ascii="Times New Roman" w:eastAsia="MS Mincho" w:hAnsi="Times New Roman" w:cs="Times New Roman"/>
          <w:i/>
          <w:lang w:eastAsia="ja-JP"/>
        </w:rPr>
        <w:t>.</w:t>
      </w:r>
      <w:r w:rsidR="003F6F13" w:rsidRPr="00377D66">
        <w:rPr>
          <w:rFonts w:ascii="Times New Roman" w:eastAsia="MS Mincho" w:hAnsi="Times New Roman" w:cs="Times New Roman"/>
          <w:lang w:eastAsia="ja-JP"/>
        </w:rPr>
        <w:t xml:space="preserve"> (2001) </w:t>
      </w:r>
      <w:r w:rsidR="008907A9" w:rsidRPr="00377D66">
        <w:rPr>
          <w:rFonts w:ascii="Times New Roman" w:eastAsia="MS Mincho" w:hAnsi="Times New Roman" w:cs="Times New Roman"/>
          <w:lang w:eastAsia="ja-JP"/>
        </w:rPr>
        <w:t>“</w:t>
      </w:r>
      <w:r w:rsidR="003F6F13" w:rsidRPr="00377D66">
        <w:rPr>
          <w:rFonts w:ascii="Times New Roman" w:eastAsia="MS Mincho" w:hAnsi="Times New Roman" w:cs="Times New Roman"/>
          <w:lang w:eastAsia="ja-JP"/>
        </w:rPr>
        <w:t>Forecasting Agriculturally Driven Global Environmental Change</w:t>
      </w:r>
      <w:r w:rsidR="008907A9" w:rsidRPr="00377D66">
        <w:rPr>
          <w:rFonts w:ascii="Times New Roman" w:eastAsia="MS Mincho" w:hAnsi="Times New Roman" w:cs="Times New Roman"/>
          <w:lang w:eastAsia="ja-JP"/>
        </w:rPr>
        <w:t>”</w:t>
      </w:r>
      <w:r w:rsidR="003F6F13" w:rsidRPr="00377D66">
        <w:rPr>
          <w:rFonts w:ascii="Times New Roman" w:eastAsia="MS Mincho" w:hAnsi="Times New Roman" w:cs="Times New Roman"/>
          <w:lang w:eastAsia="ja-JP"/>
        </w:rPr>
        <w:t xml:space="preserve">, </w:t>
      </w:r>
      <w:r w:rsidR="003F6F13" w:rsidRPr="00377D66">
        <w:rPr>
          <w:rFonts w:ascii="Times New Roman" w:eastAsia="MS Mincho" w:hAnsi="Times New Roman" w:cs="Times New Roman"/>
          <w:i/>
          <w:lang w:eastAsia="ja-JP"/>
        </w:rPr>
        <w:t>Science</w:t>
      </w:r>
      <w:r w:rsidR="003F6F13" w:rsidRPr="00377D66">
        <w:rPr>
          <w:rFonts w:ascii="Times New Roman" w:eastAsia="MS Mincho" w:hAnsi="Times New Roman" w:cs="Times New Roman"/>
          <w:lang w:eastAsia="ja-JP"/>
        </w:rPr>
        <w:t>, 292: 281-284</w:t>
      </w:r>
    </w:p>
    <w:p w14:paraId="08C3E75D" w14:textId="12C16087" w:rsidR="003F6F13" w:rsidRPr="00377D66" w:rsidRDefault="006D5532" w:rsidP="0008244D">
      <w:pPr>
        <w:autoSpaceDE w:val="0"/>
        <w:autoSpaceDN w:val="0"/>
        <w:adjustRightInd w:val="0"/>
        <w:spacing w:after="0" w:line="240" w:lineRule="auto"/>
        <w:ind w:left="360" w:hanging="360"/>
        <w:jc w:val="both"/>
        <w:rPr>
          <w:rFonts w:ascii="Times New Roman" w:eastAsia="MS Mincho" w:hAnsi="Times New Roman" w:cs="Times New Roman"/>
          <w:lang w:eastAsia="ja-JP"/>
        </w:rPr>
      </w:pPr>
      <w:r w:rsidRPr="00377D66">
        <w:rPr>
          <w:rFonts w:ascii="Times New Roman" w:hAnsi="Times New Roman" w:cs="Times New Roman"/>
        </w:rPr>
        <w:t>VAN DAMME</w:t>
      </w:r>
      <w:r w:rsidR="003F6F13" w:rsidRPr="00377D66">
        <w:rPr>
          <w:rFonts w:ascii="Times New Roman" w:hAnsi="Times New Roman" w:cs="Times New Roman"/>
        </w:rPr>
        <w:t xml:space="preserve">, J. (2013) </w:t>
      </w:r>
      <w:r w:rsidR="003F6F13" w:rsidRPr="00377D66">
        <w:rPr>
          <w:rFonts w:ascii="Times New Roman" w:hAnsi="Times New Roman" w:cs="Times New Roman"/>
          <w:i/>
        </w:rPr>
        <w:t xml:space="preserve">Analyse systémique des processus d’innovation dans les systèmes agraires de la région des Grands Lacs basés sur la culture de la banane, </w:t>
      </w:r>
      <w:r w:rsidR="003F6F13" w:rsidRPr="00377D66">
        <w:rPr>
          <w:rFonts w:ascii="Times New Roman" w:hAnsi="Times New Roman" w:cs="Times New Roman"/>
        </w:rPr>
        <w:t xml:space="preserve">Thèse présentée en vue de l’obtention du grade de </w:t>
      </w:r>
      <w:r w:rsidR="003F6F13" w:rsidRPr="00377D66">
        <w:rPr>
          <w:rFonts w:ascii="Times New Roman" w:hAnsi="Times New Roman" w:cs="Times New Roman"/>
        </w:rPr>
        <w:lastRenderedPageBreak/>
        <w:t xml:space="preserve">docteur en sciences agronomiques et ingénierie biologique, Louvain-la-Neuve : Université </w:t>
      </w:r>
      <w:r w:rsidR="008907A9" w:rsidRPr="00377D66">
        <w:rPr>
          <w:rFonts w:ascii="Times New Roman" w:hAnsi="Times New Roman" w:cs="Times New Roman"/>
        </w:rPr>
        <w:t>c</w:t>
      </w:r>
      <w:r w:rsidR="003F6F13" w:rsidRPr="00377D66">
        <w:rPr>
          <w:rFonts w:ascii="Times New Roman" w:hAnsi="Times New Roman" w:cs="Times New Roman"/>
        </w:rPr>
        <w:t>atholique de Louvain.</w:t>
      </w:r>
    </w:p>
    <w:p w14:paraId="5E8F7F59" w14:textId="0ACB87D9" w:rsidR="003F6F13" w:rsidRPr="00377D66" w:rsidRDefault="006D5532" w:rsidP="0008244D">
      <w:pPr>
        <w:autoSpaceDE w:val="0"/>
        <w:autoSpaceDN w:val="0"/>
        <w:adjustRightInd w:val="0"/>
        <w:spacing w:after="0" w:line="240" w:lineRule="auto"/>
        <w:ind w:left="360" w:hanging="360"/>
        <w:jc w:val="both"/>
        <w:rPr>
          <w:rFonts w:ascii="Times New Roman" w:hAnsi="Times New Roman" w:cs="Times New Roman"/>
          <w:lang w:val="en-US"/>
        </w:rPr>
      </w:pPr>
      <w:r w:rsidRPr="00377D66">
        <w:rPr>
          <w:rFonts w:ascii="Times New Roman" w:hAnsi="Times New Roman" w:cs="Times New Roman"/>
          <w:lang w:val="en-US"/>
        </w:rPr>
        <w:t>WEIS</w:t>
      </w:r>
      <w:r w:rsidR="003F6F13" w:rsidRPr="00377D66">
        <w:rPr>
          <w:rFonts w:ascii="Times New Roman" w:hAnsi="Times New Roman" w:cs="Times New Roman"/>
          <w:lang w:val="en-US"/>
        </w:rPr>
        <w:t xml:space="preserve">, T. (2010) </w:t>
      </w:r>
      <w:r w:rsidR="008907A9" w:rsidRPr="00377D66">
        <w:rPr>
          <w:rFonts w:ascii="Times New Roman" w:hAnsi="Times New Roman" w:cs="Times New Roman"/>
          <w:lang w:val="en-US"/>
        </w:rPr>
        <w:t>“</w:t>
      </w:r>
      <w:r w:rsidR="003F6F13" w:rsidRPr="00377D66">
        <w:rPr>
          <w:rFonts w:ascii="Times New Roman" w:hAnsi="Times New Roman" w:cs="Times New Roman"/>
          <w:lang w:val="en-US"/>
        </w:rPr>
        <w:t>The Accelerating Biophysical Contradictions of Industrial Capitalist Agriculture</w:t>
      </w:r>
      <w:r w:rsidR="008907A9" w:rsidRPr="00377D66">
        <w:rPr>
          <w:rFonts w:ascii="Times New Roman" w:hAnsi="Times New Roman" w:cs="Times New Roman"/>
          <w:lang w:val="en-US"/>
        </w:rPr>
        <w:t>”</w:t>
      </w:r>
      <w:r w:rsidR="003F6F13" w:rsidRPr="00377D66">
        <w:rPr>
          <w:rFonts w:ascii="Times New Roman" w:hAnsi="Times New Roman" w:cs="Times New Roman"/>
          <w:i/>
          <w:lang w:val="en-US"/>
        </w:rPr>
        <w:t>, Journal of Agrarian Change</w:t>
      </w:r>
      <w:r w:rsidR="003F6F13" w:rsidRPr="00377D66">
        <w:rPr>
          <w:rFonts w:ascii="Times New Roman" w:hAnsi="Times New Roman" w:cs="Times New Roman"/>
          <w:lang w:val="en-US"/>
        </w:rPr>
        <w:t xml:space="preserve"> 10(3</w:t>
      </w:r>
      <w:r w:rsidR="009F7842">
        <w:rPr>
          <w:rFonts w:ascii="Times New Roman" w:hAnsi="Times New Roman" w:cs="Times New Roman"/>
          <w:lang w:val="en-US"/>
        </w:rPr>
        <w:t>) pp.</w:t>
      </w:r>
      <w:r w:rsidR="003F6F13" w:rsidRPr="00377D66">
        <w:rPr>
          <w:rFonts w:ascii="Times New Roman" w:hAnsi="Times New Roman" w:cs="Times New Roman"/>
          <w:lang w:val="en-US"/>
        </w:rPr>
        <w:t xml:space="preserve"> 315-341</w:t>
      </w:r>
    </w:p>
    <w:p w14:paraId="42156BBF" w14:textId="66B6291A" w:rsidR="003F6F13" w:rsidRPr="00377D66" w:rsidRDefault="006D5532" w:rsidP="0008244D">
      <w:pPr>
        <w:autoSpaceDE w:val="0"/>
        <w:autoSpaceDN w:val="0"/>
        <w:adjustRightInd w:val="0"/>
        <w:spacing w:after="0" w:line="240" w:lineRule="auto"/>
        <w:ind w:left="360" w:hanging="360"/>
        <w:jc w:val="both"/>
        <w:rPr>
          <w:rFonts w:ascii="Times New Roman" w:hAnsi="Times New Roman" w:cs="Times New Roman"/>
          <w:lang w:val="en-US"/>
        </w:rPr>
      </w:pPr>
      <w:r w:rsidRPr="00377D66">
        <w:rPr>
          <w:rFonts w:ascii="Times New Roman" w:hAnsi="Times New Roman" w:cs="Times New Roman"/>
          <w:lang w:val="en-US"/>
        </w:rPr>
        <w:t>WEIS</w:t>
      </w:r>
      <w:r w:rsidR="003F6F13" w:rsidRPr="00377D66">
        <w:rPr>
          <w:rFonts w:ascii="Times New Roman" w:hAnsi="Times New Roman" w:cs="Times New Roman"/>
          <w:lang w:val="en-US"/>
        </w:rPr>
        <w:t xml:space="preserve">, T. (2007) </w:t>
      </w:r>
      <w:r w:rsidR="003F6F13" w:rsidRPr="00377D66">
        <w:rPr>
          <w:rFonts w:ascii="Times New Roman" w:hAnsi="Times New Roman" w:cs="Times New Roman"/>
          <w:i/>
          <w:lang w:val="en-US"/>
        </w:rPr>
        <w:t>The</w:t>
      </w:r>
      <w:r w:rsidR="008907A9" w:rsidRPr="00377D66">
        <w:rPr>
          <w:rFonts w:ascii="Times New Roman" w:hAnsi="Times New Roman" w:cs="Times New Roman"/>
          <w:i/>
          <w:lang w:val="en-US"/>
        </w:rPr>
        <w:t xml:space="preserve"> </w:t>
      </w:r>
      <w:r w:rsidR="003F6F13" w:rsidRPr="00377D66">
        <w:rPr>
          <w:rFonts w:ascii="Times New Roman" w:hAnsi="Times New Roman" w:cs="Times New Roman"/>
          <w:i/>
          <w:lang w:val="en-US"/>
        </w:rPr>
        <w:t xml:space="preserve">Global Food Economy. The Battle for the Future of Farming, </w:t>
      </w:r>
      <w:r w:rsidR="003F6F13" w:rsidRPr="00377D66">
        <w:rPr>
          <w:rFonts w:ascii="Times New Roman" w:hAnsi="Times New Roman" w:cs="Times New Roman"/>
          <w:lang w:val="en-US"/>
        </w:rPr>
        <w:t>Zed Books, Lond</w:t>
      </w:r>
      <w:r w:rsidR="008907A9" w:rsidRPr="00377D66">
        <w:rPr>
          <w:rFonts w:ascii="Times New Roman" w:hAnsi="Times New Roman" w:cs="Times New Roman"/>
          <w:lang w:val="en-US"/>
        </w:rPr>
        <w:t>res</w:t>
      </w:r>
      <w:r w:rsidR="003F6F13" w:rsidRPr="00377D66">
        <w:rPr>
          <w:rFonts w:ascii="Times New Roman" w:hAnsi="Times New Roman" w:cs="Times New Roman"/>
          <w:lang w:val="en-US"/>
        </w:rPr>
        <w:t xml:space="preserve">. </w:t>
      </w:r>
    </w:p>
    <w:p w14:paraId="4AD3663D" w14:textId="248D938C" w:rsidR="003F6F13" w:rsidRPr="00377D66" w:rsidRDefault="006D5532" w:rsidP="0008244D">
      <w:pPr>
        <w:autoSpaceDE w:val="0"/>
        <w:autoSpaceDN w:val="0"/>
        <w:adjustRightInd w:val="0"/>
        <w:spacing w:after="0" w:line="240" w:lineRule="auto"/>
        <w:ind w:left="360" w:hanging="360"/>
        <w:jc w:val="both"/>
        <w:rPr>
          <w:rFonts w:ascii="Times New Roman" w:hAnsi="Times New Roman" w:cs="Times New Roman"/>
          <w:lang w:val="en-US"/>
        </w:rPr>
      </w:pPr>
      <w:r w:rsidRPr="00377D66">
        <w:rPr>
          <w:rFonts w:ascii="Times New Roman" w:hAnsi="Times New Roman" w:cs="Times New Roman"/>
          <w:lang w:val="en-US"/>
        </w:rPr>
        <w:t>WILSON</w:t>
      </w:r>
      <w:r w:rsidR="003F6F13" w:rsidRPr="00377D66">
        <w:rPr>
          <w:rFonts w:ascii="Times New Roman" w:hAnsi="Times New Roman" w:cs="Times New Roman"/>
          <w:lang w:val="en-US"/>
        </w:rPr>
        <w:t xml:space="preserve">, C. (2000) </w:t>
      </w:r>
      <w:r w:rsidR="008907A9" w:rsidRPr="00377D66">
        <w:rPr>
          <w:rFonts w:ascii="Times New Roman" w:hAnsi="Times New Roman" w:cs="Times New Roman"/>
          <w:lang w:val="en-US"/>
        </w:rPr>
        <w:t>“</w:t>
      </w:r>
      <w:r w:rsidR="003F6F13" w:rsidRPr="00377D66">
        <w:rPr>
          <w:rFonts w:ascii="Times New Roman" w:hAnsi="Times New Roman" w:cs="Times New Roman"/>
          <w:lang w:val="en-US"/>
        </w:rPr>
        <w:t>Environmental and human costs of commercial agricultural production in South Asia</w:t>
      </w:r>
      <w:r w:rsidR="008907A9" w:rsidRPr="00377D66">
        <w:rPr>
          <w:rFonts w:ascii="Times New Roman" w:hAnsi="Times New Roman" w:cs="Times New Roman"/>
          <w:lang w:val="en-US"/>
        </w:rPr>
        <w:t>”</w:t>
      </w:r>
      <w:r w:rsidR="003F6F13" w:rsidRPr="00377D66">
        <w:rPr>
          <w:rFonts w:ascii="Times New Roman" w:hAnsi="Times New Roman" w:cs="Times New Roman"/>
          <w:lang w:val="en-US"/>
        </w:rPr>
        <w:t xml:space="preserve">, </w:t>
      </w:r>
      <w:r w:rsidR="003F6F13" w:rsidRPr="00377D66">
        <w:rPr>
          <w:rFonts w:ascii="Times New Roman" w:hAnsi="Times New Roman" w:cs="Times New Roman"/>
          <w:i/>
          <w:lang w:val="en-US"/>
        </w:rPr>
        <w:t>International Journal of Social Economics</w:t>
      </w:r>
      <w:r w:rsidR="003F6F13" w:rsidRPr="00377D66">
        <w:rPr>
          <w:rFonts w:ascii="Times New Roman" w:hAnsi="Times New Roman" w:cs="Times New Roman"/>
          <w:lang w:val="en-US"/>
        </w:rPr>
        <w:t>, Vol. 27 (7/8/9/10</w:t>
      </w:r>
      <w:r w:rsidR="009F7842">
        <w:rPr>
          <w:rFonts w:ascii="Times New Roman" w:hAnsi="Times New Roman" w:cs="Times New Roman"/>
          <w:lang w:val="en-US"/>
        </w:rPr>
        <w:t>) pp.</w:t>
      </w:r>
      <w:r w:rsidR="003F6F13" w:rsidRPr="00377D66">
        <w:rPr>
          <w:rFonts w:ascii="Times New Roman" w:hAnsi="Times New Roman" w:cs="Times New Roman"/>
          <w:lang w:val="en-US"/>
        </w:rPr>
        <w:t>816 - 846</w:t>
      </w:r>
    </w:p>
    <w:p w14:paraId="2B06028F" w14:textId="34A68EDA" w:rsidR="003F6F13" w:rsidRPr="00377D66" w:rsidRDefault="006D5532" w:rsidP="0008244D">
      <w:pPr>
        <w:pStyle w:val="NormalWeb"/>
        <w:spacing w:before="0" w:beforeAutospacing="0" w:after="0" w:afterAutospacing="0"/>
        <w:ind w:left="360" w:hanging="360"/>
        <w:jc w:val="both"/>
        <w:rPr>
          <w:sz w:val="22"/>
          <w:szCs w:val="22"/>
          <w:lang w:val="en-US"/>
        </w:rPr>
      </w:pPr>
      <w:r w:rsidRPr="00377D66">
        <w:rPr>
          <w:sz w:val="22"/>
          <w:szCs w:val="22"/>
          <w:lang w:val="en-US"/>
        </w:rPr>
        <w:t xml:space="preserve">WORLD BANK </w:t>
      </w:r>
      <w:r w:rsidR="003F6F13" w:rsidRPr="00377D66">
        <w:rPr>
          <w:sz w:val="22"/>
          <w:szCs w:val="22"/>
          <w:lang w:val="en-US"/>
        </w:rPr>
        <w:t xml:space="preserve">(2007) </w:t>
      </w:r>
      <w:r w:rsidR="003F6F13" w:rsidRPr="00377D66">
        <w:rPr>
          <w:i/>
          <w:sz w:val="22"/>
          <w:szCs w:val="22"/>
          <w:lang w:val="en-US"/>
        </w:rPr>
        <w:t>World Development Report. Agriculture for Development</w:t>
      </w:r>
      <w:r w:rsidR="003F6F13" w:rsidRPr="00377D66">
        <w:rPr>
          <w:i/>
          <w:iCs/>
          <w:sz w:val="22"/>
          <w:szCs w:val="22"/>
          <w:lang w:val="en-US"/>
        </w:rPr>
        <w:t>.</w:t>
      </w:r>
      <w:r w:rsidR="003F6F13" w:rsidRPr="00377D66">
        <w:rPr>
          <w:sz w:val="22"/>
          <w:szCs w:val="22"/>
          <w:lang w:val="en-US"/>
        </w:rPr>
        <w:t xml:space="preserve"> The World Bank, Washington. </w:t>
      </w:r>
    </w:p>
    <w:p w14:paraId="209CFDF8" w14:textId="77777777" w:rsidR="003F6F13" w:rsidRPr="002F3673" w:rsidRDefault="003F6F13" w:rsidP="003F6F13">
      <w:pPr>
        <w:rPr>
          <w:rFonts w:ascii="Times New Roman" w:hAnsi="Times New Roman" w:cs="Times New Roman"/>
          <w:lang w:val="en-US"/>
        </w:rPr>
      </w:pPr>
    </w:p>
    <w:p w14:paraId="03C1B56F" w14:textId="77777777" w:rsidR="003F6F13" w:rsidRPr="002F3673" w:rsidRDefault="003F6F13" w:rsidP="00A6246C">
      <w:pPr>
        <w:jc w:val="both"/>
        <w:rPr>
          <w:rFonts w:ascii="Times New Roman" w:hAnsi="Times New Roman" w:cs="Times New Roman"/>
          <w:lang w:val="en-US"/>
        </w:rPr>
      </w:pPr>
    </w:p>
    <w:p w14:paraId="728CBC1D" w14:textId="77777777" w:rsidR="00E921A8" w:rsidRPr="00017C74" w:rsidRDefault="00E921A8" w:rsidP="00E921A8">
      <w:pPr>
        <w:pStyle w:val="Paragraphedeliste"/>
        <w:spacing w:after="0" w:line="240" w:lineRule="auto"/>
        <w:ind w:left="0"/>
        <w:jc w:val="center"/>
        <w:rPr>
          <w:rFonts w:ascii="Times New Roman" w:hAnsi="Times New Roman" w:cs="Times New Roman"/>
          <w:b/>
        </w:rPr>
      </w:pPr>
      <w:r w:rsidRPr="00017C74">
        <w:rPr>
          <w:rFonts w:ascii="Times New Roman" w:hAnsi="Times New Roman" w:cs="Times New Roman"/>
          <w:b/>
        </w:rPr>
        <w:t>Abstract</w:t>
      </w:r>
    </w:p>
    <w:p w14:paraId="1C19A93C" w14:textId="77777777" w:rsidR="00E921A8" w:rsidRPr="00017C74" w:rsidRDefault="00E921A8" w:rsidP="00E921A8">
      <w:pPr>
        <w:spacing w:after="0" w:line="240" w:lineRule="auto"/>
        <w:jc w:val="both"/>
        <w:rPr>
          <w:rFonts w:ascii="Times New Roman" w:hAnsi="Times New Roman" w:cs="Times New Roman"/>
        </w:rPr>
      </w:pPr>
      <w:r w:rsidRPr="00017C74">
        <w:rPr>
          <w:rFonts w:ascii="Times New Roman" w:hAnsi="Times New Roman" w:cs="Times New Roman"/>
        </w:rPr>
        <w:t>En 2007, le Rwanda s'est engagé dans un important processus de modernisation agricole qui vise à augmenter la productivité du s</w:t>
      </w:r>
      <w:r>
        <w:rPr>
          <w:rFonts w:ascii="Times New Roman" w:hAnsi="Times New Roman" w:cs="Times New Roman"/>
        </w:rPr>
        <w:t xml:space="preserve">ecteur primaire et à en faire le </w:t>
      </w:r>
      <w:r w:rsidRPr="00017C74">
        <w:rPr>
          <w:rFonts w:ascii="Times New Roman" w:hAnsi="Times New Roman" w:cs="Times New Roman"/>
        </w:rPr>
        <w:t>moteur économique du pays. Le plus important des instruments de politique publique pour l'abouti</w:t>
      </w:r>
      <w:r>
        <w:rPr>
          <w:rFonts w:ascii="Times New Roman" w:hAnsi="Times New Roman" w:cs="Times New Roman"/>
        </w:rPr>
        <w:t>ssement de ce programme</w:t>
      </w:r>
      <w:r w:rsidRPr="00017C74">
        <w:rPr>
          <w:rFonts w:ascii="Times New Roman" w:hAnsi="Times New Roman" w:cs="Times New Roman"/>
        </w:rPr>
        <w:t xml:space="preserve"> est le </w:t>
      </w:r>
      <w:r w:rsidRPr="00017C74">
        <w:rPr>
          <w:rFonts w:ascii="Times New Roman" w:hAnsi="Times New Roman" w:cs="Times New Roman"/>
          <w:i/>
          <w:iCs/>
        </w:rPr>
        <w:t>Crop Intensification Program</w:t>
      </w:r>
      <w:r w:rsidRPr="00017C74">
        <w:rPr>
          <w:rFonts w:ascii="Times New Roman" w:hAnsi="Times New Roman" w:cs="Times New Roman"/>
        </w:rPr>
        <w:t xml:space="preserve"> (programme d'intensification des cultures, CIP). Le CIP est basé sur quatre piliers : la consolidation de l'usage des terres, la distribution d’</w:t>
      </w:r>
      <w:r>
        <w:rPr>
          <w:rFonts w:ascii="Times New Roman" w:hAnsi="Times New Roman" w:cs="Times New Roman"/>
        </w:rPr>
        <w:t xml:space="preserve">intrants </w:t>
      </w:r>
      <w:r w:rsidRPr="00017C74">
        <w:rPr>
          <w:rFonts w:ascii="Times New Roman" w:hAnsi="Times New Roman" w:cs="Times New Roman"/>
        </w:rPr>
        <w:t xml:space="preserve">agricoles améliorés tels que des semences hybrides et des fertilisant chimiques, les services de vulgarisation et les services de gestion et de stockage après-récolte. Basé sur une recherche approfondie mixte quanti-qualitative avec cent-cinquante ménages dans deux secteurs de la Province du Nord du Rwanda, </w:t>
      </w:r>
      <w:r>
        <w:rPr>
          <w:rFonts w:ascii="Times New Roman" w:hAnsi="Times New Roman" w:cs="Times New Roman"/>
        </w:rPr>
        <w:t>le</w:t>
      </w:r>
      <w:r w:rsidRPr="00017C74">
        <w:rPr>
          <w:rFonts w:ascii="Times New Roman" w:hAnsi="Times New Roman" w:cs="Times New Roman"/>
        </w:rPr>
        <w:t xml:space="preserve"> </w:t>
      </w:r>
      <w:r>
        <w:rPr>
          <w:rFonts w:ascii="Times New Roman" w:hAnsi="Times New Roman" w:cs="Times New Roman"/>
        </w:rPr>
        <w:t>présent article</w:t>
      </w:r>
      <w:r w:rsidRPr="00017C74">
        <w:rPr>
          <w:rFonts w:ascii="Times New Roman" w:hAnsi="Times New Roman" w:cs="Times New Roman"/>
        </w:rPr>
        <w:t xml:space="preserve"> explore les effets de l’implémentation du CIP sur les stratégies de gestion des ressources naturelles et de sécurité alimentaire des agriculteurs interviewés au cours de l'étude. Les premières analyses montrent que les politiques de modernisation agricole agissent dans un milieu déjà dense de relations économiques et écologiques </w:t>
      </w:r>
      <w:r>
        <w:rPr>
          <w:rFonts w:ascii="Times New Roman" w:hAnsi="Times New Roman" w:cs="Times New Roman"/>
        </w:rPr>
        <w:t>dans lequel</w:t>
      </w:r>
      <w:r w:rsidRPr="00017C74">
        <w:rPr>
          <w:rFonts w:ascii="Times New Roman" w:hAnsi="Times New Roman" w:cs="Times New Roman"/>
        </w:rPr>
        <w:t xml:space="preserve"> un processus d'adaptation est demandé aux fermiers pour que les objectifs modernistes soient atteints. Cet article explore </w:t>
      </w:r>
      <w:r>
        <w:rPr>
          <w:rFonts w:ascii="Times New Roman" w:hAnsi="Times New Roman" w:cs="Times New Roman"/>
        </w:rPr>
        <w:t>la manière dont</w:t>
      </w:r>
      <w:r w:rsidRPr="00017C74">
        <w:rPr>
          <w:rFonts w:ascii="Times New Roman" w:hAnsi="Times New Roman" w:cs="Times New Roman"/>
        </w:rPr>
        <w:t xml:space="preserve"> ces adaptations ont </w:t>
      </w:r>
      <w:r>
        <w:rPr>
          <w:rFonts w:ascii="Times New Roman" w:hAnsi="Times New Roman" w:cs="Times New Roman"/>
        </w:rPr>
        <w:t>conduit</w:t>
      </w:r>
      <w:r w:rsidRPr="00017C74">
        <w:rPr>
          <w:rFonts w:ascii="Times New Roman" w:hAnsi="Times New Roman" w:cs="Times New Roman"/>
        </w:rPr>
        <w:t xml:space="preserve"> </w:t>
      </w:r>
      <w:r>
        <w:rPr>
          <w:rFonts w:ascii="Times New Roman" w:hAnsi="Times New Roman" w:cs="Times New Roman"/>
        </w:rPr>
        <w:t xml:space="preserve">à </w:t>
      </w:r>
      <w:r w:rsidRPr="00017C74">
        <w:rPr>
          <w:rFonts w:ascii="Times New Roman" w:hAnsi="Times New Roman" w:cs="Times New Roman"/>
        </w:rPr>
        <w:t xml:space="preserve">des </w:t>
      </w:r>
      <w:r>
        <w:rPr>
          <w:rFonts w:ascii="Times New Roman" w:hAnsi="Times New Roman" w:cs="Times New Roman"/>
        </w:rPr>
        <w:t xml:space="preserve">échecs </w:t>
      </w:r>
      <w:r w:rsidRPr="00017C74">
        <w:rPr>
          <w:rFonts w:ascii="Times New Roman" w:hAnsi="Times New Roman" w:cs="Times New Roman"/>
        </w:rPr>
        <w:t>partiels des systèmes de droit d’accès aux aliments (Sen 198</w:t>
      </w:r>
      <w:r>
        <w:rPr>
          <w:rFonts w:ascii="Times New Roman" w:hAnsi="Times New Roman" w:cs="Times New Roman"/>
        </w:rPr>
        <w:t>1</w:t>
      </w:r>
      <w:r w:rsidRPr="00017C74">
        <w:rPr>
          <w:rFonts w:ascii="Times New Roman" w:hAnsi="Times New Roman" w:cs="Times New Roman"/>
        </w:rPr>
        <w:t xml:space="preserve">). </w:t>
      </w:r>
      <w:r>
        <w:rPr>
          <w:rFonts w:ascii="Times New Roman" w:hAnsi="Times New Roman" w:cs="Times New Roman"/>
        </w:rPr>
        <w:t>À</w:t>
      </w:r>
      <w:r w:rsidRPr="00017C74">
        <w:rPr>
          <w:rFonts w:ascii="Times New Roman" w:hAnsi="Times New Roman" w:cs="Times New Roman"/>
        </w:rPr>
        <w:t xml:space="preserve"> travers une discussion </w:t>
      </w:r>
      <w:r>
        <w:rPr>
          <w:rFonts w:ascii="Times New Roman" w:hAnsi="Times New Roman" w:cs="Times New Roman"/>
        </w:rPr>
        <w:t>concernant</w:t>
      </w:r>
      <w:r w:rsidRPr="00017C74">
        <w:rPr>
          <w:rFonts w:ascii="Times New Roman" w:hAnsi="Times New Roman" w:cs="Times New Roman"/>
        </w:rPr>
        <w:t xml:space="preserve"> l’impact de</w:t>
      </w:r>
      <w:r>
        <w:rPr>
          <w:rFonts w:ascii="Times New Roman" w:hAnsi="Times New Roman" w:cs="Times New Roman"/>
        </w:rPr>
        <w:t xml:space="preserve"> ces</w:t>
      </w:r>
      <w:r w:rsidRPr="00017C74">
        <w:rPr>
          <w:rFonts w:ascii="Times New Roman" w:hAnsi="Times New Roman" w:cs="Times New Roman"/>
        </w:rPr>
        <w:t xml:space="preserve"> politiques</w:t>
      </w:r>
      <w:r>
        <w:rPr>
          <w:rFonts w:ascii="Times New Roman" w:hAnsi="Times New Roman" w:cs="Times New Roman"/>
        </w:rPr>
        <w:t xml:space="preserve"> </w:t>
      </w:r>
      <w:r w:rsidRPr="00017C74">
        <w:rPr>
          <w:rFonts w:ascii="Times New Roman" w:hAnsi="Times New Roman" w:cs="Times New Roman"/>
        </w:rPr>
        <w:t>sur les stratégies économiques et écologiques qui assurent la sécurité alimentaire dans les milieux étud</w:t>
      </w:r>
      <w:r>
        <w:rPr>
          <w:rFonts w:ascii="Times New Roman" w:hAnsi="Times New Roman" w:cs="Times New Roman"/>
        </w:rPr>
        <w:t>iés</w:t>
      </w:r>
      <w:r w:rsidRPr="00017C74">
        <w:rPr>
          <w:rFonts w:ascii="Times New Roman" w:hAnsi="Times New Roman" w:cs="Times New Roman"/>
        </w:rPr>
        <w:t xml:space="preserve">, </w:t>
      </w:r>
      <w:r>
        <w:rPr>
          <w:rFonts w:ascii="Times New Roman" w:hAnsi="Times New Roman" w:cs="Times New Roman"/>
        </w:rPr>
        <w:t xml:space="preserve">nous mettons en lumière </w:t>
      </w:r>
      <w:r w:rsidRPr="00017C74">
        <w:rPr>
          <w:rFonts w:ascii="Times New Roman" w:hAnsi="Times New Roman" w:cs="Times New Roman"/>
        </w:rPr>
        <w:t>les contraintes principales</w:t>
      </w:r>
      <w:r>
        <w:rPr>
          <w:rFonts w:ascii="Times New Roman" w:hAnsi="Times New Roman" w:cs="Times New Roman"/>
        </w:rPr>
        <w:t xml:space="preserve"> rencontrées par les petits producteurs</w:t>
      </w:r>
      <w:r w:rsidRPr="00017C74">
        <w:rPr>
          <w:rFonts w:ascii="Times New Roman" w:hAnsi="Times New Roman" w:cs="Times New Roman"/>
        </w:rPr>
        <w:t xml:space="preserve"> </w:t>
      </w:r>
      <w:r>
        <w:rPr>
          <w:rFonts w:ascii="Times New Roman" w:hAnsi="Times New Roman" w:cs="Times New Roman"/>
        </w:rPr>
        <w:t xml:space="preserve">liées </w:t>
      </w:r>
      <w:r w:rsidRPr="00017C74">
        <w:rPr>
          <w:rFonts w:ascii="Times New Roman" w:hAnsi="Times New Roman" w:cs="Times New Roman"/>
        </w:rPr>
        <w:t xml:space="preserve">aux processus de modernisation agricole. </w:t>
      </w:r>
    </w:p>
    <w:p w14:paraId="79BDFA24" w14:textId="77777777" w:rsidR="0026351B" w:rsidRPr="00931909" w:rsidRDefault="0026351B" w:rsidP="00A6246C">
      <w:pPr>
        <w:jc w:val="both"/>
        <w:rPr>
          <w:rFonts w:ascii="Times New Roman" w:hAnsi="Times New Roman" w:cs="Times New Roman"/>
          <w:b/>
        </w:rPr>
      </w:pPr>
    </w:p>
    <w:sectPr w:rsidR="0026351B" w:rsidRPr="00931909" w:rsidSect="0008244D">
      <w:headerReference w:type="even" r:id="rId15"/>
      <w:headerReference w:type="default" r:id="rId16"/>
      <w:footerReference w:type="first" r:id="rId17"/>
      <w:pgSz w:w="11906" w:h="16838" w:code="9"/>
      <w:pgMar w:top="2835" w:right="2552" w:bottom="2835" w:left="2552" w:header="2268" w:footer="226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A91BC7" w14:textId="77777777" w:rsidR="00A95812" w:rsidRDefault="00A95812" w:rsidP="00046EBC">
      <w:pPr>
        <w:spacing w:after="0" w:line="240" w:lineRule="auto"/>
      </w:pPr>
      <w:r>
        <w:separator/>
      </w:r>
    </w:p>
  </w:endnote>
  <w:endnote w:type="continuationSeparator" w:id="0">
    <w:p w14:paraId="7DB50C25" w14:textId="77777777" w:rsidR="00A95812" w:rsidRDefault="00A95812" w:rsidP="00046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6315291"/>
      <w:docPartObj>
        <w:docPartGallery w:val="Page Numbers (Bottom of Page)"/>
        <w:docPartUnique/>
      </w:docPartObj>
    </w:sdtPr>
    <w:sdtEndPr/>
    <w:sdtContent>
      <w:p w14:paraId="50877F30" w14:textId="6E5DF484" w:rsidR="00AD3B2F" w:rsidRDefault="00AD3B2F">
        <w:pPr>
          <w:pStyle w:val="Pieddepage"/>
          <w:jc w:val="center"/>
        </w:pPr>
        <w:r>
          <w:fldChar w:fldCharType="begin"/>
        </w:r>
        <w:r>
          <w:instrText>PAGE   \* MERGEFORMAT</w:instrText>
        </w:r>
        <w:r>
          <w:fldChar w:fldCharType="separate"/>
        </w:r>
        <w:r w:rsidR="00DE0142" w:rsidRPr="00DE0142">
          <w:rPr>
            <w:noProof/>
            <w:lang w:val="fr-FR"/>
          </w:rPr>
          <w:t>1</w:t>
        </w:r>
        <w:r>
          <w:fldChar w:fldCharType="end"/>
        </w:r>
      </w:p>
    </w:sdtContent>
  </w:sdt>
  <w:p w14:paraId="18BAC796" w14:textId="77777777" w:rsidR="00AD3B2F" w:rsidRDefault="00AD3B2F">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4B557" w14:textId="77777777" w:rsidR="00A95812" w:rsidRDefault="00A95812" w:rsidP="00046EBC">
      <w:pPr>
        <w:spacing w:after="0" w:line="240" w:lineRule="auto"/>
      </w:pPr>
      <w:r>
        <w:separator/>
      </w:r>
    </w:p>
  </w:footnote>
  <w:footnote w:type="continuationSeparator" w:id="0">
    <w:p w14:paraId="23680731" w14:textId="77777777" w:rsidR="00A95812" w:rsidRDefault="00A95812" w:rsidP="00046EBC">
      <w:pPr>
        <w:spacing w:after="0" w:line="240" w:lineRule="auto"/>
      </w:pPr>
      <w:r>
        <w:continuationSeparator/>
      </w:r>
    </w:p>
  </w:footnote>
  <w:footnote w:type="continuationNotice" w:id="1">
    <w:p w14:paraId="41E1E509" w14:textId="77777777" w:rsidR="00A95812" w:rsidRDefault="00A95812">
      <w:pPr>
        <w:spacing w:after="0" w:line="240" w:lineRule="auto"/>
      </w:pPr>
    </w:p>
  </w:footnote>
  <w:footnote w:id="2">
    <w:p w14:paraId="31057C75" w14:textId="786F39DE" w:rsidR="00AD3B2F" w:rsidRPr="0060688E" w:rsidRDefault="00AD3B2F" w:rsidP="0060688E">
      <w:pPr>
        <w:autoSpaceDE w:val="0"/>
        <w:autoSpaceDN w:val="0"/>
        <w:adjustRightInd w:val="0"/>
        <w:spacing w:after="0" w:line="240" w:lineRule="auto"/>
        <w:jc w:val="both"/>
        <w:rPr>
          <w:rFonts w:ascii="Times New Roman" w:hAnsi="Times New Roman" w:cs="Times New Roman"/>
          <w:sz w:val="18"/>
          <w:szCs w:val="18"/>
          <w:lang w:val="en-GB"/>
        </w:rPr>
      </w:pPr>
      <w:r w:rsidRPr="0060688E">
        <w:rPr>
          <w:rStyle w:val="Appelnotedebasdep"/>
          <w:rFonts w:ascii="Times New Roman" w:hAnsi="Times New Roman" w:cs="Times New Roman"/>
          <w:sz w:val="18"/>
          <w:szCs w:val="18"/>
        </w:rPr>
        <w:footnoteRef/>
      </w:r>
      <w:r w:rsidRPr="0060688E">
        <w:rPr>
          <w:rFonts w:ascii="Times New Roman" w:hAnsi="Times New Roman" w:cs="Times New Roman"/>
          <w:sz w:val="18"/>
          <w:szCs w:val="18"/>
          <w:lang w:val="en-US"/>
        </w:rPr>
        <w:t xml:space="preserve"> </w:t>
      </w:r>
      <w:r w:rsidRPr="0060688E">
        <w:rPr>
          <w:rFonts w:ascii="Times New Roman" w:eastAsia="MS Mincho" w:hAnsi="Times New Roman" w:cs="Times New Roman"/>
          <w:sz w:val="18"/>
          <w:szCs w:val="18"/>
          <w:lang w:val="en-GB" w:eastAsia="ja-JP"/>
        </w:rPr>
        <w:t xml:space="preserve">SEN, A.K. (1981). </w:t>
      </w:r>
      <w:r w:rsidRPr="0060688E">
        <w:rPr>
          <w:rFonts w:ascii="Times New Roman" w:eastAsia="MS Mincho" w:hAnsi="Times New Roman" w:cs="Times New Roman"/>
          <w:i/>
          <w:sz w:val="18"/>
          <w:szCs w:val="18"/>
          <w:lang w:val="en-GB" w:eastAsia="ja-JP"/>
        </w:rPr>
        <w:t>Poverty and Famine. An Essay on Entitlement and Deprivation</w:t>
      </w:r>
      <w:r w:rsidRPr="0060688E">
        <w:rPr>
          <w:rFonts w:ascii="Times New Roman" w:eastAsia="MS Mincho" w:hAnsi="Times New Roman" w:cs="Times New Roman"/>
          <w:sz w:val="18"/>
          <w:szCs w:val="18"/>
          <w:lang w:val="en-GB"/>
        </w:rPr>
        <w:t>,</w:t>
      </w:r>
      <w:r w:rsidR="00AD7D7C" w:rsidRPr="0060688E">
        <w:rPr>
          <w:rFonts w:ascii="Times New Roman" w:eastAsia="MS Mincho" w:hAnsi="Times New Roman" w:cs="Times New Roman"/>
          <w:sz w:val="18"/>
          <w:szCs w:val="18"/>
          <w:lang w:val="en-GB"/>
        </w:rPr>
        <w:t xml:space="preserve"> Oxford,</w:t>
      </w:r>
      <w:r w:rsidRPr="0060688E">
        <w:rPr>
          <w:rFonts w:ascii="Times New Roman" w:eastAsia="MS Mincho" w:hAnsi="Times New Roman" w:cs="Times New Roman"/>
          <w:sz w:val="18"/>
          <w:szCs w:val="18"/>
          <w:lang w:val="en-GB"/>
        </w:rPr>
        <w:t xml:space="preserve"> Claredon Press</w:t>
      </w:r>
      <w:r w:rsidR="00AD7D7C" w:rsidRPr="0060688E">
        <w:rPr>
          <w:rFonts w:ascii="Times New Roman" w:eastAsia="MS Mincho" w:hAnsi="Times New Roman" w:cs="Times New Roman"/>
          <w:sz w:val="18"/>
          <w:szCs w:val="18"/>
          <w:lang w:val="en-GB"/>
        </w:rPr>
        <w:t>.</w:t>
      </w:r>
    </w:p>
  </w:footnote>
  <w:footnote w:id="3">
    <w:p w14:paraId="17E55399" w14:textId="0462A5C9" w:rsidR="00AD3B2F" w:rsidRPr="00DE0142" w:rsidRDefault="00AD3B2F" w:rsidP="0060688E">
      <w:pPr>
        <w:autoSpaceDE w:val="0"/>
        <w:autoSpaceDN w:val="0"/>
        <w:adjustRightInd w:val="0"/>
        <w:spacing w:after="0" w:line="240" w:lineRule="auto"/>
        <w:ind w:left="360" w:hanging="360"/>
        <w:jc w:val="both"/>
        <w:rPr>
          <w:rFonts w:ascii="Times New Roman" w:eastAsia="MS Mincho" w:hAnsi="Times New Roman" w:cs="Times New Roman"/>
          <w:sz w:val="18"/>
          <w:szCs w:val="18"/>
          <w:lang w:val="en-US" w:eastAsia="ja-JP"/>
        </w:rPr>
      </w:pPr>
      <w:r w:rsidRPr="0060688E">
        <w:rPr>
          <w:rStyle w:val="Appelnotedebasdep"/>
          <w:rFonts w:ascii="Times New Roman" w:hAnsi="Times New Roman" w:cs="Times New Roman"/>
          <w:sz w:val="18"/>
          <w:szCs w:val="18"/>
        </w:rPr>
        <w:footnoteRef/>
      </w:r>
      <w:r w:rsidRPr="0060688E">
        <w:rPr>
          <w:rFonts w:ascii="Times New Roman" w:hAnsi="Times New Roman" w:cs="Times New Roman"/>
          <w:sz w:val="18"/>
          <w:szCs w:val="18"/>
          <w:lang w:val="en-US"/>
        </w:rPr>
        <w:t xml:space="preserve"> </w:t>
      </w:r>
      <w:r w:rsidRPr="0060688E">
        <w:rPr>
          <w:rFonts w:ascii="Times New Roman" w:eastAsia="MS Mincho" w:hAnsi="Times New Roman" w:cs="Times New Roman"/>
          <w:sz w:val="18"/>
          <w:szCs w:val="18"/>
          <w:lang w:val="en-GB" w:eastAsia="ja-JP"/>
        </w:rPr>
        <w:t xml:space="preserve">NATIONAL INSTITUTE OF STATISTIC OF RWANDA (NISR), 2012 “Third Integrated Household Living Condition Survey. </w:t>
      </w:r>
      <w:r w:rsidRPr="00DE0142">
        <w:rPr>
          <w:rFonts w:ascii="Times New Roman" w:eastAsia="MS Mincho" w:hAnsi="Times New Roman" w:cs="Times New Roman"/>
          <w:sz w:val="18"/>
          <w:szCs w:val="18"/>
          <w:lang w:val="en-US" w:eastAsia="ja-JP"/>
        </w:rPr>
        <w:t>Main In</w:t>
      </w:r>
      <w:r w:rsidR="0060688E" w:rsidRPr="00DE0142">
        <w:rPr>
          <w:rFonts w:ascii="Times New Roman" w:eastAsia="MS Mincho" w:hAnsi="Times New Roman" w:cs="Times New Roman"/>
          <w:sz w:val="18"/>
          <w:szCs w:val="18"/>
          <w:lang w:val="en-US" w:eastAsia="ja-JP"/>
        </w:rPr>
        <w:t>dicators Report”. NISR, Kigali.</w:t>
      </w:r>
    </w:p>
  </w:footnote>
  <w:footnote w:id="4">
    <w:p w14:paraId="44234E44" w14:textId="72074DE8" w:rsidR="00AD3B2F" w:rsidRPr="0060688E" w:rsidRDefault="00AD3B2F" w:rsidP="0060688E">
      <w:pPr>
        <w:autoSpaceDE w:val="0"/>
        <w:autoSpaceDN w:val="0"/>
        <w:adjustRightInd w:val="0"/>
        <w:spacing w:after="0" w:line="240" w:lineRule="auto"/>
        <w:ind w:left="360" w:hanging="360"/>
        <w:jc w:val="both"/>
        <w:rPr>
          <w:rFonts w:ascii="Times New Roman" w:hAnsi="Times New Roman" w:cs="Times New Roman"/>
          <w:sz w:val="18"/>
          <w:szCs w:val="18"/>
        </w:rPr>
      </w:pPr>
      <w:r w:rsidRPr="0060688E">
        <w:rPr>
          <w:rStyle w:val="Appelnotedebasdep"/>
          <w:rFonts w:ascii="Times New Roman" w:hAnsi="Times New Roman" w:cs="Times New Roman"/>
          <w:sz w:val="18"/>
          <w:szCs w:val="18"/>
        </w:rPr>
        <w:footnoteRef/>
      </w:r>
      <w:r w:rsidRPr="0060688E">
        <w:rPr>
          <w:rFonts w:ascii="Times New Roman" w:hAnsi="Times New Roman" w:cs="Times New Roman"/>
          <w:sz w:val="18"/>
          <w:szCs w:val="18"/>
          <w:lang w:val="en-US"/>
        </w:rPr>
        <w:t xml:space="preserve"> </w:t>
      </w:r>
      <w:r w:rsidRPr="0060688E">
        <w:rPr>
          <w:rFonts w:ascii="Times New Roman" w:eastAsia="MS Mincho" w:hAnsi="Times New Roman" w:cs="Times New Roman"/>
          <w:sz w:val="18"/>
          <w:szCs w:val="18"/>
          <w:lang w:val="en-GB" w:eastAsia="ja-JP"/>
        </w:rPr>
        <w:t>MINISTRY OF AGRICULTURE AND NATURAL RESO</w:t>
      </w:r>
      <w:r w:rsidRPr="0060688E">
        <w:rPr>
          <w:rFonts w:ascii="Times New Roman" w:eastAsia="MS Mincho" w:hAnsi="Times New Roman" w:cs="Times New Roman"/>
          <w:sz w:val="18"/>
          <w:szCs w:val="18"/>
          <w:lang w:val="en-US" w:eastAsia="ja-JP"/>
        </w:rPr>
        <w:t>URCES (MINAGRI) (2011) “Strategies for Sustainable Crop Intensification</w:t>
      </w:r>
      <w:r w:rsidRPr="0060688E">
        <w:rPr>
          <w:rFonts w:ascii="Times New Roman" w:eastAsia="MS Mincho" w:hAnsi="Times New Roman" w:cs="Times New Roman"/>
          <w:i/>
          <w:sz w:val="18"/>
          <w:szCs w:val="18"/>
          <w:lang w:val="en-US" w:eastAsia="ja-JP"/>
        </w:rPr>
        <w:t>”.</w:t>
      </w:r>
      <w:r w:rsidRPr="0060688E">
        <w:rPr>
          <w:rFonts w:ascii="Times New Roman" w:eastAsia="MS Mincho" w:hAnsi="Times New Roman" w:cs="Times New Roman"/>
          <w:sz w:val="18"/>
          <w:szCs w:val="18"/>
          <w:lang w:val="en-US" w:eastAsia="ja-JP"/>
        </w:rPr>
        <w:t xml:space="preserve"> </w:t>
      </w:r>
      <w:r w:rsidRPr="0060688E">
        <w:rPr>
          <w:rFonts w:ascii="Times New Roman" w:eastAsia="MS Mincho" w:hAnsi="Times New Roman" w:cs="Times New Roman"/>
          <w:sz w:val="18"/>
          <w:szCs w:val="18"/>
          <w:lang w:eastAsia="ja-JP"/>
        </w:rPr>
        <w:t>Voir le site</w:t>
      </w:r>
      <w:r w:rsidR="00C10092" w:rsidRPr="0060688E">
        <w:rPr>
          <w:rFonts w:ascii="Times New Roman" w:hAnsi="Times New Roman" w:cs="Times New Roman"/>
          <w:sz w:val="18"/>
          <w:szCs w:val="18"/>
        </w:rPr>
        <w:t xml:space="preserve"> </w:t>
      </w:r>
      <w:hyperlink r:id="rId1" w:history="1">
        <w:r w:rsidRPr="0060688E">
          <w:rPr>
            <w:rStyle w:val="Lienhypertexte"/>
            <w:rFonts w:ascii="Times New Roman" w:eastAsia="MS Mincho" w:hAnsi="Times New Roman" w:cs="Times New Roman"/>
            <w:sz w:val="18"/>
            <w:szCs w:val="18"/>
            <w:lang w:eastAsia="ja-JP"/>
          </w:rPr>
          <w:t>http://www.minagri.gov.rw/index.php?option=com_docman&amp;task=doc_download&amp;gid=86&amp;Itemid=37&amp;lang=en</w:t>
        </w:r>
      </w:hyperlink>
      <w:r w:rsidRPr="0060688E">
        <w:rPr>
          <w:rFonts w:ascii="Times New Roman" w:eastAsia="MS Mincho" w:hAnsi="Times New Roman" w:cs="Times New Roman"/>
          <w:sz w:val="18"/>
          <w:szCs w:val="18"/>
          <w:lang w:eastAsia="ja-JP"/>
        </w:rPr>
        <w:t xml:space="preserve"> , dernière consultation en décembre 2012.</w:t>
      </w:r>
    </w:p>
  </w:footnote>
  <w:footnote w:id="5">
    <w:p w14:paraId="106C9233" w14:textId="6FF72423" w:rsidR="00AD3B2F" w:rsidRPr="0060688E" w:rsidRDefault="00AD3B2F" w:rsidP="0060688E">
      <w:pPr>
        <w:autoSpaceDE w:val="0"/>
        <w:autoSpaceDN w:val="0"/>
        <w:adjustRightInd w:val="0"/>
        <w:spacing w:after="0" w:line="240" w:lineRule="auto"/>
        <w:ind w:left="360" w:hanging="360"/>
        <w:jc w:val="both"/>
        <w:rPr>
          <w:rFonts w:ascii="Times New Roman" w:eastAsia="MS Mincho" w:hAnsi="Times New Roman" w:cs="Times New Roman"/>
          <w:sz w:val="18"/>
          <w:szCs w:val="18"/>
          <w:lang w:val="en-GB" w:eastAsia="ja-JP"/>
        </w:rPr>
      </w:pPr>
      <w:r w:rsidRPr="0060688E">
        <w:rPr>
          <w:rStyle w:val="Appelnotedebasdep"/>
          <w:rFonts w:ascii="Times New Roman" w:hAnsi="Times New Roman" w:cs="Times New Roman"/>
          <w:sz w:val="18"/>
          <w:szCs w:val="18"/>
        </w:rPr>
        <w:footnoteRef/>
      </w:r>
      <w:r w:rsidRPr="0060688E">
        <w:rPr>
          <w:rFonts w:ascii="Times New Roman" w:hAnsi="Times New Roman" w:cs="Times New Roman"/>
          <w:sz w:val="18"/>
          <w:szCs w:val="18"/>
          <w:lang w:val="en-US"/>
        </w:rPr>
        <w:t xml:space="preserve"> Voir </w:t>
      </w:r>
      <w:r w:rsidRPr="0060688E">
        <w:rPr>
          <w:rFonts w:ascii="Times New Roman" w:eastAsia="MS Mincho" w:hAnsi="Times New Roman" w:cs="Times New Roman"/>
          <w:sz w:val="18"/>
          <w:szCs w:val="18"/>
          <w:lang w:val="en-GB" w:eastAsia="ja-JP"/>
        </w:rPr>
        <w:t xml:space="preserve">GOVERNMENT OF RWANDA (GOR) (2000) “Rwanda Vision 2020”, Ministry of Economy and Finance, Kigali. </w:t>
      </w:r>
    </w:p>
    <w:p w14:paraId="13C26E6C" w14:textId="4EB23E16" w:rsidR="00AD3B2F" w:rsidRPr="0060688E" w:rsidRDefault="00AD3B2F" w:rsidP="0060688E">
      <w:pPr>
        <w:pStyle w:val="NormalWeb"/>
        <w:spacing w:before="0" w:beforeAutospacing="0" w:after="0" w:afterAutospacing="0"/>
        <w:ind w:left="360" w:hanging="360"/>
        <w:jc w:val="both"/>
        <w:rPr>
          <w:sz w:val="18"/>
          <w:szCs w:val="18"/>
          <w:lang w:val="en-US"/>
        </w:rPr>
      </w:pPr>
      <w:r w:rsidRPr="0060688E">
        <w:rPr>
          <w:sz w:val="18"/>
          <w:szCs w:val="18"/>
          <w:lang w:val="en-US"/>
        </w:rPr>
        <w:t>GOR (2004) “Strategic Plan for Agriculture. Transformation, Financing, Coordination, Monitoring and Evaluation”, Government of Rwanda, Kigali.</w:t>
      </w:r>
    </w:p>
  </w:footnote>
  <w:footnote w:id="6">
    <w:p w14:paraId="32161CE7" w14:textId="5822A3FF" w:rsidR="00AD3B2F" w:rsidRPr="0060688E" w:rsidRDefault="00AD3B2F" w:rsidP="0060688E">
      <w:pPr>
        <w:pStyle w:val="NormalWeb"/>
        <w:spacing w:before="0" w:beforeAutospacing="0" w:after="0" w:afterAutospacing="0"/>
        <w:ind w:left="360" w:hanging="360"/>
        <w:jc w:val="both"/>
        <w:rPr>
          <w:sz w:val="18"/>
          <w:szCs w:val="18"/>
          <w:lang w:val="en-US"/>
        </w:rPr>
      </w:pPr>
      <w:r w:rsidRPr="0060688E">
        <w:rPr>
          <w:rStyle w:val="Appelnotedebasdep"/>
          <w:sz w:val="18"/>
          <w:szCs w:val="18"/>
        </w:rPr>
        <w:footnoteRef/>
      </w:r>
      <w:r w:rsidRPr="0060688E">
        <w:rPr>
          <w:sz w:val="18"/>
          <w:szCs w:val="18"/>
          <w:lang w:val="en-US"/>
        </w:rPr>
        <w:t xml:space="preserve"> WORLD BANK (2007) </w:t>
      </w:r>
      <w:r w:rsidRPr="0060688E">
        <w:rPr>
          <w:i/>
          <w:sz w:val="18"/>
          <w:szCs w:val="18"/>
          <w:lang w:val="en-US"/>
        </w:rPr>
        <w:t>World Development Report. Agriculture for Development</w:t>
      </w:r>
      <w:r w:rsidRPr="0060688E">
        <w:rPr>
          <w:i/>
          <w:iCs/>
          <w:sz w:val="18"/>
          <w:szCs w:val="18"/>
          <w:lang w:val="en-US"/>
        </w:rPr>
        <w:t>.</w:t>
      </w:r>
      <w:r w:rsidRPr="0060688E">
        <w:rPr>
          <w:sz w:val="18"/>
          <w:szCs w:val="18"/>
          <w:lang w:val="en-US"/>
        </w:rPr>
        <w:t xml:space="preserve"> The World Bank, Washington. </w:t>
      </w:r>
    </w:p>
  </w:footnote>
  <w:footnote w:id="7">
    <w:p w14:paraId="267E6ADF" w14:textId="67333BB4" w:rsidR="00AD3B2F" w:rsidRPr="0060688E" w:rsidRDefault="00AD3B2F" w:rsidP="0060688E">
      <w:pPr>
        <w:pStyle w:val="Notedebasdepage"/>
        <w:jc w:val="both"/>
        <w:rPr>
          <w:rFonts w:cs="Times New Roman"/>
          <w:i/>
          <w:szCs w:val="18"/>
        </w:rPr>
      </w:pPr>
      <w:r w:rsidRPr="0060688E">
        <w:rPr>
          <w:rStyle w:val="Appelnotedebasdep"/>
          <w:rFonts w:cs="Times New Roman"/>
          <w:szCs w:val="18"/>
        </w:rPr>
        <w:footnoteRef/>
      </w:r>
      <w:r w:rsidRPr="0060688E">
        <w:rPr>
          <w:rFonts w:cs="Times New Roman"/>
          <w:szCs w:val="18"/>
        </w:rPr>
        <w:t> Voir à ce propos la constitution de l’Alliance pour une Révolution Verte en Afrique (Alliance for a Green Revolution in Africa, AGRA).</w:t>
      </w:r>
      <w:r w:rsidRPr="0060688E">
        <w:rPr>
          <w:rFonts w:cs="Times New Roman"/>
          <w:i/>
          <w:szCs w:val="18"/>
        </w:rPr>
        <w:t xml:space="preserve"> </w:t>
      </w:r>
    </w:p>
  </w:footnote>
  <w:footnote w:id="8">
    <w:p w14:paraId="57F21853" w14:textId="65D829F1" w:rsidR="00AD3B2F" w:rsidRPr="0060688E" w:rsidRDefault="00AD3B2F" w:rsidP="0060688E">
      <w:pPr>
        <w:pStyle w:val="Notedebasdepage"/>
        <w:rPr>
          <w:rFonts w:cs="Times New Roman"/>
          <w:szCs w:val="18"/>
          <w:lang w:val="en-US"/>
        </w:rPr>
      </w:pPr>
      <w:r w:rsidRPr="0060688E">
        <w:rPr>
          <w:rStyle w:val="Appelnotedebasdep"/>
          <w:rFonts w:cs="Times New Roman"/>
          <w:szCs w:val="18"/>
        </w:rPr>
        <w:footnoteRef/>
      </w:r>
      <w:r w:rsidRPr="0060688E">
        <w:rPr>
          <w:rFonts w:cs="Times New Roman"/>
          <w:szCs w:val="18"/>
          <w:lang w:val="en-US"/>
        </w:rPr>
        <w:t xml:space="preserve">  Voir CLEAVER, H.M.J. (1972) “The Contradictions of the GR”, </w:t>
      </w:r>
      <w:r w:rsidRPr="0060688E">
        <w:rPr>
          <w:rFonts w:cs="Times New Roman"/>
          <w:i/>
          <w:szCs w:val="18"/>
          <w:lang w:val="en-US"/>
        </w:rPr>
        <w:t>The American Economic Review</w:t>
      </w:r>
      <w:r w:rsidRPr="0060688E">
        <w:rPr>
          <w:rFonts w:cs="Times New Roman"/>
          <w:szCs w:val="18"/>
          <w:lang w:val="en-US"/>
        </w:rPr>
        <w:t>, 62(1-2</w:t>
      </w:r>
      <w:r w:rsidR="009F7842">
        <w:rPr>
          <w:rFonts w:cs="Times New Roman"/>
          <w:szCs w:val="18"/>
          <w:lang w:val="en-US"/>
        </w:rPr>
        <w:t>) pp.</w:t>
      </w:r>
      <w:r w:rsidRPr="0060688E">
        <w:rPr>
          <w:rFonts w:cs="Times New Roman"/>
          <w:szCs w:val="18"/>
          <w:lang w:val="en-US"/>
        </w:rPr>
        <w:t xml:space="preserve"> 177-186; et </w:t>
      </w:r>
      <w:r w:rsidRPr="0060688E">
        <w:rPr>
          <w:rFonts w:eastAsia="MS Mincho" w:cs="Times New Roman"/>
          <w:szCs w:val="18"/>
          <w:lang w:val="en-US" w:eastAsia="ja-JP"/>
        </w:rPr>
        <w:t xml:space="preserve">PATEL, R. (2013). “The long Green Revolution”, </w:t>
      </w:r>
      <w:r w:rsidRPr="0060688E">
        <w:rPr>
          <w:rFonts w:eastAsia="MS Mincho" w:cs="Times New Roman"/>
          <w:i/>
          <w:szCs w:val="18"/>
          <w:lang w:val="en-US" w:eastAsia="ja-JP"/>
        </w:rPr>
        <w:t xml:space="preserve">The Journal of Peasant Studies </w:t>
      </w:r>
      <w:r w:rsidRPr="0060688E">
        <w:rPr>
          <w:rFonts w:eastAsia="MS Mincho" w:cs="Times New Roman"/>
          <w:szCs w:val="18"/>
          <w:lang w:val="en-US" w:eastAsia="ja-JP"/>
        </w:rPr>
        <w:t>40(1</w:t>
      </w:r>
      <w:r w:rsidR="009F7842">
        <w:rPr>
          <w:rFonts w:eastAsia="MS Mincho" w:cs="Times New Roman"/>
          <w:szCs w:val="18"/>
          <w:lang w:val="en-US" w:eastAsia="ja-JP"/>
        </w:rPr>
        <w:t>) pp.</w:t>
      </w:r>
      <w:r w:rsidRPr="0060688E">
        <w:rPr>
          <w:rFonts w:eastAsia="MS Mincho" w:cs="Times New Roman"/>
          <w:szCs w:val="18"/>
          <w:lang w:val="en-US" w:eastAsia="ja-JP"/>
        </w:rPr>
        <w:t xml:space="preserve"> 1-63; </w:t>
      </w:r>
      <w:r w:rsidRPr="0060688E">
        <w:rPr>
          <w:rFonts w:eastAsia="MS Mincho" w:cs="Times New Roman"/>
          <w:szCs w:val="18"/>
          <w:lang w:val="en-GB" w:eastAsia="ja-JP"/>
        </w:rPr>
        <w:t>SINGH, R.B. (2000) “Env</w:t>
      </w:r>
      <w:r w:rsidRPr="0060688E">
        <w:rPr>
          <w:rFonts w:eastAsia="MS Mincho" w:cs="Times New Roman"/>
          <w:szCs w:val="18"/>
          <w:lang w:val="en-US" w:eastAsia="ja-JP"/>
        </w:rPr>
        <w:t>ironmental Consequences of Agricultural Development: a Case Study from the Green Revolution State of Haryana, India”</w:t>
      </w:r>
      <w:r w:rsidRPr="0060688E">
        <w:rPr>
          <w:rFonts w:eastAsia="MS Mincho" w:cs="Times New Roman"/>
          <w:i/>
          <w:szCs w:val="18"/>
          <w:lang w:val="en-US" w:eastAsia="ja-JP"/>
        </w:rPr>
        <w:t>, Agriculture, Ecosystems and Environment</w:t>
      </w:r>
      <w:r w:rsidRPr="0060688E">
        <w:rPr>
          <w:rFonts w:eastAsia="MS Mincho" w:cs="Times New Roman"/>
          <w:szCs w:val="18"/>
          <w:lang w:val="en-US" w:eastAsia="ja-JP"/>
        </w:rPr>
        <w:t xml:space="preserve"> 82: 87-103.</w:t>
      </w:r>
    </w:p>
  </w:footnote>
  <w:footnote w:id="9">
    <w:p w14:paraId="7D8B249E" w14:textId="403AC91A" w:rsidR="00AD3B2F" w:rsidRPr="00DE0142" w:rsidRDefault="00AD3B2F" w:rsidP="0060688E">
      <w:pPr>
        <w:pStyle w:val="Notedebasdepage"/>
        <w:rPr>
          <w:rFonts w:cs="Times New Roman"/>
          <w:i/>
          <w:szCs w:val="18"/>
        </w:rPr>
      </w:pPr>
      <w:r w:rsidRPr="0060688E">
        <w:rPr>
          <w:rStyle w:val="Appelnotedebasdep"/>
          <w:rFonts w:cs="Times New Roman"/>
          <w:szCs w:val="18"/>
        </w:rPr>
        <w:footnoteRef/>
      </w:r>
      <w:r w:rsidRPr="00DE0142">
        <w:rPr>
          <w:rFonts w:cs="Times New Roman"/>
          <w:szCs w:val="18"/>
        </w:rPr>
        <w:t xml:space="preserve"> MINAGRI, 2011, </w:t>
      </w:r>
      <w:r w:rsidRPr="00DE0142">
        <w:rPr>
          <w:rFonts w:cs="Times New Roman"/>
          <w:i/>
          <w:szCs w:val="18"/>
        </w:rPr>
        <w:t xml:space="preserve">op.cit. </w:t>
      </w:r>
    </w:p>
  </w:footnote>
  <w:footnote w:id="10">
    <w:p w14:paraId="368FE7A7" w14:textId="13FF09E7" w:rsidR="00AD3B2F" w:rsidRPr="00DE0142" w:rsidRDefault="00AD3B2F" w:rsidP="0060688E">
      <w:pPr>
        <w:pStyle w:val="NormalWeb"/>
        <w:spacing w:before="0" w:beforeAutospacing="0" w:after="0" w:afterAutospacing="0"/>
        <w:ind w:left="360" w:hanging="360"/>
        <w:jc w:val="both"/>
        <w:rPr>
          <w:sz w:val="18"/>
          <w:szCs w:val="18"/>
          <w:lang w:val="en-US"/>
        </w:rPr>
      </w:pPr>
      <w:r w:rsidRPr="0060688E">
        <w:rPr>
          <w:rStyle w:val="Appelnotedebasdep"/>
          <w:sz w:val="18"/>
          <w:szCs w:val="18"/>
        </w:rPr>
        <w:footnoteRef/>
      </w:r>
      <w:r w:rsidRPr="00DE0142">
        <w:rPr>
          <w:sz w:val="18"/>
          <w:szCs w:val="18"/>
        </w:rPr>
        <w:t xml:space="preserve"> LIPTON, M. (1989). </w:t>
      </w:r>
      <w:r w:rsidRPr="0060688E">
        <w:rPr>
          <w:i/>
          <w:sz w:val="18"/>
          <w:szCs w:val="18"/>
          <w:lang w:val="en-GB"/>
        </w:rPr>
        <w:t xml:space="preserve">New Seeds, Poor People. </w:t>
      </w:r>
      <w:r w:rsidRPr="00DE0142">
        <w:rPr>
          <w:sz w:val="18"/>
          <w:szCs w:val="18"/>
          <w:lang w:val="en-US"/>
        </w:rPr>
        <w:t xml:space="preserve">Routledge, Londres. </w:t>
      </w:r>
    </w:p>
  </w:footnote>
  <w:footnote w:id="11">
    <w:p w14:paraId="4ADB6717" w14:textId="66C5E064" w:rsidR="00AD3B2F" w:rsidRPr="0060688E" w:rsidRDefault="00AD3B2F" w:rsidP="0060688E">
      <w:pPr>
        <w:autoSpaceDE w:val="0"/>
        <w:autoSpaceDN w:val="0"/>
        <w:adjustRightInd w:val="0"/>
        <w:spacing w:after="0" w:line="240" w:lineRule="auto"/>
        <w:ind w:left="360" w:hanging="360"/>
        <w:jc w:val="both"/>
        <w:rPr>
          <w:rFonts w:ascii="Times New Roman" w:eastAsia="MS Mincho" w:hAnsi="Times New Roman" w:cs="Times New Roman"/>
          <w:sz w:val="18"/>
          <w:szCs w:val="18"/>
          <w:lang w:val="en-US" w:eastAsia="ja-JP"/>
        </w:rPr>
      </w:pPr>
      <w:r w:rsidRPr="0060688E">
        <w:rPr>
          <w:rStyle w:val="Appelnotedebasdep"/>
          <w:rFonts w:ascii="Times New Roman" w:hAnsi="Times New Roman" w:cs="Times New Roman"/>
          <w:sz w:val="18"/>
          <w:szCs w:val="18"/>
        </w:rPr>
        <w:footnoteRef/>
      </w:r>
      <w:r w:rsidRPr="0060688E">
        <w:rPr>
          <w:rFonts w:ascii="Times New Roman" w:hAnsi="Times New Roman" w:cs="Times New Roman"/>
          <w:sz w:val="18"/>
          <w:szCs w:val="18"/>
          <w:lang w:val="en-US"/>
        </w:rPr>
        <w:t xml:space="preserve"> Voir </w:t>
      </w:r>
      <w:r w:rsidRPr="0060688E">
        <w:rPr>
          <w:rFonts w:ascii="Times New Roman" w:eastAsia="MS Mincho" w:hAnsi="Times New Roman" w:cs="Times New Roman"/>
          <w:sz w:val="18"/>
          <w:szCs w:val="18"/>
          <w:lang w:val="en-US" w:eastAsia="ja-JP"/>
        </w:rPr>
        <w:t>LADEIJNSKI, W. (1969) “Ironies of India’s GR”</w:t>
      </w:r>
      <w:r w:rsidRPr="0060688E">
        <w:rPr>
          <w:rFonts w:ascii="Times New Roman" w:eastAsia="MS Mincho" w:hAnsi="Times New Roman" w:cs="Times New Roman"/>
          <w:i/>
          <w:sz w:val="18"/>
          <w:szCs w:val="18"/>
          <w:lang w:val="en-US" w:eastAsia="ja-JP"/>
        </w:rPr>
        <w:t>, Foreign Affairs</w:t>
      </w:r>
      <w:r w:rsidRPr="0060688E">
        <w:rPr>
          <w:rFonts w:ascii="Times New Roman" w:eastAsia="MS Mincho" w:hAnsi="Times New Roman" w:cs="Times New Roman"/>
          <w:sz w:val="18"/>
          <w:szCs w:val="18"/>
          <w:lang w:val="en-US" w:eastAsia="ja-JP"/>
        </w:rPr>
        <w:t>, 48(4</w:t>
      </w:r>
      <w:r w:rsidR="009F7842">
        <w:rPr>
          <w:rFonts w:ascii="Times New Roman" w:eastAsia="MS Mincho" w:hAnsi="Times New Roman" w:cs="Times New Roman"/>
          <w:sz w:val="18"/>
          <w:szCs w:val="18"/>
          <w:lang w:val="en-US" w:eastAsia="ja-JP"/>
        </w:rPr>
        <w:t>) pp.</w:t>
      </w:r>
      <w:r w:rsidRPr="0060688E">
        <w:rPr>
          <w:rFonts w:ascii="Times New Roman" w:eastAsia="MS Mincho" w:hAnsi="Times New Roman" w:cs="Times New Roman"/>
          <w:sz w:val="18"/>
          <w:szCs w:val="18"/>
          <w:lang w:val="en-US" w:eastAsia="ja-JP"/>
        </w:rPr>
        <w:t xml:space="preserve"> 758-768; DAS, R. (2001) “The Green Revolution and Poverty: a Theoretical and Empirical Examination of the Relation between Technology and Society”, </w:t>
      </w:r>
      <w:r w:rsidRPr="0060688E">
        <w:rPr>
          <w:rFonts w:ascii="Times New Roman" w:eastAsia="MS Mincho" w:hAnsi="Times New Roman" w:cs="Times New Roman"/>
          <w:i/>
          <w:sz w:val="18"/>
          <w:szCs w:val="18"/>
          <w:lang w:val="en-US" w:eastAsia="ja-JP"/>
        </w:rPr>
        <w:t>Geoforum</w:t>
      </w:r>
      <w:r w:rsidR="0060688E">
        <w:rPr>
          <w:rFonts w:ascii="Times New Roman" w:eastAsia="MS Mincho" w:hAnsi="Times New Roman" w:cs="Times New Roman"/>
          <w:sz w:val="18"/>
          <w:szCs w:val="18"/>
          <w:lang w:val="en-US" w:eastAsia="ja-JP"/>
        </w:rPr>
        <w:t>, 33: 55-72</w:t>
      </w:r>
    </w:p>
  </w:footnote>
  <w:footnote w:id="12">
    <w:p w14:paraId="498767B5" w14:textId="11E96552" w:rsidR="00AD3B2F" w:rsidRPr="00DE0142" w:rsidRDefault="00AD3B2F" w:rsidP="0060688E">
      <w:pPr>
        <w:pStyle w:val="Notedebasdepage"/>
        <w:rPr>
          <w:rFonts w:cs="Times New Roman"/>
          <w:i/>
          <w:szCs w:val="18"/>
          <w:lang w:val="en-US"/>
        </w:rPr>
      </w:pPr>
      <w:r w:rsidRPr="0060688E">
        <w:rPr>
          <w:rStyle w:val="Appelnotedebasdep"/>
          <w:rFonts w:cs="Times New Roman"/>
          <w:szCs w:val="18"/>
        </w:rPr>
        <w:footnoteRef/>
      </w:r>
      <w:r w:rsidRPr="00DE0142">
        <w:rPr>
          <w:rFonts w:cs="Times New Roman"/>
          <w:szCs w:val="18"/>
          <w:lang w:val="en-US"/>
        </w:rPr>
        <w:t xml:space="preserve"> MINAGRI, (2011), </w:t>
      </w:r>
      <w:r w:rsidRPr="00DE0142">
        <w:rPr>
          <w:rFonts w:cs="Times New Roman"/>
          <w:i/>
          <w:szCs w:val="18"/>
          <w:lang w:val="en-US"/>
        </w:rPr>
        <w:t>op. cit., p . 8</w:t>
      </w:r>
    </w:p>
  </w:footnote>
  <w:footnote w:id="13">
    <w:p w14:paraId="49787DFF" w14:textId="6F66142E" w:rsidR="00AD3B2F" w:rsidRPr="00DE0142" w:rsidRDefault="00AD3B2F" w:rsidP="0060688E">
      <w:pPr>
        <w:pStyle w:val="Notedebasdepage"/>
        <w:rPr>
          <w:rFonts w:cs="Times New Roman"/>
          <w:i/>
          <w:szCs w:val="18"/>
          <w:lang w:val="en-US"/>
        </w:rPr>
      </w:pPr>
      <w:r w:rsidRPr="0060688E">
        <w:rPr>
          <w:rStyle w:val="Appelnotedebasdep"/>
          <w:rFonts w:cs="Times New Roman"/>
          <w:szCs w:val="18"/>
        </w:rPr>
        <w:footnoteRef/>
      </w:r>
      <w:r w:rsidRPr="00DE0142">
        <w:rPr>
          <w:rFonts w:cs="Times New Roman"/>
          <w:szCs w:val="18"/>
          <w:lang w:val="en-US"/>
        </w:rPr>
        <w:t xml:space="preserve"> GOR (2004), </w:t>
      </w:r>
      <w:r w:rsidRPr="00DE0142">
        <w:rPr>
          <w:rFonts w:cs="Times New Roman"/>
          <w:i/>
          <w:szCs w:val="18"/>
          <w:lang w:val="en-US"/>
        </w:rPr>
        <w:t xml:space="preserve">op. cit. </w:t>
      </w:r>
    </w:p>
  </w:footnote>
  <w:footnote w:id="14">
    <w:p w14:paraId="57F62690" w14:textId="1B1FC38D" w:rsidR="00AD3B2F" w:rsidRPr="0060688E" w:rsidRDefault="00AD3B2F" w:rsidP="0060688E">
      <w:pPr>
        <w:autoSpaceDE w:val="0"/>
        <w:autoSpaceDN w:val="0"/>
        <w:adjustRightInd w:val="0"/>
        <w:spacing w:after="0" w:line="240" w:lineRule="auto"/>
        <w:ind w:left="360" w:hanging="360"/>
        <w:jc w:val="both"/>
        <w:rPr>
          <w:rFonts w:ascii="Times New Roman" w:eastAsia="MS Mincho" w:hAnsi="Times New Roman" w:cs="Times New Roman"/>
          <w:sz w:val="18"/>
          <w:szCs w:val="18"/>
          <w:lang w:val="en-GB" w:eastAsia="ja-JP"/>
        </w:rPr>
      </w:pPr>
      <w:r w:rsidRPr="0060688E">
        <w:rPr>
          <w:rStyle w:val="Appelnotedebasdep"/>
          <w:rFonts w:ascii="Times New Roman" w:hAnsi="Times New Roman" w:cs="Times New Roman"/>
          <w:sz w:val="18"/>
          <w:szCs w:val="18"/>
        </w:rPr>
        <w:footnoteRef/>
      </w:r>
      <w:r w:rsidRPr="0060688E">
        <w:rPr>
          <w:rFonts w:ascii="Times New Roman" w:hAnsi="Times New Roman" w:cs="Times New Roman"/>
          <w:sz w:val="18"/>
          <w:szCs w:val="18"/>
        </w:rPr>
        <w:t xml:space="preserve"> Le dernier </w:t>
      </w:r>
      <w:r w:rsidRPr="0060688E">
        <w:rPr>
          <w:rFonts w:ascii="Times New Roman" w:hAnsi="Times New Roman" w:cs="Times New Roman"/>
          <w:i/>
          <w:sz w:val="18"/>
          <w:szCs w:val="18"/>
        </w:rPr>
        <w:t>Integrated Household Living Conditions Survey</w:t>
      </w:r>
      <w:r w:rsidRPr="0060688E">
        <w:rPr>
          <w:rFonts w:ascii="Times New Roman" w:hAnsi="Times New Roman" w:cs="Times New Roman"/>
          <w:sz w:val="18"/>
          <w:szCs w:val="18"/>
        </w:rPr>
        <w:t xml:space="preserve"> fourni une taille moyenne pour l’ensemble du pays entre 0,5 et 0,8 hectare. </w:t>
      </w:r>
      <w:r w:rsidR="00C10092" w:rsidRPr="0060688E">
        <w:rPr>
          <w:rFonts w:ascii="Times New Roman" w:hAnsi="Times New Roman" w:cs="Times New Roman"/>
          <w:sz w:val="18"/>
          <w:szCs w:val="18"/>
          <w:lang w:val="en-US"/>
        </w:rPr>
        <w:t xml:space="preserve">Voir </w:t>
      </w:r>
      <w:r w:rsidR="00C10092" w:rsidRPr="0060688E">
        <w:rPr>
          <w:rFonts w:ascii="Times New Roman" w:eastAsia="MS Mincho" w:hAnsi="Times New Roman" w:cs="Times New Roman"/>
          <w:sz w:val="18"/>
          <w:szCs w:val="18"/>
          <w:lang w:val="en-GB" w:eastAsia="ja-JP"/>
        </w:rPr>
        <w:t>NATIONAL INSTITUTE OF STATISTIC OF RWANDA (NISR), 2012 “Third Integrated Household Living Condition Survey. Main Indicators Report”. NISR, Kigali.</w:t>
      </w:r>
    </w:p>
  </w:footnote>
  <w:footnote w:id="15">
    <w:p w14:paraId="0FCE0105" w14:textId="77777777" w:rsidR="00AD3B2F" w:rsidRPr="0060688E" w:rsidRDefault="00AD3B2F" w:rsidP="0060688E">
      <w:pPr>
        <w:autoSpaceDE w:val="0"/>
        <w:autoSpaceDN w:val="0"/>
        <w:adjustRightInd w:val="0"/>
        <w:spacing w:after="0" w:line="240" w:lineRule="auto"/>
        <w:ind w:left="360" w:hanging="360"/>
        <w:jc w:val="both"/>
        <w:rPr>
          <w:rFonts w:ascii="Times New Roman" w:eastAsia="MS Mincho" w:hAnsi="Times New Roman" w:cs="Times New Roman"/>
          <w:sz w:val="18"/>
          <w:szCs w:val="18"/>
          <w:lang w:val="en-GB" w:eastAsia="ja-JP"/>
        </w:rPr>
      </w:pPr>
      <w:r w:rsidRPr="0060688E">
        <w:rPr>
          <w:rStyle w:val="Appelnotedebasdep"/>
          <w:rFonts w:ascii="Times New Roman" w:hAnsi="Times New Roman" w:cs="Times New Roman"/>
          <w:sz w:val="18"/>
          <w:szCs w:val="18"/>
        </w:rPr>
        <w:footnoteRef/>
      </w:r>
      <w:r w:rsidRPr="0060688E">
        <w:rPr>
          <w:rFonts w:ascii="Times New Roman" w:hAnsi="Times New Roman" w:cs="Times New Roman"/>
          <w:sz w:val="18"/>
          <w:szCs w:val="18"/>
          <w:lang w:val="en-US"/>
        </w:rPr>
        <w:t xml:space="preserve"> </w:t>
      </w:r>
      <w:r w:rsidRPr="0060688E">
        <w:rPr>
          <w:rFonts w:ascii="Times New Roman" w:eastAsia="MS Mincho" w:hAnsi="Times New Roman" w:cs="Times New Roman"/>
          <w:sz w:val="18"/>
          <w:szCs w:val="18"/>
          <w:lang w:val="en-GB" w:eastAsia="ja-JP"/>
        </w:rPr>
        <w:t xml:space="preserve">LEEGWATER, M. (2011), “Sharing Scarcity: Issues of Land Tenure in South-east Rwanda”, </w:t>
      </w:r>
      <w:r w:rsidRPr="0060688E">
        <w:rPr>
          <w:rFonts w:ascii="Times New Roman" w:eastAsia="MS Mincho" w:hAnsi="Times New Roman" w:cs="Times New Roman"/>
          <w:i/>
          <w:sz w:val="18"/>
          <w:szCs w:val="18"/>
          <w:lang w:val="en-GB" w:eastAsia="ja-JP"/>
        </w:rPr>
        <w:t>Natural resources and local livelihoods in the Great Lakes Region: A Political Economy Perspective</w:t>
      </w:r>
      <w:r w:rsidRPr="0060688E">
        <w:rPr>
          <w:rFonts w:ascii="Times New Roman" w:eastAsia="MS Mincho" w:hAnsi="Times New Roman" w:cs="Times New Roman"/>
          <w:sz w:val="18"/>
          <w:szCs w:val="18"/>
          <w:lang w:val="en-GB" w:eastAsia="ja-JP"/>
        </w:rPr>
        <w:t>, Ansoms, A. &amp; S. Marysse (eds.), Palgrave McMillan.</w:t>
      </w:r>
    </w:p>
    <w:p w14:paraId="24B59022" w14:textId="66FBD3A3" w:rsidR="00AD3B2F" w:rsidRPr="0060688E" w:rsidRDefault="00AD3B2F" w:rsidP="0060688E">
      <w:pPr>
        <w:pStyle w:val="Notedebasdepage"/>
        <w:rPr>
          <w:rFonts w:cs="Times New Roman"/>
          <w:szCs w:val="18"/>
          <w:lang w:val="en-GB"/>
        </w:rPr>
      </w:pPr>
    </w:p>
  </w:footnote>
  <w:footnote w:id="16">
    <w:p w14:paraId="06A4D800" w14:textId="3BC55BED" w:rsidR="00AD3B2F" w:rsidRPr="0060688E" w:rsidRDefault="00AD3B2F" w:rsidP="0060688E">
      <w:pPr>
        <w:spacing w:after="0" w:line="240" w:lineRule="auto"/>
        <w:ind w:left="360" w:hanging="360"/>
        <w:jc w:val="both"/>
        <w:rPr>
          <w:rFonts w:ascii="Times New Roman" w:hAnsi="Times New Roman" w:cs="Times New Roman"/>
          <w:sz w:val="18"/>
          <w:szCs w:val="18"/>
          <w:lang w:val="en-US"/>
        </w:rPr>
      </w:pPr>
      <w:r w:rsidRPr="0060688E">
        <w:rPr>
          <w:rStyle w:val="Appelnotedebasdep"/>
          <w:rFonts w:ascii="Times New Roman" w:hAnsi="Times New Roman" w:cs="Times New Roman"/>
          <w:sz w:val="18"/>
          <w:szCs w:val="18"/>
        </w:rPr>
        <w:footnoteRef/>
      </w:r>
      <w:r w:rsidR="009F7842" w:rsidRPr="009F7842">
        <w:rPr>
          <w:rFonts w:ascii="Times New Roman" w:hAnsi="Times New Roman" w:cs="Times New Roman"/>
          <w:sz w:val="18"/>
          <w:szCs w:val="18"/>
        </w:rPr>
        <w:t>Voir</w:t>
      </w:r>
      <w:r w:rsidRPr="009F7842">
        <w:rPr>
          <w:rFonts w:ascii="Times New Roman" w:hAnsi="Times New Roman" w:cs="Times New Roman"/>
          <w:sz w:val="18"/>
          <w:szCs w:val="18"/>
        </w:rPr>
        <w:t xml:space="preserve"> ANSOMS, A. </w:t>
      </w:r>
      <w:r w:rsidRPr="009F7842">
        <w:rPr>
          <w:rFonts w:ascii="Times New Roman" w:hAnsi="Times New Roman" w:cs="Times New Roman"/>
          <w:i/>
          <w:sz w:val="18"/>
          <w:szCs w:val="18"/>
        </w:rPr>
        <w:t>et al..</w:t>
      </w:r>
      <w:r w:rsidRPr="009F7842">
        <w:rPr>
          <w:rFonts w:ascii="Times New Roman" w:hAnsi="Times New Roman" w:cs="Times New Roman"/>
          <w:sz w:val="18"/>
          <w:szCs w:val="18"/>
        </w:rPr>
        <w:t xml:space="preserve"> </w:t>
      </w:r>
      <w:r w:rsidRPr="0060688E">
        <w:rPr>
          <w:rFonts w:ascii="Times New Roman" w:hAnsi="Times New Roman" w:cs="Times New Roman"/>
          <w:sz w:val="18"/>
          <w:szCs w:val="18"/>
          <w:lang w:val="en-US"/>
        </w:rPr>
        <w:t xml:space="preserve">(2008) “The Inverse Relationship between Farm Size and Productivity in Rural Rwanda”, Discussion Paper 2008(9), Anvers, Institute of Development Policy and Management; </w:t>
      </w:r>
    </w:p>
    <w:p w14:paraId="3A9AF7A9" w14:textId="01D2B1B5" w:rsidR="00AD3B2F" w:rsidRPr="0060688E" w:rsidRDefault="00AD3B2F" w:rsidP="0060688E">
      <w:pPr>
        <w:pStyle w:val="NormalWeb"/>
        <w:spacing w:before="0" w:beforeAutospacing="0" w:after="0" w:afterAutospacing="0"/>
        <w:ind w:left="360" w:hanging="360"/>
        <w:jc w:val="both"/>
        <w:rPr>
          <w:sz w:val="18"/>
          <w:szCs w:val="18"/>
          <w:lang w:val="en-US"/>
        </w:rPr>
      </w:pPr>
      <w:r w:rsidRPr="0060688E">
        <w:rPr>
          <w:sz w:val="18"/>
          <w:szCs w:val="18"/>
          <w:lang w:val="en-US"/>
        </w:rPr>
        <w:t xml:space="preserve">KAMOLA, I. (2007) “The global coffee economy and the production of genocide in Rwanda”, </w:t>
      </w:r>
      <w:r w:rsidRPr="0060688E">
        <w:rPr>
          <w:i/>
          <w:iCs/>
          <w:sz w:val="18"/>
          <w:szCs w:val="18"/>
          <w:lang w:val="en-US"/>
        </w:rPr>
        <w:t>Third World Quarterly</w:t>
      </w:r>
      <w:r w:rsidRPr="0060688E">
        <w:rPr>
          <w:sz w:val="18"/>
          <w:szCs w:val="18"/>
          <w:lang w:val="en-US"/>
        </w:rPr>
        <w:t xml:space="preserve">, </w:t>
      </w:r>
      <w:r w:rsidRPr="0060688E">
        <w:rPr>
          <w:i/>
          <w:iCs/>
          <w:sz w:val="18"/>
          <w:szCs w:val="18"/>
          <w:lang w:val="en-US"/>
        </w:rPr>
        <w:t>28</w:t>
      </w:r>
      <w:r w:rsidRPr="0060688E">
        <w:rPr>
          <w:sz w:val="18"/>
          <w:szCs w:val="18"/>
          <w:lang w:val="en-US"/>
        </w:rPr>
        <w:t>(3</w:t>
      </w:r>
      <w:r w:rsidR="009F7842">
        <w:rPr>
          <w:sz w:val="18"/>
          <w:szCs w:val="18"/>
          <w:lang w:val="en-US"/>
        </w:rPr>
        <w:t>) pp.</w:t>
      </w:r>
      <w:r w:rsidRPr="0060688E">
        <w:rPr>
          <w:sz w:val="18"/>
          <w:szCs w:val="18"/>
          <w:lang w:val="en-US"/>
        </w:rPr>
        <w:t xml:space="preserve"> 571-592; </w:t>
      </w:r>
    </w:p>
    <w:p w14:paraId="4A2C2FC1" w14:textId="324CC999" w:rsidR="00C10092" w:rsidRPr="0060688E" w:rsidRDefault="00C10092" w:rsidP="0060688E">
      <w:pPr>
        <w:pStyle w:val="NormalWeb"/>
        <w:spacing w:before="0" w:beforeAutospacing="0" w:after="0" w:afterAutospacing="0"/>
        <w:ind w:left="360" w:hanging="360"/>
        <w:jc w:val="both"/>
        <w:rPr>
          <w:rFonts w:eastAsia="MS Mincho"/>
          <w:i/>
          <w:sz w:val="18"/>
          <w:szCs w:val="18"/>
          <w:lang w:val="en-US" w:eastAsia="ja-JP"/>
        </w:rPr>
      </w:pPr>
      <w:r w:rsidRPr="0060688E">
        <w:rPr>
          <w:rFonts w:eastAsia="MS Mincho"/>
          <w:sz w:val="18"/>
          <w:szCs w:val="18"/>
          <w:lang w:val="en-US" w:eastAsia="ja-JP"/>
        </w:rPr>
        <w:t>MUSAHARA, H. &amp; C. HUGGINS (2005), “Land Reform, Land Scarcity and Post-conflict Reconstruction: a Case Study of Rwanda</w:t>
      </w:r>
      <w:r w:rsidRPr="0060688E">
        <w:rPr>
          <w:rFonts w:eastAsia="MS Mincho"/>
          <w:i/>
          <w:sz w:val="18"/>
          <w:szCs w:val="18"/>
          <w:lang w:val="en-US" w:eastAsia="ja-JP"/>
        </w:rPr>
        <w:t xml:space="preserve">”, in </w:t>
      </w:r>
      <w:r w:rsidRPr="0060688E">
        <w:rPr>
          <w:rFonts w:eastAsia="MS Mincho"/>
          <w:sz w:val="18"/>
          <w:szCs w:val="18"/>
          <w:lang w:val="en-US" w:eastAsia="ja-JP"/>
        </w:rPr>
        <w:t>Huggins, C. &amp; J. CLOVER (eds)</w:t>
      </w:r>
      <w:r w:rsidRPr="0060688E">
        <w:rPr>
          <w:rFonts w:eastAsia="MS Mincho"/>
          <w:i/>
          <w:sz w:val="18"/>
          <w:szCs w:val="18"/>
          <w:lang w:val="en-US" w:eastAsia="ja-JP"/>
        </w:rPr>
        <w:t xml:space="preserve">, From the Ground Up: Land Rights, Conflict and Peace in Sub-Saharan Africa. </w:t>
      </w:r>
      <w:r w:rsidRPr="0060688E">
        <w:rPr>
          <w:rFonts w:eastAsia="MS Mincho"/>
          <w:sz w:val="18"/>
          <w:szCs w:val="18"/>
          <w:lang w:val="en-US" w:eastAsia="ja-JP"/>
        </w:rPr>
        <w:t xml:space="preserve">Institute of Security Studies. </w:t>
      </w:r>
    </w:p>
    <w:p w14:paraId="3FDEBA61" w14:textId="68DA2D0F" w:rsidR="00AD3B2F" w:rsidRPr="0060688E" w:rsidRDefault="00AD3B2F" w:rsidP="0060688E">
      <w:pPr>
        <w:autoSpaceDE w:val="0"/>
        <w:autoSpaceDN w:val="0"/>
        <w:adjustRightInd w:val="0"/>
        <w:spacing w:after="0" w:line="240" w:lineRule="auto"/>
        <w:ind w:left="360" w:hanging="360"/>
        <w:jc w:val="both"/>
        <w:rPr>
          <w:rFonts w:ascii="Times New Roman" w:eastAsia="MS Mincho" w:hAnsi="Times New Roman" w:cs="Times New Roman"/>
          <w:i/>
          <w:sz w:val="18"/>
          <w:szCs w:val="18"/>
          <w:lang w:val="en-GB" w:eastAsia="ja-JP"/>
        </w:rPr>
      </w:pPr>
      <w:r w:rsidRPr="0060688E">
        <w:rPr>
          <w:rFonts w:ascii="Times New Roman" w:eastAsia="MS Mincho" w:hAnsi="Times New Roman" w:cs="Times New Roman"/>
          <w:sz w:val="18"/>
          <w:szCs w:val="18"/>
          <w:lang w:val="en-GB" w:eastAsia="ja-JP"/>
        </w:rPr>
        <w:t xml:space="preserve">POTTIER, J. A. (2006). “Land Reform for Peace? Rwanda’s 2005 Land Law in Context”, </w:t>
      </w:r>
      <w:r w:rsidRPr="0060688E">
        <w:rPr>
          <w:rFonts w:ascii="Times New Roman" w:eastAsia="MS Mincho" w:hAnsi="Times New Roman" w:cs="Times New Roman"/>
          <w:i/>
          <w:sz w:val="18"/>
          <w:szCs w:val="18"/>
          <w:lang w:val="en-GB" w:eastAsia="ja-JP"/>
        </w:rPr>
        <w:t>Journal of Agrarian Change</w:t>
      </w:r>
      <w:r w:rsidRPr="0060688E">
        <w:rPr>
          <w:rFonts w:ascii="Times New Roman" w:eastAsia="MS Mincho" w:hAnsi="Times New Roman" w:cs="Times New Roman"/>
          <w:sz w:val="18"/>
          <w:szCs w:val="18"/>
          <w:lang w:val="en-GB" w:eastAsia="ja-JP"/>
        </w:rPr>
        <w:t>, 6(4</w:t>
      </w:r>
      <w:r w:rsidR="009F7842">
        <w:rPr>
          <w:rFonts w:ascii="Times New Roman" w:eastAsia="MS Mincho" w:hAnsi="Times New Roman" w:cs="Times New Roman"/>
          <w:sz w:val="18"/>
          <w:szCs w:val="18"/>
          <w:lang w:val="en-GB" w:eastAsia="ja-JP"/>
        </w:rPr>
        <w:t>) pp.</w:t>
      </w:r>
      <w:r w:rsidRPr="0060688E">
        <w:rPr>
          <w:rFonts w:ascii="Times New Roman" w:eastAsia="MS Mincho" w:hAnsi="Times New Roman" w:cs="Times New Roman"/>
          <w:sz w:val="18"/>
          <w:szCs w:val="18"/>
          <w:lang w:val="en-GB" w:eastAsia="ja-JP"/>
        </w:rPr>
        <w:t xml:space="preserve"> 509-537.</w:t>
      </w:r>
    </w:p>
  </w:footnote>
  <w:footnote w:id="17">
    <w:p w14:paraId="6AD19778" w14:textId="7EC9CFB5" w:rsidR="00AD3B2F" w:rsidRPr="0060688E" w:rsidRDefault="00AD3B2F" w:rsidP="0060688E">
      <w:pPr>
        <w:pStyle w:val="Notedebasdepage"/>
        <w:rPr>
          <w:rFonts w:cs="Times New Roman"/>
          <w:i/>
          <w:szCs w:val="18"/>
        </w:rPr>
      </w:pPr>
      <w:r w:rsidRPr="0060688E">
        <w:rPr>
          <w:rStyle w:val="Appelnotedebasdep"/>
          <w:rFonts w:cs="Times New Roman"/>
          <w:szCs w:val="18"/>
        </w:rPr>
        <w:footnoteRef/>
      </w:r>
      <w:r w:rsidRPr="0060688E">
        <w:rPr>
          <w:rFonts w:cs="Times New Roman"/>
          <w:szCs w:val="18"/>
        </w:rPr>
        <w:t xml:space="preserve"> ANSOMS, (2008), </w:t>
      </w:r>
      <w:r w:rsidRPr="0060688E">
        <w:rPr>
          <w:rFonts w:cs="Times New Roman"/>
          <w:i/>
          <w:szCs w:val="18"/>
        </w:rPr>
        <w:t>op.cit. ;</w:t>
      </w:r>
    </w:p>
    <w:p w14:paraId="0F37B670" w14:textId="24744354" w:rsidR="00AD3B2F" w:rsidRPr="0060688E" w:rsidRDefault="00AD3B2F" w:rsidP="0060688E">
      <w:pPr>
        <w:pStyle w:val="Notedebasdepage"/>
        <w:rPr>
          <w:rFonts w:cs="Times New Roman"/>
          <w:szCs w:val="18"/>
          <w:lang w:val="en-US"/>
        </w:rPr>
      </w:pPr>
      <w:r w:rsidRPr="0060688E">
        <w:rPr>
          <w:rFonts w:cs="Times New Roman"/>
          <w:szCs w:val="18"/>
          <w:lang w:val="en-US"/>
        </w:rPr>
        <w:t xml:space="preserve">DE LAME, D. (2005), </w:t>
      </w:r>
      <w:r w:rsidRPr="0060688E">
        <w:rPr>
          <w:rFonts w:cs="Times New Roman"/>
          <w:i/>
          <w:szCs w:val="18"/>
          <w:lang w:val="en-US"/>
        </w:rPr>
        <w:t xml:space="preserve">A Hill Among a Thousand. Transformations and Ruptures in Rural Rwanda, </w:t>
      </w:r>
      <w:r w:rsidRPr="0060688E">
        <w:rPr>
          <w:rFonts w:cs="Times New Roman"/>
          <w:szCs w:val="18"/>
          <w:lang w:val="en-US"/>
        </w:rPr>
        <w:t>Madison,</w:t>
      </w:r>
      <w:r w:rsidRPr="0060688E">
        <w:rPr>
          <w:rFonts w:cs="Times New Roman"/>
          <w:i/>
          <w:szCs w:val="18"/>
          <w:lang w:val="en-US"/>
        </w:rPr>
        <w:t xml:space="preserve"> </w:t>
      </w:r>
      <w:r w:rsidRPr="0060688E">
        <w:rPr>
          <w:rFonts w:cs="Times New Roman"/>
          <w:szCs w:val="18"/>
          <w:lang w:val="en-US"/>
        </w:rPr>
        <w:t xml:space="preserve">University of Wisconsin Press, </w:t>
      </w:r>
    </w:p>
  </w:footnote>
  <w:footnote w:id="18">
    <w:p w14:paraId="714F718C" w14:textId="1FCB3722" w:rsidR="00C10092" w:rsidRPr="0060688E" w:rsidRDefault="00C10092" w:rsidP="0060688E">
      <w:pPr>
        <w:pStyle w:val="Notedebasdepage"/>
        <w:rPr>
          <w:rFonts w:cs="Times New Roman"/>
          <w:i/>
          <w:szCs w:val="18"/>
          <w:lang w:val="en-US"/>
        </w:rPr>
      </w:pPr>
      <w:r w:rsidRPr="0060688E">
        <w:rPr>
          <w:rStyle w:val="Appelnotedebasdep"/>
          <w:rFonts w:cs="Times New Roman"/>
          <w:szCs w:val="18"/>
        </w:rPr>
        <w:footnoteRef/>
      </w:r>
      <w:r w:rsidRPr="0060688E">
        <w:rPr>
          <w:rFonts w:eastAsia="MS Mincho" w:cs="Times New Roman"/>
          <w:szCs w:val="18"/>
          <w:lang w:val="en-GB" w:eastAsia="ja-JP"/>
        </w:rPr>
        <w:t xml:space="preserve">SEN, A.K. (1981). </w:t>
      </w:r>
      <w:r w:rsidRPr="0060688E">
        <w:rPr>
          <w:rFonts w:eastAsia="MS Mincho" w:cs="Times New Roman"/>
          <w:i/>
          <w:szCs w:val="18"/>
          <w:lang w:val="en-GB" w:eastAsia="ja-JP"/>
        </w:rPr>
        <w:t>Poverty and Famine. An Essay on Entitlement and Deprivation</w:t>
      </w:r>
      <w:r w:rsidRPr="0060688E">
        <w:rPr>
          <w:rFonts w:eastAsia="MS Mincho" w:cs="Times New Roman"/>
          <w:szCs w:val="18"/>
          <w:lang w:val="en-GB"/>
        </w:rPr>
        <w:t>, Oxford, Claredon Press.</w:t>
      </w:r>
    </w:p>
  </w:footnote>
  <w:footnote w:id="19">
    <w:p w14:paraId="1EBD245C" w14:textId="06A63BB2" w:rsidR="00C10092" w:rsidRPr="0060688E" w:rsidRDefault="00C10092" w:rsidP="0060688E">
      <w:pPr>
        <w:autoSpaceDE w:val="0"/>
        <w:autoSpaceDN w:val="0"/>
        <w:adjustRightInd w:val="0"/>
        <w:spacing w:after="0" w:line="240" w:lineRule="auto"/>
        <w:ind w:left="360" w:hanging="360"/>
        <w:jc w:val="both"/>
        <w:rPr>
          <w:rFonts w:ascii="Times New Roman" w:eastAsia="MS Mincho" w:hAnsi="Times New Roman" w:cs="Times New Roman"/>
          <w:sz w:val="18"/>
          <w:szCs w:val="18"/>
          <w:lang w:val="en-US" w:eastAsia="ja-JP"/>
        </w:rPr>
      </w:pPr>
      <w:r w:rsidRPr="0060688E">
        <w:rPr>
          <w:rStyle w:val="Appelnotedebasdep"/>
          <w:rFonts w:ascii="Times New Roman" w:hAnsi="Times New Roman" w:cs="Times New Roman"/>
          <w:sz w:val="18"/>
          <w:szCs w:val="18"/>
        </w:rPr>
        <w:footnoteRef/>
      </w:r>
      <w:r w:rsidRPr="0060688E">
        <w:rPr>
          <w:rFonts w:ascii="Times New Roman" w:hAnsi="Times New Roman" w:cs="Times New Roman"/>
          <w:sz w:val="18"/>
          <w:szCs w:val="18"/>
          <w:lang w:val="en-US"/>
        </w:rPr>
        <w:t xml:space="preserve"> </w:t>
      </w:r>
      <w:r w:rsidRPr="0060688E">
        <w:rPr>
          <w:rFonts w:ascii="Times New Roman" w:eastAsia="MS Mincho" w:hAnsi="Times New Roman" w:cs="Times New Roman"/>
          <w:sz w:val="18"/>
          <w:szCs w:val="18"/>
          <w:lang w:val="en-US" w:eastAsia="ja-JP"/>
        </w:rPr>
        <w:t xml:space="preserve">DEVERUX, S. (1998). “Entitlements, Availability and Famine: A Revisionist view of Wollo 1972-1974”, </w:t>
      </w:r>
      <w:r w:rsidRPr="0060688E">
        <w:rPr>
          <w:rFonts w:ascii="Times New Roman" w:eastAsia="MS Mincho" w:hAnsi="Times New Roman" w:cs="Times New Roman"/>
          <w:i/>
          <w:sz w:val="18"/>
          <w:szCs w:val="18"/>
          <w:lang w:val="en-US" w:eastAsia="ja-JP"/>
        </w:rPr>
        <w:t>Food Policy</w:t>
      </w:r>
      <w:r w:rsidRPr="0060688E">
        <w:rPr>
          <w:rFonts w:ascii="Times New Roman" w:eastAsia="MS Mincho" w:hAnsi="Times New Roman" w:cs="Times New Roman"/>
          <w:sz w:val="18"/>
          <w:szCs w:val="18"/>
          <w:lang w:val="en-US" w:eastAsia="ja-JP"/>
        </w:rPr>
        <w:t xml:space="preserve">, 3:2, 270-282. </w:t>
      </w:r>
    </w:p>
  </w:footnote>
  <w:footnote w:id="20">
    <w:p w14:paraId="17851936" w14:textId="6AD6CFFB" w:rsidR="00C10092" w:rsidRPr="0060688E" w:rsidRDefault="00C10092" w:rsidP="0060688E">
      <w:pPr>
        <w:autoSpaceDE w:val="0"/>
        <w:autoSpaceDN w:val="0"/>
        <w:adjustRightInd w:val="0"/>
        <w:spacing w:after="0" w:line="240" w:lineRule="auto"/>
        <w:ind w:left="360" w:hanging="360"/>
        <w:jc w:val="both"/>
        <w:rPr>
          <w:rFonts w:ascii="Times New Roman" w:eastAsia="MS Mincho" w:hAnsi="Times New Roman" w:cs="Times New Roman"/>
          <w:sz w:val="18"/>
          <w:szCs w:val="18"/>
          <w:lang w:val="en-US" w:eastAsia="ja-JP"/>
        </w:rPr>
      </w:pPr>
      <w:r w:rsidRPr="0060688E">
        <w:rPr>
          <w:rStyle w:val="Appelnotedebasdep"/>
          <w:rFonts w:ascii="Times New Roman" w:hAnsi="Times New Roman" w:cs="Times New Roman"/>
          <w:sz w:val="18"/>
          <w:szCs w:val="18"/>
        </w:rPr>
        <w:footnoteRef/>
      </w:r>
      <w:r w:rsidRPr="0060688E">
        <w:rPr>
          <w:rFonts w:ascii="Times New Roman" w:hAnsi="Times New Roman" w:cs="Times New Roman"/>
          <w:sz w:val="18"/>
          <w:szCs w:val="18"/>
          <w:lang w:val="en-US"/>
        </w:rPr>
        <w:t xml:space="preserve"> </w:t>
      </w:r>
      <w:r w:rsidRPr="0060688E">
        <w:rPr>
          <w:rFonts w:ascii="Times New Roman" w:eastAsia="MS Mincho" w:hAnsi="Times New Roman" w:cs="Times New Roman"/>
          <w:sz w:val="18"/>
          <w:szCs w:val="18"/>
          <w:lang w:val="en-US" w:eastAsia="ja-JP"/>
        </w:rPr>
        <w:t xml:space="preserve">DAVIES, S.  (1991). “Food Security and the Environment”, </w:t>
      </w:r>
      <w:r w:rsidRPr="0060688E">
        <w:rPr>
          <w:rFonts w:ascii="Times New Roman" w:eastAsia="MS Mincho" w:hAnsi="Times New Roman" w:cs="Times New Roman"/>
          <w:i/>
          <w:sz w:val="18"/>
          <w:szCs w:val="18"/>
          <w:lang w:val="en-US" w:eastAsia="ja-JP"/>
        </w:rPr>
        <w:t>IDS Bulletin</w:t>
      </w:r>
      <w:r w:rsidRPr="0060688E">
        <w:rPr>
          <w:rFonts w:ascii="Times New Roman" w:eastAsia="MS Mincho" w:hAnsi="Times New Roman" w:cs="Times New Roman"/>
          <w:sz w:val="18"/>
          <w:szCs w:val="18"/>
          <w:lang w:val="en-US" w:eastAsia="ja-JP"/>
        </w:rPr>
        <w:t xml:space="preserve">, 22:3, 1-4. </w:t>
      </w:r>
    </w:p>
  </w:footnote>
  <w:footnote w:id="21">
    <w:p w14:paraId="19324DB0" w14:textId="73249C56" w:rsidR="00AD3B2F" w:rsidRPr="0060688E" w:rsidRDefault="00AD3B2F" w:rsidP="0060688E">
      <w:pPr>
        <w:pStyle w:val="Notedebasdepage"/>
        <w:jc w:val="both"/>
        <w:rPr>
          <w:rFonts w:cs="Times New Roman"/>
          <w:szCs w:val="18"/>
        </w:rPr>
      </w:pPr>
      <w:r w:rsidRPr="0060688E">
        <w:rPr>
          <w:rStyle w:val="Appelnotedebasdep"/>
          <w:rFonts w:cs="Times New Roman"/>
          <w:szCs w:val="18"/>
        </w:rPr>
        <w:footnoteRef/>
      </w:r>
      <w:r w:rsidRPr="0060688E">
        <w:rPr>
          <w:rFonts w:cs="Times New Roman"/>
          <w:szCs w:val="18"/>
        </w:rPr>
        <w:t xml:space="preserve"> Les districts sont les unités d’administration locales au Rwanda les plus élevées après les provinces. Chaque district est ensuite lui-même divisé en secteurs, regroupant plusieurs cellules. Une cellule est quant à elle un regroupement administratif de dix ‘villages’ ou plus, appelés </w:t>
      </w:r>
      <w:r w:rsidRPr="0060688E">
        <w:rPr>
          <w:rFonts w:cs="Times New Roman"/>
          <w:i/>
          <w:szCs w:val="18"/>
        </w:rPr>
        <w:t>imidugudu</w:t>
      </w:r>
      <w:r w:rsidRPr="0060688E">
        <w:rPr>
          <w:rFonts w:cs="Times New Roman"/>
          <w:szCs w:val="18"/>
        </w:rPr>
        <w:t xml:space="preserve"> (pluriel, singulier </w:t>
      </w:r>
      <w:r w:rsidRPr="0060688E">
        <w:rPr>
          <w:rFonts w:cs="Times New Roman"/>
          <w:i/>
          <w:szCs w:val="18"/>
        </w:rPr>
        <w:t>umdugudu</w:t>
      </w:r>
      <w:r w:rsidRPr="0060688E">
        <w:rPr>
          <w:rFonts w:cs="Times New Roman"/>
          <w:szCs w:val="18"/>
        </w:rPr>
        <w:t xml:space="preserve">). </w:t>
      </w:r>
    </w:p>
  </w:footnote>
  <w:footnote w:id="22">
    <w:p w14:paraId="74FA0797" w14:textId="3CB322A4" w:rsidR="00AD3B2F" w:rsidRPr="0060688E" w:rsidRDefault="00AD3B2F" w:rsidP="0060688E">
      <w:pPr>
        <w:pStyle w:val="Notedebasdepage"/>
        <w:rPr>
          <w:rFonts w:eastAsia="MS Mincho" w:cs="Times New Roman"/>
          <w:szCs w:val="18"/>
          <w:lang w:val="en-US" w:eastAsia="ja-JP"/>
        </w:rPr>
      </w:pPr>
      <w:r w:rsidRPr="0060688E">
        <w:rPr>
          <w:rStyle w:val="Appelnotedebasdep"/>
          <w:rFonts w:cs="Times New Roman"/>
          <w:szCs w:val="18"/>
        </w:rPr>
        <w:footnoteRef/>
      </w:r>
      <w:r w:rsidRPr="0060688E">
        <w:rPr>
          <w:rFonts w:cs="Times New Roman"/>
          <w:szCs w:val="18"/>
          <w:lang w:val="en-US"/>
        </w:rPr>
        <w:t xml:space="preserve"> USAID, (2007). </w:t>
      </w:r>
      <w:r w:rsidRPr="0060688E">
        <w:rPr>
          <w:rFonts w:eastAsia="MS Mincho" w:cs="Times New Roman"/>
          <w:szCs w:val="18"/>
          <w:lang w:val="en-US" w:eastAsia="ja-JP"/>
        </w:rPr>
        <w:t xml:space="preserve">“Household Food Insecurity Access Scale (HFIAS) for Measurement of Food Access: Indicator Guide”. Food and Nutrition Technical Assistance (FANTA), disponible au lien </w:t>
      </w:r>
      <w:hyperlink r:id="rId2" w:history="1">
        <w:r w:rsidRPr="0060688E">
          <w:rPr>
            <w:rStyle w:val="Lienhypertexte"/>
            <w:rFonts w:eastAsia="MS Mincho" w:cs="Times New Roman"/>
            <w:szCs w:val="18"/>
            <w:lang w:val="en-US" w:eastAsia="ja-JP"/>
          </w:rPr>
          <w:t>http://www.fao.org/fileadmin/user_upload/eufao-fsi4dm/doc-training/hfias.pdf</w:t>
        </w:r>
      </w:hyperlink>
      <w:r w:rsidRPr="0060688E">
        <w:rPr>
          <w:rFonts w:eastAsia="MS Mincho" w:cs="Times New Roman"/>
          <w:szCs w:val="18"/>
          <w:lang w:val="en-US" w:eastAsia="ja-JP"/>
        </w:rPr>
        <w:t xml:space="preserve"> </w:t>
      </w:r>
    </w:p>
  </w:footnote>
  <w:footnote w:id="23">
    <w:p w14:paraId="54AA11C5" w14:textId="3711E9ED" w:rsidR="00AD3B2F" w:rsidRPr="0060688E" w:rsidRDefault="00AD3B2F" w:rsidP="0060688E">
      <w:pPr>
        <w:pStyle w:val="Notedebasdepage"/>
        <w:rPr>
          <w:rFonts w:cs="Times New Roman"/>
          <w:szCs w:val="18"/>
        </w:rPr>
      </w:pPr>
      <w:r w:rsidRPr="0060688E">
        <w:rPr>
          <w:rStyle w:val="Appelnotedebasdep"/>
          <w:rFonts w:cs="Times New Roman"/>
          <w:szCs w:val="18"/>
        </w:rPr>
        <w:footnoteRef/>
      </w:r>
      <w:r w:rsidRPr="0060688E">
        <w:rPr>
          <w:rFonts w:cs="Times New Roman"/>
          <w:szCs w:val="18"/>
        </w:rPr>
        <w:t xml:space="preserve"> USAID, </w:t>
      </w:r>
      <w:r w:rsidRPr="0060688E">
        <w:rPr>
          <w:rFonts w:cs="Times New Roman"/>
          <w:i/>
          <w:szCs w:val="18"/>
        </w:rPr>
        <w:t>Ibidem</w:t>
      </w:r>
      <w:r w:rsidRPr="0060688E">
        <w:rPr>
          <w:rFonts w:cs="Times New Roman"/>
          <w:szCs w:val="18"/>
        </w:rPr>
        <w:t>, p. 1</w:t>
      </w:r>
    </w:p>
  </w:footnote>
  <w:footnote w:id="24">
    <w:p w14:paraId="23872C50" w14:textId="06516DE2" w:rsidR="00AD3B2F" w:rsidRPr="0060688E" w:rsidRDefault="00AD3B2F" w:rsidP="0060688E">
      <w:pPr>
        <w:pStyle w:val="Notedebasdepage"/>
        <w:jc w:val="both"/>
        <w:rPr>
          <w:rFonts w:cs="Times New Roman"/>
          <w:szCs w:val="18"/>
          <w:lang w:val="en-US"/>
        </w:rPr>
      </w:pPr>
      <w:r w:rsidRPr="0060688E">
        <w:rPr>
          <w:rStyle w:val="Appelnotedebasdep"/>
          <w:rFonts w:cs="Times New Roman"/>
          <w:szCs w:val="18"/>
        </w:rPr>
        <w:footnoteRef/>
      </w:r>
      <w:r w:rsidRPr="0060688E">
        <w:rPr>
          <w:rFonts w:cs="Times New Roman"/>
          <w:szCs w:val="18"/>
        </w:rPr>
        <w:t xml:space="preserve"> Les listes </w:t>
      </w:r>
      <w:r w:rsidRPr="0060688E">
        <w:rPr>
          <w:rFonts w:cs="Times New Roman"/>
          <w:i/>
          <w:szCs w:val="18"/>
        </w:rPr>
        <w:t>ubudehe</w:t>
      </w:r>
      <w:r w:rsidRPr="0060688E">
        <w:rPr>
          <w:rFonts w:cs="Times New Roman"/>
          <w:szCs w:val="18"/>
        </w:rPr>
        <w:t xml:space="preserve"> sont créées à travers un processus de </w:t>
      </w:r>
      <w:r w:rsidRPr="0060688E">
        <w:rPr>
          <w:rFonts w:cs="Times New Roman"/>
          <w:i/>
          <w:szCs w:val="18"/>
        </w:rPr>
        <w:t>participatory assessment</w:t>
      </w:r>
      <w:r w:rsidRPr="0060688E">
        <w:rPr>
          <w:rFonts w:cs="Times New Roman"/>
          <w:szCs w:val="18"/>
        </w:rPr>
        <w:t xml:space="preserve">, au cours duquel les conditions socio-économiques de chaque ménage sont identifiées par le ménage même en consultation avec le reste des ménages. </w:t>
      </w:r>
      <w:r w:rsidRPr="0060688E">
        <w:rPr>
          <w:rFonts w:cs="Times New Roman"/>
          <w:szCs w:val="18"/>
          <w:lang w:val="en-GB"/>
        </w:rPr>
        <w:t>Voir aussi : ANSOMS, A., “Views from Below on the Pro-poor Growth Challenge: the Case of Rural Rwanda”</w:t>
      </w:r>
      <w:r w:rsidRPr="0060688E">
        <w:rPr>
          <w:rFonts w:cs="Times New Roman"/>
          <w:i/>
          <w:szCs w:val="18"/>
          <w:lang w:val="en-GB"/>
        </w:rPr>
        <w:t xml:space="preserve">, </w:t>
      </w:r>
      <w:r w:rsidRPr="0060688E">
        <w:rPr>
          <w:rFonts w:cs="Times New Roman"/>
          <w:i/>
          <w:szCs w:val="18"/>
          <w:lang w:val="en-US"/>
        </w:rPr>
        <w:t>African Studies Review</w:t>
      </w:r>
      <w:r w:rsidRPr="0060688E">
        <w:rPr>
          <w:rFonts w:cs="Times New Roman"/>
          <w:szCs w:val="18"/>
          <w:lang w:val="en-US"/>
        </w:rPr>
        <w:t>, vol. 53, no. 2, 2010, pp. 97-123.</w:t>
      </w:r>
    </w:p>
  </w:footnote>
  <w:footnote w:id="25">
    <w:p w14:paraId="24609E94" w14:textId="1B281C82" w:rsidR="00AD3B2F" w:rsidRPr="0060688E" w:rsidRDefault="00AD3B2F" w:rsidP="0060688E">
      <w:pPr>
        <w:pStyle w:val="Notedebasdepage"/>
        <w:jc w:val="both"/>
        <w:rPr>
          <w:rFonts w:cs="Times New Roman"/>
          <w:szCs w:val="18"/>
        </w:rPr>
      </w:pPr>
      <w:r w:rsidRPr="0060688E">
        <w:rPr>
          <w:rStyle w:val="Appelnotedebasdep"/>
          <w:rFonts w:cs="Times New Roman"/>
          <w:szCs w:val="18"/>
        </w:rPr>
        <w:footnoteRef/>
      </w:r>
      <w:r w:rsidRPr="0060688E">
        <w:rPr>
          <w:rFonts w:cs="Times New Roman"/>
          <w:szCs w:val="18"/>
        </w:rPr>
        <w:t xml:space="preserve"> Les ménages appartenant à la deuxième, troisième et quatrième catégories sont définis respectivement comme : vulnérables </w:t>
      </w:r>
      <w:r w:rsidRPr="0060688E">
        <w:rPr>
          <w:rFonts w:cs="Times New Roman"/>
          <w:i/>
          <w:szCs w:val="18"/>
        </w:rPr>
        <w:t>(abatindi)</w:t>
      </w:r>
      <w:r w:rsidRPr="0060688E">
        <w:rPr>
          <w:rFonts w:cs="Times New Roman"/>
          <w:szCs w:val="18"/>
        </w:rPr>
        <w:t xml:space="preserve">, possédant de très petites surfaces de terres et travaillant généralement comme ouvriers agricoles pour d’autres ; pauvres </w:t>
      </w:r>
      <w:r w:rsidRPr="0060688E">
        <w:rPr>
          <w:rFonts w:cs="Times New Roman"/>
          <w:i/>
          <w:szCs w:val="18"/>
        </w:rPr>
        <w:t>(abakene)</w:t>
      </w:r>
      <w:r w:rsidRPr="0060688E">
        <w:rPr>
          <w:rFonts w:cs="Times New Roman"/>
          <w:szCs w:val="18"/>
        </w:rPr>
        <w:t xml:space="preserve">, combinant le travail sur une petite parcelle pour nourrir leur famille avec, parfois, du travail agricole qui ne produit pas de surplus ; non pauvres </w:t>
      </w:r>
      <w:r w:rsidRPr="0060688E">
        <w:rPr>
          <w:rFonts w:cs="Times New Roman"/>
          <w:i/>
          <w:szCs w:val="18"/>
        </w:rPr>
        <w:t>(abakene bifashije)</w:t>
      </w:r>
      <w:r w:rsidRPr="0060688E">
        <w:rPr>
          <w:rFonts w:cs="Times New Roman"/>
          <w:szCs w:val="18"/>
        </w:rPr>
        <w:t xml:space="preserve">, ayant des surfaces légèrement plus étendues que celles des précédentes catégories, ce qui leur permet d’accumuler de l’argent pour satisfaire d’autres besoins primaires du ménage ou d’avoir une meilleure nourriture. </w:t>
      </w:r>
    </w:p>
  </w:footnote>
  <w:footnote w:id="26">
    <w:p w14:paraId="2167B516" w14:textId="148AE6E1" w:rsidR="00AD3B2F" w:rsidRPr="0060688E" w:rsidRDefault="00AD3B2F" w:rsidP="0060688E">
      <w:pPr>
        <w:pStyle w:val="Notedebasdepage"/>
        <w:jc w:val="both"/>
        <w:rPr>
          <w:rFonts w:cs="Times New Roman"/>
          <w:szCs w:val="18"/>
        </w:rPr>
      </w:pPr>
      <w:r w:rsidRPr="0060688E">
        <w:rPr>
          <w:rStyle w:val="Appelnotedebasdep"/>
          <w:rFonts w:cs="Times New Roman"/>
          <w:szCs w:val="18"/>
        </w:rPr>
        <w:footnoteRef/>
      </w:r>
      <w:r w:rsidRPr="0060688E">
        <w:rPr>
          <w:rFonts w:cs="Times New Roman"/>
          <w:szCs w:val="18"/>
        </w:rPr>
        <w:t xml:space="preserve"> Il faut remarquer que la place d’un ménage dans une certaine catégorie </w:t>
      </w:r>
      <w:r w:rsidRPr="0060688E">
        <w:rPr>
          <w:rFonts w:cs="Times New Roman"/>
          <w:i/>
          <w:szCs w:val="18"/>
        </w:rPr>
        <w:t>ubudehe</w:t>
      </w:r>
      <w:r w:rsidRPr="0060688E">
        <w:rPr>
          <w:rFonts w:cs="Times New Roman"/>
          <w:szCs w:val="18"/>
        </w:rPr>
        <w:t xml:space="preserve"> définit aussi l’allocation d’une série de bénéficies tels que l’exemption du paiement des frais de mutuelle de santé ou l’assignation de bourses scolaires. Pour cette raison, au cours de la recherche, il est apparu évident que le fait qu’un ménage soit assigné à une certaine catégorie est aussi fonction de relations politiques locales, et n’est pas toujours indicatif de la condition socio-économique réelle dudit ménage. </w:t>
      </w:r>
    </w:p>
  </w:footnote>
  <w:footnote w:id="27">
    <w:p w14:paraId="151BD9B7" w14:textId="70E8018C" w:rsidR="00AD3B2F" w:rsidRPr="0060688E" w:rsidRDefault="00AD3B2F" w:rsidP="0060688E">
      <w:pPr>
        <w:pStyle w:val="Notedebasdepage"/>
        <w:rPr>
          <w:rFonts w:cs="Times New Roman"/>
          <w:i/>
          <w:szCs w:val="18"/>
          <w:lang w:val="en-US"/>
        </w:rPr>
      </w:pPr>
      <w:r w:rsidRPr="0060688E">
        <w:rPr>
          <w:rStyle w:val="Appelnotedebasdep"/>
          <w:rFonts w:cs="Times New Roman"/>
          <w:szCs w:val="18"/>
        </w:rPr>
        <w:footnoteRef/>
      </w:r>
      <w:r w:rsidRPr="0060688E">
        <w:rPr>
          <w:rFonts w:cs="Times New Roman"/>
          <w:szCs w:val="18"/>
          <w:lang w:val="en-US"/>
        </w:rPr>
        <w:t xml:space="preserve"> MINAGRI (2011), </w:t>
      </w:r>
      <w:r w:rsidRPr="0060688E">
        <w:rPr>
          <w:rFonts w:cs="Times New Roman"/>
          <w:i/>
          <w:szCs w:val="18"/>
          <w:lang w:val="en-US"/>
        </w:rPr>
        <w:t xml:space="preserve">Ibidem. </w:t>
      </w:r>
    </w:p>
  </w:footnote>
  <w:footnote w:id="28">
    <w:p w14:paraId="69B985F7" w14:textId="1EC938A4" w:rsidR="00AD3B2F" w:rsidRPr="0060688E" w:rsidRDefault="00AD3B2F" w:rsidP="0060688E">
      <w:pPr>
        <w:pStyle w:val="Notedebasdepage"/>
        <w:jc w:val="both"/>
        <w:rPr>
          <w:rFonts w:cs="Times New Roman"/>
          <w:szCs w:val="18"/>
          <w:lang w:val="en-GB"/>
        </w:rPr>
      </w:pPr>
      <w:r w:rsidRPr="0060688E">
        <w:rPr>
          <w:rStyle w:val="Appelnotedebasdep"/>
          <w:rFonts w:cs="Times New Roman"/>
          <w:szCs w:val="18"/>
        </w:rPr>
        <w:footnoteRef/>
      </w:r>
      <w:r w:rsidRPr="0060688E">
        <w:rPr>
          <w:rFonts w:cs="Times New Roman"/>
          <w:szCs w:val="18"/>
          <w:lang w:val="en-GB"/>
        </w:rPr>
        <w:t xml:space="preserve"> Texte original : </w:t>
      </w:r>
      <w:r w:rsidRPr="0060688E">
        <w:rPr>
          <w:rFonts w:cs="Times New Roman"/>
          <w:szCs w:val="18"/>
          <w:lang w:val="en-US"/>
        </w:rPr>
        <w:t>« </w:t>
      </w:r>
      <w:r w:rsidRPr="0060688E">
        <w:rPr>
          <w:rFonts w:cs="Times New Roman"/>
          <w:szCs w:val="18"/>
          <w:lang w:val="en-GB"/>
        </w:rPr>
        <w:t>farmers in a given area grows specific food crops in a synchronized fashion that will improve the productivity and environmental sustainability</w:t>
      </w:r>
      <w:r w:rsidRPr="0060688E">
        <w:rPr>
          <w:rFonts w:cs="Times New Roman"/>
          <w:szCs w:val="18"/>
          <w:lang w:val="en-US"/>
        </w:rPr>
        <w:t xml:space="preserve"> » MINAGRI (2011), </w:t>
      </w:r>
      <w:r w:rsidRPr="0060688E">
        <w:rPr>
          <w:rFonts w:cs="Times New Roman"/>
          <w:i/>
          <w:szCs w:val="18"/>
          <w:lang w:val="en-US"/>
        </w:rPr>
        <w:t>Ibidem</w:t>
      </w:r>
      <w:r w:rsidRPr="0060688E">
        <w:rPr>
          <w:rFonts w:cs="Times New Roman"/>
          <w:szCs w:val="18"/>
          <w:lang w:val="en-US"/>
        </w:rPr>
        <w:t>, p. 15</w:t>
      </w:r>
      <w:r w:rsidRPr="0060688E">
        <w:rPr>
          <w:rFonts w:cs="Times New Roman"/>
          <w:szCs w:val="18"/>
          <w:lang w:val="en-GB"/>
        </w:rPr>
        <w:t xml:space="preserve">. </w:t>
      </w:r>
    </w:p>
  </w:footnote>
  <w:footnote w:id="29">
    <w:p w14:paraId="0003E77B" w14:textId="15B4062A" w:rsidR="00AD3B2F" w:rsidRPr="0060688E" w:rsidRDefault="00AD3B2F" w:rsidP="0060688E">
      <w:pPr>
        <w:pStyle w:val="Notedebasdepage"/>
        <w:jc w:val="both"/>
        <w:rPr>
          <w:rFonts w:cs="Times New Roman"/>
          <w:szCs w:val="18"/>
        </w:rPr>
      </w:pPr>
      <w:r w:rsidRPr="0060688E">
        <w:rPr>
          <w:rStyle w:val="Appelnotedebasdep"/>
          <w:rFonts w:cs="Times New Roman"/>
          <w:szCs w:val="18"/>
        </w:rPr>
        <w:footnoteRef/>
      </w:r>
      <w:r w:rsidRPr="0060688E">
        <w:rPr>
          <w:rFonts w:cs="Times New Roman"/>
          <w:szCs w:val="18"/>
          <w:lang w:val="en-GB"/>
        </w:rPr>
        <w:t xml:space="preserve"> Texte original : </w:t>
      </w:r>
      <w:r w:rsidRPr="0060688E">
        <w:rPr>
          <w:rFonts w:cs="Times New Roman"/>
          <w:szCs w:val="18"/>
          <w:lang w:val="en-US"/>
        </w:rPr>
        <w:t>« </w:t>
      </w:r>
      <w:r w:rsidRPr="0060688E">
        <w:rPr>
          <w:rFonts w:cs="Times New Roman"/>
          <w:szCs w:val="18"/>
          <w:lang w:val="en-GB"/>
        </w:rPr>
        <w:t>Low productivity is mainly attributed to the low use of inputs. In a vicious cycle, the low productivity continues to prevent farmers from using the inputs, as many farmers barely produce sufficient food to feed their family with no surplus, and therefore have no income with which to purchase yield enhancing inputs.</w:t>
      </w:r>
      <w:r w:rsidRPr="0060688E">
        <w:rPr>
          <w:rFonts w:cs="Times New Roman"/>
          <w:szCs w:val="18"/>
          <w:lang w:val="en-US"/>
        </w:rPr>
        <w:t xml:space="preserve"> » </w:t>
      </w:r>
      <w:r w:rsidRPr="0060688E">
        <w:rPr>
          <w:rFonts w:cs="Times New Roman"/>
          <w:szCs w:val="18"/>
        </w:rPr>
        <w:t xml:space="preserve">MINAGRI (2011), </w:t>
      </w:r>
      <w:r w:rsidRPr="0060688E">
        <w:rPr>
          <w:rFonts w:cs="Times New Roman"/>
          <w:i/>
          <w:szCs w:val="18"/>
        </w:rPr>
        <w:t>Ibidem</w:t>
      </w:r>
      <w:r w:rsidRPr="0060688E">
        <w:rPr>
          <w:rFonts w:cs="Times New Roman"/>
          <w:szCs w:val="18"/>
        </w:rPr>
        <w:t>, p. 8</w:t>
      </w:r>
    </w:p>
  </w:footnote>
  <w:footnote w:id="30">
    <w:p w14:paraId="1901FF4D" w14:textId="77777777" w:rsidR="00AD3B2F" w:rsidRPr="0060688E" w:rsidRDefault="00AD3B2F" w:rsidP="0060688E">
      <w:pPr>
        <w:pStyle w:val="Notedebasdepage"/>
        <w:rPr>
          <w:rFonts w:cs="Times New Roman"/>
          <w:szCs w:val="18"/>
        </w:rPr>
      </w:pPr>
      <w:r w:rsidRPr="00BC55AB">
        <w:rPr>
          <w:rStyle w:val="Appelnotedebasdep"/>
          <w:rFonts w:cs="Times New Roman"/>
          <w:szCs w:val="18"/>
        </w:rPr>
        <w:footnoteRef/>
      </w:r>
      <w:r w:rsidRPr="00BC55AB">
        <w:rPr>
          <w:rFonts w:cs="Times New Roman"/>
          <w:szCs w:val="18"/>
        </w:rPr>
        <w:t xml:space="preserve"> </w:t>
      </w:r>
      <w:r w:rsidRPr="0060688E">
        <w:rPr>
          <w:rFonts w:cs="Times New Roman"/>
          <w:szCs w:val="18"/>
        </w:rPr>
        <w:t xml:space="preserve">MINAGRI (2011), </w:t>
      </w:r>
      <w:r w:rsidRPr="0060688E">
        <w:rPr>
          <w:rFonts w:cs="Times New Roman"/>
          <w:i/>
          <w:szCs w:val="18"/>
        </w:rPr>
        <w:t xml:space="preserve">Ibidem, </w:t>
      </w:r>
      <w:r w:rsidRPr="0060688E">
        <w:rPr>
          <w:rFonts w:cs="Times New Roman"/>
          <w:szCs w:val="18"/>
        </w:rPr>
        <w:t>pp. 13-14,</w:t>
      </w:r>
    </w:p>
  </w:footnote>
  <w:footnote w:id="31">
    <w:p w14:paraId="4AA10FAC" w14:textId="094E63FA" w:rsidR="00AD3B2F" w:rsidRPr="0060688E" w:rsidRDefault="00AD3B2F" w:rsidP="0060688E">
      <w:pPr>
        <w:pStyle w:val="Notedebasdepage"/>
        <w:jc w:val="both"/>
        <w:rPr>
          <w:rFonts w:cs="Times New Roman"/>
          <w:szCs w:val="18"/>
        </w:rPr>
      </w:pPr>
      <w:r w:rsidRPr="00BC55AB">
        <w:rPr>
          <w:rStyle w:val="Appelnotedebasdep"/>
          <w:rFonts w:cs="Times New Roman"/>
          <w:szCs w:val="18"/>
        </w:rPr>
        <w:footnoteRef/>
      </w:r>
      <w:r w:rsidRPr="00BC55AB">
        <w:rPr>
          <w:rFonts w:cs="Times New Roman"/>
          <w:szCs w:val="18"/>
        </w:rPr>
        <w:t> </w:t>
      </w:r>
      <w:r w:rsidRPr="0060688E">
        <w:rPr>
          <w:rFonts w:cs="Times New Roman"/>
          <w:szCs w:val="18"/>
        </w:rPr>
        <w:t xml:space="preserve">Néanmoins, il apparait légitime et nécessaire de se demander si une telle augmentation de la production pour les cultures ciblées est due à une utilisation d’intrants plus intensive, ou plutôt à l’augmentation du total de la surface cultivée destinée auxdites cultures suite à la consolidation de l’usage des terres. </w:t>
      </w:r>
    </w:p>
  </w:footnote>
  <w:footnote w:id="32">
    <w:p w14:paraId="36912F63" w14:textId="36ECE73A" w:rsidR="00AD3B2F" w:rsidRPr="00DE0142" w:rsidRDefault="00AD3B2F" w:rsidP="0060688E">
      <w:pPr>
        <w:pStyle w:val="Notedebasdepage"/>
        <w:rPr>
          <w:rFonts w:cs="Times New Roman"/>
          <w:i/>
          <w:szCs w:val="18"/>
          <w:lang w:val="en-US"/>
        </w:rPr>
      </w:pPr>
      <w:r w:rsidRPr="00BC55AB">
        <w:rPr>
          <w:rStyle w:val="Appelnotedebasdep"/>
          <w:rFonts w:cs="Times New Roman"/>
          <w:szCs w:val="18"/>
        </w:rPr>
        <w:footnoteRef/>
      </w:r>
      <w:r w:rsidRPr="00DE0142">
        <w:rPr>
          <w:rFonts w:cs="Times New Roman"/>
          <w:szCs w:val="18"/>
          <w:lang w:val="en-US"/>
        </w:rPr>
        <w:t xml:space="preserve"> SEN, (1989), </w:t>
      </w:r>
      <w:r w:rsidRPr="00DE0142">
        <w:rPr>
          <w:rFonts w:cs="Times New Roman"/>
          <w:i/>
          <w:szCs w:val="18"/>
          <w:lang w:val="en-US"/>
        </w:rPr>
        <w:t xml:space="preserve">op. cit. </w:t>
      </w:r>
    </w:p>
  </w:footnote>
  <w:footnote w:id="33">
    <w:p w14:paraId="0444BABC" w14:textId="2D51309D" w:rsidR="00AD3B2F" w:rsidRPr="00DE0142" w:rsidRDefault="00AD3B2F" w:rsidP="0060688E">
      <w:pPr>
        <w:pStyle w:val="Notedebasdepage"/>
        <w:rPr>
          <w:rFonts w:cs="Times New Roman"/>
          <w:i/>
          <w:szCs w:val="18"/>
          <w:lang w:val="en-US"/>
        </w:rPr>
      </w:pPr>
      <w:r w:rsidRPr="00BC55AB">
        <w:rPr>
          <w:rStyle w:val="Appelnotedebasdep"/>
          <w:rFonts w:cs="Times New Roman"/>
          <w:szCs w:val="18"/>
        </w:rPr>
        <w:footnoteRef/>
      </w:r>
      <w:r w:rsidRPr="00DE0142">
        <w:rPr>
          <w:rFonts w:cs="Times New Roman"/>
          <w:szCs w:val="18"/>
          <w:lang w:val="en-US"/>
        </w:rPr>
        <w:t xml:space="preserve"> DAVIES  (1991), </w:t>
      </w:r>
      <w:r w:rsidRPr="00DE0142">
        <w:rPr>
          <w:rFonts w:cs="Times New Roman"/>
          <w:i/>
          <w:szCs w:val="18"/>
          <w:lang w:val="en-US"/>
        </w:rPr>
        <w:t xml:space="preserve">Ibidem. </w:t>
      </w:r>
    </w:p>
  </w:footnote>
  <w:footnote w:id="34">
    <w:p w14:paraId="18204A30" w14:textId="333C9703" w:rsidR="00AD3B2F" w:rsidRPr="0060688E" w:rsidRDefault="00AD3B2F" w:rsidP="0060688E">
      <w:pPr>
        <w:pStyle w:val="Notedebasdepage"/>
        <w:jc w:val="both"/>
        <w:rPr>
          <w:rFonts w:cs="Times New Roman"/>
          <w:szCs w:val="18"/>
        </w:rPr>
      </w:pPr>
      <w:r w:rsidRPr="00BC55AB">
        <w:rPr>
          <w:rStyle w:val="Appelnotedebasdep"/>
          <w:rFonts w:cs="Times New Roman"/>
          <w:szCs w:val="18"/>
        </w:rPr>
        <w:footnoteRef/>
      </w:r>
      <w:r w:rsidRPr="00BC55AB">
        <w:rPr>
          <w:rFonts w:cs="Times New Roman"/>
          <w:szCs w:val="18"/>
        </w:rPr>
        <w:t> Une mesure plus précise de consolidation au niveau du ménage devrait prendre en compte la surface exacte cultivée par le ménage,</w:t>
      </w:r>
      <w:r w:rsidRPr="0060688E">
        <w:rPr>
          <w:rFonts w:cs="Times New Roman"/>
          <w:szCs w:val="18"/>
        </w:rPr>
        <w:t xml:space="preserve"> en relation avec l’extension de la surface consolidée. Toutefois, la mesure exacte de la surface cultivée était disponible pour moins de la moitié des ménages enquêtés seulement, principalement à cause d’un manque de titre de propriété parmi les ménages les plus pauvres.   </w:t>
      </w:r>
    </w:p>
  </w:footnote>
  <w:footnote w:id="35">
    <w:p w14:paraId="62EAD627" w14:textId="4A6A6420" w:rsidR="00AD3B2F" w:rsidRPr="0060688E" w:rsidRDefault="00AD3B2F" w:rsidP="0060688E">
      <w:pPr>
        <w:pStyle w:val="Notedebasdepage"/>
        <w:rPr>
          <w:rFonts w:cs="Times New Roman"/>
          <w:i/>
          <w:szCs w:val="18"/>
        </w:rPr>
      </w:pPr>
      <w:r w:rsidRPr="00BC55AB">
        <w:rPr>
          <w:rStyle w:val="Appelnotedebasdep"/>
          <w:rFonts w:cs="Times New Roman"/>
          <w:szCs w:val="18"/>
        </w:rPr>
        <w:footnoteRef/>
      </w:r>
      <w:r w:rsidRPr="00BC55AB">
        <w:rPr>
          <w:rFonts w:cs="Times New Roman"/>
          <w:szCs w:val="18"/>
        </w:rPr>
        <w:t xml:space="preserve"> </w:t>
      </w:r>
      <w:r w:rsidRPr="0060688E">
        <w:rPr>
          <w:rFonts w:cs="Times New Roman"/>
          <w:i/>
          <w:szCs w:val="18"/>
        </w:rPr>
        <w:t>tC = cP/tP</w:t>
      </w:r>
    </w:p>
  </w:footnote>
  <w:footnote w:id="36">
    <w:p w14:paraId="4CFA899C" w14:textId="52FC8C3A" w:rsidR="00AD3B2F" w:rsidRPr="0060688E" w:rsidRDefault="00AD3B2F" w:rsidP="0060688E">
      <w:pPr>
        <w:pStyle w:val="Notedebasdepage"/>
        <w:jc w:val="both"/>
        <w:rPr>
          <w:rFonts w:cs="Times New Roman"/>
          <w:szCs w:val="18"/>
        </w:rPr>
      </w:pPr>
      <w:r w:rsidRPr="00BC55AB">
        <w:rPr>
          <w:rStyle w:val="Appelnotedebasdep"/>
          <w:rFonts w:cs="Times New Roman"/>
          <w:szCs w:val="18"/>
        </w:rPr>
        <w:footnoteRef/>
      </w:r>
      <w:r w:rsidRPr="00BC55AB">
        <w:rPr>
          <w:rFonts w:cs="Times New Roman"/>
          <w:szCs w:val="18"/>
        </w:rPr>
        <w:t xml:space="preserve"> Le questionnaire a été testé et adapté aux les milieux étudiés, mais la version originale peut être trouvée à l’adresse : </w:t>
      </w:r>
      <w:r w:rsidRPr="0060688E">
        <w:rPr>
          <w:rFonts w:cs="Times New Roman"/>
          <w:szCs w:val="18"/>
        </w:rPr>
        <w:t xml:space="preserve">http://www.fao.org/fileadmin/user_upload/eufao-fsi4dm/doc-training/hfias.pdf </w:t>
      </w:r>
    </w:p>
  </w:footnote>
  <w:footnote w:id="37">
    <w:p w14:paraId="4E1CE41E" w14:textId="62AC9DBD" w:rsidR="00AD3B2F" w:rsidRPr="0060688E" w:rsidRDefault="00AD3B2F" w:rsidP="0060688E">
      <w:pPr>
        <w:pStyle w:val="Notedebasdepage"/>
        <w:jc w:val="both"/>
        <w:rPr>
          <w:rFonts w:cs="Times New Roman"/>
          <w:szCs w:val="18"/>
        </w:rPr>
      </w:pPr>
      <w:r w:rsidRPr="00BC55AB">
        <w:rPr>
          <w:rStyle w:val="Appelnotedebasdep"/>
          <w:rFonts w:cs="Times New Roman"/>
          <w:szCs w:val="18"/>
        </w:rPr>
        <w:footnoteRef/>
      </w:r>
      <w:r w:rsidRPr="00BC55AB">
        <w:rPr>
          <w:rFonts w:cs="Times New Roman"/>
          <w:szCs w:val="18"/>
        </w:rPr>
        <w:t> F</w:t>
      </w:r>
      <w:r w:rsidRPr="0060688E">
        <w:rPr>
          <w:rFonts w:cs="Times New Roman"/>
          <w:szCs w:val="18"/>
        </w:rPr>
        <w:t xml:space="preserve">ocus group avec des travailleuses sans terres, milieu B, août 2013. </w:t>
      </w:r>
    </w:p>
  </w:footnote>
  <w:footnote w:id="38">
    <w:p w14:paraId="39DB1794" w14:textId="251DFDDE" w:rsidR="00AD3B2F" w:rsidRPr="0060688E" w:rsidRDefault="00AD3B2F" w:rsidP="0060688E">
      <w:pPr>
        <w:pStyle w:val="Notedebasdepage"/>
        <w:jc w:val="both"/>
        <w:rPr>
          <w:rFonts w:cs="Times New Roman"/>
          <w:szCs w:val="18"/>
        </w:rPr>
      </w:pPr>
      <w:r w:rsidRPr="00BC55AB">
        <w:rPr>
          <w:rStyle w:val="Appelnotedebasdep"/>
          <w:rFonts w:cs="Times New Roman"/>
          <w:szCs w:val="18"/>
        </w:rPr>
        <w:footnoteRef/>
      </w:r>
      <w:r w:rsidRPr="00BC55AB">
        <w:rPr>
          <w:rFonts w:cs="Times New Roman"/>
          <w:szCs w:val="18"/>
        </w:rPr>
        <w:t xml:space="preserve"> En particulier, dans le milieu B certains acteurs membres d’une importante organisation paysanne locale, et au courant que le projet allait commencer, avaient acheté des terres dans la région à des prix </w:t>
      </w:r>
      <w:r w:rsidRPr="0060688E">
        <w:rPr>
          <w:rFonts w:cs="Times New Roman"/>
          <w:szCs w:val="18"/>
        </w:rPr>
        <w:t xml:space="preserve">relativement bas par rapport aux prix des terres dans la zone au moment de l’enquête. </w:t>
      </w:r>
    </w:p>
  </w:footnote>
  <w:footnote w:id="39">
    <w:p w14:paraId="2597F07E" w14:textId="7D4FA05C" w:rsidR="00AD3B2F" w:rsidRPr="0060688E" w:rsidRDefault="00AD3B2F" w:rsidP="0060688E">
      <w:pPr>
        <w:autoSpaceDE w:val="0"/>
        <w:autoSpaceDN w:val="0"/>
        <w:adjustRightInd w:val="0"/>
        <w:spacing w:after="0" w:line="240" w:lineRule="auto"/>
        <w:ind w:left="360" w:hanging="360"/>
        <w:jc w:val="both"/>
        <w:rPr>
          <w:rFonts w:ascii="Times New Roman" w:eastAsia="MS Mincho" w:hAnsi="Times New Roman" w:cs="Times New Roman"/>
          <w:sz w:val="18"/>
          <w:szCs w:val="18"/>
          <w:lang w:val="en-GB" w:eastAsia="ja-JP"/>
        </w:rPr>
      </w:pPr>
      <w:r w:rsidRPr="0060688E">
        <w:rPr>
          <w:rStyle w:val="Appelnotedebasdep"/>
          <w:rFonts w:ascii="Times New Roman" w:hAnsi="Times New Roman" w:cs="Times New Roman"/>
          <w:sz w:val="18"/>
          <w:szCs w:val="18"/>
        </w:rPr>
        <w:footnoteRef/>
      </w:r>
      <w:r w:rsidRPr="0060688E">
        <w:rPr>
          <w:rFonts w:ascii="Times New Roman" w:hAnsi="Times New Roman" w:cs="Times New Roman"/>
          <w:sz w:val="18"/>
          <w:szCs w:val="18"/>
          <w:lang w:val="en-US"/>
        </w:rPr>
        <w:t xml:space="preserve"> </w:t>
      </w:r>
      <w:r w:rsidRPr="0060688E">
        <w:rPr>
          <w:rFonts w:ascii="Times New Roman" w:eastAsia="MS Mincho" w:hAnsi="Times New Roman" w:cs="Times New Roman"/>
          <w:sz w:val="18"/>
          <w:szCs w:val="18"/>
          <w:lang w:val="en-GB" w:eastAsia="ja-JP"/>
        </w:rPr>
        <w:t>STEINER, K. G. (1998). “Using Farmers’Knowledge of Soil in Making Research Results More Relevant to Field Practice: Experiences from Rwanda”,</w:t>
      </w:r>
      <w:r w:rsidRPr="0060688E">
        <w:rPr>
          <w:rFonts w:ascii="Times New Roman" w:eastAsia="MS Mincho" w:hAnsi="Times New Roman" w:cs="Times New Roman"/>
          <w:i/>
          <w:sz w:val="18"/>
          <w:szCs w:val="18"/>
          <w:lang w:val="en-GB" w:eastAsia="ja-JP"/>
        </w:rPr>
        <w:t xml:space="preserve"> Agriculture, Ecosystems and Environment</w:t>
      </w:r>
      <w:r w:rsidRPr="0060688E">
        <w:rPr>
          <w:rFonts w:ascii="Times New Roman" w:eastAsia="MS Mincho" w:hAnsi="Times New Roman" w:cs="Times New Roman"/>
          <w:sz w:val="18"/>
          <w:szCs w:val="18"/>
          <w:lang w:val="en-GB" w:eastAsia="ja-JP"/>
        </w:rPr>
        <w:t xml:space="preserve"> 69: 191 – 200; </w:t>
      </w:r>
    </w:p>
    <w:p w14:paraId="78830614" w14:textId="77777777" w:rsidR="00AD3B2F" w:rsidRPr="00DE0142" w:rsidRDefault="00AD3B2F" w:rsidP="0060688E">
      <w:pPr>
        <w:pStyle w:val="NormalWeb"/>
        <w:spacing w:before="0" w:beforeAutospacing="0" w:after="0" w:afterAutospacing="0"/>
        <w:ind w:left="360" w:hanging="360"/>
        <w:jc w:val="both"/>
        <w:rPr>
          <w:sz w:val="18"/>
          <w:szCs w:val="18"/>
        </w:rPr>
      </w:pPr>
      <w:r w:rsidRPr="0060688E">
        <w:rPr>
          <w:sz w:val="18"/>
          <w:szCs w:val="18"/>
          <w:lang w:val="en-GB"/>
        </w:rPr>
        <w:t xml:space="preserve">KELLY, V., MPYISI, E., SHINGIRO, E., NYARWAYA, J.B. (2001), </w:t>
      </w:r>
      <w:r w:rsidRPr="0060688E">
        <w:rPr>
          <w:i/>
          <w:sz w:val="18"/>
          <w:szCs w:val="18"/>
          <w:lang w:val="en-GB"/>
        </w:rPr>
        <w:t>Agricultural Intensification in Rwanda: an Elusive Goal</w:t>
      </w:r>
      <w:r w:rsidRPr="0060688E">
        <w:rPr>
          <w:sz w:val="18"/>
          <w:szCs w:val="18"/>
          <w:lang w:val="en-GB"/>
        </w:rPr>
        <w:t xml:space="preserve">. </w:t>
      </w:r>
      <w:r w:rsidRPr="00DE0142">
        <w:rPr>
          <w:sz w:val="18"/>
          <w:szCs w:val="18"/>
        </w:rPr>
        <w:t>MINAGRI, Kigali.</w:t>
      </w:r>
    </w:p>
    <w:p w14:paraId="6BE2F7F7" w14:textId="77777777" w:rsidR="00AD3B2F" w:rsidRPr="00DE0142" w:rsidRDefault="00AD3B2F" w:rsidP="0060688E">
      <w:pPr>
        <w:autoSpaceDE w:val="0"/>
        <w:autoSpaceDN w:val="0"/>
        <w:adjustRightInd w:val="0"/>
        <w:spacing w:after="0" w:line="240" w:lineRule="auto"/>
        <w:ind w:left="360" w:hanging="360"/>
        <w:jc w:val="both"/>
        <w:rPr>
          <w:rFonts w:ascii="Times New Roman" w:eastAsia="MS Mincho" w:hAnsi="Times New Roman" w:cs="Times New Roman"/>
          <w:sz w:val="18"/>
          <w:szCs w:val="18"/>
          <w:lang w:eastAsia="ja-JP"/>
        </w:rPr>
      </w:pPr>
    </w:p>
    <w:p w14:paraId="2E5906A6" w14:textId="27D94F13" w:rsidR="00AD3B2F" w:rsidRPr="00DE0142" w:rsidRDefault="00AD3B2F" w:rsidP="00BC55AB">
      <w:pPr>
        <w:pStyle w:val="Notedebasdepage"/>
        <w:rPr>
          <w:rFonts w:cs="Times New Roman"/>
          <w:szCs w:val="18"/>
        </w:rPr>
      </w:pPr>
    </w:p>
  </w:footnote>
  <w:footnote w:id="40">
    <w:p w14:paraId="25245CE9" w14:textId="45C21F4F" w:rsidR="00AD3B2F" w:rsidRPr="0060688E" w:rsidRDefault="00AD3B2F" w:rsidP="00BC55AB">
      <w:pPr>
        <w:pStyle w:val="Notedebasdepage"/>
        <w:jc w:val="both"/>
        <w:rPr>
          <w:rFonts w:cs="Times New Roman"/>
          <w:szCs w:val="18"/>
        </w:rPr>
      </w:pPr>
      <w:r w:rsidRPr="00BC55AB">
        <w:rPr>
          <w:rStyle w:val="Appelnotedebasdep"/>
          <w:rFonts w:cs="Times New Roman"/>
          <w:szCs w:val="18"/>
        </w:rPr>
        <w:footnoteRef/>
      </w:r>
      <w:r w:rsidRPr="00BC55AB">
        <w:rPr>
          <w:rFonts w:cs="Times New Roman"/>
          <w:szCs w:val="18"/>
        </w:rPr>
        <w:t> Le prix d’un kilo de mais sur le marché local dans le milieu B variait entre 130 et 160</w:t>
      </w:r>
      <w:r w:rsidRPr="0060688E">
        <w:rPr>
          <w:rFonts w:cs="Times New Roman"/>
          <w:szCs w:val="18"/>
        </w:rPr>
        <w:t xml:space="preserve"> </w:t>
      </w:r>
      <w:r w:rsidRPr="0060688E">
        <w:rPr>
          <w:rFonts w:cs="Times New Roman"/>
          <w:smallCaps/>
          <w:szCs w:val="18"/>
        </w:rPr>
        <w:t>rwf</w:t>
      </w:r>
      <w:r w:rsidRPr="0060688E">
        <w:rPr>
          <w:rFonts w:cs="Times New Roman"/>
          <w:szCs w:val="18"/>
        </w:rPr>
        <w:t xml:space="preserve">, tandis que le RAB payait entre 300 et 320 </w:t>
      </w:r>
      <w:r w:rsidRPr="0060688E">
        <w:rPr>
          <w:rFonts w:cs="Times New Roman"/>
          <w:smallCaps/>
          <w:szCs w:val="18"/>
        </w:rPr>
        <w:t>rwf</w:t>
      </w:r>
      <w:r w:rsidRPr="0060688E">
        <w:rPr>
          <w:rFonts w:cs="Times New Roman"/>
          <w:szCs w:val="18"/>
        </w:rPr>
        <w:t>/kg.</w:t>
      </w:r>
    </w:p>
  </w:footnote>
  <w:footnote w:id="41">
    <w:p w14:paraId="24BA1788" w14:textId="2CF4B1EE" w:rsidR="00AD3B2F" w:rsidRPr="0060688E" w:rsidRDefault="00AD3B2F" w:rsidP="00BC55AB">
      <w:pPr>
        <w:pStyle w:val="Notedebasdepage"/>
        <w:jc w:val="both"/>
        <w:rPr>
          <w:rFonts w:cs="Times New Roman"/>
          <w:szCs w:val="18"/>
        </w:rPr>
      </w:pPr>
      <w:r w:rsidRPr="00BC55AB">
        <w:rPr>
          <w:rStyle w:val="Appelnotedebasdep"/>
          <w:rFonts w:cs="Times New Roman"/>
          <w:szCs w:val="18"/>
        </w:rPr>
        <w:footnoteRef/>
      </w:r>
      <w:r w:rsidRPr="00BC55AB">
        <w:rPr>
          <w:rFonts w:cs="Times New Roman"/>
          <w:szCs w:val="18"/>
        </w:rPr>
        <w:t> </w:t>
      </w:r>
      <w:r w:rsidRPr="0060688E">
        <w:rPr>
          <w:rFonts w:cs="Times New Roman"/>
          <w:szCs w:val="18"/>
        </w:rPr>
        <w:t xml:space="preserve">Avec une majoration qui amenait le prix autour des 45 000 </w:t>
      </w:r>
      <w:r w:rsidRPr="0060688E">
        <w:rPr>
          <w:rFonts w:cs="Times New Roman"/>
          <w:smallCaps/>
          <w:szCs w:val="18"/>
        </w:rPr>
        <w:t>rwf</w:t>
      </w:r>
      <w:r w:rsidRPr="0060688E">
        <w:rPr>
          <w:rFonts w:cs="Times New Roman"/>
          <w:szCs w:val="18"/>
        </w:rPr>
        <w:t xml:space="preserve"> quand on ajoute au </w:t>
      </w:r>
      <w:r w:rsidRPr="0060688E">
        <w:rPr>
          <w:rFonts w:cs="Times New Roman"/>
          <w:i/>
          <w:szCs w:val="18"/>
        </w:rPr>
        <w:t>package</w:t>
      </w:r>
      <w:r w:rsidRPr="0060688E">
        <w:rPr>
          <w:rFonts w:cs="Times New Roman"/>
          <w:szCs w:val="18"/>
        </w:rPr>
        <w:t xml:space="preserve"> le fertilisant NPK, particulièrement adapté à la culture des pommes de terre. </w:t>
      </w:r>
    </w:p>
  </w:footnote>
  <w:footnote w:id="42">
    <w:p w14:paraId="0A73E10C" w14:textId="6C351540" w:rsidR="00234C43" w:rsidRPr="00DE0142" w:rsidRDefault="00234C43" w:rsidP="00BC55AB">
      <w:pPr>
        <w:pStyle w:val="Notedebasdepage"/>
        <w:rPr>
          <w:rFonts w:cs="Times New Roman"/>
          <w:i/>
          <w:szCs w:val="18"/>
          <w:lang w:val="en-US"/>
        </w:rPr>
      </w:pPr>
      <w:r w:rsidRPr="00BC55AB">
        <w:rPr>
          <w:rStyle w:val="Appelnotedebasdep"/>
          <w:rFonts w:cs="Times New Roman"/>
          <w:szCs w:val="18"/>
        </w:rPr>
        <w:footnoteRef/>
      </w:r>
      <w:r w:rsidRPr="00DE0142">
        <w:rPr>
          <w:rFonts w:cs="Times New Roman"/>
          <w:szCs w:val="18"/>
          <w:lang w:val="en-US"/>
        </w:rPr>
        <w:t xml:space="preserve"> DAVIES, (1991), </w:t>
      </w:r>
      <w:r w:rsidRPr="00DE0142">
        <w:rPr>
          <w:rFonts w:cs="Times New Roman"/>
          <w:i/>
          <w:szCs w:val="18"/>
          <w:lang w:val="en-US"/>
        </w:rPr>
        <w:t>Ibidem.</w:t>
      </w:r>
    </w:p>
  </w:footnote>
  <w:footnote w:id="43">
    <w:p w14:paraId="1982AA85" w14:textId="77777777" w:rsidR="00AD3B2F" w:rsidRPr="0060688E" w:rsidRDefault="00AD3B2F" w:rsidP="0060688E">
      <w:pPr>
        <w:pStyle w:val="PrformatHTML"/>
        <w:ind w:left="360" w:hanging="360"/>
        <w:jc w:val="both"/>
        <w:rPr>
          <w:rFonts w:ascii="Times New Roman" w:hAnsi="Times New Roman" w:cs="Times New Roman"/>
          <w:sz w:val="18"/>
          <w:szCs w:val="18"/>
          <w:lang w:val="fr-BE"/>
        </w:rPr>
      </w:pPr>
      <w:r w:rsidRPr="0060688E">
        <w:rPr>
          <w:rStyle w:val="Appelnotedebasdep"/>
          <w:rFonts w:ascii="Times New Roman" w:hAnsi="Times New Roman" w:cs="Times New Roman"/>
          <w:sz w:val="18"/>
          <w:szCs w:val="18"/>
        </w:rPr>
        <w:footnoteRef/>
      </w:r>
      <w:r w:rsidRPr="0060688E">
        <w:rPr>
          <w:rFonts w:ascii="Times New Roman" w:hAnsi="Times New Roman" w:cs="Times New Roman"/>
          <w:sz w:val="18"/>
          <w:szCs w:val="18"/>
          <w:lang w:val="en-US"/>
        </w:rPr>
        <w:t xml:space="preserve"> BLAIKIE (1987). </w:t>
      </w:r>
      <w:r w:rsidRPr="0060688E">
        <w:rPr>
          <w:rFonts w:ascii="Times New Roman" w:hAnsi="Times New Roman" w:cs="Times New Roman"/>
          <w:i/>
          <w:sz w:val="18"/>
          <w:szCs w:val="18"/>
          <w:lang w:val="en-US"/>
        </w:rPr>
        <w:t xml:space="preserve">Land Degradation and Society. </w:t>
      </w:r>
      <w:r w:rsidRPr="0060688E">
        <w:rPr>
          <w:rFonts w:ascii="Times New Roman" w:hAnsi="Times New Roman" w:cs="Times New Roman"/>
          <w:sz w:val="18"/>
          <w:szCs w:val="18"/>
          <w:lang w:val="fr-BE"/>
        </w:rPr>
        <w:t xml:space="preserve">Londres, Methuen &amp; Co. </w:t>
      </w:r>
    </w:p>
    <w:p w14:paraId="22DFB44F" w14:textId="717172EF" w:rsidR="00AD3B2F" w:rsidRPr="00BC55AB" w:rsidRDefault="00AD3B2F" w:rsidP="00BC55AB">
      <w:pPr>
        <w:pStyle w:val="Notedebasdepage"/>
        <w:rPr>
          <w:rFonts w:cs="Times New Roman"/>
          <w:szCs w:val="18"/>
        </w:rPr>
      </w:pPr>
    </w:p>
  </w:footnote>
  <w:footnote w:id="44">
    <w:p w14:paraId="1AA11BEE" w14:textId="577ED241" w:rsidR="00AD3B2F" w:rsidRPr="0060688E" w:rsidRDefault="00AD3B2F" w:rsidP="0060688E">
      <w:pPr>
        <w:pStyle w:val="PrformatHTML"/>
        <w:ind w:left="360" w:hanging="360"/>
        <w:jc w:val="both"/>
        <w:rPr>
          <w:rFonts w:ascii="Times New Roman" w:hAnsi="Times New Roman" w:cs="Times New Roman"/>
          <w:sz w:val="18"/>
          <w:szCs w:val="18"/>
          <w:lang w:val="fr-BE"/>
        </w:rPr>
      </w:pPr>
      <w:r w:rsidRPr="0060688E">
        <w:rPr>
          <w:rStyle w:val="Appelnotedebasdep"/>
          <w:rFonts w:ascii="Times New Roman" w:hAnsi="Times New Roman" w:cs="Times New Roman"/>
          <w:sz w:val="18"/>
          <w:szCs w:val="18"/>
        </w:rPr>
        <w:footnoteRef/>
      </w:r>
      <w:r w:rsidR="00AD7D7C" w:rsidRPr="0060688E">
        <w:rPr>
          <w:rFonts w:ascii="Times New Roman" w:hAnsi="Times New Roman" w:cs="Times New Roman"/>
          <w:sz w:val="18"/>
          <w:szCs w:val="18"/>
        </w:rPr>
        <w:t xml:space="preserve"> Voir aussi </w:t>
      </w:r>
      <w:r w:rsidR="00AD7D7C" w:rsidRPr="0060688E">
        <w:rPr>
          <w:rFonts w:ascii="Times New Roman" w:hAnsi="Times New Roman" w:cs="Times New Roman"/>
          <w:sz w:val="18"/>
          <w:szCs w:val="18"/>
          <w:lang w:val="fr-BE"/>
        </w:rPr>
        <w:t xml:space="preserve">ANSOMS, A. &amp; J. MURISON (2012) “De ‘Saoudi’ au ‘Darfour’: L’histoire d’un marais au Rwanda” , </w:t>
      </w:r>
      <w:r w:rsidR="00AD7D7C" w:rsidRPr="0060688E">
        <w:rPr>
          <w:rFonts w:ascii="Times New Roman" w:hAnsi="Times New Roman" w:cs="Times New Roman"/>
          <w:i/>
          <w:sz w:val="18"/>
          <w:szCs w:val="18"/>
          <w:lang w:val="fr-BE"/>
        </w:rPr>
        <w:t>L’Afrique des Grands Lacs: Annuaire 2011-2012,</w:t>
      </w:r>
      <w:r w:rsidR="00AD7D7C" w:rsidRPr="0060688E">
        <w:rPr>
          <w:rFonts w:ascii="Times New Roman" w:hAnsi="Times New Roman" w:cs="Times New Roman"/>
          <w:sz w:val="18"/>
          <w:szCs w:val="18"/>
          <w:lang w:val="fr-BE"/>
        </w:rPr>
        <w:t xml:space="preserve"> Paris, L’Harmattan, pp. 349-369.</w:t>
      </w:r>
    </w:p>
  </w:footnote>
  <w:footnote w:id="45">
    <w:p w14:paraId="06F04777" w14:textId="77777777" w:rsidR="00234C43" w:rsidRPr="0060688E" w:rsidRDefault="00AD7D7C" w:rsidP="0060688E">
      <w:pPr>
        <w:autoSpaceDE w:val="0"/>
        <w:autoSpaceDN w:val="0"/>
        <w:adjustRightInd w:val="0"/>
        <w:spacing w:after="0" w:line="240" w:lineRule="auto"/>
        <w:ind w:left="360" w:hanging="360"/>
        <w:jc w:val="both"/>
        <w:rPr>
          <w:rFonts w:ascii="Times New Roman" w:eastAsia="MS Mincho" w:hAnsi="Times New Roman" w:cs="Times New Roman"/>
          <w:sz w:val="18"/>
          <w:szCs w:val="18"/>
          <w:lang w:val="en-US" w:eastAsia="ja-JP"/>
        </w:rPr>
      </w:pPr>
      <w:r w:rsidRPr="0060688E">
        <w:rPr>
          <w:rStyle w:val="Appelnotedebasdep"/>
          <w:rFonts w:ascii="Times New Roman" w:hAnsi="Times New Roman" w:cs="Times New Roman"/>
          <w:sz w:val="18"/>
          <w:szCs w:val="18"/>
        </w:rPr>
        <w:footnoteRef/>
      </w:r>
      <w:r w:rsidRPr="0060688E">
        <w:rPr>
          <w:rFonts w:ascii="Times New Roman" w:hAnsi="Times New Roman" w:cs="Times New Roman"/>
          <w:sz w:val="18"/>
          <w:szCs w:val="18"/>
          <w:lang w:val="en-US"/>
        </w:rPr>
        <w:t xml:space="preserve"> PATEL, (2013), </w:t>
      </w:r>
      <w:r w:rsidRPr="0060688E">
        <w:rPr>
          <w:rFonts w:ascii="Times New Roman" w:hAnsi="Times New Roman" w:cs="Times New Roman"/>
          <w:i/>
          <w:sz w:val="18"/>
          <w:szCs w:val="18"/>
          <w:lang w:val="en-US"/>
        </w:rPr>
        <w:t>op. cit. ;</w:t>
      </w:r>
      <w:r w:rsidR="00234C43" w:rsidRPr="0060688E">
        <w:rPr>
          <w:rFonts w:ascii="Times New Roman" w:eastAsia="MS Mincho" w:hAnsi="Times New Roman" w:cs="Times New Roman"/>
          <w:sz w:val="18"/>
          <w:szCs w:val="18"/>
          <w:lang w:val="en-US" w:eastAsia="ja-JP"/>
        </w:rPr>
        <w:t xml:space="preserve"> </w:t>
      </w:r>
    </w:p>
    <w:p w14:paraId="65543E4D" w14:textId="24C56F56" w:rsidR="00AD7D7C" w:rsidRPr="00BC55AB" w:rsidRDefault="00234C43" w:rsidP="0060688E">
      <w:pPr>
        <w:autoSpaceDE w:val="0"/>
        <w:autoSpaceDN w:val="0"/>
        <w:adjustRightInd w:val="0"/>
        <w:spacing w:after="0" w:line="240" w:lineRule="auto"/>
        <w:ind w:left="360" w:hanging="360"/>
        <w:jc w:val="both"/>
        <w:rPr>
          <w:rFonts w:ascii="Times New Roman" w:hAnsi="Times New Roman"/>
          <w:sz w:val="18"/>
          <w:lang w:val="en-US"/>
        </w:rPr>
      </w:pPr>
      <w:r w:rsidRPr="0060688E">
        <w:rPr>
          <w:rFonts w:ascii="Times New Roman" w:eastAsia="MS Mincho" w:hAnsi="Times New Roman" w:cs="Times New Roman"/>
          <w:sz w:val="18"/>
          <w:szCs w:val="18"/>
          <w:lang w:val="en-US" w:eastAsia="ja-JP"/>
        </w:rPr>
        <w:t xml:space="preserve">PATEL, R. (2008). </w:t>
      </w:r>
      <w:r w:rsidRPr="0060688E">
        <w:rPr>
          <w:rFonts w:ascii="Times New Roman" w:eastAsia="MS Mincho" w:hAnsi="Times New Roman" w:cs="Times New Roman"/>
          <w:i/>
          <w:sz w:val="18"/>
          <w:szCs w:val="18"/>
          <w:lang w:val="en-US" w:eastAsia="ja-JP"/>
        </w:rPr>
        <w:t xml:space="preserve">Stuffed and Starved. Markets, Power and the Hidden Battle for the World’s Food System, </w:t>
      </w:r>
      <w:r w:rsidRPr="0060688E">
        <w:rPr>
          <w:rFonts w:ascii="Times New Roman" w:eastAsia="MS Mincho" w:hAnsi="Times New Roman" w:cs="Times New Roman"/>
          <w:sz w:val="18"/>
          <w:szCs w:val="18"/>
          <w:lang w:val="en-US" w:eastAsia="ja-JP"/>
        </w:rPr>
        <w:t xml:space="preserve">Melville House. </w:t>
      </w:r>
    </w:p>
    <w:p w14:paraId="197E6A5E" w14:textId="2967F8AC" w:rsidR="00AD7D7C" w:rsidRPr="00BC55AB" w:rsidRDefault="00AD7D7C" w:rsidP="0060688E">
      <w:pPr>
        <w:autoSpaceDE w:val="0"/>
        <w:autoSpaceDN w:val="0"/>
        <w:adjustRightInd w:val="0"/>
        <w:spacing w:after="0" w:line="240" w:lineRule="auto"/>
        <w:ind w:left="360" w:hanging="360"/>
        <w:jc w:val="both"/>
        <w:rPr>
          <w:rFonts w:ascii="Times New Roman" w:hAnsi="Times New Roman"/>
          <w:sz w:val="18"/>
          <w:lang w:val="en-US"/>
        </w:rPr>
      </w:pPr>
      <w:r w:rsidRPr="0060688E">
        <w:rPr>
          <w:rFonts w:ascii="Times New Roman" w:eastAsia="MS Mincho" w:hAnsi="Times New Roman" w:cs="Times New Roman"/>
          <w:sz w:val="18"/>
          <w:szCs w:val="18"/>
          <w:lang w:val="en-GB" w:eastAsia="ja-JP"/>
        </w:rPr>
        <w:t xml:space="preserve">FREEBARIN, D.K. (1995) “Did the Green Revolution Concentrate Incomes? A Quantitative Study of Research Reports”, </w:t>
      </w:r>
      <w:r w:rsidRPr="0060688E">
        <w:rPr>
          <w:rFonts w:ascii="Times New Roman" w:eastAsia="MS Mincho" w:hAnsi="Times New Roman" w:cs="Times New Roman"/>
          <w:i/>
          <w:sz w:val="18"/>
          <w:szCs w:val="18"/>
          <w:lang w:val="en-GB" w:eastAsia="ja-JP"/>
        </w:rPr>
        <w:t>World Development</w:t>
      </w:r>
      <w:r w:rsidRPr="0060688E">
        <w:rPr>
          <w:rFonts w:ascii="Times New Roman" w:eastAsia="MS Mincho" w:hAnsi="Times New Roman" w:cs="Times New Roman"/>
          <w:sz w:val="18"/>
          <w:szCs w:val="18"/>
          <w:lang w:val="en-GB" w:eastAsia="ja-JP"/>
        </w:rPr>
        <w:t xml:space="preserve"> 33(2</w:t>
      </w:r>
      <w:r w:rsidR="009F7842">
        <w:rPr>
          <w:rFonts w:ascii="Times New Roman" w:eastAsia="MS Mincho" w:hAnsi="Times New Roman" w:cs="Times New Roman"/>
          <w:sz w:val="18"/>
          <w:szCs w:val="18"/>
          <w:lang w:val="en-GB" w:eastAsia="ja-JP"/>
        </w:rPr>
        <w:t>) pp.</w:t>
      </w:r>
      <w:r w:rsidRPr="0060688E">
        <w:rPr>
          <w:rFonts w:ascii="Times New Roman" w:eastAsia="MS Mincho" w:hAnsi="Times New Roman" w:cs="Times New Roman"/>
          <w:sz w:val="18"/>
          <w:szCs w:val="18"/>
          <w:lang w:val="en-GB" w:eastAsia="ja-JP"/>
        </w:rPr>
        <w:t xml:space="preserve"> 265-279. </w:t>
      </w:r>
    </w:p>
  </w:footnote>
  <w:footnote w:id="46">
    <w:p w14:paraId="20ECC246" w14:textId="64FD4C49" w:rsidR="00AD7D7C" w:rsidRPr="0060688E" w:rsidRDefault="00AD7D7C" w:rsidP="00BC55AB">
      <w:pPr>
        <w:pStyle w:val="Notedebasdepage"/>
        <w:rPr>
          <w:rFonts w:cs="Times New Roman"/>
          <w:i/>
          <w:szCs w:val="18"/>
          <w:lang w:val="en-US"/>
        </w:rPr>
      </w:pPr>
      <w:r w:rsidRPr="00BC55AB">
        <w:rPr>
          <w:rStyle w:val="Appelnotedebasdep"/>
          <w:rFonts w:cs="Times New Roman"/>
          <w:szCs w:val="18"/>
        </w:rPr>
        <w:footnoteRef/>
      </w:r>
      <w:r w:rsidRPr="00BC55AB">
        <w:rPr>
          <w:rFonts w:cs="Times New Roman"/>
          <w:szCs w:val="18"/>
          <w:lang w:val="en-US"/>
        </w:rPr>
        <w:t xml:space="preserve"> </w:t>
      </w:r>
      <w:r w:rsidRPr="00BC55AB">
        <w:rPr>
          <w:rFonts w:cs="Times New Roman"/>
          <w:szCs w:val="18"/>
          <w:lang w:val="en-GB"/>
        </w:rPr>
        <w:t>Texte</w:t>
      </w:r>
      <w:r w:rsidRPr="0060688E">
        <w:rPr>
          <w:rFonts w:cs="Times New Roman"/>
          <w:szCs w:val="18"/>
          <w:lang w:val="en-GB"/>
        </w:rPr>
        <w:t xml:space="preserve"> original : </w:t>
      </w:r>
      <w:r w:rsidRPr="0060688E">
        <w:rPr>
          <w:rFonts w:cs="Times New Roman"/>
          <w:szCs w:val="18"/>
          <w:lang w:val="en-US"/>
        </w:rPr>
        <w:t>« </w:t>
      </w:r>
      <w:r w:rsidRPr="0060688E">
        <w:rPr>
          <w:rFonts w:cs="Times New Roman"/>
          <w:iCs/>
          <w:szCs w:val="18"/>
          <w:lang w:val="en-GB"/>
        </w:rPr>
        <w:t>some farmers were able to adopt Green Revolution more radically than others</w:t>
      </w:r>
      <w:r w:rsidRPr="0060688E">
        <w:rPr>
          <w:rFonts w:cs="Times New Roman"/>
          <w:szCs w:val="18"/>
          <w:lang w:val="en-US"/>
        </w:rPr>
        <w:t xml:space="preserve"> », MINAGRI (2011), </w:t>
      </w:r>
      <w:r w:rsidRPr="0060688E">
        <w:rPr>
          <w:rFonts w:cs="Times New Roman"/>
          <w:i/>
          <w:szCs w:val="18"/>
          <w:lang w:val="en-US"/>
        </w:rPr>
        <w:t>Ibidem, p. 9</w:t>
      </w:r>
    </w:p>
  </w:footnote>
  <w:footnote w:id="47">
    <w:p w14:paraId="1584AAB3" w14:textId="3B48FBBD" w:rsidR="00AD7D7C" w:rsidRPr="00DE0142" w:rsidRDefault="00AD7D7C" w:rsidP="0060688E">
      <w:pPr>
        <w:autoSpaceDE w:val="0"/>
        <w:autoSpaceDN w:val="0"/>
        <w:adjustRightInd w:val="0"/>
        <w:spacing w:after="0" w:line="240" w:lineRule="auto"/>
        <w:ind w:left="360" w:hanging="360"/>
        <w:jc w:val="both"/>
        <w:rPr>
          <w:rFonts w:ascii="Times New Roman" w:eastAsia="MS Mincho" w:hAnsi="Times New Roman" w:cs="Times New Roman"/>
          <w:sz w:val="18"/>
          <w:szCs w:val="18"/>
          <w:lang w:eastAsia="ja-JP"/>
        </w:rPr>
      </w:pPr>
      <w:r w:rsidRPr="0060688E">
        <w:rPr>
          <w:rStyle w:val="Appelnotedebasdep"/>
          <w:rFonts w:ascii="Times New Roman" w:hAnsi="Times New Roman" w:cs="Times New Roman"/>
          <w:sz w:val="18"/>
          <w:szCs w:val="18"/>
        </w:rPr>
        <w:footnoteRef/>
      </w:r>
      <w:r w:rsidRPr="0060688E">
        <w:rPr>
          <w:rFonts w:ascii="Times New Roman" w:hAnsi="Times New Roman" w:cs="Times New Roman"/>
          <w:sz w:val="18"/>
          <w:szCs w:val="18"/>
        </w:rPr>
        <w:t xml:space="preserve"> </w:t>
      </w:r>
      <w:r w:rsidRPr="0060688E">
        <w:rPr>
          <w:rFonts w:ascii="Times New Roman" w:eastAsia="MS Mincho" w:hAnsi="Times New Roman" w:cs="Times New Roman"/>
          <w:sz w:val="18"/>
          <w:szCs w:val="18"/>
          <w:lang w:eastAsia="ja-JP"/>
        </w:rPr>
        <w:t xml:space="preserve">LEWIS, L.A. &amp; V. NYAMULINDA (1996). </w:t>
      </w:r>
      <w:r w:rsidRPr="0060688E">
        <w:rPr>
          <w:rFonts w:ascii="Times New Roman" w:eastAsia="MS Mincho" w:hAnsi="Times New Roman" w:cs="Times New Roman"/>
          <w:sz w:val="18"/>
          <w:szCs w:val="18"/>
          <w:lang w:val="en-GB" w:eastAsia="ja-JP"/>
        </w:rPr>
        <w:t xml:space="preserve">“The Critical Role of Human Activities in Land Degradation in Rwanda”, </w:t>
      </w:r>
      <w:r w:rsidRPr="0060688E">
        <w:rPr>
          <w:rFonts w:ascii="Times New Roman" w:eastAsia="MS Mincho" w:hAnsi="Times New Roman" w:cs="Times New Roman"/>
          <w:i/>
          <w:sz w:val="18"/>
          <w:szCs w:val="18"/>
          <w:lang w:val="en-GB" w:eastAsia="ja-JP"/>
        </w:rPr>
        <w:t>Land Degradation and Development</w:t>
      </w:r>
      <w:r w:rsidRPr="0060688E">
        <w:rPr>
          <w:rFonts w:ascii="Times New Roman" w:eastAsia="MS Mincho" w:hAnsi="Times New Roman" w:cs="Times New Roman"/>
          <w:sz w:val="18"/>
          <w:szCs w:val="18"/>
          <w:lang w:val="en-GB" w:eastAsia="ja-JP"/>
        </w:rPr>
        <w:t xml:space="preserve">, 7: 47 – 55 </w:t>
      </w:r>
      <w:r w:rsidR="00234C43" w:rsidRPr="0060688E">
        <w:rPr>
          <w:rFonts w:ascii="Times New Roman" w:eastAsia="MS Mincho" w:hAnsi="Times New Roman" w:cs="Times New Roman"/>
          <w:sz w:val="18"/>
          <w:szCs w:val="18"/>
          <w:lang w:val="en-GB" w:eastAsia="ja-JP"/>
        </w:rPr>
        <w:t xml:space="preserve">. </w:t>
      </w:r>
      <w:r w:rsidR="00234C43" w:rsidRPr="00DE0142">
        <w:rPr>
          <w:rFonts w:ascii="Times New Roman" w:eastAsia="MS Mincho" w:hAnsi="Times New Roman" w:cs="Times New Roman"/>
          <w:sz w:val="18"/>
          <w:szCs w:val="18"/>
          <w:lang w:eastAsia="ja-JP"/>
        </w:rPr>
        <w:t xml:space="preserve">Voir aussi: </w:t>
      </w:r>
    </w:p>
    <w:p w14:paraId="4C9A83EB" w14:textId="77777777" w:rsidR="00AD7D7C" w:rsidRPr="0060688E" w:rsidRDefault="00AD7D7C" w:rsidP="0060688E">
      <w:pPr>
        <w:autoSpaceDE w:val="0"/>
        <w:autoSpaceDN w:val="0"/>
        <w:adjustRightInd w:val="0"/>
        <w:spacing w:after="0" w:line="240" w:lineRule="auto"/>
        <w:ind w:left="360" w:hanging="360"/>
        <w:jc w:val="both"/>
        <w:rPr>
          <w:rFonts w:ascii="Times New Roman" w:eastAsia="MS Mincho" w:hAnsi="Times New Roman" w:cs="Times New Roman"/>
          <w:sz w:val="18"/>
          <w:szCs w:val="18"/>
          <w:lang w:eastAsia="ja-JP"/>
        </w:rPr>
      </w:pPr>
      <w:r w:rsidRPr="0060688E">
        <w:rPr>
          <w:rFonts w:ascii="Times New Roman" w:hAnsi="Times New Roman" w:cs="Times New Roman"/>
          <w:sz w:val="18"/>
          <w:szCs w:val="18"/>
        </w:rPr>
        <w:t xml:space="preserve">VAN DAMME, J. (2013) </w:t>
      </w:r>
      <w:r w:rsidRPr="0060688E">
        <w:rPr>
          <w:rFonts w:ascii="Times New Roman" w:hAnsi="Times New Roman" w:cs="Times New Roman"/>
          <w:i/>
          <w:sz w:val="18"/>
          <w:szCs w:val="18"/>
        </w:rPr>
        <w:t xml:space="preserve">Analyse systémique des processus d’innovation dans les systèmes agraires de la région des Grands Lacs basés sur la culture de la banane, </w:t>
      </w:r>
      <w:r w:rsidRPr="0060688E">
        <w:rPr>
          <w:rFonts w:ascii="Times New Roman" w:hAnsi="Times New Roman" w:cs="Times New Roman"/>
          <w:sz w:val="18"/>
          <w:szCs w:val="18"/>
        </w:rPr>
        <w:t>Thèse présentée en vue de l’obtention du grade de docteur en sciences agronomiques et ingénierie biologique, Louvain-la-Neuve : Université catholique de Louvain.</w:t>
      </w:r>
    </w:p>
    <w:p w14:paraId="0B300773" w14:textId="79EE53A1" w:rsidR="00AD7D7C" w:rsidRPr="0060688E" w:rsidRDefault="00AD7D7C" w:rsidP="0060688E">
      <w:pPr>
        <w:autoSpaceDE w:val="0"/>
        <w:autoSpaceDN w:val="0"/>
        <w:adjustRightInd w:val="0"/>
        <w:spacing w:after="0" w:line="240" w:lineRule="auto"/>
        <w:ind w:left="360" w:hanging="360"/>
        <w:jc w:val="both"/>
        <w:rPr>
          <w:rFonts w:ascii="Times New Roman" w:eastAsia="MS Mincho" w:hAnsi="Times New Roman" w:cs="Times New Roman"/>
          <w:sz w:val="18"/>
          <w:szCs w:val="18"/>
          <w:lang w:eastAsia="ja-JP"/>
        </w:rPr>
      </w:pPr>
      <w:r w:rsidRPr="0060688E">
        <w:rPr>
          <w:rFonts w:ascii="Times New Roman" w:eastAsia="MS Mincho" w:hAnsi="Times New Roman" w:cs="Times New Roman"/>
          <w:sz w:val="18"/>
          <w:szCs w:val="18"/>
          <w:lang w:eastAsia="ja-JP"/>
        </w:rPr>
        <w:t>Sur la question des conséquences écologiques des modèles de Révolution Verte voir aussi:</w:t>
      </w:r>
      <w:r w:rsidR="0060688E">
        <w:rPr>
          <w:rFonts w:ascii="Times New Roman" w:eastAsia="MS Mincho" w:hAnsi="Times New Roman" w:cs="Times New Roman"/>
          <w:sz w:val="18"/>
          <w:szCs w:val="18"/>
          <w:lang w:eastAsia="ja-JP"/>
        </w:rPr>
        <w:t xml:space="preserve"> </w:t>
      </w:r>
      <w:r w:rsidRPr="0060688E">
        <w:rPr>
          <w:rFonts w:ascii="Times New Roman" w:eastAsia="MS Mincho" w:hAnsi="Times New Roman" w:cs="Times New Roman"/>
          <w:sz w:val="18"/>
          <w:szCs w:val="18"/>
          <w:lang w:eastAsia="ja-JP"/>
        </w:rPr>
        <w:t>TILMAN, D. (1998) “The Greening of the GR”</w:t>
      </w:r>
      <w:r w:rsidRPr="0060688E">
        <w:rPr>
          <w:rFonts w:ascii="Times New Roman" w:eastAsia="MS Mincho" w:hAnsi="Times New Roman" w:cs="Times New Roman"/>
          <w:i/>
          <w:sz w:val="18"/>
          <w:szCs w:val="18"/>
          <w:lang w:eastAsia="ja-JP"/>
        </w:rPr>
        <w:t>, Nature</w:t>
      </w:r>
      <w:r w:rsidRPr="0060688E">
        <w:rPr>
          <w:rFonts w:ascii="Times New Roman" w:eastAsia="MS Mincho" w:hAnsi="Times New Roman" w:cs="Times New Roman"/>
          <w:sz w:val="18"/>
          <w:szCs w:val="18"/>
          <w:lang w:eastAsia="ja-JP"/>
        </w:rPr>
        <w:t>, 395: 211-212.);</w:t>
      </w:r>
    </w:p>
    <w:p w14:paraId="4721AA3D" w14:textId="424693CC" w:rsidR="00AD7D7C" w:rsidRPr="0060688E" w:rsidRDefault="00AD7D7C" w:rsidP="0060688E">
      <w:pPr>
        <w:autoSpaceDE w:val="0"/>
        <w:autoSpaceDN w:val="0"/>
        <w:adjustRightInd w:val="0"/>
        <w:spacing w:after="0" w:line="240" w:lineRule="auto"/>
        <w:ind w:left="360" w:hanging="360"/>
        <w:jc w:val="both"/>
        <w:rPr>
          <w:rFonts w:ascii="Times New Roman" w:eastAsia="MS Mincho" w:hAnsi="Times New Roman" w:cs="Times New Roman"/>
          <w:i/>
          <w:sz w:val="18"/>
          <w:szCs w:val="18"/>
          <w:lang w:val="en-US" w:eastAsia="ja-JP"/>
        </w:rPr>
      </w:pPr>
      <w:r w:rsidRPr="0060688E">
        <w:rPr>
          <w:rFonts w:ascii="Times New Roman" w:eastAsia="MS Mincho" w:hAnsi="Times New Roman" w:cs="Times New Roman"/>
          <w:sz w:val="18"/>
          <w:szCs w:val="18"/>
          <w:lang w:val="en-US" w:eastAsia="ja-JP"/>
        </w:rPr>
        <w:t xml:space="preserve">SINGH (2000), </w:t>
      </w:r>
      <w:r w:rsidRPr="0060688E">
        <w:rPr>
          <w:rFonts w:ascii="Times New Roman" w:eastAsia="MS Mincho" w:hAnsi="Times New Roman" w:cs="Times New Roman"/>
          <w:i/>
          <w:sz w:val="18"/>
          <w:szCs w:val="18"/>
          <w:lang w:val="en-US" w:eastAsia="ja-JP"/>
        </w:rPr>
        <w:t xml:space="preserve">op. cit. </w:t>
      </w:r>
    </w:p>
    <w:p w14:paraId="04C98409" w14:textId="09E38F1F" w:rsidR="00AD7D7C" w:rsidRPr="0060688E" w:rsidRDefault="00AD7D7C" w:rsidP="0060688E">
      <w:pPr>
        <w:autoSpaceDE w:val="0"/>
        <w:autoSpaceDN w:val="0"/>
        <w:adjustRightInd w:val="0"/>
        <w:spacing w:after="0" w:line="240" w:lineRule="auto"/>
        <w:ind w:left="360" w:hanging="360"/>
        <w:jc w:val="both"/>
        <w:rPr>
          <w:rFonts w:ascii="Times New Roman" w:eastAsia="MS Mincho" w:hAnsi="Times New Roman" w:cs="Times New Roman"/>
          <w:sz w:val="18"/>
          <w:szCs w:val="18"/>
          <w:lang w:val="en-US" w:eastAsia="ja-JP"/>
        </w:rPr>
      </w:pPr>
      <w:r w:rsidRPr="0060688E">
        <w:rPr>
          <w:rFonts w:ascii="Times New Roman" w:eastAsia="MS Mincho" w:hAnsi="Times New Roman" w:cs="Times New Roman"/>
          <w:sz w:val="18"/>
          <w:szCs w:val="18"/>
          <w:lang w:val="en-US" w:eastAsia="ja-JP"/>
        </w:rPr>
        <w:t xml:space="preserve">TILMAN, D. </w:t>
      </w:r>
      <w:r w:rsidRPr="0060688E">
        <w:rPr>
          <w:rFonts w:ascii="Times New Roman" w:eastAsia="MS Mincho" w:hAnsi="Times New Roman" w:cs="Times New Roman"/>
          <w:i/>
          <w:sz w:val="18"/>
          <w:szCs w:val="18"/>
          <w:lang w:val="en-US" w:eastAsia="ja-JP"/>
        </w:rPr>
        <w:t>et al.</w:t>
      </w:r>
      <w:r w:rsidRPr="0060688E">
        <w:rPr>
          <w:rFonts w:ascii="Times New Roman" w:eastAsia="MS Mincho" w:hAnsi="Times New Roman" w:cs="Times New Roman"/>
          <w:sz w:val="18"/>
          <w:szCs w:val="18"/>
          <w:lang w:val="en-US" w:eastAsia="ja-JP"/>
        </w:rPr>
        <w:t xml:space="preserve"> (2001) “Forecasting Agriculturally Driven Global Environmental Change”, </w:t>
      </w:r>
      <w:r w:rsidRPr="0060688E">
        <w:rPr>
          <w:rFonts w:ascii="Times New Roman" w:eastAsia="MS Mincho" w:hAnsi="Times New Roman" w:cs="Times New Roman"/>
          <w:i/>
          <w:sz w:val="18"/>
          <w:szCs w:val="18"/>
          <w:lang w:val="en-US" w:eastAsia="ja-JP"/>
        </w:rPr>
        <w:t>Science</w:t>
      </w:r>
      <w:r w:rsidRPr="0060688E">
        <w:rPr>
          <w:rFonts w:ascii="Times New Roman" w:eastAsia="MS Mincho" w:hAnsi="Times New Roman" w:cs="Times New Roman"/>
          <w:sz w:val="18"/>
          <w:szCs w:val="18"/>
          <w:lang w:val="en-US" w:eastAsia="ja-JP"/>
        </w:rPr>
        <w:t>, 292: 281-284 ;</w:t>
      </w:r>
    </w:p>
    <w:p w14:paraId="1BC67BF6" w14:textId="7B8AB426" w:rsidR="00AD7D7C" w:rsidRPr="00BC55AB" w:rsidRDefault="00AD7D7C" w:rsidP="0060688E">
      <w:pPr>
        <w:autoSpaceDE w:val="0"/>
        <w:autoSpaceDN w:val="0"/>
        <w:adjustRightInd w:val="0"/>
        <w:spacing w:after="0" w:line="240" w:lineRule="auto"/>
        <w:ind w:left="360" w:hanging="360"/>
        <w:jc w:val="both"/>
        <w:rPr>
          <w:rFonts w:ascii="Times New Roman" w:hAnsi="Times New Roman"/>
          <w:sz w:val="18"/>
          <w:lang w:val="en-GB"/>
        </w:rPr>
      </w:pPr>
      <w:r w:rsidRPr="0060688E">
        <w:rPr>
          <w:rFonts w:ascii="Times New Roman" w:hAnsi="Times New Roman" w:cs="Times New Roman"/>
          <w:sz w:val="18"/>
          <w:szCs w:val="18"/>
          <w:lang w:val="en-US"/>
        </w:rPr>
        <w:t xml:space="preserve">WILSON, C. (2000) “Environmental and human costs of commercial agricultural production in South Asia”, </w:t>
      </w:r>
      <w:r w:rsidRPr="0060688E">
        <w:rPr>
          <w:rFonts w:ascii="Times New Roman" w:hAnsi="Times New Roman" w:cs="Times New Roman"/>
          <w:i/>
          <w:sz w:val="18"/>
          <w:szCs w:val="18"/>
          <w:lang w:val="en-US"/>
        </w:rPr>
        <w:t>International Journal of Social Economics</w:t>
      </w:r>
      <w:r w:rsidRPr="0060688E">
        <w:rPr>
          <w:rFonts w:ascii="Times New Roman" w:hAnsi="Times New Roman" w:cs="Times New Roman"/>
          <w:sz w:val="18"/>
          <w:szCs w:val="18"/>
          <w:lang w:val="en-US"/>
        </w:rPr>
        <w:t>, Vol. 27 (7/8/9/10</w:t>
      </w:r>
      <w:r w:rsidR="009F7842">
        <w:rPr>
          <w:rFonts w:ascii="Times New Roman" w:hAnsi="Times New Roman" w:cs="Times New Roman"/>
          <w:sz w:val="18"/>
          <w:szCs w:val="18"/>
          <w:lang w:val="en-US"/>
        </w:rPr>
        <w:t>) pp.</w:t>
      </w:r>
      <w:r w:rsidRPr="0060688E">
        <w:rPr>
          <w:rFonts w:ascii="Times New Roman" w:hAnsi="Times New Roman" w:cs="Times New Roman"/>
          <w:sz w:val="18"/>
          <w:szCs w:val="18"/>
          <w:lang w:val="en-US"/>
        </w:rPr>
        <w:t>816 - 846</w:t>
      </w:r>
    </w:p>
  </w:footnote>
  <w:footnote w:id="48">
    <w:p w14:paraId="6C2BC40E" w14:textId="66D061EC" w:rsidR="00AD7D7C" w:rsidRPr="0060688E" w:rsidRDefault="00AD7D7C" w:rsidP="0060688E">
      <w:pPr>
        <w:autoSpaceDE w:val="0"/>
        <w:autoSpaceDN w:val="0"/>
        <w:adjustRightInd w:val="0"/>
        <w:spacing w:after="0" w:line="240" w:lineRule="auto"/>
        <w:ind w:left="360" w:hanging="360"/>
        <w:jc w:val="both"/>
        <w:rPr>
          <w:rFonts w:ascii="Times New Roman" w:eastAsia="MS Mincho" w:hAnsi="Times New Roman" w:cs="Times New Roman"/>
          <w:sz w:val="18"/>
          <w:szCs w:val="18"/>
          <w:lang w:val="en-US" w:eastAsia="ja-JP"/>
        </w:rPr>
      </w:pPr>
      <w:r w:rsidRPr="0060688E">
        <w:rPr>
          <w:rStyle w:val="Appelnotedebasdep"/>
          <w:rFonts w:ascii="Times New Roman" w:hAnsi="Times New Roman" w:cs="Times New Roman"/>
          <w:sz w:val="18"/>
          <w:szCs w:val="18"/>
        </w:rPr>
        <w:footnoteRef/>
      </w:r>
      <w:r w:rsidRPr="0060688E">
        <w:rPr>
          <w:rFonts w:ascii="Times New Roman" w:hAnsi="Times New Roman" w:cs="Times New Roman"/>
          <w:sz w:val="18"/>
          <w:szCs w:val="18"/>
          <w:lang w:val="en-US"/>
        </w:rPr>
        <w:t xml:space="preserve"> </w:t>
      </w:r>
      <w:r w:rsidRPr="0060688E">
        <w:rPr>
          <w:rFonts w:ascii="Times New Roman" w:hAnsi="Times New Roman" w:cs="Times New Roman"/>
          <w:sz w:val="18"/>
          <w:szCs w:val="18"/>
          <w:lang w:val="nl-BE"/>
        </w:rPr>
        <w:t>MOORE, J. W. (2010). “</w:t>
      </w:r>
      <w:r w:rsidRPr="0060688E">
        <w:rPr>
          <w:rFonts w:ascii="Times New Roman" w:hAnsi="Times New Roman" w:cs="Times New Roman"/>
          <w:sz w:val="18"/>
          <w:szCs w:val="18"/>
          <w:lang w:val="en-US"/>
        </w:rPr>
        <w:t>The End of the Road? Agricultural World-ecology</w:t>
      </w:r>
      <w:r w:rsidRPr="0060688E">
        <w:rPr>
          <w:rFonts w:ascii="Times New Roman" w:hAnsi="Times New Roman" w:cs="Times New Roman"/>
          <w:i/>
          <w:sz w:val="18"/>
          <w:szCs w:val="18"/>
          <w:lang w:val="en-US"/>
        </w:rPr>
        <w:t xml:space="preserve"> </w:t>
      </w:r>
      <w:r w:rsidRPr="0060688E">
        <w:rPr>
          <w:rFonts w:ascii="Times New Roman" w:hAnsi="Times New Roman" w:cs="Times New Roman"/>
          <w:sz w:val="18"/>
          <w:szCs w:val="18"/>
          <w:lang w:val="en-US"/>
        </w:rPr>
        <w:t>1450-2010”</w:t>
      </w:r>
      <w:r w:rsidRPr="0060688E">
        <w:rPr>
          <w:rFonts w:ascii="Times New Roman" w:hAnsi="Times New Roman" w:cs="Times New Roman"/>
          <w:i/>
          <w:sz w:val="18"/>
          <w:szCs w:val="18"/>
          <w:lang w:val="en-US"/>
        </w:rPr>
        <w:t>, Journal of Agrarian Change</w:t>
      </w:r>
      <w:r w:rsidRPr="0060688E">
        <w:rPr>
          <w:rFonts w:ascii="Times New Roman" w:hAnsi="Times New Roman" w:cs="Times New Roman"/>
          <w:sz w:val="18"/>
          <w:szCs w:val="18"/>
          <w:lang w:val="en-US"/>
        </w:rPr>
        <w:t>, 10(3</w:t>
      </w:r>
      <w:r w:rsidR="009F7842">
        <w:rPr>
          <w:rFonts w:ascii="Times New Roman" w:hAnsi="Times New Roman" w:cs="Times New Roman"/>
          <w:sz w:val="18"/>
          <w:szCs w:val="18"/>
          <w:lang w:val="en-US"/>
        </w:rPr>
        <w:t>) pp.</w:t>
      </w:r>
      <w:r w:rsidRPr="0060688E">
        <w:rPr>
          <w:rFonts w:ascii="Times New Roman" w:hAnsi="Times New Roman" w:cs="Times New Roman"/>
          <w:sz w:val="18"/>
          <w:szCs w:val="18"/>
          <w:lang w:val="en-US"/>
        </w:rPr>
        <w:t xml:space="preserve"> 389-413.</w:t>
      </w:r>
    </w:p>
    <w:p w14:paraId="50779FE0" w14:textId="0150410F" w:rsidR="00AD7D7C" w:rsidRPr="00BC55AB" w:rsidRDefault="00AD7D7C" w:rsidP="00BC55AB">
      <w:pPr>
        <w:pStyle w:val="Notedebasdepage"/>
        <w:rPr>
          <w:rFonts w:cs="Times New Roman"/>
          <w:szCs w:val="18"/>
          <w:lang w:val="en-US"/>
        </w:rPr>
      </w:pPr>
    </w:p>
  </w:footnote>
  <w:footnote w:id="49">
    <w:p w14:paraId="3C91F1F1" w14:textId="77777777" w:rsidR="00AD7D7C" w:rsidRPr="0060688E" w:rsidRDefault="00AD7D7C" w:rsidP="0060688E">
      <w:pPr>
        <w:spacing w:after="0" w:line="240" w:lineRule="auto"/>
        <w:ind w:left="360" w:hanging="360"/>
        <w:jc w:val="both"/>
        <w:rPr>
          <w:rFonts w:ascii="Times New Roman" w:hAnsi="Times New Roman" w:cs="Times New Roman"/>
          <w:sz w:val="18"/>
          <w:szCs w:val="18"/>
          <w:lang w:val="en-US"/>
        </w:rPr>
      </w:pPr>
      <w:r w:rsidRPr="0060688E">
        <w:rPr>
          <w:rStyle w:val="Appelnotedebasdep"/>
          <w:rFonts w:ascii="Times New Roman" w:hAnsi="Times New Roman" w:cs="Times New Roman"/>
          <w:sz w:val="18"/>
          <w:szCs w:val="18"/>
        </w:rPr>
        <w:footnoteRef/>
      </w:r>
      <w:r w:rsidRPr="0060688E">
        <w:rPr>
          <w:rFonts w:ascii="Times New Roman" w:hAnsi="Times New Roman" w:cs="Times New Roman"/>
          <w:sz w:val="18"/>
          <w:szCs w:val="18"/>
          <w:lang w:val="en-US"/>
        </w:rPr>
        <w:t xml:space="preserve"> GOR (2013), “Economic Development and Poverty Reduction Strategy”, Government of Rwanda, Kigali.</w:t>
      </w:r>
    </w:p>
    <w:p w14:paraId="271BA47A" w14:textId="0A87137B" w:rsidR="00AD7D7C" w:rsidRPr="00AD7D7C" w:rsidRDefault="00AD7D7C">
      <w:pPr>
        <w:pStyle w:val="Notedebasdepage"/>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mallCaps/>
      </w:rPr>
      <w:id w:val="665898729"/>
      <w:docPartObj>
        <w:docPartGallery w:val="Page Numbers (Top of Page)"/>
        <w:docPartUnique/>
      </w:docPartObj>
    </w:sdtPr>
    <w:sdtEndPr>
      <w:rPr>
        <w:rFonts w:ascii="Times New Roman" w:hAnsi="Times New Roman" w:cs="Times New Roman"/>
        <w:smallCaps w:val="0"/>
        <w:sz w:val="18"/>
        <w:szCs w:val="18"/>
      </w:rPr>
    </w:sdtEndPr>
    <w:sdtContent>
      <w:p w14:paraId="3A15A700" w14:textId="377F2192" w:rsidR="00AD3B2F" w:rsidRPr="00D33AFD" w:rsidRDefault="00AD3B2F" w:rsidP="00D33AFD">
        <w:pPr>
          <w:pStyle w:val="En-tte"/>
          <w:tabs>
            <w:tab w:val="clear" w:pos="4536"/>
            <w:tab w:val="right" w:pos="6803"/>
          </w:tabs>
          <w:rPr>
            <w:rFonts w:ascii="Times New Roman" w:hAnsi="Times New Roman" w:cs="Times New Roman"/>
            <w:sz w:val="18"/>
            <w:szCs w:val="18"/>
          </w:rPr>
        </w:pPr>
        <w:r w:rsidRPr="00D33AFD">
          <w:rPr>
            <w:rFonts w:ascii="Times New Roman" w:hAnsi="Times New Roman" w:cs="Times New Roman"/>
            <w:smallCaps/>
            <w:sz w:val="18"/>
            <w:szCs w:val="18"/>
          </w:rPr>
          <w:fldChar w:fldCharType="begin"/>
        </w:r>
        <w:r w:rsidRPr="00D33AFD">
          <w:rPr>
            <w:rFonts w:ascii="Times New Roman" w:hAnsi="Times New Roman" w:cs="Times New Roman"/>
            <w:smallCaps/>
            <w:sz w:val="18"/>
            <w:szCs w:val="18"/>
          </w:rPr>
          <w:instrText>PAGE   \* MERGEFORMAT</w:instrText>
        </w:r>
        <w:r w:rsidRPr="00D33AFD">
          <w:rPr>
            <w:rFonts w:ascii="Times New Roman" w:hAnsi="Times New Roman" w:cs="Times New Roman"/>
            <w:smallCaps/>
            <w:sz w:val="18"/>
            <w:szCs w:val="18"/>
          </w:rPr>
          <w:fldChar w:fldCharType="separate"/>
        </w:r>
        <w:r w:rsidR="007A6EAE" w:rsidRPr="007A6EAE">
          <w:rPr>
            <w:rFonts w:ascii="Times New Roman" w:hAnsi="Times New Roman" w:cs="Times New Roman"/>
            <w:smallCaps/>
            <w:noProof/>
            <w:sz w:val="18"/>
            <w:szCs w:val="18"/>
            <w:lang w:val="nl-NL"/>
          </w:rPr>
          <w:t>22</w:t>
        </w:r>
        <w:r w:rsidRPr="00D33AFD">
          <w:rPr>
            <w:rFonts w:ascii="Times New Roman" w:hAnsi="Times New Roman" w:cs="Times New Roman"/>
            <w:smallCaps/>
            <w:sz w:val="18"/>
            <w:szCs w:val="18"/>
          </w:rPr>
          <w:fldChar w:fldCharType="end"/>
        </w:r>
        <w:r w:rsidRPr="00D33AFD">
          <w:rPr>
            <w:rFonts w:ascii="Times New Roman" w:hAnsi="Times New Roman" w:cs="Times New Roman"/>
            <w:smallCaps/>
            <w:sz w:val="18"/>
            <w:szCs w:val="18"/>
          </w:rPr>
          <w:tab/>
          <w:t>L'Afrique des Grands Lacs. Annuaire 2013-2014</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45563" w14:textId="711787DF" w:rsidR="00AD3B2F" w:rsidRPr="00D33AFD" w:rsidRDefault="00AD3B2F" w:rsidP="00D33AFD">
    <w:pPr>
      <w:pStyle w:val="En-tte"/>
      <w:tabs>
        <w:tab w:val="clear" w:pos="4536"/>
        <w:tab w:val="right" w:pos="6747"/>
      </w:tabs>
      <w:rPr>
        <w:sz w:val="18"/>
        <w:szCs w:val="18"/>
      </w:rPr>
    </w:pPr>
    <w:r>
      <w:rPr>
        <w:rFonts w:ascii="Times New Roman" w:hAnsi="Times New Roman" w:cs="Times New Roman"/>
        <w:smallCaps/>
        <w:sz w:val="18"/>
        <w:szCs w:val="18"/>
      </w:rPr>
      <w:t>L</w:t>
    </w:r>
    <w:r w:rsidRPr="00D33AFD">
      <w:rPr>
        <w:rFonts w:ascii="Times New Roman" w:hAnsi="Times New Roman" w:cs="Times New Roman"/>
        <w:smallCaps/>
        <w:sz w:val="18"/>
        <w:szCs w:val="18"/>
      </w:rPr>
      <w:t>es petits agriculteurs face à la modernisation rurale</w:t>
    </w:r>
    <w:r>
      <w:rPr>
        <w:rFonts w:ascii="Times New Roman" w:hAnsi="Times New Roman" w:cs="Times New Roman"/>
        <w:caps/>
        <w:sz w:val="18"/>
        <w:szCs w:val="18"/>
      </w:rPr>
      <w:tab/>
    </w:r>
    <w:r w:rsidRPr="00D33AFD">
      <w:rPr>
        <w:rFonts w:ascii="Times New Roman" w:hAnsi="Times New Roman" w:cs="Times New Roman"/>
        <w:caps/>
        <w:sz w:val="18"/>
        <w:szCs w:val="18"/>
      </w:rPr>
      <w:fldChar w:fldCharType="begin"/>
    </w:r>
    <w:r w:rsidRPr="00D33AFD">
      <w:rPr>
        <w:rFonts w:ascii="Times New Roman" w:hAnsi="Times New Roman" w:cs="Times New Roman"/>
        <w:caps/>
        <w:sz w:val="18"/>
        <w:szCs w:val="18"/>
      </w:rPr>
      <w:instrText>PAGE   \* MERGEFORMAT</w:instrText>
    </w:r>
    <w:r w:rsidRPr="00D33AFD">
      <w:rPr>
        <w:rFonts w:ascii="Times New Roman" w:hAnsi="Times New Roman" w:cs="Times New Roman"/>
        <w:caps/>
        <w:sz w:val="18"/>
        <w:szCs w:val="18"/>
      </w:rPr>
      <w:fldChar w:fldCharType="separate"/>
    </w:r>
    <w:r w:rsidR="007A6EAE" w:rsidRPr="007A6EAE">
      <w:rPr>
        <w:rFonts w:ascii="Times New Roman" w:hAnsi="Times New Roman" w:cs="Times New Roman"/>
        <w:caps/>
        <w:noProof/>
        <w:sz w:val="18"/>
        <w:szCs w:val="18"/>
        <w:lang w:val="nl-NL"/>
      </w:rPr>
      <w:t>27</w:t>
    </w:r>
    <w:r w:rsidRPr="00D33AFD">
      <w:rPr>
        <w:rFonts w:ascii="Times New Roman" w:hAnsi="Times New Roman" w:cs="Times New Roman"/>
        <w:caps/>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B6458E"/>
    <w:multiLevelType w:val="multilevel"/>
    <w:tmpl w:val="3C6A04FC"/>
    <w:lvl w:ilvl="0">
      <w:start w:val="1"/>
      <w:numFmt w:val="decimal"/>
      <w:pStyle w:val="Titre1aa"/>
      <w:lvlText w:val="%1."/>
      <w:lvlJc w:val="left"/>
      <w:pPr>
        <w:ind w:left="720" w:hanging="360"/>
      </w:pPr>
      <w:rPr>
        <w:rFonts w:hint="default"/>
        <w:b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7DD283D"/>
    <w:multiLevelType w:val="hybridMultilevel"/>
    <w:tmpl w:val="C360E4B0"/>
    <w:lvl w:ilvl="0" w:tplc="B17EDF4A">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nsid w:val="1BA657E5"/>
    <w:multiLevelType w:val="hybridMultilevel"/>
    <w:tmpl w:val="EDFC77F4"/>
    <w:lvl w:ilvl="0" w:tplc="A7F4CADC">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3E13173"/>
    <w:multiLevelType w:val="hybridMultilevel"/>
    <w:tmpl w:val="94C6E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9E7305D"/>
    <w:multiLevelType w:val="hybridMultilevel"/>
    <w:tmpl w:val="48147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5F841389"/>
    <w:multiLevelType w:val="hybridMultilevel"/>
    <w:tmpl w:val="23E09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ctiveWritingStyle w:appName="MSWord" w:lang="it-IT" w:vendorID="64" w:dllVersion="131078" w:nlCheck="1" w:checkStyle="0"/>
  <w:activeWritingStyle w:appName="MSWord" w:lang="fr-BE" w:vendorID="64" w:dllVersion="131078" w:nlCheck="1" w:checkStyle="1"/>
  <w:activeWritingStyle w:appName="MSWord" w:lang="en-GB" w:vendorID="64" w:dllVersion="131078" w:nlCheck="1" w:checkStyle="1"/>
  <w:activeWritingStyle w:appName="MSWord" w:lang="fr-FR" w:vendorID="64" w:dllVersion="131078" w:nlCheck="1" w:checkStyle="1"/>
  <w:activeWritingStyle w:appName="MSWord" w:lang="en-US" w:vendorID="64" w:dllVersion="131078" w:nlCheck="1" w:checkStyle="1"/>
  <w:defaultTabStop w:val="720"/>
  <w:hyphenationZone w:val="425"/>
  <w:evenAndOddHeaders/>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51B"/>
    <w:rsid w:val="0000597F"/>
    <w:rsid w:val="00012340"/>
    <w:rsid w:val="00012D2A"/>
    <w:rsid w:val="00017221"/>
    <w:rsid w:val="00017C74"/>
    <w:rsid w:val="00022E1C"/>
    <w:rsid w:val="00025D6D"/>
    <w:rsid w:val="00045A81"/>
    <w:rsid w:val="00046EBC"/>
    <w:rsid w:val="00063D2B"/>
    <w:rsid w:val="0007111A"/>
    <w:rsid w:val="00072C3B"/>
    <w:rsid w:val="000809E9"/>
    <w:rsid w:val="0008244D"/>
    <w:rsid w:val="00085481"/>
    <w:rsid w:val="00086FF6"/>
    <w:rsid w:val="000C6A58"/>
    <w:rsid w:val="000E2B7F"/>
    <w:rsid w:val="000F4E5F"/>
    <w:rsid w:val="000F658A"/>
    <w:rsid w:val="00101D21"/>
    <w:rsid w:val="001201EB"/>
    <w:rsid w:val="00122BF9"/>
    <w:rsid w:val="00124AF6"/>
    <w:rsid w:val="0013705C"/>
    <w:rsid w:val="00155B71"/>
    <w:rsid w:val="00174965"/>
    <w:rsid w:val="00175528"/>
    <w:rsid w:val="00184E06"/>
    <w:rsid w:val="001940EA"/>
    <w:rsid w:val="001A4578"/>
    <w:rsid w:val="001C3715"/>
    <w:rsid w:val="001C7E78"/>
    <w:rsid w:val="001D0457"/>
    <w:rsid w:val="001F303F"/>
    <w:rsid w:val="001F59C0"/>
    <w:rsid w:val="0021071B"/>
    <w:rsid w:val="00222C7E"/>
    <w:rsid w:val="002301F4"/>
    <w:rsid w:val="0023422B"/>
    <w:rsid w:val="00234C43"/>
    <w:rsid w:val="0024702D"/>
    <w:rsid w:val="00254115"/>
    <w:rsid w:val="00263445"/>
    <w:rsid w:val="0026351B"/>
    <w:rsid w:val="0027206E"/>
    <w:rsid w:val="00292509"/>
    <w:rsid w:val="00296672"/>
    <w:rsid w:val="002B574B"/>
    <w:rsid w:val="002D473D"/>
    <w:rsid w:val="002F06C3"/>
    <w:rsid w:val="002F3673"/>
    <w:rsid w:val="002F4535"/>
    <w:rsid w:val="002F5437"/>
    <w:rsid w:val="00301DD4"/>
    <w:rsid w:val="00306901"/>
    <w:rsid w:val="003150F7"/>
    <w:rsid w:val="003337D0"/>
    <w:rsid w:val="003369F7"/>
    <w:rsid w:val="00360EA1"/>
    <w:rsid w:val="0036558A"/>
    <w:rsid w:val="0037698E"/>
    <w:rsid w:val="00376A5F"/>
    <w:rsid w:val="00377D66"/>
    <w:rsid w:val="003868A9"/>
    <w:rsid w:val="003A2829"/>
    <w:rsid w:val="003A46E9"/>
    <w:rsid w:val="003A5A84"/>
    <w:rsid w:val="003A69C2"/>
    <w:rsid w:val="003B1B41"/>
    <w:rsid w:val="003D5C04"/>
    <w:rsid w:val="003E0DCC"/>
    <w:rsid w:val="003E4F53"/>
    <w:rsid w:val="003F0BD5"/>
    <w:rsid w:val="003F1620"/>
    <w:rsid w:val="003F6F13"/>
    <w:rsid w:val="00403F8D"/>
    <w:rsid w:val="00423291"/>
    <w:rsid w:val="00440335"/>
    <w:rsid w:val="00441997"/>
    <w:rsid w:val="00445567"/>
    <w:rsid w:val="00451782"/>
    <w:rsid w:val="004542DA"/>
    <w:rsid w:val="004603CC"/>
    <w:rsid w:val="0047532A"/>
    <w:rsid w:val="00482B6C"/>
    <w:rsid w:val="00491443"/>
    <w:rsid w:val="004A132F"/>
    <w:rsid w:val="004A38EF"/>
    <w:rsid w:val="004B2328"/>
    <w:rsid w:val="004B6AEF"/>
    <w:rsid w:val="004C2CF1"/>
    <w:rsid w:val="004C54AD"/>
    <w:rsid w:val="004D12F2"/>
    <w:rsid w:val="004E0937"/>
    <w:rsid w:val="004E587A"/>
    <w:rsid w:val="004F258B"/>
    <w:rsid w:val="004F4CA7"/>
    <w:rsid w:val="0050210F"/>
    <w:rsid w:val="0050231C"/>
    <w:rsid w:val="00504D45"/>
    <w:rsid w:val="00505B2A"/>
    <w:rsid w:val="00525556"/>
    <w:rsid w:val="00530746"/>
    <w:rsid w:val="0053747D"/>
    <w:rsid w:val="00555ED2"/>
    <w:rsid w:val="00584B34"/>
    <w:rsid w:val="00593433"/>
    <w:rsid w:val="005B5489"/>
    <w:rsid w:val="005B7608"/>
    <w:rsid w:val="005D0D86"/>
    <w:rsid w:val="005F3D70"/>
    <w:rsid w:val="0060688E"/>
    <w:rsid w:val="006076FA"/>
    <w:rsid w:val="006151FD"/>
    <w:rsid w:val="00643F3A"/>
    <w:rsid w:val="00662D9F"/>
    <w:rsid w:val="0067101C"/>
    <w:rsid w:val="00680315"/>
    <w:rsid w:val="0068192B"/>
    <w:rsid w:val="0068661B"/>
    <w:rsid w:val="006A4789"/>
    <w:rsid w:val="006D5532"/>
    <w:rsid w:val="006E133B"/>
    <w:rsid w:val="006E39CA"/>
    <w:rsid w:val="00723601"/>
    <w:rsid w:val="00724D63"/>
    <w:rsid w:val="00734A55"/>
    <w:rsid w:val="00736EE6"/>
    <w:rsid w:val="00774847"/>
    <w:rsid w:val="00775600"/>
    <w:rsid w:val="00796F9D"/>
    <w:rsid w:val="007A2808"/>
    <w:rsid w:val="007A4C92"/>
    <w:rsid w:val="007A6EAE"/>
    <w:rsid w:val="007C5616"/>
    <w:rsid w:val="007D6244"/>
    <w:rsid w:val="007D7957"/>
    <w:rsid w:val="007E1733"/>
    <w:rsid w:val="007E5572"/>
    <w:rsid w:val="007E621C"/>
    <w:rsid w:val="00816CE4"/>
    <w:rsid w:val="008314F2"/>
    <w:rsid w:val="0083229F"/>
    <w:rsid w:val="008503F6"/>
    <w:rsid w:val="0085141A"/>
    <w:rsid w:val="0087010C"/>
    <w:rsid w:val="008907A9"/>
    <w:rsid w:val="008975F5"/>
    <w:rsid w:val="008A722B"/>
    <w:rsid w:val="008B325F"/>
    <w:rsid w:val="008B5784"/>
    <w:rsid w:val="008B6F37"/>
    <w:rsid w:val="008C0468"/>
    <w:rsid w:val="008C252F"/>
    <w:rsid w:val="008D38BE"/>
    <w:rsid w:val="008E322E"/>
    <w:rsid w:val="00902127"/>
    <w:rsid w:val="00905477"/>
    <w:rsid w:val="00906469"/>
    <w:rsid w:val="00931909"/>
    <w:rsid w:val="00940B86"/>
    <w:rsid w:val="009475A1"/>
    <w:rsid w:val="009476F1"/>
    <w:rsid w:val="009603B5"/>
    <w:rsid w:val="00961420"/>
    <w:rsid w:val="00974150"/>
    <w:rsid w:val="009741D4"/>
    <w:rsid w:val="009873B7"/>
    <w:rsid w:val="0099684F"/>
    <w:rsid w:val="009B4350"/>
    <w:rsid w:val="009B7860"/>
    <w:rsid w:val="009F02ED"/>
    <w:rsid w:val="009F76E7"/>
    <w:rsid w:val="009F7842"/>
    <w:rsid w:val="00A0152B"/>
    <w:rsid w:val="00A05C9D"/>
    <w:rsid w:val="00A410F9"/>
    <w:rsid w:val="00A50906"/>
    <w:rsid w:val="00A51B19"/>
    <w:rsid w:val="00A6246C"/>
    <w:rsid w:val="00A65B57"/>
    <w:rsid w:val="00A73550"/>
    <w:rsid w:val="00A769B2"/>
    <w:rsid w:val="00A95812"/>
    <w:rsid w:val="00AA7118"/>
    <w:rsid w:val="00AC3A02"/>
    <w:rsid w:val="00AC3A70"/>
    <w:rsid w:val="00AC5966"/>
    <w:rsid w:val="00AC7117"/>
    <w:rsid w:val="00AD3B2F"/>
    <w:rsid w:val="00AD6474"/>
    <w:rsid w:val="00AD7D7C"/>
    <w:rsid w:val="00AE2A47"/>
    <w:rsid w:val="00AE4396"/>
    <w:rsid w:val="00AE73A9"/>
    <w:rsid w:val="00AF1294"/>
    <w:rsid w:val="00AF3457"/>
    <w:rsid w:val="00B12731"/>
    <w:rsid w:val="00B1730D"/>
    <w:rsid w:val="00B2392E"/>
    <w:rsid w:val="00B33CDF"/>
    <w:rsid w:val="00B614AC"/>
    <w:rsid w:val="00B66E02"/>
    <w:rsid w:val="00B775F1"/>
    <w:rsid w:val="00B84420"/>
    <w:rsid w:val="00B97670"/>
    <w:rsid w:val="00BA2D00"/>
    <w:rsid w:val="00BB1872"/>
    <w:rsid w:val="00BC051B"/>
    <w:rsid w:val="00BC37B0"/>
    <w:rsid w:val="00BC55AB"/>
    <w:rsid w:val="00BD0C50"/>
    <w:rsid w:val="00BD7E75"/>
    <w:rsid w:val="00BE6769"/>
    <w:rsid w:val="00C03194"/>
    <w:rsid w:val="00C0752C"/>
    <w:rsid w:val="00C077EB"/>
    <w:rsid w:val="00C10092"/>
    <w:rsid w:val="00C1542D"/>
    <w:rsid w:val="00C1688E"/>
    <w:rsid w:val="00C328B9"/>
    <w:rsid w:val="00C556D7"/>
    <w:rsid w:val="00C60799"/>
    <w:rsid w:val="00C727FA"/>
    <w:rsid w:val="00C72B1E"/>
    <w:rsid w:val="00C92114"/>
    <w:rsid w:val="00C96373"/>
    <w:rsid w:val="00CB0297"/>
    <w:rsid w:val="00CB67B0"/>
    <w:rsid w:val="00CC068C"/>
    <w:rsid w:val="00CC1D2B"/>
    <w:rsid w:val="00CC31EC"/>
    <w:rsid w:val="00CD36DA"/>
    <w:rsid w:val="00CD39CD"/>
    <w:rsid w:val="00CE321B"/>
    <w:rsid w:val="00CE5323"/>
    <w:rsid w:val="00CF361F"/>
    <w:rsid w:val="00CF4517"/>
    <w:rsid w:val="00D038BB"/>
    <w:rsid w:val="00D03B99"/>
    <w:rsid w:val="00D1026B"/>
    <w:rsid w:val="00D14479"/>
    <w:rsid w:val="00D254E5"/>
    <w:rsid w:val="00D33AFD"/>
    <w:rsid w:val="00D53896"/>
    <w:rsid w:val="00D748B9"/>
    <w:rsid w:val="00DA46EC"/>
    <w:rsid w:val="00DB6AD9"/>
    <w:rsid w:val="00DC4FF0"/>
    <w:rsid w:val="00DD4104"/>
    <w:rsid w:val="00DE0142"/>
    <w:rsid w:val="00DE49C3"/>
    <w:rsid w:val="00DE63A8"/>
    <w:rsid w:val="00DF3400"/>
    <w:rsid w:val="00E21AA8"/>
    <w:rsid w:val="00E21CE8"/>
    <w:rsid w:val="00E354DE"/>
    <w:rsid w:val="00E46670"/>
    <w:rsid w:val="00E55100"/>
    <w:rsid w:val="00E563C8"/>
    <w:rsid w:val="00E60519"/>
    <w:rsid w:val="00E77A15"/>
    <w:rsid w:val="00E80873"/>
    <w:rsid w:val="00E80FFE"/>
    <w:rsid w:val="00E86F78"/>
    <w:rsid w:val="00E921A8"/>
    <w:rsid w:val="00EA2B3A"/>
    <w:rsid w:val="00EA45B7"/>
    <w:rsid w:val="00EA5138"/>
    <w:rsid w:val="00EA577A"/>
    <w:rsid w:val="00EA7F1D"/>
    <w:rsid w:val="00ED636F"/>
    <w:rsid w:val="00EF0A27"/>
    <w:rsid w:val="00EF25BE"/>
    <w:rsid w:val="00EF2D97"/>
    <w:rsid w:val="00F0412C"/>
    <w:rsid w:val="00F13BB2"/>
    <w:rsid w:val="00F224C2"/>
    <w:rsid w:val="00F26243"/>
    <w:rsid w:val="00F35364"/>
    <w:rsid w:val="00F37498"/>
    <w:rsid w:val="00F403CB"/>
    <w:rsid w:val="00F41685"/>
    <w:rsid w:val="00F41BEF"/>
    <w:rsid w:val="00F4281B"/>
    <w:rsid w:val="00F5108A"/>
    <w:rsid w:val="00F53021"/>
    <w:rsid w:val="00F53834"/>
    <w:rsid w:val="00F55312"/>
    <w:rsid w:val="00F7546B"/>
    <w:rsid w:val="00F827F1"/>
    <w:rsid w:val="00F966B2"/>
    <w:rsid w:val="00F96E23"/>
    <w:rsid w:val="00FA2A43"/>
    <w:rsid w:val="00FB122F"/>
    <w:rsid w:val="00FC321E"/>
    <w:rsid w:val="00FD51BD"/>
    <w:rsid w:val="00FD5D54"/>
    <w:rsid w:val="00FE6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5714C"/>
  <w15:docId w15:val="{1829A06D-B571-446F-8EE7-EF8A54263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3E0DCC"/>
    <w:pPr>
      <w:spacing w:after="0" w:line="240" w:lineRule="auto"/>
    </w:pPr>
    <w:rPr>
      <w:rFonts w:ascii="Times New Roman" w:hAnsi="Times New Roman"/>
      <w:sz w:val="18"/>
      <w:szCs w:val="20"/>
    </w:rPr>
  </w:style>
  <w:style w:type="character" w:customStyle="1" w:styleId="NotedebasdepageCar">
    <w:name w:val="Note de bas de page Car"/>
    <w:basedOn w:val="Policepardfaut"/>
    <w:link w:val="Notedebasdepage"/>
    <w:uiPriority w:val="99"/>
    <w:semiHidden/>
    <w:rsid w:val="003E0DCC"/>
    <w:rPr>
      <w:rFonts w:ascii="Times New Roman" w:hAnsi="Times New Roman"/>
      <w:sz w:val="18"/>
      <w:szCs w:val="20"/>
      <w:lang w:val="fr-BE"/>
    </w:rPr>
  </w:style>
  <w:style w:type="character" w:styleId="Appelnotedebasdep">
    <w:name w:val="footnote reference"/>
    <w:basedOn w:val="Policepardfaut"/>
    <w:uiPriority w:val="99"/>
    <w:semiHidden/>
    <w:unhideWhenUsed/>
    <w:rsid w:val="00046EBC"/>
    <w:rPr>
      <w:vertAlign w:val="superscript"/>
    </w:rPr>
  </w:style>
  <w:style w:type="paragraph" w:styleId="Paragraphedeliste">
    <w:name w:val="List Paragraph"/>
    <w:basedOn w:val="Normal"/>
    <w:link w:val="ParagraphedelisteCar"/>
    <w:uiPriority w:val="34"/>
    <w:qFormat/>
    <w:rsid w:val="00F4281B"/>
    <w:pPr>
      <w:ind w:left="720"/>
      <w:contextualSpacing/>
    </w:pPr>
  </w:style>
  <w:style w:type="paragraph" w:styleId="Lgende">
    <w:name w:val="caption"/>
    <w:basedOn w:val="Normal"/>
    <w:next w:val="Normal"/>
    <w:uiPriority w:val="35"/>
    <w:unhideWhenUsed/>
    <w:qFormat/>
    <w:rsid w:val="0068661B"/>
    <w:pPr>
      <w:spacing w:line="240" w:lineRule="auto"/>
    </w:pPr>
    <w:rPr>
      <w:b/>
      <w:bCs/>
      <w:color w:val="4F81BD" w:themeColor="accent1"/>
      <w:sz w:val="18"/>
      <w:szCs w:val="18"/>
    </w:rPr>
  </w:style>
  <w:style w:type="paragraph" w:styleId="Textedebulles">
    <w:name w:val="Balloon Text"/>
    <w:basedOn w:val="Normal"/>
    <w:link w:val="TextedebullesCar"/>
    <w:uiPriority w:val="99"/>
    <w:semiHidden/>
    <w:unhideWhenUsed/>
    <w:rsid w:val="0068661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8661B"/>
    <w:rPr>
      <w:rFonts w:ascii="Tahoma" w:hAnsi="Tahoma" w:cs="Tahoma"/>
      <w:sz w:val="16"/>
      <w:szCs w:val="16"/>
      <w:lang w:val="fr-BE"/>
    </w:rPr>
  </w:style>
  <w:style w:type="character" w:styleId="Marquedecommentaire">
    <w:name w:val="annotation reference"/>
    <w:basedOn w:val="Policepardfaut"/>
    <w:uiPriority w:val="99"/>
    <w:semiHidden/>
    <w:unhideWhenUsed/>
    <w:rsid w:val="00CD36DA"/>
    <w:rPr>
      <w:sz w:val="16"/>
      <w:szCs w:val="16"/>
    </w:rPr>
  </w:style>
  <w:style w:type="paragraph" w:styleId="Commentaire">
    <w:name w:val="annotation text"/>
    <w:basedOn w:val="Normal"/>
    <w:link w:val="CommentaireCar"/>
    <w:uiPriority w:val="99"/>
    <w:semiHidden/>
    <w:unhideWhenUsed/>
    <w:rsid w:val="00CD36DA"/>
    <w:pPr>
      <w:spacing w:line="240" w:lineRule="auto"/>
    </w:pPr>
    <w:rPr>
      <w:sz w:val="20"/>
      <w:szCs w:val="20"/>
    </w:rPr>
  </w:style>
  <w:style w:type="character" w:customStyle="1" w:styleId="CommentaireCar">
    <w:name w:val="Commentaire Car"/>
    <w:basedOn w:val="Policepardfaut"/>
    <w:link w:val="Commentaire"/>
    <w:uiPriority w:val="99"/>
    <w:semiHidden/>
    <w:rsid w:val="00CD36DA"/>
    <w:rPr>
      <w:sz w:val="20"/>
      <w:szCs w:val="20"/>
      <w:lang w:val="fr-BE"/>
    </w:rPr>
  </w:style>
  <w:style w:type="paragraph" w:styleId="Objetducommentaire">
    <w:name w:val="annotation subject"/>
    <w:basedOn w:val="Commentaire"/>
    <w:next w:val="Commentaire"/>
    <w:link w:val="ObjetducommentaireCar"/>
    <w:uiPriority w:val="99"/>
    <w:semiHidden/>
    <w:unhideWhenUsed/>
    <w:rsid w:val="00CD36DA"/>
    <w:rPr>
      <w:b/>
      <w:bCs/>
    </w:rPr>
  </w:style>
  <w:style w:type="character" w:customStyle="1" w:styleId="ObjetducommentaireCar">
    <w:name w:val="Objet du commentaire Car"/>
    <w:basedOn w:val="CommentaireCar"/>
    <w:link w:val="Objetducommentaire"/>
    <w:uiPriority w:val="99"/>
    <w:semiHidden/>
    <w:rsid w:val="00CD36DA"/>
    <w:rPr>
      <w:b/>
      <w:bCs/>
      <w:sz w:val="20"/>
      <w:szCs w:val="20"/>
      <w:lang w:val="fr-BE"/>
    </w:rPr>
  </w:style>
  <w:style w:type="character" w:styleId="Lienhypertexte">
    <w:name w:val="Hyperlink"/>
    <w:basedOn w:val="Policepardfaut"/>
    <w:uiPriority w:val="99"/>
    <w:unhideWhenUsed/>
    <w:rsid w:val="001940EA"/>
    <w:rPr>
      <w:color w:val="0000FF" w:themeColor="hyperlink"/>
      <w:u w:val="single"/>
    </w:rPr>
  </w:style>
  <w:style w:type="paragraph" w:styleId="NormalWeb">
    <w:name w:val="Normal (Web)"/>
    <w:basedOn w:val="Normal"/>
    <w:uiPriority w:val="99"/>
    <w:rsid w:val="003F6F13"/>
    <w:pPr>
      <w:spacing w:before="100" w:beforeAutospacing="1" w:after="100" w:afterAutospacing="1" w:line="240" w:lineRule="auto"/>
    </w:pPr>
    <w:rPr>
      <w:rFonts w:ascii="Times New Roman" w:eastAsia="Times New Roman" w:hAnsi="Times New Roman" w:cs="Times New Roman"/>
      <w:sz w:val="24"/>
      <w:szCs w:val="24"/>
      <w:lang w:eastAsia="fr-BE"/>
    </w:rPr>
  </w:style>
  <w:style w:type="paragraph" w:styleId="PrformatHTML">
    <w:name w:val="HTML Preformatted"/>
    <w:basedOn w:val="Normal"/>
    <w:link w:val="PrformatHTMLCar"/>
    <w:uiPriority w:val="99"/>
    <w:rsid w:val="003F6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MS Mincho" w:hAnsi="Courier New" w:cs="Courier New"/>
      <w:sz w:val="20"/>
      <w:szCs w:val="20"/>
      <w:lang w:val="fr-FR" w:eastAsia="ja-JP"/>
    </w:rPr>
  </w:style>
  <w:style w:type="character" w:customStyle="1" w:styleId="PrformatHTMLCar">
    <w:name w:val="Préformaté HTML Car"/>
    <w:basedOn w:val="Policepardfaut"/>
    <w:link w:val="PrformatHTML"/>
    <w:uiPriority w:val="99"/>
    <w:rsid w:val="003F6F13"/>
    <w:rPr>
      <w:rFonts w:ascii="Courier New" w:eastAsia="MS Mincho" w:hAnsi="Courier New" w:cs="Courier New"/>
      <w:sz w:val="20"/>
      <w:szCs w:val="20"/>
      <w:lang w:val="fr-FR" w:eastAsia="ja-JP"/>
    </w:rPr>
  </w:style>
  <w:style w:type="table" w:styleId="Grilledutableau">
    <w:name w:val="Table Grid"/>
    <w:basedOn w:val="TableauNormal"/>
    <w:uiPriority w:val="59"/>
    <w:rsid w:val="0021071B"/>
    <w:pPr>
      <w:spacing w:after="0" w:line="240" w:lineRule="auto"/>
    </w:pPr>
    <w:rPr>
      <w:rFonts w:ascii="Calibri" w:eastAsia="Calibri" w:hAnsi="Calibri" w:cs="Times New Roman"/>
      <w:lang w:val="fr-BE" w:eastAsia="fr-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CC1D2B"/>
    <w:pPr>
      <w:tabs>
        <w:tab w:val="center" w:pos="4536"/>
        <w:tab w:val="right" w:pos="9072"/>
      </w:tabs>
      <w:spacing w:after="0" w:line="240" w:lineRule="auto"/>
    </w:pPr>
  </w:style>
  <w:style w:type="character" w:customStyle="1" w:styleId="En-tteCar">
    <w:name w:val="En-tête Car"/>
    <w:basedOn w:val="Policepardfaut"/>
    <w:link w:val="En-tte"/>
    <w:uiPriority w:val="99"/>
    <w:rsid w:val="00CC1D2B"/>
    <w:rPr>
      <w:lang w:val="fr-BE"/>
    </w:rPr>
  </w:style>
  <w:style w:type="paragraph" w:styleId="Pieddepage">
    <w:name w:val="footer"/>
    <w:basedOn w:val="Normal"/>
    <w:link w:val="PieddepageCar"/>
    <w:uiPriority w:val="99"/>
    <w:unhideWhenUsed/>
    <w:rsid w:val="00CC1D2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C1D2B"/>
    <w:rPr>
      <w:lang w:val="fr-BE"/>
    </w:rPr>
  </w:style>
  <w:style w:type="paragraph" w:customStyle="1" w:styleId="Titre1aa">
    <w:name w:val="Titre 1aa"/>
    <w:basedOn w:val="Paragraphedeliste"/>
    <w:link w:val="Titre1aaCar"/>
    <w:qFormat/>
    <w:rsid w:val="003D5C04"/>
    <w:pPr>
      <w:numPr>
        <w:numId w:val="5"/>
      </w:numPr>
      <w:tabs>
        <w:tab w:val="left" w:pos="709"/>
      </w:tabs>
      <w:jc w:val="both"/>
    </w:pPr>
    <w:rPr>
      <w:rFonts w:ascii="Times New Roman" w:hAnsi="Times New Roman" w:cs="Times New Roman"/>
      <w:b/>
    </w:rPr>
  </w:style>
  <w:style w:type="paragraph" w:customStyle="1" w:styleId="Titre3aa">
    <w:name w:val="Titre 3aa"/>
    <w:basedOn w:val="Normal"/>
    <w:link w:val="Titre3aaCar"/>
    <w:qFormat/>
    <w:rsid w:val="003D5C04"/>
    <w:pPr>
      <w:tabs>
        <w:tab w:val="left" w:pos="709"/>
      </w:tabs>
      <w:jc w:val="both"/>
    </w:pPr>
    <w:rPr>
      <w:rFonts w:ascii="Times New Roman" w:hAnsi="Times New Roman" w:cs="Times New Roman"/>
      <w:b/>
      <w:i/>
    </w:rPr>
  </w:style>
  <w:style w:type="character" w:customStyle="1" w:styleId="ParagraphedelisteCar">
    <w:name w:val="Paragraphe de liste Car"/>
    <w:basedOn w:val="Policepardfaut"/>
    <w:link w:val="Paragraphedeliste"/>
    <w:uiPriority w:val="34"/>
    <w:rsid w:val="003D5C04"/>
    <w:rPr>
      <w:lang w:val="fr-BE"/>
    </w:rPr>
  </w:style>
  <w:style w:type="character" w:customStyle="1" w:styleId="Titre1aaCar">
    <w:name w:val="Titre 1aa Car"/>
    <w:basedOn w:val="ParagraphedelisteCar"/>
    <w:link w:val="Titre1aa"/>
    <w:rsid w:val="003D5C04"/>
    <w:rPr>
      <w:rFonts w:ascii="Times New Roman" w:hAnsi="Times New Roman" w:cs="Times New Roman"/>
      <w:b/>
      <w:lang w:val="fr-BE"/>
    </w:rPr>
  </w:style>
  <w:style w:type="character" w:customStyle="1" w:styleId="Titre3aaCar">
    <w:name w:val="Titre 3aa Car"/>
    <w:basedOn w:val="Policepardfaut"/>
    <w:link w:val="Titre3aa"/>
    <w:rsid w:val="003D5C04"/>
    <w:rPr>
      <w:rFonts w:ascii="Times New Roman" w:hAnsi="Times New Roman" w:cs="Times New Roman"/>
      <w:b/>
      <w:i/>
      <w:lang w:val="fr-BE"/>
    </w:rPr>
  </w:style>
  <w:style w:type="paragraph" w:styleId="Rvision">
    <w:name w:val="Revision"/>
    <w:hidden/>
    <w:uiPriority w:val="99"/>
    <w:semiHidden/>
    <w:rsid w:val="00584B34"/>
    <w:pPr>
      <w:spacing w:after="0" w:line="240" w:lineRule="auto"/>
    </w:pPr>
    <w:rPr>
      <w:lang w:val="fr-BE"/>
    </w:rPr>
  </w:style>
  <w:style w:type="character" w:styleId="Lienhypertextesuivivisit">
    <w:name w:val="FollowedHyperlink"/>
    <w:basedOn w:val="Policepardfaut"/>
    <w:uiPriority w:val="99"/>
    <w:semiHidden/>
    <w:unhideWhenUsed/>
    <w:rsid w:val="008A72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2161276">
      <w:bodyDiv w:val="1"/>
      <w:marLeft w:val="0"/>
      <w:marRight w:val="0"/>
      <w:marTop w:val="0"/>
      <w:marBottom w:val="0"/>
      <w:divBdr>
        <w:top w:val="none" w:sz="0" w:space="0" w:color="auto"/>
        <w:left w:val="none" w:sz="0" w:space="0" w:color="auto"/>
        <w:bottom w:val="none" w:sz="0" w:space="0" w:color="auto"/>
        <w:right w:val="none" w:sz="0" w:space="0" w:color="auto"/>
      </w:divBdr>
      <w:divsChild>
        <w:div w:id="814565354">
          <w:marLeft w:val="0"/>
          <w:marRight w:val="0"/>
          <w:marTop w:val="0"/>
          <w:marBottom w:val="0"/>
          <w:divBdr>
            <w:top w:val="none" w:sz="0" w:space="0" w:color="auto"/>
            <w:left w:val="none" w:sz="0" w:space="0" w:color="auto"/>
            <w:bottom w:val="none" w:sz="0" w:space="0" w:color="auto"/>
            <w:right w:val="none" w:sz="0" w:space="0" w:color="auto"/>
          </w:divBdr>
        </w:div>
        <w:div w:id="1736972564">
          <w:marLeft w:val="0"/>
          <w:marRight w:val="0"/>
          <w:marTop w:val="0"/>
          <w:marBottom w:val="0"/>
          <w:divBdr>
            <w:top w:val="none" w:sz="0" w:space="0" w:color="auto"/>
            <w:left w:val="none" w:sz="0" w:space="0" w:color="auto"/>
            <w:bottom w:val="none" w:sz="0" w:space="0" w:color="auto"/>
            <w:right w:val="none" w:sz="0" w:space="0" w:color="auto"/>
          </w:divBdr>
        </w:div>
        <w:div w:id="447436621">
          <w:marLeft w:val="0"/>
          <w:marRight w:val="0"/>
          <w:marTop w:val="0"/>
          <w:marBottom w:val="0"/>
          <w:divBdr>
            <w:top w:val="none" w:sz="0" w:space="0" w:color="auto"/>
            <w:left w:val="none" w:sz="0" w:space="0" w:color="auto"/>
            <w:bottom w:val="none" w:sz="0" w:space="0" w:color="auto"/>
            <w:right w:val="none" w:sz="0" w:space="0" w:color="auto"/>
          </w:divBdr>
        </w:div>
        <w:div w:id="1285650088">
          <w:marLeft w:val="0"/>
          <w:marRight w:val="0"/>
          <w:marTop w:val="0"/>
          <w:marBottom w:val="0"/>
          <w:divBdr>
            <w:top w:val="none" w:sz="0" w:space="0" w:color="auto"/>
            <w:left w:val="none" w:sz="0" w:space="0" w:color="auto"/>
            <w:bottom w:val="none" w:sz="0" w:space="0" w:color="auto"/>
            <w:right w:val="none" w:sz="0" w:space="0" w:color="auto"/>
          </w:divBdr>
        </w:div>
      </w:divsChild>
    </w:div>
    <w:div w:id="1964847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ifpri.org/search?keys=green%20revolution%20curse%20or%20blessin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minagri.gov.rw/index.php?option=com_docman&amp;task=doc_download&amp;gid=86&amp;Itemid=37&amp;lang=e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fao.org/fileadmin/user_upload/eufao-fsi4dm/doc-training/hfias.pdf" TargetMode="External"/><Relationship Id="rId1" Type="http://schemas.openxmlformats.org/officeDocument/2006/relationships/hyperlink" Target="http://www.minagri.gov.rw/index.php?option=com_docman&amp;task=doc_download&amp;gid=86&amp;Itemid=37&amp;lang=e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00377-34D3-4A82-B9D3-5E8937A05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10260</Words>
  <Characters>56431</Characters>
  <Application>Microsoft Office Word</Application>
  <DocSecurity>0</DocSecurity>
  <Lines>470</Lines>
  <Paragraphs>133</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Université catholique de Louvain</Company>
  <LinksUpToDate>false</LinksUpToDate>
  <CharactersWithSpaces>66558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SIWS</dc:creator>
  <cp:lastModifiedBy>Giuseppe Davide Cioffo</cp:lastModifiedBy>
  <cp:revision>3</cp:revision>
  <cp:lastPrinted>2014-03-30T18:35:00Z</cp:lastPrinted>
  <dcterms:created xsi:type="dcterms:W3CDTF">2014-07-05T15:41:00Z</dcterms:created>
  <dcterms:modified xsi:type="dcterms:W3CDTF">2014-07-05T15:41:00Z</dcterms:modified>
</cp:coreProperties>
</file>