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DA48" w14:textId="7B23C7F1" w:rsidR="00AE1213" w:rsidRDefault="00AE1213" w:rsidP="00AE1213">
      <w:pPr>
        <w:jc w:val="both"/>
        <w:rPr>
          <w:lang w:val="de-DE"/>
        </w:rPr>
      </w:pPr>
      <w:proofErr w:type="spellStart"/>
      <w:r>
        <w:rPr>
          <w:lang w:val="de-DE"/>
        </w:rPr>
        <w:t>Ebook</w:t>
      </w:r>
      <w:proofErr w:type="spellEnd"/>
      <w:r>
        <w:rPr>
          <w:lang w:val="de-DE"/>
        </w:rPr>
        <w:t xml:space="preserve"> </w:t>
      </w:r>
      <w:r w:rsidRPr="00AE1213">
        <w:rPr>
          <w:highlight w:val="yellow"/>
          <w:lang w:val="de-DE"/>
        </w:rPr>
        <w:t>XX</w:t>
      </w:r>
      <w:r>
        <w:rPr>
          <w:lang w:val="de-DE"/>
        </w:rPr>
        <w:t>. [</w:t>
      </w:r>
      <w:r w:rsidRPr="00CA0712">
        <w:rPr>
          <w:b/>
          <w:bCs/>
          <w:lang w:val="de-DE"/>
        </w:rPr>
        <w:t xml:space="preserve">München, Hartung &amp; Hartung, </w:t>
      </w:r>
      <w:r w:rsidRPr="00CA0712">
        <w:rPr>
          <w:b/>
          <w:bCs/>
          <w:highlight w:val="yellow"/>
          <w:lang w:val="de-DE"/>
        </w:rPr>
        <w:t>Auktion 14</w:t>
      </w:r>
      <w:r w:rsidRPr="00AE1213">
        <w:rPr>
          <w:b/>
          <w:bCs/>
          <w:highlight w:val="yellow"/>
          <w:lang w:val="de-DE"/>
        </w:rPr>
        <w:t>7</w:t>
      </w:r>
      <w:r w:rsidRPr="00CA0712">
        <w:rPr>
          <w:b/>
          <w:bCs/>
          <w:lang w:val="de-DE"/>
        </w:rPr>
        <w:t xml:space="preserve">, </w:t>
      </w:r>
      <w:r>
        <w:rPr>
          <w:b/>
          <w:bCs/>
          <w:lang w:val="de-DE"/>
        </w:rPr>
        <w:t>5</w:t>
      </w:r>
      <w:r w:rsidRPr="00CA0712">
        <w:rPr>
          <w:b/>
          <w:bCs/>
          <w:lang w:val="de-DE"/>
        </w:rPr>
        <w:t>. Mai 202</w:t>
      </w:r>
      <w:r>
        <w:rPr>
          <w:b/>
          <w:bCs/>
          <w:lang w:val="de-DE"/>
        </w:rPr>
        <w:t>0</w:t>
      </w:r>
      <w:r>
        <w:rPr>
          <w:lang w:val="de-DE"/>
        </w:rPr>
        <w:t xml:space="preserve">]. </w:t>
      </w:r>
      <w:r w:rsidR="00367E18">
        <w:rPr>
          <w:lang w:val="de-DE"/>
        </w:rPr>
        <w:t xml:space="preserve">Wertvolle Bücher. </w:t>
      </w:r>
      <w:r>
        <w:rPr>
          <w:lang w:val="de-DE"/>
        </w:rPr>
        <w:t xml:space="preserve">Manuskripte - </w:t>
      </w:r>
      <w:proofErr w:type="gramStart"/>
      <w:r>
        <w:rPr>
          <w:lang w:val="de-DE"/>
        </w:rPr>
        <w:t>Autographen</w:t>
      </w:r>
      <w:proofErr w:type="gramEnd"/>
      <w:r>
        <w:rPr>
          <w:lang w:val="de-DE"/>
        </w:rPr>
        <w:t xml:space="preserve"> - Graphik. </w:t>
      </w:r>
      <w:proofErr w:type="spellStart"/>
      <w:r>
        <w:rPr>
          <w:lang w:val="de-DE"/>
        </w:rPr>
        <w:t>Ebook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pdf</w:t>
      </w:r>
      <w:proofErr w:type="spellEnd"/>
      <w:r>
        <w:rPr>
          <w:lang w:val="de-DE"/>
        </w:rPr>
        <w:t xml:space="preserve">), 256 p., </w:t>
      </w:r>
      <w:proofErr w:type="spellStart"/>
      <w:r>
        <w:rPr>
          <w:lang w:val="de-DE"/>
        </w:rPr>
        <w:t>ill</w:t>
      </w:r>
      <w:proofErr w:type="spellEnd"/>
      <w:r>
        <w:rPr>
          <w:lang w:val="de-DE"/>
        </w:rPr>
        <w:t xml:space="preserve">., </w:t>
      </w:r>
      <w:proofErr w:type="spellStart"/>
      <w:r>
        <w:rPr>
          <w:lang w:val="de-DE"/>
        </w:rPr>
        <w:t>pl.</w:t>
      </w:r>
      <w:proofErr w:type="spellEnd"/>
    </w:p>
    <w:p w14:paraId="43460D9E" w14:textId="71854867" w:rsidR="00F2494A" w:rsidRDefault="00F2494A" w:rsidP="00AE1213">
      <w:pPr>
        <w:jc w:val="both"/>
        <w:rPr>
          <w:lang w:val="de-DE"/>
        </w:rPr>
      </w:pPr>
    </w:p>
    <w:p w14:paraId="213787BD" w14:textId="423D9AF6" w:rsidR="00F2494A" w:rsidRDefault="00103E6B" w:rsidP="00AE1213">
      <w:pPr>
        <w:jc w:val="both"/>
        <w:rPr>
          <w:lang w:val="de-DE"/>
        </w:rPr>
      </w:pPr>
      <w:r>
        <w:rPr>
          <w:lang w:val="de-DE"/>
        </w:rPr>
        <w:t xml:space="preserve">Le </w:t>
      </w:r>
      <w:proofErr w:type="spellStart"/>
      <w:r>
        <w:rPr>
          <w:lang w:val="de-DE"/>
        </w:rPr>
        <w:t>cat</w:t>
      </w:r>
      <w:proofErr w:type="spellEnd"/>
      <w:r>
        <w:rPr>
          <w:lang w:val="de-DE"/>
        </w:rPr>
        <w:t xml:space="preserve">. 147 </w:t>
      </w:r>
      <w:proofErr w:type="spellStart"/>
      <w:r>
        <w:rPr>
          <w:lang w:val="de-DE"/>
        </w:rPr>
        <w:t>contient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lot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pertinent</w:t>
      </w:r>
      <w:proofErr w:type="spellEnd"/>
      <w:r>
        <w:rPr>
          <w:lang w:val="de-DE"/>
        </w:rPr>
        <w:t xml:space="preserve">. Le </w:t>
      </w:r>
      <w:proofErr w:type="spellStart"/>
      <w:r>
        <w:rPr>
          <w:lang w:val="de-DE"/>
        </w:rPr>
        <w:t>l</w:t>
      </w:r>
      <w:r w:rsidR="00F2494A">
        <w:rPr>
          <w:lang w:val="de-DE"/>
        </w:rPr>
        <w:t>ot</w:t>
      </w:r>
      <w:proofErr w:type="spellEnd"/>
      <w:r w:rsidR="00F2494A">
        <w:rPr>
          <w:lang w:val="de-DE"/>
        </w:rPr>
        <w:t xml:space="preserve"> 1</w:t>
      </w:r>
      <w:r>
        <w:rPr>
          <w:lang w:val="de-DE"/>
        </w:rPr>
        <w:t xml:space="preserve"> </w:t>
      </w:r>
      <w:proofErr w:type="spellStart"/>
      <w:r w:rsidR="007519F2">
        <w:rPr>
          <w:lang w:val="de-DE"/>
        </w:rPr>
        <w:t>est</w:t>
      </w:r>
      <w:proofErr w:type="spellEnd"/>
      <w:r w:rsidR="007519F2">
        <w:rPr>
          <w:lang w:val="de-DE"/>
        </w:rPr>
        <w:t xml:space="preserve"> </w:t>
      </w:r>
      <w:proofErr w:type="spellStart"/>
      <w:r w:rsidR="007519F2">
        <w:rPr>
          <w:lang w:val="de-DE"/>
        </w:rPr>
        <w:t>un</w:t>
      </w:r>
      <w:proofErr w:type="spellEnd"/>
      <w:r w:rsidR="007519F2">
        <w:rPr>
          <w:lang w:val="de-DE"/>
        </w:rPr>
        <w:t xml:space="preserve"> </w:t>
      </w:r>
      <w:proofErr w:type="spellStart"/>
      <w:r w:rsidR="007519F2">
        <w:rPr>
          <w:lang w:val="de-DE"/>
        </w:rPr>
        <w:t>antiphonaire</w:t>
      </w:r>
      <w:proofErr w:type="spellEnd"/>
      <w:r w:rsidR="007519F2">
        <w:rPr>
          <w:lang w:val="de-DE"/>
        </w:rPr>
        <w:t xml:space="preserve"> </w:t>
      </w:r>
      <w:r w:rsidR="00754011">
        <w:rPr>
          <w:lang w:val="de-DE"/>
        </w:rPr>
        <w:t xml:space="preserve">en latin </w:t>
      </w:r>
      <w:proofErr w:type="spellStart"/>
      <w:r w:rsidR="00A83329">
        <w:rPr>
          <w:lang w:val="de-DE"/>
        </w:rPr>
        <w:t>composé</w:t>
      </w:r>
      <w:proofErr w:type="spellEnd"/>
      <w:r w:rsidR="00A83329">
        <w:rPr>
          <w:lang w:val="de-DE"/>
        </w:rPr>
        <w:t xml:space="preserve"> de 168 et 4</w:t>
      </w:r>
      <w:r w:rsidR="00522B12">
        <w:rPr>
          <w:lang w:val="de-DE"/>
        </w:rPr>
        <w:t>7</w:t>
      </w:r>
      <w:r w:rsidR="00A83329">
        <w:rPr>
          <w:lang w:val="de-DE"/>
        </w:rPr>
        <w:t xml:space="preserve"> f.</w:t>
      </w:r>
      <w:r w:rsidR="001C6321">
        <w:rPr>
          <w:lang w:val="de-DE"/>
        </w:rPr>
        <w:t xml:space="preserve"> </w:t>
      </w:r>
      <w:proofErr w:type="spellStart"/>
      <w:r w:rsidR="00754011">
        <w:rPr>
          <w:lang w:val="de-DE"/>
        </w:rPr>
        <w:t>sur</w:t>
      </w:r>
      <w:proofErr w:type="spellEnd"/>
      <w:r w:rsidR="00754011">
        <w:rPr>
          <w:lang w:val="de-DE"/>
        </w:rPr>
        <w:t xml:space="preserve"> </w:t>
      </w:r>
      <w:proofErr w:type="spellStart"/>
      <w:r w:rsidR="00754011">
        <w:rPr>
          <w:lang w:val="de-DE"/>
        </w:rPr>
        <w:t>parchemin</w:t>
      </w:r>
      <w:proofErr w:type="spellEnd"/>
      <w:r w:rsidR="0076425F">
        <w:rPr>
          <w:lang w:val="de-DE"/>
        </w:rPr>
        <w:t xml:space="preserve"> (71 x 49 cm)</w:t>
      </w:r>
      <w:r w:rsidR="00754011">
        <w:rPr>
          <w:lang w:val="de-DE"/>
        </w:rPr>
        <w:t xml:space="preserve">. Il </w:t>
      </w:r>
      <w:proofErr w:type="spellStart"/>
      <w:r w:rsidR="00754011">
        <w:rPr>
          <w:lang w:val="de-DE"/>
        </w:rPr>
        <w:t>est</w:t>
      </w:r>
      <w:proofErr w:type="spellEnd"/>
      <w:r w:rsidR="00754011">
        <w:rPr>
          <w:lang w:val="de-DE"/>
        </w:rPr>
        <w:t xml:space="preserve"> </w:t>
      </w:r>
      <w:proofErr w:type="spellStart"/>
      <w:r w:rsidR="00754011">
        <w:rPr>
          <w:lang w:val="de-DE"/>
        </w:rPr>
        <w:t>originaire</w:t>
      </w:r>
      <w:proofErr w:type="spellEnd"/>
      <w:r w:rsidR="00754011">
        <w:rPr>
          <w:lang w:val="de-DE"/>
        </w:rPr>
        <w:t xml:space="preserve"> </w:t>
      </w:r>
      <w:proofErr w:type="spellStart"/>
      <w:r w:rsidR="00754011">
        <w:rPr>
          <w:lang w:val="de-DE"/>
        </w:rPr>
        <w:t>d’Espagne</w:t>
      </w:r>
      <w:proofErr w:type="spellEnd"/>
      <w:r w:rsidR="00754011">
        <w:rPr>
          <w:lang w:val="de-DE"/>
        </w:rPr>
        <w:t xml:space="preserve"> </w:t>
      </w:r>
      <w:r w:rsidR="00522B12">
        <w:rPr>
          <w:lang w:val="de-DE"/>
        </w:rPr>
        <w:t>(</w:t>
      </w:r>
      <w:proofErr w:type="gramStart"/>
      <w:r w:rsidR="00522B12">
        <w:rPr>
          <w:lang w:val="de-DE"/>
        </w:rPr>
        <w:t>Ávila ?</w:t>
      </w:r>
      <w:proofErr w:type="gramEnd"/>
      <w:r w:rsidR="00522B12">
        <w:rPr>
          <w:lang w:val="de-DE"/>
        </w:rPr>
        <w:t xml:space="preserve">) </w:t>
      </w:r>
      <w:r w:rsidR="00754011">
        <w:rPr>
          <w:lang w:val="de-DE"/>
        </w:rPr>
        <w:t>et date du 16</w:t>
      </w:r>
      <w:r w:rsidR="00754011" w:rsidRPr="00A83329">
        <w:rPr>
          <w:vertAlign w:val="superscript"/>
          <w:lang w:val="de-DE"/>
        </w:rPr>
        <w:t>e</w:t>
      </w:r>
      <w:r w:rsidR="00754011">
        <w:rPr>
          <w:lang w:val="de-DE"/>
        </w:rPr>
        <w:t xml:space="preserve"> </w:t>
      </w:r>
      <w:proofErr w:type="spellStart"/>
      <w:r w:rsidR="00754011">
        <w:rPr>
          <w:lang w:val="de-DE"/>
        </w:rPr>
        <w:t>siècle</w:t>
      </w:r>
      <w:proofErr w:type="spellEnd"/>
      <w:r w:rsidR="00754011">
        <w:rPr>
          <w:lang w:val="de-DE"/>
        </w:rPr>
        <w:t xml:space="preserve"> (</w:t>
      </w:r>
      <w:proofErr w:type="spellStart"/>
      <w:r w:rsidR="00754011">
        <w:rPr>
          <w:lang w:val="de-DE"/>
        </w:rPr>
        <w:t>vers</w:t>
      </w:r>
      <w:proofErr w:type="spellEnd"/>
      <w:r w:rsidR="00754011">
        <w:rPr>
          <w:lang w:val="de-DE"/>
        </w:rPr>
        <w:t xml:space="preserve"> 1520 et </w:t>
      </w:r>
      <w:proofErr w:type="spellStart"/>
      <w:r w:rsidR="003B14CB">
        <w:rPr>
          <w:lang w:val="de-DE"/>
        </w:rPr>
        <w:t>un</w:t>
      </w:r>
      <w:proofErr w:type="spellEnd"/>
      <w:r w:rsidR="003B14CB">
        <w:rPr>
          <w:lang w:val="de-DE"/>
        </w:rPr>
        <w:t xml:space="preserve"> </w:t>
      </w:r>
      <w:proofErr w:type="spellStart"/>
      <w:r w:rsidR="003B14CB">
        <w:rPr>
          <w:lang w:val="de-DE"/>
        </w:rPr>
        <w:t>ajout</w:t>
      </w:r>
      <w:proofErr w:type="spellEnd"/>
      <w:r w:rsidR="003B14CB">
        <w:rPr>
          <w:lang w:val="de-DE"/>
        </w:rPr>
        <w:t xml:space="preserve"> de </w:t>
      </w:r>
      <w:proofErr w:type="spellStart"/>
      <w:r w:rsidR="003B14CB">
        <w:rPr>
          <w:lang w:val="de-DE"/>
        </w:rPr>
        <w:t>l</w:t>
      </w:r>
      <w:r w:rsidR="00C66724">
        <w:rPr>
          <w:lang w:val="de-DE"/>
        </w:rPr>
        <w:t>’</w:t>
      </w:r>
      <w:r w:rsidR="003B14CB">
        <w:rPr>
          <w:lang w:val="de-DE"/>
        </w:rPr>
        <w:t>an</w:t>
      </w:r>
      <w:proofErr w:type="spellEnd"/>
      <w:r w:rsidR="00754011">
        <w:rPr>
          <w:lang w:val="de-DE"/>
        </w:rPr>
        <w:t xml:space="preserve"> 1600</w:t>
      </w:r>
      <w:r w:rsidR="00C93DFF">
        <w:rPr>
          <w:lang w:val="de-DE"/>
        </w:rPr>
        <w:t xml:space="preserve"> </w:t>
      </w:r>
      <w:proofErr w:type="spellStart"/>
      <w:r w:rsidR="00C93DFF">
        <w:rPr>
          <w:lang w:val="de-DE"/>
        </w:rPr>
        <w:t>environ</w:t>
      </w:r>
      <w:proofErr w:type="spellEnd"/>
      <w:r w:rsidR="00754011">
        <w:rPr>
          <w:lang w:val="de-DE"/>
        </w:rPr>
        <w:t>).</w:t>
      </w:r>
      <w:r w:rsidR="001C6321">
        <w:rPr>
          <w:lang w:val="de-DE"/>
        </w:rPr>
        <w:t xml:space="preserve"> Deux </w:t>
      </w:r>
      <w:proofErr w:type="spellStart"/>
      <w:r w:rsidR="001C6321">
        <w:rPr>
          <w:lang w:val="de-DE"/>
        </w:rPr>
        <w:t>parties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sont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réunies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dans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un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seul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volume</w:t>
      </w:r>
      <w:proofErr w:type="spellEnd"/>
      <w:r w:rsidR="001C6321">
        <w:rPr>
          <w:lang w:val="de-DE"/>
        </w:rPr>
        <w:t xml:space="preserve">. </w:t>
      </w:r>
      <w:proofErr w:type="spellStart"/>
      <w:r w:rsidR="00005ECB">
        <w:rPr>
          <w:lang w:val="de-DE"/>
        </w:rPr>
        <w:t>Les</w:t>
      </w:r>
      <w:proofErr w:type="spellEnd"/>
      <w:r w:rsidR="00005ECB">
        <w:rPr>
          <w:lang w:val="de-DE"/>
        </w:rPr>
        <w:t xml:space="preserve"> </w:t>
      </w:r>
      <w:proofErr w:type="spellStart"/>
      <w:r w:rsidR="00005ECB">
        <w:rPr>
          <w:lang w:val="de-DE"/>
        </w:rPr>
        <w:t>fêtes</w:t>
      </w:r>
      <w:proofErr w:type="spellEnd"/>
      <w:r w:rsidR="00005ECB">
        <w:rPr>
          <w:lang w:val="de-DE"/>
        </w:rPr>
        <w:t xml:space="preserve"> </w:t>
      </w:r>
      <w:proofErr w:type="spellStart"/>
      <w:r w:rsidR="00005ECB">
        <w:rPr>
          <w:lang w:val="de-DE"/>
        </w:rPr>
        <w:t>comprises</w:t>
      </w:r>
      <w:proofErr w:type="spellEnd"/>
      <w:r w:rsidR="00005ECB">
        <w:rPr>
          <w:lang w:val="de-DE"/>
        </w:rPr>
        <w:t xml:space="preserve"> </w:t>
      </w:r>
      <w:proofErr w:type="spellStart"/>
      <w:r w:rsidR="00005ECB">
        <w:rPr>
          <w:lang w:val="de-DE"/>
        </w:rPr>
        <w:t>s’étendent</w:t>
      </w:r>
      <w:proofErr w:type="spellEnd"/>
      <w:r w:rsidR="00005ECB">
        <w:rPr>
          <w:lang w:val="de-DE"/>
        </w:rPr>
        <w:t xml:space="preserve"> du 30 </w:t>
      </w:r>
      <w:proofErr w:type="spellStart"/>
      <w:r w:rsidR="00005ECB">
        <w:rPr>
          <w:lang w:val="de-DE"/>
        </w:rPr>
        <w:t>septembre</w:t>
      </w:r>
      <w:proofErr w:type="spellEnd"/>
      <w:r w:rsidR="00005ECB">
        <w:rPr>
          <w:lang w:val="de-DE"/>
        </w:rPr>
        <w:t xml:space="preserve"> au 28 </w:t>
      </w:r>
      <w:proofErr w:type="spellStart"/>
      <w:r w:rsidR="00005ECB">
        <w:rPr>
          <w:lang w:val="de-DE"/>
        </w:rPr>
        <w:t>janvier</w:t>
      </w:r>
      <w:proofErr w:type="spellEnd"/>
      <w:r w:rsidR="00005ECB">
        <w:rPr>
          <w:lang w:val="de-DE"/>
        </w:rPr>
        <w:t xml:space="preserve">. </w:t>
      </w:r>
      <w:proofErr w:type="spellStart"/>
      <w:r w:rsidR="001C6321">
        <w:rPr>
          <w:lang w:val="de-DE"/>
        </w:rPr>
        <w:t>Quatre</w:t>
      </w:r>
      <w:proofErr w:type="spellEnd"/>
      <w:r w:rsidR="001C6321">
        <w:rPr>
          <w:lang w:val="de-DE"/>
        </w:rPr>
        <w:t xml:space="preserve"> initiales plus </w:t>
      </w:r>
      <w:proofErr w:type="spellStart"/>
      <w:r w:rsidR="001C6321">
        <w:rPr>
          <w:lang w:val="de-DE"/>
        </w:rPr>
        <w:t>grandes</w:t>
      </w:r>
      <w:proofErr w:type="spellEnd"/>
      <w:r w:rsidR="001C6321">
        <w:rPr>
          <w:lang w:val="de-DE"/>
        </w:rPr>
        <w:t xml:space="preserve"> </w:t>
      </w:r>
      <w:proofErr w:type="spellStart"/>
      <w:r w:rsidR="001C6321">
        <w:rPr>
          <w:lang w:val="de-DE"/>
        </w:rPr>
        <w:t>sont</w:t>
      </w:r>
      <w:proofErr w:type="spellEnd"/>
      <w:r w:rsidR="001C6321">
        <w:rPr>
          <w:lang w:val="de-DE"/>
        </w:rPr>
        <w:t xml:space="preserve"> à </w:t>
      </w:r>
      <w:proofErr w:type="spellStart"/>
      <w:r w:rsidR="00C66724">
        <w:rPr>
          <w:lang w:val="de-DE"/>
        </w:rPr>
        <w:t>noter</w:t>
      </w:r>
      <w:proofErr w:type="spellEnd"/>
      <w:r w:rsidR="001C6321">
        <w:rPr>
          <w:lang w:val="de-DE"/>
        </w:rPr>
        <w:t xml:space="preserve">. La </w:t>
      </w:r>
      <w:proofErr w:type="spellStart"/>
      <w:r w:rsidR="001C6321">
        <w:rPr>
          <w:lang w:val="de-DE"/>
        </w:rPr>
        <w:t>reliure</w:t>
      </w:r>
      <w:proofErr w:type="spellEnd"/>
      <w:r w:rsidR="001C6321">
        <w:rPr>
          <w:lang w:val="de-DE"/>
        </w:rPr>
        <w:t xml:space="preserve"> date </w:t>
      </w:r>
      <w:proofErr w:type="spellStart"/>
      <w:r w:rsidR="001C6321">
        <w:rPr>
          <w:lang w:val="de-DE"/>
        </w:rPr>
        <w:t>approximativement</w:t>
      </w:r>
      <w:proofErr w:type="spellEnd"/>
      <w:r w:rsidR="001C6321">
        <w:rPr>
          <w:lang w:val="de-DE"/>
        </w:rPr>
        <w:t xml:space="preserve"> de 1700</w:t>
      </w:r>
      <w:r w:rsidR="00005ECB">
        <w:rPr>
          <w:lang w:val="de-DE"/>
        </w:rPr>
        <w:t xml:space="preserve"> et le </w:t>
      </w:r>
      <w:proofErr w:type="spellStart"/>
      <w:r w:rsidR="00005ECB">
        <w:rPr>
          <w:lang w:val="de-DE"/>
        </w:rPr>
        <w:t>volume</w:t>
      </w:r>
      <w:proofErr w:type="spellEnd"/>
      <w:r w:rsidR="00005ECB">
        <w:rPr>
          <w:lang w:val="de-DE"/>
        </w:rPr>
        <w:t xml:space="preserve"> </w:t>
      </w:r>
      <w:proofErr w:type="spellStart"/>
      <w:r w:rsidR="00005ECB">
        <w:rPr>
          <w:lang w:val="de-DE"/>
        </w:rPr>
        <w:t>pèse</w:t>
      </w:r>
      <w:proofErr w:type="spellEnd"/>
      <w:r w:rsidR="00005ECB">
        <w:rPr>
          <w:lang w:val="de-DE"/>
        </w:rPr>
        <w:t xml:space="preserve"> 27 kg. </w:t>
      </w:r>
      <w:r w:rsidR="003B14CB">
        <w:rPr>
          <w:lang w:val="de-DE"/>
        </w:rPr>
        <w:t xml:space="preserve">Le </w:t>
      </w:r>
      <w:proofErr w:type="spellStart"/>
      <w:r w:rsidR="003B14CB">
        <w:rPr>
          <w:lang w:val="de-DE"/>
        </w:rPr>
        <w:t>prix</w:t>
      </w:r>
      <w:proofErr w:type="spellEnd"/>
      <w:r w:rsidR="003B14CB">
        <w:rPr>
          <w:lang w:val="de-DE"/>
        </w:rPr>
        <w:t xml:space="preserve"> </w:t>
      </w:r>
      <w:proofErr w:type="spellStart"/>
      <w:r w:rsidR="003B14CB">
        <w:rPr>
          <w:lang w:val="de-DE"/>
        </w:rPr>
        <w:t>d’estimation</w:t>
      </w:r>
      <w:proofErr w:type="spellEnd"/>
      <w:r w:rsidR="003B14CB">
        <w:rPr>
          <w:lang w:val="de-DE"/>
        </w:rPr>
        <w:t xml:space="preserve"> </w:t>
      </w:r>
      <w:proofErr w:type="spellStart"/>
      <w:r w:rsidR="003B14CB">
        <w:rPr>
          <w:lang w:val="de-DE"/>
        </w:rPr>
        <w:t>s’élève</w:t>
      </w:r>
      <w:proofErr w:type="spellEnd"/>
      <w:r w:rsidR="003B14CB">
        <w:rPr>
          <w:lang w:val="de-DE"/>
        </w:rPr>
        <w:t xml:space="preserve"> à 12.000 </w:t>
      </w:r>
      <w:proofErr w:type="spellStart"/>
      <w:r w:rsidR="003B14CB">
        <w:rPr>
          <w:lang w:val="de-DE"/>
        </w:rPr>
        <w:t>euros</w:t>
      </w:r>
      <w:proofErr w:type="spellEnd"/>
      <w:r w:rsidR="00005ECB">
        <w:rPr>
          <w:lang w:val="de-DE"/>
        </w:rPr>
        <w:t>.</w:t>
      </w:r>
      <w:r w:rsidR="003B14CB">
        <w:rPr>
          <w:lang w:val="de-DE"/>
        </w:rPr>
        <w:t xml:space="preserve"> </w:t>
      </w:r>
      <w:r w:rsidR="001C6321">
        <w:rPr>
          <w:lang w:val="de-DE"/>
        </w:rPr>
        <w:t xml:space="preserve"> </w:t>
      </w:r>
      <w:r w:rsidR="00754011">
        <w:rPr>
          <w:lang w:val="de-DE"/>
        </w:rPr>
        <w:t xml:space="preserve">   </w:t>
      </w:r>
    </w:p>
    <w:p w14:paraId="1EB9EE02" w14:textId="3A2C0782" w:rsidR="000E5D91" w:rsidRDefault="000E5D91" w:rsidP="000E5D91">
      <w:pPr>
        <w:jc w:val="right"/>
        <w:rPr>
          <w:lang w:val="de-DE"/>
        </w:rPr>
      </w:pPr>
      <w:r>
        <w:rPr>
          <w:lang w:val="de-DE"/>
        </w:rPr>
        <w:t>Max Schmitz</w:t>
      </w:r>
    </w:p>
    <w:p w14:paraId="06D14AD1" w14:textId="77777777" w:rsidR="00F2494A" w:rsidRDefault="00F2494A" w:rsidP="00AE1213">
      <w:pPr>
        <w:jc w:val="both"/>
        <w:rPr>
          <w:lang w:val="de-DE"/>
        </w:rPr>
      </w:pPr>
    </w:p>
    <w:p w14:paraId="6FD48811" w14:textId="0CCE7182" w:rsidR="007B3CEE" w:rsidRDefault="007B3CEE"/>
    <w:p w14:paraId="02CE7E77" w14:textId="3711027D" w:rsidR="00367E18" w:rsidRDefault="00367E18" w:rsidP="00367E18">
      <w:pPr>
        <w:jc w:val="both"/>
        <w:rPr>
          <w:lang w:val="de-DE"/>
        </w:rPr>
      </w:pPr>
      <w:proofErr w:type="spellStart"/>
      <w:r>
        <w:rPr>
          <w:lang w:val="de-DE"/>
        </w:rPr>
        <w:t>Ebook</w:t>
      </w:r>
      <w:proofErr w:type="spellEnd"/>
      <w:r>
        <w:rPr>
          <w:lang w:val="de-DE"/>
        </w:rPr>
        <w:t xml:space="preserve"> </w:t>
      </w:r>
      <w:r w:rsidRPr="00AE1213">
        <w:rPr>
          <w:highlight w:val="yellow"/>
          <w:lang w:val="de-DE"/>
        </w:rPr>
        <w:t>XX</w:t>
      </w:r>
      <w:r>
        <w:rPr>
          <w:lang w:val="de-DE"/>
        </w:rPr>
        <w:t>. [</w:t>
      </w:r>
      <w:r w:rsidRPr="00CA0712">
        <w:rPr>
          <w:b/>
          <w:bCs/>
          <w:lang w:val="de-DE"/>
        </w:rPr>
        <w:t xml:space="preserve">München, Hartung &amp; Hartung, </w:t>
      </w:r>
      <w:r w:rsidRPr="00CA0712">
        <w:rPr>
          <w:b/>
          <w:bCs/>
          <w:highlight w:val="yellow"/>
          <w:lang w:val="de-DE"/>
        </w:rPr>
        <w:t>Auktion 14</w:t>
      </w:r>
      <w:r w:rsidRPr="00367E18">
        <w:rPr>
          <w:b/>
          <w:bCs/>
          <w:highlight w:val="yellow"/>
          <w:lang w:val="de-DE"/>
        </w:rPr>
        <w:t>8</w:t>
      </w:r>
      <w:r w:rsidR="002713D1">
        <w:rPr>
          <w:b/>
          <w:bCs/>
          <w:lang w:val="de-DE"/>
        </w:rPr>
        <w:t xml:space="preserve"> + 148</w:t>
      </w:r>
      <w:r w:rsidR="00D5419C">
        <w:rPr>
          <w:b/>
          <w:bCs/>
          <w:lang w:val="de-DE"/>
        </w:rPr>
        <w:t xml:space="preserve"> </w:t>
      </w:r>
      <w:r w:rsidR="002713D1">
        <w:rPr>
          <w:b/>
          <w:bCs/>
          <w:lang w:val="de-DE"/>
        </w:rPr>
        <w:t>B</w:t>
      </w:r>
      <w:r w:rsidRPr="00CA0712">
        <w:rPr>
          <w:b/>
          <w:bCs/>
          <w:lang w:val="de-DE"/>
        </w:rPr>
        <w:t xml:space="preserve">, </w:t>
      </w:r>
      <w:r>
        <w:rPr>
          <w:b/>
          <w:bCs/>
          <w:lang w:val="de-DE"/>
        </w:rPr>
        <w:t>3./4.</w:t>
      </w:r>
      <w:r w:rsidRPr="00CA0712">
        <w:rPr>
          <w:b/>
          <w:bCs/>
          <w:lang w:val="de-DE"/>
        </w:rPr>
        <w:t xml:space="preserve"> </w:t>
      </w:r>
      <w:r>
        <w:rPr>
          <w:b/>
          <w:bCs/>
          <w:lang w:val="de-DE"/>
        </w:rPr>
        <w:t>November</w:t>
      </w:r>
      <w:r w:rsidRPr="00CA0712">
        <w:rPr>
          <w:b/>
          <w:bCs/>
          <w:lang w:val="de-DE"/>
        </w:rPr>
        <w:t xml:space="preserve"> 202</w:t>
      </w:r>
      <w:r>
        <w:rPr>
          <w:b/>
          <w:bCs/>
          <w:lang w:val="de-DE"/>
        </w:rPr>
        <w:t>0</w:t>
      </w:r>
      <w:r>
        <w:rPr>
          <w:lang w:val="de-DE"/>
        </w:rPr>
        <w:t xml:space="preserve">]. Wertvolle Bücher. Manuskripte - </w:t>
      </w:r>
      <w:proofErr w:type="gramStart"/>
      <w:r>
        <w:rPr>
          <w:lang w:val="de-DE"/>
        </w:rPr>
        <w:t>Autographen</w:t>
      </w:r>
      <w:proofErr w:type="gramEnd"/>
      <w:r>
        <w:rPr>
          <w:lang w:val="de-DE"/>
        </w:rPr>
        <w:t xml:space="preserve"> </w:t>
      </w:r>
      <w:r w:rsidR="002713D1">
        <w:rPr>
          <w:lang w:val="de-DE"/>
        </w:rPr>
        <w:t>–</w:t>
      </w:r>
      <w:r>
        <w:rPr>
          <w:lang w:val="de-DE"/>
        </w:rPr>
        <w:t xml:space="preserve"> Graphik</w:t>
      </w:r>
      <w:r w:rsidR="002713D1">
        <w:rPr>
          <w:lang w:val="de-DE"/>
        </w:rPr>
        <w:t xml:space="preserve"> + Buchholzschnitte. Eine bedeutende Sammlung</w:t>
      </w:r>
      <w:r>
        <w:rPr>
          <w:lang w:val="de-DE"/>
        </w:rPr>
        <w:t xml:space="preserve">. </w:t>
      </w:r>
      <w:proofErr w:type="spellStart"/>
      <w:r>
        <w:rPr>
          <w:lang w:val="de-DE"/>
        </w:rPr>
        <w:t>Ebook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pdf</w:t>
      </w:r>
      <w:proofErr w:type="spellEnd"/>
      <w:r>
        <w:rPr>
          <w:lang w:val="de-DE"/>
        </w:rPr>
        <w:t xml:space="preserve">), </w:t>
      </w:r>
      <w:r w:rsidR="002713D1">
        <w:rPr>
          <w:lang w:val="de-DE"/>
        </w:rPr>
        <w:t xml:space="preserve">284 et </w:t>
      </w:r>
      <w:r w:rsidR="003A5B93">
        <w:rPr>
          <w:lang w:val="de-DE"/>
        </w:rPr>
        <w:t>132</w:t>
      </w:r>
      <w:r>
        <w:rPr>
          <w:lang w:val="de-DE"/>
        </w:rPr>
        <w:t xml:space="preserve"> p., </w:t>
      </w:r>
      <w:proofErr w:type="spellStart"/>
      <w:r>
        <w:rPr>
          <w:lang w:val="de-DE"/>
        </w:rPr>
        <w:t>ill</w:t>
      </w:r>
      <w:proofErr w:type="spellEnd"/>
      <w:r>
        <w:rPr>
          <w:lang w:val="de-DE"/>
        </w:rPr>
        <w:t xml:space="preserve">., </w:t>
      </w:r>
      <w:proofErr w:type="spellStart"/>
      <w:r>
        <w:rPr>
          <w:lang w:val="de-DE"/>
        </w:rPr>
        <w:t>pl.</w:t>
      </w:r>
      <w:proofErr w:type="spellEnd"/>
    </w:p>
    <w:p w14:paraId="558F799B" w14:textId="7C390B3E" w:rsidR="005108BE" w:rsidRDefault="005108BE" w:rsidP="00367E18">
      <w:pPr>
        <w:jc w:val="both"/>
        <w:rPr>
          <w:lang w:val="de-DE"/>
        </w:rPr>
      </w:pPr>
    </w:p>
    <w:p w14:paraId="571FA5FC" w14:textId="77777777" w:rsidR="00121A97" w:rsidRDefault="005108BE" w:rsidP="009677A1">
      <w:pPr>
        <w:jc w:val="both"/>
        <w:rPr>
          <w:rFonts w:cstheme="minorHAnsi"/>
          <w:lang w:val="de-DE"/>
        </w:rPr>
      </w:pPr>
      <w:r>
        <w:rPr>
          <w:lang w:val="de-DE"/>
        </w:rPr>
        <w:t xml:space="preserve">Le double </w:t>
      </w:r>
      <w:proofErr w:type="spellStart"/>
      <w:r>
        <w:rPr>
          <w:lang w:val="de-DE"/>
        </w:rPr>
        <w:t>cat</w:t>
      </w:r>
      <w:proofErr w:type="spellEnd"/>
      <w:r>
        <w:rPr>
          <w:lang w:val="de-DE"/>
        </w:rPr>
        <w:t xml:space="preserve">. </w:t>
      </w:r>
      <w:proofErr w:type="spellStart"/>
      <w:r>
        <w:rPr>
          <w:lang w:val="de-DE"/>
        </w:rPr>
        <w:t>comprend</w:t>
      </w:r>
      <w:proofErr w:type="spellEnd"/>
      <w:r>
        <w:rPr>
          <w:lang w:val="de-DE"/>
        </w:rPr>
        <w:t xml:space="preserve"> </w:t>
      </w:r>
      <w:r w:rsidR="009677A1">
        <w:rPr>
          <w:lang w:val="de-DE"/>
        </w:rPr>
        <w:t xml:space="preserve">deux </w:t>
      </w:r>
      <w:r>
        <w:rPr>
          <w:lang w:val="de-DE"/>
        </w:rPr>
        <w:t xml:space="preserve">lots </w:t>
      </w:r>
      <w:proofErr w:type="spellStart"/>
      <w:r>
        <w:rPr>
          <w:lang w:val="de-DE"/>
        </w:rPr>
        <w:t>pertinents</w:t>
      </w:r>
      <w:proofErr w:type="spellEnd"/>
      <w:r>
        <w:rPr>
          <w:lang w:val="de-DE"/>
        </w:rPr>
        <w:t xml:space="preserve">. Le </w:t>
      </w:r>
      <w:proofErr w:type="spellStart"/>
      <w:r>
        <w:rPr>
          <w:lang w:val="de-DE"/>
        </w:rPr>
        <w:t>lot</w:t>
      </w:r>
      <w:proofErr w:type="spellEnd"/>
      <w:r>
        <w:rPr>
          <w:lang w:val="de-DE"/>
        </w:rPr>
        <w:t xml:space="preserve"> 8 </w:t>
      </w:r>
      <w:proofErr w:type="spellStart"/>
      <w:r>
        <w:rPr>
          <w:lang w:val="de-DE"/>
        </w:rPr>
        <w:t>est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f</w:t>
      </w:r>
      <w:r w:rsidR="00B41301">
        <w:rPr>
          <w:lang w:val="de-DE"/>
        </w:rPr>
        <w:t xml:space="preserve">. </w:t>
      </w:r>
      <w:proofErr w:type="spellStart"/>
      <w:r w:rsidR="00B41301">
        <w:rPr>
          <w:lang w:val="de-DE"/>
        </w:rPr>
        <w:t>enluminé</w:t>
      </w:r>
      <w:proofErr w:type="spellEnd"/>
      <w:r w:rsidR="00B41301">
        <w:rPr>
          <w:lang w:val="de-DE"/>
        </w:rPr>
        <w:t xml:space="preserve"> </w:t>
      </w:r>
      <w:proofErr w:type="spellStart"/>
      <w:r>
        <w:rPr>
          <w:lang w:val="de-DE"/>
        </w:rPr>
        <w:t>d’une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Bible</w:t>
      </w:r>
      <w:proofErr w:type="spellEnd"/>
      <w:r>
        <w:rPr>
          <w:lang w:val="de-DE"/>
        </w:rPr>
        <w:t xml:space="preserve"> </w:t>
      </w:r>
      <w:r w:rsidR="00F96DA5">
        <w:rPr>
          <w:lang w:val="de-DE"/>
        </w:rPr>
        <w:t>en latin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sur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parchemin</w:t>
      </w:r>
      <w:proofErr w:type="spellEnd"/>
      <w:r w:rsidR="00573390">
        <w:rPr>
          <w:lang w:val="de-DE"/>
        </w:rPr>
        <w:t xml:space="preserve"> (</w:t>
      </w:r>
      <w:proofErr w:type="spellStart"/>
      <w:r w:rsidR="00573390">
        <w:rPr>
          <w:lang w:val="de-DE"/>
        </w:rPr>
        <w:t>abbaye</w:t>
      </w:r>
      <w:proofErr w:type="spellEnd"/>
      <w:r w:rsidR="00573390">
        <w:rPr>
          <w:lang w:val="de-DE"/>
        </w:rPr>
        <w:t xml:space="preserve"> St-</w:t>
      </w:r>
      <w:proofErr w:type="spellStart"/>
      <w:proofErr w:type="gramStart"/>
      <w:r w:rsidR="00573390">
        <w:rPr>
          <w:lang w:val="de-DE"/>
        </w:rPr>
        <w:t>Vaast</w:t>
      </w:r>
      <w:proofErr w:type="spellEnd"/>
      <w:r w:rsidR="00573390">
        <w:rPr>
          <w:lang w:val="de-DE"/>
        </w:rPr>
        <w:t xml:space="preserve"> ?</w:t>
      </w:r>
      <w:proofErr w:type="gramEnd"/>
      <w:r w:rsidR="00573390">
        <w:rPr>
          <w:lang w:val="de-DE"/>
        </w:rPr>
        <w:t>, 1220-1230)</w:t>
      </w:r>
      <w:r>
        <w:rPr>
          <w:lang w:val="de-DE"/>
        </w:rPr>
        <w:t xml:space="preserve">. </w:t>
      </w:r>
      <w:r w:rsidR="00145E52">
        <w:rPr>
          <w:lang w:val="de-DE"/>
        </w:rPr>
        <w:t xml:space="preserve">Il </w:t>
      </w:r>
      <w:proofErr w:type="spellStart"/>
      <w:r w:rsidR="00145E52">
        <w:rPr>
          <w:lang w:val="de-DE"/>
        </w:rPr>
        <w:t>s’agit</w:t>
      </w:r>
      <w:proofErr w:type="spellEnd"/>
      <w:r w:rsidR="00145E52">
        <w:rPr>
          <w:lang w:val="de-DE"/>
        </w:rPr>
        <w:t xml:space="preserve"> du </w:t>
      </w:r>
      <w:proofErr w:type="spellStart"/>
      <w:r w:rsidR="00145E52">
        <w:rPr>
          <w:lang w:val="de-DE"/>
        </w:rPr>
        <w:t>début</w:t>
      </w:r>
      <w:proofErr w:type="spellEnd"/>
      <w:r w:rsidR="00145E52">
        <w:rPr>
          <w:lang w:val="de-DE"/>
        </w:rPr>
        <w:t xml:space="preserve"> du </w:t>
      </w:r>
      <w:proofErr w:type="spellStart"/>
      <w:r w:rsidR="00145E52">
        <w:rPr>
          <w:lang w:val="de-DE"/>
        </w:rPr>
        <w:t>livre</w:t>
      </w:r>
      <w:proofErr w:type="spellEnd"/>
      <w:r w:rsidR="00145E52">
        <w:rPr>
          <w:lang w:val="de-DE"/>
        </w:rPr>
        <w:t xml:space="preserve"> de Josué. </w:t>
      </w:r>
      <w:r w:rsidR="00B41301">
        <w:rPr>
          <w:lang w:val="de-DE"/>
        </w:rPr>
        <w:t xml:space="preserve">Le f. </w:t>
      </w:r>
      <w:r w:rsidR="00121A97">
        <w:rPr>
          <w:lang w:val="de-DE"/>
        </w:rPr>
        <w:t xml:space="preserve">(28,3 x 18,9 cm) </w:t>
      </w:r>
      <w:proofErr w:type="spellStart"/>
      <w:r w:rsidR="00B41301">
        <w:rPr>
          <w:lang w:val="de-DE"/>
        </w:rPr>
        <w:t>est</w:t>
      </w:r>
      <w:proofErr w:type="spellEnd"/>
      <w:r w:rsidR="00B41301">
        <w:rPr>
          <w:lang w:val="de-DE"/>
        </w:rPr>
        <w:t xml:space="preserve"> </w:t>
      </w:r>
      <w:proofErr w:type="spellStart"/>
      <w:r w:rsidR="00B41301">
        <w:rPr>
          <w:lang w:val="de-DE"/>
        </w:rPr>
        <w:t>issu</w:t>
      </w:r>
      <w:proofErr w:type="spellEnd"/>
      <w:r w:rsidR="00B41301">
        <w:rPr>
          <w:lang w:val="de-DE"/>
        </w:rPr>
        <w:t xml:space="preserve"> de la </w:t>
      </w:r>
      <w:r w:rsidR="00937CEE">
        <w:rPr>
          <w:rFonts w:cstheme="minorHAnsi"/>
          <w:lang w:val="de-DE"/>
        </w:rPr>
        <w:t>«</w:t>
      </w:r>
      <w:r w:rsidR="0076425F">
        <w:rPr>
          <w:lang w:val="de-DE"/>
        </w:rPr>
        <w:t> </w:t>
      </w:r>
      <w:proofErr w:type="spellStart"/>
      <w:r w:rsidR="00B41301">
        <w:rPr>
          <w:lang w:val="de-DE"/>
        </w:rPr>
        <w:t>Chudleigh</w:t>
      </w:r>
      <w:proofErr w:type="spellEnd"/>
      <w:r w:rsidR="00B41301">
        <w:rPr>
          <w:lang w:val="de-DE"/>
        </w:rPr>
        <w:t xml:space="preserve"> </w:t>
      </w:r>
      <w:proofErr w:type="spellStart"/>
      <w:r w:rsidR="00B41301">
        <w:rPr>
          <w:lang w:val="de-DE"/>
        </w:rPr>
        <w:t>Bible</w:t>
      </w:r>
      <w:proofErr w:type="spellEnd"/>
      <w:r w:rsidR="00937CEE">
        <w:rPr>
          <w:lang w:val="de-DE"/>
        </w:rPr>
        <w:t xml:space="preserve"> </w:t>
      </w:r>
      <w:r w:rsidR="00937CEE">
        <w:rPr>
          <w:rFonts w:cstheme="minorHAnsi"/>
          <w:lang w:val="de-DE"/>
        </w:rPr>
        <w:t xml:space="preserve">» </w:t>
      </w:r>
      <w:proofErr w:type="spellStart"/>
      <w:r w:rsidR="00937CEE">
        <w:rPr>
          <w:rFonts w:cstheme="minorHAnsi"/>
          <w:lang w:val="de-DE"/>
        </w:rPr>
        <w:t>démembrée</w:t>
      </w:r>
      <w:proofErr w:type="spellEnd"/>
      <w:r w:rsidR="00937CEE">
        <w:rPr>
          <w:rFonts w:cstheme="minorHAnsi"/>
          <w:lang w:val="de-DE"/>
        </w:rPr>
        <w:t xml:space="preserve"> après 1970.</w:t>
      </w:r>
      <w:r w:rsidR="009677A1">
        <w:rPr>
          <w:rFonts w:cstheme="minorHAnsi"/>
          <w:lang w:val="de-DE"/>
        </w:rPr>
        <w:t xml:space="preserve"> </w:t>
      </w:r>
    </w:p>
    <w:p w14:paraId="66E53927" w14:textId="74EA2F25" w:rsidR="00367E18" w:rsidRDefault="00CD71DE" w:rsidP="009677A1">
      <w:pPr>
        <w:jc w:val="both"/>
      </w:pPr>
      <w:r>
        <w:t>Le lot 9</w:t>
      </w:r>
      <w:r w:rsidR="002252E6">
        <w:t xml:space="preserve"> </w:t>
      </w:r>
      <w:proofErr w:type="spellStart"/>
      <w:r w:rsidR="002252E6">
        <w:t>est</w:t>
      </w:r>
      <w:proofErr w:type="spellEnd"/>
      <w:r w:rsidR="002252E6">
        <w:t xml:space="preserve"> </w:t>
      </w:r>
      <w:proofErr w:type="spellStart"/>
      <w:r w:rsidR="002252E6">
        <w:t>également</w:t>
      </w:r>
      <w:proofErr w:type="spellEnd"/>
      <w:r w:rsidR="002252E6">
        <w:t xml:space="preserve"> un f. </w:t>
      </w:r>
      <w:proofErr w:type="spellStart"/>
      <w:r w:rsidR="009677A1">
        <w:t>d’une</w:t>
      </w:r>
      <w:proofErr w:type="spellEnd"/>
      <w:r w:rsidR="009677A1">
        <w:t xml:space="preserve"> Bible </w:t>
      </w:r>
      <w:proofErr w:type="spellStart"/>
      <w:r w:rsidR="009677A1">
        <w:t>latine</w:t>
      </w:r>
      <w:proofErr w:type="spellEnd"/>
      <w:r w:rsidR="009677A1">
        <w:t xml:space="preserve"> </w:t>
      </w:r>
      <w:proofErr w:type="spellStart"/>
      <w:r w:rsidR="009677A1">
        <w:t>originaire</w:t>
      </w:r>
      <w:proofErr w:type="spellEnd"/>
      <w:r w:rsidR="009677A1">
        <w:t xml:space="preserve"> </w:t>
      </w:r>
      <w:r w:rsidR="002252E6">
        <w:t xml:space="preserve">du </w:t>
      </w:r>
      <w:proofErr w:type="spellStart"/>
      <w:r w:rsidR="002252E6">
        <w:t>nord</w:t>
      </w:r>
      <w:proofErr w:type="spellEnd"/>
      <w:r w:rsidR="002252E6">
        <w:t xml:space="preserve"> de la France, </w:t>
      </w:r>
      <w:proofErr w:type="spellStart"/>
      <w:r w:rsidR="002252E6">
        <w:t>mais</w:t>
      </w:r>
      <w:proofErr w:type="spellEnd"/>
      <w:r w:rsidR="002252E6">
        <w:t xml:space="preserve"> </w:t>
      </w:r>
      <w:proofErr w:type="spellStart"/>
      <w:r w:rsidR="002252E6">
        <w:t>légèrement</w:t>
      </w:r>
      <w:proofErr w:type="spellEnd"/>
      <w:r w:rsidR="002252E6">
        <w:t xml:space="preserve"> plus </w:t>
      </w:r>
      <w:proofErr w:type="spellStart"/>
      <w:r w:rsidR="002252E6">
        <w:t>r</w:t>
      </w:r>
      <w:r w:rsidR="00A3352F">
        <w:t>é</w:t>
      </w:r>
      <w:r w:rsidR="002252E6">
        <w:t>cent</w:t>
      </w:r>
      <w:proofErr w:type="spellEnd"/>
      <w:r w:rsidR="002252E6">
        <w:t xml:space="preserve"> (</w:t>
      </w:r>
      <w:proofErr w:type="spellStart"/>
      <w:r w:rsidR="002252E6">
        <w:t>vers</w:t>
      </w:r>
      <w:proofErr w:type="spellEnd"/>
      <w:r w:rsidR="002252E6">
        <w:t xml:space="preserve"> 1300). Les dimensions du f. </w:t>
      </w:r>
      <w:proofErr w:type="spellStart"/>
      <w:r w:rsidR="002252E6">
        <w:t>sont</w:t>
      </w:r>
      <w:proofErr w:type="spellEnd"/>
      <w:r w:rsidR="002252E6">
        <w:t xml:space="preserve"> 24,2 x 15,3 cm. Une </w:t>
      </w:r>
      <w:proofErr w:type="spellStart"/>
      <w:r w:rsidR="002252E6">
        <w:t>initiale</w:t>
      </w:r>
      <w:proofErr w:type="spellEnd"/>
      <w:r w:rsidR="00C93DFF">
        <w:t xml:space="preserve"> </w:t>
      </w:r>
      <w:r w:rsidR="009677A1">
        <w:t>O</w:t>
      </w:r>
      <w:r w:rsidR="002252E6">
        <w:t xml:space="preserve"> </w:t>
      </w:r>
      <w:r w:rsidR="009677A1">
        <w:t>(</w:t>
      </w:r>
      <w:proofErr w:type="spellStart"/>
      <w:r w:rsidR="009677A1">
        <w:t>Vierge</w:t>
      </w:r>
      <w:proofErr w:type="spellEnd"/>
      <w:r w:rsidR="009677A1">
        <w:t xml:space="preserve"> à </w:t>
      </w:r>
      <w:proofErr w:type="spellStart"/>
      <w:r w:rsidR="009677A1">
        <w:t>l’Enfant</w:t>
      </w:r>
      <w:proofErr w:type="spellEnd"/>
      <w:r w:rsidR="009677A1">
        <w:t xml:space="preserve">) </w:t>
      </w:r>
      <w:proofErr w:type="spellStart"/>
      <w:r w:rsidR="009677A1">
        <w:t>enluminée</w:t>
      </w:r>
      <w:proofErr w:type="spellEnd"/>
      <w:r w:rsidR="009677A1">
        <w:t xml:space="preserve"> </w:t>
      </w:r>
      <w:proofErr w:type="spellStart"/>
      <w:r w:rsidR="002252E6">
        <w:t>d</w:t>
      </w:r>
      <w:r w:rsidR="009677A1">
        <w:t>’une</w:t>
      </w:r>
      <w:proofErr w:type="spellEnd"/>
      <w:r w:rsidR="009677A1">
        <w:t xml:space="preserve"> hauteur de sept </w:t>
      </w:r>
      <w:proofErr w:type="spellStart"/>
      <w:r w:rsidR="009677A1">
        <w:t>lignes</w:t>
      </w:r>
      <w:proofErr w:type="spellEnd"/>
      <w:r w:rsidR="009677A1">
        <w:t xml:space="preserve"> </w:t>
      </w:r>
      <w:proofErr w:type="spellStart"/>
      <w:r w:rsidR="009677A1">
        <w:t>décore</w:t>
      </w:r>
      <w:proofErr w:type="spellEnd"/>
      <w:r w:rsidR="009677A1">
        <w:t xml:space="preserve"> le </w:t>
      </w:r>
      <w:proofErr w:type="spellStart"/>
      <w:r w:rsidR="009677A1">
        <w:t>texte</w:t>
      </w:r>
      <w:proofErr w:type="spellEnd"/>
      <w:r w:rsidR="009677A1">
        <w:t xml:space="preserve">. </w:t>
      </w:r>
      <w:r w:rsidR="002252E6">
        <w:t xml:space="preserve"> </w:t>
      </w:r>
    </w:p>
    <w:p w14:paraId="43E8374E" w14:textId="3E9E883F" w:rsidR="000E5D91" w:rsidRPr="009677A1" w:rsidRDefault="000E5D91" w:rsidP="000E5D91">
      <w:pPr>
        <w:jc w:val="right"/>
        <w:rPr>
          <w:lang w:val="de-DE"/>
        </w:rPr>
      </w:pPr>
      <w:r>
        <w:rPr>
          <w:lang w:val="de-DE"/>
        </w:rPr>
        <w:t>Max Schmitz</w:t>
      </w:r>
    </w:p>
    <w:sectPr w:rsidR="000E5D91" w:rsidRPr="00967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E0"/>
    <w:rsid w:val="00005ECB"/>
    <w:rsid w:val="00015243"/>
    <w:rsid w:val="000508BF"/>
    <w:rsid w:val="00065273"/>
    <w:rsid w:val="00077C8C"/>
    <w:rsid w:val="000C6881"/>
    <w:rsid w:val="000E5D91"/>
    <w:rsid w:val="000E7842"/>
    <w:rsid w:val="00103E6B"/>
    <w:rsid w:val="00121A97"/>
    <w:rsid w:val="00131E68"/>
    <w:rsid w:val="00145E52"/>
    <w:rsid w:val="0014768C"/>
    <w:rsid w:val="00152267"/>
    <w:rsid w:val="001C4A13"/>
    <w:rsid w:val="001C6321"/>
    <w:rsid w:val="001D5A7C"/>
    <w:rsid w:val="001F6553"/>
    <w:rsid w:val="00217401"/>
    <w:rsid w:val="002252E6"/>
    <w:rsid w:val="002713D1"/>
    <w:rsid w:val="0029285A"/>
    <w:rsid w:val="00296982"/>
    <w:rsid w:val="002D1AE9"/>
    <w:rsid w:val="002F443D"/>
    <w:rsid w:val="00312E6B"/>
    <w:rsid w:val="00323545"/>
    <w:rsid w:val="003247E6"/>
    <w:rsid w:val="00336CA2"/>
    <w:rsid w:val="00337593"/>
    <w:rsid w:val="00345C03"/>
    <w:rsid w:val="00350892"/>
    <w:rsid w:val="0035297E"/>
    <w:rsid w:val="00354036"/>
    <w:rsid w:val="00364E81"/>
    <w:rsid w:val="00367E18"/>
    <w:rsid w:val="00383CDB"/>
    <w:rsid w:val="003A5B93"/>
    <w:rsid w:val="003B14CB"/>
    <w:rsid w:val="003C414D"/>
    <w:rsid w:val="003C6283"/>
    <w:rsid w:val="00400048"/>
    <w:rsid w:val="00403EDD"/>
    <w:rsid w:val="004141B7"/>
    <w:rsid w:val="00420046"/>
    <w:rsid w:val="00452BD1"/>
    <w:rsid w:val="0045555F"/>
    <w:rsid w:val="004B17CB"/>
    <w:rsid w:val="004B34D8"/>
    <w:rsid w:val="004D33FB"/>
    <w:rsid w:val="004E4F44"/>
    <w:rsid w:val="00501433"/>
    <w:rsid w:val="005108BE"/>
    <w:rsid w:val="00522B12"/>
    <w:rsid w:val="0052789C"/>
    <w:rsid w:val="00546DDE"/>
    <w:rsid w:val="00554EEE"/>
    <w:rsid w:val="00573390"/>
    <w:rsid w:val="00585443"/>
    <w:rsid w:val="005C5AA6"/>
    <w:rsid w:val="0063071B"/>
    <w:rsid w:val="00661181"/>
    <w:rsid w:val="00675CDB"/>
    <w:rsid w:val="006A6E8E"/>
    <w:rsid w:val="006B2BDA"/>
    <w:rsid w:val="006C3499"/>
    <w:rsid w:val="006D3DE5"/>
    <w:rsid w:val="006E0109"/>
    <w:rsid w:val="006E4249"/>
    <w:rsid w:val="006E63A4"/>
    <w:rsid w:val="00742D9A"/>
    <w:rsid w:val="007469E0"/>
    <w:rsid w:val="0075010C"/>
    <w:rsid w:val="007519F2"/>
    <w:rsid w:val="00754011"/>
    <w:rsid w:val="00755776"/>
    <w:rsid w:val="00761D87"/>
    <w:rsid w:val="0076425F"/>
    <w:rsid w:val="007646EA"/>
    <w:rsid w:val="007775FD"/>
    <w:rsid w:val="007847A2"/>
    <w:rsid w:val="007A3BDF"/>
    <w:rsid w:val="007B3CEE"/>
    <w:rsid w:val="0080370B"/>
    <w:rsid w:val="0082633A"/>
    <w:rsid w:val="00827894"/>
    <w:rsid w:val="008B763D"/>
    <w:rsid w:val="008E5082"/>
    <w:rsid w:val="00915008"/>
    <w:rsid w:val="00926E14"/>
    <w:rsid w:val="00937CEE"/>
    <w:rsid w:val="009677A1"/>
    <w:rsid w:val="0097653E"/>
    <w:rsid w:val="00991196"/>
    <w:rsid w:val="009969D4"/>
    <w:rsid w:val="009D253E"/>
    <w:rsid w:val="009D5A88"/>
    <w:rsid w:val="009E6FA2"/>
    <w:rsid w:val="009E76BB"/>
    <w:rsid w:val="00A036DF"/>
    <w:rsid w:val="00A05DF0"/>
    <w:rsid w:val="00A3352F"/>
    <w:rsid w:val="00A709B0"/>
    <w:rsid w:val="00A77B51"/>
    <w:rsid w:val="00A80439"/>
    <w:rsid w:val="00A818E6"/>
    <w:rsid w:val="00A83329"/>
    <w:rsid w:val="00A83F08"/>
    <w:rsid w:val="00AA0A25"/>
    <w:rsid w:val="00AA65D7"/>
    <w:rsid w:val="00AB27ED"/>
    <w:rsid w:val="00AB431C"/>
    <w:rsid w:val="00AD039B"/>
    <w:rsid w:val="00AE1213"/>
    <w:rsid w:val="00B41301"/>
    <w:rsid w:val="00B91459"/>
    <w:rsid w:val="00B97851"/>
    <w:rsid w:val="00BE4D42"/>
    <w:rsid w:val="00C45A79"/>
    <w:rsid w:val="00C47DCB"/>
    <w:rsid w:val="00C66724"/>
    <w:rsid w:val="00C8047D"/>
    <w:rsid w:val="00C81527"/>
    <w:rsid w:val="00C93DFF"/>
    <w:rsid w:val="00CB00D6"/>
    <w:rsid w:val="00CC1507"/>
    <w:rsid w:val="00CD3240"/>
    <w:rsid w:val="00CD71DE"/>
    <w:rsid w:val="00CE7B5D"/>
    <w:rsid w:val="00CF6969"/>
    <w:rsid w:val="00D00C7C"/>
    <w:rsid w:val="00D16BAA"/>
    <w:rsid w:val="00D20413"/>
    <w:rsid w:val="00D22546"/>
    <w:rsid w:val="00D41DBC"/>
    <w:rsid w:val="00D45E5A"/>
    <w:rsid w:val="00D5419C"/>
    <w:rsid w:val="00D617E1"/>
    <w:rsid w:val="00D636BC"/>
    <w:rsid w:val="00D80BFA"/>
    <w:rsid w:val="00D81A0A"/>
    <w:rsid w:val="00DC33D4"/>
    <w:rsid w:val="00DD0073"/>
    <w:rsid w:val="00DD74B9"/>
    <w:rsid w:val="00DE5714"/>
    <w:rsid w:val="00E058CB"/>
    <w:rsid w:val="00E14611"/>
    <w:rsid w:val="00E14B87"/>
    <w:rsid w:val="00E328E6"/>
    <w:rsid w:val="00E370F1"/>
    <w:rsid w:val="00E52F3A"/>
    <w:rsid w:val="00EA5CA9"/>
    <w:rsid w:val="00EA643B"/>
    <w:rsid w:val="00EB30F7"/>
    <w:rsid w:val="00EF1542"/>
    <w:rsid w:val="00EF2028"/>
    <w:rsid w:val="00F055E3"/>
    <w:rsid w:val="00F2494A"/>
    <w:rsid w:val="00F306AF"/>
    <w:rsid w:val="00F34893"/>
    <w:rsid w:val="00F46E52"/>
    <w:rsid w:val="00F73847"/>
    <w:rsid w:val="00F74B9B"/>
    <w:rsid w:val="00F96DA5"/>
    <w:rsid w:val="00FA60FA"/>
    <w:rsid w:val="00FC1D38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C43F4"/>
  <w15:docId w15:val="{1ADA7E2F-48CA-44A6-82B1-2826A356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12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2022-08-15T18:03:00Z</dcterms:created>
  <dcterms:modified xsi:type="dcterms:W3CDTF">2022-08-15T18:11:00Z</dcterms:modified>
</cp:coreProperties>
</file>