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316AE87" w14:textId="77777777" w:rsidR="00AC5D31" w:rsidRPr="00AC5D31" w:rsidRDefault="00AC5D31" w:rsidP="00AC5D31">
      <w:pPr>
        <w:pStyle w:val="papertitle"/>
        <w:spacing w:before="72" w:beforeAutospacing="0" w:after="48" w:afterAutospacing="0"/>
        <w:ind w:left="24" w:right="24"/>
        <w:jc w:val="center"/>
        <w:rPr>
          <w:rFonts w:ascii="Avenir Heavy" w:hAnsi="Avenir Heavy" w:cs="Arial"/>
          <w:b/>
          <w:bCs/>
          <w:color w:val="000000" w:themeColor="text1"/>
        </w:rPr>
      </w:pPr>
      <w:r w:rsidRPr="00AC5D31">
        <w:rPr>
          <w:rFonts w:ascii="Avenir Heavy" w:hAnsi="Avenir Heavy" w:cs="Arial"/>
          <w:b/>
          <w:bCs/>
          <w:color w:val="000000" w:themeColor="text1"/>
        </w:rPr>
        <w:t xml:space="preserve">Categorical representation from sound and sight in the </w:t>
      </w:r>
      <w:proofErr w:type="spellStart"/>
      <w:r w:rsidRPr="00AC5D31">
        <w:rPr>
          <w:rFonts w:ascii="Avenir Heavy" w:hAnsi="Avenir Heavy" w:cs="Arial"/>
          <w:b/>
          <w:bCs/>
          <w:color w:val="000000" w:themeColor="text1"/>
        </w:rPr>
        <w:t>occipito</w:t>
      </w:r>
      <w:proofErr w:type="spellEnd"/>
      <w:r w:rsidRPr="00AC5D31">
        <w:rPr>
          <w:rFonts w:ascii="Avenir Heavy" w:hAnsi="Avenir Heavy" w:cs="Arial"/>
          <w:b/>
          <w:bCs/>
          <w:color w:val="000000" w:themeColor="text1"/>
        </w:rPr>
        <w:t>-temporal cortex of sighted and blind</w:t>
      </w:r>
    </w:p>
    <w:p w14:paraId="58323EBE" w14:textId="77777777" w:rsidR="00AC5D31" w:rsidRDefault="00AC5D31" w:rsidP="00AC5D31">
      <w:pPr>
        <w:pStyle w:val="paperauthor"/>
        <w:spacing w:before="0" w:beforeAutospacing="0" w:after="24" w:afterAutospacing="0"/>
        <w:ind w:left="24" w:right="24"/>
        <w:rPr>
          <w:rFonts w:ascii="Avenir Book" w:hAnsi="Avenir Book" w:cs="Arial"/>
          <w:bCs/>
          <w:sz w:val="20"/>
          <w:szCs w:val="20"/>
        </w:rPr>
      </w:pPr>
    </w:p>
    <w:p w14:paraId="1A9DE6BA" w14:textId="77777777" w:rsidR="00AC5D31" w:rsidRPr="00AC5D31" w:rsidRDefault="00AC5D31" w:rsidP="00AC5D31">
      <w:pPr>
        <w:pStyle w:val="paperauthor"/>
        <w:spacing w:before="0" w:beforeAutospacing="0" w:after="24" w:afterAutospacing="0"/>
        <w:ind w:left="24" w:right="24"/>
        <w:rPr>
          <w:rFonts w:ascii="Avenir Book" w:hAnsi="Avenir Book" w:cs="Arial"/>
          <w:bCs/>
          <w:sz w:val="20"/>
          <w:szCs w:val="20"/>
        </w:rPr>
      </w:pPr>
      <w:r w:rsidRPr="00AC5D31">
        <w:rPr>
          <w:rFonts w:ascii="Avenir Book" w:hAnsi="Avenir Book" w:cs="Arial"/>
          <w:bCs/>
          <w:sz w:val="20"/>
          <w:szCs w:val="20"/>
        </w:rPr>
        <w:t>Stefania Mattioni</w:t>
      </w:r>
      <w:r w:rsidRPr="00AC5D31">
        <w:rPr>
          <w:rFonts w:ascii="Avenir Book" w:hAnsi="Avenir Book" w:cs="Arial"/>
          <w:bCs/>
          <w:sz w:val="20"/>
          <w:szCs w:val="20"/>
          <w:vertAlign w:val="superscript"/>
        </w:rPr>
        <w:t>1</w:t>
      </w:r>
      <w:r w:rsidRPr="00AC5D31">
        <w:rPr>
          <w:rFonts w:ascii="Avenir Book" w:hAnsi="Avenir Book" w:cs="Arial"/>
          <w:bCs/>
          <w:sz w:val="20"/>
          <w:szCs w:val="20"/>
        </w:rPr>
        <w:t>, Mohamed Rezk</w:t>
      </w:r>
      <w:r w:rsidRPr="00AC5D31">
        <w:rPr>
          <w:rFonts w:ascii="Avenir Book" w:hAnsi="Avenir Book" w:cs="Arial"/>
          <w:bCs/>
          <w:sz w:val="20"/>
          <w:szCs w:val="20"/>
          <w:vertAlign w:val="superscript"/>
        </w:rPr>
        <w:t>1</w:t>
      </w:r>
      <w:r w:rsidRPr="00AC5D31">
        <w:rPr>
          <w:rFonts w:ascii="Avenir Book" w:hAnsi="Avenir Book" w:cs="Arial"/>
          <w:bCs/>
          <w:sz w:val="20"/>
          <w:szCs w:val="20"/>
        </w:rPr>
        <w:t xml:space="preserve">, Karen E. </w:t>
      </w:r>
      <w:proofErr w:type="spellStart"/>
      <w:r w:rsidRPr="00AC5D31">
        <w:rPr>
          <w:rFonts w:ascii="Avenir Book" w:hAnsi="Avenir Book" w:cs="Arial"/>
          <w:bCs/>
          <w:sz w:val="20"/>
          <w:szCs w:val="20"/>
        </w:rPr>
        <w:t>Cuculiza</w:t>
      </w:r>
      <w:proofErr w:type="spellEnd"/>
      <w:r w:rsidRPr="00AC5D31">
        <w:rPr>
          <w:rFonts w:ascii="Avenir Book" w:hAnsi="Avenir Book" w:cs="Arial"/>
          <w:bCs/>
          <w:sz w:val="20"/>
          <w:szCs w:val="20"/>
        </w:rPr>
        <w:t xml:space="preserve"> Mendoza</w:t>
      </w:r>
      <w:r w:rsidRPr="00AC5D31">
        <w:rPr>
          <w:rFonts w:ascii="Avenir Book" w:hAnsi="Avenir Book" w:cs="Arial"/>
          <w:bCs/>
          <w:sz w:val="20"/>
          <w:szCs w:val="20"/>
          <w:vertAlign w:val="superscript"/>
        </w:rPr>
        <w:t>2</w:t>
      </w:r>
      <w:r w:rsidRPr="00AC5D31">
        <w:rPr>
          <w:rFonts w:ascii="Avenir Book" w:hAnsi="Avenir Book" w:cs="Arial"/>
          <w:bCs/>
          <w:sz w:val="20"/>
          <w:szCs w:val="20"/>
        </w:rPr>
        <w:t xml:space="preserve">, </w:t>
      </w:r>
      <w:proofErr w:type="spellStart"/>
      <w:r w:rsidRPr="00AC5D31">
        <w:rPr>
          <w:rFonts w:ascii="Avenir Book" w:hAnsi="Avenir Book" w:cs="Arial"/>
          <w:bCs/>
          <w:sz w:val="20"/>
          <w:szCs w:val="20"/>
        </w:rPr>
        <w:t>Ceren</w:t>
      </w:r>
      <w:proofErr w:type="spellEnd"/>
      <w:r w:rsidRPr="00AC5D31">
        <w:rPr>
          <w:rFonts w:ascii="Avenir Book" w:hAnsi="Avenir Book" w:cs="Arial"/>
          <w:bCs/>
          <w:sz w:val="20"/>
          <w:szCs w:val="20"/>
        </w:rPr>
        <w:t xml:space="preserve"> Battal</w:t>
      </w:r>
      <w:r w:rsidRPr="00AC5D31">
        <w:rPr>
          <w:rFonts w:ascii="Avenir Book" w:hAnsi="Avenir Book" w:cs="Arial"/>
          <w:bCs/>
          <w:sz w:val="20"/>
          <w:szCs w:val="20"/>
          <w:vertAlign w:val="superscript"/>
        </w:rPr>
        <w:t>1</w:t>
      </w:r>
      <w:r w:rsidRPr="00AC5D31">
        <w:rPr>
          <w:rFonts w:ascii="Avenir Book" w:hAnsi="Avenir Book" w:cs="Arial"/>
          <w:bCs/>
          <w:sz w:val="20"/>
          <w:szCs w:val="20"/>
        </w:rPr>
        <w:t>, Roberto Bottini</w:t>
      </w:r>
      <w:r w:rsidRPr="00AC5D31">
        <w:rPr>
          <w:rFonts w:ascii="Avenir Book" w:hAnsi="Avenir Book" w:cs="Arial"/>
          <w:bCs/>
          <w:sz w:val="20"/>
          <w:szCs w:val="20"/>
          <w:vertAlign w:val="superscript"/>
        </w:rPr>
        <w:t>2</w:t>
      </w:r>
      <w:r w:rsidRPr="00AC5D31">
        <w:rPr>
          <w:rFonts w:ascii="Avenir Book" w:hAnsi="Avenir Book" w:cs="Arial"/>
          <w:bCs/>
          <w:sz w:val="20"/>
          <w:szCs w:val="20"/>
        </w:rPr>
        <w:t>, Markus J. van Ackeren</w:t>
      </w:r>
      <w:r w:rsidRPr="00AC5D31">
        <w:rPr>
          <w:rFonts w:ascii="Avenir Book" w:hAnsi="Avenir Book" w:cs="Arial"/>
          <w:bCs/>
          <w:sz w:val="20"/>
          <w:szCs w:val="20"/>
          <w:vertAlign w:val="superscript"/>
        </w:rPr>
        <w:t>2</w:t>
      </w:r>
      <w:r w:rsidRPr="00AC5D31">
        <w:rPr>
          <w:rFonts w:ascii="Avenir Book" w:hAnsi="Avenir Book" w:cs="Arial"/>
          <w:bCs/>
          <w:sz w:val="20"/>
          <w:szCs w:val="20"/>
        </w:rPr>
        <w:t xml:space="preserve">, </w:t>
      </w:r>
      <w:proofErr w:type="spellStart"/>
      <w:r w:rsidRPr="00AC5D31">
        <w:rPr>
          <w:rFonts w:ascii="Avenir Book" w:hAnsi="Avenir Book" w:cs="Arial"/>
          <w:bCs/>
          <w:sz w:val="20"/>
          <w:szCs w:val="20"/>
        </w:rPr>
        <w:t>Nikolaas</w:t>
      </w:r>
      <w:proofErr w:type="spellEnd"/>
      <w:r w:rsidRPr="00AC5D31">
        <w:rPr>
          <w:rFonts w:ascii="Avenir Book" w:hAnsi="Avenir Book" w:cs="Arial"/>
          <w:bCs/>
          <w:sz w:val="20"/>
          <w:szCs w:val="20"/>
        </w:rPr>
        <w:t xml:space="preserve"> N. Oosterhof</w:t>
      </w:r>
      <w:r w:rsidRPr="00AC5D31">
        <w:rPr>
          <w:rFonts w:ascii="Avenir Book" w:hAnsi="Avenir Book" w:cs="Arial"/>
          <w:bCs/>
          <w:sz w:val="20"/>
          <w:szCs w:val="20"/>
          <w:vertAlign w:val="superscript"/>
        </w:rPr>
        <w:t>2</w:t>
      </w:r>
      <w:r w:rsidRPr="00AC5D31">
        <w:rPr>
          <w:rFonts w:ascii="Avenir Book" w:hAnsi="Avenir Book" w:cs="Arial"/>
          <w:bCs/>
          <w:sz w:val="20"/>
          <w:szCs w:val="20"/>
        </w:rPr>
        <w:t>, Olivier Collignon</w:t>
      </w:r>
      <w:r w:rsidRPr="00AC5D31">
        <w:rPr>
          <w:rFonts w:ascii="Avenir Book" w:hAnsi="Avenir Book" w:cs="Arial"/>
          <w:bCs/>
          <w:sz w:val="20"/>
          <w:szCs w:val="20"/>
          <w:vertAlign w:val="superscript"/>
        </w:rPr>
        <w:t>1</w:t>
      </w:r>
    </w:p>
    <w:p w14:paraId="36A93008" w14:textId="77777777" w:rsidR="00AC5D31" w:rsidRDefault="00AC5D31" w:rsidP="00AC5D31">
      <w:pPr>
        <w:pStyle w:val="paperorganisation"/>
        <w:spacing w:before="0" w:beforeAutospacing="0" w:after="0" w:afterAutospacing="0"/>
        <w:ind w:left="24" w:right="24"/>
        <w:rPr>
          <w:rFonts w:ascii="Avenir Book" w:hAnsi="Avenir Book" w:cs="Arial"/>
          <w:sz w:val="22"/>
          <w:szCs w:val="22"/>
          <w:vertAlign w:val="superscript"/>
        </w:rPr>
      </w:pPr>
    </w:p>
    <w:p w14:paraId="13A4812B" w14:textId="77777777" w:rsidR="00AC5D31" w:rsidRPr="00AC5D31" w:rsidRDefault="00AC5D31" w:rsidP="00AC5D31">
      <w:pPr>
        <w:pStyle w:val="paperorganisation"/>
        <w:spacing w:before="0" w:beforeAutospacing="0" w:after="0" w:afterAutospacing="0"/>
        <w:ind w:left="24" w:right="24"/>
        <w:rPr>
          <w:rStyle w:val="paperemail"/>
          <w:rFonts w:ascii="Avenir Book" w:hAnsi="Avenir Book"/>
          <w:color w:val="0000A0"/>
          <w:sz w:val="20"/>
          <w:szCs w:val="20"/>
          <w:u w:val="single"/>
        </w:rPr>
      </w:pPr>
      <w:r w:rsidRPr="00AC5D31">
        <w:rPr>
          <w:rFonts w:ascii="Avenir Book" w:hAnsi="Avenir Book" w:cs="Arial"/>
          <w:sz w:val="20"/>
          <w:szCs w:val="20"/>
          <w:vertAlign w:val="superscript"/>
        </w:rPr>
        <w:t>1</w:t>
      </w:r>
      <w:r w:rsidRPr="00AC5D31">
        <w:rPr>
          <w:rFonts w:ascii="Avenir Book" w:hAnsi="Avenir Book" w:cs="Arial"/>
          <w:sz w:val="20"/>
          <w:szCs w:val="20"/>
        </w:rPr>
        <w:t>UCLouvain, Belgium;</w:t>
      </w:r>
      <w:r w:rsidRPr="00AC5D31">
        <w:rPr>
          <w:rStyle w:val="apple-converted-space"/>
          <w:rFonts w:ascii="Avenir Book" w:hAnsi="Avenir Book" w:cs="Arial"/>
          <w:sz w:val="20"/>
          <w:szCs w:val="20"/>
        </w:rPr>
        <w:t> </w:t>
      </w:r>
      <w:r w:rsidRPr="00AC5D31">
        <w:rPr>
          <w:rFonts w:ascii="Avenir Book" w:hAnsi="Avenir Book" w:cs="Arial"/>
          <w:sz w:val="20"/>
          <w:szCs w:val="20"/>
          <w:vertAlign w:val="superscript"/>
        </w:rPr>
        <w:t>2</w:t>
      </w:r>
      <w:r w:rsidRPr="00AC5D31">
        <w:rPr>
          <w:rFonts w:ascii="Avenir Book" w:hAnsi="Avenir Book" w:cs="Arial"/>
          <w:sz w:val="20"/>
          <w:szCs w:val="20"/>
        </w:rPr>
        <w:t>Cimec, Trento;</w:t>
      </w:r>
      <w:r w:rsidRPr="00AC5D31">
        <w:rPr>
          <w:rStyle w:val="apple-converted-space"/>
          <w:rFonts w:ascii="Avenir Book" w:hAnsi="Avenir Book" w:cs="Arial"/>
          <w:sz w:val="20"/>
          <w:szCs w:val="20"/>
        </w:rPr>
        <w:t> </w:t>
      </w:r>
      <w:hyperlink r:id="rId4" w:history="1">
        <w:r w:rsidRPr="00AC5D31">
          <w:rPr>
            <w:rStyle w:val="Hyperlink"/>
            <w:rFonts w:ascii="Avenir Book" w:hAnsi="Avenir Book" w:cs="Arial"/>
            <w:color w:val="000C17"/>
            <w:sz w:val="20"/>
            <w:szCs w:val="20"/>
            <w:u w:val="none"/>
            <w:bdr w:val="none" w:sz="0" w:space="0" w:color="auto" w:frame="1"/>
          </w:rPr>
          <w:t>stefania.mattioni@uclouvain.be</w:t>
        </w:r>
      </w:hyperlink>
    </w:p>
    <w:p w14:paraId="28FC156E" w14:textId="77777777" w:rsidR="00AC5D31" w:rsidRDefault="00AC5D31" w:rsidP="00AC5D31">
      <w:pPr>
        <w:pStyle w:val="paperabstract"/>
        <w:spacing w:before="72" w:beforeAutospacing="0" w:after="48" w:afterAutospacing="0" w:line="276" w:lineRule="auto"/>
        <w:ind w:left="24" w:right="24"/>
        <w:jc w:val="both"/>
        <w:rPr>
          <w:rFonts w:ascii="Avenir Book" w:hAnsi="Avenir Book" w:cs="Arial"/>
          <w:color w:val="000000" w:themeColor="text1"/>
          <w:sz w:val="22"/>
          <w:szCs w:val="22"/>
        </w:rPr>
      </w:pPr>
    </w:p>
    <w:p w14:paraId="69CEE963" w14:textId="77777777" w:rsidR="00AC5D31" w:rsidRPr="00AC5D31" w:rsidRDefault="00AC5D31" w:rsidP="00AC5D31">
      <w:pPr>
        <w:pStyle w:val="paperabstract"/>
        <w:spacing w:before="72" w:beforeAutospacing="0" w:after="48" w:afterAutospacing="0" w:line="276" w:lineRule="auto"/>
        <w:ind w:left="24" w:right="24"/>
        <w:jc w:val="both"/>
        <w:rPr>
          <w:rFonts w:ascii="Avenir Book" w:hAnsi="Avenir Book"/>
          <w:color w:val="000000" w:themeColor="text1"/>
          <w:sz w:val="22"/>
          <w:szCs w:val="22"/>
        </w:rPr>
      </w:pPr>
      <w:r w:rsidRPr="00AC5D31">
        <w:rPr>
          <w:rFonts w:ascii="Avenir Book" w:hAnsi="Avenir Book" w:cs="Arial"/>
          <w:color w:val="000000" w:themeColor="text1"/>
          <w:sz w:val="22"/>
          <w:szCs w:val="22"/>
        </w:rPr>
        <w:t xml:space="preserve">The Ventral </w:t>
      </w:r>
      <w:proofErr w:type="spellStart"/>
      <w:r w:rsidRPr="00AC5D31">
        <w:rPr>
          <w:rFonts w:ascii="Avenir Book" w:hAnsi="Avenir Book" w:cs="Arial"/>
          <w:color w:val="000000" w:themeColor="text1"/>
          <w:sz w:val="22"/>
          <w:szCs w:val="22"/>
        </w:rPr>
        <w:t>Occipito</w:t>
      </w:r>
      <w:proofErr w:type="spellEnd"/>
      <w:r w:rsidRPr="00AC5D31">
        <w:rPr>
          <w:rFonts w:ascii="Avenir Book" w:hAnsi="Avenir Book" w:cs="Arial"/>
          <w:color w:val="000000" w:themeColor="text1"/>
          <w:sz w:val="22"/>
          <w:szCs w:val="22"/>
        </w:rPr>
        <w:t>-Temporal Cortex (VOTC) shows robust category selective response to visual information. How is this functional organization tributary of visual input or even visual experience? To address these questions, we used fMRI to characterize the brain responses to eight categories (4 living, 4 non-living) presented acoustically in sighted and early blind individuals, and visually in a separate sighted group. Using a combination of decoding and representational similarity analyses, we observed that VOTC reliably encodes sounds categories in the sighted and blind groups using a structure strikingly similar to the one found in vision. Blind people however showed higher decoding of auditory categories in VOTC. In addition, the correlation between the representational structure of visual and auditory categories was almost double in the blind (r=.66) when compared to the sighted (r=.35) group. Crucially, we also show that VOTC represents the semantic but not the acoustic relations between auditory categories in both groups. Our results suggest that early visual deprivation triggers an extension of the intrinsic categorical organization of VOTC that is partially independent from vision.</w:t>
      </w:r>
    </w:p>
    <w:p w14:paraId="41DC5F4B" w14:textId="77777777" w:rsidR="00042733" w:rsidRDefault="00AC5D31">
      <w:bookmarkStart w:id="0" w:name="_GoBack"/>
      <w:bookmarkEnd w:id="0"/>
    </w:p>
    <w:sectPr w:rsidR="00042733" w:rsidSect="00BD248E">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Avenir Heavy">
    <w:panose1 w:val="020B0703020203020204"/>
    <w:charset w:val="00"/>
    <w:family w:val="auto"/>
    <w:pitch w:val="variable"/>
    <w:sig w:usb0="800000AF" w:usb1="5000204A" w:usb2="00000000" w:usb3="00000000" w:csb0="0000009B" w:csb1="00000000"/>
  </w:font>
  <w:font w:name="Arial">
    <w:panose1 w:val="020B0604020202020204"/>
    <w:charset w:val="00"/>
    <w:family w:val="auto"/>
    <w:pitch w:val="variable"/>
    <w:sig w:usb0="E0002AFF" w:usb1="C0007843" w:usb2="00000009" w:usb3="00000000" w:csb0="000001FF" w:csb1="00000000"/>
  </w:font>
  <w:font w:name="Avenir Book">
    <w:panose1 w:val="02000503020000020003"/>
    <w:charset w:val="00"/>
    <w:family w:val="auto"/>
    <w:pitch w:val="variable"/>
    <w:sig w:usb0="800000AF" w:usb1="5000204A" w:usb2="00000000" w:usb3="00000000" w:csb0="0000009B" w:csb1="00000000"/>
  </w:font>
  <w:font w:name="Calibri Light">
    <w:panose1 w:val="020F0302020204030204"/>
    <w:charset w:val="00"/>
    <w:family w:val="auto"/>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5D31"/>
    <w:rsid w:val="00725D5C"/>
    <w:rsid w:val="00AC5D31"/>
    <w:rsid w:val="00BD248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5055C847"/>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pertitle">
    <w:name w:val="paper_title"/>
    <w:basedOn w:val="Normal"/>
    <w:rsid w:val="00AC5D31"/>
    <w:pPr>
      <w:spacing w:before="100" w:beforeAutospacing="1" w:after="100" w:afterAutospacing="1"/>
    </w:pPr>
    <w:rPr>
      <w:rFonts w:ascii="Times New Roman" w:hAnsi="Times New Roman" w:cs="Times New Roman"/>
      <w:lang w:eastAsia="en-GB"/>
    </w:rPr>
  </w:style>
  <w:style w:type="paragraph" w:customStyle="1" w:styleId="paperauthor">
    <w:name w:val="paper_author"/>
    <w:basedOn w:val="Normal"/>
    <w:rsid w:val="00AC5D31"/>
    <w:pPr>
      <w:spacing w:before="100" w:beforeAutospacing="1" w:after="100" w:afterAutospacing="1"/>
    </w:pPr>
    <w:rPr>
      <w:rFonts w:ascii="Times New Roman" w:hAnsi="Times New Roman" w:cs="Times New Roman"/>
      <w:lang w:eastAsia="en-GB"/>
    </w:rPr>
  </w:style>
  <w:style w:type="paragraph" w:customStyle="1" w:styleId="paperorganisation">
    <w:name w:val="paper_organisation"/>
    <w:basedOn w:val="Normal"/>
    <w:rsid w:val="00AC5D31"/>
    <w:pPr>
      <w:spacing w:before="100" w:beforeAutospacing="1" w:after="100" w:afterAutospacing="1"/>
    </w:pPr>
    <w:rPr>
      <w:rFonts w:ascii="Times New Roman" w:hAnsi="Times New Roman" w:cs="Times New Roman"/>
      <w:lang w:eastAsia="en-GB"/>
    </w:rPr>
  </w:style>
  <w:style w:type="character" w:customStyle="1" w:styleId="apple-converted-space">
    <w:name w:val="apple-converted-space"/>
    <w:basedOn w:val="DefaultParagraphFont"/>
    <w:rsid w:val="00AC5D31"/>
  </w:style>
  <w:style w:type="character" w:customStyle="1" w:styleId="paperemail">
    <w:name w:val="paper_email"/>
    <w:basedOn w:val="DefaultParagraphFont"/>
    <w:rsid w:val="00AC5D31"/>
  </w:style>
  <w:style w:type="character" w:styleId="Hyperlink">
    <w:name w:val="Hyperlink"/>
    <w:basedOn w:val="DefaultParagraphFont"/>
    <w:uiPriority w:val="99"/>
    <w:semiHidden/>
    <w:unhideWhenUsed/>
    <w:rsid w:val="00AC5D31"/>
    <w:rPr>
      <w:color w:val="0000FF"/>
      <w:u w:val="single"/>
    </w:rPr>
  </w:style>
  <w:style w:type="paragraph" w:customStyle="1" w:styleId="paperabstract">
    <w:name w:val="paper_abstract"/>
    <w:basedOn w:val="Normal"/>
    <w:rsid w:val="00AC5D31"/>
    <w:pPr>
      <w:spacing w:before="100" w:beforeAutospacing="1" w:after="100" w:afterAutospacing="1"/>
    </w:pPr>
    <w:rPr>
      <w:rFonts w:ascii="Times New Roman" w:hAnsi="Times New Roman" w:cs="Times New Roman"/>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3574185">
      <w:bodyDiv w:val="1"/>
      <w:marLeft w:val="0"/>
      <w:marRight w:val="0"/>
      <w:marTop w:val="0"/>
      <w:marBottom w:val="0"/>
      <w:divBdr>
        <w:top w:val="none" w:sz="0" w:space="0" w:color="auto"/>
        <w:left w:val="none" w:sz="0" w:space="0" w:color="auto"/>
        <w:bottom w:val="none" w:sz="0" w:space="0" w:color="auto"/>
        <w:right w:val="none" w:sz="0" w:space="0" w:color="auto"/>
      </w:divBdr>
      <w:divsChild>
        <w:div w:id="843399132">
          <w:marLeft w:val="0"/>
          <w:marRight w:val="0"/>
          <w:marTop w:val="48"/>
          <w:marBottom w:val="0"/>
          <w:divBdr>
            <w:top w:val="none" w:sz="0" w:space="0" w:color="auto"/>
            <w:left w:val="none" w:sz="0" w:space="0" w:color="auto"/>
            <w:bottom w:val="none" w:sz="0" w:space="0" w:color="auto"/>
            <w:right w:val="none" w:sz="0" w:space="0" w:color="auto"/>
          </w:divBdr>
        </w:div>
      </w:divsChild>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hyperlink" Target="mailto:stefania.mattioni@uclouvain.be" TargetMode="Externa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239</Words>
  <Characters>1363</Characters>
  <Application>Microsoft Macintosh Word</Application>
  <DocSecurity>0</DocSecurity>
  <Lines>11</Lines>
  <Paragraphs>3</Paragraphs>
  <ScaleCrop>false</ScaleCrop>
  <LinksUpToDate>false</LinksUpToDate>
  <CharactersWithSpaces>1599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cp:revision>
  <dcterms:created xsi:type="dcterms:W3CDTF">2019-04-17T12:12:00Z</dcterms:created>
  <dcterms:modified xsi:type="dcterms:W3CDTF">2019-04-17T12:14:00Z</dcterms:modified>
</cp:coreProperties>
</file>