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97BD7" w14:textId="77777777" w:rsidR="00512003" w:rsidRPr="00495CE8" w:rsidRDefault="00512003" w:rsidP="00512003">
      <w:pPr>
        <w:pStyle w:val="Titre1"/>
        <w:rPr>
          <w:b w:val="0"/>
          <w:bCs/>
          <w:color w:val="000000" w:themeColor="text1"/>
          <w:sz w:val="29"/>
          <w:szCs w:val="29"/>
        </w:rPr>
      </w:pPr>
      <w:r w:rsidRPr="00495CE8">
        <w:rPr>
          <w:b w:val="0"/>
          <w:bCs/>
          <w:color w:val="000000" w:themeColor="text1"/>
          <w:sz w:val="29"/>
          <w:szCs w:val="29"/>
        </w:rPr>
        <w:t xml:space="preserve">RESEARCH ARTICLE </w:t>
      </w:r>
    </w:p>
    <w:p w14:paraId="075A23FF" w14:textId="2FC2807F" w:rsidR="00CA59BB" w:rsidRPr="00CA59BB" w:rsidRDefault="00C7237A">
      <w:r w:rsidRPr="118C35E1">
        <w:rPr>
          <w:smallCaps/>
          <w:sz w:val="24"/>
          <w:szCs w:val="24"/>
        </w:rPr>
        <w:t>r</w:t>
      </w:r>
      <w:r w:rsidR="00CA59BB" w:rsidRPr="118C35E1">
        <w:rPr>
          <w:smallCaps/>
          <w:sz w:val="24"/>
          <w:szCs w:val="24"/>
        </w:rPr>
        <w:t>unning head:</w:t>
      </w:r>
      <w:r w:rsidR="00CA59BB">
        <w:t xml:space="preserve"> </w:t>
      </w:r>
      <w:r w:rsidR="00512003">
        <w:t>ACTs alter ventilation distribution in the lateral posture</w:t>
      </w:r>
    </w:p>
    <w:p w14:paraId="28239700" w14:textId="1AFC3EAE" w:rsidR="00076DD9" w:rsidRPr="003C397B" w:rsidRDefault="00512003" w:rsidP="009E3657">
      <w:pPr>
        <w:rPr>
          <w:rFonts w:eastAsia="Calibri"/>
          <w:sz w:val="40"/>
          <w:szCs w:val="40"/>
        </w:rPr>
      </w:pPr>
      <w:r w:rsidRPr="00512003">
        <w:rPr>
          <w:rFonts w:eastAsia="Calibri"/>
          <w:sz w:val="40"/>
          <w:szCs w:val="40"/>
        </w:rPr>
        <w:t>Regional ventilation distribution: effects of lateral posture and airway clearance techniques in healthy and COPD individuals.</w:t>
      </w:r>
    </w:p>
    <w:p w14:paraId="5FD2CCD1" w14:textId="216EC3C9" w:rsidR="00512003" w:rsidRDefault="00512003" w:rsidP="00512003">
      <w:pPr>
        <w:widowControl w:val="0"/>
        <w:spacing w:after="0" w:line="240" w:lineRule="auto"/>
        <w:jc w:val="both"/>
        <w:rPr>
          <w:rStyle w:val="normaltextrun"/>
          <w:rFonts w:cstheme="minorHAnsi"/>
          <w:color w:val="000000"/>
          <w:sz w:val="24"/>
          <w:szCs w:val="24"/>
          <w:shd w:val="clear" w:color="auto" w:fill="FFFFFF"/>
          <w:vertAlign w:val="superscript"/>
        </w:rPr>
      </w:pPr>
      <w:r w:rsidRPr="007C2DBC">
        <w:rPr>
          <w:rStyle w:val="normaltextrun"/>
          <w:rFonts w:cstheme="minorHAnsi"/>
          <w:color w:val="000000"/>
          <w:sz w:val="24"/>
          <w:szCs w:val="24"/>
          <w:shd w:val="clear" w:color="auto" w:fill="FFFFFF"/>
        </w:rPr>
        <w:t>William Poncin</w:t>
      </w:r>
      <w:bookmarkStart w:id="0" w:name="_Hlk205015415"/>
      <w:r>
        <w:rPr>
          <w:rStyle w:val="normaltextrun"/>
          <w:rFonts w:cstheme="minorHAnsi"/>
          <w:color w:val="000000"/>
          <w:sz w:val="24"/>
          <w:szCs w:val="24"/>
          <w:shd w:val="clear" w:color="auto" w:fill="FFFFFF"/>
        </w:rPr>
        <w:t>,</w:t>
      </w:r>
      <w:r w:rsidRPr="00CE1FEA">
        <w:rPr>
          <w:rStyle w:val="normaltextrun"/>
          <w:rFonts w:cstheme="minorHAnsi"/>
          <w:color w:val="000000"/>
          <w:sz w:val="24"/>
          <w:szCs w:val="24"/>
          <w:shd w:val="clear" w:color="auto" w:fill="FFFFFF"/>
          <w:vertAlign w:val="superscript"/>
        </w:rPr>
        <w:t>1,2</w:t>
      </w:r>
      <w:bookmarkEnd w:id="0"/>
      <w:r w:rsidRPr="00CE1FEA">
        <w:rPr>
          <w:rStyle w:val="normaltextrun"/>
          <w:rFonts w:cstheme="minorHAnsi"/>
          <w:color w:val="000000"/>
          <w:sz w:val="24"/>
          <w:szCs w:val="24"/>
          <w:shd w:val="clear" w:color="auto" w:fill="FFFFFF"/>
          <w:vertAlign w:val="superscript"/>
        </w:rPr>
        <w:t>,3</w:t>
      </w:r>
      <w:r>
        <w:rPr>
          <w:rStyle w:val="normaltextrun"/>
          <w:rFonts w:cstheme="minorHAnsi"/>
          <w:color w:val="000000"/>
          <w:sz w:val="24"/>
          <w:szCs w:val="24"/>
          <w:shd w:val="clear" w:color="auto" w:fill="FFFFFF"/>
        </w:rPr>
        <w:t xml:space="preserve"> Titouan Pautre,</w:t>
      </w:r>
      <w:r w:rsidRPr="00CE1FEA">
        <w:rPr>
          <w:rStyle w:val="normaltextrun"/>
          <w:rFonts w:cstheme="minorHAnsi"/>
          <w:color w:val="000000"/>
          <w:sz w:val="24"/>
          <w:szCs w:val="24"/>
          <w:shd w:val="clear" w:color="auto" w:fill="FFFFFF"/>
          <w:vertAlign w:val="superscript"/>
        </w:rPr>
        <w:t>1,2</w:t>
      </w:r>
      <w:r w:rsidRPr="007C2DBC">
        <w:rPr>
          <w:rStyle w:val="normaltextrun"/>
          <w:rFonts w:cstheme="minorHAnsi"/>
          <w:color w:val="000000"/>
          <w:sz w:val="24"/>
          <w:szCs w:val="24"/>
          <w:shd w:val="clear" w:color="auto" w:fill="FFFFFF"/>
        </w:rPr>
        <w:t xml:space="preserve"> Alicia Peiry</w:t>
      </w:r>
      <w:r>
        <w:rPr>
          <w:rStyle w:val="normaltextrun"/>
          <w:rFonts w:cstheme="minorHAnsi"/>
          <w:color w:val="000000"/>
          <w:sz w:val="24"/>
          <w:szCs w:val="24"/>
          <w:shd w:val="clear" w:color="auto" w:fill="FFFFFF"/>
        </w:rPr>
        <w:t>,</w:t>
      </w:r>
      <w:r w:rsidRPr="007C2DBC">
        <w:rPr>
          <w:rStyle w:val="normaltextrun"/>
          <w:rFonts w:cstheme="minorHAnsi"/>
          <w:color w:val="000000"/>
          <w:sz w:val="24"/>
          <w:szCs w:val="24"/>
          <w:shd w:val="clear" w:color="auto" w:fill="FFFFFF"/>
          <w:vertAlign w:val="superscript"/>
        </w:rPr>
        <w:t>1</w:t>
      </w:r>
      <w:r w:rsidRPr="007C2DBC">
        <w:rPr>
          <w:rStyle w:val="normaltextrun"/>
          <w:rFonts w:cstheme="minorHAnsi"/>
          <w:color w:val="000000"/>
          <w:sz w:val="24"/>
          <w:szCs w:val="24"/>
          <w:shd w:val="clear" w:color="auto" w:fill="FFFFFF"/>
        </w:rPr>
        <w:t xml:space="preserve"> Maxime Plas</w:t>
      </w:r>
      <w:r>
        <w:rPr>
          <w:rStyle w:val="normaltextrun"/>
          <w:rFonts w:cstheme="minorHAnsi"/>
          <w:color w:val="000000"/>
          <w:sz w:val="24"/>
          <w:szCs w:val="24"/>
          <w:shd w:val="clear" w:color="auto" w:fill="FFFFFF"/>
        </w:rPr>
        <w:t>,</w:t>
      </w:r>
      <w:r w:rsidRPr="007C2DBC">
        <w:rPr>
          <w:rStyle w:val="normaltextrun"/>
          <w:rFonts w:cstheme="minorHAnsi"/>
          <w:color w:val="000000"/>
          <w:sz w:val="24"/>
          <w:szCs w:val="24"/>
          <w:shd w:val="clear" w:color="auto" w:fill="FFFFFF"/>
          <w:vertAlign w:val="superscript"/>
        </w:rPr>
        <w:t>1</w:t>
      </w:r>
      <w:r w:rsidRPr="007C2DBC">
        <w:rPr>
          <w:rStyle w:val="normaltextrun"/>
          <w:rFonts w:cstheme="minorHAnsi"/>
          <w:color w:val="000000"/>
          <w:sz w:val="24"/>
          <w:szCs w:val="24"/>
          <w:shd w:val="clear" w:color="auto" w:fill="FFFFFF"/>
        </w:rPr>
        <w:t xml:space="preserve"> Lola Petit-Lemaire</w:t>
      </w:r>
      <w:r>
        <w:rPr>
          <w:rStyle w:val="normaltextrun"/>
          <w:rFonts w:cstheme="minorHAnsi"/>
          <w:color w:val="000000"/>
          <w:sz w:val="24"/>
          <w:szCs w:val="24"/>
          <w:shd w:val="clear" w:color="auto" w:fill="FFFFFF"/>
        </w:rPr>
        <w:t>,</w:t>
      </w:r>
      <w:r w:rsidRPr="007C2DBC">
        <w:rPr>
          <w:rStyle w:val="normaltextrun"/>
          <w:rFonts w:cstheme="minorHAnsi"/>
          <w:color w:val="000000"/>
          <w:sz w:val="24"/>
          <w:szCs w:val="24"/>
          <w:shd w:val="clear" w:color="auto" w:fill="FFFFFF"/>
          <w:vertAlign w:val="superscript"/>
        </w:rPr>
        <w:t>1</w:t>
      </w:r>
      <w:r w:rsidRPr="007C2DBC">
        <w:rPr>
          <w:rStyle w:val="normaltextrun"/>
          <w:rFonts w:cstheme="minorHAnsi"/>
          <w:color w:val="000000"/>
          <w:sz w:val="24"/>
          <w:szCs w:val="24"/>
          <w:shd w:val="clear" w:color="auto" w:fill="FFFFFF"/>
        </w:rPr>
        <w:t xml:space="preserve"> </w:t>
      </w:r>
      <w:r>
        <w:rPr>
          <w:rStyle w:val="normaltextrun"/>
          <w:rFonts w:cstheme="minorHAnsi"/>
          <w:color w:val="000000"/>
          <w:sz w:val="24"/>
          <w:szCs w:val="24"/>
          <w:shd w:val="clear" w:color="auto" w:fill="FFFFFF"/>
        </w:rPr>
        <w:t>Guillaume Maerckx,</w:t>
      </w:r>
      <w:r>
        <w:rPr>
          <w:rStyle w:val="normaltextrun"/>
          <w:rFonts w:cstheme="minorHAnsi"/>
          <w:color w:val="000000"/>
          <w:sz w:val="24"/>
          <w:szCs w:val="24"/>
          <w:shd w:val="clear" w:color="auto" w:fill="FFFFFF"/>
          <w:vertAlign w:val="superscript"/>
        </w:rPr>
        <w:t>1</w:t>
      </w:r>
      <w:r w:rsidRPr="00CE1FEA">
        <w:rPr>
          <w:rStyle w:val="normaltextrun"/>
          <w:rFonts w:cstheme="minorHAnsi"/>
          <w:color w:val="000000"/>
          <w:sz w:val="24"/>
          <w:szCs w:val="24"/>
          <w:shd w:val="clear" w:color="auto" w:fill="FFFFFF"/>
          <w:vertAlign w:val="superscript"/>
        </w:rPr>
        <w:t>,</w:t>
      </w:r>
      <w:r>
        <w:rPr>
          <w:rStyle w:val="normaltextrun"/>
          <w:rFonts w:cstheme="minorHAnsi"/>
          <w:color w:val="000000"/>
          <w:sz w:val="24"/>
          <w:szCs w:val="24"/>
          <w:shd w:val="clear" w:color="auto" w:fill="FFFFFF"/>
          <w:vertAlign w:val="superscript"/>
        </w:rPr>
        <w:t>4</w:t>
      </w:r>
      <w:r>
        <w:rPr>
          <w:rStyle w:val="normaltextrun"/>
          <w:rFonts w:cstheme="minorHAnsi"/>
          <w:color w:val="000000"/>
          <w:sz w:val="24"/>
          <w:szCs w:val="24"/>
          <w:shd w:val="clear" w:color="auto" w:fill="FFFFFF"/>
        </w:rPr>
        <w:t xml:space="preserve"> </w:t>
      </w:r>
      <w:r w:rsidRPr="007C2DBC">
        <w:rPr>
          <w:rStyle w:val="normaltextrun"/>
          <w:rFonts w:cstheme="minorHAnsi"/>
          <w:color w:val="000000"/>
          <w:sz w:val="24"/>
          <w:szCs w:val="24"/>
          <w:shd w:val="clear" w:color="auto" w:fill="FFFFFF"/>
        </w:rPr>
        <w:t>Giuseppe Liistro</w:t>
      </w:r>
      <w:r>
        <w:rPr>
          <w:rStyle w:val="normaltextrun"/>
          <w:rFonts w:cstheme="minorHAnsi"/>
          <w:color w:val="000000"/>
          <w:sz w:val="24"/>
          <w:szCs w:val="24"/>
          <w:shd w:val="clear" w:color="auto" w:fill="FFFFFF"/>
        </w:rPr>
        <w:t>,</w:t>
      </w:r>
      <w:r w:rsidRPr="00CE1FEA">
        <w:rPr>
          <w:rStyle w:val="normaltextrun"/>
          <w:rFonts w:cstheme="minorHAnsi"/>
          <w:color w:val="000000"/>
          <w:sz w:val="24"/>
          <w:szCs w:val="24"/>
          <w:shd w:val="clear" w:color="auto" w:fill="FFFFFF"/>
          <w:vertAlign w:val="superscript"/>
        </w:rPr>
        <w:t>1,3</w:t>
      </w:r>
      <w:r w:rsidRPr="007C2DBC">
        <w:rPr>
          <w:rStyle w:val="normaltextrun"/>
          <w:rFonts w:cstheme="minorHAnsi"/>
          <w:color w:val="000000"/>
          <w:sz w:val="24"/>
          <w:szCs w:val="24"/>
          <w:shd w:val="clear" w:color="auto" w:fill="FFFFFF"/>
        </w:rPr>
        <w:t xml:space="preserve"> Gregory Reychler</w:t>
      </w:r>
      <w:r>
        <w:rPr>
          <w:rStyle w:val="normaltextrun"/>
          <w:rFonts w:cstheme="minorHAnsi"/>
          <w:color w:val="000000"/>
          <w:sz w:val="24"/>
          <w:szCs w:val="24"/>
          <w:shd w:val="clear" w:color="auto" w:fill="FFFFFF"/>
        </w:rPr>
        <w:t>,</w:t>
      </w:r>
      <w:r w:rsidRPr="00CE1FEA">
        <w:rPr>
          <w:rStyle w:val="normaltextrun"/>
          <w:rFonts w:cstheme="minorHAnsi"/>
          <w:color w:val="000000"/>
          <w:sz w:val="24"/>
          <w:szCs w:val="24"/>
          <w:shd w:val="clear" w:color="auto" w:fill="FFFFFF"/>
          <w:vertAlign w:val="superscript"/>
        </w:rPr>
        <w:t>1,3</w:t>
      </w:r>
    </w:p>
    <w:p w14:paraId="46D9F6CD" w14:textId="77777777" w:rsidR="009E7E2A" w:rsidRPr="00CE1FEA" w:rsidRDefault="009E7E2A" w:rsidP="00512003">
      <w:pPr>
        <w:widowControl w:val="0"/>
        <w:spacing w:after="0" w:line="240" w:lineRule="auto"/>
        <w:jc w:val="both"/>
        <w:rPr>
          <w:rFonts w:cstheme="minorHAnsi"/>
          <w:i/>
          <w:iCs/>
          <w:sz w:val="24"/>
          <w:szCs w:val="24"/>
          <w:shd w:val="clear" w:color="auto" w:fill="FFFFFF"/>
        </w:rPr>
      </w:pPr>
    </w:p>
    <w:p w14:paraId="5E66BDF1" w14:textId="26A1BD8D" w:rsidR="00076DD9" w:rsidRPr="00857D38" w:rsidRDefault="00076DD9" w:rsidP="00AF0CC7">
      <w:pPr>
        <w:autoSpaceDE w:val="0"/>
        <w:autoSpaceDN w:val="0"/>
        <w:adjustRightInd w:val="0"/>
        <w:spacing w:after="0" w:line="240" w:lineRule="auto"/>
      </w:pPr>
      <w:r w:rsidRPr="00857D38">
        <w:rPr>
          <w:vertAlign w:val="superscript"/>
        </w:rPr>
        <w:t>1</w:t>
      </w:r>
      <w:r w:rsidR="00512003" w:rsidRPr="00857D38">
        <w:t xml:space="preserve">Pole of Pulmonology, ENT and Dermatology (LUNS), Institute of Experimental and Clinical Research (IREC), Université </w:t>
      </w:r>
      <w:proofErr w:type="spellStart"/>
      <w:r w:rsidR="00512003" w:rsidRPr="00857D38">
        <w:t>catholique</w:t>
      </w:r>
      <w:proofErr w:type="spellEnd"/>
      <w:r w:rsidR="00512003" w:rsidRPr="00857D38">
        <w:t xml:space="preserve"> de Louvain (</w:t>
      </w:r>
      <w:proofErr w:type="spellStart"/>
      <w:r w:rsidR="00512003" w:rsidRPr="00857D38">
        <w:t>UCLouvain</w:t>
      </w:r>
      <w:proofErr w:type="spellEnd"/>
      <w:r w:rsidR="00512003" w:rsidRPr="00857D38">
        <w:t>), Brussels, Belgium.</w:t>
      </w:r>
    </w:p>
    <w:p w14:paraId="15424510" w14:textId="25F19993" w:rsidR="00AF0CC7" w:rsidRPr="00583902" w:rsidRDefault="00076DD9" w:rsidP="00AF0CC7">
      <w:pPr>
        <w:spacing w:after="0"/>
        <w:rPr>
          <w:vertAlign w:val="superscript"/>
          <w:lang w:val="fr-BE"/>
        </w:rPr>
      </w:pPr>
      <w:r w:rsidRPr="00583902">
        <w:rPr>
          <w:vertAlign w:val="superscript"/>
          <w:lang w:val="fr-BE"/>
        </w:rPr>
        <w:t>2</w:t>
      </w:r>
      <w:r w:rsidR="00512003" w:rsidRPr="00583902">
        <w:rPr>
          <w:lang w:val="fr-BE"/>
        </w:rPr>
        <w:t xml:space="preserve">Faculty of </w:t>
      </w:r>
      <w:proofErr w:type="spellStart"/>
      <w:r w:rsidR="00512003" w:rsidRPr="00583902">
        <w:rPr>
          <w:lang w:val="fr-BE"/>
        </w:rPr>
        <w:t>Motor</w:t>
      </w:r>
      <w:proofErr w:type="spellEnd"/>
      <w:r w:rsidR="00512003" w:rsidRPr="00583902">
        <w:rPr>
          <w:lang w:val="fr-BE"/>
        </w:rPr>
        <w:t xml:space="preserve"> Sciences, Université catholique de Louvain (</w:t>
      </w:r>
      <w:proofErr w:type="spellStart"/>
      <w:r w:rsidR="00512003" w:rsidRPr="00583902">
        <w:rPr>
          <w:lang w:val="fr-BE"/>
        </w:rPr>
        <w:t>UCLouvain</w:t>
      </w:r>
      <w:proofErr w:type="spellEnd"/>
      <w:r w:rsidR="00512003" w:rsidRPr="00583902">
        <w:rPr>
          <w:lang w:val="fr-BE"/>
        </w:rPr>
        <w:t xml:space="preserve">), Louvain-La-Neuve, </w:t>
      </w:r>
      <w:proofErr w:type="spellStart"/>
      <w:r w:rsidR="00512003" w:rsidRPr="00583902">
        <w:rPr>
          <w:lang w:val="fr-BE"/>
        </w:rPr>
        <w:t>Belgium</w:t>
      </w:r>
      <w:proofErr w:type="spellEnd"/>
      <w:r w:rsidR="00512003" w:rsidRPr="00583902">
        <w:rPr>
          <w:lang w:val="fr-BE"/>
        </w:rPr>
        <w:t>.</w:t>
      </w:r>
      <w:r w:rsidR="00AF0CC7" w:rsidRPr="00583902">
        <w:rPr>
          <w:vertAlign w:val="superscript"/>
          <w:lang w:val="fr-BE"/>
        </w:rPr>
        <w:t xml:space="preserve"> </w:t>
      </w:r>
    </w:p>
    <w:p w14:paraId="101E352C" w14:textId="77777777" w:rsidR="0049075D" w:rsidRPr="00583902" w:rsidRDefault="00076DD9" w:rsidP="0049075D">
      <w:pPr>
        <w:autoSpaceDE w:val="0"/>
        <w:autoSpaceDN w:val="0"/>
        <w:adjustRightInd w:val="0"/>
        <w:spacing w:after="0" w:line="240" w:lineRule="auto"/>
        <w:rPr>
          <w:lang w:val="fr-BE"/>
        </w:rPr>
      </w:pPr>
      <w:r w:rsidRPr="00583902">
        <w:rPr>
          <w:vertAlign w:val="superscript"/>
          <w:lang w:val="fr-BE"/>
        </w:rPr>
        <w:t>3</w:t>
      </w:r>
      <w:r w:rsidR="00512003" w:rsidRPr="00583902">
        <w:rPr>
          <w:lang w:val="fr-BE"/>
        </w:rPr>
        <w:t xml:space="preserve">Pulmonology </w:t>
      </w:r>
      <w:proofErr w:type="spellStart"/>
      <w:r w:rsidR="00512003" w:rsidRPr="00583902">
        <w:rPr>
          <w:lang w:val="fr-BE"/>
        </w:rPr>
        <w:t>department</w:t>
      </w:r>
      <w:proofErr w:type="spellEnd"/>
      <w:r w:rsidR="00512003" w:rsidRPr="00583902">
        <w:rPr>
          <w:lang w:val="fr-BE"/>
        </w:rPr>
        <w:t xml:space="preserve">, Cliniques universitaires Saint-Luc, Brussels, </w:t>
      </w:r>
      <w:proofErr w:type="spellStart"/>
      <w:r w:rsidR="00512003" w:rsidRPr="00583902">
        <w:rPr>
          <w:lang w:val="fr-BE"/>
        </w:rPr>
        <w:t>Belgium</w:t>
      </w:r>
      <w:proofErr w:type="spellEnd"/>
    </w:p>
    <w:p w14:paraId="1FF2817F" w14:textId="474B33CE" w:rsidR="0049075D" w:rsidRPr="00583902" w:rsidRDefault="0049075D" w:rsidP="0049075D">
      <w:pPr>
        <w:autoSpaceDE w:val="0"/>
        <w:autoSpaceDN w:val="0"/>
        <w:adjustRightInd w:val="0"/>
        <w:spacing w:after="0" w:line="240" w:lineRule="auto"/>
        <w:rPr>
          <w:lang w:val="fr-BE"/>
        </w:rPr>
      </w:pPr>
      <w:r w:rsidRPr="00583902">
        <w:rPr>
          <w:vertAlign w:val="superscript"/>
          <w:lang w:val="fr-BE"/>
        </w:rPr>
        <w:t>4</w:t>
      </w:r>
      <w:r w:rsidRPr="00583902">
        <w:rPr>
          <w:lang w:val="fr-BE"/>
        </w:rPr>
        <w:t xml:space="preserve">Intensive Care Unit, Cliniques universitaires Saint-Luc, Brussels, </w:t>
      </w:r>
      <w:proofErr w:type="spellStart"/>
      <w:r w:rsidRPr="00583902">
        <w:rPr>
          <w:lang w:val="fr-BE"/>
        </w:rPr>
        <w:t>Belgium</w:t>
      </w:r>
      <w:proofErr w:type="spellEnd"/>
    </w:p>
    <w:p w14:paraId="0C0B135D" w14:textId="77777777" w:rsidR="0049075D" w:rsidRPr="00583902" w:rsidRDefault="0049075D" w:rsidP="0049075D">
      <w:pPr>
        <w:autoSpaceDE w:val="0"/>
        <w:autoSpaceDN w:val="0"/>
        <w:adjustRightInd w:val="0"/>
        <w:spacing w:after="0" w:line="240" w:lineRule="auto"/>
        <w:rPr>
          <w:lang w:val="fr-BE"/>
        </w:rPr>
      </w:pPr>
    </w:p>
    <w:p w14:paraId="01877D95" w14:textId="3AEE8F02" w:rsidR="00D41FDB" w:rsidRPr="00D41FDB" w:rsidRDefault="007C755A" w:rsidP="00D41FDB">
      <w:pPr>
        <w:autoSpaceDE w:val="0"/>
        <w:autoSpaceDN w:val="0"/>
        <w:adjustRightInd w:val="0"/>
        <w:spacing w:after="0" w:line="240" w:lineRule="auto"/>
        <w:jc w:val="both"/>
        <w:rPr>
          <w:rFonts w:cstheme="minorHAnsi"/>
          <w:lang w:val="en-GB"/>
        </w:rPr>
      </w:pPr>
      <w:r w:rsidRPr="0081054A">
        <w:rPr>
          <w:b/>
          <w:bCs/>
          <w:lang w:val="fr-BE"/>
        </w:rPr>
        <w:t>Correspondence</w:t>
      </w:r>
      <w:r w:rsidRPr="0081054A">
        <w:rPr>
          <w:lang w:val="fr-BE"/>
        </w:rPr>
        <w:t xml:space="preserve">: </w:t>
      </w:r>
      <w:r w:rsidR="00642159" w:rsidRPr="0081054A">
        <w:rPr>
          <w:iCs/>
          <w:lang w:val="fr-BE"/>
        </w:rPr>
        <w:t>William Poncin (</w:t>
      </w:r>
      <w:r w:rsidR="00C63B95">
        <w:fldChar w:fldCharType="begin"/>
      </w:r>
      <w:r w:rsidR="00C63B95" w:rsidRPr="0081054A">
        <w:rPr>
          <w:lang w:val="fr-BE"/>
        </w:rPr>
        <w:instrText>HYPERLINK "mailto:william.poncin@uclouvain.be"</w:instrText>
      </w:r>
      <w:r w:rsidR="00C63B95">
        <w:fldChar w:fldCharType="separate"/>
      </w:r>
      <w:r w:rsidR="00C63B95" w:rsidRPr="0081054A">
        <w:rPr>
          <w:rStyle w:val="Lienhypertexte"/>
          <w:iCs/>
          <w:color w:val="auto"/>
          <w:lang w:val="fr-BE"/>
        </w:rPr>
        <w:t>william.poncin@uclouvain.be</w:t>
      </w:r>
      <w:r w:rsidR="00C63B95">
        <w:fldChar w:fldCharType="end"/>
      </w:r>
      <w:r w:rsidR="00642159" w:rsidRPr="0081054A">
        <w:rPr>
          <w:iCs/>
          <w:lang w:val="fr-BE"/>
        </w:rPr>
        <w:t>)</w:t>
      </w:r>
      <w:r w:rsidR="00D41FDB" w:rsidRPr="0081054A">
        <w:rPr>
          <w:iCs/>
          <w:lang w:val="fr-BE"/>
        </w:rPr>
        <w:t xml:space="preserve">, </w:t>
      </w:r>
      <w:r w:rsidR="00D41FDB" w:rsidRPr="0081054A">
        <w:rPr>
          <w:rFonts w:cstheme="minorHAnsi"/>
          <w:lang w:val="fr-BE"/>
        </w:rPr>
        <w:t xml:space="preserve">Institute of Experimental and Clinical Research (IREC), UCLouvain, Avenue Hippocrate 55, 1200, Brussels, Belgium. </w:t>
      </w:r>
      <w:r w:rsidR="00D41FDB" w:rsidRPr="00D41FDB">
        <w:rPr>
          <w:rFonts w:cstheme="minorHAnsi"/>
          <w:lang w:val="en-GB"/>
        </w:rPr>
        <w:t xml:space="preserve">Email: </w:t>
      </w:r>
      <w:hyperlink r:id="rId10" w:history="1">
        <w:r w:rsidR="00D41FDB" w:rsidRPr="00D41FDB">
          <w:rPr>
            <w:rStyle w:val="Lienhypertexte"/>
            <w:rFonts w:cstheme="minorHAnsi"/>
            <w:lang w:val="en-GB"/>
          </w:rPr>
          <w:t>william.poncin@uclouvain.be</w:t>
        </w:r>
      </w:hyperlink>
      <w:r w:rsidR="00D41FDB">
        <w:t xml:space="preserve">. </w:t>
      </w:r>
      <w:r w:rsidR="00D41FDB" w:rsidRPr="00D41FDB">
        <w:t>+32 (0)2 764 23 16</w:t>
      </w:r>
    </w:p>
    <w:p w14:paraId="47854915" w14:textId="77777777" w:rsidR="00C63B95" w:rsidRPr="00D41FDB" w:rsidRDefault="00C63B95" w:rsidP="00642159">
      <w:pPr>
        <w:pBdr>
          <w:bottom w:val="single" w:sz="4" w:space="1" w:color="auto"/>
        </w:pBdr>
        <w:rPr>
          <w:i/>
          <w:color w:val="7F7F7F" w:themeColor="text1" w:themeTint="80"/>
        </w:rPr>
      </w:pPr>
    </w:p>
    <w:p w14:paraId="7A47E6D7" w14:textId="77777777" w:rsidR="00076DD9" w:rsidRPr="008D5337" w:rsidRDefault="00076DD9" w:rsidP="00495CE8">
      <w:pPr>
        <w:pStyle w:val="Titre2"/>
      </w:pPr>
      <w:r w:rsidRPr="008D5337">
        <w:t>ABSTRACT</w:t>
      </w:r>
    </w:p>
    <w:p w14:paraId="336FC3D6" w14:textId="4AC32106" w:rsidR="00076DD9" w:rsidRDefault="00C63B95" w:rsidP="00C63B95">
      <w:r w:rsidRPr="00642159">
        <w:t>Lateral positioning is commonly used in respiratory physiotherapy to optimize ventilation and promote secretion clearance. However, little is known about how different airway clearance techniques (ACTs) affect regional ventilation in this posture, particularly in older adults and individuals with COPD. Healthy adults and individuals with COPD underwent a 20-minute session consisting of five 2-minute respiratory maneuvers in the right lateral posture, each separated by 2-minute rest periods. The first maneuver involved spontaneous tidal breathing while the order of the remaining four were randomized and included: 1-liter tidal breaths; expiration against positive expiratory pressure (PEP), slow expiration with open glottis (ELTGOL) without physiotherapy assistance (</w:t>
      </w:r>
      <w:proofErr w:type="spellStart"/>
      <w:r w:rsidRPr="00642159">
        <w:t>ELTGOL</w:t>
      </w:r>
      <w:r w:rsidRPr="00642159">
        <w:rPr>
          <w:vertAlign w:val="subscript"/>
        </w:rPr>
        <w:t>Auto</w:t>
      </w:r>
      <w:proofErr w:type="spellEnd"/>
      <w:r w:rsidRPr="00642159">
        <w:t>); ELTGOL with manual physiotherapy assistance (</w:t>
      </w:r>
      <w:proofErr w:type="spellStart"/>
      <w:r w:rsidRPr="00642159">
        <w:t>ELTGOL</w:t>
      </w:r>
      <w:r w:rsidRPr="00642159">
        <w:rPr>
          <w:vertAlign w:val="subscript"/>
        </w:rPr>
        <w:t>Physio</w:t>
      </w:r>
      <w:proofErr w:type="spellEnd"/>
      <w:r w:rsidRPr="00642159">
        <w:t xml:space="preserve">). Regional ventilation distribution was assessed using electrical impedance tomography by calculating the proportion of tidal impedance variation (TIV%) in the right and left lungs, from which the difference (ΔTIV%) was derived. </w:t>
      </w:r>
      <w:r w:rsidR="00A66B15" w:rsidRPr="00642159">
        <w:t>Thirty</w:t>
      </w:r>
      <w:r w:rsidRPr="00642159">
        <w:t xml:space="preserve">-two participants (16 per groups, aged 69 ± 7 years) were analyzed and averaged as there was no significant between-group difference. During spontaneous breathing, ventilation was preferentially distributed to the right lung (ΔTIV% = 21 ±28%). All four maneuvers significantly reduced this asymmetry (p&lt;0.05). </w:t>
      </w:r>
      <w:proofErr w:type="spellStart"/>
      <w:r w:rsidRPr="00642159">
        <w:t>ELTGOL</w:t>
      </w:r>
      <w:r w:rsidRPr="00642159">
        <w:rPr>
          <w:vertAlign w:val="subscript"/>
        </w:rPr>
        <w:t>Auto</w:t>
      </w:r>
      <w:proofErr w:type="spellEnd"/>
      <w:r w:rsidRPr="00642159">
        <w:t xml:space="preserve"> and </w:t>
      </w:r>
      <w:proofErr w:type="spellStart"/>
      <w:r w:rsidRPr="00642159">
        <w:t>ELTGOL</w:t>
      </w:r>
      <w:r w:rsidRPr="00642159">
        <w:rPr>
          <w:vertAlign w:val="subscript"/>
        </w:rPr>
        <w:t>Physio</w:t>
      </w:r>
      <w:proofErr w:type="spellEnd"/>
      <w:r w:rsidRPr="00642159">
        <w:t xml:space="preserve"> elicited the largest decrease (ΔTIV%: −24.5 ±23.8% and −23.7 ±27.6%, respectively; p&lt;0.001), followed by PEP (-15.1 ±31%, p=0.009). The redistribution was mainly due to a relative increase in ventilation in the </w:t>
      </w:r>
      <w:r w:rsidR="00A66B15" w:rsidRPr="00642159">
        <w:t>non-dependent</w:t>
      </w:r>
      <w:r w:rsidRPr="00642159">
        <w:t xml:space="preserve"> </w:t>
      </w:r>
      <w:proofErr w:type="gramStart"/>
      <w:r w:rsidRPr="00642159">
        <w:t>lung</w:t>
      </w:r>
      <w:proofErr w:type="gramEnd"/>
      <w:r w:rsidRPr="00642159">
        <w:t xml:space="preserve"> in both groups, though effects tended to be more attenuated in COPD. These findings contribute to a better understanding of how common physiotherapeutic maneuvers influence </w:t>
      </w:r>
      <w:r w:rsidRPr="00C63B95">
        <w:t>lung ventilation patterns.</w:t>
      </w:r>
    </w:p>
    <w:p w14:paraId="35F641D6" w14:textId="77777777" w:rsidR="00C63B95" w:rsidRDefault="00C63B95" w:rsidP="00C63B95"/>
    <w:p w14:paraId="06E2AD41" w14:textId="77777777" w:rsidR="00076DD9" w:rsidRPr="00495CE8" w:rsidRDefault="00076DD9" w:rsidP="00495CE8">
      <w:pPr>
        <w:pStyle w:val="Titre2"/>
      </w:pPr>
      <w:r w:rsidRPr="00495CE8">
        <w:t>NEW &amp; NOTEWORTHY</w:t>
      </w:r>
    </w:p>
    <w:p w14:paraId="393F770C" w14:textId="5D20C356" w:rsidR="00B74CC5" w:rsidRDefault="005B4D19">
      <w:r w:rsidRPr="005B4D19">
        <w:t>This study provides the first direct evaluation of regional ventilation distribution during airway clearance techniques</w:t>
      </w:r>
      <w:r>
        <w:t xml:space="preserve"> (ACTs)</w:t>
      </w:r>
      <w:r w:rsidRPr="005B4D19">
        <w:t xml:space="preserve"> in the lateral posture using electrical impedance tomography. We show that the intended increase in dependent-lung ventilation is not achieved; instead, ventilation shifts toward </w:t>
      </w:r>
      <w:r w:rsidR="00B74CC5" w:rsidRPr="00800101">
        <w:rPr>
          <w:rFonts w:cstheme="minorHAnsi"/>
        </w:rPr>
        <w:t>a more homogeneous right-left ventilation distribution</w:t>
      </w:r>
      <w:r w:rsidRPr="005B4D19">
        <w:t xml:space="preserve">, particularly during slow expiration with open glottis, in both healthy </w:t>
      </w:r>
      <w:r w:rsidR="00B74CC5">
        <w:t xml:space="preserve">and COPD </w:t>
      </w:r>
      <w:r w:rsidRPr="005B4D19">
        <w:t>individuals. These findings refine the physiological understanding of</w:t>
      </w:r>
      <w:r>
        <w:t xml:space="preserve"> ACTs</w:t>
      </w:r>
      <w:r w:rsidRPr="005B4D19">
        <w:t xml:space="preserve"> and their potential optimization in clinical practice.</w:t>
      </w:r>
    </w:p>
    <w:p w14:paraId="1C9BDB6D" w14:textId="1D30C9EA" w:rsidR="00076DD9" w:rsidRPr="005639D1" w:rsidRDefault="00076DD9" w:rsidP="090D8F2D">
      <w:r w:rsidRPr="118C35E1">
        <w:rPr>
          <w:b/>
          <w:bCs/>
        </w:rPr>
        <w:t>Keywords:</w:t>
      </w:r>
      <w:r>
        <w:t xml:space="preserve"> </w:t>
      </w:r>
      <w:r w:rsidR="009E7E2A">
        <w:t>R</w:t>
      </w:r>
      <w:r w:rsidR="009E7E2A" w:rsidRPr="009E7E2A">
        <w:t>egional ventilation distribution</w:t>
      </w:r>
      <w:r w:rsidR="009E7E2A">
        <w:t>;</w:t>
      </w:r>
      <w:r w:rsidR="009E7E2A" w:rsidRPr="009E7E2A">
        <w:t xml:space="preserve"> </w:t>
      </w:r>
      <w:r w:rsidR="009E7E2A">
        <w:t>C</w:t>
      </w:r>
      <w:r w:rsidR="009E7E2A" w:rsidRPr="009E7E2A">
        <w:t>hronic obstructive pulmonary disease</w:t>
      </w:r>
      <w:r w:rsidR="009E7E2A">
        <w:t>;</w:t>
      </w:r>
      <w:r w:rsidR="009E7E2A" w:rsidRPr="009E7E2A">
        <w:t xml:space="preserve"> </w:t>
      </w:r>
      <w:r w:rsidR="009E7E2A">
        <w:t>A</w:t>
      </w:r>
      <w:r w:rsidR="009E7E2A" w:rsidRPr="009E7E2A">
        <w:t>irway clearance techniques</w:t>
      </w:r>
      <w:r w:rsidR="009E7E2A">
        <w:t>;</w:t>
      </w:r>
      <w:r w:rsidR="009E7E2A" w:rsidRPr="009E7E2A">
        <w:t xml:space="preserve"> ELTGOL</w:t>
      </w:r>
      <w:r w:rsidR="009E7E2A">
        <w:t>; E</w:t>
      </w:r>
      <w:r w:rsidR="009E7E2A" w:rsidRPr="009E7E2A">
        <w:t>lectrical impedance tomography</w:t>
      </w:r>
    </w:p>
    <w:p w14:paraId="223D9EF8" w14:textId="77777777" w:rsidR="00076DD9" w:rsidRDefault="00076DD9" w:rsidP="002E4726">
      <w:pPr>
        <w:pBdr>
          <w:bottom w:val="single" w:sz="4" w:space="1" w:color="auto"/>
        </w:pBdr>
      </w:pPr>
    </w:p>
    <w:p w14:paraId="57D3777B" w14:textId="77777777" w:rsidR="00185ACE" w:rsidRDefault="00185ACE">
      <w:pPr>
        <w:rPr>
          <w:rFonts w:eastAsiaTheme="majorEastAsia" w:cstheme="majorBidi"/>
          <w:b/>
          <w:color w:val="2F5496" w:themeColor="accent1" w:themeShade="BF"/>
          <w:sz w:val="32"/>
          <w:szCs w:val="26"/>
        </w:rPr>
      </w:pPr>
      <w:r>
        <w:br w:type="page"/>
      </w:r>
    </w:p>
    <w:p w14:paraId="310856AD" w14:textId="646D7FFA" w:rsidR="00076DD9" w:rsidRPr="008D5337" w:rsidRDefault="00076DD9" w:rsidP="00495CE8">
      <w:pPr>
        <w:pStyle w:val="Titre2"/>
      </w:pPr>
      <w:r w:rsidRPr="008D5337">
        <w:lastRenderedPageBreak/>
        <w:t>INTRODUCTION</w:t>
      </w:r>
    </w:p>
    <w:p w14:paraId="3CD9FF12" w14:textId="48E97459" w:rsidR="00BA7EB5" w:rsidRPr="00BA7EB5" w:rsidRDefault="00BA7EB5" w:rsidP="00BA7EB5">
      <w:r w:rsidRPr="00BA7EB5">
        <w:t>Chronic obstructive pulmonary disease (COPD) is a common respiratory disease characterized by persistent airflow obstruction and chronic respiratory symptoms</w:t>
      </w:r>
      <w:r w:rsidRPr="00BA7EB5">
        <w:fldChar w:fldCharType="begin">
          <w:fldData xml:space="preserve">PEVuZE5vdGU+PENpdGU+PEF1dGhvcj5BZ3VzdMOtPC9BdXRob3I+PFllYXI+MjAyMzwvWWVhcj48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</w:fldData>
        </w:fldChar>
      </w:r>
      <w:r>
        <w:instrText xml:space="preserve"> ADDIN EN.CITE </w:instrText>
      </w:r>
      <w:r>
        <w:fldChar w:fldCharType="begin">
          <w:fldData xml:space="preserve">PEVuZE5vdGU+PENpdGU+PEF1dGhvcj5BZ3VzdMOtPC9BdXRob3I+PFllYXI+MjAyMzwvWWVhcj48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</w:fldData>
        </w:fldChar>
      </w:r>
      <w:r>
        <w:instrText xml:space="preserve"> ADDIN EN.CITE.DATA </w:instrText>
      </w:r>
      <w:r>
        <w:fldChar w:fldCharType="end"/>
      </w:r>
      <w:r w:rsidRPr="00BA7EB5">
        <w:fldChar w:fldCharType="separate"/>
      </w:r>
      <w:r>
        <w:rPr>
          <w:noProof/>
        </w:rPr>
        <w:t>(1)</w:t>
      </w:r>
      <w:r w:rsidRPr="00BA7EB5">
        <w:fldChar w:fldCharType="end"/>
      </w:r>
      <w:r w:rsidRPr="00BA7EB5">
        <w:t>. The disease is associated with high morbidity, mortality, and healthcare costs, which are anticipated to rise as the world’s population ages</w:t>
      </w:r>
      <w:r w:rsidRPr="00BA7EB5">
        <w:fldChar w:fldCharType="begin">
          <w:fldData xml:space="preserve">PEVuZE5vdGU+PENpdGU+PEF1dGhvcj5BZ3VzdMOtPC9BdXRob3I+PFllYXI+MjAyMDwvWWVhcj48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</w:fldData>
        </w:fldChar>
      </w:r>
      <w:r>
        <w:instrText xml:space="preserve"> ADDIN EN.CITE </w:instrText>
      </w:r>
      <w:r>
        <w:fldChar w:fldCharType="begin">
          <w:fldData xml:space="preserve">PEVuZE5vdGU+PENpdGU+PEF1dGhvcj5BZ3VzdMOtPC9BdXRob3I+PFllYXI+MjAyMDwvWWVhcj48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</w:fldData>
        </w:fldChar>
      </w:r>
      <w:r>
        <w:instrText xml:space="preserve"> ADDIN EN.CITE.DATA </w:instrText>
      </w:r>
      <w:r>
        <w:fldChar w:fldCharType="end"/>
      </w:r>
      <w:r w:rsidRPr="00BA7EB5">
        <w:fldChar w:fldCharType="separate"/>
      </w:r>
      <w:r>
        <w:rPr>
          <w:noProof/>
        </w:rPr>
        <w:t>(2)</w:t>
      </w:r>
      <w:r w:rsidRPr="00BA7EB5">
        <w:fldChar w:fldCharType="end"/>
      </w:r>
      <w:r w:rsidRPr="00BA7EB5">
        <w:t>. Individuals with COPD commonly experience mucus hypersecretion and airway mucus plugs, which contributes to an increase in dyspnea, accelerates forced expiratory volume in one second (FEV</w:t>
      </w:r>
      <w:r w:rsidRPr="00BA7EB5">
        <w:rPr>
          <w:vertAlign w:val="subscript"/>
        </w:rPr>
        <w:t>1</w:t>
      </w:r>
      <w:r w:rsidRPr="00BA7EB5">
        <w:t>) decline, and is associated to a higher risk of exacerbations and mortality</w:t>
      </w:r>
      <w:r w:rsidRPr="00BA7EB5">
        <w:fldChar w:fldCharType="begin">
          <w:fldData xml:space="preserve">PEVuZE5vdGU+PENpdGU+PEF1dGhvcj5SYW1vczwvQXV0aG9yPjxZZWFyPjIwMTQ8L1llYXI+PFJl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</w:fldData>
        </w:fldChar>
      </w:r>
      <w:r>
        <w:instrText xml:space="preserve"> ADDIN EN.CITE </w:instrText>
      </w:r>
      <w:r>
        <w:fldChar w:fldCharType="begin">
          <w:fldData xml:space="preserve">PEVuZE5vdGU+PENpdGU+PEF1dGhvcj5SYW1vczwvQXV0aG9yPjxZZWFyPjIwMTQ8L1llYXI+PFJl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</w:fldData>
        </w:fldChar>
      </w:r>
      <w:r>
        <w:instrText xml:space="preserve"> ADDIN EN.CITE.DATA </w:instrText>
      </w:r>
      <w:r>
        <w:fldChar w:fldCharType="end"/>
      </w:r>
      <w:r w:rsidRPr="00BA7EB5">
        <w:fldChar w:fldCharType="separate"/>
      </w:r>
      <w:r>
        <w:rPr>
          <w:noProof/>
        </w:rPr>
        <w:t>(3, 4)</w:t>
      </w:r>
      <w:r w:rsidRPr="00BA7EB5">
        <w:fldChar w:fldCharType="end"/>
      </w:r>
      <w:r w:rsidRPr="00BA7EB5">
        <w:t>. As the management of bronchial secretions is a significant challenge encountered by individuals with COPD</w:t>
      </w:r>
      <w:r w:rsidRPr="00BA7EB5">
        <w:fldChar w:fldCharType="begin">
          <w:fldData xml:space="preserve">PEVuZE5vdGU+PENpdGU+PEF1dGhvcj5UaWFuPC9BdXRob3I+PFllYXI+MjAxNTwvWWVhcj48UmVj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</w:fldData>
        </w:fldChar>
      </w:r>
      <w:r>
        <w:instrText xml:space="preserve"> ADDIN EN.CITE </w:instrText>
      </w:r>
      <w:r>
        <w:fldChar w:fldCharType="begin">
          <w:fldData xml:space="preserve">PEVuZE5vdGU+PENpdGU+PEF1dGhvcj5UaWFuPC9BdXRob3I+PFllYXI+MjAxNTwvWWVhcj48UmVj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</w:fldData>
        </w:fldChar>
      </w:r>
      <w:r>
        <w:instrText xml:space="preserve"> ADDIN EN.CITE.DATA </w:instrText>
      </w:r>
      <w:r>
        <w:fldChar w:fldCharType="end"/>
      </w:r>
      <w:r w:rsidRPr="00BA7EB5">
        <w:fldChar w:fldCharType="separate"/>
      </w:r>
      <w:r>
        <w:t>(5, 6)</w:t>
      </w:r>
      <w:r w:rsidRPr="00BA7EB5">
        <w:fldChar w:fldCharType="end"/>
      </w:r>
      <w:r w:rsidRPr="00BA7EB5">
        <w:t>, strategies such as airway clearance techniques (ACTs) are commonly used to address sputum retention in this population.</w:t>
      </w:r>
    </w:p>
    <w:p w14:paraId="121B29FD" w14:textId="4D4839D4" w:rsidR="00BA7EB5" w:rsidRPr="00BA7EB5" w:rsidRDefault="00E5527B" w:rsidP="00BA7EB5">
      <w:r w:rsidRPr="00E5527B">
        <w:t xml:space="preserve">In asymmetric periodic flow models such as breathing, </w:t>
      </w:r>
      <w:r>
        <w:t>t</w:t>
      </w:r>
      <w:r w:rsidRPr="00BA7EB5">
        <w:t xml:space="preserve">he </w:t>
      </w:r>
      <w:r w:rsidR="00BA7EB5" w:rsidRPr="00BA7EB5">
        <w:t xml:space="preserve">physiological mechanisms by which ACTs </w:t>
      </w:r>
      <w:r>
        <w:t>are</w:t>
      </w:r>
      <w:r w:rsidRPr="00BA7EB5">
        <w:t xml:space="preserve"> </w:t>
      </w:r>
      <w:r w:rsidR="00BA7EB5" w:rsidRPr="00BA7EB5">
        <w:t>thought to enhance mucociliary clearance include increasing</w:t>
      </w:r>
      <w:r>
        <w:t xml:space="preserve"> </w:t>
      </w:r>
      <w:r w:rsidRPr="00E5527B">
        <w:t xml:space="preserve">expiratory airflow velocity (to a higher extent than inspiratory airflow velocity) </w:t>
      </w:r>
      <w:r w:rsidR="00BA7EB5" w:rsidRPr="00BA7EB5">
        <w:t>to generate high shearing forces locally, along airway walls, facilitating the cephalad movement of airway secretions</w:t>
      </w:r>
      <w:r w:rsidR="00BA7EB5" w:rsidRPr="00BA7EB5">
        <w:fldChar w:fldCharType="begin">
          <w:fldData xml:space="preserve">PEVuZE5vdGU+PENpdGU+PEF1dGhvcj5NY0lsd2FpbmU8L0F1dGhvcj48WWVhcj4yMDE3PC9ZZWFy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=
</w:fldData>
        </w:fldChar>
      </w:r>
      <w:r w:rsidR="00EA44B8">
        <w:instrText xml:space="preserve"> ADDIN EN.CITE </w:instrText>
      </w:r>
      <w:r w:rsidR="00EA44B8">
        <w:fldChar w:fldCharType="begin">
          <w:fldData xml:space="preserve">PEVuZE5vdGU+PENpdGU+PEF1dGhvcj5NY0lsd2FpbmU8L0F1dGhvcj48WWVhcj4yMDE3PC9ZZWFy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=
</w:fldData>
        </w:fldChar>
      </w:r>
      <w:r w:rsidR="00EA44B8">
        <w:instrText xml:space="preserve"> ADDIN EN.CITE.DATA </w:instrText>
      </w:r>
      <w:r w:rsidR="00EA44B8">
        <w:fldChar w:fldCharType="end"/>
      </w:r>
      <w:r w:rsidR="00BA7EB5" w:rsidRPr="00BA7EB5">
        <w:fldChar w:fldCharType="separate"/>
      </w:r>
      <w:r w:rsidR="00EA44B8">
        <w:rPr>
          <w:noProof/>
        </w:rPr>
        <w:t>(7, 8)</w:t>
      </w:r>
      <w:r w:rsidR="00BA7EB5" w:rsidRPr="00BA7EB5">
        <w:fldChar w:fldCharType="end"/>
      </w:r>
      <w:r w:rsidR="00BA7EB5" w:rsidRPr="00BA7EB5">
        <w:t>. In adults</w:t>
      </w:r>
      <w:r w:rsidR="001263D0">
        <w:t xml:space="preserve"> breathing spontaneously</w:t>
      </w:r>
      <w:r w:rsidR="00BA7EB5" w:rsidRPr="00BA7EB5">
        <w:t>, adopting a side-lying position enhances airflow velocity in the dependent (or infra-lateral) lung due to a combination of airway narrowing and increased regional ventilation</w:t>
      </w:r>
      <w:r w:rsidR="00BA7EB5" w:rsidRPr="00BA7EB5">
        <w:fldChar w:fldCharType="begin">
          <w:fldData xml:space="preserve">PEVuZE5vdGU+PENpdGU+PEF1dGhvcj5JZGVzPC9BdXRob3I+PFllYXI+MjAyMjwvWWVhcj48UmVj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</w:fldData>
        </w:fldChar>
      </w:r>
      <w:r w:rsidR="00EA44B8">
        <w:instrText xml:space="preserve"> ADDIN EN.CITE </w:instrText>
      </w:r>
      <w:r w:rsidR="00EA44B8">
        <w:fldChar w:fldCharType="begin">
          <w:fldData xml:space="preserve">PEVuZE5vdGU+PENpdGU+PEF1dGhvcj5JZGVzPC9BdXRob3I+PFllYXI+MjAyMjwvWWVhcj48UmVj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</w:fldData>
        </w:fldChar>
      </w:r>
      <w:r w:rsidR="00EA44B8">
        <w:instrText xml:space="preserve"> ADDIN EN.CITE.DATA </w:instrText>
      </w:r>
      <w:r w:rsidR="00EA44B8">
        <w:fldChar w:fldCharType="end"/>
      </w:r>
      <w:r w:rsidR="00BA7EB5" w:rsidRPr="00BA7EB5">
        <w:fldChar w:fldCharType="separate"/>
      </w:r>
      <w:r w:rsidR="00EA44B8">
        <w:rPr>
          <w:noProof/>
        </w:rPr>
        <w:t>(9)</w:t>
      </w:r>
      <w:r w:rsidR="00BA7EB5" w:rsidRPr="00BA7EB5">
        <w:fldChar w:fldCharType="end"/>
      </w:r>
      <w:r w:rsidR="00BA7EB5" w:rsidRPr="00BA7EB5">
        <w:t>. Indeed, gravity deforms the lung under its own weight, narrowing the airways and making interpleural pressure less negative in dependent regions</w:t>
      </w:r>
      <w:r w:rsidR="00BA7EB5" w:rsidRPr="00BA7EB5">
        <w:fldChar w:fldCharType="begin">
          <w:fldData xml:space="preserve">PEVuZE5vdGU+PENpdGU+PEF1dGhvcj5JZGVzPC9BdXRob3I+PFllYXI+MjAyMjwvWWVhcj48UmVj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</w:fldData>
        </w:fldChar>
      </w:r>
      <w:r w:rsidR="00EA44B8">
        <w:instrText xml:space="preserve"> ADDIN EN.CITE </w:instrText>
      </w:r>
      <w:r w:rsidR="00EA44B8">
        <w:fldChar w:fldCharType="begin">
          <w:fldData xml:space="preserve">PEVuZE5vdGU+PENpdGU+PEF1dGhvcj5JZGVzPC9BdXRob3I+PFllYXI+MjAyMjwvWWVhcj48UmVj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</w:fldData>
        </w:fldChar>
      </w:r>
      <w:r w:rsidR="00EA44B8">
        <w:instrText xml:space="preserve"> ADDIN EN.CITE.DATA </w:instrText>
      </w:r>
      <w:r w:rsidR="00EA44B8">
        <w:fldChar w:fldCharType="end"/>
      </w:r>
      <w:r w:rsidR="00BA7EB5" w:rsidRPr="00BA7EB5">
        <w:fldChar w:fldCharType="separate"/>
      </w:r>
      <w:r w:rsidR="00EA44B8">
        <w:rPr>
          <w:noProof/>
        </w:rPr>
        <w:t>(9)</w:t>
      </w:r>
      <w:r w:rsidR="00BA7EB5" w:rsidRPr="00BA7EB5">
        <w:fldChar w:fldCharType="end"/>
      </w:r>
      <w:r w:rsidR="00BA7EB5" w:rsidRPr="00BA7EB5">
        <w:t xml:space="preserve"> while abdominal viscera displace the dependent diaphragm upward into a more mechanically advantageous arched position, thereby enabling greater excursion</w:t>
      </w:r>
      <w:r w:rsidR="00BA7EB5" w:rsidRPr="00BA7EB5">
        <w:fldChar w:fldCharType="begin"/>
      </w:r>
      <w:r w:rsidR="00EA44B8">
        <w:instrText xml:space="preserve"> ADDIN EN.CITE &lt;EndNote&gt;&lt;Cite&gt;&lt;Author&gt;Dean&lt;/Author&gt;&lt;Year&gt;1985&lt;/Year&gt;&lt;RecNum&gt;32286&lt;/RecNum&gt;&lt;DisplayText&gt;(10)&lt;/DisplayText&gt;&lt;record&gt;&lt;rec-number&gt;32286&lt;/rec-number&gt;&lt;foreign-keys&gt;&lt;key app="EN" db-id="ds2zppfp1evpace2fr3vdxwk0vr9t22rd5p9" timestamp="1733755575"&gt;32286&lt;/key&gt;&lt;/foreign-keys&gt;&lt;ref-type name="Journal Article"&gt;17&lt;/ref-type&gt;&lt;contributors&gt;&lt;authors&gt;&lt;author&gt;Dean, E.&lt;/author&gt;&lt;/authors&gt;&lt;/contributors&gt;&lt;titles&gt;&lt;title&gt;Effect of body position on pulmonary function&lt;/title&gt;&lt;secondary-title&gt;Phys Ther&lt;/secondary-title&gt;&lt;/titles&gt;&lt;periodical&gt;&lt;full-title&gt;Physical Therapy&lt;/full-title&gt;&lt;abbr-1&gt;Phys. Ther.&lt;/abbr-1&gt;&lt;abbr-2&gt;Phys Ther&lt;/abbr-2&gt;&lt;/periodical&gt;&lt;pages&gt;613-8&lt;/pages&gt;&lt;volume&gt;65&lt;/volume&gt;&lt;number&gt;5&lt;/number&gt;&lt;keywords&gt;&lt;keyword&gt;Humans&lt;/keyword&gt;&lt;keyword&gt;Hypoxia/therapy&lt;/keyword&gt;&lt;keyword&gt;Lung/*physiology&lt;/keyword&gt;&lt;keyword&gt;Lung Diseases/therapy&lt;/keyword&gt;&lt;keyword&gt;Oxygen Consumption&lt;/keyword&gt;&lt;keyword&gt;Physical Therapy Modalities&lt;/keyword&gt;&lt;keyword&gt;*Posture&lt;/keyword&gt;&lt;keyword&gt;*Pulmonary Circulation&lt;/keyword&gt;&lt;keyword&gt;Pulmonary Gas Exchange&lt;/keyword&gt;&lt;keyword&gt;Ventilation-Perfusion Ratio&lt;/keyword&gt;&lt;/keywords&gt;&lt;dates&gt;&lt;year&gt;1985&lt;/year&gt;&lt;pub-dates&gt;&lt;date&gt;May&lt;/date&gt;&lt;/pub-dates&gt;&lt;/dates&gt;&lt;isbn&gt;0031-9023 (Print)&amp;#xD;0031-9023&lt;/isbn&gt;&lt;accession-num&gt;3991806&lt;/accession-num&gt;&lt;urls&gt;&lt;/urls&gt;&lt;electronic-resource-num&gt;10.1093/ptj/65.5.613&lt;/electronic-resource-num&gt;&lt;remote-database-provider&gt;NLM&lt;/remote-database-provider&gt;&lt;language&gt;eng&lt;/language&gt;&lt;/record&gt;&lt;/Cite&gt;&lt;/EndNote&gt;</w:instrText>
      </w:r>
      <w:r w:rsidR="00BA7EB5" w:rsidRPr="00BA7EB5">
        <w:fldChar w:fldCharType="separate"/>
      </w:r>
      <w:r w:rsidR="00EA44B8">
        <w:rPr>
          <w:noProof/>
        </w:rPr>
        <w:t>(10)</w:t>
      </w:r>
      <w:r w:rsidR="00BA7EB5" w:rsidRPr="00BA7EB5">
        <w:fldChar w:fldCharType="end"/>
      </w:r>
      <w:r w:rsidR="00BA7EB5" w:rsidRPr="00BA7EB5">
        <w:t>. Slow expiration with an open glottis in lateral posture (ELTGOL) further leverages these physiological mechanisms, using slow expirations from functional residual capacity (FRC) to the end of the expiratory reserve volume to maximize lung deflation and airflow in the dependent lung while minimizing airway collapse</w:t>
      </w:r>
      <w:r w:rsidR="00BA7EB5" w:rsidRPr="00BA7EB5">
        <w:fldChar w:fldCharType="begin">
          <w:fldData xml:space="preserve">PEVuZE5vdGU+PENpdGU+PEF1dGhvcj5Qb3N0aWF1eDwvQXV0aG9yPjxZZWFyPjE5OTA8L1llYXI+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</w:fldData>
        </w:fldChar>
      </w:r>
      <w:r w:rsidR="00EA44B8">
        <w:instrText xml:space="preserve"> ADDIN EN.CITE </w:instrText>
      </w:r>
      <w:r w:rsidR="00EA44B8">
        <w:fldChar w:fldCharType="begin">
          <w:fldData xml:space="preserve">PEVuZE5vdGU+PENpdGU+PEF1dGhvcj5Qb3N0aWF1eDwvQXV0aG9yPjxZZWFyPjE5OTA8L1llYXI+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</w:fldData>
        </w:fldChar>
      </w:r>
      <w:r w:rsidR="00EA44B8">
        <w:instrText xml:space="preserve"> ADDIN EN.CITE.DATA </w:instrText>
      </w:r>
      <w:r w:rsidR="00EA44B8">
        <w:fldChar w:fldCharType="end"/>
      </w:r>
      <w:r w:rsidR="00BA7EB5" w:rsidRPr="00BA7EB5">
        <w:fldChar w:fldCharType="separate"/>
      </w:r>
      <w:r w:rsidR="00EA44B8">
        <w:rPr>
          <w:noProof/>
        </w:rPr>
        <w:t>(11-13)</w:t>
      </w:r>
      <w:r w:rsidR="00BA7EB5" w:rsidRPr="00BA7EB5">
        <w:fldChar w:fldCharType="end"/>
      </w:r>
      <w:r w:rsidR="00BA7EB5" w:rsidRPr="00BA7EB5">
        <w:t>.</w:t>
      </w:r>
    </w:p>
    <w:p w14:paraId="37267739" w14:textId="237AE962" w:rsidR="00BA7EB5" w:rsidRPr="00BA7EB5" w:rsidRDefault="00BA7EB5" w:rsidP="00BA7EB5">
      <w:r w:rsidRPr="00BA7EB5">
        <w:t>However, the intended increase in dependent</w:t>
      </w:r>
      <w:r w:rsidR="008471E4">
        <w:t xml:space="preserve"> </w:t>
      </w:r>
      <w:r w:rsidRPr="00BA7EB5">
        <w:t>lung ventilation during ELTGOL has never been verified. Indeed, most studies on regional ventilation in lateral posture have focused on healthy young adults during tidal breathing</w:t>
      </w:r>
      <w:r w:rsidRPr="00BA7EB5">
        <w:fldChar w:fldCharType="begin">
          <w:fldData xml:space="preserve">PEVuZE5vdGU+PENpdGU+PEF1dGhvcj5SaWVkZWw8L0F1dGhvcj48WWVhcj4yMDA1PC9ZZWFyPjxS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</w:fldData>
        </w:fldChar>
      </w:r>
      <w:r w:rsidR="00EA44B8">
        <w:instrText xml:space="preserve"> ADDIN EN.CITE </w:instrText>
      </w:r>
      <w:r w:rsidR="00EA44B8">
        <w:fldChar w:fldCharType="begin">
          <w:fldData xml:space="preserve">PEVuZE5vdGU+PENpdGU+PEF1dGhvcj5SaWVkZWw8L0F1dGhvcj48WWVhcj4yMDA1PC9ZZWFyPjxS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</w:fldData>
        </w:fldChar>
      </w:r>
      <w:r w:rsidR="00EA44B8">
        <w:instrText xml:space="preserve"> ADDIN EN.CITE.DATA </w:instrText>
      </w:r>
      <w:r w:rsidR="00EA44B8">
        <w:fldChar w:fldCharType="end"/>
      </w:r>
      <w:r w:rsidRPr="00BA7EB5">
        <w:fldChar w:fldCharType="separate"/>
      </w:r>
      <w:r w:rsidR="00EA44B8">
        <w:rPr>
          <w:noProof/>
        </w:rPr>
        <w:t>(9, 14-16)</w:t>
      </w:r>
      <w:r w:rsidRPr="00BA7EB5">
        <w:fldChar w:fldCharType="end"/>
      </w:r>
      <w:r w:rsidRPr="00BA7EB5">
        <w:t>. Yet factors affecting respiratory mechanics in individuals with COPD, such as aging and lung parenchyma destruction, may alter the effects of lateral positioning on regional ventilation.</w:t>
      </w:r>
      <w:r w:rsidR="00A205B0">
        <w:t xml:space="preserve"> </w:t>
      </w:r>
      <w:bookmarkStart w:id="1" w:name="_Hlk210381471"/>
      <w:r w:rsidR="00735755">
        <w:t>For instance</w:t>
      </w:r>
      <w:r w:rsidR="00D60EC8">
        <w:t>, i</w:t>
      </w:r>
      <w:r w:rsidR="008471E4" w:rsidRPr="008471E4">
        <w:t>n older individuals</w:t>
      </w:r>
      <w:r w:rsidR="00D60EC8">
        <w:t>, obese subjects or mechanically ventilated patients</w:t>
      </w:r>
      <w:r w:rsidR="00D60EC8" w:rsidRPr="00D60EC8">
        <w:t>, the preference for dependent-lung ventilation may be diminished, equalized between lungs, or even shifted toward the nondependent lung</w:t>
      </w:r>
      <w:r w:rsidR="008471E4" w:rsidRPr="008471E4">
        <w:t>, underscoring the complex interplay of gravitational and non-gravitational factors</w:t>
      </w:r>
      <w:r w:rsidR="00D60EC8">
        <w:t xml:space="preserve"> </w:t>
      </w:r>
      <w:bookmarkEnd w:id="1"/>
      <w:r w:rsidR="00D60EC8" w:rsidRPr="00BA7EB5">
        <w:fldChar w:fldCharType="begin">
          <w:fldData xml:space="preserve">PEVuZE5vdGU+PENpdGU+PEF1dGhvcj5GcmVyaWNoczwvQXV0aG9yPjxZZWFyPjIwMDQ8L1llYXI+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</w:fldData>
        </w:fldChar>
      </w:r>
      <w:r w:rsidR="00EA44B8">
        <w:instrText xml:space="preserve"> ADDIN EN.CITE </w:instrText>
      </w:r>
      <w:r w:rsidR="00EA44B8">
        <w:fldChar w:fldCharType="begin">
          <w:fldData xml:space="preserve">PEVuZE5vdGU+PENpdGU+PEF1dGhvcj5GcmVyaWNoczwvQXV0aG9yPjxZZWFyPjIwMDQ8L1llYXI+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</w:fldData>
        </w:fldChar>
      </w:r>
      <w:r w:rsidR="00EA44B8">
        <w:instrText xml:space="preserve"> ADDIN EN.CITE.DATA </w:instrText>
      </w:r>
      <w:r w:rsidR="00EA44B8">
        <w:fldChar w:fldCharType="end"/>
      </w:r>
      <w:r w:rsidR="00D60EC8" w:rsidRPr="00BA7EB5">
        <w:fldChar w:fldCharType="separate"/>
      </w:r>
      <w:r w:rsidR="00EA44B8">
        <w:rPr>
          <w:noProof/>
        </w:rPr>
        <w:t>(17-19)</w:t>
      </w:r>
      <w:r w:rsidR="00D60EC8" w:rsidRPr="00BA7EB5">
        <w:fldChar w:fldCharType="end"/>
      </w:r>
      <w:r w:rsidR="00A205B0">
        <w:t>.</w:t>
      </w:r>
      <w:r w:rsidRPr="00BA7EB5">
        <w:t xml:space="preserve"> Breathing patterns also play a role: high-flow breathing reduces redistribution toward the dependent lung, whereas low-lung-volume breathing favors redistribution to the nondependent lung</w:t>
      </w:r>
      <w:r w:rsidRPr="00BA7EB5">
        <w:fldChar w:fldCharType="begin"/>
      </w:r>
      <w:r w:rsidR="00EA44B8">
        <w:instrText xml:space="preserve"> ADDIN EN.CITE &lt;EndNote&gt;&lt;Cite&gt;&lt;Author&gt;Frerichs&lt;/Author&gt;&lt;Year&gt;2004&lt;/Year&gt;&lt;RecNum&gt;32293&lt;/RecNum&gt;&lt;DisplayText&gt;(17)&lt;/DisplayText&gt;&lt;record&gt;&lt;rec-number&gt;32293&lt;/rec-number&gt;&lt;foreign-keys&gt;&lt;key app="EN" db-id="ds2zppfp1evpace2fr3vdxwk0vr9t22rd5p9" timestamp="1733823087"&gt;32293&lt;/key&gt;&lt;/foreign-keys&gt;&lt;ref-type name="Journal Article"&gt;17&lt;/ref-type&gt;&lt;contributors&gt;&lt;authors&gt;&lt;author&gt;Frerichs, I.&lt;/author&gt;&lt;author&gt;Braun, P.&lt;/author&gt;&lt;author&gt;Dudykevych, T.&lt;/author&gt;&lt;author&gt;Hahn, G.&lt;/author&gt;&lt;author&gt;Genée, D.&lt;/author&gt;&lt;author&gt;Hellige, G.&lt;/author&gt;&lt;/authors&gt;&lt;/contributors&gt;&lt;auth-address&gt;Department of Anaesthesiological Research, Center of Anaesthesiology, Emergency and Intensive Care Medicine, TL 195, University of Göttingen, Robert-Koch-Str. 40, D-37075 Göttingen, Germany. isipink@gwdg.de&lt;/auth-address&gt;&lt;titles&gt;&lt;title&gt;Distribution of ventilation in young and elderly adults determined by electrical impedance tomography&lt;/title&gt;&lt;secondary-title&gt;Respir Physiol Neurobiol&lt;/secondary-title&gt;&lt;/titles&gt;&lt;periodical&gt;&lt;full-title&gt;Respiratory Physiology &amp;amp; Neurobiology&lt;/full-title&gt;&lt;abbr-1&gt;Respir. Physiol. Neurobiol.&lt;/abbr-1&gt;&lt;abbr-2&gt;Respir Physiol Neurobiol&lt;/abbr-2&gt;&lt;/periodical&gt;&lt;pages&gt;63-75&lt;/pages&gt;&lt;volume&gt;143&lt;/volume&gt;&lt;number&gt;1&lt;/number&gt;&lt;keywords&gt;&lt;keyword&gt;Adult&lt;/keyword&gt;&lt;keyword&gt;Age Factors&lt;/keyword&gt;&lt;keyword&gt;Aged&lt;/keyword&gt;&lt;keyword&gt;*Aging&lt;/keyword&gt;&lt;keyword&gt;Electric Impedance&lt;/keyword&gt;&lt;keyword&gt;Humans&lt;/keyword&gt;&lt;keyword&gt;Lung/physiology&lt;/keyword&gt;&lt;keyword&gt;Male&lt;/keyword&gt;&lt;keyword&gt;Posture/*physiology&lt;/keyword&gt;&lt;keyword&gt;*Respiration&lt;/keyword&gt;&lt;keyword&gt;Respiratory Function Tests&lt;/keyword&gt;&lt;keyword&gt;Tomography&lt;/keyword&gt;&lt;/keywords&gt;&lt;dates&gt;&lt;year&gt;2004&lt;/year&gt;&lt;pub-dates&gt;&lt;date&gt;Oct 12&lt;/date&gt;&lt;/pub-dates&gt;&lt;/dates&gt;&lt;isbn&gt;1569-9048 (Print)&amp;#xD;1569-9048&lt;/isbn&gt;&lt;accession-num&gt;15477173&lt;/accession-num&gt;&lt;urls&gt;&lt;/urls&gt;&lt;electronic-resource-num&gt;10.1016/j.resp.2004.07.014&lt;/electronic-resource-num&gt;&lt;remote-database-provider&gt;NLM&lt;/remote-database-provider&gt;&lt;language&gt;eng&lt;/language&gt;&lt;/record&gt;&lt;/Cite&gt;&lt;/EndNote&gt;</w:instrText>
      </w:r>
      <w:r w:rsidRPr="00BA7EB5">
        <w:fldChar w:fldCharType="separate"/>
      </w:r>
      <w:r w:rsidR="00EA44B8">
        <w:rPr>
          <w:noProof/>
        </w:rPr>
        <w:t>(17)</w:t>
      </w:r>
      <w:r w:rsidRPr="00BA7EB5">
        <w:fldChar w:fldCharType="end"/>
      </w:r>
      <w:r w:rsidRPr="00BA7EB5">
        <w:t>. Additionally, during ELTGOL, physiotherapists often provide manual support by applying thoracic and abdominal compression during expiration to enhance lung deflation</w:t>
      </w:r>
      <w:r w:rsidRPr="00BA7EB5">
        <w:fldChar w:fldCharType="begin"/>
      </w:r>
      <w:r w:rsidR="00EA44B8">
        <w:instrText xml:space="preserve"> ADDIN EN.CITE &lt;EndNote&gt;&lt;Cite&gt;&lt;Author&gt;Martins&lt;/Author&gt;&lt;Year&gt;2012&lt;/Year&gt;&lt;RecNum&gt;32296&lt;/RecNum&gt;&lt;DisplayText&gt;(13)&lt;/DisplayText&gt;&lt;record&gt;&lt;rec-number&gt;32296&lt;/rec-number&gt;&lt;foreign-keys&gt;&lt;key app="EN" db-id="ds2zppfp1evpace2fr3vdxwk0vr9t22rd5p9" timestamp="1733831704"&gt;32296&lt;/key&gt;&lt;/foreign-keys&gt;&lt;ref-type name="Journal Article"&gt;17&lt;/ref-type&gt;&lt;contributors&gt;&lt;authors&gt;&lt;author&gt;Martins, J. A.&lt;/author&gt;&lt;author&gt;Dornelas de Andrade, A.&lt;/author&gt;&lt;author&gt;Britto, R. R.&lt;/author&gt;&lt;author&gt;Lara, R.&lt;/author&gt;&lt;author&gt;Parreira, V. F.&lt;/author&gt;&lt;/authors&gt;&lt;/contributors&gt;&lt;auth-address&gt;Universidade Federal de Minas Gerais, Minas Gerais, Brazil.&lt;/auth-address&gt;&lt;titles&gt;&lt;title&gt;Effect of slow expiration with glottis opened in lateral posture (ELTGOL) on mucus clearance in stable patients with chronic bronchitis&lt;/title&gt;&lt;secondary-title&gt;Respir Care&lt;/secondary-title&gt;&lt;/titles&gt;&lt;periodical&gt;&lt;full-title&gt;Respiratory Care&lt;/full-title&gt;&lt;abbr-1&gt;Respir. Care&lt;/abbr-1&gt;&lt;abbr-2&gt;Respir Care&lt;/abbr-2&gt;&lt;/periodical&gt;&lt;pages&gt;420-6&lt;/pages&gt;&lt;volume&gt;57&lt;/volume&gt;&lt;number&gt;3&lt;/number&gt;&lt;edition&gt;20111012&lt;/edition&gt;&lt;keywords&gt;&lt;keyword&gt;Aged&lt;/keyword&gt;&lt;keyword&gt;Bronchitis/epidemiology/*physiopathology&lt;/keyword&gt;&lt;keyword&gt;Chronic Disease&lt;/keyword&gt;&lt;keyword&gt;Comorbidity&lt;/keyword&gt;&lt;keyword&gt;Cross-Over Studies&lt;/keyword&gt;&lt;keyword&gt;Exhalation/*physiology&lt;/keyword&gt;&lt;keyword&gt;Female&lt;/keyword&gt;&lt;keyword&gt;Glottis/*physiopathology&lt;/keyword&gt;&lt;keyword&gt;Humans&lt;/keyword&gt;&lt;keyword&gt;Male&lt;/keyword&gt;&lt;keyword&gt;Middle Aged&lt;/keyword&gt;&lt;keyword&gt;Mucus/*metabolism&lt;/keyword&gt;&lt;keyword&gt;Pulmonary Disease, Chronic Obstructive/epidemiology&lt;/keyword&gt;&lt;keyword&gt;Work of Breathing&lt;/keyword&gt;&lt;/keywords&gt;&lt;dates&gt;&lt;year&gt;2012&lt;/year&gt;&lt;pub-dates&gt;&lt;date&gt;Mar&lt;/date&gt;&lt;/pub-dates&gt;&lt;/dates&gt;&lt;isbn&gt;0020-1324 (Print)&amp;#xD;0020-1324&lt;/isbn&gt;&lt;accession-num&gt;22005107&lt;/accession-num&gt;&lt;urls&gt;&lt;/urls&gt;&lt;electronic-resource-num&gt;10.4187/respcare.01082&lt;/electronic-resource-num&gt;&lt;remote-database-provider&gt;NLM&lt;/remote-database-provider&gt;&lt;language&gt;eng&lt;/language&gt;&lt;/record&gt;&lt;/Cite&gt;&lt;/EndNote&gt;</w:instrText>
      </w:r>
      <w:r w:rsidRPr="00BA7EB5">
        <w:fldChar w:fldCharType="separate"/>
      </w:r>
      <w:r w:rsidR="00EA44B8">
        <w:rPr>
          <w:noProof/>
        </w:rPr>
        <w:t>(13)</w:t>
      </w:r>
      <w:r w:rsidRPr="00BA7EB5">
        <w:fldChar w:fldCharType="end"/>
      </w:r>
      <w:r w:rsidRPr="00BA7EB5">
        <w:t>. However, the effects of such manual pressure on regional ventilation distribution have, to the best of our knowledge, never been examined. Altogether, the combined influence of COPD-related factors, the breathing pattern required during ELTGOL, and manual thoracoabdominal pressure on regional ventilation distribution, remains unclear.</w:t>
      </w:r>
    </w:p>
    <w:p w14:paraId="3AE006BE" w14:textId="132A8A02" w:rsidR="00987B51" w:rsidRDefault="00BA7EB5" w:rsidP="00BA7EB5">
      <w:r w:rsidRPr="00BA7EB5">
        <w:t>Similarly, some ACTs such as positive expiratory pressure (PEP) therapy, are intended to stabilize bronchi during exhalation by increasing intrathoracic pressures and are often combined with positioning or other ACTs</w:t>
      </w:r>
      <w:r w:rsidRPr="00BA7EB5">
        <w:fldChar w:fldCharType="begin">
          <w:fldData xml:space="preserve">PEVuZE5vdGU+PENpdGU+PEF1dGhvcj5GYWdldmlrIE9sc8OpbjwvQXV0aG9yPjxZZWFyPjIwMTU8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</w:fldData>
        </w:fldChar>
      </w:r>
      <w:r w:rsidR="00EA44B8">
        <w:instrText xml:space="preserve"> ADDIN EN.CITE </w:instrText>
      </w:r>
      <w:r w:rsidR="00EA44B8">
        <w:fldChar w:fldCharType="begin">
          <w:fldData xml:space="preserve">PEVuZE5vdGU+PENpdGU+PEF1dGhvcj5GYWdldmlrIE9sc8OpbjwvQXV0aG9yPjxZZWFyPjIwMTU8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</w:fldData>
        </w:fldChar>
      </w:r>
      <w:r w:rsidR="00EA44B8">
        <w:instrText xml:space="preserve"> ADDIN EN.CITE.DATA </w:instrText>
      </w:r>
      <w:r w:rsidR="00EA44B8">
        <w:fldChar w:fldCharType="end"/>
      </w:r>
      <w:r w:rsidRPr="00BA7EB5">
        <w:fldChar w:fldCharType="separate"/>
      </w:r>
      <w:r w:rsidR="00EA44B8">
        <w:rPr>
          <w:noProof/>
        </w:rPr>
        <w:t>(20)</w:t>
      </w:r>
      <w:r w:rsidRPr="00BA7EB5">
        <w:fldChar w:fldCharType="end"/>
      </w:r>
      <w:r w:rsidRPr="00BA7EB5">
        <w:t xml:space="preserve">. </w:t>
      </w:r>
      <w:bookmarkStart w:id="2" w:name="_Hlk210546159"/>
      <w:r w:rsidRPr="00BA7EB5">
        <w:t>Yet, although positive end-expiratory pressure during mechanical ventilation has been shown to reduce uneven gas distribution</w:t>
      </w:r>
      <w:r w:rsidRPr="00BA7EB5">
        <w:fldChar w:fldCharType="begin"/>
      </w:r>
      <w:r w:rsidR="00EA44B8">
        <w:instrText xml:space="preserve"> ADDIN EN.CITE &lt;EndNote&gt;&lt;Cite&gt;&lt;Author&gt;Hedenstierna&lt;/Author&gt;&lt;Year&gt;1984&lt;/Year&gt;&lt;RecNum&gt;32298&lt;/RecNum&gt;&lt;DisplayText&gt;(21)&lt;/DisplayText&gt;&lt;record&gt;&lt;rec-number&gt;32298&lt;/rec-number&gt;&lt;foreign-keys&gt;&lt;key app="EN" db-id="ds2zppfp1evpace2fr3vdxwk0vr9t22rd5p9" timestamp="1733850923"&gt;32298&lt;/key&gt;&lt;/foreign-keys&gt;&lt;ref-type name="Journal Article"&gt;17&lt;/ref-type&gt;&lt;contributors&gt;&lt;authors&gt;&lt;author&gt;Hedenstierna, G.&lt;/author&gt;&lt;author&gt;Baehrendtz, S.&lt;/author&gt;&lt;author&gt;Klingstedt, C.&lt;/author&gt;&lt;author&gt;Santesson, J.&lt;/author&gt;&lt;author&gt;Söderborg, B.&lt;/author&gt;&lt;author&gt;Dahlborn, M.&lt;/author&gt;&lt;author&gt;Bindslev, L.&lt;/author&gt;&lt;/authors&gt;&lt;/contributors&gt;&lt;titles&gt;&lt;title&gt;Ventilation and perfusion of each lung during differential ventilation with selective PEEP&lt;/title&gt;&lt;secondary-title&gt;Anesthesiology&lt;/secondary-title&gt;&lt;/titles&gt;&lt;periodical&gt;&lt;full-title&gt;Anesthesiology&lt;/full-title&gt;&lt;abbr-1&gt;Anesthesiology&lt;/abbr-1&gt;&lt;abbr-2&gt;Anesthesiology&lt;/abbr-2&gt;&lt;/periodical&gt;&lt;pages&gt;369-76&lt;/pages&gt;&lt;volume&gt;61&lt;/volume&gt;&lt;number&gt;4&lt;/number&gt;&lt;keywords&gt;&lt;keyword&gt;Adult&lt;/keyword&gt;&lt;keyword&gt;Aged&lt;/keyword&gt;&lt;keyword&gt;Cardiac Output&lt;/keyword&gt;&lt;keyword&gt;Female&lt;/keyword&gt;&lt;keyword&gt;Humans&lt;/keyword&gt;&lt;keyword&gt;Male&lt;/keyword&gt;&lt;keyword&gt;Middle Aged&lt;/keyword&gt;&lt;keyword&gt;Oxygen/blood&lt;/keyword&gt;&lt;keyword&gt;Perfusion&lt;/keyword&gt;&lt;keyword&gt;*Positive-Pressure Respiration&lt;/keyword&gt;&lt;keyword&gt;Pulmonary Circulation&lt;/keyword&gt;&lt;keyword&gt;Respiration&lt;/keyword&gt;&lt;keyword&gt;*Ventilation-Perfusion Ratio&lt;/keyword&gt;&lt;/keywords&gt;&lt;dates&gt;&lt;year&gt;1984&lt;/year&gt;&lt;pub-dates&gt;&lt;date&gt;Oct&lt;/date&gt;&lt;/pub-dates&gt;&lt;/dates&gt;&lt;isbn&gt;0003-3022 (Print)&amp;#xD;0003-3022&lt;/isbn&gt;&lt;accession-num&gt;6385777&lt;/accession-num&gt;&lt;urls&gt;&lt;/urls&gt;&lt;electronic-resource-num&gt;10.1097/00000542-198410000-00003&lt;/electronic-resource-num&gt;&lt;remote-database-provider&gt;NLM&lt;/remote-database-provider&gt;&lt;language&gt;eng&lt;/language&gt;&lt;/record&gt;&lt;/Cite&gt;&lt;/EndNote&gt;</w:instrText>
      </w:r>
      <w:r w:rsidRPr="00BA7EB5">
        <w:fldChar w:fldCharType="separate"/>
      </w:r>
      <w:r w:rsidR="00EA44B8">
        <w:rPr>
          <w:noProof/>
        </w:rPr>
        <w:t>(21)</w:t>
      </w:r>
      <w:r w:rsidRPr="00BA7EB5">
        <w:fldChar w:fldCharType="end"/>
      </w:r>
      <w:r w:rsidRPr="00BA7EB5">
        <w:t xml:space="preserve">, </w:t>
      </w:r>
      <w:r w:rsidR="001641B9" w:rsidRPr="001641B9">
        <w:t>a previous study reported no improvement in ventilation inhomogeneity after a single PEP session in patients with stable COPD</w:t>
      </w:r>
      <w:r w:rsidR="004A1A22">
        <w:fldChar w:fldCharType="begin">
          <w:fldData xml:space="preserve">PEVuZE5vdGU+PENpdGU+PEF1dGhvcj5Pc2FkbmlrPC9BdXRob3I+PFllYXI+MjAxNDwvWWVhcj48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</w:fldData>
        </w:fldChar>
      </w:r>
      <w:r w:rsidR="00EA44B8">
        <w:instrText xml:space="preserve"> ADDIN EN.CITE </w:instrText>
      </w:r>
      <w:r w:rsidR="00EA44B8">
        <w:fldChar w:fldCharType="begin">
          <w:fldData xml:space="preserve">PEVuZE5vdGU+PENpdGU+PEF1dGhvcj5Pc2FkbmlrPC9BdXRob3I+PFllYXI+MjAxNDwvWWVhcj48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</w:fldData>
        </w:fldChar>
      </w:r>
      <w:r w:rsidR="00EA44B8">
        <w:instrText xml:space="preserve"> ADDIN EN.CITE.DATA </w:instrText>
      </w:r>
      <w:r w:rsidR="00EA44B8">
        <w:fldChar w:fldCharType="end"/>
      </w:r>
      <w:r w:rsidR="004A1A22">
        <w:fldChar w:fldCharType="separate"/>
      </w:r>
      <w:r w:rsidR="00EA44B8">
        <w:rPr>
          <w:noProof/>
        </w:rPr>
        <w:t>(22)</w:t>
      </w:r>
      <w:r w:rsidR="004A1A22">
        <w:fldChar w:fldCharType="end"/>
      </w:r>
      <w:r w:rsidR="003D52A8">
        <w:t xml:space="preserve">. However, </w:t>
      </w:r>
      <w:r w:rsidR="001641B9" w:rsidRPr="001641B9">
        <w:t xml:space="preserve">the potential </w:t>
      </w:r>
      <w:r w:rsidR="001641B9" w:rsidRPr="001641B9">
        <w:lastRenderedPageBreak/>
        <w:t xml:space="preserve">redistribution of regional ventilation </w:t>
      </w:r>
      <w:r w:rsidR="001641B9" w:rsidRPr="00583902">
        <w:t>during</w:t>
      </w:r>
      <w:r w:rsidR="001641B9" w:rsidRPr="001641B9">
        <w:t xml:space="preserve"> PEP therapy, </w:t>
      </w:r>
      <w:r w:rsidR="001641B9">
        <w:t xml:space="preserve">and its interaction with </w:t>
      </w:r>
      <w:r w:rsidR="001641B9" w:rsidRPr="001641B9">
        <w:t>the lateral posture, remains unknown.</w:t>
      </w:r>
      <w:r w:rsidR="001641B9">
        <w:t xml:space="preserve"> </w:t>
      </w:r>
      <w:bookmarkStart w:id="3" w:name="_Hlk210547662"/>
      <w:bookmarkStart w:id="4" w:name="_Hlk184748011"/>
      <w:bookmarkEnd w:id="2"/>
      <w:r w:rsidR="00987B51" w:rsidRPr="00987B51">
        <w:t>Understanding these physiological mechanisms is crucial, as ACTs in the lateral posture are widely used to facilitate secretion clearance in clinical practice. Clarifying how they influence regional ventilation may help physiotherapists refine positioning and technique selection to optimize their clinical effectiveness.</w:t>
      </w:r>
    </w:p>
    <w:bookmarkEnd w:id="3"/>
    <w:p w14:paraId="193561E6" w14:textId="22BE20D5" w:rsidR="00BA7EB5" w:rsidRPr="00BA7EB5" w:rsidRDefault="00BA7EB5" w:rsidP="00BA7EB5">
      <w:r w:rsidRPr="00BA7EB5">
        <w:t xml:space="preserve">To address these </w:t>
      </w:r>
      <w:bookmarkEnd w:id="4"/>
      <w:r w:rsidRPr="00BA7EB5">
        <w:t xml:space="preserve">questions, we designed a </w:t>
      </w:r>
      <w:r w:rsidR="00987B51">
        <w:t xml:space="preserve">randomized cross-over </w:t>
      </w:r>
      <w:r w:rsidRPr="00BA7EB5">
        <w:t>study to assess ventilation distribution in the right lateral decubitus position among healthy individuals and COPD subjects, using electrical impedance tomography (EIT). We aimed to examine the influence of ELTGOL (with or without manual support) and PEP therapy on ventilation distribution in the side-lying position.</w:t>
      </w:r>
      <w:r w:rsidR="00987B51">
        <w:t xml:space="preserve"> </w:t>
      </w:r>
      <w:bookmarkStart w:id="5" w:name="_Hlk210547965"/>
      <w:r w:rsidR="00987B51">
        <w:t xml:space="preserve">We hypothesized that ACTs, </w:t>
      </w:r>
      <w:r w:rsidR="00517869">
        <w:t>particularly</w:t>
      </w:r>
      <w:r w:rsidR="00987B51">
        <w:t xml:space="preserve"> ELTGOL, would </w:t>
      </w:r>
      <w:r w:rsidR="00517869">
        <w:t>increase ventilation distribution in the dependent lung compared to spontaneous breathing.</w:t>
      </w:r>
      <w:r w:rsidR="00987B51">
        <w:t xml:space="preserve"> </w:t>
      </w:r>
      <w:bookmarkEnd w:id="5"/>
    </w:p>
    <w:p w14:paraId="00E4CBDD" w14:textId="77777777" w:rsidR="00185ACE" w:rsidRDefault="00185ACE">
      <w:pPr>
        <w:rPr>
          <w:rFonts w:eastAsiaTheme="majorEastAsia" w:cstheme="majorBidi"/>
          <w:b/>
          <w:color w:val="2F5496" w:themeColor="accent1" w:themeShade="BF"/>
          <w:sz w:val="32"/>
          <w:szCs w:val="26"/>
        </w:rPr>
      </w:pPr>
      <w:r>
        <w:br w:type="page"/>
      </w:r>
    </w:p>
    <w:p w14:paraId="17F752E9" w14:textId="6D26B46E" w:rsidR="0082616B" w:rsidRDefault="00076DD9" w:rsidP="00495CE8">
      <w:pPr>
        <w:pStyle w:val="Titre2"/>
      </w:pPr>
      <w:r w:rsidRPr="008D5337">
        <w:lastRenderedPageBreak/>
        <w:t>MATERIALS AND METHODS</w:t>
      </w:r>
    </w:p>
    <w:p w14:paraId="66A70F39" w14:textId="77777777" w:rsidR="00215177" w:rsidRPr="00215177" w:rsidRDefault="00215177" w:rsidP="00215177">
      <w:pPr>
        <w:rPr>
          <w:rFonts w:cstheme="minorHAnsi"/>
          <w:b/>
          <w:bCs/>
        </w:rPr>
      </w:pPr>
      <w:r w:rsidRPr="00215177">
        <w:rPr>
          <w:rFonts w:cstheme="minorHAnsi"/>
          <w:b/>
          <w:bCs/>
        </w:rPr>
        <w:t>Participants</w:t>
      </w:r>
    </w:p>
    <w:p w14:paraId="31FFF2AC" w14:textId="629B1F7B" w:rsidR="00215177" w:rsidRPr="00215177" w:rsidRDefault="00215177" w:rsidP="00215177">
      <w:pPr>
        <w:jc w:val="both"/>
        <w:rPr>
          <w:rFonts w:cstheme="minorHAnsi"/>
        </w:rPr>
      </w:pPr>
      <w:r w:rsidRPr="00215177">
        <w:rPr>
          <w:rFonts w:cstheme="minorHAnsi"/>
        </w:rPr>
        <w:t>Individuals with COPD were eligible for inclusion if they met the following criteria: age ≥ 45 years, body mass index (BMI) &lt; 35 kg/m</w:t>
      </w:r>
      <w:r w:rsidRPr="00215177">
        <w:rPr>
          <w:rFonts w:cstheme="minorHAnsi"/>
          <w:vertAlign w:val="superscript"/>
        </w:rPr>
        <w:t>2</w:t>
      </w:r>
      <w:r w:rsidRPr="00215177">
        <w:rPr>
          <w:rFonts w:cstheme="minorHAnsi"/>
        </w:rPr>
        <w:t>, stable clinical condition (no acute exacerbation within the previous three weeks)</w:t>
      </w:r>
      <w:r w:rsidRPr="00583902">
        <w:rPr>
          <w:rFonts w:cstheme="minorHAnsi"/>
        </w:rPr>
        <w:fldChar w:fldCharType="begin">
          <w:fldData xml:space="preserve">PEVuZE5vdGU+PENpdGU+PEF1dGhvcj5Cb25uZXZpZTwvQXV0aG9yPjxZZWFyPjIwMTk8L1llYXI+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</w:fldData>
        </w:fldChar>
      </w:r>
      <w:r w:rsidR="00EA44B8" w:rsidRPr="00583902">
        <w:rPr>
          <w:rFonts w:cstheme="minorHAnsi"/>
        </w:rPr>
        <w:instrText xml:space="preserve"> ADDIN EN.CITE </w:instrText>
      </w:r>
      <w:r w:rsidR="00EA44B8" w:rsidRPr="00583902">
        <w:rPr>
          <w:rFonts w:cstheme="minorHAnsi"/>
        </w:rPr>
        <w:fldChar w:fldCharType="begin">
          <w:fldData xml:space="preserve">PEVuZE5vdGU+PENpdGU+PEF1dGhvcj5Cb25uZXZpZTwvQXV0aG9yPjxZZWFyPjIwMTk8L1llYXI+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</w:fldData>
        </w:fldChar>
      </w:r>
      <w:r w:rsidR="00EA44B8" w:rsidRPr="00583902">
        <w:rPr>
          <w:rFonts w:cstheme="minorHAnsi"/>
        </w:rPr>
        <w:instrText xml:space="preserve"> ADDIN EN.CITE.DATA </w:instrText>
      </w:r>
      <w:r w:rsidR="00EA44B8" w:rsidRPr="00583902">
        <w:rPr>
          <w:rFonts w:cstheme="minorHAnsi"/>
        </w:rPr>
      </w:r>
      <w:r w:rsidR="00EA44B8" w:rsidRPr="00583902">
        <w:rPr>
          <w:rFonts w:cstheme="minorHAnsi"/>
        </w:rPr>
        <w:fldChar w:fldCharType="end"/>
      </w:r>
      <w:r w:rsidRPr="00583902">
        <w:rPr>
          <w:rFonts w:cstheme="minorHAnsi"/>
        </w:rPr>
      </w:r>
      <w:r w:rsidRPr="00583902">
        <w:rPr>
          <w:rFonts w:cstheme="minorHAnsi"/>
        </w:rPr>
        <w:fldChar w:fldCharType="separate"/>
      </w:r>
      <w:r w:rsidR="00EA44B8" w:rsidRPr="00583902">
        <w:rPr>
          <w:rFonts w:cstheme="minorHAnsi"/>
          <w:noProof/>
        </w:rPr>
        <w:t>(23)</w:t>
      </w:r>
      <w:r w:rsidRPr="00583902">
        <w:rPr>
          <w:rFonts w:cstheme="minorHAnsi"/>
        </w:rPr>
        <w:fldChar w:fldCharType="end"/>
      </w:r>
      <w:r w:rsidRPr="00215177">
        <w:rPr>
          <w:rFonts w:cstheme="minorHAnsi"/>
        </w:rPr>
        <w:t xml:space="preserve"> and a diagnosis of moderate to very severe COPD as defined by the Global Initiative for Chronic Obstructive Lung Disease (GOLD) criteria</w:t>
      </w:r>
      <w:r w:rsidRPr="00583902">
        <w:rPr>
          <w:rFonts w:cstheme="minorHAnsi"/>
        </w:rPr>
        <w:fldChar w:fldCharType="begin"/>
      </w:r>
      <w:r w:rsidR="00EA44B8" w:rsidRPr="00583902">
        <w:rPr>
          <w:rFonts w:cstheme="minorHAnsi"/>
        </w:rPr>
        <w:instrText xml:space="preserve"> ADDIN EN.CITE &lt;EndNote&gt;&lt;Cite ExcludeAuth="1"&gt;&lt;Year&gt;2020&lt;/Year&gt;&lt;RecNum&gt;45&lt;/RecNum&gt;&lt;DisplayText&gt;(24)&lt;/DisplayText&gt;&lt;record&gt;&lt;rec-number&gt;45&lt;/rec-number&gt;&lt;foreign-keys&gt;&lt;key app="EN" db-id="devv0x0r2ttvsyeaz9sx55xuv9d50a9x0xxz" timestamp="1585156733"&gt;45&lt;/key&gt;&lt;/foreign-keys&gt;&lt;ref-type name="Journal Article"&gt;17&lt;/ref-type&gt;&lt;contributors&gt;&lt;/contributors&gt;&lt;titles&gt;&lt;title&gt;Global strategy for the diagnosis, management, and prevention of chronic obstructive pulmonary disease (2020 report)&lt;/title&gt;&lt;/titles&gt;&lt;dates&gt;&lt;year&gt;2020&lt;/year&gt;&lt;/dates&gt;&lt;urls&gt;&lt;/urls&gt;&lt;/record&gt;&lt;/Cite&gt;&lt;/EndNote&gt;</w:instrText>
      </w:r>
      <w:r w:rsidRPr="00583902">
        <w:rPr>
          <w:rFonts w:cstheme="minorHAnsi"/>
        </w:rPr>
        <w:fldChar w:fldCharType="separate"/>
      </w:r>
      <w:r w:rsidR="00EA44B8" w:rsidRPr="00583902">
        <w:rPr>
          <w:rFonts w:cstheme="minorHAnsi"/>
          <w:noProof/>
        </w:rPr>
        <w:t>(24)</w:t>
      </w:r>
      <w:r w:rsidRPr="00583902">
        <w:rPr>
          <w:rFonts w:cstheme="minorHAnsi"/>
        </w:rPr>
        <w:fldChar w:fldCharType="end"/>
      </w:r>
      <w:r w:rsidRPr="00215177">
        <w:rPr>
          <w:rFonts w:cstheme="minorHAnsi"/>
        </w:rPr>
        <w:t xml:space="preserve">. </w:t>
      </w:r>
      <w:proofErr w:type="gramStart"/>
      <w:r w:rsidRPr="00215177">
        <w:rPr>
          <w:rFonts w:cstheme="minorHAnsi"/>
        </w:rPr>
        <w:t>Healthy</w:t>
      </w:r>
      <w:proofErr w:type="gramEnd"/>
      <w:r w:rsidRPr="00215177">
        <w:rPr>
          <w:rFonts w:cstheme="minorHAnsi"/>
        </w:rPr>
        <w:t xml:space="preserve"> controls were required to meet similar demographic criteria (age ≥ 45 years, BMI &lt; 35 kg/m</w:t>
      </w:r>
      <w:r w:rsidRPr="00215177">
        <w:rPr>
          <w:rFonts w:cstheme="minorHAnsi"/>
          <w:vertAlign w:val="superscript"/>
        </w:rPr>
        <w:t>2</w:t>
      </w:r>
      <w:r w:rsidRPr="00215177">
        <w:rPr>
          <w:rFonts w:cstheme="minorHAnsi"/>
        </w:rPr>
        <w:t xml:space="preserve">) and additionally be never smokers, have </w:t>
      </w:r>
      <w:r w:rsidRPr="00215177">
        <w:rPr>
          <w:rStyle w:val="xs4"/>
          <w:rFonts w:cstheme="minorHAnsi"/>
          <w:color w:val="000000"/>
        </w:rPr>
        <w:t>forced expiratory volume in 1 second (FEV</w:t>
      </w:r>
      <w:r w:rsidRPr="00215177">
        <w:rPr>
          <w:rStyle w:val="xs4"/>
          <w:rFonts w:cstheme="minorHAnsi"/>
          <w:color w:val="000000"/>
          <w:vertAlign w:val="subscript"/>
        </w:rPr>
        <w:t>1</w:t>
      </w:r>
      <w:r w:rsidRPr="00215177">
        <w:rPr>
          <w:rStyle w:val="xs4"/>
          <w:rFonts w:cstheme="minorHAnsi"/>
          <w:color w:val="000000"/>
        </w:rPr>
        <w:t>) and forced vital capacity (FVC) &gt; 80% of predicted values, FEV</w:t>
      </w:r>
      <w:r w:rsidRPr="00215177">
        <w:rPr>
          <w:rStyle w:val="xs4"/>
          <w:rFonts w:cstheme="minorHAnsi"/>
          <w:color w:val="000000"/>
          <w:vertAlign w:val="subscript"/>
        </w:rPr>
        <w:t>1</w:t>
      </w:r>
      <w:r w:rsidRPr="00215177">
        <w:rPr>
          <w:rStyle w:val="xs4"/>
          <w:rFonts w:cstheme="minorHAnsi"/>
          <w:color w:val="000000"/>
        </w:rPr>
        <w:t xml:space="preserve">/FVC &gt; 0.7, </w:t>
      </w:r>
      <w:r w:rsidRPr="00215177">
        <w:rPr>
          <w:rFonts w:cstheme="minorHAnsi"/>
        </w:rPr>
        <w:t>and no history of cardiovascular, neuromuscular or respiratory disease. The lower age limit of 45 years was chosen to reflect an older adult population, in which ventilation heterogeneity is already evident due to age-related changes in lung structure and compliance</w:t>
      </w:r>
      <w:r w:rsidRPr="00215177">
        <w:rPr>
          <w:rFonts w:cstheme="minorHAnsi"/>
        </w:rPr>
        <w:fldChar w:fldCharType="begin">
          <w:fldData xml:space="preserve">PEVuZE5vdGU+PENpdGU+PEF1dGhvcj5UdXJuZXI8L0F1dGhvcj48WWVhcj4xOTY4PC9ZZWFyPjxS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</w:fldData>
        </w:fldChar>
      </w:r>
      <w:r w:rsidR="00EA44B8">
        <w:rPr>
          <w:rFonts w:cstheme="minorHAnsi"/>
        </w:rPr>
        <w:instrText xml:space="preserve"> ADDIN EN.CITE </w:instrText>
      </w:r>
      <w:r w:rsidR="00EA44B8">
        <w:rPr>
          <w:rFonts w:cstheme="minorHAnsi"/>
        </w:rPr>
        <w:fldChar w:fldCharType="begin">
          <w:fldData xml:space="preserve">PEVuZE5vdGU+PENpdGU+PEF1dGhvcj5UdXJuZXI8L0F1dGhvcj48WWVhcj4xOTY4PC9ZZWFyPjxS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</w:fldData>
        </w:fldChar>
      </w:r>
      <w:r w:rsidR="00EA44B8">
        <w:rPr>
          <w:rFonts w:cstheme="minorHAnsi"/>
        </w:rPr>
        <w:instrText xml:space="preserve"> ADDIN EN.CITE.DATA </w:instrText>
      </w:r>
      <w:r w:rsidR="00EA44B8">
        <w:rPr>
          <w:rFonts w:cstheme="minorHAnsi"/>
        </w:rPr>
      </w:r>
      <w:r w:rsidR="00EA44B8">
        <w:rPr>
          <w:rFonts w:cstheme="minorHAnsi"/>
        </w:rPr>
        <w:fldChar w:fldCharType="end"/>
      </w:r>
      <w:r w:rsidRPr="00215177">
        <w:rPr>
          <w:rFonts w:cstheme="minorHAnsi"/>
        </w:rPr>
      </w:r>
      <w:r w:rsidRPr="00215177">
        <w:rPr>
          <w:rFonts w:cstheme="minorHAnsi"/>
        </w:rPr>
        <w:fldChar w:fldCharType="separate"/>
      </w:r>
      <w:r w:rsidR="00EA44B8">
        <w:rPr>
          <w:rFonts w:cstheme="minorHAnsi"/>
          <w:noProof/>
        </w:rPr>
        <w:t>(25, 26)</w:t>
      </w:r>
      <w:r w:rsidRPr="00215177">
        <w:rPr>
          <w:rFonts w:cstheme="minorHAnsi"/>
        </w:rPr>
        <w:fldChar w:fldCharType="end"/>
      </w:r>
      <w:r w:rsidRPr="00215177">
        <w:rPr>
          <w:rFonts w:cstheme="minorHAnsi"/>
        </w:rPr>
        <w:t xml:space="preserve">, and because COPD prevalence rises </w:t>
      </w:r>
      <w:r w:rsidR="00A66B15" w:rsidRPr="00215177">
        <w:rPr>
          <w:rFonts w:cstheme="minorHAnsi"/>
        </w:rPr>
        <w:t>sharply</w:t>
      </w:r>
      <w:r w:rsidRPr="00215177">
        <w:rPr>
          <w:rFonts w:cstheme="minorHAnsi"/>
        </w:rPr>
        <w:t xml:space="preserve"> after this age</w:t>
      </w:r>
      <w:r w:rsidRPr="00215177">
        <w:rPr>
          <w:rFonts w:cstheme="minorHAnsi"/>
        </w:rPr>
        <w:fldChar w:fldCharType="begin">
          <w:fldData xml:space="preserve">PEVuZE5vdGU+PENpdGU+PEF1dGhvcj5LaW08L0F1dGhvcj48WWVhcj4yMDA1PC9ZZWFyPjxSZWNO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==
</w:fldData>
        </w:fldChar>
      </w:r>
      <w:r w:rsidR="00EA44B8">
        <w:rPr>
          <w:rFonts w:cstheme="minorHAnsi"/>
        </w:rPr>
        <w:instrText xml:space="preserve"> ADDIN EN.CITE </w:instrText>
      </w:r>
      <w:r w:rsidR="00EA44B8">
        <w:rPr>
          <w:rFonts w:cstheme="minorHAnsi"/>
        </w:rPr>
        <w:fldChar w:fldCharType="begin">
          <w:fldData xml:space="preserve">PEVuZE5vdGU+PENpdGU+PEF1dGhvcj5LaW08L0F1dGhvcj48WWVhcj4yMDA1PC9ZZWFyPjxSZWNO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==
</w:fldData>
        </w:fldChar>
      </w:r>
      <w:r w:rsidR="00EA44B8">
        <w:rPr>
          <w:rFonts w:cstheme="minorHAnsi"/>
        </w:rPr>
        <w:instrText xml:space="preserve"> ADDIN EN.CITE.DATA </w:instrText>
      </w:r>
      <w:r w:rsidR="00EA44B8">
        <w:rPr>
          <w:rFonts w:cstheme="minorHAnsi"/>
        </w:rPr>
      </w:r>
      <w:r w:rsidR="00EA44B8">
        <w:rPr>
          <w:rFonts w:cstheme="minorHAnsi"/>
        </w:rPr>
        <w:fldChar w:fldCharType="end"/>
      </w:r>
      <w:r w:rsidRPr="00215177">
        <w:rPr>
          <w:rFonts w:cstheme="minorHAnsi"/>
        </w:rPr>
      </w:r>
      <w:r w:rsidRPr="00215177">
        <w:rPr>
          <w:rFonts w:cstheme="minorHAnsi"/>
        </w:rPr>
        <w:fldChar w:fldCharType="separate"/>
      </w:r>
      <w:r w:rsidR="00EA44B8">
        <w:rPr>
          <w:rFonts w:cstheme="minorHAnsi"/>
          <w:noProof/>
        </w:rPr>
        <w:t>(27, 28)</w:t>
      </w:r>
      <w:r w:rsidRPr="00215177">
        <w:rPr>
          <w:rFonts w:cstheme="minorHAnsi"/>
        </w:rPr>
        <w:fldChar w:fldCharType="end"/>
      </w:r>
      <w:r w:rsidRPr="00215177">
        <w:rPr>
          <w:rFonts w:cstheme="minorHAnsi"/>
        </w:rPr>
        <w:t>. Common exclusion criteria for both groups included contraindications for the use of EIT, such as the presence of cutaneous lesions or electronic implanted devices (e.g., pacemakers or defibrillators).</w:t>
      </w:r>
    </w:p>
    <w:p w14:paraId="430D78B7" w14:textId="40374AD7" w:rsidR="00215177" w:rsidRPr="00215177" w:rsidRDefault="00215177" w:rsidP="00215177">
      <w:pPr>
        <w:jc w:val="both"/>
        <w:rPr>
          <w:rFonts w:cstheme="minorHAnsi"/>
        </w:rPr>
      </w:pPr>
      <w:bookmarkStart w:id="6" w:name="_Hlk210666498"/>
      <w:r w:rsidRPr="00215177">
        <w:rPr>
          <w:rFonts w:cstheme="minorHAnsi"/>
        </w:rPr>
        <w:t>Participants were recruited between May 2024 and May 2025 during pulmonology consultations for COPD patients, or randomly among staff and relatives of patients for healthy controls</w:t>
      </w:r>
      <w:r w:rsidR="00C6147F">
        <w:rPr>
          <w:rFonts w:cstheme="minorHAnsi"/>
        </w:rPr>
        <w:t xml:space="preserve"> (none of whom were physiotherapists)</w:t>
      </w:r>
      <w:r w:rsidRPr="00215177">
        <w:rPr>
          <w:rFonts w:cstheme="minorHAnsi"/>
        </w:rPr>
        <w:t xml:space="preserve">, at </w:t>
      </w:r>
      <w:bookmarkEnd w:id="6"/>
      <w:r w:rsidRPr="00215177">
        <w:rPr>
          <w:rFonts w:cstheme="minorHAnsi"/>
        </w:rPr>
        <w:t xml:space="preserve">the </w:t>
      </w:r>
      <w:proofErr w:type="spellStart"/>
      <w:r w:rsidRPr="00215177">
        <w:rPr>
          <w:rFonts w:cstheme="minorHAnsi"/>
        </w:rPr>
        <w:t>Cliniques</w:t>
      </w:r>
      <w:proofErr w:type="spellEnd"/>
      <w:r w:rsidRPr="00215177">
        <w:rPr>
          <w:rFonts w:cstheme="minorHAnsi"/>
        </w:rPr>
        <w:t xml:space="preserve"> </w:t>
      </w:r>
      <w:proofErr w:type="spellStart"/>
      <w:r w:rsidRPr="00215177">
        <w:rPr>
          <w:rFonts w:cstheme="minorHAnsi"/>
        </w:rPr>
        <w:t>universitaires</w:t>
      </w:r>
      <w:proofErr w:type="spellEnd"/>
      <w:r w:rsidRPr="00215177">
        <w:rPr>
          <w:rFonts w:cstheme="minorHAnsi"/>
        </w:rPr>
        <w:t xml:space="preserve"> Saint-Luc, Brussels, Belgium. All included participants provided written informed consent to participate in the study. The study was approved by the local ethics committee (2022/05AVR/152)</w:t>
      </w:r>
      <w:r w:rsidR="00517869">
        <w:rPr>
          <w:rFonts w:cstheme="minorHAnsi"/>
        </w:rPr>
        <w:t xml:space="preserve">, </w:t>
      </w:r>
      <w:r w:rsidR="00517869" w:rsidRPr="00271E00">
        <w:rPr>
          <w:rFonts w:cstheme="minorHAnsi"/>
        </w:rPr>
        <w:t xml:space="preserve">and </w:t>
      </w:r>
      <w:r w:rsidR="00517869">
        <w:rPr>
          <w:rFonts w:cstheme="minorHAnsi"/>
        </w:rPr>
        <w:t>was performed in accordance</w:t>
      </w:r>
      <w:r w:rsidR="00517869" w:rsidRPr="00271E00">
        <w:rPr>
          <w:rFonts w:cstheme="minorHAnsi"/>
        </w:rPr>
        <w:t xml:space="preserve"> </w:t>
      </w:r>
      <w:r w:rsidR="00517869">
        <w:rPr>
          <w:rFonts w:cstheme="minorHAnsi"/>
        </w:rPr>
        <w:t xml:space="preserve">with </w:t>
      </w:r>
      <w:r w:rsidR="00517869" w:rsidRPr="00271E00">
        <w:rPr>
          <w:rFonts w:cstheme="minorHAnsi"/>
        </w:rPr>
        <w:t>the Declaration of Helsinki II</w:t>
      </w:r>
      <w:r w:rsidR="00517869">
        <w:rPr>
          <w:rFonts w:cstheme="minorHAnsi"/>
        </w:rPr>
        <w:t xml:space="preserve">, </w:t>
      </w:r>
      <w:r w:rsidRPr="00215177">
        <w:rPr>
          <w:rFonts w:cstheme="minorHAnsi"/>
        </w:rPr>
        <w:t>and was registered on ClinicalTrials.gov (</w:t>
      </w:r>
      <w:hyperlink r:id="rId11" w:tgtFrame="_blank" w:history="1">
        <w:r w:rsidRPr="00215177">
          <w:t>NCT06381973</w:t>
        </w:r>
      </w:hyperlink>
      <w:r w:rsidRPr="00215177">
        <w:rPr>
          <w:rFonts w:cstheme="minorHAnsi"/>
        </w:rPr>
        <w:t>).</w:t>
      </w:r>
    </w:p>
    <w:p w14:paraId="76DCE236" w14:textId="77777777" w:rsidR="00215177" w:rsidRPr="00215177" w:rsidRDefault="00215177" w:rsidP="00215177">
      <w:pPr>
        <w:jc w:val="both"/>
        <w:rPr>
          <w:rFonts w:cstheme="minorHAnsi"/>
          <w:b/>
          <w:bCs/>
        </w:rPr>
      </w:pPr>
      <w:r w:rsidRPr="00215177">
        <w:rPr>
          <w:rFonts w:cstheme="minorHAnsi"/>
          <w:b/>
          <w:bCs/>
        </w:rPr>
        <w:t>Study design</w:t>
      </w:r>
    </w:p>
    <w:p w14:paraId="12DF3ABD" w14:textId="32AEEFFC" w:rsidR="00215177" w:rsidRPr="00215177" w:rsidRDefault="00215177" w:rsidP="00215177">
      <w:pPr>
        <w:jc w:val="both"/>
      </w:pPr>
      <w:r w:rsidRPr="00215177">
        <w:t xml:space="preserve">The experiment was a prospective, randomized, crossover study. Each participant attended a single 20-minute </w:t>
      </w:r>
      <w:r w:rsidRPr="00943CDC">
        <w:rPr>
          <w:rFonts w:cstheme="minorHAnsi"/>
        </w:rPr>
        <w:t>session. Ind</w:t>
      </w:r>
      <w:r w:rsidRPr="00215177">
        <w:t xml:space="preserve">ividuals with COPD performed spirometry and whole-body plethysmography before the session. Healthy participants only performed spirometry. </w:t>
      </w:r>
      <w:r w:rsidRPr="00215177">
        <w:rPr>
          <w:rFonts w:cstheme="minorHAnsi"/>
        </w:rPr>
        <w:t>These lung function tests were completed according to the American Thoracic Society (ATS)/European Respiratory Society (ERS) guidelines</w:t>
      </w:r>
      <w:r w:rsidRPr="00583902">
        <w:rPr>
          <w:rFonts w:cstheme="minorHAnsi"/>
        </w:rPr>
        <w:fldChar w:fldCharType="begin">
          <w:fldData xml:space="preserve">PEVuZE5vdGU+PENpdGU+PEF1dGhvcj5XYW5nZXI8L0F1dGhvcj48WWVhcj4yMDA1PC9ZZWFyPjxS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</w:fldData>
        </w:fldChar>
      </w:r>
      <w:r w:rsidR="00EA44B8" w:rsidRPr="00583902">
        <w:rPr>
          <w:rFonts w:cstheme="minorHAnsi"/>
        </w:rPr>
        <w:instrText xml:space="preserve"> ADDIN EN.CITE </w:instrText>
      </w:r>
      <w:r w:rsidR="00EA44B8" w:rsidRPr="00583902">
        <w:rPr>
          <w:rFonts w:cstheme="minorHAnsi"/>
        </w:rPr>
        <w:fldChar w:fldCharType="begin">
          <w:fldData xml:space="preserve">PEVuZE5vdGU+PENpdGU+PEF1dGhvcj5XYW5nZXI8L0F1dGhvcj48WWVhcj4yMDA1PC9ZZWFyPjxS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</w:fldData>
        </w:fldChar>
      </w:r>
      <w:r w:rsidR="00EA44B8" w:rsidRPr="00583902">
        <w:rPr>
          <w:rFonts w:cstheme="minorHAnsi"/>
        </w:rPr>
        <w:instrText xml:space="preserve"> ADDIN EN.CITE.DATA </w:instrText>
      </w:r>
      <w:r w:rsidR="00EA44B8" w:rsidRPr="00583902">
        <w:rPr>
          <w:rFonts w:cstheme="minorHAnsi"/>
        </w:rPr>
      </w:r>
      <w:r w:rsidR="00EA44B8" w:rsidRPr="00583902">
        <w:rPr>
          <w:rFonts w:cstheme="minorHAnsi"/>
        </w:rPr>
        <w:fldChar w:fldCharType="end"/>
      </w:r>
      <w:r w:rsidRPr="00583902">
        <w:rPr>
          <w:rFonts w:cstheme="minorHAnsi"/>
        </w:rPr>
      </w:r>
      <w:r w:rsidRPr="00583902">
        <w:rPr>
          <w:rFonts w:cstheme="minorHAnsi"/>
        </w:rPr>
        <w:fldChar w:fldCharType="separate"/>
      </w:r>
      <w:r w:rsidR="00EA44B8" w:rsidRPr="00583902">
        <w:rPr>
          <w:rFonts w:cstheme="minorHAnsi"/>
          <w:noProof/>
        </w:rPr>
        <w:t>(29)</w:t>
      </w:r>
      <w:r w:rsidRPr="00583902">
        <w:rPr>
          <w:rFonts w:cstheme="minorHAnsi"/>
        </w:rPr>
        <w:fldChar w:fldCharType="end"/>
      </w:r>
      <w:r w:rsidRPr="00215177">
        <w:t>.</w:t>
      </w:r>
    </w:p>
    <w:p w14:paraId="18DD27B9" w14:textId="4147C535" w:rsidR="00215177" w:rsidRPr="00215177" w:rsidRDefault="00215177" w:rsidP="00215177">
      <w:pPr>
        <w:jc w:val="both"/>
      </w:pPr>
      <w:bookmarkStart w:id="7" w:name="_Hlk210541823"/>
      <w:r w:rsidRPr="00215177">
        <w:t xml:space="preserve">The 20-minute session consisted of five 2-minute respiratory maneuvers performed </w:t>
      </w:r>
      <w:r w:rsidRPr="00215177">
        <w:rPr>
          <w:rFonts w:cstheme="minorHAnsi"/>
        </w:rPr>
        <w:t>in the right lateral posture</w:t>
      </w:r>
      <w:r w:rsidRPr="00215177">
        <w:t>, each separated by a 2-minute rest period.</w:t>
      </w:r>
      <w:r w:rsidR="00EB02EB">
        <w:t xml:space="preserve"> </w:t>
      </w:r>
      <w:bookmarkStart w:id="8" w:name="_Hlk210541863"/>
      <w:r w:rsidR="00943CDC">
        <w:rPr>
          <w:rFonts w:cstheme="minorHAnsi"/>
        </w:rPr>
        <w:t>Throughout the</w:t>
      </w:r>
      <w:r w:rsidR="00943CDC" w:rsidRPr="00943CDC">
        <w:rPr>
          <w:rFonts w:cstheme="minorHAnsi"/>
        </w:rPr>
        <w:t xml:space="preserve"> </w:t>
      </w:r>
      <w:bookmarkEnd w:id="8"/>
      <w:r w:rsidR="00943CDC" w:rsidRPr="00943CDC">
        <w:rPr>
          <w:rFonts w:cstheme="minorHAnsi"/>
        </w:rPr>
        <w:t xml:space="preserve">session, </w:t>
      </w:r>
      <w:r w:rsidR="00943CDC">
        <w:rPr>
          <w:rFonts w:cstheme="minorHAnsi"/>
        </w:rPr>
        <w:t>each participant was</w:t>
      </w:r>
      <w:r w:rsidR="00943CDC" w:rsidRPr="00943CDC">
        <w:rPr>
          <w:rFonts w:cstheme="minorHAnsi"/>
        </w:rPr>
        <w:t xml:space="preserve"> positioned strictly in the right lateral posture on a</w:t>
      </w:r>
      <w:r w:rsidR="007E7239">
        <w:rPr>
          <w:rFonts w:cstheme="minorHAnsi"/>
        </w:rPr>
        <w:t>n examination table</w:t>
      </w:r>
      <w:r w:rsidR="00943CDC" w:rsidRPr="00943CDC">
        <w:rPr>
          <w:rFonts w:cstheme="minorHAnsi"/>
        </w:rPr>
        <w:t>, with the head maintained in a neutral position using either a cushion or the participant’s forearm. A cushion was added when needed for comfort, while ensuring the head remained aligned horizontally with the body. This position was maintained throughout the intervention without adaptation.</w:t>
      </w:r>
      <w:r w:rsidRPr="00215177">
        <w:t xml:space="preserve"> </w:t>
      </w:r>
      <w:bookmarkEnd w:id="7"/>
      <w:r w:rsidRPr="00215177">
        <w:t>The first maneuver was identical for all participants: they were instructed to perform spontaneous tidal breathing without external guidance or assistance. The sequence of the remaining four maneuvers was randomized using sealed envelope numbered 1 to 4, which determined the order of maneuvers. The four randomized maneuvers were as follows:</w:t>
      </w:r>
    </w:p>
    <w:p w14:paraId="7749AD7C" w14:textId="55AFC604" w:rsidR="00215177" w:rsidRPr="00215177" w:rsidRDefault="00215177" w:rsidP="00215177">
      <w:pPr>
        <w:numPr>
          <w:ilvl w:val="0"/>
          <w:numId w:val="11"/>
        </w:numPr>
        <w:jc w:val="both"/>
      </w:pPr>
      <w:r w:rsidRPr="00215177">
        <w:rPr>
          <w:b/>
          <w:bCs/>
        </w:rPr>
        <w:t>1L-guided breathing</w:t>
      </w:r>
      <w:r w:rsidRPr="00215177">
        <w:t>: 1-liter tidal breathing was guided using a portable spirometer (</w:t>
      </w:r>
      <w:proofErr w:type="spellStart"/>
      <w:r w:rsidRPr="00215177">
        <w:t>SpiroScout</w:t>
      </w:r>
      <w:proofErr w:type="spellEnd"/>
      <w:r w:rsidRPr="00215177">
        <w:t xml:space="preserve">, GANSHORN, Germany). </w:t>
      </w:r>
      <w:bookmarkStart w:id="9" w:name="_Hlk210564619"/>
      <w:r w:rsidRPr="00215177">
        <w:t>Participants were instructed to achieve a tidal volume of 1 liter per breath</w:t>
      </w:r>
      <w:r w:rsidR="00C25F34">
        <w:t xml:space="preserve"> above their resting volume (i.e. functional residual capacity)</w:t>
      </w:r>
      <w:r w:rsidRPr="00215177">
        <w:t xml:space="preserve">, </w:t>
      </w:r>
      <w:bookmarkEnd w:id="9"/>
      <w:r w:rsidRPr="00215177">
        <w:t>while continuously monitoring the real-time flow-volume loop displayed on a screen.</w:t>
      </w:r>
    </w:p>
    <w:p w14:paraId="6091609C" w14:textId="77777777" w:rsidR="00215177" w:rsidRPr="00215177" w:rsidRDefault="00215177" w:rsidP="00215177">
      <w:pPr>
        <w:numPr>
          <w:ilvl w:val="0"/>
          <w:numId w:val="11"/>
        </w:numPr>
        <w:jc w:val="both"/>
      </w:pPr>
      <w:r w:rsidRPr="00215177">
        <w:rPr>
          <w:b/>
          <w:bCs/>
        </w:rPr>
        <w:lastRenderedPageBreak/>
        <w:t>PEP breathing</w:t>
      </w:r>
      <w:r w:rsidRPr="00215177">
        <w:t xml:space="preserve">: Breaths were performed through a PEP device (Threshold PEP, Philips Respironics, USA) set to maintain a mid-expiratory positive pressure of 10 ± 2 </w:t>
      </w:r>
      <w:proofErr w:type="spellStart"/>
      <w:r w:rsidRPr="00215177">
        <w:t>cmH₂O</w:t>
      </w:r>
      <w:proofErr w:type="spellEnd"/>
      <w:r w:rsidRPr="00215177">
        <w:t>. Participants were instructed to inhale slowly by the nose and then exhale actively while sustaining the set pressure, emphasizing a longer-than-usual exhalation time.</w:t>
      </w:r>
    </w:p>
    <w:p w14:paraId="44343689" w14:textId="77777777" w:rsidR="00215177" w:rsidRPr="00215177" w:rsidRDefault="00215177" w:rsidP="00215177">
      <w:pPr>
        <w:numPr>
          <w:ilvl w:val="0"/>
          <w:numId w:val="11"/>
        </w:numPr>
        <w:jc w:val="both"/>
      </w:pPr>
      <w:proofErr w:type="spellStart"/>
      <w:r w:rsidRPr="00215177">
        <w:rPr>
          <w:b/>
          <w:bCs/>
        </w:rPr>
        <w:t>ELTGOL</w:t>
      </w:r>
      <w:r w:rsidRPr="00215177">
        <w:rPr>
          <w:b/>
          <w:bCs/>
          <w:vertAlign w:val="subscript"/>
        </w:rPr>
        <w:t>Auto</w:t>
      </w:r>
      <w:proofErr w:type="spellEnd"/>
      <w:r w:rsidRPr="00215177">
        <w:t>: Active expirations were performed independently by the participant, i.e. without external resistance or physiotherapist assistance. Instructions focused on engaging the abdominal muscles and maintaining an open glottis during exhalation. Participants were guided to inhale slowly by the nose and then to exhale slowly up to the end of the expiratory reserve volume.</w:t>
      </w:r>
    </w:p>
    <w:p w14:paraId="221CF4E5" w14:textId="77777777" w:rsidR="00215177" w:rsidRPr="00215177" w:rsidRDefault="00215177" w:rsidP="00215177">
      <w:pPr>
        <w:numPr>
          <w:ilvl w:val="0"/>
          <w:numId w:val="11"/>
        </w:numPr>
        <w:jc w:val="both"/>
      </w:pPr>
      <w:proofErr w:type="spellStart"/>
      <w:r w:rsidRPr="00215177">
        <w:rPr>
          <w:b/>
          <w:bCs/>
        </w:rPr>
        <w:t>ELTGOL</w:t>
      </w:r>
      <w:r w:rsidRPr="00215177">
        <w:rPr>
          <w:b/>
          <w:bCs/>
          <w:vertAlign w:val="subscript"/>
        </w:rPr>
        <w:t>Physio</w:t>
      </w:r>
      <w:proofErr w:type="spellEnd"/>
      <w:r w:rsidRPr="00215177">
        <w:t xml:space="preserve">: This maneuver replicated </w:t>
      </w:r>
      <w:proofErr w:type="spellStart"/>
      <w:r w:rsidRPr="00215177">
        <w:t>ELTGOL</w:t>
      </w:r>
      <w:r w:rsidRPr="00215177">
        <w:rPr>
          <w:vertAlign w:val="subscript"/>
        </w:rPr>
        <w:t>Auto</w:t>
      </w:r>
      <w:proofErr w:type="spellEnd"/>
      <w:r w:rsidRPr="00215177">
        <w:t xml:space="preserve"> but included manual assistance. During exhalation, a physiotherapist positioned behind the subject applied coordinated thoracoabdominal pressure to enhance lung deflation. The cephalic hand was positioned on the rib cage of the left lung to guide and support thoracic movement, while the caudal hand was placed over the umbilical region to gently press and tilt the abdominal contents upward, thereby assisting diaphragmatic ascent and promoting lung deflation.</w:t>
      </w:r>
    </w:p>
    <w:p w14:paraId="4BEBC7D6" w14:textId="77777777" w:rsidR="00215177" w:rsidRPr="00215177" w:rsidRDefault="00215177" w:rsidP="00215177">
      <w:pPr>
        <w:rPr>
          <w:rFonts w:cstheme="minorHAnsi"/>
          <w:b/>
          <w:bCs/>
        </w:rPr>
      </w:pPr>
      <w:r w:rsidRPr="00215177">
        <w:rPr>
          <w:rFonts w:cstheme="minorHAnsi"/>
          <w:b/>
          <w:bCs/>
        </w:rPr>
        <w:t>Measurements and outcomes</w:t>
      </w:r>
    </w:p>
    <w:p w14:paraId="2F5E43FF" w14:textId="169A0964" w:rsidR="00215177" w:rsidRPr="00215177" w:rsidRDefault="00215177" w:rsidP="00215177">
      <w:pPr>
        <w:jc w:val="both"/>
        <w:rPr>
          <w:rFonts w:cstheme="minorHAnsi"/>
        </w:rPr>
      </w:pPr>
      <w:r w:rsidRPr="00215177">
        <w:rPr>
          <w:rFonts w:cstheme="minorHAnsi"/>
        </w:rPr>
        <w:t>Regional ventilation distribution was assessed using EIT, a non-invasive imaging technique measuring changes in electrical impedance within lung tissues during respiration. The EIT device used in this study was the PulmoVista®500 (Dräger Medical, Lübeck, Germany)</w:t>
      </w:r>
      <w:r w:rsidRPr="00DB0639">
        <w:rPr>
          <w:rFonts w:cstheme="minorHAnsi"/>
        </w:rPr>
        <w:fldChar w:fldCharType="begin">
          <w:fldData xml:space="preserve">PEVuZE5vdGU+PENpdGU+PEF1dGhvcj5SZXljaGxlcjwvQXV0aG9yPjxZZWFyPjIwMTk8L1llYXI+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</w:fldData>
        </w:fldChar>
      </w:r>
      <w:r w:rsidR="00EA44B8" w:rsidRPr="00DB0639">
        <w:rPr>
          <w:rFonts w:cstheme="minorHAnsi"/>
        </w:rPr>
        <w:instrText xml:space="preserve"> ADDIN EN.CITE </w:instrText>
      </w:r>
      <w:r w:rsidR="00EA44B8" w:rsidRPr="00DB0639">
        <w:rPr>
          <w:rFonts w:cstheme="minorHAnsi"/>
        </w:rPr>
        <w:fldChar w:fldCharType="begin">
          <w:fldData xml:space="preserve">PEVuZE5vdGU+PENpdGU+PEF1dGhvcj5SZXljaGxlcjwvQXV0aG9yPjxZZWFyPjIwMTk8L1llYXI+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</w:fldData>
        </w:fldChar>
      </w:r>
      <w:r w:rsidR="00EA44B8" w:rsidRPr="00DB0639">
        <w:rPr>
          <w:rFonts w:cstheme="minorHAnsi"/>
        </w:rPr>
        <w:instrText xml:space="preserve"> ADDIN EN.CITE.DATA </w:instrText>
      </w:r>
      <w:r w:rsidR="00EA44B8" w:rsidRPr="00DB0639">
        <w:rPr>
          <w:rFonts w:cstheme="minorHAnsi"/>
        </w:rPr>
      </w:r>
      <w:r w:rsidR="00EA44B8" w:rsidRPr="00DB0639">
        <w:rPr>
          <w:rFonts w:cstheme="minorHAnsi"/>
        </w:rPr>
        <w:fldChar w:fldCharType="end"/>
      </w:r>
      <w:r w:rsidRPr="00DB0639">
        <w:rPr>
          <w:rFonts w:cstheme="minorHAnsi"/>
        </w:rPr>
      </w:r>
      <w:r w:rsidRPr="00DB0639">
        <w:rPr>
          <w:rFonts w:cstheme="minorHAnsi"/>
        </w:rPr>
        <w:fldChar w:fldCharType="separate"/>
      </w:r>
      <w:r w:rsidR="00EA44B8" w:rsidRPr="00DB0639">
        <w:rPr>
          <w:rFonts w:cstheme="minorHAnsi"/>
          <w:noProof/>
        </w:rPr>
        <w:t>(30-33)</w:t>
      </w:r>
      <w:r w:rsidRPr="00DB0639">
        <w:rPr>
          <w:rFonts w:cstheme="minorHAnsi"/>
        </w:rPr>
        <w:fldChar w:fldCharType="end"/>
      </w:r>
      <w:r w:rsidRPr="00215177">
        <w:rPr>
          <w:rFonts w:cstheme="minorHAnsi"/>
        </w:rPr>
        <w:t>. The EIT monitors continuously the lung ventilation by generating cross-sectional images of the lung using a 16-electrode belt positioned circumferentially around the thorax between the 4</w:t>
      </w:r>
      <w:r w:rsidRPr="00215177">
        <w:rPr>
          <w:rFonts w:cstheme="minorHAnsi"/>
          <w:vertAlign w:val="superscript"/>
        </w:rPr>
        <w:t>th</w:t>
      </w:r>
      <w:r w:rsidRPr="00215177">
        <w:rPr>
          <w:rFonts w:cstheme="minorHAnsi"/>
        </w:rPr>
        <w:t xml:space="preserve"> and 5</w:t>
      </w:r>
      <w:r w:rsidRPr="00215177">
        <w:rPr>
          <w:rFonts w:cstheme="minorHAnsi"/>
          <w:vertAlign w:val="superscript"/>
        </w:rPr>
        <w:t>th</w:t>
      </w:r>
      <w:r w:rsidRPr="00215177">
        <w:rPr>
          <w:rFonts w:cstheme="minorHAnsi"/>
        </w:rPr>
        <w:t xml:space="preserve"> intercostal space, and one reference electrode was placed near the umbilicus in an area with minimal impedance variation</w:t>
      </w:r>
      <w:r w:rsidRPr="00DB0639">
        <w:rPr>
          <w:rFonts w:cstheme="minorHAnsi"/>
        </w:rPr>
        <w:fldChar w:fldCharType="begin">
          <w:fldData xml:space="preserve">PEVuZE5vdGU+PENpdGU+PEF1dGhvcj5SZXljaGxlcjwvQXV0aG9yPjxZZWFyPjIwMTk8L1llYXI+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</w:fldData>
        </w:fldChar>
      </w:r>
      <w:r w:rsidR="00EA44B8" w:rsidRPr="00DB0639">
        <w:rPr>
          <w:rFonts w:cstheme="minorHAnsi"/>
        </w:rPr>
        <w:instrText xml:space="preserve"> ADDIN EN.CITE </w:instrText>
      </w:r>
      <w:r w:rsidR="00EA44B8" w:rsidRPr="00DB0639">
        <w:rPr>
          <w:rFonts w:cstheme="minorHAnsi"/>
        </w:rPr>
        <w:fldChar w:fldCharType="begin">
          <w:fldData xml:space="preserve">PEVuZE5vdGU+PENpdGU+PEF1dGhvcj5SZXljaGxlcjwvQXV0aG9yPjxZZWFyPjIwMTk8L1llYXI+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</w:fldData>
        </w:fldChar>
      </w:r>
      <w:r w:rsidR="00EA44B8" w:rsidRPr="00DB0639">
        <w:rPr>
          <w:rFonts w:cstheme="minorHAnsi"/>
        </w:rPr>
        <w:instrText xml:space="preserve"> ADDIN EN.CITE.DATA </w:instrText>
      </w:r>
      <w:r w:rsidR="00EA44B8" w:rsidRPr="00DB0639">
        <w:rPr>
          <w:rFonts w:cstheme="minorHAnsi"/>
        </w:rPr>
      </w:r>
      <w:r w:rsidR="00EA44B8" w:rsidRPr="00DB0639">
        <w:rPr>
          <w:rFonts w:cstheme="minorHAnsi"/>
        </w:rPr>
        <w:fldChar w:fldCharType="end"/>
      </w:r>
      <w:r w:rsidRPr="00DB0639">
        <w:rPr>
          <w:rFonts w:cstheme="minorHAnsi"/>
        </w:rPr>
      </w:r>
      <w:r w:rsidRPr="00DB0639">
        <w:rPr>
          <w:rFonts w:cstheme="minorHAnsi"/>
        </w:rPr>
        <w:fldChar w:fldCharType="separate"/>
      </w:r>
      <w:r w:rsidR="00EA44B8" w:rsidRPr="00DB0639">
        <w:rPr>
          <w:rFonts w:cstheme="minorHAnsi"/>
          <w:noProof/>
        </w:rPr>
        <w:t>(30, 31)</w:t>
      </w:r>
      <w:r w:rsidRPr="00DB0639">
        <w:rPr>
          <w:rFonts w:cstheme="minorHAnsi"/>
        </w:rPr>
        <w:fldChar w:fldCharType="end"/>
      </w:r>
      <w:r w:rsidRPr="00215177">
        <w:rPr>
          <w:rFonts w:cstheme="minorHAnsi"/>
        </w:rPr>
        <w:t>. EIT provides dynamic tomographic images by detecting spatial impedance changes associated with pulmonary inflation and deflation throughout the respiratory cycle, enabling continuous monitoring and comparison of ventilation distribution during each respiratory maneuver. Data collected via EIT were processed and analyzed using the Draeger EIT Data Analysis Tool, version 6.1, which allows frame-by-frame image analysis.</w:t>
      </w:r>
      <w:r w:rsidR="00DB0639">
        <w:rPr>
          <w:rFonts w:cstheme="minorHAnsi"/>
        </w:rPr>
        <w:t xml:space="preserve"> One investigator (TP) was specifically trained to retrieve and analyze EIT </w:t>
      </w:r>
      <w:proofErr w:type="gramStart"/>
      <w:r w:rsidR="00DB0639">
        <w:rPr>
          <w:rFonts w:cstheme="minorHAnsi"/>
        </w:rPr>
        <w:t>data</w:t>
      </w:r>
      <w:r w:rsidR="0043260D" w:rsidRPr="0043260D">
        <w:rPr>
          <w:rFonts w:cstheme="minorHAnsi"/>
        </w:rPr>
        <w:t>, and</w:t>
      </w:r>
      <w:proofErr w:type="gramEnd"/>
      <w:r w:rsidR="0043260D" w:rsidRPr="0043260D">
        <w:rPr>
          <w:rFonts w:cstheme="minorHAnsi"/>
        </w:rPr>
        <w:t xml:space="preserve"> performed this work independently from the investigators who applied the respiratory maneuvers</w:t>
      </w:r>
      <w:r w:rsidR="00DB0639" w:rsidRPr="0043260D">
        <w:rPr>
          <w:rFonts w:cstheme="minorHAnsi"/>
        </w:rPr>
        <w:t xml:space="preserve">. </w:t>
      </w:r>
      <w:r w:rsidR="0043260D" w:rsidRPr="0043260D">
        <w:rPr>
          <w:rFonts w:cstheme="minorHAnsi"/>
        </w:rPr>
        <w:t>However, the analyst was not blinded to the experimental conditions. This was because defining the baseline reference within the software (set during the spontaneous breathing maneuver) requires identifying the specific condition being analyzed. As EIT outputs are expressed as relative, unitless impedance changes, the correct baseline alignment is essential to ensure accurate signal interpretation, which inherently precludes blinding.</w:t>
      </w:r>
      <w:r w:rsidR="00DB0639" w:rsidRPr="00DB0639">
        <w:rPr>
          <w:rFonts w:cstheme="minorHAnsi"/>
        </w:rPr>
        <w:t xml:space="preserve"> </w:t>
      </w:r>
    </w:p>
    <w:p w14:paraId="0E9EFF6C" w14:textId="1744D028" w:rsidR="00597EAB" w:rsidRPr="00B35FDE" w:rsidRDefault="00215177" w:rsidP="00597EAB">
      <w:pPr>
        <w:jc w:val="both"/>
        <w:rPr>
          <w:rFonts w:cstheme="minorHAnsi"/>
          <w:color w:val="000000" w:themeColor="text1"/>
        </w:rPr>
      </w:pPr>
      <w:r w:rsidRPr="00215177">
        <w:rPr>
          <w:rFonts w:cstheme="minorHAnsi"/>
        </w:rPr>
        <w:t>The regional distribution of ventilation in the right and left lungs was assessed using tidal impedance variation (TIV), defined as the change in electrical impedance between end-expiration and end-inspiration, reflecting the distribution of tidal volume within the lungs</w:t>
      </w:r>
      <w:r w:rsidRPr="00215177">
        <w:rPr>
          <w:rFonts w:cstheme="minorHAnsi"/>
        </w:rPr>
        <w:fldChar w:fldCharType="begin"/>
      </w:r>
      <w:r w:rsidR="00EA44B8">
        <w:rPr>
          <w:rFonts w:cstheme="minorHAnsi"/>
        </w:rPr>
        <w:instrText xml:space="preserve"> ADDIN EN.CITE &lt;EndNote&gt;&lt;Cite&gt;&lt;Author&gt;Piraino&lt;/Author&gt;&lt;Year&gt;2022&lt;/Year&gt;&lt;RecNum&gt;32395&lt;/RecNum&gt;&lt;DisplayText&gt;(34)&lt;/DisplayText&gt;&lt;record&gt;&lt;rec-number&gt;32395&lt;/rec-number&gt;&lt;foreign-keys&gt;&lt;key app="EN" db-id="ds2zppfp1evpace2fr3vdxwk0vr9t22rd5p9" timestamp="1753700985"&gt;32395&lt;/key&gt;&lt;/foreign-keys&gt;&lt;ref-type name="Journal Article"&gt;17&lt;/ref-type&gt;&lt;contributors&gt;&lt;authors&gt;&lt;author&gt;Piraino, T.&lt;/author&gt;&lt;/authors&gt;&lt;/contributors&gt;&lt;auth-address&gt;St. Michael&amp;apos;s Hospital, Toronto, and McMaster University, Hamilton, Ontario, Canada. thomaspiraino@gmail.com.&lt;/auth-address&gt;&lt;titles&gt;&lt;title&gt;An Introduction to the Clinical Application and Interpretation of Electrical Impedance Tomography&lt;/title&gt;&lt;secondary-title&gt;Respir Care&lt;/secondary-title&gt;&lt;/titles&gt;&lt;periodical&gt;&lt;full-title&gt;Respiratory Care&lt;/full-title&gt;&lt;abbr-1&gt;Respir. Care&lt;/abbr-1&gt;&lt;abbr-2&gt;Respir Care&lt;/abbr-2&gt;&lt;/periodical&gt;&lt;pages&gt;721-729&lt;/pages&gt;&lt;volume&gt;67&lt;/volume&gt;&lt;number&gt;6&lt;/number&gt;&lt;keywords&gt;&lt;keyword&gt;Electric Impedance&lt;/keyword&gt;&lt;keyword&gt;Humans&lt;/keyword&gt;&lt;keyword&gt;*Tomography/methods&lt;/keyword&gt;&lt;keyword&gt;*Tomography, X-Ray Computed&lt;/keyword&gt;&lt;keyword&gt;bedside monitoring&lt;/keyword&gt;&lt;keyword&gt;electrical impedance tomography&lt;/keyword&gt;&lt;keyword&gt;mechanical ventilation&lt;/keyword&gt;&lt;/keywords&gt;&lt;dates&gt;&lt;year&gt;2022&lt;/year&gt;&lt;pub-dates&gt;&lt;date&gt;Jun&lt;/date&gt;&lt;/pub-dates&gt;&lt;/dates&gt;&lt;isbn&gt;0020-1324&lt;/isbn&gt;&lt;accession-num&gt;35606004&lt;/accession-num&gt;&lt;urls&gt;&lt;/urls&gt;&lt;electronic-resource-num&gt;10.4187/respcare.09949&lt;/electronic-resource-num&gt;&lt;remote-database-provider&gt;NLM&lt;/remote-database-provider&gt;&lt;language&gt;eng&lt;/language&gt;&lt;/record&gt;&lt;/Cite&gt;&lt;/EndNote&gt;</w:instrText>
      </w:r>
      <w:r w:rsidRPr="00215177">
        <w:rPr>
          <w:rFonts w:cstheme="minorHAnsi"/>
        </w:rPr>
        <w:fldChar w:fldCharType="separate"/>
      </w:r>
      <w:r w:rsidR="00EA44B8">
        <w:rPr>
          <w:rFonts w:cstheme="minorHAnsi"/>
          <w:noProof/>
        </w:rPr>
        <w:t>(34)</w:t>
      </w:r>
      <w:r w:rsidRPr="00215177">
        <w:rPr>
          <w:rFonts w:cstheme="minorHAnsi"/>
        </w:rPr>
        <w:fldChar w:fldCharType="end"/>
      </w:r>
      <w:r w:rsidRPr="00215177">
        <w:rPr>
          <w:rFonts w:cstheme="minorHAnsi"/>
        </w:rPr>
        <w:t>. To quantify and compare regional TIV in the right and left lungs, four equally sized regions of interest (ROIs) were delineated on the EIT device, corresponding to ventral and dorsal quadrants on each side of the thorax. For each breath, we calculated regional ventilation in the left lung by summing the TIV from the two left-sided ROIs (ventral and dorsal); the same approach was applied to determine ventilation in the right lung with the corresponding right-sided ROIs</w:t>
      </w:r>
      <w:r w:rsidRPr="00215177">
        <w:rPr>
          <w:rFonts w:cstheme="minorHAnsi"/>
        </w:rPr>
        <w:fldChar w:fldCharType="begin"/>
      </w:r>
      <w:r w:rsidR="00EA44B8">
        <w:rPr>
          <w:rFonts w:cstheme="minorHAnsi"/>
        </w:rPr>
        <w:instrText xml:space="preserve"> ADDIN EN.CITE &lt;EndNote&gt;&lt;Cite&gt;&lt;Author&gt;Piraino&lt;/Author&gt;&lt;Year&gt;2022&lt;/Year&gt;&lt;RecNum&gt;32395&lt;/RecNum&gt;&lt;DisplayText&gt;(34)&lt;/DisplayText&gt;&lt;record&gt;&lt;rec-number&gt;32395&lt;/rec-number&gt;&lt;foreign-keys&gt;&lt;key app="EN" db-id="ds2zppfp1evpace2fr3vdxwk0vr9t22rd5p9" timestamp="1753700985"&gt;32395&lt;/key&gt;&lt;/foreign-keys&gt;&lt;ref-type name="Journal Article"&gt;17&lt;/ref-type&gt;&lt;contributors&gt;&lt;authors&gt;&lt;author&gt;Piraino, T.&lt;/author&gt;&lt;/authors&gt;&lt;/contributors&gt;&lt;auth-address&gt;St. Michael&amp;apos;s Hospital, Toronto, and McMaster University, Hamilton, Ontario, Canada. thomaspiraino@gmail.com.&lt;/auth-address&gt;&lt;titles&gt;&lt;title&gt;An Introduction to the Clinical Application and Interpretation of Electrical Impedance Tomography&lt;/title&gt;&lt;secondary-title&gt;Respir Care&lt;/secondary-title&gt;&lt;/titles&gt;&lt;periodical&gt;&lt;full-title&gt;Respiratory Care&lt;/full-title&gt;&lt;abbr-1&gt;Respir. Care&lt;/abbr-1&gt;&lt;abbr-2&gt;Respir Care&lt;/abbr-2&gt;&lt;/periodical&gt;&lt;pages&gt;721-729&lt;/pages&gt;&lt;volume&gt;67&lt;/volume&gt;&lt;number&gt;6&lt;/number&gt;&lt;keywords&gt;&lt;keyword&gt;Electric Impedance&lt;/keyword&gt;&lt;keyword&gt;Humans&lt;/keyword&gt;&lt;keyword&gt;*Tomography/methods&lt;/keyword&gt;&lt;keyword&gt;*Tomography, X-Ray Computed&lt;/keyword&gt;&lt;keyword&gt;bedside monitoring&lt;/keyword&gt;&lt;keyword&gt;electrical impedance tomography&lt;/keyword&gt;&lt;keyword&gt;mechanical ventilation&lt;/keyword&gt;&lt;/keywords&gt;&lt;dates&gt;&lt;year&gt;2022&lt;/year&gt;&lt;pub-dates&gt;&lt;date&gt;Jun&lt;/date&gt;&lt;/pub-dates&gt;&lt;/dates&gt;&lt;isbn&gt;0020-1324&lt;/isbn&gt;&lt;accession-num&gt;35606004&lt;/accession-num&gt;&lt;urls&gt;&lt;/urls&gt;&lt;electronic-resource-num&gt;10.4187/respcare.09949&lt;/electronic-resource-num&gt;&lt;remote-database-provider&gt;NLM&lt;/remote-database-provider&gt;&lt;language&gt;eng&lt;/language&gt;&lt;/record&gt;&lt;/Cite&gt;&lt;/EndNote&gt;</w:instrText>
      </w:r>
      <w:r w:rsidRPr="00215177">
        <w:rPr>
          <w:rFonts w:cstheme="minorHAnsi"/>
        </w:rPr>
        <w:fldChar w:fldCharType="separate"/>
      </w:r>
      <w:r w:rsidR="00EA44B8">
        <w:rPr>
          <w:rFonts w:cstheme="minorHAnsi"/>
          <w:noProof/>
        </w:rPr>
        <w:t>(34)</w:t>
      </w:r>
      <w:r w:rsidRPr="00215177">
        <w:rPr>
          <w:rFonts w:cstheme="minorHAnsi"/>
        </w:rPr>
        <w:fldChar w:fldCharType="end"/>
      </w:r>
      <w:r w:rsidRPr="00215177">
        <w:rPr>
          <w:rFonts w:cstheme="minorHAnsi"/>
        </w:rPr>
        <w:t>. The proportion of TIV distributed to the right and left lungs was expressed as a percentage of the global TIV</w:t>
      </w:r>
      <w:r w:rsidR="008E52A1">
        <w:rPr>
          <w:rFonts w:cstheme="minorHAnsi"/>
        </w:rPr>
        <w:t xml:space="preserve"> (</w:t>
      </w:r>
      <w:r w:rsidR="00597EAB">
        <w:rPr>
          <w:rFonts w:cstheme="minorHAnsi"/>
        </w:rPr>
        <w:t xml:space="preserve">hereafter </w:t>
      </w:r>
      <w:r w:rsidR="00597EAB" w:rsidRPr="00597EAB">
        <w:rPr>
          <w:rFonts w:cstheme="minorHAnsi"/>
        </w:rPr>
        <w:t>referred to as</w:t>
      </w:r>
      <w:r w:rsidR="008E52A1" w:rsidRPr="00597EAB">
        <w:rPr>
          <w:rFonts w:cstheme="minorHAnsi"/>
        </w:rPr>
        <w:t xml:space="preserve"> </w:t>
      </w:r>
      <w:proofErr w:type="spellStart"/>
      <w:r w:rsidR="008E52A1" w:rsidRPr="00597EAB">
        <w:rPr>
          <w:rFonts w:cstheme="minorHAnsi"/>
        </w:rPr>
        <w:t>TIV%right</w:t>
      </w:r>
      <w:proofErr w:type="spellEnd"/>
      <w:r w:rsidR="008E52A1" w:rsidRPr="00597EAB">
        <w:rPr>
          <w:rFonts w:cstheme="minorHAnsi"/>
        </w:rPr>
        <w:t xml:space="preserve"> and </w:t>
      </w:r>
      <w:proofErr w:type="spellStart"/>
      <w:r w:rsidR="008E52A1" w:rsidRPr="00597EAB">
        <w:rPr>
          <w:rFonts w:cstheme="minorHAnsi"/>
        </w:rPr>
        <w:t>TIV%left</w:t>
      </w:r>
      <w:proofErr w:type="spellEnd"/>
      <w:r w:rsidR="008E52A1" w:rsidRPr="00597EAB">
        <w:rPr>
          <w:rFonts w:cstheme="minorHAnsi"/>
        </w:rPr>
        <w:t>, respectively)</w:t>
      </w:r>
      <w:r w:rsidRPr="00597EAB">
        <w:rPr>
          <w:rFonts w:cstheme="minorHAnsi"/>
        </w:rPr>
        <w:t>.</w:t>
      </w:r>
      <w:r w:rsidR="00597EAB" w:rsidRPr="00597EAB">
        <w:rPr>
          <w:rFonts w:cstheme="minorHAnsi"/>
        </w:rPr>
        <w:t xml:space="preserve"> </w:t>
      </w:r>
      <w:r w:rsidR="00597EAB" w:rsidRPr="00597EAB">
        <w:rPr>
          <w:rFonts w:cstheme="minorHAnsi"/>
        </w:rPr>
        <w:lastRenderedPageBreak/>
        <w:t xml:space="preserve">To evaluate the effects of the different maneuvers on regional ventilation distribution, we calculated the difference in the proportion of TIV between the right and left lungs (ΔTIV% = </w:t>
      </w:r>
      <w:proofErr w:type="spellStart"/>
      <w:r w:rsidR="00597EAB" w:rsidRPr="00597EAB">
        <w:rPr>
          <w:rFonts w:cstheme="minorHAnsi"/>
        </w:rPr>
        <w:t>TIV%right</w:t>
      </w:r>
      <w:proofErr w:type="spellEnd"/>
      <w:r w:rsidR="00597EAB" w:rsidRPr="00597EAB">
        <w:rPr>
          <w:rFonts w:cstheme="minorHAnsi"/>
        </w:rPr>
        <w:t xml:space="preserve"> – </w:t>
      </w:r>
      <w:proofErr w:type="spellStart"/>
      <w:r w:rsidR="00597EAB" w:rsidRPr="00597EAB">
        <w:rPr>
          <w:rFonts w:cstheme="minorHAnsi"/>
        </w:rPr>
        <w:t>TIV%left</w:t>
      </w:r>
      <w:proofErr w:type="spellEnd"/>
      <w:r w:rsidR="00597EAB" w:rsidRPr="00597EAB">
        <w:rPr>
          <w:rFonts w:cstheme="minorHAnsi"/>
        </w:rPr>
        <w:t>)</w:t>
      </w:r>
      <w:r w:rsidR="00597EAB" w:rsidRPr="00B35FDE">
        <w:rPr>
          <w:rFonts w:cstheme="minorHAnsi"/>
          <w:color w:val="000000" w:themeColor="text1"/>
        </w:rPr>
        <w:t xml:space="preserve">. </w:t>
      </w:r>
      <w:r w:rsidR="00597EAB" w:rsidRPr="00583902">
        <w:rPr>
          <w:rFonts w:cstheme="minorHAnsi"/>
          <w:color w:val="000000" w:themeColor="text1"/>
        </w:rPr>
        <w:t xml:space="preserve">A positive </w:t>
      </w:r>
      <w:r w:rsidR="00597EAB" w:rsidRPr="00583902">
        <w:rPr>
          <w:rFonts w:cstheme="minorHAnsi"/>
          <w:color w:val="000000" w:themeColor="text1"/>
          <w:lang w:val="fr-FR"/>
        </w:rPr>
        <w:t>Δ</w:t>
      </w:r>
      <w:r w:rsidR="00597EAB" w:rsidRPr="00583902">
        <w:rPr>
          <w:rFonts w:cstheme="minorHAnsi"/>
          <w:color w:val="000000" w:themeColor="text1"/>
        </w:rPr>
        <w:t xml:space="preserve">TIV% value indicates greater ventilation in the right lung. For example, if </w:t>
      </w:r>
      <w:r w:rsidR="00597EAB" w:rsidRPr="00583902">
        <w:rPr>
          <w:rFonts w:cstheme="minorHAnsi"/>
          <w:color w:val="000000" w:themeColor="text1"/>
          <w:lang w:val="fr-FR"/>
        </w:rPr>
        <w:t>Δ</w:t>
      </w:r>
      <w:r w:rsidR="00597EAB" w:rsidRPr="00583902">
        <w:rPr>
          <w:rFonts w:cstheme="minorHAnsi"/>
          <w:color w:val="000000" w:themeColor="text1"/>
        </w:rPr>
        <w:t>TIV% = +20%, this corresponds to 60% of total ventilation in the right lung and 40% in the left lung.</w:t>
      </w:r>
    </w:p>
    <w:p w14:paraId="4E634CA7" w14:textId="04B99167" w:rsidR="00215177" w:rsidRPr="00215177" w:rsidRDefault="00215177" w:rsidP="00215177">
      <w:pPr>
        <w:jc w:val="both"/>
        <w:rPr>
          <w:rFonts w:cstheme="minorHAnsi"/>
        </w:rPr>
      </w:pPr>
    </w:p>
    <w:p w14:paraId="5280734A" w14:textId="45F25916" w:rsidR="00215177" w:rsidRPr="00215177" w:rsidRDefault="00215177" w:rsidP="00215177">
      <w:pPr>
        <w:jc w:val="both"/>
        <w:rPr>
          <w:rFonts w:cstheme="minorHAnsi"/>
        </w:rPr>
      </w:pPr>
      <w:bookmarkStart w:id="10" w:name="_Hlk210665288"/>
      <w:bookmarkStart w:id="11" w:name="_Hlk210565777"/>
      <w:bookmarkStart w:id="12" w:name="_Hlk210542037"/>
      <w:r w:rsidRPr="00215177">
        <w:rPr>
          <w:rFonts w:cstheme="minorHAnsi"/>
        </w:rPr>
        <w:t xml:space="preserve">For each of the above-mentioned respiratory maneuvers, </w:t>
      </w:r>
      <w:r w:rsidR="005D44F4">
        <w:rPr>
          <w:rFonts w:cstheme="minorHAnsi"/>
          <w:shd w:val="clear" w:color="auto" w:fill="FFFFFF"/>
        </w:rPr>
        <w:t xml:space="preserve">data acquisition began </w:t>
      </w:r>
      <w:r w:rsidR="005D44F4" w:rsidRPr="001F7DBE">
        <w:rPr>
          <w:rFonts w:cstheme="minorHAnsi"/>
          <w:shd w:val="clear" w:color="auto" w:fill="FFFFFF"/>
        </w:rPr>
        <w:t xml:space="preserve">once the participant was familiarized with the requested </w:t>
      </w:r>
      <w:r w:rsidR="005D44F4">
        <w:rPr>
          <w:rFonts w:cstheme="minorHAnsi"/>
          <w:shd w:val="clear" w:color="auto" w:fill="FFFFFF"/>
        </w:rPr>
        <w:t>respiratory</w:t>
      </w:r>
      <w:r w:rsidR="005D44F4" w:rsidRPr="001F7DBE">
        <w:rPr>
          <w:rFonts w:cstheme="minorHAnsi"/>
          <w:shd w:val="clear" w:color="auto" w:fill="FFFFFF"/>
        </w:rPr>
        <w:t xml:space="preserve"> </w:t>
      </w:r>
      <w:r w:rsidR="005D44F4">
        <w:rPr>
          <w:rFonts w:cstheme="minorHAnsi"/>
          <w:shd w:val="clear" w:color="auto" w:fill="FFFFFF"/>
        </w:rPr>
        <w:t>maneuver</w:t>
      </w:r>
      <w:r w:rsidR="005B1443">
        <w:rPr>
          <w:rFonts w:cstheme="minorHAnsi"/>
          <w:shd w:val="clear" w:color="auto" w:fill="FFFFFF"/>
        </w:rPr>
        <w:t xml:space="preserve">. The </w:t>
      </w:r>
      <w:r w:rsidR="005D44F4">
        <w:rPr>
          <w:rFonts w:cstheme="minorHAnsi"/>
          <w:shd w:val="clear" w:color="auto" w:fill="FFFFFF"/>
        </w:rPr>
        <w:t xml:space="preserve">TIV was </w:t>
      </w:r>
      <w:r w:rsidR="005B1443">
        <w:rPr>
          <w:rFonts w:cstheme="minorHAnsi"/>
          <w:shd w:val="clear" w:color="auto" w:fill="FFFFFF"/>
        </w:rPr>
        <w:t xml:space="preserve">then </w:t>
      </w:r>
      <w:r w:rsidR="005D44F4">
        <w:rPr>
          <w:rFonts w:cstheme="minorHAnsi"/>
          <w:shd w:val="clear" w:color="auto" w:fill="FFFFFF"/>
        </w:rPr>
        <w:t xml:space="preserve">analyzed by averaging </w:t>
      </w:r>
      <w:r w:rsidR="005B1443">
        <w:rPr>
          <w:rFonts w:cstheme="minorHAnsi"/>
          <w:shd w:val="clear" w:color="auto" w:fill="FFFFFF"/>
        </w:rPr>
        <w:t xml:space="preserve">between five and ten </w:t>
      </w:r>
      <w:r w:rsidR="005D44F4" w:rsidRPr="001F7DBE">
        <w:rPr>
          <w:rFonts w:cstheme="minorHAnsi"/>
          <w:shd w:val="clear" w:color="auto" w:fill="FFFFFF"/>
        </w:rPr>
        <w:t>consecutive artifact-free breaths</w:t>
      </w:r>
      <w:r w:rsidR="005B1443">
        <w:rPr>
          <w:rFonts w:cstheme="minorHAnsi"/>
          <w:shd w:val="clear" w:color="auto" w:fill="FFFFFF"/>
        </w:rPr>
        <w:t>, excluding</w:t>
      </w:r>
      <w:r w:rsidR="005D44F4">
        <w:rPr>
          <w:rFonts w:cstheme="minorHAnsi"/>
          <w:shd w:val="clear" w:color="auto" w:fill="FFFFFF"/>
        </w:rPr>
        <w:t xml:space="preserve"> sighs or irregular breathing patterns</w:t>
      </w:r>
      <w:bookmarkEnd w:id="10"/>
      <w:bookmarkEnd w:id="11"/>
      <w:r w:rsidRPr="00215177">
        <w:rPr>
          <w:rFonts w:cstheme="minorHAnsi"/>
        </w:rPr>
        <w:t>.</w:t>
      </w:r>
    </w:p>
    <w:bookmarkEnd w:id="12"/>
    <w:p w14:paraId="24D3C8CF" w14:textId="77777777" w:rsidR="00215177" w:rsidRPr="00215177" w:rsidRDefault="00215177" w:rsidP="00215177">
      <w:pPr>
        <w:jc w:val="both"/>
        <w:rPr>
          <w:rFonts w:cstheme="minorHAnsi"/>
          <w:b/>
          <w:bCs/>
        </w:rPr>
      </w:pPr>
      <w:r w:rsidRPr="00215177">
        <w:rPr>
          <w:rFonts w:cstheme="minorHAnsi"/>
          <w:b/>
          <w:bCs/>
        </w:rPr>
        <w:t>Statistical analysis</w:t>
      </w:r>
    </w:p>
    <w:p w14:paraId="0272078F" w14:textId="19564707" w:rsidR="00B70721" w:rsidRPr="00215177" w:rsidRDefault="00B70721" w:rsidP="00B70721">
      <w:pPr>
        <w:jc w:val="both"/>
        <w:rPr>
          <w:rFonts w:cstheme="minorHAnsi"/>
        </w:rPr>
      </w:pPr>
      <w:r w:rsidRPr="00215177">
        <w:rPr>
          <w:rFonts w:cstheme="minorHAnsi"/>
        </w:rPr>
        <w:t xml:space="preserve">The sample size calculation was based on </w:t>
      </w:r>
      <w:r w:rsidR="00C66E1E" w:rsidRPr="00597EAB">
        <w:rPr>
          <w:rFonts w:cstheme="minorHAnsi"/>
        </w:rPr>
        <w:t>Δ</w:t>
      </w:r>
      <w:r w:rsidRPr="00215177">
        <w:rPr>
          <w:rFonts w:cstheme="minorHAnsi"/>
        </w:rPr>
        <w:t>TIV% (primary outcome). Based on a previous study in cystic fibrosis and healthy subjects</w:t>
      </w:r>
      <w:r w:rsidRPr="00215177">
        <w:rPr>
          <w:rFonts w:cstheme="minorHAnsi"/>
        </w:rPr>
        <w:fldChar w:fldCharType="begin"/>
      </w:r>
      <w:r w:rsidR="00EA44B8">
        <w:rPr>
          <w:rFonts w:cstheme="minorHAnsi"/>
        </w:rPr>
        <w:instrText xml:space="preserve"> ADDIN EN.CITE &lt;EndNote&gt;&lt;Cite&gt;&lt;Author&gt;Wettstein&lt;/Author&gt;&lt;Year&gt;2014&lt;/Year&gt;&lt;RecNum&gt;32401&lt;/RecNum&gt;&lt;DisplayText&gt;(35)&lt;/DisplayText&gt;&lt;record&gt;&lt;rec-number&gt;32401&lt;/rec-number&gt;&lt;foreign-keys&gt;&lt;key app="EN" db-id="ds2zppfp1evpace2fr3vdxwk0vr9t22rd5p9" timestamp="1754065313"&gt;32401&lt;/key&gt;&lt;/foreign-keys&gt;&lt;ref-type name="Journal Article"&gt;17&lt;/ref-type&gt;&lt;contributors&gt;&lt;authors&gt;&lt;author&gt;Wettstein, M.&lt;/author&gt;&lt;author&gt;Radlinger, L.&lt;/author&gt;&lt;author&gt;Riedel, T.&lt;/author&gt;&lt;/authors&gt;&lt;/contributors&gt;&lt;auth-address&gt;Physiotherapy Institute, Inselspital, Bern University Hospital and University of Bern, Bern, Switzerland.&amp;#xD;Bern University of Applied Sciences, Health, Bern, Switzerland.&amp;#xD;Paediatric and Neonatal Intensive Care Medicine, Department of Paediatrics, Inselspital, Bern University Children&amp;apos;s Hospital and University of Bern, Bern, Switzerland.&lt;/auth-address&gt;&lt;titles&gt;&lt;title&gt;Effect of different breathing aids on ventilation distribution in adults with cystic fibrosis&lt;/title&gt;&lt;secondary-title&gt;PLoS One&lt;/secondary-title&gt;&lt;/titles&gt;&lt;periodical&gt;&lt;full-title&gt;PloS One&lt;/full-title&gt;&lt;abbr-1&gt;PLoS One&lt;/abbr-1&gt;&lt;abbr-2&gt;PLoS One&lt;/abbr-2&gt;&lt;/periodical&gt;&lt;pages&gt;e106591&lt;/pages&gt;&lt;volume&gt;9&lt;/volume&gt;&lt;number&gt;9&lt;/number&gt;&lt;edition&gt;20140915&lt;/edition&gt;&lt;keywords&gt;&lt;keyword&gt;Adult&lt;/keyword&gt;&lt;keyword&gt;*Continuous Positive Airway Pressure&lt;/keyword&gt;&lt;keyword&gt;Cystic Fibrosis/physiopathology/*therapy&lt;/keyword&gt;&lt;keyword&gt;Female&lt;/keyword&gt;&lt;keyword&gt;Humans&lt;/keyword&gt;&lt;keyword&gt;Male&lt;/keyword&gt;&lt;keyword&gt;Middle Aged&lt;/keyword&gt;&lt;keyword&gt;*Positive-Pressure Respiration&lt;/keyword&gt;&lt;keyword&gt;Posture&lt;/keyword&gt;&lt;keyword&gt;*Pulmonary Ventilation&lt;/keyword&gt;&lt;keyword&gt;Tidal Volume&lt;/keyword&gt;&lt;/keywords&gt;&lt;dates&gt;&lt;year&gt;2014&lt;/year&gt;&lt;/dates&gt;&lt;isbn&gt;1932-6203&lt;/isbn&gt;&lt;accession-num&gt;25222606&lt;/accession-num&gt;&lt;urls&gt;&lt;/urls&gt;&lt;custom1&gt;Competing Interests: The authors have declared that no competing interests exist.&lt;/custom1&gt;&lt;custom2&gt;PMC4164356&lt;/custom2&gt;&lt;electronic-resource-num&gt;10.1371/journal.pone.0106591&lt;/electronic-resource-num&gt;&lt;remote-database-provider&gt;NLM&lt;/remote-database-provider&gt;&lt;language&gt;eng&lt;/language&gt;&lt;/record&gt;&lt;/Cite&gt;&lt;/EndNote&gt;</w:instrText>
      </w:r>
      <w:r w:rsidRPr="00215177">
        <w:rPr>
          <w:rFonts w:cstheme="minorHAnsi"/>
        </w:rPr>
        <w:fldChar w:fldCharType="separate"/>
      </w:r>
      <w:r w:rsidR="00EA44B8">
        <w:rPr>
          <w:rFonts w:cstheme="minorHAnsi"/>
          <w:noProof/>
        </w:rPr>
        <w:t>(35)</w:t>
      </w:r>
      <w:r w:rsidRPr="00215177">
        <w:rPr>
          <w:rFonts w:cstheme="minorHAnsi"/>
        </w:rPr>
        <w:fldChar w:fldCharType="end"/>
      </w:r>
      <w:r w:rsidRPr="00215177">
        <w:rPr>
          <w:rFonts w:cstheme="minorHAnsi"/>
        </w:rPr>
        <w:t xml:space="preserve">, we anticipated an effect size of 0.8. To achieve 80% power with a two-sided α level of 0.05, the required sample size was 15 participants per group using G*Power v 3.1.9.7 </w:t>
      </w:r>
      <w:r w:rsidRPr="00215177">
        <w:rPr>
          <w:rFonts w:cstheme="minorHAnsi"/>
        </w:rPr>
        <w:fldChar w:fldCharType="begin"/>
      </w:r>
      <w:r w:rsidR="00EA44B8">
        <w:rPr>
          <w:rFonts w:cstheme="minorHAnsi"/>
        </w:rPr>
        <w:instrText xml:space="preserve"> ADDIN EN.CITE &lt;EndNote&gt;&lt;Cite&gt;&lt;Author&gt;Faul&lt;/Author&gt;&lt;Year&gt;2007&lt;/Year&gt;&lt;RecNum&gt;32414&lt;/RecNum&gt;&lt;DisplayText&gt;(36)&lt;/DisplayText&gt;&lt;record&gt;&lt;rec-number&gt;32414&lt;/rec-number&gt;&lt;foreign-keys&gt;&lt;key app="EN" db-id="ds2zppfp1evpace2fr3vdxwk0vr9t22rd5p9" timestamp="1755689515"&gt;32414&lt;/key&gt;&lt;/foreign-keys&gt;&lt;ref-type name="Journal Article"&gt;17&lt;/ref-type&gt;&lt;contributors&gt;&lt;authors&gt;&lt;author&gt;Faul, F.&lt;/author&gt;&lt;author&gt;Erdfelder, E.&lt;/author&gt;&lt;author&gt;Lang, A. G.&lt;/author&gt;&lt;author&gt;Buchner, A.&lt;/author&gt;&lt;/authors&gt;&lt;/contributors&gt;&lt;auth-address&gt;Institut für Psychologie, Christian-Albrechts-Universität Kiel, Kiel, Germany. ffaul@psychologie.uni-kiel.de&lt;/auth-address&gt;&lt;titles&gt;&lt;title&gt;G*Power 3: a flexible statistical power analysis program for the social, behavioral, and biomedical sciences&lt;/title&gt;&lt;secondary-title&gt;Behav Res Methods&lt;/secondary-title&gt;&lt;/titles&gt;&lt;periodical&gt;&lt;full-title&gt;Behavior Research Methods&lt;/full-title&gt;&lt;abbr-1&gt;Behav. Res. Methods&lt;/abbr-1&gt;&lt;abbr-2&gt;Behav Res Methods&lt;/abbr-2&gt;&lt;/periodical&gt;&lt;pages&gt;175-91&lt;/pages&gt;&lt;volume&gt;39&lt;/volume&gt;&lt;number&gt;2&lt;/number&gt;&lt;keywords&gt;&lt;keyword&gt;Algorithms&lt;/keyword&gt;&lt;keyword&gt;Behavioral Sciences/*methods&lt;/keyword&gt;&lt;keyword&gt;Biomedical Research/methods&lt;/keyword&gt;&lt;keyword&gt;*Data Interpretation, Statistical&lt;/keyword&gt;&lt;keyword&gt;*Mathematical Computing&lt;/keyword&gt;&lt;keyword&gt;Microcomputers&lt;/keyword&gt;&lt;keyword&gt;Sensitivity and Specificity&lt;/keyword&gt;&lt;keyword&gt;Social Sciences/*methods&lt;/keyword&gt;&lt;keyword&gt;*Software&lt;/keyword&gt;&lt;keyword&gt;Statistics, Nonparametric&lt;/keyword&gt;&lt;/keywords&gt;&lt;dates&gt;&lt;year&gt;2007&lt;/year&gt;&lt;pub-dates&gt;&lt;date&gt;May&lt;/date&gt;&lt;/pub-dates&gt;&lt;/dates&gt;&lt;isbn&gt;1554-351X (Print)&amp;#xD;1554-351x&lt;/isbn&gt;&lt;accession-num&gt;17695343&lt;/accession-num&gt;&lt;urls&gt;&lt;/urls&gt;&lt;electronic-resource-num&gt;10.3758/bf03193146&lt;/electronic-resource-num&gt;&lt;remote-database-provider&gt;NLM&lt;/remote-database-provider&gt;&lt;language&gt;eng&lt;/language&gt;&lt;/record&gt;&lt;/Cite&gt;&lt;/EndNote&gt;</w:instrText>
      </w:r>
      <w:r w:rsidRPr="00215177">
        <w:rPr>
          <w:rFonts w:cstheme="minorHAnsi"/>
        </w:rPr>
        <w:fldChar w:fldCharType="separate"/>
      </w:r>
      <w:r w:rsidR="00EA44B8">
        <w:rPr>
          <w:rFonts w:cstheme="minorHAnsi"/>
          <w:noProof/>
        </w:rPr>
        <w:t>(36)</w:t>
      </w:r>
      <w:r w:rsidRPr="00215177">
        <w:rPr>
          <w:rFonts w:cstheme="minorHAnsi"/>
        </w:rPr>
        <w:fldChar w:fldCharType="end"/>
      </w:r>
      <w:r w:rsidRPr="00215177">
        <w:rPr>
          <w:rFonts w:cstheme="minorHAnsi"/>
        </w:rPr>
        <w:t xml:space="preserve">. To account for an estimated 10% dropout risk due to potential participation withdrawals or EIT technical issues, we aimed to recruit 16 </w:t>
      </w:r>
      <w:r>
        <w:rPr>
          <w:rFonts w:cstheme="minorHAnsi"/>
        </w:rPr>
        <w:t xml:space="preserve">healthy </w:t>
      </w:r>
      <w:r w:rsidRPr="00215177">
        <w:rPr>
          <w:rFonts w:cstheme="minorHAnsi"/>
        </w:rPr>
        <w:t>participants</w:t>
      </w:r>
      <w:r>
        <w:rPr>
          <w:rFonts w:cstheme="minorHAnsi"/>
        </w:rPr>
        <w:t xml:space="preserve"> and 16 participants with COPD.</w:t>
      </w:r>
    </w:p>
    <w:p w14:paraId="6BCB6864" w14:textId="1DEF86D3" w:rsidR="00215177" w:rsidRPr="00215177" w:rsidRDefault="00215177" w:rsidP="00215177">
      <w:pPr>
        <w:jc w:val="both"/>
        <w:rPr>
          <w:rFonts w:cstheme="minorHAnsi"/>
        </w:rPr>
      </w:pPr>
      <w:r w:rsidRPr="00215177">
        <w:rPr>
          <w:rFonts w:cstheme="minorHAnsi"/>
        </w:rPr>
        <w:t>The Shapiro-Wilk test was used to assess the normality of the data distribution. According to their distribution, data were subsequently presented as mean ± standard deviation (SD) or median [interquartile range].</w:t>
      </w:r>
    </w:p>
    <w:p w14:paraId="7570B132" w14:textId="01AB1969" w:rsidR="00215177" w:rsidRPr="00215177" w:rsidRDefault="00215177" w:rsidP="00215177">
      <w:pPr>
        <w:jc w:val="both"/>
        <w:rPr>
          <w:rFonts w:cstheme="minorHAnsi"/>
        </w:rPr>
      </w:pPr>
      <w:r w:rsidRPr="00215177">
        <w:rPr>
          <w:rFonts w:cstheme="minorHAnsi"/>
        </w:rPr>
        <w:t xml:space="preserve">A two-way </w:t>
      </w:r>
      <w:proofErr w:type="gramStart"/>
      <w:r w:rsidRPr="00215177">
        <w:rPr>
          <w:rFonts w:cstheme="minorHAnsi"/>
        </w:rPr>
        <w:t>repeated</w:t>
      </w:r>
      <w:proofErr w:type="gramEnd"/>
      <w:r w:rsidRPr="00215177">
        <w:rPr>
          <w:rFonts w:cstheme="minorHAnsi"/>
        </w:rPr>
        <w:t xml:space="preserve"> measures ANOVA was used to assess the influence of respiratory maneuvers (5 conditions) as a within-subject factor and group (healthy vs. COPD) as a between-subject factor. When a significant effect was found, planned pairwise comparisons between each maneuver and spontaneous breathing were conducted using the Least Significant Difference (LSD) post hoc test, as the analysis focused on differences from the reference condition (spontaneous breathing).</w:t>
      </w:r>
    </w:p>
    <w:p w14:paraId="7F4AC884" w14:textId="7A271B45" w:rsidR="00215177" w:rsidRPr="00215177" w:rsidRDefault="00215177" w:rsidP="00215177">
      <w:pPr>
        <w:jc w:val="both"/>
        <w:rPr>
          <w:rFonts w:cstheme="minorHAnsi"/>
        </w:rPr>
      </w:pPr>
      <w:bookmarkStart w:id="13" w:name="_Hlk210642950"/>
      <w:r w:rsidRPr="00215177">
        <w:rPr>
          <w:rFonts w:cstheme="minorHAnsi"/>
        </w:rPr>
        <w:t xml:space="preserve">To assess how right and left TIV changed in response to each of the four experimental maneuvers relative to the reference condition (spontaneous breathing), </w:t>
      </w:r>
      <w:bookmarkStart w:id="14" w:name="_Hlk210660419"/>
      <w:r w:rsidRPr="00215177">
        <w:rPr>
          <w:rFonts w:cstheme="minorHAnsi"/>
        </w:rPr>
        <w:t xml:space="preserve">TIV values were normalized to the spontaneous tidal breathing condition, which was set at 100%. </w:t>
      </w:r>
      <w:bookmarkStart w:id="15" w:name="_Hlk210665929"/>
      <w:r w:rsidR="008B10E7">
        <w:rPr>
          <w:rFonts w:cstheme="minorHAnsi"/>
        </w:rPr>
        <w:t>Therefore</w:t>
      </w:r>
      <w:r w:rsidR="00ED1E16">
        <w:rPr>
          <w:rFonts w:cstheme="minorHAnsi"/>
        </w:rPr>
        <w:t xml:space="preserve">, if </w:t>
      </w:r>
      <w:r w:rsidR="00ED1E16" w:rsidRPr="00583902">
        <w:rPr>
          <w:rFonts w:cstheme="minorHAnsi"/>
        </w:rPr>
        <w:t xml:space="preserve">TIV of the right lung changed </w:t>
      </w:r>
      <w:r w:rsidR="008B10E7">
        <w:rPr>
          <w:rFonts w:cstheme="minorHAnsi"/>
        </w:rPr>
        <w:t xml:space="preserve">for example </w:t>
      </w:r>
      <w:r w:rsidR="00ED1E16" w:rsidRPr="00583902">
        <w:rPr>
          <w:rFonts w:cstheme="minorHAnsi"/>
        </w:rPr>
        <w:t>by 200%</w:t>
      </w:r>
      <w:r w:rsidR="0075194D">
        <w:rPr>
          <w:rFonts w:cstheme="minorHAnsi"/>
        </w:rPr>
        <w:t xml:space="preserve"> with PEP therapy</w:t>
      </w:r>
      <w:r w:rsidR="00ED1E16" w:rsidRPr="00583902">
        <w:rPr>
          <w:rFonts w:cstheme="minorHAnsi"/>
        </w:rPr>
        <w:t>, it means the right lung ventilated 2x higher</w:t>
      </w:r>
      <w:r w:rsidR="0075194D">
        <w:rPr>
          <w:rFonts w:cstheme="minorHAnsi"/>
        </w:rPr>
        <w:t xml:space="preserve"> compared to the spontaneous condition</w:t>
      </w:r>
      <w:bookmarkEnd w:id="15"/>
      <w:r w:rsidR="00ED1E16" w:rsidRPr="00583902">
        <w:rPr>
          <w:rFonts w:cstheme="minorHAnsi"/>
        </w:rPr>
        <w:t xml:space="preserve">. </w:t>
      </w:r>
      <w:bookmarkEnd w:id="13"/>
      <w:bookmarkEnd w:id="14"/>
      <w:r w:rsidRPr="00215177">
        <w:rPr>
          <w:rFonts w:cstheme="minorHAnsi"/>
        </w:rPr>
        <w:t>The resulting percentage changes between the right and left lungs were compared within the four experimental conditions using paired Student’s t-test for normally distributed data or Wilcoxon signed-rank test when the assumption of normality was not met.</w:t>
      </w:r>
    </w:p>
    <w:p w14:paraId="3263C7C8" w14:textId="21CCA9D6" w:rsidR="00215177" w:rsidRPr="00215177" w:rsidRDefault="00B70721" w:rsidP="00215177">
      <w:pPr>
        <w:jc w:val="both"/>
        <w:rPr>
          <w:rFonts w:cstheme="minorHAnsi"/>
        </w:rPr>
      </w:pPr>
      <w:r w:rsidRPr="00215177">
        <w:rPr>
          <w:rFonts w:cstheme="minorHAnsi"/>
        </w:rPr>
        <w:t xml:space="preserve">All data were analyzed using SPSS Statistics version 27.0 (IBM, Armonk, NY, USA). </w:t>
      </w:r>
      <w:r w:rsidR="00215177" w:rsidRPr="00215177">
        <w:rPr>
          <w:rFonts w:cstheme="minorHAnsi"/>
        </w:rPr>
        <w:t>All tests were two-sided and P values ≤ .05 were considered significant.</w:t>
      </w:r>
    </w:p>
    <w:p w14:paraId="2DCFFD28" w14:textId="77777777" w:rsidR="00185ACE" w:rsidRDefault="00185ACE">
      <w:pPr>
        <w:rPr>
          <w:rFonts w:eastAsiaTheme="majorEastAsia" w:cstheme="majorBidi"/>
          <w:b/>
          <w:color w:val="2F5496" w:themeColor="accent1" w:themeShade="BF"/>
          <w:sz w:val="32"/>
          <w:szCs w:val="26"/>
        </w:rPr>
      </w:pPr>
      <w:r>
        <w:br w:type="page"/>
      </w:r>
    </w:p>
    <w:p w14:paraId="72B56933" w14:textId="25725267" w:rsidR="0082616B" w:rsidRDefault="00076DD9" w:rsidP="00495CE8">
      <w:pPr>
        <w:pStyle w:val="Titre2"/>
      </w:pPr>
      <w:r w:rsidRPr="008D5337">
        <w:lastRenderedPageBreak/>
        <w:t>RESULTS</w:t>
      </w:r>
    </w:p>
    <w:p w14:paraId="086A7D6B" w14:textId="1E8F4C20" w:rsidR="00185ACE" w:rsidRPr="00ED5D4D" w:rsidRDefault="00185ACE" w:rsidP="00185ACE">
      <w:pPr>
        <w:jc w:val="both"/>
        <w:rPr>
          <w:rFonts w:cstheme="minorHAnsi"/>
        </w:rPr>
      </w:pPr>
      <w:r w:rsidRPr="00185ACE">
        <w:rPr>
          <w:rFonts w:cstheme="minorHAnsi"/>
        </w:rPr>
        <w:t xml:space="preserve">Thirty-three subjects (16 healthy and 17 COPD individuals) were recruited. One COPD participant was excluded due to a </w:t>
      </w:r>
      <w:r w:rsidRPr="00ED5D4D">
        <w:rPr>
          <w:rFonts w:cstheme="minorHAnsi"/>
        </w:rPr>
        <w:t xml:space="preserve">technical issue during EIT measurements. Therefore, analyses were performed on the remaining 32 participants </w:t>
      </w:r>
      <w:r w:rsidRPr="00ED5D4D">
        <w:rPr>
          <w:rFonts w:cstheme="minorHAnsi"/>
          <w:b/>
          <w:bCs/>
        </w:rPr>
        <w:t>(Figure 1)</w:t>
      </w:r>
      <w:r w:rsidRPr="00ED5D4D">
        <w:rPr>
          <w:rFonts w:cstheme="minorHAnsi"/>
        </w:rPr>
        <w:t xml:space="preserve">. The anthropometric characteristics were not significantly different between groups, with a mean ± SD age of 69 </w:t>
      </w:r>
      <w:r w:rsidRPr="00ED5D4D">
        <w:rPr>
          <w:rFonts w:cstheme="minorHAnsi"/>
          <w:color w:val="000000"/>
        </w:rPr>
        <w:t xml:space="preserve">± 7 years </w:t>
      </w:r>
      <w:r w:rsidRPr="00ED5D4D">
        <w:rPr>
          <w:rFonts w:cstheme="minorHAnsi"/>
        </w:rPr>
        <w:t xml:space="preserve">and BMI </w:t>
      </w:r>
      <w:r w:rsidRPr="00ED5D4D">
        <w:rPr>
          <w:rFonts w:cstheme="minorHAnsi"/>
          <w:color w:val="000000"/>
        </w:rPr>
        <w:t>of 24.3 ± 4.1 kg/m². Participants with COPD presented abnormal static lung volumes and exhibited significantly lower FEV</w:t>
      </w:r>
      <w:r w:rsidRPr="00ED5D4D">
        <w:rPr>
          <w:rFonts w:cstheme="minorHAnsi"/>
          <w:color w:val="000000"/>
          <w:vertAlign w:val="subscript"/>
        </w:rPr>
        <w:t>1</w:t>
      </w:r>
      <w:r w:rsidRPr="00ED5D4D">
        <w:rPr>
          <w:rFonts w:cstheme="minorHAnsi"/>
          <w:color w:val="000000"/>
        </w:rPr>
        <w:t>, FVC and FEV</w:t>
      </w:r>
      <w:r w:rsidRPr="00ED5D4D">
        <w:rPr>
          <w:rFonts w:cstheme="minorHAnsi"/>
          <w:color w:val="000000"/>
          <w:vertAlign w:val="subscript"/>
        </w:rPr>
        <w:t>1</w:t>
      </w:r>
      <w:r w:rsidRPr="00ED5D4D">
        <w:rPr>
          <w:rFonts w:cstheme="minorHAnsi"/>
          <w:color w:val="000000"/>
        </w:rPr>
        <w:t>/FVC values than healthy adults.</w:t>
      </w:r>
      <w:r w:rsidRPr="00ED5D4D">
        <w:rPr>
          <w:rFonts w:cstheme="minorHAnsi"/>
        </w:rPr>
        <w:t xml:space="preserve"> </w:t>
      </w:r>
      <w:r w:rsidRPr="00ED5D4D">
        <w:rPr>
          <w:rFonts w:cstheme="minorHAnsi"/>
          <w:b/>
          <w:bCs/>
        </w:rPr>
        <w:t>Table 1</w:t>
      </w:r>
      <w:r w:rsidRPr="00ED5D4D">
        <w:rPr>
          <w:rFonts w:cstheme="minorHAnsi"/>
        </w:rPr>
        <w:t xml:space="preserve"> details baseline characteristics for both groups.</w:t>
      </w:r>
    </w:p>
    <w:p w14:paraId="785A27E4" w14:textId="77777777" w:rsidR="00185ACE" w:rsidRPr="00ED5D4D" w:rsidRDefault="00185ACE" w:rsidP="00185ACE">
      <w:pPr>
        <w:jc w:val="both"/>
        <w:rPr>
          <w:rFonts w:cstheme="minorHAnsi"/>
        </w:rPr>
      </w:pPr>
      <w:r w:rsidRPr="00ED5D4D">
        <w:rPr>
          <w:rFonts w:cstheme="minorHAnsi"/>
        </w:rPr>
        <w:t xml:space="preserve">The two-way repeated measures ANOVA revealed a significant main effect of the respiratory maneuvers on ΔTIV% (F=14.484, p&lt;0.001), indicating that ventilation distribution varied across the different respiratory maneuvers. There was no significant main effect of group (F=0.176, p=0.678), suggesting no overall difference between healthy participants and individuals with COPD. Additionally, the interaction between respiratory maneuvers and groups was not significant (F=2.116, p=0.127), indicating that the pattern of responses to the different maneuvers did not differ between groups </w:t>
      </w:r>
      <w:bookmarkStart w:id="16" w:name="OLE_LINK1"/>
      <w:r w:rsidRPr="00ED5D4D">
        <w:rPr>
          <w:rFonts w:cstheme="minorHAnsi"/>
          <w:b/>
          <w:bCs/>
        </w:rPr>
        <w:t>(Figure 2)</w:t>
      </w:r>
      <w:bookmarkEnd w:id="16"/>
      <w:r w:rsidRPr="00ED5D4D">
        <w:rPr>
          <w:rFonts w:cstheme="minorHAnsi"/>
        </w:rPr>
        <w:t xml:space="preserve">. During spontaneous breathing, ventilation was preferentially distributed to the right lung in both groups, with an average ΔTIV% of 21 ± 28%, corresponding to approximately 60.5% of total ventilation to the right lung and 39.5% to the left lung. Planned pairwise comparisons using the LSD post hoc test showed that all four experimental maneuvers led to a significant reduction in ΔTIV% (i.e., a reduction of the right-sided ventilation preference) compared to spontaneous breathing. The magnitude of the reduction differed depending on the maneuver performed, with mean differences (± SD) compared to the spontaneous condition of −5.1 ± 12.8% for 1L-guided breathing (p = 0.033), −15.1 ± 31.0% for PEP breathing (p = 0.009), −24.5 ± 23.8% for </w:t>
      </w:r>
      <w:proofErr w:type="spellStart"/>
      <w:r w:rsidRPr="00ED5D4D">
        <w:rPr>
          <w:rFonts w:cstheme="minorHAnsi"/>
        </w:rPr>
        <w:t>ELTGOL</w:t>
      </w:r>
      <w:r w:rsidRPr="00ED5D4D">
        <w:rPr>
          <w:rFonts w:cstheme="minorHAnsi"/>
          <w:vertAlign w:val="subscript"/>
        </w:rPr>
        <w:t>Auto</w:t>
      </w:r>
      <w:proofErr w:type="spellEnd"/>
      <w:r w:rsidRPr="00ED5D4D">
        <w:rPr>
          <w:rFonts w:cstheme="minorHAnsi"/>
        </w:rPr>
        <w:t xml:space="preserve"> (p &lt; 0.001), and −23.7 ± 27.6% for </w:t>
      </w:r>
      <w:proofErr w:type="spellStart"/>
      <w:r w:rsidRPr="00ED5D4D">
        <w:rPr>
          <w:rFonts w:cstheme="minorHAnsi"/>
        </w:rPr>
        <w:t>ELTGOL</w:t>
      </w:r>
      <w:r w:rsidRPr="00ED5D4D">
        <w:rPr>
          <w:rFonts w:cstheme="minorHAnsi"/>
          <w:vertAlign w:val="subscript"/>
        </w:rPr>
        <w:t>Physio</w:t>
      </w:r>
      <w:proofErr w:type="spellEnd"/>
      <w:r w:rsidRPr="00ED5D4D">
        <w:rPr>
          <w:rFonts w:cstheme="minorHAnsi"/>
        </w:rPr>
        <w:t xml:space="preserve"> (p &lt; 0.001) </w:t>
      </w:r>
      <w:r w:rsidRPr="00ED5D4D">
        <w:rPr>
          <w:rFonts w:cstheme="minorHAnsi"/>
          <w:b/>
          <w:bCs/>
        </w:rPr>
        <w:t>(Figure 2)</w:t>
      </w:r>
      <w:r w:rsidRPr="00ED5D4D">
        <w:rPr>
          <w:rFonts w:cstheme="minorHAnsi"/>
        </w:rPr>
        <w:t>.</w:t>
      </w:r>
    </w:p>
    <w:p w14:paraId="35B9549C" w14:textId="0EA164A2" w:rsidR="00185ACE" w:rsidRPr="00185ACE" w:rsidRDefault="00185ACE" w:rsidP="00185ACE">
      <w:pPr>
        <w:jc w:val="both"/>
        <w:rPr>
          <w:rFonts w:cstheme="minorHAnsi"/>
        </w:rPr>
      </w:pPr>
      <w:r w:rsidRPr="00ED5D4D">
        <w:rPr>
          <w:rFonts w:cstheme="minorHAnsi"/>
        </w:rPr>
        <w:t xml:space="preserve">To further explore the observed reduction in ΔTIV% during the experimental maneuvers, the relative change in TIV was analyzed separately for the right and left lungs in both healthy individuals and those with COPD. The analysis showed that, in nearly all participants, TIV in the right lung was either maintained or increased, typically by a factor of 1 to 5 compared to the spontaneous breathing condition. However, a substantially greater increase in TIV was observed in the left lung, particularly among healthy participants. These differences between the right and left lungs during the four experimental maneuvers are illustrated in </w:t>
      </w:r>
      <w:r w:rsidRPr="00ED5D4D">
        <w:rPr>
          <w:rFonts w:cstheme="minorHAnsi"/>
          <w:b/>
          <w:bCs/>
        </w:rPr>
        <w:t>Figure 3</w:t>
      </w:r>
      <w:r w:rsidR="001C6C07" w:rsidRPr="00583902">
        <w:rPr>
          <w:rFonts w:cstheme="minorHAnsi"/>
        </w:rPr>
        <w:t xml:space="preserve"> and </w:t>
      </w:r>
      <w:r w:rsidR="001C6C07" w:rsidRPr="00583902">
        <w:rPr>
          <w:rFonts w:cstheme="minorHAnsi"/>
          <w:b/>
          <w:bCs/>
        </w:rPr>
        <w:t>supplemental Table S1</w:t>
      </w:r>
      <w:r w:rsidRPr="00ED5D4D">
        <w:rPr>
          <w:rFonts w:cstheme="minorHAnsi"/>
        </w:rPr>
        <w:t>. The greater relative increase in TIV in the left lung compared to the right lung was significant in nearly all conditions, except during 1L</w:t>
      </w:r>
      <w:r w:rsidRPr="00185ACE">
        <w:rPr>
          <w:rFonts w:cstheme="minorHAnsi"/>
        </w:rPr>
        <w:t>-guided breathing in healthy individuals and PEP breathing in participants with COPD, where no significant difference between lungs was observed.</w:t>
      </w:r>
    </w:p>
    <w:p w14:paraId="390DA8E4" w14:textId="77777777" w:rsidR="00076DD9" w:rsidRPr="008D5337" w:rsidRDefault="00076DD9" w:rsidP="00495CE8">
      <w:pPr>
        <w:pStyle w:val="Titre2"/>
      </w:pPr>
      <w:r w:rsidRPr="008D5337">
        <w:t>DISCUSSION</w:t>
      </w:r>
    </w:p>
    <w:p w14:paraId="615F8C99" w14:textId="7A6825E4" w:rsidR="00800101" w:rsidRPr="00800101" w:rsidRDefault="00800101" w:rsidP="00800101">
      <w:pPr>
        <w:jc w:val="both"/>
        <w:rPr>
          <w:rFonts w:cstheme="minorHAnsi"/>
        </w:rPr>
      </w:pPr>
      <w:r w:rsidRPr="00800101">
        <w:rPr>
          <w:rFonts w:cstheme="minorHAnsi"/>
        </w:rPr>
        <w:t xml:space="preserve">This study investigated the effects of different respiratory maneuvers, most of which are commonly used ACTs, on the regional distribution of ventilation in the right lateral posture in both healthy and COPD individuals. Our results demonstrate that all four experimental maneuvers significantly attenuated the spontaneous right-lung dominant ventilation pattern. This shift toward a more homogeneous right-left ventilation distribution was primarily driven by a relative increase in ventilation in the left (nondependent) lung, particularly during the ELTGOL maneuvers, regardless of whether </w:t>
      </w:r>
      <w:r w:rsidRPr="00800101">
        <w:t>thoracoabdominal manual pressure was applied</w:t>
      </w:r>
      <w:r w:rsidRPr="00800101">
        <w:rPr>
          <w:rFonts w:cstheme="minorHAnsi"/>
        </w:rPr>
        <w:t>.</w:t>
      </w:r>
    </w:p>
    <w:p w14:paraId="0DCB2A2F" w14:textId="77777777" w:rsidR="00411710" w:rsidRDefault="00800101" w:rsidP="00800101">
      <w:pPr>
        <w:jc w:val="both"/>
        <w:rPr>
          <w:rFonts w:cstheme="minorHAnsi"/>
        </w:rPr>
      </w:pPr>
      <w:r w:rsidRPr="00800101">
        <w:rPr>
          <w:rFonts w:cstheme="minorHAnsi"/>
        </w:rPr>
        <w:t>It is well established that gravity plays a key role in the distribution of regional ventilation</w:t>
      </w:r>
      <w:r w:rsidRPr="00800101">
        <w:rPr>
          <w:rFonts w:cstheme="minorHAnsi"/>
        </w:rPr>
        <w:fldChar w:fldCharType="begin">
          <w:fldData xml:space="preserve">PEVuZE5vdGU+PENpdGU+PEF1dGhvcj5QZXRlcnNzb248L0F1dGhvcj48WWVhcj4yMDA3PC9ZZWFy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</w:fldData>
        </w:fldChar>
      </w:r>
      <w:r w:rsidR="00EA44B8">
        <w:rPr>
          <w:rFonts w:cstheme="minorHAnsi"/>
        </w:rPr>
        <w:instrText xml:space="preserve"> ADDIN EN.CITE </w:instrText>
      </w:r>
      <w:r w:rsidR="00EA44B8">
        <w:rPr>
          <w:rFonts w:cstheme="minorHAnsi"/>
        </w:rPr>
        <w:fldChar w:fldCharType="begin">
          <w:fldData xml:space="preserve">PEVuZE5vdGU+PENpdGU+PEF1dGhvcj5QZXRlcnNzb248L0F1dGhvcj48WWVhcj4yMDA3PC9ZZWFy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</w:fldData>
        </w:fldChar>
      </w:r>
      <w:r w:rsidR="00EA44B8">
        <w:rPr>
          <w:rFonts w:cstheme="minorHAnsi"/>
        </w:rPr>
        <w:instrText xml:space="preserve"> ADDIN EN.CITE.DATA </w:instrText>
      </w:r>
      <w:r w:rsidR="00EA44B8">
        <w:rPr>
          <w:rFonts w:cstheme="minorHAnsi"/>
        </w:rPr>
      </w:r>
      <w:r w:rsidR="00EA44B8">
        <w:rPr>
          <w:rFonts w:cstheme="minorHAnsi"/>
        </w:rPr>
        <w:fldChar w:fldCharType="end"/>
      </w:r>
      <w:r w:rsidRPr="00800101">
        <w:rPr>
          <w:rFonts w:cstheme="minorHAnsi"/>
        </w:rPr>
      </w:r>
      <w:r w:rsidRPr="00800101">
        <w:rPr>
          <w:rFonts w:cstheme="minorHAnsi"/>
        </w:rPr>
        <w:fldChar w:fldCharType="separate"/>
      </w:r>
      <w:r w:rsidR="00EA44B8">
        <w:rPr>
          <w:rFonts w:cstheme="minorHAnsi"/>
          <w:noProof/>
        </w:rPr>
        <w:t>(37, 38)</w:t>
      </w:r>
      <w:r w:rsidRPr="00800101">
        <w:rPr>
          <w:rFonts w:cstheme="minorHAnsi"/>
        </w:rPr>
        <w:fldChar w:fldCharType="end"/>
      </w:r>
      <w:r w:rsidRPr="00800101">
        <w:rPr>
          <w:rFonts w:cstheme="minorHAnsi"/>
        </w:rPr>
        <w:t xml:space="preserve">. In the upright position, ventilation is greater at the lung bases compared to the apices due to the gravitational </w:t>
      </w:r>
      <w:r w:rsidRPr="00800101">
        <w:rPr>
          <w:rFonts w:cstheme="minorHAnsi"/>
        </w:rPr>
        <w:lastRenderedPageBreak/>
        <w:t xml:space="preserve">gradient in pleural pressure (as a result of the increased weight of the lung parenchyma at the lung base), estimated to increase by approximately 0.2 </w:t>
      </w:r>
      <w:proofErr w:type="spellStart"/>
      <w:r w:rsidRPr="00800101">
        <w:rPr>
          <w:rFonts w:cstheme="minorHAnsi"/>
        </w:rPr>
        <w:t>cmH₂O</w:t>
      </w:r>
      <w:proofErr w:type="spellEnd"/>
      <w:r w:rsidRPr="00800101">
        <w:rPr>
          <w:rFonts w:cstheme="minorHAnsi"/>
        </w:rPr>
        <w:t xml:space="preserve"> per centimeter of vertical distance</w:t>
      </w:r>
      <w:r w:rsidRPr="00800101">
        <w:rPr>
          <w:rFonts w:cstheme="minorHAnsi"/>
        </w:rPr>
        <w:fldChar w:fldCharType="begin"/>
      </w:r>
      <w:r w:rsidR="00EA44B8">
        <w:rPr>
          <w:rFonts w:cstheme="minorHAnsi"/>
        </w:rPr>
        <w:instrText xml:space="preserve"> ADDIN EN.CITE &lt;EndNote&gt;&lt;Cite&gt;&lt;Author&gt;Kaneko&lt;/Author&gt;&lt;Year&gt;1966&lt;/Year&gt;&lt;RecNum&gt;32398&lt;/RecNum&gt;&lt;DisplayText&gt;(39)&lt;/DisplayText&gt;&lt;record&gt;&lt;rec-number&gt;32398&lt;/rec-number&gt;&lt;foreign-keys&gt;&lt;key app="EN" db-id="ds2zppfp1evpace2fr3vdxwk0vr9t22rd5p9" timestamp="1754063778"&gt;32398&lt;/key&gt;&lt;/foreign-keys&gt;&lt;ref-type name="Journal Article"&gt;17&lt;/ref-type&gt;&lt;contributors&gt;&lt;authors&gt;&lt;author&gt;Kaneko, K.&lt;/author&gt;&lt;author&gt;Milic-Emili, J.&lt;/author&gt;&lt;author&gt;Dolovich, M. B.&lt;/author&gt;&lt;author&gt;Dawson, A.&lt;/author&gt;&lt;author&gt;Bates, D. V.&lt;/author&gt;&lt;/authors&gt;&lt;/contributors&gt;&lt;titles&gt;&lt;title&gt;Regional distribution of ventilation and perfusion as a function of body position&lt;/title&gt;&lt;secondary-title&gt;J Appl Physiol&lt;/secondary-title&gt;&lt;/titles&gt;&lt;periodical&gt;&lt;full-title&gt;Journal of Applied Physiology&lt;/full-title&gt;&lt;abbr-1&gt;J. Appl. Physiol.&lt;/abbr-1&gt;&lt;abbr-2&gt;J Appl Physiol&lt;/abbr-2&gt;&lt;/periodical&gt;&lt;pages&gt;767-77&lt;/pages&gt;&lt;volume&gt;21&lt;/volume&gt;&lt;number&gt;3&lt;/number&gt;&lt;keywords&gt;&lt;keyword&gt;Adult&lt;/keyword&gt;&lt;keyword&gt;Humans&lt;/keyword&gt;&lt;keyword&gt;Lung/*physiology&lt;/keyword&gt;&lt;keyword&gt;Male&lt;/keyword&gt;&lt;keyword&gt;*Posture&lt;/keyword&gt;&lt;keyword&gt;Xenon/metabolism&lt;/keyword&gt;&lt;/keywords&gt;&lt;dates&gt;&lt;year&gt;1966&lt;/year&gt;&lt;pub-dates&gt;&lt;date&gt;May&lt;/date&gt;&lt;/pub-dates&gt;&lt;/dates&gt;&lt;isbn&gt;0021-8987 (Print)&amp;#xD;0021-8987&lt;/isbn&gt;&lt;accession-num&gt;5912746&lt;/accession-num&gt;&lt;urls&gt;&lt;/urls&gt;&lt;electronic-resource-num&gt;10.1152/jappl.1966.21.3.767&lt;/electronic-resource-num&gt;&lt;remote-database-provider&gt;NLM&lt;/remote-database-provider&gt;&lt;language&gt;eng&lt;/language&gt;&lt;/record&gt;&lt;/Cite&gt;&lt;/EndNote&gt;</w:instrText>
      </w:r>
      <w:r w:rsidRPr="00800101">
        <w:rPr>
          <w:rFonts w:cstheme="minorHAnsi"/>
        </w:rPr>
        <w:fldChar w:fldCharType="separate"/>
      </w:r>
      <w:r w:rsidR="00EA44B8">
        <w:rPr>
          <w:rFonts w:cstheme="minorHAnsi"/>
          <w:noProof/>
        </w:rPr>
        <w:t>(39)</w:t>
      </w:r>
      <w:r w:rsidRPr="00800101">
        <w:rPr>
          <w:rFonts w:cstheme="minorHAnsi"/>
        </w:rPr>
        <w:fldChar w:fldCharType="end"/>
      </w:r>
      <w:r w:rsidRPr="00800101">
        <w:rPr>
          <w:rFonts w:cstheme="minorHAnsi"/>
        </w:rPr>
        <w:t>. This gradient causes lower resting volumes and higher compliance of alveoli in dependent (lower) regions, placing them on a steeper portion of the pressure-volume curve, thereby promoting a relatively greater tidal expansion during inspiration compared to the non-dependent regions</w:t>
      </w:r>
      <w:r w:rsidRPr="00800101">
        <w:rPr>
          <w:rFonts w:cstheme="minorHAnsi"/>
        </w:rPr>
        <w:fldChar w:fldCharType="begin">
          <w:fldData xml:space="preserve">PEVuZE5vdGU+PENpdGU+PEF1dGhvcj5QZXRlcnNzb248L0F1dGhvcj48WWVhcj4yMDE0PC9ZZWFy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</w:fldData>
        </w:fldChar>
      </w:r>
      <w:r w:rsidR="00EA44B8">
        <w:rPr>
          <w:rFonts w:cstheme="minorHAnsi"/>
        </w:rPr>
        <w:instrText xml:space="preserve"> ADDIN EN.CITE </w:instrText>
      </w:r>
      <w:r w:rsidR="00EA44B8">
        <w:rPr>
          <w:rFonts w:cstheme="minorHAnsi"/>
        </w:rPr>
        <w:fldChar w:fldCharType="begin">
          <w:fldData xml:space="preserve">PEVuZE5vdGU+PENpdGU+PEF1dGhvcj5QZXRlcnNzb248L0F1dGhvcj48WWVhcj4yMDE0PC9ZZWFy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</w:fldData>
        </w:fldChar>
      </w:r>
      <w:r w:rsidR="00EA44B8">
        <w:rPr>
          <w:rFonts w:cstheme="minorHAnsi"/>
        </w:rPr>
        <w:instrText xml:space="preserve"> ADDIN EN.CITE.DATA </w:instrText>
      </w:r>
      <w:r w:rsidR="00EA44B8">
        <w:rPr>
          <w:rFonts w:cstheme="minorHAnsi"/>
        </w:rPr>
      </w:r>
      <w:r w:rsidR="00EA44B8">
        <w:rPr>
          <w:rFonts w:cstheme="minorHAnsi"/>
        </w:rPr>
        <w:fldChar w:fldCharType="end"/>
      </w:r>
      <w:r w:rsidRPr="00800101">
        <w:rPr>
          <w:rFonts w:cstheme="minorHAnsi"/>
        </w:rPr>
      </w:r>
      <w:r w:rsidRPr="00800101">
        <w:rPr>
          <w:rFonts w:cstheme="minorHAnsi"/>
        </w:rPr>
        <w:fldChar w:fldCharType="separate"/>
      </w:r>
      <w:r w:rsidR="00EA44B8">
        <w:rPr>
          <w:rFonts w:cstheme="minorHAnsi"/>
          <w:noProof/>
        </w:rPr>
        <w:t>(40, 41)</w:t>
      </w:r>
      <w:r w:rsidRPr="00800101">
        <w:rPr>
          <w:rFonts w:cstheme="minorHAnsi"/>
        </w:rPr>
        <w:fldChar w:fldCharType="end"/>
      </w:r>
      <w:r w:rsidRPr="00800101">
        <w:rPr>
          <w:rFonts w:cstheme="minorHAnsi"/>
        </w:rPr>
        <w:t xml:space="preserve">. </w:t>
      </w:r>
      <w:bookmarkStart w:id="17" w:name="_Hlk210383723"/>
      <w:r w:rsidRPr="00800101">
        <w:rPr>
          <w:rFonts w:cstheme="minorHAnsi"/>
        </w:rPr>
        <w:t>The same gravitational effects apply in the lateral posture and have been well documented in healthy subjects during spontaneous breathing</w:t>
      </w:r>
      <w:r w:rsidR="00857D38">
        <w:rPr>
          <w:rFonts w:cstheme="minorHAnsi"/>
        </w:rPr>
        <w:t xml:space="preserve"> using either EIT, tracer-gas scintigraphy and functional or magnetic resonance imaging </w:t>
      </w:r>
      <w:bookmarkStart w:id="18" w:name="_Hlk210666268"/>
      <w:bookmarkStart w:id="19" w:name="_Hlk210664629"/>
      <w:r w:rsidRPr="00800101">
        <w:rPr>
          <w:rFonts w:cstheme="minorHAnsi"/>
        </w:rPr>
        <w:fldChar w:fldCharType="begin">
          <w:fldData xml:space="preserve">PEVuZE5vdGU+PENpdGU+PEF1dGhvcj5LYW5la288L0F1dGhvcj48WWVhcj4xOTY2PC9ZZWFyPjxS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==
</w:fldData>
        </w:fldChar>
      </w:r>
      <w:r w:rsidR="00EA44B8">
        <w:rPr>
          <w:rFonts w:cstheme="minorHAnsi"/>
        </w:rPr>
        <w:instrText xml:space="preserve"> ADDIN EN.CITE </w:instrText>
      </w:r>
      <w:r w:rsidR="00EA44B8">
        <w:rPr>
          <w:rFonts w:cstheme="minorHAnsi"/>
        </w:rPr>
        <w:fldChar w:fldCharType="begin">
          <w:fldData xml:space="preserve">PEVuZE5vdGU+PENpdGU+PEF1dGhvcj5LYW5la288L0F1dGhvcj48WWVhcj4xOTY2PC9ZZWFyPjxS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==
</w:fldData>
        </w:fldChar>
      </w:r>
      <w:r w:rsidR="00EA44B8">
        <w:rPr>
          <w:rFonts w:cstheme="minorHAnsi"/>
        </w:rPr>
        <w:instrText xml:space="preserve"> ADDIN EN.CITE.DATA </w:instrText>
      </w:r>
      <w:r w:rsidR="00EA44B8">
        <w:rPr>
          <w:rFonts w:cstheme="minorHAnsi"/>
        </w:rPr>
      </w:r>
      <w:r w:rsidR="00EA44B8">
        <w:rPr>
          <w:rFonts w:cstheme="minorHAnsi"/>
        </w:rPr>
        <w:fldChar w:fldCharType="end"/>
      </w:r>
      <w:r w:rsidRPr="00800101">
        <w:rPr>
          <w:rFonts w:cstheme="minorHAnsi"/>
        </w:rPr>
      </w:r>
      <w:r w:rsidRPr="00800101">
        <w:rPr>
          <w:rFonts w:cstheme="minorHAnsi"/>
        </w:rPr>
        <w:fldChar w:fldCharType="separate"/>
      </w:r>
      <w:r w:rsidR="00EA44B8">
        <w:rPr>
          <w:rFonts w:cstheme="minorHAnsi"/>
          <w:noProof/>
        </w:rPr>
        <w:t>(9, 14-16, 39, 42)</w:t>
      </w:r>
      <w:r w:rsidRPr="00800101">
        <w:rPr>
          <w:rFonts w:cstheme="minorHAnsi"/>
        </w:rPr>
        <w:fldChar w:fldCharType="end"/>
      </w:r>
      <w:bookmarkEnd w:id="17"/>
      <w:bookmarkEnd w:id="18"/>
      <w:r w:rsidRPr="00800101">
        <w:rPr>
          <w:rFonts w:cstheme="minorHAnsi"/>
        </w:rPr>
        <w:t xml:space="preserve">. </w:t>
      </w:r>
      <w:bookmarkStart w:id="20" w:name="_Hlk210717097"/>
      <w:bookmarkEnd w:id="19"/>
      <w:r w:rsidRPr="00800101">
        <w:rPr>
          <w:rFonts w:cstheme="minorHAnsi"/>
        </w:rPr>
        <w:t>However, how ACTs interact with the gravity effect on regional ventilation distribution in individuals breathing spontaneously has been barely studied</w:t>
      </w:r>
      <w:bookmarkEnd w:id="20"/>
      <w:r w:rsidRPr="00800101">
        <w:rPr>
          <w:rFonts w:cstheme="minorHAnsi"/>
        </w:rPr>
        <w:t xml:space="preserve">. </w:t>
      </w:r>
    </w:p>
    <w:p w14:paraId="29A1B901" w14:textId="5EE2E1C6" w:rsidR="00800101" w:rsidRPr="00800101" w:rsidRDefault="00800101" w:rsidP="00800101">
      <w:pPr>
        <w:jc w:val="both"/>
      </w:pPr>
      <w:r w:rsidRPr="00800101">
        <w:rPr>
          <w:rFonts w:cstheme="minorHAnsi"/>
        </w:rPr>
        <w:t>To our knowledge, the effect of PEP therapy on regional ventilation distribution in the lateral posture has only been studied once, by Wettstein et al., in healthy individuals and in patients with cystic fibrosis</w:t>
      </w:r>
      <w:r w:rsidRPr="00800101">
        <w:rPr>
          <w:rFonts w:cstheme="minorHAnsi"/>
        </w:rPr>
        <w:fldChar w:fldCharType="begin"/>
      </w:r>
      <w:r w:rsidR="00EA44B8">
        <w:rPr>
          <w:rFonts w:cstheme="minorHAnsi"/>
        </w:rPr>
        <w:instrText xml:space="preserve"> ADDIN EN.CITE &lt;EndNote&gt;&lt;Cite&gt;&lt;Author&gt;Wettstein&lt;/Author&gt;&lt;Year&gt;2014&lt;/Year&gt;&lt;RecNum&gt;32401&lt;/RecNum&gt;&lt;DisplayText&gt;(35)&lt;/DisplayText&gt;&lt;record&gt;&lt;rec-number&gt;32401&lt;/rec-number&gt;&lt;foreign-keys&gt;&lt;key app="EN" db-id="ds2zppfp1evpace2fr3vdxwk0vr9t22rd5p9" timestamp="1754065313"&gt;32401&lt;/key&gt;&lt;/foreign-keys&gt;&lt;ref-type name="Journal Article"&gt;17&lt;/ref-type&gt;&lt;contributors&gt;&lt;authors&gt;&lt;author&gt;Wettstein, M.&lt;/author&gt;&lt;author&gt;Radlinger, L.&lt;/author&gt;&lt;author&gt;Riedel, T.&lt;/author&gt;&lt;/authors&gt;&lt;/contributors&gt;&lt;auth-address&gt;Physiotherapy Institute, Inselspital, Bern University Hospital and University of Bern, Bern, Switzerland.&amp;#xD;Bern University of Applied Sciences, Health, Bern, Switzerland.&amp;#xD;Paediatric and Neonatal Intensive Care Medicine, Department of Paediatrics, Inselspital, Bern University Children&amp;apos;s Hospital and University of Bern, Bern, Switzerland.&lt;/auth-address&gt;&lt;titles&gt;&lt;title&gt;Effect of different breathing aids on ventilation distribution in adults with cystic fibrosis&lt;/title&gt;&lt;secondary-title&gt;PLoS One&lt;/secondary-title&gt;&lt;/titles&gt;&lt;periodical&gt;&lt;full-title&gt;PloS One&lt;/full-title&gt;&lt;abbr-1&gt;PLoS One&lt;/abbr-1&gt;&lt;abbr-2&gt;PLoS One&lt;/abbr-2&gt;&lt;/periodical&gt;&lt;pages&gt;e106591&lt;/pages&gt;&lt;volume&gt;9&lt;/volume&gt;&lt;number&gt;9&lt;/number&gt;&lt;edition&gt;20140915&lt;/edition&gt;&lt;keywords&gt;&lt;keyword&gt;Adult&lt;/keyword&gt;&lt;keyword&gt;*Continuous Positive Airway Pressure&lt;/keyword&gt;&lt;keyword&gt;Cystic Fibrosis/physiopathology/*therapy&lt;/keyword&gt;&lt;keyword&gt;Female&lt;/keyword&gt;&lt;keyword&gt;Humans&lt;/keyword&gt;&lt;keyword&gt;Male&lt;/keyword&gt;&lt;keyword&gt;Middle Aged&lt;/keyword&gt;&lt;keyword&gt;*Positive-Pressure Respiration&lt;/keyword&gt;&lt;keyword&gt;Posture&lt;/keyword&gt;&lt;keyword&gt;*Pulmonary Ventilation&lt;/keyword&gt;&lt;keyword&gt;Tidal Volume&lt;/keyword&gt;&lt;/keywords&gt;&lt;dates&gt;&lt;year&gt;2014&lt;/year&gt;&lt;/dates&gt;&lt;isbn&gt;1932-6203&lt;/isbn&gt;&lt;accession-num&gt;25222606&lt;/accession-num&gt;&lt;urls&gt;&lt;/urls&gt;&lt;custom1&gt;Competing Interests: The authors have declared that no competing interests exist.&lt;/custom1&gt;&lt;custom2&gt;PMC4164356&lt;/custom2&gt;&lt;electronic-resource-num&gt;10.1371/journal.pone.0106591&lt;/electronic-resource-num&gt;&lt;remote-database-provider&gt;NLM&lt;/remote-database-provider&gt;&lt;language&gt;eng&lt;/language&gt;&lt;/record&gt;&lt;/Cite&gt;&lt;/EndNote&gt;</w:instrText>
      </w:r>
      <w:r w:rsidRPr="00800101">
        <w:rPr>
          <w:rFonts w:cstheme="minorHAnsi"/>
        </w:rPr>
        <w:fldChar w:fldCharType="separate"/>
      </w:r>
      <w:r w:rsidR="00EA44B8">
        <w:rPr>
          <w:rFonts w:cstheme="minorHAnsi"/>
          <w:noProof/>
        </w:rPr>
        <w:t>(35)</w:t>
      </w:r>
      <w:r w:rsidRPr="00800101">
        <w:rPr>
          <w:rFonts w:cstheme="minorHAnsi"/>
        </w:rPr>
        <w:fldChar w:fldCharType="end"/>
      </w:r>
      <w:r w:rsidRPr="00800101">
        <w:rPr>
          <w:rFonts w:cstheme="minorHAnsi"/>
        </w:rPr>
        <w:t>. While previous work has shown that continuous positive airway pressure (CPAP) enhances gravitational effects on spatial ventilation</w:t>
      </w:r>
      <w:r w:rsidRPr="00800101">
        <w:rPr>
          <w:rFonts w:cstheme="minorHAnsi"/>
        </w:rPr>
        <w:fldChar w:fldCharType="begin"/>
      </w:r>
      <w:r w:rsidR="00EA44B8">
        <w:rPr>
          <w:rFonts w:cstheme="minorHAnsi"/>
        </w:rPr>
        <w:instrText xml:space="preserve"> ADDIN EN.CITE &lt;EndNote&gt;&lt;Cite&gt;&lt;Author&gt;Riedel&lt;/Author&gt;&lt;Year&gt;2005&lt;/Year&gt;&lt;RecNum&gt;32288&lt;/RecNum&gt;&lt;DisplayText&gt;(14)&lt;/DisplayText&gt;&lt;record&gt;&lt;rec-number&gt;32288&lt;/rec-number&gt;&lt;foreign-keys&gt;&lt;key app="EN" db-id="ds2zppfp1evpace2fr3vdxwk0vr9t22rd5p9" timestamp="1733768386"&gt;32288&lt;/key&gt;&lt;/foreign-keys&gt;&lt;ref-type name="Journal Article"&gt;17&lt;/ref-type&gt;&lt;contributors&gt;&lt;authors&gt;&lt;author&gt;Riedel, T.&lt;/author&gt;&lt;author&gt;Richards, T.&lt;/author&gt;&lt;author&gt;Schibler, A.&lt;/author&gt;&lt;/authors&gt;&lt;/contributors&gt;&lt;auth-address&gt;Queensland Paediatric Intensive Care Service, Mater Children&amp;apos;s Hospital, Mater Misericordiae Hospitals, 41010, South Brisbane, QLD, Australia.&lt;/auth-address&gt;&lt;titles&gt;&lt;title&gt;The value of electrical impedance tomography in assessing the effect of body position and positive airway pressures on regional lung ventilation in spontaneously breathing subjects&lt;/title&gt;&lt;secondary-title&gt;Intensive Care Med&lt;/secondary-title&gt;&lt;/titles&gt;&lt;periodical&gt;&lt;full-title&gt;Intensive Care Medicine&lt;/full-title&gt;&lt;abbr-1&gt;Intensive Care Med.&lt;/abbr-1&gt;&lt;abbr-2&gt;Intensive Care Med&lt;/abbr-2&gt;&lt;/periodical&gt;&lt;pages&gt;1522-8&lt;/pages&gt;&lt;volume&gt;31&lt;/volume&gt;&lt;number&gt;11&lt;/number&gt;&lt;edition&gt;20050930&lt;/edition&gt;&lt;keywords&gt;&lt;keyword&gt;Adult&lt;/keyword&gt;&lt;keyword&gt;*Continuous Positive Airway Pressure&lt;/keyword&gt;&lt;keyword&gt;*Electric Impedance&lt;/keyword&gt;&lt;keyword&gt;Humans&lt;/keyword&gt;&lt;keyword&gt;Male&lt;/keyword&gt;&lt;keyword&gt;Middle Aged&lt;/keyword&gt;&lt;keyword&gt;Prone Position&lt;/keyword&gt;&lt;keyword&gt;*Respiration&lt;/keyword&gt;&lt;keyword&gt;Supine Position&lt;/keyword&gt;&lt;keyword&gt;Tidal Volume&lt;/keyword&gt;&lt;keyword&gt;Tomography, X-Ray Computed&lt;/keyword&gt;&lt;/keywords&gt;&lt;dates&gt;&lt;year&gt;2005&lt;/year&gt;&lt;pub-dates&gt;&lt;date&gt;Nov&lt;/date&gt;&lt;/pub-dates&gt;&lt;/dates&gt;&lt;isbn&gt;0342-4642 (Print)&amp;#xD;0342-4642&lt;/isbn&gt;&lt;accession-num&gt;16195908&lt;/accession-num&gt;&lt;urls&gt;&lt;/urls&gt;&lt;electronic-resource-num&gt;10.1007/s00134-005-2734-x&lt;/electronic-resource-num&gt;&lt;remote-database-provider&gt;NLM&lt;/remote-database-provider&gt;&lt;language&gt;eng&lt;/language&gt;&lt;/record&gt;&lt;/Cite&gt;&lt;/EndNote&gt;</w:instrText>
      </w:r>
      <w:r w:rsidRPr="00800101">
        <w:rPr>
          <w:rFonts w:cstheme="minorHAnsi"/>
        </w:rPr>
        <w:fldChar w:fldCharType="separate"/>
      </w:r>
      <w:r w:rsidR="00EA44B8">
        <w:rPr>
          <w:rFonts w:cstheme="minorHAnsi"/>
          <w:noProof/>
        </w:rPr>
        <w:t>(14)</w:t>
      </w:r>
      <w:r w:rsidRPr="00800101">
        <w:rPr>
          <w:rFonts w:cstheme="minorHAnsi"/>
        </w:rPr>
        <w:fldChar w:fldCharType="end"/>
      </w:r>
      <w:r w:rsidRPr="00800101">
        <w:rPr>
          <w:rFonts w:cstheme="minorHAnsi"/>
        </w:rPr>
        <w:t>, Wettstein et al. reported that PEP therapy may actually counteract them</w:t>
      </w:r>
      <w:r w:rsidRPr="00E06467">
        <w:rPr>
          <w:rFonts w:cstheme="minorHAnsi"/>
        </w:rPr>
        <w:fldChar w:fldCharType="begin"/>
      </w:r>
      <w:r w:rsidR="00EA44B8" w:rsidRPr="00E06467">
        <w:rPr>
          <w:rFonts w:cstheme="minorHAnsi"/>
        </w:rPr>
        <w:instrText xml:space="preserve"> ADDIN EN.CITE &lt;EndNote&gt;&lt;Cite&gt;&lt;Author&gt;Wettstein&lt;/Author&gt;&lt;Year&gt;2014&lt;/Year&gt;&lt;RecNum&gt;32401&lt;/RecNum&gt;&lt;DisplayText&gt;(35)&lt;/DisplayText&gt;&lt;record&gt;&lt;rec-number&gt;32401&lt;/rec-number&gt;&lt;foreign-keys&gt;&lt;key app="EN" db-id="ds2zppfp1evpace2fr3vdxwk0vr9t22rd5p9" timestamp="1754065313"&gt;32401&lt;/key&gt;&lt;/foreign-keys&gt;&lt;ref-type name="Journal Article"&gt;17&lt;/ref-type&gt;&lt;contributors&gt;&lt;authors&gt;&lt;author&gt;Wettstein, M.&lt;/author&gt;&lt;author&gt;Radlinger, L.&lt;/author&gt;&lt;author&gt;Riedel, T.&lt;/author&gt;&lt;/authors&gt;&lt;/contributors&gt;&lt;auth-address&gt;Physiotherapy Institute, Inselspital, Bern University Hospital and University of Bern, Bern, Switzerland.&amp;#xD;Bern University of Applied Sciences, Health, Bern, Switzerland.&amp;#xD;Paediatric and Neonatal Intensive Care Medicine, Department of Paediatrics, Inselspital, Bern University Children&amp;apos;s Hospital and University of Bern, Bern, Switzerland.&lt;/auth-address&gt;&lt;titles&gt;&lt;title&gt;Effect of different breathing aids on ventilation distribution in adults with cystic fibrosis&lt;/title&gt;&lt;secondary-title&gt;PLoS One&lt;/secondary-title&gt;&lt;/titles&gt;&lt;periodical&gt;&lt;full-title&gt;PloS One&lt;/full-title&gt;&lt;abbr-1&gt;PLoS One&lt;/abbr-1&gt;&lt;abbr-2&gt;PLoS One&lt;/abbr-2&gt;&lt;/periodical&gt;&lt;pages&gt;e106591&lt;/pages&gt;&lt;volume&gt;9&lt;/volume&gt;&lt;number&gt;9&lt;/number&gt;&lt;edition&gt;20140915&lt;/edition&gt;&lt;keywords&gt;&lt;keyword&gt;Adult&lt;/keyword&gt;&lt;keyword&gt;*Continuous Positive Airway Pressure&lt;/keyword&gt;&lt;keyword&gt;Cystic Fibrosis/physiopathology/*therapy&lt;/keyword&gt;&lt;keyword&gt;Female&lt;/keyword&gt;&lt;keyword&gt;Humans&lt;/keyword&gt;&lt;keyword&gt;Male&lt;/keyword&gt;&lt;keyword&gt;Middle Aged&lt;/keyword&gt;&lt;keyword&gt;*Positive-Pressure Respiration&lt;/keyword&gt;&lt;keyword&gt;Posture&lt;/keyword&gt;&lt;keyword&gt;*Pulmonary Ventilation&lt;/keyword&gt;&lt;keyword&gt;Tidal Volume&lt;/keyword&gt;&lt;/keywords&gt;&lt;dates&gt;&lt;year&gt;2014&lt;/year&gt;&lt;/dates&gt;&lt;isbn&gt;1932-6203&lt;/isbn&gt;&lt;accession-num&gt;25222606&lt;/accession-num&gt;&lt;urls&gt;&lt;/urls&gt;&lt;custom1&gt;Competing Interests: The authors have declared that no competing interests exist.&lt;/custom1&gt;&lt;custom2&gt;PMC4164356&lt;/custom2&gt;&lt;electronic-resource-num&gt;10.1371/journal.pone.0106591&lt;/electronic-resource-num&gt;&lt;remote-database-provider&gt;NLM&lt;/remote-database-provider&gt;&lt;language&gt;eng&lt;/language&gt;&lt;/record&gt;&lt;/Cite&gt;&lt;/EndNote&gt;</w:instrText>
      </w:r>
      <w:r w:rsidRPr="00E06467">
        <w:rPr>
          <w:rFonts w:cstheme="minorHAnsi"/>
        </w:rPr>
        <w:fldChar w:fldCharType="separate"/>
      </w:r>
      <w:r w:rsidR="00EA44B8" w:rsidRPr="00E06467">
        <w:rPr>
          <w:rFonts w:cstheme="minorHAnsi"/>
          <w:noProof/>
        </w:rPr>
        <w:t>(35)</w:t>
      </w:r>
      <w:r w:rsidRPr="00E06467">
        <w:rPr>
          <w:rFonts w:cstheme="minorHAnsi"/>
        </w:rPr>
        <w:fldChar w:fldCharType="end"/>
      </w:r>
      <w:r w:rsidRPr="00E06467">
        <w:rPr>
          <w:rFonts w:cstheme="minorHAnsi"/>
        </w:rPr>
        <w:t>.</w:t>
      </w:r>
      <w:r w:rsidRPr="00E06467">
        <w:t xml:space="preserve"> </w:t>
      </w:r>
      <w:bookmarkStart w:id="21" w:name="_Hlk210416584"/>
      <w:bookmarkStart w:id="22" w:name="_Hlk210718161"/>
      <w:r w:rsidR="009F0108" w:rsidRPr="00E06467">
        <w:t xml:space="preserve">In the present study, we deliberately used a PEP device with fixed resistance to isolate the physiological effect of expiratory back pressure on ventilation distribution, without the confounding influences of oscillation or flow-dependent resistance. </w:t>
      </w:r>
      <w:r w:rsidRPr="00E06467">
        <w:rPr>
          <w:rFonts w:cstheme="minorHAnsi"/>
        </w:rPr>
        <w:t>Our</w:t>
      </w:r>
      <w:r w:rsidRPr="00800101">
        <w:rPr>
          <w:rFonts w:cstheme="minorHAnsi"/>
        </w:rPr>
        <w:t xml:space="preserve"> findings align with the latter results</w:t>
      </w:r>
      <w:r w:rsidR="00665345">
        <w:rPr>
          <w:rFonts w:cstheme="minorHAnsi"/>
        </w:rPr>
        <w:t xml:space="preserve"> and specifically apply to fixed-resistance PEP</w:t>
      </w:r>
      <w:r w:rsidRPr="00800101">
        <w:rPr>
          <w:rFonts w:cstheme="minorHAnsi"/>
        </w:rPr>
        <w:t>.</w:t>
      </w:r>
      <w:r w:rsidR="00665345">
        <w:rPr>
          <w:rFonts w:cstheme="minorHAnsi"/>
        </w:rPr>
        <w:t xml:space="preserve"> </w:t>
      </w:r>
      <w:bookmarkEnd w:id="21"/>
      <w:r w:rsidR="00411710" w:rsidRPr="00411710">
        <w:rPr>
          <w:rFonts w:cstheme="minorHAnsi"/>
        </w:rPr>
        <w:t>Oscillating PEP devices, which superimpose flow-dependent expiratory pressure with mechanical oscillations, may additionally affect intrathoracic pressure dynamics and mucus transport, but their impact on regional ventilation distribution during short breathing sequences remains unknown.</w:t>
      </w:r>
      <w:r w:rsidR="00411710">
        <w:rPr>
          <w:rFonts w:cstheme="minorHAnsi"/>
        </w:rPr>
        <w:t xml:space="preserve"> </w:t>
      </w:r>
    </w:p>
    <w:bookmarkEnd w:id="22"/>
    <w:p w14:paraId="3C4312A9" w14:textId="3C1C8174" w:rsidR="00800101" w:rsidRPr="00800101" w:rsidRDefault="00800101" w:rsidP="00800101">
      <w:pPr>
        <w:jc w:val="both"/>
        <w:rPr>
          <w:rFonts w:cstheme="minorHAnsi"/>
        </w:rPr>
      </w:pPr>
      <w:r w:rsidRPr="00800101">
        <w:rPr>
          <w:rFonts w:cstheme="minorHAnsi"/>
        </w:rPr>
        <w:t>It should be recalled that gravity tends to stretch the upper part of the lung as it is suspended within the thoracic cavity. This gravitational pull increases strain on the nondependent (upper) lung regions, leading to reduced compliance due to a shift toward the right, flatter portion of the pressure-volume curve. As a result, these regions are less ventilated during tidal breathing. The application of continuous pressure during both inspiration and expiration, as with CPAP, further increases the end-expiratory lung volume in these regions, reducing even further their compliance. In contrast, the PEP maneuver applies resistance only during expiration</w:t>
      </w:r>
      <w:r w:rsidRPr="00800101">
        <w:rPr>
          <w:rFonts w:cstheme="minorHAnsi"/>
        </w:rPr>
        <w:fldChar w:fldCharType="begin">
          <w:fldData xml:space="preserve">PEVuZE5vdGU+PENpdGU+PEF1dGhvcj5GYWdldmlrIE9sc8OpbjwvQXV0aG9yPjxZZWFyPjIwMTU8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</w:fldData>
        </w:fldChar>
      </w:r>
      <w:r w:rsidR="00EA44B8">
        <w:rPr>
          <w:rFonts w:cstheme="minorHAnsi"/>
        </w:rPr>
        <w:instrText xml:space="preserve"> ADDIN EN.CITE </w:instrText>
      </w:r>
      <w:r w:rsidR="00EA44B8">
        <w:rPr>
          <w:rFonts w:cstheme="minorHAnsi"/>
        </w:rPr>
        <w:fldChar w:fldCharType="begin">
          <w:fldData xml:space="preserve">PEVuZE5vdGU+PENpdGU+PEF1dGhvcj5GYWdldmlrIE9sc8OpbjwvQXV0aG9yPjxZZWFyPjIwMTU8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</w:fldData>
        </w:fldChar>
      </w:r>
      <w:r w:rsidR="00EA44B8">
        <w:rPr>
          <w:rFonts w:cstheme="minorHAnsi"/>
        </w:rPr>
        <w:instrText xml:space="preserve"> ADDIN EN.CITE.DATA </w:instrText>
      </w:r>
      <w:r w:rsidR="00EA44B8">
        <w:rPr>
          <w:rFonts w:cstheme="minorHAnsi"/>
        </w:rPr>
      </w:r>
      <w:r w:rsidR="00EA44B8">
        <w:rPr>
          <w:rFonts w:cstheme="minorHAnsi"/>
        </w:rPr>
        <w:fldChar w:fldCharType="end"/>
      </w:r>
      <w:r w:rsidRPr="00800101">
        <w:rPr>
          <w:rFonts w:cstheme="minorHAnsi"/>
        </w:rPr>
      </w:r>
      <w:r w:rsidRPr="00800101">
        <w:rPr>
          <w:rFonts w:cstheme="minorHAnsi"/>
        </w:rPr>
        <w:fldChar w:fldCharType="separate"/>
      </w:r>
      <w:r w:rsidR="00EA44B8">
        <w:rPr>
          <w:rFonts w:cstheme="minorHAnsi"/>
          <w:noProof/>
        </w:rPr>
        <w:t>(20)</w:t>
      </w:r>
      <w:r w:rsidRPr="00800101">
        <w:rPr>
          <w:rFonts w:cstheme="minorHAnsi"/>
        </w:rPr>
        <w:fldChar w:fldCharType="end"/>
      </w:r>
      <w:r w:rsidRPr="00800101">
        <w:rPr>
          <w:rFonts w:cstheme="minorHAnsi"/>
        </w:rPr>
        <w:t>, which when used for ACT purpose leads to a reduction in end-expiratory lung volume and an increased tidal volume compared to spontaneous breathing</w:t>
      </w:r>
      <w:r w:rsidRPr="00800101">
        <w:rPr>
          <w:rFonts w:cstheme="minorHAnsi"/>
        </w:rPr>
        <w:fldChar w:fldCharType="begin">
          <w:fldData xml:space="preserve">PEVuZE5vdGU+PENpdGU+PEF1dGhvcj5GYWdldmlrIE9sc8OpbjwvQXV0aG9yPjxZZWFyPjIwMTU8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</w:fldData>
        </w:fldChar>
      </w:r>
      <w:r w:rsidR="00EA44B8">
        <w:rPr>
          <w:rFonts w:cstheme="minorHAnsi"/>
        </w:rPr>
        <w:instrText xml:space="preserve"> ADDIN EN.CITE </w:instrText>
      </w:r>
      <w:r w:rsidR="00EA44B8">
        <w:rPr>
          <w:rFonts w:cstheme="minorHAnsi"/>
        </w:rPr>
        <w:fldChar w:fldCharType="begin">
          <w:fldData xml:space="preserve">PEVuZE5vdGU+PENpdGU+PEF1dGhvcj5GYWdldmlrIE9sc8OpbjwvQXV0aG9yPjxZZWFyPjIwMTU8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</w:fldData>
        </w:fldChar>
      </w:r>
      <w:r w:rsidR="00EA44B8">
        <w:rPr>
          <w:rFonts w:cstheme="minorHAnsi"/>
        </w:rPr>
        <w:instrText xml:space="preserve"> ADDIN EN.CITE.DATA </w:instrText>
      </w:r>
      <w:r w:rsidR="00EA44B8">
        <w:rPr>
          <w:rFonts w:cstheme="minorHAnsi"/>
        </w:rPr>
      </w:r>
      <w:r w:rsidR="00EA44B8">
        <w:rPr>
          <w:rFonts w:cstheme="minorHAnsi"/>
        </w:rPr>
        <w:fldChar w:fldCharType="end"/>
      </w:r>
      <w:r w:rsidRPr="00800101">
        <w:rPr>
          <w:rFonts w:cstheme="minorHAnsi"/>
        </w:rPr>
      </w:r>
      <w:r w:rsidRPr="00800101">
        <w:rPr>
          <w:rFonts w:cstheme="minorHAnsi"/>
        </w:rPr>
        <w:fldChar w:fldCharType="separate"/>
      </w:r>
      <w:r w:rsidR="00EA44B8">
        <w:rPr>
          <w:rFonts w:cstheme="minorHAnsi"/>
          <w:noProof/>
        </w:rPr>
        <w:t>(20)</w:t>
      </w:r>
      <w:r w:rsidRPr="00800101">
        <w:rPr>
          <w:rFonts w:cstheme="minorHAnsi"/>
        </w:rPr>
        <w:fldChar w:fldCharType="end"/>
      </w:r>
      <w:r w:rsidRPr="00800101">
        <w:rPr>
          <w:rFonts w:cstheme="minorHAnsi"/>
        </w:rPr>
        <w:t>, influencing both the spatial and temporal distribution of ventilation</w:t>
      </w:r>
      <w:r w:rsidRPr="00800101">
        <w:rPr>
          <w:rFonts w:cstheme="minorHAnsi"/>
        </w:rPr>
        <w:fldChar w:fldCharType="begin"/>
      </w:r>
      <w:r w:rsidR="00EA44B8">
        <w:rPr>
          <w:rFonts w:cstheme="minorHAnsi"/>
        </w:rPr>
        <w:instrText xml:space="preserve"> ADDIN EN.CITE &lt;EndNote&gt;&lt;Cite&gt;&lt;Author&gt;Schnidrig&lt;/Author&gt;&lt;Year&gt;2013&lt;/Year&gt;&lt;RecNum&gt;32403&lt;/RecNum&gt;&lt;DisplayText&gt;(43)&lt;/DisplayText&gt;&lt;record&gt;&lt;rec-number&gt;32403&lt;/rec-number&gt;&lt;foreign-keys&gt;&lt;key app="EN" db-id="ds2zppfp1evpace2fr3vdxwk0vr9t22rd5p9" timestamp="1754066910"&gt;32403&lt;/key&gt;&lt;/foreign-keys&gt;&lt;ref-type name="Journal Article"&gt;17&lt;/ref-type&gt;&lt;contributors&gt;&lt;authors&gt;&lt;author&gt;Schnidrig, S.&lt;/author&gt;&lt;author&gt;Casaulta, C.&lt;/author&gt;&lt;author&gt;Schibler, A.&lt;/author&gt;&lt;author&gt;Riedel, T.&lt;/author&gt;&lt;/authors&gt;&lt;/contributors&gt;&lt;auth-address&gt;Division of Paediatric and Neonatal Intensive Care Medicine, Department of Paediatrics, Inselspital, University Children&amp;apos;s Hospital and University of Bern, 3010 Bern, Switzerland.&lt;/auth-address&gt;&lt;titles&gt;&lt;title&gt;Influence of end-expiratory level and tidal volume on gravitational ventilation distribution during tidal breathing in healthy adults&lt;/title&gt;&lt;secondary-title&gt;Eur J Appl Physiol&lt;/secondary-title&gt;&lt;/titles&gt;&lt;periodical&gt;&lt;full-title&gt;European Journal of Applied Physiology&lt;/full-title&gt;&lt;abbr-1&gt;Eur. J. Appl. Physiol.&lt;/abbr-1&gt;&lt;abbr-2&gt;Eur J Appl Physiol&lt;/abbr-2&gt;&lt;/periodical&gt;&lt;pages&gt;591-8&lt;/pages&gt;&lt;volume&gt;113&lt;/volume&gt;&lt;number&gt;3&lt;/number&gt;&lt;edition&gt;20120808&lt;/edition&gt;&lt;keywords&gt;&lt;keyword&gt;Adult&lt;/keyword&gt;&lt;keyword&gt;Electric Impedance&lt;/keyword&gt;&lt;keyword&gt;Female&lt;/keyword&gt;&lt;keyword&gt;Gravitation&lt;/keyword&gt;&lt;keyword&gt;Health&lt;/keyword&gt;&lt;keyword&gt;Humans&lt;/keyword&gt;&lt;keyword&gt;Lung/diagnostic imaging/*physiology&lt;/keyword&gt;&lt;keyword&gt;Male&lt;/keyword&gt;&lt;keyword&gt;Middle Aged&lt;/keyword&gt;&lt;keyword&gt;*Positive-Pressure Respiration&lt;/keyword&gt;&lt;keyword&gt;Pulmonary Ventilation/*physiology&lt;/keyword&gt;&lt;keyword&gt;Radiography&lt;/keyword&gt;&lt;keyword&gt;*Respiration&lt;/keyword&gt;&lt;keyword&gt;Tidal Volume/*physiology&lt;/keyword&gt;&lt;keyword&gt;Tomography/methods&lt;/keyword&gt;&lt;/keywords&gt;&lt;dates&gt;&lt;year&gt;2013&lt;/year&gt;&lt;pub-dates&gt;&lt;date&gt;Mar&lt;/date&gt;&lt;/pub-dates&gt;&lt;/dates&gt;&lt;isbn&gt;1439-6319&lt;/isbn&gt;&lt;accession-num&gt;22872368&lt;/accession-num&gt;&lt;urls&gt;&lt;/urls&gt;&lt;electronic-resource-num&gt;10.1007/s00421-012-2469-7&lt;/electronic-resource-num&gt;&lt;remote-database-provider&gt;NLM&lt;/remote-database-provider&gt;&lt;language&gt;eng&lt;/language&gt;&lt;/record&gt;&lt;/Cite&gt;&lt;/EndNote&gt;</w:instrText>
      </w:r>
      <w:r w:rsidRPr="00800101">
        <w:rPr>
          <w:rFonts w:cstheme="minorHAnsi"/>
        </w:rPr>
        <w:fldChar w:fldCharType="separate"/>
      </w:r>
      <w:r w:rsidR="00EA44B8">
        <w:rPr>
          <w:rFonts w:cstheme="minorHAnsi"/>
          <w:noProof/>
        </w:rPr>
        <w:t>(43)</w:t>
      </w:r>
      <w:r w:rsidRPr="00800101">
        <w:rPr>
          <w:rFonts w:cstheme="minorHAnsi"/>
        </w:rPr>
        <w:fldChar w:fldCharType="end"/>
      </w:r>
      <w:r w:rsidRPr="00800101">
        <w:rPr>
          <w:rFonts w:cstheme="minorHAnsi"/>
        </w:rPr>
        <w:t xml:space="preserve">. The combination of a lower end-expiratory level and a larger tidal </w:t>
      </w:r>
      <w:proofErr w:type="gramStart"/>
      <w:r w:rsidRPr="00800101">
        <w:rPr>
          <w:rFonts w:cstheme="minorHAnsi"/>
        </w:rPr>
        <w:t>volume likely</w:t>
      </w:r>
      <w:proofErr w:type="gramEnd"/>
      <w:r w:rsidRPr="00800101">
        <w:rPr>
          <w:rFonts w:cstheme="minorHAnsi"/>
        </w:rPr>
        <w:t xml:space="preserve"> </w:t>
      </w:r>
      <w:proofErr w:type="gramStart"/>
      <w:r w:rsidRPr="00800101">
        <w:rPr>
          <w:rFonts w:cstheme="minorHAnsi"/>
        </w:rPr>
        <w:t>shifts</w:t>
      </w:r>
      <w:proofErr w:type="gramEnd"/>
      <w:r w:rsidRPr="00800101">
        <w:rPr>
          <w:rFonts w:cstheme="minorHAnsi"/>
        </w:rPr>
        <w:t xml:space="preserve"> the nondependent (left) lung to a steeper, more compliant part of the pressure-volume curve, promoting more homogeneous right-left ventilation. Moreover, by keeping alveoli and small bronchioles open during exhalation</w:t>
      </w:r>
      <w:r w:rsidRPr="00800101">
        <w:rPr>
          <w:rFonts w:cstheme="minorHAnsi"/>
        </w:rPr>
        <w:fldChar w:fldCharType="begin">
          <w:fldData xml:space="preserve">PEVuZE5vdGU+PENpdGU+PEF1dGhvcj5GYWdldmlrIE9sc8OpbjwvQXV0aG9yPjxZZWFyPjIwMTU8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</w:fldData>
        </w:fldChar>
      </w:r>
      <w:r w:rsidR="00EA44B8">
        <w:rPr>
          <w:rFonts w:cstheme="minorHAnsi"/>
        </w:rPr>
        <w:instrText xml:space="preserve"> ADDIN EN.CITE </w:instrText>
      </w:r>
      <w:r w:rsidR="00EA44B8">
        <w:rPr>
          <w:rFonts w:cstheme="minorHAnsi"/>
        </w:rPr>
        <w:fldChar w:fldCharType="begin">
          <w:fldData xml:space="preserve">PEVuZE5vdGU+PENpdGU+PEF1dGhvcj5GYWdldmlrIE9sc8OpbjwvQXV0aG9yPjxZZWFyPjIwMTU8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</w:fldData>
        </w:fldChar>
      </w:r>
      <w:r w:rsidR="00EA44B8">
        <w:rPr>
          <w:rFonts w:cstheme="minorHAnsi"/>
        </w:rPr>
        <w:instrText xml:space="preserve"> ADDIN EN.CITE.DATA </w:instrText>
      </w:r>
      <w:r w:rsidR="00EA44B8">
        <w:rPr>
          <w:rFonts w:cstheme="minorHAnsi"/>
        </w:rPr>
      </w:r>
      <w:r w:rsidR="00EA44B8">
        <w:rPr>
          <w:rFonts w:cstheme="minorHAnsi"/>
        </w:rPr>
        <w:fldChar w:fldCharType="end"/>
      </w:r>
      <w:r w:rsidRPr="00800101">
        <w:rPr>
          <w:rFonts w:cstheme="minorHAnsi"/>
        </w:rPr>
      </w:r>
      <w:r w:rsidRPr="00800101">
        <w:rPr>
          <w:rFonts w:cstheme="minorHAnsi"/>
        </w:rPr>
        <w:fldChar w:fldCharType="separate"/>
      </w:r>
      <w:r w:rsidR="00EA44B8">
        <w:rPr>
          <w:rFonts w:cstheme="minorHAnsi"/>
          <w:noProof/>
        </w:rPr>
        <w:t>(20)</w:t>
      </w:r>
      <w:r w:rsidRPr="00800101">
        <w:rPr>
          <w:rFonts w:cstheme="minorHAnsi"/>
        </w:rPr>
        <w:fldChar w:fldCharType="end"/>
      </w:r>
      <w:r w:rsidRPr="00800101">
        <w:rPr>
          <w:rFonts w:cstheme="minorHAnsi"/>
        </w:rPr>
        <w:t>, PEP therapy may help equalize regional compliance at end-expiration.</w:t>
      </w:r>
    </w:p>
    <w:p w14:paraId="742FB92E" w14:textId="4F2826A4" w:rsidR="00800101" w:rsidRPr="00800101" w:rsidRDefault="00800101" w:rsidP="00800101">
      <w:pPr>
        <w:jc w:val="both"/>
        <w:rPr>
          <w:rFonts w:cstheme="minorHAnsi"/>
        </w:rPr>
      </w:pPr>
      <w:r w:rsidRPr="00800101">
        <w:rPr>
          <w:rFonts w:cstheme="minorHAnsi"/>
        </w:rPr>
        <w:t>Our data support this interpretation, as we observed a significant relative increase in left lung ventilation during PEP in healthy subjects. Interestingly, this effect was attenuated in individuals with COPD. A plausible explanation is that patients with hyperinflation already operate on the far right, flatter portion of the pressure-volume curve</w:t>
      </w:r>
      <w:r w:rsidRPr="00800101">
        <w:rPr>
          <w:rFonts w:cstheme="minorHAnsi"/>
        </w:rPr>
        <w:fldChar w:fldCharType="begin"/>
      </w:r>
      <w:r w:rsidR="00EA44B8">
        <w:rPr>
          <w:rFonts w:cstheme="minorHAnsi"/>
        </w:rPr>
        <w:instrText xml:space="preserve"> ADDIN EN.CITE &lt;EndNote&gt;&lt;Cite&gt;&lt;Author&gt;Papandrinopoulou&lt;/Author&gt;&lt;Year&gt;2012&lt;/Year&gt;&lt;RecNum&gt;32404&lt;/RecNum&gt;&lt;DisplayText&gt;(44)&lt;/DisplayText&gt;&lt;record&gt;&lt;rec-number&gt;32404&lt;/rec-number&gt;&lt;foreign-keys&gt;&lt;key app="EN" db-id="ds2zppfp1evpace2fr3vdxwk0vr9t22rd5p9" timestamp="1754068007"&gt;32404&lt;/key&gt;&lt;/foreign-keys&gt;&lt;ref-type name="Journal Article"&gt;17&lt;/ref-type&gt;&lt;contributors&gt;&lt;authors&gt;&lt;author&gt;Papandrinopoulou, D.&lt;/author&gt;&lt;author&gt;Tzouda, V.&lt;/author&gt;&lt;author&gt;Tsoukalas, G.&lt;/author&gt;&lt;/authors&gt;&lt;/contributors&gt;&lt;auth-address&gt;4th Department of Pulmonology, Athens Hospital for Chest Diseases &amp;quot;Sotiria&amp;quot;, 152 Mesogeion Street, Athens 11527, Greece.&lt;/auth-address&gt;&lt;titles&gt;&lt;title&gt;Lung compliance and chronic obstructive pulmonary disease&lt;/title&gt;&lt;secondary-title&gt;Pulm Med&lt;/secondary-title&gt;&lt;/titles&gt;&lt;periodical&gt;&lt;full-title&gt;Pulmonary Medicine&lt;/full-title&gt;&lt;abbr-1&gt;Pulm. Med.&lt;/abbr-1&gt;&lt;abbr-2&gt;Pulm Med&lt;/abbr-2&gt;&lt;/periodical&gt;&lt;pages&gt;542769&lt;/pages&gt;&lt;volume&gt;2012&lt;/volume&gt;&lt;edition&gt;20121022&lt;/edition&gt;&lt;dates&gt;&lt;year&gt;2012&lt;/year&gt;&lt;/dates&gt;&lt;isbn&gt;2090-1836 (Print)&amp;#xD;2090-1844&lt;/isbn&gt;&lt;accession-num&gt;23150821&lt;/accession-num&gt;&lt;urls&gt;&lt;/urls&gt;&lt;custom2&gt;PMC3486437&lt;/custom2&gt;&lt;electronic-resource-num&gt;10.1155/2012/542769&lt;/electronic-resource-num&gt;&lt;remote-database-provider&gt;NLM&lt;/remote-database-provider&gt;&lt;language&gt;eng&lt;/language&gt;&lt;/record&gt;&lt;/Cite&gt;&lt;/EndNote&gt;</w:instrText>
      </w:r>
      <w:r w:rsidRPr="00800101">
        <w:rPr>
          <w:rFonts w:cstheme="minorHAnsi"/>
        </w:rPr>
        <w:fldChar w:fldCharType="separate"/>
      </w:r>
      <w:r w:rsidR="00EA44B8">
        <w:rPr>
          <w:rFonts w:cstheme="minorHAnsi"/>
          <w:noProof/>
        </w:rPr>
        <w:t>(44)</w:t>
      </w:r>
      <w:r w:rsidRPr="00800101">
        <w:rPr>
          <w:rFonts w:cstheme="minorHAnsi"/>
        </w:rPr>
        <w:fldChar w:fldCharType="end"/>
      </w:r>
      <w:r w:rsidRPr="00800101">
        <w:rPr>
          <w:rFonts w:cstheme="minorHAnsi"/>
        </w:rPr>
        <w:t>. As such, even with a moderate reduction in end-expiratory volume during PEP, the non-dependent lung may not shift substantially toward the more compliant, steeper portion of the curve. Additionally, we did not instruct participants to exhale down to residual volume during the PEP maneuver, which might have limited the extent of lung deflation, end-expiratory lung volume, and could thus have influenced the results.</w:t>
      </w:r>
      <w:r w:rsidRPr="00800101">
        <w:t xml:space="preserve"> </w:t>
      </w:r>
      <w:r w:rsidRPr="00800101">
        <w:rPr>
          <w:rFonts w:cstheme="minorHAnsi"/>
        </w:rPr>
        <w:t xml:space="preserve">This hypothesis is supported by our finding that the difference in the relative increase in TIV between the right and left lungs during PEP was not significant in </w:t>
      </w:r>
      <w:r w:rsidRPr="00800101">
        <w:rPr>
          <w:rFonts w:cstheme="minorHAnsi"/>
        </w:rPr>
        <w:lastRenderedPageBreak/>
        <w:t>the COPD group. It is also consistent with prior work who reported that inspiratory-expiratory impedance changes were reduced in emphysematous patients and negatively correlated with total lung capacity</w:t>
      </w:r>
      <w:r w:rsidRPr="00800101">
        <w:rPr>
          <w:rFonts w:cstheme="minorHAnsi"/>
        </w:rPr>
        <w:fldChar w:fldCharType="begin"/>
      </w:r>
      <w:r w:rsidR="00EA44B8">
        <w:rPr>
          <w:rFonts w:cstheme="minorHAnsi"/>
        </w:rPr>
        <w:instrText xml:space="preserve"> ADDIN EN.CITE &lt;EndNote&gt;&lt;Cite&gt;&lt;Author&gt;Kunst&lt;/Author&gt;&lt;Year&gt;1998&lt;/Year&gt;&lt;RecNum&gt;32402&lt;/RecNum&gt;&lt;DisplayText&gt;(45)&lt;/DisplayText&gt;&lt;record&gt;&lt;rec-number&gt;32402&lt;/rec-number&gt;&lt;foreign-keys&gt;&lt;key app="EN" db-id="ds2zppfp1evpace2fr3vdxwk0vr9t22rd5p9" timestamp="1754065918"&gt;32402&lt;/key&gt;&lt;/foreign-keys&gt;&lt;ref-type name="Journal Article"&gt;17&lt;/ref-type&gt;&lt;contributors&gt;&lt;authors&gt;&lt;author&gt;Kunst, P. W.&lt;/author&gt;&lt;author&gt;Vonk Noordegraaf, A.&lt;/author&gt;&lt;author&gt;Straver, B.&lt;/author&gt;&lt;author&gt;Aarts, R. A.&lt;/author&gt;&lt;author&gt;Tesselaar, C. D.&lt;/author&gt;&lt;author&gt;Postmus, P. E.&lt;/author&gt;&lt;author&gt;de Vries, P. M.&lt;/author&gt;&lt;/authors&gt;&lt;/contributors&gt;&lt;auth-address&gt;Department of Pulmonary Medicine, Academic Hospital Vrije Universiteit, Amsterdam, The Netherlands.&lt;/auth-address&gt;&lt;titles&gt;&lt;title&gt;Influences of lung parenchyma density and thoracic fluid on ventilatory EIT measurements&lt;/title&gt;&lt;secondary-title&gt;Physiol Meas&lt;/secondary-title&gt;&lt;/titles&gt;&lt;periodical&gt;&lt;full-title&gt;Physiological Measurement&lt;/full-title&gt;&lt;abbr-1&gt;Physiol. Meas.&lt;/abbr-1&gt;&lt;abbr-2&gt;Physiol Meas&lt;/abbr-2&gt;&lt;/periodical&gt;&lt;pages&gt;27-34&lt;/pages&gt;&lt;volume&gt;19&lt;/volume&gt;&lt;number&gt;1&lt;/number&gt;&lt;keywords&gt;&lt;keyword&gt;Adult&lt;/keyword&gt;&lt;keyword&gt;Aged&lt;/keyword&gt;&lt;keyword&gt;Body Fluids/*physiology&lt;/keyword&gt;&lt;keyword&gt;*Electric Impedance&lt;/keyword&gt;&lt;keyword&gt;Emphysema/physiopathology&lt;/keyword&gt;&lt;keyword&gt;Female&lt;/keyword&gt;&lt;keyword&gt;Humans&lt;/keyword&gt;&lt;keyword&gt;Lung/*anatomy &amp;amp; histology&lt;/keyword&gt;&lt;keyword&gt;Male&lt;/keyword&gt;&lt;keyword&gt;Middle Aged&lt;/keyword&gt;&lt;keyword&gt;Renal Dialysis&lt;/keyword&gt;&lt;keyword&gt;Respiratory Mechanics&lt;/keyword&gt;&lt;keyword&gt;Thorax/*anatomy &amp;amp; histology&lt;/keyword&gt;&lt;keyword&gt;Tomography/*methods&lt;/keyword&gt;&lt;/keywords&gt;&lt;dates&gt;&lt;year&gt;1998&lt;/year&gt;&lt;pub-dates&gt;&lt;date&gt;Feb&lt;/date&gt;&lt;/pub-dates&gt;&lt;/dates&gt;&lt;isbn&gt;0967-3334 (Print)&amp;#xD;0967-3334&lt;/isbn&gt;&lt;accession-num&gt;9522385&lt;/accession-num&gt;&lt;urls&gt;&lt;/urls&gt;&lt;electronic-resource-num&gt;10.1088/0967-3334/19/1/003&lt;/electronic-resource-num&gt;&lt;remote-database-provider&gt;NLM&lt;/remote-database-provider&gt;&lt;language&gt;eng&lt;/language&gt;&lt;/record&gt;&lt;/Cite&gt;&lt;/EndNote&gt;</w:instrText>
      </w:r>
      <w:r w:rsidRPr="00800101">
        <w:rPr>
          <w:rFonts w:cstheme="minorHAnsi"/>
        </w:rPr>
        <w:fldChar w:fldCharType="separate"/>
      </w:r>
      <w:r w:rsidR="00EA44B8">
        <w:rPr>
          <w:rFonts w:cstheme="minorHAnsi"/>
          <w:noProof/>
        </w:rPr>
        <w:t>(45)</w:t>
      </w:r>
      <w:r w:rsidRPr="00800101">
        <w:rPr>
          <w:rFonts w:cstheme="minorHAnsi"/>
        </w:rPr>
        <w:fldChar w:fldCharType="end"/>
      </w:r>
      <w:r w:rsidRPr="00800101">
        <w:rPr>
          <w:rFonts w:cstheme="minorHAnsi"/>
        </w:rPr>
        <w:t>. Finally, intrinsic non-gravitational lung heterogeneity exists due to asymmetric airway geometry</w:t>
      </w:r>
      <w:r w:rsidRPr="00800101">
        <w:rPr>
          <w:rFonts w:cstheme="minorHAnsi"/>
        </w:rPr>
        <w:fldChar w:fldCharType="begin"/>
      </w:r>
      <w:r w:rsidR="00EA44B8">
        <w:rPr>
          <w:rFonts w:cstheme="minorHAnsi"/>
        </w:rPr>
        <w:instrText xml:space="preserve"> ADDIN EN.CITE &lt;EndNote&gt;&lt;Cite&gt;&lt;Author&gt;Prisk&lt;/Author&gt;&lt;Year&gt;2014&lt;/Year&gt;&lt;RecNum&gt;32419&lt;/RecNum&gt;&lt;DisplayText&gt;(46)&lt;/DisplayText&gt;&lt;record&gt;&lt;rec-number&gt;32419&lt;/rec-number&gt;&lt;foreign-keys&gt;&lt;key app="EN" db-id="ds2zppfp1evpace2fr3vdxwk0vr9t22rd5p9" timestamp="1755704537"&gt;32419&lt;/key&gt;&lt;/foreign-keys&gt;&lt;ref-type name="Journal Article"&gt;17&lt;/ref-type&gt;&lt;contributors&gt;&lt;authors&gt;&lt;author&gt;Prisk, G. K.&lt;/author&gt;&lt;/authors&gt;&lt;/contributors&gt;&lt;auth-address&gt;University of California, San Diego, CA.&lt;/auth-address&gt;&lt;titles&gt;&lt;title&gt;Microgravity and the respiratory system&lt;/title&gt;&lt;secondary-title&gt;Eur Respir J&lt;/secondary-title&gt;&lt;/titles&gt;&lt;periodical&gt;&lt;full-title&gt;European Respiratory Journal&lt;/full-title&gt;&lt;abbr-1&gt;Eur. Respir. J.&lt;/abbr-1&gt;&lt;abbr-2&gt;Eur Respir J&lt;/abbr-2&gt;&lt;/periodical&gt;&lt;pages&gt;1459-71&lt;/pages&gt;&lt;volume&gt;43&lt;/volume&gt;&lt;number&gt;5&lt;/number&gt;&lt;edition&gt;20140306&lt;/edition&gt;&lt;keywords&gt;&lt;keyword&gt;Aerosols&lt;/keyword&gt;&lt;keyword&gt;Gravitation&lt;/keyword&gt;&lt;keyword&gt;Humans&lt;/keyword&gt;&lt;keyword&gt;Lung/*physiology&lt;/keyword&gt;&lt;keyword&gt;Perfusion&lt;/keyword&gt;&lt;keyword&gt;*Pulmonary Gas Exchange&lt;/keyword&gt;&lt;keyword&gt;Respiration&lt;/keyword&gt;&lt;keyword&gt;Respiratory Function Tests&lt;/keyword&gt;&lt;keyword&gt;*Respiratory System&lt;/keyword&gt;&lt;keyword&gt;*Space Flight&lt;/keyword&gt;&lt;keyword&gt;Weightlessness&lt;/keyword&gt;&lt;/keywords&gt;&lt;dates&gt;&lt;year&gt;2014&lt;/year&gt;&lt;pub-dates&gt;&lt;date&gt;May&lt;/date&gt;&lt;/pub-dates&gt;&lt;/dates&gt;&lt;isbn&gt;0903-1936&lt;/isbn&gt;&lt;accession-num&gt;24603820&lt;/accession-num&gt;&lt;urls&gt;&lt;/urls&gt;&lt;electronic-resource-num&gt;10.1183/09031936.00001414&lt;/electronic-resource-num&gt;&lt;remote-database-provider&gt;NLM&lt;/remote-database-provider&gt;&lt;language&gt;eng&lt;/language&gt;&lt;/record&gt;&lt;/Cite&gt;&lt;/EndNote&gt;</w:instrText>
      </w:r>
      <w:r w:rsidRPr="00800101">
        <w:rPr>
          <w:rFonts w:cstheme="minorHAnsi"/>
        </w:rPr>
        <w:fldChar w:fldCharType="separate"/>
      </w:r>
      <w:r w:rsidR="00EA44B8">
        <w:rPr>
          <w:rFonts w:cstheme="minorHAnsi"/>
          <w:noProof/>
        </w:rPr>
        <w:t>(46)</w:t>
      </w:r>
      <w:r w:rsidRPr="00800101">
        <w:rPr>
          <w:rFonts w:cstheme="minorHAnsi"/>
        </w:rPr>
        <w:fldChar w:fldCharType="end"/>
      </w:r>
      <w:r w:rsidRPr="00800101">
        <w:rPr>
          <w:rFonts w:cstheme="minorHAnsi"/>
        </w:rPr>
        <w:t>. These non-gravitational factors may exert a greater influence in COPD due to parenchymal destruction compared to healthy individuals, which could therefore diminish the impact of gravity and respiratory maneuvers on regional ventilation distribution.</w:t>
      </w:r>
    </w:p>
    <w:p w14:paraId="65E0071B" w14:textId="3E10681F" w:rsidR="00800101" w:rsidRPr="00800101" w:rsidRDefault="00800101" w:rsidP="00800101">
      <w:pPr>
        <w:jc w:val="both"/>
        <w:rPr>
          <w:rFonts w:cstheme="minorHAnsi"/>
        </w:rPr>
      </w:pPr>
      <w:r w:rsidRPr="00800101">
        <w:rPr>
          <w:rFonts w:cstheme="minorHAnsi"/>
        </w:rPr>
        <w:t xml:space="preserve">To our knowledge, this is the first study to investigate ventilation distribution during the ELTGOL maneuver performed in the lateral posture. ELTGOL, with or without manual assistance, elicited the largest increase in left lung ventilation. Although the guided pressure applied to the thoracoabdominal wall during </w:t>
      </w:r>
      <w:proofErr w:type="spellStart"/>
      <w:r w:rsidRPr="00800101">
        <w:rPr>
          <w:rFonts w:cstheme="minorHAnsi"/>
        </w:rPr>
        <w:t>ELTGOL</w:t>
      </w:r>
      <w:r w:rsidRPr="00800101">
        <w:rPr>
          <w:rFonts w:cstheme="minorHAnsi"/>
          <w:vertAlign w:val="subscript"/>
        </w:rPr>
        <w:t>Physio</w:t>
      </w:r>
      <w:proofErr w:type="spellEnd"/>
      <w:r w:rsidRPr="00800101">
        <w:rPr>
          <w:rFonts w:cstheme="minorHAnsi"/>
        </w:rPr>
        <w:t xml:space="preserve"> was intended to enhance deflation of dependent regions, our findings suggest that most of the effect can be attributed to the maneuver's intrinsic breathing pattern: slow, deep exhalation down to residual volume. Notably, previous studies have shown that exhaling fully to residual volume can reduce ventilation inhomogeneity between the right and left lungs.</w:t>
      </w:r>
      <w:r w:rsidRPr="00800101">
        <w:rPr>
          <w:rFonts w:cstheme="minorHAnsi"/>
        </w:rPr>
        <w:fldChar w:fldCharType="begin">
          <w:fldData xml:space="preserve">PEVuZE5vdGU+PENpdGU+PEF1dGhvcj5GcmVyaWNoczwvQXV0aG9yPjxZZWFyPjIwMDQ8L1llYXI+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</w:fldData>
        </w:fldChar>
      </w:r>
      <w:r w:rsidR="00EA44B8">
        <w:rPr>
          <w:rFonts w:cstheme="minorHAnsi"/>
        </w:rPr>
        <w:instrText xml:space="preserve"> ADDIN EN.CITE </w:instrText>
      </w:r>
      <w:r w:rsidR="00EA44B8">
        <w:rPr>
          <w:rFonts w:cstheme="minorHAnsi"/>
        </w:rPr>
        <w:fldChar w:fldCharType="begin">
          <w:fldData xml:space="preserve">PEVuZE5vdGU+PENpdGU+PEF1dGhvcj5GcmVyaWNoczwvQXV0aG9yPjxZZWFyPjIwMDQ8L1llYXI+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</w:fldData>
        </w:fldChar>
      </w:r>
      <w:r w:rsidR="00EA44B8">
        <w:rPr>
          <w:rFonts w:cstheme="minorHAnsi"/>
        </w:rPr>
        <w:instrText xml:space="preserve"> ADDIN EN.CITE.DATA </w:instrText>
      </w:r>
      <w:r w:rsidR="00EA44B8">
        <w:rPr>
          <w:rFonts w:cstheme="minorHAnsi"/>
        </w:rPr>
      </w:r>
      <w:r w:rsidR="00EA44B8">
        <w:rPr>
          <w:rFonts w:cstheme="minorHAnsi"/>
        </w:rPr>
        <w:fldChar w:fldCharType="end"/>
      </w:r>
      <w:r w:rsidRPr="00800101">
        <w:rPr>
          <w:rFonts w:cstheme="minorHAnsi"/>
        </w:rPr>
      </w:r>
      <w:r w:rsidRPr="00800101">
        <w:rPr>
          <w:rFonts w:cstheme="minorHAnsi"/>
        </w:rPr>
        <w:fldChar w:fldCharType="separate"/>
      </w:r>
      <w:r w:rsidR="00EA44B8">
        <w:rPr>
          <w:rFonts w:cstheme="minorHAnsi"/>
          <w:noProof/>
        </w:rPr>
        <w:t>(17, 47)</w:t>
      </w:r>
      <w:r w:rsidRPr="00800101">
        <w:rPr>
          <w:rFonts w:cstheme="minorHAnsi"/>
        </w:rPr>
        <w:fldChar w:fldCharType="end"/>
      </w:r>
      <w:r w:rsidRPr="00800101">
        <w:rPr>
          <w:rFonts w:cstheme="minorHAnsi"/>
        </w:rPr>
        <w:t xml:space="preserve">. This likely shifts alveoli in the nondependent (upper) lung to a more compliant and responsive region of the pressure-volume curve, thereby increasing ventilation. Simultaneously, alveoli in the dependent lung may be displaced toward the flatter, less compliant portion of the curve, reducing their contribution to tidal ventilation. These mechanisms may </w:t>
      </w:r>
      <w:r w:rsidR="00A66B15" w:rsidRPr="00800101">
        <w:rPr>
          <w:rFonts w:cstheme="minorHAnsi"/>
        </w:rPr>
        <w:t>underline</w:t>
      </w:r>
      <w:r w:rsidRPr="00800101">
        <w:rPr>
          <w:rFonts w:cstheme="minorHAnsi"/>
        </w:rPr>
        <w:t xml:space="preserve"> the marked redistribution of ventilation observed during ELTGOL maneuvers.</w:t>
      </w:r>
    </w:p>
    <w:p w14:paraId="5E7D7824" w14:textId="651E6594" w:rsidR="00800101" w:rsidRPr="00800101" w:rsidRDefault="00800101" w:rsidP="00800101">
      <w:pPr>
        <w:jc w:val="both"/>
        <w:rPr>
          <w:rFonts w:cstheme="minorHAnsi"/>
        </w:rPr>
      </w:pPr>
      <w:r w:rsidRPr="00800101">
        <w:rPr>
          <w:rFonts w:cstheme="minorHAnsi"/>
        </w:rPr>
        <w:t>These ventilatory responses to ELTGOL take on added significance in older individuals, as aging has been shown to reduce ΔTIV%</w:t>
      </w:r>
      <w:r w:rsidRPr="00800101">
        <w:rPr>
          <w:rFonts w:cstheme="minorHAnsi"/>
        </w:rPr>
        <w:fldChar w:fldCharType="begin">
          <w:fldData xml:space="preserve">PEVuZE5vdGU+PENpdGU+PEF1dGhvcj5GcmVyaWNoczwvQXV0aG9yPjxZZWFyPjIwMDQ8L1llYXI+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</w:fldData>
        </w:fldChar>
      </w:r>
      <w:r w:rsidR="00EA44B8">
        <w:rPr>
          <w:rFonts w:cstheme="minorHAnsi"/>
        </w:rPr>
        <w:instrText xml:space="preserve"> ADDIN EN.CITE </w:instrText>
      </w:r>
      <w:r w:rsidR="00EA44B8">
        <w:rPr>
          <w:rFonts w:cstheme="minorHAnsi"/>
        </w:rPr>
        <w:fldChar w:fldCharType="begin">
          <w:fldData xml:space="preserve">PEVuZE5vdGU+PENpdGU+PEF1dGhvcj5GcmVyaWNoczwvQXV0aG9yPjxZZWFyPjIwMDQ8L1llYXI+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</w:fldData>
        </w:fldChar>
      </w:r>
      <w:r w:rsidR="00EA44B8">
        <w:rPr>
          <w:rFonts w:cstheme="minorHAnsi"/>
        </w:rPr>
        <w:instrText xml:space="preserve"> ADDIN EN.CITE.DATA </w:instrText>
      </w:r>
      <w:r w:rsidR="00EA44B8">
        <w:rPr>
          <w:rFonts w:cstheme="minorHAnsi"/>
        </w:rPr>
      </w:r>
      <w:r w:rsidR="00EA44B8">
        <w:rPr>
          <w:rFonts w:cstheme="minorHAnsi"/>
        </w:rPr>
        <w:fldChar w:fldCharType="end"/>
      </w:r>
      <w:r w:rsidRPr="00800101">
        <w:rPr>
          <w:rFonts w:cstheme="minorHAnsi"/>
        </w:rPr>
      </w:r>
      <w:r w:rsidRPr="00800101">
        <w:rPr>
          <w:rFonts w:cstheme="minorHAnsi"/>
        </w:rPr>
        <w:fldChar w:fldCharType="separate"/>
      </w:r>
      <w:r w:rsidR="00EA44B8">
        <w:rPr>
          <w:rFonts w:cstheme="minorHAnsi"/>
          <w:noProof/>
        </w:rPr>
        <w:t>(17, 48)</w:t>
      </w:r>
      <w:r w:rsidRPr="00800101">
        <w:rPr>
          <w:rFonts w:cstheme="minorHAnsi"/>
        </w:rPr>
        <w:fldChar w:fldCharType="end"/>
      </w:r>
      <w:r w:rsidRPr="00800101">
        <w:rPr>
          <w:rFonts w:cstheme="minorHAnsi"/>
        </w:rPr>
        <w:t>. Indeed, in the elderly, respiratory mechanics differ markedly from those of younger adults due to age-related changes such as decreased respiratory muscle strength, reduced chest wall compliance from thoracic stiffening, and increased lung compliance resulting from diminished elastic recoil</w:t>
      </w:r>
      <w:r w:rsidRPr="00800101">
        <w:rPr>
          <w:rFonts w:cstheme="minorHAnsi"/>
        </w:rPr>
        <w:fldChar w:fldCharType="begin">
          <w:fldData xml:space="preserve">PEVuZE5vdGU+PENpdGU+PEF1dGhvcj5EeWVyPC9BdXRob3I+PFllYXI+MjAxMjwvWWVhcj48UmVj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</w:fldData>
        </w:fldChar>
      </w:r>
      <w:r w:rsidR="00EA44B8">
        <w:rPr>
          <w:rFonts w:cstheme="minorHAnsi"/>
        </w:rPr>
        <w:instrText xml:space="preserve"> ADDIN EN.CITE </w:instrText>
      </w:r>
      <w:r w:rsidR="00EA44B8">
        <w:rPr>
          <w:rFonts w:cstheme="minorHAnsi"/>
        </w:rPr>
        <w:fldChar w:fldCharType="begin">
          <w:fldData xml:space="preserve">PEVuZE5vdGU+PENpdGU+PEF1dGhvcj5EeWVyPC9BdXRob3I+PFllYXI+MjAxMjwvWWVhcj48UmVj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</w:fldData>
        </w:fldChar>
      </w:r>
      <w:r w:rsidR="00EA44B8">
        <w:rPr>
          <w:rFonts w:cstheme="minorHAnsi"/>
        </w:rPr>
        <w:instrText xml:space="preserve"> ADDIN EN.CITE.DATA </w:instrText>
      </w:r>
      <w:r w:rsidR="00EA44B8">
        <w:rPr>
          <w:rFonts w:cstheme="minorHAnsi"/>
        </w:rPr>
      </w:r>
      <w:r w:rsidR="00EA44B8">
        <w:rPr>
          <w:rFonts w:cstheme="minorHAnsi"/>
        </w:rPr>
        <w:fldChar w:fldCharType="end"/>
      </w:r>
      <w:r w:rsidRPr="00800101">
        <w:rPr>
          <w:rFonts w:cstheme="minorHAnsi"/>
        </w:rPr>
      </w:r>
      <w:r w:rsidRPr="00800101">
        <w:rPr>
          <w:rFonts w:cstheme="minorHAnsi"/>
        </w:rPr>
        <w:fldChar w:fldCharType="separate"/>
      </w:r>
      <w:r w:rsidR="00EA44B8">
        <w:rPr>
          <w:rFonts w:cstheme="minorHAnsi"/>
          <w:noProof/>
        </w:rPr>
        <w:t>(49, 50)</w:t>
      </w:r>
      <w:r w:rsidRPr="00800101">
        <w:rPr>
          <w:rFonts w:cstheme="minorHAnsi"/>
        </w:rPr>
        <w:fldChar w:fldCharType="end"/>
      </w:r>
      <w:r w:rsidRPr="00800101">
        <w:rPr>
          <w:rFonts w:cstheme="minorHAnsi"/>
        </w:rPr>
        <w:t>. These changes promote early airway closure during exhalation and increase the susceptibility of airways to collapse, especially in the dependent, compressed lung, due to reduced mechanical stability of the lung tissue. As a result, earlier airway closure during exhalation is more likely, especially during expiratory maneuvers that go below closing capacity and involve higher gas flow rates than spontaneous breathing</w:t>
      </w:r>
      <w:r w:rsidRPr="00800101">
        <w:rPr>
          <w:rFonts w:cstheme="minorHAnsi"/>
        </w:rPr>
        <w:fldChar w:fldCharType="begin"/>
      </w:r>
      <w:r w:rsidR="00EA44B8">
        <w:rPr>
          <w:rFonts w:cstheme="minorHAnsi"/>
        </w:rPr>
        <w:instrText xml:space="preserve"> ADDIN EN.CITE &lt;EndNote&gt;&lt;Cite&gt;&lt;Author&gt;Frerichs&lt;/Author&gt;&lt;Year&gt;2004&lt;/Year&gt;&lt;RecNum&gt;32293&lt;/RecNum&gt;&lt;DisplayText&gt;(17)&lt;/DisplayText&gt;&lt;record&gt;&lt;rec-number&gt;32293&lt;/rec-number&gt;&lt;foreign-keys&gt;&lt;key app="EN" db-id="ds2zppfp1evpace2fr3vdxwk0vr9t22rd5p9" timestamp="1733823087"&gt;32293&lt;/key&gt;&lt;/foreign-keys&gt;&lt;ref-type name="Journal Article"&gt;17&lt;/ref-type&gt;&lt;contributors&gt;&lt;authors&gt;&lt;author&gt;Frerichs, I.&lt;/author&gt;&lt;author&gt;Braun, P.&lt;/author&gt;&lt;author&gt;Dudykevych, T.&lt;/author&gt;&lt;author&gt;Hahn, G.&lt;/author&gt;&lt;author&gt;Genée, D.&lt;/author&gt;&lt;author&gt;Hellige, G.&lt;/author&gt;&lt;/authors&gt;&lt;/contributors&gt;&lt;auth-address&gt;Department of Anaesthesiological Research, Center of Anaesthesiology, Emergency and Intensive Care Medicine, TL 195, University of Göttingen, Robert-Koch-Str. 40, D-37075 Göttingen, Germany. isipink@gwdg.de&lt;/auth-address&gt;&lt;titles&gt;&lt;title&gt;Distribution of ventilation in young and elderly adults determined by electrical impedance tomography&lt;/title&gt;&lt;secondary-title&gt;Respir Physiol Neurobiol&lt;/secondary-title&gt;&lt;/titles&gt;&lt;periodical&gt;&lt;full-title&gt;Respiratory Physiology &amp;amp; Neurobiology&lt;/full-title&gt;&lt;abbr-1&gt;Respir. Physiol. Neurobiol.&lt;/abbr-1&gt;&lt;abbr-2&gt;Respir Physiol Neurobiol&lt;/abbr-2&gt;&lt;/periodical&gt;&lt;pages&gt;63-75&lt;/pages&gt;&lt;volume&gt;143&lt;/volume&gt;&lt;number&gt;1&lt;/number&gt;&lt;keywords&gt;&lt;keyword&gt;Adult&lt;/keyword&gt;&lt;keyword&gt;Age Factors&lt;/keyword&gt;&lt;keyword&gt;Aged&lt;/keyword&gt;&lt;keyword&gt;*Aging&lt;/keyword&gt;&lt;keyword&gt;Electric Impedance&lt;/keyword&gt;&lt;keyword&gt;Humans&lt;/keyword&gt;&lt;keyword&gt;Lung/physiology&lt;/keyword&gt;&lt;keyword&gt;Male&lt;/keyword&gt;&lt;keyword&gt;Posture/*physiology&lt;/keyword&gt;&lt;keyword&gt;*Respiration&lt;/keyword&gt;&lt;keyword&gt;Respiratory Function Tests&lt;/keyword&gt;&lt;keyword&gt;Tomography&lt;/keyword&gt;&lt;/keywords&gt;&lt;dates&gt;&lt;year&gt;2004&lt;/year&gt;&lt;pub-dates&gt;&lt;date&gt;Oct 12&lt;/date&gt;&lt;/pub-dates&gt;&lt;/dates&gt;&lt;isbn&gt;1569-9048 (Print)&amp;#xD;1569-9048&lt;/isbn&gt;&lt;accession-num&gt;15477173&lt;/accession-num&gt;&lt;urls&gt;&lt;/urls&gt;&lt;electronic-resource-num&gt;10.1016/j.resp.2004.07.014&lt;/electronic-resource-num&gt;&lt;remote-database-provider&gt;NLM&lt;/remote-database-provider&gt;&lt;language&gt;eng&lt;/language&gt;&lt;/record&gt;&lt;/Cite&gt;&lt;/EndNote&gt;</w:instrText>
      </w:r>
      <w:r w:rsidRPr="00800101">
        <w:rPr>
          <w:rFonts w:cstheme="minorHAnsi"/>
        </w:rPr>
        <w:fldChar w:fldCharType="separate"/>
      </w:r>
      <w:r w:rsidR="00EA44B8">
        <w:rPr>
          <w:rFonts w:cstheme="minorHAnsi"/>
          <w:noProof/>
        </w:rPr>
        <w:t>(17)</w:t>
      </w:r>
      <w:r w:rsidRPr="00800101">
        <w:rPr>
          <w:rFonts w:cstheme="minorHAnsi"/>
        </w:rPr>
        <w:fldChar w:fldCharType="end"/>
      </w:r>
      <w:r w:rsidRPr="00800101">
        <w:rPr>
          <w:rFonts w:cstheme="minorHAnsi"/>
        </w:rPr>
        <w:t>, such as ELTGOL. This may further accentuate the redistribution of ventilation toward the nondependent lung. This context underscores the importance of evaluating techniques like ELTGOL in older populations, including those with COPD, to understand how such physiological changes may alter ventilation responses.</w:t>
      </w:r>
    </w:p>
    <w:p w14:paraId="0E76D50C" w14:textId="167743BB" w:rsidR="00800101" w:rsidRPr="00800101" w:rsidRDefault="00800101" w:rsidP="00800101">
      <w:pPr>
        <w:jc w:val="both"/>
        <w:rPr>
          <w:rFonts w:cstheme="minorHAnsi"/>
        </w:rPr>
      </w:pPr>
      <w:r w:rsidRPr="00800101">
        <w:rPr>
          <w:rFonts w:cstheme="minorHAnsi"/>
        </w:rPr>
        <w:t xml:space="preserve">Although ELTGOL did not </w:t>
      </w:r>
      <w:r w:rsidR="00190678">
        <w:rPr>
          <w:rFonts w:cstheme="minorHAnsi"/>
        </w:rPr>
        <w:t>enhance</w:t>
      </w:r>
      <w:r w:rsidR="00190678" w:rsidRPr="00800101">
        <w:rPr>
          <w:rFonts w:cstheme="minorHAnsi"/>
        </w:rPr>
        <w:t xml:space="preserve"> </w:t>
      </w:r>
      <w:r w:rsidR="00190678">
        <w:rPr>
          <w:rFonts w:cstheme="minorHAnsi"/>
        </w:rPr>
        <w:t xml:space="preserve">regional </w:t>
      </w:r>
      <w:r w:rsidRPr="00800101">
        <w:rPr>
          <w:rFonts w:cstheme="minorHAnsi"/>
        </w:rPr>
        <w:t>ventilation</w:t>
      </w:r>
      <w:r w:rsidR="00190678">
        <w:rPr>
          <w:rFonts w:cstheme="minorHAnsi"/>
        </w:rPr>
        <w:t xml:space="preserve"> preference</w:t>
      </w:r>
      <w:r w:rsidRPr="00800101">
        <w:rPr>
          <w:rFonts w:cstheme="minorHAnsi"/>
        </w:rPr>
        <w:t xml:space="preserve"> in the dependent lung, its clinical efficacy has been supported in previous studies, particularly in bronchiectasis. Muñoz et al. found that one year of self-administered ELTGOL facilitated secretion removal and was associated with fewer exacerbations, improved quality of life, and reduced cough impact</w:t>
      </w:r>
      <w:r w:rsidRPr="00800101">
        <w:rPr>
          <w:rFonts w:cstheme="minorHAnsi"/>
        </w:rPr>
        <w:fldChar w:fldCharType="begin">
          <w:fldData xml:space="preserve">PEVuZE5vdGU+PENpdGU+PEF1dGhvcj5NdW5vejwvQXV0aG9yPjxZZWFyPjIwMTg8L1llYXI+PFJl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=
</w:fldData>
        </w:fldChar>
      </w:r>
      <w:r w:rsidR="00EA44B8">
        <w:rPr>
          <w:rFonts w:cstheme="minorHAnsi"/>
        </w:rPr>
        <w:instrText xml:space="preserve"> ADDIN EN.CITE </w:instrText>
      </w:r>
      <w:r w:rsidR="00EA44B8">
        <w:rPr>
          <w:rFonts w:cstheme="minorHAnsi"/>
        </w:rPr>
        <w:fldChar w:fldCharType="begin">
          <w:fldData xml:space="preserve">PEVuZE5vdGU+PENpdGU+PEF1dGhvcj5NdW5vejwvQXV0aG9yPjxZZWFyPjIwMTg8L1llYXI+PFJl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=
</w:fldData>
        </w:fldChar>
      </w:r>
      <w:r w:rsidR="00EA44B8">
        <w:rPr>
          <w:rFonts w:cstheme="minorHAnsi"/>
        </w:rPr>
        <w:instrText xml:space="preserve"> ADDIN EN.CITE.DATA </w:instrText>
      </w:r>
      <w:r w:rsidR="00EA44B8">
        <w:rPr>
          <w:rFonts w:cstheme="minorHAnsi"/>
        </w:rPr>
      </w:r>
      <w:r w:rsidR="00EA44B8">
        <w:rPr>
          <w:rFonts w:cstheme="minorHAnsi"/>
        </w:rPr>
        <w:fldChar w:fldCharType="end"/>
      </w:r>
      <w:r w:rsidRPr="00800101">
        <w:rPr>
          <w:rFonts w:cstheme="minorHAnsi"/>
        </w:rPr>
      </w:r>
      <w:r w:rsidRPr="00800101">
        <w:rPr>
          <w:rFonts w:cstheme="minorHAnsi"/>
        </w:rPr>
        <w:fldChar w:fldCharType="separate"/>
      </w:r>
      <w:r w:rsidR="00EA44B8">
        <w:rPr>
          <w:rFonts w:cstheme="minorHAnsi"/>
          <w:noProof/>
        </w:rPr>
        <w:t>(51)</w:t>
      </w:r>
      <w:r w:rsidRPr="00800101">
        <w:rPr>
          <w:rFonts w:cstheme="minorHAnsi"/>
        </w:rPr>
        <w:fldChar w:fldCharType="end"/>
      </w:r>
      <w:r w:rsidRPr="00800101">
        <w:rPr>
          <w:rFonts w:cstheme="minorHAnsi"/>
        </w:rPr>
        <w:t>. Likewise, Martins et al. have demonstrated an improvement in mucociliary clearance in the dependent lung during ELTGOL compared to a resting breathing pattern in the lateral position in COPD patients</w:t>
      </w:r>
      <w:r w:rsidRPr="00800101">
        <w:rPr>
          <w:rFonts w:cstheme="minorHAnsi"/>
        </w:rPr>
        <w:fldChar w:fldCharType="begin"/>
      </w:r>
      <w:r w:rsidR="00EA44B8">
        <w:rPr>
          <w:rFonts w:cstheme="minorHAnsi"/>
        </w:rPr>
        <w:instrText xml:space="preserve"> ADDIN EN.CITE &lt;EndNote&gt;&lt;Cite&gt;&lt;Author&gt;Martins&lt;/Author&gt;&lt;Year&gt;2012&lt;/Year&gt;&lt;RecNum&gt;32296&lt;/RecNum&gt;&lt;DisplayText&gt;(13)&lt;/DisplayText&gt;&lt;record&gt;&lt;rec-number&gt;32296&lt;/rec-number&gt;&lt;foreign-keys&gt;&lt;key app="EN" db-id="ds2zppfp1evpace2fr3vdxwk0vr9t22rd5p9" timestamp="1733831704"&gt;32296&lt;/key&gt;&lt;/foreign-keys&gt;&lt;ref-type name="Journal Article"&gt;17&lt;/ref-type&gt;&lt;contributors&gt;&lt;authors&gt;&lt;author&gt;Martins, J. A.&lt;/author&gt;&lt;author&gt;Dornelas de Andrade, A.&lt;/author&gt;&lt;author&gt;Britto, R. R.&lt;/author&gt;&lt;author&gt;Lara, R.&lt;/author&gt;&lt;author&gt;Parreira, V. F.&lt;/author&gt;&lt;/authors&gt;&lt;/contributors&gt;&lt;auth-address&gt;Universidade Federal de Minas Gerais, Minas Gerais, Brazil.&lt;/auth-address&gt;&lt;titles&gt;&lt;title&gt;Effect of slow expiration with glottis opened in lateral posture (ELTGOL) on mucus clearance in stable patients with chronic bronchitis&lt;/title&gt;&lt;secondary-title&gt;Respir Care&lt;/secondary-title&gt;&lt;/titles&gt;&lt;periodical&gt;&lt;full-title&gt;Respiratory Care&lt;/full-title&gt;&lt;abbr-1&gt;Respir. Care&lt;/abbr-1&gt;&lt;abbr-2&gt;Respir Care&lt;/abbr-2&gt;&lt;/periodical&gt;&lt;pages&gt;420-6&lt;/pages&gt;&lt;volume&gt;57&lt;/volume&gt;&lt;number&gt;3&lt;/number&gt;&lt;edition&gt;20111012&lt;/edition&gt;&lt;keywords&gt;&lt;keyword&gt;Aged&lt;/keyword&gt;&lt;keyword&gt;Bronchitis/epidemiology/*physiopathology&lt;/keyword&gt;&lt;keyword&gt;Chronic Disease&lt;/keyword&gt;&lt;keyword&gt;Comorbidity&lt;/keyword&gt;&lt;keyword&gt;Cross-Over Studies&lt;/keyword&gt;&lt;keyword&gt;Exhalation/*physiology&lt;/keyword&gt;&lt;keyword&gt;Female&lt;/keyword&gt;&lt;keyword&gt;Glottis/*physiopathology&lt;/keyword&gt;&lt;keyword&gt;Humans&lt;/keyword&gt;&lt;keyword&gt;Male&lt;/keyword&gt;&lt;keyword&gt;Middle Aged&lt;/keyword&gt;&lt;keyword&gt;Mucus/*metabolism&lt;/keyword&gt;&lt;keyword&gt;Pulmonary Disease, Chronic Obstructive/epidemiology&lt;/keyword&gt;&lt;keyword&gt;Work of Breathing&lt;/keyword&gt;&lt;/keywords&gt;&lt;dates&gt;&lt;year&gt;2012&lt;/year&gt;&lt;pub-dates&gt;&lt;date&gt;Mar&lt;/date&gt;&lt;/pub-dates&gt;&lt;/dates&gt;&lt;isbn&gt;0020-1324 (Print)&amp;#xD;0020-1324&lt;/isbn&gt;&lt;accession-num&gt;22005107&lt;/accession-num&gt;&lt;urls&gt;&lt;/urls&gt;&lt;electronic-resource-num&gt;10.4187/respcare.01082&lt;/electronic-resource-num&gt;&lt;remote-database-provider&gt;NLM&lt;/remote-database-provider&gt;&lt;language&gt;eng&lt;/language&gt;&lt;/record&gt;&lt;/Cite&gt;&lt;/EndNote&gt;</w:instrText>
      </w:r>
      <w:r w:rsidRPr="00800101">
        <w:rPr>
          <w:rFonts w:cstheme="minorHAnsi"/>
        </w:rPr>
        <w:fldChar w:fldCharType="separate"/>
      </w:r>
      <w:r w:rsidR="00EA44B8">
        <w:rPr>
          <w:rFonts w:cstheme="minorHAnsi"/>
          <w:noProof/>
        </w:rPr>
        <w:t>(13)</w:t>
      </w:r>
      <w:r w:rsidRPr="00800101">
        <w:rPr>
          <w:rFonts w:cstheme="minorHAnsi"/>
        </w:rPr>
        <w:fldChar w:fldCharType="end"/>
      </w:r>
      <w:r w:rsidRPr="00800101">
        <w:rPr>
          <w:rFonts w:cstheme="minorHAnsi"/>
        </w:rPr>
        <w:t>. Interestingly, in this latter study, mucus clearance improved globally in both lungs except in peripheral regions, where ELTGOL more effectively cleared the dependent lung. This discrepancy between ventilation and secretion clearance could be explained by local airflow velocity: since velocity of airflow depends on both airflow rates and cross sectional areas (airflow velocity = airflow rate ÷ cross sectional area), increased flow in a narrowed, compressed dependent lung may enhance mucociliary transport</w:t>
      </w:r>
      <w:r w:rsidRPr="00800101">
        <w:rPr>
          <w:rFonts w:cstheme="minorHAnsi"/>
        </w:rPr>
        <w:fldChar w:fldCharType="begin"/>
      </w:r>
      <w:r w:rsidR="00EA44B8">
        <w:rPr>
          <w:rFonts w:cstheme="minorHAnsi"/>
        </w:rPr>
        <w:instrText xml:space="preserve"> ADDIN EN.CITE &lt;EndNote&gt;&lt;Cite&gt;&lt;Author&gt;Sohn&lt;/Author&gt;&lt;Year&gt;2006&lt;/Year&gt;&lt;RecNum&gt;32406&lt;/RecNum&gt;&lt;DisplayText&gt;(52)&lt;/DisplayText&gt;&lt;record&gt;&lt;rec-number&gt;32406&lt;/rec-number&gt;&lt;foreign-keys&gt;&lt;key app="EN" db-id="ds2zppfp1evpace2fr3vdxwk0vr9t22rd5p9" timestamp="1754073766"&gt;32406&lt;/key&gt;&lt;/foreign-keys&gt;&lt;ref-type name="Journal Article"&gt;17&lt;/ref-type&gt;&lt;contributors&gt;&lt;authors&gt;&lt;author&gt;Sohn, K.&lt;/author&gt;&lt;/authors&gt;&lt;/contributors&gt;&lt;auth-address&gt;Department of Biomedical Engineering, State University of New York at Stony Brook, New York, USA.&lt;/auth-address&gt;&lt;titles&gt;&lt;title&gt;Airflow velocities in the airways during expiration on different end-expiratory lung volumes: computational study&lt;/title&gt;&lt;secondary-title&gt;Conf Proc IEEE Eng Med Biol Soc&lt;/secondary-title&gt;&lt;/titles&gt;&lt;periodical&gt;&lt;full-title&gt;Conference Proceedings of the Annual International Conference of the IEEE Engineering in Medicine and Biology Society&lt;/full-title&gt;&lt;abbr-1&gt;Conf. Proc. IEEE Eng. Med. Biol. Soc.&lt;/abbr-1&gt;&lt;abbr-2&gt;Conf Proc IEEE Eng Med Biol Soc&lt;/abbr-2&gt;&lt;abbr-3&gt;Conference Proceedings of the Annual International Conference of&lt;/abbr-3&gt;&lt;/periodical&gt;&lt;pages&gt;5599-602&lt;/pages&gt;&lt;volume&gt;2006&lt;/volume&gt;&lt;keywords&gt;&lt;keyword&gt;Airway Resistance&lt;/keyword&gt;&lt;keyword&gt;Computer Simulation&lt;/keyword&gt;&lt;keyword&gt;Equipment Design&lt;/keyword&gt;&lt;keyword&gt;Exhalation&lt;/keyword&gt;&lt;keyword&gt;Forced Expiratory Flow Rates&lt;/keyword&gt;&lt;keyword&gt;Humans&lt;/keyword&gt;&lt;keyword&gt;Lung/*pathology&lt;/keyword&gt;&lt;keyword&gt;Lung Compliance&lt;/keyword&gt;&lt;keyword&gt;Models, Theoretical&lt;/keyword&gt;&lt;keyword&gt;Pulmonary Ventilation&lt;/keyword&gt;&lt;keyword&gt;Respiration&lt;/keyword&gt;&lt;keyword&gt;*Respiratory System&lt;/keyword&gt;&lt;keyword&gt;Software&lt;/keyword&gt;&lt;keyword&gt;Tidal Volume&lt;/keyword&gt;&lt;/keywords&gt;&lt;dates&gt;&lt;year&gt;2006&lt;/year&gt;&lt;/dates&gt;&lt;isbn&gt;1557-170X (Print)&amp;#xD;1557-170x&lt;/isbn&gt;&lt;accession-num&gt;17946318&lt;/accession-num&gt;&lt;urls&gt;&lt;/urls&gt;&lt;electronic-resource-num&gt;10.1109/iembs.2006.260474&lt;/electronic-resource-num&gt;&lt;remote-database-provider&gt;NLM&lt;/remote-database-provider&gt;&lt;language&gt;eng&lt;/language&gt;&lt;/record&gt;&lt;/Cite&gt;&lt;/EndNote&gt;</w:instrText>
      </w:r>
      <w:r w:rsidRPr="00800101">
        <w:rPr>
          <w:rFonts w:cstheme="minorHAnsi"/>
        </w:rPr>
        <w:fldChar w:fldCharType="separate"/>
      </w:r>
      <w:r w:rsidR="00EA44B8">
        <w:rPr>
          <w:rFonts w:cstheme="minorHAnsi"/>
          <w:noProof/>
        </w:rPr>
        <w:t>(52)</w:t>
      </w:r>
      <w:r w:rsidRPr="00800101">
        <w:rPr>
          <w:rFonts w:cstheme="minorHAnsi"/>
        </w:rPr>
        <w:fldChar w:fldCharType="end"/>
      </w:r>
      <w:r w:rsidRPr="00800101">
        <w:rPr>
          <w:rFonts w:cstheme="minorHAnsi"/>
        </w:rPr>
        <w:t xml:space="preserve">, even if overall ventilation is not </w:t>
      </w:r>
      <w:r w:rsidRPr="00800101">
        <w:rPr>
          <w:rFonts w:cstheme="minorHAnsi"/>
        </w:rPr>
        <w:lastRenderedPageBreak/>
        <w:t>significantly improved. Further studies are warranted to investigate this interaction between ventilation and mucociliary clearance.</w:t>
      </w:r>
    </w:p>
    <w:p w14:paraId="7FD7EA46" w14:textId="211EAE87" w:rsidR="00800101" w:rsidRPr="00800101" w:rsidRDefault="00800101" w:rsidP="00800101">
      <w:pPr>
        <w:jc w:val="both"/>
        <w:rPr>
          <w:rFonts w:cstheme="minorHAnsi"/>
        </w:rPr>
      </w:pPr>
      <w:r w:rsidRPr="00800101">
        <w:rPr>
          <w:rFonts w:cstheme="minorHAnsi"/>
        </w:rPr>
        <w:t>The 1L-guided breathing maneuver, which involved taking regular breaths with inspiratory volume guidance but without forced expiration or resistance, had the smallest effect on altering regional ventilation distribution. This is likely because the tidal breathing obtained during this maneuver was close to the physiological tidal breathing of the subjects and consequently did not induce substantial changes in end-expiratory lung volume or tidal volume, thus failing to shift regional compliance in a meaningful way. This further supports the hypothesis that both a reduction in functional residual capacity (FRC) and an increase in tidal volume are necessary to significantly influence regional ventilation patterns</w:t>
      </w:r>
      <w:r w:rsidRPr="00800101">
        <w:rPr>
          <w:rFonts w:cstheme="minorHAnsi"/>
        </w:rPr>
        <w:fldChar w:fldCharType="begin"/>
      </w:r>
      <w:r w:rsidR="00EA44B8">
        <w:rPr>
          <w:rFonts w:cstheme="minorHAnsi"/>
        </w:rPr>
        <w:instrText xml:space="preserve"> ADDIN EN.CITE &lt;EndNote&gt;&lt;Cite&gt;&lt;Author&gt;Schnidrig&lt;/Author&gt;&lt;Year&gt;2013&lt;/Year&gt;&lt;RecNum&gt;32403&lt;/RecNum&gt;&lt;DisplayText&gt;(43)&lt;/DisplayText&gt;&lt;record&gt;&lt;rec-number&gt;32403&lt;/rec-number&gt;&lt;foreign-keys&gt;&lt;key app="EN" db-id="ds2zppfp1evpace2fr3vdxwk0vr9t22rd5p9" timestamp="1754066910"&gt;32403&lt;/key&gt;&lt;/foreign-keys&gt;&lt;ref-type name="Journal Article"&gt;17&lt;/ref-type&gt;&lt;contributors&gt;&lt;authors&gt;&lt;author&gt;Schnidrig, S.&lt;/author&gt;&lt;author&gt;Casaulta, C.&lt;/author&gt;&lt;author&gt;Schibler, A.&lt;/author&gt;&lt;author&gt;Riedel, T.&lt;/author&gt;&lt;/authors&gt;&lt;/contributors&gt;&lt;auth-address&gt;Division of Paediatric and Neonatal Intensive Care Medicine, Department of Paediatrics, Inselspital, University Children&amp;apos;s Hospital and University of Bern, 3010 Bern, Switzerland.&lt;/auth-address&gt;&lt;titles&gt;&lt;title&gt;Influence of end-expiratory level and tidal volume on gravitational ventilation distribution during tidal breathing in healthy adults&lt;/title&gt;&lt;secondary-title&gt;Eur J Appl Physiol&lt;/secondary-title&gt;&lt;/titles&gt;&lt;periodical&gt;&lt;full-title&gt;European Journal of Applied Physiology&lt;/full-title&gt;&lt;abbr-1&gt;Eur. J. Appl. Physiol.&lt;/abbr-1&gt;&lt;abbr-2&gt;Eur J Appl Physiol&lt;/abbr-2&gt;&lt;/periodical&gt;&lt;pages&gt;591-8&lt;/pages&gt;&lt;volume&gt;113&lt;/volume&gt;&lt;number&gt;3&lt;/number&gt;&lt;edition&gt;20120808&lt;/edition&gt;&lt;keywords&gt;&lt;keyword&gt;Adult&lt;/keyword&gt;&lt;keyword&gt;Electric Impedance&lt;/keyword&gt;&lt;keyword&gt;Female&lt;/keyword&gt;&lt;keyword&gt;Gravitation&lt;/keyword&gt;&lt;keyword&gt;Health&lt;/keyword&gt;&lt;keyword&gt;Humans&lt;/keyword&gt;&lt;keyword&gt;Lung/diagnostic imaging/*physiology&lt;/keyword&gt;&lt;keyword&gt;Male&lt;/keyword&gt;&lt;keyword&gt;Middle Aged&lt;/keyword&gt;&lt;keyword&gt;*Positive-Pressure Respiration&lt;/keyword&gt;&lt;keyword&gt;Pulmonary Ventilation/*physiology&lt;/keyword&gt;&lt;keyword&gt;Radiography&lt;/keyword&gt;&lt;keyword&gt;*Respiration&lt;/keyword&gt;&lt;keyword&gt;Tidal Volume/*physiology&lt;/keyword&gt;&lt;keyword&gt;Tomography/methods&lt;/keyword&gt;&lt;/keywords&gt;&lt;dates&gt;&lt;year&gt;2013&lt;/year&gt;&lt;pub-dates&gt;&lt;date&gt;Mar&lt;/date&gt;&lt;/pub-dates&gt;&lt;/dates&gt;&lt;isbn&gt;1439-6319&lt;/isbn&gt;&lt;accession-num&gt;22872368&lt;/accession-num&gt;&lt;urls&gt;&lt;/urls&gt;&lt;electronic-resource-num&gt;10.1007/s00421-012-2469-7&lt;/electronic-resource-num&gt;&lt;remote-database-provider&gt;NLM&lt;/remote-database-provider&gt;&lt;language&gt;eng&lt;/language&gt;&lt;/record&gt;&lt;/Cite&gt;&lt;/EndNote&gt;</w:instrText>
      </w:r>
      <w:r w:rsidRPr="00800101">
        <w:rPr>
          <w:rFonts w:cstheme="minorHAnsi"/>
        </w:rPr>
        <w:fldChar w:fldCharType="separate"/>
      </w:r>
      <w:r w:rsidR="00EA44B8">
        <w:rPr>
          <w:rFonts w:cstheme="minorHAnsi"/>
          <w:noProof/>
        </w:rPr>
        <w:t>(43)</w:t>
      </w:r>
      <w:r w:rsidRPr="00800101">
        <w:rPr>
          <w:rFonts w:cstheme="minorHAnsi"/>
        </w:rPr>
        <w:fldChar w:fldCharType="end"/>
      </w:r>
      <w:r w:rsidRPr="00800101">
        <w:rPr>
          <w:rFonts w:cstheme="minorHAnsi"/>
        </w:rPr>
        <w:t>.</w:t>
      </w:r>
    </w:p>
    <w:p w14:paraId="1943731F" w14:textId="1AAC8060" w:rsidR="00800101" w:rsidRPr="00800101" w:rsidRDefault="00800101" w:rsidP="00AC184B">
      <w:pPr>
        <w:jc w:val="both"/>
        <w:rPr>
          <w:rFonts w:cstheme="minorHAnsi"/>
        </w:rPr>
      </w:pPr>
      <w:r w:rsidRPr="00800101">
        <w:rPr>
          <w:rFonts w:cstheme="minorHAnsi"/>
        </w:rPr>
        <w:t xml:space="preserve">This study has several limitations. First, we did not monitor the precise expiratory volume or end-expiratory lung volume reached during each maneuver. For example, during PEP breathing, it remains unclear whether participants exhaled down to residual volume, remained at functional residual capacity, or operated somewhere in between. This variability may have influenced the degree of ventilation redistribution observed. Second, we assessed regional ventilation only in the right lateral decubitus position. It is possible that results would differ in the left lateral posture due to anatomical and mechanical asymmetries, such as the natural leftward deviation of the mediastinum and the elevated position of the right hemidiaphragm caused by the underlying liver, which could influence ventilation and perfusion dynamics. Third, our COPD sample did not include many individuals with very severe disease (i.e., GOLD stage 4), limiting the generalizability of our findings to this population. </w:t>
      </w:r>
      <w:r w:rsidR="00B96AED">
        <w:rPr>
          <w:rFonts w:cstheme="minorHAnsi"/>
        </w:rPr>
        <w:t>Fourth</w:t>
      </w:r>
      <w:r w:rsidRPr="00800101">
        <w:rPr>
          <w:rFonts w:cstheme="minorHAnsi"/>
        </w:rPr>
        <w:t>, as with most EIT studies, our measurements were limited to a single transverse thoracic plane. Since the distribution of ventilation can vary along the craniocaudal axis, particularly in diseased lungs</w:t>
      </w:r>
      <w:r w:rsidRPr="00800101">
        <w:rPr>
          <w:rFonts w:cstheme="minorHAnsi"/>
        </w:rPr>
        <w:fldChar w:fldCharType="begin"/>
      </w:r>
      <w:r w:rsidR="00EA44B8">
        <w:rPr>
          <w:rFonts w:cstheme="minorHAnsi"/>
        </w:rPr>
        <w:instrText xml:space="preserve"> ADDIN EN.CITE &lt;EndNote&gt;&lt;Cite&gt;&lt;Author&gt;Reifferscheid&lt;/Author&gt;&lt;Year&gt;2011&lt;/Year&gt;&lt;RecNum&gt;32405&lt;/RecNum&gt;&lt;DisplayText&gt;(47)&lt;/DisplayText&gt;&lt;record&gt;&lt;rec-number&gt;32405&lt;/rec-number&gt;&lt;foreign-keys&gt;&lt;key app="EN" db-id="ds2zppfp1evpace2fr3vdxwk0vr9t22rd5p9" timestamp="1754073206"&gt;32405&lt;/key&gt;&lt;/foreign-keys&gt;&lt;ref-type name="Journal Article"&gt;17&lt;/ref-type&gt;&lt;contributors&gt;&lt;authors&gt;&lt;author&gt;Reifferscheid, F.&lt;/author&gt;&lt;author&gt;Elke, G.&lt;/author&gt;&lt;author&gt;Pulletz, S.&lt;/author&gt;&lt;author&gt;Gawelczyk, B.&lt;/author&gt;&lt;author&gt;Lautenschläger, I.&lt;/author&gt;&lt;author&gt;Steinfath, M.&lt;/author&gt;&lt;author&gt;Weiler, N.&lt;/author&gt;&lt;author&gt;Frerichs, I.&lt;/author&gt;&lt;/authors&gt;&lt;/contributors&gt;&lt;auth-address&gt;Department of Anaesthesiology and Intensive Care Medicine, University Medical Centre Schleswig-Holstein-Campus Kiel, Kiel, Germany.&lt;/auth-address&gt;&lt;titles&gt;&lt;title&gt;Regional ventilation distribution determined by electrical impedance tomography: reproducibility and effects of posture and chest plane&lt;/title&gt;&lt;secondary-title&gt;Respirology&lt;/secondary-title&gt;&lt;/titles&gt;&lt;periodical&gt;&lt;full-title&gt;Respirology&lt;/full-title&gt;&lt;abbr-1&gt;Respirology&lt;/abbr-1&gt;&lt;abbr-2&gt;Respirology&lt;/abbr-2&gt;&lt;/periodical&gt;&lt;pages&gt;523-31&lt;/pages&gt;&lt;volume&gt;16&lt;/volume&gt;&lt;number&gt;3&lt;/number&gt;&lt;keywords&gt;&lt;keyword&gt;Adult&lt;/keyword&gt;&lt;keyword&gt;Electric Impedance&lt;/keyword&gt;&lt;keyword&gt;Female&lt;/keyword&gt;&lt;keyword&gt;Humans&lt;/keyword&gt;&lt;keyword&gt;Lung/physiology&lt;/keyword&gt;&lt;keyword&gt;Male&lt;/keyword&gt;&lt;keyword&gt;Posture/*physiology&lt;/keyword&gt;&lt;keyword&gt;Pulmonary Ventilation/*physiology&lt;/keyword&gt;&lt;keyword&gt;Reproducibility of Results&lt;/keyword&gt;&lt;keyword&gt;Tomography/methods&lt;/keyword&gt;&lt;/keywords&gt;&lt;dates&gt;&lt;year&gt;2011&lt;/year&gt;&lt;pub-dates&gt;&lt;date&gt;Apr&lt;/date&gt;&lt;/pub-dates&gt;&lt;/dates&gt;&lt;isbn&gt;1323-7799&lt;/isbn&gt;&lt;accession-num&gt;21261780&lt;/accession-num&gt;&lt;urls&gt;&lt;/urls&gt;&lt;electronic-resource-num&gt;10.1111/j.1440-1843.2011.01929.x&lt;/electronic-resource-num&gt;&lt;remote-database-provider&gt;NLM&lt;/remote-database-provider&gt;&lt;language&gt;eng&lt;/language&gt;&lt;/record&gt;&lt;/Cite&gt;&lt;/EndNote&gt;</w:instrText>
      </w:r>
      <w:r w:rsidRPr="00800101">
        <w:rPr>
          <w:rFonts w:cstheme="minorHAnsi"/>
        </w:rPr>
        <w:fldChar w:fldCharType="separate"/>
      </w:r>
      <w:r w:rsidR="00EA44B8">
        <w:rPr>
          <w:rFonts w:cstheme="minorHAnsi"/>
          <w:noProof/>
        </w:rPr>
        <w:t>(47)</w:t>
      </w:r>
      <w:r w:rsidRPr="00800101">
        <w:rPr>
          <w:rFonts w:cstheme="minorHAnsi"/>
        </w:rPr>
        <w:fldChar w:fldCharType="end"/>
      </w:r>
      <w:r w:rsidRPr="00800101">
        <w:rPr>
          <w:rFonts w:cstheme="minorHAnsi"/>
        </w:rPr>
        <w:t>, our results may not fully reflect changes occurring at more apical or basal lung levels.</w:t>
      </w:r>
      <w:r w:rsidR="00AC184B">
        <w:rPr>
          <w:rFonts w:cstheme="minorHAnsi"/>
        </w:rPr>
        <w:t xml:space="preserve"> </w:t>
      </w:r>
      <w:bookmarkStart w:id="23" w:name="_Hlk210384070"/>
      <w:r w:rsidR="00AC184B" w:rsidRPr="00AC184B">
        <w:rPr>
          <w:rFonts w:cstheme="minorHAnsi"/>
        </w:rPr>
        <w:t xml:space="preserve">Moreover, reference imaging modalities such as dynamic magnetic resonance imaging or computed tomography during lateral posture </w:t>
      </w:r>
      <w:r w:rsidR="00AC184B">
        <w:rPr>
          <w:rFonts w:cstheme="minorHAnsi"/>
        </w:rPr>
        <w:t>were</w:t>
      </w:r>
      <w:r w:rsidR="00AC184B" w:rsidRPr="00AC184B">
        <w:rPr>
          <w:rFonts w:cstheme="minorHAnsi"/>
        </w:rPr>
        <w:t xml:space="preserve"> not available. Thus, we cannot exclude that our measurements reflect not only true changes in ventilation but also the displacement of intrathoracic organs.</w:t>
      </w:r>
      <w:r w:rsidR="00AC184B" w:rsidRPr="00AC184B">
        <w:t xml:space="preserve"> </w:t>
      </w:r>
      <w:r w:rsidR="00B96AED">
        <w:t>Finally, a</w:t>
      </w:r>
      <w:r w:rsidR="00B96AED" w:rsidRPr="00B96AED">
        <w:t xml:space="preserve"> limitation concerns the absence of blinding during image analysis. As defining the baseline reference within the EIT software required identifying each respiratory condition, blinding of the analyst was technically not feasible. </w:t>
      </w:r>
      <w:bookmarkEnd w:id="23"/>
    </w:p>
    <w:p w14:paraId="4BA4311F" w14:textId="05E8A301" w:rsidR="00800101" w:rsidRPr="00800101" w:rsidRDefault="00800101" w:rsidP="00800101">
      <w:pPr>
        <w:jc w:val="both"/>
        <w:rPr>
          <w:rFonts w:cstheme="minorHAnsi"/>
        </w:rPr>
      </w:pPr>
      <w:r w:rsidRPr="00800101">
        <w:rPr>
          <w:rFonts w:cstheme="minorHAnsi"/>
        </w:rPr>
        <w:t xml:space="preserve">To conclude, this study demonstrates that specific respiratory maneuvers, including PEP and ELTGOL, can significantly modify the regional distribution of ventilation in the lateral decubitus position, particularly by reducing the natural dominance of the dependent lung. ELTGOL, even without manual assistance, elicited the greatest shift toward more homogeneous ventilation, likely due to its characteristic low-flow, full-exhalation breathing pattern. </w:t>
      </w:r>
      <w:bookmarkStart w:id="24" w:name="_Hlk210667007"/>
      <w:bookmarkStart w:id="25" w:name="_Hlk210570741"/>
      <w:r w:rsidR="009F49A3" w:rsidRPr="009F49A3">
        <w:rPr>
          <w:rFonts w:cstheme="minorHAnsi"/>
        </w:rPr>
        <w:t xml:space="preserve">Although the study was not designed to assess clinical outcomes, these physiological insights may help physiotherapists better tailor airway clearance strategies and </w:t>
      </w:r>
      <w:proofErr w:type="gramStart"/>
      <w:r w:rsidR="009F49A3" w:rsidRPr="009F49A3">
        <w:rPr>
          <w:rFonts w:cstheme="minorHAnsi"/>
        </w:rPr>
        <w:t>positioning, and</w:t>
      </w:r>
      <w:proofErr w:type="gramEnd"/>
      <w:r w:rsidR="009F49A3" w:rsidRPr="009F49A3">
        <w:rPr>
          <w:rFonts w:cstheme="minorHAnsi"/>
        </w:rPr>
        <w:t xml:space="preserve"> suggest that techniques such as ELTGOL could also promote ventilation and secretion clearance in nondependent lung regions.</w:t>
      </w:r>
      <w:bookmarkEnd w:id="24"/>
      <w:r w:rsidR="009F49A3">
        <w:rPr>
          <w:rFonts w:cstheme="minorHAnsi"/>
        </w:rPr>
        <w:t xml:space="preserve"> </w:t>
      </w:r>
      <w:bookmarkEnd w:id="25"/>
    </w:p>
    <w:p w14:paraId="30F83B31" w14:textId="3E038285" w:rsidR="002E4726" w:rsidRDefault="002E4726" w:rsidP="00495CE8">
      <w:pPr>
        <w:pStyle w:val="Titre2"/>
      </w:pPr>
      <w:r w:rsidRPr="002E4726">
        <w:t xml:space="preserve">APPENDIX </w:t>
      </w:r>
    </w:p>
    <w:p w14:paraId="18107998" w14:textId="13930C72" w:rsidR="002E4726" w:rsidRDefault="002E4726" w:rsidP="00495CE8">
      <w:pPr>
        <w:pStyle w:val="Titre2"/>
      </w:pPr>
      <w:r w:rsidRPr="00DA4A35">
        <w:t>GLOSSARY</w:t>
      </w:r>
    </w:p>
    <w:p w14:paraId="755FBD1F" w14:textId="77777777" w:rsidR="00DA4A35" w:rsidRDefault="00DA4A35" w:rsidP="00495CE8">
      <w:pPr>
        <w:pStyle w:val="Titre2"/>
      </w:pPr>
      <w:r w:rsidRPr="00DA4A35">
        <w:t>DATA AVAILABILITY</w:t>
      </w:r>
    </w:p>
    <w:p w14:paraId="742B5F44" w14:textId="119D4323" w:rsidR="00C7556B" w:rsidRDefault="00C7556B" w:rsidP="00897A35">
      <w:r>
        <w:t>Source data for this study are openly available at</w:t>
      </w:r>
      <w:r w:rsidR="00897A35">
        <w:t xml:space="preserve"> </w:t>
      </w:r>
      <w:hyperlink r:id="rId12" w:history="1">
        <w:r w:rsidR="00897A35" w:rsidRPr="008124F3">
          <w:rPr>
            <w:rStyle w:val="Lienhypertexte"/>
          </w:rPr>
          <w:t>https://github.com/tiquilla/Data_ACT_lat_post_public.git</w:t>
        </w:r>
      </w:hyperlink>
      <w:r w:rsidR="00897A35">
        <w:t xml:space="preserve"> </w:t>
      </w:r>
    </w:p>
    <w:p w14:paraId="4DC33B1B" w14:textId="0CF90E56" w:rsidR="00DA4A35" w:rsidRDefault="00DA4A35" w:rsidP="00495CE8">
      <w:pPr>
        <w:pStyle w:val="Titre2"/>
      </w:pPr>
      <w:r w:rsidRPr="00DA4A35">
        <w:lastRenderedPageBreak/>
        <w:t xml:space="preserve">SUPPLEMENTAL </w:t>
      </w:r>
      <w:r>
        <w:t>MATERIAL</w:t>
      </w:r>
    </w:p>
    <w:p w14:paraId="4E493FD7" w14:textId="4CA084DE" w:rsidR="00B3729C" w:rsidRPr="00B3729C" w:rsidRDefault="00B3729C" w:rsidP="00B3729C">
      <w:bookmarkStart w:id="26" w:name="_Hlk210666829"/>
      <w:r w:rsidRPr="00B3729C">
        <w:t>Supplemental Table S1: DOI</w:t>
      </w:r>
      <w:r w:rsidR="006A3DCD">
        <w:t>:</w:t>
      </w:r>
      <w:r w:rsidRPr="00B3729C">
        <w:rPr>
          <w:rFonts w:ascii="Consolas" w:eastAsia="Times New Roman" w:hAnsi="Consolas" w:cs="Courier New"/>
          <w:sz w:val="21"/>
          <w:szCs w:val="21"/>
          <w:lang w:eastAsia="fr-BE"/>
        </w:rPr>
        <w:t xml:space="preserve"> </w:t>
      </w:r>
      <w:hyperlink r:id="rId13" w:history="1">
        <w:r w:rsidR="00243B11" w:rsidRPr="00243B11">
          <w:rPr>
            <w:rStyle w:val="Lienhypertexte"/>
          </w:rPr>
          <w:t>https://doi.org/10.5281/zenodo.17284472</w:t>
        </w:r>
      </w:hyperlink>
    </w:p>
    <w:bookmarkEnd w:id="26"/>
    <w:p w14:paraId="3A5887B2" w14:textId="5C766E0E" w:rsidR="002E4726" w:rsidRPr="008D5337" w:rsidRDefault="002E4726" w:rsidP="00495CE8">
      <w:pPr>
        <w:pStyle w:val="Titre2"/>
      </w:pPr>
      <w:r w:rsidRPr="008D5337">
        <w:t>ACKNOWLEDGMENTS</w:t>
      </w:r>
    </w:p>
    <w:p w14:paraId="68BF2BE1" w14:textId="1CBD589C" w:rsidR="00B37E2D" w:rsidRPr="008D5337" w:rsidRDefault="002E4726" w:rsidP="00FA0B5C">
      <w:pPr>
        <w:rPr>
          <w:rFonts w:cstheme="minorHAnsi"/>
        </w:rPr>
      </w:pPr>
      <w:r w:rsidRPr="00907673">
        <w:t>Th</w:t>
      </w:r>
      <w:r w:rsidR="00FA0B5C">
        <w:t>e authors thank all the participants for their kind participation in this study.</w:t>
      </w:r>
    </w:p>
    <w:p w14:paraId="2F4605C7" w14:textId="731CECCF" w:rsidR="00076DD9" w:rsidRPr="008D5337" w:rsidRDefault="00076DD9" w:rsidP="00495CE8">
      <w:pPr>
        <w:pStyle w:val="Titre2"/>
      </w:pPr>
      <w:r w:rsidRPr="008D5337">
        <w:t>GRANTS</w:t>
      </w:r>
    </w:p>
    <w:p w14:paraId="55E87F83" w14:textId="77777777" w:rsidR="00076DD9" w:rsidRPr="008D5337" w:rsidRDefault="00076DD9" w:rsidP="009E3657">
      <w:pPr>
        <w:pStyle w:val="Titre2"/>
        <w:spacing w:after="120"/>
      </w:pPr>
      <w:r w:rsidRPr="008D5337">
        <w:t>DISCLOSURES</w:t>
      </w:r>
    </w:p>
    <w:p w14:paraId="451F6219" w14:textId="286689C9" w:rsidR="144EFD13" w:rsidRDefault="00FA0B5C">
      <w:r>
        <w:t>The authors declare no conflict of interest.</w:t>
      </w:r>
    </w:p>
    <w:p w14:paraId="7887D54C" w14:textId="0E0EB60E" w:rsidR="00DA4A35" w:rsidRDefault="00DA4A35" w:rsidP="00495CE8">
      <w:pPr>
        <w:pStyle w:val="Titre2"/>
      </w:pPr>
      <w:r w:rsidRPr="00DA4A35">
        <w:t>DISCLAIMERS</w:t>
      </w:r>
    </w:p>
    <w:p w14:paraId="53709C2E" w14:textId="7ABE1156" w:rsidR="00076DD9" w:rsidRDefault="00076DD9" w:rsidP="00495CE8">
      <w:pPr>
        <w:pStyle w:val="Titre2"/>
      </w:pPr>
      <w:r w:rsidRPr="008D5337">
        <w:t>AUTHOR CONTRIBUTIONS</w:t>
      </w:r>
    </w:p>
    <w:p w14:paraId="68AC12D7" w14:textId="204D93DC" w:rsidR="00DA4A35" w:rsidRPr="00DA4A35" w:rsidRDefault="00FA0B5C" w:rsidP="00DA4A35">
      <w:r w:rsidRPr="00FA0B5C">
        <w:t xml:space="preserve">WP conceived the study, designed the experiment, conducted the experiment and collected the data. AP, MP, LPL conducted the experiment and collected the data. TP, WP analyzed the data. All authors contributed substantially to the interpretation of data. WP drafted the manuscript, and all authors contributed substantially to its revision. WP takes responsibility for the </w:t>
      </w:r>
      <w:proofErr w:type="gramStart"/>
      <w:r w:rsidRPr="00FA0B5C">
        <w:t>paper as a whole</w:t>
      </w:r>
      <w:proofErr w:type="gramEnd"/>
      <w:r w:rsidRPr="00FA0B5C">
        <w:t>.</w:t>
      </w:r>
    </w:p>
    <w:p w14:paraId="22247784" w14:textId="77777777" w:rsidR="00076DD9" w:rsidRPr="00AF0CC7" w:rsidRDefault="00076DD9" w:rsidP="009E3657">
      <w:pPr>
        <w:pStyle w:val="Titre2"/>
        <w:spacing w:after="120"/>
      </w:pPr>
      <w:r w:rsidRPr="00AF0CC7">
        <w:t>REFERENCES</w:t>
      </w:r>
    </w:p>
    <w:bookmarkStart w:id="27" w:name="_Hlk131757079"/>
    <w:p w14:paraId="53F0E873" w14:textId="77777777" w:rsidR="00243B11" w:rsidRPr="00243B11" w:rsidRDefault="00FA0B5C" w:rsidP="00243B11">
      <w:pPr>
        <w:pStyle w:val="EndNoteBibliography"/>
        <w:spacing w:after="0"/>
      </w:pPr>
      <w:r>
        <w:fldChar w:fldCharType="begin"/>
      </w:r>
      <w:r>
        <w:instrText xml:space="preserve"> ADDIN EN.REFLIST </w:instrText>
      </w:r>
      <w:r>
        <w:fldChar w:fldCharType="separate"/>
      </w:r>
      <w:r w:rsidR="00243B11" w:rsidRPr="00243B11">
        <w:t>1.</w:t>
      </w:r>
      <w:r w:rsidR="00243B11" w:rsidRPr="00243B11">
        <w:tab/>
        <w:t>Agustí A, Celli BR, Criner GJ, Halpin D, Anzueto A, Barnes P, et al. Global Initiative for Chronic Obstructive Lung Disease 2023 Report: GOLD Executive Summary. Eur Respir J. 2023;61(4).</w:t>
      </w:r>
    </w:p>
    <w:p w14:paraId="1E3FB3EE" w14:textId="77777777" w:rsidR="00243B11" w:rsidRPr="00243B11" w:rsidRDefault="00243B11" w:rsidP="00243B11">
      <w:pPr>
        <w:pStyle w:val="EndNoteBibliography"/>
        <w:spacing w:after="0"/>
      </w:pPr>
      <w:r w:rsidRPr="00243B11">
        <w:t>2.</w:t>
      </w:r>
      <w:r w:rsidRPr="00243B11">
        <w:tab/>
        <w:t>Agustí A, Vogelmeier C, Faner R. COPD 2020: changes and challenges. Am J Physiol Lung Cell Mol Physiol. 2020;319(5):L879-l83.</w:t>
      </w:r>
    </w:p>
    <w:p w14:paraId="01BD4EB2" w14:textId="77777777" w:rsidR="00243B11" w:rsidRPr="00243B11" w:rsidRDefault="00243B11" w:rsidP="00243B11">
      <w:pPr>
        <w:pStyle w:val="EndNoteBibliography"/>
        <w:spacing w:after="0"/>
      </w:pPr>
      <w:r w:rsidRPr="00243B11">
        <w:t>3.</w:t>
      </w:r>
      <w:r w:rsidRPr="00243B11">
        <w:tab/>
        <w:t>Ramos FL, Krahnke JS, Kim V. Clinical issues of mucus accumulation in COPD. Int J Chron Obstruct Pulmon Dis. 2014;9:139-50.</w:t>
      </w:r>
    </w:p>
    <w:p w14:paraId="2F55B45F" w14:textId="77777777" w:rsidR="00243B11" w:rsidRPr="00243B11" w:rsidRDefault="00243B11" w:rsidP="00243B11">
      <w:pPr>
        <w:pStyle w:val="EndNoteBibliography"/>
        <w:spacing w:after="0"/>
      </w:pPr>
      <w:r w:rsidRPr="00243B11">
        <w:t>4.</w:t>
      </w:r>
      <w:r w:rsidRPr="00243B11">
        <w:tab/>
        <w:t>Diaz AA, Orejas JL, Grumley S, Nath HP, Wang W, Dolliver WR, et al. Airway-Occluding Mucus Plugs and Mortality in Patients With Chronic Obstructive Pulmonary Disease. JAMA. 2023;329(21):1832-9.</w:t>
      </w:r>
    </w:p>
    <w:p w14:paraId="0B5CD8E5" w14:textId="77777777" w:rsidR="00243B11" w:rsidRPr="00243B11" w:rsidRDefault="00243B11" w:rsidP="00243B11">
      <w:pPr>
        <w:pStyle w:val="EndNoteBibliography"/>
        <w:spacing w:after="0"/>
      </w:pPr>
      <w:r w:rsidRPr="00243B11">
        <w:t>5.</w:t>
      </w:r>
      <w:r w:rsidRPr="00243B11">
        <w:tab/>
        <w:t>Tian PW, Wen FQ. Clinical significance of airway mucus hypersecretion in chronic obstructive pulmonary disease. J Transl Int Med. 2015;3(3):89-92.</w:t>
      </w:r>
    </w:p>
    <w:p w14:paraId="15027FDD" w14:textId="77777777" w:rsidR="00243B11" w:rsidRPr="00243B11" w:rsidRDefault="00243B11" w:rsidP="00243B11">
      <w:pPr>
        <w:pStyle w:val="EndNoteBibliography"/>
        <w:spacing w:after="0"/>
      </w:pPr>
      <w:r w:rsidRPr="00243B11">
        <w:t>6.</w:t>
      </w:r>
      <w:r w:rsidRPr="00243B11">
        <w:tab/>
        <w:t>Rogers DF. The role of airway secretions in COPD: pathophysiology, epidemiology and pharmacotherapeutic options. Copd. 2005;2(3):341-53.</w:t>
      </w:r>
    </w:p>
    <w:p w14:paraId="48FE6D66" w14:textId="77777777" w:rsidR="00243B11" w:rsidRPr="00243B11" w:rsidRDefault="00243B11" w:rsidP="00243B11">
      <w:pPr>
        <w:pStyle w:val="EndNoteBibliography"/>
        <w:spacing w:after="0"/>
      </w:pPr>
      <w:r w:rsidRPr="00243B11">
        <w:t>7.</w:t>
      </w:r>
      <w:r w:rsidRPr="00243B11">
        <w:tab/>
        <w:t>McIlwaine M, Bradley J, Elborn JS, Moran F. Personalising airway clearance in chronic lung disease. Eur Respir Rev. 2017;26(143).</w:t>
      </w:r>
    </w:p>
    <w:p w14:paraId="1C06227A" w14:textId="77777777" w:rsidR="00243B11" w:rsidRPr="00243B11" w:rsidRDefault="00243B11" w:rsidP="00243B11">
      <w:pPr>
        <w:pStyle w:val="EndNoteBibliography"/>
        <w:spacing w:after="0"/>
      </w:pPr>
      <w:r w:rsidRPr="00243B11">
        <w:t>8.</w:t>
      </w:r>
      <w:r w:rsidRPr="00243B11">
        <w:tab/>
        <w:t>Kim CS, Iglesias AJ, Sackner MA. Mucus clearance by two-phase gas-liquid flow mechanism: asymmetric periodic flow model. J Appl Physiol (1985). 1987;62(3):959-71.</w:t>
      </w:r>
    </w:p>
    <w:p w14:paraId="71D1F490" w14:textId="77777777" w:rsidR="00243B11" w:rsidRPr="00243B11" w:rsidRDefault="00243B11" w:rsidP="00243B11">
      <w:pPr>
        <w:pStyle w:val="EndNoteBibliography"/>
        <w:spacing w:after="0"/>
      </w:pPr>
      <w:r w:rsidRPr="00243B11">
        <w:t>9.</w:t>
      </w:r>
      <w:r w:rsidRPr="00243B11">
        <w:tab/>
        <w:t>Ides KM, De Backer WA, Lanclus M, Leemans G, Dierckx W, Lauwers E, et al. The effect of posture on airflow distribution, airway geometry and air velocity in healthy subjects. BMC Pulm Med. 2022;22(1):477.</w:t>
      </w:r>
    </w:p>
    <w:p w14:paraId="021283CF" w14:textId="77777777" w:rsidR="00243B11" w:rsidRPr="00583902" w:rsidRDefault="00243B11" w:rsidP="00243B11">
      <w:pPr>
        <w:pStyle w:val="EndNoteBibliography"/>
        <w:spacing w:after="0"/>
        <w:rPr>
          <w:lang w:val="fr-BE"/>
        </w:rPr>
      </w:pPr>
      <w:r w:rsidRPr="00243B11">
        <w:t>10.</w:t>
      </w:r>
      <w:r w:rsidRPr="00243B11">
        <w:tab/>
        <w:t xml:space="preserve">Dean E. Effect of body position on pulmonary function. </w:t>
      </w:r>
      <w:r w:rsidRPr="00583902">
        <w:rPr>
          <w:lang w:val="fr-BE"/>
        </w:rPr>
        <w:t>Phys Ther. 1985;65(5):613-8.</w:t>
      </w:r>
    </w:p>
    <w:p w14:paraId="2DB62E03" w14:textId="77777777" w:rsidR="00243B11" w:rsidRPr="00243B11" w:rsidRDefault="00243B11" w:rsidP="00243B11">
      <w:pPr>
        <w:pStyle w:val="EndNoteBibliography"/>
        <w:spacing w:after="0"/>
      </w:pPr>
      <w:r w:rsidRPr="00583902">
        <w:rPr>
          <w:lang w:val="fr-BE"/>
        </w:rPr>
        <w:t>11.</w:t>
      </w:r>
      <w:r w:rsidRPr="00583902">
        <w:rPr>
          <w:lang w:val="fr-BE"/>
        </w:rPr>
        <w:tab/>
        <w:t xml:space="preserve">Postiaux G, Lens E, Alsteewns G, Portelange P. Efficacite de l’expiration lente totale glotte ouverte en decubitus lateral (ELTGOL) sur la toilette en pheripherie de l’arbre tracheobronchique. </w:t>
      </w:r>
      <w:r w:rsidRPr="00243B11">
        <w:t>Ann Kinésithér. 1990;17(3):87-99.</w:t>
      </w:r>
    </w:p>
    <w:p w14:paraId="0CBFE51B" w14:textId="77777777" w:rsidR="00243B11" w:rsidRPr="00583902" w:rsidRDefault="00243B11" w:rsidP="00243B11">
      <w:pPr>
        <w:pStyle w:val="EndNoteBibliography"/>
        <w:spacing w:after="0"/>
        <w:rPr>
          <w:lang w:val="fr-BE"/>
        </w:rPr>
      </w:pPr>
      <w:r w:rsidRPr="00243B11">
        <w:lastRenderedPageBreak/>
        <w:t>12.</w:t>
      </w:r>
      <w:r w:rsidRPr="00243B11">
        <w:tab/>
        <w:t xml:space="preserve">Lanza FC, Alves CS, dos Santos RL, de Camargo AA, Dal Corso S. Expiratory Reserve Volume During Slow Expiration With Glottis Opened in Infralateral Decubitus Position (ELTGOL) in Chronic Pulmonary Disease: Technique Description and Reproducibility. </w:t>
      </w:r>
      <w:r w:rsidRPr="00583902">
        <w:rPr>
          <w:lang w:val="fr-BE"/>
        </w:rPr>
        <w:t>Respir Care. 2015;60(3):406-11.</w:t>
      </w:r>
    </w:p>
    <w:p w14:paraId="75209F40" w14:textId="77777777" w:rsidR="00243B11" w:rsidRPr="00243B11" w:rsidRDefault="00243B11" w:rsidP="00243B11">
      <w:pPr>
        <w:pStyle w:val="EndNoteBibliography"/>
        <w:spacing w:after="0"/>
      </w:pPr>
      <w:r w:rsidRPr="00583902">
        <w:rPr>
          <w:lang w:val="fr-BE"/>
        </w:rPr>
        <w:t>13.</w:t>
      </w:r>
      <w:r w:rsidRPr="00583902">
        <w:rPr>
          <w:lang w:val="fr-BE"/>
        </w:rPr>
        <w:tab/>
        <w:t xml:space="preserve">Martins JA, Dornelas de Andrade A, Britto RR, Lara R, Parreira VF. </w:t>
      </w:r>
      <w:r w:rsidRPr="00243B11">
        <w:t>Effect of slow expiration with glottis opened in lateral posture (ELTGOL) on mucus clearance in stable patients with chronic bronchitis. Respir Care. 2012;57(3):420-6.</w:t>
      </w:r>
    </w:p>
    <w:p w14:paraId="1DF4E11B" w14:textId="77777777" w:rsidR="00243B11" w:rsidRPr="00583902" w:rsidRDefault="00243B11" w:rsidP="00243B11">
      <w:pPr>
        <w:pStyle w:val="EndNoteBibliography"/>
        <w:spacing w:after="0"/>
        <w:rPr>
          <w:lang w:val="fr-BE"/>
        </w:rPr>
      </w:pPr>
      <w:r w:rsidRPr="00243B11">
        <w:t>14.</w:t>
      </w:r>
      <w:r w:rsidRPr="00243B11">
        <w:tab/>
        <w:t xml:space="preserve">Riedel T, Richards T, Schibler A. The value of electrical impedance tomography in assessing the effect of body position and positive airway pressures on regional lung ventilation in spontaneously breathing subjects. </w:t>
      </w:r>
      <w:r w:rsidRPr="00583902">
        <w:rPr>
          <w:lang w:val="fr-BE"/>
        </w:rPr>
        <w:t>Intensive Care Med. 2005;31(11):1522-8.</w:t>
      </w:r>
    </w:p>
    <w:p w14:paraId="7221EB40" w14:textId="77777777" w:rsidR="00243B11" w:rsidRPr="00243B11" w:rsidRDefault="00243B11" w:rsidP="00243B11">
      <w:pPr>
        <w:pStyle w:val="EndNoteBibliography"/>
        <w:spacing w:after="0"/>
      </w:pPr>
      <w:r w:rsidRPr="00583902">
        <w:rPr>
          <w:lang w:val="fr-BE"/>
        </w:rPr>
        <w:t>15.</w:t>
      </w:r>
      <w:r w:rsidRPr="00583902">
        <w:rPr>
          <w:lang w:val="fr-BE"/>
        </w:rPr>
        <w:tab/>
        <w:t xml:space="preserve">Postiaux G, Lens E, Alsteewns G. L'Expiration Lente Totale Glotte Ouverte en décubitus Latéral (ELTGOL) : nouvelle manoeuvre pour la toilette bronchique objectivée par vidéobronchographie. </w:t>
      </w:r>
      <w:r w:rsidRPr="00243B11">
        <w:t>Ann Kinésithér. 1987;14(7-8):341-50.</w:t>
      </w:r>
    </w:p>
    <w:p w14:paraId="3C100938" w14:textId="77777777" w:rsidR="00243B11" w:rsidRPr="00243B11" w:rsidRDefault="00243B11" w:rsidP="00243B11">
      <w:pPr>
        <w:pStyle w:val="EndNoteBibliography"/>
        <w:spacing w:after="0"/>
      </w:pPr>
      <w:r w:rsidRPr="00243B11">
        <w:t>16.</w:t>
      </w:r>
      <w:r w:rsidRPr="00243B11">
        <w:tab/>
        <w:t>Amis TC, Jones HA, Hughes JM. Effect of posture on inter-regional distribution of pulmonary ventilation in man. Respir Physiol. 1984;56(2):145-67.</w:t>
      </w:r>
    </w:p>
    <w:p w14:paraId="4A93D70E" w14:textId="77777777" w:rsidR="00243B11" w:rsidRPr="00243B11" w:rsidRDefault="00243B11" w:rsidP="00243B11">
      <w:pPr>
        <w:pStyle w:val="EndNoteBibliography"/>
        <w:spacing w:after="0"/>
      </w:pPr>
      <w:r w:rsidRPr="00243B11">
        <w:t>17.</w:t>
      </w:r>
      <w:r w:rsidRPr="00243B11">
        <w:tab/>
        <w:t>Frerichs I, Braun P, Dudykevych T, Hahn G, Genée D, Hellige G. Distribution of ventilation in young and elderly adults determined by electrical impedance tomography. Respir Physiol Neurobiol. 2004;143(1):63-75.</w:t>
      </w:r>
    </w:p>
    <w:p w14:paraId="46AC1400" w14:textId="77777777" w:rsidR="00243B11" w:rsidRPr="00243B11" w:rsidRDefault="00243B11" w:rsidP="00243B11">
      <w:pPr>
        <w:pStyle w:val="EndNoteBibliography"/>
        <w:spacing w:after="0"/>
      </w:pPr>
      <w:r w:rsidRPr="00243B11">
        <w:t>18.</w:t>
      </w:r>
      <w:r w:rsidRPr="00243B11">
        <w:tab/>
        <w:t>Hurewitz AN, Susskind H, Harold WH. Obesity alters regional ventilation in lateral decubitus position. J Appl Physiol (1985). 1985;59(3):774-83.</w:t>
      </w:r>
    </w:p>
    <w:p w14:paraId="62362D91" w14:textId="77777777" w:rsidR="00243B11" w:rsidRPr="00243B11" w:rsidRDefault="00243B11" w:rsidP="00243B11">
      <w:pPr>
        <w:pStyle w:val="EndNoteBibliography"/>
        <w:spacing w:after="0"/>
      </w:pPr>
      <w:r w:rsidRPr="00243B11">
        <w:t>19.</w:t>
      </w:r>
      <w:r w:rsidRPr="00243B11">
        <w:tab/>
        <w:t>Bein T, Ploner F, Ritzka M, Pfeifer M, Schlitt HJ, Graf BM. No change in the regional distribution of tidal volume during lateral posture in mechanically ventilated patients assessed by electrical impedance tomography. Clin Physiol Funct Imaging. 2010;30(4):234-40.</w:t>
      </w:r>
    </w:p>
    <w:p w14:paraId="2FB047EE" w14:textId="77777777" w:rsidR="00243B11" w:rsidRPr="00243B11" w:rsidRDefault="00243B11" w:rsidP="00243B11">
      <w:pPr>
        <w:pStyle w:val="EndNoteBibliography"/>
        <w:spacing w:after="0"/>
      </w:pPr>
      <w:r w:rsidRPr="00243B11">
        <w:t>20.</w:t>
      </w:r>
      <w:r w:rsidRPr="00243B11">
        <w:tab/>
        <w:t>Fagevik Olsén M, Lannefors L, Westerdahl E. Positive expiratory pressure - Common clinical applications and physiological effects. Respir Med. 2015;109(3):297-307.</w:t>
      </w:r>
    </w:p>
    <w:p w14:paraId="017BF052" w14:textId="77777777" w:rsidR="00243B11" w:rsidRPr="00243B11" w:rsidRDefault="00243B11" w:rsidP="00243B11">
      <w:pPr>
        <w:pStyle w:val="EndNoteBibliography"/>
        <w:spacing w:after="0"/>
      </w:pPr>
      <w:r w:rsidRPr="00243B11">
        <w:t>21.</w:t>
      </w:r>
      <w:r w:rsidRPr="00243B11">
        <w:tab/>
        <w:t>Hedenstierna G, Baehrendtz S, Klingstedt C, Santesson J, Söderborg B, Dahlborn M, et al. Ventilation and perfusion of each lung during differential ventilation with selective PEEP. Anesthesiology. 1984;61(4):369-76.</w:t>
      </w:r>
    </w:p>
    <w:p w14:paraId="5D139CA2" w14:textId="77777777" w:rsidR="00243B11" w:rsidRPr="00583902" w:rsidRDefault="00243B11" w:rsidP="00243B11">
      <w:pPr>
        <w:pStyle w:val="EndNoteBibliography"/>
        <w:spacing w:after="0"/>
        <w:rPr>
          <w:lang w:val="fr-BE"/>
        </w:rPr>
      </w:pPr>
      <w:r w:rsidRPr="00243B11">
        <w:t>22.</w:t>
      </w:r>
      <w:r w:rsidRPr="00243B11">
        <w:tab/>
        <w:t xml:space="preserve">Osadnik C, Stuart-Andrews C, Ellis S, Thompson B, McDonald CF, Holland AE. Positive expiratory pressure via mask does not improve ventilation inhomogeneity more than huffing and coughing in individuals with stable chronic obstructive pulmonary disease and chronic sputum expectoration. </w:t>
      </w:r>
      <w:r w:rsidRPr="00583902">
        <w:rPr>
          <w:lang w:val="fr-BE"/>
        </w:rPr>
        <w:t>Respiration. 2014;87(1):38-44.</w:t>
      </w:r>
    </w:p>
    <w:p w14:paraId="1F4FD3BE" w14:textId="77777777" w:rsidR="00243B11" w:rsidRPr="00243B11" w:rsidRDefault="00243B11" w:rsidP="00243B11">
      <w:pPr>
        <w:pStyle w:val="EndNoteBibliography"/>
        <w:spacing w:after="0"/>
      </w:pPr>
      <w:r w:rsidRPr="00583902">
        <w:rPr>
          <w:lang w:val="fr-BE"/>
        </w:rPr>
        <w:t>23.</w:t>
      </w:r>
      <w:r w:rsidRPr="00583902">
        <w:rPr>
          <w:lang w:val="fr-BE"/>
        </w:rPr>
        <w:tab/>
        <w:t xml:space="preserve">Bonnevie T, Elkins M, Paumier C, Medrinal C, Combret Y, Patout M, et al. </w:t>
      </w:r>
      <w:r w:rsidRPr="00243B11">
        <w:t>Nasal High Flow for Stable Patients with Chronic Obstructive Pulmonary Disease: A Systematic Review and Meta-Analysis. Copd. 2019;16(5-6):368-77.</w:t>
      </w:r>
    </w:p>
    <w:p w14:paraId="3C394192" w14:textId="77777777" w:rsidR="00243B11" w:rsidRPr="00243B11" w:rsidRDefault="00243B11" w:rsidP="00243B11">
      <w:pPr>
        <w:pStyle w:val="EndNoteBibliography"/>
        <w:spacing w:after="0"/>
      </w:pPr>
      <w:r w:rsidRPr="00243B11">
        <w:t>24.</w:t>
      </w:r>
      <w:r w:rsidRPr="00243B11">
        <w:tab/>
        <w:t>Global strategy for the diagnosis, management, and prevention of chronic obstructive pulmonary disease (2020 report). 2020.</w:t>
      </w:r>
    </w:p>
    <w:p w14:paraId="27C42DAB" w14:textId="77777777" w:rsidR="00243B11" w:rsidRPr="00243B11" w:rsidRDefault="00243B11" w:rsidP="00243B11">
      <w:pPr>
        <w:pStyle w:val="EndNoteBibliography"/>
        <w:spacing w:after="0"/>
      </w:pPr>
      <w:r w:rsidRPr="00243B11">
        <w:t>25.</w:t>
      </w:r>
      <w:r w:rsidRPr="00243B11">
        <w:tab/>
        <w:t>Turner JM, Mead J, Wohl ME. Elasticity of human lungs in relation to age. J Appl Physiol. 1968;25(6):664-71.</w:t>
      </w:r>
    </w:p>
    <w:p w14:paraId="4C169F92" w14:textId="77777777" w:rsidR="00243B11" w:rsidRPr="00243B11" w:rsidRDefault="00243B11" w:rsidP="00243B11">
      <w:pPr>
        <w:pStyle w:val="EndNoteBibliography"/>
        <w:spacing w:after="0"/>
      </w:pPr>
      <w:r w:rsidRPr="00243B11">
        <w:t>26.</w:t>
      </w:r>
      <w:r w:rsidRPr="00243B11">
        <w:tab/>
        <w:t>Janssens JP, Pache JC, Nicod LP. Physiological changes in respiratory function associated with ageing. Eur Respir J. 1999;13(1):197-205.</w:t>
      </w:r>
    </w:p>
    <w:p w14:paraId="3079D351" w14:textId="77777777" w:rsidR="00243B11" w:rsidRPr="00243B11" w:rsidRDefault="00243B11" w:rsidP="00243B11">
      <w:pPr>
        <w:pStyle w:val="EndNoteBibliography"/>
        <w:spacing w:after="0"/>
      </w:pPr>
      <w:r w:rsidRPr="00243B11">
        <w:t>27.</w:t>
      </w:r>
      <w:r w:rsidRPr="00243B11">
        <w:tab/>
        <w:t>Kim DS, Kim YS, Jung KS, Chang JH, Lim CM, Lee JH, et al. Prevalence of chronic obstructive pulmonary disease in Korea: a population-based spirometry survey. Am J Respir Crit Care Med. 2005;172(7):842-7.</w:t>
      </w:r>
    </w:p>
    <w:p w14:paraId="1347E5F7" w14:textId="77777777" w:rsidR="00243B11" w:rsidRPr="00243B11" w:rsidRDefault="00243B11" w:rsidP="00243B11">
      <w:pPr>
        <w:pStyle w:val="EndNoteBibliography"/>
        <w:spacing w:after="0"/>
      </w:pPr>
      <w:r w:rsidRPr="00243B11">
        <w:t>28.</w:t>
      </w:r>
      <w:r w:rsidRPr="00243B11">
        <w:tab/>
        <w:t>Lindberg A, Jonsson AC, Rönmark E, Lundgren R, Larsson LG, Lundbäck B. Prevalence of chronic obstructive pulmonary disease according to BTS, ERS, GOLD and ATS criteria in relation to doctor's diagnosis, symptoms, age, gender, and smoking habits. Respiration. 2005;72(5):471-9.</w:t>
      </w:r>
    </w:p>
    <w:p w14:paraId="6EE93566" w14:textId="77777777" w:rsidR="00243B11" w:rsidRPr="00243B11" w:rsidRDefault="00243B11" w:rsidP="00243B11">
      <w:pPr>
        <w:pStyle w:val="EndNoteBibliography"/>
        <w:spacing w:after="0"/>
      </w:pPr>
      <w:r w:rsidRPr="00243B11">
        <w:lastRenderedPageBreak/>
        <w:t>29.</w:t>
      </w:r>
      <w:r w:rsidRPr="00243B11">
        <w:tab/>
        <w:t>Wanger J, Clausen JL, Coates A, Pedersen OF, Brusasco V, Burgos F, et al. Standardisation of the measurement of lung volumes. Eur Respir J. 2005;26(3):511-22.</w:t>
      </w:r>
    </w:p>
    <w:p w14:paraId="00981015" w14:textId="77777777" w:rsidR="00243B11" w:rsidRPr="00243B11" w:rsidRDefault="00243B11" w:rsidP="00243B11">
      <w:pPr>
        <w:pStyle w:val="EndNoteBibliography"/>
        <w:spacing w:after="0"/>
      </w:pPr>
      <w:r w:rsidRPr="00583902">
        <w:rPr>
          <w:lang w:val="fr-BE"/>
        </w:rPr>
        <w:t>30.</w:t>
      </w:r>
      <w:r w:rsidRPr="00583902">
        <w:rPr>
          <w:lang w:val="fr-BE"/>
        </w:rPr>
        <w:tab/>
        <w:t xml:space="preserve">Reychler G, Uribe Rodriguez V, Hickmann CE, Tombal B, Laterre PF, Feyaerts A, et al. </w:t>
      </w:r>
      <w:r w:rsidRPr="00243B11">
        <w:t>Incentive spirometry and positive expiratory pressure improve ventilation and recruitment in postoperative recovery: A randomized crossover study. Physiother Theory Pract. 2019;35(3):199-205.</w:t>
      </w:r>
    </w:p>
    <w:p w14:paraId="0713BD3B" w14:textId="77777777" w:rsidR="00243B11" w:rsidRPr="00243B11" w:rsidRDefault="00243B11" w:rsidP="00243B11">
      <w:pPr>
        <w:pStyle w:val="EndNoteBibliography"/>
        <w:spacing w:after="0"/>
      </w:pPr>
      <w:r w:rsidRPr="00243B11">
        <w:t>31.</w:t>
      </w:r>
      <w:r w:rsidRPr="00243B11">
        <w:tab/>
        <w:t>Lobo B, Hermosa C, Abella A, Gordo F. Electrical impedance tomography. Ann Transl Med. 2018;6(2):26.</w:t>
      </w:r>
    </w:p>
    <w:p w14:paraId="392FF6B2" w14:textId="77777777" w:rsidR="00243B11" w:rsidRPr="00583902" w:rsidRDefault="00243B11" w:rsidP="00243B11">
      <w:pPr>
        <w:pStyle w:val="EndNoteBibliography"/>
        <w:spacing w:after="0"/>
        <w:rPr>
          <w:lang w:val="fr-BE"/>
        </w:rPr>
      </w:pPr>
      <w:r w:rsidRPr="00243B11">
        <w:t>32.</w:t>
      </w:r>
      <w:r w:rsidRPr="00243B11">
        <w:tab/>
        <w:t xml:space="preserve">Milne S, Huvanandana J, Nguyen C, Duncan JM, Chapman DG, Tonga KO, et al. Time-based pulmonary features from electrical impedance tomography demonstrate ventilation heterogeneity in chronic obstructive pulmonary disease. </w:t>
      </w:r>
      <w:r w:rsidRPr="00583902">
        <w:rPr>
          <w:lang w:val="fr-BE"/>
        </w:rPr>
        <w:t>J Appl Physiol (1985). 2019;127(5):1441-52.</w:t>
      </w:r>
    </w:p>
    <w:p w14:paraId="311B7C7D" w14:textId="77777777" w:rsidR="00243B11" w:rsidRPr="00243B11" w:rsidRDefault="00243B11" w:rsidP="00243B11">
      <w:pPr>
        <w:pStyle w:val="EndNoteBibliography"/>
        <w:spacing w:after="0"/>
      </w:pPr>
      <w:r w:rsidRPr="00583902">
        <w:rPr>
          <w:lang w:val="fr-BE"/>
        </w:rPr>
        <w:t>33.</w:t>
      </w:r>
      <w:r w:rsidRPr="00583902">
        <w:rPr>
          <w:lang w:val="fr-BE"/>
        </w:rPr>
        <w:tab/>
        <w:t xml:space="preserve">Zhang C, Dai M, Liu W, Bai X, Wu J, Xu C, et al. </w:t>
      </w:r>
      <w:r w:rsidRPr="00243B11">
        <w:t>Global and regional degree of obstruction determined by electrical impedance tomography in patients with obstructive ventilatory defect. PLOS ONE. 2018;13(12):e0209473.</w:t>
      </w:r>
    </w:p>
    <w:p w14:paraId="7F588DC0" w14:textId="77777777" w:rsidR="00243B11" w:rsidRPr="00243B11" w:rsidRDefault="00243B11" w:rsidP="00243B11">
      <w:pPr>
        <w:pStyle w:val="EndNoteBibliography"/>
        <w:spacing w:after="0"/>
      </w:pPr>
      <w:r w:rsidRPr="00243B11">
        <w:t>34.</w:t>
      </w:r>
      <w:r w:rsidRPr="00243B11">
        <w:tab/>
        <w:t>Piraino T. An Introduction to the Clinical Application and Interpretation of Electrical Impedance Tomography. Respir Care. 2022;67(6):721-9.</w:t>
      </w:r>
    </w:p>
    <w:p w14:paraId="362B762C" w14:textId="77777777" w:rsidR="00243B11" w:rsidRPr="00243B11" w:rsidRDefault="00243B11" w:rsidP="00243B11">
      <w:pPr>
        <w:pStyle w:val="EndNoteBibliography"/>
        <w:spacing w:after="0"/>
      </w:pPr>
      <w:r w:rsidRPr="00243B11">
        <w:t>35.</w:t>
      </w:r>
      <w:r w:rsidRPr="00243B11">
        <w:tab/>
        <w:t>Wettstein M, Radlinger L, Riedel T. Effect of different breathing aids on ventilation distribution in adults with cystic fibrosis. PLoS One. 2014;9(9):e106591.</w:t>
      </w:r>
    </w:p>
    <w:p w14:paraId="57B4EF24" w14:textId="77777777" w:rsidR="00243B11" w:rsidRPr="00243B11" w:rsidRDefault="00243B11" w:rsidP="00243B11">
      <w:pPr>
        <w:pStyle w:val="EndNoteBibliography"/>
        <w:spacing w:after="0"/>
      </w:pPr>
      <w:r w:rsidRPr="00243B11">
        <w:t>36.</w:t>
      </w:r>
      <w:r w:rsidRPr="00243B11">
        <w:tab/>
        <w:t>Faul F, Erdfelder E, Lang AG, Buchner A. G*Power 3: a flexible statistical power analysis program for the social, behavioral, and biomedical sciences. Behav Res Methods. 2007;39(2):175-91.</w:t>
      </w:r>
    </w:p>
    <w:p w14:paraId="6B6714EF" w14:textId="77777777" w:rsidR="00243B11" w:rsidRPr="00243B11" w:rsidRDefault="00243B11" w:rsidP="00243B11">
      <w:pPr>
        <w:pStyle w:val="EndNoteBibliography"/>
        <w:spacing w:after="0"/>
      </w:pPr>
      <w:r w:rsidRPr="00243B11">
        <w:t>37.</w:t>
      </w:r>
      <w:r w:rsidRPr="00243B11">
        <w:tab/>
        <w:t>Petersson J, Rohdin M, Sánchez-Crespo A, Nyrén S, Jacobsson H, Larsson SA, et al. Posture primarily affects lung tissue distribution with minor effect on blood flow and ventilation. Respir Physiol Neurobiol. 2007;156(3):293-303.</w:t>
      </w:r>
    </w:p>
    <w:p w14:paraId="1149BAF7" w14:textId="77777777" w:rsidR="00243B11" w:rsidRPr="00243B11" w:rsidRDefault="00243B11" w:rsidP="00243B11">
      <w:pPr>
        <w:pStyle w:val="EndNoteBibliography"/>
        <w:spacing w:after="0"/>
      </w:pPr>
      <w:r w:rsidRPr="00243B11">
        <w:t>38.</w:t>
      </w:r>
      <w:r w:rsidRPr="00243B11">
        <w:tab/>
        <w:t>Milic-Emili J, Henderson JA, Dolovich MB, Trop D, Kaneko K. Regional distribution of inspired gas in the lung. J Appl Physiol. 1966;21(3):749-59.</w:t>
      </w:r>
    </w:p>
    <w:p w14:paraId="4F663E92" w14:textId="77777777" w:rsidR="00243B11" w:rsidRPr="00243B11" w:rsidRDefault="00243B11" w:rsidP="00243B11">
      <w:pPr>
        <w:pStyle w:val="EndNoteBibliography"/>
        <w:spacing w:after="0"/>
      </w:pPr>
      <w:r w:rsidRPr="00243B11">
        <w:t>39.</w:t>
      </w:r>
      <w:r w:rsidRPr="00243B11">
        <w:tab/>
        <w:t>Kaneko K, Milic-Emili J, Dolovich MB, Dawson A, Bates DV. Regional distribution of ventilation and perfusion as a function of body position. J Appl Physiol. 1966;21(3):767-77.</w:t>
      </w:r>
    </w:p>
    <w:p w14:paraId="32161930" w14:textId="77777777" w:rsidR="00243B11" w:rsidRPr="00243B11" w:rsidRDefault="00243B11" w:rsidP="00243B11">
      <w:pPr>
        <w:pStyle w:val="EndNoteBibliography"/>
        <w:spacing w:after="0"/>
      </w:pPr>
      <w:r w:rsidRPr="00243B11">
        <w:t>40.</w:t>
      </w:r>
      <w:r w:rsidRPr="00243B11">
        <w:tab/>
        <w:t>Petersson J, Glenny RW. Gas exchange and ventilation-perfusion relationships in the lung. Eur Respir J. 2014;44(4):1023-41.</w:t>
      </w:r>
    </w:p>
    <w:p w14:paraId="38082A5F" w14:textId="77777777" w:rsidR="00243B11" w:rsidRPr="00243B11" w:rsidRDefault="00243B11" w:rsidP="00243B11">
      <w:pPr>
        <w:pStyle w:val="EndNoteBibliography"/>
        <w:spacing w:after="0"/>
      </w:pPr>
      <w:r w:rsidRPr="00243B11">
        <w:t>41.</w:t>
      </w:r>
      <w:r w:rsidRPr="00243B11">
        <w:tab/>
        <w:t>Lanks CW. Match Me If You Can: The Relationship between Ventilation and Perfusion with Position Changes in Nonhomogenous Lung Injury. Ann Am Thorac Soc. 2022;19(2):320-6.</w:t>
      </w:r>
    </w:p>
    <w:p w14:paraId="4119863F" w14:textId="77777777" w:rsidR="00243B11" w:rsidRPr="00243B11" w:rsidRDefault="00243B11" w:rsidP="00243B11">
      <w:pPr>
        <w:pStyle w:val="EndNoteBibliography"/>
        <w:spacing w:after="0"/>
      </w:pPr>
      <w:r w:rsidRPr="00243B11">
        <w:t>42.</w:t>
      </w:r>
      <w:r w:rsidRPr="00243B11">
        <w:tab/>
        <w:t>Little JP, Chapman E, Parr A, Moloney G, Bowler S, Labrom RD, et al. Morphological changes in the respiratory system: an MRI investigation of differences between the supine and left lateral decubitus positions. Comput Methods Biomech Biomed Eng: Imaging Vis. 2021;9(6):625-34.</w:t>
      </w:r>
    </w:p>
    <w:p w14:paraId="5BE60F5F" w14:textId="77777777" w:rsidR="00243B11" w:rsidRPr="00243B11" w:rsidRDefault="00243B11" w:rsidP="00243B11">
      <w:pPr>
        <w:pStyle w:val="EndNoteBibliography"/>
        <w:spacing w:after="0"/>
      </w:pPr>
      <w:r w:rsidRPr="00243B11">
        <w:t>43.</w:t>
      </w:r>
      <w:r w:rsidRPr="00243B11">
        <w:tab/>
        <w:t>Schnidrig S, Casaulta C, Schibler A, Riedel T. Influence of end-expiratory level and tidal volume on gravitational ventilation distribution during tidal breathing in healthy adults. Eur J Appl Physiol. 2013;113(3):591-8.</w:t>
      </w:r>
    </w:p>
    <w:p w14:paraId="2CD59D41" w14:textId="77777777" w:rsidR="00243B11" w:rsidRPr="00243B11" w:rsidRDefault="00243B11" w:rsidP="00243B11">
      <w:pPr>
        <w:pStyle w:val="EndNoteBibliography"/>
        <w:spacing w:after="0"/>
      </w:pPr>
      <w:r w:rsidRPr="00243B11">
        <w:t>44.</w:t>
      </w:r>
      <w:r w:rsidRPr="00243B11">
        <w:tab/>
        <w:t>Papandrinopoulou D, Tzouda V, Tsoukalas G. Lung compliance and chronic obstructive pulmonary disease. Pulm Med. 2012;2012:542769.</w:t>
      </w:r>
    </w:p>
    <w:p w14:paraId="361F8346" w14:textId="77777777" w:rsidR="00243B11" w:rsidRPr="00243B11" w:rsidRDefault="00243B11" w:rsidP="00243B11">
      <w:pPr>
        <w:pStyle w:val="EndNoteBibliography"/>
        <w:spacing w:after="0"/>
      </w:pPr>
      <w:r w:rsidRPr="00243B11">
        <w:t>45.</w:t>
      </w:r>
      <w:r w:rsidRPr="00243B11">
        <w:tab/>
        <w:t>Kunst PW, Vonk Noordegraaf A, Straver B, Aarts RA, Tesselaar CD, Postmus PE, et al. Influences of lung parenchyma density and thoracic fluid on ventilatory EIT measurements. Physiol Meas. 1998;19(1):27-34.</w:t>
      </w:r>
    </w:p>
    <w:p w14:paraId="48DEB9A4" w14:textId="77777777" w:rsidR="00243B11" w:rsidRPr="00243B11" w:rsidRDefault="00243B11" w:rsidP="00243B11">
      <w:pPr>
        <w:pStyle w:val="EndNoteBibliography"/>
        <w:spacing w:after="0"/>
      </w:pPr>
      <w:r w:rsidRPr="00243B11">
        <w:t>46.</w:t>
      </w:r>
      <w:r w:rsidRPr="00243B11">
        <w:tab/>
        <w:t>Prisk GK. Microgravity and the respiratory system. Eur Respir J. 2014;43(5):1459-71.</w:t>
      </w:r>
    </w:p>
    <w:p w14:paraId="642082CD" w14:textId="77777777" w:rsidR="00243B11" w:rsidRPr="00243B11" w:rsidRDefault="00243B11" w:rsidP="00243B11">
      <w:pPr>
        <w:pStyle w:val="EndNoteBibliography"/>
        <w:spacing w:after="0"/>
      </w:pPr>
      <w:r w:rsidRPr="00243B11">
        <w:t>47.</w:t>
      </w:r>
      <w:r w:rsidRPr="00243B11">
        <w:tab/>
        <w:t>Reifferscheid F, Elke G, Pulletz S, Gawelczyk B, Lautenschläger I, Steinfath M, et al. Regional ventilation distribution determined by electrical impedance tomography: reproducibility and effects of posture and chest plane. Respirology. 2011;16(3):523-31.</w:t>
      </w:r>
    </w:p>
    <w:p w14:paraId="490BAF40" w14:textId="77777777" w:rsidR="00243B11" w:rsidRPr="00243B11" w:rsidRDefault="00243B11" w:rsidP="00243B11">
      <w:pPr>
        <w:pStyle w:val="EndNoteBibliography"/>
        <w:spacing w:after="0"/>
      </w:pPr>
      <w:r w:rsidRPr="00243B11">
        <w:lastRenderedPageBreak/>
        <w:t>48.</w:t>
      </w:r>
      <w:r w:rsidRPr="00243B11">
        <w:tab/>
        <w:t>Vogt B, Pulletz S, Elke G, Zhao Z, Zabel P, Weiler N, et al. Spatial and temporal heterogeneity of regional lung ventilation determined by electrical impedance tomography during pulmonary function testing. J Appl Physiol (1985). 2012;113(7):1154-61.</w:t>
      </w:r>
    </w:p>
    <w:p w14:paraId="50D8A97C" w14:textId="77777777" w:rsidR="00243B11" w:rsidRPr="00583902" w:rsidRDefault="00243B11" w:rsidP="00243B11">
      <w:pPr>
        <w:pStyle w:val="EndNoteBibliography"/>
        <w:spacing w:after="0"/>
        <w:rPr>
          <w:lang w:val="fr-BE"/>
        </w:rPr>
      </w:pPr>
      <w:r w:rsidRPr="00243B11">
        <w:t>49.</w:t>
      </w:r>
      <w:r w:rsidRPr="00243B11">
        <w:tab/>
        <w:t xml:space="preserve">Dyer C. The interaction of ageing and lung disease. </w:t>
      </w:r>
      <w:r w:rsidRPr="00583902">
        <w:rPr>
          <w:lang w:val="fr-BE"/>
        </w:rPr>
        <w:t>Chron Respir Dis. 2012;9(1):63-7.</w:t>
      </w:r>
    </w:p>
    <w:p w14:paraId="430A53A9" w14:textId="77777777" w:rsidR="00243B11" w:rsidRPr="00243B11" w:rsidRDefault="00243B11" w:rsidP="00243B11">
      <w:pPr>
        <w:pStyle w:val="EndNoteBibliography"/>
        <w:spacing w:after="0"/>
      </w:pPr>
      <w:r w:rsidRPr="00583902">
        <w:rPr>
          <w:lang w:val="fr-BE"/>
        </w:rPr>
        <w:t>50.</w:t>
      </w:r>
      <w:r w:rsidRPr="00583902">
        <w:rPr>
          <w:lang w:val="fr-BE"/>
        </w:rPr>
        <w:tab/>
        <w:t xml:space="preserve">Lista-Paz A, Langer D, Barral-Fernández M, Quintela-Del-Río A, Gimeno-Santos E, Arbillaga-Etxarri A, et al. </w:t>
      </w:r>
      <w:r w:rsidRPr="00243B11">
        <w:t>Maximal Respiratory Pressure Reference Equations in Healthy Adults and Cut-off Points for Defining Respiratory Muscle Weakness. Arch Bronconeumol. 2023;59(12):813-20.</w:t>
      </w:r>
    </w:p>
    <w:p w14:paraId="47EA6BD3" w14:textId="77777777" w:rsidR="00243B11" w:rsidRPr="00243B11" w:rsidRDefault="00243B11" w:rsidP="00243B11">
      <w:pPr>
        <w:pStyle w:val="EndNoteBibliography"/>
        <w:spacing w:after="0"/>
      </w:pPr>
      <w:r w:rsidRPr="00243B11">
        <w:t>51.</w:t>
      </w:r>
      <w:r w:rsidRPr="00243B11">
        <w:tab/>
        <w:t>Munoz G, de Gracia J, Buxo M, Alvarez A, Vendrell M. Long-term benefits of airway clearance in bronchiectasis: a randomised placebo-controlled trial. Eur Respir J. 2018;51(1).</w:t>
      </w:r>
    </w:p>
    <w:p w14:paraId="171A7DD9" w14:textId="77777777" w:rsidR="00243B11" w:rsidRPr="00243B11" w:rsidRDefault="00243B11" w:rsidP="00243B11">
      <w:pPr>
        <w:pStyle w:val="EndNoteBibliography"/>
      </w:pPr>
      <w:r w:rsidRPr="00243B11">
        <w:t>52.</w:t>
      </w:r>
      <w:r w:rsidRPr="00243B11">
        <w:tab/>
        <w:t>Sohn K. Airflow velocities in the airways during expiration on different end-expiratory lung volumes: computational study. Conf Proc IEEE Eng Med Biol Soc. 2006;2006:5599-602.</w:t>
      </w:r>
    </w:p>
    <w:p w14:paraId="74DF156B" w14:textId="7001FB81" w:rsidR="00FA0B5C" w:rsidRDefault="00FA0B5C" w:rsidP="001D54EE">
      <w:pPr>
        <w:spacing w:after="240"/>
        <w:rPr>
          <w:rFonts w:eastAsiaTheme="majorEastAsia" w:cstheme="majorBidi"/>
          <w:b/>
          <w:color w:val="2F5496" w:themeColor="accent1" w:themeShade="BF"/>
          <w:sz w:val="32"/>
          <w:szCs w:val="26"/>
        </w:rPr>
      </w:pPr>
      <w:r>
        <w:fldChar w:fldCharType="end"/>
      </w:r>
      <w:bookmarkEnd w:id="27"/>
      <w:r>
        <w:br w:type="page"/>
      </w:r>
    </w:p>
    <w:p w14:paraId="52457227" w14:textId="410B9850" w:rsidR="00B953AA" w:rsidRPr="00325A66" w:rsidRDefault="00B953AA" w:rsidP="00495CE8">
      <w:pPr>
        <w:pStyle w:val="Titre2"/>
      </w:pPr>
      <w:r w:rsidRPr="00325A66">
        <w:lastRenderedPageBreak/>
        <w:t>FIGURE LEGENDS</w:t>
      </w:r>
    </w:p>
    <w:p w14:paraId="05F7DC91" w14:textId="77777777" w:rsidR="00FA0B5C" w:rsidRPr="00FA0B5C" w:rsidRDefault="00FA0B5C" w:rsidP="00FA0B5C">
      <w:pPr>
        <w:jc w:val="both"/>
        <w:rPr>
          <w:rFonts w:cstheme="minorHAnsi"/>
        </w:rPr>
      </w:pPr>
      <w:r w:rsidRPr="00FA0B5C">
        <w:rPr>
          <w:rFonts w:cstheme="minorHAnsi"/>
          <w:b/>
          <w:bCs/>
        </w:rPr>
        <w:t>Figure 1</w:t>
      </w:r>
      <w:r w:rsidRPr="00FA0B5C">
        <w:rPr>
          <w:rFonts w:cstheme="minorHAnsi"/>
        </w:rPr>
        <w:t>: CONSORT flow diagram</w:t>
      </w:r>
    </w:p>
    <w:p w14:paraId="5815752B" w14:textId="255F368A" w:rsidR="00FA0B5C" w:rsidRPr="00FA0B5C" w:rsidRDefault="00FA0B5C" w:rsidP="00FA0B5C">
      <w:pPr>
        <w:jc w:val="both"/>
        <w:rPr>
          <w:rFonts w:cstheme="minorHAnsi"/>
        </w:rPr>
      </w:pPr>
      <w:r w:rsidRPr="00FA0B5C">
        <w:rPr>
          <w:rFonts w:cstheme="minorHAnsi"/>
          <w:b/>
          <w:bCs/>
        </w:rPr>
        <w:t>Figure 2</w:t>
      </w:r>
      <w:r w:rsidRPr="00FA0B5C">
        <w:rPr>
          <w:rFonts w:cstheme="minorHAnsi"/>
        </w:rPr>
        <w:t>: Regional ventilation distribution in healthy and COPD participants in the right lateral posture across different respiratory maneuvers.</w:t>
      </w:r>
    </w:p>
    <w:p w14:paraId="3948F5DE" w14:textId="77777777" w:rsidR="00FA0B5C" w:rsidRPr="00FA0B5C" w:rsidRDefault="00FA0B5C" w:rsidP="00FA0B5C">
      <w:pPr>
        <w:jc w:val="both"/>
        <w:rPr>
          <w:rFonts w:cstheme="minorHAnsi"/>
        </w:rPr>
      </w:pPr>
      <w:r w:rsidRPr="00FA0B5C">
        <w:rPr>
          <w:rFonts w:cstheme="minorHAnsi"/>
          <w:u w:val="single"/>
        </w:rPr>
        <w:t>Figure legend</w:t>
      </w:r>
      <w:r w:rsidRPr="00FA0B5C">
        <w:rPr>
          <w:rFonts w:cstheme="minorHAnsi"/>
        </w:rPr>
        <w:t xml:space="preserve">: Regional ventilation (Y-axis) is expressed as the difference in the proportion of tidal impedance variation (TIV%) between the right and left lungs (ΔTIV%), derived from electrical impedance tomography. Positive ΔTIV% values indicate greater ventilation in the right (dependent) lung. Data were analyzed using a two-way </w:t>
      </w:r>
      <w:proofErr w:type="gramStart"/>
      <w:r w:rsidRPr="00FA0B5C">
        <w:rPr>
          <w:rFonts w:cstheme="minorHAnsi"/>
        </w:rPr>
        <w:t>repeated</w:t>
      </w:r>
      <w:proofErr w:type="gramEnd"/>
      <w:r w:rsidRPr="00FA0B5C">
        <w:rPr>
          <w:rFonts w:cstheme="minorHAnsi"/>
        </w:rPr>
        <w:t xml:space="preserve"> measures ANOVA with respiratory maneuvers as a within-subject factor and group (healthy vs. COPD) as a between-subjects factor. Post-hoc comparisons were performed using LSD correction. Data are presented as mean ± SD. Grey circles represent healthy individuals; white squares represent participants with COPD.</w:t>
      </w:r>
    </w:p>
    <w:p w14:paraId="3F0D2A0D" w14:textId="77777777" w:rsidR="00FA0B5C" w:rsidRPr="00FA0B5C" w:rsidRDefault="00FA0B5C" w:rsidP="00FA0B5C">
      <w:pPr>
        <w:jc w:val="both"/>
        <w:rPr>
          <w:rFonts w:cstheme="minorHAnsi"/>
        </w:rPr>
      </w:pPr>
      <w:r w:rsidRPr="00FA0B5C">
        <w:rPr>
          <w:rFonts w:cstheme="minorHAnsi"/>
        </w:rPr>
        <w:t xml:space="preserve">Abbreviations: </w:t>
      </w:r>
      <w:bookmarkStart w:id="28" w:name="_Hlk210719358"/>
      <w:proofErr w:type="spellStart"/>
      <w:r w:rsidRPr="00FA0B5C">
        <w:rPr>
          <w:rFonts w:cstheme="minorHAnsi"/>
        </w:rPr>
        <w:t>Spont</w:t>
      </w:r>
      <w:proofErr w:type="spellEnd"/>
      <w:r w:rsidRPr="00FA0B5C">
        <w:rPr>
          <w:rFonts w:cstheme="minorHAnsi"/>
        </w:rPr>
        <w:t xml:space="preserve">: spontaneous tidal breathing; 1L-guided: tidal breathing of 1L guided by spirometry; PEP: breathing against positive expiratory pressure, </w:t>
      </w:r>
      <w:proofErr w:type="spellStart"/>
      <w:r w:rsidRPr="00FA0B5C">
        <w:rPr>
          <w:rFonts w:cstheme="minorHAnsi"/>
        </w:rPr>
        <w:t>ELTGOL</w:t>
      </w:r>
      <w:r w:rsidRPr="00FA0B5C">
        <w:rPr>
          <w:rFonts w:cstheme="minorHAnsi"/>
          <w:vertAlign w:val="subscript"/>
        </w:rPr>
        <w:t>Auto</w:t>
      </w:r>
      <w:proofErr w:type="spellEnd"/>
      <w:r w:rsidRPr="00FA0B5C">
        <w:rPr>
          <w:rFonts w:cstheme="minorHAnsi"/>
        </w:rPr>
        <w:t xml:space="preserve">: slow expiration with open glottis without physiotherapy assistance; </w:t>
      </w:r>
      <w:proofErr w:type="spellStart"/>
      <w:r w:rsidRPr="00FA0B5C">
        <w:rPr>
          <w:rFonts w:cstheme="minorHAnsi"/>
        </w:rPr>
        <w:t>ELTGOL</w:t>
      </w:r>
      <w:r w:rsidRPr="00FA0B5C">
        <w:rPr>
          <w:rFonts w:cstheme="minorHAnsi"/>
          <w:vertAlign w:val="subscript"/>
        </w:rPr>
        <w:t>Physio</w:t>
      </w:r>
      <w:proofErr w:type="spellEnd"/>
      <w:r w:rsidRPr="00FA0B5C">
        <w:rPr>
          <w:rFonts w:cstheme="minorHAnsi"/>
        </w:rPr>
        <w:t>: ELTGOL with manual physiotherapy assistance.</w:t>
      </w:r>
      <w:bookmarkEnd w:id="28"/>
    </w:p>
    <w:p w14:paraId="1069E633" w14:textId="77777777" w:rsidR="00FA0B5C" w:rsidRPr="00FA0B5C" w:rsidRDefault="00FA0B5C" w:rsidP="00FA0B5C">
      <w:pPr>
        <w:jc w:val="both"/>
        <w:rPr>
          <w:rFonts w:cstheme="minorHAnsi"/>
        </w:rPr>
      </w:pPr>
      <w:r w:rsidRPr="00FA0B5C">
        <w:rPr>
          <w:rFonts w:cstheme="minorHAnsi"/>
          <w:b/>
          <w:bCs/>
        </w:rPr>
        <w:t>Figure 3</w:t>
      </w:r>
      <w:r w:rsidRPr="00FA0B5C">
        <w:rPr>
          <w:rFonts w:cstheme="minorHAnsi"/>
        </w:rPr>
        <w:t>: Relative changes in tidal impedance ventilation in the right and left lungs across different respiratory maneuvers.</w:t>
      </w:r>
    </w:p>
    <w:p w14:paraId="52F3A267" w14:textId="77777777" w:rsidR="00FA0B5C" w:rsidRPr="00FA0B5C" w:rsidRDefault="00FA0B5C" w:rsidP="00FA0B5C">
      <w:pPr>
        <w:jc w:val="both"/>
        <w:rPr>
          <w:rFonts w:cstheme="minorHAnsi"/>
        </w:rPr>
      </w:pPr>
      <w:r w:rsidRPr="00FA0B5C">
        <w:rPr>
          <w:rFonts w:cstheme="minorHAnsi"/>
          <w:u w:val="single"/>
        </w:rPr>
        <w:t>Figure legend</w:t>
      </w:r>
      <w:r w:rsidRPr="00FA0B5C">
        <w:rPr>
          <w:rFonts w:cstheme="minorHAnsi"/>
        </w:rPr>
        <w:t xml:space="preserve">: Relative impedance changes are shown for the right (open circles) and left (filled circles) lungs in both healthy (A) and COPD (B) individuals. Values are expressed as a percentage relative to the spontaneous tidal breathing condition, set at 100% (indicated by the horizontal dotted line). Each point represents one individual participant, </w:t>
      </w:r>
      <w:proofErr w:type="gramStart"/>
      <w:r w:rsidRPr="00FA0B5C">
        <w:rPr>
          <w:rFonts w:cstheme="minorHAnsi"/>
        </w:rPr>
        <w:t>illustrating of</w:t>
      </w:r>
      <w:proofErr w:type="gramEnd"/>
      <w:r w:rsidRPr="00FA0B5C">
        <w:rPr>
          <w:rFonts w:cstheme="minorHAnsi"/>
        </w:rPr>
        <w:t xml:space="preserve"> intra- and inter-individual variability across maneuvers. In Panel A, the Y-axis was truncated to include an outlier while maintaining consistent axis scaling between Panels A and B.</w:t>
      </w:r>
    </w:p>
    <w:p w14:paraId="722E7A4C" w14:textId="6314CD35" w:rsidR="00FA0B5C" w:rsidRPr="00FA0B5C" w:rsidRDefault="00FA0B5C" w:rsidP="00FA0B5C">
      <w:pPr>
        <w:jc w:val="both"/>
      </w:pPr>
      <w:r w:rsidRPr="00FA0B5C">
        <w:rPr>
          <w:rFonts w:cstheme="minorHAnsi"/>
        </w:rPr>
        <w:t xml:space="preserve">Abbreviations and symbols: *: p&lt;0.05; **: p&lt;0.01; ***: p&lt;0.001; ns: not significant; 1L-guided: tidal breathing of 1L guided by spirometry; PEP: breathing against positive expiratory pressure, </w:t>
      </w:r>
      <w:proofErr w:type="spellStart"/>
      <w:r w:rsidRPr="00FA0B5C">
        <w:rPr>
          <w:rFonts w:cstheme="minorHAnsi"/>
        </w:rPr>
        <w:t>ELTGOL</w:t>
      </w:r>
      <w:r w:rsidRPr="00FA0B5C">
        <w:rPr>
          <w:rFonts w:cstheme="minorHAnsi"/>
          <w:vertAlign w:val="subscript"/>
        </w:rPr>
        <w:t>Auto</w:t>
      </w:r>
      <w:proofErr w:type="spellEnd"/>
      <w:r w:rsidRPr="00FA0B5C">
        <w:rPr>
          <w:rFonts w:cstheme="minorHAnsi"/>
        </w:rPr>
        <w:t xml:space="preserve">: slow expiration with open glottis without physiotherapy assistance; </w:t>
      </w:r>
      <w:proofErr w:type="spellStart"/>
      <w:r w:rsidRPr="00FA0B5C">
        <w:rPr>
          <w:rFonts w:cstheme="minorHAnsi"/>
        </w:rPr>
        <w:t>ELTGOL</w:t>
      </w:r>
      <w:r w:rsidRPr="00FA0B5C">
        <w:rPr>
          <w:rFonts w:cstheme="minorHAnsi"/>
          <w:vertAlign w:val="subscript"/>
        </w:rPr>
        <w:t>Physio</w:t>
      </w:r>
      <w:proofErr w:type="spellEnd"/>
      <w:r w:rsidRPr="00FA0B5C">
        <w:rPr>
          <w:rFonts w:cstheme="minorHAnsi"/>
        </w:rPr>
        <w:t>: ELTGOL with manual physiotherapy assistance.</w:t>
      </w:r>
    </w:p>
    <w:sectPr w:rsidR="00FA0B5C" w:rsidRPr="00FA0B5C">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44191" w14:textId="77777777" w:rsidR="00A43408" w:rsidRDefault="00A43408" w:rsidP="007D1871">
      <w:pPr>
        <w:spacing w:after="0" w:line="240" w:lineRule="auto"/>
      </w:pPr>
      <w:r>
        <w:separator/>
      </w:r>
    </w:p>
  </w:endnote>
  <w:endnote w:type="continuationSeparator" w:id="0">
    <w:p w14:paraId="6A1B52E9" w14:textId="77777777" w:rsidR="00A43408" w:rsidRDefault="00A43408" w:rsidP="007D1871">
      <w:pPr>
        <w:spacing w:after="0" w:line="240" w:lineRule="auto"/>
      </w:pPr>
      <w:r>
        <w:continuationSeparator/>
      </w:r>
    </w:p>
  </w:endnote>
  <w:endnote w:type="continuationNotice" w:id="1">
    <w:p w14:paraId="3CAE6FC9" w14:textId="77777777" w:rsidR="00A43408" w:rsidRDefault="00A434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0F44" w14:textId="1DFA25BB" w:rsidR="007D1871" w:rsidRPr="00F07DB8" w:rsidRDefault="118C35E1" w:rsidP="007D1871">
    <w:pPr>
      <w:rPr>
        <w:b/>
        <w:bCs/>
        <w:sz w:val="28"/>
        <w:szCs w:val="28"/>
      </w:rPr>
    </w:pPr>
    <w:r w:rsidRPr="118C35E1">
      <w:rPr>
        <w:b/>
        <w:bCs/>
        <w:sz w:val="28"/>
        <w:szCs w:val="28"/>
      </w:rPr>
      <w:t>UPDATED February 2025</w:t>
    </w:r>
  </w:p>
  <w:p w14:paraId="5F6FD003" w14:textId="77777777" w:rsidR="007D1871" w:rsidRDefault="007D187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A4F90" w14:textId="77777777" w:rsidR="00A43408" w:rsidRDefault="00A43408" w:rsidP="007D1871">
      <w:pPr>
        <w:spacing w:after="0" w:line="240" w:lineRule="auto"/>
      </w:pPr>
      <w:r>
        <w:separator/>
      </w:r>
    </w:p>
  </w:footnote>
  <w:footnote w:type="continuationSeparator" w:id="0">
    <w:p w14:paraId="2BFD4FC4" w14:textId="77777777" w:rsidR="00A43408" w:rsidRDefault="00A43408" w:rsidP="007D1871">
      <w:pPr>
        <w:spacing w:after="0" w:line="240" w:lineRule="auto"/>
      </w:pPr>
      <w:r>
        <w:continuationSeparator/>
      </w:r>
    </w:p>
  </w:footnote>
  <w:footnote w:type="continuationNotice" w:id="1">
    <w:p w14:paraId="389EBB5F" w14:textId="77777777" w:rsidR="00A43408" w:rsidRDefault="00A434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8C35E1" w14:paraId="700BE415" w14:textId="77777777" w:rsidTr="118C35E1">
      <w:trPr>
        <w:trHeight w:val="300"/>
      </w:trPr>
      <w:tc>
        <w:tcPr>
          <w:tcW w:w="3120" w:type="dxa"/>
        </w:tcPr>
        <w:p w14:paraId="763D54DB" w14:textId="15B8EC27" w:rsidR="118C35E1" w:rsidRDefault="118C35E1" w:rsidP="118C35E1">
          <w:pPr>
            <w:pStyle w:val="En-tte"/>
            <w:ind w:left="-115"/>
          </w:pPr>
        </w:p>
      </w:tc>
      <w:tc>
        <w:tcPr>
          <w:tcW w:w="3120" w:type="dxa"/>
        </w:tcPr>
        <w:p w14:paraId="138017BE" w14:textId="4D7A4E0D" w:rsidR="118C35E1" w:rsidRDefault="118C35E1" w:rsidP="118C35E1">
          <w:pPr>
            <w:pStyle w:val="En-tte"/>
            <w:jc w:val="center"/>
          </w:pPr>
        </w:p>
      </w:tc>
      <w:tc>
        <w:tcPr>
          <w:tcW w:w="3120" w:type="dxa"/>
        </w:tcPr>
        <w:p w14:paraId="37D65D8C" w14:textId="08354102" w:rsidR="118C35E1" w:rsidRDefault="118C35E1" w:rsidP="118C35E1">
          <w:pPr>
            <w:pStyle w:val="En-tte"/>
            <w:ind w:right="-115"/>
            <w:jc w:val="right"/>
          </w:pPr>
        </w:p>
      </w:tc>
    </w:tr>
  </w:tbl>
  <w:p w14:paraId="468E05A7" w14:textId="4224F533" w:rsidR="118C35E1" w:rsidRDefault="118C35E1" w:rsidP="118C35E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14E3"/>
    <w:multiLevelType w:val="hybridMultilevel"/>
    <w:tmpl w:val="F1B41DB2"/>
    <w:lvl w:ilvl="0" w:tplc="C016C5C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E46B22"/>
    <w:multiLevelType w:val="hybridMultilevel"/>
    <w:tmpl w:val="8A2C2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4F7C5D"/>
    <w:multiLevelType w:val="hybridMultilevel"/>
    <w:tmpl w:val="20CED924"/>
    <w:lvl w:ilvl="0" w:tplc="FD4E29A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4F6212"/>
    <w:multiLevelType w:val="hybridMultilevel"/>
    <w:tmpl w:val="13EA34F2"/>
    <w:lvl w:ilvl="0" w:tplc="C016C5C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A1ED2"/>
    <w:multiLevelType w:val="hybridMultilevel"/>
    <w:tmpl w:val="B734FC0C"/>
    <w:lvl w:ilvl="0" w:tplc="C016C5C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426BA"/>
    <w:multiLevelType w:val="multilevel"/>
    <w:tmpl w:val="BA04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9400C8"/>
    <w:multiLevelType w:val="hybridMultilevel"/>
    <w:tmpl w:val="90ACB718"/>
    <w:lvl w:ilvl="0" w:tplc="4A228D6A">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9502D0D"/>
    <w:multiLevelType w:val="hybridMultilevel"/>
    <w:tmpl w:val="1B9C7A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034E67"/>
    <w:multiLevelType w:val="hybridMultilevel"/>
    <w:tmpl w:val="0F4EA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307C8B"/>
    <w:multiLevelType w:val="multilevel"/>
    <w:tmpl w:val="69682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8F57A1"/>
    <w:multiLevelType w:val="hybridMultilevel"/>
    <w:tmpl w:val="D62CE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C74C1D"/>
    <w:multiLevelType w:val="hybridMultilevel"/>
    <w:tmpl w:val="870EA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CE6E4D"/>
    <w:multiLevelType w:val="hybridMultilevel"/>
    <w:tmpl w:val="A45AB862"/>
    <w:lvl w:ilvl="0" w:tplc="1C12275E">
      <w:start w:val="1"/>
      <w:numFmt w:val="bullet"/>
      <w:lvlText w:val="•"/>
      <w:lvlJc w:val="left"/>
      <w:pPr>
        <w:tabs>
          <w:tab w:val="num" w:pos="720"/>
        </w:tabs>
        <w:ind w:left="720" w:hanging="360"/>
      </w:pPr>
      <w:rPr>
        <w:rFonts w:ascii="Arial" w:hAnsi="Arial" w:hint="default"/>
      </w:rPr>
    </w:lvl>
    <w:lvl w:ilvl="1" w:tplc="9F120C04" w:tentative="1">
      <w:start w:val="1"/>
      <w:numFmt w:val="bullet"/>
      <w:lvlText w:val="•"/>
      <w:lvlJc w:val="left"/>
      <w:pPr>
        <w:tabs>
          <w:tab w:val="num" w:pos="1440"/>
        </w:tabs>
        <w:ind w:left="1440" w:hanging="360"/>
      </w:pPr>
      <w:rPr>
        <w:rFonts w:ascii="Arial" w:hAnsi="Arial" w:hint="default"/>
      </w:rPr>
    </w:lvl>
    <w:lvl w:ilvl="2" w:tplc="4BE86044" w:tentative="1">
      <w:start w:val="1"/>
      <w:numFmt w:val="bullet"/>
      <w:lvlText w:val="•"/>
      <w:lvlJc w:val="left"/>
      <w:pPr>
        <w:tabs>
          <w:tab w:val="num" w:pos="2160"/>
        </w:tabs>
        <w:ind w:left="2160" w:hanging="360"/>
      </w:pPr>
      <w:rPr>
        <w:rFonts w:ascii="Arial" w:hAnsi="Arial" w:hint="default"/>
      </w:rPr>
    </w:lvl>
    <w:lvl w:ilvl="3" w:tplc="6E6EDD34">
      <w:start w:val="1"/>
      <w:numFmt w:val="bullet"/>
      <w:lvlText w:val="•"/>
      <w:lvlJc w:val="left"/>
      <w:pPr>
        <w:tabs>
          <w:tab w:val="num" w:pos="2880"/>
        </w:tabs>
        <w:ind w:left="2880" w:hanging="360"/>
      </w:pPr>
      <w:rPr>
        <w:rFonts w:ascii="Arial" w:hAnsi="Arial" w:hint="default"/>
      </w:rPr>
    </w:lvl>
    <w:lvl w:ilvl="4" w:tplc="9A16EE22" w:tentative="1">
      <w:start w:val="1"/>
      <w:numFmt w:val="bullet"/>
      <w:lvlText w:val="•"/>
      <w:lvlJc w:val="left"/>
      <w:pPr>
        <w:tabs>
          <w:tab w:val="num" w:pos="3600"/>
        </w:tabs>
        <w:ind w:left="3600" w:hanging="360"/>
      </w:pPr>
      <w:rPr>
        <w:rFonts w:ascii="Arial" w:hAnsi="Arial" w:hint="default"/>
      </w:rPr>
    </w:lvl>
    <w:lvl w:ilvl="5" w:tplc="3E5CB35E" w:tentative="1">
      <w:start w:val="1"/>
      <w:numFmt w:val="bullet"/>
      <w:lvlText w:val="•"/>
      <w:lvlJc w:val="left"/>
      <w:pPr>
        <w:tabs>
          <w:tab w:val="num" w:pos="4320"/>
        </w:tabs>
        <w:ind w:left="4320" w:hanging="360"/>
      </w:pPr>
      <w:rPr>
        <w:rFonts w:ascii="Arial" w:hAnsi="Arial" w:hint="default"/>
      </w:rPr>
    </w:lvl>
    <w:lvl w:ilvl="6" w:tplc="B5260A56" w:tentative="1">
      <w:start w:val="1"/>
      <w:numFmt w:val="bullet"/>
      <w:lvlText w:val="•"/>
      <w:lvlJc w:val="left"/>
      <w:pPr>
        <w:tabs>
          <w:tab w:val="num" w:pos="5040"/>
        </w:tabs>
        <w:ind w:left="5040" w:hanging="360"/>
      </w:pPr>
      <w:rPr>
        <w:rFonts w:ascii="Arial" w:hAnsi="Arial" w:hint="default"/>
      </w:rPr>
    </w:lvl>
    <w:lvl w:ilvl="7" w:tplc="E946C726" w:tentative="1">
      <w:start w:val="1"/>
      <w:numFmt w:val="bullet"/>
      <w:lvlText w:val="•"/>
      <w:lvlJc w:val="left"/>
      <w:pPr>
        <w:tabs>
          <w:tab w:val="num" w:pos="5760"/>
        </w:tabs>
        <w:ind w:left="5760" w:hanging="360"/>
      </w:pPr>
      <w:rPr>
        <w:rFonts w:ascii="Arial" w:hAnsi="Arial" w:hint="default"/>
      </w:rPr>
    </w:lvl>
    <w:lvl w:ilvl="8" w:tplc="9C3AFCBE" w:tentative="1">
      <w:start w:val="1"/>
      <w:numFmt w:val="bullet"/>
      <w:lvlText w:val="•"/>
      <w:lvlJc w:val="left"/>
      <w:pPr>
        <w:tabs>
          <w:tab w:val="num" w:pos="6480"/>
        </w:tabs>
        <w:ind w:left="6480" w:hanging="360"/>
      </w:pPr>
      <w:rPr>
        <w:rFonts w:ascii="Arial" w:hAnsi="Arial" w:hint="default"/>
      </w:rPr>
    </w:lvl>
  </w:abstractNum>
  <w:num w:numId="1" w16cid:durableId="871694424">
    <w:abstractNumId w:val="5"/>
  </w:num>
  <w:num w:numId="2" w16cid:durableId="1979799553">
    <w:abstractNumId w:val="10"/>
  </w:num>
  <w:num w:numId="3" w16cid:durableId="619385269">
    <w:abstractNumId w:val="11"/>
  </w:num>
  <w:num w:numId="4" w16cid:durableId="1293973641">
    <w:abstractNumId w:val="8"/>
  </w:num>
  <w:num w:numId="5" w16cid:durableId="1699618753">
    <w:abstractNumId w:val="4"/>
  </w:num>
  <w:num w:numId="6" w16cid:durableId="337970453">
    <w:abstractNumId w:val="0"/>
  </w:num>
  <w:num w:numId="7" w16cid:durableId="444469459">
    <w:abstractNumId w:val="3"/>
  </w:num>
  <w:num w:numId="8" w16cid:durableId="2118939849">
    <w:abstractNumId w:val="1"/>
  </w:num>
  <w:num w:numId="9" w16cid:durableId="1924029980">
    <w:abstractNumId w:val="2"/>
  </w:num>
  <w:num w:numId="10" w16cid:durableId="903219830">
    <w:abstractNumId w:val="7"/>
  </w:num>
  <w:num w:numId="11" w16cid:durableId="845365682">
    <w:abstractNumId w:val="9"/>
  </w:num>
  <w:num w:numId="12" w16cid:durableId="1200702991">
    <w:abstractNumId w:val="12"/>
  </w:num>
  <w:num w:numId="13" w16cid:durableId="10859531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76DD9"/>
    <w:rsid w:val="0001689B"/>
    <w:rsid w:val="00035B9F"/>
    <w:rsid w:val="00042A71"/>
    <w:rsid w:val="00057796"/>
    <w:rsid w:val="0006302D"/>
    <w:rsid w:val="00067611"/>
    <w:rsid w:val="00073BB7"/>
    <w:rsid w:val="00076AE8"/>
    <w:rsid w:val="00076DD9"/>
    <w:rsid w:val="00081582"/>
    <w:rsid w:val="000849A7"/>
    <w:rsid w:val="000A272A"/>
    <w:rsid w:val="000A3552"/>
    <w:rsid w:val="000A63F9"/>
    <w:rsid w:val="000C7764"/>
    <w:rsid w:val="000D1935"/>
    <w:rsid w:val="000E7536"/>
    <w:rsid w:val="00105153"/>
    <w:rsid w:val="001263D0"/>
    <w:rsid w:val="001641B9"/>
    <w:rsid w:val="0017186F"/>
    <w:rsid w:val="00185ACE"/>
    <w:rsid w:val="00190678"/>
    <w:rsid w:val="00193EF1"/>
    <w:rsid w:val="0019533E"/>
    <w:rsid w:val="001958FD"/>
    <w:rsid w:val="001A4398"/>
    <w:rsid w:val="001B12A5"/>
    <w:rsid w:val="001B5235"/>
    <w:rsid w:val="001B541F"/>
    <w:rsid w:val="001B5434"/>
    <w:rsid w:val="001C6A7F"/>
    <w:rsid w:val="001C6C07"/>
    <w:rsid w:val="001D54EE"/>
    <w:rsid w:val="001D594D"/>
    <w:rsid w:val="001E6B8A"/>
    <w:rsid w:val="00210141"/>
    <w:rsid w:val="00212291"/>
    <w:rsid w:val="00215177"/>
    <w:rsid w:val="00232368"/>
    <w:rsid w:val="002362B7"/>
    <w:rsid w:val="00243B11"/>
    <w:rsid w:val="002509B6"/>
    <w:rsid w:val="00264980"/>
    <w:rsid w:val="00294666"/>
    <w:rsid w:val="002B5D8E"/>
    <w:rsid w:val="002D00C1"/>
    <w:rsid w:val="002E3BA5"/>
    <w:rsid w:val="002E4726"/>
    <w:rsid w:val="002E7CE5"/>
    <w:rsid w:val="002F5EB4"/>
    <w:rsid w:val="003001E3"/>
    <w:rsid w:val="00312593"/>
    <w:rsid w:val="003239E8"/>
    <w:rsid w:val="00323CB1"/>
    <w:rsid w:val="0035058D"/>
    <w:rsid w:val="00371E51"/>
    <w:rsid w:val="00376958"/>
    <w:rsid w:val="00384B84"/>
    <w:rsid w:val="0038606D"/>
    <w:rsid w:val="00396498"/>
    <w:rsid w:val="00397434"/>
    <w:rsid w:val="003C397B"/>
    <w:rsid w:val="003C45BD"/>
    <w:rsid w:val="003D031F"/>
    <w:rsid w:val="003D116B"/>
    <w:rsid w:val="003D52A8"/>
    <w:rsid w:val="003D6107"/>
    <w:rsid w:val="003E168C"/>
    <w:rsid w:val="003E1EE5"/>
    <w:rsid w:val="003E6987"/>
    <w:rsid w:val="003F3589"/>
    <w:rsid w:val="003F3B47"/>
    <w:rsid w:val="00411710"/>
    <w:rsid w:val="0043260D"/>
    <w:rsid w:val="00435237"/>
    <w:rsid w:val="00460055"/>
    <w:rsid w:val="00471621"/>
    <w:rsid w:val="00472B3D"/>
    <w:rsid w:val="0047370C"/>
    <w:rsid w:val="0048776F"/>
    <w:rsid w:val="0049075D"/>
    <w:rsid w:val="00494F4B"/>
    <w:rsid w:val="00495CE8"/>
    <w:rsid w:val="00496F48"/>
    <w:rsid w:val="004A1A22"/>
    <w:rsid w:val="004A7C89"/>
    <w:rsid w:val="004B3BED"/>
    <w:rsid w:val="004C4775"/>
    <w:rsid w:val="004E74BA"/>
    <w:rsid w:val="00512003"/>
    <w:rsid w:val="00514F50"/>
    <w:rsid w:val="00517869"/>
    <w:rsid w:val="00523059"/>
    <w:rsid w:val="0053457A"/>
    <w:rsid w:val="00540F79"/>
    <w:rsid w:val="0055242C"/>
    <w:rsid w:val="005639D1"/>
    <w:rsid w:val="00577036"/>
    <w:rsid w:val="00583902"/>
    <w:rsid w:val="00597EAB"/>
    <w:rsid w:val="005B11E6"/>
    <w:rsid w:val="005B1443"/>
    <w:rsid w:val="005B4D19"/>
    <w:rsid w:val="005C4B20"/>
    <w:rsid w:val="005D44F4"/>
    <w:rsid w:val="005E3195"/>
    <w:rsid w:val="00612CA4"/>
    <w:rsid w:val="00617765"/>
    <w:rsid w:val="00637866"/>
    <w:rsid w:val="00641D8C"/>
    <w:rsid w:val="00642159"/>
    <w:rsid w:val="00663757"/>
    <w:rsid w:val="00665345"/>
    <w:rsid w:val="00671ED4"/>
    <w:rsid w:val="00682D50"/>
    <w:rsid w:val="0069503C"/>
    <w:rsid w:val="006A130A"/>
    <w:rsid w:val="006A1B66"/>
    <w:rsid w:val="006A3DCD"/>
    <w:rsid w:val="006A6961"/>
    <w:rsid w:val="006B69F8"/>
    <w:rsid w:val="006B7A38"/>
    <w:rsid w:val="006C2FAF"/>
    <w:rsid w:val="006D1C9F"/>
    <w:rsid w:val="006F1CD9"/>
    <w:rsid w:val="006F2A61"/>
    <w:rsid w:val="006F66A3"/>
    <w:rsid w:val="00711E5C"/>
    <w:rsid w:val="007246DA"/>
    <w:rsid w:val="00735755"/>
    <w:rsid w:val="007408A4"/>
    <w:rsid w:val="00742C11"/>
    <w:rsid w:val="0075194D"/>
    <w:rsid w:val="00752092"/>
    <w:rsid w:val="00774855"/>
    <w:rsid w:val="00787EEB"/>
    <w:rsid w:val="007A515E"/>
    <w:rsid w:val="007B59A0"/>
    <w:rsid w:val="007B62FD"/>
    <w:rsid w:val="007C2C8E"/>
    <w:rsid w:val="007C50F4"/>
    <w:rsid w:val="007C755A"/>
    <w:rsid w:val="007D1871"/>
    <w:rsid w:val="007E580E"/>
    <w:rsid w:val="007E7239"/>
    <w:rsid w:val="007F03BD"/>
    <w:rsid w:val="00800101"/>
    <w:rsid w:val="0081054A"/>
    <w:rsid w:val="00820B2B"/>
    <w:rsid w:val="0082269A"/>
    <w:rsid w:val="0082616B"/>
    <w:rsid w:val="00830554"/>
    <w:rsid w:val="00835E3B"/>
    <w:rsid w:val="0084243C"/>
    <w:rsid w:val="008471E4"/>
    <w:rsid w:val="00857D38"/>
    <w:rsid w:val="00864370"/>
    <w:rsid w:val="00897A35"/>
    <w:rsid w:val="008A0B8B"/>
    <w:rsid w:val="008B10E7"/>
    <w:rsid w:val="008B385B"/>
    <w:rsid w:val="008C05DE"/>
    <w:rsid w:val="008C4FBA"/>
    <w:rsid w:val="008D5337"/>
    <w:rsid w:val="008E30C3"/>
    <w:rsid w:val="008E52A1"/>
    <w:rsid w:val="008F2DDF"/>
    <w:rsid w:val="008F52D6"/>
    <w:rsid w:val="008F6152"/>
    <w:rsid w:val="00903206"/>
    <w:rsid w:val="0090427D"/>
    <w:rsid w:val="009054A7"/>
    <w:rsid w:val="00907673"/>
    <w:rsid w:val="00910DBF"/>
    <w:rsid w:val="00935C66"/>
    <w:rsid w:val="00943CDC"/>
    <w:rsid w:val="00946FC8"/>
    <w:rsid w:val="00962638"/>
    <w:rsid w:val="009743CF"/>
    <w:rsid w:val="00985EA9"/>
    <w:rsid w:val="00987B51"/>
    <w:rsid w:val="009951EC"/>
    <w:rsid w:val="00995EC3"/>
    <w:rsid w:val="00996E3A"/>
    <w:rsid w:val="009A0213"/>
    <w:rsid w:val="009A35BD"/>
    <w:rsid w:val="009B325B"/>
    <w:rsid w:val="009E3657"/>
    <w:rsid w:val="009E7E2A"/>
    <w:rsid w:val="009F0108"/>
    <w:rsid w:val="009F49A3"/>
    <w:rsid w:val="00A051FA"/>
    <w:rsid w:val="00A205B0"/>
    <w:rsid w:val="00A43408"/>
    <w:rsid w:val="00A43C5A"/>
    <w:rsid w:val="00A56627"/>
    <w:rsid w:val="00A57A46"/>
    <w:rsid w:val="00A62050"/>
    <w:rsid w:val="00A63617"/>
    <w:rsid w:val="00A66B15"/>
    <w:rsid w:val="00A72765"/>
    <w:rsid w:val="00A7341F"/>
    <w:rsid w:val="00A761F7"/>
    <w:rsid w:val="00A778BD"/>
    <w:rsid w:val="00A83317"/>
    <w:rsid w:val="00A855AF"/>
    <w:rsid w:val="00A96BBB"/>
    <w:rsid w:val="00AA1DAE"/>
    <w:rsid w:val="00AA2F75"/>
    <w:rsid w:val="00AB4925"/>
    <w:rsid w:val="00AC184B"/>
    <w:rsid w:val="00AC26AF"/>
    <w:rsid w:val="00AE089E"/>
    <w:rsid w:val="00AE0EA7"/>
    <w:rsid w:val="00AE157D"/>
    <w:rsid w:val="00AE1AA0"/>
    <w:rsid w:val="00AF0CC7"/>
    <w:rsid w:val="00B01753"/>
    <w:rsid w:val="00B144A9"/>
    <w:rsid w:val="00B213D1"/>
    <w:rsid w:val="00B35FDE"/>
    <w:rsid w:val="00B3729C"/>
    <w:rsid w:val="00B37E2D"/>
    <w:rsid w:val="00B44283"/>
    <w:rsid w:val="00B50606"/>
    <w:rsid w:val="00B50F74"/>
    <w:rsid w:val="00B630CC"/>
    <w:rsid w:val="00B70721"/>
    <w:rsid w:val="00B74CC5"/>
    <w:rsid w:val="00B75DCA"/>
    <w:rsid w:val="00B76DF8"/>
    <w:rsid w:val="00B84EB6"/>
    <w:rsid w:val="00B943FC"/>
    <w:rsid w:val="00B953AA"/>
    <w:rsid w:val="00B96AED"/>
    <w:rsid w:val="00BA69FF"/>
    <w:rsid w:val="00BA7EB5"/>
    <w:rsid w:val="00BB37F5"/>
    <w:rsid w:val="00BB3FAA"/>
    <w:rsid w:val="00BD2D3A"/>
    <w:rsid w:val="00BE0900"/>
    <w:rsid w:val="00BE6CF6"/>
    <w:rsid w:val="00C04745"/>
    <w:rsid w:val="00C13EF9"/>
    <w:rsid w:val="00C25F34"/>
    <w:rsid w:val="00C271F1"/>
    <w:rsid w:val="00C31A2A"/>
    <w:rsid w:val="00C33BD6"/>
    <w:rsid w:val="00C36C48"/>
    <w:rsid w:val="00C432D3"/>
    <w:rsid w:val="00C6147F"/>
    <w:rsid w:val="00C63B95"/>
    <w:rsid w:val="00C66A27"/>
    <w:rsid w:val="00C66E1E"/>
    <w:rsid w:val="00C70FD0"/>
    <w:rsid w:val="00C7237A"/>
    <w:rsid w:val="00C7556B"/>
    <w:rsid w:val="00C81228"/>
    <w:rsid w:val="00C82B5F"/>
    <w:rsid w:val="00CA59BB"/>
    <w:rsid w:val="00CB379C"/>
    <w:rsid w:val="00CD3F7D"/>
    <w:rsid w:val="00CE5FB7"/>
    <w:rsid w:val="00D06F35"/>
    <w:rsid w:val="00D24A7C"/>
    <w:rsid w:val="00D41FDB"/>
    <w:rsid w:val="00D60EC8"/>
    <w:rsid w:val="00D64609"/>
    <w:rsid w:val="00D70D51"/>
    <w:rsid w:val="00D73224"/>
    <w:rsid w:val="00D7341A"/>
    <w:rsid w:val="00DA4A35"/>
    <w:rsid w:val="00DB0639"/>
    <w:rsid w:val="00DB0C8A"/>
    <w:rsid w:val="00DD4371"/>
    <w:rsid w:val="00DD44F0"/>
    <w:rsid w:val="00DD5C13"/>
    <w:rsid w:val="00E005D1"/>
    <w:rsid w:val="00E005D4"/>
    <w:rsid w:val="00E06467"/>
    <w:rsid w:val="00E23841"/>
    <w:rsid w:val="00E43DE7"/>
    <w:rsid w:val="00E5527B"/>
    <w:rsid w:val="00E824A6"/>
    <w:rsid w:val="00E87AE8"/>
    <w:rsid w:val="00E95D40"/>
    <w:rsid w:val="00EA44B8"/>
    <w:rsid w:val="00EB02EB"/>
    <w:rsid w:val="00ED1E16"/>
    <w:rsid w:val="00ED5D4D"/>
    <w:rsid w:val="00EE6744"/>
    <w:rsid w:val="00EF0D53"/>
    <w:rsid w:val="00EF4DF5"/>
    <w:rsid w:val="00F01659"/>
    <w:rsid w:val="00F07DB8"/>
    <w:rsid w:val="00F139A4"/>
    <w:rsid w:val="00F14029"/>
    <w:rsid w:val="00F210CD"/>
    <w:rsid w:val="00F26CB6"/>
    <w:rsid w:val="00F270BA"/>
    <w:rsid w:val="00F3194A"/>
    <w:rsid w:val="00F43024"/>
    <w:rsid w:val="00F561AD"/>
    <w:rsid w:val="00F74274"/>
    <w:rsid w:val="00F7652A"/>
    <w:rsid w:val="00F95393"/>
    <w:rsid w:val="00FA08AD"/>
    <w:rsid w:val="00FA0B5C"/>
    <w:rsid w:val="00FA2724"/>
    <w:rsid w:val="00FB17CC"/>
    <w:rsid w:val="00FB1BA6"/>
    <w:rsid w:val="00FB2CE7"/>
    <w:rsid w:val="00FB79C8"/>
    <w:rsid w:val="00FD7162"/>
    <w:rsid w:val="00FF5BD4"/>
    <w:rsid w:val="04A8AB88"/>
    <w:rsid w:val="0566EF7B"/>
    <w:rsid w:val="090D8F2D"/>
    <w:rsid w:val="0BAC2317"/>
    <w:rsid w:val="0C7773BC"/>
    <w:rsid w:val="0F78E0A3"/>
    <w:rsid w:val="118C35E1"/>
    <w:rsid w:val="144EFD13"/>
    <w:rsid w:val="192B794A"/>
    <w:rsid w:val="1D34866D"/>
    <w:rsid w:val="207B7E44"/>
    <w:rsid w:val="227D96E8"/>
    <w:rsid w:val="23CB8E27"/>
    <w:rsid w:val="26422C2A"/>
    <w:rsid w:val="28F1F7C2"/>
    <w:rsid w:val="28FC73A5"/>
    <w:rsid w:val="29992E11"/>
    <w:rsid w:val="2E02B285"/>
    <w:rsid w:val="2E7A5BE3"/>
    <w:rsid w:val="2F6EEBB0"/>
    <w:rsid w:val="328265F5"/>
    <w:rsid w:val="32E70A71"/>
    <w:rsid w:val="3473EEB0"/>
    <w:rsid w:val="34C32729"/>
    <w:rsid w:val="38E93632"/>
    <w:rsid w:val="45B8695E"/>
    <w:rsid w:val="465B18E6"/>
    <w:rsid w:val="47C16A5B"/>
    <w:rsid w:val="5569377C"/>
    <w:rsid w:val="5CE85FAB"/>
    <w:rsid w:val="61CC1910"/>
    <w:rsid w:val="6E53DC31"/>
    <w:rsid w:val="76E5601D"/>
    <w:rsid w:val="7C7D3D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7C254C4"/>
  <w15:chartTrackingRefBased/>
  <w15:docId w15:val="{1AE9DA99-54D6-45D8-887D-3615CCC8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A4A35"/>
    <w:pPr>
      <w:keepNext/>
      <w:keepLines/>
      <w:spacing w:before="240" w:after="0"/>
      <w:outlineLvl w:val="0"/>
    </w:pPr>
    <w:rPr>
      <w:rFonts w:eastAsiaTheme="majorEastAsia" w:cstheme="minorHAnsi"/>
      <w:b/>
      <w:color w:val="2F5496" w:themeColor="accent1" w:themeShade="BF"/>
      <w:sz w:val="32"/>
      <w:szCs w:val="32"/>
    </w:rPr>
  </w:style>
  <w:style w:type="paragraph" w:styleId="Titre2">
    <w:name w:val="heading 2"/>
    <w:basedOn w:val="Normal"/>
    <w:next w:val="Normal"/>
    <w:link w:val="Titre2Car"/>
    <w:uiPriority w:val="9"/>
    <w:unhideWhenUsed/>
    <w:qFormat/>
    <w:rsid w:val="00495CE8"/>
    <w:pPr>
      <w:keepNext/>
      <w:keepLines/>
      <w:spacing w:before="40" w:after="0"/>
      <w:outlineLvl w:val="1"/>
    </w:pPr>
    <w:rPr>
      <w:rFonts w:eastAsiaTheme="majorEastAsia" w:cstheme="majorBidi"/>
      <w:b/>
      <w:color w:val="2F5496" w:themeColor="accent1" w:themeShade="BF"/>
      <w:sz w:val="32"/>
      <w:szCs w:val="26"/>
    </w:rPr>
  </w:style>
  <w:style w:type="paragraph" w:styleId="Titre3">
    <w:name w:val="heading 3"/>
    <w:basedOn w:val="Normal"/>
    <w:next w:val="Normal"/>
    <w:link w:val="Titre3Car"/>
    <w:uiPriority w:val="9"/>
    <w:unhideWhenUsed/>
    <w:qFormat/>
    <w:rsid w:val="00495CE8"/>
    <w:pPr>
      <w:keepNext/>
      <w:keepLines/>
      <w:spacing w:before="40" w:after="0"/>
      <w:outlineLvl w:val="2"/>
    </w:pPr>
    <w:rPr>
      <w:rFonts w:asciiTheme="majorHAnsi" w:eastAsiaTheme="majorEastAsia" w:hAnsiTheme="majorHAnsi" w:cstheme="majorBidi"/>
      <w:color w:val="1F3763" w:themeColor="accent1" w:themeShade="7F"/>
      <w:sz w:val="26"/>
      <w:szCs w:val="24"/>
    </w:rPr>
  </w:style>
  <w:style w:type="paragraph" w:styleId="Titre4">
    <w:name w:val="heading 4"/>
    <w:basedOn w:val="Normal"/>
    <w:next w:val="Normal"/>
    <w:link w:val="Titre4Car"/>
    <w:uiPriority w:val="9"/>
    <w:unhideWhenUsed/>
    <w:qFormat/>
    <w:rsid w:val="002E472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unhideWhenUsed/>
    <w:qFormat/>
    <w:rsid w:val="00A051F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4A35"/>
    <w:rPr>
      <w:rFonts w:eastAsiaTheme="majorEastAsia" w:cstheme="minorHAnsi"/>
      <w:b/>
      <w:color w:val="2F5496" w:themeColor="accent1" w:themeShade="BF"/>
      <w:sz w:val="32"/>
      <w:szCs w:val="32"/>
    </w:rPr>
  </w:style>
  <w:style w:type="character" w:customStyle="1" w:styleId="Titre2Car">
    <w:name w:val="Titre 2 Car"/>
    <w:basedOn w:val="Policepardfaut"/>
    <w:link w:val="Titre2"/>
    <w:uiPriority w:val="9"/>
    <w:rsid w:val="00495CE8"/>
    <w:rPr>
      <w:rFonts w:eastAsiaTheme="majorEastAsia" w:cstheme="majorBidi"/>
      <w:b/>
      <w:color w:val="2F5496" w:themeColor="accent1" w:themeShade="BF"/>
      <w:sz w:val="32"/>
      <w:szCs w:val="26"/>
    </w:rPr>
  </w:style>
  <w:style w:type="character" w:styleId="Lienhypertexte">
    <w:name w:val="Hyperlink"/>
    <w:basedOn w:val="Policepardfaut"/>
    <w:uiPriority w:val="99"/>
    <w:unhideWhenUsed/>
    <w:rsid w:val="008D5337"/>
    <w:rPr>
      <w:color w:val="0000FF"/>
      <w:u w:val="single"/>
    </w:rPr>
  </w:style>
  <w:style w:type="character" w:styleId="lev">
    <w:name w:val="Strong"/>
    <w:basedOn w:val="Policepardfaut"/>
    <w:uiPriority w:val="22"/>
    <w:qFormat/>
    <w:rsid w:val="008D5337"/>
    <w:rPr>
      <w:b/>
      <w:bCs/>
    </w:rPr>
  </w:style>
  <w:style w:type="paragraph" w:styleId="NormalWeb">
    <w:name w:val="Normal (Web)"/>
    <w:basedOn w:val="Normal"/>
    <w:uiPriority w:val="99"/>
    <w:unhideWhenUsed/>
    <w:rsid w:val="008D5337"/>
    <w:pPr>
      <w:spacing w:before="100" w:beforeAutospacing="1" w:after="100" w:afterAutospacing="1" w:line="240" w:lineRule="auto"/>
    </w:pPr>
    <w:rPr>
      <w:rFonts w:ascii="Times New Roman" w:eastAsia="Times New Roman" w:hAnsi="Times New Roman" w:cs="Times New Roman"/>
      <w:sz w:val="24"/>
      <w:szCs w:val="24"/>
    </w:rPr>
  </w:style>
  <w:style w:type="character" w:styleId="Mentionnonrsolue">
    <w:name w:val="Unresolved Mention"/>
    <w:basedOn w:val="Policepardfaut"/>
    <w:uiPriority w:val="99"/>
    <w:semiHidden/>
    <w:unhideWhenUsed/>
    <w:rsid w:val="008D5337"/>
    <w:rPr>
      <w:color w:val="605E5C"/>
      <w:shd w:val="clear" w:color="auto" w:fill="E1DFDD"/>
    </w:rPr>
  </w:style>
  <w:style w:type="character" w:styleId="Lienhypertextesuivivisit">
    <w:name w:val="FollowedHyperlink"/>
    <w:basedOn w:val="Policepardfaut"/>
    <w:uiPriority w:val="99"/>
    <w:semiHidden/>
    <w:unhideWhenUsed/>
    <w:rsid w:val="00BE6CF6"/>
    <w:rPr>
      <w:color w:val="954F72" w:themeColor="followedHyperlink"/>
      <w:u w:val="single"/>
    </w:rPr>
  </w:style>
  <w:style w:type="character" w:customStyle="1" w:styleId="Titre3Car">
    <w:name w:val="Titre 3 Car"/>
    <w:basedOn w:val="Policepardfaut"/>
    <w:link w:val="Titre3"/>
    <w:uiPriority w:val="9"/>
    <w:rsid w:val="00495CE8"/>
    <w:rPr>
      <w:rFonts w:asciiTheme="majorHAnsi" w:eastAsiaTheme="majorEastAsia" w:hAnsiTheme="majorHAnsi" w:cstheme="majorBidi"/>
      <w:color w:val="1F3763" w:themeColor="accent1" w:themeShade="7F"/>
      <w:sz w:val="26"/>
      <w:szCs w:val="24"/>
    </w:rPr>
  </w:style>
  <w:style w:type="character" w:customStyle="1" w:styleId="Titre4Car">
    <w:name w:val="Titre 4 Car"/>
    <w:basedOn w:val="Policepardfaut"/>
    <w:link w:val="Titre4"/>
    <w:uiPriority w:val="9"/>
    <w:rsid w:val="002E4726"/>
    <w:rPr>
      <w:rFonts w:asciiTheme="majorHAnsi" w:eastAsiaTheme="majorEastAsia" w:hAnsiTheme="majorHAnsi" w:cstheme="majorBidi"/>
      <w:i/>
      <w:iCs/>
      <w:color w:val="2F5496" w:themeColor="accent1" w:themeShade="BF"/>
    </w:rPr>
  </w:style>
  <w:style w:type="paragraph" w:styleId="Sansinterligne">
    <w:name w:val="No Spacing"/>
    <w:uiPriority w:val="1"/>
    <w:qFormat/>
    <w:rsid w:val="002E4726"/>
    <w:pPr>
      <w:spacing w:after="0" w:line="240" w:lineRule="auto"/>
    </w:pPr>
  </w:style>
  <w:style w:type="character" w:styleId="Marquedecommentaire">
    <w:name w:val="annotation reference"/>
    <w:basedOn w:val="Policepardfaut"/>
    <w:uiPriority w:val="99"/>
    <w:semiHidden/>
    <w:unhideWhenUsed/>
    <w:rsid w:val="007C755A"/>
    <w:rPr>
      <w:sz w:val="16"/>
      <w:szCs w:val="16"/>
    </w:rPr>
  </w:style>
  <w:style w:type="paragraph" w:styleId="Commentaire">
    <w:name w:val="annotation text"/>
    <w:basedOn w:val="Normal"/>
    <w:link w:val="CommentaireCar"/>
    <w:uiPriority w:val="99"/>
    <w:unhideWhenUsed/>
    <w:rsid w:val="007C755A"/>
    <w:pPr>
      <w:spacing w:line="240" w:lineRule="auto"/>
    </w:pPr>
    <w:rPr>
      <w:sz w:val="20"/>
      <w:szCs w:val="20"/>
    </w:rPr>
  </w:style>
  <w:style w:type="character" w:customStyle="1" w:styleId="CommentaireCar">
    <w:name w:val="Commentaire Car"/>
    <w:basedOn w:val="Policepardfaut"/>
    <w:link w:val="Commentaire"/>
    <w:uiPriority w:val="99"/>
    <w:rsid w:val="007C755A"/>
    <w:rPr>
      <w:sz w:val="20"/>
      <w:szCs w:val="20"/>
    </w:rPr>
  </w:style>
  <w:style w:type="table" w:styleId="Tableausimple2">
    <w:name w:val="Plain Table 2"/>
    <w:basedOn w:val="TableauNormal"/>
    <w:uiPriority w:val="42"/>
    <w:rsid w:val="00B953A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lledutableau">
    <w:name w:val="Table Grid"/>
    <w:basedOn w:val="TableauNormal"/>
    <w:uiPriority w:val="39"/>
    <w:rsid w:val="00195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C70FD0"/>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tte">
    <w:name w:val="header"/>
    <w:basedOn w:val="Normal"/>
    <w:link w:val="En-tteCar"/>
    <w:uiPriority w:val="99"/>
    <w:unhideWhenUsed/>
    <w:rsid w:val="007D1871"/>
    <w:pPr>
      <w:tabs>
        <w:tab w:val="center" w:pos="4680"/>
        <w:tab w:val="right" w:pos="9360"/>
      </w:tabs>
      <w:spacing w:after="0" w:line="240" w:lineRule="auto"/>
    </w:pPr>
  </w:style>
  <w:style w:type="character" w:customStyle="1" w:styleId="En-tteCar">
    <w:name w:val="En-tête Car"/>
    <w:basedOn w:val="Policepardfaut"/>
    <w:link w:val="En-tte"/>
    <w:uiPriority w:val="99"/>
    <w:rsid w:val="007D1871"/>
  </w:style>
  <w:style w:type="paragraph" w:styleId="Pieddepage">
    <w:name w:val="footer"/>
    <w:basedOn w:val="Normal"/>
    <w:link w:val="PieddepageCar"/>
    <w:uiPriority w:val="99"/>
    <w:unhideWhenUsed/>
    <w:rsid w:val="007D187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7D1871"/>
  </w:style>
  <w:style w:type="paragraph" w:styleId="Rvision">
    <w:name w:val="Revision"/>
    <w:hidden/>
    <w:uiPriority w:val="99"/>
    <w:semiHidden/>
    <w:rsid w:val="003D6107"/>
    <w:pPr>
      <w:spacing w:after="0" w:line="240" w:lineRule="auto"/>
    </w:pPr>
  </w:style>
  <w:style w:type="paragraph" w:styleId="Objetducommentaire">
    <w:name w:val="annotation subject"/>
    <w:basedOn w:val="Commentaire"/>
    <w:next w:val="Commentaire"/>
    <w:link w:val="ObjetducommentaireCar"/>
    <w:uiPriority w:val="99"/>
    <w:semiHidden/>
    <w:unhideWhenUsed/>
    <w:rsid w:val="00B50606"/>
    <w:rPr>
      <w:b/>
      <w:bCs/>
    </w:rPr>
  </w:style>
  <w:style w:type="character" w:customStyle="1" w:styleId="ObjetducommentaireCar">
    <w:name w:val="Objet du commentaire Car"/>
    <w:basedOn w:val="CommentaireCar"/>
    <w:link w:val="Objetducommentaire"/>
    <w:uiPriority w:val="99"/>
    <w:semiHidden/>
    <w:rsid w:val="00B50606"/>
    <w:rPr>
      <w:b/>
      <w:bCs/>
      <w:sz w:val="20"/>
      <w:szCs w:val="20"/>
    </w:rPr>
  </w:style>
  <w:style w:type="paragraph" w:styleId="Paragraphedeliste">
    <w:name w:val="List Paragraph"/>
    <w:basedOn w:val="Normal"/>
    <w:link w:val="ParagraphedelisteCar"/>
    <w:uiPriority w:val="34"/>
    <w:qFormat/>
    <w:rsid w:val="003239E8"/>
    <w:pPr>
      <w:ind w:left="720"/>
      <w:contextualSpacing/>
    </w:pPr>
  </w:style>
  <w:style w:type="character" w:styleId="Mention">
    <w:name w:val="Mention"/>
    <w:basedOn w:val="Policepardfaut"/>
    <w:uiPriority w:val="99"/>
    <w:unhideWhenUsed/>
    <w:rsid w:val="003E6987"/>
    <w:rPr>
      <w:color w:val="2B579A"/>
      <w:shd w:val="clear" w:color="auto" w:fill="E1DFDD"/>
    </w:rPr>
  </w:style>
  <w:style w:type="character" w:customStyle="1" w:styleId="Titre5Car">
    <w:name w:val="Titre 5 Car"/>
    <w:basedOn w:val="Policepardfaut"/>
    <w:link w:val="Titre5"/>
    <w:uiPriority w:val="9"/>
    <w:rsid w:val="00A051FA"/>
    <w:rPr>
      <w:rFonts w:asciiTheme="majorHAnsi" w:eastAsiaTheme="majorEastAsia" w:hAnsiTheme="majorHAnsi" w:cstheme="majorBidi"/>
      <w:color w:val="2F5496" w:themeColor="accent1" w:themeShade="BF"/>
    </w:rPr>
  </w:style>
  <w:style w:type="character" w:customStyle="1" w:styleId="normaltextrun">
    <w:name w:val="normaltextrun"/>
    <w:basedOn w:val="Policepardfaut"/>
    <w:rsid w:val="00512003"/>
  </w:style>
  <w:style w:type="character" w:customStyle="1" w:styleId="ParagraphedelisteCar">
    <w:name w:val="Paragraphe de liste Car"/>
    <w:link w:val="Paragraphedeliste"/>
    <w:uiPriority w:val="34"/>
    <w:rsid w:val="0049075D"/>
  </w:style>
  <w:style w:type="paragraph" w:customStyle="1" w:styleId="EndNoteBibliographyTitle">
    <w:name w:val="EndNote Bibliography Title"/>
    <w:basedOn w:val="Normal"/>
    <w:link w:val="EndNoteBibliographyTitleCar"/>
    <w:rsid w:val="00BA7EB5"/>
    <w:pPr>
      <w:spacing w:after="0"/>
      <w:jc w:val="center"/>
    </w:pPr>
    <w:rPr>
      <w:rFonts w:ascii="Calibri" w:hAnsi="Calibri" w:cs="Calibri"/>
      <w:noProof/>
    </w:rPr>
  </w:style>
  <w:style w:type="character" w:customStyle="1" w:styleId="EndNoteBibliographyTitleCar">
    <w:name w:val="EndNote Bibliography Title Car"/>
    <w:basedOn w:val="Policepardfaut"/>
    <w:link w:val="EndNoteBibliographyTitle"/>
    <w:rsid w:val="00BA7EB5"/>
    <w:rPr>
      <w:rFonts w:ascii="Calibri" w:hAnsi="Calibri" w:cs="Calibri"/>
      <w:noProof/>
    </w:rPr>
  </w:style>
  <w:style w:type="paragraph" w:customStyle="1" w:styleId="EndNoteBibliography">
    <w:name w:val="EndNote Bibliography"/>
    <w:basedOn w:val="Normal"/>
    <w:link w:val="EndNoteBibliographyCar"/>
    <w:rsid w:val="00BA7EB5"/>
    <w:pPr>
      <w:spacing w:line="240" w:lineRule="auto"/>
    </w:pPr>
    <w:rPr>
      <w:rFonts w:ascii="Calibri" w:hAnsi="Calibri" w:cs="Calibri"/>
      <w:noProof/>
    </w:rPr>
  </w:style>
  <w:style w:type="character" w:customStyle="1" w:styleId="EndNoteBibliographyCar">
    <w:name w:val="EndNote Bibliography Car"/>
    <w:basedOn w:val="Policepardfaut"/>
    <w:link w:val="EndNoteBibliography"/>
    <w:rsid w:val="00BA7EB5"/>
    <w:rPr>
      <w:rFonts w:ascii="Calibri" w:hAnsi="Calibri" w:cs="Calibri"/>
      <w:noProof/>
    </w:rPr>
  </w:style>
  <w:style w:type="character" w:customStyle="1" w:styleId="xs4">
    <w:name w:val="x_s4"/>
    <w:basedOn w:val="Policepardfaut"/>
    <w:rsid w:val="00215177"/>
  </w:style>
  <w:style w:type="paragraph" w:styleId="PrformatHTML">
    <w:name w:val="HTML Preformatted"/>
    <w:basedOn w:val="Normal"/>
    <w:link w:val="PrformatHTMLCar"/>
    <w:uiPriority w:val="99"/>
    <w:semiHidden/>
    <w:unhideWhenUsed/>
    <w:rsid w:val="00B3729C"/>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B3729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2569">
      <w:bodyDiv w:val="1"/>
      <w:marLeft w:val="0"/>
      <w:marRight w:val="0"/>
      <w:marTop w:val="0"/>
      <w:marBottom w:val="0"/>
      <w:divBdr>
        <w:top w:val="none" w:sz="0" w:space="0" w:color="auto"/>
        <w:left w:val="none" w:sz="0" w:space="0" w:color="auto"/>
        <w:bottom w:val="none" w:sz="0" w:space="0" w:color="auto"/>
        <w:right w:val="none" w:sz="0" w:space="0" w:color="auto"/>
      </w:divBdr>
    </w:div>
    <w:div w:id="137692982">
      <w:bodyDiv w:val="1"/>
      <w:marLeft w:val="0"/>
      <w:marRight w:val="0"/>
      <w:marTop w:val="0"/>
      <w:marBottom w:val="0"/>
      <w:divBdr>
        <w:top w:val="none" w:sz="0" w:space="0" w:color="auto"/>
        <w:left w:val="none" w:sz="0" w:space="0" w:color="auto"/>
        <w:bottom w:val="none" w:sz="0" w:space="0" w:color="auto"/>
        <w:right w:val="none" w:sz="0" w:space="0" w:color="auto"/>
      </w:divBdr>
    </w:div>
    <w:div w:id="169176704">
      <w:bodyDiv w:val="1"/>
      <w:marLeft w:val="0"/>
      <w:marRight w:val="0"/>
      <w:marTop w:val="0"/>
      <w:marBottom w:val="0"/>
      <w:divBdr>
        <w:top w:val="none" w:sz="0" w:space="0" w:color="auto"/>
        <w:left w:val="none" w:sz="0" w:space="0" w:color="auto"/>
        <w:bottom w:val="none" w:sz="0" w:space="0" w:color="auto"/>
        <w:right w:val="none" w:sz="0" w:space="0" w:color="auto"/>
      </w:divBdr>
    </w:div>
    <w:div w:id="205410610">
      <w:bodyDiv w:val="1"/>
      <w:marLeft w:val="0"/>
      <w:marRight w:val="0"/>
      <w:marTop w:val="0"/>
      <w:marBottom w:val="0"/>
      <w:divBdr>
        <w:top w:val="none" w:sz="0" w:space="0" w:color="auto"/>
        <w:left w:val="none" w:sz="0" w:space="0" w:color="auto"/>
        <w:bottom w:val="none" w:sz="0" w:space="0" w:color="auto"/>
        <w:right w:val="none" w:sz="0" w:space="0" w:color="auto"/>
      </w:divBdr>
    </w:div>
    <w:div w:id="359159940">
      <w:bodyDiv w:val="1"/>
      <w:marLeft w:val="0"/>
      <w:marRight w:val="0"/>
      <w:marTop w:val="0"/>
      <w:marBottom w:val="0"/>
      <w:divBdr>
        <w:top w:val="none" w:sz="0" w:space="0" w:color="auto"/>
        <w:left w:val="none" w:sz="0" w:space="0" w:color="auto"/>
        <w:bottom w:val="none" w:sz="0" w:space="0" w:color="auto"/>
        <w:right w:val="none" w:sz="0" w:space="0" w:color="auto"/>
      </w:divBdr>
    </w:div>
    <w:div w:id="510148494">
      <w:bodyDiv w:val="1"/>
      <w:marLeft w:val="0"/>
      <w:marRight w:val="0"/>
      <w:marTop w:val="0"/>
      <w:marBottom w:val="0"/>
      <w:divBdr>
        <w:top w:val="none" w:sz="0" w:space="0" w:color="auto"/>
        <w:left w:val="none" w:sz="0" w:space="0" w:color="auto"/>
        <w:bottom w:val="none" w:sz="0" w:space="0" w:color="auto"/>
        <w:right w:val="none" w:sz="0" w:space="0" w:color="auto"/>
      </w:divBdr>
      <w:divsChild>
        <w:div w:id="494880857">
          <w:marLeft w:val="1987"/>
          <w:marRight w:val="0"/>
          <w:marTop w:val="360"/>
          <w:marBottom w:val="0"/>
          <w:divBdr>
            <w:top w:val="none" w:sz="0" w:space="0" w:color="auto"/>
            <w:left w:val="none" w:sz="0" w:space="0" w:color="auto"/>
            <w:bottom w:val="none" w:sz="0" w:space="0" w:color="auto"/>
            <w:right w:val="none" w:sz="0" w:space="0" w:color="auto"/>
          </w:divBdr>
        </w:div>
      </w:divsChild>
    </w:div>
    <w:div w:id="1007363611">
      <w:bodyDiv w:val="1"/>
      <w:marLeft w:val="0"/>
      <w:marRight w:val="0"/>
      <w:marTop w:val="0"/>
      <w:marBottom w:val="0"/>
      <w:divBdr>
        <w:top w:val="none" w:sz="0" w:space="0" w:color="auto"/>
        <w:left w:val="none" w:sz="0" w:space="0" w:color="auto"/>
        <w:bottom w:val="none" w:sz="0" w:space="0" w:color="auto"/>
        <w:right w:val="none" w:sz="0" w:space="0" w:color="auto"/>
      </w:divBdr>
    </w:div>
    <w:div w:id="1216627380">
      <w:bodyDiv w:val="1"/>
      <w:marLeft w:val="0"/>
      <w:marRight w:val="0"/>
      <w:marTop w:val="0"/>
      <w:marBottom w:val="0"/>
      <w:divBdr>
        <w:top w:val="none" w:sz="0" w:space="0" w:color="auto"/>
        <w:left w:val="none" w:sz="0" w:space="0" w:color="auto"/>
        <w:bottom w:val="none" w:sz="0" w:space="0" w:color="auto"/>
        <w:right w:val="none" w:sz="0" w:space="0" w:color="auto"/>
      </w:divBdr>
      <w:divsChild>
        <w:div w:id="431778769">
          <w:marLeft w:val="1987"/>
          <w:marRight w:val="0"/>
          <w:marTop w:val="360"/>
          <w:marBottom w:val="0"/>
          <w:divBdr>
            <w:top w:val="none" w:sz="0" w:space="0" w:color="auto"/>
            <w:left w:val="none" w:sz="0" w:space="0" w:color="auto"/>
            <w:bottom w:val="none" w:sz="0" w:space="0" w:color="auto"/>
            <w:right w:val="none" w:sz="0" w:space="0" w:color="auto"/>
          </w:divBdr>
        </w:div>
      </w:divsChild>
    </w:div>
    <w:div w:id="1233732995">
      <w:bodyDiv w:val="1"/>
      <w:marLeft w:val="0"/>
      <w:marRight w:val="0"/>
      <w:marTop w:val="0"/>
      <w:marBottom w:val="0"/>
      <w:divBdr>
        <w:top w:val="none" w:sz="0" w:space="0" w:color="auto"/>
        <w:left w:val="none" w:sz="0" w:space="0" w:color="auto"/>
        <w:bottom w:val="none" w:sz="0" w:space="0" w:color="auto"/>
        <w:right w:val="none" w:sz="0" w:space="0" w:color="auto"/>
      </w:divBdr>
    </w:div>
    <w:div w:id="1401057244">
      <w:bodyDiv w:val="1"/>
      <w:marLeft w:val="0"/>
      <w:marRight w:val="0"/>
      <w:marTop w:val="0"/>
      <w:marBottom w:val="0"/>
      <w:divBdr>
        <w:top w:val="none" w:sz="0" w:space="0" w:color="auto"/>
        <w:left w:val="none" w:sz="0" w:space="0" w:color="auto"/>
        <w:bottom w:val="none" w:sz="0" w:space="0" w:color="auto"/>
        <w:right w:val="none" w:sz="0" w:space="0" w:color="auto"/>
      </w:divBdr>
    </w:div>
    <w:div w:id="1530878113">
      <w:bodyDiv w:val="1"/>
      <w:marLeft w:val="0"/>
      <w:marRight w:val="0"/>
      <w:marTop w:val="0"/>
      <w:marBottom w:val="0"/>
      <w:divBdr>
        <w:top w:val="none" w:sz="0" w:space="0" w:color="auto"/>
        <w:left w:val="none" w:sz="0" w:space="0" w:color="auto"/>
        <w:bottom w:val="none" w:sz="0" w:space="0" w:color="auto"/>
        <w:right w:val="none" w:sz="0" w:space="0" w:color="auto"/>
      </w:divBdr>
    </w:div>
    <w:div w:id="1557014337">
      <w:bodyDiv w:val="1"/>
      <w:marLeft w:val="0"/>
      <w:marRight w:val="0"/>
      <w:marTop w:val="0"/>
      <w:marBottom w:val="0"/>
      <w:divBdr>
        <w:top w:val="none" w:sz="0" w:space="0" w:color="auto"/>
        <w:left w:val="none" w:sz="0" w:space="0" w:color="auto"/>
        <w:bottom w:val="none" w:sz="0" w:space="0" w:color="auto"/>
        <w:right w:val="none" w:sz="0" w:space="0" w:color="auto"/>
      </w:divBdr>
    </w:div>
    <w:div w:id="1557814621">
      <w:bodyDiv w:val="1"/>
      <w:marLeft w:val="0"/>
      <w:marRight w:val="0"/>
      <w:marTop w:val="0"/>
      <w:marBottom w:val="0"/>
      <w:divBdr>
        <w:top w:val="none" w:sz="0" w:space="0" w:color="auto"/>
        <w:left w:val="none" w:sz="0" w:space="0" w:color="auto"/>
        <w:bottom w:val="none" w:sz="0" w:space="0" w:color="auto"/>
        <w:right w:val="none" w:sz="0" w:space="0" w:color="auto"/>
      </w:divBdr>
      <w:divsChild>
        <w:div w:id="1946228513">
          <w:marLeft w:val="0"/>
          <w:marRight w:val="0"/>
          <w:marTop w:val="0"/>
          <w:marBottom w:val="240"/>
          <w:divBdr>
            <w:top w:val="none" w:sz="0" w:space="0" w:color="auto"/>
            <w:left w:val="none" w:sz="0" w:space="0" w:color="auto"/>
            <w:bottom w:val="none" w:sz="0" w:space="0" w:color="auto"/>
            <w:right w:val="none" w:sz="0" w:space="0" w:color="auto"/>
          </w:divBdr>
          <w:divsChild>
            <w:div w:id="9451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65439">
      <w:bodyDiv w:val="1"/>
      <w:marLeft w:val="0"/>
      <w:marRight w:val="0"/>
      <w:marTop w:val="0"/>
      <w:marBottom w:val="0"/>
      <w:divBdr>
        <w:top w:val="none" w:sz="0" w:space="0" w:color="auto"/>
        <w:left w:val="none" w:sz="0" w:space="0" w:color="auto"/>
        <w:bottom w:val="none" w:sz="0" w:space="0" w:color="auto"/>
        <w:right w:val="none" w:sz="0" w:space="0" w:color="auto"/>
      </w:divBdr>
    </w:div>
    <w:div w:id="1583031797">
      <w:bodyDiv w:val="1"/>
      <w:marLeft w:val="0"/>
      <w:marRight w:val="0"/>
      <w:marTop w:val="0"/>
      <w:marBottom w:val="0"/>
      <w:divBdr>
        <w:top w:val="none" w:sz="0" w:space="0" w:color="auto"/>
        <w:left w:val="none" w:sz="0" w:space="0" w:color="auto"/>
        <w:bottom w:val="none" w:sz="0" w:space="0" w:color="auto"/>
        <w:right w:val="none" w:sz="0" w:space="0" w:color="auto"/>
      </w:divBdr>
    </w:div>
    <w:div w:id="1591160312">
      <w:bodyDiv w:val="1"/>
      <w:marLeft w:val="0"/>
      <w:marRight w:val="0"/>
      <w:marTop w:val="0"/>
      <w:marBottom w:val="0"/>
      <w:divBdr>
        <w:top w:val="none" w:sz="0" w:space="0" w:color="auto"/>
        <w:left w:val="none" w:sz="0" w:space="0" w:color="auto"/>
        <w:bottom w:val="none" w:sz="0" w:space="0" w:color="auto"/>
        <w:right w:val="none" w:sz="0" w:space="0" w:color="auto"/>
      </w:divBdr>
    </w:div>
    <w:div w:id="1593201122">
      <w:bodyDiv w:val="1"/>
      <w:marLeft w:val="0"/>
      <w:marRight w:val="0"/>
      <w:marTop w:val="0"/>
      <w:marBottom w:val="0"/>
      <w:divBdr>
        <w:top w:val="none" w:sz="0" w:space="0" w:color="auto"/>
        <w:left w:val="none" w:sz="0" w:space="0" w:color="auto"/>
        <w:bottom w:val="none" w:sz="0" w:space="0" w:color="auto"/>
        <w:right w:val="none" w:sz="0" w:space="0" w:color="auto"/>
      </w:divBdr>
    </w:div>
    <w:div w:id="1629126386">
      <w:bodyDiv w:val="1"/>
      <w:marLeft w:val="0"/>
      <w:marRight w:val="0"/>
      <w:marTop w:val="0"/>
      <w:marBottom w:val="0"/>
      <w:divBdr>
        <w:top w:val="none" w:sz="0" w:space="0" w:color="auto"/>
        <w:left w:val="none" w:sz="0" w:space="0" w:color="auto"/>
        <w:bottom w:val="none" w:sz="0" w:space="0" w:color="auto"/>
        <w:right w:val="none" w:sz="0" w:space="0" w:color="auto"/>
      </w:divBdr>
    </w:div>
    <w:div w:id="1695500341">
      <w:bodyDiv w:val="1"/>
      <w:marLeft w:val="0"/>
      <w:marRight w:val="0"/>
      <w:marTop w:val="0"/>
      <w:marBottom w:val="0"/>
      <w:divBdr>
        <w:top w:val="none" w:sz="0" w:space="0" w:color="auto"/>
        <w:left w:val="none" w:sz="0" w:space="0" w:color="auto"/>
        <w:bottom w:val="none" w:sz="0" w:space="0" w:color="auto"/>
        <w:right w:val="none" w:sz="0" w:space="0" w:color="auto"/>
      </w:divBdr>
    </w:div>
    <w:div w:id="2035645763">
      <w:bodyDiv w:val="1"/>
      <w:marLeft w:val="0"/>
      <w:marRight w:val="0"/>
      <w:marTop w:val="0"/>
      <w:marBottom w:val="0"/>
      <w:divBdr>
        <w:top w:val="none" w:sz="0" w:space="0" w:color="auto"/>
        <w:left w:val="none" w:sz="0" w:space="0" w:color="auto"/>
        <w:bottom w:val="none" w:sz="0" w:space="0" w:color="auto"/>
        <w:right w:val="none" w:sz="0" w:space="0" w:color="auto"/>
      </w:divBdr>
      <w:divsChild>
        <w:div w:id="1483546606">
          <w:marLeft w:val="0"/>
          <w:marRight w:val="0"/>
          <w:marTop w:val="0"/>
          <w:marBottom w:val="240"/>
          <w:divBdr>
            <w:top w:val="none" w:sz="0" w:space="0" w:color="auto"/>
            <w:left w:val="none" w:sz="0" w:space="0" w:color="auto"/>
            <w:bottom w:val="none" w:sz="0" w:space="0" w:color="auto"/>
            <w:right w:val="none" w:sz="0" w:space="0" w:color="auto"/>
          </w:divBdr>
          <w:divsChild>
            <w:div w:id="72256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5281/zenodo.17279937"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ithub.com/tiquilla/Data_ACT_lat_post_public.g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inicaltrials.gov/study/NCT06381973"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william.poncin@uclouvain.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FBBC727B3ECC4F874AB98114EB03DA" ma:contentTypeVersion="8" ma:contentTypeDescription="Create a new document." ma:contentTypeScope="" ma:versionID="0a03b809337d28c0f3d15b68503ea189">
  <xsd:schema xmlns:xsd="http://www.w3.org/2001/XMLSchema" xmlns:xs="http://www.w3.org/2001/XMLSchema" xmlns:p="http://schemas.microsoft.com/office/2006/metadata/properties" xmlns:ns2="409fb374-f8c8-41da-9867-183fcdbcd67b" xmlns:ns3="0d640346-d2f0-4453-a81e-3aacfca9c728" targetNamespace="http://schemas.microsoft.com/office/2006/metadata/properties" ma:root="true" ma:fieldsID="20887331b22cc6046b1fc22a389c6a3b" ns2:_="" ns3:_="">
    <xsd:import namespace="409fb374-f8c8-41da-9867-183fcdbcd67b"/>
    <xsd:import namespace="0d640346-d2f0-4453-a81e-3aacfca9c7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fb374-f8c8-41da-9867-183fcdbcd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640346-d2f0-4453-a81e-3aacfca9c7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d640346-d2f0-4453-a81e-3aacfca9c728">
      <UserInfo>
        <DisplayName/>
        <AccountId xsi:nil="true"/>
        <AccountType/>
      </UserInfo>
    </SharedWithUsers>
  </documentManagement>
</p:properties>
</file>

<file path=customXml/itemProps1.xml><?xml version="1.0" encoding="utf-8"?>
<ds:datastoreItem xmlns:ds="http://schemas.openxmlformats.org/officeDocument/2006/customXml" ds:itemID="{18ADCEF6-0168-4A05-84EA-056DE7C151D6}">
  <ds:schemaRefs>
    <ds:schemaRef ds:uri="http://schemas.microsoft.com/sharepoint/v3/contenttype/forms"/>
  </ds:schemaRefs>
</ds:datastoreItem>
</file>

<file path=customXml/itemProps2.xml><?xml version="1.0" encoding="utf-8"?>
<ds:datastoreItem xmlns:ds="http://schemas.openxmlformats.org/officeDocument/2006/customXml" ds:itemID="{BE3161FA-4E2D-4F81-8695-B9C00B038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fb374-f8c8-41da-9867-183fcdbcd67b"/>
    <ds:schemaRef ds:uri="0d640346-d2f0-4453-a81e-3aacfca9c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C15FB5-CBF5-472A-9C35-D123781DC784}">
  <ds:schemaRefs>
    <ds:schemaRef ds:uri="http://schemas.microsoft.com/office/2006/metadata/properties"/>
    <ds:schemaRef ds:uri="http://schemas.microsoft.com/office/infopath/2007/PartnerControls"/>
    <ds:schemaRef ds:uri="0d640346-d2f0-4453-a81e-3aacfca9c728"/>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16</Pages>
  <Words>13371</Words>
  <Characters>73546</Characters>
  <Application>Microsoft Office Word</Application>
  <DocSecurity>0</DocSecurity>
  <Lines>612</Lines>
  <Paragraphs>173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RESEARCH ARTICLE </vt:lpstr>
      <vt:lpstr>RESEARCH ARTICLE </vt:lpstr>
    </vt:vector>
  </TitlesOfParts>
  <Company/>
  <LinksUpToDate>false</LinksUpToDate>
  <CharactersWithSpaces>86744</CharactersWithSpaces>
  <SharedDoc>false</SharedDoc>
  <HLinks>
    <vt:vector size="72" baseType="variant">
      <vt:variant>
        <vt:i4>4915321</vt:i4>
      </vt:variant>
      <vt:variant>
        <vt:i4>33</vt:i4>
      </vt:variant>
      <vt:variant>
        <vt:i4>0</vt:i4>
      </vt:variant>
      <vt:variant>
        <vt:i4>5</vt:i4>
      </vt:variant>
      <vt:variant>
        <vt:lpwstr>https://journals.physiology.org/pb-assets/PDFs/APS_Rigor-Reproducibility-Guidelines-1620307615793.pdf</vt:lpwstr>
      </vt:variant>
      <vt:variant>
        <vt:lpwstr/>
      </vt:variant>
      <vt:variant>
        <vt:i4>4915321</vt:i4>
      </vt:variant>
      <vt:variant>
        <vt:i4>30</vt:i4>
      </vt:variant>
      <vt:variant>
        <vt:i4>0</vt:i4>
      </vt:variant>
      <vt:variant>
        <vt:i4>5</vt:i4>
      </vt:variant>
      <vt:variant>
        <vt:lpwstr>https://journals.physiology.org/pb-assets/PDFs/APS_Rigor-Reproducibility-Guidelines-1620307615793.pdf</vt:lpwstr>
      </vt:variant>
      <vt:variant>
        <vt:lpwstr/>
      </vt:variant>
      <vt:variant>
        <vt:i4>327767</vt:i4>
      </vt:variant>
      <vt:variant>
        <vt:i4>27</vt:i4>
      </vt:variant>
      <vt:variant>
        <vt:i4>0</vt:i4>
      </vt:variant>
      <vt:variant>
        <vt:i4>5</vt:i4>
      </vt:variant>
      <vt:variant>
        <vt:lpwstr>https://journals.physiology.org/author-info.ethical-policies</vt:lpwstr>
      </vt:variant>
      <vt:variant>
        <vt:lpwstr/>
      </vt:variant>
      <vt:variant>
        <vt:i4>3407989</vt:i4>
      </vt:variant>
      <vt:variant>
        <vt:i4>24</vt:i4>
      </vt:variant>
      <vt:variant>
        <vt:i4>0</vt:i4>
      </vt:variant>
      <vt:variant>
        <vt:i4>5</vt:i4>
      </vt:variant>
      <vt:variant>
        <vt:lpwstr>https://journals.physiology.org/editorial-policies</vt:lpwstr>
      </vt:variant>
      <vt:variant>
        <vt:lpwstr>data</vt:lpwstr>
      </vt:variant>
      <vt:variant>
        <vt:i4>4128878</vt:i4>
      </vt:variant>
      <vt:variant>
        <vt:i4>18</vt:i4>
      </vt:variant>
      <vt:variant>
        <vt:i4>0</vt:i4>
      </vt:variant>
      <vt:variant>
        <vt:i4>5</vt:i4>
      </vt:variant>
      <vt:variant>
        <vt:lpwstr>https://doi.org/10.1152/japplphysiol.00357.2024</vt:lpwstr>
      </vt:variant>
      <vt:variant>
        <vt:lpwstr/>
      </vt:variant>
      <vt:variant>
        <vt:i4>1376272</vt:i4>
      </vt:variant>
      <vt:variant>
        <vt:i4>15</vt:i4>
      </vt:variant>
      <vt:variant>
        <vt:i4>0</vt:i4>
      </vt:variant>
      <vt:variant>
        <vt:i4>5</vt:i4>
      </vt:variant>
      <vt:variant>
        <vt:lpwstr>https://doi.org/10.1152/advan.00171.2021</vt:lpwstr>
      </vt:variant>
      <vt:variant>
        <vt:lpwstr/>
      </vt:variant>
      <vt:variant>
        <vt:i4>851998</vt:i4>
      </vt:variant>
      <vt:variant>
        <vt:i4>9</vt:i4>
      </vt:variant>
      <vt:variant>
        <vt:i4>0</vt:i4>
      </vt:variant>
      <vt:variant>
        <vt:i4>5</vt:i4>
      </vt:variant>
      <vt:variant>
        <vt:lpwstr>https://www.physiology.org/career/policy-advocacy/policy-statements/care-and-use-of-vertebrate-animals-in-research?SSO=Y</vt:lpwstr>
      </vt:variant>
      <vt:variant>
        <vt:lpwstr/>
      </vt:variant>
      <vt:variant>
        <vt:i4>720971</vt:i4>
      </vt:variant>
      <vt:variant>
        <vt:i4>6</vt:i4>
      </vt:variant>
      <vt:variant>
        <vt:i4>0</vt:i4>
      </vt:variant>
      <vt:variant>
        <vt:i4>5</vt:i4>
      </vt:variant>
      <vt:variant>
        <vt:lpwstr>https://olaw.nih.gov/resources/tutorial/iacuc.htm</vt:lpwstr>
      </vt:variant>
      <vt:variant>
        <vt:lpwstr/>
      </vt:variant>
      <vt:variant>
        <vt:i4>4915321</vt:i4>
      </vt:variant>
      <vt:variant>
        <vt:i4>3</vt:i4>
      </vt:variant>
      <vt:variant>
        <vt:i4>0</vt:i4>
      </vt:variant>
      <vt:variant>
        <vt:i4>5</vt:i4>
      </vt:variant>
      <vt:variant>
        <vt:lpwstr>https://journals.physiology.org/pb-assets/PDFs/APS_Rigor-Reproducibility-Guidelines-1620307615793.pdf</vt:lpwstr>
      </vt:variant>
      <vt:variant>
        <vt:lpwstr/>
      </vt:variant>
      <vt:variant>
        <vt:i4>6881329</vt:i4>
      </vt:variant>
      <vt:variant>
        <vt:i4>0</vt:i4>
      </vt:variant>
      <vt:variant>
        <vt:i4>0</vt:i4>
      </vt:variant>
      <vt:variant>
        <vt:i4>5</vt:i4>
      </vt:variant>
      <vt:variant>
        <vt:lpwstr>https://scicrunch.org/resources</vt:lpwstr>
      </vt:variant>
      <vt:variant>
        <vt:lpwstr/>
      </vt:variant>
      <vt:variant>
        <vt:i4>5505147</vt:i4>
      </vt:variant>
      <vt:variant>
        <vt:i4>3</vt:i4>
      </vt:variant>
      <vt:variant>
        <vt:i4>0</vt:i4>
      </vt:variant>
      <vt:variant>
        <vt:i4>5</vt:i4>
      </vt:variant>
      <vt:variant>
        <vt:lpwstr>mailto:VMillion@physiology.org</vt:lpwstr>
      </vt:variant>
      <vt:variant>
        <vt:lpwstr/>
      </vt:variant>
      <vt:variant>
        <vt:i4>3932181</vt:i4>
      </vt:variant>
      <vt:variant>
        <vt:i4>0</vt:i4>
      </vt:variant>
      <vt:variant>
        <vt:i4>0</vt:i4>
      </vt:variant>
      <vt:variant>
        <vt:i4>5</vt:i4>
      </vt:variant>
      <vt:variant>
        <vt:lpwstr>mailto:JGirouard@physiology.org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ARTICLE </dc:title>
  <dc:subject/>
  <dc:creator>Karie Kirkpatrick</dc:creator>
  <cp:keywords/>
  <dc:description/>
  <cp:lastModifiedBy>William Poncin</cp:lastModifiedBy>
  <cp:revision>9</cp:revision>
  <dcterms:created xsi:type="dcterms:W3CDTF">2025-10-07T07:16:00Z</dcterms:created>
  <dcterms:modified xsi:type="dcterms:W3CDTF">2025-11-11T07:28:00Z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0x01010062FBBC727B3ECC4F874AB98114EB03DA</vt:lpwstr>
  </property>
  <property fmtid="{D5CDD505-2E9C-101B-9397-08002B2CF9AE}" pid="3" name="Order">
    <vt:r8>217600</vt:r8>
  </property>
  <property fmtid="{D5CDD505-2E9C-101B-9397-08002B2CF9AE}" pid="4" name="TriggerFlowInfo">
    <vt:lpwstr/>
  </property>
  <property fmtid="{D5CDD505-2E9C-101B-9397-08002B2CF9AE}" pid="5" name="ComplianceAssetId">
    <vt:lpwstr/>
  </property>
  <property fmtid="{D5CDD505-2E9C-101B-9397-08002B2CF9AE}" pid="6" name="_activity">
    <vt:lpwstr>{"FileActivityType":"9","FileActivityTimeStamp":"2025-01-28T23:52:51.720Z","FileActivityUsersOnPage":[{"DisplayName":"Audra Cox","Id":"acox@physiology.org"},{"DisplayName":"Stacey Burke","Id":"sburke@physiology.org"},{"DisplayName":"Deborah Plavin","Id":"dplavin@physiology.org"},{"DisplayName":"Audra Cox","Id":"acox@physiology.org"}],"FileActivityNavigationId":null}</vt:lpwstr>
  </property>
  <property fmtid="{D5CDD505-2E9C-101B-9397-08002B2CF9AE}" pid="7" name="_ExtendedDescription">
    <vt:lpwstr/>
  </property>
</Properties>
</file>